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8BD" w:rsidRDefault="006E58BD" w:rsidP="006E58BD">
      <w:pPr>
        <w:spacing w:after="40"/>
        <w:rPr>
          <w:rFonts w:ascii="Calibri" w:hAnsi="Calibri" w:cs="Segoe UI"/>
          <w:sz w:val="20"/>
          <w:szCs w:val="20"/>
        </w:rPr>
      </w:pPr>
    </w:p>
    <w:p w:rsidR="006E58BD" w:rsidRPr="0007060F" w:rsidRDefault="002B51CA" w:rsidP="006E58BD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Numer postępowania: </w:t>
      </w:r>
      <w:r w:rsidR="006A0519">
        <w:rPr>
          <w:rFonts w:ascii="Calibri" w:hAnsi="Calibri" w:cs="Calibri"/>
          <w:b/>
          <w:sz w:val="20"/>
          <w:szCs w:val="20"/>
        </w:rPr>
        <w:t>PK.260.</w:t>
      </w:r>
      <w:r w:rsidR="00C061E8">
        <w:rPr>
          <w:rFonts w:ascii="Calibri" w:hAnsi="Calibri" w:cs="Calibri"/>
          <w:b/>
          <w:sz w:val="20"/>
          <w:szCs w:val="20"/>
        </w:rPr>
        <w:t>12</w:t>
      </w:r>
      <w:r w:rsidR="001269DD" w:rsidRPr="001269DD">
        <w:rPr>
          <w:rFonts w:ascii="Calibri" w:hAnsi="Calibri" w:cs="Calibri"/>
          <w:b/>
          <w:sz w:val="20"/>
          <w:szCs w:val="20"/>
        </w:rPr>
        <w:t>.2024</w:t>
      </w:r>
    </w:p>
    <w:tbl>
      <w:tblPr>
        <w:tblpPr w:leftFromText="141" w:rightFromText="141" w:horzAnchor="margin" w:tblpY="34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6E58BD" w:rsidRPr="009F4795" w:rsidTr="00122D07">
        <w:tc>
          <w:tcPr>
            <w:tcW w:w="9214" w:type="dxa"/>
            <w:shd w:val="clear" w:color="auto" w:fill="D9D9D9"/>
          </w:tcPr>
          <w:p w:rsidR="006E58BD" w:rsidRPr="009F4795" w:rsidRDefault="006E58BD" w:rsidP="00122D07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br w:type="page"/>
            </w:r>
            <w:r>
              <w:rPr>
                <w:rFonts w:ascii="Calibri" w:hAnsi="Calibri" w:cs="Segoe UI"/>
                <w:b/>
              </w:rPr>
              <w:t>Załącznik nr 1 do S</w:t>
            </w:r>
            <w:r w:rsidRPr="009F4795">
              <w:rPr>
                <w:rFonts w:ascii="Calibri" w:hAnsi="Calibri" w:cs="Segoe UI"/>
                <w:b/>
              </w:rPr>
              <w:t>WZ</w:t>
            </w:r>
          </w:p>
        </w:tc>
      </w:tr>
      <w:tr w:rsidR="006E58BD" w:rsidRPr="009F4795" w:rsidTr="00122D07">
        <w:trPr>
          <w:trHeight w:val="480"/>
        </w:trPr>
        <w:tc>
          <w:tcPr>
            <w:tcW w:w="9214" w:type="dxa"/>
            <w:shd w:val="clear" w:color="auto" w:fill="D9D9D9"/>
            <w:vAlign w:val="center"/>
          </w:tcPr>
          <w:p w:rsidR="006E58BD" w:rsidRPr="009F4795" w:rsidRDefault="006E58BD" w:rsidP="00122D07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6E58BD" w:rsidRPr="009F4795" w:rsidRDefault="006E58BD" w:rsidP="006E58BD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9436FB" w:rsidRPr="009F4795" w:rsidTr="00122D07">
        <w:trPr>
          <w:trHeight w:val="1844"/>
        </w:trPr>
        <w:tc>
          <w:tcPr>
            <w:tcW w:w="9072" w:type="dxa"/>
            <w:vAlign w:val="center"/>
          </w:tcPr>
          <w:p w:rsidR="009436FB" w:rsidRDefault="009436FB" w:rsidP="00EB5CBD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9436FB" w:rsidRPr="00D40A12" w:rsidRDefault="009436FB" w:rsidP="00EB5CBD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9436FB" w:rsidRDefault="009436FB" w:rsidP="00EB5CBD">
            <w:pPr>
              <w:pStyle w:val="Tekstprzypisudolnego"/>
              <w:spacing w:after="40"/>
              <w:jc w:val="center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w</w:t>
            </w:r>
            <w:r w:rsidRPr="009F4795">
              <w:rPr>
                <w:rFonts w:ascii="Calibri" w:hAnsi="Calibri" w:cs="Segoe UI"/>
              </w:rPr>
              <w:t xml:space="preserve"> postępowaniu o udzielenie zamówienia publicznego </w:t>
            </w:r>
          </w:p>
          <w:p w:rsidR="009436FB" w:rsidRDefault="009436FB" w:rsidP="00EB5CBD">
            <w:pPr>
              <w:pStyle w:val="Tekstprzypisudolnego"/>
              <w:spacing w:after="40"/>
              <w:jc w:val="center"/>
              <w:rPr>
                <w:rFonts w:ascii="Calibri" w:hAnsi="Calibri" w:cs="Segoe UI"/>
                <w:color w:val="000000"/>
              </w:rPr>
            </w:pPr>
            <w:r w:rsidRPr="009F4795">
              <w:rPr>
                <w:rFonts w:ascii="Calibri" w:hAnsi="Calibri" w:cs="Segoe UI"/>
              </w:rPr>
              <w:t xml:space="preserve">prowadzonego w trybie </w:t>
            </w:r>
            <w:r>
              <w:rPr>
                <w:rFonts w:ascii="Calibri" w:hAnsi="Calibri" w:cs="Segoe UI"/>
              </w:rPr>
              <w:t>podstawowym z możliwością prowadzenia negocjacji</w:t>
            </w:r>
          </w:p>
          <w:p w:rsidR="009436FB" w:rsidRDefault="009436FB" w:rsidP="00EB5CBD">
            <w:pPr>
              <w:pStyle w:val="Tekstprzypisudolnego"/>
              <w:spacing w:after="40"/>
              <w:jc w:val="center"/>
              <w:rPr>
                <w:rFonts w:ascii="Calibri" w:hAnsi="Calibri" w:cs="Segoe UI"/>
                <w:color w:val="000000"/>
              </w:rPr>
            </w:pPr>
            <w:r w:rsidRPr="009F4795">
              <w:rPr>
                <w:rFonts w:ascii="Calibri" w:hAnsi="Calibri" w:cs="Segoe UI"/>
                <w:color w:val="000000"/>
              </w:rPr>
              <w:t xml:space="preserve">zgodnie z ustawą z dnia </w:t>
            </w:r>
            <w:r>
              <w:rPr>
                <w:rFonts w:ascii="Calibri" w:hAnsi="Calibri" w:cs="Segoe UI"/>
                <w:color w:val="000000"/>
              </w:rPr>
              <w:t>11września 2019</w:t>
            </w:r>
            <w:r w:rsidRPr="009F4795">
              <w:rPr>
                <w:rFonts w:ascii="Calibri" w:hAnsi="Calibri" w:cs="Segoe UI"/>
                <w:color w:val="000000"/>
              </w:rPr>
              <w:t xml:space="preserve"> r. Prawo zamówień publicznych</w:t>
            </w:r>
          </w:p>
          <w:p w:rsidR="009436FB" w:rsidRPr="003F6AA5" w:rsidRDefault="009436FB" w:rsidP="00EB5CBD">
            <w:pPr>
              <w:pStyle w:val="Tekstprzypisudolnego"/>
              <w:spacing w:after="40"/>
              <w:jc w:val="center"/>
              <w:rPr>
                <w:rFonts w:ascii="Calibri" w:hAnsi="Calibri" w:cs="Arial"/>
              </w:rPr>
            </w:pPr>
            <w:r w:rsidRPr="003F6AA5">
              <w:rPr>
                <w:rFonts w:ascii="Calibri" w:hAnsi="Calibri" w:cs="Segoe UI"/>
                <w:color w:val="000000"/>
              </w:rPr>
              <w:t xml:space="preserve">na  </w:t>
            </w:r>
            <w:r w:rsidRPr="003F6AA5">
              <w:rPr>
                <w:rFonts w:ascii="Calibri" w:hAnsi="Calibri" w:cs="Arial"/>
              </w:rPr>
              <w:t>realizację zamówienia pn</w:t>
            </w:r>
            <w:r>
              <w:rPr>
                <w:rFonts w:ascii="Calibri" w:hAnsi="Calibri" w:cs="Arial"/>
              </w:rPr>
              <w:t>.</w:t>
            </w:r>
            <w:r w:rsidRPr="003F6AA5">
              <w:rPr>
                <w:rFonts w:ascii="Calibri" w:hAnsi="Calibri" w:cs="Arial"/>
              </w:rPr>
              <w:t>:</w:t>
            </w:r>
          </w:p>
          <w:p w:rsidR="001269DD" w:rsidRPr="001269DD" w:rsidRDefault="006A0519" w:rsidP="001269DD">
            <w:pPr>
              <w:pStyle w:val="Tytu"/>
              <w:spacing w:line="240" w:lineRule="auto"/>
              <w:ind w:right="45"/>
              <w:rPr>
                <w:rFonts w:ascii="Calibri" w:hAnsi="Calibri" w:cs="Calibri"/>
                <w:sz w:val="24"/>
                <w:highlight w:val="lightGray"/>
              </w:rPr>
            </w:pPr>
            <w:r w:rsidRPr="001269DD">
              <w:rPr>
                <w:rFonts w:ascii="Calibri" w:hAnsi="Calibri" w:cs="Calibri"/>
                <w:sz w:val="24"/>
                <w:highlight w:val="lightGray"/>
              </w:rPr>
              <w:t xml:space="preserve">Remont </w:t>
            </w:r>
            <w:r w:rsidR="00003B2F">
              <w:rPr>
                <w:rFonts w:ascii="Calibri" w:hAnsi="Calibri" w:cs="Calibri"/>
                <w:sz w:val="24"/>
                <w:highlight w:val="lightGray"/>
              </w:rPr>
              <w:t>balkonu Sali kinowej</w:t>
            </w:r>
            <w:r w:rsidRPr="001269DD">
              <w:rPr>
                <w:rFonts w:ascii="Calibri" w:hAnsi="Calibri" w:cs="Calibri"/>
                <w:sz w:val="24"/>
                <w:highlight w:val="lightGray"/>
              </w:rPr>
              <w:t xml:space="preserve"> </w:t>
            </w:r>
          </w:p>
          <w:p w:rsidR="009436FB" w:rsidRPr="00127EE1" w:rsidRDefault="009436FB" w:rsidP="00EB5CBD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  <w:color w:val="000000"/>
              </w:rPr>
            </w:pPr>
          </w:p>
        </w:tc>
      </w:tr>
      <w:tr w:rsidR="009436FB" w:rsidRPr="009F4795" w:rsidTr="00122D07">
        <w:trPr>
          <w:trHeight w:val="8658"/>
        </w:trPr>
        <w:tc>
          <w:tcPr>
            <w:tcW w:w="9072" w:type="dxa"/>
          </w:tcPr>
          <w:p w:rsidR="009436FB" w:rsidRPr="00122D07" w:rsidRDefault="009436FB" w:rsidP="00EB5CBD">
            <w:pPr>
              <w:pStyle w:val="Akapitzlist1"/>
              <w:numPr>
                <w:ilvl w:val="0"/>
                <w:numId w:val="2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sz w:val="20"/>
                <w:szCs w:val="20"/>
              </w:rPr>
            </w:pPr>
            <w:r w:rsidRPr="00122D07">
              <w:rPr>
                <w:rFonts w:ascii="Calibri" w:hAnsi="Calibri" w:cs="Segoe UI"/>
                <w:sz w:val="20"/>
                <w:szCs w:val="20"/>
              </w:rPr>
              <w:t>DANE WYKONAWCY:</w:t>
            </w:r>
          </w:p>
          <w:p w:rsidR="009436FB" w:rsidRPr="003233C7" w:rsidRDefault="009436FB" w:rsidP="003233C7">
            <w:pPr>
              <w:spacing w:after="40" w:line="360" w:lineRule="auto"/>
              <w:rPr>
                <w:rFonts w:ascii="Calibri" w:hAnsi="Calibri" w:cs="Segoe UI"/>
                <w:sz w:val="20"/>
                <w:szCs w:val="20"/>
              </w:rPr>
            </w:pPr>
            <w:r w:rsidRPr="00122D07">
              <w:rPr>
                <w:rFonts w:ascii="Calibri" w:hAnsi="Calibri" w:cs="Segoe UI"/>
                <w:sz w:val="20"/>
                <w:szCs w:val="20"/>
              </w:rPr>
              <w:t>Wykonawca/Wykonawcy</w:t>
            </w:r>
            <w:r w:rsidRPr="009F4795"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……….…………….……………...….………...………………………………………………………………………………………………………..…….……………</w:t>
            </w:r>
            <w:r w:rsidR="001269DD" w:rsidRPr="009F4795"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Pr="009F4795">
              <w:rPr>
                <w:rFonts w:ascii="Calibri" w:hAnsi="Calibri" w:cs="Segoe UI"/>
                <w:sz w:val="20"/>
                <w:szCs w:val="20"/>
              </w:rPr>
              <w:t>Adres: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 </w:t>
            </w:r>
          </w:p>
          <w:p w:rsidR="009436FB" w:rsidRPr="004B5A1E" w:rsidRDefault="009436FB" w:rsidP="00EB5CBD">
            <w:pPr>
              <w:spacing w:line="360" w:lineRule="auto"/>
              <w:rPr>
                <w:rFonts w:ascii="Calibri" w:hAnsi="Calibri" w:cs="Segoe UI"/>
                <w:sz w:val="20"/>
                <w:szCs w:val="20"/>
              </w:rPr>
            </w:pPr>
            <w:r w:rsidRPr="00122D07">
              <w:rPr>
                <w:rFonts w:ascii="Calibri" w:hAnsi="Calibri" w:cs="Segoe UI"/>
                <w:b/>
                <w:sz w:val="20"/>
                <w:szCs w:val="20"/>
              </w:rPr>
              <w:t xml:space="preserve">Województwo: </w:t>
            </w:r>
            <w:r w:rsidRPr="004B5A1E"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………………………………………………………………………………………………..</w:t>
            </w:r>
          </w:p>
          <w:p w:rsidR="009436FB" w:rsidRDefault="009436FB" w:rsidP="00EB5CBD">
            <w:pPr>
              <w:spacing w:line="360" w:lineRule="auto"/>
              <w:rPr>
                <w:rFonts w:ascii="Calibri" w:hAnsi="Calibri" w:cs="Segoe UI"/>
                <w:sz w:val="20"/>
                <w:szCs w:val="20"/>
              </w:rPr>
            </w:pPr>
            <w:r w:rsidRPr="00122D07">
              <w:rPr>
                <w:rFonts w:ascii="Calibri" w:hAnsi="Calibri" w:cs="Segoe UI"/>
                <w:b/>
                <w:sz w:val="20"/>
                <w:szCs w:val="20"/>
              </w:rPr>
              <w:t>NIP/PESEL:</w:t>
            </w:r>
            <w:r w:rsidRPr="00FA49A8">
              <w:rPr>
                <w:rFonts w:ascii="Calibri" w:hAnsi="Calibri" w:cs="Segoe UI"/>
                <w:sz w:val="20"/>
                <w:szCs w:val="20"/>
              </w:rPr>
              <w:t xml:space="preserve">………………………………………………………. </w:t>
            </w:r>
          </w:p>
          <w:p w:rsidR="009436FB" w:rsidRDefault="009436FB" w:rsidP="00EB5CBD">
            <w:pPr>
              <w:tabs>
                <w:tab w:val="left" w:pos="6852"/>
              </w:tabs>
              <w:spacing w:line="360" w:lineRule="auto"/>
              <w:rPr>
                <w:rFonts w:ascii="Calibri" w:hAnsi="Calibri" w:cs="Segoe UI"/>
                <w:sz w:val="20"/>
                <w:szCs w:val="20"/>
              </w:rPr>
            </w:pPr>
            <w:r w:rsidRPr="00122D07">
              <w:rPr>
                <w:rFonts w:ascii="Calibri" w:hAnsi="Calibri" w:cs="Segoe UI"/>
                <w:b/>
                <w:sz w:val="20"/>
                <w:szCs w:val="20"/>
              </w:rPr>
              <w:t>REGON: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………………………………………………………..</w:t>
            </w:r>
          </w:p>
          <w:p w:rsidR="009436FB" w:rsidRDefault="009436FB" w:rsidP="00EB5CBD">
            <w:pPr>
              <w:tabs>
                <w:tab w:val="left" w:pos="6852"/>
              </w:tabs>
              <w:spacing w:line="360" w:lineRule="auto"/>
              <w:rPr>
                <w:rFonts w:ascii="Calibri" w:hAnsi="Calibri" w:cs="Segoe UI"/>
                <w:sz w:val="20"/>
                <w:szCs w:val="20"/>
              </w:rPr>
            </w:pPr>
            <w:r w:rsidRPr="00122D07">
              <w:rPr>
                <w:rFonts w:ascii="Calibri" w:hAnsi="Calibri" w:cs="Segoe UI"/>
                <w:b/>
                <w:sz w:val="20"/>
                <w:szCs w:val="20"/>
              </w:rPr>
              <w:t>Numer KRS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…………………………………………………………. </w:t>
            </w:r>
            <w:r w:rsidRPr="00EC1867">
              <w:rPr>
                <w:rFonts w:ascii="Calibri" w:hAnsi="Calibri" w:cs="Segoe UI"/>
                <w:i/>
                <w:sz w:val="20"/>
                <w:szCs w:val="20"/>
              </w:rPr>
              <w:t>(- jeżeli dotyczy</w:t>
            </w:r>
            <w:r>
              <w:rPr>
                <w:rFonts w:ascii="Calibri" w:hAnsi="Calibri" w:cs="Segoe UI"/>
                <w:sz w:val="20"/>
                <w:szCs w:val="20"/>
              </w:rPr>
              <w:t>)</w:t>
            </w:r>
          </w:p>
          <w:p w:rsidR="009436FB" w:rsidRPr="00EF624C" w:rsidRDefault="009436FB" w:rsidP="00EB5CBD">
            <w:pPr>
              <w:tabs>
                <w:tab w:val="left" w:pos="6852"/>
              </w:tabs>
              <w:spacing w:line="360" w:lineRule="auto"/>
              <w:rPr>
                <w:rFonts w:ascii="Calibri" w:hAnsi="Calibri" w:cs="Segoe UI"/>
                <w:b/>
                <w:sz w:val="20"/>
                <w:szCs w:val="20"/>
              </w:rPr>
            </w:pPr>
            <w:r w:rsidRPr="00EF624C">
              <w:rPr>
                <w:rFonts w:ascii="Calibri" w:hAnsi="Calibri" w:cs="Segoe UI"/>
                <w:b/>
                <w:sz w:val="20"/>
                <w:szCs w:val="20"/>
              </w:rPr>
              <w:t>Rodzaj wykonawcy*:  ……………………………………………………………………………………………………………</w:t>
            </w:r>
          </w:p>
          <w:p w:rsidR="009436FB" w:rsidRPr="00587436" w:rsidRDefault="009436FB" w:rsidP="00EB5CBD">
            <w:pPr>
              <w:tabs>
                <w:tab w:val="left" w:pos="6852"/>
              </w:tabs>
              <w:jc w:val="both"/>
              <w:rPr>
                <w:rFonts w:ascii="Calibri" w:hAnsi="Calibri" w:cs="Segoe UI"/>
                <w:i/>
                <w:sz w:val="20"/>
                <w:szCs w:val="20"/>
              </w:rPr>
            </w:pPr>
            <w:r w:rsidRPr="00587436">
              <w:rPr>
                <w:rFonts w:ascii="Calibri" w:hAnsi="Calibri" w:cs="Segoe UI"/>
                <w:i/>
                <w:sz w:val="20"/>
                <w:szCs w:val="20"/>
              </w:rPr>
              <w:t>*Należy wybrać z listy:  mikroprzedsiębiorstwo, małe przedsiębiorstwo, średnie przedsiębiorstwo, jednoosobowa działalność gospodarcza, osoba fizyczna nie prowadząca działalności gospodarczej, inny rodzaj.</w:t>
            </w:r>
          </w:p>
          <w:p w:rsidR="009436FB" w:rsidRPr="009F4795" w:rsidRDefault="00122D07" w:rsidP="00EB5CBD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Osoba upoważniona do reprezentacji Wykonawcy/ów </w:t>
            </w:r>
            <w:r w:rsidR="009436FB" w:rsidRPr="009F4795">
              <w:rPr>
                <w:rFonts w:ascii="Calibri" w:hAnsi="Calibri" w:cs="Segoe UI"/>
                <w:sz w:val="20"/>
                <w:szCs w:val="20"/>
              </w:rPr>
              <w:t>i podpisująca ofertę</w:t>
            </w:r>
            <w:r w:rsidR="009436FB">
              <w:rPr>
                <w:rFonts w:ascii="Calibri" w:hAnsi="Calibri" w:cs="Segoe UI"/>
                <w:sz w:val="20"/>
                <w:szCs w:val="20"/>
              </w:rPr>
              <w:t>:</w:t>
            </w:r>
            <w:r w:rsidR="009436FB"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 w:rsidR="009436FB"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="009436FB"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.</w:t>
            </w:r>
          </w:p>
          <w:p w:rsidR="009436FB" w:rsidRPr="00BA4010" w:rsidRDefault="009436FB" w:rsidP="00EB5CBD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</w:t>
            </w:r>
            <w:r w:rsidR="00122D07">
              <w:rPr>
                <w:rFonts w:ascii="Calibri" w:hAnsi="Calibri" w:cs="Segoe UI"/>
                <w:sz w:val="20"/>
                <w:szCs w:val="20"/>
              </w:rPr>
              <w:t xml:space="preserve">ba odpowiedzialna za kontakty </w:t>
            </w:r>
            <w:r w:rsidRPr="009F4795">
              <w:rPr>
                <w:rFonts w:ascii="Calibri" w:hAnsi="Calibri" w:cs="Segoe UI"/>
                <w:sz w:val="20"/>
                <w:szCs w:val="20"/>
              </w:rPr>
              <w:t>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="00122D07">
              <w:rPr>
                <w:rFonts w:ascii="Calibri" w:hAnsi="Calibri" w:cs="Segoe UI"/>
                <w:b/>
                <w:sz w:val="20"/>
                <w:szCs w:val="20"/>
              </w:rPr>
              <w:t>……………………………..</w:t>
            </w:r>
            <w:r w:rsidRPr="00F90DE5">
              <w:rPr>
                <w:rFonts w:ascii="Calibri" w:hAnsi="Calibri" w:cs="Segoe UI"/>
                <w:sz w:val="20"/>
                <w:szCs w:val="20"/>
              </w:rPr>
              <w:t xml:space="preserve"> Tel. </w:t>
            </w:r>
            <w:r w:rsidRPr="00BA4010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</w:t>
            </w:r>
            <w:r w:rsidR="00122D07">
              <w:rPr>
                <w:rFonts w:ascii="Calibri" w:hAnsi="Calibri" w:cs="Segoe UI"/>
                <w:b/>
                <w:sz w:val="20"/>
                <w:szCs w:val="20"/>
              </w:rPr>
              <w:t>.</w:t>
            </w:r>
          </w:p>
          <w:p w:rsidR="009436FB" w:rsidRDefault="009436FB" w:rsidP="00EB5CBD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9436FB" w:rsidRPr="00122D07" w:rsidRDefault="009436FB" w:rsidP="00122D07">
            <w:pPr>
              <w:suppressAutoHyphens/>
              <w:spacing w:after="4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D36441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Adres poczty elektronicznej (e-mail) do przekazywania korespondencji związanej z niniejszym postępowaniem: </w:t>
            </w:r>
            <w:r w:rsidR="00122D07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</w:t>
            </w:r>
            <w:r w:rsidRPr="00D36441">
              <w:rPr>
                <w:rFonts w:ascii="Calibri" w:hAnsi="Calibri" w:cs="Calibri"/>
                <w:sz w:val="20"/>
                <w:szCs w:val="20"/>
                <w:lang w:eastAsia="ar-SA"/>
              </w:rPr>
              <w:t>Adres skrzynki ePUAP do prowadzenia korespondencji związanej z niniejszym postępowaniem:</w:t>
            </w:r>
            <w:r w:rsidR="00122D07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…………………………………………………..………</w:t>
            </w:r>
          </w:p>
        </w:tc>
      </w:tr>
      <w:tr w:rsidR="009436FB" w:rsidRPr="009F4795" w:rsidTr="00122D07">
        <w:trPr>
          <w:trHeight w:val="3413"/>
        </w:trPr>
        <w:tc>
          <w:tcPr>
            <w:tcW w:w="9072" w:type="dxa"/>
          </w:tcPr>
          <w:p w:rsidR="009436FB" w:rsidRDefault="009436FB" w:rsidP="006E58BD">
            <w:pPr>
              <w:numPr>
                <w:ilvl w:val="0"/>
                <w:numId w:val="2"/>
              </w:numPr>
              <w:spacing w:after="40" w:line="240" w:lineRule="auto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CENA OFERTY (C)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9436FB" w:rsidRDefault="009436FB" w:rsidP="00EB5CBD">
            <w:pPr>
              <w:spacing w:after="40"/>
              <w:jc w:val="both"/>
              <w:rPr>
                <w:rFonts w:ascii="Calibri" w:eastAsia="SimSun" w:hAnsi="Calibri"/>
                <w:sz w:val="20"/>
                <w:szCs w:val="20"/>
                <w:lang w:eastAsia="zh-CN"/>
              </w:rPr>
            </w:pPr>
          </w:p>
          <w:p w:rsidR="009436FB" w:rsidRPr="0007060F" w:rsidRDefault="009436FB" w:rsidP="00F64382">
            <w:pPr>
              <w:spacing w:after="40"/>
              <w:jc w:val="both"/>
              <w:rPr>
                <w:rFonts w:ascii="Calibri" w:eastAsia="SimSun" w:hAnsi="Calibri"/>
                <w:b/>
                <w:lang w:eastAsia="zh-CN"/>
              </w:rPr>
            </w:pPr>
            <w:r w:rsidRPr="0007060F">
              <w:rPr>
                <w:rFonts w:ascii="Calibri" w:eastAsia="SimSun" w:hAnsi="Calibri"/>
                <w:b/>
                <w:lang w:eastAsia="zh-CN"/>
              </w:rPr>
              <w:t xml:space="preserve">Niniejszym oferuję wykonanie przedmiotowego zamówienia za cenę: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55"/>
              <w:gridCol w:w="3656"/>
            </w:tblGrid>
            <w:tr w:rsidR="009436FB" w:rsidRPr="00315882" w:rsidTr="00713385">
              <w:trPr>
                <w:trHeight w:val="684"/>
              </w:trPr>
              <w:tc>
                <w:tcPr>
                  <w:tcW w:w="3655" w:type="dxa"/>
                  <w:shd w:val="pct12" w:color="auto" w:fill="auto"/>
                  <w:vAlign w:val="center"/>
                </w:tcPr>
                <w:p w:rsidR="009436FB" w:rsidRPr="006E58BD" w:rsidRDefault="00713385" w:rsidP="00713385">
                  <w:pPr>
                    <w:spacing w:after="0" w:line="360" w:lineRule="auto"/>
                    <w:jc w:val="right"/>
                    <w:rPr>
                      <w:rFonts w:ascii="Calibri" w:hAnsi="Calibr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sz w:val="20"/>
                      <w:szCs w:val="20"/>
                    </w:rPr>
                    <w:t>CENA NETTO:</w:t>
                  </w:r>
                </w:p>
              </w:tc>
              <w:tc>
                <w:tcPr>
                  <w:tcW w:w="3656" w:type="dxa"/>
                  <w:shd w:val="clear" w:color="auto" w:fill="auto"/>
                  <w:vAlign w:val="center"/>
                </w:tcPr>
                <w:p w:rsidR="009436FB" w:rsidRPr="00315882" w:rsidRDefault="009436FB" w:rsidP="00F64382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</w:tr>
            <w:tr w:rsidR="009436FB" w:rsidRPr="00315882" w:rsidTr="00713385">
              <w:trPr>
                <w:trHeight w:val="684"/>
              </w:trPr>
              <w:tc>
                <w:tcPr>
                  <w:tcW w:w="3655" w:type="dxa"/>
                  <w:shd w:val="pct12" w:color="auto" w:fill="auto"/>
                  <w:vAlign w:val="center"/>
                </w:tcPr>
                <w:p w:rsidR="009436FB" w:rsidRPr="00127EE1" w:rsidRDefault="00713385" w:rsidP="00713385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PODATEK VAT</w:t>
                  </w:r>
                </w:p>
              </w:tc>
              <w:tc>
                <w:tcPr>
                  <w:tcW w:w="3656" w:type="dxa"/>
                  <w:shd w:val="clear" w:color="auto" w:fill="auto"/>
                  <w:vAlign w:val="center"/>
                </w:tcPr>
                <w:p w:rsidR="009436FB" w:rsidRPr="00315882" w:rsidRDefault="009436FB" w:rsidP="00F64382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</w:tr>
            <w:tr w:rsidR="009436FB" w:rsidRPr="00315882" w:rsidTr="00713385">
              <w:trPr>
                <w:trHeight w:val="684"/>
              </w:trPr>
              <w:tc>
                <w:tcPr>
                  <w:tcW w:w="3655" w:type="dxa"/>
                  <w:shd w:val="pct12" w:color="auto" w:fill="auto"/>
                  <w:vAlign w:val="center"/>
                </w:tcPr>
                <w:p w:rsidR="009436FB" w:rsidRPr="00127EE1" w:rsidRDefault="00713385" w:rsidP="00713385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CENA BRUTTO:</w:t>
                  </w:r>
                </w:p>
              </w:tc>
              <w:tc>
                <w:tcPr>
                  <w:tcW w:w="3656" w:type="dxa"/>
                  <w:shd w:val="clear" w:color="auto" w:fill="auto"/>
                  <w:vAlign w:val="center"/>
                </w:tcPr>
                <w:p w:rsidR="009436FB" w:rsidRPr="00315882" w:rsidRDefault="009436FB" w:rsidP="00F64382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</w:tr>
          </w:tbl>
          <w:p w:rsidR="009436FB" w:rsidRPr="008A7A2A" w:rsidRDefault="009436FB" w:rsidP="00EB5CBD">
            <w:pPr>
              <w:tabs>
                <w:tab w:val="left" w:pos="643"/>
              </w:tabs>
              <w:spacing w:line="480" w:lineRule="auto"/>
              <w:rPr>
                <w:rFonts w:ascii="Calibri" w:hAnsi="Calibri"/>
                <w:i/>
                <w:iCs/>
                <w:sz w:val="18"/>
                <w:szCs w:val="18"/>
              </w:rPr>
            </w:pPr>
          </w:p>
        </w:tc>
      </w:tr>
      <w:tr w:rsidR="009436FB" w:rsidRPr="009F4795" w:rsidTr="00122D07">
        <w:trPr>
          <w:trHeight w:val="2055"/>
        </w:trPr>
        <w:tc>
          <w:tcPr>
            <w:tcW w:w="9072" w:type="dxa"/>
          </w:tcPr>
          <w:p w:rsidR="009436FB" w:rsidRPr="003C6E64" w:rsidRDefault="009436FB" w:rsidP="006E58BD">
            <w:pPr>
              <w:numPr>
                <w:ilvl w:val="0"/>
                <w:numId w:val="2"/>
              </w:numPr>
              <w:spacing w:after="40" w:line="240" w:lineRule="auto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WYDŁUŻONY OKRES GWARANCJI ZA WADY FIZYCZNE PRZEDMIOTU ZAMÓWIENIA W STOSUNKU DO WYMAGANEGO PRZEZ ZAMAWIAJĄCEGO MINIMUM:</w:t>
            </w:r>
          </w:p>
          <w:p w:rsidR="009436FB" w:rsidRPr="00E02C18" w:rsidRDefault="009436FB" w:rsidP="00EB5CBD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1269DD" w:rsidRDefault="009436FB" w:rsidP="00EB5CBD">
            <w:pPr>
              <w:spacing w:after="40"/>
              <w:jc w:val="both"/>
              <w:rPr>
                <w:rFonts w:ascii="Calibri" w:hAnsi="Calibri" w:cs="Segoe UI"/>
                <w:b/>
                <w:color w:val="00B050"/>
                <w:sz w:val="20"/>
                <w:szCs w:val="20"/>
              </w:rPr>
            </w:pPr>
            <w:r w:rsidRPr="007F3E7C">
              <w:rPr>
                <w:rFonts w:ascii="Calibri" w:hAnsi="Calibri" w:cs="Segoe UI"/>
                <w:b/>
                <w:color w:val="00B050"/>
                <w:sz w:val="20"/>
                <w:szCs w:val="20"/>
              </w:rPr>
              <w:t>Okres o jaki wydłużam okres gwarancji za wady fizyczne przedmiotu zamówienia w stosunku do wymaganego przez Zamawiającego minimum: ………………………</w:t>
            </w:r>
            <w:r w:rsidR="00C061E8">
              <w:rPr>
                <w:rFonts w:ascii="Calibri" w:hAnsi="Calibri" w:cs="Segoe UI"/>
                <w:b/>
                <w:color w:val="00B050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7F3E7C">
              <w:rPr>
                <w:rFonts w:ascii="Calibri" w:hAnsi="Calibri" w:cs="Segoe UI"/>
                <w:b/>
                <w:color w:val="00B050"/>
                <w:sz w:val="20"/>
                <w:szCs w:val="20"/>
              </w:rPr>
              <w:t>miesięcy*</w:t>
            </w:r>
          </w:p>
          <w:p w:rsidR="009436FB" w:rsidRDefault="009436FB" w:rsidP="00EB5CBD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9436FB" w:rsidRDefault="009436FB" w:rsidP="00EB5CBD">
            <w:pPr>
              <w:jc w:val="both"/>
              <w:rPr>
                <w:rFonts w:ascii="Calibri" w:hAnsi="Calibri" w:cs="Segoe UI"/>
                <w:i/>
                <w:sz w:val="18"/>
                <w:szCs w:val="18"/>
              </w:rPr>
            </w:pPr>
            <w:r w:rsidRPr="00E02C18">
              <w:rPr>
                <w:rFonts w:ascii="Calibri" w:hAnsi="Calibri" w:cs="Segoe UI"/>
                <w:i/>
                <w:sz w:val="18"/>
                <w:szCs w:val="18"/>
              </w:rPr>
              <w:t xml:space="preserve">* </w:t>
            </w:r>
            <w:r>
              <w:rPr>
                <w:rFonts w:ascii="Calibri" w:hAnsi="Calibri" w:cs="Segoe UI"/>
                <w:i/>
                <w:sz w:val="18"/>
                <w:szCs w:val="18"/>
              </w:rPr>
              <w:t>W</w:t>
            </w:r>
            <w:r w:rsidRPr="00E02C18">
              <w:rPr>
                <w:rFonts w:ascii="Calibri" w:hAnsi="Calibri" w:cs="Segoe UI"/>
                <w:i/>
                <w:sz w:val="18"/>
                <w:szCs w:val="18"/>
              </w:rPr>
              <w:t>ypełnić w przypadku o</w:t>
            </w:r>
            <w:r>
              <w:rPr>
                <w:rFonts w:ascii="Calibri" w:hAnsi="Calibri" w:cs="Segoe UI"/>
                <w:i/>
                <w:sz w:val="18"/>
                <w:szCs w:val="18"/>
              </w:rPr>
              <w:t>ferowania wydłużonego okresu gwarancji.</w:t>
            </w:r>
          </w:p>
          <w:p w:rsidR="009436FB" w:rsidRPr="00E02C18" w:rsidRDefault="009436FB" w:rsidP="00EB5CBD">
            <w:pPr>
              <w:jc w:val="both"/>
              <w:rPr>
                <w:rFonts w:ascii="Calibri" w:hAnsi="Calibri" w:cs="Segoe UI"/>
                <w:i/>
                <w:sz w:val="18"/>
                <w:szCs w:val="18"/>
              </w:rPr>
            </w:pPr>
            <w:r>
              <w:rPr>
                <w:rFonts w:ascii="Calibri" w:hAnsi="Calibri" w:cs="Segoe UI"/>
                <w:i/>
                <w:sz w:val="18"/>
                <w:szCs w:val="18"/>
              </w:rPr>
              <w:t xml:space="preserve">     Brak wypełnienia oznacza, że Wykonawca udzielenia gwarancji na  minimalny wymagany przez Zamawiającego okres.</w:t>
            </w:r>
          </w:p>
        </w:tc>
      </w:tr>
      <w:tr w:rsidR="009436FB" w:rsidRPr="00E37F70" w:rsidTr="00122D07">
        <w:trPr>
          <w:trHeight w:val="268"/>
        </w:trPr>
        <w:tc>
          <w:tcPr>
            <w:tcW w:w="9072" w:type="dxa"/>
          </w:tcPr>
          <w:p w:rsidR="009436FB" w:rsidRPr="0007060F" w:rsidRDefault="009436FB" w:rsidP="0007060F">
            <w:pPr>
              <w:pStyle w:val="Akapitzlist1"/>
              <w:numPr>
                <w:ilvl w:val="0"/>
                <w:numId w:val="2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9436FB" w:rsidRPr="00772FF3" w:rsidRDefault="009436FB" w:rsidP="00EB5CBD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  <w:r>
              <w:rPr>
                <w:rFonts w:ascii="Calibri" w:hAnsi="Calibri" w:cs="Arial"/>
                <w:sz w:val="20"/>
                <w:szCs w:val="20"/>
              </w:rPr>
              <w:t>:</w:t>
            </w:r>
          </w:p>
          <w:p w:rsidR="009436FB" w:rsidRPr="009F4795" w:rsidRDefault="009436FB" w:rsidP="006E58BD">
            <w:pPr>
              <w:numPr>
                <w:ilvl w:val="0"/>
                <w:numId w:val="1"/>
              </w:numPr>
              <w:spacing w:after="0" w:line="360" w:lineRule="auto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9436FB" w:rsidRPr="009F4795" w:rsidRDefault="009436FB" w:rsidP="006E58BD">
            <w:pPr>
              <w:numPr>
                <w:ilvl w:val="0"/>
                <w:numId w:val="1"/>
              </w:numPr>
              <w:spacing w:after="0" w:line="360" w:lineRule="auto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9436FB" w:rsidRDefault="009436FB" w:rsidP="006E58BD">
            <w:pPr>
              <w:numPr>
                <w:ilvl w:val="0"/>
                <w:numId w:val="1"/>
              </w:numPr>
              <w:spacing w:after="0" w:line="360" w:lineRule="auto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</w:t>
            </w:r>
          </w:p>
          <w:p w:rsidR="009436FB" w:rsidRPr="001269DD" w:rsidRDefault="009436FB" w:rsidP="001269DD">
            <w:pPr>
              <w:numPr>
                <w:ilvl w:val="0"/>
                <w:numId w:val="1"/>
              </w:numPr>
              <w:spacing w:after="0" w:line="360" w:lineRule="auto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…………………………………………………………………………………………………………………………………………………..</w:t>
            </w:r>
          </w:p>
          <w:p w:rsidR="009436FB" w:rsidRPr="009F4795" w:rsidRDefault="009436FB" w:rsidP="00EB5CBD">
            <w:pPr>
              <w:pStyle w:val="Akapitzlist1"/>
              <w:spacing w:after="40"/>
              <w:ind w:left="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</w:tc>
      </w:tr>
      <w:tr w:rsidR="009436FB" w:rsidRPr="00E37F70" w:rsidTr="00122D07">
        <w:trPr>
          <w:trHeight w:val="268"/>
        </w:trPr>
        <w:tc>
          <w:tcPr>
            <w:tcW w:w="9072" w:type="dxa"/>
          </w:tcPr>
          <w:p w:rsidR="009436FB" w:rsidRPr="00FE509E" w:rsidRDefault="009436FB" w:rsidP="00EB5CBD">
            <w:pPr>
              <w:pStyle w:val="Akapitzlist1"/>
              <w:numPr>
                <w:ilvl w:val="0"/>
                <w:numId w:val="2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FE509E">
              <w:rPr>
                <w:rFonts w:ascii="Calibri" w:hAnsi="Calibri" w:cs="Segoe UI"/>
                <w:b/>
                <w:sz w:val="20"/>
                <w:szCs w:val="20"/>
              </w:rPr>
              <w:t>OŚWIADCZENIE W ZAKRESIE WYPEŁNIENIA OBOWIĄZKÓW INFORMACYJNYCH PRZEWIDZIANYCH W ART. 13 LUB ART. 14 ROZPORZĄDZENIA PARLAMENTU EUROPEJSKIEGO I RADY (EU) 2016/679 Z DNIA 27 KWIETNIA 2016R W SPRAWIE OCHRONY OSÓB FIZYCZNYCH W ZWIĄZKU Z PRZETWARZANIEM DANYCH OSOBOWYCH I W SPRAWIE SWOBODNEGO PRZEPŁYWU TAKICH DANYCH ORAZ UCHYLENIA DYREKTYWY 95/46/WE (ogólne rozporządzenie o ochronie danych) (Dz. Urz. UE L119 z 04.05.2016, str. 1)/zwanego dalej „RODO”:</w:t>
            </w:r>
          </w:p>
          <w:p w:rsidR="009436FB" w:rsidRPr="00FE509E" w:rsidRDefault="009436FB" w:rsidP="0007060F">
            <w:pPr>
              <w:pStyle w:val="Akapitzlist1"/>
              <w:spacing w:after="40"/>
              <w:ind w:left="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9436FB" w:rsidRPr="00FE509E" w:rsidRDefault="009436FB" w:rsidP="00EB5CBD">
            <w:pPr>
              <w:pStyle w:val="Akapitzlist1"/>
              <w:spacing w:after="40"/>
              <w:ind w:left="34" w:hanging="34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FE509E">
              <w:rPr>
                <w:rFonts w:ascii="Calibri" w:hAnsi="Calibri" w:cs="Segoe UI"/>
                <w:sz w:val="20"/>
                <w:szCs w:val="20"/>
              </w:rPr>
              <w:t>Wypełniłem obowiązki informacyjne przewidziane w art. 13 lub art. 14 RODO wobec osób fizycznych, od których dane osobowe bezpośrednio lub pośrednio pozyskałem w celu ubiegania się o udzielenie zamówienia publicz</w:t>
            </w:r>
            <w:r>
              <w:rPr>
                <w:rFonts w:ascii="Calibri" w:hAnsi="Calibri" w:cs="Segoe UI"/>
                <w:sz w:val="20"/>
                <w:szCs w:val="20"/>
              </w:rPr>
              <w:t>nego w niniejszym postępowaniu*</w:t>
            </w:r>
          </w:p>
          <w:p w:rsidR="009436FB" w:rsidRPr="00FE509E" w:rsidRDefault="009436FB" w:rsidP="00EB5CBD">
            <w:pPr>
              <w:pStyle w:val="Akapitzlist1"/>
              <w:spacing w:after="40"/>
              <w:ind w:left="0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9436FB" w:rsidRPr="00FE509E" w:rsidRDefault="009436FB" w:rsidP="00EB5CBD">
            <w:pPr>
              <w:pStyle w:val="Akapitzlist1"/>
              <w:spacing w:after="40"/>
              <w:ind w:left="0"/>
              <w:contextualSpacing/>
              <w:jc w:val="both"/>
              <w:rPr>
                <w:rFonts w:ascii="Calibri" w:hAnsi="Calibri" w:cs="Segoe UI"/>
                <w:i/>
                <w:sz w:val="20"/>
                <w:szCs w:val="20"/>
              </w:rPr>
            </w:pPr>
            <w:r w:rsidRPr="00FE509E">
              <w:rPr>
                <w:rFonts w:ascii="Calibri" w:hAnsi="Calibri" w:cs="Segoe UI"/>
                <w:i/>
                <w:sz w:val="20"/>
                <w:szCs w:val="20"/>
              </w:rPr>
      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np. poprzez jej wykreślenie)</w:t>
            </w:r>
          </w:p>
          <w:p w:rsidR="009436FB" w:rsidRDefault="009436FB" w:rsidP="00EB5CBD">
            <w:pPr>
              <w:pStyle w:val="Akapitzlist1"/>
              <w:spacing w:after="40"/>
              <w:ind w:left="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</w:p>
        </w:tc>
      </w:tr>
      <w:tr w:rsidR="009436FB" w:rsidRPr="00E37F70" w:rsidTr="00122D07">
        <w:trPr>
          <w:trHeight w:val="268"/>
        </w:trPr>
        <w:tc>
          <w:tcPr>
            <w:tcW w:w="9072" w:type="dxa"/>
          </w:tcPr>
          <w:p w:rsidR="009436FB" w:rsidRDefault="009436FB" w:rsidP="00EB5CBD">
            <w:pPr>
              <w:pStyle w:val="Akapitzlist1"/>
              <w:numPr>
                <w:ilvl w:val="0"/>
                <w:numId w:val="2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9436FB" w:rsidRPr="009F4795" w:rsidRDefault="009436FB" w:rsidP="00EB5CBD">
            <w:pPr>
              <w:pStyle w:val="Akapitzlist1"/>
              <w:spacing w:after="40"/>
              <w:ind w:left="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9436FB" w:rsidRPr="009F4795" w:rsidRDefault="009436FB" w:rsidP="00EB5CBD">
            <w:pPr>
              <w:pStyle w:val="Tekstpodstawowywcity2"/>
              <w:tabs>
                <w:tab w:val="left" w:pos="459"/>
              </w:tabs>
              <w:spacing w:after="40" w:line="240" w:lineRule="auto"/>
              <w:ind w:left="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Zapoznałem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się ze Specyfikacją </w:t>
            </w:r>
            <w:r>
              <w:rPr>
                <w:rFonts w:ascii="Calibri" w:hAnsi="Calibri" w:cs="Segoe UI"/>
                <w:sz w:val="20"/>
                <w:szCs w:val="20"/>
              </w:rPr>
              <w:t>Warunków Zamówienia ( w tym ze wzorem umowy) i nie wnoszę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do 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nich </w:t>
            </w:r>
            <w:r>
              <w:rPr>
                <w:rFonts w:ascii="Calibri" w:hAnsi="Calibri" w:cs="Segoe UI"/>
                <w:sz w:val="20"/>
                <w:szCs w:val="20"/>
              </w:rPr>
              <w:lastRenderedPageBreak/>
              <w:t>zastrzeżeń oraz przyjmuję warunki w nich zawarte.</w:t>
            </w:r>
          </w:p>
        </w:tc>
      </w:tr>
    </w:tbl>
    <w:p w:rsidR="006E58BD" w:rsidRDefault="006E58BD" w:rsidP="006E58BD">
      <w:pPr>
        <w:spacing w:after="40"/>
      </w:pPr>
    </w:p>
    <w:p w:rsidR="001269DD" w:rsidRDefault="006E58BD" w:rsidP="006E58BD">
      <w:pPr>
        <w:suppressAutoHyphens/>
        <w:rPr>
          <w:rFonts w:ascii="Calibri" w:hAnsi="Calibri"/>
          <w:i/>
          <w:sz w:val="20"/>
          <w:szCs w:val="20"/>
          <w:lang w:eastAsia="ar-SA"/>
        </w:rPr>
      </w:pPr>
      <w:r w:rsidRPr="00B25976">
        <w:rPr>
          <w:rFonts w:ascii="Calibri" w:hAnsi="Calibri"/>
          <w:i/>
          <w:sz w:val="20"/>
          <w:szCs w:val="20"/>
          <w:lang w:eastAsia="ar-SA"/>
        </w:rPr>
        <w:t>..............................................</w:t>
      </w:r>
    </w:p>
    <w:p w:rsidR="006E58BD" w:rsidRPr="00B25976" w:rsidRDefault="006E58BD" w:rsidP="006E58BD">
      <w:pPr>
        <w:suppressAutoHyphens/>
        <w:rPr>
          <w:rFonts w:ascii="Calibri" w:hAnsi="Calibri"/>
          <w:i/>
          <w:sz w:val="20"/>
          <w:szCs w:val="20"/>
          <w:lang w:eastAsia="ar-SA"/>
        </w:rPr>
      </w:pPr>
      <w:r w:rsidRPr="00B25976">
        <w:rPr>
          <w:rFonts w:ascii="Calibri" w:hAnsi="Calibri"/>
          <w:i/>
          <w:sz w:val="20"/>
          <w:szCs w:val="20"/>
          <w:lang w:eastAsia="ar-SA"/>
        </w:rPr>
        <w:t xml:space="preserve"> (miejsce, data)</w:t>
      </w:r>
    </w:p>
    <w:sectPr w:rsidR="006E58BD" w:rsidRPr="00B25976" w:rsidSect="009436FB">
      <w:footerReference w:type="default" r:id="rId9"/>
      <w:pgSz w:w="10440" w:h="15120" w:code="7"/>
      <w:pgMar w:top="720" w:right="720" w:bottom="720" w:left="72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29C" w:rsidRDefault="0042629C">
      <w:pPr>
        <w:spacing w:after="0" w:line="240" w:lineRule="auto"/>
      </w:pPr>
      <w:r>
        <w:separator/>
      </w:r>
    </w:p>
  </w:endnote>
  <w:endnote w:type="continuationSeparator" w:id="0">
    <w:p w:rsidR="0042629C" w:rsidRDefault="00426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5E0" w:rsidRPr="00A046EF" w:rsidRDefault="0042629C" w:rsidP="005E3059">
    <w:pPr>
      <w:pStyle w:val="Stopka"/>
      <w:framePr w:wrap="around" w:vAnchor="text" w:hAnchor="margin" w:xAlign="center" w:y="1"/>
      <w:ind w:right="360"/>
      <w:rPr>
        <w:rStyle w:val="Numerstrony"/>
        <w:sz w:val="16"/>
        <w:szCs w:val="16"/>
      </w:rPr>
    </w:pPr>
  </w:p>
  <w:p w:rsidR="00B235E0" w:rsidRPr="00553B9A" w:rsidRDefault="003F1AA3" w:rsidP="00553B9A">
    <w:pPr>
      <w:pStyle w:val="Nagwek"/>
      <w:tabs>
        <w:tab w:val="clear" w:pos="9072"/>
        <w:tab w:val="right" w:pos="9360"/>
      </w:tabs>
      <w:ind w:left="-180" w:right="-288"/>
      <w:jc w:val="right"/>
      <w:rPr>
        <w:rFonts w:ascii="Arial" w:hAnsi="Arial" w:cs="Arial"/>
        <w:sz w:val="16"/>
        <w:szCs w:val="16"/>
      </w:rPr>
    </w:pPr>
    <w:r w:rsidRPr="00553B9A">
      <w:rPr>
        <w:rStyle w:val="Numerstrony"/>
        <w:sz w:val="16"/>
        <w:szCs w:val="16"/>
      </w:rPr>
      <w:fldChar w:fldCharType="begin"/>
    </w:r>
    <w:r w:rsidR="00D77FDC" w:rsidRPr="00553B9A">
      <w:rPr>
        <w:rStyle w:val="Numerstrony"/>
        <w:sz w:val="16"/>
        <w:szCs w:val="16"/>
      </w:rPr>
      <w:instrText xml:space="preserve"> PAGE </w:instrText>
    </w:r>
    <w:r w:rsidRPr="00553B9A">
      <w:rPr>
        <w:rStyle w:val="Numerstrony"/>
        <w:sz w:val="16"/>
        <w:szCs w:val="16"/>
      </w:rPr>
      <w:fldChar w:fldCharType="separate"/>
    </w:r>
    <w:r w:rsidR="00C061E8">
      <w:rPr>
        <w:rStyle w:val="Numerstrony"/>
        <w:noProof/>
        <w:sz w:val="16"/>
        <w:szCs w:val="16"/>
      </w:rPr>
      <w:t>1</w:t>
    </w:r>
    <w:r w:rsidRPr="00553B9A">
      <w:rPr>
        <w:rStyle w:val="Numerstron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29C" w:rsidRDefault="0042629C">
      <w:pPr>
        <w:spacing w:after="0" w:line="240" w:lineRule="auto"/>
      </w:pPr>
      <w:r>
        <w:separator/>
      </w:r>
    </w:p>
  </w:footnote>
  <w:footnote w:type="continuationSeparator" w:id="0">
    <w:p w:rsidR="0042629C" w:rsidRDefault="00426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13658"/>
    <w:multiLevelType w:val="hybridMultilevel"/>
    <w:tmpl w:val="4C48D6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</w:abstractNum>
  <w:abstractNum w:abstractNumId="2">
    <w:nsid w:val="63F17112"/>
    <w:multiLevelType w:val="multilevel"/>
    <w:tmpl w:val="0EF419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3">
    <w:nsid w:val="7118694E"/>
    <w:multiLevelType w:val="multilevel"/>
    <w:tmpl w:val="176E4084"/>
    <w:lvl w:ilvl="0">
      <w:start w:val="3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ahoma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ahoma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ahoma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E58BD"/>
    <w:rsid w:val="00003B2F"/>
    <w:rsid w:val="0007060F"/>
    <w:rsid w:val="00122D07"/>
    <w:rsid w:val="001269DD"/>
    <w:rsid w:val="002562CC"/>
    <w:rsid w:val="002B51CA"/>
    <w:rsid w:val="003233C7"/>
    <w:rsid w:val="003F1AA3"/>
    <w:rsid w:val="00412294"/>
    <w:rsid w:val="00412FD6"/>
    <w:rsid w:val="0042629C"/>
    <w:rsid w:val="00447F18"/>
    <w:rsid w:val="004C6E9D"/>
    <w:rsid w:val="00520AF8"/>
    <w:rsid w:val="005F7D97"/>
    <w:rsid w:val="006A0519"/>
    <w:rsid w:val="006E58BD"/>
    <w:rsid w:val="00713385"/>
    <w:rsid w:val="007F3E7C"/>
    <w:rsid w:val="00816706"/>
    <w:rsid w:val="00833B2E"/>
    <w:rsid w:val="00836329"/>
    <w:rsid w:val="009436FB"/>
    <w:rsid w:val="00975167"/>
    <w:rsid w:val="00A141CD"/>
    <w:rsid w:val="00C061E8"/>
    <w:rsid w:val="00C328EE"/>
    <w:rsid w:val="00C420B6"/>
    <w:rsid w:val="00C80033"/>
    <w:rsid w:val="00D77FDC"/>
    <w:rsid w:val="00E313D4"/>
    <w:rsid w:val="00EB4A33"/>
    <w:rsid w:val="00F64382"/>
    <w:rsid w:val="00FA0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0C89"/>
  </w:style>
  <w:style w:type="paragraph" w:styleId="Nagwek4">
    <w:name w:val="heading 4"/>
    <w:basedOn w:val="Normalny"/>
    <w:next w:val="Normalny"/>
    <w:link w:val="Nagwek4Znak"/>
    <w:qFormat/>
    <w:rsid w:val="001269DD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"/>
    <w:basedOn w:val="Normalny"/>
    <w:link w:val="StopkaZnak"/>
    <w:uiPriority w:val="99"/>
    <w:rsid w:val="006E58BD"/>
    <w:pPr>
      <w:tabs>
        <w:tab w:val="center" w:pos="4536"/>
        <w:tab w:val="right" w:pos="9072"/>
      </w:tabs>
      <w:spacing w:after="0" w:line="240" w:lineRule="auto"/>
    </w:pPr>
    <w:rPr>
      <w:rFonts w:ascii="Tahoma" w:eastAsia="MS Mincho" w:hAnsi="Tahoma" w:cs="Times New Roman"/>
      <w:sz w:val="20"/>
      <w:szCs w:val="20"/>
    </w:rPr>
  </w:style>
  <w:style w:type="character" w:customStyle="1" w:styleId="StopkaZnak">
    <w:name w:val="Stopka Znak"/>
    <w:aliases w:val="Znak Znak"/>
    <w:basedOn w:val="Domylnaczcionkaakapitu"/>
    <w:link w:val="Stopka"/>
    <w:uiPriority w:val="99"/>
    <w:rsid w:val="006E58BD"/>
    <w:rPr>
      <w:rFonts w:ascii="Tahoma" w:eastAsia="MS Mincho" w:hAnsi="Tahoma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6E58BD"/>
    <w:pPr>
      <w:spacing w:after="120" w:line="480" w:lineRule="auto"/>
      <w:ind w:left="283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E58BD"/>
    <w:rPr>
      <w:rFonts w:ascii="Times New Roman" w:eastAsia="MS Mincho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58BD"/>
    <w:pPr>
      <w:spacing w:after="0" w:line="240" w:lineRule="auto"/>
    </w:pPr>
    <w:rPr>
      <w:rFonts w:ascii="Tahoma" w:eastAsia="MS Mincho" w:hAnsi="Tahoma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58BD"/>
    <w:rPr>
      <w:rFonts w:ascii="Tahoma" w:eastAsia="MS Mincho" w:hAnsi="Tahoma" w:cs="Times New Roman"/>
      <w:sz w:val="20"/>
      <w:szCs w:val="20"/>
    </w:rPr>
  </w:style>
  <w:style w:type="character" w:styleId="Numerstrony">
    <w:name w:val="page number"/>
    <w:uiPriority w:val="99"/>
    <w:rsid w:val="006E58B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6E58BD"/>
    <w:pPr>
      <w:tabs>
        <w:tab w:val="center" w:pos="4536"/>
        <w:tab w:val="right" w:pos="9072"/>
      </w:tabs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E58BD"/>
    <w:rPr>
      <w:rFonts w:ascii="Times New Roman" w:eastAsia="MS Mincho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rsid w:val="006E58BD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1269DD"/>
    <w:pPr>
      <w:widowControl w:val="0"/>
      <w:shd w:val="clear" w:color="auto" w:fill="FFFFFF"/>
      <w:autoSpaceDE w:val="0"/>
      <w:autoSpaceDN w:val="0"/>
      <w:adjustRightInd w:val="0"/>
      <w:spacing w:after="0" w:line="418" w:lineRule="exact"/>
      <w:ind w:right="43"/>
      <w:jc w:val="center"/>
    </w:pPr>
    <w:rPr>
      <w:rFonts w:ascii="Times New Roman" w:eastAsia="Times New Roman" w:hAnsi="Times New Roman" w:cs="Times New Roman"/>
      <w:b/>
      <w:bCs/>
      <w:color w:val="000000"/>
      <w:spacing w:val="8"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1269DD"/>
    <w:rPr>
      <w:rFonts w:ascii="Times New Roman" w:eastAsia="Times New Roman" w:hAnsi="Times New Roman" w:cs="Times New Roman"/>
      <w:b/>
      <w:bCs/>
      <w:color w:val="000000"/>
      <w:spacing w:val="8"/>
      <w:sz w:val="28"/>
      <w:szCs w:val="24"/>
      <w:shd w:val="clear" w:color="auto" w:fill="FFFFFF"/>
    </w:rPr>
  </w:style>
  <w:style w:type="character" w:customStyle="1" w:styleId="Nagwek4Znak">
    <w:name w:val="Nagłówek 4 Znak"/>
    <w:basedOn w:val="Domylnaczcionkaakapitu"/>
    <w:link w:val="Nagwek4"/>
    <w:rsid w:val="001269DD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C6287-AB6B-4903-AC4F-F0EF9A508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540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Żelazko</dc:creator>
  <cp:keywords/>
  <dc:description/>
  <cp:lastModifiedBy>Muzeum Administrator</cp:lastModifiedBy>
  <cp:revision>11</cp:revision>
  <dcterms:created xsi:type="dcterms:W3CDTF">2022-07-20T13:24:00Z</dcterms:created>
  <dcterms:modified xsi:type="dcterms:W3CDTF">2024-09-23T13:53:00Z</dcterms:modified>
</cp:coreProperties>
</file>