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136" w:rsidRPr="00042BAC" w:rsidRDefault="00E62DC9" w:rsidP="00E62DC9">
      <w:pPr>
        <w:pStyle w:val="Bezodstpw"/>
        <w:tabs>
          <w:tab w:val="center" w:pos="4536"/>
          <w:tab w:val="left" w:pos="6888"/>
        </w:tabs>
        <w:rPr>
          <w:rFonts w:asciiTheme="minorHAnsi" w:hAnsiTheme="minorHAnsi" w:cstheme="minorHAnsi"/>
          <w:b/>
        </w:rPr>
      </w:pPr>
      <w:r>
        <w:rPr>
          <w:rFonts w:asciiTheme="minorHAnsi" w:hAnsiTheme="minorHAnsi" w:cstheme="minorHAnsi"/>
          <w:b/>
        </w:rPr>
        <w:tab/>
      </w:r>
      <w:r w:rsidR="006D6136" w:rsidRPr="00042BAC">
        <w:rPr>
          <w:rFonts w:asciiTheme="minorHAnsi" w:hAnsiTheme="minorHAnsi" w:cstheme="minorHAnsi"/>
          <w:b/>
        </w:rPr>
        <w:t>UMOWA</w:t>
      </w:r>
      <w:r w:rsidR="008B45A6" w:rsidRPr="00042BAC">
        <w:rPr>
          <w:rFonts w:asciiTheme="minorHAnsi" w:hAnsiTheme="minorHAnsi" w:cstheme="minorHAnsi"/>
          <w:b/>
        </w:rPr>
        <w:t xml:space="preserve"> nr </w:t>
      </w:r>
      <w:r w:rsidR="00634EAA" w:rsidRPr="00042BAC">
        <w:rPr>
          <w:rFonts w:asciiTheme="minorHAnsi" w:hAnsiTheme="minorHAnsi" w:cstheme="minorHAnsi"/>
          <w:b/>
        </w:rPr>
        <w:t>PK.260.</w:t>
      </w:r>
      <w:r w:rsidR="0009417D">
        <w:rPr>
          <w:rFonts w:asciiTheme="minorHAnsi" w:hAnsiTheme="minorHAnsi" w:cstheme="minorHAnsi"/>
          <w:b/>
        </w:rPr>
        <w:t>12</w:t>
      </w:r>
      <w:r w:rsidR="00634EAA" w:rsidRPr="00042BAC">
        <w:rPr>
          <w:rFonts w:asciiTheme="minorHAnsi" w:hAnsiTheme="minorHAnsi" w:cstheme="minorHAnsi"/>
          <w:b/>
        </w:rPr>
        <w:t>.2024</w:t>
      </w:r>
      <w:r>
        <w:rPr>
          <w:rFonts w:asciiTheme="minorHAnsi" w:hAnsiTheme="minorHAnsi" w:cstheme="minorHAnsi"/>
          <w:b/>
        </w:rPr>
        <w:tab/>
      </w:r>
    </w:p>
    <w:p w:rsidR="00332F1A" w:rsidRPr="00634EAA" w:rsidRDefault="00332F1A" w:rsidP="00F74808">
      <w:pPr>
        <w:ind w:left="-30" w:firstLine="15"/>
        <w:jc w:val="center"/>
        <w:rPr>
          <w:rFonts w:asciiTheme="minorHAnsi" w:hAnsiTheme="minorHAnsi" w:cstheme="minorHAnsi"/>
          <w:b/>
        </w:rPr>
      </w:pPr>
    </w:p>
    <w:p w:rsidR="006D6136" w:rsidRPr="002E4DE5" w:rsidRDefault="006D6136" w:rsidP="00F74808">
      <w:pPr>
        <w:jc w:val="both"/>
        <w:rPr>
          <w:rFonts w:asciiTheme="minorHAnsi" w:hAnsiTheme="minorHAnsi"/>
        </w:rPr>
      </w:pPr>
      <w:r w:rsidRPr="002E4DE5">
        <w:rPr>
          <w:rFonts w:asciiTheme="minorHAnsi" w:hAnsiTheme="minorHAnsi"/>
        </w:rPr>
        <w:t xml:space="preserve">zawarta w </w:t>
      </w:r>
      <w:r w:rsidR="00AE3A8C" w:rsidRPr="002E4DE5">
        <w:rPr>
          <w:rFonts w:asciiTheme="minorHAnsi" w:hAnsiTheme="minorHAnsi"/>
        </w:rPr>
        <w:t xml:space="preserve">Starachowicach </w:t>
      </w:r>
      <w:r w:rsidRPr="002E4DE5">
        <w:rPr>
          <w:rFonts w:asciiTheme="minorHAnsi" w:hAnsiTheme="minorHAnsi"/>
        </w:rPr>
        <w:t>w dniu</w:t>
      </w:r>
      <w:r w:rsidR="00634EAA">
        <w:rPr>
          <w:rFonts w:asciiTheme="minorHAnsi" w:hAnsiTheme="minorHAnsi"/>
        </w:rPr>
        <w:t xml:space="preserve"> ………………</w:t>
      </w:r>
      <w:r w:rsidR="008B45A6">
        <w:rPr>
          <w:rFonts w:asciiTheme="minorHAnsi" w:hAnsiTheme="minorHAnsi"/>
        </w:rPr>
        <w:t>.202</w:t>
      </w:r>
      <w:r w:rsidR="00634EAA">
        <w:rPr>
          <w:rFonts w:asciiTheme="minorHAnsi" w:hAnsiTheme="minorHAnsi"/>
        </w:rPr>
        <w:t>4</w:t>
      </w:r>
      <w:r w:rsidRPr="002E4DE5">
        <w:rPr>
          <w:rFonts w:asciiTheme="minorHAnsi" w:hAnsiTheme="minorHAnsi"/>
        </w:rPr>
        <w:t>r. pomiędzy:</w:t>
      </w:r>
    </w:p>
    <w:p w:rsidR="00634EAA" w:rsidRPr="00253B67" w:rsidRDefault="00253B67" w:rsidP="00F74808">
      <w:pPr>
        <w:jc w:val="both"/>
        <w:rPr>
          <w:rFonts w:asciiTheme="minorHAnsi" w:hAnsiTheme="minorHAnsi"/>
          <w:b/>
          <w:u w:val="single"/>
        </w:rPr>
      </w:pPr>
      <w:r w:rsidRPr="00253B67">
        <w:rPr>
          <w:rFonts w:asciiTheme="minorHAnsi" w:hAnsiTheme="minorHAnsi"/>
          <w:b/>
          <w:highlight w:val="lightGray"/>
          <w:u w:val="single"/>
        </w:rPr>
        <w:t>_______________________________________________________</w:t>
      </w:r>
    </w:p>
    <w:p w:rsidR="009B03CD" w:rsidRPr="00F4279D" w:rsidRDefault="00634EAA" w:rsidP="0009417D">
      <w:pPr>
        <w:tabs>
          <w:tab w:val="left" w:pos="7479"/>
        </w:tabs>
        <w:jc w:val="both"/>
        <w:rPr>
          <w:rFonts w:asciiTheme="minorHAnsi" w:hAnsiTheme="minorHAnsi"/>
        </w:rPr>
      </w:pPr>
      <w:r>
        <w:rPr>
          <w:rFonts w:asciiTheme="minorHAnsi" w:hAnsiTheme="minorHAnsi"/>
        </w:rPr>
        <w:t>, zwanym</w:t>
      </w:r>
      <w:r w:rsidR="00F4279D" w:rsidRPr="00F4279D">
        <w:rPr>
          <w:rFonts w:asciiTheme="minorHAnsi" w:hAnsiTheme="minorHAnsi"/>
        </w:rPr>
        <w:t xml:space="preserve"> dalej</w:t>
      </w:r>
      <w:r w:rsidR="00F4279D">
        <w:rPr>
          <w:rFonts w:asciiTheme="minorHAnsi" w:hAnsiTheme="minorHAnsi"/>
        </w:rPr>
        <w:t xml:space="preserve"> „</w:t>
      </w:r>
      <w:r w:rsidR="009B03CD" w:rsidRPr="002E4DE5">
        <w:rPr>
          <w:rFonts w:asciiTheme="minorHAnsi" w:eastAsia="Calibri" w:hAnsiTheme="minorHAnsi"/>
          <w:b/>
          <w:bCs/>
          <w:iCs/>
        </w:rPr>
        <w:t>ZAMAWIAJĄCYM</w:t>
      </w:r>
      <w:r w:rsidR="00F4279D">
        <w:rPr>
          <w:rFonts w:asciiTheme="minorHAnsi" w:eastAsia="Calibri" w:hAnsiTheme="minorHAnsi"/>
          <w:b/>
          <w:bCs/>
          <w:iCs/>
        </w:rPr>
        <w:t>”</w:t>
      </w:r>
      <w:r w:rsidR="009B03CD" w:rsidRPr="002E4DE5">
        <w:rPr>
          <w:rFonts w:asciiTheme="minorHAnsi" w:eastAsia="Calibri" w:hAnsiTheme="minorHAnsi"/>
          <w:b/>
          <w:bCs/>
          <w:iCs/>
        </w:rPr>
        <w:t>,</w:t>
      </w:r>
      <w:r w:rsidR="0009417D">
        <w:rPr>
          <w:rFonts w:asciiTheme="minorHAnsi" w:eastAsia="Calibri" w:hAnsiTheme="minorHAnsi"/>
          <w:b/>
          <w:bCs/>
          <w:iCs/>
        </w:rPr>
        <w:tab/>
      </w:r>
      <w:bookmarkStart w:id="0" w:name="_GoBack"/>
      <w:bookmarkEnd w:id="0"/>
    </w:p>
    <w:p w:rsidR="004F66C8" w:rsidRPr="002E4DE5" w:rsidRDefault="008B45A6" w:rsidP="00F74808">
      <w:pPr>
        <w:jc w:val="both"/>
        <w:rPr>
          <w:rFonts w:asciiTheme="minorHAnsi" w:hAnsiTheme="minorHAnsi"/>
        </w:rPr>
      </w:pPr>
      <w:r>
        <w:rPr>
          <w:rFonts w:asciiTheme="minorHAnsi" w:hAnsiTheme="minorHAnsi"/>
        </w:rPr>
        <w:t>a</w:t>
      </w:r>
    </w:p>
    <w:p w:rsidR="00634EAA" w:rsidRDefault="00253B67" w:rsidP="0027426F">
      <w:pPr>
        <w:jc w:val="both"/>
        <w:rPr>
          <w:rFonts w:asciiTheme="minorHAnsi" w:hAnsiTheme="minorHAnsi"/>
          <w:b/>
          <w:sz w:val="22"/>
          <w:szCs w:val="22"/>
        </w:rPr>
      </w:pPr>
      <w:r w:rsidRPr="00253B67">
        <w:rPr>
          <w:rFonts w:asciiTheme="minorHAnsi" w:hAnsiTheme="minorHAnsi"/>
          <w:b/>
          <w:highlight w:val="lightGray"/>
          <w:u w:val="single"/>
        </w:rPr>
        <w:t>_______________________________________________________</w:t>
      </w:r>
    </w:p>
    <w:p w:rsidR="0027426F" w:rsidRPr="0027426F" w:rsidRDefault="0027426F" w:rsidP="0027426F">
      <w:pPr>
        <w:jc w:val="both"/>
        <w:rPr>
          <w:rFonts w:asciiTheme="minorHAnsi" w:hAnsiTheme="minorHAnsi"/>
        </w:rPr>
      </w:pPr>
      <w:r w:rsidRPr="002E4DE5">
        <w:rPr>
          <w:rFonts w:asciiTheme="minorHAnsi" w:hAnsiTheme="minorHAnsi"/>
        </w:rPr>
        <w:t xml:space="preserve">zwanym dalej </w:t>
      </w:r>
      <w:r w:rsidRPr="002E4DE5">
        <w:rPr>
          <w:rFonts w:asciiTheme="minorHAnsi" w:hAnsiTheme="minorHAnsi"/>
          <w:b/>
          <w:bCs/>
          <w:iCs/>
        </w:rPr>
        <w:t>WYKONAWCĄ</w:t>
      </w:r>
    </w:p>
    <w:p w:rsidR="006D6136" w:rsidRPr="002E4DE5" w:rsidRDefault="006D6136" w:rsidP="00F74808">
      <w:pPr>
        <w:jc w:val="both"/>
        <w:rPr>
          <w:rFonts w:asciiTheme="minorHAnsi" w:hAnsiTheme="minorHAnsi"/>
        </w:rPr>
      </w:pPr>
    </w:p>
    <w:p w:rsidR="006D6136" w:rsidRPr="00C52D6A" w:rsidRDefault="006D6136" w:rsidP="00785D9D">
      <w:pPr>
        <w:jc w:val="center"/>
        <w:rPr>
          <w:rFonts w:asciiTheme="minorHAnsi" w:hAnsiTheme="minorHAnsi" w:cstheme="minorHAnsi"/>
          <w:b/>
        </w:rPr>
      </w:pPr>
      <w:r w:rsidRPr="00C52D6A">
        <w:rPr>
          <w:rFonts w:asciiTheme="minorHAnsi" w:hAnsiTheme="minorHAnsi" w:cstheme="minorHAnsi"/>
          <w:b/>
        </w:rPr>
        <w:t>Przedmiot Umowy</w:t>
      </w:r>
    </w:p>
    <w:p w:rsidR="006D6136" w:rsidRPr="00C52D6A" w:rsidRDefault="006D6136" w:rsidP="00785D9D">
      <w:pPr>
        <w:jc w:val="center"/>
        <w:rPr>
          <w:rFonts w:asciiTheme="minorHAnsi" w:hAnsiTheme="minorHAnsi" w:cstheme="minorHAnsi"/>
          <w:b/>
        </w:rPr>
      </w:pPr>
      <w:r w:rsidRPr="00C52D6A">
        <w:rPr>
          <w:rFonts w:asciiTheme="minorHAnsi" w:hAnsiTheme="minorHAnsi" w:cstheme="minorHAnsi"/>
          <w:b/>
        </w:rPr>
        <w:t>§ 1</w:t>
      </w:r>
    </w:p>
    <w:p w:rsidR="00C52D6A" w:rsidRPr="00634EAA" w:rsidRDefault="006D6136" w:rsidP="00634EAA">
      <w:pPr>
        <w:pStyle w:val="Akapitzlist"/>
        <w:numPr>
          <w:ilvl w:val="0"/>
          <w:numId w:val="49"/>
        </w:numPr>
        <w:jc w:val="both"/>
        <w:outlineLvl w:val="1"/>
        <w:rPr>
          <w:rFonts w:asciiTheme="minorHAnsi" w:hAnsiTheme="minorHAnsi" w:cstheme="minorHAnsi"/>
          <w:b/>
          <w:bCs/>
        </w:rPr>
      </w:pPr>
      <w:r w:rsidRPr="00C52D6A">
        <w:rPr>
          <w:rFonts w:asciiTheme="minorHAnsi" w:hAnsiTheme="minorHAnsi" w:cstheme="minorHAnsi"/>
        </w:rPr>
        <w:t xml:space="preserve">Zamawiający zleca a Wykonawca zobowiązuje się do wykonania robót budowlanych </w:t>
      </w:r>
      <w:r w:rsidR="00393154" w:rsidRPr="00C52D6A">
        <w:rPr>
          <w:rFonts w:asciiTheme="minorHAnsi" w:hAnsiTheme="minorHAnsi" w:cstheme="minorHAnsi"/>
        </w:rPr>
        <w:t xml:space="preserve">zgodnie ze złożoną ofertą oraz </w:t>
      </w:r>
      <w:r w:rsidR="00C340C6" w:rsidRPr="00C52D6A">
        <w:rPr>
          <w:rFonts w:asciiTheme="minorHAnsi" w:hAnsiTheme="minorHAnsi" w:cstheme="minorHAnsi"/>
        </w:rPr>
        <w:t>Specyfikacją Warunków Zamówienia (</w:t>
      </w:r>
      <w:r w:rsidR="00C340C6" w:rsidRPr="00C52D6A">
        <w:rPr>
          <w:rFonts w:asciiTheme="minorHAnsi" w:hAnsiTheme="minorHAnsi" w:cstheme="minorHAnsi"/>
          <w:b/>
        </w:rPr>
        <w:t>dalej SWZ</w:t>
      </w:r>
      <w:r w:rsidR="00C340C6" w:rsidRPr="00C52D6A">
        <w:rPr>
          <w:rFonts w:asciiTheme="minorHAnsi" w:hAnsiTheme="minorHAnsi" w:cstheme="minorHAnsi"/>
        </w:rPr>
        <w:t>)</w:t>
      </w:r>
      <w:r w:rsidR="008B45A6" w:rsidRPr="00C52D6A">
        <w:rPr>
          <w:rFonts w:asciiTheme="minorHAnsi" w:hAnsiTheme="minorHAnsi" w:cstheme="minorHAnsi"/>
        </w:rPr>
        <w:t xml:space="preserve"> obejmującyc</w:t>
      </w:r>
      <w:r w:rsidR="00C52D6A">
        <w:rPr>
          <w:rFonts w:asciiTheme="minorHAnsi" w:hAnsiTheme="minorHAnsi" w:cstheme="minorHAnsi"/>
        </w:rPr>
        <w:t xml:space="preserve">h: </w:t>
      </w:r>
    </w:p>
    <w:p w:rsidR="00C52D6A" w:rsidRPr="00C52D6A" w:rsidRDefault="006D6136" w:rsidP="00C52D6A">
      <w:pPr>
        <w:pStyle w:val="Akapitzlist"/>
        <w:numPr>
          <w:ilvl w:val="0"/>
          <w:numId w:val="49"/>
        </w:numPr>
        <w:spacing w:after="100" w:afterAutospacing="1"/>
        <w:jc w:val="both"/>
        <w:outlineLvl w:val="1"/>
        <w:rPr>
          <w:rFonts w:asciiTheme="minorHAnsi" w:hAnsiTheme="minorHAnsi" w:cstheme="minorHAnsi"/>
          <w:b/>
          <w:bCs/>
        </w:rPr>
      </w:pPr>
      <w:r w:rsidRPr="00C52D6A">
        <w:rPr>
          <w:rFonts w:asciiTheme="minorHAnsi" w:hAnsiTheme="minorHAnsi" w:cstheme="minorHAnsi"/>
        </w:rPr>
        <w:t>Wykonawca oświadcza, że zapoznał się z wszystkimi warunkami, które są niezbędne do wykonywania przez niego przedmiotu Umowy bez konieczności ponoszenia przez Zamawiającego jakichkolwiek dodatkowych kosztów.</w:t>
      </w:r>
    </w:p>
    <w:p w:rsidR="00C52D6A" w:rsidRPr="00C52D6A" w:rsidRDefault="006D6136" w:rsidP="00C52D6A">
      <w:pPr>
        <w:pStyle w:val="Akapitzlist"/>
        <w:numPr>
          <w:ilvl w:val="0"/>
          <w:numId w:val="49"/>
        </w:numPr>
        <w:spacing w:after="100" w:afterAutospacing="1"/>
        <w:jc w:val="both"/>
        <w:outlineLvl w:val="1"/>
        <w:rPr>
          <w:rFonts w:asciiTheme="minorHAnsi" w:hAnsiTheme="minorHAnsi" w:cstheme="minorHAnsi"/>
          <w:b/>
          <w:bCs/>
        </w:rPr>
      </w:pPr>
      <w:r w:rsidRPr="00C52D6A">
        <w:rPr>
          <w:rFonts w:asciiTheme="minorHAnsi" w:hAnsiTheme="minorHAnsi"/>
        </w:rPr>
        <w:t>Roboty wykonane będą z materiałów Wykonawcy.</w:t>
      </w:r>
    </w:p>
    <w:p w:rsidR="00C52D6A" w:rsidRPr="00C52D6A" w:rsidRDefault="006D6136" w:rsidP="00C52D6A">
      <w:pPr>
        <w:pStyle w:val="Akapitzlist"/>
        <w:numPr>
          <w:ilvl w:val="0"/>
          <w:numId w:val="49"/>
        </w:numPr>
        <w:spacing w:after="100" w:afterAutospacing="1"/>
        <w:jc w:val="both"/>
        <w:outlineLvl w:val="1"/>
        <w:rPr>
          <w:rFonts w:asciiTheme="minorHAnsi" w:hAnsiTheme="minorHAnsi" w:cstheme="minorHAnsi"/>
          <w:b/>
          <w:bCs/>
        </w:rPr>
      </w:pPr>
      <w:r w:rsidRPr="00C52D6A">
        <w:rPr>
          <w:rFonts w:asciiTheme="minorHAnsi" w:hAnsiTheme="minorHAnsi"/>
        </w:rPr>
        <w:t xml:space="preserve">Realizacja przedmiotu zamówienia przy udziale Podwykonawców, nie zwalnia Wykonawcy od odpowiedzialności za wykonanie całego przedmiotu </w:t>
      </w:r>
      <w:r w:rsidR="008202C9" w:rsidRPr="00C52D6A">
        <w:rPr>
          <w:rFonts w:asciiTheme="minorHAnsi" w:hAnsiTheme="minorHAnsi"/>
        </w:rPr>
        <w:t>Umow</w:t>
      </w:r>
      <w:r w:rsidRPr="00C52D6A">
        <w:rPr>
          <w:rFonts w:asciiTheme="minorHAnsi" w:hAnsiTheme="minorHAnsi"/>
        </w:rPr>
        <w:t xml:space="preserve">y, w tym za części realizowane przez Podwykonawców. </w:t>
      </w:r>
    </w:p>
    <w:p w:rsidR="00C52D6A" w:rsidRPr="00C52D6A" w:rsidRDefault="006D6136" w:rsidP="00C52D6A">
      <w:pPr>
        <w:pStyle w:val="Akapitzlist"/>
        <w:numPr>
          <w:ilvl w:val="0"/>
          <w:numId w:val="49"/>
        </w:numPr>
        <w:ind w:left="414" w:hanging="357"/>
        <w:jc w:val="both"/>
        <w:outlineLvl w:val="1"/>
        <w:rPr>
          <w:rFonts w:asciiTheme="minorHAnsi" w:hAnsiTheme="minorHAnsi" w:cstheme="minorHAnsi"/>
          <w:b/>
          <w:bCs/>
        </w:rPr>
      </w:pPr>
      <w:r w:rsidRPr="00C52D6A">
        <w:rPr>
          <w:rFonts w:asciiTheme="minorHAnsi" w:eastAsia="MS Mincho" w:hAnsiTheme="minorHAnsi"/>
        </w:rPr>
        <w:t>Wykonawca oświadcza, że przed zawarciem Umowy uzyskał od Zamawiającego wszystkie informacje, które mogłyby mieć wpływ na określenie ryzyk związanych z realizacj</w:t>
      </w:r>
      <w:r w:rsidR="00EE7B7F" w:rsidRPr="00C52D6A">
        <w:rPr>
          <w:rFonts w:asciiTheme="minorHAnsi" w:eastAsia="MS Mincho" w:hAnsiTheme="minorHAnsi"/>
        </w:rPr>
        <w:t>ą</w:t>
      </w:r>
      <w:r w:rsidRPr="00C52D6A">
        <w:rPr>
          <w:rFonts w:asciiTheme="minorHAnsi" w:eastAsia="MS Mincho" w:hAnsiTheme="minorHAnsi"/>
        </w:rPr>
        <w:t xml:space="preserve"> Inwestycji oraz na prawidłowe ustalenie zakresu prac i </w:t>
      </w:r>
      <w:r w:rsidR="00EE7B7F" w:rsidRPr="00C52D6A">
        <w:rPr>
          <w:rFonts w:asciiTheme="minorHAnsi" w:eastAsia="MS Mincho" w:hAnsiTheme="minorHAnsi"/>
        </w:rPr>
        <w:t xml:space="preserve">wysokości </w:t>
      </w:r>
      <w:r w:rsidRPr="00C52D6A">
        <w:rPr>
          <w:rFonts w:asciiTheme="minorHAnsi" w:eastAsia="MS Mincho" w:hAnsiTheme="minorHAnsi"/>
        </w:rPr>
        <w:t xml:space="preserve">wynagrodzenia </w:t>
      </w:r>
      <w:r w:rsidR="008202C9" w:rsidRPr="00C52D6A">
        <w:rPr>
          <w:rFonts w:asciiTheme="minorHAnsi" w:eastAsia="MS Mincho" w:hAnsiTheme="minorHAnsi"/>
        </w:rPr>
        <w:t>Umow</w:t>
      </w:r>
      <w:r w:rsidRPr="00C52D6A">
        <w:rPr>
          <w:rFonts w:asciiTheme="minorHAnsi" w:eastAsia="MS Mincho" w:hAnsiTheme="minorHAnsi"/>
        </w:rPr>
        <w:t xml:space="preserve">nego, </w:t>
      </w:r>
      <w:r w:rsidRPr="00C52D6A">
        <w:rPr>
          <w:rFonts w:asciiTheme="minorHAnsi" w:hAnsiTheme="minorHAnsi"/>
        </w:rPr>
        <w:t xml:space="preserve">w szczególności Wykonawca potwierdza, </w:t>
      </w:r>
      <w:r w:rsidR="0023234C" w:rsidRPr="00C52D6A">
        <w:rPr>
          <w:rFonts w:asciiTheme="minorHAnsi" w:hAnsiTheme="minorHAnsi"/>
        </w:rPr>
        <w:t>iż z uwagi na okoliczność, iż przedmiot umowy obejmuje prace na czynnym obiekcie</w:t>
      </w:r>
      <w:r w:rsidRPr="00C52D6A">
        <w:rPr>
          <w:rFonts w:asciiTheme="minorHAnsi" w:hAnsiTheme="minorHAnsi"/>
        </w:rPr>
        <w:t xml:space="preserve"> tj. w trakcie prowadzenia przez Wykonawcę prac składających się na przedmiot Umowy, w obiekcie prowadzona będzie działalność statutowa, w</w:t>
      </w:r>
      <w:r w:rsidR="004B3B4F" w:rsidRPr="00C52D6A">
        <w:rPr>
          <w:rFonts w:asciiTheme="minorHAnsi" w:hAnsiTheme="minorHAnsi"/>
        </w:rPr>
        <w:t> </w:t>
      </w:r>
      <w:r w:rsidRPr="00C52D6A">
        <w:rPr>
          <w:rFonts w:asciiTheme="minorHAnsi" w:hAnsiTheme="minorHAnsi"/>
        </w:rPr>
        <w:t>związku z czym:</w:t>
      </w:r>
    </w:p>
    <w:p w:rsidR="00C52D6A" w:rsidRPr="002E4DE5" w:rsidRDefault="00C52D6A" w:rsidP="00C52D6A">
      <w:pPr>
        <w:pStyle w:val="Akapitzlist"/>
        <w:numPr>
          <w:ilvl w:val="0"/>
          <w:numId w:val="50"/>
        </w:numPr>
        <w:suppressAutoHyphens/>
        <w:contextualSpacing/>
        <w:jc w:val="both"/>
        <w:rPr>
          <w:rFonts w:asciiTheme="minorHAnsi" w:hAnsiTheme="minorHAnsi"/>
        </w:rPr>
      </w:pPr>
      <w:r w:rsidRPr="002E4DE5">
        <w:rPr>
          <w:rFonts w:asciiTheme="minorHAnsi" w:hAnsiTheme="minorHAnsi"/>
        </w:rPr>
        <w:t>Wykonawca zobowiązuje się prowadzić prace w sposób aby nie zakłócać/ dezorganizować/ ograniczać/ wstrzymywać funkcjonowania obiektu. Strony potwierdzają, iż w sytuacji konieczności prowadzenia prac, które mogą spowodować ograniczenie/zakłócenie pracy obiektu, Wykonawca zobowiązany jest nie później niż na 7 dni przed datą prac skutkujących ograniczeniem/zakłóceniem jej pracy, poinformować Zamawiającego o takiej możliwości; Strony wówczas ustalą termin/sposób prowadzenia prac mając na uwadze konieczność zapewnienia możliwości funkcjonowania obiektu.</w:t>
      </w:r>
    </w:p>
    <w:p w:rsidR="00C52D6A" w:rsidRPr="00C52D6A" w:rsidRDefault="00C52D6A" w:rsidP="00C52D6A">
      <w:pPr>
        <w:pStyle w:val="Akapitzlist"/>
        <w:numPr>
          <w:ilvl w:val="0"/>
          <w:numId w:val="50"/>
        </w:numPr>
        <w:tabs>
          <w:tab w:val="left" w:pos="851"/>
        </w:tabs>
        <w:suppressAutoHyphens/>
        <w:contextualSpacing/>
        <w:jc w:val="both"/>
        <w:rPr>
          <w:rFonts w:asciiTheme="minorHAnsi" w:hAnsiTheme="minorHAnsi"/>
        </w:rPr>
      </w:pPr>
      <w:r w:rsidRPr="002E4DE5">
        <w:rPr>
          <w:rFonts w:asciiTheme="minorHAnsi" w:hAnsiTheme="minorHAnsi"/>
        </w:rPr>
        <w:t>Jednorazowe ograniczenie/zakłócenie wskazane powyżej nie może trwać dłużej niż do 2 godzin, zaś częstotliwość takich przeszkód nie może być większa niż raz na tydzień kalendarzowy – przy czym Strony raz jeszcze potwierdzają, iż w żadnej sytuacji nie może powodować to wyłączenia możliwości prowadzenia działalności statutowej obiektu.</w:t>
      </w:r>
    </w:p>
    <w:p w:rsidR="00C52D6A" w:rsidRPr="00C52D6A" w:rsidRDefault="006D6136" w:rsidP="00C52D6A">
      <w:pPr>
        <w:pStyle w:val="Akapitzlist"/>
        <w:numPr>
          <w:ilvl w:val="0"/>
          <w:numId w:val="49"/>
        </w:numPr>
        <w:ind w:left="414" w:hanging="357"/>
        <w:jc w:val="both"/>
        <w:outlineLvl w:val="1"/>
        <w:rPr>
          <w:rFonts w:asciiTheme="minorHAnsi" w:hAnsiTheme="minorHAnsi" w:cstheme="minorHAnsi"/>
          <w:b/>
          <w:bCs/>
        </w:rPr>
      </w:pPr>
      <w:r w:rsidRPr="00C52D6A">
        <w:rPr>
          <w:rFonts w:asciiTheme="minorHAnsi" w:eastAsia="MS Mincho" w:hAnsiTheme="minorHAnsi"/>
        </w:rPr>
        <w:t xml:space="preserve">Wykonawca oświadcza, że zapoznał się̨ szczegółowo ze wszystkimi założeniami Inwestycji i dokumentami posiadanymi przez Zamawiającego i potwierdza, że ww. informacje i dokumenty określają przedmiot niniejszej </w:t>
      </w:r>
      <w:r w:rsidR="008202C9" w:rsidRPr="00C52D6A">
        <w:rPr>
          <w:rFonts w:asciiTheme="minorHAnsi" w:eastAsia="MS Mincho" w:hAnsiTheme="minorHAnsi"/>
        </w:rPr>
        <w:t>Umow</w:t>
      </w:r>
      <w:r w:rsidRPr="00C52D6A">
        <w:rPr>
          <w:rFonts w:asciiTheme="minorHAnsi" w:eastAsia="MS Mincho" w:hAnsiTheme="minorHAnsi"/>
        </w:rPr>
        <w:t>y w sposób wystarczający i gwarantujący jej wykonanie w całości bez konieczności uzupełnień i ponoszenia przez Zamawiającego jakichkolwiek dodatkowych kosztów.</w:t>
      </w:r>
    </w:p>
    <w:p w:rsidR="00C52D6A" w:rsidRPr="00C52D6A" w:rsidRDefault="006D6136" w:rsidP="00C52D6A">
      <w:pPr>
        <w:pStyle w:val="Akapitzlist"/>
        <w:numPr>
          <w:ilvl w:val="0"/>
          <w:numId w:val="49"/>
        </w:numPr>
        <w:ind w:left="414" w:hanging="357"/>
        <w:jc w:val="both"/>
        <w:outlineLvl w:val="1"/>
        <w:rPr>
          <w:rFonts w:asciiTheme="minorHAnsi" w:hAnsiTheme="minorHAnsi" w:cstheme="minorHAnsi"/>
          <w:b/>
          <w:bCs/>
        </w:rPr>
      </w:pPr>
      <w:r w:rsidRPr="00C52D6A">
        <w:rPr>
          <w:rFonts w:asciiTheme="minorHAnsi" w:eastAsia="MS Mincho" w:hAnsiTheme="minorHAnsi"/>
        </w:rPr>
        <w:lastRenderedPageBreak/>
        <w:t>Wykonawca oświadcza, że przed zawarciem Umowy miał możliwość zapoznania się̨ z warunkami lokalnymi dla realizacji Inwestycji, w tym szczególnie z: możliwością urządzenia zaplecza budowy, możliwościami zasilania w energię elektryczną i wodę i inne media, z możliwościami dojazdu do terenu budowy, ze stanem dróg dojazdowych itp. i w związku z tym nie wnosi i nie będzie podnosił w przyszłości żadnych zastrzeżeń w tym zakresie.</w:t>
      </w:r>
    </w:p>
    <w:p w:rsidR="006D6136" w:rsidRPr="00C52D6A" w:rsidRDefault="006D6136" w:rsidP="00C52D6A">
      <w:pPr>
        <w:pStyle w:val="Akapitzlist"/>
        <w:numPr>
          <w:ilvl w:val="0"/>
          <w:numId w:val="49"/>
        </w:numPr>
        <w:ind w:left="414" w:hanging="357"/>
        <w:jc w:val="both"/>
        <w:outlineLvl w:val="1"/>
        <w:rPr>
          <w:rFonts w:asciiTheme="minorHAnsi" w:hAnsiTheme="minorHAnsi" w:cstheme="minorHAnsi"/>
          <w:b/>
          <w:bCs/>
        </w:rPr>
      </w:pPr>
      <w:r w:rsidRPr="00C52D6A">
        <w:rPr>
          <w:rFonts w:asciiTheme="minorHAnsi" w:hAnsiTheme="minorHAnsi"/>
        </w:rPr>
        <w:t xml:space="preserve">Strony uzgadniają nadto, iż w sytuacji, w której na etapie realizacji Umowy zajdzie konieczność wprowadzenia na teren budowy innego wykonawcy (np. konieczność zaangażowania </w:t>
      </w:r>
      <w:r w:rsidR="002652F8" w:rsidRPr="00C52D6A">
        <w:rPr>
          <w:rFonts w:asciiTheme="minorHAnsi" w:hAnsiTheme="minorHAnsi"/>
        </w:rPr>
        <w:t>w</w:t>
      </w:r>
      <w:r w:rsidRPr="00C52D6A">
        <w:rPr>
          <w:rFonts w:asciiTheme="minorHAnsi" w:hAnsiTheme="minorHAnsi"/>
        </w:rPr>
        <w:t>ykonawcy związanego z dostawcą ciepła, energii, dostawy wyposażenia itp.), w zakres obowiązków Wykonawcy wchodzi objęcie prac nadzorem przez Kierownika Budowy Wykonawcy (</w:t>
      </w:r>
      <w:r w:rsidRPr="00C52D6A">
        <w:rPr>
          <w:rFonts w:asciiTheme="minorHAnsi" w:hAnsiTheme="minorHAnsi"/>
          <w:i/>
        </w:rPr>
        <w:t>jeśli wymagane</w:t>
      </w:r>
      <w:r w:rsidRPr="00C52D6A">
        <w:rPr>
          <w:rFonts w:asciiTheme="minorHAnsi" w:hAnsiTheme="minorHAnsi"/>
        </w:rPr>
        <w:t xml:space="preserve">), jak również </w:t>
      </w:r>
      <w:r w:rsidR="00DF231E" w:rsidRPr="00C52D6A">
        <w:rPr>
          <w:rFonts w:asciiTheme="minorHAnsi" w:hAnsiTheme="minorHAnsi"/>
        </w:rPr>
        <w:t>do</w:t>
      </w:r>
      <w:r w:rsidRPr="00C52D6A">
        <w:rPr>
          <w:rFonts w:asciiTheme="minorHAnsi" w:hAnsiTheme="minorHAnsi"/>
        </w:rPr>
        <w:t>puszczenie innego wykonawcy na teren budowy  i udostępnienie terenu budowy – w sposób nie kolidujący z pracami Wykonawcy. W sytuacji kwestionowania przez Wykonawcę lub innego wykonawcę zasadności działań lub zaniechań Kierownika Budowy (odpowiednio innego wykonawcy), Zamawiający powoła niezależnego rzeczoznawcę (biegłego), który rozstrzygnie spór w tym zakresie. Koszty działania rzeczoznawcy (biegłego) pokryje Strona, której racje nie zostały potwierdzone przez opinię rzeczoznawcy (biegłego). W/w sposób dotyczący rozstrzygania kolizji obowiązuje także w innych sprawach dotyczących rozstrzygania sporów/konfliktów/wątpliwości związanych z prowadzeniem prac przez dwóch Wykonawców w obrębie jednego głównego zadania określonego w niniejszym paragrafie.</w:t>
      </w:r>
    </w:p>
    <w:p w:rsidR="006D6136" w:rsidRPr="002E4DE5" w:rsidRDefault="006D6136" w:rsidP="00F74808">
      <w:pPr>
        <w:rPr>
          <w:rFonts w:asciiTheme="minorHAnsi" w:hAnsiTheme="minorHAnsi"/>
          <w:b/>
        </w:rPr>
      </w:pPr>
    </w:p>
    <w:p w:rsidR="006D6136" w:rsidRPr="002E4DE5" w:rsidRDefault="006D6136" w:rsidP="00F74808">
      <w:pPr>
        <w:jc w:val="center"/>
        <w:rPr>
          <w:rFonts w:asciiTheme="minorHAnsi" w:hAnsiTheme="minorHAnsi"/>
          <w:b/>
        </w:rPr>
      </w:pPr>
      <w:r w:rsidRPr="002E4DE5">
        <w:rPr>
          <w:rFonts w:asciiTheme="minorHAnsi" w:hAnsiTheme="minorHAnsi"/>
          <w:b/>
        </w:rPr>
        <w:t>Prawa i obowiązki stron Umowy</w:t>
      </w:r>
    </w:p>
    <w:p w:rsidR="006D6136" w:rsidRPr="00F74808" w:rsidRDefault="006D6136" w:rsidP="00F74808">
      <w:pPr>
        <w:jc w:val="center"/>
        <w:rPr>
          <w:rFonts w:asciiTheme="minorHAnsi" w:hAnsiTheme="minorHAnsi"/>
          <w:b/>
        </w:rPr>
      </w:pPr>
      <w:r w:rsidRPr="00F4279D">
        <w:rPr>
          <w:rFonts w:asciiTheme="minorHAnsi" w:hAnsiTheme="minorHAnsi"/>
          <w:b/>
        </w:rPr>
        <w:t>§ 2</w:t>
      </w:r>
    </w:p>
    <w:p w:rsidR="006D6136" w:rsidRPr="002E4DE5" w:rsidRDefault="006D6136" w:rsidP="00F74808">
      <w:pPr>
        <w:numPr>
          <w:ilvl w:val="0"/>
          <w:numId w:val="6"/>
        </w:numPr>
        <w:tabs>
          <w:tab w:val="left" w:pos="284"/>
        </w:tabs>
        <w:suppressAutoHyphens/>
        <w:ind w:left="284" w:hanging="284"/>
        <w:jc w:val="both"/>
        <w:rPr>
          <w:rFonts w:asciiTheme="minorHAnsi" w:hAnsiTheme="minorHAnsi"/>
        </w:rPr>
      </w:pPr>
      <w:r w:rsidRPr="002E4DE5">
        <w:rPr>
          <w:rFonts w:asciiTheme="minorHAnsi" w:hAnsiTheme="minorHAnsi"/>
        </w:rPr>
        <w:t xml:space="preserve">Obowiązki Zamawiającego w ramach </w:t>
      </w:r>
      <w:r w:rsidR="008202C9" w:rsidRPr="002E4DE5">
        <w:rPr>
          <w:rFonts w:asciiTheme="minorHAnsi" w:hAnsiTheme="minorHAnsi"/>
        </w:rPr>
        <w:t>Umow</w:t>
      </w:r>
      <w:r w:rsidRPr="002E4DE5">
        <w:rPr>
          <w:rFonts w:asciiTheme="minorHAnsi" w:hAnsiTheme="minorHAnsi"/>
        </w:rPr>
        <w:t>y:</w:t>
      </w:r>
    </w:p>
    <w:p w:rsidR="006D6136" w:rsidRPr="002E4DE5" w:rsidRDefault="006D6136" w:rsidP="00F74808">
      <w:pPr>
        <w:pStyle w:val="Tekstpodstawowy"/>
        <w:widowControl w:val="0"/>
        <w:numPr>
          <w:ilvl w:val="0"/>
          <w:numId w:val="7"/>
        </w:numPr>
        <w:suppressAutoHyphens/>
        <w:spacing w:after="0"/>
        <w:jc w:val="both"/>
        <w:rPr>
          <w:rFonts w:asciiTheme="minorHAnsi" w:eastAsia="MS Mincho" w:hAnsiTheme="minorHAnsi"/>
        </w:rPr>
      </w:pPr>
      <w:r w:rsidRPr="002E4DE5">
        <w:rPr>
          <w:rFonts w:asciiTheme="minorHAnsi" w:hAnsiTheme="minorHAnsi"/>
        </w:rPr>
        <w:t xml:space="preserve">Przekazanie Wykonawcy dokumentacji technicznej dot. przedmiotu Umowy, w tym </w:t>
      </w:r>
      <w:r w:rsidR="006E770C" w:rsidRPr="002E4DE5">
        <w:rPr>
          <w:rFonts w:asciiTheme="minorHAnsi" w:hAnsiTheme="minorHAnsi"/>
        </w:rPr>
        <w:t xml:space="preserve">projektu, </w:t>
      </w:r>
      <w:r w:rsidRPr="002E4DE5">
        <w:rPr>
          <w:rFonts w:asciiTheme="minorHAnsi" w:hAnsiTheme="minorHAnsi"/>
        </w:rPr>
        <w:t xml:space="preserve">specyfikacji technicznej wykonania </w:t>
      </w:r>
      <w:r w:rsidR="0021404D" w:rsidRPr="002E4DE5">
        <w:rPr>
          <w:rFonts w:asciiTheme="minorHAnsi" w:hAnsiTheme="minorHAnsi"/>
        </w:rPr>
        <w:t xml:space="preserve">i odbioru </w:t>
      </w:r>
      <w:r w:rsidRPr="002E4DE5">
        <w:rPr>
          <w:rFonts w:asciiTheme="minorHAnsi" w:hAnsiTheme="minorHAnsi"/>
        </w:rPr>
        <w:t>robót budowlanych (STWiORB) oraz innych dokumentów określonych w SWZ</w:t>
      </w:r>
      <w:r w:rsidR="0021404D" w:rsidRPr="002E4DE5">
        <w:rPr>
          <w:rFonts w:asciiTheme="minorHAnsi" w:hAnsiTheme="minorHAnsi"/>
        </w:rPr>
        <w:t xml:space="preserve"> lub dokumentach zamówienia</w:t>
      </w:r>
      <w:r w:rsidRPr="002E4DE5">
        <w:rPr>
          <w:rFonts w:asciiTheme="minorHAnsi" w:hAnsiTheme="minorHAnsi"/>
        </w:rPr>
        <w:t>,</w:t>
      </w:r>
    </w:p>
    <w:p w:rsidR="006D6136" w:rsidRPr="002E4DE5" w:rsidRDefault="006D6136" w:rsidP="00F74808">
      <w:pPr>
        <w:pStyle w:val="Tekstpodstawowy"/>
        <w:widowControl w:val="0"/>
        <w:numPr>
          <w:ilvl w:val="0"/>
          <w:numId w:val="7"/>
        </w:numPr>
        <w:suppressAutoHyphens/>
        <w:spacing w:after="0"/>
        <w:jc w:val="both"/>
        <w:rPr>
          <w:rFonts w:asciiTheme="minorHAnsi" w:eastAsia="MS Mincho" w:hAnsiTheme="minorHAnsi"/>
        </w:rPr>
      </w:pPr>
      <w:r w:rsidRPr="002E4DE5">
        <w:rPr>
          <w:rFonts w:asciiTheme="minorHAnsi" w:hAnsiTheme="minorHAnsi"/>
        </w:rPr>
        <w:t xml:space="preserve">Zapewnienie nadzoru inwestorskiego, </w:t>
      </w:r>
      <w:r w:rsidR="002652F8" w:rsidRPr="002E4DE5">
        <w:rPr>
          <w:rFonts w:asciiTheme="minorHAnsi" w:hAnsiTheme="minorHAnsi"/>
        </w:rPr>
        <w:t xml:space="preserve">w postaci osób pełniących funkcję inspektorów nadzoru inwestorskiego posiadających wymagane prawem uprawnienia, </w:t>
      </w:r>
      <w:r w:rsidRPr="002E4DE5">
        <w:rPr>
          <w:rFonts w:asciiTheme="minorHAnsi" w:hAnsiTheme="minorHAnsi"/>
        </w:rPr>
        <w:t xml:space="preserve">zwanego dalej także </w:t>
      </w:r>
      <w:r w:rsidRPr="00F4279D">
        <w:rPr>
          <w:rFonts w:asciiTheme="minorHAnsi" w:hAnsiTheme="minorHAnsi"/>
          <w:b/>
          <w:i/>
          <w:iCs/>
        </w:rPr>
        <w:t>„Nadzorem”,</w:t>
      </w:r>
    </w:p>
    <w:p w:rsidR="006D6136" w:rsidRPr="002E4DE5" w:rsidRDefault="006D6136" w:rsidP="00F74808">
      <w:pPr>
        <w:pStyle w:val="Tekstpodstawowy"/>
        <w:widowControl w:val="0"/>
        <w:numPr>
          <w:ilvl w:val="0"/>
          <w:numId w:val="7"/>
        </w:numPr>
        <w:suppressAutoHyphens/>
        <w:spacing w:after="0"/>
        <w:jc w:val="both"/>
        <w:rPr>
          <w:rFonts w:asciiTheme="minorHAnsi" w:eastAsia="MS Mincho" w:hAnsiTheme="minorHAnsi"/>
        </w:rPr>
      </w:pPr>
      <w:r w:rsidRPr="002E4DE5">
        <w:rPr>
          <w:rFonts w:asciiTheme="minorHAnsi" w:hAnsiTheme="minorHAnsi"/>
          <w:iCs/>
        </w:rPr>
        <w:t>W</w:t>
      </w:r>
      <w:r w:rsidRPr="002E4DE5">
        <w:rPr>
          <w:rFonts w:asciiTheme="minorHAnsi" w:hAnsiTheme="minorHAnsi"/>
        </w:rPr>
        <w:t>prowadzenia Wykonawcy na teren realizacji robót,</w:t>
      </w:r>
    </w:p>
    <w:p w:rsidR="006D6136" w:rsidRPr="002E4DE5" w:rsidRDefault="006D6136" w:rsidP="00F74808">
      <w:pPr>
        <w:pStyle w:val="Tekstpodstawowy"/>
        <w:widowControl w:val="0"/>
        <w:numPr>
          <w:ilvl w:val="0"/>
          <w:numId w:val="7"/>
        </w:numPr>
        <w:suppressAutoHyphens/>
        <w:spacing w:after="0"/>
        <w:jc w:val="both"/>
        <w:rPr>
          <w:rFonts w:asciiTheme="minorHAnsi" w:eastAsia="MS Mincho" w:hAnsiTheme="minorHAnsi"/>
        </w:rPr>
      </w:pPr>
      <w:r w:rsidRPr="002E4DE5">
        <w:rPr>
          <w:rFonts w:asciiTheme="minorHAnsi" w:hAnsiTheme="minorHAnsi"/>
        </w:rPr>
        <w:t xml:space="preserve">Udzielanie Wykonawcy na jego wniosek wszelkiej niezbędnej mu pomocy w uzyskiwaniu decyzji, uzgodnień i ustaleń z właściwymi organami administracji niezbędnych dla zrealizowania przedmiotu </w:t>
      </w:r>
      <w:r w:rsidR="008202C9" w:rsidRPr="002E4DE5">
        <w:rPr>
          <w:rFonts w:asciiTheme="minorHAnsi" w:hAnsiTheme="minorHAnsi"/>
        </w:rPr>
        <w:t>Umow</w:t>
      </w:r>
      <w:r w:rsidRPr="002E4DE5">
        <w:rPr>
          <w:rFonts w:asciiTheme="minorHAnsi" w:hAnsiTheme="minorHAnsi"/>
        </w:rPr>
        <w:t xml:space="preserve">y. Zamawiający jest w szczególności zobowiązany do udzielania Wykonawcy pisemnych i ustnych wyjaśnień oraz udzielania Wykonawcy lub osobom przez niego wskazanym wszelkich pełnomocnictw i upoważnień niezbędnych dla Wykonania przedmiotu niniejszej </w:t>
      </w:r>
      <w:r w:rsidR="008202C9" w:rsidRPr="002E4DE5">
        <w:rPr>
          <w:rFonts w:asciiTheme="minorHAnsi" w:hAnsiTheme="minorHAnsi"/>
        </w:rPr>
        <w:t>Umow</w:t>
      </w:r>
      <w:r w:rsidRPr="002E4DE5">
        <w:rPr>
          <w:rFonts w:asciiTheme="minorHAnsi" w:hAnsiTheme="minorHAnsi"/>
        </w:rPr>
        <w:t xml:space="preserve">y </w:t>
      </w:r>
      <w:r w:rsidRPr="002E4DE5">
        <w:rPr>
          <w:rFonts w:asciiTheme="minorHAnsi" w:hAnsiTheme="minorHAnsi"/>
          <w:i/>
        </w:rPr>
        <w:t>(-jeśli wymagane</w:t>
      </w:r>
      <w:r w:rsidRPr="002E4DE5">
        <w:rPr>
          <w:rFonts w:asciiTheme="minorHAnsi" w:hAnsiTheme="minorHAnsi"/>
        </w:rPr>
        <w:t>),</w:t>
      </w:r>
    </w:p>
    <w:p w:rsidR="006D6136" w:rsidRPr="002E4DE5" w:rsidRDefault="006D6136" w:rsidP="00F74808">
      <w:pPr>
        <w:pStyle w:val="Tekstpodstawowy"/>
        <w:widowControl w:val="0"/>
        <w:numPr>
          <w:ilvl w:val="0"/>
          <w:numId w:val="7"/>
        </w:numPr>
        <w:suppressAutoHyphens/>
        <w:spacing w:after="0"/>
        <w:jc w:val="both"/>
        <w:rPr>
          <w:rFonts w:asciiTheme="minorHAnsi" w:eastAsia="MS Mincho" w:hAnsiTheme="minorHAnsi"/>
        </w:rPr>
      </w:pPr>
      <w:r w:rsidRPr="002E4DE5">
        <w:rPr>
          <w:rFonts w:asciiTheme="minorHAnsi" w:hAnsiTheme="minorHAnsi"/>
        </w:rPr>
        <w:t xml:space="preserve">Odebranie przedmiotu </w:t>
      </w:r>
      <w:r w:rsidR="008202C9" w:rsidRPr="002E4DE5">
        <w:rPr>
          <w:rFonts w:asciiTheme="minorHAnsi" w:hAnsiTheme="minorHAnsi"/>
        </w:rPr>
        <w:t>Umow</w:t>
      </w:r>
      <w:r w:rsidRPr="002E4DE5">
        <w:rPr>
          <w:rFonts w:asciiTheme="minorHAnsi" w:hAnsiTheme="minorHAnsi"/>
        </w:rPr>
        <w:t xml:space="preserve">y i zapłacenie umówionego wynagrodzenia na zasadach określonych w niniejszej </w:t>
      </w:r>
      <w:r w:rsidR="008202C9" w:rsidRPr="002E4DE5">
        <w:rPr>
          <w:rFonts w:asciiTheme="minorHAnsi" w:hAnsiTheme="minorHAnsi"/>
        </w:rPr>
        <w:t>Umow</w:t>
      </w:r>
      <w:r w:rsidRPr="002E4DE5">
        <w:rPr>
          <w:rFonts w:asciiTheme="minorHAnsi" w:hAnsiTheme="minorHAnsi"/>
        </w:rPr>
        <w:t>ie.</w:t>
      </w:r>
    </w:p>
    <w:p w:rsidR="006D6136" w:rsidRPr="00F4279D" w:rsidRDefault="006D6136" w:rsidP="00F74808">
      <w:pPr>
        <w:pStyle w:val="Akapitzlist"/>
        <w:numPr>
          <w:ilvl w:val="0"/>
          <w:numId w:val="6"/>
        </w:numPr>
        <w:jc w:val="both"/>
        <w:rPr>
          <w:rFonts w:asciiTheme="minorHAnsi" w:hAnsiTheme="minorHAnsi"/>
        </w:rPr>
      </w:pPr>
      <w:r w:rsidRPr="00F4279D">
        <w:rPr>
          <w:rFonts w:asciiTheme="minorHAnsi" w:hAnsiTheme="minorHAnsi"/>
        </w:rPr>
        <w:t>Obowiązki Wykonawcy:</w:t>
      </w:r>
    </w:p>
    <w:p w:rsidR="006D6136" w:rsidRPr="002E4DE5" w:rsidRDefault="006D6136" w:rsidP="00F74808">
      <w:pPr>
        <w:numPr>
          <w:ilvl w:val="0"/>
          <w:numId w:val="8"/>
        </w:numPr>
        <w:suppressAutoHyphens/>
        <w:ind w:left="567" w:hanging="283"/>
        <w:contextualSpacing/>
        <w:jc w:val="both"/>
        <w:rPr>
          <w:rFonts w:asciiTheme="minorHAnsi" w:hAnsiTheme="minorHAnsi"/>
        </w:rPr>
      </w:pPr>
      <w:r w:rsidRPr="002E4DE5">
        <w:rPr>
          <w:rFonts w:asciiTheme="minorHAnsi" w:hAnsiTheme="minorHAnsi"/>
        </w:rPr>
        <w:t>Wykonawca zobowiązany jest wykonywać roboty budowlane z należytą starannością</w:t>
      </w:r>
      <w:r w:rsidR="005514DF" w:rsidRPr="002E4DE5">
        <w:rPr>
          <w:rFonts w:asciiTheme="minorHAnsi" w:hAnsiTheme="minorHAnsi"/>
        </w:rPr>
        <w:t xml:space="preserve">, </w:t>
      </w:r>
      <w:r w:rsidRPr="002E4DE5">
        <w:rPr>
          <w:rFonts w:asciiTheme="minorHAnsi" w:hAnsiTheme="minorHAnsi"/>
        </w:rPr>
        <w:t>zgodnie z</w:t>
      </w:r>
      <w:r w:rsidR="004B3B4F" w:rsidRPr="002E4DE5">
        <w:rPr>
          <w:rFonts w:asciiTheme="minorHAnsi" w:hAnsiTheme="minorHAnsi"/>
        </w:rPr>
        <w:t> </w:t>
      </w:r>
      <w:r w:rsidRPr="002E4DE5">
        <w:rPr>
          <w:rFonts w:asciiTheme="minorHAnsi" w:hAnsiTheme="minorHAnsi"/>
        </w:rPr>
        <w:t>zamówi</w:t>
      </w:r>
      <w:r w:rsidR="00B04C34">
        <w:rPr>
          <w:rFonts w:asciiTheme="minorHAnsi" w:hAnsiTheme="minorHAnsi"/>
        </w:rPr>
        <w:t>eniem, dokumentacją techniczną</w:t>
      </w:r>
      <w:r w:rsidR="00611145" w:rsidRPr="002E4DE5">
        <w:rPr>
          <w:rFonts w:asciiTheme="minorHAnsi" w:hAnsiTheme="minorHAnsi"/>
        </w:rPr>
        <w:t xml:space="preserve">, </w:t>
      </w:r>
      <w:r w:rsidRPr="002E4DE5">
        <w:rPr>
          <w:rFonts w:asciiTheme="minorHAnsi" w:hAnsiTheme="minorHAnsi"/>
        </w:rPr>
        <w:t xml:space="preserve">obowiązującymi przepisami techniczno-budowlanymi i normami oraz zasadami wiedzy i sztuki budowlanej, przepisami BHP oraz o ochronie P.POŻ., z materiałów własnych zgodnych z </w:t>
      </w:r>
      <w:r w:rsidRPr="002E4DE5">
        <w:rPr>
          <w:rFonts w:asciiTheme="minorHAnsi" w:hAnsiTheme="minorHAnsi"/>
        </w:rPr>
        <w:lastRenderedPageBreak/>
        <w:t>obowiązującymi normami i posiadających stosowne dokumenty wymagane przepisami prawa (tj. atesty/ certyfikaty/aprobaty techniczne itp.),</w:t>
      </w:r>
    </w:p>
    <w:p w:rsidR="002E6E81" w:rsidRPr="002E6E81" w:rsidRDefault="006D6136" w:rsidP="002E6E81">
      <w:pPr>
        <w:numPr>
          <w:ilvl w:val="0"/>
          <w:numId w:val="8"/>
        </w:numPr>
        <w:tabs>
          <w:tab w:val="left" w:pos="567"/>
          <w:tab w:val="left" w:pos="1718"/>
          <w:tab w:val="left" w:pos="4771"/>
        </w:tabs>
        <w:autoSpaceDE w:val="0"/>
        <w:ind w:left="567" w:hanging="270"/>
        <w:contextualSpacing/>
        <w:jc w:val="both"/>
        <w:rPr>
          <w:rFonts w:asciiTheme="minorHAnsi" w:hAnsiTheme="minorHAnsi"/>
          <w:bCs/>
        </w:rPr>
      </w:pPr>
      <w:r w:rsidRPr="002E4DE5">
        <w:rPr>
          <w:rFonts w:asciiTheme="minorHAnsi" w:hAnsiTheme="minorHAnsi"/>
        </w:rPr>
        <w:t>Wykonawca od momentu protokolarnego przekazania terenu budowy ponosi pełną odpowiedzialność za teren budowy,</w:t>
      </w:r>
    </w:p>
    <w:p w:rsidR="00DF231E" w:rsidRPr="002E6E81" w:rsidRDefault="002652F8" w:rsidP="002E6E81">
      <w:pPr>
        <w:numPr>
          <w:ilvl w:val="0"/>
          <w:numId w:val="8"/>
        </w:numPr>
        <w:tabs>
          <w:tab w:val="left" w:pos="567"/>
          <w:tab w:val="left" w:pos="1718"/>
          <w:tab w:val="left" w:pos="4771"/>
        </w:tabs>
        <w:autoSpaceDE w:val="0"/>
        <w:ind w:left="567" w:hanging="270"/>
        <w:contextualSpacing/>
        <w:jc w:val="both"/>
        <w:rPr>
          <w:rFonts w:asciiTheme="minorHAnsi" w:hAnsiTheme="minorHAnsi"/>
          <w:bCs/>
        </w:rPr>
      </w:pPr>
      <w:r w:rsidRPr="002E6E81">
        <w:rPr>
          <w:rFonts w:asciiTheme="minorHAnsi" w:hAnsiTheme="minorHAnsi"/>
          <w:bCs/>
        </w:rPr>
        <w:t>Wykonawca zobowiązany jest systematycznie wywozić śmieci, odpady materiałowe i</w:t>
      </w:r>
      <w:r w:rsidR="004B3B4F" w:rsidRPr="002E6E81">
        <w:rPr>
          <w:rFonts w:asciiTheme="minorHAnsi" w:hAnsiTheme="minorHAnsi"/>
          <w:bCs/>
        </w:rPr>
        <w:t> </w:t>
      </w:r>
      <w:r w:rsidRPr="002E6E81">
        <w:rPr>
          <w:rFonts w:asciiTheme="minorHAnsi" w:hAnsiTheme="minorHAnsi"/>
          <w:bCs/>
        </w:rPr>
        <w:t>pozostałości po robotach rozbiórkowych we własnym zakresie na składowisko. Koszty związane z opłatami za wysypisko ponosi Wykonawca. Wykonawca zobowiązuje się do wykonywania wsz</w:t>
      </w:r>
      <w:r w:rsidR="00037F25" w:rsidRPr="002E6E81">
        <w:rPr>
          <w:rFonts w:asciiTheme="minorHAnsi" w:hAnsiTheme="minorHAnsi"/>
          <w:bCs/>
        </w:rPr>
        <w:t>ystkich obowiązków wytwórcy i posiadacza odpadów w rozumieniu ustawy o odpadach i ma obowiązek zagospodarowania odpadów powstałych podczas realizacji niniejszego zamówienia, zgodnie z ustawą z dnia 14 grudnia 2012 r. o odpadach (tj. Dz.U. z</w:t>
      </w:r>
      <w:r w:rsidR="004B3B4F" w:rsidRPr="002E6E81">
        <w:rPr>
          <w:rFonts w:asciiTheme="minorHAnsi" w:hAnsiTheme="minorHAnsi"/>
          <w:bCs/>
        </w:rPr>
        <w:t> </w:t>
      </w:r>
      <w:r w:rsidR="00037F25" w:rsidRPr="002E6E81">
        <w:rPr>
          <w:rFonts w:asciiTheme="minorHAnsi" w:hAnsiTheme="minorHAnsi"/>
          <w:bCs/>
        </w:rPr>
        <w:t>202</w:t>
      </w:r>
      <w:r w:rsidR="00B04C34" w:rsidRPr="002E6E81">
        <w:rPr>
          <w:rFonts w:asciiTheme="minorHAnsi" w:hAnsiTheme="minorHAnsi"/>
          <w:bCs/>
        </w:rPr>
        <w:t>3</w:t>
      </w:r>
      <w:r w:rsidR="00037F25" w:rsidRPr="002E6E81">
        <w:rPr>
          <w:rFonts w:asciiTheme="minorHAnsi" w:hAnsiTheme="minorHAnsi"/>
          <w:bCs/>
        </w:rPr>
        <w:t xml:space="preserve"> poz. </w:t>
      </w:r>
      <w:r w:rsidR="00B04C34" w:rsidRPr="002E6E81">
        <w:rPr>
          <w:rFonts w:asciiTheme="minorHAnsi" w:hAnsiTheme="minorHAnsi"/>
          <w:bCs/>
        </w:rPr>
        <w:t>1587</w:t>
      </w:r>
      <w:r w:rsidR="00037F25" w:rsidRPr="002E6E81">
        <w:rPr>
          <w:rFonts w:asciiTheme="minorHAnsi" w:hAnsiTheme="minorHAnsi"/>
          <w:bCs/>
        </w:rPr>
        <w:t xml:space="preserve"> ze zm.) oraz pokrywania kosztów utylizacji odpadów, zgodnie z</w:t>
      </w:r>
      <w:r w:rsidR="004B3B4F" w:rsidRPr="002E6E81">
        <w:rPr>
          <w:rFonts w:asciiTheme="minorHAnsi" w:hAnsiTheme="minorHAnsi"/>
          <w:bCs/>
        </w:rPr>
        <w:t> </w:t>
      </w:r>
      <w:r w:rsidR="00037F25" w:rsidRPr="002E6E81">
        <w:rPr>
          <w:rFonts w:asciiTheme="minorHAnsi" w:hAnsiTheme="minorHAnsi"/>
          <w:bCs/>
        </w:rPr>
        <w:t xml:space="preserve">obowiązującymi w tym zakresie przepisami. Wykonawca przedstawi na żądanie Zamawiającego potwierdzenie faktu utylizacji odpadów, zgodnie z powszechnie obowiązującymi przepisami. Ewentualne opłaty i kary za naruszenie w trakcie realizacji robót norm i przepisów dotyczących ochrony środowiska  obciążają Wykonawcę. </w:t>
      </w:r>
    </w:p>
    <w:p w:rsidR="006D6136" w:rsidRPr="002E4DE5" w:rsidRDefault="006D6136" w:rsidP="00F74808">
      <w:pPr>
        <w:numPr>
          <w:ilvl w:val="0"/>
          <w:numId w:val="8"/>
        </w:numPr>
        <w:suppressAutoHyphens/>
        <w:contextualSpacing/>
        <w:jc w:val="both"/>
        <w:rPr>
          <w:rFonts w:asciiTheme="minorHAnsi" w:hAnsiTheme="minorHAnsi"/>
        </w:rPr>
      </w:pPr>
      <w:r w:rsidRPr="002E4DE5">
        <w:rPr>
          <w:rFonts w:asciiTheme="minorHAnsi" w:hAnsiTheme="minorHAnsi"/>
        </w:rPr>
        <w:t>Wykonawca jest zobowiązany zabezpieczyć i oznakować prowadzone roboty oraz dbać o stan techniczny i prawidłowość oznakowania przez cały czas trwan</w:t>
      </w:r>
      <w:r w:rsidR="00E242F8">
        <w:rPr>
          <w:rFonts w:asciiTheme="minorHAnsi" w:hAnsiTheme="minorHAnsi"/>
        </w:rPr>
        <w:t>ia realizacji robót budowlanych;</w:t>
      </w:r>
    </w:p>
    <w:p w:rsidR="00290010" w:rsidRPr="002E4DE5" w:rsidRDefault="00290010" w:rsidP="00F74808">
      <w:pPr>
        <w:numPr>
          <w:ilvl w:val="0"/>
          <w:numId w:val="8"/>
        </w:numPr>
        <w:suppressAutoHyphens/>
        <w:contextualSpacing/>
        <w:jc w:val="both"/>
        <w:rPr>
          <w:rFonts w:asciiTheme="minorHAnsi" w:hAnsiTheme="minorHAnsi"/>
        </w:rPr>
      </w:pPr>
      <w:r w:rsidRPr="002E4DE5">
        <w:rPr>
          <w:rFonts w:asciiTheme="minorHAnsi" w:hAnsiTheme="minorHAnsi"/>
          <w:bCs/>
        </w:rPr>
        <w:t xml:space="preserve">Wykonawca jest zobowiązany do </w:t>
      </w:r>
      <w:r w:rsidR="00BC285C" w:rsidRPr="002E4DE5">
        <w:rPr>
          <w:rFonts w:asciiTheme="minorHAnsi" w:hAnsiTheme="minorHAnsi"/>
          <w:bCs/>
        </w:rPr>
        <w:t>składowania materiałów budowlanych,</w:t>
      </w:r>
      <w:r w:rsidR="002010ED" w:rsidRPr="002E4DE5">
        <w:rPr>
          <w:rFonts w:asciiTheme="minorHAnsi" w:hAnsiTheme="minorHAnsi"/>
          <w:bCs/>
        </w:rPr>
        <w:t xml:space="preserve">jeżdżenia, </w:t>
      </w:r>
      <w:r w:rsidR="004B3B4F" w:rsidRPr="002E4DE5">
        <w:rPr>
          <w:rFonts w:asciiTheme="minorHAnsi" w:hAnsiTheme="minorHAnsi"/>
          <w:bCs/>
        </w:rPr>
        <w:t>parkowania i </w:t>
      </w:r>
      <w:r w:rsidR="00BC285C" w:rsidRPr="002E4DE5">
        <w:rPr>
          <w:rFonts w:asciiTheme="minorHAnsi" w:hAnsiTheme="minorHAnsi"/>
          <w:bCs/>
        </w:rPr>
        <w:t xml:space="preserve">operowania ciężkim sprzętem budowlanym jak również </w:t>
      </w:r>
      <w:r w:rsidRPr="002E4DE5">
        <w:rPr>
          <w:rFonts w:asciiTheme="minorHAnsi" w:hAnsiTheme="minorHAnsi"/>
          <w:bCs/>
        </w:rPr>
        <w:t xml:space="preserve">prowadzenia robót w taki sposób, aby </w:t>
      </w:r>
      <w:r w:rsidR="00D8092B" w:rsidRPr="002E4DE5">
        <w:rPr>
          <w:rFonts w:asciiTheme="minorHAnsi" w:hAnsiTheme="minorHAnsi"/>
          <w:bCs/>
        </w:rPr>
        <w:t xml:space="preserve">maksymalnie </w:t>
      </w:r>
      <w:r w:rsidRPr="002E4DE5">
        <w:rPr>
          <w:rFonts w:asciiTheme="minorHAnsi" w:hAnsiTheme="minorHAnsi"/>
          <w:bCs/>
        </w:rPr>
        <w:t xml:space="preserve">chronić </w:t>
      </w:r>
      <w:r w:rsidR="00311E8C" w:rsidRPr="002E4DE5">
        <w:rPr>
          <w:rFonts w:asciiTheme="minorHAnsi" w:hAnsiTheme="minorHAnsi"/>
          <w:bCs/>
        </w:rPr>
        <w:t xml:space="preserve">zieleń, w szczególności </w:t>
      </w:r>
      <w:r w:rsidRPr="002E4DE5">
        <w:rPr>
          <w:rFonts w:asciiTheme="minorHAnsi" w:hAnsiTheme="minorHAnsi"/>
          <w:bCs/>
        </w:rPr>
        <w:t xml:space="preserve">system korzeniowy </w:t>
      </w:r>
      <w:r w:rsidR="00311E8C" w:rsidRPr="002E4DE5">
        <w:rPr>
          <w:rFonts w:asciiTheme="minorHAnsi" w:hAnsiTheme="minorHAnsi"/>
          <w:bCs/>
        </w:rPr>
        <w:t>oraz pni</w:t>
      </w:r>
      <w:r w:rsidR="002010ED" w:rsidRPr="002E4DE5">
        <w:rPr>
          <w:rFonts w:asciiTheme="minorHAnsi" w:hAnsiTheme="minorHAnsi"/>
          <w:bCs/>
        </w:rPr>
        <w:t>e</w:t>
      </w:r>
      <w:r w:rsidRPr="002E4DE5">
        <w:rPr>
          <w:rFonts w:asciiTheme="minorHAnsi" w:hAnsiTheme="minorHAnsi"/>
          <w:bCs/>
        </w:rPr>
        <w:t>drzew położonych w</w:t>
      </w:r>
      <w:r w:rsidR="004B3B4F" w:rsidRPr="002E4DE5">
        <w:rPr>
          <w:rFonts w:asciiTheme="minorHAnsi" w:hAnsiTheme="minorHAnsi"/>
          <w:bCs/>
        </w:rPr>
        <w:t> </w:t>
      </w:r>
      <w:r w:rsidRPr="002E4DE5">
        <w:rPr>
          <w:rFonts w:asciiTheme="minorHAnsi" w:hAnsiTheme="minorHAnsi"/>
          <w:bCs/>
        </w:rPr>
        <w:t>pobliżu terenu budowy;</w:t>
      </w:r>
    </w:p>
    <w:p w:rsidR="006D6136" w:rsidRPr="002E4DE5" w:rsidRDefault="006D6136" w:rsidP="00F74808">
      <w:pPr>
        <w:numPr>
          <w:ilvl w:val="0"/>
          <w:numId w:val="8"/>
        </w:numPr>
        <w:tabs>
          <w:tab w:val="left" w:pos="709"/>
        </w:tabs>
        <w:suppressAutoHyphens/>
        <w:contextualSpacing/>
        <w:jc w:val="both"/>
        <w:rPr>
          <w:rFonts w:asciiTheme="minorHAnsi" w:hAnsiTheme="minorHAnsi"/>
        </w:rPr>
      </w:pPr>
      <w:r w:rsidRPr="002E4DE5">
        <w:rPr>
          <w:rFonts w:asciiTheme="minorHAnsi" w:hAnsiTheme="minorHAnsi"/>
          <w:bCs/>
        </w:rPr>
        <w:t xml:space="preserve">Wykonawca jest zobowiązany </w:t>
      </w:r>
      <w:r w:rsidRPr="002E4DE5">
        <w:rPr>
          <w:rFonts w:asciiTheme="minorHAnsi" w:hAnsiTheme="minorHAnsi"/>
        </w:rPr>
        <w:t xml:space="preserve">opracować przed rozpoczęciem robót budowlanych (Kierownik robót) plan bezpieczeństwa i ochrony zdrowia i przedstawić go Zamawiającemu </w:t>
      </w:r>
      <w:r w:rsidRPr="002E4DE5">
        <w:rPr>
          <w:rFonts w:asciiTheme="minorHAnsi" w:hAnsiTheme="minorHAnsi"/>
          <w:i/>
        </w:rPr>
        <w:t>(-jeśli wymagany)</w:t>
      </w:r>
      <w:r w:rsidRPr="002E4DE5">
        <w:rPr>
          <w:rFonts w:asciiTheme="minorHAnsi" w:hAnsiTheme="minorHAnsi"/>
          <w:iCs/>
        </w:rPr>
        <w:t>,</w:t>
      </w:r>
    </w:p>
    <w:p w:rsidR="006D6136" w:rsidRPr="002E4DE5" w:rsidRDefault="006D6136" w:rsidP="00F74808">
      <w:pPr>
        <w:numPr>
          <w:ilvl w:val="0"/>
          <w:numId w:val="8"/>
        </w:numPr>
        <w:suppressAutoHyphens/>
        <w:contextualSpacing/>
        <w:jc w:val="both"/>
        <w:rPr>
          <w:rFonts w:asciiTheme="minorHAnsi" w:hAnsiTheme="minorHAnsi"/>
        </w:rPr>
      </w:pPr>
      <w:r w:rsidRPr="002E4DE5">
        <w:rPr>
          <w:rFonts w:asciiTheme="minorHAnsi" w:hAnsiTheme="minorHAnsi"/>
          <w:bCs/>
        </w:rPr>
        <w:t xml:space="preserve">Wykonawca jest zobowiązany </w:t>
      </w:r>
      <w:r w:rsidRPr="002E4DE5">
        <w:rPr>
          <w:rFonts w:asciiTheme="minorHAnsi" w:hAnsiTheme="minorHAnsi"/>
        </w:rPr>
        <w:t>współpracować ze służbami Zamawiającego,</w:t>
      </w:r>
    </w:p>
    <w:p w:rsidR="006D6136" w:rsidRPr="002E4DE5" w:rsidRDefault="006D6136" w:rsidP="00F74808">
      <w:pPr>
        <w:numPr>
          <w:ilvl w:val="0"/>
          <w:numId w:val="8"/>
        </w:numPr>
        <w:suppressAutoHyphens/>
        <w:contextualSpacing/>
        <w:jc w:val="both"/>
        <w:rPr>
          <w:rFonts w:asciiTheme="minorHAnsi" w:hAnsiTheme="minorHAnsi"/>
        </w:rPr>
      </w:pPr>
      <w:r w:rsidRPr="002E4DE5">
        <w:rPr>
          <w:rFonts w:asciiTheme="minorHAnsi" w:hAnsiTheme="minorHAnsi"/>
          <w:bCs/>
        </w:rPr>
        <w:t xml:space="preserve">Wykonawca jest zobowiązany do </w:t>
      </w:r>
      <w:r w:rsidRPr="002E4DE5">
        <w:rPr>
          <w:rFonts w:asciiTheme="minorHAnsi" w:hAnsiTheme="minorHAnsi"/>
        </w:rPr>
        <w:t>koordynacji prac realizowanych przez Podwykonawców,</w:t>
      </w:r>
    </w:p>
    <w:p w:rsidR="006D6136" w:rsidRPr="002E4DE5" w:rsidRDefault="006D6136" w:rsidP="00F74808">
      <w:pPr>
        <w:numPr>
          <w:ilvl w:val="0"/>
          <w:numId w:val="8"/>
        </w:numPr>
        <w:suppressAutoHyphens/>
        <w:contextualSpacing/>
        <w:jc w:val="both"/>
        <w:rPr>
          <w:rFonts w:asciiTheme="minorHAnsi" w:hAnsiTheme="minorHAnsi"/>
        </w:rPr>
      </w:pPr>
      <w:r w:rsidRPr="002E4DE5">
        <w:rPr>
          <w:rFonts w:asciiTheme="minorHAnsi" w:hAnsiTheme="minorHAnsi"/>
          <w:bCs/>
        </w:rPr>
        <w:t xml:space="preserve">Wykonawca jest zobowiązany do </w:t>
      </w:r>
      <w:r w:rsidRPr="002E4DE5">
        <w:rPr>
          <w:rFonts w:asciiTheme="minorHAnsi" w:hAnsiTheme="minorHAnsi"/>
        </w:rPr>
        <w:t xml:space="preserve">strzeżenia mienia znajdującego się na </w:t>
      </w:r>
      <w:r w:rsidR="00B800B7" w:rsidRPr="002E4DE5">
        <w:rPr>
          <w:rFonts w:asciiTheme="minorHAnsi" w:hAnsiTheme="minorHAnsi"/>
        </w:rPr>
        <w:t>terenie</w:t>
      </w:r>
      <w:r w:rsidRPr="002E4DE5">
        <w:rPr>
          <w:rFonts w:asciiTheme="minorHAnsi" w:hAnsiTheme="minorHAnsi"/>
        </w:rPr>
        <w:t xml:space="preserve"> budowy,</w:t>
      </w:r>
    </w:p>
    <w:p w:rsidR="007D0282" w:rsidRPr="007D0282" w:rsidRDefault="006D6136" w:rsidP="007D0282">
      <w:pPr>
        <w:numPr>
          <w:ilvl w:val="0"/>
          <w:numId w:val="8"/>
        </w:numPr>
        <w:suppressAutoHyphens/>
        <w:ind w:left="426" w:hanging="284"/>
        <w:contextualSpacing/>
        <w:jc w:val="both"/>
        <w:rPr>
          <w:rFonts w:asciiTheme="minorHAnsi" w:hAnsiTheme="minorHAnsi"/>
          <w:bCs/>
        </w:rPr>
      </w:pPr>
      <w:r w:rsidRPr="002E4DE5">
        <w:rPr>
          <w:rFonts w:asciiTheme="minorHAnsi" w:hAnsiTheme="minorHAnsi"/>
          <w:bCs/>
        </w:rPr>
        <w:t xml:space="preserve">Wykonawca jest zobowiązany do </w:t>
      </w:r>
      <w:r w:rsidRPr="002E4DE5">
        <w:rPr>
          <w:rFonts w:asciiTheme="minorHAnsi" w:hAnsiTheme="minorHAnsi"/>
        </w:rPr>
        <w:t xml:space="preserve">uzyskania akceptacji przez projektantów, a następnie </w:t>
      </w:r>
      <w:r w:rsidR="002652F8" w:rsidRPr="002E4DE5">
        <w:rPr>
          <w:rFonts w:asciiTheme="minorHAnsi" w:hAnsiTheme="minorHAnsi"/>
        </w:rPr>
        <w:t xml:space="preserve">Nadzór </w:t>
      </w:r>
      <w:r w:rsidRPr="002E4DE5">
        <w:rPr>
          <w:rFonts w:asciiTheme="minorHAnsi" w:hAnsiTheme="minorHAnsi"/>
        </w:rPr>
        <w:t>dla materiałów przeznaczonych do wbudowania przed ich wbudowaniem, na podstawie przedstawiony</w:t>
      </w:r>
      <w:r w:rsidR="007D0282">
        <w:rPr>
          <w:rFonts w:asciiTheme="minorHAnsi" w:hAnsiTheme="minorHAnsi"/>
        </w:rPr>
        <w:t>ch atestów i świadectw jakości;</w:t>
      </w:r>
    </w:p>
    <w:p w:rsidR="006F36DE" w:rsidRPr="006F36DE" w:rsidRDefault="006D6136" w:rsidP="006F36DE">
      <w:pPr>
        <w:numPr>
          <w:ilvl w:val="0"/>
          <w:numId w:val="8"/>
        </w:numPr>
        <w:suppressAutoHyphens/>
        <w:ind w:left="426" w:hanging="284"/>
        <w:contextualSpacing/>
        <w:jc w:val="both"/>
        <w:rPr>
          <w:rFonts w:asciiTheme="minorHAnsi" w:hAnsiTheme="minorHAnsi"/>
        </w:rPr>
      </w:pPr>
      <w:r w:rsidRPr="002E4DE5">
        <w:rPr>
          <w:rFonts w:asciiTheme="minorHAnsi" w:hAnsiTheme="minorHAnsi"/>
          <w:bCs/>
        </w:rPr>
        <w:t xml:space="preserve">Wykonawca przed rozpoczęciem każdego etapu robót zobowiązany jest do przedstawienia Zamawiającemu do zatwierdzenia w formie pisemnej zaakceptowanego przez </w:t>
      </w:r>
      <w:r w:rsidR="002652F8" w:rsidRPr="002E4DE5">
        <w:rPr>
          <w:rFonts w:asciiTheme="minorHAnsi" w:hAnsiTheme="minorHAnsi"/>
          <w:bCs/>
        </w:rPr>
        <w:t xml:space="preserve">Nadzór </w:t>
      </w:r>
      <w:r w:rsidRPr="002E4DE5">
        <w:rPr>
          <w:rFonts w:asciiTheme="minorHAnsi" w:hAnsiTheme="minorHAnsi"/>
          <w:bCs/>
        </w:rPr>
        <w:t xml:space="preserve">zestawienia </w:t>
      </w:r>
      <w:r w:rsidRPr="000149AD">
        <w:rPr>
          <w:rFonts w:asciiTheme="minorHAnsi" w:hAnsiTheme="minorHAnsi"/>
          <w:bCs/>
        </w:rPr>
        <w:t>materiałów, wyrobów i urządzeń przeznaczonych do wbudowania. Muszą być one zgodne z wykazem przewidzianych w dokumentacji technicznej materiałów, wyrobów i urządzeń (produktów);</w:t>
      </w:r>
    </w:p>
    <w:p w:rsidR="006F36DE" w:rsidRDefault="006D6136" w:rsidP="006F36DE">
      <w:pPr>
        <w:numPr>
          <w:ilvl w:val="0"/>
          <w:numId w:val="8"/>
        </w:numPr>
        <w:suppressAutoHyphens/>
        <w:ind w:left="426" w:hanging="284"/>
        <w:contextualSpacing/>
        <w:jc w:val="both"/>
        <w:rPr>
          <w:rFonts w:asciiTheme="minorHAnsi" w:hAnsiTheme="minorHAnsi"/>
        </w:rPr>
      </w:pPr>
      <w:r w:rsidRPr="002E4DE5">
        <w:rPr>
          <w:rFonts w:asciiTheme="minorHAnsi" w:hAnsiTheme="minorHAnsi"/>
          <w:bCs/>
        </w:rPr>
        <w:t xml:space="preserve">Zamawiający dopuszcza wprowadzenie zamiany produktów tylko w sytuacji </w:t>
      </w:r>
      <w:r w:rsidRPr="002E4DE5">
        <w:rPr>
          <w:rFonts w:asciiTheme="minorHAnsi" w:hAnsiTheme="minorHAnsi"/>
        </w:rPr>
        <w:t xml:space="preserve">jego </w:t>
      </w:r>
      <w:r w:rsidRPr="002E4DE5">
        <w:rPr>
          <w:rFonts w:asciiTheme="minorHAnsi" w:hAnsiTheme="minorHAnsi"/>
          <w:bCs/>
        </w:rPr>
        <w:t xml:space="preserve">niedostępności na rynku. Taki fakt Wykonawca </w:t>
      </w:r>
      <w:r w:rsidR="00DB32D0" w:rsidRPr="002E4DE5">
        <w:rPr>
          <w:rFonts w:asciiTheme="minorHAnsi" w:hAnsiTheme="minorHAnsi"/>
        </w:rPr>
        <w:t>ma obowiązek wykazać równoważność zastosowanych materiałów</w:t>
      </w:r>
      <w:r w:rsidRPr="002E4DE5">
        <w:rPr>
          <w:rFonts w:asciiTheme="minorHAnsi" w:hAnsiTheme="minorHAnsi"/>
          <w:bCs/>
        </w:rPr>
        <w:t xml:space="preserve">, a Nadzór winny potwierdzić to na piśmie.Parametry zamienianych produktów nie mogą być gorsze niż wynikające z dokumentacji technicznej </w:t>
      </w:r>
      <w:r w:rsidRPr="002E4DE5">
        <w:rPr>
          <w:rFonts w:asciiTheme="minorHAnsi" w:hAnsiTheme="minorHAnsi"/>
        </w:rPr>
        <w:t>Zamawiający zobowiązuje się dokonać zatwierdzenia zamiany takiego produktu bez zbędnej zwłoki</w:t>
      </w:r>
      <w:r w:rsidR="000946F2" w:rsidRPr="002E4DE5">
        <w:rPr>
          <w:rFonts w:asciiTheme="minorHAnsi" w:hAnsiTheme="minorHAnsi"/>
        </w:rPr>
        <w:t>.</w:t>
      </w:r>
    </w:p>
    <w:p w:rsidR="006F36DE" w:rsidRDefault="006D6136" w:rsidP="006F36DE">
      <w:pPr>
        <w:numPr>
          <w:ilvl w:val="0"/>
          <w:numId w:val="8"/>
        </w:numPr>
        <w:suppressAutoHyphens/>
        <w:ind w:left="426" w:hanging="284"/>
        <w:contextualSpacing/>
        <w:jc w:val="both"/>
        <w:rPr>
          <w:rFonts w:asciiTheme="minorHAnsi" w:hAnsiTheme="minorHAnsi"/>
        </w:rPr>
      </w:pPr>
      <w:r w:rsidRPr="002E4DE5">
        <w:rPr>
          <w:rFonts w:asciiTheme="minorHAnsi" w:hAnsiTheme="minorHAnsi"/>
          <w:bCs/>
        </w:rPr>
        <w:t xml:space="preserve">Wykonawca jest zobowiązany do </w:t>
      </w:r>
      <w:r w:rsidRPr="002E4DE5">
        <w:rPr>
          <w:rFonts w:asciiTheme="minorHAnsi" w:hAnsiTheme="minorHAnsi"/>
        </w:rPr>
        <w:t>przestrzegania przepisów bhp i przeciwpożarowych;</w:t>
      </w:r>
    </w:p>
    <w:p w:rsidR="006F36DE" w:rsidRDefault="006D6136" w:rsidP="006F36DE">
      <w:pPr>
        <w:numPr>
          <w:ilvl w:val="0"/>
          <w:numId w:val="8"/>
        </w:numPr>
        <w:suppressAutoHyphens/>
        <w:ind w:left="426" w:hanging="284"/>
        <w:contextualSpacing/>
        <w:jc w:val="both"/>
        <w:rPr>
          <w:rFonts w:asciiTheme="minorHAnsi" w:hAnsiTheme="minorHAnsi"/>
        </w:rPr>
      </w:pPr>
      <w:r w:rsidRPr="006F36DE">
        <w:rPr>
          <w:rFonts w:asciiTheme="minorHAnsi" w:hAnsiTheme="minorHAnsi"/>
        </w:rPr>
        <w:lastRenderedPageBreak/>
        <w:t xml:space="preserve">Wykonawca zobowiązany jest do zawiadamiania Zamawiającego </w:t>
      </w:r>
      <w:r w:rsidR="00B800B7" w:rsidRPr="006F36DE">
        <w:rPr>
          <w:rFonts w:asciiTheme="minorHAnsi" w:hAnsiTheme="minorHAnsi"/>
        </w:rPr>
        <w:t xml:space="preserve">i Nadzór </w:t>
      </w:r>
      <w:r w:rsidRPr="006F36DE">
        <w:rPr>
          <w:rFonts w:asciiTheme="minorHAnsi" w:hAnsiTheme="minorHAnsi"/>
        </w:rPr>
        <w:t>o każdym przypadku wstrzymania robót, najpóźniej następnego dnia od dnia wstrzymania, spowodowanego przyczynami niezależnymi od Wykonawcy;</w:t>
      </w:r>
    </w:p>
    <w:p w:rsidR="006F36DE" w:rsidRDefault="006D6136" w:rsidP="006F36DE">
      <w:pPr>
        <w:numPr>
          <w:ilvl w:val="0"/>
          <w:numId w:val="8"/>
        </w:numPr>
        <w:suppressAutoHyphens/>
        <w:ind w:left="426" w:hanging="284"/>
        <w:contextualSpacing/>
        <w:jc w:val="both"/>
        <w:rPr>
          <w:rFonts w:asciiTheme="minorHAnsi" w:hAnsiTheme="minorHAnsi"/>
        </w:rPr>
      </w:pPr>
      <w:r w:rsidRPr="006F36DE">
        <w:rPr>
          <w:rFonts w:asciiTheme="minorHAnsi" w:hAnsiTheme="minorHAnsi"/>
          <w:bCs/>
        </w:rPr>
        <w:t xml:space="preserve">Wykonawca jest zobowiązany do </w:t>
      </w:r>
      <w:r w:rsidRPr="006F36DE">
        <w:rPr>
          <w:rFonts w:asciiTheme="minorHAnsi" w:hAnsiTheme="minorHAnsi"/>
        </w:rPr>
        <w:t>zapewnienia uprawnionego nadzoru technicznego nad prowadzonymi robotami;</w:t>
      </w:r>
    </w:p>
    <w:p w:rsidR="006F36DE" w:rsidRDefault="006D6136" w:rsidP="006F36DE">
      <w:pPr>
        <w:numPr>
          <w:ilvl w:val="0"/>
          <w:numId w:val="8"/>
        </w:numPr>
        <w:suppressAutoHyphens/>
        <w:ind w:left="426" w:hanging="284"/>
        <w:contextualSpacing/>
        <w:jc w:val="both"/>
        <w:rPr>
          <w:rFonts w:asciiTheme="minorHAnsi" w:hAnsiTheme="minorHAnsi"/>
        </w:rPr>
      </w:pPr>
      <w:r w:rsidRPr="006F36DE">
        <w:rPr>
          <w:rFonts w:asciiTheme="minorHAnsi" w:hAnsiTheme="minorHAnsi"/>
          <w:bCs/>
        </w:rPr>
        <w:t xml:space="preserve">Wykonawca jest zobowiązany do </w:t>
      </w:r>
      <w:r w:rsidRPr="006F36DE">
        <w:rPr>
          <w:rFonts w:asciiTheme="minorHAnsi" w:hAnsiTheme="minorHAnsi"/>
        </w:rPr>
        <w:t xml:space="preserve">zapewnienia sprzętu spełniającego wymagania </w:t>
      </w:r>
      <w:r w:rsidR="00B800B7" w:rsidRPr="006F36DE">
        <w:rPr>
          <w:rFonts w:asciiTheme="minorHAnsi" w:hAnsiTheme="minorHAnsi"/>
        </w:rPr>
        <w:t xml:space="preserve">bezpieczeństwa i </w:t>
      </w:r>
      <w:r w:rsidRPr="006F36DE">
        <w:rPr>
          <w:rFonts w:asciiTheme="minorHAnsi" w:hAnsiTheme="minorHAnsi"/>
        </w:rPr>
        <w:t>norm technicznych;</w:t>
      </w:r>
    </w:p>
    <w:p w:rsidR="006F36DE" w:rsidRDefault="006D6136" w:rsidP="006F36DE">
      <w:pPr>
        <w:numPr>
          <w:ilvl w:val="0"/>
          <w:numId w:val="8"/>
        </w:numPr>
        <w:suppressAutoHyphens/>
        <w:ind w:left="426" w:hanging="284"/>
        <w:contextualSpacing/>
        <w:jc w:val="both"/>
        <w:rPr>
          <w:rFonts w:asciiTheme="minorHAnsi" w:hAnsiTheme="minorHAnsi"/>
        </w:rPr>
      </w:pPr>
      <w:r w:rsidRPr="006F36DE">
        <w:rPr>
          <w:rFonts w:asciiTheme="minorHAnsi" w:hAnsiTheme="minorHAnsi"/>
        </w:rPr>
        <w:t>Wykonawca zobowiązany jest do zawiadamiania Zamawiającego na piśmie o każdym przypadku wstrzymania robót, najpóźniej następnego dnia od dnia wstrzymania, spowodowanego przyczynami niezależnymi od Wykonawcy;</w:t>
      </w:r>
    </w:p>
    <w:p w:rsidR="006F36DE" w:rsidRDefault="006D6136" w:rsidP="006F36DE">
      <w:pPr>
        <w:numPr>
          <w:ilvl w:val="0"/>
          <w:numId w:val="8"/>
        </w:numPr>
        <w:suppressAutoHyphens/>
        <w:ind w:left="426" w:hanging="284"/>
        <w:contextualSpacing/>
        <w:jc w:val="both"/>
        <w:rPr>
          <w:rFonts w:asciiTheme="minorHAnsi" w:hAnsiTheme="minorHAnsi"/>
        </w:rPr>
      </w:pPr>
      <w:r w:rsidRPr="006F36DE">
        <w:rPr>
          <w:rFonts w:asciiTheme="minorHAnsi" w:hAnsiTheme="minorHAnsi"/>
        </w:rPr>
        <w:t>Wykonawca zobowiązany jest do pokrycia wszystkich kosztów i opłat koniecznych do wykonania przedmiotu Umowy ( w tym w koszty zużycia mediów, zajęcia chodnika-</w:t>
      </w:r>
      <w:r w:rsidRPr="006F36DE">
        <w:rPr>
          <w:rFonts w:asciiTheme="minorHAnsi" w:hAnsiTheme="minorHAnsi"/>
          <w:i/>
          <w:iCs/>
        </w:rPr>
        <w:t xml:space="preserve"> jeżeli dotyczy</w:t>
      </w:r>
      <w:r w:rsidRPr="006F36DE">
        <w:rPr>
          <w:rFonts w:asciiTheme="minorHAnsi" w:hAnsiTheme="minorHAnsi"/>
        </w:rPr>
        <w:t xml:space="preserve">, pasa drogowego </w:t>
      </w:r>
      <w:r w:rsidRPr="006F36DE">
        <w:rPr>
          <w:rFonts w:asciiTheme="minorHAnsi" w:hAnsiTheme="minorHAnsi"/>
          <w:i/>
          <w:iCs/>
        </w:rPr>
        <w:t>– jeżeli dotyczy</w:t>
      </w:r>
      <w:r w:rsidRPr="006F36DE">
        <w:rPr>
          <w:rFonts w:asciiTheme="minorHAnsi" w:hAnsiTheme="minorHAnsi"/>
        </w:rPr>
        <w:t>, wszelkie próby, badania, pomiary);</w:t>
      </w:r>
    </w:p>
    <w:p w:rsidR="006F36DE" w:rsidRDefault="006D6136" w:rsidP="006F36DE">
      <w:pPr>
        <w:numPr>
          <w:ilvl w:val="0"/>
          <w:numId w:val="8"/>
        </w:numPr>
        <w:suppressAutoHyphens/>
        <w:ind w:left="426" w:hanging="284"/>
        <w:contextualSpacing/>
        <w:jc w:val="both"/>
        <w:rPr>
          <w:rFonts w:asciiTheme="minorHAnsi" w:hAnsiTheme="minorHAnsi"/>
        </w:rPr>
      </w:pPr>
      <w:r w:rsidRPr="006F36DE">
        <w:rPr>
          <w:rFonts w:asciiTheme="minorHAnsi" w:hAnsiTheme="minorHAnsi"/>
        </w:rPr>
        <w:t>W</w:t>
      </w:r>
      <w:r w:rsidRPr="006F36DE">
        <w:rPr>
          <w:rFonts w:asciiTheme="minorHAnsi" w:hAnsiTheme="minorHAnsi"/>
          <w:bCs/>
        </w:rPr>
        <w:t>ykonawca zobowiązany jest do zapewnienia Nadzorowi, Zamawiającemu i wszystkim osobom upoważnionym przez nich, dostępu do miejsca realizacji robót;</w:t>
      </w:r>
    </w:p>
    <w:p w:rsidR="006F36DE" w:rsidRDefault="006D6136" w:rsidP="006F36DE">
      <w:pPr>
        <w:numPr>
          <w:ilvl w:val="0"/>
          <w:numId w:val="8"/>
        </w:numPr>
        <w:suppressAutoHyphens/>
        <w:ind w:left="426" w:hanging="284"/>
        <w:contextualSpacing/>
        <w:jc w:val="both"/>
        <w:rPr>
          <w:rFonts w:asciiTheme="minorHAnsi" w:hAnsiTheme="minorHAnsi"/>
        </w:rPr>
      </w:pPr>
      <w:r w:rsidRPr="006F36DE">
        <w:rPr>
          <w:rFonts w:asciiTheme="minorHAnsi" w:hAnsiTheme="minorHAnsi"/>
          <w:bCs/>
        </w:rPr>
        <w:t>Wykonawca zobowiązany jest współpracować z Wykonawcami wprowadzonymi przez Zamawiającego na teren realizacji robót i wykonujących na jego zlecenie ewentualne inne roboty (inne prace, czynności), niebędące przedmiotem Umowy;</w:t>
      </w:r>
    </w:p>
    <w:p w:rsidR="006F36DE" w:rsidRPr="00CD4800" w:rsidRDefault="006D6136" w:rsidP="006F36DE">
      <w:pPr>
        <w:numPr>
          <w:ilvl w:val="0"/>
          <w:numId w:val="8"/>
        </w:numPr>
        <w:suppressAutoHyphens/>
        <w:ind w:left="426" w:hanging="284"/>
        <w:contextualSpacing/>
        <w:jc w:val="both"/>
        <w:rPr>
          <w:rFonts w:asciiTheme="minorHAnsi" w:hAnsiTheme="minorHAnsi"/>
        </w:rPr>
      </w:pPr>
      <w:r w:rsidRPr="00CD4800">
        <w:rPr>
          <w:rFonts w:asciiTheme="minorHAnsi" w:hAnsiTheme="minorHAnsi"/>
        </w:rPr>
        <w:t xml:space="preserve">Wykonawca zobowiązany jest do przekazania </w:t>
      </w:r>
      <w:r w:rsidRPr="00CD4800">
        <w:rPr>
          <w:rFonts w:asciiTheme="minorHAnsi" w:hAnsiTheme="minorHAnsi"/>
          <w:iCs/>
        </w:rPr>
        <w:t xml:space="preserve">Nadzorowi </w:t>
      </w:r>
      <w:r w:rsidRPr="00CD4800">
        <w:rPr>
          <w:rFonts w:asciiTheme="minorHAnsi" w:hAnsiTheme="minorHAnsi"/>
          <w:bCs/>
          <w:iCs/>
        </w:rPr>
        <w:t>dokumentacji techniczno-ruchowej</w:t>
      </w:r>
      <w:r w:rsidRPr="00CD4800">
        <w:rPr>
          <w:rFonts w:asciiTheme="minorHAnsi" w:hAnsiTheme="minorHAnsi"/>
          <w:iCs/>
        </w:rPr>
        <w:t xml:space="preserve"> wszystkich urządzeń na 14 dni przed ich montażem wraz z informacją wskazującą miejsce autoryzowanego serwisu danego urządzenia (</w:t>
      </w:r>
      <w:r w:rsidRPr="00CD4800">
        <w:rPr>
          <w:rFonts w:asciiTheme="minorHAnsi" w:hAnsiTheme="minorHAnsi"/>
          <w:i/>
          <w:iCs/>
        </w:rPr>
        <w:t>- jeżeli dotyczy</w:t>
      </w:r>
      <w:r w:rsidRPr="00CD4800">
        <w:rPr>
          <w:rFonts w:asciiTheme="minorHAnsi" w:hAnsiTheme="minorHAnsi"/>
          <w:iCs/>
        </w:rPr>
        <w:t>);</w:t>
      </w:r>
    </w:p>
    <w:p w:rsidR="006F36DE" w:rsidRPr="00CD4800" w:rsidRDefault="006D6136" w:rsidP="006F36DE">
      <w:pPr>
        <w:numPr>
          <w:ilvl w:val="0"/>
          <w:numId w:val="8"/>
        </w:numPr>
        <w:suppressAutoHyphens/>
        <w:ind w:left="426" w:hanging="284"/>
        <w:contextualSpacing/>
        <w:jc w:val="both"/>
        <w:rPr>
          <w:rFonts w:asciiTheme="minorHAnsi" w:hAnsiTheme="minorHAnsi"/>
        </w:rPr>
      </w:pPr>
      <w:r w:rsidRPr="006F36DE">
        <w:rPr>
          <w:rFonts w:asciiTheme="minorHAnsi" w:hAnsiTheme="minorHAnsi"/>
          <w:iCs/>
        </w:rPr>
        <w:t>W</w:t>
      </w:r>
      <w:r w:rsidRPr="006F36DE">
        <w:rPr>
          <w:rFonts w:asciiTheme="minorHAnsi" w:hAnsiTheme="minorHAnsi"/>
        </w:rPr>
        <w:t xml:space="preserve">ykonawca zobowiązany jest przed montażem urządzeń elektrycznych uzyskać pozwolenie Nadzoru na ich montaż </w:t>
      </w:r>
      <w:r w:rsidRPr="006F36DE">
        <w:rPr>
          <w:rFonts w:asciiTheme="minorHAnsi" w:hAnsiTheme="minorHAnsi"/>
          <w:iCs/>
        </w:rPr>
        <w:t>(</w:t>
      </w:r>
      <w:r w:rsidRPr="006F36DE">
        <w:rPr>
          <w:rFonts w:asciiTheme="minorHAnsi" w:hAnsiTheme="minorHAnsi"/>
          <w:i/>
          <w:iCs/>
        </w:rPr>
        <w:t>- jeżeli dotyczy</w:t>
      </w:r>
      <w:r w:rsidRPr="006F36DE">
        <w:rPr>
          <w:rFonts w:asciiTheme="minorHAnsi" w:hAnsiTheme="minorHAnsi"/>
          <w:iCs/>
        </w:rPr>
        <w:t>)</w:t>
      </w:r>
      <w:r w:rsidRPr="006F36DE">
        <w:rPr>
          <w:rFonts w:asciiTheme="minorHAnsi" w:hAnsiTheme="minorHAnsi"/>
        </w:rPr>
        <w:t>;</w:t>
      </w:r>
    </w:p>
    <w:p w:rsidR="006F36DE" w:rsidRPr="00CD4800" w:rsidRDefault="006D6136" w:rsidP="006F36DE">
      <w:pPr>
        <w:numPr>
          <w:ilvl w:val="0"/>
          <w:numId w:val="8"/>
        </w:numPr>
        <w:suppressAutoHyphens/>
        <w:ind w:left="426" w:hanging="284"/>
        <w:contextualSpacing/>
        <w:jc w:val="both"/>
        <w:rPr>
          <w:rFonts w:asciiTheme="minorHAnsi" w:hAnsiTheme="minorHAnsi"/>
        </w:rPr>
      </w:pPr>
      <w:r w:rsidRPr="00CD4800">
        <w:rPr>
          <w:rFonts w:asciiTheme="minorHAnsi" w:hAnsiTheme="minorHAnsi"/>
          <w:iCs/>
        </w:rPr>
        <w:t>Wykonawca  zobowiązany jest do przeprowadzenia na bieżąco wszystkich niezbędnych prób i testów maszyn, urządzeń i instalacji, w tym w szczególności przed odbiorem końcowym robót dokonać ich rozruchu i sprawdzenia i potwierdzić powyższe stosowanymi, wymaganymi w tym zakresie dokumentami (wszystkich maszyn, urządzeń i instalacji w zakresie objętym przedmiotem zamówienia) najpóźniej w trakcie odbioru końcowego robót</w:t>
      </w:r>
      <w:r w:rsidRPr="00CD4800">
        <w:rPr>
          <w:rFonts w:asciiTheme="minorHAnsi" w:hAnsiTheme="minorHAnsi"/>
        </w:rPr>
        <w:t>;</w:t>
      </w:r>
    </w:p>
    <w:p w:rsidR="006F36DE" w:rsidRPr="00CD4800" w:rsidRDefault="006D6136" w:rsidP="006F36DE">
      <w:pPr>
        <w:numPr>
          <w:ilvl w:val="0"/>
          <w:numId w:val="8"/>
        </w:numPr>
        <w:suppressAutoHyphens/>
        <w:ind w:left="426" w:hanging="284"/>
        <w:contextualSpacing/>
        <w:jc w:val="both"/>
        <w:rPr>
          <w:rFonts w:asciiTheme="minorHAnsi" w:hAnsiTheme="minorHAnsi"/>
        </w:rPr>
      </w:pPr>
      <w:r w:rsidRPr="006F36DE">
        <w:rPr>
          <w:rFonts w:asciiTheme="minorHAnsi" w:hAnsiTheme="minorHAnsi"/>
        </w:rPr>
        <w:t xml:space="preserve">Wykonawca jest zobowiązany utrzymywać porządek na </w:t>
      </w:r>
      <w:r w:rsidR="00B800B7" w:rsidRPr="006F36DE">
        <w:rPr>
          <w:rFonts w:asciiTheme="minorHAnsi" w:hAnsiTheme="minorHAnsi"/>
        </w:rPr>
        <w:t>terenie</w:t>
      </w:r>
      <w:r w:rsidRPr="006F36DE">
        <w:rPr>
          <w:rFonts w:asciiTheme="minorHAnsi" w:hAnsiTheme="minorHAnsi"/>
        </w:rPr>
        <w:t xml:space="preserve"> budowy,a po zakończeniu całości robót </w:t>
      </w:r>
      <w:r w:rsidRPr="006F36DE">
        <w:rPr>
          <w:rFonts w:asciiTheme="minorHAnsi" w:hAnsiTheme="minorHAnsi"/>
          <w:bCs/>
        </w:rPr>
        <w:t>zobowiązany jest bezzwłocznie doprowadzić teren realizacji robót do stanu pełnego uporządkowania, i przekazać go Zamawiającemu;</w:t>
      </w:r>
      <w:r w:rsidRPr="006F36DE">
        <w:rPr>
          <w:rFonts w:asciiTheme="minorHAnsi" w:hAnsiTheme="minorHAnsi"/>
        </w:rPr>
        <w:t xml:space="preserve"> likwidacja </w:t>
      </w:r>
      <w:r w:rsidR="00B800B7" w:rsidRPr="006F36DE">
        <w:rPr>
          <w:rFonts w:asciiTheme="minorHAnsi" w:hAnsiTheme="minorHAnsi"/>
        </w:rPr>
        <w:t xml:space="preserve">terenu </w:t>
      </w:r>
      <w:r w:rsidRPr="006F36DE">
        <w:rPr>
          <w:rFonts w:asciiTheme="minorHAnsi" w:hAnsiTheme="minorHAnsi"/>
        </w:rPr>
        <w:t>budowy i zaplecza własnego Wykonawcy nie później niż do dnia odbioru końcowego robót budowlanych;</w:t>
      </w:r>
    </w:p>
    <w:p w:rsidR="006F36DE" w:rsidRPr="00CD4800" w:rsidRDefault="006D6136" w:rsidP="006F36DE">
      <w:pPr>
        <w:numPr>
          <w:ilvl w:val="0"/>
          <w:numId w:val="8"/>
        </w:numPr>
        <w:suppressAutoHyphens/>
        <w:ind w:left="426" w:hanging="284"/>
        <w:contextualSpacing/>
        <w:jc w:val="both"/>
        <w:rPr>
          <w:rFonts w:asciiTheme="minorHAnsi" w:hAnsiTheme="minorHAnsi"/>
        </w:rPr>
      </w:pPr>
      <w:r w:rsidRPr="00CD4800">
        <w:rPr>
          <w:rFonts w:asciiTheme="minorHAnsi" w:hAnsiTheme="minorHAnsi"/>
          <w:bCs/>
        </w:rPr>
        <w:t xml:space="preserve">Wykonawca jest zobowiązany </w:t>
      </w:r>
      <w:r w:rsidRPr="00CD4800">
        <w:rPr>
          <w:rFonts w:asciiTheme="minorHAnsi" w:hAnsiTheme="minorHAnsi"/>
        </w:rPr>
        <w:t xml:space="preserve">opracować plan zagospodarowania budowy i uzgodnić go z Zamawiającym oraz zorganizować </w:t>
      </w:r>
      <w:r w:rsidR="005662E8" w:rsidRPr="00CD4800">
        <w:rPr>
          <w:rFonts w:asciiTheme="minorHAnsi" w:hAnsiTheme="minorHAnsi"/>
        </w:rPr>
        <w:t xml:space="preserve">teren </w:t>
      </w:r>
      <w:r w:rsidRPr="00CD4800">
        <w:rPr>
          <w:rFonts w:asciiTheme="minorHAnsi" w:hAnsiTheme="minorHAnsi"/>
        </w:rPr>
        <w:t>budowy, w tym wykonać/zapewnić we własnym zakresie drogi i komunikację, ogrodzenie, instalacje; umieszczenie w widocznym miejscu tablic informacyjnych i ostrzegawczych zgodnie z obowiązującymi przepisami, zabudowania prowizoryczne i wszystkie inne czynności niezbędne do właściwego wykonania robót;</w:t>
      </w:r>
    </w:p>
    <w:p w:rsidR="006F36DE" w:rsidRPr="00CD4800" w:rsidRDefault="006D6136" w:rsidP="006F36DE">
      <w:pPr>
        <w:numPr>
          <w:ilvl w:val="0"/>
          <w:numId w:val="8"/>
        </w:numPr>
        <w:suppressAutoHyphens/>
        <w:ind w:left="426" w:hanging="284"/>
        <w:contextualSpacing/>
        <w:jc w:val="both"/>
        <w:rPr>
          <w:rFonts w:asciiTheme="minorHAnsi" w:hAnsiTheme="minorHAnsi"/>
        </w:rPr>
      </w:pPr>
      <w:r w:rsidRPr="00CD4800">
        <w:rPr>
          <w:rFonts w:asciiTheme="minorHAnsi" w:hAnsiTheme="minorHAnsi"/>
        </w:rPr>
        <w:t>Wykonawca jest zobowiązany do</w:t>
      </w:r>
      <w:r w:rsidRPr="006F36DE">
        <w:rPr>
          <w:rFonts w:asciiTheme="minorHAnsi" w:hAnsiTheme="minorHAnsi"/>
        </w:rPr>
        <w:t xml:space="preserve"> zapewnienia bezpiecznego dojścia do obiektu pracownikom, użytkownikom, interesantom, gościom itp. przez cały okres trwania prac</w:t>
      </w:r>
      <w:r w:rsidR="006F36DE">
        <w:rPr>
          <w:rFonts w:asciiTheme="minorHAnsi" w:hAnsiTheme="minorHAnsi"/>
        </w:rPr>
        <w:t>;</w:t>
      </w:r>
    </w:p>
    <w:p w:rsidR="006F36DE" w:rsidRDefault="006D6136" w:rsidP="00F74808">
      <w:pPr>
        <w:numPr>
          <w:ilvl w:val="0"/>
          <w:numId w:val="8"/>
        </w:numPr>
        <w:suppressAutoHyphens/>
        <w:autoSpaceDE w:val="0"/>
        <w:contextualSpacing/>
        <w:jc w:val="both"/>
        <w:rPr>
          <w:rFonts w:asciiTheme="minorHAnsi" w:hAnsiTheme="minorHAnsi"/>
        </w:rPr>
      </w:pPr>
      <w:r w:rsidRPr="006F36DE">
        <w:rPr>
          <w:rFonts w:asciiTheme="minorHAnsi" w:hAnsiTheme="minorHAnsi"/>
        </w:rPr>
        <w:t xml:space="preserve">Wykonawca zobowiązany jest do przygotowania i przekazania przy odbiorze końcowym przedmiotu </w:t>
      </w:r>
      <w:r w:rsidR="008202C9" w:rsidRPr="006F36DE">
        <w:rPr>
          <w:rFonts w:asciiTheme="minorHAnsi" w:hAnsiTheme="minorHAnsi"/>
        </w:rPr>
        <w:t>Umow</w:t>
      </w:r>
      <w:r w:rsidRPr="006F36DE">
        <w:rPr>
          <w:rFonts w:asciiTheme="minorHAnsi" w:hAnsiTheme="minorHAnsi"/>
        </w:rPr>
        <w:t xml:space="preserve">y Nadzorowi </w:t>
      </w:r>
      <w:r w:rsidR="00836C14" w:rsidRPr="006F36DE">
        <w:rPr>
          <w:rFonts w:asciiTheme="minorHAnsi" w:hAnsiTheme="minorHAnsi"/>
        </w:rPr>
        <w:t xml:space="preserve">dokumentacji powykonawczej wraz z </w:t>
      </w:r>
      <w:r w:rsidRPr="006F36DE">
        <w:rPr>
          <w:rFonts w:asciiTheme="minorHAnsi" w:hAnsiTheme="minorHAnsi"/>
        </w:rPr>
        <w:t>dokument</w:t>
      </w:r>
      <w:r w:rsidR="00836C14" w:rsidRPr="006F36DE">
        <w:rPr>
          <w:rFonts w:asciiTheme="minorHAnsi" w:hAnsiTheme="minorHAnsi"/>
        </w:rPr>
        <w:t>ami</w:t>
      </w:r>
      <w:r w:rsidRPr="006F36DE">
        <w:rPr>
          <w:rFonts w:asciiTheme="minorHAnsi" w:hAnsiTheme="minorHAnsi"/>
        </w:rPr>
        <w:t xml:space="preserve"> stanowiący</w:t>
      </w:r>
      <w:r w:rsidR="00836C14" w:rsidRPr="006F36DE">
        <w:rPr>
          <w:rFonts w:asciiTheme="minorHAnsi" w:hAnsiTheme="minorHAnsi"/>
        </w:rPr>
        <w:t>mi</w:t>
      </w:r>
      <w:r w:rsidRPr="006F36DE">
        <w:rPr>
          <w:rFonts w:asciiTheme="minorHAnsi" w:hAnsiTheme="minorHAnsi"/>
        </w:rPr>
        <w:t xml:space="preserve"> dowód należytego wykonania robót budowlanych oraz zastosowania i</w:t>
      </w:r>
      <w:r w:rsidR="004B3B4F" w:rsidRPr="006F36DE">
        <w:rPr>
          <w:rFonts w:asciiTheme="minorHAnsi" w:hAnsiTheme="minorHAnsi"/>
        </w:rPr>
        <w:t> </w:t>
      </w:r>
      <w:r w:rsidRPr="006F36DE">
        <w:rPr>
          <w:rFonts w:asciiTheme="minorHAnsi" w:hAnsiTheme="minorHAnsi"/>
        </w:rPr>
        <w:t xml:space="preserve">wbudowania materiałów </w:t>
      </w:r>
      <w:r w:rsidR="00B800B7" w:rsidRPr="006F36DE">
        <w:rPr>
          <w:rFonts w:asciiTheme="minorHAnsi" w:hAnsiTheme="minorHAnsi"/>
        </w:rPr>
        <w:t>zgodnych z projektem</w:t>
      </w:r>
      <w:r w:rsidRPr="006F36DE">
        <w:rPr>
          <w:rFonts w:asciiTheme="minorHAnsi" w:hAnsiTheme="minorHAnsi"/>
          <w:i/>
          <w:iCs/>
        </w:rPr>
        <w:t xml:space="preserve">(atesty, aprobaty techniczne, karty gwarancyjne, protokoły badań i sprawdzeń, świadectwa jakości, </w:t>
      </w:r>
      <w:r w:rsidRPr="006F36DE">
        <w:rPr>
          <w:rFonts w:asciiTheme="minorHAnsi" w:hAnsiTheme="minorHAnsi"/>
          <w:i/>
          <w:iCs/>
        </w:rPr>
        <w:lastRenderedPageBreak/>
        <w:t xml:space="preserve">itd.), </w:t>
      </w:r>
      <w:r w:rsidRPr="006F36DE">
        <w:rPr>
          <w:rFonts w:asciiTheme="minorHAnsi" w:hAnsiTheme="minorHAnsi"/>
          <w:iCs/>
        </w:rPr>
        <w:t xml:space="preserve">jak również przygotowania i przekazania </w:t>
      </w:r>
      <w:r w:rsidRPr="006F36DE">
        <w:rPr>
          <w:rFonts w:asciiTheme="minorHAnsi" w:hAnsiTheme="minorHAnsi"/>
        </w:rPr>
        <w:t>przy odbiorze końcowy</w:t>
      </w:r>
      <w:r w:rsidRPr="006F36DE">
        <w:rPr>
          <w:rFonts w:asciiTheme="minorHAnsi" w:hAnsiTheme="minorHAnsi"/>
          <w:iCs/>
        </w:rPr>
        <w:t>m wszelkich dokumentów niezbędnych do dokonania odbioru końcowego</w:t>
      </w:r>
      <w:r w:rsidR="006F36DE">
        <w:rPr>
          <w:rFonts w:asciiTheme="minorHAnsi" w:hAnsiTheme="minorHAnsi"/>
          <w:iCs/>
        </w:rPr>
        <w:t>;</w:t>
      </w:r>
    </w:p>
    <w:p w:rsidR="006F36DE" w:rsidRDefault="00836C14" w:rsidP="00F74808">
      <w:pPr>
        <w:numPr>
          <w:ilvl w:val="0"/>
          <w:numId w:val="8"/>
        </w:numPr>
        <w:suppressAutoHyphens/>
        <w:autoSpaceDE w:val="0"/>
        <w:contextualSpacing/>
        <w:jc w:val="both"/>
        <w:rPr>
          <w:rFonts w:asciiTheme="minorHAnsi" w:hAnsiTheme="minorHAnsi"/>
        </w:rPr>
      </w:pPr>
      <w:r w:rsidRPr="006F36DE">
        <w:rPr>
          <w:rFonts w:asciiTheme="minorHAnsi" w:hAnsiTheme="minorHAnsi"/>
        </w:rPr>
        <w:t>Wykonawca jest zobowiązany sporządzić szczegółową dokumentację robót (w tym również fotograficzną).</w:t>
      </w:r>
    </w:p>
    <w:p w:rsidR="006F36DE" w:rsidRDefault="006D6136" w:rsidP="00F74808">
      <w:pPr>
        <w:numPr>
          <w:ilvl w:val="0"/>
          <w:numId w:val="8"/>
        </w:numPr>
        <w:suppressAutoHyphens/>
        <w:autoSpaceDE w:val="0"/>
        <w:contextualSpacing/>
        <w:jc w:val="both"/>
        <w:rPr>
          <w:rFonts w:asciiTheme="minorHAnsi" w:hAnsiTheme="minorHAnsi"/>
        </w:rPr>
      </w:pPr>
      <w:r w:rsidRPr="006F36DE">
        <w:rPr>
          <w:rFonts w:asciiTheme="minorHAnsi" w:hAnsiTheme="minorHAnsi"/>
        </w:rPr>
        <w:t>W ramach zaoferowanego wynagrodzenia, Wykonawca jest zobowiązany podejmować wszelkie inne czynności, choćby w sposób bezpośredni nie określon</w:t>
      </w:r>
      <w:r w:rsidR="008202C9" w:rsidRPr="006F36DE">
        <w:rPr>
          <w:rFonts w:asciiTheme="minorHAnsi" w:hAnsiTheme="minorHAnsi"/>
        </w:rPr>
        <w:t>eUmow</w:t>
      </w:r>
      <w:r w:rsidRPr="006F36DE">
        <w:rPr>
          <w:rFonts w:asciiTheme="minorHAnsi" w:hAnsiTheme="minorHAnsi"/>
        </w:rPr>
        <w:t>ą, a mając</w:t>
      </w:r>
      <w:r w:rsidR="008202C9" w:rsidRPr="006F36DE">
        <w:rPr>
          <w:rFonts w:asciiTheme="minorHAnsi" w:hAnsiTheme="minorHAnsi"/>
        </w:rPr>
        <w:t>e</w:t>
      </w:r>
      <w:r w:rsidRPr="006F36DE">
        <w:rPr>
          <w:rFonts w:asciiTheme="minorHAnsi" w:hAnsiTheme="minorHAnsi"/>
        </w:rPr>
        <w:t xml:space="preserve"> na celu prawidłowe i terminowe wykonanie robót objętych zamówieniem zgodnie z jego celem, z</w:t>
      </w:r>
      <w:r w:rsidR="004B3B4F" w:rsidRPr="006F36DE">
        <w:rPr>
          <w:rFonts w:asciiTheme="minorHAnsi" w:hAnsiTheme="minorHAnsi"/>
        </w:rPr>
        <w:t> </w:t>
      </w:r>
      <w:r w:rsidRPr="006F36DE">
        <w:rPr>
          <w:rFonts w:asciiTheme="minorHAnsi" w:hAnsiTheme="minorHAnsi"/>
        </w:rPr>
        <w:t>dbałością o przestrzeganie przepisów prawa.</w:t>
      </w:r>
    </w:p>
    <w:p w:rsidR="006D6136" w:rsidRPr="00F74808" w:rsidRDefault="00471F5E" w:rsidP="00F74808">
      <w:pPr>
        <w:numPr>
          <w:ilvl w:val="0"/>
          <w:numId w:val="8"/>
        </w:numPr>
        <w:suppressAutoHyphens/>
        <w:autoSpaceDE w:val="0"/>
        <w:contextualSpacing/>
        <w:jc w:val="both"/>
        <w:rPr>
          <w:rFonts w:asciiTheme="minorHAnsi" w:hAnsiTheme="minorHAnsi"/>
        </w:rPr>
      </w:pPr>
      <w:r w:rsidRPr="006F36DE">
        <w:rPr>
          <w:rFonts w:asciiTheme="minorHAnsi" w:hAnsiTheme="minorHAnsi"/>
        </w:rPr>
        <w:t xml:space="preserve">Przekazać Zamawiającemu w terminie 2 dni od daty podpisania umowy </w:t>
      </w:r>
      <w:r w:rsidRPr="00CD4800">
        <w:rPr>
          <w:rFonts w:asciiTheme="minorHAnsi" w:hAnsiTheme="minorHAnsi"/>
        </w:rPr>
        <w:t>kosztorys ofertowy p</w:t>
      </w:r>
      <w:r w:rsidRPr="006F36DE">
        <w:rPr>
          <w:rFonts w:asciiTheme="minorHAnsi" w:hAnsiTheme="minorHAnsi"/>
        </w:rPr>
        <w:t>odpisany przez Wykonawcę (o ile nie został dostarczony przed podpisaniem umowy), sporządzony na podstawie przedmiaru</w:t>
      </w:r>
      <w:r w:rsidR="000B68E7">
        <w:rPr>
          <w:rFonts w:asciiTheme="minorHAnsi" w:hAnsiTheme="minorHAnsi"/>
        </w:rPr>
        <w:t>/ów</w:t>
      </w:r>
      <w:r w:rsidRPr="006F36DE">
        <w:rPr>
          <w:rFonts w:asciiTheme="minorHAnsi" w:hAnsiTheme="minorHAnsi"/>
        </w:rPr>
        <w:t xml:space="preserve"> robót </w:t>
      </w:r>
      <w:r w:rsidR="000B68E7">
        <w:rPr>
          <w:rFonts w:asciiTheme="minorHAnsi" w:hAnsiTheme="minorHAnsi"/>
        </w:rPr>
        <w:t xml:space="preserve">zawartych w </w:t>
      </w:r>
      <w:r w:rsidRPr="006F36DE">
        <w:rPr>
          <w:rFonts w:asciiTheme="minorHAnsi" w:hAnsiTheme="minorHAnsi"/>
        </w:rPr>
        <w:t>załącznik</w:t>
      </w:r>
      <w:r w:rsidR="000B68E7">
        <w:rPr>
          <w:rFonts w:asciiTheme="minorHAnsi" w:hAnsiTheme="minorHAnsi"/>
        </w:rPr>
        <w:t>u</w:t>
      </w:r>
      <w:r w:rsidRPr="006F36DE">
        <w:rPr>
          <w:rFonts w:asciiTheme="minorHAnsi" w:hAnsiTheme="minorHAnsi"/>
        </w:rPr>
        <w:t xml:space="preserve"> nr 7. do SWZ. Kosztorys ofertowy ma jedynie znaczenie pomocnicze i będzie niezbędny do rozliczenia uzyskanej dotacji</w:t>
      </w:r>
      <w:r w:rsidR="000B68E7">
        <w:rPr>
          <w:rFonts w:asciiTheme="minorHAnsi" w:hAnsiTheme="minorHAnsi"/>
        </w:rPr>
        <w:t xml:space="preserve"> chyba, że co innego wynika z postanowień Umowy.</w:t>
      </w:r>
      <w:r w:rsidRPr="006F36DE">
        <w:rPr>
          <w:rFonts w:asciiTheme="minorHAnsi" w:hAnsiTheme="minorHAnsi"/>
        </w:rPr>
        <w:t xml:space="preserve"> Kosztorys ofertowy powinien zawierać następujące elementy: stronę tytułową, przedmiar robót, kalkulację szczegółową, zestawienie materiałów z cenami jednostkowymi, tabelę elementów scalonych. Cena kosztorysu powinna być identyczna z ceną ofertową.</w:t>
      </w:r>
    </w:p>
    <w:p w:rsidR="009A3E9C" w:rsidRPr="00F74808" w:rsidRDefault="00471F5E" w:rsidP="00F74808">
      <w:pPr>
        <w:pStyle w:val="Akapitzlist"/>
        <w:numPr>
          <w:ilvl w:val="0"/>
          <w:numId w:val="8"/>
        </w:numPr>
        <w:jc w:val="both"/>
        <w:rPr>
          <w:rFonts w:asciiTheme="minorHAnsi" w:hAnsiTheme="minorHAnsi"/>
        </w:rPr>
      </w:pPr>
      <w:r w:rsidRPr="00F74808">
        <w:rPr>
          <w:rFonts w:asciiTheme="minorHAnsi" w:hAnsiTheme="minorHAnsi"/>
        </w:rPr>
        <w:t>Przekazać Zamawiającemu w dniu odbioru końcowego kos</w:t>
      </w:r>
      <w:r w:rsidR="00CD4800">
        <w:rPr>
          <w:rFonts w:asciiTheme="minorHAnsi" w:hAnsiTheme="minorHAnsi"/>
        </w:rPr>
        <w:t xml:space="preserve">ztorys powykonawczy. Kosztorys </w:t>
      </w:r>
      <w:r w:rsidRPr="00F74808">
        <w:rPr>
          <w:rFonts w:asciiTheme="minorHAnsi" w:hAnsiTheme="minorHAnsi"/>
        </w:rPr>
        <w:t>powykonawczy ma charakter pomocniczy i będzie niezbędny do rozliczenia uzyskanej dotacji</w:t>
      </w:r>
      <w:r w:rsidR="000B68E7">
        <w:rPr>
          <w:rFonts w:asciiTheme="minorHAnsi" w:hAnsiTheme="minorHAnsi"/>
        </w:rPr>
        <w:t>.</w:t>
      </w:r>
      <w:r w:rsidRPr="00F74808">
        <w:rPr>
          <w:rFonts w:asciiTheme="minorHAnsi" w:hAnsiTheme="minorHAnsi"/>
        </w:rPr>
        <w:t xml:space="preserve">Kosztorys </w:t>
      </w:r>
      <w:r w:rsidR="00CD4800">
        <w:rPr>
          <w:rFonts w:asciiTheme="minorHAnsi" w:hAnsiTheme="minorHAnsi"/>
        </w:rPr>
        <w:t>powykonawczy</w:t>
      </w:r>
      <w:r w:rsidRPr="00F74808">
        <w:rPr>
          <w:rFonts w:asciiTheme="minorHAnsi" w:hAnsiTheme="minorHAnsi"/>
        </w:rPr>
        <w:t xml:space="preserve"> powinien zawierać </w:t>
      </w:r>
      <w:r w:rsidR="00CD4800">
        <w:rPr>
          <w:rFonts w:asciiTheme="minorHAnsi" w:hAnsiTheme="minorHAnsi"/>
        </w:rPr>
        <w:t xml:space="preserve">co najmniej </w:t>
      </w:r>
      <w:r w:rsidRPr="00F74808">
        <w:rPr>
          <w:rFonts w:asciiTheme="minorHAnsi" w:hAnsiTheme="minorHAnsi"/>
        </w:rPr>
        <w:t>następujące elementy: stronę tytułową, przedmiar robót, kalkulację szczegółową, zestawienie materiałów z cenami jednostkowymi, tabelę elementów scalonych.</w:t>
      </w:r>
    </w:p>
    <w:p w:rsidR="004B3B4F" w:rsidRPr="002E4DE5" w:rsidRDefault="004B3B4F" w:rsidP="00F74808">
      <w:pPr>
        <w:tabs>
          <w:tab w:val="left" w:pos="709"/>
          <w:tab w:val="left" w:pos="851"/>
          <w:tab w:val="left" w:pos="4771"/>
        </w:tabs>
        <w:autoSpaceDE w:val="0"/>
        <w:jc w:val="both"/>
        <w:rPr>
          <w:rFonts w:asciiTheme="minorHAnsi" w:hAnsiTheme="minorHAnsi"/>
        </w:rPr>
      </w:pPr>
    </w:p>
    <w:p w:rsidR="006D6136" w:rsidRPr="002E4DE5" w:rsidRDefault="006D6136" w:rsidP="00F74808">
      <w:pPr>
        <w:jc w:val="center"/>
        <w:rPr>
          <w:rFonts w:asciiTheme="minorHAnsi" w:hAnsiTheme="minorHAnsi"/>
          <w:b/>
        </w:rPr>
      </w:pPr>
      <w:r w:rsidRPr="002E4DE5">
        <w:rPr>
          <w:rFonts w:asciiTheme="minorHAnsi" w:hAnsiTheme="minorHAnsi"/>
          <w:b/>
        </w:rPr>
        <w:t>Przekazanie terenu budowy</w:t>
      </w:r>
    </w:p>
    <w:p w:rsidR="006D6136" w:rsidRPr="00F74808" w:rsidRDefault="006D6136" w:rsidP="00F74808">
      <w:pPr>
        <w:jc w:val="center"/>
        <w:rPr>
          <w:rFonts w:asciiTheme="minorHAnsi" w:hAnsiTheme="minorHAnsi"/>
          <w:b/>
        </w:rPr>
      </w:pPr>
      <w:r w:rsidRPr="00821F86">
        <w:rPr>
          <w:rFonts w:asciiTheme="minorHAnsi" w:hAnsiTheme="minorHAnsi"/>
          <w:b/>
        </w:rPr>
        <w:t>§ 3</w:t>
      </w:r>
    </w:p>
    <w:p w:rsidR="006D6136" w:rsidRPr="002E4DE5" w:rsidRDefault="006D6136" w:rsidP="00F74808">
      <w:pPr>
        <w:pStyle w:val="redniasiatka21"/>
        <w:jc w:val="both"/>
        <w:rPr>
          <w:rFonts w:asciiTheme="minorHAnsi" w:hAnsiTheme="minorHAnsi"/>
          <w:sz w:val="24"/>
          <w:szCs w:val="24"/>
          <w:lang w:val="pl-PL"/>
        </w:rPr>
      </w:pPr>
      <w:r w:rsidRPr="002E4DE5">
        <w:rPr>
          <w:rFonts w:asciiTheme="minorHAnsi" w:hAnsiTheme="minorHAnsi"/>
          <w:sz w:val="24"/>
          <w:szCs w:val="24"/>
          <w:lang w:val="pl-PL"/>
        </w:rPr>
        <w:t xml:space="preserve">Teren budowy zostanie przekazany przez Zamawiającego Wykonawcy, w rozmiarach i stanie umożliwiającym rozpoczęcie robót, </w:t>
      </w:r>
      <w:r w:rsidR="00D934EE" w:rsidRPr="002E4DE5">
        <w:rPr>
          <w:rFonts w:asciiTheme="minorHAnsi" w:hAnsiTheme="minorHAnsi"/>
          <w:sz w:val="24"/>
          <w:szCs w:val="24"/>
          <w:lang w:val="pl-PL"/>
        </w:rPr>
        <w:t xml:space="preserve">w terminie do </w:t>
      </w:r>
      <w:r w:rsidR="00CC11A9">
        <w:rPr>
          <w:rFonts w:asciiTheme="minorHAnsi" w:hAnsiTheme="minorHAnsi"/>
          <w:sz w:val="24"/>
          <w:szCs w:val="24"/>
          <w:lang w:val="pl-PL"/>
        </w:rPr>
        <w:t>20</w:t>
      </w:r>
      <w:r w:rsidR="00D934EE" w:rsidRPr="002E4DE5">
        <w:rPr>
          <w:rFonts w:asciiTheme="minorHAnsi" w:hAnsiTheme="minorHAnsi"/>
          <w:sz w:val="24"/>
          <w:szCs w:val="24"/>
          <w:lang w:val="pl-PL"/>
        </w:rPr>
        <w:t xml:space="preserve">dni roboczych od dnia zawarcia </w:t>
      </w:r>
      <w:r w:rsidR="008202C9" w:rsidRPr="002E4DE5">
        <w:rPr>
          <w:rFonts w:asciiTheme="minorHAnsi" w:hAnsiTheme="minorHAnsi"/>
          <w:sz w:val="24"/>
          <w:szCs w:val="24"/>
          <w:lang w:val="pl-PL"/>
        </w:rPr>
        <w:t>Umow</w:t>
      </w:r>
      <w:r w:rsidR="00D934EE" w:rsidRPr="002E4DE5">
        <w:rPr>
          <w:rFonts w:asciiTheme="minorHAnsi" w:hAnsiTheme="minorHAnsi"/>
          <w:sz w:val="24"/>
          <w:szCs w:val="24"/>
          <w:lang w:val="pl-PL"/>
        </w:rPr>
        <w:t>y</w:t>
      </w:r>
      <w:r w:rsidR="009A46D5" w:rsidRPr="002E4DE5">
        <w:rPr>
          <w:rFonts w:asciiTheme="minorHAnsi" w:hAnsiTheme="minorHAnsi"/>
          <w:sz w:val="24"/>
          <w:szCs w:val="24"/>
          <w:lang w:val="pl-PL"/>
        </w:rPr>
        <w:t xml:space="preserve">. </w:t>
      </w:r>
      <w:r w:rsidRPr="002E4DE5">
        <w:rPr>
          <w:rFonts w:asciiTheme="minorHAnsi" w:hAnsiTheme="minorHAnsi"/>
          <w:sz w:val="24"/>
          <w:szCs w:val="24"/>
          <w:lang w:val="pl-PL"/>
        </w:rPr>
        <w:t xml:space="preserve">Na potrzeby niniejszej </w:t>
      </w:r>
      <w:r w:rsidR="008202C9" w:rsidRPr="002E4DE5">
        <w:rPr>
          <w:rFonts w:asciiTheme="minorHAnsi" w:hAnsiTheme="minorHAnsi"/>
          <w:sz w:val="24"/>
          <w:szCs w:val="24"/>
          <w:lang w:val="pl-PL"/>
        </w:rPr>
        <w:t>Umow</w:t>
      </w:r>
      <w:r w:rsidRPr="002E4DE5">
        <w:rPr>
          <w:rFonts w:asciiTheme="minorHAnsi" w:hAnsiTheme="minorHAnsi"/>
          <w:sz w:val="24"/>
          <w:szCs w:val="24"/>
          <w:lang w:val="pl-PL"/>
        </w:rPr>
        <w:t xml:space="preserve">y za dni robocze rozumie się dni od poniedziałku do piątku z wyłączeniem dni ustawowo wolnych od pracy. </w:t>
      </w:r>
    </w:p>
    <w:p w:rsidR="002167A1" w:rsidRPr="002E4DE5" w:rsidRDefault="002167A1" w:rsidP="00F74808">
      <w:pPr>
        <w:jc w:val="center"/>
        <w:rPr>
          <w:rFonts w:asciiTheme="minorHAnsi" w:hAnsiTheme="minorHAnsi"/>
          <w:b/>
        </w:rPr>
      </w:pPr>
    </w:p>
    <w:p w:rsidR="006D6136" w:rsidRPr="002E4DE5" w:rsidRDefault="006D6136" w:rsidP="00F74808">
      <w:pPr>
        <w:jc w:val="center"/>
        <w:rPr>
          <w:rFonts w:asciiTheme="minorHAnsi" w:hAnsiTheme="minorHAnsi"/>
          <w:b/>
        </w:rPr>
      </w:pPr>
      <w:r w:rsidRPr="002E4DE5">
        <w:rPr>
          <w:rFonts w:asciiTheme="minorHAnsi" w:hAnsiTheme="minorHAnsi"/>
          <w:b/>
        </w:rPr>
        <w:t>Termin realizacji</w:t>
      </w:r>
    </w:p>
    <w:p w:rsidR="006D6136" w:rsidRPr="00F74808" w:rsidRDefault="006D6136" w:rsidP="00F74808">
      <w:pPr>
        <w:jc w:val="center"/>
        <w:rPr>
          <w:rFonts w:asciiTheme="minorHAnsi" w:hAnsiTheme="minorHAnsi"/>
          <w:b/>
        </w:rPr>
      </w:pPr>
      <w:r w:rsidRPr="00821F86">
        <w:rPr>
          <w:rFonts w:asciiTheme="minorHAnsi" w:hAnsiTheme="minorHAnsi"/>
          <w:b/>
        </w:rPr>
        <w:t>§ 4</w:t>
      </w:r>
    </w:p>
    <w:p w:rsidR="006D6136" w:rsidRPr="002E4DE5" w:rsidRDefault="006D6136" w:rsidP="00F74808">
      <w:pPr>
        <w:pStyle w:val="Tekstpodstawowy21"/>
        <w:numPr>
          <w:ilvl w:val="1"/>
          <w:numId w:val="4"/>
        </w:numPr>
        <w:tabs>
          <w:tab w:val="clear" w:pos="1080"/>
          <w:tab w:val="num" w:pos="284"/>
        </w:tabs>
        <w:spacing w:after="0" w:line="240" w:lineRule="auto"/>
        <w:ind w:left="284" w:hanging="284"/>
        <w:jc w:val="both"/>
        <w:rPr>
          <w:rFonts w:asciiTheme="minorHAnsi" w:hAnsiTheme="minorHAnsi"/>
          <w:sz w:val="24"/>
          <w:szCs w:val="24"/>
        </w:rPr>
      </w:pPr>
      <w:r w:rsidRPr="002E4DE5">
        <w:rPr>
          <w:rFonts w:asciiTheme="minorHAnsi" w:hAnsiTheme="minorHAnsi"/>
          <w:sz w:val="24"/>
          <w:szCs w:val="24"/>
        </w:rPr>
        <w:t>Termin rozpoczęcia wykonywania robót</w:t>
      </w:r>
      <w:r w:rsidRPr="002E4DE5">
        <w:rPr>
          <w:rFonts w:asciiTheme="minorHAnsi" w:hAnsiTheme="minorHAnsi"/>
          <w:b/>
          <w:sz w:val="24"/>
          <w:szCs w:val="24"/>
        </w:rPr>
        <w:t>:</w:t>
      </w:r>
      <w:r w:rsidR="00B51199" w:rsidRPr="00B51199">
        <w:rPr>
          <w:rFonts w:asciiTheme="minorHAnsi" w:hAnsiTheme="minorHAnsi"/>
          <w:b/>
          <w:bCs/>
          <w:sz w:val="24"/>
          <w:szCs w:val="24"/>
          <w:highlight w:val="lightGray"/>
          <w:u w:val="single"/>
        </w:rPr>
        <w:t xml:space="preserve"> ________</w:t>
      </w:r>
      <w:r w:rsidRPr="002E4DE5">
        <w:rPr>
          <w:rFonts w:asciiTheme="minorHAnsi" w:hAnsiTheme="minorHAnsi"/>
          <w:b/>
          <w:sz w:val="24"/>
          <w:szCs w:val="24"/>
        </w:rPr>
        <w:t xml:space="preserve"> dni</w:t>
      </w:r>
      <w:r w:rsidR="00C4750F">
        <w:rPr>
          <w:rFonts w:asciiTheme="minorHAnsi" w:hAnsiTheme="minorHAnsi"/>
          <w:b/>
          <w:sz w:val="24"/>
          <w:szCs w:val="24"/>
        </w:rPr>
        <w:t xml:space="preserve"> od </w:t>
      </w:r>
      <w:r w:rsidR="000B68E7">
        <w:rPr>
          <w:rFonts w:asciiTheme="minorHAnsi" w:hAnsiTheme="minorHAnsi"/>
          <w:b/>
          <w:sz w:val="24"/>
          <w:szCs w:val="24"/>
        </w:rPr>
        <w:t xml:space="preserve">daty </w:t>
      </w:r>
      <w:r w:rsidRPr="002E4DE5">
        <w:rPr>
          <w:rFonts w:asciiTheme="minorHAnsi" w:hAnsiTheme="minorHAnsi"/>
          <w:b/>
          <w:sz w:val="24"/>
          <w:szCs w:val="24"/>
        </w:rPr>
        <w:t>przekazania terenu budowy</w:t>
      </w:r>
      <w:r w:rsidR="009A46D5" w:rsidRPr="002E4DE5">
        <w:rPr>
          <w:rFonts w:asciiTheme="minorHAnsi" w:hAnsiTheme="minorHAnsi"/>
          <w:b/>
          <w:sz w:val="24"/>
          <w:szCs w:val="24"/>
        </w:rPr>
        <w:t>.</w:t>
      </w:r>
    </w:p>
    <w:p w:rsidR="006D6136" w:rsidRPr="002E4DE5" w:rsidRDefault="006D6136" w:rsidP="00F74808">
      <w:pPr>
        <w:pStyle w:val="Tekstpodstawowy21"/>
        <w:numPr>
          <w:ilvl w:val="1"/>
          <w:numId w:val="4"/>
        </w:numPr>
        <w:tabs>
          <w:tab w:val="clear" w:pos="1080"/>
          <w:tab w:val="num" w:pos="284"/>
        </w:tabs>
        <w:spacing w:after="0" w:line="240" w:lineRule="auto"/>
        <w:ind w:left="284" w:hanging="284"/>
        <w:jc w:val="both"/>
        <w:rPr>
          <w:rFonts w:asciiTheme="minorHAnsi" w:hAnsiTheme="minorHAnsi"/>
          <w:sz w:val="24"/>
          <w:szCs w:val="24"/>
        </w:rPr>
      </w:pPr>
      <w:r w:rsidRPr="002E4DE5">
        <w:rPr>
          <w:rFonts w:asciiTheme="minorHAnsi" w:hAnsiTheme="minorHAnsi"/>
          <w:sz w:val="24"/>
          <w:szCs w:val="24"/>
        </w:rPr>
        <w:t xml:space="preserve">Termin wykonania całego przedmiotu Umowy (co oznacza  termin zakończenia prowadzenia całości prac składających się na przedmiot Umowy): </w:t>
      </w:r>
      <w:r w:rsidR="00ED7370" w:rsidRPr="002E4DE5">
        <w:rPr>
          <w:rFonts w:asciiTheme="minorHAnsi" w:hAnsiTheme="minorHAnsi"/>
          <w:b/>
          <w:bCs/>
          <w:sz w:val="24"/>
          <w:szCs w:val="24"/>
        </w:rPr>
        <w:t xml:space="preserve">do </w:t>
      </w:r>
      <w:r w:rsidR="00B51199" w:rsidRPr="00B51199">
        <w:rPr>
          <w:rFonts w:asciiTheme="minorHAnsi" w:hAnsiTheme="minorHAnsi"/>
          <w:b/>
          <w:bCs/>
          <w:sz w:val="24"/>
          <w:szCs w:val="24"/>
          <w:highlight w:val="lightGray"/>
          <w:u w:val="single"/>
        </w:rPr>
        <w:t>________</w:t>
      </w:r>
      <w:r w:rsidR="00502453" w:rsidRPr="002E4DE5">
        <w:rPr>
          <w:rFonts w:asciiTheme="minorHAnsi" w:hAnsiTheme="minorHAnsi"/>
          <w:b/>
          <w:bCs/>
          <w:sz w:val="24"/>
          <w:szCs w:val="24"/>
        </w:rPr>
        <w:t xml:space="preserve">dni </w:t>
      </w:r>
      <w:r w:rsidR="00ED7370" w:rsidRPr="002E4DE5">
        <w:rPr>
          <w:rFonts w:asciiTheme="minorHAnsi" w:hAnsiTheme="minorHAnsi"/>
          <w:b/>
          <w:bCs/>
          <w:sz w:val="24"/>
          <w:szCs w:val="24"/>
        </w:rPr>
        <w:t>od dnia przekazania terenu budowy</w:t>
      </w:r>
      <w:r w:rsidR="008202C9" w:rsidRPr="002E4DE5">
        <w:rPr>
          <w:rFonts w:asciiTheme="minorHAnsi" w:hAnsiTheme="minorHAnsi"/>
          <w:b/>
          <w:sz w:val="24"/>
          <w:szCs w:val="24"/>
        </w:rPr>
        <w:t>.</w:t>
      </w:r>
    </w:p>
    <w:p w:rsidR="00A14C36" w:rsidRDefault="006D6136" w:rsidP="00F74808">
      <w:pPr>
        <w:pStyle w:val="Tekstpodstawowy21"/>
        <w:numPr>
          <w:ilvl w:val="1"/>
          <w:numId w:val="4"/>
        </w:numPr>
        <w:tabs>
          <w:tab w:val="clear" w:pos="1080"/>
          <w:tab w:val="num" w:pos="284"/>
        </w:tabs>
        <w:spacing w:after="0" w:line="240" w:lineRule="auto"/>
        <w:ind w:left="284" w:hanging="284"/>
        <w:jc w:val="both"/>
        <w:rPr>
          <w:rFonts w:asciiTheme="minorHAnsi" w:hAnsiTheme="minorHAnsi"/>
          <w:sz w:val="24"/>
          <w:szCs w:val="24"/>
        </w:rPr>
      </w:pPr>
      <w:r w:rsidRPr="002E4DE5">
        <w:rPr>
          <w:rFonts w:asciiTheme="minorHAnsi" w:hAnsiTheme="minorHAnsi"/>
          <w:sz w:val="24"/>
          <w:szCs w:val="24"/>
        </w:rPr>
        <w:t>Terminy ustalone w ust. 1 i ust. 2 niniejszego paragrafu mogą ulec przesunięciu w przypadku wystąpienia opóźnień wynikających z:</w:t>
      </w:r>
    </w:p>
    <w:p w:rsidR="00A14C36" w:rsidRDefault="00A14C36" w:rsidP="00F74808">
      <w:pPr>
        <w:pStyle w:val="awciety"/>
        <w:numPr>
          <w:ilvl w:val="1"/>
          <w:numId w:val="21"/>
        </w:numPr>
        <w:spacing w:line="240" w:lineRule="auto"/>
        <w:rPr>
          <w:rFonts w:asciiTheme="minorHAnsi" w:hAnsiTheme="minorHAnsi"/>
          <w:color w:val="auto"/>
          <w:sz w:val="24"/>
          <w:szCs w:val="24"/>
        </w:rPr>
      </w:pPr>
      <w:r w:rsidRPr="002E4DE5">
        <w:rPr>
          <w:rFonts w:asciiTheme="minorHAnsi" w:hAnsiTheme="minorHAnsi"/>
          <w:color w:val="auto"/>
          <w:sz w:val="24"/>
          <w:szCs w:val="24"/>
        </w:rPr>
        <w:t>przestojów i opóźnień z przyczyn dotyczących Zamawiającego;</w:t>
      </w:r>
    </w:p>
    <w:p w:rsidR="00A14C36" w:rsidRDefault="00A14C36" w:rsidP="00F74808">
      <w:pPr>
        <w:pStyle w:val="awciety"/>
        <w:numPr>
          <w:ilvl w:val="1"/>
          <w:numId w:val="21"/>
        </w:numPr>
        <w:spacing w:line="240" w:lineRule="auto"/>
        <w:rPr>
          <w:rFonts w:asciiTheme="minorHAnsi" w:hAnsiTheme="minorHAnsi"/>
          <w:color w:val="auto"/>
          <w:sz w:val="24"/>
          <w:szCs w:val="24"/>
        </w:rPr>
      </w:pPr>
      <w:r w:rsidRPr="00A574D4">
        <w:rPr>
          <w:rFonts w:asciiTheme="minorHAnsi" w:hAnsiTheme="minorHAnsi"/>
          <w:color w:val="auto"/>
          <w:sz w:val="24"/>
          <w:szCs w:val="24"/>
        </w:rPr>
        <w:t xml:space="preserve">działania siły wyższej, mającej bezpośredni wpływ na terminowość wykonywania robót; przez siłę wyższą należy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w:t>
      </w:r>
      <w:r w:rsidRPr="00A574D4">
        <w:rPr>
          <w:rFonts w:asciiTheme="minorHAnsi" w:hAnsiTheme="minorHAnsi"/>
          <w:color w:val="auto"/>
          <w:sz w:val="24"/>
          <w:szCs w:val="24"/>
        </w:rPr>
        <w:lastRenderedPageBreak/>
        <w:t>ani Zamawiający, działając racjonalnie, nie mogli uniknąć lub jej przezwyciężyć; oraz która nie może być zasadniczo przypisana Wykonawcy ani Zamawiającemu;</w:t>
      </w:r>
    </w:p>
    <w:p w:rsidR="00A14C36" w:rsidRDefault="00A14C36" w:rsidP="00F74808">
      <w:pPr>
        <w:pStyle w:val="awciety"/>
        <w:numPr>
          <w:ilvl w:val="1"/>
          <w:numId w:val="21"/>
        </w:numPr>
        <w:spacing w:line="240" w:lineRule="auto"/>
        <w:rPr>
          <w:rFonts w:asciiTheme="minorHAnsi" w:hAnsiTheme="minorHAnsi"/>
          <w:color w:val="auto"/>
          <w:sz w:val="24"/>
          <w:szCs w:val="24"/>
        </w:rPr>
      </w:pPr>
      <w:r w:rsidRPr="00A574D4">
        <w:rPr>
          <w:rFonts w:asciiTheme="minorHAnsi" w:hAnsiTheme="minorHAnsi"/>
          <w:color w:val="auto"/>
          <w:sz w:val="24"/>
          <w:szCs w:val="24"/>
        </w:rPr>
        <w:t>w przypadku wystąpienia warunków atmosferycznych, które sprawią, że realizacja prac będzie niemożliwa, będzie zagrażać trwałości tych prac lub będzie niezgodna z technologią wykonania prac – w takiej sytuacji Wykonawca zobowiązany jest przedstawić Zamawiającemu uzasadnienie faktyczne w zakresie wykazania poprzez własne badania lub poprzez dane z oficjalnych źródeł (np. IMGW, itp.) co do wstąpienia takich stanów atmosferycznych (np. temperatura, opady, wiatr, itp.), okresu ich występowania, łącznie z uzasadnieniem faktycznym co do braku możliwości prowadzenia prac lub ryzyka trwałości takich prac – zmiana może dotyczyć wyłącznie terminu/terminów określonych w Umowie bez roszczenia o podwyższenie wynagrodzenia Wykonawcy; po potwierdzeniu zasadności takiego wniosku Wykonawcy, Zamawiający ustali nowy termin (nowe terminy realizacji), które to terminy będą adekwatne do okresu obowiązywania przeszkód w realizacji Umowy;</w:t>
      </w:r>
    </w:p>
    <w:p w:rsidR="00A14C36" w:rsidRDefault="00A14C36" w:rsidP="00F74808">
      <w:pPr>
        <w:pStyle w:val="awciety"/>
        <w:numPr>
          <w:ilvl w:val="1"/>
          <w:numId w:val="21"/>
        </w:numPr>
        <w:spacing w:line="240" w:lineRule="auto"/>
        <w:rPr>
          <w:rFonts w:asciiTheme="minorHAnsi" w:hAnsiTheme="minorHAnsi"/>
          <w:color w:val="auto"/>
          <w:sz w:val="24"/>
          <w:szCs w:val="24"/>
        </w:rPr>
      </w:pPr>
      <w:r w:rsidRPr="00A14C36">
        <w:rPr>
          <w:rFonts w:asciiTheme="minorHAnsi" w:hAnsiTheme="minorHAnsi"/>
          <w:color w:val="auto"/>
          <w:sz w:val="24"/>
          <w:szCs w:val="24"/>
        </w:rPr>
        <w:t>wystąpienia okoliczności, których strony Umowy nie były w stanie przewidzieć, pomimo zachowania należytej staranności;</w:t>
      </w:r>
    </w:p>
    <w:p w:rsidR="00A14C36" w:rsidRDefault="00A14C36" w:rsidP="00F74808">
      <w:pPr>
        <w:pStyle w:val="awciety"/>
        <w:numPr>
          <w:ilvl w:val="1"/>
          <w:numId w:val="21"/>
        </w:numPr>
        <w:spacing w:line="240" w:lineRule="auto"/>
        <w:rPr>
          <w:rFonts w:asciiTheme="minorHAnsi" w:hAnsiTheme="minorHAnsi"/>
          <w:color w:val="auto"/>
          <w:sz w:val="24"/>
          <w:szCs w:val="24"/>
        </w:rPr>
      </w:pPr>
      <w:r w:rsidRPr="00A14C36">
        <w:rPr>
          <w:rFonts w:asciiTheme="minorHAnsi" w:hAnsiTheme="minorHAnsi"/>
          <w:sz w:val="24"/>
          <w:szCs w:val="24"/>
        </w:rPr>
        <w:t>opóźnienia w dokonaniu określonych czynności lub ich zaniechanie przez właściwe organy administracji publicznej, które nie są następstwem okoliczności, za które Wykonawca ponosi odpowiedzialność, Wykonawca zobowiązany jest do przedstawienia dokumentacji koniecznej dla uzasadnienia żądania zmiany;</w:t>
      </w:r>
    </w:p>
    <w:p w:rsidR="00A14C36" w:rsidRPr="00A14C36" w:rsidRDefault="00A14C36" w:rsidP="00F74808">
      <w:pPr>
        <w:pStyle w:val="awciety"/>
        <w:numPr>
          <w:ilvl w:val="1"/>
          <w:numId w:val="21"/>
        </w:numPr>
        <w:spacing w:line="240" w:lineRule="auto"/>
        <w:rPr>
          <w:rFonts w:asciiTheme="minorHAnsi" w:hAnsiTheme="minorHAnsi"/>
          <w:color w:val="auto"/>
          <w:sz w:val="24"/>
          <w:szCs w:val="24"/>
        </w:rPr>
      </w:pPr>
      <w:r w:rsidRPr="00A14C36">
        <w:rPr>
          <w:rFonts w:asciiTheme="minorHAnsi" w:hAnsiTheme="minorHAnsi"/>
          <w:sz w:val="24"/>
          <w:szCs w:val="24"/>
        </w:rPr>
        <w:t>gdy wystąpią opóźnienia w wydawaniu decyzji, zezwoleń, uzgodnień, itp., do wydania których właściwe organy są zobowiązane na mocy przepisów prawa, jeżeli opóźnienie przekroczy okres, przewidziany w przepisach prawa, w którym ww. decyzje</w:t>
      </w:r>
      <w:r w:rsidR="00146DAA">
        <w:rPr>
          <w:rFonts w:asciiTheme="minorHAnsi" w:hAnsiTheme="minorHAnsi"/>
          <w:sz w:val="24"/>
          <w:szCs w:val="24"/>
        </w:rPr>
        <w:t xml:space="preserve"> powinny zostać wydane oraz nie </w:t>
      </w:r>
      <w:r w:rsidRPr="00A14C36">
        <w:rPr>
          <w:rFonts w:asciiTheme="minorHAnsi" w:hAnsiTheme="minorHAnsi"/>
          <w:sz w:val="24"/>
          <w:szCs w:val="24"/>
        </w:rPr>
        <w:t xml:space="preserve">są następstwem okoliczności, za które Wykonawca ponosi odpowiedzialność, Wykonawca zobowiązany jest do przedstawienia dokumentacji koniecznej </w:t>
      </w:r>
      <w:r>
        <w:rPr>
          <w:rFonts w:asciiTheme="minorHAnsi" w:hAnsiTheme="minorHAnsi"/>
          <w:sz w:val="24"/>
          <w:szCs w:val="24"/>
        </w:rPr>
        <w:t>dla uzasadnienia żądania zmiany.</w:t>
      </w:r>
    </w:p>
    <w:p w:rsidR="00A14C36" w:rsidRDefault="006D6136" w:rsidP="00F74808">
      <w:pPr>
        <w:pStyle w:val="Tekstpodstawowy21"/>
        <w:numPr>
          <w:ilvl w:val="1"/>
          <w:numId w:val="4"/>
        </w:numPr>
        <w:tabs>
          <w:tab w:val="clear" w:pos="1080"/>
          <w:tab w:val="num" w:pos="284"/>
        </w:tabs>
        <w:spacing w:after="0" w:line="240" w:lineRule="auto"/>
        <w:ind w:left="284" w:hanging="284"/>
        <w:jc w:val="both"/>
        <w:rPr>
          <w:rFonts w:asciiTheme="minorHAnsi" w:hAnsiTheme="minorHAnsi"/>
          <w:sz w:val="24"/>
          <w:szCs w:val="24"/>
        </w:rPr>
      </w:pPr>
      <w:r w:rsidRPr="00A14C36">
        <w:rPr>
          <w:rFonts w:asciiTheme="minorHAnsi" w:hAnsiTheme="minorHAnsi"/>
          <w:sz w:val="24"/>
          <w:szCs w:val="24"/>
        </w:rPr>
        <w:t>Opóźnienia, o których mowa w ust. 3 muszą być udokumentowane stosownymi protokołami podpisanymi przez Kierownika robót, Przedstawiciela Zamawiającego oraz zaa</w:t>
      </w:r>
      <w:r w:rsidR="00A14C36">
        <w:rPr>
          <w:rFonts w:asciiTheme="minorHAnsi" w:hAnsiTheme="minorHAnsi"/>
          <w:sz w:val="24"/>
          <w:szCs w:val="24"/>
        </w:rPr>
        <w:t>kceptowane przez Zamawiającego.</w:t>
      </w:r>
    </w:p>
    <w:p w:rsidR="006D6136" w:rsidRPr="00A14C36" w:rsidRDefault="006D6136" w:rsidP="00F74808">
      <w:pPr>
        <w:pStyle w:val="Tekstpodstawowy21"/>
        <w:numPr>
          <w:ilvl w:val="1"/>
          <w:numId w:val="4"/>
        </w:numPr>
        <w:tabs>
          <w:tab w:val="clear" w:pos="1080"/>
          <w:tab w:val="num" w:pos="284"/>
        </w:tabs>
        <w:spacing w:after="0" w:line="240" w:lineRule="auto"/>
        <w:ind w:left="284" w:hanging="284"/>
        <w:jc w:val="both"/>
        <w:rPr>
          <w:rFonts w:asciiTheme="minorHAnsi" w:hAnsiTheme="minorHAnsi"/>
          <w:sz w:val="24"/>
          <w:szCs w:val="24"/>
        </w:rPr>
      </w:pPr>
      <w:r w:rsidRPr="00A14C36">
        <w:rPr>
          <w:rFonts w:asciiTheme="minorHAnsi" w:hAnsiTheme="minorHAnsi"/>
          <w:sz w:val="24"/>
          <w:szCs w:val="24"/>
        </w:rPr>
        <w:t xml:space="preserve">W przedstawionych w ust. 3 przypadkach wystąpienia opóźnień, strony mogą ustalić nowe terminy, z tym że maksymalny termin przesunięcia terminu zakończenia realizacji przedmiotu </w:t>
      </w:r>
      <w:r w:rsidR="008202C9" w:rsidRPr="00A14C36">
        <w:rPr>
          <w:rFonts w:asciiTheme="minorHAnsi" w:hAnsiTheme="minorHAnsi"/>
          <w:sz w:val="24"/>
          <w:szCs w:val="24"/>
        </w:rPr>
        <w:t xml:space="preserve">Umowy </w:t>
      </w:r>
      <w:r w:rsidR="008202C9" w:rsidRPr="00A14C36">
        <w:rPr>
          <w:rFonts w:asciiTheme="minorHAnsi" w:hAnsiTheme="minorHAnsi"/>
          <w:bCs/>
          <w:sz w:val="24"/>
          <w:szCs w:val="24"/>
        </w:rPr>
        <w:t>będzie adekwatny do okresu obowiązywania przeszkód w realizacji Umowy</w:t>
      </w:r>
      <w:r w:rsidR="00A14C36" w:rsidRPr="00A14C36">
        <w:rPr>
          <w:rFonts w:asciiTheme="minorHAnsi" w:hAnsiTheme="minorHAnsi"/>
          <w:bCs/>
          <w:sz w:val="24"/>
          <w:szCs w:val="24"/>
        </w:rPr>
        <w:t>.</w:t>
      </w:r>
    </w:p>
    <w:p w:rsidR="008F3A05" w:rsidRPr="002E4DE5" w:rsidRDefault="008F3A05" w:rsidP="00F74808">
      <w:pPr>
        <w:tabs>
          <w:tab w:val="left" w:pos="709"/>
          <w:tab w:val="left" w:pos="851"/>
          <w:tab w:val="left" w:pos="4771"/>
        </w:tabs>
        <w:autoSpaceDE w:val="0"/>
        <w:ind w:left="709"/>
        <w:jc w:val="center"/>
        <w:rPr>
          <w:rFonts w:asciiTheme="minorHAnsi" w:hAnsiTheme="minorHAnsi"/>
          <w:b/>
        </w:rPr>
      </w:pPr>
    </w:p>
    <w:p w:rsidR="006D6136" w:rsidRPr="002E4DE5" w:rsidRDefault="006D6136" w:rsidP="00F74808">
      <w:pPr>
        <w:tabs>
          <w:tab w:val="left" w:pos="709"/>
          <w:tab w:val="left" w:pos="851"/>
          <w:tab w:val="left" w:pos="4771"/>
        </w:tabs>
        <w:autoSpaceDE w:val="0"/>
        <w:ind w:left="709"/>
        <w:jc w:val="center"/>
        <w:rPr>
          <w:rFonts w:asciiTheme="minorHAnsi" w:hAnsiTheme="minorHAnsi"/>
          <w:b/>
        </w:rPr>
      </w:pPr>
      <w:r w:rsidRPr="002E4DE5">
        <w:rPr>
          <w:rFonts w:asciiTheme="minorHAnsi" w:hAnsiTheme="minorHAnsi"/>
          <w:b/>
        </w:rPr>
        <w:t xml:space="preserve">Odbiór przedmiotu Umowy </w:t>
      </w:r>
    </w:p>
    <w:p w:rsidR="006D6136" w:rsidRPr="00F74808" w:rsidRDefault="006D6136" w:rsidP="00F74808">
      <w:pPr>
        <w:tabs>
          <w:tab w:val="left" w:pos="142"/>
          <w:tab w:val="left" w:pos="8043"/>
        </w:tabs>
        <w:ind w:left="284"/>
        <w:jc w:val="center"/>
        <w:rPr>
          <w:rFonts w:asciiTheme="minorHAnsi" w:hAnsiTheme="minorHAnsi"/>
          <w:b/>
        </w:rPr>
      </w:pPr>
      <w:r w:rsidRPr="00A14C36">
        <w:rPr>
          <w:rFonts w:asciiTheme="minorHAnsi" w:hAnsiTheme="minorHAnsi"/>
          <w:b/>
        </w:rPr>
        <w:t xml:space="preserve">§ 5 </w:t>
      </w:r>
    </w:p>
    <w:p w:rsidR="006D6136" w:rsidRPr="002E4DE5" w:rsidRDefault="006D6136" w:rsidP="00F74808">
      <w:pPr>
        <w:numPr>
          <w:ilvl w:val="0"/>
          <w:numId w:val="5"/>
        </w:numPr>
        <w:tabs>
          <w:tab w:val="clear" w:pos="1003"/>
          <w:tab w:val="num" w:pos="426"/>
        </w:tabs>
        <w:ind w:left="426" w:hanging="426"/>
        <w:jc w:val="both"/>
        <w:rPr>
          <w:rFonts w:asciiTheme="minorHAnsi" w:hAnsiTheme="minorHAnsi"/>
          <w:lang w:eastAsia="en-US"/>
        </w:rPr>
      </w:pPr>
      <w:r w:rsidRPr="002E4DE5">
        <w:rPr>
          <w:rFonts w:asciiTheme="minorHAnsi" w:hAnsiTheme="minorHAnsi"/>
          <w:lang w:eastAsia="en-US"/>
        </w:rPr>
        <w:t xml:space="preserve">Wykonawca zobowiązany jest zawiadomić pisemnie Zamawiającego o wykonaniu robót zanikających lub ulegających zakryciu, a Zamawiający zobowiązany jest do sprawdzenia tych robót w terminie 3 dni </w:t>
      </w:r>
      <w:r w:rsidR="00CB649B" w:rsidRPr="002E4DE5">
        <w:rPr>
          <w:rFonts w:asciiTheme="minorHAnsi" w:hAnsiTheme="minorHAnsi"/>
          <w:lang w:eastAsia="en-US"/>
        </w:rPr>
        <w:t xml:space="preserve">roboczych </w:t>
      </w:r>
      <w:r w:rsidRPr="002E4DE5">
        <w:rPr>
          <w:rFonts w:asciiTheme="minorHAnsi" w:hAnsiTheme="minorHAnsi"/>
          <w:lang w:eastAsia="en-US"/>
        </w:rPr>
        <w:t>od daty zgłoszenia przez Wykonawcę o zakończeniu i gotowości odbioru robót.</w:t>
      </w:r>
    </w:p>
    <w:p w:rsidR="006D6136" w:rsidRPr="002E4DE5" w:rsidRDefault="006D6136" w:rsidP="00F74808">
      <w:pPr>
        <w:numPr>
          <w:ilvl w:val="0"/>
          <w:numId w:val="5"/>
        </w:numPr>
        <w:tabs>
          <w:tab w:val="clear" w:pos="1003"/>
          <w:tab w:val="num" w:pos="426"/>
        </w:tabs>
        <w:ind w:left="426" w:hanging="426"/>
        <w:jc w:val="both"/>
        <w:rPr>
          <w:rFonts w:asciiTheme="minorHAnsi" w:hAnsiTheme="minorHAnsi"/>
          <w:lang w:eastAsia="en-US"/>
        </w:rPr>
      </w:pPr>
      <w:r w:rsidRPr="002E4DE5">
        <w:rPr>
          <w:rFonts w:asciiTheme="minorHAnsi" w:hAnsiTheme="minorHAnsi"/>
          <w:lang w:eastAsia="en-US"/>
        </w:rPr>
        <w:t xml:space="preserve">Na potrzeby niniejszej </w:t>
      </w:r>
      <w:r w:rsidR="008202C9" w:rsidRPr="002E4DE5">
        <w:rPr>
          <w:rFonts w:asciiTheme="minorHAnsi" w:hAnsiTheme="minorHAnsi"/>
          <w:lang w:eastAsia="en-US"/>
        </w:rPr>
        <w:t>Umow</w:t>
      </w:r>
      <w:r w:rsidRPr="002E4DE5">
        <w:rPr>
          <w:rFonts w:asciiTheme="minorHAnsi" w:hAnsiTheme="minorHAnsi"/>
          <w:lang w:eastAsia="en-US"/>
        </w:rPr>
        <w:t xml:space="preserve">y za pisemne zawiadomienie/zgłoszenie rozumie się zawiadomienie/zgłoszenie dokonane na piśmie i złożone w siedzibie Zamawiającego lub nadane w placówce operatora pocztowego w rozumieniu ustawy Prawo pocztowe bądź dokonane drogą elektroniczną na adres: </w:t>
      </w:r>
      <w:hyperlink r:id="rId9" w:history="1">
        <w:r w:rsidR="00892DE1" w:rsidRPr="00823B8F">
          <w:rPr>
            <w:rStyle w:val="Hipercze"/>
            <w:rFonts w:asciiTheme="minorHAnsi" w:hAnsiTheme="minorHAnsi"/>
            <w:lang w:eastAsia="en-US"/>
          </w:rPr>
          <w:t>marek-zelazko@wp.pl</w:t>
        </w:r>
      </w:hyperlink>
      <w:r w:rsidRPr="002E4DE5">
        <w:rPr>
          <w:rFonts w:asciiTheme="minorHAnsi" w:hAnsiTheme="minorHAnsi"/>
          <w:lang w:eastAsia="en-US"/>
        </w:rPr>
        <w:t>.</w:t>
      </w:r>
    </w:p>
    <w:p w:rsidR="007533C4" w:rsidRDefault="006D6136" w:rsidP="00F74808">
      <w:pPr>
        <w:numPr>
          <w:ilvl w:val="0"/>
          <w:numId w:val="5"/>
        </w:numPr>
        <w:tabs>
          <w:tab w:val="clear" w:pos="1003"/>
          <w:tab w:val="left" w:pos="360"/>
          <w:tab w:val="left" w:pos="15872"/>
        </w:tabs>
        <w:ind w:left="426" w:hanging="425"/>
        <w:jc w:val="both"/>
        <w:rPr>
          <w:rFonts w:asciiTheme="minorHAnsi" w:hAnsiTheme="minorHAnsi"/>
          <w:lang w:eastAsia="en-US"/>
        </w:rPr>
      </w:pPr>
      <w:r w:rsidRPr="002E4DE5">
        <w:rPr>
          <w:rFonts w:asciiTheme="minorHAnsi" w:hAnsiTheme="minorHAnsi"/>
          <w:lang w:eastAsia="en-US"/>
        </w:rPr>
        <w:t xml:space="preserve">Wykonawca nie jest uprawniony do zakrycia wykonanej roboty budowlanej bez uprzedniej zgody Zamawiającego. Wykonawca ma obowiązek umożliwić </w:t>
      </w:r>
      <w:r w:rsidRPr="002E4DE5">
        <w:rPr>
          <w:rFonts w:asciiTheme="minorHAnsi" w:hAnsiTheme="minorHAnsi"/>
          <w:lang w:eastAsia="en-US"/>
        </w:rPr>
        <w:lastRenderedPageBreak/>
        <w:t>Zamawiającemu sprawdzenie każdej roboty budowlanej zanikającej lub która ulega zakryciu, według poniższego schematu postępowania:</w:t>
      </w:r>
    </w:p>
    <w:p w:rsidR="007533C4" w:rsidRDefault="006D6136" w:rsidP="00F74808">
      <w:pPr>
        <w:numPr>
          <w:ilvl w:val="1"/>
          <w:numId w:val="5"/>
        </w:numPr>
        <w:tabs>
          <w:tab w:val="left" w:pos="360"/>
          <w:tab w:val="left" w:pos="15872"/>
        </w:tabs>
        <w:jc w:val="both"/>
        <w:rPr>
          <w:rFonts w:asciiTheme="minorHAnsi" w:hAnsiTheme="minorHAnsi"/>
          <w:lang w:eastAsia="en-US"/>
        </w:rPr>
      </w:pPr>
      <w:r w:rsidRPr="007533C4">
        <w:rPr>
          <w:rFonts w:asciiTheme="minorHAnsi" w:hAnsiTheme="minorHAnsi"/>
          <w:lang w:eastAsia="en-US"/>
        </w:rPr>
        <w:t>Wykonawca zgłasza pisemnie gotowość do odbioru robót zanikających i ulegających zakryciu zawiadamiając o tej gotowości Zamawiającego.</w:t>
      </w:r>
    </w:p>
    <w:p w:rsidR="007533C4" w:rsidRDefault="006D6136" w:rsidP="00F74808">
      <w:pPr>
        <w:numPr>
          <w:ilvl w:val="1"/>
          <w:numId w:val="5"/>
        </w:numPr>
        <w:tabs>
          <w:tab w:val="left" w:pos="360"/>
          <w:tab w:val="left" w:pos="15872"/>
        </w:tabs>
        <w:jc w:val="both"/>
        <w:rPr>
          <w:rFonts w:asciiTheme="minorHAnsi" w:hAnsiTheme="minorHAnsi"/>
          <w:lang w:eastAsia="en-US"/>
        </w:rPr>
      </w:pPr>
      <w:r w:rsidRPr="007533C4">
        <w:rPr>
          <w:rFonts w:asciiTheme="minorHAnsi" w:hAnsiTheme="minorHAnsi"/>
          <w:lang w:eastAsia="en-US"/>
        </w:rPr>
        <w:t xml:space="preserve">Zamawiający dokonuje odbioru zgłoszonych przez Wykonawcę robót zanikających i ulegających zakryciu niezwłocznie, nie później jednak niż 3 dni </w:t>
      </w:r>
      <w:r w:rsidR="00672BE1" w:rsidRPr="007533C4">
        <w:rPr>
          <w:rFonts w:asciiTheme="minorHAnsi" w:hAnsiTheme="minorHAnsi"/>
          <w:lang w:eastAsia="en-US"/>
        </w:rPr>
        <w:t>robocze</w:t>
      </w:r>
      <w:r w:rsidRPr="007533C4">
        <w:rPr>
          <w:rFonts w:asciiTheme="minorHAnsi" w:hAnsiTheme="minorHAnsi"/>
          <w:lang w:eastAsia="en-US"/>
        </w:rPr>
        <w:t>od daty zgłoszenia gotowości do odbioru i potwierdza odbiór robót protokołem odbioru robót zanikających i ulegających zakryciu.</w:t>
      </w:r>
    </w:p>
    <w:p w:rsidR="007533C4" w:rsidRDefault="006D6136" w:rsidP="00F74808">
      <w:pPr>
        <w:numPr>
          <w:ilvl w:val="1"/>
          <w:numId w:val="5"/>
        </w:numPr>
        <w:tabs>
          <w:tab w:val="left" w:pos="360"/>
          <w:tab w:val="left" w:pos="15872"/>
        </w:tabs>
        <w:jc w:val="both"/>
        <w:rPr>
          <w:rFonts w:asciiTheme="minorHAnsi" w:hAnsiTheme="minorHAnsi"/>
          <w:lang w:eastAsia="en-US"/>
        </w:rPr>
      </w:pPr>
      <w:r w:rsidRPr="007533C4">
        <w:rPr>
          <w:rFonts w:asciiTheme="minorHAnsi" w:hAnsiTheme="minorHAnsi"/>
          <w:lang w:eastAsia="en-US"/>
        </w:rPr>
        <w:t>Jeżeli Zamawiający uzna odbiór robót zanikających lub ulegających zakryciu za zbędny, jest zobowiązany powiadomić o tym Wykonawcę niezwłocznie, nie później niż w terminie określonym w pkt 2 niniejszego ustępu.</w:t>
      </w:r>
    </w:p>
    <w:p w:rsidR="006D6136" w:rsidRPr="007533C4" w:rsidRDefault="006D6136" w:rsidP="00F74808">
      <w:pPr>
        <w:numPr>
          <w:ilvl w:val="1"/>
          <w:numId w:val="5"/>
        </w:numPr>
        <w:tabs>
          <w:tab w:val="left" w:pos="360"/>
          <w:tab w:val="left" w:pos="15872"/>
        </w:tabs>
        <w:jc w:val="both"/>
        <w:rPr>
          <w:rFonts w:asciiTheme="minorHAnsi" w:hAnsiTheme="minorHAnsi"/>
          <w:lang w:eastAsia="en-US"/>
        </w:rPr>
      </w:pPr>
      <w:r w:rsidRPr="007533C4">
        <w:rPr>
          <w:rFonts w:asciiTheme="minorHAnsi" w:hAnsiTheme="minorHAnsi"/>
          <w:lang w:eastAsia="en-US"/>
        </w:rPr>
        <w:t>W przypadku niezgłoszenia Zamawiającemu gotowości do odbioru robót zanikających lub ulegających zakryciu i dokonania zakrycia tych robót przed ich odbiorem, Wykonawca, jeżeli pojawi się takie żądanie Zamawiającego, jest zobowiązany odkryć lub wykonać otwory niezbędne dla zbadania robót, a następnie na własny koszt przywrócić stan poprzedn</w:t>
      </w:r>
      <w:r w:rsidR="00892DE1">
        <w:rPr>
          <w:rFonts w:asciiTheme="minorHAnsi" w:hAnsiTheme="minorHAnsi"/>
          <w:lang w:eastAsia="en-US"/>
        </w:rPr>
        <w:t>i.</w:t>
      </w:r>
    </w:p>
    <w:p w:rsidR="006D6136" w:rsidRPr="002E4DE5" w:rsidRDefault="006D6136" w:rsidP="00F74808">
      <w:pPr>
        <w:numPr>
          <w:ilvl w:val="0"/>
          <w:numId w:val="5"/>
        </w:numPr>
        <w:tabs>
          <w:tab w:val="clear" w:pos="1003"/>
          <w:tab w:val="num" w:pos="361"/>
          <w:tab w:val="left" w:pos="8236"/>
          <w:tab w:val="left" w:pos="15872"/>
        </w:tabs>
        <w:ind w:left="361"/>
        <w:jc w:val="both"/>
        <w:rPr>
          <w:rFonts w:asciiTheme="minorHAnsi" w:hAnsiTheme="minorHAnsi"/>
          <w:lang w:eastAsia="en-US"/>
        </w:rPr>
      </w:pPr>
      <w:r w:rsidRPr="002E4DE5">
        <w:rPr>
          <w:rFonts w:asciiTheme="minorHAnsi" w:hAnsiTheme="minorHAnsi"/>
          <w:lang w:eastAsia="en-US"/>
        </w:rPr>
        <w:t xml:space="preserve">W celu dokonania odbioru końcowego robót budowlanych Wykonawca przedstawia Nadzorowi komplet dokumentów pozwalających na ocenę prawidłowego wykonania przedmiotu odbioru, a w szczególności: </w:t>
      </w:r>
      <w:r w:rsidRPr="002E4DE5">
        <w:rPr>
          <w:rFonts w:asciiTheme="minorHAnsi" w:eastAsia="Calibri" w:hAnsiTheme="minorHAnsi"/>
          <w:lang w:eastAsia="en-US"/>
        </w:rPr>
        <w:t>zaświadczenia właściwych jednostek i organów, protokoły odbiorów technicznych</w:t>
      </w:r>
      <w:r w:rsidRPr="002E4DE5">
        <w:rPr>
          <w:rFonts w:asciiTheme="minorHAnsi" w:hAnsiTheme="minorHAnsi"/>
          <w:lang w:eastAsia="en-US"/>
        </w:rPr>
        <w:t xml:space="preserve"> świadectwa kontroli jakości, certyfikaty i aprobaty techniczne i dokument gwarancyjny. Po zatwierdzeniu przez </w:t>
      </w:r>
      <w:r w:rsidR="005C6AFB" w:rsidRPr="002E4DE5">
        <w:rPr>
          <w:rFonts w:asciiTheme="minorHAnsi" w:hAnsiTheme="minorHAnsi"/>
          <w:lang w:eastAsia="en-US"/>
        </w:rPr>
        <w:t xml:space="preserve">Nadzór </w:t>
      </w:r>
      <w:r w:rsidRPr="002E4DE5">
        <w:rPr>
          <w:rFonts w:asciiTheme="minorHAnsi" w:hAnsiTheme="minorHAnsi"/>
          <w:lang w:eastAsia="en-US"/>
        </w:rPr>
        <w:t xml:space="preserve">kompletu dokumentów, (a w szczególności: </w:t>
      </w:r>
      <w:r w:rsidRPr="002E4DE5">
        <w:rPr>
          <w:rFonts w:asciiTheme="minorHAnsi" w:eastAsia="Calibri" w:hAnsiTheme="minorHAnsi"/>
          <w:lang w:eastAsia="en-US"/>
        </w:rPr>
        <w:t>zaświadczenia właściwych jednostek i organów, protokołów odbiorów technicznych</w:t>
      </w:r>
      <w:r w:rsidRPr="002E4DE5">
        <w:rPr>
          <w:rFonts w:asciiTheme="minorHAnsi" w:hAnsiTheme="minorHAnsi"/>
          <w:lang w:eastAsia="en-US"/>
        </w:rPr>
        <w:t>, świadectwa kontroli jakości, certyfikatów i aprobat technicznych oraz dokumentu gwarancyjnego oraz innych dokumentów), Wykonawca zgłasza gotow</w:t>
      </w:r>
      <w:r w:rsidR="00892DE1">
        <w:rPr>
          <w:rFonts w:asciiTheme="minorHAnsi" w:hAnsiTheme="minorHAnsi"/>
          <w:lang w:eastAsia="en-US"/>
        </w:rPr>
        <w:t>ość do odbioru końcowego robót.</w:t>
      </w:r>
    </w:p>
    <w:p w:rsidR="006D6136" w:rsidRPr="002E4DE5" w:rsidRDefault="006D6136" w:rsidP="00F74808">
      <w:pPr>
        <w:numPr>
          <w:ilvl w:val="0"/>
          <w:numId w:val="5"/>
        </w:numPr>
        <w:tabs>
          <w:tab w:val="clear" w:pos="1003"/>
          <w:tab w:val="num" w:pos="361"/>
        </w:tabs>
        <w:ind w:left="361"/>
        <w:jc w:val="both"/>
        <w:rPr>
          <w:rFonts w:asciiTheme="minorHAnsi" w:hAnsiTheme="minorHAnsi"/>
          <w:lang w:eastAsia="en-US"/>
        </w:rPr>
      </w:pPr>
      <w:r w:rsidRPr="002E4DE5">
        <w:rPr>
          <w:rFonts w:asciiTheme="minorHAnsi" w:hAnsiTheme="minorHAnsi"/>
        </w:rPr>
        <w:t xml:space="preserve">Komisyjny odbiór całości robót budowlanych zorganizowany będzie przez Zamawiającego w terminie do </w:t>
      </w:r>
      <w:r w:rsidR="00CB649B" w:rsidRPr="002E4DE5">
        <w:rPr>
          <w:rFonts w:asciiTheme="minorHAnsi" w:hAnsiTheme="minorHAnsi"/>
        </w:rPr>
        <w:t xml:space="preserve">10 </w:t>
      </w:r>
      <w:r w:rsidRPr="002E4DE5">
        <w:rPr>
          <w:rFonts w:asciiTheme="minorHAnsi" w:hAnsiTheme="minorHAnsi"/>
        </w:rPr>
        <w:t>dni</w:t>
      </w:r>
      <w:r w:rsidR="00CB649B" w:rsidRPr="002E4DE5">
        <w:rPr>
          <w:rFonts w:asciiTheme="minorHAnsi" w:hAnsiTheme="minorHAnsi"/>
        </w:rPr>
        <w:t xml:space="preserve"> roboczych</w:t>
      </w:r>
      <w:r w:rsidRPr="002E4DE5">
        <w:rPr>
          <w:rFonts w:asciiTheme="minorHAnsi" w:hAnsiTheme="minorHAnsi"/>
        </w:rPr>
        <w:t>, od daty zgłoszenia przez Wykonawcę i potwierdzenia prawidłowości i gotowości wykonanych robót do odbioru przez Zamawiającego.</w:t>
      </w:r>
    </w:p>
    <w:p w:rsidR="006D6136" w:rsidRPr="002E4DE5" w:rsidRDefault="006D6136" w:rsidP="00F74808">
      <w:pPr>
        <w:numPr>
          <w:ilvl w:val="0"/>
          <w:numId w:val="5"/>
        </w:numPr>
        <w:tabs>
          <w:tab w:val="clear" w:pos="1003"/>
          <w:tab w:val="num" w:pos="361"/>
          <w:tab w:val="left" w:pos="8236"/>
        </w:tabs>
        <w:suppressAutoHyphens/>
        <w:ind w:left="361"/>
        <w:jc w:val="both"/>
        <w:rPr>
          <w:rFonts w:asciiTheme="minorHAnsi" w:hAnsiTheme="minorHAnsi"/>
          <w:kern w:val="1"/>
        </w:rPr>
      </w:pPr>
      <w:r w:rsidRPr="002E4DE5">
        <w:rPr>
          <w:rFonts w:asciiTheme="minorHAnsi" w:hAnsiTheme="minorHAnsi"/>
          <w:kern w:val="1"/>
        </w:rPr>
        <w:t>Komisja zostanie powołana przez Zamawiającego i musi być w niej obecny przedstawiciel Wykonawcy</w:t>
      </w:r>
      <w:r w:rsidR="005C6AFB" w:rsidRPr="002E4DE5">
        <w:rPr>
          <w:rFonts w:asciiTheme="minorHAnsi" w:hAnsiTheme="minorHAnsi"/>
          <w:kern w:val="1"/>
        </w:rPr>
        <w:t xml:space="preserve"> oraz Nadzór.</w:t>
      </w:r>
    </w:p>
    <w:p w:rsidR="006D6136" w:rsidRPr="002E4DE5" w:rsidRDefault="006D6136" w:rsidP="00F74808">
      <w:pPr>
        <w:numPr>
          <w:ilvl w:val="0"/>
          <w:numId w:val="5"/>
        </w:numPr>
        <w:tabs>
          <w:tab w:val="clear" w:pos="1003"/>
          <w:tab w:val="num" w:pos="361"/>
          <w:tab w:val="left" w:pos="11618"/>
        </w:tabs>
        <w:ind w:left="361"/>
        <w:jc w:val="both"/>
        <w:rPr>
          <w:rFonts w:asciiTheme="minorHAnsi" w:hAnsiTheme="minorHAnsi"/>
          <w:lang w:eastAsia="en-US"/>
        </w:rPr>
      </w:pPr>
      <w:r w:rsidRPr="002E4DE5">
        <w:rPr>
          <w:rFonts w:asciiTheme="minorHAnsi" w:hAnsiTheme="minorHAnsi"/>
        </w:rPr>
        <w:t>Odbiór końcowy nie może trwać dłużej niż 10 dni roboczych.</w:t>
      </w:r>
    </w:p>
    <w:p w:rsidR="006D6136" w:rsidRPr="002E4DE5" w:rsidRDefault="006D6136" w:rsidP="00F74808">
      <w:pPr>
        <w:numPr>
          <w:ilvl w:val="0"/>
          <w:numId w:val="5"/>
        </w:numPr>
        <w:tabs>
          <w:tab w:val="clear" w:pos="1003"/>
          <w:tab w:val="num" w:pos="361"/>
          <w:tab w:val="left" w:pos="11618"/>
        </w:tabs>
        <w:ind w:left="361"/>
        <w:jc w:val="both"/>
        <w:rPr>
          <w:rFonts w:asciiTheme="minorHAnsi" w:hAnsiTheme="minorHAnsi"/>
          <w:lang w:eastAsia="en-US"/>
        </w:rPr>
      </w:pPr>
      <w:r w:rsidRPr="002E4DE5">
        <w:rPr>
          <w:rFonts w:asciiTheme="minorHAnsi" w:hAnsiTheme="minorHAnsi"/>
          <w:lang w:eastAsia="en-US"/>
        </w:rPr>
        <w:t xml:space="preserve">Jeżeli odbiór nie zostanie dokonany w ustalonym terminie z winy Zamawiającego to Wykonawca nie pozostaje w zwłoce ze spełnieniem zobowiązania wynikającego z </w:t>
      </w:r>
      <w:r w:rsidR="008202C9" w:rsidRPr="002E4DE5">
        <w:rPr>
          <w:rFonts w:asciiTheme="minorHAnsi" w:hAnsiTheme="minorHAnsi"/>
          <w:lang w:eastAsia="en-US"/>
        </w:rPr>
        <w:t>Umow</w:t>
      </w:r>
      <w:r w:rsidRPr="002E4DE5">
        <w:rPr>
          <w:rFonts w:asciiTheme="minorHAnsi" w:hAnsiTheme="minorHAnsi"/>
          <w:lang w:eastAsia="en-US"/>
        </w:rPr>
        <w:t>y.</w:t>
      </w:r>
    </w:p>
    <w:p w:rsidR="006D6136" w:rsidRPr="002E4DE5" w:rsidRDefault="006D6136" w:rsidP="00F74808">
      <w:pPr>
        <w:numPr>
          <w:ilvl w:val="0"/>
          <w:numId w:val="5"/>
        </w:numPr>
        <w:tabs>
          <w:tab w:val="clear" w:pos="1003"/>
          <w:tab w:val="num" w:pos="361"/>
        </w:tabs>
        <w:ind w:left="361"/>
        <w:jc w:val="both"/>
        <w:rPr>
          <w:rFonts w:asciiTheme="minorHAnsi" w:hAnsiTheme="minorHAnsi"/>
          <w:spacing w:val="-4"/>
          <w:lang w:eastAsia="en-US"/>
        </w:rPr>
      </w:pPr>
      <w:r w:rsidRPr="002E4DE5">
        <w:rPr>
          <w:rFonts w:asciiTheme="minorHAnsi" w:hAnsiTheme="minorHAnsi"/>
          <w:lang w:eastAsia="en-US"/>
        </w:rPr>
        <w:t xml:space="preserve">Jeżeli w toku czynności odbioru końcowego zostanie stwierdzone, że roboty budowlane będące jego przedmiotem nie są gotowe do odbioru z powodu ich niezakończenia, z powodu wystąpienia istotnych wad, uniemożliwiających korzystanie z przedmiotu niniejszej </w:t>
      </w:r>
      <w:r w:rsidR="008202C9" w:rsidRPr="002E4DE5">
        <w:rPr>
          <w:rFonts w:asciiTheme="minorHAnsi" w:hAnsiTheme="minorHAnsi"/>
          <w:lang w:eastAsia="en-US"/>
        </w:rPr>
        <w:t>Umow</w:t>
      </w:r>
      <w:r w:rsidRPr="002E4DE5">
        <w:rPr>
          <w:rFonts w:asciiTheme="minorHAnsi" w:hAnsiTheme="minorHAnsi"/>
          <w:lang w:eastAsia="en-US"/>
        </w:rPr>
        <w:t>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p>
    <w:p w:rsidR="006D6136" w:rsidRPr="002E4DE5" w:rsidRDefault="006D6136" w:rsidP="00F74808">
      <w:pPr>
        <w:numPr>
          <w:ilvl w:val="0"/>
          <w:numId w:val="5"/>
        </w:numPr>
        <w:tabs>
          <w:tab w:val="clear" w:pos="1003"/>
          <w:tab w:val="num" w:pos="361"/>
        </w:tabs>
        <w:ind w:left="361"/>
        <w:jc w:val="both"/>
        <w:rPr>
          <w:rFonts w:asciiTheme="minorHAnsi" w:hAnsiTheme="minorHAnsi"/>
          <w:lang w:eastAsia="en-US"/>
        </w:rPr>
      </w:pPr>
      <w:r w:rsidRPr="002E4DE5">
        <w:rPr>
          <w:rFonts w:asciiTheme="minorHAnsi" w:hAnsiTheme="minorHAnsi"/>
          <w:spacing w:val="-4"/>
          <w:lang w:eastAsia="en-US"/>
        </w:rPr>
        <w:t xml:space="preserve">Po dokonaniu czynności odbioru końcowego komisja sporządza i podpisuje protokół odbioru końcowego. </w:t>
      </w:r>
    </w:p>
    <w:p w:rsidR="006D6136" w:rsidRPr="002E4DE5" w:rsidRDefault="006D6136" w:rsidP="00F74808">
      <w:pPr>
        <w:numPr>
          <w:ilvl w:val="0"/>
          <w:numId w:val="5"/>
        </w:numPr>
        <w:tabs>
          <w:tab w:val="clear" w:pos="1003"/>
          <w:tab w:val="num" w:pos="361"/>
        </w:tabs>
        <w:ind w:left="361"/>
        <w:jc w:val="both"/>
        <w:rPr>
          <w:rFonts w:asciiTheme="minorHAnsi" w:hAnsiTheme="minorHAnsi"/>
          <w:lang w:eastAsia="en-US"/>
        </w:rPr>
      </w:pPr>
      <w:r w:rsidRPr="002E4DE5">
        <w:rPr>
          <w:rFonts w:asciiTheme="minorHAnsi" w:hAnsiTheme="minorHAnsi"/>
          <w:lang w:eastAsia="en-US"/>
        </w:rPr>
        <w:t xml:space="preserve">Jeżeli w toku czynności odbioru końcowego robót budowlanych objętych przedmiotem </w:t>
      </w:r>
      <w:r w:rsidR="008202C9" w:rsidRPr="002E4DE5">
        <w:rPr>
          <w:rFonts w:asciiTheme="minorHAnsi" w:hAnsiTheme="minorHAnsi"/>
          <w:lang w:eastAsia="en-US"/>
        </w:rPr>
        <w:t>Umow</w:t>
      </w:r>
      <w:r w:rsidRPr="002E4DE5">
        <w:rPr>
          <w:rFonts w:asciiTheme="minorHAnsi" w:hAnsiTheme="minorHAnsi"/>
          <w:lang w:eastAsia="en-US"/>
        </w:rPr>
        <w:t>y zostaną stwierdzone wady:</w:t>
      </w:r>
    </w:p>
    <w:p w:rsidR="007533C4" w:rsidRDefault="006D6136" w:rsidP="00F74808">
      <w:pPr>
        <w:pStyle w:val="Akapitzlist"/>
        <w:numPr>
          <w:ilvl w:val="1"/>
          <w:numId w:val="23"/>
        </w:numPr>
        <w:autoSpaceDE w:val="0"/>
        <w:jc w:val="both"/>
        <w:rPr>
          <w:rFonts w:asciiTheme="minorHAnsi" w:hAnsiTheme="minorHAnsi"/>
          <w:lang w:eastAsia="en-US"/>
        </w:rPr>
      </w:pPr>
      <w:r w:rsidRPr="007533C4">
        <w:rPr>
          <w:rFonts w:asciiTheme="minorHAnsi" w:hAnsiTheme="minorHAnsi"/>
          <w:lang w:eastAsia="en-US"/>
        </w:rPr>
        <w:lastRenderedPageBreak/>
        <w:t xml:space="preserve">nadające się do usunięcia, to Wykonawca zobowiązany jest do ich usunięcia w ustalonym przez Strony </w:t>
      </w:r>
      <w:r w:rsidR="008202C9" w:rsidRPr="007533C4">
        <w:rPr>
          <w:rFonts w:asciiTheme="minorHAnsi" w:hAnsiTheme="minorHAnsi"/>
          <w:lang w:eastAsia="en-US"/>
        </w:rPr>
        <w:t>Umow</w:t>
      </w:r>
      <w:r w:rsidRPr="007533C4">
        <w:rPr>
          <w:rFonts w:asciiTheme="minorHAnsi" w:hAnsiTheme="minorHAnsi"/>
          <w:lang w:eastAsia="en-US"/>
        </w:rPr>
        <w:t>y terminie. Fakt usunięcia wad zostanie stwierdzony protokolarnie. W przypadku, gdy Wykonawca odmówi usunięcia wad lub nie usunie ich w wyznaczonym przez Zamawiającego terminie, Zamawiający ma prawo zlecić usunięcie wad osobie trzeciej na koszt i ryzyko Wykonawcy, bez konieczności uzyskiwania upoważnienia sądowego, o którym mowa w art. 480 k.c.,</w:t>
      </w:r>
      <w:r w:rsidR="00933554" w:rsidRPr="007533C4">
        <w:rPr>
          <w:rFonts w:asciiTheme="minorHAnsi" w:hAnsiTheme="minorHAnsi"/>
        </w:rPr>
        <w:t xml:space="preserve">a koszty </w:t>
      </w:r>
      <w:r w:rsidR="00933554" w:rsidRPr="007533C4">
        <w:rPr>
          <w:rFonts w:asciiTheme="minorHAnsi" w:hAnsiTheme="minorHAnsi"/>
          <w:lang w:eastAsia="en-US"/>
        </w:rPr>
        <w:t xml:space="preserve"> z tym </w:t>
      </w:r>
      <w:r w:rsidR="00933554" w:rsidRPr="00CD5369">
        <w:rPr>
          <w:rFonts w:asciiTheme="minorHAnsi" w:hAnsiTheme="minorHAnsi"/>
          <w:lang w:eastAsia="en-US"/>
        </w:rPr>
        <w:t>związane pokryje z kwoty zabezpieczenia należytego wykonania umowy (</w:t>
      </w:r>
      <w:r w:rsidR="00933554" w:rsidRPr="00CD5369">
        <w:rPr>
          <w:rFonts w:asciiTheme="minorHAnsi" w:hAnsiTheme="minorHAnsi"/>
          <w:i/>
          <w:iCs/>
          <w:lang w:eastAsia="en-US"/>
        </w:rPr>
        <w:t>jeśli zostało ono ustanowione</w:t>
      </w:r>
      <w:r w:rsidR="00933554" w:rsidRPr="00CD5369">
        <w:rPr>
          <w:rFonts w:asciiTheme="minorHAnsi" w:hAnsiTheme="minorHAnsi"/>
          <w:lang w:eastAsia="en-US"/>
        </w:rPr>
        <w:t>),</w:t>
      </w:r>
      <w:r w:rsidR="00933554" w:rsidRPr="007533C4">
        <w:rPr>
          <w:rFonts w:asciiTheme="minorHAnsi" w:hAnsiTheme="minorHAnsi"/>
          <w:lang w:eastAsia="en-US"/>
        </w:rPr>
        <w:t xml:space="preserve"> a gdy kwota ta okaże się niewystarczająca</w:t>
      </w:r>
      <w:r w:rsidRPr="007533C4">
        <w:rPr>
          <w:rFonts w:asciiTheme="minorHAnsi" w:hAnsiTheme="minorHAnsi"/>
          <w:lang w:eastAsia="en-US"/>
        </w:rPr>
        <w:t xml:space="preserve"> Zamawiający będzie dochodził od Wykonawcy</w:t>
      </w:r>
      <w:r w:rsidR="00933554" w:rsidRPr="007533C4">
        <w:rPr>
          <w:rFonts w:asciiTheme="minorHAnsi" w:hAnsiTheme="minorHAnsi"/>
          <w:lang w:eastAsia="en-US"/>
        </w:rPr>
        <w:t xml:space="preserve"> kosztów </w:t>
      </w:r>
      <w:r w:rsidRPr="007533C4">
        <w:rPr>
          <w:rFonts w:asciiTheme="minorHAnsi" w:hAnsiTheme="minorHAnsi"/>
          <w:lang w:eastAsia="en-US"/>
        </w:rPr>
        <w:t xml:space="preserve">na zasadach ogólnych, </w:t>
      </w:r>
      <w:r w:rsidRPr="007533C4">
        <w:rPr>
          <w:rFonts w:asciiTheme="minorHAnsi" w:hAnsiTheme="minorHAnsi"/>
        </w:rPr>
        <w:t>to jest w myśl przepisów Kodeksu cywilnego</w:t>
      </w:r>
      <w:r w:rsidRPr="007533C4">
        <w:rPr>
          <w:rFonts w:asciiTheme="minorHAnsi" w:hAnsiTheme="minorHAnsi"/>
          <w:lang w:eastAsia="en-US"/>
        </w:rPr>
        <w:t>;</w:t>
      </w:r>
    </w:p>
    <w:p w:rsidR="007533C4" w:rsidRDefault="006D6136" w:rsidP="00F74808">
      <w:pPr>
        <w:pStyle w:val="Akapitzlist"/>
        <w:numPr>
          <w:ilvl w:val="1"/>
          <w:numId w:val="23"/>
        </w:numPr>
        <w:autoSpaceDE w:val="0"/>
        <w:jc w:val="both"/>
        <w:rPr>
          <w:rFonts w:asciiTheme="minorHAnsi" w:hAnsiTheme="minorHAnsi"/>
          <w:lang w:eastAsia="en-US"/>
        </w:rPr>
      </w:pPr>
      <w:r w:rsidRPr="007533C4">
        <w:rPr>
          <w:rFonts w:asciiTheme="minorHAnsi" w:hAnsiTheme="minorHAnsi"/>
          <w:lang w:eastAsia="en-US"/>
        </w:rPr>
        <w:t>nie nadające się do usunięcia, to Zamawiający może:</w:t>
      </w:r>
    </w:p>
    <w:p w:rsidR="007533C4" w:rsidRDefault="006D6136" w:rsidP="00F74808">
      <w:pPr>
        <w:pStyle w:val="Akapitzlist"/>
        <w:numPr>
          <w:ilvl w:val="2"/>
          <w:numId w:val="23"/>
        </w:numPr>
        <w:autoSpaceDE w:val="0"/>
        <w:jc w:val="both"/>
        <w:rPr>
          <w:rFonts w:asciiTheme="minorHAnsi" w:hAnsiTheme="minorHAnsi"/>
          <w:lang w:eastAsia="en-US"/>
        </w:rPr>
      </w:pPr>
      <w:r w:rsidRPr="007533C4">
        <w:rPr>
          <w:rFonts w:asciiTheme="minorHAnsi" w:hAnsiTheme="minorHAnsi"/>
          <w:lang w:eastAsia="en-US"/>
        </w:rPr>
        <w:t>jeżeli wady umożliwiają użytkowanie przedmiotu Umowy zgodnie z jego przeznaczeniem, obniżyć wynagrodzenie Wykonawcy odpowiednio do utraconej wartości użytko</w:t>
      </w:r>
      <w:r w:rsidR="007533C4">
        <w:rPr>
          <w:rFonts w:asciiTheme="minorHAnsi" w:hAnsiTheme="minorHAnsi"/>
          <w:lang w:eastAsia="en-US"/>
        </w:rPr>
        <w:t>wej, estetycznej i technicznej;</w:t>
      </w:r>
    </w:p>
    <w:p w:rsidR="007533C4" w:rsidRPr="007533C4" w:rsidRDefault="006D6136" w:rsidP="00F74808">
      <w:pPr>
        <w:pStyle w:val="Akapitzlist"/>
        <w:numPr>
          <w:ilvl w:val="2"/>
          <w:numId w:val="23"/>
        </w:numPr>
        <w:autoSpaceDE w:val="0"/>
        <w:jc w:val="both"/>
        <w:rPr>
          <w:rFonts w:asciiTheme="minorHAnsi" w:hAnsiTheme="minorHAnsi"/>
          <w:lang w:eastAsia="en-US"/>
        </w:rPr>
      </w:pPr>
      <w:r w:rsidRPr="007533C4">
        <w:rPr>
          <w:rFonts w:asciiTheme="minorHAnsi" w:hAnsiTheme="minorHAnsi"/>
          <w:lang w:eastAsia="en-US"/>
        </w:rPr>
        <w:t xml:space="preserve">jeżeli wady uniemożliwiają użytkowanie przedmiotu Umowy zgodnie z jego przeznaczeniem, zażądać wykonania przedmiotu </w:t>
      </w:r>
      <w:r w:rsidR="008202C9" w:rsidRPr="007533C4">
        <w:rPr>
          <w:rFonts w:asciiTheme="minorHAnsi" w:hAnsiTheme="minorHAnsi"/>
          <w:lang w:eastAsia="en-US"/>
        </w:rPr>
        <w:t>Umow</w:t>
      </w:r>
      <w:r w:rsidRPr="007533C4">
        <w:rPr>
          <w:rFonts w:asciiTheme="minorHAnsi" w:hAnsiTheme="minorHAnsi"/>
          <w:lang w:eastAsia="en-US"/>
        </w:rPr>
        <w:t xml:space="preserve">y po raz drugi, zachowując prawo do naliczania Wykonawcy zastrzeżonych kar umownych i odszkodowań na zasadach określonych w </w:t>
      </w:r>
      <w:r w:rsidRPr="007533C4">
        <w:rPr>
          <w:rFonts w:asciiTheme="minorHAnsi" w:hAnsiTheme="minorHAnsi"/>
          <w:bCs/>
          <w:lang w:eastAsia="en-US"/>
        </w:rPr>
        <w:t xml:space="preserve">§ 11 niniejszej </w:t>
      </w:r>
      <w:r w:rsidR="008202C9" w:rsidRPr="007533C4">
        <w:rPr>
          <w:rFonts w:asciiTheme="minorHAnsi" w:hAnsiTheme="minorHAnsi"/>
          <w:bCs/>
          <w:lang w:eastAsia="en-US"/>
        </w:rPr>
        <w:t>Umow</w:t>
      </w:r>
      <w:r w:rsidRPr="007533C4">
        <w:rPr>
          <w:rFonts w:asciiTheme="minorHAnsi" w:hAnsiTheme="minorHAnsi"/>
          <w:bCs/>
          <w:lang w:eastAsia="en-US"/>
        </w:rPr>
        <w:t>y;</w:t>
      </w:r>
    </w:p>
    <w:p w:rsidR="006D6136" w:rsidRPr="007533C4" w:rsidRDefault="006D6136" w:rsidP="00F74808">
      <w:pPr>
        <w:pStyle w:val="Akapitzlist"/>
        <w:numPr>
          <w:ilvl w:val="2"/>
          <w:numId w:val="23"/>
        </w:numPr>
        <w:autoSpaceDE w:val="0"/>
        <w:jc w:val="both"/>
        <w:rPr>
          <w:rFonts w:asciiTheme="minorHAnsi" w:hAnsiTheme="minorHAnsi"/>
          <w:lang w:eastAsia="en-US"/>
        </w:rPr>
      </w:pPr>
      <w:r w:rsidRPr="007533C4">
        <w:rPr>
          <w:rFonts w:asciiTheme="minorHAnsi" w:hAnsiTheme="minorHAnsi"/>
          <w:lang w:eastAsia="en-US"/>
        </w:rPr>
        <w:t xml:space="preserve">w przypadku niewykonania w ustalonym terminie przedmiotu </w:t>
      </w:r>
      <w:r w:rsidR="008202C9" w:rsidRPr="007533C4">
        <w:rPr>
          <w:rFonts w:asciiTheme="minorHAnsi" w:hAnsiTheme="minorHAnsi"/>
          <w:lang w:eastAsia="en-US"/>
        </w:rPr>
        <w:t>Umow</w:t>
      </w:r>
      <w:r w:rsidRPr="007533C4">
        <w:rPr>
          <w:rFonts w:asciiTheme="minorHAnsi" w:hAnsiTheme="minorHAnsi"/>
          <w:lang w:eastAsia="en-US"/>
        </w:rPr>
        <w:t xml:space="preserve">y po raz drugi – odstąpić od </w:t>
      </w:r>
      <w:r w:rsidR="008202C9" w:rsidRPr="007533C4">
        <w:rPr>
          <w:rFonts w:asciiTheme="minorHAnsi" w:hAnsiTheme="minorHAnsi"/>
          <w:lang w:eastAsia="en-US"/>
        </w:rPr>
        <w:t>Umow</w:t>
      </w:r>
      <w:r w:rsidRPr="007533C4">
        <w:rPr>
          <w:rFonts w:asciiTheme="minorHAnsi" w:hAnsiTheme="minorHAnsi"/>
          <w:lang w:eastAsia="en-US"/>
        </w:rPr>
        <w:t>y z winy Wykonawcy.</w:t>
      </w:r>
    </w:p>
    <w:p w:rsidR="006D6136" w:rsidRPr="002E4DE5" w:rsidRDefault="006D6136" w:rsidP="00F74808">
      <w:pPr>
        <w:numPr>
          <w:ilvl w:val="0"/>
          <w:numId w:val="5"/>
        </w:numPr>
        <w:tabs>
          <w:tab w:val="clear" w:pos="1003"/>
          <w:tab w:val="left" w:pos="284"/>
          <w:tab w:val="num" w:pos="361"/>
        </w:tabs>
        <w:ind w:left="361"/>
        <w:jc w:val="both"/>
        <w:rPr>
          <w:rFonts w:asciiTheme="minorHAnsi" w:hAnsiTheme="minorHAnsi"/>
          <w:lang w:eastAsia="en-US"/>
        </w:rPr>
      </w:pPr>
      <w:r w:rsidRPr="002E4DE5">
        <w:rPr>
          <w:rFonts w:asciiTheme="minorHAnsi" w:hAnsiTheme="minorHAnsi"/>
          <w:lang w:eastAsia="en-US"/>
        </w:rPr>
        <w:t xml:space="preserve">Postanowienia zawarte w ust. 6-11 niniejszego paragrafu stosuje się odpowiednio do odbiorów częściowych, jeśli </w:t>
      </w:r>
      <w:r w:rsidR="008202C9" w:rsidRPr="002E4DE5">
        <w:rPr>
          <w:rFonts w:asciiTheme="minorHAnsi" w:hAnsiTheme="minorHAnsi"/>
          <w:lang w:eastAsia="en-US"/>
        </w:rPr>
        <w:t>Umow</w:t>
      </w:r>
      <w:r w:rsidRPr="002E4DE5">
        <w:rPr>
          <w:rFonts w:asciiTheme="minorHAnsi" w:hAnsiTheme="minorHAnsi"/>
          <w:lang w:eastAsia="en-US"/>
        </w:rPr>
        <w:t>a takie przewiduje.</w:t>
      </w:r>
    </w:p>
    <w:p w:rsidR="006D6136" w:rsidRPr="002E4DE5" w:rsidRDefault="006D6136" w:rsidP="00F74808">
      <w:pPr>
        <w:numPr>
          <w:ilvl w:val="0"/>
          <w:numId w:val="5"/>
        </w:numPr>
        <w:tabs>
          <w:tab w:val="clear" w:pos="1003"/>
          <w:tab w:val="left" w:pos="284"/>
          <w:tab w:val="num" w:pos="361"/>
        </w:tabs>
        <w:ind w:left="361"/>
        <w:jc w:val="both"/>
        <w:rPr>
          <w:rFonts w:asciiTheme="minorHAnsi" w:hAnsiTheme="minorHAnsi"/>
          <w:lang w:eastAsia="en-US"/>
        </w:rPr>
      </w:pPr>
      <w:r w:rsidRPr="002E4DE5">
        <w:rPr>
          <w:rFonts w:asciiTheme="minorHAnsi" w:hAnsiTheme="minorHAnsi"/>
          <w:bCs/>
          <w:iCs/>
          <w:lang w:eastAsia="en-US"/>
        </w:rPr>
        <w:t xml:space="preserve">Jeżeli </w:t>
      </w:r>
      <w:r w:rsidRPr="002E4DE5">
        <w:rPr>
          <w:rFonts w:asciiTheme="minorHAnsi" w:hAnsiTheme="minorHAnsi"/>
          <w:lang w:eastAsia="en-US"/>
        </w:rPr>
        <w:t xml:space="preserve">w trakcie realizacji robót Zamawiający zażąda badań, które nie były przewidziane niniejszą </w:t>
      </w:r>
      <w:r w:rsidR="008202C9" w:rsidRPr="002E4DE5">
        <w:rPr>
          <w:rFonts w:asciiTheme="minorHAnsi" w:hAnsiTheme="minorHAnsi"/>
          <w:lang w:eastAsia="en-US"/>
        </w:rPr>
        <w:t>Umow</w:t>
      </w:r>
      <w:r w:rsidRPr="002E4DE5">
        <w:rPr>
          <w:rFonts w:asciiTheme="minorHAnsi" w:hAnsiTheme="minorHAnsi"/>
          <w:lang w:eastAsia="en-US"/>
        </w:rPr>
        <w:t xml:space="preserve">ą, to Wykonawca zobowiązany jest przeprowadzić te badania. Jeżeli w rezultacie przeprowadzenia tych badań okaże się, że zastosowane materiały bądź wykonane roboty są niezgodne z </w:t>
      </w:r>
      <w:r w:rsidR="008202C9" w:rsidRPr="002E4DE5">
        <w:rPr>
          <w:rFonts w:asciiTheme="minorHAnsi" w:hAnsiTheme="minorHAnsi"/>
          <w:lang w:eastAsia="en-US"/>
        </w:rPr>
        <w:t>Umow</w:t>
      </w:r>
      <w:r w:rsidRPr="002E4DE5">
        <w:rPr>
          <w:rFonts w:asciiTheme="minorHAnsi" w:hAnsiTheme="minorHAnsi"/>
          <w:lang w:eastAsia="en-US"/>
        </w:rPr>
        <w:t>ą, to koszty badań dodatkowych obciążają Wykonawcę. W przeciwnym wypadku koszty tych badań obciążają Zamawiającego.</w:t>
      </w:r>
    </w:p>
    <w:p w:rsidR="006D6136" w:rsidRPr="002E4DE5" w:rsidRDefault="006D6136" w:rsidP="00F74808">
      <w:pPr>
        <w:numPr>
          <w:ilvl w:val="0"/>
          <w:numId w:val="5"/>
        </w:numPr>
        <w:tabs>
          <w:tab w:val="clear" w:pos="1003"/>
          <w:tab w:val="num" w:pos="361"/>
        </w:tabs>
        <w:ind w:left="361"/>
        <w:jc w:val="both"/>
        <w:rPr>
          <w:rFonts w:asciiTheme="minorHAnsi" w:hAnsiTheme="minorHAnsi"/>
          <w:lang w:eastAsia="en-US"/>
        </w:rPr>
      </w:pPr>
      <w:r w:rsidRPr="002E4DE5">
        <w:rPr>
          <w:rFonts w:asciiTheme="minorHAnsi" w:hAnsiTheme="minorHAnsi"/>
          <w:lang w:eastAsia="en-US"/>
        </w:rPr>
        <w:t>Zamawiający zastrzega sobie prawo do wykonania badań w sytuacji zastosowania materiałów lub wykonania robót budowlanych, co do których zachodzi podejrzenie, że nie spełniają wymogów jakościowych. W sytuacji potwierdzenia podejrzeń Zamawiającego, koszty tych badań obciążają Wykonawcę.</w:t>
      </w:r>
    </w:p>
    <w:p w:rsidR="00FF7C5D" w:rsidRPr="002E4DE5" w:rsidRDefault="00FF7C5D" w:rsidP="00F74808">
      <w:pPr>
        <w:jc w:val="center"/>
        <w:rPr>
          <w:rFonts w:asciiTheme="minorHAnsi" w:hAnsiTheme="minorHAnsi"/>
          <w:b/>
        </w:rPr>
      </w:pPr>
    </w:p>
    <w:p w:rsidR="006D6136" w:rsidRPr="002E4DE5" w:rsidRDefault="006D6136" w:rsidP="00F74808">
      <w:pPr>
        <w:jc w:val="center"/>
        <w:rPr>
          <w:rFonts w:asciiTheme="minorHAnsi" w:hAnsiTheme="minorHAnsi"/>
          <w:b/>
          <w:noProof/>
        </w:rPr>
      </w:pPr>
      <w:r w:rsidRPr="002E4DE5">
        <w:rPr>
          <w:rFonts w:asciiTheme="minorHAnsi" w:hAnsiTheme="minorHAnsi"/>
          <w:b/>
          <w:noProof/>
        </w:rPr>
        <w:t>Wynagrodzenie</w:t>
      </w:r>
    </w:p>
    <w:p w:rsidR="006D6136" w:rsidRPr="00F74808" w:rsidRDefault="006D6136" w:rsidP="00F74808">
      <w:pPr>
        <w:jc w:val="center"/>
        <w:rPr>
          <w:rFonts w:asciiTheme="minorHAnsi" w:hAnsiTheme="minorHAnsi"/>
          <w:b/>
          <w:noProof/>
        </w:rPr>
      </w:pPr>
      <w:r w:rsidRPr="007533C4">
        <w:rPr>
          <w:rFonts w:asciiTheme="minorHAnsi" w:hAnsiTheme="minorHAnsi"/>
          <w:b/>
          <w:noProof/>
        </w:rPr>
        <w:t>§ 6</w:t>
      </w:r>
    </w:p>
    <w:p w:rsidR="006D6136" w:rsidRPr="007533C4" w:rsidRDefault="006D6136" w:rsidP="00EA572F">
      <w:pPr>
        <w:pStyle w:val="Zwykytekst"/>
        <w:numPr>
          <w:ilvl w:val="0"/>
          <w:numId w:val="13"/>
        </w:numPr>
        <w:tabs>
          <w:tab w:val="num" w:pos="284"/>
        </w:tabs>
        <w:ind w:left="284" w:hanging="284"/>
        <w:jc w:val="both"/>
        <w:rPr>
          <w:rFonts w:asciiTheme="minorHAnsi" w:hAnsiTheme="minorHAnsi"/>
          <w:sz w:val="24"/>
          <w:szCs w:val="24"/>
        </w:rPr>
      </w:pPr>
      <w:r w:rsidRPr="002E4DE5">
        <w:rPr>
          <w:rFonts w:asciiTheme="minorHAnsi" w:hAnsiTheme="minorHAnsi"/>
          <w:sz w:val="24"/>
          <w:szCs w:val="24"/>
        </w:rPr>
        <w:t xml:space="preserve">Wynagrodzenie </w:t>
      </w:r>
      <w:r w:rsidR="008202C9" w:rsidRPr="002E4DE5">
        <w:rPr>
          <w:rFonts w:asciiTheme="minorHAnsi" w:hAnsiTheme="minorHAnsi"/>
          <w:sz w:val="24"/>
          <w:szCs w:val="24"/>
        </w:rPr>
        <w:t>Umow</w:t>
      </w:r>
      <w:r w:rsidRPr="002E4DE5">
        <w:rPr>
          <w:rFonts w:asciiTheme="minorHAnsi" w:hAnsiTheme="minorHAnsi"/>
          <w:sz w:val="24"/>
          <w:szCs w:val="24"/>
        </w:rPr>
        <w:t>ne Wykonawcy w formie ryczałtu za przedmiot Umowy, wymieniony w § 1, określa się ogółem na kwotę</w:t>
      </w:r>
      <w:r w:rsidR="00892DE1" w:rsidRPr="00892DE1">
        <w:rPr>
          <w:rFonts w:asciiTheme="minorHAnsi" w:hAnsiTheme="minorHAnsi"/>
          <w:b/>
          <w:sz w:val="24"/>
          <w:szCs w:val="24"/>
          <w:highlight w:val="lightGray"/>
        </w:rPr>
        <w:t>____________</w:t>
      </w:r>
      <w:r w:rsidRPr="005841FE">
        <w:rPr>
          <w:rFonts w:asciiTheme="minorHAnsi" w:hAnsiTheme="minorHAnsi"/>
          <w:color w:val="FF0000"/>
        </w:rPr>
        <w:t>.</w:t>
      </w:r>
    </w:p>
    <w:p w:rsidR="00892DE1" w:rsidRDefault="006D6136" w:rsidP="00892DE1">
      <w:pPr>
        <w:pStyle w:val="Akapitzlist"/>
        <w:numPr>
          <w:ilvl w:val="0"/>
          <w:numId w:val="13"/>
        </w:numPr>
        <w:tabs>
          <w:tab w:val="left" w:pos="284"/>
          <w:tab w:val="left" w:pos="426"/>
          <w:tab w:val="left" w:pos="13180"/>
          <w:tab w:val="left" w:pos="13256"/>
        </w:tabs>
        <w:suppressAutoHyphens/>
        <w:ind w:left="284" w:hanging="284"/>
        <w:contextualSpacing/>
        <w:jc w:val="both"/>
        <w:rPr>
          <w:rFonts w:asciiTheme="minorHAnsi" w:hAnsiTheme="minorHAnsi"/>
        </w:rPr>
      </w:pPr>
      <w:r w:rsidRPr="002E4DE5">
        <w:rPr>
          <w:rFonts w:asciiTheme="minorHAnsi" w:hAnsiTheme="minorHAnsi"/>
          <w:bCs/>
        </w:rPr>
        <w:t xml:space="preserve">Wynagrodzenie, o którym mowa w ust. 1 </w:t>
      </w:r>
      <w:r w:rsidRPr="002E4DE5">
        <w:rPr>
          <w:rFonts w:asciiTheme="minorHAnsi" w:hAnsiTheme="minorHAnsi"/>
        </w:rPr>
        <w:t xml:space="preserve">niniejszego paragrafu </w:t>
      </w:r>
      <w:r w:rsidRPr="002E4DE5">
        <w:rPr>
          <w:rFonts w:asciiTheme="minorHAnsi" w:hAnsiTheme="minorHAnsi"/>
          <w:bCs/>
        </w:rPr>
        <w:t xml:space="preserve">obejmuje wszelkie koszty niezbędne do zrealizowania przedmiotu </w:t>
      </w:r>
      <w:r w:rsidR="008202C9" w:rsidRPr="002E4DE5">
        <w:rPr>
          <w:rFonts w:asciiTheme="minorHAnsi" w:hAnsiTheme="minorHAnsi"/>
          <w:bCs/>
        </w:rPr>
        <w:t>Umow</w:t>
      </w:r>
      <w:r w:rsidRPr="002E4DE5">
        <w:rPr>
          <w:rFonts w:asciiTheme="minorHAnsi" w:hAnsiTheme="minorHAnsi"/>
          <w:bCs/>
        </w:rPr>
        <w:t>y i nie może ulec zmianie</w:t>
      </w:r>
      <w:r w:rsidR="00745BCE" w:rsidRPr="002E4DE5">
        <w:rPr>
          <w:rFonts w:asciiTheme="minorHAnsi" w:hAnsiTheme="minorHAnsi"/>
          <w:bCs/>
        </w:rPr>
        <w:t xml:space="preserve">, z zastrzeżeniem postanowień zawartych w § </w:t>
      </w:r>
      <w:r w:rsidR="00393154" w:rsidRPr="002E4DE5">
        <w:rPr>
          <w:rFonts w:asciiTheme="minorHAnsi" w:hAnsiTheme="minorHAnsi"/>
          <w:bCs/>
        </w:rPr>
        <w:t>1</w:t>
      </w:r>
      <w:r w:rsidR="00EB32EB" w:rsidRPr="002E4DE5">
        <w:rPr>
          <w:rFonts w:asciiTheme="minorHAnsi" w:hAnsiTheme="minorHAnsi"/>
          <w:bCs/>
        </w:rPr>
        <w:t xml:space="preserve">7 </w:t>
      </w:r>
      <w:r w:rsidR="002E04DB" w:rsidRPr="002E4DE5">
        <w:rPr>
          <w:rFonts w:asciiTheme="minorHAnsi" w:hAnsiTheme="minorHAnsi"/>
          <w:bCs/>
        </w:rPr>
        <w:t>Umowy</w:t>
      </w:r>
      <w:r w:rsidRPr="002E4DE5">
        <w:rPr>
          <w:rFonts w:asciiTheme="minorHAnsi" w:hAnsiTheme="minorHAnsi"/>
          <w:bCs/>
        </w:rPr>
        <w:t>.</w:t>
      </w:r>
      <w:r w:rsidRPr="002E4DE5">
        <w:rPr>
          <w:rFonts w:asciiTheme="minorHAnsi" w:hAnsiTheme="minorHAnsi"/>
        </w:rPr>
        <w:t xml:space="preserve"> Wykonawca ponosi ryzyko z tytułu oszacowania wszelkich kosztów związanych z realizacją przedmiotu </w:t>
      </w:r>
      <w:r w:rsidR="008202C9" w:rsidRPr="002E4DE5">
        <w:rPr>
          <w:rFonts w:asciiTheme="minorHAnsi" w:hAnsiTheme="minorHAnsi"/>
        </w:rPr>
        <w:t>Umow</w:t>
      </w:r>
      <w:r w:rsidRPr="002E4DE5">
        <w:rPr>
          <w:rFonts w:asciiTheme="minorHAnsi" w:hAnsiTheme="minorHAnsi"/>
        </w:rPr>
        <w:t xml:space="preserve">y. Niedoszacowanie, pominięcie oraz brak rozpoznania zakresu przedmiotu </w:t>
      </w:r>
      <w:r w:rsidR="008202C9" w:rsidRPr="002E4DE5">
        <w:rPr>
          <w:rFonts w:asciiTheme="minorHAnsi" w:hAnsiTheme="minorHAnsi"/>
        </w:rPr>
        <w:t>Umow</w:t>
      </w:r>
      <w:r w:rsidRPr="002E4DE5">
        <w:rPr>
          <w:rFonts w:asciiTheme="minorHAnsi" w:hAnsiTheme="minorHAnsi"/>
        </w:rPr>
        <w:t>y nie może być podstawą do żądania zmiany wynagrodzenia określonego w ust. 1 niniejszego paragrafu.</w:t>
      </w:r>
    </w:p>
    <w:p w:rsidR="006D6136" w:rsidRPr="00892DE1" w:rsidRDefault="00837F6A" w:rsidP="00892DE1">
      <w:pPr>
        <w:pStyle w:val="Akapitzlist"/>
        <w:numPr>
          <w:ilvl w:val="0"/>
          <w:numId w:val="13"/>
        </w:numPr>
        <w:tabs>
          <w:tab w:val="left" w:pos="284"/>
          <w:tab w:val="left" w:pos="426"/>
          <w:tab w:val="left" w:pos="13180"/>
          <w:tab w:val="left" w:pos="13256"/>
        </w:tabs>
        <w:suppressAutoHyphens/>
        <w:ind w:left="284" w:hanging="284"/>
        <w:contextualSpacing/>
        <w:jc w:val="both"/>
        <w:rPr>
          <w:rFonts w:asciiTheme="minorHAnsi" w:hAnsiTheme="minorHAnsi"/>
        </w:rPr>
      </w:pPr>
      <w:r w:rsidRPr="00892DE1">
        <w:rPr>
          <w:rFonts w:asciiTheme="minorHAnsi" w:hAnsiTheme="minorHAnsi"/>
        </w:rPr>
        <w:t>Wszystkie koszty niezbędne do zrealizowania przedmiotu um</w:t>
      </w:r>
      <w:r w:rsidR="00892DE1" w:rsidRPr="00892DE1">
        <w:rPr>
          <w:rFonts w:asciiTheme="minorHAnsi" w:hAnsiTheme="minorHAnsi"/>
        </w:rPr>
        <w:t>owy są to między innymi koszty:</w:t>
      </w:r>
      <w:r w:rsidR="00CD4800">
        <w:rPr>
          <w:rFonts w:asciiTheme="minorHAnsi" w:hAnsiTheme="minorHAnsi"/>
        </w:rPr>
        <w:t xml:space="preserve"> wykonania </w:t>
      </w:r>
      <w:r w:rsidRPr="00892DE1">
        <w:rPr>
          <w:rFonts w:asciiTheme="minorHAnsi" w:hAnsiTheme="minorHAnsi"/>
        </w:rPr>
        <w:t xml:space="preserve">wszelkich robót przygotowawczych, demontażowych, wykończeniowych i porządkowych, zorganizowania i zagospodarowania oraz późniejszej likwidacji </w:t>
      </w:r>
      <w:r w:rsidR="00B800B7" w:rsidRPr="00892DE1">
        <w:rPr>
          <w:rFonts w:asciiTheme="minorHAnsi" w:hAnsiTheme="minorHAnsi"/>
        </w:rPr>
        <w:t>terenu</w:t>
      </w:r>
      <w:r w:rsidRPr="00892DE1">
        <w:rPr>
          <w:rFonts w:asciiTheme="minorHAnsi" w:hAnsiTheme="minorHAnsi"/>
        </w:rPr>
        <w:t xml:space="preserve"> budowy, ogrodzenia i zabezpieczenia </w:t>
      </w:r>
      <w:r w:rsidR="00B800B7" w:rsidRPr="00892DE1">
        <w:rPr>
          <w:rFonts w:asciiTheme="minorHAnsi" w:hAnsiTheme="minorHAnsi"/>
        </w:rPr>
        <w:t>terenu</w:t>
      </w:r>
      <w:r w:rsidRPr="00892DE1">
        <w:rPr>
          <w:rFonts w:asciiTheme="minorHAnsi" w:hAnsiTheme="minorHAnsi"/>
        </w:rPr>
        <w:t xml:space="preserve"> budowy, utrzymania zaplecza budowy (woda, energia elektryczna, dozorowanie budowy), koszty związane </w:t>
      </w:r>
      <w:r w:rsidRPr="00892DE1">
        <w:rPr>
          <w:rFonts w:asciiTheme="minorHAnsi" w:hAnsiTheme="minorHAnsi"/>
        </w:rPr>
        <w:lastRenderedPageBreak/>
        <w:t>z opłatami za media, wodę, prąd, c.o., gaz w</w:t>
      </w:r>
      <w:r w:rsidR="004B3B4F" w:rsidRPr="00892DE1">
        <w:rPr>
          <w:rFonts w:asciiTheme="minorHAnsi" w:hAnsiTheme="minorHAnsi"/>
        </w:rPr>
        <w:t> </w:t>
      </w:r>
      <w:r w:rsidRPr="00892DE1">
        <w:rPr>
          <w:rFonts w:asciiTheme="minorHAnsi" w:hAnsiTheme="minorHAnsi"/>
        </w:rPr>
        <w:t xml:space="preserve">czasie realizacji budowy), koszty związane z zabezpieczeniem i oznakowaniem prowadzonych robót, zajęcia pasa drogowego i organizacji ruchu na czas prowadzenia robót (jeśli takie wystąpią), wywozu </w:t>
      </w:r>
      <w:r w:rsidR="002058F0" w:rsidRPr="00892DE1">
        <w:rPr>
          <w:rFonts w:asciiTheme="minorHAnsi" w:hAnsiTheme="minorHAnsi"/>
        </w:rPr>
        <w:t xml:space="preserve">lub </w:t>
      </w:r>
      <w:r w:rsidRPr="00892DE1">
        <w:rPr>
          <w:rFonts w:asciiTheme="minorHAnsi" w:hAnsiTheme="minorHAnsi"/>
          <w:kern w:val="2"/>
        </w:rPr>
        <w:t xml:space="preserve">utylizacji </w:t>
      </w:r>
      <w:r w:rsidRPr="00892DE1">
        <w:rPr>
          <w:rFonts w:asciiTheme="minorHAnsi" w:hAnsiTheme="minorHAnsi"/>
        </w:rPr>
        <w:t>materiałów pochodzących z  rozbiórki, odwodnienia wykopów, ewentualnego pompowania wody, ewentualnego wywozu nadmiaru gruntu, ewentualnej wymiany gruntu, zagęszczenia gruntu, przekopów kontrolnych, wykonania ewentualnych przekładek w przypadku kolizji z istniejącym uzbrojeniem, pełnej obsługi geologicznej, geotechnicznej, archeologicznej, geodezyjnej wraz z inwentaryzacją powykonawczą, wykonania dokumentacji zamiennej i/lub powykonawczej, koszty związane z odbiorami wykonanych robót i innych czynności niezbędnych do wykonania i prawidłowej eksploatacji przedmiotu zamówienia</w:t>
      </w:r>
      <w:r w:rsidR="00B800B7" w:rsidRPr="00892DE1">
        <w:rPr>
          <w:rFonts w:asciiTheme="minorHAnsi" w:hAnsiTheme="minorHAnsi"/>
        </w:rPr>
        <w:t>, odprowadzenia podatku VAT</w:t>
      </w:r>
      <w:r w:rsidRPr="00892DE1">
        <w:rPr>
          <w:rFonts w:asciiTheme="minorHAnsi" w:hAnsiTheme="minorHAnsi"/>
        </w:rPr>
        <w:t>.</w:t>
      </w:r>
    </w:p>
    <w:p w:rsidR="008F3A05" w:rsidRPr="002E4DE5" w:rsidRDefault="008F3A05" w:rsidP="00F74808">
      <w:pPr>
        <w:jc w:val="center"/>
        <w:rPr>
          <w:rFonts w:asciiTheme="minorHAnsi" w:hAnsiTheme="minorHAnsi"/>
          <w:b/>
          <w:lang w:eastAsia="en-US"/>
        </w:rPr>
      </w:pPr>
    </w:p>
    <w:p w:rsidR="006D6136" w:rsidRPr="002E4DE5" w:rsidRDefault="006D6136" w:rsidP="00F74808">
      <w:pPr>
        <w:jc w:val="center"/>
        <w:rPr>
          <w:rFonts w:asciiTheme="minorHAnsi" w:hAnsiTheme="minorHAnsi"/>
          <w:b/>
          <w:lang w:eastAsia="en-US"/>
        </w:rPr>
      </w:pPr>
      <w:r w:rsidRPr="002E4DE5">
        <w:rPr>
          <w:rFonts w:asciiTheme="minorHAnsi" w:hAnsiTheme="minorHAnsi"/>
          <w:b/>
          <w:lang w:eastAsia="en-US"/>
        </w:rPr>
        <w:t xml:space="preserve">Rozliczenie </w:t>
      </w:r>
    </w:p>
    <w:p w:rsidR="006D6136" w:rsidRPr="00F74808" w:rsidRDefault="006D6136" w:rsidP="00F74808">
      <w:pPr>
        <w:jc w:val="center"/>
        <w:rPr>
          <w:rFonts w:asciiTheme="minorHAnsi" w:hAnsiTheme="minorHAnsi"/>
          <w:b/>
          <w:lang w:eastAsia="en-US"/>
        </w:rPr>
      </w:pPr>
      <w:r w:rsidRPr="007533C4">
        <w:rPr>
          <w:rFonts w:asciiTheme="minorHAnsi" w:hAnsiTheme="minorHAnsi"/>
          <w:b/>
          <w:lang w:eastAsia="en-US"/>
        </w:rPr>
        <w:t>§ 7</w:t>
      </w:r>
    </w:p>
    <w:p w:rsidR="009052FD" w:rsidRPr="009052FD" w:rsidRDefault="009052FD" w:rsidP="009052FD">
      <w:pPr>
        <w:pStyle w:val="Akapitzlist"/>
        <w:numPr>
          <w:ilvl w:val="0"/>
          <w:numId w:val="45"/>
        </w:numPr>
        <w:contextualSpacing/>
        <w:jc w:val="both"/>
        <w:rPr>
          <w:rFonts w:asciiTheme="minorHAnsi" w:hAnsiTheme="minorHAnsi" w:cstheme="minorHAnsi"/>
        </w:rPr>
      </w:pPr>
      <w:r w:rsidRPr="009052FD">
        <w:rPr>
          <w:rFonts w:asciiTheme="minorHAnsi" w:hAnsiTheme="minorHAnsi" w:cstheme="minorHAnsi"/>
        </w:rPr>
        <w:t>Rozliczenie za wykonanie przedmiotu umowy będzie dokonywane na podstawie faktur VAT częściowych</w:t>
      </w:r>
      <w:r w:rsidR="00CD5369" w:rsidRPr="00CD5369">
        <w:rPr>
          <w:rFonts w:asciiTheme="minorHAnsi" w:hAnsiTheme="minorHAnsi" w:cstheme="minorHAnsi"/>
          <w:i/>
        </w:rPr>
        <w:t>(</w:t>
      </w:r>
      <w:r w:rsidR="0096682A">
        <w:rPr>
          <w:rFonts w:asciiTheme="minorHAnsi" w:hAnsiTheme="minorHAnsi" w:cstheme="minorHAnsi"/>
          <w:i/>
        </w:rPr>
        <w:t xml:space="preserve">- </w:t>
      </w:r>
      <w:r w:rsidR="006E3E37" w:rsidRPr="00CD5369">
        <w:rPr>
          <w:rFonts w:asciiTheme="minorHAnsi" w:hAnsiTheme="minorHAnsi" w:cstheme="minorHAnsi"/>
          <w:i/>
          <w:spacing w:val="-4"/>
          <w:lang w:eastAsia="ar-SA"/>
        </w:rPr>
        <w:t>oile</w:t>
      </w:r>
      <w:r w:rsidR="0096682A">
        <w:rPr>
          <w:rFonts w:asciiTheme="minorHAnsi" w:hAnsiTheme="minorHAnsi" w:cstheme="minorHAnsi"/>
          <w:i/>
          <w:spacing w:val="-4"/>
          <w:lang w:eastAsia="ar-SA"/>
        </w:rPr>
        <w:t xml:space="preserve"> rozliczenie częściowe</w:t>
      </w:r>
      <w:r w:rsidR="006E3E37" w:rsidRPr="00CD5369">
        <w:rPr>
          <w:rFonts w:asciiTheme="minorHAnsi" w:hAnsiTheme="minorHAnsi" w:cstheme="minorHAnsi"/>
          <w:i/>
          <w:spacing w:val="-4"/>
          <w:lang w:eastAsia="ar-SA"/>
        </w:rPr>
        <w:t xml:space="preserve"> zostało przewidziane w Umowie lub</w:t>
      </w:r>
      <w:r w:rsidR="0096682A">
        <w:rPr>
          <w:rFonts w:asciiTheme="minorHAnsi" w:hAnsiTheme="minorHAnsi" w:cstheme="minorHAnsi"/>
          <w:i/>
          <w:spacing w:val="-4"/>
          <w:lang w:eastAsia="ar-SA"/>
        </w:rPr>
        <w:t xml:space="preserve"> zostało</w:t>
      </w:r>
      <w:r w:rsidR="006E3E37" w:rsidRPr="00CD5369">
        <w:rPr>
          <w:rFonts w:asciiTheme="minorHAnsi" w:hAnsiTheme="minorHAnsi" w:cstheme="minorHAnsi"/>
          <w:i/>
          <w:spacing w:val="-4"/>
          <w:lang w:eastAsia="ar-SA"/>
        </w:rPr>
        <w:t xml:space="preserve"> uzgodnione przez Strony w inny sposób</w:t>
      </w:r>
      <w:r w:rsidR="00CD5369">
        <w:rPr>
          <w:rFonts w:asciiTheme="minorHAnsi" w:hAnsiTheme="minorHAnsi" w:cstheme="minorHAnsi"/>
          <w:i/>
        </w:rPr>
        <w:t xml:space="preserve">) </w:t>
      </w:r>
      <w:r w:rsidRPr="009052FD">
        <w:rPr>
          <w:rFonts w:asciiTheme="minorHAnsi" w:hAnsiTheme="minorHAnsi" w:cstheme="minorHAnsi"/>
        </w:rPr>
        <w:t>i faktury VAT końcowej.</w:t>
      </w:r>
    </w:p>
    <w:p w:rsidR="009052FD" w:rsidRPr="009052FD" w:rsidRDefault="009052FD" w:rsidP="009052FD">
      <w:pPr>
        <w:pStyle w:val="Akapitzlist"/>
        <w:numPr>
          <w:ilvl w:val="0"/>
          <w:numId w:val="45"/>
        </w:numPr>
        <w:contextualSpacing/>
        <w:jc w:val="both"/>
        <w:rPr>
          <w:rFonts w:asciiTheme="minorHAnsi" w:hAnsiTheme="minorHAnsi" w:cstheme="minorHAnsi"/>
        </w:rPr>
      </w:pPr>
      <w:r w:rsidRPr="009052FD">
        <w:rPr>
          <w:rFonts w:asciiTheme="minorHAnsi" w:hAnsiTheme="minorHAnsi" w:cstheme="minorHAnsi"/>
          <w:spacing w:val="-4"/>
          <w:lang w:eastAsia="ar-SA"/>
        </w:rPr>
        <w:t>W celu do</w:t>
      </w:r>
      <w:r w:rsidR="00CD5369">
        <w:rPr>
          <w:rFonts w:asciiTheme="minorHAnsi" w:hAnsiTheme="minorHAnsi" w:cstheme="minorHAnsi"/>
          <w:spacing w:val="-4"/>
          <w:lang w:eastAsia="ar-SA"/>
        </w:rPr>
        <w:t xml:space="preserve">konania rozliczenia </w:t>
      </w:r>
      <w:r w:rsidR="00F873DF" w:rsidRPr="00CD5369">
        <w:rPr>
          <w:rFonts w:asciiTheme="minorHAnsi" w:hAnsiTheme="minorHAnsi" w:cstheme="minorHAnsi"/>
          <w:i/>
        </w:rPr>
        <w:t>(</w:t>
      </w:r>
      <w:r w:rsidR="00F873DF">
        <w:rPr>
          <w:rFonts w:asciiTheme="minorHAnsi" w:hAnsiTheme="minorHAnsi" w:cstheme="minorHAnsi"/>
          <w:i/>
        </w:rPr>
        <w:t xml:space="preserve">- </w:t>
      </w:r>
      <w:r w:rsidR="00F873DF" w:rsidRPr="00CD5369">
        <w:rPr>
          <w:rFonts w:asciiTheme="minorHAnsi" w:hAnsiTheme="minorHAnsi" w:cstheme="minorHAnsi"/>
          <w:i/>
          <w:spacing w:val="-4"/>
          <w:lang w:eastAsia="ar-SA"/>
        </w:rPr>
        <w:t>oile</w:t>
      </w:r>
      <w:r w:rsidR="00F873DF">
        <w:rPr>
          <w:rFonts w:asciiTheme="minorHAnsi" w:hAnsiTheme="minorHAnsi" w:cstheme="minorHAnsi"/>
          <w:i/>
          <w:spacing w:val="-4"/>
          <w:lang w:eastAsia="ar-SA"/>
        </w:rPr>
        <w:t xml:space="preserve"> rozliczenie częściowe</w:t>
      </w:r>
      <w:r w:rsidR="00F873DF" w:rsidRPr="00CD5369">
        <w:rPr>
          <w:rFonts w:asciiTheme="minorHAnsi" w:hAnsiTheme="minorHAnsi" w:cstheme="minorHAnsi"/>
          <w:i/>
          <w:spacing w:val="-4"/>
          <w:lang w:eastAsia="ar-SA"/>
        </w:rPr>
        <w:t xml:space="preserve"> zostało przewidziane w Umowie lub</w:t>
      </w:r>
      <w:r w:rsidR="00F873DF">
        <w:rPr>
          <w:rFonts w:asciiTheme="minorHAnsi" w:hAnsiTheme="minorHAnsi" w:cstheme="minorHAnsi"/>
          <w:i/>
          <w:spacing w:val="-4"/>
          <w:lang w:eastAsia="ar-SA"/>
        </w:rPr>
        <w:t xml:space="preserve"> zostało</w:t>
      </w:r>
      <w:r w:rsidR="00F873DF" w:rsidRPr="00CD5369">
        <w:rPr>
          <w:rFonts w:asciiTheme="minorHAnsi" w:hAnsiTheme="minorHAnsi" w:cstheme="minorHAnsi"/>
          <w:i/>
          <w:spacing w:val="-4"/>
          <w:lang w:eastAsia="ar-SA"/>
        </w:rPr>
        <w:t xml:space="preserve"> uzgodnione przez Strony w inny sposób</w:t>
      </w:r>
      <w:r w:rsidR="00F873DF">
        <w:rPr>
          <w:rFonts w:asciiTheme="minorHAnsi" w:hAnsiTheme="minorHAnsi" w:cstheme="minorHAnsi"/>
          <w:i/>
        </w:rPr>
        <w:t>)</w:t>
      </w:r>
      <w:r w:rsidR="00CD5369">
        <w:rPr>
          <w:rFonts w:asciiTheme="minorHAnsi" w:hAnsiTheme="minorHAnsi" w:cstheme="minorHAnsi"/>
          <w:spacing w:val="-4"/>
          <w:lang w:eastAsia="ar-SA"/>
        </w:rPr>
        <w:t xml:space="preserve"> Wykonawca przedstawia Z</w:t>
      </w:r>
      <w:r w:rsidRPr="009052FD">
        <w:rPr>
          <w:rFonts w:asciiTheme="minorHAnsi" w:hAnsiTheme="minorHAnsi" w:cstheme="minorHAnsi"/>
          <w:spacing w:val="-4"/>
          <w:lang w:eastAsia="ar-SA"/>
        </w:rPr>
        <w:t xml:space="preserve">amawiającemu do </w:t>
      </w:r>
      <w:r w:rsidR="00CD5369">
        <w:rPr>
          <w:rFonts w:asciiTheme="minorHAnsi" w:hAnsiTheme="minorHAnsi" w:cstheme="minorHAnsi"/>
          <w:spacing w:val="-4"/>
          <w:lang w:eastAsia="ar-SA"/>
        </w:rPr>
        <w:t>3</w:t>
      </w:r>
      <w:r w:rsidRPr="009052FD">
        <w:rPr>
          <w:rFonts w:asciiTheme="minorHAnsi" w:hAnsiTheme="minorHAnsi" w:cstheme="minorHAnsi"/>
          <w:spacing w:val="-4"/>
          <w:lang w:eastAsia="ar-SA"/>
        </w:rPr>
        <w:t xml:space="preserve">. dnia po </w:t>
      </w:r>
      <w:r w:rsidR="00CD5369">
        <w:rPr>
          <w:rFonts w:asciiTheme="minorHAnsi" w:hAnsiTheme="minorHAnsi" w:cstheme="minorHAnsi"/>
          <w:spacing w:val="-4"/>
          <w:lang w:eastAsia="ar-SA"/>
        </w:rPr>
        <w:t>okresie</w:t>
      </w:r>
      <w:r w:rsidRPr="009052FD">
        <w:rPr>
          <w:rFonts w:asciiTheme="minorHAnsi" w:hAnsiTheme="minorHAnsi" w:cstheme="minorHAnsi"/>
          <w:spacing w:val="-4"/>
          <w:lang w:eastAsia="ar-SA"/>
        </w:rPr>
        <w:t>, którego dotyczy rozliczeniezestawienie</w:t>
      </w:r>
      <w:r w:rsidRPr="009052FD">
        <w:rPr>
          <w:rFonts w:asciiTheme="minorHAnsi" w:hAnsiTheme="minorHAnsi" w:cstheme="minorHAnsi"/>
          <w:spacing w:val="-2"/>
          <w:lang w:eastAsia="ar-SA"/>
        </w:rPr>
        <w:t xml:space="preserve"> wykonanych prac wraz z rozliczeniem ich wartości.</w:t>
      </w:r>
    </w:p>
    <w:p w:rsidR="009052FD" w:rsidRPr="009052FD" w:rsidRDefault="009052FD" w:rsidP="009052FD">
      <w:pPr>
        <w:pStyle w:val="Akapitzlist"/>
        <w:numPr>
          <w:ilvl w:val="0"/>
          <w:numId w:val="45"/>
        </w:numPr>
        <w:contextualSpacing/>
        <w:jc w:val="both"/>
        <w:rPr>
          <w:rFonts w:asciiTheme="minorHAnsi" w:hAnsiTheme="minorHAnsi" w:cstheme="minorHAnsi"/>
        </w:rPr>
      </w:pPr>
      <w:r w:rsidRPr="009052FD">
        <w:rPr>
          <w:rFonts w:asciiTheme="minorHAnsi" w:hAnsiTheme="minorHAnsi" w:cstheme="minorHAnsi"/>
          <w:lang w:eastAsia="ar-SA"/>
        </w:rPr>
        <w:t>Zamawiający sprawdza zestawienie wartości wykonanych prac i rozliczenie ich wartości, dokonuje ewentualnych korekt przedłożonych zestawień oraz potwi</w:t>
      </w:r>
      <w:r w:rsidR="00CD5369">
        <w:rPr>
          <w:rFonts w:asciiTheme="minorHAnsi" w:hAnsiTheme="minorHAnsi" w:cstheme="minorHAnsi"/>
          <w:lang w:eastAsia="ar-SA"/>
        </w:rPr>
        <w:t>erdza kwoty należne do zapłaty W</w:t>
      </w:r>
      <w:r w:rsidRPr="009052FD">
        <w:rPr>
          <w:rFonts w:asciiTheme="minorHAnsi" w:hAnsiTheme="minorHAnsi" w:cstheme="minorHAnsi"/>
          <w:lang w:eastAsia="ar-SA"/>
        </w:rPr>
        <w:t xml:space="preserve">ykonawcy w ciągu </w:t>
      </w:r>
      <w:r w:rsidR="00CD5369" w:rsidRPr="00CD5369">
        <w:rPr>
          <w:rFonts w:asciiTheme="minorHAnsi" w:hAnsiTheme="minorHAnsi" w:cstheme="minorHAnsi"/>
          <w:lang w:eastAsia="ar-SA"/>
        </w:rPr>
        <w:t>3</w:t>
      </w:r>
      <w:r w:rsidRPr="009052FD">
        <w:rPr>
          <w:rFonts w:asciiTheme="minorHAnsi" w:hAnsiTheme="minorHAnsi" w:cstheme="minorHAnsi"/>
          <w:lang w:eastAsia="ar-SA"/>
        </w:rPr>
        <w:t xml:space="preserve">dni </w:t>
      </w:r>
      <w:r w:rsidRPr="009052FD">
        <w:rPr>
          <w:rFonts w:asciiTheme="minorHAnsi" w:hAnsiTheme="minorHAnsi" w:cstheme="minorHAnsi"/>
        </w:rPr>
        <w:t>roboczych</w:t>
      </w:r>
      <w:r w:rsidRPr="009052FD">
        <w:rPr>
          <w:rFonts w:asciiTheme="minorHAnsi" w:hAnsiTheme="minorHAnsi" w:cstheme="minorHAnsi"/>
          <w:lang w:eastAsia="ar-SA"/>
        </w:rPr>
        <w:t xml:space="preserve"> od dnia otrzymania zestawień.</w:t>
      </w:r>
    </w:p>
    <w:p w:rsidR="009052FD" w:rsidRPr="009052FD" w:rsidRDefault="009052FD" w:rsidP="009052FD">
      <w:pPr>
        <w:pStyle w:val="Akapitzlist"/>
        <w:numPr>
          <w:ilvl w:val="0"/>
          <w:numId w:val="45"/>
        </w:numPr>
        <w:contextualSpacing/>
        <w:jc w:val="both"/>
        <w:rPr>
          <w:rFonts w:asciiTheme="minorHAnsi" w:hAnsiTheme="minorHAnsi" w:cstheme="minorHAnsi"/>
        </w:rPr>
      </w:pPr>
      <w:r w:rsidRPr="009052FD">
        <w:rPr>
          <w:rFonts w:asciiTheme="minorHAnsi" w:hAnsiTheme="minorHAnsi" w:cstheme="minorHAnsi"/>
          <w:lang w:eastAsia="ar-SA"/>
        </w:rPr>
        <w:t>Po zatwierdzeniu pr</w:t>
      </w:r>
      <w:r w:rsidR="00CD5369">
        <w:rPr>
          <w:rFonts w:asciiTheme="minorHAnsi" w:hAnsiTheme="minorHAnsi" w:cstheme="minorHAnsi"/>
          <w:lang w:eastAsia="ar-SA"/>
        </w:rPr>
        <w:t>zez Z</w:t>
      </w:r>
      <w:r w:rsidRPr="009052FD">
        <w:rPr>
          <w:rFonts w:asciiTheme="minorHAnsi" w:hAnsiTheme="minorHAnsi" w:cstheme="minorHAnsi"/>
          <w:lang w:eastAsia="ar-SA"/>
        </w:rPr>
        <w:t>amawiającego zakresu i wartości wykonanych robót w</w:t>
      </w:r>
      <w:r w:rsidR="0096682A">
        <w:rPr>
          <w:rFonts w:asciiTheme="minorHAnsi" w:hAnsiTheme="minorHAnsi" w:cstheme="minorHAnsi"/>
          <w:lang w:eastAsia="ar-SA"/>
        </w:rPr>
        <w:t xml:space="preserve"> sposób określony w </w:t>
      </w:r>
      <w:r w:rsidR="00BE53D5">
        <w:rPr>
          <w:rFonts w:asciiTheme="minorHAnsi" w:hAnsiTheme="minorHAnsi" w:cstheme="minorHAnsi"/>
          <w:lang w:eastAsia="ar-SA"/>
        </w:rPr>
        <w:t>ust.</w:t>
      </w:r>
      <w:r w:rsidR="0096682A">
        <w:rPr>
          <w:rFonts w:asciiTheme="minorHAnsi" w:hAnsiTheme="minorHAnsi" w:cstheme="minorHAnsi"/>
          <w:lang w:eastAsia="ar-SA"/>
        </w:rPr>
        <w:t xml:space="preserve"> 4, W</w:t>
      </w:r>
      <w:r w:rsidRPr="009052FD">
        <w:rPr>
          <w:rFonts w:asciiTheme="minorHAnsi" w:hAnsiTheme="minorHAnsi" w:cstheme="minorHAnsi"/>
          <w:lang w:eastAsia="ar-SA"/>
        </w:rPr>
        <w:t>ykonawca wystawia fakturę VAT c</w:t>
      </w:r>
      <w:r w:rsidR="00CD5369">
        <w:rPr>
          <w:rFonts w:asciiTheme="minorHAnsi" w:hAnsiTheme="minorHAnsi" w:cstheme="minorHAnsi"/>
          <w:lang w:eastAsia="ar-SA"/>
        </w:rPr>
        <w:t>zęściową za wykonanie ww. prac</w:t>
      </w:r>
      <w:r w:rsidR="0096682A" w:rsidRPr="00CD5369">
        <w:rPr>
          <w:rFonts w:asciiTheme="minorHAnsi" w:hAnsiTheme="minorHAnsi" w:cstheme="minorHAnsi"/>
          <w:i/>
        </w:rPr>
        <w:t>(</w:t>
      </w:r>
      <w:r w:rsidR="0096682A">
        <w:rPr>
          <w:rFonts w:asciiTheme="minorHAnsi" w:hAnsiTheme="minorHAnsi" w:cstheme="minorHAnsi"/>
          <w:i/>
        </w:rPr>
        <w:t xml:space="preserve">- </w:t>
      </w:r>
      <w:r w:rsidR="0096682A" w:rsidRPr="00CD5369">
        <w:rPr>
          <w:rFonts w:asciiTheme="minorHAnsi" w:hAnsiTheme="minorHAnsi" w:cstheme="minorHAnsi"/>
          <w:i/>
          <w:spacing w:val="-4"/>
          <w:lang w:eastAsia="ar-SA"/>
        </w:rPr>
        <w:t>o ile zostało przewidziane w Umowie lub</w:t>
      </w:r>
      <w:r w:rsidR="0096682A">
        <w:rPr>
          <w:rFonts w:asciiTheme="minorHAnsi" w:hAnsiTheme="minorHAnsi" w:cstheme="minorHAnsi"/>
          <w:i/>
          <w:spacing w:val="-4"/>
          <w:lang w:eastAsia="ar-SA"/>
        </w:rPr>
        <w:t xml:space="preserve"> zostało</w:t>
      </w:r>
      <w:r w:rsidR="0096682A" w:rsidRPr="00CD5369">
        <w:rPr>
          <w:rFonts w:asciiTheme="minorHAnsi" w:hAnsiTheme="minorHAnsi" w:cstheme="minorHAnsi"/>
          <w:i/>
          <w:spacing w:val="-4"/>
          <w:lang w:eastAsia="ar-SA"/>
        </w:rPr>
        <w:t xml:space="preserve"> uzgodnione przez Strony w inny sposób</w:t>
      </w:r>
      <w:r w:rsidR="0096682A">
        <w:rPr>
          <w:rFonts w:asciiTheme="minorHAnsi" w:hAnsiTheme="minorHAnsi" w:cstheme="minorHAnsi"/>
          <w:i/>
        </w:rPr>
        <w:t>)</w:t>
      </w:r>
      <w:r w:rsidR="00CD5369">
        <w:rPr>
          <w:rFonts w:asciiTheme="minorHAnsi" w:hAnsiTheme="minorHAnsi" w:cstheme="minorHAnsi"/>
          <w:lang w:eastAsia="ar-SA"/>
        </w:rPr>
        <w:t>.</w:t>
      </w:r>
    </w:p>
    <w:p w:rsidR="006E3E37" w:rsidRDefault="009052FD" w:rsidP="006E3E37">
      <w:pPr>
        <w:pStyle w:val="Akapitzlist"/>
        <w:numPr>
          <w:ilvl w:val="0"/>
          <w:numId w:val="45"/>
        </w:numPr>
        <w:contextualSpacing/>
        <w:jc w:val="both"/>
        <w:rPr>
          <w:rFonts w:asciiTheme="minorHAnsi" w:hAnsiTheme="minorHAnsi" w:cstheme="minorHAnsi"/>
        </w:rPr>
      </w:pPr>
      <w:r w:rsidRPr="009052FD">
        <w:rPr>
          <w:rFonts w:asciiTheme="minorHAnsi" w:hAnsiTheme="minorHAnsi" w:cstheme="minorHAnsi"/>
          <w:lang w:eastAsia="ar-SA"/>
        </w:rPr>
        <w:t>Po zakończen</w:t>
      </w:r>
      <w:r w:rsidR="00CD5369">
        <w:rPr>
          <w:rFonts w:asciiTheme="minorHAnsi" w:hAnsiTheme="minorHAnsi" w:cstheme="minorHAnsi"/>
          <w:lang w:eastAsia="ar-SA"/>
        </w:rPr>
        <w:t>iu realizacji przedmiotu umowy W</w:t>
      </w:r>
      <w:r w:rsidR="006E3E37">
        <w:rPr>
          <w:rFonts w:asciiTheme="minorHAnsi" w:hAnsiTheme="minorHAnsi" w:cstheme="minorHAnsi"/>
          <w:lang w:eastAsia="ar-SA"/>
        </w:rPr>
        <w:t>ykonawca zgłasza Z</w:t>
      </w:r>
      <w:r w:rsidRPr="009052FD">
        <w:rPr>
          <w:rFonts w:asciiTheme="minorHAnsi" w:hAnsiTheme="minorHAnsi" w:cstheme="minorHAnsi"/>
          <w:lang w:eastAsia="ar-SA"/>
        </w:rPr>
        <w:t>amawiającemu do odbioru przedmiot zamówieni</w:t>
      </w:r>
      <w:r w:rsidR="006E3E37">
        <w:rPr>
          <w:rFonts w:asciiTheme="minorHAnsi" w:hAnsiTheme="minorHAnsi" w:cstheme="minorHAnsi"/>
          <w:lang w:eastAsia="ar-SA"/>
        </w:rPr>
        <w:t>a oraz przedstawia Z</w:t>
      </w:r>
      <w:r w:rsidRPr="009052FD">
        <w:rPr>
          <w:rFonts w:asciiTheme="minorHAnsi" w:hAnsiTheme="minorHAnsi" w:cstheme="minorHAnsi"/>
          <w:lang w:eastAsia="ar-SA"/>
        </w:rPr>
        <w:t>amawiającemu zestawienie wartości wykonanych prac i rozliczenie ich wartości.</w:t>
      </w:r>
    </w:p>
    <w:p w:rsidR="009052FD" w:rsidRPr="00CD4800" w:rsidRDefault="00CD5369" w:rsidP="006E3E37">
      <w:pPr>
        <w:pStyle w:val="Akapitzlist"/>
        <w:numPr>
          <w:ilvl w:val="0"/>
          <w:numId w:val="45"/>
        </w:numPr>
        <w:contextualSpacing/>
        <w:jc w:val="both"/>
        <w:rPr>
          <w:rFonts w:asciiTheme="minorHAnsi" w:hAnsiTheme="minorHAnsi" w:cstheme="minorHAnsi"/>
        </w:rPr>
      </w:pPr>
      <w:r w:rsidRPr="00CD4800">
        <w:rPr>
          <w:rFonts w:asciiTheme="minorHAnsi" w:hAnsiTheme="minorHAnsi" w:cstheme="minorHAnsi"/>
        </w:rPr>
        <w:t xml:space="preserve">Zamawiający sprawdza </w:t>
      </w:r>
      <w:r w:rsidR="009052FD" w:rsidRPr="00CD4800">
        <w:rPr>
          <w:rFonts w:asciiTheme="minorHAnsi" w:hAnsiTheme="minorHAnsi" w:cstheme="minorHAnsi"/>
          <w:lang w:eastAsia="ar-SA"/>
        </w:rPr>
        <w:t xml:space="preserve">zestawienie wartości wykonanych prac i rozliczenie ich wartości, dokonuje ewentualnych korekt przedłożonych zestawień oraz potwierdza kwoty należne do zapłaty wykonawcy w ciągu </w:t>
      </w:r>
      <w:r w:rsidR="006E3E37" w:rsidRPr="00CD4800">
        <w:rPr>
          <w:rFonts w:asciiTheme="minorHAnsi" w:hAnsiTheme="minorHAnsi" w:cstheme="minorHAnsi"/>
          <w:lang w:eastAsia="ar-SA"/>
        </w:rPr>
        <w:t>3</w:t>
      </w:r>
      <w:r w:rsidR="009052FD" w:rsidRPr="00CD4800">
        <w:rPr>
          <w:rFonts w:asciiTheme="minorHAnsi" w:hAnsiTheme="minorHAnsi" w:cstheme="minorHAnsi"/>
          <w:lang w:eastAsia="ar-SA"/>
        </w:rPr>
        <w:t xml:space="preserve">dni </w:t>
      </w:r>
      <w:r w:rsidR="009052FD" w:rsidRPr="00CD4800">
        <w:rPr>
          <w:rFonts w:asciiTheme="minorHAnsi" w:hAnsiTheme="minorHAnsi" w:cstheme="minorHAnsi"/>
        </w:rPr>
        <w:t>roboczych</w:t>
      </w:r>
      <w:r w:rsidR="009052FD" w:rsidRPr="00CD4800">
        <w:rPr>
          <w:rFonts w:asciiTheme="minorHAnsi" w:hAnsiTheme="minorHAnsi" w:cstheme="minorHAnsi"/>
          <w:lang w:eastAsia="ar-SA"/>
        </w:rPr>
        <w:t xml:space="preserve"> od dnia otrzymania zestawień następnie strony dokonują odbioru końcowego </w:t>
      </w:r>
      <w:r w:rsidR="009052FD" w:rsidRPr="00CD4800">
        <w:rPr>
          <w:rFonts w:asciiTheme="minorHAnsi" w:hAnsiTheme="minorHAnsi"/>
        </w:rPr>
        <w:t>o którym mowa w § 5 ust. 10.</w:t>
      </w:r>
    </w:p>
    <w:p w:rsidR="009052FD" w:rsidRDefault="006E3E37" w:rsidP="009052FD">
      <w:pPr>
        <w:pStyle w:val="Akapitzlist"/>
        <w:numPr>
          <w:ilvl w:val="0"/>
          <w:numId w:val="45"/>
        </w:numPr>
        <w:contextualSpacing/>
        <w:jc w:val="both"/>
        <w:rPr>
          <w:rFonts w:asciiTheme="minorHAnsi" w:hAnsiTheme="minorHAnsi" w:cstheme="minorHAnsi"/>
        </w:rPr>
      </w:pPr>
      <w:r>
        <w:rPr>
          <w:rFonts w:asciiTheme="minorHAnsi" w:hAnsiTheme="minorHAnsi" w:cstheme="minorHAnsi"/>
          <w:lang w:eastAsia="ar-SA"/>
        </w:rPr>
        <w:t>Po zatwierdzeniu przez Z</w:t>
      </w:r>
      <w:r w:rsidR="009052FD" w:rsidRPr="009052FD">
        <w:rPr>
          <w:rFonts w:asciiTheme="minorHAnsi" w:hAnsiTheme="minorHAnsi" w:cstheme="minorHAnsi"/>
          <w:lang w:eastAsia="ar-SA"/>
        </w:rPr>
        <w:t xml:space="preserve">amawiającego zakresu i wartości wykonanych robót </w:t>
      </w:r>
      <w:r w:rsidR="009052FD" w:rsidRPr="00CD4800">
        <w:rPr>
          <w:rFonts w:asciiTheme="minorHAnsi" w:hAnsiTheme="minorHAnsi" w:cstheme="minorHAnsi"/>
          <w:lang w:eastAsia="ar-SA"/>
        </w:rPr>
        <w:t xml:space="preserve">w sposób określony w </w:t>
      </w:r>
      <w:r w:rsidR="00BE53D5">
        <w:rPr>
          <w:rFonts w:asciiTheme="minorHAnsi" w:hAnsiTheme="minorHAnsi" w:cstheme="minorHAnsi"/>
          <w:lang w:eastAsia="ar-SA"/>
        </w:rPr>
        <w:t>ust.</w:t>
      </w:r>
      <w:r w:rsidRPr="00CD4800">
        <w:rPr>
          <w:rFonts w:asciiTheme="minorHAnsi" w:hAnsiTheme="minorHAnsi" w:cstheme="minorHAnsi"/>
          <w:lang w:eastAsia="ar-SA"/>
        </w:rPr>
        <w:t>6., W</w:t>
      </w:r>
      <w:r w:rsidR="009052FD" w:rsidRPr="00CD4800">
        <w:rPr>
          <w:rFonts w:asciiTheme="minorHAnsi" w:hAnsiTheme="minorHAnsi" w:cstheme="minorHAnsi"/>
          <w:lang w:eastAsia="ar-SA"/>
        </w:rPr>
        <w:t xml:space="preserve">ykonawca wystawia fakturę VAT końcową za wykonanie przedmiotu umowy. Faktura wystawiana jest na kwotę ustaloną w ww. </w:t>
      </w:r>
      <w:r w:rsidR="009052FD" w:rsidRPr="009052FD">
        <w:rPr>
          <w:rFonts w:asciiTheme="minorHAnsi" w:hAnsiTheme="minorHAnsi" w:cstheme="minorHAnsi"/>
          <w:lang w:eastAsia="ar-SA"/>
        </w:rPr>
        <w:t>rozliczeniu, pomniejszoną o kwoty poprzednio zafakturowane na podstawie faktur częściowych</w:t>
      </w:r>
      <w:r w:rsidR="00D81DB3" w:rsidRPr="00D81DB3">
        <w:rPr>
          <w:rFonts w:asciiTheme="minorHAnsi" w:hAnsiTheme="minorHAnsi" w:cstheme="minorHAnsi"/>
          <w:i/>
          <w:lang w:eastAsia="ar-SA"/>
        </w:rPr>
        <w:t>(- o ile przewidziane było fakturowanie częściowe)</w:t>
      </w:r>
      <w:r w:rsidR="009052FD" w:rsidRPr="009052FD">
        <w:rPr>
          <w:rFonts w:asciiTheme="minorHAnsi" w:hAnsiTheme="minorHAnsi" w:cstheme="minorHAnsi"/>
          <w:lang w:eastAsia="ar-SA"/>
        </w:rPr>
        <w:t>.</w:t>
      </w:r>
    </w:p>
    <w:p w:rsidR="00BE53D5" w:rsidRPr="00BE53D5" w:rsidRDefault="006D6136" w:rsidP="00BE53D5">
      <w:pPr>
        <w:pStyle w:val="Akapitzlist"/>
        <w:numPr>
          <w:ilvl w:val="0"/>
          <w:numId w:val="45"/>
        </w:numPr>
        <w:contextualSpacing/>
        <w:jc w:val="both"/>
        <w:rPr>
          <w:rFonts w:asciiTheme="minorHAnsi" w:hAnsiTheme="minorHAnsi" w:cstheme="minorHAnsi"/>
        </w:rPr>
      </w:pPr>
      <w:r w:rsidRPr="009052FD">
        <w:rPr>
          <w:rFonts w:asciiTheme="minorHAnsi" w:hAnsiTheme="minorHAnsi"/>
          <w:kern w:val="1"/>
        </w:rPr>
        <w:t>Do faktury końcowej, Wykonawca jest zobowiązany dołączyć (jako załącznik</w:t>
      </w:r>
      <w:r w:rsidR="007533C4" w:rsidRPr="009052FD">
        <w:rPr>
          <w:rFonts w:asciiTheme="minorHAnsi" w:hAnsiTheme="minorHAnsi"/>
          <w:kern w:val="1"/>
        </w:rPr>
        <w:t>i</w:t>
      </w:r>
      <w:r w:rsidRPr="009052FD">
        <w:rPr>
          <w:rFonts w:asciiTheme="minorHAnsi" w:hAnsiTheme="minorHAnsi"/>
          <w:kern w:val="1"/>
        </w:rPr>
        <w:t>)</w:t>
      </w:r>
      <w:r w:rsidR="007533C4" w:rsidRPr="009052FD">
        <w:rPr>
          <w:rFonts w:asciiTheme="minorHAnsi" w:hAnsiTheme="minorHAnsi"/>
          <w:kern w:val="1"/>
        </w:rPr>
        <w:t>, kosztorys powykonawczy</w:t>
      </w:r>
      <w:r w:rsidR="00BE53D5">
        <w:rPr>
          <w:rFonts w:asciiTheme="minorHAnsi" w:hAnsiTheme="minorHAnsi"/>
          <w:kern w:val="1"/>
        </w:rPr>
        <w:t>, o którym mowa w</w:t>
      </w:r>
      <w:r w:rsidR="007533C4" w:rsidRPr="009052FD">
        <w:rPr>
          <w:rFonts w:asciiTheme="minorHAnsi" w:hAnsiTheme="minorHAnsi"/>
          <w:kern w:val="1"/>
        </w:rPr>
        <w:t xml:space="preserve"> § 2 ust. 2 pkt 31 oraz</w:t>
      </w:r>
      <w:r w:rsidRPr="009052FD">
        <w:rPr>
          <w:rFonts w:asciiTheme="minorHAnsi" w:hAnsiTheme="minorHAnsi"/>
          <w:kern w:val="1"/>
        </w:rPr>
        <w:t xml:space="preserve"> dokument o nazwie: "Wykaz podmiotów, które wykonywały roboty, dostawy lub usługi w ramach składanej faktury, tj. faktury nr …. z dnia ….".. Wykaz ten musi zawierać: nazwę podmiotu, zakres robót, dostaw lub usług wykonanych przez dany podmiot oraz wartość w złotych należną danemu podmiotowi. Ogólna wartość środków finansowych należnych poszczególnym podmiotom nie może przekraczać wartości faktury. Załącznik ten musi być złożony </w:t>
      </w:r>
      <w:r w:rsidRPr="009052FD">
        <w:rPr>
          <w:rFonts w:asciiTheme="minorHAnsi" w:hAnsiTheme="minorHAnsi"/>
          <w:kern w:val="1"/>
        </w:rPr>
        <w:lastRenderedPageBreak/>
        <w:t xml:space="preserve">w oryginale i podpisany przez wszystkich Podwykonawców lub dalszych Podwykonawców, (za wyjątkiem tych, którzy potwierdzili pismem zakończenie wykonanych przez nich robót, usług lub dostaw i </w:t>
      </w:r>
      <w:r w:rsidRPr="009052FD">
        <w:rPr>
          <w:rFonts w:asciiTheme="minorHAnsi" w:hAnsiTheme="minorHAnsi"/>
          <w:bCs/>
          <w:kern w:val="1"/>
        </w:rPr>
        <w:t>faktyczne otrzymanie za nie zapłaty</w:t>
      </w:r>
      <w:r w:rsidRPr="009052FD">
        <w:rPr>
          <w:rFonts w:asciiTheme="minorHAnsi" w:hAnsiTheme="minorHAnsi"/>
          <w:kern w:val="1"/>
        </w:rPr>
        <w:t xml:space="preserve">) oraz odpowiednio </w:t>
      </w:r>
      <w:r w:rsidR="004718C7" w:rsidRPr="009052FD">
        <w:rPr>
          <w:rFonts w:asciiTheme="minorHAnsi" w:hAnsiTheme="minorHAnsi"/>
          <w:kern w:val="1"/>
        </w:rPr>
        <w:t xml:space="preserve">Wykonawcę. </w:t>
      </w:r>
      <w:r w:rsidR="00F47FAA" w:rsidRPr="009052FD">
        <w:rPr>
          <w:rFonts w:asciiTheme="minorHAnsi" w:hAnsiTheme="minorHAnsi"/>
          <w:kern w:val="1"/>
        </w:rPr>
        <w:t xml:space="preserve">Brak wykazu spełniającego powyższe wymagania będzie podstawą do </w:t>
      </w:r>
      <w:r w:rsidR="00F47FAA" w:rsidRPr="001D027D">
        <w:rPr>
          <w:rFonts w:asciiTheme="minorHAnsi" w:hAnsiTheme="minorHAnsi"/>
          <w:kern w:val="1"/>
        </w:rPr>
        <w:t>wstrzymania zapłaty za fakturę do czasu wskazania przez Wykonawcę kompletnego wykazu, a</w:t>
      </w:r>
      <w:r w:rsidR="004B3B4F" w:rsidRPr="001D027D">
        <w:rPr>
          <w:rFonts w:asciiTheme="minorHAnsi" w:hAnsiTheme="minorHAnsi"/>
          <w:kern w:val="1"/>
        </w:rPr>
        <w:t> </w:t>
      </w:r>
      <w:r w:rsidR="00F47FAA" w:rsidRPr="001D027D">
        <w:rPr>
          <w:rFonts w:asciiTheme="minorHAnsi" w:hAnsiTheme="minorHAnsi"/>
          <w:kern w:val="1"/>
        </w:rPr>
        <w:t>Wykonawca nie będzie miał prawa do naliczenia za ten okres odsetek ustawowych za opóźnienie w zapłacie.</w:t>
      </w:r>
    </w:p>
    <w:p w:rsidR="00BE53D5" w:rsidRPr="00BE53D5" w:rsidRDefault="006D6136" w:rsidP="00BE53D5">
      <w:pPr>
        <w:pStyle w:val="Akapitzlist"/>
        <w:numPr>
          <w:ilvl w:val="0"/>
          <w:numId w:val="45"/>
        </w:numPr>
        <w:contextualSpacing/>
        <w:jc w:val="both"/>
        <w:rPr>
          <w:rFonts w:asciiTheme="minorHAnsi" w:hAnsiTheme="minorHAnsi" w:cstheme="minorHAnsi"/>
        </w:rPr>
      </w:pPr>
      <w:r w:rsidRPr="00BE53D5">
        <w:rPr>
          <w:rFonts w:asciiTheme="minorHAnsi" w:hAnsiTheme="minorHAnsi"/>
        </w:rPr>
        <w:t xml:space="preserve">Z zastrzeżeniem uregulowań zawartych w pozostałych przepisach niniejszej Umowy, faktura wystawiona przez Wykonawcę zostanie zapłacona w terminie do 30 dni od daty </w:t>
      </w:r>
      <w:r w:rsidR="00F47FAA" w:rsidRPr="00BE53D5">
        <w:rPr>
          <w:rFonts w:asciiTheme="minorHAnsi" w:hAnsiTheme="minorHAnsi"/>
        </w:rPr>
        <w:t>jej</w:t>
      </w:r>
      <w:r w:rsidRPr="00BE53D5">
        <w:rPr>
          <w:rFonts w:asciiTheme="minorHAnsi" w:hAnsiTheme="minorHAnsi"/>
        </w:rPr>
        <w:t xml:space="preserve"> dostarczenia Zamawiającemu i przyjęcia jako prawidłowej, przelewem na konto  bankowe wskazane przez Wykonawcę na fakturze. Wykonawca zobowiązany jest do przedstawienia Zamawiającemu w terminie do </w:t>
      </w:r>
      <w:r w:rsidR="001D027D">
        <w:rPr>
          <w:rFonts w:asciiTheme="minorHAnsi" w:hAnsiTheme="minorHAnsi"/>
        </w:rPr>
        <w:t>3</w:t>
      </w:r>
      <w:r w:rsidRPr="00BE53D5">
        <w:rPr>
          <w:rFonts w:asciiTheme="minorHAnsi" w:hAnsiTheme="minorHAnsi"/>
        </w:rPr>
        <w:t>dni od dnia dostarczenia prawidłowo wystawionej faktury, oświadczenia Podwykonawców i dalszych Podwykonawców potwierdzającego faktyczne otrzymanie zapłaty od Wykonawcy</w:t>
      </w:r>
      <w:r w:rsidR="00E278C4" w:rsidRPr="00BE53D5">
        <w:rPr>
          <w:rFonts w:asciiTheme="minorHAnsi" w:hAnsiTheme="minorHAnsi"/>
        </w:rPr>
        <w:t xml:space="preserve">, </w:t>
      </w:r>
      <w:r w:rsidR="00E278C4" w:rsidRPr="00CD7D87">
        <w:rPr>
          <w:rFonts w:asciiTheme="minorHAnsi" w:hAnsiTheme="minorHAnsi"/>
        </w:rPr>
        <w:t xml:space="preserve">według wzoru stanowiącego załącznik </w:t>
      </w:r>
      <w:r w:rsidR="00964F76" w:rsidRPr="00CD7D87">
        <w:rPr>
          <w:rFonts w:asciiTheme="minorHAnsi" w:hAnsiTheme="minorHAnsi"/>
        </w:rPr>
        <w:t xml:space="preserve">nr 1 </w:t>
      </w:r>
      <w:r w:rsidR="00E278C4" w:rsidRPr="00CD7D87">
        <w:rPr>
          <w:rFonts w:asciiTheme="minorHAnsi" w:hAnsiTheme="minorHAnsi"/>
        </w:rPr>
        <w:t>do niniejszej Umowy</w:t>
      </w:r>
      <w:r w:rsidRPr="00CD7D87">
        <w:rPr>
          <w:rFonts w:asciiTheme="minorHAnsi" w:hAnsiTheme="minorHAnsi"/>
        </w:rPr>
        <w:t>.</w:t>
      </w:r>
      <w:r w:rsidR="004718C7" w:rsidRPr="00CD7D87">
        <w:rPr>
          <w:rFonts w:asciiTheme="minorHAnsi" w:hAnsiTheme="minorHAnsi"/>
        </w:rPr>
        <w:t xml:space="preserve"> Fakturę należy wystawić i doręczyć Zamawiającemu w ciągu 3 dni roboczych od dnia podpisania </w:t>
      </w:r>
      <w:r w:rsidR="004718C7" w:rsidRPr="00BE53D5">
        <w:rPr>
          <w:rFonts w:asciiTheme="minorHAnsi" w:hAnsiTheme="minorHAnsi"/>
        </w:rPr>
        <w:t>protokołu Odbioru końcowego.</w:t>
      </w:r>
      <w:r w:rsidRPr="00BE53D5">
        <w:rPr>
          <w:rFonts w:asciiTheme="minorHAnsi" w:hAnsiTheme="minorHAnsi"/>
        </w:rPr>
        <w:t xml:space="preserve"> Brak </w:t>
      </w:r>
      <w:r w:rsidR="00F47FAA" w:rsidRPr="00BE53D5">
        <w:rPr>
          <w:rFonts w:asciiTheme="minorHAnsi" w:hAnsiTheme="minorHAnsi"/>
        </w:rPr>
        <w:t xml:space="preserve">kompletu </w:t>
      </w:r>
      <w:r w:rsidRPr="00BE53D5">
        <w:rPr>
          <w:rFonts w:asciiTheme="minorHAnsi" w:hAnsiTheme="minorHAnsi"/>
        </w:rPr>
        <w:t>oświadczeń będzie skutkował wstrzymaniem zapłaty należnej Wykonawcy bez żadnych konsekwencji dla Zamawiającego wynikającej z nieterminowej zapłaty wynagrodzenia należnego Wykonawcy.</w:t>
      </w:r>
    </w:p>
    <w:p w:rsidR="00BE53D5" w:rsidRPr="00BE53D5" w:rsidRDefault="006D6136" w:rsidP="00BE53D5">
      <w:pPr>
        <w:pStyle w:val="Akapitzlist"/>
        <w:numPr>
          <w:ilvl w:val="0"/>
          <w:numId w:val="45"/>
        </w:numPr>
        <w:contextualSpacing/>
        <w:jc w:val="both"/>
        <w:rPr>
          <w:rFonts w:asciiTheme="minorHAnsi" w:hAnsiTheme="minorHAnsi" w:cstheme="minorHAnsi"/>
        </w:rPr>
      </w:pPr>
      <w:r w:rsidRPr="00BE53D5">
        <w:rPr>
          <w:rFonts w:asciiTheme="minorHAnsi" w:hAnsiTheme="minorHAnsi"/>
        </w:rPr>
        <w:t>Zapisy dotyczące fakturowania nie stoją w sprzeczności z ustawą z dnia 9 listopada 2018 r. o elektronicznym fakturowaniu w zamówieniach publicznych, koncesjach na roboty budowlane lub usługi oraz partnerstwie publiczno-prywatnym (Dz. U. z 20</w:t>
      </w:r>
      <w:r w:rsidR="007202EF" w:rsidRPr="00BE53D5">
        <w:rPr>
          <w:rFonts w:asciiTheme="minorHAnsi" w:hAnsiTheme="minorHAnsi"/>
        </w:rPr>
        <w:t>20</w:t>
      </w:r>
      <w:r w:rsidRPr="00BE53D5">
        <w:rPr>
          <w:rFonts w:asciiTheme="minorHAnsi" w:hAnsiTheme="minorHAnsi"/>
        </w:rPr>
        <w:t xml:space="preserve"> r. poz. </w:t>
      </w:r>
      <w:r w:rsidR="007202EF" w:rsidRPr="00BE53D5">
        <w:rPr>
          <w:rFonts w:asciiTheme="minorHAnsi" w:hAnsiTheme="minorHAnsi"/>
        </w:rPr>
        <w:t>1666</w:t>
      </w:r>
      <w:r w:rsidR="00BE53D5">
        <w:rPr>
          <w:rFonts w:asciiTheme="minorHAnsi" w:hAnsiTheme="minorHAnsi"/>
        </w:rPr>
        <w:t xml:space="preserve"> ze zm.</w:t>
      </w:r>
      <w:r w:rsidRPr="00BE53D5">
        <w:rPr>
          <w:rFonts w:asciiTheme="minorHAnsi" w:hAnsiTheme="minorHAnsi"/>
        </w:rPr>
        <w:t>), która ma zastosowanie w rozliczeniu Stron.</w:t>
      </w:r>
    </w:p>
    <w:p w:rsidR="00887669" w:rsidRPr="00887669" w:rsidRDefault="006D6136" w:rsidP="00887669">
      <w:pPr>
        <w:pStyle w:val="Akapitzlist"/>
        <w:numPr>
          <w:ilvl w:val="0"/>
          <w:numId w:val="45"/>
        </w:numPr>
        <w:contextualSpacing/>
        <w:jc w:val="both"/>
        <w:rPr>
          <w:rFonts w:asciiTheme="minorHAnsi" w:hAnsiTheme="minorHAnsi" w:cstheme="minorHAnsi"/>
        </w:rPr>
      </w:pPr>
      <w:r w:rsidRPr="00BE53D5">
        <w:rPr>
          <w:rFonts w:asciiTheme="minorHAnsi" w:hAnsiTheme="minorHAnsi"/>
        </w:rPr>
        <w:t>Jeśli zamówienie objęte jest mechanizmem podzielonej płatności (splitpayment),  faktura powinna zawierać w tym zakresie informacje, zgodnie  z regulacją zawartą w ustawie  z dnia z dnia 9 sierpnia 2019 r. o zmianie ustawy o podatku od towarów i usług oraz niektórych innych ustaw (Dz.U. z 2019 poz. 1751).</w:t>
      </w:r>
    </w:p>
    <w:p w:rsidR="00887669" w:rsidRPr="00887669" w:rsidRDefault="006D6136" w:rsidP="00887669">
      <w:pPr>
        <w:pStyle w:val="Akapitzlist"/>
        <w:numPr>
          <w:ilvl w:val="0"/>
          <w:numId w:val="45"/>
        </w:numPr>
        <w:contextualSpacing/>
        <w:jc w:val="both"/>
        <w:rPr>
          <w:rFonts w:asciiTheme="minorHAnsi" w:hAnsiTheme="minorHAnsi" w:cstheme="minorHAnsi"/>
        </w:rPr>
      </w:pPr>
      <w:r w:rsidRPr="00887669">
        <w:rPr>
          <w:rFonts w:asciiTheme="minorHAnsi" w:hAnsiTheme="minorHAnsi"/>
        </w:rPr>
        <w:t>Zamawiający wyraża zgodę na przekazywanie przez Wykonawcę dokumentów elektronicznych innych niż ustrukturyzowana faktura elektroniczna za pośrednictwem Platformy Elektronicznego Fakturowania (PEF), tj. faktury korygującej.</w:t>
      </w:r>
    </w:p>
    <w:p w:rsidR="00887669" w:rsidRPr="00887669" w:rsidRDefault="006D6136" w:rsidP="00887669">
      <w:pPr>
        <w:pStyle w:val="Akapitzlist"/>
        <w:numPr>
          <w:ilvl w:val="0"/>
          <w:numId w:val="45"/>
        </w:numPr>
        <w:contextualSpacing/>
        <w:jc w:val="both"/>
        <w:rPr>
          <w:rFonts w:asciiTheme="minorHAnsi" w:hAnsiTheme="minorHAnsi" w:cstheme="minorHAnsi"/>
        </w:rPr>
      </w:pPr>
      <w:r w:rsidRPr="00887669">
        <w:rPr>
          <w:rFonts w:asciiTheme="minorHAnsi" w:hAnsiTheme="minorHAnsi"/>
        </w:rPr>
        <w:t>Za datę zapłaty należności uważa się datę uznania rachunku bankowego Zamawiającego.</w:t>
      </w:r>
    </w:p>
    <w:p w:rsidR="0003065A" w:rsidRPr="0003065A" w:rsidRDefault="00D934EE" w:rsidP="0003065A">
      <w:pPr>
        <w:pStyle w:val="Akapitzlist"/>
        <w:numPr>
          <w:ilvl w:val="0"/>
          <w:numId w:val="45"/>
        </w:numPr>
        <w:contextualSpacing/>
        <w:jc w:val="both"/>
        <w:rPr>
          <w:rFonts w:asciiTheme="minorHAnsi" w:hAnsiTheme="minorHAnsi" w:cstheme="minorHAnsi"/>
        </w:rPr>
      </w:pPr>
      <w:r w:rsidRPr="00887669">
        <w:rPr>
          <w:rFonts w:asciiTheme="minorHAnsi" w:hAnsiTheme="minorHAnsi"/>
        </w:rPr>
        <w:t>Konto bankowe, o którym mowa w ust. 3, wskazane na fakturze przez Wykonawcę będącego przedsiębiorcą, musi znajdować się na wykazie rachunków rozliczeniowych otwartych w związku z prowadzoną działalnością gospodarczą, wymienionych w wykazie podmiotów zarejestrowanych jako podatnicy VAT, prowadzonym w postaci elektronicznej przez Szefa Krajowej Administracji Skarbowej. W przypadku podania przez Wykonawcę na fakturze numeru rachunku bankowego nie spełniającego powyższego warunku, zapłata za fakturę zostanie wstrzymana do czasu wskazania przez Wykonawcę numeru rachunku bankowego spełniającego ten warunek, a Wykonawca nie będzie miał prawa do naliczenia za ten okres odsetek ustawowych za opóźnienie w zapłacie.</w:t>
      </w:r>
    </w:p>
    <w:p w:rsidR="006D6136" w:rsidRPr="0003065A" w:rsidRDefault="006D6136" w:rsidP="0003065A">
      <w:pPr>
        <w:pStyle w:val="Akapitzlist"/>
        <w:numPr>
          <w:ilvl w:val="0"/>
          <w:numId w:val="45"/>
        </w:numPr>
        <w:contextualSpacing/>
        <w:jc w:val="both"/>
        <w:rPr>
          <w:rFonts w:asciiTheme="minorHAnsi" w:hAnsiTheme="minorHAnsi" w:cstheme="minorHAnsi"/>
        </w:rPr>
      </w:pPr>
      <w:r w:rsidRPr="0003065A">
        <w:rPr>
          <w:rFonts w:asciiTheme="minorHAnsi" w:hAnsiTheme="minorHAnsi"/>
        </w:rPr>
        <w:t xml:space="preserve">Wykonawca jest czynnym podatnikiem podatku VAT (NIP: </w:t>
      </w:r>
      <w:r w:rsidR="0003065A" w:rsidRPr="009718A9">
        <w:rPr>
          <w:rFonts w:asciiTheme="minorHAnsi" w:hAnsiTheme="minorHAnsi"/>
          <w:highlight w:val="lightGray"/>
        </w:rPr>
        <w:t>_________________</w:t>
      </w:r>
      <w:r w:rsidRPr="0003065A">
        <w:rPr>
          <w:rFonts w:asciiTheme="minorHAnsi" w:hAnsiTheme="minorHAnsi"/>
        </w:rPr>
        <w:t>)/korzysta ze zwolnienia w zakresie podatku VAT/nie jest czynnym podatnikiem podatku VAT (</w:t>
      </w:r>
      <w:r w:rsidRPr="0003065A">
        <w:rPr>
          <w:rFonts w:asciiTheme="minorHAnsi" w:hAnsiTheme="minorHAnsi"/>
          <w:i/>
        </w:rPr>
        <w:t>wybrać właściwe).</w:t>
      </w:r>
    </w:p>
    <w:p w:rsidR="006D6136" w:rsidRPr="002E4DE5" w:rsidRDefault="006D6136" w:rsidP="00F74808">
      <w:pPr>
        <w:jc w:val="center"/>
        <w:rPr>
          <w:rFonts w:asciiTheme="minorHAnsi" w:hAnsiTheme="minorHAnsi"/>
          <w:lang w:eastAsia="en-US"/>
        </w:rPr>
      </w:pPr>
    </w:p>
    <w:p w:rsidR="006D6136" w:rsidRPr="002E4DE5" w:rsidRDefault="006D6136" w:rsidP="00F74808">
      <w:pPr>
        <w:tabs>
          <w:tab w:val="left" w:pos="283"/>
        </w:tabs>
        <w:jc w:val="center"/>
        <w:rPr>
          <w:rFonts w:asciiTheme="minorHAnsi" w:hAnsiTheme="minorHAnsi"/>
          <w:b/>
        </w:rPr>
      </w:pPr>
      <w:r w:rsidRPr="002E4DE5">
        <w:rPr>
          <w:rFonts w:asciiTheme="minorHAnsi" w:hAnsiTheme="minorHAnsi"/>
          <w:b/>
        </w:rPr>
        <w:t>Roboty zamienne</w:t>
      </w:r>
    </w:p>
    <w:p w:rsidR="006D6136" w:rsidRPr="00F74808" w:rsidRDefault="006D6136" w:rsidP="00F74808">
      <w:pPr>
        <w:tabs>
          <w:tab w:val="left" w:pos="283"/>
        </w:tabs>
        <w:jc w:val="center"/>
        <w:rPr>
          <w:rFonts w:asciiTheme="minorHAnsi" w:hAnsiTheme="minorHAnsi"/>
          <w:b/>
        </w:rPr>
      </w:pPr>
      <w:r w:rsidRPr="00545239">
        <w:rPr>
          <w:rFonts w:asciiTheme="minorHAnsi" w:hAnsiTheme="minorHAnsi"/>
          <w:b/>
        </w:rPr>
        <w:t>§ 8</w:t>
      </w:r>
    </w:p>
    <w:p w:rsidR="00545239" w:rsidRDefault="006D6136" w:rsidP="00F74808">
      <w:pPr>
        <w:widowControl w:val="0"/>
        <w:numPr>
          <w:ilvl w:val="1"/>
          <w:numId w:val="2"/>
        </w:numPr>
        <w:tabs>
          <w:tab w:val="left" w:pos="284"/>
          <w:tab w:val="left" w:pos="567"/>
        </w:tabs>
        <w:suppressAutoHyphens/>
        <w:ind w:left="284" w:hanging="284"/>
        <w:contextualSpacing/>
        <w:jc w:val="both"/>
        <w:rPr>
          <w:rFonts w:asciiTheme="minorHAnsi" w:hAnsiTheme="minorHAnsi"/>
        </w:rPr>
      </w:pPr>
      <w:r w:rsidRPr="002E4DE5">
        <w:rPr>
          <w:rFonts w:asciiTheme="minorHAnsi" w:hAnsiTheme="minorHAnsi"/>
        </w:rPr>
        <w:t xml:space="preserve">W uzasadnionych przypadkach dopuszcza się wprowadzanie robót zamiennych w </w:t>
      </w:r>
      <w:r w:rsidRPr="002E4DE5">
        <w:rPr>
          <w:rFonts w:asciiTheme="minorHAnsi" w:hAnsiTheme="minorHAnsi"/>
        </w:rPr>
        <w:lastRenderedPageBreak/>
        <w:t xml:space="preserve">stosunku do ujętych w dokumentacji technicznej za pisemną zgodą Zamawiającego, pod warunkiem, że zmiany te będą korzystne dla Zamawiającego oraz standard zaprojektowanych robót będzie co najmniej równy standardowi opisanemu w dokumentacji technicznej a jakość i standard materiałów, wyrobów i urządzeń przewidzianych w projekcie zamiennym będzie nie gorszy niż opisany w tej dokumentacji. Załącznikiem do proponowanych robót zamiennych musi być </w:t>
      </w:r>
      <w:r w:rsidRPr="002E4DE5">
        <w:rPr>
          <w:rFonts w:asciiTheme="minorHAnsi" w:hAnsiTheme="minorHAnsi"/>
          <w:bCs/>
        </w:rPr>
        <w:t xml:space="preserve">wykaz przewidzianych w projekcie materiałów, wyrobów i urządzeń (produktów) podający ich parametry techniczne i producentów wraz z odniesieniem się do ich opisu zawartego w dokumentacji technicznej, w tym STWiORB. Parametry tych produktów nie mogą być gorsze niż wynikające z w/w dokumentów. </w:t>
      </w:r>
      <w:r w:rsidRPr="002E4DE5">
        <w:rPr>
          <w:rFonts w:asciiTheme="minorHAnsi" w:hAnsiTheme="minorHAnsi"/>
        </w:rPr>
        <w:t>W takim przypadku Wykonawca zobowiązany jest do przedstawienia opisu proponowanych zmian i wycenę kosztów. Proponowane rozwiązanie wymaga akceptacji Nadzoru, Zamawiającego oraz Projektanta.</w:t>
      </w:r>
    </w:p>
    <w:p w:rsidR="00545239" w:rsidRDefault="006D6136" w:rsidP="00F74808">
      <w:pPr>
        <w:widowControl w:val="0"/>
        <w:numPr>
          <w:ilvl w:val="1"/>
          <w:numId w:val="2"/>
        </w:numPr>
        <w:tabs>
          <w:tab w:val="left" w:pos="284"/>
          <w:tab w:val="left" w:pos="567"/>
        </w:tabs>
        <w:suppressAutoHyphens/>
        <w:ind w:left="284" w:hanging="284"/>
        <w:contextualSpacing/>
        <w:jc w:val="both"/>
        <w:rPr>
          <w:rFonts w:asciiTheme="minorHAnsi" w:hAnsiTheme="minorHAnsi"/>
        </w:rPr>
      </w:pPr>
      <w:r w:rsidRPr="00545239">
        <w:rPr>
          <w:rFonts w:asciiTheme="minorHAnsi" w:hAnsiTheme="minorHAnsi"/>
        </w:rPr>
        <w:t>Podstawą wyceny robót wymienionych w ust. 1 niniejszego paragrafu mogących pojawić się w trakcie realizacji Umowy będzie :</w:t>
      </w:r>
    </w:p>
    <w:p w:rsidR="00545239" w:rsidRPr="002E4DE5" w:rsidRDefault="009718A9" w:rsidP="00F74808">
      <w:pPr>
        <w:pStyle w:val="Akapitzlist"/>
        <w:numPr>
          <w:ilvl w:val="0"/>
          <w:numId w:val="11"/>
        </w:numPr>
        <w:contextualSpacing/>
        <w:jc w:val="both"/>
        <w:rPr>
          <w:rFonts w:asciiTheme="minorHAnsi" w:hAnsiTheme="minorHAnsi"/>
        </w:rPr>
      </w:pPr>
      <w:r>
        <w:rPr>
          <w:rFonts w:asciiTheme="minorHAnsi" w:hAnsiTheme="minorHAnsi"/>
        </w:rPr>
        <w:t>m</w:t>
      </w:r>
      <w:r w:rsidR="00545239" w:rsidRPr="002E4DE5">
        <w:rPr>
          <w:rFonts w:asciiTheme="minorHAnsi" w:hAnsiTheme="minorHAnsi"/>
        </w:rPr>
        <w:t>iałokosztorysowanie uproszczone, przy użyciu średnic</w:t>
      </w:r>
      <w:r w:rsidR="00545239">
        <w:rPr>
          <w:rFonts w:asciiTheme="minorHAnsi" w:hAnsiTheme="minorHAnsi"/>
        </w:rPr>
        <w:t>h cen jednostkowych dla woj. świętokrzyskiego</w:t>
      </w:r>
      <w:r w:rsidR="00545239" w:rsidRPr="002E4DE5">
        <w:rPr>
          <w:rFonts w:asciiTheme="minorHAnsi" w:hAnsiTheme="minorHAnsi"/>
          <w:i/>
        </w:rPr>
        <w:t>(poziom cen z kwartału poprzedzającego wykonywane roboty)</w:t>
      </w:r>
      <w:r w:rsidR="00545239" w:rsidRPr="002E4DE5">
        <w:rPr>
          <w:rFonts w:asciiTheme="minorHAnsi" w:hAnsiTheme="minorHAnsi"/>
        </w:rPr>
        <w:t xml:space="preserve"> zawartych w informacjach cenowych – zeszytach opracowanych przez SEKOCENBUD Ośrodek Wdrożeń Ekonomiczno – Organizacyjnych Budownictwa Promocja Sp. z o.o. Warszawa. W przypadku robót lub materiałów nieujętych w w/w zeszytach będą miały zastosowanie inne publikacje cenowe i podawane przez nie średnie ceny robót jak wyżej,</w:t>
      </w:r>
    </w:p>
    <w:p w:rsidR="00545239" w:rsidRDefault="00545239" w:rsidP="00F74808">
      <w:pPr>
        <w:numPr>
          <w:ilvl w:val="0"/>
          <w:numId w:val="11"/>
        </w:numPr>
        <w:jc w:val="both"/>
        <w:rPr>
          <w:rFonts w:asciiTheme="minorHAnsi" w:hAnsiTheme="minorHAnsi"/>
        </w:rPr>
      </w:pPr>
      <w:r w:rsidRPr="002E4DE5">
        <w:rPr>
          <w:rFonts w:asciiTheme="minorHAnsi" w:hAnsiTheme="minorHAnsi"/>
        </w:rPr>
        <w:t>w przypadku braku opracowanych cen jednostkowych robót w publikacjach cenowych zastosowanie będzie miało kosztorysowanie szczegółowe na podstawie KNR-ów opisujących daną robotę z ich najnowszych wydań, a w dalszej kolejności innych katalogów określających nakłady rz</w:t>
      </w:r>
      <w:r>
        <w:rPr>
          <w:rFonts w:asciiTheme="minorHAnsi" w:hAnsiTheme="minorHAnsi"/>
        </w:rPr>
        <w:t>eczowe na wykonanie tych robót.</w:t>
      </w:r>
    </w:p>
    <w:p w:rsidR="00545239" w:rsidRPr="00545239" w:rsidRDefault="00545239" w:rsidP="00F74808">
      <w:pPr>
        <w:numPr>
          <w:ilvl w:val="0"/>
          <w:numId w:val="11"/>
        </w:numPr>
        <w:jc w:val="both"/>
        <w:rPr>
          <w:rFonts w:asciiTheme="minorHAnsi" w:hAnsiTheme="minorHAnsi"/>
        </w:rPr>
      </w:pPr>
      <w:r w:rsidRPr="00545239">
        <w:rPr>
          <w:rFonts w:asciiTheme="minorHAnsi" w:hAnsiTheme="minorHAnsi"/>
        </w:rPr>
        <w:t xml:space="preserve">Źródłem kosztu roboczogodziny, narzutu kosztów ogólnych, narzut zysku oraz cen materiałów z kosztami transportu będą średnie ceny jednostkowe dla woj. świętokrzyskiego </w:t>
      </w:r>
      <w:r w:rsidRPr="00545239">
        <w:rPr>
          <w:rFonts w:asciiTheme="minorHAnsi" w:hAnsiTheme="minorHAnsi"/>
          <w:i/>
        </w:rPr>
        <w:t>(poziom cen z kwartału poprzedzającego wykonywane roboty</w:t>
      </w:r>
      <w:r w:rsidRPr="00545239">
        <w:rPr>
          <w:rFonts w:asciiTheme="minorHAnsi" w:hAnsiTheme="minorHAnsi"/>
        </w:rPr>
        <w:t>) zawartew informacjach cenowych – zeszyty opracowane przez SEKOCENBUD Ośrodek Wdrożeń Ekonomiczno – Organizacyjnych Budownictwa Promocja sp. z o.o. Warszawa. W przypadku braku cen materiałów w w/w zeszytach będą miały zastosowanie inne publikacje cenowe i podawane przez nie średnie ceny materiałów z kosztami transportu jak wyżej, a w następnej kolejności udokumentowane fakturami zakupu WYKONAWCY ceny materiałów, które były przeznaczon</w:t>
      </w:r>
      <w:r w:rsidR="009718A9">
        <w:rPr>
          <w:rFonts w:asciiTheme="minorHAnsi" w:hAnsiTheme="minorHAnsi"/>
        </w:rPr>
        <w:t>e</w:t>
      </w:r>
      <w:r w:rsidRPr="00545239">
        <w:rPr>
          <w:rFonts w:asciiTheme="minorHAnsi" w:hAnsiTheme="minorHAnsi"/>
        </w:rPr>
        <w:t xml:space="preserve"> na niniejszą budowę, a które byłyby tożsame z materiałami, które mogłyby być użyte do wykonania robót zamiennych z doliczeniem kosztu transportu tego materiału w postaci narzutu do ceny materiału w wysokości podawanej w zeszytach SEKOCENBUD-u w poziomie cen z kwartału poprzedzającego wykonywane roboty. Podane w ust. 2 niniejszego paragrafu zasady rozliczania są obligatoryjne dla robót zamiennych.</w:t>
      </w:r>
    </w:p>
    <w:p w:rsidR="006D6136" w:rsidRPr="00545239" w:rsidRDefault="006D6136" w:rsidP="00F74808">
      <w:pPr>
        <w:widowControl w:val="0"/>
        <w:numPr>
          <w:ilvl w:val="1"/>
          <w:numId w:val="2"/>
        </w:numPr>
        <w:tabs>
          <w:tab w:val="left" w:pos="284"/>
          <w:tab w:val="left" w:pos="567"/>
        </w:tabs>
        <w:suppressAutoHyphens/>
        <w:ind w:left="284" w:hanging="284"/>
        <w:contextualSpacing/>
        <w:jc w:val="both"/>
        <w:rPr>
          <w:rFonts w:asciiTheme="minorHAnsi" w:hAnsiTheme="minorHAnsi"/>
        </w:rPr>
      </w:pPr>
      <w:r w:rsidRPr="00545239">
        <w:rPr>
          <w:rFonts w:asciiTheme="minorHAnsi" w:hAnsiTheme="minorHAnsi"/>
        </w:rPr>
        <w:t xml:space="preserve">W przypadku zaistnienia konieczności wykonania prac nieobjętych przedmiotem Umowy, Wykonawcy nie wolno ich realizować bez zmiany niniejszej Umowy lub odrębnej </w:t>
      </w:r>
      <w:r w:rsidR="008202C9" w:rsidRPr="00545239">
        <w:rPr>
          <w:rFonts w:asciiTheme="minorHAnsi" w:hAnsiTheme="minorHAnsi"/>
        </w:rPr>
        <w:t>Umow</w:t>
      </w:r>
      <w:r w:rsidRPr="00545239">
        <w:rPr>
          <w:rFonts w:asciiTheme="minorHAnsi" w:hAnsiTheme="minorHAnsi"/>
        </w:rPr>
        <w:t>y. Wykonawca oświadcza, że w razie wykonania jakichkolwiek prac z naruszeniem powyższego zapisu zrzeka się prawa do wynagrodzenia z tytułu ich wykonania.</w:t>
      </w:r>
    </w:p>
    <w:p w:rsidR="002167A1" w:rsidRPr="002E4DE5" w:rsidRDefault="002167A1" w:rsidP="00F74808">
      <w:pPr>
        <w:tabs>
          <w:tab w:val="left" w:pos="0"/>
          <w:tab w:val="left" w:pos="8043"/>
        </w:tabs>
        <w:jc w:val="center"/>
        <w:rPr>
          <w:rFonts w:asciiTheme="minorHAnsi" w:hAnsiTheme="minorHAnsi"/>
          <w:b/>
        </w:rPr>
      </w:pPr>
    </w:p>
    <w:p w:rsidR="006D6136" w:rsidRPr="002E4DE5" w:rsidRDefault="006D6136" w:rsidP="00F74808">
      <w:pPr>
        <w:jc w:val="center"/>
        <w:rPr>
          <w:rFonts w:asciiTheme="minorHAnsi" w:hAnsiTheme="minorHAnsi"/>
          <w:b/>
          <w:bCs/>
        </w:rPr>
      </w:pPr>
      <w:r w:rsidRPr="002E4DE5">
        <w:rPr>
          <w:rFonts w:asciiTheme="minorHAnsi" w:hAnsiTheme="minorHAnsi"/>
          <w:b/>
          <w:bCs/>
        </w:rPr>
        <w:t>Reprezentacja Stron</w:t>
      </w:r>
    </w:p>
    <w:p w:rsidR="006D6136" w:rsidRPr="00F74808" w:rsidRDefault="006D6136" w:rsidP="00F74808">
      <w:pPr>
        <w:jc w:val="center"/>
        <w:rPr>
          <w:rFonts w:asciiTheme="minorHAnsi" w:hAnsiTheme="minorHAnsi"/>
          <w:b/>
        </w:rPr>
      </w:pPr>
      <w:r w:rsidRPr="00545239">
        <w:rPr>
          <w:rFonts w:asciiTheme="minorHAnsi" w:hAnsiTheme="minorHAnsi"/>
          <w:b/>
        </w:rPr>
        <w:t>§ 9</w:t>
      </w:r>
    </w:p>
    <w:p w:rsidR="00545239" w:rsidRDefault="006D6136" w:rsidP="00F74808">
      <w:pPr>
        <w:pStyle w:val="Akapitzlist"/>
        <w:numPr>
          <w:ilvl w:val="2"/>
          <w:numId w:val="2"/>
        </w:numPr>
        <w:jc w:val="both"/>
        <w:rPr>
          <w:rFonts w:asciiTheme="minorHAnsi" w:hAnsiTheme="minorHAnsi"/>
        </w:rPr>
      </w:pPr>
      <w:r w:rsidRPr="00545239">
        <w:rPr>
          <w:rFonts w:asciiTheme="minorHAnsi" w:hAnsiTheme="minorHAnsi"/>
        </w:rPr>
        <w:lastRenderedPageBreak/>
        <w:t>Kierownikiem  robót w branży konstrukcyjno-budowlanej (pełniącym funkcję kierownik</w:t>
      </w:r>
      <w:r w:rsidR="009718A9">
        <w:rPr>
          <w:rFonts w:asciiTheme="minorHAnsi" w:hAnsiTheme="minorHAnsi"/>
        </w:rPr>
        <w:t xml:space="preserve">a budowy) będzie: </w:t>
      </w:r>
      <w:r w:rsidR="009718A9" w:rsidRPr="009718A9">
        <w:rPr>
          <w:rFonts w:asciiTheme="minorHAnsi" w:hAnsiTheme="minorHAnsi"/>
          <w:highlight w:val="lightGray"/>
        </w:rPr>
        <w:t>_________________</w:t>
      </w:r>
    </w:p>
    <w:p w:rsidR="00545239" w:rsidRPr="009718A9" w:rsidRDefault="006D6136" w:rsidP="00F74808">
      <w:pPr>
        <w:pStyle w:val="Akapitzlist"/>
        <w:numPr>
          <w:ilvl w:val="2"/>
          <w:numId w:val="2"/>
        </w:numPr>
        <w:jc w:val="both"/>
        <w:rPr>
          <w:rFonts w:asciiTheme="minorHAnsi" w:hAnsiTheme="minorHAnsi"/>
        </w:rPr>
      </w:pPr>
      <w:r w:rsidRPr="009718A9">
        <w:rPr>
          <w:rFonts w:asciiTheme="minorHAnsi" w:hAnsiTheme="minorHAnsi"/>
        </w:rPr>
        <w:t>Kierownikami robót będą:</w:t>
      </w:r>
    </w:p>
    <w:p w:rsidR="00545239" w:rsidRPr="009718A9" w:rsidRDefault="00545239" w:rsidP="00F74808">
      <w:pPr>
        <w:pStyle w:val="Akapitzlist"/>
        <w:numPr>
          <w:ilvl w:val="1"/>
          <w:numId w:val="24"/>
        </w:numPr>
        <w:jc w:val="both"/>
        <w:rPr>
          <w:rFonts w:asciiTheme="minorHAnsi" w:hAnsiTheme="minorHAnsi"/>
        </w:rPr>
      </w:pPr>
      <w:r w:rsidRPr="009718A9">
        <w:rPr>
          <w:rFonts w:asciiTheme="minorHAnsi" w:hAnsiTheme="minorHAnsi"/>
        </w:rPr>
        <w:t xml:space="preserve">w branży </w:t>
      </w:r>
      <w:r w:rsidR="009718A9" w:rsidRPr="009718A9">
        <w:rPr>
          <w:rFonts w:asciiTheme="minorHAnsi" w:hAnsiTheme="minorHAnsi"/>
          <w:highlight w:val="lightGray"/>
        </w:rPr>
        <w:t>_________________</w:t>
      </w:r>
      <w:r w:rsidRPr="009718A9">
        <w:rPr>
          <w:rFonts w:asciiTheme="minorHAnsi" w:hAnsiTheme="minorHAnsi"/>
        </w:rPr>
        <w:t xml:space="preserve">.-  </w:t>
      </w:r>
      <w:r w:rsidR="009718A9" w:rsidRPr="009718A9">
        <w:rPr>
          <w:rFonts w:asciiTheme="minorHAnsi" w:hAnsiTheme="minorHAnsi"/>
          <w:highlight w:val="lightGray"/>
        </w:rPr>
        <w:t>_________________</w:t>
      </w:r>
    </w:p>
    <w:p w:rsidR="00545239" w:rsidRPr="009718A9" w:rsidRDefault="00545239" w:rsidP="00F74808">
      <w:pPr>
        <w:pStyle w:val="Akapitzlist"/>
        <w:numPr>
          <w:ilvl w:val="1"/>
          <w:numId w:val="24"/>
        </w:numPr>
        <w:jc w:val="both"/>
        <w:rPr>
          <w:rFonts w:asciiTheme="minorHAnsi" w:hAnsiTheme="minorHAnsi"/>
        </w:rPr>
      </w:pPr>
      <w:r w:rsidRPr="009718A9">
        <w:rPr>
          <w:rFonts w:asciiTheme="minorHAnsi" w:hAnsiTheme="minorHAnsi"/>
        </w:rPr>
        <w:t xml:space="preserve">w branży </w:t>
      </w:r>
      <w:r w:rsidRPr="009718A9">
        <w:rPr>
          <w:rFonts w:asciiTheme="minorHAnsi" w:hAnsiTheme="minorHAnsi"/>
          <w:highlight w:val="lightGray"/>
        </w:rPr>
        <w:t>.........................</w:t>
      </w:r>
      <w:r w:rsidRPr="009718A9">
        <w:rPr>
          <w:rFonts w:asciiTheme="minorHAnsi" w:hAnsiTheme="minorHAnsi"/>
        </w:rPr>
        <w:t xml:space="preserve">.-  </w:t>
      </w:r>
      <w:r w:rsidRPr="009718A9">
        <w:rPr>
          <w:rFonts w:asciiTheme="minorHAnsi" w:hAnsiTheme="minorHAnsi"/>
          <w:highlight w:val="lightGray"/>
        </w:rPr>
        <w:t>.........................................................</w:t>
      </w:r>
    </w:p>
    <w:p w:rsidR="00545239" w:rsidRDefault="006D6136" w:rsidP="00F74808">
      <w:pPr>
        <w:pStyle w:val="Akapitzlist"/>
        <w:numPr>
          <w:ilvl w:val="2"/>
          <w:numId w:val="2"/>
        </w:numPr>
        <w:jc w:val="both"/>
        <w:rPr>
          <w:rFonts w:asciiTheme="minorHAnsi" w:hAnsiTheme="minorHAnsi"/>
        </w:rPr>
      </w:pPr>
      <w:r w:rsidRPr="00545239">
        <w:rPr>
          <w:rFonts w:asciiTheme="minorHAnsi" w:hAnsiTheme="minorHAnsi"/>
        </w:rPr>
        <w:t>Istnieje możliwość dokonania zmiany osób wymienionych w ust. 1 lub 2 niniejszego paragrafu jedynie za uprzednią pisemną zgodą Zamawiającego.</w:t>
      </w:r>
    </w:p>
    <w:p w:rsidR="00545239" w:rsidRDefault="006D6136" w:rsidP="00F74808">
      <w:pPr>
        <w:pStyle w:val="Akapitzlist"/>
        <w:numPr>
          <w:ilvl w:val="2"/>
          <w:numId w:val="2"/>
        </w:numPr>
        <w:jc w:val="both"/>
        <w:rPr>
          <w:rFonts w:asciiTheme="minorHAnsi" w:hAnsiTheme="minorHAnsi"/>
        </w:rPr>
      </w:pPr>
      <w:r w:rsidRPr="00545239">
        <w:rPr>
          <w:rFonts w:asciiTheme="minorHAnsi" w:hAnsiTheme="minorHAnsi"/>
        </w:rPr>
        <w:t>Wykonawca z własnej inicjatywy proponuje zmianę osób wyszczególnionych w ust. 1 lub 2 niniejszego paragrafu w następujących przypadkach:</w:t>
      </w:r>
    </w:p>
    <w:p w:rsidR="00545239" w:rsidRPr="00545239" w:rsidRDefault="00545239" w:rsidP="00F74808">
      <w:pPr>
        <w:pStyle w:val="Akapitzlist"/>
        <w:numPr>
          <w:ilvl w:val="1"/>
          <w:numId w:val="26"/>
        </w:numPr>
        <w:jc w:val="both"/>
        <w:rPr>
          <w:rFonts w:asciiTheme="minorHAnsi" w:hAnsiTheme="minorHAnsi"/>
        </w:rPr>
      </w:pPr>
      <w:r w:rsidRPr="00545239">
        <w:rPr>
          <w:rFonts w:asciiTheme="minorHAnsi" w:hAnsiTheme="minorHAnsi"/>
        </w:rPr>
        <w:t>śmierci, choroby lub innych zdarzeń losowych;</w:t>
      </w:r>
    </w:p>
    <w:p w:rsidR="00545239" w:rsidRPr="00545239" w:rsidRDefault="00545239" w:rsidP="00F74808">
      <w:pPr>
        <w:pStyle w:val="Akapitzlist"/>
        <w:numPr>
          <w:ilvl w:val="1"/>
          <w:numId w:val="26"/>
        </w:numPr>
        <w:jc w:val="both"/>
        <w:rPr>
          <w:rFonts w:asciiTheme="minorHAnsi" w:hAnsiTheme="minorHAnsi"/>
        </w:rPr>
      </w:pPr>
      <w:r w:rsidRPr="00545239">
        <w:rPr>
          <w:rFonts w:asciiTheme="minorHAnsi" w:hAnsiTheme="minorHAnsi"/>
        </w:rPr>
        <w:t>jeżeli zmiana tej osoby stanie się konieczna z jakichkolwiek innych przyczyn niezależnych od Wykonawcy;</w:t>
      </w:r>
    </w:p>
    <w:p w:rsidR="00545239" w:rsidRPr="00545239" w:rsidRDefault="00545239" w:rsidP="00F74808">
      <w:pPr>
        <w:pStyle w:val="Akapitzlist"/>
        <w:numPr>
          <w:ilvl w:val="1"/>
          <w:numId w:val="26"/>
        </w:numPr>
        <w:jc w:val="both"/>
        <w:rPr>
          <w:rFonts w:asciiTheme="minorHAnsi" w:hAnsiTheme="minorHAnsi"/>
        </w:rPr>
      </w:pPr>
      <w:r w:rsidRPr="00545239">
        <w:rPr>
          <w:rFonts w:asciiTheme="minorHAnsi" w:hAnsiTheme="minorHAnsi"/>
        </w:rPr>
        <w:t>utraty uprawnień lub zakazu pełnienia samodzielnych funkcji technicznych w budownictwie.</w:t>
      </w:r>
    </w:p>
    <w:p w:rsidR="00545239" w:rsidRDefault="006D6136" w:rsidP="00F74808">
      <w:pPr>
        <w:pStyle w:val="Akapitzlist"/>
        <w:numPr>
          <w:ilvl w:val="2"/>
          <w:numId w:val="2"/>
        </w:numPr>
        <w:jc w:val="both"/>
        <w:rPr>
          <w:rFonts w:asciiTheme="minorHAnsi" w:hAnsiTheme="minorHAnsi"/>
        </w:rPr>
      </w:pPr>
      <w:r w:rsidRPr="00545239">
        <w:rPr>
          <w:rFonts w:asciiTheme="minorHAnsi" w:hAnsiTheme="minorHAnsi"/>
        </w:rPr>
        <w:t xml:space="preserve">Zamawiający może żądać od Wykonawcy zmiany osoby wyszczególnionej w ust. 1 lub 2 niniejszego paragrafu jeżeli uzna, że nie wykonuje on należycie swoich obowiązków wynikających z </w:t>
      </w:r>
      <w:r w:rsidR="008202C9" w:rsidRPr="00545239">
        <w:rPr>
          <w:rFonts w:asciiTheme="minorHAnsi" w:hAnsiTheme="minorHAnsi"/>
        </w:rPr>
        <w:t>Umow</w:t>
      </w:r>
      <w:r w:rsidRPr="00545239">
        <w:rPr>
          <w:rFonts w:asciiTheme="minorHAnsi" w:hAnsiTheme="minorHAnsi"/>
        </w:rPr>
        <w:t>y, pomimo wezwania do zaprzestania naruszeń. Wykonawca jest zobowiązany zmienić specjalistę zgodnie z żądaniem Zamawiającego w terminie wskazanym we wniosku Zamawiającego, z zastrzeżeniem spełniania wymagań określonych w Umowie. Wszelkie koszty z</w:t>
      </w:r>
      <w:r w:rsidR="004B3B4F" w:rsidRPr="00545239">
        <w:rPr>
          <w:rFonts w:asciiTheme="minorHAnsi" w:hAnsiTheme="minorHAnsi"/>
        </w:rPr>
        <w:t> </w:t>
      </w:r>
      <w:r w:rsidRPr="00545239">
        <w:rPr>
          <w:rFonts w:asciiTheme="minorHAnsi" w:hAnsiTheme="minorHAnsi"/>
        </w:rPr>
        <w:t>tym związane poniesie Wykonawca.</w:t>
      </w:r>
    </w:p>
    <w:p w:rsidR="00545239" w:rsidRDefault="00C02DE4" w:rsidP="00F74808">
      <w:pPr>
        <w:pStyle w:val="Akapitzlist"/>
        <w:numPr>
          <w:ilvl w:val="2"/>
          <w:numId w:val="2"/>
        </w:numPr>
        <w:jc w:val="both"/>
        <w:rPr>
          <w:rFonts w:asciiTheme="minorHAnsi" w:hAnsiTheme="minorHAnsi"/>
        </w:rPr>
      </w:pPr>
      <w:r w:rsidRPr="00545239">
        <w:rPr>
          <w:rFonts w:asciiTheme="minorHAnsi" w:hAnsiTheme="minorHAnsi"/>
        </w:rPr>
        <w:t>W przypadku zmiany osoby wyszczególnionej w ust. 1-2 niniejszego paragrafu, nowa osoba powołana do pełnienia w/w obowiązków musi spełniać wymagania określone w specyfikacji warunków zamówienia dla danej funkcji. W sytuacji gdy zmiana dotyczy osoby, której kwalifikacje, doświadczenie itp. podlegały ocenie w ramach kryteriów oceny ofert w postępowaniu o udzielenie zamówienia publicznego w wyniku którego została zawarta niniejsza umowa, Zamawiający dopuszczają zmianę osoby wyszczególnionej w ust. 1-2 pod warunkiem, że Wykonawca wykaże także, iż nowa proponowana osoba posiada nie mniejsze kwalifikacje, doświadczenie itp. niż wskazane dla tej osoby w złożonej przez Wykonawcę ofercie</w:t>
      </w:r>
      <w:r w:rsidR="00545239">
        <w:rPr>
          <w:rFonts w:asciiTheme="minorHAnsi" w:hAnsiTheme="minorHAnsi"/>
        </w:rPr>
        <w:t>.</w:t>
      </w:r>
    </w:p>
    <w:p w:rsidR="00545239" w:rsidRDefault="006D6136" w:rsidP="00F74808">
      <w:pPr>
        <w:pStyle w:val="Akapitzlist"/>
        <w:numPr>
          <w:ilvl w:val="2"/>
          <w:numId w:val="2"/>
        </w:numPr>
        <w:jc w:val="both"/>
        <w:rPr>
          <w:rFonts w:asciiTheme="minorHAnsi" w:hAnsiTheme="minorHAnsi"/>
        </w:rPr>
      </w:pPr>
      <w:r w:rsidRPr="00545239">
        <w:rPr>
          <w:rFonts w:asciiTheme="minorHAnsi" w:hAnsiTheme="minorHAnsi"/>
        </w:rPr>
        <w:t>Z ramienia Zamawiającego nadzór inwestorski</w:t>
      </w:r>
      <w:r w:rsidR="00545239">
        <w:rPr>
          <w:rFonts w:asciiTheme="minorHAnsi" w:hAnsiTheme="minorHAnsi"/>
        </w:rPr>
        <w:t xml:space="preserve"> pełnić będzie/-ą:</w:t>
      </w:r>
      <w:r w:rsidR="004200F7">
        <w:rPr>
          <w:rFonts w:asciiTheme="minorHAnsi" w:hAnsiTheme="minorHAnsi"/>
        </w:rPr>
        <w:t xml:space="preserve"> Norbert Wysocki</w:t>
      </w:r>
    </w:p>
    <w:p w:rsidR="00545239" w:rsidRPr="009718A9" w:rsidRDefault="00545239" w:rsidP="00F74808">
      <w:pPr>
        <w:pStyle w:val="Akapitzlist"/>
        <w:numPr>
          <w:ilvl w:val="1"/>
          <w:numId w:val="28"/>
        </w:numPr>
        <w:jc w:val="both"/>
        <w:rPr>
          <w:rFonts w:asciiTheme="minorHAnsi" w:hAnsiTheme="minorHAnsi"/>
        </w:rPr>
      </w:pPr>
      <w:r w:rsidRPr="009718A9">
        <w:rPr>
          <w:rFonts w:asciiTheme="minorHAnsi" w:hAnsiTheme="minorHAnsi"/>
        </w:rPr>
        <w:t xml:space="preserve">w branży  </w:t>
      </w:r>
      <w:r w:rsidR="009718A9" w:rsidRPr="009718A9">
        <w:rPr>
          <w:rFonts w:asciiTheme="minorHAnsi" w:hAnsiTheme="minorHAnsi"/>
          <w:highlight w:val="lightGray"/>
        </w:rPr>
        <w:t>_________________</w:t>
      </w:r>
      <w:r w:rsidRPr="009718A9">
        <w:rPr>
          <w:rFonts w:asciiTheme="minorHAnsi" w:hAnsiTheme="minorHAnsi"/>
        </w:rPr>
        <w:t xml:space="preserve">- </w:t>
      </w:r>
      <w:r w:rsidR="009718A9" w:rsidRPr="009718A9">
        <w:rPr>
          <w:rFonts w:asciiTheme="minorHAnsi" w:hAnsiTheme="minorHAnsi"/>
          <w:highlight w:val="lightGray"/>
        </w:rPr>
        <w:t>_________________</w:t>
      </w:r>
      <w:r w:rsidRPr="009718A9">
        <w:rPr>
          <w:rFonts w:asciiTheme="minorHAnsi" w:hAnsiTheme="minorHAnsi"/>
        </w:rPr>
        <w:t xml:space="preserve"> ,</w:t>
      </w:r>
    </w:p>
    <w:p w:rsidR="00545239" w:rsidRPr="009718A9" w:rsidRDefault="00545239" w:rsidP="00F74808">
      <w:pPr>
        <w:pStyle w:val="Akapitzlist"/>
        <w:numPr>
          <w:ilvl w:val="1"/>
          <w:numId w:val="28"/>
        </w:numPr>
        <w:jc w:val="both"/>
        <w:rPr>
          <w:rFonts w:asciiTheme="minorHAnsi" w:hAnsiTheme="minorHAnsi"/>
        </w:rPr>
      </w:pPr>
      <w:r w:rsidRPr="009718A9">
        <w:rPr>
          <w:rFonts w:asciiTheme="minorHAnsi" w:hAnsiTheme="minorHAnsi"/>
        </w:rPr>
        <w:t xml:space="preserve">w branży  </w:t>
      </w:r>
      <w:r w:rsidR="009718A9" w:rsidRPr="009718A9">
        <w:rPr>
          <w:rFonts w:asciiTheme="minorHAnsi" w:hAnsiTheme="minorHAnsi"/>
          <w:highlight w:val="lightGray"/>
        </w:rPr>
        <w:t>_________________</w:t>
      </w:r>
      <w:r w:rsidRPr="009718A9">
        <w:rPr>
          <w:rFonts w:asciiTheme="minorHAnsi" w:hAnsiTheme="minorHAnsi"/>
        </w:rPr>
        <w:t xml:space="preserve">.- </w:t>
      </w:r>
      <w:r w:rsidR="009718A9" w:rsidRPr="009718A9">
        <w:rPr>
          <w:rFonts w:asciiTheme="minorHAnsi" w:hAnsiTheme="minorHAnsi"/>
          <w:highlight w:val="lightGray"/>
        </w:rPr>
        <w:t>_________________</w:t>
      </w:r>
      <w:r w:rsidRPr="009718A9">
        <w:rPr>
          <w:rFonts w:asciiTheme="minorHAnsi" w:hAnsiTheme="minorHAnsi"/>
        </w:rPr>
        <w:t xml:space="preserve"> .</w:t>
      </w:r>
    </w:p>
    <w:p w:rsidR="006D6136" w:rsidRPr="00545239" w:rsidRDefault="006D6136" w:rsidP="00F74808">
      <w:pPr>
        <w:pStyle w:val="Akapitzlist"/>
        <w:numPr>
          <w:ilvl w:val="2"/>
          <w:numId w:val="2"/>
        </w:numPr>
        <w:jc w:val="both"/>
        <w:rPr>
          <w:rFonts w:asciiTheme="minorHAnsi" w:hAnsiTheme="minorHAnsi"/>
        </w:rPr>
      </w:pPr>
      <w:r w:rsidRPr="00545239">
        <w:rPr>
          <w:rFonts w:asciiTheme="minorHAnsi" w:hAnsiTheme="minorHAnsi"/>
        </w:rPr>
        <w:t xml:space="preserve">Zmiana lub wprowadzenie nowego inspektora nadzoru inwestorskiego nie wymaga  zmiany </w:t>
      </w:r>
      <w:r w:rsidR="008202C9" w:rsidRPr="00545239">
        <w:rPr>
          <w:rFonts w:asciiTheme="minorHAnsi" w:hAnsiTheme="minorHAnsi"/>
        </w:rPr>
        <w:t>Umow</w:t>
      </w:r>
      <w:r w:rsidRPr="00545239">
        <w:rPr>
          <w:rFonts w:asciiTheme="minorHAnsi" w:hAnsiTheme="minorHAnsi"/>
        </w:rPr>
        <w:t>y. Zamawiający w takiej sytuacji zobowiązany jest do bezzwłocznego, pisemnego poinformowania Wykonawcy o dokonanej zmianie lub drogą mailową.</w:t>
      </w:r>
    </w:p>
    <w:p w:rsidR="006D6136" w:rsidRPr="002E4DE5" w:rsidRDefault="006D6136" w:rsidP="00F74808">
      <w:pPr>
        <w:ind w:left="142" w:hanging="142"/>
        <w:jc w:val="both"/>
        <w:rPr>
          <w:rFonts w:asciiTheme="minorHAnsi" w:hAnsiTheme="minorHAnsi"/>
        </w:rPr>
      </w:pPr>
    </w:p>
    <w:p w:rsidR="006D6136" w:rsidRPr="002E4DE5" w:rsidRDefault="006D6136" w:rsidP="00F74808">
      <w:pPr>
        <w:jc w:val="center"/>
        <w:rPr>
          <w:rFonts w:asciiTheme="minorHAnsi" w:hAnsiTheme="minorHAnsi"/>
          <w:b/>
        </w:rPr>
      </w:pPr>
      <w:r w:rsidRPr="002E4DE5">
        <w:rPr>
          <w:rFonts w:asciiTheme="minorHAnsi" w:hAnsiTheme="minorHAnsi"/>
          <w:b/>
        </w:rPr>
        <w:t>Podwykonawstwo</w:t>
      </w:r>
    </w:p>
    <w:p w:rsidR="006422F4" w:rsidRPr="00F74808" w:rsidRDefault="006D6136" w:rsidP="00F74808">
      <w:pPr>
        <w:pStyle w:val="Tekstpodstawowy"/>
        <w:spacing w:after="0"/>
        <w:jc w:val="center"/>
        <w:rPr>
          <w:rFonts w:asciiTheme="minorHAnsi" w:hAnsiTheme="minorHAnsi"/>
          <w:b/>
        </w:rPr>
      </w:pPr>
      <w:r w:rsidRPr="00545239">
        <w:rPr>
          <w:rFonts w:asciiTheme="minorHAnsi" w:hAnsiTheme="minorHAnsi"/>
          <w:b/>
        </w:rPr>
        <w:t>§ 10</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2E4DE5">
        <w:rPr>
          <w:rFonts w:asciiTheme="minorHAnsi" w:hAnsiTheme="minorHAnsi"/>
          <w:szCs w:val="24"/>
        </w:rPr>
        <w:t>Wykonawca powierzy Podwykonawcom wykonanie następując</w:t>
      </w:r>
      <w:r w:rsidR="008B0216">
        <w:rPr>
          <w:rFonts w:asciiTheme="minorHAnsi" w:hAnsiTheme="minorHAnsi"/>
          <w:szCs w:val="24"/>
        </w:rPr>
        <w:t>ej części zamówienia:</w:t>
      </w:r>
    </w:p>
    <w:p w:rsidR="008B0216" w:rsidRPr="009718A9" w:rsidRDefault="009718A9" w:rsidP="00F74808">
      <w:pPr>
        <w:pStyle w:val="Akapitzlist1"/>
        <w:numPr>
          <w:ilvl w:val="0"/>
          <w:numId w:val="31"/>
        </w:numPr>
        <w:tabs>
          <w:tab w:val="left" w:pos="567"/>
          <w:tab w:val="left" w:pos="851"/>
        </w:tabs>
        <w:jc w:val="both"/>
        <w:rPr>
          <w:rFonts w:asciiTheme="minorHAnsi" w:hAnsiTheme="minorHAnsi"/>
          <w:szCs w:val="24"/>
        </w:rPr>
      </w:pPr>
      <w:r w:rsidRPr="009718A9">
        <w:rPr>
          <w:rFonts w:asciiTheme="minorHAnsi" w:hAnsiTheme="minorHAnsi"/>
          <w:highlight w:val="lightGray"/>
        </w:rPr>
        <w:t>_________________</w:t>
      </w:r>
      <w:r w:rsidR="008B0216" w:rsidRPr="009718A9">
        <w:rPr>
          <w:rFonts w:asciiTheme="minorHAnsi" w:hAnsiTheme="minorHAnsi"/>
          <w:szCs w:val="24"/>
        </w:rPr>
        <w:t>* (dane Podwykonawcy – jeżeli jest to znane),</w:t>
      </w:r>
    </w:p>
    <w:p w:rsidR="008B0216" w:rsidRPr="009718A9" w:rsidRDefault="009718A9" w:rsidP="00F74808">
      <w:pPr>
        <w:pStyle w:val="Akapitzlist1"/>
        <w:numPr>
          <w:ilvl w:val="0"/>
          <w:numId w:val="31"/>
        </w:numPr>
        <w:tabs>
          <w:tab w:val="left" w:pos="567"/>
          <w:tab w:val="left" w:pos="851"/>
        </w:tabs>
        <w:jc w:val="both"/>
        <w:rPr>
          <w:rFonts w:asciiTheme="minorHAnsi" w:hAnsiTheme="minorHAnsi"/>
          <w:szCs w:val="24"/>
        </w:rPr>
      </w:pPr>
      <w:r w:rsidRPr="009718A9">
        <w:rPr>
          <w:rFonts w:asciiTheme="minorHAnsi" w:hAnsiTheme="minorHAnsi"/>
          <w:highlight w:val="lightGray"/>
        </w:rPr>
        <w:t>_________________</w:t>
      </w:r>
      <w:r w:rsidR="008B0216" w:rsidRPr="009718A9">
        <w:rPr>
          <w:rFonts w:asciiTheme="minorHAnsi" w:hAnsiTheme="minorHAnsi"/>
          <w:szCs w:val="24"/>
        </w:rPr>
        <w:t>.*(dane Podwykonawcy – jeżeli jest to znane),</w:t>
      </w:r>
    </w:p>
    <w:p w:rsidR="008B0216" w:rsidRPr="009718A9" w:rsidRDefault="009718A9" w:rsidP="00F74808">
      <w:pPr>
        <w:pStyle w:val="Akapitzlist1"/>
        <w:numPr>
          <w:ilvl w:val="0"/>
          <w:numId w:val="31"/>
        </w:numPr>
        <w:tabs>
          <w:tab w:val="left" w:pos="567"/>
          <w:tab w:val="left" w:pos="851"/>
        </w:tabs>
        <w:jc w:val="both"/>
        <w:rPr>
          <w:rFonts w:asciiTheme="minorHAnsi" w:hAnsiTheme="minorHAnsi"/>
          <w:szCs w:val="24"/>
        </w:rPr>
      </w:pPr>
      <w:r w:rsidRPr="009718A9">
        <w:rPr>
          <w:rFonts w:asciiTheme="minorHAnsi" w:hAnsiTheme="minorHAnsi"/>
          <w:highlight w:val="lightGray"/>
        </w:rPr>
        <w:t>_________________</w:t>
      </w:r>
      <w:r w:rsidR="008B0216" w:rsidRPr="009718A9">
        <w:rPr>
          <w:rFonts w:asciiTheme="minorHAnsi" w:hAnsiTheme="minorHAnsi"/>
          <w:szCs w:val="24"/>
        </w:rPr>
        <w:t>*(dane Podwykonawcy – jeżeli jest to znane).</w:t>
      </w:r>
    </w:p>
    <w:p w:rsidR="008B0216" w:rsidRPr="002E4DE5" w:rsidRDefault="008B0216" w:rsidP="00F74808">
      <w:pPr>
        <w:pStyle w:val="Akapitzlist1"/>
        <w:tabs>
          <w:tab w:val="left" w:pos="567"/>
          <w:tab w:val="left" w:pos="851"/>
        </w:tabs>
        <w:ind w:left="426"/>
        <w:jc w:val="both"/>
        <w:rPr>
          <w:rFonts w:asciiTheme="minorHAnsi" w:hAnsiTheme="minorHAnsi"/>
          <w:szCs w:val="24"/>
        </w:rPr>
      </w:pPr>
      <w:r w:rsidRPr="002E4DE5">
        <w:rPr>
          <w:rFonts w:asciiTheme="minorHAnsi" w:hAnsiTheme="minorHAnsi"/>
          <w:szCs w:val="24"/>
        </w:rPr>
        <w:t>lub</w:t>
      </w:r>
    </w:p>
    <w:p w:rsidR="008B0216" w:rsidRPr="008B0216" w:rsidRDefault="008B0216" w:rsidP="00F74808">
      <w:pPr>
        <w:pStyle w:val="Akapitzlist"/>
        <w:numPr>
          <w:ilvl w:val="0"/>
          <w:numId w:val="32"/>
        </w:numPr>
        <w:tabs>
          <w:tab w:val="left" w:pos="1134"/>
        </w:tabs>
        <w:jc w:val="both"/>
        <w:rPr>
          <w:rFonts w:asciiTheme="minorHAnsi" w:hAnsiTheme="minorHAnsi"/>
          <w:i/>
          <w:u w:val="single"/>
        </w:rPr>
      </w:pPr>
      <w:r w:rsidRPr="008B0216">
        <w:rPr>
          <w:rFonts w:asciiTheme="minorHAnsi" w:hAnsiTheme="minorHAnsi"/>
        </w:rPr>
        <w:t xml:space="preserve">brak części zamówienia, wskazanych do zlecenia Podwykonawcom*. </w:t>
      </w:r>
    </w:p>
    <w:p w:rsidR="008B0216" w:rsidRPr="008B0216" w:rsidRDefault="008B0216" w:rsidP="00F74808">
      <w:pPr>
        <w:pStyle w:val="Akapitzlist1"/>
        <w:tabs>
          <w:tab w:val="left" w:pos="567"/>
          <w:tab w:val="left" w:pos="851"/>
        </w:tabs>
        <w:ind w:left="426"/>
        <w:jc w:val="both"/>
        <w:rPr>
          <w:rFonts w:asciiTheme="minorHAnsi" w:hAnsiTheme="minorHAnsi"/>
          <w:i/>
          <w:szCs w:val="24"/>
          <w:u w:val="single"/>
        </w:rPr>
      </w:pPr>
      <w:r w:rsidRPr="002E4DE5">
        <w:rPr>
          <w:rFonts w:asciiTheme="minorHAnsi" w:hAnsiTheme="minorHAnsi"/>
          <w:i/>
          <w:szCs w:val="24"/>
        </w:rPr>
        <w:t>*</w:t>
      </w:r>
      <w:r>
        <w:rPr>
          <w:rFonts w:asciiTheme="minorHAnsi" w:hAnsiTheme="minorHAnsi"/>
          <w:i/>
          <w:szCs w:val="24"/>
          <w:u w:val="single"/>
        </w:rPr>
        <w:t xml:space="preserve"> niepotrzebne skreślić</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 xml:space="preserve">Zmiana Podwykonawcy lub dalszego Podwykonawcy w zakresie wykonania robót budowlanych stanowiących przedmiot Umowy nie stanowi zmiany Umowy, ale jest </w:t>
      </w:r>
      <w:r w:rsidRPr="008B0216">
        <w:rPr>
          <w:rFonts w:asciiTheme="minorHAnsi" w:hAnsiTheme="minorHAnsi"/>
          <w:szCs w:val="24"/>
        </w:rPr>
        <w:lastRenderedPageBreak/>
        <w:t>wymagana zgoda Zamawiającego na zmianę Podwykonawcy lub dalszego Podwykonawcy, wyrażona poprzez akceptację najpierw projektu umowy o podwykonawstwo, a później umowy o podwykonawstwo, zgodnie z regulacjami zawa</w:t>
      </w:r>
      <w:r w:rsidR="008B0216">
        <w:rPr>
          <w:rFonts w:asciiTheme="minorHAnsi" w:hAnsiTheme="minorHAnsi"/>
          <w:szCs w:val="24"/>
        </w:rPr>
        <w:t>rtymi w niniejszym paragrafie.</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 xml:space="preserve">Zmiana, rezygnacja, bądź wprowadzenie Podwykonawcy w trakcie realizacji </w:t>
      </w:r>
      <w:r w:rsidR="008202C9" w:rsidRPr="008B0216">
        <w:rPr>
          <w:rFonts w:asciiTheme="minorHAnsi" w:hAnsiTheme="minorHAnsi"/>
          <w:szCs w:val="24"/>
        </w:rPr>
        <w:t>Umow</w:t>
      </w:r>
      <w:r w:rsidRPr="008B0216">
        <w:rPr>
          <w:rFonts w:asciiTheme="minorHAnsi" w:hAnsiTheme="minorHAnsi"/>
          <w:szCs w:val="24"/>
        </w:rPr>
        <w:t>y, która dotyczy podmiotu</w:t>
      </w:r>
      <w:r w:rsidR="008436C8">
        <w:rPr>
          <w:rFonts w:asciiTheme="minorHAnsi" w:hAnsiTheme="minorHAnsi"/>
          <w:szCs w:val="24"/>
        </w:rPr>
        <w:t xml:space="preserve">, </w:t>
      </w:r>
      <w:r w:rsidR="00F47FAA" w:rsidRPr="008B0216">
        <w:rPr>
          <w:rFonts w:asciiTheme="minorHAnsi" w:hAnsiTheme="minorHAnsi"/>
          <w:szCs w:val="24"/>
        </w:rPr>
        <w:t xml:space="preserve">na którego </w:t>
      </w:r>
      <w:r w:rsidRPr="008B0216">
        <w:rPr>
          <w:rFonts w:asciiTheme="minorHAnsi" w:hAnsiTheme="minorHAnsi"/>
          <w:szCs w:val="24"/>
        </w:rPr>
        <w:t xml:space="preserve">zasobyWykonawca powoływał się w ofercie na zasadach określonych w art. </w:t>
      </w:r>
      <w:r w:rsidR="00A95973" w:rsidRPr="008B0216">
        <w:rPr>
          <w:rFonts w:asciiTheme="minorHAnsi" w:hAnsiTheme="minorHAnsi"/>
          <w:szCs w:val="24"/>
        </w:rPr>
        <w:t>118 i następnych</w:t>
      </w:r>
      <w:r w:rsidRPr="008B0216">
        <w:rPr>
          <w:rFonts w:asciiTheme="minorHAnsi" w:hAnsiTheme="minorHAnsi"/>
          <w:szCs w:val="24"/>
        </w:rPr>
        <w:t xml:space="preserve"> ustawy Prawo zamówień publicznych, w celu wykazania spełniania warunków udziału w postępowaniu o udzielenie zamówienia publicznego w oparciu o</w:t>
      </w:r>
      <w:r w:rsidR="004B3B4F" w:rsidRPr="008B0216">
        <w:rPr>
          <w:rFonts w:asciiTheme="minorHAnsi" w:hAnsiTheme="minorHAnsi"/>
          <w:szCs w:val="24"/>
        </w:rPr>
        <w:t> </w:t>
      </w:r>
      <w:r w:rsidRPr="008B0216">
        <w:rPr>
          <w:rFonts w:asciiTheme="minorHAnsi" w:hAnsiTheme="minorHAnsi"/>
          <w:szCs w:val="24"/>
        </w:rPr>
        <w:t xml:space="preserve">przesłanki zawarte w ustawie Prawo zamówień publicznych, nie wymaga zawarcia aneksu do </w:t>
      </w:r>
      <w:r w:rsidR="008202C9" w:rsidRPr="008B0216">
        <w:rPr>
          <w:rFonts w:asciiTheme="minorHAnsi" w:hAnsiTheme="minorHAnsi"/>
          <w:szCs w:val="24"/>
        </w:rPr>
        <w:t>Umow</w:t>
      </w:r>
      <w:r w:rsidRPr="008B0216">
        <w:rPr>
          <w:rFonts w:asciiTheme="minorHAnsi" w:hAnsiTheme="minorHAnsi"/>
          <w:szCs w:val="24"/>
        </w:rPr>
        <w:t xml:space="preserve">y, ale Wykonawca jest zobowiązany wykazać Zamawiającemu, iż proponowany inny Podwykonawca lub Wykonawca samodzielnie spełnia je w stopniu nie mniejszym niż </w:t>
      </w:r>
      <w:r w:rsidR="003A5FBB" w:rsidRPr="008B0216">
        <w:rPr>
          <w:rFonts w:asciiTheme="minorHAnsi" w:hAnsiTheme="minorHAnsi"/>
          <w:szCs w:val="24"/>
        </w:rPr>
        <w:t xml:space="preserve">wymagane </w:t>
      </w:r>
      <w:r w:rsidR="00FF1DCD" w:rsidRPr="008B0216">
        <w:rPr>
          <w:rFonts w:asciiTheme="minorHAnsi" w:hAnsiTheme="minorHAnsi"/>
          <w:szCs w:val="24"/>
        </w:rPr>
        <w:t>w dokumentach zamówienia, w tym w SWZ</w:t>
      </w:r>
      <w:r w:rsidR="008B0216">
        <w:rPr>
          <w:rFonts w:asciiTheme="minorHAnsi" w:hAnsiTheme="minorHAnsi"/>
          <w:szCs w:val="24"/>
        </w:rPr>
        <w:t>.</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 xml:space="preserve">W związku z treścią art. </w:t>
      </w:r>
      <w:r w:rsidR="00B36205" w:rsidRPr="008B0216">
        <w:rPr>
          <w:rFonts w:asciiTheme="minorHAnsi" w:hAnsiTheme="minorHAnsi"/>
          <w:szCs w:val="24"/>
        </w:rPr>
        <w:t>118</w:t>
      </w:r>
      <w:r w:rsidRPr="008B0216">
        <w:rPr>
          <w:rFonts w:asciiTheme="minorHAnsi" w:hAnsiTheme="minorHAnsi"/>
          <w:szCs w:val="24"/>
        </w:rPr>
        <w:t xml:space="preserve"> ust. </w:t>
      </w:r>
      <w:r w:rsidR="00B36205" w:rsidRPr="008B0216">
        <w:rPr>
          <w:rFonts w:asciiTheme="minorHAnsi" w:hAnsiTheme="minorHAnsi"/>
          <w:szCs w:val="24"/>
        </w:rPr>
        <w:t>2</w:t>
      </w:r>
      <w:r w:rsidRPr="008B0216">
        <w:rPr>
          <w:rFonts w:asciiTheme="minorHAnsi" w:hAnsiTheme="minorHAnsi"/>
          <w:szCs w:val="24"/>
        </w:rPr>
        <w:t xml:space="preserve"> ustawy Prawo zamówień publicznych określającą, że</w:t>
      </w:r>
      <w:r w:rsidRPr="008B0216">
        <w:rPr>
          <w:rFonts w:asciiTheme="minorHAnsi" w:hAnsiTheme="minorHAnsi"/>
          <w:i/>
          <w:szCs w:val="24"/>
        </w:rPr>
        <w:t>: „W odniesieniu do warunków dotyczących wykształcenia, kwalifikacji zawodowych lub doświadczenia, Wykonawcy mogą polegać na zdolnościach podmiotów</w:t>
      </w:r>
      <w:r w:rsidR="00B36205" w:rsidRPr="008B0216">
        <w:rPr>
          <w:rFonts w:asciiTheme="minorHAnsi" w:hAnsiTheme="minorHAnsi"/>
          <w:i/>
          <w:szCs w:val="24"/>
        </w:rPr>
        <w:t xml:space="preserve"> udostępniających zasoby</w:t>
      </w:r>
      <w:r w:rsidRPr="008B0216">
        <w:rPr>
          <w:rFonts w:asciiTheme="minorHAnsi" w:hAnsiTheme="minorHAnsi"/>
          <w:i/>
          <w:szCs w:val="24"/>
        </w:rPr>
        <w:t xml:space="preserve">, gdy podmioty te </w:t>
      </w:r>
      <w:r w:rsidR="00B36205" w:rsidRPr="008B0216">
        <w:rPr>
          <w:rFonts w:asciiTheme="minorHAnsi" w:hAnsiTheme="minorHAnsi"/>
          <w:i/>
          <w:szCs w:val="24"/>
        </w:rPr>
        <w:t xml:space="preserve">wykonają </w:t>
      </w:r>
      <w:r w:rsidRPr="008B0216">
        <w:rPr>
          <w:rFonts w:asciiTheme="minorHAnsi" w:hAnsiTheme="minorHAnsi"/>
          <w:i/>
          <w:szCs w:val="24"/>
        </w:rPr>
        <w:t>roboty budowlane lub usługi, do realizacji których te zdolności są wymagane”</w:t>
      </w:r>
      <w:r w:rsidRPr="008B0216">
        <w:rPr>
          <w:rFonts w:asciiTheme="minorHAnsi" w:hAnsiTheme="minorHAnsi"/>
          <w:szCs w:val="24"/>
        </w:rPr>
        <w:t xml:space="preserve">, a więc w sytuacji gdy określone przez Zamawiającego </w:t>
      </w:r>
      <w:r w:rsidR="00B36205" w:rsidRPr="008B0216">
        <w:rPr>
          <w:rFonts w:asciiTheme="minorHAnsi" w:hAnsiTheme="minorHAnsi"/>
          <w:szCs w:val="24"/>
        </w:rPr>
        <w:t xml:space="preserve">w </w:t>
      </w:r>
      <w:r w:rsidRPr="008B0216">
        <w:rPr>
          <w:rFonts w:asciiTheme="minorHAnsi" w:hAnsiTheme="minorHAnsi"/>
          <w:szCs w:val="24"/>
        </w:rPr>
        <w:t xml:space="preserve">SWZ warunki  udziału w postępowaniu dotyczące tych zdolności spełniały za Wykonawcę </w:t>
      </w:r>
      <w:r w:rsidR="0023234C" w:rsidRPr="008B0216">
        <w:rPr>
          <w:rFonts w:asciiTheme="minorHAnsi" w:hAnsiTheme="minorHAnsi"/>
          <w:i/>
          <w:szCs w:val="24"/>
        </w:rPr>
        <w:t>„</w:t>
      </w:r>
      <w:r w:rsidRPr="008B0216">
        <w:rPr>
          <w:rFonts w:asciiTheme="minorHAnsi" w:hAnsiTheme="minorHAnsi"/>
          <w:i/>
          <w:szCs w:val="24"/>
        </w:rPr>
        <w:t>podmioty</w:t>
      </w:r>
      <w:r w:rsidR="00B36205" w:rsidRPr="008B0216">
        <w:rPr>
          <w:rFonts w:asciiTheme="minorHAnsi" w:hAnsiTheme="minorHAnsi"/>
          <w:i/>
          <w:szCs w:val="24"/>
        </w:rPr>
        <w:t xml:space="preserve"> udostępniające zasoby</w:t>
      </w:r>
      <w:r w:rsidRPr="008B0216">
        <w:rPr>
          <w:rFonts w:asciiTheme="minorHAnsi" w:hAnsiTheme="minorHAnsi"/>
          <w:szCs w:val="24"/>
        </w:rPr>
        <w:t xml:space="preserve">”, to </w:t>
      </w:r>
      <w:r w:rsidRPr="008B0216">
        <w:rPr>
          <w:rFonts w:asciiTheme="minorHAnsi" w:hAnsiTheme="minorHAnsi"/>
          <w:i/>
          <w:szCs w:val="24"/>
        </w:rPr>
        <w:t>„podmioty”</w:t>
      </w:r>
      <w:r w:rsidRPr="008B0216">
        <w:rPr>
          <w:rFonts w:asciiTheme="minorHAnsi" w:hAnsiTheme="minorHAnsi"/>
          <w:szCs w:val="24"/>
        </w:rPr>
        <w:t xml:space="preserve"> te musz</w:t>
      </w:r>
      <w:r w:rsidR="008B0216">
        <w:rPr>
          <w:rFonts w:asciiTheme="minorHAnsi" w:hAnsiTheme="minorHAnsi"/>
          <w:szCs w:val="24"/>
        </w:rPr>
        <w:t>ą wykonać te części zamówienia.</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Wykonawca jest odpowiedzialny za działania lub zaniechania Podwykonawców, dalszych Podwykonawców, ich przedstawicieli lub pracowników, jak za własne działania lub zaniechania.</w:t>
      </w:r>
    </w:p>
    <w:p w:rsidR="008B0216" w:rsidRDefault="006C1B3F"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Umowa o podwykonawstwo nie może zawierać postanowień kształtujących prawa i obowiązki podwykonawcy, w zakresie kar umownych oraz warunków wypłaty wynagrodzenia, w sposób mniej korzystny niż prawa i obowiązki Wykonawcy, ukształtowane w niniejszej Umowie.</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Wykonawca zobowiązuje się do umieszczenia w umowie z Podwykonawcą robót budowlanych lub dalszym Podwykonawcą robót budowlanych następujących postanowień:</w:t>
      </w:r>
    </w:p>
    <w:p w:rsidR="008B0216" w:rsidRDefault="008B0216" w:rsidP="00F74808">
      <w:pPr>
        <w:pStyle w:val="Zwykytekst"/>
        <w:numPr>
          <w:ilvl w:val="1"/>
          <w:numId w:val="6"/>
        </w:numPr>
        <w:jc w:val="both"/>
        <w:rPr>
          <w:rFonts w:asciiTheme="minorHAnsi" w:hAnsiTheme="minorHAnsi"/>
          <w:sz w:val="24"/>
          <w:szCs w:val="24"/>
        </w:rPr>
      </w:pPr>
      <w:r w:rsidRPr="002E4DE5">
        <w:rPr>
          <w:rFonts w:asciiTheme="minorHAnsi" w:hAnsi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8B0216" w:rsidRDefault="008B0216" w:rsidP="00F74808">
      <w:pPr>
        <w:pStyle w:val="Zwykytekst"/>
        <w:numPr>
          <w:ilvl w:val="1"/>
          <w:numId w:val="6"/>
        </w:numPr>
        <w:jc w:val="both"/>
        <w:rPr>
          <w:rFonts w:asciiTheme="minorHAnsi" w:hAnsiTheme="minorHAnsi"/>
          <w:sz w:val="24"/>
          <w:szCs w:val="24"/>
        </w:rPr>
      </w:pPr>
      <w:r w:rsidRPr="008B0216">
        <w:rPr>
          <w:rFonts w:asciiTheme="minorHAnsi" w:hAnsiTheme="minorHAnsi"/>
          <w:sz w:val="24"/>
          <w:szCs w:val="24"/>
        </w:rPr>
        <w:t>przedmiotem umowy o podwykonawstwo jest wyłącznie wykonanie, odpowiednio: robót budowlanych, dostaw lub usług, które ściśle odpowiadają części zamówienia określonego umową zawartą pomiędzy Zamawiającym a Wykonawcą;</w:t>
      </w:r>
    </w:p>
    <w:p w:rsidR="008B0216" w:rsidRDefault="008B0216" w:rsidP="00F74808">
      <w:pPr>
        <w:pStyle w:val="Zwykytekst"/>
        <w:numPr>
          <w:ilvl w:val="1"/>
          <w:numId w:val="6"/>
        </w:numPr>
        <w:jc w:val="both"/>
        <w:rPr>
          <w:rFonts w:asciiTheme="minorHAnsi" w:hAnsiTheme="minorHAnsi"/>
          <w:sz w:val="24"/>
          <w:szCs w:val="24"/>
        </w:rPr>
      </w:pPr>
      <w:r w:rsidRPr="008B0216">
        <w:rPr>
          <w:rFonts w:asciiTheme="minorHAnsi" w:hAnsiTheme="minorHAnsi"/>
          <w:sz w:val="24"/>
          <w:szCs w:val="24"/>
        </w:rPr>
        <w:t>rezultat wykonania przedmiotu umowy o podwykonawstwo musi określać co najmniej taki poziom jakości, jaki wynika z treści Umowy zawartej pomiędzy Zamawiającym i </w:t>
      </w:r>
      <w:r>
        <w:rPr>
          <w:rFonts w:asciiTheme="minorHAnsi" w:hAnsiTheme="minorHAnsi"/>
          <w:sz w:val="24"/>
          <w:szCs w:val="24"/>
        </w:rPr>
        <w:t>Wykonawcą;</w:t>
      </w:r>
    </w:p>
    <w:p w:rsidR="008B0216" w:rsidRDefault="008B0216" w:rsidP="00F74808">
      <w:pPr>
        <w:pStyle w:val="Zwykytekst"/>
        <w:numPr>
          <w:ilvl w:val="1"/>
          <w:numId w:val="6"/>
        </w:numPr>
        <w:jc w:val="both"/>
        <w:rPr>
          <w:rFonts w:asciiTheme="minorHAnsi" w:hAnsiTheme="minorHAnsi"/>
          <w:sz w:val="24"/>
          <w:szCs w:val="24"/>
        </w:rPr>
      </w:pPr>
      <w:r w:rsidRPr="008B0216">
        <w:rPr>
          <w:rFonts w:asciiTheme="minorHAnsi" w:hAnsiTheme="minorHAnsi"/>
          <w:sz w:val="24"/>
          <w:szCs w:val="24"/>
        </w:rPr>
        <w:t>okres odpowiedzialności Podwykonawcy lub dalszego Podwykonawcy za wady przedmiotu umowy o podwykonawstwo, nie będzie krótszy od okresu odpowiedzialności za wady przedmiotu Umowy Wykonawcy wobec Zamawiającego;</w:t>
      </w:r>
    </w:p>
    <w:p w:rsidR="008B0216" w:rsidRDefault="008B0216" w:rsidP="00F74808">
      <w:pPr>
        <w:pStyle w:val="Zwykytekst"/>
        <w:numPr>
          <w:ilvl w:val="1"/>
          <w:numId w:val="6"/>
        </w:numPr>
        <w:jc w:val="both"/>
        <w:rPr>
          <w:rFonts w:asciiTheme="minorHAnsi" w:hAnsiTheme="minorHAnsi"/>
          <w:sz w:val="24"/>
          <w:szCs w:val="24"/>
        </w:rPr>
      </w:pPr>
      <w:r w:rsidRPr="008B0216">
        <w:rPr>
          <w:rFonts w:asciiTheme="minorHAnsi" w:hAnsiTheme="minorHAnsi"/>
          <w:sz w:val="24"/>
          <w:szCs w:val="24"/>
        </w:rPr>
        <w:t>Podwykonawca lub dalszy Podwykonawca musi dysponować personelem i sprzętem, gwarantującymi prawidłowe wykonanie podzlecanej części Umowy, proporcjonalnie, kwalifikacjami lub zakresem odpowiadającymi wymaganiom stawianym Wykonawcy;</w:t>
      </w:r>
    </w:p>
    <w:p w:rsidR="008B0216" w:rsidRPr="008B0216" w:rsidRDefault="008B0216" w:rsidP="00F74808">
      <w:pPr>
        <w:pStyle w:val="Zwykytekst"/>
        <w:numPr>
          <w:ilvl w:val="1"/>
          <w:numId w:val="6"/>
        </w:numPr>
        <w:jc w:val="both"/>
        <w:rPr>
          <w:rFonts w:asciiTheme="minorHAnsi" w:hAnsiTheme="minorHAnsi"/>
          <w:sz w:val="24"/>
          <w:szCs w:val="24"/>
        </w:rPr>
      </w:pPr>
      <w:r w:rsidRPr="008B0216">
        <w:rPr>
          <w:rFonts w:asciiTheme="minorHAnsi" w:hAnsiTheme="minorHAnsi"/>
          <w:sz w:val="24"/>
          <w:szCs w:val="24"/>
        </w:rPr>
        <w:lastRenderedPageBreak/>
        <w:t>Podwykonawca lub dalszy Podwykonawca są zobowiązani do przedstawiania Zamawiającemu na jego żądanie dokumentów, oświadczeń i wyjaśnień dotyczących realizacji umowy o podwykonawstwo.</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Umowa o podwykonawstwo nie może zawierać postanowieńuzależniających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Wartość umowy o podwykonawstwo, której przedmiotem są roboty budowlane nie może przewyższać kwoty stanowiącej 100% wartości  tej części przedmiotu niniejszej Umowy, która jest objęta zakresem umowy o podwykonawstwo.</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Wartość kolejnej umowy o podwykonawstwo, której przedmiotem są roboty budowlane nie może spowodować przekroczenia kwoty stanowiącej 100% wartości  tej części przedmiotu niniejszej Umowy, która jest objęta zakresem umowy o podwykonawstwo.</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 xml:space="preserve">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odpowiednio ze zgłoszenia albo niniejszej </w:t>
      </w:r>
      <w:r w:rsidR="008202C9" w:rsidRPr="008B0216">
        <w:rPr>
          <w:rFonts w:asciiTheme="minorHAnsi" w:hAnsiTheme="minorHAnsi"/>
          <w:szCs w:val="24"/>
        </w:rPr>
        <w:t>Umow</w:t>
      </w:r>
      <w:r w:rsidRPr="008B0216">
        <w:rPr>
          <w:rFonts w:asciiTheme="minorHAnsi" w:hAnsiTheme="minorHAnsi"/>
          <w:szCs w:val="24"/>
        </w:rPr>
        <w:t xml:space="preserve">y. W takim przypadku odpowiedzialność inwestora za zapłatę Podwykonawcy wynagrodzenia jest ograniczona do wysokości wynagrodzenia należnego Wykonawcy za roboty budowlane, których szczegółowy przedmiot wynika odpowiednio ze zgłoszenia albo niniejszej </w:t>
      </w:r>
      <w:r w:rsidR="008202C9" w:rsidRPr="008B0216">
        <w:rPr>
          <w:rFonts w:asciiTheme="minorHAnsi" w:hAnsiTheme="minorHAnsi"/>
          <w:szCs w:val="24"/>
        </w:rPr>
        <w:t>Umow</w:t>
      </w:r>
      <w:r w:rsidRPr="008B0216">
        <w:rPr>
          <w:rFonts w:asciiTheme="minorHAnsi" w:hAnsiTheme="minorHAnsi"/>
          <w:szCs w:val="24"/>
        </w:rPr>
        <w:t>y.</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 xml:space="preserve">Zawarcie umowy o podwykonawstwo, której przedmiotem są roboty budowlane może nastąpić wyłącznie po akceptacji </w:t>
      </w:r>
      <w:r w:rsidR="00947833" w:rsidRPr="008B0216">
        <w:rPr>
          <w:rFonts w:asciiTheme="minorHAnsi" w:hAnsiTheme="minorHAnsi"/>
          <w:szCs w:val="24"/>
        </w:rPr>
        <w:t xml:space="preserve">przez Zamawiającego </w:t>
      </w:r>
      <w:r w:rsidRPr="008B0216">
        <w:rPr>
          <w:rFonts w:asciiTheme="minorHAnsi" w:hAnsiTheme="minorHAnsi"/>
          <w:szCs w:val="24"/>
        </w:rPr>
        <w:t>jej projektu</w:t>
      </w:r>
      <w:r w:rsidR="00383395" w:rsidRPr="008B0216">
        <w:rPr>
          <w:rFonts w:asciiTheme="minorHAnsi" w:hAnsiTheme="minorHAnsi"/>
          <w:szCs w:val="24"/>
        </w:rPr>
        <w:t>.</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 xml:space="preserve">Wykonawca, Podwykonawca lub dalszy Podwykonawca zobowiązany jest do przedłożenia Zamawiającemu projektu umowy o podwykonawstwo, której przedmiotem są roboty budowlane, </w:t>
      </w:r>
      <w:r w:rsidR="00594619" w:rsidRPr="008B0216">
        <w:rPr>
          <w:rFonts w:asciiTheme="minorHAnsi" w:hAnsiTheme="minorHAnsi"/>
          <w:szCs w:val="24"/>
        </w:rPr>
        <w:t>(</w:t>
      </w:r>
      <w:r w:rsidR="000D3455" w:rsidRPr="008B0216">
        <w:rPr>
          <w:rFonts w:asciiTheme="minorHAnsi" w:hAnsiTheme="minorHAnsi"/>
          <w:szCs w:val="24"/>
        </w:rPr>
        <w:t>przy czym podwykonawca lub dalszy podwykonawca jest obowiązany dołączyć zgodę</w:t>
      </w:r>
      <w:r w:rsidR="00947833" w:rsidRPr="008B0216">
        <w:rPr>
          <w:rFonts w:asciiTheme="minorHAnsi" w:hAnsiTheme="minorHAnsi"/>
          <w:szCs w:val="24"/>
        </w:rPr>
        <w:t>Wykonawcy na zawarcie umowy o podwykonawstwo o treści zgodnej z projektem umowy o</w:t>
      </w:r>
      <w:r w:rsidR="004B3B4F" w:rsidRPr="008B0216">
        <w:rPr>
          <w:rFonts w:asciiTheme="minorHAnsi" w:hAnsiTheme="minorHAnsi"/>
          <w:szCs w:val="24"/>
        </w:rPr>
        <w:t> </w:t>
      </w:r>
      <w:r w:rsidR="00947833" w:rsidRPr="008B0216">
        <w:rPr>
          <w:rFonts w:asciiTheme="minorHAnsi" w:hAnsiTheme="minorHAnsi"/>
          <w:szCs w:val="24"/>
        </w:rPr>
        <w:t>podwykonawstwo</w:t>
      </w:r>
      <w:r w:rsidR="00594619" w:rsidRPr="008B0216">
        <w:rPr>
          <w:rFonts w:asciiTheme="minorHAnsi" w:hAnsiTheme="minorHAnsi"/>
          <w:szCs w:val="24"/>
        </w:rPr>
        <w:t>)</w:t>
      </w:r>
      <w:r w:rsidR="00947833" w:rsidRPr="008B0216">
        <w:rPr>
          <w:rFonts w:asciiTheme="minorHAnsi" w:hAnsiTheme="minorHAnsi"/>
          <w:szCs w:val="24"/>
        </w:rPr>
        <w:t xml:space="preserve">, </w:t>
      </w:r>
      <w:r w:rsidRPr="008B0216">
        <w:rPr>
          <w:rFonts w:asciiTheme="minorHAnsi" w:hAnsiTheme="minorHAnsi"/>
          <w:szCs w:val="24"/>
        </w:rPr>
        <w:t xml:space="preserve">z zestawieniem ilości robót i ich wyceną nawiązującą do cen poszczególnych części przedmiotu </w:t>
      </w:r>
      <w:r w:rsidR="008202C9" w:rsidRPr="008B0216">
        <w:rPr>
          <w:rFonts w:asciiTheme="minorHAnsi" w:hAnsiTheme="minorHAnsi"/>
          <w:szCs w:val="24"/>
        </w:rPr>
        <w:t>Umow</w:t>
      </w:r>
      <w:r w:rsidRPr="008B0216">
        <w:rPr>
          <w:rFonts w:asciiTheme="minorHAnsi" w:hAnsiTheme="minorHAnsi"/>
          <w:szCs w:val="24"/>
        </w:rPr>
        <w:t>y określonych przez Wykonawcę wraz z częścią dokumentacji dotyczącej wykonania robót, które mają być realizowane na podstawie umowy o</w:t>
      </w:r>
      <w:r w:rsidR="004B3B4F" w:rsidRPr="008B0216">
        <w:rPr>
          <w:rFonts w:asciiTheme="minorHAnsi" w:hAnsiTheme="minorHAnsi"/>
          <w:szCs w:val="24"/>
        </w:rPr>
        <w:t> </w:t>
      </w:r>
      <w:r w:rsidRPr="008B0216">
        <w:rPr>
          <w:rFonts w:asciiTheme="minorHAnsi" w:hAnsiTheme="minorHAnsi"/>
          <w:szCs w:val="24"/>
        </w:rPr>
        <w:t xml:space="preserve">podwykonawstwo lub ze wskazaniem tej części dokumentacji, nie później niż 3 dni przed jej zawarciem. Poza tym w treści umów z Podwykonawcami i dalszymi Podwykonawcami muszą być zawarte </w:t>
      </w:r>
      <w:r w:rsidR="00810F73" w:rsidRPr="008B0216">
        <w:rPr>
          <w:rFonts w:asciiTheme="minorHAnsi" w:hAnsiTheme="minorHAnsi"/>
          <w:szCs w:val="24"/>
        </w:rPr>
        <w:t xml:space="preserve">postanowienia </w:t>
      </w:r>
      <w:r w:rsidRPr="008B0216">
        <w:rPr>
          <w:rFonts w:asciiTheme="minorHAnsi" w:hAnsiTheme="minorHAnsi"/>
          <w:szCs w:val="24"/>
        </w:rPr>
        <w:t>zobowiązujące Wykonawcę, Podwykonawcę i dalszego Podwykonawcę do przedstawiania Zamawiającemu protokołów odbiorów częściowych i</w:t>
      </w:r>
      <w:r w:rsidR="004B3B4F" w:rsidRPr="008B0216">
        <w:rPr>
          <w:rFonts w:asciiTheme="minorHAnsi" w:hAnsiTheme="minorHAnsi"/>
          <w:szCs w:val="24"/>
        </w:rPr>
        <w:t> </w:t>
      </w:r>
      <w:r w:rsidRPr="008B0216">
        <w:rPr>
          <w:rFonts w:asciiTheme="minorHAnsi" w:hAnsiTheme="minorHAnsi"/>
          <w:szCs w:val="24"/>
        </w:rPr>
        <w:t>końcowych podpisanych pomiędzy Wykonawcą, Podwykonawcą i dalszymi Podwykonawcami. W przypadku jeśli w tych protokołach zawarte będą zastrzeżenia lub uwagi, Wykonawca zobligowany będzie do przedstawienia dokumentu potwierdza</w:t>
      </w:r>
      <w:r w:rsidR="008B0216">
        <w:rPr>
          <w:rFonts w:asciiTheme="minorHAnsi" w:hAnsiTheme="minorHAnsi"/>
          <w:szCs w:val="24"/>
        </w:rPr>
        <w:t>jącego ich faktyczne usunięcie.</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Projekt umowy o podwykonawstwo, której przedmiotem są roboty budowlane, będzie uważany za zaakceptowany przez Zamawiającego, jeżeli Zamawiający w terminie 3 dni od dnia przedłożenia mu projektu nie zgło</w:t>
      </w:r>
      <w:r w:rsidR="008B0216">
        <w:rPr>
          <w:rFonts w:asciiTheme="minorHAnsi" w:hAnsiTheme="minorHAnsi"/>
          <w:szCs w:val="24"/>
        </w:rPr>
        <w:t>si w formie pisemnej zastrzeżeń.</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Zamawiający zgłosi w terminie określonym w ust. 1</w:t>
      </w:r>
      <w:r w:rsidR="00947833" w:rsidRPr="008B0216">
        <w:rPr>
          <w:rFonts w:asciiTheme="minorHAnsi" w:hAnsiTheme="minorHAnsi"/>
          <w:szCs w:val="24"/>
        </w:rPr>
        <w:t>4</w:t>
      </w:r>
      <w:r w:rsidRPr="008B0216">
        <w:rPr>
          <w:rFonts w:asciiTheme="minorHAnsi" w:hAnsiTheme="minorHAnsi"/>
          <w:szCs w:val="24"/>
        </w:rPr>
        <w:t xml:space="preserve"> w formie pisemnej zastrzeżenia do projektu umowy o podwykonawstwo, której przedmiotem są roboty budowlane, w szczególnoś</w:t>
      </w:r>
      <w:r w:rsidR="008B0216">
        <w:rPr>
          <w:rFonts w:asciiTheme="minorHAnsi" w:hAnsiTheme="minorHAnsi"/>
          <w:szCs w:val="24"/>
        </w:rPr>
        <w:t>ci w następujących przypadkach:</w:t>
      </w:r>
    </w:p>
    <w:p w:rsidR="008B0216" w:rsidRDefault="008B0216" w:rsidP="00F74808">
      <w:pPr>
        <w:pStyle w:val="Zwykytekst"/>
        <w:numPr>
          <w:ilvl w:val="0"/>
          <w:numId w:val="33"/>
        </w:numPr>
        <w:jc w:val="both"/>
        <w:rPr>
          <w:rFonts w:asciiTheme="minorHAnsi" w:hAnsiTheme="minorHAnsi"/>
          <w:sz w:val="24"/>
          <w:szCs w:val="24"/>
        </w:rPr>
      </w:pPr>
      <w:r w:rsidRPr="002E4DE5">
        <w:rPr>
          <w:rFonts w:asciiTheme="minorHAnsi" w:hAnsiTheme="minorHAnsi"/>
          <w:sz w:val="24"/>
          <w:szCs w:val="24"/>
        </w:rPr>
        <w:t>niespełniania przez projekt wymagań dotyczących umowy o podwykonawstwo, określonych w ust. 6 - 10;</w:t>
      </w:r>
    </w:p>
    <w:p w:rsidR="008B0216" w:rsidRDefault="008B0216" w:rsidP="00F74808">
      <w:pPr>
        <w:pStyle w:val="Zwykytekst"/>
        <w:numPr>
          <w:ilvl w:val="0"/>
          <w:numId w:val="33"/>
        </w:numPr>
        <w:jc w:val="both"/>
        <w:rPr>
          <w:rFonts w:asciiTheme="minorHAnsi" w:hAnsiTheme="minorHAnsi"/>
          <w:sz w:val="24"/>
          <w:szCs w:val="24"/>
        </w:rPr>
      </w:pPr>
      <w:r w:rsidRPr="008B0216">
        <w:rPr>
          <w:rFonts w:asciiTheme="minorHAnsi" w:hAnsiTheme="minorHAnsi"/>
          <w:sz w:val="24"/>
          <w:szCs w:val="24"/>
        </w:rPr>
        <w:lastRenderedPageBreak/>
        <w:t>niezałączenia do projektu zestawień, dokumentów lub informacji, o których mowa w ust. 13;</w:t>
      </w:r>
    </w:p>
    <w:p w:rsidR="008B0216" w:rsidRDefault="008B0216" w:rsidP="00F74808">
      <w:pPr>
        <w:pStyle w:val="Zwykytekst"/>
        <w:numPr>
          <w:ilvl w:val="0"/>
          <w:numId w:val="33"/>
        </w:numPr>
        <w:jc w:val="both"/>
        <w:rPr>
          <w:rFonts w:asciiTheme="minorHAnsi" w:hAnsiTheme="minorHAnsi"/>
          <w:sz w:val="24"/>
          <w:szCs w:val="24"/>
        </w:rPr>
      </w:pPr>
      <w:r w:rsidRPr="008B0216">
        <w:rPr>
          <w:rFonts w:asciiTheme="minorHAnsi" w:hAnsiTheme="minorHAnsi"/>
          <w:sz w:val="24"/>
          <w:szCs w:val="24"/>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8B0216" w:rsidRDefault="008B0216" w:rsidP="00F74808">
      <w:pPr>
        <w:pStyle w:val="Zwykytekst"/>
        <w:numPr>
          <w:ilvl w:val="0"/>
          <w:numId w:val="33"/>
        </w:numPr>
        <w:jc w:val="both"/>
        <w:rPr>
          <w:rFonts w:asciiTheme="minorHAnsi" w:hAnsiTheme="minorHAnsi"/>
          <w:sz w:val="24"/>
          <w:szCs w:val="24"/>
        </w:rPr>
      </w:pPr>
      <w:r w:rsidRPr="008B0216">
        <w:rPr>
          <w:rFonts w:asciiTheme="minorHAnsi" w:hAnsiTheme="minorHAnsi"/>
          <w:sz w:val="24"/>
          <w:szCs w:val="24"/>
        </w:rPr>
        <w:t>gdy termin realizacji robót budowlanych określonych projektem jest dłuższy niż przewidywany Umową dla tych robót;</w:t>
      </w:r>
    </w:p>
    <w:p w:rsidR="008B0216" w:rsidRDefault="008B0216" w:rsidP="00F74808">
      <w:pPr>
        <w:pStyle w:val="Zwykytekst"/>
        <w:numPr>
          <w:ilvl w:val="0"/>
          <w:numId w:val="33"/>
        </w:numPr>
        <w:jc w:val="both"/>
        <w:rPr>
          <w:rFonts w:asciiTheme="minorHAnsi" w:hAnsiTheme="minorHAnsi"/>
          <w:sz w:val="24"/>
          <w:szCs w:val="24"/>
        </w:rPr>
      </w:pPr>
      <w:r w:rsidRPr="008B0216">
        <w:rPr>
          <w:rFonts w:asciiTheme="minorHAnsi" w:hAnsiTheme="minorHAnsi"/>
          <w:sz w:val="24"/>
          <w:szCs w:val="24"/>
        </w:rPr>
        <w:t>gdy projekt zawiera postanowienia dotyczące sposobu rozliczeń za wykonane roboty, uniemożliwiające rozliczenie tych robót pomiędzy Zamawiającym a Wykonawcą na podstawie niniejszej Umowy;</w:t>
      </w:r>
    </w:p>
    <w:p w:rsidR="008B0216" w:rsidRDefault="008B0216" w:rsidP="00F74808">
      <w:pPr>
        <w:pStyle w:val="Zwykytekst"/>
        <w:numPr>
          <w:ilvl w:val="0"/>
          <w:numId w:val="33"/>
        </w:numPr>
        <w:jc w:val="both"/>
        <w:rPr>
          <w:rFonts w:asciiTheme="minorHAnsi" w:hAnsiTheme="minorHAnsi"/>
          <w:sz w:val="24"/>
          <w:szCs w:val="24"/>
        </w:rPr>
      </w:pPr>
      <w:r w:rsidRPr="008B0216">
        <w:rPr>
          <w:rFonts w:asciiTheme="minorHAnsi" w:hAnsiTheme="minorHAnsi"/>
          <w:sz w:val="24"/>
          <w:szCs w:val="24"/>
        </w:rPr>
        <w:t>niespełniającej wymagań określonych w dokumentach zamówienia, w tym w SWZ;</w:t>
      </w:r>
    </w:p>
    <w:p w:rsidR="008B0216" w:rsidRPr="008B0216" w:rsidRDefault="008B0216" w:rsidP="00F74808">
      <w:pPr>
        <w:pStyle w:val="Zwykytekst"/>
        <w:numPr>
          <w:ilvl w:val="0"/>
          <w:numId w:val="33"/>
        </w:numPr>
        <w:jc w:val="both"/>
        <w:rPr>
          <w:rFonts w:asciiTheme="minorHAnsi" w:hAnsiTheme="minorHAnsi"/>
          <w:sz w:val="24"/>
          <w:szCs w:val="24"/>
        </w:rPr>
      </w:pPr>
      <w:r w:rsidRPr="008B0216">
        <w:rPr>
          <w:rFonts w:asciiTheme="minorHAnsi" w:hAnsiTheme="minorHAnsi"/>
          <w:sz w:val="24"/>
          <w:szCs w:val="24"/>
        </w:rPr>
        <w:t>gdy projekt umowy o podwykonawstwo, jak również projekt umowy o dalsze podwykonawstwo nie przewiduje możliwości ograniczenia/wstrzymania prac Podwykonawcy/dalszego Podwykonawcy w przypadku ograniczenia/ wstrzymania prac Wykonawcy przez Zamawiającego, nie zawiera warunku dotyczącego obowiązku wykonania robót budowlanych zgodnie z dokumentami zamówienia, w tym postanowieniami SWZ oraz Umowy zawartej przez Zamawiającego z Wykonawcą oraz skutkuje tym, że podwykonawca nie daje rękojmi należytego wykonania Umowy.</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W przypadku zgłoszenia przez Zamawiającego zastrzeżeń do projektu umowy o podwykonawstwo Wykonawca, Podwykonawca lub dalszy Podwykonawca przedłoży zmieniony projekt umowy o podwykonawstwo, uwzględniający wszystkie zastrzeżenia Zamawiającego.</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w:t>
      </w:r>
      <w:r w:rsidR="00E059DB" w:rsidRPr="008B0216">
        <w:rPr>
          <w:rFonts w:asciiTheme="minorHAnsi" w:hAnsiTheme="minorHAnsi"/>
          <w:szCs w:val="24"/>
        </w:rPr>
        <w:t>umow</w:t>
      </w:r>
      <w:r w:rsidRPr="008B0216">
        <w:rPr>
          <w:rFonts w:asciiTheme="minorHAnsi" w:hAnsiTheme="minorHAnsi"/>
          <w:szCs w:val="24"/>
        </w:rPr>
        <w:t xml:space="preserve">y o podwykonawstwo w terminie </w:t>
      </w:r>
      <w:r w:rsidR="00AC3FF2">
        <w:rPr>
          <w:rFonts w:asciiTheme="minorHAnsi" w:hAnsiTheme="minorHAnsi"/>
          <w:szCs w:val="24"/>
        </w:rPr>
        <w:t>3</w:t>
      </w:r>
      <w:r w:rsidRPr="008B0216">
        <w:rPr>
          <w:rFonts w:asciiTheme="minorHAnsi" w:hAnsiTheme="minorHAnsi"/>
          <w:szCs w:val="24"/>
        </w:rPr>
        <w:t> dni od dnia zawarcia tej umowy.</w:t>
      </w:r>
      <w:r w:rsidR="00281B59" w:rsidRPr="008B0216">
        <w:rPr>
          <w:rFonts w:asciiTheme="minorHAnsi" w:hAnsiTheme="minorHAnsi"/>
          <w:szCs w:val="24"/>
        </w:rPr>
        <w:t xml:space="preserve"> Przystąpienie do jej realizacji przez Podwykonawcę lub dalszego Podwykonawcę może nastąpić wyłącznie </w:t>
      </w:r>
      <w:r w:rsidR="00383395" w:rsidRPr="008B0216">
        <w:rPr>
          <w:rFonts w:asciiTheme="minorHAnsi" w:hAnsiTheme="minorHAnsi"/>
          <w:szCs w:val="24"/>
        </w:rPr>
        <w:t xml:space="preserve">w sytuacji </w:t>
      </w:r>
      <w:r w:rsidR="00281B59" w:rsidRPr="008B0216">
        <w:rPr>
          <w:rFonts w:asciiTheme="minorHAnsi" w:hAnsiTheme="minorHAnsi"/>
          <w:szCs w:val="24"/>
        </w:rPr>
        <w:t xml:space="preserve">niewniesienia przez Zamawiającego pisemnego </w:t>
      </w:r>
      <w:r w:rsidR="00383395" w:rsidRPr="008B0216">
        <w:rPr>
          <w:rFonts w:asciiTheme="minorHAnsi" w:hAnsiTheme="minorHAnsi"/>
          <w:szCs w:val="24"/>
        </w:rPr>
        <w:t>sprzeciwu, o którym mowa w ust. 18</w:t>
      </w:r>
      <w:r w:rsidR="00281B59" w:rsidRPr="008B0216">
        <w:rPr>
          <w:rFonts w:asciiTheme="minorHAnsi" w:hAnsiTheme="minorHAnsi"/>
          <w:szCs w:val="24"/>
        </w:rPr>
        <w:t>, czego Wykonawca jest w pełni świadomy i wyraża na to zgodę.</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 xml:space="preserve">Zamawiający zgłosi Wykonawcy, Podwykonawcy lub dalszemu Podwykonawcy w formie pisemnej sprzeciw do przedłożonej umowy o podwykonawstwo, której przedmiotem są roboty budowlane, w terminie </w:t>
      </w:r>
      <w:r w:rsidR="00CC204C" w:rsidRPr="008B0216">
        <w:rPr>
          <w:rFonts w:asciiTheme="minorHAnsi" w:hAnsiTheme="minorHAnsi"/>
          <w:b/>
          <w:szCs w:val="24"/>
        </w:rPr>
        <w:t>14</w:t>
      </w:r>
      <w:r w:rsidRPr="008B0216">
        <w:rPr>
          <w:rFonts w:asciiTheme="minorHAnsi" w:hAnsiTheme="minorHAnsi"/>
          <w:b/>
          <w:szCs w:val="24"/>
        </w:rPr>
        <w:t xml:space="preserve"> dni </w:t>
      </w:r>
      <w:r w:rsidRPr="008B0216">
        <w:rPr>
          <w:rFonts w:asciiTheme="minorHAnsi" w:hAnsiTheme="minorHAnsi"/>
          <w:szCs w:val="24"/>
        </w:rPr>
        <w:t>od jej przedłożenia</w:t>
      </w:r>
      <w:r w:rsidR="00CC204C" w:rsidRPr="008B0216">
        <w:rPr>
          <w:rFonts w:asciiTheme="minorHAnsi" w:hAnsiTheme="minorHAnsi"/>
          <w:szCs w:val="24"/>
        </w:rPr>
        <w:t>, w prz</w:t>
      </w:r>
      <w:r w:rsidR="006647A5">
        <w:rPr>
          <w:rFonts w:asciiTheme="minorHAnsi" w:hAnsiTheme="minorHAnsi"/>
          <w:szCs w:val="24"/>
        </w:rPr>
        <w:t xml:space="preserve">ypadku niespełnienia przez nią </w:t>
      </w:r>
      <w:r w:rsidR="00CC204C" w:rsidRPr="008B0216">
        <w:rPr>
          <w:rFonts w:asciiTheme="minorHAnsi" w:hAnsiTheme="minorHAnsi"/>
          <w:szCs w:val="24"/>
        </w:rPr>
        <w:t>wymag</w:t>
      </w:r>
      <w:r w:rsidR="008B0216">
        <w:rPr>
          <w:rFonts w:asciiTheme="minorHAnsi" w:hAnsiTheme="minorHAnsi"/>
          <w:szCs w:val="24"/>
        </w:rPr>
        <w:t>ań w następujących przypadkach:</w:t>
      </w:r>
    </w:p>
    <w:p w:rsidR="008B0216" w:rsidRDefault="008B0216" w:rsidP="00F74808">
      <w:pPr>
        <w:pStyle w:val="Akapitzlist1"/>
        <w:numPr>
          <w:ilvl w:val="0"/>
          <w:numId w:val="34"/>
        </w:numPr>
        <w:tabs>
          <w:tab w:val="left" w:pos="567"/>
          <w:tab w:val="left" w:pos="851"/>
        </w:tabs>
        <w:jc w:val="both"/>
        <w:rPr>
          <w:rFonts w:asciiTheme="minorHAnsi" w:hAnsiTheme="minorHAnsi"/>
          <w:szCs w:val="24"/>
        </w:rPr>
      </w:pPr>
      <w:r w:rsidRPr="008B0216">
        <w:rPr>
          <w:rFonts w:asciiTheme="minorHAnsi" w:hAnsiTheme="minorHAnsi"/>
          <w:szCs w:val="24"/>
        </w:rPr>
        <w:t>niespełniania przez umowę wymagań dotyczących umowy o podwykonawstwo, określonych w ust. 6 - 10;</w:t>
      </w:r>
    </w:p>
    <w:p w:rsidR="008B0216" w:rsidRDefault="008B0216" w:rsidP="00F74808">
      <w:pPr>
        <w:pStyle w:val="Akapitzlist1"/>
        <w:numPr>
          <w:ilvl w:val="0"/>
          <w:numId w:val="34"/>
        </w:numPr>
        <w:tabs>
          <w:tab w:val="left" w:pos="567"/>
          <w:tab w:val="left" w:pos="851"/>
        </w:tabs>
        <w:jc w:val="both"/>
        <w:rPr>
          <w:rFonts w:asciiTheme="minorHAnsi" w:hAnsiTheme="minorHAnsi"/>
          <w:szCs w:val="24"/>
        </w:rPr>
      </w:pPr>
      <w:r w:rsidRPr="008B0216">
        <w:rPr>
          <w:rFonts w:asciiTheme="minorHAnsi" w:hAnsiTheme="minorHAnsi"/>
          <w:szCs w:val="24"/>
        </w:rPr>
        <w:t>niezałączenia do projektu zestawień, dokumentów lub informacji, o których mowa w ust. 13;</w:t>
      </w:r>
    </w:p>
    <w:p w:rsidR="008B0216" w:rsidRDefault="008B0216" w:rsidP="00F74808">
      <w:pPr>
        <w:pStyle w:val="Akapitzlist1"/>
        <w:numPr>
          <w:ilvl w:val="0"/>
          <w:numId w:val="34"/>
        </w:numPr>
        <w:tabs>
          <w:tab w:val="left" w:pos="567"/>
          <w:tab w:val="left" w:pos="851"/>
        </w:tabs>
        <w:jc w:val="both"/>
        <w:rPr>
          <w:rFonts w:asciiTheme="minorHAnsi" w:hAnsiTheme="minorHAnsi"/>
          <w:szCs w:val="24"/>
        </w:rPr>
      </w:pPr>
      <w:r w:rsidRPr="008B0216">
        <w:rPr>
          <w:rFonts w:asciiTheme="minorHAnsi" w:hAnsiTheme="minorHAnsi"/>
          <w:szCs w:val="24"/>
        </w:rPr>
        <w:t>zamieszczenia w umowie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8B0216" w:rsidRDefault="008B0216" w:rsidP="00F74808">
      <w:pPr>
        <w:pStyle w:val="Akapitzlist1"/>
        <w:numPr>
          <w:ilvl w:val="0"/>
          <w:numId w:val="34"/>
        </w:numPr>
        <w:tabs>
          <w:tab w:val="left" w:pos="567"/>
          <w:tab w:val="left" w:pos="851"/>
        </w:tabs>
        <w:jc w:val="both"/>
        <w:rPr>
          <w:rFonts w:asciiTheme="minorHAnsi" w:hAnsiTheme="minorHAnsi"/>
          <w:szCs w:val="24"/>
        </w:rPr>
      </w:pPr>
      <w:r w:rsidRPr="008B0216">
        <w:rPr>
          <w:rFonts w:asciiTheme="minorHAnsi" w:hAnsiTheme="minorHAnsi"/>
          <w:szCs w:val="24"/>
        </w:rPr>
        <w:lastRenderedPageBreak/>
        <w:t>gdy termin realizacji robót budowlanych określonych umową jest dłuższy niż przewidywany Umową dla tych robót;</w:t>
      </w:r>
    </w:p>
    <w:p w:rsidR="008B0216" w:rsidRDefault="008B0216" w:rsidP="00F74808">
      <w:pPr>
        <w:pStyle w:val="Akapitzlist1"/>
        <w:numPr>
          <w:ilvl w:val="0"/>
          <w:numId w:val="34"/>
        </w:numPr>
        <w:tabs>
          <w:tab w:val="left" w:pos="567"/>
          <w:tab w:val="left" w:pos="851"/>
        </w:tabs>
        <w:jc w:val="both"/>
        <w:rPr>
          <w:rFonts w:asciiTheme="minorHAnsi" w:hAnsiTheme="minorHAnsi"/>
          <w:szCs w:val="24"/>
        </w:rPr>
      </w:pPr>
      <w:r w:rsidRPr="008B0216">
        <w:rPr>
          <w:rFonts w:asciiTheme="minorHAnsi" w:hAnsiTheme="minorHAnsi"/>
          <w:szCs w:val="24"/>
        </w:rPr>
        <w:t>gdy umowa zawiera postanowienia dotyczące sposobu rozliczeń za wykonane roboty, uniemożliwiające rozliczenie tych robót pomiędzy Zamawiającym a Wykonawcą na podstawie niniejszej Umowy;</w:t>
      </w:r>
    </w:p>
    <w:p w:rsidR="008B0216" w:rsidRDefault="008B0216" w:rsidP="00F74808">
      <w:pPr>
        <w:pStyle w:val="Akapitzlist1"/>
        <w:numPr>
          <w:ilvl w:val="0"/>
          <w:numId w:val="34"/>
        </w:numPr>
        <w:tabs>
          <w:tab w:val="left" w:pos="567"/>
          <w:tab w:val="left" w:pos="851"/>
        </w:tabs>
        <w:jc w:val="both"/>
        <w:rPr>
          <w:rFonts w:asciiTheme="minorHAnsi" w:hAnsiTheme="minorHAnsi"/>
          <w:szCs w:val="24"/>
        </w:rPr>
      </w:pPr>
      <w:r w:rsidRPr="008B0216">
        <w:rPr>
          <w:rFonts w:asciiTheme="minorHAnsi" w:hAnsiTheme="minorHAnsi"/>
          <w:szCs w:val="24"/>
        </w:rPr>
        <w:t>niespełniającej wymagań określonych w dokumentach zamówienia, w tym w SWZ;</w:t>
      </w:r>
    </w:p>
    <w:p w:rsidR="008B0216" w:rsidRPr="008B0216" w:rsidRDefault="008B0216" w:rsidP="00F74808">
      <w:pPr>
        <w:pStyle w:val="Akapitzlist1"/>
        <w:numPr>
          <w:ilvl w:val="0"/>
          <w:numId w:val="34"/>
        </w:numPr>
        <w:tabs>
          <w:tab w:val="left" w:pos="567"/>
          <w:tab w:val="left" w:pos="851"/>
        </w:tabs>
        <w:jc w:val="both"/>
        <w:rPr>
          <w:rFonts w:asciiTheme="minorHAnsi" w:hAnsiTheme="minorHAnsi"/>
          <w:szCs w:val="24"/>
        </w:rPr>
      </w:pPr>
      <w:r w:rsidRPr="008B0216">
        <w:rPr>
          <w:rFonts w:asciiTheme="minorHAnsi" w:hAnsiTheme="minorHAnsi"/>
          <w:szCs w:val="24"/>
        </w:rPr>
        <w:t>gdy umowa o podwykonawstwo, jak również umowa o dalsze podwykonawstwo nie przewiduje możliwości ograniczenia/wstrzymania prac Podwykonawcy/dalszego Podwykonawcy w przypadku ograniczenia/ wstrzymania prac Wykonawcy przez Zamawiającego, nie zawiera warunku dotyczącego obowiązku wykonania robót budowlanych zgodnie z dokumentami zamówienia, w tym postanowieniami SWZ oraz Umowy zawartej przez Zamawiającego z Wykonawcą oraz skutkuje tym, że podwykonawca nie daje rękojmi należytego wykonania Umowy.</w:t>
      </w:r>
    </w:p>
    <w:p w:rsidR="008B0216" w:rsidRDefault="008202C9"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Umow</w:t>
      </w:r>
      <w:r w:rsidR="006D6136" w:rsidRPr="008B0216">
        <w:rPr>
          <w:rFonts w:asciiTheme="minorHAnsi" w:hAnsiTheme="minorHAnsi"/>
          <w:szCs w:val="24"/>
        </w:rPr>
        <w:t xml:space="preserve">a o podwykonawstwo, której przedmiotem są roboty budowlane, będzie uważana za zaakceptowaną przez Zamawiającego, jeżeli Zamawiający w terminie </w:t>
      </w:r>
      <w:r w:rsidR="0023234C" w:rsidRPr="008B0216">
        <w:rPr>
          <w:rFonts w:asciiTheme="minorHAnsi" w:hAnsiTheme="minorHAnsi"/>
          <w:szCs w:val="24"/>
        </w:rPr>
        <w:t xml:space="preserve">4 </w:t>
      </w:r>
      <w:r w:rsidR="006D6136" w:rsidRPr="008B0216">
        <w:rPr>
          <w:rFonts w:asciiTheme="minorHAnsi" w:hAnsiTheme="minorHAnsi"/>
          <w:szCs w:val="24"/>
        </w:rPr>
        <w:t>dni od dnia przedłożenia kopii tej umowy nie zgłosi do niej w formie pisemnej sprzeciwu.</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Za dzień zgłoszenia zastrzeżeń, o których mowa w ust. 1</w:t>
      </w:r>
      <w:r w:rsidR="00E85421" w:rsidRPr="008B0216">
        <w:rPr>
          <w:rFonts w:asciiTheme="minorHAnsi" w:hAnsiTheme="minorHAnsi"/>
          <w:szCs w:val="24"/>
        </w:rPr>
        <w:t>6</w:t>
      </w:r>
      <w:r w:rsidRPr="008B0216">
        <w:rPr>
          <w:rFonts w:asciiTheme="minorHAnsi" w:hAnsiTheme="minorHAnsi"/>
          <w:szCs w:val="24"/>
        </w:rPr>
        <w:t xml:space="preserve"> oraz sprzeciwu, o którym mowa w ust. 1</w:t>
      </w:r>
      <w:r w:rsidR="00E85421" w:rsidRPr="008B0216">
        <w:rPr>
          <w:rFonts w:asciiTheme="minorHAnsi" w:hAnsiTheme="minorHAnsi"/>
          <w:szCs w:val="24"/>
        </w:rPr>
        <w:t>8</w:t>
      </w:r>
      <w:r w:rsidRPr="008B0216">
        <w:rPr>
          <w:rFonts w:asciiTheme="minorHAnsi" w:hAnsiTheme="minorHAnsi"/>
          <w:szCs w:val="24"/>
        </w:rPr>
        <w:t xml:space="preserve"> niniejszego paragrafu uznaje się dzień nadania w/w dokumentów w placówce pocztowej operatora wyznaczonego w rozumieniu art. 3 pkt 13 ustawy z dnia 23 listopada 2012 r. – Prawo pocztowe (t.j. Dz. U z 2020 r., poz. 1041).</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 xml:space="preserve">Wykonawca, </w:t>
      </w:r>
      <w:bookmarkStart w:id="1" w:name="_Hlk63850883"/>
      <w:r w:rsidRPr="008B0216">
        <w:rPr>
          <w:rFonts w:asciiTheme="minorHAnsi" w:hAnsiTheme="minorHAnsi"/>
          <w:szCs w:val="24"/>
        </w:rPr>
        <w:t>Podwykonawca, lub dalszy Podwykonawca, przedłoży Zamawiającemu poświadczoną za zgodność z oryginałem kopię zawartej umowy o podwykonawstwo</w:t>
      </w:r>
      <w:bookmarkEnd w:id="1"/>
      <w:r w:rsidRPr="008B0216">
        <w:rPr>
          <w:rFonts w:asciiTheme="minorHAnsi" w:hAnsiTheme="minorHAnsi"/>
          <w:szCs w:val="24"/>
        </w:rPr>
        <w:t>, której przedmiotem są dostawy lub usługi</w:t>
      </w:r>
      <w:r w:rsidR="00626944" w:rsidRPr="008B0216">
        <w:rPr>
          <w:rFonts w:asciiTheme="minorHAnsi" w:hAnsiTheme="minorHAnsi"/>
          <w:szCs w:val="24"/>
        </w:rPr>
        <w:t>,</w:t>
      </w:r>
      <w:r w:rsidRPr="008B0216">
        <w:rPr>
          <w:rFonts w:asciiTheme="minorHAnsi" w:hAnsiTheme="minorHAnsi"/>
          <w:szCs w:val="24"/>
        </w:rPr>
        <w:t xml:space="preserve"> stanowiące część przedmiotu </w:t>
      </w:r>
      <w:r w:rsidR="008202C9" w:rsidRPr="008B0216">
        <w:rPr>
          <w:rFonts w:asciiTheme="minorHAnsi" w:hAnsiTheme="minorHAnsi"/>
          <w:szCs w:val="24"/>
        </w:rPr>
        <w:t>Umow</w:t>
      </w:r>
      <w:r w:rsidRPr="008B0216">
        <w:rPr>
          <w:rFonts w:asciiTheme="minorHAnsi" w:hAnsiTheme="minorHAnsi"/>
          <w:szCs w:val="24"/>
        </w:rPr>
        <w:t xml:space="preserve">y, w terminie </w:t>
      </w:r>
      <w:r w:rsidR="006647A5">
        <w:rPr>
          <w:rFonts w:asciiTheme="minorHAnsi" w:hAnsiTheme="minorHAnsi"/>
          <w:szCs w:val="24"/>
        </w:rPr>
        <w:t>3</w:t>
      </w:r>
      <w:r w:rsidRPr="008B0216">
        <w:rPr>
          <w:rFonts w:asciiTheme="minorHAnsi" w:hAnsiTheme="minorHAnsi"/>
          <w:szCs w:val="24"/>
        </w:rPr>
        <w:t xml:space="preserve"> dni od dnia jej zawarcia. </w:t>
      </w:r>
      <w:r w:rsidR="008202C9" w:rsidRPr="008B0216">
        <w:rPr>
          <w:rFonts w:asciiTheme="minorHAnsi" w:hAnsiTheme="minorHAnsi"/>
          <w:szCs w:val="24"/>
        </w:rPr>
        <w:t>Umow</w:t>
      </w:r>
      <w:r w:rsidRPr="008B0216">
        <w:rPr>
          <w:rFonts w:asciiTheme="minorHAnsi" w:hAnsiTheme="minorHAnsi"/>
          <w:szCs w:val="24"/>
        </w:rPr>
        <w:t xml:space="preserve">y o podwykonawstwo, których przedmiotem są dostawy lub usługi, nie podlegają obowiązkowi przedkładania Zamawiającemu, jeżeli ich wartość jest mniejsza niż </w:t>
      </w:r>
      <w:r w:rsidR="00BB4308" w:rsidRPr="008B0216">
        <w:rPr>
          <w:rFonts w:asciiTheme="minorHAnsi" w:hAnsiTheme="minorHAnsi"/>
          <w:szCs w:val="24"/>
        </w:rPr>
        <w:t>5</w:t>
      </w:r>
      <w:r w:rsidR="00C67DED" w:rsidRPr="008B0216">
        <w:rPr>
          <w:rFonts w:asciiTheme="minorHAnsi" w:hAnsiTheme="minorHAnsi"/>
          <w:szCs w:val="24"/>
        </w:rPr>
        <w:t xml:space="preserve">% wartości Umowy </w:t>
      </w:r>
      <w:r w:rsidR="00DD775C" w:rsidRPr="008B0216">
        <w:rPr>
          <w:rFonts w:asciiTheme="minorHAnsi" w:hAnsiTheme="minorHAnsi"/>
          <w:szCs w:val="24"/>
        </w:rPr>
        <w:t>oraz</w:t>
      </w:r>
      <w:r w:rsidR="00C67DED" w:rsidRPr="008B0216">
        <w:rPr>
          <w:rFonts w:asciiTheme="minorHAnsi" w:hAnsiTheme="minorHAnsi"/>
          <w:szCs w:val="24"/>
        </w:rPr>
        <w:t xml:space="preserve"> umowy </w:t>
      </w:r>
      <w:r w:rsidR="00AC7428" w:rsidRPr="008B0216">
        <w:rPr>
          <w:rFonts w:asciiTheme="minorHAnsi" w:hAnsiTheme="minorHAnsi"/>
          <w:szCs w:val="24"/>
        </w:rPr>
        <w:t>o podwyko</w:t>
      </w:r>
      <w:r w:rsidR="00A05874" w:rsidRPr="008B0216">
        <w:rPr>
          <w:rFonts w:asciiTheme="minorHAnsi" w:hAnsiTheme="minorHAnsi"/>
          <w:szCs w:val="24"/>
        </w:rPr>
        <w:t>nawstwo</w:t>
      </w:r>
      <w:r w:rsidR="00305A7C">
        <w:rPr>
          <w:rFonts w:asciiTheme="minorHAnsi" w:hAnsiTheme="minorHAnsi"/>
          <w:szCs w:val="24"/>
        </w:rPr>
        <w:t xml:space="preserve">, </w:t>
      </w:r>
      <w:r w:rsidR="0046712F" w:rsidRPr="008B0216">
        <w:rPr>
          <w:rFonts w:asciiTheme="minorHAnsi" w:hAnsiTheme="minorHAnsi"/>
          <w:szCs w:val="24"/>
        </w:rPr>
        <w:t>gdy</w:t>
      </w:r>
      <w:r w:rsidR="00192F69" w:rsidRPr="008B0216">
        <w:rPr>
          <w:rFonts w:asciiTheme="minorHAnsi" w:hAnsiTheme="minorHAnsi"/>
          <w:szCs w:val="24"/>
        </w:rPr>
        <w:t>ich przedmiot został wyraźnie wskazany w dokumentach zamówienia</w:t>
      </w:r>
      <w:r w:rsidR="004A05EF" w:rsidRPr="008B0216">
        <w:rPr>
          <w:rFonts w:asciiTheme="minorHAnsi" w:hAnsiTheme="minorHAnsi"/>
          <w:szCs w:val="24"/>
        </w:rPr>
        <w:t>. Powyższe wyłączenie nie dotyczy um</w:t>
      </w:r>
      <w:r w:rsidR="0046712F" w:rsidRPr="008B0216">
        <w:rPr>
          <w:rFonts w:asciiTheme="minorHAnsi" w:hAnsiTheme="minorHAnsi"/>
          <w:szCs w:val="24"/>
        </w:rPr>
        <w:t>ó</w:t>
      </w:r>
      <w:r w:rsidR="004A05EF" w:rsidRPr="008B0216">
        <w:rPr>
          <w:rFonts w:asciiTheme="minorHAnsi" w:hAnsiTheme="minorHAnsi"/>
          <w:szCs w:val="24"/>
        </w:rPr>
        <w:t>w o</w:t>
      </w:r>
      <w:r w:rsidR="004B3B4F" w:rsidRPr="008B0216">
        <w:rPr>
          <w:rFonts w:asciiTheme="minorHAnsi" w:hAnsiTheme="minorHAnsi"/>
          <w:szCs w:val="24"/>
        </w:rPr>
        <w:t> </w:t>
      </w:r>
      <w:r w:rsidR="004A05EF" w:rsidRPr="008B0216">
        <w:rPr>
          <w:rFonts w:asciiTheme="minorHAnsi" w:hAnsiTheme="minorHAnsi"/>
          <w:szCs w:val="24"/>
        </w:rPr>
        <w:t xml:space="preserve">podwykonawstwo o wartości </w:t>
      </w:r>
      <w:r w:rsidR="00604E10" w:rsidRPr="008B0216">
        <w:rPr>
          <w:rFonts w:asciiTheme="minorHAnsi" w:hAnsiTheme="minorHAnsi"/>
          <w:szCs w:val="24"/>
        </w:rPr>
        <w:t xml:space="preserve">wyższej niż </w:t>
      </w:r>
      <w:r w:rsidR="00032FF8">
        <w:rPr>
          <w:rFonts w:asciiTheme="minorHAnsi" w:hAnsiTheme="minorHAnsi"/>
          <w:szCs w:val="24"/>
        </w:rPr>
        <w:t>1</w:t>
      </w:r>
      <w:r w:rsidR="00604E10" w:rsidRPr="008B0216">
        <w:rPr>
          <w:rFonts w:asciiTheme="minorHAnsi" w:hAnsiTheme="minorHAnsi"/>
          <w:szCs w:val="24"/>
        </w:rPr>
        <w:t>0.000 zł.</w:t>
      </w:r>
      <w:r w:rsidR="001A64B3" w:rsidRPr="008B0216">
        <w:rPr>
          <w:rFonts w:asciiTheme="minorHAnsi" w:hAnsiTheme="minorHAnsi"/>
          <w:szCs w:val="24"/>
        </w:rPr>
        <w:t xml:space="preserve">Wykonawca zobowiąże </w:t>
      </w:r>
      <w:r w:rsidR="007D21CC" w:rsidRPr="008B0216">
        <w:rPr>
          <w:rFonts w:asciiTheme="minorHAnsi" w:hAnsiTheme="minorHAnsi"/>
          <w:szCs w:val="24"/>
        </w:rPr>
        <w:t>Podwykonawc</w:t>
      </w:r>
      <w:r w:rsidR="001A64B3" w:rsidRPr="008B0216">
        <w:rPr>
          <w:rFonts w:asciiTheme="minorHAnsi" w:hAnsiTheme="minorHAnsi"/>
          <w:szCs w:val="24"/>
        </w:rPr>
        <w:t>ę</w:t>
      </w:r>
      <w:r w:rsidR="007D21CC" w:rsidRPr="008B0216">
        <w:rPr>
          <w:rFonts w:asciiTheme="minorHAnsi" w:hAnsiTheme="minorHAnsi"/>
          <w:szCs w:val="24"/>
        </w:rPr>
        <w:t xml:space="preserve"> lub dalsz</w:t>
      </w:r>
      <w:r w:rsidR="001A64B3" w:rsidRPr="008B0216">
        <w:rPr>
          <w:rFonts w:asciiTheme="minorHAnsi" w:hAnsiTheme="minorHAnsi"/>
          <w:szCs w:val="24"/>
        </w:rPr>
        <w:t>ego</w:t>
      </w:r>
      <w:r w:rsidR="007D21CC" w:rsidRPr="008B0216">
        <w:rPr>
          <w:rFonts w:asciiTheme="minorHAnsi" w:hAnsiTheme="minorHAnsi"/>
          <w:szCs w:val="24"/>
        </w:rPr>
        <w:t xml:space="preserve"> Podwykonawc</w:t>
      </w:r>
      <w:r w:rsidR="001A64B3" w:rsidRPr="008B0216">
        <w:rPr>
          <w:rFonts w:asciiTheme="minorHAnsi" w:hAnsiTheme="minorHAnsi"/>
          <w:szCs w:val="24"/>
        </w:rPr>
        <w:t>ę do</w:t>
      </w:r>
      <w:r w:rsidR="007D21CC" w:rsidRPr="008B0216">
        <w:rPr>
          <w:rFonts w:asciiTheme="minorHAnsi" w:hAnsiTheme="minorHAnsi"/>
          <w:szCs w:val="24"/>
        </w:rPr>
        <w:t xml:space="preserve"> przedłoż</w:t>
      </w:r>
      <w:r w:rsidR="001A64B3" w:rsidRPr="008B0216">
        <w:rPr>
          <w:rFonts w:asciiTheme="minorHAnsi" w:hAnsiTheme="minorHAnsi"/>
          <w:szCs w:val="24"/>
        </w:rPr>
        <w:t>enia</w:t>
      </w:r>
      <w:r w:rsidR="007D21CC" w:rsidRPr="008B0216">
        <w:rPr>
          <w:rFonts w:asciiTheme="minorHAnsi" w:hAnsiTheme="minorHAnsi"/>
          <w:szCs w:val="24"/>
        </w:rPr>
        <w:t xml:space="preserve"> poświadczon</w:t>
      </w:r>
      <w:r w:rsidR="00967643" w:rsidRPr="008B0216">
        <w:rPr>
          <w:rFonts w:asciiTheme="minorHAnsi" w:hAnsiTheme="minorHAnsi"/>
          <w:szCs w:val="24"/>
        </w:rPr>
        <w:t>ej</w:t>
      </w:r>
      <w:r w:rsidR="007D21CC" w:rsidRPr="008B0216">
        <w:rPr>
          <w:rFonts w:asciiTheme="minorHAnsi" w:hAnsiTheme="minorHAnsi"/>
          <w:szCs w:val="24"/>
        </w:rPr>
        <w:t xml:space="preserve"> za zgodność z oryginałem kopi</w:t>
      </w:r>
      <w:r w:rsidR="00967643" w:rsidRPr="008B0216">
        <w:rPr>
          <w:rFonts w:asciiTheme="minorHAnsi" w:hAnsiTheme="minorHAnsi"/>
          <w:szCs w:val="24"/>
        </w:rPr>
        <w:t>i</w:t>
      </w:r>
      <w:r w:rsidR="007D21CC" w:rsidRPr="008B0216">
        <w:rPr>
          <w:rFonts w:asciiTheme="minorHAnsi" w:hAnsiTheme="minorHAnsi"/>
          <w:szCs w:val="24"/>
        </w:rPr>
        <w:t xml:space="preserve"> zawartej umowy o podwykonawstwo, o której mowa powyżej</w:t>
      </w:r>
      <w:r w:rsidR="00967643" w:rsidRPr="008B0216">
        <w:rPr>
          <w:rFonts w:asciiTheme="minorHAnsi" w:hAnsiTheme="minorHAnsi"/>
          <w:szCs w:val="24"/>
        </w:rPr>
        <w:t>.</w:t>
      </w:r>
    </w:p>
    <w:p w:rsidR="008B0216" w:rsidRDefault="00583140"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 xml:space="preserve">W przypadku gdy z </w:t>
      </w:r>
      <w:r w:rsidR="004D75D1" w:rsidRPr="008B0216">
        <w:rPr>
          <w:rFonts w:asciiTheme="minorHAnsi" w:hAnsiTheme="minorHAnsi"/>
          <w:szCs w:val="24"/>
        </w:rPr>
        <w:t>przedłożon</w:t>
      </w:r>
      <w:r w:rsidR="00F4092E" w:rsidRPr="008B0216">
        <w:rPr>
          <w:rFonts w:asciiTheme="minorHAnsi" w:hAnsiTheme="minorHAnsi"/>
          <w:szCs w:val="24"/>
        </w:rPr>
        <w:t>e</w:t>
      </w:r>
      <w:r w:rsidR="004D75D1" w:rsidRPr="008B0216">
        <w:rPr>
          <w:rFonts w:asciiTheme="minorHAnsi" w:hAnsiTheme="minorHAnsi"/>
          <w:szCs w:val="24"/>
        </w:rPr>
        <w:t>j zgodnie z ust. 2</w:t>
      </w:r>
      <w:r w:rsidR="007E10AE" w:rsidRPr="008B0216">
        <w:rPr>
          <w:rFonts w:asciiTheme="minorHAnsi" w:hAnsiTheme="minorHAnsi"/>
          <w:szCs w:val="24"/>
        </w:rPr>
        <w:t>1</w:t>
      </w:r>
      <w:r w:rsidR="004D75D1" w:rsidRPr="008B0216">
        <w:rPr>
          <w:rFonts w:asciiTheme="minorHAnsi" w:hAnsiTheme="minorHAnsi"/>
          <w:szCs w:val="24"/>
        </w:rPr>
        <w:t xml:space="preserve"> powyżej kopii umowy wynika, iż termin zapłaty wynagrodzenia </w:t>
      </w:r>
      <w:r w:rsidR="00520617" w:rsidRPr="008B0216">
        <w:rPr>
          <w:rFonts w:asciiTheme="minorHAnsi" w:hAnsiTheme="minorHAnsi"/>
          <w:szCs w:val="24"/>
        </w:rPr>
        <w:t xml:space="preserve">Podwykonawcy lub dalszemu Podwykonawcy, jest dłuższy niż 30 dni od dnia </w:t>
      </w:r>
      <w:r w:rsidR="00F56177" w:rsidRPr="008B0216">
        <w:rPr>
          <w:rFonts w:asciiTheme="minorHAnsi" w:hAnsiTheme="minorHAnsi"/>
          <w:szCs w:val="24"/>
        </w:rPr>
        <w:t>dor</w:t>
      </w:r>
      <w:r w:rsidR="00F4092E" w:rsidRPr="008B0216">
        <w:rPr>
          <w:rFonts w:asciiTheme="minorHAnsi" w:hAnsiTheme="minorHAnsi"/>
          <w:szCs w:val="24"/>
        </w:rPr>
        <w:t>ę</w:t>
      </w:r>
      <w:r w:rsidR="00F56177" w:rsidRPr="008B0216">
        <w:rPr>
          <w:rFonts w:asciiTheme="minorHAnsi" w:hAnsiTheme="minorHAnsi"/>
          <w:szCs w:val="24"/>
        </w:rPr>
        <w:t>cz</w:t>
      </w:r>
      <w:r w:rsidR="00F4092E" w:rsidRPr="008B0216">
        <w:rPr>
          <w:rFonts w:asciiTheme="minorHAnsi" w:hAnsiTheme="minorHAnsi"/>
          <w:szCs w:val="24"/>
        </w:rPr>
        <w:t>e</w:t>
      </w:r>
      <w:r w:rsidR="00F56177" w:rsidRPr="008B0216">
        <w:rPr>
          <w:rFonts w:asciiTheme="minorHAnsi" w:hAnsiTheme="minorHAnsi"/>
          <w:szCs w:val="24"/>
        </w:rPr>
        <w:t xml:space="preserve">nia przez Podwykonawcę lub dalszego Podwykonawcę faktury </w:t>
      </w:r>
      <w:r w:rsidR="00487195" w:rsidRPr="008B0216">
        <w:rPr>
          <w:rFonts w:asciiTheme="minorHAnsi" w:hAnsiTheme="minorHAnsi"/>
          <w:szCs w:val="24"/>
        </w:rPr>
        <w:t>lub rachunku, Zamawiający wzywa Wykon</w:t>
      </w:r>
      <w:r w:rsidR="00F4092E" w:rsidRPr="008B0216">
        <w:rPr>
          <w:rFonts w:asciiTheme="minorHAnsi" w:hAnsiTheme="minorHAnsi"/>
          <w:szCs w:val="24"/>
        </w:rPr>
        <w:t>a</w:t>
      </w:r>
      <w:r w:rsidR="00487195" w:rsidRPr="008B0216">
        <w:rPr>
          <w:rFonts w:asciiTheme="minorHAnsi" w:hAnsiTheme="minorHAnsi"/>
          <w:szCs w:val="24"/>
        </w:rPr>
        <w:t xml:space="preserve">wcę jednokrotnie do </w:t>
      </w:r>
      <w:r w:rsidR="00B81108" w:rsidRPr="008B0216">
        <w:rPr>
          <w:rFonts w:asciiTheme="minorHAnsi" w:hAnsiTheme="minorHAnsi"/>
          <w:szCs w:val="24"/>
        </w:rPr>
        <w:t>doprowadzenia do zmiany umowy z</w:t>
      </w:r>
      <w:r w:rsidR="004B3B4F" w:rsidRPr="008B0216">
        <w:rPr>
          <w:rFonts w:asciiTheme="minorHAnsi" w:hAnsiTheme="minorHAnsi"/>
          <w:szCs w:val="24"/>
        </w:rPr>
        <w:t> </w:t>
      </w:r>
      <w:r w:rsidR="00B81108" w:rsidRPr="008B0216">
        <w:rPr>
          <w:rFonts w:asciiTheme="minorHAnsi" w:hAnsiTheme="minorHAnsi"/>
          <w:szCs w:val="24"/>
        </w:rPr>
        <w:t xml:space="preserve">Podwykonawcą lub dalszym Podwykonawcą w tym zakresie, pod rygorem naliczenia </w:t>
      </w:r>
      <w:r w:rsidR="00F4092E" w:rsidRPr="008B0216">
        <w:rPr>
          <w:rFonts w:asciiTheme="minorHAnsi" w:hAnsiTheme="minorHAnsi"/>
          <w:szCs w:val="24"/>
        </w:rPr>
        <w:t>przez Zamawiające</w:t>
      </w:r>
      <w:r w:rsidR="00C0060C" w:rsidRPr="008B0216">
        <w:rPr>
          <w:rFonts w:asciiTheme="minorHAnsi" w:hAnsiTheme="minorHAnsi"/>
          <w:szCs w:val="24"/>
        </w:rPr>
        <w:t xml:space="preserve">go Wykonawcy </w:t>
      </w:r>
      <w:r w:rsidR="00B81108" w:rsidRPr="008B0216">
        <w:rPr>
          <w:rFonts w:asciiTheme="minorHAnsi" w:hAnsiTheme="minorHAnsi"/>
          <w:szCs w:val="24"/>
        </w:rPr>
        <w:t>kary umownej</w:t>
      </w:r>
      <w:r w:rsidR="00F4092E" w:rsidRPr="008B0216">
        <w:rPr>
          <w:rFonts w:asciiTheme="minorHAnsi" w:hAnsiTheme="minorHAnsi"/>
          <w:szCs w:val="24"/>
        </w:rPr>
        <w:t>, po bezskutecznym upływie tego terminu.</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Wykonawca niezwłocznie usunie z terenu budowy Podwykonawcę lub dalszego Podwykonawcę, z którym nie została zawarta umowa o podwykonawstwo zaakceptowana przez Zamawiającego, lub Zamawiający usunie takiego Podwykonawcę lub dalszego P</w:t>
      </w:r>
      <w:r w:rsidR="008B0216">
        <w:rPr>
          <w:rFonts w:asciiTheme="minorHAnsi" w:hAnsiTheme="minorHAnsi"/>
          <w:szCs w:val="24"/>
        </w:rPr>
        <w:t>odwykonawcę na koszt Wykonawcy.</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 xml:space="preserve">Wykonawca, Podwykonawca lub dalszy Podwykonawca przedłoży wraz z kopią umowy o podwykonawstwo dokumenty, które w sposób jednoznaczny potwierdzają prawo osób reprezentujących podmiot do zaciągania zobowiązania, tj. zawarcia umowy w imieniu Podwykonawcy lub dalszego Podwykonawcy (np. pełnomocnictwo, upoważnienie, uchwała, itp.) w przypadku kiedy z odpisu z Krajowego Rejestru Sądowego lub innego </w:t>
      </w:r>
      <w:r w:rsidRPr="008B0216">
        <w:rPr>
          <w:rFonts w:asciiTheme="minorHAnsi" w:hAnsiTheme="minorHAnsi"/>
          <w:szCs w:val="24"/>
        </w:rPr>
        <w:lastRenderedPageBreak/>
        <w:t xml:space="preserve">dokumentu właściwego z uwagi na status prawny Podwykonawcy lub dalszego Podwykonawcy nie wynika, iż osoby </w:t>
      </w:r>
      <w:r w:rsidR="008B0216">
        <w:rPr>
          <w:rFonts w:asciiTheme="minorHAnsi" w:hAnsiTheme="minorHAnsi"/>
          <w:szCs w:val="24"/>
        </w:rPr>
        <w:t>te posiadają takie uprawnienia.</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Powierzenie realizacji zadań innemu Podwykonawcy lub dalszemu Podwykonawcy niż ten, z którym została zawarta zaakceptowana przez Zamawiającego umowa o podwykonawstwo, lub inna zmiana tej umowy, w tym zmiana zakresu zadań określonych tą umową wymaga ponownej akceptacji Zamawiającego.</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Do zmian postanowień umów o podwykonawstwo, stosuje się zasady okr</w:t>
      </w:r>
      <w:r w:rsidR="008B0216">
        <w:rPr>
          <w:rFonts w:asciiTheme="minorHAnsi" w:hAnsiTheme="minorHAnsi"/>
          <w:szCs w:val="24"/>
        </w:rPr>
        <w:t>eślone w niniejszym paragrafie.</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 xml:space="preserve">Zamawiający, może żądać od Wykonawcy zmiany lub odsunięcia Podwykonawcy lub dalszego Podwykonawcy od wykonywania świadczeń w zakresie realizacji przedmiotu </w:t>
      </w:r>
      <w:r w:rsidR="008202C9" w:rsidRPr="008B0216">
        <w:rPr>
          <w:rFonts w:asciiTheme="minorHAnsi" w:hAnsiTheme="minorHAnsi"/>
          <w:szCs w:val="24"/>
        </w:rPr>
        <w:t>Umow</w:t>
      </w:r>
      <w:r w:rsidRPr="008B0216">
        <w:rPr>
          <w:rFonts w:asciiTheme="minorHAnsi" w:hAnsiTheme="minorHAnsi"/>
          <w:szCs w:val="24"/>
        </w:rPr>
        <w:t xml:space="preserve">y, jeżeli sprzęt techniczny, osoby i kwalifikacje, którymi dysponuje Podwykonawca lub dalszy Podwykonawca, nie spełniają warunków lub wymagań dotyczących podwykonawstwa, określonych </w:t>
      </w:r>
      <w:r w:rsidR="008202C9" w:rsidRPr="008B0216">
        <w:rPr>
          <w:rFonts w:asciiTheme="minorHAnsi" w:hAnsiTheme="minorHAnsi"/>
          <w:szCs w:val="24"/>
        </w:rPr>
        <w:t>Umow</w:t>
      </w:r>
      <w:r w:rsidRPr="008B0216">
        <w:rPr>
          <w:rFonts w:asciiTheme="minorHAnsi" w:hAnsiTheme="minorHAnsi"/>
          <w:szCs w:val="24"/>
        </w:rPr>
        <w:t xml:space="preserve">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w:t>
      </w:r>
      <w:r w:rsidR="00B800B7" w:rsidRPr="008B0216">
        <w:rPr>
          <w:rFonts w:asciiTheme="minorHAnsi" w:hAnsiTheme="minorHAnsi"/>
          <w:szCs w:val="24"/>
        </w:rPr>
        <w:t>terenu</w:t>
      </w:r>
      <w:r w:rsidRPr="008B0216">
        <w:rPr>
          <w:rFonts w:asciiTheme="minorHAnsi" w:hAnsiTheme="minorHAnsi"/>
          <w:szCs w:val="24"/>
        </w:rPr>
        <w:t xml:space="preserve"> budowy, jeżeli działania Podwykonawcy lub dalszego Podwykonawcy na </w:t>
      </w:r>
      <w:r w:rsidR="00DF645C" w:rsidRPr="008B0216">
        <w:rPr>
          <w:rFonts w:asciiTheme="minorHAnsi" w:hAnsiTheme="minorHAnsi"/>
          <w:szCs w:val="24"/>
        </w:rPr>
        <w:t>terenu</w:t>
      </w:r>
      <w:r w:rsidRPr="008B0216">
        <w:rPr>
          <w:rFonts w:asciiTheme="minorHAnsi" w:hAnsiTheme="minorHAnsi"/>
          <w:szCs w:val="24"/>
        </w:rPr>
        <w:t xml:space="preserve"> budowy naruszają postanowienia niniejszej </w:t>
      </w:r>
      <w:r w:rsidR="008202C9" w:rsidRPr="008B0216">
        <w:rPr>
          <w:rFonts w:asciiTheme="minorHAnsi" w:hAnsiTheme="minorHAnsi"/>
          <w:szCs w:val="24"/>
        </w:rPr>
        <w:t>Umow</w:t>
      </w:r>
      <w:r w:rsidRPr="008B0216">
        <w:rPr>
          <w:rFonts w:asciiTheme="minorHAnsi" w:hAnsiTheme="minorHAnsi"/>
          <w:szCs w:val="24"/>
        </w:rPr>
        <w:t>y.</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Wykonawca zobowiązany jest do zapewnienia aby Podwykonawcy posiadali ubezpieczenia swoich robót, urządzeń, materiałów, obiektów i dokumentów z tytułu szkód od zdarzeń losowych, oraz ubezpieczenie od odpowiedzialności cywilnej za szkody oraz następstwa nieszczęśliwych wypadków dotyczących pracowników i osób trzecich, a powstałych w związku z prowadzonymi robotami budowlanymi, w tym także ruchem pojazdów mechanicznych.</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sporządzone przez tłumacza przysięgłego na język polski. Obowiązującym prawem dla tej umowy jest prawo polskie, a właściwym sądem – sąd polski.</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 xml:space="preserve">W odniesieniu do Podwykonawcy, który zawarł umowę z dalszym Podwykonawcą stosuje się wszystkie ustalenia w zakresie podwykonawstwa określone w niniejszej </w:t>
      </w:r>
      <w:r w:rsidR="008202C9" w:rsidRPr="008B0216">
        <w:rPr>
          <w:rFonts w:asciiTheme="minorHAnsi" w:hAnsiTheme="minorHAnsi"/>
          <w:szCs w:val="24"/>
        </w:rPr>
        <w:t>Umow</w:t>
      </w:r>
      <w:r w:rsidRPr="008B0216">
        <w:rPr>
          <w:rFonts w:asciiTheme="minorHAnsi" w:hAnsiTheme="minorHAnsi"/>
          <w:szCs w:val="24"/>
        </w:rPr>
        <w:t>ie.</w:t>
      </w:r>
    </w:p>
    <w:p w:rsid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 xml:space="preserve">W przypadku nie przedstawienia przez Wykonawcę dokumentów, o których mowa w § 7 ust. </w:t>
      </w:r>
      <w:r w:rsidR="000E010D">
        <w:rPr>
          <w:rFonts w:asciiTheme="minorHAnsi" w:hAnsiTheme="minorHAnsi"/>
          <w:szCs w:val="24"/>
        </w:rPr>
        <w:t>8</w:t>
      </w:r>
      <w:r w:rsidRPr="008B0216">
        <w:rPr>
          <w:rFonts w:asciiTheme="minorHAnsi" w:hAnsiTheme="minorHAnsi"/>
          <w:szCs w:val="24"/>
        </w:rPr>
        <w:t xml:space="preserve"> i </w:t>
      </w:r>
      <w:r w:rsidR="000E010D">
        <w:rPr>
          <w:rFonts w:asciiTheme="minorHAnsi" w:hAnsiTheme="minorHAnsi"/>
          <w:szCs w:val="24"/>
        </w:rPr>
        <w:t>9</w:t>
      </w:r>
      <w:r w:rsidR="008202C9" w:rsidRPr="008B0216">
        <w:rPr>
          <w:rFonts w:asciiTheme="minorHAnsi" w:hAnsiTheme="minorHAnsi"/>
          <w:szCs w:val="24"/>
        </w:rPr>
        <w:t>Umow</w:t>
      </w:r>
      <w:r w:rsidRPr="008B0216">
        <w:rPr>
          <w:rFonts w:asciiTheme="minorHAnsi" w:hAnsiTheme="minorHAnsi"/>
          <w:szCs w:val="24"/>
        </w:rPr>
        <w:t>y</w:t>
      </w:r>
      <w:r w:rsidR="00DF3BEC" w:rsidRPr="008B0216">
        <w:rPr>
          <w:rFonts w:asciiTheme="minorHAnsi" w:hAnsiTheme="minorHAnsi"/>
          <w:szCs w:val="24"/>
        </w:rPr>
        <w:t>,</w:t>
      </w:r>
      <w:r w:rsidR="008B0216">
        <w:rPr>
          <w:rFonts w:asciiTheme="minorHAnsi" w:hAnsiTheme="minorHAnsi"/>
          <w:szCs w:val="24"/>
        </w:rPr>
        <w:t xml:space="preserve"> Zamawiający:</w:t>
      </w:r>
    </w:p>
    <w:p w:rsidR="008B0216" w:rsidRPr="008B0216" w:rsidRDefault="008B0216" w:rsidP="00F74808">
      <w:pPr>
        <w:numPr>
          <w:ilvl w:val="1"/>
          <w:numId w:val="30"/>
        </w:numPr>
        <w:jc w:val="both"/>
        <w:rPr>
          <w:rFonts w:asciiTheme="minorHAnsi" w:eastAsia="Calibri" w:hAnsiTheme="minorHAnsi"/>
          <w:lang w:eastAsia="en-US"/>
        </w:rPr>
      </w:pPr>
      <w:r w:rsidRPr="008B0216">
        <w:rPr>
          <w:rFonts w:asciiTheme="minorHAnsi" w:eastAsia="Calibri" w:hAnsiTheme="minorHAnsi"/>
          <w:lang w:eastAsia="en-US"/>
        </w:rPr>
        <w:t xml:space="preserve">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przy czym wynagrodzenie to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jak również </w:t>
      </w:r>
      <w:r w:rsidRPr="008B0216">
        <w:rPr>
          <w:rFonts w:asciiTheme="minorHAnsi" w:eastAsia="Calibri" w:hAnsiTheme="minorHAnsi"/>
          <w:lang w:eastAsia="en-US"/>
        </w:rPr>
        <w:lastRenderedPageBreak/>
        <w:t>obejmuje wyłącznie należne wynagrodzenie, bez odsetek, należnych Podwykonawcy lub dalszemu Podwykonawcy,</w:t>
      </w:r>
    </w:p>
    <w:p w:rsidR="008B0216" w:rsidRPr="008B0216" w:rsidRDefault="008B0216" w:rsidP="00F74808">
      <w:pPr>
        <w:numPr>
          <w:ilvl w:val="1"/>
          <w:numId w:val="30"/>
        </w:numPr>
        <w:jc w:val="both"/>
        <w:rPr>
          <w:rFonts w:asciiTheme="minorHAnsi" w:eastAsia="Calibri" w:hAnsiTheme="minorHAnsi"/>
          <w:lang w:eastAsia="en-US"/>
        </w:rPr>
      </w:pPr>
      <w:r w:rsidRPr="008B0216">
        <w:rPr>
          <w:rFonts w:asciiTheme="minorHAnsi" w:eastAsia="Calibri" w:hAnsiTheme="minorHAnsi"/>
          <w:lang w:eastAsia="en-US"/>
        </w:rPr>
        <w:t>może wstrzymać wypłatę należnego wynagrodzenia za odebrane roboty budowlane w części równej sumie kwot wynikających z zaakceptowanych przez Zamawiającego umów,</w:t>
      </w:r>
    </w:p>
    <w:p w:rsidR="008B0216" w:rsidRPr="008B0216" w:rsidRDefault="008B0216" w:rsidP="00F74808">
      <w:pPr>
        <w:numPr>
          <w:ilvl w:val="1"/>
          <w:numId w:val="30"/>
        </w:numPr>
        <w:jc w:val="both"/>
        <w:rPr>
          <w:rFonts w:asciiTheme="minorHAnsi" w:eastAsia="Calibri" w:hAnsiTheme="minorHAnsi"/>
          <w:lang w:eastAsia="en-US"/>
        </w:rPr>
      </w:pPr>
      <w:r w:rsidRPr="008B0216">
        <w:rPr>
          <w:rFonts w:asciiTheme="minorHAnsi" w:eastAsia="Calibri" w:hAnsiTheme="minorHAnsi"/>
          <w:lang w:eastAsia="en-US"/>
        </w:rPr>
        <w:t xml:space="preserve">umożliwi Wykonawcy zgłoszenie pisemnych uwag dotyczących zasadności bezpośredniej zapłaty wynagrodzenia Podwykonawcy lub dalszemu Podwykonawcy. W tym celu Zamawiający poinformuje Wykonawcę o terminie zgłaszania uwag, przy czym termin ten nie może być krótszy niż </w:t>
      </w:r>
      <w:r w:rsidR="000F4DEA">
        <w:rPr>
          <w:rFonts w:asciiTheme="minorHAnsi" w:eastAsia="Calibri" w:hAnsiTheme="minorHAnsi"/>
          <w:lang w:eastAsia="en-US"/>
        </w:rPr>
        <w:t>3</w:t>
      </w:r>
      <w:r w:rsidRPr="008B0216">
        <w:rPr>
          <w:rFonts w:asciiTheme="minorHAnsi" w:eastAsia="Calibri" w:hAnsiTheme="minorHAnsi"/>
          <w:lang w:eastAsia="en-US"/>
        </w:rPr>
        <w:t xml:space="preserve"> dni od dnia doręczenia tej informacji. Wykonawca w uwagach nie może powoływać się na potrącenie roszczeń Wykonawcy wobec Podwykonawcy, niezwiązanych z realizacją umowy o podwykonawstwo. W przypadku zgłoszenia uwag, o których mowa powyżej Zamawiający:</w:t>
      </w:r>
    </w:p>
    <w:p w:rsidR="008B0216" w:rsidRPr="008B0216" w:rsidRDefault="008B0216" w:rsidP="00F74808">
      <w:pPr>
        <w:numPr>
          <w:ilvl w:val="2"/>
          <w:numId w:val="30"/>
        </w:numPr>
        <w:jc w:val="both"/>
        <w:rPr>
          <w:rFonts w:asciiTheme="minorHAnsi" w:eastAsia="Calibri" w:hAnsiTheme="minorHAnsi"/>
          <w:lang w:eastAsia="en-US"/>
        </w:rPr>
      </w:pPr>
      <w:r w:rsidRPr="008B0216">
        <w:rPr>
          <w:rFonts w:asciiTheme="minorHAnsi" w:eastAsia="Calibri" w:hAnsiTheme="minorHAnsi"/>
          <w:lang w:eastAsia="en-US"/>
        </w:rPr>
        <w:t>nie dokona bezpośredniej zapłaty wynagrodzenia Podwykonawcy lub dalszemu Podwykonawcy, jeżeli Wykonawca wykaże niezasadność takiej zapłaty albo</w:t>
      </w:r>
    </w:p>
    <w:p w:rsidR="008B0216" w:rsidRDefault="008B0216" w:rsidP="00F74808">
      <w:pPr>
        <w:numPr>
          <w:ilvl w:val="2"/>
          <w:numId w:val="30"/>
        </w:numPr>
        <w:jc w:val="both"/>
        <w:rPr>
          <w:rFonts w:asciiTheme="minorHAnsi" w:eastAsia="Calibri" w:hAnsiTheme="minorHAnsi"/>
          <w:lang w:eastAsia="en-US"/>
        </w:rPr>
      </w:pPr>
      <w:r w:rsidRPr="00CD7D87">
        <w:rPr>
          <w:rFonts w:asciiTheme="minorHAnsi" w:eastAsia="Calibri" w:hAnsiTheme="minorHAnsi"/>
          <w:lang w:eastAsia="en-US"/>
        </w:rPr>
        <w:t>złoży do depozytu sądowego kwotę potrzebną na pokrycie wynagrodzenia</w:t>
      </w:r>
      <w:r w:rsidRPr="002802E8">
        <w:rPr>
          <w:rFonts w:asciiTheme="minorHAnsi" w:eastAsia="Calibri" w:hAnsiTheme="minorHAnsi"/>
          <w:lang w:eastAsia="en-US"/>
        </w:rPr>
        <w:t>Podwykonawcy lub dalszego Podwykonawcy w przypadku istnienia zasadniczej wątpliwości Zamawiającego co do wysokości należnej zapłaty lub podmiotu, któremu płatność się należy,</w:t>
      </w:r>
    </w:p>
    <w:p w:rsidR="008B0216" w:rsidRPr="008B0216" w:rsidRDefault="008B0216" w:rsidP="00F74808">
      <w:pPr>
        <w:numPr>
          <w:ilvl w:val="2"/>
          <w:numId w:val="30"/>
        </w:numPr>
        <w:jc w:val="both"/>
        <w:rPr>
          <w:rFonts w:asciiTheme="minorHAnsi" w:eastAsia="Calibri" w:hAnsiTheme="minorHAnsi"/>
          <w:lang w:eastAsia="en-US"/>
        </w:rPr>
      </w:pPr>
      <w:r w:rsidRPr="008B0216">
        <w:rPr>
          <w:rFonts w:asciiTheme="minorHAnsi" w:hAnsiTheme="minorHAnsi"/>
        </w:rPr>
        <w:t>dokona bezpośredniej zapłaty wynagrodzenia (bez odsetek) Podwykonawcy lub dalszemu Podwykonawcy w terminie 30 dni od daty wpływu do Zamawiającego informacji dot. zasadności zapłaty, jeżeli Podwykonawca lub dalszy Podwykonawca wykaże zasadność takiej zapłaty.</w:t>
      </w:r>
    </w:p>
    <w:p w:rsidR="006D6136" w:rsidRPr="008B0216" w:rsidRDefault="006D6136" w:rsidP="00F74808">
      <w:pPr>
        <w:pStyle w:val="Akapitzlist1"/>
        <w:numPr>
          <w:ilvl w:val="0"/>
          <w:numId w:val="30"/>
        </w:numPr>
        <w:tabs>
          <w:tab w:val="left" w:pos="567"/>
          <w:tab w:val="left" w:pos="851"/>
        </w:tabs>
        <w:jc w:val="both"/>
        <w:rPr>
          <w:rFonts w:asciiTheme="minorHAnsi" w:hAnsiTheme="minorHAnsi"/>
          <w:szCs w:val="24"/>
        </w:rPr>
      </w:pPr>
      <w:r w:rsidRPr="008B0216">
        <w:rPr>
          <w:rFonts w:asciiTheme="minorHAnsi" w:hAnsiTheme="minorHAnsi"/>
          <w:szCs w:val="24"/>
        </w:rPr>
        <w:t>W przypadku dokonania bezpośredniej zapłaty Podwykonawcy lub dalszemu Podwykonawcy, Zamawiający potrąca kwotę wypłaconego wynagrodzenia z wynagrodzenia należnego Wykonawcy.</w:t>
      </w:r>
    </w:p>
    <w:p w:rsidR="006D6136" w:rsidRPr="002E4DE5" w:rsidRDefault="006D6136" w:rsidP="00F74808">
      <w:pPr>
        <w:pStyle w:val="Tekstpodstawowy"/>
        <w:spacing w:after="0"/>
        <w:rPr>
          <w:rFonts w:asciiTheme="minorHAnsi" w:hAnsiTheme="minorHAnsi"/>
          <w:b/>
        </w:rPr>
      </w:pPr>
    </w:p>
    <w:p w:rsidR="006D6136" w:rsidRPr="002E4DE5" w:rsidRDefault="006D6136" w:rsidP="00F74808">
      <w:pPr>
        <w:pStyle w:val="Tekstpodstawowy"/>
        <w:spacing w:after="0"/>
        <w:jc w:val="center"/>
        <w:rPr>
          <w:rFonts w:asciiTheme="minorHAnsi" w:hAnsiTheme="minorHAnsi"/>
          <w:b/>
          <w:bCs/>
        </w:rPr>
      </w:pPr>
      <w:r w:rsidRPr="002E4DE5">
        <w:rPr>
          <w:rFonts w:asciiTheme="minorHAnsi" w:hAnsiTheme="minorHAnsi"/>
          <w:b/>
          <w:bCs/>
        </w:rPr>
        <w:t>Kary umowne</w:t>
      </w:r>
    </w:p>
    <w:p w:rsidR="006D6136" w:rsidRPr="00F74808" w:rsidRDefault="006D6136" w:rsidP="00F74808">
      <w:pPr>
        <w:pStyle w:val="Tekstpodstawowy"/>
        <w:spacing w:after="0"/>
        <w:jc w:val="center"/>
        <w:rPr>
          <w:rFonts w:asciiTheme="minorHAnsi" w:hAnsiTheme="minorHAnsi"/>
          <w:b/>
        </w:rPr>
      </w:pPr>
      <w:r w:rsidRPr="007E771E">
        <w:rPr>
          <w:rFonts w:asciiTheme="minorHAnsi" w:hAnsiTheme="minorHAnsi"/>
          <w:b/>
        </w:rPr>
        <w:t>§ 11</w:t>
      </w:r>
    </w:p>
    <w:p w:rsidR="007E771E" w:rsidRDefault="006D6136" w:rsidP="00F74808">
      <w:pPr>
        <w:pStyle w:val="WW-Tekstpodstawowywcity2"/>
        <w:numPr>
          <w:ilvl w:val="0"/>
          <w:numId w:val="35"/>
        </w:numPr>
        <w:rPr>
          <w:rFonts w:asciiTheme="minorHAnsi" w:hAnsiTheme="minorHAnsi"/>
          <w:szCs w:val="24"/>
        </w:rPr>
      </w:pPr>
      <w:r w:rsidRPr="002E4DE5">
        <w:rPr>
          <w:rFonts w:asciiTheme="minorHAnsi" w:hAnsiTheme="minorHAnsi"/>
          <w:szCs w:val="24"/>
        </w:rPr>
        <w:t>Wykonawca zapłaci Zamawiającemu karę umowną:</w:t>
      </w:r>
    </w:p>
    <w:p w:rsidR="007E771E" w:rsidRDefault="007E771E" w:rsidP="00F74808">
      <w:pPr>
        <w:pStyle w:val="Akapitzlist"/>
        <w:numPr>
          <w:ilvl w:val="1"/>
          <w:numId w:val="35"/>
        </w:numPr>
        <w:jc w:val="both"/>
        <w:rPr>
          <w:rFonts w:asciiTheme="minorHAnsi" w:hAnsiTheme="minorHAnsi"/>
        </w:rPr>
      </w:pPr>
      <w:r w:rsidRPr="007E771E">
        <w:rPr>
          <w:rFonts w:asciiTheme="minorHAnsi" w:hAnsiTheme="minorHAnsi"/>
        </w:rPr>
        <w:t>za odstąpienie od Umowy przez którąkolwiek ze stron z przyczyn, za które odpowiedzialność ponosi Wykonawca - w wysokości 10% wynagrodzenia umownego brutto, o którym mowa w § 6 ust. 1 niniejszej Umowy;</w:t>
      </w:r>
    </w:p>
    <w:p w:rsidR="007E771E" w:rsidRDefault="007E771E" w:rsidP="00F74808">
      <w:pPr>
        <w:pStyle w:val="Akapitzlist"/>
        <w:numPr>
          <w:ilvl w:val="1"/>
          <w:numId w:val="35"/>
        </w:numPr>
        <w:jc w:val="both"/>
        <w:rPr>
          <w:rFonts w:asciiTheme="minorHAnsi" w:hAnsiTheme="minorHAnsi"/>
        </w:rPr>
      </w:pPr>
      <w:r w:rsidRPr="007E771E">
        <w:rPr>
          <w:rFonts w:asciiTheme="minorHAnsi" w:hAnsiTheme="minorHAnsi"/>
        </w:rPr>
        <w:t>za niedotrzymanie jakiegokolwiek terminu wskazanego w § 4 niniejszej Umowy, w wysokości 0,1 % wynagrodzenia umownego brutto wskazanego w § 6 ust. 1 Umowy, za każdy dzień zwłoki, z zastrzeżeniem zmiany terminu zgodnie z postanowieniami niniejszej Umowy, w szczególności z § 4 ust. 3, kara umowna przewidziana niniejszym postanowieniem nie może przekroczyć 50% wartości wynagrodzenia umownego brutto, o którym mowa w § 6 ust. 1 Umowy;</w:t>
      </w:r>
    </w:p>
    <w:p w:rsidR="007E771E" w:rsidRDefault="007E771E" w:rsidP="00F74808">
      <w:pPr>
        <w:pStyle w:val="Akapitzlist"/>
        <w:numPr>
          <w:ilvl w:val="1"/>
          <w:numId w:val="35"/>
        </w:numPr>
        <w:jc w:val="both"/>
        <w:rPr>
          <w:rFonts w:asciiTheme="minorHAnsi" w:hAnsiTheme="minorHAnsi"/>
        </w:rPr>
      </w:pPr>
      <w:r w:rsidRPr="007E771E">
        <w:rPr>
          <w:rFonts w:asciiTheme="minorHAnsi" w:hAnsiTheme="minorHAnsi"/>
        </w:rPr>
        <w:t xml:space="preserve">za niedotrzymanie któregokolwiek z terminów </w:t>
      </w:r>
      <w:r w:rsidRPr="00CD7D87">
        <w:rPr>
          <w:rFonts w:asciiTheme="minorHAnsi" w:hAnsiTheme="minorHAnsi"/>
        </w:rPr>
        <w:t>wskazanych w § 15 ust. 2 i ust 3</w:t>
      </w:r>
      <w:r w:rsidRPr="007E771E">
        <w:rPr>
          <w:rFonts w:asciiTheme="minorHAnsi" w:hAnsiTheme="minorHAnsi"/>
        </w:rPr>
        <w:t xml:space="preserve"> niniejszej Umowy, w wysokości 0,1 % wynagrodzenia umownego brutto wskazanego § 6 ust. 1 Umowy, za każdy dzień zwłoki, kara umowna przewidziana niniejszym postanowieniem nie może przekroczyć 50% wartości wynagrodzenia umownego brutto, o którym mowa w § 6 ust. 1 Umowy:</w:t>
      </w:r>
    </w:p>
    <w:p w:rsidR="007E771E" w:rsidRDefault="007E771E" w:rsidP="00F74808">
      <w:pPr>
        <w:pStyle w:val="Akapitzlist"/>
        <w:numPr>
          <w:ilvl w:val="1"/>
          <w:numId w:val="35"/>
        </w:numPr>
        <w:jc w:val="both"/>
        <w:rPr>
          <w:rFonts w:asciiTheme="minorHAnsi" w:hAnsiTheme="minorHAnsi"/>
        </w:rPr>
      </w:pPr>
      <w:r w:rsidRPr="007E771E">
        <w:rPr>
          <w:rFonts w:asciiTheme="minorHAnsi" w:hAnsiTheme="minorHAnsi"/>
        </w:rPr>
        <w:t xml:space="preserve">w przypadku nieprzedłożenia do zaakceptowania projektu umowy o podwykonawstwo, której przedmiotem są roboty budowlane lub projektu jej zmiany, </w:t>
      </w:r>
      <w:r w:rsidRPr="007E771E">
        <w:rPr>
          <w:rFonts w:asciiTheme="minorHAnsi" w:hAnsiTheme="minorHAnsi"/>
        </w:rPr>
        <w:lastRenderedPageBreak/>
        <w:t>w wysokości 5% wartości  wynagrodzenia umownego brutto wskazanego w § 6 ust. 1 Umowy, jednak nie więcej niż 10.000,- zł;</w:t>
      </w:r>
    </w:p>
    <w:p w:rsidR="007E771E" w:rsidRDefault="007E771E" w:rsidP="00F74808">
      <w:pPr>
        <w:pStyle w:val="Akapitzlist"/>
        <w:numPr>
          <w:ilvl w:val="1"/>
          <w:numId w:val="35"/>
        </w:numPr>
        <w:jc w:val="both"/>
        <w:rPr>
          <w:rFonts w:asciiTheme="minorHAnsi" w:hAnsiTheme="minorHAnsi"/>
        </w:rPr>
      </w:pPr>
      <w:r w:rsidRPr="007E771E">
        <w:rPr>
          <w:rFonts w:asciiTheme="minorHAnsi" w:hAnsiTheme="minorHAnsi"/>
        </w:rPr>
        <w:t>w przypadku nieprzedłożenia poświadczonej za zgodność z oryginałem kopii umowy o podwykonawstwo lub jej zmiany, której przedmiotem są roboty budowlane lub umowy, o której mowa § 10 ust. 21 Umowy  w wysokości 5% wartości  wynagrodzenia umownego brutto wskazanego w § 6 ust. 1 Umowy, jednak nie więcej niż 10.000,- zł;</w:t>
      </w:r>
    </w:p>
    <w:p w:rsidR="007E771E" w:rsidRDefault="007E771E" w:rsidP="00F74808">
      <w:pPr>
        <w:pStyle w:val="Akapitzlist"/>
        <w:numPr>
          <w:ilvl w:val="1"/>
          <w:numId w:val="35"/>
        </w:numPr>
        <w:jc w:val="both"/>
        <w:rPr>
          <w:rFonts w:asciiTheme="minorHAnsi" w:hAnsiTheme="minorHAnsi"/>
        </w:rPr>
      </w:pPr>
      <w:r w:rsidRPr="007E771E">
        <w:rPr>
          <w:rFonts w:asciiTheme="minorHAnsi" w:hAnsiTheme="minorHAnsi"/>
        </w:rPr>
        <w:t>w przypadku dokonania zmiany Umowy o podwykonawstwo z pominięciem postanowień zawartych w § 10 ust. 12-22 w związku z § 10 ust. 26 Umowy lub braku zmiany Umowy o podwykonawstwo w zakresie terminu zapłaty wynagrodzenia Podwykonawcy lub dalszego Podwykonawcy, w wysokości 5% wartości  wynagrodzenia umownego brutto wskazanego w § 6 ust. 1 Umowy, jednak  nie więcej niż 10.000, zł;</w:t>
      </w:r>
    </w:p>
    <w:p w:rsidR="007E771E" w:rsidRDefault="007E771E" w:rsidP="00F74808">
      <w:pPr>
        <w:pStyle w:val="Akapitzlist"/>
        <w:numPr>
          <w:ilvl w:val="1"/>
          <w:numId w:val="35"/>
        </w:numPr>
        <w:jc w:val="both"/>
        <w:rPr>
          <w:rFonts w:asciiTheme="minorHAnsi" w:hAnsiTheme="minorHAnsi"/>
        </w:rPr>
      </w:pPr>
      <w:r w:rsidRPr="007E771E">
        <w:rPr>
          <w:rFonts w:asciiTheme="minorHAnsi" w:hAnsiTheme="minorHAnsi"/>
        </w:rPr>
        <w:t>za dopuszczenie do wykonywania przedmiotu Umowy innego podmiotu niż Wykonawca lub zaakceptowany przez Zamawiającego Podwykonawca lub dalszy Podwykonawca – w wysokości 5% wartości  wynagrodzenia umownego brutto wskazanego w § 6 ust. 1 Umowy, je</w:t>
      </w:r>
      <w:r>
        <w:rPr>
          <w:rFonts w:asciiTheme="minorHAnsi" w:hAnsiTheme="minorHAnsi"/>
        </w:rPr>
        <w:t>dnak nie więcej niż 10.000, zł;</w:t>
      </w:r>
    </w:p>
    <w:p w:rsidR="007E771E" w:rsidRDefault="007E771E" w:rsidP="00F74808">
      <w:pPr>
        <w:pStyle w:val="Akapitzlist"/>
        <w:numPr>
          <w:ilvl w:val="1"/>
          <w:numId w:val="35"/>
        </w:numPr>
        <w:jc w:val="both"/>
        <w:rPr>
          <w:rFonts w:asciiTheme="minorHAnsi" w:hAnsiTheme="minorHAnsi"/>
        </w:rPr>
      </w:pPr>
      <w:r w:rsidRPr="007E771E">
        <w:rPr>
          <w:rFonts w:asciiTheme="minorHAnsi" w:hAnsiTheme="minorHAnsi"/>
        </w:rPr>
        <w:t>za zwłokę w usunięciu wad i usterek stwierdzonych przy odbiorze końcowym w wysokości 0,1% wynagrodzenia umownego brutto, o którym mowa w § 6 ust. 1 niniejszej Umowy, za każdy dzień zwłoki, liczony od dnia wyznaczonego na usunięcie wad i usterek, kara umowna przewidziana niniejszym postanowieniem nie może przekroczyć 50% wartości wynagrodzenia umownego brutto, o którym mowa w § 6 ust. 1 Umowy;</w:t>
      </w:r>
    </w:p>
    <w:p w:rsidR="007E771E" w:rsidRDefault="007E771E" w:rsidP="00F74808">
      <w:pPr>
        <w:pStyle w:val="Akapitzlist"/>
        <w:numPr>
          <w:ilvl w:val="1"/>
          <w:numId w:val="35"/>
        </w:numPr>
        <w:jc w:val="both"/>
        <w:rPr>
          <w:rFonts w:asciiTheme="minorHAnsi" w:hAnsiTheme="minorHAnsi"/>
        </w:rPr>
      </w:pPr>
      <w:r w:rsidRPr="007E771E">
        <w:rPr>
          <w:rFonts w:asciiTheme="minorHAnsi" w:hAnsiTheme="minorHAnsi"/>
        </w:rPr>
        <w:t>za zwłokę w usunięciu wad i usterek ujawnionych w okresie gwarancji lub rękojmi albo stwierdzonych w trakcie odbioru ostatecznego, czyli przed upłynięciem okresu gwarancji lub rękojmi- w wysokości 0,1% wynagrodzenia umownego brutto, o którym mowa w § 6 ust. 1 niniejszej Umowy, za każdy dzień zwłoki, liczony od dnia wyznaczonego na usunięcie wad i usterek, nie więcej niż 20 % wartości wynagrodzenia umownego brutto, o którym mowa w § 6 ust. 1 niniejszej Umowy;</w:t>
      </w:r>
    </w:p>
    <w:p w:rsidR="007E771E" w:rsidRDefault="007E771E" w:rsidP="00F74808">
      <w:pPr>
        <w:pStyle w:val="Akapitzlist"/>
        <w:numPr>
          <w:ilvl w:val="1"/>
          <w:numId w:val="35"/>
        </w:numPr>
        <w:jc w:val="both"/>
        <w:rPr>
          <w:rFonts w:asciiTheme="minorHAnsi" w:hAnsiTheme="minorHAnsi"/>
        </w:rPr>
      </w:pPr>
      <w:r w:rsidRPr="007E771E">
        <w:rPr>
          <w:rFonts w:asciiTheme="minorHAnsi" w:hAnsiTheme="minorHAnsi"/>
        </w:rPr>
        <w:t>każdorazowo za brak zapłaty lub nieterminową zapłatę wynagrodzenia Podwykonawcom lub dalszym Podwykonawcom lub w przypadku zawinionego nie przedstawienia Zamawiającemu oświadczenia Podwykonawców i dalszych Podwykonawców, potwierdzającego faktyczne otrzymanie zapłaty od Wykonawcy lub w przypadku konieczności dokonania przez Zamawiającego bezpośredniej płatności na rzecz Podwykonawcy lub dalszego Podwykonawcy - w wysokości 5% wynagrodzenia umownego brutto, określonego w § 6 ust. 1, jednak nie więcej niż 10.000, zł;</w:t>
      </w:r>
    </w:p>
    <w:p w:rsidR="007E771E" w:rsidRDefault="007E771E" w:rsidP="00F74808">
      <w:pPr>
        <w:pStyle w:val="Akapitzlist"/>
        <w:numPr>
          <w:ilvl w:val="1"/>
          <w:numId w:val="35"/>
        </w:numPr>
        <w:jc w:val="both"/>
        <w:rPr>
          <w:rFonts w:asciiTheme="minorHAnsi" w:hAnsiTheme="minorHAnsi"/>
        </w:rPr>
      </w:pPr>
      <w:r w:rsidRPr="007E771E">
        <w:rPr>
          <w:rFonts w:asciiTheme="minorHAnsi" w:hAnsiTheme="minorHAnsi"/>
        </w:rPr>
        <w:t xml:space="preserve">w sytuacji braku wyposażenia lub niestosowania przez pracowników Wykonawcy i osoby wykonujące pracę na jego rzecz środków ochrony indywidualnej oraz odzieży i obuwia roboczego, w kwocie </w:t>
      </w:r>
      <w:r w:rsidR="002802E8">
        <w:rPr>
          <w:rFonts w:asciiTheme="minorHAnsi" w:hAnsiTheme="minorHAnsi"/>
        </w:rPr>
        <w:t>3</w:t>
      </w:r>
      <w:r w:rsidRPr="007E771E">
        <w:rPr>
          <w:rFonts w:asciiTheme="minorHAnsi" w:hAnsiTheme="minorHAnsi"/>
        </w:rPr>
        <w:t>00,- zł za każdy ujawniony przypadek, z zastrzeżeniem, że jeżeli podczas kolejnej kontroli ponownie stwierdzona zostanie nieprawidłowość w tym zakresie, karę za każdy ujawniony przypadek ustala się poprzez powiększenie kary umownej o równowartość 50% kary umownej, nałożonej ostatnio przez Zamawiającego za takie samo naruszenie,</w:t>
      </w:r>
    </w:p>
    <w:p w:rsidR="007E771E" w:rsidRDefault="007E771E" w:rsidP="00F74808">
      <w:pPr>
        <w:pStyle w:val="Akapitzlist"/>
        <w:numPr>
          <w:ilvl w:val="1"/>
          <w:numId w:val="35"/>
        </w:numPr>
        <w:jc w:val="both"/>
        <w:rPr>
          <w:rFonts w:asciiTheme="minorHAnsi" w:hAnsiTheme="minorHAnsi"/>
        </w:rPr>
      </w:pPr>
      <w:r w:rsidRPr="007E771E">
        <w:rPr>
          <w:rFonts w:asciiTheme="minorHAnsi" w:hAnsiTheme="minorHAnsi"/>
        </w:rPr>
        <w:t xml:space="preserve">w sytuacji braku ładu i porządku na stanowiskach pracy zorganizowanych przez Wykonawcę w ramach realizacji przedmiotu Umowy oraz w ich otoczeniu, w kwocie </w:t>
      </w:r>
      <w:r w:rsidR="002802E8">
        <w:rPr>
          <w:rFonts w:asciiTheme="minorHAnsi" w:hAnsiTheme="minorHAnsi"/>
        </w:rPr>
        <w:t>1</w:t>
      </w:r>
      <w:r w:rsidRPr="007E771E">
        <w:rPr>
          <w:rFonts w:asciiTheme="minorHAnsi" w:hAnsiTheme="minorHAnsi"/>
        </w:rPr>
        <w:t xml:space="preserve">500,- zł, za każdy ujawniony przypadek, z zastrzeżeniem, że jeżeli podczas kolejnej kontroli ponownie stwierdzona zostanie nieprawidłowość w tym zakresie, karę za każdy ujawniony przypadek ustala się poprzez powiększenie kary umownej o </w:t>
      </w:r>
      <w:r w:rsidRPr="007E771E">
        <w:rPr>
          <w:rFonts w:asciiTheme="minorHAnsi" w:hAnsiTheme="minorHAnsi"/>
        </w:rPr>
        <w:lastRenderedPageBreak/>
        <w:t>równowartość 50% kary umownej nałożonej ostatnio przez Zamawiającego za takie samo naruszenie;</w:t>
      </w:r>
    </w:p>
    <w:p w:rsidR="007E771E" w:rsidRDefault="007E771E" w:rsidP="00F74808">
      <w:pPr>
        <w:pStyle w:val="Akapitzlist"/>
        <w:numPr>
          <w:ilvl w:val="1"/>
          <w:numId w:val="35"/>
        </w:numPr>
        <w:jc w:val="both"/>
        <w:rPr>
          <w:rFonts w:asciiTheme="minorHAnsi" w:hAnsiTheme="minorHAnsi"/>
        </w:rPr>
      </w:pPr>
      <w:r w:rsidRPr="007E771E">
        <w:rPr>
          <w:rFonts w:asciiTheme="minorHAnsi" w:hAnsiTheme="minorHAnsi"/>
        </w:rPr>
        <w:t xml:space="preserve">w sytuacji przebywania na terenie budowy pracowników Wykonawcy, Podwykonawcy lub dalszego Podwykonawcy, będących pod wpływem alkoholu, narkotyków lub innych środków odurzających, w kwocie </w:t>
      </w:r>
      <w:r w:rsidR="009123C6">
        <w:rPr>
          <w:rFonts w:asciiTheme="minorHAnsi" w:hAnsiTheme="minorHAnsi"/>
        </w:rPr>
        <w:t>3</w:t>
      </w:r>
      <w:r w:rsidRPr="007E771E">
        <w:rPr>
          <w:rFonts w:asciiTheme="minorHAnsi" w:hAnsiTheme="minorHAnsi"/>
        </w:rPr>
        <w:t>.000,- zł, za każdy ujawniony przypadek oraz trwałe odsunięcie od pracy na budowie takich pracowników;</w:t>
      </w:r>
    </w:p>
    <w:p w:rsidR="007E771E" w:rsidRDefault="007E771E" w:rsidP="00F74808">
      <w:pPr>
        <w:pStyle w:val="Akapitzlist"/>
        <w:numPr>
          <w:ilvl w:val="1"/>
          <w:numId w:val="35"/>
        </w:numPr>
        <w:jc w:val="both"/>
        <w:rPr>
          <w:rFonts w:asciiTheme="minorHAnsi" w:hAnsiTheme="minorHAnsi"/>
        </w:rPr>
      </w:pPr>
      <w:r w:rsidRPr="007E771E">
        <w:rPr>
          <w:rFonts w:asciiTheme="minorHAnsi" w:hAnsiTheme="minorHAnsi"/>
        </w:rPr>
        <w:t xml:space="preserve">w sytuacji dopuszczenia do wykonywania prac bez wymaganego nadzoru osoby kierującej, w kwocie </w:t>
      </w:r>
      <w:r w:rsidR="00025CFA">
        <w:rPr>
          <w:rFonts w:asciiTheme="minorHAnsi" w:hAnsiTheme="minorHAnsi"/>
        </w:rPr>
        <w:t>2</w:t>
      </w:r>
      <w:r w:rsidRPr="007E771E">
        <w:rPr>
          <w:rFonts w:asciiTheme="minorHAnsi" w:hAnsiTheme="minorHAnsi"/>
        </w:rPr>
        <w:t>.000,- zł, za każdy ujawniony przypadek, z zastrzeżeniem, że jeżeli podczas kolejnej kontroli ponownie stwierdzona zostanie nieprawidłowość w tym zakresie, karę za każdy ujawniony przypadek ustala się poprzez powiększenie kary umownej o równowartość 50% kary umownej nałożonej ostatnio przez Zamawiającego za takie samo naruszenie;</w:t>
      </w:r>
    </w:p>
    <w:p w:rsidR="007E771E" w:rsidRDefault="007E771E" w:rsidP="00F74808">
      <w:pPr>
        <w:pStyle w:val="Akapitzlist"/>
        <w:numPr>
          <w:ilvl w:val="1"/>
          <w:numId w:val="35"/>
        </w:numPr>
        <w:jc w:val="both"/>
        <w:rPr>
          <w:rFonts w:asciiTheme="minorHAnsi" w:hAnsiTheme="minorHAnsi"/>
        </w:rPr>
      </w:pPr>
      <w:r w:rsidRPr="007E771E">
        <w:rPr>
          <w:rFonts w:asciiTheme="minorHAnsi" w:hAnsiTheme="minorHAnsi"/>
        </w:rPr>
        <w:t xml:space="preserve">w sytuacji dopuszczenia do wykonywania robót wymagających dodatkowych kwalifikacji przez osobę nie posiadającą stosownych kwalifikacji potwierdzonych dokumentami, w kwocie </w:t>
      </w:r>
      <w:r w:rsidR="00863685">
        <w:rPr>
          <w:rFonts w:asciiTheme="minorHAnsi" w:hAnsiTheme="minorHAnsi"/>
        </w:rPr>
        <w:t>2</w:t>
      </w:r>
      <w:r w:rsidRPr="007E771E">
        <w:rPr>
          <w:rFonts w:asciiTheme="minorHAnsi" w:hAnsiTheme="minorHAnsi"/>
        </w:rPr>
        <w:t>.000,- zł, za każdy ujawniony przypadek, z zastrzeżeniem, że jeżeli podczas kolejnej kontroli ponownie stwierdzona zostanie nieprawidłowość w tym zakresie, karę za każdy ujawniony przypadek ustala się poprzez powiększenie kary umownej o równowartość 50% kary umownej nałożonej ostatnio przez Zamawiającego za takie samo naruszenie;</w:t>
      </w:r>
    </w:p>
    <w:p w:rsidR="007E771E" w:rsidRPr="007E771E" w:rsidRDefault="007E771E" w:rsidP="00F74808">
      <w:pPr>
        <w:pStyle w:val="Akapitzlist"/>
        <w:numPr>
          <w:ilvl w:val="1"/>
          <w:numId w:val="35"/>
        </w:numPr>
        <w:jc w:val="both"/>
        <w:rPr>
          <w:rFonts w:asciiTheme="minorHAnsi" w:hAnsiTheme="minorHAnsi"/>
        </w:rPr>
      </w:pPr>
      <w:r w:rsidRPr="007E771E">
        <w:rPr>
          <w:rFonts w:asciiTheme="minorHAnsi" w:hAnsiTheme="minorHAnsi"/>
        </w:rPr>
        <w:t>za zwłokę w przekazaniu Zamawiającemu kosztorysów ofertow</w:t>
      </w:r>
      <w:r>
        <w:rPr>
          <w:rFonts w:asciiTheme="minorHAnsi" w:hAnsiTheme="minorHAnsi"/>
        </w:rPr>
        <w:t>ego lub</w:t>
      </w:r>
      <w:r w:rsidRPr="007E771E">
        <w:rPr>
          <w:rFonts w:asciiTheme="minorHAnsi" w:hAnsiTheme="minorHAnsi"/>
        </w:rPr>
        <w:t xml:space="preserve"> powykonawczego spełniających wymogi określone w Umowie w wysokości 0,1 % wynagrodzenia umownego brutto wskazanego w § 6 ust. </w:t>
      </w:r>
      <w:r>
        <w:rPr>
          <w:rFonts w:asciiTheme="minorHAnsi" w:hAnsiTheme="minorHAnsi"/>
        </w:rPr>
        <w:t>1 Umowy, za każdy dzień zwłoki</w:t>
      </w:r>
      <w:r w:rsidRPr="007E771E">
        <w:rPr>
          <w:rFonts w:asciiTheme="minorHAnsi" w:hAnsiTheme="minorHAnsi"/>
        </w:rPr>
        <w:t>, kara umowna przewidziana niniejszym posta</w:t>
      </w:r>
      <w:r>
        <w:rPr>
          <w:rFonts w:asciiTheme="minorHAnsi" w:hAnsiTheme="minorHAnsi"/>
        </w:rPr>
        <w:t>nowieniem nie może przekroczyć 1</w:t>
      </w:r>
      <w:r w:rsidRPr="007E771E">
        <w:rPr>
          <w:rFonts w:asciiTheme="minorHAnsi" w:hAnsiTheme="minorHAnsi"/>
        </w:rPr>
        <w:t>0% wartości wynagrodzenia umownego brutto, o którym mowa w § 6 ust. 1 Umowy;</w:t>
      </w:r>
    </w:p>
    <w:p w:rsidR="007E771E" w:rsidRPr="007E771E" w:rsidRDefault="006D6136" w:rsidP="00F74808">
      <w:pPr>
        <w:pStyle w:val="WW-Tekstpodstawowywcity2"/>
        <w:numPr>
          <w:ilvl w:val="0"/>
          <w:numId w:val="35"/>
        </w:numPr>
        <w:rPr>
          <w:rFonts w:asciiTheme="minorHAnsi" w:hAnsiTheme="minorHAnsi"/>
          <w:szCs w:val="24"/>
        </w:rPr>
      </w:pPr>
      <w:r w:rsidRPr="007E771E">
        <w:rPr>
          <w:rFonts w:asciiTheme="minorHAnsi" w:hAnsiTheme="minorHAnsi"/>
        </w:rPr>
        <w:t>Zamawiający zapłaci Wykonawcy karę umową za:</w:t>
      </w:r>
    </w:p>
    <w:p w:rsidR="007E771E" w:rsidRPr="007E771E" w:rsidRDefault="007E771E" w:rsidP="00F74808">
      <w:pPr>
        <w:pStyle w:val="WW-Tekstpodstawowywcity2"/>
        <w:numPr>
          <w:ilvl w:val="0"/>
          <w:numId w:val="36"/>
        </w:numPr>
        <w:rPr>
          <w:rFonts w:asciiTheme="minorHAnsi" w:hAnsiTheme="minorHAnsi"/>
          <w:szCs w:val="24"/>
        </w:rPr>
      </w:pPr>
      <w:r w:rsidRPr="007E771E">
        <w:rPr>
          <w:rFonts w:asciiTheme="minorHAnsi" w:hAnsiTheme="minorHAnsi"/>
        </w:rPr>
        <w:t>odstąpienie od Umowy przez Wykonawcę z przyczyn, za które ponosi odpowiedzialność Zamawiający – w wysokości 10% wynagrodzenia umownego brutto, o którym mowa w § 6 ust. 1 niniejszej Umow</w:t>
      </w:r>
      <w:r>
        <w:rPr>
          <w:rFonts w:asciiTheme="minorHAnsi" w:hAnsiTheme="minorHAnsi"/>
        </w:rPr>
        <w:t>y,</w:t>
      </w:r>
    </w:p>
    <w:p w:rsidR="007E771E" w:rsidRPr="007E771E" w:rsidRDefault="007E771E" w:rsidP="00F74808">
      <w:pPr>
        <w:pStyle w:val="WW-Tekstpodstawowywcity2"/>
        <w:numPr>
          <w:ilvl w:val="0"/>
          <w:numId w:val="36"/>
        </w:numPr>
        <w:rPr>
          <w:rFonts w:asciiTheme="minorHAnsi" w:hAnsiTheme="minorHAnsi"/>
          <w:szCs w:val="24"/>
        </w:rPr>
      </w:pPr>
      <w:r w:rsidRPr="007E771E">
        <w:rPr>
          <w:rFonts w:asciiTheme="minorHAnsi" w:hAnsiTheme="minorHAnsi"/>
        </w:rPr>
        <w:t>za zwłokę w przeprowadzeniu odbioru robót w wysokości 0,1% wynagrodzenia Umownego brutto, określonego w § 6 ust. 1 Umowy, za każdy dzień zwłoki licząc od dnia następnego po terminie, w którym odbiór miał być przeprowadzony, kara umowna przewidziana niniejszym postanowieniem nie może przekroczyć wartości 50% wynagrodzenia umownego brutto, określonego w § 6 ust. 1 niniejszej Umowy.</w:t>
      </w:r>
    </w:p>
    <w:p w:rsidR="007E771E" w:rsidRPr="007E771E" w:rsidRDefault="006D6136" w:rsidP="00F74808">
      <w:pPr>
        <w:pStyle w:val="WW-Tekstpodstawowywcity2"/>
        <w:numPr>
          <w:ilvl w:val="0"/>
          <w:numId w:val="35"/>
        </w:numPr>
        <w:rPr>
          <w:rFonts w:asciiTheme="minorHAnsi" w:hAnsiTheme="minorHAnsi"/>
          <w:szCs w:val="24"/>
        </w:rPr>
      </w:pPr>
      <w:r w:rsidRPr="007E771E">
        <w:rPr>
          <w:rFonts w:asciiTheme="minorHAnsi" w:hAnsiTheme="minorHAnsi"/>
        </w:rPr>
        <w:t xml:space="preserve">W odniesieniu do przewidzianych w </w:t>
      </w:r>
      <w:r w:rsidR="008202C9" w:rsidRPr="007E771E">
        <w:rPr>
          <w:rFonts w:asciiTheme="minorHAnsi" w:hAnsiTheme="minorHAnsi"/>
        </w:rPr>
        <w:t>Umow</w:t>
      </w:r>
      <w:r w:rsidRPr="007E771E">
        <w:rPr>
          <w:rFonts w:asciiTheme="minorHAnsi" w:hAnsiTheme="minorHAnsi"/>
        </w:rPr>
        <w:t>ie kar umownych, Zamawiający zastrzega sobie prawo dochodzenia odszkodowania uzupełniającego do wysokości rzeczywiście poniesionej szkody.</w:t>
      </w:r>
    </w:p>
    <w:p w:rsidR="007E771E" w:rsidRPr="007E771E" w:rsidRDefault="006D6136" w:rsidP="00F74808">
      <w:pPr>
        <w:pStyle w:val="WW-Tekstpodstawowywcity2"/>
        <w:numPr>
          <w:ilvl w:val="0"/>
          <w:numId w:val="35"/>
        </w:numPr>
        <w:rPr>
          <w:rFonts w:asciiTheme="minorHAnsi" w:hAnsiTheme="minorHAnsi"/>
          <w:szCs w:val="24"/>
        </w:rPr>
      </w:pPr>
      <w:r w:rsidRPr="007E771E">
        <w:rPr>
          <w:rFonts w:asciiTheme="minorHAnsi" w:hAnsiTheme="minorHAnsi"/>
        </w:rPr>
        <w:t xml:space="preserve">Zamawiający zastrzega sobie możliwość potrącania kar umownych, z wynagrodzenia Wykonawcy dot. przedmiotu niniejszej </w:t>
      </w:r>
      <w:r w:rsidR="008202C9" w:rsidRPr="007E771E">
        <w:rPr>
          <w:rFonts w:asciiTheme="minorHAnsi" w:hAnsiTheme="minorHAnsi"/>
        </w:rPr>
        <w:t>Umow</w:t>
      </w:r>
      <w:r w:rsidRPr="007E771E">
        <w:rPr>
          <w:rFonts w:asciiTheme="minorHAnsi" w:hAnsiTheme="minorHAnsi"/>
        </w:rPr>
        <w:t xml:space="preserve">y bez konieczności dodatkowego wezwania Wykonawcy do zapłaty kar umownych. Strony potwierdzają, iż zastrzeżone w ust. 1 niniejszego paragrafu kary umowne są od siebie niezależne i mogą być dochodzone łącznie w związku z wystąpieniem każdej z przesłanek do ich naliczenia; w szczególności odstąpienie od </w:t>
      </w:r>
      <w:r w:rsidR="008202C9" w:rsidRPr="007E771E">
        <w:rPr>
          <w:rFonts w:asciiTheme="minorHAnsi" w:hAnsiTheme="minorHAnsi"/>
        </w:rPr>
        <w:t>Umow</w:t>
      </w:r>
      <w:r w:rsidRPr="007E771E">
        <w:rPr>
          <w:rFonts w:asciiTheme="minorHAnsi" w:hAnsiTheme="minorHAnsi"/>
        </w:rPr>
        <w:t xml:space="preserve">y nie skutkuje utratą uprawnienia do naliczenia i dochodzenia kar umownych za zdarzenia, jakie nastąpiły do momentu złożenia oświadczenia o odstąpieniu od </w:t>
      </w:r>
      <w:r w:rsidR="008202C9" w:rsidRPr="007E771E">
        <w:rPr>
          <w:rFonts w:asciiTheme="minorHAnsi" w:hAnsiTheme="minorHAnsi"/>
        </w:rPr>
        <w:t>Umow</w:t>
      </w:r>
      <w:r w:rsidRPr="007E771E">
        <w:rPr>
          <w:rFonts w:asciiTheme="minorHAnsi" w:hAnsiTheme="minorHAnsi"/>
        </w:rPr>
        <w:t>y lub jej rozwiązania.</w:t>
      </w:r>
    </w:p>
    <w:p w:rsidR="007E771E" w:rsidRPr="007E771E" w:rsidRDefault="006D6136" w:rsidP="00F74808">
      <w:pPr>
        <w:pStyle w:val="WW-Tekstpodstawowywcity2"/>
        <w:numPr>
          <w:ilvl w:val="0"/>
          <w:numId w:val="35"/>
        </w:numPr>
        <w:rPr>
          <w:rFonts w:asciiTheme="minorHAnsi" w:hAnsiTheme="minorHAnsi"/>
          <w:szCs w:val="24"/>
        </w:rPr>
      </w:pPr>
      <w:r w:rsidRPr="007E771E">
        <w:rPr>
          <w:rFonts w:asciiTheme="minorHAnsi" w:hAnsiTheme="minorHAnsi"/>
        </w:rPr>
        <w:t xml:space="preserve">Maksymalna wysokość kar umownych nie powinna przekroczyć wartości 50% wynagrodzenia </w:t>
      </w:r>
      <w:r w:rsidR="007A3274" w:rsidRPr="007E771E">
        <w:rPr>
          <w:rFonts w:asciiTheme="minorHAnsi" w:hAnsiTheme="minorHAnsi"/>
        </w:rPr>
        <w:t>u</w:t>
      </w:r>
      <w:r w:rsidR="008202C9" w:rsidRPr="007E771E">
        <w:rPr>
          <w:rFonts w:asciiTheme="minorHAnsi" w:hAnsiTheme="minorHAnsi"/>
        </w:rPr>
        <w:t>mow</w:t>
      </w:r>
      <w:r w:rsidRPr="007E771E">
        <w:rPr>
          <w:rFonts w:asciiTheme="minorHAnsi" w:hAnsiTheme="minorHAnsi"/>
        </w:rPr>
        <w:t xml:space="preserve">nego brutto określonego w § 6 ust. 1 niniejszej </w:t>
      </w:r>
      <w:r w:rsidR="008202C9" w:rsidRPr="007E771E">
        <w:rPr>
          <w:rFonts w:asciiTheme="minorHAnsi" w:hAnsiTheme="minorHAnsi"/>
        </w:rPr>
        <w:t>Umow</w:t>
      </w:r>
      <w:r w:rsidRPr="007E771E">
        <w:rPr>
          <w:rFonts w:asciiTheme="minorHAnsi" w:hAnsiTheme="minorHAnsi"/>
        </w:rPr>
        <w:t xml:space="preserve">y. W przypadku przekroczenia maksymalnej wysokości kar umownych Zamawiający może odstąpić od </w:t>
      </w:r>
      <w:r w:rsidR="008202C9" w:rsidRPr="007E771E">
        <w:rPr>
          <w:rFonts w:asciiTheme="minorHAnsi" w:hAnsiTheme="minorHAnsi"/>
        </w:rPr>
        <w:lastRenderedPageBreak/>
        <w:t>Umow</w:t>
      </w:r>
      <w:r w:rsidRPr="007E771E">
        <w:rPr>
          <w:rFonts w:asciiTheme="minorHAnsi" w:hAnsiTheme="minorHAnsi"/>
        </w:rPr>
        <w:t>y, w terminie do 2 miesięcy od momentu przekroczenia maksymalnej wysokości kary umownej</w:t>
      </w:r>
      <w:r w:rsidR="007E771E">
        <w:rPr>
          <w:rFonts w:asciiTheme="minorHAnsi" w:hAnsiTheme="minorHAnsi"/>
        </w:rPr>
        <w:t>.</w:t>
      </w:r>
    </w:p>
    <w:p w:rsidR="006D6136" w:rsidRPr="00F74808" w:rsidRDefault="006D6136" w:rsidP="00F74808">
      <w:pPr>
        <w:pStyle w:val="WW-Tekstpodstawowywcity2"/>
        <w:numPr>
          <w:ilvl w:val="0"/>
          <w:numId w:val="35"/>
        </w:numPr>
        <w:rPr>
          <w:rFonts w:asciiTheme="minorHAnsi" w:hAnsiTheme="minorHAnsi"/>
          <w:szCs w:val="24"/>
        </w:rPr>
      </w:pPr>
      <w:r w:rsidRPr="007E771E">
        <w:rPr>
          <w:rFonts w:asciiTheme="minorHAnsi" w:hAnsiTheme="minorHAnsi"/>
        </w:rPr>
        <w:t>W przypadku uzgodnienia zmiany terminów realizacji kara umowna będzie liczona od nowych terminów.</w:t>
      </w:r>
    </w:p>
    <w:p w:rsidR="002167A1" w:rsidRPr="002E4DE5" w:rsidRDefault="002167A1" w:rsidP="00F74808">
      <w:pPr>
        <w:jc w:val="both"/>
        <w:rPr>
          <w:rFonts w:asciiTheme="minorHAnsi" w:hAnsiTheme="minorHAnsi"/>
          <w:b/>
        </w:rPr>
      </w:pPr>
    </w:p>
    <w:p w:rsidR="006D6136" w:rsidRPr="00CD7D87" w:rsidRDefault="006D6136" w:rsidP="00F74808">
      <w:pPr>
        <w:ind w:left="225" w:hanging="240"/>
        <w:jc w:val="center"/>
        <w:rPr>
          <w:rFonts w:asciiTheme="minorHAnsi" w:hAnsiTheme="minorHAnsi"/>
          <w:b/>
        </w:rPr>
      </w:pPr>
      <w:r w:rsidRPr="00CD7D87">
        <w:rPr>
          <w:rFonts w:asciiTheme="minorHAnsi" w:hAnsiTheme="minorHAnsi"/>
          <w:b/>
        </w:rPr>
        <w:t>Odstąpienie i rozwiązanie Umowy</w:t>
      </w:r>
    </w:p>
    <w:p w:rsidR="006D6136" w:rsidRPr="00F74808" w:rsidRDefault="006D6136" w:rsidP="00F74808">
      <w:pPr>
        <w:ind w:left="225" w:hanging="240"/>
        <w:jc w:val="center"/>
        <w:rPr>
          <w:rFonts w:asciiTheme="minorHAnsi" w:hAnsiTheme="minorHAnsi"/>
          <w:b/>
        </w:rPr>
      </w:pPr>
      <w:r w:rsidRPr="007E771E">
        <w:rPr>
          <w:rFonts w:asciiTheme="minorHAnsi" w:hAnsiTheme="minorHAnsi"/>
          <w:b/>
        </w:rPr>
        <w:t>§ 12</w:t>
      </w:r>
    </w:p>
    <w:p w:rsidR="008B64AD" w:rsidRDefault="006D6136" w:rsidP="00F74808">
      <w:pPr>
        <w:pStyle w:val="Akapitzlist"/>
        <w:numPr>
          <w:ilvl w:val="3"/>
          <w:numId w:val="2"/>
        </w:numPr>
        <w:tabs>
          <w:tab w:val="left" w:pos="17608"/>
          <w:tab w:val="left" w:pos="20858"/>
        </w:tabs>
        <w:jc w:val="both"/>
        <w:rPr>
          <w:rFonts w:asciiTheme="minorHAnsi" w:hAnsiTheme="minorHAnsi"/>
        </w:rPr>
      </w:pPr>
      <w:r w:rsidRPr="007E771E">
        <w:rPr>
          <w:rFonts w:asciiTheme="minorHAnsi" w:hAnsiTheme="minorHAnsi"/>
        </w:rPr>
        <w:t xml:space="preserve">Zamawiającemu przysługuje prawo odstąpienia od </w:t>
      </w:r>
      <w:r w:rsidR="008202C9" w:rsidRPr="007E771E">
        <w:rPr>
          <w:rFonts w:asciiTheme="minorHAnsi" w:hAnsiTheme="minorHAnsi"/>
        </w:rPr>
        <w:t>Umow</w:t>
      </w:r>
      <w:r w:rsidRPr="007E771E">
        <w:rPr>
          <w:rFonts w:asciiTheme="minorHAnsi" w:hAnsiTheme="minorHAnsi"/>
        </w:rPr>
        <w:t>y w następujących okolicznościach:</w:t>
      </w:r>
    </w:p>
    <w:p w:rsidR="008B64AD" w:rsidRDefault="008B64AD" w:rsidP="00F74808">
      <w:pPr>
        <w:pStyle w:val="Akapitzlist"/>
        <w:numPr>
          <w:ilvl w:val="0"/>
          <w:numId w:val="39"/>
        </w:numPr>
        <w:jc w:val="both"/>
        <w:rPr>
          <w:rFonts w:asciiTheme="minorHAnsi" w:hAnsiTheme="minorHAnsi"/>
        </w:rPr>
      </w:pPr>
      <w:r w:rsidRPr="007E771E">
        <w:rPr>
          <w:rFonts w:asciiTheme="minorHAnsi" w:hAnsiTheme="minorHAnsi"/>
          <w:bCs/>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r w:rsidRPr="007E771E">
        <w:rPr>
          <w:rFonts w:asciiTheme="minorHAnsi" w:hAnsiTheme="minorHAnsi"/>
        </w:rPr>
        <w:t>W takiej sytuacji Wykonawca może żądać wyłącznie wynagrodzenia należnego z tytułu wykonania części Umowy;</w:t>
      </w:r>
    </w:p>
    <w:p w:rsidR="008B64AD" w:rsidRPr="00CD7D87" w:rsidRDefault="008B64AD" w:rsidP="00F74808">
      <w:pPr>
        <w:pStyle w:val="Akapitzlist"/>
        <w:numPr>
          <w:ilvl w:val="0"/>
          <w:numId w:val="39"/>
        </w:numPr>
        <w:jc w:val="both"/>
        <w:rPr>
          <w:rFonts w:asciiTheme="minorHAnsi" w:hAnsiTheme="minorHAnsi"/>
        </w:rPr>
      </w:pPr>
      <w:r w:rsidRPr="007E771E">
        <w:rPr>
          <w:rFonts w:asciiTheme="minorHAnsi" w:hAnsiTheme="minorHAnsi"/>
        </w:rPr>
        <w:t xml:space="preserve">Wykonawca nie rozpoczął realizacji przedmiotu Umowy bez uzasadnionych przyczyn oraz nie kontynuuje ich, pomimo wezwania </w:t>
      </w:r>
      <w:r w:rsidRPr="00CD7D87">
        <w:rPr>
          <w:rFonts w:asciiTheme="minorHAnsi" w:hAnsiTheme="minorHAnsi"/>
        </w:rPr>
        <w:t>Zamawiającego złożonego na piśmie;</w:t>
      </w:r>
    </w:p>
    <w:p w:rsidR="008B64AD" w:rsidRPr="00CD7D87" w:rsidRDefault="008B64AD" w:rsidP="00F74808">
      <w:pPr>
        <w:pStyle w:val="Akapitzlist"/>
        <w:numPr>
          <w:ilvl w:val="0"/>
          <w:numId w:val="39"/>
        </w:numPr>
        <w:jc w:val="both"/>
        <w:rPr>
          <w:rFonts w:asciiTheme="minorHAnsi" w:hAnsiTheme="minorHAnsi"/>
        </w:rPr>
      </w:pPr>
      <w:r w:rsidRPr="00CD7D87">
        <w:rPr>
          <w:rFonts w:asciiTheme="minorHAnsi" w:hAnsiTheme="minorHAnsi"/>
        </w:rPr>
        <w:t>Wykonawca przerwał realizację robót i przerwa ta trwa dłużej niż 7 dni;</w:t>
      </w:r>
    </w:p>
    <w:p w:rsidR="008B64AD" w:rsidRDefault="008B64AD" w:rsidP="00F74808">
      <w:pPr>
        <w:pStyle w:val="Akapitzlist"/>
        <w:numPr>
          <w:ilvl w:val="0"/>
          <w:numId w:val="39"/>
        </w:numPr>
        <w:jc w:val="both"/>
        <w:rPr>
          <w:rFonts w:asciiTheme="minorHAnsi" w:hAnsiTheme="minorHAnsi"/>
        </w:rPr>
      </w:pPr>
      <w:r w:rsidRPr="007E771E">
        <w:rPr>
          <w:rFonts w:asciiTheme="minorHAnsi" w:hAnsiTheme="minorHAnsi"/>
        </w:rPr>
        <w:t>Wykonawca wykonuje roboty wadliwie, niezgodnie z warunkami zamówienia, stosuje materiały niezgodne z wymaganiami oraz nie reaguje na polecenia Zamawiającego;</w:t>
      </w:r>
    </w:p>
    <w:p w:rsidR="008B64AD" w:rsidRDefault="008B64AD" w:rsidP="00F74808">
      <w:pPr>
        <w:pStyle w:val="Akapitzlist"/>
        <w:numPr>
          <w:ilvl w:val="0"/>
          <w:numId w:val="39"/>
        </w:numPr>
        <w:jc w:val="both"/>
        <w:rPr>
          <w:rFonts w:asciiTheme="minorHAnsi" w:hAnsiTheme="minorHAnsi"/>
        </w:rPr>
      </w:pPr>
      <w:r w:rsidRPr="007E771E">
        <w:rPr>
          <w:rFonts w:asciiTheme="minorHAnsi" w:hAnsiTheme="minorHAnsi"/>
        </w:rPr>
        <w:t>Wykonawca uchybił jakiemukolwiek terminowi Umownemu powyżej 5 dni.</w:t>
      </w:r>
    </w:p>
    <w:p w:rsidR="008B64AD" w:rsidRDefault="008B64AD" w:rsidP="00F74808">
      <w:pPr>
        <w:pStyle w:val="Akapitzlist"/>
        <w:numPr>
          <w:ilvl w:val="0"/>
          <w:numId w:val="39"/>
        </w:numPr>
        <w:jc w:val="both"/>
        <w:rPr>
          <w:rFonts w:asciiTheme="minorHAnsi" w:hAnsiTheme="minorHAnsi"/>
        </w:rPr>
      </w:pPr>
      <w:r w:rsidRPr="007E771E">
        <w:rPr>
          <w:rFonts w:asciiTheme="minorHAnsi" w:hAnsiTheme="minorHAnsi"/>
        </w:rPr>
        <w:t>Konieczności wielokrotnego dokonywania bezpośredniej zapłaty przez Zamawiającego  Podwykonawcy lub dalszemu Podwykonawcy, lub konieczności dokonania bezpośrednich zapłat przez Zamawiającego na sumę większą niż 5% wartości Umowy w sprawie zamówienia publicznego, może stanowić podstawę do odstąpienia od Umowy w sprawie zamówienia publicznego przez Zamawiającego;</w:t>
      </w:r>
    </w:p>
    <w:p w:rsidR="008B64AD" w:rsidRDefault="008B64AD" w:rsidP="00F74808">
      <w:pPr>
        <w:pStyle w:val="Akapitzlist"/>
        <w:numPr>
          <w:ilvl w:val="0"/>
          <w:numId w:val="39"/>
        </w:numPr>
        <w:jc w:val="both"/>
        <w:rPr>
          <w:rFonts w:asciiTheme="minorHAnsi" w:hAnsiTheme="minorHAnsi"/>
        </w:rPr>
      </w:pPr>
      <w:r w:rsidRPr="007E771E">
        <w:rPr>
          <w:rFonts w:asciiTheme="minorHAnsi" w:hAnsiTheme="minorHAnsi"/>
        </w:rPr>
        <w:t>Wykonawca nie przedstawił w terminach wskazanych w § 15 ust. 2 i ust. 3 niniejszej Umowy dokumentu potwierdzającego, że Wykonawca jest ubezpieczony w zakresie określonym w § 15 ust 1 niniejszego paragrafu;</w:t>
      </w:r>
    </w:p>
    <w:p w:rsidR="008B64AD" w:rsidRDefault="008B64AD" w:rsidP="00F74808">
      <w:pPr>
        <w:pStyle w:val="Akapitzlist"/>
        <w:numPr>
          <w:ilvl w:val="0"/>
          <w:numId w:val="39"/>
        </w:numPr>
        <w:jc w:val="both"/>
        <w:rPr>
          <w:rFonts w:asciiTheme="minorHAnsi" w:hAnsiTheme="minorHAnsi"/>
        </w:rPr>
      </w:pPr>
      <w:r w:rsidRPr="007E771E">
        <w:rPr>
          <w:rFonts w:asciiTheme="minorHAnsi" w:hAnsiTheme="minorHAnsi"/>
        </w:rPr>
        <w:t>w przypadku, gdy Wykonawca nie przejdzie procedury określonej w § 10 ust. 12 – 22 Umowy dotyczącej zawarcia umowy o podwykonawstwo z Podwykonawcą, na udostępnienie zasobów którego Wykonawca powoływał się w swojej ofercie, a sam Wykonawca nie może ich spełnić, ani nie może zaoferować takiego Podw</w:t>
      </w:r>
      <w:r w:rsidR="003F6F43">
        <w:rPr>
          <w:rFonts w:asciiTheme="minorHAnsi" w:hAnsiTheme="minorHAnsi"/>
        </w:rPr>
        <w:t>ykonawcy, który może je spełnić;</w:t>
      </w:r>
    </w:p>
    <w:p w:rsidR="008B64AD" w:rsidRPr="008B64AD" w:rsidRDefault="008B64AD" w:rsidP="00F74808">
      <w:pPr>
        <w:pStyle w:val="Akapitzlist"/>
        <w:numPr>
          <w:ilvl w:val="0"/>
          <w:numId w:val="39"/>
        </w:numPr>
        <w:jc w:val="both"/>
        <w:rPr>
          <w:rFonts w:asciiTheme="minorHAnsi" w:hAnsiTheme="minorHAnsi"/>
        </w:rPr>
      </w:pPr>
      <w:r w:rsidRPr="007E771E">
        <w:rPr>
          <w:rFonts w:asciiTheme="minorHAnsi" w:hAnsiTheme="minorHAnsi"/>
        </w:rPr>
        <w:t>w przypadku przekroczenia przez Wykonawcę maksymalnej wysokości kar umownych.</w:t>
      </w:r>
    </w:p>
    <w:p w:rsidR="008B64AD" w:rsidRDefault="006D6136" w:rsidP="00F74808">
      <w:pPr>
        <w:pStyle w:val="Akapitzlist"/>
        <w:numPr>
          <w:ilvl w:val="3"/>
          <w:numId w:val="2"/>
        </w:numPr>
        <w:tabs>
          <w:tab w:val="left" w:pos="17608"/>
          <w:tab w:val="left" w:pos="20858"/>
        </w:tabs>
        <w:jc w:val="both"/>
        <w:rPr>
          <w:rFonts w:asciiTheme="minorHAnsi" w:hAnsiTheme="minorHAnsi"/>
        </w:rPr>
      </w:pPr>
      <w:r w:rsidRPr="008B64AD">
        <w:rPr>
          <w:rFonts w:asciiTheme="minorHAnsi" w:hAnsiTheme="minorHAnsi"/>
        </w:rPr>
        <w:t xml:space="preserve">Wykonawcy przysługuje prawo odstąpienia od </w:t>
      </w:r>
      <w:r w:rsidR="008202C9" w:rsidRPr="008B64AD">
        <w:rPr>
          <w:rFonts w:asciiTheme="minorHAnsi" w:hAnsiTheme="minorHAnsi"/>
        </w:rPr>
        <w:t>Umow</w:t>
      </w:r>
      <w:r w:rsidRPr="008B64AD">
        <w:rPr>
          <w:rFonts w:asciiTheme="minorHAnsi" w:hAnsiTheme="minorHAnsi"/>
        </w:rPr>
        <w:t>y, jeżeli:</w:t>
      </w:r>
    </w:p>
    <w:p w:rsidR="008B64AD" w:rsidRDefault="008B64AD" w:rsidP="00F74808">
      <w:pPr>
        <w:pStyle w:val="Akapitzlist"/>
        <w:numPr>
          <w:ilvl w:val="0"/>
          <w:numId w:val="40"/>
        </w:numPr>
        <w:tabs>
          <w:tab w:val="left" w:pos="-30382"/>
          <w:tab w:val="left" w:pos="-26989"/>
          <w:tab w:val="left" w:pos="17608"/>
          <w:tab w:val="left" w:pos="20858"/>
        </w:tabs>
        <w:jc w:val="both"/>
        <w:rPr>
          <w:rFonts w:asciiTheme="minorHAnsi" w:hAnsiTheme="minorHAnsi"/>
        </w:rPr>
      </w:pPr>
      <w:r w:rsidRPr="008B64AD">
        <w:rPr>
          <w:rFonts w:asciiTheme="minorHAnsi" w:hAnsiTheme="minorHAnsi"/>
        </w:rPr>
        <w:t>Zamawiający nie wywiązuje się z obowiązku zapłaty wymagalnych płatności, mimo dodatkowego wezwania w terminie jednego miesiąca od upływu terminu na zapłatę faktur, określonego w niniejszej Umowie;</w:t>
      </w:r>
    </w:p>
    <w:p w:rsidR="008B64AD" w:rsidRDefault="008B64AD" w:rsidP="00F74808">
      <w:pPr>
        <w:pStyle w:val="Akapitzlist"/>
        <w:numPr>
          <w:ilvl w:val="0"/>
          <w:numId w:val="40"/>
        </w:numPr>
        <w:tabs>
          <w:tab w:val="left" w:pos="-30382"/>
          <w:tab w:val="left" w:pos="-26989"/>
          <w:tab w:val="left" w:pos="17608"/>
          <w:tab w:val="left" w:pos="20858"/>
        </w:tabs>
        <w:jc w:val="both"/>
        <w:rPr>
          <w:rFonts w:asciiTheme="minorHAnsi" w:hAnsiTheme="minorHAnsi"/>
        </w:rPr>
      </w:pPr>
      <w:r w:rsidRPr="008B64AD">
        <w:rPr>
          <w:rFonts w:asciiTheme="minorHAnsi" w:hAnsiTheme="minorHAnsi"/>
        </w:rPr>
        <w:t>Zamawiający odmawia, bez uzasadnionej przyczyny, odbioru robót lub odmawia podpisania protokołu odbioru robót - odstąpienie od Umowy w tym przypadku może nastąpić w terminie 30 dni od powzięcia wiadomości o powyższej okoliczności;</w:t>
      </w:r>
    </w:p>
    <w:p w:rsidR="008B64AD" w:rsidRPr="008B64AD" w:rsidRDefault="008B64AD" w:rsidP="00F74808">
      <w:pPr>
        <w:pStyle w:val="Akapitzlist"/>
        <w:numPr>
          <w:ilvl w:val="0"/>
          <w:numId w:val="40"/>
        </w:numPr>
        <w:tabs>
          <w:tab w:val="left" w:pos="-30382"/>
          <w:tab w:val="left" w:pos="-26989"/>
          <w:tab w:val="left" w:pos="17608"/>
          <w:tab w:val="left" w:pos="20858"/>
        </w:tabs>
        <w:jc w:val="both"/>
        <w:rPr>
          <w:rFonts w:asciiTheme="minorHAnsi" w:hAnsiTheme="minorHAnsi"/>
        </w:rPr>
      </w:pPr>
      <w:r w:rsidRPr="008B64AD">
        <w:rPr>
          <w:rFonts w:asciiTheme="minorHAnsi" w:hAnsiTheme="minorHAnsi"/>
        </w:rPr>
        <w:t xml:space="preserve">Zamawiający zawiadomi Wykonawcę, iż wobec zaistnienia uprzednio nieprzewidzianych okoliczności nie będzie mógł spełnić swoich zobowiązań wobec </w:t>
      </w:r>
      <w:r w:rsidRPr="008B64AD">
        <w:rPr>
          <w:rFonts w:asciiTheme="minorHAnsi" w:hAnsiTheme="minorHAnsi"/>
        </w:rPr>
        <w:lastRenderedPageBreak/>
        <w:t>Wykonawcy - odstąpienie od Umowy w tym przypadku może nastąpić w terminie 30 dni od powzięcia wiadomości o powyższej okoliczności.</w:t>
      </w:r>
    </w:p>
    <w:p w:rsidR="008B64AD" w:rsidRDefault="006D6136" w:rsidP="00F74808">
      <w:pPr>
        <w:pStyle w:val="Akapitzlist"/>
        <w:numPr>
          <w:ilvl w:val="3"/>
          <w:numId w:val="2"/>
        </w:numPr>
        <w:tabs>
          <w:tab w:val="left" w:pos="17608"/>
          <w:tab w:val="left" w:pos="20858"/>
        </w:tabs>
        <w:jc w:val="both"/>
        <w:rPr>
          <w:rFonts w:asciiTheme="minorHAnsi" w:hAnsiTheme="minorHAnsi"/>
        </w:rPr>
      </w:pPr>
      <w:r w:rsidRPr="008B64AD">
        <w:rPr>
          <w:rFonts w:asciiTheme="minorHAnsi" w:hAnsiTheme="minorHAnsi"/>
        </w:rPr>
        <w:t xml:space="preserve">Odstąpienie od </w:t>
      </w:r>
      <w:r w:rsidR="008202C9" w:rsidRPr="008B64AD">
        <w:rPr>
          <w:rFonts w:asciiTheme="minorHAnsi" w:hAnsiTheme="minorHAnsi"/>
        </w:rPr>
        <w:t>Umow</w:t>
      </w:r>
      <w:r w:rsidRPr="008B64AD">
        <w:rPr>
          <w:rFonts w:asciiTheme="minorHAnsi" w:hAnsiTheme="minorHAnsi"/>
        </w:rPr>
        <w:t xml:space="preserve">y winno nastąpić w formie pisemnej pod rygorem nieważności takiego oświadczenia i powinno zawierać uzasadnienie. Jeżeli inny zapis </w:t>
      </w:r>
      <w:r w:rsidR="008202C9" w:rsidRPr="008B64AD">
        <w:rPr>
          <w:rFonts w:asciiTheme="minorHAnsi" w:hAnsiTheme="minorHAnsi"/>
        </w:rPr>
        <w:t>Umow</w:t>
      </w:r>
      <w:r w:rsidRPr="008B64AD">
        <w:rPr>
          <w:rFonts w:asciiTheme="minorHAnsi" w:hAnsiTheme="minorHAnsi"/>
        </w:rPr>
        <w:t xml:space="preserve">y nie stanowi inaczej, Zamawiający może odstąpić od </w:t>
      </w:r>
      <w:r w:rsidR="008202C9" w:rsidRPr="008B64AD">
        <w:rPr>
          <w:rFonts w:asciiTheme="minorHAnsi" w:hAnsiTheme="minorHAnsi"/>
        </w:rPr>
        <w:t>Umow</w:t>
      </w:r>
      <w:r w:rsidRPr="008B64AD">
        <w:rPr>
          <w:rFonts w:asciiTheme="minorHAnsi" w:hAnsiTheme="minorHAnsi"/>
        </w:rPr>
        <w:t xml:space="preserve">y w terminie nie dłuższym niż 60 dni od dnia powzięcia informacji o zaistnieniu podstawy do odstąpienia od </w:t>
      </w:r>
      <w:r w:rsidR="008202C9" w:rsidRPr="008B64AD">
        <w:rPr>
          <w:rFonts w:asciiTheme="minorHAnsi" w:hAnsiTheme="minorHAnsi"/>
        </w:rPr>
        <w:t>Umow</w:t>
      </w:r>
      <w:r w:rsidRPr="008B64AD">
        <w:rPr>
          <w:rFonts w:asciiTheme="minorHAnsi" w:hAnsiTheme="minorHAnsi"/>
        </w:rPr>
        <w:t>y</w:t>
      </w:r>
      <w:r w:rsidR="008B64AD">
        <w:rPr>
          <w:rFonts w:asciiTheme="minorHAnsi" w:hAnsiTheme="minorHAnsi"/>
        </w:rPr>
        <w:t>.</w:t>
      </w:r>
    </w:p>
    <w:p w:rsidR="008B64AD" w:rsidRDefault="006D6136" w:rsidP="00F74808">
      <w:pPr>
        <w:pStyle w:val="Akapitzlist"/>
        <w:numPr>
          <w:ilvl w:val="3"/>
          <w:numId w:val="2"/>
        </w:numPr>
        <w:tabs>
          <w:tab w:val="left" w:pos="17608"/>
          <w:tab w:val="left" w:pos="20858"/>
        </w:tabs>
        <w:jc w:val="both"/>
        <w:rPr>
          <w:rFonts w:asciiTheme="minorHAnsi" w:hAnsiTheme="minorHAnsi"/>
        </w:rPr>
      </w:pPr>
      <w:r w:rsidRPr="008B64AD">
        <w:rPr>
          <w:rFonts w:asciiTheme="minorHAnsi" w:hAnsiTheme="minorHAnsi"/>
        </w:rPr>
        <w:t xml:space="preserve">W przypadku odstąpienia od </w:t>
      </w:r>
      <w:r w:rsidR="008202C9" w:rsidRPr="008B64AD">
        <w:rPr>
          <w:rFonts w:asciiTheme="minorHAnsi" w:hAnsiTheme="minorHAnsi"/>
        </w:rPr>
        <w:t>Umow</w:t>
      </w:r>
      <w:r w:rsidRPr="008B64AD">
        <w:rPr>
          <w:rFonts w:asciiTheme="minorHAnsi" w:hAnsiTheme="minorHAnsi"/>
        </w:rPr>
        <w:t>y, Wykonawcę oraz Zamawiającego obciążają następujące obowiązki szczegółowe:</w:t>
      </w:r>
    </w:p>
    <w:p w:rsidR="008B64AD" w:rsidRDefault="008B64AD" w:rsidP="00F74808">
      <w:pPr>
        <w:pStyle w:val="Akapitzlist"/>
        <w:numPr>
          <w:ilvl w:val="4"/>
          <w:numId w:val="2"/>
        </w:numPr>
        <w:tabs>
          <w:tab w:val="left" w:pos="-30382"/>
          <w:tab w:val="left" w:pos="-26989"/>
          <w:tab w:val="left" w:pos="17608"/>
          <w:tab w:val="left" w:pos="20858"/>
        </w:tabs>
        <w:jc w:val="both"/>
        <w:rPr>
          <w:rFonts w:asciiTheme="minorHAnsi" w:hAnsiTheme="minorHAnsi"/>
        </w:rPr>
      </w:pPr>
      <w:r w:rsidRPr="008B64AD">
        <w:rPr>
          <w:rFonts w:asciiTheme="minorHAnsi" w:hAnsiTheme="minorHAnsi"/>
        </w:rPr>
        <w:t>w terminie 14 dni od daty odstąpienia od Umowy, Wykonawca przy udziale Przedstawiciela Zamawiającego sporządzi szczegółowy protokół inwentaryzacji robót w toku, według stanu na dzień odstąpienia;</w:t>
      </w:r>
    </w:p>
    <w:p w:rsidR="008B64AD" w:rsidRDefault="008B64AD" w:rsidP="00F74808">
      <w:pPr>
        <w:pStyle w:val="Akapitzlist"/>
        <w:numPr>
          <w:ilvl w:val="4"/>
          <w:numId w:val="2"/>
        </w:numPr>
        <w:tabs>
          <w:tab w:val="left" w:pos="-30382"/>
          <w:tab w:val="left" w:pos="-26989"/>
          <w:tab w:val="left" w:pos="17608"/>
          <w:tab w:val="left" w:pos="20858"/>
        </w:tabs>
        <w:jc w:val="both"/>
        <w:rPr>
          <w:rFonts w:asciiTheme="minorHAnsi" w:hAnsiTheme="minorHAnsi"/>
        </w:rPr>
      </w:pPr>
      <w:r w:rsidRPr="008B64AD">
        <w:rPr>
          <w:rFonts w:asciiTheme="minorHAnsi" w:hAnsiTheme="minorHAnsi"/>
        </w:rPr>
        <w:t>Wykonawca zabezpieczy przerwane roboty w zakresie obustronnie uzgodnionym na koszt tej strony, z przyczyny której nastąpiło odstąpienie od Umowy;</w:t>
      </w:r>
    </w:p>
    <w:p w:rsidR="008B64AD" w:rsidRDefault="008B64AD" w:rsidP="00F74808">
      <w:pPr>
        <w:pStyle w:val="Akapitzlist"/>
        <w:numPr>
          <w:ilvl w:val="4"/>
          <w:numId w:val="2"/>
        </w:numPr>
        <w:tabs>
          <w:tab w:val="left" w:pos="-30382"/>
          <w:tab w:val="left" w:pos="-26989"/>
          <w:tab w:val="left" w:pos="17608"/>
          <w:tab w:val="left" w:pos="20858"/>
        </w:tabs>
        <w:jc w:val="both"/>
        <w:rPr>
          <w:rFonts w:asciiTheme="minorHAnsi" w:hAnsiTheme="minorHAnsi"/>
        </w:rPr>
      </w:pPr>
      <w:r w:rsidRPr="008B64AD">
        <w:rPr>
          <w:rFonts w:asciiTheme="minorHAnsi" w:hAnsiTheme="minorHAnsi"/>
        </w:rPr>
        <w:t>Wykonawca zgłosi do dokonania przez Zamawiającego odbioru robót przerwanych oraz robót zabezpieczających, jeżeli odstąpienie od Umowy nastąpiło z przyczyn, za które Wykonawca nie odpowiada;</w:t>
      </w:r>
    </w:p>
    <w:p w:rsidR="008B64AD" w:rsidRPr="008B64AD" w:rsidRDefault="008B64AD" w:rsidP="00F74808">
      <w:pPr>
        <w:pStyle w:val="Akapitzlist"/>
        <w:numPr>
          <w:ilvl w:val="4"/>
          <w:numId w:val="2"/>
        </w:numPr>
        <w:tabs>
          <w:tab w:val="left" w:pos="-30382"/>
          <w:tab w:val="left" w:pos="-26989"/>
          <w:tab w:val="left" w:pos="17608"/>
          <w:tab w:val="left" w:pos="20858"/>
        </w:tabs>
        <w:jc w:val="both"/>
        <w:rPr>
          <w:rFonts w:asciiTheme="minorHAnsi" w:hAnsiTheme="minorHAnsi"/>
        </w:rPr>
      </w:pPr>
      <w:r w:rsidRPr="008B64AD">
        <w:rPr>
          <w:rFonts w:asciiTheme="minorHAnsi" w:hAnsiTheme="minorHAnsi"/>
        </w:rPr>
        <w:t>Wykonawca niezwłocznie, najpóźniej w terminie 30 dni, usunie z terenu budowy urządzenia przez niego dostarczone lub wzniesione, co do których Zamawiający nie wyraził zgody na rozliczenie w związku z odstąpieniem od Umowy.</w:t>
      </w:r>
    </w:p>
    <w:p w:rsidR="008B64AD" w:rsidRDefault="006D6136" w:rsidP="00F74808">
      <w:pPr>
        <w:pStyle w:val="Akapitzlist"/>
        <w:numPr>
          <w:ilvl w:val="3"/>
          <w:numId w:val="2"/>
        </w:numPr>
        <w:tabs>
          <w:tab w:val="left" w:pos="17608"/>
          <w:tab w:val="left" w:pos="20858"/>
        </w:tabs>
        <w:jc w:val="both"/>
        <w:rPr>
          <w:rFonts w:asciiTheme="minorHAnsi" w:hAnsiTheme="minorHAnsi"/>
        </w:rPr>
      </w:pPr>
      <w:r w:rsidRPr="008B64AD">
        <w:rPr>
          <w:rFonts w:asciiTheme="minorHAnsi" w:hAnsiTheme="minorHAnsi"/>
        </w:rPr>
        <w:t xml:space="preserve">Zamawiający w razie odstąpienia od </w:t>
      </w:r>
      <w:r w:rsidR="008202C9" w:rsidRPr="008B64AD">
        <w:rPr>
          <w:rFonts w:asciiTheme="minorHAnsi" w:hAnsiTheme="minorHAnsi"/>
        </w:rPr>
        <w:t>Umow</w:t>
      </w:r>
      <w:r w:rsidRPr="008B64AD">
        <w:rPr>
          <w:rFonts w:asciiTheme="minorHAnsi" w:hAnsiTheme="minorHAnsi"/>
        </w:rPr>
        <w:t>y z przyczyn, za które Wykonawca nie ponosi odpowiedzialności, zobowiązany jest w terminie 30 dni, do:</w:t>
      </w:r>
    </w:p>
    <w:p w:rsidR="008B64AD" w:rsidRDefault="006D6136" w:rsidP="00F74808">
      <w:pPr>
        <w:pStyle w:val="Akapitzlist"/>
        <w:numPr>
          <w:ilvl w:val="4"/>
          <w:numId w:val="2"/>
        </w:numPr>
        <w:tabs>
          <w:tab w:val="left" w:pos="17608"/>
          <w:tab w:val="left" w:pos="20858"/>
        </w:tabs>
        <w:jc w:val="both"/>
        <w:rPr>
          <w:rFonts w:asciiTheme="minorHAnsi" w:hAnsiTheme="minorHAnsi"/>
        </w:rPr>
      </w:pPr>
      <w:r w:rsidRPr="008B64AD">
        <w:rPr>
          <w:rFonts w:asciiTheme="minorHAnsi" w:hAnsiTheme="minorHAnsi"/>
        </w:rPr>
        <w:t xml:space="preserve">dokonania odbioru robót przerwanych oraz zapłaty wynagrodzenia za roboty, które zostały wykonane do dnia odstąpienia od </w:t>
      </w:r>
      <w:r w:rsidR="008202C9" w:rsidRPr="008B64AD">
        <w:rPr>
          <w:rFonts w:asciiTheme="minorHAnsi" w:hAnsiTheme="minorHAnsi"/>
        </w:rPr>
        <w:t>Umow</w:t>
      </w:r>
      <w:r w:rsidRPr="008B64AD">
        <w:rPr>
          <w:rFonts w:asciiTheme="minorHAnsi" w:hAnsiTheme="minorHAnsi"/>
        </w:rPr>
        <w:t>y;</w:t>
      </w:r>
    </w:p>
    <w:p w:rsidR="008B64AD" w:rsidRDefault="006D6136" w:rsidP="00F74808">
      <w:pPr>
        <w:pStyle w:val="Akapitzlist"/>
        <w:numPr>
          <w:ilvl w:val="4"/>
          <w:numId w:val="2"/>
        </w:numPr>
        <w:tabs>
          <w:tab w:val="left" w:pos="17608"/>
          <w:tab w:val="left" w:pos="20858"/>
        </w:tabs>
        <w:jc w:val="both"/>
        <w:rPr>
          <w:rFonts w:asciiTheme="minorHAnsi" w:hAnsiTheme="minorHAnsi"/>
        </w:rPr>
      </w:pPr>
      <w:r w:rsidRPr="008B64AD">
        <w:rPr>
          <w:rFonts w:asciiTheme="minorHAnsi" w:hAnsiTheme="minorHAnsi"/>
        </w:rPr>
        <w:t>rozliczenia się z Wykonawcą z tytułu nierozliczonych w inny sposób kosztów budowy obiektów zaplecza, urządzeń związanych z zagospodarowaniem i uzbrojeniem terenu budowy, chyba że Wykonawca wyrazi zgodę na przejęcie tych obiektów i urządzeń;</w:t>
      </w:r>
    </w:p>
    <w:p w:rsidR="008B64AD" w:rsidRDefault="006D6136" w:rsidP="00F74808">
      <w:pPr>
        <w:pStyle w:val="Akapitzlist"/>
        <w:numPr>
          <w:ilvl w:val="4"/>
          <w:numId w:val="2"/>
        </w:numPr>
        <w:tabs>
          <w:tab w:val="left" w:pos="17608"/>
          <w:tab w:val="left" w:pos="20858"/>
        </w:tabs>
        <w:jc w:val="both"/>
        <w:rPr>
          <w:rFonts w:asciiTheme="minorHAnsi" w:hAnsiTheme="minorHAnsi"/>
        </w:rPr>
      </w:pPr>
      <w:r w:rsidRPr="008B64AD">
        <w:rPr>
          <w:rFonts w:asciiTheme="minorHAnsi" w:hAnsiTheme="minorHAnsi"/>
        </w:rPr>
        <w:t>przejęcia od Wykonawcy pod swój dozór terenu budowy.</w:t>
      </w:r>
    </w:p>
    <w:p w:rsidR="008B64AD" w:rsidRPr="008B64AD" w:rsidRDefault="006D6136" w:rsidP="00F74808">
      <w:pPr>
        <w:pStyle w:val="Akapitzlist"/>
        <w:numPr>
          <w:ilvl w:val="3"/>
          <w:numId w:val="2"/>
        </w:numPr>
        <w:tabs>
          <w:tab w:val="left" w:pos="17608"/>
          <w:tab w:val="left" w:pos="20858"/>
        </w:tabs>
        <w:jc w:val="both"/>
        <w:rPr>
          <w:rFonts w:asciiTheme="minorHAnsi" w:hAnsiTheme="minorHAnsi"/>
        </w:rPr>
      </w:pPr>
      <w:r w:rsidRPr="008B64AD">
        <w:rPr>
          <w:rFonts w:asciiTheme="minorHAnsi" w:hAnsiTheme="minorHAnsi"/>
          <w:bCs/>
        </w:rPr>
        <w:t xml:space="preserve">Wynagrodzenie Wykonawcy z tytułu wykonania części </w:t>
      </w:r>
      <w:r w:rsidR="008202C9" w:rsidRPr="008B64AD">
        <w:rPr>
          <w:rFonts w:asciiTheme="minorHAnsi" w:hAnsiTheme="minorHAnsi"/>
          <w:bCs/>
        </w:rPr>
        <w:t>Umow</w:t>
      </w:r>
      <w:r w:rsidRPr="008B64AD">
        <w:rPr>
          <w:rFonts w:asciiTheme="minorHAnsi" w:hAnsiTheme="minorHAnsi"/>
          <w:bCs/>
        </w:rPr>
        <w:t xml:space="preserve">y odbędzie się na podstawie kosztorysu Powykonawczego wykonanych prac do dnia odstąpienia, opracowanego odpowiednio na zasadach określonych w § 8 ust. 2 </w:t>
      </w:r>
      <w:r w:rsidR="008202C9" w:rsidRPr="008B64AD">
        <w:rPr>
          <w:rFonts w:asciiTheme="minorHAnsi" w:hAnsiTheme="minorHAnsi"/>
          <w:bCs/>
        </w:rPr>
        <w:t>Umow</w:t>
      </w:r>
      <w:r w:rsidRPr="008B64AD">
        <w:rPr>
          <w:rFonts w:asciiTheme="minorHAnsi" w:hAnsiTheme="minorHAnsi"/>
          <w:bCs/>
        </w:rPr>
        <w:t>y.</w:t>
      </w:r>
    </w:p>
    <w:p w:rsidR="008B64AD" w:rsidRPr="008B64AD" w:rsidRDefault="006D6136" w:rsidP="00F74808">
      <w:pPr>
        <w:pStyle w:val="Akapitzlist"/>
        <w:numPr>
          <w:ilvl w:val="3"/>
          <w:numId w:val="2"/>
        </w:numPr>
        <w:tabs>
          <w:tab w:val="left" w:pos="17608"/>
          <w:tab w:val="left" w:pos="20858"/>
        </w:tabs>
        <w:jc w:val="both"/>
        <w:rPr>
          <w:rFonts w:asciiTheme="minorHAnsi" w:hAnsiTheme="minorHAnsi"/>
        </w:rPr>
      </w:pPr>
      <w:r w:rsidRPr="008B64AD">
        <w:rPr>
          <w:rFonts w:asciiTheme="minorHAnsi" w:hAnsiTheme="minorHAnsi"/>
          <w:bCs/>
        </w:rPr>
        <w:t xml:space="preserve">Zamawiający może </w:t>
      </w:r>
      <w:r w:rsidR="0073548A" w:rsidRPr="008B64AD">
        <w:rPr>
          <w:rFonts w:asciiTheme="minorHAnsi" w:hAnsiTheme="minorHAnsi"/>
          <w:bCs/>
        </w:rPr>
        <w:t>ponadto odstąpić  od U</w:t>
      </w:r>
      <w:r w:rsidR="008202C9" w:rsidRPr="008B64AD">
        <w:rPr>
          <w:rFonts w:asciiTheme="minorHAnsi" w:hAnsiTheme="minorHAnsi"/>
          <w:bCs/>
        </w:rPr>
        <w:t>mow</w:t>
      </w:r>
      <w:r w:rsidR="0073548A" w:rsidRPr="008B64AD">
        <w:rPr>
          <w:rFonts w:asciiTheme="minorHAnsi" w:hAnsiTheme="minorHAnsi"/>
          <w:bCs/>
        </w:rPr>
        <w:t>y</w:t>
      </w:r>
      <w:r w:rsidRPr="008B64AD">
        <w:rPr>
          <w:rFonts w:asciiTheme="minorHAnsi" w:hAnsiTheme="minorHAnsi"/>
          <w:bCs/>
        </w:rPr>
        <w:t>, jeżeli zachodzi co najmniej jedna z</w:t>
      </w:r>
      <w:r w:rsidR="004B3B4F" w:rsidRPr="008B64AD">
        <w:rPr>
          <w:rFonts w:asciiTheme="minorHAnsi" w:hAnsiTheme="minorHAnsi"/>
          <w:bCs/>
        </w:rPr>
        <w:t> </w:t>
      </w:r>
      <w:r w:rsidRPr="008B64AD">
        <w:rPr>
          <w:rFonts w:asciiTheme="minorHAnsi" w:hAnsiTheme="minorHAnsi"/>
          <w:bCs/>
        </w:rPr>
        <w:t>następujących okoliczności:</w:t>
      </w:r>
    </w:p>
    <w:p w:rsidR="008B64AD" w:rsidRPr="008B64AD" w:rsidRDefault="006D6136" w:rsidP="00F74808">
      <w:pPr>
        <w:pStyle w:val="Akapitzlist"/>
        <w:numPr>
          <w:ilvl w:val="4"/>
          <w:numId w:val="2"/>
        </w:numPr>
        <w:tabs>
          <w:tab w:val="left" w:pos="17608"/>
          <w:tab w:val="left" w:pos="20858"/>
        </w:tabs>
        <w:jc w:val="both"/>
        <w:rPr>
          <w:rFonts w:asciiTheme="minorHAnsi" w:hAnsiTheme="minorHAnsi"/>
        </w:rPr>
      </w:pPr>
      <w:r w:rsidRPr="008B64AD">
        <w:rPr>
          <w:rFonts w:asciiTheme="minorHAnsi" w:hAnsiTheme="minorHAnsi"/>
          <w:bCs/>
        </w:rPr>
        <w:t xml:space="preserve">zmiana </w:t>
      </w:r>
      <w:r w:rsidR="008202C9" w:rsidRPr="008B64AD">
        <w:rPr>
          <w:rFonts w:asciiTheme="minorHAnsi" w:hAnsiTheme="minorHAnsi"/>
          <w:bCs/>
        </w:rPr>
        <w:t>Umow</w:t>
      </w:r>
      <w:r w:rsidRPr="008B64AD">
        <w:rPr>
          <w:rFonts w:asciiTheme="minorHAnsi" w:hAnsiTheme="minorHAnsi"/>
          <w:bCs/>
        </w:rPr>
        <w:t xml:space="preserve">y została dokonana z naruszeniem art. </w:t>
      </w:r>
      <w:r w:rsidR="00F8395D" w:rsidRPr="008B64AD">
        <w:rPr>
          <w:rFonts w:asciiTheme="minorHAnsi" w:hAnsiTheme="minorHAnsi"/>
          <w:bCs/>
        </w:rPr>
        <w:t>454 i art. 455</w:t>
      </w:r>
      <w:r w:rsidRPr="008B64AD">
        <w:rPr>
          <w:rFonts w:asciiTheme="minorHAnsi" w:hAnsiTheme="minorHAnsi"/>
          <w:bCs/>
        </w:rPr>
        <w:t xml:space="preserve"> ustawy Prawo zamówień publicznych;</w:t>
      </w:r>
      <w:r w:rsidR="0073548A" w:rsidRPr="008B64AD">
        <w:rPr>
          <w:rFonts w:asciiTheme="minorHAnsi" w:hAnsiTheme="minorHAnsi"/>
          <w:bCs/>
        </w:rPr>
        <w:t xml:space="preserve"> W takim przypadku </w:t>
      </w:r>
      <w:r w:rsidR="00A51B59" w:rsidRPr="008B64AD">
        <w:rPr>
          <w:rFonts w:asciiTheme="minorHAnsi" w:hAnsiTheme="minorHAnsi"/>
          <w:bCs/>
        </w:rPr>
        <w:t xml:space="preserve">Zamawiający odstępuje od tej części Umowy, której dotyczy </w:t>
      </w:r>
      <w:r w:rsidR="000C6F3B" w:rsidRPr="008B64AD">
        <w:rPr>
          <w:rFonts w:asciiTheme="minorHAnsi" w:hAnsiTheme="minorHAnsi"/>
          <w:bCs/>
        </w:rPr>
        <w:t xml:space="preserve">jej </w:t>
      </w:r>
      <w:r w:rsidR="00A51B59" w:rsidRPr="008B64AD">
        <w:rPr>
          <w:rFonts w:asciiTheme="minorHAnsi" w:hAnsiTheme="minorHAnsi"/>
          <w:bCs/>
        </w:rPr>
        <w:t>zmiana</w:t>
      </w:r>
      <w:r w:rsidR="000C6F3B" w:rsidRPr="008B64AD">
        <w:rPr>
          <w:rFonts w:asciiTheme="minorHAnsi" w:hAnsiTheme="minorHAnsi"/>
          <w:bCs/>
        </w:rPr>
        <w:t>.</w:t>
      </w:r>
    </w:p>
    <w:p w:rsidR="008B64AD" w:rsidRPr="008B64AD" w:rsidRDefault="006D6136" w:rsidP="00F74808">
      <w:pPr>
        <w:pStyle w:val="Akapitzlist"/>
        <w:numPr>
          <w:ilvl w:val="4"/>
          <w:numId w:val="2"/>
        </w:numPr>
        <w:tabs>
          <w:tab w:val="left" w:pos="17608"/>
          <w:tab w:val="left" w:pos="20858"/>
        </w:tabs>
        <w:jc w:val="both"/>
        <w:rPr>
          <w:rFonts w:asciiTheme="minorHAnsi" w:hAnsiTheme="minorHAnsi"/>
        </w:rPr>
      </w:pPr>
      <w:r w:rsidRPr="008B64AD">
        <w:rPr>
          <w:rFonts w:asciiTheme="minorHAnsi" w:hAnsiTheme="minorHAnsi"/>
          <w:bCs/>
        </w:rPr>
        <w:t xml:space="preserve">Wykonawca w chwili zawarcia </w:t>
      </w:r>
      <w:r w:rsidR="008202C9" w:rsidRPr="008B64AD">
        <w:rPr>
          <w:rFonts w:asciiTheme="minorHAnsi" w:hAnsiTheme="minorHAnsi"/>
          <w:bCs/>
        </w:rPr>
        <w:t>Umow</w:t>
      </w:r>
      <w:r w:rsidRPr="008B64AD">
        <w:rPr>
          <w:rFonts w:asciiTheme="minorHAnsi" w:hAnsiTheme="minorHAnsi"/>
          <w:bCs/>
        </w:rPr>
        <w:t>y podlegał wykluczeniu z postępowania na podstawie art. 1</w:t>
      </w:r>
      <w:r w:rsidR="00AB4715" w:rsidRPr="008B64AD">
        <w:rPr>
          <w:rFonts w:asciiTheme="minorHAnsi" w:hAnsiTheme="minorHAnsi"/>
          <w:bCs/>
        </w:rPr>
        <w:t>08</w:t>
      </w:r>
      <w:r w:rsidRPr="008B64AD">
        <w:rPr>
          <w:rFonts w:asciiTheme="minorHAnsi" w:hAnsiTheme="minorHAnsi"/>
          <w:bCs/>
        </w:rPr>
        <w:t xml:space="preserve"> ustawy Prawo zamówień publicznych;</w:t>
      </w:r>
    </w:p>
    <w:p w:rsidR="008B64AD" w:rsidRPr="008B64AD" w:rsidRDefault="006D6136" w:rsidP="00F74808">
      <w:pPr>
        <w:pStyle w:val="Akapitzlist"/>
        <w:numPr>
          <w:ilvl w:val="4"/>
          <w:numId w:val="2"/>
        </w:numPr>
        <w:tabs>
          <w:tab w:val="left" w:pos="17608"/>
          <w:tab w:val="left" w:pos="20858"/>
        </w:tabs>
        <w:jc w:val="both"/>
        <w:rPr>
          <w:rFonts w:asciiTheme="minorHAnsi" w:hAnsiTheme="minorHAnsi"/>
        </w:rPr>
      </w:pPr>
      <w:r w:rsidRPr="008B64AD">
        <w:rPr>
          <w:rFonts w:asciiTheme="minorHAnsi" w:hAnsiTheme="minorHAnsi"/>
          <w:bCs/>
        </w:rPr>
        <w:t>Trybunał Sprawiedliwości Unii Europejskiej stwierdził, w ramach procedury przewidzianej w art. 258 Traktatu o Funkcjonowaniu Unii Europejskiej, że państwo polskie uchybiło zobowiązaniom, które ciążą na nim na mocy Traktatów, dyrektywy 2014/24/UE</w:t>
      </w:r>
      <w:r w:rsidR="00870D46" w:rsidRPr="008B64AD">
        <w:rPr>
          <w:rFonts w:asciiTheme="minorHAnsi" w:hAnsiTheme="minorHAnsi"/>
          <w:bCs/>
        </w:rPr>
        <w:t>,</w:t>
      </w:r>
      <w:r w:rsidRPr="008B64AD">
        <w:rPr>
          <w:rFonts w:asciiTheme="minorHAnsi" w:hAnsiTheme="minorHAnsi"/>
          <w:bCs/>
        </w:rPr>
        <w:t> dyrektywy 2014/25/UE</w:t>
      </w:r>
      <w:r w:rsidR="00870D46" w:rsidRPr="008B64AD">
        <w:rPr>
          <w:rFonts w:asciiTheme="minorHAnsi" w:hAnsiTheme="minorHAnsi"/>
          <w:bCs/>
        </w:rPr>
        <w:t xml:space="preserve"> i dyrektywy 2009/81/WE</w:t>
      </w:r>
      <w:r w:rsidRPr="008B64AD">
        <w:rPr>
          <w:rFonts w:asciiTheme="minorHAnsi" w:hAnsiTheme="minorHAnsi"/>
          <w:bCs/>
        </w:rPr>
        <w:t>, z uwagi na to, że Zamawiający udzielił zamówienia z naruszeniem przepisów prawa Unii Europejskiej.</w:t>
      </w:r>
    </w:p>
    <w:p w:rsidR="006D6136" w:rsidRPr="00F74808" w:rsidRDefault="006D6136" w:rsidP="00F74808">
      <w:pPr>
        <w:pStyle w:val="Akapitzlist"/>
        <w:numPr>
          <w:ilvl w:val="3"/>
          <w:numId w:val="2"/>
        </w:numPr>
        <w:tabs>
          <w:tab w:val="left" w:pos="17608"/>
          <w:tab w:val="left" w:pos="20858"/>
        </w:tabs>
        <w:jc w:val="both"/>
        <w:rPr>
          <w:rFonts w:asciiTheme="minorHAnsi" w:hAnsiTheme="minorHAnsi"/>
        </w:rPr>
      </w:pPr>
      <w:r w:rsidRPr="008B64AD">
        <w:rPr>
          <w:rFonts w:asciiTheme="minorHAnsi" w:hAnsiTheme="minorHAnsi"/>
          <w:bCs/>
        </w:rPr>
        <w:t xml:space="preserve">W przypadku, o którym mowa w ust. 7, Wykonawca może żądać wyłącznie wynagrodzenia należnego z tytułu wykonania części </w:t>
      </w:r>
      <w:r w:rsidR="008202C9" w:rsidRPr="008B64AD">
        <w:rPr>
          <w:rFonts w:asciiTheme="minorHAnsi" w:hAnsiTheme="minorHAnsi"/>
          <w:bCs/>
        </w:rPr>
        <w:t>Umow</w:t>
      </w:r>
      <w:r w:rsidRPr="008B64AD">
        <w:rPr>
          <w:rFonts w:asciiTheme="minorHAnsi" w:hAnsiTheme="minorHAnsi"/>
          <w:bCs/>
        </w:rPr>
        <w:t>y; w zakresie rozliczeń, zapisy ust. 4 powyżej, stosuje się odpowiednio.</w:t>
      </w:r>
    </w:p>
    <w:p w:rsidR="006422F4" w:rsidRPr="002E4DE5" w:rsidRDefault="006422F4" w:rsidP="00F74808">
      <w:pPr>
        <w:tabs>
          <w:tab w:val="left" w:pos="1560"/>
        </w:tabs>
        <w:jc w:val="center"/>
        <w:rPr>
          <w:rFonts w:asciiTheme="minorHAnsi" w:hAnsiTheme="minorHAnsi"/>
          <w:b/>
        </w:rPr>
      </w:pPr>
    </w:p>
    <w:p w:rsidR="006D6136" w:rsidRPr="002E4DE5" w:rsidRDefault="006D6136" w:rsidP="00F74808">
      <w:pPr>
        <w:tabs>
          <w:tab w:val="left" w:pos="1560"/>
        </w:tabs>
        <w:jc w:val="center"/>
        <w:rPr>
          <w:rFonts w:asciiTheme="minorHAnsi" w:hAnsiTheme="minorHAnsi"/>
          <w:b/>
        </w:rPr>
      </w:pPr>
      <w:r w:rsidRPr="002E4DE5">
        <w:rPr>
          <w:rFonts w:asciiTheme="minorHAnsi" w:hAnsiTheme="minorHAnsi"/>
          <w:b/>
        </w:rPr>
        <w:t>Gwarancja i rękojmia</w:t>
      </w:r>
    </w:p>
    <w:p w:rsidR="006D6136" w:rsidRPr="00F74808" w:rsidRDefault="006D6136" w:rsidP="00F74808">
      <w:pPr>
        <w:jc w:val="center"/>
        <w:rPr>
          <w:rFonts w:asciiTheme="minorHAnsi" w:hAnsiTheme="minorHAnsi"/>
          <w:b/>
        </w:rPr>
      </w:pPr>
      <w:r w:rsidRPr="008B64AD">
        <w:rPr>
          <w:rFonts w:asciiTheme="minorHAnsi" w:hAnsiTheme="minorHAnsi"/>
          <w:b/>
        </w:rPr>
        <w:lastRenderedPageBreak/>
        <w:t xml:space="preserve">§13 </w:t>
      </w:r>
    </w:p>
    <w:p w:rsidR="00130B14" w:rsidRDefault="006D6136" w:rsidP="00F74808">
      <w:pPr>
        <w:pStyle w:val="NormalnyWeb"/>
        <w:numPr>
          <w:ilvl w:val="3"/>
          <w:numId w:val="1"/>
        </w:numPr>
        <w:tabs>
          <w:tab w:val="num" w:pos="284"/>
        </w:tabs>
        <w:suppressAutoHyphens/>
        <w:spacing w:before="0" w:beforeAutospacing="0" w:after="0"/>
        <w:ind w:left="284" w:hanging="284"/>
        <w:jc w:val="both"/>
        <w:rPr>
          <w:rFonts w:asciiTheme="minorHAnsi" w:hAnsiTheme="minorHAnsi"/>
        </w:rPr>
      </w:pPr>
      <w:r w:rsidRPr="002E4DE5">
        <w:rPr>
          <w:rFonts w:asciiTheme="minorHAnsi" w:hAnsiTheme="minorHAnsi"/>
        </w:rPr>
        <w:t xml:space="preserve">Wykonawca udziela </w:t>
      </w:r>
      <w:r w:rsidR="003F6F43" w:rsidRPr="009718A9">
        <w:rPr>
          <w:rFonts w:asciiTheme="minorHAnsi" w:hAnsiTheme="minorHAnsi"/>
          <w:highlight w:val="lightGray"/>
        </w:rPr>
        <w:t>______</w:t>
      </w:r>
      <w:r w:rsidRPr="002E4DE5">
        <w:rPr>
          <w:rFonts w:asciiTheme="minorHAnsi" w:hAnsiTheme="minorHAnsi"/>
        </w:rPr>
        <w:t xml:space="preserve"> – miesięcznej gwarancji jakości na wady fizyczne co do przedmiotu </w:t>
      </w:r>
      <w:r w:rsidR="008202C9" w:rsidRPr="002E4DE5">
        <w:rPr>
          <w:rFonts w:asciiTheme="minorHAnsi" w:hAnsiTheme="minorHAnsi"/>
        </w:rPr>
        <w:t>Umow</w:t>
      </w:r>
      <w:r w:rsidRPr="002E4DE5">
        <w:rPr>
          <w:rFonts w:asciiTheme="minorHAnsi" w:hAnsiTheme="minorHAnsi"/>
        </w:rPr>
        <w:t xml:space="preserve">y, licząc od dnia odbioru końcowego przez Zamawiającego bez wad całości robót budowlanych wchodzących w zakres przedmiotu </w:t>
      </w:r>
      <w:r w:rsidR="008202C9" w:rsidRPr="002E4DE5">
        <w:rPr>
          <w:rFonts w:asciiTheme="minorHAnsi" w:hAnsiTheme="minorHAnsi"/>
        </w:rPr>
        <w:t>Umow</w:t>
      </w:r>
      <w:r w:rsidRPr="002E4DE5">
        <w:rPr>
          <w:rFonts w:asciiTheme="minorHAnsi" w:hAnsiTheme="minorHAnsi"/>
        </w:rPr>
        <w:t xml:space="preserve">y, z wyjątkiem materiałów i urządzeń, na które ich producenci udzielili dłuższego okresu gwarancji – wówczas obowiązuje termin gwarancji według gwarancji producenta, z zastrzeżeniem maksymalnego okresu – w przypadku oferowania przez producenta opcjonalnych okresów gwarancji. Wykonawca w terminie obowiązywania gwarancji zapewnia nieodpłatne serwisowanie wbudowanych i zamontowanych urządzeń i instalacji. </w:t>
      </w:r>
      <w:r w:rsidRPr="008B64AD">
        <w:rPr>
          <w:rFonts w:asciiTheme="minorHAnsi" w:hAnsiTheme="minorHAnsi"/>
        </w:rPr>
        <w:t xml:space="preserve">Przez </w:t>
      </w:r>
      <w:r w:rsidRPr="008B64AD">
        <w:rPr>
          <w:rFonts w:asciiTheme="minorHAnsi" w:hAnsiTheme="minorHAnsi"/>
          <w:b/>
        </w:rPr>
        <w:t>n</w:t>
      </w:r>
      <w:r w:rsidRPr="008B64AD">
        <w:rPr>
          <w:rStyle w:val="Pogrubienie"/>
          <w:rFonts w:asciiTheme="minorHAnsi" w:hAnsiTheme="minorHAnsi"/>
          <w:bCs/>
        </w:rPr>
        <w:t>ieodpłatne serwisowanie</w:t>
      </w:r>
      <w:r w:rsidRPr="008B64AD">
        <w:rPr>
          <w:rFonts w:asciiTheme="minorHAnsi" w:hAnsiTheme="minorHAnsi"/>
        </w:rPr>
        <w:t xml:space="preserve"> rozumie się czynności faktyczne wykonywane osobiście przez Wykonawcę lub podmiot trzeci działający w jego imieniu i na jego koszt, a polegające m.in. na diagnostyce, konserwacji, przeglądach okresowych zamontowanych </w:t>
      </w:r>
      <w:r w:rsidRPr="008B64AD">
        <w:rPr>
          <w:rStyle w:val="Pogrubienie"/>
          <w:rFonts w:asciiTheme="minorHAnsi" w:hAnsiTheme="minorHAnsi"/>
          <w:bCs/>
        </w:rPr>
        <w:t>urządzeń, instalacji i systemów,</w:t>
      </w:r>
      <w:r w:rsidRPr="008B64AD">
        <w:rPr>
          <w:rFonts w:asciiTheme="minorHAnsi" w:hAnsiTheme="minorHAnsi"/>
        </w:rPr>
        <w:t xml:space="preserve"> dla których producent przewidział konieczność sprawdzania stanu technicznego, wymiany, konserwacji określonych elementów w trakcie całego okresu trwania gwaran</w:t>
      </w:r>
      <w:r w:rsidR="008B64AD">
        <w:rPr>
          <w:rFonts w:asciiTheme="minorHAnsi" w:hAnsiTheme="minorHAnsi"/>
        </w:rPr>
        <w:t>cji udzielonej przez Wykonawcę.</w:t>
      </w:r>
      <w:r w:rsidRPr="00130B14">
        <w:rPr>
          <w:rFonts w:asciiTheme="minorHAnsi" w:hAnsiTheme="minorHAnsi"/>
        </w:rPr>
        <w:t>Koszty materiałów niezbędnych do prawidłowego funkcjonowania w zamontowanych urządzeniach, instalacjac</w:t>
      </w:r>
      <w:r w:rsidR="008B64AD" w:rsidRPr="00130B14">
        <w:rPr>
          <w:rFonts w:asciiTheme="minorHAnsi" w:hAnsiTheme="minorHAnsi"/>
        </w:rPr>
        <w:t>h i systemach ponosi Wykonawca.</w:t>
      </w:r>
    </w:p>
    <w:p w:rsidR="008B64AD" w:rsidRPr="00130B14" w:rsidRDefault="006D6136" w:rsidP="00F74808">
      <w:pPr>
        <w:pStyle w:val="NormalnyWeb"/>
        <w:numPr>
          <w:ilvl w:val="3"/>
          <w:numId w:val="1"/>
        </w:numPr>
        <w:tabs>
          <w:tab w:val="num" w:pos="284"/>
        </w:tabs>
        <w:suppressAutoHyphens/>
        <w:spacing w:before="0" w:beforeAutospacing="0" w:after="0"/>
        <w:ind w:left="284" w:hanging="284"/>
        <w:jc w:val="both"/>
        <w:rPr>
          <w:rFonts w:asciiTheme="minorHAnsi" w:hAnsiTheme="minorHAnsi"/>
        </w:rPr>
      </w:pPr>
      <w:r w:rsidRPr="00130B14">
        <w:rPr>
          <w:rFonts w:asciiTheme="minorHAnsi" w:hAnsiTheme="minorHAnsi"/>
        </w:rPr>
        <w:t xml:space="preserve">Strony </w:t>
      </w:r>
      <w:r w:rsidR="008202C9" w:rsidRPr="00130B14">
        <w:rPr>
          <w:rFonts w:asciiTheme="minorHAnsi" w:hAnsiTheme="minorHAnsi"/>
        </w:rPr>
        <w:t>Umow</w:t>
      </w:r>
      <w:r w:rsidRPr="00130B14">
        <w:rPr>
          <w:rFonts w:asciiTheme="minorHAnsi" w:hAnsiTheme="minorHAnsi"/>
        </w:rPr>
        <w:t>y postanawiają, że odpowiedzialność Wykonawcy z tytułu rękojmi jest równa okresowi gwarancji i terminy te biegną równolegle.</w:t>
      </w:r>
    </w:p>
    <w:p w:rsidR="00897BDF" w:rsidRDefault="006D6136" w:rsidP="00F74808">
      <w:pPr>
        <w:pStyle w:val="NormalnyWeb"/>
        <w:numPr>
          <w:ilvl w:val="3"/>
          <w:numId w:val="1"/>
        </w:numPr>
        <w:tabs>
          <w:tab w:val="num" w:pos="284"/>
        </w:tabs>
        <w:suppressAutoHyphens/>
        <w:spacing w:before="0" w:beforeAutospacing="0" w:after="0"/>
        <w:ind w:left="284" w:hanging="284"/>
        <w:jc w:val="both"/>
        <w:rPr>
          <w:rFonts w:asciiTheme="minorHAnsi" w:hAnsiTheme="minorHAnsi"/>
        </w:rPr>
      </w:pPr>
      <w:r w:rsidRPr="008B64AD">
        <w:rPr>
          <w:rFonts w:asciiTheme="minorHAnsi" w:hAnsiTheme="minorHAnsi"/>
        </w:rPr>
        <w:t xml:space="preserve">Wykonawca wystawi na rzecz Zamawiającego odrębny dokument gwarancyjny w terminie do 7 dni licząc od dnia odbioru końcowego przedmiotu </w:t>
      </w:r>
      <w:r w:rsidR="008202C9" w:rsidRPr="008B64AD">
        <w:rPr>
          <w:rFonts w:asciiTheme="minorHAnsi" w:hAnsiTheme="minorHAnsi"/>
        </w:rPr>
        <w:t>Umow</w:t>
      </w:r>
      <w:r w:rsidRPr="008B64AD">
        <w:rPr>
          <w:rFonts w:asciiTheme="minorHAnsi" w:hAnsiTheme="minorHAnsi"/>
        </w:rPr>
        <w:t xml:space="preserve">y. Uprawnienia Zamawiającego nie mogą być mniejsze niż wynikające z niniejszej </w:t>
      </w:r>
      <w:r w:rsidR="008202C9" w:rsidRPr="008B64AD">
        <w:rPr>
          <w:rFonts w:asciiTheme="minorHAnsi" w:hAnsiTheme="minorHAnsi"/>
        </w:rPr>
        <w:t>Umow</w:t>
      </w:r>
      <w:r w:rsidRPr="008B64AD">
        <w:rPr>
          <w:rFonts w:asciiTheme="minorHAnsi" w:hAnsiTheme="minorHAnsi"/>
        </w:rPr>
        <w:t>y.</w:t>
      </w:r>
    </w:p>
    <w:p w:rsidR="00897BDF" w:rsidRDefault="006D6136" w:rsidP="00F74808">
      <w:pPr>
        <w:pStyle w:val="NormalnyWeb"/>
        <w:numPr>
          <w:ilvl w:val="3"/>
          <w:numId w:val="1"/>
        </w:numPr>
        <w:tabs>
          <w:tab w:val="num" w:pos="284"/>
        </w:tabs>
        <w:suppressAutoHyphens/>
        <w:spacing w:before="0" w:beforeAutospacing="0" w:after="0"/>
        <w:ind w:left="284" w:hanging="284"/>
        <w:jc w:val="both"/>
        <w:rPr>
          <w:rFonts w:asciiTheme="minorHAnsi" w:hAnsiTheme="minorHAnsi"/>
        </w:rPr>
      </w:pPr>
      <w:r w:rsidRPr="00897BDF">
        <w:rPr>
          <w:rFonts w:asciiTheme="minorHAnsi" w:hAnsiTheme="minorHAnsi"/>
        </w:rPr>
        <w:t xml:space="preserve">Gwarancja obejmuje w szczególności nieodpłatne przeglądy gwarancyjne zapewniające bezusterkową eksploatację przedmiotu </w:t>
      </w:r>
      <w:r w:rsidR="008202C9" w:rsidRPr="00897BDF">
        <w:rPr>
          <w:rFonts w:asciiTheme="minorHAnsi" w:hAnsiTheme="minorHAnsi"/>
        </w:rPr>
        <w:t>Umow</w:t>
      </w:r>
      <w:r w:rsidRPr="00897BDF">
        <w:rPr>
          <w:rFonts w:asciiTheme="minorHAnsi" w:hAnsiTheme="minorHAnsi"/>
        </w:rPr>
        <w:t xml:space="preserve">y/ robót budowlanych będących przedmiotem </w:t>
      </w:r>
      <w:r w:rsidR="008202C9" w:rsidRPr="00897BDF">
        <w:rPr>
          <w:rFonts w:asciiTheme="minorHAnsi" w:hAnsiTheme="minorHAnsi"/>
        </w:rPr>
        <w:t>Umow</w:t>
      </w:r>
      <w:r w:rsidRPr="00897BDF">
        <w:rPr>
          <w:rFonts w:asciiTheme="minorHAnsi" w:hAnsiTheme="minorHAnsi"/>
        </w:rPr>
        <w:t>y w okresach udzielonej gwarancji, usuwanie wszelkich wad i usterek tkwiących w</w:t>
      </w:r>
      <w:r w:rsidR="004B3B4F" w:rsidRPr="00897BDF">
        <w:rPr>
          <w:rFonts w:asciiTheme="minorHAnsi" w:hAnsiTheme="minorHAnsi"/>
        </w:rPr>
        <w:t> </w:t>
      </w:r>
      <w:r w:rsidRPr="00897BDF">
        <w:rPr>
          <w:rFonts w:asciiTheme="minorHAnsi" w:hAnsiTheme="minorHAnsi"/>
        </w:rPr>
        <w:t>przedmiocie rzeczy w momencie sprzedaży jak i powstałych w okresie gwarancji. Koszty przeglądów gwarancyjnych oraz koszty materiałów niezbędnych do prawidłowego funkcjonowania zamontowanych urzą</w:t>
      </w:r>
      <w:r w:rsidR="00897BDF">
        <w:rPr>
          <w:rFonts w:asciiTheme="minorHAnsi" w:hAnsiTheme="minorHAnsi"/>
        </w:rPr>
        <w:t>dzeń (rzeczy) ponosi Wykonawca.</w:t>
      </w:r>
    </w:p>
    <w:p w:rsidR="00897BDF" w:rsidRDefault="006D6136" w:rsidP="00F74808">
      <w:pPr>
        <w:pStyle w:val="NormalnyWeb"/>
        <w:numPr>
          <w:ilvl w:val="3"/>
          <w:numId w:val="1"/>
        </w:numPr>
        <w:tabs>
          <w:tab w:val="num" w:pos="284"/>
        </w:tabs>
        <w:suppressAutoHyphens/>
        <w:spacing w:before="0" w:beforeAutospacing="0" w:after="0"/>
        <w:ind w:left="284" w:hanging="284"/>
        <w:jc w:val="both"/>
        <w:rPr>
          <w:rFonts w:asciiTheme="minorHAnsi" w:hAnsiTheme="minorHAnsi"/>
        </w:rPr>
      </w:pPr>
      <w:r w:rsidRPr="00897BDF">
        <w:rPr>
          <w:rFonts w:asciiTheme="minorHAnsi" w:hAnsiTheme="minorHAnsi"/>
        </w:rPr>
        <w:t>Nie podlegają uprawnieniom z tytułu gwarancji wady i usterki powstałe wskutek:</w:t>
      </w:r>
    </w:p>
    <w:p w:rsidR="00897BDF" w:rsidRDefault="006D6136" w:rsidP="00F74808">
      <w:pPr>
        <w:pStyle w:val="NormalnyWeb"/>
        <w:numPr>
          <w:ilvl w:val="4"/>
          <w:numId w:val="1"/>
        </w:numPr>
        <w:suppressAutoHyphens/>
        <w:spacing w:before="0" w:beforeAutospacing="0" w:after="0"/>
        <w:jc w:val="both"/>
        <w:rPr>
          <w:rFonts w:asciiTheme="minorHAnsi" w:hAnsiTheme="minorHAnsi"/>
        </w:rPr>
      </w:pPr>
      <w:r w:rsidRPr="00897BDF">
        <w:rPr>
          <w:rFonts w:asciiTheme="minorHAnsi" w:hAnsiTheme="minorHAnsi"/>
        </w:rPr>
        <w:t>działania siły wyższej albo wyłącznie z winy użytkownika lub osoby trzeciej, za którą Wykonawc</w:t>
      </w:r>
      <w:r w:rsidR="00897BDF">
        <w:rPr>
          <w:rFonts w:asciiTheme="minorHAnsi" w:hAnsiTheme="minorHAnsi"/>
        </w:rPr>
        <w:t>a nie ponosi odpowiedzialności,</w:t>
      </w:r>
    </w:p>
    <w:p w:rsidR="00897BDF" w:rsidRDefault="006D6136" w:rsidP="00F74808">
      <w:pPr>
        <w:pStyle w:val="NormalnyWeb"/>
        <w:numPr>
          <w:ilvl w:val="4"/>
          <w:numId w:val="1"/>
        </w:numPr>
        <w:suppressAutoHyphens/>
        <w:spacing w:before="0" w:beforeAutospacing="0" w:after="0"/>
        <w:jc w:val="both"/>
        <w:rPr>
          <w:rFonts w:asciiTheme="minorHAnsi" w:hAnsiTheme="minorHAnsi"/>
        </w:rPr>
      </w:pPr>
      <w:r w:rsidRPr="00897BDF">
        <w:rPr>
          <w:rFonts w:asciiTheme="minorHAnsi" w:hAnsiTheme="minorHAnsi"/>
        </w:rPr>
        <w:t>normalnego zużycia wykonanego obiektu, z zastrzeżeniem zapisów znajdujących się w ust. 1 in fine oraz ust. 4 niniejszego paragrafu,</w:t>
      </w:r>
    </w:p>
    <w:p w:rsidR="00897BDF" w:rsidRDefault="006D6136" w:rsidP="00F74808">
      <w:pPr>
        <w:pStyle w:val="NormalnyWeb"/>
        <w:numPr>
          <w:ilvl w:val="4"/>
          <w:numId w:val="1"/>
        </w:numPr>
        <w:suppressAutoHyphens/>
        <w:spacing w:before="0" w:beforeAutospacing="0" w:after="0"/>
        <w:jc w:val="both"/>
        <w:rPr>
          <w:rFonts w:asciiTheme="minorHAnsi" w:hAnsiTheme="minorHAnsi"/>
        </w:rPr>
      </w:pPr>
      <w:r w:rsidRPr="00897BDF">
        <w:rPr>
          <w:rFonts w:asciiTheme="minorHAnsi" w:hAnsiTheme="minorHAnsi"/>
        </w:rPr>
        <w:t>winy użytkownika, w tym uszkodzeń mechanicznych oraz eksploatacji i konserwacji obiektu oraz urządzeń w sposób niezgodny z za</w:t>
      </w:r>
      <w:r w:rsidR="00897BDF">
        <w:rPr>
          <w:rFonts w:asciiTheme="minorHAnsi" w:hAnsiTheme="minorHAnsi"/>
        </w:rPr>
        <w:t>sadami eksploatacji.</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 xml:space="preserve">W okresie gwarancji jakości Wykonawca zobowiązany jest w szczególności do nieodpłatnego usuwania wszelkich zaistniałych wad i uszkodzeń </w:t>
      </w:r>
      <w:r w:rsidRPr="00897BDF">
        <w:rPr>
          <w:rStyle w:val="Pogrubienie"/>
          <w:rFonts w:asciiTheme="minorHAnsi" w:hAnsiTheme="minorHAnsi"/>
          <w:bCs/>
        </w:rPr>
        <w:t>urządzeń, instalacji i systemów</w:t>
      </w:r>
      <w:r w:rsidRPr="00897BDF">
        <w:rPr>
          <w:rFonts w:asciiTheme="minorHAnsi" w:hAnsiTheme="minorHAnsi"/>
        </w:rPr>
        <w:t xml:space="preserve">, tj. do bezpłatnej naprawy lub wymiany – według wyboru Zamawiającego poszczególnych elementów </w:t>
      </w:r>
      <w:r w:rsidRPr="00897BDF">
        <w:rPr>
          <w:rStyle w:val="Pogrubienie"/>
          <w:rFonts w:asciiTheme="minorHAnsi" w:hAnsiTheme="minorHAnsi"/>
          <w:bCs/>
        </w:rPr>
        <w:t>urządzeń, instalacji i systemów</w:t>
      </w:r>
      <w:r w:rsidRPr="00897BDF">
        <w:rPr>
          <w:rFonts w:asciiTheme="minorHAnsi" w:hAnsiTheme="minorHAnsi"/>
        </w:rPr>
        <w:t xml:space="preserve">, które w okresie gwarancji okażą się wadliwe, tj. niepełnowartościowe lub uszkodzone na skutek zastosowania wadliwych materiałów, błędnej konstrukcji, niepełnej sprawności, wadliwego wykonania lub z innych przyczyn; gwarancją objęte są wady </w:t>
      </w:r>
      <w:r w:rsidRPr="00897BDF">
        <w:rPr>
          <w:rStyle w:val="Pogrubienie"/>
          <w:rFonts w:asciiTheme="minorHAnsi" w:hAnsiTheme="minorHAnsi"/>
          <w:bCs/>
        </w:rPr>
        <w:t>urządzeń, instalacji i systemów</w:t>
      </w:r>
      <w:r w:rsidRPr="00897BDF">
        <w:rPr>
          <w:rFonts w:asciiTheme="minorHAnsi" w:hAnsiTheme="minorHAnsi"/>
        </w:rPr>
        <w:t>wynikające z wad materiałowych oraz wad wykonania.</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Zasady eksploatacji i konserwacji obiektu/-ów i urządzeń zostaną określone w przekazanej przez Wykonawcę „Instrukcji użytkowania i eksploatacji obiektu” wraz z wykazem wbudowanych urządzeń, które wymagają przeglądów serwisowych.</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lastRenderedPageBreak/>
        <w:t>Instrukcja użytkowania i eksploatacji obiektu jest zbiorem szczegółowo opracowanych instrukcji użytkowania i eksploatacji dla wszystkich elementów</w:t>
      </w:r>
      <w:r w:rsidR="00897BDF">
        <w:rPr>
          <w:rFonts w:asciiTheme="minorHAnsi" w:hAnsiTheme="minorHAnsi"/>
        </w:rPr>
        <w:t xml:space="preserve"> objętych gwarancją.</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Zasady eksploatacji i konserwacji ujęte w instrukcjach użytkowania i eksploatacji mogą wynikać tylko z przepisów prawa lub zasad prawidłowej gospodarki. W szczególności zasady te nie mogą się różnić na niekorzyść Zamawiającego od zasad określonych przez producentów elementów podlegających gwarancji i stać w sprzeczności</w:t>
      </w:r>
      <w:r w:rsidR="00691120" w:rsidRPr="00897BDF">
        <w:rPr>
          <w:rFonts w:asciiTheme="minorHAnsi" w:hAnsiTheme="minorHAnsi"/>
        </w:rPr>
        <w:t xml:space="preserve"> z dokumentami zamówienia, w tym</w:t>
      </w:r>
      <w:r w:rsidRPr="00897BDF">
        <w:rPr>
          <w:rFonts w:asciiTheme="minorHAnsi" w:hAnsiTheme="minorHAnsi"/>
        </w:rPr>
        <w:t xml:space="preserve"> zapisami SWZ, </w:t>
      </w:r>
      <w:r w:rsidR="008202C9" w:rsidRPr="00897BDF">
        <w:rPr>
          <w:rFonts w:asciiTheme="minorHAnsi" w:hAnsiTheme="minorHAnsi"/>
        </w:rPr>
        <w:t>Umow</w:t>
      </w:r>
      <w:r w:rsidR="00897BDF">
        <w:rPr>
          <w:rFonts w:asciiTheme="minorHAnsi" w:hAnsiTheme="minorHAnsi"/>
        </w:rPr>
        <w:t>y.</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Jeżeli Wykonawca nie sporządzi instrukcji użytkowania i eksploatacji nie będzie się mógł uwolnić ze zobowiązań gwarancyjnych powołując się na zarzut eksploatacji i konserwacji elementów podlegających gwarancji w sposób nie</w:t>
      </w:r>
      <w:r w:rsidR="00897BDF">
        <w:rPr>
          <w:rFonts w:asciiTheme="minorHAnsi" w:hAnsiTheme="minorHAnsi"/>
        </w:rPr>
        <w:t>zgodny z zasadami eksploatacji.</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 xml:space="preserve">W przypadku niesporządzenia instrukcji użytkowania i eksploatacji przez Wykonawcę, sporządzi je Zamawiający. Kosztami jej sporządzenia zostanie obciążony Wykonawca lub zostaną one potrącone z zabezpieczenia należytego wykonania </w:t>
      </w:r>
      <w:r w:rsidR="008202C9" w:rsidRPr="00897BDF">
        <w:rPr>
          <w:rFonts w:asciiTheme="minorHAnsi" w:hAnsiTheme="minorHAnsi"/>
        </w:rPr>
        <w:t>Umow</w:t>
      </w:r>
      <w:r w:rsidRPr="00897BDF">
        <w:rPr>
          <w:rFonts w:asciiTheme="minorHAnsi" w:hAnsiTheme="minorHAnsi"/>
        </w:rPr>
        <w:t>y,</w:t>
      </w:r>
      <w:r w:rsidR="00897BDF">
        <w:rPr>
          <w:rFonts w:asciiTheme="minorHAnsi" w:hAnsiTheme="minorHAnsi"/>
        </w:rPr>
        <w:t xml:space="preserve"> jeśli zostało ono ustanowione.</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 xml:space="preserve">Wykonawca zobowiązuje się do usunięcia wad i usterek przedmiotu </w:t>
      </w:r>
      <w:r w:rsidR="008202C9" w:rsidRPr="00897BDF">
        <w:rPr>
          <w:rFonts w:asciiTheme="minorHAnsi" w:hAnsiTheme="minorHAnsi"/>
        </w:rPr>
        <w:t>Umow</w:t>
      </w:r>
      <w:r w:rsidRPr="00897BDF">
        <w:rPr>
          <w:rFonts w:asciiTheme="minorHAnsi" w:hAnsiTheme="minorHAnsi"/>
        </w:rPr>
        <w:t xml:space="preserve">y ujawnionych w okresie gwarancji jakości w terminie 7 dni kalendarzowych, a wad szczególnie uciążliwych – w ciągu 24 godzin od daty doręczenia mu zgłoszenia wystosowanego przez Zamawiającego lub użytkownika za pośrednictwem faksu na nr </w:t>
      </w:r>
      <w:r w:rsidR="003F6F43" w:rsidRPr="009718A9">
        <w:rPr>
          <w:rFonts w:asciiTheme="minorHAnsi" w:hAnsiTheme="minorHAnsi"/>
          <w:highlight w:val="lightGray"/>
        </w:rPr>
        <w:t>_________________</w:t>
      </w:r>
      <w:r w:rsidRPr="00897BDF">
        <w:rPr>
          <w:rFonts w:asciiTheme="minorHAnsi" w:hAnsiTheme="minorHAnsi"/>
        </w:rPr>
        <w:t xml:space="preserve"> lub poczty elektronicznej na adres:</w:t>
      </w:r>
      <w:r w:rsidR="003F6F43" w:rsidRPr="009718A9">
        <w:rPr>
          <w:rFonts w:asciiTheme="minorHAnsi" w:hAnsiTheme="minorHAnsi"/>
          <w:highlight w:val="lightGray"/>
        </w:rPr>
        <w:t>_________________</w:t>
      </w:r>
      <w:r w:rsidR="003F6F43">
        <w:rPr>
          <w:rFonts w:asciiTheme="minorHAnsi" w:hAnsiTheme="minorHAnsi"/>
        </w:rPr>
        <w:t xml:space="preserve">. </w:t>
      </w:r>
      <w:r w:rsidRPr="00897BDF">
        <w:rPr>
          <w:rFonts w:asciiTheme="minorHAnsi" w:hAnsiTheme="minorHAnsi"/>
        </w:rPr>
        <w:t xml:space="preserve">Użytkownikiem w rozumieniu niniejszej </w:t>
      </w:r>
      <w:r w:rsidR="008202C9" w:rsidRPr="00897BDF">
        <w:rPr>
          <w:rFonts w:asciiTheme="minorHAnsi" w:hAnsiTheme="minorHAnsi"/>
        </w:rPr>
        <w:t>Umow</w:t>
      </w:r>
      <w:r w:rsidRPr="00897BDF">
        <w:rPr>
          <w:rFonts w:asciiTheme="minorHAnsi" w:hAnsiTheme="minorHAnsi"/>
        </w:rPr>
        <w:t xml:space="preserve">y jest </w:t>
      </w:r>
      <w:r w:rsidR="00897BDF">
        <w:rPr>
          <w:rFonts w:asciiTheme="minorHAnsi" w:hAnsiTheme="minorHAnsi"/>
        </w:rPr>
        <w:t xml:space="preserve">Zamawiający </w:t>
      </w:r>
      <w:r w:rsidR="004044D6" w:rsidRPr="00897BDF">
        <w:rPr>
          <w:rFonts w:asciiTheme="minorHAnsi" w:hAnsiTheme="minorHAnsi"/>
        </w:rPr>
        <w:t>reprezentowan</w:t>
      </w:r>
      <w:r w:rsidR="00897BDF">
        <w:rPr>
          <w:rFonts w:asciiTheme="minorHAnsi" w:hAnsiTheme="minorHAnsi"/>
        </w:rPr>
        <w:t>y</w:t>
      </w:r>
      <w:r w:rsidRPr="00897BDF">
        <w:rPr>
          <w:rFonts w:asciiTheme="minorHAnsi" w:hAnsiTheme="minorHAnsi"/>
        </w:rPr>
        <w:t>przez Dyrektora.</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Jeżeli usunięcie wady lub usterki ze względów technicznych nie jest możliwe w terminach, o których mowa w ust. 12 niniejszego paragrafu, Wykonawca jest zobowiązany powiadomić o tym pisemnie Zamawiającego. Zamawiający wyznaczy nowy termin, z uwzględnieniem możliwości technologicznych i sztuki budowlanej. W przypadku nie uzgodnienia nowego terminu Wykonawca usunie wady lub usterki w terminie do 21 dni. Niedotrzymanie przez Wykonawcę wyznaczonego terminu będzie zakwalifikowane jako odm</w:t>
      </w:r>
      <w:r w:rsidR="00897BDF">
        <w:rPr>
          <w:rFonts w:asciiTheme="minorHAnsi" w:hAnsiTheme="minorHAnsi"/>
        </w:rPr>
        <w:t>owa usunięcia wady lub usterki.</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 xml:space="preserve">W przypadku odmowy usunięcia wad lub usterek ze strony Wykonawcy lub nie wywiązywaniu się z terminów, o których mowa w ust. 12 i 13 niniejszego paragrafu, Zamawiający zleci usunięcie tych wad lub usterek innemu podmiotowi, obciążając kosztami Wykonawcę bez konieczności uzyskiwania upoważnienia sądowego, o którym mowa w art. 480 k.c. lub potrącając te koszty z kwoty zabezpieczenia należytego wykonania </w:t>
      </w:r>
      <w:r w:rsidR="008202C9" w:rsidRPr="00897BDF">
        <w:rPr>
          <w:rFonts w:asciiTheme="minorHAnsi" w:hAnsiTheme="minorHAnsi"/>
        </w:rPr>
        <w:t>Umow</w:t>
      </w:r>
      <w:r w:rsidRPr="00897BDF">
        <w:rPr>
          <w:rFonts w:asciiTheme="minorHAnsi" w:hAnsiTheme="minorHAnsi"/>
        </w:rPr>
        <w:t>y, jeśli zostało ono ustanowione, a gdy kwota ta okaże się niewystarczająca, Zamawiający będzie dochodził od Wykonawcy zwrotu kosztów na zasadach ogólnych, to jest w myśl przepisów Kodeksu cywilnego.</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Na okoliczność usunięcia wad lub usterek spisuje się protokół z udzi</w:t>
      </w:r>
      <w:r w:rsidR="00897BDF">
        <w:rPr>
          <w:rFonts w:asciiTheme="minorHAnsi" w:hAnsiTheme="minorHAnsi"/>
        </w:rPr>
        <w:t>ałem Wykonawcy i Zamawiającego.</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Stwierdzenie usunięcia wad powinno nastąpić nie później niż w ciągu 3 dni od daty zawiadomienia Zamawiającego przez</w:t>
      </w:r>
      <w:r w:rsidR="00897BDF">
        <w:rPr>
          <w:rFonts w:asciiTheme="minorHAnsi" w:hAnsiTheme="minorHAnsi"/>
        </w:rPr>
        <w:t xml:space="preserve"> Wykonawcę o dokonaniu naprawy.</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Jeżeli wada lub usterka fizyczna elementu o dłuższym okresie gwarancji spowodowała uszkodzenie elementu, dla którego okres gwarancji już upłynął, Wykonawca zobowiązuje się do nieodpłatnego usunięcia wa</w:t>
      </w:r>
      <w:r w:rsidR="00897BDF">
        <w:rPr>
          <w:rFonts w:asciiTheme="minorHAnsi" w:hAnsiTheme="minorHAnsi"/>
        </w:rPr>
        <w:t>d lub usterek w obu elementach.</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W razie stwierdzenia przez Zamawiającego wad lub usterek, okres gwarancyjny zostanie wydłużony o okres pomiędzy datą zawiadomienia Wykonawcy o stwierdzeniu wad lub usterek a datą ich usunięcia. Jeżeli w ramach gwarancji Wykonawca dokonał usunięcia wad istotnych, termin gwarancji biegnie na nowo od chwili usunięcia wad.</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lastRenderedPageBreak/>
        <w:t>Pomimo wygaśnięcia gwarancji lub rękojmi, Wykonawca zobowiązany jest usunąć wady, które zostały zgłoszone przez Zamawiającego w okresie trwania gwarancji lub rękojmi.</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 xml:space="preserve">Do gwarancji udzielonej przez Wykonawcę, w sprawach nieuregulowanych w </w:t>
      </w:r>
      <w:r w:rsidR="008202C9" w:rsidRPr="00897BDF">
        <w:rPr>
          <w:rFonts w:asciiTheme="minorHAnsi" w:hAnsiTheme="minorHAnsi"/>
        </w:rPr>
        <w:t>Umow</w:t>
      </w:r>
      <w:r w:rsidRPr="00897BDF">
        <w:rPr>
          <w:rFonts w:asciiTheme="minorHAnsi" w:hAnsiTheme="minorHAnsi"/>
        </w:rPr>
        <w:t>ie odpowiednie zastosowanie mają przepisy Kodeksu cywilnego o gwarancji jakości przy sprzedaży.</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Niezależnie od uprawnień z tytułu gwarancji Zamawiającemu przysługują uprawnienia z tytułu rękojmi na zasadach określonych w Kodeksie cywilnym.</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Przeglądy gwarancyjne przeprowadzane są  nie później niż 30 dni przed upływem okresu gwarancji i rękojmi;</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Przeglądy gwarancyjne przeprowadzane są komisyjnie przy udziale upoważnionych przedstawicieli Zamawiającego i 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 xml:space="preserve">Przeglądy gwarancyjne polegają na ocenie stanu technicznego przedmiotu </w:t>
      </w:r>
      <w:r w:rsidR="008202C9" w:rsidRPr="00897BDF">
        <w:rPr>
          <w:rFonts w:asciiTheme="minorHAnsi" w:hAnsiTheme="minorHAnsi"/>
        </w:rPr>
        <w:t>Umow</w:t>
      </w:r>
      <w:r w:rsidRPr="00897BDF">
        <w:rPr>
          <w:rFonts w:asciiTheme="minorHAnsi" w:hAnsiTheme="minorHAnsi"/>
        </w:rPr>
        <w:t>y i ocenie jakości wykonanych robót i użytych materiałów oraz wskazaniu ewentualnych wad ujawnionych w okresie rękojmi lub gwarancji jakości. W przypadku ujawnienia w trakcie przeglądu gwarancyjnego wad lub usterek wykonanych robót Zamawiający wyznaczy odpow</w:t>
      </w:r>
      <w:r w:rsidR="00897BDF">
        <w:rPr>
          <w:rFonts w:asciiTheme="minorHAnsi" w:hAnsiTheme="minorHAnsi"/>
        </w:rPr>
        <w:t>iedni termin do ich usunięcia.</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Odbiory gwarancyjne będą przeprowadzane po przeglądach gwarancyjnych, w okresie rękojmi i okresie gwarancji jakości w ciągu 30 dni przed upływem odpowiednio okresu gwarancji jakości, okresu rękojmi, w celu oceny wykonanych robót związanych z usunięciem wad ujawnionych w okresie rękojmi lub gwarancji jakości.</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Na okoliczność usunięcia wad lub usterek  stwierdzonych w czasie przeglądu gwarancyjnego przeprowadza się odbiór gwarancyjny, potwierdzony spisanym przez Wykonawcę i Zamawiającego pro</w:t>
      </w:r>
      <w:r w:rsidR="00897BDF">
        <w:rPr>
          <w:rFonts w:asciiTheme="minorHAnsi" w:hAnsiTheme="minorHAnsi"/>
        </w:rPr>
        <w:t>tokołem odbioru bez zastrzeżeń.</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w:t>
      </w:r>
      <w:r w:rsidR="00424DDF" w:rsidRPr="00897BDF">
        <w:rPr>
          <w:rFonts w:asciiTheme="minorHAnsi" w:hAnsiTheme="minorHAnsi"/>
        </w:rPr>
        <w:t>u</w:t>
      </w:r>
      <w:r w:rsidR="00897BDF">
        <w:rPr>
          <w:rFonts w:asciiTheme="minorHAnsi" w:hAnsiTheme="minorHAnsi"/>
        </w:rPr>
        <w:t>mowy.</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Z odbioru ostatecznego sporządza się</w:t>
      </w:r>
      <w:r w:rsidR="00897BDF">
        <w:rPr>
          <w:rFonts w:asciiTheme="minorHAnsi" w:hAnsiTheme="minorHAnsi"/>
        </w:rPr>
        <w:t xml:space="preserve"> protokół odbioru ostatecznego.</w:t>
      </w:r>
    </w:p>
    <w:p w:rsidR="00897BDF"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Jeżeli podczas odbioru ostatecznego okaże się, że nie zost</w:t>
      </w:r>
      <w:r w:rsidR="00424DDF" w:rsidRPr="00897BDF">
        <w:rPr>
          <w:rFonts w:asciiTheme="minorHAnsi" w:hAnsiTheme="minorHAnsi"/>
        </w:rPr>
        <w:t xml:space="preserve">ały usunięte wszystkie wady, co </w:t>
      </w:r>
      <w:r w:rsidRPr="00897BDF">
        <w:rPr>
          <w:rFonts w:asciiTheme="minorHAnsi" w:hAnsiTheme="minorHAnsi"/>
        </w:rPr>
        <w:t xml:space="preserve">skutkuje niemożliwością użytkowania przedmiotu niniejszej </w:t>
      </w:r>
      <w:r w:rsidR="00424DDF" w:rsidRPr="00897BDF">
        <w:rPr>
          <w:rFonts w:asciiTheme="minorHAnsi" w:hAnsiTheme="minorHAnsi"/>
        </w:rPr>
        <w:t>u</w:t>
      </w:r>
      <w:r w:rsidRPr="00897BDF">
        <w:rPr>
          <w:rFonts w:asciiTheme="minorHAnsi" w:hAnsiTheme="minorHAnsi"/>
        </w:rPr>
        <w:t xml:space="preserve">mowy bądź jego części, Zamawiający przerywa odbiór ostateczny, a Wykonawca jest zobowiązany przedłużyć gwarancję w stosunku do całego przedmiotu </w:t>
      </w:r>
      <w:r w:rsidR="008202C9" w:rsidRPr="00897BDF">
        <w:rPr>
          <w:rFonts w:asciiTheme="minorHAnsi" w:hAnsiTheme="minorHAnsi"/>
        </w:rPr>
        <w:t>Umow</w:t>
      </w:r>
      <w:r w:rsidR="00424DDF" w:rsidRPr="00897BDF">
        <w:rPr>
          <w:rFonts w:asciiTheme="minorHAnsi" w:hAnsiTheme="minorHAnsi"/>
        </w:rPr>
        <w:t xml:space="preserve">y na </w:t>
      </w:r>
      <w:r w:rsidRPr="00897BDF">
        <w:rPr>
          <w:rFonts w:asciiTheme="minorHAnsi" w:hAnsiTheme="minorHAnsi"/>
        </w:rPr>
        <w:t>nowy okres. Zamawiający wyznacza nowy (inny) termin odbioru ostatecznego do upływu którego Wykonawca jest zobowiązany usunąć wady.</w:t>
      </w:r>
    </w:p>
    <w:p w:rsidR="006D6136" w:rsidRPr="00F74808" w:rsidRDefault="006D6136" w:rsidP="00F74808">
      <w:pPr>
        <w:pStyle w:val="NormalnyWeb"/>
        <w:numPr>
          <w:ilvl w:val="3"/>
          <w:numId w:val="1"/>
        </w:numPr>
        <w:suppressAutoHyphens/>
        <w:spacing w:before="0" w:beforeAutospacing="0" w:after="0"/>
        <w:jc w:val="both"/>
        <w:rPr>
          <w:rFonts w:asciiTheme="minorHAnsi" w:hAnsiTheme="minorHAnsi"/>
        </w:rPr>
      </w:pPr>
      <w:r w:rsidRPr="00897BDF">
        <w:rPr>
          <w:rFonts w:asciiTheme="minorHAnsi" w:hAnsiTheme="minorHAnsi"/>
        </w:rPr>
        <w:t>Strony ustalają, że koszty dojazdu, transportu, materiałów do naprawy oraz wszelkie inne koszty związane z wykonaniem napraw w ramach gwarancji jakości i rękojmi za wady obciążają Wykonawcę.</w:t>
      </w:r>
    </w:p>
    <w:p w:rsidR="006D6136" w:rsidRPr="002E4DE5" w:rsidRDefault="006D6136" w:rsidP="00F74808">
      <w:pPr>
        <w:jc w:val="center"/>
        <w:rPr>
          <w:rFonts w:asciiTheme="minorHAnsi" w:hAnsiTheme="minorHAnsi"/>
          <w:b/>
        </w:rPr>
      </w:pPr>
      <w:r w:rsidRPr="002E4DE5">
        <w:rPr>
          <w:rFonts w:asciiTheme="minorHAnsi" w:hAnsiTheme="minorHAnsi"/>
          <w:b/>
        </w:rPr>
        <w:t xml:space="preserve">Prawa autorskie </w:t>
      </w:r>
    </w:p>
    <w:p w:rsidR="006D6136" w:rsidRPr="00F74808" w:rsidRDefault="006D6136" w:rsidP="00F74808">
      <w:pPr>
        <w:jc w:val="center"/>
        <w:rPr>
          <w:rFonts w:asciiTheme="minorHAnsi" w:hAnsiTheme="minorHAnsi"/>
          <w:b/>
        </w:rPr>
      </w:pPr>
      <w:r w:rsidRPr="00897BDF">
        <w:rPr>
          <w:rFonts w:asciiTheme="minorHAnsi" w:hAnsiTheme="minorHAnsi"/>
          <w:b/>
        </w:rPr>
        <w:t>§ 14</w:t>
      </w:r>
    </w:p>
    <w:p w:rsidR="00E8171E" w:rsidRDefault="006D6136" w:rsidP="00F74808">
      <w:pPr>
        <w:pStyle w:val="Akapitzlist"/>
        <w:numPr>
          <w:ilvl w:val="5"/>
          <w:numId w:val="1"/>
        </w:numPr>
        <w:jc w:val="both"/>
        <w:rPr>
          <w:rFonts w:asciiTheme="minorHAnsi" w:hAnsiTheme="minorHAnsi"/>
        </w:rPr>
      </w:pPr>
      <w:r w:rsidRPr="00897BDF">
        <w:rPr>
          <w:rFonts w:asciiTheme="minorHAnsi" w:hAnsiTheme="minorHAnsi"/>
        </w:rPr>
        <w:t xml:space="preserve">Z chwilą wykonania przez Wykonawcę prac składających się na przedmiot prawa autorskiego, w tym w szczególności poszczególnych elementów dokumentacji </w:t>
      </w:r>
      <w:r w:rsidR="00C73A29" w:rsidRPr="00897BDF">
        <w:rPr>
          <w:rFonts w:asciiTheme="minorHAnsi" w:hAnsiTheme="minorHAnsi"/>
        </w:rPr>
        <w:t>technicznej</w:t>
      </w:r>
      <w:r w:rsidRPr="00897BDF">
        <w:rPr>
          <w:rFonts w:asciiTheme="minorHAnsi" w:hAnsiTheme="minorHAnsi"/>
        </w:rPr>
        <w:t xml:space="preserve">, na Zamawiającego przechodzi na zasadzie wyłączności – w ramach ustalonego niniejszą </w:t>
      </w:r>
      <w:r w:rsidR="008202C9" w:rsidRPr="00897BDF">
        <w:rPr>
          <w:rFonts w:asciiTheme="minorHAnsi" w:hAnsiTheme="minorHAnsi"/>
        </w:rPr>
        <w:t>Umow</w:t>
      </w:r>
      <w:r w:rsidRPr="00897BDF">
        <w:rPr>
          <w:rFonts w:asciiTheme="minorHAnsi" w:hAnsiTheme="minorHAnsi"/>
        </w:rPr>
        <w:t xml:space="preserve">ą wynagrodzenia -całość majątkowych praw autorskich oraz </w:t>
      </w:r>
      <w:r w:rsidRPr="00897BDF">
        <w:rPr>
          <w:rFonts w:asciiTheme="minorHAnsi" w:hAnsiTheme="minorHAnsi"/>
        </w:rPr>
        <w:lastRenderedPageBreak/>
        <w:t xml:space="preserve">prawo wykonywania zależnego prawa autorskiego do wykonanej dokumentacji </w:t>
      </w:r>
      <w:r w:rsidR="00C73A29" w:rsidRPr="00897BDF">
        <w:rPr>
          <w:rFonts w:asciiTheme="minorHAnsi" w:hAnsiTheme="minorHAnsi"/>
        </w:rPr>
        <w:t>technicznej</w:t>
      </w:r>
      <w:r w:rsidRPr="00897BDF">
        <w:rPr>
          <w:rFonts w:asciiTheme="minorHAnsi" w:hAnsiTheme="minorHAnsi"/>
        </w:rPr>
        <w:t xml:space="preserve">, obejmujących m.in. prawo do wielokrotnego, nieograniczonego w czasie i przestrzeni korzystania, eksploatacji i rozporządzania dokumentacją zamienną w dowolny sposób. W przypadku jednak gdy z jakichkolwiek przyczyn nastąpi przerwanie wykonywania </w:t>
      </w:r>
      <w:r w:rsidR="008202C9" w:rsidRPr="00897BDF">
        <w:rPr>
          <w:rFonts w:asciiTheme="minorHAnsi" w:hAnsiTheme="minorHAnsi"/>
        </w:rPr>
        <w:t>Umow</w:t>
      </w:r>
      <w:r w:rsidRPr="00897BDF">
        <w:rPr>
          <w:rFonts w:asciiTheme="minorHAnsi" w:hAnsiTheme="minorHAnsi"/>
        </w:rPr>
        <w:t>y z winy Wykonawcy, na Zamawiającego przechodzi na zasadzie wyłączności całość autorskich praw majątkowych do przekazanych Zamawiającemu części dokumentacji stanowiącej przedmiot prawa autorskiego, niezależnie od dokonania zapłaty przez Zamawiającego.</w:t>
      </w:r>
    </w:p>
    <w:p w:rsidR="00E8171E" w:rsidRDefault="006D6136" w:rsidP="00F74808">
      <w:pPr>
        <w:pStyle w:val="Akapitzlist"/>
        <w:numPr>
          <w:ilvl w:val="5"/>
          <w:numId w:val="1"/>
        </w:numPr>
        <w:jc w:val="both"/>
        <w:rPr>
          <w:rFonts w:asciiTheme="minorHAnsi" w:hAnsiTheme="minorHAnsi"/>
        </w:rPr>
      </w:pPr>
      <w:r w:rsidRPr="00E8171E">
        <w:rPr>
          <w:rFonts w:asciiTheme="minorHAnsi" w:hAnsiTheme="minorHAnsi"/>
        </w:rPr>
        <w:t xml:space="preserve">Przeniesienie praw autorskich do utworu następuje nawszystkich </w:t>
      </w:r>
      <w:r w:rsidR="00BD15B7" w:rsidRPr="00E8171E">
        <w:rPr>
          <w:rFonts w:asciiTheme="minorHAnsi" w:hAnsiTheme="minorHAnsi"/>
        </w:rPr>
        <w:t xml:space="preserve">wymienionych </w:t>
      </w:r>
      <w:r w:rsidRPr="00E8171E">
        <w:rPr>
          <w:rFonts w:asciiTheme="minorHAnsi" w:hAnsiTheme="minorHAnsi"/>
        </w:rPr>
        <w:t>w art. 50 ustawy o prawie autorskim i prawach pokrewnych</w:t>
      </w:r>
      <w:r w:rsidR="00550B9F" w:rsidRPr="00E8171E">
        <w:rPr>
          <w:rFonts w:asciiTheme="minorHAnsi" w:hAnsiTheme="minorHAnsi"/>
        </w:rPr>
        <w:t xml:space="preserve"> polach eksploatacji</w:t>
      </w:r>
      <w:r w:rsidRPr="00E8171E">
        <w:rPr>
          <w:rFonts w:asciiTheme="minorHAnsi" w:hAnsiTheme="minorHAnsi"/>
        </w:rPr>
        <w:t xml:space="preserve">, </w:t>
      </w:r>
      <w:r w:rsidR="00621D0A" w:rsidRPr="00E8171E">
        <w:rPr>
          <w:rFonts w:asciiTheme="minorHAnsi" w:hAnsiTheme="minorHAnsi"/>
        </w:rPr>
        <w:t>a ponadto</w:t>
      </w:r>
      <w:r w:rsidR="00E8171E">
        <w:rPr>
          <w:rFonts w:asciiTheme="minorHAnsi" w:hAnsiTheme="minorHAnsi"/>
        </w:rPr>
        <w:t xml:space="preserve"> w szczególności:</w:t>
      </w:r>
    </w:p>
    <w:p w:rsidR="00E8171E" w:rsidRDefault="00E8171E" w:rsidP="00F74808">
      <w:pPr>
        <w:pStyle w:val="Akapitzlist"/>
        <w:numPr>
          <w:ilvl w:val="6"/>
          <w:numId w:val="1"/>
        </w:numPr>
        <w:jc w:val="both"/>
        <w:rPr>
          <w:rFonts w:asciiTheme="minorHAnsi" w:hAnsiTheme="minorHAnsi"/>
        </w:rPr>
      </w:pPr>
      <w:r w:rsidRPr="00E8171E">
        <w:rPr>
          <w:rFonts w:asciiTheme="minorHAnsi" w:hAnsiTheme="minorHAnsi"/>
        </w:rPr>
        <w:t>wytwarzanie egzemplarzy stworzonej dokumentacji dowolną techniką i w dowolnej ilości;</w:t>
      </w:r>
    </w:p>
    <w:p w:rsidR="00E8171E" w:rsidRDefault="00E8171E" w:rsidP="00F74808">
      <w:pPr>
        <w:pStyle w:val="Akapitzlist"/>
        <w:numPr>
          <w:ilvl w:val="6"/>
          <w:numId w:val="1"/>
        </w:numPr>
        <w:jc w:val="both"/>
        <w:rPr>
          <w:rFonts w:asciiTheme="minorHAnsi" w:hAnsiTheme="minorHAnsi"/>
        </w:rPr>
      </w:pPr>
      <w:r w:rsidRPr="00E8171E">
        <w:rPr>
          <w:rFonts w:asciiTheme="minorHAnsi" w:hAnsiTheme="minorHAnsi"/>
        </w:rPr>
        <w:t>utrwalanie na dowolnych nośnikach, dowolną techniką i w dowolnej ilości;</w:t>
      </w:r>
    </w:p>
    <w:p w:rsidR="00E8171E" w:rsidRDefault="00E8171E" w:rsidP="00F74808">
      <w:pPr>
        <w:pStyle w:val="Akapitzlist"/>
        <w:numPr>
          <w:ilvl w:val="6"/>
          <w:numId w:val="1"/>
        </w:numPr>
        <w:jc w:val="both"/>
        <w:rPr>
          <w:rFonts w:asciiTheme="minorHAnsi" w:hAnsiTheme="minorHAnsi"/>
        </w:rPr>
      </w:pPr>
      <w:r w:rsidRPr="00E8171E">
        <w:rPr>
          <w:rFonts w:asciiTheme="minorHAnsi" w:hAnsiTheme="minorHAnsi"/>
        </w:rPr>
        <w:t>trwałe lub czasowe zwielokrotnianie na dowolnych nośnikach, dowolną techniką i w dowolnej ilości;</w:t>
      </w:r>
    </w:p>
    <w:p w:rsidR="00E8171E" w:rsidRDefault="00E8171E" w:rsidP="00F74808">
      <w:pPr>
        <w:pStyle w:val="Akapitzlist"/>
        <w:numPr>
          <w:ilvl w:val="6"/>
          <w:numId w:val="1"/>
        </w:numPr>
        <w:jc w:val="both"/>
        <w:rPr>
          <w:rFonts w:asciiTheme="minorHAnsi" w:hAnsiTheme="minorHAnsi"/>
        </w:rPr>
      </w:pPr>
      <w:r w:rsidRPr="00E8171E">
        <w:rPr>
          <w:rFonts w:asciiTheme="minorHAnsi" w:hAnsiTheme="minorHAnsi"/>
        </w:rPr>
        <w:t>publiczne udostępnianie w taki sposób, aby umożliwiło one realizacje inwestycji i podpisanie umów z Wykonawcami,</w:t>
      </w:r>
    </w:p>
    <w:p w:rsidR="00E8171E" w:rsidRDefault="00E8171E" w:rsidP="00F74808">
      <w:pPr>
        <w:pStyle w:val="Akapitzlist"/>
        <w:numPr>
          <w:ilvl w:val="6"/>
          <w:numId w:val="1"/>
        </w:numPr>
        <w:jc w:val="both"/>
        <w:rPr>
          <w:rFonts w:asciiTheme="minorHAnsi" w:hAnsiTheme="minorHAnsi"/>
        </w:rPr>
      </w:pPr>
      <w:r w:rsidRPr="00E8171E">
        <w:rPr>
          <w:rFonts w:asciiTheme="minorHAnsi" w:hAnsiTheme="minorHAnsi"/>
        </w:rPr>
        <w:t>wykorzystywanie opracowań, jako wizytówki Zamawiającego przy różnego rodzaju kampaniach reklamowych, na materiałach promocyjnych,</w:t>
      </w:r>
    </w:p>
    <w:p w:rsidR="00E8171E" w:rsidRDefault="00E8171E" w:rsidP="00F74808">
      <w:pPr>
        <w:pStyle w:val="Akapitzlist"/>
        <w:numPr>
          <w:ilvl w:val="6"/>
          <w:numId w:val="1"/>
        </w:numPr>
        <w:jc w:val="both"/>
        <w:rPr>
          <w:rFonts w:asciiTheme="minorHAnsi" w:hAnsiTheme="minorHAnsi"/>
        </w:rPr>
      </w:pPr>
      <w:r w:rsidRPr="00E8171E">
        <w:rPr>
          <w:rFonts w:asciiTheme="minorHAnsi" w:hAnsiTheme="minorHAnsi"/>
        </w:rPr>
        <w:t>druk i promocja materiałów informacyjnych i promocyjnych z wykorzystywaniem opracowań,</w:t>
      </w:r>
    </w:p>
    <w:p w:rsidR="00E8171E" w:rsidRPr="00E8171E" w:rsidRDefault="00E8171E" w:rsidP="00F74808">
      <w:pPr>
        <w:pStyle w:val="Akapitzlist"/>
        <w:numPr>
          <w:ilvl w:val="6"/>
          <w:numId w:val="1"/>
        </w:numPr>
        <w:jc w:val="both"/>
        <w:rPr>
          <w:rFonts w:asciiTheme="minorHAnsi" w:hAnsiTheme="minorHAnsi"/>
        </w:rPr>
      </w:pPr>
      <w:r w:rsidRPr="00E8171E">
        <w:rPr>
          <w:rFonts w:asciiTheme="minorHAnsi" w:hAnsiTheme="minorHAnsi"/>
        </w:rPr>
        <w:t>tworzenie na podstawie opracowań nowych dokumentów.</w:t>
      </w:r>
    </w:p>
    <w:p w:rsidR="00E8171E" w:rsidRDefault="006D6136" w:rsidP="00F74808">
      <w:pPr>
        <w:pStyle w:val="Akapitzlist"/>
        <w:numPr>
          <w:ilvl w:val="5"/>
          <w:numId w:val="1"/>
        </w:numPr>
        <w:jc w:val="both"/>
        <w:rPr>
          <w:rFonts w:asciiTheme="minorHAnsi" w:hAnsiTheme="minorHAnsi"/>
        </w:rPr>
      </w:pPr>
      <w:r w:rsidRPr="00E8171E">
        <w:rPr>
          <w:rFonts w:asciiTheme="minorHAnsi" w:hAnsiTheme="minorHAnsi"/>
        </w:rPr>
        <w:t xml:space="preserve">Wykonawca udziela Zamawiającemu wyłącznego prawa do wykonywania oraz zezwalania osobom trzecim na wykonywanie autorskich praw zależnych do dokumentacji wytworzonej w ramach realizacji niniejszej </w:t>
      </w:r>
      <w:r w:rsidR="008202C9" w:rsidRPr="00E8171E">
        <w:rPr>
          <w:rFonts w:asciiTheme="minorHAnsi" w:hAnsiTheme="minorHAnsi"/>
        </w:rPr>
        <w:t>Umow</w:t>
      </w:r>
      <w:r w:rsidRPr="00E8171E">
        <w:rPr>
          <w:rFonts w:asciiTheme="minorHAnsi" w:hAnsiTheme="minorHAnsi"/>
        </w:rPr>
        <w:t>y mającej charakter utworu w rozumieniu prawa autorskiego na polach eksploatacji, o których mowa w ust. 2 niniejszego paragrafu, w tym w szczególności dokonywania zmian w sporządzonym projekcie.</w:t>
      </w:r>
    </w:p>
    <w:p w:rsidR="00E8171E" w:rsidRDefault="006D6136" w:rsidP="00F74808">
      <w:pPr>
        <w:pStyle w:val="Akapitzlist"/>
        <w:numPr>
          <w:ilvl w:val="5"/>
          <w:numId w:val="1"/>
        </w:numPr>
        <w:jc w:val="both"/>
        <w:rPr>
          <w:rFonts w:asciiTheme="minorHAnsi" w:hAnsiTheme="minorHAnsi"/>
        </w:rPr>
      </w:pPr>
      <w:r w:rsidRPr="00E8171E">
        <w:rPr>
          <w:rFonts w:asciiTheme="minorHAnsi" w:hAnsiTheme="minorHAnsi"/>
        </w:rPr>
        <w:t xml:space="preserve">Wykonawca oświadcza, że dokumentacja </w:t>
      </w:r>
      <w:r w:rsidR="00C73A29" w:rsidRPr="00E8171E">
        <w:rPr>
          <w:rFonts w:asciiTheme="minorHAnsi" w:hAnsiTheme="minorHAnsi"/>
        </w:rPr>
        <w:t>techniczna</w:t>
      </w:r>
      <w:r w:rsidRPr="00E8171E">
        <w:rPr>
          <w:rFonts w:asciiTheme="minorHAnsi" w:hAnsiTheme="minorHAnsi"/>
        </w:rPr>
        <w:t xml:space="preserve"> wykonana w ramach niniejszej </w:t>
      </w:r>
      <w:r w:rsidR="008202C9" w:rsidRPr="00E8171E">
        <w:rPr>
          <w:rFonts w:asciiTheme="minorHAnsi" w:hAnsiTheme="minorHAnsi"/>
        </w:rPr>
        <w:t>Umow</w:t>
      </w:r>
      <w:r w:rsidRPr="00E8171E">
        <w:rPr>
          <w:rFonts w:asciiTheme="minorHAnsi" w:hAnsiTheme="minorHAnsi"/>
        </w:rPr>
        <w:t>y nie jest i nie będzie obciążona jakimikolwiek wadami prawnymi lub fizycznymi, uniemożliwiającymi przeniesienie autorskich praw majątkowych na Zamawiającego oraz swobodne korzystanie w zakresie tych praw przez Zamawiającego na zasadzie wyłączności.</w:t>
      </w:r>
    </w:p>
    <w:p w:rsidR="00E8171E" w:rsidRDefault="006D6136" w:rsidP="00F74808">
      <w:pPr>
        <w:pStyle w:val="Akapitzlist"/>
        <w:numPr>
          <w:ilvl w:val="5"/>
          <w:numId w:val="1"/>
        </w:numPr>
        <w:jc w:val="both"/>
        <w:rPr>
          <w:rFonts w:asciiTheme="minorHAnsi" w:hAnsiTheme="minorHAnsi"/>
        </w:rPr>
      </w:pPr>
      <w:r w:rsidRPr="00E8171E">
        <w:rPr>
          <w:rFonts w:asciiTheme="minorHAnsi" w:hAnsiTheme="minorHAnsi"/>
        </w:rPr>
        <w:t xml:space="preserve">Zamawiający ma prawo do przenoszenia nabytych autorskich praw majątkowych, na rzecz osób trzecich bez konieczności uzyskiwania dodatkowej zgody Wykonawcy. Powyższe prawo obejmuje prawo zezwalania nabywcom autorskich praw majątkowych do przedmiotu </w:t>
      </w:r>
      <w:r w:rsidR="008202C9" w:rsidRPr="00E8171E">
        <w:rPr>
          <w:rFonts w:asciiTheme="minorHAnsi" w:hAnsiTheme="minorHAnsi"/>
        </w:rPr>
        <w:t>Umow</w:t>
      </w:r>
      <w:r w:rsidRPr="00E8171E">
        <w:rPr>
          <w:rFonts w:asciiTheme="minorHAnsi" w:hAnsiTheme="minorHAnsi"/>
        </w:rPr>
        <w:t>y na wykonywanie autorskich praw zależnych do tego przedmiotu.</w:t>
      </w:r>
    </w:p>
    <w:p w:rsidR="00E8171E" w:rsidRDefault="006D6136" w:rsidP="00F74808">
      <w:pPr>
        <w:pStyle w:val="Akapitzlist"/>
        <w:numPr>
          <w:ilvl w:val="5"/>
          <w:numId w:val="1"/>
        </w:numPr>
        <w:jc w:val="both"/>
        <w:rPr>
          <w:rFonts w:asciiTheme="minorHAnsi" w:hAnsiTheme="minorHAnsi"/>
        </w:rPr>
      </w:pPr>
      <w:r w:rsidRPr="00E8171E">
        <w:rPr>
          <w:rFonts w:asciiTheme="minorHAnsi" w:hAnsiTheme="minorHAnsi"/>
        </w:rPr>
        <w:t xml:space="preserve">Wykonawca zobowiązuje się do niewykonywania autorskich praw osobistych do wytworzonej w ramach </w:t>
      </w:r>
      <w:r w:rsidR="008202C9" w:rsidRPr="00E8171E">
        <w:rPr>
          <w:rFonts w:asciiTheme="minorHAnsi" w:hAnsiTheme="minorHAnsi"/>
        </w:rPr>
        <w:t>Umow</w:t>
      </w:r>
      <w:r w:rsidRPr="00E8171E">
        <w:rPr>
          <w:rFonts w:asciiTheme="minorHAnsi" w:hAnsiTheme="minorHAnsi"/>
        </w:rPr>
        <w:t xml:space="preserve">y dokumentacji mającej znamiona utworu w rozumieniu prawa autorskiego i zezwala Zamawiającemu na </w:t>
      </w:r>
      <w:r w:rsidR="00E8171E">
        <w:rPr>
          <w:rFonts w:asciiTheme="minorHAnsi" w:hAnsiTheme="minorHAnsi"/>
        </w:rPr>
        <w:t>ich wykonywanie w jego imieniu.</w:t>
      </w:r>
    </w:p>
    <w:p w:rsidR="00E8171E" w:rsidRDefault="006D6136" w:rsidP="00F74808">
      <w:pPr>
        <w:pStyle w:val="Akapitzlist"/>
        <w:numPr>
          <w:ilvl w:val="5"/>
          <w:numId w:val="1"/>
        </w:numPr>
        <w:jc w:val="both"/>
        <w:rPr>
          <w:rFonts w:asciiTheme="minorHAnsi" w:hAnsiTheme="minorHAnsi"/>
        </w:rPr>
      </w:pPr>
      <w:r w:rsidRPr="00E8171E">
        <w:rPr>
          <w:rFonts w:asciiTheme="minorHAnsi" w:hAnsiTheme="minorHAnsi"/>
        </w:rPr>
        <w:t xml:space="preserve">W razie naruszenia jakiegokolwiek z zobowiązań z niniejszego § przez Wykonawcę, Wykonawca zapłaci Zamawiającemu karę </w:t>
      </w:r>
      <w:r w:rsidR="004F31E9" w:rsidRPr="00E8171E">
        <w:rPr>
          <w:rFonts w:asciiTheme="minorHAnsi" w:hAnsiTheme="minorHAnsi"/>
        </w:rPr>
        <w:t>umow</w:t>
      </w:r>
      <w:r w:rsidRPr="00E8171E">
        <w:rPr>
          <w:rFonts w:asciiTheme="minorHAnsi" w:hAnsiTheme="minorHAnsi"/>
        </w:rPr>
        <w:t xml:space="preserve">ną w wysokości 2 % wynagrodzenia </w:t>
      </w:r>
      <w:r w:rsidR="004F31E9" w:rsidRPr="00E8171E">
        <w:rPr>
          <w:rFonts w:asciiTheme="minorHAnsi" w:hAnsiTheme="minorHAnsi"/>
        </w:rPr>
        <w:t>u</w:t>
      </w:r>
      <w:r w:rsidR="008202C9" w:rsidRPr="00E8171E">
        <w:rPr>
          <w:rFonts w:asciiTheme="minorHAnsi" w:hAnsiTheme="minorHAnsi"/>
        </w:rPr>
        <w:t>mow</w:t>
      </w:r>
      <w:r w:rsidRPr="00E8171E">
        <w:rPr>
          <w:rFonts w:asciiTheme="minorHAnsi" w:hAnsiTheme="minorHAnsi"/>
        </w:rPr>
        <w:t xml:space="preserve">nego brutto, wskazanego w § 6 ust. 1 </w:t>
      </w:r>
      <w:r w:rsidR="008202C9" w:rsidRPr="00E8171E">
        <w:rPr>
          <w:rFonts w:asciiTheme="minorHAnsi" w:hAnsiTheme="minorHAnsi"/>
        </w:rPr>
        <w:t>Umow</w:t>
      </w:r>
      <w:r w:rsidRPr="00E8171E">
        <w:rPr>
          <w:rFonts w:asciiTheme="minorHAnsi" w:hAnsiTheme="minorHAnsi"/>
        </w:rPr>
        <w:t>y z każde naruszenie. Zastrzeżenie kary umownej nie wyłącza uprawnienia do dochodzenia odszkodowania do wysokości poniesionej szkody.</w:t>
      </w:r>
    </w:p>
    <w:p w:rsidR="00E8171E" w:rsidRDefault="006D6136" w:rsidP="00F74808">
      <w:pPr>
        <w:pStyle w:val="Akapitzlist"/>
        <w:numPr>
          <w:ilvl w:val="5"/>
          <w:numId w:val="1"/>
        </w:numPr>
        <w:jc w:val="both"/>
        <w:rPr>
          <w:rFonts w:asciiTheme="minorHAnsi" w:hAnsiTheme="minorHAnsi"/>
        </w:rPr>
      </w:pPr>
      <w:r w:rsidRPr="00E8171E">
        <w:rPr>
          <w:rFonts w:asciiTheme="minorHAnsi" w:hAnsiTheme="minorHAnsi"/>
        </w:rPr>
        <w:lastRenderedPageBreak/>
        <w:t xml:space="preserve">Zapisy niniejszego paragrafu pozostają w mocy również w sytuacji, w której dojdzie do częściowego odstąpienia od </w:t>
      </w:r>
      <w:r w:rsidR="008202C9" w:rsidRPr="00E8171E">
        <w:rPr>
          <w:rFonts w:asciiTheme="minorHAnsi" w:hAnsiTheme="minorHAnsi"/>
        </w:rPr>
        <w:t>Umow</w:t>
      </w:r>
      <w:r w:rsidRPr="00E8171E">
        <w:rPr>
          <w:rFonts w:asciiTheme="minorHAnsi" w:hAnsiTheme="minorHAnsi"/>
        </w:rPr>
        <w:t xml:space="preserve">y, bądź do częściowego wygaśnięcia lub rozwiązania </w:t>
      </w:r>
      <w:r w:rsidR="008202C9" w:rsidRPr="00E8171E">
        <w:rPr>
          <w:rFonts w:asciiTheme="minorHAnsi" w:hAnsiTheme="minorHAnsi"/>
        </w:rPr>
        <w:t>Umow</w:t>
      </w:r>
      <w:r w:rsidRPr="00E8171E">
        <w:rPr>
          <w:rFonts w:asciiTheme="minorHAnsi" w:hAnsiTheme="minorHAnsi"/>
        </w:rPr>
        <w:t xml:space="preserve">y z jakiejkolwiek przyczyny, w stosunku do tej części przedmiotu </w:t>
      </w:r>
      <w:r w:rsidR="008202C9" w:rsidRPr="00E8171E">
        <w:rPr>
          <w:rFonts w:asciiTheme="minorHAnsi" w:hAnsiTheme="minorHAnsi"/>
        </w:rPr>
        <w:t>Umow</w:t>
      </w:r>
      <w:r w:rsidRPr="00E8171E">
        <w:rPr>
          <w:rFonts w:asciiTheme="minorHAnsi" w:hAnsiTheme="minorHAnsi"/>
        </w:rPr>
        <w:t>y, która została już wykonana przez Wykonawcę, nawet jeśli nie została jeszcze przekazana Zamawiającemu; w szczególności Wykonawca wyraża także zgodę na wykonywanie czynności związanych z nadzorami autorskimi w sytuacji wykonywania ich przez inny niż Wykonawca podmiot.</w:t>
      </w:r>
    </w:p>
    <w:p w:rsidR="006D6136" w:rsidRPr="00E8171E" w:rsidRDefault="006D6136" w:rsidP="00F74808">
      <w:pPr>
        <w:pStyle w:val="Akapitzlist"/>
        <w:numPr>
          <w:ilvl w:val="5"/>
          <w:numId w:val="1"/>
        </w:numPr>
        <w:jc w:val="both"/>
        <w:rPr>
          <w:rFonts w:asciiTheme="minorHAnsi" w:hAnsiTheme="minorHAnsi"/>
        </w:rPr>
      </w:pPr>
      <w:r w:rsidRPr="00E8171E">
        <w:rPr>
          <w:rFonts w:asciiTheme="minorHAnsi" w:hAnsiTheme="minorHAnsi"/>
        </w:rPr>
        <w:t xml:space="preserve">Wynagrodzenie za przeniesienie autorskich praw majątkowych na Zamawiającego oraz zezwolenie na wykonywanie zależnego prawa autorskiego mieści się w ramach wynagrodzenia wskazanego w § 6 ust. 1 </w:t>
      </w:r>
      <w:r w:rsidR="008202C9" w:rsidRPr="00E8171E">
        <w:rPr>
          <w:rFonts w:asciiTheme="minorHAnsi" w:hAnsiTheme="minorHAnsi"/>
        </w:rPr>
        <w:t>Umow</w:t>
      </w:r>
      <w:r w:rsidRPr="00E8171E">
        <w:rPr>
          <w:rFonts w:asciiTheme="minorHAnsi" w:hAnsiTheme="minorHAnsi"/>
        </w:rPr>
        <w:t xml:space="preserve">y. </w:t>
      </w:r>
    </w:p>
    <w:p w:rsidR="002167A1" w:rsidRPr="002E4DE5" w:rsidRDefault="002167A1" w:rsidP="00F74808">
      <w:pPr>
        <w:jc w:val="center"/>
        <w:rPr>
          <w:rFonts w:asciiTheme="minorHAnsi" w:hAnsiTheme="minorHAnsi"/>
          <w:b/>
        </w:rPr>
      </w:pPr>
    </w:p>
    <w:p w:rsidR="006D6136" w:rsidRPr="002E4DE5" w:rsidRDefault="006D6136" w:rsidP="00F74808">
      <w:pPr>
        <w:jc w:val="center"/>
        <w:rPr>
          <w:rFonts w:asciiTheme="minorHAnsi" w:hAnsiTheme="minorHAnsi"/>
          <w:b/>
        </w:rPr>
      </w:pPr>
      <w:r w:rsidRPr="002E4DE5">
        <w:rPr>
          <w:rFonts w:asciiTheme="minorHAnsi" w:hAnsiTheme="minorHAnsi"/>
          <w:b/>
        </w:rPr>
        <w:t xml:space="preserve">Ubezpieczenie </w:t>
      </w:r>
    </w:p>
    <w:p w:rsidR="006422F4" w:rsidRPr="00F74808" w:rsidRDefault="006D6136" w:rsidP="00F74808">
      <w:pPr>
        <w:jc w:val="center"/>
        <w:rPr>
          <w:rFonts w:asciiTheme="minorHAnsi" w:hAnsiTheme="minorHAnsi"/>
          <w:b/>
        </w:rPr>
      </w:pPr>
      <w:r w:rsidRPr="00E8171E">
        <w:rPr>
          <w:rFonts w:asciiTheme="minorHAnsi" w:hAnsiTheme="minorHAnsi"/>
          <w:b/>
        </w:rPr>
        <w:t>§ 15</w:t>
      </w:r>
    </w:p>
    <w:p w:rsidR="00E8171E" w:rsidRDefault="00CB649B" w:rsidP="00F74808">
      <w:pPr>
        <w:pStyle w:val="Akapitzlist"/>
        <w:numPr>
          <w:ilvl w:val="0"/>
          <w:numId w:val="42"/>
        </w:numPr>
        <w:tabs>
          <w:tab w:val="left" w:pos="12212"/>
          <w:tab w:val="center" w:pos="16464"/>
          <w:tab w:val="right" w:pos="21000"/>
        </w:tabs>
        <w:snapToGrid w:val="0"/>
        <w:jc w:val="both"/>
        <w:rPr>
          <w:rFonts w:asciiTheme="minorHAnsi" w:hAnsiTheme="minorHAnsi"/>
          <w:kern w:val="1"/>
        </w:rPr>
      </w:pPr>
      <w:r w:rsidRPr="00E8171E">
        <w:rPr>
          <w:rFonts w:asciiTheme="minorHAnsi" w:hAnsiTheme="minorHAnsi"/>
          <w:kern w:val="1"/>
        </w:rPr>
        <w:t>Wykonawca zobowiązuje się do ubezpieczenia odpowiedzialności cywilnej (OC) prowadzonej działalności gospodarczej objętej przedmiotem umowy, jak również posiadanego mienia w zakresie szkód i ich następstw wyrządzonych osobom trzecim, powstałych w związku z realizacją Umowy, przez cały okres jej realizacji</w:t>
      </w:r>
      <w:r w:rsidR="006D6136" w:rsidRPr="00E8171E">
        <w:rPr>
          <w:rFonts w:asciiTheme="minorHAnsi" w:hAnsiTheme="minorHAnsi"/>
          <w:kern w:val="1"/>
        </w:rPr>
        <w:t>:</w:t>
      </w:r>
    </w:p>
    <w:p w:rsidR="00E8171E" w:rsidRDefault="006D6136" w:rsidP="00F74808">
      <w:pPr>
        <w:pStyle w:val="Akapitzlist"/>
        <w:numPr>
          <w:ilvl w:val="1"/>
          <w:numId w:val="42"/>
        </w:numPr>
        <w:tabs>
          <w:tab w:val="left" w:pos="12212"/>
          <w:tab w:val="center" w:pos="16464"/>
          <w:tab w:val="right" w:pos="21000"/>
        </w:tabs>
        <w:snapToGrid w:val="0"/>
        <w:jc w:val="both"/>
        <w:rPr>
          <w:rFonts w:asciiTheme="minorHAnsi" w:hAnsiTheme="minorHAnsi"/>
          <w:kern w:val="1"/>
        </w:rPr>
      </w:pPr>
      <w:r w:rsidRPr="00E8171E">
        <w:rPr>
          <w:rFonts w:asciiTheme="minorHAnsi" w:hAnsiTheme="minorHAnsi"/>
          <w:kern w:val="1"/>
        </w:rPr>
        <w:t xml:space="preserve">w okresie realizacji przedmiotu </w:t>
      </w:r>
      <w:r w:rsidR="008202C9" w:rsidRPr="00E8171E">
        <w:rPr>
          <w:rFonts w:asciiTheme="minorHAnsi" w:hAnsiTheme="minorHAnsi"/>
          <w:kern w:val="1"/>
        </w:rPr>
        <w:t>Umow</w:t>
      </w:r>
      <w:r w:rsidRPr="00E8171E">
        <w:rPr>
          <w:rFonts w:asciiTheme="minorHAnsi" w:hAnsiTheme="minorHAnsi"/>
          <w:kern w:val="1"/>
        </w:rPr>
        <w:t>y na kwotę w wysokości co najmniej</w:t>
      </w:r>
      <w:r w:rsidRPr="00E8171E">
        <w:rPr>
          <w:rFonts w:asciiTheme="minorHAnsi" w:hAnsiTheme="minorHAnsi"/>
          <w:bCs/>
          <w:kern w:val="1"/>
        </w:rPr>
        <w:t xml:space="preserve">  </w:t>
      </w:r>
      <w:r w:rsidR="00BC285C" w:rsidRPr="00E8171E">
        <w:rPr>
          <w:rFonts w:asciiTheme="minorHAnsi" w:hAnsiTheme="minorHAnsi"/>
          <w:bCs/>
          <w:kern w:val="1"/>
        </w:rPr>
        <w:t xml:space="preserve">200 </w:t>
      </w:r>
      <w:r w:rsidR="003A23BB" w:rsidRPr="00E8171E">
        <w:rPr>
          <w:rFonts w:asciiTheme="minorHAnsi" w:hAnsiTheme="minorHAnsi"/>
          <w:bCs/>
          <w:kern w:val="1"/>
        </w:rPr>
        <w:t>000</w:t>
      </w:r>
      <w:r w:rsidR="004044D6" w:rsidRPr="00E8171E">
        <w:rPr>
          <w:rFonts w:asciiTheme="minorHAnsi" w:hAnsiTheme="minorHAnsi"/>
          <w:bCs/>
          <w:kern w:val="1"/>
        </w:rPr>
        <w:t xml:space="preserve">,00 </w:t>
      </w:r>
      <w:r w:rsidRPr="00E8171E">
        <w:rPr>
          <w:rFonts w:asciiTheme="minorHAnsi" w:hAnsiTheme="minorHAnsi"/>
          <w:bCs/>
          <w:kern w:val="1"/>
        </w:rPr>
        <w:t xml:space="preserve">zł </w:t>
      </w:r>
      <w:r w:rsidRPr="00E8171E">
        <w:rPr>
          <w:rFonts w:asciiTheme="minorHAnsi" w:hAnsiTheme="minorHAnsi"/>
          <w:kern w:val="1"/>
        </w:rPr>
        <w:t xml:space="preserve">(słownie: </w:t>
      </w:r>
      <w:r w:rsidR="00BC285C" w:rsidRPr="00E8171E">
        <w:rPr>
          <w:rFonts w:asciiTheme="minorHAnsi" w:hAnsiTheme="minorHAnsi"/>
          <w:kern w:val="1"/>
        </w:rPr>
        <w:t xml:space="preserve">dwieście </w:t>
      </w:r>
      <w:r w:rsidR="004044D6" w:rsidRPr="00E8171E">
        <w:rPr>
          <w:rFonts w:asciiTheme="minorHAnsi" w:hAnsiTheme="minorHAnsi"/>
          <w:kern w:val="1"/>
        </w:rPr>
        <w:t xml:space="preserve">tysięcy 00/100 </w:t>
      </w:r>
      <w:r w:rsidRPr="00E8171E">
        <w:rPr>
          <w:rFonts w:asciiTheme="minorHAnsi" w:hAnsiTheme="minorHAnsi"/>
          <w:kern w:val="1"/>
        </w:rPr>
        <w:t xml:space="preserve">zł) oraz </w:t>
      </w:r>
    </w:p>
    <w:p w:rsidR="00E8171E" w:rsidRDefault="006D6136" w:rsidP="00F74808">
      <w:pPr>
        <w:pStyle w:val="Akapitzlist"/>
        <w:numPr>
          <w:ilvl w:val="1"/>
          <w:numId w:val="42"/>
        </w:numPr>
        <w:tabs>
          <w:tab w:val="left" w:pos="12212"/>
          <w:tab w:val="center" w:pos="16464"/>
          <w:tab w:val="right" w:pos="21000"/>
        </w:tabs>
        <w:snapToGrid w:val="0"/>
        <w:jc w:val="both"/>
        <w:rPr>
          <w:rFonts w:asciiTheme="minorHAnsi" w:hAnsiTheme="minorHAnsi"/>
          <w:kern w:val="1"/>
        </w:rPr>
      </w:pPr>
      <w:r w:rsidRPr="00E8171E">
        <w:rPr>
          <w:rFonts w:asciiTheme="minorHAnsi" w:hAnsiTheme="minorHAnsi"/>
          <w:kern w:val="1"/>
        </w:rPr>
        <w:t>w okresie obowiązywania gwarancji i rękojmi na kwotę w wysokości co najmniej</w:t>
      </w:r>
      <w:r w:rsidR="00BC285C" w:rsidRPr="00E8171E">
        <w:rPr>
          <w:rFonts w:asciiTheme="minorHAnsi" w:hAnsiTheme="minorHAnsi"/>
          <w:bCs/>
          <w:kern w:val="1"/>
        </w:rPr>
        <w:t>100 </w:t>
      </w:r>
      <w:r w:rsidR="004044D6" w:rsidRPr="00E8171E">
        <w:rPr>
          <w:rFonts w:asciiTheme="minorHAnsi" w:hAnsiTheme="minorHAnsi"/>
          <w:bCs/>
          <w:kern w:val="1"/>
        </w:rPr>
        <w:t>000,00</w:t>
      </w:r>
      <w:r w:rsidRPr="00E8171E">
        <w:rPr>
          <w:rFonts w:asciiTheme="minorHAnsi" w:hAnsiTheme="minorHAnsi"/>
          <w:bCs/>
          <w:kern w:val="1"/>
        </w:rPr>
        <w:t xml:space="preserve"> zł </w:t>
      </w:r>
      <w:r w:rsidRPr="00E8171E">
        <w:rPr>
          <w:rFonts w:asciiTheme="minorHAnsi" w:hAnsiTheme="minorHAnsi"/>
          <w:kern w:val="1"/>
        </w:rPr>
        <w:t xml:space="preserve">(słownie: </w:t>
      </w:r>
      <w:r w:rsidR="00BC285C" w:rsidRPr="00E8171E">
        <w:rPr>
          <w:rFonts w:asciiTheme="minorHAnsi" w:hAnsiTheme="minorHAnsi"/>
          <w:kern w:val="1"/>
        </w:rPr>
        <w:t xml:space="preserve">sto </w:t>
      </w:r>
      <w:r w:rsidR="004044D6" w:rsidRPr="00E8171E">
        <w:rPr>
          <w:rFonts w:asciiTheme="minorHAnsi" w:hAnsiTheme="minorHAnsi"/>
          <w:kern w:val="1"/>
        </w:rPr>
        <w:t xml:space="preserve">tysięcy 00/100 </w:t>
      </w:r>
      <w:r w:rsidRPr="00E8171E">
        <w:rPr>
          <w:rFonts w:asciiTheme="minorHAnsi" w:hAnsiTheme="minorHAnsi"/>
          <w:kern w:val="1"/>
        </w:rPr>
        <w:t>zł).</w:t>
      </w:r>
    </w:p>
    <w:p w:rsidR="00E8171E" w:rsidRDefault="006D6136" w:rsidP="00F74808">
      <w:pPr>
        <w:pStyle w:val="Akapitzlist"/>
        <w:numPr>
          <w:ilvl w:val="0"/>
          <w:numId w:val="42"/>
        </w:numPr>
        <w:tabs>
          <w:tab w:val="left" w:pos="12212"/>
          <w:tab w:val="center" w:pos="16464"/>
          <w:tab w:val="right" w:pos="21000"/>
        </w:tabs>
        <w:snapToGrid w:val="0"/>
        <w:jc w:val="both"/>
        <w:rPr>
          <w:rFonts w:asciiTheme="minorHAnsi" w:hAnsiTheme="minorHAnsi"/>
          <w:kern w:val="1"/>
        </w:rPr>
      </w:pPr>
      <w:r w:rsidRPr="00E8171E">
        <w:rPr>
          <w:rFonts w:asciiTheme="minorHAnsi" w:hAnsiTheme="minorHAnsi"/>
          <w:kern w:val="1"/>
        </w:rPr>
        <w:t xml:space="preserve">Wykonawca w terminie </w:t>
      </w:r>
      <w:r w:rsidR="00AF0EC3">
        <w:rPr>
          <w:rFonts w:asciiTheme="minorHAnsi" w:hAnsiTheme="minorHAnsi"/>
          <w:kern w:val="1"/>
        </w:rPr>
        <w:t>3</w:t>
      </w:r>
      <w:r w:rsidRPr="00E8171E">
        <w:rPr>
          <w:rFonts w:asciiTheme="minorHAnsi" w:hAnsiTheme="minorHAnsi"/>
          <w:kern w:val="1"/>
        </w:rPr>
        <w:t xml:space="preserve"> dni od daty zawarcia </w:t>
      </w:r>
      <w:r w:rsidR="008202C9" w:rsidRPr="00E8171E">
        <w:rPr>
          <w:rFonts w:asciiTheme="minorHAnsi" w:hAnsiTheme="minorHAnsi"/>
          <w:kern w:val="1"/>
        </w:rPr>
        <w:t>Umow</w:t>
      </w:r>
      <w:r w:rsidRPr="00E8171E">
        <w:rPr>
          <w:rFonts w:asciiTheme="minorHAnsi" w:hAnsiTheme="minorHAnsi"/>
          <w:kern w:val="1"/>
        </w:rPr>
        <w:t>y przedłoży Zamawiającemu kserokopię polisy, a w przypadku jej braku - innego dokumentu potwierdzającego, że Wykonawca jest ubezpieczony w zakresie określonym w ust 1 niniejszego paragrafu</w:t>
      </w:r>
      <w:r w:rsidR="00CB649B" w:rsidRPr="00E8171E">
        <w:rPr>
          <w:rFonts w:asciiTheme="minorHAnsi" w:hAnsiTheme="minorHAnsi"/>
          <w:kern w:val="1"/>
        </w:rPr>
        <w:t xml:space="preserve"> wraz z potwierdzeniem opłacenia całości należnej składki, poświadczonych</w:t>
      </w:r>
      <w:r w:rsidRPr="00E8171E">
        <w:rPr>
          <w:rFonts w:asciiTheme="minorHAnsi" w:hAnsiTheme="minorHAnsi"/>
          <w:kern w:val="1"/>
        </w:rPr>
        <w:t>za zgodnoś</w:t>
      </w:r>
      <w:r w:rsidR="00E8171E">
        <w:rPr>
          <w:rFonts w:asciiTheme="minorHAnsi" w:hAnsiTheme="minorHAnsi"/>
          <w:kern w:val="1"/>
        </w:rPr>
        <w:t>ć z oryginałem przez Wykonawcę.</w:t>
      </w:r>
    </w:p>
    <w:p w:rsidR="00E8171E" w:rsidRPr="00E8171E" w:rsidRDefault="006D6136" w:rsidP="00F74808">
      <w:pPr>
        <w:pStyle w:val="Akapitzlist"/>
        <w:numPr>
          <w:ilvl w:val="0"/>
          <w:numId w:val="42"/>
        </w:numPr>
        <w:tabs>
          <w:tab w:val="left" w:pos="12212"/>
          <w:tab w:val="center" w:pos="16464"/>
          <w:tab w:val="right" w:pos="21000"/>
        </w:tabs>
        <w:snapToGrid w:val="0"/>
        <w:jc w:val="both"/>
        <w:rPr>
          <w:rFonts w:asciiTheme="minorHAnsi" w:hAnsiTheme="minorHAnsi"/>
          <w:kern w:val="1"/>
        </w:rPr>
      </w:pPr>
      <w:r w:rsidRPr="00E8171E">
        <w:rPr>
          <w:rFonts w:asciiTheme="minorHAnsi" w:eastAsia="Arial Unicode MS" w:hAnsiTheme="minorHAnsi"/>
          <w:kern w:val="1"/>
        </w:rPr>
        <w:t xml:space="preserve">W sytuacji gdy Wykonawca będzie ubezpieczony na okres krótszy niż okres realizacji przedmiotu </w:t>
      </w:r>
      <w:r w:rsidR="008202C9" w:rsidRPr="00E8171E">
        <w:rPr>
          <w:rFonts w:asciiTheme="minorHAnsi" w:eastAsia="Arial Unicode MS" w:hAnsiTheme="minorHAnsi"/>
          <w:kern w:val="1"/>
        </w:rPr>
        <w:t>Umow</w:t>
      </w:r>
      <w:r w:rsidRPr="00E8171E">
        <w:rPr>
          <w:rFonts w:asciiTheme="minorHAnsi" w:eastAsia="Arial Unicode MS" w:hAnsiTheme="minorHAnsi"/>
          <w:kern w:val="1"/>
        </w:rPr>
        <w:t>y i okres obowiązywania gwarancji i rękojmi, Wykonawca ma obowi</w:t>
      </w:r>
      <w:r w:rsidRPr="00E8171E">
        <w:rPr>
          <w:rFonts w:asciiTheme="minorHAnsi" w:hAnsiTheme="minorHAnsi"/>
          <w:kern w:val="1"/>
        </w:rPr>
        <w:t>ą</w:t>
      </w:r>
      <w:r w:rsidRPr="00E8171E">
        <w:rPr>
          <w:rFonts w:asciiTheme="minorHAnsi" w:eastAsia="Arial Unicode MS" w:hAnsiTheme="minorHAnsi"/>
          <w:kern w:val="1"/>
        </w:rPr>
        <w:t>zek, po ka</w:t>
      </w:r>
      <w:r w:rsidRPr="00E8171E">
        <w:rPr>
          <w:rFonts w:asciiTheme="minorHAnsi" w:hAnsiTheme="minorHAnsi"/>
          <w:kern w:val="1"/>
        </w:rPr>
        <w:t>ż</w:t>
      </w:r>
      <w:r w:rsidRPr="00E8171E">
        <w:rPr>
          <w:rFonts w:asciiTheme="minorHAnsi" w:eastAsia="Arial Unicode MS" w:hAnsiTheme="minorHAnsi"/>
          <w:kern w:val="1"/>
        </w:rPr>
        <w:t>dorazowym odnowieniu polisy, a w przypadku jej braku</w:t>
      </w:r>
      <w:r w:rsidRPr="00E8171E">
        <w:rPr>
          <w:rFonts w:asciiTheme="minorHAnsi" w:eastAsia="Arial Unicode MS" w:hAnsiTheme="minorHAnsi"/>
          <w:bCs/>
          <w:kern w:val="1"/>
        </w:rPr>
        <w:t xml:space="preserve"> -</w:t>
      </w:r>
      <w:r w:rsidRPr="00E8171E">
        <w:rPr>
          <w:rFonts w:asciiTheme="minorHAnsi" w:eastAsia="Arial Unicode MS" w:hAnsiTheme="minorHAnsi"/>
          <w:kern w:val="1"/>
        </w:rPr>
        <w:t xml:space="preserve"> innego dokumentupotwierdzającego, że Wykonawca jest ubezpieczony w zakresie określonym w ust 1 niniejszego paragrafu,przedło</w:t>
      </w:r>
      <w:r w:rsidRPr="00E8171E">
        <w:rPr>
          <w:rFonts w:asciiTheme="minorHAnsi" w:hAnsiTheme="minorHAnsi"/>
          <w:kern w:val="1"/>
        </w:rPr>
        <w:t>ż</w:t>
      </w:r>
      <w:r w:rsidRPr="00E8171E">
        <w:rPr>
          <w:rFonts w:asciiTheme="minorHAnsi" w:eastAsia="Arial Unicode MS" w:hAnsiTheme="minorHAnsi"/>
          <w:kern w:val="1"/>
        </w:rPr>
        <w:t>yć Zamawiającemu kserokopi</w:t>
      </w:r>
      <w:r w:rsidRPr="00E8171E">
        <w:rPr>
          <w:rFonts w:asciiTheme="minorHAnsi" w:hAnsiTheme="minorHAnsi"/>
          <w:kern w:val="1"/>
        </w:rPr>
        <w:t>ę polisy,</w:t>
      </w:r>
      <w:r w:rsidRPr="00E8171E">
        <w:rPr>
          <w:rFonts w:asciiTheme="minorHAnsi" w:eastAsia="Arial Unicode MS" w:hAnsiTheme="minorHAnsi"/>
          <w:kern w:val="1"/>
        </w:rPr>
        <w:t xml:space="preserve"> a w przypadku jej braku</w:t>
      </w:r>
      <w:r w:rsidRPr="00E8171E">
        <w:rPr>
          <w:rFonts w:asciiTheme="minorHAnsi" w:eastAsia="Arial Unicode MS" w:hAnsiTheme="minorHAnsi"/>
          <w:bCs/>
          <w:kern w:val="1"/>
        </w:rPr>
        <w:t xml:space="preserve"> -</w:t>
      </w:r>
      <w:r w:rsidRPr="00E8171E">
        <w:rPr>
          <w:rFonts w:asciiTheme="minorHAnsi" w:eastAsia="Arial Unicode MS" w:hAnsiTheme="minorHAnsi"/>
          <w:kern w:val="1"/>
        </w:rPr>
        <w:t xml:space="preserve"> innego dokumentupotwierdzającego, że Wykonawca jest ubezpieczony</w:t>
      </w:r>
      <w:r w:rsidR="00CB649B" w:rsidRPr="00E8171E">
        <w:rPr>
          <w:rFonts w:asciiTheme="minorHAnsi" w:eastAsia="Arial Unicode MS" w:hAnsiTheme="minorHAnsi"/>
          <w:kern w:val="1"/>
        </w:rPr>
        <w:t xml:space="preserve"> wraz z potwierdzeniem dokonania opłaty całej należnej składki, poświadczonych</w:t>
      </w:r>
      <w:r w:rsidRPr="00E8171E">
        <w:rPr>
          <w:rFonts w:asciiTheme="minorHAnsi" w:eastAsia="Arial Unicode MS" w:hAnsiTheme="minorHAnsi"/>
          <w:kern w:val="1"/>
        </w:rPr>
        <w:t>za zgodność z oryginałem przez Wykonawcę, w terminie do 14 dni kalendarzowych od daty wygaśnięcia poprzedniej polisy.</w:t>
      </w:r>
    </w:p>
    <w:p w:rsidR="00E8171E" w:rsidRPr="00E8171E" w:rsidRDefault="006D6136" w:rsidP="00F74808">
      <w:pPr>
        <w:pStyle w:val="Akapitzlist"/>
        <w:numPr>
          <w:ilvl w:val="0"/>
          <w:numId w:val="42"/>
        </w:numPr>
        <w:tabs>
          <w:tab w:val="left" w:pos="12212"/>
          <w:tab w:val="center" w:pos="16464"/>
          <w:tab w:val="right" w:pos="21000"/>
        </w:tabs>
        <w:snapToGrid w:val="0"/>
        <w:jc w:val="both"/>
        <w:rPr>
          <w:rFonts w:asciiTheme="minorHAnsi" w:hAnsiTheme="minorHAnsi"/>
          <w:kern w:val="1"/>
        </w:rPr>
      </w:pPr>
      <w:r w:rsidRPr="00E8171E">
        <w:rPr>
          <w:rFonts w:asciiTheme="minorHAnsi" w:hAnsiTheme="minorHAnsi"/>
        </w:rPr>
        <w:t xml:space="preserve">W przypadku nieodnowienia przez Wykonawcę w trakcie realizacji </w:t>
      </w:r>
      <w:r w:rsidR="008202C9" w:rsidRPr="00E8171E">
        <w:rPr>
          <w:rFonts w:asciiTheme="minorHAnsi" w:hAnsiTheme="minorHAnsi"/>
        </w:rPr>
        <w:t>Umow</w:t>
      </w:r>
      <w:r w:rsidRPr="00E8171E">
        <w:rPr>
          <w:rFonts w:asciiTheme="minorHAnsi" w:hAnsiTheme="minorHAnsi"/>
        </w:rPr>
        <w:t>y polisy, a w przypadku jej braku</w:t>
      </w:r>
      <w:r w:rsidRPr="00E8171E">
        <w:rPr>
          <w:rFonts w:asciiTheme="minorHAnsi" w:hAnsiTheme="minorHAnsi"/>
          <w:bCs/>
        </w:rPr>
        <w:t xml:space="preserve"> - </w:t>
      </w:r>
      <w:r w:rsidRPr="00E8171E">
        <w:rPr>
          <w:rFonts w:asciiTheme="minorHAnsi" w:hAnsiTheme="minorHAnsi"/>
        </w:rPr>
        <w:t>innego dokumentupotwierdzającego, że Wykonawca jest ubezpieczony</w:t>
      </w:r>
      <w:r w:rsidR="00CB649B" w:rsidRPr="00E8171E">
        <w:rPr>
          <w:rFonts w:asciiTheme="minorHAnsi" w:hAnsiTheme="minorHAnsi"/>
        </w:rPr>
        <w:t xml:space="preserve"> zgodnie z</w:t>
      </w:r>
      <w:r w:rsidR="004B3B4F" w:rsidRPr="00E8171E">
        <w:rPr>
          <w:rFonts w:asciiTheme="minorHAnsi" w:hAnsiTheme="minorHAnsi"/>
        </w:rPr>
        <w:t> </w:t>
      </w:r>
      <w:r w:rsidR="00CB649B" w:rsidRPr="00E8171E">
        <w:rPr>
          <w:rFonts w:asciiTheme="minorHAnsi" w:hAnsiTheme="minorHAnsi"/>
        </w:rPr>
        <w:t>niniejszym paragrafem</w:t>
      </w:r>
      <w:r w:rsidRPr="00E8171E">
        <w:rPr>
          <w:rFonts w:asciiTheme="minorHAnsi" w:hAnsiTheme="minorHAnsi"/>
        </w:rPr>
        <w:t xml:space="preserve">, Zamawiający może odstąpić od </w:t>
      </w:r>
      <w:r w:rsidR="008202C9" w:rsidRPr="00E8171E">
        <w:rPr>
          <w:rFonts w:asciiTheme="minorHAnsi" w:hAnsiTheme="minorHAnsi"/>
        </w:rPr>
        <w:t>Umow</w:t>
      </w:r>
      <w:r w:rsidRPr="00E8171E">
        <w:rPr>
          <w:rFonts w:asciiTheme="minorHAnsi" w:hAnsiTheme="minorHAnsi"/>
        </w:rPr>
        <w:t xml:space="preserve">y lub naliczyć karę </w:t>
      </w:r>
      <w:r w:rsidR="008202C9" w:rsidRPr="00E8171E">
        <w:rPr>
          <w:rFonts w:asciiTheme="minorHAnsi" w:hAnsiTheme="minorHAnsi"/>
        </w:rPr>
        <w:t>Umow</w:t>
      </w:r>
      <w:r w:rsidRPr="00E8171E">
        <w:rPr>
          <w:rFonts w:asciiTheme="minorHAnsi" w:hAnsiTheme="minorHAnsi"/>
        </w:rPr>
        <w:t xml:space="preserve">ną wskazaną w § 11 ust. 1 pkt 3 </w:t>
      </w:r>
      <w:r w:rsidR="008202C9" w:rsidRPr="00E8171E">
        <w:rPr>
          <w:rFonts w:asciiTheme="minorHAnsi" w:hAnsiTheme="minorHAnsi"/>
        </w:rPr>
        <w:t>Umow</w:t>
      </w:r>
      <w:r w:rsidRPr="00E8171E">
        <w:rPr>
          <w:rFonts w:asciiTheme="minorHAnsi" w:hAnsiTheme="minorHAnsi"/>
        </w:rPr>
        <w:t xml:space="preserve">y. Odstąpienie od </w:t>
      </w:r>
      <w:r w:rsidR="008202C9" w:rsidRPr="00E8171E">
        <w:rPr>
          <w:rFonts w:asciiTheme="minorHAnsi" w:hAnsiTheme="minorHAnsi"/>
        </w:rPr>
        <w:t>Umow</w:t>
      </w:r>
      <w:r w:rsidRPr="00E8171E">
        <w:rPr>
          <w:rFonts w:asciiTheme="minorHAnsi" w:hAnsiTheme="minorHAnsi"/>
        </w:rPr>
        <w:t>y z przyczyn, o których mowa w niniejszym ustępie, stanowi odstąpienie z przyczyn zawinionych przez Wykonawcę, na co Wykonawca wyraża zgodę.</w:t>
      </w:r>
    </w:p>
    <w:p w:rsidR="00BE7982" w:rsidRPr="00E8171E" w:rsidRDefault="006D6136" w:rsidP="00F74808">
      <w:pPr>
        <w:pStyle w:val="Akapitzlist"/>
        <w:numPr>
          <w:ilvl w:val="0"/>
          <w:numId w:val="42"/>
        </w:numPr>
        <w:tabs>
          <w:tab w:val="left" w:pos="12212"/>
          <w:tab w:val="center" w:pos="16464"/>
          <w:tab w:val="right" w:pos="21000"/>
        </w:tabs>
        <w:snapToGrid w:val="0"/>
        <w:jc w:val="both"/>
        <w:rPr>
          <w:rFonts w:asciiTheme="minorHAnsi" w:hAnsiTheme="minorHAnsi"/>
          <w:kern w:val="1"/>
        </w:rPr>
      </w:pPr>
      <w:r w:rsidRPr="00E8171E">
        <w:rPr>
          <w:rFonts w:asciiTheme="minorHAnsi" w:hAnsiTheme="minorHAnsi"/>
        </w:rPr>
        <w:t>W sytuacji, gdy wskutek nieprzewidzianych okoliczności wystąpi konieczność przedłużenia terminu realizacji przedmiotu zamówienia, Wykonawca zobowiązany jest do przedłużenia terminu ważności wniesionej polisy ubezpieczeniowej, a w przypadku jej braku</w:t>
      </w:r>
      <w:r w:rsidRPr="00E8171E">
        <w:rPr>
          <w:rFonts w:asciiTheme="minorHAnsi" w:hAnsiTheme="minorHAnsi"/>
          <w:bCs/>
        </w:rPr>
        <w:t xml:space="preserve"> -</w:t>
      </w:r>
      <w:r w:rsidRPr="00E8171E">
        <w:rPr>
          <w:rFonts w:asciiTheme="minorHAnsi" w:hAnsiTheme="minorHAnsi"/>
        </w:rPr>
        <w:t xml:space="preserve"> innego dokumentupotwierdzającego, że Wykonawca jest ubezpieczony, albo jeśli nie jest to możliwe, do wniesienia nowej polisy ubezpieczeniowej, a w przypadku jej braku</w:t>
      </w:r>
      <w:r w:rsidRPr="00E8171E">
        <w:rPr>
          <w:rFonts w:asciiTheme="minorHAnsi" w:hAnsiTheme="minorHAnsi"/>
          <w:bCs/>
        </w:rPr>
        <w:t xml:space="preserve"> -</w:t>
      </w:r>
      <w:r w:rsidRPr="00E8171E">
        <w:rPr>
          <w:rFonts w:asciiTheme="minorHAnsi" w:hAnsiTheme="minorHAnsi"/>
        </w:rPr>
        <w:t xml:space="preserve"> innego </w:t>
      </w:r>
      <w:r w:rsidRPr="00E8171E">
        <w:rPr>
          <w:rFonts w:asciiTheme="minorHAnsi" w:hAnsiTheme="minorHAnsi"/>
        </w:rPr>
        <w:lastRenderedPageBreak/>
        <w:t xml:space="preserve">dokumentupotwierdzającego, że Wykonawca jest ubezpieczony, na okres wynikający z aneksu do </w:t>
      </w:r>
      <w:r w:rsidR="008202C9" w:rsidRPr="00E8171E">
        <w:rPr>
          <w:rFonts w:asciiTheme="minorHAnsi" w:hAnsiTheme="minorHAnsi"/>
        </w:rPr>
        <w:t>Umow</w:t>
      </w:r>
      <w:r w:rsidRPr="00E8171E">
        <w:rPr>
          <w:rFonts w:asciiTheme="minorHAnsi" w:hAnsiTheme="minorHAnsi"/>
        </w:rPr>
        <w:t>y.</w:t>
      </w:r>
    </w:p>
    <w:p w:rsidR="002167A1" w:rsidRPr="002E4DE5" w:rsidRDefault="002167A1" w:rsidP="00F74808">
      <w:pPr>
        <w:jc w:val="center"/>
        <w:rPr>
          <w:rFonts w:asciiTheme="minorHAnsi" w:hAnsiTheme="minorHAnsi"/>
          <w:b/>
        </w:rPr>
      </w:pPr>
    </w:p>
    <w:p w:rsidR="006D6136" w:rsidRPr="002E4DE5" w:rsidRDefault="006D6136" w:rsidP="00F74808">
      <w:pPr>
        <w:jc w:val="center"/>
        <w:rPr>
          <w:rFonts w:asciiTheme="minorHAnsi" w:hAnsiTheme="minorHAnsi"/>
          <w:b/>
        </w:rPr>
      </w:pPr>
      <w:r w:rsidRPr="002E4DE5">
        <w:rPr>
          <w:rFonts w:asciiTheme="minorHAnsi" w:hAnsiTheme="minorHAnsi"/>
          <w:b/>
        </w:rPr>
        <w:t>Wymagania dotyczące zatrudnienia</w:t>
      </w:r>
    </w:p>
    <w:p w:rsidR="006D6136" w:rsidRPr="00F74808" w:rsidRDefault="006D6136" w:rsidP="00F74808">
      <w:pPr>
        <w:ind w:left="270" w:hanging="270"/>
        <w:jc w:val="center"/>
        <w:rPr>
          <w:rFonts w:asciiTheme="minorHAnsi" w:hAnsiTheme="minorHAnsi"/>
          <w:b/>
        </w:rPr>
      </w:pPr>
      <w:r w:rsidRPr="00E8171E">
        <w:rPr>
          <w:rFonts w:asciiTheme="minorHAnsi" w:hAnsiTheme="minorHAnsi"/>
          <w:b/>
        </w:rPr>
        <w:t>§ 1</w:t>
      </w:r>
      <w:r w:rsidR="00B944F3" w:rsidRPr="00E8171E">
        <w:rPr>
          <w:rFonts w:asciiTheme="minorHAnsi" w:hAnsiTheme="minorHAnsi"/>
          <w:b/>
        </w:rPr>
        <w:t>6</w:t>
      </w:r>
    </w:p>
    <w:p w:rsidR="00E8171E" w:rsidRDefault="006D6136" w:rsidP="00F74808">
      <w:pPr>
        <w:pStyle w:val="Akapitzlist"/>
        <w:numPr>
          <w:ilvl w:val="0"/>
          <w:numId w:val="43"/>
        </w:numPr>
        <w:tabs>
          <w:tab w:val="clear" w:pos="283"/>
          <w:tab w:val="left" w:pos="284"/>
        </w:tabs>
        <w:jc w:val="both"/>
        <w:rPr>
          <w:rFonts w:asciiTheme="minorHAnsi" w:hAnsiTheme="minorHAnsi"/>
        </w:rPr>
      </w:pPr>
      <w:r w:rsidRPr="00E8171E">
        <w:rPr>
          <w:rFonts w:asciiTheme="minorHAnsi" w:hAnsiTheme="minorHAnsi"/>
        </w:rPr>
        <w:t>Na podstawie art. 9</w:t>
      </w:r>
      <w:r w:rsidR="00C770D8" w:rsidRPr="00E8171E">
        <w:rPr>
          <w:rFonts w:asciiTheme="minorHAnsi" w:hAnsiTheme="minorHAnsi"/>
        </w:rPr>
        <w:t>5</w:t>
      </w:r>
      <w:r w:rsidRPr="00E8171E">
        <w:rPr>
          <w:rFonts w:asciiTheme="minorHAnsi" w:hAnsiTheme="minorHAnsi"/>
        </w:rPr>
        <w:t xml:space="preserve"> ustawy Prawo zamówień publicznych Zamawiający wymaga zatrudnienia przez Wykonawcę lub  Podwykonawcę na podstawie </w:t>
      </w:r>
      <w:r w:rsidR="001F1A76" w:rsidRPr="00E8171E">
        <w:rPr>
          <w:rFonts w:asciiTheme="minorHAnsi" w:hAnsiTheme="minorHAnsi"/>
        </w:rPr>
        <w:t>stosunku pracy</w:t>
      </w:r>
      <w:r w:rsidRPr="00E8171E">
        <w:rPr>
          <w:rFonts w:asciiTheme="minorHAnsi" w:hAnsiTheme="minorHAnsi"/>
        </w:rPr>
        <w:t xml:space="preserve"> osób</w:t>
      </w:r>
      <w:r w:rsidR="006A2485" w:rsidRPr="00E8171E">
        <w:rPr>
          <w:rFonts w:asciiTheme="minorHAnsi" w:hAnsiTheme="minorHAnsi"/>
        </w:rPr>
        <w:t xml:space="preserve"> wykonujących bezpośrednio na budowie roboty budowlane tj. pracowników fizycznych oraz pracowników niższego szczebla technicznego odpowiedzialnych za organizację i realizowanie robót budowlanych. Wymagania nie dotyczą kierownika budowy, kierowników robót oraz osób świadczących usługi na budowie w ramach własnej działalności gospodarczej przy pomocy własnego sprzętu lub narzędzi jak np. prac pomiarowych i badań, prac rozbiórkowych i ziemnych wykonywanych koparka lub spycharką, wywozu i dowozu urobku lub transportu materiałów budowlanych</w:t>
      </w:r>
      <w:r w:rsidR="00CB649B" w:rsidRPr="00E8171E">
        <w:rPr>
          <w:rFonts w:asciiTheme="minorHAnsi" w:hAnsiTheme="minorHAnsi"/>
        </w:rPr>
        <w:t>, itp</w:t>
      </w:r>
      <w:r w:rsidR="00E8171E">
        <w:rPr>
          <w:rFonts w:asciiTheme="minorHAnsi" w:hAnsiTheme="minorHAnsi"/>
        </w:rPr>
        <w:t>.</w:t>
      </w:r>
    </w:p>
    <w:p w:rsidR="00E8171E" w:rsidRDefault="00133DA5" w:rsidP="00F74808">
      <w:pPr>
        <w:pStyle w:val="Akapitzlist"/>
        <w:numPr>
          <w:ilvl w:val="0"/>
          <w:numId w:val="43"/>
        </w:numPr>
        <w:tabs>
          <w:tab w:val="clear" w:pos="283"/>
          <w:tab w:val="left" w:pos="284"/>
        </w:tabs>
        <w:jc w:val="both"/>
        <w:rPr>
          <w:rFonts w:asciiTheme="minorHAnsi" w:hAnsiTheme="minorHAnsi"/>
        </w:rPr>
      </w:pPr>
      <w:r w:rsidRPr="00E8171E">
        <w:rPr>
          <w:rFonts w:asciiTheme="minorHAnsi" w:hAnsiTheme="minorHAnsi"/>
        </w:rPr>
        <w:t xml:space="preserve">W trakcie realizacji przedmiotu Umowy Zamawiający uprawniony jest do wykonywania czynności kontrolnych wobec Wykonawcy odnośnie spełniania przez Wykonawcę lub Podwykonawcę wymogu zatrudnienia na podstawie </w:t>
      </w:r>
      <w:r w:rsidR="001F1A76" w:rsidRPr="00E8171E">
        <w:rPr>
          <w:rFonts w:asciiTheme="minorHAnsi" w:hAnsiTheme="minorHAnsi"/>
        </w:rPr>
        <w:t>stosunku pracy</w:t>
      </w:r>
      <w:r w:rsidRPr="00E8171E">
        <w:rPr>
          <w:rFonts w:asciiTheme="minorHAnsi" w:hAnsiTheme="minorHAnsi"/>
        </w:rPr>
        <w:t xml:space="preserve"> osób wykonujących wskazane w ust. 1 czynności. Zamawiający uprawniony jest w szczególności do:</w:t>
      </w:r>
    </w:p>
    <w:p w:rsidR="00E8171E" w:rsidRDefault="00133DA5" w:rsidP="00F74808">
      <w:pPr>
        <w:pStyle w:val="Akapitzlist"/>
        <w:numPr>
          <w:ilvl w:val="1"/>
          <w:numId w:val="43"/>
        </w:numPr>
        <w:tabs>
          <w:tab w:val="left" w:pos="284"/>
        </w:tabs>
        <w:jc w:val="both"/>
        <w:rPr>
          <w:rFonts w:asciiTheme="minorHAnsi" w:hAnsiTheme="minorHAnsi"/>
        </w:rPr>
      </w:pPr>
      <w:r w:rsidRPr="00E8171E">
        <w:rPr>
          <w:rFonts w:asciiTheme="minorHAnsi" w:hAnsiTheme="minorHAnsi"/>
        </w:rPr>
        <w:t>żądania oświadczeń i dokumentów w zakresie potwierdzenia spełniania ww. wymogu i</w:t>
      </w:r>
      <w:r w:rsidR="004B3B4F" w:rsidRPr="00E8171E">
        <w:rPr>
          <w:rFonts w:asciiTheme="minorHAnsi" w:hAnsiTheme="minorHAnsi"/>
        </w:rPr>
        <w:t> </w:t>
      </w:r>
      <w:r w:rsidRPr="00E8171E">
        <w:rPr>
          <w:rFonts w:asciiTheme="minorHAnsi" w:hAnsiTheme="minorHAnsi"/>
        </w:rPr>
        <w:t>dokonywania ich oceny,</w:t>
      </w:r>
    </w:p>
    <w:p w:rsidR="00E8171E" w:rsidRDefault="00133DA5" w:rsidP="00F74808">
      <w:pPr>
        <w:pStyle w:val="Akapitzlist"/>
        <w:numPr>
          <w:ilvl w:val="1"/>
          <w:numId w:val="43"/>
        </w:numPr>
        <w:tabs>
          <w:tab w:val="left" w:pos="284"/>
        </w:tabs>
        <w:jc w:val="both"/>
        <w:rPr>
          <w:rFonts w:asciiTheme="minorHAnsi" w:hAnsiTheme="minorHAnsi"/>
        </w:rPr>
      </w:pPr>
      <w:r w:rsidRPr="00E8171E">
        <w:rPr>
          <w:rFonts w:asciiTheme="minorHAnsi" w:hAnsiTheme="minorHAnsi"/>
        </w:rPr>
        <w:t>żądania wyjaśnień w przypadku wątpliwości w zakresie potwierdzenia spełniania ww. wymogu,</w:t>
      </w:r>
    </w:p>
    <w:p w:rsidR="00E8171E" w:rsidRDefault="00133DA5" w:rsidP="00F74808">
      <w:pPr>
        <w:pStyle w:val="Akapitzlist"/>
        <w:numPr>
          <w:ilvl w:val="1"/>
          <w:numId w:val="43"/>
        </w:numPr>
        <w:tabs>
          <w:tab w:val="left" w:pos="284"/>
        </w:tabs>
        <w:jc w:val="both"/>
        <w:rPr>
          <w:rFonts w:asciiTheme="minorHAnsi" w:hAnsiTheme="minorHAnsi"/>
        </w:rPr>
      </w:pPr>
      <w:r w:rsidRPr="00E8171E">
        <w:rPr>
          <w:rFonts w:asciiTheme="minorHAnsi" w:hAnsiTheme="minorHAnsi"/>
        </w:rPr>
        <w:t>przeprowadzania kontroli na miejscu wykonywania przedmiotu Umowy.</w:t>
      </w:r>
    </w:p>
    <w:p w:rsidR="00E8171E" w:rsidRDefault="00133DA5" w:rsidP="00F74808">
      <w:pPr>
        <w:pStyle w:val="Akapitzlist"/>
        <w:numPr>
          <w:ilvl w:val="0"/>
          <w:numId w:val="43"/>
        </w:numPr>
        <w:tabs>
          <w:tab w:val="clear" w:pos="283"/>
          <w:tab w:val="left" w:pos="284"/>
        </w:tabs>
        <w:jc w:val="both"/>
        <w:rPr>
          <w:rFonts w:asciiTheme="minorHAnsi" w:hAnsiTheme="minorHAnsi"/>
        </w:rPr>
      </w:pPr>
      <w:r w:rsidRPr="00E8171E">
        <w:rPr>
          <w:rFonts w:asciiTheme="minorHAnsi" w:hAnsiTheme="minorHAnsi"/>
        </w:rPr>
        <w:t>W trakcie realizacji przedmiotu Umowy na każde wezwanie Zamawiającego w wyznaczonym w</w:t>
      </w:r>
      <w:r w:rsidR="004B3B4F" w:rsidRPr="00E8171E">
        <w:rPr>
          <w:rFonts w:asciiTheme="minorHAnsi" w:hAnsiTheme="minorHAnsi"/>
        </w:rPr>
        <w:t> </w:t>
      </w:r>
      <w:r w:rsidRPr="00E8171E">
        <w:rPr>
          <w:rFonts w:asciiTheme="minorHAnsi" w:hAnsiTheme="minorHAnsi"/>
        </w:rPr>
        <w:t>tym wezwaniu terminie Wykonawca</w:t>
      </w:r>
      <w:r w:rsidR="008956B1" w:rsidRPr="00E8171E">
        <w:rPr>
          <w:rFonts w:asciiTheme="minorHAnsi" w:hAnsiTheme="minorHAnsi"/>
        </w:rPr>
        <w:t xml:space="preserve">/Podwykonawca </w:t>
      </w:r>
      <w:r w:rsidRPr="00E8171E">
        <w:rPr>
          <w:rFonts w:asciiTheme="minorHAnsi" w:hAnsiTheme="minorHAnsi"/>
        </w:rPr>
        <w:t>przedłoży</w:t>
      </w:r>
      <w:r w:rsidR="00BE7982" w:rsidRPr="00E8171E">
        <w:rPr>
          <w:rFonts w:asciiTheme="minorHAnsi" w:hAnsiTheme="minorHAnsi"/>
        </w:rPr>
        <w:t>, według wyboru</w:t>
      </w:r>
      <w:r w:rsidRPr="00E8171E">
        <w:rPr>
          <w:rFonts w:asciiTheme="minorHAnsi" w:hAnsiTheme="minorHAnsi"/>
        </w:rPr>
        <w:t xml:space="preserve"> Zamawiające</w:t>
      </w:r>
      <w:r w:rsidR="00BE7982" w:rsidRPr="00E8171E">
        <w:rPr>
          <w:rFonts w:asciiTheme="minorHAnsi" w:hAnsiTheme="minorHAnsi"/>
        </w:rPr>
        <w:t xml:space="preserve">go, </w:t>
      </w:r>
      <w:r w:rsidR="008956B1" w:rsidRPr="00E8171E">
        <w:rPr>
          <w:rFonts w:asciiTheme="minorHAnsi" w:hAnsiTheme="minorHAnsi"/>
        </w:rPr>
        <w:t>dowód/</w:t>
      </w:r>
      <w:r w:rsidRPr="00E8171E">
        <w:rPr>
          <w:rFonts w:asciiTheme="minorHAnsi" w:hAnsiTheme="minorHAnsi"/>
        </w:rPr>
        <w:t xml:space="preserve">dowody w celu potwierdzenia faktu zatrudnienia na podstawie </w:t>
      </w:r>
      <w:r w:rsidR="001F1A76" w:rsidRPr="00E8171E">
        <w:rPr>
          <w:rFonts w:asciiTheme="minorHAnsi" w:hAnsiTheme="minorHAnsi"/>
        </w:rPr>
        <w:t>stosunku pracy</w:t>
      </w:r>
      <w:r w:rsidRPr="00E8171E">
        <w:rPr>
          <w:rFonts w:asciiTheme="minorHAnsi" w:hAnsiTheme="minorHAnsi"/>
        </w:rPr>
        <w:t xml:space="preserve"> przez Wykonawcę lub Podwykonawcę osób wykonujących wskazane w ust. 1 czynności w</w:t>
      </w:r>
      <w:r w:rsidR="004B3B4F" w:rsidRPr="00E8171E">
        <w:rPr>
          <w:rFonts w:asciiTheme="minorHAnsi" w:hAnsiTheme="minorHAnsi"/>
        </w:rPr>
        <w:t> </w:t>
      </w:r>
      <w:r w:rsidRPr="00E8171E">
        <w:rPr>
          <w:rFonts w:asciiTheme="minorHAnsi" w:hAnsiTheme="minorHAnsi"/>
        </w:rPr>
        <w:t>trakcie realizacji przedmiotu Umowy</w:t>
      </w:r>
      <w:r w:rsidR="00E278C4" w:rsidRPr="00E8171E">
        <w:rPr>
          <w:rFonts w:asciiTheme="minorHAnsi" w:hAnsiTheme="minorHAnsi"/>
        </w:rPr>
        <w:t>, w szczególności</w:t>
      </w:r>
      <w:r w:rsidRPr="00E8171E">
        <w:rPr>
          <w:rFonts w:asciiTheme="minorHAnsi" w:hAnsiTheme="minorHAnsi"/>
        </w:rPr>
        <w:t>:</w:t>
      </w:r>
    </w:p>
    <w:p w:rsidR="00E8171E" w:rsidRDefault="00133DA5" w:rsidP="00F74808">
      <w:pPr>
        <w:pStyle w:val="Akapitzlist"/>
        <w:numPr>
          <w:ilvl w:val="1"/>
          <w:numId w:val="43"/>
        </w:numPr>
        <w:tabs>
          <w:tab w:val="left" w:pos="284"/>
        </w:tabs>
        <w:jc w:val="both"/>
        <w:rPr>
          <w:rFonts w:asciiTheme="minorHAnsi" w:hAnsiTheme="minorHAnsi"/>
        </w:rPr>
      </w:pPr>
      <w:r w:rsidRPr="00E8171E">
        <w:rPr>
          <w:rFonts w:asciiTheme="minorHAnsi" w:hAnsiTheme="minorHAnsi"/>
        </w:rPr>
        <w:t xml:space="preserve">oświadczenie Wykonawcy lub Podwykonawcy o zatrudnieniu na podstawie </w:t>
      </w:r>
      <w:r w:rsidR="001F1A76" w:rsidRPr="00E8171E">
        <w:rPr>
          <w:rFonts w:asciiTheme="minorHAnsi" w:hAnsiTheme="minorHAnsi"/>
        </w:rPr>
        <w:t xml:space="preserve">stosunku pracy </w:t>
      </w:r>
      <w:r w:rsidRPr="00E8171E">
        <w:rPr>
          <w:rFonts w:asciiTheme="minorHAnsi" w:hAnsiTheme="minorHAnsi"/>
        </w:rPr>
        <w:t>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rodzaju umowy o pracę oraz podpis osoby uprawnionej do złożenia oświadczenia w imieniu Wykonawcy lub Podwykonawcy,</w:t>
      </w:r>
    </w:p>
    <w:p w:rsidR="00E8171E" w:rsidRDefault="00133DA5" w:rsidP="00F74808">
      <w:pPr>
        <w:pStyle w:val="Akapitzlist"/>
        <w:numPr>
          <w:ilvl w:val="1"/>
          <w:numId w:val="43"/>
        </w:numPr>
        <w:tabs>
          <w:tab w:val="left" w:pos="284"/>
        </w:tabs>
        <w:jc w:val="both"/>
        <w:rPr>
          <w:rFonts w:asciiTheme="minorHAnsi" w:hAnsiTheme="minorHAnsi"/>
        </w:rPr>
      </w:pPr>
      <w:r w:rsidRPr="00E8171E">
        <w:rPr>
          <w:rFonts w:asciiTheme="minorHAnsi" w:hAnsiTheme="minorHAns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w:t>
      </w:r>
      <w:r w:rsidR="00416BDB" w:rsidRPr="00E8171E">
        <w:rPr>
          <w:rFonts w:asciiTheme="minorHAnsi" w:hAnsiTheme="minorHAnsi"/>
        </w:rPr>
        <w:t>ę</w:t>
      </w:r>
      <w:r w:rsidRPr="00E8171E">
        <w:rPr>
          <w:rFonts w:asciiTheme="minorHAnsi" w:hAnsiTheme="minorHAnsi"/>
        </w:rPr>
        <w:t xml:space="preserve"> umowy/umów </w:t>
      </w:r>
      <w:r w:rsidR="00416BDB" w:rsidRPr="00E8171E">
        <w:rPr>
          <w:rFonts w:asciiTheme="minorHAnsi" w:hAnsiTheme="minorHAnsi"/>
        </w:rPr>
        <w:t>Wykonawca/Podwykonawca zobowiązany jest</w:t>
      </w:r>
      <w:r w:rsidRPr="00E8171E">
        <w:rPr>
          <w:rFonts w:asciiTheme="minorHAnsi" w:hAnsiTheme="minorHAnsi"/>
        </w:rPr>
        <w:t xml:space="preserve"> zanonimizowa</w:t>
      </w:r>
      <w:r w:rsidR="00416BDB" w:rsidRPr="00E8171E">
        <w:rPr>
          <w:rFonts w:asciiTheme="minorHAnsi" w:hAnsiTheme="minorHAnsi"/>
        </w:rPr>
        <w:t>ć</w:t>
      </w:r>
      <w:r w:rsidRPr="00E8171E">
        <w:rPr>
          <w:rFonts w:asciiTheme="minorHAnsi" w:hAnsiTheme="minorHAnsi"/>
        </w:rPr>
        <w:t xml:space="preserve"> w sposób zapewniający ochronę danych osobowych pracowników, zgodnie z </w:t>
      </w:r>
      <w:r w:rsidR="00416BDB" w:rsidRPr="00E8171E">
        <w:rPr>
          <w:rFonts w:asciiTheme="minorHAnsi" w:hAnsiTheme="minorHAnsi"/>
          <w:shd w:val="clear" w:color="auto" w:fill="FFFFFF"/>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dalej </w:t>
      </w:r>
      <w:bookmarkStart w:id="2" w:name="_Hlk67468759"/>
      <w:r w:rsidR="00416BDB" w:rsidRPr="00E8171E">
        <w:rPr>
          <w:rFonts w:asciiTheme="minorHAnsi" w:hAnsiTheme="minorHAnsi"/>
          <w:shd w:val="clear" w:color="auto" w:fill="FFFFFF"/>
        </w:rPr>
        <w:t>RODO</w:t>
      </w:r>
      <w:bookmarkEnd w:id="2"/>
      <w:r w:rsidRPr="00E8171E">
        <w:rPr>
          <w:rFonts w:asciiTheme="minorHAnsi" w:hAnsiTheme="minorHAnsi"/>
        </w:rPr>
        <w:t xml:space="preserve">(tj. w szczególności bez adresów, nr PESEL pracowników); imię i nazwisko pracownika nie </w:t>
      </w:r>
      <w:r w:rsidRPr="00E8171E">
        <w:rPr>
          <w:rFonts w:asciiTheme="minorHAnsi" w:hAnsiTheme="minorHAnsi"/>
        </w:rPr>
        <w:lastRenderedPageBreak/>
        <w:t>podlega anonimizacji; informacje takie jak: data zawarcia umowy i rodzaj umowy o pracę powinny być możliwe do zidentyfikowania;</w:t>
      </w:r>
    </w:p>
    <w:p w:rsidR="00E8171E" w:rsidRDefault="00133DA5" w:rsidP="00F74808">
      <w:pPr>
        <w:pStyle w:val="Akapitzlist"/>
        <w:numPr>
          <w:ilvl w:val="1"/>
          <w:numId w:val="43"/>
        </w:numPr>
        <w:tabs>
          <w:tab w:val="left" w:pos="284"/>
        </w:tabs>
        <w:jc w:val="both"/>
        <w:rPr>
          <w:rFonts w:asciiTheme="minorHAnsi" w:hAnsiTheme="minorHAnsi"/>
        </w:rPr>
      </w:pPr>
      <w:r w:rsidRPr="00E8171E">
        <w:rPr>
          <w:rFonts w:asciiTheme="minorHAnsi" w:hAnsiTheme="minorHAnsi"/>
        </w:rPr>
        <w:t>poświadczoną za zgodność z oryginałem odpowiednio przez Wykonawcę lub Podwykonawcę kopię dokumentów potwierdzających opłacanie składek na ubezpieczenia społeczne i zdrowotne z tytułu zatrudnienia na podstawie umów o pracę (wraz z informacją o liczbie odprowadzonych składek) tj.:</w:t>
      </w:r>
    </w:p>
    <w:p w:rsidR="00E8171E" w:rsidRDefault="00133DA5" w:rsidP="00F74808">
      <w:pPr>
        <w:pStyle w:val="Akapitzlist"/>
        <w:numPr>
          <w:ilvl w:val="2"/>
          <w:numId w:val="43"/>
        </w:numPr>
        <w:tabs>
          <w:tab w:val="left" w:pos="284"/>
        </w:tabs>
        <w:jc w:val="both"/>
        <w:rPr>
          <w:rFonts w:asciiTheme="minorHAnsi" w:hAnsiTheme="minorHAnsi"/>
        </w:rPr>
      </w:pPr>
      <w:r w:rsidRPr="00E8171E">
        <w:rPr>
          <w:rFonts w:asciiTheme="minorHAnsi" w:hAnsiTheme="minorHAnsi"/>
        </w:rPr>
        <w:t xml:space="preserve">zaświadczenia właściwego oddziału ZUS, potwierdzające opłacanie przez Wykonawcę lub Podwykonawcę składek na ubezpieczenia społeczne i zdrowotne z tytułu zatrudnienia na podstawie umów o pracę za </w:t>
      </w:r>
      <w:r w:rsidR="00E8171E">
        <w:rPr>
          <w:rFonts w:asciiTheme="minorHAnsi" w:hAnsiTheme="minorHAnsi"/>
        </w:rPr>
        <w:t>ostatni okres rozliczeniowy lub</w:t>
      </w:r>
    </w:p>
    <w:p w:rsidR="00E8171E" w:rsidRDefault="00133DA5" w:rsidP="00F74808">
      <w:pPr>
        <w:pStyle w:val="Akapitzlist"/>
        <w:numPr>
          <w:ilvl w:val="2"/>
          <w:numId w:val="43"/>
        </w:numPr>
        <w:tabs>
          <w:tab w:val="left" w:pos="284"/>
        </w:tabs>
        <w:jc w:val="both"/>
        <w:rPr>
          <w:rFonts w:asciiTheme="minorHAnsi" w:hAnsiTheme="minorHAnsi"/>
        </w:rPr>
      </w:pPr>
      <w:r w:rsidRPr="00E8171E">
        <w:rPr>
          <w:rFonts w:asciiTheme="minorHAnsi" w:hAnsiTheme="minorHAnsi"/>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w:t>
      </w:r>
      <w:r w:rsidR="00416BDB" w:rsidRPr="00E8171E">
        <w:rPr>
          <w:rFonts w:asciiTheme="minorHAnsi" w:hAnsiTheme="minorHAnsi"/>
          <w:shd w:val="clear" w:color="auto" w:fill="FFFFFF"/>
        </w:rPr>
        <w:t xml:space="preserve"> RODO</w:t>
      </w:r>
      <w:r w:rsidRPr="00E8171E">
        <w:rPr>
          <w:rFonts w:asciiTheme="minorHAnsi" w:hAnsiTheme="minorHAnsi"/>
        </w:rPr>
        <w:t>; imię i nazwisko pracownika nie po</w:t>
      </w:r>
      <w:r w:rsidR="00E8171E">
        <w:rPr>
          <w:rFonts w:asciiTheme="minorHAnsi" w:hAnsiTheme="minorHAnsi"/>
        </w:rPr>
        <w:t>dlega anonimizacji;</w:t>
      </w:r>
    </w:p>
    <w:p w:rsidR="00E8171E" w:rsidRDefault="00B31888" w:rsidP="00F74808">
      <w:pPr>
        <w:pStyle w:val="Akapitzlist"/>
        <w:numPr>
          <w:ilvl w:val="2"/>
          <w:numId w:val="43"/>
        </w:numPr>
        <w:tabs>
          <w:tab w:val="left" w:pos="284"/>
        </w:tabs>
        <w:jc w:val="both"/>
        <w:rPr>
          <w:rFonts w:asciiTheme="minorHAnsi" w:hAnsiTheme="minorHAnsi"/>
        </w:rPr>
      </w:pPr>
      <w:r w:rsidRPr="00E8171E">
        <w:rPr>
          <w:rFonts w:asciiTheme="minorHAnsi" w:hAnsiTheme="minorHAnsi"/>
        </w:rPr>
        <w:t xml:space="preserve">oświadczenia zatrudnionego pracownika lub innych zawierających informacje, w tym dane osobowe, niezbędne do weryfikacji zatrudnienia na podstawie umowy o pracę, w szczególności imię i nazwisko zatrudnionego pracownika, datę zawarcia umowy o pracę, rodzaj umowy o pracę </w:t>
      </w:r>
      <w:r w:rsidR="00E8171E" w:rsidRPr="00E8171E">
        <w:rPr>
          <w:rFonts w:asciiTheme="minorHAnsi" w:hAnsiTheme="minorHAnsi"/>
        </w:rPr>
        <w:t>i zakres obowiązków pracownika.</w:t>
      </w:r>
    </w:p>
    <w:p w:rsidR="00E8171E" w:rsidRDefault="00133DA5" w:rsidP="00F74808">
      <w:pPr>
        <w:pStyle w:val="Akapitzlist"/>
        <w:numPr>
          <w:ilvl w:val="0"/>
          <w:numId w:val="43"/>
        </w:numPr>
        <w:tabs>
          <w:tab w:val="clear" w:pos="283"/>
          <w:tab w:val="left" w:pos="284"/>
        </w:tabs>
        <w:jc w:val="both"/>
        <w:rPr>
          <w:rFonts w:asciiTheme="minorHAnsi" w:hAnsiTheme="minorHAnsi"/>
        </w:rPr>
      </w:pPr>
      <w:r w:rsidRPr="00E8171E">
        <w:rPr>
          <w:rFonts w:asciiTheme="minorHAnsi" w:hAnsiTheme="minorHAnsi"/>
        </w:rPr>
        <w:t xml:space="preserve">Niezłożenie przez Wykonawcę w wyznaczonym przez Zamawiającego terminie żądanych przez Zamawiającego dowodów w celu potwierdzenia spełnienia przez Wykonawcę lub Podwykonawcę wymogu zatrudnienia na podstawie </w:t>
      </w:r>
      <w:r w:rsidR="001F1A76" w:rsidRPr="00E8171E">
        <w:rPr>
          <w:rFonts w:asciiTheme="minorHAnsi" w:hAnsiTheme="minorHAnsi"/>
        </w:rPr>
        <w:t>stosunku pracy</w:t>
      </w:r>
      <w:r w:rsidRPr="00E8171E">
        <w:rPr>
          <w:rFonts w:asciiTheme="minorHAnsi" w:hAnsiTheme="minorHAnsi"/>
        </w:rPr>
        <w:t xml:space="preserve"> traktowane będzie jako niespełnienie przez Wykonawcę lub Podwykonawcę wymogu zatrudnienia na podstawie umowy o pracę osób wykonujących wskazane w ust. 1 czynności.</w:t>
      </w:r>
    </w:p>
    <w:p w:rsidR="00E8171E" w:rsidRDefault="00133DA5" w:rsidP="00F74808">
      <w:pPr>
        <w:pStyle w:val="Akapitzlist"/>
        <w:numPr>
          <w:ilvl w:val="0"/>
          <w:numId w:val="43"/>
        </w:numPr>
        <w:tabs>
          <w:tab w:val="clear" w:pos="283"/>
          <w:tab w:val="left" w:pos="284"/>
        </w:tabs>
        <w:jc w:val="both"/>
        <w:rPr>
          <w:rFonts w:asciiTheme="minorHAnsi" w:hAnsiTheme="minorHAnsi"/>
        </w:rPr>
      </w:pPr>
      <w:r w:rsidRPr="00E8171E">
        <w:rPr>
          <w:rFonts w:asciiTheme="minorHAnsi" w:hAnsiTheme="minorHAnsi"/>
        </w:rPr>
        <w:t xml:space="preserve">Jeżeli na budowie będzie przebywać osoba nie zatrudniona na </w:t>
      </w:r>
      <w:r w:rsidR="005A617C" w:rsidRPr="00E8171E">
        <w:rPr>
          <w:rFonts w:asciiTheme="minorHAnsi" w:hAnsiTheme="minorHAnsi"/>
        </w:rPr>
        <w:t xml:space="preserve"> podstawie </w:t>
      </w:r>
      <w:r w:rsidR="001F1A76" w:rsidRPr="00E8171E">
        <w:rPr>
          <w:rFonts w:asciiTheme="minorHAnsi" w:hAnsiTheme="minorHAnsi"/>
        </w:rPr>
        <w:t>stosunku pracy</w:t>
      </w:r>
      <w:r w:rsidRPr="00E8171E">
        <w:rPr>
          <w:rFonts w:asciiTheme="minorHAnsi" w:hAnsiTheme="minorHAnsi"/>
        </w:rPr>
        <w:t xml:space="preserve"> co zostanie ustalone przez Zamawiającego lub jego przedstawicieli (personel), osoba taka będzie musiała opuścić </w:t>
      </w:r>
      <w:r w:rsidR="00CB649B" w:rsidRPr="00E8171E">
        <w:rPr>
          <w:rFonts w:asciiTheme="minorHAnsi" w:hAnsiTheme="minorHAnsi"/>
        </w:rPr>
        <w:t xml:space="preserve">teren </w:t>
      </w:r>
      <w:r w:rsidRPr="00E8171E">
        <w:rPr>
          <w:rFonts w:asciiTheme="minorHAnsi" w:hAnsiTheme="minorHAnsi"/>
        </w:rPr>
        <w:t>budowy a Wykonawca zapłaci Zamawiającemu tytułem kary umownej 1.000,00 zł za każdy taki przypadek. Fakt przebywania takiej osoby na budowie musi zostać potwierdzony pisemną notatką sporządzoną przez przedstawicieli (personel) Zamawiającego. Notatka nie musi być podpisana przez Wykonawcę lub jego przedstawicieli.</w:t>
      </w:r>
    </w:p>
    <w:p w:rsidR="00E8171E" w:rsidRDefault="00133DA5" w:rsidP="00F74808">
      <w:pPr>
        <w:pStyle w:val="Akapitzlist"/>
        <w:numPr>
          <w:ilvl w:val="0"/>
          <w:numId w:val="43"/>
        </w:numPr>
        <w:tabs>
          <w:tab w:val="clear" w:pos="283"/>
          <w:tab w:val="left" w:pos="284"/>
        </w:tabs>
        <w:jc w:val="both"/>
        <w:rPr>
          <w:rFonts w:asciiTheme="minorHAnsi" w:hAnsiTheme="minorHAnsi"/>
        </w:rPr>
      </w:pPr>
      <w:r w:rsidRPr="00E8171E">
        <w:rPr>
          <w:rFonts w:asciiTheme="minorHAnsi" w:hAnsiTheme="minorHAnsi"/>
        </w:rPr>
        <w:t>Ilekroć w ust. 1 - 5 niniejszego paragrafu mowa jest o „Podwykonawcy” należy przez to rozumieć również dalszego Podwykonawcę.</w:t>
      </w:r>
    </w:p>
    <w:p w:rsidR="00E8171E" w:rsidRDefault="00BC3EB6" w:rsidP="00F74808">
      <w:pPr>
        <w:pStyle w:val="Akapitzlist"/>
        <w:numPr>
          <w:ilvl w:val="0"/>
          <w:numId w:val="43"/>
        </w:numPr>
        <w:tabs>
          <w:tab w:val="clear" w:pos="283"/>
          <w:tab w:val="left" w:pos="284"/>
        </w:tabs>
        <w:jc w:val="both"/>
        <w:rPr>
          <w:rFonts w:asciiTheme="minorHAnsi" w:hAnsiTheme="minorHAnsi"/>
        </w:rPr>
      </w:pPr>
      <w:r w:rsidRPr="00E8171E">
        <w:rPr>
          <w:rFonts w:asciiTheme="minorHAnsi" w:hAnsiTheme="minorHAnsi"/>
        </w:rPr>
        <w:t xml:space="preserve">W przypadku uzasadnionych wątpliwości co do przestrzegania prawa pracy przez wykonawcę lub podwykonawcę, </w:t>
      </w:r>
      <w:r w:rsidR="005A617C" w:rsidRPr="00E8171E">
        <w:rPr>
          <w:rFonts w:asciiTheme="minorHAnsi" w:hAnsiTheme="minorHAnsi"/>
        </w:rPr>
        <w:t>Z</w:t>
      </w:r>
      <w:r w:rsidRPr="00E8171E">
        <w:rPr>
          <w:rFonts w:asciiTheme="minorHAnsi" w:hAnsiTheme="minorHAnsi"/>
        </w:rPr>
        <w:t>amawiający może zwrócić się o przeprowadzenie kontroli przez Państwową Inspekcję Pracy.</w:t>
      </w:r>
    </w:p>
    <w:p w:rsidR="006D6136" w:rsidRPr="00E8171E" w:rsidRDefault="00484752" w:rsidP="00F74808">
      <w:pPr>
        <w:pStyle w:val="Akapitzlist"/>
        <w:numPr>
          <w:ilvl w:val="0"/>
          <w:numId w:val="43"/>
        </w:numPr>
        <w:tabs>
          <w:tab w:val="clear" w:pos="283"/>
          <w:tab w:val="left" w:pos="284"/>
        </w:tabs>
        <w:jc w:val="both"/>
        <w:rPr>
          <w:rFonts w:asciiTheme="minorHAnsi" w:hAnsiTheme="minorHAnsi"/>
        </w:rPr>
      </w:pPr>
      <w:r w:rsidRPr="00E8171E">
        <w:rPr>
          <w:rFonts w:asciiTheme="minorHAnsi" w:hAnsiTheme="minorHAnsi"/>
          <w:shd w:val="clear" w:color="auto" w:fill="FFFFFF"/>
        </w:rPr>
        <w:t>W celu wykonania obowiązku, o którym mowa w § 14 Rozporządzenia RODO, dotyczącego  przetwarzania  danych osobowych przez Zamawiającego jako administratora danych osobowych w przypadku realizacji przez Zamawiającego żądania, o którym mowa w art. 17 ust. 3 Umowy, Wykonawca lub Podwykonawca zobowiązany jest do przekazania osobom, których zatrudnienie będzie weryfikowane, informacji, zgodnie ze wzorem klauzuli informacyjnej stanowiącej załącznik nr 2 do Umowy.</w:t>
      </w:r>
    </w:p>
    <w:p w:rsidR="002167A1" w:rsidRPr="002E4DE5" w:rsidRDefault="002167A1" w:rsidP="00F74808">
      <w:pPr>
        <w:pStyle w:val="1"/>
        <w:tabs>
          <w:tab w:val="left" w:pos="284"/>
          <w:tab w:val="left" w:pos="27376"/>
        </w:tabs>
        <w:spacing w:line="240" w:lineRule="auto"/>
        <w:ind w:left="284" w:hanging="284"/>
        <w:rPr>
          <w:rFonts w:asciiTheme="minorHAnsi" w:hAnsiTheme="minorHAnsi"/>
          <w:color w:val="auto"/>
          <w:sz w:val="24"/>
          <w:szCs w:val="24"/>
        </w:rPr>
      </w:pPr>
    </w:p>
    <w:p w:rsidR="006D6136" w:rsidRPr="002E4DE5" w:rsidRDefault="006D6136" w:rsidP="00F74808">
      <w:pPr>
        <w:tabs>
          <w:tab w:val="left" w:pos="284"/>
          <w:tab w:val="left" w:pos="17608"/>
        </w:tabs>
        <w:ind w:left="284" w:hanging="330"/>
        <w:jc w:val="center"/>
        <w:rPr>
          <w:rFonts w:asciiTheme="minorHAnsi" w:hAnsiTheme="minorHAnsi"/>
          <w:b/>
        </w:rPr>
      </w:pPr>
      <w:r w:rsidRPr="002E4DE5">
        <w:rPr>
          <w:rFonts w:asciiTheme="minorHAnsi" w:hAnsiTheme="minorHAnsi"/>
          <w:b/>
        </w:rPr>
        <w:t>Zmiana Umowy</w:t>
      </w:r>
    </w:p>
    <w:p w:rsidR="006422F4" w:rsidRPr="00F74808" w:rsidRDefault="006D6136" w:rsidP="00F74808">
      <w:pPr>
        <w:tabs>
          <w:tab w:val="left" w:pos="284"/>
        </w:tabs>
        <w:jc w:val="center"/>
        <w:rPr>
          <w:rFonts w:asciiTheme="minorHAnsi" w:hAnsiTheme="minorHAnsi"/>
          <w:b/>
          <w:bCs/>
        </w:rPr>
      </w:pPr>
      <w:r w:rsidRPr="00E8171E">
        <w:rPr>
          <w:rFonts w:asciiTheme="minorHAnsi" w:hAnsiTheme="minorHAnsi"/>
          <w:b/>
          <w:bCs/>
        </w:rPr>
        <w:t>§ 1</w:t>
      </w:r>
      <w:r w:rsidR="00561E3C" w:rsidRPr="00E8171E">
        <w:rPr>
          <w:rFonts w:asciiTheme="minorHAnsi" w:hAnsiTheme="minorHAnsi"/>
          <w:b/>
          <w:bCs/>
        </w:rPr>
        <w:t>7</w:t>
      </w:r>
    </w:p>
    <w:p w:rsidR="00E8171E" w:rsidRDefault="00835B04" w:rsidP="00F74808">
      <w:pPr>
        <w:pStyle w:val="v1msonormal"/>
        <w:numPr>
          <w:ilvl w:val="0"/>
          <w:numId w:val="44"/>
        </w:numPr>
        <w:shd w:val="clear" w:color="auto" w:fill="FFFFFF"/>
        <w:spacing w:before="0" w:beforeAutospacing="0" w:after="0" w:afterAutospacing="0"/>
        <w:jc w:val="both"/>
        <w:textAlignment w:val="baseline"/>
        <w:rPr>
          <w:rFonts w:asciiTheme="minorHAnsi" w:hAnsiTheme="minorHAnsi"/>
          <w:color w:val="000000" w:themeColor="text1"/>
        </w:rPr>
      </w:pPr>
      <w:r w:rsidRPr="002E4DE5">
        <w:rPr>
          <w:rFonts w:asciiTheme="minorHAnsi" w:hAnsiTheme="minorHAnsi"/>
          <w:color w:val="000000" w:themeColor="text1"/>
        </w:rPr>
        <w:lastRenderedPageBreak/>
        <w:t>Zmiana treści Umowy może nastąpić wyłącznie w formie pisemnej, pod rygorem nieważności, przy uwzględnieniu postanowień art. 455  ustawy Prawo zamówień publicznych.</w:t>
      </w:r>
    </w:p>
    <w:p w:rsidR="00E8171E" w:rsidRDefault="00CC549C" w:rsidP="00F74808">
      <w:pPr>
        <w:pStyle w:val="v1msonormal"/>
        <w:numPr>
          <w:ilvl w:val="0"/>
          <w:numId w:val="44"/>
        </w:numPr>
        <w:shd w:val="clear" w:color="auto" w:fill="FFFFFF"/>
        <w:spacing w:before="0" w:beforeAutospacing="0" w:after="0" w:afterAutospacing="0"/>
        <w:jc w:val="both"/>
        <w:textAlignment w:val="baseline"/>
        <w:rPr>
          <w:rFonts w:asciiTheme="minorHAnsi" w:hAnsiTheme="minorHAnsi"/>
          <w:color w:val="000000" w:themeColor="text1"/>
        </w:rPr>
      </w:pPr>
      <w:r w:rsidRPr="00E8171E">
        <w:rPr>
          <w:rFonts w:asciiTheme="minorHAnsi" w:hAnsiTheme="minorHAnsi"/>
          <w:color w:val="000000" w:themeColor="text1"/>
        </w:rPr>
        <w:t xml:space="preserve">Istotna zmiana </w:t>
      </w:r>
      <w:r w:rsidR="00835B04" w:rsidRPr="00E8171E">
        <w:rPr>
          <w:rFonts w:asciiTheme="minorHAnsi" w:hAnsiTheme="minorHAnsi"/>
          <w:color w:val="000000" w:themeColor="text1"/>
        </w:rPr>
        <w:t>postanowień umowy jest dopuszczalna:</w:t>
      </w:r>
    </w:p>
    <w:p w:rsidR="00E8171E" w:rsidRDefault="00431E9E" w:rsidP="00F74808">
      <w:pPr>
        <w:pStyle w:val="v1msonormal"/>
        <w:numPr>
          <w:ilvl w:val="1"/>
          <w:numId w:val="44"/>
        </w:numPr>
        <w:shd w:val="clear" w:color="auto" w:fill="FFFFFF"/>
        <w:spacing w:before="0" w:beforeAutospacing="0" w:after="0" w:afterAutospacing="0"/>
        <w:jc w:val="both"/>
        <w:textAlignment w:val="baseline"/>
        <w:rPr>
          <w:rFonts w:asciiTheme="minorHAnsi" w:hAnsiTheme="minorHAnsi"/>
          <w:color w:val="000000" w:themeColor="text1"/>
        </w:rPr>
      </w:pPr>
      <w:r w:rsidRPr="00E8171E">
        <w:rPr>
          <w:rFonts w:asciiTheme="minorHAnsi" w:hAnsiTheme="minorHAnsi"/>
          <w:color w:val="000000" w:themeColor="text1"/>
        </w:rPr>
        <w:t xml:space="preserve">gdy </w:t>
      </w:r>
      <w:r w:rsidR="00835B04" w:rsidRPr="00E8171E">
        <w:rPr>
          <w:rFonts w:asciiTheme="minorHAnsi" w:hAnsiTheme="minorHAnsi"/>
          <w:color w:val="000000" w:themeColor="text1"/>
        </w:rPr>
        <w:t>nastąpi zmiana powszechnie obowiązujących przepisów prawa w zakresie mającym wpływ na realizację Umowy; w takiej sytuacji zmianie mogą ulec te zapisy Umowy, dla których zmiana przepisów będzie relewantna;</w:t>
      </w:r>
    </w:p>
    <w:p w:rsidR="00E8171E" w:rsidRDefault="00460012" w:rsidP="00F74808">
      <w:pPr>
        <w:pStyle w:val="v1msonormal"/>
        <w:numPr>
          <w:ilvl w:val="1"/>
          <w:numId w:val="44"/>
        </w:numPr>
        <w:shd w:val="clear" w:color="auto" w:fill="FFFFFF"/>
        <w:spacing w:before="0" w:beforeAutospacing="0" w:after="0" w:afterAutospacing="0"/>
        <w:jc w:val="both"/>
        <w:textAlignment w:val="baseline"/>
        <w:rPr>
          <w:rFonts w:asciiTheme="minorHAnsi" w:hAnsiTheme="minorHAnsi"/>
          <w:color w:val="000000" w:themeColor="text1"/>
        </w:rPr>
      </w:pPr>
      <w:r w:rsidRPr="00E8171E">
        <w:rPr>
          <w:rFonts w:asciiTheme="minorHAnsi" w:hAnsiTheme="minorHAnsi"/>
          <w:color w:val="000000" w:themeColor="text1"/>
        </w:rPr>
        <w:t>w</w:t>
      </w:r>
      <w:r w:rsidR="007E69C2" w:rsidRPr="00E8171E">
        <w:rPr>
          <w:rFonts w:asciiTheme="minorHAnsi" w:hAnsiTheme="minorHAnsi"/>
          <w:color w:val="000000" w:themeColor="text1"/>
        </w:rPr>
        <w:t xml:space="preserve"> przypadku </w:t>
      </w:r>
      <w:r w:rsidR="0077098C" w:rsidRPr="00E8171E">
        <w:rPr>
          <w:rFonts w:asciiTheme="minorHAnsi" w:hAnsiTheme="minorHAnsi"/>
          <w:color w:val="000000" w:themeColor="text1"/>
        </w:rPr>
        <w:t xml:space="preserve">opisanym w § </w:t>
      </w:r>
      <w:r w:rsidR="00F56D84" w:rsidRPr="00E8171E">
        <w:rPr>
          <w:rFonts w:asciiTheme="minorHAnsi" w:hAnsiTheme="minorHAnsi"/>
          <w:color w:val="000000" w:themeColor="text1"/>
        </w:rPr>
        <w:t>4</w:t>
      </w:r>
      <w:r w:rsidR="008964B9" w:rsidRPr="00E8171E">
        <w:rPr>
          <w:rFonts w:asciiTheme="minorHAnsi" w:hAnsiTheme="minorHAnsi"/>
          <w:color w:val="000000" w:themeColor="text1"/>
        </w:rPr>
        <w:t xml:space="preserve"> ust. </w:t>
      </w:r>
      <w:r w:rsidR="00F56D84" w:rsidRPr="00E8171E">
        <w:rPr>
          <w:rFonts w:asciiTheme="minorHAnsi" w:hAnsiTheme="minorHAnsi"/>
          <w:color w:val="000000" w:themeColor="text1"/>
        </w:rPr>
        <w:t>3</w:t>
      </w:r>
      <w:r w:rsidR="008964B9" w:rsidRPr="00E8171E">
        <w:rPr>
          <w:rFonts w:asciiTheme="minorHAnsi" w:hAnsiTheme="minorHAnsi"/>
          <w:color w:val="000000" w:themeColor="text1"/>
        </w:rPr>
        <w:t xml:space="preserve">-5 Umowy oraz w przypadku </w:t>
      </w:r>
      <w:r w:rsidR="007E69C2" w:rsidRPr="00E8171E">
        <w:rPr>
          <w:rFonts w:asciiTheme="minorHAnsi" w:hAnsiTheme="minorHAnsi"/>
          <w:color w:val="000000" w:themeColor="text1"/>
        </w:rPr>
        <w:t xml:space="preserve">uniemożliwienia rozpoczęcia realizacji </w:t>
      </w:r>
      <w:r w:rsidR="00A708E5" w:rsidRPr="00E8171E">
        <w:rPr>
          <w:rFonts w:asciiTheme="minorHAnsi" w:hAnsiTheme="minorHAnsi"/>
          <w:color w:val="000000" w:themeColor="text1"/>
        </w:rPr>
        <w:t>U</w:t>
      </w:r>
      <w:r w:rsidR="007E69C2" w:rsidRPr="00E8171E">
        <w:rPr>
          <w:rFonts w:asciiTheme="minorHAnsi" w:hAnsiTheme="minorHAnsi"/>
          <w:color w:val="000000" w:themeColor="text1"/>
        </w:rPr>
        <w:t xml:space="preserve">mowy lub zaistnienia przerw w jej wykonaniu leżących po stronie Zamawiającego (np. przyczyny organizacyjne, nieprzekazanie terenu budowy/robót, niezapewnienie możliwości poboru wody i energii elektrycznej na potrzeby wykonywanych prac, wstrzymania lub ograniczenia środków finansowych Zamawiającego) lub wynikających z konieczności wykonania robót dodatkowych, o których mowa w art. </w:t>
      </w:r>
      <w:r w:rsidR="00F7584E" w:rsidRPr="00E8171E">
        <w:rPr>
          <w:rFonts w:asciiTheme="minorHAnsi" w:hAnsiTheme="minorHAnsi"/>
          <w:color w:val="000000" w:themeColor="text1"/>
        </w:rPr>
        <w:t>455</w:t>
      </w:r>
      <w:r w:rsidR="007E69C2" w:rsidRPr="00E8171E">
        <w:rPr>
          <w:rFonts w:asciiTheme="minorHAnsi" w:hAnsiTheme="minorHAnsi"/>
          <w:color w:val="000000" w:themeColor="text1"/>
        </w:rPr>
        <w:t xml:space="preserve"> ust. 1 pkt </w:t>
      </w:r>
      <w:r w:rsidR="00C65EE8" w:rsidRPr="00E8171E">
        <w:rPr>
          <w:rFonts w:asciiTheme="minorHAnsi" w:hAnsiTheme="minorHAnsi"/>
          <w:color w:val="000000" w:themeColor="text1"/>
        </w:rPr>
        <w:t>3)</w:t>
      </w:r>
      <w:r w:rsidR="007E69C2" w:rsidRPr="00E8171E">
        <w:rPr>
          <w:rFonts w:asciiTheme="minorHAnsi" w:hAnsiTheme="minorHAnsi"/>
          <w:color w:val="000000" w:themeColor="text1"/>
        </w:rPr>
        <w:t xml:space="preserve"> ustawy Pzp, termin wykonania przedmiotu zamówienia ulega przesunięciu o okres wynikający z przerw lub opóźnienia rozpoczęcia prac.</w:t>
      </w:r>
    </w:p>
    <w:p w:rsidR="00E8171E" w:rsidRDefault="004F66C8" w:rsidP="00F74808">
      <w:pPr>
        <w:pStyle w:val="v1msonormal"/>
        <w:numPr>
          <w:ilvl w:val="1"/>
          <w:numId w:val="44"/>
        </w:numPr>
        <w:shd w:val="clear" w:color="auto" w:fill="FFFFFF"/>
        <w:spacing w:before="0" w:beforeAutospacing="0" w:after="0" w:afterAutospacing="0"/>
        <w:jc w:val="both"/>
        <w:textAlignment w:val="baseline"/>
        <w:rPr>
          <w:rFonts w:asciiTheme="minorHAnsi" w:hAnsiTheme="minorHAnsi"/>
          <w:color w:val="000000" w:themeColor="text1"/>
        </w:rPr>
      </w:pPr>
      <w:r w:rsidRPr="00E8171E">
        <w:rPr>
          <w:rFonts w:asciiTheme="minorHAnsi" w:hAnsiTheme="minorHAnsi"/>
          <w:color w:val="000000" w:themeColor="text1"/>
        </w:rPr>
        <w:t>w</w:t>
      </w:r>
      <w:r w:rsidR="007E69C2" w:rsidRPr="00E8171E">
        <w:rPr>
          <w:rFonts w:asciiTheme="minorHAnsi" w:hAnsiTheme="minorHAnsi"/>
          <w:color w:val="000000" w:themeColor="text1"/>
        </w:rPr>
        <w:t xml:space="preserve"> przypadku pojawienia się na rynku materiałów lub urządzeń nowszej generacji pozwalających na zaoszczędzenie kosztów realizacji przedmiotu </w:t>
      </w:r>
      <w:r w:rsidR="00C9593F" w:rsidRPr="00E8171E">
        <w:rPr>
          <w:rFonts w:asciiTheme="minorHAnsi" w:hAnsiTheme="minorHAnsi"/>
          <w:color w:val="000000" w:themeColor="text1"/>
        </w:rPr>
        <w:t>U</w:t>
      </w:r>
      <w:r w:rsidR="007E69C2" w:rsidRPr="00E8171E">
        <w:rPr>
          <w:rFonts w:asciiTheme="minorHAnsi" w:hAnsiTheme="minorHAnsi"/>
          <w:color w:val="000000" w:themeColor="text1"/>
        </w:rPr>
        <w:t xml:space="preserve">mowy lub kosztów eksploatacji wykonanego przedmiotu </w:t>
      </w:r>
      <w:r w:rsidR="00C9593F" w:rsidRPr="00E8171E">
        <w:rPr>
          <w:rFonts w:asciiTheme="minorHAnsi" w:hAnsiTheme="minorHAnsi"/>
          <w:color w:val="000000" w:themeColor="text1"/>
        </w:rPr>
        <w:t>U</w:t>
      </w:r>
      <w:r w:rsidR="007E69C2" w:rsidRPr="00E8171E">
        <w:rPr>
          <w:rFonts w:asciiTheme="minorHAnsi" w:hAnsiTheme="minorHAnsi"/>
          <w:color w:val="000000" w:themeColor="text1"/>
        </w:rPr>
        <w:t>mowy, lub umożliwiające uzyskanie lepszej jakości wykonywanych robót – poprzez zastosowanie tych materiałów lub urządzeń ze skutkiem zmniejszenia kosztów lub uzyskania lepszej jakości robót, z zastrzeżeniem, że zmiany te nie mogą prowadzić do podwyższenia wynagrodzenia Wykonawcy ani wydłużenia terminu realizacji przedmiotu zamówienia. Zmiana może dotyczyć jedynie używanych przez Wykonawcę materiałów.</w:t>
      </w:r>
    </w:p>
    <w:p w:rsidR="00E8171E" w:rsidRDefault="004F66C8" w:rsidP="00F74808">
      <w:pPr>
        <w:pStyle w:val="v1msonormal"/>
        <w:numPr>
          <w:ilvl w:val="1"/>
          <w:numId w:val="44"/>
        </w:numPr>
        <w:shd w:val="clear" w:color="auto" w:fill="FFFFFF"/>
        <w:spacing w:before="0" w:beforeAutospacing="0" w:after="0" w:afterAutospacing="0"/>
        <w:jc w:val="both"/>
        <w:textAlignment w:val="baseline"/>
        <w:rPr>
          <w:rFonts w:asciiTheme="minorHAnsi" w:hAnsiTheme="minorHAnsi"/>
          <w:color w:val="000000" w:themeColor="text1"/>
        </w:rPr>
      </w:pPr>
      <w:r w:rsidRPr="00E8171E">
        <w:rPr>
          <w:rFonts w:asciiTheme="minorHAnsi" w:hAnsiTheme="minorHAnsi"/>
          <w:color w:val="000000" w:themeColor="text1"/>
        </w:rPr>
        <w:t>w</w:t>
      </w:r>
      <w:r w:rsidR="007E69C2" w:rsidRPr="00E8171E">
        <w:rPr>
          <w:rFonts w:asciiTheme="minorHAnsi" w:hAnsiTheme="minorHAnsi"/>
          <w:color w:val="000000" w:themeColor="text1"/>
        </w:rPr>
        <w:t xml:space="preserve"> przypadku pojawienia się nowszej technologii wykonania zaprojektowanych robót pozwalającej na zaoszczędzenie czasu realizacji inwestycji lub kosztów wykonywanych prac, jak również kosztów eksploatacji wykonanego przedmiotu umowy – poprzez zastosowanie tej technologii ze skutkiem skrócenia czasu realizacji lub zmniejszenia kosztów, z zastrzeżeniem, że zmiany te nie mogą prowadzić do podwyższenia wynagrodzenia Wykonawcy.</w:t>
      </w:r>
      <w:bookmarkStart w:id="3" w:name="_Hlk68073029"/>
    </w:p>
    <w:p w:rsidR="00E8171E" w:rsidRDefault="004F66C8" w:rsidP="00F74808">
      <w:pPr>
        <w:pStyle w:val="v1msonormal"/>
        <w:numPr>
          <w:ilvl w:val="1"/>
          <w:numId w:val="44"/>
        </w:numPr>
        <w:shd w:val="clear" w:color="auto" w:fill="FFFFFF"/>
        <w:spacing w:before="0" w:beforeAutospacing="0" w:after="0" w:afterAutospacing="0"/>
        <w:jc w:val="both"/>
        <w:textAlignment w:val="baseline"/>
        <w:rPr>
          <w:rFonts w:asciiTheme="minorHAnsi" w:hAnsiTheme="minorHAnsi"/>
          <w:color w:val="000000" w:themeColor="text1"/>
        </w:rPr>
      </w:pPr>
      <w:r w:rsidRPr="00E8171E">
        <w:rPr>
          <w:rFonts w:asciiTheme="minorHAnsi" w:hAnsiTheme="minorHAnsi"/>
          <w:color w:val="000000" w:themeColor="text1"/>
        </w:rPr>
        <w:t>w</w:t>
      </w:r>
      <w:r w:rsidR="007E69C2" w:rsidRPr="00E8171E">
        <w:rPr>
          <w:rFonts w:asciiTheme="minorHAnsi" w:hAnsiTheme="minorHAnsi"/>
          <w:color w:val="000000" w:themeColor="text1"/>
        </w:rPr>
        <w:t xml:space="preserve"> przypadku zmiany osoby wskazanej jako Kierownik budowy/Kierownik Robót.</w:t>
      </w:r>
      <w:bookmarkStart w:id="4" w:name="_Hlk68073079"/>
      <w:bookmarkEnd w:id="3"/>
    </w:p>
    <w:p w:rsidR="00E8171E" w:rsidRDefault="007E69C2" w:rsidP="00F74808">
      <w:pPr>
        <w:pStyle w:val="v1msonormal"/>
        <w:numPr>
          <w:ilvl w:val="1"/>
          <w:numId w:val="44"/>
        </w:numPr>
        <w:shd w:val="clear" w:color="auto" w:fill="FFFFFF"/>
        <w:spacing w:before="0" w:beforeAutospacing="0" w:after="0" w:afterAutospacing="0"/>
        <w:jc w:val="both"/>
        <w:textAlignment w:val="baseline"/>
        <w:rPr>
          <w:rFonts w:asciiTheme="minorHAnsi" w:hAnsiTheme="minorHAnsi"/>
          <w:color w:val="000000" w:themeColor="text1"/>
        </w:rPr>
      </w:pPr>
      <w:r w:rsidRPr="00E8171E">
        <w:rPr>
          <w:rFonts w:asciiTheme="minorHAnsi" w:hAnsiTheme="minorHAnsi"/>
          <w:color w:val="000000" w:themeColor="text1"/>
        </w:rPr>
        <w:t xml:space="preserve">przypadku zaniechania wykonania robót, których wykonanie w trakcie realizacji stało się zbędne – a nie można było przewidzieć tego w dniu zawarcia </w:t>
      </w:r>
      <w:r w:rsidR="00454386" w:rsidRPr="00E8171E">
        <w:rPr>
          <w:rFonts w:asciiTheme="minorHAnsi" w:hAnsiTheme="minorHAnsi"/>
          <w:color w:val="000000" w:themeColor="text1"/>
        </w:rPr>
        <w:t>U</w:t>
      </w:r>
      <w:r w:rsidRPr="00E8171E">
        <w:rPr>
          <w:rFonts w:asciiTheme="minorHAnsi" w:hAnsiTheme="minorHAnsi"/>
          <w:color w:val="000000" w:themeColor="text1"/>
        </w:rPr>
        <w:t>mowy.</w:t>
      </w:r>
      <w:bookmarkEnd w:id="4"/>
    </w:p>
    <w:p w:rsidR="00E8171E" w:rsidRPr="00E8171E" w:rsidRDefault="004F66C8" w:rsidP="00F74808">
      <w:pPr>
        <w:pStyle w:val="v1msonormal"/>
        <w:numPr>
          <w:ilvl w:val="1"/>
          <w:numId w:val="44"/>
        </w:numPr>
        <w:shd w:val="clear" w:color="auto" w:fill="FFFFFF"/>
        <w:spacing w:before="0" w:beforeAutospacing="0" w:after="0" w:afterAutospacing="0"/>
        <w:jc w:val="both"/>
        <w:textAlignment w:val="baseline"/>
        <w:rPr>
          <w:rFonts w:asciiTheme="minorHAnsi" w:hAnsiTheme="minorHAnsi"/>
          <w:color w:val="000000" w:themeColor="text1"/>
        </w:rPr>
      </w:pPr>
      <w:r w:rsidRPr="00E8171E">
        <w:rPr>
          <w:rFonts w:asciiTheme="minorHAnsi" w:hAnsiTheme="minorHAnsi"/>
          <w:bCs/>
          <w:color w:val="000000" w:themeColor="text1"/>
        </w:rPr>
        <w:t>n</w:t>
      </w:r>
      <w:r w:rsidR="007E69C2" w:rsidRPr="00E8171E">
        <w:rPr>
          <w:rFonts w:asciiTheme="minorHAnsi" w:hAnsiTheme="minorHAnsi"/>
          <w:bCs/>
          <w:color w:val="000000" w:themeColor="text1"/>
        </w:rPr>
        <w:t xml:space="preserve">astąpi zmiana powszechnie obowiązujących przepisów prawa, w takim przypadku zmianie mogą ulec te zapisy </w:t>
      </w:r>
      <w:r w:rsidR="00454386" w:rsidRPr="00E8171E">
        <w:rPr>
          <w:rFonts w:asciiTheme="minorHAnsi" w:hAnsiTheme="minorHAnsi"/>
          <w:bCs/>
          <w:color w:val="000000" w:themeColor="text1"/>
        </w:rPr>
        <w:t>U</w:t>
      </w:r>
      <w:r w:rsidR="007E69C2" w:rsidRPr="00E8171E">
        <w:rPr>
          <w:rFonts w:asciiTheme="minorHAnsi" w:hAnsiTheme="minorHAnsi"/>
          <w:bCs/>
          <w:color w:val="000000" w:themeColor="text1"/>
        </w:rPr>
        <w:t>mowy, na które zmiana przepisów miała wpływ.</w:t>
      </w:r>
    </w:p>
    <w:p w:rsidR="00E8171E" w:rsidRPr="00E8171E" w:rsidRDefault="00C801D1" w:rsidP="00F74808">
      <w:pPr>
        <w:pStyle w:val="v1msonormal"/>
        <w:numPr>
          <w:ilvl w:val="0"/>
          <w:numId w:val="44"/>
        </w:numPr>
        <w:shd w:val="clear" w:color="auto" w:fill="FFFFFF"/>
        <w:tabs>
          <w:tab w:val="clear" w:pos="283"/>
          <w:tab w:val="left" w:pos="284"/>
        </w:tabs>
        <w:spacing w:before="0" w:beforeAutospacing="0" w:after="0" w:afterAutospacing="0"/>
        <w:jc w:val="both"/>
        <w:textAlignment w:val="baseline"/>
        <w:rPr>
          <w:rFonts w:asciiTheme="minorHAnsi" w:hAnsiTheme="minorHAnsi"/>
          <w:color w:val="000000" w:themeColor="text1"/>
        </w:rPr>
      </w:pPr>
      <w:r w:rsidRPr="00E8171E">
        <w:rPr>
          <w:rFonts w:asciiTheme="minorHAnsi" w:hAnsiTheme="minorHAnsi"/>
          <w:bCs/>
          <w:color w:val="000000" w:themeColor="text1"/>
        </w:rPr>
        <w:t xml:space="preserve">Wniosek Wykonawcy o zmianę treści Umowy winien być zgłoszony Zamawiającemu, w terminie do 7 dni od momentu wystąpienia przesłanek do zmian </w:t>
      </w:r>
      <w:r w:rsidR="00091C80" w:rsidRPr="00E8171E">
        <w:rPr>
          <w:rFonts w:asciiTheme="minorHAnsi" w:hAnsiTheme="minorHAnsi"/>
          <w:bCs/>
          <w:color w:val="000000" w:themeColor="text1"/>
        </w:rPr>
        <w:t>U</w:t>
      </w:r>
      <w:r w:rsidRPr="00E8171E">
        <w:rPr>
          <w:rFonts w:asciiTheme="minorHAnsi" w:hAnsiTheme="minorHAnsi"/>
          <w:bCs/>
          <w:color w:val="000000" w:themeColor="text1"/>
        </w:rPr>
        <w:t>mowy. Wniosek powinien zawierać szczegółowe uzasadnienie wraz z ewentualnymi dokumentami potwierdzającymi okoliczności faktyczne wskazywane przez Wykonawcę we wniosku. Zamawiający może zażądać od Wykonawcy okazania oryginałów przedstawion</w:t>
      </w:r>
      <w:r w:rsidR="00E8171E">
        <w:rPr>
          <w:rFonts w:asciiTheme="minorHAnsi" w:hAnsiTheme="minorHAnsi"/>
          <w:bCs/>
          <w:color w:val="000000" w:themeColor="text1"/>
        </w:rPr>
        <w:t>ych przez Wykonawcę dokumentów.</w:t>
      </w:r>
    </w:p>
    <w:p w:rsidR="00C801D1" w:rsidRPr="00E8171E" w:rsidRDefault="00C801D1" w:rsidP="00F74808">
      <w:pPr>
        <w:pStyle w:val="v1msonormal"/>
        <w:numPr>
          <w:ilvl w:val="0"/>
          <w:numId w:val="44"/>
        </w:numPr>
        <w:shd w:val="clear" w:color="auto" w:fill="FFFFFF"/>
        <w:tabs>
          <w:tab w:val="clear" w:pos="283"/>
          <w:tab w:val="left" w:pos="284"/>
        </w:tabs>
        <w:spacing w:before="0" w:beforeAutospacing="0" w:after="0" w:afterAutospacing="0"/>
        <w:jc w:val="both"/>
        <w:textAlignment w:val="baseline"/>
        <w:rPr>
          <w:rFonts w:asciiTheme="minorHAnsi" w:hAnsiTheme="minorHAnsi"/>
          <w:color w:val="000000" w:themeColor="text1"/>
        </w:rPr>
      </w:pPr>
      <w:r w:rsidRPr="00E8171E">
        <w:rPr>
          <w:rFonts w:asciiTheme="minorHAnsi" w:hAnsiTheme="minorHAnsi"/>
          <w:bCs/>
          <w:color w:val="000000" w:themeColor="text1"/>
        </w:rPr>
        <w:t>Zmiany danych teleadresowych, numeru konta bankowego spowodowane przyczynami organizacyjnymi, nastąpią poprzez przekazanie pisemnego oświadczenia Strony, której zmiany dotyczą, drugiej Stronie.</w:t>
      </w:r>
    </w:p>
    <w:p w:rsidR="006D6136" w:rsidRPr="002E4DE5" w:rsidRDefault="006D6136" w:rsidP="00F74808">
      <w:pPr>
        <w:pStyle w:val="Tekstpodstawowy"/>
        <w:tabs>
          <w:tab w:val="left" w:pos="284"/>
        </w:tabs>
        <w:spacing w:after="0"/>
        <w:ind w:left="284" w:hanging="284"/>
        <w:jc w:val="both"/>
        <w:rPr>
          <w:rFonts w:asciiTheme="minorHAnsi" w:hAnsiTheme="minorHAnsi"/>
        </w:rPr>
      </w:pPr>
    </w:p>
    <w:p w:rsidR="006D6136" w:rsidRPr="002E4DE5" w:rsidRDefault="006D6136" w:rsidP="00F74808">
      <w:pPr>
        <w:tabs>
          <w:tab w:val="left" w:pos="-284"/>
          <w:tab w:val="left" w:pos="0"/>
          <w:tab w:val="left" w:pos="142"/>
        </w:tabs>
        <w:jc w:val="center"/>
        <w:rPr>
          <w:rFonts w:asciiTheme="minorHAnsi" w:hAnsiTheme="minorHAnsi"/>
          <w:b/>
        </w:rPr>
      </w:pPr>
      <w:r w:rsidRPr="002E4DE5">
        <w:rPr>
          <w:rFonts w:asciiTheme="minorHAnsi" w:hAnsiTheme="minorHAnsi"/>
          <w:b/>
        </w:rPr>
        <w:t>Przelew wierzytelności</w:t>
      </w:r>
    </w:p>
    <w:p w:rsidR="006D6136" w:rsidRPr="00F74808" w:rsidRDefault="006D6136" w:rsidP="00F74808">
      <w:pPr>
        <w:jc w:val="center"/>
        <w:rPr>
          <w:rFonts w:asciiTheme="minorHAnsi" w:hAnsiTheme="minorHAnsi"/>
          <w:b/>
        </w:rPr>
      </w:pPr>
      <w:r w:rsidRPr="00E8171E">
        <w:rPr>
          <w:rFonts w:asciiTheme="minorHAnsi" w:hAnsiTheme="minorHAnsi"/>
          <w:b/>
        </w:rPr>
        <w:t>§ 1</w:t>
      </w:r>
      <w:r w:rsidR="00B944F3" w:rsidRPr="00E8171E">
        <w:rPr>
          <w:rFonts w:asciiTheme="minorHAnsi" w:hAnsiTheme="minorHAnsi"/>
          <w:b/>
        </w:rPr>
        <w:t>8</w:t>
      </w:r>
    </w:p>
    <w:p w:rsidR="006D6136" w:rsidRPr="002E4DE5" w:rsidRDefault="006D6136" w:rsidP="00F74808">
      <w:pPr>
        <w:jc w:val="both"/>
        <w:rPr>
          <w:rFonts w:asciiTheme="minorHAnsi" w:hAnsiTheme="minorHAnsi"/>
        </w:rPr>
      </w:pPr>
      <w:r w:rsidRPr="002E4DE5">
        <w:rPr>
          <w:rFonts w:asciiTheme="minorHAnsi" w:hAnsiTheme="minorHAnsi"/>
        </w:rPr>
        <w:lastRenderedPageBreak/>
        <w:t xml:space="preserve">Cesja wierzytelności Wykonawcy wymaga uprzedniej pisemnej zgody Zamawiającego pod rygorem nieważności. </w:t>
      </w:r>
      <w:r w:rsidR="00E278C4" w:rsidRPr="002E4DE5">
        <w:rPr>
          <w:rFonts w:asciiTheme="minorHAnsi" w:hAnsiTheme="minorHAnsi"/>
        </w:rPr>
        <w:t>Zamawiający wymaga, aby w umowie przelewu wierzytelności o zapłatę, w której istnieje obowiązek zastosowania mechanizmu podzielonej płatności, cesjonariusz zobowiązał się do posiadania rachunku bankowego obsługującego ten mechanizm</w:t>
      </w:r>
      <w:r w:rsidR="00CC549C" w:rsidRPr="002E4DE5">
        <w:rPr>
          <w:rFonts w:asciiTheme="minorHAnsi" w:hAnsiTheme="minorHAnsi"/>
        </w:rPr>
        <w:t xml:space="preserve">. Ponadto </w:t>
      </w:r>
      <w:r w:rsidR="008516FD" w:rsidRPr="002E4DE5">
        <w:rPr>
          <w:rFonts w:asciiTheme="minorHAnsi" w:hAnsiTheme="minorHAnsi"/>
        </w:rPr>
        <w:t xml:space="preserve">Zamawiający wymaga </w:t>
      </w:r>
      <w:r w:rsidR="00CC549C" w:rsidRPr="002E4DE5">
        <w:rPr>
          <w:rFonts w:asciiTheme="minorHAnsi" w:hAnsiTheme="minorHAnsi"/>
        </w:rPr>
        <w:t xml:space="preserve">aby wskazany </w:t>
      </w:r>
      <w:r w:rsidR="008516FD" w:rsidRPr="002E4DE5">
        <w:rPr>
          <w:rFonts w:asciiTheme="minorHAnsi" w:hAnsiTheme="minorHAnsi"/>
        </w:rPr>
        <w:t xml:space="preserve">przez </w:t>
      </w:r>
      <w:r w:rsidR="00CC549C" w:rsidRPr="002E4DE5">
        <w:rPr>
          <w:rFonts w:asciiTheme="minorHAnsi" w:hAnsiTheme="minorHAnsi"/>
        </w:rPr>
        <w:t>cesjonariusz</w:t>
      </w:r>
      <w:r w:rsidR="008516FD" w:rsidRPr="002E4DE5">
        <w:rPr>
          <w:rFonts w:asciiTheme="minorHAnsi" w:hAnsiTheme="minorHAnsi"/>
        </w:rPr>
        <w:t>a rachunek bankowy</w:t>
      </w:r>
      <w:r w:rsidR="00CC549C" w:rsidRPr="002E4DE5">
        <w:rPr>
          <w:rFonts w:asciiTheme="minorHAnsi" w:hAnsiTheme="minorHAnsi"/>
        </w:rPr>
        <w:t xml:space="preserve"> widniał w wykazie podmiotów zarejestrowanych jako podatnicy VAT, niezarejestrowanych oraz wykreślonych i przywróconych do rejestru VAT, prowadzonym przez Szefa Krajowej Administracji Skarbowej.</w:t>
      </w:r>
    </w:p>
    <w:p w:rsidR="006D6136" w:rsidRPr="002E4DE5" w:rsidRDefault="006D6136" w:rsidP="00F74808">
      <w:pPr>
        <w:rPr>
          <w:rFonts w:asciiTheme="minorHAnsi" w:hAnsiTheme="minorHAnsi"/>
        </w:rPr>
      </w:pPr>
    </w:p>
    <w:p w:rsidR="006D6136" w:rsidRPr="00CD7D87" w:rsidRDefault="006D6136" w:rsidP="00F74808">
      <w:pPr>
        <w:jc w:val="center"/>
        <w:rPr>
          <w:rFonts w:asciiTheme="minorHAnsi" w:hAnsiTheme="minorHAnsi"/>
          <w:b/>
        </w:rPr>
      </w:pPr>
      <w:r w:rsidRPr="00CD7D87">
        <w:rPr>
          <w:rFonts w:asciiTheme="minorHAnsi" w:hAnsiTheme="minorHAnsi"/>
          <w:b/>
        </w:rPr>
        <w:t>Przetwarzanie i ochrona danych osobowych</w:t>
      </w:r>
    </w:p>
    <w:p w:rsidR="006D6136" w:rsidRPr="00CD7D87" w:rsidRDefault="006D6136" w:rsidP="00F74808">
      <w:pPr>
        <w:jc w:val="center"/>
        <w:rPr>
          <w:rFonts w:asciiTheme="minorHAnsi" w:hAnsiTheme="minorHAnsi"/>
          <w:b/>
          <w:lang w:eastAsia="en-US"/>
        </w:rPr>
      </w:pPr>
      <w:r w:rsidRPr="00CD7D87">
        <w:rPr>
          <w:rFonts w:asciiTheme="minorHAnsi" w:hAnsiTheme="minorHAnsi"/>
          <w:b/>
          <w:lang w:eastAsia="en-US"/>
        </w:rPr>
        <w:t xml:space="preserve">§ </w:t>
      </w:r>
      <w:r w:rsidR="00B944F3" w:rsidRPr="00CD7D87">
        <w:rPr>
          <w:rFonts w:asciiTheme="minorHAnsi" w:hAnsiTheme="minorHAnsi"/>
          <w:b/>
          <w:lang w:eastAsia="en-US"/>
        </w:rPr>
        <w:t>19</w:t>
      </w:r>
    </w:p>
    <w:p w:rsidR="006D6136" w:rsidRPr="00CD7D87" w:rsidRDefault="006D6136" w:rsidP="00F74808">
      <w:pPr>
        <w:pStyle w:val="Akapitzlist"/>
        <w:numPr>
          <w:ilvl w:val="0"/>
          <w:numId w:val="12"/>
        </w:numPr>
        <w:ind w:left="284" w:hanging="284"/>
        <w:contextualSpacing/>
        <w:jc w:val="both"/>
        <w:rPr>
          <w:rFonts w:asciiTheme="minorHAnsi" w:hAnsiTheme="minorHAnsi"/>
        </w:rPr>
      </w:pPr>
      <w:r w:rsidRPr="00CD7D87">
        <w:rPr>
          <w:rFonts w:asciiTheme="minorHAnsi" w:hAnsiTheme="minorHAnsi"/>
        </w:rPr>
        <w:t xml:space="preserve">Strony zobowiązują się do zapewnienia, że przetwarzanie danych osobowych związane z realizacją przedmiotu </w:t>
      </w:r>
      <w:r w:rsidR="008202C9" w:rsidRPr="00CD7D87">
        <w:rPr>
          <w:rFonts w:asciiTheme="minorHAnsi" w:hAnsiTheme="minorHAnsi"/>
        </w:rPr>
        <w:t>Umow</w:t>
      </w:r>
      <w:r w:rsidRPr="00CD7D87">
        <w:rPr>
          <w:rFonts w:asciiTheme="minorHAnsi" w:hAnsiTheme="minorHAnsi"/>
        </w:rPr>
        <w:t>y będzie zgodne z przepisami prawa powszechnie obowiązującego, w szczególności rozporządzeniem Parlamentu Europejskiego i Rady (UE) 2016/679 z dnia 27 kwietnia 2016 r. w sprawie ochrony osób fizycznych w związku z przetwarzaniem danych osobowych i w sprawie swobodnego przepływu takich danych oraz uchylenia dyrektywy 95/46/WE (Dz.U.UE.L.2016.119.1) – dalej RODO.</w:t>
      </w:r>
    </w:p>
    <w:p w:rsidR="006D6136" w:rsidRPr="00CD7D87" w:rsidRDefault="006D6136" w:rsidP="00F74808">
      <w:pPr>
        <w:pStyle w:val="Akapitzlist"/>
        <w:numPr>
          <w:ilvl w:val="0"/>
          <w:numId w:val="12"/>
        </w:numPr>
        <w:ind w:left="284" w:hanging="284"/>
        <w:contextualSpacing/>
        <w:jc w:val="both"/>
        <w:rPr>
          <w:rFonts w:asciiTheme="minorHAnsi" w:hAnsiTheme="minorHAnsi"/>
        </w:rPr>
      </w:pPr>
      <w:r w:rsidRPr="00CD7D87">
        <w:rPr>
          <w:rFonts w:asciiTheme="minorHAnsi" w:hAnsiTheme="minorHAnsi"/>
        </w:rPr>
        <w:t xml:space="preserve">Zamawiający oświadcza, iż jest administratorem danych osobowych w odniesieniu do danych osobowych swoich pracowników i współpracowników przekazanych Wykonawcy w celu wykonania przez niego niniejszej </w:t>
      </w:r>
      <w:r w:rsidR="008202C9" w:rsidRPr="00CD7D87">
        <w:rPr>
          <w:rFonts w:asciiTheme="minorHAnsi" w:hAnsiTheme="minorHAnsi"/>
        </w:rPr>
        <w:t>Umow</w:t>
      </w:r>
      <w:r w:rsidRPr="00CD7D87">
        <w:rPr>
          <w:rFonts w:asciiTheme="minorHAnsi" w:hAnsiTheme="minorHAnsi"/>
        </w:rPr>
        <w:t>y. Zakres przekazanych Wykonawcy danych osobowych obejmuje imię i nazwisko, numer telefonu, adres poczty elektronicznej.</w:t>
      </w:r>
    </w:p>
    <w:p w:rsidR="006D6136" w:rsidRPr="00CD7D87" w:rsidRDefault="006D6136" w:rsidP="00F74808">
      <w:pPr>
        <w:pStyle w:val="Akapitzlist"/>
        <w:numPr>
          <w:ilvl w:val="0"/>
          <w:numId w:val="12"/>
        </w:numPr>
        <w:ind w:left="284" w:hanging="284"/>
        <w:contextualSpacing/>
        <w:jc w:val="both"/>
        <w:rPr>
          <w:rFonts w:asciiTheme="minorHAnsi" w:hAnsiTheme="minorHAnsi"/>
        </w:rPr>
      </w:pPr>
      <w:r w:rsidRPr="00CD7D87">
        <w:rPr>
          <w:rFonts w:asciiTheme="minorHAnsi" w:hAnsiTheme="minorHAnsi"/>
        </w:rPr>
        <w:t xml:space="preserve">Wykonawca oświadcza, że wypełnił obowiązki informacyjne przewidziane w art. 13 albo art. 14 RODO, dotyczące przetwarzania danych osobowych w celu realizacji przedmiotu </w:t>
      </w:r>
      <w:r w:rsidR="008202C9" w:rsidRPr="00CD7D87">
        <w:rPr>
          <w:rFonts w:asciiTheme="minorHAnsi" w:hAnsiTheme="minorHAnsi"/>
        </w:rPr>
        <w:t>Umow</w:t>
      </w:r>
      <w:r w:rsidRPr="00CD7D87">
        <w:rPr>
          <w:rFonts w:asciiTheme="minorHAnsi" w:hAnsiTheme="minorHAnsi"/>
        </w:rPr>
        <w:t xml:space="preserve">y wobec osób fizycznych, od których dane osobowe bezpośrednio lub pośrednio pozyskał, w szczególności wobec swoich pracowników i innych osób skierowanych do realizacji zamówienia, w tym osób wskazanych przez Wykonawcę: jako osoby nadzorujące i koordynujące realizację </w:t>
      </w:r>
      <w:r w:rsidR="008202C9" w:rsidRPr="00CD7D87">
        <w:rPr>
          <w:rFonts w:asciiTheme="minorHAnsi" w:hAnsiTheme="minorHAnsi"/>
        </w:rPr>
        <w:t>Umow</w:t>
      </w:r>
      <w:r w:rsidRPr="00CD7D87">
        <w:rPr>
          <w:rFonts w:asciiTheme="minorHAnsi" w:hAnsiTheme="minorHAnsi"/>
        </w:rPr>
        <w:t xml:space="preserve">ę ze strony Wykonawcy, do wykonywania określonych obowiązków, osób uczestniczących w realizacji przedmiotu </w:t>
      </w:r>
      <w:r w:rsidR="008202C9" w:rsidRPr="00CD7D87">
        <w:rPr>
          <w:rFonts w:asciiTheme="minorHAnsi" w:hAnsiTheme="minorHAnsi"/>
        </w:rPr>
        <w:t>Umow</w:t>
      </w:r>
      <w:r w:rsidRPr="00CD7D87">
        <w:rPr>
          <w:rFonts w:asciiTheme="minorHAnsi" w:hAnsiTheme="minorHAnsi"/>
        </w:rPr>
        <w:t>y oraz osób fizycznych nieprowadzących działalności gospodarczej lub osób fizycznych prowadzących działalność gospodarczą, które Wykonawca wskazał jako Podwykonawców.</w:t>
      </w:r>
    </w:p>
    <w:p w:rsidR="006D6136" w:rsidRPr="00CD7D87" w:rsidRDefault="006D6136" w:rsidP="00F74808">
      <w:pPr>
        <w:pStyle w:val="Akapitzlist"/>
        <w:numPr>
          <w:ilvl w:val="0"/>
          <w:numId w:val="12"/>
        </w:numPr>
        <w:ind w:left="284" w:hanging="284"/>
        <w:contextualSpacing/>
        <w:jc w:val="both"/>
        <w:rPr>
          <w:rFonts w:asciiTheme="minorHAnsi" w:hAnsiTheme="minorHAnsi"/>
        </w:rPr>
      </w:pPr>
      <w:r w:rsidRPr="00CD7D87">
        <w:rPr>
          <w:rFonts w:asciiTheme="minorHAnsi" w:hAnsiTheme="minorHAnsi"/>
        </w:rPr>
        <w:t xml:space="preserve">W przypadku, gdy w trakcie realizacji niniejszej </w:t>
      </w:r>
      <w:r w:rsidR="008202C9" w:rsidRPr="00CD7D87">
        <w:rPr>
          <w:rFonts w:asciiTheme="minorHAnsi" w:hAnsiTheme="minorHAnsi"/>
        </w:rPr>
        <w:t>Umow</w:t>
      </w:r>
      <w:r w:rsidRPr="00CD7D87">
        <w:rPr>
          <w:rFonts w:asciiTheme="minorHAnsi" w:hAnsiTheme="minorHAnsi"/>
        </w:rPr>
        <w:t xml:space="preserve">y Wykonawca będzie współpracował przy realizacji przedmiotu </w:t>
      </w:r>
      <w:r w:rsidR="008202C9" w:rsidRPr="00CD7D87">
        <w:rPr>
          <w:rFonts w:asciiTheme="minorHAnsi" w:hAnsiTheme="minorHAnsi"/>
        </w:rPr>
        <w:t>Umow</w:t>
      </w:r>
      <w:r w:rsidRPr="00CD7D87">
        <w:rPr>
          <w:rFonts w:asciiTheme="minorHAnsi" w:hAnsiTheme="minorHAnsi"/>
        </w:rPr>
        <w:t xml:space="preserve">y z innymi osobami lub w celu realizacji </w:t>
      </w:r>
      <w:r w:rsidR="008202C9" w:rsidRPr="00CD7D87">
        <w:rPr>
          <w:rFonts w:asciiTheme="minorHAnsi" w:hAnsiTheme="minorHAnsi"/>
        </w:rPr>
        <w:t>Umow</w:t>
      </w:r>
      <w:r w:rsidRPr="00CD7D87">
        <w:rPr>
          <w:rFonts w:asciiTheme="minorHAnsi" w:hAnsiTheme="minorHAnsi"/>
        </w:rPr>
        <w:t>y pozyska dane innych osób, Wykonawca zobowiązuje się do wypełnienia obowiązków informacyjnych przewidzianych w art. 13 albo art. 14 RODO.</w:t>
      </w:r>
    </w:p>
    <w:p w:rsidR="006D6136" w:rsidRPr="00CD7D87" w:rsidRDefault="006D6136" w:rsidP="00F74808">
      <w:pPr>
        <w:pStyle w:val="Akapitzlist"/>
        <w:numPr>
          <w:ilvl w:val="0"/>
          <w:numId w:val="12"/>
        </w:numPr>
        <w:ind w:left="284" w:hanging="284"/>
        <w:contextualSpacing/>
        <w:jc w:val="both"/>
        <w:rPr>
          <w:rFonts w:asciiTheme="minorHAnsi" w:hAnsiTheme="minorHAnsi"/>
        </w:rPr>
      </w:pPr>
      <w:r w:rsidRPr="00CD7D87">
        <w:rPr>
          <w:rFonts w:asciiTheme="minorHAnsi" w:hAnsiTheme="minorHAnsi"/>
        </w:rPr>
        <w:t xml:space="preserve">Wykonawca ponosi odpowiedzialność wobec pracowników i współpracowników Zamawiającego, a także wobec osób trzecich, za przetwarzanie powierzonych danych niezgodnie z niniejszą </w:t>
      </w:r>
      <w:r w:rsidR="008202C9" w:rsidRPr="00CD7D87">
        <w:rPr>
          <w:rFonts w:asciiTheme="minorHAnsi" w:hAnsiTheme="minorHAnsi"/>
        </w:rPr>
        <w:t>Umow</w:t>
      </w:r>
      <w:r w:rsidRPr="00CD7D87">
        <w:rPr>
          <w:rFonts w:asciiTheme="minorHAnsi" w:hAnsiTheme="minorHAnsi"/>
        </w:rPr>
        <w:t>ą lub z naruszeniem powszechnie obowiązujących przepisów prawa dotyczących ochrony danych osobowych.</w:t>
      </w:r>
    </w:p>
    <w:p w:rsidR="006D6136" w:rsidRPr="00CD7D87" w:rsidRDefault="006D6136" w:rsidP="00F74808">
      <w:pPr>
        <w:pStyle w:val="Akapitzlist"/>
        <w:numPr>
          <w:ilvl w:val="0"/>
          <w:numId w:val="12"/>
        </w:numPr>
        <w:ind w:left="284" w:hanging="284"/>
        <w:contextualSpacing/>
        <w:jc w:val="both"/>
        <w:rPr>
          <w:rFonts w:asciiTheme="minorHAnsi" w:hAnsiTheme="minorHAnsi"/>
        </w:rPr>
      </w:pPr>
      <w:r w:rsidRPr="00CD7D87">
        <w:rPr>
          <w:rFonts w:asciiTheme="minorHAnsi" w:hAnsiTheme="minorHAnsi"/>
        </w:rPr>
        <w:t>Wykonawca zwalnia Zamawiającego z odpowiedzialności z tytułu wszelkich roszczeń związanych ze szkodami, karami administracyjnymi i innymi wydatkami, wynikającymi z jakichkolwiek zarzutów, żądań, pozwów lub innych działań podejmowanych przez osoby fizyczne lub podmioty trzecie (w tym organy nadzorcze), które będą wynikać z naruszenia lub będą dotyczyć naruszenia obowiązków Wykonawcy w zakresie ochrony danych osobowych.</w:t>
      </w:r>
    </w:p>
    <w:p w:rsidR="006D6136" w:rsidRPr="00CD7D87" w:rsidRDefault="006D6136" w:rsidP="00F74808">
      <w:pPr>
        <w:pStyle w:val="Akapitzlist"/>
        <w:numPr>
          <w:ilvl w:val="0"/>
          <w:numId w:val="12"/>
        </w:numPr>
        <w:ind w:left="284" w:hanging="284"/>
        <w:contextualSpacing/>
        <w:jc w:val="both"/>
        <w:rPr>
          <w:rFonts w:asciiTheme="minorHAnsi" w:hAnsiTheme="minorHAnsi"/>
        </w:rPr>
      </w:pPr>
      <w:r w:rsidRPr="00CD7D87">
        <w:rPr>
          <w:rFonts w:asciiTheme="minorHAnsi" w:hAnsiTheme="minorHAnsi"/>
        </w:rPr>
        <w:t xml:space="preserve">Zamawiający zastrzega sobie możliwość zawarcia odrębnej </w:t>
      </w:r>
      <w:r w:rsidR="008202C9" w:rsidRPr="00CD7D87">
        <w:rPr>
          <w:rFonts w:asciiTheme="minorHAnsi" w:hAnsiTheme="minorHAnsi"/>
        </w:rPr>
        <w:t>Umow</w:t>
      </w:r>
      <w:r w:rsidRPr="00CD7D87">
        <w:rPr>
          <w:rFonts w:asciiTheme="minorHAnsi" w:hAnsiTheme="minorHAnsi"/>
        </w:rPr>
        <w:t>y powierzenia przetwarzania danych osobowych.</w:t>
      </w:r>
    </w:p>
    <w:p w:rsidR="006D6136" w:rsidRPr="002E4DE5" w:rsidRDefault="006D6136" w:rsidP="00F74808">
      <w:pPr>
        <w:rPr>
          <w:rFonts w:asciiTheme="minorHAnsi" w:hAnsiTheme="minorHAnsi"/>
          <w:b/>
        </w:rPr>
      </w:pPr>
    </w:p>
    <w:p w:rsidR="006D6136" w:rsidRPr="002E4DE5" w:rsidRDefault="006D6136" w:rsidP="00F74808">
      <w:pPr>
        <w:jc w:val="center"/>
        <w:rPr>
          <w:rFonts w:asciiTheme="minorHAnsi" w:hAnsiTheme="minorHAnsi"/>
          <w:b/>
        </w:rPr>
      </w:pPr>
      <w:r w:rsidRPr="002E4DE5">
        <w:rPr>
          <w:rFonts w:asciiTheme="minorHAnsi" w:hAnsiTheme="minorHAnsi"/>
          <w:b/>
        </w:rPr>
        <w:lastRenderedPageBreak/>
        <w:t>Postanowienia końcowe</w:t>
      </w:r>
    </w:p>
    <w:p w:rsidR="006D6136" w:rsidRPr="00F74808" w:rsidRDefault="006D6136" w:rsidP="00F74808">
      <w:pPr>
        <w:jc w:val="center"/>
        <w:rPr>
          <w:rFonts w:asciiTheme="minorHAnsi" w:hAnsiTheme="minorHAnsi"/>
          <w:b/>
        </w:rPr>
      </w:pPr>
      <w:r w:rsidRPr="00E8171E">
        <w:rPr>
          <w:rFonts w:asciiTheme="minorHAnsi" w:hAnsiTheme="minorHAnsi"/>
          <w:b/>
        </w:rPr>
        <w:t xml:space="preserve">§ </w:t>
      </w:r>
      <w:r w:rsidR="00B944F3" w:rsidRPr="00E8171E">
        <w:rPr>
          <w:rFonts w:asciiTheme="minorHAnsi" w:hAnsiTheme="minorHAnsi"/>
          <w:b/>
        </w:rPr>
        <w:t>20</w:t>
      </w:r>
    </w:p>
    <w:p w:rsidR="006D6136" w:rsidRPr="002E4DE5" w:rsidRDefault="006D6136" w:rsidP="00F74808">
      <w:pPr>
        <w:pStyle w:val="Akapitzlist"/>
        <w:numPr>
          <w:ilvl w:val="0"/>
          <w:numId w:val="18"/>
        </w:numPr>
        <w:ind w:left="284" w:hanging="284"/>
        <w:jc w:val="both"/>
        <w:rPr>
          <w:rFonts w:asciiTheme="minorHAnsi" w:hAnsiTheme="minorHAnsi"/>
        </w:rPr>
      </w:pPr>
      <w:r w:rsidRPr="002E4DE5">
        <w:rPr>
          <w:rFonts w:asciiTheme="minorHAnsi" w:hAnsiTheme="minorHAnsi"/>
          <w:bCs/>
        </w:rPr>
        <w:t>W</w:t>
      </w:r>
      <w:r w:rsidRPr="002E4DE5">
        <w:rPr>
          <w:rFonts w:asciiTheme="minorHAnsi" w:hAnsiTheme="minorHAnsi"/>
        </w:rPr>
        <w:t xml:space="preserve">ykonawca oświadcza, że zapoznał się z treścią niniejszej </w:t>
      </w:r>
      <w:r w:rsidR="008202C9" w:rsidRPr="002E4DE5">
        <w:rPr>
          <w:rFonts w:asciiTheme="minorHAnsi" w:hAnsiTheme="minorHAnsi"/>
        </w:rPr>
        <w:t>Umow</w:t>
      </w:r>
      <w:r w:rsidRPr="002E4DE5">
        <w:rPr>
          <w:rFonts w:asciiTheme="minorHAnsi" w:hAnsiTheme="minorHAnsi"/>
        </w:rPr>
        <w:t xml:space="preserve">y i nie budzi ona jego wątpliwości, w pełni akceptuje postanowienia </w:t>
      </w:r>
      <w:r w:rsidR="008202C9" w:rsidRPr="002E4DE5">
        <w:rPr>
          <w:rFonts w:asciiTheme="minorHAnsi" w:hAnsiTheme="minorHAnsi"/>
        </w:rPr>
        <w:t>Umow</w:t>
      </w:r>
      <w:r w:rsidRPr="002E4DE5">
        <w:rPr>
          <w:rFonts w:asciiTheme="minorHAnsi" w:hAnsiTheme="minorHAnsi"/>
        </w:rPr>
        <w:t xml:space="preserve">y i nie ma co do żadnego z nich zastrzeżeń, a podpisując </w:t>
      </w:r>
      <w:r w:rsidR="008202C9" w:rsidRPr="002E4DE5">
        <w:rPr>
          <w:rFonts w:asciiTheme="minorHAnsi" w:hAnsiTheme="minorHAnsi"/>
        </w:rPr>
        <w:t>Umow</w:t>
      </w:r>
      <w:r w:rsidRPr="002E4DE5">
        <w:rPr>
          <w:rFonts w:asciiTheme="minorHAnsi" w:hAnsiTheme="minorHAnsi"/>
        </w:rPr>
        <w:t>ę świadomie wyraża zgodę na jej treść i w pełni respektując jej zapisy zobowiązuje się do jej realizacji.</w:t>
      </w:r>
    </w:p>
    <w:p w:rsidR="006D6136" w:rsidRPr="002E4DE5" w:rsidRDefault="006D6136" w:rsidP="00F74808">
      <w:pPr>
        <w:pStyle w:val="Akapitzlist"/>
        <w:numPr>
          <w:ilvl w:val="0"/>
          <w:numId w:val="18"/>
        </w:numPr>
        <w:ind w:left="284" w:hanging="284"/>
        <w:jc w:val="both"/>
        <w:rPr>
          <w:rFonts w:asciiTheme="minorHAnsi" w:hAnsiTheme="minorHAnsi"/>
        </w:rPr>
      </w:pPr>
      <w:r w:rsidRPr="002E4DE5">
        <w:rPr>
          <w:rFonts w:asciiTheme="minorHAnsi" w:hAnsiTheme="minorHAnsi"/>
        </w:rPr>
        <w:t xml:space="preserve">Wykonawca zobowiązuje się informować o wszelkich zmianach, które mogą wystąpić w związku z realizacją </w:t>
      </w:r>
      <w:r w:rsidR="008202C9" w:rsidRPr="002E4DE5">
        <w:rPr>
          <w:rFonts w:asciiTheme="minorHAnsi" w:hAnsiTheme="minorHAnsi"/>
        </w:rPr>
        <w:t>Umow</w:t>
      </w:r>
      <w:r w:rsidRPr="002E4DE5">
        <w:rPr>
          <w:rFonts w:asciiTheme="minorHAnsi" w:hAnsiTheme="minorHAnsi"/>
        </w:rPr>
        <w:t xml:space="preserve">y w trybie natychmiastowym Zamawiającego, tj. najdłużej w ciągu 3 dni od daty zaistnienia jakiegokolwiek istotnego zdarzenia, które może wpłynąć na realizację i wynik </w:t>
      </w:r>
      <w:r w:rsidR="008202C9" w:rsidRPr="002E4DE5">
        <w:rPr>
          <w:rFonts w:asciiTheme="minorHAnsi" w:hAnsiTheme="minorHAnsi"/>
        </w:rPr>
        <w:t>Umow</w:t>
      </w:r>
      <w:r w:rsidRPr="002E4DE5">
        <w:rPr>
          <w:rFonts w:asciiTheme="minorHAnsi" w:hAnsiTheme="minorHAnsi"/>
        </w:rPr>
        <w:t>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6D6136" w:rsidRPr="002E4DE5" w:rsidRDefault="006D6136" w:rsidP="00F74808">
      <w:pPr>
        <w:pStyle w:val="Akapitzlist"/>
        <w:numPr>
          <w:ilvl w:val="0"/>
          <w:numId w:val="18"/>
        </w:numPr>
        <w:ind w:left="284" w:hanging="284"/>
        <w:jc w:val="both"/>
        <w:rPr>
          <w:rFonts w:asciiTheme="minorHAnsi" w:hAnsiTheme="minorHAnsi"/>
        </w:rPr>
      </w:pPr>
      <w:r w:rsidRPr="002E4DE5">
        <w:rPr>
          <w:rFonts w:asciiTheme="minorHAnsi" w:hAnsiTheme="minorHAnsi"/>
        </w:rPr>
        <w:t xml:space="preserve">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w:t>
      </w:r>
      <w:r w:rsidR="008202C9" w:rsidRPr="002E4DE5">
        <w:rPr>
          <w:rFonts w:asciiTheme="minorHAnsi" w:hAnsiTheme="minorHAnsi"/>
        </w:rPr>
        <w:t>Umow</w:t>
      </w:r>
      <w:r w:rsidRPr="002E4DE5">
        <w:rPr>
          <w:rFonts w:asciiTheme="minorHAnsi" w:hAnsiTheme="minorHAnsi"/>
        </w:rPr>
        <w:t>y w terminie 14 dni przed planowaną, opisaną wyżej czynnością.</w:t>
      </w:r>
    </w:p>
    <w:p w:rsidR="006D6136" w:rsidRPr="002E4DE5" w:rsidRDefault="006D6136" w:rsidP="00F74808">
      <w:pPr>
        <w:pStyle w:val="Akapitzlist"/>
        <w:numPr>
          <w:ilvl w:val="0"/>
          <w:numId w:val="18"/>
        </w:numPr>
        <w:ind w:left="284" w:hanging="284"/>
        <w:jc w:val="both"/>
        <w:rPr>
          <w:rFonts w:asciiTheme="minorHAnsi" w:hAnsiTheme="minorHAnsi"/>
        </w:rPr>
      </w:pPr>
      <w:r w:rsidRPr="002E4DE5">
        <w:rPr>
          <w:rFonts w:asciiTheme="minorHAnsi" w:hAnsiTheme="minorHAnsi"/>
        </w:rPr>
        <w:t>Wykonawca zobowiązany jest poinformować Zamawiającego w formie listu poleconego o wszelkich trudnościach finansowych dotyczących jego firmy, które mają wpływ na ewentualną zapłatę zgłoszonym Podwykonawcom i dalszym Podwykonawcom uprawnionym, zgodnie z ustawą Prawo zamówień publicznych, do otrzymania wynagrodzenia bezpośrednio od Zamawiającego w terminie 7 dni od daty zaistnienia takiej sytuacji. Zaniechanie powyższego obowiązku może spowodować podjęcie decyzji przez Zamawiającego mających na celu wyciagnięcie stosownych konsekwencji wobec Wykonawcy.</w:t>
      </w:r>
    </w:p>
    <w:p w:rsidR="006D6136" w:rsidRPr="002E4DE5" w:rsidRDefault="006D6136" w:rsidP="00F74808">
      <w:pPr>
        <w:pStyle w:val="Akapitzlist"/>
        <w:numPr>
          <w:ilvl w:val="0"/>
          <w:numId w:val="18"/>
        </w:numPr>
        <w:ind w:left="284" w:hanging="284"/>
        <w:jc w:val="both"/>
        <w:rPr>
          <w:rFonts w:asciiTheme="minorHAnsi" w:hAnsiTheme="minorHAnsi"/>
        </w:rPr>
      </w:pPr>
      <w:r w:rsidRPr="002E4DE5">
        <w:rPr>
          <w:rFonts w:asciiTheme="minorHAnsi" w:hAnsiTheme="minorHAnsi"/>
        </w:rPr>
        <w:t xml:space="preserve">Wykonawca oświadcza, że został poinformowany i w pełni akceptuje uzyskaną od Zamawiającego informację, że wszelkie zmiany związane z realizacją niniejszej </w:t>
      </w:r>
      <w:r w:rsidR="008202C9" w:rsidRPr="002E4DE5">
        <w:rPr>
          <w:rFonts w:asciiTheme="minorHAnsi" w:hAnsiTheme="minorHAnsi"/>
        </w:rPr>
        <w:t>Umow</w:t>
      </w:r>
      <w:r w:rsidRPr="002E4DE5">
        <w:rPr>
          <w:rFonts w:asciiTheme="minorHAnsi" w:hAnsiTheme="minorHAnsi"/>
        </w:rPr>
        <w:t xml:space="preserve">y będą wyłącznie ważne, w przypadku kiedy strony podpiszą na powyższą okoliczność aneks do </w:t>
      </w:r>
      <w:r w:rsidR="008202C9" w:rsidRPr="002E4DE5">
        <w:rPr>
          <w:rFonts w:asciiTheme="minorHAnsi" w:hAnsiTheme="minorHAnsi"/>
        </w:rPr>
        <w:t>Umow</w:t>
      </w:r>
      <w:r w:rsidRPr="002E4DE5">
        <w:rPr>
          <w:rFonts w:asciiTheme="minorHAnsi" w:hAnsiTheme="minorHAnsi"/>
        </w:rPr>
        <w:t xml:space="preserve">y. </w:t>
      </w:r>
    </w:p>
    <w:p w:rsidR="006D6136" w:rsidRPr="002E4DE5" w:rsidRDefault="006D6136" w:rsidP="00F74808">
      <w:pPr>
        <w:pStyle w:val="Akapitzlist"/>
        <w:numPr>
          <w:ilvl w:val="0"/>
          <w:numId w:val="18"/>
        </w:numPr>
        <w:ind w:left="284" w:hanging="284"/>
        <w:jc w:val="both"/>
        <w:rPr>
          <w:rFonts w:asciiTheme="minorHAnsi" w:hAnsiTheme="minorHAnsi"/>
        </w:rPr>
      </w:pPr>
      <w:r w:rsidRPr="002E4DE5">
        <w:rPr>
          <w:rFonts w:asciiTheme="minorHAnsi" w:hAnsiTheme="minorHAnsi"/>
        </w:rPr>
        <w:t xml:space="preserve">Jeżeli postanowienia niniejszej </w:t>
      </w:r>
      <w:r w:rsidR="008202C9" w:rsidRPr="002E4DE5">
        <w:rPr>
          <w:rFonts w:asciiTheme="minorHAnsi" w:hAnsiTheme="minorHAnsi"/>
        </w:rPr>
        <w:t>Umow</w:t>
      </w:r>
      <w:r w:rsidRPr="002E4DE5">
        <w:rPr>
          <w:rFonts w:asciiTheme="minorHAnsi" w:hAnsiTheme="minorHAnsi"/>
        </w:rPr>
        <w:t xml:space="preserve">y są, albo staną się nieważne, albo nieskuteczne, lub </w:t>
      </w:r>
      <w:r w:rsidR="008202C9" w:rsidRPr="002E4DE5">
        <w:rPr>
          <w:rFonts w:asciiTheme="minorHAnsi" w:hAnsiTheme="minorHAnsi"/>
        </w:rPr>
        <w:t>Umow</w:t>
      </w:r>
      <w:r w:rsidRPr="002E4DE5">
        <w:rPr>
          <w:rFonts w:asciiTheme="minorHAnsi" w:hAnsiTheme="minorHAnsi"/>
        </w:rPr>
        <w:t xml:space="preserve">a zawierać będzie lukę, nie narusza to ważności i skuteczności pozostałych postanowień </w:t>
      </w:r>
      <w:r w:rsidR="008202C9" w:rsidRPr="002E4DE5">
        <w:rPr>
          <w:rFonts w:asciiTheme="minorHAnsi" w:hAnsiTheme="minorHAnsi"/>
        </w:rPr>
        <w:t>Umow</w:t>
      </w:r>
      <w:r w:rsidRPr="002E4DE5">
        <w:rPr>
          <w:rFonts w:asciiTheme="minorHAnsi" w:hAnsiTheme="minorHAnsi"/>
        </w:rPr>
        <w:t xml:space="preserve">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w:t>
      </w:r>
      <w:r w:rsidR="008202C9" w:rsidRPr="002E4DE5">
        <w:rPr>
          <w:rFonts w:asciiTheme="minorHAnsi" w:hAnsiTheme="minorHAnsi"/>
        </w:rPr>
        <w:t>Umow</w:t>
      </w:r>
      <w:r w:rsidRPr="002E4DE5">
        <w:rPr>
          <w:rFonts w:asciiTheme="minorHAnsi" w:hAnsiTheme="minorHAnsi"/>
        </w:rPr>
        <w:t>y bez nieważnych albo nie skutecznych postanowień zachowuje rozsądną treść.</w:t>
      </w:r>
    </w:p>
    <w:p w:rsidR="004F66C8" w:rsidRPr="002E4DE5" w:rsidRDefault="006D6136" w:rsidP="00F74808">
      <w:pPr>
        <w:pStyle w:val="Akapitzlist"/>
        <w:numPr>
          <w:ilvl w:val="0"/>
          <w:numId w:val="18"/>
        </w:numPr>
        <w:ind w:left="284" w:hanging="284"/>
        <w:jc w:val="both"/>
        <w:rPr>
          <w:rFonts w:asciiTheme="minorHAnsi" w:hAnsiTheme="minorHAnsi"/>
        </w:rPr>
      </w:pPr>
      <w:r w:rsidRPr="002E4DE5">
        <w:rPr>
          <w:rFonts w:asciiTheme="minorHAnsi" w:hAnsiTheme="minorHAnsi"/>
        </w:rPr>
        <w:t xml:space="preserve">W sprawach nieuregulowanych postanowieniami niniejszej </w:t>
      </w:r>
      <w:r w:rsidR="008202C9" w:rsidRPr="002E4DE5">
        <w:rPr>
          <w:rFonts w:asciiTheme="minorHAnsi" w:hAnsiTheme="minorHAnsi"/>
        </w:rPr>
        <w:t>Umow</w:t>
      </w:r>
      <w:r w:rsidRPr="002E4DE5">
        <w:rPr>
          <w:rFonts w:asciiTheme="minorHAnsi" w:hAnsiTheme="minorHAnsi"/>
        </w:rPr>
        <w:t xml:space="preserve">y będą miały zastosowanie przepisy Kodeksu Cywilnego oraz ustawy </w:t>
      </w:r>
      <w:r w:rsidR="008516FD" w:rsidRPr="002E4DE5">
        <w:rPr>
          <w:rFonts w:asciiTheme="minorHAnsi" w:hAnsiTheme="minorHAnsi"/>
        </w:rPr>
        <w:t>11 września 2019 r. Prawo zamówień publicznych (t.j. Dz. U. z 2019 r. poz. 2019</w:t>
      </w:r>
      <w:r w:rsidR="003A5175" w:rsidRPr="002E4DE5">
        <w:rPr>
          <w:rFonts w:asciiTheme="minorHAnsi" w:hAnsiTheme="minorHAnsi"/>
        </w:rPr>
        <w:t xml:space="preserve">) </w:t>
      </w:r>
      <w:r w:rsidRPr="002E4DE5">
        <w:rPr>
          <w:rFonts w:asciiTheme="minorHAnsi" w:hAnsiTheme="minorHAnsi"/>
        </w:rPr>
        <w:t>, ustawy o elektronicznym fakturowaniu w zamówieniach publicznych, koncesjach na roboty budowlane lub usługi oraz partnerstwie publiczno-prywatnym  oraz ustawy o szczególnych rozwiązaniach związanych z zapobieganiem, przeciwdziałaniem i</w:t>
      </w:r>
      <w:r w:rsidR="004B3B4F" w:rsidRPr="002E4DE5">
        <w:rPr>
          <w:rFonts w:asciiTheme="minorHAnsi" w:hAnsiTheme="minorHAnsi"/>
        </w:rPr>
        <w:t> </w:t>
      </w:r>
      <w:r w:rsidRPr="002E4DE5">
        <w:rPr>
          <w:rFonts w:asciiTheme="minorHAnsi" w:hAnsiTheme="minorHAnsi"/>
        </w:rPr>
        <w:t>zwalczaniem COVID-19, innych chorób zakaźnych oraz wywołanych nimi sytuacji kryzysowych.</w:t>
      </w:r>
    </w:p>
    <w:p w:rsidR="004F66C8" w:rsidRPr="002E4DE5" w:rsidRDefault="006D6136" w:rsidP="00F74808">
      <w:pPr>
        <w:pStyle w:val="Akapitzlist"/>
        <w:numPr>
          <w:ilvl w:val="0"/>
          <w:numId w:val="18"/>
        </w:numPr>
        <w:ind w:left="284" w:hanging="284"/>
        <w:jc w:val="both"/>
        <w:rPr>
          <w:rFonts w:asciiTheme="minorHAnsi" w:hAnsiTheme="minorHAnsi"/>
        </w:rPr>
      </w:pPr>
      <w:r w:rsidRPr="002E4DE5">
        <w:rPr>
          <w:rFonts w:asciiTheme="minorHAnsi" w:hAnsiTheme="minorHAnsi"/>
        </w:rPr>
        <w:lastRenderedPageBreak/>
        <w:t xml:space="preserve">Strony zobowiązują się do zachowania w tajemnicy wobec osób trzecich informacji poufnych oraz do niewykorzystywania informacji poufnych dla celów innych aniżeli służące realizacji przedmiotu </w:t>
      </w:r>
      <w:r w:rsidR="008202C9" w:rsidRPr="002E4DE5">
        <w:rPr>
          <w:rFonts w:asciiTheme="minorHAnsi" w:hAnsiTheme="minorHAnsi"/>
        </w:rPr>
        <w:t>Umow</w:t>
      </w:r>
      <w:r w:rsidRPr="002E4DE5">
        <w:rPr>
          <w:rFonts w:asciiTheme="minorHAnsi" w:hAnsiTheme="minorHAnsi"/>
        </w:rPr>
        <w:t>y.</w:t>
      </w:r>
    </w:p>
    <w:p w:rsidR="004F66C8" w:rsidRPr="002E4DE5" w:rsidRDefault="006D6136" w:rsidP="00F74808">
      <w:pPr>
        <w:pStyle w:val="Akapitzlist"/>
        <w:numPr>
          <w:ilvl w:val="0"/>
          <w:numId w:val="18"/>
        </w:numPr>
        <w:ind w:left="284" w:hanging="284"/>
        <w:jc w:val="both"/>
        <w:rPr>
          <w:rFonts w:asciiTheme="minorHAnsi" w:hAnsiTheme="minorHAnsi"/>
        </w:rPr>
      </w:pPr>
      <w:r w:rsidRPr="002E4DE5">
        <w:rPr>
          <w:rFonts w:asciiTheme="minorHAnsi" w:hAnsiTheme="minorHAnsi"/>
        </w:rPr>
        <w:t xml:space="preserve">Spory mogące wyniknąć przy wykonaniu </w:t>
      </w:r>
      <w:r w:rsidR="008202C9" w:rsidRPr="002E4DE5">
        <w:rPr>
          <w:rFonts w:asciiTheme="minorHAnsi" w:hAnsiTheme="minorHAnsi"/>
        </w:rPr>
        <w:t>Umow</w:t>
      </w:r>
      <w:r w:rsidRPr="002E4DE5">
        <w:rPr>
          <w:rFonts w:asciiTheme="minorHAnsi" w:hAnsiTheme="minorHAnsi"/>
        </w:rPr>
        <w:t>y strony poddają rozstrzygnięciu sądu właściwego ze względu na siedzibę Zamawiającego.</w:t>
      </w:r>
    </w:p>
    <w:p w:rsidR="006D6136" w:rsidRPr="002E4DE5" w:rsidRDefault="004F66C8" w:rsidP="00F74808">
      <w:pPr>
        <w:pStyle w:val="Akapitzlist"/>
        <w:numPr>
          <w:ilvl w:val="0"/>
          <w:numId w:val="18"/>
        </w:numPr>
        <w:tabs>
          <w:tab w:val="left" w:pos="568"/>
          <w:tab w:val="left" w:pos="6228"/>
        </w:tabs>
        <w:ind w:left="284" w:hanging="284"/>
        <w:jc w:val="both"/>
        <w:rPr>
          <w:rFonts w:asciiTheme="minorHAnsi" w:hAnsiTheme="minorHAnsi"/>
        </w:rPr>
      </w:pPr>
      <w:r w:rsidRPr="002E4DE5">
        <w:rPr>
          <w:rFonts w:asciiTheme="minorHAnsi" w:hAnsiTheme="minorHAnsi"/>
        </w:rPr>
        <w:t>Umowa niniejsza została sporządzona w czterech jednobrzmiących egzemplarzach, z czego 1 egzemplarz dla Wykonawcy oraz 3 egzemplarze dla Zamawiającego.</w:t>
      </w:r>
    </w:p>
    <w:p w:rsidR="006D6136" w:rsidRPr="002E4DE5" w:rsidRDefault="006D6136" w:rsidP="00F74808">
      <w:pPr>
        <w:rPr>
          <w:rFonts w:asciiTheme="minorHAnsi" w:hAnsiTheme="minorHAnsi"/>
        </w:rPr>
      </w:pPr>
    </w:p>
    <w:p w:rsidR="006D6136" w:rsidRPr="002E4DE5" w:rsidRDefault="006D6136" w:rsidP="00F74808">
      <w:pPr>
        <w:rPr>
          <w:rFonts w:asciiTheme="minorHAnsi" w:hAnsiTheme="minorHAnsi"/>
        </w:rPr>
      </w:pPr>
    </w:p>
    <w:p w:rsidR="00F35C04" w:rsidRPr="00E8171E" w:rsidRDefault="006D6136" w:rsidP="00F74808">
      <w:pPr>
        <w:ind w:firstLine="708"/>
        <w:rPr>
          <w:rFonts w:asciiTheme="minorHAnsi" w:hAnsiTheme="minorHAnsi"/>
          <w:b/>
        </w:rPr>
      </w:pPr>
      <w:r w:rsidRPr="00E8171E">
        <w:rPr>
          <w:rFonts w:asciiTheme="minorHAnsi" w:hAnsiTheme="minorHAnsi"/>
          <w:b/>
        </w:rPr>
        <w:t>ZAMAWIAJĄCY:</w:t>
      </w:r>
      <w:r w:rsidRPr="00E8171E">
        <w:rPr>
          <w:rFonts w:asciiTheme="minorHAnsi" w:hAnsiTheme="minorHAnsi"/>
          <w:b/>
        </w:rPr>
        <w:tab/>
      </w:r>
      <w:r w:rsidRPr="00E8171E">
        <w:rPr>
          <w:rFonts w:asciiTheme="minorHAnsi" w:hAnsiTheme="minorHAnsi"/>
          <w:b/>
        </w:rPr>
        <w:tab/>
      </w:r>
      <w:r w:rsidRPr="00E8171E">
        <w:rPr>
          <w:rFonts w:asciiTheme="minorHAnsi" w:hAnsiTheme="minorHAnsi"/>
          <w:b/>
        </w:rPr>
        <w:tab/>
      </w:r>
      <w:r w:rsidRPr="00E8171E">
        <w:rPr>
          <w:rFonts w:asciiTheme="minorHAnsi" w:hAnsiTheme="minorHAnsi"/>
          <w:b/>
        </w:rPr>
        <w:tab/>
      </w:r>
      <w:r w:rsidRPr="00E8171E">
        <w:rPr>
          <w:rFonts w:asciiTheme="minorHAnsi" w:hAnsiTheme="minorHAnsi"/>
          <w:b/>
        </w:rPr>
        <w:tab/>
      </w:r>
      <w:r w:rsidRPr="00E8171E">
        <w:rPr>
          <w:rFonts w:asciiTheme="minorHAnsi" w:hAnsiTheme="minorHAnsi"/>
          <w:b/>
        </w:rPr>
        <w:tab/>
        <w:t>WYKONAWCA:</w:t>
      </w:r>
    </w:p>
    <w:p w:rsidR="00AD6488" w:rsidRDefault="00AD6488" w:rsidP="00F74808">
      <w:pPr>
        <w:jc w:val="both"/>
        <w:rPr>
          <w:rFonts w:asciiTheme="minorHAnsi" w:hAnsiTheme="minorHAnsi"/>
          <w:b/>
          <w:u w:val="single"/>
        </w:rPr>
      </w:pPr>
    </w:p>
    <w:p w:rsidR="00550B9F" w:rsidRPr="00E8171E" w:rsidRDefault="004A6624" w:rsidP="00F74808">
      <w:pPr>
        <w:jc w:val="both"/>
        <w:rPr>
          <w:rFonts w:asciiTheme="minorHAnsi" w:hAnsiTheme="minorHAnsi"/>
          <w:b/>
          <w:u w:val="single"/>
        </w:rPr>
      </w:pPr>
      <w:r w:rsidRPr="00E8171E">
        <w:rPr>
          <w:rFonts w:asciiTheme="minorHAnsi" w:hAnsiTheme="minorHAnsi"/>
          <w:b/>
          <w:u w:val="single"/>
        </w:rPr>
        <w:t xml:space="preserve">Załączniki: </w:t>
      </w:r>
    </w:p>
    <w:p w:rsidR="00550B9F" w:rsidRPr="00E8171E" w:rsidRDefault="00E87ABF" w:rsidP="00F74808">
      <w:pPr>
        <w:ind w:left="284" w:hanging="284"/>
        <w:jc w:val="both"/>
        <w:rPr>
          <w:rFonts w:asciiTheme="minorHAnsi" w:hAnsiTheme="minorHAnsi"/>
          <w:b/>
        </w:rPr>
      </w:pPr>
      <w:r w:rsidRPr="00E8171E">
        <w:rPr>
          <w:rFonts w:asciiTheme="minorHAnsi" w:hAnsiTheme="minorHAnsi"/>
          <w:b/>
        </w:rPr>
        <w:t>1</w:t>
      </w:r>
      <w:r w:rsidR="004A6624" w:rsidRPr="00E8171E">
        <w:rPr>
          <w:rFonts w:asciiTheme="minorHAnsi" w:hAnsiTheme="minorHAnsi"/>
          <w:b/>
        </w:rPr>
        <w:t>.</w:t>
      </w:r>
      <w:r w:rsidR="004A6624" w:rsidRPr="00E8171E">
        <w:rPr>
          <w:rFonts w:asciiTheme="minorHAnsi" w:hAnsiTheme="minorHAnsi"/>
          <w:b/>
        </w:rPr>
        <w:tab/>
        <w:t>Wzór oświadczenia Podwykonawców i dalszych Podwykonawców potwierdzającego faktyczne otrzymanie zapłaty od Wykonawcy.</w:t>
      </w:r>
    </w:p>
    <w:p w:rsidR="004A6624" w:rsidRPr="00E8171E" w:rsidRDefault="00E87ABF" w:rsidP="00F74808">
      <w:pPr>
        <w:ind w:left="284" w:hanging="284"/>
        <w:jc w:val="both"/>
        <w:rPr>
          <w:rFonts w:asciiTheme="minorHAnsi" w:hAnsiTheme="minorHAnsi"/>
          <w:b/>
        </w:rPr>
      </w:pPr>
      <w:r w:rsidRPr="00E8171E">
        <w:rPr>
          <w:rFonts w:asciiTheme="minorHAnsi" w:hAnsiTheme="minorHAnsi"/>
          <w:b/>
        </w:rPr>
        <w:t>2</w:t>
      </w:r>
      <w:r w:rsidR="004A6624" w:rsidRPr="00E8171E">
        <w:rPr>
          <w:rFonts w:asciiTheme="minorHAnsi" w:hAnsiTheme="minorHAnsi"/>
          <w:b/>
        </w:rPr>
        <w:t>.</w:t>
      </w:r>
      <w:r w:rsidR="009A3E9C" w:rsidRPr="00E8171E">
        <w:rPr>
          <w:rFonts w:asciiTheme="minorHAnsi" w:hAnsiTheme="minorHAnsi"/>
          <w:b/>
        </w:rPr>
        <w:tab/>
      </w:r>
      <w:r w:rsidRPr="00E8171E">
        <w:rPr>
          <w:rFonts w:asciiTheme="minorHAnsi" w:hAnsiTheme="minorHAnsi"/>
          <w:b/>
        </w:rPr>
        <w:t>Informacja o przetwarzaniu danych osobowych</w:t>
      </w:r>
      <w:r w:rsidR="004A6624" w:rsidRPr="00E8171E">
        <w:rPr>
          <w:rFonts w:asciiTheme="minorHAnsi" w:hAnsiTheme="minorHAnsi"/>
          <w:b/>
        </w:rPr>
        <w:t xml:space="preserve">. </w:t>
      </w:r>
    </w:p>
    <w:p w:rsidR="00CD7D87" w:rsidRDefault="00CD7D87">
      <w:pPr>
        <w:spacing w:after="200" w:line="276" w:lineRule="auto"/>
      </w:pPr>
      <w:r>
        <w:br w:type="page"/>
      </w:r>
    </w:p>
    <w:p w:rsidR="00484752" w:rsidRDefault="00484752" w:rsidP="006D6136"/>
    <w:p w:rsidR="00E81550" w:rsidRPr="00E81550" w:rsidRDefault="00E81550" w:rsidP="00E81550">
      <w:pPr>
        <w:suppressAutoHyphens/>
        <w:spacing w:after="60"/>
        <w:jc w:val="right"/>
        <w:rPr>
          <w:b/>
          <w:sz w:val="22"/>
          <w:szCs w:val="22"/>
          <w:lang w:eastAsia="ar-SA"/>
        </w:rPr>
      </w:pPr>
      <w:r w:rsidRPr="00E81550">
        <w:rPr>
          <w:b/>
          <w:sz w:val="22"/>
          <w:szCs w:val="22"/>
          <w:lang w:eastAsia="ar-SA"/>
        </w:rPr>
        <w:t xml:space="preserve">Załącznik nr </w:t>
      </w:r>
      <w:r w:rsidR="00370443" w:rsidRPr="00F02513">
        <w:rPr>
          <w:b/>
          <w:sz w:val="22"/>
          <w:szCs w:val="22"/>
          <w:lang w:eastAsia="ar-SA"/>
        </w:rPr>
        <w:t>1</w:t>
      </w:r>
      <w:r w:rsidRPr="00E81550">
        <w:rPr>
          <w:b/>
          <w:sz w:val="22"/>
          <w:szCs w:val="22"/>
          <w:lang w:eastAsia="ar-SA"/>
        </w:rPr>
        <w:t xml:space="preserve"> do umowy</w:t>
      </w:r>
    </w:p>
    <w:p w:rsidR="00E81550" w:rsidRPr="00E81550" w:rsidRDefault="00E81550" w:rsidP="00E81550">
      <w:pPr>
        <w:suppressAutoHyphens/>
        <w:rPr>
          <w:lang w:eastAsia="ar-SA"/>
        </w:rPr>
      </w:pPr>
    </w:p>
    <w:p w:rsidR="00E81550" w:rsidRPr="00E81550" w:rsidRDefault="00E81550" w:rsidP="00E81550">
      <w:pPr>
        <w:suppressAutoHyphens/>
        <w:rPr>
          <w:lang w:eastAsia="ar-SA"/>
        </w:rPr>
      </w:pPr>
    </w:p>
    <w:p w:rsidR="00E81550" w:rsidRPr="00E81550" w:rsidRDefault="00986990" w:rsidP="00986990">
      <w:pPr>
        <w:suppressAutoHyphens/>
        <w:rPr>
          <w:sz w:val="16"/>
          <w:szCs w:val="16"/>
          <w:lang w:eastAsia="ar-SA"/>
        </w:rPr>
      </w:pPr>
      <w:r>
        <w:rPr>
          <w:sz w:val="16"/>
          <w:szCs w:val="16"/>
          <w:lang w:eastAsia="ar-SA"/>
        </w:rPr>
        <w:t xml:space="preserve">…………………………….....    </w:t>
      </w:r>
      <w:r w:rsidR="00E81550" w:rsidRPr="00E81550">
        <w:rPr>
          <w:sz w:val="16"/>
          <w:szCs w:val="16"/>
          <w:lang w:eastAsia="ar-SA"/>
        </w:rPr>
        <w:tab/>
      </w:r>
      <w:r w:rsidR="00E81550" w:rsidRPr="00E81550">
        <w:rPr>
          <w:sz w:val="16"/>
          <w:szCs w:val="16"/>
          <w:lang w:eastAsia="ar-SA"/>
        </w:rPr>
        <w:tab/>
        <w:t>………………………………………….</w:t>
      </w:r>
    </w:p>
    <w:p w:rsidR="00E81550" w:rsidRPr="00E81550" w:rsidRDefault="00E81550" w:rsidP="00E81550">
      <w:pPr>
        <w:suppressAutoHyphens/>
        <w:rPr>
          <w:sz w:val="16"/>
          <w:szCs w:val="16"/>
          <w:lang w:eastAsia="ar-SA"/>
        </w:rPr>
      </w:pPr>
      <w:r w:rsidRPr="00E81550">
        <w:rPr>
          <w:sz w:val="16"/>
          <w:szCs w:val="16"/>
          <w:lang w:eastAsia="ar-SA"/>
        </w:rPr>
        <w:t xml:space="preserve">       Pieczęć firmowa podwykonawcy</w:t>
      </w:r>
      <w:r w:rsidRPr="00E81550">
        <w:rPr>
          <w:sz w:val="16"/>
          <w:szCs w:val="16"/>
          <w:lang w:eastAsia="ar-SA"/>
        </w:rPr>
        <w:tab/>
      </w:r>
      <w:r w:rsidRPr="00E81550">
        <w:rPr>
          <w:sz w:val="16"/>
          <w:szCs w:val="16"/>
          <w:lang w:eastAsia="ar-SA"/>
        </w:rPr>
        <w:tab/>
      </w:r>
      <w:r w:rsidRPr="00E81550">
        <w:rPr>
          <w:sz w:val="16"/>
          <w:szCs w:val="16"/>
          <w:lang w:eastAsia="ar-SA"/>
        </w:rPr>
        <w:tab/>
      </w:r>
      <w:r w:rsidRPr="00E81550">
        <w:rPr>
          <w:sz w:val="16"/>
          <w:szCs w:val="16"/>
          <w:lang w:eastAsia="ar-SA"/>
        </w:rPr>
        <w:tab/>
      </w:r>
      <w:r w:rsidRPr="00E81550">
        <w:rPr>
          <w:sz w:val="16"/>
          <w:szCs w:val="16"/>
          <w:lang w:eastAsia="ar-SA"/>
        </w:rPr>
        <w:tab/>
        <w:t>miejscowość i data</w:t>
      </w:r>
    </w:p>
    <w:p w:rsidR="00E81550" w:rsidRPr="00E81550" w:rsidRDefault="00E81550" w:rsidP="00E81550">
      <w:pPr>
        <w:suppressAutoHyphens/>
        <w:rPr>
          <w:lang w:eastAsia="ar-SA"/>
        </w:rPr>
      </w:pPr>
    </w:p>
    <w:p w:rsidR="00E81550" w:rsidRPr="00E81550" w:rsidRDefault="00E81550" w:rsidP="00E81550">
      <w:pPr>
        <w:suppressAutoHyphens/>
        <w:rPr>
          <w:lang w:eastAsia="ar-SA"/>
        </w:rPr>
      </w:pPr>
    </w:p>
    <w:p w:rsidR="00E81550" w:rsidRPr="00E81550" w:rsidRDefault="00E81550" w:rsidP="00E81550">
      <w:pPr>
        <w:suppressAutoHyphens/>
        <w:rPr>
          <w:lang w:eastAsia="ar-SA"/>
        </w:rPr>
      </w:pPr>
    </w:p>
    <w:p w:rsidR="00E81550" w:rsidRPr="00E81550" w:rsidRDefault="00E81550" w:rsidP="00E81550">
      <w:pPr>
        <w:suppressAutoHyphens/>
        <w:rPr>
          <w:b/>
          <w:bCs/>
          <w:lang w:eastAsia="ar-SA"/>
        </w:rPr>
      </w:pPr>
      <w:r w:rsidRPr="00E81550">
        <w:rPr>
          <w:b/>
          <w:bCs/>
          <w:lang w:eastAsia="ar-SA"/>
        </w:rPr>
        <w:t>Dotyczy zadania inwestycyjnego: ………..</w:t>
      </w:r>
    </w:p>
    <w:p w:rsidR="00E81550" w:rsidRPr="00E81550" w:rsidRDefault="00E81550" w:rsidP="00E81550">
      <w:pPr>
        <w:suppressAutoHyphens/>
        <w:rPr>
          <w:lang w:eastAsia="ar-SA"/>
        </w:rPr>
      </w:pPr>
    </w:p>
    <w:p w:rsidR="00E81550" w:rsidRPr="00E81550" w:rsidRDefault="00E81550" w:rsidP="00E81550">
      <w:pPr>
        <w:suppressAutoHyphens/>
        <w:rPr>
          <w:lang w:eastAsia="ar-SA"/>
        </w:rPr>
      </w:pPr>
    </w:p>
    <w:p w:rsidR="00E81550" w:rsidRPr="00E81550" w:rsidRDefault="00E81550" w:rsidP="00E81550">
      <w:pPr>
        <w:suppressAutoHyphens/>
        <w:spacing w:after="60"/>
        <w:jc w:val="center"/>
        <w:rPr>
          <w:i/>
          <w:lang w:eastAsia="ar-SA"/>
        </w:rPr>
      </w:pPr>
    </w:p>
    <w:p w:rsidR="00E81550" w:rsidRPr="00E81550" w:rsidRDefault="00E81550" w:rsidP="00E81550">
      <w:pPr>
        <w:suppressAutoHyphens/>
        <w:spacing w:after="60"/>
        <w:jc w:val="center"/>
        <w:rPr>
          <w:i/>
          <w:lang w:eastAsia="ar-SA"/>
        </w:rPr>
      </w:pPr>
      <w:r w:rsidRPr="00E81550">
        <w:rPr>
          <w:i/>
          <w:lang w:eastAsia="ar-SA"/>
        </w:rPr>
        <w:t>(wzór)</w:t>
      </w:r>
    </w:p>
    <w:p w:rsidR="00E81550" w:rsidRPr="00E81550" w:rsidRDefault="00E81550" w:rsidP="00E81550">
      <w:pPr>
        <w:suppressAutoHyphens/>
        <w:rPr>
          <w:lang w:eastAsia="ar-SA"/>
        </w:rPr>
      </w:pPr>
    </w:p>
    <w:p w:rsidR="00E81550" w:rsidRPr="00E81550" w:rsidRDefault="00E81550" w:rsidP="00E81550">
      <w:pPr>
        <w:suppressAutoHyphens/>
        <w:rPr>
          <w:b/>
          <w:lang w:eastAsia="ar-SA"/>
        </w:rPr>
      </w:pPr>
      <w:r w:rsidRPr="00E81550">
        <w:rPr>
          <w:lang w:eastAsia="ar-SA"/>
        </w:rPr>
        <w:tab/>
      </w:r>
      <w:r w:rsidRPr="00E81550">
        <w:rPr>
          <w:lang w:eastAsia="ar-SA"/>
        </w:rPr>
        <w:tab/>
      </w:r>
      <w:r w:rsidRPr="00E81550">
        <w:rPr>
          <w:lang w:eastAsia="ar-SA"/>
        </w:rPr>
        <w:tab/>
      </w:r>
      <w:r w:rsidRPr="00E81550">
        <w:rPr>
          <w:lang w:eastAsia="ar-SA"/>
        </w:rPr>
        <w:tab/>
      </w:r>
      <w:r w:rsidRPr="00E81550">
        <w:rPr>
          <w:lang w:eastAsia="ar-SA"/>
        </w:rPr>
        <w:tab/>
      </w:r>
      <w:r w:rsidRPr="00E81550">
        <w:rPr>
          <w:b/>
          <w:lang w:eastAsia="ar-SA"/>
        </w:rPr>
        <w:t>OŚWIADCZENIE</w:t>
      </w:r>
    </w:p>
    <w:p w:rsidR="00E81550" w:rsidRPr="00E81550" w:rsidRDefault="00E81550" w:rsidP="00E81550">
      <w:pPr>
        <w:suppressAutoHyphens/>
        <w:jc w:val="both"/>
        <w:rPr>
          <w:lang w:eastAsia="ar-SA"/>
        </w:rPr>
      </w:pPr>
    </w:p>
    <w:p w:rsidR="00E81550" w:rsidRPr="00E81550" w:rsidRDefault="00E81550" w:rsidP="00E81550">
      <w:pPr>
        <w:suppressAutoHyphens/>
        <w:rPr>
          <w:lang w:eastAsia="ar-SA"/>
        </w:rPr>
      </w:pPr>
    </w:p>
    <w:p w:rsidR="00E81550" w:rsidRPr="00E81550" w:rsidRDefault="00E81550" w:rsidP="00E81550">
      <w:pPr>
        <w:suppressAutoHyphens/>
        <w:jc w:val="both"/>
        <w:rPr>
          <w:lang w:eastAsia="ar-SA"/>
        </w:rPr>
      </w:pPr>
      <w:r w:rsidRPr="00E81550">
        <w:rPr>
          <w:lang w:eastAsia="ar-SA"/>
        </w:rPr>
        <w:t xml:space="preserve">Działając w imieniu </w:t>
      </w:r>
      <w:r w:rsidRPr="00E81550">
        <w:rPr>
          <w:sz w:val="16"/>
          <w:szCs w:val="16"/>
          <w:lang w:eastAsia="ar-SA"/>
        </w:rPr>
        <w:t>…………</w:t>
      </w:r>
      <w:r w:rsidRPr="00E81550">
        <w:rPr>
          <w:lang w:eastAsia="ar-SA"/>
        </w:rPr>
        <w:t xml:space="preserve"> z siedzibą w </w:t>
      </w:r>
      <w:r w:rsidRPr="00E81550">
        <w:rPr>
          <w:sz w:val="16"/>
          <w:szCs w:val="16"/>
          <w:lang w:eastAsia="ar-SA"/>
        </w:rPr>
        <w:t>……………</w:t>
      </w:r>
      <w:r w:rsidRPr="00E81550">
        <w:rPr>
          <w:lang w:eastAsia="ar-SA"/>
        </w:rPr>
        <w:t xml:space="preserve"> (kod pocztowy </w:t>
      </w:r>
      <w:r w:rsidRPr="00E81550">
        <w:rPr>
          <w:sz w:val="16"/>
          <w:szCs w:val="16"/>
          <w:lang w:eastAsia="ar-SA"/>
        </w:rPr>
        <w:t>…</w:t>
      </w:r>
      <w:r w:rsidRPr="00E81550">
        <w:rPr>
          <w:lang w:eastAsia="ar-SA"/>
        </w:rPr>
        <w:t>-</w:t>
      </w:r>
      <w:r w:rsidRPr="00E81550">
        <w:rPr>
          <w:sz w:val="16"/>
          <w:szCs w:val="16"/>
          <w:lang w:eastAsia="ar-SA"/>
        </w:rPr>
        <w:t>…</w:t>
      </w:r>
      <w:r w:rsidRPr="00E81550">
        <w:rPr>
          <w:lang w:eastAsia="ar-SA"/>
        </w:rPr>
        <w:t xml:space="preserve">), ul. </w:t>
      </w:r>
      <w:r w:rsidRPr="00E81550">
        <w:rPr>
          <w:sz w:val="16"/>
          <w:szCs w:val="16"/>
          <w:lang w:eastAsia="ar-SA"/>
        </w:rPr>
        <w:t xml:space="preserve">………… </w:t>
      </w:r>
      <w:r w:rsidRPr="00E81550">
        <w:rPr>
          <w:lang w:eastAsia="ar-SA"/>
        </w:rPr>
        <w:t xml:space="preserve">NIP: </w:t>
      </w:r>
      <w:r w:rsidRPr="00E81550">
        <w:rPr>
          <w:sz w:val="16"/>
          <w:szCs w:val="16"/>
          <w:lang w:eastAsia="ar-SA"/>
        </w:rPr>
        <w:t>……………</w:t>
      </w:r>
      <w:r w:rsidRPr="00E81550">
        <w:rPr>
          <w:lang w:eastAsia="ar-SA"/>
        </w:rPr>
        <w:t xml:space="preserve"> REGON: </w:t>
      </w:r>
      <w:r w:rsidRPr="00E81550">
        <w:rPr>
          <w:sz w:val="16"/>
          <w:szCs w:val="16"/>
          <w:lang w:eastAsia="ar-SA"/>
        </w:rPr>
        <w:t>…………</w:t>
      </w:r>
      <w:r w:rsidRPr="00E81550">
        <w:rPr>
          <w:lang w:eastAsia="ar-SA"/>
        </w:rPr>
        <w:t xml:space="preserve"> w związku z realizacją dostawy/usługi/roboty budowlanej* w zakresie </w:t>
      </w:r>
      <w:r w:rsidRPr="00E81550">
        <w:rPr>
          <w:sz w:val="16"/>
          <w:szCs w:val="16"/>
          <w:lang w:eastAsia="ar-SA"/>
        </w:rPr>
        <w:t>……………</w:t>
      </w:r>
      <w:r w:rsidRPr="00E81550">
        <w:rPr>
          <w:lang w:eastAsia="ar-SA"/>
        </w:rPr>
        <w:t xml:space="preserve"> na podstawie umowy zawartej z ………… nr ……… z dnia ……… oświadczam, że:</w:t>
      </w:r>
    </w:p>
    <w:p w:rsidR="00E81550" w:rsidRPr="00E81550" w:rsidRDefault="00E81550" w:rsidP="00E81550">
      <w:pPr>
        <w:numPr>
          <w:ilvl w:val="0"/>
          <w:numId w:val="46"/>
        </w:numPr>
        <w:suppressAutoHyphens/>
        <w:contextualSpacing/>
        <w:jc w:val="both"/>
      </w:pPr>
      <w:r w:rsidRPr="00E81550">
        <w:t xml:space="preserve">została/y wykonana/e dostawa/usługa/roboty budowlane * na kwotę </w:t>
      </w:r>
      <w:r w:rsidRPr="00E81550">
        <w:rPr>
          <w:sz w:val="16"/>
          <w:szCs w:val="16"/>
        </w:rPr>
        <w:t>………………</w:t>
      </w:r>
      <w:r w:rsidRPr="00E81550">
        <w:t xml:space="preserve"> zgodnie fakturą VAT  nr </w:t>
      </w:r>
      <w:r w:rsidRPr="00E81550">
        <w:rPr>
          <w:sz w:val="16"/>
          <w:szCs w:val="16"/>
        </w:rPr>
        <w:t>……………</w:t>
      </w:r>
      <w:r w:rsidRPr="00E81550">
        <w:t xml:space="preserve"> z dnia</w:t>
      </w:r>
      <w:r w:rsidRPr="00E81550">
        <w:rPr>
          <w:sz w:val="16"/>
          <w:szCs w:val="16"/>
        </w:rPr>
        <w:t>……………</w:t>
      </w:r>
    </w:p>
    <w:p w:rsidR="00E81550" w:rsidRPr="00E81550" w:rsidRDefault="00E81550" w:rsidP="00E81550">
      <w:pPr>
        <w:numPr>
          <w:ilvl w:val="0"/>
          <w:numId w:val="46"/>
        </w:numPr>
        <w:suppressAutoHyphens/>
        <w:contextualSpacing/>
        <w:jc w:val="both"/>
      </w:pPr>
      <w:r w:rsidRPr="00E81550">
        <w:t>kwota został zapłacona w całości *</w:t>
      </w:r>
    </w:p>
    <w:p w:rsidR="00E81550" w:rsidRPr="00E81550" w:rsidRDefault="00E81550" w:rsidP="00E81550">
      <w:pPr>
        <w:numPr>
          <w:ilvl w:val="0"/>
          <w:numId w:val="46"/>
        </w:numPr>
        <w:suppressAutoHyphens/>
        <w:contextualSpacing/>
        <w:jc w:val="both"/>
      </w:pPr>
      <w:r w:rsidRPr="00E81550">
        <w:t>wynagrodzenie w kwocie do zapłaty</w:t>
      </w:r>
      <w:r w:rsidR="00F02513" w:rsidRPr="00F02513">
        <w:rPr>
          <w:i/>
          <w:sz w:val="16"/>
          <w:szCs w:val="16"/>
        </w:rPr>
        <w:t>………………………</w:t>
      </w:r>
      <w:r w:rsidRPr="00E81550">
        <w:rPr>
          <w:i/>
        </w:rPr>
        <w:t>(wskazać kwotę z faktury do zapłaty)</w:t>
      </w:r>
      <w:r w:rsidRPr="00E81550">
        <w:t xml:space="preserve"> wynikającej z ww. faktury zostało częściowo rozliczone poprzez dokonanie przez </w:t>
      </w:r>
      <w:r w:rsidRPr="00E81550">
        <w:rPr>
          <w:sz w:val="16"/>
          <w:szCs w:val="16"/>
        </w:rPr>
        <w:t>……………</w:t>
      </w:r>
      <w:r w:rsidRPr="00E81550">
        <w:t xml:space="preserve"> potrąceń/zatrzymań zabezpieczenia wynikających z ww. umowy dotyczącej realizacji inwestycji pn.: </w:t>
      </w:r>
      <w:r w:rsidR="00F02513">
        <w:rPr>
          <w:sz w:val="16"/>
          <w:szCs w:val="16"/>
        </w:rPr>
        <w:t>………………</w:t>
      </w:r>
      <w:r w:rsidRPr="00E81550">
        <w:t xml:space="preserve"> w łącznej kwocie </w:t>
      </w:r>
      <w:r w:rsidRPr="00E81550">
        <w:rPr>
          <w:sz w:val="16"/>
          <w:szCs w:val="16"/>
        </w:rPr>
        <w:t>………………</w:t>
      </w:r>
      <w:r w:rsidRPr="00E81550">
        <w:rPr>
          <w:i/>
        </w:rPr>
        <w:t xml:space="preserve">(wskazać łączną kwotę wszystkich potrąceń/zatrzymań </w:t>
      </w:r>
      <w:r w:rsidR="00F02513">
        <w:rPr>
          <w:i/>
        </w:rPr>
        <w:t>zabezpieczenia)</w:t>
      </w:r>
      <w:r w:rsidRPr="00E81550">
        <w:rPr>
          <w:i/>
        </w:rPr>
        <w:t>*</w:t>
      </w:r>
    </w:p>
    <w:p w:rsidR="00E81550" w:rsidRPr="00E81550" w:rsidRDefault="00E81550" w:rsidP="00E81550">
      <w:pPr>
        <w:suppressAutoHyphens/>
        <w:jc w:val="both"/>
        <w:rPr>
          <w:lang w:eastAsia="ar-SA"/>
        </w:rPr>
      </w:pPr>
    </w:p>
    <w:p w:rsidR="00E81550" w:rsidRPr="00E81550" w:rsidRDefault="00E81550" w:rsidP="00E81550">
      <w:pPr>
        <w:suppressAutoHyphens/>
        <w:jc w:val="both"/>
        <w:rPr>
          <w:b/>
          <w:lang w:eastAsia="ar-SA"/>
        </w:rPr>
      </w:pPr>
      <w:r w:rsidRPr="00E81550">
        <w:rPr>
          <w:b/>
          <w:lang w:eastAsia="ar-SA"/>
        </w:rPr>
        <w:t>Oświadczam/y, że nie kwestionuję/my podstawy i wysokości naliczonych potrąceń/zatrzymań zabezpieczenia do ww. faktury.</w:t>
      </w:r>
    </w:p>
    <w:p w:rsidR="00E81550" w:rsidRPr="00E81550" w:rsidRDefault="00E81550" w:rsidP="00E81550">
      <w:pPr>
        <w:suppressAutoHyphens/>
        <w:jc w:val="both"/>
        <w:rPr>
          <w:lang w:eastAsia="ar-SA"/>
        </w:rPr>
      </w:pPr>
      <w:r w:rsidRPr="00E81550">
        <w:rPr>
          <w:lang w:eastAsia="ar-SA"/>
        </w:rPr>
        <w:t>W związku z powyższym oświadczam/my, że wynagrodzenie z tytułu ww. umowy w zakresie faktury nr</w:t>
      </w:r>
      <w:r w:rsidRPr="00E81550">
        <w:rPr>
          <w:sz w:val="16"/>
          <w:szCs w:val="16"/>
          <w:lang w:eastAsia="ar-SA"/>
        </w:rPr>
        <w:t>…………….</w:t>
      </w:r>
      <w:r w:rsidRPr="00E81550">
        <w:rPr>
          <w:lang w:eastAsia="ar-SA"/>
        </w:rPr>
        <w:t xml:space="preserve">z dnia </w:t>
      </w:r>
      <w:r w:rsidRPr="00E81550">
        <w:rPr>
          <w:sz w:val="16"/>
          <w:szCs w:val="16"/>
          <w:lang w:eastAsia="ar-SA"/>
        </w:rPr>
        <w:t>……………</w:t>
      </w:r>
      <w:r w:rsidRPr="00E81550">
        <w:rPr>
          <w:lang w:eastAsia="ar-SA"/>
        </w:rPr>
        <w:t xml:space="preserve"> w kwocie </w:t>
      </w:r>
      <w:r w:rsidRPr="00E81550">
        <w:rPr>
          <w:sz w:val="16"/>
          <w:szCs w:val="16"/>
          <w:lang w:eastAsia="ar-SA"/>
        </w:rPr>
        <w:t>…………………………</w:t>
      </w:r>
      <w:r w:rsidRPr="00E81550">
        <w:rPr>
          <w:lang w:eastAsia="ar-SA"/>
        </w:rPr>
        <w:t xml:space="preserve"> zostało zapłacone w kwocie</w:t>
      </w:r>
      <w:r w:rsidR="00F02513">
        <w:rPr>
          <w:sz w:val="16"/>
          <w:szCs w:val="16"/>
          <w:lang w:eastAsia="ar-SA"/>
        </w:rPr>
        <w:t xml:space="preserve">…………… </w:t>
      </w:r>
      <w:r w:rsidRPr="00E81550">
        <w:rPr>
          <w:lang w:eastAsia="ar-SA"/>
        </w:rPr>
        <w:t xml:space="preserve">po potrąceniu kwoty wymienionej powyżej, co jest równoznaczne z tym, że nie będą wnoszone żadne roszczenia w stosunku do </w:t>
      </w:r>
      <w:r w:rsidR="00CD7D87">
        <w:rPr>
          <w:lang w:eastAsia="ar-SA"/>
        </w:rPr>
        <w:t xml:space="preserve">Parku Kultury </w:t>
      </w:r>
      <w:r w:rsidRPr="00E81550">
        <w:rPr>
          <w:lang w:eastAsia="ar-SA"/>
        </w:rPr>
        <w:t>w Starachowicach (Inwestora), w szczególności  roszczenia na podstawie art. 647</w:t>
      </w:r>
      <w:r w:rsidRPr="00E81550">
        <w:rPr>
          <w:vertAlign w:val="superscript"/>
          <w:lang w:eastAsia="ar-SA"/>
        </w:rPr>
        <w:t xml:space="preserve">1 </w:t>
      </w:r>
      <w:r w:rsidRPr="00E81550">
        <w:rPr>
          <w:lang w:eastAsia="ar-SA"/>
        </w:rPr>
        <w:t>Kodeksu Cywilnego.</w:t>
      </w:r>
    </w:p>
    <w:p w:rsidR="00E81550" w:rsidRPr="00E81550" w:rsidRDefault="00E81550" w:rsidP="00E81550">
      <w:pPr>
        <w:suppressAutoHyphens/>
        <w:jc w:val="both"/>
        <w:rPr>
          <w:lang w:eastAsia="ar-SA"/>
        </w:rPr>
      </w:pPr>
    </w:p>
    <w:p w:rsidR="00E81550" w:rsidRPr="00E81550" w:rsidRDefault="00E81550" w:rsidP="00E81550">
      <w:pPr>
        <w:suppressAutoHyphens/>
        <w:jc w:val="both"/>
        <w:rPr>
          <w:lang w:eastAsia="ar-SA"/>
        </w:rPr>
      </w:pPr>
    </w:p>
    <w:p w:rsidR="00E81550" w:rsidRPr="00E81550" w:rsidRDefault="00E81550" w:rsidP="00E81550">
      <w:pPr>
        <w:suppressAutoHyphens/>
        <w:jc w:val="both"/>
        <w:rPr>
          <w:lang w:eastAsia="ar-SA"/>
        </w:rPr>
      </w:pPr>
      <w:r w:rsidRPr="00E81550">
        <w:rPr>
          <w:lang w:eastAsia="ar-SA"/>
        </w:rPr>
        <w:t>Powyższa kwota została zapłacona w terminie/ po terminie *</w:t>
      </w:r>
    </w:p>
    <w:p w:rsidR="00E81550" w:rsidRPr="00E81550" w:rsidRDefault="00E81550" w:rsidP="00E81550">
      <w:pPr>
        <w:suppressAutoHyphens/>
        <w:jc w:val="both"/>
        <w:rPr>
          <w:lang w:eastAsia="ar-SA"/>
        </w:rPr>
      </w:pPr>
    </w:p>
    <w:p w:rsidR="00E81550" w:rsidRPr="00E81550" w:rsidRDefault="00E81550" w:rsidP="00E81550">
      <w:pPr>
        <w:suppressAutoHyphens/>
        <w:jc w:val="both"/>
        <w:rPr>
          <w:lang w:eastAsia="ar-SA"/>
        </w:rPr>
      </w:pPr>
    </w:p>
    <w:p w:rsidR="00E81550" w:rsidRPr="00E81550" w:rsidRDefault="00E81550" w:rsidP="00E81550">
      <w:pPr>
        <w:suppressAutoHyphens/>
        <w:jc w:val="both"/>
        <w:rPr>
          <w:lang w:eastAsia="ar-SA"/>
        </w:rPr>
      </w:pPr>
    </w:p>
    <w:p w:rsidR="00E81550" w:rsidRPr="00E81550" w:rsidRDefault="00E81550" w:rsidP="00E81550">
      <w:pPr>
        <w:suppressAutoHyphens/>
        <w:jc w:val="right"/>
        <w:rPr>
          <w:sz w:val="16"/>
          <w:szCs w:val="16"/>
          <w:lang w:eastAsia="ar-SA"/>
        </w:rPr>
      </w:pPr>
      <w:r w:rsidRPr="00E81550">
        <w:rPr>
          <w:sz w:val="16"/>
          <w:szCs w:val="16"/>
          <w:lang w:eastAsia="ar-SA"/>
        </w:rPr>
        <w:t>……………………………………………………………….</w:t>
      </w:r>
    </w:p>
    <w:p w:rsidR="00E81550" w:rsidRPr="00E81550" w:rsidRDefault="00E81550" w:rsidP="00E81550">
      <w:pPr>
        <w:suppressAutoHyphens/>
        <w:jc w:val="right"/>
        <w:rPr>
          <w:sz w:val="16"/>
          <w:szCs w:val="16"/>
          <w:lang w:eastAsia="ar-SA"/>
        </w:rPr>
      </w:pPr>
      <w:r w:rsidRPr="00E81550">
        <w:rPr>
          <w:lang w:eastAsia="ar-SA"/>
        </w:rPr>
        <w:tab/>
      </w:r>
      <w:r w:rsidRPr="00E81550">
        <w:rPr>
          <w:lang w:eastAsia="ar-SA"/>
        </w:rPr>
        <w:tab/>
      </w:r>
      <w:r w:rsidRPr="00E81550">
        <w:rPr>
          <w:lang w:eastAsia="ar-SA"/>
        </w:rPr>
        <w:tab/>
      </w:r>
      <w:r w:rsidRPr="00E81550">
        <w:rPr>
          <w:lang w:eastAsia="ar-SA"/>
        </w:rPr>
        <w:tab/>
      </w:r>
      <w:r w:rsidRPr="00E81550">
        <w:rPr>
          <w:lang w:eastAsia="ar-SA"/>
        </w:rPr>
        <w:tab/>
      </w:r>
      <w:r w:rsidRPr="00E81550">
        <w:rPr>
          <w:lang w:eastAsia="ar-SA"/>
        </w:rPr>
        <w:tab/>
      </w:r>
      <w:r w:rsidRPr="00E81550">
        <w:rPr>
          <w:lang w:eastAsia="ar-SA"/>
        </w:rPr>
        <w:tab/>
      </w:r>
      <w:r w:rsidRPr="00E81550">
        <w:rPr>
          <w:sz w:val="16"/>
          <w:szCs w:val="16"/>
          <w:lang w:eastAsia="ar-SA"/>
        </w:rPr>
        <w:t>data, czytelny podpis osoby upoważnionej do reprezentowania podwykonawcy oraz pieczęć firmowa</w:t>
      </w:r>
    </w:p>
    <w:p w:rsidR="00E81550" w:rsidRPr="00E81550" w:rsidRDefault="00E81550" w:rsidP="00E81550">
      <w:pPr>
        <w:suppressAutoHyphens/>
        <w:rPr>
          <w:sz w:val="16"/>
          <w:szCs w:val="16"/>
          <w:lang w:eastAsia="ar-SA"/>
        </w:rPr>
      </w:pPr>
    </w:p>
    <w:p w:rsidR="00E81550" w:rsidRPr="00E81550" w:rsidRDefault="00E81550" w:rsidP="00E81550">
      <w:pPr>
        <w:suppressAutoHyphens/>
        <w:rPr>
          <w:lang w:eastAsia="ar-SA"/>
        </w:rPr>
      </w:pPr>
      <w:r w:rsidRPr="00E81550">
        <w:rPr>
          <w:lang w:eastAsia="ar-SA"/>
        </w:rPr>
        <w:t>*niepotrzebne skreślić</w:t>
      </w:r>
    </w:p>
    <w:p w:rsidR="00E81550" w:rsidRDefault="00E81550">
      <w:pPr>
        <w:spacing w:after="200" w:line="276" w:lineRule="auto"/>
      </w:pPr>
      <w:r>
        <w:br w:type="page"/>
      </w:r>
    </w:p>
    <w:p w:rsidR="00E81550" w:rsidRPr="00E81550" w:rsidRDefault="00E81550" w:rsidP="0035548C">
      <w:pPr>
        <w:shd w:val="clear" w:color="auto" w:fill="FFFFFF"/>
        <w:jc w:val="right"/>
        <w:outlineLvl w:val="2"/>
        <w:rPr>
          <w:b/>
          <w:bCs/>
          <w:color w:val="000000"/>
          <w:sz w:val="20"/>
          <w:szCs w:val="20"/>
        </w:rPr>
      </w:pPr>
      <w:r w:rsidRPr="00E81550">
        <w:rPr>
          <w:b/>
          <w:bCs/>
          <w:color w:val="000000"/>
          <w:sz w:val="20"/>
          <w:szCs w:val="20"/>
        </w:rPr>
        <w:lastRenderedPageBreak/>
        <w:t>Załącznik nr 2 do umowy</w:t>
      </w:r>
    </w:p>
    <w:p w:rsidR="00E81550" w:rsidRPr="00E81550" w:rsidRDefault="00E81550" w:rsidP="0035548C">
      <w:pPr>
        <w:shd w:val="clear" w:color="auto" w:fill="FFFFFF"/>
        <w:jc w:val="right"/>
        <w:outlineLvl w:val="2"/>
        <w:rPr>
          <w:bCs/>
          <w:color w:val="000000"/>
          <w:sz w:val="20"/>
          <w:szCs w:val="20"/>
        </w:rPr>
      </w:pPr>
    </w:p>
    <w:p w:rsidR="00E81550" w:rsidRPr="00E81550" w:rsidRDefault="00E81550" w:rsidP="0035548C">
      <w:pPr>
        <w:shd w:val="clear" w:color="auto" w:fill="FFFFFF"/>
        <w:jc w:val="center"/>
        <w:outlineLvl w:val="2"/>
        <w:rPr>
          <w:b/>
          <w:bCs/>
          <w:color w:val="000000"/>
          <w:sz w:val="20"/>
          <w:szCs w:val="20"/>
        </w:rPr>
      </w:pPr>
      <w:r w:rsidRPr="00E81550">
        <w:rPr>
          <w:b/>
          <w:bCs/>
          <w:color w:val="000000"/>
          <w:sz w:val="20"/>
          <w:szCs w:val="20"/>
        </w:rPr>
        <w:t xml:space="preserve">Informacja o przetwarzaniu danych osobowych w związku realizacją umowy </w:t>
      </w:r>
    </w:p>
    <w:p w:rsidR="00E81550" w:rsidRPr="00E81550" w:rsidRDefault="00E81550" w:rsidP="0035548C">
      <w:pPr>
        <w:shd w:val="clear" w:color="auto" w:fill="FFFFFF"/>
        <w:rPr>
          <w:color w:val="000000"/>
          <w:sz w:val="20"/>
          <w:szCs w:val="20"/>
        </w:rPr>
      </w:pPr>
    </w:p>
    <w:p w:rsidR="00E81550" w:rsidRPr="00E81550" w:rsidRDefault="00E81550" w:rsidP="0035548C">
      <w:pPr>
        <w:tabs>
          <w:tab w:val="left" w:pos="851"/>
        </w:tabs>
        <w:ind w:left="851"/>
        <w:jc w:val="both"/>
        <w:rPr>
          <w:rFonts w:eastAsia="Calibri"/>
          <w:sz w:val="20"/>
          <w:szCs w:val="20"/>
          <w:lang w:eastAsia="en-US"/>
        </w:rPr>
      </w:pPr>
      <w:r w:rsidRPr="00E81550">
        <w:rPr>
          <w:rFonts w:eastAsia="Calibri"/>
          <w:sz w:val="20"/>
          <w:szCs w:val="20"/>
          <w:lang w:eastAsia="en-US"/>
        </w:rPr>
        <w:t xml:space="preserve">Zgodnie z art. 13 ust. 1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 dalej: RODO, informujemy, że </w:t>
      </w:r>
    </w:p>
    <w:p w:rsidR="00E81550" w:rsidRPr="00E81550" w:rsidRDefault="00E81550" w:rsidP="0035548C">
      <w:pPr>
        <w:numPr>
          <w:ilvl w:val="1"/>
          <w:numId w:val="47"/>
        </w:numPr>
        <w:tabs>
          <w:tab w:val="left" w:pos="851"/>
        </w:tabs>
        <w:jc w:val="both"/>
        <w:rPr>
          <w:rFonts w:eastAsia="Calibri"/>
          <w:sz w:val="20"/>
          <w:szCs w:val="20"/>
          <w:lang w:eastAsia="en-US"/>
        </w:rPr>
      </w:pPr>
      <w:r w:rsidRPr="00E81550">
        <w:rPr>
          <w:rFonts w:eastAsia="Calibri"/>
          <w:sz w:val="20"/>
          <w:szCs w:val="20"/>
          <w:lang w:eastAsia="en-US"/>
        </w:rPr>
        <w:t xml:space="preserve">administratorem Pani/Pana danych osobowych jest  </w:t>
      </w:r>
      <w:r w:rsidR="00930ABD" w:rsidRPr="00930ABD">
        <w:rPr>
          <w:rFonts w:eastAsia="Calibri"/>
          <w:sz w:val="20"/>
          <w:szCs w:val="20"/>
          <w:lang w:eastAsia="en-US"/>
        </w:rPr>
        <w:t>Park Kultury z siedzibą w Starachowicach, ul. Radomska 21, 27-200 Starachowice tel. 41 274 65 25</w:t>
      </w:r>
      <w:r w:rsidR="00CD7D87">
        <w:rPr>
          <w:rFonts w:eastAsia="Calibri"/>
          <w:sz w:val="20"/>
          <w:szCs w:val="20"/>
          <w:lang w:eastAsia="en-US"/>
        </w:rPr>
        <w:t>.</w:t>
      </w:r>
    </w:p>
    <w:p w:rsidR="00E81550" w:rsidRPr="00E81550" w:rsidRDefault="00E81550" w:rsidP="0035548C">
      <w:pPr>
        <w:numPr>
          <w:ilvl w:val="1"/>
          <w:numId w:val="47"/>
        </w:numPr>
        <w:tabs>
          <w:tab w:val="left" w:pos="851"/>
        </w:tabs>
        <w:jc w:val="both"/>
        <w:rPr>
          <w:rFonts w:eastAsia="Calibri"/>
          <w:sz w:val="20"/>
          <w:szCs w:val="20"/>
          <w:lang w:eastAsia="en-US"/>
        </w:rPr>
      </w:pPr>
      <w:r w:rsidRPr="00E81550">
        <w:rPr>
          <w:rFonts w:eastAsia="Calibri"/>
          <w:sz w:val="20"/>
          <w:szCs w:val="20"/>
          <w:lang w:eastAsia="en-US"/>
        </w:rPr>
        <w:t xml:space="preserve">Na podstawie obowiązujących przepisów, wyznaczyliśmy Inspektora Ochrony Danych, z którym można kontaktować się: </w:t>
      </w:r>
    </w:p>
    <w:p w:rsidR="00F02513" w:rsidRDefault="00E81550" w:rsidP="0035548C">
      <w:pPr>
        <w:pStyle w:val="Akapitzlist"/>
        <w:numPr>
          <w:ilvl w:val="0"/>
          <w:numId w:val="48"/>
        </w:numPr>
        <w:tabs>
          <w:tab w:val="left" w:pos="851"/>
        </w:tabs>
        <w:jc w:val="both"/>
        <w:rPr>
          <w:rFonts w:eastAsia="Calibri"/>
          <w:sz w:val="20"/>
          <w:szCs w:val="20"/>
          <w:lang w:eastAsia="en-US"/>
        </w:rPr>
      </w:pPr>
      <w:r w:rsidRPr="00F02513">
        <w:rPr>
          <w:rFonts w:eastAsia="Calibri"/>
          <w:sz w:val="20"/>
          <w:szCs w:val="20"/>
          <w:lang w:eastAsia="en-US"/>
        </w:rPr>
        <w:t xml:space="preserve">listownie na adres: </w:t>
      </w:r>
      <w:r w:rsidR="00930ABD" w:rsidRPr="00930ABD">
        <w:rPr>
          <w:rFonts w:eastAsia="Calibri"/>
          <w:sz w:val="20"/>
          <w:szCs w:val="20"/>
          <w:lang w:eastAsia="en-US"/>
        </w:rPr>
        <w:t>Park Kultury, ul. Radoms</w:t>
      </w:r>
      <w:r w:rsidR="0035548C">
        <w:rPr>
          <w:rFonts w:eastAsia="Calibri"/>
          <w:sz w:val="20"/>
          <w:szCs w:val="20"/>
          <w:lang w:eastAsia="en-US"/>
        </w:rPr>
        <w:t>ka 21, 27-200 Starachowice tel.</w:t>
      </w:r>
    </w:p>
    <w:p w:rsidR="00E81550" w:rsidRPr="00F02513" w:rsidRDefault="00E81550" w:rsidP="0035548C">
      <w:pPr>
        <w:pStyle w:val="Akapitzlist"/>
        <w:numPr>
          <w:ilvl w:val="0"/>
          <w:numId w:val="48"/>
        </w:numPr>
        <w:tabs>
          <w:tab w:val="left" w:pos="851"/>
        </w:tabs>
        <w:jc w:val="both"/>
        <w:rPr>
          <w:rFonts w:eastAsia="Calibri"/>
          <w:sz w:val="20"/>
          <w:szCs w:val="20"/>
          <w:lang w:eastAsia="en-US"/>
        </w:rPr>
      </w:pPr>
      <w:r w:rsidRPr="00F02513">
        <w:rPr>
          <w:rFonts w:eastAsia="Calibri"/>
          <w:sz w:val="20"/>
          <w:szCs w:val="20"/>
          <w:lang w:eastAsia="en-US"/>
        </w:rPr>
        <w:t>przez e-</w:t>
      </w:r>
      <w:r w:rsidRPr="0035548C">
        <w:rPr>
          <w:rFonts w:eastAsia="Calibri"/>
          <w:sz w:val="20"/>
          <w:szCs w:val="20"/>
          <w:lang w:eastAsia="en-US"/>
        </w:rPr>
        <w:t xml:space="preserve">mail: </w:t>
      </w:r>
      <w:r w:rsidR="0035548C" w:rsidRPr="0035548C">
        <w:rPr>
          <w:sz w:val="20"/>
          <w:szCs w:val="20"/>
        </w:rPr>
        <w:t xml:space="preserve">Małgorzata Zieja to e-mail: </w:t>
      </w:r>
      <w:hyperlink r:id="rId10" w:history="1">
        <w:r w:rsidR="0035548C" w:rsidRPr="0035548C">
          <w:rPr>
            <w:rStyle w:val="Hipercze"/>
            <w:sz w:val="20"/>
            <w:szCs w:val="20"/>
          </w:rPr>
          <w:t>m.zieja@parkkultury.eu</w:t>
        </w:r>
      </w:hyperlink>
      <w:r w:rsidR="0035548C" w:rsidRPr="0035548C">
        <w:rPr>
          <w:sz w:val="20"/>
          <w:szCs w:val="20"/>
        </w:rPr>
        <w:t>:</w:t>
      </w:r>
    </w:p>
    <w:p w:rsidR="00E81550" w:rsidRPr="00E81550" w:rsidRDefault="00E81550" w:rsidP="0035548C">
      <w:pPr>
        <w:numPr>
          <w:ilvl w:val="1"/>
          <w:numId w:val="47"/>
        </w:numPr>
        <w:tabs>
          <w:tab w:val="left" w:pos="851"/>
        </w:tabs>
        <w:jc w:val="both"/>
        <w:rPr>
          <w:rFonts w:eastAsia="Calibri"/>
          <w:sz w:val="20"/>
          <w:szCs w:val="20"/>
          <w:lang w:eastAsia="en-US"/>
        </w:rPr>
      </w:pPr>
      <w:r w:rsidRPr="00E81550">
        <w:rPr>
          <w:rFonts w:eastAsia="Calibri"/>
          <w:sz w:val="20"/>
          <w:szCs w:val="20"/>
          <w:lang w:eastAsia="en-US"/>
        </w:rPr>
        <w:t>dane osobowe przetwarzane będą na podstawie art. 18 ust. 1 lit. c RODO w celu związanym z postępowaniem o udzielenie zamówienia publicznego na zadanie pn. „Wykonanie dokumentacji projektowej przebudowy parkingu przy ul. Marszałka Piłsudskiego 95 w Starachowicach.” prowadzonym w trybie przetargu publicznego;</w:t>
      </w:r>
    </w:p>
    <w:p w:rsidR="00E81550" w:rsidRPr="00E81550" w:rsidRDefault="00E81550" w:rsidP="0035548C">
      <w:pPr>
        <w:numPr>
          <w:ilvl w:val="1"/>
          <w:numId w:val="47"/>
        </w:numPr>
        <w:tabs>
          <w:tab w:val="left" w:pos="851"/>
        </w:tabs>
        <w:ind w:left="1421"/>
        <w:jc w:val="both"/>
        <w:rPr>
          <w:rFonts w:eastAsia="Calibri"/>
          <w:sz w:val="20"/>
          <w:szCs w:val="20"/>
          <w:lang w:eastAsia="en-US"/>
        </w:rPr>
      </w:pPr>
      <w:r w:rsidRPr="00E81550">
        <w:rPr>
          <w:rFonts w:eastAsia="Calibri"/>
          <w:sz w:val="20"/>
          <w:szCs w:val="20"/>
          <w:lang w:eastAsia="en-US"/>
        </w:rPr>
        <w:t>odbiorcami danych osobowych będą osoby lub podmioty, którym udostępniona zostanie dokumentacja postępowania na zasadach określonych w art. 8 oraz art. 74 ustawy z dnia 11 września 2019 r. – Prawo zamówień publicznych (t.j. Dz. U. z 2019 r. poz. 2019 z późn. zm.), dalej „ustawa Pzp”;</w:t>
      </w:r>
    </w:p>
    <w:p w:rsidR="00E81550" w:rsidRPr="00E81550" w:rsidRDefault="00E81550" w:rsidP="0035548C">
      <w:pPr>
        <w:numPr>
          <w:ilvl w:val="1"/>
          <w:numId w:val="47"/>
        </w:numPr>
        <w:tabs>
          <w:tab w:val="left" w:pos="851"/>
        </w:tabs>
        <w:ind w:left="1421"/>
        <w:jc w:val="both"/>
        <w:rPr>
          <w:rFonts w:eastAsia="Calibri"/>
          <w:sz w:val="20"/>
          <w:szCs w:val="20"/>
          <w:lang w:eastAsia="en-US"/>
        </w:rPr>
      </w:pPr>
      <w:r w:rsidRPr="00E81550">
        <w:rPr>
          <w:rFonts w:eastAsia="Calibri"/>
          <w:sz w:val="20"/>
          <w:szCs w:val="20"/>
          <w:lang w:eastAsia="en-US"/>
        </w:rPr>
        <w:t>dane osobowe będą przechowywane, na zasadach określonych w art. 78 ust. 1 ustawy Pzp, przez okres min. 4 lat od dnia zakończenia postępowania o udzielenie zamówienia, a jeżeli czas trwania udzielonej gwarancji przekracza okres 4 lat, okres przechowywania obejmuje cały czas trwania umowy oraz gwarancji udzielonej przez Wykonawcę;</w:t>
      </w:r>
    </w:p>
    <w:p w:rsidR="00E81550" w:rsidRPr="00E81550" w:rsidRDefault="00E81550" w:rsidP="0035548C">
      <w:pPr>
        <w:numPr>
          <w:ilvl w:val="1"/>
          <w:numId w:val="47"/>
        </w:numPr>
        <w:tabs>
          <w:tab w:val="left" w:pos="851"/>
        </w:tabs>
        <w:ind w:left="1421"/>
        <w:jc w:val="both"/>
        <w:rPr>
          <w:rFonts w:eastAsia="Calibri"/>
          <w:sz w:val="20"/>
          <w:szCs w:val="20"/>
          <w:lang w:eastAsia="en-US"/>
        </w:rPr>
      </w:pPr>
      <w:r w:rsidRPr="00E81550">
        <w:rPr>
          <w:rFonts w:eastAsia="Calibri"/>
          <w:sz w:val="20"/>
          <w:szCs w:val="20"/>
          <w:lang w:eastAsia="en-US"/>
        </w:rPr>
        <w:t>obowiązek podania danych osobowych jest niezbędny do dokonania wyboru oferty i zawarcia umowy, w przypadku niepodania danych nie będzie możliwy wybór oferty i zawarcie umowy;</w:t>
      </w:r>
    </w:p>
    <w:p w:rsidR="00E81550" w:rsidRPr="00E81550" w:rsidRDefault="00E81550" w:rsidP="0035548C">
      <w:pPr>
        <w:numPr>
          <w:ilvl w:val="1"/>
          <w:numId w:val="47"/>
        </w:numPr>
        <w:tabs>
          <w:tab w:val="left" w:pos="851"/>
        </w:tabs>
        <w:ind w:left="1421"/>
        <w:jc w:val="both"/>
        <w:rPr>
          <w:rFonts w:eastAsia="Calibri"/>
          <w:sz w:val="20"/>
          <w:szCs w:val="20"/>
          <w:lang w:eastAsia="en-US"/>
        </w:rPr>
      </w:pPr>
      <w:r w:rsidRPr="00E81550">
        <w:rPr>
          <w:rFonts w:eastAsia="Calibri"/>
          <w:sz w:val="20"/>
          <w:szCs w:val="20"/>
          <w:lang w:eastAsia="en-US"/>
        </w:rPr>
        <w:t>w odniesieniu do pozyskanych danych osobowych decyzje nie będą podejmowane w sposób zautomatyzowany, stosowanie do art. 22 RODO;</w:t>
      </w:r>
    </w:p>
    <w:p w:rsidR="00E81550" w:rsidRPr="00E81550" w:rsidRDefault="00E81550" w:rsidP="0035548C">
      <w:pPr>
        <w:numPr>
          <w:ilvl w:val="1"/>
          <w:numId w:val="47"/>
        </w:numPr>
        <w:tabs>
          <w:tab w:val="left" w:pos="851"/>
        </w:tabs>
        <w:ind w:left="1421"/>
        <w:jc w:val="both"/>
        <w:rPr>
          <w:rFonts w:eastAsia="Calibri"/>
          <w:sz w:val="20"/>
          <w:szCs w:val="20"/>
          <w:lang w:eastAsia="en-US"/>
        </w:rPr>
      </w:pPr>
      <w:r w:rsidRPr="00E81550">
        <w:rPr>
          <w:rFonts w:eastAsia="Calibri"/>
          <w:sz w:val="20"/>
          <w:szCs w:val="20"/>
          <w:lang w:eastAsia="en-US"/>
        </w:rPr>
        <w:t>osoba fizyczna, której dane osobowe przekazano Zamawiającemu posiada:</w:t>
      </w:r>
    </w:p>
    <w:p w:rsidR="00E81550" w:rsidRPr="00E81550" w:rsidRDefault="00E81550" w:rsidP="0035548C">
      <w:pPr>
        <w:numPr>
          <w:ilvl w:val="2"/>
          <w:numId w:val="47"/>
        </w:numPr>
        <w:tabs>
          <w:tab w:val="left" w:pos="851"/>
        </w:tabs>
        <w:ind w:left="1991" w:hanging="573"/>
        <w:jc w:val="both"/>
        <w:rPr>
          <w:rFonts w:eastAsia="Calibri"/>
          <w:sz w:val="20"/>
          <w:szCs w:val="20"/>
          <w:lang w:eastAsia="en-US"/>
        </w:rPr>
      </w:pPr>
      <w:r w:rsidRPr="00E81550">
        <w:rPr>
          <w:rFonts w:eastAsia="Calibri"/>
          <w:sz w:val="20"/>
          <w:szCs w:val="20"/>
          <w:lang w:eastAsia="en-US"/>
        </w:rPr>
        <w:t>na podstawie art. 15 RODO prawo dostępu do swoich danych osobowych;</w:t>
      </w:r>
    </w:p>
    <w:p w:rsidR="00E81550" w:rsidRPr="00E81550" w:rsidRDefault="00E81550" w:rsidP="0035548C">
      <w:pPr>
        <w:numPr>
          <w:ilvl w:val="2"/>
          <w:numId w:val="47"/>
        </w:numPr>
        <w:tabs>
          <w:tab w:val="left" w:pos="851"/>
        </w:tabs>
        <w:ind w:left="1991" w:hanging="573"/>
        <w:jc w:val="both"/>
        <w:rPr>
          <w:rFonts w:eastAsia="Calibri"/>
          <w:sz w:val="20"/>
          <w:szCs w:val="20"/>
          <w:lang w:eastAsia="en-US"/>
        </w:rPr>
      </w:pPr>
      <w:r w:rsidRPr="00E81550">
        <w:rPr>
          <w:rFonts w:eastAsia="Calibri"/>
          <w:sz w:val="20"/>
          <w:szCs w:val="20"/>
          <w:lang w:eastAsia="en-US"/>
        </w:rPr>
        <w:t>na podstawie art. 16 RODO prawo do sprostowania danych osobowych,</w:t>
      </w:r>
    </w:p>
    <w:p w:rsidR="00E81550" w:rsidRPr="00E81550" w:rsidRDefault="00E81550" w:rsidP="0035548C">
      <w:pPr>
        <w:numPr>
          <w:ilvl w:val="2"/>
          <w:numId w:val="47"/>
        </w:numPr>
        <w:tabs>
          <w:tab w:val="left" w:pos="851"/>
        </w:tabs>
        <w:ind w:left="1991" w:hanging="573"/>
        <w:jc w:val="both"/>
        <w:rPr>
          <w:rFonts w:eastAsia="Calibri"/>
          <w:sz w:val="20"/>
          <w:szCs w:val="20"/>
          <w:lang w:eastAsia="en-US"/>
        </w:rPr>
      </w:pPr>
      <w:r w:rsidRPr="00E81550">
        <w:rPr>
          <w:rFonts w:eastAsia="Calibri"/>
          <w:sz w:val="20"/>
          <w:szCs w:val="20"/>
          <w:lang w:eastAsia="en-US"/>
        </w:rPr>
        <w:t>na podstawie art. 18 RODO prawo żądania od administratora ograniczenia przetwarzania danych osobowych z zastrzeżeniem przypadków, o których mowa w art. 18 ust. 2 RODO;</w:t>
      </w:r>
    </w:p>
    <w:p w:rsidR="00E81550" w:rsidRDefault="00E81550" w:rsidP="0035548C">
      <w:pPr>
        <w:numPr>
          <w:ilvl w:val="2"/>
          <w:numId w:val="47"/>
        </w:numPr>
        <w:tabs>
          <w:tab w:val="left" w:pos="851"/>
        </w:tabs>
        <w:ind w:left="1991" w:hanging="573"/>
        <w:jc w:val="both"/>
        <w:rPr>
          <w:rFonts w:eastAsia="Calibri"/>
          <w:sz w:val="20"/>
          <w:szCs w:val="20"/>
          <w:lang w:eastAsia="en-US"/>
        </w:rPr>
      </w:pPr>
      <w:r w:rsidRPr="00E81550">
        <w:rPr>
          <w:rFonts w:eastAsia="Calibri"/>
          <w:sz w:val="20"/>
          <w:szCs w:val="20"/>
          <w:lang w:eastAsia="en-US"/>
        </w:rPr>
        <w:t xml:space="preserve">prawo do wniesienia skargi do Prezesa Urzędu Ochrony Danych Osobowych, w przypadku uznania, że przetwarzanie danych </w:t>
      </w:r>
      <w:r w:rsidR="00F02513">
        <w:rPr>
          <w:rFonts w:eastAsia="Calibri"/>
          <w:sz w:val="20"/>
          <w:szCs w:val="20"/>
          <w:lang w:eastAsia="en-US"/>
        </w:rPr>
        <w:t>osobowych narusza przepisy RODO.</w:t>
      </w:r>
    </w:p>
    <w:p w:rsidR="00F02513" w:rsidRPr="00E81550" w:rsidRDefault="00F02513" w:rsidP="0035548C">
      <w:pPr>
        <w:tabs>
          <w:tab w:val="left" w:pos="851"/>
        </w:tabs>
        <w:ind w:left="1991"/>
        <w:jc w:val="both"/>
        <w:rPr>
          <w:rFonts w:eastAsia="Calibri"/>
          <w:sz w:val="20"/>
          <w:szCs w:val="20"/>
          <w:lang w:eastAsia="en-US"/>
        </w:rPr>
      </w:pPr>
    </w:p>
    <w:p w:rsidR="00E81550" w:rsidRPr="00E81550" w:rsidRDefault="00E81550" w:rsidP="0035548C">
      <w:pPr>
        <w:numPr>
          <w:ilvl w:val="1"/>
          <w:numId w:val="47"/>
        </w:numPr>
        <w:tabs>
          <w:tab w:val="left" w:pos="851"/>
        </w:tabs>
        <w:ind w:left="1421"/>
        <w:jc w:val="both"/>
        <w:rPr>
          <w:rFonts w:eastAsia="Calibri"/>
          <w:sz w:val="20"/>
          <w:szCs w:val="20"/>
          <w:lang w:eastAsia="en-US"/>
        </w:rPr>
      </w:pPr>
      <w:r w:rsidRPr="00E81550">
        <w:rPr>
          <w:rFonts w:eastAsia="Calibri"/>
          <w:sz w:val="20"/>
          <w:szCs w:val="20"/>
          <w:lang w:eastAsia="en-US"/>
        </w:rPr>
        <w:t>osobie fizycznej, której dane osobowe przekazano Zamawiającemu nie przysługuje:</w:t>
      </w:r>
    </w:p>
    <w:p w:rsidR="00E81550" w:rsidRPr="00E81550" w:rsidRDefault="00E81550" w:rsidP="0035548C">
      <w:pPr>
        <w:numPr>
          <w:ilvl w:val="2"/>
          <w:numId w:val="47"/>
        </w:numPr>
        <w:tabs>
          <w:tab w:val="left" w:pos="851"/>
        </w:tabs>
        <w:ind w:left="1991" w:hanging="573"/>
        <w:jc w:val="both"/>
        <w:rPr>
          <w:rFonts w:eastAsia="Calibri"/>
          <w:sz w:val="20"/>
          <w:szCs w:val="20"/>
          <w:lang w:eastAsia="en-US"/>
        </w:rPr>
      </w:pPr>
      <w:r w:rsidRPr="00E81550">
        <w:rPr>
          <w:rFonts w:eastAsia="Calibri"/>
          <w:sz w:val="20"/>
          <w:szCs w:val="20"/>
          <w:lang w:eastAsia="en-US"/>
        </w:rPr>
        <w:t>w związku z art. 17 ust. 3 lit. b, d lub e RODO prawo do usunięcia danych osobowych;</w:t>
      </w:r>
    </w:p>
    <w:p w:rsidR="00E81550" w:rsidRPr="00E81550" w:rsidRDefault="00E81550" w:rsidP="0035548C">
      <w:pPr>
        <w:numPr>
          <w:ilvl w:val="2"/>
          <w:numId w:val="47"/>
        </w:numPr>
        <w:tabs>
          <w:tab w:val="left" w:pos="851"/>
        </w:tabs>
        <w:ind w:left="1991" w:hanging="573"/>
        <w:jc w:val="both"/>
        <w:rPr>
          <w:rFonts w:eastAsia="Calibri"/>
          <w:sz w:val="20"/>
          <w:szCs w:val="20"/>
          <w:lang w:eastAsia="en-US"/>
        </w:rPr>
      </w:pPr>
      <w:r w:rsidRPr="00E81550">
        <w:rPr>
          <w:rFonts w:eastAsia="Calibri"/>
          <w:sz w:val="20"/>
          <w:szCs w:val="20"/>
          <w:lang w:eastAsia="en-US"/>
        </w:rPr>
        <w:t>prawo do przenoszenia danych osobowych, o którym mowa w art. 20 RODO;</w:t>
      </w:r>
    </w:p>
    <w:p w:rsidR="00E81550" w:rsidRPr="00E81550" w:rsidRDefault="00E81550" w:rsidP="0035548C">
      <w:pPr>
        <w:numPr>
          <w:ilvl w:val="2"/>
          <w:numId w:val="47"/>
        </w:numPr>
        <w:tabs>
          <w:tab w:val="left" w:pos="851"/>
        </w:tabs>
        <w:ind w:left="1991" w:hanging="573"/>
        <w:jc w:val="both"/>
        <w:rPr>
          <w:rFonts w:eastAsia="Calibri"/>
          <w:sz w:val="20"/>
          <w:szCs w:val="20"/>
          <w:lang w:eastAsia="en-US"/>
        </w:rPr>
      </w:pPr>
      <w:r w:rsidRPr="00E81550">
        <w:rPr>
          <w:rFonts w:eastAsia="Calibri"/>
          <w:sz w:val="20"/>
          <w:szCs w:val="20"/>
          <w:lang w:eastAsia="en-US"/>
        </w:rPr>
        <w:t>na podstawie art. 21 RODO prawo sprzeciwu, wobec przetwarzania danych osobowych, gdyż podstawą prawną przetwarzania danych osobowych jest art. 6 ust. 1 lit. c RODO.”</w:t>
      </w:r>
    </w:p>
    <w:p w:rsidR="00E81550" w:rsidRDefault="00E81550" w:rsidP="006D6136"/>
    <w:sectPr w:rsidR="00E81550" w:rsidSect="00037F2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D6B" w:rsidRDefault="001B1D6B" w:rsidP="004F66C8">
      <w:r>
        <w:separator/>
      </w:r>
    </w:p>
  </w:endnote>
  <w:endnote w:type="continuationSeparator" w:id="0">
    <w:p w:rsidR="001B1D6B" w:rsidRDefault="001B1D6B" w:rsidP="004F6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282593"/>
      <w:docPartObj>
        <w:docPartGallery w:val="Page Numbers (Bottom of Page)"/>
        <w:docPartUnique/>
      </w:docPartObj>
    </w:sdtPr>
    <w:sdtEndPr>
      <w:rPr>
        <w:sz w:val="20"/>
        <w:szCs w:val="20"/>
      </w:rPr>
    </w:sdtEndPr>
    <w:sdtContent>
      <w:p w:rsidR="00CD7D87" w:rsidRPr="00787C27" w:rsidRDefault="00C07CEE">
        <w:pPr>
          <w:pStyle w:val="Stopka"/>
          <w:jc w:val="center"/>
          <w:rPr>
            <w:sz w:val="20"/>
            <w:szCs w:val="20"/>
          </w:rPr>
        </w:pPr>
        <w:r w:rsidRPr="00787C27">
          <w:rPr>
            <w:sz w:val="20"/>
            <w:szCs w:val="20"/>
          </w:rPr>
          <w:fldChar w:fldCharType="begin"/>
        </w:r>
        <w:r w:rsidR="00CD7D87" w:rsidRPr="00787C27">
          <w:rPr>
            <w:sz w:val="20"/>
            <w:szCs w:val="20"/>
          </w:rPr>
          <w:instrText>PAGE   \* MERGEFORMAT</w:instrText>
        </w:r>
        <w:r w:rsidRPr="00787C27">
          <w:rPr>
            <w:sz w:val="20"/>
            <w:szCs w:val="20"/>
          </w:rPr>
          <w:fldChar w:fldCharType="separate"/>
        </w:r>
        <w:r w:rsidR="0009417D">
          <w:rPr>
            <w:noProof/>
            <w:sz w:val="20"/>
            <w:szCs w:val="20"/>
          </w:rPr>
          <w:t>1</w:t>
        </w:r>
        <w:r w:rsidRPr="00787C27">
          <w:rPr>
            <w:sz w:val="20"/>
            <w:szCs w:val="20"/>
          </w:rPr>
          <w:fldChar w:fldCharType="end"/>
        </w:r>
      </w:p>
    </w:sdtContent>
  </w:sdt>
  <w:p w:rsidR="00CD7D87" w:rsidRDefault="00CD7D8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D6B" w:rsidRDefault="001B1D6B" w:rsidP="004F66C8">
      <w:r>
        <w:separator/>
      </w:r>
    </w:p>
  </w:footnote>
  <w:footnote w:type="continuationSeparator" w:id="0">
    <w:p w:rsidR="001B1D6B" w:rsidRDefault="001B1D6B" w:rsidP="004F66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D87" w:rsidRPr="00C90EC3" w:rsidRDefault="00CD7D87" w:rsidP="009B03CD">
    <w:pPr>
      <w:pStyle w:val="Nagwek"/>
      <w:rPr>
        <w:i/>
        <w:sz w:val="20"/>
        <w:szCs w:val="20"/>
      </w:rPr>
    </w:pPr>
    <w:r w:rsidRPr="00903912">
      <w:rPr>
        <w:i/>
        <w:sz w:val="20"/>
        <w:szCs w:val="20"/>
      </w:rPr>
      <w:t xml:space="preserve">Numer postępowania: </w:t>
    </w:r>
    <w:r w:rsidRPr="00634EAA">
      <w:rPr>
        <w:i/>
        <w:sz w:val="20"/>
        <w:szCs w:val="20"/>
      </w:rPr>
      <w:t>PK.260.</w:t>
    </w:r>
    <w:r w:rsidR="0009417D">
      <w:rPr>
        <w:i/>
        <w:sz w:val="20"/>
        <w:szCs w:val="20"/>
      </w:rPr>
      <w:t>12</w:t>
    </w:r>
    <w:r w:rsidRPr="00634EAA">
      <w:rPr>
        <w:i/>
        <w:sz w:val="20"/>
        <w:szCs w:val="20"/>
      </w:rP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BF0B08C"/>
    <w:name w:val="WW8Num1"/>
    <w:lvl w:ilvl="0">
      <w:start w:val="1"/>
      <w:numFmt w:val="decimal"/>
      <w:lvlText w:val="%1."/>
      <w:lvlJc w:val="left"/>
      <w:pPr>
        <w:tabs>
          <w:tab w:val="num" w:pos="283"/>
        </w:tabs>
        <w:ind w:left="283" w:hanging="283"/>
      </w:pPr>
      <w:rPr>
        <w:rFonts w:cs="Times New Roman"/>
        <w:sz w:val="22"/>
        <w:szCs w:val="22"/>
      </w:rPr>
    </w:lvl>
    <w:lvl w:ilvl="1">
      <w:start w:val="1"/>
      <w:numFmt w:val="decimal"/>
      <w:lvlText w:val="%2."/>
      <w:lvlJc w:val="left"/>
      <w:pPr>
        <w:tabs>
          <w:tab w:val="num" w:pos="1080"/>
        </w:tabs>
        <w:ind w:left="1080" w:hanging="360"/>
      </w:pPr>
      <w:rPr>
        <w:rFonts w:cs="Times New Roman"/>
        <w:b/>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360"/>
        </w:tabs>
        <w:ind w:left="360" w:hanging="360"/>
      </w:pPr>
      <w:rPr>
        <w:rFonts w:cs="Times New Roman"/>
        <w:b/>
      </w:rPr>
    </w:lvl>
    <w:lvl w:ilvl="4">
      <w:start w:val="1"/>
      <w:numFmt w:val="decimal"/>
      <w:lvlText w:val="%5)"/>
      <w:lvlJc w:val="left"/>
      <w:pPr>
        <w:tabs>
          <w:tab w:val="num" w:pos="644"/>
        </w:tabs>
        <w:ind w:left="644" w:hanging="360"/>
      </w:pPr>
      <w:rPr>
        <w:rFonts w:cs="Times New Roman" w:hint="default"/>
        <w:b/>
        <w:i w:val="0"/>
      </w:rPr>
    </w:lvl>
    <w:lvl w:ilvl="5">
      <w:start w:val="1"/>
      <w:numFmt w:val="decimal"/>
      <w:lvlText w:val="%6."/>
      <w:lvlJc w:val="left"/>
      <w:pPr>
        <w:tabs>
          <w:tab w:val="num" w:pos="360"/>
        </w:tabs>
        <w:ind w:left="360" w:hanging="360"/>
      </w:pPr>
      <w:rPr>
        <w:rFonts w:cs="Times New Roman"/>
        <w:b/>
      </w:rPr>
    </w:lvl>
    <w:lvl w:ilvl="6">
      <w:start w:val="1"/>
      <w:numFmt w:val="decimal"/>
      <w:lvlText w:val="%7)"/>
      <w:lvlJc w:val="left"/>
      <w:pPr>
        <w:tabs>
          <w:tab w:val="num" w:pos="786"/>
        </w:tabs>
        <w:ind w:left="786" w:hanging="360"/>
      </w:pPr>
      <w:rPr>
        <w:rFonts w:cs="Times New Roman" w:hint="default"/>
        <w:b/>
        <w:i w:val="0"/>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3"/>
    <w:multiLevelType w:val="multilevel"/>
    <w:tmpl w:val="4B684036"/>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1080"/>
        </w:tabs>
        <w:ind w:left="1080" w:hanging="360"/>
      </w:pPr>
      <w:rPr>
        <w:rFonts w:cs="Times New Roman"/>
        <w:b/>
      </w:rPr>
    </w:lvl>
    <w:lvl w:ilvl="2">
      <w:start w:val="1"/>
      <w:numFmt w:val="decimal"/>
      <w:lvlText w:val="%3."/>
      <w:lvlJc w:val="left"/>
      <w:pPr>
        <w:tabs>
          <w:tab w:val="num" w:pos="360"/>
        </w:tabs>
        <w:ind w:left="360" w:hanging="360"/>
      </w:pPr>
      <w:rPr>
        <w:rFonts w:cs="Times New Roman"/>
        <w:b/>
      </w:rPr>
    </w:lvl>
    <w:lvl w:ilvl="3">
      <w:start w:val="1"/>
      <w:numFmt w:val="decimal"/>
      <w:lvlText w:val="%4."/>
      <w:lvlJc w:val="left"/>
      <w:pPr>
        <w:tabs>
          <w:tab w:val="num" w:pos="360"/>
        </w:tabs>
        <w:ind w:left="360" w:hanging="360"/>
      </w:pPr>
      <w:rPr>
        <w:rFonts w:cs="Times New Roman"/>
        <w:b/>
      </w:rPr>
    </w:lvl>
    <w:lvl w:ilvl="4">
      <w:start w:val="1"/>
      <w:numFmt w:val="decimal"/>
      <w:lvlText w:val="%5)"/>
      <w:lvlJc w:val="left"/>
      <w:pPr>
        <w:tabs>
          <w:tab w:val="num" w:pos="786"/>
        </w:tabs>
        <w:ind w:left="786" w:hanging="360"/>
      </w:pPr>
      <w:rPr>
        <w:rFonts w:cs="Times New Roman" w:hint="default"/>
        <w:b/>
        <w:i w:val="0"/>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4"/>
    <w:multiLevelType w:val="multilevel"/>
    <w:tmpl w:val="00000004"/>
    <w:lvl w:ilvl="0">
      <w:start w:val="1"/>
      <w:numFmt w:val="decimal"/>
      <w:lvlText w:val="%1."/>
      <w:lvlJc w:val="left"/>
      <w:pPr>
        <w:tabs>
          <w:tab w:val="num" w:pos="383"/>
        </w:tabs>
        <w:ind w:left="383" w:hanging="360"/>
      </w:pPr>
      <w:rPr>
        <w:rFonts w:cs="Times New Roman"/>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5"/>
    <w:multiLevelType w:val="multilevel"/>
    <w:tmpl w:val="7F1CC0DE"/>
    <w:name w:val="WW8Num5"/>
    <w:lvl w:ilvl="0">
      <w:start w:val="1"/>
      <w:numFmt w:val="decimal"/>
      <w:lvlText w:val="%1."/>
      <w:lvlJc w:val="left"/>
      <w:pPr>
        <w:tabs>
          <w:tab w:val="num" w:pos="383"/>
        </w:tabs>
        <w:ind w:left="383" w:hanging="360"/>
      </w:pPr>
      <w:rPr>
        <w:rFonts w:cs="Times New Roman"/>
        <w:sz w:val="22"/>
        <w:szCs w:val="22"/>
      </w:rPr>
    </w:lvl>
    <w:lvl w:ilvl="1">
      <w:start w:val="1"/>
      <w:numFmt w:val="decimal"/>
      <w:lvlText w:val="%2."/>
      <w:lvlJc w:val="left"/>
      <w:pPr>
        <w:tabs>
          <w:tab w:val="num" w:pos="1080"/>
        </w:tabs>
        <w:ind w:left="1080" w:hanging="360"/>
      </w:pPr>
      <w:rPr>
        <w:rFonts w:cs="Times New Roman"/>
        <w:b/>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1541DC3"/>
    <w:multiLevelType w:val="hybridMultilevel"/>
    <w:tmpl w:val="6DE2EC66"/>
    <w:lvl w:ilvl="0" w:tplc="F6108F2E">
      <w:start w:val="1"/>
      <w:numFmt w:val="decimal"/>
      <w:lvlText w:val="%1)"/>
      <w:lvlJc w:val="left"/>
      <w:pPr>
        <w:ind w:left="786" w:hanging="360"/>
      </w:pPr>
      <w:rPr>
        <w:rFonts w:cs="Times New Roman" w:hint="default"/>
        <w:b/>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nsid w:val="01F667A5"/>
    <w:multiLevelType w:val="hybridMultilevel"/>
    <w:tmpl w:val="C67C3030"/>
    <w:lvl w:ilvl="0" w:tplc="F6108F2E">
      <w:start w:val="1"/>
      <w:numFmt w:val="decimal"/>
      <w:lvlText w:val="%1)"/>
      <w:lvlJc w:val="left"/>
      <w:pPr>
        <w:ind w:left="1004" w:hanging="360"/>
      </w:pPr>
      <w:rPr>
        <w:rFonts w:cs="Times New Roman" w:hint="default"/>
        <w:b/>
        <w:i w:val="0"/>
      </w:rPr>
    </w:lvl>
    <w:lvl w:ilvl="1" w:tplc="F6108F2E">
      <w:start w:val="1"/>
      <w:numFmt w:val="decimal"/>
      <w:lvlText w:val="%2)"/>
      <w:lvlJc w:val="left"/>
      <w:pPr>
        <w:ind w:left="786" w:hanging="360"/>
      </w:pPr>
      <w:rPr>
        <w:rFonts w:cs="Times New Roman" w:hint="default"/>
        <w:b/>
        <w:i w:val="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nsid w:val="03212FED"/>
    <w:multiLevelType w:val="hybridMultilevel"/>
    <w:tmpl w:val="010A471E"/>
    <w:lvl w:ilvl="0" w:tplc="AE767C52">
      <w:start w:val="1"/>
      <w:numFmt w:val="decimal"/>
      <w:lvlText w:val="%1."/>
      <w:lvlJc w:val="left"/>
      <w:pPr>
        <w:ind w:left="720" w:hanging="360"/>
      </w:pPr>
      <w:rPr>
        <w:rFonts w:asciiTheme="minorHAnsi" w:eastAsia="Times New Roman" w:hAnsiTheme="minorHAnsi"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6EE101D"/>
    <w:multiLevelType w:val="hybridMultilevel"/>
    <w:tmpl w:val="0D667334"/>
    <w:lvl w:ilvl="0" w:tplc="F6108F2E">
      <w:start w:val="1"/>
      <w:numFmt w:val="decimal"/>
      <w:lvlText w:val="%1)"/>
      <w:lvlJc w:val="left"/>
      <w:pPr>
        <w:ind w:left="1020" w:hanging="360"/>
      </w:pPr>
      <w:rPr>
        <w:rFonts w:cs="Times New Roman" w:hint="default"/>
        <w:b/>
        <w:i w:val="0"/>
      </w:rPr>
    </w:lvl>
    <w:lvl w:ilvl="1" w:tplc="F6108F2E">
      <w:start w:val="1"/>
      <w:numFmt w:val="decimal"/>
      <w:lvlText w:val="%2)"/>
      <w:lvlJc w:val="left"/>
      <w:pPr>
        <w:ind w:left="786" w:hanging="360"/>
      </w:pPr>
      <w:rPr>
        <w:rFonts w:cs="Times New Roman" w:hint="default"/>
        <w:b/>
        <w:i w:val="0"/>
      </w:r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8">
    <w:nsid w:val="071C5F09"/>
    <w:multiLevelType w:val="hybridMultilevel"/>
    <w:tmpl w:val="1DDA8AAE"/>
    <w:lvl w:ilvl="0" w:tplc="AFD2A788">
      <w:start w:val="1"/>
      <w:numFmt w:val="decimal"/>
      <w:lvlText w:val="%1."/>
      <w:lvlJc w:val="left"/>
      <w:pPr>
        <w:tabs>
          <w:tab w:val="num" w:pos="1003"/>
        </w:tabs>
        <w:ind w:left="1003" w:hanging="360"/>
      </w:pPr>
      <w:rPr>
        <w:rFonts w:asciiTheme="minorHAnsi" w:eastAsia="Times New Roman" w:hAnsiTheme="minorHAnsi" w:cs="Times New Roman" w:hint="default"/>
        <w:b/>
      </w:rPr>
    </w:lvl>
    <w:lvl w:ilvl="1" w:tplc="F6108F2E">
      <w:start w:val="1"/>
      <w:numFmt w:val="decimal"/>
      <w:lvlText w:val="%2)"/>
      <w:lvlJc w:val="left"/>
      <w:pPr>
        <w:tabs>
          <w:tab w:val="num" w:pos="786"/>
        </w:tabs>
        <w:ind w:left="786" w:hanging="360"/>
      </w:pPr>
      <w:rPr>
        <w:rFonts w:cs="Times New Roman" w:hint="default"/>
        <w:b/>
        <w:i w:val="0"/>
      </w:rPr>
    </w:lvl>
    <w:lvl w:ilvl="2" w:tplc="0415001B" w:tentative="1">
      <w:start w:val="1"/>
      <w:numFmt w:val="lowerRoman"/>
      <w:lvlText w:val="%3."/>
      <w:lvlJc w:val="right"/>
      <w:pPr>
        <w:tabs>
          <w:tab w:val="num" w:pos="2443"/>
        </w:tabs>
        <w:ind w:left="2443" w:hanging="180"/>
      </w:pPr>
      <w:rPr>
        <w:rFonts w:cs="Times New Roman"/>
      </w:rPr>
    </w:lvl>
    <w:lvl w:ilvl="3" w:tplc="0415000F" w:tentative="1">
      <w:start w:val="1"/>
      <w:numFmt w:val="decimal"/>
      <w:lvlText w:val="%4."/>
      <w:lvlJc w:val="left"/>
      <w:pPr>
        <w:tabs>
          <w:tab w:val="num" w:pos="3163"/>
        </w:tabs>
        <w:ind w:left="3163" w:hanging="360"/>
      </w:pPr>
      <w:rPr>
        <w:rFonts w:cs="Times New Roman"/>
      </w:rPr>
    </w:lvl>
    <w:lvl w:ilvl="4" w:tplc="04150019" w:tentative="1">
      <w:start w:val="1"/>
      <w:numFmt w:val="lowerLetter"/>
      <w:lvlText w:val="%5."/>
      <w:lvlJc w:val="left"/>
      <w:pPr>
        <w:tabs>
          <w:tab w:val="num" w:pos="3883"/>
        </w:tabs>
        <w:ind w:left="3883" w:hanging="360"/>
      </w:pPr>
      <w:rPr>
        <w:rFonts w:cs="Times New Roman"/>
      </w:rPr>
    </w:lvl>
    <w:lvl w:ilvl="5" w:tplc="0415001B" w:tentative="1">
      <w:start w:val="1"/>
      <w:numFmt w:val="lowerRoman"/>
      <w:lvlText w:val="%6."/>
      <w:lvlJc w:val="right"/>
      <w:pPr>
        <w:tabs>
          <w:tab w:val="num" w:pos="4603"/>
        </w:tabs>
        <w:ind w:left="4603" w:hanging="180"/>
      </w:pPr>
      <w:rPr>
        <w:rFonts w:cs="Times New Roman"/>
      </w:rPr>
    </w:lvl>
    <w:lvl w:ilvl="6" w:tplc="0415000F" w:tentative="1">
      <w:start w:val="1"/>
      <w:numFmt w:val="decimal"/>
      <w:lvlText w:val="%7."/>
      <w:lvlJc w:val="left"/>
      <w:pPr>
        <w:tabs>
          <w:tab w:val="num" w:pos="5323"/>
        </w:tabs>
        <w:ind w:left="5323" w:hanging="360"/>
      </w:pPr>
      <w:rPr>
        <w:rFonts w:cs="Times New Roman"/>
      </w:rPr>
    </w:lvl>
    <w:lvl w:ilvl="7" w:tplc="04150019" w:tentative="1">
      <w:start w:val="1"/>
      <w:numFmt w:val="lowerLetter"/>
      <w:lvlText w:val="%8."/>
      <w:lvlJc w:val="left"/>
      <w:pPr>
        <w:tabs>
          <w:tab w:val="num" w:pos="6043"/>
        </w:tabs>
        <w:ind w:left="6043" w:hanging="360"/>
      </w:pPr>
      <w:rPr>
        <w:rFonts w:cs="Times New Roman"/>
      </w:rPr>
    </w:lvl>
    <w:lvl w:ilvl="8" w:tplc="0415001B" w:tentative="1">
      <w:start w:val="1"/>
      <w:numFmt w:val="lowerRoman"/>
      <w:lvlText w:val="%9."/>
      <w:lvlJc w:val="right"/>
      <w:pPr>
        <w:tabs>
          <w:tab w:val="num" w:pos="6763"/>
        </w:tabs>
        <w:ind w:left="6763" w:hanging="180"/>
      </w:pPr>
      <w:rPr>
        <w:rFonts w:cs="Times New Roman"/>
      </w:rPr>
    </w:lvl>
  </w:abstractNum>
  <w:abstractNum w:abstractNumId="9">
    <w:nsid w:val="080F47D6"/>
    <w:multiLevelType w:val="hybridMultilevel"/>
    <w:tmpl w:val="2A5E9E0C"/>
    <w:lvl w:ilvl="0" w:tplc="F6108F2E">
      <w:start w:val="1"/>
      <w:numFmt w:val="decimal"/>
      <w:lvlText w:val="%1)"/>
      <w:lvlJc w:val="left"/>
      <w:pPr>
        <w:ind w:left="720" w:hanging="360"/>
      </w:pPr>
      <w:rPr>
        <w:rFonts w:cs="Times New Roman"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81718D9"/>
    <w:multiLevelType w:val="hybridMultilevel"/>
    <w:tmpl w:val="6AA240B0"/>
    <w:lvl w:ilvl="0" w:tplc="23CA5618">
      <w:start w:val="1"/>
      <w:numFmt w:val="decimal"/>
      <w:lvlText w:val="%1)"/>
      <w:lvlJc w:val="left"/>
      <w:pPr>
        <w:ind w:left="644" w:hanging="360"/>
      </w:pPr>
      <w:rPr>
        <w:rFonts w:cs="Times New Roman" w:hint="default"/>
        <w:b/>
        <w:color w:val="auto"/>
      </w:rPr>
    </w:lvl>
    <w:lvl w:ilvl="1" w:tplc="C7243448">
      <w:start w:val="1"/>
      <w:numFmt w:val="lowerLetter"/>
      <w:lvlText w:val="%2."/>
      <w:lvlJc w:val="left"/>
      <w:pPr>
        <w:ind w:left="1440" w:hanging="360"/>
      </w:pPr>
      <w:rPr>
        <w:rFonts w:cs="Times New Roman"/>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0A296809"/>
    <w:multiLevelType w:val="multilevel"/>
    <w:tmpl w:val="21541E54"/>
    <w:lvl w:ilvl="0">
      <w:start w:val="1"/>
      <w:numFmt w:val="decimal"/>
      <w:lvlText w:val="%1."/>
      <w:lvlJc w:val="left"/>
      <w:pPr>
        <w:tabs>
          <w:tab w:val="num" w:pos="283"/>
        </w:tabs>
        <w:ind w:left="283" w:hanging="283"/>
      </w:pPr>
      <w:rPr>
        <w:rFonts w:cs="Times New Roman"/>
        <w:sz w:val="22"/>
        <w:szCs w:val="22"/>
      </w:rPr>
    </w:lvl>
    <w:lvl w:ilvl="1">
      <w:start w:val="1"/>
      <w:numFmt w:val="decimal"/>
      <w:lvlText w:val="%2."/>
      <w:lvlJc w:val="left"/>
      <w:pPr>
        <w:tabs>
          <w:tab w:val="num" w:pos="1080"/>
        </w:tabs>
        <w:ind w:left="1080" w:hanging="360"/>
      </w:pPr>
      <w:rPr>
        <w:rFonts w:cs="Times New Roman"/>
        <w:b/>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360"/>
        </w:tabs>
        <w:ind w:left="360" w:hanging="360"/>
      </w:pPr>
      <w:rPr>
        <w:rFonts w:cs="Times New Roman"/>
        <w:b/>
      </w:rPr>
    </w:lvl>
    <w:lvl w:ilvl="4">
      <w:start w:val="1"/>
      <w:numFmt w:val="decimal"/>
      <w:lvlText w:val="%5)"/>
      <w:lvlJc w:val="left"/>
      <w:pPr>
        <w:tabs>
          <w:tab w:val="num" w:pos="644"/>
        </w:tabs>
        <w:ind w:left="644" w:hanging="360"/>
      </w:pPr>
      <w:rPr>
        <w:rFonts w:cs="Times New Roman" w:hint="default"/>
        <w:b/>
        <w:i w:val="0"/>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nsid w:val="0C490007"/>
    <w:multiLevelType w:val="hybridMultilevel"/>
    <w:tmpl w:val="60ACFF70"/>
    <w:lvl w:ilvl="0" w:tplc="02B2E140">
      <w:start w:val="1"/>
      <w:numFmt w:val="decimal"/>
      <w:lvlText w:val="%1)"/>
      <w:lvlJc w:val="left"/>
      <w:pPr>
        <w:ind w:left="643" w:hanging="360"/>
      </w:pPr>
      <w:rPr>
        <w:rFonts w:cs="Times New Roman" w:hint="default"/>
        <w:b/>
      </w:rPr>
    </w:lvl>
    <w:lvl w:ilvl="1" w:tplc="04150019" w:tentative="1">
      <w:start w:val="1"/>
      <w:numFmt w:val="lowerLetter"/>
      <w:lvlText w:val="%2."/>
      <w:lvlJc w:val="left"/>
      <w:pPr>
        <w:ind w:left="1363" w:hanging="360"/>
      </w:pPr>
      <w:rPr>
        <w:rFonts w:cs="Times New Roman"/>
      </w:rPr>
    </w:lvl>
    <w:lvl w:ilvl="2" w:tplc="0415001B" w:tentative="1">
      <w:start w:val="1"/>
      <w:numFmt w:val="lowerRoman"/>
      <w:lvlText w:val="%3."/>
      <w:lvlJc w:val="right"/>
      <w:pPr>
        <w:ind w:left="2083" w:hanging="180"/>
      </w:pPr>
      <w:rPr>
        <w:rFonts w:cs="Times New Roman"/>
      </w:rPr>
    </w:lvl>
    <w:lvl w:ilvl="3" w:tplc="0415000F" w:tentative="1">
      <w:start w:val="1"/>
      <w:numFmt w:val="decimal"/>
      <w:lvlText w:val="%4."/>
      <w:lvlJc w:val="left"/>
      <w:pPr>
        <w:ind w:left="2803" w:hanging="360"/>
      </w:pPr>
      <w:rPr>
        <w:rFonts w:cs="Times New Roman"/>
      </w:rPr>
    </w:lvl>
    <w:lvl w:ilvl="4" w:tplc="04150019" w:tentative="1">
      <w:start w:val="1"/>
      <w:numFmt w:val="lowerLetter"/>
      <w:lvlText w:val="%5."/>
      <w:lvlJc w:val="left"/>
      <w:pPr>
        <w:ind w:left="3523" w:hanging="360"/>
      </w:pPr>
      <w:rPr>
        <w:rFonts w:cs="Times New Roman"/>
      </w:rPr>
    </w:lvl>
    <w:lvl w:ilvl="5" w:tplc="0415001B" w:tentative="1">
      <w:start w:val="1"/>
      <w:numFmt w:val="lowerRoman"/>
      <w:lvlText w:val="%6."/>
      <w:lvlJc w:val="right"/>
      <w:pPr>
        <w:ind w:left="4243" w:hanging="180"/>
      </w:pPr>
      <w:rPr>
        <w:rFonts w:cs="Times New Roman"/>
      </w:rPr>
    </w:lvl>
    <w:lvl w:ilvl="6" w:tplc="0415000F" w:tentative="1">
      <w:start w:val="1"/>
      <w:numFmt w:val="decimal"/>
      <w:lvlText w:val="%7."/>
      <w:lvlJc w:val="left"/>
      <w:pPr>
        <w:ind w:left="4963" w:hanging="360"/>
      </w:pPr>
      <w:rPr>
        <w:rFonts w:cs="Times New Roman"/>
      </w:rPr>
    </w:lvl>
    <w:lvl w:ilvl="7" w:tplc="04150019" w:tentative="1">
      <w:start w:val="1"/>
      <w:numFmt w:val="lowerLetter"/>
      <w:lvlText w:val="%8."/>
      <w:lvlJc w:val="left"/>
      <w:pPr>
        <w:ind w:left="5683" w:hanging="360"/>
      </w:pPr>
      <w:rPr>
        <w:rFonts w:cs="Times New Roman"/>
      </w:rPr>
    </w:lvl>
    <w:lvl w:ilvl="8" w:tplc="0415001B" w:tentative="1">
      <w:start w:val="1"/>
      <w:numFmt w:val="lowerRoman"/>
      <w:lvlText w:val="%9."/>
      <w:lvlJc w:val="right"/>
      <w:pPr>
        <w:ind w:left="6403" w:hanging="180"/>
      </w:pPr>
      <w:rPr>
        <w:rFonts w:cs="Times New Roman"/>
      </w:rPr>
    </w:lvl>
  </w:abstractNum>
  <w:abstractNum w:abstractNumId="13">
    <w:nsid w:val="0C51359F"/>
    <w:multiLevelType w:val="hybridMultilevel"/>
    <w:tmpl w:val="20A80E72"/>
    <w:lvl w:ilvl="0" w:tplc="A8C62872">
      <w:start w:val="1"/>
      <w:numFmt w:val="decimal"/>
      <w:lvlText w:val="%1)"/>
      <w:lvlJc w:val="left"/>
      <w:pPr>
        <w:ind w:left="1857" w:hanging="360"/>
      </w:pPr>
      <w:rPr>
        <w:rFonts w:cs="Times New Roman" w:hint="default"/>
        <w:b/>
      </w:rPr>
    </w:lvl>
    <w:lvl w:ilvl="1" w:tplc="04150019" w:tentative="1">
      <w:start w:val="1"/>
      <w:numFmt w:val="lowerLetter"/>
      <w:lvlText w:val="%2."/>
      <w:lvlJc w:val="left"/>
      <w:pPr>
        <w:ind w:left="2577" w:hanging="360"/>
      </w:pPr>
      <w:rPr>
        <w:rFonts w:cs="Times New Roman"/>
      </w:rPr>
    </w:lvl>
    <w:lvl w:ilvl="2" w:tplc="0415001B" w:tentative="1">
      <w:start w:val="1"/>
      <w:numFmt w:val="lowerRoman"/>
      <w:lvlText w:val="%3."/>
      <w:lvlJc w:val="right"/>
      <w:pPr>
        <w:ind w:left="3297" w:hanging="180"/>
      </w:pPr>
      <w:rPr>
        <w:rFonts w:cs="Times New Roman"/>
      </w:rPr>
    </w:lvl>
    <w:lvl w:ilvl="3" w:tplc="0415000F" w:tentative="1">
      <w:start w:val="1"/>
      <w:numFmt w:val="decimal"/>
      <w:lvlText w:val="%4."/>
      <w:lvlJc w:val="left"/>
      <w:pPr>
        <w:ind w:left="4017" w:hanging="360"/>
      </w:pPr>
      <w:rPr>
        <w:rFonts w:cs="Times New Roman"/>
      </w:rPr>
    </w:lvl>
    <w:lvl w:ilvl="4" w:tplc="04150019" w:tentative="1">
      <w:start w:val="1"/>
      <w:numFmt w:val="lowerLetter"/>
      <w:lvlText w:val="%5."/>
      <w:lvlJc w:val="left"/>
      <w:pPr>
        <w:ind w:left="4737" w:hanging="360"/>
      </w:pPr>
      <w:rPr>
        <w:rFonts w:cs="Times New Roman"/>
      </w:rPr>
    </w:lvl>
    <w:lvl w:ilvl="5" w:tplc="0415001B" w:tentative="1">
      <w:start w:val="1"/>
      <w:numFmt w:val="lowerRoman"/>
      <w:lvlText w:val="%6."/>
      <w:lvlJc w:val="right"/>
      <w:pPr>
        <w:ind w:left="5457" w:hanging="180"/>
      </w:pPr>
      <w:rPr>
        <w:rFonts w:cs="Times New Roman"/>
      </w:rPr>
    </w:lvl>
    <w:lvl w:ilvl="6" w:tplc="0415000F" w:tentative="1">
      <w:start w:val="1"/>
      <w:numFmt w:val="decimal"/>
      <w:lvlText w:val="%7."/>
      <w:lvlJc w:val="left"/>
      <w:pPr>
        <w:ind w:left="6177" w:hanging="360"/>
      </w:pPr>
      <w:rPr>
        <w:rFonts w:cs="Times New Roman"/>
      </w:rPr>
    </w:lvl>
    <w:lvl w:ilvl="7" w:tplc="04150019" w:tentative="1">
      <w:start w:val="1"/>
      <w:numFmt w:val="lowerLetter"/>
      <w:lvlText w:val="%8."/>
      <w:lvlJc w:val="left"/>
      <w:pPr>
        <w:ind w:left="6897" w:hanging="360"/>
      </w:pPr>
      <w:rPr>
        <w:rFonts w:cs="Times New Roman"/>
      </w:rPr>
    </w:lvl>
    <w:lvl w:ilvl="8" w:tplc="0415001B" w:tentative="1">
      <w:start w:val="1"/>
      <w:numFmt w:val="lowerRoman"/>
      <w:lvlText w:val="%9."/>
      <w:lvlJc w:val="right"/>
      <w:pPr>
        <w:ind w:left="7617" w:hanging="180"/>
      </w:pPr>
      <w:rPr>
        <w:rFonts w:cs="Times New Roman"/>
      </w:rPr>
    </w:lvl>
  </w:abstractNum>
  <w:abstractNum w:abstractNumId="14">
    <w:nsid w:val="1189704B"/>
    <w:multiLevelType w:val="multilevel"/>
    <w:tmpl w:val="07243ABA"/>
    <w:lvl w:ilvl="0">
      <w:start w:val="1"/>
      <w:numFmt w:val="decimal"/>
      <w:lvlText w:val="%1."/>
      <w:lvlJc w:val="left"/>
      <w:pPr>
        <w:tabs>
          <w:tab w:val="num" w:pos="283"/>
        </w:tabs>
        <w:ind w:left="283" w:hanging="283"/>
      </w:pPr>
      <w:rPr>
        <w:rFonts w:cs="Times New Roman"/>
        <w:b/>
        <w:sz w:val="22"/>
        <w:szCs w:val="22"/>
      </w:rPr>
    </w:lvl>
    <w:lvl w:ilvl="1">
      <w:start w:val="1"/>
      <w:numFmt w:val="decimal"/>
      <w:lvlText w:val="%2)"/>
      <w:lvlJc w:val="left"/>
      <w:pPr>
        <w:tabs>
          <w:tab w:val="num" w:pos="644"/>
        </w:tabs>
        <w:ind w:left="644" w:hanging="360"/>
      </w:pPr>
      <w:rPr>
        <w:rFonts w:cs="Times New Roman" w:hint="default"/>
        <w:b/>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360"/>
        </w:tabs>
        <w:ind w:left="360" w:hanging="360"/>
      </w:pPr>
      <w:rPr>
        <w:rFonts w:cs="Times New Roman"/>
        <w:b/>
      </w:rPr>
    </w:lvl>
    <w:lvl w:ilvl="4">
      <w:start w:val="1"/>
      <w:numFmt w:val="decimal"/>
      <w:lvlText w:val="%5)"/>
      <w:lvlJc w:val="left"/>
      <w:pPr>
        <w:tabs>
          <w:tab w:val="num" w:pos="644"/>
        </w:tabs>
        <w:ind w:left="644" w:hanging="360"/>
      </w:pPr>
      <w:rPr>
        <w:rFonts w:cs="Times New Roman" w:hint="default"/>
        <w:b/>
        <w:i w:val="0"/>
      </w:rPr>
    </w:lvl>
    <w:lvl w:ilvl="5">
      <w:start w:val="1"/>
      <w:numFmt w:val="decimal"/>
      <w:lvlText w:val="%6."/>
      <w:lvlJc w:val="left"/>
      <w:pPr>
        <w:tabs>
          <w:tab w:val="num" w:pos="360"/>
        </w:tabs>
        <w:ind w:left="360" w:hanging="360"/>
      </w:pPr>
      <w:rPr>
        <w:rFonts w:cs="Times New Roman"/>
        <w:b/>
      </w:rPr>
    </w:lvl>
    <w:lvl w:ilvl="6">
      <w:start w:val="1"/>
      <w:numFmt w:val="decimal"/>
      <w:lvlText w:val="%7)"/>
      <w:lvlJc w:val="left"/>
      <w:pPr>
        <w:tabs>
          <w:tab w:val="num" w:pos="786"/>
        </w:tabs>
        <w:ind w:left="786" w:hanging="360"/>
      </w:pPr>
      <w:rPr>
        <w:rFonts w:cs="Times New Roman" w:hint="default"/>
        <w:b/>
        <w:i w:val="0"/>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nsid w:val="1289543B"/>
    <w:multiLevelType w:val="hybridMultilevel"/>
    <w:tmpl w:val="7DBABEB4"/>
    <w:lvl w:ilvl="0" w:tplc="3D904528">
      <w:start w:val="1"/>
      <w:numFmt w:val="decimal"/>
      <w:lvlText w:val="%1."/>
      <w:lvlJc w:val="left"/>
      <w:pPr>
        <w:ind w:left="644" w:hanging="360"/>
      </w:pPr>
      <w:rPr>
        <w:rFonts w:cs="Times New Roman" w:hint="default"/>
        <w:b/>
      </w:rPr>
    </w:lvl>
    <w:lvl w:ilvl="1" w:tplc="B2B08624">
      <w:start w:val="1"/>
      <w:numFmt w:val="decimal"/>
      <w:lvlText w:val="%2)"/>
      <w:lvlJc w:val="left"/>
      <w:pPr>
        <w:ind w:left="786" w:hanging="360"/>
      </w:pPr>
      <w:rPr>
        <w:rFonts w:hint="default"/>
        <w:b/>
      </w:rPr>
    </w:lvl>
    <w:lvl w:ilvl="2" w:tplc="0415001B" w:tentative="1">
      <w:start w:val="1"/>
      <w:numFmt w:val="lowerRoman"/>
      <w:lvlText w:val="%3."/>
      <w:lvlJc w:val="right"/>
      <w:pPr>
        <w:ind w:left="9833" w:hanging="180"/>
      </w:pPr>
      <w:rPr>
        <w:rFonts w:cs="Times New Roman"/>
      </w:rPr>
    </w:lvl>
    <w:lvl w:ilvl="3" w:tplc="0415000F" w:tentative="1">
      <w:start w:val="1"/>
      <w:numFmt w:val="decimal"/>
      <w:lvlText w:val="%4."/>
      <w:lvlJc w:val="left"/>
      <w:pPr>
        <w:ind w:left="10553" w:hanging="360"/>
      </w:pPr>
      <w:rPr>
        <w:rFonts w:cs="Times New Roman"/>
      </w:rPr>
    </w:lvl>
    <w:lvl w:ilvl="4" w:tplc="04150019" w:tentative="1">
      <w:start w:val="1"/>
      <w:numFmt w:val="lowerLetter"/>
      <w:lvlText w:val="%5."/>
      <w:lvlJc w:val="left"/>
      <w:pPr>
        <w:ind w:left="11273" w:hanging="360"/>
      </w:pPr>
      <w:rPr>
        <w:rFonts w:cs="Times New Roman"/>
      </w:rPr>
    </w:lvl>
    <w:lvl w:ilvl="5" w:tplc="0415001B" w:tentative="1">
      <w:start w:val="1"/>
      <w:numFmt w:val="lowerRoman"/>
      <w:lvlText w:val="%6."/>
      <w:lvlJc w:val="right"/>
      <w:pPr>
        <w:ind w:left="11993" w:hanging="180"/>
      </w:pPr>
      <w:rPr>
        <w:rFonts w:cs="Times New Roman"/>
      </w:rPr>
    </w:lvl>
    <w:lvl w:ilvl="6" w:tplc="0415000F" w:tentative="1">
      <w:start w:val="1"/>
      <w:numFmt w:val="decimal"/>
      <w:lvlText w:val="%7."/>
      <w:lvlJc w:val="left"/>
      <w:pPr>
        <w:ind w:left="12713" w:hanging="360"/>
      </w:pPr>
      <w:rPr>
        <w:rFonts w:cs="Times New Roman"/>
      </w:rPr>
    </w:lvl>
    <w:lvl w:ilvl="7" w:tplc="04150019" w:tentative="1">
      <w:start w:val="1"/>
      <w:numFmt w:val="lowerLetter"/>
      <w:lvlText w:val="%8."/>
      <w:lvlJc w:val="left"/>
      <w:pPr>
        <w:ind w:left="13433" w:hanging="360"/>
      </w:pPr>
      <w:rPr>
        <w:rFonts w:cs="Times New Roman"/>
      </w:rPr>
    </w:lvl>
    <w:lvl w:ilvl="8" w:tplc="0415001B" w:tentative="1">
      <w:start w:val="1"/>
      <w:numFmt w:val="lowerRoman"/>
      <w:lvlText w:val="%9."/>
      <w:lvlJc w:val="right"/>
      <w:pPr>
        <w:ind w:left="14153" w:hanging="180"/>
      </w:pPr>
      <w:rPr>
        <w:rFonts w:cs="Times New Roman"/>
      </w:rPr>
    </w:lvl>
  </w:abstractNum>
  <w:abstractNum w:abstractNumId="16">
    <w:nsid w:val="139A41D8"/>
    <w:multiLevelType w:val="multilevel"/>
    <w:tmpl w:val="02C0D452"/>
    <w:lvl w:ilvl="0">
      <w:start w:val="1"/>
      <w:numFmt w:val="decimal"/>
      <w:lvlText w:val="%1."/>
      <w:legacy w:legacy="1" w:legacySpace="0" w:legacyIndent="283"/>
      <w:lvlJc w:val="left"/>
      <w:pPr>
        <w:ind w:left="283" w:hanging="283"/>
      </w:pPr>
      <w:rPr>
        <w:rFonts w:cs="Times New Roman"/>
        <w:b/>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1DFF01C4"/>
    <w:multiLevelType w:val="hybridMultilevel"/>
    <w:tmpl w:val="F56A690E"/>
    <w:lvl w:ilvl="0" w:tplc="F6108F2E">
      <w:start w:val="1"/>
      <w:numFmt w:val="decimal"/>
      <w:lvlText w:val="%1)"/>
      <w:lvlJc w:val="left"/>
      <w:pPr>
        <w:ind w:left="1004" w:hanging="360"/>
      </w:pPr>
      <w:rPr>
        <w:rFonts w:cs="Times New Roman" w:hint="default"/>
        <w:b/>
        <w:i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nsid w:val="21ED4693"/>
    <w:multiLevelType w:val="multilevel"/>
    <w:tmpl w:val="1FC2A75A"/>
    <w:lvl w:ilvl="0">
      <w:start w:val="1"/>
      <w:numFmt w:val="decimal"/>
      <w:lvlText w:val="%1."/>
      <w:lvlJc w:val="left"/>
      <w:pPr>
        <w:tabs>
          <w:tab w:val="num" w:pos="283"/>
        </w:tabs>
        <w:ind w:left="283" w:hanging="283"/>
      </w:pPr>
      <w:rPr>
        <w:rFonts w:cs="Times New Roman"/>
        <w:b/>
        <w:sz w:val="22"/>
        <w:szCs w:val="22"/>
      </w:rPr>
    </w:lvl>
    <w:lvl w:ilvl="1">
      <w:start w:val="1"/>
      <w:numFmt w:val="decimal"/>
      <w:lvlText w:val="%2)"/>
      <w:lvlJc w:val="left"/>
      <w:pPr>
        <w:tabs>
          <w:tab w:val="num" w:pos="644"/>
        </w:tabs>
        <w:ind w:left="644" w:hanging="360"/>
      </w:pPr>
      <w:rPr>
        <w:rFonts w:cs="Times New Roman" w:hint="default"/>
        <w:b/>
        <w:i w:val="0"/>
      </w:rPr>
    </w:lvl>
    <w:lvl w:ilvl="2">
      <w:start w:val="1"/>
      <w:numFmt w:val="bullet"/>
      <w:lvlText w:val=""/>
      <w:lvlJc w:val="left"/>
      <w:pPr>
        <w:tabs>
          <w:tab w:val="num" w:pos="1440"/>
        </w:tabs>
        <w:ind w:left="1440" w:hanging="360"/>
      </w:pPr>
      <w:rPr>
        <w:rFonts w:ascii="Symbol" w:hAnsi="Symbol" w:hint="default"/>
      </w:rPr>
    </w:lvl>
    <w:lvl w:ilvl="3">
      <w:start w:val="1"/>
      <w:numFmt w:val="decimal"/>
      <w:lvlText w:val="%4."/>
      <w:lvlJc w:val="left"/>
      <w:pPr>
        <w:tabs>
          <w:tab w:val="num" w:pos="360"/>
        </w:tabs>
        <w:ind w:left="360" w:hanging="360"/>
      </w:pPr>
      <w:rPr>
        <w:rFonts w:cs="Times New Roman"/>
        <w:b/>
      </w:rPr>
    </w:lvl>
    <w:lvl w:ilvl="4">
      <w:start w:val="1"/>
      <w:numFmt w:val="decimal"/>
      <w:lvlText w:val="%5)"/>
      <w:lvlJc w:val="left"/>
      <w:pPr>
        <w:tabs>
          <w:tab w:val="num" w:pos="644"/>
        </w:tabs>
        <w:ind w:left="644" w:hanging="360"/>
      </w:pPr>
      <w:rPr>
        <w:rFonts w:cs="Times New Roman" w:hint="default"/>
        <w:b/>
        <w:i w:val="0"/>
      </w:rPr>
    </w:lvl>
    <w:lvl w:ilvl="5">
      <w:start w:val="1"/>
      <w:numFmt w:val="decimal"/>
      <w:lvlText w:val="%6."/>
      <w:lvlJc w:val="left"/>
      <w:pPr>
        <w:tabs>
          <w:tab w:val="num" w:pos="360"/>
        </w:tabs>
        <w:ind w:left="360" w:hanging="360"/>
      </w:pPr>
      <w:rPr>
        <w:rFonts w:cs="Times New Roman"/>
        <w:b/>
      </w:rPr>
    </w:lvl>
    <w:lvl w:ilvl="6">
      <w:start w:val="1"/>
      <w:numFmt w:val="decimal"/>
      <w:lvlText w:val="%7)"/>
      <w:lvlJc w:val="left"/>
      <w:pPr>
        <w:tabs>
          <w:tab w:val="num" w:pos="786"/>
        </w:tabs>
        <w:ind w:left="786" w:hanging="360"/>
      </w:pPr>
      <w:rPr>
        <w:rFonts w:cs="Times New Roman" w:hint="default"/>
        <w:b/>
        <w:i w:val="0"/>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nsid w:val="239010C4"/>
    <w:multiLevelType w:val="hybridMultilevel"/>
    <w:tmpl w:val="B818E0FA"/>
    <w:lvl w:ilvl="0" w:tplc="6E981E92">
      <w:start w:val="1"/>
      <w:numFmt w:val="decimal"/>
      <w:lvlText w:val="%1)"/>
      <w:lvlJc w:val="left"/>
      <w:pPr>
        <w:ind w:left="58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6D914DC"/>
    <w:multiLevelType w:val="hybridMultilevel"/>
    <w:tmpl w:val="01A213EE"/>
    <w:lvl w:ilvl="0" w:tplc="334083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2A5E2131"/>
    <w:multiLevelType w:val="hybridMultilevel"/>
    <w:tmpl w:val="B0A89ECC"/>
    <w:lvl w:ilvl="0" w:tplc="F6108F2E">
      <w:start w:val="1"/>
      <w:numFmt w:val="decimal"/>
      <w:lvlText w:val="%1)"/>
      <w:lvlJc w:val="left"/>
      <w:pPr>
        <w:ind w:left="1080" w:hanging="360"/>
      </w:pPr>
      <w:rPr>
        <w:rFonts w:cs="Times New Roman" w:hint="default"/>
        <w:b/>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37366005"/>
    <w:multiLevelType w:val="hybridMultilevel"/>
    <w:tmpl w:val="84682F62"/>
    <w:lvl w:ilvl="0" w:tplc="F6108F2E">
      <w:start w:val="1"/>
      <w:numFmt w:val="decimal"/>
      <w:lvlText w:val="%1)"/>
      <w:lvlJc w:val="left"/>
      <w:pPr>
        <w:ind w:left="644" w:hanging="360"/>
      </w:pPr>
      <w:rPr>
        <w:rFonts w:cs="Times New Roman" w:hint="default"/>
        <w:b/>
        <w:i w:val="0"/>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3">
    <w:nsid w:val="3866701A"/>
    <w:multiLevelType w:val="hybridMultilevel"/>
    <w:tmpl w:val="2BF2655C"/>
    <w:lvl w:ilvl="0" w:tplc="142ADDEA">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38F30233"/>
    <w:multiLevelType w:val="hybridMultilevel"/>
    <w:tmpl w:val="F580ED04"/>
    <w:lvl w:ilvl="0" w:tplc="F6108F2E">
      <w:start w:val="1"/>
      <w:numFmt w:val="decimal"/>
      <w:lvlText w:val="%1)"/>
      <w:lvlJc w:val="left"/>
      <w:pPr>
        <w:ind w:left="1004" w:hanging="360"/>
      </w:pPr>
      <w:rPr>
        <w:rFonts w:cs="Times New Roman" w:hint="default"/>
        <w:b/>
        <w:i w:val="0"/>
      </w:rPr>
    </w:lvl>
    <w:lvl w:ilvl="1" w:tplc="F6108F2E">
      <w:start w:val="1"/>
      <w:numFmt w:val="decimal"/>
      <w:lvlText w:val="%2)"/>
      <w:lvlJc w:val="left"/>
      <w:pPr>
        <w:ind w:left="928" w:hanging="360"/>
      </w:pPr>
      <w:rPr>
        <w:rFonts w:cs="Times New Roman" w:hint="default"/>
        <w:b/>
        <w:i w:val="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3AA0435D"/>
    <w:multiLevelType w:val="multilevel"/>
    <w:tmpl w:val="266C6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D5C3E53"/>
    <w:multiLevelType w:val="hybridMultilevel"/>
    <w:tmpl w:val="5AEA5C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E550514"/>
    <w:multiLevelType w:val="hybridMultilevel"/>
    <w:tmpl w:val="E67A728E"/>
    <w:lvl w:ilvl="0" w:tplc="04150001">
      <w:start w:val="1"/>
      <w:numFmt w:val="bullet"/>
      <w:lvlText w:val=""/>
      <w:lvlJc w:val="left"/>
      <w:pPr>
        <w:ind w:left="2140" w:hanging="360"/>
      </w:pPr>
      <w:rPr>
        <w:rFonts w:ascii="Symbol" w:hAnsi="Symbol" w:hint="default"/>
      </w:rPr>
    </w:lvl>
    <w:lvl w:ilvl="1" w:tplc="04150003" w:tentative="1">
      <w:start w:val="1"/>
      <w:numFmt w:val="bullet"/>
      <w:lvlText w:val="o"/>
      <w:lvlJc w:val="left"/>
      <w:pPr>
        <w:ind w:left="2860" w:hanging="360"/>
      </w:pPr>
      <w:rPr>
        <w:rFonts w:ascii="Courier New" w:hAnsi="Courier New" w:cs="Courier New" w:hint="default"/>
      </w:rPr>
    </w:lvl>
    <w:lvl w:ilvl="2" w:tplc="04150005" w:tentative="1">
      <w:start w:val="1"/>
      <w:numFmt w:val="bullet"/>
      <w:lvlText w:val=""/>
      <w:lvlJc w:val="left"/>
      <w:pPr>
        <w:ind w:left="3580" w:hanging="360"/>
      </w:pPr>
      <w:rPr>
        <w:rFonts w:ascii="Wingdings" w:hAnsi="Wingdings" w:hint="default"/>
      </w:rPr>
    </w:lvl>
    <w:lvl w:ilvl="3" w:tplc="04150001" w:tentative="1">
      <w:start w:val="1"/>
      <w:numFmt w:val="bullet"/>
      <w:lvlText w:val=""/>
      <w:lvlJc w:val="left"/>
      <w:pPr>
        <w:ind w:left="4300" w:hanging="360"/>
      </w:pPr>
      <w:rPr>
        <w:rFonts w:ascii="Symbol" w:hAnsi="Symbol" w:hint="default"/>
      </w:rPr>
    </w:lvl>
    <w:lvl w:ilvl="4" w:tplc="04150003" w:tentative="1">
      <w:start w:val="1"/>
      <w:numFmt w:val="bullet"/>
      <w:lvlText w:val="o"/>
      <w:lvlJc w:val="left"/>
      <w:pPr>
        <w:ind w:left="5020" w:hanging="360"/>
      </w:pPr>
      <w:rPr>
        <w:rFonts w:ascii="Courier New" w:hAnsi="Courier New" w:cs="Courier New" w:hint="default"/>
      </w:rPr>
    </w:lvl>
    <w:lvl w:ilvl="5" w:tplc="04150005" w:tentative="1">
      <w:start w:val="1"/>
      <w:numFmt w:val="bullet"/>
      <w:lvlText w:val=""/>
      <w:lvlJc w:val="left"/>
      <w:pPr>
        <w:ind w:left="5740" w:hanging="360"/>
      </w:pPr>
      <w:rPr>
        <w:rFonts w:ascii="Wingdings" w:hAnsi="Wingdings" w:hint="default"/>
      </w:rPr>
    </w:lvl>
    <w:lvl w:ilvl="6" w:tplc="04150001" w:tentative="1">
      <w:start w:val="1"/>
      <w:numFmt w:val="bullet"/>
      <w:lvlText w:val=""/>
      <w:lvlJc w:val="left"/>
      <w:pPr>
        <w:ind w:left="6460" w:hanging="360"/>
      </w:pPr>
      <w:rPr>
        <w:rFonts w:ascii="Symbol" w:hAnsi="Symbol" w:hint="default"/>
      </w:rPr>
    </w:lvl>
    <w:lvl w:ilvl="7" w:tplc="04150003" w:tentative="1">
      <w:start w:val="1"/>
      <w:numFmt w:val="bullet"/>
      <w:lvlText w:val="o"/>
      <w:lvlJc w:val="left"/>
      <w:pPr>
        <w:ind w:left="7180" w:hanging="360"/>
      </w:pPr>
      <w:rPr>
        <w:rFonts w:ascii="Courier New" w:hAnsi="Courier New" w:cs="Courier New" w:hint="default"/>
      </w:rPr>
    </w:lvl>
    <w:lvl w:ilvl="8" w:tplc="04150005" w:tentative="1">
      <w:start w:val="1"/>
      <w:numFmt w:val="bullet"/>
      <w:lvlText w:val=""/>
      <w:lvlJc w:val="left"/>
      <w:pPr>
        <w:ind w:left="7900" w:hanging="360"/>
      </w:pPr>
      <w:rPr>
        <w:rFonts w:ascii="Wingdings" w:hAnsi="Wingdings" w:hint="default"/>
      </w:rPr>
    </w:lvl>
  </w:abstractNum>
  <w:abstractNum w:abstractNumId="28">
    <w:nsid w:val="446E0318"/>
    <w:multiLevelType w:val="hybridMultilevel"/>
    <w:tmpl w:val="91F85D64"/>
    <w:lvl w:ilvl="0" w:tplc="21B8DBC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44801EAF"/>
    <w:multiLevelType w:val="hybridMultilevel"/>
    <w:tmpl w:val="594AD11A"/>
    <w:lvl w:ilvl="0" w:tplc="14742B6C">
      <w:start w:val="1"/>
      <w:numFmt w:val="decimal"/>
      <w:lvlText w:val="%1)"/>
      <w:lvlJc w:val="left"/>
      <w:pPr>
        <w:ind w:left="408" w:hanging="360"/>
      </w:pPr>
      <w:rPr>
        <w:rFonts w:hint="default"/>
      </w:rPr>
    </w:lvl>
    <w:lvl w:ilvl="1" w:tplc="04150019" w:tentative="1">
      <w:start w:val="1"/>
      <w:numFmt w:val="lowerLetter"/>
      <w:lvlText w:val="%2."/>
      <w:lvlJc w:val="left"/>
      <w:pPr>
        <w:ind w:left="1128" w:hanging="360"/>
      </w:pPr>
    </w:lvl>
    <w:lvl w:ilvl="2" w:tplc="0415001B" w:tentative="1">
      <w:start w:val="1"/>
      <w:numFmt w:val="lowerRoman"/>
      <w:lvlText w:val="%3."/>
      <w:lvlJc w:val="right"/>
      <w:pPr>
        <w:ind w:left="1848" w:hanging="180"/>
      </w:pPr>
    </w:lvl>
    <w:lvl w:ilvl="3" w:tplc="0415000F" w:tentative="1">
      <w:start w:val="1"/>
      <w:numFmt w:val="decimal"/>
      <w:lvlText w:val="%4."/>
      <w:lvlJc w:val="left"/>
      <w:pPr>
        <w:ind w:left="2568" w:hanging="360"/>
      </w:pPr>
    </w:lvl>
    <w:lvl w:ilvl="4" w:tplc="04150019" w:tentative="1">
      <w:start w:val="1"/>
      <w:numFmt w:val="lowerLetter"/>
      <w:lvlText w:val="%5."/>
      <w:lvlJc w:val="left"/>
      <w:pPr>
        <w:ind w:left="3288" w:hanging="360"/>
      </w:pPr>
    </w:lvl>
    <w:lvl w:ilvl="5" w:tplc="0415001B" w:tentative="1">
      <w:start w:val="1"/>
      <w:numFmt w:val="lowerRoman"/>
      <w:lvlText w:val="%6."/>
      <w:lvlJc w:val="right"/>
      <w:pPr>
        <w:ind w:left="4008" w:hanging="180"/>
      </w:pPr>
    </w:lvl>
    <w:lvl w:ilvl="6" w:tplc="0415000F" w:tentative="1">
      <w:start w:val="1"/>
      <w:numFmt w:val="decimal"/>
      <w:lvlText w:val="%7."/>
      <w:lvlJc w:val="left"/>
      <w:pPr>
        <w:ind w:left="4728" w:hanging="360"/>
      </w:pPr>
    </w:lvl>
    <w:lvl w:ilvl="7" w:tplc="04150019" w:tentative="1">
      <w:start w:val="1"/>
      <w:numFmt w:val="lowerLetter"/>
      <w:lvlText w:val="%8."/>
      <w:lvlJc w:val="left"/>
      <w:pPr>
        <w:ind w:left="5448" w:hanging="360"/>
      </w:pPr>
    </w:lvl>
    <w:lvl w:ilvl="8" w:tplc="0415001B" w:tentative="1">
      <w:start w:val="1"/>
      <w:numFmt w:val="lowerRoman"/>
      <w:lvlText w:val="%9."/>
      <w:lvlJc w:val="right"/>
      <w:pPr>
        <w:ind w:left="6168" w:hanging="180"/>
      </w:pPr>
    </w:lvl>
  </w:abstractNum>
  <w:abstractNum w:abstractNumId="30">
    <w:nsid w:val="47A66C4A"/>
    <w:multiLevelType w:val="hybridMultilevel"/>
    <w:tmpl w:val="1DBAB8C8"/>
    <w:lvl w:ilvl="0" w:tplc="0415000F">
      <w:start w:val="1"/>
      <w:numFmt w:val="decimal"/>
      <w:lvlText w:val="%1."/>
      <w:lvlJc w:val="left"/>
      <w:pPr>
        <w:ind w:left="360" w:hanging="360"/>
      </w:pPr>
    </w:lvl>
    <w:lvl w:ilvl="1" w:tplc="F6108F2E">
      <w:start w:val="1"/>
      <w:numFmt w:val="decimal"/>
      <w:lvlText w:val="%2)"/>
      <w:lvlJc w:val="left"/>
      <w:pPr>
        <w:ind w:left="1080" w:hanging="360"/>
      </w:pPr>
      <w:rPr>
        <w:rFonts w:cs="Times New Roman" w:hint="default"/>
        <w:b/>
        <w:i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FE54AAB"/>
    <w:multiLevelType w:val="hybridMultilevel"/>
    <w:tmpl w:val="1EE6AE1E"/>
    <w:lvl w:ilvl="0" w:tplc="F6108F2E">
      <w:start w:val="1"/>
      <w:numFmt w:val="decimal"/>
      <w:lvlText w:val="%1)"/>
      <w:lvlJc w:val="left"/>
      <w:pPr>
        <w:ind w:left="1004" w:hanging="360"/>
      </w:pPr>
      <w:rPr>
        <w:rFonts w:cs="Times New Roman" w:hint="default"/>
        <w:b/>
        <w:i w:val="0"/>
      </w:rPr>
    </w:lvl>
    <w:lvl w:ilvl="1" w:tplc="F6108F2E">
      <w:start w:val="1"/>
      <w:numFmt w:val="decimal"/>
      <w:lvlText w:val="%2)"/>
      <w:lvlJc w:val="left"/>
      <w:pPr>
        <w:ind w:left="786" w:hanging="360"/>
      </w:pPr>
      <w:rPr>
        <w:rFonts w:cs="Times New Roman" w:hint="default"/>
        <w:b/>
        <w:i w:val="0"/>
      </w:rPr>
    </w:lvl>
    <w:lvl w:ilvl="2" w:tplc="4CFAA5F2">
      <w:start w:val="1"/>
      <w:numFmt w:val="lowerLetter"/>
      <w:lvlText w:val="%3."/>
      <w:lvlJc w:val="left"/>
      <w:pPr>
        <w:ind w:left="1031" w:hanging="180"/>
      </w:pPr>
      <w:rPr>
        <w:b/>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52DC7B7F"/>
    <w:multiLevelType w:val="hybridMultilevel"/>
    <w:tmpl w:val="8DE89F2C"/>
    <w:lvl w:ilvl="0" w:tplc="A3FC9D50">
      <w:start w:val="1"/>
      <w:numFmt w:val="lowerLetter"/>
      <w:lvlText w:val="%1)"/>
      <w:lvlJc w:val="left"/>
      <w:pPr>
        <w:ind w:left="1017" w:hanging="360"/>
      </w:pPr>
      <w:rPr>
        <w:rFonts w:hint="default"/>
      </w:rPr>
    </w:lvl>
    <w:lvl w:ilvl="1" w:tplc="04150019" w:tentative="1">
      <w:start w:val="1"/>
      <w:numFmt w:val="lowerLetter"/>
      <w:lvlText w:val="%2."/>
      <w:lvlJc w:val="left"/>
      <w:pPr>
        <w:ind w:left="1737" w:hanging="360"/>
      </w:pPr>
    </w:lvl>
    <w:lvl w:ilvl="2" w:tplc="0415001B" w:tentative="1">
      <w:start w:val="1"/>
      <w:numFmt w:val="lowerRoman"/>
      <w:lvlText w:val="%3."/>
      <w:lvlJc w:val="right"/>
      <w:pPr>
        <w:ind w:left="2457" w:hanging="180"/>
      </w:pPr>
    </w:lvl>
    <w:lvl w:ilvl="3" w:tplc="0415000F" w:tentative="1">
      <w:start w:val="1"/>
      <w:numFmt w:val="decimal"/>
      <w:lvlText w:val="%4."/>
      <w:lvlJc w:val="left"/>
      <w:pPr>
        <w:ind w:left="3177" w:hanging="360"/>
      </w:pPr>
    </w:lvl>
    <w:lvl w:ilvl="4" w:tplc="04150019" w:tentative="1">
      <w:start w:val="1"/>
      <w:numFmt w:val="lowerLetter"/>
      <w:lvlText w:val="%5."/>
      <w:lvlJc w:val="left"/>
      <w:pPr>
        <w:ind w:left="3897" w:hanging="360"/>
      </w:pPr>
    </w:lvl>
    <w:lvl w:ilvl="5" w:tplc="0415001B" w:tentative="1">
      <w:start w:val="1"/>
      <w:numFmt w:val="lowerRoman"/>
      <w:lvlText w:val="%6."/>
      <w:lvlJc w:val="right"/>
      <w:pPr>
        <w:ind w:left="4617" w:hanging="180"/>
      </w:pPr>
    </w:lvl>
    <w:lvl w:ilvl="6" w:tplc="0415000F" w:tentative="1">
      <w:start w:val="1"/>
      <w:numFmt w:val="decimal"/>
      <w:lvlText w:val="%7."/>
      <w:lvlJc w:val="left"/>
      <w:pPr>
        <w:ind w:left="5337" w:hanging="360"/>
      </w:pPr>
    </w:lvl>
    <w:lvl w:ilvl="7" w:tplc="04150019" w:tentative="1">
      <w:start w:val="1"/>
      <w:numFmt w:val="lowerLetter"/>
      <w:lvlText w:val="%8."/>
      <w:lvlJc w:val="left"/>
      <w:pPr>
        <w:ind w:left="6057" w:hanging="360"/>
      </w:pPr>
    </w:lvl>
    <w:lvl w:ilvl="8" w:tplc="0415001B" w:tentative="1">
      <w:start w:val="1"/>
      <w:numFmt w:val="lowerRoman"/>
      <w:lvlText w:val="%9."/>
      <w:lvlJc w:val="right"/>
      <w:pPr>
        <w:ind w:left="6777" w:hanging="180"/>
      </w:pPr>
    </w:lvl>
  </w:abstractNum>
  <w:abstractNum w:abstractNumId="33">
    <w:nsid w:val="596F4F4D"/>
    <w:multiLevelType w:val="hybridMultilevel"/>
    <w:tmpl w:val="EF063FA2"/>
    <w:lvl w:ilvl="0" w:tplc="775A12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5AC86150"/>
    <w:multiLevelType w:val="hybridMultilevel"/>
    <w:tmpl w:val="2D08EF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BA058F3"/>
    <w:multiLevelType w:val="hybridMultilevel"/>
    <w:tmpl w:val="57F0F3D6"/>
    <w:lvl w:ilvl="0" w:tplc="F6108F2E">
      <w:start w:val="1"/>
      <w:numFmt w:val="decimal"/>
      <w:lvlText w:val="%1)"/>
      <w:lvlJc w:val="left"/>
      <w:pPr>
        <w:ind w:left="786" w:hanging="360"/>
      </w:pPr>
      <w:rPr>
        <w:rFonts w:cs="Times New Roman" w:hint="default"/>
        <w:b/>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609920FF"/>
    <w:multiLevelType w:val="hybridMultilevel"/>
    <w:tmpl w:val="B002D63E"/>
    <w:lvl w:ilvl="0" w:tplc="B874B00E">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61B35438"/>
    <w:multiLevelType w:val="hybridMultilevel"/>
    <w:tmpl w:val="893C5B12"/>
    <w:lvl w:ilvl="0" w:tplc="381AB7A6">
      <w:start w:val="1"/>
      <w:numFmt w:val="decimal"/>
      <w:lvlText w:val="%1."/>
      <w:lvlJc w:val="left"/>
      <w:pPr>
        <w:ind w:left="360" w:hanging="360"/>
      </w:pPr>
      <w:rPr>
        <w:rFonts w:hint="default"/>
        <w:b/>
      </w:rPr>
    </w:lvl>
    <w:lvl w:ilvl="1" w:tplc="A564691E">
      <w:start w:val="1"/>
      <w:numFmt w:val="decimal"/>
      <w:lvlText w:val="%2)"/>
      <w:lvlJc w:val="left"/>
      <w:pPr>
        <w:ind w:left="786" w:hanging="360"/>
      </w:pPr>
      <w:rPr>
        <w:rFonts w:hint="default"/>
        <w:b/>
      </w:rPr>
    </w:lvl>
    <w:lvl w:ilvl="2" w:tplc="157A3916">
      <w:start w:val="1"/>
      <w:numFmt w:val="lowerLetter"/>
      <w:lvlText w:val="%3."/>
      <w:lvlJc w:val="left"/>
      <w:pPr>
        <w:ind w:left="1031" w:hanging="180"/>
      </w:pPr>
      <w:rPr>
        <w:b/>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6481B53"/>
    <w:multiLevelType w:val="hybridMultilevel"/>
    <w:tmpl w:val="FE9E9884"/>
    <w:lvl w:ilvl="0" w:tplc="C0E24ED6">
      <w:start w:val="12"/>
      <w:numFmt w:val="bullet"/>
      <w:lvlText w:val=""/>
      <w:lvlJc w:val="left"/>
      <w:pPr>
        <w:ind w:left="502" w:hanging="360"/>
      </w:pPr>
      <w:rPr>
        <w:rFonts w:ascii="Symbol" w:eastAsiaTheme="minorHAnsi" w:hAnsi="Symbol" w:cs="Aria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9">
    <w:nsid w:val="67405F9F"/>
    <w:multiLevelType w:val="hybridMultilevel"/>
    <w:tmpl w:val="28DAB4A2"/>
    <w:lvl w:ilvl="0" w:tplc="F6108F2E">
      <w:start w:val="1"/>
      <w:numFmt w:val="decimal"/>
      <w:lvlText w:val="%1)"/>
      <w:lvlJc w:val="left"/>
      <w:pPr>
        <w:ind w:left="1004" w:hanging="360"/>
      </w:pPr>
      <w:rPr>
        <w:rFonts w:cs="Times New Roman" w:hint="default"/>
        <w:b/>
        <w:i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nsid w:val="67C35FB2"/>
    <w:multiLevelType w:val="hybridMultilevel"/>
    <w:tmpl w:val="EB84DB10"/>
    <w:lvl w:ilvl="0" w:tplc="F6108F2E">
      <w:start w:val="1"/>
      <w:numFmt w:val="decimal"/>
      <w:lvlText w:val="%1)"/>
      <w:lvlJc w:val="left"/>
      <w:pPr>
        <w:ind w:left="1146" w:hanging="360"/>
      </w:pPr>
      <w:rPr>
        <w:rFonts w:cs="Times New Roman" w:hint="default"/>
        <w:b/>
        <w:i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nsid w:val="680F5E22"/>
    <w:multiLevelType w:val="hybridMultilevel"/>
    <w:tmpl w:val="8A1CFF58"/>
    <w:lvl w:ilvl="0" w:tplc="9556A718">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nsid w:val="6BB13532"/>
    <w:multiLevelType w:val="hybridMultilevel"/>
    <w:tmpl w:val="86086228"/>
    <w:lvl w:ilvl="0" w:tplc="77186F06">
      <w:start w:val="1"/>
      <w:numFmt w:val="decimal"/>
      <w:lvlText w:val="%1)"/>
      <w:lvlJc w:val="left"/>
      <w:pPr>
        <w:ind w:left="720" w:hanging="360"/>
      </w:pPr>
      <w:rPr>
        <w:rFonts w:ascii="Arial" w:hAnsi="Arial" w:cs="Arial" w:hint="default"/>
        <w:b/>
        <w:bCs w:val="0"/>
        <w:i w:val="0"/>
        <w:iCs w:val="0"/>
        <w:color w:val="auto"/>
        <w:sz w:val="20"/>
        <w:szCs w:val="24"/>
      </w:rPr>
    </w:lvl>
    <w:lvl w:ilvl="1" w:tplc="18E680F0">
      <w:start w:val="1"/>
      <w:numFmt w:val="lowerLetter"/>
      <w:lvlText w:val="%2)"/>
      <w:lvlJc w:val="left"/>
      <w:pPr>
        <w:ind w:left="1420" w:hanging="570"/>
      </w:pPr>
      <w:rPr>
        <w:rFonts w:hint="default"/>
        <w:b/>
      </w:rPr>
    </w:lvl>
    <w:lvl w:ilvl="2" w:tplc="04150001">
      <w:start w:val="1"/>
      <w:numFmt w:val="bullet"/>
      <w:lvlText w:val=""/>
      <w:lvlJc w:val="left"/>
      <w:pPr>
        <w:ind w:left="2550" w:hanging="57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D786B8C"/>
    <w:multiLevelType w:val="multilevel"/>
    <w:tmpl w:val="53068648"/>
    <w:name w:val="WW8Num32"/>
    <w:lvl w:ilvl="0">
      <w:start w:val="3"/>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44">
    <w:nsid w:val="6DF776B4"/>
    <w:multiLevelType w:val="hybridMultilevel"/>
    <w:tmpl w:val="40A453D2"/>
    <w:lvl w:ilvl="0" w:tplc="6E981E92">
      <w:start w:val="1"/>
      <w:numFmt w:val="decimal"/>
      <w:lvlText w:val="%1)"/>
      <w:lvlJc w:val="left"/>
      <w:pPr>
        <w:ind w:left="58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0C177D7"/>
    <w:multiLevelType w:val="hybridMultilevel"/>
    <w:tmpl w:val="802A52DE"/>
    <w:lvl w:ilvl="0" w:tplc="F6108F2E">
      <w:start w:val="1"/>
      <w:numFmt w:val="decimal"/>
      <w:lvlText w:val="%1)"/>
      <w:lvlJc w:val="left"/>
      <w:pPr>
        <w:ind w:left="1004" w:hanging="360"/>
      </w:pPr>
      <w:rPr>
        <w:rFonts w:cs="Times New Roman" w:hint="default"/>
        <w:b/>
        <w:i w:val="0"/>
      </w:rPr>
    </w:lvl>
    <w:lvl w:ilvl="1" w:tplc="F6108F2E">
      <w:start w:val="1"/>
      <w:numFmt w:val="decimal"/>
      <w:lvlText w:val="%2)"/>
      <w:lvlJc w:val="left"/>
      <w:pPr>
        <w:ind w:left="786" w:hanging="360"/>
      </w:pPr>
      <w:rPr>
        <w:rFonts w:cs="Times New Roman" w:hint="default"/>
        <w:b/>
        <w:i w:val="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nsid w:val="79044DCF"/>
    <w:multiLevelType w:val="hybridMultilevel"/>
    <w:tmpl w:val="9B661ECA"/>
    <w:lvl w:ilvl="0" w:tplc="A64C2666">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nsid w:val="7A71019A"/>
    <w:multiLevelType w:val="multilevel"/>
    <w:tmpl w:val="1FC2A75A"/>
    <w:lvl w:ilvl="0">
      <w:start w:val="1"/>
      <w:numFmt w:val="decimal"/>
      <w:lvlText w:val="%1."/>
      <w:lvlJc w:val="left"/>
      <w:pPr>
        <w:tabs>
          <w:tab w:val="num" w:pos="283"/>
        </w:tabs>
        <w:ind w:left="283" w:hanging="283"/>
      </w:pPr>
      <w:rPr>
        <w:rFonts w:cs="Times New Roman"/>
        <w:b/>
        <w:sz w:val="22"/>
        <w:szCs w:val="22"/>
      </w:rPr>
    </w:lvl>
    <w:lvl w:ilvl="1">
      <w:start w:val="1"/>
      <w:numFmt w:val="decimal"/>
      <w:lvlText w:val="%2)"/>
      <w:lvlJc w:val="left"/>
      <w:pPr>
        <w:tabs>
          <w:tab w:val="num" w:pos="644"/>
        </w:tabs>
        <w:ind w:left="644" w:hanging="360"/>
      </w:pPr>
      <w:rPr>
        <w:rFonts w:cs="Times New Roman" w:hint="default"/>
        <w:b/>
        <w:i w:val="0"/>
      </w:rPr>
    </w:lvl>
    <w:lvl w:ilvl="2">
      <w:start w:val="1"/>
      <w:numFmt w:val="bullet"/>
      <w:lvlText w:val=""/>
      <w:lvlJc w:val="left"/>
      <w:pPr>
        <w:tabs>
          <w:tab w:val="num" w:pos="1440"/>
        </w:tabs>
        <w:ind w:left="1440" w:hanging="360"/>
      </w:pPr>
      <w:rPr>
        <w:rFonts w:ascii="Symbol" w:hAnsi="Symbol" w:hint="default"/>
      </w:rPr>
    </w:lvl>
    <w:lvl w:ilvl="3">
      <w:start w:val="1"/>
      <w:numFmt w:val="decimal"/>
      <w:lvlText w:val="%4."/>
      <w:lvlJc w:val="left"/>
      <w:pPr>
        <w:tabs>
          <w:tab w:val="num" w:pos="360"/>
        </w:tabs>
        <w:ind w:left="360" w:hanging="360"/>
      </w:pPr>
      <w:rPr>
        <w:rFonts w:cs="Times New Roman"/>
        <w:b/>
      </w:rPr>
    </w:lvl>
    <w:lvl w:ilvl="4">
      <w:start w:val="1"/>
      <w:numFmt w:val="decimal"/>
      <w:lvlText w:val="%5)"/>
      <w:lvlJc w:val="left"/>
      <w:pPr>
        <w:tabs>
          <w:tab w:val="num" w:pos="644"/>
        </w:tabs>
        <w:ind w:left="644" w:hanging="360"/>
      </w:pPr>
      <w:rPr>
        <w:rFonts w:cs="Times New Roman" w:hint="default"/>
        <w:b/>
        <w:i w:val="0"/>
      </w:rPr>
    </w:lvl>
    <w:lvl w:ilvl="5">
      <w:start w:val="1"/>
      <w:numFmt w:val="decimal"/>
      <w:lvlText w:val="%6."/>
      <w:lvlJc w:val="left"/>
      <w:pPr>
        <w:tabs>
          <w:tab w:val="num" w:pos="360"/>
        </w:tabs>
        <w:ind w:left="360" w:hanging="360"/>
      </w:pPr>
      <w:rPr>
        <w:rFonts w:cs="Times New Roman"/>
        <w:b/>
      </w:rPr>
    </w:lvl>
    <w:lvl w:ilvl="6">
      <w:start w:val="1"/>
      <w:numFmt w:val="decimal"/>
      <w:lvlText w:val="%7)"/>
      <w:lvlJc w:val="left"/>
      <w:pPr>
        <w:tabs>
          <w:tab w:val="num" w:pos="786"/>
        </w:tabs>
        <w:ind w:left="786" w:hanging="360"/>
      </w:pPr>
      <w:rPr>
        <w:rFonts w:cs="Times New Roman" w:hint="default"/>
        <w:b/>
        <w:i w:val="0"/>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8">
    <w:nsid w:val="7C3B3AD9"/>
    <w:multiLevelType w:val="hybridMultilevel"/>
    <w:tmpl w:val="B2B8E1E4"/>
    <w:lvl w:ilvl="0" w:tplc="381AB7A6">
      <w:start w:val="1"/>
      <w:numFmt w:val="decimal"/>
      <w:lvlText w:val="%1."/>
      <w:lvlJc w:val="left"/>
      <w:pPr>
        <w:ind w:left="180" w:hanging="180"/>
      </w:pPr>
      <w:rPr>
        <w:rFonts w:hint="default"/>
        <w:b/>
      </w:rPr>
    </w:lvl>
    <w:lvl w:ilvl="1" w:tplc="6E981E92">
      <w:start w:val="1"/>
      <w:numFmt w:val="decimal"/>
      <w:lvlText w:val="%2)"/>
      <w:lvlJc w:val="left"/>
      <w:pPr>
        <w:ind w:left="589" w:hanging="360"/>
      </w:pPr>
      <w:rPr>
        <w:rFonts w:hint="default"/>
        <w:b/>
      </w:r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49">
    <w:nsid w:val="7E636B27"/>
    <w:multiLevelType w:val="hybridMultilevel"/>
    <w:tmpl w:val="ED3EEDC6"/>
    <w:lvl w:ilvl="0" w:tplc="5058CC46">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1"/>
  </w:num>
  <w:num w:numId="3">
    <w:abstractNumId w:val="2"/>
  </w:num>
  <w:num w:numId="4">
    <w:abstractNumId w:val="3"/>
  </w:num>
  <w:num w:numId="5">
    <w:abstractNumId w:val="8"/>
  </w:num>
  <w:num w:numId="6">
    <w:abstractNumId w:val="15"/>
  </w:num>
  <w:num w:numId="7">
    <w:abstractNumId w:val="22"/>
  </w:num>
  <w:num w:numId="8">
    <w:abstractNumId w:val="10"/>
  </w:num>
  <w:num w:numId="9">
    <w:abstractNumId w:val="43"/>
  </w:num>
  <w:num w:numId="10">
    <w:abstractNumId w:val="13"/>
  </w:num>
  <w:num w:numId="11">
    <w:abstractNumId w:val="12"/>
  </w:num>
  <w:num w:numId="12">
    <w:abstractNumId w:val="23"/>
  </w:num>
  <w:num w:numId="13">
    <w:abstractNumId w:val="3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32"/>
  </w:num>
  <w:num w:numId="17">
    <w:abstractNumId w:val="26"/>
  </w:num>
  <w:num w:numId="18">
    <w:abstractNumId w:val="6"/>
  </w:num>
  <w:num w:numId="19">
    <w:abstractNumId w:val="34"/>
  </w:num>
  <w:num w:numId="20">
    <w:abstractNumId w:val="29"/>
  </w:num>
  <w:num w:numId="21">
    <w:abstractNumId w:val="5"/>
  </w:num>
  <w:num w:numId="22">
    <w:abstractNumId w:val="40"/>
  </w:num>
  <w:num w:numId="23">
    <w:abstractNumId w:val="31"/>
  </w:num>
  <w:num w:numId="24">
    <w:abstractNumId w:val="7"/>
  </w:num>
  <w:num w:numId="25">
    <w:abstractNumId w:val="39"/>
  </w:num>
  <w:num w:numId="26">
    <w:abstractNumId w:val="24"/>
  </w:num>
  <w:num w:numId="27">
    <w:abstractNumId w:val="17"/>
  </w:num>
  <w:num w:numId="28">
    <w:abstractNumId w:val="45"/>
  </w:num>
  <w:num w:numId="29">
    <w:abstractNumId w:val="9"/>
  </w:num>
  <w:num w:numId="30">
    <w:abstractNumId w:val="37"/>
  </w:num>
  <w:num w:numId="31">
    <w:abstractNumId w:val="35"/>
  </w:num>
  <w:num w:numId="32">
    <w:abstractNumId w:val="4"/>
  </w:num>
  <w:num w:numId="33">
    <w:abstractNumId w:val="36"/>
  </w:num>
  <w:num w:numId="34">
    <w:abstractNumId w:val="49"/>
  </w:num>
  <w:num w:numId="35">
    <w:abstractNumId w:val="48"/>
  </w:num>
  <w:num w:numId="36">
    <w:abstractNumId w:val="19"/>
  </w:num>
  <w:num w:numId="37">
    <w:abstractNumId w:val="44"/>
  </w:num>
  <w:num w:numId="38">
    <w:abstractNumId w:val="20"/>
  </w:num>
  <w:num w:numId="39">
    <w:abstractNumId w:val="41"/>
  </w:num>
  <w:num w:numId="40">
    <w:abstractNumId w:val="46"/>
  </w:num>
  <w:num w:numId="41">
    <w:abstractNumId w:val="11"/>
  </w:num>
  <w:num w:numId="42">
    <w:abstractNumId w:val="14"/>
  </w:num>
  <w:num w:numId="43">
    <w:abstractNumId w:val="18"/>
  </w:num>
  <w:num w:numId="44">
    <w:abstractNumId w:val="47"/>
  </w:num>
  <w:num w:numId="45">
    <w:abstractNumId w:val="28"/>
  </w:num>
  <w:num w:numId="46">
    <w:abstractNumId w:val="38"/>
  </w:num>
  <w:num w:numId="47">
    <w:abstractNumId w:val="42"/>
  </w:num>
  <w:num w:numId="48">
    <w:abstractNumId w:val="27"/>
  </w:num>
  <w:num w:numId="49">
    <w:abstractNumId w:val="30"/>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D6136"/>
    <w:rsid w:val="00001F55"/>
    <w:rsid w:val="000038AF"/>
    <w:rsid w:val="00010CEF"/>
    <w:rsid w:val="000149AD"/>
    <w:rsid w:val="00025CFA"/>
    <w:rsid w:val="0003065A"/>
    <w:rsid w:val="00032338"/>
    <w:rsid w:val="00032FF8"/>
    <w:rsid w:val="00037F25"/>
    <w:rsid w:val="00042BAC"/>
    <w:rsid w:val="0005455E"/>
    <w:rsid w:val="000657D7"/>
    <w:rsid w:val="00070B1D"/>
    <w:rsid w:val="000776C1"/>
    <w:rsid w:val="00077F47"/>
    <w:rsid w:val="00081482"/>
    <w:rsid w:val="00091C80"/>
    <w:rsid w:val="0009285B"/>
    <w:rsid w:val="0009417D"/>
    <w:rsid w:val="000946F2"/>
    <w:rsid w:val="000A2DFD"/>
    <w:rsid w:val="000A5C5D"/>
    <w:rsid w:val="000A7EAE"/>
    <w:rsid w:val="000B505F"/>
    <w:rsid w:val="000B68E7"/>
    <w:rsid w:val="000C6F3B"/>
    <w:rsid w:val="000D3455"/>
    <w:rsid w:val="000D45F8"/>
    <w:rsid w:val="000E010D"/>
    <w:rsid w:val="000E7082"/>
    <w:rsid w:val="000F3280"/>
    <w:rsid w:val="000F4DEA"/>
    <w:rsid w:val="000F6D3E"/>
    <w:rsid w:val="0011115B"/>
    <w:rsid w:val="001242E7"/>
    <w:rsid w:val="00130B14"/>
    <w:rsid w:val="00133DA5"/>
    <w:rsid w:val="00146DAA"/>
    <w:rsid w:val="001547DB"/>
    <w:rsid w:val="00155284"/>
    <w:rsid w:val="00157315"/>
    <w:rsid w:val="00192F69"/>
    <w:rsid w:val="00193988"/>
    <w:rsid w:val="001A64B3"/>
    <w:rsid w:val="001B1D6B"/>
    <w:rsid w:val="001D027D"/>
    <w:rsid w:val="001D6603"/>
    <w:rsid w:val="001E6458"/>
    <w:rsid w:val="001F1A76"/>
    <w:rsid w:val="001F3C45"/>
    <w:rsid w:val="002010ED"/>
    <w:rsid w:val="00202058"/>
    <w:rsid w:val="002058F0"/>
    <w:rsid w:val="002121A6"/>
    <w:rsid w:val="0021404D"/>
    <w:rsid w:val="002167A1"/>
    <w:rsid w:val="0023234C"/>
    <w:rsid w:val="00232B46"/>
    <w:rsid w:val="002508D6"/>
    <w:rsid w:val="00253B67"/>
    <w:rsid w:val="002562E4"/>
    <w:rsid w:val="002652F8"/>
    <w:rsid w:val="0027426F"/>
    <w:rsid w:val="00275E37"/>
    <w:rsid w:val="002802E8"/>
    <w:rsid w:val="00281B59"/>
    <w:rsid w:val="00290010"/>
    <w:rsid w:val="002A068A"/>
    <w:rsid w:val="002A1995"/>
    <w:rsid w:val="002B534D"/>
    <w:rsid w:val="002C1A67"/>
    <w:rsid w:val="002D7D52"/>
    <w:rsid w:val="002E04DB"/>
    <w:rsid w:val="002E4DE5"/>
    <w:rsid w:val="002E6E81"/>
    <w:rsid w:val="002F3D75"/>
    <w:rsid w:val="002F44D7"/>
    <w:rsid w:val="00305A7C"/>
    <w:rsid w:val="00305B89"/>
    <w:rsid w:val="00311E8C"/>
    <w:rsid w:val="0032328F"/>
    <w:rsid w:val="00332F1A"/>
    <w:rsid w:val="00334871"/>
    <w:rsid w:val="00337E71"/>
    <w:rsid w:val="00337F4F"/>
    <w:rsid w:val="00341399"/>
    <w:rsid w:val="0035228B"/>
    <w:rsid w:val="0035548C"/>
    <w:rsid w:val="00370443"/>
    <w:rsid w:val="00383395"/>
    <w:rsid w:val="00392389"/>
    <w:rsid w:val="00393154"/>
    <w:rsid w:val="00393FE4"/>
    <w:rsid w:val="00397066"/>
    <w:rsid w:val="003A23BB"/>
    <w:rsid w:val="003A4DA4"/>
    <w:rsid w:val="003A5175"/>
    <w:rsid w:val="003A5B04"/>
    <w:rsid w:val="003A5FBB"/>
    <w:rsid w:val="003A7DB7"/>
    <w:rsid w:val="003B0EC3"/>
    <w:rsid w:val="003F30AA"/>
    <w:rsid w:val="003F5139"/>
    <w:rsid w:val="003F6F43"/>
    <w:rsid w:val="00400F86"/>
    <w:rsid w:val="0040121F"/>
    <w:rsid w:val="004044D6"/>
    <w:rsid w:val="00416BDB"/>
    <w:rsid w:val="004200F7"/>
    <w:rsid w:val="004211C7"/>
    <w:rsid w:val="00424DDF"/>
    <w:rsid w:val="0042594E"/>
    <w:rsid w:val="00431E9E"/>
    <w:rsid w:val="00434AC7"/>
    <w:rsid w:val="004426CB"/>
    <w:rsid w:val="00446BB4"/>
    <w:rsid w:val="00452489"/>
    <w:rsid w:val="00454386"/>
    <w:rsid w:val="004573E7"/>
    <w:rsid w:val="00460012"/>
    <w:rsid w:val="0046712F"/>
    <w:rsid w:val="004673E1"/>
    <w:rsid w:val="004718C7"/>
    <w:rsid w:val="00471F5E"/>
    <w:rsid w:val="00484752"/>
    <w:rsid w:val="00487195"/>
    <w:rsid w:val="00491105"/>
    <w:rsid w:val="004A05EF"/>
    <w:rsid w:val="004A6624"/>
    <w:rsid w:val="004B3B4F"/>
    <w:rsid w:val="004D75D1"/>
    <w:rsid w:val="004E0D17"/>
    <w:rsid w:val="004F31E9"/>
    <w:rsid w:val="004F3B82"/>
    <w:rsid w:val="004F66C8"/>
    <w:rsid w:val="00500419"/>
    <w:rsid w:val="00502453"/>
    <w:rsid w:val="0050342B"/>
    <w:rsid w:val="005046DB"/>
    <w:rsid w:val="00520414"/>
    <w:rsid w:val="00520617"/>
    <w:rsid w:val="00533F43"/>
    <w:rsid w:val="00543941"/>
    <w:rsid w:val="00545239"/>
    <w:rsid w:val="00550B9F"/>
    <w:rsid w:val="005514DF"/>
    <w:rsid w:val="005528A1"/>
    <w:rsid w:val="0055594B"/>
    <w:rsid w:val="00561E3C"/>
    <w:rsid w:val="0056596B"/>
    <w:rsid w:val="005662E8"/>
    <w:rsid w:val="00577ACC"/>
    <w:rsid w:val="00583140"/>
    <w:rsid w:val="005841FE"/>
    <w:rsid w:val="00594619"/>
    <w:rsid w:val="0059625B"/>
    <w:rsid w:val="005A617C"/>
    <w:rsid w:val="005A69EB"/>
    <w:rsid w:val="005A77B0"/>
    <w:rsid w:val="005C63C8"/>
    <w:rsid w:val="005C6AFB"/>
    <w:rsid w:val="005E465E"/>
    <w:rsid w:val="005F0374"/>
    <w:rsid w:val="00604E10"/>
    <w:rsid w:val="006110FC"/>
    <w:rsid w:val="00611145"/>
    <w:rsid w:val="006164C9"/>
    <w:rsid w:val="006167D0"/>
    <w:rsid w:val="00621D0A"/>
    <w:rsid w:val="0062222D"/>
    <w:rsid w:val="00622400"/>
    <w:rsid w:val="00624431"/>
    <w:rsid w:val="00624AC1"/>
    <w:rsid w:val="00626944"/>
    <w:rsid w:val="00634EAA"/>
    <w:rsid w:val="006422F4"/>
    <w:rsid w:val="00653BA8"/>
    <w:rsid w:val="006552BB"/>
    <w:rsid w:val="006647A5"/>
    <w:rsid w:val="00666A0E"/>
    <w:rsid w:val="0067041D"/>
    <w:rsid w:val="00670608"/>
    <w:rsid w:val="00672BE1"/>
    <w:rsid w:val="00683463"/>
    <w:rsid w:val="00684BA9"/>
    <w:rsid w:val="00691120"/>
    <w:rsid w:val="00696168"/>
    <w:rsid w:val="006967EF"/>
    <w:rsid w:val="006A2485"/>
    <w:rsid w:val="006A437D"/>
    <w:rsid w:val="006B1E00"/>
    <w:rsid w:val="006B577C"/>
    <w:rsid w:val="006C0CF4"/>
    <w:rsid w:val="006C1B3F"/>
    <w:rsid w:val="006C7641"/>
    <w:rsid w:val="006D610A"/>
    <w:rsid w:val="006D6136"/>
    <w:rsid w:val="006E3913"/>
    <w:rsid w:val="006E3E37"/>
    <w:rsid w:val="006E6689"/>
    <w:rsid w:val="006E770C"/>
    <w:rsid w:val="006F36DE"/>
    <w:rsid w:val="007202EF"/>
    <w:rsid w:val="007250F5"/>
    <w:rsid w:val="0073548A"/>
    <w:rsid w:val="00745BCE"/>
    <w:rsid w:val="007471A8"/>
    <w:rsid w:val="0075135C"/>
    <w:rsid w:val="0075185D"/>
    <w:rsid w:val="007533C4"/>
    <w:rsid w:val="007627B9"/>
    <w:rsid w:val="0077098C"/>
    <w:rsid w:val="00776992"/>
    <w:rsid w:val="00785D9D"/>
    <w:rsid w:val="00787C27"/>
    <w:rsid w:val="0079118D"/>
    <w:rsid w:val="007A3274"/>
    <w:rsid w:val="007C0C2B"/>
    <w:rsid w:val="007D0282"/>
    <w:rsid w:val="007D21CC"/>
    <w:rsid w:val="007D65A4"/>
    <w:rsid w:val="007E10AE"/>
    <w:rsid w:val="007E6517"/>
    <w:rsid w:val="007E69C2"/>
    <w:rsid w:val="007E771E"/>
    <w:rsid w:val="007F712C"/>
    <w:rsid w:val="007F7CDB"/>
    <w:rsid w:val="00802610"/>
    <w:rsid w:val="00805786"/>
    <w:rsid w:val="00810C39"/>
    <w:rsid w:val="00810F73"/>
    <w:rsid w:val="0081195D"/>
    <w:rsid w:val="008202C9"/>
    <w:rsid w:val="00821F86"/>
    <w:rsid w:val="00825D71"/>
    <w:rsid w:val="008270E7"/>
    <w:rsid w:val="00831AB3"/>
    <w:rsid w:val="00835B04"/>
    <w:rsid w:val="00836C14"/>
    <w:rsid w:val="00837F6A"/>
    <w:rsid w:val="008436C8"/>
    <w:rsid w:val="00850CF9"/>
    <w:rsid w:val="008516FD"/>
    <w:rsid w:val="008537B6"/>
    <w:rsid w:val="00855F0C"/>
    <w:rsid w:val="00863685"/>
    <w:rsid w:val="00870D46"/>
    <w:rsid w:val="00881C73"/>
    <w:rsid w:val="00887669"/>
    <w:rsid w:val="00890604"/>
    <w:rsid w:val="00890AFA"/>
    <w:rsid w:val="00892DE1"/>
    <w:rsid w:val="008956B1"/>
    <w:rsid w:val="008964B9"/>
    <w:rsid w:val="00897BDF"/>
    <w:rsid w:val="008A554A"/>
    <w:rsid w:val="008B0216"/>
    <w:rsid w:val="008B45A6"/>
    <w:rsid w:val="008B64AD"/>
    <w:rsid w:val="008C143D"/>
    <w:rsid w:val="008C6D6A"/>
    <w:rsid w:val="008D1355"/>
    <w:rsid w:val="008D67D5"/>
    <w:rsid w:val="008E6158"/>
    <w:rsid w:val="008E69C5"/>
    <w:rsid w:val="008F3A05"/>
    <w:rsid w:val="008F3AA6"/>
    <w:rsid w:val="00902A51"/>
    <w:rsid w:val="009052FD"/>
    <w:rsid w:val="009117D0"/>
    <w:rsid w:val="009123C6"/>
    <w:rsid w:val="00914255"/>
    <w:rsid w:val="00916A2E"/>
    <w:rsid w:val="00930ABD"/>
    <w:rsid w:val="00933554"/>
    <w:rsid w:val="009357CE"/>
    <w:rsid w:val="00947833"/>
    <w:rsid w:val="009525C4"/>
    <w:rsid w:val="00964F76"/>
    <w:rsid w:val="0096682A"/>
    <w:rsid w:val="00967643"/>
    <w:rsid w:val="009718A9"/>
    <w:rsid w:val="00986990"/>
    <w:rsid w:val="0099552F"/>
    <w:rsid w:val="009A1245"/>
    <w:rsid w:val="009A1C96"/>
    <w:rsid w:val="009A3E9C"/>
    <w:rsid w:val="009A46D5"/>
    <w:rsid w:val="009A61DF"/>
    <w:rsid w:val="009A75A7"/>
    <w:rsid w:val="009A7F0A"/>
    <w:rsid w:val="009B03CD"/>
    <w:rsid w:val="009B5CC4"/>
    <w:rsid w:val="009B6CED"/>
    <w:rsid w:val="009C5873"/>
    <w:rsid w:val="009C5A78"/>
    <w:rsid w:val="009D1982"/>
    <w:rsid w:val="009D69D7"/>
    <w:rsid w:val="00A05874"/>
    <w:rsid w:val="00A14C36"/>
    <w:rsid w:val="00A21447"/>
    <w:rsid w:val="00A240B1"/>
    <w:rsid w:val="00A40275"/>
    <w:rsid w:val="00A51B59"/>
    <w:rsid w:val="00A574D4"/>
    <w:rsid w:val="00A6129D"/>
    <w:rsid w:val="00A708E5"/>
    <w:rsid w:val="00A71E36"/>
    <w:rsid w:val="00A80C94"/>
    <w:rsid w:val="00A81EF6"/>
    <w:rsid w:val="00A9180F"/>
    <w:rsid w:val="00A9267B"/>
    <w:rsid w:val="00A95973"/>
    <w:rsid w:val="00AB4715"/>
    <w:rsid w:val="00AB7B93"/>
    <w:rsid w:val="00AC3FF2"/>
    <w:rsid w:val="00AC7428"/>
    <w:rsid w:val="00AD6488"/>
    <w:rsid w:val="00AE3A8C"/>
    <w:rsid w:val="00AF0EC3"/>
    <w:rsid w:val="00B02F39"/>
    <w:rsid w:val="00B0397E"/>
    <w:rsid w:val="00B04C34"/>
    <w:rsid w:val="00B11687"/>
    <w:rsid w:val="00B11792"/>
    <w:rsid w:val="00B143BB"/>
    <w:rsid w:val="00B151F5"/>
    <w:rsid w:val="00B31888"/>
    <w:rsid w:val="00B3232A"/>
    <w:rsid w:val="00B33AAF"/>
    <w:rsid w:val="00B3441C"/>
    <w:rsid w:val="00B36205"/>
    <w:rsid w:val="00B501DE"/>
    <w:rsid w:val="00B51199"/>
    <w:rsid w:val="00B62AF4"/>
    <w:rsid w:val="00B800B7"/>
    <w:rsid w:val="00B81108"/>
    <w:rsid w:val="00B820F7"/>
    <w:rsid w:val="00B9321B"/>
    <w:rsid w:val="00B93C31"/>
    <w:rsid w:val="00B944F3"/>
    <w:rsid w:val="00B97C08"/>
    <w:rsid w:val="00BB4308"/>
    <w:rsid w:val="00BB4858"/>
    <w:rsid w:val="00BB4B95"/>
    <w:rsid w:val="00BC285C"/>
    <w:rsid w:val="00BC3EB6"/>
    <w:rsid w:val="00BC42F1"/>
    <w:rsid w:val="00BD15B7"/>
    <w:rsid w:val="00BD52AA"/>
    <w:rsid w:val="00BD7303"/>
    <w:rsid w:val="00BE08F0"/>
    <w:rsid w:val="00BE0E9A"/>
    <w:rsid w:val="00BE0F93"/>
    <w:rsid w:val="00BE53D5"/>
    <w:rsid w:val="00BE7982"/>
    <w:rsid w:val="00BF6F3F"/>
    <w:rsid w:val="00C0060C"/>
    <w:rsid w:val="00C006AC"/>
    <w:rsid w:val="00C00931"/>
    <w:rsid w:val="00C02DE4"/>
    <w:rsid w:val="00C07CEE"/>
    <w:rsid w:val="00C27DCF"/>
    <w:rsid w:val="00C340C6"/>
    <w:rsid w:val="00C45C2A"/>
    <w:rsid w:val="00C4750F"/>
    <w:rsid w:val="00C51059"/>
    <w:rsid w:val="00C513DD"/>
    <w:rsid w:val="00C52D6A"/>
    <w:rsid w:val="00C65EE8"/>
    <w:rsid w:val="00C66F98"/>
    <w:rsid w:val="00C67DED"/>
    <w:rsid w:val="00C7179A"/>
    <w:rsid w:val="00C73A29"/>
    <w:rsid w:val="00C75C8B"/>
    <w:rsid w:val="00C770D8"/>
    <w:rsid w:val="00C801D1"/>
    <w:rsid w:val="00C9593F"/>
    <w:rsid w:val="00CA7101"/>
    <w:rsid w:val="00CB1F3A"/>
    <w:rsid w:val="00CB649B"/>
    <w:rsid w:val="00CC11A9"/>
    <w:rsid w:val="00CC204C"/>
    <w:rsid w:val="00CC549C"/>
    <w:rsid w:val="00CD4800"/>
    <w:rsid w:val="00CD5369"/>
    <w:rsid w:val="00CD7D87"/>
    <w:rsid w:val="00CE528F"/>
    <w:rsid w:val="00CF5608"/>
    <w:rsid w:val="00D0108C"/>
    <w:rsid w:val="00D03D21"/>
    <w:rsid w:val="00D16C47"/>
    <w:rsid w:val="00D22B21"/>
    <w:rsid w:val="00D3237D"/>
    <w:rsid w:val="00D33D9F"/>
    <w:rsid w:val="00D40A51"/>
    <w:rsid w:val="00D411A9"/>
    <w:rsid w:val="00D507B5"/>
    <w:rsid w:val="00D509EC"/>
    <w:rsid w:val="00D54B3A"/>
    <w:rsid w:val="00D63443"/>
    <w:rsid w:val="00D8092B"/>
    <w:rsid w:val="00D81DB3"/>
    <w:rsid w:val="00D87232"/>
    <w:rsid w:val="00D934EE"/>
    <w:rsid w:val="00D9532D"/>
    <w:rsid w:val="00DA7B60"/>
    <w:rsid w:val="00DB32D0"/>
    <w:rsid w:val="00DC1ED5"/>
    <w:rsid w:val="00DD775C"/>
    <w:rsid w:val="00DF231E"/>
    <w:rsid w:val="00DF357F"/>
    <w:rsid w:val="00DF3BEC"/>
    <w:rsid w:val="00DF5FD2"/>
    <w:rsid w:val="00DF645C"/>
    <w:rsid w:val="00E01456"/>
    <w:rsid w:val="00E059DB"/>
    <w:rsid w:val="00E06E48"/>
    <w:rsid w:val="00E21EFF"/>
    <w:rsid w:val="00E242F8"/>
    <w:rsid w:val="00E278C4"/>
    <w:rsid w:val="00E304FE"/>
    <w:rsid w:val="00E34E8D"/>
    <w:rsid w:val="00E44326"/>
    <w:rsid w:val="00E474D5"/>
    <w:rsid w:val="00E62DC9"/>
    <w:rsid w:val="00E701E6"/>
    <w:rsid w:val="00E72978"/>
    <w:rsid w:val="00E81550"/>
    <w:rsid w:val="00E8171E"/>
    <w:rsid w:val="00E85421"/>
    <w:rsid w:val="00E87ABF"/>
    <w:rsid w:val="00E96C9D"/>
    <w:rsid w:val="00EA43AC"/>
    <w:rsid w:val="00EA572F"/>
    <w:rsid w:val="00EB06BC"/>
    <w:rsid w:val="00EB0A72"/>
    <w:rsid w:val="00EB32EB"/>
    <w:rsid w:val="00EC1D51"/>
    <w:rsid w:val="00ED4CF0"/>
    <w:rsid w:val="00ED7370"/>
    <w:rsid w:val="00EE556F"/>
    <w:rsid w:val="00EE7B7F"/>
    <w:rsid w:val="00EF24C1"/>
    <w:rsid w:val="00EF5F60"/>
    <w:rsid w:val="00F00DC6"/>
    <w:rsid w:val="00F02513"/>
    <w:rsid w:val="00F0579F"/>
    <w:rsid w:val="00F115B8"/>
    <w:rsid w:val="00F12720"/>
    <w:rsid w:val="00F328D6"/>
    <w:rsid w:val="00F3447C"/>
    <w:rsid w:val="00F35C04"/>
    <w:rsid w:val="00F3717B"/>
    <w:rsid w:val="00F40648"/>
    <w:rsid w:val="00F4092E"/>
    <w:rsid w:val="00F4279D"/>
    <w:rsid w:val="00F47FAA"/>
    <w:rsid w:val="00F56177"/>
    <w:rsid w:val="00F56D84"/>
    <w:rsid w:val="00F5773A"/>
    <w:rsid w:val="00F63506"/>
    <w:rsid w:val="00F74808"/>
    <w:rsid w:val="00F74EE6"/>
    <w:rsid w:val="00F7584E"/>
    <w:rsid w:val="00F81F58"/>
    <w:rsid w:val="00F8395D"/>
    <w:rsid w:val="00F873DF"/>
    <w:rsid w:val="00F94731"/>
    <w:rsid w:val="00FA7FE8"/>
    <w:rsid w:val="00FC2D78"/>
    <w:rsid w:val="00FC643A"/>
    <w:rsid w:val="00FC74E6"/>
    <w:rsid w:val="00FF1DCD"/>
    <w:rsid w:val="00FF7C5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D613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3F30A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semiHidden/>
    <w:unhideWhenUsed/>
    <w:qFormat/>
    <w:rsid w:val="00E81550"/>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21">
    <w:name w:val="Tekst podstawowy 21"/>
    <w:basedOn w:val="Normalny"/>
    <w:uiPriority w:val="99"/>
    <w:rsid w:val="006D6136"/>
    <w:pPr>
      <w:suppressAutoHyphens/>
      <w:spacing w:after="120" w:line="480" w:lineRule="auto"/>
    </w:pPr>
    <w:rPr>
      <w:sz w:val="20"/>
      <w:szCs w:val="20"/>
      <w:lang w:eastAsia="ar-SA"/>
    </w:rPr>
  </w:style>
  <w:style w:type="paragraph" w:styleId="Tekstkomentarza">
    <w:name w:val="annotation text"/>
    <w:basedOn w:val="Normalny"/>
    <w:link w:val="TekstkomentarzaZnak"/>
    <w:uiPriority w:val="99"/>
    <w:rsid w:val="006D6136"/>
    <w:rPr>
      <w:sz w:val="20"/>
      <w:szCs w:val="20"/>
    </w:rPr>
  </w:style>
  <w:style w:type="character" w:customStyle="1" w:styleId="TekstkomentarzaZnak">
    <w:name w:val="Tekst komentarza Znak"/>
    <w:basedOn w:val="Domylnaczcionkaakapitu"/>
    <w:link w:val="Tekstkomentarza"/>
    <w:uiPriority w:val="99"/>
    <w:rsid w:val="006D6136"/>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6D6136"/>
    <w:pPr>
      <w:tabs>
        <w:tab w:val="center" w:pos="4536"/>
        <w:tab w:val="right" w:pos="9072"/>
      </w:tabs>
    </w:pPr>
  </w:style>
  <w:style w:type="character" w:customStyle="1" w:styleId="StopkaZnak">
    <w:name w:val="Stopka Znak"/>
    <w:basedOn w:val="Domylnaczcionkaakapitu"/>
    <w:link w:val="Stopka"/>
    <w:uiPriority w:val="99"/>
    <w:rsid w:val="006D6136"/>
    <w:rPr>
      <w:rFonts w:ascii="Times New Roman" w:eastAsia="Times New Roman" w:hAnsi="Times New Roman" w:cs="Times New Roman"/>
      <w:sz w:val="24"/>
      <w:szCs w:val="24"/>
      <w:lang w:eastAsia="pl-PL"/>
    </w:rPr>
  </w:style>
  <w:style w:type="character" w:styleId="Hipercze">
    <w:name w:val="Hyperlink"/>
    <w:rsid w:val="006D6136"/>
    <w:rPr>
      <w:color w:val="0000FF"/>
      <w:u w:val="single"/>
    </w:rPr>
  </w:style>
  <w:style w:type="paragraph" w:styleId="NormalnyWeb">
    <w:name w:val="Normal (Web)"/>
    <w:basedOn w:val="Normalny"/>
    <w:uiPriority w:val="99"/>
    <w:rsid w:val="006D6136"/>
    <w:pPr>
      <w:spacing w:before="100" w:beforeAutospacing="1" w:after="119"/>
    </w:pPr>
  </w:style>
  <w:style w:type="paragraph" w:styleId="Akapitzlist">
    <w:name w:val="List Paragraph"/>
    <w:basedOn w:val="Normalny"/>
    <w:uiPriority w:val="34"/>
    <w:qFormat/>
    <w:rsid w:val="006D6136"/>
    <w:pPr>
      <w:ind w:left="708"/>
    </w:pPr>
  </w:style>
  <w:style w:type="paragraph" w:styleId="Tekstpodstawowy">
    <w:name w:val="Body Text"/>
    <w:basedOn w:val="Normalny"/>
    <w:link w:val="TekstpodstawowyZnak"/>
    <w:rsid w:val="006D6136"/>
    <w:pPr>
      <w:spacing w:after="120"/>
    </w:pPr>
  </w:style>
  <w:style w:type="character" w:customStyle="1" w:styleId="TekstpodstawowyZnak">
    <w:name w:val="Tekst podstawowy Znak"/>
    <w:basedOn w:val="Domylnaczcionkaakapitu"/>
    <w:link w:val="Tekstpodstawowy"/>
    <w:rsid w:val="006D6136"/>
    <w:rPr>
      <w:rFonts w:ascii="Times New Roman" w:eastAsia="Times New Roman" w:hAnsi="Times New Roman" w:cs="Times New Roman"/>
      <w:sz w:val="24"/>
      <w:szCs w:val="24"/>
      <w:lang w:eastAsia="pl-PL"/>
    </w:rPr>
  </w:style>
  <w:style w:type="paragraph" w:customStyle="1" w:styleId="redniasiatka21">
    <w:name w:val="Średnia siatka 21"/>
    <w:uiPriority w:val="99"/>
    <w:rsid w:val="006D6136"/>
    <w:pPr>
      <w:suppressAutoHyphens/>
      <w:spacing w:after="0" w:line="240" w:lineRule="auto"/>
    </w:pPr>
    <w:rPr>
      <w:rFonts w:ascii="Times New Roman" w:eastAsia="Times New Roman" w:hAnsi="Times New Roman" w:cs="Times New Roman"/>
      <w:sz w:val="20"/>
      <w:szCs w:val="20"/>
      <w:lang w:val="cs-CZ" w:eastAsia="ar-SA"/>
    </w:rPr>
  </w:style>
  <w:style w:type="paragraph" w:customStyle="1" w:styleId="standard">
    <w:name w:val="standard"/>
    <w:basedOn w:val="Normalny"/>
    <w:uiPriority w:val="99"/>
    <w:rsid w:val="006D6136"/>
    <w:pPr>
      <w:spacing w:before="100" w:beforeAutospacing="1" w:after="100" w:afterAutospacing="1"/>
    </w:pPr>
    <w:rPr>
      <w:rFonts w:eastAsia="Calibri"/>
    </w:rPr>
  </w:style>
  <w:style w:type="character" w:styleId="Uwydatnienie">
    <w:name w:val="Emphasis"/>
    <w:uiPriority w:val="99"/>
    <w:qFormat/>
    <w:rsid w:val="006D6136"/>
    <w:rPr>
      <w:rFonts w:cs="Times New Roman"/>
      <w:i/>
    </w:rPr>
  </w:style>
  <w:style w:type="paragraph" w:customStyle="1" w:styleId="Akapitzlist1">
    <w:name w:val="Akapit z listą1"/>
    <w:basedOn w:val="Normalny"/>
    <w:uiPriority w:val="99"/>
    <w:rsid w:val="006D6136"/>
    <w:pPr>
      <w:suppressAutoHyphens/>
    </w:pPr>
    <w:rPr>
      <w:kern w:val="1"/>
      <w:szCs w:val="20"/>
      <w:lang w:eastAsia="ar-SA"/>
    </w:rPr>
  </w:style>
  <w:style w:type="paragraph" w:customStyle="1" w:styleId="WW-Tekstpodstawowywcity2">
    <w:name w:val="WW-Tekst podstawowy wcięty 2"/>
    <w:basedOn w:val="Normalny"/>
    <w:uiPriority w:val="99"/>
    <w:rsid w:val="006D6136"/>
    <w:pPr>
      <w:suppressAutoHyphens/>
      <w:ind w:left="284" w:hanging="284"/>
      <w:jc w:val="both"/>
    </w:pPr>
    <w:rPr>
      <w:kern w:val="1"/>
      <w:szCs w:val="20"/>
      <w:lang w:eastAsia="ar-SA"/>
    </w:rPr>
  </w:style>
  <w:style w:type="paragraph" w:customStyle="1" w:styleId="1">
    <w:name w:val="1."/>
    <w:basedOn w:val="Normalny"/>
    <w:uiPriority w:val="99"/>
    <w:rsid w:val="006D6136"/>
    <w:pPr>
      <w:suppressAutoHyphens/>
      <w:snapToGrid w:val="0"/>
      <w:spacing w:line="258" w:lineRule="atLeast"/>
      <w:ind w:left="227" w:hanging="227"/>
      <w:jc w:val="both"/>
    </w:pPr>
    <w:rPr>
      <w:rFonts w:ascii="FrankfurtGothic" w:hAnsi="FrankfurtGothic"/>
      <w:color w:val="000000"/>
      <w:kern w:val="1"/>
      <w:sz w:val="19"/>
      <w:szCs w:val="20"/>
      <w:lang w:eastAsia="ar-SA"/>
    </w:rPr>
  </w:style>
  <w:style w:type="paragraph" w:customStyle="1" w:styleId="awciety">
    <w:name w:val="a) wciety"/>
    <w:basedOn w:val="Normalny"/>
    <w:uiPriority w:val="99"/>
    <w:rsid w:val="006D6136"/>
    <w:pPr>
      <w:suppressAutoHyphens/>
      <w:snapToGrid w:val="0"/>
      <w:spacing w:line="258" w:lineRule="atLeast"/>
      <w:ind w:left="567" w:hanging="238"/>
      <w:jc w:val="both"/>
    </w:pPr>
    <w:rPr>
      <w:rFonts w:ascii="FrankfurtGothic" w:hAnsi="FrankfurtGothic"/>
      <w:color w:val="000000"/>
      <w:kern w:val="1"/>
      <w:sz w:val="19"/>
      <w:szCs w:val="20"/>
      <w:lang w:eastAsia="ar-SA"/>
    </w:rPr>
  </w:style>
  <w:style w:type="paragraph" w:styleId="Zwykytekst">
    <w:name w:val="Plain Text"/>
    <w:basedOn w:val="Normalny"/>
    <w:link w:val="ZwykytekstZnak"/>
    <w:uiPriority w:val="99"/>
    <w:rsid w:val="006D6136"/>
    <w:rPr>
      <w:rFonts w:ascii="Calibri" w:eastAsia="Calibri" w:hAnsi="Calibri"/>
      <w:sz w:val="22"/>
      <w:szCs w:val="21"/>
      <w:lang w:eastAsia="en-US"/>
    </w:rPr>
  </w:style>
  <w:style w:type="character" w:customStyle="1" w:styleId="ZwykytekstZnak">
    <w:name w:val="Zwykły tekst Znak"/>
    <w:basedOn w:val="Domylnaczcionkaakapitu"/>
    <w:link w:val="Zwykytekst"/>
    <w:uiPriority w:val="99"/>
    <w:rsid w:val="006D6136"/>
    <w:rPr>
      <w:rFonts w:ascii="Calibri" w:eastAsia="Calibri" w:hAnsi="Calibri" w:cs="Times New Roman"/>
      <w:szCs w:val="21"/>
    </w:rPr>
  </w:style>
  <w:style w:type="paragraph" w:customStyle="1" w:styleId="Kolorowalistaakcent11">
    <w:name w:val="Kolorowa lista — akcent 11"/>
    <w:basedOn w:val="Normalny"/>
    <w:uiPriority w:val="99"/>
    <w:rsid w:val="006D6136"/>
    <w:pPr>
      <w:suppressAutoHyphens/>
      <w:ind w:left="720"/>
      <w:contextualSpacing/>
    </w:pPr>
    <w:rPr>
      <w:sz w:val="20"/>
      <w:szCs w:val="20"/>
      <w:lang w:eastAsia="ar-SA"/>
    </w:rPr>
  </w:style>
  <w:style w:type="character" w:styleId="Pogrubienie">
    <w:name w:val="Strong"/>
    <w:uiPriority w:val="99"/>
    <w:qFormat/>
    <w:rsid w:val="006D6136"/>
    <w:rPr>
      <w:rFonts w:cs="Times New Roman"/>
      <w:b/>
    </w:rPr>
  </w:style>
  <w:style w:type="character" w:styleId="Odwoaniedokomentarza">
    <w:name w:val="annotation reference"/>
    <w:basedOn w:val="Domylnaczcionkaakapitu"/>
    <w:uiPriority w:val="99"/>
    <w:semiHidden/>
    <w:unhideWhenUsed/>
    <w:rsid w:val="008C6D6A"/>
    <w:rPr>
      <w:sz w:val="16"/>
      <w:szCs w:val="16"/>
    </w:rPr>
  </w:style>
  <w:style w:type="paragraph" w:styleId="Tematkomentarza">
    <w:name w:val="annotation subject"/>
    <w:basedOn w:val="Tekstkomentarza"/>
    <w:next w:val="Tekstkomentarza"/>
    <w:link w:val="TematkomentarzaZnak"/>
    <w:uiPriority w:val="99"/>
    <w:semiHidden/>
    <w:unhideWhenUsed/>
    <w:rsid w:val="008C6D6A"/>
    <w:rPr>
      <w:b/>
      <w:bCs/>
    </w:rPr>
  </w:style>
  <w:style w:type="character" w:customStyle="1" w:styleId="TematkomentarzaZnak">
    <w:name w:val="Temat komentarza Znak"/>
    <w:basedOn w:val="TekstkomentarzaZnak"/>
    <w:link w:val="Tematkomentarza"/>
    <w:uiPriority w:val="99"/>
    <w:semiHidden/>
    <w:rsid w:val="008C6D6A"/>
    <w:rPr>
      <w:rFonts w:ascii="Times New Roman" w:eastAsia="Times New Roman" w:hAnsi="Times New Roman" w:cs="Times New Roman"/>
      <w:b/>
      <w:bCs/>
      <w:sz w:val="20"/>
      <w:szCs w:val="20"/>
      <w:lang w:eastAsia="pl-PL"/>
    </w:rPr>
  </w:style>
  <w:style w:type="paragraph" w:customStyle="1" w:styleId="v1msonormal">
    <w:name w:val="v1msonormal"/>
    <w:basedOn w:val="Normalny"/>
    <w:rsid w:val="00835B04"/>
    <w:pPr>
      <w:spacing w:before="100" w:beforeAutospacing="1" w:after="100" w:afterAutospacing="1"/>
    </w:pPr>
  </w:style>
  <w:style w:type="paragraph" w:customStyle="1" w:styleId="v1default">
    <w:name w:val="v1default"/>
    <w:basedOn w:val="Normalny"/>
    <w:rsid w:val="00835B04"/>
    <w:pPr>
      <w:spacing w:before="100" w:beforeAutospacing="1" w:after="100" w:afterAutospacing="1"/>
    </w:pPr>
  </w:style>
  <w:style w:type="paragraph" w:styleId="Tekstdymka">
    <w:name w:val="Balloon Text"/>
    <w:basedOn w:val="Normalny"/>
    <w:link w:val="TekstdymkaZnak"/>
    <w:uiPriority w:val="99"/>
    <w:semiHidden/>
    <w:unhideWhenUsed/>
    <w:rsid w:val="006B1E00"/>
    <w:rPr>
      <w:rFonts w:ascii="Tahoma" w:hAnsi="Tahoma" w:cs="Tahoma"/>
      <w:sz w:val="16"/>
      <w:szCs w:val="16"/>
    </w:rPr>
  </w:style>
  <w:style w:type="character" w:customStyle="1" w:styleId="TekstdymkaZnak">
    <w:name w:val="Tekst dymka Znak"/>
    <w:basedOn w:val="Domylnaczcionkaakapitu"/>
    <w:link w:val="Tekstdymka"/>
    <w:uiPriority w:val="99"/>
    <w:semiHidden/>
    <w:rsid w:val="006B1E00"/>
    <w:rPr>
      <w:rFonts w:ascii="Tahoma" w:eastAsia="Times New Roman" w:hAnsi="Tahoma" w:cs="Tahoma"/>
      <w:sz w:val="16"/>
      <w:szCs w:val="16"/>
      <w:lang w:eastAsia="pl-PL"/>
    </w:rPr>
  </w:style>
  <w:style w:type="paragraph" w:customStyle="1" w:styleId="v1v1msonormal">
    <w:name w:val="v1v1msonormal"/>
    <w:basedOn w:val="Normalny"/>
    <w:rsid w:val="00B944F3"/>
    <w:pPr>
      <w:spacing w:before="100" w:beforeAutospacing="1" w:after="100" w:afterAutospacing="1"/>
    </w:pPr>
  </w:style>
  <w:style w:type="paragraph" w:customStyle="1" w:styleId="v1v1default">
    <w:name w:val="v1v1default"/>
    <w:basedOn w:val="Normalny"/>
    <w:rsid w:val="00B944F3"/>
    <w:pPr>
      <w:spacing w:before="100" w:beforeAutospacing="1" w:after="100" w:afterAutospacing="1"/>
    </w:pPr>
  </w:style>
  <w:style w:type="paragraph" w:customStyle="1" w:styleId="v1msobodytext">
    <w:name w:val="v1msobodytext"/>
    <w:basedOn w:val="Normalny"/>
    <w:rsid w:val="00B944F3"/>
    <w:pPr>
      <w:spacing w:before="100" w:beforeAutospacing="1" w:after="100" w:afterAutospacing="1"/>
    </w:pPr>
  </w:style>
  <w:style w:type="paragraph" w:styleId="Nagwek">
    <w:name w:val="header"/>
    <w:basedOn w:val="Normalny"/>
    <w:link w:val="NagwekZnak"/>
    <w:uiPriority w:val="99"/>
    <w:unhideWhenUsed/>
    <w:rsid w:val="004F66C8"/>
    <w:pPr>
      <w:tabs>
        <w:tab w:val="center" w:pos="4536"/>
        <w:tab w:val="right" w:pos="9072"/>
      </w:tabs>
    </w:pPr>
  </w:style>
  <w:style w:type="character" w:customStyle="1" w:styleId="NagwekZnak">
    <w:name w:val="Nagłówek Znak"/>
    <w:basedOn w:val="Domylnaczcionkaakapitu"/>
    <w:link w:val="Nagwek"/>
    <w:uiPriority w:val="99"/>
    <w:rsid w:val="004F66C8"/>
    <w:rPr>
      <w:rFonts w:ascii="Times New Roman" w:eastAsia="Times New Roman" w:hAnsi="Times New Roman" w:cs="Times New Roman"/>
      <w:sz w:val="24"/>
      <w:szCs w:val="24"/>
      <w:lang w:eastAsia="pl-PL"/>
    </w:rPr>
  </w:style>
  <w:style w:type="paragraph" w:styleId="Poprawka">
    <w:name w:val="Revision"/>
    <w:hidden/>
    <w:uiPriority w:val="99"/>
    <w:semiHidden/>
    <w:rsid w:val="00810C39"/>
    <w:pPr>
      <w:spacing w:after="0"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3F30AA"/>
    <w:rPr>
      <w:rFonts w:asciiTheme="majorHAnsi" w:eastAsiaTheme="majorEastAsia" w:hAnsiTheme="majorHAnsi" w:cstheme="majorBidi"/>
      <w:b/>
      <w:bCs/>
      <w:color w:val="365F91" w:themeColor="accent1" w:themeShade="BF"/>
      <w:sz w:val="28"/>
      <w:szCs w:val="28"/>
      <w:lang w:eastAsia="pl-PL"/>
    </w:rPr>
  </w:style>
  <w:style w:type="character" w:customStyle="1" w:styleId="Nagwek3Znak">
    <w:name w:val="Nagłówek 3 Znak"/>
    <w:basedOn w:val="Domylnaczcionkaakapitu"/>
    <w:link w:val="Nagwek3"/>
    <w:uiPriority w:val="9"/>
    <w:semiHidden/>
    <w:rsid w:val="00E81550"/>
    <w:rPr>
      <w:rFonts w:asciiTheme="majorHAnsi" w:eastAsiaTheme="majorEastAsia" w:hAnsiTheme="majorHAnsi" w:cstheme="majorBidi"/>
      <w:b/>
      <w:bCs/>
      <w:color w:val="4F81BD" w:themeColor="accent1"/>
      <w:sz w:val="24"/>
      <w:szCs w:val="24"/>
      <w:lang w:eastAsia="pl-PL"/>
    </w:rPr>
  </w:style>
  <w:style w:type="paragraph" w:styleId="Bezodstpw">
    <w:name w:val="No Spacing"/>
    <w:uiPriority w:val="1"/>
    <w:qFormat/>
    <w:rsid w:val="00042BAC"/>
    <w:pPr>
      <w:spacing w:after="0" w:line="240" w:lineRule="auto"/>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D613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3F30A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semiHidden/>
    <w:unhideWhenUsed/>
    <w:qFormat/>
    <w:rsid w:val="00E81550"/>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21">
    <w:name w:val="Tekst podstawowy 21"/>
    <w:basedOn w:val="Normalny"/>
    <w:uiPriority w:val="99"/>
    <w:rsid w:val="006D6136"/>
    <w:pPr>
      <w:suppressAutoHyphens/>
      <w:spacing w:after="120" w:line="480" w:lineRule="auto"/>
    </w:pPr>
    <w:rPr>
      <w:sz w:val="20"/>
      <w:szCs w:val="20"/>
      <w:lang w:eastAsia="ar-SA"/>
    </w:rPr>
  </w:style>
  <w:style w:type="paragraph" w:styleId="Tekstkomentarza">
    <w:name w:val="annotation text"/>
    <w:basedOn w:val="Normalny"/>
    <w:link w:val="TekstkomentarzaZnak"/>
    <w:uiPriority w:val="99"/>
    <w:rsid w:val="006D6136"/>
    <w:rPr>
      <w:sz w:val="20"/>
      <w:szCs w:val="20"/>
    </w:rPr>
  </w:style>
  <w:style w:type="character" w:customStyle="1" w:styleId="TekstkomentarzaZnak">
    <w:name w:val="Tekst komentarza Znak"/>
    <w:basedOn w:val="Domylnaczcionkaakapitu"/>
    <w:link w:val="Tekstkomentarza"/>
    <w:uiPriority w:val="99"/>
    <w:rsid w:val="006D6136"/>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6D6136"/>
    <w:pPr>
      <w:tabs>
        <w:tab w:val="center" w:pos="4536"/>
        <w:tab w:val="right" w:pos="9072"/>
      </w:tabs>
    </w:pPr>
  </w:style>
  <w:style w:type="character" w:customStyle="1" w:styleId="StopkaZnak">
    <w:name w:val="Stopka Znak"/>
    <w:basedOn w:val="Domylnaczcionkaakapitu"/>
    <w:link w:val="Stopka"/>
    <w:uiPriority w:val="99"/>
    <w:rsid w:val="006D6136"/>
    <w:rPr>
      <w:rFonts w:ascii="Times New Roman" w:eastAsia="Times New Roman" w:hAnsi="Times New Roman" w:cs="Times New Roman"/>
      <w:sz w:val="24"/>
      <w:szCs w:val="24"/>
      <w:lang w:eastAsia="pl-PL"/>
    </w:rPr>
  </w:style>
  <w:style w:type="character" w:styleId="Hipercze">
    <w:name w:val="Hyperlink"/>
    <w:rsid w:val="006D6136"/>
    <w:rPr>
      <w:color w:val="0000FF"/>
      <w:u w:val="single"/>
    </w:rPr>
  </w:style>
  <w:style w:type="paragraph" w:styleId="NormalnyWeb">
    <w:name w:val="Normal (Web)"/>
    <w:basedOn w:val="Normalny"/>
    <w:uiPriority w:val="99"/>
    <w:rsid w:val="006D6136"/>
    <w:pPr>
      <w:spacing w:before="100" w:beforeAutospacing="1" w:after="119"/>
    </w:pPr>
  </w:style>
  <w:style w:type="paragraph" w:styleId="Akapitzlist">
    <w:name w:val="List Paragraph"/>
    <w:basedOn w:val="Normalny"/>
    <w:uiPriority w:val="34"/>
    <w:qFormat/>
    <w:rsid w:val="006D6136"/>
    <w:pPr>
      <w:ind w:left="708"/>
    </w:pPr>
  </w:style>
  <w:style w:type="paragraph" w:styleId="Tekstpodstawowy">
    <w:name w:val="Body Text"/>
    <w:basedOn w:val="Normalny"/>
    <w:link w:val="TekstpodstawowyZnak"/>
    <w:rsid w:val="006D6136"/>
    <w:pPr>
      <w:spacing w:after="120"/>
    </w:pPr>
  </w:style>
  <w:style w:type="character" w:customStyle="1" w:styleId="TekstpodstawowyZnak">
    <w:name w:val="Tekst podstawowy Znak"/>
    <w:basedOn w:val="Domylnaczcionkaakapitu"/>
    <w:link w:val="Tekstpodstawowy"/>
    <w:rsid w:val="006D6136"/>
    <w:rPr>
      <w:rFonts w:ascii="Times New Roman" w:eastAsia="Times New Roman" w:hAnsi="Times New Roman" w:cs="Times New Roman"/>
      <w:sz w:val="24"/>
      <w:szCs w:val="24"/>
      <w:lang w:eastAsia="pl-PL"/>
    </w:rPr>
  </w:style>
  <w:style w:type="paragraph" w:customStyle="1" w:styleId="redniasiatka21">
    <w:name w:val="Średnia siatka 21"/>
    <w:uiPriority w:val="99"/>
    <w:rsid w:val="006D6136"/>
    <w:pPr>
      <w:suppressAutoHyphens/>
      <w:spacing w:after="0" w:line="240" w:lineRule="auto"/>
    </w:pPr>
    <w:rPr>
      <w:rFonts w:ascii="Times New Roman" w:eastAsia="Times New Roman" w:hAnsi="Times New Roman" w:cs="Times New Roman"/>
      <w:sz w:val="20"/>
      <w:szCs w:val="20"/>
      <w:lang w:val="cs-CZ" w:eastAsia="ar-SA"/>
    </w:rPr>
  </w:style>
  <w:style w:type="paragraph" w:customStyle="1" w:styleId="standard">
    <w:name w:val="standard"/>
    <w:basedOn w:val="Normalny"/>
    <w:uiPriority w:val="99"/>
    <w:rsid w:val="006D6136"/>
    <w:pPr>
      <w:spacing w:before="100" w:beforeAutospacing="1" w:after="100" w:afterAutospacing="1"/>
    </w:pPr>
    <w:rPr>
      <w:rFonts w:eastAsia="Calibri"/>
    </w:rPr>
  </w:style>
  <w:style w:type="character" w:styleId="Uwydatnienie">
    <w:name w:val="Emphasis"/>
    <w:uiPriority w:val="99"/>
    <w:qFormat/>
    <w:rsid w:val="006D6136"/>
    <w:rPr>
      <w:rFonts w:cs="Times New Roman"/>
      <w:i/>
    </w:rPr>
  </w:style>
  <w:style w:type="paragraph" w:customStyle="1" w:styleId="Akapitzlist1">
    <w:name w:val="Akapit z listą1"/>
    <w:basedOn w:val="Normalny"/>
    <w:uiPriority w:val="99"/>
    <w:rsid w:val="006D6136"/>
    <w:pPr>
      <w:suppressAutoHyphens/>
    </w:pPr>
    <w:rPr>
      <w:kern w:val="1"/>
      <w:szCs w:val="20"/>
      <w:lang w:eastAsia="ar-SA"/>
    </w:rPr>
  </w:style>
  <w:style w:type="paragraph" w:customStyle="1" w:styleId="WW-Tekstpodstawowywcity2">
    <w:name w:val="WW-Tekst podstawowy wcięty 2"/>
    <w:basedOn w:val="Normalny"/>
    <w:uiPriority w:val="99"/>
    <w:rsid w:val="006D6136"/>
    <w:pPr>
      <w:suppressAutoHyphens/>
      <w:ind w:left="284" w:hanging="284"/>
      <w:jc w:val="both"/>
    </w:pPr>
    <w:rPr>
      <w:kern w:val="1"/>
      <w:szCs w:val="20"/>
      <w:lang w:eastAsia="ar-SA"/>
    </w:rPr>
  </w:style>
  <w:style w:type="paragraph" w:customStyle="1" w:styleId="1">
    <w:name w:val="1."/>
    <w:basedOn w:val="Normalny"/>
    <w:uiPriority w:val="99"/>
    <w:rsid w:val="006D6136"/>
    <w:pPr>
      <w:suppressAutoHyphens/>
      <w:snapToGrid w:val="0"/>
      <w:spacing w:line="258" w:lineRule="atLeast"/>
      <w:ind w:left="227" w:hanging="227"/>
      <w:jc w:val="both"/>
    </w:pPr>
    <w:rPr>
      <w:rFonts w:ascii="FrankfurtGothic" w:hAnsi="FrankfurtGothic"/>
      <w:color w:val="000000"/>
      <w:kern w:val="1"/>
      <w:sz w:val="19"/>
      <w:szCs w:val="20"/>
      <w:lang w:eastAsia="ar-SA"/>
    </w:rPr>
  </w:style>
  <w:style w:type="paragraph" w:customStyle="1" w:styleId="awciety">
    <w:name w:val="a) wciety"/>
    <w:basedOn w:val="Normalny"/>
    <w:uiPriority w:val="99"/>
    <w:rsid w:val="006D6136"/>
    <w:pPr>
      <w:suppressAutoHyphens/>
      <w:snapToGrid w:val="0"/>
      <w:spacing w:line="258" w:lineRule="atLeast"/>
      <w:ind w:left="567" w:hanging="238"/>
      <w:jc w:val="both"/>
    </w:pPr>
    <w:rPr>
      <w:rFonts w:ascii="FrankfurtGothic" w:hAnsi="FrankfurtGothic"/>
      <w:color w:val="000000"/>
      <w:kern w:val="1"/>
      <w:sz w:val="19"/>
      <w:szCs w:val="20"/>
      <w:lang w:eastAsia="ar-SA"/>
    </w:rPr>
  </w:style>
  <w:style w:type="paragraph" w:styleId="Zwykytekst">
    <w:name w:val="Plain Text"/>
    <w:basedOn w:val="Normalny"/>
    <w:link w:val="ZwykytekstZnak"/>
    <w:uiPriority w:val="99"/>
    <w:rsid w:val="006D6136"/>
    <w:rPr>
      <w:rFonts w:ascii="Calibri" w:eastAsia="Calibri" w:hAnsi="Calibri"/>
      <w:sz w:val="22"/>
      <w:szCs w:val="21"/>
      <w:lang w:eastAsia="en-US"/>
    </w:rPr>
  </w:style>
  <w:style w:type="character" w:customStyle="1" w:styleId="ZwykytekstZnak">
    <w:name w:val="Zwykły tekst Znak"/>
    <w:basedOn w:val="Domylnaczcionkaakapitu"/>
    <w:link w:val="Zwykytekst"/>
    <w:uiPriority w:val="99"/>
    <w:rsid w:val="006D6136"/>
    <w:rPr>
      <w:rFonts w:ascii="Calibri" w:eastAsia="Calibri" w:hAnsi="Calibri" w:cs="Times New Roman"/>
      <w:szCs w:val="21"/>
    </w:rPr>
  </w:style>
  <w:style w:type="paragraph" w:customStyle="1" w:styleId="Kolorowalistaakcent11">
    <w:name w:val="Kolorowa lista — akcent 11"/>
    <w:basedOn w:val="Normalny"/>
    <w:uiPriority w:val="99"/>
    <w:rsid w:val="006D6136"/>
    <w:pPr>
      <w:suppressAutoHyphens/>
      <w:ind w:left="720"/>
      <w:contextualSpacing/>
    </w:pPr>
    <w:rPr>
      <w:sz w:val="20"/>
      <w:szCs w:val="20"/>
      <w:lang w:eastAsia="ar-SA"/>
    </w:rPr>
  </w:style>
  <w:style w:type="character" w:styleId="Pogrubienie">
    <w:name w:val="Strong"/>
    <w:uiPriority w:val="99"/>
    <w:qFormat/>
    <w:rsid w:val="006D6136"/>
    <w:rPr>
      <w:rFonts w:cs="Times New Roman"/>
      <w:b/>
    </w:rPr>
  </w:style>
  <w:style w:type="character" w:styleId="Odwoaniedokomentarza">
    <w:name w:val="annotation reference"/>
    <w:basedOn w:val="Domylnaczcionkaakapitu"/>
    <w:uiPriority w:val="99"/>
    <w:semiHidden/>
    <w:unhideWhenUsed/>
    <w:rsid w:val="008C6D6A"/>
    <w:rPr>
      <w:sz w:val="16"/>
      <w:szCs w:val="16"/>
    </w:rPr>
  </w:style>
  <w:style w:type="paragraph" w:styleId="Tematkomentarza">
    <w:name w:val="annotation subject"/>
    <w:basedOn w:val="Tekstkomentarza"/>
    <w:next w:val="Tekstkomentarza"/>
    <w:link w:val="TematkomentarzaZnak"/>
    <w:uiPriority w:val="99"/>
    <w:semiHidden/>
    <w:unhideWhenUsed/>
    <w:rsid w:val="008C6D6A"/>
    <w:rPr>
      <w:b/>
      <w:bCs/>
    </w:rPr>
  </w:style>
  <w:style w:type="character" w:customStyle="1" w:styleId="TematkomentarzaZnak">
    <w:name w:val="Temat komentarza Znak"/>
    <w:basedOn w:val="TekstkomentarzaZnak"/>
    <w:link w:val="Tematkomentarza"/>
    <w:uiPriority w:val="99"/>
    <w:semiHidden/>
    <w:rsid w:val="008C6D6A"/>
    <w:rPr>
      <w:rFonts w:ascii="Times New Roman" w:eastAsia="Times New Roman" w:hAnsi="Times New Roman" w:cs="Times New Roman"/>
      <w:b/>
      <w:bCs/>
      <w:sz w:val="20"/>
      <w:szCs w:val="20"/>
      <w:lang w:eastAsia="pl-PL"/>
    </w:rPr>
  </w:style>
  <w:style w:type="paragraph" w:customStyle="1" w:styleId="v1msonormal">
    <w:name w:val="v1msonormal"/>
    <w:basedOn w:val="Normalny"/>
    <w:rsid w:val="00835B04"/>
    <w:pPr>
      <w:spacing w:before="100" w:beforeAutospacing="1" w:after="100" w:afterAutospacing="1"/>
    </w:pPr>
  </w:style>
  <w:style w:type="paragraph" w:customStyle="1" w:styleId="v1default">
    <w:name w:val="v1default"/>
    <w:basedOn w:val="Normalny"/>
    <w:rsid w:val="00835B04"/>
    <w:pPr>
      <w:spacing w:before="100" w:beforeAutospacing="1" w:after="100" w:afterAutospacing="1"/>
    </w:pPr>
  </w:style>
  <w:style w:type="paragraph" w:styleId="Tekstdymka">
    <w:name w:val="Balloon Text"/>
    <w:basedOn w:val="Normalny"/>
    <w:link w:val="TekstdymkaZnak"/>
    <w:uiPriority w:val="99"/>
    <w:semiHidden/>
    <w:unhideWhenUsed/>
    <w:rsid w:val="006B1E00"/>
    <w:rPr>
      <w:rFonts w:ascii="Tahoma" w:hAnsi="Tahoma" w:cs="Tahoma"/>
      <w:sz w:val="16"/>
      <w:szCs w:val="16"/>
    </w:rPr>
  </w:style>
  <w:style w:type="character" w:customStyle="1" w:styleId="TekstdymkaZnak">
    <w:name w:val="Tekst dymka Znak"/>
    <w:basedOn w:val="Domylnaczcionkaakapitu"/>
    <w:link w:val="Tekstdymka"/>
    <w:uiPriority w:val="99"/>
    <w:semiHidden/>
    <w:rsid w:val="006B1E00"/>
    <w:rPr>
      <w:rFonts w:ascii="Tahoma" w:eastAsia="Times New Roman" w:hAnsi="Tahoma" w:cs="Tahoma"/>
      <w:sz w:val="16"/>
      <w:szCs w:val="16"/>
      <w:lang w:eastAsia="pl-PL"/>
    </w:rPr>
  </w:style>
  <w:style w:type="paragraph" w:customStyle="1" w:styleId="v1v1msonormal">
    <w:name w:val="v1v1msonormal"/>
    <w:basedOn w:val="Normalny"/>
    <w:rsid w:val="00B944F3"/>
    <w:pPr>
      <w:spacing w:before="100" w:beforeAutospacing="1" w:after="100" w:afterAutospacing="1"/>
    </w:pPr>
  </w:style>
  <w:style w:type="paragraph" w:customStyle="1" w:styleId="v1v1default">
    <w:name w:val="v1v1default"/>
    <w:basedOn w:val="Normalny"/>
    <w:rsid w:val="00B944F3"/>
    <w:pPr>
      <w:spacing w:before="100" w:beforeAutospacing="1" w:after="100" w:afterAutospacing="1"/>
    </w:pPr>
  </w:style>
  <w:style w:type="paragraph" w:customStyle="1" w:styleId="v1msobodytext">
    <w:name w:val="v1msobodytext"/>
    <w:basedOn w:val="Normalny"/>
    <w:rsid w:val="00B944F3"/>
    <w:pPr>
      <w:spacing w:before="100" w:beforeAutospacing="1" w:after="100" w:afterAutospacing="1"/>
    </w:pPr>
  </w:style>
  <w:style w:type="paragraph" w:styleId="Nagwek">
    <w:name w:val="header"/>
    <w:basedOn w:val="Normalny"/>
    <w:link w:val="NagwekZnak"/>
    <w:uiPriority w:val="99"/>
    <w:unhideWhenUsed/>
    <w:rsid w:val="004F66C8"/>
    <w:pPr>
      <w:tabs>
        <w:tab w:val="center" w:pos="4536"/>
        <w:tab w:val="right" w:pos="9072"/>
      </w:tabs>
    </w:pPr>
  </w:style>
  <w:style w:type="character" w:customStyle="1" w:styleId="NagwekZnak">
    <w:name w:val="Nagłówek Znak"/>
    <w:basedOn w:val="Domylnaczcionkaakapitu"/>
    <w:link w:val="Nagwek"/>
    <w:uiPriority w:val="99"/>
    <w:rsid w:val="004F66C8"/>
    <w:rPr>
      <w:rFonts w:ascii="Times New Roman" w:eastAsia="Times New Roman" w:hAnsi="Times New Roman" w:cs="Times New Roman"/>
      <w:sz w:val="24"/>
      <w:szCs w:val="24"/>
      <w:lang w:eastAsia="pl-PL"/>
    </w:rPr>
  </w:style>
  <w:style w:type="paragraph" w:styleId="Poprawka">
    <w:name w:val="Revision"/>
    <w:hidden/>
    <w:uiPriority w:val="99"/>
    <w:semiHidden/>
    <w:rsid w:val="00810C39"/>
    <w:pPr>
      <w:spacing w:after="0"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3F30AA"/>
    <w:rPr>
      <w:rFonts w:asciiTheme="majorHAnsi" w:eastAsiaTheme="majorEastAsia" w:hAnsiTheme="majorHAnsi" w:cstheme="majorBidi"/>
      <w:b/>
      <w:bCs/>
      <w:color w:val="365F91" w:themeColor="accent1" w:themeShade="BF"/>
      <w:sz w:val="28"/>
      <w:szCs w:val="28"/>
      <w:lang w:eastAsia="pl-PL"/>
    </w:rPr>
  </w:style>
  <w:style w:type="character" w:customStyle="1" w:styleId="Nagwek3Znak">
    <w:name w:val="Nagłówek 3 Znak"/>
    <w:basedOn w:val="Domylnaczcionkaakapitu"/>
    <w:link w:val="Nagwek3"/>
    <w:uiPriority w:val="9"/>
    <w:semiHidden/>
    <w:rsid w:val="00E81550"/>
    <w:rPr>
      <w:rFonts w:asciiTheme="majorHAnsi" w:eastAsiaTheme="majorEastAsia" w:hAnsiTheme="majorHAnsi" w:cstheme="majorBidi"/>
      <w:b/>
      <w:bCs/>
      <w:color w:val="4F81BD" w:themeColor="accent1"/>
      <w:sz w:val="24"/>
      <w:szCs w:val="24"/>
      <w:lang w:eastAsia="pl-PL"/>
    </w:rPr>
  </w:style>
  <w:style w:type="paragraph" w:styleId="Bezodstpw">
    <w:name w:val="No Spacing"/>
    <w:uiPriority w:val="1"/>
    <w:qFormat/>
    <w:rsid w:val="00042BAC"/>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956144">
      <w:bodyDiv w:val="1"/>
      <w:marLeft w:val="0"/>
      <w:marRight w:val="0"/>
      <w:marTop w:val="0"/>
      <w:marBottom w:val="0"/>
      <w:divBdr>
        <w:top w:val="none" w:sz="0" w:space="0" w:color="auto"/>
        <w:left w:val="none" w:sz="0" w:space="0" w:color="auto"/>
        <w:bottom w:val="none" w:sz="0" w:space="0" w:color="auto"/>
        <w:right w:val="none" w:sz="0" w:space="0" w:color="auto"/>
      </w:divBdr>
    </w:div>
    <w:div w:id="928272972">
      <w:bodyDiv w:val="1"/>
      <w:marLeft w:val="0"/>
      <w:marRight w:val="0"/>
      <w:marTop w:val="0"/>
      <w:marBottom w:val="0"/>
      <w:divBdr>
        <w:top w:val="none" w:sz="0" w:space="0" w:color="auto"/>
        <w:left w:val="none" w:sz="0" w:space="0" w:color="auto"/>
        <w:bottom w:val="none" w:sz="0" w:space="0" w:color="auto"/>
        <w:right w:val="none" w:sz="0" w:space="0" w:color="auto"/>
      </w:divBdr>
    </w:div>
    <w:div w:id="1013342528">
      <w:bodyDiv w:val="1"/>
      <w:marLeft w:val="0"/>
      <w:marRight w:val="0"/>
      <w:marTop w:val="0"/>
      <w:marBottom w:val="0"/>
      <w:divBdr>
        <w:top w:val="none" w:sz="0" w:space="0" w:color="auto"/>
        <w:left w:val="none" w:sz="0" w:space="0" w:color="auto"/>
        <w:bottom w:val="none" w:sz="0" w:space="0" w:color="auto"/>
        <w:right w:val="none" w:sz="0" w:space="0" w:color="auto"/>
      </w:divBdr>
    </w:div>
    <w:div w:id="1207986889">
      <w:bodyDiv w:val="1"/>
      <w:marLeft w:val="0"/>
      <w:marRight w:val="0"/>
      <w:marTop w:val="0"/>
      <w:marBottom w:val="0"/>
      <w:divBdr>
        <w:top w:val="none" w:sz="0" w:space="0" w:color="auto"/>
        <w:left w:val="none" w:sz="0" w:space="0" w:color="auto"/>
        <w:bottom w:val="none" w:sz="0" w:space="0" w:color="auto"/>
        <w:right w:val="none" w:sz="0" w:space="0" w:color="auto"/>
      </w:divBdr>
    </w:div>
    <w:div w:id="129016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m.zieja@parkkultury.eu" TargetMode="External"/><Relationship Id="rId4" Type="http://schemas.microsoft.com/office/2007/relationships/stylesWithEffects" Target="stylesWithEffects.xml"/><Relationship Id="rId9" Type="http://schemas.openxmlformats.org/officeDocument/2006/relationships/hyperlink" Target="mailto:marek-zelazko@w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FD4DE-C0F3-49E1-9A99-0366F3256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15184</Words>
  <Characters>91109</Characters>
  <Application>Microsoft Office Word</Application>
  <DocSecurity>0</DocSecurity>
  <Lines>759</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Pałucka-Samuła</dc:creator>
  <cp:lastModifiedBy>Muzeum Administrator</cp:lastModifiedBy>
  <cp:revision>6</cp:revision>
  <cp:lastPrinted>2021-06-08T06:46:00Z</cp:lastPrinted>
  <dcterms:created xsi:type="dcterms:W3CDTF">2024-06-26T07:09:00Z</dcterms:created>
  <dcterms:modified xsi:type="dcterms:W3CDTF">2024-09-23T16:51:00Z</dcterms:modified>
</cp:coreProperties>
</file>