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33DE93EC" w:rsidR="0039362F" w:rsidRPr="00892E28" w:rsidRDefault="0030599C" w:rsidP="00892E28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C30797">
        <w:rPr>
          <w:rFonts w:ascii="Arial" w:hAnsi="Arial" w:cs="Arial"/>
          <w:b w:val="0"/>
          <w:i/>
          <w:sz w:val="24"/>
          <w:szCs w:val="24"/>
          <w:lang w:val="pl-PL"/>
        </w:rPr>
        <w:t>5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C30797">
        <w:rPr>
          <w:rFonts w:ascii="Arial" w:hAnsi="Arial" w:cs="Arial"/>
          <w:bCs w:val="0"/>
          <w:i/>
          <w:sz w:val="24"/>
          <w:szCs w:val="24"/>
          <w:lang w:val="pl-PL"/>
        </w:rPr>
        <w:t>8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D909B8">
      <w:pPr>
        <w:spacing w:before="600"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39362F">
      <w:pPr>
        <w:spacing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373EE335" w14:textId="55907D78" w:rsidR="0039362F" w:rsidRPr="00892E28" w:rsidRDefault="0039362F" w:rsidP="00D909B8">
      <w:pPr>
        <w:spacing w:after="600"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16605A7B" w14:textId="7A075AB2" w:rsidR="00D27D17" w:rsidRPr="00892E28" w:rsidRDefault="00FA0298" w:rsidP="00DB6BA7">
      <w:pPr>
        <w:spacing w:after="600" w:line="240" w:lineRule="auto"/>
        <w:jc w:val="center"/>
        <w:rPr>
          <w:rFonts w:ascii="Arial" w:eastAsia="Arial" w:hAnsi="Arial" w:cs="Arial"/>
          <w:b/>
          <w:bCs/>
          <w:color w:val="000000"/>
          <w:kern w:val="2"/>
          <w:sz w:val="27"/>
          <w:szCs w:val="27"/>
          <w:lang w:val="pl-PL"/>
        </w:rPr>
      </w:pPr>
      <w:r w:rsidRPr="00DB6BA7">
        <w:rPr>
          <w:rFonts w:ascii="Arial" w:eastAsia="Arial" w:hAnsi="Arial" w:cs="Arial"/>
          <w:b/>
          <w:color w:val="000000"/>
          <w:spacing w:val="30"/>
          <w:kern w:val="2"/>
          <w:sz w:val="27"/>
          <w:szCs w:val="27"/>
          <w:lang w:val="pl-PL"/>
        </w:rPr>
        <w:t>OŚWIADCZENIE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Wykonawców wspólnie ubiegających się o udzielenie zamówienia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u w:val="single"/>
          <w:lang w:val="pl-PL"/>
        </w:rPr>
        <w:br/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t>składane na podstawie art. 117 ust. 4 ustawy z dnia 11 września 2019 r.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Prawo zamówień publicznych</w:t>
      </w:r>
    </w:p>
    <w:p w14:paraId="3EE03880" w14:textId="73F77A71" w:rsidR="00E73FFF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476E6B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0599C" w:rsidRPr="0030599C">
        <w:rPr>
          <w:rFonts w:ascii="Arial" w:hAnsi="Arial" w:cs="Arial"/>
          <w:sz w:val="22"/>
          <w:szCs w:val="22"/>
          <w:lang w:val="pl-PL"/>
        </w:rPr>
        <w:t>prowadzonego w</w:t>
      </w:r>
      <w:r w:rsidR="006346EB">
        <w:rPr>
          <w:rFonts w:ascii="Arial" w:hAnsi="Arial" w:cs="Arial"/>
          <w:sz w:val="22"/>
          <w:szCs w:val="22"/>
          <w:lang w:val="pl-PL"/>
        </w:rPr>
        <w:t> 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E172A3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 ustawy Pzp pn</w:t>
      </w:r>
      <w:r w:rsidR="0030599C" w:rsidRPr="00C30797">
        <w:rPr>
          <w:rFonts w:ascii="Arial" w:hAnsi="Arial" w:cs="Arial"/>
          <w:sz w:val="22"/>
          <w:szCs w:val="22"/>
          <w:lang w:val="pl-PL"/>
        </w:rPr>
        <w:t xml:space="preserve">.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C30797" w:rsidRPr="00C30797">
        <w:rPr>
          <w:rFonts w:ascii="Arial" w:hAnsi="Arial" w:cs="Arial"/>
          <w:b/>
          <w:bCs/>
          <w:sz w:val="22"/>
          <w:szCs w:val="22"/>
          <w:lang w:val="pl-PL"/>
        </w:rPr>
        <w:t>REMONT 1</w:t>
      </w:r>
      <w:r w:rsidR="004D7ACC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C30797" w:rsidRPr="00C30797">
        <w:rPr>
          <w:rFonts w:ascii="Arial" w:hAnsi="Arial" w:cs="Arial"/>
          <w:b/>
          <w:bCs/>
          <w:sz w:val="22"/>
          <w:szCs w:val="22"/>
          <w:lang w:val="pl-PL"/>
        </w:rPr>
        <w:t xml:space="preserve"> LOKALI MIESZKALNYCH POŁOŻONYCH NA TERENIE M.ST. WARSZAWY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="0030599C" w:rsidRPr="00C30797">
        <w:rPr>
          <w:rFonts w:ascii="Arial" w:hAnsi="Arial" w:cs="Arial"/>
          <w:sz w:val="22"/>
          <w:szCs w:val="22"/>
          <w:lang w:val="pl-PL"/>
        </w:rPr>
        <w:t>,</w:t>
      </w:r>
      <w:r w:rsidRPr="00C30797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C30797">
        <w:rPr>
          <w:rFonts w:ascii="Arial" w:hAnsi="Arial" w:cs="Arial"/>
          <w:sz w:val="22"/>
          <w:szCs w:val="22"/>
          <w:lang w:val="pl-PL"/>
        </w:rPr>
        <w:t>oświadczam</w:t>
      </w:r>
      <w:r>
        <w:rPr>
          <w:rFonts w:ascii="Arial" w:hAnsi="Arial" w:cs="Arial"/>
          <w:sz w:val="22"/>
          <w:szCs w:val="22"/>
          <w:lang w:val="pl-PL"/>
        </w:rPr>
        <w:t>, co następuje: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31538C21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60CC732E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143FFAC1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………………………………………………………………….</w:t>
      </w:r>
    </w:p>
    <w:p w14:paraId="03346711" w14:textId="5BF25ACE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152C42D9" w:rsidR="006C0F08" w:rsidRDefault="00425A37" w:rsidP="00D909B8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oświadczam, że:</w:t>
      </w:r>
    </w:p>
    <w:p w14:paraId="187C4DBE" w14:textId="53513EF8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73BF21E6" w14:textId="7777777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 (nazwa i adres Wykonawcy)</w:t>
      </w:r>
    </w:p>
    <w:p w14:paraId="29BE3922" w14:textId="643F4AB0" w:rsidR="00425A37" w:rsidRPr="00425A37" w:rsidRDefault="00425A37" w:rsidP="00425A37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121F49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386BAD1C" w14:textId="1D4DAE77" w:rsidR="00425A37" w:rsidRP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....</w:t>
      </w:r>
    </w:p>
    <w:p w14:paraId="15DCDE45" w14:textId="63604110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5547C166" w14:textId="5310230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(nazwa i adres Wykonawcy)</w:t>
      </w:r>
    </w:p>
    <w:p w14:paraId="609518F1" w14:textId="62A73F2F" w:rsidR="00425A37" w:rsidRPr="00425A37" w:rsidRDefault="00425A37" w:rsidP="00425A37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121F49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0876D2C" w14:textId="3D83B5F8" w:rsidR="00E73FFF" w:rsidRPr="006346EB" w:rsidRDefault="00425A37" w:rsidP="00D501A4">
      <w:pPr>
        <w:rPr>
          <w:rFonts w:ascii="Arial" w:eastAsia="Arial" w:hAnsi="Arial" w:cs="Arial"/>
          <w:kern w:val="2"/>
          <w:sz w:val="22"/>
          <w:szCs w:val="22"/>
          <w:lang w:val="pl-PL"/>
        </w:rPr>
      </w:pPr>
      <w:r w:rsidRP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782C53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55113" w14:textId="77777777" w:rsidR="003111D4" w:rsidRDefault="003111D4">
      <w:pPr>
        <w:spacing w:line="240" w:lineRule="auto"/>
      </w:pPr>
      <w:r>
        <w:separator/>
      </w:r>
    </w:p>
  </w:endnote>
  <w:endnote w:type="continuationSeparator" w:id="0">
    <w:p w14:paraId="5B6619C8" w14:textId="77777777" w:rsidR="003111D4" w:rsidRDefault="00311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B21F6" w14:textId="77777777" w:rsidR="003111D4" w:rsidRDefault="003111D4">
      <w:pPr>
        <w:spacing w:line="240" w:lineRule="auto"/>
      </w:pPr>
      <w:r>
        <w:separator/>
      </w:r>
    </w:p>
  </w:footnote>
  <w:footnote w:type="continuationSeparator" w:id="0">
    <w:p w14:paraId="59548A5C" w14:textId="77777777" w:rsidR="003111D4" w:rsidRDefault="00311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E5CF9"/>
    <w:rsid w:val="000F7EE4"/>
    <w:rsid w:val="00102EF2"/>
    <w:rsid w:val="00121F49"/>
    <w:rsid w:val="001572E9"/>
    <w:rsid w:val="001A5A93"/>
    <w:rsid w:val="00211869"/>
    <w:rsid w:val="00247AD6"/>
    <w:rsid w:val="0026508A"/>
    <w:rsid w:val="002A6417"/>
    <w:rsid w:val="002C7F63"/>
    <w:rsid w:val="002F3A7C"/>
    <w:rsid w:val="0030599C"/>
    <w:rsid w:val="003111D4"/>
    <w:rsid w:val="00336A2C"/>
    <w:rsid w:val="0033798A"/>
    <w:rsid w:val="00367462"/>
    <w:rsid w:val="0039362F"/>
    <w:rsid w:val="003A0FBE"/>
    <w:rsid w:val="003E4291"/>
    <w:rsid w:val="003F57B5"/>
    <w:rsid w:val="003F7DF7"/>
    <w:rsid w:val="00425A37"/>
    <w:rsid w:val="004676C8"/>
    <w:rsid w:val="00476E6B"/>
    <w:rsid w:val="00486613"/>
    <w:rsid w:val="004D7ACC"/>
    <w:rsid w:val="004F0569"/>
    <w:rsid w:val="00510DDD"/>
    <w:rsid w:val="0051174B"/>
    <w:rsid w:val="0052482B"/>
    <w:rsid w:val="00541819"/>
    <w:rsid w:val="005F56F6"/>
    <w:rsid w:val="00632132"/>
    <w:rsid w:val="006346EB"/>
    <w:rsid w:val="0064706D"/>
    <w:rsid w:val="006623C1"/>
    <w:rsid w:val="00662BAC"/>
    <w:rsid w:val="00663A27"/>
    <w:rsid w:val="006C0F08"/>
    <w:rsid w:val="006D0779"/>
    <w:rsid w:val="006F098E"/>
    <w:rsid w:val="00702EF1"/>
    <w:rsid w:val="00716F8D"/>
    <w:rsid w:val="00740894"/>
    <w:rsid w:val="00782C53"/>
    <w:rsid w:val="007A4D7A"/>
    <w:rsid w:val="007D1F44"/>
    <w:rsid w:val="007D3227"/>
    <w:rsid w:val="007D41D1"/>
    <w:rsid w:val="007D4335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D7A6B"/>
    <w:rsid w:val="009E5FAE"/>
    <w:rsid w:val="009F0A50"/>
    <w:rsid w:val="00AE2566"/>
    <w:rsid w:val="00B16C23"/>
    <w:rsid w:val="00B473C3"/>
    <w:rsid w:val="00B71AD8"/>
    <w:rsid w:val="00BA5DFE"/>
    <w:rsid w:val="00BA6EB3"/>
    <w:rsid w:val="00BD26BF"/>
    <w:rsid w:val="00BF125C"/>
    <w:rsid w:val="00C30797"/>
    <w:rsid w:val="00C4662C"/>
    <w:rsid w:val="00C52307"/>
    <w:rsid w:val="00C77B0E"/>
    <w:rsid w:val="00CA7632"/>
    <w:rsid w:val="00D00D4E"/>
    <w:rsid w:val="00D27D17"/>
    <w:rsid w:val="00D501A4"/>
    <w:rsid w:val="00D534A5"/>
    <w:rsid w:val="00D9010A"/>
    <w:rsid w:val="00D909B8"/>
    <w:rsid w:val="00DB2E26"/>
    <w:rsid w:val="00DB6BA7"/>
    <w:rsid w:val="00E12FF7"/>
    <w:rsid w:val="00E15001"/>
    <w:rsid w:val="00E172A3"/>
    <w:rsid w:val="00E3542B"/>
    <w:rsid w:val="00E73FFF"/>
    <w:rsid w:val="00EE34FC"/>
    <w:rsid w:val="00F15785"/>
    <w:rsid w:val="00F544DD"/>
    <w:rsid w:val="00FA0298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Kwarc</cp:lastModifiedBy>
  <cp:revision>10</cp:revision>
  <cp:lastPrinted>2021-01-22T10:33:00Z</cp:lastPrinted>
  <dcterms:created xsi:type="dcterms:W3CDTF">2024-05-14T22:04:00Z</dcterms:created>
  <dcterms:modified xsi:type="dcterms:W3CDTF">2024-09-17T10:32:00Z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