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6E1FD3" w14:textId="77777777" w:rsidR="00EB6FF2" w:rsidRDefault="00EB6FF2">
      <w:pPr>
        <w:rPr>
          <w:rFonts w:asciiTheme="minorHAnsi" w:eastAsia="Garamond" w:hAnsiTheme="minorHAnsi" w:cstheme="minorHAnsi"/>
        </w:rPr>
      </w:pPr>
    </w:p>
    <w:tbl>
      <w:tblPr>
        <w:tblStyle w:val="Tabela-Siatka"/>
        <w:tblW w:w="9663" w:type="dxa"/>
        <w:jc w:val="center"/>
        <w:tblLook w:val="04A0" w:firstRow="1" w:lastRow="0" w:firstColumn="1" w:lastColumn="0" w:noHBand="0" w:noVBand="1"/>
      </w:tblPr>
      <w:tblGrid>
        <w:gridCol w:w="9663"/>
      </w:tblGrid>
      <w:tr w:rsidR="00EB6FF2" w14:paraId="7CD51086" w14:textId="77777777">
        <w:trPr>
          <w:trHeight w:val="1696"/>
          <w:jc w:val="center"/>
        </w:trPr>
        <w:tc>
          <w:tcPr>
            <w:tcW w:w="9663" w:type="dxa"/>
            <w:tcBorders>
              <w:top w:val="nil"/>
              <w:left w:val="nil"/>
              <w:bottom w:val="nil"/>
              <w:right w:val="nil"/>
            </w:tcBorders>
            <w:shd w:val="clear" w:color="auto" w:fill="auto"/>
          </w:tcPr>
          <w:p w14:paraId="14C7B9D9" w14:textId="77777777" w:rsidR="00EB6FF2" w:rsidRPr="004974D6" w:rsidRDefault="00000000">
            <w:pPr>
              <w:tabs>
                <w:tab w:val="left" w:pos="1895"/>
              </w:tabs>
              <w:spacing w:before="240" w:line="276" w:lineRule="auto"/>
              <w:ind w:firstLine="5013"/>
              <w:rPr>
                <w:b/>
                <w:bCs/>
              </w:rPr>
            </w:pPr>
            <w:r w:rsidRPr="004974D6">
              <w:rPr>
                <w:b/>
                <w:bCs/>
              </w:rPr>
              <w:t>ZAMAWIAJĄCY:</w:t>
            </w:r>
          </w:p>
          <w:p w14:paraId="4D31654A" w14:textId="77777777" w:rsidR="00EB6FF2" w:rsidRPr="004974D6" w:rsidRDefault="00000000">
            <w:pPr>
              <w:pStyle w:val="Tekstpodstawowy"/>
              <w:spacing w:after="0" w:line="276" w:lineRule="auto"/>
              <w:ind w:left="360" w:firstLine="4653"/>
              <w:rPr>
                <w:b w:val="0"/>
              </w:rPr>
            </w:pPr>
            <w:r w:rsidRPr="004974D6">
              <w:t>Zakłady Komunalne Sp. z o.o.</w:t>
            </w:r>
          </w:p>
          <w:p w14:paraId="7B07AF35" w14:textId="77777777" w:rsidR="00EB6FF2" w:rsidRPr="004974D6" w:rsidRDefault="00000000">
            <w:pPr>
              <w:pStyle w:val="Tekstpodstawowy"/>
              <w:spacing w:after="0" w:line="276" w:lineRule="auto"/>
              <w:ind w:left="360" w:firstLine="4653"/>
            </w:pPr>
            <w:r w:rsidRPr="004974D6">
              <w:t>ul. Kilińskiego 46 b</w:t>
            </w:r>
            <w:r w:rsidRPr="004974D6">
              <w:rPr>
                <w:lang w:val="pl-PL"/>
              </w:rPr>
              <w:t xml:space="preserve">, </w:t>
            </w:r>
            <w:bookmarkStart w:id="0" w:name="_Hlk86697535"/>
            <w:bookmarkEnd w:id="0"/>
            <w:r w:rsidRPr="004974D6">
              <w:t>34-700 Rabka-Zdrój</w:t>
            </w:r>
          </w:p>
          <w:p w14:paraId="70D97099" w14:textId="77777777" w:rsidR="00EB6FF2" w:rsidRPr="004974D6" w:rsidRDefault="00EB6FF2">
            <w:pPr>
              <w:spacing w:after="0" w:line="276" w:lineRule="auto"/>
              <w:ind w:firstLine="5013"/>
              <w:rPr>
                <w:b/>
                <w:bCs/>
                <w:sz w:val="22"/>
                <w:szCs w:val="22"/>
              </w:rPr>
            </w:pPr>
          </w:p>
          <w:p w14:paraId="60C19098" w14:textId="77777777" w:rsidR="00EB6FF2" w:rsidRDefault="00EB6FF2">
            <w:pPr>
              <w:spacing w:after="0" w:line="276" w:lineRule="auto"/>
              <w:ind w:firstLine="5013"/>
              <w:rPr>
                <w:rFonts w:asciiTheme="minorHAnsi" w:hAnsiTheme="minorHAnsi" w:cstheme="minorHAnsi"/>
                <w:b/>
                <w:bCs/>
                <w:sz w:val="22"/>
                <w:szCs w:val="22"/>
              </w:rPr>
            </w:pPr>
          </w:p>
        </w:tc>
      </w:tr>
    </w:tbl>
    <w:sdt>
      <w:sdtPr>
        <w:rPr>
          <w:rFonts w:ascii="Times New Roman" w:hAnsi="Times New Roman" w:cs="Times New Roman"/>
        </w:rPr>
        <w:alias w:val="Tytuł"/>
        <w:id w:val="169891982"/>
        <w:dataBinding w:prefixMappings="xmlns:ns0='http://purl.org/dc/elements/1.1/' xmlns:ns1='http://schemas.openxmlformats.org/package/2006/metadata/core-properties' " w:xpath="/ns1:coreProperties[1]/ns0:title[1]" w:storeItemID="{6C3C8BC8-F283-45AE-878A-BAB7291924A1}"/>
        <w:text/>
      </w:sdtPr>
      <w:sdtContent>
        <w:p w14:paraId="14E7E7CF" w14:textId="77777777" w:rsidR="00EB6FF2" w:rsidRPr="004974D6" w:rsidRDefault="00000000">
          <w:pPr>
            <w:pStyle w:val="Bezodstpw"/>
            <w:spacing w:after="240"/>
            <w:jc w:val="center"/>
            <w:rPr>
              <w:rFonts w:ascii="Times New Roman" w:eastAsiaTheme="majorEastAsia" w:hAnsi="Times New Roman" w:cs="Times New Roman"/>
              <w:b/>
              <w:bCs/>
              <w:caps/>
              <w:color w:val="365F91" w:themeColor="accent1" w:themeShade="BF"/>
              <w:sz w:val="54"/>
              <w:szCs w:val="54"/>
            </w:rPr>
          </w:pPr>
          <w:r w:rsidRPr="004974D6">
            <w:rPr>
              <w:rFonts w:ascii="Times New Roman" w:eastAsiaTheme="majorEastAsia" w:hAnsi="Times New Roman" w:cs="Times New Roman"/>
              <w:b/>
              <w:bCs/>
              <w:caps/>
              <w:color w:val="365F91" w:themeColor="accent1" w:themeShade="BF"/>
              <w:sz w:val="54"/>
              <w:szCs w:val="54"/>
            </w:rPr>
            <w:t>SPECYFIKACJA WARUNKÓW ZAMÓWIENIA</w:t>
          </w:r>
        </w:p>
      </w:sdtContent>
    </w:sdt>
    <w:sdt>
      <w:sdtPr>
        <w:rPr>
          <w:rFonts w:ascii="Times New Roman" w:hAnsi="Times New Roman" w:cs="Times New Roman"/>
        </w:rPr>
        <w:alias w:val="Podtytuł"/>
        <w:id w:val="324352737"/>
        <w:dataBinding w:prefixMappings="xmlns:ns0='http://purl.org/dc/elements/1.1/' xmlns:ns1='http://schemas.openxmlformats.org/package/2006/metadata/core-properties' " w:xpath="/ns1:coreProperties[1]/ns0:subject[1]" w:storeItemID="{6C3C8BC8-F283-45AE-878A-BAB7291924A1}"/>
        <w:text/>
      </w:sdtPr>
      <w:sdtContent>
        <w:p w14:paraId="1FB49EE2" w14:textId="77777777" w:rsidR="00EB6FF2" w:rsidRPr="004974D6" w:rsidRDefault="00000000">
          <w:pPr>
            <w:pStyle w:val="Bezodstpw"/>
            <w:jc w:val="center"/>
            <w:rPr>
              <w:rFonts w:ascii="Times New Roman" w:hAnsi="Times New Roman" w:cs="Times New Roman"/>
              <w:b/>
              <w:bCs/>
              <w:color w:val="365F91" w:themeColor="accent1" w:themeShade="BF"/>
              <w:szCs w:val="24"/>
            </w:rPr>
          </w:pPr>
          <w:r w:rsidRPr="004974D6">
            <w:rPr>
              <w:rFonts w:ascii="Times New Roman" w:hAnsi="Times New Roman" w:cs="Times New Roman"/>
              <w:b/>
              <w:bCs/>
              <w:color w:val="365F91" w:themeColor="accent1" w:themeShade="BF"/>
              <w:szCs w:val="24"/>
            </w:rPr>
            <w:t>ZWANA DALEJ W SKRÓCIE SWZ</w:t>
          </w:r>
        </w:p>
      </w:sdtContent>
    </w:sdt>
    <w:tbl>
      <w:tblPr>
        <w:tblStyle w:val="Tabela-Siatka"/>
        <w:tblW w:w="9904" w:type="dxa"/>
        <w:jc w:val="center"/>
        <w:tblLook w:val="04A0" w:firstRow="1" w:lastRow="0" w:firstColumn="1" w:lastColumn="0" w:noHBand="0" w:noVBand="1"/>
      </w:tblPr>
      <w:tblGrid>
        <w:gridCol w:w="9904"/>
      </w:tblGrid>
      <w:tr w:rsidR="00EB6FF2" w:rsidRPr="004974D6" w14:paraId="54117C12" w14:textId="77777777">
        <w:trPr>
          <w:trHeight w:val="1428"/>
          <w:jc w:val="center"/>
        </w:trPr>
        <w:tc>
          <w:tcPr>
            <w:tcW w:w="9904" w:type="dxa"/>
            <w:tcBorders>
              <w:top w:val="nil"/>
              <w:left w:val="nil"/>
              <w:bottom w:val="nil"/>
              <w:right w:val="nil"/>
            </w:tcBorders>
            <w:shd w:val="clear" w:color="auto" w:fill="auto"/>
            <w:vAlign w:val="bottom"/>
          </w:tcPr>
          <w:p w14:paraId="6F3FFDCB" w14:textId="77777777" w:rsidR="00EB6FF2" w:rsidRPr="004974D6" w:rsidRDefault="00EB6FF2">
            <w:pPr>
              <w:pStyle w:val="Bezodstpw"/>
              <w:jc w:val="center"/>
              <w:rPr>
                <w:rFonts w:ascii="Times New Roman" w:eastAsia="Times New Roman" w:hAnsi="Times New Roman" w:cs="Times New Roman"/>
                <w:b/>
                <w:bCs/>
                <w:color w:val="17365D" w:themeColor="text2" w:themeShade="BF"/>
                <w:sz w:val="22"/>
                <w:lang w:eastAsia="pl-PL"/>
              </w:rPr>
            </w:pPr>
          </w:p>
          <w:p w14:paraId="04F84FB5" w14:textId="77777777" w:rsidR="00EB6FF2" w:rsidRPr="004974D6" w:rsidRDefault="00EB6FF2">
            <w:pPr>
              <w:pStyle w:val="Bezodstpw"/>
              <w:jc w:val="center"/>
              <w:rPr>
                <w:rFonts w:ascii="Times New Roman" w:eastAsia="Times New Roman" w:hAnsi="Times New Roman" w:cs="Times New Roman"/>
                <w:b/>
                <w:bCs/>
                <w:color w:val="17365D" w:themeColor="text2" w:themeShade="BF"/>
                <w:sz w:val="22"/>
                <w:lang w:eastAsia="pl-PL"/>
              </w:rPr>
            </w:pPr>
          </w:p>
          <w:p w14:paraId="45168914" w14:textId="77777777" w:rsidR="00EB6FF2" w:rsidRPr="004974D6" w:rsidRDefault="00000000">
            <w:pPr>
              <w:pStyle w:val="Bezodstpw"/>
              <w:jc w:val="center"/>
              <w:rPr>
                <w:rFonts w:ascii="Times New Roman" w:hAnsi="Times New Roman" w:cs="Times New Roman"/>
                <w:b/>
                <w:bCs/>
                <w:szCs w:val="24"/>
              </w:rPr>
            </w:pPr>
            <w:r w:rsidRPr="004974D6">
              <w:rPr>
                <w:rFonts w:ascii="Times New Roman" w:eastAsia="Times New Roman" w:hAnsi="Times New Roman" w:cs="Times New Roman"/>
                <w:b/>
                <w:bCs/>
                <w:szCs w:val="24"/>
                <w:lang w:eastAsia="pl-PL"/>
              </w:rPr>
              <w:t>dla postępowania o udzielenie zamówienia publicznego prowadzonego</w:t>
            </w:r>
          </w:p>
          <w:p w14:paraId="0C959232" w14:textId="77777777" w:rsidR="00EB6FF2" w:rsidRPr="004974D6" w:rsidRDefault="00000000">
            <w:pPr>
              <w:pStyle w:val="Bezodstpw"/>
              <w:jc w:val="center"/>
              <w:rPr>
                <w:rFonts w:ascii="Times New Roman" w:hAnsi="Times New Roman" w:cs="Times New Roman"/>
                <w:b/>
                <w:bCs/>
                <w:szCs w:val="24"/>
              </w:rPr>
            </w:pPr>
            <w:r w:rsidRPr="004974D6">
              <w:rPr>
                <w:rFonts w:ascii="Times New Roman" w:eastAsia="Times New Roman" w:hAnsi="Times New Roman" w:cs="Times New Roman"/>
                <w:b/>
                <w:bCs/>
                <w:szCs w:val="24"/>
                <w:lang w:eastAsia="pl-PL"/>
              </w:rPr>
              <w:t>w trybie podstawowym bez negocjacji na zadanie pn.:</w:t>
            </w:r>
          </w:p>
          <w:p w14:paraId="6116380B" w14:textId="77777777" w:rsidR="00EB6FF2" w:rsidRPr="004974D6" w:rsidRDefault="00EB6FF2">
            <w:pPr>
              <w:pStyle w:val="Bezodstpw"/>
              <w:jc w:val="center"/>
              <w:rPr>
                <w:rFonts w:ascii="Times New Roman" w:eastAsia="Times New Roman" w:hAnsi="Times New Roman" w:cs="Times New Roman"/>
                <w:b/>
                <w:bCs/>
                <w:color w:val="17365D" w:themeColor="text2" w:themeShade="BF"/>
                <w:sz w:val="22"/>
                <w:lang w:eastAsia="pl-PL"/>
              </w:rPr>
            </w:pPr>
          </w:p>
          <w:p w14:paraId="2C70DA76" w14:textId="610CE010" w:rsidR="00EB6FF2" w:rsidRPr="004974D6" w:rsidRDefault="00000000" w:rsidP="004974D6">
            <w:pPr>
              <w:pStyle w:val="Bezodstpw"/>
              <w:jc w:val="center"/>
              <w:rPr>
                <w:rFonts w:ascii="Times New Roman" w:hAnsi="Times New Roman" w:cs="Times New Roman"/>
                <w:b/>
                <w:bCs/>
                <w:color w:val="17365D" w:themeColor="text2" w:themeShade="BF"/>
                <w:sz w:val="22"/>
              </w:rPr>
            </w:pPr>
            <w:bookmarkStart w:id="1" w:name="_Hlk177044223"/>
            <w:r w:rsidRPr="004974D6">
              <w:rPr>
                <w:rFonts w:ascii="Times New Roman" w:eastAsia="Times New Roman" w:hAnsi="Times New Roman" w:cs="Times New Roman"/>
                <w:b/>
                <w:bCs/>
                <w:color w:val="365F91" w:themeColor="accent1" w:themeShade="BF"/>
                <w:sz w:val="28"/>
                <w:szCs w:val="28"/>
                <w:lang w:eastAsia="pl-PL"/>
              </w:rPr>
              <w:t>„</w:t>
            </w:r>
            <w:bookmarkStart w:id="2" w:name="_Hlk70684533"/>
            <w:bookmarkEnd w:id="2"/>
            <w:r w:rsidR="004974D6" w:rsidRPr="004974D6">
              <w:rPr>
                <w:rFonts w:ascii="Times New Roman" w:eastAsia="Times New Roman" w:hAnsi="Times New Roman" w:cs="Times New Roman"/>
                <w:b/>
                <w:bCs/>
                <w:color w:val="17365D" w:themeColor="text2" w:themeShade="BF"/>
                <w:szCs w:val="24"/>
                <w:lang w:eastAsia="pl-PL"/>
              </w:rPr>
              <w:t>Dostawa w formie leasingu operacyjnego używanego pojazdu ciężarowego do wywozu odpadów komunalnych o pojemności załadunku odpadów 12-16m</w:t>
            </w:r>
            <w:r w:rsidR="004974D6" w:rsidRPr="004974D6">
              <w:rPr>
                <w:rFonts w:ascii="Times New Roman" w:eastAsia="Times New Roman" w:hAnsi="Times New Roman" w:cs="Times New Roman"/>
                <w:b/>
                <w:bCs/>
                <w:color w:val="17365D" w:themeColor="text2" w:themeShade="BF"/>
                <w:szCs w:val="24"/>
                <w:vertAlign w:val="superscript"/>
                <w:lang w:eastAsia="pl-PL"/>
              </w:rPr>
              <w:t>3</w:t>
            </w:r>
            <w:r w:rsidRPr="004974D6">
              <w:rPr>
                <w:rFonts w:ascii="Times New Roman" w:eastAsia="Times New Roman" w:hAnsi="Times New Roman" w:cs="Times New Roman"/>
                <w:b/>
                <w:bCs/>
                <w:color w:val="365F91" w:themeColor="accent1" w:themeShade="BF"/>
                <w:sz w:val="28"/>
                <w:szCs w:val="28"/>
                <w:lang w:eastAsia="pl-PL"/>
              </w:rPr>
              <w:t>”</w:t>
            </w:r>
          </w:p>
          <w:bookmarkEnd w:id="1"/>
          <w:p w14:paraId="007999E4" w14:textId="77777777" w:rsidR="00EB6FF2" w:rsidRPr="004974D6" w:rsidRDefault="00EB6FF2">
            <w:pPr>
              <w:pStyle w:val="Bezodstpw"/>
              <w:jc w:val="center"/>
              <w:rPr>
                <w:rFonts w:ascii="Times New Roman" w:eastAsia="Times New Roman" w:hAnsi="Times New Roman" w:cs="Times New Roman"/>
                <w:b/>
                <w:bCs/>
                <w:color w:val="17365D" w:themeColor="text2" w:themeShade="BF"/>
                <w:sz w:val="22"/>
                <w:lang w:eastAsia="pl-PL"/>
              </w:rPr>
            </w:pPr>
          </w:p>
        </w:tc>
      </w:tr>
      <w:tr w:rsidR="00EB6FF2" w14:paraId="55593464" w14:textId="77777777">
        <w:trPr>
          <w:trHeight w:val="485"/>
          <w:jc w:val="center"/>
        </w:trPr>
        <w:tc>
          <w:tcPr>
            <w:tcW w:w="9904" w:type="dxa"/>
            <w:tcBorders>
              <w:top w:val="nil"/>
              <w:left w:val="nil"/>
              <w:bottom w:val="nil"/>
              <w:right w:val="nil"/>
            </w:tcBorders>
            <w:shd w:val="clear" w:color="auto" w:fill="auto"/>
            <w:vAlign w:val="bottom"/>
          </w:tcPr>
          <w:p w14:paraId="3DD199E1" w14:textId="77777777" w:rsidR="00EB6FF2" w:rsidRDefault="00EB6FF2">
            <w:pPr>
              <w:pStyle w:val="Bezodstpw"/>
              <w:jc w:val="center"/>
              <w:rPr>
                <w:rFonts w:ascii="Times New Roman" w:eastAsia="Times New Roman" w:hAnsi="Times New Roman" w:cstheme="minorHAnsi"/>
                <w:b/>
                <w:bCs/>
                <w:szCs w:val="24"/>
                <w:lang w:eastAsia="pl-PL"/>
              </w:rPr>
            </w:pPr>
          </w:p>
          <w:p w14:paraId="2D091BCA" w14:textId="77777777" w:rsidR="00EB6FF2" w:rsidRDefault="00EB6FF2">
            <w:pPr>
              <w:pStyle w:val="Bezodstpw"/>
              <w:jc w:val="center"/>
              <w:rPr>
                <w:rFonts w:ascii="Times New Roman" w:eastAsia="Times New Roman" w:hAnsi="Times New Roman" w:cstheme="minorHAnsi"/>
                <w:b/>
                <w:bCs/>
                <w:szCs w:val="24"/>
                <w:lang w:eastAsia="pl-PL"/>
              </w:rPr>
            </w:pPr>
          </w:p>
          <w:p w14:paraId="517BE00F" w14:textId="17F1128B" w:rsidR="00EB6FF2" w:rsidRDefault="00000000">
            <w:pPr>
              <w:pStyle w:val="Bezodstpw"/>
              <w:jc w:val="center"/>
              <w:rPr>
                <w:rFonts w:asciiTheme="minorHAnsi" w:hAnsiTheme="minorHAnsi" w:cstheme="minorHAnsi"/>
                <w:b/>
                <w:bCs/>
                <w:szCs w:val="24"/>
              </w:rPr>
            </w:pPr>
            <w:r>
              <w:rPr>
                <w:rFonts w:ascii="Times New Roman" w:eastAsia="Times New Roman" w:hAnsi="Times New Roman" w:cstheme="minorHAnsi"/>
                <w:b/>
                <w:bCs/>
                <w:szCs w:val="24"/>
                <w:lang w:eastAsia="pl-PL"/>
              </w:rPr>
              <w:t xml:space="preserve">Nr referencyjny nadany przez Zamawiającego: </w:t>
            </w:r>
            <w:bookmarkStart w:id="3" w:name="_Hlk67662855"/>
            <w:bookmarkEnd w:id="3"/>
            <w:r>
              <w:rPr>
                <w:rFonts w:ascii="Times New Roman" w:eastAsia="Times New Roman" w:hAnsi="Times New Roman" w:cstheme="minorHAnsi"/>
                <w:b/>
                <w:bCs/>
                <w:szCs w:val="24"/>
                <w:lang w:eastAsia="pl-PL"/>
              </w:rPr>
              <w:t>ZK.ZP.01.202</w:t>
            </w:r>
            <w:r w:rsidR="004974D6">
              <w:rPr>
                <w:rFonts w:ascii="Times New Roman" w:eastAsia="Times New Roman" w:hAnsi="Times New Roman" w:cstheme="minorHAnsi"/>
                <w:b/>
                <w:bCs/>
                <w:szCs w:val="24"/>
                <w:lang w:eastAsia="pl-PL"/>
              </w:rPr>
              <w:t>4</w:t>
            </w:r>
          </w:p>
          <w:p w14:paraId="184F8AD3" w14:textId="77777777" w:rsidR="00EB6FF2" w:rsidRDefault="00EB6FF2">
            <w:pPr>
              <w:pStyle w:val="Bezodstpw"/>
              <w:jc w:val="center"/>
              <w:rPr>
                <w:rFonts w:ascii="Times New Roman" w:eastAsia="Times New Roman" w:hAnsi="Times New Roman" w:cstheme="minorHAnsi"/>
                <w:sz w:val="32"/>
                <w:szCs w:val="32"/>
                <w:lang w:eastAsia="pl-PL"/>
              </w:rPr>
            </w:pPr>
          </w:p>
          <w:p w14:paraId="3E8D7F4B" w14:textId="77777777" w:rsidR="00EB6FF2" w:rsidRDefault="00EB6FF2">
            <w:pPr>
              <w:pStyle w:val="Bezodstpw"/>
              <w:jc w:val="center"/>
              <w:rPr>
                <w:rFonts w:ascii="Times New Roman" w:eastAsia="Times New Roman" w:hAnsi="Times New Roman" w:cstheme="minorHAnsi"/>
                <w:sz w:val="28"/>
                <w:szCs w:val="28"/>
                <w:lang w:eastAsia="pl-PL"/>
              </w:rPr>
            </w:pPr>
          </w:p>
        </w:tc>
      </w:tr>
      <w:tr w:rsidR="00EB6FF2" w14:paraId="1A8BA49E" w14:textId="77777777">
        <w:trPr>
          <w:trHeight w:val="1428"/>
          <w:jc w:val="center"/>
        </w:trPr>
        <w:tc>
          <w:tcPr>
            <w:tcW w:w="9904" w:type="dxa"/>
            <w:tcBorders>
              <w:top w:val="nil"/>
              <w:left w:val="nil"/>
              <w:bottom w:val="nil"/>
              <w:right w:val="nil"/>
            </w:tcBorders>
            <w:shd w:val="clear" w:color="auto" w:fill="auto"/>
            <w:vAlign w:val="bottom"/>
          </w:tcPr>
          <w:p w14:paraId="5A3BB97E" w14:textId="67FD8E23" w:rsidR="00EB6FF2" w:rsidRDefault="00C948F1">
            <w:pPr>
              <w:spacing w:after="0"/>
            </w:pPr>
            <w:r>
              <w:rPr>
                <w:noProof/>
              </w:rPr>
              <mc:AlternateContent>
                <mc:Choice Requires="wps">
                  <w:drawing>
                    <wp:anchor distT="0" distB="0" distL="89535" distR="89535" simplePos="0" relativeHeight="2" behindDoc="0" locked="0" layoutInCell="1" allowOverlap="1" wp14:anchorId="3ED1D48A" wp14:editId="341069CE">
                      <wp:simplePos x="0" y="0"/>
                      <wp:positionH relativeFrom="margin">
                        <wp:posOffset>-706755</wp:posOffset>
                      </wp:positionH>
                      <wp:positionV relativeFrom="page">
                        <wp:posOffset>-9525</wp:posOffset>
                      </wp:positionV>
                      <wp:extent cx="5810250" cy="1009650"/>
                      <wp:effectExtent l="0" t="0" r="0" b="0"/>
                      <wp:wrapSquare wrapText="bothSides"/>
                      <wp:docPr id="1" name="Ramka1"/>
                      <wp:cNvGraphicFramePr/>
                      <a:graphic xmlns:a="http://schemas.openxmlformats.org/drawingml/2006/main">
                        <a:graphicData uri="http://schemas.microsoft.com/office/word/2010/wordprocessingShape">
                          <wps:wsp>
                            <wps:cNvSpPr txBox="1"/>
                            <wps:spPr>
                              <a:xfrm>
                                <a:off x="0" y="0"/>
                                <a:ext cx="5810250" cy="1009650"/>
                              </a:xfrm>
                              <a:prstGeom prst="rect">
                                <a:avLst/>
                              </a:prstGeom>
                            </wps:spPr>
                            <wps:txbx>
                              <w:txbxContent>
                                <w:tbl>
                                  <w:tblPr>
                                    <w:tblStyle w:val="Tabela-Siatka"/>
                                    <w:tblW w:w="11906" w:type="dxa"/>
                                    <w:jc w:val="center"/>
                                    <w:tblLook w:val="04A0" w:firstRow="1" w:lastRow="0" w:firstColumn="1" w:lastColumn="0" w:noHBand="0" w:noVBand="1"/>
                                  </w:tblPr>
                                  <w:tblGrid>
                                    <w:gridCol w:w="11906"/>
                                  </w:tblGrid>
                                  <w:tr w:rsidR="00EB6FF2" w14:paraId="48EE2C24" w14:textId="77777777">
                                    <w:trPr>
                                      <w:jc w:val="center"/>
                                    </w:trPr>
                                    <w:tc>
                                      <w:tcPr>
                                        <w:tcW w:w="11906" w:type="dxa"/>
                                        <w:tcBorders>
                                          <w:top w:val="nil"/>
                                          <w:left w:val="nil"/>
                                          <w:bottom w:val="nil"/>
                                          <w:right w:val="nil"/>
                                        </w:tcBorders>
                                        <w:shd w:val="clear" w:color="auto" w:fill="auto"/>
                                      </w:tcPr>
                                      <w:p w14:paraId="5B1C2210" w14:textId="77777777" w:rsidR="00EB6FF2" w:rsidRDefault="00000000">
                                        <w:pPr>
                                          <w:pStyle w:val="pkt"/>
                                          <w:spacing w:before="0" w:after="80" w:line="276" w:lineRule="auto"/>
                                          <w:ind w:left="0" w:firstLine="0"/>
                                          <w:jc w:val="center"/>
                                        </w:pPr>
                                        <w:r>
                                          <w:rPr>
                                            <w:rFonts w:asciiTheme="minorHAnsi" w:eastAsia="Calibri" w:hAnsiTheme="minorHAnsi" w:cstheme="minorHAnsi"/>
                                            <w:b/>
                                            <w:bCs/>
                                            <w:sz w:val="22"/>
                                            <w:szCs w:val="22"/>
                                            <w:lang w:eastAsia="ar-SA"/>
                                          </w:rPr>
                                          <w:t>ZATWIERDZIŁ</w:t>
                                        </w:r>
                                      </w:p>
                                      <w:p w14:paraId="6153B141" w14:textId="77777777" w:rsidR="00EB6FF2" w:rsidRDefault="00000000">
                                        <w:pPr>
                                          <w:pStyle w:val="pkt"/>
                                          <w:spacing w:before="0" w:after="0" w:line="276" w:lineRule="auto"/>
                                          <w:ind w:left="0" w:firstLine="0"/>
                                          <w:jc w:val="center"/>
                                        </w:pPr>
                                        <w:r>
                                          <w:rPr>
                                            <w:rFonts w:asciiTheme="minorHAnsi" w:hAnsiTheme="minorHAnsi" w:cstheme="minorHAnsi"/>
                                            <w:bCs/>
                                            <w:sz w:val="24"/>
                                            <w:szCs w:val="24"/>
                                          </w:rPr>
                                          <w:t>Prezes Zarządu</w:t>
                                        </w:r>
                                      </w:p>
                                      <w:p w14:paraId="62C3E49A" w14:textId="77777777" w:rsidR="00EB6FF2" w:rsidRDefault="00000000">
                                        <w:pPr>
                                          <w:pStyle w:val="pkt"/>
                                          <w:spacing w:before="0" w:after="0" w:line="276" w:lineRule="auto"/>
                                          <w:ind w:left="0" w:firstLine="0"/>
                                          <w:jc w:val="center"/>
                                        </w:pPr>
                                        <w:r>
                                          <w:rPr>
                                            <w:rFonts w:asciiTheme="minorHAnsi" w:hAnsiTheme="minorHAnsi" w:cstheme="minorHAnsi"/>
                                            <w:bCs/>
                                            <w:sz w:val="24"/>
                                            <w:szCs w:val="24"/>
                                          </w:rPr>
                                          <w:t>Ewa Pancerz</w:t>
                                        </w:r>
                                      </w:p>
                                      <w:p w14:paraId="1025C78F" w14:textId="7F8D79D5" w:rsidR="00EB6FF2" w:rsidRDefault="00000000">
                                        <w:pPr>
                                          <w:pStyle w:val="Nagwek9"/>
                                          <w:spacing w:before="0" w:after="0" w:line="276" w:lineRule="auto"/>
                                          <w:jc w:val="center"/>
                                        </w:pPr>
                                        <w:r>
                                          <w:rPr>
                                            <w:rFonts w:asciiTheme="minorHAnsi" w:hAnsiTheme="minorHAnsi" w:cstheme="minorHAnsi"/>
                                            <w:b/>
                                            <w:sz w:val="24"/>
                                            <w:szCs w:val="24"/>
                                          </w:rPr>
                                          <w:t xml:space="preserve">Rabka - Zdrój, dnia </w:t>
                                        </w:r>
                                        <w:r w:rsidR="00BE692F">
                                          <w:rPr>
                                            <w:rFonts w:asciiTheme="minorHAnsi" w:hAnsiTheme="minorHAnsi" w:cstheme="minorHAnsi"/>
                                            <w:b/>
                                            <w:sz w:val="24"/>
                                            <w:szCs w:val="24"/>
                                          </w:rPr>
                                          <w:t>23</w:t>
                                        </w:r>
                                        <w:r w:rsidR="00C948F1" w:rsidRPr="00F828EF">
                                          <w:rPr>
                                            <w:rFonts w:asciiTheme="minorHAnsi" w:hAnsiTheme="minorHAnsi" w:cstheme="minorHAnsi"/>
                                            <w:b/>
                                            <w:sz w:val="24"/>
                                            <w:szCs w:val="24"/>
                                          </w:rPr>
                                          <w:t>.</w:t>
                                        </w:r>
                                        <w:r w:rsidR="004974D6" w:rsidRPr="00F828EF">
                                          <w:rPr>
                                            <w:rFonts w:asciiTheme="minorHAnsi" w:hAnsiTheme="minorHAnsi" w:cstheme="minorHAnsi"/>
                                            <w:b/>
                                            <w:sz w:val="24"/>
                                            <w:szCs w:val="24"/>
                                          </w:rPr>
                                          <w:t>09</w:t>
                                        </w:r>
                                        <w:r w:rsidR="00C948F1" w:rsidRPr="00F828EF">
                                          <w:rPr>
                                            <w:rFonts w:asciiTheme="minorHAnsi" w:hAnsiTheme="minorHAnsi" w:cstheme="minorHAnsi"/>
                                            <w:b/>
                                            <w:sz w:val="24"/>
                                            <w:szCs w:val="24"/>
                                          </w:rPr>
                                          <w:t>.</w:t>
                                        </w:r>
                                        <w:r w:rsidRPr="00F828EF">
                                          <w:rPr>
                                            <w:rFonts w:asciiTheme="minorHAnsi" w:hAnsiTheme="minorHAnsi" w:cstheme="minorHAnsi"/>
                                            <w:b/>
                                            <w:sz w:val="24"/>
                                            <w:szCs w:val="24"/>
                                          </w:rPr>
                                          <w:t>202</w:t>
                                        </w:r>
                                        <w:r w:rsidR="004974D6" w:rsidRPr="00F828EF">
                                          <w:rPr>
                                            <w:rFonts w:asciiTheme="minorHAnsi" w:hAnsiTheme="minorHAnsi" w:cstheme="minorHAnsi"/>
                                            <w:b/>
                                            <w:sz w:val="24"/>
                                            <w:szCs w:val="24"/>
                                          </w:rPr>
                                          <w:t>4</w:t>
                                        </w:r>
                                        <w:r w:rsidRPr="00F828EF">
                                          <w:rPr>
                                            <w:rFonts w:asciiTheme="minorHAnsi" w:hAnsiTheme="minorHAnsi" w:cstheme="minorHAnsi"/>
                                            <w:b/>
                                            <w:sz w:val="24"/>
                                            <w:szCs w:val="24"/>
                                          </w:rPr>
                                          <w:t xml:space="preserve"> r.</w:t>
                                        </w:r>
                                      </w:p>
                                      <w:p w14:paraId="146563BC" w14:textId="77777777" w:rsidR="00EB6FF2" w:rsidRDefault="00EB6FF2">
                                        <w:pPr>
                                          <w:pStyle w:val="pkt"/>
                                          <w:spacing w:before="0" w:after="0" w:line="276" w:lineRule="auto"/>
                                          <w:ind w:left="0" w:firstLine="0"/>
                                          <w:jc w:val="center"/>
                                          <w:rPr>
                                            <w:rFonts w:asciiTheme="minorHAnsi" w:eastAsia="Garamond" w:hAnsiTheme="minorHAnsi" w:cstheme="minorHAnsi"/>
                                            <w:sz w:val="24"/>
                                            <w:szCs w:val="24"/>
                                            <w:highlight w:val="yellow"/>
                                          </w:rPr>
                                        </w:pPr>
                                      </w:p>
                                      <w:p w14:paraId="10AFF246" w14:textId="77777777" w:rsidR="00EB6FF2" w:rsidRDefault="00EB6FF2">
                                        <w:pPr>
                                          <w:pStyle w:val="pkt"/>
                                          <w:spacing w:before="0" w:after="0" w:line="276" w:lineRule="auto"/>
                                          <w:ind w:left="0" w:firstLine="0"/>
                                          <w:jc w:val="center"/>
                                          <w:rPr>
                                            <w:rFonts w:asciiTheme="minorHAnsi" w:eastAsia="Garamond" w:hAnsiTheme="minorHAnsi" w:cstheme="minorHAnsi"/>
                                            <w:sz w:val="24"/>
                                            <w:szCs w:val="24"/>
                                            <w:highlight w:val="yellow"/>
                                          </w:rPr>
                                        </w:pPr>
                                      </w:p>
                                    </w:tc>
                                  </w:tr>
                                </w:tbl>
                                <w:p w14:paraId="74202A35" w14:textId="77777777" w:rsidR="00734558" w:rsidRDefault="00734558"/>
                              </w:txbxContent>
                            </wps:txbx>
                            <wps:bodyPr wrap="square" lIns="0" tIns="0" rIns="0" bIns="0" anchor="t">
                              <a:noAutofit/>
                            </wps:bodyPr>
                          </wps:wsp>
                        </a:graphicData>
                      </a:graphic>
                      <wp14:sizeRelH relativeFrom="margin">
                        <wp14:pctWidth>0</wp14:pctWidth>
                      </wp14:sizeRelH>
                      <wp14:sizeRelV relativeFrom="margin">
                        <wp14:pctHeight>0</wp14:pctHeight>
                      </wp14:sizeRelV>
                    </wp:anchor>
                  </w:drawing>
                </mc:Choice>
                <mc:Fallback>
                  <w:pict>
                    <v:shapetype w14:anchorId="3ED1D48A" id="_x0000_t202" coordsize="21600,21600" o:spt="202" path="m,l,21600r21600,l21600,xe">
                      <v:stroke joinstyle="miter"/>
                      <v:path gradientshapeok="t" o:connecttype="rect"/>
                    </v:shapetype>
                    <v:shape id="Ramka1" o:spid="_x0000_s1026" type="#_x0000_t202" style="position:absolute;margin-left:-55.65pt;margin-top:-.75pt;width:457.5pt;height:79.5pt;z-index:2;visibility:visible;mso-wrap-style:square;mso-width-percent:0;mso-height-percent:0;mso-wrap-distance-left:7.05pt;mso-wrap-distance-top:0;mso-wrap-distance-right:7.05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8RohgEAAAMDAAAOAAAAZHJzL2Uyb0RvYy54bWysUttqGzEQfQ/kH4Te410bEtzFa9NgEgoh&#10;LTj9AFkreRdWGmVG9q7/viP5Vtq30pfRXKQzZ85osRpdLw4GqQNfy+mklMJ4DU3nd7X8+fHyMJeC&#10;ovKN6sGbWh4NydXy/m4xhMrMoIW+MSgYxFM1hFq2MYaqKEi3ximaQDCeixbQqcgh7ooG1cDori9m&#10;ZflUDIBNQNCGiLPrU1EuM761Rsfv1pKJoq8lc4vZYrbbZIvlQlU7VKHt9JmG+gcWTnWem16h1ioq&#10;scfuLyjXaQQCGycaXAHWdtrkGXiaafnHNJtWBZNnYXEoXGWi/wer3w+b8ANFHJ9h5AUmQYZAFXEy&#10;zTNadOlkpoLrLOHxKpsZo9CcfJxPy9kjlzTXpmX55YkDxiluzwNSfDXgRHJqibyXLJc6vFE8Xb1c&#10;4Xc3AsmL43Y8s9pCc2SyA++rlvS5V2ik6L95FiQt9+LgxdleHOV1C7z2U1cPX/cRbJc7pxYn3HNn&#10;VjpzP/+KtMrf43zr9neXvwAAAP//AwBQSwMEFAAGAAgAAAAhAHcCkBbgAAAACwEAAA8AAABkcnMv&#10;ZG93bnJldi54bWxMj8tOwzAQRfdI/IM1SOxaO1TpI41TVQhWSIg0LFg68TSxGo9D7Lbh73FXsJvR&#10;HN05N99NtmcXHL1xJCGZC2BIjdOGWgmf1etsDcwHRVr1jlDCD3rYFfd3ucq0u1KJl0NoWQwhnykJ&#10;XQhDxrlvOrTKz92AFG9HN1oV4jq2XI/qGsNtz5+EWHKrDMUPnRrwucPmdDhbCfsvKl/M93v9UR5L&#10;U1UbQW/Lk5SPD9N+CyzgFP5guOlHdSiiU+3OpD3rJcySJFlE9jalwCKxFosVsDqi6SoFXuT8f4fi&#10;FwAA//8DAFBLAQItABQABgAIAAAAIQC2gziS/gAAAOEBAAATAAAAAAAAAAAAAAAAAAAAAABbQ29u&#10;dGVudF9UeXBlc10ueG1sUEsBAi0AFAAGAAgAAAAhADj9If/WAAAAlAEAAAsAAAAAAAAAAAAAAAAA&#10;LwEAAF9yZWxzLy5yZWxzUEsBAi0AFAAGAAgAAAAhANj3xGiGAQAAAwMAAA4AAAAAAAAAAAAAAAAA&#10;LgIAAGRycy9lMm9Eb2MueG1sUEsBAi0AFAAGAAgAAAAhAHcCkBbgAAAACwEAAA8AAAAAAAAAAAAA&#10;AAAA4AMAAGRycy9kb3ducmV2LnhtbFBLBQYAAAAABAAEAPMAAADtBAAAAAA=&#10;" filled="f" stroked="f">
                      <v:textbox inset="0,0,0,0">
                        <w:txbxContent>
                          <w:tbl>
                            <w:tblPr>
                              <w:tblStyle w:val="Tabela-Siatka"/>
                              <w:tblW w:w="11906" w:type="dxa"/>
                              <w:jc w:val="center"/>
                              <w:tblLook w:val="04A0" w:firstRow="1" w:lastRow="0" w:firstColumn="1" w:lastColumn="0" w:noHBand="0" w:noVBand="1"/>
                            </w:tblPr>
                            <w:tblGrid>
                              <w:gridCol w:w="11906"/>
                            </w:tblGrid>
                            <w:tr w:rsidR="00EB6FF2" w14:paraId="48EE2C24" w14:textId="77777777">
                              <w:trPr>
                                <w:jc w:val="center"/>
                              </w:trPr>
                              <w:tc>
                                <w:tcPr>
                                  <w:tcW w:w="11906" w:type="dxa"/>
                                  <w:tcBorders>
                                    <w:top w:val="nil"/>
                                    <w:left w:val="nil"/>
                                    <w:bottom w:val="nil"/>
                                    <w:right w:val="nil"/>
                                  </w:tcBorders>
                                  <w:shd w:val="clear" w:color="auto" w:fill="auto"/>
                                </w:tcPr>
                                <w:p w14:paraId="5B1C2210" w14:textId="77777777" w:rsidR="00EB6FF2" w:rsidRDefault="00000000">
                                  <w:pPr>
                                    <w:pStyle w:val="pkt"/>
                                    <w:spacing w:before="0" w:after="80" w:line="276" w:lineRule="auto"/>
                                    <w:ind w:left="0" w:firstLine="0"/>
                                    <w:jc w:val="center"/>
                                  </w:pPr>
                                  <w:r>
                                    <w:rPr>
                                      <w:rFonts w:asciiTheme="minorHAnsi" w:eastAsia="Calibri" w:hAnsiTheme="minorHAnsi" w:cstheme="minorHAnsi"/>
                                      <w:b/>
                                      <w:bCs/>
                                      <w:sz w:val="22"/>
                                      <w:szCs w:val="22"/>
                                      <w:lang w:eastAsia="ar-SA"/>
                                    </w:rPr>
                                    <w:t>ZATWIERDZIŁ</w:t>
                                  </w:r>
                                </w:p>
                                <w:p w14:paraId="6153B141" w14:textId="77777777" w:rsidR="00EB6FF2" w:rsidRDefault="00000000">
                                  <w:pPr>
                                    <w:pStyle w:val="pkt"/>
                                    <w:spacing w:before="0" w:after="0" w:line="276" w:lineRule="auto"/>
                                    <w:ind w:left="0" w:firstLine="0"/>
                                    <w:jc w:val="center"/>
                                  </w:pPr>
                                  <w:r>
                                    <w:rPr>
                                      <w:rFonts w:asciiTheme="minorHAnsi" w:hAnsiTheme="minorHAnsi" w:cstheme="minorHAnsi"/>
                                      <w:bCs/>
                                      <w:sz w:val="24"/>
                                      <w:szCs w:val="24"/>
                                    </w:rPr>
                                    <w:t>Prezes Zarządu</w:t>
                                  </w:r>
                                </w:p>
                                <w:p w14:paraId="62C3E49A" w14:textId="77777777" w:rsidR="00EB6FF2" w:rsidRDefault="00000000">
                                  <w:pPr>
                                    <w:pStyle w:val="pkt"/>
                                    <w:spacing w:before="0" w:after="0" w:line="276" w:lineRule="auto"/>
                                    <w:ind w:left="0" w:firstLine="0"/>
                                    <w:jc w:val="center"/>
                                  </w:pPr>
                                  <w:r>
                                    <w:rPr>
                                      <w:rFonts w:asciiTheme="minorHAnsi" w:hAnsiTheme="minorHAnsi" w:cstheme="minorHAnsi"/>
                                      <w:bCs/>
                                      <w:sz w:val="24"/>
                                      <w:szCs w:val="24"/>
                                    </w:rPr>
                                    <w:t>Ewa Pancerz</w:t>
                                  </w:r>
                                </w:p>
                                <w:p w14:paraId="1025C78F" w14:textId="7F8D79D5" w:rsidR="00EB6FF2" w:rsidRDefault="00000000">
                                  <w:pPr>
                                    <w:pStyle w:val="Nagwek9"/>
                                    <w:spacing w:before="0" w:after="0" w:line="276" w:lineRule="auto"/>
                                    <w:jc w:val="center"/>
                                  </w:pPr>
                                  <w:r>
                                    <w:rPr>
                                      <w:rFonts w:asciiTheme="minorHAnsi" w:hAnsiTheme="minorHAnsi" w:cstheme="minorHAnsi"/>
                                      <w:b/>
                                      <w:sz w:val="24"/>
                                      <w:szCs w:val="24"/>
                                    </w:rPr>
                                    <w:t xml:space="preserve">Rabka - Zdrój, dnia </w:t>
                                  </w:r>
                                  <w:r w:rsidR="00BE692F">
                                    <w:rPr>
                                      <w:rFonts w:asciiTheme="minorHAnsi" w:hAnsiTheme="minorHAnsi" w:cstheme="minorHAnsi"/>
                                      <w:b/>
                                      <w:sz w:val="24"/>
                                      <w:szCs w:val="24"/>
                                    </w:rPr>
                                    <w:t>23</w:t>
                                  </w:r>
                                  <w:r w:rsidR="00C948F1" w:rsidRPr="00F828EF">
                                    <w:rPr>
                                      <w:rFonts w:asciiTheme="minorHAnsi" w:hAnsiTheme="minorHAnsi" w:cstheme="minorHAnsi"/>
                                      <w:b/>
                                      <w:sz w:val="24"/>
                                      <w:szCs w:val="24"/>
                                    </w:rPr>
                                    <w:t>.</w:t>
                                  </w:r>
                                  <w:r w:rsidR="004974D6" w:rsidRPr="00F828EF">
                                    <w:rPr>
                                      <w:rFonts w:asciiTheme="minorHAnsi" w:hAnsiTheme="minorHAnsi" w:cstheme="minorHAnsi"/>
                                      <w:b/>
                                      <w:sz w:val="24"/>
                                      <w:szCs w:val="24"/>
                                    </w:rPr>
                                    <w:t>09</w:t>
                                  </w:r>
                                  <w:r w:rsidR="00C948F1" w:rsidRPr="00F828EF">
                                    <w:rPr>
                                      <w:rFonts w:asciiTheme="minorHAnsi" w:hAnsiTheme="minorHAnsi" w:cstheme="minorHAnsi"/>
                                      <w:b/>
                                      <w:sz w:val="24"/>
                                      <w:szCs w:val="24"/>
                                    </w:rPr>
                                    <w:t>.</w:t>
                                  </w:r>
                                  <w:r w:rsidRPr="00F828EF">
                                    <w:rPr>
                                      <w:rFonts w:asciiTheme="minorHAnsi" w:hAnsiTheme="minorHAnsi" w:cstheme="minorHAnsi"/>
                                      <w:b/>
                                      <w:sz w:val="24"/>
                                      <w:szCs w:val="24"/>
                                    </w:rPr>
                                    <w:t>202</w:t>
                                  </w:r>
                                  <w:r w:rsidR="004974D6" w:rsidRPr="00F828EF">
                                    <w:rPr>
                                      <w:rFonts w:asciiTheme="minorHAnsi" w:hAnsiTheme="minorHAnsi" w:cstheme="minorHAnsi"/>
                                      <w:b/>
                                      <w:sz w:val="24"/>
                                      <w:szCs w:val="24"/>
                                    </w:rPr>
                                    <w:t>4</w:t>
                                  </w:r>
                                  <w:r w:rsidRPr="00F828EF">
                                    <w:rPr>
                                      <w:rFonts w:asciiTheme="minorHAnsi" w:hAnsiTheme="minorHAnsi" w:cstheme="minorHAnsi"/>
                                      <w:b/>
                                      <w:sz w:val="24"/>
                                      <w:szCs w:val="24"/>
                                    </w:rPr>
                                    <w:t xml:space="preserve"> r.</w:t>
                                  </w:r>
                                </w:p>
                                <w:p w14:paraId="146563BC" w14:textId="77777777" w:rsidR="00EB6FF2" w:rsidRDefault="00EB6FF2">
                                  <w:pPr>
                                    <w:pStyle w:val="pkt"/>
                                    <w:spacing w:before="0" w:after="0" w:line="276" w:lineRule="auto"/>
                                    <w:ind w:left="0" w:firstLine="0"/>
                                    <w:jc w:val="center"/>
                                    <w:rPr>
                                      <w:rFonts w:asciiTheme="minorHAnsi" w:eastAsia="Garamond" w:hAnsiTheme="minorHAnsi" w:cstheme="minorHAnsi"/>
                                      <w:sz w:val="24"/>
                                      <w:szCs w:val="24"/>
                                      <w:highlight w:val="yellow"/>
                                    </w:rPr>
                                  </w:pPr>
                                </w:p>
                                <w:p w14:paraId="10AFF246" w14:textId="77777777" w:rsidR="00EB6FF2" w:rsidRDefault="00EB6FF2">
                                  <w:pPr>
                                    <w:pStyle w:val="pkt"/>
                                    <w:spacing w:before="0" w:after="0" w:line="276" w:lineRule="auto"/>
                                    <w:ind w:left="0" w:firstLine="0"/>
                                    <w:jc w:val="center"/>
                                    <w:rPr>
                                      <w:rFonts w:asciiTheme="minorHAnsi" w:eastAsia="Garamond" w:hAnsiTheme="minorHAnsi" w:cstheme="minorHAnsi"/>
                                      <w:sz w:val="24"/>
                                      <w:szCs w:val="24"/>
                                      <w:highlight w:val="yellow"/>
                                    </w:rPr>
                                  </w:pPr>
                                </w:p>
                              </w:tc>
                            </w:tr>
                          </w:tbl>
                          <w:p w14:paraId="74202A35" w14:textId="77777777" w:rsidR="00734558" w:rsidRDefault="00734558"/>
                        </w:txbxContent>
                      </v:textbox>
                      <w10:wrap type="square" anchorx="margin" anchory="page"/>
                    </v:shape>
                  </w:pict>
                </mc:Fallback>
              </mc:AlternateContent>
            </w:r>
          </w:p>
          <w:p w14:paraId="4047F675" w14:textId="0134F73D" w:rsidR="00EB6FF2" w:rsidRDefault="00EB6FF2">
            <w:pPr>
              <w:pStyle w:val="Nagwek2"/>
              <w:spacing w:after="0" w:line="276" w:lineRule="auto"/>
              <w:ind w:left="283"/>
              <w:jc w:val="center"/>
              <w:rPr>
                <w:rFonts w:asciiTheme="minorHAnsi" w:hAnsiTheme="minorHAnsi" w:cstheme="minorHAnsi"/>
                <w:b w:val="0"/>
                <w:i w:val="0"/>
                <w:iCs w:val="0"/>
                <w:sz w:val="24"/>
                <w:szCs w:val="22"/>
              </w:rPr>
            </w:pPr>
          </w:p>
          <w:p w14:paraId="23C6BE9F" w14:textId="77777777" w:rsidR="00EB6FF2" w:rsidRDefault="00EB6FF2">
            <w:pPr>
              <w:spacing w:after="0" w:line="276" w:lineRule="auto"/>
              <w:rPr>
                <w:rFonts w:asciiTheme="minorHAnsi" w:hAnsiTheme="minorHAnsi" w:cstheme="minorHAnsi"/>
              </w:rPr>
            </w:pPr>
          </w:p>
        </w:tc>
      </w:tr>
    </w:tbl>
    <w:p w14:paraId="411DF4F4" w14:textId="77777777" w:rsidR="00EB6FF2" w:rsidRDefault="00EB6FF2">
      <w:pPr>
        <w:rPr>
          <w:rFonts w:asciiTheme="minorHAnsi" w:eastAsia="Garamond" w:hAnsiTheme="minorHAnsi" w:cstheme="minorHAnsi"/>
        </w:rPr>
      </w:pPr>
    </w:p>
    <w:p w14:paraId="549B69FA" w14:textId="77777777" w:rsidR="00C948F1" w:rsidRDefault="00C948F1">
      <w:pPr>
        <w:rPr>
          <w:rFonts w:asciiTheme="minorHAnsi" w:eastAsia="Garamond" w:hAnsiTheme="minorHAnsi" w:cstheme="minorHAnsi"/>
        </w:rPr>
      </w:pPr>
    </w:p>
    <w:p w14:paraId="634660F0" w14:textId="77777777" w:rsidR="00C948F1" w:rsidRDefault="00C948F1">
      <w:pPr>
        <w:rPr>
          <w:rFonts w:asciiTheme="minorHAnsi" w:eastAsia="Garamond" w:hAnsiTheme="minorHAnsi" w:cstheme="minorHAnsi"/>
        </w:rPr>
      </w:pPr>
    </w:p>
    <w:p w14:paraId="7EFDBA2C" w14:textId="77777777" w:rsidR="00C948F1" w:rsidRDefault="00C948F1">
      <w:pPr>
        <w:rPr>
          <w:rFonts w:asciiTheme="minorHAnsi" w:eastAsia="Garamond" w:hAnsiTheme="minorHAnsi" w:cstheme="minorHAnsi"/>
        </w:rPr>
      </w:pPr>
    </w:p>
    <w:p w14:paraId="5074201D" w14:textId="77777777" w:rsidR="00C948F1" w:rsidRDefault="00C948F1">
      <w:pPr>
        <w:rPr>
          <w:rFonts w:asciiTheme="minorHAnsi" w:eastAsia="Garamond" w:hAnsiTheme="minorHAnsi" w:cstheme="minorHAnsi"/>
        </w:rPr>
      </w:pPr>
    </w:p>
    <w:p w14:paraId="2EBF0F96" w14:textId="77777777" w:rsidR="00C948F1" w:rsidRDefault="00C948F1">
      <w:pPr>
        <w:rPr>
          <w:rFonts w:asciiTheme="minorHAnsi" w:eastAsia="Garamond" w:hAnsiTheme="minorHAnsi" w:cstheme="minorHAnsi"/>
        </w:rPr>
      </w:pPr>
    </w:p>
    <w:p w14:paraId="7AD9C7B8" w14:textId="77777777" w:rsidR="00C948F1" w:rsidRDefault="00C948F1">
      <w:pPr>
        <w:rPr>
          <w:rFonts w:asciiTheme="minorHAnsi" w:eastAsia="Garamond" w:hAnsiTheme="minorHAnsi" w:cstheme="minorHAnsi"/>
        </w:rPr>
      </w:pPr>
    </w:p>
    <w:p w14:paraId="1F54CF7C" w14:textId="77777777" w:rsidR="00C948F1" w:rsidRDefault="00C948F1">
      <w:pPr>
        <w:rPr>
          <w:rFonts w:asciiTheme="minorHAnsi" w:eastAsia="Garamond" w:hAnsiTheme="minorHAnsi" w:cstheme="minorHAnsi"/>
        </w:rPr>
      </w:pPr>
    </w:p>
    <w:p w14:paraId="1BAB9599" w14:textId="77777777" w:rsidR="00C948F1" w:rsidRDefault="00C948F1">
      <w:pPr>
        <w:rPr>
          <w:rFonts w:asciiTheme="minorHAnsi" w:eastAsia="Garamond" w:hAnsiTheme="minorHAnsi" w:cstheme="minorHAnsi"/>
        </w:rPr>
      </w:pPr>
    </w:p>
    <w:p w14:paraId="74600CE6" w14:textId="77777777" w:rsidR="00855578" w:rsidRDefault="00855578">
      <w:pPr>
        <w:rPr>
          <w:rFonts w:asciiTheme="minorHAnsi" w:eastAsia="Garamond" w:hAnsiTheme="minorHAnsi" w:cstheme="minorHAnsi"/>
        </w:rPr>
      </w:pPr>
    </w:p>
    <w:p w14:paraId="42073A6E" w14:textId="77777777" w:rsidR="00855578" w:rsidRDefault="00855578">
      <w:pPr>
        <w:rPr>
          <w:rFonts w:asciiTheme="minorHAnsi" w:eastAsia="Garamond" w:hAnsiTheme="minorHAnsi" w:cstheme="minorHAnsi"/>
        </w:rPr>
      </w:pPr>
    </w:p>
    <w:p w14:paraId="427A1A72" w14:textId="77777777" w:rsidR="00855578" w:rsidRDefault="00855578">
      <w:pPr>
        <w:rPr>
          <w:rFonts w:asciiTheme="minorHAnsi" w:eastAsia="Garamond" w:hAnsiTheme="minorHAnsi" w:cstheme="minorHAnsi"/>
        </w:rPr>
      </w:pPr>
    </w:p>
    <w:p w14:paraId="0948CC16" w14:textId="77777777" w:rsidR="00C948F1" w:rsidRDefault="00C948F1">
      <w:pPr>
        <w:rPr>
          <w:rFonts w:asciiTheme="minorHAnsi" w:eastAsia="Garamond" w:hAnsiTheme="minorHAnsi" w:cstheme="minorHAnsi"/>
        </w:rPr>
      </w:pPr>
    </w:p>
    <w:p w14:paraId="7C85087F" w14:textId="77777777" w:rsidR="00C948F1" w:rsidRDefault="00C948F1">
      <w:pPr>
        <w:rPr>
          <w:rFonts w:asciiTheme="minorHAnsi" w:eastAsia="Garamond" w:hAnsiTheme="minorHAnsi" w:cstheme="minorHAnsi"/>
        </w:rPr>
      </w:pPr>
    </w:p>
    <w:p w14:paraId="354B09C3" w14:textId="77777777" w:rsidR="00EB6FF2" w:rsidRDefault="00000000">
      <w:pPr>
        <w:pStyle w:val="Nagwek1"/>
        <w:numPr>
          <w:ilvl w:val="0"/>
          <w:numId w:val="3"/>
        </w:numPr>
        <w:shd w:val="clear" w:color="auto" w:fill="E6E6E6"/>
        <w:tabs>
          <w:tab w:val="left" w:pos="284"/>
          <w:tab w:val="left" w:pos="1418"/>
        </w:tabs>
        <w:spacing w:line="276" w:lineRule="auto"/>
        <w:ind w:left="1560" w:hanging="1560"/>
        <w:jc w:val="both"/>
        <w:rPr>
          <w:rFonts w:asciiTheme="minorHAnsi" w:hAnsiTheme="minorHAnsi" w:cstheme="minorHAnsi"/>
          <w:bCs/>
          <w:iCs/>
          <w:sz w:val="24"/>
          <w:szCs w:val="24"/>
        </w:rPr>
      </w:pPr>
      <w:r>
        <w:rPr>
          <w:rFonts w:asciiTheme="minorHAnsi" w:hAnsiTheme="minorHAnsi" w:cstheme="minorHAnsi"/>
          <w:bCs/>
          <w:iCs/>
          <w:sz w:val="24"/>
          <w:szCs w:val="24"/>
          <w:lang w:val="pl-PL"/>
        </w:rPr>
        <w:lastRenderedPageBreak/>
        <w:t>NAZWA I ADRES</w:t>
      </w:r>
      <w:r>
        <w:rPr>
          <w:rFonts w:asciiTheme="minorHAnsi" w:hAnsiTheme="minorHAnsi" w:cstheme="minorHAnsi"/>
          <w:bCs/>
          <w:iCs/>
          <w:sz w:val="24"/>
          <w:szCs w:val="24"/>
        </w:rPr>
        <w:t xml:space="preserve"> ZAMAWIAJĄ</w:t>
      </w:r>
      <w:r>
        <w:rPr>
          <w:rFonts w:asciiTheme="minorHAnsi" w:hAnsiTheme="minorHAnsi" w:cstheme="minorHAnsi"/>
          <w:bCs/>
          <w:iCs/>
          <w:sz w:val="24"/>
          <w:szCs w:val="24"/>
          <w:lang w:val="pl-PL"/>
        </w:rPr>
        <w:t>CEGO ORAZ DANE KONTAKTOWE.</w:t>
      </w:r>
    </w:p>
    <w:p w14:paraId="1AC23E81" w14:textId="77777777" w:rsidR="00EB6FF2" w:rsidRDefault="00000000">
      <w:pPr>
        <w:pStyle w:val="pkt"/>
        <w:spacing w:before="0" w:after="0" w:line="276" w:lineRule="auto"/>
        <w:ind w:left="0" w:firstLine="0"/>
        <w:rPr>
          <w:rFonts w:asciiTheme="minorHAnsi" w:hAnsiTheme="minorHAnsi" w:cstheme="minorHAnsi"/>
          <w:b/>
          <w:sz w:val="24"/>
          <w:szCs w:val="24"/>
        </w:rPr>
      </w:pPr>
      <w:r>
        <w:rPr>
          <w:rFonts w:asciiTheme="minorHAnsi" w:eastAsia="Garamond" w:hAnsiTheme="minorHAnsi" w:cstheme="minorHAnsi"/>
          <w:b/>
          <w:sz w:val="24"/>
          <w:szCs w:val="24"/>
        </w:rPr>
        <w:t>Nazwa</w:t>
      </w:r>
      <w:r>
        <w:rPr>
          <w:rFonts w:asciiTheme="minorHAnsi" w:hAnsiTheme="minorHAnsi" w:cstheme="minorHAnsi"/>
          <w:b/>
          <w:iCs/>
          <w:sz w:val="24"/>
          <w:szCs w:val="24"/>
        </w:rPr>
        <w:t xml:space="preserve"> Zamawiającego:</w:t>
      </w:r>
      <w:r>
        <w:rPr>
          <w:rFonts w:asciiTheme="minorHAnsi" w:hAnsiTheme="minorHAnsi" w:cstheme="minorHAnsi"/>
          <w:b/>
          <w:iCs/>
          <w:sz w:val="24"/>
          <w:szCs w:val="24"/>
        </w:rPr>
        <w:tab/>
      </w:r>
      <w:r>
        <w:rPr>
          <w:rFonts w:asciiTheme="minorHAnsi" w:hAnsiTheme="minorHAnsi" w:cstheme="minorHAnsi"/>
          <w:b/>
          <w:sz w:val="24"/>
          <w:szCs w:val="24"/>
        </w:rPr>
        <w:t>Zakłady Komunalne Sp. z o.o.</w:t>
      </w:r>
    </w:p>
    <w:p w14:paraId="28E4AB57" w14:textId="77777777" w:rsidR="00EB6FF2" w:rsidRDefault="00000000">
      <w:pPr>
        <w:pStyle w:val="pkt"/>
        <w:spacing w:before="0" w:after="0" w:line="276" w:lineRule="auto"/>
        <w:ind w:left="0" w:firstLine="0"/>
        <w:rPr>
          <w:rFonts w:asciiTheme="minorHAnsi" w:hAnsiTheme="minorHAnsi" w:cstheme="minorHAnsi"/>
          <w:iCs/>
          <w:sz w:val="24"/>
          <w:szCs w:val="24"/>
        </w:rPr>
      </w:pPr>
      <w:r>
        <w:rPr>
          <w:rFonts w:asciiTheme="minorHAnsi" w:hAnsiTheme="minorHAnsi" w:cstheme="minorHAnsi"/>
          <w:b/>
          <w:iCs/>
          <w:sz w:val="24"/>
          <w:szCs w:val="24"/>
        </w:rPr>
        <w:t>Adres:</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 xml:space="preserve">ul. Kilińskiego 46 b, 34-700 Rabka-Zdrój </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p>
    <w:p w14:paraId="678DDF3A" w14:textId="77777777" w:rsidR="00EB6FF2" w:rsidRDefault="00000000">
      <w:pPr>
        <w:pStyle w:val="pkt"/>
        <w:spacing w:before="0" w:after="0" w:line="276" w:lineRule="auto"/>
        <w:ind w:left="0" w:firstLine="0"/>
      </w:pPr>
      <w:r>
        <w:rPr>
          <w:rFonts w:asciiTheme="minorHAnsi" w:hAnsiTheme="minorHAnsi" w:cstheme="minorHAnsi"/>
          <w:b/>
          <w:iCs/>
          <w:sz w:val="24"/>
          <w:szCs w:val="24"/>
        </w:rPr>
        <w:t>E-mail:</w:t>
      </w:r>
      <w:r>
        <w:rPr>
          <w:rFonts w:asciiTheme="minorHAnsi" w:hAnsiTheme="minorHAnsi" w:cstheme="minorHAnsi"/>
          <w:b/>
          <w:iCs/>
          <w:sz w:val="24"/>
          <w:szCs w:val="24"/>
        </w:rPr>
        <w:tab/>
      </w:r>
      <w:r>
        <w:rPr>
          <w:rFonts w:asciiTheme="minorHAnsi" w:hAnsiTheme="minorHAnsi" w:cstheme="minorHAnsi"/>
          <w:b/>
          <w:iCs/>
          <w:sz w:val="24"/>
          <w:szCs w:val="24"/>
        </w:rPr>
        <w:tab/>
      </w:r>
      <w:r>
        <w:rPr>
          <w:rFonts w:asciiTheme="minorHAnsi" w:hAnsiTheme="minorHAnsi" w:cstheme="minorHAnsi"/>
          <w:b/>
          <w:iCs/>
          <w:sz w:val="24"/>
          <w:szCs w:val="24"/>
        </w:rPr>
        <w:tab/>
      </w:r>
      <w:r>
        <w:rPr>
          <w:rFonts w:asciiTheme="minorHAnsi" w:hAnsiTheme="minorHAnsi" w:cstheme="minorHAnsi"/>
          <w:b/>
          <w:iCs/>
          <w:sz w:val="24"/>
          <w:szCs w:val="24"/>
        </w:rPr>
        <w:tab/>
      </w:r>
      <w:hyperlink r:id="rId8">
        <w:r w:rsidR="00EB6FF2">
          <w:rPr>
            <w:rStyle w:val="czeinternetowe"/>
            <w:rFonts w:asciiTheme="minorHAnsi" w:hAnsiTheme="minorHAnsi" w:cstheme="minorHAnsi"/>
            <w:bCs/>
            <w:sz w:val="24"/>
            <w:szCs w:val="24"/>
          </w:rPr>
          <w:t>zku@rabka.pl</w:t>
        </w:r>
      </w:hyperlink>
      <w:r>
        <w:rPr>
          <w:rFonts w:asciiTheme="minorHAnsi" w:hAnsiTheme="minorHAnsi" w:cstheme="minorHAnsi"/>
          <w:b/>
          <w:iCs/>
          <w:sz w:val="24"/>
          <w:szCs w:val="24"/>
        </w:rPr>
        <w:t xml:space="preserve"> </w:t>
      </w:r>
    </w:p>
    <w:p w14:paraId="48B99DDE" w14:textId="77777777" w:rsidR="00EB6FF2" w:rsidRDefault="00000000">
      <w:pPr>
        <w:pStyle w:val="pkt"/>
        <w:spacing w:before="0" w:after="0" w:line="276" w:lineRule="auto"/>
        <w:ind w:left="0" w:firstLine="0"/>
        <w:rPr>
          <w:rFonts w:asciiTheme="minorHAnsi" w:hAnsiTheme="minorHAnsi" w:cstheme="minorHAnsi"/>
          <w:b/>
          <w:iCs/>
          <w:sz w:val="24"/>
          <w:szCs w:val="24"/>
        </w:rPr>
      </w:pPr>
      <w:r>
        <w:rPr>
          <w:rFonts w:asciiTheme="minorHAnsi" w:hAnsiTheme="minorHAnsi" w:cstheme="minorHAnsi"/>
          <w:b/>
          <w:iCs/>
          <w:sz w:val="24"/>
          <w:szCs w:val="24"/>
        </w:rPr>
        <w:t>Telefon:</w:t>
      </w:r>
      <w:r>
        <w:rPr>
          <w:rFonts w:asciiTheme="minorHAnsi" w:hAnsiTheme="minorHAnsi" w:cstheme="minorHAnsi"/>
          <w:b/>
          <w:iCs/>
          <w:sz w:val="24"/>
          <w:szCs w:val="24"/>
        </w:rPr>
        <w:tab/>
      </w:r>
      <w:r>
        <w:rPr>
          <w:rFonts w:asciiTheme="minorHAnsi" w:hAnsiTheme="minorHAnsi" w:cstheme="minorHAnsi"/>
          <w:b/>
          <w:iCs/>
          <w:sz w:val="24"/>
          <w:szCs w:val="24"/>
        </w:rPr>
        <w:tab/>
      </w:r>
      <w:r>
        <w:rPr>
          <w:rFonts w:asciiTheme="minorHAnsi" w:hAnsiTheme="minorHAnsi" w:cstheme="minorHAnsi"/>
          <w:b/>
          <w:iCs/>
          <w:sz w:val="24"/>
          <w:szCs w:val="24"/>
        </w:rPr>
        <w:tab/>
      </w:r>
      <w:r>
        <w:rPr>
          <w:rFonts w:asciiTheme="minorHAnsi" w:hAnsiTheme="minorHAnsi" w:cstheme="minorHAnsi"/>
          <w:bCs/>
          <w:iCs/>
          <w:sz w:val="24"/>
          <w:szCs w:val="24"/>
        </w:rPr>
        <w:t>tel. 18 26 77 395</w:t>
      </w:r>
      <w:r>
        <w:rPr>
          <w:rFonts w:asciiTheme="minorHAnsi" w:hAnsiTheme="minorHAnsi" w:cstheme="minorHAnsi"/>
          <w:b/>
          <w:iCs/>
          <w:sz w:val="24"/>
          <w:szCs w:val="24"/>
        </w:rPr>
        <w:t xml:space="preserve"> </w:t>
      </w:r>
    </w:p>
    <w:p w14:paraId="13EA39C6" w14:textId="77777777" w:rsidR="00EB6FF2" w:rsidRDefault="00000000">
      <w:pPr>
        <w:tabs>
          <w:tab w:val="left" w:pos="2835"/>
        </w:tabs>
        <w:jc w:val="both"/>
        <w:rPr>
          <w:rFonts w:asciiTheme="minorHAnsi" w:hAnsiTheme="minorHAnsi" w:cstheme="minorHAnsi"/>
        </w:rPr>
      </w:pPr>
      <w:r>
        <w:rPr>
          <w:rFonts w:asciiTheme="minorHAnsi" w:hAnsiTheme="minorHAnsi" w:cstheme="minorHAnsi"/>
          <w:b/>
        </w:rPr>
        <w:t>Godziny urzędowania:</w:t>
      </w:r>
      <w:r>
        <w:rPr>
          <w:rFonts w:asciiTheme="minorHAnsi" w:hAnsiTheme="minorHAnsi" w:cstheme="minorHAnsi"/>
          <w:b/>
        </w:rPr>
        <w:tab/>
      </w:r>
      <w:r>
        <w:rPr>
          <w:rFonts w:asciiTheme="minorHAnsi" w:hAnsiTheme="minorHAnsi" w:cstheme="minorHAnsi"/>
        </w:rPr>
        <w:t>od poniedziałku do piątku w godzinach 7.00-15.00</w:t>
      </w:r>
    </w:p>
    <w:p w14:paraId="1BB71887" w14:textId="77777777" w:rsidR="00EB6FF2" w:rsidRDefault="00EB6FF2">
      <w:pPr>
        <w:pStyle w:val="pkt"/>
        <w:spacing w:before="0" w:after="0" w:line="276" w:lineRule="auto"/>
        <w:rPr>
          <w:rFonts w:asciiTheme="minorHAnsi" w:hAnsiTheme="minorHAnsi" w:cstheme="minorHAnsi"/>
          <w:iCs/>
          <w:sz w:val="24"/>
          <w:szCs w:val="24"/>
          <w:lang w:val="x-none"/>
        </w:rPr>
      </w:pPr>
    </w:p>
    <w:p w14:paraId="5A34C457" w14:textId="77777777" w:rsidR="00EB6FF2" w:rsidRDefault="00000000">
      <w:pPr>
        <w:pStyle w:val="pkt"/>
        <w:spacing w:before="0" w:after="0" w:line="276" w:lineRule="auto"/>
        <w:ind w:left="0" w:firstLine="0"/>
        <w:rPr>
          <w:rFonts w:asciiTheme="minorHAnsi" w:hAnsiTheme="minorHAnsi" w:cstheme="minorHAnsi"/>
          <w:sz w:val="24"/>
          <w:szCs w:val="24"/>
        </w:rPr>
      </w:pPr>
      <w:r>
        <w:rPr>
          <w:rFonts w:asciiTheme="minorHAnsi" w:hAnsiTheme="minorHAnsi" w:cstheme="minorHAnsi"/>
          <w:sz w:val="24"/>
          <w:szCs w:val="24"/>
        </w:rPr>
        <w:t xml:space="preserve">Osobą wyznaczoną do kontaktu z Wykonawcami jest: Dominika Korwel, tel.: 784 682 562, </w:t>
      </w:r>
      <w:r>
        <w:rPr>
          <w:rFonts w:asciiTheme="minorHAnsi" w:hAnsiTheme="minorHAnsi" w:cstheme="minorHAnsi"/>
          <w:sz w:val="24"/>
          <w:szCs w:val="24"/>
        </w:rPr>
        <w:br/>
        <w:t>adres e-mail: zku@rabka.pl</w:t>
      </w:r>
    </w:p>
    <w:p w14:paraId="355D1A84" w14:textId="77777777" w:rsidR="00EB6FF2" w:rsidRDefault="00EB6FF2">
      <w:pPr>
        <w:tabs>
          <w:tab w:val="left" w:pos="426"/>
        </w:tabs>
        <w:spacing w:after="0"/>
        <w:jc w:val="both"/>
        <w:rPr>
          <w:rFonts w:asciiTheme="minorHAnsi" w:eastAsiaTheme="majorEastAsia" w:hAnsiTheme="minorHAnsi" w:cstheme="minorHAnsi"/>
          <w:b/>
          <w:bCs/>
          <w:caps/>
          <w:lang w:eastAsia="ar-SA"/>
        </w:rPr>
      </w:pPr>
    </w:p>
    <w:p w14:paraId="4FCF1CC8" w14:textId="77777777" w:rsidR="00EB6FF2" w:rsidRDefault="00000000">
      <w:pPr>
        <w:pStyle w:val="pkt"/>
        <w:spacing w:before="0" w:after="0" w:line="276" w:lineRule="auto"/>
        <w:ind w:left="0" w:firstLine="0"/>
        <w:rPr>
          <w:rFonts w:asciiTheme="minorHAnsi" w:hAnsiTheme="minorHAnsi" w:cstheme="minorHAnsi"/>
          <w:sz w:val="24"/>
          <w:szCs w:val="24"/>
          <w:lang w:val="x-none"/>
        </w:rPr>
      </w:pPr>
      <w:r>
        <w:rPr>
          <w:rFonts w:asciiTheme="minorHAnsi" w:hAnsiTheme="minorHAnsi" w:cstheme="minorHAnsi"/>
          <w:sz w:val="24"/>
          <w:szCs w:val="24"/>
          <w:lang w:val="x-none"/>
        </w:rPr>
        <w:t xml:space="preserve">Komunikacja pomiędzy Zamawiającym, a Wykonawcą odbywa się przy użyciu Platformy </w:t>
      </w:r>
      <w:r>
        <w:rPr>
          <w:rFonts w:asciiTheme="minorHAnsi" w:hAnsiTheme="minorHAnsi" w:cstheme="minorHAnsi"/>
          <w:sz w:val="24"/>
          <w:szCs w:val="24"/>
          <w:lang w:val="x-none"/>
        </w:rPr>
        <w:br/>
        <w:t>e</w:t>
      </w:r>
      <w:r>
        <w:rPr>
          <w:rFonts w:asciiTheme="minorHAnsi" w:hAnsiTheme="minorHAnsi" w:cstheme="minorHAnsi"/>
          <w:sz w:val="24"/>
          <w:szCs w:val="24"/>
        </w:rPr>
        <w:t>-</w:t>
      </w:r>
      <w:r>
        <w:rPr>
          <w:rFonts w:asciiTheme="minorHAnsi" w:hAnsiTheme="minorHAnsi" w:cstheme="minorHAnsi"/>
          <w:sz w:val="24"/>
          <w:szCs w:val="24"/>
          <w:lang w:val="x-none"/>
        </w:rPr>
        <w:t>Zamówienia https://ezamowienia.gov.pl</w:t>
      </w:r>
    </w:p>
    <w:p w14:paraId="579014E6" w14:textId="0E1B8F00" w:rsidR="00EB6FF2" w:rsidRDefault="00000000">
      <w:pPr>
        <w:pStyle w:val="pkt"/>
        <w:spacing w:before="0" w:after="0" w:line="276" w:lineRule="auto"/>
        <w:ind w:left="0" w:firstLine="0"/>
        <w:rPr>
          <w:rFonts w:asciiTheme="minorHAnsi" w:hAnsiTheme="minorHAnsi" w:cstheme="minorHAnsi"/>
          <w:sz w:val="24"/>
          <w:szCs w:val="24"/>
        </w:rPr>
      </w:pPr>
      <w:r>
        <w:rPr>
          <w:rFonts w:asciiTheme="minorHAnsi" w:hAnsiTheme="minorHAnsi" w:cstheme="minorHAnsi"/>
          <w:sz w:val="24"/>
          <w:szCs w:val="24"/>
          <w:lang w:val="x-none"/>
        </w:rPr>
        <w:t xml:space="preserve">Link prowadzący bezpośrednio do widoku postępowania na Platformie e-Zamówienia: </w:t>
      </w:r>
      <w:r w:rsidR="00F828EF" w:rsidRPr="00F828EF">
        <w:rPr>
          <w:rFonts w:asciiTheme="minorHAnsi" w:hAnsiTheme="minorHAnsi" w:cstheme="minorHAnsi"/>
          <w:sz w:val="24"/>
          <w:szCs w:val="24"/>
          <w:lang w:val="x-none"/>
        </w:rPr>
        <w:t>https://ezamowienia.gov.pl/mp-client/tenders/ocds-148610-240b8b03-fcc3-4d0c-b9ab-95c82630b308</w:t>
      </w:r>
    </w:p>
    <w:p w14:paraId="4D7E9924" w14:textId="77777777" w:rsidR="00EB6FF2" w:rsidRDefault="00000000">
      <w:pPr>
        <w:pStyle w:val="pkt"/>
        <w:spacing w:before="0" w:after="0" w:line="276" w:lineRule="auto"/>
        <w:ind w:left="0" w:firstLine="0"/>
        <w:rPr>
          <w:rFonts w:asciiTheme="minorHAnsi" w:hAnsiTheme="minorHAnsi" w:cstheme="minorHAnsi"/>
          <w:sz w:val="24"/>
          <w:szCs w:val="24"/>
          <w:lang w:val="x-none"/>
        </w:rPr>
      </w:pPr>
      <w:bookmarkStart w:id="4" w:name="_Hlk86749504"/>
      <w:bookmarkEnd w:id="4"/>
      <w:r>
        <w:rPr>
          <w:rFonts w:asciiTheme="minorHAnsi" w:hAnsiTheme="minorHAnsi" w:cstheme="minorHAnsi"/>
          <w:sz w:val="24"/>
          <w:szCs w:val="24"/>
          <w:lang w:val="x-none"/>
        </w:rPr>
        <w:t>Postępowanie można wyszukać również ze strony głównej Platformy e-Zamówienia (przycisk „Przeglądaj postępowania/konkursy”).</w:t>
      </w:r>
    </w:p>
    <w:p w14:paraId="0CC5CEE7" w14:textId="77777777" w:rsidR="00EB6FF2" w:rsidRDefault="00EB6FF2">
      <w:pPr>
        <w:pStyle w:val="pkt"/>
        <w:spacing w:before="0" w:after="0" w:line="276" w:lineRule="auto"/>
        <w:ind w:left="295"/>
        <w:rPr>
          <w:rFonts w:asciiTheme="minorHAnsi" w:hAnsiTheme="minorHAnsi" w:cstheme="minorHAnsi"/>
          <w:sz w:val="24"/>
          <w:szCs w:val="24"/>
          <w:lang w:val="x-none"/>
        </w:rPr>
      </w:pPr>
    </w:p>
    <w:p w14:paraId="1B9F18B6" w14:textId="77777777" w:rsidR="00EB6FF2" w:rsidRDefault="00000000">
      <w:pPr>
        <w:pStyle w:val="Nagwek1"/>
        <w:numPr>
          <w:ilvl w:val="0"/>
          <w:numId w:val="3"/>
        </w:numPr>
        <w:shd w:val="clear" w:color="auto" w:fill="E6E6E6"/>
        <w:tabs>
          <w:tab w:val="left" w:pos="284"/>
          <w:tab w:val="left" w:pos="1418"/>
        </w:tabs>
        <w:spacing w:line="276" w:lineRule="auto"/>
        <w:ind w:left="284" w:hanging="284"/>
        <w:jc w:val="both"/>
        <w:rPr>
          <w:rFonts w:asciiTheme="minorHAnsi" w:hAnsiTheme="minorHAnsi" w:cstheme="minorHAnsi"/>
          <w:bCs/>
          <w:iCs/>
          <w:sz w:val="24"/>
          <w:szCs w:val="24"/>
          <w:lang w:val="pl-PL"/>
        </w:rPr>
      </w:pPr>
      <w:r>
        <w:rPr>
          <w:rFonts w:asciiTheme="minorHAnsi" w:hAnsiTheme="minorHAnsi" w:cstheme="minorHAnsi"/>
          <w:bCs/>
          <w:iCs/>
          <w:sz w:val="24"/>
          <w:szCs w:val="24"/>
          <w:lang w:val="pl-PL"/>
        </w:rPr>
        <w:t>ADRES STRONY INTERNETOWEJ, NA KTÓREJ UDOSTĘPNIANE BĘDĄ ZMIANY I WYJAŚNIENIA TREŚCI SWZ ORAZ INNE DOKUMENTY ZAMÓWIENIA BEZPOŚREDNIO ZWIĄZANE Z POSTĘPOWANIEM O UDZIELENIE ZAMÓWIENIA.</w:t>
      </w:r>
    </w:p>
    <w:p w14:paraId="4183B8B6" w14:textId="77777777" w:rsidR="00EB6FF2" w:rsidRDefault="00000000">
      <w:pPr>
        <w:numPr>
          <w:ilvl w:val="3"/>
          <w:numId w:val="4"/>
        </w:numPr>
        <w:tabs>
          <w:tab w:val="left" w:pos="426"/>
        </w:tabs>
        <w:spacing w:after="0" w:line="276" w:lineRule="auto"/>
        <w:jc w:val="both"/>
        <w:rPr>
          <w:rFonts w:asciiTheme="minorHAnsi" w:hAnsiTheme="minorHAnsi" w:cstheme="minorHAnsi"/>
        </w:rPr>
      </w:pPr>
      <w:r>
        <w:rPr>
          <w:rFonts w:asciiTheme="minorHAnsi" w:hAnsiTheme="minorHAnsi" w:cstheme="minorHAnsi"/>
        </w:rPr>
        <w:t xml:space="preserve">Strona internetowa prowadzonego postępowania, a także adres strony na której będą udostępniane zmiany i wyjaśnienia SWZ oraz inne dokumenty zamówienia bezpośrednio związane z postępowaniem o udzielenie zamówienia: https://ezamowienia.gov.pl, https://zk.rabka.pl/ - zakładka Biuletyn Informacji Publicznej, Zamówienia Publiczne. </w:t>
      </w:r>
    </w:p>
    <w:p w14:paraId="7551F99A" w14:textId="77777777" w:rsidR="00EB6FF2" w:rsidRDefault="00000000">
      <w:pPr>
        <w:numPr>
          <w:ilvl w:val="3"/>
          <w:numId w:val="4"/>
        </w:numPr>
        <w:tabs>
          <w:tab w:val="left" w:pos="426"/>
        </w:tabs>
        <w:spacing w:after="0" w:line="276" w:lineRule="auto"/>
        <w:jc w:val="both"/>
        <w:rPr>
          <w:rFonts w:asciiTheme="minorHAnsi" w:hAnsiTheme="minorHAnsi" w:cstheme="minorHAnsi"/>
        </w:rPr>
      </w:pPr>
      <w:r>
        <w:rPr>
          <w:rFonts w:asciiTheme="minorHAnsi" w:hAnsiTheme="minorHAnsi" w:cstheme="minorHAnsi"/>
        </w:rPr>
        <w:t xml:space="preserve">Niniejsza SWZ ze wszystkimi załącznikami oraz ewentualnymi późniejszymi uzupełnieniami stanowi komplet materiałów niezbędnych do  przygotowania oferty. </w:t>
      </w:r>
    </w:p>
    <w:p w14:paraId="64E180D4" w14:textId="77777777" w:rsidR="00EB6FF2" w:rsidRDefault="00000000">
      <w:pPr>
        <w:numPr>
          <w:ilvl w:val="3"/>
          <w:numId w:val="4"/>
        </w:numPr>
        <w:tabs>
          <w:tab w:val="left" w:pos="426"/>
        </w:tabs>
        <w:spacing w:after="0" w:line="276" w:lineRule="auto"/>
        <w:jc w:val="both"/>
        <w:rPr>
          <w:rFonts w:asciiTheme="minorHAnsi" w:hAnsiTheme="minorHAnsi" w:cstheme="minorHAnsi"/>
        </w:rPr>
      </w:pPr>
      <w:r>
        <w:rPr>
          <w:rFonts w:asciiTheme="minorHAnsi" w:hAnsiTheme="minorHAnsi" w:cstheme="minorHAnsi"/>
        </w:rPr>
        <w:t>Przed terminem składania ofert Wykonawcy winni sprawdzić ponownie zawartość umieszczonych na stronie internetowej, w ramach niniejszego postępowania, dokumentów, w celu zapoznania się z treścią ewentualnych odpowiedzi lub wyjaśnień, albo innymi wprowadzonymi zmianami. Za zapoznanie się z całością udostępnionych dokumentów odpowiada Wykonawca.</w:t>
      </w:r>
    </w:p>
    <w:p w14:paraId="3A1836D5" w14:textId="77777777" w:rsidR="00EB6FF2" w:rsidRDefault="00EB6FF2">
      <w:pPr>
        <w:tabs>
          <w:tab w:val="left" w:pos="426"/>
        </w:tabs>
        <w:spacing w:after="0" w:line="276" w:lineRule="auto"/>
        <w:ind w:left="360"/>
        <w:jc w:val="both"/>
        <w:rPr>
          <w:rFonts w:asciiTheme="minorHAnsi" w:hAnsiTheme="minorHAnsi" w:cstheme="minorHAnsi"/>
        </w:rPr>
      </w:pPr>
    </w:p>
    <w:p w14:paraId="4DFC5FD8"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b w:val="0"/>
          <w:sz w:val="24"/>
          <w:szCs w:val="24"/>
        </w:rPr>
      </w:pPr>
      <w:r>
        <w:rPr>
          <w:rFonts w:asciiTheme="minorHAnsi" w:hAnsiTheme="minorHAnsi" w:cstheme="minorHAnsi"/>
          <w:sz w:val="24"/>
          <w:szCs w:val="24"/>
        </w:rPr>
        <w:t>TRYB UDZIELANIA ZAMÓWIENIA</w:t>
      </w:r>
      <w:r>
        <w:rPr>
          <w:rFonts w:asciiTheme="minorHAnsi" w:hAnsiTheme="minorHAnsi" w:cstheme="minorHAnsi"/>
          <w:sz w:val="24"/>
          <w:szCs w:val="24"/>
          <w:lang w:val="pl-PL"/>
        </w:rPr>
        <w:t>. INFORMACJE O PROCEDURZE.</w:t>
      </w:r>
    </w:p>
    <w:p w14:paraId="65F5D2D5" w14:textId="517C02EF" w:rsidR="00EB6FF2" w:rsidRDefault="00000000">
      <w:pPr>
        <w:numPr>
          <w:ilvl w:val="3"/>
          <w:numId w:val="2"/>
        </w:numPr>
        <w:tabs>
          <w:tab w:val="left" w:pos="426"/>
        </w:tabs>
        <w:spacing w:after="0" w:line="276" w:lineRule="auto"/>
        <w:ind w:left="426" w:hanging="426"/>
        <w:jc w:val="both"/>
        <w:rPr>
          <w:rFonts w:asciiTheme="minorHAnsi" w:hAnsiTheme="minorHAnsi" w:cstheme="minorHAnsi"/>
        </w:rPr>
      </w:pPr>
      <w:r>
        <w:rPr>
          <w:rFonts w:asciiTheme="minorHAnsi" w:hAnsiTheme="minorHAnsi" w:cstheme="minorHAnsi"/>
        </w:rPr>
        <w:t>Postępowanie prowadzone jest w trybie podstawowym bez możliwości negocjacji, o którym mowa w art. 275 pkt. 1) ustawy z dnia 11 września 2019 r. Prawo zamówień publicznych (t.j. Dz.U. 202</w:t>
      </w:r>
      <w:r w:rsidR="00855578">
        <w:rPr>
          <w:rFonts w:asciiTheme="minorHAnsi" w:hAnsiTheme="minorHAnsi" w:cstheme="minorHAnsi"/>
        </w:rPr>
        <w:t>4</w:t>
      </w:r>
      <w:r>
        <w:rPr>
          <w:rFonts w:asciiTheme="minorHAnsi" w:hAnsiTheme="minorHAnsi" w:cstheme="minorHAnsi"/>
        </w:rPr>
        <w:t xml:space="preserve"> poz. </w:t>
      </w:r>
      <w:r w:rsidR="00855578">
        <w:rPr>
          <w:rFonts w:asciiTheme="minorHAnsi" w:hAnsiTheme="minorHAnsi" w:cstheme="minorHAnsi"/>
        </w:rPr>
        <w:t>1320</w:t>
      </w:r>
      <w:r>
        <w:rPr>
          <w:rFonts w:asciiTheme="minorHAnsi" w:hAnsiTheme="minorHAnsi" w:cstheme="minorHAnsi"/>
        </w:rPr>
        <w:t>, z późn. zm.), zwanej dalej ustawą Pzp.</w:t>
      </w:r>
    </w:p>
    <w:p w14:paraId="22A62EC4" w14:textId="77777777" w:rsidR="00EB6FF2" w:rsidRDefault="00000000">
      <w:pPr>
        <w:numPr>
          <w:ilvl w:val="3"/>
          <w:numId w:val="2"/>
        </w:numPr>
        <w:tabs>
          <w:tab w:val="left" w:pos="426"/>
        </w:tabs>
        <w:spacing w:after="0" w:line="276" w:lineRule="auto"/>
        <w:ind w:left="426" w:hanging="426"/>
        <w:jc w:val="both"/>
        <w:rPr>
          <w:rFonts w:asciiTheme="minorHAnsi" w:hAnsiTheme="minorHAnsi" w:cstheme="minorHAnsi"/>
        </w:rPr>
      </w:pPr>
      <w:r>
        <w:rPr>
          <w:rFonts w:asciiTheme="minorHAnsi" w:hAnsiTheme="minorHAnsi" w:cstheme="minorHAnsi"/>
        </w:rPr>
        <w:t xml:space="preserve">Do czynności podejmowanych przez Zamawiającego i Wykonawców w postępowaniu </w:t>
      </w:r>
      <w:r>
        <w:rPr>
          <w:rFonts w:asciiTheme="minorHAnsi" w:hAnsiTheme="minorHAnsi" w:cstheme="minorHAnsi"/>
        </w:rPr>
        <w:br/>
        <w:t>o udzielenie zamówienia stosuje się przepisy powołanej ustawy Pzp oraz aktów wykonawczych wydanych na jej podstawie, a w sprawach nieuregulowanych przepisy ustawy z dnia 23 kwietnia 1964 r. - Kodeks cywilny (t.j. Dz. U. 2023 poz. 1610 ze zm.).</w:t>
      </w:r>
    </w:p>
    <w:p w14:paraId="5C5CD291" w14:textId="77777777" w:rsidR="00EB6FF2" w:rsidRDefault="00000000">
      <w:pPr>
        <w:numPr>
          <w:ilvl w:val="3"/>
          <w:numId w:val="2"/>
        </w:numPr>
        <w:tabs>
          <w:tab w:val="left" w:pos="426"/>
        </w:tabs>
        <w:spacing w:after="0" w:line="276" w:lineRule="auto"/>
        <w:ind w:left="426" w:hanging="426"/>
        <w:jc w:val="both"/>
        <w:rPr>
          <w:rFonts w:asciiTheme="minorHAnsi" w:hAnsiTheme="minorHAnsi" w:cstheme="minorHAnsi"/>
        </w:rPr>
      </w:pPr>
      <w:r>
        <w:rPr>
          <w:rFonts w:asciiTheme="minorHAnsi" w:hAnsiTheme="minorHAnsi" w:cstheme="minorHAnsi"/>
        </w:rPr>
        <w:t>Zamawiający nie przewiduje wyboru najkorzystniejszej oferty z możliwością prowadzenia negocjacji.</w:t>
      </w:r>
    </w:p>
    <w:p w14:paraId="7006FBCF" w14:textId="77777777" w:rsidR="00EB6FF2" w:rsidRDefault="00EB6FF2">
      <w:pPr>
        <w:tabs>
          <w:tab w:val="left" w:pos="426"/>
        </w:tabs>
        <w:spacing w:after="0" w:line="276" w:lineRule="auto"/>
        <w:ind w:left="426"/>
        <w:jc w:val="both"/>
        <w:rPr>
          <w:rFonts w:asciiTheme="minorHAnsi" w:hAnsiTheme="minorHAnsi" w:cstheme="minorHAnsi"/>
        </w:rPr>
      </w:pPr>
    </w:p>
    <w:p w14:paraId="56F72D0F"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4"/>
          <w:szCs w:val="24"/>
        </w:rPr>
      </w:pPr>
      <w:bookmarkStart w:id="5" w:name="_Toc192580965"/>
      <w:bookmarkStart w:id="6" w:name="_Toc154823343"/>
      <w:bookmarkStart w:id="7" w:name="_Toc137824128"/>
      <w:r>
        <w:rPr>
          <w:rFonts w:asciiTheme="minorHAnsi" w:hAnsiTheme="minorHAnsi" w:cstheme="minorHAnsi"/>
          <w:bCs/>
          <w:iCs/>
          <w:sz w:val="24"/>
          <w:szCs w:val="24"/>
          <w:lang w:val="pl-PL"/>
        </w:rPr>
        <w:lastRenderedPageBreak/>
        <w:t xml:space="preserve"> OPIS</w:t>
      </w:r>
      <w:r>
        <w:rPr>
          <w:rFonts w:asciiTheme="minorHAnsi" w:hAnsiTheme="minorHAnsi" w:cstheme="minorHAnsi"/>
          <w:sz w:val="24"/>
          <w:szCs w:val="24"/>
        </w:rPr>
        <w:t xml:space="preserve"> PRZEDMIOTU ZAMÓWIENIA</w:t>
      </w:r>
      <w:bookmarkEnd w:id="5"/>
      <w:bookmarkEnd w:id="6"/>
      <w:bookmarkEnd w:id="7"/>
      <w:r>
        <w:rPr>
          <w:rFonts w:asciiTheme="minorHAnsi" w:hAnsiTheme="minorHAnsi" w:cstheme="minorHAnsi"/>
          <w:sz w:val="24"/>
          <w:szCs w:val="24"/>
          <w:lang w:val="pl-PL"/>
        </w:rPr>
        <w:t>.</w:t>
      </w:r>
    </w:p>
    <w:p w14:paraId="4CE95E84" w14:textId="25566EDD" w:rsidR="00855578" w:rsidRPr="000D4CD6" w:rsidRDefault="00855578">
      <w:pPr>
        <w:pStyle w:val="Akapitzlist"/>
        <w:widowControl w:val="0"/>
        <w:numPr>
          <w:ilvl w:val="0"/>
          <w:numId w:val="19"/>
        </w:numPr>
        <w:tabs>
          <w:tab w:val="left" w:pos="494"/>
        </w:tabs>
        <w:autoSpaceDE w:val="0"/>
        <w:autoSpaceDN w:val="0"/>
        <w:spacing w:before="128" w:after="0" w:line="292" w:lineRule="auto"/>
        <w:ind w:right="136"/>
        <w:contextualSpacing w:val="0"/>
        <w:jc w:val="both"/>
        <w:rPr>
          <w:rFonts w:asciiTheme="minorHAnsi" w:hAnsiTheme="minorHAnsi" w:cstheme="minorHAnsi"/>
          <w:color w:val="FF0000"/>
          <w:sz w:val="24"/>
          <w:szCs w:val="24"/>
        </w:rPr>
      </w:pPr>
      <w:r w:rsidRPr="000D4CD6">
        <w:rPr>
          <w:rFonts w:asciiTheme="minorHAnsi" w:hAnsiTheme="minorHAnsi" w:cstheme="minorHAnsi"/>
          <w:sz w:val="24"/>
          <w:szCs w:val="24"/>
        </w:rPr>
        <w:t>Przedmiotem</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jest</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dostawa w formie leasingu operacyjnego używanego</w:t>
      </w:r>
      <w:r w:rsidRPr="000D4CD6">
        <w:rPr>
          <w:rFonts w:asciiTheme="minorHAnsi" w:hAnsiTheme="minorHAnsi" w:cstheme="minorHAnsi"/>
          <w:spacing w:val="-18"/>
          <w:sz w:val="24"/>
          <w:szCs w:val="24"/>
        </w:rPr>
        <w:t xml:space="preserve"> </w:t>
      </w:r>
      <w:r w:rsidR="00396530" w:rsidRPr="000D4CD6">
        <w:rPr>
          <w:rFonts w:asciiTheme="minorHAnsi" w:hAnsiTheme="minorHAnsi" w:cstheme="minorHAnsi"/>
          <w:spacing w:val="-18"/>
          <w:sz w:val="24"/>
          <w:szCs w:val="24"/>
        </w:rPr>
        <w:br/>
      </w:r>
      <w:r w:rsidRPr="000D4CD6">
        <w:rPr>
          <w:rFonts w:asciiTheme="minorHAnsi" w:hAnsiTheme="minorHAnsi" w:cstheme="minorHAnsi"/>
          <w:sz w:val="24"/>
          <w:szCs w:val="24"/>
        </w:rPr>
        <w:t>pojazdu ciężarowego do wywozu odpadów komunalnych o pojemności załadunku odpadów 1</w:t>
      </w:r>
      <w:r w:rsidR="005C3E18">
        <w:rPr>
          <w:rFonts w:asciiTheme="minorHAnsi" w:hAnsiTheme="minorHAnsi" w:cstheme="minorHAnsi"/>
          <w:sz w:val="24"/>
          <w:szCs w:val="24"/>
        </w:rPr>
        <w:t>2</w:t>
      </w:r>
      <w:r w:rsidRPr="000D4CD6">
        <w:rPr>
          <w:rFonts w:asciiTheme="minorHAnsi" w:hAnsiTheme="minorHAnsi" w:cstheme="minorHAnsi"/>
          <w:sz w:val="24"/>
          <w:szCs w:val="24"/>
        </w:rPr>
        <w:t>-16m3</w:t>
      </w:r>
    </w:p>
    <w:p w14:paraId="2FDBD79A" w14:textId="77777777" w:rsidR="00855578" w:rsidRPr="000D4CD6" w:rsidRDefault="00855578">
      <w:pPr>
        <w:pStyle w:val="Akapitzlist"/>
        <w:widowControl w:val="0"/>
        <w:numPr>
          <w:ilvl w:val="0"/>
          <w:numId w:val="19"/>
        </w:numPr>
        <w:tabs>
          <w:tab w:val="left" w:pos="494"/>
        </w:tabs>
        <w:autoSpaceDE w:val="0"/>
        <w:autoSpaceDN w:val="0"/>
        <w:spacing w:after="0" w:line="290" w:lineRule="exact"/>
        <w:ind w:hanging="362"/>
        <w:contextualSpacing w:val="0"/>
        <w:jc w:val="both"/>
        <w:rPr>
          <w:rFonts w:asciiTheme="minorHAnsi" w:hAnsiTheme="minorHAnsi" w:cstheme="minorHAnsi"/>
          <w:sz w:val="24"/>
          <w:szCs w:val="24"/>
        </w:rPr>
      </w:pPr>
      <w:r w:rsidRPr="000D4CD6">
        <w:rPr>
          <w:rFonts w:asciiTheme="minorHAnsi" w:hAnsiTheme="minorHAnsi" w:cstheme="minorHAnsi"/>
          <w:sz w:val="24"/>
          <w:szCs w:val="24"/>
        </w:rPr>
        <w:t>Szczegółowy</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opis</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przedmiotu</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25"/>
          <w:sz w:val="24"/>
          <w:szCs w:val="24"/>
        </w:rPr>
        <w:t xml:space="preserve"> </w:t>
      </w:r>
      <w:r w:rsidRPr="000D4CD6">
        <w:rPr>
          <w:rFonts w:asciiTheme="minorHAnsi" w:hAnsiTheme="minorHAnsi" w:cstheme="minorHAnsi"/>
          <w:sz w:val="24"/>
          <w:szCs w:val="24"/>
        </w:rPr>
        <w:t>stanowi</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załącznik</w:t>
      </w:r>
      <w:r w:rsidRPr="000D4CD6">
        <w:rPr>
          <w:rFonts w:asciiTheme="minorHAnsi" w:hAnsiTheme="minorHAnsi" w:cstheme="minorHAnsi"/>
          <w:spacing w:val="-13"/>
          <w:sz w:val="24"/>
          <w:szCs w:val="24"/>
        </w:rPr>
        <w:t xml:space="preserve"> </w:t>
      </w:r>
      <w:r w:rsidRPr="000D4CD6">
        <w:rPr>
          <w:rFonts w:asciiTheme="minorHAnsi" w:hAnsiTheme="minorHAnsi" w:cstheme="minorHAnsi"/>
          <w:sz w:val="24"/>
          <w:szCs w:val="24"/>
        </w:rPr>
        <w:t>nr</w:t>
      </w:r>
      <w:r w:rsidRPr="000D4CD6">
        <w:rPr>
          <w:rFonts w:asciiTheme="minorHAnsi" w:hAnsiTheme="minorHAnsi" w:cstheme="minorHAnsi"/>
          <w:spacing w:val="-12"/>
          <w:sz w:val="24"/>
          <w:szCs w:val="24"/>
        </w:rPr>
        <w:t xml:space="preserve"> </w:t>
      </w:r>
      <w:r w:rsidRPr="000D4CD6">
        <w:rPr>
          <w:rFonts w:asciiTheme="minorHAnsi" w:hAnsiTheme="minorHAnsi" w:cstheme="minorHAnsi"/>
          <w:sz w:val="24"/>
          <w:szCs w:val="24"/>
        </w:rPr>
        <w:t>1</w:t>
      </w:r>
      <w:r w:rsidRPr="000D4CD6">
        <w:rPr>
          <w:rFonts w:asciiTheme="minorHAnsi" w:hAnsiTheme="minorHAnsi" w:cstheme="minorHAnsi"/>
          <w:spacing w:val="-13"/>
          <w:sz w:val="24"/>
          <w:szCs w:val="24"/>
        </w:rPr>
        <w:t xml:space="preserve"> </w:t>
      </w:r>
      <w:r w:rsidRPr="000D4CD6">
        <w:rPr>
          <w:rFonts w:asciiTheme="minorHAnsi" w:hAnsiTheme="minorHAnsi" w:cstheme="minorHAnsi"/>
          <w:sz w:val="24"/>
          <w:szCs w:val="24"/>
        </w:rPr>
        <w:t>do</w:t>
      </w:r>
      <w:r w:rsidRPr="000D4CD6">
        <w:rPr>
          <w:rFonts w:asciiTheme="minorHAnsi" w:hAnsiTheme="minorHAnsi" w:cstheme="minorHAnsi"/>
          <w:spacing w:val="-13"/>
          <w:sz w:val="24"/>
          <w:szCs w:val="24"/>
        </w:rPr>
        <w:t xml:space="preserve"> </w:t>
      </w:r>
      <w:r w:rsidRPr="000D4CD6">
        <w:rPr>
          <w:rFonts w:asciiTheme="minorHAnsi" w:hAnsiTheme="minorHAnsi" w:cstheme="minorHAnsi"/>
          <w:sz w:val="24"/>
          <w:szCs w:val="24"/>
        </w:rPr>
        <w:t>SWZ</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Opis</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Przedmiotu</w:t>
      </w:r>
    </w:p>
    <w:p w14:paraId="1FEB0D22" w14:textId="77777777" w:rsidR="00855578" w:rsidRPr="000D4CD6" w:rsidRDefault="00855578" w:rsidP="00855578">
      <w:pPr>
        <w:pStyle w:val="Tekstpodstawowy"/>
        <w:spacing w:before="47"/>
        <w:ind w:firstLine="493"/>
        <w:rPr>
          <w:rFonts w:asciiTheme="minorHAnsi" w:hAnsiTheme="minorHAnsi" w:cstheme="minorHAnsi"/>
          <w:b w:val="0"/>
          <w:bCs w:val="0"/>
          <w:szCs w:val="24"/>
        </w:rPr>
      </w:pPr>
      <w:r w:rsidRPr="000D4CD6">
        <w:rPr>
          <w:rFonts w:asciiTheme="minorHAnsi" w:hAnsiTheme="minorHAnsi" w:cstheme="minorHAnsi"/>
          <w:b w:val="0"/>
          <w:bCs w:val="0"/>
          <w:szCs w:val="24"/>
        </w:rPr>
        <w:t>Zamówienia.</w:t>
      </w:r>
    </w:p>
    <w:p w14:paraId="17639131" w14:textId="01B76BD4" w:rsidR="00855578" w:rsidRPr="000D4CD6" w:rsidRDefault="00855578">
      <w:pPr>
        <w:pStyle w:val="Akapitzlist"/>
        <w:widowControl w:val="0"/>
        <w:numPr>
          <w:ilvl w:val="0"/>
          <w:numId w:val="19"/>
        </w:numPr>
        <w:tabs>
          <w:tab w:val="left" w:pos="494"/>
        </w:tabs>
        <w:autoSpaceDE w:val="0"/>
        <w:autoSpaceDN w:val="0"/>
        <w:spacing w:before="62" w:after="0" w:line="240" w:lineRule="auto"/>
        <w:ind w:hanging="362"/>
        <w:contextualSpacing w:val="0"/>
        <w:jc w:val="both"/>
        <w:rPr>
          <w:rFonts w:asciiTheme="minorHAnsi" w:hAnsiTheme="minorHAnsi" w:cstheme="minorHAnsi"/>
          <w:sz w:val="24"/>
          <w:szCs w:val="24"/>
        </w:rPr>
      </w:pPr>
      <w:r w:rsidRPr="000D4CD6">
        <w:rPr>
          <w:rFonts w:asciiTheme="minorHAnsi" w:hAnsiTheme="minorHAnsi" w:cstheme="minorHAnsi"/>
          <w:sz w:val="24"/>
          <w:szCs w:val="24"/>
        </w:rPr>
        <w:t>Wykonawca</w:t>
      </w:r>
      <w:r w:rsidRPr="000D4CD6">
        <w:rPr>
          <w:rFonts w:asciiTheme="minorHAnsi" w:hAnsiTheme="minorHAnsi" w:cstheme="minorHAnsi"/>
          <w:spacing w:val="-42"/>
          <w:sz w:val="24"/>
          <w:szCs w:val="24"/>
        </w:rPr>
        <w:t xml:space="preserve">  </w:t>
      </w:r>
      <w:r w:rsidRPr="000D4CD6">
        <w:rPr>
          <w:rFonts w:asciiTheme="minorHAnsi" w:hAnsiTheme="minorHAnsi" w:cstheme="minorHAnsi"/>
          <w:sz w:val="24"/>
          <w:szCs w:val="24"/>
        </w:rPr>
        <w:t xml:space="preserve">zobowiązany </w:t>
      </w:r>
      <w:r w:rsidRPr="000D4CD6">
        <w:rPr>
          <w:rFonts w:asciiTheme="minorHAnsi" w:hAnsiTheme="minorHAnsi" w:cstheme="minorHAnsi"/>
          <w:spacing w:val="-42"/>
          <w:sz w:val="24"/>
          <w:szCs w:val="24"/>
        </w:rPr>
        <w:t xml:space="preserve"> </w:t>
      </w:r>
      <w:r w:rsidRPr="000D4CD6">
        <w:rPr>
          <w:rFonts w:asciiTheme="minorHAnsi" w:hAnsiTheme="minorHAnsi" w:cstheme="minorHAnsi"/>
          <w:sz w:val="24"/>
          <w:szCs w:val="24"/>
        </w:rPr>
        <w:t>jest</w:t>
      </w:r>
      <w:r w:rsidRPr="000D4CD6">
        <w:rPr>
          <w:rFonts w:asciiTheme="minorHAnsi" w:hAnsiTheme="minorHAnsi" w:cstheme="minorHAnsi"/>
          <w:spacing w:val="-42"/>
          <w:sz w:val="24"/>
          <w:szCs w:val="24"/>
        </w:rPr>
        <w:t xml:space="preserve">  </w:t>
      </w:r>
      <w:r w:rsidRPr="000D4CD6">
        <w:rPr>
          <w:rFonts w:asciiTheme="minorHAnsi" w:hAnsiTheme="minorHAnsi" w:cstheme="minorHAnsi"/>
          <w:sz w:val="24"/>
          <w:szCs w:val="24"/>
        </w:rPr>
        <w:t xml:space="preserve">dostarczyć </w:t>
      </w:r>
      <w:r w:rsidRPr="000D4CD6">
        <w:rPr>
          <w:rFonts w:asciiTheme="minorHAnsi" w:hAnsiTheme="minorHAnsi" w:cstheme="minorHAnsi"/>
          <w:spacing w:val="-42"/>
          <w:sz w:val="24"/>
          <w:szCs w:val="24"/>
        </w:rPr>
        <w:t xml:space="preserve"> </w:t>
      </w:r>
      <w:r w:rsidRPr="000D4CD6">
        <w:rPr>
          <w:rFonts w:asciiTheme="minorHAnsi" w:hAnsiTheme="minorHAnsi" w:cstheme="minorHAnsi"/>
          <w:sz w:val="24"/>
          <w:szCs w:val="24"/>
        </w:rPr>
        <w:t xml:space="preserve">przedmiot </w:t>
      </w:r>
      <w:r w:rsidRPr="000D4CD6">
        <w:rPr>
          <w:rFonts w:asciiTheme="minorHAnsi" w:hAnsiTheme="minorHAnsi" w:cstheme="minorHAnsi"/>
          <w:spacing w:val="-40"/>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43"/>
          <w:sz w:val="24"/>
          <w:szCs w:val="24"/>
        </w:rPr>
        <w:t xml:space="preserve"> </w:t>
      </w:r>
      <w:r w:rsidRPr="000D4CD6">
        <w:rPr>
          <w:rFonts w:asciiTheme="minorHAnsi" w:hAnsiTheme="minorHAnsi" w:cstheme="minorHAnsi"/>
          <w:sz w:val="24"/>
          <w:szCs w:val="24"/>
        </w:rPr>
        <w:t>do</w:t>
      </w:r>
      <w:r w:rsidRPr="000D4CD6">
        <w:rPr>
          <w:rFonts w:asciiTheme="minorHAnsi" w:hAnsiTheme="minorHAnsi" w:cstheme="minorHAnsi"/>
          <w:spacing w:val="-41"/>
          <w:sz w:val="24"/>
          <w:szCs w:val="24"/>
        </w:rPr>
        <w:t xml:space="preserve"> </w:t>
      </w:r>
      <w:r w:rsidRPr="000D4CD6">
        <w:rPr>
          <w:rFonts w:asciiTheme="minorHAnsi" w:hAnsiTheme="minorHAnsi" w:cstheme="minorHAnsi"/>
          <w:sz w:val="24"/>
          <w:szCs w:val="24"/>
        </w:rPr>
        <w:t xml:space="preserve">siedziby </w:t>
      </w:r>
      <w:r w:rsidRPr="000D4CD6">
        <w:rPr>
          <w:rFonts w:asciiTheme="minorHAnsi" w:hAnsiTheme="minorHAnsi" w:cstheme="minorHAnsi"/>
          <w:spacing w:val="-42"/>
          <w:sz w:val="24"/>
          <w:szCs w:val="24"/>
        </w:rPr>
        <w:t xml:space="preserve"> </w:t>
      </w:r>
      <w:r w:rsidRPr="000D4CD6">
        <w:rPr>
          <w:rFonts w:asciiTheme="minorHAnsi" w:hAnsiTheme="minorHAnsi" w:cstheme="minorHAnsi"/>
          <w:sz w:val="24"/>
          <w:szCs w:val="24"/>
        </w:rPr>
        <w:t>Zamawiającego</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na koszt i ryzyko Wykonawcy.</w:t>
      </w:r>
    </w:p>
    <w:p w14:paraId="61C5D559" w14:textId="77777777" w:rsidR="00855578" w:rsidRPr="000D4CD6" w:rsidRDefault="00855578">
      <w:pPr>
        <w:pStyle w:val="Akapitzlist"/>
        <w:widowControl w:val="0"/>
        <w:numPr>
          <w:ilvl w:val="0"/>
          <w:numId w:val="19"/>
        </w:numPr>
        <w:tabs>
          <w:tab w:val="left" w:pos="494"/>
        </w:tabs>
        <w:autoSpaceDE w:val="0"/>
        <w:autoSpaceDN w:val="0"/>
        <w:spacing w:before="60" w:after="0" w:line="240" w:lineRule="auto"/>
        <w:ind w:hanging="362"/>
        <w:contextualSpacing w:val="0"/>
        <w:jc w:val="both"/>
        <w:rPr>
          <w:rFonts w:asciiTheme="minorHAnsi" w:hAnsiTheme="minorHAnsi" w:cstheme="minorHAnsi"/>
          <w:sz w:val="24"/>
          <w:szCs w:val="24"/>
        </w:rPr>
      </w:pPr>
      <w:r w:rsidRPr="000D4CD6">
        <w:rPr>
          <w:rFonts w:asciiTheme="minorHAnsi" w:hAnsiTheme="minorHAnsi" w:cstheme="minorHAnsi"/>
          <w:sz w:val="24"/>
          <w:szCs w:val="24"/>
        </w:rPr>
        <w:t>Ubezpieczenie po stronie</w:t>
      </w:r>
      <w:r w:rsidRPr="000D4CD6">
        <w:rPr>
          <w:rFonts w:asciiTheme="minorHAnsi" w:hAnsiTheme="minorHAnsi" w:cstheme="minorHAnsi"/>
          <w:spacing w:val="-50"/>
          <w:sz w:val="24"/>
          <w:szCs w:val="24"/>
        </w:rPr>
        <w:t xml:space="preserve"> </w:t>
      </w:r>
      <w:r w:rsidRPr="000D4CD6">
        <w:rPr>
          <w:rFonts w:asciiTheme="minorHAnsi" w:hAnsiTheme="minorHAnsi" w:cstheme="minorHAnsi"/>
          <w:sz w:val="24"/>
          <w:szCs w:val="24"/>
        </w:rPr>
        <w:t xml:space="preserve"> Zamawiającego.</w:t>
      </w:r>
    </w:p>
    <w:p w14:paraId="7D969B48" w14:textId="77777777" w:rsidR="00855578" w:rsidRPr="000D4CD6" w:rsidRDefault="00855578">
      <w:pPr>
        <w:pStyle w:val="Akapitzlist"/>
        <w:widowControl w:val="0"/>
        <w:numPr>
          <w:ilvl w:val="0"/>
          <w:numId w:val="19"/>
        </w:numPr>
        <w:tabs>
          <w:tab w:val="left" w:pos="494"/>
        </w:tabs>
        <w:autoSpaceDE w:val="0"/>
        <w:autoSpaceDN w:val="0"/>
        <w:spacing w:before="62" w:after="0" w:line="240" w:lineRule="auto"/>
        <w:ind w:hanging="362"/>
        <w:contextualSpacing w:val="0"/>
        <w:jc w:val="both"/>
        <w:rPr>
          <w:rFonts w:asciiTheme="minorHAnsi" w:hAnsiTheme="minorHAnsi" w:cstheme="minorHAnsi"/>
          <w:sz w:val="24"/>
          <w:szCs w:val="24"/>
        </w:rPr>
      </w:pPr>
      <w:r w:rsidRPr="000D4CD6">
        <w:rPr>
          <w:rFonts w:asciiTheme="minorHAnsi" w:hAnsiTheme="minorHAnsi" w:cstheme="minorHAnsi"/>
          <w:sz w:val="24"/>
          <w:szCs w:val="24"/>
        </w:rPr>
        <w:t>Wymagania</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dotyczące</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leasingu</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operacyjnego:</w:t>
      </w:r>
    </w:p>
    <w:p w14:paraId="15D02533" w14:textId="77777777" w:rsidR="00855578" w:rsidRPr="000D4CD6" w:rsidRDefault="00855578">
      <w:pPr>
        <w:pStyle w:val="Akapitzlist"/>
        <w:widowControl w:val="0"/>
        <w:numPr>
          <w:ilvl w:val="1"/>
          <w:numId w:val="19"/>
        </w:numPr>
        <w:tabs>
          <w:tab w:val="left" w:pos="736"/>
        </w:tabs>
        <w:autoSpaceDE w:val="0"/>
        <w:autoSpaceDN w:val="0"/>
        <w:spacing w:before="60" w:after="0" w:line="240" w:lineRule="auto"/>
        <w:ind w:hanging="243"/>
        <w:contextualSpacing w:val="0"/>
        <w:jc w:val="both"/>
        <w:rPr>
          <w:rFonts w:asciiTheme="minorHAnsi" w:hAnsiTheme="minorHAnsi" w:cstheme="minorHAnsi"/>
          <w:sz w:val="24"/>
          <w:szCs w:val="24"/>
        </w:rPr>
      </w:pPr>
      <w:r w:rsidRPr="000D4CD6">
        <w:rPr>
          <w:rFonts w:asciiTheme="minorHAnsi" w:hAnsiTheme="minorHAnsi" w:cstheme="minorHAnsi"/>
          <w:sz w:val="24"/>
          <w:szCs w:val="24"/>
        </w:rPr>
        <w:t>leasing w walucie</w:t>
      </w:r>
      <w:r w:rsidRPr="000D4CD6">
        <w:rPr>
          <w:rFonts w:asciiTheme="minorHAnsi" w:hAnsiTheme="minorHAnsi" w:cstheme="minorHAnsi"/>
          <w:spacing w:val="-47"/>
          <w:sz w:val="24"/>
          <w:szCs w:val="24"/>
        </w:rPr>
        <w:t xml:space="preserve"> </w:t>
      </w:r>
      <w:r w:rsidRPr="000D4CD6">
        <w:rPr>
          <w:rFonts w:asciiTheme="minorHAnsi" w:hAnsiTheme="minorHAnsi" w:cstheme="minorHAnsi"/>
          <w:sz w:val="24"/>
          <w:szCs w:val="24"/>
        </w:rPr>
        <w:t>PLN</w:t>
      </w:r>
    </w:p>
    <w:p w14:paraId="6D2FDBBC" w14:textId="77777777" w:rsidR="00855578" w:rsidRPr="000D4CD6" w:rsidRDefault="00855578">
      <w:pPr>
        <w:pStyle w:val="Akapitzlist"/>
        <w:widowControl w:val="0"/>
        <w:numPr>
          <w:ilvl w:val="1"/>
          <w:numId w:val="19"/>
        </w:numPr>
        <w:tabs>
          <w:tab w:val="left" w:pos="748"/>
        </w:tabs>
        <w:autoSpaceDE w:val="0"/>
        <w:autoSpaceDN w:val="0"/>
        <w:spacing w:before="63" w:after="0" w:line="240" w:lineRule="auto"/>
        <w:ind w:left="747" w:hanging="255"/>
        <w:contextualSpacing w:val="0"/>
        <w:jc w:val="both"/>
        <w:rPr>
          <w:rFonts w:asciiTheme="minorHAnsi" w:hAnsiTheme="minorHAnsi" w:cstheme="minorHAnsi"/>
          <w:sz w:val="24"/>
          <w:szCs w:val="24"/>
        </w:rPr>
      </w:pPr>
      <w:r w:rsidRPr="000D4CD6">
        <w:rPr>
          <w:rFonts w:asciiTheme="minorHAnsi" w:hAnsiTheme="minorHAnsi" w:cstheme="minorHAnsi"/>
          <w:sz w:val="24"/>
          <w:szCs w:val="24"/>
        </w:rPr>
        <w:t>rodzaj</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rat</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leasingowych:</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zmienna stopa procentowa</w:t>
      </w:r>
    </w:p>
    <w:p w14:paraId="600D9CB4" w14:textId="77777777" w:rsidR="00855578" w:rsidRPr="000D4CD6" w:rsidRDefault="00855578">
      <w:pPr>
        <w:pStyle w:val="Akapitzlist"/>
        <w:widowControl w:val="0"/>
        <w:numPr>
          <w:ilvl w:val="1"/>
          <w:numId w:val="19"/>
        </w:numPr>
        <w:tabs>
          <w:tab w:val="left" w:pos="721"/>
        </w:tabs>
        <w:autoSpaceDE w:val="0"/>
        <w:autoSpaceDN w:val="0"/>
        <w:spacing w:before="60" w:after="0" w:line="240" w:lineRule="auto"/>
        <w:ind w:left="720" w:hanging="228"/>
        <w:contextualSpacing w:val="0"/>
        <w:jc w:val="both"/>
        <w:rPr>
          <w:rFonts w:asciiTheme="minorHAnsi" w:hAnsiTheme="minorHAnsi" w:cstheme="minorHAnsi"/>
          <w:sz w:val="24"/>
          <w:szCs w:val="24"/>
        </w:rPr>
      </w:pPr>
      <w:r w:rsidRPr="000D4CD6">
        <w:rPr>
          <w:rFonts w:asciiTheme="minorHAnsi" w:hAnsiTheme="minorHAnsi" w:cstheme="minorHAnsi"/>
          <w:sz w:val="24"/>
          <w:szCs w:val="24"/>
        </w:rPr>
        <w:t>okres leasingu: 36 miesięcy</w:t>
      </w:r>
    </w:p>
    <w:p w14:paraId="05418454" w14:textId="334FDF76" w:rsidR="00855578" w:rsidRPr="000D4CD6" w:rsidRDefault="00855578">
      <w:pPr>
        <w:pStyle w:val="Akapitzlist"/>
        <w:widowControl w:val="0"/>
        <w:numPr>
          <w:ilvl w:val="1"/>
          <w:numId w:val="19"/>
        </w:numPr>
        <w:tabs>
          <w:tab w:val="left" w:pos="748"/>
        </w:tabs>
        <w:autoSpaceDE w:val="0"/>
        <w:autoSpaceDN w:val="0"/>
        <w:spacing w:before="60" w:after="0" w:line="240" w:lineRule="auto"/>
        <w:ind w:left="747" w:hanging="255"/>
        <w:contextualSpacing w:val="0"/>
        <w:jc w:val="both"/>
        <w:rPr>
          <w:rFonts w:asciiTheme="minorHAnsi" w:hAnsiTheme="minorHAnsi" w:cstheme="minorHAnsi"/>
          <w:sz w:val="24"/>
          <w:szCs w:val="24"/>
        </w:rPr>
      </w:pPr>
      <w:r w:rsidRPr="000D4CD6">
        <w:rPr>
          <w:rFonts w:asciiTheme="minorHAnsi" w:hAnsiTheme="minorHAnsi" w:cstheme="minorHAnsi"/>
          <w:sz w:val="24"/>
          <w:szCs w:val="24"/>
        </w:rPr>
        <w:t xml:space="preserve">wpłata początkowa: </w:t>
      </w:r>
      <w:r w:rsidR="00F87D7B">
        <w:rPr>
          <w:rFonts w:asciiTheme="minorHAnsi" w:hAnsiTheme="minorHAnsi" w:cstheme="minorHAnsi"/>
          <w:sz w:val="24"/>
          <w:szCs w:val="24"/>
        </w:rPr>
        <w:t>45</w:t>
      </w:r>
      <w:r w:rsidRPr="000D4CD6">
        <w:rPr>
          <w:rFonts w:asciiTheme="minorHAnsi" w:hAnsiTheme="minorHAnsi" w:cstheme="minorHAnsi"/>
          <w:sz w:val="24"/>
          <w:szCs w:val="24"/>
        </w:rPr>
        <w:t>%</w:t>
      </w:r>
    </w:p>
    <w:p w14:paraId="3D7E4350" w14:textId="77777777" w:rsidR="00855578" w:rsidRPr="000D4CD6" w:rsidRDefault="00855578">
      <w:pPr>
        <w:pStyle w:val="Akapitzlist"/>
        <w:widowControl w:val="0"/>
        <w:numPr>
          <w:ilvl w:val="1"/>
          <w:numId w:val="19"/>
        </w:numPr>
        <w:tabs>
          <w:tab w:val="left" w:pos="741"/>
        </w:tabs>
        <w:autoSpaceDE w:val="0"/>
        <w:autoSpaceDN w:val="0"/>
        <w:spacing w:before="62" w:after="0" w:line="240" w:lineRule="auto"/>
        <w:ind w:left="740" w:hanging="248"/>
        <w:contextualSpacing w:val="0"/>
        <w:jc w:val="both"/>
        <w:rPr>
          <w:rFonts w:asciiTheme="minorHAnsi" w:hAnsiTheme="minorHAnsi" w:cstheme="minorHAnsi"/>
          <w:sz w:val="24"/>
          <w:szCs w:val="24"/>
        </w:rPr>
      </w:pPr>
      <w:r w:rsidRPr="000D4CD6">
        <w:rPr>
          <w:rFonts w:asciiTheme="minorHAnsi" w:hAnsiTheme="minorHAnsi" w:cstheme="minorHAnsi"/>
          <w:sz w:val="24"/>
          <w:szCs w:val="24"/>
        </w:rPr>
        <w:t>czynsze</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leasingowe:</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35 równych i niezmiennych rat kapitałowych</w:t>
      </w:r>
    </w:p>
    <w:p w14:paraId="2FE921C4" w14:textId="03F791C5" w:rsidR="00855578" w:rsidRPr="000D4CD6" w:rsidRDefault="00855578">
      <w:pPr>
        <w:pStyle w:val="Akapitzlist"/>
        <w:widowControl w:val="0"/>
        <w:numPr>
          <w:ilvl w:val="1"/>
          <w:numId w:val="19"/>
        </w:numPr>
        <w:tabs>
          <w:tab w:val="left" w:pos="688"/>
        </w:tabs>
        <w:autoSpaceDE w:val="0"/>
        <w:autoSpaceDN w:val="0"/>
        <w:spacing w:before="60" w:after="0" w:line="292" w:lineRule="auto"/>
        <w:ind w:left="493" w:right="138" w:firstLine="0"/>
        <w:contextualSpacing w:val="0"/>
        <w:jc w:val="both"/>
        <w:rPr>
          <w:rFonts w:asciiTheme="minorHAnsi" w:hAnsiTheme="minorHAnsi" w:cstheme="minorHAnsi"/>
          <w:sz w:val="24"/>
          <w:szCs w:val="24"/>
        </w:rPr>
      </w:pPr>
      <w:r w:rsidRPr="000D4CD6">
        <w:rPr>
          <w:rFonts w:asciiTheme="minorHAnsi" w:hAnsiTheme="minorHAnsi" w:cstheme="minorHAnsi"/>
          <w:sz w:val="24"/>
          <w:szCs w:val="24"/>
        </w:rPr>
        <w:t>wartość</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wykupu</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przedmiotu</w:t>
      </w:r>
      <w:r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leasingu</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po</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zakończonej</w:t>
      </w:r>
      <w:r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umowie</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leasingu</w:t>
      </w:r>
      <w:r w:rsidRPr="000D4CD6">
        <w:rPr>
          <w:rFonts w:asciiTheme="minorHAnsi" w:hAnsiTheme="minorHAnsi" w:cstheme="minorHAnsi"/>
          <w:spacing w:val="-43"/>
          <w:sz w:val="24"/>
          <w:szCs w:val="24"/>
        </w:rPr>
        <w:t xml:space="preserve"> </w:t>
      </w:r>
      <w:r w:rsidRPr="000D4CD6">
        <w:rPr>
          <w:rFonts w:asciiTheme="minorHAnsi" w:hAnsiTheme="minorHAnsi" w:cstheme="minorHAnsi"/>
          <w:sz w:val="24"/>
          <w:szCs w:val="24"/>
        </w:rPr>
        <w:t>(depozyt</w:t>
      </w:r>
      <w:r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gwarancyjny, opłata</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końcowa,</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cena</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zbycia):</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do</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10%</w:t>
      </w:r>
      <w:r w:rsidR="00DF555C">
        <w:rPr>
          <w:rFonts w:asciiTheme="minorHAnsi" w:hAnsiTheme="minorHAnsi" w:cstheme="minorHAnsi"/>
          <w:sz w:val="24"/>
          <w:szCs w:val="24"/>
        </w:rPr>
        <w:t xml:space="preserve"> pod warunkiem spłacenia przez niego wszelkich należności wynikających z umowy leasingu.</w:t>
      </w:r>
    </w:p>
    <w:p w14:paraId="1DC11D8B" w14:textId="77777777" w:rsidR="00855578" w:rsidRPr="000D4CD6" w:rsidRDefault="00855578">
      <w:pPr>
        <w:pStyle w:val="Akapitzlist"/>
        <w:widowControl w:val="0"/>
        <w:numPr>
          <w:ilvl w:val="0"/>
          <w:numId w:val="19"/>
        </w:numPr>
        <w:tabs>
          <w:tab w:val="left" w:pos="494"/>
        </w:tabs>
        <w:autoSpaceDE w:val="0"/>
        <w:autoSpaceDN w:val="0"/>
        <w:spacing w:before="1" w:after="0" w:line="273" w:lineRule="auto"/>
        <w:ind w:right="129"/>
        <w:contextualSpacing w:val="0"/>
        <w:jc w:val="both"/>
        <w:rPr>
          <w:rFonts w:asciiTheme="minorHAnsi" w:hAnsiTheme="minorHAnsi" w:cstheme="minorHAnsi"/>
          <w:sz w:val="24"/>
          <w:szCs w:val="24"/>
        </w:rPr>
      </w:pPr>
      <w:r w:rsidRPr="000D4CD6">
        <w:rPr>
          <w:rFonts w:asciiTheme="minorHAnsi" w:hAnsiTheme="minorHAnsi" w:cstheme="minorHAnsi"/>
          <w:sz w:val="24"/>
          <w:szCs w:val="24"/>
        </w:rPr>
        <w:t>Koszty podatku od środków transportowych Zamawiający poniesie na podstawie refaktury.</w:t>
      </w:r>
    </w:p>
    <w:p w14:paraId="14971FF6" w14:textId="77777777" w:rsidR="00855578" w:rsidRPr="000D4CD6" w:rsidRDefault="00855578">
      <w:pPr>
        <w:pStyle w:val="Akapitzlist"/>
        <w:widowControl w:val="0"/>
        <w:numPr>
          <w:ilvl w:val="0"/>
          <w:numId w:val="19"/>
        </w:numPr>
        <w:tabs>
          <w:tab w:val="left" w:pos="494"/>
        </w:tabs>
        <w:autoSpaceDE w:val="0"/>
        <w:autoSpaceDN w:val="0"/>
        <w:spacing w:before="1" w:after="0" w:line="273" w:lineRule="auto"/>
        <w:ind w:right="129"/>
        <w:contextualSpacing w:val="0"/>
        <w:jc w:val="both"/>
        <w:rPr>
          <w:rFonts w:asciiTheme="minorHAnsi" w:hAnsiTheme="minorHAnsi" w:cstheme="minorHAnsi"/>
          <w:sz w:val="24"/>
          <w:szCs w:val="24"/>
        </w:rPr>
      </w:pPr>
      <w:r w:rsidRPr="000D4CD6">
        <w:rPr>
          <w:rFonts w:asciiTheme="minorHAnsi" w:hAnsiTheme="minorHAnsi" w:cstheme="minorHAnsi"/>
          <w:sz w:val="24"/>
          <w:szCs w:val="24"/>
        </w:rPr>
        <w:t>Wykonawca w złożonej ofercie powinien uwzględnić koszty związane z rejestracją samochodu oraz inne koszty, podatki i opłaty związane z realizacją zamówienia, które w trakcie trwania umowy leasingowej zostaną refakturowane na rzecz Zamawiającego.</w:t>
      </w:r>
    </w:p>
    <w:p w14:paraId="04B1D845" w14:textId="77777777" w:rsidR="00855578" w:rsidRPr="000D4CD6" w:rsidRDefault="00855578">
      <w:pPr>
        <w:pStyle w:val="Akapitzlist"/>
        <w:widowControl w:val="0"/>
        <w:numPr>
          <w:ilvl w:val="0"/>
          <w:numId w:val="19"/>
        </w:numPr>
        <w:tabs>
          <w:tab w:val="left" w:pos="494"/>
        </w:tabs>
        <w:autoSpaceDE w:val="0"/>
        <w:autoSpaceDN w:val="0"/>
        <w:spacing w:before="1" w:after="0" w:line="273" w:lineRule="auto"/>
        <w:ind w:right="129"/>
        <w:contextualSpacing w:val="0"/>
        <w:jc w:val="both"/>
        <w:rPr>
          <w:rFonts w:asciiTheme="minorHAnsi" w:hAnsiTheme="minorHAnsi" w:cstheme="minorHAnsi"/>
          <w:sz w:val="24"/>
          <w:szCs w:val="24"/>
        </w:rPr>
      </w:pPr>
      <w:r w:rsidRPr="000D4CD6">
        <w:rPr>
          <w:rFonts w:asciiTheme="minorHAnsi" w:hAnsiTheme="minorHAnsi" w:cstheme="minorHAnsi"/>
          <w:sz w:val="24"/>
          <w:szCs w:val="24"/>
        </w:rPr>
        <w:t>Zamawiający</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wyraża</w:t>
      </w:r>
      <w:r w:rsidRPr="000D4CD6">
        <w:rPr>
          <w:rFonts w:asciiTheme="minorHAnsi" w:hAnsiTheme="minorHAnsi" w:cstheme="minorHAnsi"/>
          <w:spacing w:val="-25"/>
          <w:sz w:val="24"/>
          <w:szCs w:val="24"/>
        </w:rPr>
        <w:t xml:space="preserve"> </w:t>
      </w:r>
      <w:r w:rsidRPr="000D4CD6">
        <w:rPr>
          <w:rFonts w:asciiTheme="minorHAnsi" w:hAnsiTheme="minorHAnsi" w:cstheme="minorHAnsi"/>
          <w:sz w:val="24"/>
          <w:szCs w:val="24"/>
        </w:rPr>
        <w:t>zgodę,</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aby</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integralną</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część</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umowy</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stanowiła</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tabela</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opłat</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i</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prowizji, zgodnie z której postanowieniami, jeżeli Zamawiający złoży wniosek o wykonanie niestandardowej</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obsługi</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umowy</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lub</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też</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jeżeli</w:t>
      </w:r>
      <w:r w:rsidRPr="000D4CD6">
        <w:rPr>
          <w:rFonts w:asciiTheme="minorHAnsi" w:hAnsiTheme="minorHAnsi" w:cstheme="minorHAnsi"/>
          <w:spacing w:val="-37"/>
          <w:sz w:val="24"/>
          <w:szCs w:val="24"/>
        </w:rPr>
        <w:t xml:space="preserve"> </w:t>
      </w:r>
      <w:r w:rsidRPr="000D4CD6">
        <w:rPr>
          <w:rFonts w:asciiTheme="minorHAnsi" w:hAnsiTheme="minorHAnsi" w:cstheme="minorHAnsi"/>
          <w:sz w:val="24"/>
          <w:szCs w:val="24"/>
        </w:rPr>
        <w:t>Zamawiający</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spóźniał</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się</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będzie</w:t>
      </w:r>
      <w:r w:rsidRPr="000D4CD6">
        <w:rPr>
          <w:rFonts w:asciiTheme="minorHAnsi" w:hAnsiTheme="minorHAnsi" w:cstheme="minorHAnsi"/>
          <w:spacing w:val="-37"/>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płatnościami</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to zobowiązany</w:t>
      </w:r>
      <w:r w:rsidRPr="000D4CD6">
        <w:rPr>
          <w:rFonts w:asciiTheme="minorHAnsi" w:hAnsiTheme="minorHAnsi" w:cstheme="minorHAnsi"/>
          <w:spacing w:val="-12"/>
          <w:sz w:val="24"/>
          <w:szCs w:val="24"/>
        </w:rPr>
        <w:t xml:space="preserve"> </w:t>
      </w:r>
      <w:r w:rsidRPr="000D4CD6">
        <w:rPr>
          <w:rFonts w:asciiTheme="minorHAnsi" w:hAnsiTheme="minorHAnsi" w:cstheme="minorHAnsi"/>
          <w:sz w:val="24"/>
          <w:szCs w:val="24"/>
        </w:rPr>
        <w:t>będzie</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do</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zapłaty</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określonych</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tabeli</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opłat</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i</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prowizji.</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Opłaty</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te</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wystąpić</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mogą tylko</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na</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wniosek</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lub</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winy</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Zamawiającego</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i</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nie</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powstaną</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jeżeli</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umowa</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będzie</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prawidłowo realizowana.</w:t>
      </w:r>
    </w:p>
    <w:p w14:paraId="7F3CC103" w14:textId="020A27DF" w:rsidR="00855578" w:rsidRPr="000D4CD6" w:rsidRDefault="00855578">
      <w:pPr>
        <w:pStyle w:val="Akapitzlist"/>
        <w:widowControl w:val="0"/>
        <w:numPr>
          <w:ilvl w:val="0"/>
          <w:numId w:val="19"/>
        </w:numPr>
        <w:tabs>
          <w:tab w:val="left" w:pos="494"/>
        </w:tabs>
        <w:autoSpaceDE w:val="0"/>
        <w:autoSpaceDN w:val="0"/>
        <w:spacing w:before="9" w:after="0"/>
        <w:ind w:right="130"/>
        <w:contextualSpacing w:val="0"/>
        <w:jc w:val="both"/>
        <w:rPr>
          <w:rFonts w:asciiTheme="minorHAnsi" w:hAnsiTheme="minorHAnsi" w:cstheme="minorHAnsi"/>
          <w:sz w:val="24"/>
          <w:szCs w:val="24"/>
        </w:rPr>
      </w:pPr>
      <w:r w:rsidRPr="000D4CD6">
        <w:rPr>
          <w:rFonts w:asciiTheme="minorHAnsi" w:hAnsiTheme="minorHAnsi" w:cstheme="minorHAnsi"/>
          <w:sz w:val="24"/>
          <w:szCs w:val="24"/>
        </w:rPr>
        <w:t>Zamawiający</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wyraża</w:t>
      </w:r>
      <w:r w:rsidRPr="000D4CD6">
        <w:rPr>
          <w:rFonts w:asciiTheme="minorHAnsi" w:hAnsiTheme="minorHAnsi" w:cstheme="minorHAnsi"/>
          <w:spacing w:val="-19"/>
          <w:sz w:val="24"/>
          <w:szCs w:val="24"/>
        </w:rPr>
        <w:t xml:space="preserve"> </w:t>
      </w:r>
      <w:r w:rsidRPr="000D4CD6">
        <w:rPr>
          <w:rFonts w:asciiTheme="minorHAnsi" w:hAnsiTheme="minorHAnsi" w:cstheme="minorHAnsi"/>
          <w:sz w:val="24"/>
          <w:szCs w:val="24"/>
        </w:rPr>
        <w:t>zgodę</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na</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wystawienie</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przez</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Wykonawcę</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faktur</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postaci</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elektronicznej dotyczących</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płatności</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wynikających</w:t>
      </w:r>
      <w:r w:rsidRPr="000D4CD6">
        <w:rPr>
          <w:rFonts w:asciiTheme="minorHAnsi" w:hAnsiTheme="minorHAnsi" w:cstheme="minorHAnsi"/>
          <w:spacing w:val="-5"/>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6"/>
          <w:sz w:val="24"/>
          <w:szCs w:val="24"/>
        </w:rPr>
        <w:t xml:space="preserve"> </w:t>
      </w:r>
      <w:r w:rsidRPr="000D4CD6">
        <w:rPr>
          <w:rFonts w:asciiTheme="minorHAnsi" w:hAnsiTheme="minorHAnsi" w:cstheme="minorHAnsi"/>
          <w:sz w:val="24"/>
          <w:szCs w:val="24"/>
        </w:rPr>
        <w:t>realizacji</w:t>
      </w:r>
      <w:r w:rsidRPr="000D4CD6">
        <w:rPr>
          <w:rFonts w:asciiTheme="minorHAnsi" w:hAnsiTheme="minorHAnsi" w:cstheme="minorHAnsi"/>
          <w:spacing w:val="-8"/>
          <w:sz w:val="24"/>
          <w:szCs w:val="24"/>
        </w:rPr>
        <w:t xml:space="preserve"> </w:t>
      </w:r>
      <w:r w:rsidRPr="000D4CD6">
        <w:rPr>
          <w:rFonts w:asciiTheme="minorHAnsi" w:hAnsiTheme="minorHAnsi" w:cstheme="minorHAnsi"/>
          <w:sz w:val="24"/>
          <w:szCs w:val="24"/>
        </w:rPr>
        <w:t>umowy</w:t>
      </w:r>
      <w:r w:rsidRPr="000D4CD6">
        <w:rPr>
          <w:rFonts w:asciiTheme="minorHAnsi" w:hAnsiTheme="minorHAnsi" w:cstheme="minorHAnsi"/>
          <w:spacing w:val="-6"/>
          <w:sz w:val="24"/>
          <w:szCs w:val="24"/>
        </w:rPr>
        <w:t xml:space="preserve"> </w:t>
      </w:r>
      <w:r w:rsidRPr="000D4CD6">
        <w:rPr>
          <w:rFonts w:asciiTheme="minorHAnsi" w:hAnsiTheme="minorHAnsi" w:cstheme="minorHAnsi"/>
          <w:sz w:val="24"/>
          <w:szCs w:val="24"/>
        </w:rPr>
        <w:t>leasingu.</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Faktury</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elektroniczne</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 xml:space="preserve">będą Zamawiającemu wysyłane na adres e-mail: </w:t>
      </w:r>
      <w:hyperlink r:id="rId9">
        <w:r w:rsidRPr="000D4CD6">
          <w:rPr>
            <w:rFonts w:asciiTheme="minorHAnsi" w:hAnsiTheme="minorHAnsi" w:cstheme="minorHAnsi"/>
            <w:sz w:val="24"/>
            <w:szCs w:val="24"/>
          </w:rPr>
          <w:t>zkfaktury@gmail.com</w:t>
        </w:r>
      </w:hyperlink>
      <w:r w:rsidRPr="000D4CD6">
        <w:rPr>
          <w:rFonts w:asciiTheme="minorHAnsi" w:hAnsiTheme="minorHAnsi" w:cstheme="minorHAnsi"/>
          <w:sz w:val="24"/>
          <w:szCs w:val="24"/>
        </w:rPr>
        <w:t xml:space="preserve"> Zamawiający dopuszcza również</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możliwość</w:t>
      </w:r>
      <w:r w:rsidRPr="000D4CD6">
        <w:rPr>
          <w:rFonts w:asciiTheme="minorHAnsi" w:hAnsiTheme="minorHAnsi" w:cstheme="minorHAnsi"/>
          <w:spacing w:val="-21"/>
          <w:sz w:val="24"/>
          <w:szCs w:val="24"/>
        </w:rPr>
        <w:t xml:space="preserve"> </w:t>
      </w:r>
      <w:r w:rsidRPr="000D4CD6">
        <w:rPr>
          <w:rFonts w:asciiTheme="minorHAnsi" w:hAnsiTheme="minorHAnsi" w:cstheme="minorHAnsi"/>
          <w:sz w:val="24"/>
          <w:szCs w:val="24"/>
        </w:rPr>
        <w:t>pobierania</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faktur</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wersji</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elektronicznej</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dedykowanego</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portalu</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klienta.</w:t>
      </w:r>
    </w:p>
    <w:p w14:paraId="78699375" w14:textId="2AABAF9B" w:rsidR="00396530" w:rsidRPr="000D4CD6" w:rsidRDefault="00855578">
      <w:pPr>
        <w:pStyle w:val="Nagwek11"/>
        <w:numPr>
          <w:ilvl w:val="0"/>
          <w:numId w:val="19"/>
        </w:numPr>
        <w:tabs>
          <w:tab w:val="left" w:pos="494"/>
        </w:tabs>
        <w:ind w:hanging="362"/>
        <w:rPr>
          <w:rFonts w:asciiTheme="minorHAnsi" w:hAnsiTheme="minorHAnsi" w:cstheme="minorHAnsi"/>
          <w:b w:val="0"/>
          <w:bCs w:val="0"/>
        </w:rPr>
      </w:pPr>
      <w:r w:rsidRPr="000D4CD6">
        <w:rPr>
          <w:rFonts w:asciiTheme="minorHAnsi" w:hAnsiTheme="minorHAnsi" w:cstheme="minorHAnsi"/>
          <w:b w:val="0"/>
          <w:bCs w:val="0"/>
        </w:rPr>
        <w:t>Nazwy i kody zamówienia wg Wspólnego Słownika Zamówień</w:t>
      </w:r>
      <w:r w:rsidRPr="000D4CD6">
        <w:rPr>
          <w:rFonts w:asciiTheme="minorHAnsi" w:hAnsiTheme="minorHAnsi" w:cstheme="minorHAnsi"/>
          <w:b w:val="0"/>
          <w:bCs w:val="0"/>
          <w:spacing w:val="-6"/>
        </w:rPr>
        <w:t xml:space="preserve"> </w:t>
      </w:r>
      <w:r w:rsidRPr="000D4CD6">
        <w:rPr>
          <w:rFonts w:asciiTheme="minorHAnsi" w:hAnsiTheme="minorHAnsi" w:cstheme="minorHAnsi"/>
          <w:b w:val="0"/>
          <w:bCs w:val="0"/>
        </w:rPr>
        <w:t>(CPV):</w:t>
      </w:r>
    </w:p>
    <w:p w14:paraId="499ED975" w14:textId="77777777" w:rsidR="00396530" w:rsidRPr="000D4CD6" w:rsidRDefault="00855578" w:rsidP="00396530">
      <w:pPr>
        <w:pStyle w:val="Nagwek11"/>
        <w:tabs>
          <w:tab w:val="left" w:pos="494"/>
        </w:tabs>
        <w:ind w:left="493"/>
        <w:rPr>
          <w:rFonts w:asciiTheme="minorHAnsi" w:hAnsiTheme="minorHAnsi" w:cstheme="minorHAnsi"/>
          <w:b w:val="0"/>
          <w:bCs w:val="0"/>
        </w:rPr>
      </w:pPr>
      <w:r w:rsidRPr="000D4CD6">
        <w:rPr>
          <w:rFonts w:asciiTheme="minorHAnsi" w:hAnsiTheme="minorHAnsi" w:cstheme="minorHAnsi"/>
          <w:b w:val="0"/>
          <w:bCs w:val="0"/>
        </w:rPr>
        <w:t>34144510-6 Pojazdy do transportu odpadów</w:t>
      </w:r>
    </w:p>
    <w:p w14:paraId="1896EB58" w14:textId="5AA85002" w:rsidR="00855578" w:rsidRPr="000D4CD6" w:rsidRDefault="00855578" w:rsidP="000D4CD6">
      <w:pPr>
        <w:pStyle w:val="Nagwek11"/>
        <w:tabs>
          <w:tab w:val="left" w:pos="494"/>
        </w:tabs>
        <w:ind w:left="493"/>
        <w:rPr>
          <w:rFonts w:asciiTheme="minorHAnsi" w:hAnsiTheme="minorHAnsi" w:cstheme="minorHAnsi"/>
          <w:b w:val="0"/>
          <w:bCs w:val="0"/>
        </w:rPr>
      </w:pPr>
      <w:r w:rsidRPr="000D4CD6">
        <w:rPr>
          <w:rFonts w:asciiTheme="minorHAnsi" w:hAnsiTheme="minorHAnsi" w:cstheme="minorHAnsi"/>
          <w:b w:val="0"/>
          <w:bCs w:val="0"/>
        </w:rPr>
        <w:t>66114000-2 Usługi leasingu finansowego</w:t>
      </w:r>
    </w:p>
    <w:p w14:paraId="70CF60CA" w14:textId="77777777" w:rsidR="00855578" w:rsidRPr="000D4CD6" w:rsidRDefault="00855578">
      <w:pPr>
        <w:pStyle w:val="Nagwek11"/>
        <w:numPr>
          <w:ilvl w:val="0"/>
          <w:numId w:val="19"/>
        </w:numPr>
        <w:tabs>
          <w:tab w:val="left" w:pos="494"/>
        </w:tabs>
        <w:ind w:hanging="362"/>
        <w:rPr>
          <w:rFonts w:asciiTheme="minorHAnsi" w:hAnsiTheme="minorHAnsi" w:cstheme="minorHAnsi"/>
          <w:b w:val="0"/>
          <w:bCs w:val="0"/>
        </w:rPr>
      </w:pPr>
      <w:r w:rsidRPr="000D4CD6">
        <w:rPr>
          <w:rFonts w:asciiTheme="minorHAnsi" w:hAnsiTheme="minorHAnsi" w:cstheme="minorHAnsi"/>
          <w:b w:val="0"/>
          <w:bCs w:val="0"/>
        </w:rPr>
        <w:t>Rozwiązania</w:t>
      </w:r>
      <w:r w:rsidRPr="000D4CD6">
        <w:rPr>
          <w:rFonts w:asciiTheme="minorHAnsi" w:hAnsiTheme="minorHAnsi" w:cstheme="minorHAnsi"/>
          <w:b w:val="0"/>
          <w:bCs w:val="0"/>
          <w:spacing w:val="-4"/>
        </w:rPr>
        <w:t xml:space="preserve"> </w:t>
      </w:r>
      <w:r w:rsidRPr="000D4CD6">
        <w:rPr>
          <w:rFonts w:asciiTheme="minorHAnsi" w:hAnsiTheme="minorHAnsi" w:cstheme="minorHAnsi"/>
          <w:b w:val="0"/>
          <w:bCs w:val="0"/>
        </w:rPr>
        <w:t>równoważne:</w:t>
      </w:r>
    </w:p>
    <w:p w14:paraId="5EC10CB5" w14:textId="77777777" w:rsidR="00855578" w:rsidRPr="000D4CD6" w:rsidRDefault="00855578">
      <w:pPr>
        <w:pStyle w:val="Akapitzlist"/>
        <w:widowControl w:val="0"/>
        <w:numPr>
          <w:ilvl w:val="1"/>
          <w:numId w:val="19"/>
        </w:numPr>
        <w:tabs>
          <w:tab w:val="left" w:pos="957"/>
        </w:tabs>
        <w:autoSpaceDE w:val="0"/>
        <w:autoSpaceDN w:val="0"/>
        <w:spacing w:before="46" w:after="0" w:line="292" w:lineRule="auto"/>
        <w:ind w:left="663" w:right="131" w:firstLine="0"/>
        <w:contextualSpacing w:val="0"/>
        <w:jc w:val="both"/>
        <w:rPr>
          <w:rFonts w:asciiTheme="minorHAnsi" w:hAnsiTheme="minorHAnsi" w:cstheme="minorHAnsi"/>
          <w:sz w:val="24"/>
          <w:szCs w:val="24"/>
        </w:rPr>
      </w:pPr>
      <w:r w:rsidRPr="000D4CD6">
        <w:rPr>
          <w:rFonts w:asciiTheme="minorHAnsi" w:hAnsiTheme="minorHAnsi" w:cstheme="minorHAnsi"/>
          <w:sz w:val="24"/>
          <w:szCs w:val="24"/>
        </w:rPr>
        <w:t>Przedmiot</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został</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opisany</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zgodnie</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art.</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99</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ustawy</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Pzp.</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miejscu,</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gdzie przedmiot</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19"/>
          <w:sz w:val="24"/>
          <w:szCs w:val="24"/>
        </w:rPr>
        <w:t xml:space="preserve"> </w:t>
      </w:r>
      <w:r w:rsidRPr="000D4CD6">
        <w:rPr>
          <w:rFonts w:asciiTheme="minorHAnsi" w:hAnsiTheme="minorHAnsi" w:cstheme="minorHAnsi"/>
          <w:sz w:val="24"/>
          <w:szCs w:val="24"/>
        </w:rPr>
        <w:t>opisany</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jest</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przez</w:t>
      </w:r>
      <w:r w:rsidRPr="000D4CD6">
        <w:rPr>
          <w:rFonts w:asciiTheme="minorHAnsi" w:hAnsiTheme="minorHAnsi" w:cstheme="minorHAnsi"/>
          <w:spacing w:val="-19"/>
          <w:sz w:val="24"/>
          <w:szCs w:val="24"/>
        </w:rPr>
        <w:t xml:space="preserve"> </w:t>
      </w:r>
      <w:r w:rsidRPr="000D4CD6">
        <w:rPr>
          <w:rFonts w:asciiTheme="minorHAnsi" w:hAnsiTheme="minorHAnsi" w:cstheme="minorHAnsi"/>
          <w:sz w:val="24"/>
          <w:szCs w:val="24"/>
        </w:rPr>
        <w:t>wskazanie</w:t>
      </w:r>
      <w:r w:rsidRPr="000D4CD6">
        <w:rPr>
          <w:rFonts w:asciiTheme="minorHAnsi" w:hAnsiTheme="minorHAnsi" w:cstheme="minorHAnsi"/>
          <w:spacing w:val="-20"/>
          <w:sz w:val="24"/>
          <w:szCs w:val="24"/>
        </w:rPr>
        <w:t xml:space="preserve"> </w:t>
      </w:r>
      <w:r w:rsidRPr="000D4CD6">
        <w:rPr>
          <w:rFonts w:asciiTheme="minorHAnsi" w:hAnsiTheme="minorHAnsi" w:cstheme="minorHAnsi"/>
          <w:sz w:val="24"/>
          <w:szCs w:val="24"/>
        </w:rPr>
        <w:t>znaków</w:t>
      </w:r>
      <w:r w:rsidRPr="000D4CD6">
        <w:rPr>
          <w:rFonts w:asciiTheme="minorHAnsi" w:hAnsiTheme="minorHAnsi" w:cstheme="minorHAnsi"/>
          <w:spacing w:val="-19"/>
          <w:sz w:val="24"/>
          <w:szCs w:val="24"/>
        </w:rPr>
        <w:t xml:space="preserve"> </w:t>
      </w:r>
      <w:r w:rsidRPr="000D4CD6">
        <w:rPr>
          <w:rFonts w:asciiTheme="minorHAnsi" w:hAnsiTheme="minorHAnsi" w:cstheme="minorHAnsi"/>
          <w:sz w:val="24"/>
          <w:szCs w:val="24"/>
        </w:rPr>
        <w:t>towarowych,</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patentów</w:t>
      </w:r>
      <w:r w:rsidRPr="000D4CD6">
        <w:rPr>
          <w:rFonts w:asciiTheme="minorHAnsi" w:hAnsiTheme="minorHAnsi" w:cstheme="minorHAnsi"/>
          <w:spacing w:val="-19"/>
          <w:sz w:val="24"/>
          <w:szCs w:val="24"/>
        </w:rPr>
        <w:t xml:space="preserve"> </w:t>
      </w:r>
      <w:r w:rsidRPr="000D4CD6">
        <w:rPr>
          <w:rFonts w:asciiTheme="minorHAnsi" w:hAnsiTheme="minorHAnsi" w:cstheme="minorHAnsi"/>
          <w:sz w:val="24"/>
          <w:szCs w:val="24"/>
        </w:rPr>
        <w:t>lub pochodzenia,</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źródła</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lub</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szczególnego</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procesu,</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który</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charakteryzuje</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produkty</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lub</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usługi dostarczane przez konkretnego wykonawcę, zamawiający dopuszcza</w:t>
      </w:r>
      <w:r w:rsidRPr="000D4CD6">
        <w:rPr>
          <w:rFonts w:asciiTheme="minorHAnsi" w:hAnsiTheme="minorHAnsi" w:cstheme="minorHAnsi"/>
          <w:spacing w:val="-14"/>
          <w:sz w:val="24"/>
          <w:szCs w:val="24"/>
        </w:rPr>
        <w:t xml:space="preserve"> </w:t>
      </w:r>
      <w:r w:rsidRPr="000D4CD6">
        <w:rPr>
          <w:rFonts w:asciiTheme="minorHAnsi" w:hAnsiTheme="minorHAnsi" w:cstheme="minorHAnsi"/>
          <w:sz w:val="24"/>
          <w:szCs w:val="24"/>
        </w:rPr>
        <w:t>rozwiązania</w:t>
      </w:r>
    </w:p>
    <w:p w14:paraId="2F11682D" w14:textId="77777777" w:rsidR="00855578" w:rsidRPr="000D4CD6" w:rsidRDefault="00855578" w:rsidP="00855578">
      <w:pPr>
        <w:spacing w:line="292" w:lineRule="auto"/>
        <w:jc w:val="both"/>
        <w:rPr>
          <w:rFonts w:asciiTheme="minorHAnsi" w:hAnsiTheme="minorHAnsi" w:cstheme="minorHAnsi"/>
        </w:rPr>
        <w:sectPr w:rsidR="00855578" w:rsidRPr="000D4CD6" w:rsidSect="00855578">
          <w:pgSz w:w="11910" w:h="16840"/>
          <w:pgMar w:top="1420" w:right="1000" w:bottom="280" w:left="1000" w:header="1175" w:footer="0" w:gutter="0"/>
          <w:cols w:space="708"/>
        </w:sectPr>
      </w:pPr>
    </w:p>
    <w:p w14:paraId="49D659D1" w14:textId="709CC0E4" w:rsidR="00855578" w:rsidRPr="000D4CD6" w:rsidRDefault="00855578" w:rsidP="000D4CD6">
      <w:pPr>
        <w:pStyle w:val="Tekstpodstawowy"/>
        <w:spacing w:before="82" w:line="292" w:lineRule="auto"/>
        <w:ind w:left="663" w:right="128"/>
        <w:jc w:val="both"/>
        <w:rPr>
          <w:rFonts w:asciiTheme="minorHAnsi" w:hAnsiTheme="minorHAnsi" w:cstheme="minorHAnsi"/>
          <w:b w:val="0"/>
          <w:bCs w:val="0"/>
          <w:szCs w:val="24"/>
        </w:rPr>
      </w:pPr>
      <w:r w:rsidRPr="000D4CD6">
        <w:rPr>
          <w:rFonts w:asciiTheme="minorHAnsi" w:hAnsiTheme="minorHAnsi" w:cstheme="minorHAnsi"/>
          <w:b w:val="0"/>
          <w:bCs w:val="0"/>
          <w:szCs w:val="24"/>
        </w:rPr>
        <w:lastRenderedPageBreak/>
        <w:t>równoważne</w:t>
      </w:r>
      <w:r w:rsidRPr="000D4CD6">
        <w:rPr>
          <w:rFonts w:asciiTheme="minorHAnsi" w:hAnsiTheme="minorHAnsi" w:cstheme="minorHAnsi"/>
          <w:b w:val="0"/>
          <w:bCs w:val="0"/>
          <w:spacing w:val="-29"/>
          <w:szCs w:val="24"/>
        </w:rPr>
        <w:t xml:space="preserve"> </w:t>
      </w:r>
      <w:r w:rsidRPr="000D4CD6">
        <w:rPr>
          <w:rFonts w:asciiTheme="minorHAnsi" w:hAnsiTheme="minorHAnsi" w:cstheme="minorHAnsi"/>
          <w:b w:val="0"/>
          <w:bCs w:val="0"/>
          <w:szCs w:val="24"/>
        </w:rPr>
        <w:t>opisywanym</w:t>
      </w:r>
      <w:r w:rsidRPr="000D4CD6">
        <w:rPr>
          <w:rFonts w:asciiTheme="minorHAnsi" w:hAnsiTheme="minorHAnsi" w:cstheme="minorHAnsi"/>
          <w:b w:val="0"/>
          <w:bCs w:val="0"/>
          <w:spacing w:val="-29"/>
          <w:szCs w:val="24"/>
        </w:rPr>
        <w:t xml:space="preserve"> </w:t>
      </w:r>
      <w:r w:rsidRPr="000D4CD6">
        <w:rPr>
          <w:rFonts w:asciiTheme="minorHAnsi" w:hAnsiTheme="minorHAnsi" w:cstheme="minorHAnsi"/>
          <w:b w:val="0"/>
          <w:bCs w:val="0"/>
          <w:szCs w:val="24"/>
        </w:rPr>
        <w:t>(za</w:t>
      </w:r>
      <w:r w:rsidRPr="000D4CD6">
        <w:rPr>
          <w:rFonts w:asciiTheme="minorHAnsi" w:hAnsiTheme="minorHAnsi" w:cstheme="minorHAnsi"/>
          <w:b w:val="0"/>
          <w:bCs w:val="0"/>
          <w:spacing w:val="-28"/>
          <w:szCs w:val="24"/>
        </w:rPr>
        <w:t xml:space="preserve"> </w:t>
      </w:r>
      <w:r w:rsidRPr="000D4CD6">
        <w:rPr>
          <w:rFonts w:asciiTheme="minorHAnsi" w:hAnsiTheme="minorHAnsi" w:cstheme="minorHAnsi"/>
          <w:b w:val="0"/>
          <w:bCs w:val="0"/>
          <w:szCs w:val="24"/>
        </w:rPr>
        <w:t>równoważny</w:t>
      </w:r>
      <w:r w:rsidRPr="000D4CD6">
        <w:rPr>
          <w:rFonts w:asciiTheme="minorHAnsi" w:hAnsiTheme="minorHAnsi" w:cstheme="minorHAnsi"/>
          <w:b w:val="0"/>
          <w:bCs w:val="0"/>
          <w:spacing w:val="-30"/>
          <w:szCs w:val="24"/>
        </w:rPr>
        <w:t xml:space="preserve"> </w:t>
      </w:r>
      <w:r w:rsidRPr="000D4CD6">
        <w:rPr>
          <w:rFonts w:asciiTheme="minorHAnsi" w:hAnsiTheme="minorHAnsi" w:cstheme="minorHAnsi"/>
          <w:b w:val="0"/>
          <w:bCs w:val="0"/>
          <w:szCs w:val="24"/>
        </w:rPr>
        <w:t>uważa</w:t>
      </w:r>
      <w:r w:rsidRPr="000D4CD6">
        <w:rPr>
          <w:rFonts w:asciiTheme="minorHAnsi" w:hAnsiTheme="minorHAnsi" w:cstheme="minorHAnsi"/>
          <w:b w:val="0"/>
          <w:bCs w:val="0"/>
          <w:spacing w:val="-28"/>
          <w:szCs w:val="24"/>
        </w:rPr>
        <w:t xml:space="preserve"> </w:t>
      </w:r>
      <w:r w:rsidRPr="000D4CD6">
        <w:rPr>
          <w:rFonts w:asciiTheme="minorHAnsi" w:hAnsiTheme="minorHAnsi" w:cstheme="minorHAnsi"/>
          <w:b w:val="0"/>
          <w:bCs w:val="0"/>
          <w:szCs w:val="24"/>
        </w:rPr>
        <w:t>się</w:t>
      </w:r>
      <w:r w:rsidRPr="000D4CD6">
        <w:rPr>
          <w:rFonts w:asciiTheme="minorHAnsi" w:hAnsiTheme="minorHAnsi" w:cstheme="minorHAnsi"/>
          <w:b w:val="0"/>
          <w:bCs w:val="0"/>
          <w:spacing w:val="-30"/>
          <w:szCs w:val="24"/>
        </w:rPr>
        <w:t xml:space="preserve"> </w:t>
      </w:r>
      <w:r w:rsidRPr="000D4CD6">
        <w:rPr>
          <w:rFonts w:asciiTheme="minorHAnsi" w:hAnsiTheme="minorHAnsi" w:cstheme="minorHAnsi"/>
          <w:b w:val="0"/>
          <w:bCs w:val="0"/>
          <w:szCs w:val="24"/>
        </w:rPr>
        <w:t>taki</w:t>
      </w:r>
      <w:r w:rsidRPr="000D4CD6">
        <w:rPr>
          <w:rFonts w:asciiTheme="minorHAnsi" w:hAnsiTheme="minorHAnsi" w:cstheme="minorHAnsi"/>
          <w:b w:val="0"/>
          <w:bCs w:val="0"/>
          <w:spacing w:val="-29"/>
          <w:szCs w:val="24"/>
        </w:rPr>
        <w:t xml:space="preserve"> </w:t>
      </w:r>
      <w:r w:rsidRPr="000D4CD6">
        <w:rPr>
          <w:rFonts w:asciiTheme="minorHAnsi" w:hAnsiTheme="minorHAnsi" w:cstheme="minorHAnsi"/>
          <w:b w:val="0"/>
          <w:bCs w:val="0"/>
          <w:szCs w:val="24"/>
        </w:rPr>
        <w:t>produkt,</w:t>
      </w:r>
      <w:r w:rsidRPr="000D4CD6">
        <w:rPr>
          <w:rFonts w:asciiTheme="minorHAnsi" w:hAnsiTheme="minorHAnsi" w:cstheme="minorHAnsi"/>
          <w:b w:val="0"/>
          <w:bCs w:val="0"/>
          <w:spacing w:val="-29"/>
          <w:szCs w:val="24"/>
        </w:rPr>
        <w:t xml:space="preserve"> </w:t>
      </w:r>
      <w:r w:rsidRPr="000D4CD6">
        <w:rPr>
          <w:rFonts w:asciiTheme="minorHAnsi" w:hAnsiTheme="minorHAnsi" w:cstheme="minorHAnsi"/>
          <w:b w:val="0"/>
          <w:bCs w:val="0"/>
          <w:szCs w:val="24"/>
        </w:rPr>
        <w:t>materiał</w:t>
      </w:r>
      <w:r w:rsidRPr="000D4CD6">
        <w:rPr>
          <w:rFonts w:asciiTheme="minorHAnsi" w:hAnsiTheme="minorHAnsi" w:cstheme="minorHAnsi"/>
          <w:b w:val="0"/>
          <w:bCs w:val="0"/>
          <w:spacing w:val="-28"/>
          <w:szCs w:val="24"/>
        </w:rPr>
        <w:t xml:space="preserve"> </w:t>
      </w:r>
      <w:r w:rsidRPr="000D4CD6">
        <w:rPr>
          <w:rFonts w:asciiTheme="minorHAnsi" w:hAnsiTheme="minorHAnsi" w:cstheme="minorHAnsi"/>
          <w:b w:val="0"/>
          <w:bCs w:val="0"/>
          <w:szCs w:val="24"/>
        </w:rPr>
        <w:t>czy</w:t>
      </w:r>
      <w:r w:rsidRPr="000D4CD6">
        <w:rPr>
          <w:rFonts w:asciiTheme="minorHAnsi" w:hAnsiTheme="minorHAnsi" w:cstheme="minorHAnsi"/>
          <w:b w:val="0"/>
          <w:bCs w:val="0"/>
          <w:spacing w:val="-28"/>
          <w:szCs w:val="24"/>
        </w:rPr>
        <w:t xml:space="preserve"> </w:t>
      </w:r>
      <w:r w:rsidRPr="000D4CD6">
        <w:rPr>
          <w:rFonts w:asciiTheme="minorHAnsi" w:hAnsiTheme="minorHAnsi" w:cstheme="minorHAnsi"/>
          <w:b w:val="0"/>
          <w:bCs w:val="0"/>
          <w:szCs w:val="24"/>
        </w:rPr>
        <w:t>system</w:t>
      </w:r>
      <w:r w:rsidRPr="000D4CD6">
        <w:rPr>
          <w:rFonts w:asciiTheme="minorHAnsi" w:hAnsiTheme="minorHAnsi" w:cstheme="minorHAnsi"/>
          <w:b w:val="0"/>
          <w:bCs w:val="0"/>
          <w:spacing w:val="-29"/>
          <w:szCs w:val="24"/>
        </w:rPr>
        <w:t xml:space="preserve"> </w:t>
      </w:r>
      <w:r w:rsidR="000D4CD6" w:rsidRPr="000D4CD6">
        <w:rPr>
          <w:rFonts w:asciiTheme="minorHAnsi" w:hAnsiTheme="minorHAnsi" w:cstheme="minorHAnsi"/>
          <w:b w:val="0"/>
          <w:bCs w:val="0"/>
          <w:spacing w:val="-29"/>
          <w:szCs w:val="24"/>
        </w:rPr>
        <w:br/>
      </w:r>
      <w:r w:rsidRPr="000D4CD6">
        <w:rPr>
          <w:rFonts w:asciiTheme="minorHAnsi" w:hAnsiTheme="minorHAnsi" w:cstheme="minorHAnsi"/>
          <w:b w:val="0"/>
          <w:bCs w:val="0"/>
          <w:szCs w:val="24"/>
        </w:rPr>
        <w:t>o</w:t>
      </w:r>
      <w:r w:rsidR="000D4CD6" w:rsidRPr="000D4CD6">
        <w:rPr>
          <w:rFonts w:asciiTheme="minorHAnsi" w:hAnsiTheme="minorHAnsi" w:cstheme="minorHAnsi"/>
          <w:b w:val="0"/>
          <w:bCs w:val="0"/>
          <w:szCs w:val="24"/>
        </w:rPr>
        <w:t xml:space="preserve"> </w:t>
      </w:r>
      <w:r w:rsidRPr="000D4CD6">
        <w:rPr>
          <w:rFonts w:asciiTheme="minorHAnsi" w:hAnsiTheme="minorHAnsi" w:cstheme="minorHAnsi"/>
          <w:b w:val="0"/>
          <w:bCs w:val="0"/>
          <w:szCs w:val="24"/>
        </w:rPr>
        <w:t xml:space="preserve">parametrach technicznych, funkcjonalnych i jakościowych nie gorszych niż wymienione </w:t>
      </w:r>
      <w:r w:rsidR="000D4CD6" w:rsidRPr="000D4CD6">
        <w:rPr>
          <w:rFonts w:asciiTheme="minorHAnsi" w:hAnsiTheme="minorHAnsi" w:cstheme="minorHAnsi"/>
          <w:b w:val="0"/>
          <w:bCs w:val="0"/>
          <w:szCs w:val="24"/>
        </w:rPr>
        <w:br/>
      </w:r>
      <w:r w:rsidRPr="000D4CD6">
        <w:rPr>
          <w:rFonts w:asciiTheme="minorHAnsi" w:hAnsiTheme="minorHAnsi" w:cstheme="minorHAnsi"/>
          <w:b w:val="0"/>
          <w:bCs w:val="0"/>
          <w:szCs w:val="24"/>
        </w:rPr>
        <w:t>w opisie</w:t>
      </w:r>
      <w:r w:rsidRPr="000D4CD6">
        <w:rPr>
          <w:rFonts w:asciiTheme="minorHAnsi" w:hAnsiTheme="minorHAnsi" w:cstheme="minorHAnsi"/>
          <w:b w:val="0"/>
          <w:bCs w:val="0"/>
          <w:spacing w:val="-31"/>
          <w:szCs w:val="24"/>
        </w:rPr>
        <w:t xml:space="preserve"> </w:t>
      </w:r>
      <w:r w:rsidRPr="000D4CD6">
        <w:rPr>
          <w:rFonts w:asciiTheme="minorHAnsi" w:hAnsiTheme="minorHAnsi" w:cstheme="minorHAnsi"/>
          <w:b w:val="0"/>
          <w:bCs w:val="0"/>
          <w:szCs w:val="24"/>
        </w:rPr>
        <w:t>przedmiotu</w:t>
      </w:r>
      <w:r w:rsidRPr="000D4CD6">
        <w:rPr>
          <w:rFonts w:asciiTheme="minorHAnsi" w:hAnsiTheme="minorHAnsi" w:cstheme="minorHAnsi"/>
          <w:b w:val="0"/>
          <w:bCs w:val="0"/>
          <w:spacing w:val="-30"/>
          <w:szCs w:val="24"/>
        </w:rPr>
        <w:t xml:space="preserve"> </w:t>
      </w:r>
      <w:r w:rsidRPr="000D4CD6">
        <w:rPr>
          <w:rFonts w:asciiTheme="minorHAnsi" w:hAnsiTheme="minorHAnsi" w:cstheme="minorHAnsi"/>
          <w:b w:val="0"/>
          <w:bCs w:val="0"/>
          <w:szCs w:val="24"/>
        </w:rPr>
        <w:t>zamówienia).</w:t>
      </w:r>
      <w:r w:rsidRPr="000D4CD6">
        <w:rPr>
          <w:rFonts w:asciiTheme="minorHAnsi" w:hAnsiTheme="minorHAnsi" w:cstheme="minorHAnsi"/>
          <w:b w:val="0"/>
          <w:bCs w:val="0"/>
          <w:spacing w:val="-30"/>
          <w:szCs w:val="24"/>
        </w:rPr>
        <w:t xml:space="preserve"> </w:t>
      </w:r>
      <w:r w:rsidRPr="000D4CD6">
        <w:rPr>
          <w:rFonts w:asciiTheme="minorHAnsi" w:hAnsiTheme="minorHAnsi" w:cstheme="minorHAnsi"/>
          <w:b w:val="0"/>
          <w:bCs w:val="0"/>
          <w:szCs w:val="24"/>
        </w:rPr>
        <w:t>Wykonawca,</w:t>
      </w:r>
      <w:r w:rsidRPr="000D4CD6">
        <w:rPr>
          <w:rFonts w:asciiTheme="minorHAnsi" w:hAnsiTheme="minorHAnsi" w:cstheme="minorHAnsi"/>
          <w:b w:val="0"/>
          <w:bCs w:val="0"/>
          <w:spacing w:val="-29"/>
          <w:szCs w:val="24"/>
        </w:rPr>
        <w:t xml:space="preserve"> </w:t>
      </w:r>
      <w:r w:rsidRPr="000D4CD6">
        <w:rPr>
          <w:rFonts w:asciiTheme="minorHAnsi" w:hAnsiTheme="minorHAnsi" w:cstheme="minorHAnsi"/>
          <w:b w:val="0"/>
          <w:bCs w:val="0"/>
          <w:szCs w:val="24"/>
        </w:rPr>
        <w:t>który</w:t>
      </w:r>
      <w:r w:rsidRPr="000D4CD6">
        <w:rPr>
          <w:rFonts w:asciiTheme="minorHAnsi" w:hAnsiTheme="minorHAnsi" w:cstheme="minorHAnsi"/>
          <w:b w:val="0"/>
          <w:bCs w:val="0"/>
          <w:spacing w:val="-29"/>
          <w:szCs w:val="24"/>
        </w:rPr>
        <w:t xml:space="preserve"> </w:t>
      </w:r>
      <w:r w:rsidRPr="000D4CD6">
        <w:rPr>
          <w:rFonts w:asciiTheme="minorHAnsi" w:hAnsiTheme="minorHAnsi" w:cstheme="minorHAnsi"/>
          <w:b w:val="0"/>
          <w:bCs w:val="0"/>
          <w:szCs w:val="24"/>
        </w:rPr>
        <w:t>powołuje</w:t>
      </w:r>
      <w:r w:rsidRPr="000D4CD6">
        <w:rPr>
          <w:rFonts w:asciiTheme="minorHAnsi" w:hAnsiTheme="minorHAnsi" w:cstheme="minorHAnsi"/>
          <w:b w:val="0"/>
          <w:bCs w:val="0"/>
          <w:spacing w:val="-28"/>
          <w:szCs w:val="24"/>
        </w:rPr>
        <w:t xml:space="preserve"> </w:t>
      </w:r>
      <w:r w:rsidRPr="000D4CD6">
        <w:rPr>
          <w:rFonts w:asciiTheme="minorHAnsi" w:hAnsiTheme="minorHAnsi" w:cstheme="minorHAnsi"/>
          <w:b w:val="0"/>
          <w:bCs w:val="0"/>
          <w:szCs w:val="24"/>
        </w:rPr>
        <w:t>się</w:t>
      </w:r>
      <w:r w:rsidRPr="000D4CD6">
        <w:rPr>
          <w:rFonts w:asciiTheme="minorHAnsi" w:hAnsiTheme="minorHAnsi" w:cstheme="minorHAnsi"/>
          <w:b w:val="0"/>
          <w:bCs w:val="0"/>
          <w:spacing w:val="-31"/>
          <w:szCs w:val="24"/>
        </w:rPr>
        <w:t xml:space="preserve"> </w:t>
      </w:r>
      <w:r w:rsidRPr="000D4CD6">
        <w:rPr>
          <w:rFonts w:asciiTheme="minorHAnsi" w:hAnsiTheme="minorHAnsi" w:cstheme="minorHAnsi"/>
          <w:b w:val="0"/>
          <w:bCs w:val="0"/>
          <w:szCs w:val="24"/>
        </w:rPr>
        <w:t>na</w:t>
      </w:r>
      <w:r w:rsidRPr="000D4CD6">
        <w:rPr>
          <w:rFonts w:asciiTheme="minorHAnsi" w:hAnsiTheme="minorHAnsi" w:cstheme="minorHAnsi"/>
          <w:b w:val="0"/>
          <w:bCs w:val="0"/>
          <w:spacing w:val="-29"/>
          <w:szCs w:val="24"/>
        </w:rPr>
        <w:t xml:space="preserve"> </w:t>
      </w:r>
      <w:r w:rsidRPr="000D4CD6">
        <w:rPr>
          <w:rFonts w:asciiTheme="minorHAnsi" w:hAnsiTheme="minorHAnsi" w:cstheme="minorHAnsi"/>
          <w:b w:val="0"/>
          <w:bCs w:val="0"/>
          <w:szCs w:val="24"/>
        </w:rPr>
        <w:t>rozwiązania</w:t>
      </w:r>
      <w:r w:rsidRPr="000D4CD6">
        <w:rPr>
          <w:rFonts w:asciiTheme="minorHAnsi" w:hAnsiTheme="minorHAnsi" w:cstheme="minorHAnsi"/>
          <w:b w:val="0"/>
          <w:bCs w:val="0"/>
          <w:spacing w:val="-30"/>
          <w:szCs w:val="24"/>
        </w:rPr>
        <w:t xml:space="preserve"> </w:t>
      </w:r>
      <w:r w:rsidRPr="000D4CD6">
        <w:rPr>
          <w:rFonts w:asciiTheme="minorHAnsi" w:hAnsiTheme="minorHAnsi" w:cstheme="minorHAnsi"/>
          <w:b w:val="0"/>
          <w:bCs w:val="0"/>
          <w:szCs w:val="24"/>
        </w:rPr>
        <w:t>równoważne opisywanym przez zamawiającego, jest obowiązany wykazać, że oferowane przez niego dostawy</w:t>
      </w:r>
      <w:r w:rsidRPr="000D4CD6">
        <w:rPr>
          <w:rFonts w:asciiTheme="minorHAnsi" w:hAnsiTheme="minorHAnsi" w:cstheme="minorHAnsi"/>
          <w:b w:val="0"/>
          <w:bCs w:val="0"/>
          <w:spacing w:val="-23"/>
          <w:szCs w:val="24"/>
        </w:rPr>
        <w:t xml:space="preserve"> </w:t>
      </w:r>
      <w:r w:rsidRPr="000D4CD6">
        <w:rPr>
          <w:rFonts w:asciiTheme="minorHAnsi" w:hAnsiTheme="minorHAnsi" w:cstheme="minorHAnsi"/>
          <w:b w:val="0"/>
          <w:bCs w:val="0"/>
          <w:szCs w:val="24"/>
        </w:rPr>
        <w:t>spełniają</w:t>
      </w:r>
      <w:r w:rsidRPr="000D4CD6">
        <w:rPr>
          <w:rFonts w:asciiTheme="minorHAnsi" w:hAnsiTheme="minorHAnsi" w:cstheme="minorHAnsi"/>
          <w:b w:val="0"/>
          <w:bCs w:val="0"/>
          <w:spacing w:val="-24"/>
          <w:szCs w:val="24"/>
        </w:rPr>
        <w:t xml:space="preserve"> </w:t>
      </w:r>
      <w:r w:rsidRPr="000D4CD6">
        <w:rPr>
          <w:rFonts w:asciiTheme="minorHAnsi" w:hAnsiTheme="minorHAnsi" w:cstheme="minorHAnsi"/>
          <w:b w:val="0"/>
          <w:bCs w:val="0"/>
          <w:szCs w:val="24"/>
        </w:rPr>
        <w:t>wymagania</w:t>
      </w:r>
      <w:r w:rsidRPr="000D4CD6">
        <w:rPr>
          <w:rFonts w:asciiTheme="minorHAnsi" w:hAnsiTheme="minorHAnsi" w:cstheme="minorHAnsi"/>
          <w:b w:val="0"/>
          <w:bCs w:val="0"/>
          <w:spacing w:val="-21"/>
          <w:szCs w:val="24"/>
        </w:rPr>
        <w:t xml:space="preserve"> </w:t>
      </w:r>
      <w:r w:rsidRPr="000D4CD6">
        <w:rPr>
          <w:rFonts w:asciiTheme="minorHAnsi" w:hAnsiTheme="minorHAnsi" w:cstheme="minorHAnsi"/>
          <w:b w:val="0"/>
          <w:bCs w:val="0"/>
          <w:szCs w:val="24"/>
        </w:rPr>
        <w:t>określone</w:t>
      </w:r>
      <w:r w:rsidRPr="000D4CD6">
        <w:rPr>
          <w:rFonts w:asciiTheme="minorHAnsi" w:hAnsiTheme="minorHAnsi" w:cstheme="minorHAnsi"/>
          <w:b w:val="0"/>
          <w:bCs w:val="0"/>
          <w:spacing w:val="-24"/>
          <w:szCs w:val="24"/>
        </w:rPr>
        <w:t xml:space="preserve"> </w:t>
      </w:r>
      <w:r w:rsidRPr="000D4CD6">
        <w:rPr>
          <w:rFonts w:asciiTheme="minorHAnsi" w:hAnsiTheme="minorHAnsi" w:cstheme="minorHAnsi"/>
          <w:b w:val="0"/>
          <w:bCs w:val="0"/>
          <w:szCs w:val="24"/>
        </w:rPr>
        <w:t>przez</w:t>
      </w:r>
      <w:r w:rsidRPr="000D4CD6">
        <w:rPr>
          <w:rFonts w:asciiTheme="minorHAnsi" w:hAnsiTheme="minorHAnsi" w:cstheme="minorHAnsi"/>
          <w:b w:val="0"/>
          <w:bCs w:val="0"/>
          <w:spacing w:val="-22"/>
          <w:szCs w:val="24"/>
        </w:rPr>
        <w:t xml:space="preserve"> </w:t>
      </w:r>
      <w:r w:rsidRPr="000D4CD6">
        <w:rPr>
          <w:rFonts w:asciiTheme="minorHAnsi" w:hAnsiTheme="minorHAnsi" w:cstheme="minorHAnsi"/>
          <w:b w:val="0"/>
          <w:bCs w:val="0"/>
          <w:szCs w:val="24"/>
        </w:rPr>
        <w:t>Zamawiającego.</w:t>
      </w:r>
    </w:p>
    <w:p w14:paraId="3F408E1A" w14:textId="77777777" w:rsidR="00855578" w:rsidRPr="000D4CD6" w:rsidRDefault="00855578">
      <w:pPr>
        <w:pStyle w:val="Akapitzlist"/>
        <w:widowControl w:val="0"/>
        <w:numPr>
          <w:ilvl w:val="1"/>
          <w:numId w:val="19"/>
        </w:numPr>
        <w:tabs>
          <w:tab w:val="left" w:pos="920"/>
        </w:tabs>
        <w:autoSpaceDE w:val="0"/>
        <w:autoSpaceDN w:val="0"/>
        <w:spacing w:before="2" w:after="0" w:line="292" w:lineRule="auto"/>
        <w:ind w:left="663" w:right="135" w:firstLine="0"/>
        <w:contextualSpacing w:val="0"/>
        <w:jc w:val="both"/>
        <w:rPr>
          <w:rFonts w:asciiTheme="minorHAnsi" w:hAnsiTheme="minorHAnsi" w:cstheme="minorHAnsi"/>
          <w:sz w:val="24"/>
          <w:szCs w:val="24"/>
        </w:rPr>
      </w:pPr>
      <w:r w:rsidRPr="000D4CD6">
        <w:rPr>
          <w:rFonts w:asciiTheme="minorHAnsi" w:hAnsiTheme="minorHAnsi" w:cstheme="minorHAnsi"/>
          <w:sz w:val="24"/>
          <w:szCs w:val="24"/>
        </w:rPr>
        <w:t>W</w:t>
      </w:r>
      <w:r w:rsidRPr="000D4CD6">
        <w:rPr>
          <w:rFonts w:asciiTheme="minorHAnsi" w:hAnsiTheme="minorHAnsi" w:cstheme="minorHAnsi"/>
          <w:spacing w:val="-33"/>
          <w:sz w:val="24"/>
          <w:szCs w:val="24"/>
        </w:rPr>
        <w:t xml:space="preserve"> </w:t>
      </w:r>
      <w:r w:rsidRPr="000D4CD6">
        <w:rPr>
          <w:rFonts w:asciiTheme="minorHAnsi" w:hAnsiTheme="minorHAnsi" w:cstheme="minorHAnsi"/>
          <w:sz w:val="24"/>
          <w:szCs w:val="24"/>
        </w:rPr>
        <w:t>przypadku</w:t>
      </w:r>
      <w:r w:rsidRPr="000D4CD6">
        <w:rPr>
          <w:rFonts w:asciiTheme="minorHAnsi" w:hAnsiTheme="minorHAnsi" w:cstheme="minorHAnsi"/>
          <w:spacing w:val="-31"/>
          <w:sz w:val="24"/>
          <w:szCs w:val="24"/>
        </w:rPr>
        <w:t xml:space="preserve"> </w:t>
      </w:r>
      <w:r w:rsidRPr="000D4CD6">
        <w:rPr>
          <w:rFonts w:asciiTheme="minorHAnsi" w:hAnsiTheme="minorHAnsi" w:cstheme="minorHAnsi"/>
          <w:sz w:val="24"/>
          <w:szCs w:val="24"/>
        </w:rPr>
        <w:t>zastosowania</w:t>
      </w:r>
      <w:r w:rsidRPr="000D4CD6">
        <w:rPr>
          <w:rFonts w:asciiTheme="minorHAnsi" w:hAnsiTheme="minorHAnsi" w:cstheme="minorHAnsi"/>
          <w:spacing w:val="-32"/>
          <w:sz w:val="24"/>
          <w:szCs w:val="24"/>
        </w:rPr>
        <w:t xml:space="preserve"> </w:t>
      </w:r>
      <w:r w:rsidRPr="000D4CD6">
        <w:rPr>
          <w:rFonts w:asciiTheme="minorHAnsi" w:hAnsiTheme="minorHAnsi" w:cstheme="minorHAnsi"/>
          <w:sz w:val="24"/>
          <w:szCs w:val="24"/>
        </w:rPr>
        <w:t>rozwiązań</w:t>
      </w:r>
      <w:r w:rsidRPr="000D4CD6">
        <w:rPr>
          <w:rFonts w:asciiTheme="minorHAnsi" w:hAnsiTheme="minorHAnsi" w:cstheme="minorHAnsi"/>
          <w:spacing w:val="-32"/>
          <w:sz w:val="24"/>
          <w:szCs w:val="24"/>
        </w:rPr>
        <w:t xml:space="preserve"> </w:t>
      </w:r>
      <w:r w:rsidRPr="000D4CD6">
        <w:rPr>
          <w:rFonts w:asciiTheme="minorHAnsi" w:hAnsiTheme="minorHAnsi" w:cstheme="minorHAnsi"/>
          <w:sz w:val="24"/>
          <w:szCs w:val="24"/>
        </w:rPr>
        <w:t>równoważnych</w:t>
      </w:r>
      <w:r w:rsidRPr="000D4CD6">
        <w:rPr>
          <w:rFonts w:asciiTheme="minorHAnsi" w:hAnsiTheme="minorHAnsi" w:cstheme="minorHAnsi"/>
          <w:spacing w:val="-31"/>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32"/>
          <w:sz w:val="24"/>
          <w:szCs w:val="24"/>
        </w:rPr>
        <w:t xml:space="preserve"> </w:t>
      </w:r>
      <w:r w:rsidRPr="000D4CD6">
        <w:rPr>
          <w:rFonts w:asciiTheme="minorHAnsi" w:hAnsiTheme="minorHAnsi" w:cstheme="minorHAnsi"/>
          <w:sz w:val="24"/>
          <w:szCs w:val="24"/>
        </w:rPr>
        <w:t>zaoferowanymi</w:t>
      </w:r>
      <w:r w:rsidRPr="000D4CD6">
        <w:rPr>
          <w:rFonts w:asciiTheme="minorHAnsi" w:hAnsiTheme="minorHAnsi" w:cstheme="minorHAnsi"/>
          <w:spacing w:val="-30"/>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32"/>
          <w:sz w:val="24"/>
          <w:szCs w:val="24"/>
        </w:rPr>
        <w:t xml:space="preserve"> </w:t>
      </w:r>
      <w:r w:rsidRPr="000D4CD6">
        <w:rPr>
          <w:rFonts w:asciiTheme="minorHAnsi" w:hAnsiTheme="minorHAnsi" w:cstheme="minorHAnsi"/>
          <w:sz w:val="24"/>
          <w:szCs w:val="24"/>
        </w:rPr>
        <w:t>ofercie</w:t>
      </w:r>
      <w:r w:rsidRPr="000D4CD6">
        <w:rPr>
          <w:rFonts w:asciiTheme="minorHAnsi" w:hAnsiTheme="minorHAnsi" w:cstheme="minorHAnsi"/>
          <w:spacing w:val="-32"/>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31"/>
          <w:sz w:val="24"/>
          <w:szCs w:val="24"/>
        </w:rPr>
        <w:t xml:space="preserve"> </w:t>
      </w:r>
      <w:r w:rsidRPr="000D4CD6">
        <w:rPr>
          <w:rFonts w:asciiTheme="minorHAnsi" w:hAnsiTheme="minorHAnsi" w:cstheme="minorHAnsi"/>
          <w:sz w:val="24"/>
          <w:szCs w:val="24"/>
        </w:rPr>
        <w:t>trakcie realizacji umowy, wymagane jest uzasadnienie tego przypadku w formie pisemnej. Rozwiązania</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równoważne</w:t>
      </w:r>
      <w:r w:rsidRPr="000D4CD6">
        <w:rPr>
          <w:rFonts w:asciiTheme="minorHAnsi" w:hAnsiTheme="minorHAnsi" w:cstheme="minorHAnsi"/>
          <w:spacing w:val="-25"/>
          <w:sz w:val="24"/>
          <w:szCs w:val="24"/>
        </w:rPr>
        <w:t xml:space="preserve"> </w:t>
      </w:r>
      <w:r w:rsidRPr="000D4CD6">
        <w:rPr>
          <w:rFonts w:asciiTheme="minorHAnsi" w:hAnsiTheme="minorHAnsi" w:cstheme="minorHAnsi"/>
          <w:sz w:val="24"/>
          <w:szCs w:val="24"/>
        </w:rPr>
        <w:t>mogą</w:t>
      </w:r>
      <w:r w:rsidRPr="000D4CD6">
        <w:rPr>
          <w:rFonts w:asciiTheme="minorHAnsi" w:hAnsiTheme="minorHAnsi" w:cstheme="minorHAnsi"/>
          <w:spacing w:val="-28"/>
          <w:sz w:val="24"/>
          <w:szCs w:val="24"/>
        </w:rPr>
        <w:t xml:space="preserve"> </w:t>
      </w:r>
      <w:r w:rsidRPr="000D4CD6">
        <w:rPr>
          <w:rFonts w:asciiTheme="minorHAnsi" w:hAnsiTheme="minorHAnsi" w:cstheme="minorHAnsi"/>
          <w:sz w:val="24"/>
          <w:szCs w:val="24"/>
        </w:rPr>
        <w:t>wystąpić</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pod</w:t>
      </w:r>
      <w:r w:rsidRPr="000D4CD6">
        <w:rPr>
          <w:rFonts w:asciiTheme="minorHAnsi" w:hAnsiTheme="minorHAnsi" w:cstheme="minorHAnsi"/>
          <w:spacing w:val="-25"/>
          <w:sz w:val="24"/>
          <w:szCs w:val="24"/>
        </w:rPr>
        <w:t xml:space="preserve"> </w:t>
      </w:r>
      <w:r w:rsidRPr="000D4CD6">
        <w:rPr>
          <w:rFonts w:asciiTheme="minorHAnsi" w:hAnsiTheme="minorHAnsi" w:cstheme="minorHAnsi"/>
          <w:sz w:val="24"/>
          <w:szCs w:val="24"/>
        </w:rPr>
        <w:t>warunkiem,</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że</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zmiany</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te</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nie</w:t>
      </w:r>
      <w:r w:rsidRPr="000D4CD6">
        <w:rPr>
          <w:rFonts w:asciiTheme="minorHAnsi" w:hAnsiTheme="minorHAnsi" w:cstheme="minorHAnsi"/>
          <w:spacing w:val="-25"/>
          <w:sz w:val="24"/>
          <w:szCs w:val="24"/>
        </w:rPr>
        <w:t xml:space="preserve"> </w:t>
      </w:r>
      <w:r w:rsidRPr="000D4CD6">
        <w:rPr>
          <w:rFonts w:asciiTheme="minorHAnsi" w:hAnsiTheme="minorHAnsi" w:cstheme="minorHAnsi"/>
          <w:sz w:val="24"/>
          <w:szCs w:val="24"/>
        </w:rPr>
        <w:t>będą</w:t>
      </w:r>
      <w:r w:rsidRPr="000D4CD6">
        <w:rPr>
          <w:rFonts w:asciiTheme="minorHAnsi" w:hAnsiTheme="minorHAnsi" w:cstheme="minorHAnsi"/>
          <w:spacing w:val="-28"/>
          <w:sz w:val="24"/>
          <w:szCs w:val="24"/>
        </w:rPr>
        <w:t xml:space="preserve"> </w:t>
      </w:r>
      <w:r w:rsidRPr="000D4CD6">
        <w:rPr>
          <w:rFonts w:asciiTheme="minorHAnsi" w:hAnsiTheme="minorHAnsi" w:cstheme="minorHAnsi"/>
          <w:sz w:val="24"/>
          <w:szCs w:val="24"/>
        </w:rPr>
        <w:t>wpływać</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na oferowany</w:t>
      </w:r>
      <w:r w:rsidRPr="000D4CD6">
        <w:rPr>
          <w:rFonts w:asciiTheme="minorHAnsi" w:hAnsiTheme="minorHAnsi" w:cstheme="minorHAnsi"/>
          <w:spacing w:val="-39"/>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37"/>
          <w:sz w:val="24"/>
          <w:szCs w:val="24"/>
        </w:rPr>
        <w:t xml:space="preserve"> </w:t>
      </w:r>
      <w:r w:rsidRPr="000D4CD6">
        <w:rPr>
          <w:rFonts w:asciiTheme="minorHAnsi" w:hAnsiTheme="minorHAnsi" w:cstheme="minorHAnsi"/>
          <w:sz w:val="24"/>
          <w:szCs w:val="24"/>
        </w:rPr>
        <w:t>ofercie</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przedmiot</w:t>
      </w:r>
      <w:r w:rsidRPr="000D4CD6">
        <w:rPr>
          <w:rFonts w:asciiTheme="minorHAnsi" w:hAnsiTheme="minorHAnsi" w:cstheme="minorHAnsi"/>
          <w:spacing w:val="-37"/>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i</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efekt</w:t>
      </w:r>
      <w:r w:rsidRPr="000D4CD6">
        <w:rPr>
          <w:rFonts w:asciiTheme="minorHAnsi" w:hAnsiTheme="minorHAnsi" w:cstheme="minorHAnsi"/>
          <w:spacing w:val="-37"/>
          <w:sz w:val="24"/>
          <w:szCs w:val="24"/>
        </w:rPr>
        <w:t xml:space="preserve"> </w:t>
      </w:r>
      <w:r w:rsidRPr="000D4CD6">
        <w:rPr>
          <w:rFonts w:asciiTheme="minorHAnsi" w:hAnsiTheme="minorHAnsi" w:cstheme="minorHAnsi"/>
          <w:sz w:val="24"/>
          <w:szCs w:val="24"/>
        </w:rPr>
        <w:t>zakreślony</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niniejszą</w:t>
      </w:r>
      <w:r w:rsidRPr="000D4CD6">
        <w:rPr>
          <w:rFonts w:asciiTheme="minorHAnsi" w:hAnsiTheme="minorHAnsi" w:cstheme="minorHAnsi"/>
          <w:spacing w:val="-39"/>
          <w:sz w:val="24"/>
          <w:szCs w:val="24"/>
        </w:rPr>
        <w:t xml:space="preserve"> </w:t>
      </w:r>
      <w:r w:rsidRPr="000D4CD6">
        <w:rPr>
          <w:rFonts w:asciiTheme="minorHAnsi" w:hAnsiTheme="minorHAnsi" w:cstheme="minorHAnsi"/>
          <w:sz w:val="24"/>
          <w:szCs w:val="24"/>
        </w:rPr>
        <w:t>SWZ.</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Mogą</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to</w:t>
      </w:r>
      <w:r w:rsidRPr="000D4CD6">
        <w:rPr>
          <w:rFonts w:asciiTheme="minorHAnsi" w:hAnsiTheme="minorHAnsi" w:cstheme="minorHAnsi"/>
          <w:spacing w:val="-38"/>
          <w:sz w:val="24"/>
          <w:szCs w:val="24"/>
        </w:rPr>
        <w:t xml:space="preserve"> </w:t>
      </w:r>
      <w:r w:rsidRPr="000D4CD6">
        <w:rPr>
          <w:rFonts w:asciiTheme="minorHAnsi" w:hAnsiTheme="minorHAnsi" w:cstheme="minorHAnsi"/>
          <w:sz w:val="24"/>
          <w:szCs w:val="24"/>
        </w:rPr>
        <w:t>być także</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przypadki</w:t>
      </w:r>
      <w:r w:rsidRPr="000D4CD6">
        <w:rPr>
          <w:rFonts w:asciiTheme="minorHAnsi" w:hAnsiTheme="minorHAnsi" w:cstheme="minorHAnsi"/>
          <w:spacing w:val="-5"/>
          <w:sz w:val="24"/>
          <w:szCs w:val="24"/>
        </w:rPr>
        <w:t xml:space="preserve"> </w:t>
      </w:r>
      <w:r w:rsidRPr="000D4CD6">
        <w:rPr>
          <w:rFonts w:asciiTheme="minorHAnsi" w:hAnsiTheme="minorHAnsi" w:cstheme="minorHAnsi"/>
          <w:sz w:val="24"/>
          <w:szCs w:val="24"/>
        </w:rPr>
        <w:t>korzystne</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dla</w:t>
      </w:r>
      <w:r w:rsidRPr="000D4CD6">
        <w:rPr>
          <w:rFonts w:asciiTheme="minorHAnsi" w:hAnsiTheme="minorHAnsi" w:cstheme="minorHAnsi"/>
          <w:spacing w:val="-6"/>
          <w:sz w:val="24"/>
          <w:szCs w:val="24"/>
        </w:rPr>
        <w:t xml:space="preserve"> </w:t>
      </w:r>
      <w:r w:rsidRPr="000D4CD6">
        <w:rPr>
          <w:rFonts w:asciiTheme="minorHAnsi" w:hAnsiTheme="minorHAnsi" w:cstheme="minorHAnsi"/>
          <w:sz w:val="24"/>
          <w:szCs w:val="24"/>
        </w:rPr>
        <w:t>Zamawiającego.</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Obowiązkiem</w:t>
      </w:r>
      <w:r w:rsidRPr="000D4CD6">
        <w:rPr>
          <w:rFonts w:asciiTheme="minorHAnsi" w:hAnsiTheme="minorHAnsi" w:cstheme="minorHAnsi"/>
          <w:spacing w:val="-6"/>
          <w:sz w:val="24"/>
          <w:szCs w:val="24"/>
        </w:rPr>
        <w:t xml:space="preserve"> </w:t>
      </w:r>
      <w:r w:rsidRPr="000D4CD6">
        <w:rPr>
          <w:rFonts w:asciiTheme="minorHAnsi" w:hAnsiTheme="minorHAnsi" w:cstheme="minorHAnsi"/>
          <w:sz w:val="24"/>
          <w:szCs w:val="24"/>
        </w:rPr>
        <w:t>strony</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wnoszącej</w:t>
      </w:r>
      <w:r w:rsidRPr="000D4CD6">
        <w:rPr>
          <w:rFonts w:asciiTheme="minorHAnsi" w:hAnsiTheme="minorHAnsi" w:cstheme="minorHAnsi"/>
          <w:spacing w:val="-6"/>
          <w:sz w:val="24"/>
          <w:szCs w:val="24"/>
        </w:rPr>
        <w:t xml:space="preserve"> </w:t>
      </w:r>
      <w:r w:rsidRPr="000D4CD6">
        <w:rPr>
          <w:rFonts w:asciiTheme="minorHAnsi" w:hAnsiTheme="minorHAnsi" w:cstheme="minorHAnsi"/>
          <w:sz w:val="24"/>
          <w:szCs w:val="24"/>
        </w:rPr>
        <w:t>o</w:t>
      </w:r>
      <w:r w:rsidRPr="000D4CD6">
        <w:rPr>
          <w:rFonts w:asciiTheme="minorHAnsi" w:hAnsiTheme="minorHAnsi" w:cstheme="minorHAnsi"/>
          <w:spacing w:val="-6"/>
          <w:sz w:val="24"/>
          <w:szCs w:val="24"/>
        </w:rPr>
        <w:t xml:space="preserve"> </w:t>
      </w:r>
      <w:r w:rsidRPr="000D4CD6">
        <w:rPr>
          <w:rFonts w:asciiTheme="minorHAnsi" w:hAnsiTheme="minorHAnsi" w:cstheme="minorHAnsi"/>
          <w:sz w:val="24"/>
          <w:szCs w:val="24"/>
        </w:rPr>
        <w:t>takie rozwiązanie</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równoważne</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37"/>
          <w:sz w:val="24"/>
          <w:szCs w:val="24"/>
        </w:rPr>
        <w:t xml:space="preserve"> </w:t>
      </w:r>
      <w:r w:rsidRPr="000D4CD6">
        <w:rPr>
          <w:rFonts w:asciiTheme="minorHAnsi" w:hAnsiTheme="minorHAnsi" w:cstheme="minorHAnsi"/>
          <w:sz w:val="24"/>
          <w:szCs w:val="24"/>
        </w:rPr>
        <w:t>trakcie</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realizacji</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jest</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Zamawiający</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lub</w:t>
      </w:r>
      <w:r w:rsidRPr="000D4CD6">
        <w:rPr>
          <w:rFonts w:asciiTheme="minorHAnsi" w:hAnsiTheme="minorHAnsi" w:cstheme="minorHAnsi"/>
          <w:spacing w:val="-36"/>
          <w:sz w:val="24"/>
          <w:szCs w:val="24"/>
        </w:rPr>
        <w:t xml:space="preserve"> </w:t>
      </w:r>
      <w:r w:rsidRPr="000D4CD6">
        <w:rPr>
          <w:rFonts w:asciiTheme="minorHAnsi" w:hAnsiTheme="minorHAnsi" w:cstheme="minorHAnsi"/>
          <w:sz w:val="24"/>
          <w:szCs w:val="24"/>
        </w:rPr>
        <w:t>Wykonawca). Nie mogą one jednak zmienić istotnych elementów oferty czy umowy, przykładowo: wydłużenia</w:t>
      </w:r>
      <w:r w:rsidRPr="000D4CD6">
        <w:rPr>
          <w:rFonts w:asciiTheme="minorHAnsi" w:hAnsiTheme="minorHAnsi" w:cstheme="minorHAnsi"/>
          <w:spacing w:val="-46"/>
          <w:sz w:val="24"/>
          <w:szCs w:val="24"/>
        </w:rPr>
        <w:t xml:space="preserve"> </w:t>
      </w:r>
      <w:r w:rsidRPr="000D4CD6">
        <w:rPr>
          <w:rFonts w:asciiTheme="minorHAnsi" w:hAnsiTheme="minorHAnsi" w:cstheme="minorHAnsi"/>
          <w:sz w:val="24"/>
          <w:szCs w:val="24"/>
        </w:rPr>
        <w:t>terminu</w:t>
      </w:r>
      <w:r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realizacji,</w:t>
      </w:r>
      <w:r w:rsidRPr="000D4CD6">
        <w:rPr>
          <w:rFonts w:asciiTheme="minorHAnsi" w:hAnsiTheme="minorHAnsi" w:cstheme="minorHAnsi"/>
          <w:spacing w:val="-46"/>
          <w:sz w:val="24"/>
          <w:szCs w:val="24"/>
        </w:rPr>
        <w:t xml:space="preserve"> </w:t>
      </w:r>
      <w:r w:rsidRPr="000D4CD6">
        <w:rPr>
          <w:rFonts w:asciiTheme="minorHAnsi" w:hAnsiTheme="minorHAnsi" w:cstheme="minorHAnsi"/>
          <w:sz w:val="24"/>
          <w:szCs w:val="24"/>
        </w:rPr>
        <w:t xml:space="preserve">podwyższenia </w:t>
      </w:r>
      <w:r w:rsidRPr="000D4CD6">
        <w:rPr>
          <w:rFonts w:asciiTheme="minorHAnsi" w:hAnsiTheme="minorHAnsi" w:cstheme="minorHAnsi"/>
          <w:spacing w:val="-46"/>
          <w:sz w:val="24"/>
          <w:szCs w:val="24"/>
        </w:rPr>
        <w:t xml:space="preserve"> </w:t>
      </w:r>
      <w:r w:rsidRPr="000D4CD6">
        <w:rPr>
          <w:rFonts w:asciiTheme="minorHAnsi" w:hAnsiTheme="minorHAnsi" w:cstheme="minorHAnsi"/>
          <w:sz w:val="24"/>
          <w:szCs w:val="24"/>
        </w:rPr>
        <w:t>wynagrodzenia</w:t>
      </w:r>
      <w:r w:rsidRPr="000D4CD6">
        <w:rPr>
          <w:rFonts w:asciiTheme="minorHAnsi" w:hAnsiTheme="minorHAnsi" w:cstheme="minorHAnsi"/>
          <w:spacing w:val="-46"/>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stosunku</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do</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tego</w:t>
      </w:r>
      <w:r w:rsidRPr="000D4CD6">
        <w:rPr>
          <w:rFonts w:asciiTheme="minorHAnsi" w:hAnsiTheme="minorHAnsi" w:cstheme="minorHAnsi"/>
          <w:spacing w:val="-46"/>
          <w:sz w:val="24"/>
          <w:szCs w:val="24"/>
        </w:rPr>
        <w:t xml:space="preserve"> </w:t>
      </w:r>
      <w:r w:rsidRPr="000D4CD6">
        <w:rPr>
          <w:rFonts w:asciiTheme="minorHAnsi" w:hAnsiTheme="minorHAnsi" w:cstheme="minorHAnsi"/>
          <w:sz w:val="24"/>
          <w:szCs w:val="24"/>
        </w:rPr>
        <w:t>wymaganego zapisami</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SWZ.</w:t>
      </w:r>
    </w:p>
    <w:p w14:paraId="2A9859DB" w14:textId="77777777" w:rsidR="00855578" w:rsidRPr="000D4CD6" w:rsidRDefault="00855578">
      <w:pPr>
        <w:pStyle w:val="Akapitzlist"/>
        <w:widowControl w:val="0"/>
        <w:numPr>
          <w:ilvl w:val="1"/>
          <w:numId w:val="19"/>
        </w:numPr>
        <w:tabs>
          <w:tab w:val="left" w:pos="921"/>
        </w:tabs>
        <w:autoSpaceDE w:val="0"/>
        <w:autoSpaceDN w:val="0"/>
        <w:spacing w:before="4" w:after="0" w:line="292" w:lineRule="auto"/>
        <w:ind w:left="663" w:right="130" w:firstLine="0"/>
        <w:contextualSpacing w:val="0"/>
        <w:jc w:val="both"/>
        <w:rPr>
          <w:rFonts w:asciiTheme="minorHAnsi" w:hAnsiTheme="minorHAnsi" w:cstheme="minorHAnsi"/>
          <w:sz w:val="24"/>
          <w:szCs w:val="24"/>
        </w:rPr>
      </w:pPr>
      <w:r w:rsidRPr="000D4CD6">
        <w:rPr>
          <w:rFonts w:asciiTheme="minorHAnsi" w:hAnsiTheme="minorHAnsi" w:cstheme="minorHAnsi"/>
          <w:sz w:val="24"/>
          <w:szCs w:val="24"/>
        </w:rPr>
        <w:t>Wykazanie,</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że</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oferowane</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przez</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Wykonawcę</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rozwiązania</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spełniają</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wymagania</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określone przez</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Zamawiającego</w:t>
      </w:r>
      <w:r w:rsidRPr="000D4CD6">
        <w:rPr>
          <w:rFonts w:asciiTheme="minorHAnsi" w:hAnsiTheme="minorHAnsi" w:cstheme="minorHAnsi"/>
          <w:spacing w:val="-8"/>
          <w:sz w:val="24"/>
          <w:szCs w:val="24"/>
        </w:rPr>
        <w:t xml:space="preserve"> </w:t>
      </w:r>
      <w:r w:rsidRPr="000D4CD6">
        <w:rPr>
          <w:rFonts w:asciiTheme="minorHAnsi" w:hAnsiTheme="minorHAnsi" w:cstheme="minorHAnsi"/>
          <w:sz w:val="24"/>
          <w:szCs w:val="24"/>
        </w:rPr>
        <w:t>musi</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nastąpić</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8"/>
          <w:sz w:val="24"/>
          <w:szCs w:val="24"/>
        </w:rPr>
        <w:t xml:space="preserve"> </w:t>
      </w:r>
      <w:r w:rsidRPr="000D4CD6">
        <w:rPr>
          <w:rFonts w:asciiTheme="minorHAnsi" w:hAnsiTheme="minorHAnsi" w:cstheme="minorHAnsi"/>
          <w:sz w:val="24"/>
          <w:szCs w:val="24"/>
        </w:rPr>
        <w:t>złożonej</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ofercie</w:t>
      </w:r>
      <w:r w:rsidRPr="000D4CD6">
        <w:rPr>
          <w:rFonts w:asciiTheme="minorHAnsi" w:hAnsiTheme="minorHAnsi" w:cstheme="minorHAnsi"/>
          <w:spacing w:val="-7"/>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12"/>
          <w:sz w:val="24"/>
          <w:szCs w:val="24"/>
        </w:rPr>
        <w:t xml:space="preserve"> </w:t>
      </w:r>
      <w:r w:rsidRPr="000D4CD6">
        <w:rPr>
          <w:rFonts w:asciiTheme="minorHAnsi" w:hAnsiTheme="minorHAnsi" w:cstheme="minorHAnsi"/>
          <w:sz w:val="24"/>
          <w:szCs w:val="24"/>
        </w:rPr>
        <w:t>podaniem</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szczegółowych</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parametrów zaproponowanych materiałów i urządzeń oraz udowodnienia okoliczności wynikających z wcześniejszych</w:t>
      </w:r>
      <w:r w:rsidRPr="000D4CD6">
        <w:rPr>
          <w:rFonts w:asciiTheme="minorHAnsi" w:hAnsiTheme="minorHAnsi" w:cstheme="minorHAnsi"/>
          <w:spacing w:val="-10"/>
          <w:sz w:val="24"/>
          <w:szCs w:val="24"/>
        </w:rPr>
        <w:t xml:space="preserve"> </w:t>
      </w:r>
      <w:r w:rsidRPr="000D4CD6">
        <w:rPr>
          <w:rFonts w:asciiTheme="minorHAnsi" w:hAnsiTheme="minorHAnsi" w:cstheme="minorHAnsi"/>
          <w:sz w:val="24"/>
          <w:szCs w:val="24"/>
        </w:rPr>
        <w:t>zapisów.</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Stosowanie</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powyższych</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rozwiązań</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równoważnych</w:t>
      </w:r>
      <w:r w:rsidRPr="000D4CD6">
        <w:rPr>
          <w:rFonts w:asciiTheme="minorHAnsi" w:hAnsiTheme="minorHAnsi" w:cstheme="minorHAnsi"/>
          <w:spacing w:val="-9"/>
          <w:sz w:val="24"/>
          <w:szCs w:val="24"/>
        </w:rPr>
        <w:t xml:space="preserve"> </w:t>
      </w:r>
      <w:r w:rsidRPr="000D4CD6">
        <w:rPr>
          <w:rFonts w:asciiTheme="minorHAnsi" w:hAnsiTheme="minorHAnsi" w:cstheme="minorHAnsi"/>
          <w:sz w:val="24"/>
          <w:szCs w:val="24"/>
        </w:rPr>
        <w:t>dotyczy</w:t>
      </w:r>
      <w:r w:rsidRPr="000D4CD6">
        <w:rPr>
          <w:rFonts w:asciiTheme="minorHAnsi" w:hAnsiTheme="minorHAnsi" w:cstheme="minorHAnsi"/>
          <w:spacing w:val="-11"/>
          <w:sz w:val="24"/>
          <w:szCs w:val="24"/>
        </w:rPr>
        <w:t xml:space="preserve"> </w:t>
      </w:r>
      <w:r w:rsidRPr="000D4CD6">
        <w:rPr>
          <w:rFonts w:asciiTheme="minorHAnsi" w:hAnsiTheme="minorHAnsi" w:cstheme="minorHAnsi"/>
          <w:sz w:val="24"/>
          <w:szCs w:val="24"/>
        </w:rPr>
        <w:t>także przypadków,</w:t>
      </w:r>
      <w:r w:rsidRPr="000D4CD6">
        <w:rPr>
          <w:rFonts w:asciiTheme="minorHAnsi" w:hAnsiTheme="minorHAnsi" w:cstheme="minorHAnsi"/>
          <w:spacing w:val="-21"/>
          <w:sz w:val="24"/>
          <w:szCs w:val="24"/>
        </w:rPr>
        <w:t xml:space="preserve"> </w:t>
      </w:r>
      <w:r w:rsidRPr="000D4CD6">
        <w:rPr>
          <w:rFonts w:asciiTheme="minorHAnsi" w:hAnsiTheme="minorHAnsi" w:cstheme="minorHAnsi"/>
          <w:sz w:val="24"/>
          <w:szCs w:val="24"/>
        </w:rPr>
        <w:t>gdy</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opisie</w:t>
      </w:r>
      <w:r w:rsidRPr="000D4CD6">
        <w:rPr>
          <w:rFonts w:asciiTheme="minorHAnsi" w:hAnsiTheme="minorHAnsi" w:cstheme="minorHAnsi"/>
          <w:spacing w:val="-21"/>
          <w:sz w:val="24"/>
          <w:szCs w:val="24"/>
        </w:rPr>
        <w:t xml:space="preserve"> </w:t>
      </w:r>
      <w:r w:rsidRPr="000D4CD6">
        <w:rPr>
          <w:rFonts w:asciiTheme="minorHAnsi" w:hAnsiTheme="minorHAnsi" w:cstheme="minorHAnsi"/>
          <w:sz w:val="24"/>
          <w:szCs w:val="24"/>
        </w:rPr>
        <w:t>przedmiotu</w:t>
      </w:r>
      <w:r w:rsidRPr="000D4CD6">
        <w:rPr>
          <w:rFonts w:asciiTheme="minorHAnsi" w:hAnsiTheme="minorHAnsi" w:cstheme="minorHAnsi"/>
          <w:spacing w:val="-21"/>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21"/>
          <w:sz w:val="24"/>
          <w:szCs w:val="24"/>
        </w:rPr>
        <w:t xml:space="preserve"> </w:t>
      </w:r>
      <w:r w:rsidRPr="000D4CD6">
        <w:rPr>
          <w:rFonts w:asciiTheme="minorHAnsi" w:hAnsiTheme="minorHAnsi" w:cstheme="minorHAnsi"/>
          <w:sz w:val="24"/>
          <w:szCs w:val="24"/>
        </w:rPr>
        <w:t>wskutek</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jakiegoś</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niedopatrzenia</w:t>
      </w:r>
      <w:r w:rsidRPr="000D4CD6">
        <w:rPr>
          <w:rFonts w:asciiTheme="minorHAnsi" w:hAnsiTheme="minorHAnsi" w:cstheme="minorHAnsi"/>
          <w:spacing w:val="-21"/>
          <w:sz w:val="24"/>
          <w:szCs w:val="24"/>
        </w:rPr>
        <w:t xml:space="preserve"> </w:t>
      </w:r>
      <w:r w:rsidRPr="000D4CD6">
        <w:rPr>
          <w:rFonts w:asciiTheme="minorHAnsi" w:hAnsiTheme="minorHAnsi" w:cstheme="minorHAnsi"/>
          <w:sz w:val="24"/>
          <w:szCs w:val="24"/>
        </w:rPr>
        <w:t>pojawiły się</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wskazania,</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o</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których</w:t>
      </w:r>
      <w:r w:rsidRPr="000D4CD6">
        <w:rPr>
          <w:rFonts w:asciiTheme="minorHAnsi" w:hAnsiTheme="minorHAnsi" w:cstheme="minorHAnsi"/>
          <w:spacing w:val="-19"/>
          <w:sz w:val="24"/>
          <w:szCs w:val="24"/>
        </w:rPr>
        <w:t xml:space="preserve"> </w:t>
      </w:r>
      <w:r w:rsidRPr="000D4CD6">
        <w:rPr>
          <w:rFonts w:asciiTheme="minorHAnsi" w:hAnsiTheme="minorHAnsi" w:cstheme="minorHAnsi"/>
          <w:sz w:val="24"/>
          <w:szCs w:val="24"/>
        </w:rPr>
        <w:t>mowa</w:t>
      </w:r>
      <w:r w:rsidRPr="000D4CD6">
        <w:rPr>
          <w:rFonts w:asciiTheme="minorHAnsi" w:hAnsiTheme="minorHAnsi" w:cstheme="minorHAnsi"/>
          <w:spacing w:val="-18"/>
          <w:sz w:val="24"/>
          <w:szCs w:val="24"/>
        </w:rPr>
        <w:t xml:space="preserve"> </w:t>
      </w:r>
      <w:r w:rsidRPr="000D4CD6">
        <w:rPr>
          <w:rFonts w:asciiTheme="minorHAnsi" w:hAnsiTheme="minorHAnsi" w:cstheme="minorHAnsi"/>
          <w:sz w:val="24"/>
          <w:szCs w:val="24"/>
        </w:rPr>
        <w:t>powyżej.</w:t>
      </w:r>
    </w:p>
    <w:p w14:paraId="13A4A386" w14:textId="5EDB847D" w:rsidR="00855578" w:rsidRPr="000D4CD6" w:rsidRDefault="00855578">
      <w:pPr>
        <w:pStyle w:val="Akapitzlist"/>
        <w:widowControl w:val="0"/>
        <w:numPr>
          <w:ilvl w:val="1"/>
          <w:numId w:val="19"/>
        </w:numPr>
        <w:tabs>
          <w:tab w:val="left" w:pos="1002"/>
        </w:tabs>
        <w:autoSpaceDE w:val="0"/>
        <w:autoSpaceDN w:val="0"/>
        <w:spacing w:before="1" w:after="0" w:line="292" w:lineRule="auto"/>
        <w:ind w:left="663" w:right="134" w:firstLine="0"/>
        <w:contextualSpacing w:val="0"/>
        <w:jc w:val="both"/>
        <w:rPr>
          <w:rFonts w:asciiTheme="minorHAnsi" w:hAnsiTheme="minorHAnsi" w:cstheme="minorHAnsi"/>
          <w:sz w:val="24"/>
          <w:szCs w:val="24"/>
        </w:rPr>
      </w:pPr>
      <w:r w:rsidRPr="000D4CD6">
        <w:rPr>
          <w:rFonts w:asciiTheme="minorHAnsi" w:hAnsiTheme="minorHAnsi" w:cstheme="minorHAnsi"/>
          <w:sz w:val="24"/>
          <w:szCs w:val="24"/>
        </w:rPr>
        <w:t>Rozwiązania równoważne wykazane przez Wykonawcę podlegać będą ocenie przez eksperta</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Zamawiającego,</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który</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sporządzi</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stosowną</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opinię.</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Opinia</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będzie</w:t>
      </w:r>
      <w:r w:rsidRPr="000D4CD6">
        <w:rPr>
          <w:rFonts w:asciiTheme="minorHAnsi" w:hAnsiTheme="minorHAnsi" w:cstheme="minorHAnsi"/>
          <w:spacing w:val="-15"/>
          <w:sz w:val="24"/>
          <w:szCs w:val="24"/>
        </w:rPr>
        <w:t xml:space="preserve"> </w:t>
      </w:r>
      <w:r w:rsidRPr="000D4CD6">
        <w:rPr>
          <w:rFonts w:asciiTheme="minorHAnsi" w:hAnsiTheme="minorHAnsi" w:cstheme="minorHAnsi"/>
          <w:sz w:val="24"/>
          <w:szCs w:val="24"/>
        </w:rPr>
        <w:t>podstawą</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do ewentualnego</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podjęcia</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przez</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Zamawiającego</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decyzji</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o</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odrzuceniu</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oferty</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z</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powodu</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„nie równoważności” zaproponowanych</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rozwiązań.</w:t>
      </w:r>
    </w:p>
    <w:p w14:paraId="6AF59FCD" w14:textId="4DF7A2A3" w:rsidR="00855578" w:rsidRPr="000D4CD6" w:rsidRDefault="00855578">
      <w:pPr>
        <w:pStyle w:val="Akapitzlist"/>
        <w:widowControl w:val="0"/>
        <w:numPr>
          <w:ilvl w:val="0"/>
          <w:numId w:val="19"/>
        </w:numPr>
        <w:tabs>
          <w:tab w:val="left" w:pos="494"/>
        </w:tabs>
        <w:autoSpaceDE w:val="0"/>
        <w:autoSpaceDN w:val="0"/>
        <w:spacing w:after="0" w:line="290" w:lineRule="auto"/>
        <w:ind w:right="129"/>
        <w:contextualSpacing w:val="0"/>
        <w:jc w:val="both"/>
        <w:rPr>
          <w:rFonts w:asciiTheme="minorHAnsi" w:hAnsiTheme="minorHAnsi" w:cstheme="minorHAnsi"/>
          <w:sz w:val="24"/>
          <w:szCs w:val="24"/>
        </w:rPr>
      </w:pPr>
      <w:r w:rsidRPr="000D4CD6">
        <w:rPr>
          <w:rFonts w:asciiTheme="minorHAnsi" w:hAnsiTheme="minorHAnsi" w:cstheme="minorHAnsi"/>
          <w:sz w:val="24"/>
          <w:szCs w:val="24"/>
        </w:rPr>
        <w:t>Gwarancja:</w:t>
      </w:r>
      <w:r w:rsidRPr="000D4CD6">
        <w:rPr>
          <w:rFonts w:asciiTheme="minorHAnsi" w:hAnsiTheme="minorHAnsi" w:cstheme="minorHAnsi"/>
          <w:spacing w:val="-22"/>
          <w:sz w:val="24"/>
          <w:szCs w:val="24"/>
        </w:rPr>
        <w:t xml:space="preserve"> </w:t>
      </w:r>
      <w:r w:rsidRPr="000D4CD6">
        <w:rPr>
          <w:rFonts w:asciiTheme="minorHAnsi" w:hAnsiTheme="minorHAnsi" w:cstheme="minorHAnsi"/>
          <w:sz w:val="24"/>
          <w:szCs w:val="24"/>
        </w:rPr>
        <w:t>Wykonawca</w:t>
      </w:r>
      <w:r w:rsidRPr="000D4CD6">
        <w:rPr>
          <w:rFonts w:asciiTheme="minorHAnsi" w:hAnsiTheme="minorHAnsi" w:cstheme="minorHAnsi"/>
          <w:spacing w:val="-33"/>
          <w:sz w:val="24"/>
          <w:szCs w:val="24"/>
        </w:rPr>
        <w:t xml:space="preserve"> </w:t>
      </w:r>
      <w:r w:rsidRPr="000D4CD6">
        <w:rPr>
          <w:rFonts w:asciiTheme="minorHAnsi" w:hAnsiTheme="minorHAnsi" w:cstheme="minorHAnsi"/>
          <w:sz w:val="24"/>
          <w:szCs w:val="24"/>
        </w:rPr>
        <w:t>zobowiązany</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będzie</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do</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udzielenia</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gwarancji</w:t>
      </w:r>
      <w:r w:rsidRPr="000D4CD6">
        <w:rPr>
          <w:rFonts w:asciiTheme="minorHAnsi" w:hAnsiTheme="minorHAnsi" w:cstheme="minorHAnsi"/>
          <w:spacing w:val="-34"/>
          <w:sz w:val="24"/>
          <w:szCs w:val="24"/>
        </w:rPr>
        <w:t xml:space="preserve"> </w:t>
      </w:r>
      <w:r w:rsidRPr="000D4CD6">
        <w:rPr>
          <w:rFonts w:asciiTheme="minorHAnsi" w:hAnsiTheme="minorHAnsi" w:cstheme="minorHAnsi"/>
          <w:sz w:val="24"/>
          <w:szCs w:val="24"/>
        </w:rPr>
        <w:t>na</w:t>
      </w:r>
      <w:r w:rsidRPr="000D4CD6">
        <w:rPr>
          <w:rFonts w:asciiTheme="minorHAnsi" w:hAnsiTheme="minorHAnsi" w:cstheme="minorHAnsi"/>
          <w:spacing w:val="-35"/>
          <w:sz w:val="24"/>
          <w:szCs w:val="24"/>
        </w:rPr>
        <w:t xml:space="preserve"> </w:t>
      </w:r>
      <w:r w:rsidRPr="000D4CD6">
        <w:rPr>
          <w:rFonts w:asciiTheme="minorHAnsi" w:hAnsiTheme="minorHAnsi" w:cstheme="minorHAnsi"/>
          <w:sz w:val="24"/>
          <w:szCs w:val="24"/>
        </w:rPr>
        <w:t>przedmiot</w:t>
      </w:r>
      <w:r w:rsidRPr="000D4CD6">
        <w:rPr>
          <w:rFonts w:asciiTheme="minorHAnsi" w:hAnsiTheme="minorHAnsi" w:cstheme="minorHAnsi"/>
          <w:spacing w:val="-33"/>
          <w:sz w:val="24"/>
          <w:szCs w:val="24"/>
        </w:rPr>
        <w:t xml:space="preserve"> </w:t>
      </w:r>
      <w:r w:rsidRPr="000D4CD6">
        <w:rPr>
          <w:rFonts w:asciiTheme="minorHAnsi" w:hAnsiTheme="minorHAnsi" w:cstheme="minorHAnsi"/>
          <w:sz w:val="24"/>
          <w:szCs w:val="24"/>
        </w:rPr>
        <w:t>zamówienia na okres minimum 6 miesięcy licząc od daty odbioru końcowego kompletnego przedmiotu zamówienia. Okres</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gwarancji</w:t>
      </w:r>
      <w:r w:rsidRPr="000D4CD6">
        <w:rPr>
          <w:rFonts w:asciiTheme="minorHAnsi" w:hAnsiTheme="minorHAnsi" w:cstheme="minorHAnsi"/>
          <w:spacing w:val="-28"/>
          <w:sz w:val="24"/>
          <w:szCs w:val="24"/>
        </w:rPr>
        <w:t xml:space="preserve"> </w:t>
      </w:r>
      <w:r w:rsidRPr="000D4CD6">
        <w:rPr>
          <w:rFonts w:asciiTheme="minorHAnsi" w:hAnsiTheme="minorHAnsi" w:cstheme="minorHAnsi"/>
          <w:sz w:val="24"/>
          <w:szCs w:val="24"/>
        </w:rPr>
        <w:t>na</w:t>
      </w:r>
      <w:r w:rsidRPr="000D4CD6">
        <w:rPr>
          <w:rFonts w:asciiTheme="minorHAnsi" w:hAnsiTheme="minorHAnsi" w:cstheme="minorHAnsi"/>
          <w:spacing w:val="-28"/>
          <w:sz w:val="24"/>
          <w:szCs w:val="24"/>
        </w:rPr>
        <w:t xml:space="preserve"> </w:t>
      </w:r>
      <w:r w:rsidRPr="000D4CD6">
        <w:rPr>
          <w:rFonts w:asciiTheme="minorHAnsi" w:hAnsiTheme="minorHAnsi" w:cstheme="minorHAnsi"/>
          <w:sz w:val="24"/>
          <w:szCs w:val="24"/>
        </w:rPr>
        <w:t>przedmiot</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stanowi</w:t>
      </w:r>
      <w:r w:rsidRPr="000D4CD6">
        <w:rPr>
          <w:rFonts w:asciiTheme="minorHAnsi" w:hAnsiTheme="minorHAnsi" w:cstheme="minorHAnsi"/>
          <w:spacing w:val="-28"/>
          <w:sz w:val="24"/>
          <w:szCs w:val="24"/>
        </w:rPr>
        <w:t xml:space="preserve"> </w:t>
      </w:r>
      <w:r w:rsidRPr="000D4CD6">
        <w:rPr>
          <w:rFonts w:asciiTheme="minorHAnsi" w:hAnsiTheme="minorHAnsi" w:cstheme="minorHAnsi"/>
          <w:sz w:val="24"/>
          <w:szCs w:val="24"/>
        </w:rPr>
        <w:t>poza</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cenowe</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kryterium oceny</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ofert</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(Wykonawca</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może</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zaproponować</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wydłużony</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termin</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gwarancji,</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za</w:t>
      </w:r>
      <w:r w:rsidRPr="000D4CD6">
        <w:rPr>
          <w:rFonts w:asciiTheme="minorHAnsi" w:hAnsiTheme="minorHAnsi" w:cstheme="minorHAnsi"/>
          <w:spacing w:val="-17"/>
          <w:sz w:val="24"/>
          <w:szCs w:val="24"/>
        </w:rPr>
        <w:t xml:space="preserve"> </w:t>
      </w:r>
      <w:r w:rsidRPr="000D4CD6">
        <w:rPr>
          <w:rFonts w:asciiTheme="minorHAnsi" w:hAnsiTheme="minorHAnsi" w:cstheme="minorHAnsi"/>
          <w:sz w:val="24"/>
          <w:szCs w:val="24"/>
        </w:rPr>
        <w:t>co</w:t>
      </w:r>
      <w:r w:rsidRPr="000D4CD6">
        <w:rPr>
          <w:rFonts w:asciiTheme="minorHAnsi" w:hAnsiTheme="minorHAnsi" w:cstheme="minorHAnsi"/>
          <w:spacing w:val="-16"/>
          <w:sz w:val="24"/>
          <w:szCs w:val="24"/>
        </w:rPr>
        <w:t xml:space="preserve"> </w:t>
      </w:r>
      <w:r w:rsidRPr="000D4CD6">
        <w:rPr>
          <w:rFonts w:asciiTheme="minorHAnsi" w:hAnsiTheme="minorHAnsi" w:cstheme="minorHAnsi"/>
          <w:sz w:val="24"/>
          <w:szCs w:val="24"/>
        </w:rPr>
        <w:t>uzyska odpowiednią</w:t>
      </w:r>
      <w:r w:rsidRPr="000D4CD6">
        <w:rPr>
          <w:rFonts w:asciiTheme="minorHAnsi" w:hAnsiTheme="minorHAnsi" w:cstheme="minorHAnsi"/>
          <w:spacing w:val="-46"/>
          <w:sz w:val="24"/>
          <w:szCs w:val="24"/>
        </w:rPr>
        <w:t xml:space="preserve"> </w:t>
      </w:r>
      <w:r w:rsidRPr="000D4CD6">
        <w:rPr>
          <w:rFonts w:asciiTheme="minorHAnsi" w:hAnsiTheme="minorHAnsi" w:cstheme="minorHAnsi"/>
          <w:sz w:val="24"/>
          <w:szCs w:val="24"/>
        </w:rPr>
        <w:t>ilość</w:t>
      </w:r>
      <w:r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punktów).</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Kryteria</w:t>
      </w:r>
      <w:r w:rsidR="000D4CD6">
        <w:rPr>
          <w:rFonts w:asciiTheme="minorHAnsi" w:hAnsiTheme="minorHAnsi" w:cstheme="minorHAnsi"/>
          <w:spacing w:val="-44"/>
          <w:sz w:val="24"/>
          <w:szCs w:val="24"/>
        </w:rPr>
        <w:t xml:space="preserve"> </w:t>
      </w:r>
      <w:r w:rsidR="00F828EF">
        <w:rPr>
          <w:rFonts w:asciiTheme="minorHAnsi" w:hAnsiTheme="minorHAnsi" w:cstheme="minorHAnsi"/>
          <w:spacing w:val="-44"/>
          <w:sz w:val="24"/>
          <w:szCs w:val="24"/>
        </w:rPr>
        <w:t xml:space="preserve">  </w:t>
      </w:r>
      <w:r w:rsidRPr="000D4CD6">
        <w:rPr>
          <w:rFonts w:asciiTheme="minorHAnsi" w:hAnsiTheme="minorHAnsi" w:cstheme="minorHAnsi"/>
          <w:sz w:val="24"/>
          <w:szCs w:val="24"/>
        </w:rPr>
        <w:t>oceny</w:t>
      </w:r>
      <w:r w:rsidR="00F828EF">
        <w:rPr>
          <w:rFonts w:asciiTheme="minorHAnsi" w:hAnsiTheme="minorHAnsi" w:cstheme="minorHAnsi"/>
          <w:sz w:val="24"/>
          <w:szCs w:val="24"/>
        </w:rPr>
        <w:t xml:space="preserve"> </w:t>
      </w:r>
      <w:r w:rsidRPr="000D4CD6">
        <w:rPr>
          <w:rFonts w:asciiTheme="minorHAnsi" w:hAnsiTheme="minorHAnsi" w:cstheme="minorHAnsi"/>
          <w:spacing w:val="-45"/>
          <w:sz w:val="24"/>
          <w:szCs w:val="24"/>
        </w:rPr>
        <w:t xml:space="preserve"> </w:t>
      </w:r>
      <w:r w:rsidR="000D4CD6"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ofert</w:t>
      </w:r>
      <w:r w:rsidR="00F828EF">
        <w:rPr>
          <w:rFonts w:asciiTheme="minorHAnsi" w:hAnsiTheme="minorHAnsi" w:cstheme="minorHAnsi"/>
          <w:sz w:val="24"/>
          <w:szCs w:val="24"/>
        </w:rPr>
        <w:t xml:space="preserve"> </w:t>
      </w:r>
      <w:r w:rsidRPr="000D4CD6">
        <w:rPr>
          <w:rFonts w:asciiTheme="minorHAnsi" w:hAnsiTheme="minorHAnsi" w:cstheme="minorHAnsi"/>
          <w:spacing w:val="-45"/>
          <w:sz w:val="24"/>
          <w:szCs w:val="24"/>
        </w:rPr>
        <w:t xml:space="preserve"> </w:t>
      </w:r>
      <w:r w:rsidR="000D4CD6"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zostały</w:t>
      </w:r>
      <w:r w:rsidR="000D4CD6" w:rsidRPr="000D4CD6">
        <w:rPr>
          <w:rFonts w:asciiTheme="minorHAnsi" w:hAnsiTheme="minorHAnsi" w:cstheme="minorHAnsi"/>
          <w:sz w:val="24"/>
          <w:szCs w:val="24"/>
        </w:rPr>
        <w:t xml:space="preserve"> </w:t>
      </w:r>
      <w:r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opisane</w:t>
      </w:r>
      <w:r w:rsidR="000D4CD6" w:rsidRPr="000D4CD6">
        <w:rPr>
          <w:rFonts w:asciiTheme="minorHAnsi" w:hAnsiTheme="minorHAnsi" w:cstheme="minorHAnsi"/>
          <w:sz w:val="24"/>
          <w:szCs w:val="24"/>
        </w:rPr>
        <w:t xml:space="preserve"> </w:t>
      </w:r>
      <w:r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45"/>
          <w:sz w:val="24"/>
          <w:szCs w:val="24"/>
        </w:rPr>
        <w:t xml:space="preserve"> </w:t>
      </w:r>
      <w:r w:rsidR="000D4CD6" w:rsidRPr="000D4CD6">
        <w:rPr>
          <w:rFonts w:asciiTheme="minorHAnsi" w:hAnsiTheme="minorHAnsi" w:cstheme="minorHAnsi"/>
          <w:spacing w:val="-45"/>
          <w:sz w:val="24"/>
          <w:szCs w:val="24"/>
        </w:rPr>
        <w:t xml:space="preserve"> </w:t>
      </w:r>
      <w:r w:rsidRPr="000D4CD6">
        <w:rPr>
          <w:rFonts w:asciiTheme="minorHAnsi" w:hAnsiTheme="minorHAnsi" w:cstheme="minorHAnsi"/>
          <w:sz w:val="24"/>
          <w:szCs w:val="24"/>
        </w:rPr>
        <w:t>Rozdziale</w:t>
      </w:r>
      <w:r w:rsidR="000D4CD6" w:rsidRPr="000D4CD6">
        <w:rPr>
          <w:rFonts w:asciiTheme="minorHAnsi" w:hAnsiTheme="minorHAnsi" w:cstheme="minorHAnsi"/>
          <w:sz w:val="24"/>
          <w:szCs w:val="24"/>
        </w:rPr>
        <w:t xml:space="preserve"> </w:t>
      </w:r>
      <w:r w:rsidRPr="000D4CD6">
        <w:rPr>
          <w:rFonts w:asciiTheme="minorHAnsi" w:hAnsiTheme="minorHAnsi" w:cstheme="minorHAnsi"/>
          <w:spacing w:val="-41"/>
          <w:sz w:val="24"/>
          <w:szCs w:val="24"/>
        </w:rPr>
        <w:t xml:space="preserve"> </w:t>
      </w:r>
      <w:r w:rsidRPr="000D4CD6">
        <w:rPr>
          <w:rFonts w:asciiTheme="minorHAnsi" w:hAnsiTheme="minorHAnsi" w:cstheme="minorHAnsi"/>
          <w:sz w:val="24"/>
          <w:szCs w:val="24"/>
        </w:rPr>
        <w:t>XVIII</w:t>
      </w:r>
      <w:r w:rsidRPr="000D4CD6">
        <w:rPr>
          <w:rFonts w:asciiTheme="minorHAnsi" w:hAnsiTheme="minorHAnsi" w:cstheme="minorHAnsi"/>
          <w:spacing w:val="-44"/>
          <w:sz w:val="24"/>
          <w:szCs w:val="24"/>
        </w:rPr>
        <w:t xml:space="preserve"> </w:t>
      </w:r>
      <w:r w:rsidR="000D4CD6" w:rsidRPr="000D4CD6">
        <w:rPr>
          <w:rFonts w:asciiTheme="minorHAnsi" w:hAnsiTheme="minorHAnsi" w:cstheme="minorHAnsi"/>
          <w:spacing w:val="-44"/>
          <w:sz w:val="24"/>
          <w:szCs w:val="24"/>
        </w:rPr>
        <w:t xml:space="preserve"> </w:t>
      </w:r>
      <w:r w:rsidRPr="000D4CD6">
        <w:rPr>
          <w:rFonts w:asciiTheme="minorHAnsi" w:hAnsiTheme="minorHAnsi" w:cstheme="minorHAnsi"/>
          <w:sz w:val="24"/>
          <w:szCs w:val="24"/>
        </w:rPr>
        <w:t>SWZ.</w:t>
      </w:r>
    </w:p>
    <w:p w14:paraId="6C0076E1" w14:textId="77777777" w:rsidR="00855578" w:rsidRPr="000D4CD6" w:rsidRDefault="00855578">
      <w:pPr>
        <w:pStyle w:val="Akapitzlist"/>
        <w:widowControl w:val="0"/>
        <w:numPr>
          <w:ilvl w:val="0"/>
          <w:numId w:val="19"/>
        </w:numPr>
        <w:tabs>
          <w:tab w:val="left" w:pos="494"/>
        </w:tabs>
        <w:autoSpaceDE w:val="0"/>
        <w:autoSpaceDN w:val="0"/>
        <w:spacing w:before="1" w:after="0" w:line="290" w:lineRule="auto"/>
        <w:ind w:right="129"/>
        <w:contextualSpacing w:val="0"/>
        <w:jc w:val="both"/>
        <w:rPr>
          <w:rFonts w:asciiTheme="minorHAnsi" w:hAnsiTheme="minorHAnsi" w:cstheme="minorHAnsi"/>
          <w:sz w:val="24"/>
          <w:szCs w:val="24"/>
        </w:rPr>
      </w:pPr>
      <w:r w:rsidRPr="000D4CD6">
        <w:rPr>
          <w:rFonts w:asciiTheme="minorHAnsi" w:hAnsiTheme="minorHAnsi" w:cstheme="minorHAnsi"/>
          <w:sz w:val="24"/>
          <w:szCs w:val="24"/>
        </w:rPr>
        <w:t>Powody   niedokonania   podziału   zamówienia   na   części:    Mając   na   uwadze   zakres i nieskomplikowany charakter przedmiotu zamówienia zamówienie jest odpowiednie</w:t>
      </w:r>
      <w:r w:rsidRPr="000D4CD6">
        <w:rPr>
          <w:rFonts w:asciiTheme="minorHAnsi" w:hAnsiTheme="minorHAnsi" w:cstheme="minorHAnsi"/>
          <w:spacing w:val="-32"/>
          <w:sz w:val="24"/>
          <w:szCs w:val="24"/>
        </w:rPr>
        <w:t xml:space="preserve"> </w:t>
      </w:r>
      <w:r w:rsidRPr="000D4CD6">
        <w:rPr>
          <w:rFonts w:asciiTheme="minorHAnsi" w:hAnsiTheme="minorHAnsi" w:cstheme="minorHAnsi"/>
          <w:sz w:val="24"/>
          <w:szCs w:val="24"/>
        </w:rPr>
        <w:t>dla małych przedsiębiorstw. Nie dokonanie podziału przedmiotowego zamówienia na części nie naruszy</w:t>
      </w:r>
      <w:r w:rsidRPr="000D4CD6">
        <w:rPr>
          <w:rFonts w:asciiTheme="minorHAnsi" w:hAnsiTheme="minorHAnsi" w:cstheme="minorHAnsi"/>
          <w:spacing w:val="-25"/>
          <w:sz w:val="24"/>
          <w:szCs w:val="24"/>
        </w:rPr>
        <w:t xml:space="preserve"> </w:t>
      </w:r>
      <w:r w:rsidRPr="000D4CD6">
        <w:rPr>
          <w:rFonts w:asciiTheme="minorHAnsi" w:hAnsiTheme="minorHAnsi" w:cstheme="minorHAnsi"/>
          <w:sz w:val="24"/>
          <w:szCs w:val="24"/>
        </w:rPr>
        <w:t>konkurencji</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i</w:t>
      </w:r>
      <w:r w:rsidRPr="000D4CD6">
        <w:rPr>
          <w:rFonts w:asciiTheme="minorHAnsi" w:hAnsiTheme="minorHAnsi" w:cstheme="minorHAnsi"/>
          <w:spacing w:val="-26"/>
          <w:sz w:val="24"/>
          <w:szCs w:val="24"/>
        </w:rPr>
        <w:t xml:space="preserve"> </w:t>
      </w:r>
      <w:r w:rsidRPr="000D4CD6">
        <w:rPr>
          <w:rFonts w:asciiTheme="minorHAnsi" w:hAnsiTheme="minorHAnsi" w:cstheme="minorHAnsi"/>
          <w:sz w:val="24"/>
          <w:szCs w:val="24"/>
        </w:rPr>
        <w:t>nie</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spowoduje</w:t>
      </w:r>
      <w:r w:rsidRPr="000D4CD6">
        <w:rPr>
          <w:rFonts w:asciiTheme="minorHAnsi" w:hAnsiTheme="minorHAnsi" w:cstheme="minorHAnsi"/>
          <w:spacing w:val="-23"/>
          <w:sz w:val="24"/>
          <w:szCs w:val="24"/>
        </w:rPr>
        <w:t xml:space="preserve"> </w:t>
      </w:r>
      <w:r w:rsidRPr="000D4CD6">
        <w:rPr>
          <w:rFonts w:asciiTheme="minorHAnsi" w:hAnsiTheme="minorHAnsi" w:cstheme="minorHAnsi"/>
          <w:sz w:val="24"/>
          <w:szCs w:val="24"/>
        </w:rPr>
        <w:t>ograniczenia</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możliwości</w:t>
      </w:r>
      <w:r w:rsidRPr="000D4CD6">
        <w:rPr>
          <w:rFonts w:asciiTheme="minorHAnsi" w:hAnsiTheme="minorHAnsi" w:cstheme="minorHAnsi"/>
          <w:spacing w:val="-25"/>
          <w:sz w:val="24"/>
          <w:szCs w:val="24"/>
        </w:rPr>
        <w:t xml:space="preserve"> </w:t>
      </w:r>
      <w:r w:rsidRPr="000D4CD6">
        <w:rPr>
          <w:rFonts w:asciiTheme="minorHAnsi" w:hAnsiTheme="minorHAnsi" w:cstheme="minorHAnsi"/>
          <w:sz w:val="24"/>
          <w:szCs w:val="24"/>
        </w:rPr>
        <w:t>ubiegania</w:t>
      </w:r>
      <w:r w:rsidRPr="000D4CD6">
        <w:rPr>
          <w:rFonts w:asciiTheme="minorHAnsi" w:hAnsiTheme="minorHAnsi" w:cstheme="minorHAnsi"/>
          <w:spacing w:val="-24"/>
          <w:sz w:val="24"/>
          <w:szCs w:val="24"/>
        </w:rPr>
        <w:t xml:space="preserve"> </w:t>
      </w:r>
      <w:r w:rsidRPr="000D4CD6">
        <w:rPr>
          <w:rFonts w:asciiTheme="minorHAnsi" w:hAnsiTheme="minorHAnsi" w:cstheme="minorHAnsi"/>
          <w:sz w:val="24"/>
          <w:szCs w:val="24"/>
        </w:rPr>
        <w:t>się</w:t>
      </w:r>
      <w:r w:rsidRPr="000D4CD6">
        <w:rPr>
          <w:rFonts w:asciiTheme="minorHAnsi" w:hAnsiTheme="minorHAnsi" w:cstheme="minorHAnsi"/>
          <w:spacing w:val="-25"/>
          <w:sz w:val="24"/>
          <w:szCs w:val="24"/>
        </w:rPr>
        <w:t xml:space="preserve"> </w:t>
      </w:r>
      <w:r w:rsidRPr="000D4CD6">
        <w:rPr>
          <w:rFonts w:asciiTheme="minorHAnsi" w:hAnsiTheme="minorHAnsi" w:cstheme="minorHAnsi"/>
          <w:sz w:val="24"/>
          <w:szCs w:val="24"/>
        </w:rPr>
        <w:t>o</w:t>
      </w:r>
      <w:r w:rsidRPr="000D4CD6">
        <w:rPr>
          <w:rFonts w:asciiTheme="minorHAnsi" w:hAnsiTheme="minorHAnsi" w:cstheme="minorHAnsi"/>
          <w:spacing w:val="-25"/>
          <w:sz w:val="24"/>
          <w:szCs w:val="24"/>
        </w:rPr>
        <w:t xml:space="preserve"> </w:t>
      </w:r>
      <w:r w:rsidRPr="000D4CD6">
        <w:rPr>
          <w:rFonts w:asciiTheme="minorHAnsi" w:hAnsiTheme="minorHAnsi" w:cstheme="minorHAnsi"/>
          <w:sz w:val="24"/>
          <w:szCs w:val="24"/>
        </w:rPr>
        <w:t>zamówienie mniejszym</w:t>
      </w:r>
      <w:r w:rsidRPr="000D4CD6">
        <w:rPr>
          <w:rFonts w:asciiTheme="minorHAnsi" w:hAnsiTheme="minorHAnsi" w:cstheme="minorHAnsi"/>
          <w:spacing w:val="-14"/>
          <w:sz w:val="24"/>
          <w:szCs w:val="24"/>
        </w:rPr>
        <w:t xml:space="preserve"> </w:t>
      </w:r>
      <w:r w:rsidRPr="000D4CD6">
        <w:rPr>
          <w:rFonts w:asciiTheme="minorHAnsi" w:hAnsiTheme="minorHAnsi" w:cstheme="minorHAnsi"/>
          <w:sz w:val="24"/>
          <w:szCs w:val="24"/>
        </w:rPr>
        <w:t>podmiotom,</w:t>
      </w:r>
      <w:r w:rsidRPr="000D4CD6">
        <w:rPr>
          <w:rFonts w:asciiTheme="minorHAnsi" w:hAnsiTheme="minorHAnsi" w:cstheme="minorHAnsi"/>
          <w:spacing w:val="-13"/>
          <w:sz w:val="24"/>
          <w:szCs w:val="24"/>
        </w:rPr>
        <w:t xml:space="preserve"> </w:t>
      </w:r>
      <w:r w:rsidRPr="000D4CD6">
        <w:rPr>
          <w:rFonts w:asciiTheme="minorHAnsi" w:hAnsiTheme="minorHAnsi" w:cstheme="minorHAnsi"/>
          <w:sz w:val="24"/>
          <w:szCs w:val="24"/>
        </w:rPr>
        <w:t>w</w:t>
      </w:r>
      <w:r w:rsidRPr="000D4CD6">
        <w:rPr>
          <w:rFonts w:asciiTheme="minorHAnsi" w:hAnsiTheme="minorHAnsi" w:cstheme="minorHAnsi"/>
          <w:spacing w:val="-13"/>
          <w:sz w:val="24"/>
          <w:szCs w:val="24"/>
        </w:rPr>
        <w:t xml:space="preserve"> </w:t>
      </w:r>
      <w:r w:rsidRPr="000D4CD6">
        <w:rPr>
          <w:rFonts w:asciiTheme="minorHAnsi" w:hAnsiTheme="minorHAnsi" w:cstheme="minorHAnsi"/>
          <w:sz w:val="24"/>
          <w:szCs w:val="24"/>
        </w:rPr>
        <w:t>tym</w:t>
      </w:r>
      <w:r w:rsidRPr="000D4CD6">
        <w:rPr>
          <w:rFonts w:asciiTheme="minorHAnsi" w:hAnsiTheme="minorHAnsi" w:cstheme="minorHAnsi"/>
          <w:spacing w:val="-13"/>
          <w:sz w:val="24"/>
          <w:szCs w:val="24"/>
        </w:rPr>
        <w:t xml:space="preserve"> </w:t>
      </w:r>
      <w:r w:rsidRPr="000D4CD6">
        <w:rPr>
          <w:rFonts w:asciiTheme="minorHAnsi" w:hAnsiTheme="minorHAnsi" w:cstheme="minorHAnsi"/>
          <w:sz w:val="24"/>
          <w:szCs w:val="24"/>
        </w:rPr>
        <w:t>należącym</w:t>
      </w:r>
      <w:r w:rsidRPr="000D4CD6">
        <w:rPr>
          <w:rFonts w:asciiTheme="minorHAnsi" w:hAnsiTheme="minorHAnsi" w:cstheme="minorHAnsi"/>
          <w:spacing w:val="-12"/>
          <w:sz w:val="24"/>
          <w:szCs w:val="24"/>
        </w:rPr>
        <w:t xml:space="preserve"> </w:t>
      </w:r>
      <w:r w:rsidRPr="000D4CD6">
        <w:rPr>
          <w:rFonts w:asciiTheme="minorHAnsi" w:hAnsiTheme="minorHAnsi" w:cstheme="minorHAnsi"/>
          <w:sz w:val="24"/>
          <w:szCs w:val="24"/>
        </w:rPr>
        <w:t>do</w:t>
      </w:r>
      <w:r w:rsidRPr="000D4CD6">
        <w:rPr>
          <w:rFonts w:asciiTheme="minorHAnsi" w:hAnsiTheme="minorHAnsi" w:cstheme="minorHAnsi"/>
          <w:spacing w:val="-13"/>
          <w:sz w:val="24"/>
          <w:szCs w:val="24"/>
        </w:rPr>
        <w:t xml:space="preserve"> </w:t>
      </w:r>
      <w:r w:rsidRPr="000D4CD6">
        <w:rPr>
          <w:rFonts w:asciiTheme="minorHAnsi" w:hAnsiTheme="minorHAnsi" w:cstheme="minorHAnsi"/>
          <w:sz w:val="24"/>
          <w:szCs w:val="24"/>
        </w:rPr>
        <w:t>kategorii</w:t>
      </w:r>
      <w:r w:rsidRPr="000D4CD6">
        <w:rPr>
          <w:rFonts w:asciiTheme="minorHAnsi" w:hAnsiTheme="minorHAnsi" w:cstheme="minorHAnsi"/>
          <w:spacing w:val="-13"/>
          <w:sz w:val="24"/>
          <w:szCs w:val="24"/>
        </w:rPr>
        <w:t xml:space="preserve"> </w:t>
      </w:r>
      <w:r w:rsidRPr="000D4CD6">
        <w:rPr>
          <w:rFonts w:asciiTheme="minorHAnsi" w:hAnsiTheme="minorHAnsi" w:cstheme="minorHAnsi"/>
          <w:sz w:val="24"/>
          <w:szCs w:val="24"/>
        </w:rPr>
        <w:t>małych</w:t>
      </w:r>
      <w:r w:rsidRPr="000D4CD6">
        <w:rPr>
          <w:rFonts w:asciiTheme="minorHAnsi" w:hAnsiTheme="minorHAnsi" w:cstheme="minorHAnsi"/>
          <w:spacing w:val="-12"/>
          <w:sz w:val="24"/>
          <w:szCs w:val="24"/>
        </w:rPr>
        <w:t xml:space="preserve"> </w:t>
      </w:r>
      <w:r w:rsidRPr="000D4CD6">
        <w:rPr>
          <w:rFonts w:asciiTheme="minorHAnsi" w:hAnsiTheme="minorHAnsi" w:cstheme="minorHAnsi"/>
          <w:sz w:val="24"/>
          <w:szCs w:val="24"/>
        </w:rPr>
        <w:t>i</w:t>
      </w:r>
      <w:r w:rsidRPr="000D4CD6">
        <w:rPr>
          <w:rFonts w:asciiTheme="minorHAnsi" w:hAnsiTheme="minorHAnsi" w:cstheme="minorHAnsi"/>
          <w:spacing w:val="-12"/>
          <w:sz w:val="24"/>
          <w:szCs w:val="24"/>
        </w:rPr>
        <w:t xml:space="preserve"> </w:t>
      </w:r>
      <w:r w:rsidRPr="000D4CD6">
        <w:rPr>
          <w:rFonts w:asciiTheme="minorHAnsi" w:hAnsiTheme="minorHAnsi" w:cstheme="minorHAnsi"/>
          <w:sz w:val="24"/>
          <w:szCs w:val="24"/>
        </w:rPr>
        <w:t>średnich</w:t>
      </w:r>
      <w:r w:rsidRPr="000D4CD6">
        <w:rPr>
          <w:rFonts w:asciiTheme="minorHAnsi" w:hAnsiTheme="minorHAnsi" w:cstheme="minorHAnsi"/>
          <w:spacing w:val="-12"/>
          <w:sz w:val="24"/>
          <w:szCs w:val="24"/>
        </w:rPr>
        <w:t xml:space="preserve"> </w:t>
      </w:r>
      <w:r w:rsidRPr="000D4CD6">
        <w:rPr>
          <w:rFonts w:asciiTheme="minorHAnsi" w:hAnsiTheme="minorHAnsi" w:cstheme="minorHAnsi"/>
          <w:sz w:val="24"/>
          <w:szCs w:val="24"/>
        </w:rPr>
        <w:t xml:space="preserve">przedsiębiorstw. Podział </w:t>
      </w:r>
      <w:r w:rsidRPr="000D4CD6">
        <w:rPr>
          <w:rFonts w:asciiTheme="minorHAnsi" w:hAnsiTheme="minorHAnsi" w:cstheme="minorHAnsi"/>
          <w:spacing w:val="-40"/>
          <w:sz w:val="24"/>
          <w:szCs w:val="24"/>
        </w:rPr>
        <w:t xml:space="preserve"> </w:t>
      </w:r>
      <w:r w:rsidRPr="000D4CD6">
        <w:rPr>
          <w:rFonts w:asciiTheme="minorHAnsi" w:hAnsiTheme="minorHAnsi" w:cstheme="minorHAnsi"/>
          <w:sz w:val="24"/>
          <w:szCs w:val="24"/>
        </w:rPr>
        <w:t xml:space="preserve">realizacji </w:t>
      </w:r>
      <w:r w:rsidRPr="000D4CD6">
        <w:rPr>
          <w:rFonts w:asciiTheme="minorHAnsi" w:hAnsiTheme="minorHAnsi" w:cstheme="minorHAnsi"/>
          <w:spacing w:val="-41"/>
          <w:sz w:val="24"/>
          <w:szCs w:val="24"/>
        </w:rPr>
        <w:t xml:space="preserve"> </w:t>
      </w:r>
      <w:r w:rsidRPr="000D4CD6">
        <w:rPr>
          <w:rFonts w:asciiTheme="minorHAnsi" w:hAnsiTheme="minorHAnsi" w:cstheme="minorHAnsi"/>
          <w:sz w:val="24"/>
          <w:szCs w:val="24"/>
        </w:rPr>
        <w:t>zadania</w:t>
      </w:r>
      <w:r w:rsidRPr="000D4CD6">
        <w:rPr>
          <w:rFonts w:asciiTheme="minorHAnsi" w:hAnsiTheme="minorHAnsi" w:cstheme="minorHAnsi"/>
          <w:spacing w:val="-40"/>
          <w:sz w:val="24"/>
          <w:szCs w:val="24"/>
        </w:rPr>
        <w:t xml:space="preserve"> </w:t>
      </w:r>
      <w:r w:rsidRPr="000D4CD6">
        <w:rPr>
          <w:rFonts w:asciiTheme="minorHAnsi" w:hAnsiTheme="minorHAnsi" w:cstheme="minorHAnsi"/>
          <w:sz w:val="24"/>
          <w:szCs w:val="24"/>
        </w:rPr>
        <w:t>na</w:t>
      </w:r>
      <w:r w:rsidRPr="000D4CD6">
        <w:rPr>
          <w:rFonts w:asciiTheme="minorHAnsi" w:hAnsiTheme="minorHAnsi" w:cstheme="minorHAnsi"/>
          <w:spacing w:val="-40"/>
          <w:sz w:val="24"/>
          <w:szCs w:val="24"/>
        </w:rPr>
        <w:t xml:space="preserve"> </w:t>
      </w:r>
      <w:r w:rsidRPr="000D4CD6">
        <w:rPr>
          <w:rFonts w:asciiTheme="minorHAnsi" w:hAnsiTheme="minorHAnsi" w:cstheme="minorHAnsi"/>
          <w:sz w:val="24"/>
          <w:szCs w:val="24"/>
        </w:rPr>
        <w:t>części</w:t>
      </w:r>
      <w:r w:rsidRPr="000D4CD6">
        <w:rPr>
          <w:rFonts w:asciiTheme="minorHAnsi" w:hAnsiTheme="minorHAnsi" w:cstheme="minorHAnsi"/>
          <w:spacing w:val="-40"/>
          <w:sz w:val="24"/>
          <w:szCs w:val="24"/>
        </w:rPr>
        <w:t xml:space="preserve"> </w:t>
      </w:r>
      <w:r w:rsidRPr="000D4CD6">
        <w:rPr>
          <w:rFonts w:asciiTheme="minorHAnsi" w:hAnsiTheme="minorHAnsi" w:cstheme="minorHAnsi"/>
          <w:sz w:val="24"/>
          <w:szCs w:val="24"/>
        </w:rPr>
        <w:t>spowodowałby</w:t>
      </w:r>
      <w:r w:rsidRPr="000D4CD6">
        <w:rPr>
          <w:rFonts w:asciiTheme="minorHAnsi" w:hAnsiTheme="minorHAnsi" w:cstheme="minorHAnsi"/>
          <w:spacing w:val="-40"/>
          <w:sz w:val="24"/>
          <w:szCs w:val="24"/>
        </w:rPr>
        <w:t xml:space="preserve"> </w:t>
      </w:r>
      <w:r w:rsidRPr="000D4CD6">
        <w:rPr>
          <w:rFonts w:asciiTheme="minorHAnsi" w:hAnsiTheme="minorHAnsi" w:cstheme="minorHAnsi"/>
          <w:sz w:val="24"/>
          <w:szCs w:val="24"/>
        </w:rPr>
        <w:t>trudności</w:t>
      </w:r>
      <w:r w:rsidRPr="000D4CD6">
        <w:rPr>
          <w:rFonts w:asciiTheme="minorHAnsi" w:hAnsiTheme="minorHAnsi" w:cstheme="minorHAnsi"/>
          <w:spacing w:val="-40"/>
          <w:sz w:val="24"/>
          <w:szCs w:val="24"/>
        </w:rPr>
        <w:t xml:space="preserve"> </w:t>
      </w:r>
      <w:r w:rsidRPr="000D4CD6">
        <w:rPr>
          <w:rFonts w:asciiTheme="minorHAnsi" w:hAnsiTheme="minorHAnsi" w:cstheme="minorHAnsi"/>
          <w:sz w:val="24"/>
          <w:szCs w:val="24"/>
        </w:rPr>
        <w:t>realizacyjne,</w:t>
      </w:r>
      <w:r w:rsidRPr="000D4CD6">
        <w:rPr>
          <w:rFonts w:asciiTheme="minorHAnsi" w:hAnsiTheme="minorHAnsi" w:cstheme="minorHAnsi"/>
          <w:spacing w:val="-42"/>
          <w:sz w:val="24"/>
          <w:szCs w:val="24"/>
        </w:rPr>
        <w:t xml:space="preserve"> </w:t>
      </w:r>
      <w:r w:rsidRPr="000D4CD6">
        <w:rPr>
          <w:rFonts w:asciiTheme="minorHAnsi" w:hAnsiTheme="minorHAnsi" w:cstheme="minorHAnsi"/>
          <w:sz w:val="24"/>
          <w:szCs w:val="24"/>
        </w:rPr>
        <w:t>zwiększenie</w:t>
      </w:r>
      <w:r w:rsidRPr="000D4CD6">
        <w:rPr>
          <w:rFonts w:asciiTheme="minorHAnsi" w:hAnsiTheme="minorHAnsi" w:cstheme="minorHAnsi"/>
          <w:spacing w:val="-39"/>
          <w:sz w:val="24"/>
          <w:szCs w:val="24"/>
        </w:rPr>
        <w:t xml:space="preserve"> </w:t>
      </w:r>
      <w:r w:rsidRPr="000D4CD6">
        <w:rPr>
          <w:rFonts w:asciiTheme="minorHAnsi" w:hAnsiTheme="minorHAnsi" w:cstheme="minorHAnsi"/>
          <w:sz w:val="24"/>
          <w:szCs w:val="24"/>
        </w:rPr>
        <w:t>kosztów oraz</w:t>
      </w:r>
      <w:r w:rsidRPr="000D4CD6">
        <w:rPr>
          <w:rFonts w:asciiTheme="minorHAnsi" w:hAnsiTheme="minorHAnsi" w:cstheme="minorHAnsi"/>
          <w:spacing w:val="29"/>
          <w:sz w:val="24"/>
          <w:szCs w:val="24"/>
        </w:rPr>
        <w:t xml:space="preserve"> </w:t>
      </w:r>
      <w:r w:rsidRPr="000D4CD6">
        <w:rPr>
          <w:rFonts w:asciiTheme="minorHAnsi" w:hAnsiTheme="minorHAnsi" w:cstheme="minorHAnsi"/>
          <w:sz w:val="24"/>
          <w:szCs w:val="24"/>
        </w:rPr>
        <w:t>ryzyko</w:t>
      </w:r>
      <w:r w:rsidRPr="000D4CD6">
        <w:rPr>
          <w:rFonts w:asciiTheme="minorHAnsi" w:hAnsiTheme="minorHAnsi" w:cstheme="minorHAnsi"/>
          <w:spacing w:val="29"/>
          <w:sz w:val="24"/>
          <w:szCs w:val="24"/>
        </w:rPr>
        <w:t xml:space="preserve"> </w:t>
      </w:r>
      <w:r w:rsidRPr="000D4CD6">
        <w:rPr>
          <w:rFonts w:asciiTheme="minorHAnsi" w:hAnsiTheme="minorHAnsi" w:cstheme="minorHAnsi"/>
          <w:sz w:val="24"/>
          <w:szCs w:val="24"/>
        </w:rPr>
        <w:t>nieterminowego</w:t>
      </w:r>
      <w:r w:rsidRPr="000D4CD6">
        <w:rPr>
          <w:rFonts w:asciiTheme="minorHAnsi" w:hAnsiTheme="minorHAnsi" w:cstheme="minorHAnsi"/>
          <w:spacing w:val="29"/>
          <w:sz w:val="24"/>
          <w:szCs w:val="24"/>
        </w:rPr>
        <w:t xml:space="preserve"> </w:t>
      </w:r>
      <w:r w:rsidRPr="000D4CD6">
        <w:rPr>
          <w:rFonts w:asciiTheme="minorHAnsi" w:hAnsiTheme="minorHAnsi" w:cstheme="minorHAnsi"/>
          <w:sz w:val="24"/>
          <w:szCs w:val="24"/>
        </w:rPr>
        <w:t>wykonania</w:t>
      </w:r>
      <w:r w:rsidRPr="000D4CD6">
        <w:rPr>
          <w:rFonts w:asciiTheme="minorHAnsi" w:hAnsiTheme="minorHAnsi" w:cstheme="minorHAnsi"/>
          <w:spacing w:val="29"/>
          <w:sz w:val="24"/>
          <w:szCs w:val="24"/>
        </w:rPr>
        <w:t xml:space="preserve"> </w:t>
      </w:r>
      <w:r w:rsidRPr="000D4CD6">
        <w:rPr>
          <w:rFonts w:asciiTheme="minorHAnsi" w:hAnsiTheme="minorHAnsi" w:cstheme="minorHAnsi"/>
          <w:sz w:val="24"/>
          <w:szCs w:val="24"/>
        </w:rPr>
        <w:t>zamówienia.</w:t>
      </w:r>
      <w:r w:rsidRPr="000D4CD6">
        <w:rPr>
          <w:rFonts w:asciiTheme="minorHAnsi" w:hAnsiTheme="minorHAnsi" w:cstheme="minorHAnsi"/>
          <w:spacing w:val="31"/>
          <w:sz w:val="24"/>
          <w:szCs w:val="24"/>
        </w:rPr>
        <w:t xml:space="preserve"> </w:t>
      </w:r>
      <w:r w:rsidRPr="000D4CD6">
        <w:rPr>
          <w:rFonts w:asciiTheme="minorHAnsi" w:hAnsiTheme="minorHAnsi" w:cstheme="minorHAnsi"/>
          <w:sz w:val="24"/>
          <w:szCs w:val="24"/>
        </w:rPr>
        <w:t>Leasingodawca</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weryfikuje</w:t>
      </w:r>
      <w:r w:rsidRPr="000D4CD6">
        <w:rPr>
          <w:rFonts w:asciiTheme="minorHAnsi" w:hAnsiTheme="minorHAnsi" w:cstheme="minorHAnsi"/>
          <w:spacing w:val="27"/>
          <w:sz w:val="24"/>
          <w:szCs w:val="24"/>
        </w:rPr>
        <w:t xml:space="preserve"> </w:t>
      </w:r>
      <w:r w:rsidRPr="000D4CD6">
        <w:rPr>
          <w:rFonts w:asciiTheme="minorHAnsi" w:hAnsiTheme="minorHAnsi" w:cstheme="minorHAnsi"/>
          <w:sz w:val="24"/>
          <w:szCs w:val="24"/>
        </w:rPr>
        <w:t>dostawcę</w:t>
      </w:r>
    </w:p>
    <w:p w14:paraId="68DD75DE" w14:textId="77777777" w:rsidR="00855578" w:rsidRPr="00855578" w:rsidRDefault="00855578" w:rsidP="00855578">
      <w:pPr>
        <w:spacing w:line="290" w:lineRule="auto"/>
        <w:jc w:val="both"/>
        <w:rPr>
          <w:rFonts w:asciiTheme="minorHAnsi" w:hAnsiTheme="minorHAnsi" w:cstheme="minorHAnsi"/>
        </w:rPr>
        <w:sectPr w:rsidR="00855578" w:rsidRPr="00855578" w:rsidSect="00855578">
          <w:pgSz w:w="11910" w:h="16840"/>
          <w:pgMar w:top="1420" w:right="1000" w:bottom="280" w:left="1000" w:header="1175" w:footer="0" w:gutter="0"/>
          <w:cols w:space="708"/>
        </w:sectPr>
      </w:pPr>
    </w:p>
    <w:p w14:paraId="12FFC7A7" w14:textId="77777777" w:rsidR="00855578" w:rsidRPr="000D4CD6" w:rsidRDefault="00855578" w:rsidP="000D4CD6">
      <w:pPr>
        <w:pStyle w:val="Tekstpodstawowy"/>
        <w:spacing w:before="82" w:line="292" w:lineRule="auto"/>
        <w:ind w:right="129"/>
        <w:jc w:val="both"/>
        <w:rPr>
          <w:rFonts w:asciiTheme="minorHAnsi" w:hAnsiTheme="minorHAnsi" w:cstheme="minorHAnsi"/>
          <w:b w:val="0"/>
          <w:bCs w:val="0"/>
          <w:szCs w:val="24"/>
        </w:rPr>
      </w:pPr>
      <w:r w:rsidRPr="000D4CD6">
        <w:rPr>
          <w:rFonts w:asciiTheme="minorHAnsi" w:hAnsiTheme="minorHAnsi" w:cstheme="minorHAnsi"/>
          <w:b w:val="0"/>
          <w:bCs w:val="0"/>
          <w:szCs w:val="24"/>
        </w:rPr>
        <w:lastRenderedPageBreak/>
        <w:t>i</w:t>
      </w:r>
      <w:r w:rsidRPr="000D4CD6">
        <w:rPr>
          <w:rFonts w:asciiTheme="minorHAnsi" w:hAnsiTheme="minorHAnsi" w:cstheme="minorHAnsi"/>
          <w:b w:val="0"/>
          <w:bCs w:val="0"/>
          <w:spacing w:val="-24"/>
          <w:szCs w:val="24"/>
        </w:rPr>
        <w:t xml:space="preserve"> </w:t>
      </w:r>
      <w:r w:rsidRPr="000D4CD6">
        <w:rPr>
          <w:rFonts w:asciiTheme="minorHAnsi" w:hAnsiTheme="minorHAnsi" w:cstheme="minorHAnsi"/>
          <w:b w:val="0"/>
          <w:bCs w:val="0"/>
          <w:szCs w:val="24"/>
        </w:rPr>
        <w:t>przedmiot</w:t>
      </w:r>
      <w:r w:rsidRPr="000D4CD6">
        <w:rPr>
          <w:rFonts w:asciiTheme="minorHAnsi" w:hAnsiTheme="minorHAnsi" w:cstheme="minorHAnsi"/>
          <w:b w:val="0"/>
          <w:bCs w:val="0"/>
          <w:spacing w:val="-7"/>
          <w:szCs w:val="24"/>
        </w:rPr>
        <w:t xml:space="preserve"> </w:t>
      </w:r>
      <w:r w:rsidRPr="000D4CD6">
        <w:rPr>
          <w:rFonts w:asciiTheme="minorHAnsi" w:hAnsiTheme="minorHAnsi" w:cstheme="minorHAnsi"/>
          <w:b w:val="0"/>
          <w:bCs w:val="0"/>
          <w:szCs w:val="24"/>
        </w:rPr>
        <w:t>leasingu.</w:t>
      </w:r>
      <w:r w:rsidRPr="000D4CD6">
        <w:rPr>
          <w:rFonts w:asciiTheme="minorHAnsi" w:hAnsiTheme="minorHAnsi" w:cstheme="minorHAnsi"/>
          <w:b w:val="0"/>
          <w:bCs w:val="0"/>
          <w:spacing w:val="-8"/>
          <w:szCs w:val="24"/>
        </w:rPr>
        <w:t xml:space="preserve"> </w:t>
      </w:r>
      <w:r w:rsidRPr="000D4CD6">
        <w:rPr>
          <w:rFonts w:asciiTheme="minorHAnsi" w:hAnsiTheme="minorHAnsi" w:cstheme="minorHAnsi"/>
          <w:b w:val="0"/>
          <w:bCs w:val="0"/>
          <w:szCs w:val="24"/>
        </w:rPr>
        <w:t>Firmy</w:t>
      </w:r>
      <w:r w:rsidRPr="000D4CD6">
        <w:rPr>
          <w:rFonts w:asciiTheme="minorHAnsi" w:hAnsiTheme="minorHAnsi" w:cstheme="minorHAnsi"/>
          <w:b w:val="0"/>
          <w:bCs w:val="0"/>
          <w:spacing w:val="-8"/>
          <w:szCs w:val="24"/>
        </w:rPr>
        <w:t xml:space="preserve"> </w:t>
      </w:r>
      <w:r w:rsidRPr="000D4CD6">
        <w:rPr>
          <w:rFonts w:asciiTheme="minorHAnsi" w:hAnsiTheme="minorHAnsi" w:cstheme="minorHAnsi"/>
          <w:b w:val="0"/>
          <w:bCs w:val="0"/>
          <w:szCs w:val="24"/>
        </w:rPr>
        <w:t>opierając</w:t>
      </w:r>
      <w:r w:rsidRPr="000D4CD6">
        <w:rPr>
          <w:rFonts w:asciiTheme="minorHAnsi" w:hAnsiTheme="minorHAnsi" w:cstheme="minorHAnsi"/>
          <w:b w:val="0"/>
          <w:bCs w:val="0"/>
          <w:spacing w:val="-8"/>
          <w:szCs w:val="24"/>
        </w:rPr>
        <w:t xml:space="preserve"> </w:t>
      </w:r>
      <w:r w:rsidRPr="000D4CD6">
        <w:rPr>
          <w:rFonts w:asciiTheme="minorHAnsi" w:hAnsiTheme="minorHAnsi" w:cstheme="minorHAnsi"/>
          <w:b w:val="0"/>
          <w:bCs w:val="0"/>
          <w:szCs w:val="24"/>
        </w:rPr>
        <w:t>się</w:t>
      </w:r>
      <w:r w:rsidRPr="000D4CD6">
        <w:rPr>
          <w:rFonts w:asciiTheme="minorHAnsi" w:hAnsiTheme="minorHAnsi" w:cstheme="minorHAnsi"/>
          <w:b w:val="0"/>
          <w:bCs w:val="0"/>
          <w:spacing w:val="-7"/>
          <w:szCs w:val="24"/>
        </w:rPr>
        <w:t xml:space="preserve"> </w:t>
      </w:r>
      <w:r w:rsidRPr="000D4CD6">
        <w:rPr>
          <w:rFonts w:asciiTheme="minorHAnsi" w:hAnsiTheme="minorHAnsi" w:cstheme="minorHAnsi"/>
          <w:b w:val="0"/>
          <w:bCs w:val="0"/>
          <w:szCs w:val="24"/>
        </w:rPr>
        <w:t>jedynie</w:t>
      </w:r>
      <w:r w:rsidRPr="000D4CD6">
        <w:rPr>
          <w:rFonts w:asciiTheme="minorHAnsi" w:hAnsiTheme="minorHAnsi" w:cstheme="minorHAnsi"/>
          <w:b w:val="0"/>
          <w:bCs w:val="0"/>
          <w:spacing w:val="-9"/>
          <w:szCs w:val="24"/>
        </w:rPr>
        <w:t xml:space="preserve"> </w:t>
      </w:r>
      <w:r w:rsidRPr="000D4CD6">
        <w:rPr>
          <w:rFonts w:asciiTheme="minorHAnsi" w:hAnsiTheme="minorHAnsi" w:cstheme="minorHAnsi"/>
          <w:b w:val="0"/>
          <w:bCs w:val="0"/>
          <w:szCs w:val="24"/>
        </w:rPr>
        <w:t>o</w:t>
      </w:r>
      <w:r w:rsidRPr="000D4CD6">
        <w:rPr>
          <w:rFonts w:asciiTheme="minorHAnsi" w:hAnsiTheme="minorHAnsi" w:cstheme="minorHAnsi"/>
          <w:b w:val="0"/>
          <w:bCs w:val="0"/>
          <w:spacing w:val="-8"/>
          <w:szCs w:val="24"/>
        </w:rPr>
        <w:t xml:space="preserve"> </w:t>
      </w:r>
      <w:r w:rsidRPr="000D4CD6">
        <w:rPr>
          <w:rFonts w:asciiTheme="minorHAnsi" w:hAnsiTheme="minorHAnsi" w:cstheme="minorHAnsi"/>
          <w:b w:val="0"/>
          <w:bCs w:val="0"/>
          <w:szCs w:val="24"/>
        </w:rPr>
        <w:t>opis</w:t>
      </w:r>
      <w:r w:rsidRPr="000D4CD6">
        <w:rPr>
          <w:rFonts w:asciiTheme="minorHAnsi" w:hAnsiTheme="minorHAnsi" w:cstheme="minorHAnsi"/>
          <w:b w:val="0"/>
          <w:bCs w:val="0"/>
          <w:spacing w:val="-8"/>
          <w:szCs w:val="24"/>
        </w:rPr>
        <w:t xml:space="preserve"> </w:t>
      </w:r>
      <w:r w:rsidRPr="000D4CD6">
        <w:rPr>
          <w:rFonts w:asciiTheme="minorHAnsi" w:hAnsiTheme="minorHAnsi" w:cstheme="minorHAnsi"/>
          <w:b w:val="0"/>
          <w:bCs w:val="0"/>
          <w:szCs w:val="24"/>
        </w:rPr>
        <w:t>przedmiotu</w:t>
      </w:r>
      <w:r w:rsidRPr="000D4CD6">
        <w:rPr>
          <w:rFonts w:asciiTheme="minorHAnsi" w:hAnsiTheme="minorHAnsi" w:cstheme="minorHAnsi"/>
          <w:b w:val="0"/>
          <w:bCs w:val="0"/>
          <w:spacing w:val="-9"/>
          <w:szCs w:val="24"/>
        </w:rPr>
        <w:t xml:space="preserve"> </w:t>
      </w:r>
      <w:r w:rsidRPr="000D4CD6">
        <w:rPr>
          <w:rFonts w:asciiTheme="minorHAnsi" w:hAnsiTheme="minorHAnsi" w:cstheme="minorHAnsi"/>
          <w:b w:val="0"/>
          <w:bCs w:val="0"/>
          <w:szCs w:val="24"/>
        </w:rPr>
        <w:t>zamówienia</w:t>
      </w:r>
      <w:r w:rsidRPr="000D4CD6">
        <w:rPr>
          <w:rFonts w:asciiTheme="minorHAnsi" w:hAnsiTheme="minorHAnsi" w:cstheme="minorHAnsi"/>
          <w:b w:val="0"/>
          <w:bCs w:val="0"/>
          <w:spacing w:val="-7"/>
          <w:szCs w:val="24"/>
        </w:rPr>
        <w:t xml:space="preserve"> </w:t>
      </w:r>
      <w:r w:rsidRPr="000D4CD6">
        <w:rPr>
          <w:rFonts w:asciiTheme="minorHAnsi" w:hAnsiTheme="minorHAnsi" w:cstheme="minorHAnsi"/>
          <w:b w:val="0"/>
          <w:bCs w:val="0"/>
          <w:szCs w:val="24"/>
        </w:rPr>
        <w:t>uwzględniłby większe</w:t>
      </w:r>
      <w:r w:rsidRPr="000D4CD6">
        <w:rPr>
          <w:rFonts w:asciiTheme="minorHAnsi" w:hAnsiTheme="minorHAnsi" w:cstheme="minorHAnsi"/>
          <w:b w:val="0"/>
          <w:bCs w:val="0"/>
          <w:spacing w:val="-45"/>
          <w:szCs w:val="24"/>
        </w:rPr>
        <w:t xml:space="preserve"> </w:t>
      </w:r>
      <w:r w:rsidRPr="000D4CD6">
        <w:rPr>
          <w:rFonts w:asciiTheme="minorHAnsi" w:hAnsiTheme="minorHAnsi" w:cstheme="minorHAnsi"/>
          <w:b w:val="0"/>
          <w:bCs w:val="0"/>
          <w:szCs w:val="24"/>
        </w:rPr>
        <w:t>ryzyko,</w:t>
      </w:r>
      <w:r w:rsidRPr="000D4CD6">
        <w:rPr>
          <w:rFonts w:asciiTheme="minorHAnsi" w:hAnsiTheme="minorHAnsi" w:cstheme="minorHAnsi"/>
          <w:b w:val="0"/>
          <w:bCs w:val="0"/>
          <w:spacing w:val="-44"/>
          <w:szCs w:val="24"/>
        </w:rPr>
        <w:t xml:space="preserve"> </w:t>
      </w:r>
      <w:r w:rsidRPr="000D4CD6">
        <w:rPr>
          <w:rFonts w:asciiTheme="minorHAnsi" w:hAnsiTheme="minorHAnsi" w:cstheme="minorHAnsi"/>
          <w:b w:val="0"/>
          <w:bCs w:val="0"/>
          <w:szCs w:val="24"/>
        </w:rPr>
        <w:t>co</w:t>
      </w:r>
      <w:r w:rsidRPr="000D4CD6">
        <w:rPr>
          <w:rFonts w:asciiTheme="minorHAnsi" w:hAnsiTheme="minorHAnsi" w:cstheme="minorHAnsi"/>
          <w:b w:val="0"/>
          <w:bCs w:val="0"/>
          <w:spacing w:val="-44"/>
          <w:szCs w:val="24"/>
        </w:rPr>
        <w:t xml:space="preserve"> </w:t>
      </w:r>
      <w:r w:rsidRPr="000D4CD6">
        <w:rPr>
          <w:rFonts w:asciiTheme="minorHAnsi" w:hAnsiTheme="minorHAnsi" w:cstheme="minorHAnsi"/>
          <w:b w:val="0"/>
          <w:bCs w:val="0"/>
          <w:szCs w:val="24"/>
        </w:rPr>
        <w:t>przełożyłoby</w:t>
      </w:r>
      <w:r w:rsidRPr="000D4CD6">
        <w:rPr>
          <w:rFonts w:asciiTheme="minorHAnsi" w:hAnsiTheme="minorHAnsi" w:cstheme="minorHAnsi"/>
          <w:b w:val="0"/>
          <w:bCs w:val="0"/>
          <w:spacing w:val="-45"/>
          <w:szCs w:val="24"/>
        </w:rPr>
        <w:t xml:space="preserve"> </w:t>
      </w:r>
      <w:r w:rsidRPr="000D4CD6">
        <w:rPr>
          <w:rFonts w:asciiTheme="minorHAnsi" w:hAnsiTheme="minorHAnsi" w:cstheme="minorHAnsi"/>
          <w:b w:val="0"/>
          <w:bCs w:val="0"/>
          <w:szCs w:val="24"/>
        </w:rPr>
        <w:t>się</w:t>
      </w:r>
      <w:r w:rsidRPr="000D4CD6">
        <w:rPr>
          <w:rFonts w:asciiTheme="minorHAnsi" w:hAnsiTheme="minorHAnsi" w:cstheme="minorHAnsi"/>
          <w:b w:val="0"/>
          <w:bCs w:val="0"/>
          <w:spacing w:val="-43"/>
          <w:szCs w:val="24"/>
        </w:rPr>
        <w:t xml:space="preserve"> </w:t>
      </w:r>
      <w:r w:rsidRPr="000D4CD6">
        <w:rPr>
          <w:rFonts w:asciiTheme="minorHAnsi" w:hAnsiTheme="minorHAnsi" w:cstheme="minorHAnsi"/>
          <w:b w:val="0"/>
          <w:bCs w:val="0"/>
          <w:szCs w:val="24"/>
        </w:rPr>
        <w:t>ostatecznie</w:t>
      </w:r>
      <w:r w:rsidRPr="000D4CD6">
        <w:rPr>
          <w:rFonts w:asciiTheme="minorHAnsi" w:hAnsiTheme="minorHAnsi" w:cstheme="minorHAnsi"/>
          <w:b w:val="0"/>
          <w:bCs w:val="0"/>
          <w:spacing w:val="-43"/>
          <w:szCs w:val="24"/>
        </w:rPr>
        <w:t xml:space="preserve"> </w:t>
      </w:r>
      <w:r w:rsidRPr="000D4CD6">
        <w:rPr>
          <w:rFonts w:asciiTheme="minorHAnsi" w:hAnsiTheme="minorHAnsi" w:cstheme="minorHAnsi"/>
          <w:b w:val="0"/>
          <w:bCs w:val="0"/>
          <w:szCs w:val="24"/>
        </w:rPr>
        <w:t>na</w:t>
      </w:r>
      <w:r w:rsidRPr="000D4CD6">
        <w:rPr>
          <w:rFonts w:asciiTheme="minorHAnsi" w:hAnsiTheme="minorHAnsi" w:cstheme="minorHAnsi"/>
          <w:b w:val="0"/>
          <w:bCs w:val="0"/>
          <w:spacing w:val="-45"/>
          <w:szCs w:val="24"/>
        </w:rPr>
        <w:t xml:space="preserve"> </w:t>
      </w:r>
      <w:r w:rsidRPr="000D4CD6">
        <w:rPr>
          <w:rFonts w:asciiTheme="minorHAnsi" w:hAnsiTheme="minorHAnsi" w:cstheme="minorHAnsi"/>
          <w:b w:val="0"/>
          <w:bCs w:val="0"/>
          <w:szCs w:val="24"/>
        </w:rPr>
        <w:t>cenę</w:t>
      </w:r>
      <w:r w:rsidRPr="000D4CD6">
        <w:rPr>
          <w:rFonts w:asciiTheme="minorHAnsi" w:hAnsiTheme="minorHAnsi" w:cstheme="minorHAnsi"/>
          <w:b w:val="0"/>
          <w:bCs w:val="0"/>
          <w:spacing w:val="-43"/>
          <w:szCs w:val="24"/>
        </w:rPr>
        <w:t xml:space="preserve"> </w:t>
      </w:r>
      <w:r w:rsidRPr="000D4CD6">
        <w:rPr>
          <w:rFonts w:asciiTheme="minorHAnsi" w:hAnsiTheme="minorHAnsi" w:cstheme="minorHAnsi"/>
          <w:b w:val="0"/>
          <w:bCs w:val="0"/>
          <w:szCs w:val="24"/>
        </w:rPr>
        <w:t>oferty.</w:t>
      </w:r>
      <w:r w:rsidRPr="000D4CD6">
        <w:rPr>
          <w:rFonts w:asciiTheme="minorHAnsi" w:hAnsiTheme="minorHAnsi" w:cstheme="minorHAnsi"/>
          <w:b w:val="0"/>
          <w:bCs w:val="0"/>
          <w:spacing w:val="-44"/>
          <w:szCs w:val="24"/>
        </w:rPr>
        <w:t xml:space="preserve"> </w:t>
      </w:r>
      <w:r w:rsidRPr="000D4CD6">
        <w:rPr>
          <w:rFonts w:asciiTheme="minorHAnsi" w:hAnsiTheme="minorHAnsi" w:cstheme="minorHAnsi"/>
          <w:b w:val="0"/>
          <w:bCs w:val="0"/>
          <w:szCs w:val="24"/>
        </w:rPr>
        <w:t>Gdyby</w:t>
      </w:r>
      <w:r w:rsidRPr="000D4CD6">
        <w:rPr>
          <w:rFonts w:asciiTheme="minorHAnsi" w:hAnsiTheme="minorHAnsi" w:cstheme="minorHAnsi"/>
          <w:b w:val="0"/>
          <w:bCs w:val="0"/>
          <w:spacing w:val="-45"/>
          <w:szCs w:val="24"/>
        </w:rPr>
        <w:t xml:space="preserve"> </w:t>
      </w:r>
      <w:r w:rsidRPr="000D4CD6">
        <w:rPr>
          <w:rFonts w:asciiTheme="minorHAnsi" w:hAnsiTheme="minorHAnsi" w:cstheme="minorHAnsi"/>
          <w:b w:val="0"/>
          <w:bCs w:val="0"/>
          <w:szCs w:val="24"/>
        </w:rPr>
        <w:t>okazało</w:t>
      </w:r>
      <w:r w:rsidRPr="000D4CD6">
        <w:rPr>
          <w:rFonts w:asciiTheme="minorHAnsi" w:hAnsiTheme="minorHAnsi" w:cstheme="minorHAnsi"/>
          <w:b w:val="0"/>
          <w:bCs w:val="0"/>
          <w:spacing w:val="-44"/>
          <w:szCs w:val="24"/>
        </w:rPr>
        <w:t xml:space="preserve"> </w:t>
      </w:r>
      <w:r w:rsidRPr="000D4CD6">
        <w:rPr>
          <w:rFonts w:asciiTheme="minorHAnsi" w:hAnsiTheme="minorHAnsi" w:cstheme="minorHAnsi"/>
          <w:b w:val="0"/>
          <w:bCs w:val="0"/>
          <w:szCs w:val="24"/>
        </w:rPr>
        <w:t>się,</w:t>
      </w:r>
      <w:r w:rsidRPr="000D4CD6">
        <w:rPr>
          <w:rFonts w:asciiTheme="minorHAnsi" w:hAnsiTheme="minorHAnsi" w:cstheme="minorHAnsi"/>
          <w:b w:val="0"/>
          <w:bCs w:val="0"/>
          <w:spacing w:val="-44"/>
          <w:szCs w:val="24"/>
        </w:rPr>
        <w:t xml:space="preserve"> </w:t>
      </w:r>
      <w:r w:rsidRPr="000D4CD6">
        <w:rPr>
          <w:rFonts w:asciiTheme="minorHAnsi" w:hAnsiTheme="minorHAnsi" w:cstheme="minorHAnsi"/>
          <w:b w:val="0"/>
          <w:bCs w:val="0"/>
          <w:szCs w:val="24"/>
        </w:rPr>
        <w:t>że</w:t>
      </w:r>
      <w:r w:rsidRPr="000D4CD6">
        <w:rPr>
          <w:rFonts w:asciiTheme="minorHAnsi" w:hAnsiTheme="minorHAnsi" w:cstheme="minorHAnsi"/>
          <w:b w:val="0"/>
          <w:bCs w:val="0"/>
          <w:spacing w:val="-43"/>
          <w:szCs w:val="24"/>
        </w:rPr>
        <w:t xml:space="preserve"> </w:t>
      </w:r>
      <w:r w:rsidRPr="000D4CD6">
        <w:rPr>
          <w:rFonts w:asciiTheme="minorHAnsi" w:hAnsiTheme="minorHAnsi" w:cstheme="minorHAnsi"/>
          <w:b w:val="0"/>
          <w:bCs w:val="0"/>
          <w:szCs w:val="24"/>
        </w:rPr>
        <w:t>nie</w:t>
      </w:r>
      <w:r w:rsidRPr="000D4CD6">
        <w:rPr>
          <w:rFonts w:asciiTheme="minorHAnsi" w:hAnsiTheme="minorHAnsi" w:cstheme="minorHAnsi"/>
          <w:b w:val="0"/>
          <w:bCs w:val="0"/>
          <w:spacing w:val="-44"/>
          <w:szCs w:val="24"/>
        </w:rPr>
        <w:t xml:space="preserve"> </w:t>
      </w:r>
      <w:r w:rsidRPr="000D4CD6">
        <w:rPr>
          <w:rFonts w:asciiTheme="minorHAnsi" w:hAnsiTheme="minorHAnsi" w:cstheme="minorHAnsi"/>
          <w:b w:val="0"/>
          <w:bCs w:val="0"/>
          <w:szCs w:val="24"/>
        </w:rPr>
        <w:t>złożono oferty na dostawę pojazdu ciężarowego do wywozu odpadów komunalnych, to również leasing operacyjny stałby się bezużyteczny. Wybór oferty</w:t>
      </w:r>
      <w:r w:rsidRPr="000D4CD6">
        <w:rPr>
          <w:rFonts w:asciiTheme="minorHAnsi" w:hAnsiTheme="minorHAnsi" w:cstheme="minorHAnsi"/>
          <w:b w:val="0"/>
          <w:bCs w:val="0"/>
          <w:spacing w:val="-20"/>
          <w:szCs w:val="24"/>
        </w:rPr>
        <w:t xml:space="preserve"> </w:t>
      </w:r>
      <w:r w:rsidRPr="000D4CD6">
        <w:rPr>
          <w:rFonts w:asciiTheme="minorHAnsi" w:hAnsiTheme="minorHAnsi" w:cstheme="minorHAnsi"/>
          <w:b w:val="0"/>
          <w:bCs w:val="0"/>
          <w:szCs w:val="24"/>
        </w:rPr>
        <w:t>na</w:t>
      </w:r>
      <w:r w:rsidRPr="000D4CD6">
        <w:rPr>
          <w:rFonts w:asciiTheme="minorHAnsi" w:hAnsiTheme="minorHAnsi" w:cstheme="minorHAnsi"/>
          <w:b w:val="0"/>
          <w:bCs w:val="0"/>
          <w:spacing w:val="-21"/>
          <w:szCs w:val="24"/>
        </w:rPr>
        <w:t xml:space="preserve"> </w:t>
      </w:r>
      <w:r w:rsidRPr="000D4CD6">
        <w:rPr>
          <w:rFonts w:asciiTheme="minorHAnsi" w:hAnsiTheme="minorHAnsi" w:cstheme="minorHAnsi"/>
          <w:b w:val="0"/>
          <w:bCs w:val="0"/>
          <w:szCs w:val="24"/>
        </w:rPr>
        <w:t>samochód</w:t>
      </w:r>
      <w:r w:rsidRPr="000D4CD6">
        <w:rPr>
          <w:rFonts w:asciiTheme="minorHAnsi" w:hAnsiTheme="minorHAnsi" w:cstheme="minorHAnsi"/>
          <w:b w:val="0"/>
          <w:bCs w:val="0"/>
          <w:spacing w:val="-20"/>
          <w:szCs w:val="24"/>
        </w:rPr>
        <w:t xml:space="preserve"> </w:t>
      </w:r>
      <w:r w:rsidRPr="000D4CD6">
        <w:rPr>
          <w:rFonts w:asciiTheme="minorHAnsi" w:hAnsiTheme="minorHAnsi" w:cstheme="minorHAnsi"/>
          <w:b w:val="0"/>
          <w:bCs w:val="0"/>
          <w:szCs w:val="24"/>
        </w:rPr>
        <w:t>bez</w:t>
      </w:r>
      <w:r w:rsidRPr="000D4CD6">
        <w:rPr>
          <w:rFonts w:asciiTheme="minorHAnsi" w:hAnsiTheme="minorHAnsi" w:cstheme="minorHAnsi"/>
          <w:b w:val="0"/>
          <w:bCs w:val="0"/>
          <w:spacing w:val="-20"/>
          <w:szCs w:val="24"/>
        </w:rPr>
        <w:t xml:space="preserve"> </w:t>
      </w:r>
      <w:r w:rsidRPr="000D4CD6">
        <w:rPr>
          <w:rFonts w:asciiTheme="minorHAnsi" w:hAnsiTheme="minorHAnsi" w:cstheme="minorHAnsi"/>
          <w:b w:val="0"/>
          <w:bCs w:val="0"/>
          <w:szCs w:val="24"/>
        </w:rPr>
        <w:t>leasingu</w:t>
      </w:r>
      <w:r w:rsidRPr="000D4CD6">
        <w:rPr>
          <w:rFonts w:asciiTheme="minorHAnsi" w:hAnsiTheme="minorHAnsi" w:cstheme="minorHAnsi"/>
          <w:b w:val="0"/>
          <w:bCs w:val="0"/>
          <w:spacing w:val="-18"/>
          <w:szCs w:val="24"/>
        </w:rPr>
        <w:t xml:space="preserve"> </w:t>
      </w:r>
      <w:r w:rsidRPr="000D4CD6">
        <w:rPr>
          <w:rFonts w:asciiTheme="minorHAnsi" w:hAnsiTheme="minorHAnsi" w:cstheme="minorHAnsi"/>
          <w:b w:val="0"/>
          <w:bCs w:val="0"/>
          <w:szCs w:val="24"/>
        </w:rPr>
        <w:t>jest</w:t>
      </w:r>
      <w:r w:rsidRPr="000D4CD6">
        <w:rPr>
          <w:rFonts w:asciiTheme="minorHAnsi" w:hAnsiTheme="minorHAnsi" w:cstheme="minorHAnsi"/>
          <w:b w:val="0"/>
          <w:bCs w:val="0"/>
          <w:spacing w:val="-19"/>
          <w:szCs w:val="24"/>
        </w:rPr>
        <w:t xml:space="preserve"> </w:t>
      </w:r>
      <w:r w:rsidRPr="000D4CD6">
        <w:rPr>
          <w:rFonts w:asciiTheme="minorHAnsi" w:hAnsiTheme="minorHAnsi" w:cstheme="minorHAnsi"/>
          <w:b w:val="0"/>
          <w:bCs w:val="0"/>
          <w:szCs w:val="24"/>
        </w:rPr>
        <w:t>także</w:t>
      </w:r>
      <w:r w:rsidRPr="000D4CD6">
        <w:rPr>
          <w:rFonts w:asciiTheme="minorHAnsi" w:hAnsiTheme="minorHAnsi" w:cstheme="minorHAnsi"/>
          <w:b w:val="0"/>
          <w:bCs w:val="0"/>
          <w:spacing w:val="-21"/>
          <w:szCs w:val="24"/>
        </w:rPr>
        <w:t xml:space="preserve"> </w:t>
      </w:r>
      <w:r w:rsidRPr="000D4CD6">
        <w:rPr>
          <w:rFonts w:asciiTheme="minorHAnsi" w:hAnsiTheme="minorHAnsi" w:cstheme="minorHAnsi"/>
          <w:b w:val="0"/>
          <w:bCs w:val="0"/>
          <w:szCs w:val="24"/>
        </w:rPr>
        <w:t>nonsensowny.</w:t>
      </w:r>
    </w:p>
    <w:p w14:paraId="32B9C8FC" w14:textId="77777777" w:rsidR="00EB6FF2" w:rsidRDefault="00EB6FF2">
      <w:pPr>
        <w:pStyle w:val="Akapitzlist"/>
        <w:tabs>
          <w:tab w:val="left" w:pos="142"/>
        </w:tabs>
        <w:spacing w:after="0"/>
        <w:ind w:left="786"/>
        <w:jc w:val="both"/>
        <w:rPr>
          <w:rFonts w:asciiTheme="minorHAnsi" w:hAnsiTheme="minorHAnsi" w:cstheme="minorHAnsi"/>
          <w:lang w:eastAsia="ar-SA"/>
        </w:rPr>
      </w:pPr>
    </w:p>
    <w:p w14:paraId="1C6040D1"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4"/>
          <w:szCs w:val="24"/>
          <w:lang w:val="pl-PL"/>
        </w:rPr>
      </w:pPr>
      <w:r>
        <w:rPr>
          <w:rFonts w:asciiTheme="minorHAnsi" w:hAnsiTheme="minorHAnsi" w:cstheme="minorHAnsi"/>
          <w:sz w:val="24"/>
          <w:szCs w:val="24"/>
          <w:lang w:val="pl-PL"/>
        </w:rPr>
        <w:t>TERMIN WYKONANIA ZAMÓWIENIA.</w:t>
      </w:r>
    </w:p>
    <w:p w14:paraId="1FD1F099" w14:textId="448394A6" w:rsidR="000D4CD6" w:rsidRPr="000D4CD6" w:rsidRDefault="000D4CD6" w:rsidP="000D4CD6">
      <w:pPr>
        <w:pStyle w:val="Akapitzlist"/>
        <w:spacing w:after="0"/>
        <w:ind w:left="360"/>
        <w:jc w:val="both"/>
        <w:rPr>
          <w:rFonts w:asciiTheme="minorHAnsi" w:eastAsia="Times New Roman" w:hAnsiTheme="minorHAnsi" w:cstheme="minorHAnsi"/>
          <w:sz w:val="24"/>
          <w:szCs w:val="24"/>
          <w:lang w:val="pl-PL" w:eastAsia="pl-PL"/>
        </w:rPr>
      </w:pPr>
      <w:r w:rsidRPr="000D4CD6">
        <w:rPr>
          <w:rFonts w:asciiTheme="minorHAnsi" w:eastAsia="Times New Roman" w:hAnsiTheme="minorHAnsi" w:cstheme="minorHAnsi"/>
          <w:sz w:val="24"/>
          <w:szCs w:val="24"/>
          <w:lang w:val="pl-PL" w:eastAsia="pl-PL"/>
        </w:rPr>
        <w:t>1.</w:t>
      </w:r>
      <w:r w:rsidRPr="000D4CD6">
        <w:rPr>
          <w:rFonts w:asciiTheme="minorHAnsi" w:eastAsia="Times New Roman" w:hAnsiTheme="minorHAnsi" w:cstheme="minorHAnsi"/>
          <w:sz w:val="24"/>
          <w:szCs w:val="24"/>
          <w:lang w:val="pl-PL" w:eastAsia="pl-PL"/>
        </w:rPr>
        <w:tab/>
        <w:t xml:space="preserve">Termin dostawy pojazdu ciężarowego do wywozu odpadów komunalnych: nie później niż </w:t>
      </w:r>
      <w:r w:rsidRPr="004E4CAC">
        <w:rPr>
          <w:rFonts w:asciiTheme="minorHAnsi" w:eastAsia="Times New Roman" w:hAnsiTheme="minorHAnsi" w:cstheme="minorHAnsi"/>
          <w:sz w:val="24"/>
          <w:szCs w:val="24"/>
          <w:lang w:val="pl-PL" w:eastAsia="pl-PL"/>
        </w:rPr>
        <w:t xml:space="preserve">do </w:t>
      </w:r>
      <w:r w:rsidR="00A34CAA">
        <w:rPr>
          <w:rFonts w:asciiTheme="minorHAnsi" w:eastAsia="Times New Roman" w:hAnsiTheme="minorHAnsi" w:cstheme="minorHAnsi"/>
          <w:sz w:val="24"/>
          <w:szCs w:val="24"/>
          <w:lang w:val="pl-PL" w:eastAsia="pl-PL"/>
        </w:rPr>
        <w:t>30</w:t>
      </w:r>
      <w:r w:rsidRPr="004E4CAC">
        <w:rPr>
          <w:rFonts w:asciiTheme="minorHAnsi" w:eastAsia="Times New Roman" w:hAnsiTheme="minorHAnsi" w:cstheme="minorHAnsi"/>
          <w:sz w:val="24"/>
          <w:szCs w:val="24"/>
          <w:lang w:val="pl-PL" w:eastAsia="pl-PL"/>
        </w:rPr>
        <w:t xml:space="preserve"> dni</w:t>
      </w:r>
      <w:r w:rsidRPr="000D4CD6">
        <w:rPr>
          <w:rFonts w:asciiTheme="minorHAnsi" w:eastAsia="Times New Roman" w:hAnsiTheme="minorHAnsi" w:cstheme="minorHAnsi"/>
          <w:sz w:val="24"/>
          <w:szCs w:val="24"/>
          <w:lang w:val="pl-PL" w:eastAsia="pl-PL"/>
        </w:rPr>
        <w:t xml:space="preserve"> od podpisania umowy.</w:t>
      </w:r>
    </w:p>
    <w:p w14:paraId="1DBAE347" w14:textId="5407F193" w:rsidR="00EB6FF2" w:rsidRDefault="000D4CD6" w:rsidP="000D4CD6">
      <w:pPr>
        <w:pStyle w:val="Akapitzlist"/>
        <w:spacing w:after="0"/>
        <w:ind w:left="360"/>
        <w:jc w:val="both"/>
        <w:rPr>
          <w:rFonts w:asciiTheme="minorHAnsi" w:eastAsia="Times New Roman" w:hAnsiTheme="minorHAnsi" w:cstheme="minorHAnsi"/>
          <w:sz w:val="24"/>
          <w:szCs w:val="24"/>
          <w:lang w:val="pl-PL" w:eastAsia="pl-PL"/>
        </w:rPr>
      </w:pPr>
      <w:r w:rsidRPr="000D4CD6">
        <w:rPr>
          <w:rFonts w:asciiTheme="minorHAnsi" w:eastAsia="Times New Roman" w:hAnsiTheme="minorHAnsi" w:cstheme="minorHAnsi"/>
          <w:sz w:val="24"/>
          <w:szCs w:val="24"/>
          <w:lang w:val="pl-PL" w:eastAsia="pl-PL"/>
        </w:rPr>
        <w:t>2.</w:t>
      </w:r>
      <w:r w:rsidRPr="000D4CD6">
        <w:rPr>
          <w:rFonts w:asciiTheme="minorHAnsi" w:eastAsia="Times New Roman" w:hAnsiTheme="minorHAnsi" w:cstheme="minorHAnsi"/>
          <w:sz w:val="24"/>
          <w:szCs w:val="24"/>
          <w:lang w:val="pl-PL" w:eastAsia="pl-PL"/>
        </w:rPr>
        <w:tab/>
        <w:t xml:space="preserve">Umowa leasingu operacyjnego zostanie zawarta na okres </w:t>
      </w:r>
      <w:r w:rsidRPr="004E4CAC">
        <w:rPr>
          <w:rFonts w:asciiTheme="minorHAnsi" w:eastAsia="Times New Roman" w:hAnsiTheme="minorHAnsi" w:cstheme="minorHAnsi"/>
          <w:sz w:val="24"/>
          <w:szCs w:val="24"/>
          <w:lang w:val="pl-PL" w:eastAsia="pl-PL"/>
        </w:rPr>
        <w:t>36 miesięcy</w:t>
      </w:r>
    </w:p>
    <w:p w14:paraId="4DE04933" w14:textId="77777777" w:rsidR="000D4CD6" w:rsidRDefault="000D4CD6" w:rsidP="000D4CD6">
      <w:pPr>
        <w:pStyle w:val="Akapitzlist"/>
        <w:spacing w:after="0"/>
        <w:ind w:left="360"/>
        <w:jc w:val="both"/>
        <w:rPr>
          <w:rFonts w:asciiTheme="minorHAnsi" w:hAnsiTheme="minorHAnsi" w:cstheme="minorHAnsi"/>
          <w:sz w:val="24"/>
          <w:szCs w:val="24"/>
          <w:lang w:val="pl-PL"/>
        </w:rPr>
      </w:pPr>
    </w:p>
    <w:p w14:paraId="25ADD22B" w14:textId="77777777" w:rsidR="00EB6FF2" w:rsidRDefault="00000000">
      <w:pPr>
        <w:pStyle w:val="Nagwek1"/>
        <w:numPr>
          <w:ilvl w:val="0"/>
          <w:numId w:val="3"/>
        </w:numPr>
        <w:shd w:val="clear" w:color="auto" w:fill="E6E6E6"/>
        <w:tabs>
          <w:tab w:val="left" w:pos="426"/>
        </w:tabs>
        <w:spacing w:line="276" w:lineRule="auto"/>
        <w:ind w:left="142" w:hanging="142"/>
        <w:jc w:val="both"/>
        <w:rPr>
          <w:rFonts w:asciiTheme="minorHAnsi" w:hAnsiTheme="minorHAnsi" w:cstheme="minorHAnsi"/>
          <w:bCs/>
          <w:i/>
          <w:iCs/>
          <w:sz w:val="24"/>
          <w:szCs w:val="24"/>
        </w:rPr>
      </w:pPr>
      <w:r>
        <w:rPr>
          <w:rFonts w:asciiTheme="minorHAnsi" w:hAnsiTheme="minorHAnsi" w:cstheme="minorHAnsi"/>
          <w:bCs/>
          <w:iCs/>
          <w:sz w:val="24"/>
          <w:szCs w:val="24"/>
        </w:rPr>
        <w:t>PODSTAWY WYKLUCZENIA</w:t>
      </w:r>
      <w:r>
        <w:rPr>
          <w:rFonts w:asciiTheme="minorHAnsi" w:hAnsiTheme="minorHAnsi" w:cstheme="minorHAnsi"/>
          <w:bCs/>
          <w:iCs/>
          <w:sz w:val="24"/>
          <w:szCs w:val="24"/>
          <w:lang w:val="pl-PL"/>
        </w:rPr>
        <w:t>.</w:t>
      </w:r>
    </w:p>
    <w:p w14:paraId="18647804" w14:textId="77777777" w:rsidR="00EB6FF2" w:rsidRDefault="00000000">
      <w:pPr>
        <w:numPr>
          <w:ilvl w:val="0"/>
          <w:numId w:val="8"/>
        </w:numPr>
        <w:tabs>
          <w:tab w:val="left" w:pos="426"/>
        </w:tabs>
        <w:spacing w:after="0" w:line="276" w:lineRule="auto"/>
        <w:ind w:left="360"/>
        <w:jc w:val="both"/>
        <w:rPr>
          <w:rFonts w:asciiTheme="minorHAnsi" w:hAnsiTheme="minorHAnsi" w:cstheme="minorHAnsi"/>
        </w:rPr>
      </w:pPr>
      <w:r>
        <w:rPr>
          <w:rFonts w:asciiTheme="minorHAnsi" w:hAnsiTheme="minorHAnsi" w:cstheme="minorHAnsi"/>
        </w:rPr>
        <w:t xml:space="preserve">Z postępowania o udzielenie zamówienia wyklucza się Wykonawcę z zastrzeżeniem art. 110 ust. 2 ustawy Pzp: </w:t>
      </w:r>
    </w:p>
    <w:p w14:paraId="615CF45D" w14:textId="77777777" w:rsidR="00EB6FF2" w:rsidRDefault="00000000">
      <w:pPr>
        <w:pStyle w:val="Akapitzlist"/>
        <w:numPr>
          <w:ilvl w:val="1"/>
          <w:numId w:val="9"/>
        </w:numPr>
        <w:tabs>
          <w:tab w:val="left" w:pos="426"/>
        </w:tabs>
        <w:spacing w:after="0"/>
        <w:ind w:left="602"/>
        <w:jc w:val="both"/>
        <w:rPr>
          <w:rFonts w:asciiTheme="minorHAnsi" w:hAnsiTheme="minorHAnsi" w:cstheme="minorHAnsi"/>
          <w:sz w:val="24"/>
          <w:szCs w:val="24"/>
        </w:rPr>
      </w:pPr>
      <w:r>
        <w:rPr>
          <w:rFonts w:cstheme="minorHAnsi"/>
          <w:sz w:val="24"/>
          <w:szCs w:val="24"/>
        </w:rPr>
        <w:t xml:space="preserve">będącego osobą fizyczną, którego prawomocnie skazano za przestępstwo: </w:t>
      </w:r>
    </w:p>
    <w:p w14:paraId="4617757E" w14:textId="77777777" w:rsidR="00EB6FF2" w:rsidRDefault="00000000">
      <w:pPr>
        <w:pStyle w:val="Akapitzlist"/>
        <w:numPr>
          <w:ilvl w:val="1"/>
          <w:numId w:val="10"/>
        </w:numPr>
        <w:tabs>
          <w:tab w:val="left" w:pos="426"/>
        </w:tabs>
        <w:spacing w:after="0"/>
        <w:ind w:left="643"/>
        <w:jc w:val="both"/>
        <w:rPr>
          <w:rFonts w:asciiTheme="minorHAnsi" w:hAnsiTheme="minorHAnsi" w:cstheme="minorHAnsi"/>
          <w:sz w:val="24"/>
          <w:szCs w:val="24"/>
        </w:rPr>
      </w:pPr>
      <w:r>
        <w:rPr>
          <w:rFonts w:cstheme="minorHAnsi"/>
          <w:sz w:val="24"/>
          <w:szCs w:val="24"/>
        </w:rPr>
        <w:t xml:space="preserve">udziału w zorganizowanej grupie przestępczej albo związku mającym na celu popełnienie przestępstwa lub przestępstwa skarbowego, o którym mowa w art. 258 Kodeksu karnego, </w:t>
      </w:r>
    </w:p>
    <w:p w14:paraId="0D033739" w14:textId="77777777" w:rsidR="00EB6FF2" w:rsidRDefault="00000000">
      <w:pPr>
        <w:pStyle w:val="Akapitzlist"/>
        <w:numPr>
          <w:ilvl w:val="1"/>
          <w:numId w:val="10"/>
        </w:numPr>
        <w:tabs>
          <w:tab w:val="left" w:pos="426"/>
        </w:tabs>
        <w:spacing w:after="0"/>
        <w:ind w:left="643"/>
        <w:jc w:val="both"/>
        <w:rPr>
          <w:rFonts w:asciiTheme="minorHAnsi" w:hAnsiTheme="minorHAnsi" w:cstheme="minorHAnsi"/>
          <w:sz w:val="24"/>
          <w:szCs w:val="24"/>
        </w:rPr>
      </w:pPr>
      <w:r>
        <w:rPr>
          <w:rFonts w:cstheme="minorHAnsi"/>
          <w:sz w:val="24"/>
          <w:szCs w:val="24"/>
        </w:rPr>
        <w:t xml:space="preserve">handlu ludźmi, o którym mowa w art. 189a Kodeksu karnego, </w:t>
      </w:r>
    </w:p>
    <w:p w14:paraId="4F6A2E05" w14:textId="77777777" w:rsidR="00EB6FF2" w:rsidRDefault="00000000">
      <w:pPr>
        <w:pStyle w:val="Akapitzlist"/>
        <w:numPr>
          <w:ilvl w:val="1"/>
          <w:numId w:val="10"/>
        </w:numPr>
        <w:tabs>
          <w:tab w:val="left" w:pos="426"/>
        </w:tabs>
        <w:spacing w:after="0"/>
        <w:ind w:left="643"/>
        <w:jc w:val="both"/>
        <w:rPr>
          <w:rFonts w:asciiTheme="minorHAnsi" w:hAnsiTheme="minorHAnsi" w:cstheme="minorHAnsi"/>
          <w:sz w:val="24"/>
          <w:szCs w:val="24"/>
        </w:rPr>
      </w:pPr>
      <w:r>
        <w:rPr>
          <w:rFonts w:cstheme="minorHAnsi"/>
          <w:sz w:val="24"/>
          <w:szCs w:val="24"/>
        </w:rP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37744504" w14:textId="77777777" w:rsidR="00EB6FF2" w:rsidRDefault="00000000">
      <w:pPr>
        <w:pStyle w:val="Akapitzlist"/>
        <w:numPr>
          <w:ilvl w:val="1"/>
          <w:numId w:val="10"/>
        </w:numPr>
        <w:tabs>
          <w:tab w:val="left" w:pos="426"/>
        </w:tabs>
        <w:spacing w:after="0"/>
        <w:ind w:left="643"/>
        <w:jc w:val="both"/>
        <w:rPr>
          <w:rFonts w:asciiTheme="minorHAnsi" w:hAnsiTheme="minorHAnsi" w:cstheme="minorHAnsi"/>
          <w:sz w:val="24"/>
          <w:szCs w:val="24"/>
        </w:rPr>
      </w:pPr>
      <w:r>
        <w:rPr>
          <w:rFonts w:cstheme="minorHAnsi"/>
          <w:sz w:val="24"/>
          <w:szCs w:val="24"/>
        </w:rPr>
        <w:t>finansowania przestępstwa o charakterze terrorystycznym, o którym mowa w art. 165a Kodeksu karnego, lub przestępstwo udaremniania lub utrudniania stwierdzenia przestępnego pochodzenia pieniędzy lub ukrywania ich pochodzenia, o którym mowa w</w:t>
      </w:r>
      <w:r>
        <w:rPr>
          <w:rFonts w:cstheme="minorHAnsi"/>
          <w:sz w:val="24"/>
          <w:szCs w:val="24"/>
          <w:lang w:val="pl-PL"/>
        </w:rPr>
        <w:t> </w:t>
      </w:r>
      <w:r>
        <w:rPr>
          <w:rFonts w:cstheme="minorHAnsi"/>
          <w:sz w:val="24"/>
          <w:szCs w:val="24"/>
        </w:rPr>
        <w:t>art.</w:t>
      </w:r>
      <w:r>
        <w:rPr>
          <w:rFonts w:cstheme="minorHAnsi"/>
          <w:sz w:val="24"/>
          <w:szCs w:val="24"/>
          <w:lang w:val="pl-PL"/>
        </w:rPr>
        <w:t> </w:t>
      </w:r>
      <w:r>
        <w:rPr>
          <w:rFonts w:cstheme="minorHAnsi"/>
          <w:sz w:val="24"/>
          <w:szCs w:val="24"/>
        </w:rPr>
        <w:t xml:space="preserve">299 Kodeksu karnego, </w:t>
      </w:r>
    </w:p>
    <w:p w14:paraId="02888412" w14:textId="77777777" w:rsidR="00EB6FF2" w:rsidRDefault="00000000">
      <w:pPr>
        <w:pStyle w:val="Akapitzlist"/>
        <w:numPr>
          <w:ilvl w:val="1"/>
          <w:numId w:val="10"/>
        </w:numPr>
        <w:tabs>
          <w:tab w:val="left" w:pos="426"/>
        </w:tabs>
        <w:spacing w:after="0"/>
        <w:ind w:left="643"/>
        <w:jc w:val="both"/>
        <w:rPr>
          <w:rFonts w:asciiTheme="minorHAnsi" w:hAnsiTheme="minorHAnsi" w:cstheme="minorHAnsi"/>
          <w:sz w:val="24"/>
          <w:szCs w:val="24"/>
        </w:rPr>
      </w:pPr>
      <w:r>
        <w:rPr>
          <w:rFonts w:cstheme="minorHAnsi"/>
          <w:sz w:val="24"/>
          <w:szCs w:val="24"/>
        </w:rPr>
        <w:t xml:space="preserve">o charakterze terrorystycznym, o którym mowa w art. 115 § 20 Kodeksu karnego, lub mające na celu popełnienie tego przestępstwa, </w:t>
      </w:r>
    </w:p>
    <w:p w14:paraId="4A3F634E" w14:textId="77777777" w:rsidR="00EB6FF2" w:rsidRDefault="00000000">
      <w:pPr>
        <w:pStyle w:val="Akapitzlist"/>
        <w:numPr>
          <w:ilvl w:val="1"/>
          <w:numId w:val="10"/>
        </w:numPr>
        <w:tabs>
          <w:tab w:val="left" w:pos="709"/>
        </w:tabs>
        <w:spacing w:after="0"/>
        <w:ind w:left="643"/>
        <w:jc w:val="both"/>
        <w:rPr>
          <w:rFonts w:asciiTheme="minorHAnsi" w:hAnsiTheme="minorHAnsi" w:cstheme="minorHAnsi"/>
          <w:sz w:val="24"/>
          <w:szCs w:val="24"/>
        </w:rPr>
      </w:pPr>
      <w:r>
        <w:rPr>
          <w:rFonts w:cstheme="minorHAnsi"/>
          <w:sz w:val="24"/>
          <w:szCs w:val="24"/>
        </w:rPr>
        <w:t>powierzenia wykonywania pracy małoletniemu cudzoziemcowi, o którym mowa w</w:t>
      </w:r>
      <w:r>
        <w:rPr>
          <w:rFonts w:cstheme="minorHAnsi"/>
          <w:sz w:val="24"/>
          <w:szCs w:val="24"/>
          <w:lang w:val="pl-PL"/>
        </w:rPr>
        <w:t> </w:t>
      </w:r>
      <w:r>
        <w:rPr>
          <w:rFonts w:cstheme="minorHAnsi"/>
          <w:sz w:val="24"/>
          <w:szCs w:val="24"/>
        </w:rPr>
        <w:t>art.</w:t>
      </w:r>
      <w:r>
        <w:rPr>
          <w:rFonts w:cstheme="minorHAnsi"/>
          <w:sz w:val="24"/>
          <w:szCs w:val="24"/>
          <w:lang w:val="pl-PL"/>
        </w:rPr>
        <w:t> </w:t>
      </w:r>
      <w:r>
        <w:rPr>
          <w:rFonts w:cstheme="minorHAnsi"/>
          <w:sz w:val="24"/>
          <w:szCs w:val="24"/>
        </w:rPr>
        <w:t>9</w:t>
      </w:r>
      <w:r>
        <w:rPr>
          <w:rFonts w:cstheme="minorHAnsi"/>
          <w:sz w:val="24"/>
          <w:szCs w:val="24"/>
          <w:lang w:val="pl-PL"/>
        </w:rPr>
        <w:t> </w:t>
      </w:r>
      <w:r>
        <w:rPr>
          <w:rFonts w:cstheme="minorHAnsi"/>
          <w:sz w:val="24"/>
          <w:szCs w:val="24"/>
        </w:rPr>
        <w:t xml:space="preserve">ust. 2 ustawy z dnia 15 czerwca 2012 r. o skutkach powierzania wykonywania pracy cudzoziemcom przebywającym wbrew przepisom na terytorium Rzeczypospolitej Polskiej, </w:t>
      </w:r>
    </w:p>
    <w:p w14:paraId="7CD18D16" w14:textId="77777777" w:rsidR="00EB6FF2" w:rsidRDefault="00000000">
      <w:pPr>
        <w:pStyle w:val="Akapitzlist"/>
        <w:numPr>
          <w:ilvl w:val="1"/>
          <w:numId w:val="10"/>
        </w:numPr>
        <w:tabs>
          <w:tab w:val="left" w:pos="709"/>
        </w:tabs>
        <w:spacing w:after="0"/>
        <w:ind w:left="643"/>
        <w:jc w:val="both"/>
        <w:rPr>
          <w:rFonts w:asciiTheme="minorHAnsi" w:hAnsiTheme="minorHAnsi" w:cstheme="minorHAnsi"/>
          <w:sz w:val="24"/>
          <w:szCs w:val="24"/>
        </w:rPr>
      </w:pPr>
      <w:r>
        <w:rPr>
          <w:rFonts w:cstheme="minorHAnsi"/>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E1E8F77" w14:textId="77777777" w:rsidR="00EB6FF2" w:rsidRDefault="00000000">
      <w:pPr>
        <w:pStyle w:val="Akapitzlist"/>
        <w:numPr>
          <w:ilvl w:val="1"/>
          <w:numId w:val="10"/>
        </w:numPr>
        <w:tabs>
          <w:tab w:val="left" w:pos="709"/>
        </w:tabs>
        <w:spacing w:after="0"/>
        <w:ind w:left="643"/>
        <w:jc w:val="both"/>
        <w:rPr>
          <w:rFonts w:asciiTheme="minorHAnsi" w:hAnsiTheme="minorHAnsi" w:cstheme="minorHAnsi"/>
          <w:sz w:val="24"/>
          <w:szCs w:val="24"/>
        </w:rPr>
      </w:pPr>
      <w:r>
        <w:rPr>
          <w:rFonts w:cstheme="minorHAnsi"/>
          <w:sz w:val="24"/>
          <w:szCs w:val="24"/>
        </w:rPr>
        <w:t xml:space="preserve">o którym mowa w art. 9 ust. 1 i 3 lub art. 10 ustawy z dnia 15 czerwca 2012 r. o skutkach powierzania wykonywania pracy cudzoziemcom przebywającym wbrew przepisom na terytorium Rzeczypospolitej Polskiej </w:t>
      </w:r>
    </w:p>
    <w:p w14:paraId="45726F1E" w14:textId="77777777" w:rsidR="00EB6FF2" w:rsidRDefault="00000000">
      <w:pPr>
        <w:pStyle w:val="Akapitzlist"/>
        <w:tabs>
          <w:tab w:val="left" w:pos="709"/>
        </w:tabs>
        <w:spacing w:after="0"/>
        <w:ind w:left="643"/>
        <w:jc w:val="both"/>
        <w:rPr>
          <w:rFonts w:asciiTheme="minorHAnsi" w:hAnsiTheme="minorHAnsi" w:cstheme="minorHAnsi"/>
          <w:sz w:val="24"/>
          <w:szCs w:val="24"/>
        </w:rPr>
      </w:pPr>
      <w:r>
        <w:rPr>
          <w:rFonts w:cstheme="minorHAnsi"/>
          <w:sz w:val="24"/>
          <w:szCs w:val="24"/>
        </w:rPr>
        <w:lastRenderedPageBreak/>
        <w:t xml:space="preserve">– lub za odpowiedni czyn zabroniony określony w przepisach prawa obcego; </w:t>
      </w:r>
    </w:p>
    <w:p w14:paraId="521DB627" w14:textId="77777777" w:rsidR="00EB6FF2" w:rsidRDefault="00000000">
      <w:pPr>
        <w:pStyle w:val="Akapitzlist"/>
        <w:numPr>
          <w:ilvl w:val="1"/>
          <w:numId w:val="9"/>
        </w:numPr>
        <w:tabs>
          <w:tab w:val="left" w:pos="426"/>
        </w:tabs>
        <w:spacing w:after="0"/>
        <w:ind w:left="659"/>
        <w:jc w:val="both"/>
        <w:rPr>
          <w:rFonts w:asciiTheme="minorHAnsi" w:hAnsiTheme="minorHAnsi" w:cstheme="minorHAnsi"/>
          <w:sz w:val="24"/>
          <w:szCs w:val="24"/>
        </w:rPr>
      </w:pPr>
      <w:r>
        <w:rPr>
          <w:rFonts w:cstheme="minorHAnsi"/>
          <w:sz w:val="24"/>
          <w:szCs w:val="24"/>
        </w:rPr>
        <w:t>jeżeli urzędującego członka jego organu zarządzającego lub nadzorczego, wspólnika spółki w</w:t>
      </w:r>
      <w:r>
        <w:rPr>
          <w:rFonts w:cstheme="minorHAnsi"/>
          <w:sz w:val="24"/>
          <w:szCs w:val="24"/>
          <w:lang w:val="pl-PL"/>
        </w:rPr>
        <w:t> </w:t>
      </w:r>
      <w:r>
        <w:rPr>
          <w:rFonts w:cstheme="minorHAnsi"/>
          <w:sz w:val="24"/>
          <w:szCs w:val="24"/>
        </w:rPr>
        <w:t xml:space="preserve">spółce jawnej lub partnerskiej albo komplementariusza w spółce komandytowej lub komandytowo-akcyjnej lub prokurenta prawomocnie skazano za przestępstwo, o którym mowa w pkt 1.1; </w:t>
      </w:r>
    </w:p>
    <w:p w14:paraId="58E1D15B" w14:textId="77777777" w:rsidR="00EB6FF2" w:rsidRDefault="00000000">
      <w:pPr>
        <w:pStyle w:val="Akapitzlist"/>
        <w:numPr>
          <w:ilvl w:val="1"/>
          <w:numId w:val="9"/>
        </w:numPr>
        <w:tabs>
          <w:tab w:val="left" w:pos="426"/>
        </w:tabs>
        <w:spacing w:after="0"/>
        <w:ind w:left="659"/>
        <w:jc w:val="both"/>
        <w:rPr>
          <w:rFonts w:asciiTheme="minorHAnsi" w:hAnsiTheme="minorHAnsi" w:cstheme="minorHAnsi"/>
          <w:sz w:val="24"/>
          <w:szCs w:val="24"/>
        </w:rPr>
      </w:pPr>
      <w:r>
        <w:rPr>
          <w:rFonts w:cstheme="minorHAnsi"/>
          <w:sz w:val="24"/>
          <w:szCs w:val="24"/>
        </w:rPr>
        <w:t>wobec którego wydano prawomocny wyrok sądu lub ostateczną decyzję administracyjną o</w:t>
      </w:r>
      <w:r>
        <w:rPr>
          <w:rFonts w:cstheme="minorHAnsi"/>
          <w:sz w:val="24"/>
          <w:szCs w:val="24"/>
          <w:lang w:val="pl-PL"/>
        </w:rPr>
        <w:t> </w:t>
      </w:r>
      <w:r>
        <w:rPr>
          <w:rFonts w:cstheme="minorHAnsi"/>
          <w:sz w:val="24"/>
          <w:szCs w:val="24"/>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A296C11" w14:textId="77777777" w:rsidR="00EB6FF2" w:rsidRDefault="00000000">
      <w:pPr>
        <w:pStyle w:val="Akapitzlist"/>
        <w:numPr>
          <w:ilvl w:val="1"/>
          <w:numId w:val="9"/>
        </w:numPr>
        <w:tabs>
          <w:tab w:val="left" w:pos="426"/>
        </w:tabs>
        <w:spacing w:after="0"/>
        <w:ind w:left="659"/>
        <w:jc w:val="both"/>
        <w:rPr>
          <w:rFonts w:asciiTheme="minorHAnsi" w:hAnsiTheme="minorHAnsi" w:cstheme="minorHAnsi"/>
          <w:sz w:val="24"/>
          <w:szCs w:val="24"/>
        </w:rPr>
      </w:pPr>
      <w:r>
        <w:rPr>
          <w:rFonts w:cstheme="minorHAnsi"/>
          <w:sz w:val="24"/>
          <w:szCs w:val="24"/>
        </w:rPr>
        <w:t xml:space="preserve">wobec którego prawomocnie orzeczono zakaz ubiegania się o zamówienia publiczne; </w:t>
      </w:r>
    </w:p>
    <w:p w14:paraId="5223CA7A" w14:textId="77777777" w:rsidR="00EB6FF2" w:rsidRDefault="00000000">
      <w:pPr>
        <w:pStyle w:val="Akapitzlist"/>
        <w:numPr>
          <w:ilvl w:val="1"/>
          <w:numId w:val="9"/>
        </w:numPr>
        <w:tabs>
          <w:tab w:val="left" w:pos="426"/>
        </w:tabs>
        <w:spacing w:after="0"/>
        <w:ind w:left="659"/>
        <w:jc w:val="both"/>
        <w:rPr>
          <w:rFonts w:asciiTheme="minorHAnsi" w:hAnsiTheme="minorHAnsi" w:cstheme="minorHAnsi"/>
          <w:sz w:val="24"/>
          <w:szCs w:val="24"/>
        </w:rPr>
      </w:pPr>
      <w:r>
        <w:rPr>
          <w:rFonts w:cstheme="minorHAnsi"/>
          <w:sz w:val="24"/>
          <w:szCs w:val="24"/>
        </w:rPr>
        <w:t>jeżeli Zamawiający może stwierdzić, na podstawie wiarygodnych przesłanek, że wykonawca zawarł z innymi wykonawcami porozumienie mające na celu zakłócenie konkurencji, w</w:t>
      </w:r>
      <w:r>
        <w:rPr>
          <w:rFonts w:cstheme="minorHAnsi"/>
          <w:sz w:val="24"/>
          <w:szCs w:val="24"/>
          <w:lang w:val="pl-PL"/>
        </w:rPr>
        <w:t> </w:t>
      </w:r>
      <w:r>
        <w:rPr>
          <w:rFonts w:cstheme="minorHAnsi"/>
          <w:sz w:val="24"/>
          <w:szCs w:val="24"/>
        </w:rPr>
        <w:t>szczególności jeżeli należąc do tej samej grupy kapitałowej w rozumieniu ustawy z dnia 16</w:t>
      </w:r>
      <w:r>
        <w:rPr>
          <w:rFonts w:cstheme="minorHAnsi"/>
          <w:sz w:val="24"/>
          <w:szCs w:val="24"/>
          <w:lang w:val="pl-PL"/>
        </w:rPr>
        <w:t> </w:t>
      </w:r>
      <w:r>
        <w:rPr>
          <w:rFonts w:cstheme="minorHAnsi"/>
          <w:sz w:val="24"/>
          <w:szCs w:val="24"/>
        </w:rPr>
        <w:t xml:space="preserve">lutego 2007 r. o ochronie konkurencji i konsumentów, złożyli odrębne oferty, oferty częściowe lub wnioski o dopuszczenie do udziału w postępowaniu, chyba że wykażą, że przygotowali te oferty lub wnioski niezależnie od siebie; </w:t>
      </w:r>
    </w:p>
    <w:p w14:paraId="421B7F4A" w14:textId="77777777" w:rsidR="00EB6FF2" w:rsidRDefault="00000000">
      <w:pPr>
        <w:pStyle w:val="Akapitzlist"/>
        <w:numPr>
          <w:ilvl w:val="1"/>
          <w:numId w:val="9"/>
        </w:numPr>
        <w:tabs>
          <w:tab w:val="left" w:pos="426"/>
        </w:tabs>
        <w:spacing w:after="0"/>
        <w:ind w:left="659"/>
        <w:jc w:val="both"/>
        <w:rPr>
          <w:rFonts w:asciiTheme="minorHAnsi" w:hAnsiTheme="minorHAnsi" w:cstheme="minorHAnsi"/>
          <w:sz w:val="24"/>
          <w:szCs w:val="24"/>
        </w:rPr>
      </w:pPr>
      <w:r>
        <w:rPr>
          <w:rFonts w:cstheme="minorHAnsi"/>
          <w:sz w:val="24"/>
          <w:szCs w:val="24"/>
        </w:rPr>
        <w:t xml:space="preserve">jeżeli, w przypadkach, o których mowa w art. 85 ust. 1 ustawy Pzp, doszło do zakłócenia konkurencji wynikającego z wcześniejszego zaangażowania tego wykonawcy lub podmiotu, który należy z wykonawcą do tej samej grupy kapitałowej w rozumieniu ustawy </w:t>
      </w:r>
      <w:r>
        <w:rPr>
          <w:sz w:val="24"/>
          <w:szCs w:val="24"/>
        </w:rPr>
        <w:t>z</w:t>
      </w:r>
      <w:r>
        <w:rPr>
          <w:sz w:val="24"/>
          <w:szCs w:val="24"/>
          <w:lang w:val="pl-PL"/>
        </w:rPr>
        <w:t> </w:t>
      </w:r>
      <w:r>
        <w:rPr>
          <w:sz w:val="24"/>
          <w:szCs w:val="24"/>
        </w:rPr>
        <w:t>dnia</w:t>
      </w:r>
      <w:r>
        <w:rPr>
          <w:rFonts w:cstheme="minorHAnsi"/>
          <w:sz w:val="24"/>
          <w:szCs w:val="24"/>
          <w:lang w:val="pl-PL"/>
        </w:rPr>
        <w:t> </w:t>
      </w:r>
      <w:r>
        <w:rPr>
          <w:rFonts w:cstheme="minorHAnsi"/>
          <w:sz w:val="24"/>
          <w:szCs w:val="24"/>
        </w:rPr>
        <w:t>16</w:t>
      </w:r>
      <w:r>
        <w:rPr>
          <w:rFonts w:cstheme="minorHAnsi"/>
          <w:sz w:val="24"/>
          <w:szCs w:val="24"/>
          <w:lang w:val="pl-PL"/>
        </w:rPr>
        <w:t> </w:t>
      </w:r>
      <w:r>
        <w:rPr>
          <w:rFonts w:cstheme="minorHAnsi"/>
          <w:sz w:val="24"/>
          <w:szCs w:val="24"/>
        </w:rPr>
        <w:t xml:space="preserve">lutego 2007 r. o ochronie konkurencji i konsumentów, chyba że spowodowane tym zakłócenie konkurencji może być wyeliminowane w inny sposób niż przez wykluczenie wykonawcy z udziału w postępowaniu o udzielenie zamówienia. </w:t>
      </w:r>
    </w:p>
    <w:p w14:paraId="33EF12F9" w14:textId="77777777" w:rsidR="00EB6FF2" w:rsidRDefault="00000000">
      <w:pPr>
        <w:numPr>
          <w:ilvl w:val="0"/>
          <w:numId w:val="8"/>
        </w:numPr>
        <w:tabs>
          <w:tab w:val="left" w:pos="426"/>
        </w:tabs>
        <w:spacing w:after="0" w:line="276" w:lineRule="auto"/>
        <w:ind w:left="357" w:hanging="357"/>
        <w:jc w:val="both"/>
        <w:rPr>
          <w:rFonts w:asciiTheme="minorHAnsi" w:hAnsiTheme="minorHAnsi" w:cstheme="minorHAnsi"/>
        </w:rPr>
      </w:pPr>
      <w:r>
        <w:rPr>
          <w:rFonts w:asciiTheme="minorHAnsi" w:hAnsiTheme="minorHAnsi" w:cstheme="minorHAnsi"/>
        </w:rPr>
        <w:t>Zamawiający nie przewiduje podstaw wykluczenia, o których mowa w art. 109 ust.1 ustawy Pzp</w:t>
      </w:r>
    </w:p>
    <w:p w14:paraId="75B7B32B" w14:textId="77777777" w:rsidR="00EB6FF2" w:rsidRDefault="00000000">
      <w:pPr>
        <w:pStyle w:val="Akapitzlist"/>
        <w:numPr>
          <w:ilvl w:val="0"/>
          <w:numId w:val="8"/>
        </w:numPr>
        <w:ind w:left="357" w:hanging="357"/>
        <w:rPr>
          <w:rFonts w:asciiTheme="minorHAnsi" w:eastAsia="Times New Roman" w:hAnsiTheme="minorHAnsi" w:cstheme="minorHAnsi"/>
          <w:sz w:val="24"/>
          <w:szCs w:val="24"/>
          <w:lang w:val="pl-PL" w:eastAsia="pl-PL"/>
        </w:rPr>
      </w:pPr>
      <w:r>
        <w:rPr>
          <w:rFonts w:eastAsia="Times New Roman" w:cstheme="minorHAnsi"/>
          <w:sz w:val="24"/>
          <w:szCs w:val="24"/>
          <w:lang w:val="pl-PL" w:eastAsia="pl-PL"/>
        </w:rPr>
        <w:t xml:space="preserve">Wykonawca nie podlega wykluczeniu w okolicznościach określonych w art. 108 ust. 1 pkt 1, 2 i 5 ustawy Pzp, jeżeli udowodni Zamawiającemu, że spełnił łącznie następujące przesłanki: </w:t>
      </w:r>
    </w:p>
    <w:p w14:paraId="23617B39" w14:textId="77777777" w:rsidR="00EB6FF2" w:rsidRDefault="00000000">
      <w:pPr>
        <w:pStyle w:val="Akapitzlist"/>
        <w:numPr>
          <w:ilvl w:val="0"/>
          <w:numId w:val="11"/>
        </w:numPr>
        <w:tabs>
          <w:tab w:val="left" w:pos="426"/>
        </w:tabs>
        <w:spacing w:after="0"/>
        <w:ind w:left="643"/>
        <w:jc w:val="both"/>
        <w:rPr>
          <w:rFonts w:asciiTheme="minorHAnsi" w:hAnsiTheme="minorHAnsi" w:cstheme="minorHAnsi"/>
          <w:sz w:val="24"/>
          <w:szCs w:val="24"/>
        </w:rPr>
      </w:pPr>
      <w:r>
        <w:rPr>
          <w:rFonts w:cstheme="minorHAnsi"/>
          <w:sz w:val="24"/>
          <w:szCs w:val="24"/>
        </w:rPr>
        <w:t xml:space="preserve">naprawił lub zobowiązał się do naprawienia szkody wyrządzonej przestępstwem, wykroczeniem lub swoim nieprawidłowym postępowaniem, w tym poprzez zadośćuczynienie pieniężne; </w:t>
      </w:r>
    </w:p>
    <w:p w14:paraId="6DC10442" w14:textId="77777777" w:rsidR="00EB6FF2" w:rsidRDefault="00000000">
      <w:pPr>
        <w:pStyle w:val="Akapitzlist"/>
        <w:numPr>
          <w:ilvl w:val="0"/>
          <w:numId w:val="11"/>
        </w:numPr>
        <w:tabs>
          <w:tab w:val="left" w:pos="426"/>
        </w:tabs>
        <w:spacing w:after="0"/>
        <w:ind w:left="643"/>
        <w:jc w:val="both"/>
        <w:rPr>
          <w:rFonts w:asciiTheme="minorHAnsi" w:hAnsiTheme="minorHAnsi" w:cstheme="minorHAnsi"/>
          <w:sz w:val="24"/>
          <w:szCs w:val="24"/>
        </w:rPr>
      </w:pPr>
      <w:r>
        <w:rPr>
          <w:rFonts w:cstheme="minorHAnsi"/>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0CD4DEA" w14:textId="77777777" w:rsidR="00EB6FF2" w:rsidRDefault="00000000">
      <w:pPr>
        <w:pStyle w:val="Akapitzlist"/>
        <w:numPr>
          <w:ilvl w:val="0"/>
          <w:numId w:val="11"/>
        </w:numPr>
        <w:tabs>
          <w:tab w:val="left" w:pos="426"/>
        </w:tabs>
        <w:spacing w:after="0"/>
        <w:ind w:left="643"/>
        <w:jc w:val="both"/>
        <w:rPr>
          <w:rFonts w:asciiTheme="minorHAnsi" w:hAnsiTheme="minorHAnsi" w:cstheme="minorHAnsi"/>
          <w:sz w:val="24"/>
          <w:szCs w:val="24"/>
        </w:rPr>
      </w:pPr>
      <w:r>
        <w:rPr>
          <w:rFonts w:cstheme="minorHAnsi"/>
          <w:sz w:val="24"/>
          <w:szCs w:val="24"/>
        </w:rPr>
        <w:t>podjął konkretne środki techniczne, organizacyjne i kadrowe, odpowiednie dla zapobiegania dalszym przestępstwom, wykroczeniom lub nieprawidłowemu postępowaniu, w</w:t>
      </w:r>
      <w:r>
        <w:rPr>
          <w:rFonts w:cstheme="minorHAnsi"/>
          <w:sz w:val="24"/>
          <w:szCs w:val="24"/>
          <w:lang w:val="pl-PL"/>
        </w:rPr>
        <w:t> </w:t>
      </w:r>
      <w:r>
        <w:rPr>
          <w:rFonts w:cstheme="minorHAnsi"/>
          <w:sz w:val="24"/>
          <w:szCs w:val="24"/>
        </w:rPr>
        <w:t xml:space="preserve">szczególności: </w:t>
      </w:r>
    </w:p>
    <w:p w14:paraId="7F32E03F" w14:textId="77777777" w:rsidR="00EB6FF2" w:rsidRDefault="00000000">
      <w:pPr>
        <w:pStyle w:val="Akapitzlist"/>
        <w:numPr>
          <w:ilvl w:val="1"/>
          <w:numId w:val="12"/>
        </w:numPr>
        <w:tabs>
          <w:tab w:val="left" w:pos="426"/>
        </w:tabs>
        <w:spacing w:after="0"/>
        <w:ind w:left="643"/>
        <w:jc w:val="both"/>
        <w:rPr>
          <w:rFonts w:asciiTheme="minorHAnsi" w:hAnsiTheme="minorHAnsi" w:cstheme="minorHAnsi"/>
          <w:sz w:val="24"/>
          <w:szCs w:val="24"/>
        </w:rPr>
      </w:pPr>
      <w:r>
        <w:rPr>
          <w:rFonts w:cstheme="minorHAnsi"/>
          <w:sz w:val="24"/>
          <w:szCs w:val="24"/>
        </w:rPr>
        <w:lastRenderedPageBreak/>
        <w:t xml:space="preserve">zerwał wszelkie powiązania z osobami lub podmiotami odpowiedzialnymi za nieprawidłowe postępowanie wykonawcy, </w:t>
      </w:r>
    </w:p>
    <w:p w14:paraId="5DD1D3B6" w14:textId="77777777" w:rsidR="00EB6FF2" w:rsidRDefault="00000000">
      <w:pPr>
        <w:pStyle w:val="Akapitzlist"/>
        <w:numPr>
          <w:ilvl w:val="1"/>
          <w:numId w:val="12"/>
        </w:numPr>
        <w:tabs>
          <w:tab w:val="left" w:pos="426"/>
        </w:tabs>
        <w:spacing w:after="0"/>
        <w:ind w:left="643"/>
        <w:jc w:val="both"/>
        <w:rPr>
          <w:rFonts w:asciiTheme="minorHAnsi" w:hAnsiTheme="minorHAnsi" w:cstheme="minorHAnsi"/>
          <w:sz w:val="24"/>
          <w:szCs w:val="24"/>
        </w:rPr>
      </w:pPr>
      <w:r>
        <w:rPr>
          <w:rFonts w:cstheme="minorHAnsi"/>
          <w:sz w:val="24"/>
          <w:szCs w:val="24"/>
        </w:rPr>
        <w:t xml:space="preserve">zreorganizował personel, </w:t>
      </w:r>
    </w:p>
    <w:p w14:paraId="55B3CCA6" w14:textId="77777777" w:rsidR="00EB6FF2" w:rsidRDefault="00000000">
      <w:pPr>
        <w:pStyle w:val="Akapitzlist"/>
        <w:numPr>
          <w:ilvl w:val="1"/>
          <w:numId w:val="12"/>
        </w:numPr>
        <w:tabs>
          <w:tab w:val="left" w:pos="426"/>
        </w:tabs>
        <w:spacing w:after="0"/>
        <w:ind w:left="643"/>
        <w:jc w:val="both"/>
        <w:rPr>
          <w:rFonts w:asciiTheme="minorHAnsi" w:hAnsiTheme="minorHAnsi" w:cstheme="minorHAnsi"/>
          <w:sz w:val="24"/>
          <w:szCs w:val="24"/>
        </w:rPr>
      </w:pPr>
      <w:r>
        <w:rPr>
          <w:rFonts w:cstheme="minorHAnsi"/>
          <w:sz w:val="24"/>
          <w:szCs w:val="24"/>
        </w:rPr>
        <w:t xml:space="preserve">wdrożył system sprawozdawczości i kontroli, </w:t>
      </w:r>
    </w:p>
    <w:p w14:paraId="6DBEECD8" w14:textId="77777777" w:rsidR="00EB6FF2" w:rsidRDefault="00000000">
      <w:pPr>
        <w:pStyle w:val="Akapitzlist"/>
        <w:numPr>
          <w:ilvl w:val="1"/>
          <w:numId w:val="12"/>
        </w:numPr>
        <w:tabs>
          <w:tab w:val="left" w:pos="426"/>
        </w:tabs>
        <w:spacing w:after="0"/>
        <w:ind w:left="643"/>
        <w:jc w:val="both"/>
        <w:rPr>
          <w:rFonts w:asciiTheme="minorHAnsi" w:hAnsiTheme="minorHAnsi" w:cstheme="minorHAnsi"/>
          <w:sz w:val="24"/>
          <w:szCs w:val="24"/>
        </w:rPr>
      </w:pPr>
      <w:r>
        <w:rPr>
          <w:rFonts w:cstheme="minorHAnsi"/>
          <w:sz w:val="24"/>
          <w:szCs w:val="24"/>
        </w:rPr>
        <w:t xml:space="preserve">utworzył struktury audytu wewnętrznego do monitorowania przestrzegania przepisów, wewnętrznych regulacji lub standardów, </w:t>
      </w:r>
    </w:p>
    <w:p w14:paraId="509113ED" w14:textId="77777777" w:rsidR="00EB6FF2" w:rsidRDefault="00000000">
      <w:pPr>
        <w:pStyle w:val="Akapitzlist"/>
        <w:numPr>
          <w:ilvl w:val="1"/>
          <w:numId w:val="12"/>
        </w:numPr>
        <w:tabs>
          <w:tab w:val="left" w:pos="426"/>
        </w:tabs>
        <w:spacing w:after="0"/>
        <w:ind w:left="643"/>
        <w:jc w:val="both"/>
        <w:rPr>
          <w:rFonts w:asciiTheme="minorHAnsi" w:hAnsiTheme="minorHAnsi" w:cstheme="minorHAnsi"/>
          <w:sz w:val="24"/>
          <w:szCs w:val="24"/>
        </w:rPr>
      </w:pPr>
      <w:r>
        <w:rPr>
          <w:rFonts w:cstheme="minorHAnsi"/>
          <w:sz w:val="24"/>
          <w:szCs w:val="24"/>
        </w:rPr>
        <w:t xml:space="preserve">wprowadził wewnętrzne regulacje dotyczące odpowiedzialności i odszkodowań za nieprzestrzeganie przepisów, wewnętrznych regulacji lub standardów. </w:t>
      </w:r>
    </w:p>
    <w:p w14:paraId="68B655DE" w14:textId="77777777" w:rsidR="00EB6FF2" w:rsidRDefault="00000000">
      <w:pPr>
        <w:numPr>
          <w:ilvl w:val="0"/>
          <w:numId w:val="8"/>
        </w:numPr>
        <w:tabs>
          <w:tab w:val="left" w:pos="426"/>
        </w:tabs>
        <w:spacing w:after="0" w:line="276" w:lineRule="auto"/>
        <w:ind w:left="360"/>
        <w:jc w:val="both"/>
        <w:rPr>
          <w:rFonts w:asciiTheme="minorHAnsi" w:hAnsiTheme="minorHAnsi" w:cstheme="minorHAnsi"/>
        </w:rPr>
      </w:pPr>
      <w:r>
        <w:rPr>
          <w:rFonts w:asciiTheme="minorHAnsi" w:hAnsiTheme="minorHAnsi" w:cstheme="minorHAnsi"/>
        </w:rPr>
        <w:t>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w:t>
      </w:r>
    </w:p>
    <w:p w14:paraId="36091FA2" w14:textId="0228E538" w:rsidR="00EB6FF2" w:rsidRPr="00157479" w:rsidRDefault="00000000">
      <w:pPr>
        <w:pStyle w:val="Akapitzlist"/>
        <w:numPr>
          <w:ilvl w:val="0"/>
          <w:numId w:val="8"/>
        </w:numPr>
        <w:tabs>
          <w:tab w:val="left" w:pos="426"/>
        </w:tabs>
        <w:spacing w:after="0"/>
        <w:ind w:left="357" w:hanging="357"/>
        <w:jc w:val="both"/>
        <w:rPr>
          <w:rFonts w:cs="Calibri"/>
        </w:rPr>
      </w:pPr>
      <w:r w:rsidRPr="00157479">
        <w:rPr>
          <w:rFonts w:cs="Calibri"/>
        </w:rPr>
        <w:t xml:space="preserve">Z postępowania o udzielenie zamówienia wyklucza się również Wykonawców, w stosunku do których zachodzą okoliczności wskazane w </w:t>
      </w:r>
      <w:bookmarkStart w:id="8" w:name="_Hlk115262242"/>
      <w:r w:rsidRPr="00157479">
        <w:rPr>
          <w:rFonts w:cs="Calibri"/>
        </w:rPr>
        <w:t>art. 7 ust. 1 ustawy z dnia 13 kwietnia 2022 r. o szczególnych rozwiązaniach w zakresie przeciwdziałania wspieraniu agresji na Ukrainę oraz służących ochronie bezpieczeństwa narodowego</w:t>
      </w:r>
      <w:bookmarkEnd w:id="8"/>
      <w:r w:rsidRPr="00157479">
        <w:rPr>
          <w:rFonts w:cs="Calibri"/>
        </w:rPr>
        <w:t>. Zgodnie z treścią ww. przepisu, z postępowania o udzielenie zamówienia publicznego wyklucza się:</w:t>
      </w:r>
    </w:p>
    <w:p w14:paraId="170F589B" w14:textId="77777777" w:rsidR="00EB6FF2" w:rsidRDefault="00000000">
      <w:pPr>
        <w:pStyle w:val="Akapitzlist"/>
        <w:numPr>
          <w:ilvl w:val="2"/>
          <w:numId w:val="17"/>
        </w:numPr>
        <w:tabs>
          <w:tab w:val="left" w:pos="426"/>
        </w:tabs>
        <w:spacing w:after="0"/>
        <w:jc w:val="both"/>
        <w:rPr>
          <w:sz w:val="24"/>
          <w:szCs w:val="24"/>
        </w:rPr>
      </w:pPr>
      <w:r>
        <w:rPr>
          <w:sz w:val="24"/>
          <w:szCs w:val="24"/>
        </w:rPr>
        <w:t>wykonawcę oraz uczestnika konkursu wymienionego w wykazach określonych w</w:t>
      </w:r>
      <w:r>
        <w:rPr>
          <w:sz w:val="24"/>
          <w:szCs w:val="24"/>
          <w:lang w:val="pl-PL"/>
        </w:rPr>
        <w:t> </w:t>
      </w:r>
      <w:r>
        <w:rPr>
          <w:sz w:val="24"/>
          <w:szCs w:val="24"/>
        </w:rPr>
        <w:t>rozporządzeniu 765/2006 i rozporządzeniu 269/2014 albo wpisanego na listę na podstawie decyzji w sprawie wpisu na listę rozstrzygającej o zastosowaniu środka, o</w:t>
      </w:r>
      <w:r>
        <w:rPr>
          <w:sz w:val="24"/>
          <w:szCs w:val="24"/>
          <w:lang w:val="pl-PL"/>
        </w:rPr>
        <w:t> </w:t>
      </w:r>
      <w:r>
        <w:rPr>
          <w:sz w:val="24"/>
          <w:szCs w:val="24"/>
        </w:rPr>
        <w:t xml:space="preserve">którym mowa w art. 1 pkt 3 ustawy; </w:t>
      </w:r>
    </w:p>
    <w:p w14:paraId="42C6E21D" w14:textId="77777777" w:rsidR="00EB6FF2" w:rsidRDefault="00000000">
      <w:pPr>
        <w:pStyle w:val="Akapitzlist"/>
        <w:numPr>
          <w:ilvl w:val="2"/>
          <w:numId w:val="17"/>
        </w:numPr>
        <w:tabs>
          <w:tab w:val="left" w:pos="426"/>
        </w:tabs>
        <w:spacing w:after="0"/>
        <w:jc w:val="both"/>
        <w:rPr>
          <w:sz w:val="24"/>
          <w:szCs w:val="24"/>
        </w:rPr>
      </w:pPr>
      <w:r>
        <w:rPr>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w:t>
      </w:r>
      <w:r>
        <w:rPr>
          <w:sz w:val="24"/>
          <w:szCs w:val="24"/>
          <w:lang w:val="pl-PL"/>
        </w:rPr>
        <w:t> </w:t>
      </w:r>
      <w:r>
        <w:rPr>
          <w:sz w:val="24"/>
          <w:szCs w:val="24"/>
        </w:rPr>
        <w:t xml:space="preserve">zastosowaniu środka, o którym mowa w art. 1 pkt 3 ustawy; </w:t>
      </w:r>
    </w:p>
    <w:p w14:paraId="62DD4807" w14:textId="77777777" w:rsidR="00EB6FF2" w:rsidRDefault="00000000">
      <w:pPr>
        <w:pStyle w:val="Akapitzlist"/>
        <w:numPr>
          <w:ilvl w:val="2"/>
          <w:numId w:val="17"/>
        </w:numPr>
        <w:tabs>
          <w:tab w:val="left" w:pos="426"/>
        </w:tabs>
        <w:spacing w:after="0"/>
        <w:jc w:val="both"/>
        <w:rPr>
          <w:rFonts w:cs="Calibri"/>
          <w:sz w:val="24"/>
          <w:szCs w:val="24"/>
        </w:rPr>
      </w:pPr>
      <w:r>
        <w:rPr>
          <w:sz w:val="24"/>
          <w:szCs w:val="24"/>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w:t>
      </w:r>
      <w:r>
        <w:rPr>
          <w:sz w:val="24"/>
          <w:szCs w:val="24"/>
          <w:lang w:val="pl-PL"/>
        </w:rPr>
        <w:t> </w:t>
      </w:r>
      <w:r>
        <w:rPr>
          <w:sz w:val="24"/>
          <w:szCs w:val="24"/>
        </w:rPr>
        <w:t>sprawie wpisu na listę rozstrzygającej o zastosowaniu środka, o którym mowa w art. 1 pkt 3 ustawy</w:t>
      </w:r>
      <w:r>
        <w:rPr>
          <w:sz w:val="24"/>
          <w:szCs w:val="24"/>
          <w:lang w:val="pl-PL"/>
        </w:rPr>
        <w:t>.</w:t>
      </w:r>
    </w:p>
    <w:p w14:paraId="5E21180C" w14:textId="77777777" w:rsidR="00EB6FF2" w:rsidRDefault="00000000">
      <w:pPr>
        <w:numPr>
          <w:ilvl w:val="0"/>
          <w:numId w:val="8"/>
        </w:numPr>
        <w:tabs>
          <w:tab w:val="left" w:pos="426"/>
        </w:tabs>
        <w:spacing w:after="0" w:line="276" w:lineRule="auto"/>
        <w:ind w:left="360"/>
        <w:jc w:val="both"/>
        <w:rPr>
          <w:rFonts w:ascii="Calibri" w:hAnsi="Calibri" w:cs="Calibri"/>
        </w:rPr>
      </w:pPr>
      <w:r>
        <w:rPr>
          <w:rFonts w:ascii="Calibri" w:hAnsi="Calibri" w:cs="Calibri"/>
        </w:rPr>
        <w:t xml:space="preserve">Powyższe wykluczenie określone w ust. 5 następuje na okres trwania okoliczności określonych w art. 7 ust. 1 ustawy o szczególnych rozwiązaniach w zakresie przeciwdziałania wspieraniu agresji na Ukrainę oraz służących ochronie bezpieczeństwa narodowego. W przypadku wykonawcy lub uczestnika konkursu wykluczonego na podstawie art. 7 ust. 1 ustawy, Zamawiający odrzuca ofertę takiego Wykonawcy. </w:t>
      </w:r>
    </w:p>
    <w:p w14:paraId="36A46697" w14:textId="77777777" w:rsidR="00EB6FF2" w:rsidRDefault="00000000">
      <w:pPr>
        <w:numPr>
          <w:ilvl w:val="0"/>
          <w:numId w:val="8"/>
        </w:numPr>
        <w:tabs>
          <w:tab w:val="left" w:pos="426"/>
        </w:tabs>
        <w:spacing w:after="0" w:line="276" w:lineRule="auto"/>
        <w:ind w:left="360"/>
        <w:jc w:val="both"/>
        <w:rPr>
          <w:rFonts w:ascii="Calibri" w:hAnsi="Calibri" w:cs="Calibri"/>
        </w:rPr>
      </w:pPr>
      <w:r>
        <w:rPr>
          <w:rFonts w:ascii="Calibri" w:hAnsi="Calibri" w:cs="Calibri"/>
        </w:rPr>
        <w:lastRenderedPageBreak/>
        <w:t>Wykonawca może zostać wykluczony przez zamawiającego na każdym etapie postępowania o udzielenie zamówienia.</w:t>
      </w:r>
    </w:p>
    <w:p w14:paraId="5C008DB7" w14:textId="77777777" w:rsidR="00EB6FF2" w:rsidRDefault="00EB6FF2">
      <w:pPr>
        <w:tabs>
          <w:tab w:val="left" w:pos="426"/>
        </w:tabs>
        <w:spacing w:after="0" w:line="276" w:lineRule="auto"/>
        <w:jc w:val="both"/>
        <w:rPr>
          <w:rFonts w:asciiTheme="minorHAnsi" w:hAnsiTheme="minorHAnsi" w:cstheme="minorHAnsi"/>
        </w:rPr>
      </w:pPr>
    </w:p>
    <w:p w14:paraId="1C497DAC" w14:textId="77777777" w:rsidR="00EB6FF2" w:rsidRDefault="00EB6FF2">
      <w:pPr>
        <w:tabs>
          <w:tab w:val="left" w:pos="426"/>
        </w:tabs>
        <w:spacing w:after="0" w:line="276" w:lineRule="auto"/>
        <w:ind w:left="360"/>
        <w:jc w:val="both"/>
        <w:rPr>
          <w:rFonts w:asciiTheme="minorHAnsi" w:hAnsiTheme="minorHAnsi" w:cstheme="minorHAnsi"/>
        </w:rPr>
      </w:pPr>
    </w:p>
    <w:p w14:paraId="4A67014E"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4"/>
          <w:szCs w:val="24"/>
        </w:rPr>
      </w:pPr>
      <w:r>
        <w:rPr>
          <w:rFonts w:asciiTheme="minorHAnsi" w:hAnsiTheme="minorHAnsi" w:cstheme="minorHAnsi"/>
          <w:bCs/>
          <w:iCs/>
          <w:sz w:val="24"/>
          <w:szCs w:val="24"/>
          <w:lang w:val="pl-PL"/>
        </w:rPr>
        <w:t xml:space="preserve">INFORMACJA O WARUNKACH UDZIAŁU W POSTĘPOWANIU O UDZIELENIE </w:t>
      </w:r>
      <w:r>
        <w:rPr>
          <w:rFonts w:asciiTheme="minorHAnsi" w:hAnsiTheme="minorHAnsi" w:cstheme="minorHAnsi"/>
          <w:sz w:val="24"/>
          <w:szCs w:val="24"/>
          <w:lang w:val="pl-PL"/>
        </w:rPr>
        <w:t>ZAMÓWIENIA</w:t>
      </w:r>
      <w:r>
        <w:rPr>
          <w:rFonts w:asciiTheme="minorHAnsi" w:hAnsiTheme="minorHAnsi" w:cstheme="minorHAnsi"/>
          <w:bCs/>
          <w:iCs/>
          <w:sz w:val="24"/>
          <w:szCs w:val="24"/>
          <w:lang w:val="pl-PL"/>
        </w:rPr>
        <w:t>.</w:t>
      </w:r>
    </w:p>
    <w:p w14:paraId="6CA9F4A9" w14:textId="77777777" w:rsidR="00EB6FF2" w:rsidRDefault="00000000">
      <w:pPr>
        <w:pStyle w:val="Akapitzlist"/>
        <w:numPr>
          <w:ilvl w:val="0"/>
          <w:numId w:val="6"/>
        </w:numPr>
        <w:ind w:left="360"/>
        <w:jc w:val="both"/>
        <w:rPr>
          <w:rFonts w:asciiTheme="minorHAnsi" w:eastAsiaTheme="minorHAnsi" w:hAnsiTheme="minorHAnsi" w:cstheme="minorHAnsi"/>
          <w:b/>
          <w:bCs/>
          <w:color w:val="000000"/>
          <w:sz w:val="24"/>
          <w:szCs w:val="24"/>
        </w:rPr>
      </w:pPr>
      <w:r>
        <w:rPr>
          <w:rFonts w:eastAsiaTheme="minorHAnsi" w:cstheme="minorHAnsi"/>
          <w:color w:val="000000"/>
          <w:sz w:val="24"/>
          <w:szCs w:val="24"/>
          <w:lang w:val="pl-PL"/>
        </w:rPr>
        <w:t xml:space="preserve">O </w:t>
      </w:r>
      <w:r>
        <w:rPr>
          <w:rFonts w:eastAsiaTheme="minorHAnsi" w:cstheme="minorHAnsi"/>
          <w:color w:val="000000"/>
          <w:sz w:val="24"/>
          <w:szCs w:val="24"/>
        </w:rPr>
        <w:t xml:space="preserve">udzielenie niniejszego zamówienia mogą ubiegać się Wykonawcy, którzy spełniają warunki udziału w postępowaniu dotyczące: </w:t>
      </w:r>
    </w:p>
    <w:p w14:paraId="4F1BE3BE" w14:textId="77777777" w:rsidR="00EB6FF2" w:rsidRDefault="00000000">
      <w:pPr>
        <w:pStyle w:val="Akapitzlist"/>
        <w:numPr>
          <w:ilvl w:val="0"/>
          <w:numId w:val="5"/>
        </w:numPr>
        <w:spacing w:after="0"/>
        <w:ind w:left="530"/>
        <w:jc w:val="both"/>
        <w:rPr>
          <w:rFonts w:asciiTheme="minorHAnsi" w:hAnsiTheme="minorHAnsi" w:cstheme="minorHAnsi"/>
          <w:sz w:val="24"/>
          <w:szCs w:val="24"/>
        </w:rPr>
      </w:pPr>
      <w:r>
        <w:rPr>
          <w:rFonts w:cstheme="minorHAnsi"/>
          <w:b/>
          <w:bCs/>
          <w:sz w:val="24"/>
          <w:szCs w:val="24"/>
        </w:rPr>
        <w:t>zdolności do występowania w obrocie gospodarczym</w:t>
      </w:r>
      <w:r>
        <w:rPr>
          <w:rFonts w:cstheme="minorHAnsi"/>
          <w:b/>
          <w:bCs/>
          <w:sz w:val="24"/>
          <w:szCs w:val="24"/>
          <w:lang w:val="pl-PL"/>
        </w:rPr>
        <w:t xml:space="preserve">: </w:t>
      </w:r>
      <w:r>
        <w:rPr>
          <w:rFonts w:cstheme="minorHAnsi"/>
          <w:sz w:val="24"/>
          <w:szCs w:val="24"/>
        </w:rPr>
        <w:t>Zamawiający nie wyznacza warunków w tym zakresie.</w:t>
      </w:r>
    </w:p>
    <w:p w14:paraId="7BFCBCAC" w14:textId="0E923E89" w:rsidR="00EB6FF2" w:rsidRDefault="00000000">
      <w:pPr>
        <w:pStyle w:val="Akapitzlist"/>
        <w:numPr>
          <w:ilvl w:val="0"/>
          <w:numId w:val="5"/>
        </w:numPr>
        <w:spacing w:after="0"/>
        <w:ind w:left="530"/>
        <w:jc w:val="both"/>
        <w:rPr>
          <w:rFonts w:asciiTheme="minorHAnsi" w:hAnsiTheme="minorHAnsi" w:cstheme="minorHAnsi"/>
          <w:sz w:val="24"/>
          <w:szCs w:val="24"/>
        </w:rPr>
      </w:pPr>
      <w:r>
        <w:rPr>
          <w:rFonts w:cstheme="minorHAnsi"/>
          <w:b/>
          <w:bCs/>
          <w:sz w:val="24"/>
          <w:szCs w:val="24"/>
        </w:rPr>
        <w:t>uprawnień do prowadzenia określonej działalności gospodarczej lub zawodowej, o ile wynika to z odrębnych przepisó</w:t>
      </w:r>
      <w:r>
        <w:rPr>
          <w:rFonts w:cstheme="minorHAnsi"/>
          <w:b/>
          <w:bCs/>
          <w:sz w:val="24"/>
          <w:szCs w:val="24"/>
          <w:lang w:val="pl-PL"/>
        </w:rPr>
        <w:t>w:</w:t>
      </w:r>
      <w:r>
        <w:rPr>
          <w:rFonts w:cstheme="minorHAnsi"/>
          <w:sz w:val="24"/>
          <w:szCs w:val="24"/>
        </w:rPr>
        <w:t xml:space="preserve"> </w:t>
      </w:r>
      <w:r w:rsidR="000D4CD6" w:rsidRPr="000D4CD6">
        <w:rPr>
          <w:rFonts w:cstheme="minorHAnsi"/>
          <w:sz w:val="24"/>
          <w:szCs w:val="24"/>
        </w:rPr>
        <w:t>Zamawiający nie wyznacza warunków w tym zakresie.</w:t>
      </w:r>
    </w:p>
    <w:p w14:paraId="23455365" w14:textId="77777777" w:rsidR="000D4CD6" w:rsidRPr="000D4CD6" w:rsidRDefault="00000000">
      <w:pPr>
        <w:pStyle w:val="Akapitzlist"/>
        <w:numPr>
          <w:ilvl w:val="0"/>
          <w:numId w:val="5"/>
        </w:numPr>
        <w:spacing w:after="0"/>
        <w:ind w:left="530"/>
        <w:jc w:val="both"/>
        <w:rPr>
          <w:rFonts w:asciiTheme="minorHAnsi" w:hAnsiTheme="minorHAnsi" w:cstheme="minorHAnsi"/>
          <w:sz w:val="24"/>
          <w:szCs w:val="24"/>
        </w:rPr>
      </w:pPr>
      <w:r>
        <w:rPr>
          <w:rFonts w:cstheme="minorHAnsi"/>
          <w:b/>
          <w:bCs/>
          <w:sz w:val="24"/>
          <w:szCs w:val="24"/>
        </w:rPr>
        <w:t>sytuacji ekonomicznej lub finansowe</w:t>
      </w:r>
      <w:r>
        <w:rPr>
          <w:rFonts w:cstheme="minorHAnsi"/>
          <w:b/>
          <w:bCs/>
          <w:sz w:val="24"/>
          <w:szCs w:val="24"/>
          <w:lang w:val="pl-PL"/>
        </w:rPr>
        <w:t>j:</w:t>
      </w:r>
      <w:r>
        <w:rPr>
          <w:rFonts w:cstheme="minorHAnsi"/>
          <w:sz w:val="24"/>
          <w:szCs w:val="24"/>
        </w:rPr>
        <w:t xml:space="preserve"> Zamawiający nie wyznacza warunków w tym zakresie.</w:t>
      </w:r>
    </w:p>
    <w:p w14:paraId="0CE04B24" w14:textId="77777777" w:rsidR="000D4CD6" w:rsidRPr="000D4CD6" w:rsidRDefault="00000000">
      <w:pPr>
        <w:pStyle w:val="Akapitzlist"/>
        <w:numPr>
          <w:ilvl w:val="0"/>
          <w:numId w:val="5"/>
        </w:numPr>
        <w:spacing w:after="0"/>
        <w:ind w:left="530"/>
        <w:jc w:val="both"/>
        <w:rPr>
          <w:rFonts w:asciiTheme="minorHAnsi" w:hAnsiTheme="minorHAnsi" w:cstheme="minorHAnsi"/>
          <w:sz w:val="24"/>
          <w:szCs w:val="24"/>
        </w:rPr>
      </w:pPr>
      <w:r w:rsidRPr="000D4CD6">
        <w:rPr>
          <w:rFonts w:asciiTheme="minorHAnsi" w:hAnsiTheme="minorHAnsi" w:cstheme="minorHAnsi"/>
          <w:b/>
          <w:bCs/>
          <w:sz w:val="24"/>
          <w:szCs w:val="24"/>
          <w:lang w:val="pl-PL"/>
        </w:rPr>
        <w:t>zdolności</w:t>
      </w:r>
      <w:r w:rsidRPr="000D4CD6">
        <w:rPr>
          <w:rFonts w:asciiTheme="minorHAnsi" w:hAnsiTheme="minorHAnsi" w:cstheme="minorHAnsi"/>
          <w:sz w:val="24"/>
          <w:szCs w:val="24"/>
          <w:lang w:val="pl-PL"/>
        </w:rPr>
        <w:t xml:space="preserve"> </w:t>
      </w:r>
      <w:r w:rsidRPr="000D4CD6">
        <w:rPr>
          <w:rFonts w:asciiTheme="minorHAnsi" w:hAnsiTheme="minorHAnsi" w:cstheme="minorHAnsi"/>
          <w:b/>
          <w:bCs/>
          <w:sz w:val="24"/>
          <w:szCs w:val="24"/>
        </w:rPr>
        <w:t>technicznej lub zawodowe</w:t>
      </w:r>
      <w:r w:rsidRPr="000D4CD6">
        <w:rPr>
          <w:rFonts w:asciiTheme="minorHAnsi" w:hAnsiTheme="minorHAnsi" w:cstheme="minorHAnsi"/>
          <w:b/>
          <w:bCs/>
          <w:sz w:val="24"/>
          <w:szCs w:val="24"/>
          <w:lang w:val="pl-PL"/>
        </w:rPr>
        <w:t>j:</w:t>
      </w:r>
      <w:r w:rsidRPr="000D4CD6">
        <w:rPr>
          <w:rFonts w:asciiTheme="minorHAnsi" w:hAnsiTheme="minorHAnsi" w:cstheme="minorHAnsi"/>
          <w:sz w:val="24"/>
          <w:szCs w:val="24"/>
        </w:rPr>
        <w:t xml:space="preserve"> </w:t>
      </w:r>
      <w:r w:rsidR="000D4CD6" w:rsidRPr="000D4CD6">
        <w:rPr>
          <w:rFonts w:asciiTheme="minorHAnsi" w:eastAsia="Arimo" w:hAnsiTheme="minorHAnsi" w:cstheme="minorHAnsi"/>
          <w:sz w:val="24"/>
          <w:szCs w:val="24"/>
        </w:rPr>
        <w:t>Zamawiający w zakresie tego warunku określa następujące</w:t>
      </w:r>
      <w:r w:rsidR="000D4CD6" w:rsidRPr="000D4CD6">
        <w:rPr>
          <w:rFonts w:asciiTheme="minorHAnsi" w:eastAsia="Arimo" w:hAnsiTheme="minorHAnsi" w:cstheme="minorHAnsi"/>
          <w:spacing w:val="-18"/>
          <w:sz w:val="24"/>
          <w:szCs w:val="24"/>
        </w:rPr>
        <w:t xml:space="preserve"> </w:t>
      </w:r>
      <w:r w:rsidR="000D4CD6" w:rsidRPr="000D4CD6">
        <w:rPr>
          <w:rFonts w:asciiTheme="minorHAnsi" w:eastAsia="Arimo" w:hAnsiTheme="minorHAnsi" w:cstheme="minorHAnsi"/>
          <w:sz w:val="24"/>
          <w:szCs w:val="24"/>
        </w:rPr>
        <w:t>minimalne</w:t>
      </w:r>
      <w:r w:rsidR="000D4CD6" w:rsidRPr="000D4CD6">
        <w:rPr>
          <w:rFonts w:asciiTheme="minorHAnsi" w:eastAsia="Arimo" w:hAnsiTheme="minorHAnsi" w:cstheme="minorHAnsi"/>
          <w:spacing w:val="-18"/>
          <w:sz w:val="24"/>
          <w:szCs w:val="24"/>
        </w:rPr>
        <w:t xml:space="preserve"> </w:t>
      </w:r>
      <w:r w:rsidR="000D4CD6" w:rsidRPr="000D4CD6">
        <w:rPr>
          <w:rFonts w:asciiTheme="minorHAnsi" w:eastAsia="Arimo" w:hAnsiTheme="minorHAnsi" w:cstheme="minorHAnsi"/>
          <w:sz w:val="24"/>
          <w:szCs w:val="24"/>
        </w:rPr>
        <w:t>poziomy</w:t>
      </w:r>
      <w:r w:rsidR="000D4CD6" w:rsidRPr="000D4CD6">
        <w:rPr>
          <w:rFonts w:asciiTheme="minorHAnsi" w:eastAsia="Arimo" w:hAnsiTheme="minorHAnsi" w:cstheme="minorHAnsi"/>
          <w:spacing w:val="-18"/>
          <w:sz w:val="24"/>
          <w:szCs w:val="24"/>
        </w:rPr>
        <w:t xml:space="preserve"> </w:t>
      </w:r>
      <w:r w:rsidR="000D4CD6" w:rsidRPr="000D4CD6">
        <w:rPr>
          <w:rFonts w:asciiTheme="minorHAnsi" w:eastAsia="Arimo" w:hAnsiTheme="minorHAnsi" w:cstheme="minorHAnsi"/>
          <w:sz w:val="24"/>
          <w:szCs w:val="24"/>
        </w:rPr>
        <w:t>zdolności:</w:t>
      </w:r>
    </w:p>
    <w:p w14:paraId="110EA1CC" w14:textId="77777777" w:rsidR="00372BE6" w:rsidRPr="00372BE6" w:rsidRDefault="000D4CD6">
      <w:pPr>
        <w:pStyle w:val="Akapitzlist"/>
        <w:numPr>
          <w:ilvl w:val="0"/>
          <w:numId w:val="39"/>
        </w:numPr>
        <w:spacing w:after="0"/>
        <w:jc w:val="both"/>
        <w:rPr>
          <w:rFonts w:asciiTheme="minorHAnsi" w:hAnsiTheme="minorHAnsi" w:cstheme="minorHAnsi"/>
          <w:sz w:val="24"/>
          <w:szCs w:val="24"/>
        </w:rPr>
      </w:pPr>
      <w:r w:rsidRPr="00372BE6">
        <w:rPr>
          <w:rFonts w:asciiTheme="minorHAnsi" w:eastAsia="Arimo" w:hAnsiTheme="minorHAnsi" w:cstheme="minorHAnsi"/>
          <w:sz w:val="24"/>
          <w:szCs w:val="24"/>
        </w:rPr>
        <w:t>Zamawiający</w:t>
      </w:r>
      <w:r w:rsidRPr="00372BE6">
        <w:rPr>
          <w:rFonts w:asciiTheme="minorHAnsi" w:eastAsia="Arimo" w:hAnsiTheme="minorHAnsi" w:cstheme="minorHAnsi"/>
          <w:spacing w:val="-12"/>
          <w:sz w:val="24"/>
          <w:szCs w:val="24"/>
        </w:rPr>
        <w:t xml:space="preserve"> </w:t>
      </w:r>
      <w:r w:rsidRPr="00372BE6">
        <w:rPr>
          <w:rFonts w:asciiTheme="minorHAnsi" w:eastAsia="Arimo" w:hAnsiTheme="minorHAnsi" w:cstheme="minorHAnsi"/>
          <w:sz w:val="24"/>
          <w:szCs w:val="24"/>
        </w:rPr>
        <w:t>uzna,</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że</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Wykonawca</w:t>
      </w:r>
      <w:r w:rsidRPr="00372BE6">
        <w:rPr>
          <w:rFonts w:asciiTheme="minorHAnsi" w:eastAsia="Arimo" w:hAnsiTheme="minorHAnsi" w:cstheme="minorHAnsi"/>
          <w:spacing w:val="-6"/>
          <w:sz w:val="24"/>
          <w:szCs w:val="24"/>
        </w:rPr>
        <w:t xml:space="preserve"> </w:t>
      </w:r>
      <w:r w:rsidRPr="00372BE6">
        <w:rPr>
          <w:rFonts w:asciiTheme="minorHAnsi" w:eastAsia="Arimo" w:hAnsiTheme="minorHAnsi" w:cstheme="minorHAnsi"/>
          <w:sz w:val="24"/>
          <w:szCs w:val="24"/>
        </w:rPr>
        <w:t>spełnia</w:t>
      </w:r>
      <w:r w:rsidRPr="00372BE6">
        <w:rPr>
          <w:rFonts w:asciiTheme="minorHAnsi" w:eastAsia="Arimo" w:hAnsiTheme="minorHAnsi" w:cstheme="minorHAnsi"/>
          <w:spacing w:val="-11"/>
          <w:sz w:val="24"/>
          <w:szCs w:val="24"/>
        </w:rPr>
        <w:t xml:space="preserve"> </w:t>
      </w:r>
      <w:r w:rsidRPr="00372BE6">
        <w:rPr>
          <w:rFonts w:asciiTheme="minorHAnsi" w:eastAsia="Arimo" w:hAnsiTheme="minorHAnsi" w:cstheme="minorHAnsi"/>
          <w:sz w:val="24"/>
          <w:szCs w:val="24"/>
        </w:rPr>
        <w:t>warunki</w:t>
      </w:r>
      <w:r w:rsidRPr="00372BE6">
        <w:rPr>
          <w:rFonts w:asciiTheme="minorHAnsi" w:eastAsia="Arimo" w:hAnsiTheme="minorHAnsi" w:cstheme="minorHAnsi"/>
          <w:spacing w:val="-10"/>
          <w:sz w:val="24"/>
          <w:szCs w:val="24"/>
        </w:rPr>
        <w:t xml:space="preserve"> </w:t>
      </w:r>
      <w:r w:rsidRPr="00372BE6">
        <w:rPr>
          <w:rFonts w:asciiTheme="minorHAnsi" w:eastAsia="Arimo" w:hAnsiTheme="minorHAnsi" w:cstheme="minorHAnsi"/>
          <w:sz w:val="24"/>
          <w:szCs w:val="24"/>
        </w:rPr>
        <w:t>udziału</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dotyczące</w:t>
      </w:r>
      <w:r w:rsidRPr="00372BE6">
        <w:rPr>
          <w:rFonts w:asciiTheme="minorHAnsi" w:eastAsia="Arimo" w:hAnsiTheme="minorHAnsi" w:cstheme="minorHAnsi"/>
          <w:spacing w:val="-10"/>
          <w:sz w:val="24"/>
          <w:szCs w:val="24"/>
        </w:rPr>
        <w:t xml:space="preserve"> </w:t>
      </w:r>
      <w:r w:rsidRPr="00372BE6">
        <w:rPr>
          <w:rFonts w:asciiTheme="minorHAnsi" w:eastAsia="Arimo" w:hAnsiTheme="minorHAnsi" w:cstheme="minorHAnsi"/>
          <w:sz w:val="24"/>
          <w:szCs w:val="24"/>
        </w:rPr>
        <w:t>zdolności</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technicznej</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lub zawodowej,</w:t>
      </w:r>
      <w:r w:rsidRPr="00372BE6">
        <w:rPr>
          <w:rFonts w:asciiTheme="minorHAnsi" w:eastAsia="Arimo" w:hAnsiTheme="minorHAnsi" w:cstheme="minorHAnsi"/>
          <w:spacing w:val="-26"/>
          <w:sz w:val="24"/>
          <w:szCs w:val="24"/>
        </w:rPr>
        <w:t xml:space="preserve"> </w:t>
      </w:r>
      <w:r w:rsidRPr="00372BE6">
        <w:rPr>
          <w:rFonts w:asciiTheme="minorHAnsi" w:eastAsia="Arimo" w:hAnsiTheme="minorHAnsi" w:cstheme="minorHAnsi"/>
          <w:sz w:val="24"/>
          <w:szCs w:val="24"/>
        </w:rPr>
        <w:t>jeżeli</w:t>
      </w:r>
      <w:r w:rsidRPr="00372BE6">
        <w:rPr>
          <w:rFonts w:asciiTheme="minorHAnsi" w:eastAsia="Arimo" w:hAnsiTheme="minorHAnsi" w:cstheme="minorHAnsi"/>
          <w:spacing w:val="-27"/>
          <w:sz w:val="24"/>
          <w:szCs w:val="24"/>
        </w:rPr>
        <w:t xml:space="preserve"> </w:t>
      </w:r>
      <w:r w:rsidRPr="00372BE6">
        <w:rPr>
          <w:rFonts w:asciiTheme="minorHAnsi" w:eastAsia="Arimo" w:hAnsiTheme="minorHAnsi" w:cstheme="minorHAnsi"/>
          <w:sz w:val="24"/>
          <w:szCs w:val="24"/>
        </w:rPr>
        <w:t>wykaże,</w:t>
      </w:r>
      <w:r w:rsidRPr="00372BE6">
        <w:rPr>
          <w:rFonts w:asciiTheme="minorHAnsi" w:eastAsia="Arimo" w:hAnsiTheme="minorHAnsi" w:cstheme="minorHAnsi"/>
          <w:spacing w:val="-26"/>
          <w:sz w:val="24"/>
          <w:szCs w:val="24"/>
        </w:rPr>
        <w:t xml:space="preserve"> </w:t>
      </w:r>
      <w:r w:rsidRPr="00372BE6">
        <w:rPr>
          <w:rFonts w:asciiTheme="minorHAnsi" w:eastAsia="Arimo" w:hAnsiTheme="minorHAnsi" w:cstheme="minorHAnsi"/>
          <w:sz w:val="24"/>
          <w:szCs w:val="24"/>
        </w:rPr>
        <w:t>że</w:t>
      </w:r>
      <w:r w:rsidRPr="00372BE6">
        <w:rPr>
          <w:rFonts w:asciiTheme="minorHAnsi" w:eastAsia="Arimo" w:hAnsiTheme="minorHAnsi" w:cstheme="minorHAnsi"/>
          <w:spacing w:val="-25"/>
          <w:sz w:val="24"/>
          <w:szCs w:val="24"/>
        </w:rPr>
        <w:t xml:space="preserve"> </w:t>
      </w:r>
      <w:r w:rsidRPr="00372BE6">
        <w:rPr>
          <w:rFonts w:asciiTheme="minorHAnsi" w:eastAsia="Arimo" w:hAnsiTheme="minorHAnsi" w:cstheme="minorHAnsi"/>
          <w:sz w:val="24"/>
          <w:szCs w:val="24"/>
        </w:rPr>
        <w:t>w</w:t>
      </w:r>
      <w:r w:rsidRPr="00372BE6">
        <w:rPr>
          <w:rFonts w:asciiTheme="minorHAnsi" w:eastAsia="Arimo" w:hAnsiTheme="minorHAnsi" w:cstheme="minorHAnsi"/>
          <w:spacing w:val="-27"/>
          <w:sz w:val="24"/>
          <w:szCs w:val="24"/>
        </w:rPr>
        <w:t xml:space="preserve"> </w:t>
      </w:r>
      <w:r w:rsidRPr="00372BE6">
        <w:rPr>
          <w:rFonts w:asciiTheme="minorHAnsi" w:eastAsia="Arimo" w:hAnsiTheme="minorHAnsi" w:cstheme="minorHAnsi"/>
          <w:sz w:val="24"/>
          <w:szCs w:val="24"/>
        </w:rPr>
        <w:t>okresie</w:t>
      </w:r>
      <w:r w:rsidRPr="00372BE6">
        <w:rPr>
          <w:rFonts w:asciiTheme="minorHAnsi" w:eastAsia="Arimo" w:hAnsiTheme="minorHAnsi" w:cstheme="minorHAnsi"/>
          <w:spacing w:val="-25"/>
          <w:sz w:val="24"/>
          <w:szCs w:val="24"/>
        </w:rPr>
        <w:t xml:space="preserve"> </w:t>
      </w:r>
      <w:r w:rsidRPr="00372BE6">
        <w:rPr>
          <w:rFonts w:asciiTheme="minorHAnsi" w:eastAsia="Arimo" w:hAnsiTheme="minorHAnsi" w:cstheme="minorHAnsi"/>
          <w:sz w:val="24"/>
          <w:szCs w:val="24"/>
        </w:rPr>
        <w:t>ostatnich</w:t>
      </w:r>
      <w:r w:rsidRPr="00372BE6">
        <w:rPr>
          <w:rFonts w:asciiTheme="minorHAnsi" w:eastAsia="Arimo" w:hAnsiTheme="minorHAnsi" w:cstheme="minorHAnsi"/>
          <w:spacing w:val="-27"/>
          <w:sz w:val="24"/>
          <w:szCs w:val="24"/>
        </w:rPr>
        <w:t xml:space="preserve"> </w:t>
      </w:r>
      <w:r w:rsidRPr="00372BE6">
        <w:rPr>
          <w:rFonts w:asciiTheme="minorHAnsi" w:eastAsia="Arimo" w:hAnsiTheme="minorHAnsi" w:cstheme="minorHAnsi"/>
          <w:sz w:val="24"/>
          <w:szCs w:val="24"/>
        </w:rPr>
        <w:t>trzech</w:t>
      </w:r>
      <w:r w:rsidRPr="00372BE6">
        <w:rPr>
          <w:rFonts w:asciiTheme="minorHAnsi" w:eastAsia="Arimo" w:hAnsiTheme="minorHAnsi" w:cstheme="minorHAnsi"/>
          <w:spacing w:val="-25"/>
          <w:sz w:val="24"/>
          <w:szCs w:val="24"/>
        </w:rPr>
        <w:t xml:space="preserve"> </w:t>
      </w:r>
      <w:r w:rsidRPr="00372BE6">
        <w:rPr>
          <w:rFonts w:asciiTheme="minorHAnsi" w:eastAsia="Arimo" w:hAnsiTheme="minorHAnsi" w:cstheme="minorHAnsi"/>
          <w:sz w:val="24"/>
          <w:szCs w:val="24"/>
        </w:rPr>
        <w:t>lat</w:t>
      </w:r>
      <w:r w:rsidRPr="00372BE6">
        <w:rPr>
          <w:rFonts w:asciiTheme="minorHAnsi" w:eastAsia="Arimo" w:hAnsiTheme="minorHAnsi" w:cstheme="minorHAnsi"/>
          <w:spacing w:val="-27"/>
          <w:sz w:val="24"/>
          <w:szCs w:val="24"/>
        </w:rPr>
        <w:t xml:space="preserve"> </w:t>
      </w:r>
      <w:r w:rsidRPr="00372BE6">
        <w:rPr>
          <w:rFonts w:asciiTheme="minorHAnsi" w:eastAsia="Arimo" w:hAnsiTheme="minorHAnsi" w:cstheme="minorHAnsi"/>
          <w:sz w:val="24"/>
          <w:szCs w:val="24"/>
        </w:rPr>
        <w:t>przed</w:t>
      </w:r>
      <w:r w:rsidRPr="00372BE6">
        <w:rPr>
          <w:rFonts w:asciiTheme="minorHAnsi" w:eastAsia="Arimo" w:hAnsiTheme="minorHAnsi" w:cstheme="minorHAnsi"/>
          <w:spacing w:val="-26"/>
          <w:sz w:val="24"/>
          <w:szCs w:val="24"/>
        </w:rPr>
        <w:t xml:space="preserve"> </w:t>
      </w:r>
      <w:r w:rsidRPr="00372BE6">
        <w:rPr>
          <w:rFonts w:asciiTheme="minorHAnsi" w:eastAsia="Arimo" w:hAnsiTheme="minorHAnsi" w:cstheme="minorHAnsi"/>
          <w:sz w:val="24"/>
          <w:szCs w:val="24"/>
        </w:rPr>
        <w:t>upływem</w:t>
      </w:r>
      <w:r w:rsidRPr="00372BE6">
        <w:rPr>
          <w:rFonts w:asciiTheme="minorHAnsi" w:eastAsia="Arimo" w:hAnsiTheme="minorHAnsi" w:cstheme="minorHAnsi"/>
          <w:spacing w:val="-26"/>
          <w:sz w:val="24"/>
          <w:szCs w:val="24"/>
        </w:rPr>
        <w:t xml:space="preserve"> </w:t>
      </w:r>
      <w:r w:rsidRPr="00372BE6">
        <w:rPr>
          <w:rFonts w:asciiTheme="minorHAnsi" w:eastAsia="Arimo" w:hAnsiTheme="minorHAnsi" w:cstheme="minorHAnsi"/>
          <w:sz w:val="24"/>
          <w:szCs w:val="24"/>
        </w:rPr>
        <w:t>terminu</w:t>
      </w:r>
      <w:r w:rsidRPr="00372BE6">
        <w:rPr>
          <w:rFonts w:asciiTheme="minorHAnsi" w:eastAsia="Arimo" w:hAnsiTheme="minorHAnsi" w:cstheme="minorHAnsi"/>
          <w:spacing w:val="-27"/>
          <w:sz w:val="24"/>
          <w:szCs w:val="24"/>
        </w:rPr>
        <w:t xml:space="preserve"> </w:t>
      </w:r>
      <w:r w:rsidRPr="00372BE6">
        <w:rPr>
          <w:rFonts w:asciiTheme="minorHAnsi" w:eastAsia="Arimo" w:hAnsiTheme="minorHAnsi" w:cstheme="minorHAnsi"/>
          <w:sz w:val="24"/>
          <w:szCs w:val="24"/>
        </w:rPr>
        <w:t>składania ofert,</w:t>
      </w:r>
      <w:r w:rsidRPr="00372BE6">
        <w:rPr>
          <w:rFonts w:asciiTheme="minorHAnsi" w:eastAsia="Arimo" w:hAnsiTheme="minorHAnsi" w:cstheme="minorHAnsi"/>
          <w:spacing w:val="-13"/>
          <w:sz w:val="24"/>
          <w:szCs w:val="24"/>
        </w:rPr>
        <w:t xml:space="preserve"> </w:t>
      </w:r>
      <w:r w:rsidRPr="00372BE6">
        <w:rPr>
          <w:rFonts w:asciiTheme="minorHAnsi" w:eastAsia="Arimo" w:hAnsiTheme="minorHAnsi" w:cstheme="minorHAnsi"/>
          <w:sz w:val="24"/>
          <w:szCs w:val="24"/>
        </w:rPr>
        <w:t>a</w:t>
      </w:r>
      <w:r w:rsidRPr="00372BE6">
        <w:rPr>
          <w:rFonts w:asciiTheme="minorHAnsi" w:eastAsia="Arimo" w:hAnsiTheme="minorHAnsi" w:cstheme="minorHAnsi"/>
          <w:spacing w:val="-11"/>
          <w:sz w:val="24"/>
          <w:szCs w:val="24"/>
        </w:rPr>
        <w:t xml:space="preserve"> </w:t>
      </w:r>
      <w:r w:rsidRPr="00372BE6">
        <w:rPr>
          <w:rFonts w:asciiTheme="minorHAnsi" w:eastAsia="Arimo" w:hAnsiTheme="minorHAnsi" w:cstheme="minorHAnsi"/>
          <w:sz w:val="24"/>
          <w:szCs w:val="24"/>
        </w:rPr>
        <w:t>jeżeli</w:t>
      </w:r>
      <w:r w:rsidRPr="00372BE6">
        <w:rPr>
          <w:rFonts w:asciiTheme="minorHAnsi" w:eastAsia="Arimo" w:hAnsiTheme="minorHAnsi" w:cstheme="minorHAnsi"/>
          <w:spacing w:val="-12"/>
          <w:sz w:val="24"/>
          <w:szCs w:val="24"/>
        </w:rPr>
        <w:t xml:space="preserve"> </w:t>
      </w:r>
      <w:r w:rsidRPr="00372BE6">
        <w:rPr>
          <w:rFonts w:asciiTheme="minorHAnsi" w:eastAsia="Arimo" w:hAnsiTheme="minorHAnsi" w:cstheme="minorHAnsi"/>
          <w:sz w:val="24"/>
          <w:szCs w:val="24"/>
        </w:rPr>
        <w:t>okres</w:t>
      </w:r>
      <w:r w:rsidRPr="00372BE6">
        <w:rPr>
          <w:rFonts w:asciiTheme="minorHAnsi" w:eastAsia="Arimo" w:hAnsiTheme="minorHAnsi" w:cstheme="minorHAnsi"/>
          <w:spacing w:val="-13"/>
          <w:sz w:val="24"/>
          <w:szCs w:val="24"/>
        </w:rPr>
        <w:t xml:space="preserve"> </w:t>
      </w:r>
      <w:r w:rsidRPr="00372BE6">
        <w:rPr>
          <w:rFonts w:asciiTheme="minorHAnsi" w:eastAsia="Arimo" w:hAnsiTheme="minorHAnsi" w:cstheme="minorHAnsi"/>
          <w:sz w:val="24"/>
          <w:szCs w:val="24"/>
        </w:rPr>
        <w:t>prowadzenia</w:t>
      </w:r>
      <w:r w:rsidRPr="00372BE6">
        <w:rPr>
          <w:rFonts w:asciiTheme="minorHAnsi" w:eastAsia="Arimo" w:hAnsiTheme="minorHAnsi" w:cstheme="minorHAnsi"/>
          <w:spacing w:val="-15"/>
          <w:sz w:val="24"/>
          <w:szCs w:val="24"/>
        </w:rPr>
        <w:t xml:space="preserve"> </w:t>
      </w:r>
      <w:r w:rsidRPr="00372BE6">
        <w:rPr>
          <w:rFonts w:asciiTheme="minorHAnsi" w:eastAsia="Arimo" w:hAnsiTheme="minorHAnsi" w:cstheme="minorHAnsi"/>
          <w:sz w:val="24"/>
          <w:szCs w:val="24"/>
        </w:rPr>
        <w:t>działalności</w:t>
      </w:r>
      <w:r w:rsidRPr="00372BE6">
        <w:rPr>
          <w:rFonts w:asciiTheme="minorHAnsi" w:eastAsia="Arimo" w:hAnsiTheme="minorHAnsi" w:cstheme="minorHAnsi"/>
          <w:spacing w:val="-13"/>
          <w:sz w:val="24"/>
          <w:szCs w:val="24"/>
        </w:rPr>
        <w:t xml:space="preserve"> </w:t>
      </w:r>
      <w:r w:rsidRPr="00372BE6">
        <w:rPr>
          <w:rFonts w:asciiTheme="minorHAnsi" w:eastAsia="Arimo" w:hAnsiTheme="minorHAnsi" w:cstheme="minorHAnsi"/>
          <w:sz w:val="24"/>
          <w:szCs w:val="24"/>
        </w:rPr>
        <w:t>jest</w:t>
      </w:r>
      <w:r w:rsidRPr="00372BE6">
        <w:rPr>
          <w:rFonts w:asciiTheme="minorHAnsi" w:eastAsia="Arimo" w:hAnsiTheme="minorHAnsi" w:cstheme="minorHAnsi"/>
          <w:spacing w:val="-10"/>
          <w:sz w:val="24"/>
          <w:szCs w:val="24"/>
        </w:rPr>
        <w:t xml:space="preserve"> </w:t>
      </w:r>
      <w:r w:rsidRPr="00372BE6">
        <w:rPr>
          <w:rFonts w:asciiTheme="minorHAnsi" w:eastAsia="Arimo" w:hAnsiTheme="minorHAnsi" w:cstheme="minorHAnsi"/>
          <w:sz w:val="24"/>
          <w:szCs w:val="24"/>
        </w:rPr>
        <w:t>krótszy</w:t>
      </w:r>
      <w:r w:rsidRPr="00372BE6">
        <w:rPr>
          <w:rFonts w:asciiTheme="minorHAnsi" w:eastAsia="Arimo" w:hAnsiTheme="minorHAnsi" w:cstheme="minorHAnsi"/>
          <w:spacing w:val="-13"/>
          <w:sz w:val="24"/>
          <w:szCs w:val="24"/>
        </w:rPr>
        <w:t xml:space="preserve"> </w:t>
      </w:r>
      <w:r w:rsidRPr="00372BE6">
        <w:rPr>
          <w:rFonts w:asciiTheme="minorHAnsi" w:eastAsia="Arimo" w:hAnsiTheme="minorHAnsi" w:cstheme="minorHAnsi"/>
          <w:sz w:val="24"/>
          <w:szCs w:val="24"/>
        </w:rPr>
        <w:t>w</w:t>
      </w:r>
      <w:r w:rsidRPr="00372BE6">
        <w:rPr>
          <w:rFonts w:asciiTheme="minorHAnsi" w:eastAsia="Arimo" w:hAnsiTheme="minorHAnsi" w:cstheme="minorHAnsi"/>
          <w:spacing w:val="-12"/>
          <w:sz w:val="24"/>
          <w:szCs w:val="24"/>
        </w:rPr>
        <w:t xml:space="preserve"> </w:t>
      </w:r>
      <w:r w:rsidRPr="00372BE6">
        <w:rPr>
          <w:rFonts w:asciiTheme="minorHAnsi" w:eastAsia="Arimo" w:hAnsiTheme="minorHAnsi" w:cstheme="minorHAnsi"/>
          <w:sz w:val="24"/>
          <w:szCs w:val="24"/>
        </w:rPr>
        <w:t>tym</w:t>
      </w:r>
      <w:r w:rsidRPr="00372BE6">
        <w:rPr>
          <w:rFonts w:asciiTheme="minorHAnsi" w:eastAsia="Arimo" w:hAnsiTheme="minorHAnsi" w:cstheme="minorHAnsi"/>
          <w:spacing w:val="-13"/>
          <w:sz w:val="24"/>
          <w:szCs w:val="24"/>
        </w:rPr>
        <w:t xml:space="preserve"> </w:t>
      </w:r>
      <w:r w:rsidRPr="00372BE6">
        <w:rPr>
          <w:rFonts w:asciiTheme="minorHAnsi" w:eastAsia="Arimo" w:hAnsiTheme="minorHAnsi" w:cstheme="minorHAnsi"/>
          <w:sz w:val="24"/>
          <w:szCs w:val="24"/>
        </w:rPr>
        <w:t>okresie</w:t>
      </w:r>
      <w:r w:rsidRPr="00372BE6">
        <w:rPr>
          <w:rFonts w:asciiTheme="minorHAnsi" w:eastAsia="Arimo" w:hAnsiTheme="minorHAnsi" w:cstheme="minorHAnsi"/>
          <w:spacing w:val="-8"/>
          <w:sz w:val="24"/>
          <w:szCs w:val="24"/>
        </w:rPr>
        <w:t xml:space="preserve"> </w:t>
      </w:r>
      <w:r w:rsidRPr="00372BE6">
        <w:rPr>
          <w:rFonts w:asciiTheme="minorHAnsi" w:eastAsia="Arimo" w:hAnsiTheme="minorHAnsi" w:cstheme="minorHAnsi"/>
          <w:sz w:val="24"/>
          <w:szCs w:val="24"/>
        </w:rPr>
        <w:t>wykonał</w:t>
      </w:r>
      <w:r w:rsidRPr="00372BE6">
        <w:rPr>
          <w:rFonts w:asciiTheme="minorHAnsi" w:eastAsia="Arimo" w:hAnsiTheme="minorHAnsi" w:cstheme="minorHAnsi"/>
          <w:spacing w:val="-11"/>
          <w:sz w:val="24"/>
          <w:szCs w:val="24"/>
        </w:rPr>
        <w:t xml:space="preserve"> </w:t>
      </w:r>
      <w:r w:rsidRPr="00372BE6">
        <w:rPr>
          <w:rFonts w:asciiTheme="minorHAnsi" w:eastAsia="Arimo" w:hAnsiTheme="minorHAnsi" w:cstheme="minorHAnsi"/>
          <w:sz w:val="24"/>
          <w:szCs w:val="24"/>
        </w:rPr>
        <w:t>minimum</w:t>
      </w:r>
      <w:r w:rsidRPr="00372BE6">
        <w:rPr>
          <w:rFonts w:asciiTheme="minorHAnsi" w:eastAsia="Arimo" w:hAnsiTheme="minorHAnsi" w:cstheme="minorHAnsi"/>
          <w:spacing w:val="-12"/>
          <w:sz w:val="24"/>
          <w:szCs w:val="24"/>
        </w:rPr>
        <w:t xml:space="preserve"> </w:t>
      </w:r>
      <w:r w:rsidRPr="00372BE6">
        <w:rPr>
          <w:rFonts w:asciiTheme="minorHAnsi" w:eastAsia="Arimo" w:hAnsiTheme="minorHAnsi" w:cstheme="minorHAnsi"/>
          <w:sz w:val="24"/>
          <w:szCs w:val="24"/>
        </w:rPr>
        <w:t>1 dostawę</w:t>
      </w:r>
      <w:r w:rsidRPr="00372BE6">
        <w:rPr>
          <w:rFonts w:asciiTheme="minorHAnsi" w:eastAsia="Arimo" w:hAnsiTheme="minorHAnsi" w:cstheme="minorHAnsi"/>
          <w:spacing w:val="-35"/>
          <w:sz w:val="24"/>
          <w:szCs w:val="24"/>
        </w:rPr>
        <w:t xml:space="preserve"> </w:t>
      </w:r>
      <w:r w:rsidRPr="00372BE6">
        <w:rPr>
          <w:rFonts w:asciiTheme="minorHAnsi" w:eastAsia="Arimo" w:hAnsiTheme="minorHAnsi" w:cstheme="minorHAnsi"/>
          <w:sz w:val="24"/>
          <w:szCs w:val="24"/>
        </w:rPr>
        <w:t>pojazdu ciężarowego lub dostawę pojazdu ciężarowego w formie leasingu operacyjnego o</w:t>
      </w:r>
      <w:r w:rsidRPr="00372BE6">
        <w:rPr>
          <w:rFonts w:asciiTheme="minorHAnsi" w:eastAsia="Arimo" w:hAnsiTheme="minorHAnsi" w:cstheme="minorHAnsi"/>
          <w:spacing w:val="-35"/>
          <w:sz w:val="24"/>
          <w:szCs w:val="24"/>
        </w:rPr>
        <w:t xml:space="preserve"> </w:t>
      </w:r>
      <w:r w:rsidRPr="00372BE6">
        <w:rPr>
          <w:rFonts w:asciiTheme="minorHAnsi" w:eastAsia="Arimo" w:hAnsiTheme="minorHAnsi" w:cstheme="minorHAnsi"/>
          <w:sz w:val="24"/>
          <w:szCs w:val="24"/>
        </w:rPr>
        <w:t>wartości</w:t>
      </w:r>
      <w:r w:rsidRPr="00372BE6">
        <w:rPr>
          <w:rFonts w:asciiTheme="minorHAnsi" w:eastAsia="Arimo" w:hAnsiTheme="minorHAnsi" w:cstheme="minorHAnsi"/>
          <w:spacing w:val="-35"/>
          <w:sz w:val="24"/>
          <w:szCs w:val="24"/>
        </w:rPr>
        <w:t xml:space="preserve"> </w:t>
      </w:r>
      <w:r w:rsidRPr="00372BE6">
        <w:rPr>
          <w:rFonts w:asciiTheme="minorHAnsi" w:eastAsia="Arimo" w:hAnsiTheme="minorHAnsi" w:cstheme="minorHAnsi"/>
          <w:sz w:val="24"/>
          <w:szCs w:val="24"/>
        </w:rPr>
        <w:t>nie</w:t>
      </w:r>
      <w:r w:rsidRPr="00372BE6">
        <w:rPr>
          <w:rFonts w:asciiTheme="minorHAnsi" w:eastAsia="Arimo" w:hAnsiTheme="minorHAnsi" w:cstheme="minorHAnsi"/>
          <w:spacing w:val="-32"/>
          <w:sz w:val="24"/>
          <w:szCs w:val="24"/>
        </w:rPr>
        <w:t xml:space="preserve"> </w:t>
      </w:r>
      <w:r w:rsidRPr="00372BE6">
        <w:rPr>
          <w:rFonts w:asciiTheme="minorHAnsi" w:eastAsia="Arimo" w:hAnsiTheme="minorHAnsi" w:cstheme="minorHAnsi"/>
          <w:sz w:val="24"/>
          <w:szCs w:val="24"/>
        </w:rPr>
        <w:t>mniejszej</w:t>
      </w:r>
      <w:r w:rsidRPr="00372BE6">
        <w:rPr>
          <w:rFonts w:asciiTheme="minorHAnsi" w:eastAsia="Arimo" w:hAnsiTheme="minorHAnsi" w:cstheme="minorHAnsi"/>
          <w:spacing w:val="-33"/>
          <w:sz w:val="24"/>
          <w:szCs w:val="24"/>
        </w:rPr>
        <w:t xml:space="preserve"> </w:t>
      </w:r>
      <w:r w:rsidRPr="00372BE6">
        <w:rPr>
          <w:rFonts w:asciiTheme="minorHAnsi" w:eastAsia="Arimo" w:hAnsiTheme="minorHAnsi" w:cstheme="minorHAnsi"/>
          <w:sz w:val="24"/>
          <w:szCs w:val="24"/>
        </w:rPr>
        <w:t>niż</w:t>
      </w:r>
      <w:r w:rsidRPr="00372BE6">
        <w:rPr>
          <w:rFonts w:asciiTheme="minorHAnsi" w:eastAsia="Arimo" w:hAnsiTheme="minorHAnsi" w:cstheme="minorHAnsi"/>
          <w:spacing w:val="-33"/>
          <w:sz w:val="24"/>
          <w:szCs w:val="24"/>
        </w:rPr>
        <w:t xml:space="preserve"> </w:t>
      </w:r>
      <w:r w:rsidRPr="00372BE6">
        <w:rPr>
          <w:rFonts w:asciiTheme="minorHAnsi" w:eastAsia="Arimo" w:hAnsiTheme="minorHAnsi" w:cstheme="minorHAnsi"/>
          <w:sz w:val="24"/>
          <w:szCs w:val="24"/>
        </w:rPr>
        <w:t xml:space="preserve">wartość </w:t>
      </w:r>
      <w:r w:rsidRPr="00372BE6">
        <w:rPr>
          <w:rFonts w:asciiTheme="minorHAnsi" w:eastAsia="Arimo" w:hAnsiTheme="minorHAnsi" w:cstheme="minorHAnsi"/>
          <w:spacing w:val="-33"/>
          <w:sz w:val="24"/>
          <w:szCs w:val="24"/>
        </w:rPr>
        <w:t xml:space="preserve"> </w:t>
      </w:r>
      <w:r w:rsidRPr="00372BE6">
        <w:rPr>
          <w:rFonts w:asciiTheme="minorHAnsi" w:eastAsia="Arimo" w:hAnsiTheme="minorHAnsi" w:cstheme="minorHAnsi"/>
          <w:sz w:val="24"/>
          <w:szCs w:val="24"/>
        </w:rPr>
        <w:t>250</w:t>
      </w:r>
      <w:r w:rsidRPr="00372BE6">
        <w:rPr>
          <w:rFonts w:asciiTheme="minorHAnsi" w:eastAsia="Arimo" w:hAnsiTheme="minorHAnsi" w:cstheme="minorHAnsi"/>
          <w:spacing w:val="-25"/>
          <w:sz w:val="24"/>
          <w:szCs w:val="24"/>
        </w:rPr>
        <w:t xml:space="preserve"> </w:t>
      </w:r>
      <w:r w:rsidRPr="00372BE6">
        <w:rPr>
          <w:rFonts w:asciiTheme="minorHAnsi" w:eastAsia="Arimo" w:hAnsiTheme="minorHAnsi" w:cstheme="minorHAnsi"/>
          <w:sz w:val="24"/>
          <w:szCs w:val="24"/>
        </w:rPr>
        <w:t>000,00</w:t>
      </w:r>
      <w:r w:rsidRPr="00372BE6">
        <w:rPr>
          <w:rFonts w:asciiTheme="minorHAnsi" w:eastAsia="Arimo" w:hAnsiTheme="minorHAnsi" w:cstheme="minorHAnsi"/>
          <w:spacing w:val="-34"/>
          <w:sz w:val="24"/>
          <w:szCs w:val="24"/>
        </w:rPr>
        <w:t xml:space="preserve"> </w:t>
      </w:r>
      <w:r w:rsidRPr="00372BE6">
        <w:rPr>
          <w:rFonts w:asciiTheme="minorHAnsi" w:eastAsia="Arimo" w:hAnsiTheme="minorHAnsi" w:cstheme="minorHAnsi"/>
          <w:sz w:val="24"/>
          <w:szCs w:val="24"/>
        </w:rPr>
        <w:t>zł</w:t>
      </w:r>
      <w:r w:rsidRPr="00372BE6">
        <w:rPr>
          <w:rFonts w:asciiTheme="minorHAnsi" w:eastAsia="Arimo" w:hAnsiTheme="minorHAnsi" w:cstheme="minorHAnsi"/>
          <w:spacing w:val="-35"/>
          <w:sz w:val="24"/>
          <w:szCs w:val="24"/>
        </w:rPr>
        <w:t xml:space="preserve"> </w:t>
      </w:r>
      <w:r w:rsidRPr="00372BE6">
        <w:rPr>
          <w:rFonts w:asciiTheme="minorHAnsi" w:eastAsia="Arimo" w:hAnsiTheme="minorHAnsi" w:cstheme="minorHAnsi"/>
          <w:sz w:val="24"/>
          <w:szCs w:val="24"/>
        </w:rPr>
        <w:t>brutto. W</w:t>
      </w:r>
      <w:r w:rsidRPr="00372BE6">
        <w:rPr>
          <w:rFonts w:asciiTheme="minorHAnsi" w:eastAsia="Arimo" w:hAnsiTheme="minorHAnsi" w:cstheme="minorHAnsi"/>
          <w:spacing w:val="-9"/>
          <w:sz w:val="24"/>
          <w:szCs w:val="24"/>
        </w:rPr>
        <w:t xml:space="preserve"> </w:t>
      </w:r>
      <w:r w:rsidRPr="00372BE6">
        <w:rPr>
          <w:rFonts w:asciiTheme="minorHAnsi" w:eastAsia="Arimo" w:hAnsiTheme="minorHAnsi" w:cstheme="minorHAnsi"/>
          <w:sz w:val="24"/>
          <w:szCs w:val="24"/>
        </w:rPr>
        <w:t>przypadku</w:t>
      </w:r>
      <w:r w:rsidRPr="00372BE6">
        <w:rPr>
          <w:rFonts w:asciiTheme="minorHAnsi" w:eastAsia="Arimo" w:hAnsiTheme="minorHAnsi" w:cstheme="minorHAnsi"/>
          <w:spacing w:val="-8"/>
          <w:sz w:val="24"/>
          <w:szCs w:val="24"/>
        </w:rPr>
        <w:t xml:space="preserve"> </w:t>
      </w:r>
      <w:r w:rsidRPr="00372BE6">
        <w:rPr>
          <w:rFonts w:asciiTheme="minorHAnsi" w:eastAsia="Arimo" w:hAnsiTheme="minorHAnsi" w:cstheme="minorHAnsi"/>
          <w:sz w:val="24"/>
          <w:szCs w:val="24"/>
        </w:rPr>
        <w:t>wykonawców</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wspólnie</w:t>
      </w:r>
      <w:r w:rsidRPr="00372BE6">
        <w:rPr>
          <w:rFonts w:asciiTheme="minorHAnsi" w:eastAsia="Arimo" w:hAnsiTheme="minorHAnsi" w:cstheme="minorHAnsi"/>
          <w:spacing w:val="-8"/>
          <w:sz w:val="24"/>
          <w:szCs w:val="24"/>
        </w:rPr>
        <w:t xml:space="preserve"> </w:t>
      </w:r>
      <w:r w:rsidRPr="00372BE6">
        <w:rPr>
          <w:rFonts w:asciiTheme="minorHAnsi" w:eastAsia="Arimo" w:hAnsiTheme="minorHAnsi" w:cstheme="minorHAnsi"/>
          <w:sz w:val="24"/>
          <w:szCs w:val="24"/>
        </w:rPr>
        <w:t>ubiegających</w:t>
      </w:r>
      <w:r w:rsidRPr="00372BE6">
        <w:rPr>
          <w:rFonts w:asciiTheme="minorHAnsi" w:eastAsia="Arimo" w:hAnsiTheme="minorHAnsi" w:cstheme="minorHAnsi"/>
          <w:spacing w:val="-8"/>
          <w:sz w:val="24"/>
          <w:szCs w:val="24"/>
        </w:rPr>
        <w:t xml:space="preserve"> </w:t>
      </w:r>
      <w:r w:rsidRPr="00372BE6">
        <w:rPr>
          <w:rFonts w:asciiTheme="minorHAnsi" w:eastAsia="Arimo" w:hAnsiTheme="minorHAnsi" w:cstheme="minorHAnsi"/>
          <w:sz w:val="24"/>
          <w:szCs w:val="24"/>
        </w:rPr>
        <w:t>się</w:t>
      </w:r>
      <w:r w:rsidRPr="00372BE6">
        <w:rPr>
          <w:rFonts w:asciiTheme="minorHAnsi" w:eastAsia="Arimo" w:hAnsiTheme="minorHAnsi" w:cstheme="minorHAnsi"/>
          <w:spacing w:val="-8"/>
          <w:sz w:val="24"/>
          <w:szCs w:val="24"/>
        </w:rPr>
        <w:t xml:space="preserve"> </w:t>
      </w:r>
      <w:r w:rsidRPr="00372BE6">
        <w:rPr>
          <w:rFonts w:asciiTheme="minorHAnsi" w:eastAsia="Arimo" w:hAnsiTheme="minorHAnsi" w:cstheme="minorHAnsi"/>
          <w:sz w:val="24"/>
          <w:szCs w:val="24"/>
        </w:rPr>
        <w:t>o</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udzielenie</w:t>
      </w:r>
      <w:r w:rsidRPr="00372BE6">
        <w:rPr>
          <w:rFonts w:asciiTheme="minorHAnsi" w:eastAsia="Arimo" w:hAnsiTheme="minorHAnsi" w:cstheme="minorHAnsi"/>
          <w:spacing w:val="-8"/>
          <w:sz w:val="24"/>
          <w:szCs w:val="24"/>
        </w:rPr>
        <w:t xml:space="preserve"> </w:t>
      </w:r>
      <w:r w:rsidRPr="00372BE6">
        <w:rPr>
          <w:rFonts w:asciiTheme="minorHAnsi" w:eastAsia="Arimo" w:hAnsiTheme="minorHAnsi" w:cstheme="minorHAnsi"/>
          <w:sz w:val="24"/>
          <w:szCs w:val="24"/>
        </w:rPr>
        <w:t>zamówienia</w:t>
      </w:r>
      <w:r w:rsidRPr="00372BE6">
        <w:rPr>
          <w:rFonts w:asciiTheme="minorHAnsi" w:eastAsia="Arimo" w:hAnsiTheme="minorHAnsi" w:cstheme="minorHAnsi"/>
          <w:spacing w:val="-7"/>
          <w:sz w:val="24"/>
          <w:szCs w:val="24"/>
        </w:rPr>
        <w:t xml:space="preserve"> </w:t>
      </w:r>
      <w:r w:rsidRPr="00372BE6">
        <w:rPr>
          <w:rFonts w:asciiTheme="minorHAnsi" w:eastAsia="Arimo" w:hAnsiTheme="minorHAnsi" w:cstheme="minorHAnsi"/>
          <w:sz w:val="24"/>
          <w:szCs w:val="24"/>
        </w:rPr>
        <w:t>warunek,</w:t>
      </w:r>
      <w:r w:rsidRPr="00372BE6">
        <w:rPr>
          <w:rFonts w:asciiTheme="minorHAnsi" w:eastAsia="Arimo" w:hAnsiTheme="minorHAnsi" w:cstheme="minorHAnsi"/>
          <w:spacing w:val="-8"/>
          <w:sz w:val="24"/>
          <w:szCs w:val="24"/>
        </w:rPr>
        <w:t xml:space="preserve"> </w:t>
      </w:r>
      <w:r w:rsidRPr="00372BE6">
        <w:rPr>
          <w:rFonts w:asciiTheme="minorHAnsi" w:eastAsia="Arimo" w:hAnsiTheme="minorHAnsi" w:cstheme="minorHAnsi"/>
          <w:sz w:val="24"/>
          <w:szCs w:val="24"/>
        </w:rPr>
        <w:t>o którym</w:t>
      </w:r>
      <w:r w:rsidRPr="00372BE6">
        <w:rPr>
          <w:rFonts w:asciiTheme="minorHAnsi" w:eastAsia="Arimo" w:hAnsiTheme="minorHAnsi" w:cstheme="minorHAnsi"/>
          <w:spacing w:val="-31"/>
          <w:sz w:val="24"/>
          <w:szCs w:val="24"/>
        </w:rPr>
        <w:t xml:space="preserve"> </w:t>
      </w:r>
      <w:r w:rsidRPr="00372BE6">
        <w:rPr>
          <w:rFonts w:asciiTheme="minorHAnsi" w:eastAsia="Arimo" w:hAnsiTheme="minorHAnsi" w:cstheme="minorHAnsi"/>
          <w:sz w:val="24"/>
          <w:szCs w:val="24"/>
        </w:rPr>
        <w:t>mowa</w:t>
      </w:r>
      <w:r w:rsidRPr="00372BE6">
        <w:rPr>
          <w:rFonts w:asciiTheme="minorHAnsi" w:eastAsia="Arimo" w:hAnsiTheme="minorHAnsi" w:cstheme="minorHAnsi"/>
          <w:spacing w:val="-31"/>
          <w:sz w:val="24"/>
          <w:szCs w:val="24"/>
        </w:rPr>
        <w:t xml:space="preserve"> </w:t>
      </w:r>
      <w:r w:rsidRPr="00372BE6">
        <w:rPr>
          <w:rFonts w:asciiTheme="minorHAnsi" w:eastAsia="Arimo" w:hAnsiTheme="minorHAnsi" w:cstheme="minorHAnsi"/>
          <w:sz w:val="24"/>
          <w:szCs w:val="24"/>
        </w:rPr>
        <w:t>w</w:t>
      </w:r>
      <w:r w:rsidRPr="00372BE6">
        <w:rPr>
          <w:rFonts w:asciiTheme="minorHAnsi" w:eastAsia="Arimo" w:hAnsiTheme="minorHAnsi" w:cstheme="minorHAnsi"/>
          <w:spacing w:val="-31"/>
          <w:sz w:val="24"/>
          <w:szCs w:val="24"/>
        </w:rPr>
        <w:t xml:space="preserve"> </w:t>
      </w:r>
      <w:r w:rsidRPr="00372BE6">
        <w:rPr>
          <w:rFonts w:asciiTheme="minorHAnsi" w:eastAsia="Arimo" w:hAnsiTheme="minorHAnsi" w:cstheme="minorHAnsi"/>
          <w:sz w:val="24"/>
          <w:szCs w:val="24"/>
        </w:rPr>
        <w:t>ust.</w:t>
      </w:r>
      <w:r w:rsidRPr="00372BE6">
        <w:rPr>
          <w:rFonts w:asciiTheme="minorHAnsi" w:eastAsia="Arimo" w:hAnsiTheme="minorHAnsi" w:cstheme="minorHAnsi"/>
          <w:spacing w:val="-30"/>
          <w:sz w:val="24"/>
          <w:szCs w:val="24"/>
        </w:rPr>
        <w:t xml:space="preserve"> </w:t>
      </w:r>
      <w:r w:rsidRPr="00372BE6">
        <w:rPr>
          <w:rFonts w:asciiTheme="minorHAnsi" w:eastAsia="Arimo" w:hAnsiTheme="minorHAnsi" w:cstheme="minorHAnsi"/>
          <w:sz w:val="24"/>
          <w:szCs w:val="24"/>
        </w:rPr>
        <w:t>1</w:t>
      </w:r>
      <w:r w:rsidRPr="00372BE6">
        <w:rPr>
          <w:rFonts w:asciiTheme="minorHAnsi" w:eastAsia="Arimo" w:hAnsiTheme="minorHAnsi" w:cstheme="minorHAnsi"/>
          <w:spacing w:val="-32"/>
          <w:sz w:val="24"/>
          <w:szCs w:val="24"/>
        </w:rPr>
        <w:t xml:space="preserve"> </w:t>
      </w:r>
      <w:r w:rsidRPr="00372BE6">
        <w:rPr>
          <w:rFonts w:asciiTheme="minorHAnsi" w:eastAsia="Arimo" w:hAnsiTheme="minorHAnsi" w:cstheme="minorHAnsi"/>
          <w:sz w:val="24"/>
          <w:szCs w:val="24"/>
        </w:rPr>
        <w:t>pkt.</w:t>
      </w:r>
      <w:r w:rsidRPr="00372BE6">
        <w:rPr>
          <w:rFonts w:asciiTheme="minorHAnsi" w:eastAsia="Arimo" w:hAnsiTheme="minorHAnsi" w:cstheme="minorHAnsi"/>
          <w:spacing w:val="-31"/>
          <w:sz w:val="24"/>
          <w:szCs w:val="24"/>
        </w:rPr>
        <w:t xml:space="preserve"> </w:t>
      </w:r>
      <w:r w:rsidRPr="00372BE6">
        <w:rPr>
          <w:rFonts w:asciiTheme="minorHAnsi" w:eastAsia="Arimo" w:hAnsiTheme="minorHAnsi" w:cstheme="minorHAnsi"/>
          <w:sz w:val="24"/>
          <w:szCs w:val="24"/>
        </w:rPr>
        <w:t>4)</w:t>
      </w:r>
      <w:r w:rsidRPr="00372BE6">
        <w:rPr>
          <w:rFonts w:asciiTheme="minorHAnsi" w:eastAsia="Arimo" w:hAnsiTheme="minorHAnsi" w:cstheme="minorHAnsi"/>
          <w:spacing w:val="-30"/>
          <w:sz w:val="24"/>
          <w:szCs w:val="24"/>
        </w:rPr>
        <w:t xml:space="preserve"> </w:t>
      </w:r>
      <w:r w:rsidRPr="00372BE6">
        <w:rPr>
          <w:rFonts w:asciiTheme="minorHAnsi" w:eastAsia="Arimo" w:hAnsiTheme="minorHAnsi" w:cstheme="minorHAnsi"/>
          <w:sz w:val="24"/>
          <w:szCs w:val="24"/>
        </w:rPr>
        <w:t>niniejszego</w:t>
      </w:r>
      <w:r w:rsidRPr="00372BE6">
        <w:rPr>
          <w:rFonts w:asciiTheme="minorHAnsi" w:eastAsia="Arimo" w:hAnsiTheme="minorHAnsi" w:cstheme="minorHAnsi"/>
          <w:spacing w:val="-31"/>
          <w:sz w:val="24"/>
          <w:szCs w:val="24"/>
        </w:rPr>
        <w:t xml:space="preserve"> </w:t>
      </w:r>
      <w:r w:rsidRPr="00372BE6">
        <w:rPr>
          <w:rFonts w:asciiTheme="minorHAnsi" w:eastAsia="Arimo" w:hAnsiTheme="minorHAnsi" w:cstheme="minorHAnsi"/>
          <w:sz w:val="24"/>
          <w:szCs w:val="24"/>
        </w:rPr>
        <w:t>rozdziału</w:t>
      </w:r>
      <w:r w:rsidRPr="00372BE6">
        <w:rPr>
          <w:rFonts w:asciiTheme="minorHAnsi" w:eastAsia="Arimo" w:hAnsiTheme="minorHAnsi" w:cstheme="minorHAnsi"/>
          <w:spacing w:val="-31"/>
          <w:sz w:val="24"/>
          <w:szCs w:val="24"/>
        </w:rPr>
        <w:t xml:space="preserve"> </w:t>
      </w:r>
      <w:r w:rsidRPr="00372BE6">
        <w:rPr>
          <w:rFonts w:asciiTheme="minorHAnsi" w:eastAsia="Arimo" w:hAnsiTheme="minorHAnsi" w:cstheme="minorHAnsi"/>
          <w:sz w:val="24"/>
          <w:szCs w:val="24"/>
        </w:rPr>
        <w:t>zostanie</w:t>
      </w:r>
      <w:r w:rsidRPr="00372BE6">
        <w:rPr>
          <w:rFonts w:asciiTheme="minorHAnsi" w:eastAsia="Arimo" w:hAnsiTheme="minorHAnsi" w:cstheme="minorHAnsi"/>
          <w:spacing w:val="-30"/>
          <w:sz w:val="24"/>
          <w:szCs w:val="24"/>
        </w:rPr>
        <w:t xml:space="preserve"> </w:t>
      </w:r>
      <w:r w:rsidRPr="00372BE6">
        <w:rPr>
          <w:rFonts w:asciiTheme="minorHAnsi" w:eastAsia="Arimo" w:hAnsiTheme="minorHAnsi" w:cstheme="minorHAnsi"/>
          <w:sz w:val="24"/>
          <w:szCs w:val="24"/>
        </w:rPr>
        <w:t>spełniony</w:t>
      </w:r>
      <w:r w:rsidRPr="00372BE6">
        <w:rPr>
          <w:rFonts w:asciiTheme="minorHAnsi" w:eastAsia="Arimo" w:hAnsiTheme="minorHAnsi" w:cstheme="minorHAnsi"/>
          <w:spacing w:val="-32"/>
          <w:sz w:val="24"/>
          <w:szCs w:val="24"/>
        </w:rPr>
        <w:t xml:space="preserve"> </w:t>
      </w:r>
      <w:r w:rsidRPr="00372BE6">
        <w:rPr>
          <w:rFonts w:asciiTheme="minorHAnsi" w:eastAsia="Arimo" w:hAnsiTheme="minorHAnsi" w:cstheme="minorHAnsi"/>
          <w:sz w:val="24"/>
          <w:szCs w:val="24"/>
        </w:rPr>
        <w:t>wyłącznie,</w:t>
      </w:r>
      <w:r w:rsidRPr="00372BE6">
        <w:rPr>
          <w:rFonts w:asciiTheme="minorHAnsi" w:eastAsia="Arimo" w:hAnsiTheme="minorHAnsi" w:cstheme="minorHAnsi"/>
          <w:spacing w:val="-30"/>
          <w:sz w:val="24"/>
          <w:szCs w:val="24"/>
        </w:rPr>
        <w:t xml:space="preserve"> </w:t>
      </w:r>
      <w:r w:rsidRPr="00372BE6">
        <w:rPr>
          <w:rFonts w:asciiTheme="minorHAnsi" w:eastAsia="Arimo" w:hAnsiTheme="minorHAnsi" w:cstheme="minorHAnsi"/>
          <w:sz w:val="24"/>
          <w:szCs w:val="24"/>
        </w:rPr>
        <w:t>jeżeli</w:t>
      </w:r>
      <w:r w:rsidRPr="00372BE6">
        <w:rPr>
          <w:rFonts w:asciiTheme="minorHAnsi" w:eastAsia="Arimo" w:hAnsiTheme="minorHAnsi" w:cstheme="minorHAnsi"/>
          <w:spacing w:val="-30"/>
          <w:sz w:val="24"/>
          <w:szCs w:val="24"/>
        </w:rPr>
        <w:t xml:space="preserve"> </w:t>
      </w:r>
      <w:r w:rsidRPr="00372BE6">
        <w:rPr>
          <w:rFonts w:asciiTheme="minorHAnsi" w:eastAsia="Arimo" w:hAnsiTheme="minorHAnsi" w:cstheme="minorHAnsi"/>
          <w:sz w:val="24"/>
          <w:szCs w:val="24"/>
        </w:rPr>
        <w:t>co najmniej</w:t>
      </w:r>
      <w:r w:rsidRPr="00372BE6">
        <w:rPr>
          <w:rFonts w:asciiTheme="minorHAnsi" w:eastAsia="Arimo" w:hAnsiTheme="minorHAnsi" w:cstheme="minorHAnsi"/>
          <w:spacing w:val="-19"/>
          <w:sz w:val="24"/>
          <w:szCs w:val="24"/>
        </w:rPr>
        <w:t xml:space="preserve"> </w:t>
      </w:r>
      <w:r w:rsidRPr="00372BE6">
        <w:rPr>
          <w:rFonts w:asciiTheme="minorHAnsi" w:eastAsia="Arimo" w:hAnsiTheme="minorHAnsi" w:cstheme="minorHAnsi"/>
          <w:sz w:val="24"/>
          <w:szCs w:val="24"/>
        </w:rPr>
        <w:t>jeden</w:t>
      </w:r>
      <w:r w:rsidRPr="00372BE6">
        <w:rPr>
          <w:rFonts w:asciiTheme="minorHAnsi" w:eastAsia="Arimo" w:hAnsiTheme="minorHAnsi" w:cstheme="minorHAnsi"/>
          <w:spacing w:val="-20"/>
          <w:sz w:val="24"/>
          <w:szCs w:val="24"/>
        </w:rPr>
        <w:t xml:space="preserve"> </w:t>
      </w:r>
      <w:r w:rsidRPr="00372BE6">
        <w:rPr>
          <w:rFonts w:asciiTheme="minorHAnsi" w:eastAsia="Arimo" w:hAnsiTheme="minorHAnsi" w:cstheme="minorHAnsi"/>
          <w:sz w:val="24"/>
          <w:szCs w:val="24"/>
        </w:rPr>
        <w:t>z</w:t>
      </w:r>
      <w:r w:rsidRPr="00372BE6">
        <w:rPr>
          <w:rFonts w:asciiTheme="minorHAnsi" w:eastAsia="Arimo" w:hAnsiTheme="minorHAnsi" w:cstheme="minorHAnsi"/>
          <w:spacing w:val="-20"/>
          <w:sz w:val="24"/>
          <w:szCs w:val="24"/>
        </w:rPr>
        <w:t xml:space="preserve"> </w:t>
      </w:r>
      <w:r w:rsidRPr="00372BE6">
        <w:rPr>
          <w:rFonts w:asciiTheme="minorHAnsi" w:eastAsia="Arimo" w:hAnsiTheme="minorHAnsi" w:cstheme="minorHAnsi"/>
          <w:sz w:val="24"/>
          <w:szCs w:val="24"/>
        </w:rPr>
        <w:t>wykonawców</w:t>
      </w:r>
      <w:r w:rsidRPr="00372BE6">
        <w:rPr>
          <w:rFonts w:asciiTheme="minorHAnsi" w:eastAsia="Arimo" w:hAnsiTheme="minorHAnsi" w:cstheme="minorHAnsi"/>
          <w:spacing w:val="-18"/>
          <w:sz w:val="24"/>
          <w:szCs w:val="24"/>
        </w:rPr>
        <w:t xml:space="preserve"> </w:t>
      </w:r>
      <w:r w:rsidRPr="00372BE6">
        <w:rPr>
          <w:rFonts w:asciiTheme="minorHAnsi" w:eastAsia="Arimo" w:hAnsiTheme="minorHAnsi" w:cstheme="minorHAnsi"/>
          <w:sz w:val="24"/>
          <w:szCs w:val="24"/>
        </w:rPr>
        <w:t>spełni</w:t>
      </w:r>
      <w:r w:rsidRPr="00372BE6">
        <w:rPr>
          <w:rFonts w:asciiTheme="minorHAnsi" w:eastAsia="Arimo" w:hAnsiTheme="minorHAnsi" w:cstheme="minorHAnsi"/>
          <w:spacing w:val="-21"/>
          <w:sz w:val="24"/>
          <w:szCs w:val="24"/>
        </w:rPr>
        <w:t xml:space="preserve"> </w:t>
      </w:r>
      <w:r w:rsidRPr="00372BE6">
        <w:rPr>
          <w:rFonts w:asciiTheme="minorHAnsi" w:eastAsia="Arimo" w:hAnsiTheme="minorHAnsi" w:cstheme="minorHAnsi"/>
          <w:sz w:val="24"/>
          <w:szCs w:val="24"/>
        </w:rPr>
        <w:t>warunek</w:t>
      </w:r>
      <w:r w:rsidRPr="00372BE6">
        <w:rPr>
          <w:rFonts w:asciiTheme="minorHAnsi" w:eastAsia="Arimo" w:hAnsiTheme="minorHAnsi" w:cstheme="minorHAnsi"/>
          <w:spacing w:val="-19"/>
          <w:sz w:val="24"/>
          <w:szCs w:val="24"/>
        </w:rPr>
        <w:t xml:space="preserve"> </w:t>
      </w:r>
      <w:r w:rsidRPr="00372BE6">
        <w:rPr>
          <w:rFonts w:asciiTheme="minorHAnsi" w:eastAsia="Arimo" w:hAnsiTheme="minorHAnsi" w:cstheme="minorHAnsi"/>
          <w:sz w:val="24"/>
          <w:szCs w:val="24"/>
        </w:rPr>
        <w:t>samodzielnie.</w:t>
      </w:r>
    </w:p>
    <w:p w14:paraId="3974A9E6" w14:textId="039E2D37" w:rsidR="000D4CD6" w:rsidRPr="00372BE6" w:rsidRDefault="000D4CD6">
      <w:pPr>
        <w:pStyle w:val="Akapitzlist"/>
        <w:numPr>
          <w:ilvl w:val="0"/>
          <w:numId w:val="39"/>
        </w:numPr>
        <w:spacing w:after="0"/>
        <w:jc w:val="both"/>
        <w:rPr>
          <w:rFonts w:asciiTheme="minorHAnsi" w:hAnsiTheme="minorHAnsi" w:cstheme="minorHAnsi"/>
          <w:sz w:val="24"/>
          <w:szCs w:val="24"/>
        </w:rPr>
      </w:pPr>
      <w:r w:rsidRPr="00372BE6">
        <w:rPr>
          <w:rFonts w:asciiTheme="minorHAnsi" w:eastAsia="Arimo" w:hAnsiTheme="minorHAnsi" w:cstheme="minorHAnsi"/>
          <w:sz w:val="24"/>
          <w:szCs w:val="24"/>
        </w:rPr>
        <w:t>Zamawiający może na każdym etapie postępowania, uznać, że wykonawca nie</w:t>
      </w:r>
      <w:r w:rsidRPr="00372BE6">
        <w:rPr>
          <w:rFonts w:asciiTheme="minorHAnsi" w:eastAsia="Arimo" w:hAnsiTheme="minorHAnsi" w:cstheme="minorHAnsi"/>
          <w:spacing w:val="-47"/>
          <w:sz w:val="24"/>
          <w:szCs w:val="24"/>
        </w:rPr>
        <w:t xml:space="preserve"> </w:t>
      </w:r>
      <w:r w:rsidRPr="00372BE6">
        <w:rPr>
          <w:rFonts w:asciiTheme="minorHAnsi" w:eastAsia="Arimo" w:hAnsiTheme="minorHAnsi" w:cstheme="minorHAnsi"/>
          <w:sz w:val="24"/>
          <w:szCs w:val="24"/>
        </w:rPr>
        <w:t>posiada wymaganych zdolności, jeżeli posiadanie przez wykonawcę sprzecznych interesów, w</w:t>
      </w:r>
      <w:r w:rsidRPr="00372BE6">
        <w:rPr>
          <w:rFonts w:asciiTheme="minorHAnsi" w:eastAsia="Arimo" w:hAnsiTheme="minorHAnsi" w:cstheme="minorHAnsi"/>
          <w:spacing w:val="-32"/>
          <w:sz w:val="24"/>
          <w:szCs w:val="24"/>
        </w:rPr>
        <w:t xml:space="preserve"> </w:t>
      </w:r>
      <w:r w:rsidRPr="00372BE6">
        <w:rPr>
          <w:rFonts w:asciiTheme="minorHAnsi" w:eastAsia="Arimo" w:hAnsiTheme="minorHAnsi" w:cstheme="minorHAnsi"/>
          <w:sz w:val="24"/>
          <w:szCs w:val="24"/>
        </w:rPr>
        <w:t>szczególności</w:t>
      </w:r>
      <w:r w:rsidRPr="00372BE6">
        <w:rPr>
          <w:rFonts w:asciiTheme="minorHAnsi" w:eastAsia="Arimo" w:hAnsiTheme="minorHAnsi" w:cstheme="minorHAnsi"/>
          <w:spacing w:val="-5"/>
          <w:sz w:val="24"/>
          <w:szCs w:val="24"/>
        </w:rPr>
        <w:t xml:space="preserve"> </w:t>
      </w:r>
      <w:r w:rsidRPr="00372BE6">
        <w:rPr>
          <w:rFonts w:asciiTheme="minorHAnsi" w:eastAsia="Arimo" w:hAnsiTheme="minorHAnsi" w:cstheme="minorHAnsi"/>
          <w:sz w:val="24"/>
          <w:szCs w:val="24"/>
        </w:rPr>
        <w:t>zaangażowanie</w:t>
      </w:r>
      <w:r w:rsidRPr="00372BE6">
        <w:rPr>
          <w:rFonts w:asciiTheme="minorHAnsi" w:eastAsia="Arimo" w:hAnsiTheme="minorHAnsi" w:cstheme="minorHAnsi"/>
          <w:spacing w:val="-5"/>
          <w:sz w:val="24"/>
          <w:szCs w:val="24"/>
        </w:rPr>
        <w:t xml:space="preserve"> </w:t>
      </w:r>
      <w:r w:rsidRPr="00372BE6">
        <w:rPr>
          <w:rFonts w:asciiTheme="minorHAnsi" w:eastAsia="Arimo" w:hAnsiTheme="minorHAnsi" w:cstheme="minorHAnsi"/>
          <w:sz w:val="24"/>
          <w:szCs w:val="24"/>
        </w:rPr>
        <w:t>zasobów</w:t>
      </w:r>
      <w:r w:rsidRPr="00372BE6">
        <w:rPr>
          <w:rFonts w:asciiTheme="minorHAnsi" w:eastAsia="Arimo" w:hAnsiTheme="minorHAnsi" w:cstheme="minorHAnsi"/>
          <w:spacing w:val="-6"/>
          <w:sz w:val="24"/>
          <w:szCs w:val="24"/>
        </w:rPr>
        <w:t xml:space="preserve"> </w:t>
      </w:r>
      <w:r w:rsidRPr="00372BE6">
        <w:rPr>
          <w:rFonts w:asciiTheme="minorHAnsi" w:eastAsia="Arimo" w:hAnsiTheme="minorHAnsi" w:cstheme="minorHAnsi"/>
          <w:sz w:val="24"/>
          <w:szCs w:val="24"/>
        </w:rPr>
        <w:t>technicznych</w:t>
      </w:r>
      <w:r w:rsidRPr="00372BE6">
        <w:rPr>
          <w:rFonts w:asciiTheme="minorHAnsi" w:eastAsia="Arimo" w:hAnsiTheme="minorHAnsi" w:cstheme="minorHAnsi"/>
          <w:spacing w:val="-1"/>
          <w:sz w:val="24"/>
          <w:szCs w:val="24"/>
        </w:rPr>
        <w:t xml:space="preserve"> </w:t>
      </w:r>
      <w:r w:rsidRPr="00372BE6">
        <w:rPr>
          <w:rFonts w:asciiTheme="minorHAnsi" w:eastAsia="Arimo" w:hAnsiTheme="minorHAnsi" w:cstheme="minorHAnsi"/>
          <w:sz w:val="24"/>
          <w:szCs w:val="24"/>
        </w:rPr>
        <w:t>lub</w:t>
      </w:r>
      <w:r w:rsidRPr="00372BE6">
        <w:rPr>
          <w:rFonts w:asciiTheme="minorHAnsi" w:eastAsia="Arimo" w:hAnsiTheme="minorHAnsi" w:cstheme="minorHAnsi"/>
          <w:spacing w:val="-5"/>
          <w:sz w:val="24"/>
          <w:szCs w:val="24"/>
        </w:rPr>
        <w:t xml:space="preserve"> </w:t>
      </w:r>
      <w:r w:rsidRPr="00372BE6">
        <w:rPr>
          <w:rFonts w:asciiTheme="minorHAnsi" w:eastAsia="Arimo" w:hAnsiTheme="minorHAnsi" w:cstheme="minorHAnsi"/>
          <w:sz w:val="24"/>
          <w:szCs w:val="24"/>
        </w:rPr>
        <w:t>zawodowych</w:t>
      </w:r>
      <w:r w:rsidRPr="00372BE6">
        <w:rPr>
          <w:rFonts w:asciiTheme="minorHAnsi" w:eastAsia="Arimo" w:hAnsiTheme="minorHAnsi" w:cstheme="minorHAnsi"/>
          <w:spacing w:val="-5"/>
          <w:sz w:val="24"/>
          <w:szCs w:val="24"/>
        </w:rPr>
        <w:t xml:space="preserve"> </w:t>
      </w:r>
      <w:r w:rsidRPr="00372BE6">
        <w:rPr>
          <w:rFonts w:asciiTheme="minorHAnsi" w:eastAsia="Arimo" w:hAnsiTheme="minorHAnsi" w:cstheme="minorHAnsi"/>
          <w:sz w:val="24"/>
          <w:szCs w:val="24"/>
        </w:rPr>
        <w:t>wykonawcy</w:t>
      </w:r>
      <w:r w:rsidR="00372BE6">
        <w:rPr>
          <w:rFonts w:asciiTheme="minorHAnsi" w:eastAsia="Arimo" w:hAnsiTheme="minorHAnsi" w:cstheme="minorHAnsi"/>
          <w:spacing w:val="-5"/>
          <w:sz w:val="24"/>
          <w:szCs w:val="24"/>
        </w:rPr>
        <w:t xml:space="preserve"> </w:t>
      </w:r>
      <w:r w:rsidRPr="00372BE6">
        <w:rPr>
          <w:rFonts w:asciiTheme="minorHAnsi" w:eastAsia="Arimo" w:hAnsiTheme="minorHAnsi" w:cstheme="minorHAnsi"/>
          <w:sz w:val="24"/>
          <w:szCs w:val="24"/>
        </w:rPr>
        <w:t>w</w:t>
      </w:r>
      <w:r w:rsidRPr="00372BE6">
        <w:rPr>
          <w:rFonts w:asciiTheme="minorHAnsi" w:eastAsia="Arimo" w:hAnsiTheme="minorHAnsi" w:cstheme="minorHAnsi"/>
          <w:spacing w:val="-5"/>
          <w:sz w:val="24"/>
          <w:szCs w:val="24"/>
        </w:rPr>
        <w:t xml:space="preserve"> </w:t>
      </w:r>
      <w:r w:rsidRPr="00372BE6">
        <w:rPr>
          <w:rFonts w:asciiTheme="minorHAnsi" w:eastAsia="Arimo" w:hAnsiTheme="minorHAnsi" w:cstheme="minorHAnsi"/>
          <w:sz w:val="24"/>
          <w:szCs w:val="24"/>
        </w:rPr>
        <w:t>inne przedsięwzięcia gospodarcze wykonawcy może mieć negatywny wpływ na realizację zamówienia.</w:t>
      </w:r>
    </w:p>
    <w:p w14:paraId="72E1B629" w14:textId="4BA6A2D6" w:rsidR="00EB6FF2" w:rsidRPr="000D4CD6" w:rsidRDefault="00EB6FF2" w:rsidP="000D4CD6">
      <w:pPr>
        <w:pStyle w:val="Akapitzlist"/>
        <w:spacing w:after="0"/>
        <w:ind w:left="530"/>
        <w:jc w:val="both"/>
        <w:rPr>
          <w:rFonts w:eastAsiaTheme="minorHAnsi" w:cs="Calibri"/>
          <w:color w:val="000000"/>
          <w:sz w:val="24"/>
          <w:szCs w:val="24"/>
          <w:lang w:val="pl-PL"/>
        </w:rPr>
      </w:pPr>
    </w:p>
    <w:p w14:paraId="58163349"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lang w:val="pl-PL"/>
        </w:rPr>
        <w:t>UDOSTĘPNIANIE ZASOBÓW.</w:t>
      </w:r>
    </w:p>
    <w:p w14:paraId="37C9B0A4"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1)</w:t>
      </w:r>
      <w:r w:rsidRPr="00C84170">
        <w:rPr>
          <w:rFonts w:asciiTheme="minorHAnsi" w:eastAsia="Times New Roman" w:hAnsiTheme="minorHAnsi"/>
          <w:sz w:val="24"/>
          <w:szCs w:val="24"/>
          <w:lang w:val="pl-PL" w:eastAsia="pl-PL"/>
        </w:rPr>
        <w:tab/>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(art. 118 ustawy Pzp).</w:t>
      </w:r>
    </w:p>
    <w:p w14:paraId="4F8A4BE2"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2)</w:t>
      </w:r>
      <w:r w:rsidRPr="00C84170">
        <w:rPr>
          <w:rFonts w:asciiTheme="minorHAnsi" w:eastAsia="Times New Roman" w:hAnsiTheme="minorHAnsi"/>
          <w:sz w:val="24"/>
          <w:szCs w:val="24"/>
          <w:lang w:val="pl-PL" w:eastAsia="pl-PL"/>
        </w:rPr>
        <w:tab/>
        <w:t xml:space="preserve">W odniesieniu do warunków dotyczących wykształcenia, kwalifikacji zawodowych lub doświadczenia Wykonawcy mogą polegać na zdolnościach podmiotów udostępniających </w:t>
      </w:r>
      <w:r w:rsidRPr="00C84170">
        <w:rPr>
          <w:rFonts w:asciiTheme="minorHAnsi" w:eastAsia="Times New Roman" w:hAnsiTheme="minorHAnsi"/>
          <w:sz w:val="24"/>
          <w:szCs w:val="24"/>
          <w:lang w:val="pl-PL" w:eastAsia="pl-PL"/>
        </w:rPr>
        <w:lastRenderedPageBreak/>
        <w:t>zasoby, jeśli podmioty te wykonają roboty budowlane lub usługi, do realizacji których te zdolności są wymagane.</w:t>
      </w:r>
    </w:p>
    <w:p w14:paraId="17BBC3DC" w14:textId="700C039C"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3)</w:t>
      </w:r>
      <w:r w:rsidRPr="00C84170">
        <w:rPr>
          <w:rFonts w:asciiTheme="minorHAnsi" w:eastAsia="Times New Roman" w:hAnsiTheme="minorHAnsi"/>
          <w:sz w:val="24"/>
          <w:szCs w:val="24"/>
          <w:lang w:val="pl-PL" w:eastAsia="pl-PL"/>
        </w:rPr>
        <w:tab/>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w:t>
      </w:r>
      <w:r>
        <w:rPr>
          <w:rFonts w:asciiTheme="minorHAnsi" w:eastAsia="Times New Roman" w:hAnsiTheme="minorHAnsi"/>
          <w:sz w:val="24"/>
          <w:szCs w:val="24"/>
          <w:lang w:val="pl-PL" w:eastAsia="pl-PL"/>
        </w:rPr>
        <w:t xml:space="preserve"> </w:t>
      </w:r>
      <w:r w:rsidRPr="00C84170">
        <w:rPr>
          <w:rFonts w:asciiTheme="minorHAnsi" w:eastAsia="Times New Roman" w:hAnsiTheme="minorHAnsi"/>
          <w:sz w:val="24"/>
          <w:szCs w:val="24"/>
          <w:lang w:val="pl-PL" w:eastAsia="pl-PL"/>
        </w:rPr>
        <w:t>dysponował niezbędnymi zasobami tych podmiotów. Wzór zobowiązania, o którym mowa stanowi załącznik nr 7 do SWZ.</w:t>
      </w:r>
    </w:p>
    <w:p w14:paraId="046C2735" w14:textId="7B42A4E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4)</w:t>
      </w:r>
      <w:r w:rsidRPr="00C84170">
        <w:rPr>
          <w:rFonts w:asciiTheme="minorHAnsi" w:eastAsia="Times New Roman" w:hAnsiTheme="minorHAnsi"/>
          <w:sz w:val="24"/>
          <w:szCs w:val="24"/>
          <w:lang w:val="pl-PL" w:eastAsia="pl-PL"/>
        </w:rPr>
        <w:tab/>
        <w:t>Zobowiązanie podmiotu udostępniającego zasoby, o którym mowa w art. 118 ust. 3 Pzp,</w:t>
      </w:r>
      <w:r>
        <w:rPr>
          <w:rFonts w:asciiTheme="minorHAnsi" w:eastAsia="Times New Roman" w:hAnsiTheme="minorHAnsi"/>
          <w:sz w:val="24"/>
          <w:szCs w:val="24"/>
          <w:lang w:val="pl-PL" w:eastAsia="pl-PL"/>
        </w:rPr>
        <w:t xml:space="preserve"> </w:t>
      </w:r>
      <w:r w:rsidRPr="00C84170">
        <w:rPr>
          <w:rFonts w:asciiTheme="minorHAnsi" w:eastAsia="Times New Roman" w:hAnsiTheme="minorHAnsi"/>
          <w:sz w:val="24"/>
          <w:szCs w:val="24"/>
          <w:lang w:val="pl-PL" w:eastAsia="pl-PL"/>
        </w:rPr>
        <w:t>potwierdza, że stosunek łączący Wykonawcę z podmiotami udostępniającymi zasoby gwarantuje rzeczywisty dostęp do tych zasobów oraz określa w szczególności:</w:t>
      </w:r>
    </w:p>
    <w:p w14:paraId="4428D679"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a)</w:t>
      </w:r>
      <w:r w:rsidRPr="00C84170">
        <w:rPr>
          <w:rFonts w:asciiTheme="minorHAnsi" w:eastAsia="Times New Roman" w:hAnsiTheme="minorHAnsi"/>
          <w:sz w:val="24"/>
          <w:szCs w:val="24"/>
          <w:lang w:val="pl-PL" w:eastAsia="pl-PL"/>
        </w:rPr>
        <w:tab/>
        <w:t>zakres dostępnych Wykonawcy zasobów podmiotu udostępniającego zasoby;</w:t>
      </w:r>
    </w:p>
    <w:p w14:paraId="6DB8BEF7"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b)</w:t>
      </w:r>
      <w:r w:rsidRPr="00C84170">
        <w:rPr>
          <w:rFonts w:asciiTheme="minorHAnsi" w:eastAsia="Times New Roman" w:hAnsiTheme="minorHAnsi"/>
          <w:sz w:val="24"/>
          <w:szCs w:val="24"/>
          <w:lang w:val="pl-PL" w:eastAsia="pl-PL"/>
        </w:rPr>
        <w:tab/>
        <w:t>sposób i okres udostępnienia Wykonawcy i wykorzystania przez niego zasobów podmiotu udostępniającego te zasoby przy wykonywaniu zamówienia;</w:t>
      </w:r>
    </w:p>
    <w:p w14:paraId="6382EFDB"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c)</w:t>
      </w:r>
      <w:r w:rsidRPr="00C84170">
        <w:rPr>
          <w:rFonts w:asciiTheme="minorHAnsi" w:eastAsia="Times New Roman" w:hAnsiTheme="minorHAnsi"/>
          <w:sz w:val="24"/>
          <w:szCs w:val="24"/>
          <w:lang w:val="pl-PL" w:eastAsia="pl-PL"/>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1389494"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5)</w:t>
      </w:r>
      <w:r w:rsidRPr="00C84170">
        <w:rPr>
          <w:rFonts w:asciiTheme="minorHAnsi" w:eastAsia="Times New Roman" w:hAnsiTheme="minorHAnsi"/>
          <w:sz w:val="24"/>
          <w:szCs w:val="24"/>
          <w:lang w:val="pl-PL" w:eastAsia="pl-PL"/>
        </w:rPr>
        <w:tab/>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4 ustawy Pzp, a także bada, czy nie zachodzą wobec tego podmiotu podstawy wykluczenia, które zostały przewidziane względem Wykonawcy.</w:t>
      </w:r>
    </w:p>
    <w:p w14:paraId="62A8BA72"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6)</w:t>
      </w:r>
      <w:r w:rsidRPr="00C84170">
        <w:rPr>
          <w:rFonts w:asciiTheme="minorHAnsi" w:eastAsia="Times New Roman" w:hAnsiTheme="minorHAnsi"/>
          <w:sz w:val="24"/>
          <w:szCs w:val="24"/>
          <w:lang w:val="pl-PL" w:eastAsia="pl-PL"/>
        </w:rPr>
        <w:tab/>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E058898"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7)</w:t>
      </w:r>
      <w:r w:rsidRPr="00C84170">
        <w:rPr>
          <w:rFonts w:asciiTheme="minorHAnsi" w:eastAsia="Times New Roman" w:hAnsiTheme="minorHAnsi"/>
          <w:sz w:val="24"/>
          <w:szCs w:val="24"/>
          <w:lang w:val="pl-PL" w:eastAsia="pl-PL"/>
        </w:rPr>
        <w:tab/>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w:t>
      </w:r>
    </w:p>
    <w:p w14:paraId="35561F9D"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a)</w:t>
      </w:r>
      <w:r w:rsidRPr="00C84170">
        <w:rPr>
          <w:rFonts w:asciiTheme="minorHAnsi" w:eastAsia="Times New Roman" w:hAnsiTheme="minorHAnsi"/>
          <w:sz w:val="24"/>
          <w:szCs w:val="24"/>
          <w:lang w:val="pl-PL" w:eastAsia="pl-PL"/>
        </w:rPr>
        <w:tab/>
        <w:t>zastąpił ten podmiot innym podmiotem lub podmiotami,</w:t>
      </w:r>
    </w:p>
    <w:p w14:paraId="44078F32" w14:textId="77777777" w:rsidR="00C84170" w:rsidRPr="00C84170"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b)</w:t>
      </w:r>
      <w:r w:rsidRPr="00C84170">
        <w:rPr>
          <w:rFonts w:asciiTheme="minorHAnsi" w:eastAsia="Times New Roman" w:hAnsiTheme="minorHAnsi"/>
          <w:sz w:val="24"/>
          <w:szCs w:val="24"/>
          <w:lang w:val="pl-PL" w:eastAsia="pl-PL"/>
        </w:rPr>
        <w:tab/>
        <w:t>wykazał, że samodzielnie spełnia warunki udziału w postępowaniu.</w:t>
      </w:r>
    </w:p>
    <w:p w14:paraId="17766993" w14:textId="710D3DBD" w:rsidR="00EB6FF2" w:rsidRDefault="00C84170" w:rsidP="00C84170">
      <w:pPr>
        <w:pStyle w:val="Akapitzlist"/>
        <w:spacing w:after="0"/>
        <w:ind w:left="360"/>
        <w:jc w:val="both"/>
        <w:rPr>
          <w:rFonts w:asciiTheme="minorHAnsi" w:eastAsia="Times New Roman" w:hAnsiTheme="minorHAnsi"/>
          <w:sz w:val="24"/>
          <w:szCs w:val="24"/>
          <w:lang w:val="pl-PL" w:eastAsia="pl-PL"/>
        </w:rPr>
      </w:pPr>
      <w:r w:rsidRPr="00C84170">
        <w:rPr>
          <w:rFonts w:asciiTheme="minorHAnsi" w:eastAsia="Times New Roman" w:hAnsiTheme="minorHAnsi"/>
          <w:sz w:val="24"/>
          <w:szCs w:val="24"/>
          <w:lang w:val="pl-PL" w:eastAsia="pl-PL"/>
        </w:rPr>
        <w:t>8)</w:t>
      </w:r>
      <w:r w:rsidRPr="00C84170">
        <w:rPr>
          <w:rFonts w:asciiTheme="minorHAnsi" w:eastAsia="Times New Roman" w:hAnsiTheme="minorHAnsi"/>
          <w:sz w:val="24"/>
          <w:szCs w:val="24"/>
          <w:lang w:val="pl-PL" w:eastAsia="pl-PL"/>
        </w:rPr>
        <w:tab/>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0AAE5A9" w14:textId="77777777" w:rsidR="007241F0" w:rsidRDefault="007241F0" w:rsidP="00C84170">
      <w:pPr>
        <w:pStyle w:val="Akapitzlist"/>
        <w:spacing w:after="0"/>
        <w:ind w:left="360"/>
        <w:jc w:val="both"/>
        <w:rPr>
          <w:rFonts w:asciiTheme="minorHAnsi" w:hAnsiTheme="minorHAnsi" w:cstheme="minorHAnsi"/>
          <w:sz w:val="24"/>
          <w:szCs w:val="24"/>
        </w:rPr>
      </w:pPr>
    </w:p>
    <w:p w14:paraId="34BCF84E" w14:textId="77777777" w:rsidR="00EB6FF2" w:rsidRDefault="00000000">
      <w:pPr>
        <w:pStyle w:val="Nagwek1"/>
        <w:numPr>
          <w:ilvl w:val="0"/>
          <w:numId w:val="3"/>
        </w:numPr>
        <w:shd w:val="clear" w:color="auto" w:fill="E6E6E6"/>
        <w:tabs>
          <w:tab w:val="left" w:pos="284"/>
          <w:tab w:val="left" w:pos="1418"/>
        </w:tabs>
        <w:spacing w:line="276" w:lineRule="auto"/>
        <w:ind w:left="284" w:hanging="284"/>
        <w:jc w:val="both"/>
        <w:rPr>
          <w:rFonts w:asciiTheme="minorHAnsi" w:hAnsiTheme="minorHAnsi" w:cstheme="minorHAnsi"/>
          <w:bCs/>
          <w:iCs/>
          <w:sz w:val="24"/>
          <w:szCs w:val="24"/>
          <w:u w:val="single"/>
          <w:lang w:val="pl-PL"/>
        </w:rPr>
      </w:pPr>
      <w:r>
        <w:rPr>
          <w:rFonts w:asciiTheme="minorHAnsi" w:hAnsiTheme="minorHAnsi" w:cstheme="minorHAnsi"/>
          <w:bCs/>
          <w:iCs/>
          <w:sz w:val="24"/>
          <w:szCs w:val="24"/>
          <w:lang w:val="pl-PL"/>
        </w:rPr>
        <w:t xml:space="preserve">DOKUMENTY, OŚWIADCZENIA LUB PODMIOTOWE ŚRODKI DOWODOWE SKŁADANE </w:t>
      </w:r>
      <w:r>
        <w:rPr>
          <w:rFonts w:asciiTheme="minorHAnsi" w:hAnsiTheme="minorHAnsi" w:cstheme="minorHAnsi"/>
          <w:bCs/>
          <w:iCs/>
          <w:sz w:val="24"/>
          <w:szCs w:val="24"/>
          <w:u w:val="single"/>
          <w:lang w:val="pl-PL"/>
        </w:rPr>
        <w:t>WRAZ Z OFERTĄ.</w:t>
      </w:r>
    </w:p>
    <w:p w14:paraId="7FC9A0DB" w14:textId="77777777" w:rsidR="00C84170" w:rsidRPr="00C84170" w:rsidRDefault="00C84170">
      <w:pPr>
        <w:widowControl w:val="0"/>
        <w:numPr>
          <w:ilvl w:val="0"/>
          <w:numId w:val="25"/>
        </w:numPr>
        <w:tabs>
          <w:tab w:val="left" w:pos="494"/>
        </w:tabs>
        <w:autoSpaceDE w:val="0"/>
        <w:autoSpaceDN w:val="0"/>
        <w:spacing w:before="66" w:after="0" w:line="285" w:lineRule="auto"/>
        <w:ind w:right="131"/>
        <w:jc w:val="both"/>
        <w:rPr>
          <w:rFonts w:asciiTheme="minorHAnsi" w:eastAsia="Arimo" w:hAnsiTheme="minorHAnsi" w:cstheme="minorHAnsi"/>
          <w:lang w:eastAsia="en-US"/>
        </w:rPr>
      </w:pPr>
      <w:r w:rsidRPr="00C84170">
        <w:rPr>
          <w:rFonts w:asciiTheme="minorHAnsi" w:eastAsia="Arimo" w:hAnsiTheme="minorHAnsi" w:cstheme="minorHAnsi"/>
          <w:lang w:eastAsia="en-US"/>
        </w:rPr>
        <w:t xml:space="preserve">Do oferty Wykonawca dołącza </w:t>
      </w:r>
      <w:r w:rsidRPr="00C84170">
        <w:rPr>
          <w:rFonts w:asciiTheme="minorHAnsi" w:eastAsia="Arimo" w:hAnsiTheme="minorHAnsi" w:cstheme="minorHAnsi"/>
          <w:b/>
          <w:lang w:eastAsia="en-US"/>
        </w:rPr>
        <w:t xml:space="preserve">oświadczenie Wykonawcy o braku podstaw </w:t>
      </w:r>
      <w:r w:rsidRPr="00C84170">
        <w:rPr>
          <w:rFonts w:asciiTheme="minorHAnsi" w:eastAsia="Arimo" w:hAnsiTheme="minorHAnsi" w:cstheme="minorHAnsi"/>
          <w:b/>
          <w:lang w:eastAsia="en-US"/>
        </w:rPr>
        <w:lastRenderedPageBreak/>
        <w:t xml:space="preserve">wykluczenia z postępowania oraz o spełnianiu warunków udziału w postępowaniu </w:t>
      </w:r>
      <w:r w:rsidRPr="00C84170">
        <w:rPr>
          <w:rFonts w:asciiTheme="minorHAnsi" w:eastAsia="Arimo" w:hAnsiTheme="minorHAnsi" w:cstheme="minorHAnsi"/>
          <w:lang w:eastAsia="en-US"/>
        </w:rPr>
        <w:t>o którym mowa w art. 125 ust. 1 oraz art. 273 ust. 2 ustawy Pzp w zakresie wskazanym przez Zamawiającego, stanowiące dowód, tymczasowo zastępujący wymagane przez Zamawiającego podmiotowe środki dowodowe. Wzór oświadczenia stanowi załącznik nr 3 do SWZ.</w:t>
      </w:r>
    </w:p>
    <w:p w14:paraId="1AC32FB1" w14:textId="196FA9AF" w:rsidR="00C84170" w:rsidRPr="00C84170" w:rsidRDefault="00C84170">
      <w:pPr>
        <w:widowControl w:val="0"/>
        <w:numPr>
          <w:ilvl w:val="0"/>
          <w:numId w:val="25"/>
        </w:numPr>
        <w:tabs>
          <w:tab w:val="left" w:pos="494"/>
        </w:tabs>
        <w:autoSpaceDE w:val="0"/>
        <w:autoSpaceDN w:val="0"/>
        <w:spacing w:before="79" w:after="0" w:line="288" w:lineRule="auto"/>
        <w:ind w:right="130"/>
        <w:jc w:val="both"/>
        <w:rPr>
          <w:rFonts w:asciiTheme="minorHAnsi" w:eastAsia="Arimo" w:hAnsiTheme="minorHAnsi" w:cstheme="minorHAnsi"/>
          <w:lang w:eastAsia="en-US"/>
        </w:rPr>
      </w:pPr>
      <w:r w:rsidRPr="00C84170">
        <w:rPr>
          <w:rFonts w:asciiTheme="minorHAnsi" w:eastAsia="Arimo" w:hAnsiTheme="minorHAnsi" w:cstheme="minorHAnsi"/>
          <w:lang w:eastAsia="en-US"/>
        </w:rPr>
        <w:t xml:space="preserve">Wykonawca, w przypadku polegania na zdolnościach lub sytuacji podmiotów udostępniających zasoby, przedstawia wraz z oświadczeniem, o którym mowa w pkt. 1 także </w:t>
      </w:r>
      <w:r w:rsidRPr="00C84170">
        <w:rPr>
          <w:rFonts w:asciiTheme="minorHAnsi" w:eastAsia="Arimo" w:hAnsiTheme="minorHAnsi" w:cstheme="minorHAnsi"/>
          <w:b/>
          <w:lang w:eastAsia="en-US"/>
        </w:rPr>
        <w:t>oświadczenie podmiotu udostępniającego zasoby o braku podstaw wykluczenia z postępowania oraz o spełnianiu warunków udziału w postępowaniu</w:t>
      </w:r>
      <w:r w:rsidRPr="00C84170">
        <w:rPr>
          <w:rFonts w:asciiTheme="minorHAnsi" w:eastAsia="Arimo" w:hAnsiTheme="minorHAnsi" w:cstheme="minorHAnsi"/>
          <w:lang w:eastAsia="en-US"/>
        </w:rPr>
        <w:t>, potwierdzające brak podstaw wykluczenia tego podmiotu oraz odpowiednio spełnianie warunków udziału w postępowaniu, w zakresie, w jakim wykonawca powołuje się na jego zasoby zgodnie ze wzorem oświadczenia. Wzór oświadczenia stanowi załącznik nr 4 do SWZ.</w:t>
      </w:r>
    </w:p>
    <w:p w14:paraId="4D095F49" w14:textId="77777777" w:rsidR="00C84170" w:rsidRPr="00C84170" w:rsidRDefault="00C84170">
      <w:pPr>
        <w:widowControl w:val="0"/>
        <w:numPr>
          <w:ilvl w:val="0"/>
          <w:numId w:val="25"/>
        </w:numPr>
        <w:tabs>
          <w:tab w:val="left" w:pos="494"/>
        </w:tabs>
        <w:autoSpaceDE w:val="0"/>
        <w:autoSpaceDN w:val="0"/>
        <w:spacing w:before="7" w:after="0" w:line="290" w:lineRule="auto"/>
        <w:ind w:right="129"/>
        <w:jc w:val="both"/>
        <w:rPr>
          <w:rFonts w:asciiTheme="minorHAnsi" w:eastAsia="Arimo" w:hAnsiTheme="minorHAnsi" w:cstheme="minorHAnsi"/>
          <w:lang w:eastAsia="en-US"/>
        </w:rPr>
      </w:pPr>
      <w:r w:rsidRPr="00C84170">
        <w:rPr>
          <w:rFonts w:asciiTheme="minorHAnsi" w:eastAsia="Arimo" w:hAnsiTheme="minorHAnsi" w:cstheme="minorHAnsi"/>
          <w:lang w:eastAsia="en-US"/>
        </w:rPr>
        <w:t xml:space="preserve">Wykonawca, który polega na zdolnościach lub sytuacji podmiotów udostępniających zasoby, składa, wraz z ofertą, </w:t>
      </w:r>
      <w:r w:rsidRPr="00C84170">
        <w:rPr>
          <w:rFonts w:asciiTheme="minorHAnsi" w:eastAsia="Arimo" w:hAnsiTheme="minorHAnsi" w:cstheme="minorHAnsi"/>
          <w:b/>
          <w:lang w:eastAsia="en-US"/>
        </w:rPr>
        <w:t xml:space="preserve">zobowiązanie podmiotu udostępniającego zasoby </w:t>
      </w:r>
      <w:r w:rsidRPr="00C84170">
        <w:rPr>
          <w:rFonts w:asciiTheme="minorHAnsi" w:eastAsia="Arimo" w:hAnsiTheme="minorHAnsi" w:cstheme="minorHAnsi"/>
          <w:lang w:eastAsia="en-US"/>
        </w:rPr>
        <w:t>do oddania mu do dyspozycji niezbędnych zasobów na potrzeby realizacji danego zamówienia lub inny podmiotowy środek dowodowy potwierdzający, że wykonawca realizując zamówienie, będzie dysponował niezbędnymi zasobami tych podmiotów. Wzór oświadczenia stanowi załącznik nr 7 do SWZ.</w:t>
      </w:r>
    </w:p>
    <w:p w14:paraId="7B994005" w14:textId="77777777" w:rsidR="00C84170" w:rsidRPr="00C84170" w:rsidRDefault="00C84170">
      <w:pPr>
        <w:widowControl w:val="0"/>
        <w:numPr>
          <w:ilvl w:val="0"/>
          <w:numId w:val="25"/>
        </w:numPr>
        <w:tabs>
          <w:tab w:val="left" w:pos="494"/>
        </w:tabs>
        <w:autoSpaceDE w:val="0"/>
        <w:autoSpaceDN w:val="0"/>
        <w:spacing w:before="7" w:after="0" w:line="290" w:lineRule="auto"/>
        <w:ind w:right="129"/>
        <w:jc w:val="both"/>
        <w:rPr>
          <w:rFonts w:asciiTheme="minorHAnsi" w:eastAsia="Arimo" w:hAnsiTheme="minorHAnsi" w:cstheme="minorHAnsi"/>
          <w:lang w:eastAsia="en-US"/>
        </w:rPr>
      </w:pPr>
      <w:r w:rsidRPr="00C84170">
        <w:rPr>
          <w:rFonts w:asciiTheme="minorHAnsi" w:eastAsia="Arimo" w:hAnsiTheme="minorHAnsi" w:cstheme="minorHAnsi"/>
          <w:lang w:eastAsia="en-US"/>
        </w:rPr>
        <w:t>Zobowiązanie podmiotu udostępniającego zasoby, o którym mowa w pkt 3, powinno potwierdzać, że stosunek łączący wykonawcę z podmiotami udostępniającymi zasoby gwarantuje rzeczywisty dostęp do tych zasobów oraz określać w szczególności:</w:t>
      </w:r>
    </w:p>
    <w:p w14:paraId="4139EB1D" w14:textId="77777777" w:rsidR="00C84170" w:rsidRPr="00C84170" w:rsidRDefault="00C84170" w:rsidP="00C84170">
      <w:pPr>
        <w:widowControl w:val="0"/>
        <w:tabs>
          <w:tab w:val="left" w:pos="907"/>
        </w:tabs>
        <w:autoSpaceDE w:val="0"/>
        <w:autoSpaceDN w:val="0"/>
        <w:spacing w:after="0"/>
        <w:ind w:left="340"/>
        <w:jc w:val="both"/>
        <w:rPr>
          <w:rFonts w:asciiTheme="minorHAnsi" w:eastAsia="Arimo" w:hAnsiTheme="minorHAnsi" w:cstheme="minorHAnsi"/>
          <w:lang w:eastAsia="en-US"/>
        </w:rPr>
      </w:pPr>
      <w:r w:rsidRPr="00C84170">
        <w:rPr>
          <w:rFonts w:asciiTheme="minorHAnsi" w:eastAsia="Arimo" w:hAnsiTheme="minorHAnsi" w:cstheme="minorHAnsi"/>
          <w:lang w:eastAsia="en-US"/>
        </w:rPr>
        <w:t>4.1 zakres dostępnych wykonawcy zasobów podmiotu udostępniającego zasoby;</w:t>
      </w:r>
    </w:p>
    <w:p w14:paraId="65FD9591" w14:textId="7AADEC51" w:rsidR="00C84170" w:rsidRPr="00C84170" w:rsidRDefault="00C84170" w:rsidP="00C84170">
      <w:pPr>
        <w:widowControl w:val="0"/>
        <w:tabs>
          <w:tab w:val="left" w:pos="907"/>
        </w:tabs>
        <w:autoSpaceDE w:val="0"/>
        <w:autoSpaceDN w:val="0"/>
        <w:spacing w:before="60" w:after="0" w:line="292" w:lineRule="auto"/>
        <w:ind w:left="360" w:right="139"/>
        <w:jc w:val="both"/>
        <w:rPr>
          <w:rFonts w:asciiTheme="minorHAnsi" w:eastAsia="Arimo" w:hAnsiTheme="minorHAnsi" w:cstheme="minorHAnsi"/>
          <w:lang w:eastAsia="en-US"/>
        </w:rPr>
      </w:pPr>
      <w:r w:rsidRPr="00C84170">
        <w:rPr>
          <w:rFonts w:asciiTheme="minorHAnsi" w:eastAsia="Arimo" w:hAnsiTheme="minorHAnsi" w:cstheme="minorHAnsi"/>
          <w:lang w:eastAsia="en-US"/>
        </w:rPr>
        <w:t>4.2</w:t>
      </w:r>
      <w:r w:rsidR="00B25887">
        <w:rPr>
          <w:rFonts w:asciiTheme="minorHAnsi" w:eastAsia="Arimo" w:hAnsiTheme="minorHAnsi" w:cstheme="minorHAnsi"/>
          <w:lang w:eastAsia="en-US"/>
        </w:rPr>
        <w:t xml:space="preserve"> </w:t>
      </w:r>
      <w:r w:rsidRPr="00C84170">
        <w:rPr>
          <w:rFonts w:asciiTheme="minorHAnsi" w:eastAsia="Arimo" w:hAnsiTheme="minorHAnsi" w:cstheme="minorHAnsi"/>
          <w:lang w:eastAsia="en-US"/>
        </w:rPr>
        <w:t>sposób i okres udostępnienia wykonawcy i wykorzystania przez niego zasobów podmiotu udostępniającego te zasoby przy wykonywaniu zamówienia;</w:t>
      </w:r>
    </w:p>
    <w:p w14:paraId="4C5FDA4E" w14:textId="7D4FE7A4" w:rsidR="00C84170" w:rsidRPr="00C84170" w:rsidRDefault="00C84170" w:rsidP="00C84170">
      <w:pPr>
        <w:widowControl w:val="0"/>
        <w:tabs>
          <w:tab w:val="left" w:pos="907"/>
        </w:tabs>
        <w:autoSpaceDE w:val="0"/>
        <w:autoSpaceDN w:val="0"/>
        <w:spacing w:before="1" w:after="0" w:line="292" w:lineRule="auto"/>
        <w:ind w:left="360" w:right="135"/>
        <w:jc w:val="both"/>
        <w:rPr>
          <w:rFonts w:asciiTheme="minorHAnsi" w:eastAsia="Arimo" w:hAnsiTheme="minorHAnsi" w:cstheme="minorHAnsi"/>
          <w:lang w:eastAsia="en-US"/>
        </w:rPr>
      </w:pPr>
      <w:r w:rsidRPr="00C84170">
        <w:rPr>
          <w:rFonts w:asciiTheme="minorHAnsi" w:eastAsia="Arimo" w:hAnsiTheme="minorHAnsi" w:cstheme="minorHAnsi"/>
          <w:lang w:eastAsia="en-US"/>
        </w:rPr>
        <w:t>4.3</w:t>
      </w:r>
      <w:r w:rsidR="00B25887">
        <w:rPr>
          <w:rFonts w:asciiTheme="minorHAnsi" w:eastAsia="Arimo" w:hAnsiTheme="minorHAnsi" w:cstheme="minorHAnsi"/>
          <w:lang w:eastAsia="en-US"/>
        </w:rPr>
        <w:t xml:space="preserve"> </w:t>
      </w:r>
      <w:r w:rsidRPr="00C84170">
        <w:rPr>
          <w:rFonts w:asciiTheme="minorHAnsi" w:eastAsia="Arimo" w:hAnsiTheme="minorHAnsi" w:cstheme="minorHAnsi"/>
          <w:lang w:eastAsia="en-US"/>
        </w:rPr>
        <w:t>czy i w jakim zakresie podmiot udostępniający zasoby, na zdolnościach którego wykonawca polega w odniesieniu do warunków udziału w postępowaniu dotyczących doświadczenia, zrealizuje usługi, których wskazane zdolności dotyczą.</w:t>
      </w:r>
    </w:p>
    <w:p w14:paraId="1446BB21" w14:textId="77777777" w:rsidR="00C84170" w:rsidRPr="00C84170" w:rsidRDefault="00C84170">
      <w:pPr>
        <w:widowControl w:val="0"/>
        <w:numPr>
          <w:ilvl w:val="0"/>
          <w:numId w:val="25"/>
        </w:numPr>
        <w:tabs>
          <w:tab w:val="left" w:pos="494"/>
        </w:tabs>
        <w:autoSpaceDE w:val="0"/>
        <w:autoSpaceDN w:val="0"/>
        <w:spacing w:before="1" w:after="0" w:line="290" w:lineRule="auto"/>
        <w:ind w:right="137"/>
        <w:jc w:val="both"/>
        <w:rPr>
          <w:rFonts w:asciiTheme="minorHAnsi" w:eastAsia="Arimo" w:hAnsiTheme="minorHAnsi" w:cstheme="minorHAnsi"/>
          <w:lang w:eastAsia="en-US"/>
        </w:rPr>
      </w:pPr>
      <w:r w:rsidRPr="00C84170">
        <w:rPr>
          <w:rFonts w:asciiTheme="minorHAnsi" w:eastAsia="Arimo" w:hAnsiTheme="minorHAnsi" w:cstheme="minorHAnsi"/>
          <w:lang w:eastAsia="en-US"/>
        </w:rPr>
        <w:t xml:space="preserve">W przypadku Wykonawców wspólnie ubiegających się o udzielenie zamówienia, oświadczenie, o którym mowa w pkt 1, </w:t>
      </w:r>
      <w:r w:rsidRPr="00C84170">
        <w:rPr>
          <w:rFonts w:asciiTheme="minorHAnsi" w:eastAsia="Arimo" w:hAnsiTheme="minorHAnsi" w:cstheme="minorHAnsi"/>
          <w:b/>
          <w:lang w:eastAsia="en-US"/>
        </w:rPr>
        <w:t>składa każdy z Wykonawców</w:t>
      </w:r>
      <w:r w:rsidRPr="00C84170">
        <w:rPr>
          <w:rFonts w:asciiTheme="minorHAnsi" w:eastAsia="Arimo" w:hAnsiTheme="minorHAnsi" w:cstheme="minorHAnsi"/>
          <w:lang w:eastAsia="en-US"/>
        </w:rPr>
        <w:t>.</w:t>
      </w:r>
    </w:p>
    <w:p w14:paraId="057CADB8" w14:textId="52C8040C" w:rsidR="00C84170" w:rsidRPr="00B25887" w:rsidRDefault="00C84170">
      <w:pPr>
        <w:widowControl w:val="0"/>
        <w:numPr>
          <w:ilvl w:val="0"/>
          <w:numId w:val="25"/>
        </w:numPr>
        <w:tabs>
          <w:tab w:val="left" w:pos="494"/>
        </w:tabs>
        <w:autoSpaceDE w:val="0"/>
        <w:autoSpaceDN w:val="0"/>
        <w:spacing w:after="0" w:line="276" w:lineRule="auto"/>
        <w:ind w:hanging="362"/>
        <w:jc w:val="both"/>
        <w:rPr>
          <w:rFonts w:asciiTheme="minorHAnsi" w:eastAsia="Arimo" w:hAnsiTheme="minorHAnsi" w:cstheme="minorHAnsi"/>
          <w:lang w:eastAsia="en-US"/>
        </w:rPr>
      </w:pPr>
      <w:r w:rsidRPr="00C84170">
        <w:rPr>
          <w:rFonts w:asciiTheme="minorHAnsi" w:eastAsia="Arimo" w:hAnsiTheme="minorHAnsi" w:cstheme="minorHAnsi"/>
          <w:lang w:eastAsia="en-US"/>
        </w:rPr>
        <w:t>W odniesieniu do warunków dotyczących doświadczenia, Wykonawcy wspólnie ubiegający się o</w:t>
      </w:r>
      <w:r w:rsidR="00B25887">
        <w:rPr>
          <w:rFonts w:asciiTheme="minorHAnsi" w:eastAsia="Arimo" w:hAnsiTheme="minorHAnsi" w:cstheme="minorHAnsi"/>
          <w:lang w:eastAsia="en-US"/>
        </w:rPr>
        <w:t xml:space="preserve"> </w:t>
      </w:r>
      <w:r w:rsidRPr="00B25887">
        <w:rPr>
          <w:rFonts w:asciiTheme="minorHAnsi" w:eastAsia="Arimo" w:hAnsiTheme="minorHAnsi" w:cstheme="minorHAnsi"/>
          <w:lang w:eastAsia="en-US"/>
        </w:rPr>
        <w:t>udzielenie zamówienia, mogą polegać na zdolnościach tych z Wykonawców, którzy wykonają usługi, do realizacji których te zdolności są wymagane. Wykonawcy wspólnie ubiegający się</w:t>
      </w:r>
      <w:r w:rsidR="00B25887">
        <w:rPr>
          <w:rFonts w:asciiTheme="minorHAnsi" w:eastAsia="Arimo" w:hAnsiTheme="minorHAnsi" w:cstheme="minorHAnsi"/>
          <w:lang w:eastAsia="en-US"/>
        </w:rPr>
        <w:t xml:space="preserve"> </w:t>
      </w:r>
      <w:r w:rsidRPr="00B25887">
        <w:rPr>
          <w:rFonts w:asciiTheme="minorHAnsi" w:eastAsia="Arimo" w:hAnsiTheme="minorHAnsi" w:cstheme="minorHAnsi"/>
          <w:lang w:eastAsia="en-US"/>
        </w:rPr>
        <w:t xml:space="preserve">o udzielenie zamówienia dołączają do oferty </w:t>
      </w:r>
      <w:r w:rsidRPr="00B25887">
        <w:rPr>
          <w:rFonts w:asciiTheme="minorHAnsi" w:eastAsia="Arimo" w:hAnsiTheme="minorHAnsi" w:cstheme="minorHAnsi"/>
          <w:b/>
          <w:lang w:eastAsia="en-US"/>
        </w:rPr>
        <w:t>oświadczenie Wykonawców wspólnie ubiegających się o zamówienie</w:t>
      </w:r>
      <w:r w:rsidRPr="00B25887">
        <w:rPr>
          <w:rFonts w:asciiTheme="minorHAnsi" w:eastAsia="Arimo" w:hAnsiTheme="minorHAnsi" w:cstheme="minorHAnsi"/>
          <w:lang w:eastAsia="en-US"/>
        </w:rPr>
        <w:t>, z którego wynika, które usługi wykonają ci poszczególni Wykonawcy. Wzór oświadczenia stanowi załącznik nr 8 do SWZ.</w:t>
      </w:r>
    </w:p>
    <w:p w14:paraId="1B212325" w14:textId="77777777" w:rsidR="00C84170" w:rsidRPr="00C84170" w:rsidRDefault="00C84170">
      <w:pPr>
        <w:widowControl w:val="0"/>
        <w:numPr>
          <w:ilvl w:val="0"/>
          <w:numId w:val="25"/>
        </w:numPr>
        <w:tabs>
          <w:tab w:val="left" w:pos="494"/>
        </w:tabs>
        <w:autoSpaceDE w:val="0"/>
        <w:autoSpaceDN w:val="0"/>
        <w:spacing w:before="20" w:after="0" w:line="292" w:lineRule="auto"/>
        <w:ind w:right="128"/>
        <w:jc w:val="both"/>
        <w:rPr>
          <w:rFonts w:asciiTheme="minorHAnsi" w:eastAsia="Arimo" w:hAnsiTheme="minorHAnsi" w:cstheme="minorHAnsi"/>
          <w:lang w:eastAsia="en-US"/>
        </w:rPr>
      </w:pPr>
      <w:r w:rsidRPr="00C84170">
        <w:rPr>
          <w:rFonts w:asciiTheme="minorHAnsi" w:eastAsia="Arimo" w:hAnsiTheme="minorHAnsi" w:cstheme="minorHAnsi"/>
          <w:lang w:eastAsia="en-US"/>
        </w:rPr>
        <w:t xml:space="preserve">W przypadku wykonawców wspólnie ubiegających się o udzielenie zamówienia, Wykonawcy ustanawiają pełnomocnika do reprezentowania ich w postępowaniu o udzielenie zamówienia albo do reprezentowania w postępowaniu i zawarcia umowy w </w:t>
      </w:r>
      <w:r w:rsidRPr="00C84170">
        <w:rPr>
          <w:rFonts w:asciiTheme="minorHAnsi" w:eastAsia="Arimo" w:hAnsiTheme="minorHAnsi" w:cstheme="minorHAnsi"/>
          <w:lang w:eastAsia="en-US"/>
        </w:rPr>
        <w:lastRenderedPageBreak/>
        <w:t>sprawie zamówienia publicznego.</w:t>
      </w:r>
    </w:p>
    <w:p w14:paraId="614DF7DD" w14:textId="77777777" w:rsidR="00C84170" w:rsidRPr="00C84170" w:rsidRDefault="00C84170">
      <w:pPr>
        <w:widowControl w:val="0"/>
        <w:numPr>
          <w:ilvl w:val="0"/>
          <w:numId w:val="25"/>
        </w:numPr>
        <w:tabs>
          <w:tab w:val="left" w:pos="494"/>
        </w:tabs>
        <w:autoSpaceDE w:val="0"/>
        <w:autoSpaceDN w:val="0"/>
        <w:spacing w:after="0" w:line="292" w:lineRule="auto"/>
        <w:ind w:right="133"/>
        <w:jc w:val="both"/>
        <w:rPr>
          <w:rFonts w:asciiTheme="minorHAnsi" w:eastAsia="Arimo" w:hAnsiTheme="minorHAnsi" w:cstheme="minorHAnsi"/>
          <w:lang w:eastAsia="en-US"/>
        </w:rPr>
      </w:pPr>
      <w:r w:rsidRPr="00C84170">
        <w:rPr>
          <w:rFonts w:asciiTheme="minorHAnsi" w:eastAsia="Arimo" w:hAnsiTheme="minorHAnsi" w:cstheme="minorHAnsi"/>
          <w:lang w:eastAsia="en-US"/>
        </w:rPr>
        <w:t>W celu potwierdzenia, że osoba działająca w imieniu Wykonawcy, Wykonawców wspólnie ubiegających się o udzielenie zamówienia, podmiotu udostępniającego zasoby jest umocowana do jego reprezentowania, Zamawiający żąda od Wykonawcy odpisu lub informacji z Krajowego Rejestru Sądowego, Centralnej Ewidencji i Informacji o Działalności Gospodarczej lub innego właściwego rejestru lub wskazania danych umożliwiających Zamawiającemu dostęp do tych dokumentów.</w:t>
      </w:r>
    </w:p>
    <w:p w14:paraId="072AC6AF" w14:textId="77777777" w:rsidR="00C84170" w:rsidRPr="00C84170" w:rsidRDefault="00C84170">
      <w:pPr>
        <w:widowControl w:val="0"/>
        <w:numPr>
          <w:ilvl w:val="0"/>
          <w:numId w:val="25"/>
        </w:numPr>
        <w:tabs>
          <w:tab w:val="left" w:pos="494"/>
        </w:tabs>
        <w:autoSpaceDE w:val="0"/>
        <w:autoSpaceDN w:val="0"/>
        <w:spacing w:before="3" w:after="0" w:line="292" w:lineRule="auto"/>
        <w:ind w:right="129"/>
        <w:jc w:val="both"/>
        <w:rPr>
          <w:rFonts w:asciiTheme="minorHAnsi" w:eastAsia="Arimo" w:hAnsiTheme="minorHAnsi" w:cstheme="minorHAnsi"/>
          <w:lang w:eastAsia="en-US"/>
        </w:rPr>
      </w:pPr>
      <w:r w:rsidRPr="00C84170">
        <w:rPr>
          <w:rFonts w:asciiTheme="minorHAnsi" w:eastAsia="Arimo" w:hAnsiTheme="minorHAnsi" w:cstheme="minorHAnsi"/>
          <w:lang w:eastAsia="en-US"/>
        </w:rPr>
        <w:t>Wykonawca nie jest zobowiązany do złożenia dokumentów, o których mowa w pkt. 8 jeżeli Zamawiający może je uzyskać za pomocą bezpłatnych i ogólnodostępnych baz danych, o ile wykonawca wskazał dane umożliwiające dostęp do tych dokumentów np. w treści Formularza ofertowego.</w:t>
      </w:r>
    </w:p>
    <w:p w14:paraId="2F43C677" w14:textId="77777777" w:rsidR="00C84170" w:rsidRPr="00C84170" w:rsidRDefault="00C84170">
      <w:pPr>
        <w:widowControl w:val="0"/>
        <w:numPr>
          <w:ilvl w:val="0"/>
          <w:numId w:val="25"/>
        </w:numPr>
        <w:tabs>
          <w:tab w:val="left" w:pos="494"/>
        </w:tabs>
        <w:autoSpaceDE w:val="0"/>
        <w:autoSpaceDN w:val="0"/>
        <w:spacing w:before="82" w:after="0" w:line="292" w:lineRule="auto"/>
        <w:ind w:right="129"/>
        <w:jc w:val="both"/>
        <w:rPr>
          <w:rFonts w:asciiTheme="minorHAnsi" w:eastAsia="Arimo" w:hAnsiTheme="minorHAnsi" w:cstheme="minorHAnsi"/>
          <w:lang w:eastAsia="en-US"/>
        </w:rPr>
      </w:pPr>
      <w:r w:rsidRPr="00C84170">
        <w:rPr>
          <w:rFonts w:asciiTheme="minorHAnsi" w:eastAsia="Arimo" w:hAnsiTheme="minorHAnsi" w:cstheme="minorHAnsi"/>
          <w:lang w:eastAsia="en-US"/>
        </w:rPr>
        <w:t>Jeżeli w imieniu Wykonawcy, Wykonawców wspólnie ubiegających się o udzielenie zamówienia, podmiotu udostępniającego zasoby działa osoba, której umocowanie do jego reprezentowania nie wynika z dokumentów, o których mowa w pkt. 8 Zamawiający może żądać od Wykonawcy pełnomocnictwa lub innego dokumentu potwierdzającego umocowanie do reprezentowania Wykonawcy. Forma pełnomocnictwa została wskazana w rozdziale XIV (Sposób i termin składania ofert).</w:t>
      </w:r>
    </w:p>
    <w:p w14:paraId="56218025" w14:textId="77777777" w:rsidR="00C84170" w:rsidRPr="00C84170" w:rsidRDefault="00C84170">
      <w:pPr>
        <w:widowControl w:val="0"/>
        <w:numPr>
          <w:ilvl w:val="0"/>
          <w:numId w:val="25"/>
        </w:numPr>
        <w:tabs>
          <w:tab w:val="left" w:pos="494"/>
        </w:tabs>
        <w:autoSpaceDE w:val="0"/>
        <w:autoSpaceDN w:val="0"/>
        <w:spacing w:before="4" w:after="0" w:line="292" w:lineRule="auto"/>
        <w:ind w:right="133"/>
        <w:jc w:val="both"/>
        <w:rPr>
          <w:rFonts w:asciiTheme="minorHAnsi" w:eastAsia="Arimo" w:hAnsiTheme="minorHAnsi" w:cstheme="minorHAnsi"/>
          <w:lang w:eastAsia="en-US"/>
        </w:rPr>
      </w:pPr>
      <w:r w:rsidRPr="00C84170">
        <w:rPr>
          <w:rFonts w:asciiTheme="minorHAnsi" w:eastAsia="Arimo" w:hAnsiTheme="minorHAnsi" w:cstheme="minorHAnsi"/>
          <w:lang w:eastAsia="en-US"/>
        </w:rPr>
        <w:t>Jeżeli Wykonawca nie złoży wymaganych pełnomocnictw albo złożył wadliwe pełnomocnictwa, Zamawiający wezwie do ich złożenia w terminie przez siebie wskazanym, chyba że mimo ich złożenia oferta Wykonawcy podlega odrzuceniu albo konieczne byłoby unieważnienie postępowania.</w:t>
      </w:r>
    </w:p>
    <w:p w14:paraId="5E3DFF21" w14:textId="77777777" w:rsidR="00C84170" w:rsidRPr="00C84170" w:rsidRDefault="00C84170">
      <w:pPr>
        <w:widowControl w:val="0"/>
        <w:numPr>
          <w:ilvl w:val="0"/>
          <w:numId w:val="25"/>
        </w:numPr>
        <w:tabs>
          <w:tab w:val="left" w:pos="494"/>
        </w:tabs>
        <w:autoSpaceDE w:val="0"/>
        <w:autoSpaceDN w:val="0"/>
        <w:spacing w:after="0" w:line="292" w:lineRule="auto"/>
        <w:ind w:right="129"/>
        <w:jc w:val="both"/>
        <w:rPr>
          <w:rFonts w:asciiTheme="minorHAnsi" w:eastAsia="Arimo" w:hAnsiTheme="minorHAnsi" w:cstheme="minorHAnsi"/>
          <w:lang w:eastAsia="en-US"/>
        </w:rPr>
      </w:pPr>
      <w:r w:rsidRPr="00C84170">
        <w:rPr>
          <w:rFonts w:asciiTheme="minorHAnsi" w:eastAsia="Arimo" w:hAnsiTheme="minorHAnsi" w:cstheme="minorHAnsi"/>
          <w:lang w:eastAsia="en-US"/>
        </w:rPr>
        <w:t>Podmiotowe środki dowodowe oraz inne dokumenty lub oświadczenia, o których mowa w SWZ, składa się w formie elektronicznej, w postaci elektronicznej opatrzonej podpisem zaufanym lub podpisem osobistym, w zakresie i w sposób określony w przepisach wydanych na podstawie art. 70 ustawy Pzp, zgodnie z wymogami określonymi poniżej:</w:t>
      </w:r>
    </w:p>
    <w:p w14:paraId="0B718037"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1C506EB0"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54B30BF6"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73DEB4C8"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41CA4362"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0787E1A5"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02E81EA8"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1DECD0D9"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2114E90E"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3A3D8EDC"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669E606A"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64E5C22F" w14:textId="77777777" w:rsidR="00C84170" w:rsidRPr="00C84170" w:rsidRDefault="00C84170">
      <w:pPr>
        <w:widowControl w:val="0"/>
        <w:numPr>
          <w:ilvl w:val="0"/>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5D5772B1" w14:textId="77777777" w:rsidR="00C84170" w:rsidRPr="00C84170" w:rsidRDefault="00C84170">
      <w:pPr>
        <w:widowControl w:val="0"/>
        <w:numPr>
          <w:ilvl w:val="1"/>
          <w:numId w:val="26"/>
        </w:numPr>
        <w:tabs>
          <w:tab w:val="left" w:pos="907"/>
        </w:tabs>
        <w:autoSpaceDE w:val="0"/>
        <w:autoSpaceDN w:val="0"/>
        <w:spacing w:after="0" w:line="292" w:lineRule="exact"/>
        <w:jc w:val="both"/>
        <w:outlineLvl w:val="1"/>
        <w:rPr>
          <w:rFonts w:asciiTheme="minorHAnsi" w:eastAsia="Carlito" w:hAnsiTheme="minorHAnsi" w:cstheme="minorHAnsi"/>
          <w:b/>
          <w:bCs/>
          <w:vanish/>
          <w:lang w:eastAsia="en-US"/>
        </w:rPr>
      </w:pPr>
    </w:p>
    <w:p w14:paraId="7ED7E689" w14:textId="77777777" w:rsidR="00C84170" w:rsidRPr="00C84170" w:rsidRDefault="00C84170" w:rsidP="00C84170">
      <w:pPr>
        <w:widowControl w:val="0"/>
        <w:tabs>
          <w:tab w:val="left" w:pos="907"/>
        </w:tabs>
        <w:autoSpaceDE w:val="0"/>
        <w:autoSpaceDN w:val="0"/>
        <w:spacing w:after="0" w:line="292" w:lineRule="exact"/>
        <w:ind w:left="340"/>
        <w:jc w:val="both"/>
        <w:outlineLvl w:val="1"/>
        <w:rPr>
          <w:rFonts w:asciiTheme="minorHAnsi" w:eastAsia="Carlito" w:hAnsiTheme="minorHAnsi" w:cstheme="minorHAnsi"/>
          <w:b/>
          <w:bCs/>
          <w:lang w:eastAsia="en-US"/>
        </w:rPr>
      </w:pPr>
      <w:r w:rsidRPr="00C84170">
        <w:rPr>
          <w:rFonts w:asciiTheme="minorHAnsi" w:eastAsia="Carlito" w:hAnsiTheme="minorHAnsi" w:cstheme="minorHAnsi"/>
          <w:b/>
          <w:bCs/>
          <w:lang w:eastAsia="en-US"/>
        </w:rPr>
        <w:t>12.1 Oświadczenie Wykonawcy o braku podstaw wykluczenia z postępowania oraz</w:t>
      </w:r>
    </w:p>
    <w:p w14:paraId="3BB407BC" w14:textId="77777777" w:rsidR="00C84170" w:rsidRPr="00C84170" w:rsidRDefault="00C84170" w:rsidP="00C84170">
      <w:pPr>
        <w:widowControl w:val="0"/>
        <w:autoSpaceDE w:val="0"/>
        <w:autoSpaceDN w:val="0"/>
        <w:spacing w:before="42" w:after="0"/>
        <w:ind w:left="906"/>
        <w:jc w:val="both"/>
        <w:rPr>
          <w:rFonts w:asciiTheme="minorHAnsi" w:eastAsia="Arimo" w:hAnsiTheme="minorHAnsi" w:cstheme="minorHAnsi"/>
          <w:lang w:eastAsia="en-US"/>
        </w:rPr>
      </w:pPr>
      <w:r w:rsidRPr="00C84170">
        <w:rPr>
          <w:rFonts w:asciiTheme="minorHAnsi" w:eastAsia="Arimo" w:hAnsiTheme="minorHAnsi" w:cstheme="minorHAnsi"/>
          <w:b/>
          <w:lang w:eastAsia="en-US"/>
        </w:rPr>
        <w:t>o spełnianiu warunków udziału w postępowaniu</w:t>
      </w:r>
      <w:r w:rsidRPr="00C84170">
        <w:rPr>
          <w:rFonts w:asciiTheme="minorHAnsi" w:eastAsia="Arimo" w:hAnsiTheme="minorHAnsi" w:cstheme="minorHAnsi"/>
          <w:lang w:eastAsia="en-US"/>
        </w:rPr>
        <w:t>, pod rygorem nieważności należy złożyć</w:t>
      </w:r>
    </w:p>
    <w:p w14:paraId="04999BC8" w14:textId="77777777" w:rsidR="00C84170" w:rsidRPr="00C84170" w:rsidRDefault="00C84170">
      <w:pPr>
        <w:widowControl w:val="0"/>
        <w:numPr>
          <w:ilvl w:val="2"/>
          <w:numId w:val="24"/>
        </w:numPr>
        <w:tabs>
          <w:tab w:val="left" w:pos="1158"/>
        </w:tabs>
        <w:autoSpaceDE w:val="0"/>
        <w:autoSpaceDN w:val="0"/>
        <w:spacing w:before="46" w:after="0" w:line="288" w:lineRule="auto"/>
        <w:ind w:right="132"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formie elektronicznej </w:t>
      </w:r>
      <w:r w:rsidRPr="00C84170">
        <w:rPr>
          <w:rFonts w:asciiTheme="minorHAnsi" w:eastAsia="Arimo" w:hAnsiTheme="minorHAnsi" w:cstheme="minorHAnsi"/>
          <w:lang w:eastAsia="en-US"/>
        </w:rPr>
        <w:t>(tj. elektronicznie opatrzonej kwalifikowanym podpisem elektronicznym) przez osobę/osoby upoważnioną/upoważnione do reprezentowania odpowiednio wykonawcy, wykonawcy wspólnie ubiegającego się o udzielenie zamówienia lub</w:t>
      </w:r>
    </w:p>
    <w:p w14:paraId="13F9EB07" w14:textId="77777777" w:rsidR="00C84170" w:rsidRPr="00C84170" w:rsidRDefault="00C84170">
      <w:pPr>
        <w:widowControl w:val="0"/>
        <w:numPr>
          <w:ilvl w:val="2"/>
          <w:numId w:val="24"/>
        </w:numPr>
        <w:tabs>
          <w:tab w:val="left" w:pos="1053"/>
        </w:tabs>
        <w:autoSpaceDE w:val="0"/>
        <w:autoSpaceDN w:val="0"/>
        <w:spacing w:before="1" w:after="0" w:line="285" w:lineRule="auto"/>
        <w:ind w:right="135"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postaci elektronicznej </w:t>
      </w:r>
      <w:r w:rsidRPr="00C84170">
        <w:rPr>
          <w:rFonts w:asciiTheme="minorHAnsi" w:eastAsia="Arimo" w:hAnsiTheme="minorHAnsi" w:cstheme="minorHAnsi"/>
          <w:lang w:eastAsia="en-US"/>
        </w:rPr>
        <w:t>opatrzonej podpisem zaufanym lub podpisem osobistym przez osobę/osoby upoważnioną/upoważnione do reprezentowania odpowiednio wykonawcy, wykonawcy wspólnie ubiegającego się o udzielenie zamówienia.</w:t>
      </w:r>
    </w:p>
    <w:p w14:paraId="75BA14D3" w14:textId="77777777" w:rsidR="00C84170" w:rsidRPr="00C84170" w:rsidRDefault="00C84170" w:rsidP="00C84170">
      <w:pPr>
        <w:widowControl w:val="0"/>
        <w:autoSpaceDE w:val="0"/>
        <w:autoSpaceDN w:val="0"/>
        <w:spacing w:before="2" w:after="0"/>
        <w:jc w:val="both"/>
        <w:rPr>
          <w:rFonts w:asciiTheme="minorHAnsi" w:eastAsia="Arimo" w:hAnsiTheme="minorHAnsi" w:cstheme="minorHAnsi"/>
          <w:lang w:eastAsia="en-US"/>
        </w:rPr>
      </w:pPr>
    </w:p>
    <w:p w14:paraId="17A5E2F1" w14:textId="5F0B4A5E" w:rsidR="00C84170" w:rsidRPr="00C84170" w:rsidRDefault="00C84170" w:rsidP="00C84170">
      <w:pPr>
        <w:widowControl w:val="0"/>
        <w:tabs>
          <w:tab w:val="left" w:pos="1321"/>
          <w:tab w:val="left" w:pos="4064"/>
          <w:tab w:val="left" w:pos="6603"/>
          <w:tab w:val="left" w:pos="7073"/>
          <w:tab w:val="left" w:pos="7402"/>
          <w:tab w:val="left" w:pos="8598"/>
        </w:tabs>
        <w:autoSpaceDE w:val="0"/>
        <w:autoSpaceDN w:val="0"/>
        <w:spacing w:after="0"/>
        <w:ind w:left="906"/>
        <w:jc w:val="both"/>
        <w:rPr>
          <w:rFonts w:asciiTheme="minorHAnsi" w:eastAsia="Arimo" w:hAnsiTheme="minorHAnsi" w:cstheme="minorHAnsi"/>
          <w:lang w:eastAsia="en-US"/>
        </w:rPr>
      </w:pPr>
      <w:r w:rsidRPr="00C84170">
        <w:rPr>
          <w:rFonts w:asciiTheme="minorHAnsi" w:eastAsia="Arimo" w:hAnsiTheme="minorHAnsi" w:cstheme="minorHAnsi"/>
          <w:u w:val="single"/>
          <w:lang w:eastAsia="en-US"/>
        </w:rPr>
        <w:t>W</w:t>
      </w:r>
      <w:r w:rsidRPr="00C84170">
        <w:rPr>
          <w:rFonts w:asciiTheme="minorHAnsi" w:eastAsia="Arimo" w:hAnsiTheme="minorHAnsi" w:cstheme="minorHAnsi"/>
          <w:u w:val="single"/>
          <w:lang w:eastAsia="en-US"/>
        </w:rPr>
        <w:tab/>
        <w:t>przypadku wykonawców</w:t>
      </w:r>
      <w:r w:rsidRPr="00C84170">
        <w:rPr>
          <w:rFonts w:asciiTheme="minorHAnsi" w:eastAsia="Arimo" w:hAnsiTheme="minorHAnsi" w:cstheme="minorHAnsi"/>
          <w:u w:val="single"/>
          <w:lang w:eastAsia="en-US"/>
        </w:rPr>
        <w:tab/>
        <w:t>wspólnie ubiegających</w:t>
      </w:r>
      <w:r w:rsidRPr="00C84170">
        <w:rPr>
          <w:rFonts w:asciiTheme="minorHAnsi" w:eastAsia="Arimo" w:hAnsiTheme="minorHAnsi" w:cstheme="minorHAnsi"/>
          <w:u w:val="single"/>
          <w:lang w:eastAsia="en-US"/>
        </w:rPr>
        <w:tab/>
        <w:t>się</w:t>
      </w:r>
      <w:r w:rsidRPr="00C84170">
        <w:rPr>
          <w:rFonts w:asciiTheme="minorHAnsi" w:eastAsia="Arimo" w:hAnsiTheme="minorHAnsi" w:cstheme="minorHAnsi"/>
          <w:u w:val="single"/>
          <w:lang w:eastAsia="en-US"/>
        </w:rPr>
        <w:tab/>
        <w:t>o</w:t>
      </w:r>
      <w:r w:rsidRPr="00C84170">
        <w:rPr>
          <w:rFonts w:asciiTheme="minorHAnsi" w:eastAsia="Arimo" w:hAnsiTheme="minorHAnsi" w:cstheme="minorHAnsi"/>
          <w:u w:val="single"/>
          <w:lang w:eastAsia="en-US"/>
        </w:rPr>
        <w:tab/>
        <w:t>udzielenie</w:t>
      </w:r>
      <w:r>
        <w:rPr>
          <w:rFonts w:asciiTheme="minorHAnsi" w:eastAsia="Arimo" w:hAnsiTheme="minorHAnsi" w:cstheme="minorHAnsi"/>
          <w:u w:val="single"/>
          <w:lang w:eastAsia="en-US"/>
        </w:rPr>
        <w:t xml:space="preserve"> </w:t>
      </w:r>
      <w:r w:rsidRPr="00C84170">
        <w:rPr>
          <w:rFonts w:asciiTheme="minorHAnsi" w:eastAsia="Arimo" w:hAnsiTheme="minorHAnsi" w:cstheme="minorHAnsi"/>
          <w:u w:val="single"/>
          <w:lang w:eastAsia="en-US"/>
        </w:rPr>
        <w:t xml:space="preserve">zamówienia oświadczenie, o którym mowa w tym punkcie składa każdy wykonawca </w:t>
      </w:r>
      <w:r w:rsidRPr="00C84170">
        <w:rPr>
          <w:rFonts w:asciiTheme="minorHAnsi" w:eastAsia="Arimo" w:hAnsiTheme="minorHAnsi" w:cstheme="minorHAnsi"/>
          <w:u w:val="single"/>
          <w:lang w:eastAsia="en-US"/>
        </w:rPr>
        <w:lastRenderedPageBreak/>
        <w:t>jako oświadczenie</w:t>
      </w:r>
      <w:r>
        <w:rPr>
          <w:rFonts w:asciiTheme="minorHAnsi" w:eastAsia="Arimo" w:hAnsiTheme="minorHAnsi" w:cstheme="minorHAnsi"/>
          <w:lang w:eastAsia="en-US"/>
        </w:rPr>
        <w:t xml:space="preserve"> </w:t>
      </w:r>
      <w:r w:rsidRPr="00C84170">
        <w:rPr>
          <w:rFonts w:asciiTheme="minorHAnsi" w:eastAsia="Arimo" w:hAnsiTheme="minorHAnsi" w:cstheme="minorHAnsi"/>
          <w:u w:val="single"/>
          <w:lang w:eastAsia="en-US"/>
        </w:rPr>
        <w:t>własne.</w:t>
      </w:r>
    </w:p>
    <w:p w14:paraId="51FFEE3F" w14:textId="77777777" w:rsidR="00C84170" w:rsidRPr="00C84170" w:rsidRDefault="00C84170" w:rsidP="00C84170">
      <w:pPr>
        <w:widowControl w:val="0"/>
        <w:autoSpaceDE w:val="0"/>
        <w:autoSpaceDN w:val="0"/>
        <w:spacing w:before="60" w:after="0"/>
        <w:ind w:left="227"/>
        <w:jc w:val="both"/>
        <w:rPr>
          <w:rFonts w:asciiTheme="minorHAnsi" w:eastAsia="Arimo" w:hAnsiTheme="minorHAnsi" w:cstheme="minorHAnsi"/>
          <w:lang w:eastAsia="en-US"/>
        </w:rPr>
      </w:pPr>
    </w:p>
    <w:p w14:paraId="6263D7A7" w14:textId="77777777" w:rsidR="00C84170" w:rsidRPr="00C84170" w:rsidRDefault="00C84170" w:rsidP="00C84170">
      <w:pPr>
        <w:widowControl w:val="0"/>
        <w:autoSpaceDE w:val="0"/>
        <w:autoSpaceDN w:val="0"/>
        <w:spacing w:before="60" w:after="0"/>
        <w:ind w:left="340"/>
        <w:jc w:val="both"/>
        <w:rPr>
          <w:rFonts w:asciiTheme="minorHAnsi" w:eastAsia="Arimo" w:hAnsiTheme="minorHAnsi" w:cstheme="minorHAnsi"/>
          <w:lang w:eastAsia="en-US"/>
        </w:rPr>
      </w:pPr>
      <w:r w:rsidRPr="00C84170">
        <w:rPr>
          <w:rFonts w:asciiTheme="minorHAnsi" w:eastAsia="Arimo" w:hAnsiTheme="minorHAnsi" w:cstheme="minorHAnsi"/>
          <w:lang w:eastAsia="en-US"/>
        </w:rPr>
        <w:t xml:space="preserve">12.2 </w:t>
      </w:r>
      <w:r w:rsidRPr="00C84170">
        <w:rPr>
          <w:rFonts w:asciiTheme="minorHAnsi" w:eastAsia="Arimo" w:hAnsiTheme="minorHAnsi" w:cstheme="minorHAnsi"/>
          <w:b/>
          <w:bCs/>
          <w:lang w:eastAsia="en-US"/>
        </w:rPr>
        <w:t>Oświadczenie podmiotu udostępniającego zasoby o braku podstaw wykluczenia z postępowania oraz o spełnianiu warunków udziału w postępowaniu</w:t>
      </w:r>
      <w:r w:rsidRPr="00C84170">
        <w:rPr>
          <w:rFonts w:asciiTheme="minorHAnsi" w:eastAsia="Arimo" w:hAnsiTheme="minorHAnsi" w:cstheme="minorHAnsi"/>
          <w:lang w:eastAsia="en-US"/>
        </w:rPr>
        <w:t xml:space="preserve"> </w:t>
      </w:r>
      <w:r w:rsidRPr="00C84170">
        <w:rPr>
          <w:rFonts w:asciiTheme="minorHAnsi" w:eastAsia="Arimo" w:hAnsiTheme="minorHAnsi" w:cstheme="minorHAnsi"/>
          <w:u w:val="single"/>
          <w:lang w:eastAsia="en-US"/>
        </w:rPr>
        <w:t>(o ile dotyczy)</w:t>
      </w:r>
      <w:r w:rsidRPr="00C84170">
        <w:rPr>
          <w:rFonts w:asciiTheme="minorHAnsi" w:eastAsia="Arimo" w:hAnsiTheme="minorHAnsi" w:cstheme="minorHAnsi"/>
          <w:lang w:eastAsia="en-US"/>
        </w:rPr>
        <w:t>, pod rygorem nieważności należy złożyć</w:t>
      </w:r>
    </w:p>
    <w:p w14:paraId="2B5509AC" w14:textId="77777777" w:rsidR="00C84170" w:rsidRPr="00C84170" w:rsidRDefault="00C84170">
      <w:pPr>
        <w:widowControl w:val="0"/>
        <w:numPr>
          <w:ilvl w:val="0"/>
          <w:numId w:val="23"/>
        </w:numPr>
        <w:tabs>
          <w:tab w:val="left" w:pos="1161"/>
        </w:tabs>
        <w:autoSpaceDE w:val="0"/>
        <w:autoSpaceDN w:val="0"/>
        <w:spacing w:before="11" w:after="0" w:line="285" w:lineRule="auto"/>
        <w:ind w:right="131"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formie elektronicznej </w:t>
      </w:r>
      <w:r w:rsidRPr="00C84170">
        <w:rPr>
          <w:rFonts w:asciiTheme="minorHAnsi" w:eastAsia="Arimo" w:hAnsiTheme="minorHAnsi" w:cstheme="minorHAnsi"/>
          <w:lang w:eastAsia="en-US"/>
        </w:rPr>
        <w:t>(tj. elektronicznie opatrzonej kwalifikowanym podpisem elektronicznym) przez osobę/osoby upoważnioną/upoważnione do reprezentowania podmiotu udostępniającego zasoby</w:t>
      </w:r>
    </w:p>
    <w:p w14:paraId="7860C374" w14:textId="77777777" w:rsidR="00C84170" w:rsidRPr="00C84170" w:rsidRDefault="00C84170" w:rsidP="00C84170">
      <w:pPr>
        <w:widowControl w:val="0"/>
        <w:autoSpaceDE w:val="0"/>
        <w:autoSpaceDN w:val="0"/>
        <w:spacing w:before="9" w:after="0"/>
        <w:ind w:left="925"/>
        <w:jc w:val="both"/>
        <w:rPr>
          <w:rFonts w:asciiTheme="minorHAnsi" w:eastAsia="Arimo" w:hAnsiTheme="minorHAnsi" w:cstheme="minorHAnsi"/>
          <w:lang w:eastAsia="en-US"/>
        </w:rPr>
      </w:pPr>
      <w:r w:rsidRPr="00C84170">
        <w:rPr>
          <w:rFonts w:asciiTheme="minorHAnsi" w:eastAsia="Arimo" w:hAnsiTheme="minorHAnsi" w:cstheme="minorHAnsi"/>
          <w:lang w:eastAsia="en-US"/>
        </w:rPr>
        <w:t>lub</w:t>
      </w:r>
    </w:p>
    <w:p w14:paraId="33372D48" w14:textId="77777777" w:rsidR="00C84170" w:rsidRPr="00C84170" w:rsidRDefault="00C84170">
      <w:pPr>
        <w:widowControl w:val="0"/>
        <w:numPr>
          <w:ilvl w:val="0"/>
          <w:numId w:val="23"/>
        </w:numPr>
        <w:tabs>
          <w:tab w:val="left" w:pos="1072"/>
        </w:tabs>
        <w:autoSpaceDE w:val="0"/>
        <w:autoSpaceDN w:val="0"/>
        <w:spacing w:before="57" w:after="0" w:line="285" w:lineRule="auto"/>
        <w:ind w:right="135"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postaci elektronicznej </w:t>
      </w:r>
      <w:r w:rsidRPr="00C84170">
        <w:rPr>
          <w:rFonts w:asciiTheme="minorHAnsi" w:eastAsia="Arimo" w:hAnsiTheme="minorHAnsi" w:cstheme="minorHAnsi"/>
          <w:lang w:eastAsia="en-US"/>
        </w:rPr>
        <w:t>opatrzonej podpisem zaufanym lub podpisem osobistym przez osobę/osoby upoważnioną/upoważnione do reprezentowania podmiotu udostępniającego zasoby.</w:t>
      </w:r>
    </w:p>
    <w:p w14:paraId="66D0EB9C" w14:textId="77777777" w:rsidR="00C84170" w:rsidRPr="00C84170" w:rsidRDefault="00C84170">
      <w:pPr>
        <w:widowControl w:val="0"/>
        <w:numPr>
          <w:ilvl w:val="1"/>
          <w:numId w:val="24"/>
        </w:numPr>
        <w:tabs>
          <w:tab w:val="left" w:pos="926"/>
        </w:tabs>
        <w:autoSpaceDE w:val="0"/>
        <w:autoSpaceDN w:val="0"/>
        <w:spacing w:before="7" w:after="0" w:line="288" w:lineRule="auto"/>
        <w:ind w:left="510" w:right="130" w:hanging="51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12.3 Zobowiązanie podmiotu udostępniającego zasoby </w:t>
      </w:r>
      <w:r w:rsidRPr="00C84170">
        <w:rPr>
          <w:rFonts w:asciiTheme="minorHAnsi" w:eastAsia="Arimo" w:hAnsiTheme="minorHAnsi" w:cstheme="minorHAnsi"/>
          <w:lang w:eastAsia="en-US"/>
        </w:rPr>
        <w:t xml:space="preserve">do oddania wykonawcy do dyspozycji niezbędnych zasobów na potrzeby realizacji zamówienia lub inny podmiotowy środek dowodowy potwierdzający, że wykonawca realizując zamówienie, będzie dysponował niezbędnymi zasobami tych podmiotów </w:t>
      </w:r>
      <w:r w:rsidRPr="00C84170">
        <w:rPr>
          <w:rFonts w:asciiTheme="minorHAnsi" w:eastAsia="Arimo" w:hAnsiTheme="minorHAnsi" w:cstheme="minorHAnsi"/>
          <w:u w:val="single"/>
          <w:lang w:eastAsia="en-US"/>
        </w:rPr>
        <w:t>(o ile dotyczy)</w:t>
      </w:r>
      <w:r w:rsidRPr="00C84170">
        <w:rPr>
          <w:rFonts w:asciiTheme="minorHAnsi" w:eastAsia="Arimo" w:hAnsiTheme="minorHAnsi" w:cstheme="minorHAnsi"/>
          <w:lang w:eastAsia="en-US"/>
        </w:rPr>
        <w:t xml:space="preserve"> należy złożyć</w:t>
      </w:r>
    </w:p>
    <w:p w14:paraId="28247D75" w14:textId="77777777" w:rsidR="00C84170" w:rsidRPr="00C84170" w:rsidRDefault="00C84170">
      <w:pPr>
        <w:widowControl w:val="0"/>
        <w:numPr>
          <w:ilvl w:val="0"/>
          <w:numId w:val="22"/>
        </w:numPr>
        <w:tabs>
          <w:tab w:val="left" w:pos="1161"/>
        </w:tabs>
        <w:autoSpaceDE w:val="0"/>
        <w:autoSpaceDN w:val="0"/>
        <w:spacing w:before="79" w:after="0" w:line="285" w:lineRule="auto"/>
        <w:ind w:right="131"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formie elektronicznej </w:t>
      </w:r>
      <w:r w:rsidRPr="00C84170">
        <w:rPr>
          <w:rFonts w:asciiTheme="minorHAnsi" w:eastAsia="Arimo" w:hAnsiTheme="minorHAnsi" w:cstheme="minorHAnsi"/>
          <w:lang w:eastAsia="en-US"/>
        </w:rPr>
        <w:t>(tj. elektronicznie opatrzonej kwalifikowanym podpisem elektronicznym) przez osobę/osoby upoważnioną/upoważnione do reprezentowania podmiotu udostępniającego zasoby</w:t>
      </w:r>
    </w:p>
    <w:p w14:paraId="1AEDB59E" w14:textId="77777777" w:rsidR="00C84170" w:rsidRPr="00C84170" w:rsidRDefault="00C84170" w:rsidP="00C84170">
      <w:pPr>
        <w:widowControl w:val="0"/>
        <w:autoSpaceDE w:val="0"/>
        <w:autoSpaceDN w:val="0"/>
        <w:spacing w:before="11" w:after="0"/>
        <w:ind w:left="925"/>
        <w:jc w:val="both"/>
        <w:rPr>
          <w:rFonts w:asciiTheme="minorHAnsi" w:eastAsia="Arimo" w:hAnsiTheme="minorHAnsi" w:cstheme="minorHAnsi"/>
          <w:lang w:eastAsia="en-US"/>
        </w:rPr>
      </w:pPr>
      <w:r w:rsidRPr="00C84170">
        <w:rPr>
          <w:rFonts w:asciiTheme="minorHAnsi" w:eastAsia="Arimo" w:hAnsiTheme="minorHAnsi" w:cstheme="minorHAnsi"/>
          <w:lang w:eastAsia="en-US"/>
        </w:rPr>
        <w:t>lub</w:t>
      </w:r>
    </w:p>
    <w:p w14:paraId="2C5D2626" w14:textId="77777777" w:rsidR="00C84170" w:rsidRPr="00C84170" w:rsidRDefault="00C84170">
      <w:pPr>
        <w:widowControl w:val="0"/>
        <w:numPr>
          <w:ilvl w:val="0"/>
          <w:numId w:val="22"/>
        </w:numPr>
        <w:tabs>
          <w:tab w:val="left" w:pos="1072"/>
        </w:tabs>
        <w:autoSpaceDE w:val="0"/>
        <w:autoSpaceDN w:val="0"/>
        <w:spacing w:before="57" w:after="0" w:line="290" w:lineRule="auto"/>
        <w:ind w:right="126"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postaci elektronicznej </w:t>
      </w:r>
      <w:r w:rsidRPr="00C84170">
        <w:rPr>
          <w:rFonts w:asciiTheme="minorHAnsi" w:eastAsia="Arimo" w:hAnsiTheme="minorHAnsi" w:cstheme="minorHAnsi"/>
          <w:lang w:eastAsia="en-US"/>
        </w:rPr>
        <w:t>opatrzonej podpisem zaufanym lub podpisem osobistym przez osobę/osoby upoważnioną/upoważnione do reprezentowania podmiotu udostępniającego zasoby. Jeżeli zobowiązanie podmiotu udostępniającego zasoby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 odpowiednio wykonawca lub wykonawca wspólnie ubiegający się o udzielenie zamówienia. Poświadczenia zgodności cyfrowego odwzorowania z dokumentem w postaci papierowej może dokonać również notariusz.</w:t>
      </w:r>
    </w:p>
    <w:p w14:paraId="0C8D38AE" w14:textId="77777777" w:rsidR="00C84170" w:rsidRPr="00C84170" w:rsidRDefault="00C84170">
      <w:pPr>
        <w:widowControl w:val="0"/>
        <w:numPr>
          <w:ilvl w:val="1"/>
          <w:numId w:val="24"/>
        </w:numPr>
        <w:tabs>
          <w:tab w:val="left" w:pos="926"/>
        </w:tabs>
        <w:autoSpaceDE w:val="0"/>
        <w:autoSpaceDN w:val="0"/>
        <w:spacing w:before="10" w:after="0" w:line="276" w:lineRule="auto"/>
        <w:ind w:left="510" w:right="130" w:hanging="510"/>
        <w:jc w:val="both"/>
        <w:outlineLvl w:val="1"/>
        <w:rPr>
          <w:rFonts w:asciiTheme="minorHAnsi" w:eastAsia="Carlito" w:hAnsiTheme="minorHAnsi" w:cstheme="minorHAnsi"/>
          <w:bCs/>
          <w:lang w:eastAsia="en-US"/>
        </w:rPr>
      </w:pPr>
      <w:r w:rsidRPr="00C84170">
        <w:rPr>
          <w:rFonts w:asciiTheme="minorHAnsi" w:eastAsia="Carlito" w:hAnsiTheme="minorHAnsi" w:cstheme="minorHAnsi"/>
          <w:b/>
          <w:bCs/>
          <w:lang w:eastAsia="en-US"/>
        </w:rPr>
        <w:t xml:space="preserve">12.4 Pełnomocnictwo wykonawców wspólnie ubiegających się o udzielenie zamówienia do reprezentowania ich w postępowaniu o udzielenie zamówienia albo do reprezentowania w postępowaniu i zawarcia umowy w sprawie zamówienia publicznego </w:t>
      </w:r>
      <w:r w:rsidRPr="00C84170">
        <w:rPr>
          <w:rFonts w:asciiTheme="minorHAnsi" w:eastAsia="Carlito" w:hAnsiTheme="minorHAnsi" w:cstheme="minorHAnsi"/>
          <w:bCs/>
          <w:u w:val="single"/>
          <w:lang w:eastAsia="en-US"/>
        </w:rPr>
        <w:t>(o ile dotyczy)</w:t>
      </w:r>
      <w:r w:rsidRPr="00C84170">
        <w:rPr>
          <w:rFonts w:asciiTheme="minorHAnsi" w:eastAsia="Carlito" w:hAnsiTheme="minorHAnsi" w:cstheme="minorHAnsi"/>
          <w:bCs/>
          <w:lang w:eastAsia="en-US"/>
        </w:rPr>
        <w:t xml:space="preserve"> należy złożyć</w:t>
      </w:r>
    </w:p>
    <w:p w14:paraId="20C41985" w14:textId="77777777" w:rsidR="00C84170" w:rsidRPr="00C84170" w:rsidRDefault="00C84170">
      <w:pPr>
        <w:widowControl w:val="0"/>
        <w:numPr>
          <w:ilvl w:val="0"/>
          <w:numId w:val="21"/>
        </w:numPr>
        <w:tabs>
          <w:tab w:val="left" w:pos="1161"/>
        </w:tabs>
        <w:autoSpaceDE w:val="0"/>
        <w:autoSpaceDN w:val="0"/>
        <w:spacing w:before="18" w:after="0" w:line="285" w:lineRule="auto"/>
        <w:ind w:right="128"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formie elektronicznej </w:t>
      </w:r>
      <w:r w:rsidRPr="00C84170">
        <w:rPr>
          <w:rFonts w:asciiTheme="minorHAnsi" w:eastAsia="Arimo" w:hAnsiTheme="minorHAnsi" w:cstheme="minorHAnsi"/>
          <w:lang w:eastAsia="en-US"/>
        </w:rPr>
        <w:t>(tj. elektronicznie opatrzonej kwalifikowanym podpisem elektronicznym przez osobę/osoby upoważnioną/upoważnione do reprezentowania wykonawcy udzielającego pełnomocnictwa)</w:t>
      </w:r>
    </w:p>
    <w:p w14:paraId="1E13C089" w14:textId="77777777" w:rsidR="00C84170" w:rsidRPr="00C84170" w:rsidRDefault="00C84170" w:rsidP="00C84170">
      <w:pPr>
        <w:widowControl w:val="0"/>
        <w:autoSpaceDE w:val="0"/>
        <w:autoSpaceDN w:val="0"/>
        <w:spacing w:before="9" w:after="0"/>
        <w:ind w:left="925"/>
        <w:jc w:val="both"/>
        <w:rPr>
          <w:rFonts w:asciiTheme="minorHAnsi" w:eastAsia="Arimo" w:hAnsiTheme="minorHAnsi" w:cstheme="minorHAnsi"/>
          <w:lang w:eastAsia="en-US"/>
        </w:rPr>
      </w:pPr>
      <w:r w:rsidRPr="00C84170">
        <w:rPr>
          <w:rFonts w:asciiTheme="minorHAnsi" w:eastAsia="Arimo" w:hAnsiTheme="minorHAnsi" w:cstheme="minorHAnsi"/>
          <w:lang w:eastAsia="en-US"/>
        </w:rPr>
        <w:t>lub</w:t>
      </w:r>
    </w:p>
    <w:p w14:paraId="76CE0A9A" w14:textId="77777777" w:rsidR="00C84170" w:rsidRPr="00C84170" w:rsidRDefault="00C84170">
      <w:pPr>
        <w:widowControl w:val="0"/>
        <w:numPr>
          <w:ilvl w:val="0"/>
          <w:numId w:val="21"/>
        </w:numPr>
        <w:tabs>
          <w:tab w:val="left" w:pos="1072"/>
        </w:tabs>
        <w:autoSpaceDE w:val="0"/>
        <w:autoSpaceDN w:val="0"/>
        <w:spacing w:before="59" w:after="0" w:line="290" w:lineRule="auto"/>
        <w:ind w:right="132"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postaci elektronicznej </w:t>
      </w:r>
      <w:r w:rsidRPr="00C84170">
        <w:rPr>
          <w:rFonts w:asciiTheme="minorHAnsi" w:eastAsia="Arimo" w:hAnsiTheme="minorHAnsi" w:cstheme="minorHAnsi"/>
          <w:lang w:eastAsia="en-US"/>
        </w:rPr>
        <w:t xml:space="preserve">opatrzonej podpisem zaufanym lub podpisem </w:t>
      </w:r>
      <w:r w:rsidRPr="00C84170">
        <w:rPr>
          <w:rFonts w:asciiTheme="minorHAnsi" w:eastAsia="Arimo" w:hAnsiTheme="minorHAnsi" w:cstheme="minorHAnsi"/>
          <w:lang w:eastAsia="en-US"/>
        </w:rPr>
        <w:lastRenderedPageBreak/>
        <w:t>osobistym przez osobę/osoby upoważnioną/upoważnione do reprezentowania wykonawcy udzielającego pełnomocnictwa. Jeżeli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w:t>
      </w:r>
    </w:p>
    <w:p w14:paraId="5979B70C" w14:textId="77777777" w:rsidR="00C84170" w:rsidRPr="00C84170" w:rsidRDefault="00C84170">
      <w:pPr>
        <w:widowControl w:val="0"/>
        <w:numPr>
          <w:ilvl w:val="1"/>
          <w:numId w:val="24"/>
        </w:numPr>
        <w:tabs>
          <w:tab w:val="left" w:pos="926"/>
        </w:tabs>
        <w:autoSpaceDE w:val="0"/>
        <w:autoSpaceDN w:val="0"/>
        <w:spacing w:before="5" w:after="0" w:line="285" w:lineRule="auto"/>
        <w:ind w:left="510" w:right="130" w:hanging="51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12.5 Pełnomocnictwo lub inny dokument potwierdzający umocowanie do złożenia oferty </w:t>
      </w:r>
      <w:r w:rsidRPr="00C84170">
        <w:rPr>
          <w:rFonts w:asciiTheme="minorHAnsi" w:eastAsia="Arimo" w:hAnsiTheme="minorHAnsi" w:cstheme="minorHAnsi"/>
          <w:u w:val="single"/>
          <w:lang w:eastAsia="en-US"/>
        </w:rPr>
        <w:t>(o ile dotyczy)</w:t>
      </w:r>
      <w:r w:rsidRPr="00C84170">
        <w:rPr>
          <w:rFonts w:asciiTheme="minorHAnsi" w:eastAsia="Arimo" w:hAnsiTheme="minorHAnsi" w:cstheme="minorHAnsi"/>
          <w:lang w:eastAsia="en-US"/>
        </w:rPr>
        <w:t xml:space="preserve"> należy złożyć zgodnie z wymaganiami opisanymi w rozdziale XIV (Sposób oraz termin składania ofert).</w:t>
      </w:r>
    </w:p>
    <w:p w14:paraId="2D702000" w14:textId="77777777" w:rsidR="00C84170" w:rsidRPr="00C84170" w:rsidRDefault="00C84170">
      <w:pPr>
        <w:widowControl w:val="0"/>
        <w:numPr>
          <w:ilvl w:val="1"/>
          <w:numId w:val="24"/>
        </w:numPr>
        <w:tabs>
          <w:tab w:val="left" w:pos="926"/>
        </w:tabs>
        <w:autoSpaceDE w:val="0"/>
        <w:autoSpaceDN w:val="0"/>
        <w:spacing w:before="6" w:after="0" w:line="280" w:lineRule="auto"/>
        <w:ind w:left="510" w:right="130" w:hanging="510"/>
        <w:jc w:val="both"/>
        <w:rPr>
          <w:rFonts w:asciiTheme="minorHAnsi" w:eastAsia="Arimo" w:hAnsiTheme="minorHAnsi" w:cstheme="minorHAnsi"/>
          <w:lang w:eastAsia="en-US"/>
        </w:rPr>
      </w:pPr>
      <w:r w:rsidRPr="00C84170">
        <w:rPr>
          <w:rFonts w:asciiTheme="minorHAnsi" w:eastAsia="Arimo" w:hAnsiTheme="minorHAnsi" w:cstheme="minorHAnsi"/>
          <w:b/>
          <w:lang w:eastAsia="en-US"/>
        </w:rPr>
        <w:t>12.6 Oświadczenie</w:t>
      </w:r>
      <w:r w:rsidRPr="00C84170">
        <w:rPr>
          <w:rFonts w:asciiTheme="minorHAnsi" w:eastAsia="Arimo" w:hAnsiTheme="minorHAnsi" w:cstheme="minorHAnsi"/>
          <w:lang w:eastAsia="en-US"/>
        </w:rPr>
        <w:t>, z którego wynika, które usługi wykonają Ci poszczególni wykonawcy (jeżeli dotyczy) należy złożyć</w:t>
      </w:r>
    </w:p>
    <w:p w14:paraId="41887545" w14:textId="77777777" w:rsidR="00C84170" w:rsidRPr="00C84170" w:rsidRDefault="00C84170">
      <w:pPr>
        <w:widowControl w:val="0"/>
        <w:numPr>
          <w:ilvl w:val="0"/>
          <w:numId w:val="20"/>
        </w:numPr>
        <w:tabs>
          <w:tab w:val="left" w:pos="1161"/>
        </w:tabs>
        <w:autoSpaceDE w:val="0"/>
        <w:autoSpaceDN w:val="0"/>
        <w:spacing w:before="9" w:after="0" w:line="285" w:lineRule="auto"/>
        <w:ind w:right="131"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formie elektronicznej </w:t>
      </w:r>
      <w:r w:rsidRPr="00C84170">
        <w:rPr>
          <w:rFonts w:asciiTheme="minorHAnsi" w:eastAsia="Arimo" w:hAnsiTheme="minorHAnsi" w:cstheme="minorHAnsi"/>
          <w:lang w:eastAsia="en-US"/>
        </w:rPr>
        <w:t>(tj. elektronicznie opatrzonej kwalifikowanym podpisem elektronicznym przez osobę/osoby upoważnioną/upoważnione do reprezentowania wykonawcy /wykonawcy wspólnie ubiegającego się o udzielenie zamówienia</w:t>
      </w:r>
    </w:p>
    <w:p w14:paraId="2B07A6AB" w14:textId="77777777" w:rsidR="00C84170" w:rsidRPr="00C84170" w:rsidRDefault="00C84170" w:rsidP="00C84170">
      <w:pPr>
        <w:widowControl w:val="0"/>
        <w:autoSpaceDE w:val="0"/>
        <w:autoSpaceDN w:val="0"/>
        <w:spacing w:before="8" w:after="0"/>
        <w:ind w:left="925"/>
        <w:jc w:val="both"/>
        <w:rPr>
          <w:rFonts w:asciiTheme="minorHAnsi" w:eastAsia="Arimo" w:hAnsiTheme="minorHAnsi" w:cstheme="minorHAnsi"/>
          <w:lang w:eastAsia="en-US"/>
        </w:rPr>
      </w:pPr>
      <w:r w:rsidRPr="00C84170">
        <w:rPr>
          <w:rFonts w:asciiTheme="minorHAnsi" w:eastAsia="Arimo" w:hAnsiTheme="minorHAnsi" w:cstheme="minorHAnsi"/>
          <w:lang w:eastAsia="en-US"/>
        </w:rPr>
        <w:t>lub</w:t>
      </w:r>
    </w:p>
    <w:p w14:paraId="740D786E" w14:textId="77777777" w:rsidR="00C84170" w:rsidRPr="00C84170" w:rsidRDefault="00C84170">
      <w:pPr>
        <w:widowControl w:val="0"/>
        <w:numPr>
          <w:ilvl w:val="0"/>
          <w:numId w:val="20"/>
        </w:numPr>
        <w:tabs>
          <w:tab w:val="left" w:pos="1072"/>
        </w:tabs>
        <w:autoSpaceDE w:val="0"/>
        <w:autoSpaceDN w:val="0"/>
        <w:spacing w:before="79" w:after="0" w:line="290" w:lineRule="auto"/>
        <w:ind w:right="132" w:firstLine="0"/>
        <w:jc w:val="both"/>
        <w:rPr>
          <w:rFonts w:asciiTheme="minorHAnsi" w:eastAsia="Arimo" w:hAnsiTheme="minorHAnsi" w:cstheme="minorHAnsi"/>
          <w:lang w:eastAsia="en-US"/>
        </w:rPr>
      </w:pPr>
      <w:r w:rsidRPr="00C84170">
        <w:rPr>
          <w:rFonts w:asciiTheme="minorHAnsi" w:eastAsia="Arimo" w:hAnsiTheme="minorHAnsi" w:cstheme="minorHAnsi"/>
          <w:b/>
          <w:lang w:eastAsia="en-US"/>
        </w:rPr>
        <w:t xml:space="preserve">w postaci elektronicznej </w:t>
      </w:r>
      <w:r w:rsidRPr="00C84170">
        <w:rPr>
          <w:rFonts w:asciiTheme="minorHAnsi" w:eastAsia="Arimo" w:hAnsiTheme="minorHAnsi" w:cstheme="minorHAnsi"/>
          <w:lang w:eastAsia="en-US"/>
        </w:rPr>
        <w:t>opatrzonej podpisem zaufanym lub podpisem osobistym przez osobę/osoby upoważnioną/upoważnione do reprezentowania odpowiednio wykonawcy/ wykonawcy wspólnie ubiegającego się o udzielenie zamówienia. Jeżeli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 odpowiednio wykonawca/wykonawca wspólnie ubiegający się o udzielenie zamówienia. Poświadczenia zgodności cyfrowego odwzorowania z dokumentem w postaci papierowej może dokonać również notariusz.</w:t>
      </w:r>
    </w:p>
    <w:p w14:paraId="123EFA1D" w14:textId="77777777" w:rsidR="00EB6FF2" w:rsidRPr="00C84170" w:rsidRDefault="00EB6FF2">
      <w:pPr>
        <w:pStyle w:val="Akapitzlist"/>
        <w:spacing w:after="0"/>
        <w:ind w:left="360"/>
        <w:jc w:val="both"/>
        <w:rPr>
          <w:rFonts w:asciiTheme="minorHAnsi" w:hAnsiTheme="minorHAnsi" w:cstheme="minorHAnsi"/>
          <w:sz w:val="24"/>
          <w:szCs w:val="24"/>
          <w:lang w:val="pl-PL"/>
        </w:rPr>
      </w:pPr>
    </w:p>
    <w:p w14:paraId="150DD625" w14:textId="77777777" w:rsidR="00EB6FF2" w:rsidRDefault="00000000">
      <w:pPr>
        <w:pStyle w:val="Nagwek1"/>
        <w:numPr>
          <w:ilvl w:val="0"/>
          <w:numId w:val="3"/>
        </w:numPr>
        <w:shd w:val="clear" w:color="auto" w:fill="E6E6E6"/>
        <w:tabs>
          <w:tab w:val="left" w:pos="284"/>
          <w:tab w:val="left" w:pos="1418"/>
        </w:tabs>
        <w:spacing w:line="276" w:lineRule="auto"/>
        <w:ind w:left="284" w:hanging="284"/>
        <w:jc w:val="both"/>
        <w:rPr>
          <w:rFonts w:asciiTheme="minorHAnsi" w:hAnsiTheme="minorHAnsi" w:cstheme="minorHAnsi"/>
          <w:sz w:val="20"/>
        </w:rPr>
      </w:pPr>
      <w:r>
        <w:rPr>
          <w:rFonts w:asciiTheme="minorHAnsi" w:hAnsiTheme="minorHAnsi" w:cstheme="minorHAnsi"/>
          <w:sz w:val="24"/>
          <w:szCs w:val="16"/>
        </w:rPr>
        <w:t xml:space="preserve">PODMIOTOWE ŚRODKI DOWODOWE SKŁADANE </w:t>
      </w:r>
      <w:r>
        <w:rPr>
          <w:rFonts w:asciiTheme="minorHAnsi" w:hAnsiTheme="minorHAnsi" w:cstheme="minorHAnsi"/>
          <w:sz w:val="24"/>
          <w:szCs w:val="16"/>
          <w:u w:val="single"/>
        </w:rPr>
        <w:t>NA WEZWANIE</w:t>
      </w:r>
      <w:r>
        <w:rPr>
          <w:rFonts w:asciiTheme="minorHAnsi" w:hAnsiTheme="minorHAnsi" w:cstheme="minorHAnsi"/>
          <w:sz w:val="24"/>
          <w:szCs w:val="16"/>
        </w:rPr>
        <w:t xml:space="preserve"> ZAMAWIAJĄCEGO PRZEZ WYKONAWCĘ, KTÓREGO OFERTA ZOSTAŁA NAJWYŻEJ OCENIONA</w:t>
      </w:r>
      <w:r>
        <w:rPr>
          <w:rFonts w:asciiTheme="minorHAnsi" w:hAnsiTheme="minorHAnsi" w:cstheme="minorHAnsi"/>
          <w:sz w:val="24"/>
          <w:szCs w:val="16"/>
          <w:lang w:val="pl-PL"/>
        </w:rPr>
        <w:t>.</w:t>
      </w:r>
    </w:p>
    <w:p w14:paraId="6B6959D3" w14:textId="77777777" w:rsidR="008213F9" w:rsidRPr="008213F9" w:rsidRDefault="008213F9">
      <w:pPr>
        <w:widowControl w:val="0"/>
        <w:numPr>
          <w:ilvl w:val="0"/>
          <w:numId w:val="27"/>
        </w:numPr>
        <w:tabs>
          <w:tab w:val="left" w:pos="494"/>
        </w:tabs>
        <w:autoSpaceDE w:val="0"/>
        <w:autoSpaceDN w:val="0"/>
        <w:spacing w:before="69" w:after="0" w:line="292" w:lineRule="auto"/>
        <w:ind w:right="132"/>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Zamawiający</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u w:val="single"/>
          <w:lang w:eastAsia="en-US"/>
        </w:rPr>
        <w:t>wezwie</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wykonawcę,</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którego</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oferta</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została</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najwyżej</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oceniona,</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złożenia podmiotowych</w:t>
      </w:r>
      <w:r w:rsidRPr="008213F9">
        <w:rPr>
          <w:rFonts w:asciiTheme="minorHAnsi" w:eastAsia="Arimo" w:hAnsiTheme="minorHAnsi" w:cstheme="minorHAnsi"/>
          <w:spacing w:val="-24"/>
          <w:szCs w:val="22"/>
          <w:lang w:eastAsia="en-US"/>
        </w:rPr>
        <w:t xml:space="preserve"> </w:t>
      </w:r>
      <w:r w:rsidRPr="008213F9">
        <w:rPr>
          <w:rFonts w:asciiTheme="minorHAnsi" w:eastAsia="Arimo" w:hAnsiTheme="minorHAnsi" w:cstheme="minorHAnsi"/>
          <w:szCs w:val="22"/>
          <w:lang w:eastAsia="en-US"/>
        </w:rPr>
        <w:t>środków</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dowodowych,</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wyznaczonym</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terminie,</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nie</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krótszym</w:t>
      </w:r>
      <w:r w:rsidRPr="008213F9">
        <w:rPr>
          <w:rFonts w:asciiTheme="minorHAnsi" w:eastAsia="Arimo" w:hAnsiTheme="minorHAnsi" w:cstheme="minorHAnsi"/>
          <w:spacing w:val="-24"/>
          <w:szCs w:val="22"/>
          <w:lang w:eastAsia="en-US"/>
        </w:rPr>
        <w:t xml:space="preserve"> </w:t>
      </w:r>
      <w:r w:rsidRPr="008213F9">
        <w:rPr>
          <w:rFonts w:asciiTheme="minorHAnsi" w:eastAsia="Arimo" w:hAnsiTheme="minorHAnsi" w:cstheme="minorHAnsi"/>
          <w:szCs w:val="22"/>
          <w:lang w:eastAsia="en-US"/>
        </w:rPr>
        <w:t>niż</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5</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dni</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od</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dnia wezwania,</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aktualnych</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na</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dzień</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ich</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złożenia.</w:t>
      </w:r>
    </w:p>
    <w:p w14:paraId="43A7E458" w14:textId="77777777" w:rsidR="008213F9" w:rsidRPr="008213F9" w:rsidRDefault="008213F9">
      <w:pPr>
        <w:widowControl w:val="0"/>
        <w:numPr>
          <w:ilvl w:val="0"/>
          <w:numId w:val="27"/>
        </w:numPr>
        <w:tabs>
          <w:tab w:val="left" w:pos="494"/>
        </w:tabs>
        <w:autoSpaceDE w:val="0"/>
        <w:autoSpaceDN w:val="0"/>
        <w:spacing w:before="69" w:after="0" w:line="292" w:lineRule="auto"/>
        <w:ind w:right="132"/>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celu</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potwierdzenia</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okoliczności,</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których</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mowa</w:t>
      </w:r>
      <w:r w:rsidRPr="008213F9">
        <w:rPr>
          <w:rFonts w:asciiTheme="minorHAnsi" w:eastAsia="Arimo" w:hAnsiTheme="minorHAnsi" w:cstheme="minorHAnsi"/>
          <w:spacing w:val="-28"/>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art.</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112</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ust.</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2</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pkt</w:t>
      </w:r>
      <w:r w:rsidRPr="008213F9">
        <w:rPr>
          <w:rFonts w:asciiTheme="minorHAnsi" w:eastAsia="Arimo" w:hAnsiTheme="minorHAnsi" w:cstheme="minorHAnsi"/>
          <w:spacing w:val="-28"/>
          <w:szCs w:val="22"/>
          <w:lang w:eastAsia="en-US"/>
        </w:rPr>
        <w:t xml:space="preserve"> </w:t>
      </w:r>
      <w:r w:rsidRPr="008213F9">
        <w:rPr>
          <w:rFonts w:asciiTheme="minorHAnsi" w:eastAsia="Arimo" w:hAnsiTheme="minorHAnsi" w:cstheme="minorHAnsi"/>
          <w:szCs w:val="22"/>
          <w:lang w:eastAsia="en-US"/>
        </w:rPr>
        <w:t>4</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ustawy</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Pzp</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zakresie</w:t>
      </w:r>
    </w:p>
    <w:p w14:paraId="1AEFE501" w14:textId="77777777" w:rsidR="008213F9" w:rsidRPr="008213F9" w:rsidRDefault="008213F9" w:rsidP="008213F9">
      <w:pPr>
        <w:widowControl w:val="0"/>
        <w:autoSpaceDE w:val="0"/>
        <w:autoSpaceDN w:val="0"/>
        <w:spacing w:before="60" w:after="0"/>
        <w:jc w:val="both"/>
        <w:rPr>
          <w:rFonts w:asciiTheme="minorHAnsi" w:eastAsia="Arimo" w:hAnsiTheme="minorHAnsi" w:cstheme="minorHAnsi"/>
          <w:lang w:eastAsia="en-US"/>
        </w:rPr>
      </w:pPr>
      <w:r w:rsidRPr="008213F9">
        <w:rPr>
          <w:rFonts w:asciiTheme="minorHAnsi" w:eastAsia="Arimo" w:hAnsiTheme="minorHAnsi" w:cstheme="minorHAnsi"/>
          <w:lang w:eastAsia="en-US"/>
        </w:rPr>
        <w:lastRenderedPageBreak/>
        <w:t>zdolności technicznej lub zawodowej, określonych w Rozdziale VII, Wykonawca przedłoży:</w:t>
      </w:r>
    </w:p>
    <w:p w14:paraId="00311376" w14:textId="77777777" w:rsidR="008213F9" w:rsidRPr="008213F9" w:rsidRDefault="008213F9">
      <w:pPr>
        <w:widowControl w:val="0"/>
        <w:numPr>
          <w:ilvl w:val="1"/>
          <w:numId w:val="28"/>
        </w:numPr>
        <w:tabs>
          <w:tab w:val="left" w:pos="926"/>
        </w:tabs>
        <w:autoSpaceDE w:val="0"/>
        <w:autoSpaceDN w:val="0"/>
        <w:spacing w:before="59" w:after="0" w:line="288" w:lineRule="auto"/>
        <w:ind w:right="130"/>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sporządzony</w:t>
      </w:r>
      <w:r w:rsidRPr="008213F9">
        <w:rPr>
          <w:rFonts w:asciiTheme="minorHAnsi" w:eastAsia="Arimo" w:hAnsiTheme="minorHAnsi" w:cstheme="minorHAnsi"/>
          <w:b/>
          <w:spacing w:val="-24"/>
          <w:szCs w:val="22"/>
          <w:lang w:eastAsia="en-US"/>
        </w:rPr>
        <w:t xml:space="preserve"> </w:t>
      </w:r>
      <w:r w:rsidRPr="008213F9">
        <w:rPr>
          <w:rFonts w:asciiTheme="minorHAnsi" w:eastAsia="Arimo" w:hAnsiTheme="minorHAnsi" w:cstheme="minorHAnsi"/>
          <w:szCs w:val="22"/>
          <w:lang w:eastAsia="en-US"/>
        </w:rPr>
        <w:t>wg</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załącznika</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nr</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6</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SWZ</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b/>
          <w:szCs w:val="22"/>
          <w:lang w:eastAsia="en-US"/>
        </w:rPr>
        <w:t>wykaz</w:t>
      </w:r>
      <w:r w:rsidRPr="008213F9">
        <w:rPr>
          <w:rFonts w:asciiTheme="minorHAnsi" w:eastAsia="Arimo" w:hAnsiTheme="minorHAnsi" w:cstheme="minorHAnsi"/>
          <w:b/>
          <w:spacing w:val="-23"/>
          <w:szCs w:val="22"/>
          <w:lang w:eastAsia="en-US"/>
        </w:rPr>
        <w:t xml:space="preserve"> </w:t>
      </w:r>
      <w:r w:rsidRPr="008213F9">
        <w:rPr>
          <w:rFonts w:asciiTheme="minorHAnsi" w:eastAsia="Arimo" w:hAnsiTheme="minorHAnsi" w:cstheme="minorHAnsi"/>
          <w:b/>
          <w:szCs w:val="22"/>
          <w:lang w:eastAsia="en-US"/>
        </w:rPr>
        <w:t>dostaw</w:t>
      </w:r>
      <w:r w:rsidRPr="008213F9">
        <w:rPr>
          <w:rFonts w:asciiTheme="minorHAnsi" w:eastAsia="Arimo" w:hAnsiTheme="minorHAnsi" w:cstheme="minorHAnsi"/>
          <w:b/>
          <w:spacing w:val="-24"/>
          <w:szCs w:val="22"/>
          <w:lang w:eastAsia="en-US"/>
        </w:rPr>
        <w:t xml:space="preserve"> </w:t>
      </w:r>
      <w:r w:rsidRPr="008213F9">
        <w:rPr>
          <w:rFonts w:asciiTheme="minorHAnsi" w:eastAsia="Arimo" w:hAnsiTheme="minorHAnsi" w:cstheme="minorHAnsi"/>
          <w:szCs w:val="22"/>
          <w:lang w:eastAsia="en-US"/>
        </w:rPr>
        <w:t>wykonanych</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lub</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wykonywanych, w</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okresie</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ostatnich</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3</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lat,</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a</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jeżeli</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okres</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prowadzenia</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działalności</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jest</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krótszy</w:t>
      </w:r>
      <w:r w:rsidRPr="008213F9">
        <w:rPr>
          <w:rFonts w:asciiTheme="minorHAnsi" w:eastAsia="Arimo" w:hAnsiTheme="minorHAnsi" w:cstheme="minorHAnsi"/>
          <w:spacing w:val="-6"/>
          <w:szCs w:val="22"/>
          <w:lang w:eastAsia="en-US"/>
        </w:rPr>
        <w:t xml:space="preserve"> </w:t>
      </w:r>
      <w:r w:rsidRPr="008213F9">
        <w:rPr>
          <w:rFonts w:asciiTheme="minorHAnsi" w:eastAsia="Arimo" w:hAnsiTheme="minorHAnsi" w:cstheme="minorHAnsi"/>
          <w:szCs w:val="22"/>
          <w:lang w:eastAsia="en-US"/>
        </w:rPr>
        <w:t>–</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 xml:space="preserve">tym okresie, obejmujący minimum 1 dostawę pojazdu ciężarowego o wartości nie mniejszej niż wartość </w:t>
      </w:r>
      <w:r w:rsidRPr="00372BE6">
        <w:rPr>
          <w:rFonts w:asciiTheme="minorHAnsi" w:eastAsia="Arimo" w:hAnsiTheme="minorHAnsi" w:cstheme="minorHAnsi"/>
          <w:szCs w:val="22"/>
          <w:lang w:eastAsia="en-US"/>
        </w:rPr>
        <w:t>250 000,00</w:t>
      </w:r>
      <w:r w:rsidRPr="008213F9">
        <w:rPr>
          <w:rFonts w:asciiTheme="minorHAnsi" w:eastAsia="Arimo" w:hAnsiTheme="minorHAnsi" w:cstheme="minorHAnsi"/>
          <w:szCs w:val="22"/>
          <w:lang w:eastAsia="en-US"/>
        </w:rPr>
        <w:t xml:space="preserve"> zł brutto wraz z podaniem ich wartości, przedmiotu, dat wykonania i podmiotów, na rzecz których dostawy zostały wykonane lub są wykonywane,</w:t>
      </w:r>
    </w:p>
    <w:p w14:paraId="75C43CE7" w14:textId="77777777" w:rsidR="008213F9" w:rsidRPr="008213F9" w:rsidRDefault="008213F9">
      <w:pPr>
        <w:widowControl w:val="0"/>
        <w:numPr>
          <w:ilvl w:val="1"/>
          <w:numId w:val="28"/>
        </w:numPr>
        <w:tabs>
          <w:tab w:val="left" w:pos="926"/>
        </w:tabs>
        <w:autoSpaceDE w:val="0"/>
        <w:autoSpaceDN w:val="0"/>
        <w:spacing w:before="1" w:after="0" w:line="290" w:lineRule="auto"/>
        <w:ind w:right="130"/>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dowody </w:t>
      </w:r>
      <w:r w:rsidRPr="008213F9">
        <w:rPr>
          <w:rFonts w:asciiTheme="minorHAnsi" w:eastAsia="Arimo" w:hAnsiTheme="minorHAnsi" w:cstheme="minorHAnsi"/>
          <w:szCs w:val="22"/>
          <w:lang w:eastAsia="en-US"/>
        </w:rPr>
        <w:t>określające, czy dostawy zostały wykonane lub są wykonywane należycie. Dowodami,</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których</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mowa</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powyżej,</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są</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referencje</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bądź</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inne</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dokumenty</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sporządzone przez</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podmiot,</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na</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rzecz</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którego</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dostawy</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zostały</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wykonane,</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a</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przypadku</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świadczeń powtarzających</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się</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lub</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ciągłych</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są</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wykonywane,</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a</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jeżeli</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przyczyn</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niezależnych od</w:t>
      </w:r>
      <w:r w:rsidRPr="008213F9">
        <w:rPr>
          <w:rFonts w:asciiTheme="minorHAnsi" w:eastAsia="Arimo" w:hAnsiTheme="minorHAnsi" w:cstheme="minorHAnsi"/>
          <w:spacing w:val="-7"/>
          <w:szCs w:val="22"/>
          <w:lang w:eastAsia="en-US"/>
        </w:rPr>
        <w:t xml:space="preserve"> </w:t>
      </w:r>
      <w:r w:rsidRPr="008213F9">
        <w:rPr>
          <w:rFonts w:asciiTheme="minorHAnsi" w:eastAsia="Arimo" w:hAnsiTheme="minorHAnsi" w:cstheme="minorHAnsi"/>
          <w:szCs w:val="22"/>
          <w:lang w:eastAsia="en-US"/>
        </w:rPr>
        <w:t>niego</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nie</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jest</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7"/>
          <w:szCs w:val="22"/>
          <w:lang w:eastAsia="en-US"/>
        </w:rPr>
        <w:t xml:space="preserve"> </w:t>
      </w:r>
      <w:r w:rsidRPr="008213F9">
        <w:rPr>
          <w:rFonts w:asciiTheme="minorHAnsi" w:eastAsia="Arimo" w:hAnsiTheme="minorHAnsi" w:cstheme="minorHAnsi"/>
          <w:szCs w:val="22"/>
          <w:lang w:eastAsia="en-US"/>
        </w:rPr>
        <w:t>stanie</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uzyskać</w:t>
      </w:r>
      <w:r w:rsidRPr="008213F9">
        <w:rPr>
          <w:rFonts w:asciiTheme="minorHAnsi" w:eastAsia="Arimo" w:hAnsiTheme="minorHAnsi" w:cstheme="minorHAnsi"/>
          <w:spacing w:val="-7"/>
          <w:szCs w:val="22"/>
          <w:lang w:eastAsia="en-US"/>
        </w:rPr>
        <w:t xml:space="preserve"> </w:t>
      </w:r>
      <w:r w:rsidRPr="008213F9">
        <w:rPr>
          <w:rFonts w:asciiTheme="minorHAnsi" w:eastAsia="Arimo" w:hAnsiTheme="minorHAnsi" w:cstheme="minorHAnsi"/>
          <w:szCs w:val="22"/>
          <w:lang w:eastAsia="en-US"/>
        </w:rPr>
        <w:t>tych</w:t>
      </w:r>
      <w:r w:rsidRPr="008213F9">
        <w:rPr>
          <w:rFonts w:asciiTheme="minorHAnsi" w:eastAsia="Arimo" w:hAnsiTheme="minorHAnsi" w:cstheme="minorHAnsi"/>
          <w:spacing w:val="-7"/>
          <w:szCs w:val="22"/>
          <w:lang w:eastAsia="en-US"/>
        </w:rPr>
        <w:t xml:space="preserve"> </w:t>
      </w:r>
      <w:r w:rsidRPr="008213F9">
        <w:rPr>
          <w:rFonts w:asciiTheme="minorHAnsi" w:eastAsia="Arimo" w:hAnsiTheme="minorHAnsi" w:cstheme="minorHAnsi"/>
          <w:szCs w:val="22"/>
          <w:lang w:eastAsia="en-US"/>
        </w:rPr>
        <w:t>dokumentów</w:t>
      </w:r>
      <w:r w:rsidRPr="008213F9">
        <w:rPr>
          <w:rFonts w:asciiTheme="minorHAnsi" w:eastAsia="Arimo" w:hAnsiTheme="minorHAnsi" w:cstheme="minorHAnsi"/>
          <w:spacing w:val="-5"/>
          <w:szCs w:val="22"/>
          <w:lang w:eastAsia="en-US"/>
        </w:rPr>
        <w:t xml:space="preserve"> </w:t>
      </w:r>
      <w:r w:rsidRPr="008213F9">
        <w:rPr>
          <w:rFonts w:asciiTheme="minorHAnsi" w:eastAsia="Arimo" w:hAnsiTheme="minorHAnsi" w:cstheme="minorHAnsi"/>
          <w:szCs w:val="22"/>
          <w:lang w:eastAsia="en-US"/>
        </w:rPr>
        <w:t>–</w:t>
      </w:r>
      <w:r w:rsidRPr="008213F9">
        <w:rPr>
          <w:rFonts w:asciiTheme="minorHAnsi" w:eastAsia="Arimo" w:hAnsiTheme="minorHAnsi" w:cstheme="minorHAnsi"/>
          <w:spacing w:val="-7"/>
          <w:szCs w:val="22"/>
          <w:lang w:eastAsia="en-US"/>
        </w:rPr>
        <w:t xml:space="preserve"> </w:t>
      </w:r>
      <w:r w:rsidRPr="008213F9">
        <w:rPr>
          <w:rFonts w:asciiTheme="minorHAnsi" w:eastAsia="Arimo" w:hAnsiTheme="minorHAnsi" w:cstheme="minorHAnsi"/>
          <w:szCs w:val="22"/>
          <w:lang w:eastAsia="en-US"/>
        </w:rPr>
        <w:t>oświadczenie</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wykonawcy;</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W przypadku</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dostaw</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nadal</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wykonywanych</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referencje</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bądź</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inne</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dokumenty</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potwierdzające ich</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należyte</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wykonywanie</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powinny</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być</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wystawione</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okresie</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ostatnich</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3</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miesięcy.</w:t>
      </w:r>
    </w:p>
    <w:p w14:paraId="04615C1D" w14:textId="77777777" w:rsidR="008213F9" w:rsidRPr="008213F9" w:rsidRDefault="008213F9">
      <w:pPr>
        <w:widowControl w:val="0"/>
        <w:numPr>
          <w:ilvl w:val="1"/>
          <w:numId w:val="28"/>
        </w:numPr>
        <w:tabs>
          <w:tab w:val="left" w:pos="926"/>
        </w:tabs>
        <w:autoSpaceDE w:val="0"/>
        <w:autoSpaceDN w:val="0"/>
        <w:spacing w:before="5" w:after="0" w:line="292" w:lineRule="auto"/>
        <w:ind w:right="128"/>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przypadku,</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gdy</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wartości</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dostaw</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będą</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wyrażone</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innych</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walutach</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niż</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polski</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złoty</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(PLN) muszą zostać one przeliczone przez Wykonawcę wg odpowiednio Tabeli A lub Tabeli B kursów</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średnich</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walut</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obcych</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Narodowego</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Banku</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Polskiego</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aktualnej</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na</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dzień</w:t>
      </w:r>
      <w:r w:rsidRPr="008213F9">
        <w:rPr>
          <w:rFonts w:asciiTheme="minorHAnsi" w:eastAsia="Arimo" w:hAnsiTheme="minorHAnsi" w:cstheme="minorHAnsi"/>
          <w:spacing w:val="-24"/>
          <w:szCs w:val="22"/>
          <w:lang w:eastAsia="en-US"/>
        </w:rPr>
        <w:t xml:space="preserve"> </w:t>
      </w:r>
      <w:r w:rsidRPr="008213F9">
        <w:rPr>
          <w:rFonts w:asciiTheme="minorHAnsi" w:eastAsia="Arimo" w:hAnsiTheme="minorHAnsi" w:cstheme="minorHAnsi"/>
          <w:szCs w:val="22"/>
          <w:lang w:eastAsia="en-US"/>
        </w:rPr>
        <w:t>publikacji ogłoszenia o</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zamówieniu.</w:t>
      </w:r>
    </w:p>
    <w:p w14:paraId="26177F81" w14:textId="77777777" w:rsidR="008213F9" w:rsidRPr="008213F9" w:rsidRDefault="008213F9">
      <w:pPr>
        <w:widowControl w:val="0"/>
        <w:numPr>
          <w:ilvl w:val="0"/>
          <w:numId w:val="27"/>
        </w:numPr>
        <w:tabs>
          <w:tab w:val="left" w:pos="494"/>
        </w:tabs>
        <w:autoSpaceDE w:val="0"/>
        <w:autoSpaceDN w:val="0"/>
        <w:spacing w:after="0" w:line="292" w:lineRule="auto"/>
        <w:ind w:right="129"/>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Jeżeli</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powołuje</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się</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na</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doświadczenie</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realizacji</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dostaw,</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wykonywanych</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wspólnie z</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innymi</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wykonawcami,</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wykaz</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którym</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mowa</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pkt</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2.1</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dotyczy</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dostaw,</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których</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wykonaniu Wykonawca</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ten</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bezpośrednio</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uczestniczył</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lub</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uczestniczy.</w:t>
      </w:r>
    </w:p>
    <w:p w14:paraId="6E834FD4" w14:textId="77777777" w:rsidR="008213F9" w:rsidRPr="008213F9" w:rsidRDefault="008213F9">
      <w:pPr>
        <w:widowControl w:val="0"/>
        <w:numPr>
          <w:ilvl w:val="0"/>
          <w:numId w:val="27"/>
        </w:numPr>
        <w:tabs>
          <w:tab w:val="left" w:pos="494"/>
        </w:tabs>
        <w:autoSpaceDE w:val="0"/>
        <w:autoSpaceDN w:val="0"/>
        <w:spacing w:before="3" w:after="0" w:line="292" w:lineRule="auto"/>
        <w:ind w:right="128"/>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Zamawiający nie wzywa do złożenia podmiotowych środków dowodowych, jeżeli może je</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uzyskać</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za</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pomocą</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bezpłatnych</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i</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ogólnodostępnych</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baz</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danych,</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szczególności</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rejestrów publicznych w rozumieniu ustawy z dnia 17 lutego 2005 r. o informatyzacji działalności podmiotów</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realizujących</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zadania</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publiczne,</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ile</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wskazał</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oświadczeniu,</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którym mowa</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art.</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125</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ust.</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1,</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dane</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umożliwiające</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dostęp</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tych</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środków.</w:t>
      </w:r>
    </w:p>
    <w:p w14:paraId="42AD4003" w14:textId="77777777" w:rsidR="008213F9" w:rsidRPr="008213F9" w:rsidRDefault="008213F9">
      <w:pPr>
        <w:widowControl w:val="0"/>
        <w:numPr>
          <w:ilvl w:val="0"/>
          <w:numId w:val="27"/>
        </w:numPr>
        <w:tabs>
          <w:tab w:val="left" w:pos="494"/>
        </w:tabs>
        <w:autoSpaceDE w:val="0"/>
        <w:autoSpaceDN w:val="0"/>
        <w:spacing w:before="82" w:after="0" w:line="292" w:lineRule="auto"/>
        <w:ind w:right="136"/>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celu</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potwierdzenia</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braku</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podstaw</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wykluczenia</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udziału</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postępowaniu</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udzielenie zamówienia,</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na</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podstawie</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art.</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108</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ust.</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1</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ustawy</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Pzp</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31"/>
          <w:szCs w:val="22"/>
          <w:lang w:eastAsia="en-US"/>
        </w:rPr>
        <w:t xml:space="preserve"> </w:t>
      </w:r>
      <w:r w:rsidRPr="008213F9">
        <w:rPr>
          <w:rFonts w:asciiTheme="minorHAnsi" w:eastAsia="Arimo" w:hAnsiTheme="minorHAnsi" w:cstheme="minorHAnsi"/>
          <w:szCs w:val="22"/>
          <w:lang w:eastAsia="en-US"/>
        </w:rPr>
        <w:t>zobowiązany</w:t>
      </w:r>
      <w:r w:rsidRPr="008213F9">
        <w:rPr>
          <w:rFonts w:asciiTheme="minorHAnsi" w:eastAsia="Arimo" w:hAnsiTheme="minorHAnsi" w:cstheme="minorHAnsi"/>
          <w:spacing w:val="-33"/>
          <w:szCs w:val="22"/>
          <w:lang w:eastAsia="en-US"/>
        </w:rPr>
        <w:t xml:space="preserve"> </w:t>
      </w:r>
      <w:r w:rsidRPr="008213F9">
        <w:rPr>
          <w:rFonts w:asciiTheme="minorHAnsi" w:eastAsia="Arimo" w:hAnsiTheme="minorHAnsi" w:cstheme="minorHAnsi"/>
          <w:szCs w:val="22"/>
          <w:lang w:eastAsia="en-US"/>
        </w:rPr>
        <w:t>jest</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złożenia oświadczenia</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wykonawcy</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aktualności</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informacji</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zawartych</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oświadczeniu,</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którym</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mowa w</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art.</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125</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ust.</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1</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ustawy</w:t>
      </w:r>
      <w:r w:rsidRPr="008213F9">
        <w:rPr>
          <w:rFonts w:asciiTheme="minorHAnsi" w:eastAsia="Arimo" w:hAnsiTheme="minorHAnsi" w:cstheme="minorHAnsi"/>
          <w:spacing w:val="-43"/>
          <w:szCs w:val="22"/>
          <w:lang w:eastAsia="en-US"/>
        </w:rPr>
        <w:t xml:space="preserve"> </w:t>
      </w:r>
      <w:r w:rsidRPr="008213F9">
        <w:rPr>
          <w:rFonts w:asciiTheme="minorHAnsi" w:eastAsia="Arimo" w:hAnsiTheme="minorHAnsi" w:cstheme="minorHAnsi"/>
          <w:szCs w:val="22"/>
          <w:lang w:eastAsia="en-US"/>
        </w:rPr>
        <w:t>Pzp,</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zakresie</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podstaw</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wykluczenia</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40"/>
          <w:szCs w:val="22"/>
          <w:lang w:eastAsia="en-US"/>
        </w:rPr>
        <w:t xml:space="preserve"> </w:t>
      </w:r>
      <w:r w:rsidRPr="008213F9">
        <w:rPr>
          <w:rFonts w:asciiTheme="minorHAnsi" w:eastAsia="Arimo" w:hAnsiTheme="minorHAnsi" w:cstheme="minorHAnsi"/>
          <w:szCs w:val="22"/>
          <w:lang w:eastAsia="en-US"/>
        </w:rPr>
        <w:t>postępowania</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wskazanych</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przez zamawiającego.</w:t>
      </w:r>
    </w:p>
    <w:p w14:paraId="687AD051" w14:textId="68375334" w:rsidR="008213F9" w:rsidRPr="0037746F" w:rsidRDefault="008213F9">
      <w:pPr>
        <w:widowControl w:val="0"/>
        <w:numPr>
          <w:ilvl w:val="0"/>
          <w:numId w:val="27"/>
        </w:numPr>
        <w:tabs>
          <w:tab w:val="left" w:pos="494"/>
        </w:tabs>
        <w:autoSpaceDE w:val="0"/>
        <w:autoSpaceDN w:val="0"/>
        <w:spacing w:before="2" w:after="0" w:line="292" w:lineRule="auto"/>
        <w:ind w:right="139"/>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przypadku</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polegania</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na</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zdolnościach</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lub</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sytuacji</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podmiotów</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udostępniających zasoby,</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przedstawia</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wraz</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oświadczeniem,</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którym</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mowa</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pkt</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5</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także</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oświadczenie podmiotu udostępniającego zasoby o aktualności informacji zawartych w</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oświadczeniu,</w:t>
      </w:r>
      <w:r w:rsidR="0037746F">
        <w:rPr>
          <w:rFonts w:asciiTheme="minorHAnsi" w:eastAsia="Arimo" w:hAnsiTheme="minorHAnsi" w:cstheme="minorHAnsi"/>
          <w:szCs w:val="22"/>
          <w:lang w:eastAsia="en-US"/>
        </w:rPr>
        <w:t xml:space="preserve"> </w:t>
      </w:r>
      <w:r w:rsidRPr="0037746F">
        <w:rPr>
          <w:rFonts w:asciiTheme="minorHAnsi" w:eastAsia="Arimo" w:hAnsiTheme="minorHAnsi" w:cstheme="minorHAnsi"/>
          <w:lang w:eastAsia="en-US"/>
        </w:rPr>
        <w:t>o</w:t>
      </w:r>
      <w:r w:rsidRPr="0037746F">
        <w:rPr>
          <w:rFonts w:asciiTheme="minorHAnsi" w:eastAsia="Arimo" w:hAnsiTheme="minorHAnsi" w:cstheme="minorHAnsi"/>
          <w:spacing w:val="-22"/>
          <w:lang w:eastAsia="en-US"/>
        </w:rPr>
        <w:t xml:space="preserve"> </w:t>
      </w:r>
      <w:r w:rsidRPr="0037746F">
        <w:rPr>
          <w:rFonts w:asciiTheme="minorHAnsi" w:eastAsia="Arimo" w:hAnsiTheme="minorHAnsi" w:cstheme="minorHAnsi"/>
          <w:lang w:eastAsia="en-US"/>
        </w:rPr>
        <w:t>którym</w:t>
      </w:r>
      <w:r w:rsidRPr="0037746F">
        <w:rPr>
          <w:rFonts w:asciiTheme="minorHAnsi" w:eastAsia="Arimo" w:hAnsiTheme="minorHAnsi" w:cstheme="minorHAnsi"/>
          <w:spacing w:val="-18"/>
          <w:lang w:eastAsia="en-US"/>
        </w:rPr>
        <w:t xml:space="preserve"> </w:t>
      </w:r>
      <w:r w:rsidRPr="0037746F">
        <w:rPr>
          <w:rFonts w:asciiTheme="minorHAnsi" w:eastAsia="Arimo" w:hAnsiTheme="minorHAnsi" w:cstheme="minorHAnsi"/>
          <w:lang w:eastAsia="en-US"/>
        </w:rPr>
        <w:t>mowa</w:t>
      </w:r>
      <w:r w:rsidRPr="0037746F">
        <w:rPr>
          <w:rFonts w:asciiTheme="minorHAnsi" w:eastAsia="Arimo" w:hAnsiTheme="minorHAnsi" w:cstheme="minorHAnsi"/>
          <w:spacing w:val="-18"/>
          <w:lang w:eastAsia="en-US"/>
        </w:rPr>
        <w:t xml:space="preserve"> </w:t>
      </w:r>
      <w:r w:rsidRPr="0037746F">
        <w:rPr>
          <w:rFonts w:asciiTheme="minorHAnsi" w:eastAsia="Arimo" w:hAnsiTheme="minorHAnsi" w:cstheme="minorHAnsi"/>
          <w:lang w:eastAsia="en-US"/>
        </w:rPr>
        <w:t>w</w:t>
      </w:r>
      <w:r w:rsidRPr="0037746F">
        <w:rPr>
          <w:rFonts w:asciiTheme="minorHAnsi" w:eastAsia="Arimo" w:hAnsiTheme="minorHAnsi" w:cstheme="minorHAnsi"/>
          <w:spacing w:val="-18"/>
          <w:lang w:eastAsia="en-US"/>
        </w:rPr>
        <w:t xml:space="preserve"> </w:t>
      </w:r>
      <w:r w:rsidRPr="0037746F">
        <w:rPr>
          <w:rFonts w:asciiTheme="minorHAnsi" w:eastAsia="Arimo" w:hAnsiTheme="minorHAnsi" w:cstheme="minorHAnsi"/>
          <w:lang w:eastAsia="en-US"/>
        </w:rPr>
        <w:t>art.</w:t>
      </w:r>
      <w:r w:rsidRPr="0037746F">
        <w:rPr>
          <w:rFonts w:asciiTheme="minorHAnsi" w:eastAsia="Arimo" w:hAnsiTheme="minorHAnsi" w:cstheme="minorHAnsi"/>
          <w:spacing w:val="-18"/>
          <w:lang w:eastAsia="en-US"/>
        </w:rPr>
        <w:t xml:space="preserve"> </w:t>
      </w:r>
      <w:r w:rsidRPr="0037746F">
        <w:rPr>
          <w:rFonts w:asciiTheme="minorHAnsi" w:eastAsia="Arimo" w:hAnsiTheme="minorHAnsi" w:cstheme="minorHAnsi"/>
          <w:lang w:eastAsia="en-US"/>
        </w:rPr>
        <w:t>125</w:t>
      </w:r>
      <w:r w:rsidRPr="0037746F">
        <w:rPr>
          <w:rFonts w:asciiTheme="minorHAnsi" w:eastAsia="Arimo" w:hAnsiTheme="minorHAnsi" w:cstheme="minorHAnsi"/>
          <w:spacing w:val="-17"/>
          <w:lang w:eastAsia="en-US"/>
        </w:rPr>
        <w:t xml:space="preserve"> </w:t>
      </w:r>
      <w:r w:rsidRPr="0037746F">
        <w:rPr>
          <w:rFonts w:asciiTheme="minorHAnsi" w:eastAsia="Arimo" w:hAnsiTheme="minorHAnsi" w:cstheme="minorHAnsi"/>
          <w:lang w:eastAsia="en-US"/>
        </w:rPr>
        <w:t>ust.</w:t>
      </w:r>
      <w:r w:rsidRPr="0037746F">
        <w:rPr>
          <w:rFonts w:asciiTheme="minorHAnsi" w:eastAsia="Arimo" w:hAnsiTheme="minorHAnsi" w:cstheme="minorHAnsi"/>
          <w:spacing w:val="-20"/>
          <w:lang w:eastAsia="en-US"/>
        </w:rPr>
        <w:t xml:space="preserve"> </w:t>
      </w:r>
      <w:r w:rsidRPr="0037746F">
        <w:rPr>
          <w:rFonts w:asciiTheme="minorHAnsi" w:eastAsia="Arimo" w:hAnsiTheme="minorHAnsi" w:cstheme="minorHAnsi"/>
          <w:lang w:eastAsia="en-US"/>
        </w:rPr>
        <w:t>1</w:t>
      </w:r>
      <w:r w:rsidRPr="0037746F">
        <w:rPr>
          <w:rFonts w:asciiTheme="minorHAnsi" w:eastAsia="Arimo" w:hAnsiTheme="minorHAnsi" w:cstheme="minorHAnsi"/>
          <w:spacing w:val="-16"/>
          <w:lang w:eastAsia="en-US"/>
        </w:rPr>
        <w:t xml:space="preserve"> </w:t>
      </w:r>
      <w:r w:rsidRPr="0037746F">
        <w:rPr>
          <w:rFonts w:asciiTheme="minorHAnsi" w:eastAsia="Arimo" w:hAnsiTheme="minorHAnsi" w:cstheme="minorHAnsi"/>
          <w:lang w:eastAsia="en-US"/>
        </w:rPr>
        <w:t>ustawy</w:t>
      </w:r>
      <w:r w:rsidRPr="0037746F">
        <w:rPr>
          <w:rFonts w:asciiTheme="minorHAnsi" w:eastAsia="Arimo" w:hAnsiTheme="minorHAnsi" w:cstheme="minorHAnsi"/>
          <w:spacing w:val="-19"/>
          <w:lang w:eastAsia="en-US"/>
        </w:rPr>
        <w:t xml:space="preserve"> </w:t>
      </w:r>
      <w:r w:rsidRPr="0037746F">
        <w:rPr>
          <w:rFonts w:asciiTheme="minorHAnsi" w:eastAsia="Arimo" w:hAnsiTheme="minorHAnsi" w:cstheme="minorHAnsi"/>
          <w:lang w:eastAsia="en-US"/>
        </w:rPr>
        <w:t>Pzp,</w:t>
      </w:r>
      <w:r w:rsidRPr="0037746F">
        <w:rPr>
          <w:rFonts w:asciiTheme="minorHAnsi" w:eastAsia="Arimo" w:hAnsiTheme="minorHAnsi" w:cstheme="minorHAnsi"/>
          <w:spacing w:val="-19"/>
          <w:lang w:eastAsia="en-US"/>
        </w:rPr>
        <w:t xml:space="preserve"> </w:t>
      </w:r>
      <w:r w:rsidRPr="0037746F">
        <w:rPr>
          <w:rFonts w:asciiTheme="minorHAnsi" w:eastAsia="Arimo" w:hAnsiTheme="minorHAnsi" w:cstheme="minorHAnsi"/>
          <w:lang w:eastAsia="en-US"/>
        </w:rPr>
        <w:t>w</w:t>
      </w:r>
      <w:r w:rsidRPr="0037746F">
        <w:rPr>
          <w:rFonts w:asciiTheme="minorHAnsi" w:eastAsia="Arimo" w:hAnsiTheme="minorHAnsi" w:cstheme="minorHAnsi"/>
          <w:spacing w:val="-18"/>
          <w:lang w:eastAsia="en-US"/>
        </w:rPr>
        <w:t xml:space="preserve"> </w:t>
      </w:r>
      <w:r w:rsidRPr="0037746F">
        <w:rPr>
          <w:rFonts w:asciiTheme="minorHAnsi" w:eastAsia="Arimo" w:hAnsiTheme="minorHAnsi" w:cstheme="minorHAnsi"/>
          <w:lang w:eastAsia="en-US"/>
        </w:rPr>
        <w:t>zakresie</w:t>
      </w:r>
      <w:r w:rsidRPr="0037746F">
        <w:rPr>
          <w:rFonts w:asciiTheme="minorHAnsi" w:eastAsia="Arimo" w:hAnsiTheme="minorHAnsi" w:cstheme="minorHAnsi"/>
          <w:spacing w:val="-18"/>
          <w:lang w:eastAsia="en-US"/>
        </w:rPr>
        <w:t xml:space="preserve"> </w:t>
      </w:r>
      <w:r w:rsidRPr="0037746F">
        <w:rPr>
          <w:rFonts w:asciiTheme="minorHAnsi" w:eastAsia="Arimo" w:hAnsiTheme="minorHAnsi" w:cstheme="minorHAnsi"/>
          <w:lang w:eastAsia="en-US"/>
        </w:rPr>
        <w:t>podstaw</w:t>
      </w:r>
      <w:r w:rsidRPr="0037746F">
        <w:rPr>
          <w:rFonts w:asciiTheme="minorHAnsi" w:eastAsia="Arimo" w:hAnsiTheme="minorHAnsi" w:cstheme="minorHAnsi"/>
          <w:spacing w:val="-16"/>
          <w:lang w:eastAsia="en-US"/>
        </w:rPr>
        <w:t xml:space="preserve"> </w:t>
      </w:r>
      <w:r w:rsidRPr="0037746F">
        <w:rPr>
          <w:rFonts w:asciiTheme="minorHAnsi" w:eastAsia="Arimo" w:hAnsiTheme="minorHAnsi" w:cstheme="minorHAnsi"/>
          <w:lang w:eastAsia="en-US"/>
        </w:rPr>
        <w:t>wykluczenia</w:t>
      </w:r>
      <w:r w:rsidRPr="0037746F">
        <w:rPr>
          <w:rFonts w:asciiTheme="minorHAnsi" w:eastAsia="Arimo" w:hAnsiTheme="minorHAnsi" w:cstheme="minorHAnsi"/>
          <w:spacing w:val="-19"/>
          <w:lang w:eastAsia="en-US"/>
        </w:rPr>
        <w:t xml:space="preserve"> </w:t>
      </w:r>
      <w:r w:rsidRPr="0037746F">
        <w:rPr>
          <w:rFonts w:asciiTheme="minorHAnsi" w:eastAsia="Arimo" w:hAnsiTheme="minorHAnsi" w:cstheme="minorHAnsi"/>
          <w:lang w:eastAsia="en-US"/>
        </w:rPr>
        <w:t>z</w:t>
      </w:r>
      <w:r w:rsidRPr="0037746F">
        <w:rPr>
          <w:rFonts w:asciiTheme="minorHAnsi" w:eastAsia="Arimo" w:hAnsiTheme="minorHAnsi" w:cstheme="minorHAnsi"/>
          <w:spacing w:val="-17"/>
          <w:lang w:eastAsia="en-US"/>
        </w:rPr>
        <w:t xml:space="preserve"> </w:t>
      </w:r>
      <w:r w:rsidRPr="0037746F">
        <w:rPr>
          <w:rFonts w:asciiTheme="minorHAnsi" w:eastAsia="Arimo" w:hAnsiTheme="minorHAnsi" w:cstheme="minorHAnsi"/>
          <w:lang w:eastAsia="en-US"/>
        </w:rPr>
        <w:t>postępowania wskazanych przez</w:t>
      </w:r>
      <w:r w:rsidRPr="0037746F">
        <w:rPr>
          <w:rFonts w:asciiTheme="minorHAnsi" w:eastAsia="Arimo" w:hAnsiTheme="minorHAnsi" w:cstheme="minorHAnsi"/>
          <w:spacing w:val="-34"/>
          <w:lang w:eastAsia="en-US"/>
        </w:rPr>
        <w:t xml:space="preserve"> </w:t>
      </w:r>
      <w:r w:rsidRPr="0037746F">
        <w:rPr>
          <w:rFonts w:asciiTheme="minorHAnsi" w:eastAsia="Arimo" w:hAnsiTheme="minorHAnsi" w:cstheme="minorHAnsi"/>
          <w:lang w:eastAsia="en-US"/>
        </w:rPr>
        <w:t>zamawiającego.</w:t>
      </w:r>
    </w:p>
    <w:p w14:paraId="4A969030" w14:textId="77777777" w:rsidR="008213F9" w:rsidRPr="008213F9" w:rsidRDefault="008213F9">
      <w:pPr>
        <w:widowControl w:val="0"/>
        <w:numPr>
          <w:ilvl w:val="0"/>
          <w:numId w:val="27"/>
        </w:numPr>
        <w:tabs>
          <w:tab w:val="left" w:pos="494"/>
        </w:tabs>
        <w:autoSpaceDE w:val="0"/>
        <w:autoSpaceDN w:val="0"/>
        <w:spacing w:after="0" w:line="275" w:lineRule="exact"/>
        <w:ind w:hanging="362"/>
        <w:jc w:val="both"/>
        <w:rPr>
          <w:rFonts w:asciiTheme="minorHAnsi" w:eastAsia="Arimo" w:hAnsiTheme="minorHAnsi" w:cstheme="minorHAnsi"/>
          <w:szCs w:val="22"/>
          <w:lang w:eastAsia="en-US"/>
        </w:rPr>
      </w:pPr>
      <w:r w:rsidRPr="008213F9">
        <w:rPr>
          <w:rFonts w:asciiTheme="minorHAnsi" w:eastAsia="Arimo" w:hAnsiTheme="minorHAnsi" w:cstheme="minorHAnsi"/>
          <w:szCs w:val="22"/>
          <w:lang w:eastAsia="en-US"/>
        </w:rPr>
        <w:t>Podmiotowe środki dowodowe oraz inne dokumenty lub oświadczenia, o których mowa</w:t>
      </w:r>
    </w:p>
    <w:p w14:paraId="0D265656" w14:textId="77777777" w:rsidR="008213F9" w:rsidRPr="008213F9" w:rsidRDefault="008213F9" w:rsidP="008213F9">
      <w:pPr>
        <w:widowControl w:val="0"/>
        <w:autoSpaceDE w:val="0"/>
        <w:autoSpaceDN w:val="0"/>
        <w:spacing w:before="63" w:after="0"/>
        <w:ind w:left="493"/>
        <w:jc w:val="both"/>
        <w:rPr>
          <w:rFonts w:asciiTheme="minorHAnsi" w:eastAsia="Arimo" w:hAnsiTheme="minorHAnsi" w:cstheme="minorHAnsi"/>
          <w:lang w:eastAsia="en-US"/>
        </w:rPr>
      </w:pPr>
      <w:r w:rsidRPr="008213F9">
        <w:rPr>
          <w:rFonts w:asciiTheme="minorHAnsi" w:eastAsia="Arimo" w:hAnsiTheme="minorHAnsi" w:cstheme="minorHAnsi"/>
          <w:lang w:eastAsia="en-US"/>
        </w:rPr>
        <w:lastRenderedPageBreak/>
        <w:t>w niniejszym rozdziale składa się zgodnie z wymogami określonymi poniżej</w:t>
      </w:r>
    </w:p>
    <w:p w14:paraId="12CACD01" w14:textId="77777777" w:rsidR="008213F9" w:rsidRPr="008213F9" w:rsidRDefault="008213F9">
      <w:pPr>
        <w:widowControl w:val="0"/>
        <w:numPr>
          <w:ilvl w:val="0"/>
          <w:numId w:val="29"/>
        </w:numPr>
        <w:tabs>
          <w:tab w:val="left" w:pos="926"/>
        </w:tabs>
        <w:autoSpaceDE w:val="0"/>
        <w:autoSpaceDN w:val="0"/>
        <w:spacing w:before="56" w:after="0" w:line="278" w:lineRule="auto"/>
        <w:ind w:right="137"/>
        <w:jc w:val="both"/>
        <w:rPr>
          <w:rFonts w:asciiTheme="minorHAnsi" w:eastAsia="Arimo" w:hAnsiTheme="minorHAnsi" w:cstheme="minorHAnsi"/>
          <w:b/>
          <w:vanish/>
          <w:szCs w:val="22"/>
          <w:lang w:eastAsia="en-US"/>
        </w:rPr>
      </w:pPr>
    </w:p>
    <w:p w14:paraId="092755D7" w14:textId="77777777" w:rsidR="008213F9" w:rsidRPr="008213F9" w:rsidRDefault="008213F9">
      <w:pPr>
        <w:widowControl w:val="0"/>
        <w:numPr>
          <w:ilvl w:val="0"/>
          <w:numId w:val="29"/>
        </w:numPr>
        <w:tabs>
          <w:tab w:val="left" w:pos="926"/>
        </w:tabs>
        <w:autoSpaceDE w:val="0"/>
        <w:autoSpaceDN w:val="0"/>
        <w:spacing w:before="56" w:after="0" w:line="278" w:lineRule="auto"/>
        <w:ind w:right="137"/>
        <w:jc w:val="both"/>
        <w:rPr>
          <w:rFonts w:asciiTheme="minorHAnsi" w:eastAsia="Arimo" w:hAnsiTheme="minorHAnsi" w:cstheme="minorHAnsi"/>
          <w:b/>
          <w:vanish/>
          <w:szCs w:val="22"/>
          <w:lang w:eastAsia="en-US"/>
        </w:rPr>
      </w:pPr>
    </w:p>
    <w:p w14:paraId="4514CE9B" w14:textId="77777777" w:rsidR="008213F9" w:rsidRPr="008213F9" w:rsidRDefault="008213F9">
      <w:pPr>
        <w:widowControl w:val="0"/>
        <w:numPr>
          <w:ilvl w:val="0"/>
          <w:numId w:val="29"/>
        </w:numPr>
        <w:tabs>
          <w:tab w:val="left" w:pos="926"/>
        </w:tabs>
        <w:autoSpaceDE w:val="0"/>
        <w:autoSpaceDN w:val="0"/>
        <w:spacing w:before="56" w:after="0" w:line="278" w:lineRule="auto"/>
        <w:ind w:right="137"/>
        <w:jc w:val="both"/>
        <w:rPr>
          <w:rFonts w:asciiTheme="minorHAnsi" w:eastAsia="Arimo" w:hAnsiTheme="minorHAnsi" w:cstheme="minorHAnsi"/>
          <w:b/>
          <w:vanish/>
          <w:szCs w:val="22"/>
          <w:lang w:eastAsia="en-US"/>
        </w:rPr>
      </w:pPr>
    </w:p>
    <w:p w14:paraId="4A46DE4F" w14:textId="77777777" w:rsidR="008213F9" w:rsidRPr="008213F9" w:rsidRDefault="008213F9">
      <w:pPr>
        <w:widowControl w:val="0"/>
        <w:numPr>
          <w:ilvl w:val="0"/>
          <w:numId w:val="29"/>
        </w:numPr>
        <w:tabs>
          <w:tab w:val="left" w:pos="926"/>
        </w:tabs>
        <w:autoSpaceDE w:val="0"/>
        <w:autoSpaceDN w:val="0"/>
        <w:spacing w:before="56" w:after="0" w:line="278" w:lineRule="auto"/>
        <w:ind w:right="137"/>
        <w:jc w:val="both"/>
        <w:rPr>
          <w:rFonts w:asciiTheme="minorHAnsi" w:eastAsia="Arimo" w:hAnsiTheme="minorHAnsi" w:cstheme="minorHAnsi"/>
          <w:b/>
          <w:vanish/>
          <w:szCs w:val="22"/>
          <w:lang w:eastAsia="en-US"/>
        </w:rPr>
      </w:pPr>
    </w:p>
    <w:p w14:paraId="1BCB59EA" w14:textId="77777777" w:rsidR="008213F9" w:rsidRPr="008213F9" w:rsidRDefault="008213F9">
      <w:pPr>
        <w:widowControl w:val="0"/>
        <w:numPr>
          <w:ilvl w:val="0"/>
          <w:numId w:val="29"/>
        </w:numPr>
        <w:tabs>
          <w:tab w:val="left" w:pos="926"/>
        </w:tabs>
        <w:autoSpaceDE w:val="0"/>
        <w:autoSpaceDN w:val="0"/>
        <w:spacing w:before="56" w:after="0" w:line="278" w:lineRule="auto"/>
        <w:ind w:right="137"/>
        <w:jc w:val="both"/>
        <w:rPr>
          <w:rFonts w:asciiTheme="minorHAnsi" w:eastAsia="Arimo" w:hAnsiTheme="minorHAnsi" w:cstheme="minorHAnsi"/>
          <w:b/>
          <w:vanish/>
          <w:szCs w:val="22"/>
          <w:lang w:eastAsia="en-US"/>
        </w:rPr>
      </w:pPr>
    </w:p>
    <w:p w14:paraId="634517FC" w14:textId="77777777" w:rsidR="008213F9" w:rsidRPr="008213F9" w:rsidRDefault="008213F9">
      <w:pPr>
        <w:widowControl w:val="0"/>
        <w:numPr>
          <w:ilvl w:val="0"/>
          <w:numId w:val="29"/>
        </w:numPr>
        <w:tabs>
          <w:tab w:val="left" w:pos="926"/>
        </w:tabs>
        <w:autoSpaceDE w:val="0"/>
        <w:autoSpaceDN w:val="0"/>
        <w:spacing w:before="56" w:after="0" w:line="278" w:lineRule="auto"/>
        <w:ind w:right="137"/>
        <w:jc w:val="both"/>
        <w:rPr>
          <w:rFonts w:asciiTheme="minorHAnsi" w:eastAsia="Arimo" w:hAnsiTheme="minorHAnsi" w:cstheme="minorHAnsi"/>
          <w:b/>
          <w:vanish/>
          <w:szCs w:val="22"/>
          <w:lang w:eastAsia="en-US"/>
        </w:rPr>
      </w:pPr>
    </w:p>
    <w:p w14:paraId="6CB5FE4E" w14:textId="77777777" w:rsidR="008213F9" w:rsidRPr="008213F9" w:rsidRDefault="008213F9">
      <w:pPr>
        <w:widowControl w:val="0"/>
        <w:numPr>
          <w:ilvl w:val="0"/>
          <w:numId w:val="29"/>
        </w:numPr>
        <w:tabs>
          <w:tab w:val="left" w:pos="926"/>
        </w:tabs>
        <w:autoSpaceDE w:val="0"/>
        <w:autoSpaceDN w:val="0"/>
        <w:spacing w:before="56" w:after="0" w:line="278" w:lineRule="auto"/>
        <w:ind w:right="137"/>
        <w:jc w:val="both"/>
        <w:rPr>
          <w:rFonts w:asciiTheme="minorHAnsi" w:eastAsia="Arimo" w:hAnsiTheme="minorHAnsi" w:cstheme="minorHAnsi"/>
          <w:b/>
          <w:vanish/>
          <w:szCs w:val="22"/>
          <w:lang w:eastAsia="en-US"/>
        </w:rPr>
      </w:pPr>
    </w:p>
    <w:p w14:paraId="1CE9D56C" w14:textId="77777777" w:rsidR="008213F9" w:rsidRPr="008213F9" w:rsidRDefault="008213F9">
      <w:pPr>
        <w:widowControl w:val="0"/>
        <w:numPr>
          <w:ilvl w:val="1"/>
          <w:numId w:val="29"/>
        </w:numPr>
        <w:tabs>
          <w:tab w:val="left" w:pos="926"/>
        </w:tabs>
        <w:autoSpaceDE w:val="0"/>
        <w:autoSpaceDN w:val="0"/>
        <w:spacing w:before="56" w:after="0" w:line="278" w:lineRule="auto"/>
        <w:ind w:right="137"/>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Wykaz dostaw</w:t>
      </w:r>
      <w:r w:rsidRPr="008213F9">
        <w:rPr>
          <w:rFonts w:asciiTheme="minorHAnsi" w:eastAsia="Arimo" w:hAnsiTheme="minorHAnsi" w:cstheme="minorHAnsi"/>
          <w:szCs w:val="22"/>
          <w:lang w:eastAsia="en-US"/>
        </w:rPr>
        <w:t>, potwierdzający spełnienie warunku w zakresie zdolności technicznej lub zawodowej</w:t>
      </w:r>
      <w:r w:rsidRPr="008213F9">
        <w:rPr>
          <w:rFonts w:asciiTheme="minorHAnsi" w:eastAsia="Arimo" w:hAnsiTheme="minorHAnsi" w:cstheme="minorHAnsi"/>
          <w:spacing w:val="-27"/>
          <w:szCs w:val="22"/>
          <w:lang w:eastAsia="en-US"/>
        </w:rPr>
        <w:t xml:space="preserve"> </w:t>
      </w:r>
      <w:r w:rsidRPr="008213F9">
        <w:rPr>
          <w:rFonts w:asciiTheme="minorHAnsi" w:eastAsia="Arimo" w:hAnsiTheme="minorHAnsi" w:cstheme="minorHAnsi"/>
          <w:szCs w:val="22"/>
          <w:lang w:eastAsia="en-US"/>
        </w:rPr>
        <w:t>(wzór</w:t>
      </w:r>
      <w:r w:rsidRPr="008213F9">
        <w:rPr>
          <w:rFonts w:asciiTheme="minorHAnsi" w:eastAsia="Arimo" w:hAnsiTheme="minorHAnsi" w:cstheme="minorHAnsi"/>
          <w:spacing w:val="-27"/>
          <w:szCs w:val="22"/>
          <w:lang w:eastAsia="en-US"/>
        </w:rPr>
        <w:t xml:space="preserve"> </w:t>
      </w:r>
      <w:r w:rsidRPr="008213F9">
        <w:rPr>
          <w:rFonts w:asciiTheme="minorHAnsi" w:eastAsia="Arimo" w:hAnsiTheme="minorHAnsi" w:cstheme="minorHAnsi"/>
          <w:szCs w:val="22"/>
          <w:lang w:eastAsia="en-US"/>
        </w:rPr>
        <w:t>wykazu</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stanowi</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załącznik</w:t>
      </w:r>
      <w:r w:rsidRPr="008213F9">
        <w:rPr>
          <w:rFonts w:asciiTheme="minorHAnsi" w:eastAsia="Arimo" w:hAnsiTheme="minorHAnsi" w:cstheme="minorHAnsi"/>
          <w:spacing w:val="-27"/>
          <w:szCs w:val="22"/>
          <w:lang w:eastAsia="en-US"/>
        </w:rPr>
        <w:t xml:space="preserve"> </w:t>
      </w:r>
      <w:r w:rsidRPr="008213F9">
        <w:rPr>
          <w:rFonts w:asciiTheme="minorHAnsi" w:eastAsia="Arimo" w:hAnsiTheme="minorHAnsi" w:cstheme="minorHAnsi"/>
          <w:szCs w:val="22"/>
          <w:lang w:eastAsia="en-US"/>
        </w:rPr>
        <w:t>nr</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6</w:t>
      </w:r>
      <w:r w:rsidRPr="008213F9">
        <w:rPr>
          <w:rFonts w:asciiTheme="minorHAnsi" w:eastAsia="Arimo" w:hAnsiTheme="minorHAnsi" w:cstheme="minorHAnsi"/>
          <w:spacing w:val="-28"/>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SWZ)</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należy</w:t>
      </w:r>
      <w:r w:rsidRPr="008213F9">
        <w:rPr>
          <w:rFonts w:asciiTheme="minorHAnsi" w:eastAsia="Arimo" w:hAnsiTheme="minorHAnsi" w:cstheme="minorHAnsi"/>
          <w:spacing w:val="-27"/>
          <w:szCs w:val="22"/>
          <w:lang w:eastAsia="en-US"/>
        </w:rPr>
        <w:t xml:space="preserve"> </w:t>
      </w:r>
      <w:r w:rsidRPr="008213F9">
        <w:rPr>
          <w:rFonts w:asciiTheme="minorHAnsi" w:eastAsia="Arimo" w:hAnsiTheme="minorHAnsi" w:cstheme="minorHAnsi"/>
          <w:szCs w:val="22"/>
          <w:lang w:eastAsia="en-US"/>
        </w:rPr>
        <w:t>złożyć</w:t>
      </w:r>
    </w:p>
    <w:p w14:paraId="51AD570A" w14:textId="77777777" w:rsidR="008213F9" w:rsidRPr="008213F9" w:rsidRDefault="008213F9" w:rsidP="008213F9">
      <w:pPr>
        <w:widowControl w:val="0"/>
        <w:tabs>
          <w:tab w:val="left" w:pos="1161"/>
        </w:tabs>
        <w:autoSpaceDE w:val="0"/>
        <w:autoSpaceDN w:val="0"/>
        <w:spacing w:before="15" w:after="0" w:line="278" w:lineRule="auto"/>
        <w:ind w:left="792" w:right="131"/>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 w formie elektronicznej </w:t>
      </w:r>
      <w:r w:rsidRPr="008213F9">
        <w:rPr>
          <w:rFonts w:asciiTheme="minorHAnsi" w:eastAsia="Arimo" w:hAnsiTheme="minorHAnsi" w:cstheme="minorHAnsi"/>
          <w:szCs w:val="22"/>
          <w:lang w:eastAsia="en-US"/>
        </w:rPr>
        <w:t>(tj. elektronicznie opatrzonej kwalifikowanym podpisem elektronicznym)</w:t>
      </w:r>
    </w:p>
    <w:p w14:paraId="01F10D6D" w14:textId="77777777" w:rsidR="008213F9" w:rsidRPr="008213F9" w:rsidRDefault="008213F9" w:rsidP="008213F9">
      <w:pPr>
        <w:widowControl w:val="0"/>
        <w:autoSpaceDE w:val="0"/>
        <w:autoSpaceDN w:val="0"/>
        <w:spacing w:before="18" w:after="0"/>
        <w:ind w:left="792"/>
        <w:rPr>
          <w:rFonts w:asciiTheme="minorHAnsi" w:eastAsia="Arimo" w:hAnsiTheme="minorHAnsi" w:cstheme="minorHAnsi"/>
          <w:lang w:eastAsia="en-US"/>
        </w:rPr>
      </w:pPr>
      <w:r w:rsidRPr="008213F9">
        <w:rPr>
          <w:rFonts w:asciiTheme="minorHAnsi" w:eastAsia="Arimo" w:hAnsiTheme="minorHAnsi" w:cstheme="minorHAnsi"/>
          <w:lang w:eastAsia="en-US"/>
        </w:rPr>
        <w:t>lub</w:t>
      </w:r>
    </w:p>
    <w:p w14:paraId="179CCC91" w14:textId="77777777" w:rsidR="008213F9" w:rsidRPr="008213F9" w:rsidRDefault="008213F9" w:rsidP="008213F9">
      <w:pPr>
        <w:widowControl w:val="0"/>
        <w:tabs>
          <w:tab w:val="left" w:pos="1072"/>
        </w:tabs>
        <w:autoSpaceDE w:val="0"/>
        <w:autoSpaceDN w:val="0"/>
        <w:spacing w:before="56" w:after="0" w:line="292" w:lineRule="auto"/>
        <w:ind w:left="792" w:right="128"/>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 w postaci elektronicznej </w:t>
      </w:r>
      <w:r w:rsidRPr="008213F9">
        <w:rPr>
          <w:rFonts w:asciiTheme="minorHAnsi" w:eastAsia="Arimo" w:hAnsiTheme="minorHAnsi" w:cstheme="minorHAnsi"/>
          <w:szCs w:val="22"/>
          <w:lang w:eastAsia="en-US"/>
        </w:rPr>
        <w:t>opatrzonej podpisem zaufanym lub podpisem osobistym przez osobę/osoby upoważnioną/upoważnione do reprezentowania odpowiednio wykonawcy/wykonawcy wspólnie ubiegającego się o udzielenie zamówienia /podmiotu udostępniającego</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zasoby.</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Jeżeli</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wykaz</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został</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sporządzony</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jako</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dokument</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45"/>
          <w:szCs w:val="22"/>
          <w:lang w:eastAsia="en-US"/>
        </w:rPr>
        <w:t xml:space="preserve"> </w:t>
      </w:r>
      <w:r w:rsidRPr="008213F9">
        <w:rPr>
          <w:rFonts w:asciiTheme="minorHAnsi" w:eastAsia="Arimo" w:hAnsiTheme="minorHAnsi" w:cstheme="minorHAnsi"/>
          <w:szCs w:val="22"/>
          <w:lang w:eastAsia="en-US"/>
        </w:rPr>
        <w:t>postaci papierowej</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i</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opatrzony</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własnoręcznym</w:t>
      </w:r>
      <w:r w:rsidRPr="008213F9">
        <w:rPr>
          <w:rFonts w:asciiTheme="minorHAnsi" w:eastAsia="Arimo" w:hAnsiTheme="minorHAnsi" w:cstheme="minorHAnsi"/>
          <w:spacing w:val="-14"/>
          <w:szCs w:val="22"/>
          <w:lang w:eastAsia="en-US"/>
        </w:rPr>
        <w:t xml:space="preserve"> </w:t>
      </w:r>
      <w:r w:rsidRPr="008213F9">
        <w:rPr>
          <w:rFonts w:asciiTheme="minorHAnsi" w:eastAsia="Arimo" w:hAnsiTheme="minorHAnsi" w:cstheme="minorHAnsi"/>
          <w:szCs w:val="22"/>
          <w:lang w:eastAsia="en-US"/>
        </w:rPr>
        <w:t>podpisem,</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przekazuje</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się</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cyfrowe</w:t>
      </w:r>
      <w:r w:rsidRPr="008213F9">
        <w:rPr>
          <w:rFonts w:asciiTheme="minorHAnsi" w:eastAsia="Arimo" w:hAnsiTheme="minorHAnsi" w:cstheme="minorHAnsi"/>
          <w:spacing w:val="-13"/>
          <w:szCs w:val="22"/>
          <w:lang w:eastAsia="en-US"/>
        </w:rPr>
        <w:t xml:space="preserve"> </w:t>
      </w:r>
      <w:r w:rsidRPr="008213F9">
        <w:rPr>
          <w:rFonts w:asciiTheme="minorHAnsi" w:eastAsia="Arimo" w:hAnsiTheme="minorHAnsi" w:cstheme="minorHAnsi"/>
          <w:szCs w:val="22"/>
          <w:lang w:eastAsia="en-US"/>
        </w:rPr>
        <w:t>odwzorowanie tego dokumentu opatrzone kwalifikowanym podpisem elektronicznym, podpisem zaufanym lub podpisem osobistym, poświadczającym zgodność cyfrowego odwzorowania z dokumentem</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postaci</w:t>
      </w:r>
      <w:r w:rsidRPr="008213F9">
        <w:rPr>
          <w:rFonts w:asciiTheme="minorHAnsi" w:eastAsia="Arimo" w:hAnsiTheme="minorHAnsi" w:cstheme="minorHAnsi"/>
          <w:spacing w:val="-12"/>
          <w:szCs w:val="22"/>
          <w:lang w:eastAsia="en-US"/>
        </w:rPr>
        <w:t xml:space="preserve"> </w:t>
      </w:r>
      <w:r w:rsidRPr="008213F9">
        <w:rPr>
          <w:rFonts w:asciiTheme="minorHAnsi" w:eastAsia="Arimo" w:hAnsiTheme="minorHAnsi" w:cstheme="minorHAnsi"/>
          <w:szCs w:val="22"/>
          <w:lang w:eastAsia="en-US"/>
        </w:rPr>
        <w:t>papierowej.</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Poświadczenia</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dokonuje</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odpowiednio</w:t>
      </w:r>
      <w:r w:rsidRPr="008213F9">
        <w:rPr>
          <w:rFonts w:asciiTheme="minorHAnsi" w:eastAsia="Arimo" w:hAnsiTheme="minorHAnsi" w:cstheme="minorHAnsi"/>
          <w:spacing w:val="-11"/>
          <w:szCs w:val="22"/>
          <w:lang w:eastAsia="en-US"/>
        </w:rPr>
        <w:t xml:space="preserve"> </w:t>
      </w:r>
      <w:r w:rsidRPr="008213F9">
        <w:rPr>
          <w:rFonts w:asciiTheme="minorHAnsi" w:eastAsia="Arimo" w:hAnsiTheme="minorHAnsi" w:cstheme="minorHAnsi"/>
          <w:szCs w:val="22"/>
          <w:lang w:eastAsia="en-US"/>
        </w:rPr>
        <w:t>wykonawca lub wykonawca wspólnie ubiegający się o udzielenie zamówienia lub podmiot udostępniający zasoby. Poświadczenia zgodności cyfrowego odwzorowania z dokumentem w</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postaci</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papierowej</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może</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dokonać</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również</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notariusz.</w:t>
      </w:r>
    </w:p>
    <w:p w14:paraId="75609278" w14:textId="77777777" w:rsidR="008213F9" w:rsidRPr="008213F9" w:rsidRDefault="008213F9">
      <w:pPr>
        <w:widowControl w:val="0"/>
        <w:numPr>
          <w:ilvl w:val="1"/>
          <w:numId w:val="29"/>
        </w:numPr>
        <w:tabs>
          <w:tab w:val="left" w:pos="926"/>
        </w:tabs>
        <w:autoSpaceDE w:val="0"/>
        <w:autoSpaceDN w:val="0"/>
        <w:spacing w:after="0" w:line="275" w:lineRule="exact"/>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Dowody </w:t>
      </w:r>
      <w:r w:rsidRPr="008213F9">
        <w:rPr>
          <w:rFonts w:asciiTheme="minorHAnsi" w:eastAsia="Arimo" w:hAnsiTheme="minorHAnsi" w:cstheme="minorHAnsi"/>
          <w:szCs w:val="22"/>
          <w:lang w:eastAsia="en-US"/>
        </w:rPr>
        <w:t>określające, czy wykazane dostawy zostały wykonane lub są</w:t>
      </w:r>
      <w:r w:rsidRPr="008213F9">
        <w:rPr>
          <w:rFonts w:asciiTheme="minorHAnsi" w:eastAsia="Arimo" w:hAnsiTheme="minorHAnsi" w:cstheme="minorHAnsi"/>
          <w:spacing w:val="56"/>
          <w:szCs w:val="22"/>
          <w:lang w:eastAsia="en-US"/>
        </w:rPr>
        <w:t xml:space="preserve"> </w:t>
      </w:r>
      <w:r w:rsidRPr="008213F9">
        <w:rPr>
          <w:rFonts w:asciiTheme="minorHAnsi" w:eastAsia="Arimo" w:hAnsiTheme="minorHAnsi" w:cstheme="minorHAnsi"/>
          <w:szCs w:val="22"/>
          <w:lang w:eastAsia="en-US"/>
        </w:rPr>
        <w:t>wykonywane</w:t>
      </w:r>
    </w:p>
    <w:p w14:paraId="14DFF47E" w14:textId="77777777" w:rsidR="008213F9" w:rsidRPr="008213F9" w:rsidRDefault="008213F9" w:rsidP="008213F9">
      <w:pPr>
        <w:widowControl w:val="0"/>
        <w:autoSpaceDE w:val="0"/>
        <w:autoSpaceDN w:val="0"/>
        <w:spacing w:before="49" w:after="0" w:line="292" w:lineRule="auto"/>
        <w:ind w:left="792" w:right="132"/>
        <w:jc w:val="both"/>
        <w:rPr>
          <w:rFonts w:asciiTheme="minorHAnsi" w:eastAsia="Arimo" w:hAnsiTheme="minorHAnsi" w:cstheme="minorHAnsi"/>
          <w:lang w:eastAsia="en-US"/>
        </w:rPr>
      </w:pPr>
      <w:r w:rsidRPr="008213F9">
        <w:rPr>
          <w:rFonts w:asciiTheme="minorHAnsi" w:eastAsia="Arimo" w:hAnsiTheme="minorHAnsi" w:cstheme="minorHAnsi"/>
          <w:lang w:eastAsia="en-US"/>
        </w:rPr>
        <w:t>należycie,</w:t>
      </w:r>
      <w:r w:rsidRPr="008213F9">
        <w:rPr>
          <w:rFonts w:asciiTheme="minorHAnsi" w:eastAsia="Arimo" w:hAnsiTheme="minorHAnsi" w:cstheme="minorHAnsi"/>
          <w:spacing w:val="-21"/>
          <w:lang w:eastAsia="en-US"/>
        </w:rPr>
        <w:t xml:space="preserve"> </w:t>
      </w:r>
      <w:r w:rsidRPr="008213F9">
        <w:rPr>
          <w:rFonts w:asciiTheme="minorHAnsi" w:eastAsia="Arimo" w:hAnsiTheme="minorHAnsi" w:cstheme="minorHAnsi"/>
          <w:lang w:eastAsia="en-US"/>
        </w:rPr>
        <w:t>przy</w:t>
      </w:r>
      <w:r w:rsidRPr="008213F9">
        <w:rPr>
          <w:rFonts w:asciiTheme="minorHAnsi" w:eastAsia="Arimo" w:hAnsiTheme="minorHAnsi" w:cstheme="minorHAnsi"/>
          <w:spacing w:val="-21"/>
          <w:lang w:eastAsia="en-US"/>
        </w:rPr>
        <w:t xml:space="preserve"> </w:t>
      </w:r>
      <w:r w:rsidRPr="008213F9">
        <w:rPr>
          <w:rFonts w:asciiTheme="minorHAnsi" w:eastAsia="Arimo" w:hAnsiTheme="minorHAnsi" w:cstheme="minorHAnsi"/>
          <w:lang w:eastAsia="en-US"/>
        </w:rPr>
        <w:t>czym</w:t>
      </w:r>
      <w:r w:rsidRPr="008213F9">
        <w:rPr>
          <w:rFonts w:asciiTheme="minorHAnsi" w:eastAsia="Arimo" w:hAnsiTheme="minorHAnsi" w:cstheme="minorHAnsi"/>
          <w:spacing w:val="-19"/>
          <w:lang w:eastAsia="en-US"/>
        </w:rPr>
        <w:t xml:space="preserve"> </w:t>
      </w:r>
      <w:r w:rsidRPr="008213F9">
        <w:rPr>
          <w:rFonts w:asciiTheme="minorHAnsi" w:eastAsia="Arimo" w:hAnsiTheme="minorHAnsi" w:cstheme="minorHAnsi"/>
          <w:lang w:eastAsia="en-US"/>
        </w:rPr>
        <w:t>dowodami,</w:t>
      </w:r>
      <w:r w:rsidRPr="008213F9">
        <w:rPr>
          <w:rFonts w:asciiTheme="minorHAnsi" w:eastAsia="Arimo" w:hAnsiTheme="minorHAnsi" w:cstheme="minorHAnsi"/>
          <w:spacing w:val="-21"/>
          <w:lang w:eastAsia="en-US"/>
        </w:rPr>
        <w:t xml:space="preserve"> </w:t>
      </w:r>
      <w:r w:rsidRPr="008213F9">
        <w:rPr>
          <w:rFonts w:asciiTheme="minorHAnsi" w:eastAsia="Arimo" w:hAnsiTheme="minorHAnsi" w:cstheme="minorHAnsi"/>
          <w:lang w:eastAsia="en-US"/>
        </w:rPr>
        <w:t>o</w:t>
      </w:r>
      <w:r w:rsidRPr="008213F9">
        <w:rPr>
          <w:rFonts w:asciiTheme="minorHAnsi" w:eastAsia="Arimo" w:hAnsiTheme="minorHAnsi" w:cstheme="minorHAnsi"/>
          <w:spacing w:val="-19"/>
          <w:lang w:eastAsia="en-US"/>
        </w:rPr>
        <w:t xml:space="preserve"> </w:t>
      </w:r>
      <w:r w:rsidRPr="008213F9">
        <w:rPr>
          <w:rFonts w:asciiTheme="minorHAnsi" w:eastAsia="Arimo" w:hAnsiTheme="minorHAnsi" w:cstheme="minorHAnsi"/>
          <w:lang w:eastAsia="en-US"/>
        </w:rPr>
        <w:t>których</w:t>
      </w:r>
      <w:r w:rsidRPr="008213F9">
        <w:rPr>
          <w:rFonts w:asciiTheme="minorHAnsi" w:eastAsia="Arimo" w:hAnsiTheme="minorHAnsi" w:cstheme="minorHAnsi"/>
          <w:spacing w:val="-21"/>
          <w:lang w:eastAsia="en-US"/>
        </w:rPr>
        <w:t xml:space="preserve"> </w:t>
      </w:r>
      <w:r w:rsidRPr="008213F9">
        <w:rPr>
          <w:rFonts w:asciiTheme="minorHAnsi" w:eastAsia="Arimo" w:hAnsiTheme="minorHAnsi" w:cstheme="minorHAnsi"/>
          <w:lang w:eastAsia="en-US"/>
        </w:rPr>
        <w:t>mowa,</w:t>
      </w:r>
      <w:r w:rsidRPr="008213F9">
        <w:rPr>
          <w:rFonts w:asciiTheme="minorHAnsi" w:eastAsia="Arimo" w:hAnsiTheme="minorHAnsi" w:cstheme="minorHAnsi"/>
          <w:spacing w:val="-19"/>
          <w:lang w:eastAsia="en-US"/>
        </w:rPr>
        <w:t xml:space="preserve"> </w:t>
      </w:r>
      <w:r w:rsidRPr="008213F9">
        <w:rPr>
          <w:rFonts w:asciiTheme="minorHAnsi" w:eastAsia="Arimo" w:hAnsiTheme="minorHAnsi" w:cstheme="minorHAnsi"/>
          <w:lang w:eastAsia="en-US"/>
        </w:rPr>
        <w:t>są</w:t>
      </w:r>
      <w:r w:rsidRPr="008213F9">
        <w:rPr>
          <w:rFonts w:asciiTheme="minorHAnsi" w:eastAsia="Arimo" w:hAnsiTheme="minorHAnsi" w:cstheme="minorHAnsi"/>
          <w:spacing w:val="-21"/>
          <w:lang w:eastAsia="en-US"/>
        </w:rPr>
        <w:t xml:space="preserve"> </w:t>
      </w:r>
      <w:r w:rsidRPr="008213F9">
        <w:rPr>
          <w:rFonts w:asciiTheme="minorHAnsi" w:eastAsia="Arimo" w:hAnsiTheme="minorHAnsi" w:cstheme="minorHAnsi"/>
          <w:lang w:eastAsia="en-US"/>
        </w:rPr>
        <w:t>referencje</w:t>
      </w:r>
      <w:r w:rsidRPr="008213F9">
        <w:rPr>
          <w:rFonts w:asciiTheme="minorHAnsi" w:eastAsia="Arimo" w:hAnsiTheme="minorHAnsi" w:cstheme="minorHAnsi"/>
          <w:spacing w:val="-20"/>
          <w:lang w:eastAsia="en-US"/>
        </w:rPr>
        <w:t xml:space="preserve"> </w:t>
      </w:r>
      <w:r w:rsidRPr="008213F9">
        <w:rPr>
          <w:rFonts w:asciiTheme="minorHAnsi" w:eastAsia="Arimo" w:hAnsiTheme="minorHAnsi" w:cstheme="minorHAnsi"/>
          <w:lang w:eastAsia="en-US"/>
        </w:rPr>
        <w:t>bądź</w:t>
      </w:r>
      <w:r w:rsidRPr="008213F9">
        <w:rPr>
          <w:rFonts w:asciiTheme="minorHAnsi" w:eastAsia="Arimo" w:hAnsiTheme="minorHAnsi" w:cstheme="minorHAnsi"/>
          <w:spacing w:val="-21"/>
          <w:lang w:eastAsia="en-US"/>
        </w:rPr>
        <w:t xml:space="preserve"> </w:t>
      </w:r>
      <w:r w:rsidRPr="008213F9">
        <w:rPr>
          <w:rFonts w:asciiTheme="minorHAnsi" w:eastAsia="Arimo" w:hAnsiTheme="minorHAnsi" w:cstheme="minorHAnsi"/>
          <w:lang w:eastAsia="en-US"/>
        </w:rPr>
        <w:t>inne</w:t>
      </w:r>
      <w:r w:rsidRPr="008213F9">
        <w:rPr>
          <w:rFonts w:asciiTheme="minorHAnsi" w:eastAsia="Arimo" w:hAnsiTheme="minorHAnsi" w:cstheme="minorHAnsi"/>
          <w:spacing w:val="-21"/>
          <w:lang w:eastAsia="en-US"/>
        </w:rPr>
        <w:t xml:space="preserve"> </w:t>
      </w:r>
      <w:r w:rsidRPr="008213F9">
        <w:rPr>
          <w:rFonts w:asciiTheme="minorHAnsi" w:eastAsia="Arimo" w:hAnsiTheme="minorHAnsi" w:cstheme="minorHAnsi"/>
          <w:lang w:eastAsia="en-US"/>
        </w:rPr>
        <w:t>dokumenty sporządzone przez podmiot, na rzecz którego dostawy zostały wykonane, a jeżeli wykonawca</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z</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przyczyn</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niezależnych</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od</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niego</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nie</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jest</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w</w:t>
      </w:r>
      <w:r w:rsidRPr="008213F9">
        <w:rPr>
          <w:rFonts w:asciiTheme="minorHAnsi" w:eastAsia="Arimo" w:hAnsiTheme="minorHAnsi" w:cstheme="minorHAnsi"/>
          <w:spacing w:val="-27"/>
          <w:lang w:eastAsia="en-US"/>
        </w:rPr>
        <w:t xml:space="preserve"> </w:t>
      </w:r>
      <w:r w:rsidRPr="008213F9">
        <w:rPr>
          <w:rFonts w:asciiTheme="minorHAnsi" w:eastAsia="Arimo" w:hAnsiTheme="minorHAnsi" w:cstheme="minorHAnsi"/>
          <w:lang w:eastAsia="en-US"/>
        </w:rPr>
        <w:t>stanie</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uzyskać</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tych</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dokumentów</w:t>
      </w:r>
    </w:p>
    <w:p w14:paraId="6EB332A7" w14:textId="77777777" w:rsidR="008213F9" w:rsidRPr="008213F9" w:rsidRDefault="008213F9" w:rsidP="008213F9">
      <w:pPr>
        <w:widowControl w:val="0"/>
        <w:autoSpaceDE w:val="0"/>
        <w:autoSpaceDN w:val="0"/>
        <w:spacing w:before="1" w:after="0" w:line="292" w:lineRule="auto"/>
        <w:ind w:left="792" w:right="127"/>
        <w:jc w:val="both"/>
        <w:rPr>
          <w:rFonts w:asciiTheme="minorHAnsi" w:eastAsia="Arimo" w:hAnsiTheme="minorHAnsi" w:cstheme="minorHAnsi"/>
          <w:lang w:eastAsia="en-US"/>
        </w:rPr>
      </w:pPr>
      <w:r w:rsidRPr="008213F9">
        <w:rPr>
          <w:rFonts w:asciiTheme="minorHAnsi" w:eastAsia="Arimo" w:hAnsiTheme="minorHAnsi" w:cstheme="minorHAnsi"/>
          <w:lang w:eastAsia="en-US"/>
        </w:rPr>
        <w:t>– inne odpowiednie dokumenty należy złożyć w formie dokumentu elektronicznego podpisanego kwalifikowanym podpisem elektronicznym, podpisem osobistym lub podpisem</w:t>
      </w:r>
      <w:r w:rsidRPr="008213F9">
        <w:rPr>
          <w:rFonts w:asciiTheme="minorHAnsi" w:eastAsia="Arimo" w:hAnsiTheme="minorHAnsi" w:cstheme="minorHAnsi"/>
          <w:spacing w:val="-13"/>
          <w:lang w:eastAsia="en-US"/>
        </w:rPr>
        <w:t xml:space="preserve"> </w:t>
      </w:r>
      <w:r w:rsidRPr="008213F9">
        <w:rPr>
          <w:rFonts w:asciiTheme="minorHAnsi" w:eastAsia="Arimo" w:hAnsiTheme="minorHAnsi" w:cstheme="minorHAnsi"/>
          <w:lang w:eastAsia="en-US"/>
        </w:rPr>
        <w:t>zaufanym</w:t>
      </w:r>
      <w:r w:rsidRPr="008213F9">
        <w:rPr>
          <w:rFonts w:asciiTheme="minorHAnsi" w:eastAsia="Arimo" w:hAnsiTheme="minorHAnsi" w:cstheme="minorHAnsi"/>
          <w:spacing w:val="-13"/>
          <w:lang w:eastAsia="en-US"/>
        </w:rPr>
        <w:t xml:space="preserve"> </w:t>
      </w:r>
      <w:r w:rsidRPr="008213F9">
        <w:rPr>
          <w:rFonts w:asciiTheme="minorHAnsi" w:eastAsia="Arimo" w:hAnsiTheme="minorHAnsi" w:cstheme="minorHAnsi"/>
          <w:lang w:eastAsia="en-US"/>
        </w:rPr>
        <w:t>przez</w:t>
      </w:r>
      <w:r w:rsidRPr="008213F9">
        <w:rPr>
          <w:rFonts w:asciiTheme="minorHAnsi" w:eastAsia="Arimo" w:hAnsiTheme="minorHAnsi" w:cstheme="minorHAnsi"/>
          <w:spacing w:val="-10"/>
          <w:lang w:eastAsia="en-US"/>
        </w:rPr>
        <w:t xml:space="preserve"> </w:t>
      </w:r>
      <w:r w:rsidRPr="008213F9">
        <w:rPr>
          <w:rFonts w:asciiTheme="minorHAnsi" w:eastAsia="Arimo" w:hAnsiTheme="minorHAnsi" w:cstheme="minorHAnsi"/>
          <w:lang w:eastAsia="en-US"/>
        </w:rPr>
        <w:t>osobę/osoby</w:t>
      </w:r>
      <w:r w:rsidRPr="008213F9">
        <w:rPr>
          <w:rFonts w:asciiTheme="minorHAnsi" w:eastAsia="Arimo" w:hAnsiTheme="minorHAnsi" w:cstheme="minorHAnsi"/>
          <w:spacing w:val="-13"/>
          <w:lang w:eastAsia="en-US"/>
        </w:rPr>
        <w:t xml:space="preserve"> </w:t>
      </w:r>
      <w:r w:rsidRPr="008213F9">
        <w:rPr>
          <w:rFonts w:asciiTheme="minorHAnsi" w:eastAsia="Arimo" w:hAnsiTheme="minorHAnsi" w:cstheme="minorHAnsi"/>
          <w:lang w:eastAsia="en-US"/>
        </w:rPr>
        <w:t>upoważnioną/upoważnione</w:t>
      </w:r>
      <w:r w:rsidRPr="008213F9">
        <w:rPr>
          <w:rFonts w:asciiTheme="minorHAnsi" w:eastAsia="Arimo" w:hAnsiTheme="minorHAnsi" w:cstheme="minorHAnsi"/>
          <w:spacing w:val="-12"/>
          <w:lang w:eastAsia="en-US"/>
        </w:rPr>
        <w:t xml:space="preserve"> </w:t>
      </w:r>
      <w:r w:rsidRPr="008213F9">
        <w:rPr>
          <w:rFonts w:asciiTheme="minorHAnsi" w:eastAsia="Arimo" w:hAnsiTheme="minorHAnsi" w:cstheme="minorHAnsi"/>
          <w:lang w:eastAsia="en-US"/>
        </w:rPr>
        <w:t>do</w:t>
      </w:r>
      <w:r w:rsidRPr="008213F9">
        <w:rPr>
          <w:rFonts w:asciiTheme="minorHAnsi" w:eastAsia="Arimo" w:hAnsiTheme="minorHAnsi" w:cstheme="minorHAnsi"/>
          <w:spacing w:val="-14"/>
          <w:lang w:eastAsia="en-US"/>
        </w:rPr>
        <w:t xml:space="preserve"> </w:t>
      </w:r>
      <w:r w:rsidRPr="008213F9">
        <w:rPr>
          <w:rFonts w:asciiTheme="minorHAnsi" w:eastAsia="Arimo" w:hAnsiTheme="minorHAnsi" w:cstheme="minorHAnsi"/>
          <w:lang w:eastAsia="en-US"/>
        </w:rPr>
        <w:t>reprezentowania podmiotu,</w:t>
      </w:r>
      <w:r w:rsidRPr="008213F9">
        <w:rPr>
          <w:rFonts w:asciiTheme="minorHAnsi" w:eastAsia="Arimo" w:hAnsiTheme="minorHAnsi" w:cstheme="minorHAnsi"/>
          <w:spacing w:val="-31"/>
          <w:lang w:eastAsia="en-US"/>
        </w:rPr>
        <w:t xml:space="preserve"> </w:t>
      </w:r>
      <w:r w:rsidRPr="008213F9">
        <w:rPr>
          <w:rFonts w:asciiTheme="minorHAnsi" w:eastAsia="Arimo" w:hAnsiTheme="minorHAnsi" w:cstheme="minorHAnsi"/>
          <w:lang w:eastAsia="en-US"/>
        </w:rPr>
        <w:t>na</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rzecz</w:t>
      </w:r>
      <w:r w:rsidRPr="008213F9">
        <w:rPr>
          <w:rFonts w:asciiTheme="minorHAnsi" w:eastAsia="Arimo" w:hAnsiTheme="minorHAnsi" w:cstheme="minorHAnsi"/>
          <w:spacing w:val="-31"/>
          <w:lang w:eastAsia="en-US"/>
        </w:rPr>
        <w:t xml:space="preserve"> </w:t>
      </w:r>
      <w:r w:rsidRPr="008213F9">
        <w:rPr>
          <w:rFonts w:asciiTheme="minorHAnsi" w:eastAsia="Arimo" w:hAnsiTheme="minorHAnsi" w:cstheme="minorHAnsi"/>
          <w:lang w:eastAsia="en-US"/>
        </w:rPr>
        <w:t>usługi</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były</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wykonane</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w</w:t>
      </w:r>
      <w:r w:rsidRPr="008213F9">
        <w:rPr>
          <w:rFonts w:asciiTheme="minorHAnsi" w:eastAsia="Arimo" w:hAnsiTheme="minorHAnsi" w:cstheme="minorHAnsi"/>
          <w:spacing w:val="-31"/>
          <w:lang w:eastAsia="en-US"/>
        </w:rPr>
        <w:t xml:space="preserve"> </w:t>
      </w:r>
      <w:r w:rsidRPr="008213F9">
        <w:rPr>
          <w:rFonts w:asciiTheme="minorHAnsi" w:eastAsia="Arimo" w:hAnsiTheme="minorHAnsi" w:cstheme="minorHAnsi"/>
          <w:lang w:eastAsia="en-US"/>
        </w:rPr>
        <w:t>przypadku</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gdy</w:t>
      </w:r>
      <w:r w:rsidRPr="008213F9">
        <w:rPr>
          <w:rFonts w:asciiTheme="minorHAnsi" w:eastAsia="Arimo" w:hAnsiTheme="minorHAnsi" w:cstheme="minorHAnsi"/>
          <w:spacing w:val="-32"/>
          <w:lang w:eastAsia="en-US"/>
        </w:rPr>
        <w:t xml:space="preserve"> </w:t>
      </w:r>
      <w:r w:rsidRPr="008213F9">
        <w:rPr>
          <w:rFonts w:asciiTheme="minorHAnsi" w:eastAsia="Arimo" w:hAnsiTheme="minorHAnsi" w:cstheme="minorHAnsi"/>
          <w:lang w:eastAsia="en-US"/>
        </w:rPr>
        <w:t>dokument</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został</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sporządzony w</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postaci</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elektronicznej.</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Jeżeli</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dowody</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zostały</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sporządzone</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jako</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dokument</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w</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postaci papierowej</w:t>
      </w:r>
      <w:r w:rsidRPr="008213F9">
        <w:rPr>
          <w:rFonts w:asciiTheme="minorHAnsi" w:eastAsia="Arimo" w:hAnsiTheme="minorHAnsi" w:cstheme="minorHAnsi"/>
          <w:spacing w:val="-12"/>
          <w:lang w:eastAsia="en-US"/>
        </w:rPr>
        <w:t xml:space="preserve"> </w:t>
      </w:r>
      <w:r w:rsidRPr="008213F9">
        <w:rPr>
          <w:rFonts w:asciiTheme="minorHAnsi" w:eastAsia="Arimo" w:hAnsiTheme="minorHAnsi" w:cstheme="minorHAnsi"/>
          <w:lang w:eastAsia="en-US"/>
        </w:rPr>
        <w:t>i</w:t>
      </w:r>
      <w:r w:rsidRPr="008213F9">
        <w:rPr>
          <w:rFonts w:asciiTheme="minorHAnsi" w:eastAsia="Arimo" w:hAnsiTheme="minorHAnsi" w:cstheme="minorHAnsi"/>
          <w:spacing w:val="-26"/>
          <w:lang w:eastAsia="en-US"/>
        </w:rPr>
        <w:t xml:space="preserve"> </w:t>
      </w:r>
      <w:r w:rsidRPr="008213F9">
        <w:rPr>
          <w:rFonts w:asciiTheme="minorHAnsi" w:eastAsia="Arimo" w:hAnsiTheme="minorHAnsi" w:cstheme="minorHAnsi"/>
          <w:lang w:eastAsia="en-US"/>
        </w:rPr>
        <w:t>opatrzone</w:t>
      </w:r>
      <w:r w:rsidRPr="008213F9">
        <w:rPr>
          <w:rFonts w:asciiTheme="minorHAnsi" w:eastAsia="Arimo" w:hAnsiTheme="minorHAnsi" w:cstheme="minorHAnsi"/>
          <w:spacing w:val="-13"/>
          <w:lang w:eastAsia="en-US"/>
        </w:rPr>
        <w:t xml:space="preserve"> </w:t>
      </w:r>
      <w:r w:rsidRPr="008213F9">
        <w:rPr>
          <w:rFonts w:asciiTheme="minorHAnsi" w:eastAsia="Arimo" w:hAnsiTheme="minorHAnsi" w:cstheme="minorHAnsi"/>
          <w:lang w:eastAsia="en-US"/>
        </w:rPr>
        <w:t>własnoręcznym</w:t>
      </w:r>
      <w:r w:rsidRPr="008213F9">
        <w:rPr>
          <w:rFonts w:asciiTheme="minorHAnsi" w:eastAsia="Arimo" w:hAnsiTheme="minorHAnsi" w:cstheme="minorHAnsi"/>
          <w:spacing w:val="-13"/>
          <w:lang w:eastAsia="en-US"/>
        </w:rPr>
        <w:t xml:space="preserve"> </w:t>
      </w:r>
      <w:r w:rsidRPr="008213F9">
        <w:rPr>
          <w:rFonts w:asciiTheme="minorHAnsi" w:eastAsia="Arimo" w:hAnsiTheme="minorHAnsi" w:cstheme="minorHAnsi"/>
          <w:lang w:eastAsia="en-US"/>
        </w:rPr>
        <w:t>podpisem,</w:t>
      </w:r>
      <w:r w:rsidRPr="008213F9">
        <w:rPr>
          <w:rFonts w:asciiTheme="minorHAnsi" w:eastAsia="Arimo" w:hAnsiTheme="minorHAnsi" w:cstheme="minorHAnsi"/>
          <w:spacing w:val="-11"/>
          <w:lang w:eastAsia="en-US"/>
        </w:rPr>
        <w:t xml:space="preserve"> </w:t>
      </w:r>
      <w:r w:rsidRPr="008213F9">
        <w:rPr>
          <w:rFonts w:asciiTheme="minorHAnsi" w:eastAsia="Arimo" w:hAnsiTheme="minorHAnsi" w:cstheme="minorHAnsi"/>
          <w:lang w:eastAsia="en-US"/>
        </w:rPr>
        <w:t>przekazuje</w:t>
      </w:r>
      <w:r w:rsidRPr="008213F9">
        <w:rPr>
          <w:rFonts w:asciiTheme="minorHAnsi" w:eastAsia="Arimo" w:hAnsiTheme="minorHAnsi" w:cstheme="minorHAnsi"/>
          <w:spacing w:val="-13"/>
          <w:lang w:eastAsia="en-US"/>
        </w:rPr>
        <w:t xml:space="preserve"> </w:t>
      </w:r>
      <w:r w:rsidRPr="008213F9">
        <w:rPr>
          <w:rFonts w:asciiTheme="minorHAnsi" w:eastAsia="Arimo" w:hAnsiTheme="minorHAnsi" w:cstheme="minorHAnsi"/>
          <w:lang w:eastAsia="en-US"/>
        </w:rPr>
        <w:t>się</w:t>
      </w:r>
      <w:r w:rsidRPr="008213F9">
        <w:rPr>
          <w:rFonts w:asciiTheme="minorHAnsi" w:eastAsia="Arimo" w:hAnsiTheme="minorHAnsi" w:cstheme="minorHAnsi"/>
          <w:spacing w:val="-11"/>
          <w:lang w:eastAsia="en-US"/>
        </w:rPr>
        <w:t xml:space="preserve"> </w:t>
      </w:r>
      <w:r w:rsidRPr="008213F9">
        <w:rPr>
          <w:rFonts w:asciiTheme="minorHAnsi" w:eastAsia="Arimo" w:hAnsiTheme="minorHAnsi" w:cstheme="minorHAnsi"/>
          <w:lang w:eastAsia="en-US"/>
        </w:rPr>
        <w:t>cyfrowe</w:t>
      </w:r>
      <w:r w:rsidRPr="008213F9">
        <w:rPr>
          <w:rFonts w:asciiTheme="minorHAnsi" w:eastAsia="Arimo" w:hAnsiTheme="minorHAnsi" w:cstheme="minorHAnsi"/>
          <w:spacing w:val="-12"/>
          <w:lang w:eastAsia="en-US"/>
        </w:rPr>
        <w:t xml:space="preserve"> </w:t>
      </w:r>
      <w:r w:rsidRPr="008213F9">
        <w:rPr>
          <w:rFonts w:asciiTheme="minorHAnsi" w:eastAsia="Arimo" w:hAnsiTheme="minorHAnsi" w:cstheme="minorHAnsi"/>
          <w:lang w:eastAsia="en-US"/>
        </w:rPr>
        <w:t>odwzorowanie tego dokumentu opatrzone kwalifikowanym podpisem elektronicznym, podpisem zaufanym</w:t>
      </w:r>
      <w:r w:rsidRPr="008213F9">
        <w:rPr>
          <w:rFonts w:asciiTheme="minorHAnsi" w:eastAsia="Arimo" w:hAnsiTheme="minorHAnsi" w:cstheme="minorHAnsi"/>
          <w:spacing w:val="-35"/>
          <w:lang w:eastAsia="en-US"/>
        </w:rPr>
        <w:t xml:space="preserve"> </w:t>
      </w:r>
      <w:r w:rsidRPr="008213F9">
        <w:rPr>
          <w:rFonts w:asciiTheme="minorHAnsi" w:eastAsia="Arimo" w:hAnsiTheme="minorHAnsi" w:cstheme="minorHAnsi"/>
          <w:lang w:eastAsia="en-US"/>
        </w:rPr>
        <w:t>lub</w:t>
      </w:r>
      <w:r w:rsidRPr="008213F9">
        <w:rPr>
          <w:rFonts w:asciiTheme="minorHAnsi" w:eastAsia="Arimo" w:hAnsiTheme="minorHAnsi" w:cstheme="minorHAnsi"/>
          <w:spacing w:val="-33"/>
          <w:lang w:eastAsia="en-US"/>
        </w:rPr>
        <w:t xml:space="preserve"> </w:t>
      </w:r>
      <w:r w:rsidRPr="008213F9">
        <w:rPr>
          <w:rFonts w:asciiTheme="minorHAnsi" w:eastAsia="Arimo" w:hAnsiTheme="minorHAnsi" w:cstheme="minorHAnsi"/>
          <w:lang w:eastAsia="en-US"/>
        </w:rPr>
        <w:t>podpisem</w:t>
      </w:r>
      <w:r w:rsidRPr="008213F9">
        <w:rPr>
          <w:rFonts w:asciiTheme="minorHAnsi" w:eastAsia="Arimo" w:hAnsiTheme="minorHAnsi" w:cstheme="minorHAnsi"/>
          <w:spacing w:val="-35"/>
          <w:lang w:eastAsia="en-US"/>
        </w:rPr>
        <w:t xml:space="preserve"> </w:t>
      </w:r>
      <w:r w:rsidRPr="008213F9">
        <w:rPr>
          <w:rFonts w:asciiTheme="minorHAnsi" w:eastAsia="Arimo" w:hAnsiTheme="minorHAnsi" w:cstheme="minorHAnsi"/>
          <w:lang w:eastAsia="en-US"/>
        </w:rPr>
        <w:t>osobistym,</w:t>
      </w:r>
      <w:r w:rsidRPr="008213F9">
        <w:rPr>
          <w:rFonts w:asciiTheme="minorHAnsi" w:eastAsia="Arimo" w:hAnsiTheme="minorHAnsi" w:cstheme="minorHAnsi"/>
          <w:spacing w:val="-35"/>
          <w:lang w:eastAsia="en-US"/>
        </w:rPr>
        <w:t xml:space="preserve"> </w:t>
      </w:r>
      <w:r w:rsidRPr="008213F9">
        <w:rPr>
          <w:rFonts w:asciiTheme="minorHAnsi" w:eastAsia="Arimo" w:hAnsiTheme="minorHAnsi" w:cstheme="minorHAnsi"/>
          <w:lang w:eastAsia="en-US"/>
        </w:rPr>
        <w:t>poświadczającym</w:t>
      </w:r>
      <w:r w:rsidRPr="008213F9">
        <w:rPr>
          <w:rFonts w:asciiTheme="minorHAnsi" w:eastAsia="Arimo" w:hAnsiTheme="minorHAnsi" w:cstheme="minorHAnsi"/>
          <w:spacing w:val="-33"/>
          <w:lang w:eastAsia="en-US"/>
        </w:rPr>
        <w:t xml:space="preserve"> </w:t>
      </w:r>
      <w:r w:rsidRPr="008213F9">
        <w:rPr>
          <w:rFonts w:asciiTheme="minorHAnsi" w:eastAsia="Arimo" w:hAnsiTheme="minorHAnsi" w:cstheme="minorHAnsi"/>
          <w:lang w:eastAsia="en-US"/>
        </w:rPr>
        <w:t>zgodność</w:t>
      </w:r>
      <w:r w:rsidRPr="008213F9">
        <w:rPr>
          <w:rFonts w:asciiTheme="minorHAnsi" w:eastAsia="Arimo" w:hAnsiTheme="minorHAnsi" w:cstheme="minorHAnsi"/>
          <w:spacing w:val="-34"/>
          <w:lang w:eastAsia="en-US"/>
        </w:rPr>
        <w:t xml:space="preserve"> </w:t>
      </w:r>
      <w:r w:rsidRPr="008213F9">
        <w:rPr>
          <w:rFonts w:asciiTheme="minorHAnsi" w:eastAsia="Arimo" w:hAnsiTheme="minorHAnsi" w:cstheme="minorHAnsi"/>
          <w:lang w:eastAsia="en-US"/>
        </w:rPr>
        <w:t>cyfrowego</w:t>
      </w:r>
      <w:r w:rsidRPr="008213F9">
        <w:rPr>
          <w:rFonts w:asciiTheme="minorHAnsi" w:eastAsia="Arimo" w:hAnsiTheme="minorHAnsi" w:cstheme="minorHAnsi"/>
          <w:spacing w:val="-33"/>
          <w:lang w:eastAsia="en-US"/>
        </w:rPr>
        <w:t xml:space="preserve"> </w:t>
      </w:r>
      <w:r w:rsidRPr="008213F9">
        <w:rPr>
          <w:rFonts w:asciiTheme="minorHAnsi" w:eastAsia="Arimo" w:hAnsiTheme="minorHAnsi" w:cstheme="minorHAnsi"/>
          <w:lang w:eastAsia="en-US"/>
        </w:rPr>
        <w:t>odwzorowania z</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dokumentem</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w</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postaci</w:t>
      </w:r>
      <w:r w:rsidRPr="008213F9">
        <w:rPr>
          <w:rFonts w:asciiTheme="minorHAnsi" w:eastAsia="Arimo" w:hAnsiTheme="minorHAnsi" w:cstheme="minorHAnsi"/>
          <w:spacing w:val="-30"/>
          <w:lang w:eastAsia="en-US"/>
        </w:rPr>
        <w:t xml:space="preserve"> </w:t>
      </w:r>
      <w:r w:rsidRPr="008213F9">
        <w:rPr>
          <w:rFonts w:asciiTheme="minorHAnsi" w:eastAsia="Arimo" w:hAnsiTheme="minorHAnsi" w:cstheme="minorHAnsi"/>
          <w:lang w:eastAsia="en-US"/>
        </w:rPr>
        <w:t>papierowej.</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Poświadczenia</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dokonuje</w:t>
      </w:r>
      <w:r w:rsidRPr="008213F9">
        <w:rPr>
          <w:rFonts w:asciiTheme="minorHAnsi" w:eastAsia="Arimo" w:hAnsiTheme="minorHAnsi" w:cstheme="minorHAnsi"/>
          <w:spacing w:val="-25"/>
          <w:lang w:eastAsia="en-US"/>
        </w:rPr>
        <w:t xml:space="preserve"> </w:t>
      </w:r>
      <w:r w:rsidRPr="008213F9">
        <w:rPr>
          <w:rFonts w:asciiTheme="minorHAnsi" w:eastAsia="Arimo" w:hAnsiTheme="minorHAnsi" w:cstheme="minorHAnsi"/>
          <w:lang w:eastAsia="en-US"/>
        </w:rPr>
        <w:t>–</w:t>
      </w:r>
      <w:r w:rsidRPr="008213F9">
        <w:rPr>
          <w:rFonts w:asciiTheme="minorHAnsi" w:eastAsia="Arimo" w:hAnsiTheme="minorHAnsi" w:cstheme="minorHAnsi"/>
          <w:spacing w:val="-28"/>
          <w:lang w:eastAsia="en-US"/>
        </w:rPr>
        <w:t xml:space="preserve"> </w:t>
      </w:r>
      <w:r w:rsidRPr="008213F9">
        <w:rPr>
          <w:rFonts w:asciiTheme="minorHAnsi" w:eastAsia="Arimo" w:hAnsiTheme="minorHAnsi" w:cstheme="minorHAnsi"/>
          <w:lang w:eastAsia="en-US"/>
        </w:rPr>
        <w:t>odpowiednio</w:t>
      </w:r>
      <w:r w:rsidRPr="008213F9">
        <w:rPr>
          <w:rFonts w:asciiTheme="minorHAnsi" w:eastAsia="Arimo" w:hAnsiTheme="minorHAnsi" w:cstheme="minorHAnsi"/>
          <w:spacing w:val="-29"/>
          <w:lang w:eastAsia="en-US"/>
        </w:rPr>
        <w:t xml:space="preserve"> </w:t>
      </w:r>
      <w:r w:rsidRPr="008213F9">
        <w:rPr>
          <w:rFonts w:asciiTheme="minorHAnsi" w:eastAsia="Arimo" w:hAnsiTheme="minorHAnsi" w:cstheme="minorHAnsi"/>
          <w:lang w:eastAsia="en-US"/>
        </w:rPr>
        <w:t>wykonawca</w:t>
      </w:r>
    </w:p>
    <w:p w14:paraId="205C59E6" w14:textId="312049C6" w:rsidR="008213F9" w:rsidRPr="008213F9" w:rsidRDefault="008213F9" w:rsidP="008213F9">
      <w:pPr>
        <w:widowControl w:val="0"/>
        <w:autoSpaceDE w:val="0"/>
        <w:autoSpaceDN w:val="0"/>
        <w:spacing w:before="82" w:after="0" w:line="292" w:lineRule="auto"/>
        <w:ind w:left="360" w:right="134"/>
        <w:jc w:val="both"/>
        <w:rPr>
          <w:rFonts w:asciiTheme="minorHAnsi" w:eastAsia="Arimo" w:hAnsiTheme="minorHAnsi" w:cstheme="minorHAnsi"/>
          <w:lang w:eastAsia="en-US"/>
        </w:rPr>
      </w:pPr>
      <w:r w:rsidRPr="008213F9">
        <w:rPr>
          <w:rFonts w:asciiTheme="minorHAnsi" w:eastAsia="Arimo" w:hAnsiTheme="minorHAnsi" w:cstheme="minorHAnsi"/>
          <w:lang w:eastAsia="en-US"/>
        </w:rPr>
        <w:t xml:space="preserve">lub wykonawca wspólnie ubiegający się o udzielenie zamówienia lub podmiot udostepniający zasoby. Poświadczenia zgodności cyfrowego odwzorowania </w:t>
      </w:r>
      <w:r>
        <w:rPr>
          <w:rFonts w:asciiTheme="minorHAnsi" w:eastAsia="Arimo" w:hAnsiTheme="minorHAnsi" w:cstheme="minorHAnsi"/>
          <w:lang w:eastAsia="en-US"/>
        </w:rPr>
        <w:br/>
      </w:r>
      <w:r w:rsidRPr="008213F9">
        <w:rPr>
          <w:rFonts w:asciiTheme="minorHAnsi" w:eastAsia="Arimo" w:hAnsiTheme="minorHAnsi" w:cstheme="minorHAnsi"/>
          <w:lang w:eastAsia="en-US"/>
        </w:rPr>
        <w:t>z dokumentem w postaci papierowej może dokonać również notariusz.</w:t>
      </w:r>
    </w:p>
    <w:p w14:paraId="11F187D3" w14:textId="77777777" w:rsidR="008213F9" w:rsidRPr="008213F9" w:rsidRDefault="008213F9">
      <w:pPr>
        <w:widowControl w:val="0"/>
        <w:numPr>
          <w:ilvl w:val="1"/>
          <w:numId w:val="29"/>
        </w:numPr>
        <w:tabs>
          <w:tab w:val="left" w:pos="926"/>
        </w:tabs>
        <w:autoSpaceDE w:val="0"/>
        <w:autoSpaceDN w:val="0"/>
        <w:spacing w:after="0" w:line="283" w:lineRule="auto"/>
        <w:ind w:right="129"/>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Oświadczenie wykonawcy o aktualności informacji zawartych w oświadczeniu, o którym mowa</w:t>
      </w:r>
      <w:r w:rsidRPr="008213F9">
        <w:rPr>
          <w:rFonts w:asciiTheme="minorHAnsi" w:eastAsia="Arimo" w:hAnsiTheme="minorHAnsi" w:cstheme="minorHAnsi"/>
          <w:b/>
          <w:spacing w:val="-12"/>
          <w:szCs w:val="22"/>
          <w:lang w:eastAsia="en-US"/>
        </w:rPr>
        <w:t xml:space="preserve"> </w:t>
      </w:r>
      <w:r w:rsidRPr="008213F9">
        <w:rPr>
          <w:rFonts w:asciiTheme="minorHAnsi" w:eastAsia="Arimo" w:hAnsiTheme="minorHAnsi" w:cstheme="minorHAnsi"/>
          <w:b/>
          <w:szCs w:val="22"/>
          <w:lang w:eastAsia="en-US"/>
        </w:rPr>
        <w:t>w</w:t>
      </w:r>
      <w:r w:rsidRPr="008213F9">
        <w:rPr>
          <w:rFonts w:asciiTheme="minorHAnsi" w:eastAsia="Arimo" w:hAnsiTheme="minorHAnsi" w:cstheme="minorHAnsi"/>
          <w:b/>
          <w:spacing w:val="-12"/>
          <w:szCs w:val="22"/>
          <w:lang w:eastAsia="en-US"/>
        </w:rPr>
        <w:t xml:space="preserve"> </w:t>
      </w:r>
      <w:r w:rsidRPr="008213F9">
        <w:rPr>
          <w:rFonts w:asciiTheme="minorHAnsi" w:eastAsia="Arimo" w:hAnsiTheme="minorHAnsi" w:cstheme="minorHAnsi"/>
          <w:b/>
          <w:szCs w:val="22"/>
          <w:lang w:eastAsia="en-US"/>
        </w:rPr>
        <w:t>art.</w:t>
      </w:r>
      <w:r w:rsidRPr="008213F9">
        <w:rPr>
          <w:rFonts w:asciiTheme="minorHAnsi" w:eastAsia="Arimo" w:hAnsiTheme="minorHAnsi" w:cstheme="minorHAnsi"/>
          <w:b/>
          <w:spacing w:val="-13"/>
          <w:szCs w:val="22"/>
          <w:lang w:eastAsia="en-US"/>
        </w:rPr>
        <w:t xml:space="preserve"> </w:t>
      </w:r>
      <w:r w:rsidRPr="008213F9">
        <w:rPr>
          <w:rFonts w:asciiTheme="minorHAnsi" w:eastAsia="Arimo" w:hAnsiTheme="minorHAnsi" w:cstheme="minorHAnsi"/>
          <w:b/>
          <w:szCs w:val="22"/>
          <w:lang w:eastAsia="en-US"/>
        </w:rPr>
        <w:t>125</w:t>
      </w:r>
      <w:r w:rsidRPr="008213F9">
        <w:rPr>
          <w:rFonts w:asciiTheme="minorHAnsi" w:eastAsia="Arimo" w:hAnsiTheme="minorHAnsi" w:cstheme="minorHAnsi"/>
          <w:b/>
          <w:spacing w:val="-13"/>
          <w:szCs w:val="22"/>
          <w:lang w:eastAsia="en-US"/>
        </w:rPr>
        <w:t xml:space="preserve"> </w:t>
      </w:r>
      <w:r w:rsidRPr="008213F9">
        <w:rPr>
          <w:rFonts w:asciiTheme="minorHAnsi" w:eastAsia="Arimo" w:hAnsiTheme="minorHAnsi" w:cstheme="minorHAnsi"/>
          <w:b/>
          <w:szCs w:val="22"/>
          <w:lang w:eastAsia="en-US"/>
        </w:rPr>
        <w:t>ust.</w:t>
      </w:r>
      <w:r w:rsidRPr="008213F9">
        <w:rPr>
          <w:rFonts w:asciiTheme="minorHAnsi" w:eastAsia="Arimo" w:hAnsiTheme="minorHAnsi" w:cstheme="minorHAnsi"/>
          <w:b/>
          <w:spacing w:val="-13"/>
          <w:szCs w:val="22"/>
          <w:lang w:eastAsia="en-US"/>
        </w:rPr>
        <w:t xml:space="preserve"> </w:t>
      </w:r>
      <w:r w:rsidRPr="008213F9">
        <w:rPr>
          <w:rFonts w:asciiTheme="minorHAnsi" w:eastAsia="Arimo" w:hAnsiTheme="minorHAnsi" w:cstheme="minorHAnsi"/>
          <w:b/>
          <w:szCs w:val="22"/>
          <w:lang w:eastAsia="en-US"/>
        </w:rPr>
        <w:t>1</w:t>
      </w:r>
      <w:r w:rsidRPr="008213F9">
        <w:rPr>
          <w:rFonts w:asciiTheme="minorHAnsi" w:eastAsia="Arimo" w:hAnsiTheme="minorHAnsi" w:cstheme="minorHAnsi"/>
          <w:b/>
          <w:spacing w:val="-12"/>
          <w:szCs w:val="22"/>
          <w:lang w:eastAsia="en-US"/>
        </w:rPr>
        <w:t xml:space="preserve"> </w:t>
      </w:r>
      <w:r w:rsidRPr="008213F9">
        <w:rPr>
          <w:rFonts w:asciiTheme="minorHAnsi" w:eastAsia="Arimo" w:hAnsiTheme="minorHAnsi" w:cstheme="minorHAnsi"/>
          <w:b/>
          <w:szCs w:val="22"/>
          <w:lang w:eastAsia="en-US"/>
        </w:rPr>
        <w:t>ustawy</w:t>
      </w:r>
      <w:r w:rsidRPr="008213F9">
        <w:rPr>
          <w:rFonts w:asciiTheme="minorHAnsi" w:eastAsia="Arimo" w:hAnsiTheme="minorHAnsi" w:cstheme="minorHAnsi"/>
          <w:b/>
          <w:spacing w:val="-12"/>
          <w:szCs w:val="22"/>
          <w:lang w:eastAsia="en-US"/>
        </w:rPr>
        <w:t xml:space="preserve"> </w:t>
      </w:r>
      <w:r w:rsidRPr="008213F9">
        <w:rPr>
          <w:rFonts w:asciiTheme="minorHAnsi" w:eastAsia="Arimo" w:hAnsiTheme="minorHAnsi" w:cstheme="minorHAnsi"/>
          <w:b/>
          <w:szCs w:val="22"/>
          <w:lang w:eastAsia="en-US"/>
        </w:rPr>
        <w:t>Pzp</w:t>
      </w:r>
      <w:r w:rsidRPr="008213F9">
        <w:rPr>
          <w:rFonts w:asciiTheme="minorHAnsi" w:eastAsia="Arimo" w:hAnsiTheme="minorHAnsi" w:cstheme="minorHAnsi"/>
          <w:b/>
          <w:spacing w:val="-11"/>
          <w:szCs w:val="22"/>
          <w:lang w:eastAsia="en-US"/>
        </w:rPr>
        <w:t xml:space="preserve"> </w:t>
      </w:r>
      <w:r w:rsidRPr="008213F9">
        <w:rPr>
          <w:rFonts w:asciiTheme="minorHAnsi" w:eastAsia="Arimo" w:hAnsiTheme="minorHAnsi" w:cstheme="minorHAnsi"/>
          <w:szCs w:val="22"/>
          <w:lang w:eastAsia="en-US"/>
        </w:rPr>
        <w:t>(wzór</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oświadczenia</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stanowi</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załącznik</w:t>
      </w:r>
      <w:r w:rsidRPr="008213F9">
        <w:rPr>
          <w:rFonts w:asciiTheme="minorHAnsi" w:eastAsia="Arimo" w:hAnsiTheme="minorHAnsi" w:cstheme="minorHAnsi"/>
          <w:spacing w:val="-24"/>
          <w:szCs w:val="22"/>
          <w:lang w:eastAsia="en-US"/>
        </w:rPr>
        <w:t xml:space="preserve"> </w:t>
      </w:r>
      <w:r w:rsidRPr="008213F9">
        <w:rPr>
          <w:rFonts w:asciiTheme="minorHAnsi" w:eastAsia="Arimo" w:hAnsiTheme="minorHAnsi" w:cstheme="minorHAnsi"/>
          <w:szCs w:val="22"/>
          <w:lang w:eastAsia="en-US"/>
        </w:rPr>
        <w:t>nr</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5</w:t>
      </w:r>
      <w:r w:rsidRPr="008213F9">
        <w:rPr>
          <w:rFonts w:asciiTheme="minorHAnsi" w:eastAsia="Arimo" w:hAnsiTheme="minorHAnsi" w:cstheme="minorHAnsi"/>
          <w:spacing w:val="-26"/>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25"/>
          <w:szCs w:val="22"/>
          <w:lang w:eastAsia="en-US"/>
        </w:rPr>
        <w:t xml:space="preserve"> </w:t>
      </w:r>
      <w:r w:rsidRPr="008213F9">
        <w:rPr>
          <w:rFonts w:asciiTheme="minorHAnsi" w:eastAsia="Arimo" w:hAnsiTheme="minorHAnsi" w:cstheme="minorHAnsi"/>
          <w:szCs w:val="22"/>
          <w:lang w:eastAsia="en-US"/>
        </w:rPr>
        <w:t>SWZ), w</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zakresie</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podstaw</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wykluczenia</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postępowania</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wskazanych</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przez</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lastRenderedPageBreak/>
        <w:t>zamawiającego,</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pod rygorem nieważności należy</w:t>
      </w:r>
      <w:r w:rsidRPr="008213F9">
        <w:rPr>
          <w:rFonts w:asciiTheme="minorHAnsi" w:eastAsia="Arimo" w:hAnsiTheme="minorHAnsi" w:cstheme="minorHAnsi"/>
          <w:spacing w:val="-49"/>
          <w:szCs w:val="22"/>
          <w:lang w:eastAsia="en-US"/>
        </w:rPr>
        <w:t xml:space="preserve"> </w:t>
      </w:r>
      <w:r w:rsidRPr="008213F9">
        <w:rPr>
          <w:rFonts w:asciiTheme="minorHAnsi" w:eastAsia="Arimo" w:hAnsiTheme="minorHAnsi" w:cstheme="minorHAnsi"/>
          <w:szCs w:val="22"/>
          <w:lang w:eastAsia="en-US"/>
        </w:rPr>
        <w:t>złożyć</w:t>
      </w:r>
    </w:p>
    <w:p w14:paraId="79F47720" w14:textId="3EBAF963" w:rsidR="008213F9" w:rsidRPr="008213F9" w:rsidRDefault="008213F9" w:rsidP="008213F9">
      <w:pPr>
        <w:widowControl w:val="0"/>
        <w:tabs>
          <w:tab w:val="left" w:pos="1161"/>
        </w:tabs>
        <w:autoSpaceDE w:val="0"/>
        <w:autoSpaceDN w:val="0"/>
        <w:spacing w:before="4" w:after="0" w:line="288" w:lineRule="auto"/>
        <w:ind w:left="792" w:right="131"/>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 w formie elektronicznej </w:t>
      </w:r>
      <w:r w:rsidRPr="008213F9">
        <w:rPr>
          <w:rFonts w:asciiTheme="minorHAnsi" w:eastAsia="Arimo" w:hAnsiTheme="minorHAnsi" w:cstheme="minorHAnsi"/>
          <w:szCs w:val="22"/>
          <w:lang w:eastAsia="en-US"/>
        </w:rPr>
        <w:t>(tj. elektronicznie opatrzonej kwalifikowanym podpisem elektronicznym) przez osobę/osoby upoważnioną/upoważnione do reprezentowania odpowiednio</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wykonawcy,</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wykonawcy</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wspólnie</w:t>
      </w:r>
      <w:r w:rsidRPr="008213F9">
        <w:rPr>
          <w:rFonts w:asciiTheme="minorHAnsi" w:eastAsia="Arimo" w:hAnsiTheme="minorHAnsi" w:cstheme="minorHAnsi"/>
          <w:spacing w:val="-35"/>
          <w:szCs w:val="22"/>
          <w:lang w:eastAsia="en-US"/>
        </w:rPr>
        <w:t xml:space="preserve"> </w:t>
      </w:r>
      <w:r w:rsidRPr="008213F9">
        <w:rPr>
          <w:rFonts w:asciiTheme="minorHAnsi" w:eastAsia="Arimo" w:hAnsiTheme="minorHAnsi" w:cstheme="minorHAnsi"/>
          <w:szCs w:val="22"/>
          <w:lang w:eastAsia="en-US"/>
        </w:rPr>
        <w:t>ubiegającego</w:t>
      </w:r>
      <w:r w:rsidRPr="008213F9">
        <w:rPr>
          <w:rFonts w:asciiTheme="minorHAnsi" w:eastAsia="Arimo" w:hAnsiTheme="minorHAnsi" w:cstheme="minorHAnsi"/>
          <w:spacing w:val="-34"/>
          <w:szCs w:val="22"/>
          <w:lang w:eastAsia="en-US"/>
        </w:rPr>
        <w:t xml:space="preserve"> </w:t>
      </w:r>
      <w:r w:rsidRPr="008213F9">
        <w:rPr>
          <w:rFonts w:asciiTheme="minorHAnsi" w:eastAsia="Arimo" w:hAnsiTheme="minorHAnsi" w:cstheme="minorHAnsi"/>
          <w:szCs w:val="22"/>
          <w:lang w:eastAsia="en-US"/>
        </w:rPr>
        <w:t>się</w:t>
      </w:r>
      <w:r w:rsidRPr="008213F9">
        <w:rPr>
          <w:rFonts w:asciiTheme="minorHAnsi" w:eastAsia="Arimo" w:hAnsiTheme="minorHAnsi" w:cstheme="minorHAnsi"/>
          <w:spacing w:val="-35"/>
          <w:szCs w:val="22"/>
          <w:lang w:eastAsia="en-US"/>
        </w:rPr>
        <w:t xml:space="preserve"> </w:t>
      </w:r>
      <w:r>
        <w:rPr>
          <w:rFonts w:asciiTheme="minorHAnsi" w:eastAsia="Arimo" w:hAnsiTheme="minorHAnsi" w:cstheme="minorHAnsi"/>
          <w:spacing w:val="-35"/>
          <w:szCs w:val="22"/>
          <w:lang w:eastAsia="en-US"/>
        </w:rPr>
        <w:br/>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udzielenie</w:t>
      </w:r>
      <w:r w:rsidRPr="008213F9">
        <w:rPr>
          <w:rFonts w:asciiTheme="minorHAnsi" w:eastAsia="Arimo" w:hAnsiTheme="minorHAnsi" w:cstheme="minorHAnsi"/>
          <w:spacing w:val="-36"/>
          <w:szCs w:val="22"/>
          <w:lang w:eastAsia="en-US"/>
        </w:rPr>
        <w:t xml:space="preserve"> </w:t>
      </w:r>
      <w:r w:rsidRPr="008213F9">
        <w:rPr>
          <w:rFonts w:asciiTheme="minorHAnsi" w:eastAsia="Arimo" w:hAnsiTheme="minorHAnsi" w:cstheme="minorHAnsi"/>
          <w:szCs w:val="22"/>
          <w:lang w:eastAsia="en-US"/>
        </w:rPr>
        <w:t>zamówienia Lub</w:t>
      </w:r>
    </w:p>
    <w:p w14:paraId="328AFFC9" w14:textId="25FE173E" w:rsidR="008213F9" w:rsidRPr="008213F9" w:rsidRDefault="008213F9" w:rsidP="008213F9">
      <w:pPr>
        <w:widowControl w:val="0"/>
        <w:tabs>
          <w:tab w:val="left" w:pos="1072"/>
        </w:tabs>
        <w:autoSpaceDE w:val="0"/>
        <w:autoSpaceDN w:val="0"/>
        <w:spacing w:before="4" w:after="0" w:line="292" w:lineRule="auto"/>
        <w:ind w:left="792" w:right="130"/>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 w postaci elektronicznej </w:t>
      </w:r>
      <w:r w:rsidRPr="008213F9">
        <w:rPr>
          <w:rFonts w:asciiTheme="minorHAnsi" w:eastAsia="Arimo" w:hAnsiTheme="minorHAnsi" w:cstheme="minorHAnsi"/>
          <w:szCs w:val="22"/>
          <w:lang w:eastAsia="en-US"/>
        </w:rPr>
        <w:t>opatrzonej podpisem zaufanym lub podpisem osobistym przez osobę/osoby upoważnioną/upoważnione do reprezentowania odpowiednio wykonawcy, wykonawcy</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wspólnie</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ubiegającego</w:t>
      </w:r>
      <w:r w:rsidRPr="008213F9">
        <w:rPr>
          <w:rFonts w:asciiTheme="minorHAnsi" w:eastAsia="Arimo" w:hAnsiTheme="minorHAnsi" w:cstheme="minorHAnsi"/>
          <w:spacing w:val="-6"/>
          <w:szCs w:val="22"/>
          <w:lang w:eastAsia="en-US"/>
        </w:rPr>
        <w:t xml:space="preserve"> </w:t>
      </w:r>
      <w:r w:rsidRPr="008213F9">
        <w:rPr>
          <w:rFonts w:asciiTheme="minorHAnsi" w:eastAsia="Arimo" w:hAnsiTheme="minorHAnsi" w:cstheme="minorHAnsi"/>
          <w:szCs w:val="22"/>
          <w:lang w:eastAsia="en-US"/>
        </w:rPr>
        <w:t>się</w:t>
      </w:r>
      <w:r w:rsidRPr="008213F9">
        <w:rPr>
          <w:rFonts w:asciiTheme="minorHAnsi" w:eastAsia="Arimo" w:hAnsiTheme="minorHAnsi" w:cstheme="minorHAnsi"/>
          <w:spacing w:val="-10"/>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udzielenie</w:t>
      </w:r>
      <w:r w:rsidRPr="008213F9">
        <w:rPr>
          <w:rFonts w:asciiTheme="minorHAnsi" w:eastAsia="Arimo" w:hAnsiTheme="minorHAnsi" w:cstheme="minorHAnsi"/>
          <w:spacing w:val="-6"/>
          <w:szCs w:val="22"/>
          <w:lang w:eastAsia="en-US"/>
        </w:rPr>
        <w:t xml:space="preserve"> </w:t>
      </w:r>
      <w:r w:rsidRPr="008213F9">
        <w:rPr>
          <w:rFonts w:asciiTheme="minorHAnsi" w:eastAsia="Arimo" w:hAnsiTheme="minorHAnsi" w:cstheme="minorHAnsi"/>
          <w:szCs w:val="22"/>
          <w:lang w:eastAsia="en-US"/>
        </w:rPr>
        <w:t>zamówienia.</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Jeżeli</w:t>
      </w:r>
      <w:r w:rsidRPr="008213F9">
        <w:rPr>
          <w:rFonts w:asciiTheme="minorHAnsi" w:eastAsia="Arimo" w:hAnsiTheme="minorHAnsi" w:cstheme="minorHAnsi"/>
          <w:spacing w:val="-8"/>
          <w:szCs w:val="22"/>
          <w:lang w:eastAsia="en-US"/>
        </w:rPr>
        <w:t xml:space="preserve"> </w:t>
      </w:r>
      <w:r w:rsidRPr="008213F9">
        <w:rPr>
          <w:rFonts w:asciiTheme="minorHAnsi" w:eastAsia="Arimo" w:hAnsiTheme="minorHAnsi" w:cstheme="minorHAnsi"/>
          <w:szCs w:val="22"/>
          <w:lang w:eastAsia="en-US"/>
        </w:rPr>
        <w:t>oświadczenie</w:t>
      </w:r>
      <w:r w:rsidRPr="008213F9">
        <w:rPr>
          <w:rFonts w:asciiTheme="minorHAnsi" w:eastAsia="Arimo" w:hAnsiTheme="minorHAnsi" w:cstheme="minorHAnsi"/>
          <w:spacing w:val="-9"/>
          <w:szCs w:val="22"/>
          <w:lang w:eastAsia="en-US"/>
        </w:rPr>
        <w:t xml:space="preserve"> </w:t>
      </w:r>
      <w:r w:rsidRPr="008213F9">
        <w:rPr>
          <w:rFonts w:asciiTheme="minorHAnsi" w:eastAsia="Arimo" w:hAnsiTheme="minorHAnsi" w:cstheme="minorHAnsi"/>
          <w:szCs w:val="22"/>
          <w:lang w:eastAsia="en-US"/>
        </w:rPr>
        <w:t>zostało sporządzone</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jako</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dokument</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postaci</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papierowej</w:t>
      </w:r>
      <w:r w:rsidRPr="008213F9">
        <w:rPr>
          <w:rFonts w:asciiTheme="minorHAnsi" w:eastAsia="Arimo" w:hAnsiTheme="minorHAnsi" w:cstheme="minorHAnsi"/>
          <w:spacing w:val="-15"/>
          <w:szCs w:val="22"/>
          <w:lang w:eastAsia="en-US"/>
        </w:rPr>
        <w:t xml:space="preserve"> </w:t>
      </w:r>
      <w:r w:rsidRPr="008213F9">
        <w:rPr>
          <w:rFonts w:asciiTheme="minorHAnsi" w:eastAsia="Arimo" w:hAnsiTheme="minorHAnsi" w:cstheme="minorHAnsi"/>
          <w:szCs w:val="22"/>
          <w:lang w:eastAsia="en-US"/>
        </w:rPr>
        <w:t>i</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opatrzony</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własnoręcznym</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podpisem, przekazuje się cyfrowe odwzorowanie tego dokumentu opatrzone kwalifikowanym podpisem elektronicznym, podpisem zaufanym lub podpisem osobistym, poświadczającym zgodność</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cyfrowego</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odwzorowania</w:t>
      </w:r>
      <w:r w:rsidRPr="008213F9">
        <w:rPr>
          <w:rFonts w:asciiTheme="minorHAnsi" w:eastAsia="Arimo" w:hAnsiTheme="minorHAnsi" w:cstheme="minorHAnsi"/>
          <w:spacing w:val="-21"/>
          <w:szCs w:val="22"/>
          <w:lang w:eastAsia="en-US"/>
        </w:rPr>
        <w:t xml:space="preserve"> </w:t>
      </w:r>
      <w:r>
        <w:rPr>
          <w:rFonts w:asciiTheme="minorHAnsi" w:eastAsia="Arimo" w:hAnsiTheme="minorHAnsi" w:cstheme="minorHAnsi"/>
          <w:spacing w:val="-21"/>
          <w:szCs w:val="22"/>
          <w:lang w:eastAsia="en-US"/>
        </w:rPr>
        <w:br/>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dokumentem</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postaci</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papierowej.</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Poświadczenia dokonuje</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odpowiednio</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lub</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wspólnie</w:t>
      </w:r>
      <w:r w:rsidRPr="008213F9">
        <w:rPr>
          <w:rFonts w:asciiTheme="minorHAnsi" w:eastAsia="Arimo" w:hAnsiTheme="minorHAnsi" w:cstheme="minorHAnsi"/>
          <w:spacing w:val="-24"/>
          <w:szCs w:val="22"/>
          <w:lang w:eastAsia="en-US"/>
        </w:rPr>
        <w:t xml:space="preserve"> </w:t>
      </w:r>
      <w:r w:rsidRPr="008213F9">
        <w:rPr>
          <w:rFonts w:asciiTheme="minorHAnsi" w:eastAsia="Arimo" w:hAnsiTheme="minorHAnsi" w:cstheme="minorHAnsi"/>
          <w:szCs w:val="22"/>
          <w:lang w:eastAsia="en-US"/>
        </w:rPr>
        <w:t>ubiegający</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się</w:t>
      </w:r>
      <w:r w:rsidRPr="008213F9">
        <w:rPr>
          <w:rFonts w:asciiTheme="minorHAnsi" w:eastAsia="Arimo" w:hAnsiTheme="minorHAnsi" w:cstheme="minorHAnsi"/>
          <w:spacing w:val="-23"/>
          <w:szCs w:val="22"/>
          <w:lang w:eastAsia="en-US"/>
        </w:rPr>
        <w:t xml:space="preserve"> </w:t>
      </w:r>
      <w:r w:rsidRPr="008213F9">
        <w:rPr>
          <w:rFonts w:asciiTheme="minorHAnsi" w:eastAsia="Arimo" w:hAnsiTheme="minorHAnsi" w:cstheme="minorHAnsi"/>
          <w:szCs w:val="22"/>
          <w:lang w:eastAsia="en-US"/>
        </w:rPr>
        <w:t>o</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udzielenie zamówienia.</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Poświadczenia</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zgodności</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cyfrowego</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odwzorowania</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dokumentem</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postaci papierowej może dokonać również notariusz W przypadku wykonawców wspólnie ubiegających się o udzielenie zamówienia oświadczenie, o którym mowa w tym punkcie składa</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każdy</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wykonawca</w:t>
      </w:r>
      <w:r w:rsidRPr="008213F9">
        <w:rPr>
          <w:rFonts w:asciiTheme="minorHAnsi" w:eastAsia="Arimo" w:hAnsiTheme="minorHAnsi" w:cstheme="minorHAnsi"/>
          <w:spacing w:val="-18"/>
          <w:szCs w:val="22"/>
          <w:lang w:eastAsia="en-US"/>
        </w:rPr>
        <w:t xml:space="preserve"> </w:t>
      </w:r>
      <w:r w:rsidRPr="008213F9">
        <w:rPr>
          <w:rFonts w:asciiTheme="minorHAnsi" w:eastAsia="Arimo" w:hAnsiTheme="minorHAnsi" w:cstheme="minorHAnsi"/>
          <w:szCs w:val="22"/>
          <w:lang w:eastAsia="en-US"/>
        </w:rPr>
        <w:t>jako</w:t>
      </w:r>
      <w:r w:rsidRPr="008213F9">
        <w:rPr>
          <w:rFonts w:asciiTheme="minorHAnsi" w:eastAsia="Arimo" w:hAnsiTheme="minorHAnsi" w:cstheme="minorHAnsi"/>
          <w:spacing w:val="-19"/>
          <w:szCs w:val="22"/>
          <w:lang w:eastAsia="en-US"/>
        </w:rPr>
        <w:t xml:space="preserve"> </w:t>
      </w:r>
      <w:r w:rsidRPr="008213F9">
        <w:rPr>
          <w:rFonts w:asciiTheme="minorHAnsi" w:eastAsia="Arimo" w:hAnsiTheme="minorHAnsi" w:cstheme="minorHAnsi"/>
          <w:szCs w:val="22"/>
          <w:lang w:eastAsia="en-US"/>
        </w:rPr>
        <w:t>oświadczenie</w:t>
      </w:r>
      <w:r w:rsidRPr="008213F9">
        <w:rPr>
          <w:rFonts w:asciiTheme="minorHAnsi" w:eastAsia="Arimo" w:hAnsiTheme="minorHAnsi" w:cstheme="minorHAnsi"/>
          <w:spacing w:val="-20"/>
          <w:szCs w:val="22"/>
          <w:lang w:eastAsia="en-US"/>
        </w:rPr>
        <w:t xml:space="preserve"> </w:t>
      </w:r>
      <w:r w:rsidRPr="008213F9">
        <w:rPr>
          <w:rFonts w:asciiTheme="minorHAnsi" w:eastAsia="Arimo" w:hAnsiTheme="minorHAnsi" w:cstheme="minorHAnsi"/>
          <w:szCs w:val="22"/>
          <w:lang w:eastAsia="en-US"/>
        </w:rPr>
        <w:t>własne.</w:t>
      </w:r>
    </w:p>
    <w:p w14:paraId="198390EC" w14:textId="77777777" w:rsidR="008213F9" w:rsidRPr="008213F9" w:rsidRDefault="008213F9">
      <w:pPr>
        <w:widowControl w:val="0"/>
        <w:numPr>
          <w:ilvl w:val="1"/>
          <w:numId w:val="29"/>
        </w:numPr>
        <w:tabs>
          <w:tab w:val="left" w:pos="926"/>
        </w:tabs>
        <w:autoSpaceDE w:val="0"/>
        <w:autoSpaceDN w:val="0"/>
        <w:spacing w:after="0" w:line="274" w:lineRule="exact"/>
        <w:outlineLvl w:val="1"/>
        <w:rPr>
          <w:rFonts w:asciiTheme="minorHAnsi" w:eastAsia="Carlito" w:hAnsiTheme="minorHAnsi" w:cstheme="minorHAnsi"/>
          <w:b/>
          <w:bCs/>
          <w:lang w:eastAsia="en-US"/>
        </w:rPr>
      </w:pPr>
      <w:r w:rsidRPr="008213F9">
        <w:rPr>
          <w:rFonts w:asciiTheme="minorHAnsi" w:eastAsia="Carlito" w:hAnsiTheme="minorHAnsi" w:cstheme="minorHAnsi"/>
          <w:b/>
          <w:bCs/>
          <w:lang w:eastAsia="en-US"/>
        </w:rPr>
        <w:t>Oświadczenie podmiotu udostępniającego zasoby o aktualności informacji</w:t>
      </w:r>
      <w:r w:rsidRPr="008213F9">
        <w:rPr>
          <w:rFonts w:asciiTheme="minorHAnsi" w:eastAsia="Carlito" w:hAnsiTheme="minorHAnsi" w:cstheme="minorHAnsi"/>
          <w:b/>
          <w:bCs/>
          <w:spacing w:val="12"/>
          <w:lang w:eastAsia="en-US"/>
        </w:rPr>
        <w:t xml:space="preserve"> </w:t>
      </w:r>
      <w:r w:rsidRPr="008213F9">
        <w:rPr>
          <w:rFonts w:asciiTheme="minorHAnsi" w:eastAsia="Carlito" w:hAnsiTheme="minorHAnsi" w:cstheme="minorHAnsi"/>
          <w:b/>
          <w:bCs/>
          <w:lang w:eastAsia="en-US"/>
        </w:rPr>
        <w:t>zawartych</w:t>
      </w:r>
    </w:p>
    <w:p w14:paraId="675B6B79" w14:textId="77777777" w:rsidR="008213F9" w:rsidRPr="008213F9" w:rsidRDefault="008213F9" w:rsidP="008213F9">
      <w:pPr>
        <w:widowControl w:val="0"/>
        <w:autoSpaceDE w:val="0"/>
        <w:autoSpaceDN w:val="0"/>
        <w:spacing w:before="45" w:after="0" w:line="285" w:lineRule="auto"/>
        <w:ind w:left="792" w:right="131"/>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w</w:t>
      </w:r>
      <w:r w:rsidRPr="008213F9">
        <w:rPr>
          <w:rFonts w:asciiTheme="minorHAnsi" w:eastAsia="Arimo" w:hAnsiTheme="minorHAnsi" w:cstheme="minorHAnsi"/>
          <w:b/>
          <w:spacing w:val="-20"/>
          <w:szCs w:val="22"/>
          <w:lang w:eastAsia="en-US"/>
        </w:rPr>
        <w:t xml:space="preserve"> </w:t>
      </w:r>
      <w:r w:rsidRPr="008213F9">
        <w:rPr>
          <w:rFonts w:asciiTheme="minorHAnsi" w:eastAsia="Arimo" w:hAnsiTheme="minorHAnsi" w:cstheme="minorHAnsi"/>
          <w:b/>
          <w:szCs w:val="22"/>
          <w:lang w:eastAsia="en-US"/>
        </w:rPr>
        <w:t>oświadczeniu,</w:t>
      </w:r>
      <w:r w:rsidRPr="008213F9">
        <w:rPr>
          <w:rFonts w:asciiTheme="minorHAnsi" w:eastAsia="Arimo" w:hAnsiTheme="minorHAnsi" w:cstheme="minorHAnsi"/>
          <w:b/>
          <w:spacing w:val="-26"/>
          <w:szCs w:val="22"/>
          <w:lang w:eastAsia="en-US"/>
        </w:rPr>
        <w:t xml:space="preserve"> </w:t>
      </w:r>
      <w:r w:rsidRPr="008213F9">
        <w:rPr>
          <w:rFonts w:asciiTheme="minorHAnsi" w:eastAsia="Arimo" w:hAnsiTheme="minorHAnsi" w:cstheme="minorHAnsi"/>
          <w:b/>
          <w:szCs w:val="22"/>
          <w:lang w:eastAsia="en-US"/>
        </w:rPr>
        <w:t>o</w:t>
      </w:r>
      <w:r w:rsidRPr="008213F9">
        <w:rPr>
          <w:rFonts w:asciiTheme="minorHAnsi" w:eastAsia="Arimo" w:hAnsiTheme="minorHAnsi" w:cstheme="minorHAnsi"/>
          <w:b/>
          <w:spacing w:val="-24"/>
          <w:szCs w:val="22"/>
          <w:lang w:eastAsia="en-US"/>
        </w:rPr>
        <w:t xml:space="preserve"> </w:t>
      </w:r>
      <w:r w:rsidRPr="008213F9">
        <w:rPr>
          <w:rFonts w:asciiTheme="minorHAnsi" w:eastAsia="Arimo" w:hAnsiTheme="minorHAnsi" w:cstheme="minorHAnsi"/>
          <w:b/>
          <w:szCs w:val="22"/>
          <w:lang w:eastAsia="en-US"/>
        </w:rPr>
        <w:t>którym</w:t>
      </w:r>
      <w:r w:rsidRPr="008213F9">
        <w:rPr>
          <w:rFonts w:asciiTheme="minorHAnsi" w:eastAsia="Arimo" w:hAnsiTheme="minorHAnsi" w:cstheme="minorHAnsi"/>
          <w:b/>
          <w:spacing w:val="-26"/>
          <w:szCs w:val="22"/>
          <w:lang w:eastAsia="en-US"/>
        </w:rPr>
        <w:t xml:space="preserve"> </w:t>
      </w:r>
      <w:r w:rsidRPr="008213F9">
        <w:rPr>
          <w:rFonts w:asciiTheme="minorHAnsi" w:eastAsia="Arimo" w:hAnsiTheme="minorHAnsi" w:cstheme="minorHAnsi"/>
          <w:b/>
          <w:szCs w:val="22"/>
          <w:lang w:eastAsia="en-US"/>
        </w:rPr>
        <w:t>mowa</w:t>
      </w:r>
      <w:r w:rsidRPr="008213F9">
        <w:rPr>
          <w:rFonts w:asciiTheme="minorHAnsi" w:eastAsia="Arimo" w:hAnsiTheme="minorHAnsi" w:cstheme="minorHAnsi"/>
          <w:b/>
          <w:spacing w:val="-25"/>
          <w:szCs w:val="22"/>
          <w:lang w:eastAsia="en-US"/>
        </w:rPr>
        <w:t xml:space="preserve"> </w:t>
      </w:r>
      <w:r w:rsidRPr="008213F9">
        <w:rPr>
          <w:rFonts w:asciiTheme="minorHAnsi" w:eastAsia="Arimo" w:hAnsiTheme="minorHAnsi" w:cstheme="minorHAnsi"/>
          <w:b/>
          <w:szCs w:val="22"/>
          <w:lang w:eastAsia="en-US"/>
        </w:rPr>
        <w:t>w</w:t>
      </w:r>
      <w:r w:rsidRPr="008213F9">
        <w:rPr>
          <w:rFonts w:asciiTheme="minorHAnsi" w:eastAsia="Arimo" w:hAnsiTheme="minorHAnsi" w:cstheme="minorHAnsi"/>
          <w:b/>
          <w:spacing w:val="-24"/>
          <w:szCs w:val="22"/>
          <w:lang w:eastAsia="en-US"/>
        </w:rPr>
        <w:t xml:space="preserve"> </w:t>
      </w:r>
      <w:r w:rsidRPr="008213F9">
        <w:rPr>
          <w:rFonts w:asciiTheme="minorHAnsi" w:eastAsia="Arimo" w:hAnsiTheme="minorHAnsi" w:cstheme="minorHAnsi"/>
          <w:b/>
          <w:szCs w:val="22"/>
          <w:lang w:eastAsia="en-US"/>
        </w:rPr>
        <w:t>art.</w:t>
      </w:r>
      <w:r w:rsidRPr="008213F9">
        <w:rPr>
          <w:rFonts w:asciiTheme="minorHAnsi" w:eastAsia="Arimo" w:hAnsiTheme="minorHAnsi" w:cstheme="minorHAnsi"/>
          <w:b/>
          <w:spacing w:val="-26"/>
          <w:szCs w:val="22"/>
          <w:lang w:eastAsia="en-US"/>
        </w:rPr>
        <w:t xml:space="preserve"> </w:t>
      </w:r>
      <w:r w:rsidRPr="008213F9">
        <w:rPr>
          <w:rFonts w:asciiTheme="minorHAnsi" w:eastAsia="Arimo" w:hAnsiTheme="minorHAnsi" w:cstheme="minorHAnsi"/>
          <w:b/>
          <w:szCs w:val="22"/>
          <w:lang w:eastAsia="en-US"/>
        </w:rPr>
        <w:t>125</w:t>
      </w:r>
      <w:r w:rsidRPr="008213F9">
        <w:rPr>
          <w:rFonts w:asciiTheme="minorHAnsi" w:eastAsia="Arimo" w:hAnsiTheme="minorHAnsi" w:cstheme="minorHAnsi"/>
          <w:b/>
          <w:spacing w:val="-24"/>
          <w:szCs w:val="22"/>
          <w:lang w:eastAsia="en-US"/>
        </w:rPr>
        <w:t xml:space="preserve"> </w:t>
      </w:r>
      <w:r w:rsidRPr="008213F9">
        <w:rPr>
          <w:rFonts w:asciiTheme="minorHAnsi" w:eastAsia="Arimo" w:hAnsiTheme="minorHAnsi" w:cstheme="minorHAnsi"/>
          <w:b/>
          <w:szCs w:val="22"/>
          <w:lang w:eastAsia="en-US"/>
        </w:rPr>
        <w:t>ust.</w:t>
      </w:r>
      <w:r w:rsidRPr="008213F9">
        <w:rPr>
          <w:rFonts w:asciiTheme="minorHAnsi" w:eastAsia="Arimo" w:hAnsiTheme="minorHAnsi" w:cstheme="minorHAnsi"/>
          <w:b/>
          <w:spacing w:val="-26"/>
          <w:szCs w:val="22"/>
          <w:lang w:eastAsia="en-US"/>
        </w:rPr>
        <w:t xml:space="preserve"> </w:t>
      </w:r>
      <w:r w:rsidRPr="008213F9">
        <w:rPr>
          <w:rFonts w:asciiTheme="minorHAnsi" w:eastAsia="Arimo" w:hAnsiTheme="minorHAnsi" w:cstheme="minorHAnsi"/>
          <w:b/>
          <w:szCs w:val="22"/>
          <w:lang w:eastAsia="en-US"/>
        </w:rPr>
        <w:t>1</w:t>
      </w:r>
      <w:r w:rsidRPr="008213F9">
        <w:rPr>
          <w:rFonts w:asciiTheme="minorHAnsi" w:eastAsia="Arimo" w:hAnsiTheme="minorHAnsi" w:cstheme="minorHAnsi"/>
          <w:b/>
          <w:spacing w:val="-24"/>
          <w:szCs w:val="22"/>
          <w:lang w:eastAsia="en-US"/>
        </w:rPr>
        <w:t xml:space="preserve"> </w:t>
      </w:r>
      <w:r w:rsidRPr="008213F9">
        <w:rPr>
          <w:rFonts w:asciiTheme="minorHAnsi" w:eastAsia="Arimo" w:hAnsiTheme="minorHAnsi" w:cstheme="minorHAnsi"/>
          <w:b/>
          <w:szCs w:val="22"/>
          <w:lang w:eastAsia="en-US"/>
        </w:rPr>
        <w:t>ustawy</w:t>
      </w:r>
      <w:r w:rsidRPr="008213F9">
        <w:rPr>
          <w:rFonts w:asciiTheme="minorHAnsi" w:eastAsia="Arimo" w:hAnsiTheme="minorHAnsi" w:cstheme="minorHAnsi"/>
          <w:b/>
          <w:spacing w:val="-25"/>
          <w:szCs w:val="22"/>
          <w:lang w:eastAsia="en-US"/>
        </w:rPr>
        <w:t xml:space="preserve"> </w:t>
      </w:r>
      <w:r w:rsidRPr="008213F9">
        <w:rPr>
          <w:rFonts w:asciiTheme="minorHAnsi" w:eastAsia="Arimo" w:hAnsiTheme="minorHAnsi" w:cstheme="minorHAnsi"/>
          <w:b/>
          <w:szCs w:val="22"/>
          <w:lang w:eastAsia="en-US"/>
        </w:rPr>
        <w:t>Pzp</w:t>
      </w:r>
      <w:r w:rsidRPr="008213F9">
        <w:rPr>
          <w:rFonts w:asciiTheme="minorHAnsi" w:eastAsia="Arimo" w:hAnsiTheme="minorHAnsi" w:cstheme="minorHAnsi"/>
          <w:b/>
          <w:spacing w:val="-22"/>
          <w:szCs w:val="22"/>
          <w:lang w:eastAsia="en-US"/>
        </w:rPr>
        <w:t xml:space="preserve"> </w:t>
      </w:r>
      <w:r w:rsidRPr="008213F9">
        <w:rPr>
          <w:rFonts w:asciiTheme="minorHAnsi" w:eastAsia="Arimo" w:hAnsiTheme="minorHAnsi" w:cstheme="minorHAnsi"/>
          <w:szCs w:val="22"/>
          <w:lang w:eastAsia="en-US"/>
        </w:rPr>
        <w:t>(Wzór</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oświadczenia</w:t>
      </w:r>
      <w:r w:rsidRPr="008213F9">
        <w:rPr>
          <w:rFonts w:asciiTheme="minorHAnsi" w:eastAsia="Arimo" w:hAnsiTheme="minorHAnsi" w:cstheme="minorHAnsi"/>
          <w:spacing w:val="-37"/>
          <w:szCs w:val="22"/>
          <w:lang w:eastAsia="en-US"/>
        </w:rPr>
        <w:t xml:space="preserve"> </w:t>
      </w:r>
      <w:r w:rsidRPr="008213F9">
        <w:rPr>
          <w:rFonts w:asciiTheme="minorHAnsi" w:eastAsia="Arimo" w:hAnsiTheme="minorHAnsi" w:cstheme="minorHAnsi"/>
          <w:szCs w:val="22"/>
          <w:lang w:eastAsia="en-US"/>
        </w:rPr>
        <w:t>stanowi załącznik</w:t>
      </w:r>
      <w:r w:rsidRPr="008213F9">
        <w:rPr>
          <w:rFonts w:asciiTheme="minorHAnsi" w:eastAsia="Arimo" w:hAnsiTheme="minorHAnsi" w:cstheme="minorHAnsi"/>
          <w:spacing w:val="-43"/>
          <w:szCs w:val="22"/>
          <w:lang w:eastAsia="en-US"/>
        </w:rPr>
        <w:t xml:space="preserve"> </w:t>
      </w:r>
      <w:r w:rsidRPr="008213F9">
        <w:rPr>
          <w:rFonts w:asciiTheme="minorHAnsi" w:eastAsia="Arimo" w:hAnsiTheme="minorHAnsi" w:cstheme="minorHAnsi"/>
          <w:szCs w:val="22"/>
          <w:lang w:eastAsia="en-US"/>
        </w:rPr>
        <w:t>nr</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5</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SWZ),</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zakresie</w:t>
      </w:r>
      <w:r w:rsidRPr="008213F9">
        <w:rPr>
          <w:rFonts w:asciiTheme="minorHAnsi" w:eastAsia="Arimo" w:hAnsiTheme="minorHAnsi" w:cstheme="minorHAnsi"/>
          <w:spacing w:val="-41"/>
          <w:szCs w:val="22"/>
          <w:lang w:eastAsia="en-US"/>
        </w:rPr>
        <w:t xml:space="preserve"> </w:t>
      </w:r>
      <w:r w:rsidRPr="008213F9">
        <w:rPr>
          <w:rFonts w:asciiTheme="minorHAnsi" w:eastAsia="Arimo" w:hAnsiTheme="minorHAnsi" w:cstheme="minorHAnsi"/>
          <w:szCs w:val="22"/>
          <w:lang w:eastAsia="en-US"/>
        </w:rPr>
        <w:t>podstaw</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wykluczenia</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postępowania</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wskazanych</w:t>
      </w:r>
      <w:r w:rsidRPr="008213F9">
        <w:rPr>
          <w:rFonts w:asciiTheme="minorHAnsi" w:eastAsia="Arimo" w:hAnsiTheme="minorHAnsi" w:cstheme="minorHAnsi"/>
          <w:spacing w:val="-42"/>
          <w:szCs w:val="22"/>
          <w:lang w:eastAsia="en-US"/>
        </w:rPr>
        <w:t xml:space="preserve"> </w:t>
      </w:r>
      <w:r w:rsidRPr="008213F9">
        <w:rPr>
          <w:rFonts w:asciiTheme="minorHAnsi" w:eastAsia="Arimo" w:hAnsiTheme="minorHAnsi" w:cstheme="minorHAnsi"/>
          <w:szCs w:val="22"/>
          <w:lang w:eastAsia="en-US"/>
        </w:rPr>
        <w:t>przez zamawiającego,</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pod</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rygorem</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nieważności</w:t>
      </w:r>
      <w:r w:rsidRPr="008213F9">
        <w:rPr>
          <w:rFonts w:asciiTheme="minorHAnsi" w:eastAsia="Arimo" w:hAnsiTheme="minorHAnsi" w:cstheme="minorHAnsi"/>
          <w:spacing w:val="-21"/>
          <w:szCs w:val="22"/>
          <w:lang w:eastAsia="en-US"/>
        </w:rPr>
        <w:t xml:space="preserve"> </w:t>
      </w:r>
      <w:r w:rsidRPr="008213F9">
        <w:rPr>
          <w:rFonts w:asciiTheme="minorHAnsi" w:eastAsia="Arimo" w:hAnsiTheme="minorHAnsi" w:cstheme="minorHAnsi"/>
          <w:szCs w:val="22"/>
          <w:lang w:eastAsia="en-US"/>
        </w:rPr>
        <w:t>należy</w:t>
      </w:r>
      <w:r w:rsidRPr="008213F9">
        <w:rPr>
          <w:rFonts w:asciiTheme="minorHAnsi" w:eastAsia="Arimo" w:hAnsiTheme="minorHAnsi" w:cstheme="minorHAnsi"/>
          <w:spacing w:val="-22"/>
          <w:szCs w:val="22"/>
          <w:lang w:eastAsia="en-US"/>
        </w:rPr>
        <w:t xml:space="preserve"> </w:t>
      </w:r>
      <w:r w:rsidRPr="008213F9">
        <w:rPr>
          <w:rFonts w:asciiTheme="minorHAnsi" w:eastAsia="Arimo" w:hAnsiTheme="minorHAnsi" w:cstheme="minorHAnsi"/>
          <w:szCs w:val="22"/>
          <w:lang w:eastAsia="en-US"/>
        </w:rPr>
        <w:t>złożyć</w:t>
      </w:r>
    </w:p>
    <w:p w14:paraId="3936F492" w14:textId="77777777" w:rsidR="008213F9" w:rsidRPr="008213F9" w:rsidRDefault="008213F9" w:rsidP="008213F9">
      <w:pPr>
        <w:widowControl w:val="0"/>
        <w:tabs>
          <w:tab w:val="left" w:pos="1175"/>
        </w:tabs>
        <w:autoSpaceDE w:val="0"/>
        <w:autoSpaceDN w:val="0"/>
        <w:spacing w:before="5" w:after="0" w:line="285" w:lineRule="auto"/>
        <w:ind w:left="792" w:right="132"/>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 w formie elektronicznej </w:t>
      </w:r>
      <w:r w:rsidRPr="008213F9">
        <w:rPr>
          <w:rFonts w:asciiTheme="minorHAnsi" w:eastAsia="Arimo" w:hAnsiTheme="minorHAnsi" w:cstheme="minorHAnsi"/>
          <w:szCs w:val="22"/>
          <w:lang w:eastAsia="en-US"/>
        </w:rPr>
        <w:t>(tj. elektronicznie opatrzonej kwalifikowanym podpisem elektronicznym) przez osobę/osoby upoważnioną/upoważnione do reprezentowania podmiotu udostepniającego</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zasoby</w:t>
      </w:r>
    </w:p>
    <w:p w14:paraId="0C51694C" w14:textId="77777777" w:rsidR="008213F9" w:rsidRPr="008213F9" w:rsidRDefault="008213F9" w:rsidP="008213F9">
      <w:pPr>
        <w:widowControl w:val="0"/>
        <w:autoSpaceDE w:val="0"/>
        <w:autoSpaceDN w:val="0"/>
        <w:spacing w:before="9" w:after="0"/>
        <w:ind w:left="792"/>
        <w:rPr>
          <w:rFonts w:asciiTheme="minorHAnsi" w:eastAsia="Arimo" w:hAnsiTheme="minorHAnsi" w:cstheme="minorHAnsi"/>
          <w:lang w:eastAsia="en-US"/>
        </w:rPr>
      </w:pPr>
      <w:r w:rsidRPr="008213F9">
        <w:rPr>
          <w:rFonts w:asciiTheme="minorHAnsi" w:eastAsia="Arimo" w:hAnsiTheme="minorHAnsi" w:cstheme="minorHAnsi"/>
          <w:lang w:eastAsia="en-US"/>
        </w:rPr>
        <w:t>lub</w:t>
      </w:r>
    </w:p>
    <w:p w14:paraId="2A413D6F" w14:textId="77777777" w:rsidR="008213F9" w:rsidRPr="008213F9" w:rsidRDefault="008213F9" w:rsidP="008213F9">
      <w:pPr>
        <w:widowControl w:val="0"/>
        <w:tabs>
          <w:tab w:val="left" w:pos="1072"/>
        </w:tabs>
        <w:autoSpaceDE w:val="0"/>
        <w:autoSpaceDN w:val="0"/>
        <w:spacing w:before="56" w:after="0" w:line="290" w:lineRule="auto"/>
        <w:ind w:left="792" w:right="129"/>
        <w:jc w:val="both"/>
        <w:rPr>
          <w:rFonts w:asciiTheme="minorHAnsi" w:eastAsia="Arimo" w:hAnsiTheme="minorHAnsi" w:cstheme="minorHAnsi"/>
          <w:szCs w:val="22"/>
          <w:lang w:eastAsia="en-US"/>
        </w:rPr>
      </w:pPr>
      <w:r w:rsidRPr="008213F9">
        <w:rPr>
          <w:rFonts w:asciiTheme="minorHAnsi" w:eastAsia="Arimo" w:hAnsiTheme="minorHAnsi" w:cstheme="minorHAnsi"/>
          <w:b/>
          <w:szCs w:val="22"/>
          <w:lang w:eastAsia="en-US"/>
        </w:rPr>
        <w:t xml:space="preserve">- w postaci elektronicznej </w:t>
      </w:r>
      <w:r w:rsidRPr="008213F9">
        <w:rPr>
          <w:rFonts w:asciiTheme="minorHAnsi" w:eastAsia="Arimo" w:hAnsiTheme="minorHAnsi" w:cstheme="minorHAnsi"/>
          <w:szCs w:val="22"/>
          <w:lang w:eastAsia="en-US"/>
        </w:rPr>
        <w:t>opatrzonej podpisem zaufanym lub podpisem osobistym przez osobę/osoby</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upoważnioną/upoważnione</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do</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reprezentowania</w:t>
      </w:r>
      <w:r w:rsidRPr="008213F9">
        <w:rPr>
          <w:rFonts w:asciiTheme="minorHAnsi" w:eastAsia="Arimo" w:hAnsiTheme="minorHAnsi" w:cstheme="minorHAnsi"/>
          <w:spacing w:val="-39"/>
          <w:szCs w:val="22"/>
          <w:lang w:eastAsia="en-US"/>
        </w:rPr>
        <w:t xml:space="preserve"> </w:t>
      </w:r>
      <w:r w:rsidRPr="008213F9">
        <w:rPr>
          <w:rFonts w:asciiTheme="minorHAnsi" w:eastAsia="Arimo" w:hAnsiTheme="minorHAnsi" w:cstheme="minorHAnsi"/>
          <w:szCs w:val="22"/>
          <w:lang w:eastAsia="en-US"/>
        </w:rPr>
        <w:t>podmiotu</w:t>
      </w:r>
      <w:r w:rsidRPr="008213F9">
        <w:rPr>
          <w:rFonts w:asciiTheme="minorHAnsi" w:eastAsia="Arimo" w:hAnsiTheme="minorHAnsi" w:cstheme="minorHAnsi"/>
          <w:spacing w:val="-38"/>
          <w:szCs w:val="22"/>
          <w:lang w:eastAsia="en-US"/>
        </w:rPr>
        <w:t xml:space="preserve"> </w:t>
      </w:r>
      <w:r w:rsidRPr="008213F9">
        <w:rPr>
          <w:rFonts w:asciiTheme="minorHAnsi" w:eastAsia="Arimo" w:hAnsiTheme="minorHAnsi" w:cstheme="minorHAnsi"/>
          <w:szCs w:val="22"/>
          <w:lang w:eastAsia="en-US"/>
        </w:rPr>
        <w:t>udostępniającego zasoby. Jeżeli oświadczenie zostało sporządzone jako dokument w postaci papierowej</w:t>
      </w:r>
      <w:r w:rsidRPr="008213F9">
        <w:rPr>
          <w:rFonts w:asciiTheme="minorHAnsi" w:eastAsia="Arimo" w:hAnsiTheme="minorHAnsi" w:cstheme="minorHAnsi"/>
          <w:spacing w:val="-32"/>
          <w:szCs w:val="22"/>
          <w:lang w:eastAsia="en-US"/>
        </w:rPr>
        <w:t xml:space="preserve"> </w:t>
      </w:r>
      <w:r w:rsidRPr="008213F9">
        <w:rPr>
          <w:rFonts w:asciiTheme="minorHAnsi" w:eastAsia="Arimo" w:hAnsiTheme="minorHAnsi" w:cstheme="minorHAnsi"/>
          <w:szCs w:val="22"/>
          <w:lang w:eastAsia="en-US"/>
        </w:rPr>
        <w:t>i opatrzony własnoręcznym podpisem, przekazuje się cyfrowe odwzorowanie tego dokumentu</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opatrzone</w:t>
      </w:r>
      <w:r w:rsidRPr="008213F9">
        <w:rPr>
          <w:rFonts w:asciiTheme="minorHAnsi" w:eastAsia="Arimo" w:hAnsiTheme="minorHAnsi" w:cstheme="minorHAnsi"/>
          <w:spacing w:val="-28"/>
          <w:szCs w:val="22"/>
          <w:lang w:eastAsia="en-US"/>
        </w:rPr>
        <w:t xml:space="preserve"> </w:t>
      </w:r>
      <w:r w:rsidRPr="008213F9">
        <w:rPr>
          <w:rFonts w:asciiTheme="minorHAnsi" w:eastAsia="Arimo" w:hAnsiTheme="minorHAnsi" w:cstheme="minorHAnsi"/>
          <w:szCs w:val="22"/>
          <w:lang w:eastAsia="en-US"/>
        </w:rPr>
        <w:t>kwalifikowanym</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podpisem</w:t>
      </w:r>
      <w:r w:rsidRPr="008213F9">
        <w:rPr>
          <w:rFonts w:asciiTheme="minorHAnsi" w:eastAsia="Arimo" w:hAnsiTheme="minorHAnsi" w:cstheme="minorHAnsi"/>
          <w:spacing w:val="-28"/>
          <w:szCs w:val="22"/>
          <w:lang w:eastAsia="en-US"/>
        </w:rPr>
        <w:t xml:space="preserve"> </w:t>
      </w:r>
      <w:r w:rsidRPr="008213F9">
        <w:rPr>
          <w:rFonts w:asciiTheme="minorHAnsi" w:eastAsia="Arimo" w:hAnsiTheme="minorHAnsi" w:cstheme="minorHAnsi"/>
          <w:szCs w:val="22"/>
          <w:lang w:eastAsia="en-US"/>
        </w:rPr>
        <w:t>elektronicznym,</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podpisem</w:t>
      </w:r>
      <w:r w:rsidRPr="008213F9">
        <w:rPr>
          <w:rFonts w:asciiTheme="minorHAnsi" w:eastAsia="Arimo" w:hAnsiTheme="minorHAnsi" w:cstheme="minorHAnsi"/>
          <w:spacing w:val="-28"/>
          <w:szCs w:val="22"/>
          <w:lang w:eastAsia="en-US"/>
        </w:rPr>
        <w:t xml:space="preserve"> </w:t>
      </w:r>
      <w:r w:rsidRPr="008213F9">
        <w:rPr>
          <w:rFonts w:asciiTheme="minorHAnsi" w:eastAsia="Arimo" w:hAnsiTheme="minorHAnsi" w:cstheme="minorHAnsi"/>
          <w:szCs w:val="22"/>
          <w:lang w:eastAsia="en-US"/>
        </w:rPr>
        <w:t>zaufanym</w:t>
      </w:r>
      <w:r w:rsidRPr="008213F9">
        <w:rPr>
          <w:rFonts w:asciiTheme="minorHAnsi" w:eastAsia="Arimo" w:hAnsiTheme="minorHAnsi" w:cstheme="minorHAnsi"/>
          <w:spacing w:val="-29"/>
          <w:szCs w:val="22"/>
          <w:lang w:eastAsia="en-US"/>
        </w:rPr>
        <w:t xml:space="preserve"> </w:t>
      </w:r>
      <w:r w:rsidRPr="008213F9">
        <w:rPr>
          <w:rFonts w:asciiTheme="minorHAnsi" w:eastAsia="Arimo" w:hAnsiTheme="minorHAnsi" w:cstheme="minorHAnsi"/>
          <w:szCs w:val="22"/>
          <w:lang w:eastAsia="en-US"/>
        </w:rPr>
        <w:t>lub podpisem osobistym, poświadczającym zgodność cyfrowego odwzorowania z dokumentem w postaci papierowej. Poświadczenia dokonuje podmiot udostępniający zasoby. Poświadczenia</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zgodności</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cyfrowego</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odwzorowania</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z</w:t>
      </w:r>
      <w:r w:rsidRPr="008213F9">
        <w:rPr>
          <w:rFonts w:asciiTheme="minorHAnsi" w:eastAsia="Arimo" w:hAnsiTheme="minorHAnsi" w:cstheme="minorHAnsi"/>
          <w:spacing w:val="-30"/>
          <w:szCs w:val="22"/>
          <w:lang w:eastAsia="en-US"/>
        </w:rPr>
        <w:t xml:space="preserve"> </w:t>
      </w:r>
      <w:r w:rsidRPr="008213F9">
        <w:rPr>
          <w:rFonts w:asciiTheme="minorHAnsi" w:eastAsia="Arimo" w:hAnsiTheme="minorHAnsi" w:cstheme="minorHAnsi"/>
          <w:szCs w:val="22"/>
          <w:lang w:eastAsia="en-US"/>
        </w:rPr>
        <w:t>dokumentem</w:t>
      </w:r>
      <w:r w:rsidRPr="008213F9">
        <w:rPr>
          <w:rFonts w:asciiTheme="minorHAnsi" w:eastAsia="Arimo" w:hAnsiTheme="minorHAnsi" w:cstheme="minorHAnsi"/>
          <w:spacing w:val="-17"/>
          <w:szCs w:val="22"/>
          <w:lang w:eastAsia="en-US"/>
        </w:rPr>
        <w:t xml:space="preserve"> </w:t>
      </w:r>
      <w:r w:rsidRPr="008213F9">
        <w:rPr>
          <w:rFonts w:asciiTheme="minorHAnsi" w:eastAsia="Arimo" w:hAnsiTheme="minorHAnsi" w:cstheme="minorHAnsi"/>
          <w:szCs w:val="22"/>
          <w:lang w:eastAsia="en-US"/>
        </w:rPr>
        <w:t>w</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postaci</w:t>
      </w:r>
      <w:r w:rsidRPr="008213F9">
        <w:rPr>
          <w:rFonts w:asciiTheme="minorHAnsi" w:eastAsia="Arimo" w:hAnsiTheme="minorHAnsi" w:cstheme="minorHAnsi"/>
          <w:spacing w:val="-16"/>
          <w:szCs w:val="22"/>
          <w:lang w:eastAsia="en-US"/>
        </w:rPr>
        <w:t xml:space="preserve"> </w:t>
      </w:r>
      <w:r w:rsidRPr="008213F9">
        <w:rPr>
          <w:rFonts w:asciiTheme="minorHAnsi" w:eastAsia="Arimo" w:hAnsiTheme="minorHAnsi" w:cstheme="minorHAnsi"/>
          <w:szCs w:val="22"/>
          <w:lang w:eastAsia="en-US"/>
        </w:rPr>
        <w:t>papierowej może dokonać również</w:t>
      </w:r>
      <w:r w:rsidRPr="008213F9">
        <w:rPr>
          <w:rFonts w:asciiTheme="minorHAnsi" w:eastAsia="Arimo" w:hAnsiTheme="minorHAnsi" w:cstheme="minorHAnsi"/>
          <w:spacing w:val="-48"/>
          <w:szCs w:val="22"/>
          <w:lang w:eastAsia="en-US"/>
        </w:rPr>
        <w:t xml:space="preserve"> </w:t>
      </w:r>
      <w:r w:rsidRPr="008213F9">
        <w:rPr>
          <w:rFonts w:asciiTheme="minorHAnsi" w:eastAsia="Arimo" w:hAnsiTheme="minorHAnsi" w:cstheme="minorHAnsi"/>
          <w:szCs w:val="22"/>
          <w:lang w:eastAsia="en-US"/>
        </w:rPr>
        <w:t>notariusz.</w:t>
      </w:r>
    </w:p>
    <w:p w14:paraId="12F37BB8" w14:textId="77777777" w:rsidR="00EB6FF2" w:rsidRPr="008213F9" w:rsidRDefault="00EB6FF2">
      <w:pPr>
        <w:spacing w:after="0"/>
        <w:jc w:val="both"/>
        <w:rPr>
          <w:rFonts w:asciiTheme="minorHAnsi" w:hAnsiTheme="minorHAnsi" w:cstheme="minorHAnsi"/>
        </w:rPr>
      </w:pPr>
    </w:p>
    <w:p w14:paraId="21DDF971" w14:textId="77777777" w:rsidR="00EB6FF2" w:rsidRDefault="00000000">
      <w:pPr>
        <w:pStyle w:val="Nagwek1"/>
        <w:numPr>
          <w:ilvl w:val="0"/>
          <w:numId w:val="3"/>
        </w:numPr>
        <w:shd w:val="clear" w:color="auto" w:fill="E6E6E6"/>
        <w:tabs>
          <w:tab w:val="left" w:pos="284"/>
          <w:tab w:val="left" w:pos="1418"/>
        </w:tabs>
        <w:spacing w:line="276" w:lineRule="auto"/>
        <w:ind w:left="284" w:hanging="284"/>
        <w:jc w:val="both"/>
        <w:rPr>
          <w:rFonts w:asciiTheme="minorHAnsi" w:hAnsiTheme="minorHAnsi" w:cstheme="minorHAnsi"/>
          <w:sz w:val="24"/>
          <w:szCs w:val="24"/>
        </w:rPr>
      </w:pPr>
      <w:r>
        <w:rPr>
          <w:rFonts w:asciiTheme="minorHAnsi" w:hAnsiTheme="minorHAnsi" w:cstheme="minorHAnsi"/>
          <w:sz w:val="24"/>
          <w:szCs w:val="24"/>
          <w:lang w:val="pl-PL"/>
        </w:rPr>
        <w:lastRenderedPageBreak/>
        <w:t>SPOSÓB</w:t>
      </w:r>
      <w:r>
        <w:rPr>
          <w:rFonts w:asciiTheme="minorHAnsi" w:hAnsiTheme="minorHAnsi" w:cstheme="minorHAnsi"/>
          <w:sz w:val="24"/>
          <w:szCs w:val="24"/>
        </w:rPr>
        <w:t xml:space="preserve"> SPORZĄDZANIA I PRZEKAZYWANIA INFORMACJI ORAZ WYMAGANIA TECHNICZNE DLA DOKUMENTÓW ELEKTRONICZNYCH ORAZ ŚRODKÓW KOMUNIKACJI ELEKTRONICZNEJ</w:t>
      </w:r>
      <w:r>
        <w:rPr>
          <w:rFonts w:asciiTheme="minorHAnsi" w:hAnsiTheme="minorHAnsi" w:cstheme="minorHAnsi"/>
          <w:sz w:val="24"/>
          <w:szCs w:val="24"/>
          <w:lang w:val="pl-PL"/>
        </w:rPr>
        <w:t>.</w:t>
      </w:r>
    </w:p>
    <w:p w14:paraId="5BB73559"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W przedmiotowym postępowaniu o udzielenie zamówienia publicznego komunikacja między Zamawiającym a Wykonawcami odbywa się przy użyciu Platformy e-Zamówienia, która jest dostępna pod adresem: https://ezamowienia.gov.pl/pl/. W szczególnie uzasadnionych przypadkach Zamawiający dopuszcza komunikację za pomocą poczty elektronicznej na adres e-mail: zku@rabka.pl (nie dotyczy składania ofert/wniosków o dopuszczenie do udziału w postępowaniu).</w:t>
      </w:r>
    </w:p>
    <w:p w14:paraId="1E86743F" w14:textId="77777777" w:rsidR="00EB6FF2" w:rsidRDefault="00000000">
      <w:pPr>
        <w:pStyle w:val="Akapitzlist"/>
        <w:spacing w:after="56"/>
        <w:ind w:left="1070"/>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2726515B" w14:textId="77777777" w:rsidR="00EB6FF2" w:rsidRDefault="00000000">
      <w:pPr>
        <w:pStyle w:val="Akapitzlist"/>
        <w:spacing w:after="56"/>
        <w:ind w:left="1070"/>
        <w:jc w:val="both"/>
        <w:rPr>
          <w:rFonts w:asciiTheme="minorHAnsi" w:eastAsiaTheme="minorHAnsi" w:hAnsiTheme="minorHAnsi" w:cstheme="minorHAnsi"/>
          <w:color w:val="000000"/>
          <w:sz w:val="24"/>
          <w:szCs w:val="24"/>
        </w:rPr>
      </w:pPr>
      <w:r>
        <w:rPr>
          <w:rFonts w:eastAsiaTheme="minorHAnsi" w:cstheme="minorHAnsi"/>
          <w:color w:val="000000"/>
          <w:sz w:val="24"/>
          <w:szCs w:val="24"/>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40BD9F1"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5B4A9C6"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Wszystkie wysłane i odebrane w postępowaniu przez Wykonawcę wiadomości widoczne są po zalogowaniu w podglądzie postępowania w zakładce „Komunikacja”.</w:t>
      </w:r>
    </w:p>
    <w:p w14:paraId="0EE1E5C0"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Składanie ofert następuje za pośrednictwem modułu składania ofert i wniosków (MOW) Platformy e-Zamówienia. </w:t>
      </w:r>
    </w:p>
    <w:p w14:paraId="0B37C1E8"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Korzystanie z Platformy e-Zamówienia jest bezpłatne.</w:t>
      </w:r>
    </w:p>
    <w:p w14:paraId="75169BDF"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w:t>
      </w:r>
      <w:r>
        <w:rPr>
          <w:rFonts w:eastAsiaTheme="minorHAnsi" w:cstheme="minorHAnsi"/>
          <w:color w:val="000000"/>
          <w:sz w:val="24"/>
          <w:szCs w:val="24"/>
        </w:rPr>
        <w:lastRenderedPageBreak/>
        <w:t xml:space="preserve">Zamówienia, dostępny na stronie internetowej https://ezamowienia.gov.pl oraz informacje zamieszczone w zakładce „Centrum Pomocy”. </w:t>
      </w:r>
    </w:p>
    <w:p w14:paraId="7F66BBDC"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Przeglądanie i pobieranie publicznej treści dokumentacji postępowania nie wymaga posiadania konta na Platformie e-Zamówienia ani logowania.</w:t>
      </w:r>
    </w:p>
    <w:p w14:paraId="2341DEE2"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Wymagania techniczne i organizacyjne wysyłania i odbierania dokumentów elektronicznych, elektronicznych kopii dokumentów i oświadczeń oraz informacji przekazywanych przy ich użyciu opisane zostały w Instrukcji interaktywnej „oferty, wnioski i prace konkursowe” dostępnej na platformie e-Zamówienia pod adresem: https://media.ezamowienia.gov.pl/pod/2021/10/Oferty-5.2.pdf</w:t>
      </w:r>
    </w:p>
    <w:p w14:paraId="31105699"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Maksymalny rozmiar plików przesyłanych za pośrednictwem „Formularzy do komunikacji” wynosi 25 MB (wielkość ta dotyczy plików przesyłanych jako załączniki do jednego formularza).</w:t>
      </w:r>
    </w:p>
    <w:p w14:paraId="5AD704E5" w14:textId="7F1350C2"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Minimalne wymagania techniczne dotyczące sprzętu używanego w celu korzystania z usług Platformy e-Zamówienia oraz informacje dotyczące specyfikacji połączenia określa Regulamin Platformy e-Zamówienia.</w:t>
      </w:r>
    </w:p>
    <w:p w14:paraId="05E3B2D1"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W przypadku problemów technicznych i awarii związanych z funkcjonowaniem Platformy e-Zamówienia użytkownicy mogą skorzystać ze wsparcia technicznego dostępnego poprzez formularz udostępniony na stronie internetowej https://ezamowienia.gov.pl w zakładce „Zgłoś problem”.</w:t>
      </w:r>
    </w:p>
    <w:p w14:paraId="0B4FA571" w14:textId="7590B4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Sposób sporządzania oraz sposób przekazywania ofert, oświadczeń, podmiotowych </w:t>
      </w:r>
      <w:r w:rsidR="00140355">
        <w:rPr>
          <w:rFonts w:eastAsiaTheme="minorHAnsi" w:cstheme="minorHAnsi"/>
          <w:color w:val="000000"/>
          <w:sz w:val="24"/>
          <w:szCs w:val="24"/>
        </w:rPr>
        <w:br/>
      </w:r>
      <w:r>
        <w:rPr>
          <w:rFonts w:eastAsiaTheme="minorHAnsi" w:cstheme="minorHAnsi"/>
          <w:color w:val="000000"/>
          <w:sz w:val="24"/>
          <w:szCs w:val="24"/>
        </w:rPr>
        <w:t xml:space="preserve">i przedmiotowych środków dowodowych oraz innych informacji, oświadczeń lub dokumentów przekazywanych w postępowaniu o udzielenie zamówienia publicznego; wymagania techniczne dla dokumentów elektronicznych oraz wymagania techniczne </w:t>
      </w:r>
      <w:r w:rsidR="00140355">
        <w:rPr>
          <w:rFonts w:eastAsiaTheme="minorHAnsi" w:cstheme="minorHAnsi"/>
          <w:color w:val="000000"/>
          <w:sz w:val="24"/>
          <w:szCs w:val="24"/>
        </w:rPr>
        <w:br/>
      </w:r>
      <w:r>
        <w:rPr>
          <w:rFonts w:eastAsiaTheme="minorHAnsi" w:cstheme="minorHAnsi"/>
          <w:color w:val="000000"/>
          <w:sz w:val="24"/>
          <w:szCs w:val="24"/>
        </w:rPr>
        <w:t>i</w:t>
      </w:r>
      <w:r w:rsidR="00140355">
        <w:rPr>
          <w:rFonts w:eastAsiaTheme="minorHAnsi" w:cstheme="minorHAnsi"/>
          <w:color w:val="000000"/>
          <w:sz w:val="24"/>
          <w:szCs w:val="24"/>
        </w:rPr>
        <w:t xml:space="preserve"> </w:t>
      </w:r>
      <w:r>
        <w:rPr>
          <w:rFonts w:eastAsiaTheme="minorHAnsi" w:cstheme="minorHAnsi"/>
          <w:color w:val="000000"/>
          <w:sz w:val="24"/>
          <w:szCs w:val="24"/>
        </w:rPr>
        <w:t>organizacyjne użycia środków komunikacji elektronicznej służące do odbioru dokumentów elektronicznych (oferta, oświadczenia, podmiotowe i przedmiotowe środki dowodowe oraz innych informacji, oświadczeń lub dokumentów przekazywanych w postępowaniu) zawiera niniejsza SWZ oraz Rozporządzenie w sprawie wymagań dla dokumentów elektronicznych.</w:t>
      </w:r>
    </w:p>
    <w:p w14:paraId="098A854B"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2284C4A"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7F0375A4"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42C50EB6" w14:textId="77777777" w:rsidR="00EB6FF2" w:rsidRDefault="00000000">
      <w:pPr>
        <w:pStyle w:val="Akapitzlist"/>
        <w:spacing w:after="56"/>
        <w:ind w:left="1070"/>
        <w:jc w:val="both"/>
        <w:rPr>
          <w:rFonts w:asciiTheme="minorHAnsi" w:eastAsiaTheme="minorHAnsi" w:hAnsiTheme="minorHAnsi" w:cstheme="minorHAnsi"/>
          <w:color w:val="000000"/>
          <w:sz w:val="24"/>
          <w:szCs w:val="24"/>
        </w:rPr>
      </w:pPr>
      <w:r>
        <w:rPr>
          <w:rFonts w:eastAsiaTheme="minorHAnsi" w:cstheme="minorHAnsi"/>
          <w:color w:val="000000"/>
          <w:sz w:val="24"/>
          <w:szCs w:val="24"/>
        </w:rPr>
        <w:lastRenderedPageBreak/>
        <w:t>a)</w:t>
      </w:r>
      <w:r>
        <w:rPr>
          <w:rFonts w:eastAsiaTheme="minorHAnsi" w:cstheme="minorHAnsi"/>
          <w:color w:val="000000"/>
          <w:sz w:val="24"/>
          <w:szCs w:val="24"/>
        </w:rPr>
        <w:tab/>
        <w:t xml:space="preserve">w formatach danych określonych w przepisach rozporządzenia Rady Ministrów w sprawie Krajowych Ram Interoperacyjności (i przekazuje się jako załącznik), lub </w:t>
      </w:r>
    </w:p>
    <w:p w14:paraId="1CD238F5" w14:textId="77777777" w:rsidR="00EB6FF2" w:rsidRDefault="00000000">
      <w:pPr>
        <w:pStyle w:val="Akapitzlist"/>
        <w:spacing w:after="56"/>
        <w:ind w:left="1070"/>
        <w:jc w:val="both"/>
        <w:rPr>
          <w:rFonts w:asciiTheme="minorHAnsi" w:eastAsiaTheme="minorHAnsi" w:hAnsiTheme="minorHAnsi" w:cstheme="minorHAnsi"/>
          <w:color w:val="000000"/>
          <w:sz w:val="24"/>
          <w:szCs w:val="24"/>
        </w:rPr>
      </w:pPr>
      <w:r>
        <w:rPr>
          <w:rFonts w:eastAsiaTheme="minorHAnsi" w:cstheme="minorHAnsi"/>
          <w:color w:val="000000"/>
          <w:sz w:val="24"/>
          <w:szCs w:val="24"/>
        </w:rPr>
        <w:t>b)</w:t>
      </w:r>
      <w:r>
        <w:rPr>
          <w:rFonts w:eastAsiaTheme="minorHAnsi" w:cstheme="minorHAnsi"/>
          <w:color w:val="000000"/>
          <w:sz w:val="24"/>
          <w:szCs w:val="24"/>
        </w:rPr>
        <w:tab/>
        <w:t>jako tekst wpisany bezpośrednio do wiadomości przekazywanej przy użyciu środków komunikacji elektronicznej (np. w treści wiadomości e-mail lub w treści „Formularza do komunikacji”).</w:t>
      </w:r>
    </w:p>
    <w:p w14:paraId="47DFC481"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(t.j. Dz.U. 2022 poz. 1233, z późn. zm.) wykonawca, w celu utrzymania w poufności tych informacji, przekazuje je w wydzielonym i odpowiednio oznaczonym pliku, wraz z jednoczesnym zaznaczeniem w nazwie pliku „Dokument stanowiący tajemnicę przedsiębiorstwa”.</w:t>
      </w:r>
    </w:p>
    <w:p w14:paraId="6E8256DC"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Dokumenty sporządzone w języku obcym są składane wraz z tłumaczeniem na język polski.</w:t>
      </w:r>
    </w:p>
    <w:p w14:paraId="194B3980"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Zamawiający udzieli wyjaśnień niezwłocznie, jednak nie później niż na 2 dni przed upływem terminu składania ofert, pod warunkiem że wniosek o wyjaśnienie treści SWZ wpłynął do Zamawiającego nie później niż na 4 dni przed upływem terminu składania ofert. </w:t>
      </w:r>
    </w:p>
    <w:p w14:paraId="75E99579"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Jeżeli Zamawiający nie udzieli wyjaśnień w terminie, o którym mowa w pkt 18, Zamawiający przedłuży termin składania ofert o czas niezbędny do zapoznania się wszystkich zainteresowanych wykonawców z wyjaśnieniami niezbędnymi do należytego przygotowania i złożenia ofert. </w:t>
      </w:r>
    </w:p>
    <w:p w14:paraId="1D184915"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 przypadku gdy wniosek o wyjaśnienie treści SWZ nie wpłynął w terminie, o którym mowa w pkt 18, Zamawiający nie ma obowiązku udzielania wyjaśnień SWZ oraz obowiązku przedłużenia terminu składania odpowiednio ofert. </w:t>
      </w:r>
    </w:p>
    <w:p w14:paraId="47B86380"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Przedłużenie terminu składania ofert nie wpływa na bieg terminu składania wniosku o wyjaśnienie treści SWZ. </w:t>
      </w:r>
    </w:p>
    <w:p w14:paraId="07CDFA2C"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Ilekroć w SWZ, a także w załącznikach do SWZ występuje wymóg podpisywania dokumentów lub oświadczeń lub też potwierdzania zgodności cyfrowego odwzorowania z dokumentem w postaci papierowej, należy przez to rozumieć, że oświadczenia i dokumenty powinny być opatrzone podpisem (podpisami) osoby (osób) uprawnionej (uprawnionych) do reprezentowania wykonawcy/wykonawców wspólnie ubiegających się o udzielenie zamówienia, podmiotu udostępniającego zasoby, zgodnie z zasadami reprezentacji wskazanymi we właściwym rejestrze lub osobę (osoby) upoważnioną do reprezentowania wykonawcy/podmiotu na podstawie pełnomocnictwa. </w:t>
      </w:r>
    </w:p>
    <w:p w14:paraId="04032734" w14:textId="77777777" w:rsidR="00EB6FF2" w:rsidRDefault="00000000">
      <w:pPr>
        <w:pStyle w:val="Akapitzlist"/>
        <w:numPr>
          <w:ilvl w:val="3"/>
          <w:numId w:val="3"/>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Stosowane skróty:</w:t>
      </w:r>
    </w:p>
    <w:p w14:paraId="0803B8BB" w14:textId="6BDD9476" w:rsidR="00EB6FF2" w:rsidRDefault="00000000">
      <w:pPr>
        <w:pStyle w:val="Akapitzlist"/>
        <w:spacing w:after="56"/>
        <w:ind w:left="1070"/>
        <w:jc w:val="both"/>
        <w:rPr>
          <w:rFonts w:asciiTheme="minorHAnsi" w:eastAsiaTheme="minorHAnsi" w:hAnsiTheme="minorHAnsi" w:cstheme="minorHAnsi"/>
          <w:color w:val="000000"/>
          <w:sz w:val="24"/>
          <w:szCs w:val="24"/>
        </w:rPr>
      </w:pPr>
      <w:r>
        <w:rPr>
          <w:rFonts w:eastAsiaTheme="minorHAnsi" w:cstheme="minorHAnsi"/>
          <w:color w:val="000000"/>
          <w:sz w:val="24"/>
          <w:szCs w:val="24"/>
        </w:rPr>
        <w:t>•</w:t>
      </w:r>
      <w:r>
        <w:rPr>
          <w:rFonts w:eastAsiaTheme="minorHAnsi" w:cstheme="minorHAnsi"/>
          <w:color w:val="000000"/>
          <w:sz w:val="24"/>
          <w:szCs w:val="24"/>
        </w:rPr>
        <w:tab/>
        <w:t>„ustawa Pzp” – ustawa z dnia 11 września 2019 r. – Prawo zamówień publicznych (</w:t>
      </w:r>
      <w:r w:rsidR="00A32341">
        <w:rPr>
          <w:rFonts w:eastAsiaTheme="minorHAnsi" w:cstheme="minorHAnsi"/>
          <w:color w:val="000000"/>
          <w:sz w:val="24"/>
          <w:szCs w:val="24"/>
        </w:rPr>
        <w:t>tj.</w:t>
      </w:r>
      <w:r>
        <w:rPr>
          <w:rFonts w:eastAsiaTheme="minorHAnsi" w:cstheme="minorHAnsi"/>
          <w:color w:val="000000"/>
          <w:sz w:val="24"/>
          <w:szCs w:val="24"/>
        </w:rPr>
        <w:t xml:space="preserve"> Dz.U. 20</w:t>
      </w:r>
      <w:r w:rsidR="00140355">
        <w:rPr>
          <w:rFonts w:eastAsiaTheme="minorHAnsi" w:cstheme="minorHAnsi"/>
          <w:color w:val="000000"/>
          <w:sz w:val="24"/>
          <w:szCs w:val="24"/>
        </w:rPr>
        <w:t>24</w:t>
      </w:r>
      <w:r>
        <w:rPr>
          <w:rFonts w:eastAsiaTheme="minorHAnsi" w:cstheme="minorHAnsi"/>
          <w:color w:val="000000"/>
          <w:sz w:val="24"/>
          <w:szCs w:val="24"/>
        </w:rPr>
        <w:t xml:space="preserve"> poz. </w:t>
      </w:r>
      <w:r w:rsidR="00140355">
        <w:rPr>
          <w:rFonts w:eastAsiaTheme="minorHAnsi" w:cstheme="minorHAnsi"/>
          <w:color w:val="000000"/>
          <w:sz w:val="24"/>
          <w:szCs w:val="24"/>
        </w:rPr>
        <w:t>1320</w:t>
      </w:r>
      <w:r>
        <w:rPr>
          <w:rFonts w:eastAsiaTheme="minorHAnsi" w:cstheme="minorHAnsi"/>
          <w:color w:val="000000"/>
          <w:sz w:val="24"/>
          <w:szCs w:val="24"/>
        </w:rPr>
        <w:t xml:space="preserve">, z późn. zm.), </w:t>
      </w:r>
    </w:p>
    <w:p w14:paraId="11D29250" w14:textId="77777777" w:rsidR="00EB6FF2" w:rsidRDefault="00000000">
      <w:pPr>
        <w:pStyle w:val="Akapitzlist"/>
        <w:spacing w:after="56"/>
        <w:ind w:left="1070"/>
        <w:jc w:val="both"/>
        <w:rPr>
          <w:rFonts w:asciiTheme="minorHAnsi" w:eastAsiaTheme="minorHAnsi" w:hAnsiTheme="minorHAnsi" w:cstheme="minorHAnsi"/>
          <w:color w:val="000000"/>
          <w:sz w:val="24"/>
          <w:szCs w:val="24"/>
        </w:rPr>
      </w:pPr>
      <w:r>
        <w:rPr>
          <w:rFonts w:eastAsiaTheme="minorHAnsi" w:cstheme="minorHAnsi"/>
          <w:color w:val="000000"/>
          <w:sz w:val="24"/>
          <w:szCs w:val="24"/>
        </w:rPr>
        <w:t>•</w:t>
      </w:r>
      <w:r>
        <w:rPr>
          <w:rFonts w:eastAsiaTheme="minorHAnsi" w:cstheme="minorHAnsi"/>
          <w:color w:val="000000"/>
          <w:sz w:val="24"/>
          <w:szCs w:val="24"/>
        </w:rPr>
        <w:tab/>
        <w:t xml:space="preserve">„SWZ” – Specyfikacja Warunków Zamówienia, </w:t>
      </w:r>
    </w:p>
    <w:p w14:paraId="5643B943" w14:textId="77777777" w:rsidR="00EB6FF2" w:rsidRDefault="00000000" w:rsidP="0083787E">
      <w:pPr>
        <w:pStyle w:val="Akapitzlist"/>
        <w:spacing w:after="56"/>
        <w:ind w:left="357"/>
        <w:jc w:val="both"/>
        <w:rPr>
          <w:rFonts w:asciiTheme="minorHAnsi" w:eastAsiaTheme="minorHAnsi" w:hAnsiTheme="minorHAnsi" w:cstheme="minorHAnsi"/>
          <w:color w:val="000000"/>
          <w:sz w:val="24"/>
          <w:szCs w:val="24"/>
        </w:rPr>
      </w:pPr>
      <w:r>
        <w:rPr>
          <w:rFonts w:eastAsiaTheme="minorHAnsi" w:cstheme="minorHAnsi"/>
          <w:color w:val="000000"/>
          <w:sz w:val="24"/>
          <w:szCs w:val="24"/>
        </w:rPr>
        <w:lastRenderedPageBreak/>
        <w:t>•</w:t>
      </w:r>
      <w:r>
        <w:rPr>
          <w:rFonts w:eastAsiaTheme="minorHAnsi" w:cstheme="minorHAnsi"/>
          <w:color w:val="000000"/>
          <w:sz w:val="24"/>
          <w:szCs w:val="24"/>
        </w:rPr>
        <w:tab/>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7F273400" w14:textId="140C22A8" w:rsidR="00EB6FF2" w:rsidRDefault="00000000" w:rsidP="0083787E">
      <w:pPr>
        <w:pStyle w:val="Akapitzlist"/>
        <w:spacing w:after="56"/>
        <w:ind w:left="357"/>
        <w:jc w:val="both"/>
        <w:rPr>
          <w:rFonts w:asciiTheme="minorHAnsi" w:eastAsiaTheme="minorHAnsi" w:hAnsiTheme="minorHAnsi" w:cstheme="minorHAnsi"/>
          <w:color w:val="000000"/>
          <w:sz w:val="24"/>
          <w:szCs w:val="24"/>
        </w:rPr>
      </w:pPr>
      <w:r>
        <w:rPr>
          <w:rFonts w:eastAsiaTheme="minorHAnsi" w:cstheme="minorHAnsi"/>
          <w:color w:val="000000"/>
          <w:sz w:val="24"/>
          <w:szCs w:val="24"/>
        </w:rPr>
        <w:t>•</w:t>
      </w:r>
      <w:r>
        <w:rPr>
          <w:rFonts w:eastAsiaTheme="minorHAnsi" w:cstheme="minorHAnsi"/>
          <w:color w:val="000000"/>
          <w:sz w:val="24"/>
          <w:szCs w:val="24"/>
        </w:rPr>
        <w:tab/>
        <w:t xml:space="preserve">„Rozporządzenie Rady Ministrów w sprawie Krajowych Ram Interoperacyjności” – rozporządzenie Rady Ministrów z dnia </w:t>
      </w:r>
      <w:r w:rsidR="0083787E">
        <w:rPr>
          <w:rFonts w:eastAsiaTheme="minorHAnsi" w:cstheme="minorHAnsi"/>
          <w:color w:val="000000"/>
          <w:sz w:val="24"/>
          <w:szCs w:val="24"/>
        </w:rPr>
        <w:t>21 maja</w:t>
      </w:r>
      <w:r>
        <w:rPr>
          <w:rFonts w:eastAsiaTheme="minorHAnsi" w:cstheme="minorHAnsi"/>
          <w:color w:val="000000"/>
          <w:sz w:val="24"/>
          <w:szCs w:val="24"/>
        </w:rPr>
        <w:t xml:space="preserve"> 20</w:t>
      </w:r>
      <w:r w:rsidR="0083787E">
        <w:rPr>
          <w:rFonts w:eastAsiaTheme="minorHAnsi" w:cstheme="minorHAnsi"/>
          <w:color w:val="000000"/>
          <w:sz w:val="24"/>
          <w:szCs w:val="24"/>
        </w:rPr>
        <w:t>24</w:t>
      </w:r>
      <w:r>
        <w:rPr>
          <w:rFonts w:eastAsiaTheme="minorHAnsi" w:cstheme="minorHAnsi"/>
          <w:color w:val="000000"/>
          <w:sz w:val="24"/>
          <w:szCs w:val="24"/>
        </w:rPr>
        <w:t xml:space="preserve"> r. w sprawie Krajowych Ram Interoperacyjności, minimalnych wymagań dla rejestrów publicznych i wymiany informacji w postaci elektronicznej oraz minimalnych wymagań dla systemów teleinformatycznych (</w:t>
      </w:r>
      <w:r w:rsidRPr="0083787E">
        <w:rPr>
          <w:rFonts w:eastAsiaTheme="minorHAnsi" w:cstheme="minorHAnsi"/>
          <w:color w:val="000000"/>
          <w:sz w:val="24"/>
          <w:szCs w:val="24"/>
        </w:rPr>
        <w:t>Dz. U. z 20</w:t>
      </w:r>
      <w:r w:rsidR="0083787E" w:rsidRPr="0083787E">
        <w:rPr>
          <w:rFonts w:eastAsiaTheme="minorHAnsi" w:cstheme="minorHAnsi"/>
          <w:color w:val="000000"/>
          <w:sz w:val="24"/>
          <w:szCs w:val="24"/>
        </w:rPr>
        <w:t>24</w:t>
      </w:r>
      <w:r w:rsidRPr="0083787E">
        <w:rPr>
          <w:rFonts w:eastAsiaTheme="minorHAnsi" w:cstheme="minorHAnsi"/>
          <w:color w:val="000000"/>
          <w:sz w:val="24"/>
          <w:szCs w:val="24"/>
        </w:rPr>
        <w:t xml:space="preserve"> r. poz. </w:t>
      </w:r>
      <w:r w:rsidR="0083787E">
        <w:rPr>
          <w:rFonts w:eastAsiaTheme="minorHAnsi" w:cstheme="minorHAnsi"/>
          <w:color w:val="000000"/>
          <w:sz w:val="24"/>
          <w:szCs w:val="24"/>
        </w:rPr>
        <w:t>773</w:t>
      </w:r>
      <w:r>
        <w:rPr>
          <w:rFonts w:eastAsiaTheme="minorHAnsi" w:cstheme="minorHAnsi"/>
          <w:color w:val="000000"/>
          <w:sz w:val="24"/>
          <w:szCs w:val="24"/>
        </w:rPr>
        <w:t>).</w:t>
      </w:r>
    </w:p>
    <w:p w14:paraId="1E02DD16" w14:textId="77777777" w:rsidR="00EB6FF2" w:rsidRDefault="00000000">
      <w:pPr>
        <w:pStyle w:val="Akapitzlist"/>
        <w:spacing w:after="0"/>
        <w:ind w:left="360"/>
        <w:jc w:val="both"/>
        <w:rPr>
          <w:rFonts w:eastAsiaTheme="minorHAnsi" w:cstheme="minorHAnsi"/>
          <w:color w:val="000000"/>
          <w:sz w:val="24"/>
          <w:szCs w:val="24"/>
        </w:rPr>
      </w:pPr>
      <w:r>
        <w:rPr>
          <w:rFonts w:eastAsiaTheme="minorHAnsi" w:cstheme="minorHAnsi"/>
          <w:color w:val="000000"/>
          <w:sz w:val="24"/>
          <w:szCs w:val="24"/>
        </w:rPr>
        <w:t>•</w:t>
      </w:r>
      <w:r>
        <w:rPr>
          <w:rFonts w:eastAsiaTheme="minorHAnsi" w:cstheme="minorHAnsi"/>
          <w:color w:val="000000"/>
          <w:sz w:val="24"/>
          <w:szCs w:val="24"/>
        </w:rPr>
        <w:tab/>
        <w:t>„Rozporządzenia w sprawie podmiotowych środków dowodowych” - Rozporządzenie Ministra Rozwoju, Pracy i Technologii z dnia 23 grudnia 2020 r. w sprawie podmiotowych środków dowodowych oraz innych dokumentów lub oświadczeń, jakich może żądać zamawiający od wykonawcy (Dz.U. 2020 poz. 2415).</w:t>
      </w:r>
    </w:p>
    <w:p w14:paraId="19A41FA1" w14:textId="77777777" w:rsidR="007241F0" w:rsidRDefault="007241F0">
      <w:pPr>
        <w:pStyle w:val="Akapitzlist"/>
        <w:spacing w:after="0"/>
        <w:ind w:left="360"/>
        <w:jc w:val="both"/>
        <w:rPr>
          <w:rFonts w:asciiTheme="minorHAnsi" w:eastAsiaTheme="minorHAnsi" w:hAnsiTheme="minorHAnsi" w:cstheme="minorHAnsi"/>
          <w:sz w:val="24"/>
          <w:szCs w:val="24"/>
          <w:lang w:val="pl-PL"/>
        </w:rPr>
      </w:pPr>
    </w:p>
    <w:p w14:paraId="6EE85CD9"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lang w:val="pl-PL"/>
        </w:rPr>
        <w:t>PODWYKONAWCY.</w:t>
      </w:r>
    </w:p>
    <w:p w14:paraId="3965F76F" w14:textId="77777777" w:rsidR="0083787E" w:rsidRPr="0083787E" w:rsidRDefault="0083787E">
      <w:pPr>
        <w:pStyle w:val="Akapitzlist"/>
        <w:widowControl w:val="0"/>
        <w:numPr>
          <w:ilvl w:val="0"/>
          <w:numId w:val="30"/>
        </w:numPr>
        <w:tabs>
          <w:tab w:val="left" w:pos="494"/>
        </w:tabs>
        <w:autoSpaceDE w:val="0"/>
        <w:autoSpaceDN w:val="0"/>
        <w:spacing w:before="129" w:after="0" w:line="292" w:lineRule="auto"/>
        <w:ind w:right="136"/>
        <w:contextualSpacing w:val="0"/>
        <w:jc w:val="both"/>
        <w:rPr>
          <w:sz w:val="24"/>
        </w:rPr>
      </w:pPr>
      <w:r w:rsidRPr="0083787E">
        <w:rPr>
          <w:sz w:val="24"/>
        </w:rPr>
        <w:t>Zamawiający nie zastrzega obowiązku osobistego wykonania przez wykonawcę</w:t>
      </w:r>
      <w:r w:rsidRPr="0083787E">
        <w:rPr>
          <w:spacing w:val="-31"/>
          <w:sz w:val="24"/>
        </w:rPr>
        <w:t xml:space="preserve"> </w:t>
      </w:r>
      <w:r w:rsidRPr="0083787E">
        <w:rPr>
          <w:sz w:val="24"/>
        </w:rPr>
        <w:t>kluczowych części</w:t>
      </w:r>
      <w:r w:rsidRPr="0083787E">
        <w:rPr>
          <w:spacing w:val="-15"/>
          <w:sz w:val="24"/>
        </w:rPr>
        <w:t xml:space="preserve"> </w:t>
      </w:r>
      <w:r w:rsidRPr="0083787E">
        <w:rPr>
          <w:sz w:val="24"/>
        </w:rPr>
        <w:t>zamówienia.</w:t>
      </w:r>
    </w:p>
    <w:p w14:paraId="17D2202A" w14:textId="77777777" w:rsidR="0083787E" w:rsidRPr="0083787E" w:rsidRDefault="0083787E">
      <w:pPr>
        <w:pStyle w:val="Akapitzlist"/>
        <w:widowControl w:val="0"/>
        <w:numPr>
          <w:ilvl w:val="0"/>
          <w:numId w:val="30"/>
        </w:numPr>
        <w:tabs>
          <w:tab w:val="left" w:pos="494"/>
        </w:tabs>
        <w:autoSpaceDE w:val="0"/>
        <w:autoSpaceDN w:val="0"/>
        <w:spacing w:before="1" w:after="0" w:line="292" w:lineRule="auto"/>
        <w:ind w:right="130"/>
        <w:contextualSpacing w:val="0"/>
        <w:jc w:val="both"/>
        <w:rPr>
          <w:sz w:val="24"/>
        </w:rPr>
      </w:pPr>
      <w:r w:rsidRPr="0083787E">
        <w:rPr>
          <w:sz w:val="24"/>
        </w:rPr>
        <w:t>W przypadku udziału podwykonawców przy realizacji zamówienia, Zamawiający wymaga wskazania</w:t>
      </w:r>
      <w:r w:rsidRPr="0083787E">
        <w:rPr>
          <w:spacing w:val="-7"/>
          <w:sz w:val="24"/>
        </w:rPr>
        <w:t xml:space="preserve"> </w:t>
      </w:r>
      <w:r w:rsidRPr="0083787E">
        <w:rPr>
          <w:sz w:val="24"/>
        </w:rPr>
        <w:t>w</w:t>
      </w:r>
      <w:r w:rsidRPr="0083787E">
        <w:rPr>
          <w:spacing w:val="-5"/>
          <w:sz w:val="24"/>
        </w:rPr>
        <w:t xml:space="preserve"> </w:t>
      </w:r>
      <w:r w:rsidRPr="0083787E">
        <w:rPr>
          <w:sz w:val="24"/>
        </w:rPr>
        <w:t>ofercie</w:t>
      </w:r>
      <w:r w:rsidRPr="0083787E">
        <w:rPr>
          <w:spacing w:val="-5"/>
          <w:sz w:val="24"/>
        </w:rPr>
        <w:t xml:space="preserve"> </w:t>
      </w:r>
      <w:r w:rsidRPr="0083787E">
        <w:rPr>
          <w:sz w:val="24"/>
        </w:rPr>
        <w:t>części</w:t>
      </w:r>
      <w:r w:rsidRPr="0083787E">
        <w:rPr>
          <w:spacing w:val="-5"/>
          <w:sz w:val="24"/>
        </w:rPr>
        <w:t xml:space="preserve"> </w:t>
      </w:r>
      <w:r w:rsidRPr="0083787E">
        <w:rPr>
          <w:sz w:val="24"/>
        </w:rPr>
        <w:t>zamówienia,</w:t>
      </w:r>
      <w:r w:rsidRPr="0083787E">
        <w:rPr>
          <w:spacing w:val="-5"/>
          <w:sz w:val="24"/>
        </w:rPr>
        <w:t xml:space="preserve"> </w:t>
      </w:r>
      <w:r w:rsidRPr="0083787E">
        <w:rPr>
          <w:sz w:val="24"/>
        </w:rPr>
        <w:t>których</w:t>
      </w:r>
      <w:r w:rsidRPr="0083787E">
        <w:rPr>
          <w:spacing w:val="-6"/>
          <w:sz w:val="24"/>
        </w:rPr>
        <w:t xml:space="preserve"> </w:t>
      </w:r>
      <w:r w:rsidRPr="0083787E">
        <w:rPr>
          <w:sz w:val="24"/>
        </w:rPr>
        <w:t>wykonanie</w:t>
      </w:r>
      <w:r w:rsidRPr="0083787E">
        <w:rPr>
          <w:spacing w:val="-6"/>
          <w:sz w:val="24"/>
        </w:rPr>
        <w:t xml:space="preserve"> </w:t>
      </w:r>
      <w:r w:rsidRPr="0083787E">
        <w:rPr>
          <w:sz w:val="24"/>
        </w:rPr>
        <w:t>wykonawca</w:t>
      </w:r>
      <w:r w:rsidRPr="0083787E">
        <w:rPr>
          <w:spacing w:val="-6"/>
          <w:sz w:val="24"/>
        </w:rPr>
        <w:t xml:space="preserve"> </w:t>
      </w:r>
      <w:r w:rsidRPr="0083787E">
        <w:rPr>
          <w:sz w:val="24"/>
        </w:rPr>
        <w:t>zamierza</w:t>
      </w:r>
      <w:r w:rsidRPr="0083787E">
        <w:rPr>
          <w:spacing w:val="-5"/>
          <w:sz w:val="24"/>
        </w:rPr>
        <w:t xml:space="preserve"> </w:t>
      </w:r>
      <w:r w:rsidRPr="0083787E">
        <w:rPr>
          <w:sz w:val="24"/>
        </w:rPr>
        <w:t>powierzyć podwykonawcom</w:t>
      </w:r>
      <w:r w:rsidRPr="0083787E">
        <w:rPr>
          <w:spacing w:val="-26"/>
          <w:sz w:val="24"/>
        </w:rPr>
        <w:t xml:space="preserve"> </w:t>
      </w:r>
      <w:r w:rsidRPr="0083787E">
        <w:rPr>
          <w:sz w:val="24"/>
        </w:rPr>
        <w:t>i</w:t>
      </w:r>
      <w:r w:rsidRPr="0083787E">
        <w:rPr>
          <w:spacing w:val="-26"/>
          <w:sz w:val="24"/>
        </w:rPr>
        <w:t xml:space="preserve"> </w:t>
      </w:r>
      <w:r w:rsidRPr="0083787E">
        <w:rPr>
          <w:sz w:val="24"/>
        </w:rPr>
        <w:t>podania</w:t>
      </w:r>
      <w:r w:rsidRPr="0083787E">
        <w:rPr>
          <w:spacing w:val="-25"/>
          <w:sz w:val="24"/>
        </w:rPr>
        <w:t xml:space="preserve"> </w:t>
      </w:r>
      <w:r w:rsidRPr="0083787E">
        <w:rPr>
          <w:sz w:val="24"/>
        </w:rPr>
        <w:t>firm</w:t>
      </w:r>
      <w:r w:rsidRPr="0083787E">
        <w:rPr>
          <w:spacing w:val="-23"/>
          <w:sz w:val="24"/>
        </w:rPr>
        <w:t xml:space="preserve"> </w:t>
      </w:r>
      <w:r w:rsidRPr="0083787E">
        <w:rPr>
          <w:sz w:val="24"/>
        </w:rPr>
        <w:t>(nazw)</w:t>
      </w:r>
      <w:r w:rsidRPr="0083787E">
        <w:rPr>
          <w:spacing w:val="-27"/>
          <w:sz w:val="24"/>
        </w:rPr>
        <w:t xml:space="preserve"> </w:t>
      </w:r>
      <w:r w:rsidRPr="0083787E">
        <w:rPr>
          <w:sz w:val="24"/>
        </w:rPr>
        <w:t>podwykonawców,</w:t>
      </w:r>
      <w:r w:rsidRPr="0083787E">
        <w:rPr>
          <w:spacing w:val="-24"/>
          <w:sz w:val="24"/>
        </w:rPr>
        <w:t xml:space="preserve"> </w:t>
      </w:r>
      <w:r w:rsidRPr="0083787E">
        <w:rPr>
          <w:sz w:val="24"/>
        </w:rPr>
        <w:t>o</w:t>
      </w:r>
      <w:r w:rsidRPr="0083787E">
        <w:rPr>
          <w:spacing w:val="-26"/>
          <w:sz w:val="24"/>
        </w:rPr>
        <w:t xml:space="preserve"> </w:t>
      </w:r>
      <w:r w:rsidRPr="0083787E">
        <w:rPr>
          <w:sz w:val="24"/>
        </w:rPr>
        <w:t>ile</w:t>
      </w:r>
      <w:r w:rsidRPr="0083787E">
        <w:rPr>
          <w:spacing w:val="-24"/>
          <w:sz w:val="24"/>
        </w:rPr>
        <w:t xml:space="preserve"> </w:t>
      </w:r>
      <w:r w:rsidRPr="0083787E">
        <w:rPr>
          <w:sz w:val="24"/>
        </w:rPr>
        <w:t>są</w:t>
      </w:r>
      <w:r w:rsidRPr="0083787E">
        <w:rPr>
          <w:spacing w:val="-27"/>
          <w:sz w:val="24"/>
        </w:rPr>
        <w:t xml:space="preserve"> </w:t>
      </w:r>
      <w:r w:rsidRPr="0083787E">
        <w:rPr>
          <w:sz w:val="24"/>
        </w:rPr>
        <w:t>już</w:t>
      </w:r>
      <w:r w:rsidRPr="0083787E">
        <w:rPr>
          <w:spacing w:val="-25"/>
          <w:sz w:val="24"/>
        </w:rPr>
        <w:t xml:space="preserve"> </w:t>
      </w:r>
      <w:r w:rsidRPr="0083787E">
        <w:rPr>
          <w:sz w:val="24"/>
        </w:rPr>
        <w:t>znane.</w:t>
      </w:r>
    </w:p>
    <w:p w14:paraId="73289FA1" w14:textId="77777777" w:rsidR="0083787E" w:rsidRPr="0083787E" w:rsidRDefault="0083787E">
      <w:pPr>
        <w:pStyle w:val="Akapitzlist"/>
        <w:widowControl w:val="0"/>
        <w:numPr>
          <w:ilvl w:val="0"/>
          <w:numId w:val="30"/>
        </w:numPr>
        <w:tabs>
          <w:tab w:val="left" w:pos="494"/>
        </w:tabs>
        <w:autoSpaceDE w:val="0"/>
        <w:autoSpaceDN w:val="0"/>
        <w:spacing w:after="0" w:line="292" w:lineRule="auto"/>
        <w:ind w:right="132"/>
        <w:contextualSpacing w:val="0"/>
        <w:jc w:val="both"/>
        <w:rPr>
          <w:sz w:val="24"/>
        </w:rPr>
      </w:pPr>
      <w:r w:rsidRPr="0083787E">
        <w:rPr>
          <w:sz w:val="24"/>
        </w:rPr>
        <w:t>Zamawiający</w:t>
      </w:r>
      <w:r w:rsidRPr="0083787E">
        <w:rPr>
          <w:spacing w:val="-18"/>
          <w:sz w:val="24"/>
        </w:rPr>
        <w:t xml:space="preserve"> </w:t>
      </w:r>
      <w:r w:rsidRPr="0083787E">
        <w:rPr>
          <w:sz w:val="24"/>
        </w:rPr>
        <w:t>wymaga,</w:t>
      </w:r>
      <w:r w:rsidRPr="0083787E">
        <w:rPr>
          <w:spacing w:val="-17"/>
          <w:sz w:val="24"/>
        </w:rPr>
        <w:t xml:space="preserve"> </w:t>
      </w:r>
      <w:r w:rsidRPr="0083787E">
        <w:rPr>
          <w:sz w:val="24"/>
        </w:rPr>
        <w:t>aby</w:t>
      </w:r>
      <w:r w:rsidRPr="0083787E">
        <w:rPr>
          <w:spacing w:val="-15"/>
          <w:sz w:val="24"/>
        </w:rPr>
        <w:t xml:space="preserve"> </w:t>
      </w:r>
      <w:r w:rsidRPr="0083787E">
        <w:rPr>
          <w:sz w:val="24"/>
        </w:rPr>
        <w:t>wykonawca</w:t>
      </w:r>
      <w:r w:rsidRPr="0083787E">
        <w:rPr>
          <w:spacing w:val="-17"/>
          <w:sz w:val="24"/>
        </w:rPr>
        <w:t xml:space="preserve"> </w:t>
      </w:r>
      <w:r w:rsidRPr="0083787E">
        <w:rPr>
          <w:sz w:val="24"/>
        </w:rPr>
        <w:t>wykazał</w:t>
      </w:r>
      <w:r w:rsidRPr="0083787E">
        <w:rPr>
          <w:spacing w:val="-18"/>
          <w:sz w:val="24"/>
        </w:rPr>
        <w:t xml:space="preserve"> </w:t>
      </w:r>
      <w:r w:rsidRPr="0083787E">
        <w:rPr>
          <w:sz w:val="24"/>
        </w:rPr>
        <w:t>brak</w:t>
      </w:r>
      <w:r w:rsidRPr="0083787E">
        <w:rPr>
          <w:spacing w:val="-15"/>
          <w:sz w:val="24"/>
        </w:rPr>
        <w:t xml:space="preserve"> </w:t>
      </w:r>
      <w:r w:rsidRPr="0083787E">
        <w:rPr>
          <w:sz w:val="24"/>
        </w:rPr>
        <w:t>istnienia</w:t>
      </w:r>
      <w:r w:rsidRPr="0083787E">
        <w:rPr>
          <w:spacing w:val="-17"/>
          <w:sz w:val="24"/>
        </w:rPr>
        <w:t xml:space="preserve"> </w:t>
      </w:r>
      <w:r w:rsidRPr="0083787E">
        <w:rPr>
          <w:sz w:val="24"/>
        </w:rPr>
        <w:t>podstaw</w:t>
      </w:r>
      <w:r w:rsidRPr="0083787E">
        <w:rPr>
          <w:spacing w:val="-16"/>
          <w:sz w:val="24"/>
        </w:rPr>
        <w:t xml:space="preserve"> </w:t>
      </w:r>
      <w:r w:rsidRPr="0083787E">
        <w:rPr>
          <w:sz w:val="24"/>
        </w:rPr>
        <w:t>wykluczenia</w:t>
      </w:r>
      <w:r w:rsidRPr="0083787E">
        <w:rPr>
          <w:spacing w:val="-18"/>
          <w:sz w:val="24"/>
        </w:rPr>
        <w:t xml:space="preserve"> </w:t>
      </w:r>
      <w:r w:rsidRPr="0083787E">
        <w:rPr>
          <w:sz w:val="24"/>
        </w:rPr>
        <w:t>z</w:t>
      </w:r>
      <w:r w:rsidRPr="0083787E">
        <w:rPr>
          <w:spacing w:val="-16"/>
          <w:sz w:val="24"/>
        </w:rPr>
        <w:t xml:space="preserve"> </w:t>
      </w:r>
      <w:r w:rsidRPr="0083787E">
        <w:rPr>
          <w:sz w:val="24"/>
        </w:rPr>
        <w:t>udziału w</w:t>
      </w:r>
      <w:r w:rsidRPr="0083787E">
        <w:rPr>
          <w:spacing w:val="-19"/>
          <w:sz w:val="24"/>
        </w:rPr>
        <w:t xml:space="preserve"> </w:t>
      </w:r>
      <w:r w:rsidRPr="0083787E">
        <w:rPr>
          <w:sz w:val="24"/>
        </w:rPr>
        <w:t>postępowaniu,</w:t>
      </w:r>
      <w:r w:rsidRPr="0083787E">
        <w:rPr>
          <w:spacing w:val="-25"/>
          <w:sz w:val="24"/>
        </w:rPr>
        <w:t xml:space="preserve"> </w:t>
      </w:r>
      <w:r w:rsidRPr="0083787E">
        <w:rPr>
          <w:sz w:val="24"/>
        </w:rPr>
        <w:t>o</w:t>
      </w:r>
      <w:r w:rsidRPr="0083787E">
        <w:rPr>
          <w:spacing w:val="-25"/>
          <w:sz w:val="24"/>
        </w:rPr>
        <w:t xml:space="preserve"> </w:t>
      </w:r>
      <w:r w:rsidRPr="0083787E">
        <w:rPr>
          <w:sz w:val="24"/>
        </w:rPr>
        <w:t>których</w:t>
      </w:r>
      <w:r w:rsidRPr="0083787E">
        <w:rPr>
          <w:spacing w:val="-24"/>
          <w:sz w:val="24"/>
        </w:rPr>
        <w:t xml:space="preserve"> </w:t>
      </w:r>
      <w:r w:rsidRPr="0083787E">
        <w:rPr>
          <w:sz w:val="24"/>
        </w:rPr>
        <w:t>mowa</w:t>
      </w:r>
      <w:r w:rsidRPr="0083787E">
        <w:rPr>
          <w:spacing w:val="-27"/>
          <w:sz w:val="24"/>
        </w:rPr>
        <w:t xml:space="preserve"> </w:t>
      </w:r>
      <w:r w:rsidRPr="0083787E">
        <w:rPr>
          <w:sz w:val="24"/>
        </w:rPr>
        <w:t>w</w:t>
      </w:r>
      <w:r w:rsidRPr="0083787E">
        <w:rPr>
          <w:spacing w:val="-24"/>
          <w:sz w:val="24"/>
        </w:rPr>
        <w:t xml:space="preserve"> </w:t>
      </w:r>
      <w:r w:rsidRPr="0083787E">
        <w:rPr>
          <w:sz w:val="24"/>
        </w:rPr>
        <w:t>art.</w:t>
      </w:r>
      <w:r w:rsidRPr="0083787E">
        <w:rPr>
          <w:spacing w:val="-26"/>
          <w:sz w:val="24"/>
        </w:rPr>
        <w:t xml:space="preserve"> </w:t>
      </w:r>
      <w:r w:rsidRPr="0083787E">
        <w:rPr>
          <w:sz w:val="24"/>
        </w:rPr>
        <w:t>108</w:t>
      </w:r>
      <w:r w:rsidRPr="0083787E">
        <w:rPr>
          <w:spacing w:val="-26"/>
          <w:sz w:val="24"/>
        </w:rPr>
        <w:t xml:space="preserve"> </w:t>
      </w:r>
      <w:r w:rsidRPr="0083787E">
        <w:rPr>
          <w:sz w:val="24"/>
        </w:rPr>
        <w:t>ust.</w:t>
      </w:r>
      <w:r w:rsidRPr="0083787E">
        <w:rPr>
          <w:spacing w:val="-28"/>
          <w:sz w:val="24"/>
        </w:rPr>
        <w:t xml:space="preserve"> </w:t>
      </w:r>
      <w:r w:rsidRPr="0083787E">
        <w:rPr>
          <w:sz w:val="24"/>
        </w:rPr>
        <w:t>1</w:t>
      </w:r>
      <w:r w:rsidRPr="0083787E">
        <w:rPr>
          <w:spacing w:val="-24"/>
          <w:sz w:val="24"/>
        </w:rPr>
        <w:t xml:space="preserve"> </w:t>
      </w:r>
      <w:r w:rsidRPr="0083787E">
        <w:rPr>
          <w:sz w:val="24"/>
        </w:rPr>
        <w:t>ustawy</w:t>
      </w:r>
      <w:r w:rsidRPr="0083787E">
        <w:rPr>
          <w:spacing w:val="-26"/>
          <w:sz w:val="24"/>
        </w:rPr>
        <w:t xml:space="preserve"> </w:t>
      </w:r>
      <w:r w:rsidRPr="0083787E">
        <w:rPr>
          <w:sz w:val="24"/>
        </w:rPr>
        <w:t>Pzp</w:t>
      </w:r>
      <w:r w:rsidRPr="0083787E">
        <w:rPr>
          <w:spacing w:val="-26"/>
          <w:sz w:val="24"/>
        </w:rPr>
        <w:t xml:space="preserve"> </w:t>
      </w:r>
      <w:r w:rsidRPr="0083787E">
        <w:rPr>
          <w:sz w:val="24"/>
        </w:rPr>
        <w:t>wobec</w:t>
      </w:r>
      <w:r w:rsidRPr="0083787E">
        <w:rPr>
          <w:spacing w:val="-26"/>
          <w:sz w:val="24"/>
        </w:rPr>
        <w:t xml:space="preserve"> </w:t>
      </w:r>
      <w:r w:rsidRPr="0083787E">
        <w:rPr>
          <w:sz w:val="24"/>
        </w:rPr>
        <w:t>podwykonawców,</w:t>
      </w:r>
      <w:r w:rsidRPr="0083787E">
        <w:rPr>
          <w:spacing w:val="-25"/>
          <w:sz w:val="24"/>
        </w:rPr>
        <w:t xml:space="preserve"> </w:t>
      </w:r>
      <w:r w:rsidRPr="0083787E">
        <w:rPr>
          <w:sz w:val="24"/>
        </w:rPr>
        <w:t>którym zamierza</w:t>
      </w:r>
      <w:r w:rsidRPr="0083787E">
        <w:rPr>
          <w:spacing w:val="-30"/>
          <w:sz w:val="24"/>
        </w:rPr>
        <w:t xml:space="preserve"> </w:t>
      </w:r>
      <w:r w:rsidRPr="0083787E">
        <w:rPr>
          <w:sz w:val="24"/>
        </w:rPr>
        <w:t>powierzyć</w:t>
      </w:r>
      <w:r w:rsidRPr="0083787E">
        <w:rPr>
          <w:spacing w:val="-30"/>
          <w:sz w:val="24"/>
        </w:rPr>
        <w:t xml:space="preserve"> </w:t>
      </w:r>
      <w:r w:rsidRPr="0083787E">
        <w:rPr>
          <w:sz w:val="24"/>
        </w:rPr>
        <w:t>wykonanie</w:t>
      </w:r>
      <w:r w:rsidRPr="0083787E">
        <w:rPr>
          <w:spacing w:val="-27"/>
          <w:sz w:val="24"/>
        </w:rPr>
        <w:t xml:space="preserve"> </w:t>
      </w:r>
      <w:r w:rsidRPr="0083787E">
        <w:rPr>
          <w:sz w:val="24"/>
        </w:rPr>
        <w:t>części</w:t>
      </w:r>
      <w:r w:rsidRPr="0083787E">
        <w:rPr>
          <w:spacing w:val="-29"/>
          <w:sz w:val="24"/>
        </w:rPr>
        <w:t xml:space="preserve"> </w:t>
      </w:r>
      <w:r w:rsidRPr="0083787E">
        <w:rPr>
          <w:sz w:val="24"/>
        </w:rPr>
        <w:t>zamówienia</w:t>
      </w:r>
      <w:r w:rsidRPr="0083787E">
        <w:rPr>
          <w:spacing w:val="-28"/>
          <w:sz w:val="24"/>
        </w:rPr>
        <w:t xml:space="preserve"> </w:t>
      </w:r>
      <w:r w:rsidRPr="0083787E">
        <w:rPr>
          <w:sz w:val="24"/>
        </w:rPr>
        <w:t>na</w:t>
      </w:r>
      <w:r w:rsidRPr="0083787E">
        <w:rPr>
          <w:spacing w:val="-29"/>
          <w:sz w:val="24"/>
        </w:rPr>
        <w:t xml:space="preserve"> </w:t>
      </w:r>
      <w:r w:rsidRPr="0083787E">
        <w:rPr>
          <w:sz w:val="24"/>
        </w:rPr>
        <w:t>etapie</w:t>
      </w:r>
      <w:r w:rsidRPr="0083787E">
        <w:rPr>
          <w:spacing w:val="-29"/>
          <w:sz w:val="24"/>
        </w:rPr>
        <w:t xml:space="preserve"> </w:t>
      </w:r>
      <w:r w:rsidRPr="0083787E">
        <w:rPr>
          <w:sz w:val="24"/>
        </w:rPr>
        <w:t>realizacji</w:t>
      </w:r>
      <w:r w:rsidRPr="0083787E">
        <w:rPr>
          <w:spacing w:val="-28"/>
          <w:sz w:val="24"/>
        </w:rPr>
        <w:t xml:space="preserve"> </w:t>
      </w:r>
      <w:r w:rsidRPr="0083787E">
        <w:rPr>
          <w:sz w:val="24"/>
        </w:rPr>
        <w:t>zamówienia.</w:t>
      </w:r>
      <w:r w:rsidRPr="0083787E">
        <w:rPr>
          <w:spacing w:val="-28"/>
          <w:sz w:val="24"/>
        </w:rPr>
        <w:t xml:space="preserve"> </w:t>
      </w:r>
      <w:r w:rsidRPr="0083787E">
        <w:rPr>
          <w:sz w:val="24"/>
        </w:rPr>
        <w:t>W</w:t>
      </w:r>
      <w:r w:rsidRPr="0083787E">
        <w:rPr>
          <w:spacing w:val="-30"/>
          <w:sz w:val="24"/>
        </w:rPr>
        <w:t xml:space="preserve"> </w:t>
      </w:r>
      <w:r w:rsidRPr="0083787E">
        <w:rPr>
          <w:sz w:val="24"/>
        </w:rPr>
        <w:t>tym</w:t>
      </w:r>
      <w:r w:rsidRPr="0083787E">
        <w:rPr>
          <w:spacing w:val="-29"/>
          <w:sz w:val="24"/>
        </w:rPr>
        <w:t xml:space="preserve"> </w:t>
      </w:r>
      <w:r w:rsidRPr="0083787E">
        <w:rPr>
          <w:sz w:val="24"/>
        </w:rPr>
        <w:t>celu wykonawca</w:t>
      </w:r>
      <w:r w:rsidRPr="0083787E">
        <w:rPr>
          <w:spacing w:val="-29"/>
          <w:sz w:val="24"/>
        </w:rPr>
        <w:t xml:space="preserve"> </w:t>
      </w:r>
      <w:r w:rsidRPr="0083787E">
        <w:rPr>
          <w:sz w:val="24"/>
        </w:rPr>
        <w:t>zobowiązany</w:t>
      </w:r>
      <w:r w:rsidRPr="0083787E">
        <w:rPr>
          <w:spacing w:val="-27"/>
          <w:sz w:val="24"/>
        </w:rPr>
        <w:t xml:space="preserve"> </w:t>
      </w:r>
      <w:r w:rsidRPr="0083787E">
        <w:rPr>
          <w:sz w:val="24"/>
        </w:rPr>
        <w:t>jest</w:t>
      </w:r>
      <w:r w:rsidRPr="0083787E">
        <w:rPr>
          <w:spacing w:val="-28"/>
          <w:sz w:val="24"/>
        </w:rPr>
        <w:t xml:space="preserve"> </w:t>
      </w:r>
      <w:r w:rsidRPr="0083787E">
        <w:rPr>
          <w:sz w:val="24"/>
        </w:rPr>
        <w:t>złożyć</w:t>
      </w:r>
      <w:r w:rsidRPr="0083787E">
        <w:rPr>
          <w:spacing w:val="-29"/>
          <w:sz w:val="24"/>
        </w:rPr>
        <w:t xml:space="preserve"> </w:t>
      </w:r>
      <w:r w:rsidRPr="0083787E">
        <w:rPr>
          <w:sz w:val="24"/>
        </w:rPr>
        <w:t>oświadczenie</w:t>
      </w:r>
      <w:r w:rsidRPr="0083787E">
        <w:rPr>
          <w:spacing w:val="-28"/>
          <w:sz w:val="24"/>
        </w:rPr>
        <w:t xml:space="preserve"> </w:t>
      </w:r>
      <w:r w:rsidRPr="0083787E">
        <w:rPr>
          <w:sz w:val="24"/>
        </w:rPr>
        <w:t>o</w:t>
      </w:r>
      <w:r w:rsidRPr="0083787E">
        <w:rPr>
          <w:spacing w:val="-27"/>
          <w:sz w:val="24"/>
        </w:rPr>
        <w:t xml:space="preserve"> </w:t>
      </w:r>
      <w:r w:rsidRPr="0083787E">
        <w:rPr>
          <w:sz w:val="24"/>
        </w:rPr>
        <w:t>braku</w:t>
      </w:r>
      <w:r w:rsidRPr="0083787E">
        <w:rPr>
          <w:spacing w:val="-29"/>
          <w:sz w:val="24"/>
        </w:rPr>
        <w:t xml:space="preserve"> </w:t>
      </w:r>
      <w:r w:rsidRPr="0083787E">
        <w:rPr>
          <w:sz w:val="24"/>
        </w:rPr>
        <w:t>podstaw</w:t>
      </w:r>
      <w:r w:rsidRPr="0083787E">
        <w:rPr>
          <w:spacing w:val="-29"/>
          <w:sz w:val="24"/>
        </w:rPr>
        <w:t xml:space="preserve"> </w:t>
      </w:r>
      <w:r w:rsidRPr="0083787E">
        <w:rPr>
          <w:sz w:val="24"/>
        </w:rPr>
        <w:t>do</w:t>
      </w:r>
      <w:r w:rsidRPr="0083787E">
        <w:rPr>
          <w:spacing w:val="-28"/>
          <w:sz w:val="24"/>
        </w:rPr>
        <w:t xml:space="preserve"> </w:t>
      </w:r>
      <w:r w:rsidRPr="0083787E">
        <w:rPr>
          <w:sz w:val="24"/>
        </w:rPr>
        <w:t>wykluczenia</w:t>
      </w:r>
      <w:r w:rsidRPr="0083787E">
        <w:rPr>
          <w:spacing w:val="-27"/>
          <w:sz w:val="24"/>
        </w:rPr>
        <w:t xml:space="preserve"> </w:t>
      </w:r>
      <w:r w:rsidRPr="0083787E">
        <w:rPr>
          <w:sz w:val="24"/>
        </w:rPr>
        <w:t>dotyczące tego</w:t>
      </w:r>
      <w:r w:rsidRPr="0083787E">
        <w:rPr>
          <w:spacing w:val="-19"/>
          <w:sz w:val="24"/>
        </w:rPr>
        <w:t xml:space="preserve"> </w:t>
      </w:r>
      <w:r w:rsidRPr="0083787E">
        <w:rPr>
          <w:sz w:val="24"/>
        </w:rPr>
        <w:t>podwykonawcy,</w:t>
      </w:r>
      <w:r w:rsidRPr="0083787E">
        <w:rPr>
          <w:spacing w:val="-17"/>
          <w:sz w:val="24"/>
        </w:rPr>
        <w:t xml:space="preserve"> </w:t>
      </w:r>
      <w:r w:rsidRPr="0083787E">
        <w:rPr>
          <w:sz w:val="24"/>
        </w:rPr>
        <w:t>o</w:t>
      </w:r>
      <w:r w:rsidRPr="0083787E">
        <w:rPr>
          <w:spacing w:val="-16"/>
          <w:sz w:val="24"/>
        </w:rPr>
        <w:t xml:space="preserve"> </w:t>
      </w:r>
      <w:r w:rsidRPr="0083787E">
        <w:rPr>
          <w:sz w:val="24"/>
        </w:rPr>
        <w:t>którym</w:t>
      </w:r>
      <w:r w:rsidRPr="0083787E">
        <w:rPr>
          <w:spacing w:val="-18"/>
          <w:sz w:val="24"/>
        </w:rPr>
        <w:t xml:space="preserve"> </w:t>
      </w:r>
      <w:r w:rsidRPr="0083787E">
        <w:rPr>
          <w:sz w:val="24"/>
        </w:rPr>
        <w:t>mowa</w:t>
      </w:r>
      <w:r w:rsidRPr="0083787E">
        <w:rPr>
          <w:spacing w:val="-18"/>
          <w:sz w:val="24"/>
        </w:rPr>
        <w:t xml:space="preserve"> </w:t>
      </w:r>
      <w:r w:rsidRPr="0083787E">
        <w:rPr>
          <w:sz w:val="24"/>
        </w:rPr>
        <w:t>w</w:t>
      </w:r>
      <w:r w:rsidRPr="0083787E">
        <w:rPr>
          <w:spacing w:val="-17"/>
          <w:sz w:val="24"/>
        </w:rPr>
        <w:t xml:space="preserve"> </w:t>
      </w:r>
      <w:r w:rsidRPr="0083787E">
        <w:rPr>
          <w:sz w:val="24"/>
        </w:rPr>
        <w:t>rozdziale</w:t>
      </w:r>
      <w:r w:rsidRPr="0083787E">
        <w:rPr>
          <w:spacing w:val="-18"/>
          <w:sz w:val="24"/>
        </w:rPr>
        <w:t xml:space="preserve"> </w:t>
      </w:r>
      <w:r w:rsidRPr="0083787E">
        <w:rPr>
          <w:sz w:val="24"/>
        </w:rPr>
        <w:t>IX.</w:t>
      </w:r>
    </w:p>
    <w:p w14:paraId="7880E26A" w14:textId="77777777" w:rsidR="0083787E" w:rsidRPr="0083787E" w:rsidRDefault="0083787E">
      <w:pPr>
        <w:pStyle w:val="Akapitzlist"/>
        <w:widowControl w:val="0"/>
        <w:numPr>
          <w:ilvl w:val="0"/>
          <w:numId w:val="30"/>
        </w:numPr>
        <w:tabs>
          <w:tab w:val="left" w:pos="494"/>
        </w:tabs>
        <w:autoSpaceDE w:val="0"/>
        <w:autoSpaceDN w:val="0"/>
        <w:spacing w:before="2" w:after="0" w:line="292" w:lineRule="auto"/>
        <w:ind w:right="135"/>
        <w:contextualSpacing w:val="0"/>
        <w:jc w:val="both"/>
        <w:rPr>
          <w:sz w:val="24"/>
        </w:rPr>
      </w:pPr>
      <w:r w:rsidRPr="0083787E">
        <w:rPr>
          <w:sz w:val="24"/>
        </w:rPr>
        <w:t>W</w:t>
      </w:r>
      <w:r w:rsidRPr="0083787E">
        <w:rPr>
          <w:spacing w:val="-22"/>
          <w:sz w:val="24"/>
        </w:rPr>
        <w:t xml:space="preserve"> </w:t>
      </w:r>
      <w:r w:rsidRPr="0083787E">
        <w:rPr>
          <w:sz w:val="24"/>
        </w:rPr>
        <w:t>przypadku</w:t>
      </w:r>
      <w:r w:rsidRPr="0083787E">
        <w:rPr>
          <w:spacing w:val="-23"/>
          <w:sz w:val="24"/>
        </w:rPr>
        <w:t xml:space="preserve"> </w:t>
      </w:r>
      <w:r w:rsidRPr="0083787E">
        <w:rPr>
          <w:sz w:val="24"/>
        </w:rPr>
        <w:t>w</w:t>
      </w:r>
      <w:r w:rsidRPr="0083787E">
        <w:rPr>
          <w:spacing w:val="-20"/>
          <w:sz w:val="24"/>
        </w:rPr>
        <w:t xml:space="preserve"> </w:t>
      </w:r>
      <w:r w:rsidRPr="0083787E">
        <w:rPr>
          <w:sz w:val="24"/>
        </w:rPr>
        <w:t>którym</w:t>
      </w:r>
      <w:r w:rsidRPr="0083787E">
        <w:rPr>
          <w:spacing w:val="-22"/>
          <w:sz w:val="24"/>
        </w:rPr>
        <w:t xml:space="preserve"> </w:t>
      </w:r>
      <w:r w:rsidRPr="0083787E">
        <w:rPr>
          <w:sz w:val="24"/>
        </w:rPr>
        <w:t>wobec</w:t>
      </w:r>
      <w:r w:rsidRPr="0083787E">
        <w:rPr>
          <w:spacing w:val="-22"/>
          <w:sz w:val="24"/>
        </w:rPr>
        <w:t xml:space="preserve"> </w:t>
      </w:r>
      <w:r w:rsidRPr="0083787E">
        <w:rPr>
          <w:sz w:val="24"/>
        </w:rPr>
        <w:t>podwykonawcy</w:t>
      </w:r>
      <w:r w:rsidRPr="0083787E">
        <w:rPr>
          <w:spacing w:val="-22"/>
          <w:sz w:val="24"/>
        </w:rPr>
        <w:t xml:space="preserve"> </w:t>
      </w:r>
      <w:r w:rsidRPr="0083787E">
        <w:rPr>
          <w:sz w:val="24"/>
        </w:rPr>
        <w:t>zachodzą</w:t>
      </w:r>
      <w:r w:rsidRPr="0083787E">
        <w:rPr>
          <w:spacing w:val="-22"/>
          <w:sz w:val="24"/>
        </w:rPr>
        <w:t xml:space="preserve"> </w:t>
      </w:r>
      <w:r w:rsidRPr="0083787E">
        <w:rPr>
          <w:sz w:val="24"/>
        </w:rPr>
        <w:t>podstawy</w:t>
      </w:r>
      <w:r w:rsidRPr="0083787E">
        <w:rPr>
          <w:spacing w:val="-22"/>
          <w:sz w:val="24"/>
        </w:rPr>
        <w:t xml:space="preserve"> </w:t>
      </w:r>
      <w:r w:rsidRPr="0083787E">
        <w:rPr>
          <w:sz w:val="24"/>
        </w:rPr>
        <w:t>wykluczenia,</w:t>
      </w:r>
      <w:r w:rsidRPr="0083787E">
        <w:rPr>
          <w:spacing w:val="-21"/>
          <w:sz w:val="24"/>
        </w:rPr>
        <w:t xml:space="preserve"> </w:t>
      </w:r>
      <w:r w:rsidRPr="0083787E">
        <w:rPr>
          <w:sz w:val="24"/>
        </w:rPr>
        <w:t>Zamawiający będzie</w:t>
      </w:r>
      <w:r w:rsidRPr="0083787E">
        <w:rPr>
          <w:spacing w:val="-13"/>
          <w:sz w:val="24"/>
        </w:rPr>
        <w:t xml:space="preserve"> </w:t>
      </w:r>
      <w:r w:rsidRPr="0083787E">
        <w:rPr>
          <w:sz w:val="24"/>
        </w:rPr>
        <w:t>wymagać,</w:t>
      </w:r>
      <w:r w:rsidRPr="0083787E">
        <w:rPr>
          <w:spacing w:val="-14"/>
          <w:sz w:val="24"/>
        </w:rPr>
        <w:t xml:space="preserve"> </w:t>
      </w:r>
      <w:r w:rsidRPr="0083787E">
        <w:rPr>
          <w:sz w:val="24"/>
        </w:rPr>
        <w:t>aby</w:t>
      </w:r>
      <w:r w:rsidRPr="0083787E">
        <w:rPr>
          <w:spacing w:val="-13"/>
          <w:sz w:val="24"/>
        </w:rPr>
        <w:t xml:space="preserve"> </w:t>
      </w:r>
      <w:r w:rsidRPr="0083787E">
        <w:rPr>
          <w:sz w:val="24"/>
        </w:rPr>
        <w:t>wykonawca</w:t>
      </w:r>
      <w:r w:rsidRPr="0083787E">
        <w:rPr>
          <w:spacing w:val="-13"/>
          <w:sz w:val="24"/>
        </w:rPr>
        <w:t xml:space="preserve"> </w:t>
      </w:r>
      <w:r w:rsidRPr="0083787E">
        <w:rPr>
          <w:sz w:val="24"/>
        </w:rPr>
        <w:t>w</w:t>
      </w:r>
      <w:r w:rsidRPr="0083787E">
        <w:rPr>
          <w:spacing w:val="-13"/>
          <w:sz w:val="24"/>
        </w:rPr>
        <w:t xml:space="preserve"> </w:t>
      </w:r>
      <w:r w:rsidRPr="0083787E">
        <w:rPr>
          <w:sz w:val="24"/>
        </w:rPr>
        <w:t>terminie</w:t>
      </w:r>
      <w:r w:rsidRPr="0083787E">
        <w:rPr>
          <w:spacing w:val="-13"/>
          <w:sz w:val="24"/>
        </w:rPr>
        <w:t xml:space="preserve"> </w:t>
      </w:r>
      <w:r w:rsidRPr="0083787E">
        <w:rPr>
          <w:sz w:val="24"/>
        </w:rPr>
        <w:t>określonym</w:t>
      </w:r>
      <w:r w:rsidRPr="0083787E">
        <w:rPr>
          <w:spacing w:val="-13"/>
          <w:sz w:val="24"/>
        </w:rPr>
        <w:t xml:space="preserve"> </w:t>
      </w:r>
      <w:r w:rsidRPr="0083787E">
        <w:rPr>
          <w:sz w:val="24"/>
        </w:rPr>
        <w:t>przez</w:t>
      </w:r>
      <w:r w:rsidRPr="0083787E">
        <w:rPr>
          <w:spacing w:val="-12"/>
          <w:sz w:val="24"/>
        </w:rPr>
        <w:t xml:space="preserve"> </w:t>
      </w:r>
      <w:r w:rsidRPr="0083787E">
        <w:rPr>
          <w:sz w:val="24"/>
        </w:rPr>
        <w:t>Zamawiającego</w:t>
      </w:r>
      <w:r w:rsidRPr="0083787E">
        <w:rPr>
          <w:spacing w:val="-13"/>
          <w:sz w:val="24"/>
        </w:rPr>
        <w:t xml:space="preserve"> </w:t>
      </w:r>
      <w:r w:rsidRPr="0083787E">
        <w:rPr>
          <w:sz w:val="24"/>
        </w:rPr>
        <w:t>zastąpił</w:t>
      </w:r>
      <w:r w:rsidRPr="0083787E">
        <w:rPr>
          <w:spacing w:val="-14"/>
          <w:sz w:val="24"/>
        </w:rPr>
        <w:t xml:space="preserve"> </w:t>
      </w:r>
      <w:r w:rsidRPr="0083787E">
        <w:rPr>
          <w:sz w:val="24"/>
        </w:rPr>
        <w:t>tego podwykonawcę</w:t>
      </w:r>
      <w:r w:rsidRPr="0083787E">
        <w:rPr>
          <w:spacing w:val="-43"/>
          <w:sz w:val="24"/>
        </w:rPr>
        <w:t xml:space="preserve"> </w:t>
      </w:r>
      <w:r w:rsidRPr="0083787E">
        <w:rPr>
          <w:sz w:val="24"/>
        </w:rPr>
        <w:t>pod</w:t>
      </w:r>
      <w:r w:rsidRPr="0083787E">
        <w:rPr>
          <w:spacing w:val="-40"/>
          <w:sz w:val="24"/>
        </w:rPr>
        <w:t xml:space="preserve"> </w:t>
      </w:r>
      <w:r w:rsidRPr="0083787E">
        <w:rPr>
          <w:sz w:val="24"/>
        </w:rPr>
        <w:t>rygorem</w:t>
      </w:r>
      <w:r w:rsidRPr="0083787E">
        <w:rPr>
          <w:spacing w:val="-42"/>
          <w:sz w:val="24"/>
        </w:rPr>
        <w:t xml:space="preserve"> </w:t>
      </w:r>
      <w:r w:rsidRPr="0083787E">
        <w:rPr>
          <w:sz w:val="24"/>
        </w:rPr>
        <w:t>niedopuszczenia</w:t>
      </w:r>
      <w:r w:rsidRPr="0083787E">
        <w:rPr>
          <w:spacing w:val="-42"/>
          <w:sz w:val="24"/>
        </w:rPr>
        <w:t xml:space="preserve"> </w:t>
      </w:r>
      <w:r w:rsidRPr="0083787E">
        <w:rPr>
          <w:sz w:val="24"/>
        </w:rPr>
        <w:t>podwykonawcy</w:t>
      </w:r>
      <w:r w:rsidRPr="0083787E">
        <w:rPr>
          <w:spacing w:val="-41"/>
          <w:sz w:val="24"/>
        </w:rPr>
        <w:t xml:space="preserve"> </w:t>
      </w:r>
      <w:r w:rsidRPr="0083787E">
        <w:rPr>
          <w:sz w:val="24"/>
        </w:rPr>
        <w:t>do</w:t>
      </w:r>
      <w:r w:rsidRPr="0083787E">
        <w:rPr>
          <w:spacing w:val="-42"/>
          <w:sz w:val="24"/>
        </w:rPr>
        <w:t xml:space="preserve"> </w:t>
      </w:r>
      <w:r w:rsidRPr="0083787E">
        <w:rPr>
          <w:sz w:val="24"/>
        </w:rPr>
        <w:t>realizacji</w:t>
      </w:r>
      <w:r w:rsidRPr="0083787E">
        <w:rPr>
          <w:spacing w:val="-42"/>
          <w:sz w:val="24"/>
        </w:rPr>
        <w:t xml:space="preserve"> </w:t>
      </w:r>
      <w:r w:rsidRPr="0083787E">
        <w:rPr>
          <w:sz w:val="24"/>
        </w:rPr>
        <w:t>części</w:t>
      </w:r>
      <w:r w:rsidRPr="0083787E">
        <w:rPr>
          <w:spacing w:val="-41"/>
          <w:sz w:val="24"/>
        </w:rPr>
        <w:t xml:space="preserve"> </w:t>
      </w:r>
      <w:r w:rsidRPr="0083787E">
        <w:rPr>
          <w:sz w:val="24"/>
        </w:rPr>
        <w:t>zamówienia.</w:t>
      </w:r>
    </w:p>
    <w:p w14:paraId="037AF153" w14:textId="77777777" w:rsidR="0083787E" w:rsidRPr="0083787E" w:rsidRDefault="0083787E">
      <w:pPr>
        <w:pStyle w:val="Akapitzlist"/>
        <w:widowControl w:val="0"/>
        <w:numPr>
          <w:ilvl w:val="0"/>
          <w:numId w:val="30"/>
        </w:numPr>
        <w:tabs>
          <w:tab w:val="left" w:pos="494"/>
        </w:tabs>
        <w:autoSpaceDE w:val="0"/>
        <w:autoSpaceDN w:val="0"/>
        <w:spacing w:before="1" w:after="0" w:line="292" w:lineRule="auto"/>
        <w:ind w:right="133"/>
        <w:contextualSpacing w:val="0"/>
        <w:jc w:val="both"/>
        <w:rPr>
          <w:sz w:val="24"/>
        </w:rPr>
      </w:pPr>
      <w:r w:rsidRPr="0083787E">
        <w:rPr>
          <w:sz w:val="24"/>
        </w:rPr>
        <w:t>Jeżeli zmiana albo rezygnacja z podwykonawcy dotyczy podmiotu, na którego zasoby wykonawca powoływał się w celu wykazania spełniania warunków udziału w postępowaniu, wykonawca</w:t>
      </w:r>
      <w:r w:rsidRPr="0083787E">
        <w:rPr>
          <w:spacing w:val="-21"/>
          <w:sz w:val="24"/>
        </w:rPr>
        <w:t xml:space="preserve"> </w:t>
      </w:r>
      <w:r w:rsidRPr="0083787E">
        <w:rPr>
          <w:sz w:val="24"/>
        </w:rPr>
        <w:t>jest</w:t>
      </w:r>
      <w:r w:rsidRPr="0083787E">
        <w:rPr>
          <w:spacing w:val="-20"/>
          <w:sz w:val="24"/>
        </w:rPr>
        <w:t xml:space="preserve"> </w:t>
      </w:r>
      <w:r w:rsidRPr="0083787E">
        <w:rPr>
          <w:sz w:val="24"/>
        </w:rPr>
        <w:t>obowiązany</w:t>
      </w:r>
      <w:r w:rsidRPr="0083787E">
        <w:rPr>
          <w:spacing w:val="-22"/>
          <w:sz w:val="24"/>
        </w:rPr>
        <w:t xml:space="preserve"> </w:t>
      </w:r>
      <w:r w:rsidRPr="0083787E">
        <w:rPr>
          <w:sz w:val="24"/>
        </w:rPr>
        <w:t>wykazać</w:t>
      </w:r>
      <w:r w:rsidRPr="0083787E">
        <w:rPr>
          <w:spacing w:val="-21"/>
          <w:sz w:val="24"/>
        </w:rPr>
        <w:t xml:space="preserve"> </w:t>
      </w:r>
      <w:r w:rsidRPr="0083787E">
        <w:rPr>
          <w:sz w:val="24"/>
        </w:rPr>
        <w:t>Zamawiającemu,</w:t>
      </w:r>
      <w:r w:rsidRPr="0083787E">
        <w:rPr>
          <w:spacing w:val="-21"/>
          <w:sz w:val="24"/>
        </w:rPr>
        <w:t xml:space="preserve"> </w:t>
      </w:r>
      <w:r w:rsidRPr="0083787E">
        <w:rPr>
          <w:sz w:val="24"/>
        </w:rPr>
        <w:t>że</w:t>
      </w:r>
      <w:r w:rsidRPr="0083787E">
        <w:rPr>
          <w:spacing w:val="-21"/>
          <w:sz w:val="24"/>
        </w:rPr>
        <w:t xml:space="preserve"> </w:t>
      </w:r>
      <w:r w:rsidRPr="0083787E">
        <w:rPr>
          <w:sz w:val="24"/>
        </w:rPr>
        <w:t>proponowany</w:t>
      </w:r>
      <w:r w:rsidRPr="0083787E">
        <w:rPr>
          <w:spacing w:val="-21"/>
          <w:sz w:val="24"/>
        </w:rPr>
        <w:t xml:space="preserve"> </w:t>
      </w:r>
      <w:r w:rsidRPr="0083787E">
        <w:rPr>
          <w:sz w:val="24"/>
        </w:rPr>
        <w:t>inny</w:t>
      </w:r>
      <w:r w:rsidRPr="0083787E">
        <w:rPr>
          <w:spacing w:val="-21"/>
          <w:sz w:val="24"/>
        </w:rPr>
        <w:t xml:space="preserve"> </w:t>
      </w:r>
      <w:r w:rsidRPr="0083787E">
        <w:rPr>
          <w:sz w:val="24"/>
        </w:rPr>
        <w:t>podwykonawca lub</w:t>
      </w:r>
      <w:r w:rsidRPr="0083787E">
        <w:rPr>
          <w:spacing w:val="-37"/>
          <w:sz w:val="24"/>
        </w:rPr>
        <w:t xml:space="preserve"> </w:t>
      </w:r>
      <w:r w:rsidRPr="0083787E">
        <w:rPr>
          <w:sz w:val="24"/>
        </w:rPr>
        <w:t>wykonawca</w:t>
      </w:r>
      <w:r w:rsidRPr="0083787E">
        <w:rPr>
          <w:spacing w:val="-35"/>
          <w:sz w:val="24"/>
        </w:rPr>
        <w:t xml:space="preserve"> </w:t>
      </w:r>
      <w:r w:rsidRPr="0083787E">
        <w:rPr>
          <w:sz w:val="24"/>
        </w:rPr>
        <w:t>samodzielnie</w:t>
      </w:r>
      <w:r w:rsidRPr="0083787E">
        <w:rPr>
          <w:spacing w:val="-34"/>
          <w:sz w:val="24"/>
        </w:rPr>
        <w:t xml:space="preserve"> </w:t>
      </w:r>
      <w:r w:rsidRPr="0083787E">
        <w:rPr>
          <w:sz w:val="24"/>
        </w:rPr>
        <w:t>spełnia</w:t>
      </w:r>
      <w:r w:rsidRPr="0083787E">
        <w:rPr>
          <w:spacing w:val="-35"/>
          <w:sz w:val="24"/>
        </w:rPr>
        <w:t xml:space="preserve"> </w:t>
      </w:r>
      <w:r w:rsidRPr="0083787E">
        <w:rPr>
          <w:sz w:val="24"/>
        </w:rPr>
        <w:t>je</w:t>
      </w:r>
      <w:r w:rsidRPr="0083787E">
        <w:rPr>
          <w:spacing w:val="-37"/>
          <w:sz w:val="24"/>
        </w:rPr>
        <w:t xml:space="preserve"> </w:t>
      </w:r>
      <w:r w:rsidRPr="0083787E">
        <w:rPr>
          <w:sz w:val="24"/>
        </w:rPr>
        <w:t>w</w:t>
      </w:r>
      <w:r w:rsidRPr="0083787E">
        <w:rPr>
          <w:spacing w:val="-34"/>
          <w:sz w:val="24"/>
        </w:rPr>
        <w:t xml:space="preserve"> </w:t>
      </w:r>
      <w:r w:rsidRPr="0083787E">
        <w:rPr>
          <w:sz w:val="24"/>
        </w:rPr>
        <w:t>stopniu</w:t>
      </w:r>
      <w:r w:rsidRPr="0083787E">
        <w:rPr>
          <w:spacing w:val="-36"/>
          <w:sz w:val="24"/>
        </w:rPr>
        <w:t xml:space="preserve"> </w:t>
      </w:r>
      <w:r w:rsidRPr="0083787E">
        <w:rPr>
          <w:sz w:val="24"/>
        </w:rPr>
        <w:t>nie</w:t>
      </w:r>
      <w:r w:rsidRPr="0083787E">
        <w:rPr>
          <w:spacing w:val="-34"/>
          <w:sz w:val="24"/>
        </w:rPr>
        <w:t xml:space="preserve"> </w:t>
      </w:r>
      <w:r w:rsidRPr="0083787E">
        <w:rPr>
          <w:sz w:val="24"/>
        </w:rPr>
        <w:t>mniejszym</w:t>
      </w:r>
      <w:r w:rsidRPr="0083787E">
        <w:rPr>
          <w:spacing w:val="-37"/>
          <w:sz w:val="24"/>
        </w:rPr>
        <w:t xml:space="preserve"> </w:t>
      </w:r>
      <w:r w:rsidRPr="0083787E">
        <w:rPr>
          <w:sz w:val="24"/>
        </w:rPr>
        <w:t>niż</w:t>
      </w:r>
      <w:r w:rsidRPr="0083787E">
        <w:rPr>
          <w:spacing w:val="-36"/>
          <w:sz w:val="24"/>
        </w:rPr>
        <w:t xml:space="preserve"> </w:t>
      </w:r>
      <w:r w:rsidRPr="0083787E">
        <w:rPr>
          <w:sz w:val="24"/>
        </w:rPr>
        <w:t>podwykonawca,</w:t>
      </w:r>
      <w:r w:rsidRPr="0083787E">
        <w:rPr>
          <w:spacing w:val="-35"/>
          <w:sz w:val="24"/>
        </w:rPr>
        <w:t xml:space="preserve"> </w:t>
      </w:r>
      <w:r w:rsidRPr="0083787E">
        <w:rPr>
          <w:sz w:val="24"/>
        </w:rPr>
        <w:t>na</w:t>
      </w:r>
      <w:r w:rsidRPr="0083787E">
        <w:rPr>
          <w:spacing w:val="-35"/>
          <w:sz w:val="24"/>
        </w:rPr>
        <w:t xml:space="preserve"> </w:t>
      </w:r>
      <w:r w:rsidRPr="0083787E">
        <w:rPr>
          <w:sz w:val="24"/>
        </w:rPr>
        <w:t>którego zasoby</w:t>
      </w:r>
      <w:r w:rsidRPr="0083787E">
        <w:rPr>
          <w:spacing w:val="-36"/>
          <w:sz w:val="24"/>
        </w:rPr>
        <w:t xml:space="preserve"> </w:t>
      </w:r>
      <w:r w:rsidRPr="0083787E">
        <w:rPr>
          <w:sz w:val="24"/>
        </w:rPr>
        <w:t>wykonawca</w:t>
      </w:r>
      <w:r w:rsidRPr="0083787E">
        <w:rPr>
          <w:spacing w:val="-35"/>
          <w:sz w:val="24"/>
        </w:rPr>
        <w:t xml:space="preserve"> </w:t>
      </w:r>
      <w:r w:rsidRPr="0083787E">
        <w:rPr>
          <w:sz w:val="24"/>
        </w:rPr>
        <w:t>powoływał</w:t>
      </w:r>
      <w:r w:rsidRPr="0083787E">
        <w:rPr>
          <w:spacing w:val="-34"/>
          <w:sz w:val="24"/>
        </w:rPr>
        <w:t xml:space="preserve"> </w:t>
      </w:r>
      <w:r w:rsidRPr="0083787E">
        <w:rPr>
          <w:sz w:val="24"/>
        </w:rPr>
        <w:t>się</w:t>
      </w:r>
      <w:r w:rsidRPr="0083787E">
        <w:rPr>
          <w:spacing w:val="-35"/>
          <w:sz w:val="24"/>
        </w:rPr>
        <w:t xml:space="preserve"> </w:t>
      </w:r>
      <w:r w:rsidRPr="0083787E">
        <w:rPr>
          <w:sz w:val="24"/>
        </w:rPr>
        <w:t>w</w:t>
      </w:r>
      <w:r w:rsidRPr="0083787E">
        <w:rPr>
          <w:spacing w:val="-33"/>
          <w:sz w:val="24"/>
        </w:rPr>
        <w:t xml:space="preserve"> </w:t>
      </w:r>
      <w:r w:rsidRPr="0083787E">
        <w:rPr>
          <w:sz w:val="24"/>
        </w:rPr>
        <w:t>trakcie</w:t>
      </w:r>
      <w:r w:rsidRPr="0083787E">
        <w:rPr>
          <w:spacing w:val="-34"/>
          <w:sz w:val="24"/>
        </w:rPr>
        <w:t xml:space="preserve"> </w:t>
      </w:r>
      <w:r w:rsidRPr="0083787E">
        <w:rPr>
          <w:sz w:val="24"/>
        </w:rPr>
        <w:t>postępowania</w:t>
      </w:r>
      <w:r w:rsidRPr="0083787E">
        <w:rPr>
          <w:spacing w:val="-35"/>
          <w:sz w:val="24"/>
        </w:rPr>
        <w:t xml:space="preserve"> </w:t>
      </w:r>
      <w:r w:rsidRPr="0083787E">
        <w:rPr>
          <w:sz w:val="24"/>
        </w:rPr>
        <w:t>o</w:t>
      </w:r>
      <w:r w:rsidRPr="0083787E">
        <w:rPr>
          <w:spacing w:val="-35"/>
          <w:sz w:val="24"/>
        </w:rPr>
        <w:t xml:space="preserve"> </w:t>
      </w:r>
      <w:r w:rsidRPr="0083787E">
        <w:rPr>
          <w:sz w:val="24"/>
        </w:rPr>
        <w:t>udzielenie</w:t>
      </w:r>
      <w:r w:rsidRPr="0083787E">
        <w:rPr>
          <w:spacing w:val="-35"/>
          <w:sz w:val="24"/>
        </w:rPr>
        <w:t xml:space="preserve"> </w:t>
      </w:r>
      <w:r w:rsidRPr="0083787E">
        <w:rPr>
          <w:sz w:val="24"/>
        </w:rPr>
        <w:t>zamówienia.</w:t>
      </w:r>
    </w:p>
    <w:p w14:paraId="6D68088D" w14:textId="77777777" w:rsidR="00EB6FF2" w:rsidRDefault="00EB6FF2">
      <w:pPr>
        <w:pStyle w:val="Akapitzlist"/>
        <w:spacing w:after="0"/>
        <w:ind w:left="360"/>
        <w:jc w:val="both"/>
        <w:rPr>
          <w:rFonts w:asciiTheme="minorHAnsi" w:eastAsiaTheme="minorHAnsi" w:hAnsiTheme="minorHAnsi" w:cstheme="minorHAnsi"/>
          <w:color w:val="000000"/>
          <w:sz w:val="24"/>
          <w:szCs w:val="24"/>
        </w:rPr>
      </w:pPr>
    </w:p>
    <w:p w14:paraId="4B1CEFF3"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bCs/>
          <w:iCs/>
          <w:sz w:val="24"/>
          <w:szCs w:val="24"/>
          <w:lang w:val="pl-PL"/>
        </w:rPr>
      </w:pPr>
      <w:r>
        <w:rPr>
          <w:rFonts w:asciiTheme="minorHAnsi" w:hAnsiTheme="minorHAnsi" w:cstheme="minorHAnsi"/>
          <w:bCs/>
          <w:iCs/>
          <w:sz w:val="24"/>
          <w:szCs w:val="24"/>
          <w:lang w:val="pl-PL"/>
        </w:rPr>
        <w:lastRenderedPageBreak/>
        <w:t>TERMIN ZWIĄZANIA OFERTĄ.</w:t>
      </w:r>
    </w:p>
    <w:p w14:paraId="302E1851" w14:textId="004C2361" w:rsidR="00EB6FF2" w:rsidRDefault="00000000">
      <w:pPr>
        <w:pStyle w:val="Akapitzlist"/>
        <w:numPr>
          <w:ilvl w:val="3"/>
          <w:numId w:val="13"/>
        </w:numPr>
        <w:spacing w:after="58"/>
        <w:ind w:left="360"/>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Wykonawca jest związany ofertą </w:t>
      </w:r>
      <w:r>
        <w:rPr>
          <w:rFonts w:eastAsiaTheme="minorHAnsi" w:cstheme="minorHAnsi"/>
          <w:color w:val="000000"/>
          <w:sz w:val="24"/>
          <w:szCs w:val="24"/>
          <w:lang w:val="pl-PL"/>
        </w:rPr>
        <w:t xml:space="preserve">przez okres 30 dni od terminu składania ofert, tj. do dnia  </w:t>
      </w:r>
      <w:r w:rsidR="003F40F8">
        <w:rPr>
          <w:rFonts w:eastAsiaTheme="minorHAnsi" w:cstheme="minorHAnsi"/>
          <w:color w:val="000000"/>
          <w:sz w:val="24"/>
          <w:szCs w:val="24"/>
          <w:lang w:val="pl-PL"/>
        </w:rPr>
        <w:t>13</w:t>
      </w:r>
      <w:r w:rsidR="00F828EF">
        <w:rPr>
          <w:rFonts w:eastAsiaTheme="minorHAnsi" w:cstheme="minorHAnsi"/>
          <w:color w:val="000000"/>
          <w:sz w:val="24"/>
          <w:szCs w:val="24"/>
          <w:lang w:val="pl-PL"/>
        </w:rPr>
        <w:t>.1</w:t>
      </w:r>
      <w:r w:rsidR="003F40F8">
        <w:rPr>
          <w:rFonts w:eastAsiaTheme="minorHAnsi" w:cstheme="minorHAnsi"/>
          <w:color w:val="000000"/>
          <w:sz w:val="24"/>
          <w:szCs w:val="24"/>
          <w:lang w:val="pl-PL"/>
        </w:rPr>
        <w:t>1</w:t>
      </w:r>
      <w:r w:rsidR="00F828EF">
        <w:rPr>
          <w:rFonts w:eastAsiaTheme="minorHAnsi" w:cstheme="minorHAnsi"/>
          <w:color w:val="000000"/>
          <w:sz w:val="24"/>
          <w:szCs w:val="24"/>
          <w:lang w:val="pl-PL"/>
        </w:rPr>
        <w:t>.2024r</w:t>
      </w:r>
    </w:p>
    <w:p w14:paraId="7367A980" w14:textId="77777777" w:rsidR="00EB6FF2" w:rsidRDefault="00000000">
      <w:pPr>
        <w:pStyle w:val="Akapitzlist"/>
        <w:numPr>
          <w:ilvl w:val="3"/>
          <w:numId w:val="13"/>
        </w:numPr>
        <w:spacing w:after="58"/>
        <w:ind w:left="360"/>
        <w:jc w:val="both"/>
        <w:rPr>
          <w:rFonts w:asciiTheme="minorHAnsi" w:eastAsiaTheme="minorHAnsi" w:hAnsiTheme="minorHAnsi" w:cstheme="minorHAnsi"/>
          <w:color w:val="000000"/>
          <w:sz w:val="24"/>
          <w:szCs w:val="24"/>
        </w:rPr>
      </w:pPr>
      <w:r>
        <w:rPr>
          <w:rFonts w:eastAsiaTheme="minorHAnsi" w:cstheme="minorHAnsi"/>
          <w:color w:val="000000"/>
          <w:sz w:val="24"/>
          <w:szCs w:val="24"/>
        </w:rPr>
        <w:t>W przypadku gdy wybór najkorzystniejszej oferty nie nastąpi przed upływem terminu związania ofertą określonego w pkt. 1, Zamawiający przed upływem terminu związania ofertą zwróci się jednokrotnie do wykonawców o wyrażenie zgody na przedłużenie tego terminu o</w:t>
      </w:r>
      <w:r>
        <w:rPr>
          <w:rFonts w:eastAsiaTheme="minorHAnsi" w:cstheme="minorHAnsi"/>
          <w:color w:val="000000"/>
          <w:sz w:val="24"/>
          <w:szCs w:val="24"/>
          <w:lang w:val="pl-PL"/>
        </w:rPr>
        <w:t> </w:t>
      </w:r>
      <w:r>
        <w:rPr>
          <w:rFonts w:eastAsiaTheme="minorHAnsi" w:cstheme="minorHAnsi"/>
          <w:color w:val="000000"/>
          <w:sz w:val="24"/>
          <w:szCs w:val="24"/>
        </w:rPr>
        <w:t xml:space="preserve">wskazywany przez niego okres, nie dłuższy niż 30 dni. </w:t>
      </w:r>
    </w:p>
    <w:p w14:paraId="6ADE77AD" w14:textId="77777777" w:rsidR="00EB6FF2" w:rsidRDefault="00000000">
      <w:pPr>
        <w:pStyle w:val="Akapitzlist"/>
        <w:numPr>
          <w:ilvl w:val="3"/>
          <w:numId w:val="13"/>
        </w:numPr>
        <w:spacing w:after="58"/>
        <w:ind w:left="360"/>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Przedłużenie terminu związania ofertą, o którym mowa w pkt 2, wymaga złożenia przez wykonawcę pisemnego oświadczenia o wyrażeniu zgody na przedłużenie terminu związania ofertą. </w:t>
      </w:r>
    </w:p>
    <w:p w14:paraId="73A22281" w14:textId="77777777" w:rsidR="00EB6FF2" w:rsidRDefault="00000000">
      <w:pPr>
        <w:pStyle w:val="Akapitzlist"/>
        <w:numPr>
          <w:ilvl w:val="3"/>
          <w:numId w:val="13"/>
        </w:numPr>
        <w:spacing w:after="0"/>
        <w:ind w:left="360"/>
        <w:jc w:val="both"/>
        <w:rPr>
          <w:rFonts w:asciiTheme="minorHAnsi" w:eastAsiaTheme="minorHAnsi" w:hAnsiTheme="minorHAnsi" w:cstheme="minorHAnsi"/>
          <w:color w:val="000000"/>
          <w:sz w:val="24"/>
          <w:szCs w:val="24"/>
        </w:rPr>
      </w:pPr>
      <w:r>
        <w:rPr>
          <w:rFonts w:eastAsiaTheme="minorHAnsi" w:cstheme="minorHAnsi"/>
          <w:color w:val="000000"/>
          <w:sz w:val="24"/>
          <w:szCs w:val="24"/>
        </w:rPr>
        <w:t>W przypadku przedłużenia terminu na składanie ofert, Zamawiający wskaże nowy termin związania ofertą, a informacja o zmienionym terminie zostanie zamieszczona na stornie internetowej prowadzonego postępowania</w:t>
      </w:r>
      <w:r>
        <w:rPr>
          <w:rFonts w:eastAsiaTheme="minorHAnsi" w:cstheme="minorHAnsi"/>
          <w:color w:val="000000"/>
          <w:sz w:val="24"/>
          <w:szCs w:val="24"/>
          <w:lang w:val="pl-PL"/>
        </w:rPr>
        <w:t>.</w:t>
      </w:r>
      <w:r>
        <w:rPr>
          <w:rFonts w:eastAsiaTheme="minorHAnsi" w:cstheme="minorHAnsi"/>
          <w:color w:val="000000"/>
          <w:sz w:val="24"/>
          <w:szCs w:val="24"/>
        </w:rPr>
        <w:t xml:space="preserve"> </w:t>
      </w:r>
    </w:p>
    <w:p w14:paraId="2E12960A" w14:textId="77777777" w:rsidR="00EB6FF2" w:rsidRDefault="00EB6FF2">
      <w:pPr>
        <w:pStyle w:val="Akapitzlist"/>
        <w:spacing w:after="0" w:line="240" w:lineRule="auto"/>
        <w:ind w:left="360"/>
        <w:jc w:val="both"/>
        <w:rPr>
          <w:rFonts w:asciiTheme="minorHAnsi" w:hAnsiTheme="minorHAnsi" w:cstheme="minorHAnsi"/>
          <w:sz w:val="24"/>
          <w:szCs w:val="24"/>
        </w:rPr>
      </w:pPr>
    </w:p>
    <w:p w14:paraId="1A12DC1F"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8"/>
          <w:szCs w:val="28"/>
        </w:rPr>
      </w:pPr>
      <w:r>
        <w:rPr>
          <w:rFonts w:asciiTheme="minorHAnsi" w:hAnsiTheme="minorHAnsi" w:cstheme="minorHAnsi"/>
          <w:sz w:val="24"/>
          <w:szCs w:val="24"/>
        </w:rPr>
        <w:t>SPOSÓB ORAZ TERMIN SKŁADANIA OFERT</w:t>
      </w:r>
      <w:r>
        <w:rPr>
          <w:rFonts w:asciiTheme="minorHAnsi" w:hAnsiTheme="minorHAnsi" w:cstheme="minorHAnsi"/>
          <w:sz w:val="28"/>
          <w:szCs w:val="28"/>
          <w:lang w:val="pl-PL"/>
        </w:rPr>
        <w:t>.</w:t>
      </w:r>
    </w:p>
    <w:p w14:paraId="6093469C"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Wykonawca może złożyć tylko jedną ofertę. </w:t>
      </w:r>
    </w:p>
    <w:p w14:paraId="0D08B51A" w14:textId="3AADE5D6"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Treść oferty musi być zgodna z wymaganiami Zamawiającego określonymi w dokumentach zamówienia, w szczególności zgodnie z niniejszą SWZ. Wzór formularza oferty stanowi załącznik nr </w:t>
      </w:r>
      <w:r w:rsidR="007241F0">
        <w:rPr>
          <w:rFonts w:eastAsiaTheme="minorHAnsi" w:cstheme="minorHAnsi"/>
          <w:color w:val="000000"/>
          <w:sz w:val="24"/>
          <w:szCs w:val="24"/>
        </w:rPr>
        <w:t>2</w:t>
      </w:r>
      <w:r>
        <w:rPr>
          <w:rFonts w:eastAsiaTheme="minorHAnsi" w:cstheme="minorHAnsi"/>
          <w:color w:val="000000"/>
          <w:sz w:val="24"/>
          <w:szCs w:val="24"/>
        </w:rPr>
        <w:t xml:space="preserve"> do SWZ. </w:t>
      </w:r>
    </w:p>
    <w:p w14:paraId="22186589" w14:textId="0E8D7616"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Oferty należy składać w terminie do dnia </w:t>
      </w:r>
      <w:r w:rsidR="003F40F8">
        <w:rPr>
          <w:rFonts w:eastAsiaTheme="minorHAnsi" w:cstheme="minorHAnsi"/>
          <w:b/>
          <w:bCs/>
          <w:color w:val="000000"/>
          <w:sz w:val="24"/>
          <w:szCs w:val="24"/>
          <w:lang w:val="pl-PL"/>
        </w:rPr>
        <w:t>15</w:t>
      </w:r>
      <w:r w:rsidR="00F828EF" w:rsidRPr="00F828EF">
        <w:rPr>
          <w:rFonts w:eastAsiaTheme="minorHAnsi" w:cstheme="minorHAnsi"/>
          <w:b/>
          <w:bCs/>
          <w:color w:val="000000"/>
          <w:sz w:val="24"/>
          <w:szCs w:val="24"/>
          <w:lang w:val="pl-PL"/>
        </w:rPr>
        <w:t>.</w:t>
      </w:r>
      <w:r w:rsidR="00BE692F">
        <w:rPr>
          <w:rFonts w:eastAsiaTheme="minorHAnsi" w:cstheme="minorHAnsi"/>
          <w:b/>
          <w:bCs/>
          <w:color w:val="000000"/>
          <w:sz w:val="24"/>
          <w:szCs w:val="24"/>
          <w:lang w:val="pl-PL"/>
        </w:rPr>
        <w:t>10</w:t>
      </w:r>
      <w:r w:rsidR="00F828EF" w:rsidRPr="00F828EF">
        <w:rPr>
          <w:rFonts w:eastAsiaTheme="minorHAnsi" w:cstheme="minorHAnsi"/>
          <w:b/>
          <w:bCs/>
          <w:color w:val="000000"/>
          <w:sz w:val="24"/>
          <w:szCs w:val="24"/>
          <w:lang w:val="pl-PL"/>
        </w:rPr>
        <w:t>.</w:t>
      </w:r>
      <w:r w:rsidRPr="00F828EF">
        <w:rPr>
          <w:rFonts w:eastAsiaTheme="minorHAnsi" w:cstheme="minorHAnsi"/>
          <w:b/>
          <w:bCs/>
          <w:color w:val="000000"/>
          <w:sz w:val="24"/>
          <w:szCs w:val="24"/>
        </w:rPr>
        <w:t>202</w:t>
      </w:r>
      <w:r w:rsidR="004E4CAC" w:rsidRPr="00F828EF">
        <w:rPr>
          <w:rFonts w:eastAsiaTheme="minorHAnsi" w:cstheme="minorHAnsi"/>
          <w:b/>
          <w:bCs/>
          <w:color w:val="000000"/>
          <w:sz w:val="24"/>
          <w:szCs w:val="24"/>
        </w:rPr>
        <w:t>4</w:t>
      </w:r>
      <w:r w:rsidRPr="00F828EF">
        <w:rPr>
          <w:rFonts w:eastAsiaTheme="minorHAnsi" w:cstheme="minorHAnsi"/>
          <w:b/>
          <w:bCs/>
          <w:color w:val="000000"/>
          <w:sz w:val="24"/>
          <w:szCs w:val="24"/>
        </w:rPr>
        <w:t xml:space="preserve"> r. do godziny </w:t>
      </w:r>
      <w:r w:rsidR="004F5BFA" w:rsidRPr="00F828EF">
        <w:rPr>
          <w:rFonts w:eastAsiaTheme="minorHAnsi" w:cstheme="minorHAnsi"/>
          <w:b/>
          <w:bCs/>
          <w:color w:val="000000"/>
          <w:sz w:val="24"/>
          <w:szCs w:val="24"/>
          <w:lang w:val="pl-PL"/>
        </w:rPr>
        <w:t>11:</w:t>
      </w:r>
      <w:r w:rsidRPr="00F828EF">
        <w:rPr>
          <w:rFonts w:eastAsiaTheme="minorHAnsi" w:cstheme="minorHAnsi"/>
          <w:b/>
          <w:bCs/>
          <w:color w:val="000000"/>
          <w:sz w:val="24"/>
          <w:szCs w:val="24"/>
        </w:rPr>
        <w:t>00</w:t>
      </w:r>
      <w:r>
        <w:rPr>
          <w:rFonts w:eastAsiaTheme="minorHAnsi" w:cstheme="minorHAnsi"/>
          <w:color w:val="000000"/>
          <w:sz w:val="24"/>
          <w:szCs w:val="24"/>
        </w:rPr>
        <w:t xml:space="preserve"> za pośrednictwem zakładki „Oferty/wnioski” na platformie e-Zamówienia: https://ezamowienia.gov.pl/pl/Oferta musi być sporządzona z zachowaniem postaci elektronicznej w formacie danych zgodnym z Obwieszczeniem Prezesa Rady Ministrów z </w:t>
      </w:r>
      <w:r w:rsidRPr="007241F0">
        <w:rPr>
          <w:rFonts w:eastAsiaTheme="minorHAnsi" w:cstheme="minorHAnsi"/>
          <w:sz w:val="24"/>
          <w:szCs w:val="24"/>
        </w:rPr>
        <w:t xml:space="preserve">dnia 9 listopada 2017 r. Rady Ministrów z dnia </w:t>
      </w:r>
      <w:r w:rsidR="007241F0" w:rsidRPr="007241F0">
        <w:rPr>
          <w:rFonts w:eastAsiaTheme="minorHAnsi" w:cstheme="minorHAnsi"/>
          <w:sz w:val="24"/>
          <w:szCs w:val="24"/>
        </w:rPr>
        <w:t>21 maja 2024</w:t>
      </w:r>
      <w:r w:rsidRPr="007241F0">
        <w:rPr>
          <w:rFonts w:eastAsiaTheme="minorHAnsi" w:cstheme="minorHAnsi"/>
          <w:sz w:val="24"/>
          <w:szCs w:val="24"/>
        </w:rPr>
        <w:t xml:space="preserve"> r. w sprawie Krajowych Ram Interoperacyjności, minimalnych wymagań dla rejestrów publicznych i wymiany informacji w postaci elektronicznej oraz minimalnych wymagań dla systemów teleinformatycznych (Dz. U. z </w:t>
      </w:r>
      <w:r w:rsidR="007241F0" w:rsidRPr="007241F0">
        <w:rPr>
          <w:rFonts w:eastAsiaTheme="minorHAnsi" w:cstheme="minorHAnsi"/>
          <w:sz w:val="24"/>
          <w:szCs w:val="24"/>
        </w:rPr>
        <w:t>2024</w:t>
      </w:r>
      <w:r w:rsidRPr="007241F0">
        <w:rPr>
          <w:rFonts w:eastAsiaTheme="minorHAnsi" w:cstheme="minorHAnsi"/>
          <w:sz w:val="24"/>
          <w:szCs w:val="24"/>
        </w:rPr>
        <w:t xml:space="preserve"> r. poz. </w:t>
      </w:r>
      <w:r w:rsidR="007241F0" w:rsidRPr="007241F0">
        <w:rPr>
          <w:rFonts w:eastAsiaTheme="minorHAnsi" w:cstheme="minorHAnsi"/>
          <w:sz w:val="24"/>
          <w:szCs w:val="24"/>
        </w:rPr>
        <w:t>773</w:t>
      </w:r>
      <w:r w:rsidRPr="007241F0">
        <w:rPr>
          <w:rFonts w:eastAsiaTheme="minorHAnsi" w:cstheme="minorHAnsi"/>
          <w:sz w:val="24"/>
          <w:szCs w:val="24"/>
        </w:rPr>
        <w:t>) i podpisana kwalifikowanym podpisem elektronicznym, podpisem zaufanym lub podpisem osobistym</w:t>
      </w:r>
      <w:r>
        <w:rPr>
          <w:rFonts w:eastAsiaTheme="minorHAnsi" w:cstheme="minorHAnsi"/>
          <w:color w:val="000000"/>
          <w:sz w:val="24"/>
          <w:szCs w:val="24"/>
        </w:rPr>
        <w:t xml:space="preserve">. Zaleca się wykorzystanie formatów: .pdf, .doc., .xls, .jpg (.jpeg) ze szczególnym wskazaniem na .pdf. W celu ewentualnej kompresji danych rekomenduje się wykorzystanie formatów: .zip, 7Z. Do formatów powszechnych a nieobjętych treścią rozporządzenia zalicza się: .rar, .gif, .bmp, .numbers, .pages. Dokumenty złożone w takich plikach zostaną uznane za złożone nieskutecznie. </w:t>
      </w:r>
    </w:p>
    <w:p w14:paraId="1CFC105D" w14:textId="77777777" w:rsidR="00EB6FF2" w:rsidRPr="007241F0"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Ofertę należy sporządzić w języku polskim. </w:t>
      </w:r>
    </w:p>
    <w:p w14:paraId="73485778" w14:textId="56DA4C83" w:rsidR="007241F0" w:rsidRPr="007241F0" w:rsidRDefault="007241F0" w:rsidP="007241F0">
      <w:pPr>
        <w:widowControl w:val="0"/>
        <w:spacing w:after="0" w:line="276" w:lineRule="auto"/>
        <w:ind w:left="340"/>
        <w:contextualSpacing/>
        <w:jc w:val="both"/>
        <w:outlineLvl w:val="3"/>
        <w:rPr>
          <w:rFonts w:ascii="Calibri" w:hAnsi="Calibri" w:cs="Calibri"/>
          <w:color w:val="000000"/>
          <w:u w:val="single"/>
        </w:rPr>
      </w:pPr>
      <w:r w:rsidRPr="007241F0">
        <w:rPr>
          <w:rFonts w:ascii="Calibri" w:hAnsi="Calibri" w:cs="Calibri"/>
          <w:color w:val="000000"/>
        </w:rPr>
        <w:t xml:space="preserve">W związku z tym, że Zamawiający udostępnia Wykonawcom własny Formularz oferty – Załącznik Nr 2 do SWZ (tj. nie za pośrednictwem </w:t>
      </w:r>
      <w:r w:rsidRPr="007241F0">
        <w:rPr>
          <w:rFonts w:ascii="Calibri" w:hAnsi="Calibri" w:cs="Calibri"/>
          <w:i/>
          <w:iCs/>
          <w:color w:val="000000"/>
        </w:rPr>
        <w:t>„interaktywnego Formularza ofertowego, który umożliwia Platforma e-zamówienia”</w:t>
      </w:r>
      <w:r w:rsidRPr="007241F0">
        <w:rPr>
          <w:rFonts w:ascii="Calibri" w:hAnsi="Calibri" w:cs="Calibri"/>
          <w:color w:val="000000"/>
        </w:rPr>
        <w:t xml:space="preserve">), podczas czynności składania oferty może pojawić się komunikat o następującej treści: </w:t>
      </w:r>
      <w:r w:rsidRPr="007241F0">
        <w:rPr>
          <w:rFonts w:ascii="Calibri" w:hAnsi="Calibri" w:cs="Calibri"/>
          <w:i/>
          <w:iCs/>
          <w:color w:val="000000"/>
        </w:rPr>
        <w:t>„Czy chcesz kontynuować?</w:t>
      </w:r>
      <w:r w:rsidRPr="007241F0">
        <w:rPr>
          <w:rFonts w:ascii="Calibri" w:hAnsi="Calibri" w:cs="Calibri"/>
          <w:color w:val="000000"/>
        </w:rPr>
        <w:t xml:space="preserve"> </w:t>
      </w:r>
      <w:r w:rsidRPr="007241F0">
        <w:rPr>
          <w:rFonts w:ascii="Calibri" w:hAnsi="Calibri" w:cs="Calibri"/>
          <w:i/>
          <w:iCs/>
          <w:color w:val="000000"/>
        </w:rPr>
        <w:t>Postępowanie nie posiada opublikowanego formularza do tego etapu postępowania.</w:t>
      </w:r>
      <w:r w:rsidRPr="007241F0">
        <w:rPr>
          <w:rFonts w:ascii="Calibri" w:hAnsi="Calibri" w:cs="Calibri"/>
          <w:color w:val="000000"/>
        </w:rPr>
        <w:t xml:space="preserve"> </w:t>
      </w:r>
      <w:r w:rsidRPr="007241F0">
        <w:rPr>
          <w:rFonts w:ascii="Calibri" w:hAnsi="Calibri" w:cs="Calibri"/>
          <w:i/>
          <w:iCs/>
          <w:color w:val="000000"/>
        </w:rPr>
        <w:t>Plik [w tym miejscu pojawia się nazwa pliku] nie jest poprawnym formularzem interaktywnym wygenerowanym na Platformie."</w:t>
      </w:r>
      <w:r w:rsidRPr="007241F0">
        <w:rPr>
          <w:rFonts w:ascii="Calibri" w:hAnsi="Calibri" w:cs="Calibri"/>
          <w:color w:val="000000"/>
        </w:rPr>
        <w:t xml:space="preserve"> </w:t>
      </w:r>
    </w:p>
    <w:p w14:paraId="6075276E" w14:textId="39508244" w:rsidR="007241F0" w:rsidRPr="007241F0" w:rsidRDefault="007241F0" w:rsidP="007241F0">
      <w:pPr>
        <w:pStyle w:val="Akapitzlist"/>
        <w:spacing w:after="58"/>
        <w:ind w:left="340"/>
        <w:jc w:val="both"/>
        <w:rPr>
          <w:rFonts w:eastAsiaTheme="minorHAnsi" w:cs="Calibri"/>
          <w:color w:val="000000"/>
          <w:sz w:val="24"/>
          <w:szCs w:val="24"/>
        </w:rPr>
      </w:pPr>
      <w:r w:rsidRPr="007241F0">
        <w:rPr>
          <w:rFonts w:eastAsia="Times New Roman" w:cs="Calibri"/>
          <w:color w:val="000000"/>
          <w:sz w:val="24"/>
          <w:szCs w:val="24"/>
        </w:rPr>
        <w:lastRenderedPageBreak/>
        <w:t>W takim przypadku należy wybrać opcję „Tak, chcę kontynuować".</w:t>
      </w:r>
    </w:p>
    <w:p w14:paraId="0D0C803A"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Ofertę składa się, pod rygorem nieważności:</w:t>
      </w:r>
    </w:p>
    <w:p w14:paraId="339FECA4" w14:textId="77777777" w:rsidR="00EB6FF2" w:rsidRDefault="00000000">
      <w:pPr>
        <w:pStyle w:val="Akapitzlist"/>
        <w:numPr>
          <w:ilvl w:val="0"/>
          <w:numId w:val="18"/>
        </w:numPr>
        <w:spacing w:after="58"/>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 formie elektronicznej (tj. elektronicznie opatrzonej kwalifikowanym podpisem elektronicznym) przez osobę/osoby upoważnioną/upoważnione do reprezentowania odpowiednio wykonawcy/wykonawcy wspólnie ubiegającego się o udzielenie zamówienia </w:t>
      </w:r>
    </w:p>
    <w:p w14:paraId="19461291" w14:textId="77777777" w:rsidR="00EB6FF2" w:rsidRDefault="00000000">
      <w:pPr>
        <w:pStyle w:val="Akapitzlist"/>
        <w:spacing w:after="58"/>
        <w:ind w:left="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lub </w:t>
      </w:r>
    </w:p>
    <w:p w14:paraId="304306FD" w14:textId="77777777" w:rsidR="00EB6FF2" w:rsidRDefault="00000000">
      <w:pPr>
        <w:pStyle w:val="Akapitzlist"/>
        <w:numPr>
          <w:ilvl w:val="0"/>
          <w:numId w:val="18"/>
        </w:numPr>
        <w:spacing w:after="58"/>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 postaci elektronicznej opatrzonej podpisem zaufanym lub podpisem osobistym przez osobę/osoby upoważnioną/upoważnione do reprezentowania odpowiednio wykonawcy/wykonawcy wspólnie ubiegającego się o udzielenie zamówienia. </w:t>
      </w:r>
    </w:p>
    <w:p w14:paraId="166FE83C"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Jeżeli w imieniu Wykonawcy działa osoba, której umocowanie do jego reprezentowania nie wynika z odpisu lub informacji z Krajowego Rejestru Sądowego, Centralnej Ewidencji i Informacji o Działalności Gospodarczej lub innego właściwego rejestru, Zamawiający żąda od wykonawcy pełnomocnictwa lub innego dokumentu potwierdzającego umocowanie do reprezentowania wykonawcy. </w:t>
      </w:r>
    </w:p>
    <w:p w14:paraId="5E2D14D8"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Pełnomocnictwo (jeżeli dotyczy) - musi być załączone do oferty i przekazane zamawiającemu </w:t>
      </w:r>
    </w:p>
    <w:p w14:paraId="02859484" w14:textId="77777777" w:rsidR="00EB6FF2" w:rsidRDefault="00000000">
      <w:pPr>
        <w:pStyle w:val="Akapitzlist"/>
        <w:numPr>
          <w:ilvl w:val="0"/>
          <w:numId w:val="18"/>
        </w:numPr>
        <w:spacing w:after="58"/>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 formie elektronicznej (tj. elektronicznie opatrzonej kwalifikowanym podpisem elektronicznym) przez osobę upoważnioną do reprezentowania wykonawcy, </w:t>
      </w:r>
    </w:p>
    <w:p w14:paraId="599F2A99" w14:textId="77777777" w:rsidR="00EB6FF2" w:rsidRDefault="00000000">
      <w:pPr>
        <w:spacing w:after="58"/>
        <w:jc w:val="both"/>
        <w:rPr>
          <w:rFonts w:asciiTheme="minorHAnsi" w:eastAsiaTheme="minorHAnsi" w:hAnsiTheme="minorHAnsi" w:cstheme="minorHAnsi"/>
          <w:color w:val="000000"/>
        </w:rPr>
      </w:pPr>
      <w:r>
        <w:rPr>
          <w:rFonts w:asciiTheme="minorHAnsi" w:eastAsiaTheme="minorHAnsi" w:hAnsiTheme="minorHAnsi" w:cstheme="minorHAnsi"/>
          <w:color w:val="000000"/>
        </w:rPr>
        <w:t xml:space="preserve">lub </w:t>
      </w:r>
    </w:p>
    <w:p w14:paraId="4A321496" w14:textId="77777777" w:rsidR="00EB6FF2" w:rsidRDefault="00000000">
      <w:pPr>
        <w:pStyle w:val="Akapitzlist"/>
        <w:numPr>
          <w:ilvl w:val="0"/>
          <w:numId w:val="18"/>
        </w:numPr>
        <w:spacing w:after="58"/>
        <w:jc w:val="both"/>
        <w:rPr>
          <w:rFonts w:asciiTheme="minorHAnsi" w:eastAsiaTheme="minorHAnsi" w:hAnsiTheme="minorHAnsi" w:cstheme="minorHAnsi"/>
          <w:color w:val="000000"/>
          <w:sz w:val="24"/>
          <w:szCs w:val="24"/>
        </w:rPr>
      </w:pPr>
      <w:r>
        <w:rPr>
          <w:rFonts w:eastAsiaTheme="minorHAnsi" w:cstheme="minorHAnsi"/>
          <w:color w:val="000000"/>
          <w:sz w:val="24"/>
          <w:szCs w:val="24"/>
        </w:rPr>
        <w:t>w postaci elektronicznej opatrzonej podpisem zaufanym lub podpisem osobistym przez osobę upoważnioną do reprezentowania wykonawcy.</w:t>
      </w:r>
    </w:p>
    <w:p w14:paraId="7E4CA9A3" w14:textId="77777777" w:rsidR="00EB6FF2" w:rsidRDefault="00000000">
      <w:pPr>
        <w:pStyle w:val="Akapitzlist"/>
        <w:spacing w:after="58"/>
        <w:ind w:left="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Jeżeli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 Cyfrowe odwzorowanie pełnomocnictwa nie może być uwierzytelnione przez pełnomocnika. </w:t>
      </w:r>
    </w:p>
    <w:p w14:paraId="5E14C8AD"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Jeżeli wykonawca składając ofertę, zastrzega sobie prawo do nie udostępnienia innym uczestnikom postępowania informacji stanowiących tajemnicę przedsiębiorstwa, w rozumieniu przepisów o zwalczaniu nieuczciwej konkurencji, musi to wyraźnie wskazać w ofercie, poprzez złożenie stosownego oświadczenia zawierającego wykaz zastrzeżonych dokumentów i wykazanie iż zastrzeżone informacje stanowią tajemnice przedsiębiorstwa. Dokumenty opatrzone klauzulą; „Dokument stanowiący tajemnicę przedsiębiorstwa” winny być załączone łącznie z oświadczeniem i stanowić odrębne pliki zaszyfrowane wraz innymi plikami stanowiącymi ofertę. Wykonawca nie może zastrzec informacji, o których mowa w art. 222 ust. 5 ustawy Pzp.</w:t>
      </w:r>
    </w:p>
    <w:p w14:paraId="5E63756E"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Wykonawca składa ofertę za pośrednictwem zakładka „Oferty/wnioski” na platformie e-Zamówienia: https://ezamowienia.gov.pl/pl/ widocznej w podglądzie postępowania po </w:t>
      </w:r>
      <w:r>
        <w:rPr>
          <w:rFonts w:eastAsiaTheme="minorHAnsi" w:cstheme="minorHAnsi"/>
          <w:color w:val="000000"/>
          <w:sz w:val="24"/>
          <w:szCs w:val="24"/>
        </w:rPr>
        <w:lastRenderedPageBreak/>
        <w:t xml:space="preserve">zalogowaniu się na konto Wykonawcy. Po wybraniu przycisku „Złóż ofertę” system prezentuje okno składania oferty umożliwiające przekazanie dokumentów elektronicznych, w którym znajdują się dwa pola drag&amp;drop („przeciągnij” i „upuść”) służące do dodawania plików.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zgodnie z zapisami rozdziału IX SWZ. </w:t>
      </w:r>
    </w:p>
    <w:p w14:paraId="289CDBF9"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Do oferty należy dołączyć oświadczenia o niepodleganiu wykluczeniu, spełnianiu warunków udziału lub inne podmiotowe środki dowodowe, oświadczenia i dokumenty w zakresie wskazanym w rozdziale IX, w formie wskazanej w tym rozdziale, a następnie zaszyfrować wraz z plikami stanowiącymi ofertę. </w:t>
      </w:r>
    </w:p>
    <w:p w14:paraId="24AF9F39"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nie może zastrzec informacji, o których mowa w art. 222 ust. 5 ustawy Pzp.</w:t>
      </w:r>
    </w:p>
    <w:p w14:paraId="007C174A"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33963399"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4463386"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w:t>
      </w:r>
      <w:r>
        <w:rPr>
          <w:rFonts w:eastAsiaTheme="minorHAnsi" w:cstheme="minorHAnsi"/>
          <w:color w:val="000000"/>
          <w:sz w:val="24"/>
          <w:szCs w:val="24"/>
        </w:rPr>
        <w:lastRenderedPageBreak/>
        <w:t>odpowiednio kwalifikowanym podpisem elektronicznym, podpisem zaufanym lub podpisem osobistym.</w:t>
      </w:r>
    </w:p>
    <w:p w14:paraId="343370D6"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47C9912"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Oferta może być złożona tylko do upływu terminu składania ofert. </w:t>
      </w:r>
    </w:p>
    <w:p w14:paraId="2B092923"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Wykonawca może przed upływem terminu do składania ofert wycofać ofertę. </w:t>
      </w:r>
    </w:p>
    <w:p w14:paraId="197BDA87" w14:textId="77777777" w:rsidR="00EB6FF2" w:rsidRDefault="00000000">
      <w:pPr>
        <w:pStyle w:val="Akapitzlist"/>
        <w:spacing w:after="58"/>
        <w:ind w:left="357"/>
        <w:jc w:val="both"/>
        <w:rPr>
          <w:rFonts w:asciiTheme="minorHAnsi" w:eastAsiaTheme="minorHAnsi" w:hAnsiTheme="minorHAnsi" w:cstheme="minorHAnsi"/>
          <w:color w:val="000000"/>
          <w:sz w:val="24"/>
          <w:szCs w:val="24"/>
        </w:rPr>
      </w:pPr>
      <w:r>
        <w:rPr>
          <w:rFonts w:eastAsiaTheme="minorHAnsi" w:cstheme="minorHAnsi"/>
          <w:color w:val="000000"/>
          <w:sz w:val="24"/>
          <w:szCs w:val="24"/>
        </w:rPr>
        <w:t>Wykonawca wycofuje ofertę w zakładce „Oferty/wnioski” używając przycisku „Wycofaj ofertę”.</w:t>
      </w:r>
    </w:p>
    <w:p w14:paraId="3F7B2EB8"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Maksymalny łączny rozmiar plików stanowiących ofertę lub składanych wraz z ofertą to 250 MB.</w:t>
      </w:r>
    </w:p>
    <w:p w14:paraId="73BC177A"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Wszelkie koszty związane z przygotowaniem i złożeniem oferty ponosi Wykonawca.</w:t>
      </w:r>
    </w:p>
    <w:p w14:paraId="11DDA88C" w14:textId="77777777" w:rsidR="00EB6FF2" w:rsidRDefault="00000000">
      <w:pPr>
        <w:pStyle w:val="Akapitzlist"/>
        <w:numPr>
          <w:ilvl w:val="3"/>
          <w:numId w:val="14"/>
        </w:numPr>
        <w:spacing w:after="58"/>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Wykonawca po upływie terminu do składania ofert nie może skutecznie dokonać zmiany ani wycofać złożonej oferty. </w:t>
      </w:r>
    </w:p>
    <w:p w14:paraId="7F97B4D5" w14:textId="77777777" w:rsidR="00EB6FF2" w:rsidRDefault="00EB6FF2">
      <w:pPr>
        <w:pStyle w:val="Akapitzlist"/>
        <w:spacing w:after="0"/>
        <w:ind w:left="360"/>
        <w:jc w:val="both"/>
        <w:rPr>
          <w:rFonts w:asciiTheme="minorHAnsi" w:hAnsiTheme="minorHAnsi" w:cstheme="minorHAnsi"/>
          <w:sz w:val="24"/>
          <w:szCs w:val="24"/>
        </w:rPr>
      </w:pPr>
    </w:p>
    <w:p w14:paraId="7A01557F"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lang w:val="pl-PL"/>
        </w:rPr>
        <w:t xml:space="preserve"> </w:t>
      </w:r>
      <w:r>
        <w:rPr>
          <w:rFonts w:asciiTheme="minorHAnsi" w:hAnsiTheme="minorHAnsi" w:cstheme="minorHAnsi"/>
          <w:sz w:val="24"/>
          <w:szCs w:val="16"/>
        </w:rPr>
        <w:t>TERMIN OTWARCIA OFERT</w:t>
      </w:r>
      <w:r>
        <w:rPr>
          <w:rFonts w:asciiTheme="minorHAnsi" w:hAnsiTheme="minorHAnsi" w:cstheme="minorHAnsi"/>
          <w:sz w:val="24"/>
          <w:szCs w:val="16"/>
          <w:lang w:val="pl-PL"/>
        </w:rPr>
        <w:t>.</w:t>
      </w:r>
    </w:p>
    <w:p w14:paraId="2039EEBC" w14:textId="14DA8E2C" w:rsidR="00EB6FF2" w:rsidRDefault="00000000">
      <w:pPr>
        <w:pStyle w:val="Akapitzlist"/>
        <w:numPr>
          <w:ilvl w:val="3"/>
          <w:numId w:val="3"/>
        </w:numPr>
        <w:ind w:left="357" w:hanging="357"/>
        <w:rPr>
          <w:rFonts w:asciiTheme="minorHAnsi" w:eastAsiaTheme="minorHAnsi" w:hAnsiTheme="minorHAnsi" w:cstheme="minorHAnsi"/>
          <w:b/>
          <w:bCs/>
          <w:color w:val="000000"/>
          <w:sz w:val="24"/>
          <w:szCs w:val="24"/>
          <w:lang w:val="pl-PL"/>
        </w:rPr>
      </w:pPr>
      <w:r>
        <w:rPr>
          <w:rFonts w:eastAsiaTheme="minorHAnsi" w:cstheme="minorHAnsi"/>
          <w:color w:val="000000"/>
          <w:sz w:val="24"/>
          <w:szCs w:val="24"/>
        </w:rPr>
        <w:t xml:space="preserve">Otwarcie ofert </w:t>
      </w:r>
      <w:r w:rsidRPr="00F828EF">
        <w:rPr>
          <w:rFonts w:eastAsiaTheme="minorHAnsi" w:cstheme="minorHAnsi"/>
          <w:color w:val="000000"/>
          <w:sz w:val="24"/>
          <w:szCs w:val="24"/>
        </w:rPr>
        <w:t xml:space="preserve">nastąpi </w:t>
      </w:r>
      <w:r w:rsidR="003F40F8">
        <w:rPr>
          <w:rFonts w:eastAsiaTheme="minorHAnsi" w:cstheme="minorHAnsi"/>
          <w:b/>
          <w:bCs/>
          <w:color w:val="000000"/>
          <w:sz w:val="24"/>
          <w:szCs w:val="24"/>
          <w:lang w:val="pl-PL"/>
        </w:rPr>
        <w:t>15</w:t>
      </w:r>
      <w:r w:rsidR="00F828EF" w:rsidRPr="00F828EF">
        <w:rPr>
          <w:rFonts w:eastAsiaTheme="minorHAnsi" w:cstheme="minorHAnsi"/>
          <w:b/>
          <w:bCs/>
          <w:color w:val="000000"/>
          <w:sz w:val="24"/>
          <w:szCs w:val="24"/>
          <w:lang w:val="pl-PL"/>
        </w:rPr>
        <w:t>.</w:t>
      </w:r>
      <w:r w:rsidR="00BE692F">
        <w:rPr>
          <w:rFonts w:eastAsiaTheme="minorHAnsi" w:cstheme="minorHAnsi"/>
          <w:b/>
          <w:bCs/>
          <w:color w:val="000000"/>
          <w:sz w:val="24"/>
          <w:szCs w:val="24"/>
          <w:lang w:val="pl-PL"/>
        </w:rPr>
        <w:t>10</w:t>
      </w:r>
      <w:r w:rsidR="00F828EF" w:rsidRPr="00F828EF">
        <w:rPr>
          <w:rFonts w:eastAsiaTheme="minorHAnsi" w:cstheme="minorHAnsi"/>
          <w:b/>
          <w:bCs/>
          <w:color w:val="000000"/>
          <w:sz w:val="24"/>
          <w:szCs w:val="24"/>
          <w:lang w:val="pl-PL"/>
        </w:rPr>
        <w:t>.</w:t>
      </w:r>
      <w:r w:rsidRPr="00F828EF">
        <w:rPr>
          <w:rFonts w:eastAsiaTheme="minorHAnsi" w:cstheme="minorHAnsi"/>
          <w:b/>
          <w:bCs/>
          <w:color w:val="000000"/>
          <w:sz w:val="24"/>
          <w:szCs w:val="24"/>
          <w:lang w:val="pl-PL"/>
        </w:rPr>
        <w:t>202</w:t>
      </w:r>
      <w:r w:rsidR="00F828EF" w:rsidRPr="00F828EF">
        <w:rPr>
          <w:rFonts w:eastAsiaTheme="minorHAnsi" w:cstheme="minorHAnsi"/>
          <w:b/>
          <w:bCs/>
          <w:color w:val="000000"/>
          <w:sz w:val="24"/>
          <w:szCs w:val="24"/>
          <w:lang w:val="pl-PL"/>
        </w:rPr>
        <w:t>4</w:t>
      </w:r>
      <w:r w:rsidRPr="00F828EF">
        <w:rPr>
          <w:rFonts w:eastAsiaTheme="minorHAnsi" w:cstheme="minorHAnsi"/>
          <w:b/>
          <w:bCs/>
          <w:color w:val="000000"/>
          <w:sz w:val="24"/>
          <w:szCs w:val="24"/>
          <w:lang w:val="pl-PL"/>
        </w:rPr>
        <w:t xml:space="preserve"> </w:t>
      </w:r>
      <w:r w:rsidRPr="00F828EF">
        <w:rPr>
          <w:rFonts w:eastAsiaTheme="minorHAnsi" w:cstheme="minorHAnsi"/>
          <w:b/>
          <w:bCs/>
          <w:color w:val="000000"/>
          <w:sz w:val="24"/>
          <w:szCs w:val="24"/>
        </w:rPr>
        <w:t>r.</w:t>
      </w:r>
      <w:r w:rsidRPr="004C18E2">
        <w:rPr>
          <w:rFonts w:eastAsiaTheme="minorHAnsi" w:cstheme="minorHAnsi"/>
          <w:b/>
          <w:bCs/>
          <w:color w:val="000000"/>
          <w:sz w:val="24"/>
          <w:szCs w:val="24"/>
        </w:rPr>
        <w:t xml:space="preserve"> o godzinie</w:t>
      </w:r>
      <w:r w:rsidRPr="004C18E2">
        <w:rPr>
          <w:rFonts w:eastAsiaTheme="minorHAnsi" w:cstheme="minorHAnsi"/>
          <w:b/>
          <w:bCs/>
          <w:color w:val="000000"/>
          <w:sz w:val="24"/>
          <w:szCs w:val="24"/>
          <w:lang w:val="pl-PL"/>
        </w:rPr>
        <w:t xml:space="preserve"> 11:</w:t>
      </w:r>
      <w:r w:rsidR="004F5BFA" w:rsidRPr="004C18E2">
        <w:rPr>
          <w:rFonts w:eastAsiaTheme="minorHAnsi" w:cstheme="minorHAnsi"/>
          <w:b/>
          <w:bCs/>
          <w:color w:val="000000"/>
          <w:sz w:val="24"/>
          <w:szCs w:val="24"/>
          <w:lang w:val="pl-PL"/>
        </w:rPr>
        <w:t>3</w:t>
      </w:r>
      <w:r w:rsidRPr="004C18E2">
        <w:rPr>
          <w:rFonts w:eastAsiaTheme="minorHAnsi" w:cstheme="minorHAnsi"/>
          <w:b/>
          <w:bCs/>
          <w:color w:val="000000"/>
          <w:sz w:val="24"/>
          <w:szCs w:val="24"/>
          <w:lang w:val="pl-PL"/>
        </w:rPr>
        <w:t>0</w:t>
      </w:r>
      <w:r>
        <w:t xml:space="preserve"> </w:t>
      </w:r>
      <w:r>
        <w:rPr>
          <w:rFonts w:eastAsiaTheme="minorHAnsi" w:cstheme="minorHAnsi"/>
          <w:b/>
          <w:bCs/>
          <w:color w:val="000000"/>
          <w:sz w:val="24"/>
          <w:szCs w:val="24"/>
          <w:lang w:val="pl-PL"/>
        </w:rPr>
        <w:t>za pośrednictwem zakładki „Oferty/wnioski” na platformie e-Zamówienia: https://ezamowienia.gov.pl/pl/, w sposób opisany w Rozdziale XIV SWZ.</w:t>
      </w:r>
    </w:p>
    <w:p w14:paraId="6988770A" w14:textId="77777777" w:rsidR="00EB6FF2" w:rsidRDefault="00000000">
      <w:pPr>
        <w:pStyle w:val="Akapitzlist"/>
        <w:numPr>
          <w:ilvl w:val="3"/>
          <w:numId w:val="3"/>
        </w:numPr>
        <w:spacing w:after="56"/>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 xml:space="preserve">Wykonawca przed upływem terminu do składania ofert może wycofać ofertę. Sposób wycofania oferty zamieszczono w instrukcji dostępnej adresem: https://ezamowienia.gov.pl/pl/. Oferta nie może zostać wycofana po upływie terminu składania ofert. </w:t>
      </w:r>
    </w:p>
    <w:p w14:paraId="334BA52F" w14:textId="77777777" w:rsidR="00EB6FF2" w:rsidRDefault="00000000">
      <w:pPr>
        <w:pStyle w:val="Akapitzlist"/>
        <w:numPr>
          <w:ilvl w:val="3"/>
          <w:numId w:val="3"/>
        </w:numPr>
        <w:spacing w:after="56"/>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Zamawiający odrzuci ofertę złożoną po terminie składania ofert.</w:t>
      </w:r>
    </w:p>
    <w:p w14:paraId="1B66B280" w14:textId="77777777" w:rsidR="00EB6FF2" w:rsidRDefault="00000000">
      <w:pPr>
        <w:pStyle w:val="Akapitzlist"/>
        <w:numPr>
          <w:ilvl w:val="3"/>
          <w:numId w:val="3"/>
        </w:numPr>
        <w:spacing w:after="56"/>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W przypadku zmiany terminu składania ofert zamawiający zamieści informację o   jego   przedłużeniu na https://zk.rabka.pl/ zakładka Biuletyn Informacji Publicznej, Zamówienia Publiczne oraz https://ezamowienia.gov.pl/pl/, w zakładce właściwej dla prowadzonego postępowania.</w:t>
      </w:r>
    </w:p>
    <w:p w14:paraId="4DDA872E" w14:textId="77777777" w:rsidR="00EB6FF2" w:rsidRDefault="00000000">
      <w:pPr>
        <w:pStyle w:val="Akapitzlist"/>
        <w:numPr>
          <w:ilvl w:val="3"/>
          <w:numId w:val="3"/>
        </w:numPr>
        <w:spacing w:after="56"/>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W przypadku awarii systemu teleinformatycznego, skutkującej brakiem możliwości otwarcia ofert w terminie określonym przez zamawiającego, otwarcie ofert nastąpi niezwłocznie po usunięciu awarii.</w:t>
      </w:r>
    </w:p>
    <w:p w14:paraId="5380CFC5" w14:textId="77777777" w:rsidR="00EB6FF2" w:rsidRDefault="00000000">
      <w:pPr>
        <w:pStyle w:val="Akapitzlist"/>
        <w:numPr>
          <w:ilvl w:val="3"/>
          <w:numId w:val="3"/>
        </w:numPr>
        <w:spacing w:after="56"/>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Zamawiający najpóźniej przed otwarciem ofert udostępni na stronie internetowej prowadzonego postępowania informację o kwocie, jaką zamierza przeznaczyć na sfinansowanie zamówienia.</w:t>
      </w:r>
    </w:p>
    <w:p w14:paraId="0FAF8D2A" w14:textId="77777777" w:rsidR="00EB6FF2" w:rsidRDefault="00000000">
      <w:pPr>
        <w:pStyle w:val="Akapitzlist"/>
        <w:numPr>
          <w:ilvl w:val="3"/>
          <w:numId w:val="3"/>
        </w:numPr>
        <w:spacing w:after="56"/>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Zamawiający niezwłocznie po otwarciu ofert, udostępni na stronie internetowej prowadzonego postępowania informacje o:</w:t>
      </w:r>
    </w:p>
    <w:p w14:paraId="5CC73A81" w14:textId="77777777" w:rsidR="00EB6FF2" w:rsidRDefault="00000000">
      <w:pPr>
        <w:pStyle w:val="Akapitzlist"/>
        <w:numPr>
          <w:ilvl w:val="0"/>
          <w:numId w:val="18"/>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t>nazwach albo imionach i nazwiskach oraz siedzibach lub miejscach prowadzonej działalności gospodarczej albo miejscach zamieszkania wykonawców, których oferty zostały otwarte;</w:t>
      </w:r>
    </w:p>
    <w:p w14:paraId="621C542F" w14:textId="77777777" w:rsidR="00EB6FF2" w:rsidRDefault="00000000">
      <w:pPr>
        <w:pStyle w:val="Akapitzlist"/>
        <w:numPr>
          <w:ilvl w:val="0"/>
          <w:numId w:val="18"/>
        </w:numPr>
        <w:spacing w:after="56"/>
        <w:jc w:val="both"/>
        <w:rPr>
          <w:rFonts w:asciiTheme="minorHAnsi" w:eastAsiaTheme="minorHAnsi" w:hAnsiTheme="minorHAnsi" w:cstheme="minorHAnsi"/>
          <w:color w:val="000000"/>
          <w:sz w:val="24"/>
          <w:szCs w:val="24"/>
        </w:rPr>
      </w:pPr>
      <w:r>
        <w:rPr>
          <w:rFonts w:eastAsiaTheme="minorHAnsi" w:cstheme="minorHAnsi"/>
          <w:color w:val="000000"/>
          <w:sz w:val="24"/>
          <w:szCs w:val="24"/>
        </w:rPr>
        <w:lastRenderedPageBreak/>
        <w:t>cenach lub kosztach zawartych w ofertach.</w:t>
      </w:r>
    </w:p>
    <w:p w14:paraId="73D6696F" w14:textId="77777777" w:rsidR="00EB6FF2" w:rsidRDefault="00000000">
      <w:pPr>
        <w:pStyle w:val="Akapitzlist"/>
        <w:numPr>
          <w:ilvl w:val="3"/>
          <w:numId w:val="3"/>
        </w:numPr>
        <w:spacing w:after="56"/>
        <w:ind w:left="357" w:hanging="357"/>
        <w:jc w:val="both"/>
        <w:rPr>
          <w:rFonts w:asciiTheme="minorHAnsi" w:eastAsiaTheme="minorHAnsi" w:hAnsiTheme="minorHAnsi" w:cstheme="minorHAnsi"/>
          <w:color w:val="000000"/>
          <w:sz w:val="24"/>
          <w:szCs w:val="24"/>
        </w:rPr>
      </w:pPr>
      <w:r>
        <w:rPr>
          <w:rFonts w:eastAsiaTheme="minorHAnsi" w:cstheme="minorHAnsi"/>
          <w:color w:val="000000"/>
          <w:sz w:val="24"/>
          <w:szCs w:val="24"/>
        </w:rPr>
        <w:t>Zamawiający nie przewiduje przeprowadzania jawnej sesji otwarcia ofert z udziałem Wykonawców, jak też transmitowania sesji otwarcia za pośrednictwem elektronicznych narzędzi do przekazu wideo on-line.</w:t>
      </w:r>
    </w:p>
    <w:p w14:paraId="0397C9C7" w14:textId="77777777" w:rsidR="00EB6FF2" w:rsidRDefault="00EB6FF2">
      <w:pPr>
        <w:pStyle w:val="Akapitzlist"/>
        <w:spacing w:after="0"/>
        <w:ind w:left="360"/>
        <w:jc w:val="both"/>
        <w:rPr>
          <w:rFonts w:asciiTheme="minorHAnsi" w:hAnsiTheme="minorHAnsi" w:cstheme="minorHAnsi"/>
          <w:sz w:val="24"/>
          <w:szCs w:val="24"/>
          <w:lang w:val="pl-PL"/>
        </w:rPr>
      </w:pPr>
    </w:p>
    <w:p w14:paraId="712493E8" w14:textId="77777777" w:rsidR="00EB6FF2" w:rsidRDefault="00000000">
      <w:pPr>
        <w:pStyle w:val="Nagwek1"/>
        <w:numPr>
          <w:ilvl w:val="0"/>
          <w:numId w:val="3"/>
        </w:numPr>
        <w:shd w:val="clear" w:color="auto" w:fill="E6E6E6"/>
        <w:tabs>
          <w:tab w:val="left" w:pos="284"/>
          <w:tab w:val="left" w:pos="1418"/>
        </w:tabs>
        <w:spacing w:line="276" w:lineRule="auto"/>
        <w:ind w:left="426" w:hanging="426"/>
        <w:jc w:val="both"/>
        <w:rPr>
          <w:rFonts w:asciiTheme="minorHAnsi" w:hAnsiTheme="minorHAnsi" w:cstheme="minorHAnsi"/>
          <w:sz w:val="24"/>
          <w:szCs w:val="24"/>
        </w:rPr>
      </w:pPr>
      <w:r>
        <w:rPr>
          <w:rFonts w:asciiTheme="minorHAnsi" w:hAnsiTheme="minorHAnsi" w:cstheme="minorHAnsi"/>
          <w:bCs/>
          <w:iCs/>
          <w:sz w:val="24"/>
          <w:szCs w:val="24"/>
          <w:lang w:val="pl-PL"/>
        </w:rPr>
        <w:t xml:space="preserve">WYMAGANIA DOTYCZĄCE WADIUM. </w:t>
      </w:r>
    </w:p>
    <w:p w14:paraId="234B2976" w14:textId="77777777" w:rsidR="00EB6FF2" w:rsidRDefault="00000000">
      <w:pPr>
        <w:spacing w:after="0"/>
        <w:jc w:val="both"/>
        <w:rPr>
          <w:rFonts w:asciiTheme="minorHAnsi" w:hAnsiTheme="minorHAnsi" w:cstheme="minorHAnsi"/>
        </w:rPr>
      </w:pPr>
      <w:r>
        <w:rPr>
          <w:rFonts w:asciiTheme="minorHAnsi" w:hAnsiTheme="minorHAnsi" w:cstheme="minorHAnsi"/>
        </w:rPr>
        <w:t>W niniejszym postępowaniu Zamawiający nie wymaga wniesienia wadium.</w:t>
      </w:r>
    </w:p>
    <w:p w14:paraId="15826937" w14:textId="77777777" w:rsidR="00EB6FF2" w:rsidRDefault="00EB6FF2">
      <w:pPr>
        <w:pStyle w:val="Akapitzlist"/>
        <w:spacing w:after="0"/>
        <w:ind w:left="360"/>
        <w:jc w:val="both"/>
        <w:rPr>
          <w:rFonts w:asciiTheme="minorHAnsi" w:hAnsiTheme="minorHAnsi" w:cstheme="minorHAnsi"/>
          <w:sz w:val="24"/>
          <w:szCs w:val="24"/>
        </w:rPr>
      </w:pPr>
    </w:p>
    <w:p w14:paraId="470B122F" w14:textId="77777777" w:rsidR="00EB6FF2" w:rsidRDefault="00000000">
      <w:pPr>
        <w:pStyle w:val="Nagwek1"/>
        <w:numPr>
          <w:ilvl w:val="0"/>
          <w:numId w:val="3"/>
        </w:numPr>
        <w:shd w:val="clear" w:color="auto" w:fill="E6E6E6"/>
        <w:tabs>
          <w:tab w:val="left" w:pos="142"/>
          <w:tab w:val="left" w:pos="284"/>
          <w:tab w:val="left" w:pos="567"/>
        </w:tabs>
        <w:spacing w:line="276" w:lineRule="auto"/>
        <w:ind w:left="284" w:hanging="284"/>
        <w:jc w:val="both"/>
        <w:rPr>
          <w:rFonts w:asciiTheme="minorHAnsi" w:hAnsiTheme="minorHAnsi" w:cstheme="minorHAnsi"/>
          <w:bCs/>
          <w:iCs/>
          <w:sz w:val="24"/>
          <w:szCs w:val="24"/>
          <w:lang w:val="pl-PL"/>
        </w:rPr>
      </w:pPr>
      <w:r>
        <w:rPr>
          <w:rFonts w:asciiTheme="minorHAnsi" w:hAnsiTheme="minorHAnsi" w:cstheme="minorHAnsi"/>
          <w:sz w:val="24"/>
          <w:szCs w:val="24"/>
          <w:lang w:val="pl-PL"/>
        </w:rPr>
        <w:t xml:space="preserve"> </w:t>
      </w:r>
      <w:r>
        <w:rPr>
          <w:rFonts w:asciiTheme="minorHAnsi" w:hAnsiTheme="minorHAnsi" w:cstheme="minorHAnsi"/>
          <w:bCs/>
          <w:iCs/>
          <w:sz w:val="24"/>
          <w:szCs w:val="24"/>
          <w:lang w:val="pl-PL"/>
        </w:rPr>
        <w:t>SPOSÓB OBLICZENIA CENY.</w:t>
      </w:r>
    </w:p>
    <w:p w14:paraId="38971D4A" w14:textId="77777777" w:rsidR="00515636" w:rsidRPr="00515636" w:rsidRDefault="00515636">
      <w:pPr>
        <w:widowControl w:val="0"/>
        <w:numPr>
          <w:ilvl w:val="0"/>
          <w:numId w:val="32"/>
        </w:numPr>
        <w:tabs>
          <w:tab w:val="left" w:pos="494"/>
        </w:tabs>
        <w:autoSpaceDE w:val="0"/>
        <w:autoSpaceDN w:val="0"/>
        <w:spacing w:before="126" w:after="0" w:line="261" w:lineRule="auto"/>
        <w:ind w:right="253"/>
        <w:jc w:val="both"/>
        <w:rPr>
          <w:rFonts w:asciiTheme="minorHAnsi" w:eastAsia="Arimo" w:hAnsiTheme="minorHAnsi" w:cstheme="minorHAnsi"/>
          <w:lang w:eastAsia="en-US"/>
        </w:rPr>
      </w:pPr>
      <w:bookmarkStart w:id="9" w:name="_Toc192580966"/>
      <w:bookmarkStart w:id="10" w:name="_Toc191867072"/>
      <w:bookmarkStart w:id="11" w:name="_Toc161806944"/>
      <w:bookmarkStart w:id="12" w:name="_Toc154823344"/>
      <w:bookmarkEnd w:id="9"/>
      <w:bookmarkEnd w:id="10"/>
      <w:bookmarkEnd w:id="11"/>
      <w:bookmarkEnd w:id="12"/>
      <w:r w:rsidRPr="00515636">
        <w:rPr>
          <w:rFonts w:asciiTheme="minorHAnsi" w:eastAsia="Arimo" w:hAnsiTheme="minorHAnsi" w:cstheme="minorHAnsi"/>
          <w:lang w:eastAsia="en-US"/>
        </w:rPr>
        <w:t>Wykonawca poda cenę oferty w Formularzu Ofertowym sporządzonym według wzoru stanowiącym</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b/>
          <w:lang w:eastAsia="en-US"/>
        </w:rPr>
        <w:t>załącznik</w:t>
      </w:r>
      <w:r w:rsidRPr="00515636">
        <w:rPr>
          <w:rFonts w:asciiTheme="minorHAnsi" w:eastAsia="Arimo" w:hAnsiTheme="minorHAnsi" w:cstheme="minorHAnsi"/>
          <w:b/>
          <w:spacing w:val="-13"/>
          <w:lang w:eastAsia="en-US"/>
        </w:rPr>
        <w:t xml:space="preserve"> </w:t>
      </w:r>
      <w:r w:rsidRPr="00515636">
        <w:rPr>
          <w:rFonts w:asciiTheme="minorHAnsi" w:eastAsia="Arimo" w:hAnsiTheme="minorHAnsi" w:cstheme="minorHAnsi"/>
          <w:b/>
          <w:lang w:eastAsia="en-US"/>
        </w:rPr>
        <w:t>nr</w:t>
      </w:r>
      <w:r w:rsidRPr="00515636">
        <w:rPr>
          <w:rFonts w:asciiTheme="minorHAnsi" w:eastAsia="Arimo" w:hAnsiTheme="minorHAnsi" w:cstheme="minorHAnsi"/>
          <w:b/>
          <w:spacing w:val="-12"/>
          <w:lang w:eastAsia="en-US"/>
        </w:rPr>
        <w:t xml:space="preserve"> </w:t>
      </w:r>
      <w:r w:rsidRPr="00515636">
        <w:rPr>
          <w:rFonts w:asciiTheme="minorHAnsi" w:eastAsia="Arimo" w:hAnsiTheme="minorHAnsi" w:cstheme="minorHAnsi"/>
          <w:b/>
          <w:lang w:eastAsia="en-US"/>
        </w:rPr>
        <w:t>2</w:t>
      </w:r>
      <w:r w:rsidRPr="00515636">
        <w:rPr>
          <w:rFonts w:asciiTheme="minorHAnsi" w:eastAsia="Arimo" w:hAnsiTheme="minorHAnsi" w:cstheme="minorHAnsi"/>
          <w:b/>
          <w:spacing w:val="-14"/>
          <w:lang w:eastAsia="en-US"/>
        </w:rPr>
        <w:t xml:space="preserve"> </w:t>
      </w:r>
      <w:r w:rsidRPr="00515636">
        <w:rPr>
          <w:rFonts w:asciiTheme="minorHAnsi" w:eastAsia="Arimo" w:hAnsiTheme="minorHAnsi" w:cstheme="minorHAnsi"/>
          <w:b/>
          <w:lang w:eastAsia="en-US"/>
        </w:rPr>
        <w:t>do</w:t>
      </w:r>
      <w:r w:rsidRPr="00515636">
        <w:rPr>
          <w:rFonts w:asciiTheme="minorHAnsi" w:eastAsia="Arimo" w:hAnsiTheme="minorHAnsi" w:cstheme="minorHAnsi"/>
          <w:b/>
          <w:spacing w:val="-12"/>
          <w:lang w:eastAsia="en-US"/>
        </w:rPr>
        <w:t xml:space="preserve"> </w:t>
      </w:r>
      <w:r w:rsidRPr="00515636">
        <w:rPr>
          <w:rFonts w:asciiTheme="minorHAnsi" w:eastAsia="Arimo" w:hAnsiTheme="minorHAnsi" w:cstheme="minorHAnsi"/>
          <w:b/>
          <w:lang w:eastAsia="en-US"/>
        </w:rPr>
        <w:t>SWZ</w:t>
      </w:r>
      <w:r w:rsidRPr="00515636">
        <w:rPr>
          <w:rFonts w:asciiTheme="minorHAnsi" w:eastAsia="Arimo" w:hAnsiTheme="minorHAnsi" w:cstheme="minorHAnsi"/>
          <w:lang w:eastAsia="en-US"/>
        </w:rPr>
        <w:t>,</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jako</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cenę</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brutto</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uwzględnieniem</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kwoty</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podatku</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od towarów</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i</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usług</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(VAT)]</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wyszczególnieniem</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stawki</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podatku</w:t>
      </w:r>
      <w:r w:rsidRPr="00515636">
        <w:rPr>
          <w:rFonts w:asciiTheme="minorHAnsi" w:eastAsia="Arimo" w:hAnsiTheme="minorHAnsi" w:cstheme="minorHAnsi"/>
          <w:spacing w:val="-37"/>
          <w:lang w:eastAsia="en-US"/>
        </w:rPr>
        <w:t xml:space="preserve"> </w:t>
      </w:r>
      <w:r w:rsidRPr="00515636">
        <w:rPr>
          <w:rFonts w:asciiTheme="minorHAnsi" w:eastAsia="Arimo" w:hAnsiTheme="minorHAnsi" w:cstheme="minorHAnsi"/>
          <w:lang w:eastAsia="en-US"/>
        </w:rPr>
        <w:t>od</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towarów</w:t>
      </w:r>
      <w:r w:rsidRPr="00515636">
        <w:rPr>
          <w:rFonts w:asciiTheme="minorHAnsi" w:eastAsia="Arimo" w:hAnsiTheme="minorHAnsi" w:cstheme="minorHAnsi"/>
          <w:spacing w:val="-34"/>
          <w:lang w:eastAsia="en-US"/>
        </w:rPr>
        <w:t xml:space="preserve"> </w:t>
      </w:r>
      <w:r w:rsidRPr="00515636">
        <w:rPr>
          <w:rFonts w:asciiTheme="minorHAnsi" w:eastAsia="Arimo" w:hAnsiTheme="minorHAnsi" w:cstheme="minorHAnsi"/>
          <w:lang w:eastAsia="en-US"/>
        </w:rPr>
        <w:t>i</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usług</w:t>
      </w:r>
      <w:r w:rsidRPr="00515636">
        <w:rPr>
          <w:rFonts w:asciiTheme="minorHAnsi" w:eastAsia="Arimo" w:hAnsiTheme="minorHAnsi" w:cstheme="minorHAnsi"/>
          <w:spacing w:val="-37"/>
          <w:lang w:eastAsia="en-US"/>
        </w:rPr>
        <w:t xml:space="preserve"> </w:t>
      </w:r>
      <w:r w:rsidRPr="00515636">
        <w:rPr>
          <w:rFonts w:asciiTheme="minorHAnsi" w:eastAsia="Arimo" w:hAnsiTheme="minorHAnsi" w:cstheme="minorHAnsi"/>
          <w:lang w:eastAsia="en-US"/>
        </w:rPr>
        <w:t>(VAT).</w:t>
      </w:r>
    </w:p>
    <w:p w14:paraId="184B79A6" w14:textId="77777777" w:rsidR="00515636" w:rsidRPr="00515636" w:rsidRDefault="00515636">
      <w:pPr>
        <w:widowControl w:val="0"/>
        <w:numPr>
          <w:ilvl w:val="0"/>
          <w:numId w:val="32"/>
        </w:numPr>
        <w:tabs>
          <w:tab w:val="left" w:pos="494"/>
        </w:tabs>
        <w:autoSpaceDE w:val="0"/>
        <w:autoSpaceDN w:val="0"/>
        <w:spacing w:before="10" w:after="0" w:line="268" w:lineRule="auto"/>
        <w:ind w:right="248"/>
        <w:jc w:val="both"/>
        <w:rPr>
          <w:rFonts w:asciiTheme="minorHAnsi" w:eastAsia="Arimo" w:hAnsiTheme="minorHAnsi" w:cstheme="minorHAnsi"/>
          <w:lang w:eastAsia="en-US"/>
        </w:rPr>
      </w:pPr>
      <w:r w:rsidRPr="00515636">
        <w:rPr>
          <w:rFonts w:asciiTheme="minorHAnsi" w:eastAsia="Arimo" w:hAnsiTheme="minorHAnsi" w:cstheme="minorHAnsi"/>
          <w:lang w:eastAsia="en-US"/>
        </w:rPr>
        <w:t>Cena</w:t>
      </w:r>
      <w:r w:rsidRPr="00515636">
        <w:rPr>
          <w:rFonts w:asciiTheme="minorHAnsi" w:eastAsia="Arimo" w:hAnsiTheme="minorHAnsi" w:cstheme="minorHAnsi"/>
          <w:spacing w:val="-41"/>
          <w:lang w:eastAsia="en-US"/>
        </w:rPr>
        <w:t xml:space="preserve"> </w:t>
      </w:r>
      <w:r w:rsidRPr="00515636">
        <w:rPr>
          <w:rFonts w:asciiTheme="minorHAnsi" w:eastAsia="Arimo" w:hAnsiTheme="minorHAnsi" w:cstheme="minorHAnsi"/>
          <w:lang w:eastAsia="en-US"/>
        </w:rPr>
        <w:t>oferty</w:t>
      </w:r>
      <w:r w:rsidRPr="00515636">
        <w:rPr>
          <w:rFonts w:asciiTheme="minorHAnsi" w:eastAsia="Arimo" w:hAnsiTheme="minorHAnsi" w:cstheme="minorHAnsi"/>
          <w:spacing w:val="-42"/>
          <w:lang w:eastAsia="en-US"/>
        </w:rPr>
        <w:t xml:space="preserve"> </w:t>
      </w:r>
      <w:r w:rsidRPr="00515636">
        <w:rPr>
          <w:rFonts w:asciiTheme="minorHAnsi" w:eastAsia="Arimo" w:hAnsiTheme="minorHAnsi" w:cstheme="minorHAnsi"/>
          <w:lang w:eastAsia="en-US"/>
        </w:rPr>
        <w:t>powinna</w:t>
      </w:r>
      <w:r w:rsidRPr="00515636">
        <w:rPr>
          <w:rFonts w:asciiTheme="minorHAnsi" w:eastAsia="Arimo" w:hAnsiTheme="minorHAnsi" w:cstheme="minorHAnsi"/>
          <w:spacing w:val="-42"/>
          <w:lang w:eastAsia="en-US"/>
        </w:rPr>
        <w:t xml:space="preserve"> </w:t>
      </w:r>
      <w:r w:rsidRPr="00515636">
        <w:rPr>
          <w:rFonts w:asciiTheme="minorHAnsi" w:eastAsia="Arimo" w:hAnsiTheme="minorHAnsi" w:cstheme="minorHAnsi"/>
          <w:lang w:eastAsia="en-US"/>
        </w:rPr>
        <w:t>obejmować</w:t>
      </w:r>
      <w:r w:rsidRPr="00515636">
        <w:rPr>
          <w:rFonts w:asciiTheme="minorHAnsi" w:eastAsia="Arimo" w:hAnsiTheme="minorHAnsi" w:cstheme="minorHAnsi"/>
          <w:spacing w:val="-43"/>
          <w:lang w:eastAsia="en-US"/>
        </w:rPr>
        <w:t xml:space="preserve"> </w:t>
      </w:r>
      <w:r w:rsidRPr="00515636">
        <w:rPr>
          <w:rFonts w:asciiTheme="minorHAnsi" w:eastAsia="Arimo" w:hAnsiTheme="minorHAnsi" w:cstheme="minorHAnsi"/>
          <w:lang w:eastAsia="en-US"/>
        </w:rPr>
        <w:t>wszystkie</w:t>
      </w:r>
      <w:r w:rsidRPr="00515636">
        <w:rPr>
          <w:rFonts w:asciiTheme="minorHAnsi" w:eastAsia="Arimo" w:hAnsiTheme="minorHAnsi" w:cstheme="minorHAnsi"/>
          <w:spacing w:val="-41"/>
          <w:lang w:eastAsia="en-US"/>
        </w:rPr>
        <w:t xml:space="preserve"> </w:t>
      </w:r>
      <w:r w:rsidRPr="00515636">
        <w:rPr>
          <w:rFonts w:asciiTheme="minorHAnsi" w:eastAsia="Arimo" w:hAnsiTheme="minorHAnsi" w:cstheme="minorHAnsi"/>
          <w:lang w:eastAsia="en-US"/>
        </w:rPr>
        <w:t>koszty</w:t>
      </w:r>
      <w:r w:rsidRPr="00515636">
        <w:rPr>
          <w:rFonts w:asciiTheme="minorHAnsi" w:eastAsia="Arimo" w:hAnsiTheme="minorHAnsi" w:cstheme="minorHAnsi"/>
          <w:spacing w:val="-43"/>
          <w:lang w:eastAsia="en-US"/>
        </w:rPr>
        <w:t xml:space="preserve"> </w:t>
      </w:r>
      <w:r w:rsidRPr="00515636">
        <w:rPr>
          <w:rFonts w:asciiTheme="minorHAnsi" w:eastAsia="Arimo" w:hAnsiTheme="minorHAnsi" w:cstheme="minorHAnsi"/>
          <w:lang w:eastAsia="en-US"/>
        </w:rPr>
        <w:t>i</w:t>
      </w:r>
      <w:r w:rsidRPr="00515636">
        <w:rPr>
          <w:rFonts w:asciiTheme="minorHAnsi" w:eastAsia="Arimo" w:hAnsiTheme="minorHAnsi" w:cstheme="minorHAnsi"/>
          <w:spacing w:val="-40"/>
          <w:lang w:eastAsia="en-US"/>
        </w:rPr>
        <w:t xml:space="preserve"> </w:t>
      </w:r>
      <w:r w:rsidRPr="00515636">
        <w:rPr>
          <w:rFonts w:asciiTheme="minorHAnsi" w:eastAsia="Arimo" w:hAnsiTheme="minorHAnsi" w:cstheme="minorHAnsi"/>
          <w:lang w:eastAsia="en-US"/>
        </w:rPr>
        <w:t>składniki</w:t>
      </w:r>
      <w:r w:rsidRPr="00515636">
        <w:rPr>
          <w:rFonts w:asciiTheme="minorHAnsi" w:eastAsia="Arimo" w:hAnsiTheme="minorHAnsi" w:cstheme="minorHAnsi"/>
          <w:spacing w:val="-42"/>
          <w:lang w:eastAsia="en-US"/>
        </w:rPr>
        <w:t xml:space="preserve"> </w:t>
      </w:r>
      <w:r w:rsidRPr="00515636">
        <w:rPr>
          <w:rFonts w:asciiTheme="minorHAnsi" w:eastAsia="Arimo" w:hAnsiTheme="minorHAnsi" w:cstheme="minorHAnsi"/>
          <w:lang w:eastAsia="en-US"/>
        </w:rPr>
        <w:t>jakie</w:t>
      </w:r>
      <w:r w:rsidRPr="00515636">
        <w:rPr>
          <w:rFonts w:asciiTheme="minorHAnsi" w:eastAsia="Arimo" w:hAnsiTheme="minorHAnsi" w:cstheme="minorHAnsi"/>
          <w:spacing w:val="-42"/>
          <w:lang w:eastAsia="en-US"/>
        </w:rPr>
        <w:t xml:space="preserve"> </w:t>
      </w:r>
      <w:r w:rsidRPr="00515636">
        <w:rPr>
          <w:rFonts w:asciiTheme="minorHAnsi" w:eastAsia="Arimo" w:hAnsiTheme="minorHAnsi" w:cstheme="minorHAnsi"/>
          <w:lang w:eastAsia="en-US"/>
        </w:rPr>
        <w:t>poniesie</w:t>
      </w:r>
      <w:r w:rsidRPr="00515636">
        <w:rPr>
          <w:rFonts w:asciiTheme="minorHAnsi" w:eastAsia="Arimo" w:hAnsiTheme="minorHAnsi" w:cstheme="minorHAnsi"/>
          <w:spacing w:val="-42"/>
          <w:lang w:eastAsia="en-US"/>
        </w:rPr>
        <w:t xml:space="preserve"> </w:t>
      </w:r>
      <w:r w:rsidRPr="00515636">
        <w:rPr>
          <w:rFonts w:asciiTheme="minorHAnsi" w:eastAsia="Arimo" w:hAnsiTheme="minorHAnsi" w:cstheme="minorHAnsi"/>
          <w:lang w:eastAsia="en-US"/>
        </w:rPr>
        <w:t>Wykonawca</w:t>
      </w:r>
      <w:r w:rsidRPr="00515636">
        <w:rPr>
          <w:rFonts w:asciiTheme="minorHAnsi" w:eastAsia="Arimo" w:hAnsiTheme="minorHAnsi" w:cstheme="minorHAnsi"/>
          <w:spacing w:val="-41"/>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tytułu należytej i zgodnej z umową oraz obowiązującymi przepisami realizacji przedmiotu zamówienia,</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tym</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szczególności</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podatek</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VAT,</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cła,</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koszty</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transportu, rejestracji</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etc.</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Wykonawca</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jest zobowiązany</w:t>
      </w:r>
      <w:r w:rsidRPr="00515636">
        <w:rPr>
          <w:rFonts w:asciiTheme="minorHAnsi" w:eastAsia="Arimo" w:hAnsiTheme="minorHAnsi" w:cstheme="minorHAnsi"/>
          <w:spacing w:val="-11"/>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8"/>
          <w:lang w:eastAsia="en-US"/>
        </w:rPr>
        <w:t xml:space="preserve"> </w:t>
      </w:r>
      <w:r w:rsidRPr="00515636">
        <w:rPr>
          <w:rFonts w:asciiTheme="minorHAnsi" w:eastAsia="Arimo" w:hAnsiTheme="minorHAnsi" w:cstheme="minorHAnsi"/>
          <w:lang w:eastAsia="en-US"/>
        </w:rPr>
        <w:t>cenie</w:t>
      </w:r>
      <w:r w:rsidRPr="00515636">
        <w:rPr>
          <w:rFonts w:asciiTheme="minorHAnsi" w:eastAsia="Arimo" w:hAnsiTheme="minorHAnsi" w:cstheme="minorHAnsi"/>
          <w:spacing w:val="-9"/>
          <w:lang w:eastAsia="en-US"/>
        </w:rPr>
        <w:t xml:space="preserve"> </w:t>
      </w:r>
      <w:r w:rsidRPr="00515636">
        <w:rPr>
          <w:rFonts w:asciiTheme="minorHAnsi" w:eastAsia="Arimo" w:hAnsiTheme="minorHAnsi" w:cstheme="minorHAnsi"/>
          <w:lang w:eastAsia="en-US"/>
        </w:rPr>
        <w:t>oferty</w:t>
      </w:r>
      <w:r w:rsidRPr="00515636">
        <w:rPr>
          <w:rFonts w:asciiTheme="minorHAnsi" w:eastAsia="Arimo" w:hAnsiTheme="minorHAnsi" w:cstheme="minorHAnsi"/>
          <w:spacing w:val="-9"/>
          <w:lang w:eastAsia="en-US"/>
        </w:rPr>
        <w:t xml:space="preserve"> </w:t>
      </w:r>
      <w:r w:rsidRPr="00515636">
        <w:rPr>
          <w:rFonts w:asciiTheme="minorHAnsi" w:eastAsia="Arimo" w:hAnsiTheme="minorHAnsi" w:cstheme="minorHAnsi"/>
          <w:lang w:eastAsia="en-US"/>
        </w:rPr>
        <w:t>uwzględnić</w:t>
      </w:r>
      <w:r w:rsidRPr="00515636">
        <w:rPr>
          <w:rFonts w:asciiTheme="minorHAnsi" w:eastAsia="Arimo" w:hAnsiTheme="minorHAnsi" w:cstheme="minorHAnsi"/>
          <w:spacing w:val="-10"/>
          <w:lang w:eastAsia="en-US"/>
        </w:rPr>
        <w:t xml:space="preserve"> </w:t>
      </w:r>
      <w:r w:rsidRPr="00515636">
        <w:rPr>
          <w:rFonts w:asciiTheme="minorHAnsi" w:eastAsia="Arimo" w:hAnsiTheme="minorHAnsi" w:cstheme="minorHAnsi"/>
          <w:lang w:eastAsia="en-US"/>
        </w:rPr>
        <w:t>także</w:t>
      </w:r>
      <w:r w:rsidRPr="00515636">
        <w:rPr>
          <w:rFonts w:asciiTheme="minorHAnsi" w:eastAsia="Arimo" w:hAnsiTheme="minorHAnsi" w:cstheme="minorHAnsi"/>
          <w:spacing w:val="-9"/>
          <w:lang w:eastAsia="en-US"/>
        </w:rPr>
        <w:t xml:space="preserve"> </w:t>
      </w:r>
      <w:r w:rsidRPr="00515636">
        <w:rPr>
          <w:rFonts w:asciiTheme="minorHAnsi" w:eastAsia="Arimo" w:hAnsiTheme="minorHAnsi" w:cstheme="minorHAnsi"/>
          <w:lang w:eastAsia="en-US"/>
        </w:rPr>
        <w:t>załatwienie</w:t>
      </w:r>
      <w:r w:rsidRPr="00515636">
        <w:rPr>
          <w:rFonts w:asciiTheme="minorHAnsi" w:eastAsia="Arimo" w:hAnsiTheme="minorHAnsi" w:cstheme="minorHAnsi"/>
          <w:spacing w:val="-9"/>
          <w:lang w:eastAsia="en-US"/>
        </w:rPr>
        <w:t xml:space="preserve"> </w:t>
      </w:r>
      <w:r w:rsidRPr="00515636">
        <w:rPr>
          <w:rFonts w:asciiTheme="minorHAnsi" w:eastAsia="Arimo" w:hAnsiTheme="minorHAnsi" w:cstheme="minorHAnsi"/>
          <w:lang w:eastAsia="en-US"/>
        </w:rPr>
        <w:t>wszelkich</w:t>
      </w:r>
      <w:r w:rsidRPr="00515636">
        <w:rPr>
          <w:rFonts w:asciiTheme="minorHAnsi" w:eastAsia="Arimo" w:hAnsiTheme="minorHAnsi" w:cstheme="minorHAnsi"/>
          <w:spacing w:val="-9"/>
          <w:lang w:eastAsia="en-US"/>
        </w:rPr>
        <w:t xml:space="preserve"> </w:t>
      </w:r>
      <w:r w:rsidRPr="00515636">
        <w:rPr>
          <w:rFonts w:asciiTheme="minorHAnsi" w:eastAsia="Arimo" w:hAnsiTheme="minorHAnsi" w:cstheme="minorHAnsi"/>
          <w:lang w:eastAsia="en-US"/>
        </w:rPr>
        <w:t>innych</w:t>
      </w:r>
      <w:r w:rsidRPr="00515636">
        <w:rPr>
          <w:rFonts w:asciiTheme="minorHAnsi" w:eastAsia="Arimo" w:hAnsiTheme="minorHAnsi" w:cstheme="minorHAnsi"/>
          <w:spacing w:val="-10"/>
          <w:lang w:eastAsia="en-US"/>
        </w:rPr>
        <w:t xml:space="preserve"> </w:t>
      </w:r>
      <w:r w:rsidRPr="00515636">
        <w:rPr>
          <w:rFonts w:asciiTheme="minorHAnsi" w:eastAsia="Arimo" w:hAnsiTheme="minorHAnsi" w:cstheme="minorHAnsi"/>
          <w:lang w:eastAsia="en-US"/>
        </w:rPr>
        <w:t>formalności dotyczących przedmiotu zamówienia i kosztów z tym związanych, a bez których nie można wykonać</w:t>
      </w:r>
      <w:r w:rsidRPr="00515636">
        <w:rPr>
          <w:rFonts w:asciiTheme="minorHAnsi" w:eastAsia="Arimo" w:hAnsiTheme="minorHAnsi" w:cstheme="minorHAnsi"/>
          <w:spacing w:val="-14"/>
          <w:lang w:eastAsia="en-US"/>
        </w:rPr>
        <w:t xml:space="preserve"> </w:t>
      </w:r>
      <w:r w:rsidRPr="00515636">
        <w:rPr>
          <w:rFonts w:asciiTheme="minorHAnsi" w:eastAsia="Arimo" w:hAnsiTheme="minorHAnsi" w:cstheme="minorHAnsi"/>
          <w:lang w:eastAsia="en-US"/>
        </w:rPr>
        <w:t>zamówienia.</w:t>
      </w:r>
      <w:r w:rsidRPr="00515636">
        <w:rPr>
          <w:rFonts w:asciiTheme="minorHAnsi" w:eastAsia="Arimo" w:hAnsiTheme="minorHAnsi" w:cstheme="minorHAnsi"/>
          <w:spacing w:val="-14"/>
          <w:lang w:eastAsia="en-US"/>
        </w:rPr>
        <w:t xml:space="preserve"> </w:t>
      </w:r>
      <w:r w:rsidRPr="00515636">
        <w:rPr>
          <w:rFonts w:asciiTheme="minorHAnsi" w:eastAsia="Arimo" w:hAnsiTheme="minorHAnsi" w:cstheme="minorHAnsi"/>
          <w:lang w:eastAsia="en-US"/>
        </w:rPr>
        <w:t>Cena</w:t>
      </w:r>
      <w:r w:rsidRPr="00515636">
        <w:rPr>
          <w:rFonts w:asciiTheme="minorHAnsi" w:eastAsia="Arimo" w:hAnsiTheme="minorHAnsi" w:cstheme="minorHAnsi"/>
          <w:spacing w:val="-13"/>
          <w:lang w:eastAsia="en-US"/>
        </w:rPr>
        <w:t xml:space="preserve"> </w:t>
      </w:r>
      <w:r w:rsidRPr="00515636">
        <w:rPr>
          <w:rFonts w:asciiTheme="minorHAnsi" w:eastAsia="Arimo" w:hAnsiTheme="minorHAnsi" w:cstheme="minorHAnsi"/>
          <w:lang w:eastAsia="en-US"/>
        </w:rPr>
        <w:t>może</w:t>
      </w:r>
      <w:r w:rsidRPr="00515636">
        <w:rPr>
          <w:rFonts w:asciiTheme="minorHAnsi" w:eastAsia="Arimo" w:hAnsiTheme="minorHAnsi" w:cstheme="minorHAnsi"/>
          <w:spacing w:val="-14"/>
          <w:lang w:eastAsia="en-US"/>
        </w:rPr>
        <w:t xml:space="preserve"> </w:t>
      </w:r>
      <w:r w:rsidRPr="00515636">
        <w:rPr>
          <w:rFonts w:asciiTheme="minorHAnsi" w:eastAsia="Arimo" w:hAnsiTheme="minorHAnsi" w:cstheme="minorHAnsi"/>
          <w:lang w:eastAsia="en-US"/>
        </w:rPr>
        <w:t>zawierać</w:t>
      </w:r>
      <w:r w:rsidRPr="00515636">
        <w:rPr>
          <w:rFonts w:asciiTheme="minorHAnsi" w:eastAsia="Arimo" w:hAnsiTheme="minorHAnsi" w:cstheme="minorHAnsi"/>
          <w:spacing w:val="-14"/>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13"/>
          <w:lang w:eastAsia="en-US"/>
        </w:rPr>
        <w:t xml:space="preserve"> </w:t>
      </w:r>
      <w:r w:rsidRPr="00515636">
        <w:rPr>
          <w:rFonts w:asciiTheme="minorHAnsi" w:eastAsia="Arimo" w:hAnsiTheme="minorHAnsi" w:cstheme="minorHAnsi"/>
          <w:lang w:eastAsia="en-US"/>
        </w:rPr>
        <w:t>sobie</w:t>
      </w:r>
      <w:r w:rsidRPr="00515636">
        <w:rPr>
          <w:rFonts w:asciiTheme="minorHAnsi" w:eastAsia="Arimo" w:hAnsiTheme="minorHAnsi" w:cstheme="minorHAnsi"/>
          <w:spacing w:val="-10"/>
          <w:lang w:eastAsia="en-US"/>
        </w:rPr>
        <w:t xml:space="preserve"> </w:t>
      </w:r>
      <w:r w:rsidRPr="00515636">
        <w:rPr>
          <w:rFonts w:asciiTheme="minorHAnsi" w:eastAsia="Arimo" w:hAnsiTheme="minorHAnsi" w:cstheme="minorHAnsi"/>
          <w:lang w:eastAsia="en-US"/>
        </w:rPr>
        <w:t>ewentualne</w:t>
      </w:r>
      <w:r w:rsidRPr="00515636">
        <w:rPr>
          <w:rFonts w:asciiTheme="minorHAnsi" w:eastAsia="Arimo" w:hAnsiTheme="minorHAnsi" w:cstheme="minorHAnsi"/>
          <w:spacing w:val="-15"/>
          <w:lang w:eastAsia="en-US"/>
        </w:rPr>
        <w:t xml:space="preserve"> </w:t>
      </w:r>
      <w:r w:rsidRPr="00515636">
        <w:rPr>
          <w:rFonts w:asciiTheme="minorHAnsi" w:eastAsia="Arimo" w:hAnsiTheme="minorHAnsi" w:cstheme="minorHAnsi"/>
          <w:lang w:eastAsia="en-US"/>
        </w:rPr>
        <w:t>upusty</w:t>
      </w:r>
      <w:r w:rsidRPr="00515636">
        <w:rPr>
          <w:rFonts w:asciiTheme="minorHAnsi" w:eastAsia="Arimo" w:hAnsiTheme="minorHAnsi" w:cstheme="minorHAnsi"/>
          <w:spacing w:val="-15"/>
          <w:lang w:eastAsia="en-US"/>
        </w:rPr>
        <w:t xml:space="preserve"> </w:t>
      </w:r>
      <w:r w:rsidRPr="00515636">
        <w:rPr>
          <w:rFonts w:asciiTheme="minorHAnsi" w:eastAsia="Arimo" w:hAnsiTheme="minorHAnsi" w:cstheme="minorHAnsi"/>
          <w:lang w:eastAsia="en-US"/>
        </w:rPr>
        <w:t>proponowane</w:t>
      </w:r>
      <w:r w:rsidRPr="00515636">
        <w:rPr>
          <w:rFonts w:asciiTheme="minorHAnsi" w:eastAsia="Arimo" w:hAnsiTheme="minorHAnsi" w:cstheme="minorHAnsi"/>
          <w:spacing w:val="-13"/>
          <w:lang w:eastAsia="en-US"/>
        </w:rPr>
        <w:t xml:space="preserve"> </w:t>
      </w:r>
      <w:r w:rsidRPr="00515636">
        <w:rPr>
          <w:rFonts w:asciiTheme="minorHAnsi" w:eastAsia="Arimo" w:hAnsiTheme="minorHAnsi" w:cstheme="minorHAnsi"/>
          <w:lang w:eastAsia="en-US"/>
        </w:rPr>
        <w:t>przez Wykonawcę.</w:t>
      </w:r>
      <w:r w:rsidRPr="00515636">
        <w:rPr>
          <w:rFonts w:asciiTheme="minorHAnsi" w:eastAsia="Arimo" w:hAnsiTheme="minorHAnsi" w:cstheme="minorHAnsi"/>
          <w:spacing w:val="-6"/>
          <w:lang w:eastAsia="en-US"/>
        </w:rPr>
        <w:t xml:space="preserve"> </w:t>
      </w:r>
      <w:r w:rsidRPr="00515636">
        <w:rPr>
          <w:rFonts w:asciiTheme="minorHAnsi" w:eastAsia="Arimo" w:hAnsiTheme="minorHAnsi" w:cstheme="minorHAnsi"/>
          <w:lang w:eastAsia="en-US"/>
        </w:rPr>
        <w:t>Wykonawca</w:t>
      </w:r>
      <w:r w:rsidRPr="00515636">
        <w:rPr>
          <w:rFonts w:asciiTheme="minorHAnsi" w:eastAsia="Arimo" w:hAnsiTheme="minorHAnsi" w:cstheme="minorHAnsi"/>
          <w:spacing w:val="-5"/>
          <w:lang w:eastAsia="en-US"/>
        </w:rPr>
        <w:t xml:space="preserve"> </w:t>
      </w:r>
      <w:r w:rsidRPr="00515636">
        <w:rPr>
          <w:rFonts w:asciiTheme="minorHAnsi" w:eastAsia="Arimo" w:hAnsiTheme="minorHAnsi" w:cstheme="minorHAnsi"/>
          <w:lang w:eastAsia="en-US"/>
        </w:rPr>
        <w:t>musi</w:t>
      </w:r>
      <w:r w:rsidRPr="00515636">
        <w:rPr>
          <w:rFonts w:asciiTheme="minorHAnsi" w:eastAsia="Arimo" w:hAnsiTheme="minorHAnsi" w:cstheme="minorHAnsi"/>
          <w:spacing w:val="-7"/>
          <w:lang w:eastAsia="en-US"/>
        </w:rPr>
        <w:t xml:space="preserve"> </w:t>
      </w:r>
      <w:r w:rsidRPr="00515636">
        <w:rPr>
          <w:rFonts w:asciiTheme="minorHAnsi" w:eastAsia="Arimo" w:hAnsiTheme="minorHAnsi" w:cstheme="minorHAnsi"/>
          <w:lang w:eastAsia="en-US"/>
        </w:rPr>
        <w:t>przewidzieć</w:t>
      </w:r>
      <w:r w:rsidRPr="00515636">
        <w:rPr>
          <w:rFonts w:asciiTheme="minorHAnsi" w:eastAsia="Arimo" w:hAnsiTheme="minorHAnsi" w:cstheme="minorHAnsi"/>
          <w:spacing w:val="-6"/>
          <w:lang w:eastAsia="en-US"/>
        </w:rPr>
        <w:t xml:space="preserve"> </w:t>
      </w:r>
      <w:r w:rsidRPr="00515636">
        <w:rPr>
          <w:rFonts w:asciiTheme="minorHAnsi" w:eastAsia="Arimo" w:hAnsiTheme="minorHAnsi" w:cstheme="minorHAnsi"/>
          <w:lang w:eastAsia="en-US"/>
        </w:rPr>
        <w:t>wszystkie</w:t>
      </w:r>
      <w:r w:rsidRPr="00515636">
        <w:rPr>
          <w:rFonts w:asciiTheme="minorHAnsi" w:eastAsia="Arimo" w:hAnsiTheme="minorHAnsi" w:cstheme="minorHAnsi"/>
          <w:spacing w:val="-4"/>
          <w:lang w:eastAsia="en-US"/>
        </w:rPr>
        <w:t xml:space="preserve"> </w:t>
      </w:r>
      <w:r w:rsidRPr="00515636">
        <w:rPr>
          <w:rFonts w:asciiTheme="minorHAnsi" w:eastAsia="Arimo" w:hAnsiTheme="minorHAnsi" w:cstheme="minorHAnsi"/>
          <w:lang w:eastAsia="en-US"/>
        </w:rPr>
        <w:t>okoliczności,</w:t>
      </w:r>
      <w:r w:rsidRPr="00515636">
        <w:rPr>
          <w:rFonts w:asciiTheme="minorHAnsi" w:eastAsia="Arimo" w:hAnsiTheme="minorHAnsi" w:cstheme="minorHAnsi"/>
          <w:spacing w:val="-6"/>
          <w:lang w:eastAsia="en-US"/>
        </w:rPr>
        <w:t xml:space="preserve"> </w:t>
      </w:r>
      <w:r w:rsidRPr="00515636">
        <w:rPr>
          <w:rFonts w:asciiTheme="minorHAnsi" w:eastAsia="Arimo" w:hAnsiTheme="minorHAnsi" w:cstheme="minorHAnsi"/>
          <w:lang w:eastAsia="en-US"/>
        </w:rPr>
        <w:t>które</w:t>
      </w:r>
      <w:r w:rsidRPr="00515636">
        <w:rPr>
          <w:rFonts w:asciiTheme="minorHAnsi" w:eastAsia="Arimo" w:hAnsiTheme="minorHAnsi" w:cstheme="minorHAnsi"/>
          <w:spacing w:val="-5"/>
          <w:lang w:eastAsia="en-US"/>
        </w:rPr>
        <w:t xml:space="preserve"> </w:t>
      </w:r>
      <w:r w:rsidRPr="00515636">
        <w:rPr>
          <w:rFonts w:asciiTheme="minorHAnsi" w:eastAsia="Arimo" w:hAnsiTheme="minorHAnsi" w:cstheme="minorHAnsi"/>
          <w:lang w:eastAsia="en-US"/>
        </w:rPr>
        <w:t>mogą</w:t>
      </w:r>
      <w:r w:rsidRPr="00515636">
        <w:rPr>
          <w:rFonts w:asciiTheme="minorHAnsi" w:eastAsia="Arimo" w:hAnsiTheme="minorHAnsi" w:cstheme="minorHAnsi"/>
          <w:spacing w:val="-6"/>
          <w:lang w:eastAsia="en-US"/>
        </w:rPr>
        <w:t xml:space="preserve"> </w:t>
      </w:r>
      <w:r w:rsidRPr="00515636">
        <w:rPr>
          <w:rFonts w:asciiTheme="minorHAnsi" w:eastAsia="Arimo" w:hAnsiTheme="minorHAnsi" w:cstheme="minorHAnsi"/>
          <w:lang w:eastAsia="en-US"/>
        </w:rPr>
        <w:t>wpłynąć</w:t>
      </w:r>
      <w:r w:rsidRPr="00515636">
        <w:rPr>
          <w:rFonts w:asciiTheme="minorHAnsi" w:eastAsia="Arimo" w:hAnsiTheme="minorHAnsi" w:cstheme="minorHAnsi"/>
          <w:spacing w:val="-5"/>
          <w:lang w:eastAsia="en-US"/>
        </w:rPr>
        <w:t xml:space="preserve"> </w:t>
      </w:r>
      <w:r w:rsidRPr="00515636">
        <w:rPr>
          <w:rFonts w:asciiTheme="minorHAnsi" w:eastAsia="Arimo" w:hAnsiTheme="minorHAnsi" w:cstheme="minorHAnsi"/>
          <w:lang w:eastAsia="en-US"/>
        </w:rPr>
        <w:t>na cenę</w:t>
      </w:r>
      <w:r w:rsidRPr="00515636">
        <w:rPr>
          <w:rFonts w:asciiTheme="minorHAnsi" w:eastAsia="Arimo" w:hAnsiTheme="minorHAnsi" w:cstheme="minorHAnsi"/>
          <w:spacing w:val="-16"/>
          <w:lang w:eastAsia="en-US"/>
        </w:rPr>
        <w:t xml:space="preserve"> </w:t>
      </w:r>
      <w:r w:rsidRPr="00515636">
        <w:rPr>
          <w:rFonts w:asciiTheme="minorHAnsi" w:eastAsia="Arimo" w:hAnsiTheme="minorHAnsi" w:cstheme="minorHAnsi"/>
          <w:lang w:eastAsia="en-US"/>
        </w:rPr>
        <w:t>zamówienia.</w:t>
      </w:r>
    </w:p>
    <w:p w14:paraId="2286A003" w14:textId="77777777" w:rsidR="00515636" w:rsidRPr="00515636" w:rsidRDefault="00515636">
      <w:pPr>
        <w:widowControl w:val="0"/>
        <w:numPr>
          <w:ilvl w:val="0"/>
          <w:numId w:val="32"/>
        </w:numPr>
        <w:tabs>
          <w:tab w:val="left" w:pos="494"/>
        </w:tabs>
        <w:autoSpaceDE w:val="0"/>
        <w:autoSpaceDN w:val="0"/>
        <w:spacing w:before="7" w:after="0"/>
        <w:ind w:hanging="362"/>
        <w:jc w:val="both"/>
        <w:rPr>
          <w:rFonts w:asciiTheme="minorHAnsi" w:eastAsia="Arimo" w:hAnsiTheme="minorHAnsi" w:cstheme="minorHAnsi"/>
          <w:lang w:eastAsia="en-US"/>
        </w:rPr>
      </w:pPr>
      <w:r w:rsidRPr="00515636">
        <w:rPr>
          <w:rFonts w:asciiTheme="minorHAnsi" w:eastAsia="Arimo" w:hAnsiTheme="minorHAnsi" w:cstheme="minorHAnsi"/>
          <w:lang w:eastAsia="en-US"/>
        </w:rPr>
        <w:t>Cena</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musi</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być</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wyrażona</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złotych</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polskich</w:t>
      </w:r>
      <w:r w:rsidRPr="00515636">
        <w:rPr>
          <w:rFonts w:asciiTheme="minorHAnsi" w:eastAsia="Arimo" w:hAnsiTheme="minorHAnsi" w:cstheme="minorHAnsi"/>
          <w:spacing w:val="-28"/>
          <w:lang w:eastAsia="en-US"/>
        </w:rPr>
        <w:t xml:space="preserve"> </w:t>
      </w:r>
      <w:r w:rsidRPr="00515636">
        <w:rPr>
          <w:rFonts w:asciiTheme="minorHAnsi" w:eastAsia="Arimo" w:hAnsiTheme="minorHAnsi" w:cstheme="minorHAnsi"/>
          <w:lang w:eastAsia="en-US"/>
        </w:rPr>
        <w:t>(PLN),</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dokładnością</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nie</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większą</w:t>
      </w:r>
      <w:r w:rsidRPr="00515636">
        <w:rPr>
          <w:rFonts w:asciiTheme="minorHAnsi" w:eastAsia="Arimo" w:hAnsiTheme="minorHAnsi" w:cstheme="minorHAnsi"/>
          <w:spacing w:val="-28"/>
          <w:lang w:eastAsia="en-US"/>
        </w:rPr>
        <w:t xml:space="preserve"> </w:t>
      </w:r>
      <w:r w:rsidRPr="00515636">
        <w:rPr>
          <w:rFonts w:asciiTheme="minorHAnsi" w:eastAsia="Arimo" w:hAnsiTheme="minorHAnsi" w:cstheme="minorHAnsi"/>
          <w:lang w:eastAsia="en-US"/>
        </w:rPr>
        <w:t>niż</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dwa</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miejsca</w:t>
      </w:r>
    </w:p>
    <w:p w14:paraId="21B54A3D" w14:textId="77777777" w:rsidR="00515636" w:rsidRPr="00515636" w:rsidRDefault="00515636" w:rsidP="00515636">
      <w:pPr>
        <w:widowControl w:val="0"/>
        <w:autoSpaceDE w:val="0"/>
        <w:autoSpaceDN w:val="0"/>
        <w:spacing w:before="36" w:after="0"/>
        <w:ind w:left="493"/>
        <w:jc w:val="both"/>
        <w:rPr>
          <w:rFonts w:asciiTheme="minorHAnsi" w:eastAsia="Arimo" w:hAnsiTheme="minorHAnsi" w:cstheme="minorHAnsi"/>
          <w:lang w:eastAsia="en-US"/>
        </w:rPr>
      </w:pPr>
      <w:r w:rsidRPr="00515636">
        <w:rPr>
          <w:rFonts w:asciiTheme="minorHAnsi" w:eastAsia="Arimo" w:hAnsiTheme="minorHAnsi" w:cstheme="minorHAnsi"/>
          <w:lang w:eastAsia="en-US"/>
        </w:rPr>
        <w:t>po przecinku.</w:t>
      </w:r>
    </w:p>
    <w:p w14:paraId="42EDD403" w14:textId="77777777" w:rsidR="00515636" w:rsidRPr="00515636" w:rsidRDefault="00515636">
      <w:pPr>
        <w:widowControl w:val="0"/>
        <w:numPr>
          <w:ilvl w:val="0"/>
          <w:numId w:val="32"/>
        </w:numPr>
        <w:tabs>
          <w:tab w:val="left" w:pos="475"/>
        </w:tabs>
        <w:autoSpaceDE w:val="0"/>
        <w:autoSpaceDN w:val="0"/>
        <w:spacing w:before="34" w:after="0"/>
        <w:ind w:left="474" w:hanging="362"/>
        <w:jc w:val="both"/>
        <w:rPr>
          <w:rFonts w:asciiTheme="minorHAnsi" w:eastAsia="Arimo" w:hAnsiTheme="minorHAnsi" w:cstheme="minorHAnsi"/>
          <w:lang w:eastAsia="en-US"/>
        </w:rPr>
      </w:pPr>
      <w:r w:rsidRPr="00515636">
        <w:rPr>
          <w:rFonts w:asciiTheme="minorHAnsi" w:eastAsia="Arimo" w:hAnsiTheme="minorHAnsi" w:cstheme="minorHAnsi"/>
          <w:lang w:eastAsia="en-US"/>
        </w:rPr>
        <w:t>Cena oferty</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obejmuje:</w:t>
      </w:r>
    </w:p>
    <w:p w14:paraId="38EB465D" w14:textId="4C27E700" w:rsidR="00515636" w:rsidRPr="00515636" w:rsidRDefault="00515636">
      <w:pPr>
        <w:widowControl w:val="0"/>
        <w:numPr>
          <w:ilvl w:val="1"/>
          <w:numId w:val="32"/>
        </w:numPr>
        <w:tabs>
          <w:tab w:val="left" w:pos="1550"/>
        </w:tabs>
        <w:autoSpaceDE w:val="0"/>
        <w:autoSpaceDN w:val="0"/>
        <w:spacing w:before="33" w:after="0"/>
        <w:ind w:left="1549"/>
        <w:jc w:val="both"/>
        <w:rPr>
          <w:rFonts w:asciiTheme="minorHAnsi" w:eastAsia="Arimo" w:hAnsiTheme="minorHAnsi" w:cstheme="minorHAnsi"/>
          <w:lang w:eastAsia="en-US"/>
        </w:rPr>
      </w:pPr>
      <w:r w:rsidRPr="00515636">
        <w:rPr>
          <w:rFonts w:asciiTheme="minorHAnsi" w:eastAsia="Arimo" w:hAnsiTheme="minorHAnsi" w:cstheme="minorHAnsi"/>
          <w:lang w:eastAsia="en-US"/>
        </w:rPr>
        <w:t>wpłatę początkową:</w:t>
      </w:r>
      <w:r w:rsidR="00F87D7B">
        <w:rPr>
          <w:rFonts w:asciiTheme="minorHAnsi" w:eastAsia="Arimo" w:hAnsiTheme="minorHAnsi" w:cstheme="minorHAnsi"/>
          <w:lang w:eastAsia="en-US"/>
        </w:rPr>
        <w:t xml:space="preserve"> </w:t>
      </w:r>
      <w:r w:rsidRPr="00515636">
        <w:rPr>
          <w:rFonts w:asciiTheme="minorHAnsi" w:eastAsia="Arimo" w:hAnsiTheme="minorHAnsi" w:cstheme="minorHAnsi"/>
          <w:spacing w:val="-30"/>
          <w:lang w:eastAsia="en-US"/>
        </w:rPr>
        <w:t xml:space="preserve"> </w:t>
      </w:r>
      <w:r w:rsidR="00F87D7B">
        <w:rPr>
          <w:rFonts w:asciiTheme="minorHAnsi" w:eastAsia="Arimo" w:hAnsiTheme="minorHAnsi" w:cstheme="minorHAnsi"/>
          <w:lang w:eastAsia="en-US"/>
        </w:rPr>
        <w:t>45</w:t>
      </w:r>
      <w:r w:rsidRPr="00515636">
        <w:rPr>
          <w:rFonts w:asciiTheme="minorHAnsi" w:eastAsia="Arimo" w:hAnsiTheme="minorHAnsi" w:cstheme="minorHAnsi"/>
          <w:lang w:eastAsia="en-US"/>
        </w:rPr>
        <w:t>%</w:t>
      </w:r>
    </w:p>
    <w:p w14:paraId="34F73E5E" w14:textId="77777777" w:rsidR="00515636" w:rsidRPr="00515636" w:rsidRDefault="00515636">
      <w:pPr>
        <w:widowControl w:val="0"/>
        <w:numPr>
          <w:ilvl w:val="1"/>
          <w:numId w:val="32"/>
        </w:numPr>
        <w:tabs>
          <w:tab w:val="left" w:pos="1550"/>
        </w:tabs>
        <w:autoSpaceDE w:val="0"/>
        <w:autoSpaceDN w:val="0"/>
        <w:spacing w:before="34" w:after="0" w:line="268" w:lineRule="auto"/>
        <w:ind w:right="257" w:firstLine="0"/>
        <w:jc w:val="both"/>
        <w:rPr>
          <w:rFonts w:asciiTheme="minorHAnsi" w:eastAsia="Arimo" w:hAnsiTheme="minorHAnsi" w:cstheme="minorHAnsi"/>
          <w:lang w:eastAsia="en-US"/>
        </w:rPr>
      </w:pPr>
      <w:r w:rsidRPr="00515636">
        <w:rPr>
          <w:rFonts w:asciiTheme="minorHAnsi" w:eastAsia="Arimo" w:hAnsiTheme="minorHAnsi" w:cstheme="minorHAnsi"/>
          <w:lang w:eastAsia="en-US"/>
        </w:rPr>
        <w:t>35 rat</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leasingowych</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(raty</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równe,</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niezmienne raty kapitałowe</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całym</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okresie</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realizacji</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przedmiotu zamówienia),</w:t>
      </w:r>
    </w:p>
    <w:p w14:paraId="0C207B29" w14:textId="77777777" w:rsidR="00515636" w:rsidRPr="00515636" w:rsidRDefault="00515636">
      <w:pPr>
        <w:widowControl w:val="0"/>
        <w:numPr>
          <w:ilvl w:val="1"/>
          <w:numId w:val="32"/>
        </w:numPr>
        <w:tabs>
          <w:tab w:val="left" w:pos="1550"/>
        </w:tabs>
        <w:autoSpaceDE w:val="0"/>
        <w:autoSpaceDN w:val="0"/>
        <w:spacing w:before="3" w:after="0"/>
        <w:ind w:left="1549"/>
        <w:jc w:val="both"/>
        <w:rPr>
          <w:rFonts w:asciiTheme="minorHAnsi" w:eastAsia="Arimo" w:hAnsiTheme="minorHAnsi" w:cstheme="minorHAnsi"/>
          <w:lang w:eastAsia="en-US"/>
        </w:rPr>
      </w:pPr>
      <w:r w:rsidRPr="00515636">
        <w:rPr>
          <w:rFonts w:asciiTheme="minorHAnsi" w:eastAsia="Arimo" w:hAnsiTheme="minorHAnsi" w:cstheme="minorHAnsi"/>
          <w:lang w:eastAsia="en-US"/>
        </w:rPr>
        <w:t>Wartość</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wykupu</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przedmiotu</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leasingu</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po</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zakończonej</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umowie</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leasingu,</w:t>
      </w:r>
    </w:p>
    <w:p w14:paraId="552193A8" w14:textId="77777777" w:rsidR="00515636" w:rsidRPr="00515636" w:rsidRDefault="00515636">
      <w:pPr>
        <w:widowControl w:val="0"/>
        <w:numPr>
          <w:ilvl w:val="1"/>
          <w:numId w:val="32"/>
        </w:numPr>
        <w:tabs>
          <w:tab w:val="left" w:pos="1550"/>
        </w:tabs>
        <w:autoSpaceDE w:val="0"/>
        <w:autoSpaceDN w:val="0"/>
        <w:spacing w:before="34" w:after="0"/>
        <w:ind w:left="1549"/>
        <w:jc w:val="both"/>
        <w:rPr>
          <w:rFonts w:asciiTheme="minorHAnsi" w:eastAsia="Arimo" w:hAnsiTheme="minorHAnsi" w:cstheme="minorHAnsi"/>
          <w:lang w:eastAsia="en-US"/>
        </w:rPr>
      </w:pPr>
      <w:r w:rsidRPr="00515636">
        <w:rPr>
          <w:rFonts w:asciiTheme="minorHAnsi" w:eastAsia="Arimo" w:hAnsiTheme="minorHAnsi" w:cstheme="minorHAnsi"/>
          <w:lang w:eastAsia="en-US"/>
        </w:rPr>
        <w:t>kwotę</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pozostałych</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opłat</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związanych</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przedmiotem</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zamówienia,</w:t>
      </w:r>
    </w:p>
    <w:p w14:paraId="042A83FA" w14:textId="77777777" w:rsidR="00515636" w:rsidRPr="00515636" w:rsidRDefault="00515636">
      <w:pPr>
        <w:widowControl w:val="0"/>
        <w:numPr>
          <w:ilvl w:val="1"/>
          <w:numId w:val="32"/>
        </w:numPr>
        <w:tabs>
          <w:tab w:val="left" w:pos="1550"/>
        </w:tabs>
        <w:autoSpaceDE w:val="0"/>
        <w:autoSpaceDN w:val="0"/>
        <w:spacing w:before="34" w:after="0"/>
        <w:ind w:left="1549"/>
        <w:jc w:val="both"/>
        <w:rPr>
          <w:rFonts w:asciiTheme="minorHAnsi" w:eastAsia="Arimo" w:hAnsiTheme="minorHAnsi" w:cstheme="minorHAnsi"/>
          <w:lang w:eastAsia="en-US"/>
        </w:rPr>
      </w:pPr>
      <w:r w:rsidRPr="00515636">
        <w:rPr>
          <w:rFonts w:asciiTheme="minorHAnsi" w:eastAsia="Arimo" w:hAnsiTheme="minorHAnsi" w:cstheme="minorHAnsi"/>
          <w:lang w:eastAsia="en-US"/>
        </w:rPr>
        <w:t>ogólne warunki</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Leasingu,</w:t>
      </w:r>
    </w:p>
    <w:p w14:paraId="6E15CF88" w14:textId="77777777" w:rsidR="00515636" w:rsidRPr="00515636" w:rsidRDefault="00515636">
      <w:pPr>
        <w:widowControl w:val="0"/>
        <w:numPr>
          <w:ilvl w:val="0"/>
          <w:numId w:val="32"/>
        </w:numPr>
        <w:tabs>
          <w:tab w:val="left" w:pos="475"/>
        </w:tabs>
        <w:autoSpaceDE w:val="0"/>
        <w:autoSpaceDN w:val="0"/>
        <w:spacing w:before="34" w:after="0"/>
        <w:ind w:left="474" w:hanging="362"/>
        <w:jc w:val="both"/>
        <w:rPr>
          <w:rFonts w:asciiTheme="minorHAnsi" w:eastAsia="Arimo" w:hAnsiTheme="minorHAnsi" w:cstheme="minorHAnsi"/>
          <w:lang w:eastAsia="en-US"/>
        </w:rPr>
      </w:pPr>
      <w:r w:rsidRPr="00515636">
        <w:rPr>
          <w:rFonts w:asciiTheme="minorHAnsi" w:eastAsia="Arimo" w:hAnsiTheme="minorHAnsi" w:cstheme="minorHAnsi"/>
          <w:lang w:eastAsia="en-US"/>
        </w:rPr>
        <w:t>Zamawiający poprawia w</w:t>
      </w:r>
      <w:r w:rsidRPr="00515636">
        <w:rPr>
          <w:rFonts w:asciiTheme="minorHAnsi" w:eastAsia="Arimo" w:hAnsiTheme="minorHAnsi" w:cstheme="minorHAnsi"/>
          <w:spacing w:val="-44"/>
          <w:lang w:eastAsia="en-US"/>
        </w:rPr>
        <w:t xml:space="preserve"> </w:t>
      </w:r>
      <w:r w:rsidRPr="00515636">
        <w:rPr>
          <w:rFonts w:asciiTheme="minorHAnsi" w:eastAsia="Arimo" w:hAnsiTheme="minorHAnsi" w:cstheme="minorHAnsi"/>
          <w:lang w:eastAsia="en-US"/>
        </w:rPr>
        <w:t>ofercie:</w:t>
      </w:r>
    </w:p>
    <w:p w14:paraId="55C779B5" w14:textId="77777777" w:rsidR="00515636" w:rsidRPr="00515636" w:rsidRDefault="00515636">
      <w:pPr>
        <w:widowControl w:val="0"/>
        <w:numPr>
          <w:ilvl w:val="0"/>
          <w:numId w:val="31"/>
        </w:numPr>
        <w:tabs>
          <w:tab w:val="left" w:pos="604"/>
        </w:tabs>
        <w:autoSpaceDE w:val="0"/>
        <w:autoSpaceDN w:val="0"/>
        <w:spacing w:before="28" w:after="0"/>
        <w:ind w:left="603"/>
        <w:jc w:val="both"/>
        <w:rPr>
          <w:rFonts w:asciiTheme="minorHAnsi" w:eastAsia="Arimo" w:hAnsiTheme="minorHAnsi" w:cstheme="minorHAnsi"/>
          <w:lang w:eastAsia="en-US"/>
        </w:rPr>
      </w:pPr>
      <w:r w:rsidRPr="00515636">
        <w:rPr>
          <w:rFonts w:asciiTheme="minorHAnsi" w:eastAsia="Arimo" w:hAnsiTheme="minorHAnsi" w:cstheme="minorHAnsi"/>
          <w:lang w:eastAsia="en-US"/>
        </w:rPr>
        <w:t>oczywiste omyłki</w:t>
      </w:r>
      <w:r w:rsidRPr="00515636">
        <w:rPr>
          <w:rFonts w:asciiTheme="minorHAnsi" w:eastAsia="Arimo" w:hAnsiTheme="minorHAnsi" w:cstheme="minorHAnsi"/>
          <w:spacing w:val="-30"/>
          <w:lang w:eastAsia="en-US"/>
        </w:rPr>
        <w:t xml:space="preserve"> </w:t>
      </w:r>
      <w:r w:rsidRPr="00515636">
        <w:rPr>
          <w:rFonts w:asciiTheme="minorHAnsi" w:eastAsia="Arimo" w:hAnsiTheme="minorHAnsi" w:cstheme="minorHAnsi"/>
          <w:lang w:eastAsia="en-US"/>
        </w:rPr>
        <w:t>pisarskie,</w:t>
      </w:r>
    </w:p>
    <w:p w14:paraId="609504C5" w14:textId="77777777" w:rsidR="00515636" w:rsidRPr="00515636" w:rsidRDefault="00515636">
      <w:pPr>
        <w:widowControl w:val="0"/>
        <w:numPr>
          <w:ilvl w:val="0"/>
          <w:numId w:val="31"/>
        </w:numPr>
        <w:tabs>
          <w:tab w:val="left" w:pos="626"/>
        </w:tabs>
        <w:autoSpaceDE w:val="0"/>
        <w:autoSpaceDN w:val="0"/>
        <w:spacing w:before="34" w:after="0"/>
        <w:ind w:left="625" w:hanging="152"/>
        <w:jc w:val="both"/>
        <w:rPr>
          <w:rFonts w:asciiTheme="minorHAnsi" w:eastAsia="Arimo" w:hAnsiTheme="minorHAnsi" w:cstheme="minorHAnsi"/>
          <w:lang w:eastAsia="en-US"/>
        </w:rPr>
      </w:pPr>
      <w:r w:rsidRPr="00515636">
        <w:rPr>
          <w:rFonts w:asciiTheme="minorHAnsi" w:eastAsia="Arimo" w:hAnsiTheme="minorHAnsi" w:cstheme="minorHAnsi"/>
          <w:lang w:eastAsia="en-US"/>
        </w:rPr>
        <w:t>oczywiste</w:t>
      </w:r>
      <w:r w:rsidRPr="00515636">
        <w:rPr>
          <w:rFonts w:asciiTheme="minorHAnsi" w:eastAsia="Arimo" w:hAnsiTheme="minorHAnsi" w:cstheme="minorHAnsi"/>
          <w:spacing w:val="-12"/>
          <w:lang w:eastAsia="en-US"/>
        </w:rPr>
        <w:t xml:space="preserve"> </w:t>
      </w:r>
      <w:r w:rsidRPr="00515636">
        <w:rPr>
          <w:rFonts w:asciiTheme="minorHAnsi" w:eastAsia="Arimo" w:hAnsiTheme="minorHAnsi" w:cstheme="minorHAnsi"/>
          <w:lang w:eastAsia="en-US"/>
        </w:rPr>
        <w:t>omyłki</w:t>
      </w:r>
      <w:r w:rsidRPr="00515636">
        <w:rPr>
          <w:rFonts w:asciiTheme="minorHAnsi" w:eastAsia="Arimo" w:hAnsiTheme="minorHAnsi" w:cstheme="minorHAnsi"/>
          <w:spacing w:val="-12"/>
          <w:lang w:eastAsia="en-US"/>
        </w:rPr>
        <w:t xml:space="preserve"> </w:t>
      </w:r>
      <w:r w:rsidRPr="00515636">
        <w:rPr>
          <w:rFonts w:asciiTheme="minorHAnsi" w:eastAsia="Arimo" w:hAnsiTheme="minorHAnsi" w:cstheme="minorHAnsi"/>
          <w:lang w:eastAsia="en-US"/>
        </w:rPr>
        <w:t>rachunkowe,</w:t>
      </w:r>
      <w:r w:rsidRPr="00515636">
        <w:rPr>
          <w:rFonts w:asciiTheme="minorHAnsi" w:eastAsia="Arimo" w:hAnsiTheme="minorHAnsi" w:cstheme="minorHAnsi"/>
          <w:spacing w:val="-11"/>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12"/>
          <w:lang w:eastAsia="en-US"/>
        </w:rPr>
        <w:t xml:space="preserve"> </w:t>
      </w:r>
      <w:r w:rsidRPr="00515636">
        <w:rPr>
          <w:rFonts w:asciiTheme="minorHAnsi" w:eastAsia="Arimo" w:hAnsiTheme="minorHAnsi" w:cstheme="minorHAnsi"/>
          <w:lang w:eastAsia="en-US"/>
        </w:rPr>
        <w:t>uwzględnieniem</w:t>
      </w:r>
      <w:r w:rsidRPr="00515636">
        <w:rPr>
          <w:rFonts w:asciiTheme="minorHAnsi" w:eastAsia="Arimo" w:hAnsiTheme="minorHAnsi" w:cstheme="minorHAnsi"/>
          <w:spacing w:val="-11"/>
          <w:lang w:eastAsia="en-US"/>
        </w:rPr>
        <w:t xml:space="preserve"> </w:t>
      </w:r>
      <w:r w:rsidRPr="00515636">
        <w:rPr>
          <w:rFonts w:asciiTheme="minorHAnsi" w:eastAsia="Arimo" w:hAnsiTheme="minorHAnsi" w:cstheme="minorHAnsi"/>
          <w:lang w:eastAsia="en-US"/>
        </w:rPr>
        <w:t>konsekwencji</w:t>
      </w:r>
      <w:r w:rsidRPr="00515636">
        <w:rPr>
          <w:rFonts w:asciiTheme="minorHAnsi" w:eastAsia="Arimo" w:hAnsiTheme="minorHAnsi" w:cstheme="minorHAnsi"/>
          <w:spacing w:val="-12"/>
          <w:lang w:eastAsia="en-US"/>
        </w:rPr>
        <w:t xml:space="preserve"> </w:t>
      </w:r>
      <w:r w:rsidRPr="00515636">
        <w:rPr>
          <w:rFonts w:asciiTheme="minorHAnsi" w:eastAsia="Arimo" w:hAnsiTheme="minorHAnsi" w:cstheme="minorHAnsi"/>
          <w:lang w:eastAsia="en-US"/>
        </w:rPr>
        <w:t>rachunkowych</w:t>
      </w:r>
      <w:r w:rsidRPr="00515636">
        <w:rPr>
          <w:rFonts w:asciiTheme="minorHAnsi" w:eastAsia="Arimo" w:hAnsiTheme="minorHAnsi" w:cstheme="minorHAnsi"/>
          <w:spacing w:val="-11"/>
          <w:lang w:eastAsia="en-US"/>
        </w:rPr>
        <w:t xml:space="preserve"> </w:t>
      </w:r>
      <w:r w:rsidRPr="00515636">
        <w:rPr>
          <w:rFonts w:asciiTheme="minorHAnsi" w:eastAsia="Arimo" w:hAnsiTheme="minorHAnsi" w:cstheme="minorHAnsi"/>
          <w:lang w:eastAsia="en-US"/>
        </w:rPr>
        <w:t>dokonanych</w:t>
      </w:r>
    </w:p>
    <w:p w14:paraId="4FE4E89C" w14:textId="77777777" w:rsidR="00515636" w:rsidRPr="00515636" w:rsidRDefault="00515636" w:rsidP="004E4CAC">
      <w:pPr>
        <w:widowControl w:val="0"/>
        <w:autoSpaceDE w:val="0"/>
        <w:autoSpaceDN w:val="0"/>
        <w:spacing w:before="34" w:after="0"/>
        <w:ind w:left="474"/>
        <w:jc w:val="both"/>
        <w:rPr>
          <w:rFonts w:asciiTheme="minorHAnsi" w:eastAsia="Arimo" w:hAnsiTheme="minorHAnsi" w:cstheme="minorHAnsi"/>
          <w:lang w:eastAsia="en-US"/>
        </w:rPr>
      </w:pPr>
      <w:r w:rsidRPr="00515636">
        <w:rPr>
          <w:rFonts w:asciiTheme="minorHAnsi" w:eastAsia="Arimo" w:hAnsiTheme="minorHAnsi" w:cstheme="minorHAnsi"/>
          <w:lang w:eastAsia="en-US"/>
        </w:rPr>
        <w:t>poprawek,</w:t>
      </w:r>
    </w:p>
    <w:p w14:paraId="1BBC89DB" w14:textId="33EFCE5D" w:rsidR="00515636" w:rsidRPr="00515636" w:rsidRDefault="00515636">
      <w:pPr>
        <w:widowControl w:val="0"/>
        <w:numPr>
          <w:ilvl w:val="0"/>
          <w:numId w:val="31"/>
        </w:numPr>
        <w:tabs>
          <w:tab w:val="left" w:pos="619"/>
          <w:tab w:val="left" w:pos="5089"/>
          <w:tab w:val="left" w:pos="7214"/>
        </w:tabs>
        <w:autoSpaceDE w:val="0"/>
        <w:autoSpaceDN w:val="0"/>
        <w:spacing w:before="33" w:after="0" w:line="268" w:lineRule="auto"/>
        <w:ind w:right="250" w:firstLine="0"/>
        <w:jc w:val="both"/>
        <w:rPr>
          <w:rFonts w:asciiTheme="minorHAnsi" w:eastAsia="Arimo" w:hAnsiTheme="minorHAnsi" w:cstheme="minorHAnsi"/>
          <w:lang w:eastAsia="en-US"/>
        </w:rPr>
      </w:pPr>
      <w:r w:rsidRPr="00515636">
        <w:rPr>
          <w:rFonts w:asciiTheme="minorHAnsi" w:eastAsia="Arimo" w:hAnsiTheme="minorHAnsi" w:cstheme="minorHAnsi"/>
          <w:lang w:eastAsia="en-US"/>
        </w:rPr>
        <w:t>inne</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omyłki</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polegające</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na</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niezgodności</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oferty</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13"/>
          <w:lang w:eastAsia="en-US"/>
        </w:rPr>
        <w:t xml:space="preserve"> </w:t>
      </w:r>
      <w:r w:rsidRPr="00515636">
        <w:rPr>
          <w:rFonts w:asciiTheme="minorHAnsi" w:eastAsia="Arimo" w:hAnsiTheme="minorHAnsi" w:cstheme="minorHAnsi"/>
          <w:lang w:eastAsia="en-US"/>
        </w:rPr>
        <w:t>dokumentami</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zamówienia,</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niepowodujące istotnych</w:t>
      </w:r>
      <w:r w:rsidRPr="00515636">
        <w:rPr>
          <w:rFonts w:asciiTheme="minorHAnsi" w:eastAsia="Arimo" w:hAnsiTheme="minorHAnsi" w:cstheme="minorHAnsi"/>
          <w:spacing w:val="-17"/>
          <w:lang w:eastAsia="en-US"/>
        </w:rPr>
        <w:t xml:space="preserve"> </w:t>
      </w:r>
      <w:r w:rsidRPr="00515636">
        <w:rPr>
          <w:rFonts w:asciiTheme="minorHAnsi" w:eastAsia="Arimo" w:hAnsiTheme="minorHAnsi" w:cstheme="minorHAnsi"/>
          <w:lang w:eastAsia="en-US"/>
        </w:rPr>
        <w:t>zmian</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treści</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oferty</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niezwłocznie</w:t>
      </w:r>
      <w:r w:rsidR="004E4CAC">
        <w:rPr>
          <w:rFonts w:asciiTheme="minorHAnsi" w:eastAsia="Arimo" w:hAnsiTheme="minorHAnsi" w:cstheme="minorHAnsi"/>
          <w:lang w:eastAsia="en-US"/>
        </w:rPr>
        <w:t xml:space="preserve"> </w:t>
      </w:r>
      <w:r w:rsidRPr="00515636">
        <w:rPr>
          <w:rFonts w:asciiTheme="minorHAnsi" w:eastAsia="Arimo" w:hAnsiTheme="minorHAnsi" w:cstheme="minorHAnsi"/>
          <w:lang w:eastAsia="en-US"/>
        </w:rPr>
        <w:t>zawiadamiają</w:t>
      </w:r>
      <w:r w:rsidR="004E4CAC">
        <w:rPr>
          <w:rFonts w:asciiTheme="minorHAnsi" w:eastAsia="Arimo" w:hAnsiTheme="minorHAnsi" w:cstheme="minorHAnsi"/>
          <w:lang w:eastAsia="en-US"/>
        </w:rPr>
        <w:t xml:space="preserve">c </w:t>
      </w:r>
      <w:r w:rsidRPr="00515636">
        <w:rPr>
          <w:rFonts w:asciiTheme="minorHAnsi" w:eastAsia="Arimo" w:hAnsiTheme="minorHAnsi" w:cstheme="minorHAnsi"/>
          <w:lang w:eastAsia="en-US"/>
        </w:rPr>
        <w:t>o tym</w:t>
      </w:r>
      <w:r w:rsidR="004E4CAC">
        <w:rPr>
          <w:rFonts w:asciiTheme="minorHAnsi" w:eastAsia="Arimo" w:hAnsiTheme="minorHAnsi" w:cstheme="minorHAnsi"/>
          <w:lang w:eastAsia="en-US"/>
        </w:rPr>
        <w:t xml:space="preserve"> </w:t>
      </w:r>
      <w:r w:rsidRPr="00515636">
        <w:rPr>
          <w:rFonts w:asciiTheme="minorHAnsi" w:eastAsia="Arimo" w:hAnsiTheme="minorHAnsi" w:cstheme="minorHAnsi"/>
          <w:lang w:eastAsia="en-US"/>
        </w:rPr>
        <w:t>Wykonawcę, którego oferta została</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poprawiona.</w:t>
      </w:r>
    </w:p>
    <w:p w14:paraId="2B016097" w14:textId="77777777" w:rsidR="00515636" w:rsidRPr="00515636" w:rsidRDefault="00515636">
      <w:pPr>
        <w:widowControl w:val="0"/>
        <w:numPr>
          <w:ilvl w:val="0"/>
          <w:numId w:val="32"/>
        </w:numPr>
        <w:tabs>
          <w:tab w:val="left" w:pos="494"/>
        </w:tabs>
        <w:autoSpaceDE w:val="0"/>
        <w:autoSpaceDN w:val="0"/>
        <w:spacing w:before="4" w:after="0" w:line="268" w:lineRule="auto"/>
        <w:ind w:right="247"/>
        <w:jc w:val="both"/>
        <w:rPr>
          <w:rFonts w:asciiTheme="minorHAnsi" w:eastAsia="Arimo" w:hAnsiTheme="minorHAnsi" w:cstheme="minorHAnsi"/>
          <w:lang w:eastAsia="en-US"/>
        </w:rPr>
      </w:pPr>
      <w:r w:rsidRPr="00515636">
        <w:rPr>
          <w:rFonts w:asciiTheme="minorHAnsi" w:eastAsia="Arimo" w:hAnsiTheme="minorHAnsi" w:cstheme="minorHAnsi"/>
          <w:lang w:eastAsia="en-US"/>
        </w:rPr>
        <w:t>Wykonawca poda w Formularzu Ofertowym stawkę podatku od towarów i usług (VAT) właściwą dla przedmiotu zamówienia, obowiązującą według stanu prawnego na dzień składania</w:t>
      </w:r>
      <w:r w:rsidRPr="00515636">
        <w:rPr>
          <w:rFonts w:asciiTheme="minorHAnsi" w:eastAsia="Arimo" w:hAnsiTheme="minorHAnsi" w:cstheme="minorHAnsi"/>
          <w:spacing w:val="-37"/>
          <w:lang w:eastAsia="en-US"/>
        </w:rPr>
        <w:t xml:space="preserve"> </w:t>
      </w:r>
      <w:r w:rsidRPr="00515636">
        <w:rPr>
          <w:rFonts w:asciiTheme="minorHAnsi" w:eastAsia="Arimo" w:hAnsiTheme="minorHAnsi" w:cstheme="minorHAnsi"/>
          <w:lang w:eastAsia="en-US"/>
        </w:rPr>
        <w:t>ofert.</w:t>
      </w:r>
      <w:r w:rsidRPr="00515636">
        <w:rPr>
          <w:rFonts w:asciiTheme="minorHAnsi" w:eastAsia="Arimo" w:hAnsiTheme="minorHAnsi" w:cstheme="minorHAnsi"/>
          <w:spacing w:val="-35"/>
          <w:lang w:eastAsia="en-US"/>
        </w:rPr>
        <w:t xml:space="preserve"> </w:t>
      </w:r>
      <w:r w:rsidRPr="00515636">
        <w:rPr>
          <w:rFonts w:asciiTheme="minorHAnsi" w:eastAsia="Arimo" w:hAnsiTheme="minorHAnsi" w:cstheme="minorHAnsi"/>
          <w:lang w:eastAsia="en-US"/>
        </w:rPr>
        <w:t>Określenie</w:t>
      </w:r>
      <w:r w:rsidRPr="00515636">
        <w:rPr>
          <w:rFonts w:asciiTheme="minorHAnsi" w:eastAsia="Arimo" w:hAnsiTheme="minorHAnsi" w:cstheme="minorHAnsi"/>
          <w:spacing w:val="-35"/>
          <w:lang w:eastAsia="en-US"/>
        </w:rPr>
        <w:t xml:space="preserve"> </w:t>
      </w:r>
      <w:r w:rsidRPr="00515636">
        <w:rPr>
          <w:rFonts w:asciiTheme="minorHAnsi" w:eastAsia="Arimo" w:hAnsiTheme="minorHAnsi" w:cstheme="minorHAnsi"/>
          <w:lang w:eastAsia="en-US"/>
        </w:rPr>
        <w:t>ceny</w:t>
      </w:r>
      <w:r w:rsidRPr="00515636">
        <w:rPr>
          <w:rFonts w:asciiTheme="minorHAnsi" w:eastAsia="Arimo" w:hAnsiTheme="minorHAnsi" w:cstheme="minorHAnsi"/>
          <w:spacing w:val="-37"/>
          <w:lang w:eastAsia="en-US"/>
        </w:rPr>
        <w:t xml:space="preserve"> </w:t>
      </w:r>
      <w:r w:rsidRPr="00515636">
        <w:rPr>
          <w:rFonts w:asciiTheme="minorHAnsi" w:eastAsia="Arimo" w:hAnsiTheme="minorHAnsi" w:cstheme="minorHAnsi"/>
          <w:lang w:eastAsia="en-US"/>
        </w:rPr>
        <w:t>ofertowej</w:t>
      </w:r>
      <w:r w:rsidRPr="00515636">
        <w:rPr>
          <w:rFonts w:asciiTheme="minorHAnsi" w:eastAsia="Arimo" w:hAnsiTheme="minorHAnsi" w:cstheme="minorHAnsi"/>
          <w:spacing w:val="-36"/>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36"/>
          <w:lang w:eastAsia="en-US"/>
        </w:rPr>
        <w:t xml:space="preserve"> </w:t>
      </w:r>
      <w:r w:rsidRPr="00515636">
        <w:rPr>
          <w:rFonts w:asciiTheme="minorHAnsi" w:eastAsia="Arimo" w:hAnsiTheme="minorHAnsi" w:cstheme="minorHAnsi"/>
          <w:lang w:eastAsia="en-US"/>
        </w:rPr>
        <w:t>zastosowaniem</w:t>
      </w:r>
      <w:r w:rsidRPr="00515636">
        <w:rPr>
          <w:rFonts w:asciiTheme="minorHAnsi" w:eastAsia="Arimo" w:hAnsiTheme="minorHAnsi" w:cstheme="minorHAnsi"/>
          <w:spacing w:val="-37"/>
          <w:lang w:eastAsia="en-US"/>
        </w:rPr>
        <w:t xml:space="preserve"> </w:t>
      </w:r>
      <w:r w:rsidRPr="00515636">
        <w:rPr>
          <w:rFonts w:asciiTheme="minorHAnsi" w:eastAsia="Arimo" w:hAnsiTheme="minorHAnsi" w:cstheme="minorHAnsi"/>
          <w:lang w:eastAsia="en-US"/>
        </w:rPr>
        <w:t>nieprawidłowej</w:t>
      </w:r>
      <w:r w:rsidRPr="00515636">
        <w:rPr>
          <w:rFonts w:asciiTheme="minorHAnsi" w:eastAsia="Arimo" w:hAnsiTheme="minorHAnsi" w:cstheme="minorHAnsi"/>
          <w:spacing w:val="-34"/>
          <w:lang w:eastAsia="en-US"/>
        </w:rPr>
        <w:t xml:space="preserve"> </w:t>
      </w:r>
      <w:r w:rsidRPr="00515636">
        <w:rPr>
          <w:rFonts w:asciiTheme="minorHAnsi" w:eastAsia="Arimo" w:hAnsiTheme="minorHAnsi" w:cstheme="minorHAnsi"/>
          <w:lang w:eastAsia="en-US"/>
        </w:rPr>
        <w:t>stawki</w:t>
      </w:r>
      <w:r w:rsidRPr="00515636">
        <w:rPr>
          <w:rFonts w:asciiTheme="minorHAnsi" w:eastAsia="Arimo" w:hAnsiTheme="minorHAnsi" w:cstheme="minorHAnsi"/>
          <w:spacing w:val="-35"/>
          <w:lang w:eastAsia="en-US"/>
        </w:rPr>
        <w:t xml:space="preserve"> </w:t>
      </w:r>
      <w:r w:rsidRPr="00515636">
        <w:rPr>
          <w:rFonts w:asciiTheme="minorHAnsi" w:eastAsia="Arimo" w:hAnsiTheme="minorHAnsi" w:cstheme="minorHAnsi"/>
          <w:lang w:eastAsia="en-US"/>
        </w:rPr>
        <w:t>podatku</w:t>
      </w:r>
      <w:r w:rsidRPr="00515636">
        <w:rPr>
          <w:rFonts w:asciiTheme="minorHAnsi" w:eastAsia="Arimo" w:hAnsiTheme="minorHAnsi" w:cstheme="minorHAnsi"/>
          <w:spacing w:val="-35"/>
          <w:lang w:eastAsia="en-US"/>
        </w:rPr>
        <w:t xml:space="preserve"> </w:t>
      </w:r>
      <w:r w:rsidRPr="00515636">
        <w:rPr>
          <w:rFonts w:asciiTheme="minorHAnsi" w:eastAsia="Arimo" w:hAnsiTheme="minorHAnsi" w:cstheme="minorHAnsi"/>
          <w:lang w:eastAsia="en-US"/>
        </w:rPr>
        <w:t xml:space="preserve">od towarów i usług (VAT) potraktowane będzie, jako błąd w obliczeniu ceny i </w:t>
      </w:r>
      <w:r w:rsidRPr="00515636">
        <w:rPr>
          <w:rFonts w:asciiTheme="minorHAnsi" w:eastAsia="Arimo" w:hAnsiTheme="minorHAnsi" w:cstheme="minorHAnsi"/>
          <w:lang w:eastAsia="en-US"/>
        </w:rPr>
        <w:lastRenderedPageBreak/>
        <w:t>spowoduje odrzucenie</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oferty,</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jeżeli</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nie</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ziszczą</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się</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ustawowe</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przesłanki</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omyłki</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(na</w:t>
      </w:r>
      <w:r w:rsidRPr="00515636">
        <w:rPr>
          <w:rFonts w:asciiTheme="minorHAnsi" w:eastAsia="Arimo" w:hAnsiTheme="minorHAnsi" w:cstheme="minorHAnsi"/>
          <w:spacing w:val="-29"/>
          <w:lang w:eastAsia="en-US"/>
        </w:rPr>
        <w:t xml:space="preserve"> </w:t>
      </w:r>
      <w:r w:rsidRPr="00515636">
        <w:rPr>
          <w:rFonts w:asciiTheme="minorHAnsi" w:eastAsia="Arimo" w:hAnsiTheme="minorHAnsi" w:cstheme="minorHAnsi"/>
          <w:lang w:eastAsia="en-US"/>
        </w:rPr>
        <w:t>podstawie</w:t>
      </w:r>
      <w:r w:rsidRPr="00515636">
        <w:rPr>
          <w:rFonts w:asciiTheme="minorHAnsi" w:eastAsia="Arimo" w:hAnsiTheme="minorHAnsi" w:cstheme="minorHAnsi"/>
          <w:spacing w:val="-31"/>
          <w:lang w:eastAsia="en-US"/>
        </w:rPr>
        <w:t xml:space="preserve"> </w:t>
      </w:r>
      <w:r w:rsidRPr="00515636">
        <w:rPr>
          <w:rFonts w:asciiTheme="minorHAnsi" w:eastAsia="Arimo" w:hAnsiTheme="minorHAnsi" w:cstheme="minorHAnsi"/>
          <w:lang w:eastAsia="en-US"/>
        </w:rPr>
        <w:t>art.</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226</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ust. 1</w:t>
      </w:r>
      <w:r w:rsidRPr="00515636">
        <w:rPr>
          <w:rFonts w:asciiTheme="minorHAnsi" w:eastAsia="Arimo" w:hAnsiTheme="minorHAnsi" w:cstheme="minorHAnsi"/>
          <w:spacing w:val="-16"/>
          <w:lang w:eastAsia="en-US"/>
        </w:rPr>
        <w:t xml:space="preserve"> </w:t>
      </w:r>
      <w:r w:rsidRPr="00515636">
        <w:rPr>
          <w:rFonts w:asciiTheme="minorHAnsi" w:eastAsia="Arimo" w:hAnsiTheme="minorHAnsi" w:cstheme="minorHAnsi"/>
          <w:lang w:eastAsia="en-US"/>
        </w:rPr>
        <w:t>pkt</w:t>
      </w:r>
      <w:r w:rsidRPr="00515636">
        <w:rPr>
          <w:rFonts w:asciiTheme="minorHAnsi" w:eastAsia="Arimo" w:hAnsiTheme="minorHAnsi" w:cstheme="minorHAnsi"/>
          <w:spacing w:val="-17"/>
          <w:lang w:eastAsia="en-US"/>
        </w:rPr>
        <w:t xml:space="preserve"> </w:t>
      </w:r>
      <w:r w:rsidRPr="00515636">
        <w:rPr>
          <w:rFonts w:asciiTheme="minorHAnsi" w:eastAsia="Arimo" w:hAnsiTheme="minorHAnsi" w:cstheme="minorHAnsi"/>
          <w:lang w:eastAsia="en-US"/>
        </w:rPr>
        <w:t>10</w:t>
      </w:r>
      <w:r w:rsidRPr="00515636">
        <w:rPr>
          <w:rFonts w:asciiTheme="minorHAnsi" w:eastAsia="Arimo" w:hAnsiTheme="minorHAnsi" w:cstheme="minorHAnsi"/>
          <w:spacing w:val="-17"/>
          <w:lang w:eastAsia="en-US"/>
        </w:rPr>
        <w:t xml:space="preserve"> </w:t>
      </w:r>
      <w:r w:rsidRPr="00515636">
        <w:rPr>
          <w:rFonts w:asciiTheme="minorHAnsi" w:eastAsia="Arimo" w:hAnsiTheme="minorHAnsi" w:cstheme="minorHAnsi"/>
          <w:lang w:eastAsia="en-US"/>
        </w:rPr>
        <w:t>Pzp</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związku</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art.</w:t>
      </w:r>
      <w:r w:rsidRPr="00515636">
        <w:rPr>
          <w:rFonts w:asciiTheme="minorHAnsi" w:eastAsia="Arimo" w:hAnsiTheme="minorHAnsi" w:cstheme="minorHAnsi"/>
          <w:spacing w:val="-17"/>
          <w:lang w:eastAsia="en-US"/>
        </w:rPr>
        <w:t xml:space="preserve"> </w:t>
      </w:r>
      <w:r w:rsidRPr="00515636">
        <w:rPr>
          <w:rFonts w:asciiTheme="minorHAnsi" w:eastAsia="Arimo" w:hAnsiTheme="minorHAnsi" w:cstheme="minorHAnsi"/>
          <w:lang w:eastAsia="en-US"/>
        </w:rPr>
        <w:t>223</w:t>
      </w:r>
      <w:r w:rsidRPr="00515636">
        <w:rPr>
          <w:rFonts w:asciiTheme="minorHAnsi" w:eastAsia="Arimo" w:hAnsiTheme="minorHAnsi" w:cstheme="minorHAnsi"/>
          <w:spacing w:val="-17"/>
          <w:lang w:eastAsia="en-US"/>
        </w:rPr>
        <w:t xml:space="preserve"> </w:t>
      </w:r>
      <w:r w:rsidRPr="00515636">
        <w:rPr>
          <w:rFonts w:asciiTheme="minorHAnsi" w:eastAsia="Arimo" w:hAnsiTheme="minorHAnsi" w:cstheme="minorHAnsi"/>
          <w:lang w:eastAsia="en-US"/>
        </w:rPr>
        <w:t>ust.</w:t>
      </w:r>
      <w:r w:rsidRPr="00515636">
        <w:rPr>
          <w:rFonts w:asciiTheme="minorHAnsi" w:eastAsia="Arimo" w:hAnsiTheme="minorHAnsi" w:cstheme="minorHAnsi"/>
          <w:spacing w:val="-20"/>
          <w:lang w:eastAsia="en-US"/>
        </w:rPr>
        <w:t xml:space="preserve"> </w:t>
      </w:r>
      <w:r w:rsidRPr="00515636">
        <w:rPr>
          <w:rFonts w:asciiTheme="minorHAnsi" w:eastAsia="Arimo" w:hAnsiTheme="minorHAnsi" w:cstheme="minorHAnsi"/>
          <w:lang w:eastAsia="en-US"/>
        </w:rPr>
        <w:t>2</w:t>
      </w:r>
      <w:r w:rsidRPr="00515636">
        <w:rPr>
          <w:rFonts w:asciiTheme="minorHAnsi" w:eastAsia="Arimo" w:hAnsiTheme="minorHAnsi" w:cstheme="minorHAnsi"/>
          <w:spacing w:val="-15"/>
          <w:lang w:eastAsia="en-US"/>
        </w:rPr>
        <w:t xml:space="preserve"> </w:t>
      </w:r>
      <w:r w:rsidRPr="00515636">
        <w:rPr>
          <w:rFonts w:asciiTheme="minorHAnsi" w:eastAsia="Arimo" w:hAnsiTheme="minorHAnsi" w:cstheme="minorHAnsi"/>
          <w:lang w:eastAsia="en-US"/>
        </w:rPr>
        <w:t>pkt</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3</w:t>
      </w:r>
      <w:r w:rsidRPr="00515636">
        <w:rPr>
          <w:rFonts w:asciiTheme="minorHAnsi" w:eastAsia="Arimo" w:hAnsiTheme="minorHAnsi" w:cstheme="minorHAnsi"/>
          <w:spacing w:val="-14"/>
          <w:lang w:eastAsia="en-US"/>
        </w:rPr>
        <w:t xml:space="preserve"> </w:t>
      </w:r>
      <w:r w:rsidRPr="00515636">
        <w:rPr>
          <w:rFonts w:asciiTheme="minorHAnsi" w:eastAsia="Arimo" w:hAnsiTheme="minorHAnsi" w:cstheme="minorHAnsi"/>
          <w:lang w:eastAsia="en-US"/>
        </w:rPr>
        <w:t>Pzp).</w:t>
      </w:r>
    </w:p>
    <w:p w14:paraId="6EE34603" w14:textId="77777777" w:rsidR="00515636" w:rsidRPr="00515636" w:rsidRDefault="00515636">
      <w:pPr>
        <w:widowControl w:val="0"/>
        <w:numPr>
          <w:ilvl w:val="0"/>
          <w:numId w:val="32"/>
        </w:numPr>
        <w:tabs>
          <w:tab w:val="left" w:pos="494"/>
        </w:tabs>
        <w:autoSpaceDE w:val="0"/>
        <w:autoSpaceDN w:val="0"/>
        <w:spacing w:before="6" w:after="0"/>
        <w:ind w:hanging="362"/>
        <w:jc w:val="both"/>
        <w:rPr>
          <w:rFonts w:asciiTheme="minorHAnsi" w:eastAsia="Arimo" w:hAnsiTheme="minorHAnsi" w:cstheme="minorHAnsi"/>
          <w:lang w:eastAsia="en-US"/>
        </w:rPr>
      </w:pPr>
      <w:r w:rsidRPr="00515636">
        <w:rPr>
          <w:rFonts w:asciiTheme="minorHAnsi" w:eastAsia="Arimo" w:hAnsiTheme="minorHAnsi" w:cstheme="minorHAnsi"/>
          <w:lang w:eastAsia="en-US"/>
        </w:rPr>
        <w:t>Rozliczenia</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między</w:t>
      </w:r>
      <w:r w:rsidRPr="00515636">
        <w:rPr>
          <w:rFonts w:asciiTheme="minorHAnsi" w:eastAsia="Arimo" w:hAnsiTheme="minorHAnsi" w:cstheme="minorHAnsi"/>
          <w:spacing w:val="-35"/>
          <w:lang w:eastAsia="en-US"/>
        </w:rPr>
        <w:t xml:space="preserve"> </w:t>
      </w:r>
      <w:r w:rsidRPr="00515636">
        <w:rPr>
          <w:rFonts w:asciiTheme="minorHAnsi" w:eastAsia="Arimo" w:hAnsiTheme="minorHAnsi" w:cstheme="minorHAnsi"/>
          <w:lang w:eastAsia="en-US"/>
        </w:rPr>
        <w:t>Zamawiającym</w:t>
      </w:r>
      <w:r w:rsidRPr="00515636">
        <w:rPr>
          <w:rFonts w:asciiTheme="minorHAnsi" w:eastAsia="Arimo" w:hAnsiTheme="minorHAnsi" w:cstheme="minorHAnsi"/>
          <w:spacing w:val="-34"/>
          <w:lang w:eastAsia="en-US"/>
        </w:rPr>
        <w:t xml:space="preserve"> </w:t>
      </w:r>
      <w:r w:rsidRPr="00515636">
        <w:rPr>
          <w:rFonts w:asciiTheme="minorHAnsi" w:eastAsia="Arimo" w:hAnsiTheme="minorHAnsi" w:cstheme="minorHAnsi"/>
          <w:lang w:eastAsia="en-US"/>
        </w:rPr>
        <w:t>a</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Wykonawcą</w:t>
      </w:r>
      <w:r w:rsidRPr="00515636">
        <w:rPr>
          <w:rFonts w:asciiTheme="minorHAnsi" w:eastAsia="Arimo" w:hAnsiTheme="minorHAnsi" w:cstheme="minorHAnsi"/>
          <w:spacing w:val="-35"/>
          <w:lang w:eastAsia="en-US"/>
        </w:rPr>
        <w:t xml:space="preserve"> </w:t>
      </w:r>
      <w:r w:rsidRPr="00515636">
        <w:rPr>
          <w:rFonts w:asciiTheme="minorHAnsi" w:eastAsia="Arimo" w:hAnsiTheme="minorHAnsi" w:cstheme="minorHAnsi"/>
          <w:lang w:eastAsia="en-US"/>
        </w:rPr>
        <w:t>będą</w:t>
      </w:r>
      <w:r w:rsidRPr="00515636">
        <w:rPr>
          <w:rFonts w:asciiTheme="minorHAnsi" w:eastAsia="Arimo" w:hAnsiTheme="minorHAnsi" w:cstheme="minorHAnsi"/>
          <w:spacing w:val="-34"/>
          <w:lang w:eastAsia="en-US"/>
        </w:rPr>
        <w:t xml:space="preserve"> </w:t>
      </w:r>
      <w:r w:rsidRPr="00515636">
        <w:rPr>
          <w:rFonts w:asciiTheme="minorHAnsi" w:eastAsia="Arimo" w:hAnsiTheme="minorHAnsi" w:cstheme="minorHAnsi"/>
          <w:lang w:eastAsia="en-US"/>
        </w:rPr>
        <w:t>prowadzone</w:t>
      </w:r>
      <w:r w:rsidRPr="00515636">
        <w:rPr>
          <w:rFonts w:asciiTheme="minorHAnsi" w:eastAsia="Arimo" w:hAnsiTheme="minorHAnsi" w:cstheme="minorHAnsi"/>
          <w:spacing w:val="-34"/>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złotych</w:t>
      </w:r>
      <w:r w:rsidRPr="00515636">
        <w:rPr>
          <w:rFonts w:asciiTheme="minorHAnsi" w:eastAsia="Arimo" w:hAnsiTheme="minorHAnsi" w:cstheme="minorHAnsi"/>
          <w:spacing w:val="-33"/>
          <w:lang w:eastAsia="en-US"/>
        </w:rPr>
        <w:t xml:space="preserve"> </w:t>
      </w:r>
      <w:r w:rsidRPr="00515636">
        <w:rPr>
          <w:rFonts w:asciiTheme="minorHAnsi" w:eastAsia="Arimo" w:hAnsiTheme="minorHAnsi" w:cstheme="minorHAnsi"/>
          <w:lang w:eastAsia="en-US"/>
        </w:rPr>
        <w:t>polskich</w:t>
      </w:r>
      <w:r w:rsidRPr="00515636">
        <w:rPr>
          <w:rFonts w:asciiTheme="minorHAnsi" w:eastAsia="Arimo" w:hAnsiTheme="minorHAnsi" w:cstheme="minorHAnsi"/>
          <w:spacing w:val="-32"/>
          <w:lang w:eastAsia="en-US"/>
        </w:rPr>
        <w:t xml:space="preserve"> </w:t>
      </w:r>
      <w:r w:rsidRPr="00515636">
        <w:rPr>
          <w:rFonts w:asciiTheme="minorHAnsi" w:eastAsia="Arimo" w:hAnsiTheme="minorHAnsi" w:cstheme="minorHAnsi"/>
          <w:lang w:eastAsia="en-US"/>
        </w:rPr>
        <w:t>(PLN).</w:t>
      </w:r>
    </w:p>
    <w:p w14:paraId="2001D408" w14:textId="77777777" w:rsidR="00515636" w:rsidRPr="00515636" w:rsidRDefault="00515636">
      <w:pPr>
        <w:widowControl w:val="0"/>
        <w:numPr>
          <w:ilvl w:val="0"/>
          <w:numId w:val="32"/>
        </w:numPr>
        <w:tabs>
          <w:tab w:val="left" w:pos="494"/>
        </w:tabs>
        <w:autoSpaceDE w:val="0"/>
        <w:autoSpaceDN w:val="0"/>
        <w:spacing w:before="34" w:after="0"/>
        <w:ind w:hanging="362"/>
        <w:jc w:val="both"/>
        <w:rPr>
          <w:rFonts w:asciiTheme="minorHAnsi" w:eastAsia="Arimo" w:hAnsiTheme="minorHAnsi" w:cstheme="minorHAnsi"/>
          <w:lang w:eastAsia="en-US"/>
        </w:rPr>
      </w:pPr>
      <w:r w:rsidRPr="00515636">
        <w:rPr>
          <w:rFonts w:asciiTheme="minorHAnsi" w:eastAsia="Arimo" w:hAnsiTheme="minorHAnsi" w:cstheme="minorHAnsi"/>
          <w:lang w:eastAsia="en-US"/>
        </w:rPr>
        <w:t>Cena</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podana</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ofercie</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jest</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ceną</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ostateczną</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i</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nie</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podlega</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negocjacjom.</w:t>
      </w:r>
    </w:p>
    <w:p w14:paraId="013002F6" w14:textId="77777777" w:rsidR="00515636" w:rsidRPr="00515636" w:rsidRDefault="00515636">
      <w:pPr>
        <w:widowControl w:val="0"/>
        <w:numPr>
          <w:ilvl w:val="0"/>
          <w:numId w:val="32"/>
        </w:numPr>
        <w:tabs>
          <w:tab w:val="left" w:pos="494"/>
        </w:tabs>
        <w:autoSpaceDE w:val="0"/>
        <w:autoSpaceDN w:val="0"/>
        <w:spacing w:before="30" w:after="0"/>
        <w:ind w:hanging="362"/>
        <w:outlineLvl w:val="1"/>
        <w:rPr>
          <w:rFonts w:asciiTheme="minorHAnsi" w:eastAsia="Carlito" w:hAnsiTheme="minorHAnsi" w:cstheme="minorHAnsi"/>
          <w:b/>
          <w:bCs/>
          <w:lang w:eastAsia="en-US"/>
        </w:rPr>
      </w:pPr>
      <w:r w:rsidRPr="00515636">
        <w:rPr>
          <w:rFonts w:asciiTheme="minorHAnsi" w:eastAsia="Carlito" w:hAnsiTheme="minorHAnsi" w:cstheme="minorHAnsi"/>
          <w:b/>
          <w:bCs/>
          <w:lang w:eastAsia="en-US"/>
        </w:rPr>
        <w:t>Informacja o obowiązku</w:t>
      </w:r>
      <w:r w:rsidRPr="00515636">
        <w:rPr>
          <w:rFonts w:asciiTheme="minorHAnsi" w:eastAsia="Carlito" w:hAnsiTheme="minorHAnsi" w:cstheme="minorHAnsi"/>
          <w:b/>
          <w:bCs/>
          <w:spacing w:val="-5"/>
          <w:lang w:eastAsia="en-US"/>
        </w:rPr>
        <w:t xml:space="preserve"> </w:t>
      </w:r>
      <w:r w:rsidRPr="00515636">
        <w:rPr>
          <w:rFonts w:asciiTheme="minorHAnsi" w:eastAsia="Carlito" w:hAnsiTheme="minorHAnsi" w:cstheme="minorHAnsi"/>
          <w:b/>
          <w:bCs/>
          <w:lang w:eastAsia="en-US"/>
        </w:rPr>
        <w:t>podatkowym</w:t>
      </w:r>
    </w:p>
    <w:p w14:paraId="29EE58DB" w14:textId="77777777" w:rsidR="00515636" w:rsidRPr="00515636" w:rsidRDefault="00515636" w:rsidP="00515636">
      <w:pPr>
        <w:widowControl w:val="0"/>
        <w:autoSpaceDE w:val="0"/>
        <w:autoSpaceDN w:val="0"/>
        <w:spacing w:before="20" w:after="0" w:line="268" w:lineRule="auto"/>
        <w:ind w:left="493" w:right="251"/>
        <w:jc w:val="both"/>
        <w:rPr>
          <w:rFonts w:asciiTheme="minorHAnsi" w:eastAsia="Arimo" w:hAnsiTheme="minorHAnsi" w:cstheme="minorHAnsi"/>
          <w:lang w:eastAsia="en-US"/>
        </w:rPr>
      </w:pPr>
      <w:r w:rsidRPr="00515636">
        <w:rPr>
          <w:rFonts w:asciiTheme="minorHAnsi" w:eastAsia="Arimo" w:hAnsiTheme="minorHAnsi" w:cstheme="minorHAnsi"/>
          <w:lang w:eastAsia="en-US"/>
        </w:rPr>
        <w:t>Jeżeli złożono ofertę, której wybór prowadziłby do powstania u Zamawiającego obowiązku podatkowego</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zgodnie</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przepisami</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o</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podatku</w:t>
      </w:r>
      <w:r w:rsidRPr="00515636">
        <w:rPr>
          <w:rFonts w:asciiTheme="minorHAnsi" w:eastAsia="Arimo" w:hAnsiTheme="minorHAnsi" w:cstheme="minorHAnsi"/>
          <w:spacing w:val="-21"/>
          <w:lang w:eastAsia="en-US"/>
        </w:rPr>
        <w:t xml:space="preserve"> </w:t>
      </w:r>
      <w:r w:rsidRPr="00515636">
        <w:rPr>
          <w:rFonts w:asciiTheme="minorHAnsi" w:eastAsia="Arimo" w:hAnsiTheme="minorHAnsi" w:cstheme="minorHAnsi"/>
          <w:lang w:eastAsia="en-US"/>
        </w:rPr>
        <w:t>od</w:t>
      </w:r>
      <w:r w:rsidRPr="00515636">
        <w:rPr>
          <w:rFonts w:asciiTheme="minorHAnsi" w:eastAsia="Arimo" w:hAnsiTheme="minorHAnsi" w:cstheme="minorHAnsi"/>
          <w:spacing w:val="-21"/>
          <w:lang w:eastAsia="en-US"/>
        </w:rPr>
        <w:t xml:space="preserve"> </w:t>
      </w:r>
      <w:r w:rsidRPr="00515636">
        <w:rPr>
          <w:rFonts w:asciiTheme="minorHAnsi" w:eastAsia="Arimo" w:hAnsiTheme="minorHAnsi" w:cstheme="minorHAnsi"/>
          <w:lang w:eastAsia="en-US"/>
        </w:rPr>
        <w:t>towarów</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i</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usług,</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Zamawiający</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21"/>
          <w:lang w:eastAsia="en-US"/>
        </w:rPr>
        <w:t xml:space="preserve"> </w:t>
      </w:r>
      <w:r w:rsidRPr="00515636">
        <w:rPr>
          <w:rFonts w:asciiTheme="minorHAnsi" w:eastAsia="Arimo" w:hAnsiTheme="minorHAnsi" w:cstheme="minorHAnsi"/>
          <w:lang w:eastAsia="en-US"/>
        </w:rPr>
        <w:t>celu</w:t>
      </w:r>
      <w:r w:rsidRPr="00515636">
        <w:rPr>
          <w:rFonts w:asciiTheme="minorHAnsi" w:eastAsia="Arimo" w:hAnsiTheme="minorHAnsi" w:cstheme="minorHAnsi"/>
          <w:spacing w:val="-21"/>
          <w:lang w:eastAsia="en-US"/>
        </w:rPr>
        <w:t xml:space="preserve"> </w:t>
      </w:r>
      <w:r w:rsidRPr="00515636">
        <w:rPr>
          <w:rFonts w:asciiTheme="minorHAnsi" w:eastAsia="Arimo" w:hAnsiTheme="minorHAnsi" w:cstheme="minorHAnsi"/>
          <w:lang w:eastAsia="en-US"/>
        </w:rPr>
        <w:t>oceny takiej</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oferty</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dolicza</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do</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przedstawionej</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niej</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ceny</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podatek</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od</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towarów</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i</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usług,</w:t>
      </w:r>
      <w:r w:rsidRPr="00515636">
        <w:rPr>
          <w:rFonts w:asciiTheme="minorHAnsi" w:eastAsia="Arimo" w:hAnsiTheme="minorHAnsi" w:cstheme="minorHAnsi"/>
          <w:spacing w:val="-38"/>
          <w:lang w:eastAsia="en-US"/>
        </w:rPr>
        <w:t xml:space="preserve"> </w:t>
      </w:r>
      <w:r w:rsidRPr="00515636">
        <w:rPr>
          <w:rFonts w:asciiTheme="minorHAnsi" w:eastAsia="Arimo" w:hAnsiTheme="minorHAnsi" w:cstheme="minorHAnsi"/>
          <w:lang w:eastAsia="en-US"/>
        </w:rPr>
        <w:t>który</w:t>
      </w:r>
      <w:r w:rsidRPr="00515636">
        <w:rPr>
          <w:rFonts w:asciiTheme="minorHAnsi" w:eastAsia="Arimo" w:hAnsiTheme="minorHAnsi" w:cstheme="minorHAnsi"/>
          <w:spacing w:val="-39"/>
          <w:lang w:eastAsia="en-US"/>
        </w:rPr>
        <w:t xml:space="preserve"> </w:t>
      </w:r>
      <w:r w:rsidRPr="00515636">
        <w:rPr>
          <w:rFonts w:asciiTheme="minorHAnsi" w:eastAsia="Arimo" w:hAnsiTheme="minorHAnsi" w:cstheme="minorHAnsi"/>
          <w:lang w:eastAsia="en-US"/>
        </w:rPr>
        <w:t>miałby obowiązek</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rozliczyć</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zgodnie</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17"/>
          <w:lang w:eastAsia="en-US"/>
        </w:rPr>
        <w:t xml:space="preserve"> </w:t>
      </w:r>
      <w:r w:rsidRPr="00515636">
        <w:rPr>
          <w:rFonts w:asciiTheme="minorHAnsi" w:eastAsia="Arimo" w:hAnsiTheme="minorHAnsi" w:cstheme="minorHAnsi"/>
          <w:lang w:eastAsia="en-US"/>
        </w:rPr>
        <w:t>tymi</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przepisami.</w:t>
      </w:r>
      <w:r w:rsidRPr="00515636">
        <w:rPr>
          <w:rFonts w:asciiTheme="minorHAnsi" w:eastAsia="Arimo" w:hAnsiTheme="minorHAnsi" w:cstheme="minorHAnsi"/>
          <w:spacing w:val="-19"/>
          <w:lang w:eastAsia="en-US"/>
        </w:rPr>
        <w:t xml:space="preserve"> </w:t>
      </w:r>
      <w:r w:rsidRPr="00515636">
        <w:rPr>
          <w:rFonts w:asciiTheme="minorHAnsi" w:eastAsia="Arimo" w:hAnsiTheme="minorHAnsi" w:cstheme="minorHAnsi"/>
          <w:lang w:eastAsia="en-US"/>
        </w:rPr>
        <w:t>Wykonawca,</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składając</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ofertę,</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informuje</w:t>
      </w:r>
    </w:p>
    <w:p w14:paraId="4BC62D86" w14:textId="77777777" w:rsidR="00515636" w:rsidRPr="00515636" w:rsidRDefault="00515636" w:rsidP="00515636">
      <w:pPr>
        <w:widowControl w:val="0"/>
        <w:autoSpaceDE w:val="0"/>
        <w:autoSpaceDN w:val="0"/>
        <w:spacing w:before="82" w:after="0" w:line="268" w:lineRule="auto"/>
        <w:ind w:left="493" w:right="246"/>
        <w:jc w:val="both"/>
        <w:rPr>
          <w:rFonts w:asciiTheme="minorHAnsi" w:eastAsia="Arimo" w:hAnsiTheme="minorHAnsi" w:cstheme="minorHAnsi"/>
          <w:lang w:eastAsia="en-US"/>
        </w:rPr>
      </w:pPr>
      <w:r w:rsidRPr="00515636">
        <w:rPr>
          <w:rFonts w:asciiTheme="minorHAnsi" w:eastAsia="Arimo" w:hAnsiTheme="minorHAnsi" w:cstheme="minorHAnsi"/>
          <w:lang w:eastAsia="en-US"/>
        </w:rPr>
        <w:t>Zamawiającego</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w</w:t>
      </w:r>
      <w:r w:rsidRPr="00515636">
        <w:rPr>
          <w:rFonts w:asciiTheme="minorHAnsi" w:eastAsia="Arimo" w:hAnsiTheme="minorHAnsi" w:cstheme="minorHAnsi"/>
          <w:spacing w:val="-21"/>
          <w:lang w:eastAsia="en-US"/>
        </w:rPr>
        <w:t xml:space="preserve"> </w:t>
      </w:r>
      <w:r w:rsidRPr="00515636">
        <w:rPr>
          <w:rFonts w:asciiTheme="minorHAnsi" w:eastAsia="Arimo" w:hAnsiTheme="minorHAnsi" w:cstheme="minorHAnsi"/>
          <w:lang w:eastAsia="en-US"/>
        </w:rPr>
        <w:t>„Formularzu</w:t>
      </w:r>
      <w:r w:rsidRPr="00515636">
        <w:rPr>
          <w:rFonts w:asciiTheme="minorHAnsi" w:eastAsia="Arimo" w:hAnsiTheme="minorHAnsi" w:cstheme="minorHAnsi"/>
          <w:spacing w:val="-20"/>
          <w:lang w:eastAsia="en-US"/>
        </w:rPr>
        <w:t xml:space="preserve"> </w:t>
      </w:r>
      <w:r w:rsidRPr="00515636">
        <w:rPr>
          <w:rFonts w:asciiTheme="minorHAnsi" w:eastAsia="Arimo" w:hAnsiTheme="minorHAnsi" w:cstheme="minorHAnsi"/>
          <w:lang w:eastAsia="en-US"/>
        </w:rPr>
        <w:t>Ofertowym”,</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czy</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wybór</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oferty</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będzie</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prowadzić</w:t>
      </w:r>
      <w:r w:rsidRPr="00515636">
        <w:rPr>
          <w:rFonts w:asciiTheme="minorHAnsi" w:eastAsia="Arimo" w:hAnsiTheme="minorHAnsi" w:cstheme="minorHAnsi"/>
          <w:spacing w:val="-22"/>
          <w:lang w:eastAsia="en-US"/>
        </w:rPr>
        <w:t xml:space="preserve"> </w:t>
      </w:r>
      <w:r w:rsidRPr="00515636">
        <w:rPr>
          <w:rFonts w:asciiTheme="minorHAnsi" w:eastAsia="Arimo" w:hAnsiTheme="minorHAnsi" w:cstheme="minorHAnsi"/>
          <w:lang w:eastAsia="en-US"/>
        </w:rPr>
        <w:t>do</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powstania u</w:t>
      </w:r>
      <w:r w:rsidRPr="00515636">
        <w:rPr>
          <w:rFonts w:asciiTheme="minorHAnsi" w:eastAsia="Arimo" w:hAnsiTheme="minorHAnsi" w:cstheme="minorHAnsi"/>
          <w:spacing w:val="-48"/>
          <w:lang w:eastAsia="en-US"/>
        </w:rPr>
        <w:t xml:space="preserve"> </w:t>
      </w:r>
      <w:r w:rsidRPr="00515636">
        <w:rPr>
          <w:rFonts w:asciiTheme="minorHAnsi" w:eastAsia="Arimo" w:hAnsiTheme="minorHAnsi" w:cstheme="minorHAnsi"/>
          <w:lang w:eastAsia="en-US"/>
        </w:rPr>
        <w:t>Zamawiającego</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obowiązku</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podatkowego,</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wskazując</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nazwę</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(rodzaj)</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towaru</w:t>
      </w:r>
      <w:r w:rsidRPr="00515636">
        <w:rPr>
          <w:rFonts w:asciiTheme="minorHAnsi" w:eastAsia="Arimo" w:hAnsiTheme="minorHAnsi" w:cstheme="minorHAnsi"/>
          <w:spacing w:val="-23"/>
          <w:lang w:eastAsia="en-US"/>
        </w:rPr>
        <w:t xml:space="preserve"> </w:t>
      </w:r>
      <w:r w:rsidRPr="00515636">
        <w:rPr>
          <w:rFonts w:asciiTheme="minorHAnsi" w:eastAsia="Arimo" w:hAnsiTheme="minorHAnsi" w:cstheme="minorHAnsi"/>
          <w:lang w:eastAsia="en-US"/>
        </w:rPr>
        <w:t>lub</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usługi, których</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dostawa</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lub</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świadczenie</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będzie</w:t>
      </w:r>
      <w:r w:rsidRPr="00515636">
        <w:rPr>
          <w:rFonts w:asciiTheme="minorHAnsi" w:eastAsia="Arimo" w:hAnsiTheme="minorHAnsi" w:cstheme="minorHAnsi"/>
          <w:spacing w:val="-28"/>
          <w:lang w:eastAsia="en-US"/>
        </w:rPr>
        <w:t xml:space="preserve"> </w:t>
      </w:r>
      <w:r w:rsidRPr="00515636">
        <w:rPr>
          <w:rFonts w:asciiTheme="minorHAnsi" w:eastAsia="Arimo" w:hAnsiTheme="minorHAnsi" w:cstheme="minorHAnsi"/>
          <w:lang w:eastAsia="en-US"/>
        </w:rPr>
        <w:t>prowadzić</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do</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jego</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powstania,</w:t>
      </w:r>
      <w:r w:rsidRPr="00515636">
        <w:rPr>
          <w:rFonts w:asciiTheme="minorHAnsi" w:eastAsia="Arimo" w:hAnsiTheme="minorHAnsi" w:cstheme="minorHAnsi"/>
          <w:spacing w:val="-28"/>
          <w:lang w:eastAsia="en-US"/>
        </w:rPr>
        <w:t xml:space="preserve"> </w:t>
      </w:r>
      <w:r w:rsidRPr="00515636">
        <w:rPr>
          <w:rFonts w:asciiTheme="minorHAnsi" w:eastAsia="Arimo" w:hAnsiTheme="minorHAnsi" w:cstheme="minorHAnsi"/>
          <w:lang w:eastAsia="en-US"/>
        </w:rPr>
        <w:t>wskazując</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ich</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wartość bez</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kwoty</w:t>
      </w:r>
      <w:r w:rsidRPr="00515636">
        <w:rPr>
          <w:rFonts w:asciiTheme="minorHAnsi" w:eastAsia="Arimo" w:hAnsiTheme="minorHAnsi" w:cstheme="minorHAnsi"/>
          <w:spacing w:val="-27"/>
          <w:lang w:eastAsia="en-US"/>
        </w:rPr>
        <w:t xml:space="preserve"> </w:t>
      </w:r>
      <w:r w:rsidRPr="00515636">
        <w:rPr>
          <w:rFonts w:asciiTheme="minorHAnsi" w:eastAsia="Arimo" w:hAnsiTheme="minorHAnsi" w:cstheme="minorHAnsi"/>
          <w:lang w:eastAsia="en-US"/>
        </w:rPr>
        <w:t>podatku</w:t>
      </w:r>
      <w:r w:rsidRPr="00515636">
        <w:rPr>
          <w:rFonts w:asciiTheme="minorHAnsi" w:eastAsia="Arimo" w:hAnsiTheme="minorHAnsi" w:cstheme="minorHAnsi"/>
          <w:spacing w:val="-24"/>
          <w:lang w:eastAsia="en-US"/>
        </w:rPr>
        <w:t xml:space="preserve"> </w:t>
      </w:r>
      <w:r w:rsidRPr="00515636">
        <w:rPr>
          <w:rFonts w:asciiTheme="minorHAnsi" w:eastAsia="Arimo" w:hAnsiTheme="minorHAnsi" w:cstheme="minorHAnsi"/>
          <w:lang w:eastAsia="en-US"/>
        </w:rPr>
        <w:t>oraz</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wskazując</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stawkę</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podatku</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od</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towarów</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i</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usług,</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która</w:t>
      </w:r>
      <w:r w:rsidRPr="00515636">
        <w:rPr>
          <w:rFonts w:asciiTheme="minorHAnsi" w:eastAsia="Arimo" w:hAnsiTheme="minorHAnsi" w:cstheme="minorHAnsi"/>
          <w:spacing w:val="-26"/>
          <w:lang w:eastAsia="en-US"/>
        </w:rPr>
        <w:t xml:space="preserve"> </w:t>
      </w:r>
      <w:r w:rsidRPr="00515636">
        <w:rPr>
          <w:rFonts w:asciiTheme="minorHAnsi" w:eastAsia="Arimo" w:hAnsiTheme="minorHAnsi" w:cstheme="minorHAnsi"/>
          <w:lang w:eastAsia="en-US"/>
        </w:rPr>
        <w:t>zgodnie</w:t>
      </w:r>
      <w:r w:rsidRPr="00515636">
        <w:rPr>
          <w:rFonts w:asciiTheme="minorHAnsi" w:eastAsia="Arimo" w:hAnsiTheme="minorHAnsi" w:cstheme="minorHAnsi"/>
          <w:spacing w:val="-18"/>
          <w:lang w:eastAsia="en-US"/>
        </w:rPr>
        <w:t xml:space="preserve"> </w:t>
      </w:r>
      <w:r w:rsidRPr="00515636">
        <w:rPr>
          <w:rFonts w:asciiTheme="minorHAnsi" w:eastAsia="Arimo" w:hAnsiTheme="minorHAnsi" w:cstheme="minorHAnsi"/>
          <w:lang w:eastAsia="en-US"/>
        </w:rPr>
        <w:t>z</w:t>
      </w:r>
      <w:r w:rsidRPr="00515636">
        <w:rPr>
          <w:rFonts w:asciiTheme="minorHAnsi" w:eastAsia="Arimo" w:hAnsiTheme="minorHAnsi" w:cstheme="minorHAnsi"/>
          <w:spacing w:val="-25"/>
          <w:lang w:eastAsia="en-US"/>
        </w:rPr>
        <w:t xml:space="preserve"> </w:t>
      </w:r>
      <w:r w:rsidRPr="00515636">
        <w:rPr>
          <w:rFonts w:asciiTheme="minorHAnsi" w:eastAsia="Arimo" w:hAnsiTheme="minorHAnsi" w:cstheme="minorHAnsi"/>
          <w:lang w:eastAsia="en-US"/>
        </w:rPr>
        <w:t>wiedzą wykonawcy, będzie miała</w:t>
      </w:r>
      <w:r w:rsidRPr="00515636">
        <w:rPr>
          <w:rFonts w:asciiTheme="minorHAnsi" w:eastAsia="Arimo" w:hAnsiTheme="minorHAnsi" w:cstheme="minorHAnsi"/>
          <w:spacing w:val="-47"/>
          <w:lang w:eastAsia="en-US"/>
        </w:rPr>
        <w:t xml:space="preserve"> </w:t>
      </w:r>
      <w:r w:rsidRPr="00515636">
        <w:rPr>
          <w:rFonts w:asciiTheme="minorHAnsi" w:eastAsia="Arimo" w:hAnsiTheme="minorHAnsi" w:cstheme="minorHAnsi"/>
          <w:lang w:eastAsia="en-US"/>
        </w:rPr>
        <w:t>zastosowanie.</w:t>
      </w:r>
    </w:p>
    <w:p w14:paraId="0CCD43DA" w14:textId="77777777" w:rsidR="00515636" w:rsidRPr="00515636" w:rsidRDefault="00515636" w:rsidP="00515636">
      <w:pPr>
        <w:widowControl w:val="0"/>
        <w:autoSpaceDE w:val="0"/>
        <w:autoSpaceDN w:val="0"/>
        <w:spacing w:after="0"/>
        <w:rPr>
          <w:rFonts w:ascii="Arimo" w:eastAsia="Arimo" w:hAnsi="Arimo" w:cs="Arimo"/>
          <w:sz w:val="20"/>
          <w:lang w:eastAsia="en-US"/>
        </w:rPr>
      </w:pPr>
    </w:p>
    <w:p w14:paraId="324C5A56" w14:textId="77777777" w:rsidR="00EB6FF2" w:rsidRPr="00515636" w:rsidRDefault="00EB6FF2">
      <w:pPr>
        <w:pStyle w:val="Akapitzlist"/>
        <w:spacing w:after="0"/>
        <w:ind w:left="360"/>
        <w:jc w:val="both"/>
        <w:rPr>
          <w:rFonts w:asciiTheme="minorHAnsi" w:hAnsiTheme="minorHAnsi" w:cstheme="minorHAnsi"/>
          <w:sz w:val="24"/>
          <w:szCs w:val="24"/>
          <w:lang w:val="pl-PL"/>
        </w:rPr>
      </w:pPr>
    </w:p>
    <w:p w14:paraId="363258FA" w14:textId="77777777" w:rsidR="00EB6FF2" w:rsidRDefault="00000000">
      <w:pPr>
        <w:pStyle w:val="Nagwek1"/>
        <w:numPr>
          <w:ilvl w:val="0"/>
          <w:numId w:val="3"/>
        </w:numPr>
        <w:shd w:val="clear" w:color="auto" w:fill="E6E6E6"/>
        <w:tabs>
          <w:tab w:val="left" w:pos="426"/>
          <w:tab w:val="left" w:pos="567"/>
        </w:tabs>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rPr>
        <w:t>OPIS KRYTERIÓW OCENY OFERT, WRAZ Z PODANIEM WAG TYCH KRYTERIÓW I</w:t>
      </w:r>
      <w:r>
        <w:rPr>
          <w:rFonts w:asciiTheme="minorHAnsi" w:hAnsiTheme="minorHAnsi" w:cstheme="minorHAnsi"/>
          <w:sz w:val="24"/>
          <w:szCs w:val="24"/>
          <w:lang w:val="pl-PL"/>
        </w:rPr>
        <w:t> </w:t>
      </w:r>
      <w:r>
        <w:rPr>
          <w:rFonts w:asciiTheme="minorHAnsi" w:hAnsiTheme="minorHAnsi" w:cstheme="minorHAnsi"/>
          <w:sz w:val="24"/>
          <w:szCs w:val="24"/>
        </w:rPr>
        <w:t>SPOSOBU OCENY OFERT</w:t>
      </w:r>
    </w:p>
    <w:p w14:paraId="480A2842" w14:textId="77777777" w:rsidR="00515636" w:rsidRPr="00515636" w:rsidRDefault="00515636">
      <w:pPr>
        <w:pStyle w:val="Nagwek11"/>
        <w:numPr>
          <w:ilvl w:val="0"/>
          <w:numId w:val="33"/>
        </w:numPr>
        <w:tabs>
          <w:tab w:val="left" w:pos="494"/>
        </w:tabs>
        <w:spacing w:before="68"/>
        <w:ind w:hanging="362"/>
        <w:rPr>
          <w:rFonts w:asciiTheme="minorHAnsi" w:hAnsiTheme="minorHAnsi" w:cstheme="minorHAnsi"/>
          <w:b w:val="0"/>
          <w:bCs w:val="0"/>
        </w:rPr>
      </w:pPr>
      <w:r w:rsidRPr="00515636">
        <w:rPr>
          <w:rFonts w:asciiTheme="minorHAnsi" w:hAnsiTheme="minorHAnsi" w:cstheme="minorHAnsi"/>
          <w:b w:val="0"/>
          <w:bCs w:val="0"/>
        </w:rPr>
        <w:t>Kryteria oceny ofert i ich</w:t>
      </w:r>
      <w:r w:rsidRPr="00515636">
        <w:rPr>
          <w:rFonts w:asciiTheme="minorHAnsi" w:hAnsiTheme="minorHAnsi" w:cstheme="minorHAnsi"/>
          <w:b w:val="0"/>
          <w:bCs w:val="0"/>
          <w:spacing w:val="-11"/>
        </w:rPr>
        <w:t xml:space="preserve"> </w:t>
      </w:r>
      <w:r w:rsidRPr="00515636">
        <w:rPr>
          <w:rFonts w:asciiTheme="minorHAnsi" w:hAnsiTheme="minorHAnsi" w:cstheme="minorHAnsi"/>
          <w:b w:val="0"/>
          <w:bCs w:val="0"/>
        </w:rPr>
        <w:t>znaczenie</w:t>
      </w:r>
    </w:p>
    <w:p w14:paraId="48B7376E" w14:textId="77777777" w:rsidR="00515636" w:rsidRPr="00515636" w:rsidRDefault="00515636" w:rsidP="005672FD">
      <w:pPr>
        <w:pStyle w:val="Tekstpodstawowy"/>
        <w:spacing w:before="1"/>
        <w:rPr>
          <w:rFonts w:asciiTheme="minorHAnsi" w:hAnsiTheme="minorHAnsi" w:cstheme="minorHAnsi"/>
          <w:b w:val="0"/>
          <w:bCs w:val="0"/>
        </w:rPr>
      </w:pPr>
      <w:r w:rsidRPr="00515636">
        <w:rPr>
          <w:rFonts w:asciiTheme="minorHAnsi" w:hAnsiTheme="minorHAnsi" w:cstheme="minorHAnsi"/>
          <w:b w:val="0"/>
          <w:bCs w:val="0"/>
        </w:rPr>
        <w:t>Przy wyborze najkorzystniejszej oferty Zamawiający będzie się kierował następującymi</w:t>
      </w:r>
    </w:p>
    <w:p w14:paraId="37D64D6E" w14:textId="77777777" w:rsidR="00515636" w:rsidRPr="00515636" w:rsidRDefault="00515636" w:rsidP="00515636">
      <w:pPr>
        <w:pStyle w:val="Tekstpodstawowy"/>
        <w:spacing w:before="12"/>
        <w:rPr>
          <w:rFonts w:asciiTheme="minorHAnsi" w:hAnsiTheme="minorHAnsi" w:cstheme="minorHAnsi"/>
          <w:b w:val="0"/>
          <w:bCs w:val="0"/>
        </w:rPr>
      </w:pPr>
      <w:r w:rsidRPr="00515636">
        <w:rPr>
          <w:rFonts w:asciiTheme="minorHAnsi" w:hAnsiTheme="minorHAnsi" w:cstheme="minorHAnsi"/>
          <w:b w:val="0"/>
          <w:bCs w:val="0"/>
        </w:rPr>
        <w:t>kryteriami:</w:t>
      </w:r>
    </w:p>
    <w:tbl>
      <w:tblPr>
        <w:tblStyle w:val="TableNormal1"/>
        <w:tblW w:w="0" w:type="auto"/>
        <w:tblInd w:w="1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0"/>
        <w:gridCol w:w="4280"/>
        <w:gridCol w:w="1841"/>
      </w:tblGrid>
      <w:tr w:rsidR="00515636" w:rsidRPr="00515636" w14:paraId="2054FCE5" w14:textId="77777777" w:rsidTr="005672FD">
        <w:trPr>
          <w:trHeight w:val="472"/>
        </w:trPr>
        <w:tc>
          <w:tcPr>
            <w:tcW w:w="900" w:type="dxa"/>
          </w:tcPr>
          <w:p w14:paraId="610FEDE9" w14:textId="77777777" w:rsidR="00515636" w:rsidRPr="00515636" w:rsidRDefault="00515636" w:rsidP="00515636">
            <w:pPr>
              <w:spacing w:before="59" w:after="0"/>
              <w:ind w:left="308" w:right="297"/>
              <w:jc w:val="center"/>
              <w:rPr>
                <w:rFonts w:ascii="Carlito" w:eastAsia="Carlito" w:hAnsi="Carlito" w:cs="Carlito"/>
                <w:b/>
                <w:szCs w:val="22"/>
                <w:lang w:eastAsia="en-US"/>
              </w:rPr>
            </w:pPr>
            <w:r w:rsidRPr="00515636">
              <w:rPr>
                <w:rFonts w:ascii="Carlito" w:eastAsia="Carlito" w:hAnsi="Carlito" w:cs="Carlito"/>
                <w:b/>
                <w:szCs w:val="22"/>
                <w:lang w:eastAsia="en-US"/>
              </w:rPr>
              <w:t>Nr</w:t>
            </w:r>
          </w:p>
        </w:tc>
        <w:tc>
          <w:tcPr>
            <w:tcW w:w="4280" w:type="dxa"/>
          </w:tcPr>
          <w:p w14:paraId="3B26E1D4" w14:textId="77777777" w:rsidR="00515636" w:rsidRPr="00515636" w:rsidRDefault="00515636" w:rsidP="00515636">
            <w:pPr>
              <w:spacing w:before="59" w:after="0"/>
              <w:ind w:left="671" w:right="661"/>
              <w:jc w:val="center"/>
              <w:rPr>
                <w:rFonts w:ascii="Carlito" w:eastAsia="Carlito" w:hAnsi="Carlito" w:cs="Carlito"/>
                <w:b/>
                <w:szCs w:val="22"/>
                <w:lang w:eastAsia="en-US"/>
              </w:rPr>
            </w:pPr>
            <w:r w:rsidRPr="00515636">
              <w:rPr>
                <w:rFonts w:ascii="Carlito" w:eastAsia="Carlito" w:hAnsi="Carlito" w:cs="Carlito"/>
                <w:b/>
                <w:szCs w:val="22"/>
                <w:lang w:eastAsia="en-US"/>
              </w:rPr>
              <w:t>Nazwa kryterium</w:t>
            </w:r>
          </w:p>
        </w:tc>
        <w:tc>
          <w:tcPr>
            <w:tcW w:w="1841" w:type="dxa"/>
          </w:tcPr>
          <w:p w14:paraId="5DB26837" w14:textId="77777777" w:rsidR="00515636" w:rsidRPr="00515636" w:rsidRDefault="00515636" w:rsidP="00515636">
            <w:pPr>
              <w:spacing w:before="59" w:after="0"/>
              <w:ind w:left="612" w:right="609"/>
              <w:jc w:val="center"/>
              <w:rPr>
                <w:rFonts w:ascii="Carlito" w:eastAsia="Carlito" w:hAnsi="Carlito" w:cs="Carlito"/>
                <w:b/>
                <w:szCs w:val="22"/>
                <w:lang w:eastAsia="en-US"/>
              </w:rPr>
            </w:pPr>
            <w:r w:rsidRPr="00515636">
              <w:rPr>
                <w:rFonts w:ascii="Carlito" w:eastAsia="Carlito" w:hAnsi="Carlito" w:cs="Carlito"/>
                <w:b/>
                <w:szCs w:val="22"/>
                <w:lang w:eastAsia="en-US"/>
              </w:rPr>
              <w:t>Waga</w:t>
            </w:r>
          </w:p>
        </w:tc>
      </w:tr>
      <w:tr w:rsidR="00515636" w:rsidRPr="00515636" w14:paraId="4AB5D22F" w14:textId="77777777" w:rsidTr="005672FD">
        <w:trPr>
          <w:trHeight w:val="472"/>
        </w:trPr>
        <w:tc>
          <w:tcPr>
            <w:tcW w:w="900" w:type="dxa"/>
          </w:tcPr>
          <w:p w14:paraId="77769AC8" w14:textId="77777777" w:rsidR="00515636" w:rsidRPr="00515636" w:rsidRDefault="00515636" w:rsidP="00515636">
            <w:pPr>
              <w:spacing w:before="62" w:after="0"/>
              <w:ind w:left="8"/>
              <w:jc w:val="center"/>
              <w:rPr>
                <w:rFonts w:ascii="Arimo" w:eastAsia="Carlito" w:hAnsi="Carlito" w:cs="Carlito"/>
                <w:szCs w:val="22"/>
                <w:lang w:eastAsia="en-US"/>
              </w:rPr>
            </w:pPr>
            <w:r w:rsidRPr="00515636">
              <w:rPr>
                <w:rFonts w:ascii="Arimo" w:eastAsia="Carlito" w:hAnsi="Carlito" w:cs="Carlito"/>
                <w:w w:val="91"/>
                <w:szCs w:val="22"/>
                <w:lang w:eastAsia="en-US"/>
              </w:rPr>
              <w:t>1</w:t>
            </w:r>
          </w:p>
        </w:tc>
        <w:tc>
          <w:tcPr>
            <w:tcW w:w="4280" w:type="dxa"/>
          </w:tcPr>
          <w:p w14:paraId="1C1CD056" w14:textId="77777777" w:rsidR="00515636" w:rsidRPr="00515636" w:rsidRDefault="00515636" w:rsidP="00515636">
            <w:pPr>
              <w:spacing w:before="62" w:after="0"/>
              <w:ind w:left="671" w:right="662"/>
              <w:jc w:val="center"/>
              <w:rPr>
                <w:rFonts w:ascii="Arimo" w:eastAsia="Carlito" w:hAnsi="Arimo" w:cs="Carlito"/>
                <w:szCs w:val="22"/>
                <w:lang w:eastAsia="en-US"/>
              </w:rPr>
            </w:pPr>
            <w:r w:rsidRPr="00515636">
              <w:rPr>
                <w:rFonts w:ascii="Arimo" w:eastAsia="Carlito" w:hAnsi="Arimo" w:cs="Carlito"/>
                <w:szCs w:val="22"/>
                <w:lang w:eastAsia="en-US"/>
              </w:rPr>
              <w:t>Cena – „Kc”</w:t>
            </w:r>
          </w:p>
        </w:tc>
        <w:tc>
          <w:tcPr>
            <w:tcW w:w="1841" w:type="dxa"/>
          </w:tcPr>
          <w:p w14:paraId="18713974" w14:textId="77777777" w:rsidR="00515636" w:rsidRPr="00515636" w:rsidRDefault="00515636" w:rsidP="00515636">
            <w:pPr>
              <w:spacing w:before="59" w:after="0"/>
              <w:ind w:left="612" w:right="606"/>
              <w:jc w:val="center"/>
              <w:rPr>
                <w:rFonts w:ascii="Carlito" w:eastAsia="Carlito" w:hAnsi="Carlito" w:cs="Carlito"/>
                <w:b/>
                <w:szCs w:val="22"/>
                <w:lang w:eastAsia="en-US"/>
              </w:rPr>
            </w:pPr>
            <w:r w:rsidRPr="00515636">
              <w:rPr>
                <w:rFonts w:ascii="Carlito" w:eastAsia="Carlito" w:hAnsi="Carlito" w:cs="Carlito"/>
                <w:b/>
                <w:szCs w:val="22"/>
                <w:lang w:eastAsia="en-US"/>
              </w:rPr>
              <w:t>80 %</w:t>
            </w:r>
          </w:p>
        </w:tc>
      </w:tr>
      <w:tr w:rsidR="00515636" w:rsidRPr="00515636" w14:paraId="53794408" w14:textId="77777777" w:rsidTr="005672FD">
        <w:trPr>
          <w:trHeight w:val="472"/>
        </w:trPr>
        <w:tc>
          <w:tcPr>
            <w:tcW w:w="900" w:type="dxa"/>
          </w:tcPr>
          <w:p w14:paraId="3C4D3402" w14:textId="77777777" w:rsidR="00515636" w:rsidRPr="00515636" w:rsidRDefault="00515636" w:rsidP="00515636">
            <w:pPr>
              <w:spacing w:before="62" w:after="0"/>
              <w:ind w:left="8"/>
              <w:jc w:val="center"/>
              <w:rPr>
                <w:rFonts w:ascii="Arimo" w:eastAsia="Carlito" w:hAnsi="Carlito" w:cs="Carlito"/>
                <w:szCs w:val="22"/>
                <w:lang w:eastAsia="en-US"/>
              </w:rPr>
            </w:pPr>
            <w:r w:rsidRPr="00515636">
              <w:rPr>
                <w:rFonts w:ascii="Arimo" w:eastAsia="Carlito" w:hAnsi="Carlito" w:cs="Carlito"/>
                <w:szCs w:val="22"/>
                <w:lang w:eastAsia="en-US"/>
              </w:rPr>
              <w:t>2</w:t>
            </w:r>
          </w:p>
        </w:tc>
        <w:tc>
          <w:tcPr>
            <w:tcW w:w="4280" w:type="dxa"/>
          </w:tcPr>
          <w:p w14:paraId="78D10FE2" w14:textId="77777777" w:rsidR="00515636" w:rsidRPr="00515636" w:rsidRDefault="00515636" w:rsidP="00515636">
            <w:pPr>
              <w:spacing w:before="62" w:after="0"/>
              <w:ind w:left="671" w:right="659"/>
              <w:jc w:val="center"/>
              <w:rPr>
                <w:rFonts w:ascii="Arimo" w:eastAsia="Carlito" w:hAnsi="Arimo" w:cs="Carlito"/>
                <w:szCs w:val="22"/>
                <w:lang w:eastAsia="en-US"/>
              </w:rPr>
            </w:pPr>
            <w:r w:rsidRPr="00515636">
              <w:rPr>
                <w:rFonts w:ascii="Arimo" w:eastAsia="Carlito" w:hAnsi="Arimo" w:cs="Carlito"/>
                <w:szCs w:val="22"/>
                <w:lang w:eastAsia="en-US"/>
              </w:rPr>
              <w:t>Okres gwarancji – „Kg”</w:t>
            </w:r>
          </w:p>
        </w:tc>
        <w:tc>
          <w:tcPr>
            <w:tcW w:w="1841" w:type="dxa"/>
          </w:tcPr>
          <w:p w14:paraId="075B452B" w14:textId="77777777" w:rsidR="00515636" w:rsidRPr="00515636" w:rsidRDefault="00515636" w:rsidP="00515636">
            <w:pPr>
              <w:spacing w:before="59" w:after="0"/>
              <w:ind w:left="612" w:right="606"/>
              <w:jc w:val="center"/>
              <w:rPr>
                <w:rFonts w:ascii="Carlito" w:eastAsia="Carlito" w:hAnsi="Carlito" w:cs="Carlito"/>
                <w:b/>
                <w:szCs w:val="22"/>
                <w:lang w:eastAsia="en-US"/>
              </w:rPr>
            </w:pPr>
            <w:r w:rsidRPr="00515636">
              <w:rPr>
                <w:rFonts w:ascii="Carlito" w:eastAsia="Carlito" w:hAnsi="Carlito" w:cs="Carlito"/>
                <w:b/>
                <w:szCs w:val="22"/>
                <w:lang w:eastAsia="en-US"/>
              </w:rPr>
              <w:t>20 %</w:t>
            </w:r>
          </w:p>
        </w:tc>
      </w:tr>
    </w:tbl>
    <w:p w14:paraId="5260C611" w14:textId="77777777" w:rsidR="00EB6FF2" w:rsidRDefault="00EB6FF2">
      <w:pPr>
        <w:pStyle w:val="Nagwek3"/>
        <w:tabs>
          <w:tab w:val="left" w:pos="1177"/>
        </w:tabs>
        <w:spacing w:before="0" w:after="0" w:line="289" w:lineRule="exact"/>
        <w:ind w:left="361"/>
        <w:jc w:val="both"/>
        <w:rPr>
          <w:rFonts w:asciiTheme="minorHAnsi" w:hAnsiTheme="minorHAnsi" w:cstheme="minorHAnsi"/>
          <w:b w:val="0"/>
          <w:color w:val="FF0000"/>
          <w:sz w:val="24"/>
          <w:szCs w:val="24"/>
        </w:rPr>
      </w:pPr>
    </w:p>
    <w:p w14:paraId="4FB63973" w14:textId="77777777" w:rsidR="00515636" w:rsidRPr="00515636" w:rsidRDefault="00515636">
      <w:pPr>
        <w:widowControl w:val="0"/>
        <w:numPr>
          <w:ilvl w:val="0"/>
          <w:numId w:val="33"/>
        </w:numPr>
        <w:tabs>
          <w:tab w:val="left" w:pos="494"/>
        </w:tabs>
        <w:autoSpaceDE w:val="0"/>
        <w:autoSpaceDN w:val="0"/>
        <w:spacing w:before="1" w:after="0"/>
        <w:ind w:hanging="362"/>
        <w:outlineLvl w:val="1"/>
        <w:rPr>
          <w:rFonts w:asciiTheme="minorHAnsi" w:eastAsia="Carlito" w:hAnsiTheme="minorHAnsi" w:cstheme="minorHAnsi"/>
          <w:b/>
          <w:bCs/>
          <w:lang w:eastAsia="en-US"/>
        </w:rPr>
      </w:pPr>
      <w:r w:rsidRPr="00515636">
        <w:rPr>
          <w:rFonts w:asciiTheme="minorHAnsi" w:eastAsia="Carlito" w:hAnsiTheme="minorHAnsi" w:cstheme="minorHAnsi"/>
          <w:b/>
          <w:bCs/>
          <w:lang w:eastAsia="en-US"/>
        </w:rPr>
        <w:t>Sposób oceny ofert w oparciu o</w:t>
      </w:r>
      <w:r w:rsidRPr="00515636">
        <w:rPr>
          <w:rFonts w:asciiTheme="minorHAnsi" w:eastAsia="Carlito" w:hAnsiTheme="minorHAnsi" w:cstheme="minorHAnsi"/>
          <w:b/>
          <w:bCs/>
          <w:spacing w:val="-5"/>
          <w:lang w:eastAsia="en-US"/>
        </w:rPr>
        <w:t xml:space="preserve"> </w:t>
      </w:r>
      <w:r w:rsidRPr="00515636">
        <w:rPr>
          <w:rFonts w:asciiTheme="minorHAnsi" w:eastAsia="Carlito" w:hAnsiTheme="minorHAnsi" w:cstheme="minorHAnsi"/>
          <w:b/>
          <w:bCs/>
          <w:lang w:eastAsia="en-US"/>
        </w:rPr>
        <w:t>kryteria</w:t>
      </w:r>
    </w:p>
    <w:p w14:paraId="1CC6C1ED" w14:textId="77777777" w:rsidR="00515636" w:rsidRPr="00515636" w:rsidRDefault="00515636">
      <w:pPr>
        <w:widowControl w:val="0"/>
        <w:numPr>
          <w:ilvl w:val="1"/>
          <w:numId w:val="33"/>
        </w:numPr>
        <w:tabs>
          <w:tab w:val="left" w:pos="494"/>
        </w:tabs>
        <w:autoSpaceDE w:val="0"/>
        <w:autoSpaceDN w:val="0"/>
        <w:spacing w:before="41" w:after="0"/>
        <w:ind w:hanging="362"/>
        <w:jc w:val="both"/>
        <w:rPr>
          <w:rFonts w:asciiTheme="minorHAnsi" w:eastAsia="Arimo" w:hAnsiTheme="minorHAnsi" w:cstheme="minorHAnsi"/>
          <w:szCs w:val="22"/>
          <w:lang w:eastAsia="en-US"/>
        </w:rPr>
      </w:pPr>
      <w:r w:rsidRPr="00515636">
        <w:rPr>
          <w:rFonts w:asciiTheme="minorHAnsi" w:eastAsia="Arimo" w:hAnsiTheme="minorHAnsi" w:cstheme="minorHAnsi"/>
          <w:szCs w:val="22"/>
          <w:lang w:eastAsia="en-US"/>
        </w:rPr>
        <w:t>Ocenie</w:t>
      </w:r>
      <w:r w:rsidRPr="00515636">
        <w:rPr>
          <w:rFonts w:asciiTheme="minorHAnsi" w:eastAsia="Arimo" w:hAnsiTheme="minorHAnsi" w:cstheme="minorHAnsi"/>
          <w:spacing w:val="-38"/>
          <w:szCs w:val="22"/>
          <w:lang w:eastAsia="en-US"/>
        </w:rPr>
        <w:t xml:space="preserve"> </w:t>
      </w:r>
      <w:r w:rsidRPr="00515636">
        <w:rPr>
          <w:rFonts w:asciiTheme="minorHAnsi" w:eastAsia="Arimo" w:hAnsiTheme="minorHAnsi" w:cstheme="minorHAnsi"/>
          <w:szCs w:val="22"/>
          <w:lang w:eastAsia="en-US"/>
        </w:rPr>
        <w:t>poddane</w:t>
      </w:r>
      <w:r w:rsidRPr="00515636">
        <w:rPr>
          <w:rFonts w:asciiTheme="minorHAnsi" w:eastAsia="Arimo" w:hAnsiTheme="minorHAnsi" w:cstheme="minorHAnsi"/>
          <w:spacing w:val="-39"/>
          <w:szCs w:val="22"/>
          <w:lang w:eastAsia="en-US"/>
        </w:rPr>
        <w:t xml:space="preserve"> </w:t>
      </w:r>
      <w:r w:rsidRPr="00515636">
        <w:rPr>
          <w:rFonts w:asciiTheme="minorHAnsi" w:eastAsia="Arimo" w:hAnsiTheme="minorHAnsi" w:cstheme="minorHAnsi"/>
          <w:szCs w:val="22"/>
          <w:lang w:eastAsia="en-US"/>
        </w:rPr>
        <w:t>zostaną</w:t>
      </w:r>
      <w:r w:rsidRPr="00515636">
        <w:rPr>
          <w:rFonts w:asciiTheme="minorHAnsi" w:eastAsia="Arimo" w:hAnsiTheme="minorHAnsi" w:cstheme="minorHAnsi"/>
          <w:spacing w:val="-38"/>
          <w:szCs w:val="22"/>
          <w:lang w:eastAsia="en-US"/>
        </w:rPr>
        <w:t xml:space="preserve"> </w:t>
      </w:r>
      <w:r w:rsidRPr="00515636">
        <w:rPr>
          <w:rFonts w:asciiTheme="minorHAnsi" w:eastAsia="Arimo" w:hAnsiTheme="minorHAnsi" w:cstheme="minorHAnsi"/>
          <w:szCs w:val="22"/>
          <w:lang w:eastAsia="en-US"/>
        </w:rPr>
        <w:t>oferty</w:t>
      </w:r>
      <w:r w:rsidRPr="00515636">
        <w:rPr>
          <w:rFonts w:asciiTheme="minorHAnsi" w:eastAsia="Arimo" w:hAnsiTheme="minorHAnsi" w:cstheme="minorHAnsi"/>
          <w:spacing w:val="-40"/>
          <w:szCs w:val="22"/>
          <w:lang w:eastAsia="en-US"/>
        </w:rPr>
        <w:t xml:space="preserve"> </w:t>
      </w:r>
      <w:r w:rsidRPr="00515636">
        <w:rPr>
          <w:rFonts w:asciiTheme="minorHAnsi" w:eastAsia="Arimo" w:hAnsiTheme="minorHAnsi" w:cstheme="minorHAnsi"/>
          <w:szCs w:val="22"/>
          <w:lang w:eastAsia="en-US"/>
        </w:rPr>
        <w:t>nie</w:t>
      </w:r>
      <w:r w:rsidRPr="00515636">
        <w:rPr>
          <w:rFonts w:asciiTheme="minorHAnsi" w:eastAsia="Arimo" w:hAnsiTheme="minorHAnsi" w:cstheme="minorHAnsi"/>
          <w:spacing w:val="-39"/>
          <w:szCs w:val="22"/>
          <w:lang w:eastAsia="en-US"/>
        </w:rPr>
        <w:t xml:space="preserve"> </w:t>
      </w:r>
      <w:r w:rsidRPr="00515636">
        <w:rPr>
          <w:rFonts w:asciiTheme="minorHAnsi" w:eastAsia="Arimo" w:hAnsiTheme="minorHAnsi" w:cstheme="minorHAnsi"/>
          <w:szCs w:val="22"/>
          <w:lang w:eastAsia="en-US"/>
        </w:rPr>
        <w:t>podlegające</w:t>
      </w:r>
      <w:r w:rsidRPr="00515636">
        <w:rPr>
          <w:rFonts w:asciiTheme="minorHAnsi" w:eastAsia="Arimo" w:hAnsiTheme="minorHAnsi" w:cstheme="minorHAnsi"/>
          <w:spacing w:val="-39"/>
          <w:szCs w:val="22"/>
          <w:lang w:eastAsia="en-US"/>
        </w:rPr>
        <w:t xml:space="preserve"> </w:t>
      </w:r>
      <w:r w:rsidRPr="00515636">
        <w:rPr>
          <w:rFonts w:asciiTheme="minorHAnsi" w:eastAsia="Arimo" w:hAnsiTheme="minorHAnsi" w:cstheme="minorHAnsi"/>
          <w:szCs w:val="22"/>
          <w:lang w:eastAsia="en-US"/>
        </w:rPr>
        <w:t>odrzuceniu.</w:t>
      </w:r>
    </w:p>
    <w:p w14:paraId="100A7013" w14:textId="77777777" w:rsidR="00515636" w:rsidRPr="00515636" w:rsidRDefault="00515636">
      <w:pPr>
        <w:widowControl w:val="0"/>
        <w:numPr>
          <w:ilvl w:val="1"/>
          <w:numId w:val="33"/>
        </w:numPr>
        <w:tabs>
          <w:tab w:val="left" w:pos="494"/>
        </w:tabs>
        <w:autoSpaceDE w:val="0"/>
        <w:autoSpaceDN w:val="0"/>
        <w:spacing w:before="83" w:after="0"/>
        <w:ind w:hanging="362"/>
        <w:jc w:val="both"/>
        <w:rPr>
          <w:rFonts w:asciiTheme="minorHAnsi" w:eastAsia="Arimo" w:hAnsiTheme="minorHAnsi" w:cstheme="minorHAnsi"/>
          <w:szCs w:val="22"/>
          <w:lang w:eastAsia="en-US"/>
        </w:rPr>
      </w:pPr>
      <w:r w:rsidRPr="00515636">
        <w:rPr>
          <w:rFonts w:asciiTheme="minorHAnsi" w:eastAsia="Arimo" w:hAnsiTheme="minorHAnsi" w:cstheme="minorHAnsi"/>
          <w:szCs w:val="22"/>
          <w:lang w:eastAsia="en-US"/>
        </w:rPr>
        <w:t>Zamawiający</w:t>
      </w:r>
      <w:r w:rsidRPr="00515636">
        <w:rPr>
          <w:rFonts w:asciiTheme="minorHAnsi" w:eastAsia="Arimo" w:hAnsiTheme="minorHAnsi" w:cstheme="minorHAnsi"/>
          <w:spacing w:val="-45"/>
          <w:szCs w:val="22"/>
          <w:lang w:eastAsia="en-US"/>
        </w:rPr>
        <w:t xml:space="preserve"> </w:t>
      </w:r>
      <w:r w:rsidRPr="00515636">
        <w:rPr>
          <w:rFonts w:asciiTheme="minorHAnsi" w:eastAsia="Arimo" w:hAnsiTheme="minorHAnsi" w:cstheme="minorHAnsi"/>
          <w:szCs w:val="22"/>
          <w:lang w:eastAsia="en-US"/>
        </w:rPr>
        <w:t>dokona</w:t>
      </w:r>
      <w:r w:rsidRPr="00515636">
        <w:rPr>
          <w:rFonts w:asciiTheme="minorHAnsi" w:eastAsia="Arimo" w:hAnsiTheme="minorHAnsi" w:cstheme="minorHAnsi"/>
          <w:spacing w:val="-44"/>
          <w:szCs w:val="22"/>
          <w:lang w:eastAsia="en-US"/>
        </w:rPr>
        <w:t xml:space="preserve"> </w:t>
      </w:r>
      <w:r w:rsidRPr="00515636">
        <w:rPr>
          <w:rFonts w:asciiTheme="minorHAnsi" w:eastAsia="Arimo" w:hAnsiTheme="minorHAnsi" w:cstheme="minorHAnsi"/>
          <w:szCs w:val="22"/>
          <w:lang w:eastAsia="en-US"/>
        </w:rPr>
        <w:t>oceny</w:t>
      </w:r>
      <w:r w:rsidRPr="00515636">
        <w:rPr>
          <w:rFonts w:asciiTheme="minorHAnsi" w:eastAsia="Arimo" w:hAnsiTheme="minorHAnsi" w:cstheme="minorHAnsi"/>
          <w:spacing w:val="-44"/>
          <w:szCs w:val="22"/>
          <w:lang w:eastAsia="en-US"/>
        </w:rPr>
        <w:t xml:space="preserve"> </w:t>
      </w:r>
      <w:r w:rsidRPr="00515636">
        <w:rPr>
          <w:rFonts w:asciiTheme="minorHAnsi" w:eastAsia="Arimo" w:hAnsiTheme="minorHAnsi" w:cstheme="minorHAnsi"/>
          <w:szCs w:val="22"/>
          <w:lang w:eastAsia="en-US"/>
        </w:rPr>
        <w:t>ofert</w:t>
      </w:r>
      <w:r w:rsidRPr="00515636">
        <w:rPr>
          <w:rFonts w:asciiTheme="minorHAnsi" w:eastAsia="Arimo" w:hAnsiTheme="minorHAnsi" w:cstheme="minorHAnsi"/>
          <w:spacing w:val="-44"/>
          <w:szCs w:val="22"/>
          <w:lang w:eastAsia="en-US"/>
        </w:rPr>
        <w:t xml:space="preserve"> </w:t>
      </w:r>
      <w:r w:rsidRPr="00515636">
        <w:rPr>
          <w:rFonts w:asciiTheme="minorHAnsi" w:eastAsia="Arimo" w:hAnsiTheme="minorHAnsi" w:cstheme="minorHAnsi"/>
          <w:szCs w:val="22"/>
          <w:lang w:eastAsia="en-US"/>
        </w:rPr>
        <w:t>w</w:t>
      </w:r>
      <w:r w:rsidRPr="00515636">
        <w:rPr>
          <w:rFonts w:asciiTheme="minorHAnsi" w:eastAsia="Arimo" w:hAnsiTheme="minorHAnsi" w:cstheme="minorHAnsi"/>
          <w:spacing w:val="-44"/>
          <w:szCs w:val="22"/>
          <w:lang w:eastAsia="en-US"/>
        </w:rPr>
        <w:t xml:space="preserve"> </w:t>
      </w:r>
      <w:r w:rsidRPr="00515636">
        <w:rPr>
          <w:rFonts w:asciiTheme="minorHAnsi" w:eastAsia="Arimo" w:hAnsiTheme="minorHAnsi" w:cstheme="minorHAnsi"/>
          <w:szCs w:val="22"/>
          <w:lang w:eastAsia="en-US"/>
        </w:rPr>
        <w:t>zakresie</w:t>
      </w:r>
      <w:r w:rsidRPr="00515636">
        <w:rPr>
          <w:rFonts w:asciiTheme="minorHAnsi" w:eastAsia="Arimo" w:hAnsiTheme="minorHAnsi" w:cstheme="minorHAnsi"/>
          <w:spacing w:val="-44"/>
          <w:szCs w:val="22"/>
          <w:lang w:eastAsia="en-US"/>
        </w:rPr>
        <w:t xml:space="preserve"> </w:t>
      </w:r>
      <w:r w:rsidRPr="00515636">
        <w:rPr>
          <w:rFonts w:asciiTheme="minorHAnsi" w:eastAsia="Arimo" w:hAnsiTheme="minorHAnsi" w:cstheme="minorHAnsi"/>
          <w:szCs w:val="22"/>
          <w:lang w:eastAsia="en-US"/>
        </w:rPr>
        <w:t>kryterium</w:t>
      </w:r>
      <w:r w:rsidRPr="00515636">
        <w:rPr>
          <w:rFonts w:asciiTheme="minorHAnsi" w:eastAsia="Arimo" w:hAnsiTheme="minorHAnsi" w:cstheme="minorHAnsi"/>
          <w:spacing w:val="-43"/>
          <w:szCs w:val="22"/>
          <w:lang w:eastAsia="en-US"/>
        </w:rPr>
        <w:t xml:space="preserve"> </w:t>
      </w:r>
      <w:r w:rsidRPr="00515636">
        <w:rPr>
          <w:rFonts w:asciiTheme="minorHAnsi" w:eastAsia="Arimo" w:hAnsiTheme="minorHAnsi" w:cstheme="minorHAnsi"/>
          <w:szCs w:val="22"/>
          <w:lang w:eastAsia="en-US"/>
        </w:rPr>
        <w:t>„</w:t>
      </w:r>
      <w:r w:rsidRPr="00515636">
        <w:rPr>
          <w:rFonts w:asciiTheme="minorHAnsi" w:eastAsia="Arimo" w:hAnsiTheme="minorHAnsi" w:cstheme="minorHAnsi"/>
          <w:b/>
          <w:szCs w:val="22"/>
          <w:lang w:eastAsia="en-US"/>
        </w:rPr>
        <w:t>Cena</w:t>
      </w:r>
      <w:r w:rsidRPr="00515636">
        <w:rPr>
          <w:rFonts w:asciiTheme="minorHAnsi" w:eastAsia="Arimo" w:hAnsiTheme="minorHAnsi" w:cstheme="minorHAnsi"/>
          <w:szCs w:val="22"/>
          <w:lang w:eastAsia="en-US"/>
        </w:rPr>
        <w:t>”</w:t>
      </w:r>
      <w:r w:rsidRPr="00515636">
        <w:rPr>
          <w:rFonts w:asciiTheme="minorHAnsi" w:eastAsia="Arimo" w:hAnsiTheme="minorHAnsi" w:cstheme="minorHAnsi"/>
          <w:spacing w:val="-45"/>
          <w:szCs w:val="22"/>
          <w:lang w:eastAsia="en-US"/>
        </w:rPr>
        <w:t xml:space="preserve"> </w:t>
      </w:r>
      <w:r w:rsidRPr="00515636">
        <w:rPr>
          <w:rFonts w:asciiTheme="minorHAnsi" w:eastAsia="Arimo" w:hAnsiTheme="minorHAnsi" w:cstheme="minorHAnsi"/>
          <w:szCs w:val="22"/>
          <w:lang w:eastAsia="en-US"/>
        </w:rPr>
        <w:t>na</w:t>
      </w:r>
      <w:r w:rsidRPr="00515636">
        <w:rPr>
          <w:rFonts w:asciiTheme="minorHAnsi" w:eastAsia="Arimo" w:hAnsiTheme="minorHAnsi" w:cstheme="minorHAnsi"/>
          <w:spacing w:val="-44"/>
          <w:szCs w:val="22"/>
          <w:lang w:eastAsia="en-US"/>
        </w:rPr>
        <w:t xml:space="preserve"> </w:t>
      </w:r>
      <w:r w:rsidRPr="00515636">
        <w:rPr>
          <w:rFonts w:asciiTheme="minorHAnsi" w:eastAsia="Arimo" w:hAnsiTheme="minorHAnsi" w:cstheme="minorHAnsi"/>
          <w:szCs w:val="22"/>
          <w:lang w:eastAsia="en-US"/>
        </w:rPr>
        <w:t>następujących</w:t>
      </w:r>
      <w:r w:rsidRPr="00515636">
        <w:rPr>
          <w:rFonts w:asciiTheme="minorHAnsi" w:eastAsia="Arimo" w:hAnsiTheme="minorHAnsi" w:cstheme="minorHAnsi"/>
          <w:spacing w:val="-43"/>
          <w:szCs w:val="22"/>
          <w:lang w:eastAsia="en-US"/>
        </w:rPr>
        <w:t xml:space="preserve"> </w:t>
      </w:r>
      <w:r w:rsidRPr="00515636">
        <w:rPr>
          <w:rFonts w:asciiTheme="minorHAnsi" w:eastAsia="Arimo" w:hAnsiTheme="minorHAnsi" w:cstheme="minorHAnsi"/>
          <w:szCs w:val="22"/>
          <w:lang w:eastAsia="en-US"/>
        </w:rPr>
        <w:t>zasadach:</w:t>
      </w:r>
    </w:p>
    <w:p w14:paraId="7B7A4D9C" w14:textId="77777777" w:rsidR="00515636" w:rsidRPr="00515636" w:rsidRDefault="00515636">
      <w:pPr>
        <w:widowControl w:val="0"/>
        <w:numPr>
          <w:ilvl w:val="2"/>
          <w:numId w:val="33"/>
        </w:numPr>
        <w:tabs>
          <w:tab w:val="left" w:pos="729"/>
          <w:tab w:val="left" w:pos="729"/>
        </w:tabs>
        <w:autoSpaceDE w:val="0"/>
        <w:autoSpaceDN w:val="0"/>
        <w:spacing w:before="28" w:after="0" w:line="312" w:lineRule="auto"/>
        <w:ind w:right="137"/>
        <w:jc w:val="both"/>
        <w:rPr>
          <w:rFonts w:asciiTheme="minorHAnsi" w:eastAsia="Arimo" w:hAnsiTheme="minorHAnsi" w:cstheme="minorHAnsi"/>
          <w:szCs w:val="22"/>
          <w:lang w:eastAsia="en-US"/>
        </w:rPr>
      </w:pPr>
      <w:r w:rsidRPr="00515636">
        <w:rPr>
          <w:rFonts w:asciiTheme="minorHAnsi" w:eastAsia="Arimo" w:hAnsiTheme="minorHAnsi" w:cstheme="minorHAnsi"/>
          <w:szCs w:val="22"/>
          <w:lang w:eastAsia="en-US"/>
        </w:rPr>
        <w:t>Podstawą oceny ofert w tym kryterium będzie cena brutto za wykonanie przedmiotu zamówienia,</w:t>
      </w:r>
      <w:r w:rsidRPr="00515636">
        <w:rPr>
          <w:rFonts w:asciiTheme="minorHAnsi" w:eastAsia="Arimo" w:hAnsiTheme="minorHAnsi" w:cstheme="minorHAnsi"/>
          <w:spacing w:val="-23"/>
          <w:szCs w:val="22"/>
          <w:lang w:eastAsia="en-US"/>
        </w:rPr>
        <w:t xml:space="preserve"> </w:t>
      </w:r>
      <w:r w:rsidRPr="00515636">
        <w:rPr>
          <w:rFonts w:asciiTheme="minorHAnsi" w:eastAsia="Arimo" w:hAnsiTheme="minorHAnsi" w:cstheme="minorHAnsi"/>
          <w:szCs w:val="22"/>
          <w:lang w:eastAsia="en-US"/>
        </w:rPr>
        <w:t>podana</w:t>
      </w:r>
      <w:r w:rsidRPr="00515636">
        <w:rPr>
          <w:rFonts w:asciiTheme="minorHAnsi" w:eastAsia="Arimo" w:hAnsiTheme="minorHAnsi" w:cstheme="minorHAnsi"/>
          <w:spacing w:val="-21"/>
          <w:szCs w:val="22"/>
          <w:lang w:eastAsia="en-US"/>
        </w:rPr>
        <w:t xml:space="preserve"> </w:t>
      </w:r>
      <w:r w:rsidRPr="00515636">
        <w:rPr>
          <w:rFonts w:asciiTheme="minorHAnsi" w:eastAsia="Arimo" w:hAnsiTheme="minorHAnsi" w:cstheme="minorHAnsi"/>
          <w:szCs w:val="22"/>
          <w:lang w:eastAsia="en-US"/>
        </w:rPr>
        <w:t>przez</w:t>
      </w:r>
      <w:r w:rsidRPr="00515636">
        <w:rPr>
          <w:rFonts w:asciiTheme="minorHAnsi" w:eastAsia="Arimo" w:hAnsiTheme="minorHAnsi" w:cstheme="minorHAnsi"/>
          <w:spacing w:val="-21"/>
          <w:szCs w:val="22"/>
          <w:lang w:eastAsia="en-US"/>
        </w:rPr>
        <w:t xml:space="preserve"> </w:t>
      </w:r>
      <w:r w:rsidRPr="00515636">
        <w:rPr>
          <w:rFonts w:asciiTheme="minorHAnsi" w:eastAsia="Arimo" w:hAnsiTheme="minorHAnsi" w:cstheme="minorHAnsi"/>
          <w:szCs w:val="22"/>
          <w:lang w:eastAsia="en-US"/>
        </w:rPr>
        <w:t>Wykonawcę</w:t>
      </w:r>
      <w:r w:rsidRPr="00515636">
        <w:rPr>
          <w:rFonts w:asciiTheme="minorHAnsi" w:eastAsia="Arimo" w:hAnsiTheme="minorHAnsi" w:cstheme="minorHAnsi"/>
          <w:spacing w:val="-23"/>
          <w:szCs w:val="22"/>
          <w:lang w:eastAsia="en-US"/>
        </w:rPr>
        <w:t xml:space="preserve"> </w:t>
      </w:r>
      <w:r w:rsidRPr="00515636">
        <w:rPr>
          <w:rFonts w:asciiTheme="minorHAnsi" w:eastAsia="Arimo" w:hAnsiTheme="minorHAnsi" w:cstheme="minorHAnsi"/>
          <w:szCs w:val="22"/>
          <w:lang w:eastAsia="en-US"/>
        </w:rPr>
        <w:t>w</w:t>
      </w:r>
      <w:r w:rsidRPr="00515636">
        <w:rPr>
          <w:rFonts w:asciiTheme="minorHAnsi" w:eastAsia="Arimo" w:hAnsiTheme="minorHAnsi" w:cstheme="minorHAnsi"/>
          <w:spacing w:val="-20"/>
          <w:szCs w:val="22"/>
          <w:lang w:eastAsia="en-US"/>
        </w:rPr>
        <w:t xml:space="preserve"> </w:t>
      </w:r>
      <w:r w:rsidRPr="00515636">
        <w:rPr>
          <w:rFonts w:asciiTheme="minorHAnsi" w:eastAsia="Arimo" w:hAnsiTheme="minorHAnsi" w:cstheme="minorHAnsi"/>
          <w:szCs w:val="22"/>
          <w:lang w:eastAsia="en-US"/>
        </w:rPr>
        <w:t>Formularzu</w:t>
      </w:r>
      <w:r w:rsidRPr="00515636">
        <w:rPr>
          <w:rFonts w:asciiTheme="minorHAnsi" w:eastAsia="Arimo" w:hAnsiTheme="minorHAnsi" w:cstheme="minorHAnsi"/>
          <w:spacing w:val="-23"/>
          <w:szCs w:val="22"/>
          <w:lang w:eastAsia="en-US"/>
        </w:rPr>
        <w:t xml:space="preserve"> </w:t>
      </w:r>
      <w:r w:rsidRPr="00515636">
        <w:rPr>
          <w:rFonts w:asciiTheme="minorHAnsi" w:eastAsia="Arimo" w:hAnsiTheme="minorHAnsi" w:cstheme="minorHAnsi"/>
          <w:szCs w:val="22"/>
          <w:lang w:eastAsia="en-US"/>
        </w:rPr>
        <w:t>ofertowym.</w:t>
      </w:r>
    </w:p>
    <w:p w14:paraId="1E00492B" w14:textId="77777777" w:rsidR="00515636" w:rsidRPr="00515636" w:rsidRDefault="00515636">
      <w:pPr>
        <w:widowControl w:val="0"/>
        <w:numPr>
          <w:ilvl w:val="2"/>
          <w:numId w:val="33"/>
        </w:numPr>
        <w:tabs>
          <w:tab w:val="left" w:pos="729"/>
          <w:tab w:val="left" w:pos="729"/>
        </w:tabs>
        <w:autoSpaceDE w:val="0"/>
        <w:autoSpaceDN w:val="0"/>
        <w:spacing w:before="2" w:after="0"/>
        <w:ind w:hanging="426"/>
        <w:jc w:val="both"/>
        <w:rPr>
          <w:rFonts w:asciiTheme="minorHAnsi" w:eastAsia="Arimo" w:hAnsiTheme="minorHAnsi" w:cstheme="minorHAnsi"/>
          <w:szCs w:val="22"/>
          <w:lang w:eastAsia="en-US"/>
        </w:rPr>
      </w:pPr>
      <w:r w:rsidRPr="00515636">
        <w:rPr>
          <w:rFonts w:asciiTheme="minorHAnsi" w:eastAsia="Arimo" w:hAnsiTheme="minorHAnsi" w:cstheme="minorHAnsi"/>
          <w:szCs w:val="22"/>
          <w:lang w:eastAsia="en-US"/>
        </w:rPr>
        <w:t>Liczba</w:t>
      </w:r>
      <w:r w:rsidRPr="00515636">
        <w:rPr>
          <w:rFonts w:asciiTheme="minorHAnsi" w:eastAsia="Arimo" w:hAnsiTheme="minorHAnsi" w:cstheme="minorHAnsi"/>
          <w:spacing w:val="-43"/>
          <w:szCs w:val="22"/>
          <w:lang w:eastAsia="en-US"/>
        </w:rPr>
        <w:t xml:space="preserve"> </w:t>
      </w:r>
      <w:r w:rsidRPr="00515636">
        <w:rPr>
          <w:rFonts w:asciiTheme="minorHAnsi" w:eastAsia="Arimo" w:hAnsiTheme="minorHAnsi" w:cstheme="minorHAnsi"/>
          <w:szCs w:val="22"/>
          <w:lang w:eastAsia="en-US"/>
        </w:rPr>
        <w:t>punktów</w:t>
      </w:r>
      <w:r w:rsidRPr="00515636">
        <w:rPr>
          <w:rFonts w:asciiTheme="minorHAnsi" w:eastAsia="Arimo" w:hAnsiTheme="minorHAnsi" w:cstheme="minorHAnsi"/>
          <w:spacing w:val="-41"/>
          <w:szCs w:val="22"/>
          <w:lang w:eastAsia="en-US"/>
        </w:rPr>
        <w:t xml:space="preserve"> </w:t>
      </w:r>
      <w:r w:rsidRPr="00515636">
        <w:rPr>
          <w:rFonts w:asciiTheme="minorHAnsi" w:eastAsia="Arimo" w:hAnsiTheme="minorHAnsi" w:cstheme="minorHAnsi"/>
          <w:szCs w:val="22"/>
          <w:lang w:eastAsia="en-US"/>
        </w:rPr>
        <w:t>przyznanych</w:t>
      </w:r>
      <w:r w:rsidRPr="00515636">
        <w:rPr>
          <w:rFonts w:asciiTheme="minorHAnsi" w:eastAsia="Arimo" w:hAnsiTheme="minorHAnsi" w:cstheme="minorHAnsi"/>
          <w:spacing w:val="-41"/>
          <w:szCs w:val="22"/>
          <w:lang w:eastAsia="en-US"/>
        </w:rPr>
        <w:t xml:space="preserve"> </w:t>
      </w:r>
      <w:r w:rsidRPr="00515636">
        <w:rPr>
          <w:rFonts w:asciiTheme="minorHAnsi" w:eastAsia="Arimo" w:hAnsiTheme="minorHAnsi" w:cstheme="minorHAnsi"/>
          <w:szCs w:val="22"/>
          <w:lang w:eastAsia="en-US"/>
        </w:rPr>
        <w:t>poszczególnym</w:t>
      </w:r>
      <w:r w:rsidRPr="00515636">
        <w:rPr>
          <w:rFonts w:asciiTheme="minorHAnsi" w:eastAsia="Arimo" w:hAnsiTheme="minorHAnsi" w:cstheme="minorHAnsi"/>
          <w:spacing w:val="-42"/>
          <w:szCs w:val="22"/>
          <w:lang w:eastAsia="en-US"/>
        </w:rPr>
        <w:t xml:space="preserve"> </w:t>
      </w:r>
      <w:r w:rsidRPr="00515636">
        <w:rPr>
          <w:rFonts w:asciiTheme="minorHAnsi" w:eastAsia="Arimo" w:hAnsiTheme="minorHAnsi" w:cstheme="minorHAnsi"/>
          <w:szCs w:val="22"/>
          <w:lang w:eastAsia="en-US"/>
        </w:rPr>
        <w:t>ofertom</w:t>
      </w:r>
      <w:r w:rsidRPr="00515636">
        <w:rPr>
          <w:rFonts w:asciiTheme="minorHAnsi" w:eastAsia="Arimo" w:hAnsiTheme="minorHAnsi" w:cstheme="minorHAnsi"/>
          <w:spacing w:val="-41"/>
          <w:szCs w:val="22"/>
          <w:lang w:eastAsia="en-US"/>
        </w:rPr>
        <w:t xml:space="preserve"> </w:t>
      </w:r>
      <w:r w:rsidRPr="00515636">
        <w:rPr>
          <w:rFonts w:asciiTheme="minorHAnsi" w:eastAsia="Arimo" w:hAnsiTheme="minorHAnsi" w:cstheme="minorHAnsi"/>
          <w:szCs w:val="22"/>
          <w:lang w:eastAsia="en-US"/>
        </w:rPr>
        <w:t>wyliczona</w:t>
      </w:r>
      <w:r w:rsidRPr="00515636">
        <w:rPr>
          <w:rFonts w:asciiTheme="minorHAnsi" w:eastAsia="Arimo" w:hAnsiTheme="minorHAnsi" w:cstheme="minorHAnsi"/>
          <w:spacing w:val="-42"/>
          <w:szCs w:val="22"/>
          <w:lang w:eastAsia="en-US"/>
        </w:rPr>
        <w:t xml:space="preserve"> </w:t>
      </w:r>
      <w:r w:rsidRPr="00515636">
        <w:rPr>
          <w:rFonts w:asciiTheme="minorHAnsi" w:eastAsia="Arimo" w:hAnsiTheme="minorHAnsi" w:cstheme="minorHAnsi"/>
          <w:szCs w:val="22"/>
          <w:lang w:eastAsia="en-US"/>
        </w:rPr>
        <w:t>zostanie</w:t>
      </w:r>
      <w:r w:rsidRPr="00515636">
        <w:rPr>
          <w:rFonts w:asciiTheme="minorHAnsi" w:eastAsia="Arimo" w:hAnsiTheme="minorHAnsi" w:cstheme="minorHAnsi"/>
          <w:spacing w:val="-42"/>
          <w:szCs w:val="22"/>
          <w:lang w:eastAsia="en-US"/>
        </w:rPr>
        <w:t xml:space="preserve"> </w:t>
      </w:r>
      <w:r w:rsidRPr="00515636">
        <w:rPr>
          <w:rFonts w:asciiTheme="minorHAnsi" w:eastAsia="Arimo" w:hAnsiTheme="minorHAnsi" w:cstheme="minorHAnsi"/>
          <w:szCs w:val="22"/>
          <w:lang w:eastAsia="en-US"/>
        </w:rPr>
        <w:t>wg.</w:t>
      </w:r>
      <w:r w:rsidRPr="00515636">
        <w:rPr>
          <w:rFonts w:asciiTheme="minorHAnsi" w:eastAsia="Arimo" w:hAnsiTheme="minorHAnsi" w:cstheme="minorHAnsi"/>
          <w:spacing w:val="-38"/>
          <w:szCs w:val="22"/>
          <w:lang w:eastAsia="en-US"/>
        </w:rPr>
        <w:t xml:space="preserve"> </w:t>
      </w:r>
      <w:r w:rsidRPr="00515636">
        <w:rPr>
          <w:rFonts w:asciiTheme="minorHAnsi" w:eastAsia="Arimo" w:hAnsiTheme="minorHAnsi" w:cstheme="minorHAnsi"/>
          <w:szCs w:val="22"/>
          <w:lang w:eastAsia="en-US"/>
        </w:rPr>
        <w:t>formuły:</w:t>
      </w:r>
    </w:p>
    <w:p w14:paraId="7D9D8244" w14:textId="77777777" w:rsidR="00515636" w:rsidRDefault="00515636" w:rsidP="00515636">
      <w:pPr>
        <w:spacing w:line="292" w:lineRule="auto"/>
        <w:rPr>
          <w:rFonts w:asciiTheme="minorHAnsi" w:hAnsiTheme="minorHAnsi" w:cstheme="minorHAnsi"/>
        </w:rPr>
      </w:pPr>
    </w:p>
    <w:p w14:paraId="5AED7531" w14:textId="4AF6EAE0" w:rsidR="00EB6FF2" w:rsidRDefault="00000000" w:rsidP="00515636">
      <w:pPr>
        <w:spacing w:line="292" w:lineRule="auto"/>
        <w:jc w:val="center"/>
        <w:rPr>
          <w:rFonts w:asciiTheme="minorHAnsi" w:eastAsia="Calibri" w:hAnsiTheme="minorHAnsi" w:cstheme="minorHAnsi"/>
          <w:bCs/>
          <w:i/>
        </w:rPr>
      </w:pPr>
      <m:oMathPara>
        <m:oMath>
          <m:r>
            <w:rPr>
              <w:rFonts w:ascii="Cambria Math" w:hAnsi="Cambria Math"/>
            </w:rPr>
            <m:t>Kc=</m:t>
          </m:r>
          <m:f>
            <m:fPr>
              <m:ctrlPr>
                <w:rPr>
                  <w:rFonts w:ascii="Cambria Math" w:hAnsi="Cambria Math"/>
                </w:rPr>
              </m:ctrlPr>
            </m:fPr>
            <m:num>
              <m:r>
                <w:rPr>
                  <w:rFonts w:ascii="Cambria Math" w:hAnsi="Cambria Math"/>
                </w:rPr>
                <m:t>Cmin</m:t>
              </m:r>
            </m:num>
            <m:den>
              <m:r>
                <w:rPr>
                  <w:rFonts w:ascii="Cambria Math" w:hAnsi="Cambria Math"/>
                </w:rPr>
                <m:t>Cofocen</m:t>
              </m:r>
            </m:den>
          </m:f>
          <m:r>
            <w:rPr>
              <w:rFonts w:ascii="Cambria Math" w:hAnsi="Cambria Math"/>
            </w:rPr>
            <m:t>x80</m:t>
          </m:r>
        </m:oMath>
      </m:oMathPara>
    </w:p>
    <w:p w14:paraId="62B5CAB1" w14:textId="77777777" w:rsidR="00EB6FF2" w:rsidRDefault="00000000">
      <w:pPr>
        <w:pStyle w:val="Tekstpodstawowy"/>
        <w:tabs>
          <w:tab w:val="left" w:pos="709"/>
          <w:tab w:val="left" w:pos="1276"/>
        </w:tabs>
        <w:spacing w:after="0"/>
        <w:rPr>
          <w:rFonts w:asciiTheme="minorHAnsi" w:hAnsiTheme="minorHAnsi" w:cstheme="minorHAnsi"/>
          <w:b w:val="0"/>
          <w:bCs w:val="0"/>
          <w:lang w:val="pl-PL"/>
        </w:rPr>
      </w:pPr>
      <w:r>
        <w:rPr>
          <w:rFonts w:asciiTheme="minorHAnsi" w:hAnsiTheme="minorHAnsi" w:cstheme="minorHAnsi"/>
          <w:lang w:val="pl-PL"/>
        </w:rPr>
        <w:tab/>
      </w:r>
      <w:r>
        <w:rPr>
          <w:rFonts w:asciiTheme="minorHAnsi" w:hAnsiTheme="minorHAnsi" w:cstheme="minorHAnsi"/>
          <w:b w:val="0"/>
          <w:bCs w:val="0"/>
          <w:lang w:val="pl-PL"/>
        </w:rPr>
        <w:t>gdzie:</w:t>
      </w:r>
    </w:p>
    <w:p w14:paraId="732DC5BC" w14:textId="77777777" w:rsidR="00EB6FF2" w:rsidRDefault="00000000">
      <w:pPr>
        <w:pStyle w:val="Tekstpodstawowy"/>
        <w:ind w:firstLine="708"/>
        <w:rPr>
          <w:rFonts w:asciiTheme="minorHAnsi" w:hAnsiTheme="minorHAnsi" w:cstheme="minorHAnsi"/>
          <w:b w:val="0"/>
          <w:bCs w:val="0"/>
        </w:rPr>
      </w:pPr>
      <w:r>
        <w:rPr>
          <w:rFonts w:asciiTheme="minorHAnsi" w:hAnsiTheme="minorHAnsi" w:cstheme="minorHAnsi"/>
          <w:b w:val="0"/>
          <w:bCs w:val="0"/>
          <w:i/>
          <w:lang w:val="pl-PL"/>
        </w:rPr>
        <w:t>K</w:t>
      </w:r>
      <w:r>
        <w:rPr>
          <w:rFonts w:asciiTheme="minorHAnsi" w:hAnsiTheme="minorHAnsi" w:cstheme="minorHAnsi"/>
          <w:b w:val="0"/>
          <w:bCs w:val="0"/>
          <w:i/>
        </w:rPr>
        <w:t xml:space="preserve">c </w:t>
      </w:r>
      <w:r>
        <w:rPr>
          <w:rFonts w:asciiTheme="minorHAnsi" w:hAnsiTheme="minorHAnsi" w:cstheme="minorHAnsi"/>
          <w:b w:val="0"/>
          <w:bCs w:val="0"/>
          <w:i/>
          <w:lang w:val="pl-PL"/>
        </w:rPr>
        <w:tab/>
      </w:r>
      <w:r>
        <w:rPr>
          <w:rFonts w:asciiTheme="minorHAnsi" w:hAnsiTheme="minorHAnsi" w:cstheme="minorHAnsi"/>
          <w:b w:val="0"/>
          <w:bCs w:val="0"/>
          <w:i/>
          <w:lang w:val="pl-PL"/>
        </w:rPr>
        <w:tab/>
      </w:r>
      <w:r>
        <w:rPr>
          <w:rFonts w:asciiTheme="minorHAnsi" w:hAnsiTheme="minorHAnsi" w:cstheme="minorHAnsi"/>
          <w:b w:val="0"/>
          <w:bCs w:val="0"/>
        </w:rPr>
        <w:t xml:space="preserve">– </w:t>
      </w:r>
      <w:r>
        <w:rPr>
          <w:rFonts w:asciiTheme="minorHAnsi" w:hAnsiTheme="minorHAnsi" w:cstheme="minorHAnsi"/>
          <w:b w:val="0"/>
          <w:bCs w:val="0"/>
          <w:lang w:val="pl-PL"/>
        </w:rPr>
        <w:tab/>
      </w:r>
      <w:r>
        <w:rPr>
          <w:rFonts w:asciiTheme="minorHAnsi" w:hAnsiTheme="minorHAnsi" w:cstheme="minorHAnsi"/>
          <w:b w:val="0"/>
          <w:bCs w:val="0"/>
        </w:rPr>
        <w:t>liczba punktów otrzymanych w kryterium „Cena”</w:t>
      </w:r>
    </w:p>
    <w:p w14:paraId="3E07AA8B" w14:textId="77777777" w:rsidR="00EB6FF2" w:rsidRDefault="00000000">
      <w:pPr>
        <w:pStyle w:val="Tekstpodstawowy"/>
        <w:ind w:left="708"/>
        <w:rPr>
          <w:rFonts w:asciiTheme="minorHAnsi" w:hAnsiTheme="minorHAnsi" w:cstheme="minorHAnsi"/>
          <w:b w:val="0"/>
          <w:bCs w:val="0"/>
        </w:rPr>
      </w:pPr>
      <w:r>
        <w:rPr>
          <w:rFonts w:asciiTheme="minorHAnsi" w:hAnsiTheme="minorHAnsi" w:cstheme="minorHAnsi"/>
          <w:b w:val="0"/>
          <w:bCs w:val="0"/>
          <w:i/>
        </w:rPr>
        <w:t>C</w:t>
      </w:r>
      <w:r>
        <w:rPr>
          <w:rFonts w:asciiTheme="minorHAnsi" w:hAnsiTheme="minorHAnsi" w:cstheme="minorHAnsi"/>
          <w:b w:val="0"/>
          <w:bCs w:val="0"/>
          <w:i/>
          <w:lang w:val="pl-PL"/>
        </w:rPr>
        <w:t xml:space="preserve"> min</w:t>
      </w:r>
      <w:r>
        <w:rPr>
          <w:rFonts w:asciiTheme="minorHAnsi" w:hAnsiTheme="minorHAnsi" w:cstheme="minorHAnsi"/>
          <w:b w:val="0"/>
          <w:bCs w:val="0"/>
          <w:i/>
        </w:rPr>
        <w:t xml:space="preserve"> </w:t>
      </w:r>
      <w:r>
        <w:rPr>
          <w:rFonts w:asciiTheme="minorHAnsi" w:hAnsiTheme="minorHAnsi" w:cstheme="minorHAnsi"/>
          <w:b w:val="0"/>
          <w:bCs w:val="0"/>
          <w:i/>
          <w:lang w:val="pl-PL"/>
        </w:rPr>
        <w:tab/>
      </w:r>
      <w:r>
        <w:rPr>
          <w:rFonts w:asciiTheme="minorHAnsi" w:hAnsiTheme="minorHAnsi" w:cstheme="minorHAnsi"/>
          <w:b w:val="0"/>
          <w:bCs w:val="0"/>
          <w:i/>
          <w:lang w:val="pl-PL"/>
        </w:rPr>
        <w:tab/>
      </w:r>
      <w:r>
        <w:rPr>
          <w:rFonts w:asciiTheme="minorHAnsi" w:hAnsiTheme="minorHAnsi" w:cstheme="minorHAnsi"/>
          <w:b w:val="0"/>
          <w:bCs w:val="0"/>
          <w:i/>
        </w:rPr>
        <w:t xml:space="preserve">– </w:t>
      </w:r>
      <w:r>
        <w:rPr>
          <w:rFonts w:asciiTheme="minorHAnsi" w:hAnsiTheme="minorHAnsi" w:cstheme="minorHAnsi"/>
          <w:b w:val="0"/>
          <w:bCs w:val="0"/>
          <w:i/>
          <w:lang w:val="pl-PL"/>
        </w:rPr>
        <w:tab/>
      </w:r>
      <w:r>
        <w:rPr>
          <w:rFonts w:asciiTheme="minorHAnsi" w:hAnsiTheme="minorHAnsi" w:cstheme="minorHAnsi"/>
          <w:b w:val="0"/>
          <w:bCs w:val="0"/>
        </w:rPr>
        <w:t>cena najniższa wśród ofert nie odrzuconych</w:t>
      </w:r>
    </w:p>
    <w:p w14:paraId="47266A0B" w14:textId="77777777" w:rsidR="00EB6FF2" w:rsidRDefault="00000000">
      <w:pPr>
        <w:ind w:left="708"/>
        <w:rPr>
          <w:rFonts w:asciiTheme="minorHAnsi" w:hAnsiTheme="minorHAnsi" w:cstheme="minorHAnsi"/>
        </w:rPr>
      </w:pPr>
      <w:r>
        <w:rPr>
          <w:rFonts w:asciiTheme="minorHAnsi" w:hAnsiTheme="minorHAnsi" w:cstheme="minorHAnsi"/>
          <w:i/>
        </w:rPr>
        <w:lastRenderedPageBreak/>
        <w:t xml:space="preserve">C of ocen </w:t>
      </w:r>
      <w:r>
        <w:rPr>
          <w:rFonts w:asciiTheme="minorHAnsi" w:hAnsiTheme="minorHAnsi" w:cstheme="minorHAnsi"/>
          <w:i/>
        </w:rPr>
        <w:tab/>
        <w:t xml:space="preserve">– </w:t>
      </w:r>
      <w:r>
        <w:rPr>
          <w:rFonts w:asciiTheme="minorHAnsi" w:hAnsiTheme="minorHAnsi" w:cstheme="minorHAnsi"/>
          <w:i/>
        </w:rPr>
        <w:tab/>
      </w:r>
      <w:r>
        <w:rPr>
          <w:rFonts w:asciiTheme="minorHAnsi" w:hAnsiTheme="minorHAnsi" w:cstheme="minorHAnsi"/>
        </w:rPr>
        <w:t>cena oferty badanej</w:t>
      </w:r>
    </w:p>
    <w:p w14:paraId="308C6FDA" w14:textId="77777777" w:rsidR="00456A87" w:rsidRDefault="00456A87">
      <w:pPr>
        <w:ind w:left="708"/>
        <w:rPr>
          <w:rFonts w:asciiTheme="minorHAnsi" w:hAnsiTheme="minorHAnsi" w:cstheme="minorHAnsi"/>
        </w:rPr>
      </w:pPr>
    </w:p>
    <w:p w14:paraId="5233D8E2" w14:textId="76EF0FF9" w:rsidR="00456A87" w:rsidRPr="00456A87" w:rsidRDefault="00456A87">
      <w:pPr>
        <w:widowControl w:val="0"/>
        <w:numPr>
          <w:ilvl w:val="2"/>
          <w:numId w:val="33"/>
        </w:numPr>
        <w:tabs>
          <w:tab w:val="left" w:pos="728"/>
          <w:tab w:val="left" w:pos="729"/>
        </w:tabs>
        <w:autoSpaceDE w:val="0"/>
        <w:autoSpaceDN w:val="0"/>
        <w:spacing w:before="83" w:after="0"/>
        <w:ind w:hanging="426"/>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 xml:space="preserve">Ilość punktów obliczona według powyższej formuły zostanie zaokrąglona do dwóch miejsc po </w:t>
      </w:r>
      <w:r w:rsidRPr="00456A87">
        <w:rPr>
          <w:rFonts w:asciiTheme="minorHAnsi" w:eastAsia="Arimo" w:hAnsiTheme="minorHAnsi" w:cstheme="minorHAnsi"/>
          <w:lang w:eastAsia="en-US"/>
        </w:rPr>
        <w:t>przecinku.</w:t>
      </w:r>
    </w:p>
    <w:p w14:paraId="625DAF48" w14:textId="5FA328B8" w:rsidR="00456A87" w:rsidRPr="00456A87" w:rsidRDefault="00456A87">
      <w:pPr>
        <w:widowControl w:val="0"/>
        <w:numPr>
          <w:ilvl w:val="1"/>
          <w:numId w:val="33"/>
        </w:numPr>
        <w:tabs>
          <w:tab w:val="left" w:pos="494"/>
        </w:tabs>
        <w:autoSpaceDE w:val="0"/>
        <w:autoSpaceDN w:val="0"/>
        <w:spacing w:before="41" w:after="0"/>
        <w:ind w:hanging="362"/>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 xml:space="preserve">Punkty za kryterium </w:t>
      </w:r>
      <w:r w:rsidRPr="00456A87">
        <w:rPr>
          <w:rFonts w:asciiTheme="minorHAnsi" w:eastAsia="Arimo" w:hAnsiTheme="minorHAnsi" w:cstheme="minorHAnsi"/>
          <w:b/>
          <w:szCs w:val="22"/>
          <w:lang w:eastAsia="en-US"/>
        </w:rPr>
        <w:t xml:space="preserve">„okres gwarancji” </w:t>
      </w:r>
      <w:r w:rsidRPr="00456A87">
        <w:rPr>
          <w:rFonts w:asciiTheme="minorHAnsi" w:eastAsia="Arimo" w:hAnsiTheme="minorHAnsi" w:cstheme="minorHAnsi"/>
          <w:szCs w:val="22"/>
          <w:lang w:eastAsia="en-US"/>
        </w:rPr>
        <w:t>(Kg) zostaną przyznane w skali punktowej do 20 punktów</w:t>
      </w:r>
      <w:r>
        <w:rPr>
          <w:rFonts w:asciiTheme="minorHAnsi" w:eastAsia="Arimo" w:hAnsiTheme="minorHAnsi" w:cstheme="minorHAnsi"/>
          <w:szCs w:val="22"/>
          <w:lang w:eastAsia="en-US"/>
        </w:rPr>
        <w:t xml:space="preserve"> </w:t>
      </w:r>
      <w:r w:rsidRPr="00456A87">
        <w:rPr>
          <w:rFonts w:asciiTheme="minorHAnsi" w:eastAsia="Arimo" w:hAnsiTheme="minorHAnsi" w:cstheme="minorHAnsi"/>
          <w:lang w:eastAsia="en-US"/>
        </w:rPr>
        <w:t>w następujący sposób:</w:t>
      </w:r>
    </w:p>
    <w:p w14:paraId="3F1A5724" w14:textId="34074667" w:rsidR="00456A87" w:rsidRPr="00456A87" w:rsidRDefault="00456A87">
      <w:pPr>
        <w:widowControl w:val="0"/>
        <w:numPr>
          <w:ilvl w:val="0"/>
          <w:numId w:val="34"/>
        </w:numPr>
        <w:tabs>
          <w:tab w:val="left" w:pos="921"/>
        </w:tabs>
        <w:autoSpaceDE w:val="0"/>
        <w:autoSpaceDN w:val="0"/>
        <w:spacing w:before="41" w:after="0" w:line="276" w:lineRule="auto"/>
        <w:ind w:right="138"/>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 xml:space="preserve">W kryterium Wydłużenie okresu gwarancji w stosunku do minimalnego okresu gwarancji; za najkorzystniejszą ofertę w tym kryterium, uważa się ofertę z najdłuższym okresem wydłużenia gwarancji (wydłużenie wyrażone w miesiącach), liczonym od minimalnego okresu gwarancji wynoszącego </w:t>
      </w:r>
      <w:r w:rsidR="004E4CAC">
        <w:rPr>
          <w:rFonts w:asciiTheme="minorHAnsi" w:eastAsia="Arimo" w:hAnsiTheme="minorHAnsi" w:cstheme="minorHAnsi"/>
          <w:szCs w:val="22"/>
          <w:lang w:eastAsia="en-US"/>
        </w:rPr>
        <w:t xml:space="preserve">6 </w:t>
      </w:r>
      <w:r w:rsidRPr="00456A87">
        <w:rPr>
          <w:rFonts w:asciiTheme="minorHAnsi" w:eastAsia="Arimo" w:hAnsiTheme="minorHAnsi" w:cstheme="minorHAnsi"/>
          <w:szCs w:val="22"/>
          <w:lang w:eastAsia="en-US"/>
        </w:rPr>
        <w:t>miesięcy.</w:t>
      </w:r>
    </w:p>
    <w:p w14:paraId="708DCED3" w14:textId="77777777" w:rsidR="00456A87" w:rsidRPr="00456A87" w:rsidRDefault="00456A87">
      <w:pPr>
        <w:widowControl w:val="0"/>
        <w:numPr>
          <w:ilvl w:val="0"/>
          <w:numId w:val="34"/>
        </w:numPr>
        <w:tabs>
          <w:tab w:val="left" w:pos="921"/>
        </w:tabs>
        <w:autoSpaceDE w:val="0"/>
        <w:autoSpaceDN w:val="0"/>
        <w:spacing w:before="41" w:after="0" w:line="276" w:lineRule="auto"/>
        <w:ind w:right="138"/>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W kryterium Wydłużenie okresu gwarancji w stosunku do minimalnego okresu gwarancji punkty przyznawane są w następujący sposób:</w:t>
      </w:r>
    </w:p>
    <w:p w14:paraId="0B447130" w14:textId="77777777" w:rsidR="00456A87" w:rsidRPr="00456A87" w:rsidRDefault="00456A87">
      <w:pPr>
        <w:widowControl w:val="0"/>
        <w:numPr>
          <w:ilvl w:val="1"/>
          <w:numId w:val="34"/>
        </w:numPr>
        <w:tabs>
          <w:tab w:val="left" w:pos="1288"/>
        </w:tabs>
        <w:autoSpaceDE w:val="0"/>
        <w:autoSpaceDN w:val="0"/>
        <w:spacing w:after="0" w:line="261" w:lineRule="auto"/>
        <w:ind w:right="134"/>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wydłużenie okresu gwarancji w stosunku do okresu gwarancji przewidzianego przez Zamawiającego o 6 miesięcy (łącznie okres gwarancji wtedy wyniesie 12 m-cy) – 10 punktów,</w:t>
      </w:r>
    </w:p>
    <w:p w14:paraId="5BB6EDB7" w14:textId="1D434904" w:rsidR="00456A87" w:rsidRPr="00456A87" w:rsidRDefault="00456A87">
      <w:pPr>
        <w:widowControl w:val="0"/>
        <w:numPr>
          <w:ilvl w:val="1"/>
          <w:numId w:val="34"/>
        </w:numPr>
        <w:tabs>
          <w:tab w:val="left" w:pos="1288"/>
        </w:tabs>
        <w:autoSpaceDE w:val="0"/>
        <w:autoSpaceDN w:val="0"/>
        <w:spacing w:before="15" w:after="0" w:line="261" w:lineRule="auto"/>
        <w:ind w:right="128"/>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 xml:space="preserve">wydłużenie okresu gwarancji w stosunku do okresu gwarancji przewidzianego przez Zamawiającego o </w:t>
      </w:r>
      <w:r w:rsidR="004E4CAC">
        <w:rPr>
          <w:rFonts w:asciiTheme="minorHAnsi" w:eastAsia="Arimo" w:hAnsiTheme="minorHAnsi" w:cstheme="minorHAnsi"/>
          <w:szCs w:val="22"/>
          <w:lang w:eastAsia="en-US"/>
        </w:rPr>
        <w:t>12</w:t>
      </w:r>
      <w:r w:rsidRPr="00456A87">
        <w:rPr>
          <w:rFonts w:asciiTheme="minorHAnsi" w:eastAsia="Arimo" w:hAnsiTheme="minorHAnsi" w:cstheme="minorHAnsi"/>
          <w:szCs w:val="22"/>
          <w:lang w:eastAsia="en-US"/>
        </w:rPr>
        <w:t xml:space="preserve"> miesięcy (łącznie okres gwarancji wtedy wyniesie 18 m-cy) – 20 punktów,</w:t>
      </w:r>
    </w:p>
    <w:p w14:paraId="13CA76ED" w14:textId="5E1A59A3" w:rsidR="00456A87" w:rsidRPr="00456A87" w:rsidRDefault="00456A87">
      <w:pPr>
        <w:widowControl w:val="0"/>
        <w:numPr>
          <w:ilvl w:val="1"/>
          <w:numId w:val="34"/>
        </w:numPr>
        <w:tabs>
          <w:tab w:val="left" w:pos="1288"/>
        </w:tabs>
        <w:autoSpaceDE w:val="0"/>
        <w:autoSpaceDN w:val="0"/>
        <w:spacing w:before="17" w:after="0" w:line="261" w:lineRule="auto"/>
        <w:ind w:right="131"/>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 xml:space="preserve">wydłużenie przez Wykonawcę w ofercie gwarancji w stosunku do minimalnego okresu gwarancji o więcej niż </w:t>
      </w:r>
      <w:r w:rsidR="00123927">
        <w:rPr>
          <w:rFonts w:asciiTheme="minorHAnsi" w:eastAsia="Arimo" w:hAnsiTheme="minorHAnsi" w:cstheme="minorHAnsi"/>
          <w:szCs w:val="22"/>
          <w:lang w:eastAsia="en-US"/>
        </w:rPr>
        <w:t>1</w:t>
      </w:r>
      <w:r w:rsidR="004E4CAC">
        <w:rPr>
          <w:rFonts w:asciiTheme="minorHAnsi" w:eastAsia="Arimo" w:hAnsiTheme="minorHAnsi" w:cstheme="minorHAnsi"/>
          <w:szCs w:val="22"/>
          <w:lang w:eastAsia="en-US"/>
        </w:rPr>
        <w:t>8</w:t>
      </w:r>
      <w:r w:rsidRPr="00456A87">
        <w:rPr>
          <w:rFonts w:asciiTheme="minorHAnsi" w:eastAsia="Arimo" w:hAnsiTheme="minorHAnsi" w:cstheme="minorHAnsi"/>
          <w:szCs w:val="22"/>
          <w:lang w:eastAsia="en-US"/>
        </w:rPr>
        <w:t xml:space="preserve"> miesi</w:t>
      </w:r>
      <w:r w:rsidR="00123927">
        <w:rPr>
          <w:rFonts w:asciiTheme="minorHAnsi" w:eastAsia="Arimo" w:hAnsiTheme="minorHAnsi" w:cstheme="minorHAnsi"/>
          <w:szCs w:val="22"/>
          <w:lang w:eastAsia="en-US"/>
        </w:rPr>
        <w:t>ęcy</w:t>
      </w:r>
      <w:r w:rsidRPr="00456A87">
        <w:rPr>
          <w:rFonts w:asciiTheme="minorHAnsi" w:eastAsia="Arimo" w:hAnsiTheme="minorHAnsi" w:cstheme="minorHAnsi"/>
          <w:szCs w:val="22"/>
          <w:lang w:eastAsia="en-US"/>
        </w:rPr>
        <w:t>, nie spowoduje przyznania dodatkowych punktów ponad maksymalne 20 punktów.</w:t>
      </w:r>
    </w:p>
    <w:p w14:paraId="594115B9" w14:textId="77777777" w:rsidR="00456A87" w:rsidRPr="00456A87" w:rsidRDefault="00456A87" w:rsidP="00456A87">
      <w:pPr>
        <w:widowControl w:val="0"/>
        <w:autoSpaceDE w:val="0"/>
        <w:autoSpaceDN w:val="0"/>
        <w:spacing w:before="65" w:after="0" w:line="273" w:lineRule="auto"/>
        <w:ind w:left="920" w:right="127"/>
        <w:jc w:val="both"/>
        <w:rPr>
          <w:rFonts w:asciiTheme="minorHAnsi" w:eastAsia="Arimo" w:hAnsiTheme="minorHAnsi" w:cstheme="minorHAnsi"/>
          <w:lang w:eastAsia="en-US"/>
        </w:rPr>
      </w:pPr>
      <w:r w:rsidRPr="00456A87">
        <w:rPr>
          <w:rFonts w:asciiTheme="minorHAnsi" w:eastAsia="Arimo" w:hAnsiTheme="minorHAnsi" w:cstheme="minorHAnsi"/>
          <w:lang w:eastAsia="en-US"/>
        </w:rPr>
        <w:t>Uwaga! W przypadku braku wpisu wydłużenia minimalnego okresu gwarancji będzie traktowane jako zaoferowanie 6 miesięcznego okresu gwarancji w związku z tym Wykonawca otrzyma w tym kryterium 0 pkt.</w:t>
      </w:r>
    </w:p>
    <w:p w14:paraId="30EB39D1" w14:textId="77777777" w:rsidR="00456A87" w:rsidRPr="00456A87" w:rsidRDefault="00456A87">
      <w:pPr>
        <w:widowControl w:val="0"/>
        <w:numPr>
          <w:ilvl w:val="1"/>
          <w:numId w:val="33"/>
        </w:numPr>
        <w:tabs>
          <w:tab w:val="left" w:pos="494"/>
        </w:tabs>
        <w:autoSpaceDE w:val="0"/>
        <w:autoSpaceDN w:val="0"/>
        <w:spacing w:before="49" w:after="0" w:line="276" w:lineRule="auto"/>
        <w:ind w:right="131"/>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Za najkorzystniejszą uznana zostanie oferta, która otrzyma największą ilość punktów rozumianą jako suma punktów przyznanych na podstawie kryteriów oceny ofert podanych w punkcie A, a obliczonych zgodnie z zasadami określonymi w punktach B.2 i B.3, czyli równą Kc  + Kg.</w:t>
      </w:r>
    </w:p>
    <w:p w14:paraId="73935C16" w14:textId="51BD6A92" w:rsidR="00456A87" w:rsidRPr="00456A87" w:rsidRDefault="00456A87">
      <w:pPr>
        <w:widowControl w:val="0"/>
        <w:numPr>
          <w:ilvl w:val="1"/>
          <w:numId w:val="33"/>
        </w:numPr>
        <w:tabs>
          <w:tab w:val="left" w:pos="494"/>
        </w:tabs>
        <w:autoSpaceDE w:val="0"/>
        <w:autoSpaceDN w:val="0"/>
        <w:spacing w:after="0" w:line="272" w:lineRule="exact"/>
        <w:ind w:hanging="362"/>
        <w:jc w:val="both"/>
        <w:rPr>
          <w:rFonts w:asciiTheme="minorHAnsi" w:eastAsia="Arimo" w:hAnsiTheme="minorHAnsi" w:cstheme="minorHAnsi"/>
          <w:szCs w:val="22"/>
          <w:lang w:eastAsia="en-US"/>
        </w:rPr>
      </w:pPr>
      <w:r w:rsidRPr="00456A87">
        <w:rPr>
          <w:rFonts w:asciiTheme="minorHAnsi" w:eastAsia="Arimo" w:hAnsiTheme="minorHAnsi" w:cstheme="minorHAnsi"/>
          <w:szCs w:val="22"/>
          <w:lang w:eastAsia="en-US"/>
        </w:rPr>
        <w:t>Zamawiający dokona oceny ofert przyznając punkty w ramach poszczególnych kryteriów oceny</w:t>
      </w:r>
      <w:r>
        <w:rPr>
          <w:rFonts w:asciiTheme="minorHAnsi" w:eastAsia="Arimo" w:hAnsiTheme="minorHAnsi" w:cstheme="minorHAnsi"/>
          <w:szCs w:val="22"/>
          <w:lang w:eastAsia="en-US"/>
        </w:rPr>
        <w:t xml:space="preserve"> </w:t>
      </w:r>
      <w:r w:rsidRPr="00456A87">
        <w:rPr>
          <w:rFonts w:asciiTheme="minorHAnsi" w:eastAsia="Arimo" w:hAnsiTheme="minorHAnsi" w:cstheme="minorHAnsi"/>
          <w:lang w:eastAsia="en-US"/>
        </w:rPr>
        <w:t>ofert, przyjmując zasadę, że 1 % = 1 pkt. Maksymalna liczba punktów w kryterium równa jest określonej wadze kryterium w %. Uzyskana liczba punktów w ramach kryterium zaokrąglana będzie do drugiego miejsca po przecinku.</w:t>
      </w:r>
    </w:p>
    <w:p w14:paraId="073ADB42" w14:textId="77777777" w:rsidR="00456A87" w:rsidRPr="00456A87" w:rsidRDefault="00456A87">
      <w:pPr>
        <w:ind w:left="708"/>
        <w:rPr>
          <w:rFonts w:asciiTheme="minorHAnsi" w:hAnsiTheme="minorHAnsi" w:cstheme="minorHAnsi"/>
        </w:rPr>
      </w:pPr>
    </w:p>
    <w:p w14:paraId="6557287B" w14:textId="77777777" w:rsidR="00EB6FF2" w:rsidRDefault="00000000">
      <w:pPr>
        <w:pStyle w:val="Nagwek1"/>
        <w:numPr>
          <w:ilvl w:val="0"/>
          <w:numId w:val="3"/>
        </w:numPr>
        <w:shd w:val="clear" w:color="auto" w:fill="E6E6E6"/>
        <w:tabs>
          <w:tab w:val="left" w:pos="426"/>
          <w:tab w:val="left" w:pos="567"/>
        </w:tabs>
        <w:spacing w:line="276" w:lineRule="auto"/>
        <w:ind w:left="426" w:hanging="426"/>
        <w:jc w:val="both"/>
        <w:rPr>
          <w:rFonts w:asciiTheme="minorHAnsi" w:hAnsiTheme="minorHAnsi" w:cstheme="minorHAnsi"/>
          <w:sz w:val="24"/>
          <w:szCs w:val="24"/>
        </w:rPr>
      </w:pPr>
      <w:bookmarkStart w:id="13" w:name="_bookmark24"/>
      <w:bookmarkEnd w:id="13"/>
      <w:r>
        <w:rPr>
          <w:rFonts w:asciiTheme="minorHAnsi" w:hAnsiTheme="minorHAnsi" w:cstheme="minorHAnsi"/>
          <w:sz w:val="24"/>
          <w:szCs w:val="24"/>
        </w:rPr>
        <w:t>INFORMACJE O FORMALNOŚCIACH, JAKIE MUSZĄ ZOSTAĆ DOPEŁNIONE PO WYBORZE OFERTY W CELU ZAWARCIA UMOWY W SPRAWIE ZAMÓWIENIA PUBLICZNEGO</w:t>
      </w:r>
      <w:r>
        <w:rPr>
          <w:rFonts w:asciiTheme="minorHAnsi" w:hAnsiTheme="minorHAnsi" w:cstheme="minorHAnsi"/>
          <w:sz w:val="24"/>
          <w:szCs w:val="24"/>
          <w:lang w:val="pl-PL"/>
        </w:rPr>
        <w:t>.</w:t>
      </w:r>
    </w:p>
    <w:p w14:paraId="5BB8D3AB" w14:textId="77777777" w:rsidR="00EB6FF2" w:rsidRDefault="00000000">
      <w:pPr>
        <w:pStyle w:val="Akapitzlist"/>
        <w:numPr>
          <w:ilvl w:val="0"/>
          <w:numId w:val="7"/>
        </w:numPr>
        <w:tabs>
          <w:tab w:val="left" w:pos="1177"/>
        </w:tabs>
        <w:spacing w:before="5" w:after="0"/>
        <w:ind w:left="360" w:right="113"/>
        <w:jc w:val="both"/>
        <w:rPr>
          <w:rFonts w:asciiTheme="minorHAnsi" w:hAnsiTheme="minorHAnsi" w:cstheme="minorHAnsi"/>
          <w:sz w:val="24"/>
          <w:szCs w:val="24"/>
        </w:rPr>
      </w:pPr>
      <w:r>
        <w:rPr>
          <w:rFonts w:cstheme="minorHAnsi"/>
          <w:sz w:val="24"/>
          <w:szCs w:val="24"/>
        </w:rPr>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5C9D30EB" w14:textId="77777777" w:rsidR="00EB6FF2" w:rsidRDefault="00000000">
      <w:pPr>
        <w:pStyle w:val="Akapitzlist"/>
        <w:numPr>
          <w:ilvl w:val="0"/>
          <w:numId w:val="7"/>
        </w:numPr>
        <w:tabs>
          <w:tab w:val="left" w:pos="1177"/>
        </w:tabs>
        <w:spacing w:after="0"/>
        <w:ind w:left="360" w:right="113"/>
        <w:jc w:val="both"/>
        <w:rPr>
          <w:rFonts w:asciiTheme="minorHAnsi" w:hAnsiTheme="minorHAnsi" w:cstheme="minorHAnsi"/>
          <w:sz w:val="24"/>
          <w:szCs w:val="24"/>
        </w:rPr>
      </w:pPr>
      <w:r>
        <w:rPr>
          <w:rFonts w:cstheme="minorHAnsi"/>
          <w:sz w:val="24"/>
          <w:szCs w:val="24"/>
        </w:rPr>
        <w:lastRenderedPageBreak/>
        <w:t>Zamawiający może zawrzeć umowę̨ w sprawie zamówienia publicznego przed upływem terminu, o którym mowa w ust. 1, jeżeli w post</w:t>
      </w:r>
      <w:r>
        <w:rPr>
          <w:rFonts w:cstheme="minorHAnsi"/>
          <w:sz w:val="24"/>
          <w:szCs w:val="24"/>
          <w:lang w:val="pl-PL"/>
        </w:rPr>
        <w:t>ę</w:t>
      </w:r>
      <w:r>
        <w:rPr>
          <w:rFonts w:cstheme="minorHAnsi"/>
          <w:sz w:val="24"/>
          <w:szCs w:val="24"/>
        </w:rPr>
        <w:t>powaniu o udzielenie zamówienia złożono tylko jedną  ofertę.</w:t>
      </w:r>
    </w:p>
    <w:p w14:paraId="156A937F" w14:textId="77777777" w:rsidR="00EB6FF2" w:rsidRDefault="00000000">
      <w:pPr>
        <w:pStyle w:val="Akapitzlist"/>
        <w:numPr>
          <w:ilvl w:val="0"/>
          <w:numId w:val="7"/>
        </w:numPr>
        <w:tabs>
          <w:tab w:val="left" w:pos="1177"/>
        </w:tabs>
        <w:spacing w:before="5" w:after="0"/>
        <w:ind w:left="360" w:right="113"/>
        <w:jc w:val="both"/>
        <w:rPr>
          <w:rFonts w:asciiTheme="minorHAnsi" w:hAnsiTheme="minorHAnsi" w:cstheme="minorHAnsi"/>
          <w:sz w:val="24"/>
          <w:szCs w:val="24"/>
        </w:rPr>
      </w:pPr>
      <w:r>
        <w:rPr>
          <w:rFonts w:cstheme="minorHAnsi"/>
          <w:sz w:val="24"/>
          <w:szCs w:val="24"/>
        </w:rPr>
        <w:t>Wykonawca, którego oferta została wybrana jako najkorzystniejsza, zostanie poinformowany  przez Zamawiającego o miejscu i terminie  podpisania umowy.</w:t>
      </w:r>
    </w:p>
    <w:p w14:paraId="4B341859" w14:textId="77777777" w:rsidR="00456A87" w:rsidRPr="00456A87" w:rsidRDefault="00456A87">
      <w:pPr>
        <w:pStyle w:val="Akapitzlist"/>
        <w:widowControl w:val="0"/>
        <w:numPr>
          <w:ilvl w:val="0"/>
          <w:numId w:val="7"/>
        </w:numPr>
        <w:tabs>
          <w:tab w:val="left" w:pos="494"/>
        </w:tabs>
        <w:autoSpaceDE w:val="0"/>
        <w:autoSpaceDN w:val="0"/>
        <w:spacing w:before="6" w:after="0" w:line="292" w:lineRule="auto"/>
        <w:ind w:left="340" w:right="249"/>
        <w:contextualSpacing w:val="0"/>
        <w:jc w:val="both"/>
        <w:rPr>
          <w:rFonts w:asciiTheme="minorHAnsi" w:hAnsiTheme="minorHAnsi" w:cstheme="minorHAnsi"/>
          <w:sz w:val="24"/>
        </w:rPr>
      </w:pPr>
      <w:r w:rsidRPr="00456A87">
        <w:rPr>
          <w:rFonts w:asciiTheme="minorHAnsi" w:hAnsiTheme="minorHAnsi" w:cstheme="minorHAnsi"/>
          <w:sz w:val="24"/>
        </w:rPr>
        <w:t>Wykonawca, o którym mowa w ust. 1, ma obowiązek zawrzeć umowę w sprawie zamówienia na warunkach określonych w projektowanych postanowieniach umowy, które stanowią załącznik nr 9 do SWZ. Umowa zostanie uzupełniona o zapisy wynikające ze złożonej oferty.</w:t>
      </w:r>
    </w:p>
    <w:p w14:paraId="2896F74F" w14:textId="77777777" w:rsidR="00456A87" w:rsidRPr="00456A87" w:rsidRDefault="00456A87">
      <w:pPr>
        <w:pStyle w:val="Akapitzlist"/>
        <w:widowControl w:val="0"/>
        <w:numPr>
          <w:ilvl w:val="0"/>
          <w:numId w:val="7"/>
        </w:numPr>
        <w:tabs>
          <w:tab w:val="left" w:pos="494"/>
        </w:tabs>
        <w:autoSpaceDE w:val="0"/>
        <w:autoSpaceDN w:val="0"/>
        <w:spacing w:before="5" w:after="0" w:line="292" w:lineRule="auto"/>
        <w:ind w:left="340" w:right="246"/>
        <w:contextualSpacing w:val="0"/>
        <w:jc w:val="both"/>
        <w:rPr>
          <w:rFonts w:asciiTheme="minorHAnsi" w:hAnsiTheme="minorHAnsi" w:cstheme="minorHAnsi"/>
          <w:sz w:val="24"/>
        </w:rPr>
      </w:pPr>
      <w:r w:rsidRPr="00456A87">
        <w:rPr>
          <w:rFonts w:asciiTheme="minorHAnsi" w:hAnsiTheme="minorHAnsi" w:cstheme="minorHAnsi"/>
          <w:sz w:val="24"/>
        </w:rPr>
        <w:t>Przed podpisaniem umowy Wykonawcy wspólnie ubiegający się o udzielenie zamówienia (w przypadku wyboru ich oferty jako najkorzystniejszej) przedstawią Zamawiającemu umowę regulującą współpracę tych Wykonawców.</w:t>
      </w:r>
    </w:p>
    <w:p w14:paraId="361CE156" w14:textId="70B77CE5" w:rsidR="00456A87" w:rsidRPr="002F7B4F" w:rsidRDefault="00456A87">
      <w:pPr>
        <w:pStyle w:val="Akapitzlist"/>
        <w:widowControl w:val="0"/>
        <w:numPr>
          <w:ilvl w:val="0"/>
          <w:numId w:val="7"/>
        </w:numPr>
        <w:tabs>
          <w:tab w:val="left" w:pos="494"/>
        </w:tabs>
        <w:autoSpaceDE w:val="0"/>
        <w:autoSpaceDN w:val="0"/>
        <w:spacing w:before="5" w:after="0" w:line="295" w:lineRule="auto"/>
        <w:ind w:left="340" w:right="244"/>
        <w:contextualSpacing w:val="0"/>
        <w:jc w:val="both"/>
        <w:rPr>
          <w:rFonts w:asciiTheme="minorHAnsi" w:hAnsiTheme="minorHAnsi" w:cstheme="minorHAnsi"/>
          <w:sz w:val="24"/>
        </w:rPr>
      </w:pPr>
      <w:r w:rsidRPr="00456A87">
        <w:rPr>
          <w:rFonts w:asciiTheme="minorHAnsi" w:hAnsiTheme="minorHAnsi" w:cstheme="minorHAnsi"/>
          <w:sz w:val="24"/>
        </w:rPr>
        <w:t>Jeżeli Wykonawca, którego oferta została wybrana jako najkorzystniejsza, uchyla się od zawarcia umowy w sprawie zamówienia publicznego Zamawiający może dokonać ponownego</w:t>
      </w:r>
      <w:r w:rsidR="002F7B4F">
        <w:rPr>
          <w:rFonts w:asciiTheme="minorHAnsi" w:hAnsiTheme="minorHAnsi" w:cstheme="minorHAnsi"/>
          <w:sz w:val="24"/>
        </w:rPr>
        <w:t xml:space="preserve"> </w:t>
      </w:r>
      <w:r w:rsidRPr="002F7B4F">
        <w:rPr>
          <w:rFonts w:asciiTheme="minorHAnsi" w:hAnsiTheme="minorHAnsi" w:cstheme="minorHAnsi"/>
        </w:rPr>
        <w:t>badania i oceny ofert spośród ofert pozostałych w postępowaniu Wykonawców albo unieważnić́ postępowanie.</w:t>
      </w:r>
    </w:p>
    <w:p w14:paraId="1951CBD2" w14:textId="77777777" w:rsidR="00EB6FF2" w:rsidRPr="00456A87" w:rsidRDefault="00EB6FF2">
      <w:pPr>
        <w:pStyle w:val="Akapitzlist"/>
        <w:tabs>
          <w:tab w:val="left" w:pos="1177"/>
        </w:tabs>
        <w:spacing w:before="5" w:after="0"/>
        <w:ind w:left="360" w:right="113"/>
        <w:jc w:val="both"/>
        <w:rPr>
          <w:rFonts w:asciiTheme="minorHAnsi" w:hAnsiTheme="minorHAnsi" w:cstheme="minorHAnsi"/>
          <w:sz w:val="24"/>
          <w:szCs w:val="24"/>
        </w:rPr>
      </w:pPr>
    </w:p>
    <w:p w14:paraId="7205012A" w14:textId="77777777" w:rsidR="00EB6FF2" w:rsidRDefault="00000000">
      <w:pPr>
        <w:pStyle w:val="Nagwek1"/>
        <w:numPr>
          <w:ilvl w:val="0"/>
          <w:numId w:val="3"/>
        </w:numPr>
        <w:shd w:val="clear" w:color="auto" w:fill="E6E6E6"/>
        <w:tabs>
          <w:tab w:val="left" w:pos="426"/>
          <w:tab w:val="left" w:pos="567"/>
        </w:tabs>
        <w:spacing w:line="276" w:lineRule="auto"/>
        <w:ind w:left="426" w:hanging="426"/>
        <w:jc w:val="both"/>
        <w:rPr>
          <w:rFonts w:asciiTheme="minorHAnsi" w:hAnsiTheme="minorHAnsi" w:cstheme="minorHAnsi"/>
          <w:sz w:val="24"/>
          <w:szCs w:val="24"/>
        </w:rPr>
      </w:pPr>
      <w:bookmarkStart w:id="14" w:name="_bookmark25"/>
      <w:bookmarkEnd w:id="14"/>
      <w:r>
        <w:rPr>
          <w:rFonts w:asciiTheme="minorHAnsi" w:hAnsiTheme="minorHAnsi" w:cstheme="minorHAnsi"/>
          <w:sz w:val="24"/>
          <w:szCs w:val="24"/>
        </w:rPr>
        <w:t>INFORMACJE DOTYCZĄCE ZABEZPIECZENIA NALEŻYTEGO WYKONANIA UMOWY</w:t>
      </w:r>
    </w:p>
    <w:p w14:paraId="450AAC35" w14:textId="77777777" w:rsidR="00EB6FF2" w:rsidRDefault="00000000">
      <w:pPr>
        <w:tabs>
          <w:tab w:val="left" w:pos="1177"/>
        </w:tabs>
        <w:spacing w:after="0"/>
        <w:ind w:right="113"/>
        <w:jc w:val="both"/>
        <w:rPr>
          <w:rFonts w:asciiTheme="minorHAnsi" w:hAnsiTheme="minorHAnsi" w:cstheme="minorHAnsi"/>
        </w:rPr>
      </w:pPr>
      <w:r>
        <w:rPr>
          <w:rFonts w:asciiTheme="minorHAnsi" w:hAnsiTheme="minorHAnsi" w:cstheme="minorHAnsi"/>
        </w:rPr>
        <w:t>W niniejszym postępowaniu Zamawiający nie wymaga zabezpieczenia należytego wykonania umowy.</w:t>
      </w:r>
    </w:p>
    <w:p w14:paraId="457D4226" w14:textId="77777777" w:rsidR="00EB6FF2" w:rsidRDefault="00EB6FF2">
      <w:pPr>
        <w:tabs>
          <w:tab w:val="left" w:pos="1177"/>
        </w:tabs>
        <w:spacing w:after="0" w:line="290" w:lineRule="auto"/>
        <w:ind w:right="113"/>
        <w:jc w:val="both"/>
        <w:rPr>
          <w:rFonts w:asciiTheme="minorHAnsi" w:hAnsiTheme="minorHAnsi" w:cstheme="minorHAnsi"/>
        </w:rPr>
      </w:pPr>
    </w:p>
    <w:p w14:paraId="715F7DEC" w14:textId="77777777" w:rsidR="00EB6FF2" w:rsidRDefault="00000000">
      <w:pPr>
        <w:pStyle w:val="Nagwek1"/>
        <w:numPr>
          <w:ilvl w:val="0"/>
          <w:numId w:val="3"/>
        </w:numPr>
        <w:shd w:val="clear" w:color="auto" w:fill="E6E6E6"/>
        <w:tabs>
          <w:tab w:val="left" w:pos="567"/>
        </w:tabs>
        <w:spacing w:line="276" w:lineRule="auto"/>
        <w:ind w:left="426" w:hanging="426"/>
        <w:jc w:val="both"/>
        <w:rPr>
          <w:rFonts w:asciiTheme="minorHAnsi" w:hAnsiTheme="minorHAnsi" w:cstheme="minorHAnsi"/>
          <w:b w:val="0"/>
          <w:sz w:val="24"/>
          <w:szCs w:val="24"/>
        </w:rPr>
      </w:pPr>
      <w:bookmarkStart w:id="15" w:name="_bookmark26"/>
      <w:bookmarkEnd w:id="15"/>
      <w:r>
        <w:rPr>
          <w:rFonts w:asciiTheme="minorHAnsi" w:hAnsiTheme="minorHAnsi" w:cstheme="minorHAnsi"/>
          <w:sz w:val="24"/>
          <w:szCs w:val="24"/>
        </w:rPr>
        <w:t>PROJEKTOWANE POSTANOWIENIA UMOWY W SPRAWIE ZAMÓWIENIA PUBLICZNEGO, KTÓRE ZOSTANĄ WPROWADZONE DO TREŚCI TEJ UMOWY</w:t>
      </w:r>
    </w:p>
    <w:p w14:paraId="5B551235" w14:textId="77777777" w:rsidR="00811AB9" w:rsidRDefault="00811AB9">
      <w:pPr>
        <w:pStyle w:val="Akapitzlist"/>
        <w:widowControl w:val="0"/>
        <w:numPr>
          <w:ilvl w:val="0"/>
          <w:numId w:val="35"/>
        </w:numPr>
        <w:tabs>
          <w:tab w:val="left" w:pos="494"/>
        </w:tabs>
        <w:autoSpaceDE w:val="0"/>
        <w:autoSpaceDN w:val="0"/>
        <w:spacing w:before="69" w:after="0" w:line="292" w:lineRule="auto"/>
        <w:ind w:right="242"/>
        <w:contextualSpacing w:val="0"/>
        <w:jc w:val="both"/>
        <w:rPr>
          <w:sz w:val="24"/>
        </w:rPr>
      </w:pPr>
      <w:r>
        <w:rPr>
          <w:sz w:val="24"/>
        </w:rPr>
        <w:t>Projektowane</w:t>
      </w:r>
      <w:r>
        <w:rPr>
          <w:spacing w:val="-15"/>
          <w:sz w:val="24"/>
        </w:rPr>
        <w:t xml:space="preserve"> </w:t>
      </w:r>
      <w:r>
        <w:rPr>
          <w:sz w:val="24"/>
        </w:rPr>
        <w:t>postanowienia</w:t>
      </w:r>
      <w:r>
        <w:rPr>
          <w:spacing w:val="-15"/>
          <w:sz w:val="24"/>
        </w:rPr>
        <w:t xml:space="preserve"> </w:t>
      </w:r>
      <w:r>
        <w:rPr>
          <w:sz w:val="24"/>
        </w:rPr>
        <w:t>umowy</w:t>
      </w:r>
      <w:r>
        <w:rPr>
          <w:spacing w:val="-15"/>
          <w:sz w:val="24"/>
        </w:rPr>
        <w:t xml:space="preserve"> </w:t>
      </w:r>
      <w:r>
        <w:rPr>
          <w:sz w:val="24"/>
        </w:rPr>
        <w:t>w</w:t>
      </w:r>
      <w:r>
        <w:rPr>
          <w:spacing w:val="-14"/>
          <w:sz w:val="24"/>
        </w:rPr>
        <w:t xml:space="preserve"> </w:t>
      </w:r>
      <w:r>
        <w:rPr>
          <w:sz w:val="24"/>
        </w:rPr>
        <w:t>sprawie</w:t>
      </w:r>
      <w:r>
        <w:rPr>
          <w:spacing w:val="-14"/>
          <w:sz w:val="24"/>
        </w:rPr>
        <w:t xml:space="preserve"> </w:t>
      </w:r>
      <w:r>
        <w:rPr>
          <w:sz w:val="24"/>
        </w:rPr>
        <w:t>zamówienia</w:t>
      </w:r>
      <w:r>
        <w:rPr>
          <w:spacing w:val="-15"/>
          <w:sz w:val="24"/>
        </w:rPr>
        <w:t xml:space="preserve"> </w:t>
      </w:r>
      <w:r>
        <w:rPr>
          <w:sz w:val="24"/>
        </w:rPr>
        <w:t>publicznego,</w:t>
      </w:r>
      <w:r>
        <w:rPr>
          <w:spacing w:val="-14"/>
          <w:sz w:val="24"/>
        </w:rPr>
        <w:t xml:space="preserve"> </w:t>
      </w:r>
      <w:r>
        <w:rPr>
          <w:sz w:val="24"/>
        </w:rPr>
        <w:t>które</w:t>
      </w:r>
      <w:r>
        <w:rPr>
          <w:spacing w:val="-13"/>
          <w:sz w:val="24"/>
        </w:rPr>
        <w:t xml:space="preserve"> </w:t>
      </w:r>
      <w:r>
        <w:rPr>
          <w:sz w:val="24"/>
        </w:rPr>
        <w:t>zostaną wprowadzone</w:t>
      </w:r>
      <w:r>
        <w:rPr>
          <w:spacing w:val="-30"/>
          <w:sz w:val="24"/>
        </w:rPr>
        <w:t xml:space="preserve"> </w:t>
      </w:r>
      <w:r>
        <w:rPr>
          <w:sz w:val="24"/>
        </w:rPr>
        <w:t>do</w:t>
      </w:r>
      <w:r>
        <w:rPr>
          <w:spacing w:val="-30"/>
          <w:sz w:val="24"/>
        </w:rPr>
        <w:t xml:space="preserve"> </w:t>
      </w:r>
      <w:r>
        <w:rPr>
          <w:sz w:val="24"/>
        </w:rPr>
        <w:t>treści</w:t>
      </w:r>
      <w:r>
        <w:rPr>
          <w:spacing w:val="-29"/>
          <w:sz w:val="24"/>
        </w:rPr>
        <w:t xml:space="preserve"> </w:t>
      </w:r>
      <w:r>
        <w:rPr>
          <w:sz w:val="24"/>
        </w:rPr>
        <w:t>tej</w:t>
      </w:r>
      <w:r>
        <w:rPr>
          <w:spacing w:val="-29"/>
          <w:sz w:val="24"/>
        </w:rPr>
        <w:t xml:space="preserve"> </w:t>
      </w:r>
      <w:r>
        <w:rPr>
          <w:sz w:val="24"/>
        </w:rPr>
        <w:t>umowy,</w:t>
      </w:r>
      <w:r>
        <w:rPr>
          <w:spacing w:val="-27"/>
          <w:sz w:val="24"/>
        </w:rPr>
        <w:t xml:space="preserve"> </w:t>
      </w:r>
      <w:r>
        <w:rPr>
          <w:sz w:val="24"/>
        </w:rPr>
        <w:t>określone</w:t>
      </w:r>
      <w:r>
        <w:rPr>
          <w:spacing w:val="-29"/>
          <w:sz w:val="24"/>
        </w:rPr>
        <w:t xml:space="preserve"> </w:t>
      </w:r>
      <w:r>
        <w:rPr>
          <w:sz w:val="24"/>
        </w:rPr>
        <w:t>zostały</w:t>
      </w:r>
      <w:r>
        <w:rPr>
          <w:spacing w:val="-29"/>
          <w:sz w:val="24"/>
        </w:rPr>
        <w:t xml:space="preserve"> </w:t>
      </w:r>
      <w:r>
        <w:rPr>
          <w:sz w:val="24"/>
        </w:rPr>
        <w:t>w</w:t>
      </w:r>
      <w:r>
        <w:rPr>
          <w:spacing w:val="-29"/>
          <w:sz w:val="24"/>
        </w:rPr>
        <w:t xml:space="preserve"> </w:t>
      </w:r>
      <w:r>
        <w:rPr>
          <w:sz w:val="24"/>
        </w:rPr>
        <w:t>załączniku</w:t>
      </w:r>
      <w:r>
        <w:rPr>
          <w:spacing w:val="-28"/>
          <w:sz w:val="24"/>
        </w:rPr>
        <w:t xml:space="preserve"> </w:t>
      </w:r>
      <w:r>
        <w:rPr>
          <w:sz w:val="24"/>
        </w:rPr>
        <w:t>nr</w:t>
      </w:r>
      <w:r>
        <w:rPr>
          <w:spacing w:val="-26"/>
          <w:sz w:val="24"/>
        </w:rPr>
        <w:t xml:space="preserve"> </w:t>
      </w:r>
      <w:r>
        <w:rPr>
          <w:sz w:val="24"/>
        </w:rPr>
        <w:t>9</w:t>
      </w:r>
      <w:r>
        <w:rPr>
          <w:spacing w:val="-30"/>
          <w:sz w:val="24"/>
        </w:rPr>
        <w:t xml:space="preserve"> </w:t>
      </w:r>
      <w:r>
        <w:rPr>
          <w:sz w:val="24"/>
        </w:rPr>
        <w:t>do</w:t>
      </w:r>
      <w:r>
        <w:rPr>
          <w:spacing w:val="-31"/>
          <w:sz w:val="24"/>
        </w:rPr>
        <w:t xml:space="preserve"> </w:t>
      </w:r>
      <w:r>
        <w:rPr>
          <w:sz w:val="24"/>
        </w:rPr>
        <w:t>SWZ.</w:t>
      </w:r>
    </w:p>
    <w:p w14:paraId="69A862F4" w14:textId="77777777" w:rsidR="00811AB9" w:rsidRDefault="00811AB9">
      <w:pPr>
        <w:pStyle w:val="Akapitzlist"/>
        <w:widowControl w:val="0"/>
        <w:numPr>
          <w:ilvl w:val="0"/>
          <w:numId w:val="35"/>
        </w:numPr>
        <w:tabs>
          <w:tab w:val="left" w:pos="494"/>
        </w:tabs>
        <w:autoSpaceDE w:val="0"/>
        <w:autoSpaceDN w:val="0"/>
        <w:spacing w:before="4" w:after="0" w:line="292" w:lineRule="auto"/>
        <w:ind w:right="248"/>
        <w:contextualSpacing w:val="0"/>
        <w:jc w:val="both"/>
        <w:rPr>
          <w:sz w:val="24"/>
        </w:rPr>
      </w:pPr>
      <w:r>
        <w:rPr>
          <w:w w:val="95"/>
          <w:sz w:val="24"/>
        </w:rPr>
        <w:t>Zamawiający</w:t>
      </w:r>
      <w:r>
        <w:rPr>
          <w:spacing w:val="-5"/>
          <w:w w:val="95"/>
          <w:sz w:val="24"/>
        </w:rPr>
        <w:t xml:space="preserve"> </w:t>
      </w:r>
      <w:r>
        <w:rPr>
          <w:w w:val="95"/>
          <w:sz w:val="24"/>
        </w:rPr>
        <w:t>przewiduje</w:t>
      </w:r>
      <w:r>
        <w:rPr>
          <w:spacing w:val="-5"/>
          <w:w w:val="95"/>
          <w:sz w:val="24"/>
        </w:rPr>
        <w:t xml:space="preserve"> </w:t>
      </w:r>
      <w:r>
        <w:rPr>
          <w:w w:val="95"/>
          <w:sz w:val="24"/>
        </w:rPr>
        <w:t>możliwość</w:t>
      </w:r>
      <w:r>
        <w:rPr>
          <w:spacing w:val="-5"/>
          <w:w w:val="95"/>
          <w:sz w:val="24"/>
        </w:rPr>
        <w:t xml:space="preserve"> </w:t>
      </w:r>
      <w:r>
        <w:rPr>
          <w:w w:val="95"/>
          <w:sz w:val="24"/>
        </w:rPr>
        <w:t>zmiany</w:t>
      </w:r>
      <w:r>
        <w:rPr>
          <w:spacing w:val="-6"/>
          <w:w w:val="95"/>
          <w:sz w:val="24"/>
        </w:rPr>
        <w:t xml:space="preserve"> </w:t>
      </w:r>
      <w:r>
        <w:rPr>
          <w:w w:val="95"/>
          <w:sz w:val="24"/>
        </w:rPr>
        <w:t>zawartej</w:t>
      </w:r>
      <w:r>
        <w:rPr>
          <w:spacing w:val="-6"/>
          <w:w w:val="95"/>
          <w:sz w:val="24"/>
        </w:rPr>
        <w:t xml:space="preserve"> </w:t>
      </w:r>
      <w:r>
        <w:rPr>
          <w:w w:val="95"/>
          <w:sz w:val="24"/>
        </w:rPr>
        <w:t>umowy</w:t>
      </w:r>
      <w:r>
        <w:rPr>
          <w:spacing w:val="-4"/>
          <w:w w:val="95"/>
          <w:sz w:val="24"/>
        </w:rPr>
        <w:t xml:space="preserve"> </w:t>
      </w:r>
      <w:r>
        <w:rPr>
          <w:w w:val="95"/>
          <w:sz w:val="24"/>
        </w:rPr>
        <w:t>w</w:t>
      </w:r>
      <w:r>
        <w:rPr>
          <w:spacing w:val="-3"/>
          <w:w w:val="95"/>
          <w:sz w:val="24"/>
        </w:rPr>
        <w:t xml:space="preserve"> </w:t>
      </w:r>
      <w:r>
        <w:rPr>
          <w:w w:val="95"/>
          <w:sz w:val="24"/>
        </w:rPr>
        <w:t>stosunku</w:t>
      </w:r>
      <w:r>
        <w:rPr>
          <w:spacing w:val="-5"/>
          <w:w w:val="95"/>
          <w:sz w:val="24"/>
        </w:rPr>
        <w:t xml:space="preserve"> </w:t>
      </w:r>
      <w:r>
        <w:rPr>
          <w:w w:val="95"/>
          <w:sz w:val="24"/>
        </w:rPr>
        <w:t>do</w:t>
      </w:r>
      <w:r>
        <w:rPr>
          <w:spacing w:val="-4"/>
          <w:w w:val="95"/>
          <w:sz w:val="24"/>
        </w:rPr>
        <w:t xml:space="preserve"> </w:t>
      </w:r>
      <w:r>
        <w:rPr>
          <w:w w:val="95"/>
          <w:sz w:val="24"/>
        </w:rPr>
        <w:t>treści</w:t>
      </w:r>
      <w:r>
        <w:rPr>
          <w:spacing w:val="-4"/>
          <w:w w:val="95"/>
          <w:sz w:val="24"/>
        </w:rPr>
        <w:t xml:space="preserve"> </w:t>
      </w:r>
      <w:r>
        <w:rPr>
          <w:w w:val="95"/>
          <w:sz w:val="24"/>
        </w:rPr>
        <w:t xml:space="preserve">wybranej </w:t>
      </w:r>
      <w:r>
        <w:rPr>
          <w:sz w:val="24"/>
        </w:rPr>
        <w:t>oferty</w:t>
      </w:r>
      <w:r>
        <w:rPr>
          <w:spacing w:val="-25"/>
          <w:sz w:val="24"/>
        </w:rPr>
        <w:t xml:space="preserve"> </w:t>
      </w:r>
      <w:r>
        <w:rPr>
          <w:sz w:val="24"/>
        </w:rPr>
        <w:t>w</w:t>
      </w:r>
      <w:r>
        <w:rPr>
          <w:spacing w:val="-24"/>
          <w:sz w:val="24"/>
        </w:rPr>
        <w:t xml:space="preserve"> </w:t>
      </w:r>
      <w:r>
        <w:rPr>
          <w:sz w:val="24"/>
        </w:rPr>
        <w:t>zakresie</w:t>
      </w:r>
      <w:r>
        <w:rPr>
          <w:spacing w:val="-24"/>
          <w:sz w:val="24"/>
        </w:rPr>
        <w:t xml:space="preserve"> </w:t>
      </w:r>
      <w:r>
        <w:rPr>
          <w:sz w:val="24"/>
        </w:rPr>
        <w:t>uregulowanym</w:t>
      </w:r>
      <w:r>
        <w:rPr>
          <w:spacing w:val="-25"/>
          <w:sz w:val="24"/>
        </w:rPr>
        <w:t xml:space="preserve"> </w:t>
      </w:r>
      <w:r>
        <w:rPr>
          <w:sz w:val="24"/>
        </w:rPr>
        <w:t>w</w:t>
      </w:r>
      <w:r>
        <w:rPr>
          <w:spacing w:val="-23"/>
          <w:sz w:val="24"/>
        </w:rPr>
        <w:t xml:space="preserve"> </w:t>
      </w:r>
      <w:r>
        <w:rPr>
          <w:sz w:val="24"/>
        </w:rPr>
        <w:t>art.</w:t>
      </w:r>
      <w:r>
        <w:rPr>
          <w:spacing w:val="-24"/>
          <w:sz w:val="24"/>
        </w:rPr>
        <w:t xml:space="preserve"> </w:t>
      </w:r>
      <w:r>
        <w:rPr>
          <w:sz w:val="24"/>
        </w:rPr>
        <w:t>454-455</w:t>
      </w:r>
      <w:r>
        <w:rPr>
          <w:spacing w:val="-24"/>
          <w:sz w:val="24"/>
        </w:rPr>
        <w:t xml:space="preserve"> </w:t>
      </w:r>
      <w:r>
        <w:rPr>
          <w:sz w:val="24"/>
        </w:rPr>
        <w:t>ustawy</w:t>
      </w:r>
      <w:r>
        <w:rPr>
          <w:spacing w:val="-24"/>
          <w:sz w:val="24"/>
        </w:rPr>
        <w:t xml:space="preserve"> </w:t>
      </w:r>
      <w:r>
        <w:rPr>
          <w:sz w:val="24"/>
        </w:rPr>
        <w:t>Pzp.</w:t>
      </w:r>
      <w:r>
        <w:rPr>
          <w:spacing w:val="-24"/>
          <w:sz w:val="24"/>
        </w:rPr>
        <w:t xml:space="preserve"> </w:t>
      </w:r>
      <w:r>
        <w:rPr>
          <w:sz w:val="24"/>
        </w:rPr>
        <w:t>oraz</w:t>
      </w:r>
      <w:r>
        <w:rPr>
          <w:spacing w:val="-24"/>
          <w:sz w:val="24"/>
        </w:rPr>
        <w:t xml:space="preserve"> </w:t>
      </w:r>
      <w:r>
        <w:rPr>
          <w:sz w:val="24"/>
        </w:rPr>
        <w:t>wskazanym</w:t>
      </w:r>
      <w:r>
        <w:rPr>
          <w:spacing w:val="-25"/>
          <w:sz w:val="24"/>
        </w:rPr>
        <w:t xml:space="preserve"> </w:t>
      </w:r>
      <w:r>
        <w:rPr>
          <w:sz w:val="24"/>
        </w:rPr>
        <w:t>we</w:t>
      </w:r>
      <w:r>
        <w:rPr>
          <w:spacing w:val="-25"/>
          <w:sz w:val="24"/>
        </w:rPr>
        <w:t xml:space="preserve"> </w:t>
      </w:r>
      <w:r>
        <w:rPr>
          <w:sz w:val="24"/>
        </w:rPr>
        <w:t>wzorze umowy,</w:t>
      </w:r>
      <w:r>
        <w:rPr>
          <w:spacing w:val="-19"/>
          <w:sz w:val="24"/>
        </w:rPr>
        <w:t xml:space="preserve"> </w:t>
      </w:r>
      <w:r>
        <w:rPr>
          <w:sz w:val="24"/>
        </w:rPr>
        <w:t>stanowiącym</w:t>
      </w:r>
      <w:r>
        <w:rPr>
          <w:spacing w:val="-18"/>
          <w:sz w:val="24"/>
        </w:rPr>
        <w:t xml:space="preserve"> </w:t>
      </w:r>
      <w:r>
        <w:rPr>
          <w:sz w:val="24"/>
        </w:rPr>
        <w:t>załącznik</w:t>
      </w:r>
      <w:r>
        <w:rPr>
          <w:spacing w:val="-16"/>
          <w:sz w:val="24"/>
        </w:rPr>
        <w:t xml:space="preserve"> </w:t>
      </w:r>
      <w:r>
        <w:rPr>
          <w:sz w:val="24"/>
        </w:rPr>
        <w:t>nr</w:t>
      </w:r>
      <w:r>
        <w:rPr>
          <w:spacing w:val="-18"/>
          <w:sz w:val="24"/>
        </w:rPr>
        <w:t xml:space="preserve"> </w:t>
      </w:r>
      <w:r>
        <w:rPr>
          <w:sz w:val="24"/>
        </w:rPr>
        <w:t>9</w:t>
      </w:r>
      <w:r>
        <w:rPr>
          <w:spacing w:val="-18"/>
          <w:sz w:val="24"/>
        </w:rPr>
        <w:t xml:space="preserve"> </w:t>
      </w:r>
      <w:r>
        <w:rPr>
          <w:sz w:val="24"/>
        </w:rPr>
        <w:t>do</w:t>
      </w:r>
      <w:r>
        <w:rPr>
          <w:spacing w:val="-18"/>
          <w:sz w:val="24"/>
        </w:rPr>
        <w:t xml:space="preserve"> </w:t>
      </w:r>
      <w:r>
        <w:rPr>
          <w:sz w:val="24"/>
        </w:rPr>
        <w:t>SWZ.</w:t>
      </w:r>
    </w:p>
    <w:p w14:paraId="3CC15AE2" w14:textId="77777777" w:rsidR="00EB6FF2" w:rsidRDefault="00EB6FF2">
      <w:pPr>
        <w:pStyle w:val="Akapitzlist"/>
        <w:tabs>
          <w:tab w:val="left" w:pos="1177"/>
        </w:tabs>
        <w:spacing w:before="5" w:after="0" w:line="290" w:lineRule="auto"/>
        <w:ind w:left="360" w:right="113"/>
        <w:jc w:val="both"/>
        <w:rPr>
          <w:rFonts w:asciiTheme="minorHAnsi" w:hAnsiTheme="minorHAnsi" w:cstheme="minorHAnsi"/>
          <w:sz w:val="24"/>
          <w:szCs w:val="24"/>
        </w:rPr>
      </w:pPr>
    </w:p>
    <w:p w14:paraId="60C8703C" w14:textId="77777777" w:rsidR="00EB6FF2" w:rsidRDefault="00000000">
      <w:pPr>
        <w:pStyle w:val="Nagwek1"/>
        <w:numPr>
          <w:ilvl w:val="0"/>
          <w:numId w:val="3"/>
        </w:numPr>
        <w:shd w:val="clear" w:color="auto" w:fill="E6E6E6"/>
        <w:tabs>
          <w:tab w:val="left" w:pos="567"/>
        </w:tabs>
        <w:spacing w:line="276" w:lineRule="auto"/>
        <w:ind w:left="426" w:hanging="426"/>
        <w:jc w:val="both"/>
        <w:rPr>
          <w:rFonts w:asciiTheme="minorHAnsi" w:hAnsiTheme="minorHAnsi" w:cstheme="minorHAnsi"/>
          <w:sz w:val="24"/>
          <w:szCs w:val="24"/>
        </w:rPr>
      </w:pPr>
      <w:bookmarkStart w:id="16" w:name="_bookmark27"/>
      <w:bookmarkEnd w:id="16"/>
      <w:r>
        <w:rPr>
          <w:rFonts w:asciiTheme="minorHAnsi" w:hAnsiTheme="minorHAnsi" w:cstheme="minorHAnsi"/>
          <w:sz w:val="24"/>
          <w:szCs w:val="24"/>
        </w:rPr>
        <w:t>POUCZENIE O ŚRODKACH OCHRONY PRAWNEJ PRZYSŁUGUJĄCYCH WYKONAWCY</w:t>
      </w:r>
    </w:p>
    <w:p w14:paraId="394849BE" w14:textId="77777777" w:rsidR="00811AB9" w:rsidRPr="00811AB9" w:rsidRDefault="00811AB9">
      <w:pPr>
        <w:pStyle w:val="Akapitzlist"/>
        <w:widowControl w:val="0"/>
        <w:numPr>
          <w:ilvl w:val="0"/>
          <w:numId w:val="36"/>
        </w:numPr>
        <w:tabs>
          <w:tab w:val="left" w:pos="494"/>
        </w:tabs>
        <w:autoSpaceDE w:val="0"/>
        <w:autoSpaceDN w:val="0"/>
        <w:spacing w:before="128" w:after="0" w:line="292" w:lineRule="auto"/>
        <w:ind w:right="131"/>
        <w:contextualSpacing w:val="0"/>
        <w:jc w:val="both"/>
        <w:rPr>
          <w:rFonts w:asciiTheme="minorHAnsi" w:hAnsiTheme="minorHAnsi" w:cstheme="minorHAnsi"/>
          <w:sz w:val="24"/>
        </w:rPr>
      </w:pPr>
      <w:r w:rsidRPr="00811AB9">
        <w:rPr>
          <w:rFonts w:asciiTheme="minorHAnsi" w:hAnsiTheme="minorHAnsi" w:cstheme="minorHAnsi"/>
          <w:sz w:val="24"/>
        </w:rPr>
        <w:t>Środki ochrony prawnej przysługują wykonawcy oraz innemu podmiotowi, jeżeli ma lub miał interes</w:t>
      </w:r>
      <w:r w:rsidRPr="00811AB9">
        <w:rPr>
          <w:rFonts w:asciiTheme="minorHAnsi" w:hAnsiTheme="minorHAnsi" w:cstheme="minorHAnsi"/>
          <w:spacing w:val="-8"/>
          <w:sz w:val="24"/>
        </w:rPr>
        <w:t xml:space="preserve"> </w:t>
      </w:r>
      <w:r w:rsidRPr="00811AB9">
        <w:rPr>
          <w:rFonts w:asciiTheme="minorHAnsi" w:hAnsiTheme="minorHAnsi" w:cstheme="minorHAnsi"/>
          <w:sz w:val="24"/>
        </w:rPr>
        <w:t>w</w:t>
      </w:r>
      <w:r w:rsidRPr="00811AB9">
        <w:rPr>
          <w:rFonts w:asciiTheme="minorHAnsi" w:hAnsiTheme="minorHAnsi" w:cstheme="minorHAnsi"/>
          <w:spacing w:val="-7"/>
          <w:sz w:val="24"/>
        </w:rPr>
        <w:t xml:space="preserve"> </w:t>
      </w:r>
      <w:r w:rsidRPr="00811AB9">
        <w:rPr>
          <w:rFonts w:asciiTheme="minorHAnsi" w:hAnsiTheme="minorHAnsi" w:cstheme="minorHAnsi"/>
          <w:sz w:val="24"/>
        </w:rPr>
        <w:t>uzyskaniu</w:t>
      </w:r>
      <w:r w:rsidRPr="00811AB9">
        <w:rPr>
          <w:rFonts w:asciiTheme="minorHAnsi" w:hAnsiTheme="minorHAnsi" w:cstheme="minorHAnsi"/>
          <w:spacing w:val="-7"/>
          <w:sz w:val="24"/>
        </w:rPr>
        <w:t xml:space="preserve"> </w:t>
      </w:r>
      <w:r w:rsidRPr="00811AB9">
        <w:rPr>
          <w:rFonts w:asciiTheme="minorHAnsi" w:hAnsiTheme="minorHAnsi" w:cstheme="minorHAnsi"/>
          <w:sz w:val="24"/>
        </w:rPr>
        <w:t>zamówienia</w:t>
      </w:r>
      <w:r w:rsidRPr="00811AB9">
        <w:rPr>
          <w:rFonts w:asciiTheme="minorHAnsi" w:hAnsiTheme="minorHAnsi" w:cstheme="minorHAnsi"/>
          <w:spacing w:val="-7"/>
          <w:sz w:val="24"/>
        </w:rPr>
        <w:t xml:space="preserve"> </w:t>
      </w:r>
      <w:r w:rsidRPr="00811AB9">
        <w:rPr>
          <w:rFonts w:asciiTheme="minorHAnsi" w:hAnsiTheme="minorHAnsi" w:cstheme="minorHAnsi"/>
          <w:sz w:val="24"/>
        </w:rPr>
        <w:t>oraz</w:t>
      </w:r>
      <w:r w:rsidRPr="00811AB9">
        <w:rPr>
          <w:rFonts w:asciiTheme="minorHAnsi" w:hAnsiTheme="minorHAnsi" w:cstheme="minorHAnsi"/>
          <w:spacing w:val="-6"/>
          <w:sz w:val="24"/>
        </w:rPr>
        <w:t xml:space="preserve"> </w:t>
      </w:r>
      <w:r w:rsidRPr="00811AB9">
        <w:rPr>
          <w:rFonts w:asciiTheme="minorHAnsi" w:hAnsiTheme="minorHAnsi" w:cstheme="minorHAnsi"/>
          <w:sz w:val="24"/>
        </w:rPr>
        <w:t>poniósł</w:t>
      </w:r>
      <w:r w:rsidRPr="00811AB9">
        <w:rPr>
          <w:rFonts w:asciiTheme="minorHAnsi" w:hAnsiTheme="minorHAnsi" w:cstheme="minorHAnsi"/>
          <w:spacing w:val="-6"/>
          <w:sz w:val="24"/>
        </w:rPr>
        <w:t xml:space="preserve"> </w:t>
      </w:r>
      <w:r w:rsidRPr="00811AB9">
        <w:rPr>
          <w:rFonts w:asciiTheme="minorHAnsi" w:hAnsiTheme="minorHAnsi" w:cstheme="minorHAnsi"/>
          <w:sz w:val="24"/>
        </w:rPr>
        <w:t>lub</w:t>
      </w:r>
      <w:r w:rsidRPr="00811AB9">
        <w:rPr>
          <w:rFonts w:asciiTheme="minorHAnsi" w:hAnsiTheme="minorHAnsi" w:cstheme="minorHAnsi"/>
          <w:spacing w:val="-5"/>
          <w:sz w:val="24"/>
        </w:rPr>
        <w:t xml:space="preserve"> </w:t>
      </w:r>
      <w:r w:rsidRPr="00811AB9">
        <w:rPr>
          <w:rFonts w:asciiTheme="minorHAnsi" w:hAnsiTheme="minorHAnsi" w:cstheme="minorHAnsi"/>
          <w:sz w:val="24"/>
        </w:rPr>
        <w:t>może</w:t>
      </w:r>
      <w:r w:rsidRPr="00811AB9">
        <w:rPr>
          <w:rFonts w:asciiTheme="minorHAnsi" w:hAnsiTheme="minorHAnsi" w:cstheme="minorHAnsi"/>
          <w:spacing w:val="-7"/>
          <w:sz w:val="24"/>
        </w:rPr>
        <w:t xml:space="preserve"> </w:t>
      </w:r>
      <w:r w:rsidRPr="00811AB9">
        <w:rPr>
          <w:rFonts w:asciiTheme="minorHAnsi" w:hAnsiTheme="minorHAnsi" w:cstheme="minorHAnsi"/>
          <w:sz w:val="24"/>
        </w:rPr>
        <w:t>ponieść</w:t>
      </w:r>
      <w:r w:rsidRPr="00811AB9">
        <w:rPr>
          <w:rFonts w:asciiTheme="minorHAnsi" w:hAnsiTheme="minorHAnsi" w:cstheme="minorHAnsi"/>
          <w:spacing w:val="-8"/>
          <w:sz w:val="24"/>
        </w:rPr>
        <w:t xml:space="preserve"> </w:t>
      </w:r>
      <w:r w:rsidRPr="00811AB9">
        <w:rPr>
          <w:rFonts w:asciiTheme="minorHAnsi" w:hAnsiTheme="minorHAnsi" w:cstheme="minorHAnsi"/>
          <w:sz w:val="24"/>
        </w:rPr>
        <w:t>szkodę</w:t>
      </w:r>
      <w:r w:rsidRPr="00811AB9">
        <w:rPr>
          <w:rFonts w:asciiTheme="minorHAnsi" w:hAnsiTheme="minorHAnsi" w:cstheme="minorHAnsi"/>
          <w:spacing w:val="-7"/>
          <w:sz w:val="24"/>
        </w:rPr>
        <w:t xml:space="preserve"> </w:t>
      </w:r>
      <w:r w:rsidRPr="00811AB9">
        <w:rPr>
          <w:rFonts w:asciiTheme="minorHAnsi" w:hAnsiTheme="minorHAnsi" w:cstheme="minorHAnsi"/>
          <w:sz w:val="24"/>
        </w:rPr>
        <w:t>w</w:t>
      </w:r>
      <w:r w:rsidRPr="00811AB9">
        <w:rPr>
          <w:rFonts w:asciiTheme="minorHAnsi" w:hAnsiTheme="minorHAnsi" w:cstheme="minorHAnsi"/>
          <w:spacing w:val="-7"/>
          <w:sz w:val="24"/>
        </w:rPr>
        <w:t xml:space="preserve"> </w:t>
      </w:r>
      <w:r w:rsidRPr="00811AB9">
        <w:rPr>
          <w:rFonts w:asciiTheme="minorHAnsi" w:hAnsiTheme="minorHAnsi" w:cstheme="minorHAnsi"/>
          <w:sz w:val="24"/>
        </w:rPr>
        <w:t>wyniku</w:t>
      </w:r>
      <w:r w:rsidRPr="00811AB9">
        <w:rPr>
          <w:rFonts w:asciiTheme="minorHAnsi" w:hAnsiTheme="minorHAnsi" w:cstheme="minorHAnsi"/>
          <w:spacing w:val="-7"/>
          <w:sz w:val="24"/>
        </w:rPr>
        <w:t xml:space="preserve"> </w:t>
      </w:r>
      <w:r w:rsidRPr="00811AB9">
        <w:rPr>
          <w:rFonts w:asciiTheme="minorHAnsi" w:hAnsiTheme="minorHAnsi" w:cstheme="minorHAnsi"/>
          <w:sz w:val="24"/>
        </w:rPr>
        <w:t>naruszenia przez</w:t>
      </w:r>
      <w:r w:rsidRPr="00811AB9">
        <w:rPr>
          <w:rFonts w:asciiTheme="minorHAnsi" w:hAnsiTheme="minorHAnsi" w:cstheme="minorHAnsi"/>
          <w:spacing w:val="-18"/>
          <w:sz w:val="24"/>
        </w:rPr>
        <w:t xml:space="preserve"> </w:t>
      </w:r>
      <w:r w:rsidRPr="00811AB9">
        <w:rPr>
          <w:rFonts w:asciiTheme="minorHAnsi" w:hAnsiTheme="minorHAnsi" w:cstheme="minorHAnsi"/>
          <w:sz w:val="24"/>
        </w:rPr>
        <w:t>zamawiającego</w:t>
      </w:r>
      <w:r w:rsidRPr="00811AB9">
        <w:rPr>
          <w:rFonts w:asciiTheme="minorHAnsi" w:hAnsiTheme="minorHAnsi" w:cstheme="minorHAnsi"/>
          <w:spacing w:val="-19"/>
          <w:sz w:val="24"/>
        </w:rPr>
        <w:t xml:space="preserve"> </w:t>
      </w:r>
      <w:r w:rsidRPr="00811AB9">
        <w:rPr>
          <w:rFonts w:asciiTheme="minorHAnsi" w:hAnsiTheme="minorHAnsi" w:cstheme="minorHAnsi"/>
          <w:sz w:val="24"/>
        </w:rPr>
        <w:t>przepisów</w:t>
      </w:r>
      <w:r w:rsidRPr="00811AB9">
        <w:rPr>
          <w:rFonts w:asciiTheme="minorHAnsi" w:hAnsiTheme="minorHAnsi" w:cstheme="minorHAnsi"/>
          <w:spacing w:val="-17"/>
          <w:sz w:val="24"/>
        </w:rPr>
        <w:t xml:space="preserve"> </w:t>
      </w:r>
      <w:r w:rsidRPr="00811AB9">
        <w:rPr>
          <w:rFonts w:asciiTheme="minorHAnsi" w:hAnsiTheme="minorHAnsi" w:cstheme="minorHAnsi"/>
          <w:sz w:val="24"/>
        </w:rPr>
        <w:t>ustawy</w:t>
      </w:r>
      <w:r w:rsidRPr="00811AB9">
        <w:rPr>
          <w:rFonts w:asciiTheme="minorHAnsi" w:hAnsiTheme="minorHAnsi" w:cstheme="minorHAnsi"/>
          <w:spacing w:val="-20"/>
          <w:sz w:val="24"/>
        </w:rPr>
        <w:t xml:space="preserve"> </w:t>
      </w:r>
      <w:r w:rsidRPr="00811AB9">
        <w:rPr>
          <w:rFonts w:asciiTheme="minorHAnsi" w:hAnsiTheme="minorHAnsi" w:cstheme="minorHAnsi"/>
          <w:sz w:val="24"/>
        </w:rPr>
        <w:t>Pzp.</w:t>
      </w:r>
    </w:p>
    <w:p w14:paraId="2541DF48" w14:textId="77777777" w:rsidR="00811AB9" w:rsidRPr="00811AB9" w:rsidRDefault="00811AB9">
      <w:pPr>
        <w:pStyle w:val="Akapitzlist"/>
        <w:widowControl w:val="0"/>
        <w:numPr>
          <w:ilvl w:val="0"/>
          <w:numId w:val="36"/>
        </w:numPr>
        <w:tabs>
          <w:tab w:val="left" w:pos="494"/>
        </w:tabs>
        <w:autoSpaceDE w:val="0"/>
        <w:autoSpaceDN w:val="0"/>
        <w:spacing w:after="0" w:line="292" w:lineRule="auto"/>
        <w:ind w:right="134"/>
        <w:contextualSpacing w:val="0"/>
        <w:jc w:val="both"/>
        <w:rPr>
          <w:rFonts w:asciiTheme="minorHAnsi" w:hAnsiTheme="minorHAnsi" w:cstheme="minorHAnsi"/>
          <w:sz w:val="24"/>
        </w:rPr>
      </w:pPr>
      <w:r w:rsidRPr="00811AB9">
        <w:rPr>
          <w:rFonts w:asciiTheme="minorHAnsi" w:hAnsiTheme="minorHAnsi" w:cstheme="minorHAnsi"/>
          <w:sz w:val="24"/>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14:paraId="6B1F9E27" w14:textId="77777777" w:rsidR="00811AB9" w:rsidRPr="00811AB9" w:rsidRDefault="00811AB9">
      <w:pPr>
        <w:pStyle w:val="Akapitzlist"/>
        <w:widowControl w:val="0"/>
        <w:numPr>
          <w:ilvl w:val="0"/>
          <w:numId w:val="36"/>
        </w:numPr>
        <w:tabs>
          <w:tab w:val="left" w:pos="494"/>
        </w:tabs>
        <w:autoSpaceDE w:val="0"/>
        <w:autoSpaceDN w:val="0"/>
        <w:spacing w:before="2"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Odwołanie przysługuje</w:t>
      </w:r>
      <w:r w:rsidRPr="00811AB9">
        <w:rPr>
          <w:rFonts w:asciiTheme="minorHAnsi" w:hAnsiTheme="minorHAnsi" w:cstheme="minorHAnsi"/>
          <w:spacing w:val="-30"/>
          <w:sz w:val="24"/>
        </w:rPr>
        <w:t xml:space="preserve"> </w:t>
      </w:r>
      <w:r w:rsidRPr="00811AB9">
        <w:rPr>
          <w:rFonts w:asciiTheme="minorHAnsi" w:hAnsiTheme="minorHAnsi" w:cstheme="minorHAnsi"/>
          <w:sz w:val="24"/>
        </w:rPr>
        <w:t>na:</w:t>
      </w:r>
    </w:p>
    <w:p w14:paraId="0EC51EFE" w14:textId="1914C71C" w:rsidR="00811AB9" w:rsidRPr="00811AB9" w:rsidRDefault="00811AB9">
      <w:pPr>
        <w:pStyle w:val="Akapitzlist"/>
        <w:widowControl w:val="0"/>
        <w:numPr>
          <w:ilvl w:val="1"/>
          <w:numId w:val="36"/>
        </w:numPr>
        <w:tabs>
          <w:tab w:val="left" w:pos="736"/>
        </w:tabs>
        <w:autoSpaceDE w:val="0"/>
        <w:autoSpaceDN w:val="0"/>
        <w:spacing w:before="60" w:after="0" w:line="240" w:lineRule="auto"/>
        <w:ind w:leftChars="107" w:left="614" w:hanging="357"/>
        <w:contextualSpacing w:val="0"/>
        <w:jc w:val="both"/>
        <w:rPr>
          <w:rFonts w:asciiTheme="minorHAnsi" w:hAnsiTheme="minorHAnsi" w:cstheme="minorHAnsi"/>
          <w:sz w:val="24"/>
        </w:rPr>
      </w:pPr>
      <w:r w:rsidRPr="00811AB9">
        <w:rPr>
          <w:rFonts w:asciiTheme="minorHAnsi" w:hAnsiTheme="minorHAnsi" w:cstheme="minorHAnsi"/>
          <w:sz w:val="24"/>
        </w:rPr>
        <w:t>niezgodną</w:t>
      </w:r>
      <w:r w:rsidRPr="00811AB9">
        <w:rPr>
          <w:rFonts w:asciiTheme="minorHAnsi" w:hAnsiTheme="minorHAnsi" w:cstheme="minorHAnsi"/>
          <w:spacing w:val="-26"/>
          <w:sz w:val="24"/>
        </w:rPr>
        <w:t xml:space="preserve"> </w:t>
      </w:r>
      <w:r w:rsidRPr="00811AB9">
        <w:rPr>
          <w:rFonts w:asciiTheme="minorHAnsi" w:hAnsiTheme="minorHAnsi" w:cstheme="minorHAnsi"/>
          <w:sz w:val="24"/>
        </w:rPr>
        <w:t>z</w:t>
      </w:r>
      <w:r w:rsidRPr="00811AB9">
        <w:rPr>
          <w:rFonts w:asciiTheme="minorHAnsi" w:hAnsiTheme="minorHAnsi" w:cstheme="minorHAnsi"/>
          <w:spacing w:val="-25"/>
          <w:sz w:val="24"/>
        </w:rPr>
        <w:t xml:space="preserve"> </w:t>
      </w:r>
      <w:r w:rsidRPr="00811AB9">
        <w:rPr>
          <w:rFonts w:asciiTheme="minorHAnsi" w:hAnsiTheme="minorHAnsi" w:cstheme="minorHAnsi"/>
          <w:sz w:val="24"/>
        </w:rPr>
        <w:t>przepisami</w:t>
      </w:r>
      <w:r w:rsidRPr="00811AB9">
        <w:rPr>
          <w:rFonts w:asciiTheme="minorHAnsi" w:hAnsiTheme="minorHAnsi" w:cstheme="minorHAnsi"/>
          <w:spacing w:val="-26"/>
          <w:sz w:val="24"/>
        </w:rPr>
        <w:t xml:space="preserve"> </w:t>
      </w:r>
      <w:r w:rsidRPr="00811AB9">
        <w:rPr>
          <w:rFonts w:asciiTheme="minorHAnsi" w:hAnsiTheme="minorHAnsi" w:cstheme="minorHAnsi"/>
          <w:sz w:val="24"/>
        </w:rPr>
        <w:t>ustawy</w:t>
      </w:r>
      <w:r w:rsidRPr="00811AB9">
        <w:rPr>
          <w:rFonts w:asciiTheme="minorHAnsi" w:hAnsiTheme="minorHAnsi" w:cstheme="minorHAnsi"/>
          <w:spacing w:val="-25"/>
          <w:sz w:val="24"/>
        </w:rPr>
        <w:t xml:space="preserve"> </w:t>
      </w:r>
      <w:r w:rsidRPr="00811AB9">
        <w:rPr>
          <w:rFonts w:asciiTheme="minorHAnsi" w:hAnsiTheme="minorHAnsi" w:cstheme="minorHAnsi"/>
          <w:sz w:val="24"/>
        </w:rPr>
        <w:t>Pzp</w:t>
      </w:r>
      <w:r w:rsidRPr="00811AB9">
        <w:rPr>
          <w:rFonts w:asciiTheme="minorHAnsi" w:hAnsiTheme="minorHAnsi" w:cstheme="minorHAnsi"/>
          <w:spacing w:val="-24"/>
          <w:sz w:val="24"/>
        </w:rPr>
        <w:t xml:space="preserve"> </w:t>
      </w:r>
      <w:r w:rsidRPr="00811AB9">
        <w:rPr>
          <w:rFonts w:asciiTheme="minorHAnsi" w:hAnsiTheme="minorHAnsi" w:cstheme="minorHAnsi"/>
          <w:sz w:val="24"/>
        </w:rPr>
        <w:t>czynność</w:t>
      </w:r>
      <w:r w:rsidRPr="00811AB9">
        <w:rPr>
          <w:rFonts w:asciiTheme="minorHAnsi" w:hAnsiTheme="minorHAnsi" w:cstheme="minorHAnsi"/>
          <w:spacing w:val="-26"/>
          <w:sz w:val="24"/>
        </w:rPr>
        <w:t xml:space="preserve"> </w:t>
      </w:r>
      <w:r w:rsidRPr="00811AB9">
        <w:rPr>
          <w:rFonts w:asciiTheme="minorHAnsi" w:hAnsiTheme="minorHAnsi" w:cstheme="minorHAnsi"/>
          <w:sz w:val="24"/>
        </w:rPr>
        <w:t>Zamawiającego,</w:t>
      </w:r>
      <w:r w:rsidRPr="00811AB9">
        <w:rPr>
          <w:rFonts w:asciiTheme="minorHAnsi" w:hAnsiTheme="minorHAnsi" w:cstheme="minorHAnsi"/>
          <w:spacing w:val="-25"/>
          <w:sz w:val="24"/>
        </w:rPr>
        <w:t xml:space="preserve"> </w:t>
      </w:r>
      <w:r w:rsidRPr="00811AB9">
        <w:rPr>
          <w:rFonts w:asciiTheme="minorHAnsi" w:hAnsiTheme="minorHAnsi" w:cstheme="minorHAnsi"/>
          <w:sz w:val="24"/>
        </w:rPr>
        <w:t>podjętą</w:t>
      </w:r>
      <w:r w:rsidRPr="00811AB9">
        <w:rPr>
          <w:rFonts w:asciiTheme="minorHAnsi" w:hAnsiTheme="minorHAnsi" w:cstheme="minorHAnsi"/>
          <w:spacing w:val="-25"/>
          <w:sz w:val="24"/>
        </w:rPr>
        <w:t xml:space="preserve"> </w:t>
      </w:r>
      <w:r w:rsidRPr="00811AB9">
        <w:rPr>
          <w:rFonts w:asciiTheme="minorHAnsi" w:hAnsiTheme="minorHAnsi" w:cstheme="minorHAnsi"/>
          <w:sz w:val="24"/>
        </w:rPr>
        <w:t>w</w:t>
      </w:r>
      <w:r w:rsidRPr="00811AB9">
        <w:rPr>
          <w:rFonts w:asciiTheme="minorHAnsi" w:hAnsiTheme="minorHAnsi" w:cstheme="minorHAnsi"/>
          <w:spacing w:val="-25"/>
          <w:sz w:val="24"/>
        </w:rPr>
        <w:t xml:space="preserve"> </w:t>
      </w:r>
      <w:r w:rsidRPr="00811AB9">
        <w:rPr>
          <w:rFonts w:asciiTheme="minorHAnsi" w:hAnsiTheme="minorHAnsi" w:cstheme="minorHAnsi"/>
          <w:sz w:val="24"/>
        </w:rPr>
        <w:t>postępowaniu</w:t>
      </w:r>
      <w:r>
        <w:rPr>
          <w:rFonts w:asciiTheme="minorHAnsi" w:hAnsiTheme="minorHAnsi" w:cstheme="minorHAnsi"/>
          <w:sz w:val="24"/>
        </w:rPr>
        <w:t xml:space="preserve"> </w:t>
      </w:r>
      <w:r>
        <w:rPr>
          <w:rFonts w:asciiTheme="minorHAnsi" w:hAnsiTheme="minorHAnsi" w:cstheme="minorHAnsi"/>
          <w:sz w:val="24"/>
        </w:rPr>
        <w:br/>
      </w:r>
      <w:r w:rsidRPr="00811AB9">
        <w:rPr>
          <w:rFonts w:asciiTheme="minorHAnsi" w:hAnsiTheme="minorHAnsi" w:cstheme="minorHAnsi"/>
        </w:rPr>
        <w:lastRenderedPageBreak/>
        <w:t>o udzielenie zamówienia, w tym na projektowane postanowienie umowy;</w:t>
      </w:r>
    </w:p>
    <w:p w14:paraId="3B42BEA8" w14:textId="77777777" w:rsidR="00811AB9" w:rsidRPr="00811AB9" w:rsidRDefault="00811AB9">
      <w:pPr>
        <w:pStyle w:val="Akapitzlist"/>
        <w:widowControl w:val="0"/>
        <w:numPr>
          <w:ilvl w:val="1"/>
          <w:numId w:val="36"/>
        </w:numPr>
        <w:tabs>
          <w:tab w:val="left" w:pos="736"/>
        </w:tabs>
        <w:autoSpaceDE w:val="0"/>
        <w:autoSpaceDN w:val="0"/>
        <w:spacing w:before="63" w:after="0" w:line="292" w:lineRule="auto"/>
        <w:ind w:leftChars="107" w:left="614" w:hanging="357"/>
        <w:contextualSpacing w:val="0"/>
        <w:jc w:val="both"/>
        <w:rPr>
          <w:rFonts w:asciiTheme="minorHAnsi" w:hAnsiTheme="minorHAnsi" w:cstheme="minorHAnsi"/>
          <w:sz w:val="24"/>
        </w:rPr>
      </w:pPr>
      <w:r w:rsidRPr="00811AB9">
        <w:rPr>
          <w:rFonts w:asciiTheme="minorHAnsi" w:hAnsiTheme="minorHAnsi" w:cstheme="minorHAnsi"/>
          <w:sz w:val="24"/>
        </w:rPr>
        <w:t>zaniechanie</w:t>
      </w:r>
      <w:r w:rsidRPr="00811AB9">
        <w:rPr>
          <w:rFonts w:asciiTheme="minorHAnsi" w:hAnsiTheme="minorHAnsi" w:cstheme="minorHAnsi"/>
          <w:spacing w:val="-18"/>
          <w:sz w:val="24"/>
        </w:rPr>
        <w:t xml:space="preserve"> </w:t>
      </w:r>
      <w:r w:rsidRPr="00811AB9">
        <w:rPr>
          <w:rFonts w:asciiTheme="minorHAnsi" w:hAnsiTheme="minorHAnsi" w:cstheme="minorHAnsi"/>
          <w:sz w:val="24"/>
        </w:rPr>
        <w:t>czynności</w:t>
      </w:r>
      <w:r w:rsidRPr="00811AB9">
        <w:rPr>
          <w:rFonts w:asciiTheme="minorHAnsi" w:hAnsiTheme="minorHAnsi" w:cstheme="minorHAnsi"/>
          <w:spacing w:val="-19"/>
          <w:sz w:val="24"/>
        </w:rPr>
        <w:t xml:space="preserve"> </w:t>
      </w:r>
      <w:r w:rsidRPr="00811AB9">
        <w:rPr>
          <w:rFonts w:asciiTheme="minorHAnsi" w:hAnsiTheme="minorHAnsi" w:cstheme="minorHAnsi"/>
          <w:sz w:val="24"/>
        </w:rPr>
        <w:t>w</w:t>
      </w:r>
      <w:r w:rsidRPr="00811AB9">
        <w:rPr>
          <w:rFonts w:asciiTheme="minorHAnsi" w:hAnsiTheme="minorHAnsi" w:cstheme="minorHAnsi"/>
          <w:spacing w:val="-17"/>
          <w:sz w:val="24"/>
        </w:rPr>
        <w:t xml:space="preserve"> </w:t>
      </w:r>
      <w:r w:rsidRPr="00811AB9">
        <w:rPr>
          <w:rFonts w:asciiTheme="minorHAnsi" w:hAnsiTheme="minorHAnsi" w:cstheme="minorHAnsi"/>
          <w:sz w:val="24"/>
        </w:rPr>
        <w:t>postępowaniu</w:t>
      </w:r>
      <w:r w:rsidRPr="00811AB9">
        <w:rPr>
          <w:rFonts w:asciiTheme="minorHAnsi" w:hAnsiTheme="minorHAnsi" w:cstheme="minorHAnsi"/>
          <w:spacing w:val="-18"/>
          <w:sz w:val="24"/>
        </w:rPr>
        <w:t xml:space="preserve"> </w:t>
      </w:r>
      <w:r w:rsidRPr="00811AB9">
        <w:rPr>
          <w:rFonts w:asciiTheme="minorHAnsi" w:hAnsiTheme="minorHAnsi" w:cstheme="minorHAnsi"/>
          <w:sz w:val="24"/>
        </w:rPr>
        <w:t>o</w:t>
      </w:r>
      <w:r w:rsidRPr="00811AB9">
        <w:rPr>
          <w:rFonts w:asciiTheme="minorHAnsi" w:hAnsiTheme="minorHAnsi" w:cstheme="minorHAnsi"/>
          <w:spacing w:val="-18"/>
          <w:sz w:val="24"/>
        </w:rPr>
        <w:t xml:space="preserve"> </w:t>
      </w:r>
      <w:r w:rsidRPr="00811AB9">
        <w:rPr>
          <w:rFonts w:asciiTheme="minorHAnsi" w:hAnsiTheme="minorHAnsi" w:cstheme="minorHAnsi"/>
          <w:sz w:val="24"/>
        </w:rPr>
        <w:t>udzielenie</w:t>
      </w:r>
      <w:r w:rsidRPr="00811AB9">
        <w:rPr>
          <w:rFonts w:asciiTheme="minorHAnsi" w:hAnsiTheme="minorHAnsi" w:cstheme="minorHAnsi"/>
          <w:spacing w:val="-18"/>
          <w:sz w:val="24"/>
        </w:rPr>
        <w:t xml:space="preserve"> </w:t>
      </w:r>
      <w:r w:rsidRPr="00811AB9">
        <w:rPr>
          <w:rFonts w:asciiTheme="minorHAnsi" w:hAnsiTheme="minorHAnsi" w:cstheme="minorHAnsi"/>
          <w:sz w:val="24"/>
        </w:rPr>
        <w:t>zamówienia</w:t>
      </w:r>
      <w:r w:rsidRPr="00811AB9">
        <w:rPr>
          <w:rFonts w:asciiTheme="minorHAnsi" w:hAnsiTheme="minorHAnsi" w:cstheme="minorHAnsi"/>
          <w:spacing w:val="-17"/>
          <w:sz w:val="24"/>
        </w:rPr>
        <w:t xml:space="preserve"> </w:t>
      </w:r>
      <w:r w:rsidRPr="00811AB9">
        <w:rPr>
          <w:rFonts w:asciiTheme="minorHAnsi" w:hAnsiTheme="minorHAnsi" w:cstheme="minorHAnsi"/>
          <w:sz w:val="24"/>
        </w:rPr>
        <w:t>do</w:t>
      </w:r>
      <w:r w:rsidRPr="00811AB9">
        <w:rPr>
          <w:rFonts w:asciiTheme="minorHAnsi" w:hAnsiTheme="minorHAnsi" w:cstheme="minorHAnsi"/>
          <w:spacing w:val="-18"/>
          <w:sz w:val="24"/>
        </w:rPr>
        <w:t xml:space="preserve"> </w:t>
      </w:r>
      <w:r w:rsidRPr="00811AB9">
        <w:rPr>
          <w:rFonts w:asciiTheme="minorHAnsi" w:hAnsiTheme="minorHAnsi" w:cstheme="minorHAnsi"/>
          <w:sz w:val="24"/>
        </w:rPr>
        <w:t>której</w:t>
      </w:r>
      <w:r w:rsidRPr="00811AB9">
        <w:rPr>
          <w:rFonts w:asciiTheme="minorHAnsi" w:hAnsiTheme="minorHAnsi" w:cstheme="minorHAnsi"/>
          <w:spacing w:val="-18"/>
          <w:sz w:val="24"/>
        </w:rPr>
        <w:t xml:space="preserve"> </w:t>
      </w:r>
      <w:r w:rsidRPr="00811AB9">
        <w:rPr>
          <w:rFonts w:asciiTheme="minorHAnsi" w:hAnsiTheme="minorHAnsi" w:cstheme="minorHAnsi"/>
          <w:sz w:val="24"/>
        </w:rPr>
        <w:t>zamawiający</w:t>
      </w:r>
      <w:r w:rsidRPr="00811AB9">
        <w:rPr>
          <w:rFonts w:asciiTheme="minorHAnsi" w:hAnsiTheme="minorHAnsi" w:cstheme="minorHAnsi"/>
          <w:spacing w:val="-18"/>
          <w:sz w:val="24"/>
        </w:rPr>
        <w:t xml:space="preserve"> </w:t>
      </w:r>
      <w:r w:rsidRPr="00811AB9">
        <w:rPr>
          <w:rFonts w:asciiTheme="minorHAnsi" w:hAnsiTheme="minorHAnsi" w:cstheme="minorHAnsi"/>
          <w:sz w:val="24"/>
        </w:rPr>
        <w:t>był obowiązany</w:t>
      </w:r>
      <w:r w:rsidRPr="00811AB9">
        <w:rPr>
          <w:rFonts w:asciiTheme="minorHAnsi" w:hAnsiTheme="minorHAnsi" w:cstheme="minorHAnsi"/>
          <w:spacing w:val="-17"/>
          <w:sz w:val="24"/>
        </w:rPr>
        <w:t xml:space="preserve"> </w:t>
      </w:r>
      <w:r w:rsidRPr="00811AB9">
        <w:rPr>
          <w:rFonts w:asciiTheme="minorHAnsi" w:hAnsiTheme="minorHAnsi" w:cstheme="minorHAnsi"/>
          <w:sz w:val="24"/>
        </w:rPr>
        <w:t>na</w:t>
      </w:r>
      <w:r w:rsidRPr="00811AB9">
        <w:rPr>
          <w:rFonts w:asciiTheme="minorHAnsi" w:hAnsiTheme="minorHAnsi" w:cstheme="minorHAnsi"/>
          <w:spacing w:val="-17"/>
          <w:sz w:val="24"/>
        </w:rPr>
        <w:t xml:space="preserve"> </w:t>
      </w:r>
      <w:r w:rsidRPr="00811AB9">
        <w:rPr>
          <w:rFonts w:asciiTheme="minorHAnsi" w:hAnsiTheme="minorHAnsi" w:cstheme="minorHAnsi"/>
          <w:sz w:val="24"/>
        </w:rPr>
        <w:t>podstawie</w:t>
      </w:r>
      <w:r w:rsidRPr="00811AB9">
        <w:rPr>
          <w:rFonts w:asciiTheme="minorHAnsi" w:hAnsiTheme="minorHAnsi" w:cstheme="minorHAnsi"/>
          <w:spacing w:val="-15"/>
          <w:sz w:val="24"/>
        </w:rPr>
        <w:t xml:space="preserve"> </w:t>
      </w:r>
      <w:r w:rsidRPr="00811AB9">
        <w:rPr>
          <w:rFonts w:asciiTheme="minorHAnsi" w:hAnsiTheme="minorHAnsi" w:cstheme="minorHAnsi"/>
          <w:sz w:val="24"/>
        </w:rPr>
        <w:t>ustawy</w:t>
      </w:r>
      <w:r w:rsidRPr="00811AB9">
        <w:rPr>
          <w:rFonts w:asciiTheme="minorHAnsi" w:hAnsiTheme="minorHAnsi" w:cstheme="minorHAnsi"/>
          <w:spacing w:val="-18"/>
          <w:sz w:val="24"/>
        </w:rPr>
        <w:t xml:space="preserve"> </w:t>
      </w:r>
      <w:r w:rsidRPr="00811AB9">
        <w:rPr>
          <w:rFonts w:asciiTheme="minorHAnsi" w:hAnsiTheme="minorHAnsi" w:cstheme="minorHAnsi"/>
          <w:sz w:val="24"/>
        </w:rPr>
        <w:t>Pzp;</w:t>
      </w:r>
    </w:p>
    <w:p w14:paraId="0A98F858" w14:textId="77777777" w:rsidR="00811AB9" w:rsidRPr="00811AB9" w:rsidRDefault="00811AB9">
      <w:pPr>
        <w:pStyle w:val="Akapitzlist"/>
        <w:widowControl w:val="0"/>
        <w:numPr>
          <w:ilvl w:val="0"/>
          <w:numId w:val="36"/>
        </w:numPr>
        <w:tabs>
          <w:tab w:val="left" w:pos="494"/>
        </w:tabs>
        <w:autoSpaceDE w:val="0"/>
        <w:autoSpaceDN w:val="0"/>
        <w:spacing w:after="0" w:line="292" w:lineRule="auto"/>
        <w:ind w:right="133"/>
        <w:contextualSpacing w:val="0"/>
        <w:jc w:val="both"/>
        <w:rPr>
          <w:rFonts w:asciiTheme="minorHAnsi" w:hAnsiTheme="minorHAnsi" w:cstheme="minorHAnsi"/>
          <w:sz w:val="24"/>
        </w:rPr>
      </w:pPr>
      <w:r w:rsidRPr="00811AB9">
        <w:rPr>
          <w:rFonts w:asciiTheme="minorHAnsi" w:hAnsiTheme="minorHAnsi" w:cstheme="minorHAnsi"/>
          <w:sz w:val="24"/>
        </w:rPr>
        <w:t>Odwołanie</w:t>
      </w:r>
      <w:r w:rsidRPr="00811AB9">
        <w:rPr>
          <w:rFonts w:asciiTheme="minorHAnsi" w:hAnsiTheme="minorHAnsi" w:cstheme="minorHAnsi"/>
          <w:spacing w:val="-10"/>
          <w:sz w:val="24"/>
        </w:rPr>
        <w:t xml:space="preserve"> </w:t>
      </w:r>
      <w:r w:rsidRPr="00811AB9">
        <w:rPr>
          <w:rFonts w:asciiTheme="minorHAnsi" w:hAnsiTheme="minorHAnsi" w:cstheme="minorHAnsi"/>
          <w:sz w:val="24"/>
        </w:rPr>
        <w:t>wnosi</w:t>
      </w:r>
      <w:r w:rsidRPr="00811AB9">
        <w:rPr>
          <w:rFonts w:asciiTheme="minorHAnsi" w:hAnsiTheme="minorHAnsi" w:cstheme="minorHAnsi"/>
          <w:spacing w:val="-8"/>
          <w:sz w:val="24"/>
        </w:rPr>
        <w:t xml:space="preserve"> </w:t>
      </w:r>
      <w:r w:rsidRPr="00811AB9">
        <w:rPr>
          <w:rFonts w:asciiTheme="minorHAnsi" w:hAnsiTheme="minorHAnsi" w:cstheme="minorHAnsi"/>
          <w:sz w:val="24"/>
        </w:rPr>
        <w:t>się</w:t>
      </w:r>
      <w:r w:rsidRPr="00811AB9">
        <w:rPr>
          <w:rFonts w:asciiTheme="minorHAnsi" w:hAnsiTheme="minorHAnsi" w:cstheme="minorHAnsi"/>
          <w:spacing w:val="-9"/>
          <w:sz w:val="24"/>
        </w:rPr>
        <w:t xml:space="preserve"> </w:t>
      </w:r>
      <w:r w:rsidRPr="00811AB9">
        <w:rPr>
          <w:rFonts w:asciiTheme="minorHAnsi" w:hAnsiTheme="minorHAnsi" w:cstheme="minorHAnsi"/>
          <w:sz w:val="24"/>
        </w:rPr>
        <w:t>do</w:t>
      </w:r>
      <w:r w:rsidRPr="00811AB9">
        <w:rPr>
          <w:rFonts w:asciiTheme="minorHAnsi" w:hAnsiTheme="minorHAnsi" w:cstheme="minorHAnsi"/>
          <w:spacing w:val="-10"/>
          <w:sz w:val="24"/>
        </w:rPr>
        <w:t xml:space="preserve"> </w:t>
      </w:r>
      <w:r w:rsidRPr="00811AB9">
        <w:rPr>
          <w:rFonts w:asciiTheme="minorHAnsi" w:hAnsiTheme="minorHAnsi" w:cstheme="minorHAnsi"/>
          <w:sz w:val="24"/>
        </w:rPr>
        <w:t>Prezesa</w:t>
      </w:r>
      <w:r w:rsidRPr="00811AB9">
        <w:rPr>
          <w:rFonts w:asciiTheme="minorHAnsi" w:hAnsiTheme="minorHAnsi" w:cstheme="minorHAnsi"/>
          <w:spacing w:val="-8"/>
          <w:sz w:val="24"/>
        </w:rPr>
        <w:t xml:space="preserve"> </w:t>
      </w:r>
      <w:r w:rsidRPr="00811AB9">
        <w:rPr>
          <w:rFonts w:asciiTheme="minorHAnsi" w:hAnsiTheme="minorHAnsi" w:cstheme="minorHAnsi"/>
          <w:sz w:val="24"/>
        </w:rPr>
        <w:t>Krajowej</w:t>
      </w:r>
      <w:r w:rsidRPr="00811AB9">
        <w:rPr>
          <w:rFonts w:asciiTheme="minorHAnsi" w:hAnsiTheme="minorHAnsi" w:cstheme="minorHAnsi"/>
          <w:spacing w:val="-8"/>
          <w:sz w:val="24"/>
        </w:rPr>
        <w:t xml:space="preserve"> </w:t>
      </w:r>
      <w:r w:rsidRPr="00811AB9">
        <w:rPr>
          <w:rFonts w:asciiTheme="minorHAnsi" w:hAnsiTheme="minorHAnsi" w:cstheme="minorHAnsi"/>
          <w:sz w:val="24"/>
        </w:rPr>
        <w:t>Izby</w:t>
      </w:r>
      <w:r w:rsidRPr="00811AB9">
        <w:rPr>
          <w:rFonts w:asciiTheme="minorHAnsi" w:hAnsiTheme="minorHAnsi" w:cstheme="minorHAnsi"/>
          <w:spacing w:val="-11"/>
          <w:sz w:val="24"/>
        </w:rPr>
        <w:t xml:space="preserve"> </w:t>
      </w:r>
      <w:r w:rsidRPr="00811AB9">
        <w:rPr>
          <w:rFonts w:asciiTheme="minorHAnsi" w:hAnsiTheme="minorHAnsi" w:cstheme="minorHAnsi"/>
          <w:sz w:val="24"/>
        </w:rPr>
        <w:t>Odwoławczej,</w:t>
      </w:r>
      <w:r w:rsidRPr="00811AB9">
        <w:rPr>
          <w:rFonts w:asciiTheme="minorHAnsi" w:hAnsiTheme="minorHAnsi" w:cstheme="minorHAnsi"/>
          <w:spacing w:val="-11"/>
          <w:sz w:val="24"/>
        </w:rPr>
        <w:t xml:space="preserve"> </w:t>
      </w:r>
      <w:r w:rsidRPr="00811AB9">
        <w:rPr>
          <w:rFonts w:asciiTheme="minorHAnsi" w:hAnsiTheme="minorHAnsi" w:cstheme="minorHAnsi"/>
          <w:sz w:val="24"/>
        </w:rPr>
        <w:t>zwanej</w:t>
      </w:r>
      <w:r w:rsidRPr="00811AB9">
        <w:rPr>
          <w:rFonts w:asciiTheme="minorHAnsi" w:hAnsiTheme="minorHAnsi" w:cstheme="minorHAnsi"/>
          <w:spacing w:val="-9"/>
          <w:sz w:val="24"/>
        </w:rPr>
        <w:t xml:space="preserve"> </w:t>
      </w:r>
      <w:r w:rsidRPr="00811AB9">
        <w:rPr>
          <w:rFonts w:asciiTheme="minorHAnsi" w:hAnsiTheme="minorHAnsi" w:cstheme="minorHAnsi"/>
          <w:sz w:val="24"/>
        </w:rPr>
        <w:t>dalej</w:t>
      </w:r>
      <w:r w:rsidRPr="00811AB9">
        <w:rPr>
          <w:rFonts w:asciiTheme="minorHAnsi" w:hAnsiTheme="minorHAnsi" w:cstheme="minorHAnsi"/>
          <w:spacing w:val="-9"/>
          <w:sz w:val="24"/>
        </w:rPr>
        <w:t xml:space="preserve"> </w:t>
      </w:r>
      <w:r w:rsidRPr="00811AB9">
        <w:rPr>
          <w:rFonts w:asciiTheme="minorHAnsi" w:hAnsiTheme="minorHAnsi" w:cstheme="minorHAnsi"/>
          <w:sz w:val="24"/>
        </w:rPr>
        <w:t>„Izbą”.</w:t>
      </w:r>
      <w:r w:rsidRPr="00811AB9">
        <w:rPr>
          <w:rFonts w:asciiTheme="minorHAnsi" w:hAnsiTheme="minorHAnsi" w:cstheme="minorHAnsi"/>
          <w:spacing w:val="-9"/>
          <w:sz w:val="24"/>
        </w:rPr>
        <w:t xml:space="preserve"> </w:t>
      </w:r>
      <w:r w:rsidRPr="00811AB9">
        <w:rPr>
          <w:rFonts w:asciiTheme="minorHAnsi" w:hAnsiTheme="minorHAnsi" w:cstheme="minorHAnsi"/>
          <w:sz w:val="24"/>
        </w:rPr>
        <w:t>Odwołanie wnosi się w formie pisemnej albo w formie elektronicznej albo w postaci elektronicznej opatrzonej</w:t>
      </w:r>
      <w:r w:rsidRPr="00811AB9">
        <w:rPr>
          <w:rFonts w:asciiTheme="minorHAnsi" w:hAnsiTheme="minorHAnsi" w:cstheme="minorHAnsi"/>
          <w:spacing w:val="-38"/>
          <w:sz w:val="24"/>
        </w:rPr>
        <w:t xml:space="preserve"> </w:t>
      </w:r>
      <w:r w:rsidRPr="00811AB9">
        <w:rPr>
          <w:rFonts w:asciiTheme="minorHAnsi" w:hAnsiTheme="minorHAnsi" w:cstheme="minorHAnsi"/>
          <w:sz w:val="24"/>
        </w:rPr>
        <w:t>podpisem</w:t>
      </w:r>
      <w:r w:rsidRPr="00811AB9">
        <w:rPr>
          <w:rFonts w:asciiTheme="minorHAnsi" w:hAnsiTheme="minorHAnsi" w:cstheme="minorHAnsi"/>
          <w:spacing w:val="-39"/>
          <w:sz w:val="24"/>
        </w:rPr>
        <w:t xml:space="preserve"> </w:t>
      </w:r>
      <w:r w:rsidRPr="00811AB9">
        <w:rPr>
          <w:rFonts w:asciiTheme="minorHAnsi" w:hAnsiTheme="minorHAnsi" w:cstheme="minorHAnsi"/>
          <w:sz w:val="24"/>
        </w:rPr>
        <w:t>zaufanym.</w:t>
      </w:r>
      <w:r w:rsidRPr="00811AB9">
        <w:rPr>
          <w:rFonts w:asciiTheme="minorHAnsi" w:hAnsiTheme="minorHAnsi" w:cstheme="minorHAnsi"/>
          <w:spacing w:val="-39"/>
          <w:sz w:val="24"/>
        </w:rPr>
        <w:t xml:space="preserve"> </w:t>
      </w:r>
      <w:r w:rsidRPr="00811AB9">
        <w:rPr>
          <w:rFonts w:asciiTheme="minorHAnsi" w:hAnsiTheme="minorHAnsi" w:cstheme="minorHAnsi"/>
          <w:sz w:val="24"/>
        </w:rPr>
        <w:t>Odwołujący</w:t>
      </w:r>
      <w:r w:rsidRPr="00811AB9">
        <w:rPr>
          <w:rFonts w:asciiTheme="minorHAnsi" w:hAnsiTheme="minorHAnsi" w:cstheme="minorHAnsi"/>
          <w:spacing w:val="-38"/>
          <w:sz w:val="24"/>
        </w:rPr>
        <w:t xml:space="preserve"> </w:t>
      </w:r>
      <w:r w:rsidRPr="00811AB9">
        <w:rPr>
          <w:rFonts w:asciiTheme="minorHAnsi" w:hAnsiTheme="minorHAnsi" w:cstheme="minorHAnsi"/>
          <w:sz w:val="24"/>
        </w:rPr>
        <w:t>przekazuje</w:t>
      </w:r>
      <w:r w:rsidRPr="00811AB9">
        <w:rPr>
          <w:rFonts w:asciiTheme="minorHAnsi" w:hAnsiTheme="minorHAnsi" w:cstheme="minorHAnsi"/>
          <w:spacing w:val="-38"/>
          <w:sz w:val="24"/>
        </w:rPr>
        <w:t xml:space="preserve"> </w:t>
      </w:r>
      <w:r w:rsidRPr="00811AB9">
        <w:rPr>
          <w:rFonts w:asciiTheme="minorHAnsi" w:hAnsiTheme="minorHAnsi" w:cstheme="minorHAnsi"/>
          <w:sz w:val="24"/>
        </w:rPr>
        <w:t>Zamawiającemu</w:t>
      </w:r>
      <w:r w:rsidRPr="00811AB9">
        <w:rPr>
          <w:rFonts w:asciiTheme="minorHAnsi" w:hAnsiTheme="minorHAnsi" w:cstheme="minorHAnsi"/>
          <w:spacing w:val="-37"/>
          <w:sz w:val="24"/>
        </w:rPr>
        <w:t xml:space="preserve"> </w:t>
      </w:r>
      <w:r w:rsidRPr="00811AB9">
        <w:rPr>
          <w:rFonts w:asciiTheme="minorHAnsi" w:hAnsiTheme="minorHAnsi" w:cstheme="minorHAnsi"/>
          <w:sz w:val="24"/>
        </w:rPr>
        <w:t>odwołanie</w:t>
      </w:r>
      <w:r w:rsidRPr="00811AB9">
        <w:rPr>
          <w:rFonts w:asciiTheme="minorHAnsi" w:hAnsiTheme="minorHAnsi" w:cstheme="minorHAnsi"/>
          <w:spacing w:val="-38"/>
          <w:sz w:val="24"/>
        </w:rPr>
        <w:t xml:space="preserve"> </w:t>
      </w:r>
      <w:r w:rsidRPr="00811AB9">
        <w:rPr>
          <w:rFonts w:asciiTheme="minorHAnsi" w:hAnsiTheme="minorHAnsi" w:cstheme="minorHAnsi"/>
          <w:sz w:val="24"/>
        </w:rPr>
        <w:t>wniesione w</w:t>
      </w:r>
      <w:r w:rsidRPr="00811AB9">
        <w:rPr>
          <w:rFonts w:asciiTheme="minorHAnsi" w:hAnsiTheme="minorHAnsi" w:cstheme="minorHAnsi"/>
          <w:spacing w:val="-33"/>
          <w:sz w:val="24"/>
        </w:rPr>
        <w:t xml:space="preserve"> </w:t>
      </w:r>
      <w:r w:rsidRPr="00811AB9">
        <w:rPr>
          <w:rFonts w:asciiTheme="minorHAnsi" w:hAnsiTheme="minorHAnsi" w:cstheme="minorHAnsi"/>
          <w:sz w:val="24"/>
        </w:rPr>
        <w:t>formie</w:t>
      </w:r>
      <w:r w:rsidRPr="00811AB9">
        <w:rPr>
          <w:rFonts w:asciiTheme="minorHAnsi" w:hAnsiTheme="minorHAnsi" w:cstheme="minorHAnsi"/>
          <w:spacing w:val="-32"/>
          <w:sz w:val="24"/>
        </w:rPr>
        <w:t xml:space="preserve"> </w:t>
      </w:r>
      <w:r w:rsidRPr="00811AB9">
        <w:rPr>
          <w:rFonts w:asciiTheme="minorHAnsi" w:hAnsiTheme="minorHAnsi" w:cstheme="minorHAnsi"/>
          <w:sz w:val="24"/>
        </w:rPr>
        <w:t>elektronicznej</w:t>
      </w:r>
      <w:r w:rsidRPr="00811AB9">
        <w:rPr>
          <w:rFonts w:asciiTheme="minorHAnsi" w:hAnsiTheme="minorHAnsi" w:cstheme="minorHAnsi"/>
          <w:spacing w:val="-32"/>
          <w:sz w:val="24"/>
        </w:rPr>
        <w:t xml:space="preserve"> </w:t>
      </w:r>
      <w:r w:rsidRPr="00811AB9">
        <w:rPr>
          <w:rFonts w:asciiTheme="minorHAnsi" w:hAnsiTheme="minorHAnsi" w:cstheme="minorHAnsi"/>
          <w:sz w:val="24"/>
        </w:rPr>
        <w:t>albo</w:t>
      </w:r>
      <w:r w:rsidRPr="00811AB9">
        <w:rPr>
          <w:rFonts w:asciiTheme="minorHAnsi" w:hAnsiTheme="minorHAnsi" w:cstheme="minorHAnsi"/>
          <w:spacing w:val="-32"/>
          <w:sz w:val="24"/>
        </w:rPr>
        <w:t xml:space="preserve"> </w:t>
      </w:r>
      <w:r w:rsidRPr="00811AB9">
        <w:rPr>
          <w:rFonts w:asciiTheme="minorHAnsi" w:hAnsiTheme="minorHAnsi" w:cstheme="minorHAnsi"/>
          <w:sz w:val="24"/>
        </w:rPr>
        <w:t>postaci</w:t>
      </w:r>
      <w:r w:rsidRPr="00811AB9">
        <w:rPr>
          <w:rFonts w:asciiTheme="minorHAnsi" w:hAnsiTheme="minorHAnsi" w:cstheme="minorHAnsi"/>
          <w:spacing w:val="-32"/>
          <w:sz w:val="24"/>
        </w:rPr>
        <w:t xml:space="preserve"> </w:t>
      </w:r>
      <w:r w:rsidRPr="00811AB9">
        <w:rPr>
          <w:rFonts w:asciiTheme="minorHAnsi" w:hAnsiTheme="minorHAnsi" w:cstheme="minorHAnsi"/>
          <w:sz w:val="24"/>
        </w:rPr>
        <w:t>elektronicznej</w:t>
      </w:r>
      <w:r w:rsidRPr="00811AB9">
        <w:rPr>
          <w:rFonts w:asciiTheme="minorHAnsi" w:hAnsiTheme="minorHAnsi" w:cstheme="minorHAnsi"/>
          <w:spacing w:val="-31"/>
          <w:sz w:val="24"/>
        </w:rPr>
        <w:t xml:space="preserve"> </w:t>
      </w:r>
      <w:r w:rsidRPr="00811AB9">
        <w:rPr>
          <w:rFonts w:asciiTheme="minorHAnsi" w:hAnsiTheme="minorHAnsi" w:cstheme="minorHAnsi"/>
          <w:sz w:val="24"/>
        </w:rPr>
        <w:t>albo</w:t>
      </w:r>
      <w:r w:rsidRPr="00811AB9">
        <w:rPr>
          <w:rFonts w:asciiTheme="minorHAnsi" w:hAnsiTheme="minorHAnsi" w:cstheme="minorHAnsi"/>
          <w:spacing w:val="-32"/>
          <w:sz w:val="24"/>
        </w:rPr>
        <w:t xml:space="preserve"> </w:t>
      </w:r>
      <w:r w:rsidRPr="00811AB9">
        <w:rPr>
          <w:rFonts w:asciiTheme="minorHAnsi" w:hAnsiTheme="minorHAnsi" w:cstheme="minorHAnsi"/>
          <w:sz w:val="24"/>
        </w:rPr>
        <w:t>kopię</w:t>
      </w:r>
      <w:r w:rsidRPr="00811AB9">
        <w:rPr>
          <w:rFonts w:asciiTheme="minorHAnsi" w:hAnsiTheme="minorHAnsi" w:cstheme="minorHAnsi"/>
          <w:spacing w:val="-32"/>
          <w:sz w:val="24"/>
        </w:rPr>
        <w:t xml:space="preserve"> </w:t>
      </w:r>
      <w:r w:rsidRPr="00811AB9">
        <w:rPr>
          <w:rFonts w:asciiTheme="minorHAnsi" w:hAnsiTheme="minorHAnsi" w:cstheme="minorHAnsi"/>
          <w:sz w:val="24"/>
        </w:rPr>
        <w:t>tego</w:t>
      </w:r>
      <w:r w:rsidRPr="00811AB9">
        <w:rPr>
          <w:rFonts w:asciiTheme="minorHAnsi" w:hAnsiTheme="minorHAnsi" w:cstheme="minorHAnsi"/>
          <w:spacing w:val="-32"/>
          <w:sz w:val="24"/>
        </w:rPr>
        <w:t xml:space="preserve"> </w:t>
      </w:r>
      <w:r w:rsidRPr="00811AB9">
        <w:rPr>
          <w:rFonts w:asciiTheme="minorHAnsi" w:hAnsiTheme="minorHAnsi" w:cstheme="minorHAnsi"/>
          <w:sz w:val="24"/>
        </w:rPr>
        <w:t>odwołania,</w:t>
      </w:r>
      <w:r w:rsidRPr="00811AB9">
        <w:rPr>
          <w:rFonts w:asciiTheme="minorHAnsi" w:hAnsiTheme="minorHAnsi" w:cstheme="minorHAnsi"/>
          <w:spacing w:val="-31"/>
          <w:sz w:val="24"/>
        </w:rPr>
        <w:t xml:space="preserve"> </w:t>
      </w:r>
      <w:r w:rsidRPr="00811AB9">
        <w:rPr>
          <w:rFonts w:asciiTheme="minorHAnsi" w:hAnsiTheme="minorHAnsi" w:cstheme="minorHAnsi"/>
          <w:sz w:val="24"/>
        </w:rPr>
        <w:t>jeżeli</w:t>
      </w:r>
      <w:r w:rsidRPr="00811AB9">
        <w:rPr>
          <w:rFonts w:asciiTheme="minorHAnsi" w:hAnsiTheme="minorHAnsi" w:cstheme="minorHAnsi"/>
          <w:spacing w:val="-32"/>
          <w:sz w:val="24"/>
        </w:rPr>
        <w:t xml:space="preserve"> </w:t>
      </w:r>
      <w:r w:rsidRPr="00811AB9">
        <w:rPr>
          <w:rFonts w:asciiTheme="minorHAnsi" w:hAnsiTheme="minorHAnsi" w:cstheme="minorHAnsi"/>
          <w:sz w:val="24"/>
        </w:rPr>
        <w:t>zostało</w:t>
      </w:r>
      <w:r w:rsidRPr="00811AB9">
        <w:rPr>
          <w:rFonts w:asciiTheme="minorHAnsi" w:hAnsiTheme="minorHAnsi" w:cstheme="minorHAnsi"/>
          <w:spacing w:val="-31"/>
          <w:sz w:val="24"/>
        </w:rPr>
        <w:t xml:space="preserve"> </w:t>
      </w:r>
      <w:r w:rsidRPr="00811AB9">
        <w:rPr>
          <w:rFonts w:asciiTheme="minorHAnsi" w:hAnsiTheme="minorHAnsi" w:cstheme="minorHAnsi"/>
          <w:sz w:val="24"/>
        </w:rPr>
        <w:t>ono wniesione</w:t>
      </w:r>
      <w:r w:rsidRPr="00811AB9">
        <w:rPr>
          <w:rFonts w:asciiTheme="minorHAnsi" w:hAnsiTheme="minorHAnsi" w:cstheme="minorHAnsi"/>
          <w:spacing w:val="-18"/>
          <w:sz w:val="24"/>
        </w:rPr>
        <w:t xml:space="preserve"> </w:t>
      </w:r>
      <w:r w:rsidRPr="00811AB9">
        <w:rPr>
          <w:rFonts w:asciiTheme="minorHAnsi" w:hAnsiTheme="minorHAnsi" w:cstheme="minorHAnsi"/>
          <w:sz w:val="24"/>
        </w:rPr>
        <w:t>w</w:t>
      </w:r>
      <w:r w:rsidRPr="00811AB9">
        <w:rPr>
          <w:rFonts w:asciiTheme="minorHAnsi" w:hAnsiTheme="minorHAnsi" w:cstheme="minorHAnsi"/>
          <w:spacing w:val="-16"/>
          <w:sz w:val="24"/>
        </w:rPr>
        <w:t xml:space="preserve"> </w:t>
      </w:r>
      <w:r w:rsidRPr="00811AB9">
        <w:rPr>
          <w:rFonts w:asciiTheme="minorHAnsi" w:hAnsiTheme="minorHAnsi" w:cstheme="minorHAnsi"/>
          <w:sz w:val="24"/>
        </w:rPr>
        <w:t>formie</w:t>
      </w:r>
      <w:r w:rsidRPr="00811AB9">
        <w:rPr>
          <w:rFonts w:asciiTheme="minorHAnsi" w:hAnsiTheme="minorHAnsi" w:cstheme="minorHAnsi"/>
          <w:spacing w:val="-16"/>
          <w:sz w:val="24"/>
        </w:rPr>
        <w:t xml:space="preserve"> </w:t>
      </w:r>
      <w:r w:rsidRPr="00811AB9">
        <w:rPr>
          <w:rFonts w:asciiTheme="minorHAnsi" w:hAnsiTheme="minorHAnsi" w:cstheme="minorHAnsi"/>
          <w:sz w:val="24"/>
        </w:rPr>
        <w:t>pisemnej,</w:t>
      </w:r>
      <w:r w:rsidRPr="00811AB9">
        <w:rPr>
          <w:rFonts w:asciiTheme="minorHAnsi" w:hAnsiTheme="minorHAnsi" w:cstheme="minorHAnsi"/>
          <w:spacing w:val="-15"/>
          <w:sz w:val="24"/>
        </w:rPr>
        <w:t xml:space="preserve"> </w:t>
      </w:r>
      <w:r w:rsidRPr="00811AB9">
        <w:rPr>
          <w:rFonts w:asciiTheme="minorHAnsi" w:hAnsiTheme="minorHAnsi" w:cstheme="minorHAnsi"/>
          <w:sz w:val="24"/>
        </w:rPr>
        <w:t>przed</w:t>
      </w:r>
      <w:r w:rsidRPr="00811AB9">
        <w:rPr>
          <w:rFonts w:asciiTheme="minorHAnsi" w:hAnsiTheme="minorHAnsi" w:cstheme="minorHAnsi"/>
          <w:spacing w:val="-16"/>
          <w:sz w:val="24"/>
        </w:rPr>
        <w:t xml:space="preserve"> </w:t>
      </w:r>
      <w:r w:rsidRPr="00811AB9">
        <w:rPr>
          <w:rFonts w:asciiTheme="minorHAnsi" w:hAnsiTheme="minorHAnsi" w:cstheme="minorHAnsi"/>
          <w:sz w:val="24"/>
        </w:rPr>
        <w:t>upływem</w:t>
      </w:r>
      <w:r w:rsidRPr="00811AB9">
        <w:rPr>
          <w:rFonts w:asciiTheme="minorHAnsi" w:hAnsiTheme="minorHAnsi" w:cstheme="minorHAnsi"/>
          <w:spacing w:val="-16"/>
          <w:sz w:val="24"/>
        </w:rPr>
        <w:t xml:space="preserve"> </w:t>
      </w:r>
      <w:r w:rsidRPr="00811AB9">
        <w:rPr>
          <w:rFonts w:asciiTheme="minorHAnsi" w:hAnsiTheme="minorHAnsi" w:cstheme="minorHAnsi"/>
          <w:sz w:val="24"/>
        </w:rPr>
        <w:t>terminu</w:t>
      </w:r>
      <w:r w:rsidRPr="00811AB9">
        <w:rPr>
          <w:rFonts w:asciiTheme="minorHAnsi" w:hAnsiTheme="minorHAnsi" w:cstheme="minorHAnsi"/>
          <w:spacing w:val="-16"/>
          <w:sz w:val="24"/>
        </w:rPr>
        <w:t xml:space="preserve"> </w:t>
      </w:r>
      <w:r w:rsidRPr="00811AB9">
        <w:rPr>
          <w:rFonts w:asciiTheme="minorHAnsi" w:hAnsiTheme="minorHAnsi" w:cstheme="minorHAnsi"/>
          <w:sz w:val="24"/>
        </w:rPr>
        <w:t>do</w:t>
      </w:r>
      <w:r w:rsidRPr="00811AB9">
        <w:rPr>
          <w:rFonts w:asciiTheme="minorHAnsi" w:hAnsiTheme="minorHAnsi" w:cstheme="minorHAnsi"/>
          <w:spacing w:val="-17"/>
          <w:sz w:val="24"/>
        </w:rPr>
        <w:t xml:space="preserve"> </w:t>
      </w:r>
      <w:r w:rsidRPr="00811AB9">
        <w:rPr>
          <w:rFonts w:asciiTheme="minorHAnsi" w:hAnsiTheme="minorHAnsi" w:cstheme="minorHAnsi"/>
          <w:sz w:val="24"/>
        </w:rPr>
        <w:t>wniesienia</w:t>
      </w:r>
      <w:r w:rsidRPr="00811AB9">
        <w:rPr>
          <w:rFonts w:asciiTheme="minorHAnsi" w:hAnsiTheme="minorHAnsi" w:cstheme="minorHAnsi"/>
          <w:spacing w:val="-17"/>
          <w:sz w:val="24"/>
        </w:rPr>
        <w:t xml:space="preserve"> </w:t>
      </w:r>
      <w:r w:rsidRPr="00811AB9">
        <w:rPr>
          <w:rFonts w:asciiTheme="minorHAnsi" w:hAnsiTheme="minorHAnsi" w:cstheme="minorHAnsi"/>
          <w:sz w:val="24"/>
        </w:rPr>
        <w:t>odwołania</w:t>
      </w:r>
      <w:r w:rsidRPr="00811AB9">
        <w:rPr>
          <w:rFonts w:asciiTheme="minorHAnsi" w:hAnsiTheme="minorHAnsi" w:cstheme="minorHAnsi"/>
          <w:spacing w:val="-15"/>
          <w:sz w:val="24"/>
        </w:rPr>
        <w:t xml:space="preserve"> </w:t>
      </w:r>
      <w:r w:rsidRPr="00811AB9">
        <w:rPr>
          <w:rFonts w:asciiTheme="minorHAnsi" w:hAnsiTheme="minorHAnsi" w:cstheme="minorHAnsi"/>
          <w:sz w:val="24"/>
        </w:rPr>
        <w:t>w</w:t>
      </w:r>
      <w:r w:rsidRPr="00811AB9">
        <w:rPr>
          <w:rFonts w:asciiTheme="minorHAnsi" w:hAnsiTheme="minorHAnsi" w:cstheme="minorHAnsi"/>
          <w:spacing w:val="-16"/>
          <w:sz w:val="24"/>
        </w:rPr>
        <w:t xml:space="preserve"> </w:t>
      </w:r>
      <w:r w:rsidRPr="00811AB9">
        <w:rPr>
          <w:rFonts w:asciiTheme="minorHAnsi" w:hAnsiTheme="minorHAnsi" w:cstheme="minorHAnsi"/>
          <w:sz w:val="24"/>
        </w:rPr>
        <w:t>taki</w:t>
      </w:r>
      <w:r w:rsidRPr="00811AB9">
        <w:rPr>
          <w:rFonts w:asciiTheme="minorHAnsi" w:hAnsiTheme="minorHAnsi" w:cstheme="minorHAnsi"/>
          <w:spacing w:val="-16"/>
          <w:sz w:val="24"/>
        </w:rPr>
        <w:t xml:space="preserve"> </w:t>
      </w:r>
      <w:r w:rsidRPr="00811AB9">
        <w:rPr>
          <w:rFonts w:asciiTheme="minorHAnsi" w:hAnsiTheme="minorHAnsi" w:cstheme="minorHAnsi"/>
          <w:sz w:val="24"/>
        </w:rPr>
        <w:t>sposób, aby</w:t>
      </w:r>
      <w:r w:rsidRPr="00811AB9">
        <w:rPr>
          <w:rFonts w:asciiTheme="minorHAnsi" w:hAnsiTheme="minorHAnsi" w:cstheme="minorHAnsi"/>
          <w:spacing w:val="-23"/>
          <w:sz w:val="24"/>
        </w:rPr>
        <w:t xml:space="preserve"> </w:t>
      </w:r>
      <w:r w:rsidRPr="00811AB9">
        <w:rPr>
          <w:rFonts w:asciiTheme="minorHAnsi" w:hAnsiTheme="minorHAnsi" w:cstheme="minorHAnsi"/>
          <w:sz w:val="24"/>
        </w:rPr>
        <w:t>mógł</w:t>
      </w:r>
      <w:r w:rsidRPr="00811AB9">
        <w:rPr>
          <w:rFonts w:asciiTheme="minorHAnsi" w:hAnsiTheme="minorHAnsi" w:cstheme="minorHAnsi"/>
          <w:spacing w:val="-23"/>
          <w:sz w:val="24"/>
        </w:rPr>
        <w:t xml:space="preserve"> </w:t>
      </w:r>
      <w:r w:rsidRPr="00811AB9">
        <w:rPr>
          <w:rFonts w:asciiTheme="minorHAnsi" w:hAnsiTheme="minorHAnsi" w:cstheme="minorHAnsi"/>
          <w:sz w:val="24"/>
        </w:rPr>
        <w:t>on</w:t>
      </w:r>
      <w:r w:rsidRPr="00811AB9">
        <w:rPr>
          <w:rFonts w:asciiTheme="minorHAnsi" w:hAnsiTheme="minorHAnsi" w:cstheme="minorHAnsi"/>
          <w:spacing w:val="-22"/>
          <w:sz w:val="24"/>
        </w:rPr>
        <w:t xml:space="preserve"> </w:t>
      </w:r>
      <w:r w:rsidRPr="00811AB9">
        <w:rPr>
          <w:rFonts w:asciiTheme="minorHAnsi" w:hAnsiTheme="minorHAnsi" w:cstheme="minorHAnsi"/>
          <w:sz w:val="24"/>
        </w:rPr>
        <w:t>zapoznać</w:t>
      </w:r>
      <w:r w:rsidRPr="00811AB9">
        <w:rPr>
          <w:rFonts w:asciiTheme="minorHAnsi" w:hAnsiTheme="minorHAnsi" w:cstheme="minorHAnsi"/>
          <w:spacing w:val="-22"/>
          <w:sz w:val="24"/>
        </w:rPr>
        <w:t xml:space="preserve"> </w:t>
      </w:r>
      <w:r w:rsidRPr="00811AB9">
        <w:rPr>
          <w:rFonts w:asciiTheme="minorHAnsi" w:hAnsiTheme="minorHAnsi" w:cstheme="minorHAnsi"/>
          <w:sz w:val="24"/>
        </w:rPr>
        <w:t>się</w:t>
      </w:r>
      <w:r w:rsidRPr="00811AB9">
        <w:rPr>
          <w:rFonts w:asciiTheme="minorHAnsi" w:hAnsiTheme="minorHAnsi" w:cstheme="minorHAnsi"/>
          <w:spacing w:val="-21"/>
          <w:sz w:val="24"/>
        </w:rPr>
        <w:t xml:space="preserve"> </w:t>
      </w:r>
      <w:r w:rsidRPr="00811AB9">
        <w:rPr>
          <w:rFonts w:asciiTheme="minorHAnsi" w:hAnsiTheme="minorHAnsi" w:cstheme="minorHAnsi"/>
          <w:sz w:val="24"/>
        </w:rPr>
        <w:t>z</w:t>
      </w:r>
      <w:r w:rsidRPr="00811AB9">
        <w:rPr>
          <w:rFonts w:asciiTheme="minorHAnsi" w:hAnsiTheme="minorHAnsi" w:cstheme="minorHAnsi"/>
          <w:spacing w:val="-22"/>
          <w:sz w:val="24"/>
        </w:rPr>
        <w:t xml:space="preserve"> </w:t>
      </w:r>
      <w:r w:rsidRPr="00811AB9">
        <w:rPr>
          <w:rFonts w:asciiTheme="minorHAnsi" w:hAnsiTheme="minorHAnsi" w:cstheme="minorHAnsi"/>
          <w:sz w:val="24"/>
        </w:rPr>
        <w:t>jego</w:t>
      </w:r>
      <w:r w:rsidRPr="00811AB9">
        <w:rPr>
          <w:rFonts w:asciiTheme="minorHAnsi" w:hAnsiTheme="minorHAnsi" w:cstheme="minorHAnsi"/>
          <w:spacing w:val="-23"/>
          <w:sz w:val="24"/>
        </w:rPr>
        <w:t xml:space="preserve"> </w:t>
      </w:r>
      <w:r w:rsidRPr="00811AB9">
        <w:rPr>
          <w:rFonts w:asciiTheme="minorHAnsi" w:hAnsiTheme="minorHAnsi" w:cstheme="minorHAnsi"/>
          <w:sz w:val="24"/>
        </w:rPr>
        <w:t>treścią</w:t>
      </w:r>
      <w:r w:rsidRPr="00811AB9">
        <w:rPr>
          <w:rFonts w:asciiTheme="minorHAnsi" w:hAnsiTheme="minorHAnsi" w:cstheme="minorHAnsi"/>
          <w:spacing w:val="-23"/>
          <w:sz w:val="24"/>
        </w:rPr>
        <w:t xml:space="preserve"> </w:t>
      </w:r>
      <w:r w:rsidRPr="00811AB9">
        <w:rPr>
          <w:rFonts w:asciiTheme="minorHAnsi" w:hAnsiTheme="minorHAnsi" w:cstheme="minorHAnsi"/>
          <w:sz w:val="24"/>
        </w:rPr>
        <w:t>przed</w:t>
      </w:r>
      <w:r w:rsidRPr="00811AB9">
        <w:rPr>
          <w:rFonts w:asciiTheme="minorHAnsi" w:hAnsiTheme="minorHAnsi" w:cstheme="minorHAnsi"/>
          <w:spacing w:val="-22"/>
          <w:sz w:val="24"/>
        </w:rPr>
        <w:t xml:space="preserve"> </w:t>
      </w:r>
      <w:r w:rsidRPr="00811AB9">
        <w:rPr>
          <w:rFonts w:asciiTheme="minorHAnsi" w:hAnsiTheme="minorHAnsi" w:cstheme="minorHAnsi"/>
          <w:sz w:val="24"/>
        </w:rPr>
        <w:t>upływem</w:t>
      </w:r>
      <w:r w:rsidRPr="00811AB9">
        <w:rPr>
          <w:rFonts w:asciiTheme="minorHAnsi" w:hAnsiTheme="minorHAnsi" w:cstheme="minorHAnsi"/>
          <w:spacing w:val="-22"/>
          <w:sz w:val="24"/>
        </w:rPr>
        <w:t xml:space="preserve"> </w:t>
      </w:r>
      <w:r w:rsidRPr="00811AB9">
        <w:rPr>
          <w:rFonts w:asciiTheme="minorHAnsi" w:hAnsiTheme="minorHAnsi" w:cstheme="minorHAnsi"/>
          <w:sz w:val="24"/>
        </w:rPr>
        <w:t>tego</w:t>
      </w:r>
      <w:r w:rsidRPr="00811AB9">
        <w:rPr>
          <w:rFonts w:asciiTheme="minorHAnsi" w:hAnsiTheme="minorHAnsi" w:cstheme="minorHAnsi"/>
          <w:spacing w:val="-23"/>
          <w:sz w:val="24"/>
        </w:rPr>
        <w:t xml:space="preserve"> </w:t>
      </w:r>
      <w:r w:rsidRPr="00811AB9">
        <w:rPr>
          <w:rFonts w:asciiTheme="minorHAnsi" w:hAnsiTheme="minorHAnsi" w:cstheme="minorHAnsi"/>
          <w:sz w:val="24"/>
        </w:rPr>
        <w:t>terminu.</w:t>
      </w:r>
    </w:p>
    <w:p w14:paraId="297BFC1F" w14:textId="77777777" w:rsidR="00811AB9" w:rsidRPr="00811AB9" w:rsidRDefault="00811AB9">
      <w:pPr>
        <w:pStyle w:val="Akapitzlist"/>
        <w:widowControl w:val="0"/>
        <w:numPr>
          <w:ilvl w:val="0"/>
          <w:numId w:val="36"/>
        </w:numPr>
        <w:tabs>
          <w:tab w:val="left" w:pos="494"/>
        </w:tabs>
        <w:autoSpaceDE w:val="0"/>
        <w:autoSpaceDN w:val="0"/>
        <w:spacing w:before="2" w:after="0" w:line="292" w:lineRule="auto"/>
        <w:ind w:right="133"/>
        <w:contextualSpacing w:val="0"/>
        <w:jc w:val="both"/>
        <w:rPr>
          <w:rFonts w:asciiTheme="minorHAnsi" w:hAnsiTheme="minorHAnsi" w:cstheme="minorHAnsi"/>
          <w:sz w:val="24"/>
        </w:rPr>
      </w:pPr>
      <w:r w:rsidRPr="00811AB9">
        <w:rPr>
          <w:rFonts w:asciiTheme="minorHAnsi" w:hAnsiTheme="minorHAnsi" w:cstheme="minorHAnsi"/>
          <w:sz w:val="24"/>
        </w:rPr>
        <w:t>Odwołanie wobec treści ogłoszenia lub treści SWZ wnosi się w terminie 5 dni od dnia zamieszczenia</w:t>
      </w:r>
      <w:r w:rsidRPr="00811AB9">
        <w:rPr>
          <w:rFonts w:asciiTheme="minorHAnsi" w:hAnsiTheme="minorHAnsi" w:cstheme="minorHAnsi"/>
          <w:spacing w:val="-42"/>
          <w:sz w:val="24"/>
        </w:rPr>
        <w:t xml:space="preserve"> </w:t>
      </w:r>
      <w:r w:rsidRPr="00811AB9">
        <w:rPr>
          <w:rFonts w:asciiTheme="minorHAnsi" w:hAnsiTheme="minorHAnsi" w:cstheme="minorHAnsi"/>
          <w:sz w:val="24"/>
        </w:rPr>
        <w:t>ogłoszenia</w:t>
      </w:r>
      <w:r w:rsidRPr="00811AB9">
        <w:rPr>
          <w:rFonts w:asciiTheme="minorHAnsi" w:hAnsiTheme="minorHAnsi" w:cstheme="minorHAnsi"/>
          <w:spacing w:val="-40"/>
          <w:sz w:val="24"/>
        </w:rPr>
        <w:t xml:space="preserve"> </w:t>
      </w:r>
      <w:r w:rsidRPr="00811AB9">
        <w:rPr>
          <w:rFonts w:asciiTheme="minorHAnsi" w:hAnsiTheme="minorHAnsi" w:cstheme="minorHAnsi"/>
          <w:sz w:val="24"/>
        </w:rPr>
        <w:t>w</w:t>
      </w:r>
      <w:r w:rsidRPr="00811AB9">
        <w:rPr>
          <w:rFonts w:asciiTheme="minorHAnsi" w:hAnsiTheme="minorHAnsi" w:cstheme="minorHAnsi"/>
          <w:spacing w:val="-40"/>
          <w:sz w:val="24"/>
        </w:rPr>
        <w:t xml:space="preserve"> </w:t>
      </w:r>
      <w:r w:rsidRPr="00811AB9">
        <w:rPr>
          <w:rFonts w:asciiTheme="minorHAnsi" w:hAnsiTheme="minorHAnsi" w:cstheme="minorHAnsi"/>
          <w:sz w:val="24"/>
        </w:rPr>
        <w:t>Biuletynie</w:t>
      </w:r>
      <w:r w:rsidRPr="00811AB9">
        <w:rPr>
          <w:rFonts w:asciiTheme="minorHAnsi" w:hAnsiTheme="minorHAnsi" w:cstheme="minorHAnsi"/>
          <w:spacing w:val="-40"/>
          <w:sz w:val="24"/>
        </w:rPr>
        <w:t xml:space="preserve"> </w:t>
      </w:r>
      <w:r w:rsidRPr="00811AB9">
        <w:rPr>
          <w:rFonts w:asciiTheme="minorHAnsi" w:hAnsiTheme="minorHAnsi" w:cstheme="minorHAnsi"/>
          <w:sz w:val="24"/>
        </w:rPr>
        <w:t>Zamówień</w:t>
      </w:r>
      <w:r w:rsidRPr="00811AB9">
        <w:rPr>
          <w:rFonts w:asciiTheme="minorHAnsi" w:hAnsiTheme="minorHAnsi" w:cstheme="minorHAnsi"/>
          <w:spacing w:val="-41"/>
          <w:sz w:val="24"/>
        </w:rPr>
        <w:t xml:space="preserve"> </w:t>
      </w:r>
      <w:r w:rsidRPr="00811AB9">
        <w:rPr>
          <w:rFonts w:asciiTheme="minorHAnsi" w:hAnsiTheme="minorHAnsi" w:cstheme="minorHAnsi"/>
          <w:sz w:val="24"/>
        </w:rPr>
        <w:t>Publicznych</w:t>
      </w:r>
      <w:r w:rsidRPr="00811AB9">
        <w:rPr>
          <w:rFonts w:asciiTheme="minorHAnsi" w:hAnsiTheme="minorHAnsi" w:cstheme="minorHAnsi"/>
          <w:spacing w:val="-40"/>
          <w:sz w:val="24"/>
        </w:rPr>
        <w:t xml:space="preserve"> </w:t>
      </w:r>
      <w:r w:rsidRPr="00811AB9">
        <w:rPr>
          <w:rFonts w:asciiTheme="minorHAnsi" w:hAnsiTheme="minorHAnsi" w:cstheme="minorHAnsi"/>
          <w:sz w:val="24"/>
        </w:rPr>
        <w:t>lub</w:t>
      </w:r>
      <w:r w:rsidRPr="00811AB9">
        <w:rPr>
          <w:rFonts w:asciiTheme="minorHAnsi" w:hAnsiTheme="minorHAnsi" w:cstheme="minorHAnsi"/>
          <w:spacing w:val="-41"/>
          <w:sz w:val="24"/>
        </w:rPr>
        <w:t xml:space="preserve"> </w:t>
      </w:r>
      <w:r w:rsidRPr="00811AB9">
        <w:rPr>
          <w:rFonts w:asciiTheme="minorHAnsi" w:hAnsiTheme="minorHAnsi" w:cstheme="minorHAnsi"/>
          <w:sz w:val="24"/>
        </w:rPr>
        <w:t>dokumentów</w:t>
      </w:r>
      <w:r w:rsidRPr="00811AB9">
        <w:rPr>
          <w:rFonts w:asciiTheme="minorHAnsi" w:hAnsiTheme="minorHAnsi" w:cstheme="minorHAnsi"/>
          <w:spacing w:val="-40"/>
          <w:sz w:val="24"/>
        </w:rPr>
        <w:t xml:space="preserve"> </w:t>
      </w:r>
      <w:r w:rsidRPr="00811AB9">
        <w:rPr>
          <w:rFonts w:asciiTheme="minorHAnsi" w:hAnsiTheme="minorHAnsi" w:cstheme="minorHAnsi"/>
          <w:sz w:val="24"/>
        </w:rPr>
        <w:t>zamówienia</w:t>
      </w:r>
      <w:r w:rsidRPr="00811AB9">
        <w:rPr>
          <w:rFonts w:asciiTheme="minorHAnsi" w:hAnsiTheme="minorHAnsi" w:cstheme="minorHAnsi"/>
          <w:spacing w:val="-41"/>
          <w:sz w:val="24"/>
        </w:rPr>
        <w:t xml:space="preserve"> </w:t>
      </w:r>
      <w:r w:rsidRPr="00811AB9">
        <w:rPr>
          <w:rFonts w:asciiTheme="minorHAnsi" w:hAnsiTheme="minorHAnsi" w:cstheme="minorHAnsi"/>
          <w:sz w:val="24"/>
        </w:rPr>
        <w:t>na stronie</w:t>
      </w:r>
      <w:r w:rsidRPr="00811AB9">
        <w:rPr>
          <w:rFonts w:asciiTheme="minorHAnsi" w:hAnsiTheme="minorHAnsi" w:cstheme="minorHAnsi"/>
          <w:spacing w:val="-13"/>
          <w:sz w:val="24"/>
        </w:rPr>
        <w:t xml:space="preserve"> </w:t>
      </w:r>
      <w:r w:rsidRPr="00811AB9">
        <w:rPr>
          <w:rFonts w:asciiTheme="minorHAnsi" w:hAnsiTheme="minorHAnsi" w:cstheme="minorHAnsi"/>
          <w:sz w:val="24"/>
        </w:rPr>
        <w:t>internetowej.</w:t>
      </w:r>
    </w:p>
    <w:p w14:paraId="1483F4ED" w14:textId="77777777" w:rsidR="00811AB9" w:rsidRPr="00811AB9" w:rsidRDefault="00811AB9">
      <w:pPr>
        <w:pStyle w:val="Akapitzlist"/>
        <w:widowControl w:val="0"/>
        <w:numPr>
          <w:ilvl w:val="0"/>
          <w:numId w:val="36"/>
        </w:numPr>
        <w:tabs>
          <w:tab w:val="left" w:pos="494"/>
        </w:tabs>
        <w:autoSpaceDE w:val="0"/>
        <w:autoSpaceDN w:val="0"/>
        <w:spacing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Odwołanie</w:t>
      </w:r>
      <w:r w:rsidRPr="00811AB9">
        <w:rPr>
          <w:rFonts w:asciiTheme="minorHAnsi" w:hAnsiTheme="minorHAnsi" w:cstheme="minorHAnsi"/>
          <w:spacing w:val="-16"/>
          <w:sz w:val="24"/>
        </w:rPr>
        <w:t xml:space="preserve"> </w:t>
      </w:r>
      <w:r w:rsidRPr="00811AB9">
        <w:rPr>
          <w:rFonts w:asciiTheme="minorHAnsi" w:hAnsiTheme="minorHAnsi" w:cstheme="minorHAnsi"/>
          <w:sz w:val="24"/>
        </w:rPr>
        <w:t>wnosi</w:t>
      </w:r>
      <w:r w:rsidRPr="00811AB9">
        <w:rPr>
          <w:rFonts w:asciiTheme="minorHAnsi" w:hAnsiTheme="minorHAnsi" w:cstheme="minorHAnsi"/>
          <w:spacing w:val="-14"/>
          <w:sz w:val="24"/>
        </w:rPr>
        <w:t xml:space="preserve"> </w:t>
      </w:r>
      <w:r w:rsidRPr="00811AB9">
        <w:rPr>
          <w:rFonts w:asciiTheme="minorHAnsi" w:hAnsiTheme="minorHAnsi" w:cstheme="minorHAnsi"/>
          <w:sz w:val="24"/>
        </w:rPr>
        <w:t>się</w:t>
      </w:r>
      <w:r w:rsidRPr="00811AB9">
        <w:rPr>
          <w:rFonts w:asciiTheme="minorHAnsi" w:hAnsiTheme="minorHAnsi" w:cstheme="minorHAnsi"/>
          <w:spacing w:val="-15"/>
          <w:sz w:val="24"/>
        </w:rPr>
        <w:t xml:space="preserve"> </w:t>
      </w:r>
      <w:r w:rsidRPr="00811AB9">
        <w:rPr>
          <w:rFonts w:asciiTheme="minorHAnsi" w:hAnsiTheme="minorHAnsi" w:cstheme="minorHAnsi"/>
          <w:sz w:val="24"/>
        </w:rPr>
        <w:t>w</w:t>
      </w:r>
      <w:r w:rsidRPr="00811AB9">
        <w:rPr>
          <w:rFonts w:asciiTheme="minorHAnsi" w:hAnsiTheme="minorHAnsi" w:cstheme="minorHAnsi"/>
          <w:spacing w:val="-15"/>
          <w:sz w:val="24"/>
        </w:rPr>
        <w:t xml:space="preserve"> </w:t>
      </w:r>
      <w:r w:rsidRPr="00811AB9">
        <w:rPr>
          <w:rFonts w:asciiTheme="minorHAnsi" w:hAnsiTheme="minorHAnsi" w:cstheme="minorHAnsi"/>
          <w:sz w:val="24"/>
        </w:rPr>
        <w:t>terminie:</w:t>
      </w:r>
    </w:p>
    <w:p w14:paraId="2557DC66" w14:textId="77777777" w:rsidR="00811AB9" w:rsidRPr="00811AB9" w:rsidRDefault="00811AB9">
      <w:pPr>
        <w:pStyle w:val="Akapitzlist"/>
        <w:widowControl w:val="0"/>
        <w:numPr>
          <w:ilvl w:val="1"/>
          <w:numId w:val="36"/>
        </w:numPr>
        <w:tabs>
          <w:tab w:val="left" w:pos="736"/>
        </w:tabs>
        <w:autoSpaceDE w:val="0"/>
        <w:autoSpaceDN w:val="0"/>
        <w:spacing w:before="60" w:after="0" w:line="292" w:lineRule="auto"/>
        <w:ind w:right="135"/>
        <w:contextualSpacing w:val="0"/>
        <w:jc w:val="both"/>
        <w:rPr>
          <w:rFonts w:asciiTheme="minorHAnsi" w:hAnsiTheme="minorHAnsi" w:cstheme="minorHAnsi"/>
          <w:sz w:val="24"/>
        </w:rPr>
      </w:pPr>
      <w:r w:rsidRPr="00811AB9">
        <w:rPr>
          <w:rFonts w:asciiTheme="minorHAnsi" w:hAnsiTheme="minorHAnsi" w:cstheme="minorHAnsi"/>
          <w:sz w:val="24"/>
        </w:rPr>
        <w:t>5</w:t>
      </w:r>
      <w:r w:rsidRPr="00811AB9">
        <w:rPr>
          <w:rFonts w:asciiTheme="minorHAnsi" w:hAnsiTheme="minorHAnsi" w:cstheme="minorHAnsi"/>
          <w:spacing w:val="-27"/>
          <w:sz w:val="24"/>
        </w:rPr>
        <w:t xml:space="preserve"> </w:t>
      </w:r>
      <w:r w:rsidRPr="00811AB9">
        <w:rPr>
          <w:rFonts w:asciiTheme="minorHAnsi" w:hAnsiTheme="minorHAnsi" w:cstheme="minorHAnsi"/>
          <w:sz w:val="24"/>
        </w:rPr>
        <w:t>dni</w:t>
      </w:r>
      <w:r w:rsidRPr="00811AB9">
        <w:rPr>
          <w:rFonts w:asciiTheme="minorHAnsi" w:hAnsiTheme="minorHAnsi" w:cstheme="minorHAnsi"/>
          <w:spacing w:val="-27"/>
          <w:sz w:val="24"/>
        </w:rPr>
        <w:t xml:space="preserve"> </w:t>
      </w:r>
      <w:r w:rsidRPr="00811AB9">
        <w:rPr>
          <w:rFonts w:asciiTheme="minorHAnsi" w:hAnsiTheme="minorHAnsi" w:cstheme="minorHAnsi"/>
          <w:sz w:val="24"/>
        </w:rPr>
        <w:t>od</w:t>
      </w:r>
      <w:r w:rsidRPr="00811AB9">
        <w:rPr>
          <w:rFonts w:asciiTheme="minorHAnsi" w:hAnsiTheme="minorHAnsi" w:cstheme="minorHAnsi"/>
          <w:spacing w:val="-27"/>
          <w:sz w:val="24"/>
        </w:rPr>
        <w:t xml:space="preserve"> </w:t>
      </w:r>
      <w:r w:rsidRPr="00811AB9">
        <w:rPr>
          <w:rFonts w:asciiTheme="minorHAnsi" w:hAnsiTheme="minorHAnsi" w:cstheme="minorHAnsi"/>
          <w:sz w:val="24"/>
        </w:rPr>
        <w:t>dnia</w:t>
      </w:r>
      <w:r w:rsidRPr="00811AB9">
        <w:rPr>
          <w:rFonts w:asciiTheme="minorHAnsi" w:hAnsiTheme="minorHAnsi" w:cstheme="minorHAnsi"/>
          <w:spacing w:val="-29"/>
          <w:sz w:val="24"/>
        </w:rPr>
        <w:t xml:space="preserve"> </w:t>
      </w:r>
      <w:r w:rsidRPr="00811AB9">
        <w:rPr>
          <w:rFonts w:asciiTheme="minorHAnsi" w:hAnsiTheme="minorHAnsi" w:cstheme="minorHAnsi"/>
          <w:sz w:val="24"/>
        </w:rPr>
        <w:t>przekazania</w:t>
      </w:r>
      <w:r w:rsidRPr="00811AB9">
        <w:rPr>
          <w:rFonts w:asciiTheme="minorHAnsi" w:hAnsiTheme="minorHAnsi" w:cstheme="minorHAnsi"/>
          <w:spacing w:val="-27"/>
          <w:sz w:val="24"/>
        </w:rPr>
        <w:t xml:space="preserve"> </w:t>
      </w:r>
      <w:r w:rsidRPr="00811AB9">
        <w:rPr>
          <w:rFonts w:asciiTheme="minorHAnsi" w:hAnsiTheme="minorHAnsi" w:cstheme="minorHAnsi"/>
          <w:sz w:val="24"/>
        </w:rPr>
        <w:t>informacji</w:t>
      </w:r>
      <w:r w:rsidRPr="00811AB9">
        <w:rPr>
          <w:rFonts w:asciiTheme="minorHAnsi" w:hAnsiTheme="minorHAnsi" w:cstheme="minorHAnsi"/>
          <w:spacing w:val="-27"/>
          <w:sz w:val="24"/>
        </w:rPr>
        <w:t xml:space="preserve"> </w:t>
      </w:r>
      <w:r w:rsidRPr="00811AB9">
        <w:rPr>
          <w:rFonts w:asciiTheme="minorHAnsi" w:hAnsiTheme="minorHAnsi" w:cstheme="minorHAnsi"/>
          <w:sz w:val="24"/>
        </w:rPr>
        <w:t>o</w:t>
      </w:r>
      <w:r w:rsidRPr="00811AB9">
        <w:rPr>
          <w:rFonts w:asciiTheme="minorHAnsi" w:hAnsiTheme="minorHAnsi" w:cstheme="minorHAnsi"/>
          <w:spacing w:val="-28"/>
          <w:sz w:val="24"/>
        </w:rPr>
        <w:t xml:space="preserve"> </w:t>
      </w:r>
      <w:r w:rsidRPr="00811AB9">
        <w:rPr>
          <w:rFonts w:asciiTheme="minorHAnsi" w:hAnsiTheme="minorHAnsi" w:cstheme="minorHAnsi"/>
          <w:sz w:val="24"/>
        </w:rPr>
        <w:t>czynności</w:t>
      </w:r>
      <w:r w:rsidRPr="00811AB9">
        <w:rPr>
          <w:rFonts w:asciiTheme="minorHAnsi" w:hAnsiTheme="minorHAnsi" w:cstheme="minorHAnsi"/>
          <w:spacing w:val="-29"/>
          <w:sz w:val="24"/>
        </w:rPr>
        <w:t xml:space="preserve"> </w:t>
      </w:r>
      <w:r w:rsidRPr="00811AB9">
        <w:rPr>
          <w:rFonts w:asciiTheme="minorHAnsi" w:hAnsiTheme="minorHAnsi" w:cstheme="minorHAnsi"/>
          <w:sz w:val="24"/>
        </w:rPr>
        <w:t>zamawiającego</w:t>
      </w:r>
      <w:r w:rsidRPr="00811AB9">
        <w:rPr>
          <w:rFonts w:asciiTheme="minorHAnsi" w:hAnsiTheme="minorHAnsi" w:cstheme="minorHAnsi"/>
          <w:spacing w:val="-27"/>
          <w:sz w:val="24"/>
        </w:rPr>
        <w:t xml:space="preserve"> </w:t>
      </w:r>
      <w:r w:rsidRPr="00811AB9">
        <w:rPr>
          <w:rFonts w:asciiTheme="minorHAnsi" w:hAnsiTheme="minorHAnsi" w:cstheme="minorHAnsi"/>
          <w:sz w:val="24"/>
        </w:rPr>
        <w:t>stanowiącej</w:t>
      </w:r>
      <w:r w:rsidRPr="00811AB9">
        <w:rPr>
          <w:rFonts w:asciiTheme="minorHAnsi" w:hAnsiTheme="minorHAnsi" w:cstheme="minorHAnsi"/>
          <w:spacing w:val="-27"/>
          <w:sz w:val="24"/>
        </w:rPr>
        <w:t xml:space="preserve"> </w:t>
      </w:r>
      <w:r w:rsidRPr="00811AB9">
        <w:rPr>
          <w:rFonts w:asciiTheme="minorHAnsi" w:hAnsiTheme="minorHAnsi" w:cstheme="minorHAnsi"/>
          <w:sz w:val="24"/>
        </w:rPr>
        <w:t>podstawę</w:t>
      </w:r>
      <w:r w:rsidRPr="00811AB9">
        <w:rPr>
          <w:rFonts w:asciiTheme="minorHAnsi" w:hAnsiTheme="minorHAnsi" w:cstheme="minorHAnsi"/>
          <w:spacing w:val="-27"/>
          <w:sz w:val="24"/>
        </w:rPr>
        <w:t xml:space="preserve"> </w:t>
      </w:r>
      <w:r w:rsidRPr="00811AB9">
        <w:rPr>
          <w:rFonts w:asciiTheme="minorHAnsi" w:hAnsiTheme="minorHAnsi" w:cstheme="minorHAnsi"/>
          <w:sz w:val="24"/>
        </w:rPr>
        <w:t>jego wniesienia, jeżeli informacja została przekazana przy użyciu środków komunikacji elektronicznej,</w:t>
      </w:r>
    </w:p>
    <w:p w14:paraId="36AF06A7" w14:textId="77777777" w:rsidR="00811AB9" w:rsidRPr="00811AB9" w:rsidRDefault="00811AB9">
      <w:pPr>
        <w:pStyle w:val="Akapitzlist"/>
        <w:widowControl w:val="0"/>
        <w:numPr>
          <w:ilvl w:val="1"/>
          <w:numId w:val="36"/>
        </w:numPr>
        <w:tabs>
          <w:tab w:val="left" w:pos="736"/>
        </w:tabs>
        <w:autoSpaceDE w:val="0"/>
        <w:autoSpaceDN w:val="0"/>
        <w:spacing w:before="82" w:after="0" w:line="295" w:lineRule="auto"/>
        <w:ind w:right="131"/>
        <w:contextualSpacing w:val="0"/>
        <w:jc w:val="both"/>
        <w:rPr>
          <w:rFonts w:asciiTheme="minorHAnsi" w:hAnsiTheme="minorHAnsi" w:cstheme="minorHAnsi"/>
          <w:sz w:val="24"/>
        </w:rPr>
      </w:pPr>
      <w:r w:rsidRPr="00811AB9">
        <w:rPr>
          <w:rFonts w:asciiTheme="minorHAnsi" w:hAnsiTheme="minorHAnsi" w:cstheme="minorHAnsi"/>
          <w:sz w:val="24"/>
        </w:rPr>
        <w:t>10</w:t>
      </w:r>
      <w:r w:rsidRPr="00811AB9">
        <w:rPr>
          <w:rFonts w:asciiTheme="minorHAnsi" w:hAnsiTheme="minorHAnsi" w:cstheme="minorHAnsi"/>
          <w:spacing w:val="-38"/>
          <w:sz w:val="24"/>
        </w:rPr>
        <w:t xml:space="preserve"> </w:t>
      </w:r>
      <w:r w:rsidRPr="00811AB9">
        <w:rPr>
          <w:rFonts w:asciiTheme="minorHAnsi" w:hAnsiTheme="minorHAnsi" w:cstheme="minorHAnsi"/>
          <w:sz w:val="24"/>
        </w:rPr>
        <w:t>dni</w:t>
      </w:r>
      <w:r w:rsidRPr="00811AB9">
        <w:rPr>
          <w:rFonts w:asciiTheme="minorHAnsi" w:hAnsiTheme="minorHAnsi" w:cstheme="minorHAnsi"/>
          <w:spacing w:val="-38"/>
          <w:sz w:val="24"/>
        </w:rPr>
        <w:t xml:space="preserve"> </w:t>
      </w:r>
      <w:r w:rsidRPr="00811AB9">
        <w:rPr>
          <w:rFonts w:asciiTheme="minorHAnsi" w:hAnsiTheme="minorHAnsi" w:cstheme="minorHAnsi"/>
          <w:sz w:val="24"/>
        </w:rPr>
        <w:t>od</w:t>
      </w:r>
      <w:r w:rsidRPr="00811AB9">
        <w:rPr>
          <w:rFonts w:asciiTheme="minorHAnsi" w:hAnsiTheme="minorHAnsi" w:cstheme="minorHAnsi"/>
          <w:spacing w:val="-38"/>
          <w:sz w:val="24"/>
        </w:rPr>
        <w:t xml:space="preserve"> </w:t>
      </w:r>
      <w:r w:rsidRPr="00811AB9">
        <w:rPr>
          <w:rFonts w:asciiTheme="minorHAnsi" w:hAnsiTheme="minorHAnsi" w:cstheme="minorHAnsi"/>
          <w:sz w:val="24"/>
        </w:rPr>
        <w:t>dnia</w:t>
      </w:r>
      <w:r w:rsidRPr="00811AB9">
        <w:rPr>
          <w:rFonts w:asciiTheme="minorHAnsi" w:hAnsiTheme="minorHAnsi" w:cstheme="minorHAnsi"/>
          <w:spacing w:val="-39"/>
          <w:sz w:val="24"/>
        </w:rPr>
        <w:t xml:space="preserve"> </w:t>
      </w:r>
      <w:r w:rsidRPr="00811AB9">
        <w:rPr>
          <w:rFonts w:asciiTheme="minorHAnsi" w:hAnsiTheme="minorHAnsi" w:cstheme="minorHAnsi"/>
          <w:sz w:val="24"/>
        </w:rPr>
        <w:t>przekazania</w:t>
      </w:r>
      <w:r w:rsidRPr="00811AB9">
        <w:rPr>
          <w:rFonts w:asciiTheme="minorHAnsi" w:hAnsiTheme="minorHAnsi" w:cstheme="minorHAnsi"/>
          <w:spacing w:val="-38"/>
          <w:sz w:val="24"/>
        </w:rPr>
        <w:t xml:space="preserve"> </w:t>
      </w:r>
      <w:r w:rsidRPr="00811AB9">
        <w:rPr>
          <w:rFonts w:asciiTheme="minorHAnsi" w:hAnsiTheme="minorHAnsi" w:cstheme="minorHAnsi"/>
          <w:sz w:val="24"/>
        </w:rPr>
        <w:t>informacji</w:t>
      </w:r>
      <w:r w:rsidRPr="00811AB9">
        <w:rPr>
          <w:rFonts w:asciiTheme="minorHAnsi" w:hAnsiTheme="minorHAnsi" w:cstheme="minorHAnsi"/>
          <w:spacing w:val="-38"/>
          <w:sz w:val="24"/>
        </w:rPr>
        <w:t xml:space="preserve"> </w:t>
      </w:r>
      <w:r w:rsidRPr="00811AB9">
        <w:rPr>
          <w:rFonts w:asciiTheme="minorHAnsi" w:hAnsiTheme="minorHAnsi" w:cstheme="minorHAnsi"/>
          <w:sz w:val="24"/>
        </w:rPr>
        <w:t>o</w:t>
      </w:r>
      <w:r w:rsidRPr="00811AB9">
        <w:rPr>
          <w:rFonts w:asciiTheme="minorHAnsi" w:hAnsiTheme="minorHAnsi" w:cstheme="minorHAnsi"/>
          <w:spacing w:val="-38"/>
          <w:sz w:val="24"/>
        </w:rPr>
        <w:t xml:space="preserve"> </w:t>
      </w:r>
      <w:r w:rsidRPr="00811AB9">
        <w:rPr>
          <w:rFonts w:asciiTheme="minorHAnsi" w:hAnsiTheme="minorHAnsi" w:cstheme="minorHAnsi"/>
          <w:sz w:val="24"/>
        </w:rPr>
        <w:t>czynności</w:t>
      </w:r>
      <w:r w:rsidRPr="00811AB9">
        <w:rPr>
          <w:rFonts w:asciiTheme="minorHAnsi" w:hAnsiTheme="minorHAnsi" w:cstheme="minorHAnsi"/>
          <w:spacing w:val="-39"/>
          <w:sz w:val="24"/>
        </w:rPr>
        <w:t xml:space="preserve"> </w:t>
      </w:r>
      <w:r w:rsidRPr="00811AB9">
        <w:rPr>
          <w:rFonts w:asciiTheme="minorHAnsi" w:hAnsiTheme="minorHAnsi" w:cstheme="minorHAnsi"/>
          <w:sz w:val="24"/>
        </w:rPr>
        <w:t>zamawiającego</w:t>
      </w:r>
      <w:r w:rsidRPr="00811AB9">
        <w:rPr>
          <w:rFonts w:asciiTheme="minorHAnsi" w:hAnsiTheme="minorHAnsi" w:cstheme="minorHAnsi"/>
          <w:spacing w:val="-38"/>
          <w:sz w:val="24"/>
        </w:rPr>
        <w:t xml:space="preserve"> </w:t>
      </w:r>
      <w:r w:rsidRPr="00811AB9">
        <w:rPr>
          <w:rFonts w:asciiTheme="minorHAnsi" w:hAnsiTheme="minorHAnsi" w:cstheme="minorHAnsi"/>
          <w:sz w:val="24"/>
        </w:rPr>
        <w:t>stanowiącej</w:t>
      </w:r>
      <w:r w:rsidRPr="00811AB9">
        <w:rPr>
          <w:rFonts w:asciiTheme="minorHAnsi" w:hAnsiTheme="minorHAnsi" w:cstheme="minorHAnsi"/>
          <w:spacing w:val="-38"/>
          <w:sz w:val="24"/>
        </w:rPr>
        <w:t xml:space="preserve"> </w:t>
      </w:r>
      <w:r w:rsidRPr="00811AB9">
        <w:rPr>
          <w:rFonts w:asciiTheme="minorHAnsi" w:hAnsiTheme="minorHAnsi" w:cstheme="minorHAnsi"/>
          <w:sz w:val="24"/>
        </w:rPr>
        <w:t>podstawę</w:t>
      </w:r>
      <w:r w:rsidRPr="00811AB9">
        <w:rPr>
          <w:rFonts w:asciiTheme="minorHAnsi" w:hAnsiTheme="minorHAnsi" w:cstheme="minorHAnsi"/>
          <w:spacing w:val="-38"/>
          <w:sz w:val="24"/>
        </w:rPr>
        <w:t xml:space="preserve"> </w:t>
      </w:r>
      <w:r w:rsidRPr="00811AB9">
        <w:rPr>
          <w:rFonts w:asciiTheme="minorHAnsi" w:hAnsiTheme="minorHAnsi" w:cstheme="minorHAnsi"/>
          <w:sz w:val="24"/>
        </w:rPr>
        <w:t>jego wniesienia,</w:t>
      </w:r>
      <w:r w:rsidRPr="00811AB9">
        <w:rPr>
          <w:rFonts w:asciiTheme="minorHAnsi" w:hAnsiTheme="minorHAnsi" w:cstheme="minorHAnsi"/>
          <w:spacing w:val="-43"/>
          <w:sz w:val="24"/>
        </w:rPr>
        <w:t xml:space="preserve"> </w:t>
      </w:r>
      <w:r w:rsidRPr="00811AB9">
        <w:rPr>
          <w:rFonts w:asciiTheme="minorHAnsi" w:hAnsiTheme="minorHAnsi" w:cstheme="minorHAnsi"/>
          <w:sz w:val="24"/>
        </w:rPr>
        <w:t>jeżeli</w:t>
      </w:r>
      <w:r w:rsidRPr="00811AB9">
        <w:rPr>
          <w:rFonts w:asciiTheme="minorHAnsi" w:hAnsiTheme="minorHAnsi" w:cstheme="minorHAnsi"/>
          <w:spacing w:val="-42"/>
          <w:sz w:val="24"/>
        </w:rPr>
        <w:t xml:space="preserve"> </w:t>
      </w:r>
      <w:r w:rsidRPr="00811AB9">
        <w:rPr>
          <w:rFonts w:asciiTheme="minorHAnsi" w:hAnsiTheme="minorHAnsi" w:cstheme="minorHAnsi"/>
          <w:sz w:val="24"/>
        </w:rPr>
        <w:t>informacja</w:t>
      </w:r>
      <w:r w:rsidRPr="00811AB9">
        <w:rPr>
          <w:rFonts w:asciiTheme="minorHAnsi" w:hAnsiTheme="minorHAnsi" w:cstheme="minorHAnsi"/>
          <w:spacing w:val="-42"/>
          <w:sz w:val="24"/>
        </w:rPr>
        <w:t xml:space="preserve"> </w:t>
      </w:r>
      <w:r w:rsidRPr="00811AB9">
        <w:rPr>
          <w:rFonts w:asciiTheme="minorHAnsi" w:hAnsiTheme="minorHAnsi" w:cstheme="minorHAnsi"/>
          <w:sz w:val="24"/>
        </w:rPr>
        <w:t>została</w:t>
      </w:r>
      <w:r w:rsidRPr="00811AB9">
        <w:rPr>
          <w:rFonts w:asciiTheme="minorHAnsi" w:hAnsiTheme="minorHAnsi" w:cstheme="minorHAnsi"/>
          <w:spacing w:val="-43"/>
          <w:sz w:val="24"/>
        </w:rPr>
        <w:t xml:space="preserve"> </w:t>
      </w:r>
      <w:r w:rsidRPr="00811AB9">
        <w:rPr>
          <w:rFonts w:asciiTheme="minorHAnsi" w:hAnsiTheme="minorHAnsi" w:cstheme="minorHAnsi"/>
          <w:sz w:val="24"/>
        </w:rPr>
        <w:t>przekazana</w:t>
      </w:r>
      <w:r w:rsidRPr="00811AB9">
        <w:rPr>
          <w:rFonts w:asciiTheme="minorHAnsi" w:hAnsiTheme="minorHAnsi" w:cstheme="minorHAnsi"/>
          <w:spacing w:val="-44"/>
          <w:sz w:val="24"/>
        </w:rPr>
        <w:t xml:space="preserve"> </w:t>
      </w:r>
      <w:r w:rsidRPr="00811AB9">
        <w:rPr>
          <w:rFonts w:asciiTheme="minorHAnsi" w:hAnsiTheme="minorHAnsi" w:cstheme="minorHAnsi"/>
          <w:sz w:val="24"/>
        </w:rPr>
        <w:t>w</w:t>
      </w:r>
      <w:r w:rsidRPr="00811AB9">
        <w:rPr>
          <w:rFonts w:asciiTheme="minorHAnsi" w:hAnsiTheme="minorHAnsi" w:cstheme="minorHAnsi"/>
          <w:spacing w:val="-41"/>
          <w:sz w:val="24"/>
        </w:rPr>
        <w:t xml:space="preserve"> </w:t>
      </w:r>
      <w:r w:rsidRPr="00811AB9">
        <w:rPr>
          <w:rFonts w:asciiTheme="minorHAnsi" w:hAnsiTheme="minorHAnsi" w:cstheme="minorHAnsi"/>
          <w:sz w:val="24"/>
        </w:rPr>
        <w:t>sposób</w:t>
      </w:r>
      <w:r w:rsidRPr="00811AB9">
        <w:rPr>
          <w:rFonts w:asciiTheme="minorHAnsi" w:hAnsiTheme="minorHAnsi" w:cstheme="minorHAnsi"/>
          <w:spacing w:val="-43"/>
          <w:sz w:val="24"/>
        </w:rPr>
        <w:t xml:space="preserve"> </w:t>
      </w:r>
      <w:r w:rsidRPr="00811AB9">
        <w:rPr>
          <w:rFonts w:asciiTheme="minorHAnsi" w:hAnsiTheme="minorHAnsi" w:cstheme="minorHAnsi"/>
          <w:sz w:val="24"/>
        </w:rPr>
        <w:t>inny</w:t>
      </w:r>
      <w:r w:rsidRPr="00811AB9">
        <w:rPr>
          <w:rFonts w:asciiTheme="minorHAnsi" w:hAnsiTheme="minorHAnsi" w:cstheme="minorHAnsi"/>
          <w:spacing w:val="-43"/>
          <w:sz w:val="24"/>
        </w:rPr>
        <w:t xml:space="preserve"> </w:t>
      </w:r>
      <w:r w:rsidRPr="00811AB9">
        <w:rPr>
          <w:rFonts w:asciiTheme="minorHAnsi" w:hAnsiTheme="minorHAnsi" w:cstheme="minorHAnsi"/>
          <w:sz w:val="24"/>
        </w:rPr>
        <w:t>niż</w:t>
      </w:r>
      <w:r w:rsidRPr="00811AB9">
        <w:rPr>
          <w:rFonts w:asciiTheme="minorHAnsi" w:hAnsiTheme="minorHAnsi" w:cstheme="minorHAnsi"/>
          <w:spacing w:val="-42"/>
          <w:sz w:val="24"/>
        </w:rPr>
        <w:t xml:space="preserve"> </w:t>
      </w:r>
      <w:r w:rsidRPr="00811AB9">
        <w:rPr>
          <w:rFonts w:asciiTheme="minorHAnsi" w:hAnsiTheme="minorHAnsi" w:cstheme="minorHAnsi"/>
          <w:sz w:val="24"/>
        </w:rPr>
        <w:t>określony</w:t>
      </w:r>
      <w:r w:rsidRPr="00811AB9">
        <w:rPr>
          <w:rFonts w:asciiTheme="minorHAnsi" w:hAnsiTheme="minorHAnsi" w:cstheme="minorHAnsi"/>
          <w:spacing w:val="-42"/>
          <w:sz w:val="24"/>
        </w:rPr>
        <w:t xml:space="preserve"> </w:t>
      </w:r>
      <w:r w:rsidRPr="00811AB9">
        <w:rPr>
          <w:rFonts w:asciiTheme="minorHAnsi" w:hAnsiTheme="minorHAnsi" w:cstheme="minorHAnsi"/>
          <w:sz w:val="24"/>
        </w:rPr>
        <w:t>w</w:t>
      </w:r>
      <w:r w:rsidRPr="00811AB9">
        <w:rPr>
          <w:rFonts w:asciiTheme="minorHAnsi" w:hAnsiTheme="minorHAnsi" w:cstheme="minorHAnsi"/>
          <w:spacing w:val="-39"/>
          <w:sz w:val="24"/>
        </w:rPr>
        <w:t xml:space="preserve"> </w:t>
      </w:r>
      <w:r w:rsidRPr="00811AB9">
        <w:rPr>
          <w:rFonts w:asciiTheme="minorHAnsi" w:hAnsiTheme="minorHAnsi" w:cstheme="minorHAnsi"/>
          <w:sz w:val="24"/>
        </w:rPr>
        <w:t>pkt</w:t>
      </w:r>
      <w:r w:rsidRPr="00811AB9">
        <w:rPr>
          <w:rFonts w:asciiTheme="minorHAnsi" w:hAnsiTheme="minorHAnsi" w:cstheme="minorHAnsi"/>
          <w:spacing w:val="-42"/>
          <w:sz w:val="24"/>
        </w:rPr>
        <w:t xml:space="preserve"> </w:t>
      </w:r>
      <w:r w:rsidRPr="00811AB9">
        <w:rPr>
          <w:rFonts w:asciiTheme="minorHAnsi" w:hAnsiTheme="minorHAnsi" w:cstheme="minorHAnsi"/>
          <w:sz w:val="24"/>
        </w:rPr>
        <w:t>6.1.</w:t>
      </w:r>
    </w:p>
    <w:p w14:paraId="739F0716" w14:textId="504FC7DE" w:rsidR="00811AB9" w:rsidRPr="00811AB9" w:rsidRDefault="00811AB9">
      <w:pPr>
        <w:pStyle w:val="Akapitzlist"/>
        <w:widowControl w:val="0"/>
        <w:numPr>
          <w:ilvl w:val="0"/>
          <w:numId w:val="36"/>
        </w:numPr>
        <w:tabs>
          <w:tab w:val="left" w:pos="494"/>
        </w:tabs>
        <w:autoSpaceDE w:val="0"/>
        <w:autoSpaceDN w:val="0"/>
        <w:spacing w:after="0" w:line="292" w:lineRule="auto"/>
        <w:ind w:right="133"/>
        <w:contextualSpacing w:val="0"/>
        <w:jc w:val="both"/>
        <w:rPr>
          <w:rFonts w:asciiTheme="minorHAnsi" w:hAnsiTheme="minorHAnsi" w:cstheme="minorHAnsi"/>
          <w:sz w:val="24"/>
        </w:rPr>
      </w:pPr>
      <w:r w:rsidRPr="00811AB9">
        <w:rPr>
          <w:rFonts w:asciiTheme="minorHAnsi" w:hAnsiTheme="minorHAnsi" w:cstheme="minorHAnsi"/>
          <w:sz w:val="24"/>
        </w:rPr>
        <w:t>Odwołanie</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w</w:t>
      </w:r>
      <w:r w:rsidR="002F7B4F">
        <w:rPr>
          <w:rFonts w:asciiTheme="minorHAnsi" w:hAnsiTheme="minorHAnsi" w:cstheme="minorHAnsi"/>
          <w:sz w:val="24"/>
        </w:rPr>
        <w:t xml:space="preserve"> </w:t>
      </w:r>
      <w:r w:rsidRPr="00811AB9">
        <w:rPr>
          <w:rFonts w:asciiTheme="minorHAnsi" w:hAnsiTheme="minorHAnsi" w:cstheme="minorHAnsi"/>
          <w:spacing w:val="-47"/>
          <w:sz w:val="24"/>
        </w:rPr>
        <w:t xml:space="preserve"> </w:t>
      </w:r>
      <w:r w:rsidRPr="00811AB9">
        <w:rPr>
          <w:rFonts w:asciiTheme="minorHAnsi" w:hAnsiTheme="minorHAnsi" w:cstheme="minorHAnsi"/>
          <w:sz w:val="24"/>
        </w:rPr>
        <w:t>przypadkach</w:t>
      </w:r>
      <w:r w:rsidRPr="00811AB9">
        <w:rPr>
          <w:rFonts w:asciiTheme="minorHAnsi" w:hAnsiTheme="minorHAnsi" w:cstheme="minorHAnsi"/>
          <w:spacing w:val="-46"/>
          <w:sz w:val="24"/>
        </w:rPr>
        <w:t xml:space="preserve"> </w:t>
      </w:r>
      <w:r w:rsidR="002F7B4F">
        <w:rPr>
          <w:rFonts w:asciiTheme="minorHAnsi" w:hAnsiTheme="minorHAnsi" w:cstheme="minorHAnsi"/>
          <w:spacing w:val="-46"/>
          <w:sz w:val="24"/>
        </w:rPr>
        <w:t xml:space="preserve"> </w:t>
      </w:r>
      <w:r w:rsidRPr="00811AB9">
        <w:rPr>
          <w:rFonts w:asciiTheme="minorHAnsi" w:hAnsiTheme="minorHAnsi" w:cstheme="minorHAnsi"/>
          <w:sz w:val="24"/>
        </w:rPr>
        <w:t>innych</w:t>
      </w:r>
      <w:r w:rsidR="002F7B4F">
        <w:rPr>
          <w:rFonts w:asciiTheme="minorHAnsi" w:hAnsiTheme="minorHAnsi" w:cstheme="minorHAnsi"/>
          <w:sz w:val="24"/>
        </w:rPr>
        <w:t xml:space="preserve"> </w:t>
      </w:r>
      <w:r w:rsidRPr="00811AB9">
        <w:rPr>
          <w:rFonts w:asciiTheme="minorHAnsi" w:hAnsiTheme="minorHAnsi" w:cstheme="minorHAnsi"/>
          <w:spacing w:val="-47"/>
          <w:sz w:val="24"/>
        </w:rPr>
        <w:t xml:space="preserve"> </w:t>
      </w:r>
      <w:r w:rsidRPr="00811AB9">
        <w:rPr>
          <w:rFonts w:asciiTheme="minorHAnsi" w:hAnsiTheme="minorHAnsi" w:cstheme="minorHAnsi"/>
          <w:sz w:val="24"/>
        </w:rPr>
        <w:t>niż</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określone</w:t>
      </w:r>
      <w:r w:rsidR="002F7B4F">
        <w:rPr>
          <w:rFonts w:asciiTheme="minorHAnsi" w:hAnsiTheme="minorHAnsi" w:cstheme="minorHAnsi"/>
          <w:sz w:val="24"/>
        </w:rPr>
        <w:t xml:space="preserve"> </w:t>
      </w:r>
      <w:r w:rsidRPr="00811AB9">
        <w:rPr>
          <w:rFonts w:asciiTheme="minorHAnsi" w:hAnsiTheme="minorHAnsi" w:cstheme="minorHAnsi"/>
          <w:spacing w:val="-48"/>
          <w:sz w:val="24"/>
        </w:rPr>
        <w:t xml:space="preserve"> </w:t>
      </w:r>
      <w:r w:rsidRPr="00811AB9">
        <w:rPr>
          <w:rFonts w:asciiTheme="minorHAnsi" w:hAnsiTheme="minorHAnsi" w:cstheme="minorHAnsi"/>
          <w:sz w:val="24"/>
        </w:rPr>
        <w:t>w</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pkt</w:t>
      </w:r>
      <w:r w:rsidRPr="00811AB9">
        <w:rPr>
          <w:rFonts w:asciiTheme="minorHAnsi" w:hAnsiTheme="minorHAnsi" w:cstheme="minorHAnsi"/>
          <w:spacing w:val="-45"/>
          <w:sz w:val="24"/>
        </w:rPr>
        <w:t xml:space="preserve"> </w:t>
      </w:r>
      <w:r w:rsidR="002F7B4F">
        <w:rPr>
          <w:rFonts w:asciiTheme="minorHAnsi" w:hAnsiTheme="minorHAnsi" w:cstheme="minorHAnsi"/>
          <w:spacing w:val="-45"/>
          <w:sz w:val="24"/>
        </w:rPr>
        <w:t xml:space="preserve"> </w:t>
      </w:r>
      <w:r w:rsidRPr="00811AB9">
        <w:rPr>
          <w:rFonts w:asciiTheme="minorHAnsi" w:hAnsiTheme="minorHAnsi" w:cstheme="minorHAnsi"/>
          <w:sz w:val="24"/>
        </w:rPr>
        <w:t>5</w:t>
      </w:r>
      <w:r w:rsidR="002F7B4F">
        <w:rPr>
          <w:rFonts w:asciiTheme="minorHAnsi" w:hAnsiTheme="minorHAnsi" w:cstheme="minorHAnsi"/>
          <w:sz w:val="24"/>
        </w:rPr>
        <w:t xml:space="preserve"> </w:t>
      </w:r>
      <w:r w:rsidRPr="00811AB9">
        <w:rPr>
          <w:rFonts w:asciiTheme="minorHAnsi" w:hAnsiTheme="minorHAnsi" w:cstheme="minorHAnsi"/>
          <w:spacing w:val="-47"/>
          <w:sz w:val="24"/>
        </w:rPr>
        <w:t xml:space="preserve"> </w:t>
      </w:r>
      <w:r w:rsidRPr="00811AB9">
        <w:rPr>
          <w:rFonts w:asciiTheme="minorHAnsi" w:hAnsiTheme="minorHAnsi" w:cstheme="minorHAnsi"/>
          <w:sz w:val="24"/>
        </w:rPr>
        <w:t>i</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6</w:t>
      </w:r>
      <w:r w:rsidRPr="00811AB9">
        <w:rPr>
          <w:rFonts w:asciiTheme="minorHAnsi" w:hAnsiTheme="minorHAnsi" w:cstheme="minorHAnsi"/>
          <w:spacing w:val="-47"/>
          <w:sz w:val="24"/>
        </w:rPr>
        <w:t xml:space="preserve"> </w:t>
      </w:r>
      <w:r w:rsidRPr="00811AB9">
        <w:rPr>
          <w:rFonts w:asciiTheme="minorHAnsi" w:hAnsiTheme="minorHAnsi" w:cstheme="minorHAnsi"/>
          <w:sz w:val="24"/>
        </w:rPr>
        <w:t>wnosi</w:t>
      </w:r>
      <w:r w:rsidR="002F7B4F">
        <w:rPr>
          <w:rFonts w:asciiTheme="minorHAnsi" w:hAnsiTheme="minorHAnsi" w:cstheme="minorHAnsi"/>
          <w:sz w:val="24"/>
        </w:rPr>
        <w:br/>
      </w:r>
      <w:r w:rsidRPr="00811AB9">
        <w:rPr>
          <w:rFonts w:asciiTheme="minorHAnsi" w:hAnsiTheme="minorHAnsi" w:cstheme="minorHAnsi"/>
          <w:spacing w:val="-47"/>
          <w:sz w:val="24"/>
        </w:rPr>
        <w:t xml:space="preserve"> </w:t>
      </w:r>
      <w:r w:rsidRPr="00811AB9">
        <w:rPr>
          <w:rFonts w:asciiTheme="minorHAnsi" w:hAnsiTheme="minorHAnsi" w:cstheme="minorHAnsi"/>
          <w:sz w:val="24"/>
        </w:rPr>
        <w:t>się</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w</w:t>
      </w:r>
      <w:r w:rsidRPr="00811AB9">
        <w:rPr>
          <w:rFonts w:asciiTheme="minorHAnsi" w:hAnsiTheme="minorHAnsi" w:cstheme="minorHAnsi"/>
          <w:spacing w:val="-47"/>
          <w:sz w:val="24"/>
        </w:rPr>
        <w:t xml:space="preserve"> </w:t>
      </w:r>
      <w:r w:rsidRPr="00811AB9">
        <w:rPr>
          <w:rFonts w:asciiTheme="minorHAnsi" w:hAnsiTheme="minorHAnsi" w:cstheme="minorHAnsi"/>
          <w:sz w:val="24"/>
        </w:rPr>
        <w:t>terminie</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5</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dni</w:t>
      </w:r>
      <w:r w:rsidRPr="00811AB9">
        <w:rPr>
          <w:rFonts w:asciiTheme="minorHAnsi" w:hAnsiTheme="minorHAnsi" w:cstheme="minorHAnsi"/>
          <w:spacing w:val="-46"/>
          <w:sz w:val="24"/>
        </w:rPr>
        <w:t xml:space="preserve"> </w:t>
      </w:r>
      <w:r w:rsidR="002F7B4F">
        <w:rPr>
          <w:rFonts w:asciiTheme="minorHAnsi" w:hAnsiTheme="minorHAnsi" w:cstheme="minorHAnsi"/>
          <w:spacing w:val="-46"/>
          <w:sz w:val="24"/>
        </w:rPr>
        <w:t xml:space="preserve"> </w:t>
      </w:r>
      <w:r w:rsidRPr="00811AB9">
        <w:rPr>
          <w:rFonts w:asciiTheme="minorHAnsi" w:hAnsiTheme="minorHAnsi" w:cstheme="minorHAnsi"/>
          <w:sz w:val="24"/>
        </w:rPr>
        <w:t>od</w:t>
      </w:r>
      <w:r w:rsidRPr="00811AB9">
        <w:rPr>
          <w:rFonts w:asciiTheme="minorHAnsi" w:hAnsiTheme="minorHAnsi" w:cstheme="minorHAnsi"/>
          <w:spacing w:val="-47"/>
          <w:sz w:val="24"/>
        </w:rPr>
        <w:t xml:space="preserve"> </w:t>
      </w:r>
      <w:r w:rsidR="002F7B4F">
        <w:rPr>
          <w:rFonts w:asciiTheme="minorHAnsi" w:hAnsiTheme="minorHAnsi" w:cstheme="minorHAnsi"/>
          <w:spacing w:val="-47"/>
          <w:sz w:val="24"/>
        </w:rPr>
        <w:t xml:space="preserve"> </w:t>
      </w:r>
      <w:r w:rsidRPr="00811AB9">
        <w:rPr>
          <w:rFonts w:asciiTheme="minorHAnsi" w:hAnsiTheme="minorHAnsi" w:cstheme="minorHAnsi"/>
          <w:sz w:val="24"/>
        </w:rPr>
        <w:t>dnia,</w:t>
      </w:r>
      <w:r w:rsidRPr="00811AB9">
        <w:rPr>
          <w:rFonts w:asciiTheme="minorHAnsi" w:hAnsiTheme="minorHAnsi" w:cstheme="minorHAnsi"/>
          <w:spacing w:val="-47"/>
          <w:sz w:val="24"/>
        </w:rPr>
        <w:t xml:space="preserve"> </w:t>
      </w:r>
      <w:r w:rsidRPr="00811AB9">
        <w:rPr>
          <w:rFonts w:asciiTheme="minorHAnsi" w:hAnsiTheme="minorHAnsi" w:cstheme="minorHAnsi"/>
          <w:sz w:val="24"/>
        </w:rPr>
        <w:t>w którym</w:t>
      </w:r>
      <w:r w:rsidRPr="00811AB9">
        <w:rPr>
          <w:rFonts w:asciiTheme="minorHAnsi" w:hAnsiTheme="minorHAnsi" w:cstheme="minorHAnsi"/>
          <w:spacing w:val="-21"/>
          <w:sz w:val="24"/>
        </w:rPr>
        <w:t xml:space="preserve"> </w:t>
      </w:r>
      <w:r w:rsidRPr="00811AB9">
        <w:rPr>
          <w:rFonts w:asciiTheme="minorHAnsi" w:hAnsiTheme="minorHAnsi" w:cstheme="minorHAnsi"/>
          <w:sz w:val="24"/>
        </w:rPr>
        <w:t>powzięto</w:t>
      </w:r>
      <w:r w:rsidRPr="00811AB9">
        <w:rPr>
          <w:rFonts w:asciiTheme="minorHAnsi" w:hAnsiTheme="minorHAnsi" w:cstheme="minorHAnsi"/>
          <w:spacing w:val="-21"/>
          <w:sz w:val="24"/>
        </w:rPr>
        <w:t xml:space="preserve"> </w:t>
      </w:r>
      <w:r w:rsidRPr="00811AB9">
        <w:rPr>
          <w:rFonts w:asciiTheme="minorHAnsi" w:hAnsiTheme="minorHAnsi" w:cstheme="minorHAnsi"/>
          <w:sz w:val="24"/>
        </w:rPr>
        <w:t>lub</w:t>
      </w:r>
      <w:r w:rsidRPr="00811AB9">
        <w:rPr>
          <w:rFonts w:asciiTheme="minorHAnsi" w:hAnsiTheme="minorHAnsi" w:cstheme="minorHAnsi"/>
          <w:spacing w:val="-19"/>
          <w:sz w:val="24"/>
        </w:rPr>
        <w:t xml:space="preserve"> </w:t>
      </w:r>
      <w:r w:rsidRPr="00811AB9">
        <w:rPr>
          <w:rFonts w:asciiTheme="minorHAnsi" w:hAnsiTheme="minorHAnsi" w:cstheme="minorHAnsi"/>
          <w:sz w:val="24"/>
        </w:rPr>
        <w:t>przy</w:t>
      </w:r>
      <w:r w:rsidRPr="00811AB9">
        <w:rPr>
          <w:rFonts w:asciiTheme="minorHAnsi" w:hAnsiTheme="minorHAnsi" w:cstheme="minorHAnsi"/>
          <w:spacing w:val="-20"/>
          <w:sz w:val="24"/>
        </w:rPr>
        <w:t xml:space="preserve"> </w:t>
      </w:r>
      <w:r w:rsidRPr="00811AB9">
        <w:rPr>
          <w:rFonts w:asciiTheme="minorHAnsi" w:hAnsiTheme="minorHAnsi" w:cstheme="minorHAnsi"/>
          <w:sz w:val="24"/>
        </w:rPr>
        <w:t>zachowaniu</w:t>
      </w:r>
      <w:r w:rsidR="002F7B4F">
        <w:rPr>
          <w:rFonts w:asciiTheme="minorHAnsi" w:hAnsiTheme="minorHAnsi" w:cstheme="minorHAnsi"/>
          <w:sz w:val="24"/>
        </w:rPr>
        <w:br/>
      </w:r>
      <w:r w:rsidRPr="00811AB9">
        <w:rPr>
          <w:rFonts w:asciiTheme="minorHAnsi" w:hAnsiTheme="minorHAnsi" w:cstheme="minorHAnsi"/>
          <w:spacing w:val="-20"/>
          <w:sz w:val="24"/>
        </w:rPr>
        <w:t xml:space="preserve"> </w:t>
      </w:r>
      <w:r w:rsidRPr="00811AB9">
        <w:rPr>
          <w:rFonts w:asciiTheme="minorHAnsi" w:hAnsiTheme="minorHAnsi" w:cstheme="minorHAnsi"/>
          <w:sz w:val="24"/>
        </w:rPr>
        <w:t>należytej</w:t>
      </w:r>
      <w:r w:rsidRPr="00811AB9">
        <w:rPr>
          <w:rFonts w:asciiTheme="minorHAnsi" w:hAnsiTheme="minorHAnsi" w:cstheme="minorHAnsi"/>
          <w:spacing w:val="-19"/>
          <w:sz w:val="24"/>
        </w:rPr>
        <w:t xml:space="preserve"> </w:t>
      </w:r>
      <w:r w:rsidRPr="00811AB9">
        <w:rPr>
          <w:rFonts w:asciiTheme="minorHAnsi" w:hAnsiTheme="minorHAnsi" w:cstheme="minorHAnsi"/>
          <w:sz w:val="24"/>
        </w:rPr>
        <w:t>staranności</w:t>
      </w:r>
      <w:r w:rsidRPr="00811AB9">
        <w:rPr>
          <w:rFonts w:asciiTheme="minorHAnsi" w:hAnsiTheme="minorHAnsi" w:cstheme="minorHAnsi"/>
          <w:spacing w:val="-20"/>
          <w:sz w:val="24"/>
        </w:rPr>
        <w:t xml:space="preserve"> </w:t>
      </w:r>
      <w:r w:rsidRPr="00811AB9">
        <w:rPr>
          <w:rFonts w:asciiTheme="minorHAnsi" w:hAnsiTheme="minorHAnsi" w:cstheme="minorHAnsi"/>
          <w:sz w:val="24"/>
        </w:rPr>
        <w:t>można</w:t>
      </w:r>
      <w:r w:rsidRPr="00811AB9">
        <w:rPr>
          <w:rFonts w:asciiTheme="minorHAnsi" w:hAnsiTheme="minorHAnsi" w:cstheme="minorHAnsi"/>
          <w:spacing w:val="-22"/>
          <w:sz w:val="24"/>
        </w:rPr>
        <w:t xml:space="preserve"> </w:t>
      </w:r>
      <w:r w:rsidRPr="00811AB9">
        <w:rPr>
          <w:rFonts w:asciiTheme="minorHAnsi" w:hAnsiTheme="minorHAnsi" w:cstheme="minorHAnsi"/>
          <w:sz w:val="24"/>
        </w:rPr>
        <w:t>było</w:t>
      </w:r>
      <w:r w:rsidRPr="00811AB9">
        <w:rPr>
          <w:rFonts w:asciiTheme="minorHAnsi" w:hAnsiTheme="minorHAnsi" w:cstheme="minorHAnsi"/>
          <w:spacing w:val="-21"/>
          <w:sz w:val="24"/>
        </w:rPr>
        <w:t xml:space="preserve"> </w:t>
      </w:r>
      <w:r w:rsidRPr="00811AB9">
        <w:rPr>
          <w:rFonts w:asciiTheme="minorHAnsi" w:hAnsiTheme="minorHAnsi" w:cstheme="minorHAnsi"/>
          <w:sz w:val="24"/>
        </w:rPr>
        <w:t>powziąć</w:t>
      </w:r>
      <w:r w:rsidRPr="00811AB9">
        <w:rPr>
          <w:rFonts w:asciiTheme="minorHAnsi" w:hAnsiTheme="minorHAnsi" w:cstheme="minorHAnsi"/>
          <w:spacing w:val="-21"/>
          <w:sz w:val="24"/>
        </w:rPr>
        <w:t xml:space="preserve"> </w:t>
      </w:r>
      <w:r w:rsidRPr="00811AB9">
        <w:rPr>
          <w:rFonts w:asciiTheme="minorHAnsi" w:hAnsiTheme="minorHAnsi" w:cstheme="minorHAnsi"/>
          <w:sz w:val="24"/>
        </w:rPr>
        <w:t>wiadomość</w:t>
      </w:r>
      <w:r w:rsidRPr="00811AB9">
        <w:rPr>
          <w:rFonts w:asciiTheme="minorHAnsi" w:hAnsiTheme="minorHAnsi" w:cstheme="minorHAnsi"/>
          <w:spacing w:val="-21"/>
          <w:sz w:val="24"/>
        </w:rPr>
        <w:t xml:space="preserve"> </w:t>
      </w:r>
      <w:r w:rsidRPr="00811AB9">
        <w:rPr>
          <w:rFonts w:asciiTheme="minorHAnsi" w:hAnsiTheme="minorHAnsi" w:cstheme="minorHAnsi"/>
          <w:sz w:val="24"/>
        </w:rPr>
        <w:t>o okolicznościach</w:t>
      </w:r>
      <w:r w:rsidRPr="00811AB9">
        <w:rPr>
          <w:rFonts w:asciiTheme="minorHAnsi" w:hAnsiTheme="minorHAnsi" w:cstheme="minorHAnsi"/>
          <w:spacing w:val="-19"/>
          <w:sz w:val="24"/>
        </w:rPr>
        <w:t xml:space="preserve"> </w:t>
      </w:r>
      <w:r w:rsidRPr="00811AB9">
        <w:rPr>
          <w:rFonts w:asciiTheme="minorHAnsi" w:hAnsiTheme="minorHAnsi" w:cstheme="minorHAnsi"/>
          <w:sz w:val="24"/>
        </w:rPr>
        <w:t>stanowiących</w:t>
      </w:r>
      <w:r w:rsidRPr="00811AB9">
        <w:rPr>
          <w:rFonts w:asciiTheme="minorHAnsi" w:hAnsiTheme="minorHAnsi" w:cstheme="minorHAnsi"/>
          <w:spacing w:val="-18"/>
          <w:sz w:val="24"/>
        </w:rPr>
        <w:t xml:space="preserve"> </w:t>
      </w:r>
      <w:r w:rsidRPr="00811AB9">
        <w:rPr>
          <w:rFonts w:asciiTheme="minorHAnsi" w:hAnsiTheme="minorHAnsi" w:cstheme="minorHAnsi"/>
          <w:sz w:val="24"/>
        </w:rPr>
        <w:t>podstawę</w:t>
      </w:r>
      <w:r w:rsidRPr="00811AB9">
        <w:rPr>
          <w:rFonts w:asciiTheme="minorHAnsi" w:hAnsiTheme="minorHAnsi" w:cstheme="minorHAnsi"/>
          <w:spacing w:val="-20"/>
          <w:sz w:val="24"/>
        </w:rPr>
        <w:t xml:space="preserve"> </w:t>
      </w:r>
      <w:r w:rsidRPr="00811AB9">
        <w:rPr>
          <w:rFonts w:asciiTheme="minorHAnsi" w:hAnsiTheme="minorHAnsi" w:cstheme="minorHAnsi"/>
          <w:sz w:val="24"/>
        </w:rPr>
        <w:t>jego</w:t>
      </w:r>
      <w:r w:rsidRPr="00811AB9">
        <w:rPr>
          <w:rFonts w:asciiTheme="minorHAnsi" w:hAnsiTheme="minorHAnsi" w:cstheme="minorHAnsi"/>
          <w:spacing w:val="-21"/>
          <w:sz w:val="24"/>
        </w:rPr>
        <w:t xml:space="preserve"> </w:t>
      </w:r>
      <w:r w:rsidRPr="00811AB9">
        <w:rPr>
          <w:rFonts w:asciiTheme="minorHAnsi" w:hAnsiTheme="minorHAnsi" w:cstheme="minorHAnsi"/>
          <w:sz w:val="24"/>
        </w:rPr>
        <w:t>wniesienia.</w:t>
      </w:r>
    </w:p>
    <w:p w14:paraId="36DFCFB4" w14:textId="77777777" w:rsidR="00811AB9" w:rsidRPr="00811AB9" w:rsidRDefault="00811AB9">
      <w:pPr>
        <w:pStyle w:val="Akapitzlist"/>
        <w:widowControl w:val="0"/>
        <w:numPr>
          <w:ilvl w:val="0"/>
          <w:numId w:val="36"/>
        </w:numPr>
        <w:tabs>
          <w:tab w:val="left" w:pos="494"/>
        </w:tabs>
        <w:autoSpaceDE w:val="0"/>
        <w:autoSpaceDN w:val="0"/>
        <w:spacing w:after="0" w:line="295" w:lineRule="auto"/>
        <w:ind w:right="138"/>
        <w:contextualSpacing w:val="0"/>
        <w:jc w:val="both"/>
        <w:rPr>
          <w:rFonts w:asciiTheme="minorHAnsi" w:hAnsiTheme="minorHAnsi" w:cstheme="minorHAnsi"/>
          <w:sz w:val="24"/>
        </w:rPr>
      </w:pPr>
      <w:r w:rsidRPr="00811AB9">
        <w:rPr>
          <w:rFonts w:asciiTheme="minorHAnsi" w:hAnsiTheme="minorHAnsi" w:cstheme="minorHAnsi"/>
          <w:sz w:val="24"/>
        </w:rPr>
        <w:t>Na</w:t>
      </w:r>
      <w:r w:rsidRPr="00811AB9">
        <w:rPr>
          <w:rFonts w:asciiTheme="minorHAnsi" w:hAnsiTheme="minorHAnsi" w:cstheme="minorHAnsi"/>
          <w:spacing w:val="-15"/>
          <w:sz w:val="24"/>
        </w:rPr>
        <w:t xml:space="preserve"> </w:t>
      </w:r>
      <w:r w:rsidRPr="00811AB9">
        <w:rPr>
          <w:rFonts w:asciiTheme="minorHAnsi" w:hAnsiTheme="minorHAnsi" w:cstheme="minorHAnsi"/>
          <w:sz w:val="24"/>
        </w:rPr>
        <w:t>orzeczenie</w:t>
      </w:r>
      <w:r w:rsidRPr="00811AB9">
        <w:rPr>
          <w:rFonts w:asciiTheme="minorHAnsi" w:hAnsiTheme="minorHAnsi" w:cstheme="minorHAnsi"/>
          <w:spacing w:val="-16"/>
          <w:sz w:val="24"/>
        </w:rPr>
        <w:t xml:space="preserve"> </w:t>
      </w:r>
      <w:r w:rsidRPr="00811AB9">
        <w:rPr>
          <w:rFonts w:asciiTheme="minorHAnsi" w:hAnsiTheme="minorHAnsi" w:cstheme="minorHAnsi"/>
          <w:sz w:val="24"/>
        </w:rPr>
        <w:t>Izby</w:t>
      </w:r>
      <w:r w:rsidRPr="00811AB9">
        <w:rPr>
          <w:rFonts w:asciiTheme="minorHAnsi" w:hAnsiTheme="minorHAnsi" w:cstheme="minorHAnsi"/>
          <w:spacing w:val="-17"/>
          <w:sz w:val="24"/>
        </w:rPr>
        <w:t xml:space="preserve"> </w:t>
      </w:r>
      <w:r w:rsidRPr="00811AB9">
        <w:rPr>
          <w:rFonts w:asciiTheme="minorHAnsi" w:hAnsiTheme="minorHAnsi" w:cstheme="minorHAnsi"/>
          <w:sz w:val="24"/>
        </w:rPr>
        <w:t>oraz</w:t>
      </w:r>
      <w:r w:rsidRPr="00811AB9">
        <w:rPr>
          <w:rFonts w:asciiTheme="minorHAnsi" w:hAnsiTheme="minorHAnsi" w:cstheme="minorHAnsi"/>
          <w:spacing w:val="-16"/>
          <w:sz w:val="24"/>
        </w:rPr>
        <w:t xml:space="preserve"> </w:t>
      </w:r>
      <w:r w:rsidRPr="00811AB9">
        <w:rPr>
          <w:rFonts w:asciiTheme="minorHAnsi" w:hAnsiTheme="minorHAnsi" w:cstheme="minorHAnsi"/>
          <w:sz w:val="24"/>
        </w:rPr>
        <w:t>postanowienie</w:t>
      </w:r>
      <w:r w:rsidRPr="00811AB9">
        <w:rPr>
          <w:rFonts w:asciiTheme="minorHAnsi" w:hAnsiTheme="minorHAnsi" w:cstheme="minorHAnsi"/>
          <w:spacing w:val="-16"/>
          <w:sz w:val="24"/>
        </w:rPr>
        <w:t xml:space="preserve"> </w:t>
      </w:r>
      <w:r w:rsidRPr="00811AB9">
        <w:rPr>
          <w:rFonts w:asciiTheme="minorHAnsi" w:hAnsiTheme="minorHAnsi" w:cstheme="minorHAnsi"/>
          <w:sz w:val="24"/>
        </w:rPr>
        <w:t>Prezesa</w:t>
      </w:r>
      <w:r w:rsidRPr="00811AB9">
        <w:rPr>
          <w:rFonts w:asciiTheme="minorHAnsi" w:hAnsiTheme="minorHAnsi" w:cstheme="minorHAnsi"/>
          <w:spacing w:val="-16"/>
          <w:sz w:val="24"/>
        </w:rPr>
        <w:t xml:space="preserve"> </w:t>
      </w:r>
      <w:r w:rsidRPr="00811AB9">
        <w:rPr>
          <w:rFonts w:asciiTheme="minorHAnsi" w:hAnsiTheme="minorHAnsi" w:cstheme="minorHAnsi"/>
          <w:sz w:val="24"/>
        </w:rPr>
        <w:t>Izby,</w:t>
      </w:r>
      <w:r w:rsidRPr="00811AB9">
        <w:rPr>
          <w:rFonts w:asciiTheme="minorHAnsi" w:hAnsiTheme="minorHAnsi" w:cstheme="minorHAnsi"/>
          <w:spacing w:val="-14"/>
          <w:sz w:val="24"/>
        </w:rPr>
        <w:t xml:space="preserve"> </w:t>
      </w:r>
      <w:r w:rsidRPr="00811AB9">
        <w:rPr>
          <w:rFonts w:asciiTheme="minorHAnsi" w:hAnsiTheme="minorHAnsi" w:cstheme="minorHAnsi"/>
          <w:sz w:val="24"/>
        </w:rPr>
        <w:t>o</w:t>
      </w:r>
      <w:r w:rsidRPr="00811AB9">
        <w:rPr>
          <w:rFonts w:asciiTheme="minorHAnsi" w:hAnsiTheme="minorHAnsi" w:cstheme="minorHAnsi"/>
          <w:spacing w:val="-16"/>
          <w:sz w:val="24"/>
        </w:rPr>
        <w:t xml:space="preserve"> </w:t>
      </w:r>
      <w:r w:rsidRPr="00811AB9">
        <w:rPr>
          <w:rFonts w:asciiTheme="minorHAnsi" w:hAnsiTheme="minorHAnsi" w:cstheme="minorHAnsi"/>
          <w:sz w:val="24"/>
        </w:rPr>
        <w:t>którym</w:t>
      </w:r>
      <w:r w:rsidRPr="00811AB9">
        <w:rPr>
          <w:rFonts w:asciiTheme="minorHAnsi" w:hAnsiTheme="minorHAnsi" w:cstheme="minorHAnsi"/>
          <w:spacing w:val="-15"/>
          <w:sz w:val="24"/>
        </w:rPr>
        <w:t xml:space="preserve"> </w:t>
      </w:r>
      <w:r w:rsidRPr="00811AB9">
        <w:rPr>
          <w:rFonts w:asciiTheme="minorHAnsi" w:hAnsiTheme="minorHAnsi" w:cstheme="minorHAnsi"/>
          <w:sz w:val="24"/>
        </w:rPr>
        <w:t>mowa</w:t>
      </w:r>
      <w:r w:rsidRPr="00811AB9">
        <w:rPr>
          <w:rFonts w:asciiTheme="minorHAnsi" w:hAnsiTheme="minorHAnsi" w:cstheme="minorHAnsi"/>
          <w:spacing w:val="-16"/>
          <w:sz w:val="24"/>
        </w:rPr>
        <w:t xml:space="preserve"> </w:t>
      </w:r>
      <w:r w:rsidRPr="00811AB9">
        <w:rPr>
          <w:rFonts w:asciiTheme="minorHAnsi" w:hAnsiTheme="minorHAnsi" w:cstheme="minorHAnsi"/>
          <w:sz w:val="24"/>
        </w:rPr>
        <w:t>w</w:t>
      </w:r>
      <w:r w:rsidRPr="00811AB9">
        <w:rPr>
          <w:rFonts w:asciiTheme="minorHAnsi" w:hAnsiTheme="minorHAnsi" w:cstheme="minorHAnsi"/>
          <w:spacing w:val="-15"/>
          <w:sz w:val="24"/>
        </w:rPr>
        <w:t xml:space="preserve"> </w:t>
      </w:r>
      <w:r w:rsidRPr="00811AB9">
        <w:rPr>
          <w:rFonts w:asciiTheme="minorHAnsi" w:hAnsiTheme="minorHAnsi" w:cstheme="minorHAnsi"/>
          <w:sz w:val="24"/>
        </w:rPr>
        <w:t>art.</w:t>
      </w:r>
      <w:r w:rsidRPr="00811AB9">
        <w:rPr>
          <w:rFonts w:asciiTheme="minorHAnsi" w:hAnsiTheme="minorHAnsi" w:cstheme="minorHAnsi"/>
          <w:spacing w:val="-15"/>
          <w:sz w:val="24"/>
        </w:rPr>
        <w:t xml:space="preserve"> </w:t>
      </w:r>
      <w:r w:rsidRPr="00811AB9">
        <w:rPr>
          <w:rFonts w:asciiTheme="minorHAnsi" w:hAnsiTheme="minorHAnsi" w:cstheme="minorHAnsi"/>
          <w:sz w:val="24"/>
        </w:rPr>
        <w:t>519</w:t>
      </w:r>
      <w:r w:rsidRPr="00811AB9">
        <w:rPr>
          <w:rFonts w:asciiTheme="minorHAnsi" w:hAnsiTheme="minorHAnsi" w:cstheme="minorHAnsi"/>
          <w:spacing w:val="-15"/>
          <w:sz w:val="24"/>
        </w:rPr>
        <w:t xml:space="preserve"> </w:t>
      </w:r>
      <w:r w:rsidRPr="00811AB9">
        <w:rPr>
          <w:rFonts w:asciiTheme="minorHAnsi" w:hAnsiTheme="minorHAnsi" w:cstheme="minorHAnsi"/>
          <w:sz w:val="24"/>
        </w:rPr>
        <w:t>ust.</w:t>
      </w:r>
      <w:r w:rsidRPr="00811AB9">
        <w:rPr>
          <w:rFonts w:asciiTheme="minorHAnsi" w:hAnsiTheme="minorHAnsi" w:cstheme="minorHAnsi"/>
          <w:spacing w:val="-16"/>
          <w:sz w:val="24"/>
        </w:rPr>
        <w:t xml:space="preserve"> </w:t>
      </w:r>
      <w:r w:rsidRPr="00811AB9">
        <w:rPr>
          <w:rFonts w:asciiTheme="minorHAnsi" w:hAnsiTheme="minorHAnsi" w:cstheme="minorHAnsi"/>
          <w:sz w:val="24"/>
        </w:rPr>
        <w:t>1</w:t>
      </w:r>
      <w:r w:rsidRPr="00811AB9">
        <w:rPr>
          <w:rFonts w:asciiTheme="minorHAnsi" w:hAnsiTheme="minorHAnsi" w:cstheme="minorHAnsi"/>
          <w:spacing w:val="-15"/>
          <w:sz w:val="24"/>
        </w:rPr>
        <w:t xml:space="preserve"> </w:t>
      </w:r>
      <w:r w:rsidRPr="00811AB9">
        <w:rPr>
          <w:rFonts w:asciiTheme="minorHAnsi" w:hAnsiTheme="minorHAnsi" w:cstheme="minorHAnsi"/>
          <w:sz w:val="24"/>
        </w:rPr>
        <w:t>ustawy Pzp,</w:t>
      </w:r>
      <w:r w:rsidRPr="00811AB9">
        <w:rPr>
          <w:rFonts w:asciiTheme="minorHAnsi" w:hAnsiTheme="minorHAnsi" w:cstheme="minorHAnsi"/>
          <w:spacing w:val="-28"/>
          <w:sz w:val="24"/>
        </w:rPr>
        <w:t xml:space="preserve"> </w:t>
      </w:r>
      <w:r w:rsidRPr="00811AB9">
        <w:rPr>
          <w:rFonts w:asciiTheme="minorHAnsi" w:hAnsiTheme="minorHAnsi" w:cstheme="minorHAnsi"/>
          <w:sz w:val="24"/>
        </w:rPr>
        <w:t>stronom</w:t>
      </w:r>
      <w:r w:rsidRPr="00811AB9">
        <w:rPr>
          <w:rFonts w:asciiTheme="minorHAnsi" w:hAnsiTheme="minorHAnsi" w:cstheme="minorHAnsi"/>
          <w:spacing w:val="-28"/>
          <w:sz w:val="24"/>
        </w:rPr>
        <w:t xml:space="preserve"> </w:t>
      </w:r>
      <w:r w:rsidRPr="00811AB9">
        <w:rPr>
          <w:rFonts w:asciiTheme="minorHAnsi" w:hAnsiTheme="minorHAnsi" w:cstheme="minorHAnsi"/>
          <w:sz w:val="24"/>
        </w:rPr>
        <w:t>oraz</w:t>
      </w:r>
      <w:r w:rsidRPr="00811AB9">
        <w:rPr>
          <w:rFonts w:asciiTheme="minorHAnsi" w:hAnsiTheme="minorHAnsi" w:cstheme="minorHAnsi"/>
          <w:spacing w:val="-27"/>
          <w:sz w:val="24"/>
        </w:rPr>
        <w:t xml:space="preserve"> </w:t>
      </w:r>
      <w:r w:rsidRPr="00811AB9">
        <w:rPr>
          <w:rFonts w:asciiTheme="minorHAnsi" w:hAnsiTheme="minorHAnsi" w:cstheme="minorHAnsi"/>
          <w:sz w:val="24"/>
        </w:rPr>
        <w:t>uczestnikom</w:t>
      </w:r>
      <w:r w:rsidRPr="00811AB9">
        <w:rPr>
          <w:rFonts w:asciiTheme="minorHAnsi" w:hAnsiTheme="minorHAnsi" w:cstheme="minorHAnsi"/>
          <w:spacing w:val="-26"/>
          <w:sz w:val="24"/>
        </w:rPr>
        <w:t xml:space="preserve"> </w:t>
      </w:r>
      <w:r w:rsidRPr="00811AB9">
        <w:rPr>
          <w:rFonts w:asciiTheme="minorHAnsi" w:hAnsiTheme="minorHAnsi" w:cstheme="minorHAnsi"/>
          <w:sz w:val="24"/>
        </w:rPr>
        <w:t>postępowania</w:t>
      </w:r>
      <w:r w:rsidRPr="00811AB9">
        <w:rPr>
          <w:rFonts w:asciiTheme="minorHAnsi" w:hAnsiTheme="minorHAnsi" w:cstheme="minorHAnsi"/>
          <w:spacing w:val="-28"/>
          <w:sz w:val="24"/>
        </w:rPr>
        <w:t xml:space="preserve"> </w:t>
      </w:r>
      <w:r w:rsidRPr="00811AB9">
        <w:rPr>
          <w:rFonts w:asciiTheme="minorHAnsi" w:hAnsiTheme="minorHAnsi" w:cstheme="minorHAnsi"/>
          <w:sz w:val="24"/>
        </w:rPr>
        <w:t>odwoławczego</w:t>
      </w:r>
      <w:r w:rsidRPr="00811AB9">
        <w:rPr>
          <w:rFonts w:asciiTheme="minorHAnsi" w:hAnsiTheme="minorHAnsi" w:cstheme="minorHAnsi"/>
          <w:spacing w:val="-27"/>
          <w:sz w:val="24"/>
        </w:rPr>
        <w:t xml:space="preserve"> </w:t>
      </w:r>
      <w:r w:rsidRPr="00811AB9">
        <w:rPr>
          <w:rFonts w:asciiTheme="minorHAnsi" w:hAnsiTheme="minorHAnsi" w:cstheme="minorHAnsi"/>
          <w:sz w:val="24"/>
        </w:rPr>
        <w:t>przysługuje</w:t>
      </w:r>
      <w:r w:rsidRPr="00811AB9">
        <w:rPr>
          <w:rFonts w:asciiTheme="minorHAnsi" w:hAnsiTheme="minorHAnsi" w:cstheme="minorHAnsi"/>
          <w:spacing w:val="-28"/>
          <w:sz w:val="24"/>
        </w:rPr>
        <w:t xml:space="preserve"> </w:t>
      </w:r>
      <w:r w:rsidRPr="00811AB9">
        <w:rPr>
          <w:rFonts w:asciiTheme="minorHAnsi" w:hAnsiTheme="minorHAnsi" w:cstheme="minorHAnsi"/>
          <w:sz w:val="24"/>
        </w:rPr>
        <w:t>skarga</w:t>
      </w:r>
      <w:r w:rsidRPr="00811AB9">
        <w:rPr>
          <w:rFonts w:asciiTheme="minorHAnsi" w:hAnsiTheme="minorHAnsi" w:cstheme="minorHAnsi"/>
          <w:spacing w:val="-26"/>
          <w:sz w:val="24"/>
        </w:rPr>
        <w:t xml:space="preserve"> </w:t>
      </w:r>
      <w:r w:rsidRPr="00811AB9">
        <w:rPr>
          <w:rFonts w:asciiTheme="minorHAnsi" w:hAnsiTheme="minorHAnsi" w:cstheme="minorHAnsi"/>
          <w:sz w:val="24"/>
        </w:rPr>
        <w:t>do</w:t>
      </w:r>
      <w:r w:rsidRPr="00811AB9">
        <w:rPr>
          <w:rFonts w:asciiTheme="minorHAnsi" w:hAnsiTheme="minorHAnsi" w:cstheme="minorHAnsi"/>
          <w:spacing w:val="-27"/>
          <w:sz w:val="24"/>
        </w:rPr>
        <w:t xml:space="preserve"> </w:t>
      </w:r>
      <w:r w:rsidRPr="00811AB9">
        <w:rPr>
          <w:rFonts w:asciiTheme="minorHAnsi" w:hAnsiTheme="minorHAnsi" w:cstheme="minorHAnsi"/>
          <w:sz w:val="24"/>
        </w:rPr>
        <w:t>sądu.</w:t>
      </w:r>
    </w:p>
    <w:p w14:paraId="432FF7D8" w14:textId="77777777" w:rsidR="00811AB9" w:rsidRPr="00811AB9" w:rsidRDefault="00811AB9">
      <w:pPr>
        <w:pStyle w:val="Akapitzlist"/>
        <w:widowControl w:val="0"/>
        <w:numPr>
          <w:ilvl w:val="0"/>
          <w:numId w:val="36"/>
        </w:numPr>
        <w:tabs>
          <w:tab w:val="left" w:pos="494"/>
        </w:tabs>
        <w:autoSpaceDE w:val="0"/>
        <w:autoSpaceDN w:val="0"/>
        <w:spacing w:after="0" w:line="292" w:lineRule="auto"/>
        <w:ind w:right="134"/>
        <w:contextualSpacing w:val="0"/>
        <w:jc w:val="both"/>
        <w:rPr>
          <w:rFonts w:asciiTheme="minorHAnsi" w:hAnsiTheme="minorHAnsi" w:cstheme="minorHAnsi"/>
          <w:sz w:val="24"/>
        </w:rPr>
      </w:pPr>
      <w:r w:rsidRPr="00811AB9">
        <w:rPr>
          <w:rFonts w:asciiTheme="minorHAnsi" w:hAnsiTheme="minorHAnsi" w:cstheme="minorHAnsi"/>
          <w:sz w:val="24"/>
        </w:rPr>
        <w:t>W postępowaniu toczącym się wskutek wniesienia skargi stosuje się odpowiednio przepisy ustawy</w:t>
      </w:r>
      <w:r w:rsidRPr="00811AB9">
        <w:rPr>
          <w:rFonts w:asciiTheme="minorHAnsi" w:hAnsiTheme="minorHAnsi" w:cstheme="minorHAnsi"/>
          <w:spacing w:val="-22"/>
          <w:sz w:val="24"/>
        </w:rPr>
        <w:t xml:space="preserve"> </w:t>
      </w:r>
      <w:r w:rsidRPr="00811AB9">
        <w:rPr>
          <w:rFonts w:asciiTheme="minorHAnsi" w:hAnsiTheme="minorHAnsi" w:cstheme="minorHAnsi"/>
          <w:sz w:val="24"/>
        </w:rPr>
        <w:t>z</w:t>
      </w:r>
      <w:r w:rsidRPr="00811AB9">
        <w:rPr>
          <w:rFonts w:asciiTheme="minorHAnsi" w:hAnsiTheme="minorHAnsi" w:cstheme="minorHAnsi"/>
          <w:spacing w:val="-20"/>
          <w:sz w:val="24"/>
        </w:rPr>
        <w:t xml:space="preserve"> </w:t>
      </w:r>
      <w:r w:rsidRPr="00811AB9">
        <w:rPr>
          <w:rFonts w:asciiTheme="minorHAnsi" w:hAnsiTheme="minorHAnsi" w:cstheme="minorHAnsi"/>
          <w:sz w:val="24"/>
        </w:rPr>
        <w:t>dnia</w:t>
      </w:r>
      <w:r w:rsidRPr="00811AB9">
        <w:rPr>
          <w:rFonts w:asciiTheme="minorHAnsi" w:hAnsiTheme="minorHAnsi" w:cstheme="minorHAnsi"/>
          <w:spacing w:val="-19"/>
          <w:sz w:val="24"/>
        </w:rPr>
        <w:t xml:space="preserve"> </w:t>
      </w:r>
      <w:r w:rsidRPr="00811AB9">
        <w:rPr>
          <w:rFonts w:asciiTheme="minorHAnsi" w:hAnsiTheme="minorHAnsi" w:cstheme="minorHAnsi"/>
          <w:sz w:val="24"/>
        </w:rPr>
        <w:t>17</w:t>
      </w:r>
      <w:r w:rsidRPr="00811AB9">
        <w:rPr>
          <w:rFonts w:asciiTheme="minorHAnsi" w:hAnsiTheme="minorHAnsi" w:cstheme="minorHAnsi"/>
          <w:spacing w:val="-19"/>
          <w:sz w:val="24"/>
        </w:rPr>
        <w:t xml:space="preserve"> </w:t>
      </w:r>
      <w:r w:rsidRPr="00811AB9">
        <w:rPr>
          <w:rFonts w:asciiTheme="minorHAnsi" w:hAnsiTheme="minorHAnsi" w:cstheme="minorHAnsi"/>
          <w:sz w:val="24"/>
        </w:rPr>
        <w:t>listopada</w:t>
      </w:r>
      <w:r w:rsidRPr="00811AB9">
        <w:rPr>
          <w:rFonts w:asciiTheme="minorHAnsi" w:hAnsiTheme="minorHAnsi" w:cstheme="minorHAnsi"/>
          <w:spacing w:val="-19"/>
          <w:sz w:val="24"/>
        </w:rPr>
        <w:t xml:space="preserve"> </w:t>
      </w:r>
      <w:r w:rsidRPr="00811AB9">
        <w:rPr>
          <w:rFonts w:asciiTheme="minorHAnsi" w:hAnsiTheme="minorHAnsi" w:cstheme="minorHAnsi"/>
          <w:sz w:val="24"/>
        </w:rPr>
        <w:t>1964</w:t>
      </w:r>
      <w:r w:rsidRPr="00811AB9">
        <w:rPr>
          <w:rFonts w:asciiTheme="minorHAnsi" w:hAnsiTheme="minorHAnsi" w:cstheme="minorHAnsi"/>
          <w:spacing w:val="-21"/>
          <w:sz w:val="24"/>
        </w:rPr>
        <w:t xml:space="preserve"> </w:t>
      </w:r>
      <w:r w:rsidRPr="00811AB9">
        <w:rPr>
          <w:rFonts w:asciiTheme="minorHAnsi" w:hAnsiTheme="minorHAnsi" w:cstheme="minorHAnsi"/>
          <w:sz w:val="24"/>
        </w:rPr>
        <w:t>r.</w:t>
      </w:r>
      <w:r w:rsidRPr="00811AB9">
        <w:rPr>
          <w:rFonts w:asciiTheme="minorHAnsi" w:hAnsiTheme="minorHAnsi" w:cstheme="minorHAnsi"/>
          <w:spacing w:val="-17"/>
          <w:sz w:val="24"/>
        </w:rPr>
        <w:t xml:space="preserve"> </w:t>
      </w:r>
      <w:r w:rsidRPr="00811AB9">
        <w:rPr>
          <w:rFonts w:asciiTheme="minorHAnsi" w:hAnsiTheme="minorHAnsi" w:cstheme="minorHAnsi"/>
          <w:sz w:val="24"/>
        </w:rPr>
        <w:t>-</w:t>
      </w:r>
      <w:r w:rsidRPr="00811AB9">
        <w:rPr>
          <w:rFonts w:asciiTheme="minorHAnsi" w:hAnsiTheme="minorHAnsi" w:cstheme="minorHAnsi"/>
          <w:spacing w:val="-20"/>
          <w:sz w:val="24"/>
        </w:rPr>
        <w:t xml:space="preserve"> </w:t>
      </w:r>
      <w:r w:rsidRPr="00811AB9">
        <w:rPr>
          <w:rFonts w:asciiTheme="minorHAnsi" w:hAnsiTheme="minorHAnsi" w:cstheme="minorHAnsi"/>
          <w:sz w:val="24"/>
        </w:rPr>
        <w:t>Kodeks</w:t>
      </w:r>
      <w:r w:rsidRPr="00811AB9">
        <w:rPr>
          <w:rFonts w:asciiTheme="minorHAnsi" w:hAnsiTheme="minorHAnsi" w:cstheme="minorHAnsi"/>
          <w:spacing w:val="-20"/>
          <w:sz w:val="24"/>
        </w:rPr>
        <w:t xml:space="preserve"> </w:t>
      </w:r>
      <w:r w:rsidRPr="00811AB9">
        <w:rPr>
          <w:rFonts w:asciiTheme="minorHAnsi" w:hAnsiTheme="minorHAnsi" w:cstheme="minorHAnsi"/>
          <w:sz w:val="24"/>
        </w:rPr>
        <w:t>postępowania</w:t>
      </w:r>
      <w:r w:rsidRPr="00811AB9">
        <w:rPr>
          <w:rFonts w:asciiTheme="minorHAnsi" w:hAnsiTheme="minorHAnsi" w:cstheme="minorHAnsi"/>
          <w:spacing w:val="-20"/>
          <w:sz w:val="24"/>
        </w:rPr>
        <w:t xml:space="preserve"> </w:t>
      </w:r>
      <w:r w:rsidRPr="00811AB9">
        <w:rPr>
          <w:rFonts w:asciiTheme="minorHAnsi" w:hAnsiTheme="minorHAnsi" w:cstheme="minorHAnsi"/>
          <w:sz w:val="24"/>
        </w:rPr>
        <w:t>cywilnego</w:t>
      </w:r>
      <w:r w:rsidRPr="00811AB9">
        <w:rPr>
          <w:rFonts w:asciiTheme="minorHAnsi" w:hAnsiTheme="minorHAnsi" w:cstheme="minorHAnsi"/>
          <w:spacing w:val="-20"/>
          <w:sz w:val="24"/>
        </w:rPr>
        <w:t xml:space="preserve"> </w:t>
      </w:r>
      <w:r w:rsidRPr="00811AB9">
        <w:rPr>
          <w:rFonts w:asciiTheme="minorHAnsi" w:hAnsiTheme="minorHAnsi" w:cstheme="minorHAnsi"/>
          <w:sz w:val="24"/>
        </w:rPr>
        <w:t>o</w:t>
      </w:r>
      <w:r w:rsidRPr="00811AB9">
        <w:rPr>
          <w:rFonts w:asciiTheme="minorHAnsi" w:hAnsiTheme="minorHAnsi" w:cstheme="minorHAnsi"/>
          <w:spacing w:val="-20"/>
          <w:sz w:val="24"/>
        </w:rPr>
        <w:t xml:space="preserve"> </w:t>
      </w:r>
      <w:r w:rsidRPr="00811AB9">
        <w:rPr>
          <w:rFonts w:asciiTheme="minorHAnsi" w:hAnsiTheme="minorHAnsi" w:cstheme="minorHAnsi"/>
          <w:sz w:val="24"/>
        </w:rPr>
        <w:t>apelacji,</w:t>
      </w:r>
      <w:r w:rsidRPr="00811AB9">
        <w:rPr>
          <w:rFonts w:asciiTheme="minorHAnsi" w:hAnsiTheme="minorHAnsi" w:cstheme="minorHAnsi"/>
          <w:spacing w:val="-20"/>
          <w:sz w:val="24"/>
        </w:rPr>
        <w:t xml:space="preserve"> </w:t>
      </w:r>
      <w:r w:rsidRPr="00811AB9">
        <w:rPr>
          <w:rFonts w:asciiTheme="minorHAnsi" w:hAnsiTheme="minorHAnsi" w:cstheme="minorHAnsi"/>
          <w:sz w:val="24"/>
        </w:rPr>
        <w:t>jeżeli</w:t>
      </w:r>
      <w:r w:rsidRPr="00811AB9">
        <w:rPr>
          <w:rFonts w:asciiTheme="minorHAnsi" w:hAnsiTheme="minorHAnsi" w:cstheme="minorHAnsi"/>
          <w:spacing w:val="-20"/>
          <w:sz w:val="24"/>
        </w:rPr>
        <w:t xml:space="preserve"> </w:t>
      </w:r>
      <w:r w:rsidRPr="00811AB9">
        <w:rPr>
          <w:rFonts w:asciiTheme="minorHAnsi" w:hAnsiTheme="minorHAnsi" w:cstheme="minorHAnsi"/>
          <w:sz w:val="24"/>
        </w:rPr>
        <w:t>przepisy działu</w:t>
      </w:r>
      <w:r w:rsidRPr="00811AB9">
        <w:rPr>
          <w:rFonts w:asciiTheme="minorHAnsi" w:hAnsiTheme="minorHAnsi" w:cstheme="minorHAnsi"/>
          <w:spacing w:val="-15"/>
          <w:sz w:val="24"/>
        </w:rPr>
        <w:t xml:space="preserve"> </w:t>
      </w:r>
      <w:r w:rsidRPr="00811AB9">
        <w:rPr>
          <w:rFonts w:asciiTheme="minorHAnsi" w:hAnsiTheme="minorHAnsi" w:cstheme="minorHAnsi"/>
          <w:sz w:val="24"/>
        </w:rPr>
        <w:t>IX</w:t>
      </w:r>
      <w:r w:rsidRPr="00811AB9">
        <w:rPr>
          <w:rFonts w:asciiTheme="minorHAnsi" w:hAnsiTheme="minorHAnsi" w:cstheme="minorHAnsi"/>
          <w:spacing w:val="-18"/>
          <w:sz w:val="24"/>
        </w:rPr>
        <w:t xml:space="preserve"> </w:t>
      </w:r>
      <w:r w:rsidRPr="00811AB9">
        <w:rPr>
          <w:rFonts w:asciiTheme="minorHAnsi" w:hAnsiTheme="minorHAnsi" w:cstheme="minorHAnsi"/>
          <w:sz w:val="24"/>
        </w:rPr>
        <w:t>rozdziału</w:t>
      </w:r>
      <w:r w:rsidRPr="00811AB9">
        <w:rPr>
          <w:rFonts w:asciiTheme="minorHAnsi" w:hAnsiTheme="minorHAnsi" w:cstheme="minorHAnsi"/>
          <w:spacing w:val="-17"/>
          <w:sz w:val="24"/>
        </w:rPr>
        <w:t xml:space="preserve"> </w:t>
      </w:r>
      <w:r w:rsidRPr="00811AB9">
        <w:rPr>
          <w:rFonts w:asciiTheme="minorHAnsi" w:hAnsiTheme="minorHAnsi" w:cstheme="minorHAnsi"/>
          <w:sz w:val="24"/>
        </w:rPr>
        <w:t>3</w:t>
      </w:r>
      <w:r w:rsidRPr="00811AB9">
        <w:rPr>
          <w:rFonts w:asciiTheme="minorHAnsi" w:hAnsiTheme="minorHAnsi" w:cstheme="minorHAnsi"/>
          <w:spacing w:val="-17"/>
          <w:sz w:val="24"/>
        </w:rPr>
        <w:t xml:space="preserve"> </w:t>
      </w:r>
      <w:r w:rsidRPr="00811AB9">
        <w:rPr>
          <w:rFonts w:asciiTheme="minorHAnsi" w:hAnsiTheme="minorHAnsi" w:cstheme="minorHAnsi"/>
          <w:sz w:val="24"/>
        </w:rPr>
        <w:t>nie</w:t>
      </w:r>
      <w:r w:rsidRPr="00811AB9">
        <w:rPr>
          <w:rFonts w:asciiTheme="minorHAnsi" w:hAnsiTheme="minorHAnsi" w:cstheme="minorHAnsi"/>
          <w:spacing w:val="-15"/>
          <w:sz w:val="24"/>
        </w:rPr>
        <w:t xml:space="preserve"> </w:t>
      </w:r>
      <w:r w:rsidRPr="00811AB9">
        <w:rPr>
          <w:rFonts w:asciiTheme="minorHAnsi" w:hAnsiTheme="minorHAnsi" w:cstheme="minorHAnsi"/>
          <w:sz w:val="24"/>
        </w:rPr>
        <w:t>stanowią</w:t>
      </w:r>
      <w:r w:rsidRPr="00811AB9">
        <w:rPr>
          <w:rFonts w:asciiTheme="minorHAnsi" w:hAnsiTheme="minorHAnsi" w:cstheme="minorHAnsi"/>
          <w:spacing w:val="-16"/>
          <w:sz w:val="24"/>
        </w:rPr>
        <w:t xml:space="preserve"> </w:t>
      </w:r>
      <w:r w:rsidRPr="00811AB9">
        <w:rPr>
          <w:rFonts w:asciiTheme="minorHAnsi" w:hAnsiTheme="minorHAnsi" w:cstheme="minorHAnsi"/>
          <w:sz w:val="24"/>
        </w:rPr>
        <w:t>inaczej.</w:t>
      </w:r>
    </w:p>
    <w:p w14:paraId="2243EFF0" w14:textId="77777777" w:rsidR="00811AB9" w:rsidRPr="00811AB9" w:rsidRDefault="00811AB9">
      <w:pPr>
        <w:pStyle w:val="Akapitzlist"/>
        <w:widowControl w:val="0"/>
        <w:numPr>
          <w:ilvl w:val="0"/>
          <w:numId w:val="36"/>
        </w:numPr>
        <w:tabs>
          <w:tab w:val="left" w:pos="494"/>
        </w:tabs>
        <w:autoSpaceDE w:val="0"/>
        <w:autoSpaceDN w:val="0"/>
        <w:spacing w:after="0" w:line="295" w:lineRule="auto"/>
        <w:ind w:right="132"/>
        <w:contextualSpacing w:val="0"/>
        <w:jc w:val="both"/>
        <w:rPr>
          <w:rFonts w:asciiTheme="minorHAnsi" w:hAnsiTheme="minorHAnsi" w:cstheme="minorHAnsi"/>
          <w:sz w:val="24"/>
        </w:rPr>
      </w:pPr>
      <w:r w:rsidRPr="00811AB9">
        <w:rPr>
          <w:rFonts w:asciiTheme="minorHAnsi" w:hAnsiTheme="minorHAnsi" w:cstheme="minorHAnsi"/>
          <w:sz w:val="24"/>
        </w:rPr>
        <w:t>Skargę</w:t>
      </w:r>
      <w:r w:rsidRPr="00811AB9">
        <w:rPr>
          <w:rFonts w:asciiTheme="minorHAnsi" w:hAnsiTheme="minorHAnsi" w:cstheme="minorHAnsi"/>
          <w:spacing w:val="-18"/>
          <w:sz w:val="24"/>
        </w:rPr>
        <w:t xml:space="preserve"> </w:t>
      </w:r>
      <w:r w:rsidRPr="00811AB9">
        <w:rPr>
          <w:rFonts w:asciiTheme="minorHAnsi" w:hAnsiTheme="minorHAnsi" w:cstheme="minorHAnsi"/>
          <w:sz w:val="24"/>
        </w:rPr>
        <w:t>wnosi</w:t>
      </w:r>
      <w:r w:rsidRPr="00811AB9">
        <w:rPr>
          <w:rFonts w:asciiTheme="minorHAnsi" w:hAnsiTheme="minorHAnsi" w:cstheme="minorHAnsi"/>
          <w:spacing w:val="-20"/>
          <w:sz w:val="24"/>
        </w:rPr>
        <w:t xml:space="preserve"> </w:t>
      </w:r>
      <w:r w:rsidRPr="00811AB9">
        <w:rPr>
          <w:rFonts w:asciiTheme="minorHAnsi" w:hAnsiTheme="minorHAnsi" w:cstheme="minorHAnsi"/>
          <w:sz w:val="24"/>
        </w:rPr>
        <w:t>się</w:t>
      </w:r>
      <w:r w:rsidRPr="00811AB9">
        <w:rPr>
          <w:rFonts w:asciiTheme="minorHAnsi" w:hAnsiTheme="minorHAnsi" w:cstheme="minorHAnsi"/>
          <w:spacing w:val="-17"/>
          <w:sz w:val="24"/>
        </w:rPr>
        <w:t xml:space="preserve"> </w:t>
      </w:r>
      <w:r w:rsidRPr="00811AB9">
        <w:rPr>
          <w:rFonts w:asciiTheme="minorHAnsi" w:hAnsiTheme="minorHAnsi" w:cstheme="minorHAnsi"/>
          <w:sz w:val="24"/>
        </w:rPr>
        <w:t>do</w:t>
      </w:r>
      <w:r w:rsidRPr="00811AB9">
        <w:rPr>
          <w:rFonts w:asciiTheme="minorHAnsi" w:hAnsiTheme="minorHAnsi" w:cstheme="minorHAnsi"/>
          <w:spacing w:val="-18"/>
          <w:sz w:val="24"/>
        </w:rPr>
        <w:t xml:space="preserve"> </w:t>
      </w:r>
      <w:r w:rsidRPr="00811AB9">
        <w:rPr>
          <w:rFonts w:asciiTheme="minorHAnsi" w:hAnsiTheme="minorHAnsi" w:cstheme="minorHAnsi"/>
          <w:sz w:val="24"/>
        </w:rPr>
        <w:t>Sądu</w:t>
      </w:r>
      <w:r w:rsidRPr="00811AB9">
        <w:rPr>
          <w:rFonts w:asciiTheme="minorHAnsi" w:hAnsiTheme="minorHAnsi" w:cstheme="minorHAnsi"/>
          <w:spacing w:val="-18"/>
          <w:sz w:val="24"/>
        </w:rPr>
        <w:t xml:space="preserve"> </w:t>
      </w:r>
      <w:r w:rsidRPr="00811AB9">
        <w:rPr>
          <w:rFonts w:asciiTheme="minorHAnsi" w:hAnsiTheme="minorHAnsi" w:cstheme="minorHAnsi"/>
          <w:sz w:val="24"/>
        </w:rPr>
        <w:t>Okręgowego</w:t>
      </w:r>
      <w:r w:rsidRPr="00811AB9">
        <w:rPr>
          <w:rFonts w:asciiTheme="minorHAnsi" w:hAnsiTheme="minorHAnsi" w:cstheme="minorHAnsi"/>
          <w:spacing w:val="-19"/>
          <w:sz w:val="24"/>
        </w:rPr>
        <w:t xml:space="preserve"> </w:t>
      </w:r>
      <w:r w:rsidRPr="00811AB9">
        <w:rPr>
          <w:rFonts w:asciiTheme="minorHAnsi" w:hAnsiTheme="minorHAnsi" w:cstheme="minorHAnsi"/>
          <w:sz w:val="24"/>
        </w:rPr>
        <w:t>w</w:t>
      </w:r>
      <w:r w:rsidRPr="00811AB9">
        <w:rPr>
          <w:rFonts w:asciiTheme="minorHAnsi" w:hAnsiTheme="minorHAnsi" w:cstheme="minorHAnsi"/>
          <w:spacing w:val="-18"/>
          <w:sz w:val="24"/>
        </w:rPr>
        <w:t xml:space="preserve"> </w:t>
      </w:r>
      <w:r w:rsidRPr="00811AB9">
        <w:rPr>
          <w:rFonts w:asciiTheme="minorHAnsi" w:hAnsiTheme="minorHAnsi" w:cstheme="minorHAnsi"/>
          <w:sz w:val="24"/>
        </w:rPr>
        <w:t>Warszawie</w:t>
      </w:r>
      <w:r w:rsidRPr="00811AB9">
        <w:rPr>
          <w:rFonts w:asciiTheme="minorHAnsi" w:hAnsiTheme="minorHAnsi" w:cstheme="minorHAnsi"/>
          <w:spacing w:val="-16"/>
          <w:sz w:val="24"/>
        </w:rPr>
        <w:t xml:space="preserve"> </w:t>
      </w:r>
      <w:r w:rsidRPr="00811AB9">
        <w:rPr>
          <w:rFonts w:asciiTheme="minorHAnsi" w:hAnsiTheme="minorHAnsi" w:cstheme="minorHAnsi"/>
          <w:sz w:val="24"/>
        </w:rPr>
        <w:t>-</w:t>
      </w:r>
      <w:r w:rsidRPr="00811AB9">
        <w:rPr>
          <w:rFonts w:asciiTheme="minorHAnsi" w:hAnsiTheme="minorHAnsi" w:cstheme="minorHAnsi"/>
          <w:spacing w:val="-19"/>
          <w:sz w:val="24"/>
        </w:rPr>
        <w:t xml:space="preserve"> </w:t>
      </w:r>
      <w:r w:rsidRPr="00811AB9">
        <w:rPr>
          <w:rFonts w:asciiTheme="minorHAnsi" w:hAnsiTheme="minorHAnsi" w:cstheme="minorHAnsi"/>
          <w:sz w:val="24"/>
        </w:rPr>
        <w:t>sądu</w:t>
      </w:r>
      <w:r w:rsidRPr="00811AB9">
        <w:rPr>
          <w:rFonts w:asciiTheme="minorHAnsi" w:hAnsiTheme="minorHAnsi" w:cstheme="minorHAnsi"/>
          <w:spacing w:val="-18"/>
          <w:sz w:val="24"/>
        </w:rPr>
        <w:t xml:space="preserve"> </w:t>
      </w:r>
      <w:r w:rsidRPr="00811AB9">
        <w:rPr>
          <w:rFonts w:asciiTheme="minorHAnsi" w:hAnsiTheme="minorHAnsi" w:cstheme="minorHAnsi"/>
          <w:sz w:val="24"/>
        </w:rPr>
        <w:t>zamówień</w:t>
      </w:r>
      <w:r w:rsidRPr="00811AB9">
        <w:rPr>
          <w:rFonts w:asciiTheme="minorHAnsi" w:hAnsiTheme="minorHAnsi" w:cstheme="minorHAnsi"/>
          <w:spacing w:val="-19"/>
          <w:sz w:val="24"/>
        </w:rPr>
        <w:t xml:space="preserve"> </w:t>
      </w:r>
      <w:r w:rsidRPr="00811AB9">
        <w:rPr>
          <w:rFonts w:asciiTheme="minorHAnsi" w:hAnsiTheme="minorHAnsi" w:cstheme="minorHAnsi"/>
          <w:sz w:val="24"/>
        </w:rPr>
        <w:t>publicznych,</w:t>
      </w:r>
      <w:r w:rsidRPr="00811AB9">
        <w:rPr>
          <w:rFonts w:asciiTheme="minorHAnsi" w:hAnsiTheme="minorHAnsi" w:cstheme="minorHAnsi"/>
          <w:spacing w:val="-18"/>
          <w:sz w:val="24"/>
        </w:rPr>
        <w:t xml:space="preserve"> </w:t>
      </w:r>
      <w:r w:rsidRPr="00811AB9">
        <w:rPr>
          <w:rFonts w:asciiTheme="minorHAnsi" w:hAnsiTheme="minorHAnsi" w:cstheme="minorHAnsi"/>
          <w:sz w:val="24"/>
        </w:rPr>
        <w:t>zwanego dalej "sądem zamówień</w:t>
      </w:r>
      <w:r w:rsidRPr="00811AB9">
        <w:rPr>
          <w:rFonts w:asciiTheme="minorHAnsi" w:hAnsiTheme="minorHAnsi" w:cstheme="minorHAnsi"/>
          <w:spacing w:val="-48"/>
          <w:sz w:val="24"/>
        </w:rPr>
        <w:t xml:space="preserve"> </w:t>
      </w:r>
      <w:r w:rsidRPr="00811AB9">
        <w:rPr>
          <w:rFonts w:asciiTheme="minorHAnsi" w:hAnsiTheme="minorHAnsi" w:cstheme="minorHAnsi"/>
          <w:sz w:val="24"/>
        </w:rPr>
        <w:t>publicznych".</w:t>
      </w:r>
    </w:p>
    <w:p w14:paraId="23589531" w14:textId="77777777" w:rsidR="00811AB9" w:rsidRPr="00811AB9" w:rsidRDefault="00811AB9">
      <w:pPr>
        <w:pStyle w:val="Akapitzlist"/>
        <w:widowControl w:val="0"/>
        <w:numPr>
          <w:ilvl w:val="0"/>
          <w:numId w:val="36"/>
        </w:numPr>
        <w:tabs>
          <w:tab w:val="left" w:pos="494"/>
        </w:tabs>
        <w:autoSpaceDE w:val="0"/>
        <w:autoSpaceDN w:val="0"/>
        <w:spacing w:after="0" w:line="292" w:lineRule="auto"/>
        <w:ind w:right="132"/>
        <w:contextualSpacing w:val="0"/>
        <w:jc w:val="both"/>
        <w:rPr>
          <w:rFonts w:asciiTheme="minorHAnsi" w:hAnsiTheme="minorHAnsi" w:cstheme="minorHAnsi"/>
          <w:sz w:val="24"/>
        </w:rPr>
      </w:pPr>
      <w:r w:rsidRPr="00811AB9">
        <w:rPr>
          <w:rFonts w:asciiTheme="minorHAnsi" w:hAnsiTheme="minorHAnsi" w:cstheme="minorHAnsi"/>
          <w:sz w:val="24"/>
        </w:rPr>
        <w:t>Skargę</w:t>
      </w:r>
      <w:r w:rsidRPr="00811AB9">
        <w:rPr>
          <w:rFonts w:asciiTheme="minorHAnsi" w:hAnsiTheme="minorHAnsi" w:cstheme="minorHAnsi"/>
          <w:spacing w:val="-4"/>
          <w:sz w:val="24"/>
        </w:rPr>
        <w:t xml:space="preserve"> </w:t>
      </w:r>
      <w:r w:rsidRPr="00811AB9">
        <w:rPr>
          <w:rFonts w:asciiTheme="minorHAnsi" w:hAnsiTheme="minorHAnsi" w:cstheme="minorHAnsi"/>
          <w:sz w:val="24"/>
        </w:rPr>
        <w:t>wnosi</w:t>
      </w:r>
      <w:r w:rsidRPr="00811AB9">
        <w:rPr>
          <w:rFonts w:asciiTheme="minorHAnsi" w:hAnsiTheme="minorHAnsi" w:cstheme="minorHAnsi"/>
          <w:spacing w:val="-4"/>
          <w:sz w:val="24"/>
        </w:rPr>
        <w:t xml:space="preserve"> </w:t>
      </w:r>
      <w:r w:rsidRPr="00811AB9">
        <w:rPr>
          <w:rFonts w:asciiTheme="minorHAnsi" w:hAnsiTheme="minorHAnsi" w:cstheme="minorHAnsi"/>
          <w:sz w:val="24"/>
        </w:rPr>
        <w:t>się</w:t>
      </w:r>
      <w:r w:rsidRPr="00811AB9">
        <w:rPr>
          <w:rFonts w:asciiTheme="minorHAnsi" w:hAnsiTheme="minorHAnsi" w:cstheme="minorHAnsi"/>
          <w:spacing w:val="-5"/>
          <w:sz w:val="24"/>
        </w:rPr>
        <w:t xml:space="preserve"> </w:t>
      </w:r>
      <w:r w:rsidRPr="00811AB9">
        <w:rPr>
          <w:rFonts w:asciiTheme="minorHAnsi" w:hAnsiTheme="minorHAnsi" w:cstheme="minorHAnsi"/>
          <w:sz w:val="24"/>
        </w:rPr>
        <w:t>za</w:t>
      </w:r>
      <w:r w:rsidRPr="00811AB9">
        <w:rPr>
          <w:rFonts w:asciiTheme="minorHAnsi" w:hAnsiTheme="minorHAnsi" w:cstheme="minorHAnsi"/>
          <w:spacing w:val="-3"/>
          <w:sz w:val="24"/>
        </w:rPr>
        <w:t xml:space="preserve"> </w:t>
      </w:r>
      <w:r w:rsidRPr="00811AB9">
        <w:rPr>
          <w:rFonts w:asciiTheme="minorHAnsi" w:hAnsiTheme="minorHAnsi" w:cstheme="minorHAnsi"/>
          <w:sz w:val="24"/>
        </w:rPr>
        <w:t>pośrednictwem</w:t>
      </w:r>
      <w:r w:rsidRPr="00811AB9">
        <w:rPr>
          <w:rFonts w:asciiTheme="minorHAnsi" w:hAnsiTheme="minorHAnsi" w:cstheme="minorHAnsi"/>
          <w:spacing w:val="-5"/>
          <w:sz w:val="24"/>
        </w:rPr>
        <w:t xml:space="preserve"> </w:t>
      </w:r>
      <w:r w:rsidRPr="00811AB9">
        <w:rPr>
          <w:rFonts w:asciiTheme="minorHAnsi" w:hAnsiTheme="minorHAnsi" w:cstheme="minorHAnsi"/>
          <w:sz w:val="24"/>
        </w:rPr>
        <w:t>Prezesa</w:t>
      </w:r>
      <w:r w:rsidRPr="00811AB9">
        <w:rPr>
          <w:rFonts w:asciiTheme="minorHAnsi" w:hAnsiTheme="minorHAnsi" w:cstheme="minorHAnsi"/>
          <w:spacing w:val="-4"/>
          <w:sz w:val="24"/>
        </w:rPr>
        <w:t xml:space="preserve"> </w:t>
      </w:r>
      <w:r w:rsidRPr="00811AB9">
        <w:rPr>
          <w:rFonts w:asciiTheme="minorHAnsi" w:hAnsiTheme="minorHAnsi" w:cstheme="minorHAnsi"/>
          <w:sz w:val="24"/>
        </w:rPr>
        <w:t>Izby,</w:t>
      </w:r>
      <w:r w:rsidRPr="00811AB9">
        <w:rPr>
          <w:rFonts w:asciiTheme="minorHAnsi" w:hAnsiTheme="minorHAnsi" w:cstheme="minorHAnsi"/>
          <w:spacing w:val="-4"/>
          <w:sz w:val="24"/>
        </w:rPr>
        <w:t xml:space="preserve"> </w:t>
      </w:r>
      <w:r w:rsidRPr="00811AB9">
        <w:rPr>
          <w:rFonts w:asciiTheme="minorHAnsi" w:hAnsiTheme="minorHAnsi" w:cstheme="minorHAnsi"/>
          <w:sz w:val="24"/>
        </w:rPr>
        <w:t>w</w:t>
      </w:r>
      <w:r w:rsidRPr="00811AB9">
        <w:rPr>
          <w:rFonts w:asciiTheme="minorHAnsi" w:hAnsiTheme="minorHAnsi" w:cstheme="minorHAnsi"/>
          <w:spacing w:val="-3"/>
          <w:sz w:val="24"/>
        </w:rPr>
        <w:t xml:space="preserve"> </w:t>
      </w:r>
      <w:r w:rsidRPr="00811AB9">
        <w:rPr>
          <w:rFonts w:asciiTheme="minorHAnsi" w:hAnsiTheme="minorHAnsi" w:cstheme="minorHAnsi"/>
          <w:sz w:val="24"/>
        </w:rPr>
        <w:t>terminie</w:t>
      </w:r>
      <w:r w:rsidRPr="00811AB9">
        <w:rPr>
          <w:rFonts w:asciiTheme="minorHAnsi" w:hAnsiTheme="minorHAnsi" w:cstheme="minorHAnsi"/>
          <w:spacing w:val="-4"/>
          <w:sz w:val="24"/>
        </w:rPr>
        <w:t xml:space="preserve"> </w:t>
      </w:r>
      <w:r w:rsidRPr="00811AB9">
        <w:rPr>
          <w:rFonts w:asciiTheme="minorHAnsi" w:hAnsiTheme="minorHAnsi" w:cstheme="minorHAnsi"/>
          <w:sz w:val="24"/>
        </w:rPr>
        <w:t>14</w:t>
      </w:r>
      <w:r w:rsidRPr="00811AB9">
        <w:rPr>
          <w:rFonts w:asciiTheme="minorHAnsi" w:hAnsiTheme="minorHAnsi" w:cstheme="minorHAnsi"/>
          <w:spacing w:val="-4"/>
          <w:sz w:val="24"/>
        </w:rPr>
        <w:t xml:space="preserve"> </w:t>
      </w:r>
      <w:r w:rsidRPr="00811AB9">
        <w:rPr>
          <w:rFonts w:asciiTheme="minorHAnsi" w:hAnsiTheme="minorHAnsi" w:cstheme="minorHAnsi"/>
          <w:sz w:val="24"/>
        </w:rPr>
        <w:t>dni</w:t>
      </w:r>
      <w:r w:rsidRPr="00811AB9">
        <w:rPr>
          <w:rFonts w:asciiTheme="minorHAnsi" w:hAnsiTheme="minorHAnsi" w:cstheme="minorHAnsi"/>
          <w:spacing w:val="-5"/>
          <w:sz w:val="24"/>
        </w:rPr>
        <w:t xml:space="preserve"> </w:t>
      </w:r>
      <w:r w:rsidRPr="00811AB9">
        <w:rPr>
          <w:rFonts w:asciiTheme="minorHAnsi" w:hAnsiTheme="minorHAnsi" w:cstheme="minorHAnsi"/>
          <w:sz w:val="24"/>
        </w:rPr>
        <w:t>od</w:t>
      </w:r>
      <w:r w:rsidRPr="00811AB9">
        <w:rPr>
          <w:rFonts w:asciiTheme="minorHAnsi" w:hAnsiTheme="minorHAnsi" w:cstheme="minorHAnsi"/>
          <w:spacing w:val="-3"/>
          <w:sz w:val="24"/>
        </w:rPr>
        <w:t xml:space="preserve"> </w:t>
      </w:r>
      <w:r w:rsidRPr="00811AB9">
        <w:rPr>
          <w:rFonts w:asciiTheme="minorHAnsi" w:hAnsiTheme="minorHAnsi" w:cstheme="minorHAnsi"/>
          <w:sz w:val="24"/>
        </w:rPr>
        <w:t>dnia</w:t>
      </w:r>
      <w:r w:rsidRPr="00811AB9">
        <w:rPr>
          <w:rFonts w:asciiTheme="minorHAnsi" w:hAnsiTheme="minorHAnsi" w:cstheme="minorHAnsi"/>
          <w:spacing w:val="-3"/>
          <w:sz w:val="24"/>
        </w:rPr>
        <w:t xml:space="preserve"> </w:t>
      </w:r>
      <w:r w:rsidRPr="00811AB9">
        <w:rPr>
          <w:rFonts w:asciiTheme="minorHAnsi" w:hAnsiTheme="minorHAnsi" w:cstheme="minorHAnsi"/>
          <w:sz w:val="24"/>
        </w:rPr>
        <w:t>doręczenia orzeczenia</w:t>
      </w:r>
      <w:r w:rsidRPr="00811AB9">
        <w:rPr>
          <w:rFonts w:asciiTheme="minorHAnsi" w:hAnsiTheme="minorHAnsi" w:cstheme="minorHAnsi"/>
          <w:spacing w:val="-18"/>
          <w:sz w:val="24"/>
        </w:rPr>
        <w:t xml:space="preserve"> </w:t>
      </w:r>
      <w:r w:rsidRPr="00811AB9">
        <w:rPr>
          <w:rFonts w:asciiTheme="minorHAnsi" w:hAnsiTheme="minorHAnsi" w:cstheme="minorHAnsi"/>
          <w:sz w:val="24"/>
        </w:rPr>
        <w:t>Izby</w:t>
      </w:r>
      <w:r w:rsidRPr="00811AB9">
        <w:rPr>
          <w:rFonts w:asciiTheme="minorHAnsi" w:hAnsiTheme="minorHAnsi" w:cstheme="minorHAnsi"/>
          <w:spacing w:val="-15"/>
          <w:sz w:val="24"/>
        </w:rPr>
        <w:t xml:space="preserve"> </w:t>
      </w:r>
      <w:r w:rsidRPr="00811AB9">
        <w:rPr>
          <w:rFonts w:asciiTheme="minorHAnsi" w:hAnsiTheme="minorHAnsi" w:cstheme="minorHAnsi"/>
          <w:sz w:val="24"/>
        </w:rPr>
        <w:t>lub</w:t>
      </w:r>
      <w:r w:rsidRPr="00811AB9">
        <w:rPr>
          <w:rFonts w:asciiTheme="minorHAnsi" w:hAnsiTheme="minorHAnsi" w:cstheme="minorHAnsi"/>
          <w:spacing w:val="-17"/>
          <w:sz w:val="24"/>
        </w:rPr>
        <w:t xml:space="preserve"> </w:t>
      </w:r>
      <w:r w:rsidRPr="00811AB9">
        <w:rPr>
          <w:rFonts w:asciiTheme="minorHAnsi" w:hAnsiTheme="minorHAnsi" w:cstheme="minorHAnsi"/>
          <w:sz w:val="24"/>
        </w:rPr>
        <w:t>postanowienia</w:t>
      </w:r>
      <w:r w:rsidRPr="00811AB9">
        <w:rPr>
          <w:rFonts w:asciiTheme="minorHAnsi" w:hAnsiTheme="minorHAnsi" w:cstheme="minorHAnsi"/>
          <w:spacing w:val="-17"/>
          <w:sz w:val="24"/>
        </w:rPr>
        <w:t xml:space="preserve"> </w:t>
      </w:r>
      <w:r w:rsidRPr="00811AB9">
        <w:rPr>
          <w:rFonts w:asciiTheme="minorHAnsi" w:hAnsiTheme="minorHAnsi" w:cstheme="minorHAnsi"/>
          <w:sz w:val="24"/>
        </w:rPr>
        <w:t>Prezesa</w:t>
      </w:r>
      <w:r w:rsidRPr="00811AB9">
        <w:rPr>
          <w:rFonts w:asciiTheme="minorHAnsi" w:hAnsiTheme="minorHAnsi" w:cstheme="minorHAnsi"/>
          <w:spacing w:val="-17"/>
          <w:sz w:val="24"/>
        </w:rPr>
        <w:t xml:space="preserve"> </w:t>
      </w:r>
      <w:r w:rsidRPr="00811AB9">
        <w:rPr>
          <w:rFonts w:asciiTheme="minorHAnsi" w:hAnsiTheme="minorHAnsi" w:cstheme="minorHAnsi"/>
          <w:sz w:val="24"/>
        </w:rPr>
        <w:t>Izby,</w:t>
      </w:r>
      <w:r w:rsidRPr="00811AB9">
        <w:rPr>
          <w:rFonts w:asciiTheme="minorHAnsi" w:hAnsiTheme="minorHAnsi" w:cstheme="minorHAnsi"/>
          <w:spacing w:val="-18"/>
          <w:sz w:val="24"/>
        </w:rPr>
        <w:t xml:space="preserve"> </w:t>
      </w:r>
      <w:r w:rsidRPr="00811AB9">
        <w:rPr>
          <w:rFonts w:asciiTheme="minorHAnsi" w:hAnsiTheme="minorHAnsi" w:cstheme="minorHAnsi"/>
          <w:sz w:val="24"/>
        </w:rPr>
        <w:t>o</w:t>
      </w:r>
      <w:r w:rsidRPr="00811AB9">
        <w:rPr>
          <w:rFonts w:asciiTheme="minorHAnsi" w:hAnsiTheme="minorHAnsi" w:cstheme="minorHAnsi"/>
          <w:spacing w:val="-15"/>
          <w:sz w:val="24"/>
        </w:rPr>
        <w:t xml:space="preserve"> </w:t>
      </w:r>
      <w:r w:rsidRPr="00811AB9">
        <w:rPr>
          <w:rFonts w:asciiTheme="minorHAnsi" w:hAnsiTheme="minorHAnsi" w:cstheme="minorHAnsi"/>
          <w:sz w:val="24"/>
        </w:rPr>
        <w:t>którym</w:t>
      </w:r>
      <w:r w:rsidRPr="00811AB9">
        <w:rPr>
          <w:rFonts w:asciiTheme="minorHAnsi" w:hAnsiTheme="minorHAnsi" w:cstheme="minorHAnsi"/>
          <w:spacing w:val="-17"/>
          <w:sz w:val="24"/>
        </w:rPr>
        <w:t xml:space="preserve"> </w:t>
      </w:r>
      <w:r w:rsidRPr="00811AB9">
        <w:rPr>
          <w:rFonts w:asciiTheme="minorHAnsi" w:hAnsiTheme="minorHAnsi" w:cstheme="minorHAnsi"/>
          <w:sz w:val="24"/>
        </w:rPr>
        <w:t>mowa</w:t>
      </w:r>
      <w:r w:rsidRPr="00811AB9">
        <w:rPr>
          <w:rFonts w:asciiTheme="minorHAnsi" w:hAnsiTheme="minorHAnsi" w:cstheme="minorHAnsi"/>
          <w:spacing w:val="-17"/>
          <w:sz w:val="24"/>
        </w:rPr>
        <w:t xml:space="preserve"> </w:t>
      </w:r>
      <w:r w:rsidRPr="00811AB9">
        <w:rPr>
          <w:rFonts w:asciiTheme="minorHAnsi" w:hAnsiTheme="minorHAnsi" w:cstheme="minorHAnsi"/>
          <w:sz w:val="24"/>
        </w:rPr>
        <w:t>w</w:t>
      </w:r>
      <w:r w:rsidRPr="00811AB9">
        <w:rPr>
          <w:rFonts w:asciiTheme="minorHAnsi" w:hAnsiTheme="minorHAnsi" w:cstheme="minorHAnsi"/>
          <w:spacing w:val="-13"/>
          <w:sz w:val="24"/>
        </w:rPr>
        <w:t xml:space="preserve"> </w:t>
      </w:r>
      <w:r w:rsidRPr="00811AB9">
        <w:rPr>
          <w:rFonts w:asciiTheme="minorHAnsi" w:hAnsiTheme="minorHAnsi" w:cstheme="minorHAnsi"/>
          <w:sz w:val="24"/>
        </w:rPr>
        <w:t>art.</w:t>
      </w:r>
      <w:r w:rsidRPr="00811AB9">
        <w:rPr>
          <w:rFonts w:asciiTheme="minorHAnsi" w:hAnsiTheme="minorHAnsi" w:cstheme="minorHAnsi"/>
          <w:spacing w:val="-18"/>
          <w:sz w:val="24"/>
        </w:rPr>
        <w:t xml:space="preserve"> </w:t>
      </w:r>
      <w:r w:rsidRPr="00811AB9">
        <w:rPr>
          <w:rFonts w:asciiTheme="minorHAnsi" w:hAnsiTheme="minorHAnsi" w:cstheme="minorHAnsi"/>
          <w:sz w:val="24"/>
        </w:rPr>
        <w:t>519</w:t>
      </w:r>
      <w:r w:rsidRPr="00811AB9">
        <w:rPr>
          <w:rFonts w:asciiTheme="minorHAnsi" w:hAnsiTheme="minorHAnsi" w:cstheme="minorHAnsi"/>
          <w:spacing w:val="-17"/>
          <w:sz w:val="24"/>
        </w:rPr>
        <w:t xml:space="preserve"> </w:t>
      </w:r>
      <w:r w:rsidRPr="00811AB9">
        <w:rPr>
          <w:rFonts w:asciiTheme="minorHAnsi" w:hAnsiTheme="minorHAnsi" w:cstheme="minorHAnsi"/>
          <w:sz w:val="24"/>
        </w:rPr>
        <w:t>ust.</w:t>
      </w:r>
      <w:r w:rsidRPr="00811AB9">
        <w:rPr>
          <w:rFonts w:asciiTheme="minorHAnsi" w:hAnsiTheme="minorHAnsi" w:cstheme="minorHAnsi"/>
          <w:spacing w:val="-17"/>
          <w:sz w:val="24"/>
        </w:rPr>
        <w:t xml:space="preserve"> </w:t>
      </w:r>
      <w:r w:rsidRPr="00811AB9">
        <w:rPr>
          <w:rFonts w:asciiTheme="minorHAnsi" w:hAnsiTheme="minorHAnsi" w:cstheme="minorHAnsi"/>
          <w:sz w:val="24"/>
        </w:rPr>
        <w:t>1</w:t>
      </w:r>
      <w:r w:rsidRPr="00811AB9">
        <w:rPr>
          <w:rFonts w:asciiTheme="minorHAnsi" w:hAnsiTheme="minorHAnsi" w:cstheme="minorHAnsi"/>
          <w:spacing w:val="-17"/>
          <w:sz w:val="24"/>
        </w:rPr>
        <w:t xml:space="preserve"> </w:t>
      </w:r>
      <w:r w:rsidRPr="00811AB9">
        <w:rPr>
          <w:rFonts w:asciiTheme="minorHAnsi" w:hAnsiTheme="minorHAnsi" w:cstheme="minorHAnsi"/>
          <w:sz w:val="24"/>
        </w:rPr>
        <w:t>ustawy</w:t>
      </w:r>
      <w:r w:rsidRPr="00811AB9">
        <w:rPr>
          <w:rFonts w:asciiTheme="minorHAnsi" w:hAnsiTheme="minorHAnsi" w:cstheme="minorHAnsi"/>
          <w:spacing w:val="-18"/>
          <w:sz w:val="24"/>
        </w:rPr>
        <w:t xml:space="preserve"> </w:t>
      </w:r>
      <w:r w:rsidRPr="00811AB9">
        <w:rPr>
          <w:rFonts w:asciiTheme="minorHAnsi" w:hAnsiTheme="minorHAnsi" w:cstheme="minorHAnsi"/>
          <w:sz w:val="24"/>
        </w:rPr>
        <w:t>Pzp, przesyłając</w:t>
      </w:r>
      <w:r w:rsidRPr="00811AB9">
        <w:rPr>
          <w:rFonts w:asciiTheme="minorHAnsi" w:hAnsiTheme="minorHAnsi" w:cstheme="minorHAnsi"/>
          <w:spacing w:val="-30"/>
          <w:sz w:val="24"/>
        </w:rPr>
        <w:t xml:space="preserve"> </w:t>
      </w:r>
      <w:r w:rsidRPr="00811AB9">
        <w:rPr>
          <w:rFonts w:asciiTheme="minorHAnsi" w:hAnsiTheme="minorHAnsi" w:cstheme="minorHAnsi"/>
          <w:sz w:val="24"/>
        </w:rPr>
        <w:t>jednocześnie</w:t>
      </w:r>
      <w:r w:rsidRPr="00811AB9">
        <w:rPr>
          <w:rFonts w:asciiTheme="minorHAnsi" w:hAnsiTheme="minorHAnsi" w:cstheme="minorHAnsi"/>
          <w:spacing w:val="-30"/>
          <w:sz w:val="24"/>
        </w:rPr>
        <w:t xml:space="preserve"> </w:t>
      </w:r>
      <w:r w:rsidRPr="00811AB9">
        <w:rPr>
          <w:rFonts w:asciiTheme="minorHAnsi" w:hAnsiTheme="minorHAnsi" w:cstheme="minorHAnsi"/>
          <w:sz w:val="24"/>
        </w:rPr>
        <w:t>jej</w:t>
      </w:r>
      <w:r w:rsidRPr="00811AB9">
        <w:rPr>
          <w:rFonts w:asciiTheme="minorHAnsi" w:hAnsiTheme="minorHAnsi" w:cstheme="minorHAnsi"/>
          <w:spacing w:val="-29"/>
          <w:sz w:val="24"/>
        </w:rPr>
        <w:t xml:space="preserve"> </w:t>
      </w:r>
      <w:r w:rsidRPr="00811AB9">
        <w:rPr>
          <w:rFonts w:asciiTheme="minorHAnsi" w:hAnsiTheme="minorHAnsi" w:cstheme="minorHAnsi"/>
          <w:sz w:val="24"/>
        </w:rPr>
        <w:t>odpis</w:t>
      </w:r>
      <w:r w:rsidRPr="00811AB9">
        <w:rPr>
          <w:rFonts w:asciiTheme="minorHAnsi" w:hAnsiTheme="minorHAnsi" w:cstheme="minorHAnsi"/>
          <w:spacing w:val="-30"/>
          <w:sz w:val="24"/>
        </w:rPr>
        <w:t xml:space="preserve"> </w:t>
      </w:r>
      <w:r w:rsidRPr="00811AB9">
        <w:rPr>
          <w:rFonts w:asciiTheme="minorHAnsi" w:hAnsiTheme="minorHAnsi" w:cstheme="minorHAnsi"/>
          <w:sz w:val="24"/>
        </w:rPr>
        <w:t>przeciwnikowi</w:t>
      </w:r>
      <w:r w:rsidRPr="00811AB9">
        <w:rPr>
          <w:rFonts w:asciiTheme="minorHAnsi" w:hAnsiTheme="minorHAnsi" w:cstheme="minorHAnsi"/>
          <w:spacing w:val="-30"/>
          <w:sz w:val="24"/>
        </w:rPr>
        <w:t xml:space="preserve"> </w:t>
      </w:r>
      <w:r w:rsidRPr="00811AB9">
        <w:rPr>
          <w:rFonts w:asciiTheme="minorHAnsi" w:hAnsiTheme="minorHAnsi" w:cstheme="minorHAnsi"/>
          <w:sz w:val="24"/>
        </w:rPr>
        <w:t>skargi.</w:t>
      </w:r>
      <w:r w:rsidRPr="00811AB9">
        <w:rPr>
          <w:rFonts w:asciiTheme="minorHAnsi" w:hAnsiTheme="minorHAnsi" w:cstheme="minorHAnsi"/>
          <w:spacing w:val="-29"/>
          <w:sz w:val="24"/>
        </w:rPr>
        <w:t xml:space="preserve"> </w:t>
      </w:r>
      <w:r w:rsidRPr="00811AB9">
        <w:rPr>
          <w:rFonts w:asciiTheme="minorHAnsi" w:hAnsiTheme="minorHAnsi" w:cstheme="minorHAnsi"/>
          <w:sz w:val="24"/>
        </w:rPr>
        <w:t>Złożenie</w:t>
      </w:r>
      <w:r w:rsidRPr="00811AB9">
        <w:rPr>
          <w:rFonts w:asciiTheme="minorHAnsi" w:hAnsiTheme="minorHAnsi" w:cstheme="minorHAnsi"/>
          <w:spacing w:val="-29"/>
          <w:sz w:val="24"/>
        </w:rPr>
        <w:t xml:space="preserve"> </w:t>
      </w:r>
      <w:r w:rsidRPr="00811AB9">
        <w:rPr>
          <w:rFonts w:asciiTheme="minorHAnsi" w:hAnsiTheme="minorHAnsi" w:cstheme="minorHAnsi"/>
          <w:sz w:val="24"/>
        </w:rPr>
        <w:t>skargi</w:t>
      </w:r>
      <w:r w:rsidRPr="00811AB9">
        <w:rPr>
          <w:rFonts w:asciiTheme="minorHAnsi" w:hAnsiTheme="minorHAnsi" w:cstheme="minorHAnsi"/>
          <w:spacing w:val="-29"/>
          <w:sz w:val="24"/>
        </w:rPr>
        <w:t xml:space="preserve"> </w:t>
      </w:r>
      <w:r w:rsidRPr="00811AB9">
        <w:rPr>
          <w:rFonts w:asciiTheme="minorHAnsi" w:hAnsiTheme="minorHAnsi" w:cstheme="minorHAnsi"/>
          <w:sz w:val="24"/>
        </w:rPr>
        <w:t>w</w:t>
      </w:r>
      <w:r w:rsidRPr="00811AB9">
        <w:rPr>
          <w:rFonts w:asciiTheme="minorHAnsi" w:hAnsiTheme="minorHAnsi" w:cstheme="minorHAnsi"/>
          <w:spacing w:val="-30"/>
          <w:sz w:val="24"/>
        </w:rPr>
        <w:t xml:space="preserve"> </w:t>
      </w:r>
      <w:r w:rsidRPr="00811AB9">
        <w:rPr>
          <w:rFonts w:asciiTheme="minorHAnsi" w:hAnsiTheme="minorHAnsi" w:cstheme="minorHAnsi"/>
          <w:sz w:val="24"/>
        </w:rPr>
        <w:t>placówce</w:t>
      </w:r>
      <w:r w:rsidRPr="00811AB9">
        <w:rPr>
          <w:rFonts w:asciiTheme="minorHAnsi" w:hAnsiTheme="minorHAnsi" w:cstheme="minorHAnsi"/>
          <w:spacing w:val="-29"/>
          <w:sz w:val="24"/>
        </w:rPr>
        <w:t xml:space="preserve"> </w:t>
      </w:r>
      <w:r w:rsidRPr="00811AB9">
        <w:rPr>
          <w:rFonts w:asciiTheme="minorHAnsi" w:hAnsiTheme="minorHAnsi" w:cstheme="minorHAnsi"/>
          <w:sz w:val="24"/>
        </w:rPr>
        <w:t>pocztowej operatora</w:t>
      </w:r>
      <w:r w:rsidRPr="00811AB9">
        <w:rPr>
          <w:rFonts w:asciiTheme="minorHAnsi" w:hAnsiTheme="minorHAnsi" w:cstheme="minorHAnsi"/>
          <w:spacing w:val="-37"/>
          <w:sz w:val="24"/>
        </w:rPr>
        <w:t xml:space="preserve"> </w:t>
      </w:r>
      <w:r w:rsidRPr="00811AB9">
        <w:rPr>
          <w:rFonts w:asciiTheme="minorHAnsi" w:hAnsiTheme="minorHAnsi" w:cstheme="minorHAnsi"/>
          <w:sz w:val="24"/>
        </w:rPr>
        <w:t>wyznaczonego</w:t>
      </w:r>
      <w:r w:rsidRPr="00811AB9">
        <w:rPr>
          <w:rFonts w:asciiTheme="minorHAnsi" w:hAnsiTheme="minorHAnsi" w:cstheme="minorHAnsi"/>
          <w:spacing w:val="-36"/>
          <w:sz w:val="24"/>
        </w:rPr>
        <w:t xml:space="preserve"> </w:t>
      </w:r>
      <w:r w:rsidRPr="00811AB9">
        <w:rPr>
          <w:rFonts w:asciiTheme="minorHAnsi" w:hAnsiTheme="minorHAnsi" w:cstheme="minorHAnsi"/>
          <w:sz w:val="24"/>
        </w:rPr>
        <w:t>w</w:t>
      </w:r>
      <w:r w:rsidRPr="00811AB9">
        <w:rPr>
          <w:rFonts w:asciiTheme="minorHAnsi" w:hAnsiTheme="minorHAnsi" w:cstheme="minorHAnsi"/>
          <w:spacing w:val="-35"/>
          <w:sz w:val="24"/>
        </w:rPr>
        <w:t xml:space="preserve"> </w:t>
      </w:r>
      <w:r w:rsidRPr="00811AB9">
        <w:rPr>
          <w:rFonts w:asciiTheme="minorHAnsi" w:hAnsiTheme="minorHAnsi" w:cstheme="minorHAnsi"/>
          <w:sz w:val="24"/>
        </w:rPr>
        <w:t>rozumieniu</w:t>
      </w:r>
      <w:r w:rsidRPr="00811AB9">
        <w:rPr>
          <w:rFonts w:asciiTheme="minorHAnsi" w:hAnsiTheme="minorHAnsi" w:cstheme="minorHAnsi"/>
          <w:spacing w:val="-35"/>
          <w:sz w:val="24"/>
        </w:rPr>
        <w:t xml:space="preserve"> </w:t>
      </w:r>
      <w:r w:rsidRPr="00811AB9">
        <w:rPr>
          <w:rFonts w:asciiTheme="minorHAnsi" w:hAnsiTheme="minorHAnsi" w:cstheme="minorHAnsi"/>
          <w:sz w:val="24"/>
        </w:rPr>
        <w:t>ustawy</w:t>
      </w:r>
      <w:r w:rsidRPr="00811AB9">
        <w:rPr>
          <w:rFonts w:asciiTheme="minorHAnsi" w:hAnsiTheme="minorHAnsi" w:cstheme="minorHAnsi"/>
          <w:spacing w:val="-38"/>
          <w:sz w:val="24"/>
        </w:rPr>
        <w:t xml:space="preserve"> </w:t>
      </w:r>
      <w:r w:rsidRPr="00811AB9">
        <w:rPr>
          <w:rFonts w:asciiTheme="minorHAnsi" w:hAnsiTheme="minorHAnsi" w:cstheme="minorHAnsi"/>
          <w:sz w:val="24"/>
        </w:rPr>
        <w:t>z</w:t>
      </w:r>
      <w:r w:rsidRPr="00811AB9">
        <w:rPr>
          <w:rFonts w:asciiTheme="minorHAnsi" w:hAnsiTheme="minorHAnsi" w:cstheme="minorHAnsi"/>
          <w:spacing w:val="-36"/>
          <w:sz w:val="24"/>
        </w:rPr>
        <w:t xml:space="preserve"> </w:t>
      </w:r>
      <w:r w:rsidRPr="00811AB9">
        <w:rPr>
          <w:rFonts w:asciiTheme="minorHAnsi" w:hAnsiTheme="minorHAnsi" w:cstheme="minorHAnsi"/>
          <w:sz w:val="24"/>
        </w:rPr>
        <w:t>dnia</w:t>
      </w:r>
      <w:r w:rsidRPr="00811AB9">
        <w:rPr>
          <w:rFonts w:asciiTheme="minorHAnsi" w:hAnsiTheme="minorHAnsi" w:cstheme="minorHAnsi"/>
          <w:spacing w:val="-35"/>
          <w:sz w:val="24"/>
        </w:rPr>
        <w:t xml:space="preserve"> </w:t>
      </w:r>
      <w:r w:rsidRPr="00811AB9">
        <w:rPr>
          <w:rFonts w:asciiTheme="minorHAnsi" w:hAnsiTheme="minorHAnsi" w:cstheme="minorHAnsi"/>
          <w:sz w:val="24"/>
        </w:rPr>
        <w:t>23</w:t>
      </w:r>
      <w:r w:rsidRPr="00811AB9">
        <w:rPr>
          <w:rFonts w:asciiTheme="minorHAnsi" w:hAnsiTheme="minorHAnsi" w:cstheme="minorHAnsi"/>
          <w:spacing w:val="-36"/>
          <w:sz w:val="24"/>
        </w:rPr>
        <w:t xml:space="preserve"> </w:t>
      </w:r>
      <w:r w:rsidRPr="00811AB9">
        <w:rPr>
          <w:rFonts w:asciiTheme="minorHAnsi" w:hAnsiTheme="minorHAnsi" w:cstheme="minorHAnsi"/>
          <w:sz w:val="24"/>
        </w:rPr>
        <w:t>listopada</w:t>
      </w:r>
      <w:r w:rsidRPr="00811AB9">
        <w:rPr>
          <w:rFonts w:asciiTheme="minorHAnsi" w:hAnsiTheme="minorHAnsi" w:cstheme="minorHAnsi"/>
          <w:spacing w:val="-34"/>
          <w:sz w:val="24"/>
        </w:rPr>
        <w:t xml:space="preserve"> </w:t>
      </w:r>
      <w:r w:rsidRPr="00811AB9">
        <w:rPr>
          <w:rFonts w:asciiTheme="minorHAnsi" w:hAnsiTheme="minorHAnsi" w:cstheme="minorHAnsi"/>
          <w:sz w:val="24"/>
        </w:rPr>
        <w:t>2012</w:t>
      </w:r>
      <w:r w:rsidRPr="00811AB9">
        <w:rPr>
          <w:rFonts w:asciiTheme="minorHAnsi" w:hAnsiTheme="minorHAnsi" w:cstheme="minorHAnsi"/>
          <w:spacing w:val="-35"/>
          <w:sz w:val="24"/>
        </w:rPr>
        <w:t xml:space="preserve"> </w:t>
      </w:r>
      <w:r w:rsidRPr="00811AB9">
        <w:rPr>
          <w:rFonts w:asciiTheme="minorHAnsi" w:hAnsiTheme="minorHAnsi" w:cstheme="minorHAnsi"/>
          <w:sz w:val="24"/>
        </w:rPr>
        <w:t>r.</w:t>
      </w:r>
      <w:r w:rsidRPr="00811AB9">
        <w:rPr>
          <w:rFonts w:asciiTheme="minorHAnsi" w:hAnsiTheme="minorHAnsi" w:cstheme="minorHAnsi"/>
          <w:spacing w:val="-34"/>
          <w:sz w:val="24"/>
        </w:rPr>
        <w:t xml:space="preserve"> </w:t>
      </w:r>
      <w:r w:rsidRPr="00811AB9">
        <w:rPr>
          <w:rFonts w:asciiTheme="minorHAnsi" w:hAnsiTheme="minorHAnsi" w:cstheme="minorHAnsi"/>
          <w:sz w:val="24"/>
        </w:rPr>
        <w:t>-</w:t>
      </w:r>
      <w:r w:rsidRPr="00811AB9">
        <w:rPr>
          <w:rFonts w:asciiTheme="minorHAnsi" w:hAnsiTheme="minorHAnsi" w:cstheme="minorHAnsi"/>
          <w:spacing w:val="-36"/>
          <w:sz w:val="24"/>
        </w:rPr>
        <w:t xml:space="preserve"> </w:t>
      </w:r>
      <w:r w:rsidRPr="00811AB9">
        <w:rPr>
          <w:rFonts w:asciiTheme="minorHAnsi" w:hAnsiTheme="minorHAnsi" w:cstheme="minorHAnsi"/>
          <w:sz w:val="24"/>
        </w:rPr>
        <w:t>Prawo</w:t>
      </w:r>
      <w:r w:rsidRPr="00811AB9">
        <w:rPr>
          <w:rFonts w:asciiTheme="minorHAnsi" w:hAnsiTheme="minorHAnsi" w:cstheme="minorHAnsi"/>
          <w:spacing w:val="-36"/>
          <w:sz w:val="24"/>
        </w:rPr>
        <w:t xml:space="preserve"> </w:t>
      </w:r>
      <w:r w:rsidRPr="00811AB9">
        <w:rPr>
          <w:rFonts w:asciiTheme="minorHAnsi" w:hAnsiTheme="minorHAnsi" w:cstheme="minorHAnsi"/>
          <w:sz w:val="24"/>
        </w:rPr>
        <w:t>pocztowe</w:t>
      </w:r>
      <w:r w:rsidRPr="00811AB9">
        <w:rPr>
          <w:rFonts w:asciiTheme="minorHAnsi" w:hAnsiTheme="minorHAnsi" w:cstheme="minorHAnsi"/>
          <w:spacing w:val="-35"/>
          <w:sz w:val="24"/>
        </w:rPr>
        <w:t xml:space="preserve"> </w:t>
      </w:r>
      <w:r w:rsidRPr="00811AB9">
        <w:rPr>
          <w:rFonts w:asciiTheme="minorHAnsi" w:hAnsiTheme="minorHAnsi" w:cstheme="minorHAnsi"/>
          <w:sz w:val="24"/>
        </w:rPr>
        <w:t>jest równoznaczne z jej</w:t>
      </w:r>
      <w:r w:rsidRPr="00811AB9">
        <w:rPr>
          <w:rFonts w:asciiTheme="minorHAnsi" w:hAnsiTheme="minorHAnsi" w:cstheme="minorHAnsi"/>
          <w:spacing w:val="-47"/>
          <w:sz w:val="24"/>
        </w:rPr>
        <w:t xml:space="preserve"> </w:t>
      </w:r>
      <w:r w:rsidRPr="00811AB9">
        <w:rPr>
          <w:rFonts w:asciiTheme="minorHAnsi" w:hAnsiTheme="minorHAnsi" w:cstheme="minorHAnsi"/>
          <w:sz w:val="24"/>
        </w:rPr>
        <w:t>wniesieniem.</w:t>
      </w:r>
    </w:p>
    <w:p w14:paraId="4B66FB9E" w14:textId="260413F9" w:rsidR="00EB6FF2" w:rsidRPr="002F7B4F" w:rsidRDefault="00811AB9">
      <w:pPr>
        <w:pStyle w:val="Akapitzlist"/>
        <w:widowControl w:val="0"/>
        <w:numPr>
          <w:ilvl w:val="0"/>
          <w:numId w:val="36"/>
        </w:numPr>
        <w:tabs>
          <w:tab w:val="left" w:pos="494"/>
        </w:tabs>
        <w:autoSpaceDE w:val="0"/>
        <w:autoSpaceDN w:val="0"/>
        <w:spacing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Prezes</w:t>
      </w:r>
      <w:r w:rsidRPr="00811AB9">
        <w:rPr>
          <w:rFonts w:asciiTheme="minorHAnsi" w:hAnsiTheme="minorHAnsi" w:cstheme="minorHAnsi"/>
          <w:spacing w:val="-23"/>
          <w:sz w:val="24"/>
        </w:rPr>
        <w:t xml:space="preserve"> </w:t>
      </w:r>
      <w:r w:rsidRPr="00811AB9">
        <w:rPr>
          <w:rFonts w:asciiTheme="minorHAnsi" w:hAnsiTheme="minorHAnsi" w:cstheme="minorHAnsi"/>
          <w:sz w:val="24"/>
        </w:rPr>
        <w:t>Izby</w:t>
      </w:r>
      <w:r w:rsidRPr="00811AB9">
        <w:rPr>
          <w:rFonts w:asciiTheme="minorHAnsi" w:hAnsiTheme="minorHAnsi" w:cstheme="minorHAnsi"/>
          <w:spacing w:val="-23"/>
          <w:sz w:val="24"/>
        </w:rPr>
        <w:t xml:space="preserve"> </w:t>
      </w:r>
      <w:r w:rsidRPr="00811AB9">
        <w:rPr>
          <w:rFonts w:asciiTheme="minorHAnsi" w:hAnsiTheme="minorHAnsi" w:cstheme="minorHAnsi"/>
          <w:sz w:val="24"/>
        </w:rPr>
        <w:t>przekazuje</w:t>
      </w:r>
      <w:r w:rsidRPr="00811AB9">
        <w:rPr>
          <w:rFonts w:asciiTheme="minorHAnsi" w:hAnsiTheme="minorHAnsi" w:cstheme="minorHAnsi"/>
          <w:spacing w:val="-22"/>
          <w:sz w:val="24"/>
        </w:rPr>
        <w:t xml:space="preserve"> </w:t>
      </w:r>
      <w:r w:rsidRPr="00811AB9">
        <w:rPr>
          <w:rFonts w:asciiTheme="minorHAnsi" w:hAnsiTheme="minorHAnsi" w:cstheme="minorHAnsi"/>
          <w:sz w:val="24"/>
        </w:rPr>
        <w:t>skargę</w:t>
      </w:r>
      <w:r w:rsidRPr="00811AB9">
        <w:rPr>
          <w:rFonts w:asciiTheme="minorHAnsi" w:hAnsiTheme="minorHAnsi" w:cstheme="minorHAnsi"/>
          <w:spacing w:val="-20"/>
          <w:sz w:val="24"/>
        </w:rPr>
        <w:t xml:space="preserve"> </w:t>
      </w:r>
      <w:r w:rsidRPr="00811AB9">
        <w:rPr>
          <w:rFonts w:asciiTheme="minorHAnsi" w:hAnsiTheme="minorHAnsi" w:cstheme="minorHAnsi"/>
          <w:sz w:val="24"/>
        </w:rPr>
        <w:t>wraz</w:t>
      </w:r>
      <w:r w:rsidRPr="00811AB9">
        <w:rPr>
          <w:rFonts w:asciiTheme="minorHAnsi" w:hAnsiTheme="minorHAnsi" w:cstheme="minorHAnsi"/>
          <w:spacing w:val="-22"/>
          <w:sz w:val="24"/>
        </w:rPr>
        <w:t xml:space="preserve"> </w:t>
      </w:r>
      <w:r w:rsidRPr="00811AB9">
        <w:rPr>
          <w:rFonts w:asciiTheme="minorHAnsi" w:hAnsiTheme="minorHAnsi" w:cstheme="minorHAnsi"/>
          <w:sz w:val="24"/>
        </w:rPr>
        <w:t>z</w:t>
      </w:r>
      <w:r w:rsidRPr="00811AB9">
        <w:rPr>
          <w:rFonts w:asciiTheme="minorHAnsi" w:hAnsiTheme="minorHAnsi" w:cstheme="minorHAnsi"/>
          <w:spacing w:val="-22"/>
          <w:sz w:val="24"/>
        </w:rPr>
        <w:t xml:space="preserve"> </w:t>
      </w:r>
      <w:r w:rsidRPr="00811AB9">
        <w:rPr>
          <w:rFonts w:asciiTheme="minorHAnsi" w:hAnsiTheme="minorHAnsi" w:cstheme="minorHAnsi"/>
          <w:sz w:val="24"/>
        </w:rPr>
        <w:t>aktami</w:t>
      </w:r>
      <w:r w:rsidRPr="00811AB9">
        <w:rPr>
          <w:rFonts w:asciiTheme="minorHAnsi" w:hAnsiTheme="minorHAnsi" w:cstheme="minorHAnsi"/>
          <w:spacing w:val="-22"/>
          <w:sz w:val="24"/>
        </w:rPr>
        <w:t xml:space="preserve"> </w:t>
      </w:r>
      <w:r w:rsidRPr="00811AB9">
        <w:rPr>
          <w:rFonts w:asciiTheme="minorHAnsi" w:hAnsiTheme="minorHAnsi" w:cstheme="minorHAnsi"/>
          <w:sz w:val="24"/>
        </w:rPr>
        <w:t>postępowania</w:t>
      </w:r>
      <w:r w:rsidRPr="00811AB9">
        <w:rPr>
          <w:rFonts w:asciiTheme="minorHAnsi" w:hAnsiTheme="minorHAnsi" w:cstheme="minorHAnsi"/>
          <w:spacing w:val="-22"/>
          <w:sz w:val="24"/>
        </w:rPr>
        <w:t xml:space="preserve"> </w:t>
      </w:r>
      <w:r w:rsidRPr="00811AB9">
        <w:rPr>
          <w:rFonts w:asciiTheme="minorHAnsi" w:hAnsiTheme="minorHAnsi" w:cstheme="minorHAnsi"/>
          <w:sz w:val="24"/>
        </w:rPr>
        <w:t>odwoławczego</w:t>
      </w:r>
      <w:r w:rsidRPr="00811AB9">
        <w:rPr>
          <w:rFonts w:asciiTheme="minorHAnsi" w:hAnsiTheme="minorHAnsi" w:cstheme="minorHAnsi"/>
          <w:spacing w:val="-21"/>
          <w:sz w:val="24"/>
        </w:rPr>
        <w:t xml:space="preserve"> </w:t>
      </w:r>
      <w:r w:rsidRPr="00811AB9">
        <w:rPr>
          <w:rFonts w:asciiTheme="minorHAnsi" w:hAnsiTheme="minorHAnsi" w:cstheme="minorHAnsi"/>
          <w:sz w:val="24"/>
        </w:rPr>
        <w:t>do</w:t>
      </w:r>
      <w:r w:rsidRPr="00811AB9">
        <w:rPr>
          <w:rFonts w:asciiTheme="minorHAnsi" w:hAnsiTheme="minorHAnsi" w:cstheme="minorHAnsi"/>
          <w:spacing w:val="-21"/>
          <w:sz w:val="24"/>
        </w:rPr>
        <w:t xml:space="preserve"> </w:t>
      </w:r>
      <w:r w:rsidRPr="00811AB9">
        <w:rPr>
          <w:rFonts w:asciiTheme="minorHAnsi" w:hAnsiTheme="minorHAnsi" w:cstheme="minorHAnsi"/>
          <w:sz w:val="24"/>
        </w:rPr>
        <w:t>sądu</w:t>
      </w:r>
      <w:r w:rsidRPr="00811AB9">
        <w:rPr>
          <w:rFonts w:asciiTheme="minorHAnsi" w:hAnsiTheme="minorHAnsi" w:cstheme="minorHAnsi"/>
          <w:spacing w:val="-21"/>
          <w:sz w:val="24"/>
        </w:rPr>
        <w:t xml:space="preserve"> </w:t>
      </w:r>
      <w:r w:rsidRPr="00811AB9">
        <w:rPr>
          <w:rFonts w:asciiTheme="minorHAnsi" w:hAnsiTheme="minorHAnsi" w:cstheme="minorHAnsi"/>
          <w:sz w:val="24"/>
        </w:rPr>
        <w:t>zamówień</w:t>
      </w:r>
      <w:r w:rsidR="002F7B4F">
        <w:rPr>
          <w:rFonts w:asciiTheme="minorHAnsi" w:hAnsiTheme="minorHAnsi" w:cstheme="minorHAnsi"/>
          <w:sz w:val="24"/>
        </w:rPr>
        <w:t xml:space="preserve"> </w:t>
      </w:r>
      <w:r w:rsidRPr="002F7B4F">
        <w:rPr>
          <w:rFonts w:asciiTheme="minorHAnsi" w:hAnsiTheme="minorHAnsi" w:cstheme="minorHAnsi"/>
        </w:rPr>
        <w:t>publicznych w terminie 7 dni od dnia jej otrzymania.</w:t>
      </w:r>
    </w:p>
    <w:p w14:paraId="48CFAA66" w14:textId="77777777" w:rsidR="00EB6FF2" w:rsidRDefault="00EB6FF2">
      <w:pPr>
        <w:pStyle w:val="Akapitzlist"/>
        <w:tabs>
          <w:tab w:val="left" w:pos="1177"/>
        </w:tabs>
        <w:spacing w:before="5" w:after="0"/>
        <w:ind w:left="360" w:right="113"/>
        <w:jc w:val="both"/>
        <w:rPr>
          <w:rFonts w:asciiTheme="minorHAnsi" w:hAnsiTheme="minorHAnsi" w:cstheme="minorHAnsi"/>
          <w:sz w:val="24"/>
          <w:szCs w:val="24"/>
          <w:lang w:val="pl-PL"/>
        </w:rPr>
      </w:pPr>
    </w:p>
    <w:p w14:paraId="61C8E844" w14:textId="77777777" w:rsidR="00EB6FF2" w:rsidRDefault="00000000">
      <w:pPr>
        <w:pStyle w:val="Nagwek1"/>
        <w:numPr>
          <w:ilvl w:val="0"/>
          <w:numId w:val="3"/>
        </w:numPr>
        <w:shd w:val="clear" w:color="auto" w:fill="E6E6E6"/>
        <w:tabs>
          <w:tab w:val="left" w:pos="567"/>
        </w:tabs>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rPr>
        <w:lastRenderedPageBreak/>
        <w:t>INNE POSTANOWIENIA</w:t>
      </w:r>
    </w:p>
    <w:p w14:paraId="013316A8" w14:textId="77777777" w:rsidR="00811AB9" w:rsidRPr="00811AB9" w:rsidRDefault="00811AB9">
      <w:pPr>
        <w:pStyle w:val="Akapitzlist"/>
        <w:widowControl w:val="0"/>
        <w:numPr>
          <w:ilvl w:val="0"/>
          <w:numId w:val="37"/>
        </w:numPr>
        <w:tabs>
          <w:tab w:val="left" w:pos="494"/>
        </w:tabs>
        <w:autoSpaceDE w:val="0"/>
        <w:autoSpaceDN w:val="0"/>
        <w:spacing w:before="128"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Zamawiający</w:t>
      </w:r>
      <w:r w:rsidRPr="00811AB9">
        <w:rPr>
          <w:rFonts w:asciiTheme="minorHAnsi" w:hAnsiTheme="minorHAnsi" w:cstheme="minorHAnsi"/>
          <w:spacing w:val="-23"/>
          <w:sz w:val="24"/>
        </w:rPr>
        <w:t xml:space="preserve"> </w:t>
      </w:r>
      <w:r w:rsidRPr="00811AB9">
        <w:rPr>
          <w:rFonts w:asciiTheme="minorHAnsi" w:hAnsiTheme="minorHAnsi" w:cstheme="minorHAnsi"/>
          <w:sz w:val="24"/>
        </w:rPr>
        <w:t>nie</w:t>
      </w:r>
      <w:r w:rsidRPr="00811AB9">
        <w:rPr>
          <w:rFonts w:asciiTheme="minorHAnsi" w:hAnsiTheme="minorHAnsi" w:cstheme="minorHAnsi"/>
          <w:spacing w:val="-21"/>
          <w:sz w:val="24"/>
        </w:rPr>
        <w:t xml:space="preserve"> </w:t>
      </w:r>
      <w:r w:rsidRPr="00811AB9">
        <w:rPr>
          <w:rFonts w:asciiTheme="minorHAnsi" w:hAnsiTheme="minorHAnsi" w:cstheme="minorHAnsi"/>
          <w:sz w:val="24"/>
        </w:rPr>
        <w:t>dopuszcza</w:t>
      </w:r>
      <w:r w:rsidRPr="00811AB9">
        <w:rPr>
          <w:rFonts w:asciiTheme="minorHAnsi" w:hAnsiTheme="minorHAnsi" w:cstheme="minorHAnsi"/>
          <w:spacing w:val="-19"/>
          <w:sz w:val="24"/>
        </w:rPr>
        <w:t xml:space="preserve"> </w:t>
      </w:r>
      <w:r w:rsidRPr="00811AB9">
        <w:rPr>
          <w:rFonts w:asciiTheme="minorHAnsi" w:hAnsiTheme="minorHAnsi" w:cstheme="minorHAnsi"/>
          <w:sz w:val="24"/>
        </w:rPr>
        <w:t>składania</w:t>
      </w:r>
      <w:r w:rsidRPr="00811AB9">
        <w:rPr>
          <w:rFonts w:asciiTheme="minorHAnsi" w:hAnsiTheme="minorHAnsi" w:cstheme="minorHAnsi"/>
          <w:spacing w:val="-20"/>
          <w:sz w:val="24"/>
        </w:rPr>
        <w:t xml:space="preserve"> </w:t>
      </w:r>
      <w:r w:rsidRPr="00811AB9">
        <w:rPr>
          <w:rFonts w:asciiTheme="minorHAnsi" w:hAnsiTheme="minorHAnsi" w:cstheme="minorHAnsi"/>
          <w:sz w:val="24"/>
        </w:rPr>
        <w:t>ofert</w:t>
      </w:r>
      <w:r w:rsidRPr="00811AB9">
        <w:rPr>
          <w:rFonts w:asciiTheme="minorHAnsi" w:hAnsiTheme="minorHAnsi" w:cstheme="minorHAnsi"/>
          <w:spacing w:val="-18"/>
          <w:sz w:val="24"/>
        </w:rPr>
        <w:t xml:space="preserve"> </w:t>
      </w:r>
      <w:r w:rsidRPr="00811AB9">
        <w:rPr>
          <w:rFonts w:asciiTheme="minorHAnsi" w:hAnsiTheme="minorHAnsi" w:cstheme="minorHAnsi"/>
          <w:sz w:val="24"/>
        </w:rPr>
        <w:t>częściowych.</w:t>
      </w:r>
    </w:p>
    <w:p w14:paraId="1FF8E212" w14:textId="77777777" w:rsidR="00811AB9" w:rsidRPr="00811AB9" w:rsidRDefault="00811AB9">
      <w:pPr>
        <w:pStyle w:val="Akapitzlist"/>
        <w:widowControl w:val="0"/>
        <w:numPr>
          <w:ilvl w:val="0"/>
          <w:numId w:val="37"/>
        </w:numPr>
        <w:tabs>
          <w:tab w:val="left" w:pos="494"/>
        </w:tabs>
        <w:autoSpaceDE w:val="0"/>
        <w:autoSpaceDN w:val="0"/>
        <w:spacing w:before="61"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Zamawiający</w:t>
      </w:r>
      <w:r w:rsidRPr="00811AB9">
        <w:rPr>
          <w:rFonts w:asciiTheme="minorHAnsi" w:hAnsiTheme="minorHAnsi" w:cstheme="minorHAnsi"/>
          <w:spacing w:val="-22"/>
          <w:sz w:val="24"/>
        </w:rPr>
        <w:t xml:space="preserve"> </w:t>
      </w:r>
      <w:r w:rsidRPr="00811AB9">
        <w:rPr>
          <w:rFonts w:asciiTheme="minorHAnsi" w:hAnsiTheme="minorHAnsi" w:cstheme="minorHAnsi"/>
          <w:sz w:val="24"/>
        </w:rPr>
        <w:t>nie</w:t>
      </w:r>
      <w:r w:rsidRPr="00811AB9">
        <w:rPr>
          <w:rFonts w:asciiTheme="minorHAnsi" w:hAnsiTheme="minorHAnsi" w:cstheme="minorHAnsi"/>
          <w:spacing w:val="-20"/>
          <w:sz w:val="24"/>
        </w:rPr>
        <w:t xml:space="preserve"> </w:t>
      </w:r>
      <w:r w:rsidRPr="00811AB9">
        <w:rPr>
          <w:rFonts w:asciiTheme="minorHAnsi" w:hAnsiTheme="minorHAnsi" w:cstheme="minorHAnsi"/>
          <w:sz w:val="24"/>
        </w:rPr>
        <w:t>dopuszcza</w:t>
      </w:r>
      <w:r w:rsidRPr="00811AB9">
        <w:rPr>
          <w:rFonts w:asciiTheme="minorHAnsi" w:hAnsiTheme="minorHAnsi" w:cstheme="minorHAnsi"/>
          <w:spacing w:val="-19"/>
          <w:sz w:val="24"/>
        </w:rPr>
        <w:t xml:space="preserve"> </w:t>
      </w:r>
      <w:r w:rsidRPr="00811AB9">
        <w:rPr>
          <w:rFonts w:asciiTheme="minorHAnsi" w:hAnsiTheme="minorHAnsi" w:cstheme="minorHAnsi"/>
          <w:sz w:val="24"/>
        </w:rPr>
        <w:t>składania</w:t>
      </w:r>
      <w:r w:rsidRPr="00811AB9">
        <w:rPr>
          <w:rFonts w:asciiTheme="minorHAnsi" w:hAnsiTheme="minorHAnsi" w:cstheme="minorHAnsi"/>
          <w:spacing w:val="-19"/>
          <w:sz w:val="24"/>
        </w:rPr>
        <w:t xml:space="preserve"> </w:t>
      </w:r>
      <w:r w:rsidRPr="00811AB9">
        <w:rPr>
          <w:rFonts w:asciiTheme="minorHAnsi" w:hAnsiTheme="minorHAnsi" w:cstheme="minorHAnsi"/>
          <w:sz w:val="24"/>
        </w:rPr>
        <w:t>ofert</w:t>
      </w:r>
      <w:r w:rsidRPr="00811AB9">
        <w:rPr>
          <w:rFonts w:asciiTheme="minorHAnsi" w:hAnsiTheme="minorHAnsi" w:cstheme="minorHAnsi"/>
          <w:spacing w:val="-18"/>
          <w:sz w:val="24"/>
        </w:rPr>
        <w:t xml:space="preserve"> </w:t>
      </w:r>
      <w:r w:rsidRPr="00811AB9">
        <w:rPr>
          <w:rFonts w:asciiTheme="minorHAnsi" w:hAnsiTheme="minorHAnsi" w:cstheme="minorHAnsi"/>
          <w:sz w:val="24"/>
        </w:rPr>
        <w:t>wariantowych.</w:t>
      </w:r>
    </w:p>
    <w:p w14:paraId="2A057CC2" w14:textId="77777777" w:rsidR="00811AB9" w:rsidRPr="00811AB9" w:rsidRDefault="00811AB9">
      <w:pPr>
        <w:pStyle w:val="Akapitzlist"/>
        <w:widowControl w:val="0"/>
        <w:numPr>
          <w:ilvl w:val="0"/>
          <w:numId w:val="37"/>
        </w:numPr>
        <w:tabs>
          <w:tab w:val="left" w:pos="494"/>
        </w:tabs>
        <w:autoSpaceDE w:val="0"/>
        <w:autoSpaceDN w:val="0"/>
        <w:spacing w:before="62"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Zamawiający</w:t>
      </w:r>
      <w:r w:rsidRPr="00811AB9">
        <w:rPr>
          <w:rFonts w:asciiTheme="minorHAnsi" w:hAnsiTheme="minorHAnsi" w:cstheme="minorHAnsi"/>
          <w:spacing w:val="-21"/>
          <w:sz w:val="24"/>
        </w:rPr>
        <w:t xml:space="preserve"> </w:t>
      </w:r>
      <w:r w:rsidRPr="00811AB9">
        <w:rPr>
          <w:rFonts w:asciiTheme="minorHAnsi" w:hAnsiTheme="minorHAnsi" w:cstheme="minorHAnsi"/>
          <w:sz w:val="24"/>
        </w:rPr>
        <w:t>nie</w:t>
      </w:r>
      <w:r w:rsidRPr="00811AB9">
        <w:rPr>
          <w:rFonts w:asciiTheme="minorHAnsi" w:hAnsiTheme="minorHAnsi" w:cstheme="minorHAnsi"/>
          <w:spacing w:val="-19"/>
          <w:sz w:val="24"/>
        </w:rPr>
        <w:t xml:space="preserve"> </w:t>
      </w:r>
      <w:r w:rsidRPr="00811AB9">
        <w:rPr>
          <w:rFonts w:asciiTheme="minorHAnsi" w:hAnsiTheme="minorHAnsi" w:cstheme="minorHAnsi"/>
          <w:sz w:val="24"/>
        </w:rPr>
        <w:t>przewiduje</w:t>
      </w:r>
      <w:r w:rsidRPr="00811AB9">
        <w:rPr>
          <w:rFonts w:asciiTheme="minorHAnsi" w:hAnsiTheme="minorHAnsi" w:cstheme="minorHAnsi"/>
          <w:spacing w:val="-19"/>
          <w:sz w:val="24"/>
        </w:rPr>
        <w:t xml:space="preserve"> </w:t>
      </w:r>
      <w:r w:rsidRPr="00811AB9">
        <w:rPr>
          <w:rFonts w:asciiTheme="minorHAnsi" w:hAnsiTheme="minorHAnsi" w:cstheme="minorHAnsi"/>
          <w:sz w:val="24"/>
        </w:rPr>
        <w:t>zawarcia</w:t>
      </w:r>
      <w:r w:rsidRPr="00811AB9">
        <w:rPr>
          <w:rFonts w:asciiTheme="minorHAnsi" w:hAnsiTheme="minorHAnsi" w:cstheme="minorHAnsi"/>
          <w:spacing w:val="-20"/>
          <w:sz w:val="24"/>
        </w:rPr>
        <w:t xml:space="preserve"> </w:t>
      </w:r>
      <w:r w:rsidRPr="00811AB9">
        <w:rPr>
          <w:rFonts w:asciiTheme="minorHAnsi" w:hAnsiTheme="minorHAnsi" w:cstheme="minorHAnsi"/>
          <w:sz w:val="24"/>
        </w:rPr>
        <w:t>umowy</w:t>
      </w:r>
      <w:r w:rsidRPr="00811AB9">
        <w:rPr>
          <w:rFonts w:asciiTheme="minorHAnsi" w:hAnsiTheme="minorHAnsi" w:cstheme="minorHAnsi"/>
          <w:spacing w:val="-18"/>
          <w:sz w:val="24"/>
        </w:rPr>
        <w:t xml:space="preserve"> </w:t>
      </w:r>
      <w:r w:rsidRPr="00811AB9">
        <w:rPr>
          <w:rFonts w:asciiTheme="minorHAnsi" w:hAnsiTheme="minorHAnsi" w:cstheme="minorHAnsi"/>
          <w:sz w:val="24"/>
        </w:rPr>
        <w:t>ramowej.</w:t>
      </w:r>
    </w:p>
    <w:p w14:paraId="2F8FEC41" w14:textId="77777777" w:rsidR="00811AB9" w:rsidRPr="00811AB9" w:rsidRDefault="00811AB9">
      <w:pPr>
        <w:pStyle w:val="Akapitzlist"/>
        <w:widowControl w:val="0"/>
        <w:numPr>
          <w:ilvl w:val="0"/>
          <w:numId w:val="37"/>
        </w:numPr>
        <w:tabs>
          <w:tab w:val="left" w:pos="494"/>
        </w:tabs>
        <w:autoSpaceDE w:val="0"/>
        <w:autoSpaceDN w:val="0"/>
        <w:spacing w:before="60" w:after="0" w:line="292" w:lineRule="auto"/>
        <w:ind w:right="135"/>
        <w:contextualSpacing w:val="0"/>
        <w:jc w:val="both"/>
        <w:rPr>
          <w:rFonts w:asciiTheme="minorHAnsi" w:hAnsiTheme="minorHAnsi" w:cstheme="minorHAnsi"/>
          <w:sz w:val="24"/>
        </w:rPr>
      </w:pPr>
      <w:r w:rsidRPr="00811AB9">
        <w:rPr>
          <w:rFonts w:asciiTheme="minorHAnsi" w:hAnsiTheme="minorHAnsi" w:cstheme="minorHAnsi"/>
          <w:w w:val="95"/>
          <w:sz w:val="24"/>
        </w:rPr>
        <w:t xml:space="preserve">Zamawiający nie określa kluczowych części zamówienia, które Wykonawca winien wykonać </w:t>
      </w:r>
      <w:r w:rsidRPr="00811AB9">
        <w:rPr>
          <w:rFonts w:asciiTheme="minorHAnsi" w:hAnsiTheme="minorHAnsi" w:cstheme="minorHAnsi"/>
          <w:sz w:val="24"/>
        </w:rPr>
        <w:t>siłami</w:t>
      </w:r>
      <w:r w:rsidRPr="00811AB9">
        <w:rPr>
          <w:rFonts w:asciiTheme="minorHAnsi" w:hAnsiTheme="minorHAnsi" w:cstheme="minorHAnsi"/>
          <w:spacing w:val="-13"/>
          <w:sz w:val="24"/>
        </w:rPr>
        <w:t xml:space="preserve"> </w:t>
      </w:r>
      <w:r w:rsidRPr="00811AB9">
        <w:rPr>
          <w:rFonts w:asciiTheme="minorHAnsi" w:hAnsiTheme="minorHAnsi" w:cstheme="minorHAnsi"/>
          <w:sz w:val="24"/>
        </w:rPr>
        <w:t>własnymi.</w:t>
      </w:r>
    </w:p>
    <w:p w14:paraId="3F6741EB" w14:textId="77777777" w:rsidR="00811AB9" w:rsidRPr="00811AB9" w:rsidRDefault="00811AB9">
      <w:pPr>
        <w:pStyle w:val="Akapitzlist"/>
        <w:widowControl w:val="0"/>
        <w:numPr>
          <w:ilvl w:val="0"/>
          <w:numId w:val="37"/>
        </w:numPr>
        <w:tabs>
          <w:tab w:val="left" w:pos="494"/>
        </w:tabs>
        <w:autoSpaceDE w:val="0"/>
        <w:autoSpaceDN w:val="0"/>
        <w:spacing w:before="1"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w w:val="95"/>
          <w:sz w:val="24"/>
        </w:rPr>
        <w:t>Rozliczenia</w:t>
      </w:r>
      <w:r w:rsidRPr="00811AB9">
        <w:rPr>
          <w:rFonts w:asciiTheme="minorHAnsi" w:hAnsiTheme="minorHAnsi" w:cstheme="minorHAnsi"/>
          <w:spacing w:val="-12"/>
          <w:w w:val="95"/>
          <w:sz w:val="24"/>
        </w:rPr>
        <w:t xml:space="preserve"> </w:t>
      </w:r>
      <w:r w:rsidRPr="00811AB9">
        <w:rPr>
          <w:rFonts w:asciiTheme="minorHAnsi" w:hAnsiTheme="minorHAnsi" w:cstheme="minorHAnsi"/>
          <w:w w:val="95"/>
          <w:sz w:val="24"/>
        </w:rPr>
        <w:t>pomiędzy</w:t>
      </w:r>
      <w:r w:rsidRPr="00811AB9">
        <w:rPr>
          <w:rFonts w:asciiTheme="minorHAnsi" w:hAnsiTheme="minorHAnsi" w:cstheme="minorHAnsi"/>
          <w:spacing w:val="-12"/>
          <w:w w:val="95"/>
          <w:sz w:val="24"/>
        </w:rPr>
        <w:t xml:space="preserve"> </w:t>
      </w:r>
      <w:r w:rsidRPr="00811AB9">
        <w:rPr>
          <w:rFonts w:asciiTheme="minorHAnsi" w:hAnsiTheme="minorHAnsi" w:cstheme="minorHAnsi"/>
          <w:w w:val="95"/>
          <w:sz w:val="24"/>
        </w:rPr>
        <w:t>Zamawiającym</w:t>
      </w:r>
      <w:r w:rsidRPr="00811AB9">
        <w:rPr>
          <w:rFonts w:asciiTheme="minorHAnsi" w:hAnsiTheme="minorHAnsi" w:cstheme="minorHAnsi"/>
          <w:spacing w:val="-13"/>
          <w:w w:val="95"/>
          <w:sz w:val="24"/>
        </w:rPr>
        <w:t xml:space="preserve"> </w:t>
      </w:r>
      <w:r w:rsidRPr="00811AB9">
        <w:rPr>
          <w:rFonts w:asciiTheme="minorHAnsi" w:hAnsiTheme="minorHAnsi" w:cstheme="minorHAnsi"/>
          <w:w w:val="95"/>
          <w:sz w:val="24"/>
        </w:rPr>
        <w:t>a</w:t>
      </w:r>
      <w:r w:rsidRPr="00811AB9">
        <w:rPr>
          <w:rFonts w:asciiTheme="minorHAnsi" w:hAnsiTheme="minorHAnsi" w:cstheme="minorHAnsi"/>
          <w:spacing w:val="-11"/>
          <w:w w:val="95"/>
          <w:sz w:val="24"/>
        </w:rPr>
        <w:t xml:space="preserve"> </w:t>
      </w:r>
      <w:r w:rsidRPr="00811AB9">
        <w:rPr>
          <w:rFonts w:asciiTheme="minorHAnsi" w:hAnsiTheme="minorHAnsi" w:cstheme="minorHAnsi"/>
          <w:w w:val="95"/>
          <w:sz w:val="24"/>
        </w:rPr>
        <w:t>Wykonawcą</w:t>
      </w:r>
      <w:r w:rsidRPr="00811AB9">
        <w:rPr>
          <w:rFonts w:asciiTheme="minorHAnsi" w:hAnsiTheme="minorHAnsi" w:cstheme="minorHAnsi"/>
          <w:spacing w:val="-12"/>
          <w:w w:val="95"/>
          <w:sz w:val="24"/>
        </w:rPr>
        <w:t xml:space="preserve"> </w:t>
      </w:r>
      <w:r w:rsidRPr="00811AB9">
        <w:rPr>
          <w:rFonts w:asciiTheme="minorHAnsi" w:hAnsiTheme="minorHAnsi" w:cstheme="minorHAnsi"/>
          <w:w w:val="95"/>
          <w:sz w:val="24"/>
        </w:rPr>
        <w:t>zamówienia</w:t>
      </w:r>
      <w:r w:rsidRPr="00811AB9">
        <w:rPr>
          <w:rFonts w:asciiTheme="minorHAnsi" w:hAnsiTheme="minorHAnsi" w:cstheme="minorHAnsi"/>
          <w:spacing w:val="-12"/>
          <w:w w:val="95"/>
          <w:sz w:val="24"/>
        </w:rPr>
        <w:t xml:space="preserve"> </w:t>
      </w:r>
      <w:r w:rsidRPr="00811AB9">
        <w:rPr>
          <w:rFonts w:asciiTheme="minorHAnsi" w:hAnsiTheme="minorHAnsi" w:cstheme="minorHAnsi"/>
          <w:w w:val="95"/>
          <w:sz w:val="24"/>
        </w:rPr>
        <w:t>odbywać</w:t>
      </w:r>
      <w:r w:rsidRPr="00811AB9">
        <w:rPr>
          <w:rFonts w:asciiTheme="minorHAnsi" w:hAnsiTheme="minorHAnsi" w:cstheme="minorHAnsi"/>
          <w:spacing w:val="-12"/>
          <w:w w:val="95"/>
          <w:sz w:val="24"/>
        </w:rPr>
        <w:t xml:space="preserve"> </w:t>
      </w:r>
      <w:r w:rsidRPr="00811AB9">
        <w:rPr>
          <w:rFonts w:asciiTheme="minorHAnsi" w:hAnsiTheme="minorHAnsi" w:cstheme="minorHAnsi"/>
          <w:w w:val="95"/>
          <w:sz w:val="24"/>
        </w:rPr>
        <w:t>się</w:t>
      </w:r>
      <w:r w:rsidRPr="00811AB9">
        <w:rPr>
          <w:rFonts w:asciiTheme="minorHAnsi" w:hAnsiTheme="minorHAnsi" w:cstheme="minorHAnsi"/>
          <w:spacing w:val="-12"/>
          <w:w w:val="95"/>
          <w:sz w:val="24"/>
        </w:rPr>
        <w:t xml:space="preserve"> </w:t>
      </w:r>
      <w:r w:rsidRPr="00811AB9">
        <w:rPr>
          <w:rFonts w:asciiTheme="minorHAnsi" w:hAnsiTheme="minorHAnsi" w:cstheme="minorHAnsi"/>
          <w:w w:val="95"/>
          <w:sz w:val="24"/>
        </w:rPr>
        <w:t>będą</w:t>
      </w:r>
      <w:r w:rsidRPr="00811AB9">
        <w:rPr>
          <w:rFonts w:asciiTheme="minorHAnsi" w:hAnsiTheme="minorHAnsi" w:cstheme="minorHAnsi"/>
          <w:spacing w:val="-11"/>
          <w:w w:val="95"/>
          <w:sz w:val="24"/>
        </w:rPr>
        <w:t xml:space="preserve"> </w:t>
      </w:r>
      <w:r w:rsidRPr="00811AB9">
        <w:rPr>
          <w:rFonts w:asciiTheme="minorHAnsi" w:hAnsiTheme="minorHAnsi" w:cstheme="minorHAnsi"/>
          <w:w w:val="95"/>
          <w:sz w:val="24"/>
        </w:rPr>
        <w:t>w</w:t>
      </w:r>
      <w:r w:rsidRPr="00811AB9">
        <w:rPr>
          <w:rFonts w:asciiTheme="minorHAnsi" w:hAnsiTheme="minorHAnsi" w:cstheme="minorHAnsi"/>
          <w:spacing w:val="-13"/>
          <w:w w:val="95"/>
          <w:sz w:val="24"/>
        </w:rPr>
        <w:t xml:space="preserve"> </w:t>
      </w:r>
      <w:r w:rsidRPr="00811AB9">
        <w:rPr>
          <w:rFonts w:asciiTheme="minorHAnsi" w:hAnsiTheme="minorHAnsi" w:cstheme="minorHAnsi"/>
          <w:w w:val="95"/>
          <w:sz w:val="24"/>
        </w:rPr>
        <w:t>złotych</w:t>
      </w:r>
    </w:p>
    <w:p w14:paraId="7758B912" w14:textId="77777777" w:rsidR="00811AB9" w:rsidRPr="00811AB9" w:rsidRDefault="00811AB9" w:rsidP="00811AB9">
      <w:pPr>
        <w:pStyle w:val="Tekstpodstawowy"/>
        <w:spacing w:before="60"/>
        <w:rPr>
          <w:rFonts w:asciiTheme="minorHAnsi" w:hAnsiTheme="minorHAnsi" w:cstheme="minorHAnsi"/>
          <w:b w:val="0"/>
          <w:bCs w:val="0"/>
        </w:rPr>
      </w:pPr>
      <w:r w:rsidRPr="00811AB9">
        <w:rPr>
          <w:rFonts w:asciiTheme="minorHAnsi" w:hAnsiTheme="minorHAnsi" w:cstheme="minorHAnsi"/>
          <w:b w:val="0"/>
          <w:bCs w:val="0"/>
        </w:rPr>
        <w:t>polskich. Zamawiający nie przewiduje rozliczeń w walutach obcych.</w:t>
      </w:r>
    </w:p>
    <w:p w14:paraId="21C0EC8A" w14:textId="77777777" w:rsidR="00811AB9" w:rsidRPr="00811AB9" w:rsidRDefault="00811AB9">
      <w:pPr>
        <w:pStyle w:val="Akapitzlist"/>
        <w:widowControl w:val="0"/>
        <w:numPr>
          <w:ilvl w:val="0"/>
          <w:numId w:val="37"/>
        </w:numPr>
        <w:tabs>
          <w:tab w:val="left" w:pos="494"/>
        </w:tabs>
        <w:autoSpaceDE w:val="0"/>
        <w:autoSpaceDN w:val="0"/>
        <w:spacing w:before="60"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Zamawiający</w:t>
      </w:r>
      <w:r w:rsidRPr="00811AB9">
        <w:rPr>
          <w:rFonts w:asciiTheme="minorHAnsi" w:hAnsiTheme="minorHAnsi" w:cstheme="minorHAnsi"/>
          <w:spacing w:val="-20"/>
          <w:sz w:val="24"/>
        </w:rPr>
        <w:t xml:space="preserve"> </w:t>
      </w:r>
      <w:r w:rsidRPr="00811AB9">
        <w:rPr>
          <w:rFonts w:asciiTheme="minorHAnsi" w:hAnsiTheme="minorHAnsi" w:cstheme="minorHAnsi"/>
          <w:sz w:val="24"/>
        </w:rPr>
        <w:t>nie</w:t>
      </w:r>
      <w:r w:rsidRPr="00811AB9">
        <w:rPr>
          <w:rFonts w:asciiTheme="minorHAnsi" w:hAnsiTheme="minorHAnsi" w:cstheme="minorHAnsi"/>
          <w:spacing w:val="-18"/>
          <w:sz w:val="24"/>
        </w:rPr>
        <w:t xml:space="preserve"> </w:t>
      </w:r>
      <w:r w:rsidRPr="00811AB9">
        <w:rPr>
          <w:rFonts w:asciiTheme="minorHAnsi" w:hAnsiTheme="minorHAnsi" w:cstheme="minorHAnsi"/>
          <w:sz w:val="24"/>
        </w:rPr>
        <w:t>przewiduje</w:t>
      </w:r>
      <w:r w:rsidRPr="00811AB9">
        <w:rPr>
          <w:rFonts w:asciiTheme="minorHAnsi" w:hAnsiTheme="minorHAnsi" w:cstheme="minorHAnsi"/>
          <w:spacing w:val="-17"/>
          <w:sz w:val="24"/>
        </w:rPr>
        <w:t xml:space="preserve"> </w:t>
      </w:r>
      <w:r w:rsidRPr="00811AB9">
        <w:rPr>
          <w:rFonts w:asciiTheme="minorHAnsi" w:hAnsiTheme="minorHAnsi" w:cstheme="minorHAnsi"/>
          <w:sz w:val="24"/>
        </w:rPr>
        <w:t>aukcji</w:t>
      </w:r>
      <w:r w:rsidRPr="00811AB9">
        <w:rPr>
          <w:rFonts w:asciiTheme="minorHAnsi" w:hAnsiTheme="minorHAnsi" w:cstheme="minorHAnsi"/>
          <w:spacing w:val="-16"/>
          <w:sz w:val="24"/>
        </w:rPr>
        <w:t xml:space="preserve"> </w:t>
      </w:r>
      <w:r w:rsidRPr="00811AB9">
        <w:rPr>
          <w:rFonts w:asciiTheme="minorHAnsi" w:hAnsiTheme="minorHAnsi" w:cstheme="minorHAnsi"/>
          <w:sz w:val="24"/>
        </w:rPr>
        <w:t>elektronicznej.</w:t>
      </w:r>
    </w:p>
    <w:p w14:paraId="013F2D7F" w14:textId="77777777" w:rsidR="00811AB9" w:rsidRPr="00811AB9" w:rsidRDefault="00811AB9">
      <w:pPr>
        <w:pStyle w:val="Akapitzlist"/>
        <w:widowControl w:val="0"/>
        <w:numPr>
          <w:ilvl w:val="0"/>
          <w:numId w:val="37"/>
        </w:numPr>
        <w:tabs>
          <w:tab w:val="left" w:pos="494"/>
        </w:tabs>
        <w:autoSpaceDE w:val="0"/>
        <w:autoSpaceDN w:val="0"/>
        <w:spacing w:before="63" w:after="0" w:line="240" w:lineRule="auto"/>
        <w:ind w:hanging="362"/>
        <w:contextualSpacing w:val="0"/>
        <w:jc w:val="both"/>
        <w:rPr>
          <w:rFonts w:asciiTheme="minorHAnsi" w:hAnsiTheme="minorHAnsi" w:cstheme="minorHAnsi"/>
          <w:sz w:val="24"/>
        </w:rPr>
      </w:pPr>
      <w:r w:rsidRPr="00811AB9">
        <w:rPr>
          <w:rFonts w:asciiTheme="minorHAnsi" w:hAnsiTheme="minorHAnsi" w:cstheme="minorHAnsi"/>
          <w:sz w:val="24"/>
        </w:rPr>
        <w:t>Zamawiający</w:t>
      </w:r>
      <w:r w:rsidRPr="00811AB9">
        <w:rPr>
          <w:rFonts w:asciiTheme="minorHAnsi" w:hAnsiTheme="minorHAnsi" w:cstheme="minorHAnsi"/>
          <w:spacing w:val="-24"/>
          <w:sz w:val="24"/>
        </w:rPr>
        <w:t xml:space="preserve"> </w:t>
      </w:r>
      <w:r w:rsidRPr="00811AB9">
        <w:rPr>
          <w:rFonts w:asciiTheme="minorHAnsi" w:hAnsiTheme="minorHAnsi" w:cstheme="minorHAnsi"/>
          <w:sz w:val="24"/>
        </w:rPr>
        <w:t>nie</w:t>
      </w:r>
      <w:r w:rsidRPr="00811AB9">
        <w:rPr>
          <w:rFonts w:asciiTheme="minorHAnsi" w:hAnsiTheme="minorHAnsi" w:cstheme="minorHAnsi"/>
          <w:spacing w:val="-23"/>
          <w:sz w:val="24"/>
        </w:rPr>
        <w:t xml:space="preserve"> </w:t>
      </w:r>
      <w:r w:rsidRPr="00811AB9">
        <w:rPr>
          <w:rFonts w:asciiTheme="minorHAnsi" w:hAnsiTheme="minorHAnsi" w:cstheme="minorHAnsi"/>
          <w:sz w:val="24"/>
        </w:rPr>
        <w:t>przewiduje</w:t>
      </w:r>
      <w:r w:rsidRPr="00811AB9">
        <w:rPr>
          <w:rFonts w:asciiTheme="minorHAnsi" w:hAnsiTheme="minorHAnsi" w:cstheme="minorHAnsi"/>
          <w:spacing w:val="-23"/>
          <w:sz w:val="24"/>
        </w:rPr>
        <w:t xml:space="preserve"> </w:t>
      </w:r>
      <w:r w:rsidRPr="00811AB9">
        <w:rPr>
          <w:rFonts w:asciiTheme="minorHAnsi" w:hAnsiTheme="minorHAnsi" w:cstheme="minorHAnsi"/>
          <w:sz w:val="24"/>
        </w:rPr>
        <w:t>zwrotu</w:t>
      </w:r>
      <w:r w:rsidRPr="00811AB9">
        <w:rPr>
          <w:rFonts w:asciiTheme="minorHAnsi" w:hAnsiTheme="minorHAnsi" w:cstheme="minorHAnsi"/>
          <w:spacing w:val="-21"/>
          <w:sz w:val="24"/>
        </w:rPr>
        <w:t xml:space="preserve"> </w:t>
      </w:r>
      <w:r w:rsidRPr="00811AB9">
        <w:rPr>
          <w:rFonts w:asciiTheme="minorHAnsi" w:hAnsiTheme="minorHAnsi" w:cstheme="minorHAnsi"/>
          <w:sz w:val="24"/>
        </w:rPr>
        <w:t>kosztów</w:t>
      </w:r>
      <w:r w:rsidRPr="00811AB9">
        <w:rPr>
          <w:rFonts w:asciiTheme="minorHAnsi" w:hAnsiTheme="minorHAnsi" w:cstheme="minorHAnsi"/>
          <w:spacing w:val="-22"/>
          <w:sz w:val="24"/>
        </w:rPr>
        <w:t xml:space="preserve"> </w:t>
      </w:r>
      <w:r w:rsidRPr="00811AB9">
        <w:rPr>
          <w:rFonts w:asciiTheme="minorHAnsi" w:hAnsiTheme="minorHAnsi" w:cstheme="minorHAnsi"/>
          <w:sz w:val="24"/>
        </w:rPr>
        <w:t>udziału</w:t>
      </w:r>
      <w:r w:rsidRPr="00811AB9">
        <w:rPr>
          <w:rFonts w:asciiTheme="minorHAnsi" w:hAnsiTheme="minorHAnsi" w:cstheme="minorHAnsi"/>
          <w:spacing w:val="-23"/>
          <w:sz w:val="24"/>
        </w:rPr>
        <w:t xml:space="preserve"> </w:t>
      </w:r>
      <w:r w:rsidRPr="00811AB9">
        <w:rPr>
          <w:rFonts w:asciiTheme="minorHAnsi" w:hAnsiTheme="minorHAnsi" w:cstheme="minorHAnsi"/>
          <w:sz w:val="24"/>
        </w:rPr>
        <w:t>w</w:t>
      </w:r>
      <w:r w:rsidRPr="00811AB9">
        <w:rPr>
          <w:rFonts w:asciiTheme="minorHAnsi" w:hAnsiTheme="minorHAnsi" w:cstheme="minorHAnsi"/>
          <w:spacing w:val="-22"/>
          <w:sz w:val="24"/>
        </w:rPr>
        <w:t xml:space="preserve"> </w:t>
      </w:r>
      <w:r w:rsidRPr="00811AB9">
        <w:rPr>
          <w:rFonts w:asciiTheme="minorHAnsi" w:hAnsiTheme="minorHAnsi" w:cstheme="minorHAnsi"/>
          <w:sz w:val="24"/>
        </w:rPr>
        <w:t>postępowaniu.</w:t>
      </w:r>
    </w:p>
    <w:p w14:paraId="6FC11FED" w14:textId="77777777" w:rsidR="00811AB9" w:rsidRPr="00811AB9" w:rsidRDefault="00811AB9">
      <w:pPr>
        <w:pStyle w:val="Akapitzlist"/>
        <w:widowControl w:val="0"/>
        <w:numPr>
          <w:ilvl w:val="0"/>
          <w:numId w:val="37"/>
        </w:numPr>
        <w:tabs>
          <w:tab w:val="left" w:pos="494"/>
        </w:tabs>
        <w:autoSpaceDE w:val="0"/>
        <w:autoSpaceDN w:val="0"/>
        <w:spacing w:before="60" w:after="0" w:line="295" w:lineRule="auto"/>
        <w:ind w:right="130"/>
        <w:contextualSpacing w:val="0"/>
        <w:jc w:val="both"/>
        <w:rPr>
          <w:rFonts w:asciiTheme="minorHAnsi" w:hAnsiTheme="minorHAnsi" w:cstheme="minorHAnsi"/>
          <w:sz w:val="24"/>
        </w:rPr>
      </w:pPr>
      <w:r w:rsidRPr="00811AB9">
        <w:rPr>
          <w:rFonts w:asciiTheme="minorHAnsi" w:hAnsiTheme="minorHAnsi" w:cstheme="minorHAnsi"/>
          <w:sz w:val="24"/>
        </w:rPr>
        <w:t>Zamawiający nie przewiduje wymogu ani możliwości złożenia ofert w postaci katalogów elektronicznych</w:t>
      </w:r>
      <w:r w:rsidRPr="00811AB9">
        <w:rPr>
          <w:rFonts w:asciiTheme="minorHAnsi" w:hAnsiTheme="minorHAnsi" w:cstheme="minorHAnsi"/>
          <w:spacing w:val="-23"/>
          <w:sz w:val="24"/>
        </w:rPr>
        <w:t xml:space="preserve"> </w:t>
      </w:r>
      <w:r w:rsidRPr="00811AB9">
        <w:rPr>
          <w:rFonts w:asciiTheme="minorHAnsi" w:hAnsiTheme="minorHAnsi" w:cstheme="minorHAnsi"/>
          <w:sz w:val="24"/>
        </w:rPr>
        <w:t>ani</w:t>
      </w:r>
      <w:r w:rsidRPr="00811AB9">
        <w:rPr>
          <w:rFonts w:asciiTheme="minorHAnsi" w:hAnsiTheme="minorHAnsi" w:cstheme="minorHAnsi"/>
          <w:spacing w:val="-23"/>
          <w:sz w:val="24"/>
        </w:rPr>
        <w:t xml:space="preserve"> </w:t>
      </w:r>
      <w:r w:rsidRPr="00811AB9">
        <w:rPr>
          <w:rFonts w:asciiTheme="minorHAnsi" w:hAnsiTheme="minorHAnsi" w:cstheme="minorHAnsi"/>
          <w:sz w:val="24"/>
        </w:rPr>
        <w:t>dołączenia</w:t>
      </w:r>
      <w:r w:rsidRPr="00811AB9">
        <w:rPr>
          <w:rFonts w:asciiTheme="minorHAnsi" w:hAnsiTheme="minorHAnsi" w:cstheme="minorHAnsi"/>
          <w:spacing w:val="-21"/>
          <w:sz w:val="24"/>
        </w:rPr>
        <w:t xml:space="preserve"> </w:t>
      </w:r>
      <w:r w:rsidRPr="00811AB9">
        <w:rPr>
          <w:rFonts w:asciiTheme="minorHAnsi" w:hAnsiTheme="minorHAnsi" w:cstheme="minorHAnsi"/>
          <w:sz w:val="24"/>
        </w:rPr>
        <w:t>katalogów</w:t>
      </w:r>
      <w:r w:rsidRPr="00811AB9">
        <w:rPr>
          <w:rFonts w:asciiTheme="minorHAnsi" w:hAnsiTheme="minorHAnsi" w:cstheme="minorHAnsi"/>
          <w:spacing w:val="-20"/>
          <w:sz w:val="24"/>
        </w:rPr>
        <w:t xml:space="preserve"> </w:t>
      </w:r>
      <w:r w:rsidRPr="00811AB9">
        <w:rPr>
          <w:rFonts w:asciiTheme="minorHAnsi" w:hAnsiTheme="minorHAnsi" w:cstheme="minorHAnsi"/>
          <w:sz w:val="24"/>
        </w:rPr>
        <w:t>elektronicznych</w:t>
      </w:r>
      <w:r w:rsidRPr="00811AB9">
        <w:rPr>
          <w:rFonts w:asciiTheme="minorHAnsi" w:hAnsiTheme="minorHAnsi" w:cstheme="minorHAnsi"/>
          <w:spacing w:val="-23"/>
          <w:sz w:val="24"/>
        </w:rPr>
        <w:t xml:space="preserve"> </w:t>
      </w:r>
      <w:r w:rsidRPr="00811AB9">
        <w:rPr>
          <w:rFonts w:asciiTheme="minorHAnsi" w:hAnsiTheme="minorHAnsi" w:cstheme="minorHAnsi"/>
          <w:sz w:val="24"/>
        </w:rPr>
        <w:t>do</w:t>
      </w:r>
      <w:r w:rsidRPr="00811AB9">
        <w:rPr>
          <w:rFonts w:asciiTheme="minorHAnsi" w:hAnsiTheme="minorHAnsi" w:cstheme="minorHAnsi"/>
          <w:spacing w:val="-23"/>
          <w:sz w:val="24"/>
        </w:rPr>
        <w:t xml:space="preserve"> </w:t>
      </w:r>
      <w:r w:rsidRPr="00811AB9">
        <w:rPr>
          <w:rFonts w:asciiTheme="minorHAnsi" w:hAnsiTheme="minorHAnsi" w:cstheme="minorHAnsi"/>
          <w:sz w:val="24"/>
        </w:rPr>
        <w:t>oferty.</w:t>
      </w:r>
    </w:p>
    <w:p w14:paraId="47D00DB6" w14:textId="77777777" w:rsidR="00EB6FF2" w:rsidRPr="00811AB9" w:rsidRDefault="00EB6FF2">
      <w:pPr>
        <w:pStyle w:val="Akapitzlist1"/>
        <w:spacing w:after="0"/>
        <w:ind w:left="360"/>
        <w:rPr>
          <w:rFonts w:asciiTheme="minorHAnsi" w:hAnsiTheme="minorHAnsi" w:cstheme="minorHAnsi"/>
          <w:sz w:val="24"/>
          <w:szCs w:val="24"/>
          <w:lang w:val="x-none"/>
        </w:rPr>
      </w:pPr>
    </w:p>
    <w:p w14:paraId="13AADE5B" w14:textId="77777777" w:rsidR="00EB6FF2" w:rsidRDefault="00000000">
      <w:pPr>
        <w:pStyle w:val="Nagwek1"/>
        <w:numPr>
          <w:ilvl w:val="0"/>
          <w:numId w:val="3"/>
        </w:numPr>
        <w:shd w:val="clear" w:color="auto" w:fill="E6E6E6"/>
        <w:tabs>
          <w:tab w:val="left" w:pos="567"/>
        </w:tabs>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rPr>
        <w:t>OCHRONA DANYCH OSOBOWYCH</w:t>
      </w:r>
    </w:p>
    <w:p w14:paraId="1D20F75E" w14:textId="248C5AFB" w:rsidR="00EB6FF2" w:rsidRDefault="00000000">
      <w:pPr>
        <w:pStyle w:val="Akapitzlist"/>
        <w:spacing w:after="0"/>
        <w:ind w:left="0"/>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 5/46/WE (ogólne rozporządzenie o ochronie danych) (Dz. </w:t>
      </w:r>
      <w:r w:rsidR="00A32341">
        <w:rPr>
          <w:rFonts w:eastAsia="Times New Roman" w:cstheme="minorHAnsi"/>
          <w:i/>
          <w:iCs/>
          <w:sz w:val="24"/>
          <w:szCs w:val="24"/>
          <w:lang w:val="pl-PL" w:eastAsia="pl-PL"/>
        </w:rPr>
        <w:t>Urz.</w:t>
      </w:r>
      <w:r>
        <w:rPr>
          <w:rFonts w:eastAsia="Times New Roman" w:cstheme="minorHAnsi"/>
          <w:i/>
          <w:iCs/>
          <w:sz w:val="24"/>
          <w:szCs w:val="24"/>
          <w:lang w:val="pl-PL" w:eastAsia="pl-PL"/>
        </w:rPr>
        <w:t>, UE b 119 z 04.05.2016, str. 1), dalej „RODO”, informuję, że:</w:t>
      </w:r>
    </w:p>
    <w:p w14:paraId="14BE8E5E"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administratorem Pani/Pana danych osobowych jest Zarząd Spółki Zakłady Komunalne spółka z ograniczoną odpowiedzialnością z siedzibą: 34-700 Rabka-Zdrój, ul. Kilińskiego 46 B, tel. 18 26 77 395, adres e-mail: zku@rabka.pl</w:t>
      </w:r>
    </w:p>
    <w:p w14:paraId="6D686EFB"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we wszystkich sprawach związanych z ochroną danych osobowych oraz korzystania z praw związanych z przetwarzaniem danych należy kontaktować się z Inspektorem Ochrony Danych poprzez email: iodo@pc-consulting.com.pl,</w:t>
      </w:r>
    </w:p>
    <w:p w14:paraId="5A769449" w14:textId="6EFDE5EB"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Pani/Pana dane osobowe przetwarzane będą na podstawie art. 6 ust. 1 lit. c RODO w celu związanym z postępowaniem o udzielenie zamówienia publicznego pn.</w:t>
      </w:r>
      <w:r>
        <w:t xml:space="preserve"> </w:t>
      </w:r>
      <w:r w:rsidR="00811AB9" w:rsidRPr="00811AB9">
        <w:rPr>
          <w:rFonts w:eastAsia="Times New Roman" w:cstheme="minorHAnsi"/>
          <w:i/>
          <w:iCs/>
          <w:sz w:val="24"/>
          <w:szCs w:val="24"/>
          <w:lang w:val="pl-PL" w:eastAsia="pl-PL"/>
        </w:rPr>
        <w:t>„Dostawa w formie leasingu operacyjnego używanego pojazdu ciężarowego do wywozu odpadów komunalnych o pojemności załadunku odpadów 12-16m3”</w:t>
      </w:r>
      <w:r>
        <w:rPr>
          <w:rFonts w:eastAsia="Times New Roman" w:cstheme="minorHAnsi"/>
          <w:i/>
          <w:iCs/>
          <w:sz w:val="24"/>
          <w:szCs w:val="24"/>
          <w:lang w:val="pl-PL" w:eastAsia="pl-PL"/>
        </w:rPr>
        <w:t>prowadzonym w trybie podstawowym</w:t>
      </w:r>
    </w:p>
    <w:p w14:paraId="12238D2A"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odbiorcami Pani/Pana danych osobowych będą osoby lub podmioty, którym udostępniona zostanie dokumentacja postępowania w oparciu o art. 74 ustawy Pzp;</w:t>
      </w:r>
    </w:p>
    <w:p w14:paraId="78EB3329"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Pani/Pana dane osobowe będą przechowywane, zgodnie z art. 78 ust. 1 i ust. 4 ustawy Pzp, przez okres 4 lat od dnia zakończenia postępowania o udzielenie zamówienia, a jeżeli okres obowiązywania umowy przekracza 4 lata, okres przechowywania obejmuje cały okres obowiązywania umowy;</w:t>
      </w:r>
    </w:p>
    <w:p w14:paraId="7216A0DB"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obowiązek podania przez Panią/ Pana danych osobowych bezpośrednio Pani/ Pana dotyczących jest wymogiem ustawowym określonym w przepisach ustawy Pzp, związanym z udziałem w postępowaniu o udzielenie zamówienia publicznego; konsekwencje niepodania określonych danych wynikają z ustawy Pzp;</w:t>
      </w:r>
    </w:p>
    <w:p w14:paraId="6925E03A"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lastRenderedPageBreak/>
        <w:t xml:space="preserve">w odniesieniu do Pani/Pana danych osobowych decyzje nie będą podejmowane   </w:t>
      </w:r>
    </w:p>
    <w:p w14:paraId="6D17F5D9"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w sposób zautomatyzowany,  stosowanie  do art.  22 RODO;</w:t>
      </w:r>
    </w:p>
    <w:p w14:paraId="4B3F6B6F" w14:textId="77777777" w:rsidR="00EB6FF2" w:rsidRDefault="00000000">
      <w:pPr>
        <w:pStyle w:val="Akapitzlist"/>
        <w:numPr>
          <w:ilvl w:val="0"/>
          <w:numId w:val="15"/>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posiada Pani/Pan:</w:t>
      </w:r>
    </w:p>
    <w:p w14:paraId="5B0966DA" w14:textId="77777777" w:rsidR="00EB6FF2" w:rsidRDefault="00000000">
      <w:pPr>
        <w:pStyle w:val="Akapitzlist"/>
        <w:numPr>
          <w:ilvl w:val="0"/>
          <w:numId w:val="16"/>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na podstawie art. 15 RODO prawo dostępu do danych osobowych Pani/Pana dotyczących; na podstawie art. 16 RODO prawo do sprostowania Pani/Pana danych osobowych ”;</w:t>
      </w:r>
    </w:p>
    <w:p w14:paraId="12BB97C2" w14:textId="77777777" w:rsidR="00EB6FF2" w:rsidRDefault="00000000">
      <w:pPr>
        <w:pStyle w:val="Akapitzlist"/>
        <w:numPr>
          <w:ilvl w:val="0"/>
          <w:numId w:val="16"/>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 xml:space="preserve">na podstawie art. 18 RODO prawo żądania od administratora ograniczenia przetwarzania danych osobowych z zastrzeżeniem przypadków,  o których mowa w art.  18 ust. 2 RODO </w:t>
      </w:r>
      <w:r>
        <w:rPr>
          <w:rFonts w:cstheme="minorHAnsi"/>
          <w:i/>
          <w:iCs/>
        </w:rPr>
        <w:t>prawo do wniesienia skargi do Prezesa Urzędu Ochrony Danych Osobowych, gdy uzna Pani/Pan, że przetwarzanie danych osobowych Pani/Pana dotyczących narusza przepisy RODO; nie przysługuje Pani/Panu:</w:t>
      </w:r>
    </w:p>
    <w:p w14:paraId="41B9A9CB" w14:textId="77777777" w:rsidR="00EB6FF2" w:rsidRDefault="00000000">
      <w:pPr>
        <w:pStyle w:val="Akapitzlist"/>
        <w:numPr>
          <w:ilvl w:val="0"/>
          <w:numId w:val="16"/>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w związku z art. 17 ust. 3 lit. b, d lub e RODO prawo do usunięcia danych osobowych; prawo do przenoszenia danych osobowych, o którym mowa w art. 20 ROOO;</w:t>
      </w:r>
    </w:p>
    <w:p w14:paraId="0AB3B30E" w14:textId="77777777" w:rsidR="00EB6FF2" w:rsidRDefault="00000000">
      <w:pPr>
        <w:pStyle w:val="Akapitzlist"/>
        <w:numPr>
          <w:ilvl w:val="0"/>
          <w:numId w:val="16"/>
        </w:numPr>
        <w:spacing w:after="0"/>
        <w:ind w:left="417"/>
        <w:jc w:val="both"/>
        <w:rPr>
          <w:rFonts w:asciiTheme="minorHAnsi" w:eastAsia="Times New Roman" w:hAnsiTheme="minorHAnsi" w:cstheme="minorHAnsi"/>
          <w:i/>
          <w:iCs/>
          <w:sz w:val="24"/>
          <w:szCs w:val="24"/>
          <w:lang w:val="pl-PL" w:eastAsia="pl-PL"/>
        </w:rPr>
      </w:pPr>
      <w:r>
        <w:rPr>
          <w:rFonts w:eastAsia="Times New Roman" w:cstheme="minorHAnsi"/>
          <w:i/>
          <w:iCs/>
          <w:sz w:val="24"/>
          <w:szCs w:val="24"/>
          <w:lang w:val="pl-PL" w:eastAsia="pl-PL"/>
        </w:rPr>
        <w:t>na podstawie art. 21 RODO prawo sprzeciwu, wobec przetwarzania danych osobowych, gdyż podstawą prawną przetwarzania Pani/Pana danych osobowych jest art. 6 ust. l lit c RODO.</w:t>
      </w:r>
    </w:p>
    <w:p w14:paraId="2AE8DF8D" w14:textId="77777777" w:rsidR="00EB6FF2" w:rsidRDefault="00EB6FF2">
      <w:pPr>
        <w:pStyle w:val="Akapitzlist"/>
        <w:spacing w:after="0"/>
        <w:ind w:left="417"/>
        <w:jc w:val="both"/>
        <w:rPr>
          <w:rFonts w:asciiTheme="minorHAnsi" w:eastAsia="Times New Roman" w:hAnsiTheme="minorHAnsi" w:cstheme="minorHAnsi"/>
          <w:i/>
          <w:iCs/>
          <w:sz w:val="24"/>
          <w:szCs w:val="24"/>
          <w:lang w:val="pl-PL" w:eastAsia="pl-PL"/>
        </w:rPr>
      </w:pPr>
    </w:p>
    <w:p w14:paraId="42D4F84B" w14:textId="77777777" w:rsidR="00EB6FF2" w:rsidRDefault="00000000">
      <w:pPr>
        <w:pStyle w:val="Nagwek1"/>
        <w:numPr>
          <w:ilvl w:val="0"/>
          <w:numId w:val="3"/>
        </w:numPr>
        <w:shd w:val="clear" w:color="auto" w:fill="E6E6E6"/>
        <w:tabs>
          <w:tab w:val="left" w:pos="567"/>
        </w:tabs>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rPr>
        <w:t xml:space="preserve">ZAŁĄCZNIKI DO </w:t>
      </w:r>
      <w:r>
        <w:rPr>
          <w:rFonts w:asciiTheme="minorHAnsi" w:hAnsiTheme="minorHAnsi" w:cstheme="minorHAnsi"/>
          <w:sz w:val="24"/>
          <w:szCs w:val="24"/>
          <w:lang w:val="pl-PL"/>
        </w:rPr>
        <w:t xml:space="preserve">NINIEJSZEJ </w:t>
      </w:r>
      <w:r>
        <w:rPr>
          <w:rFonts w:asciiTheme="minorHAnsi" w:hAnsiTheme="minorHAnsi" w:cstheme="minorHAnsi"/>
          <w:sz w:val="24"/>
          <w:szCs w:val="24"/>
        </w:rPr>
        <w:t>SWZ</w:t>
      </w:r>
    </w:p>
    <w:p w14:paraId="43D29003" w14:textId="77777777" w:rsidR="00811AB9" w:rsidRPr="00811AB9" w:rsidRDefault="00811AB9" w:rsidP="00811AB9">
      <w:pPr>
        <w:spacing w:before="127" w:line="276" w:lineRule="auto"/>
        <w:ind w:left="132"/>
        <w:jc w:val="both"/>
        <w:rPr>
          <w:rFonts w:asciiTheme="minorHAnsi" w:hAnsiTheme="minorHAnsi" w:cstheme="minorHAnsi"/>
        </w:rPr>
      </w:pPr>
      <w:r w:rsidRPr="00811AB9">
        <w:rPr>
          <w:rFonts w:asciiTheme="minorHAnsi" w:hAnsiTheme="minorHAnsi" w:cstheme="minorHAnsi"/>
        </w:rPr>
        <w:t>Załącznikami do niniejszej SWZ są:</w:t>
      </w:r>
    </w:p>
    <w:p w14:paraId="7FEB8ED7" w14:textId="77777777" w:rsidR="00811AB9" w:rsidRPr="00811AB9" w:rsidRDefault="00811AB9">
      <w:pPr>
        <w:pStyle w:val="Akapitzlist"/>
        <w:widowControl w:val="0"/>
        <w:numPr>
          <w:ilvl w:val="0"/>
          <w:numId w:val="38"/>
        </w:numPr>
        <w:tabs>
          <w:tab w:val="left" w:pos="496"/>
        </w:tabs>
        <w:autoSpaceDE w:val="0"/>
        <w:autoSpaceDN w:val="0"/>
        <w:spacing w:before="55" w:after="0"/>
        <w:ind w:left="495" w:hanging="364"/>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1 - Opis przedmiotu zamówienia,</w:t>
      </w:r>
    </w:p>
    <w:p w14:paraId="0AD3C073" w14:textId="77777777" w:rsidR="00811AB9" w:rsidRPr="00811AB9" w:rsidRDefault="00811AB9">
      <w:pPr>
        <w:pStyle w:val="Akapitzlist"/>
        <w:widowControl w:val="0"/>
        <w:numPr>
          <w:ilvl w:val="0"/>
          <w:numId w:val="38"/>
        </w:numPr>
        <w:tabs>
          <w:tab w:val="left" w:pos="496"/>
        </w:tabs>
        <w:autoSpaceDE w:val="0"/>
        <w:autoSpaceDN w:val="0"/>
        <w:spacing w:before="56" w:after="0"/>
        <w:ind w:left="495" w:hanging="364"/>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2- Formularz oferty,</w:t>
      </w:r>
    </w:p>
    <w:p w14:paraId="788AB671" w14:textId="7287922B" w:rsidR="00811AB9" w:rsidRPr="00811AB9" w:rsidRDefault="00811AB9">
      <w:pPr>
        <w:pStyle w:val="Akapitzlist"/>
        <w:widowControl w:val="0"/>
        <w:numPr>
          <w:ilvl w:val="0"/>
          <w:numId w:val="38"/>
        </w:numPr>
        <w:tabs>
          <w:tab w:val="left" w:pos="496"/>
        </w:tabs>
        <w:autoSpaceDE w:val="0"/>
        <w:autoSpaceDN w:val="0"/>
        <w:spacing w:before="57" w:after="0"/>
        <w:ind w:right="1094" w:hanging="1753"/>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3 - Oświadczenie Wykonawcy o braku podstaw wykluczenia z</w:t>
      </w:r>
      <w:r>
        <w:rPr>
          <w:rFonts w:asciiTheme="minorHAnsi" w:hAnsiTheme="minorHAnsi" w:cstheme="minorHAnsi"/>
          <w:sz w:val="24"/>
          <w:szCs w:val="24"/>
        </w:rPr>
        <w:t xml:space="preserve"> </w:t>
      </w:r>
      <w:r w:rsidRPr="00811AB9">
        <w:rPr>
          <w:rFonts w:asciiTheme="minorHAnsi" w:hAnsiTheme="minorHAnsi" w:cstheme="minorHAnsi"/>
          <w:sz w:val="24"/>
          <w:szCs w:val="24"/>
        </w:rPr>
        <w:t>postępowania oraz o spełnianiu warunków udziału w postępowaniu,</w:t>
      </w:r>
    </w:p>
    <w:p w14:paraId="3F01D990" w14:textId="79528C06" w:rsidR="00811AB9" w:rsidRPr="00811AB9" w:rsidRDefault="00811AB9">
      <w:pPr>
        <w:pStyle w:val="Akapitzlist"/>
        <w:widowControl w:val="0"/>
        <w:numPr>
          <w:ilvl w:val="0"/>
          <w:numId w:val="38"/>
        </w:numPr>
        <w:tabs>
          <w:tab w:val="left" w:pos="496"/>
        </w:tabs>
        <w:autoSpaceDE w:val="0"/>
        <w:autoSpaceDN w:val="0"/>
        <w:spacing w:before="82" w:after="0"/>
        <w:ind w:left="1752" w:right="890" w:hanging="1752"/>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4 - Oświadczenie podmiotu udostępniającego zasoby o braku</w:t>
      </w:r>
      <w:r>
        <w:rPr>
          <w:rFonts w:asciiTheme="minorHAnsi" w:hAnsiTheme="minorHAnsi" w:cstheme="minorHAnsi"/>
          <w:sz w:val="24"/>
          <w:szCs w:val="24"/>
        </w:rPr>
        <w:t xml:space="preserve"> </w:t>
      </w:r>
      <w:r w:rsidRPr="00811AB9">
        <w:rPr>
          <w:rFonts w:asciiTheme="minorHAnsi" w:hAnsiTheme="minorHAnsi" w:cstheme="minorHAnsi"/>
          <w:sz w:val="24"/>
          <w:szCs w:val="24"/>
        </w:rPr>
        <w:t>podstaw wykluczenia z postępowania oraz o spełnianiu warunków udziału w postępowaniu,</w:t>
      </w:r>
    </w:p>
    <w:p w14:paraId="4F9100D7" w14:textId="6ED2ACF3" w:rsidR="00811AB9" w:rsidRPr="00811AB9" w:rsidRDefault="00811AB9">
      <w:pPr>
        <w:pStyle w:val="Akapitzlist"/>
        <w:widowControl w:val="0"/>
        <w:numPr>
          <w:ilvl w:val="0"/>
          <w:numId w:val="38"/>
        </w:numPr>
        <w:tabs>
          <w:tab w:val="left" w:pos="496"/>
          <w:tab w:val="left" w:pos="1701"/>
        </w:tabs>
        <w:autoSpaceDE w:val="0"/>
        <w:autoSpaceDN w:val="0"/>
        <w:spacing w:before="82" w:after="0"/>
        <w:ind w:left="1882" w:right="890" w:hanging="1752"/>
        <w:contextualSpacing w:val="0"/>
        <w:jc w:val="both"/>
        <w:rPr>
          <w:rFonts w:asciiTheme="minorHAnsi" w:hAnsiTheme="minorHAnsi" w:cstheme="minorHAnsi"/>
          <w:sz w:val="24"/>
          <w:szCs w:val="24"/>
        </w:rPr>
      </w:pPr>
      <w:bookmarkStart w:id="17" w:name="_Hlk98231072"/>
      <w:r w:rsidRPr="00811AB9">
        <w:rPr>
          <w:rFonts w:asciiTheme="minorHAnsi" w:hAnsiTheme="minorHAnsi" w:cstheme="minorHAnsi"/>
          <w:sz w:val="24"/>
          <w:szCs w:val="24"/>
        </w:rPr>
        <w:t xml:space="preserve">Załącznik nr 5 - Oświadczenie wykonawcy/podmiotu udostępniającego zasoby </w:t>
      </w:r>
      <w:r>
        <w:rPr>
          <w:rFonts w:asciiTheme="minorHAnsi" w:hAnsiTheme="minorHAnsi" w:cstheme="minorHAnsi"/>
          <w:sz w:val="24"/>
          <w:szCs w:val="24"/>
        </w:rPr>
        <w:br/>
      </w:r>
      <w:r w:rsidRPr="00811AB9">
        <w:rPr>
          <w:rFonts w:asciiTheme="minorHAnsi" w:hAnsiTheme="minorHAnsi" w:cstheme="minorHAnsi"/>
          <w:sz w:val="24"/>
          <w:szCs w:val="24"/>
        </w:rPr>
        <w:t>o aktualności informacji zawartych w oświadczeniu, o którym mowa w art. 125 ust 1 ustawy</w:t>
      </w:r>
    </w:p>
    <w:bookmarkEnd w:id="17"/>
    <w:p w14:paraId="08DA1180" w14:textId="7DB7BE52" w:rsidR="00811AB9" w:rsidRPr="00811AB9" w:rsidRDefault="00811AB9">
      <w:pPr>
        <w:pStyle w:val="Akapitzlist"/>
        <w:widowControl w:val="0"/>
        <w:numPr>
          <w:ilvl w:val="0"/>
          <w:numId w:val="38"/>
        </w:numPr>
        <w:tabs>
          <w:tab w:val="left" w:pos="496"/>
        </w:tabs>
        <w:autoSpaceDE w:val="0"/>
        <w:autoSpaceDN w:val="0"/>
        <w:spacing w:after="0"/>
        <w:ind w:left="495" w:hanging="364"/>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6</w:t>
      </w:r>
      <w:r>
        <w:rPr>
          <w:rFonts w:asciiTheme="minorHAnsi" w:hAnsiTheme="minorHAnsi" w:cstheme="minorHAnsi"/>
          <w:sz w:val="24"/>
          <w:szCs w:val="24"/>
        </w:rPr>
        <w:t xml:space="preserve"> -</w:t>
      </w:r>
      <w:r w:rsidRPr="00811AB9">
        <w:rPr>
          <w:rFonts w:asciiTheme="minorHAnsi" w:hAnsiTheme="minorHAnsi" w:cstheme="minorHAnsi"/>
          <w:sz w:val="24"/>
          <w:szCs w:val="24"/>
        </w:rPr>
        <w:t xml:space="preserve"> Wykaz dostaw</w:t>
      </w:r>
    </w:p>
    <w:p w14:paraId="30DE035D" w14:textId="77777777" w:rsidR="00811AB9" w:rsidRPr="00811AB9" w:rsidRDefault="00811AB9">
      <w:pPr>
        <w:pStyle w:val="Akapitzlist"/>
        <w:widowControl w:val="0"/>
        <w:numPr>
          <w:ilvl w:val="0"/>
          <w:numId w:val="38"/>
        </w:numPr>
        <w:tabs>
          <w:tab w:val="left" w:pos="496"/>
        </w:tabs>
        <w:autoSpaceDE w:val="0"/>
        <w:autoSpaceDN w:val="0"/>
        <w:spacing w:before="56" w:after="0"/>
        <w:ind w:left="495" w:hanging="364"/>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7 - Zobowiązanie podmiotu udostępniającego zasoby,</w:t>
      </w:r>
    </w:p>
    <w:p w14:paraId="5033D289" w14:textId="0D0D4C66" w:rsidR="00811AB9" w:rsidRPr="00811AB9" w:rsidRDefault="00811AB9">
      <w:pPr>
        <w:pStyle w:val="Akapitzlist"/>
        <w:widowControl w:val="0"/>
        <w:numPr>
          <w:ilvl w:val="0"/>
          <w:numId w:val="38"/>
        </w:numPr>
        <w:tabs>
          <w:tab w:val="left" w:pos="496"/>
        </w:tabs>
        <w:autoSpaceDE w:val="0"/>
        <w:autoSpaceDN w:val="0"/>
        <w:spacing w:before="57" w:after="0"/>
        <w:ind w:left="495" w:hanging="364"/>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8</w:t>
      </w:r>
      <w:r>
        <w:rPr>
          <w:rFonts w:asciiTheme="minorHAnsi" w:hAnsiTheme="minorHAnsi" w:cstheme="minorHAnsi"/>
          <w:sz w:val="24"/>
          <w:szCs w:val="24"/>
        </w:rPr>
        <w:t xml:space="preserve"> </w:t>
      </w:r>
      <w:r w:rsidRPr="00811AB9">
        <w:rPr>
          <w:rFonts w:asciiTheme="minorHAnsi" w:hAnsiTheme="minorHAnsi" w:cstheme="minorHAnsi"/>
          <w:sz w:val="24"/>
          <w:szCs w:val="24"/>
        </w:rPr>
        <w:t>- Oświadczenie Wykonawców wspólnie ubiegających się o zamówienie,</w:t>
      </w:r>
    </w:p>
    <w:p w14:paraId="6F20C41C" w14:textId="60A7E66C" w:rsidR="00811AB9" w:rsidRPr="00811AB9" w:rsidRDefault="00811AB9">
      <w:pPr>
        <w:pStyle w:val="Akapitzlist"/>
        <w:widowControl w:val="0"/>
        <w:numPr>
          <w:ilvl w:val="0"/>
          <w:numId w:val="38"/>
        </w:numPr>
        <w:tabs>
          <w:tab w:val="left" w:pos="496"/>
        </w:tabs>
        <w:autoSpaceDE w:val="0"/>
        <w:autoSpaceDN w:val="0"/>
        <w:spacing w:before="54" w:after="0"/>
        <w:ind w:left="495" w:hanging="364"/>
        <w:contextualSpacing w:val="0"/>
        <w:jc w:val="both"/>
        <w:rPr>
          <w:rFonts w:asciiTheme="minorHAnsi" w:hAnsiTheme="minorHAnsi" w:cstheme="minorHAnsi"/>
          <w:sz w:val="24"/>
          <w:szCs w:val="24"/>
        </w:rPr>
      </w:pPr>
      <w:r w:rsidRPr="00811AB9">
        <w:rPr>
          <w:rFonts w:asciiTheme="minorHAnsi" w:hAnsiTheme="minorHAnsi" w:cstheme="minorHAnsi"/>
          <w:sz w:val="24"/>
          <w:szCs w:val="24"/>
        </w:rPr>
        <w:t>Załącznik nr 9 - Projektowane postanowienia umowy w sprawie zamówienia</w:t>
      </w:r>
      <w:r>
        <w:rPr>
          <w:rFonts w:asciiTheme="minorHAnsi" w:hAnsiTheme="minorHAnsi" w:cstheme="minorHAnsi"/>
          <w:sz w:val="24"/>
          <w:szCs w:val="24"/>
        </w:rPr>
        <w:t xml:space="preserve"> </w:t>
      </w:r>
      <w:r w:rsidRPr="00811AB9">
        <w:rPr>
          <w:rFonts w:asciiTheme="minorHAnsi" w:hAnsiTheme="minorHAnsi" w:cstheme="minorHAnsi"/>
          <w:sz w:val="24"/>
          <w:szCs w:val="24"/>
        </w:rPr>
        <w:t>publicznego,</w:t>
      </w:r>
    </w:p>
    <w:p w14:paraId="43055670" w14:textId="73E2187E" w:rsidR="00EB6FF2" w:rsidRPr="00F47B8F" w:rsidRDefault="00EB6FF2" w:rsidP="00811AB9">
      <w:pPr>
        <w:tabs>
          <w:tab w:val="center" w:pos="5102"/>
        </w:tabs>
        <w:spacing w:after="0" w:line="276" w:lineRule="auto"/>
        <w:ind w:right="567"/>
        <w:jc w:val="both"/>
        <w:rPr>
          <w:rFonts w:asciiTheme="minorHAnsi" w:hAnsiTheme="minorHAnsi" w:cstheme="minorHAnsi"/>
          <w:lang w:val="x-none"/>
        </w:rPr>
      </w:pPr>
    </w:p>
    <w:sectPr w:rsidR="00EB6FF2" w:rsidRPr="00F47B8F" w:rsidSect="00C948F1">
      <w:headerReference w:type="default" r:id="rId10"/>
      <w:footerReference w:type="default" r:id="rId11"/>
      <w:pgSz w:w="11906" w:h="16838"/>
      <w:pgMar w:top="1417" w:right="1417" w:bottom="1417" w:left="1417" w:header="794" w:footer="794" w:gutter="0"/>
      <w:pgNumType w:start="0"/>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596ECF" w14:textId="77777777" w:rsidR="003C793A" w:rsidRDefault="003C793A">
      <w:pPr>
        <w:spacing w:after="0"/>
      </w:pPr>
      <w:r>
        <w:separator/>
      </w:r>
    </w:p>
  </w:endnote>
  <w:endnote w:type="continuationSeparator" w:id="0">
    <w:p w14:paraId="0512E2FE" w14:textId="77777777" w:rsidR="003C793A" w:rsidRDefault="003C793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rlito">
    <w:altName w:val="Calibri"/>
    <w:charset w:val="00"/>
    <w:family w:val="swiss"/>
    <w:pitch w:val="variable"/>
    <w:sig w:usb0="E10002FF" w:usb1="5000ECFF" w:usb2="00000009" w:usb3="00000000" w:csb0="0000019F" w:csb1="00000000"/>
  </w:font>
  <w:font w:name="Calibri">
    <w:panose1 w:val="020F0502020204030204"/>
    <w:charset w:val="EE"/>
    <w:family w:val="swiss"/>
    <w:pitch w:val="variable"/>
    <w:sig w:usb0="E4002EFF" w:usb1="C200247B" w:usb2="00000009" w:usb3="00000000" w:csb0="000001FF" w:csb1="00000000"/>
  </w:font>
  <w:font w:name="Arimo">
    <w:altName w:val="Arial"/>
    <w:charset w:val="00"/>
    <w:family w:val="swiss"/>
    <w:pitch w:val="variable"/>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encil">
    <w:panose1 w:val="040409050D0802020404"/>
    <w:charset w:val="00"/>
    <w:family w:val="decorativ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sea">
    <w:altName w:val="Times New Roman"/>
    <w:charset w:val="00"/>
    <w:family w:val="roman"/>
    <w:pitch w:val="variable"/>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Univers-PL">
    <w:altName w:val="Yu Gothic"/>
    <w:charset w:val="EE"/>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1E110" w14:textId="77777777" w:rsidR="00EB6FF2" w:rsidRDefault="00000000">
    <w:pPr>
      <w:pStyle w:val="Stopka"/>
      <w:ind w:right="360"/>
    </w:pPr>
    <w:r>
      <w:rPr>
        <w:noProof/>
      </w:rPr>
      <mc:AlternateContent>
        <mc:Choice Requires="wps">
          <w:drawing>
            <wp:anchor distT="0" distB="0" distL="0" distR="0" simplePos="0" relativeHeight="52" behindDoc="0" locked="0" layoutInCell="1" allowOverlap="1" wp14:anchorId="32895F5C" wp14:editId="4E564FD3">
              <wp:simplePos x="0" y="0"/>
              <wp:positionH relativeFrom="page">
                <wp:posOffset>9356725</wp:posOffset>
              </wp:positionH>
              <wp:positionV relativeFrom="page">
                <wp:posOffset>7219950</wp:posOffset>
              </wp:positionV>
              <wp:extent cx="153035" cy="175260"/>
              <wp:effectExtent l="0" t="0" r="0" b="0"/>
              <wp:wrapSquare wrapText="largest"/>
              <wp:docPr id="3" name="Ramka2"/>
              <wp:cNvGraphicFramePr/>
              <a:graphic xmlns:a="http://schemas.openxmlformats.org/drawingml/2006/main">
                <a:graphicData uri="http://schemas.microsoft.com/office/word/2010/wordprocessingShape">
                  <wps:wsp>
                    <wps:cNvSpPr txBox="1"/>
                    <wps:spPr>
                      <a:xfrm>
                        <a:off x="0" y="0"/>
                        <a:ext cx="153035" cy="175260"/>
                      </a:xfrm>
                      <a:prstGeom prst="rect">
                        <a:avLst/>
                      </a:prstGeom>
                      <a:solidFill>
                        <a:srgbClr val="FFFFFF">
                          <a:alpha val="0"/>
                        </a:srgbClr>
                      </a:solidFill>
                    </wps:spPr>
                    <wps:txbx>
                      <w:txbxContent>
                        <w:p w14:paraId="7D0FFCD7" w14:textId="77777777" w:rsidR="00EB6FF2" w:rsidRDefault="00000000">
                          <w:pPr>
                            <w:pStyle w:val="Stopka"/>
                            <w:jc w:val="right"/>
                          </w:pPr>
                          <w:r>
                            <w:rPr>
                              <w:rStyle w:val="Numerstrony"/>
                            </w:rPr>
                            <w:fldChar w:fldCharType="begin"/>
                          </w:r>
                          <w:r>
                            <w:instrText>PAGE</w:instrText>
                          </w:r>
                          <w:r>
                            <w:fldChar w:fldCharType="separate"/>
                          </w:r>
                          <w:r>
                            <w:t>24</w:t>
                          </w:r>
                          <w:r>
                            <w:fldChar w:fldCharType="end"/>
                          </w:r>
                        </w:p>
                      </w:txbxContent>
                    </wps:txbx>
                    <wps:bodyPr lIns="0" tIns="0" rIns="0" bIns="0" anchor="t">
                      <a:spAutoFit/>
                    </wps:bodyPr>
                  </wps:wsp>
                </a:graphicData>
              </a:graphic>
            </wp:anchor>
          </w:drawing>
        </mc:Choice>
        <mc:Fallback>
          <w:pict>
            <v:shapetype w14:anchorId="32895F5C" id="_x0000_t202" coordsize="21600,21600" o:spt="202" path="m,l,21600r21600,l21600,xe">
              <v:stroke joinstyle="miter"/>
              <v:path gradientshapeok="t" o:connecttype="rect"/>
            </v:shapetype>
            <v:shape id="Ramka2" o:spid="_x0000_s1027" type="#_x0000_t202" style="position:absolute;margin-left:736.75pt;margin-top:568.5pt;width:12.05pt;height:13.8pt;z-index: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LgjoQEAAEQDAAAOAAAAZHJzL2Uyb0RvYy54bWysUlGP0zAMfkfiP0R5Z+l22oGqdSfgNISE&#10;AOngB6RpukZK4ijOrd2/x0nX7XS8IfqQ2rHz2d9n7x4mZ9lJRzTgG75eVZxpr6Az/tjw378O7z5w&#10;hkn6TlrwuuFnjfxh//bNbgy13sAAttOREYjHegwNH1IKtRCoBu0kriBoT8EeopOJ3HgUXZQjoTsr&#10;NlV1L0aIXYigNCLdPs5Bvi/4fa9V+tH3qBOzDafeUjljOdt8iv1O1scow2DUpQ35D104aTwVvUI9&#10;yiTZczR/QTmjIiD0aaXACeh7o3ThQGzW1Ss2T4MMunAhcTBcZcL/B6u+n57Cz8jS9AkmGmAWZAxY&#10;I11mPlMfXf5Tp4ziJOH5KpueElP50fauuttypii0fr/d3BdZxe1xiJi+aHAsGw2PNJUiljx9w0QF&#10;KXVJybUQrOkOxtrixGP72UZ2kjTBQ/nmtzYMcr5dyuGcWvBeYIgbn2ylqZ0uJFvozsTdfvWkaN6O&#10;xYiL0S6G9GoA2pu5cQwfnxMcTGk+g85IVDk7NKrSw2Wt8i689EvWbfn3fwAAAP//AwBQSwMEFAAG&#10;AAgAAAAhAILV86TjAAAADwEAAA8AAABkcnMvZG93bnJldi54bWxMj81OwzAQhO9IvIO1SNyoUxoS&#10;GuJUFVIkKip+Ctzd2CRR7XVku214ezYnuO3sjma/KVejNeykfegdCpjPEmAaG6d6bAV8ftQ398BC&#10;lKikcagF/OgAq+ryopSFcmd816ddbBmFYCikgC7GoeA8NJ22MszcoJFu385bGUn6lisvzxRuDb9N&#10;koxb2SN96OSgHzvdHHZHKyDUh/D6svZPb19Lg3Wz2W7ccyPE9dW4fgAW9Rj/zDDhEzpUxLR3R1SB&#10;GdJpvrgjL03zRU61Jk+6zDNg+2mXpRnwquT/e1S/AAAA//8DAFBLAQItABQABgAIAAAAIQC2gziS&#10;/gAAAOEBAAATAAAAAAAAAAAAAAAAAAAAAABbQ29udGVudF9UeXBlc10ueG1sUEsBAi0AFAAGAAgA&#10;AAAhADj9If/WAAAAlAEAAAsAAAAAAAAAAAAAAAAALwEAAF9yZWxzLy5yZWxzUEsBAi0AFAAGAAgA&#10;AAAhAF88uCOhAQAARAMAAA4AAAAAAAAAAAAAAAAALgIAAGRycy9lMm9Eb2MueG1sUEsBAi0AFAAG&#10;AAgAAAAhAILV86TjAAAADwEAAA8AAAAAAAAAAAAAAAAA+wMAAGRycy9kb3ducmV2LnhtbFBLBQYA&#10;AAAABAAEAPMAAAALBQAAAAA=&#10;" stroked="f">
              <v:fill opacity="0"/>
              <v:textbox style="mso-fit-shape-to-text:t" inset="0,0,0,0">
                <w:txbxContent>
                  <w:p w14:paraId="7D0FFCD7" w14:textId="77777777" w:rsidR="00EB6FF2" w:rsidRDefault="00000000">
                    <w:pPr>
                      <w:pStyle w:val="Stopka"/>
                      <w:jc w:val="right"/>
                    </w:pPr>
                    <w:r>
                      <w:rPr>
                        <w:rStyle w:val="Numerstrony"/>
                      </w:rPr>
                      <w:fldChar w:fldCharType="begin"/>
                    </w:r>
                    <w:r>
                      <w:instrText>PAGE</w:instrText>
                    </w:r>
                    <w:r>
                      <w:fldChar w:fldCharType="separate"/>
                    </w:r>
                    <w:r>
                      <w:t>24</w:t>
                    </w:r>
                    <w:r>
                      <w:fldChar w:fldCharType="end"/>
                    </w:r>
                  </w:p>
                </w:txbxContent>
              </v:textbox>
              <w10:wrap type="square" side="largest"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A6D4D" w14:textId="77777777" w:rsidR="003C793A" w:rsidRDefault="003C793A">
      <w:pPr>
        <w:spacing w:after="0"/>
      </w:pPr>
      <w:r>
        <w:separator/>
      </w:r>
    </w:p>
  </w:footnote>
  <w:footnote w:type="continuationSeparator" w:id="0">
    <w:p w14:paraId="09797BFA" w14:textId="77777777" w:rsidR="003C793A" w:rsidRDefault="003C793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AEF9B" w14:textId="77777777" w:rsidR="00EB6FF2" w:rsidRDefault="00EB6FF2">
    <w:pPr>
      <w:pStyle w:val="Nagwek"/>
      <w:tabs>
        <w:tab w:val="left" w:pos="2730"/>
        <w:tab w:val="center" w:pos="4762"/>
        <w:tab w:val="center" w:pos="4819"/>
        <w:tab w:val="left" w:pos="4956"/>
        <w:tab w:val="left" w:pos="5664"/>
      </w:tabs>
      <w:ind w:left="-113"/>
      <w:jc w:val="center"/>
    </w:pPr>
  </w:p>
  <w:p w14:paraId="2556D9E3" w14:textId="77777777" w:rsidR="00EB6FF2" w:rsidRPr="00C84170" w:rsidRDefault="00000000">
    <w:pPr>
      <w:pStyle w:val="Nagwek"/>
      <w:jc w:val="right"/>
      <w:rPr>
        <w:rFonts w:cs="Calibri"/>
      </w:rPr>
    </w:pPr>
    <w:r>
      <w:rPr>
        <w:noProof/>
      </w:rPr>
      <mc:AlternateContent>
        <mc:Choice Requires="wps">
          <w:drawing>
            <wp:inline distT="0" distB="0" distL="114300" distR="114300" wp14:anchorId="73AF98E4" wp14:editId="48CF28A0">
              <wp:extent cx="1270" cy="21590"/>
              <wp:effectExtent l="0" t="0" r="0" b="0"/>
              <wp:docPr id="2" name="Prostokąt 2"/>
              <wp:cNvGraphicFramePr/>
              <a:graphic xmlns:a="http://schemas.openxmlformats.org/drawingml/2006/main">
                <a:graphicData uri="http://schemas.microsoft.com/office/word/2010/wordprocessingShape">
                  <wps:wsp>
                    <wps:cNvSpPr/>
                    <wps:spPr>
                      <a:xfrm>
                        <a:off x="0" y="0"/>
                        <a:ext cx="720" cy="20880"/>
                      </a:xfrm>
                      <a:prstGeom prst="rect">
                        <a:avLst/>
                      </a:prstGeom>
                      <a:solidFill>
                        <a:srgbClr val="000000"/>
                      </a:solidFill>
                      <a:ln>
                        <a:noFill/>
                      </a:ln>
                    </wps:spPr>
                    <wps:bodyPr/>
                  </wps:wsp>
                </a:graphicData>
              </a:graphic>
            </wp:inline>
          </w:drawing>
        </mc:Choice>
        <mc:Fallback>
          <w:pict>
            <v:rect id="shape_0" fillcolor="black" stroked="f" style="position:absolute;margin-left:0pt;margin-top:0pt;width:0pt;height:1.6pt">
              <w10:wrap type="none"/>
              <v:fill o:detectmouseclick="t" type="solid" color2="white"/>
              <v:stroke color="#3465a4" joinstyle="round" endcap="fla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D2C93"/>
    <w:multiLevelType w:val="hybridMultilevel"/>
    <w:tmpl w:val="034CC516"/>
    <w:lvl w:ilvl="0" w:tplc="33DE1AF0">
      <w:start w:val="1"/>
      <w:numFmt w:val="upperLetter"/>
      <w:lvlText w:val="%1."/>
      <w:lvlJc w:val="left"/>
      <w:pPr>
        <w:ind w:left="493" w:hanging="361"/>
      </w:pPr>
      <w:rPr>
        <w:rFonts w:ascii="Carlito" w:eastAsia="Carlito" w:hAnsi="Carlito" w:cs="Carlito" w:hint="default"/>
        <w:b/>
        <w:bCs/>
        <w:spacing w:val="-14"/>
        <w:w w:val="100"/>
        <w:sz w:val="24"/>
        <w:szCs w:val="24"/>
        <w:lang w:val="pl-PL" w:eastAsia="en-US" w:bidi="ar-SA"/>
      </w:rPr>
    </w:lvl>
    <w:lvl w:ilvl="1" w:tplc="98EE8494">
      <w:start w:val="1"/>
      <w:numFmt w:val="decimal"/>
      <w:lvlText w:val="%2."/>
      <w:lvlJc w:val="left"/>
      <w:pPr>
        <w:ind w:left="493" w:hanging="361"/>
      </w:pPr>
      <w:rPr>
        <w:rFonts w:asciiTheme="minorHAnsi" w:eastAsia="Arimo" w:hAnsiTheme="minorHAnsi" w:cstheme="minorHAnsi" w:hint="default"/>
        <w:w w:val="100"/>
        <w:sz w:val="24"/>
        <w:szCs w:val="24"/>
        <w:lang w:val="pl-PL" w:eastAsia="en-US" w:bidi="ar-SA"/>
      </w:rPr>
    </w:lvl>
    <w:lvl w:ilvl="2" w:tplc="50EA7024">
      <w:start w:val="1"/>
      <w:numFmt w:val="lowerLetter"/>
      <w:lvlText w:val="%3)"/>
      <w:lvlJc w:val="left"/>
      <w:pPr>
        <w:ind w:left="728" w:hanging="425"/>
      </w:pPr>
      <w:rPr>
        <w:rFonts w:asciiTheme="minorHAnsi" w:eastAsia="Arimo" w:hAnsiTheme="minorHAnsi" w:cstheme="minorHAnsi" w:hint="default"/>
        <w:spacing w:val="0"/>
        <w:w w:val="100"/>
        <w:sz w:val="24"/>
        <w:szCs w:val="24"/>
        <w:lang w:val="pl-PL" w:eastAsia="en-US" w:bidi="ar-SA"/>
      </w:rPr>
    </w:lvl>
    <w:lvl w:ilvl="3" w:tplc="B624F842">
      <w:numFmt w:val="bullet"/>
      <w:lvlText w:val="•"/>
      <w:lvlJc w:val="left"/>
      <w:pPr>
        <w:ind w:left="2761" w:hanging="425"/>
      </w:pPr>
      <w:rPr>
        <w:rFonts w:hint="default"/>
        <w:lang w:val="pl-PL" w:eastAsia="en-US" w:bidi="ar-SA"/>
      </w:rPr>
    </w:lvl>
    <w:lvl w:ilvl="4" w:tplc="B9F2FB5C">
      <w:numFmt w:val="bullet"/>
      <w:lvlText w:val="•"/>
      <w:lvlJc w:val="left"/>
      <w:pPr>
        <w:ind w:left="3782" w:hanging="425"/>
      </w:pPr>
      <w:rPr>
        <w:rFonts w:hint="default"/>
        <w:lang w:val="pl-PL" w:eastAsia="en-US" w:bidi="ar-SA"/>
      </w:rPr>
    </w:lvl>
    <w:lvl w:ilvl="5" w:tplc="96F02518">
      <w:numFmt w:val="bullet"/>
      <w:lvlText w:val="•"/>
      <w:lvlJc w:val="left"/>
      <w:pPr>
        <w:ind w:left="4802" w:hanging="425"/>
      </w:pPr>
      <w:rPr>
        <w:rFonts w:hint="default"/>
        <w:lang w:val="pl-PL" w:eastAsia="en-US" w:bidi="ar-SA"/>
      </w:rPr>
    </w:lvl>
    <w:lvl w:ilvl="6" w:tplc="5866A2A6">
      <w:numFmt w:val="bullet"/>
      <w:lvlText w:val="•"/>
      <w:lvlJc w:val="left"/>
      <w:pPr>
        <w:ind w:left="5823" w:hanging="425"/>
      </w:pPr>
      <w:rPr>
        <w:rFonts w:hint="default"/>
        <w:lang w:val="pl-PL" w:eastAsia="en-US" w:bidi="ar-SA"/>
      </w:rPr>
    </w:lvl>
    <w:lvl w:ilvl="7" w:tplc="2C1A5CE6">
      <w:numFmt w:val="bullet"/>
      <w:lvlText w:val="•"/>
      <w:lvlJc w:val="left"/>
      <w:pPr>
        <w:ind w:left="6844" w:hanging="425"/>
      </w:pPr>
      <w:rPr>
        <w:rFonts w:hint="default"/>
        <w:lang w:val="pl-PL" w:eastAsia="en-US" w:bidi="ar-SA"/>
      </w:rPr>
    </w:lvl>
    <w:lvl w:ilvl="8" w:tplc="477E298E">
      <w:numFmt w:val="bullet"/>
      <w:lvlText w:val="•"/>
      <w:lvlJc w:val="left"/>
      <w:pPr>
        <w:ind w:left="7864" w:hanging="425"/>
      </w:pPr>
      <w:rPr>
        <w:rFonts w:hint="default"/>
        <w:lang w:val="pl-PL" w:eastAsia="en-US" w:bidi="ar-SA"/>
      </w:rPr>
    </w:lvl>
  </w:abstractNum>
  <w:abstractNum w:abstractNumId="1" w15:restartNumberingAfterBreak="0">
    <w:nsid w:val="01747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1A004A5"/>
    <w:multiLevelType w:val="multilevel"/>
    <w:tmpl w:val="75D0148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1C50E41"/>
    <w:multiLevelType w:val="multilevel"/>
    <w:tmpl w:val="2B443D14"/>
    <w:lvl w:ilvl="0">
      <w:start w:val="1"/>
      <w:numFmt w:val="decimal"/>
      <w:lvlText w:val="%1)"/>
      <w:lvlJc w:val="left"/>
      <w:pPr>
        <w:ind w:left="786" w:hanging="360"/>
      </w:pPr>
      <w:rPr>
        <w:b w:val="0"/>
        <w:bCs/>
        <w:color w:val="00000A"/>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 w15:restartNumberingAfterBreak="0">
    <w:nsid w:val="0B630020"/>
    <w:multiLevelType w:val="hybridMultilevel"/>
    <w:tmpl w:val="53704AD8"/>
    <w:lvl w:ilvl="0" w:tplc="DB04A0AA">
      <w:start w:val="1"/>
      <w:numFmt w:val="decimal"/>
      <w:lvlText w:val="%1."/>
      <w:lvlJc w:val="left"/>
      <w:pPr>
        <w:ind w:left="493" w:hanging="361"/>
      </w:pPr>
      <w:rPr>
        <w:rFonts w:ascii="Arimo" w:eastAsia="Arimo" w:hAnsi="Arimo" w:cs="Arimo" w:hint="default"/>
        <w:w w:val="91"/>
        <w:sz w:val="24"/>
        <w:szCs w:val="24"/>
        <w:lang w:val="pl-PL" w:eastAsia="en-US" w:bidi="ar-SA"/>
      </w:rPr>
    </w:lvl>
    <w:lvl w:ilvl="1" w:tplc="1B7A9392">
      <w:numFmt w:val="none"/>
      <w:lvlText w:val=""/>
      <w:lvlJc w:val="left"/>
      <w:pPr>
        <w:tabs>
          <w:tab w:val="num" w:pos="360"/>
        </w:tabs>
      </w:pPr>
    </w:lvl>
    <w:lvl w:ilvl="2" w:tplc="AE2C4C9C">
      <w:numFmt w:val="bullet"/>
      <w:lvlText w:val="•"/>
      <w:lvlJc w:val="left"/>
      <w:pPr>
        <w:ind w:left="1900" w:hanging="432"/>
      </w:pPr>
      <w:rPr>
        <w:rFonts w:hint="default"/>
        <w:lang w:val="pl-PL" w:eastAsia="en-US" w:bidi="ar-SA"/>
      </w:rPr>
    </w:lvl>
    <w:lvl w:ilvl="3" w:tplc="711475E6">
      <w:numFmt w:val="bullet"/>
      <w:lvlText w:val="•"/>
      <w:lvlJc w:val="left"/>
      <w:pPr>
        <w:ind w:left="2901" w:hanging="432"/>
      </w:pPr>
      <w:rPr>
        <w:rFonts w:hint="default"/>
        <w:lang w:val="pl-PL" w:eastAsia="en-US" w:bidi="ar-SA"/>
      </w:rPr>
    </w:lvl>
    <w:lvl w:ilvl="4" w:tplc="5FD4A1E8">
      <w:numFmt w:val="bullet"/>
      <w:lvlText w:val="•"/>
      <w:lvlJc w:val="left"/>
      <w:pPr>
        <w:ind w:left="3902" w:hanging="432"/>
      </w:pPr>
      <w:rPr>
        <w:rFonts w:hint="default"/>
        <w:lang w:val="pl-PL" w:eastAsia="en-US" w:bidi="ar-SA"/>
      </w:rPr>
    </w:lvl>
    <w:lvl w:ilvl="5" w:tplc="CF14C6C2">
      <w:numFmt w:val="bullet"/>
      <w:lvlText w:val="•"/>
      <w:lvlJc w:val="left"/>
      <w:pPr>
        <w:ind w:left="4902" w:hanging="432"/>
      </w:pPr>
      <w:rPr>
        <w:rFonts w:hint="default"/>
        <w:lang w:val="pl-PL" w:eastAsia="en-US" w:bidi="ar-SA"/>
      </w:rPr>
    </w:lvl>
    <w:lvl w:ilvl="6" w:tplc="B860D7F8">
      <w:numFmt w:val="bullet"/>
      <w:lvlText w:val="•"/>
      <w:lvlJc w:val="left"/>
      <w:pPr>
        <w:ind w:left="5903" w:hanging="432"/>
      </w:pPr>
      <w:rPr>
        <w:rFonts w:hint="default"/>
        <w:lang w:val="pl-PL" w:eastAsia="en-US" w:bidi="ar-SA"/>
      </w:rPr>
    </w:lvl>
    <w:lvl w:ilvl="7" w:tplc="BD26ED90">
      <w:numFmt w:val="bullet"/>
      <w:lvlText w:val="•"/>
      <w:lvlJc w:val="left"/>
      <w:pPr>
        <w:ind w:left="6904" w:hanging="432"/>
      </w:pPr>
      <w:rPr>
        <w:rFonts w:hint="default"/>
        <w:lang w:val="pl-PL" w:eastAsia="en-US" w:bidi="ar-SA"/>
      </w:rPr>
    </w:lvl>
    <w:lvl w:ilvl="8" w:tplc="64021D12">
      <w:numFmt w:val="bullet"/>
      <w:lvlText w:val="•"/>
      <w:lvlJc w:val="left"/>
      <w:pPr>
        <w:ind w:left="7904" w:hanging="432"/>
      </w:pPr>
      <w:rPr>
        <w:rFonts w:hint="default"/>
        <w:lang w:val="pl-PL" w:eastAsia="en-US" w:bidi="ar-SA"/>
      </w:rPr>
    </w:lvl>
  </w:abstractNum>
  <w:abstractNum w:abstractNumId="5" w15:restartNumberingAfterBreak="0">
    <w:nsid w:val="0CA83FFD"/>
    <w:multiLevelType w:val="multilevel"/>
    <w:tmpl w:val="F7E6F4E2"/>
    <w:lvl w:ilvl="0">
      <w:start w:val="1"/>
      <w:numFmt w:val="decimal"/>
      <w:lvlText w:val="%1."/>
      <w:lvlJc w:val="left"/>
      <w:pPr>
        <w:ind w:left="1176" w:hanging="360"/>
      </w:pPr>
      <w:rPr>
        <w:rFonts w:eastAsia="Arimo" w:cs="Calibri"/>
        <w:w w:val="91"/>
        <w:sz w:val="24"/>
        <w:szCs w:val="24"/>
        <w:lang w:val="pl-PL" w:eastAsia="en-US"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A40599"/>
    <w:multiLevelType w:val="multilevel"/>
    <w:tmpl w:val="FD0AF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2976ADE"/>
    <w:multiLevelType w:val="multilevel"/>
    <w:tmpl w:val="31EEE7C2"/>
    <w:lvl w:ilvl="0">
      <w:start w:val="1"/>
      <w:numFmt w:val="lowerLetter"/>
      <w:lvlText w:val="%1)"/>
      <w:lvlJc w:val="left"/>
      <w:pPr>
        <w:ind w:left="1440" w:hanging="360"/>
      </w:pPr>
    </w:lvl>
    <w:lvl w:ilvl="1">
      <w:start w:val="1"/>
      <w:numFmt w:val="lowerLetter"/>
      <w:lvlText w:val="%2)"/>
      <w:lvlJc w:val="left"/>
      <w:pPr>
        <w:ind w:left="1211"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8D26B06"/>
    <w:multiLevelType w:val="multilevel"/>
    <w:tmpl w:val="174E5D26"/>
    <w:lvl w:ilvl="0">
      <w:start w:val="1"/>
      <w:numFmt w:val="decimal"/>
      <w:lvlText w:val="%1."/>
      <w:lvlJc w:val="left"/>
      <w:pPr>
        <w:tabs>
          <w:tab w:val="num" w:pos="360"/>
        </w:tabs>
        <w:ind w:left="357" w:hanging="357"/>
      </w:pPr>
      <w:rPr>
        <w:b w:val="0"/>
        <w:color w:val="00000A"/>
        <w:sz w:val="24"/>
      </w:r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bullet"/>
      <w:lvlText w:val=""/>
      <w:lvlJc w:val="left"/>
      <w:pPr>
        <w:tabs>
          <w:tab w:val="num" w:pos="360"/>
        </w:tabs>
        <w:ind w:left="360" w:hanging="360"/>
      </w:pPr>
      <w:rPr>
        <w:rFonts w:ascii="Wingdings" w:hAnsi="Wingdings" w:cs="Wingdings"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FC04179"/>
    <w:multiLevelType w:val="hybridMultilevel"/>
    <w:tmpl w:val="70CA6EBA"/>
    <w:lvl w:ilvl="0" w:tplc="4DA2AE82">
      <w:start w:val="1"/>
      <w:numFmt w:val="decimal"/>
      <w:lvlText w:val="%1."/>
      <w:lvlJc w:val="left"/>
      <w:pPr>
        <w:ind w:left="493" w:hanging="361"/>
      </w:pPr>
      <w:rPr>
        <w:rFonts w:asciiTheme="minorHAnsi" w:eastAsia="Arimo" w:hAnsiTheme="minorHAnsi" w:cstheme="minorHAnsi" w:hint="default"/>
        <w:w w:val="91"/>
        <w:sz w:val="24"/>
        <w:szCs w:val="24"/>
        <w:lang w:val="pl-PL" w:eastAsia="en-US" w:bidi="ar-SA"/>
      </w:rPr>
    </w:lvl>
    <w:lvl w:ilvl="1" w:tplc="492C8FD8">
      <w:numFmt w:val="none"/>
      <w:lvlText w:val=""/>
      <w:lvlJc w:val="left"/>
      <w:pPr>
        <w:tabs>
          <w:tab w:val="num" w:pos="360"/>
        </w:tabs>
      </w:pPr>
    </w:lvl>
    <w:lvl w:ilvl="2" w:tplc="D9F2DA90">
      <w:numFmt w:val="bullet"/>
      <w:lvlText w:val="-"/>
      <w:lvlJc w:val="left"/>
      <w:pPr>
        <w:ind w:left="925" w:hanging="236"/>
      </w:pPr>
      <w:rPr>
        <w:rFonts w:ascii="Arimo" w:eastAsia="Arimo" w:hAnsi="Arimo" w:cs="Arimo" w:hint="default"/>
        <w:w w:val="91"/>
        <w:sz w:val="24"/>
        <w:szCs w:val="24"/>
        <w:lang w:val="pl-PL" w:eastAsia="en-US" w:bidi="ar-SA"/>
      </w:rPr>
    </w:lvl>
    <w:lvl w:ilvl="3" w:tplc="88BAABF0">
      <w:numFmt w:val="bullet"/>
      <w:lvlText w:val="•"/>
      <w:lvlJc w:val="left"/>
      <w:pPr>
        <w:ind w:left="2916" w:hanging="236"/>
      </w:pPr>
      <w:rPr>
        <w:rFonts w:hint="default"/>
        <w:lang w:val="pl-PL" w:eastAsia="en-US" w:bidi="ar-SA"/>
      </w:rPr>
    </w:lvl>
    <w:lvl w:ilvl="4" w:tplc="81B8D168">
      <w:numFmt w:val="bullet"/>
      <w:lvlText w:val="•"/>
      <w:lvlJc w:val="left"/>
      <w:pPr>
        <w:ind w:left="3915" w:hanging="236"/>
      </w:pPr>
      <w:rPr>
        <w:rFonts w:hint="default"/>
        <w:lang w:val="pl-PL" w:eastAsia="en-US" w:bidi="ar-SA"/>
      </w:rPr>
    </w:lvl>
    <w:lvl w:ilvl="5" w:tplc="39A0F8C4">
      <w:numFmt w:val="bullet"/>
      <w:lvlText w:val="•"/>
      <w:lvlJc w:val="left"/>
      <w:pPr>
        <w:ind w:left="4913" w:hanging="236"/>
      </w:pPr>
      <w:rPr>
        <w:rFonts w:hint="default"/>
        <w:lang w:val="pl-PL" w:eastAsia="en-US" w:bidi="ar-SA"/>
      </w:rPr>
    </w:lvl>
    <w:lvl w:ilvl="6" w:tplc="168424DA">
      <w:numFmt w:val="bullet"/>
      <w:lvlText w:val="•"/>
      <w:lvlJc w:val="left"/>
      <w:pPr>
        <w:ind w:left="5912" w:hanging="236"/>
      </w:pPr>
      <w:rPr>
        <w:rFonts w:hint="default"/>
        <w:lang w:val="pl-PL" w:eastAsia="en-US" w:bidi="ar-SA"/>
      </w:rPr>
    </w:lvl>
    <w:lvl w:ilvl="7" w:tplc="0F848DDC">
      <w:numFmt w:val="bullet"/>
      <w:lvlText w:val="•"/>
      <w:lvlJc w:val="left"/>
      <w:pPr>
        <w:ind w:left="6910" w:hanging="236"/>
      </w:pPr>
      <w:rPr>
        <w:rFonts w:hint="default"/>
        <w:lang w:val="pl-PL" w:eastAsia="en-US" w:bidi="ar-SA"/>
      </w:rPr>
    </w:lvl>
    <w:lvl w:ilvl="8" w:tplc="98DA65CA">
      <w:numFmt w:val="bullet"/>
      <w:lvlText w:val="•"/>
      <w:lvlJc w:val="left"/>
      <w:pPr>
        <w:ind w:left="7909" w:hanging="236"/>
      </w:pPr>
      <w:rPr>
        <w:rFonts w:hint="default"/>
        <w:lang w:val="pl-PL" w:eastAsia="en-US" w:bidi="ar-SA"/>
      </w:rPr>
    </w:lvl>
  </w:abstractNum>
  <w:abstractNum w:abstractNumId="10" w15:restartNumberingAfterBreak="0">
    <w:nsid w:val="20603993"/>
    <w:multiLevelType w:val="hybridMultilevel"/>
    <w:tmpl w:val="E09A1574"/>
    <w:lvl w:ilvl="0" w:tplc="4D9CB018">
      <w:numFmt w:val="bullet"/>
      <w:lvlText w:val="-"/>
      <w:lvlJc w:val="left"/>
      <w:pPr>
        <w:ind w:left="925" w:hanging="236"/>
      </w:pPr>
      <w:rPr>
        <w:rFonts w:ascii="Arimo" w:eastAsia="Arimo" w:hAnsi="Arimo" w:cs="Arimo" w:hint="default"/>
        <w:w w:val="91"/>
        <w:sz w:val="24"/>
        <w:szCs w:val="24"/>
        <w:lang w:val="pl-PL" w:eastAsia="en-US" w:bidi="ar-SA"/>
      </w:rPr>
    </w:lvl>
    <w:lvl w:ilvl="1" w:tplc="08ECBF34">
      <w:numFmt w:val="bullet"/>
      <w:lvlText w:val="•"/>
      <w:lvlJc w:val="left"/>
      <w:pPr>
        <w:ind w:left="1818" w:hanging="236"/>
      </w:pPr>
      <w:rPr>
        <w:rFonts w:hint="default"/>
        <w:lang w:val="pl-PL" w:eastAsia="en-US" w:bidi="ar-SA"/>
      </w:rPr>
    </w:lvl>
    <w:lvl w:ilvl="2" w:tplc="D97E79CC">
      <w:numFmt w:val="bullet"/>
      <w:lvlText w:val="•"/>
      <w:lvlJc w:val="left"/>
      <w:pPr>
        <w:ind w:left="2717" w:hanging="236"/>
      </w:pPr>
      <w:rPr>
        <w:rFonts w:hint="default"/>
        <w:lang w:val="pl-PL" w:eastAsia="en-US" w:bidi="ar-SA"/>
      </w:rPr>
    </w:lvl>
    <w:lvl w:ilvl="3" w:tplc="F4AE7286">
      <w:numFmt w:val="bullet"/>
      <w:lvlText w:val="•"/>
      <w:lvlJc w:val="left"/>
      <w:pPr>
        <w:ind w:left="3615" w:hanging="236"/>
      </w:pPr>
      <w:rPr>
        <w:rFonts w:hint="default"/>
        <w:lang w:val="pl-PL" w:eastAsia="en-US" w:bidi="ar-SA"/>
      </w:rPr>
    </w:lvl>
    <w:lvl w:ilvl="4" w:tplc="054A42E6">
      <w:numFmt w:val="bullet"/>
      <w:lvlText w:val="•"/>
      <w:lvlJc w:val="left"/>
      <w:pPr>
        <w:ind w:left="4514" w:hanging="236"/>
      </w:pPr>
      <w:rPr>
        <w:rFonts w:hint="default"/>
        <w:lang w:val="pl-PL" w:eastAsia="en-US" w:bidi="ar-SA"/>
      </w:rPr>
    </w:lvl>
    <w:lvl w:ilvl="5" w:tplc="ECBEF97C">
      <w:numFmt w:val="bullet"/>
      <w:lvlText w:val="•"/>
      <w:lvlJc w:val="left"/>
      <w:pPr>
        <w:ind w:left="5413" w:hanging="236"/>
      </w:pPr>
      <w:rPr>
        <w:rFonts w:hint="default"/>
        <w:lang w:val="pl-PL" w:eastAsia="en-US" w:bidi="ar-SA"/>
      </w:rPr>
    </w:lvl>
    <w:lvl w:ilvl="6" w:tplc="C8363FCC">
      <w:numFmt w:val="bullet"/>
      <w:lvlText w:val="•"/>
      <w:lvlJc w:val="left"/>
      <w:pPr>
        <w:ind w:left="6311" w:hanging="236"/>
      </w:pPr>
      <w:rPr>
        <w:rFonts w:hint="default"/>
        <w:lang w:val="pl-PL" w:eastAsia="en-US" w:bidi="ar-SA"/>
      </w:rPr>
    </w:lvl>
    <w:lvl w:ilvl="7" w:tplc="F8DCB770">
      <w:numFmt w:val="bullet"/>
      <w:lvlText w:val="•"/>
      <w:lvlJc w:val="left"/>
      <w:pPr>
        <w:ind w:left="7210" w:hanging="236"/>
      </w:pPr>
      <w:rPr>
        <w:rFonts w:hint="default"/>
        <w:lang w:val="pl-PL" w:eastAsia="en-US" w:bidi="ar-SA"/>
      </w:rPr>
    </w:lvl>
    <w:lvl w:ilvl="8" w:tplc="EE524020">
      <w:numFmt w:val="bullet"/>
      <w:lvlText w:val="•"/>
      <w:lvlJc w:val="left"/>
      <w:pPr>
        <w:ind w:left="8109" w:hanging="236"/>
      </w:pPr>
      <w:rPr>
        <w:rFonts w:hint="default"/>
        <w:lang w:val="pl-PL" w:eastAsia="en-US" w:bidi="ar-SA"/>
      </w:rPr>
    </w:lvl>
  </w:abstractNum>
  <w:abstractNum w:abstractNumId="11" w15:restartNumberingAfterBreak="0">
    <w:nsid w:val="21C23681"/>
    <w:multiLevelType w:val="multilevel"/>
    <w:tmpl w:val="4E7C602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decimal"/>
      <w:pStyle w:val="Nagwek5"/>
      <w:lvlText w:val="%5."/>
      <w:lvlJc w:val="left"/>
      <w:pPr>
        <w:tabs>
          <w:tab w:val="num" w:pos="3600"/>
        </w:tabs>
        <w:ind w:left="3600" w:hanging="360"/>
      </w:pPr>
    </w:lvl>
    <w:lvl w:ilvl="5">
      <w:start w:val="1"/>
      <w:numFmt w:val="decimal"/>
      <w:pStyle w:val="Nagwek6"/>
      <w:lvlText w:val="%6."/>
      <w:lvlJc w:val="left"/>
      <w:pPr>
        <w:tabs>
          <w:tab w:val="num" w:pos="4320"/>
        </w:tabs>
        <w:ind w:left="4320" w:hanging="360"/>
      </w:pPr>
    </w:lvl>
    <w:lvl w:ilvl="6">
      <w:start w:val="1"/>
      <w:numFmt w:val="decimal"/>
      <w:pStyle w:val="Nagwek7"/>
      <w:lvlText w:val="%7."/>
      <w:lvlJc w:val="left"/>
      <w:pPr>
        <w:tabs>
          <w:tab w:val="num" w:pos="5040"/>
        </w:tabs>
        <w:ind w:left="5040" w:hanging="360"/>
      </w:pPr>
    </w:lvl>
    <w:lvl w:ilvl="7">
      <w:start w:val="1"/>
      <w:numFmt w:val="decimal"/>
      <w:pStyle w:val="Nagwek8"/>
      <w:lvlText w:val="%8."/>
      <w:lvlJc w:val="left"/>
      <w:pPr>
        <w:tabs>
          <w:tab w:val="num" w:pos="5760"/>
        </w:tabs>
        <w:ind w:left="5760" w:hanging="360"/>
      </w:pPr>
    </w:lvl>
    <w:lvl w:ilvl="8">
      <w:start w:val="1"/>
      <w:numFmt w:val="none"/>
      <w:suff w:val="nothing"/>
      <w:lvlText w:val=""/>
      <w:lvlJc w:val="left"/>
      <w:pPr>
        <w:tabs>
          <w:tab w:val="num" w:pos="1584"/>
        </w:tabs>
        <w:ind w:left="1584" w:hanging="1584"/>
      </w:pPr>
    </w:lvl>
  </w:abstractNum>
  <w:abstractNum w:abstractNumId="12" w15:restartNumberingAfterBreak="0">
    <w:nsid w:val="257C49C1"/>
    <w:multiLevelType w:val="multilevel"/>
    <w:tmpl w:val="75CA6422"/>
    <w:lvl w:ilvl="0">
      <w:start w:val="1"/>
      <w:numFmt w:val="bullet"/>
      <w:lvlText w:val="-"/>
      <w:lvlJc w:val="left"/>
      <w:pPr>
        <w:ind w:left="720" w:hanging="360"/>
      </w:pPr>
      <w:rPr>
        <w:rFonts w:ascii="Stencil" w:hAnsi="Stenci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294F676B"/>
    <w:multiLevelType w:val="multilevel"/>
    <w:tmpl w:val="8A1A7F2C"/>
    <w:lvl w:ilvl="0">
      <w:start w:val="1"/>
      <w:numFmt w:val="decimal"/>
      <w:lvlText w:val="%1."/>
      <w:lvlJc w:val="left"/>
      <w:pPr>
        <w:tabs>
          <w:tab w:val="num" w:pos="360"/>
        </w:tabs>
        <w:ind w:left="357" w:hanging="357"/>
      </w:pPr>
      <w:rPr>
        <w:b w:val="0"/>
        <w:color w:val="00000A"/>
        <w:sz w:val="24"/>
      </w:r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DDF6DF5"/>
    <w:multiLevelType w:val="multilevel"/>
    <w:tmpl w:val="5BF06CC8"/>
    <w:lvl w:ilvl="0">
      <w:start w:val="1"/>
      <w:numFmt w:val="decimal"/>
      <w:lvlText w:val="%1."/>
      <w:lvlJc w:val="left"/>
      <w:pPr>
        <w:ind w:left="720" w:hanging="360"/>
      </w:pPr>
    </w:lvl>
    <w:lvl w:ilvl="1">
      <w:start w:val="1"/>
      <w:numFmt w:val="bullet"/>
      <w:lvlText w:val="-"/>
      <w:lvlJc w:val="left"/>
      <w:pPr>
        <w:ind w:left="1440" w:hanging="360"/>
      </w:pPr>
      <w:rPr>
        <w:rFonts w:ascii="Calibri" w:hAnsi="Calibri" w:cs="Calibri" w:hint="default"/>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79054D"/>
    <w:multiLevelType w:val="hybridMultilevel"/>
    <w:tmpl w:val="F85EEA76"/>
    <w:lvl w:ilvl="0" w:tplc="5FB89A70">
      <w:numFmt w:val="bullet"/>
      <w:lvlText w:val="-"/>
      <w:lvlJc w:val="left"/>
      <w:pPr>
        <w:ind w:left="925" w:hanging="236"/>
      </w:pPr>
      <w:rPr>
        <w:rFonts w:ascii="Arimo" w:eastAsia="Arimo" w:hAnsi="Arimo" w:cs="Arimo" w:hint="default"/>
        <w:w w:val="91"/>
        <w:sz w:val="24"/>
        <w:szCs w:val="24"/>
        <w:lang w:val="pl-PL" w:eastAsia="en-US" w:bidi="ar-SA"/>
      </w:rPr>
    </w:lvl>
    <w:lvl w:ilvl="1" w:tplc="59687BBE">
      <w:numFmt w:val="bullet"/>
      <w:lvlText w:val="•"/>
      <w:lvlJc w:val="left"/>
      <w:pPr>
        <w:ind w:left="1818" w:hanging="236"/>
      </w:pPr>
      <w:rPr>
        <w:rFonts w:hint="default"/>
        <w:lang w:val="pl-PL" w:eastAsia="en-US" w:bidi="ar-SA"/>
      </w:rPr>
    </w:lvl>
    <w:lvl w:ilvl="2" w:tplc="C8CCEDD6">
      <w:numFmt w:val="bullet"/>
      <w:lvlText w:val="•"/>
      <w:lvlJc w:val="left"/>
      <w:pPr>
        <w:ind w:left="2717" w:hanging="236"/>
      </w:pPr>
      <w:rPr>
        <w:rFonts w:hint="default"/>
        <w:lang w:val="pl-PL" w:eastAsia="en-US" w:bidi="ar-SA"/>
      </w:rPr>
    </w:lvl>
    <w:lvl w:ilvl="3" w:tplc="CDE8F252">
      <w:numFmt w:val="bullet"/>
      <w:lvlText w:val="•"/>
      <w:lvlJc w:val="left"/>
      <w:pPr>
        <w:ind w:left="3615" w:hanging="236"/>
      </w:pPr>
      <w:rPr>
        <w:rFonts w:hint="default"/>
        <w:lang w:val="pl-PL" w:eastAsia="en-US" w:bidi="ar-SA"/>
      </w:rPr>
    </w:lvl>
    <w:lvl w:ilvl="4" w:tplc="B5B43842">
      <w:numFmt w:val="bullet"/>
      <w:lvlText w:val="•"/>
      <w:lvlJc w:val="left"/>
      <w:pPr>
        <w:ind w:left="4514" w:hanging="236"/>
      </w:pPr>
      <w:rPr>
        <w:rFonts w:hint="default"/>
        <w:lang w:val="pl-PL" w:eastAsia="en-US" w:bidi="ar-SA"/>
      </w:rPr>
    </w:lvl>
    <w:lvl w:ilvl="5" w:tplc="9D74F902">
      <w:numFmt w:val="bullet"/>
      <w:lvlText w:val="•"/>
      <w:lvlJc w:val="left"/>
      <w:pPr>
        <w:ind w:left="5413" w:hanging="236"/>
      </w:pPr>
      <w:rPr>
        <w:rFonts w:hint="default"/>
        <w:lang w:val="pl-PL" w:eastAsia="en-US" w:bidi="ar-SA"/>
      </w:rPr>
    </w:lvl>
    <w:lvl w:ilvl="6" w:tplc="476A42D2">
      <w:numFmt w:val="bullet"/>
      <w:lvlText w:val="•"/>
      <w:lvlJc w:val="left"/>
      <w:pPr>
        <w:ind w:left="6311" w:hanging="236"/>
      </w:pPr>
      <w:rPr>
        <w:rFonts w:hint="default"/>
        <w:lang w:val="pl-PL" w:eastAsia="en-US" w:bidi="ar-SA"/>
      </w:rPr>
    </w:lvl>
    <w:lvl w:ilvl="7" w:tplc="D8D89806">
      <w:numFmt w:val="bullet"/>
      <w:lvlText w:val="•"/>
      <w:lvlJc w:val="left"/>
      <w:pPr>
        <w:ind w:left="7210" w:hanging="236"/>
      </w:pPr>
      <w:rPr>
        <w:rFonts w:hint="default"/>
        <w:lang w:val="pl-PL" w:eastAsia="en-US" w:bidi="ar-SA"/>
      </w:rPr>
    </w:lvl>
    <w:lvl w:ilvl="8" w:tplc="C5A6E480">
      <w:numFmt w:val="bullet"/>
      <w:lvlText w:val="•"/>
      <w:lvlJc w:val="left"/>
      <w:pPr>
        <w:ind w:left="8109" w:hanging="236"/>
      </w:pPr>
      <w:rPr>
        <w:rFonts w:hint="default"/>
        <w:lang w:val="pl-PL" w:eastAsia="en-US" w:bidi="ar-SA"/>
      </w:rPr>
    </w:lvl>
  </w:abstractNum>
  <w:abstractNum w:abstractNumId="16" w15:restartNumberingAfterBreak="0">
    <w:nsid w:val="2F2B2F44"/>
    <w:multiLevelType w:val="multilevel"/>
    <w:tmpl w:val="05DC2DD6"/>
    <w:lvl w:ilvl="0">
      <w:start w:val="1"/>
      <w:numFmt w:val="upperRoman"/>
      <w:lvlText w:val="%1."/>
      <w:lvlJc w:val="left"/>
      <w:pPr>
        <w:tabs>
          <w:tab w:val="num" w:pos="786"/>
        </w:tabs>
        <w:ind w:left="786" w:hanging="360"/>
      </w:pPr>
      <w:rPr>
        <w:rFonts w:eastAsia="Times New Roman" w:cs="Calibri"/>
        <w:b/>
        <w:bCs/>
        <w:i w:val="0"/>
        <w:sz w:val="24"/>
        <w:szCs w:val="20"/>
      </w:rPr>
    </w:lvl>
    <w:lvl w:ilvl="1">
      <w:start w:val="8"/>
      <w:numFmt w:val="decimal"/>
      <w:lvlText w:val="%2)"/>
      <w:lvlJc w:val="left"/>
      <w:pPr>
        <w:tabs>
          <w:tab w:val="num" w:pos="360"/>
        </w:tabs>
        <w:ind w:left="360" w:hanging="360"/>
      </w:pPr>
      <w:rPr>
        <w:b w:val="0"/>
        <w:i w:val="0"/>
        <w:sz w:val="28"/>
      </w:rPr>
    </w:lvl>
    <w:lvl w:ilvl="2">
      <w:start w:val="1"/>
      <w:numFmt w:val="decimal"/>
      <w:lvlText w:val="%3)"/>
      <w:lvlJc w:val="left"/>
      <w:pPr>
        <w:tabs>
          <w:tab w:val="num" w:pos="748"/>
        </w:tabs>
        <w:ind w:left="748" w:hanging="180"/>
      </w:pPr>
    </w:lvl>
    <w:lvl w:ilvl="3">
      <w:start w:val="1"/>
      <w:numFmt w:val="decimal"/>
      <w:lvlText w:val="%4."/>
      <w:lvlJc w:val="left"/>
      <w:pPr>
        <w:tabs>
          <w:tab w:val="num" w:pos="644"/>
        </w:tabs>
        <w:ind w:left="644" w:hanging="360"/>
      </w:pPr>
    </w:lvl>
    <w:lvl w:ilvl="4">
      <w:start w:val="1"/>
      <w:numFmt w:val="bullet"/>
      <w:lvlText w:val=""/>
      <w:lvlJc w:val="left"/>
      <w:pPr>
        <w:ind w:left="3600" w:hanging="360"/>
      </w:pPr>
      <w:rPr>
        <w:rFonts w:ascii="Symbol" w:hAnsi="Symbol" w:cs="Calibri" w:hint="default"/>
        <w:b w:val="0"/>
        <w:sz w:val="22"/>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7A1644C"/>
    <w:multiLevelType w:val="multilevel"/>
    <w:tmpl w:val="216A6340"/>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B0C13"/>
    <w:multiLevelType w:val="hybridMultilevel"/>
    <w:tmpl w:val="B03C7586"/>
    <w:lvl w:ilvl="0" w:tplc="F79CD27A">
      <w:numFmt w:val="bullet"/>
      <w:lvlText w:val="-"/>
      <w:lvlJc w:val="left"/>
      <w:pPr>
        <w:ind w:left="474" w:hanging="130"/>
      </w:pPr>
      <w:rPr>
        <w:rFonts w:ascii="Arimo" w:eastAsia="Arimo" w:hAnsi="Arimo" w:cs="Arimo" w:hint="default"/>
        <w:w w:val="91"/>
        <w:sz w:val="24"/>
        <w:szCs w:val="24"/>
        <w:lang w:val="pl-PL" w:eastAsia="en-US" w:bidi="ar-SA"/>
      </w:rPr>
    </w:lvl>
    <w:lvl w:ilvl="1" w:tplc="4F5A8E86">
      <w:numFmt w:val="bullet"/>
      <w:lvlText w:val="•"/>
      <w:lvlJc w:val="left"/>
      <w:pPr>
        <w:ind w:left="1422" w:hanging="130"/>
      </w:pPr>
      <w:rPr>
        <w:rFonts w:hint="default"/>
        <w:lang w:val="pl-PL" w:eastAsia="en-US" w:bidi="ar-SA"/>
      </w:rPr>
    </w:lvl>
    <w:lvl w:ilvl="2" w:tplc="56461672">
      <w:numFmt w:val="bullet"/>
      <w:lvlText w:val="•"/>
      <w:lvlJc w:val="left"/>
      <w:pPr>
        <w:ind w:left="2365" w:hanging="130"/>
      </w:pPr>
      <w:rPr>
        <w:rFonts w:hint="default"/>
        <w:lang w:val="pl-PL" w:eastAsia="en-US" w:bidi="ar-SA"/>
      </w:rPr>
    </w:lvl>
    <w:lvl w:ilvl="3" w:tplc="86085446">
      <w:numFmt w:val="bullet"/>
      <w:lvlText w:val="•"/>
      <w:lvlJc w:val="left"/>
      <w:pPr>
        <w:ind w:left="3307" w:hanging="130"/>
      </w:pPr>
      <w:rPr>
        <w:rFonts w:hint="default"/>
        <w:lang w:val="pl-PL" w:eastAsia="en-US" w:bidi="ar-SA"/>
      </w:rPr>
    </w:lvl>
    <w:lvl w:ilvl="4" w:tplc="6B4E042E">
      <w:numFmt w:val="bullet"/>
      <w:lvlText w:val="•"/>
      <w:lvlJc w:val="left"/>
      <w:pPr>
        <w:ind w:left="4250" w:hanging="130"/>
      </w:pPr>
      <w:rPr>
        <w:rFonts w:hint="default"/>
        <w:lang w:val="pl-PL" w:eastAsia="en-US" w:bidi="ar-SA"/>
      </w:rPr>
    </w:lvl>
    <w:lvl w:ilvl="5" w:tplc="CAAE0546">
      <w:numFmt w:val="bullet"/>
      <w:lvlText w:val="•"/>
      <w:lvlJc w:val="left"/>
      <w:pPr>
        <w:ind w:left="5193" w:hanging="130"/>
      </w:pPr>
      <w:rPr>
        <w:rFonts w:hint="default"/>
        <w:lang w:val="pl-PL" w:eastAsia="en-US" w:bidi="ar-SA"/>
      </w:rPr>
    </w:lvl>
    <w:lvl w:ilvl="6" w:tplc="C0E6EAF8">
      <w:numFmt w:val="bullet"/>
      <w:lvlText w:val="•"/>
      <w:lvlJc w:val="left"/>
      <w:pPr>
        <w:ind w:left="6135" w:hanging="130"/>
      </w:pPr>
      <w:rPr>
        <w:rFonts w:hint="default"/>
        <w:lang w:val="pl-PL" w:eastAsia="en-US" w:bidi="ar-SA"/>
      </w:rPr>
    </w:lvl>
    <w:lvl w:ilvl="7" w:tplc="F42E2E58">
      <w:numFmt w:val="bullet"/>
      <w:lvlText w:val="•"/>
      <w:lvlJc w:val="left"/>
      <w:pPr>
        <w:ind w:left="7078" w:hanging="130"/>
      </w:pPr>
      <w:rPr>
        <w:rFonts w:hint="default"/>
        <w:lang w:val="pl-PL" w:eastAsia="en-US" w:bidi="ar-SA"/>
      </w:rPr>
    </w:lvl>
    <w:lvl w:ilvl="8" w:tplc="3B323E68">
      <w:numFmt w:val="bullet"/>
      <w:lvlText w:val="•"/>
      <w:lvlJc w:val="left"/>
      <w:pPr>
        <w:ind w:left="8021" w:hanging="130"/>
      </w:pPr>
      <w:rPr>
        <w:rFonts w:hint="default"/>
        <w:lang w:val="pl-PL" w:eastAsia="en-US" w:bidi="ar-SA"/>
      </w:rPr>
    </w:lvl>
  </w:abstractNum>
  <w:abstractNum w:abstractNumId="19" w15:restartNumberingAfterBreak="0">
    <w:nsid w:val="3D814A76"/>
    <w:multiLevelType w:val="hybridMultilevel"/>
    <w:tmpl w:val="9BCE986C"/>
    <w:lvl w:ilvl="0" w:tplc="122A3B2A">
      <w:numFmt w:val="bullet"/>
      <w:lvlText w:val="-"/>
      <w:lvlJc w:val="left"/>
      <w:pPr>
        <w:ind w:left="925" w:hanging="236"/>
      </w:pPr>
      <w:rPr>
        <w:rFonts w:ascii="Arimo" w:eastAsia="Arimo" w:hAnsi="Arimo" w:cs="Arimo" w:hint="default"/>
        <w:w w:val="91"/>
        <w:sz w:val="24"/>
        <w:szCs w:val="24"/>
        <w:lang w:val="pl-PL" w:eastAsia="en-US" w:bidi="ar-SA"/>
      </w:rPr>
    </w:lvl>
    <w:lvl w:ilvl="1" w:tplc="3D5699DC">
      <w:numFmt w:val="bullet"/>
      <w:lvlText w:val="•"/>
      <w:lvlJc w:val="left"/>
      <w:pPr>
        <w:ind w:left="1818" w:hanging="236"/>
      </w:pPr>
      <w:rPr>
        <w:rFonts w:hint="default"/>
        <w:lang w:val="pl-PL" w:eastAsia="en-US" w:bidi="ar-SA"/>
      </w:rPr>
    </w:lvl>
    <w:lvl w:ilvl="2" w:tplc="1C30B0E0">
      <w:numFmt w:val="bullet"/>
      <w:lvlText w:val="•"/>
      <w:lvlJc w:val="left"/>
      <w:pPr>
        <w:ind w:left="2717" w:hanging="236"/>
      </w:pPr>
      <w:rPr>
        <w:rFonts w:hint="default"/>
        <w:lang w:val="pl-PL" w:eastAsia="en-US" w:bidi="ar-SA"/>
      </w:rPr>
    </w:lvl>
    <w:lvl w:ilvl="3" w:tplc="3776193A">
      <w:numFmt w:val="bullet"/>
      <w:lvlText w:val="•"/>
      <w:lvlJc w:val="left"/>
      <w:pPr>
        <w:ind w:left="3615" w:hanging="236"/>
      </w:pPr>
      <w:rPr>
        <w:rFonts w:hint="default"/>
        <w:lang w:val="pl-PL" w:eastAsia="en-US" w:bidi="ar-SA"/>
      </w:rPr>
    </w:lvl>
    <w:lvl w:ilvl="4" w:tplc="14B0E2FC">
      <w:numFmt w:val="bullet"/>
      <w:lvlText w:val="•"/>
      <w:lvlJc w:val="left"/>
      <w:pPr>
        <w:ind w:left="4514" w:hanging="236"/>
      </w:pPr>
      <w:rPr>
        <w:rFonts w:hint="default"/>
        <w:lang w:val="pl-PL" w:eastAsia="en-US" w:bidi="ar-SA"/>
      </w:rPr>
    </w:lvl>
    <w:lvl w:ilvl="5" w:tplc="72A473D6">
      <w:numFmt w:val="bullet"/>
      <w:lvlText w:val="•"/>
      <w:lvlJc w:val="left"/>
      <w:pPr>
        <w:ind w:left="5413" w:hanging="236"/>
      </w:pPr>
      <w:rPr>
        <w:rFonts w:hint="default"/>
        <w:lang w:val="pl-PL" w:eastAsia="en-US" w:bidi="ar-SA"/>
      </w:rPr>
    </w:lvl>
    <w:lvl w:ilvl="6" w:tplc="387C73E4">
      <w:numFmt w:val="bullet"/>
      <w:lvlText w:val="•"/>
      <w:lvlJc w:val="left"/>
      <w:pPr>
        <w:ind w:left="6311" w:hanging="236"/>
      </w:pPr>
      <w:rPr>
        <w:rFonts w:hint="default"/>
        <w:lang w:val="pl-PL" w:eastAsia="en-US" w:bidi="ar-SA"/>
      </w:rPr>
    </w:lvl>
    <w:lvl w:ilvl="7" w:tplc="7D94F51A">
      <w:numFmt w:val="bullet"/>
      <w:lvlText w:val="•"/>
      <w:lvlJc w:val="left"/>
      <w:pPr>
        <w:ind w:left="7210" w:hanging="236"/>
      </w:pPr>
      <w:rPr>
        <w:rFonts w:hint="default"/>
        <w:lang w:val="pl-PL" w:eastAsia="en-US" w:bidi="ar-SA"/>
      </w:rPr>
    </w:lvl>
    <w:lvl w:ilvl="8" w:tplc="7C22C0FE">
      <w:numFmt w:val="bullet"/>
      <w:lvlText w:val="•"/>
      <w:lvlJc w:val="left"/>
      <w:pPr>
        <w:ind w:left="8109" w:hanging="236"/>
      </w:pPr>
      <w:rPr>
        <w:rFonts w:hint="default"/>
        <w:lang w:val="pl-PL" w:eastAsia="en-US" w:bidi="ar-SA"/>
      </w:rPr>
    </w:lvl>
  </w:abstractNum>
  <w:abstractNum w:abstractNumId="20" w15:restartNumberingAfterBreak="0">
    <w:nsid w:val="424760E6"/>
    <w:multiLevelType w:val="hybridMultilevel"/>
    <w:tmpl w:val="76D2D7E0"/>
    <w:lvl w:ilvl="0" w:tplc="F08E268C">
      <w:start w:val="1"/>
      <w:numFmt w:val="decimal"/>
      <w:lvlText w:val="%1."/>
      <w:lvlJc w:val="left"/>
      <w:pPr>
        <w:ind w:left="493" w:hanging="361"/>
      </w:pPr>
      <w:rPr>
        <w:rFonts w:asciiTheme="minorHAnsi" w:eastAsia="Arimo" w:hAnsiTheme="minorHAnsi" w:cstheme="minorHAnsi" w:hint="default"/>
        <w:w w:val="91"/>
        <w:sz w:val="24"/>
        <w:szCs w:val="24"/>
        <w:lang w:val="pl-PL" w:eastAsia="en-US" w:bidi="ar-SA"/>
      </w:rPr>
    </w:lvl>
    <w:lvl w:ilvl="1" w:tplc="04150001">
      <w:start w:val="1"/>
      <w:numFmt w:val="bullet"/>
      <w:lvlText w:val=""/>
      <w:lvlJc w:val="left"/>
      <w:pPr>
        <w:ind w:left="360" w:hanging="360"/>
      </w:pPr>
      <w:rPr>
        <w:rFonts w:ascii="Symbol" w:hAnsi="Symbol" w:hint="default"/>
      </w:rPr>
    </w:lvl>
    <w:lvl w:ilvl="2" w:tplc="190E83F6">
      <w:numFmt w:val="bullet"/>
      <w:lvlText w:val="•"/>
      <w:lvlJc w:val="left"/>
      <w:pPr>
        <w:ind w:left="1758" w:hanging="432"/>
      </w:pPr>
      <w:rPr>
        <w:rFonts w:hint="default"/>
        <w:lang w:val="pl-PL" w:eastAsia="en-US" w:bidi="ar-SA"/>
      </w:rPr>
    </w:lvl>
    <w:lvl w:ilvl="3" w:tplc="110C6D64">
      <w:numFmt w:val="bullet"/>
      <w:lvlText w:val="•"/>
      <w:lvlJc w:val="left"/>
      <w:pPr>
        <w:ind w:left="2776" w:hanging="432"/>
      </w:pPr>
      <w:rPr>
        <w:rFonts w:hint="default"/>
        <w:lang w:val="pl-PL" w:eastAsia="en-US" w:bidi="ar-SA"/>
      </w:rPr>
    </w:lvl>
    <w:lvl w:ilvl="4" w:tplc="23BE8F44">
      <w:numFmt w:val="bullet"/>
      <w:lvlText w:val="•"/>
      <w:lvlJc w:val="left"/>
      <w:pPr>
        <w:ind w:left="3795" w:hanging="432"/>
      </w:pPr>
      <w:rPr>
        <w:rFonts w:hint="default"/>
        <w:lang w:val="pl-PL" w:eastAsia="en-US" w:bidi="ar-SA"/>
      </w:rPr>
    </w:lvl>
    <w:lvl w:ilvl="5" w:tplc="A94C66E8">
      <w:numFmt w:val="bullet"/>
      <w:lvlText w:val="•"/>
      <w:lvlJc w:val="left"/>
      <w:pPr>
        <w:ind w:left="4813" w:hanging="432"/>
      </w:pPr>
      <w:rPr>
        <w:rFonts w:hint="default"/>
        <w:lang w:val="pl-PL" w:eastAsia="en-US" w:bidi="ar-SA"/>
      </w:rPr>
    </w:lvl>
    <w:lvl w:ilvl="6" w:tplc="565EBAE2">
      <w:numFmt w:val="bullet"/>
      <w:lvlText w:val="•"/>
      <w:lvlJc w:val="left"/>
      <w:pPr>
        <w:ind w:left="5832" w:hanging="432"/>
      </w:pPr>
      <w:rPr>
        <w:rFonts w:hint="default"/>
        <w:lang w:val="pl-PL" w:eastAsia="en-US" w:bidi="ar-SA"/>
      </w:rPr>
    </w:lvl>
    <w:lvl w:ilvl="7" w:tplc="FD288DB4">
      <w:numFmt w:val="bullet"/>
      <w:lvlText w:val="•"/>
      <w:lvlJc w:val="left"/>
      <w:pPr>
        <w:ind w:left="6850" w:hanging="432"/>
      </w:pPr>
      <w:rPr>
        <w:rFonts w:hint="default"/>
        <w:lang w:val="pl-PL" w:eastAsia="en-US" w:bidi="ar-SA"/>
      </w:rPr>
    </w:lvl>
    <w:lvl w:ilvl="8" w:tplc="B644EB40">
      <w:numFmt w:val="bullet"/>
      <w:lvlText w:val="•"/>
      <w:lvlJc w:val="left"/>
      <w:pPr>
        <w:ind w:left="7869" w:hanging="432"/>
      </w:pPr>
      <w:rPr>
        <w:rFonts w:hint="default"/>
        <w:lang w:val="pl-PL" w:eastAsia="en-US" w:bidi="ar-SA"/>
      </w:rPr>
    </w:lvl>
  </w:abstractNum>
  <w:abstractNum w:abstractNumId="21" w15:restartNumberingAfterBreak="0">
    <w:nsid w:val="45494BB8"/>
    <w:multiLevelType w:val="hybridMultilevel"/>
    <w:tmpl w:val="DDE2CDFE"/>
    <w:lvl w:ilvl="0" w:tplc="035657DE">
      <w:start w:val="1"/>
      <w:numFmt w:val="decimal"/>
      <w:lvlText w:val="%1."/>
      <w:lvlJc w:val="left"/>
      <w:pPr>
        <w:ind w:left="493" w:hanging="361"/>
      </w:pPr>
      <w:rPr>
        <w:rFonts w:asciiTheme="minorHAnsi" w:eastAsia="Arimo" w:hAnsiTheme="minorHAnsi" w:cstheme="minorHAnsi" w:hint="default"/>
        <w:color w:val="auto"/>
        <w:w w:val="91"/>
        <w:sz w:val="24"/>
        <w:szCs w:val="24"/>
        <w:lang w:val="x-none" w:eastAsia="en-US" w:bidi="ar-SA"/>
      </w:rPr>
    </w:lvl>
    <w:lvl w:ilvl="1" w:tplc="5E44C86E">
      <w:start w:val="1"/>
      <w:numFmt w:val="lowerLetter"/>
      <w:lvlText w:val="%2)"/>
      <w:lvlJc w:val="left"/>
      <w:pPr>
        <w:ind w:left="735" w:hanging="242"/>
      </w:pPr>
      <w:rPr>
        <w:rFonts w:ascii="Arimo" w:eastAsia="Arimo" w:hAnsi="Arimo" w:cs="Arimo" w:hint="default"/>
        <w:color w:val="auto"/>
        <w:w w:val="87"/>
        <w:sz w:val="24"/>
        <w:szCs w:val="24"/>
        <w:lang w:val="pl-PL" w:eastAsia="en-US" w:bidi="ar-SA"/>
      </w:rPr>
    </w:lvl>
    <w:lvl w:ilvl="2" w:tplc="FA5AED06">
      <w:numFmt w:val="bullet"/>
      <w:lvlText w:val="•"/>
      <w:lvlJc w:val="left"/>
      <w:pPr>
        <w:ind w:left="740" w:hanging="242"/>
      </w:pPr>
      <w:rPr>
        <w:rFonts w:hint="default"/>
        <w:lang w:val="pl-PL" w:eastAsia="en-US" w:bidi="ar-SA"/>
      </w:rPr>
    </w:lvl>
    <w:lvl w:ilvl="3" w:tplc="A928168A">
      <w:numFmt w:val="bullet"/>
      <w:lvlText w:val="•"/>
      <w:lvlJc w:val="left"/>
      <w:pPr>
        <w:ind w:left="1885" w:hanging="242"/>
      </w:pPr>
      <w:rPr>
        <w:rFonts w:hint="default"/>
        <w:lang w:val="pl-PL" w:eastAsia="en-US" w:bidi="ar-SA"/>
      </w:rPr>
    </w:lvl>
    <w:lvl w:ilvl="4" w:tplc="22BCDED2">
      <w:numFmt w:val="bullet"/>
      <w:lvlText w:val="•"/>
      <w:lvlJc w:val="left"/>
      <w:pPr>
        <w:ind w:left="3031" w:hanging="242"/>
      </w:pPr>
      <w:rPr>
        <w:rFonts w:hint="default"/>
        <w:lang w:val="pl-PL" w:eastAsia="en-US" w:bidi="ar-SA"/>
      </w:rPr>
    </w:lvl>
    <w:lvl w:ilvl="5" w:tplc="AC50075C">
      <w:numFmt w:val="bullet"/>
      <w:lvlText w:val="•"/>
      <w:lvlJc w:val="left"/>
      <w:pPr>
        <w:ind w:left="4177" w:hanging="242"/>
      </w:pPr>
      <w:rPr>
        <w:rFonts w:hint="default"/>
        <w:lang w:val="pl-PL" w:eastAsia="en-US" w:bidi="ar-SA"/>
      </w:rPr>
    </w:lvl>
    <w:lvl w:ilvl="6" w:tplc="963A9250">
      <w:numFmt w:val="bullet"/>
      <w:lvlText w:val="•"/>
      <w:lvlJc w:val="left"/>
      <w:pPr>
        <w:ind w:left="5323" w:hanging="242"/>
      </w:pPr>
      <w:rPr>
        <w:rFonts w:hint="default"/>
        <w:lang w:val="pl-PL" w:eastAsia="en-US" w:bidi="ar-SA"/>
      </w:rPr>
    </w:lvl>
    <w:lvl w:ilvl="7" w:tplc="716E2966">
      <w:numFmt w:val="bullet"/>
      <w:lvlText w:val="•"/>
      <w:lvlJc w:val="left"/>
      <w:pPr>
        <w:ind w:left="6469" w:hanging="242"/>
      </w:pPr>
      <w:rPr>
        <w:rFonts w:hint="default"/>
        <w:lang w:val="pl-PL" w:eastAsia="en-US" w:bidi="ar-SA"/>
      </w:rPr>
    </w:lvl>
    <w:lvl w:ilvl="8" w:tplc="98DCD1CC">
      <w:numFmt w:val="bullet"/>
      <w:lvlText w:val="•"/>
      <w:lvlJc w:val="left"/>
      <w:pPr>
        <w:ind w:left="7614" w:hanging="242"/>
      </w:pPr>
      <w:rPr>
        <w:rFonts w:hint="default"/>
        <w:lang w:val="pl-PL" w:eastAsia="en-US" w:bidi="ar-SA"/>
      </w:rPr>
    </w:lvl>
  </w:abstractNum>
  <w:abstractNum w:abstractNumId="22" w15:restartNumberingAfterBreak="0">
    <w:nsid w:val="4587140E"/>
    <w:multiLevelType w:val="hybridMultilevel"/>
    <w:tmpl w:val="0BF41396"/>
    <w:lvl w:ilvl="0" w:tplc="CC94DE1C">
      <w:start w:val="1"/>
      <w:numFmt w:val="lowerLetter"/>
      <w:lvlText w:val="%1)"/>
      <w:lvlJc w:val="left"/>
      <w:pPr>
        <w:ind w:left="1077" w:hanging="360"/>
      </w:pPr>
      <w:rPr>
        <w:rFonts w:asciiTheme="minorHAnsi" w:eastAsia="Arimo" w:hAnsiTheme="minorHAnsi" w:cstheme="minorHAnsi" w:hint="default"/>
        <w:color w:val="auto"/>
        <w:w w:val="87"/>
        <w:sz w:val="24"/>
        <w:szCs w:val="24"/>
        <w:lang w:val="pl-PL" w:eastAsia="en-US" w:bidi="ar-SA"/>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47E1512B"/>
    <w:multiLevelType w:val="hybridMultilevel"/>
    <w:tmpl w:val="4DBEE870"/>
    <w:lvl w:ilvl="0" w:tplc="A4D87D3A">
      <w:start w:val="1"/>
      <w:numFmt w:val="decimal"/>
      <w:lvlText w:val="%1)"/>
      <w:lvlJc w:val="left"/>
      <w:pPr>
        <w:ind w:left="920" w:hanging="360"/>
      </w:pPr>
      <w:rPr>
        <w:rFonts w:asciiTheme="minorHAnsi" w:eastAsia="Arimo" w:hAnsiTheme="minorHAnsi" w:cstheme="minorHAnsi" w:hint="default"/>
        <w:w w:val="91"/>
        <w:sz w:val="24"/>
        <w:szCs w:val="24"/>
        <w:lang w:val="pl-PL" w:eastAsia="en-US" w:bidi="ar-SA"/>
      </w:rPr>
    </w:lvl>
    <w:lvl w:ilvl="1" w:tplc="A8E03578">
      <w:numFmt w:val="bullet"/>
      <w:lvlText w:val="-"/>
      <w:lvlJc w:val="left"/>
      <w:pPr>
        <w:ind w:left="1287" w:hanging="360"/>
      </w:pPr>
      <w:rPr>
        <w:rFonts w:ascii="Asea" w:eastAsia="Asea" w:hAnsi="Asea" w:cs="Asea" w:hint="default"/>
        <w:spacing w:val="-14"/>
        <w:w w:val="79"/>
        <w:sz w:val="24"/>
        <w:szCs w:val="24"/>
        <w:lang w:val="pl-PL" w:eastAsia="en-US" w:bidi="ar-SA"/>
      </w:rPr>
    </w:lvl>
    <w:lvl w:ilvl="2" w:tplc="9C1A0F78">
      <w:numFmt w:val="bullet"/>
      <w:lvlText w:val="•"/>
      <w:lvlJc w:val="left"/>
      <w:pPr>
        <w:ind w:left="2238" w:hanging="360"/>
      </w:pPr>
      <w:rPr>
        <w:rFonts w:hint="default"/>
        <w:lang w:val="pl-PL" w:eastAsia="en-US" w:bidi="ar-SA"/>
      </w:rPr>
    </w:lvl>
    <w:lvl w:ilvl="3" w:tplc="C8BA1700">
      <w:numFmt w:val="bullet"/>
      <w:lvlText w:val="•"/>
      <w:lvlJc w:val="left"/>
      <w:pPr>
        <w:ind w:left="3196" w:hanging="360"/>
      </w:pPr>
      <w:rPr>
        <w:rFonts w:hint="default"/>
        <w:lang w:val="pl-PL" w:eastAsia="en-US" w:bidi="ar-SA"/>
      </w:rPr>
    </w:lvl>
    <w:lvl w:ilvl="4" w:tplc="A91C0078">
      <w:numFmt w:val="bullet"/>
      <w:lvlText w:val="•"/>
      <w:lvlJc w:val="left"/>
      <w:pPr>
        <w:ind w:left="4155" w:hanging="360"/>
      </w:pPr>
      <w:rPr>
        <w:rFonts w:hint="default"/>
        <w:lang w:val="pl-PL" w:eastAsia="en-US" w:bidi="ar-SA"/>
      </w:rPr>
    </w:lvl>
    <w:lvl w:ilvl="5" w:tplc="432696F6">
      <w:numFmt w:val="bullet"/>
      <w:lvlText w:val="•"/>
      <w:lvlJc w:val="left"/>
      <w:pPr>
        <w:ind w:left="5113" w:hanging="360"/>
      </w:pPr>
      <w:rPr>
        <w:rFonts w:hint="default"/>
        <w:lang w:val="pl-PL" w:eastAsia="en-US" w:bidi="ar-SA"/>
      </w:rPr>
    </w:lvl>
    <w:lvl w:ilvl="6" w:tplc="F200B41A">
      <w:numFmt w:val="bullet"/>
      <w:lvlText w:val="•"/>
      <w:lvlJc w:val="left"/>
      <w:pPr>
        <w:ind w:left="6072" w:hanging="360"/>
      </w:pPr>
      <w:rPr>
        <w:rFonts w:hint="default"/>
        <w:lang w:val="pl-PL" w:eastAsia="en-US" w:bidi="ar-SA"/>
      </w:rPr>
    </w:lvl>
    <w:lvl w:ilvl="7" w:tplc="D6A4E95C">
      <w:numFmt w:val="bullet"/>
      <w:lvlText w:val="•"/>
      <w:lvlJc w:val="left"/>
      <w:pPr>
        <w:ind w:left="7030" w:hanging="360"/>
      </w:pPr>
      <w:rPr>
        <w:rFonts w:hint="default"/>
        <w:lang w:val="pl-PL" w:eastAsia="en-US" w:bidi="ar-SA"/>
      </w:rPr>
    </w:lvl>
    <w:lvl w:ilvl="8" w:tplc="F2BE016A">
      <w:numFmt w:val="bullet"/>
      <w:lvlText w:val="•"/>
      <w:lvlJc w:val="left"/>
      <w:pPr>
        <w:ind w:left="7989" w:hanging="360"/>
      </w:pPr>
      <w:rPr>
        <w:rFonts w:hint="default"/>
        <w:lang w:val="pl-PL" w:eastAsia="en-US" w:bidi="ar-SA"/>
      </w:rPr>
    </w:lvl>
  </w:abstractNum>
  <w:abstractNum w:abstractNumId="24" w15:restartNumberingAfterBreak="0">
    <w:nsid w:val="48CB5175"/>
    <w:multiLevelType w:val="multilevel"/>
    <w:tmpl w:val="6C3CDC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AF67B00"/>
    <w:multiLevelType w:val="hybridMultilevel"/>
    <w:tmpl w:val="00924456"/>
    <w:lvl w:ilvl="0" w:tplc="E72C2DFE">
      <w:start w:val="1"/>
      <w:numFmt w:val="decimal"/>
      <w:lvlText w:val="%1."/>
      <w:lvlJc w:val="left"/>
      <w:pPr>
        <w:ind w:left="493" w:hanging="361"/>
      </w:pPr>
      <w:rPr>
        <w:rFonts w:asciiTheme="minorHAnsi" w:eastAsia="Arimo" w:hAnsiTheme="minorHAnsi" w:cstheme="minorHAnsi" w:hint="default"/>
        <w:w w:val="91"/>
        <w:sz w:val="24"/>
        <w:szCs w:val="24"/>
        <w:lang w:val="pl-PL" w:eastAsia="en-US" w:bidi="ar-SA"/>
      </w:rPr>
    </w:lvl>
    <w:lvl w:ilvl="1" w:tplc="F54878DE">
      <w:numFmt w:val="bullet"/>
      <w:lvlText w:val="•"/>
      <w:lvlJc w:val="left"/>
      <w:pPr>
        <w:ind w:left="1266" w:hanging="284"/>
      </w:pPr>
      <w:rPr>
        <w:rFonts w:ascii="Arimo" w:eastAsia="Arimo" w:hAnsi="Arimo" w:cs="Arimo" w:hint="default"/>
        <w:w w:val="142"/>
        <w:sz w:val="24"/>
        <w:szCs w:val="24"/>
        <w:lang w:val="pl-PL" w:eastAsia="en-US" w:bidi="ar-SA"/>
      </w:rPr>
    </w:lvl>
    <w:lvl w:ilvl="2" w:tplc="3960A4B6">
      <w:numFmt w:val="bullet"/>
      <w:lvlText w:val="•"/>
      <w:lvlJc w:val="left"/>
      <w:pPr>
        <w:ind w:left="2220" w:hanging="284"/>
      </w:pPr>
      <w:rPr>
        <w:rFonts w:hint="default"/>
        <w:lang w:val="pl-PL" w:eastAsia="en-US" w:bidi="ar-SA"/>
      </w:rPr>
    </w:lvl>
    <w:lvl w:ilvl="3" w:tplc="50B83BAA">
      <w:numFmt w:val="bullet"/>
      <w:lvlText w:val="•"/>
      <w:lvlJc w:val="left"/>
      <w:pPr>
        <w:ind w:left="3181" w:hanging="284"/>
      </w:pPr>
      <w:rPr>
        <w:rFonts w:hint="default"/>
        <w:lang w:val="pl-PL" w:eastAsia="en-US" w:bidi="ar-SA"/>
      </w:rPr>
    </w:lvl>
    <w:lvl w:ilvl="4" w:tplc="5E229230">
      <w:numFmt w:val="bullet"/>
      <w:lvlText w:val="•"/>
      <w:lvlJc w:val="left"/>
      <w:pPr>
        <w:ind w:left="4142" w:hanging="284"/>
      </w:pPr>
      <w:rPr>
        <w:rFonts w:hint="default"/>
        <w:lang w:val="pl-PL" w:eastAsia="en-US" w:bidi="ar-SA"/>
      </w:rPr>
    </w:lvl>
    <w:lvl w:ilvl="5" w:tplc="C68693E8">
      <w:numFmt w:val="bullet"/>
      <w:lvlText w:val="•"/>
      <w:lvlJc w:val="left"/>
      <w:pPr>
        <w:ind w:left="5102" w:hanging="284"/>
      </w:pPr>
      <w:rPr>
        <w:rFonts w:hint="default"/>
        <w:lang w:val="pl-PL" w:eastAsia="en-US" w:bidi="ar-SA"/>
      </w:rPr>
    </w:lvl>
    <w:lvl w:ilvl="6" w:tplc="A92C9BAE">
      <w:numFmt w:val="bullet"/>
      <w:lvlText w:val="•"/>
      <w:lvlJc w:val="left"/>
      <w:pPr>
        <w:ind w:left="6063" w:hanging="284"/>
      </w:pPr>
      <w:rPr>
        <w:rFonts w:hint="default"/>
        <w:lang w:val="pl-PL" w:eastAsia="en-US" w:bidi="ar-SA"/>
      </w:rPr>
    </w:lvl>
    <w:lvl w:ilvl="7" w:tplc="1236F420">
      <w:numFmt w:val="bullet"/>
      <w:lvlText w:val="•"/>
      <w:lvlJc w:val="left"/>
      <w:pPr>
        <w:ind w:left="7024" w:hanging="284"/>
      </w:pPr>
      <w:rPr>
        <w:rFonts w:hint="default"/>
        <w:lang w:val="pl-PL" w:eastAsia="en-US" w:bidi="ar-SA"/>
      </w:rPr>
    </w:lvl>
    <w:lvl w:ilvl="8" w:tplc="1A404AAC">
      <w:numFmt w:val="bullet"/>
      <w:lvlText w:val="•"/>
      <w:lvlJc w:val="left"/>
      <w:pPr>
        <w:ind w:left="7984" w:hanging="284"/>
      </w:pPr>
      <w:rPr>
        <w:rFonts w:hint="default"/>
        <w:lang w:val="pl-PL" w:eastAsia="en-US" w:bidi="ar-SA"/>
      </w:rPr>
    </w:lvl>
  </w:abstractNum>
  <w:abstractNum w:abstractNumId="26" w15:restartNumberingAfterBreak="0">
    <w:nsid w:val="4CFD461A"/>
    <w:multiLevelType w:val="hybridMultilevel"/>
    <w:tmpl w:val="90A6D924"/>
    <w:lvl w:ilvl="0" w:tplc="E8EC2CBA">
      <w:numFmt w:val="bullet"/>
      <w:lvlText w:val=""/>
      <w:lvlJc w:val="left"/>
      <w:pPr>
        <w:ind w:left="1885" w:hanging="363"/>
      </w:pPr>
      <w:rPr>
        <w:rFonts w:ascii="Wingdings" w:eastAsia="Wingdings" w:hAnsi="Wingdings" w:cs="Wingdings" w:hint="default"/>
        <w:w w:val="100"/>
        <w:sz w:val="22"/>
        <w:szCs w:val="22"/>
        <w:lang w:val="pl-PL" w:eastAsia="en-US" w:bidi="ar-SA"/>
      </w:rPr>
    </w:lvl>
    <w:lvl w:ilvl="1" w:tplc="4DF4106A">
      <w:numFmt w:val="bullet"/>
      <w:lvlText w:val="•"/>
      <w:lvlJc w:val="left"/>
      <w:pPr>
        <w:ind w:left="2682" w:hanging="363"/>
      </w:pPr>
      <w:rPr>
        <w:rFonts w:hint="default"/>
        <w:lang w:val="pl-PL" w:eastAsia="en-US" w:bidi="ar-SA"/>
      </w:rPr>
    </w:lvl>
    <w:lvl w:ilvl="2" w:tplc="FD2E6F04">
      <w:numFmt w:val="bullet"/>
      <w:lvlText w:val="•"/>
      <w:lvlJc w:val="left"/>
      <w:pPr>
        <w:ind w:left="3485" w:hanging="363"/>
      </w:pPr>
      <w:rPr>
        <w:rFonts w:hint="default"/>
        <w:lang w:val="pl-PL" w:eastAsia="en-US" w:bidi="ar-SA"/>
      </w:rPr>
    </w:lvl>
    <w:lvl w:ilvl="3" w:tplc="54D8653C">
      <w:numFmt w:val="bullet"/>
      <w:lvlText w:val="•"/>
      <w:lvlJc w:val="left"/>
      <w:pPr>
        <w:ind w:left="4287" w:hanging="363"/>
      </w:pPr>
      <w:rPr>
        <w:rFonts w:hint="default"/>
        <w:lang w:val="pl-PL" w:eastAsia="en-US" w:bidi="ar-SA"/>
      </w:rPr>
    </w:lvl>
    <w:lvl w:ilvl="4" w:tplc="3D9CE9FA">
      <w:numFmt w:val="bullet"/>
      <w:lvlText w:val="•"/>
      <w:lvlJc w:val="left"/>
      <w:pPr>
        <w:ind w:left="5090" w:hanging="363"/>
      </w:pPr>
      <w:rPr>
        <w:rFonts w:hint="default"/>
        <w:lang w:val="pl-PL" w:eastAsia="en-US" w:bidi="ar-SA"/>
      </w:rPr>
    </w:lvl>
    <w:lvl w:ilvl="5" w:tplc="B0C893EA">
      <w:numFmt w:val="bullet"/>
      <w:lvlText w:val="•"/>
      <w:lvlJc w:val="left"/>
      <w:pPr>
        <w:ind w:left="5893" w:hanging="363"/>
      </w:pPr>
      <w:rPr>
        <w:rFonts w:hint="default"/>
        <w:lang w:val="pl-PL" w:eastAsia="en-US" w:bidi="ar-SA"/>
      </w:rPr>
    </w:lvl>
    <w:lvl w:ilvl="6" w:tplc="F66899F0">
      <w:numFmt w:val="bullet"/>
      <w:lvlText w:val="•"/>
      <w:lvlJc w:val="left"/>
      <w:pPr>
        <w:ind w:left="6695" w:hanging="363"/>
      </w:pPr>
      <w:rPr>
        <w:rFonts w:hint="default"/>
        <w:lang w:val="pl-PL" w:eastAsia="en-US" w:bidi="ar-SA"/>
      </w:rPr>
    </w:lvl>
    <w:lvl w:ilvl="7" w:tplc="03FE7EB0">
      <w:numFmt w:val="bullet"/>
      <w:lvlText w:val="•"/>
      <w:lvlJc w:val="left"/>
      <w:pPr>
        <w:ind w:left="7498" w:hanging="363"/>
      </w:pPr>
      <w:rPr>
        <w:rFonts w:hint="default"/>
        <w:lang w:val="pl-PL" w:eastAsia="en-US" w:bidi="ar-SA"/>
      </w:rPr>
    </w:lvl>
    <w:lvl w:ilvl="8" w:tplc="A832395C">
      <w:numFmt w:val="bullet"/>
      <w:lvlText w:val="•"/>
      <w:lvlJc w:val="left"/>
      <w:pPr>
        <w:ind w:left="8301" w:hanging="363"/>
      </w:pPr>
      <w:rPr>
        <w:rFonts w:hint="default"/>
        <w:lang w:val="pl-PL" w:eastAsia="en-US" w:bidi="ar-SA"/>
      </w:rPr>
    </w:lvl>
  </w:abstractNum>
  <w:abstractNum w:abstractNumId="27" w15:restartNumberingAfterBreak="0">
    <w:nsid w:val="4D8A6FDF"/>
    <w:multiLevelType w:val="multilevel"/>
    <w:tmpl w:val="220A3ECA"/>
    <w:lvl w:ilvl="0">
      <w:start w:val="1"/>
      <w:numFmt w:val="decimal"/>
      <w:lvlText w:val="%1."/>
      <w:lvlJc w:val="left"/>
      <w:pPr>
        <w:ind w:left="720" w:hanging="360"/>
      </w:pPr>
      <w:rPr>
        <w:b w:val="0"/>
        <w:b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2084AD0"/>
    <w:multiLevelType w:val="hybridMultilevel"/>
    <w:tmpl w:val="941C95C6"/>
    <w:lvl w:ilvl="0" w:tplc="327E64BC">
      <w:start w:val="1"/>
      <w:numFmt w:val="decimal"/>
      <w:lvlText w:val="%1."/>
      <w:lvlJc w:val="left"/>
      <w:pPr>
        <w:ind w:left="493" w:hanging="361"/>
      </w:pPr>
      <w:rPr>
        <w:rFonts w:ascii="Arimo" w:eastAsia="Arimo" w:hAnsi="Arimo" w:cs="Arimo" w:hint="default"/>
        <w:w w:val="91"/>
        <w:sz w:val="24"/>
        <w:szCs w:val="24"/>
        <w:lang w:val="pl-PL" w:eastAsia="en-US" w:bidi="ar-SA"/>
      </w:rPr>
    </w:lvl>
    <w:lvl w:ilvl="1" w:tplc="F26485B0">
      <w:numFmt w:val="bullet"/>
      <w:lvlText w:val="•"/>
      <w:lvlJc w:val="left"/>
      <w:pPr>
        <w:ind w:left="1440" w:hanging="361"/>
      </w:pPr>
      <w:rPr>
        <w:rFonts w:hint="default"/>
        <w:lang w:val="pl-PL" w:eastAsia="en-US" w:bidi="ar-SA"/>
      </w:rPr>
    </w:lvl>
    <w:lvl w:ilvl="2" w:tplc="566CF1C8">
      <w:numFmt w:val="bullet"/>
      <w:lvlText w:val="•"/>
      <w:lvlJc w:val="left"/>
      <w:pPr>
        <w:ind w:left="2381" w:hanging="361"/>
      </w:pPr>
      <w:rPr>
        <w:rFonts w:hint="default"/>
        <w:lang w:val="pl-PL" w:eastAsia="en-US" w:bidi="ar-SA"/>
      </w:rPr>
    </w:lvl>
    <w:lvl w:ilvl="3" w:tplc="0ED67C86">
      <w:numFmt w:val="bullet"/>
      <w:lvlText w:val="•"/>
      <w:lvlJc w:val="left"/>
      <w:pPr>
        <w:ind w:left="3321" w:hanging="361"/>
      </w:pPr>
      <w:rPr>
        <w:rFonts w:hint="default"/>
        <w:lang w:val="pl-PL" w:eastAsia="en-US" w:bidi="ar-SA"/>
      </w:rPr>
    </w:lvl>
    <w:lvl w:ilvl="4" w:tplc="B1F8263E">
      <w:numFmt w:val="bullet"/>
      <w:lvlText w:val="•"/>
      <w:lvlJc w:val="left"/>
      <w:pPr>
        <w:ind w:left="4262" w:hanging="361"/>
      </w:pPr>
      <w:rPr>
        <w:rFonts w:hint="default"/>
        <w:lang w:val="pl-PL" w:eastAsia="en-US" w:bidi="ar-SA"/>
      </w:rPr>
    </w:lvl>
    <w:lvl w:ilvl="5" w:tplc="84226F8A">
      <w:numFmt w:val="bullet"/>
      <w:lvlText w:val="•"/>
      <w:lvlJc w:val="left"/>
      <w:pPr>
        <w:ind w:left="5203" w:hanging="361"/>
      </w:pPr>
      <w:rPr>
        <w:rFonts w:hint="default"/>
        <w:lang w:val="pl-PL" w:eastAsia="en-US" w:bidi="ar-SA"/>
      </w:rPr>
    </w:lvl>
    <w:lvl w:ilvl="6" w:tplc="67B06510">
      <w:numFmt w:val="bullet"/>
      <w:lvlText w:val="•"/>
      <w:lvlJc w:val="left"/>
      <w:pPr>
        <w:ind w:left="6143" w:hanging="361"/>
      </w:pPr>
      <w:rPr>
        <w:rFonts w:hint="default"/>
        <w:lang w:val="pl-PL" w:eastAsia="en-US" w:bidi="ar-SA"/>
      </w:rPr>
    </w:lvl>
    <w:lvl w:ilvl="7" w:tplc="8F402FC8">
      <w:numFmt w:val="bullet"/>
      <w:lvlText w:val="•"/>
      <w:lvlJc w:val="left"/>
      <w:pPr>
        <w:ind w:left="7084" w:hanging="361"/>
      </w:pPr>
      <w:rPr>
        <w:rFonts w:hint="default"/>
        <w:lang w:val="pl-PL" w:eastAsia="en-US" w:bidi="ar-SA"/>
      </w:rPr>
    </w:lvl>
    <w:lvl w:ilvl="8" w:tplc="6C5444C2">
      <w:numFmt w:val="bullet"/>
      <w:lvlText w:val="•"/>
      <w:lvlJc w:val="left"/>
      <w:pPr>
        <w:ind w:left="8025" w:hanging="361"/>
      </w:pPr>
      <w:rPr>
        <w:rFonts w:hint="default"/>
        <w:lang w:val="pl-PL" w:eastAsia="en-US" w:bidi="ar-SA"/>
      </w:rPr>
    </w:lvl>
  </w:abstractNum>
  <w:abstractNum w:abstractNumId="29" w15:restartNumberingAfterBreak="0">
    <w:nsid w:val="541F63CE"/>
    <w:multiLevelType w:val="multilevel"/>
    <w:tmpl w:val="23FCF90E"/>
    <w:lvl w:ilvl="0">
      <w:start w:val="1"/>
      <w:numFmt w:val="lowerLetter"/>
      <w:lvlText w:val="%1)"/>
      <w:lvlJc w:val="left"/>
      <w:pPr>
        <w:ind w:left="1512" w:hanging="360"/>
      </w:pPr>
    </w:lvl>
    <w:lvl w:ilvl="1">
      <w:start w:val="1"/>
      <w:numFmt w:val="lowerLetter"/>
      <w:lvlText w:val="%2)"/>
      <w:lvlJc w:val="left"/>
      <w:pPr>
        <w:ind w:left="2232" w:hanging="360"/>
      </w:pPr>
      <w:rPr>
        <w:color w:val="00000A"/>
        <w:sz w:val="24"/>
      </w:rPr>
    </w:lvl>
    <w:lvl w:ilvl="2">
      <w:start w:val="1"/>
      <w:numFmt w:val="lowerRoman"/>
      <w:lvlText w:val="%3."/>
      <w:lvlJc w:val="right"/>
      <w:pPr>
        <w:ind w:left="2952" w:hanging="180"/>
      </w:pPr>
    </w:lvl>
    <w:lvl w:ilvl="3">
      <w:start w:val="1"/>
      <w:numFmt w:val="decimal"/>
      <w:lvlText w:val="%4."/>
      <w:lvlJc w:val="left"/>
      <w:pPr>
        <w:ind w:left="3672" w:hanging="360"/>
      </w:pPr>
    </w:lvl>
    <w:lvl w:ilvl="4">
      <w:start w:val="1"/>
      <w:numFmt w:val="lowerLetter"/>
      <w:lvlText w:val="%5."/>
      <w:lvlJc w:val="left"/>
      <w:pPr>
        <w:ind w:left="4392" w:hanging="360"/>
      </w:pPr>
    </w:lvl>
    <w:lvl w:ilvl="5">
      <w:start w:val="1"/>
      <w:numFmt w:val="lowerRoman"/>
      <w:lvlText w:val="%6."/>
      <w:lvlJc w:val="right"/>
      <w:pPr>
        <w:ind w:left="5112" w:hanging="180"/>
      </w:pPr>
    </w:lvl>
    <w:lvl w:ilvl="6">
      <w:start w:val="1"/>
      <w:numFmt w:val="decimal"/>
      <w:lvlText w:val="%7."/>
      <w:lvlJc w:val="left"/>
      <w:pPr>
        <w:ind w:left="5832" w:hanging="360"/>
      </w:pPr>
    </w:lvl>
    <w:lvl w:ilvl="7">
      <w:start w:val="1"/>
      <w:numFmt w:val="lowerLetter"/>
      <w:lvlText w:val="%8."/>
      <w:lvlJc w:val="left"/>
      <w:pPr>
        <w:ind w:left="6552" w:hanging="360"/>
      </w:pPr>
    </w:lvl>
    <w:lvl w:ilvl="8">
      <w:start w:val="1"/>
      <w:numFmt w:val="lowerRoman"/>
      <w:lvlText w:val="%9."/>
      <w:lvlJc w:val="right"/>
      <w:pPr>
        <w:ind w:left="7272" w:hanging="180"/>
      </w:pPr>
    </w:lvl>
  </w:abstractNum>
  <w:abstractNum w:abstractNumId="30" w15:restartNumberingAfterBreak="0">
    <w:nsid w:val="58895424"/>
    <w:multiLevelType w:val="hybridMultilevel"/>
    <w:tmpl w:val="7AFA24B4"/>
    <w:lvl w:ilvl="0" w:tplc="97982974">
      <w:start w:val="12"/>
      <w:numFmt w:val="decimal"/>
      <w:lvlText w:val="%1"/>
      <w:lvlJc w:val="left"/>
      <w:pPr>
        <w:ind w:left="906" w:hanging="490"/>
      </w:pPr>
      <w:rPr>
        <w:rFonts w:hint="default"/>
        <w:lang w:val="pl-PL" w:eastAsia="en-US" w:bidi="ar-SA"/>
      </w:rPr>
    </w:lvl>
    <w:lvl w:ilvl="1" w:tplc="96081490">
      <w:numFmt w:val="none"/>
      <w:lvlText w:val=""/>
      <w:lvlJc w:val="left"/>
      <w:pPr>
        <w:tabs>
          <w:tab w:val="num" w:pos="360"/>
        </w:tabs>
      </w:pPr>
    </w:lvl>
    <w:lvl w:ilvl="2" w:tplc="3EBC34E4">
      <w:numFmt w:val="bullet"/>
      <w:lvlText w:val="-"/>
      <w:lvlJc w:val="left"/>
      <w:pPr>
        <w:ind w:left="906" w:hanging="252"/>
      </w:pPr>
      <w:rPr>
        <w:rFonts w:ascii="Carlito" w:eastAsia="Carlito" w:hAnsi="Carlito" w:cs="Carlito" w:hint="default"/>
        <w:b/>
        <w:bCs/>
        <w:spacing w:val="-27"/>
        <w:w w:val="79"/>
        <w:sz w:val="24"/>
        <w:szCs w:val="24"/>
        <w:lang w:val="pl-PL" w:eastAsia="en-US" w:bidi="ar-SA"/>
      </w:rPr>
    </w:lvl>
    <w:lvl w:ilvl="3" w:tplc="9092C282">
      <w:numFmt w:val="bullet"/>
      <w:lvlText w:val="•"/>
      <w:lvlJc w:val="left"/>
      <w:pPr>
        <w:ind w:left="3601" w:hanging="252"/>
      </w:pPr>
      <w:rPr>
        <w:rFonts w:hint="default"/>
        <w:lang w:val="pl-PL" w:eastAsia="en-US" w:bidi="ar-SA"/>
      </w:rPr>
    </w:lvl>
    <w:lvl w:ilvl="4" w:tplc="A5BE1A66">
      <w:numFmt w:val="bullet"/>
      <w:lvlText w:val="•"/>
      <w:lvlJc w:val="left"/>
      <w:pPr>
        <w:ind w:left="4502" w:hanging="252"/>
      </w:pPr>
      <w:rPr>
        <w:rFonts w:hint="default"/>
        <w:lang w:val="pl-PL" w:eastAsia="en-US" w:bidi="ar-SA"/>
      </w:rPr>
    </w:lvl>
    <w:lvl w:ilvl="5" w:tplc="FA182F70">
      <w:numFmt w:val="bullet"/>
      <w:lvlText w:val="•"/>
      <w:lvlJc w:val="left"/>
      <w:pPr>
        <w:ind w:left="5403" w:hanging="252"/>
      </w:pPr>
      <w:rPr>
        <w:rFonts w:hint="default"/>
        <w:lang w:val="pl-PL" w:eastAsia="en-US" w:bidi="ar-SA"/>
      </w:rPr>
    </w:lvl>
    <w:lvl w:ilvl="6" w:tplc="3774B766">
      <w:numFmt w:val="bullet"/>
      <w:lvlText w:val="•"/>
      <w:lvlJc w:val="left"/>
      <w:pPr>
        <w:ind w:left="6303" w:hanging="252"/>
      </w:pPr>
      <w:rPr>
        <w:rFonts w:hint="default"/>
        <w:lang w:val="pl-PL" w:eastAsia="en-US" w:bidi="ar-SA"/>
      </w:rPr>
    </w:lvl>
    <w:lvl w:ilvl="7" w:tplc="48DEE0F2">
      <w:numFmt w:val="bullet"/>
      <w:lvlText w:val="•"/>
      <w:lvlJc w:val="left"/>
      <w:pPr>
        <w:ind w:left="7204" w:hanging="252"/>
      </w:pPr>
      <w:rPr>
        <w:rFonts w:hint="default"/>
        <w:lang w:val="pl-PL" w:eastAsia="en-US" w:bidi="ar-SA"/>
      </w:rPr>
    </w:lvl>
    <w:lvl w:ilvl="8" w:tplc="64F0A4E2">
      <w:numFmt w:val="bullet"/>
      <w:lvlText w:val="•"/>
      <w:lvlJc w:val="left"/>
      <w:pPr>
        <w:ind w:left="8105" w:hanging="252"/>
      </w:pPr>
      <w:rPr>
        <w:rFonts w:hint="default"/>
        <w:lang w:val="pl-PL" w:eastAsia="en-US" w:bidi="ar-SA"/>
      </w:rPr>
    </w:lvl>
  </w:abstractNum>
  <w:abstractNum w:abstractNumId="31" w15:restartNumberingAfterBreak="0">
    <w:nsid w:val="60100C2E"/>
    <w:multiLevelType w:val="hybridMultilevel"/>
    <w:tmpl w:val="D7407546"/>
    <w:lvl w:ilvl="0" w:tplc="9850C0B2">
      <w:start w:val="1"/>
      <w:numFmt w:val="decimal"/>
      <w:lvlText w:val="%1."/>
      <w:lvlJc w:val="left"/>
      <w:pPr>
        <w:ind w:left="493" w:hanging="361"/>
      </w:pPr>
      <w:rPr>
        <w:rFonts w:ascii="Arimo" w:eastAsia="Arimo" w:hAnsi="Arimo" w:cs="Arimo" w:hint="default"/>
        <w:w w:val="82"/>
        <w:sz w:val="24"/>
        <w:szCs w:val="24"/>
        <w:lang w:val="pl-PL" w:eastAsia="en-US" w:bidi="ar-SA"/>
      </w:rPr>
    </w:lvl>
    <w:lvl w:ilvl="1" w:tplc="F184D944">
      <w:numFmt w:val="bullet"/>
      <w:lvlText w:val="•"/>
      <w:lvlJc w:val="left"/>
      <w:pPr>
        <w:ind w:left="1440" w:hanging="361"/>
      </w:pPr>
      <w:rPr>
        <w:rFonts w:hint="default"/>
        <w:lang w:val="pl-PL" w:eastAsia="en-US" w:bidi="ar-SA"/>
      </w:rPr>
    </w:lvl>
    <w:lvl w:ilvl="2" w:tplc="A11C59E8">
      <w:numFmt w:val="bullet"/>
      <w:lvlText w:val="•"/>
      <w:lvlJc w:val="left"/>
      <w:pPr>
        <w:ind w:left="2381" w:hanging="361"/>
      </w:pPr>
      <w:rPr>
        <w:rFonts w:hint="default"/>
        <w:lang w:val="pl-PL" w:eastAsia="en-US" w:bidi="ar-SA"/>
      </w:rPr>
    </w:lvl>
    <w:lvl w:ilvl="3" w:tplc="9CB8C0D0">
      <w:numFmt w:val="bullet"/>
      <w:lvlText w:val="•"/>
      <w:lvlJc w:val="left"/>
      <w:pPr>
        <w:ind w:left="3321" w:hanging="361"/>
      </w:pPr>
      <w:rPr>
        <w:rFonts w:hint="default"/>
        <w:lang w:val="pl-PL" w:eastAsia="en-US" w:bidi="ar-SA"/>
      </w:rPr>
    </w:lvl>
    <w:lvl w:ilvl="4" w:tplc="8D54695E">
      <w:numFmt w:val="bullet"/>
      <w:lvlText w:val="•"/>
      <w:lvlJc w:val="left"/>
      <w:pPr>
        <w:ind w:left="4262" w:hanging="361"/>
      </w:pPr>
      <w:rPr>
        <w:rFonts w:hint="default"/>
        <w:lang w:val="pl-PL" w:eastAsia="en-US" w:bidi="ar-SA"/>
      </w:rPr>
    </w:lvl>
    <w:lvl w:ilvl="5" w:tplc="D52A241A">
      <w:numFmt w:val="bullet"/>
      <w:lvlText w:val="•"/>
      <w:lvlJc w:val="left"/>
      <w:pPr>
        <w:ind w:left="5203" w:hanging="361"/>
      </w:pPr>
      <w:rPr>
        <w:rFonts w:hint="default"/>
        <w:lang w:val="pl-PL" w:eastAsia="en-US" w:bidi="ar-SA"/>
      </w:rPr>
    </w:lvl>
    <w:lvl w:ilvl="6" w:tplc="7CA0A5F6">
      <w:numFmt w:val="bullet"/>
      <w:lvlText w:val="•"/>
      <w:lvlJc w:val="left"/>
      <w:pPr>
        <w:ind w:left="6143" w:hanging="361"/>
      </w:pPr>
      <w:rPr>
        <w:rFonts w:hint="default"/>
        <w:lang w:val="pl-PL" w:eastAsia="en-US" w:bidi="ar-SA"/>
      </w:rPr>
    </w:lvl>
    <w:lvl w:ilvl="7" w:tplc="4C8AC30C">
      <w:numFmt w:val="bullet"/>
      <w:lvlText w:val="•"/>
      <w:lvlJc w:val="left"/>
      <w:pPr>
        <w:ind w:left="7084" w:hanging="361"/>
      </w:pPr>
      <w:rPr>
        <w:rFonts w:hint="default"/>
        <w:lang w:val="pl-PL" w:eastAsia="en-US" w:bidi="ar-SA"/>
      </w:rPr>
    </w:lvl>
    <w:lvl w:ilvl="8" w:tplc="20A82D46">
      <w:numFmt w:val="bullet"/>
      <w:lvlText w:val="•"/>
      <w:lvlJc w:val="left"/>
      <w:pPr>
        <w:ind w:left="8025" w:hanging="361"/>
      </w:pPr>
      <w:rPr>
        <w:rFonts w:hint="default"/>
        <w:lang w:val="pl-PL" w:eastAsia="en-US" w:bidi="ar-SA"/>
      </w:rPr>
    </w:lvl>
  </w:abstractNum>
  <w:abstractNum w:abstractNumId="32" w15:restartNumberingAfterBreak="0">
    <w:nsid w:val="62D000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57C0D05"/>
    <w:multiLevelType w:val="hybridMultilevel"/>
    <w:tmpl w:val="5BE82DA8"/>
    <w:lvl w:ilvl="0" w:tplc="FD58AD02">
      <w:numFmt w:val="bullet"/>
      <w:lvlText w:val="-"/>
      <w:lvlJc w:val="left"/>
      <w:pPr>
        <w:ind w:left="925" w:hanging="236"/>
      </w:pPr>
      <w:rPr>
        <w:rFonts w:ascii="Arimo" w:eastAsia="Arimo" w:hAnsi="Arimo" w:cs="Arimo" w:hint="default"/>
        <w:w w:val="91"/>
        <w:sz w:val="24"/>
        <w:szCs w:val="24"/>
        <w:lang w:val="pl-PL" w:eastAsia="en-US" w:bidi="ar-SA"/>
      </w:rPr>
    </w:lvl>
    <w:lvl w:ilvl="1" w:tplc="D7DA4F34">
      <w:numFmt w:val="bullet"/>
      <w:lvlText w:val="•"/>
      <w:lvlJc w:val="left"/>
      <w:pPr>
        <w:ind w:left="1818" w:hanging="236"/>
      </w:pPr>
      <w:rPr>
        <w:rFonts w:hint="default"/>
        <w:lang w:val="pl-PL" w:eastAsia="en-US" w:bidi="ar-SA"/>
      </w:rPr>
    </w:lvl>
    <w:lvl w:ilvl="2" w:tplc="063EDEA2">
      <w:numFmt w:val="bullet"/>
      <w:lvlText w:val="•"/>
      <w:lvlJc w:val="left"/>
      <w:pPr>
        <w:ind w:left="2717" w:hanging="236"/>
      </w:pPr>
      <w:rPr>
        <w:rFonts w:hint="default"/>
        <w:lang w:val="pl-PL" w:eastAsia="en-US" w:bidi="ar-SA"/>
      </w:rPr>
    </w:lvl>
    <w:lvl w:ilvl="3" w:tplc="832A5836">
      <w:numFmt w:val="bullet"/>
      <w:lvlText w:val="•"/>
      <w:lvlJc w:val="left"/>
      <w:pPr>
        <w:ind w:left="3615" w:hanging="236"/>
      </w:pPr>
      <w:rPr>
        <w:rFonts w:hint="default"/>
        <w:lang w:val="pl-PL" w:eastAsia="en-US" w:bidi="ar-SA"/>
      </w:rPr>
    </w:lvl>
    <w:lvl w:ilvl="4" w:tplc="632E2FC2">
      <w:numFmt w:val="bullet"/>
      <w:lvlText w:val="•"/>
      <w:lvlJc w:val="left"/>
      <w:pPr>
        <w:ind w:left="4514" w:hanging="236"/>
      </w:pPr>
      <w:rPr>
        <w:rFonts w:hint="default"/>
        <w:lang w:val="pl-PL" w:eastAsia="en-US" w:bidi="ar-SA"/>
      </w:rPr>
    </w:lvl>
    <w:lvl w:ilvl="5" w:tplc="9BB28C52">
      <w:numFmt w:val="bullet"/>
      <w:lvlText w:val="•"/>
      <w:lvlJc w:val="left"/>
      <w:pPr>
        <w:ind w:left="5413" w:hanging="236"/>
      </w:pPr>
      <w:rPr>
        <w:rFonts w:hint="default"/>
        <w:lang w:val="pl-PL" w:eastAsia="en-US" w:bidi="ar-SA"/>
      </w:rPr>
    </w:lvl>
    <w:lvl w:ilvl="6" w:tplc="9224E8BC">
      <w:numFmt w:val="bullet"/>
      <w:lvlText w:val="•"/>
      <w:lvlJc w:val="left"/>
      <w:pPr>
        <w:ind w:left="6311" w:hanging="236"/>
      </w:pPr>
      <w:rPr>
        <w:rFonts w:hint="default"/>
        <w:lang w:val="pl-PL" w:eastAsia="en-US" w:bidi="ar-SA"/>
      </w:rPr>
    </w:lvl>
    <w:lvl w:ilvl="7" w:tplc="3CAAC036">
      <w:numFmt w:val="bullet"/>
      <w:lvlText w:val="•"/>
      <w:lvlJc w:val="left"/>
      <w:pPr>
        <w:ind w:left="7210" w:hanging="236"/>
      </w:pPr>
      <w:rPr>
        <w:rFonts w:hint="default"/>
        <w:lang w:val="pl-PL" w:eastAsia="en-US" w:bidi="ar-SA"/>
      </w:rPr>
    </w:lvl>
    <w:lvl w:ilvl="8" w:tplc="5026157A">
      <w:numFmt w:val="bullet"/>
      <w:lvlText w:val="•"/>
      <w:lvlJc w:val="left"/>
      <w:pPr>
        <w:ind w:left="8109" w:hanging="236"/>
      </w:pPr>
      <w:rPr>
        <w:rFonts w:hint="default"/>
        <w:lang w:val="pl-PL" w:eastAsia="en-US" w:bidi="ar-SA"/>
      </w:rPr>
    </w:lvl>
  </w:abstractNum>
  <w:abstractNum w:abstractNumId="34" w15:restartNumberingAfterBreak="0">
    <w:nsid w:val="691467F1"/>
    <w:multiLevelType w:val="hybridMultilevel"/>
    <w:tmpl w:val="94449C9A"/>
    <w:lvl w:ilvl="0" w:tplc="4B8E106C">
      <w:start w:val="1"/>
      <w:numFmt w:val="decimal"/>
      <w:lvlText w:val="%1."/>
      <w:lvlJc w:val="left"/>
      <w:pPr>
        <w:ind w:left="493" w:hanging="361"/>
      </w:pPr>
      <w:rPr>
        <w:rFonts w:asciiTheme="minorHAnsi" w:eastAsia="Arimo" w:hAnsiTheme="minorHAnsi" w:cstheme="minorHAnsi" w:hint="default"/>
        <w:w w:val="91"/>
        <w:sz w:val="24"/>
        <w:szCs w:val="24"/>
        <w:lang w:val="pl-PL" w:eastAsia="en-US" w:bidi="ar-SA"/>
      </w:rPr>
    </w:lvl>
    <w:lvl w:ilvl="1" w:tplc="16865200">
      <w:numFmt w:val="bullet"/>
      <w:lvlText w:val="•"/>
      <w:lvlJc w:val="left"/>
      <w:pPr>
        <w:ind w:left="1440" w:hanging="361"/>
      </w:pPr>
      <w:rPr>
        <w:rFonts w:hint="default"/>
        <w:lang w:val="pl-PL" w:eastAsia="en-US" w:bidi="ar-SA"/>
      </w:rPr>
    </w:lvl>
    <w:lvl w:ilvl="2" w:tplc="4208BF76">
      <w:numFmt w:val="bullet"/>
      <w:lvlText w:val="•"/>
      <w:lvlJc w:val="left"/>
      <w:pPr>
        <w:ind w:left="2381" w:hanging="361"/>
      </w:pPr>
      <w:rPr>
        <w:rFonts w:hint="default"/>
        <w:lang w:val="pl-PL" w:eastAsia="en-US" w:bidi="ar-SA"/>
      </w:rPr>
    </w:lvl>
    <w:lvl w:ilvl="3" w:tplc="A698C2A8">
      <w:numFmt w:val="bullet"/>
      <w:lvlText w:val="•"/>
      <w:lvlJc w:val="left"/>
      <w:pPr>
        <w:ind w:left="3321" w:hanging="361"/>
      </w:pPr>
      <w:rPr>
        <w:rFonts w:hint="default"/>
        <w:lang w:val="pl-PL" w:eastAsia="en-US" w:bidi="ar-SA"/>
      </w:rPr>
    </w:lvl>
    <w:lvl w:ilvl="4" w:tplc="1A5A6A64">
      <w:numFmt w:val="bullet"/>
      <w:lvlText w:val="•"/>
      <w:lvlJc w:val="left"/>
      <w:pPr>
        <w:ind w:left="4262" w:hanging="361"/>
      </w:pPr>
      <w:rPr>
        <w:rFonts w:hint="default"/>
        <w:lang w:val="pl-PL" w:eastAsia="en-US" w:bidi="ar-SA"/>
      </w:rPr>
    </w:lvl>
    <w:lvl w:ilvl="5" w:tplc="02E8E8A2">
      <w:numFmt w:val="bullet"/>
      <w:lvlText w:val="•"/>
      <w:lvlJc w:val="left"/>
      <w:pPr>
        <w:ind w:left="5203" w:hanging="361"/>
      </w:pPr>
      <w:rPr>
        <w:rFonts w:hint="default"/>
        <w:lang w:val="pl-PL" w:eastAsia="en-US" w:bidi="ar-SA"/>
      </w:rPr>
    </w:lvl>
    <w:lvl w:ilvl="6" w:tplc="33628D12">
      <w:numFmt w:val="bullet"/>
      <w:lvlText w:val="•"/>
      <w:lvlJc w:val="left"/>
      <w:pPr>
        <w:ind w:left="6143" w:hanging="361"/>
      </w:pPr>
      <w:rPr>
        <w:rFonts w:hint="default"/>
        <w:lang w:val="pl-PL" w:eastAsia="en-US" w:bidi="ar-SA"/>
      </w:rPr>
    </w:lvl>
    <w:lvl w:ilvl="7" w:tplc="8A0C5B5A">
      <w:numFmt w:val="bullet"/>
      <w:lvlText w:val="•"/>
      <w:lvlJc w:val="left"/>
      <w:pPr>
        <w:ind w:left="7084" w:hanging="361"/>
      </w:pPr>
      <w:rPr>
        <w:rFonts w:hint="default"/>
        <w:lang w:val="pl-PL" w:eastAsia="en-US" w:bidi="ar-SA"/>
      </w:rPr>
    </w:lvl>
    <w:lvl w:ilvl="8" w:tplc="127804F4">
      <w:numFmt w:val="bullet"/>
      <w:lvlText w:val="•"/>
      <w:lvlJc w:val="left"/>
      <w:pPr>
        <w:ind w:left="8025" w:hanging="361"/>
      </w:pPr>
      <w:rPr>
        <w:rFonts w:hint="default"/>
        <w:lang w:val="pl-PL" w:eastAsia="en-US" w:bidi="ar-SA"/>
      </w:rPr>
    </w:lvl>
  </w:abstractNum>
  <w:abstractNum w:abstractNumId="35" w15:restartNumberingAfterBreak="0">
    <w:nsid w:val="70CC2278"/>
    <w:multiLevelType w:val="multilevel"/>
    <w:tmpl w:val="41C0E442"/>
    <w:lvl w:ilvl="0">
      <w:start w:val="1"/>
      <w:numFmt w:val="decimal"/>
      <w:lvlText w:val="%1)"/>
      <w:lvlJc w:val="left"/>
      <w:pPr>
        <w:ind w:left="1080" w:hanging="360"/>
      </w:pPr>
    </w:lvl>
    <w:lvl w:ilvl="1">
      <w:start w:val="1"/>
      <w:numFmt w:val="lowerLetter"/>
      <w:lvlText w:val="%2."/>
      <w:lvlJc w:val="left"/>
      <w:pPr>
        <w:ind w:left="1800" w:hanging="360"/>
      </w:pPr>
    </w:lvl>
    <w:lvl w:ilvl="2">
      <w:start w:val="1"/>
      <w:numFmt w:val="decimal"/>
      <w:lvlText w:val="%3)"/>
      <w:lvlJc w:val="left"/>
      <w:pPr>
        <w:ind w:left="720" w:hanging="36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15:restartNumberingAfterBreak="0">
    <w:nsid w:val="732E0745"/>
    <w:multiLevelType w:val="multilevel"/>
    <w:tmpl w:val="1D745990"/>
    <w:lvl w:ilvl="0">
      <w:start w:val="1"/>
      <w:numFmt w:val="bullet"/>
      <w:lvlText w:val=""/>
      <w:lvlJc w:val="left"/>
      <w:pPr>
        <w:ind w:left="1077" w:hanging="360"/>
      </w:pPr>
      <w:rPr>
        <w:rFonts w:ascii="Symbol" w:hAnsi="Symbol" w:cs="Symbol" w:hint="default"/>
      </w:rPr>
    </w:lvl>
    <w:lvl w:ilvl="1">
      <w:start w:val="1"/>
      <w:numFmt w:val="bullet"/>
      <w:lvlText w:val="o"/>
      <w:lvlJc w:val="left"/>
      <w:pPr>
        <w:ind w:left="1797" w:hanging="360"/>
      </w:pPr>
      <w:rPr>
        <w:rFonts w:ascii="Courier New" w:hAnsi="Courier New" w:cs="Courier New" w:hint="default"/>
      </w:rPr>
    </w:lvl>
    <w:lvl w:ilvl="2">
      <w:start w:val="1"/>
      <w:numFmt w:val="bullet"/>
      <w:lvlText w:val=""/>
      <w:lvlJc w:val="left"/>
      <w:pPr>
        <w:ind w:left="2517" w:hanging="360"/>
      </w:pPr>
      <w:rPr>
        <w:rFonts w:ascii="Wingdings" w:hAnsi="Wingdings" w:cs="Wingdings" w:hint="default"/>
      </w:rPr>
    </w:lvl>
    <w:lvl w:ilvl="3">
      <w:start w:val="1"/>
      <w:numFmt w:val="bullet"/>
      <w:lvlText w:val=""/>
      <w:lvlJc w:val="left"/>
      <w:pPr>
        <w:ind w:left="3237" w:hanging="360"/>
      </w:pPr>
      <w:rPr>
        <w:rFonts w:ascii="Symbol" w:hAnsi="Symbol" w:cs="Symbol" w:hint="default"/>
      </w:rPr>
    </w:lvl>
    <w:lvl w:ilvl="4">
      <w:start w:val="1"/>
      <w:numFmt w:val="bullet"/>
      <w:lvlText w:val="o"/>
      <w:lvlJc w:val="left"/>
      <w:pPr>
        <w:ind w:left="3957" w:hanging="360"/>
      </w:pPr>
      <w:rPr>
        <w:rFonts w:ascii="Courier New" w:hAnsi="Courier New" w:cs="Courier New" w:hint="default"/>
      </w:rPr>
    </w:lvl>
    <w:lvl w:ilvl="5">
      <w:start w:val="1"/>
      <w:numFmt w:val="bullet"/>
      <w:lvlText w:val=""/>
      <w:lvlJc w:val="left"/>
      <w:pPr>
        <w:ind w:left="4677" w:hanging="360"/>
      </w:pPr>
      <w:rPr>
        <w:rFonts w:ascii="Wingdings" w:hAnsi="Wingdings" w:cs="Wingdings" w:hint="default"/>
      </w:rPr>
    </w:lvl>
    <w:lvl w:ilvl="6">
      <w:start w:val="1"/>
      <w:numFmt w:val="bullet"/>
      <w:lvlText w:val=""/>
      <w:lvlJc w:val="left"/>
      <w:pPr>
        <w:ind w:left="5397" w:hanging="360"/>
      </w:pPr>
      <w:rPr>
        <w:rFonts w:ascii="Symbol" w:hAnsi="Symbol" w:cs="Symbol" w:hint="default"/>
      </w:rPr>
    </w:lvl>
    <w:lvl w:ilvl="7">
      <w:start w:val="1"/>
      <w:numFmt w:val="bullet"/>
      <w:lvlText w:val="o"/>
      <w:lvlJc w:val="left"/>
      <w:pPr>
        <w:ind w:left="6117" w:hanging="360"/>
      </w:pPr>
      <w:rPr>
        <w:rFonts w:ascii="Courier New" w:hAnsi="Courier New" w:cs="Courier New" w:hint="default"/>
      </w:rPr>
    </w:lvl>
    <w:lvl w:ilvl="8">
      <w:start w:val="1"/>
      <w:numFmt w:val="bullet"/>
      <w:lvlText w:val=""/>
      <w:lvlJc w:val="left"/>
      <w:pPr>
        <w:ind w:left="6837" w:hanging="360"/>
      </w:pPr>
      <w:rPr>
        <w:rFonts w:ascii="Wingdings" w:hAnsi="Wingdings" w:cs="Wingdings" w:hint="default"/>
      </w:rPr>
    </w:lvl>
  </w:abstractNum>
  <w:abstractNum w:abstractNumId="37" w15:restartNumberingAfterBreak="0">
    <w:nsid w:val="79475F4C"/>
    <w:multiLevelType w:val="multilevel"/>
    <w:tmpl w:val="56AEE8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CD669B9"/>
    <w:multiLevelType w:val="multilevel"/>
    <w:tmpl w:val="3BDE41A4"/>
    <w:lvl w:ilvl="0">
      <w:start w:val="1"/>
      <w:numFmt w:val="decimal"/>
      <w:lvlText w:val="%1."/>
      <w:lvlJc w:val="left"/>
      <w:pPr>
        <w:tabs>
          <w:tab w:val="num" w:pos="2880"/>
        </w:tabs>
        <w:ind w:left="2880" w:hanging="360"/>
      </w:pPr>
    </w:lvl>
    <w:lvl w:ilvl="1">
      <w:start w:val="1"/>
      <w:numFmt w:val="decimal"/>
      <w:lvlText w:val="%1.%2."/>
      <w:lvlJc w:val="left"/>
      <w:pPr>
        <w:ind w:left="2940" w:hanging="420"/>
      </w:pPr>
    </w:lvl>
    <w:lvl w:ilvl="2">
      <w:start w:val="1"/>
      <w:numFmt w:val="decimal"/>
      <w:lvlText w:val="%1.%2.%3."/>
      <w:lvlJc w:val="left"/>
      <w:pPr>
        <w:ind w:left="3240" w:hanging="720"/>
      </w:pPr>
    </w:lvl>
    <w:lvl w:ilvl="3">
      <w:start w:val="1"/>
      <w:numFmt w:val="decimal"/>
      <w:lvlText w:val="%1.%2.%3.%4."/>
      <w:lvlJc w:val="left"/>
      <w:pPr>
        <w:ind w:left="3240" w:hanging="720"/>
      </w:pPr>
    </w:lvl>
    <w:lvl w:ilvl="4">
      <w:start w:val="1"/>
      <w:numFmt w:val="decimal"/>
      <w:lvlText w:val="%1.%2.%3.%4.%5."/>
      <w:lvlJc w:val="left"/>
      <w:pPr>
        <w:ind w:left="3600" w:hanging="1080"/>
      </w:pPr>
    </w:lvl>
    <w:lvl w:ilvl="5">
      <w:start w:val="1"/>
      <w:numFmt w:val="decimal"/>
      <w:lvlText w:val="%1.%2.%3.%4.%5.%6."/>
      <w:lvlJc w:val="left"/>
      <w:pPr>
        <w:ind w:left="3600" w:hanging="1080"/>
      </w:pPr>
    </w:lvl>
    <w:lvl w:ilvl="6">
      <w:start w:val="1"/>
      <w:numFmt w:val="decimal"/>
      <w:lvlText w:val="%1.%2.%3.%4.%5.%6.%7."/>
      <w:lvlJc w:val="left"/>
      <w:pPr>
        <w:ind w:left="3960" w:hanging="1440"/>
      </w:pPr>
    </w:lvl>
    <w:lvl w:ilvl="7">
      <w:start w:val="1"/>
      <w:numFmt w:val="decimal"/>
      <w:lvlText w:val="%1.%2.%3.%4.%5.%6.%7.%8."/>
      <w:lvlJc w:val="left"/>
      <w:pPr>
        <w:ind w:left="3960" w:hanging="1440"/>
      </w:pPr>
    </w:lvl>
    <w:lvl w:ilvl="8">
      <w:start w:val="1"/>
      <w:numFmt w:val="decimal"/>
      <w:lvlText w:val="%1.%2.%3.%4.%5.%6.%7.%8.%9."/>
      <w:lvlJc w:val="left"/>
      <w:pPr>
        <w:ind w:left="4320" w:hanging="1800"/>
      </w:pPr>
    </w:lvl>
  </w:abstractNum>
  <w:num w:numId="1" w16cid:durableId="1029796530">
    <w:abstractNumId w:val="11"/>
  </w:num>
  <w:num w:numId="2" w16cid:durableId="1908763357">
    <w:abstractNumId w:val="13"/>
  </w:num>
  <w:num w:numId="3" w16cid:durableId="224731152">
    <w:abstractNumId w:val="16"/>
  </w:num>
  <w:num w:numId="4" w16cid:durableId="2119788220">
    <w:abstractNumId w:val="8"/>
  </w:num>
  <w:num w:numId="5" w16cid:durableId="528370688">
    <w:abstractNumId w:val="3"/>
  </w:num>
  <w:num w:numId="6" w16cid:durableId="843937027">
    <w:abstractNumId w:val="27"/>
  </w:num>
  <w:num w:numId="7" w16cid:durableId="1900896178">
    <w:abstractNumId w:val="5"/>
  </w:num>
  <w:num w:numId="8" w16cid:durableId="542442334">
    <w:abstractNumId w:val="38"/>
  </w:num>
  <w:num w:numId="9" w16cid:durableId="612901998">
    <w:abstractNumId w:val="17"/>
  </w:num>
  <w:num w:numId="10" w16cid:durableId="544872656">
    <w:abstractNumId w:val="29"/>
  </w:num>
  <w:num w:numId="11" w16cid:durableId="1970092082">
    <w:abstractNumId w:val="24"/>
  </w:num>
  <w:num w:numId="12" w16cid:durableId="521944951">
    <w:abstractNumId w:val="7"/>
  </w:num>
  <w:num w:numId="13" w16cid:durableId="614335113">
    <w:abstractNumId w:val="6"/>
  </w:num>
  <w:num w:numId="14" w16cid:durableId="360055904">
    <w:abstractNumId w:val="14"/>
  </w:num>
  <w:num w:numId="15" w16cid:durableId="12342801">
    <w:abstractNumId w:val="37"/>
  </w:num>
  <w:num w:numId="16" w16cid:durableId="570042306">
    <w:abstractNumId w:val="12"/>
  </w:num>
  <w:num w:numId="17" w16cid:durableId="1742750651">
    <w:abstractNumId w:val="35"/>
  </w:num>
  <w:num w:numId="18" w16cid:durableId="25907634">
    <w:abstractNumId w:val="36"/>
  </w:num>
  <w:num w:numId="19" w16cid:durableId="56982193">
    <w:abstractNumId w:val="21"/>
  </w:num>
  <w:num w:numId="20" w16cid:durableId="350113724">
    <w:abstractNumId w:val="33"/>
  </w:num>
  <w:num w:numId="21" w16cid:durableId="900293194">
    <w:abstractNumId w:val="10"/>
  </w:num>
  <w:num w:numId="22" w16cid:durableId="277178144">
    <w:abstractNumId w:val="19"/>
  </w:num>
  <w:num w:numId="23" w16cid:durableId="607735234">
    <w:abstractNumId w:val="15"/>
  </w:num>
  <w:num w:numId="24" w16cid:durableId="1633251769">
    <w:abstractNumId w:val="30"/>
  </w:num>
  <w:num w:numId="25" w16cid:durableId="1229917944">
    <w:abstractNumId w:val="4"/>
  </w:num>
  <w:num w:numId="26" w16cid:durableId="1874422394">
    <w:abstractNumId w:val="32"/>
  </w:num>
  <w:num w:numId="27" w16cid:durableId="1446726671">
    <w:abstractNumId w:val="9"/>
  </w:num>
  <w:num w:numId="28" w16cid:durableId="2045446150">
    <w:abstractNumId w:val="2"/>
  </w:num>
  <w:num w:numId="29" w16cid:durableId="1923760866">
    <w:abstractNumId w:val="1"/>
  </w:num>
  <w:num w:numId="30" w16cid:durableId="1213923676">
    <w:abstractNumId w:val="28"/>
  </w:num>
  <w:num w:numId="31" w16cid:durableId="1043754723">
    <w:abstractNumId w:val="18"/>
  </w:num>
  <w:num w:numId="32" w16cid:durableId="945887843">
    <w:abstractNumId w:val="25"/>
  </w:num>
  <w:num w:numId="33" w16cid:durableId="1577671597">
    <w:abstractNumId w:val="0"/>
  </w:num>
  <w:num w:numId="34" w16cid:durableId="1035085305">
    <w:abstractNumId w:val="23"/>
  </w:num>
  <w:num w:numId="35" w16cid:durableId="415059909">
    <w:abstractNumId w:val="31"/>
  </w:num>
  <w:num w:numId="36" w16cid:durableId="570315928">
    <w:abstractNumId w:val="20"/>
  </w:num>
  <w:num w:numId="37" w16cid:durableId="135684358">
    <w:abstractNumId w:val="34"/>
  </w:num>
  <w:num w:numId="38" w16cid:durableId="536508195">
    <w:abstractNumId w:val="26"/>
  </w:num>
  <w:num w:numId="39" w16cid:durableId="39983744">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FF2"/>
    <w:rsid w:val="00072D74"/>
    <w:rsid w:val="000D4CD6"/>
    <w:rsid w:val="000E3540"/>
    <w:rsid w:val="001137CE"/>
    <w:rsid w:val="00123927"/>
    <w:rsid w:val="00140355"/>
    <w:rsid w:val="00157479"/>
    <w:rsid w:val="00174820"/>
    <w:rsid w:val="0018775A"/>
    <w:rsid w:val="002571D4"/>
    <w:rsid w:val="002F7B4F"/>
    <w:rsid w:val="0033412B"/>
    <w:rsid w:val="00372BE6"/>
    <w:rsid w:val="0037746F"/>
    <w:rsid w:val="00396530"/>
    <w:rsid w:val="003C793A"/>
    <w:rsid w:val="003F40F8"/>
    <w:rsid w:val="00456A87"/>
    <w:rsid w:val="004974D6"/>
    <w:rsid w:val="004C18E2"/>
    <w:rsid w:val="004E4CAC"/>
    <w:rsid w:val="004F5BFA"/>
    <w:rsid w:val="00503854"/>
    <w:rsid w:val="00515636"/>
    <w:rsid w:val="005770B0"/>
    <w:rsid w:val="00584F28"/>
    <w:rsid w:val="00590ED6"/>
    <w:rsid w:val="005B74C9"/>
    <w:rsid w:val="005C3E18"/>
    <w:rsid w:val="007239EE"/>
    <w:rsid w:val="007241F0"/>
    <w:rsid w:val="00734558"/>
    <w:rsid w:val="00751FD4"/>
    <w:rsid w:val="007A551A"/>
    <w:rsid w:val="00811AB9"/>
    <w:rsid w:val="008213F9"/>
    <w:rsid w:val="008249B1"/>
    <w:rsid w:val="0083787E"/>
    <w:rsid w:val="00855578"/>
    <w:rsid w:val="008C5F85"/>
    <w:rsid w:val="008F32CB"/>
    <w:rsid w:val="0090018B"/>
    <w:rsid w:val="009C1917"/>
    <w:rsid w:val="009E2926"/>
    <w:rsid w:val="00A32341"/>
    <w:rsid w:val="00A34CAA"/>
    <w:rsid w:val="00A36F0C"/>
    <w:rsid w:val="00AD09BA"/>
    <w:rsid w:val="00B25887"/>
    <w:rsid w:val="00B834C1"/>
    <w:rsid w:val="00BB4C60"/>
    <w:rsid w:val="00BE2D9C"/>
    <w:rsid w:val="00BE692F"/>
    <w:rsid w:val="00C35D3B"/>
    <w:rsid w:val="00C6556B"/>
    <w:rsid w:val="00C84170"/>
    <w:rsid w:val="00C948F1"/>
    <w:rsid w:val="00D02E15"/>
    <w:rsid w:val="00D15A68"/>
    <w:rsid w:val="00D909D1"/>
    <w:rsid w:val="00D94956"/>
    <w:rsid w:val="00DF555C"/>
    <w:rsid w:val="00E00A96"/>
    <w:rsid w:val="00E739EF"/>
    <w:rsid w:val="00EB6FF2"/>
    <w:rsid w:val="00EE6B03"/>
    <w:rsid w:val="00F47B8F"/>
    <w:rsid w:val="00F828EF"/>
    <w:rsid w:val="00F87D7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892A1"/>
  <w15:docId w15:val="{4F618F45-E6A1-4D6F-993E-A7C74C676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116B"/>
    <w:pPr>
      <w:spacing w:after="80"/>
    </w:pPr>
    <w:rPr>
      <w:rFonts w:ascii="Times New Roman" w:eastAsia="Times New Roman" w:hAnsi="Times New Roman" w:cs="Times New Roman"/>
      <w:sz w:val="24"/>
      <w:szCs w:val="24"/>
      <w:lang w:eastAsia="pl-PL"/>
    </w:rPr>
  </w:style>
  <w:style w:type="paragraph" w:styleId="Nagwek1">
    <w:name w:val="heading 1"/>
    <w:basedOn w:val="Normalny"/>
    <w:link w:val="Nagwek1Znak"/>
    <w:qFormat/>
    <w:rsid w:val="006B116B"/>
    <w:pPr>
      <w:keepNext/>
      <w:jc w:val="center"/>
      <w:outlineLvl w:val="0"/>
    </w:pPr>
    <w:rPr>
      <w:b/>
      <w:sz w:val="32"/>
      <w:szCs w:val="20"/>
      <w:lang w:val="x-none" w:eastAsia="x-none"/>
    </w:rPr>
  </w:style>
  <w:style w:type="paragraph" w:styleId="Nagwek2">
    <w:name w:val="heading 2"/>
    <w:basedOn w:val="Normalny"/>
    <w:link w:val="Nagwek2Znak"/>
    <w:uiPriority w:val="9"/>
    <w:qFormat/>
    <w:rsid w:val="006B116B"/>
    <w:pPr>
      <w:keepNext/>
      <w:spacing w:before="240" w:after="60"/>
      <w:outlineLvl w:val="1"/>
    </w:pPr>
    <w:rPr>
      <w:rFonts w:ascii="Cambria" w:hAnsi="Cambria"/>
      <w:b/>
      <w:bCs/>
      <w:i/>
      <w:iCs/>
      <w:sz w:val="28"/>
      <w:szCs w:val="28"/>
    </w:rPr>
  </w:style>
  <w:style w:type="paragraph" w:styleId="Nagwek3">
    <w:name w:val="heading 3"/>
    <w:basedOn w:val="Normalny"/>
    <w:link w:val="Nagwek3Znak"/>
    <w:uiPriority w:val="9"/>
    <w:unhideWhenUsed/>
    <w:qFormat/>
    <w:rsid w:val="006B116B"/>
    <w:pPr>
      <w:keepNext/>
      <w:spacing w:before="240" w:after="60"/>
      <w:outlineLvl w:val="2"/>
    </w:pPr>
    <w:rPr>
      <w:rFonts w:ascii="Cambria" w:hAnsi="Cambria"/>
      <w:b/>
      <w:bCs/>
      <w:sz w:val="26"/>
      <w:szCs w:val="26"/>
      <w:lang w:val="x-none" w:eastAsia="x-none"/>
    </w:rPr>
  </w:style>
  <w:style w:type="paragraph" w:styleId="Nagwek4">
    <w:name w:val="heading 4"/>
    <w:basedOn w:val="Normalny"/>
    <w:link w:val="Nagwek4Znak"/>
    <w:qFormat/>
    <w:rsid w:val="006B116B"/>
    <w:pPr>
      <w:keepNext/>
      <w:spacing w:before="240" w:after="60"/>
      <w:outlineLvl w:val="3"/>
    </w:pPr>
    <w:rPr>
      <w:b/>
      <w:bCs/>
      <w:sz w:val="28"/>
      <w:szCs w:val="28"/>
      <w:lang w:val="x-none" w:eastAsia="x-none"/>
    </w:rPr>
  </w:style>
  <w:style w:type="paragraph" w:styleId="Nagwek5">
    <w:name w:val="heading 5"/>
    <w:basedOn w:val="Normalny"/>
    <w:link w:val="Nagwek5Znak"/>
    <w:qFormat/>
    <w:rsid w:val="006B116B"/>
    <w:pPr>
      <w:keepNext/>
      <w:numPr>
        <w:ilvl w:val="4"/>
        <w:numId w:val="1"/>
      </w:numPr>
      <w:suppressAutoHyphens/>
      <w:outlineLvl w:val="4"/>
    </w:pPr>
    <w:rPr>
      <w:sz w:val="20"/>
      <w:u w:val="single"/>
      <w:lang w:val="x-none" w:eastAsia="ar-SA"/>
    </w:rPr>
  </w:style>
  <w:style w:type="paragraph" w:styleId="Nagwek6">
    <w:name w:val="heading 6"/>
    <w:basedOn w:val="Normalny"/>
    <w:link w:val="Nagwek6Znak"/>
    <w:qFormat/>
    <w:rsid w:val="006B116B"/>
    <w:pPr>
      <w:keepNext/>
      <w:numPr>
        <w:ilvl w:val="5"/>
        <w:numId w:val="1"/>
      </w:numPr>
      <w:suppressAutoHyphens/>
      <w:outlineLvl w:val="5"/>
    </w:pPr>
    <w:rPr>
      <w:b/>
      <w:bCs/>
      <w:lang w:val="x-none" w:eastAsia="ar-SA"/>
    </w:rPr>
  </w:style>
  <w:style w:type="paragraph" w:styleId="Nagwek7">
    <w:name w:val="heading 7"/>
    <w:basedOn w:val="Normalny"/>
    <w:link w:val="Nagwek7Znak"/>
    <w:qFormat/>
    <w:rsid w:val="006B116B"/>
    <w:pPr>
      <w:numPr>
        <w:ilvl w:val="6"/>
        <w:numId w:val="1"/>
      </w:numPr>
      <w:suppressAutoHyphens/>
      <w:spacing w:before="240" w:after="60"/>
      <w:outlineLvl w:val="6"/>
    </w:pPr>
    <w:rPr>
      <w:lang w:val="x-none" w:eastAsia="ar-SA"/>
    </w:rPr>
  </w:style>
  <w:style w:type="paragraph" w:styleId="Nagwek8">
    <w:name w:val="heading 8"/>
    <w:basedOn w:val="Normalny"/>
    <w:link w:val="Nagwek8Znak"/>
    <w:qFormat/>
    <w:rsid w:val="006B116B"/>
    <w:pPr>
      <w:numPr>
        <w:ilvl w:val="7"/>
        <w:numId w:val="1"/>
      </w:numPr>
      <w:suppressAutoHyphens/>
      <w:spacing w:before="240" w:after="60"/>
      <w:outlineLvl w:val="7"/>
    </w:pPr>
    <w:rPr>
      <w:i/>
      <w:iCs/>
      <w:lang w:val="x-none" w:eastAsia="ar-SA"/>
    </w:rPr>
  </w:style>
  <w:style w:type="paragraph" w:styleId="Nagwek9">
    <w:name w:val="heading 9"/>
    <w:basedOn w:val="Normalny"/>
    <w:link w:val="Nagwek9Znak"/>
    <w:qFormat/>
    <w:rsid w:val="006B116B"/>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6B116B"/>
    <w:rPr>
      <w:rFonts w:ascii="Times New Roman" w:eastAsia="Times New Roman" w:hAnsi="Times New Roman" w:cs="Times New Roman"/>
      <w:b/>
      <w:sz w:val="32"/>
      <w:szCs w:val="20"/>
      <w:lang w:val="x-none" w:eastAsia="x-none"/>
    </w:rPr>
  </w:style>
  <w:style w:type="character" w:customStyle="1" w:styleId="Nagwek2Znak">
    <w:name w:val="Nagłówek 2 Znak"/>
    <w:basedOn w:val="Domylnaczcionkaakapitu"/>
    <w:link w:val="Nagwek2"/>
    <w:uiPriority w:val="9"/>
    <w:qFormat/>
    <w:rsid w:val="006B116B"/>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
    <w:qFormat/>
    <w:rsid w:val="006B116B"/>
    <w:rPr>
      <w:rFonts w:ascii="Cambria" w:eastAsia="Times New Roman" w:hAnsi="Cambria" w:cs="Times New Roman"/>
      <w:b/>
      <w:bCs/>
      <w:sz w:val="26"/>
      <w:szCs w:val="26"/>
      <w:lang w:val="x-none" w:eastAsia="x-none"/>
    </w:rPr>
  </w:style>
  <w:style w:type="character" w:customStyle="1" w:styleId="Nagwek4Znak">
    <w:name w:val="Nagłówek 4 Znak"/>
    <w:basedOn w:val="Domylnaczcionkaakapitu"/>
    <w:link w:val="Nagwek4"/>
    <w:qFormat/>
    <w:rsid w:val="006B116B"/>
    <w:rPr>
      <w:rFonts w:ascii="Times New Roman" w:eastAsia="Times New Roman" w:hAnsi="Times New Roman" w:cs="Times New Roman"/>
      <w:b/>
      <w:bCs/>
      <w:sz w:val="28"/>
      <w:szCs w:val="28"/>
      <w:lang w:val="x-none" w:eastAsia="x-none"/>
    </w:rPr>
  </w:style>
  <w:style w:type="character" w:customStyle="1" w:styleId="Nagwek5Znak">
    <w:name w:val="Nagłówek 5 Znak"/>
    <w:basedOn w:val="Domylnaczcionkaakapitu"/>
    <w:link w:val="Nagwek5"/>
    <w:qFormat/>
    <w:rsid w:val="006B116B"/>
    <w:rPr>
      <w:rFonts w:ascii="Times New Roman" w:eastAsia="Times New Roman" w:hAnsi="Times New Roman" w:cs="Times New Roman"/>
      <w:szCs w:val="24"/>
      <w:u w:val="single"/>
      <w:lang w:val="x-none" w:eastAsia="ar-SA"/>
    </w:rPr>
  </w:style>
  <w:style w:type="character" w:customStyle="1" w:styleId="Nagwek6Znak">
    <w:name w:val="Nagłówek 6 Znak"/>
    <w:basedOn w:val="Domylnaczcionkaakapitu"/>
    <w:link w:val="Nagwek6"/>
    <w:qFormat/>
    <w:rsid w:val="006B116B"/>
    <w:rPr>
      <w:rFonts w:ascii="Times New Roman" w:eastAsia="Times New Roman" w:hAnsi="Times New Roman" w:cs="Times New Roman"/>
      <w:b/>
      <w:bCs/>
      <w:sz w:val="24"/>
      <w:szCs w:val="24"/>
      <w:lang w:val="x-none" w:eastAsia="ar-SA"/>
    </w:rPr>
  </w:style>
  <w:style w:type="character" w:customStyle="1" w:styleId="Nagwek7Znak">
    <w:name w:val="Nagłówek 7 Znak"/>
    <w:basedOn w:val="Domylnaczcionkaakapitu"/>
    <w:link w:val="Nagwek7"/>
    <w:qFormat/>
    <w:rsid w:val="006B116B"/>
    <w:rPr>
      <w:rFonts w:ascii="Times New Roman" w:eastAsia="Times New Roman" w:hAnsi="Times New Roman" w:cs="Times New Roman"/>
      <w:sz w:val="24"/>
      <w:szCs w:val="24"/>
      <w:lang w:val="x-none" w:eastAsia="ar-SA"/>
    </w:rPr>
  </w:style>
  <w:style w:type="character" w:customStyle="1" w:styleId="Nagwek8Znak">
    <w:name w:val="Nagłówek 8 Znak"/>
    <w:basedOn w:val="Domylnaczcionkaakapitu"/>
    <w:link w:val="Nagwek8"/>
    <w:qFormat/>
    <w:rsid w:val="006B116B"/>
    <w:rPr>
      <w:rFonts w:ascii="Times New Roman" w:eastAsia="Times New Roman" w:hAnsi="Times New Roman" w:cs="Times New Roman"/>
      <w:i/>
      <w:iCs/>
      <w:sz w:val="24"/>
      <w:szCs w:val="24"/>
      <w:lang w:val="x-none" w:eastAsia="ar-SA"/>
    </w:rPr>
  </w:style>
  <w:style w:type="character" w:customStyle="1" w:styleId="Nagwek9Znak">
    <w:name w:val="Nagłówek 9 Znak"/>
    <w:basedOn w:val="Domylnaczcionkaakapitu"/>
    <w:link w:val="Nagwek9"/>
    <w:qFormat/>
    <w:rsid w:val="006B116B"/>
    <w:rPr>
      <w:rFonts w:ascii="Cambria" w:eastAsia="Times New Roman" w:hAnsi="Cambria" w:cs="Times New Roman"/>
      <w:lang w:eastAsia="pl-PL"/>
    </w:rPr>
  </w:style>
  <w:style w:type="character" w:customStyle="1" w:styleId="NagwekZnak">
    <w:name w:val="Nagłówek Znak"/>
    <w:basedOn w:val="Domylnaczcionkaakapitu"/>
    <w:link w:val="Nagwek"/>
    <w:uiPriority w:val="99"/>
    <w:qFormat/>
    <w:rsid w:val="006B116B"/>
    <w:rPr>
      <w:rFonts w:ascii="Times New Roman" w:eastAsia="Times New Roman" w:hAnsi="Times New Roman" w:cs="Times New Roman"/>
      <w:sz w:val="24"/>
      <w:szCs w:val="24"/>
      <w:lang w:val="x-none" w:eastAsia="x-none"/>
    </w:rPr>
  </w:style>
  <w:style w:type="character" w:customStyle="1" w:styleId="StopkaZnak">
    <w:name w:val="Stopka Znak"/>
    <w:basedOn w:val="Domylnaczcionkaakapitu"/>
    <w:link w:val="Stopka"/>
    <w:uiPriority w:val="99"/>
    <w:qFormat/>
    <w:rsid w:val="006B116B"/>
    <w:rPr>
      <w:rFonts w:ascii="Times New Roman" w:eastAsia="Times New Roman" w:hAnsi="Times New Roman" w:cs="Times New Roman"/>
      <w:sz w:val="24"/>
      <w:szCs w:val="24"/>
      <w:lang w:val="x-none" w:eastAsia="x-none"/>
    </w:rPr>
  </w:style>
  <w:style w:type="character" w:styleId="Numerstrony">
    <w:name w:val="page number"/>
    <w:basedOn w:val="Domylnaczcionkaakapitu"/>
    <w:qFormat/>
    <w:rsid w:val="006B116B"/>
  </w:style>
  <w:style w:type="character" w:customStyle="1" w:styleId="TekstpodstawowyZnak">
    <w:name w:val="Tekst podstawowy Znak"/>
    <w:basedOn w:val="Domylnaczcionkaakapitu"/>
    <w:link w:val="Tekstpodstawowy"/>
    <w:uiPriority w:val="1"/>
    <w:qFormat/>
    <w:rsid w:val="006B116B"/>
    <w:rPr>
      <w:rFonts w:ascii="Times New Roman" w:eastAsia="Times New Roman" w:hAnsi="Times New Roman" w:cs="Times New Roman"/>
      <w:b/>
      <w:bCs/>
      <w:sz w:val="24"/>
      <w:szCs w:val="20"/>
      <w:lang w:val="x-none" w:eastAsia="x-none"/>
    </w:rPr>
  </w:style>
  <w:style w:type="character" w:customStyle="1" w:styleId="TekstpodstawowywcityZnak">
    <w:name w:val="Tekst podstawowy wcięty Znak"/>
    <w:basedOn w:val="Domylnaczcionkaakapitu"/>
    <w:link w:val="Tekstpodstawowywcity"/>
    <w:qFormat/>
    <w:rsid w:val="006B116B"/>
    <w:rPr>
      <w:rFonts w:ascii="Times New Roman" w:eastAsia="Times New Roman" w:hAnsi="Times New Roman" w:cs="Times New Roman"/>
      <w:sz w:val="24"/>
      <w:szCs w:val="20"/>
      <w:lang w:val="x-none" w:eastAsia="x-none"/>
    </w:rPr>
  </w:style>
  <w:style w:type="character" w:customStyle="1" w:styleId="Tekstpodstawowy2Znak">
    <w:name w:val="Tekst podstawowy 2 Znak"/>
    <w:basedOn w:val="Domylnaczcionkaakapitu"/>
    <w:link w:val="Tekstpodstawowy2"/>
    <w:qFormat/>
    <w:rsid w:val="006B116B"/>
    <w:rPr>
      <w:rFonts w:ascii="Times New Roman" w:eastAsia="Times New Roman" w:hAnsi="Times New Roman" w:cs="Times New Roman"/>
      <w:b/>
      <w:bCs/>
      <w:sz w:val="26"/>
      <w:szCs w:val="20"/>
      <w:lang w:val="x-none" w:eastAsia="x-none"/>
    </w:rPr>
  </w:style>
  <w:style w:type="character" w:customStyle="1" w:styleId="Tekstpodstawowy3Znak">
    <w:name w:val="Tekst podstawowy 3 Znak"/>
    <w:basedOn w:val="Domylnaczcionkaakapitu"/>
    <w:link w:val="Tekstpodstawowy3"/>
    <w:qFormat/>
    <w:rsid w:val="006B116B"/>
    <w:rPr>
      <w:rFonts w:ascii="Times New Roman" w:eastAsia="Times New Roman" w:hAnsi="Times New Roman" w:cs="Times New Roman"/>
      <w:sz w:val="16"/>
      <w:szCs w:val="16"/>
      <w:lang w:val="x-none" w:eastAsia="x-none"/>
    </w:rPr>
  </w:style>
  <w:style w:type="character" w:customStyle="1" w:styleId="Tekstpodstawowywcity2Znak">
    <w:name w:val="Tekst podstawowy wcięty 2 Znak"/>
    <w:basedOn w:val="Domylnaczcionkaakapitu"/>
    <w:link w:val="Tekstpodstawowywcity2"/>
    <w:qFormat/>
    <w:rsid w:val="006B116B"/>
    <w:rPr>
      <w:rFonts w:ascii="Times New Roman" w:eastAsia="Times New Roman" w:hAnsi="Times New Roman" w:cs="Times New Roman"/>
      <w:sz w:val="24"/>
      <w:szCs w:val="24"/>
      <w:lang w:val="x-none" w:eastAsia="x-none"/>
    </w:rPr>
  </w:style>
  <w:style w:type="character" w:customStyle="1" w:styleId="czeinternetowe">
    <w:name w:val="Łącze internetowe"/>
    <w:uiPriority w:val="99"/>
    <w:rsid w:val="006B116B"/>
    <w:rPr>
      <w:color w:val="0000FF"/>
      <w:u w:val="single"/>
    </w:rPr>
  </w:style>
  <w:style w:type="character" w:styleId="Odwoanieprzypisudolnego">
    <w:name w:val="footnote reference"/>
    <w:qFormat/>
    <w:rsid w:val="006B116B"/>
    <w:rPr>
      <w:vertAlign w:val="superscript"/>
    </w:rPr>
  </w:style>
  <w:style w:type="character" w:styleId="Pogrubienie">
    <w:name w:val="Strong"/>
    <w:uiPriority w:val="22"/>
    <w:qFormat/>
    <w:rsid w:val="006B116B"/>
    <w:rPr>
      <w:b/>
      <w:bCs/>
    </w:rPr>
  </w:style>
  <w:style w:type="character" w:customStyle="1" w:styleId="PodtytuZnak">
    <w:name w:val="Podtytuł Znak"/>
    <w:basedOn w:val="Domylnaczcionkaakapitu"/>
    <w:link w:val="Podtytu"/>
    <w:qFormat/>
    <w:rsid w:val="006B116B"/>
    <w:rPr>
      <w:rFonts w:ascii="Times New Roman" w:eastAsia="Times New Roman" w:hAnsi="Times New Roman" w:cs="Times New Roman"/>
      <w:sz w:val="24"/>
      <w:szCs w:val="24"/>
      <w:lang w:val="x-none" w:eastAsia="x-none"/>
    </w:rPr>
  </w:style>
  <w:style w:type="character" w:customStyle="1" w:styleId="FontStyle54">
    <w:name w:val="Font Style54"/>
    <w:qFormat/>
    <w:rsid w:val="006B116B"/>
    <w:rPr>
      <w:rFonts w:ascii="Arial Narrow" w:hAnsi="Arial Narrow" w:cs="Arial Narrow"/>
      <w:b/>
      <w:bCs/>
      <w:sz w:val="22"/>
      <w:szCs w:val="22"/>
    </w:rPr>
  </w:style>
  <w:style w:type="character" w:customStyle="1" w:styleId="FontStyle66">
    <w:name w:val="Font Style66"/>
    <w:uiPriority w:val="99"/>
    <w:qFormat/>
    <w:rsid w:val="006B116B"/>
    <w:rPr>
      <w:rFonts w:ascii="Arial Narrow" w:hAnsi="Arial Narrow" w:cs="Arial Narrow"/>
      <w:sz w:val="22"/>
      <w:szCs w:val="22"/>
    </w:rPr>
  </w:style>
  <w:style w:type="character" w:customStyle="1" w:styleId="FontStyle53">
    <w:name w:val="Font Style53"/>
    <w:uiPriority w:val="99"/>
    <w:qFormat/>
    <w:rsid w:val="006B116B"/>
    <w:rPr>
      <w:rFonts w:ascii="Arial Narrow" w:hAnsi="Arial Narrow" w:cs="Arial Narrow"/>
      <w:b/>
      <w:bCs/>
      <w:sz w:val="30"/>
      <w:szCs w:val="30"/>
    </w:rPr>
  </w:style>
  <w:style w:type="character" w:customStyle="1" w:styleId="bold1">
    <w:name w:val="bold1"/>
    <w:basedOn w:val="Domylnaczcionkaakapitu"/>
    <w:qFormat/>
    <w:rsid w:val="006B116B"/>
  </w:style>
  <w:style w:type="character" w:customStyle="1" w:styleId="FontStyle44">
    <w:name w:val="Font Style44"/>
    <w:qFormat/>
    <w:rsid w:val="006B116B"/>
    <w:rPr>
      <w:rFonts w:ascii="Times New Roman" w:hAnsi="Times New Roman" w:cs="Times New Roman"/>
      <w:sz w:val="22"/>
      <w:szCs w:val="22"/>
    </w:rPr>
  </w:style>
  <w:style w:type="character" w:customStyle="1" w:styleId="Tekstpodstawowywcity3Znak">
    <w:name w:val="Tekst podstawowy wcięty 3 Znak"/>
    <w:basedOn w:val="Domylnaczcionkaakapitu"/>
    <w:link w:val="Tekstpodstawowywcity3"/>
    <w:uiPriority w:val="99"/>
    <w:semiHidden/>
    <w:qFormat/>
    <w:rsid w:val="006B116B"/>
    <w:rPr>
      <w:rFonts w:ascii="Times New Roman" w:eastAsia="Times New Roman" w:hAnsi="Times New Roman" w:cs="Times New Roman"/>
      <w:sz w:val="16"/>
      <w:szCs w:val="16"/>
      <w:lang w:val="x-none" w:eastAsia="x-none"/>
    </w:rPr>
  </w:style>
  <w:style w:type="character" w:customStyle="1" w:styleId="TytuZnak">
    <w:name w:val="Tytuł Znak"/>
    <w:basedOn w:val="Domylnaczcionkaakapitu"/>
    <w:link w:val="Tytu"/>
    <w:uiPriority w:val="10"/>
    <w:qFormat/>
    <w:rsid w:val="006B116B"/>
    <w:rPr>
      <w:rFonts w:ascii="Bookman Old Style" w:eastAsia="Times New Roman" w:hAnsi="Bookman Old Style" w:cs="Times New Roman"/>
      <w:b/>
      <w:sz w:val="24"/>
      <w:szCs w:val="20"/>
      <w:lang w:val="x-none" w:eastAsia="x-none"/>
    </w:rPr>
  </w:style>
  <w:style w:type="character" w:customStyle="1" w:styleId="TekstdymkaZnak">
    <w:name w:val="Tekst dymka Znak"/>
    <w:basedOn w:val="Domylnaczcionkaakapitu"/>
    <w:link w:val="Tekstdymka"/>
    <w:uiPriority w:val="99"/>
    <w:semiHidden/>
    <w:qFormat/>
    <w:rsid w:val="006B116B"/>
    <w:rPr>
      <w:rFonts w:ascii="Tahoma" w:eastAsia="Times New Roman" w:hAnsi="Tahoma" w:cs="Times New Roman"/>
      <w:sz w:val="16"/>
      <w:szCs w:val="16"/>
      <w:lang w:val="x-none" w:eastAsia="x-none"/>
    </w:rPr>
  </w:style>
  <w:style w:type="character" w:customStyle="1" w:styleId="text">
    <w:name w:val="text"/>
    <w:qFormat/>
    <w:rsid w:val="006B116B"/>
  </w:style>
  <w:style w:type="character" w:customStyle="1" w:styleId="h1">
    <w:name w:val="h1"/>
    <w:qFormat/>
    <w:rsid w:val="006B116B"/>
  </w:style>
  <w:style w:type="character" w:customStyle="1" w:styleId="WW8Num1z0">
    <w:name w:val="WW8Num1z0"/>
    <w:qFormat/>
    <w:rsid w:val="006B116B"/>
    <w:rPr>
      <w:color w:val="00000A"/>
    </w:rPr>
  </w:style>
  <w:style w:type="character" w:customStyle="1" w:styleId="WW8Num2z0">
    <w:name w:val="WW8Num2z0"/>
    <w:qFormat/>
    <w:rsid w:val="006B116B"/>
    <w:rPr>
      <w:color w:val="00000A"/>
    </w:rPr>
  </w:style>
  <w:style w:type="character" w:customStyle="1" w:styleId="WW8Num4z0">
    <w:name w:val="WW8Num4z0"/>
    <w:qFormat/>
    <w:rsid w:val="006B116B"/>
    <w:rPr>
      <w:color w:val="00000A"/>
    </w:rPr>
  </w:style>
  <w:style w:type="character" w:customStyle="1" w:styleId="WW8Num6z0">
    <w:name w:val="WW8Num6z0"/>
    <w:qFormat/>
    <w:rsid w:val="006B116B"/>
    <w:rPr>
      <w:color w:val="00000A"/>
    </w:rPr>
  </w:style>
  <w:style w:type="character" w:customStyle="1" w:styleId="WW8Num9z0">
    <w:name w:val="WW8Num9z0"/>
    <w:qFormat/>
    <w:rsid w:val="006B116B"/>
    <w:rPr>
      <w:color w:val="00000A"/>
    </w:rPr>
  </w:style>
  <w:style w:type="character" w:customStyle="1" w:styleId="WW8Num11z0">
    <w:name w:val="WW8Num11z0"/>
    <w:qFormat/>
    <w:rsid w:val="006B116B"/>
    <w:rPr>
      <w:color w:val="000000"/>
    </w:rPr>
  </w:style>
  <w:style w:type="character" w:customStyle="1" w:styleId="WW8Num13z2">
    <w:name w:val="WW8Num13z2"/>
    <w:qFormat/>
    <w:rsid w:val="006B116B"/>
    <w:rPr>
      <w:b/>
    </w:rPr>
  </w:style>
  <w:style w:type="character" w:customStyle="1" w:styleId="WW8Num14z1">
    <w:name w:val="WW8Num14z1"/>
    <w:qFormat/>
    <w:rsid w:val="006B116B"/>
    <w:rPr>
      <w:rFonts w:ascii="Times New Roman" w:eastAsia="Times New Roman" w:hAnsi="Times New Roman" w:cs="Times New Roman"/>
    </w:rPr>
  </w:style>
  <w:style w:type="character" w:customStyle="1" w:styleId="WW8Num15z0">
    <w:name w:val="WW8Num15z0"/>
    <w:qFormat/>
    <w:rsid w:val="006B116B"/>
    <w:rPr>
      <w:color w:val="000000"/>
    </w:rPr>
  </w:style>
  <w:style w:type="character" w:customStyle="1" w:styleId="WW8Num16z0">
    <w:name w:val="WW8Num16z0"/>
    <w:qFormat/>
    <w:rsid w:val="006B116B"/>
    <w:rPr>
      <w:color w:val="00000A"/>
    </w:rPr>
  </w:style>
  <w:style w:type="character" w:customStyle="1" w:styleId="WW8Num17z0">
    <w:name w:val="WW8Num17z0"/>
    <w:qFormat/>
    <w:rsid w:val="006B116B"/>
    <w:rPr>
      <w:b w:val="0"/>
    </w:rPr>
  </w:style>
  <w:style w:type="character" w:customStyle="1" w:styleId="WW8Num18z1">
    <w:name w:val="WW8Num18z1"/>
    <w:qFormat/>
    <w:rsid w:val="006B116B"/>
    <w:rPr>
      <w:rFonts w:ascii="Courier New" w:hAnsi="Courier New" w:cs="Courier New"/>
    </w:rPr>
  </w:style>
  <w:style w:type="character" w:customStyle="1" w:styleId="WW8Num18z2">
    <w:name w:val="WW8Num18z2"/>
    <w:qFormat/>
    <w:rsid w:val="006B116B"/>
    <w:rPr>
      <w:rFonts w:ascii="Wingdings" w:hAnsi="Wingdings"/>
    </w:rPr>
  </w:style>
  <w:style w:type="character" w:customStyle="1" w:styleId="WW8Num18z3">
    <w:name w:val="WW8Num18z3"/>
    <w:qFormat/>
    <w:rsid w:val="006B116B"/>
    <w:rPr>
      <w:rFonts w:ascii="Symbol" w:hAnsi="Symbol"/>
    </w:rPr>
  </w:style>
  <w:style w:type="character" w:customStyle="1" w:styleId="WW8Num19z0">
    <w:name w:val="WW8Num19z0"/>
    <w:qFormat/>
    <w:rsid w:val="006B116B"/>
    <w:rPr>
      <w:u w:val="none"/>
    </w:rPr>
  </w:style>
  <w:style w:type="character" w:customStyle="1" w:styleId="WW8Num20z1">
    <w:name w:val="WW8Num20z1"/>
    <w:qFormat/>
    <w:rsid w:val="006B116B"/>
    <w:rPr>
      <w:rFonts w:ascii="Times New Roman" w:eastAsia="Times New Roman" w:hAnsi="Times New Roman" w:cs="Times New Roman"/>
    </w:rPr>
  </w:style>
  <w:style w:type="character" w:customStyle="1" w:styleId="WW8Num23z1">
    <w:name w:val="WW8Num23z1"/>
    <w:qFormat/>
    <w:rsid w:val="006B116B"/>
    <w:rPr>
      <w:rFonts w:ascii="Verdana" w:hAnsi="Verdana"/>
      <w:sz w:val="20"/>
      <w:szCs w:val="20"/>
    </w:rPr>
  </w:style>
  <w:style w:type="character" w:customStyle="1" w:styleId="WW8Num26z0">
    <w:name w:val="WW8Num26z0"/>
    <w:qFormat/>
    <w:rsid w:val="006B116B"/>
    <w:rPr>
      <w:color w:val="000000"/>
    </w:rPr>
  </w:style>
  <w:style w:type="character" w:customStyle="1" w:styleId="Domylnaczcionkaakapitu1">
    <w:name w:val="Domyślna czcionka akapitu1"/>
    <w:qFormat/>
    <w:rsid w:val="006B116B"/>
  </w:style>
  <w:style w:type="character" w:customStyle="1" w:styleId="apple-style-span">
    <w:name w:val="apple-style-span"/>
    <w:qFormat/>
    <w:rsid w:val="006B116B"/>
  </w:style>
  <w:style w:type="character" w:customStyle="1" w:styleId="FontStyle41">
    <w:name w:val="Font Style41"/>
    <w:qFormat/>
    <w:rsid w:val="006B116B"/>
    <w:rPr>
      <w:rFonts w:ascii="Times New Roman" w:hAnsi="Times New Roman" w:cs="Times New Roman"/>
      <w:color w:val="000000"/>
      <w:sz w:val="22"/>
      <w:szCs w:val="22"/>
    </w:rPr>
  </w:style>
  <w:style w:type="character" w:customStyle="1" w:styleId="dane1">
    <w:name w:val="dane1"/>
    <w:qFormat/>
    <w:rsid w:val="006B116B"/>
    <w:rPr>
      <w:color w:val="0000CD"/>
    </w:rPr>
  </w:style>
  <w:style w:type="character" w:customStyle="1" w:styleId="apple-converted-space">
    <w:name w:val="apple-converted-space"/>
    <w:qFormat/>
    <w:rsid w:val="006B116B"/>
  </w:style>
  <w:style w:type="character" w:customStyle="1" w:styleId="Znakinumeracji">
    <w:name w:val="Znaki numeracji"/>
    <w:qFormat/>
    <w:rsid w:val="006B116B"/>
  </w:style>
  <w:style w:type="character" w:customStyle="1" w:styleId="Wyrnienie">
    <w:name w:val="Wyróżnienie"/>
    <w:qFormat/>
    <w:rsid w:val="006B116B"/>
    <w:rPr>
      <w:i/>
      <w:iCs/>
    </w:rPr>
  </w:style>
  <w:style w:type="character" w:customStyle="1" w:styleId="Teksttreci14">
    <w:name w:val="Tekst treści14"/>
    <w:uiPriority w:val="99"/>
    <w:qFormat/>
    <w:rsid w:val="006B116B"/>
    <w:rPr>
      <w:rFonts w:ascii="Arial" w:hAnsi="Arial" w:cs="Arial"/>
      <w:color w:val="0000FF"/>
      <w:sz w:val="18"/>
      <w:szCs w:val="18"/>
      <w:shd w:val="clear" w:color="auto" w:fill="FFFFFF"/>
    </w:rPr>
  </w:style>
  <w:style w:type="character" w:customStyle="1" w:styleId="AkapitzlistZnak">
    <w:name w:val="Akapit z listą Znak"/>
    <w:link w:val="Akapitzlist"/>
    <w:uiPriority w:val="34"/>
    <w:qFormat/>
    <w:rsid w:val="006B116B"/>
    <w:rPr>
      <w:rFonts w:ascii="Calibri" w:eastAsia="Calibri" w:hAnsi="Calibri" w:cs="Times New Roman"/>
      <w:lang w:val="x-none"/>
    </w:rPr>
  </w:style>
  <w:style w:type="character" w:styleId="Odwoaniedokomentarza">
    <w:name w:val="annotation reference"/>
    <w:basedOn w:val="Domylnaczcionkaakapitu"/>
    <w:semiHidden/>
    <w:unhideWhenUsed/>
    <w:qFormat/>
    <w:rsid w:val="006B116B"/>
    <w:rPr>
      <w:sz w:val="16"/>
      <w:szCs w:val="16"/>
    </w:rPr>
  </w:style>
  <w:style w:type="character" w:customStyle="1" w:styleId="TekstkomentarzaZnak">
    <w:name w:val="Tekst komentarza Znak"/>
    <w:basedOn w:val="Domylnaczcionkaakapitu"/>
    <w:link w:val="Tekstkomentarza"/>
    <w:semiHidden/>
    <w:qFormat/>
    <w:rsid w:val="006B116B"/>
    <w:rPr>
      <w:rFonts w:ascii="Times New Roman" w:eastAsia="Times New Roman" w:hAnsi="Times New Roman" w:cs="Times New Roman"/>
      <w:sz w:val="20"/>
      <w:szCs w:val="20"/>
      <w:lang w:eastAsia="pl-PL"/>
    </w:rPr>
  </w:style>
  <w:style w:type="character" w:styleId="Wyrnienieintensywne">
    <w:name w:val="Intense Emphasis"/>
    <w:basedOn w:val="Domylnaczcionkaakapitu"/>
    <w:uiPriority w:val="21"/>
    <w:qFormat/>
    <w:rsid w:val="00D742FF"/>
    <w:rPr>
      <w:b/>
      <w:bCs/>
      <w:i/>
      <w:iCs/>
      <w:color w:val="4F81BD" w:themeColor="accent1"/>
    </w:rPr>
  </w:style>
  <w:style w:type="character" w:styleId="Tytuksiki">
    <w:name w:val="Book Title"/>
    <w:basedOn w:val="Domylnaczcionkaakapitu"/>
    <w:uiPriority w:val="33"/>
    <w:qFormat/>
    <w:rsid w:val="00D742FF"/>
    <w:rPr>
      <w:b/>
      <w:bCs/>
      <w:smallCaps/>
      <w:spacing w:val="5"/>
    </w:rPr>
  </w:style>
  <w:style w:type="character" w:customStyle="1" w:styleId="TematkomentarzaZnak">
    <w:name w:val="Temat komentarza Znak"/>
    <w:basedOn w:val="TekstkomentarzaZnak"/>
    <w:link w:val="Tematkomentarza"/>
    <w:uiPriority w:val="99"/>
    <w:semiHidden/>
    <w:qFormat/>
    <w:rsid w:val="00752BCA"/>
    <w:rPr>
      <w:rFonts w:ascii="Times New Roman" w:eastAsia="Times New Roman" w:hAnsi="Times New Roman" w:cs="Times New Roman"/>
      <w:b/>
      <w:bCs/>
      <w:sz w:val="20"/>
      <w:szCs w:val="20"/>
      <w:lang w:eastAsia="pl-PL"/>
    </w:rPr>
  </w:style>
  <w:style w:type="character" w:customStyle="1" w:styleId="Rozdzia3Znak">
    <w:name w:val="Rozdział3 Znak"/>
    <w:link w:val="Rozdzia3"/>
    <w:qFormat/>
    <w:locked/>
    <w:rsid w:val="001044A8"/>
    <w:rPr>
      <w:rFonts w:ascii="Calibri" w:eastAsia="Calibri" w:hAnsi="Calibri" w:cs="Times New Roman"/>
      <w:szCs w:val="20"/>
      <w:lang w:val="x-none"/>
    </w:rPr>
  </w:style>
  <w:style w:type="character" w:customStyle="1" w:styleId="Rozdzia2Znak">
    <w:name w:val="Rozdział2 Znak"/>
    <w:link w:val="Rozdzia2"/>
    <w:qFormat/>
    <w:locked/>
    <w:rsid w:val="00555A0B"/>
    <w:rPr>
      <w:rFonts w:ascii="Calibri" w:eastAsia="Calibri" w:hAnsi="Calibri" w:cs="Times New Roman"/>
      <w:b/>
      <w:sz w:val="28"/>
      <w:szCs w:val="20"/>
      <w:lang w:val="x-none"/>
    </w:rPr>
  </w:style>
  <w:style w:type="character" w:customStyle="1" w:styleId="highlight">
    <w:name w:val="highlight"/>
    <w:basedOn w:val="Domylnaczcionkaakapitu"/>
    <w:qFormat/>
    <w:rsid w:val="00F611C3"/>
  </w:style>
  <w:style w:type="character" w:customStyle="1" w:styleId="Nierozpoznanawzmianka1">
    <w:name w:val="Nierozpoznana wzmianka1"/>
    <w:basedOn w:val="Domylnaczcionkaakapitu"/>
    <w:uiPriority w:val="99"/>
    <w:semiHidden/>
    <w:unhideWhenUsed/>
    <w:qFormat/>
    <w:rsid w:val="00D144C5"/>
    <w:rPr>
      <w:color w:val="605E5C"/>
      <w:shd w:val="clear" w:color="auto" w:fill="E1DFDD"/>
    </w:rPr>
  </w:style>
  <w:style w:type="character" w:styleId="UyteHipercze">
    <w:name w:val="FollowedHyperlink"/>
    <w:basedOn w:val="Domylnaczcionkaakapitu"/>
    <w:uiPriority w:val="99"/>
    <w:semiHidden/>
    <w:unhideWhenUsed/>
    <w:qFormat/>
    <w:rsid w:val="006751B7"/>
    <w:rPr>
      <w:color w:val="800080" w:themeColor="followedHyperlink"/>
      <w:u w:val="single"/>
    </w:rPr>
  </w:style>
  <w:style w:type="character" w:customStyle="1" w:styleId="TekstprzypisudolnegoZnak">
    <w:name w:val="Tekst przypisu dolnego Znak"/>
    <w:basedOn w:val="Domylnaczcionkaakapitu"/>
    <w:link w:val="Tekstprzypisudolnego"/>
    <w:semiHidden/>
    <w:qFormat/>
    <w:rsid w:val="00BC4302"/>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qFormat/>
    <w:rsid w:val="004C7A5A"/>
    <w:rPr>
      <w:color w:val="605E5C"/>
      <w:shd w:val="clear" w:color="auto" w:fill="E1DFDD"/>
    </w:rPr>
  </w:style>
  <w:style w:type="character" w:customStyle="1" w:styleId="BezodstpwZnak">
    <w:name w:val="Bez odstępów Znak"/>
    <w:basedOn w:val="Domylnaczcionkaakapitu"/>
    <w:link w:val="Bezodstpw"/>
    <w:uiPriority w:val="1"/>
    <w:qFormat/>
    <w:rsid w:val="006F4177"/>
    <w:rPr>
      <w:rFonts w:ascii="Arial" w:eastAsia="Calibri" w:hAnsi="Arial" w:cs="Arial"/>
      <w:lang w:eastAsia="ar-SA"/>
    </w:rPr>
  </w:style>
  <w:style w:type="character" w:customStyle="1" w:styleId="du-text-transform-none">
    <w:name w:val="du-text-transform-none"/>
    <w:basedOn w:val="Domylnaczcionkaakapitu"/>
    <w:qFormat/>
    <w:rsid w:val="00821476"/>
  </w:style>
  <w:style w:type="character" w:customStyle="1" w:styleId="ListLabel1">
    <w:name w:val="ListLabel 1"/>
    <w:qFormat/>
    <w:rPr>
      <w:b w:val="0"/>
      <w:color w:val="00000A"/>
      <w:sz w:val="24"/>
    </w:rPr>
  </w:style>
  <w:style w:type="character" w:customStyle="1" w:styleId="ListLabel2">
    <w:name w:val="ListLabel 2"/>
    <w:qFormat/>
    <w:rPr>
      <w:rFonts w:eastAsia="Times New Roman" w:cs="Calibri"/>
      <w:b w:val="0"/>
      <w:i w:val="0"/>
      <w:sz w:val="24"/>
      <w:szCs w:val="20"/>
    </w:rPr>
  </w:style>
  <w:style w:type="character" w:customStyle="1" w:styleId="ListLabel3">
    <w:name w:val="ListLabel 3"/>
    <w:qFormat/>
    <w:rPr>
      <w:b w:val="0"/>
      <w:i w:val="0"/>
      <w:sz w:val="28"/>
    </w:rPr>
  </w:style>
  <w:style w:type="character" w:customStyle="1" w:styleId="ListLabel4">
    <w:name w:val="ListLabel 4"/>
    <w:qFormat/>
    <w:rPr>
      <w:rFonts w:eastAsia="Calibri" w:cs="Calibri"/>
      <w:b w:val="0"/>
      <w:sz w:val="22"/>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Times New Roman"/>
      <w:b/>
      <w:i w:val="0"/>
    </w:rPr>
  </w:style>
  <w:style w:type="character" w:customStyle="1" w:styleId="ListLabel9">
    <w:name w:val="ListLabel 9"/>
    <w:qFormat/>
    <w:rPr>
      <w:rFonts w:cs="Times New Roman"/>
      <w:sz w:val="20"/>
      <w:szCs w:val="20"/>
    </w:rPr>
  </w:style>
  <w:style w:type="character" w:customStyle="1" w:styleId="ListLabel10">
    <w:name w:val="ListLabel 10"/>
    <w:qFormat/>
    <w:rPr>
      <w:rFonts w:cs="Times New Roman"/>
      <w:sz w:val="20"/>
      <w:szCs w:val="20"/>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b w:val="0"/>
      <w:color w:val="00000A"/>
      <w:sz w:val="24"/>
    </w:rPr>
  </w:style>
  <w:style w:type="character" w:customStyle="1" w:styleId="ListLabel18">
    <w:name w:val="ListLabel 18"/>
    <w:qFormat/>
    <w:rPr>
      <w:rFonts w:cs="Wingdings"/>
    </w:rPr>
  </w:style>
  <w:style w:type="character" w:customStyle="1" w:styleId="ListLabel19">
    <w:name w:val="ListLabel 19"/>
    <w:qFormat/>
    <w:rPr>
      <w:b w:val="0"/>
      <w:bCs/>
      <w:color w:val="00000A"/>
      <w:sz w:val="24"/>
    </w:rPr>
  </w:style>
  <w:style w:type="character" w:customStyle="1" w:styleId="ListLabel20">
    <w:name w:val="ListLabel 20"/>
    <w:qFormat/>
    <w:rPr>
      <w:rFonts w:cs="Times New Roman"/>
    </w:rPr>
  </w:style>
  <w:style w:type="character" w:customStyle="1" w:styleId="ListLabel21">
    <w:name w:val="ListLabel 21"/>
    <w:qFormat/>
    <w:rPr>
      <w:rFonts w:cs="Times New Roman"/>
      <w:b w:val="0"/>
      <w:bCs w:val="0"/>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b/>
      <w:bCs w:val="0"/>
      <w:sz w:val="24"/>
      <w:szCs w:val="24"/>
    </w:rPr>
  </w:style>
  <w:style w:type="character" w:customStyle="1" w:styleId="ListLabel30">
    <w:name w:val="ListLabel 30"/>
    <w:qFormat/>
    <w:rPr>
      <w:rFonts w:eastAsia="Carlito" w:cs="Carlito"/>
      <w:b w:val="0"/>
      <w:bCs/>
      <w:spacing w:val="-14"/>
      <w:w w:val="100"/>
      <w:sz w:val="24"/>
      <w:szCs w:val="24"/>
      <w:lang w:val="pl-PL" w:eastAsia="en-US" w:bidi="ar-SA"/>
    </w:rPr>
  </w:style>
  <w:style w:type="character" w:customStyle="1" w:styleId="ListLabel31">
    <w:name w:val="ListLabel 31"/>
    <w:qFormat/>
    <w:rPr>
      <w:rFonts w:eastAsia="Arimo" w:cs="Calibri"/>
      <w:w w:val="91"/>
      <w:sz w:val="24"/>
      <w:szCs w:val="24"/>
      <w:lang w:val="pl-PL" w:eastAsia="en-US" w:bidi="ar-SA"/>
    </w:rPr>
  </w:style>
  <w:style w:type="character" w:customStyle="1" w:styleId="ListLabel32">
    <w:name w:val="ListLabel 32"/>
    <w:qFormat/>
    <w:rPr>
      <w:rFonts w:eastAsia="Arimo" w:cs="Calibri"/>
      <w:w w:val="87"/>
      <w:sz w:val="24"/>
      <w:szCs w:val="24"/>
      <w:lang w:val="pl-PL" w:eastAsia="en-US" w:bidi="ar-SA"/>
    </w:rPr>
  </w:style>
  <w:style w:type="character" w:customStyle="1" w:styleId="ListLabel33">
    <w:name w:val="ListLabel 33"/>
    <w:qFormat/>
    <w:rPr>
      <w:rFonts w:eastAsia="Arimo" w:cs="Arimo"/>
      <w:w w:val="96"/>
      <w:sz w:val="24"/>
      <w:szCs w:val="24"/>
      <w:lang w:val="pl-PL" w:eastAsia="en-US" w:bidi="ar-SA"/>
    </w:rPr>
  </w:style>
  <w:style w:type="character" w:customStyle="1" w:styleId="ListLabel34">
    <w:name w:val="ListLabel 34"/>
    <w:qFormat/>
    <w:rPr>
      <w:lang w:val="pl-PL" w:eastAsia="en-US" w:bidi="ar-SA"/>
    </w:rPr>
  </w:style>
  <w:style w:type="character" w:customStyle="1" w:styleId="ListLabel35">
    <w:name w:val="ListLabel 35"/>
    <w:qFormat/>
    <w:rPr>
      <w:lang w:val="pl-PL" w:eastAsia="en-US" w:bidi="ar-SA"/>
    </w:rPr>
  </w:style>
  <w:style w:type="character" w:customStyle="1" w:styleId="ListLabel36">
    <w:name w:val="ListLabel 36"/>
    <w:qFormat/>
    <w:rPr>
      <w:lang w:val="pl-PL" w:eastAsia="en-US" w:bidi="ar-SA"/>
    </w:rPr>
  </w:style>
  <w:style w:type="character" w:customStyle="1" w:styleId="ListLabel37">
    <w:name w:val="ListLabel 37"/>
    <w:qFormat/>
    <w:rPr>
      <w:lang w:val="pl-PL" w:eastAsia="en-US" w:bidi="ar-SA"/>
    </w:rPr>
  </w:style>
  <w:style w:type="character" w:customStyle="1" w:styleId="ListLabel38">
    <w:name w:val="ListLabel 38"/>
    <w:qFormat/>
    <w:rPr>
      <w:lang w:val="pl-PL" w:eastAsia="en-US" w:bidi="ar-SA"/>
    </w:rPr>
  </w:style>
  <w:style w:type="character" w:customStyle="1" w:styleId="ListLabel39">
    <w:name w:val="ListLabel 39"/>
    <w:qFormat/>
    <w:rPr>
      <w:rFonts w:cs="Times New Roman"/>
      <w:color w:val="00000A"/>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b w:val="0"/>
      <w:i w:val="0"/>
      <w:color w:val="00000A"/>
    </w:rPr>
  </w:style>
  <w:style w:type="character" w:customStyle="1" w:styleId="ListLabel44">
    <w:name w:val="ListLabel 44"/>
    <w:qFormat/>
    <w:rPr>
      <w:rFonts w:eastAsia="Arimo" w:cs="Arimo"/>
      <w:w w:val="91"/>
      <w:sz w:val="24"/>
      <w:szCs w:val="24"/>
      <w:lang w:val="pl-PL" w:eastAsia="en-US" w:bidi="ar-SA"/>
    </w:rPr>
  </w:style>
  <w:style w:type="character" w:customStyle="1" w:styleId="ListLabel45">
    <w:name w:val="ListLabel 45"/>
    <w:qFormat/>
    <w:rPr>
      <w:rFonts w:eastAsia="Arimo" w:cs="Calibri"/>
      <w:w w:val="91"/>
      <w:sz w:val="24"/>
      <w:szCs w:val="24"/>
      <w:lang w:val="pl-PL" w:eastAsia="en-US" w:bidi="ar-SA"/>
    </w:rPr>
  </w:style>
  <w:style w:type="character" w:customStyle="1" w:styleId="ListLabel46">
    <w:name w:val="ListLabel 46"/>
    <w:qFormat/>
    <w:rPr>
      <w:color w:val="00000A"/>
      <w:sz w:val="24"/>
    </w:rPr>
  </w:style>
  <w:style w:type="character" w:customStyle="1" w:styleId="ListLabel47">
    <w:name w:val="ListLabel 47"/>
    <w:qFormat/>
    <w:rPr>
      <w:sz w:val="24"/>
      <w:szCs w:val="24"/>
    </w:rPr>
  </w:style>
  <w:style w:type="character" w:customStyle="1" w:styleId="ListLabel48">
    <w:name w:val="ListLabel 48"/>
    <w:qFormat/>
    <w:rPr>
      <w:sz w:val="24"/>
      <w:szCs w:val="24"/>
    </w:rPr>
  </w:style>
  <w:style w:type="character" w:customStyle="1" w:styleId="ListLabel49">
    <w:name w:val="ListLabel 49"/>
    <w:qFormat/>
    <w:rPr>
      <w:sz w:val="24"/>
      <w:szCs w:val="24"/>
    </w:rPr>
  </w:style>
  <w:style w:type="character" w:customStyle="1" w:styleId="ListLabel50">
    <w:name w:val="ListLabel 50"/>
    <w:qFormat/>
    <w:rPr>
      <w:color w:val="00000A"/>
      <w:sz w:val="24"/>
      <w:szCs w:val="24"/>
    </w:rPr>
  </w:style>
  <w:style w:type="character" w:customStyle="1" w:styleId="ListLabel51">
    <w:name w:val="ListLabel 51"/>
    <w:qFormat/>
    <w:rPr>
      <w:sz w:val="24"/>
      <w:szCs w:val="24"/>
    </w:rPr>
  </w:style>
  <w:style w:type="character" w:customStyle="1" w:styleId="ListLabel52">
    <w:name w:val="ListLabel 52"/>
    <w:qFormat/>
    <w:rPr>
      <w:sz w:val="28"/>
      <w:szCs w:val="24"/>
    </w:rPr>
  </w:style>
  <w:style w:type="character" w:customStyle="1" w:styleId="ListLabel53">
    <w:name w:val="ListLabel 53"/>
    <w:qFormat/>
    <w:rPr>
      <w:rFonts w:cs="Times New Roman"/>
      <w:sz w:val="24"/>
    </w:rPr>
  </w:style>
  <w:style w:type="character" w:customStyle="1" w:styleId="ListLabel54">
    <w:name w:val="ListLabel 54"/>
    <w:qFormat/>
    <w:rPr>
      <w:rFonts w:cs="Times New Roman"/>
      <w:sz w:val="24"/>
    </w:rPr>
  </w:style>
  <w:style w:type="character" w:customStyle="1" w:styleId="ListLabel55">
    <w:name w:val="ListLabel 55"/>
    <w:qFormat/>
    <w:rPr>
      <w:rFonts w:cs="Times New Roman"/>
      <w:sz w:val="24"/>
    </w:rPr>
  </w:style>
  <w:style w:type="character" w:customStyle="1" w:styleId="ListLabel56">
    <w:name w:val="ListLabel 56"/>
    <w:qFormat/>
    <w:rPr>
      <w:rFonts w:cs="Times New Roman"/>
      <w:sz w:val="24"/>
    </w:rPr>
  </w:style>
  <w:style w:type="character" w:customStyle="1" w:styleId="ListLabel57">
    <w:name w:val="ListLabel 57"/>
    <w:qFormat/>
    <w:rPr>
      <w:rFonts w:cs="Times New Roman"/>
      <w:sz w:val="24"/>
    </w:rPr>
  </w:style>
  <w:style w:type="character" w:customStyle="1" w:styleId="ListLabel58">
    <w:name w:val="ListLabel 58"/>
    <w:qFormat/>
    <w:rPr>
      <w:rFonts w:cs="Times New Roman"/>
      <w:sz w:val="24"/>
    </w:rPr>
  </w:style>
  <w:style w:type="character" w:customStyle="1" w:styleId="ListLabel59">
    <w:name w:val="ListLabel 59"/>
    <w:qFormat/>
    <w:rPr>
      <w:rFonts w:cs="Times New Roman"/>
      <w:sz w:val="24"/>
    </w:rPr>
  </w:style>
  <w:style w:type="character" w:customStyle="1" w:styleId="ListLabel60">
    <w:name w:val="ListLabel 60"/>
    <w:qFormat/>
    <w:rPr>
      <w:rFonts w:cs="Times New Roman"/>
      <w:sz w:val="24"/>
    </w:rPr>
  </w:style>
  <w:style w:type="character" w:customStyle="1" w:styleId="ListLabel61">
    <w:name w:val="ListLabel 61"/>
    <w:qFormat/>
    <w:rPr>
      <w:color w:val="00000A"/>
      <w:sz w:val="24"/>
      <w:szCs w:val="24"/>
    </w:rPr>
  </w:style>
  <w:style w:type="character" w:customStyle="1" w:styleId="ListLabel62">
    <w:name w:val="ListLabel 62"/>
    <w:qFormat/>
    <w:rPr>
      <w:rFonts w:eastAsia="Calibri" w:cs="Calibri"/>
    </w:rPr>
  </w:style>
  <w:style w:type="character" w:customStyle="1" w:styleId="ListLabel63">
    <w:name w:val="ListLabel 63"/>
    <w:qFormat/>
    <w:rPr>
      <w:rFonts w:cs="Symbol"/>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b/>
      <w:sz w:val="24"/>
    </w:rPr>
  </w:style>
  <w:style w:type="character" w:customStyle="1" w:styleId="ListLabel68">
    <w:name w:val="ListLabel 68"/>
    <w:qFormat/>
    <w:rPr>
      <w:color w:val="00000A"/>
      <w:sz w:val="24"/>
      <w:szCs w:val="24"/>
    </w:rPr>
  </w:style>
  <w:style w:type="character" w:customStyle="1" w:styleId="ListLabel69">
    <w:name w:val="ListLabel 69"/>
    <w:qFormat/>
    <w:rPr>
      <w:rFonts w:cs="Symbol"/>
      <w:sz w:val="24"/>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b w:val="0"/>
      <w:bCs w:val="0"/>
      <w:sz w:val="24"/>
      <w:szCs w:val="24"/>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paragraph" w:styleId="Nagwek">
    <w:name w:val="header"/>
    <w:basedOn w:val="Normalny"/>
    <w:next w:val="Tekstpodstawowy"/>
    <w:link w:val="NagwekZnak"/>
    <w:uiPriority w:val="99"/>
    <w:rsid w:val="006B116B"/>
    <w:pPr>
      <w:tabs>
        <w:tab w:val="center" w:pos="4536"/>
        <w:tab w:val="right" w:pos="9072"/>
      </w:tabs>
    </w:pPr>
    <w:rPr>
      <w:lang w:val="x-none" w:eastAsia="x-none"/>
    </w:rPr>
  </w:style>
  <w:style w:type="paragraph" w:styleId="Tekstpodstawowy">
    <w:name w:val="Body Text"/>
    <w:basedOn w:val="Normalny"/>
    <w:link w:val="TekstpodstawowyZnak"/>
    <w:uiPriority w:val="1"/>
    <w:unhideWhenUsed/>
    <w:qFormat/>
    <w:rsid w:val="006B116B"/>
    <w:rPr>
      <w:b/>
      <w:bCs/>
      <w:szCs w:val="20"/>
      <w:lang w:val="x-none" w:eastAsia="x-none"/>
    </w:rPr>
  </w:style>
  <w:style w:type="paragraph" w:styleId="Lista">
    <w:name w:val="List"/>
    <w:basedOn w:val="Normalny"/>
    <w:unhideWhenUsed/>
    <w:rsid w:val="006B116B"/>
    <w:pPr>
      <w:ind w:left="283" w:hanging="283"/>
    </w:pPr>
    <w:rPr>
      <w:sz w:val="20"/>
      <w:szCs w:val="20"/>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rsid w:val="006B116B"/>
    <w:pPr>
      <w:suppressLineNumbers/>
      <w:suppressAutoHyphens/>
    </w:pPr>
    <w:rPr>
      <w:rFonts w:cs="Mangal"/>
      <w:lang w:eastAsia="ar-SA"/>
    </w:rPr>
  </w:style>
  <w:style w:type="paragraph" w:styleId="Stopka">
    <w:name w:val="footer"/>
    <w:basedOn w:val="Normalny"/>
    <w:link w:val="StopkaZnak"/>
    <w:uiPriority w:val="99"/>
    <w:rsid w:val="006B116B"/>
    <w:pPr>
      <w:tabs>
        <w:tab w:val="center" w:pos="4536"/>
        <w:tab w:val="right" w:pos="9072"/>
      </w:tabs>
    </w:pPr>
    <w:rPr>
      <w:lang w:val="x-none" w:eastAsia="x-none"/>
    </w:rPr>
  </w:style>
  <w:style w:type="paragraph" w:styleId="Listapunktowana3">
    <w:name w:val="List Bullet 3"/>
    <w:basedOn w:val="Normalny"/>
    <w:unhideWhenUsed/>
    <w:rsid w:val="006B116B"/>
    <w:pPr>
      <w:ind w:left="566" w:hanging="283"/>
      <w:contextualSpacing/>
    </w:pPr>
    <w:rPr>
      <w:sz w:val="20"/>
      <w:szCs w:val="20"/>
    </w:rPr>
  </w:style>
  <w:style w:type="paragraph" w:styleId="Tekstpodstawowywcity">
    <w:name w:val="Body Text Indent"/>
    <w:basedOn w:val="Normalny"/>
    <w:link w:val="TekstpodstawowywcityZnak"/>
    <w:unhideWhenUsed/>
    <w:rsid w:val="006B116B"/>
    <w:pPr>
      <w:snapToGrid w:val="0"/>
      <w:spacing w:line="360" w:lineRule="auto"/>
      <w:ind w:firstLine="567"/>
    </w:pPr>
    <w:rPr>
      <w:szCs w:val="20"/>
      <w:lang w:val="x-none" w:eastAsia="x-none"/>
    </w:rPr>
  </w:style>
  <w:style w:type="paragraph" w:styleId="Tekstpodstawowy2">
    <w:name w:val="Body Text 2"/>
    <w:basedOn w:val="Normalny"/>
    <w:link w:val="Tekstpodstawowy2Znak"/>
    <w:unhideWhenUsed/>
    <w:qFormat/>
    <w:rsid w:val="006B116B"/>
    <w:rPr>
      <w:b/>
      <w:bCs/>
      <w:sz w:val="26"/>
      <w:szCs w:val="20"/>
      <w:lang w:val="x-none" w:eastAsia="x-none"/>
    </w:rPr>
  </w:style>
  <w:style w:type="paragraph" w:customStyle="1" w:styleId="pkt">
    <w:name w:val="pkt"/>
    <w:basedOn w:val="Normalny"/>
    <w:qFormat/>
    <w:rsid w:val="006B116B"/>
    <w:pPr>
      <w:spacing w:before="60" w:after="60" w:line="360" w:lineRule="auto"/>
      <w:ind w:left="851" w:hanging="295"/>
      <w:jc w:val="both"/>
    </w:pPr>
    <w:rPr>
      <w:rFonts w:ascii="Univers-PL" w:hAnsi="Univers-PL"/>
      <w:sz w:val="19"/>
      <w:szCs w:val="19"/>
    </w:rPr>
  </w:style>
  <w:style w:type="paragraph" w:styleId="Tekstpodstawowy3">
    <w:name w:val="Body Text 3"/>
    <w:basedOn w:val="Normalny"/>
    <w:link w:val="Tekstpodstawowy3Znak"/>
    <w:qFormat/>
    <w:rsid w:val="006B116B"/>
    <w:pPr>
      <w:spacing w:after="120"/>
    </w:pPr>
    <w:rPr>
      <w:sz w:val="16"/>
      <w:szCs w:val="16"/>
      <w:lang w:val="x-none" w:eastAsia="x-none"/>
    </w:rPr>
  </w:style>
  <w:style w:type="paragraph" w:styleId="Tekstpodstawowywcity2">
    <w:name w:val="Body Text Indent 2"/>
    <w:basedOn w:val="Normalny"/>
    <w:link w:val="Tekstpodstawowywcity2Znak"/>
    <w:qFormat/>
    <w:rsid w:val="006B116B"/>
    <w:pPr>
      <w:spacing w:after="120" w:line="480" w:lineRule="auto"/>
      <w:ind w:left="283"/>
    </w:pPr>
    <w:rPr>
      <w:lang w:val="x-none" w:eastAsia="x-none"/>
    </w:rPr>
  </w:style>
  <w:style w:type="paragraph" w:customStyle="1" w:styleId="Tekstpodstawowy31">
    <w:name w:val="Tekst podstawowy 31"/>
    <w:basedOn w:val="Normalny"/>
    <w:qFormat/>
    <w:rsid w:val="006B116B"/>
    <w:pPr>
      <w:spacing w:line="360" w:lineRule="auto"/>
      <w:jc w:val="both"/>
      <w:textAlignment w:val="baseline"/>
    </w:pPr>
    <w:rPr>
      <w:rFonts w:ascii="Arial" w:hAnsi="Arial"/>
      <w:szCs w:val="20"/>
      <w:lang w:val="en-US" w:eastAsia="en-US"/>
    </w:rPr>
  </w:style>
  <w:style w:type="paragraph" w:styleId="Akapitzlist">
    <w:name w:val="List Paragraph"/>
    <w:basedOn w:val="Normalny"/>
    <w:link w:val="AkapitzlistZnak"/>
    <w:uiPriority w:val="1"/>
    <w:qFormat/>
    <w:rsid w:val="006B116B"/>
    <w:pPr>
      <w:spacing w:after="200" w:line="276" w:lineRule="auto"/>
      <w:ind w:left="720"/>
      <w:contextualSpacing/>
    </w:pPr>
    <w:rPr>
      <w:rFonts w:ascii="Calibri" w:eastAsia="Calibri" w:hAnsi="Calibri"/>
      <w:sz w:val="22"/>
      <w:szCs w:val="22"/>
      <w:lang w:val="x-none" w:eastAsia="en-US"/>
    </w:rPr>
  </w:style>
  <w:style w:type="paragraph" w:customStyle="1" w:styleId="Styl1">
    <w:name w:val="Styl1"/>
    <w:basedOn w:val="Normalny"/>
    <w:qFormat/>
    <w:rsid w:val="006B116B"/>
    <w:pPr>
      <w:widowControl w:val="0"/>
      <w:spacing w:before="240"/>
      <w:jc w:val="both"/>
    </w:pPr>
    <w:rPr>
      <w:rFonts w:ascii="Arial" w:hAnsi="Arial" w:cs="Arial"/>
    </w:rPr>
  </w:style>
  <w:style w:type="paragraph" w:customStyle="1" w:styleId="Tekstpodstawowy32">
    <w:name w:val="Tekst podstawowy 32"/>
    <w:basedOn w:val="Normalny"/>
    <w:qFormat/>
    <w:rsid w:val="006B116B"/>
    <w:pPr>
      <w:tabs>
        <w:tab w:val="left" w:pos="284"/>
      </w:tabs>
      <w:textAlignment w:val="baseline"/>
    </w:pPr>
    <w:rPr>
      <w:rFonts w:ascii="Arial" w:hAnsi="Arial"/>
      <w:szCs w:val="20"/>
    </w:rPr>
  </w:style>
  <w:style w:type="paragraph" w:styleId="Podtytu">
    <w:name w:val="Subtitle"/>
    <w:basedOn w:val="Normalny"/>
    <w:link w:val="PodtytuZnak"/>
    <w:qFormat/>
    <w:rsid w:val="006B116B"/>
    <w:rPr>
      <w:lang w:val="x-none" w:eastAsia="x-none"/>
    </w:rPr>
  </w:style>
  <w:style w:type="paragraph" w:customStyle="1" w:styleId="Style27">
    <w:name w:val="Style27"/>
    <w:basedOn w:val="Normalny"/>
    <w:uiPriority w:val="99"/>
    <w:qFormat/>
    <w:rsid w:val="006B116B"/>
    <w:pPr>
      <w:widowControl w:val="0"/>
      <w:spacing w:line="312" w:lineRule="exact"/>
      <w:ind w:hanging="226"/>
      <w:jc w:val="both"/>
    </w:pPr>
    <w:rPr>
      <w:rFonts w:ascii="Arial Narrow" w:hAnsi="Arial Narrow" w:cs="Arial Narrow"/>
    </w:rPr>
  </w:style>
  <w:style w:type="paragraph" w:customStyle="1" w:styleId="Style1">
    <w:name w:val="Style1"/>
    <w:basedOn w:val="Normalny"/>
    <w:uiPriority w:val="99"/>
    <w:qFormat/>
    <w:rsid w:val="006B116B"/>
    <w:pPr>
      <w:widowControl w:val="0"/>
    </w:pPr>
    <w:rPr>
      <w:rFonts w:ascii="Arial Narrow" w:hAnsi="Arial Narrow" w:cs="Arial Narrow"/>
    </w:rPr>
  </w:style>
  <w:style w:type="paragraph" w:customStyle="1" w:styleId="Style29">
    <w:name w:val="Style29"/>
    <w:basedOn w:val="Normalny"/>
    <w:uiPriority w:val="99"/>
    <w:qFormat/>
    <w:rsid w:val="006B116B"/>
    <w:pPr>
      <w:widowControl w:val="0"/>
      <w:jc w:val="both"/>
    </w:pPr>
    <w:rPr>
      <w:rFonts w:ascii="Arial Narrow" w:hAnsi="Arial Narrow" w:cs="Arial Narrow"/>
    </w:rPr>
  </w:style>
  <w:style w:type="paragraph" w:customStyle="1" w:styleId="Style33">
    <w:name w:val="Style33"/>
    <w:basedOn w:val="Normalny"/>
    <w:uiPriority w:val="99"/>
    <w:qFormat/>
    <w:rsid w:val="006B116B"/>
    <w:pPr>
      <w:widowControl w:val="0"/>
      <w:spacing w:line="317" w:lineRule="exact"/>
      <w:ind w:hanging="346"/>
      <w:jc w:val="both"/>
    </w:pPr>
    <w:rPr>
      <w:rFonts w:ascii="Arial Narrow" w:hAnsi="Arial Narrow" w:cs="Arial Narrow"/>
    </w:rPr>
  </w:style>
  <w:style w:type="paragraph" w:customStyle="1" w:styleId="WW-Nagwek111111">
    <w:name w:val="WW-Nagłówek111111"/>
    <w:basedOn w:val="Normalny"/>
    <w:qFormat/>
    <w:rsid w:val="006B116B"/>
    <w:pPr>
      <w:keepNext/>
      <w:widowControl w:val="0"/>
      <w:suppressAutoHyphens/>
      <w:spacing w:before="240" w:after="120"/>
    </w:pPr>
    <w:rPr>
      <w:rFonts w:ascii="Arial" w:eastAsia="MS Mincho" w:hAnsi="Arial" w:cs="Tahoma"/>
      <w:color w:val="000000"/>
      <w:sz w:val="28"/>
      <w:szCs w:val="28"/>
      <w:lang w:val="en-US" w:eastAsia="en-US"/>
    </w:rPr>
  </w:style>
  <w:style w:type="paragraph" w:styleId="NormalnyWeb">
    <w:name w:val="Normal (Web)"/>
    <w:basedOn w:val="Normalny"/>
    <w:uiPriority w:val="99"/>
    <w:unhideWhenUsed/>
    <w:qFormat/>
    <w:rsid w:val="006B116B"/>
    <w:pPr>
      <w:spacing w:beforeAutospacing="1" w:afterAutospacing="1"/>
    </w:pPr>
  </w:style>
  <w:style w:type="paragraph" w:customStyle="1" w:styleId="bold">
    <w:name w:val="bold"/>
    <w:basedOn w:val="Normalny"/>
    <w:qFormat/>
    <w:rsid w:val="006B116B"/>
    <w:pPr>
      <w:spacing w:beforeAutospacing="1" w:afterAutospacing="1"/>
    </w:pPr>
  </w:style>
  <w:style w:type="paragraph" w:customStyle="1" w:styleId="justify">
    <w:name w:val="justify"/>
    <w:basedOn w:val="Normalny"/>
    <w:qFormat/>
    <w:rsid w:val="006B116B"/>
    <w:pPr>
      <w:spacing w:beforeAutospacing="1" w:afterAutospacing="1"/>
    </w:pPr>
  </w:style>
  <w:style w:type="paragraph" w:customStyle="1" w:styleId="Style15">
    <w:name w:val="Style15"/>
    <w:basedOn w:val="Normalny"/>
    <w:qFormat/>
    <w:rsid w:val="006B116B"/>
    <w:pPr>
      <w:widowControl w:val="0"/>
      <w:spacing w:line="278" w:lineRule="exact"/>
      <w:ind w:hanging="432"/>
    </w:pPr>
  </w:style>
  <w:style w:type="paragraph" w:customStyle="1" w:styleId="Style11">
    <w:name w:val="Style11"/>
    <w:basedOn w:val="Normalny"/>
    <w:qFormat/>
    <w:rsid w:val="006B116B"/>
    <w:pPr>
      <w:widowControl w:val="0"/>
      <w:spacing w:line="277" w:lineRule="exact"/>
      <w:ind w:hanging="350"/>
      <w:jc w:val="both"/>
    </w:pPr>
  </w:style>
  <w:style w:type="paragraph" w:customStyle="1" w:styleId="Style26">
    <w:name w:val="Style26"/>
    <w:basedOn w:val="Normalny"/>
    <w:qFormat/>
    <w:rsid w:val="006B116B"/>
    <w:pPr>
      <w:widowControl w:val="0"/>
      <w:spacing w:line="276" w:lineRule="exact"/>
    </w:pPr>
  </w:style>
  <w:style w:type="paragraph" w:customStyle="1" w:styleId="Tekstpodstawowy21">
    <w:name w:val="Tekst podstawowy 21"/>
    <w:basedOn w:val="Normalny"/>
    <w:qFormat/>
    <w:rsid w:val="006B116B"/>
    <w:pPr>
      <w:suppressAutoHyphens/>
      <w:spacing w:after="120" w:line="480" w:lineRule="auto"/>
    </w:pPr>
    <w:rPr>
      <w:sz w:val="20"/>
      <w:szCs w:val="20"/>
      <w:lang w:eastAsia="ar-SA"/>
    </w:rPr>
  </w:style>
  <w:style w:type="paragraph" w:styleId="Tekstpodstawowywcity3">
    <w:name w:val="Body Text Indent 3"/>
    <w:basedOn w:val="Normalny"/>
    <w:link w:val="Tekstpodstawowywcity3Znak"/>
    <w:uiPriority w:val="99"/>
    <w:semiHidden/>
    <w:unhideWhenUsed/>
    <w:qFormat/>
    <w:rsid w:val="006B116B"/>
    <w:pPr>
      <w:spacing w:after="120"/>
      <w:ind w:left="283"/>
    </w:pPr>
    <w:rPr>
      <w:sz w:val="16"/>
      <w:szCs w:val="16"/>
      <w:lang w:val="x-none" w:eastAsia="x-none"/>
    </w:rPr>
  </w:style>
  <w:style w:type="paragraph" w:customStyle="1" w:styleId="Standard">
    <w:name w:val="Standard"/>
    <w:qFormat/>
    <w:rsid w:val="006B116B"/>
    <w:pPr>
      <w:widowControl w:val="0"/>
      <w:suppressAutoHyphens/>
    </w:pPr>
    <w:rPr>
      <w:rFonts w:ascii="Times New Roman" w:eastAsia="Arial Unicode MS" w:hAnsi="Times New Roman" w:cs="Tahoma"/>
      <w:sz w:val="24"/>
      <w:szCs w:val="24"/>
      <w:lang w:eastAsia="pl-PL"/>
    </w:rPr>
  </w:style>
  <w:style w:type="paragraph" w:styleId="Tytu">
    <w:name w:val="Title"/>
    <w:basedOn w:val="Normalny"/>
    <w:link w:val="TytuZnak"/>
    <w:uiPriority w:val="10"/>
    <w:qFormat/>
    <w:rsid w:val="006B116B"/>
    <w:pPr>
      <w:jc w:val="center"/>
    </w:pPr>
    <w:rPr>
      <w:rFonts w:ascii="Bookman Old Style" w:hAnsi="Bookman Old Style"/>
      <w:b/>
      <w:szCs w:val="20"/>
      <w:lang w:val="x-none" w:eastAsia="x-none"/>
    </w:rPr>
  </w:style>
  <w:style w:type="paragraph" w:styleId="Tekstdymka">
    <w:name w:val="Balloon Text"/>
    <w:basedOn w:val="Normalny"/>
    <w:link w:val="TekstdymkaZnak"/>
    <w:uiPriority w:val="99"/>
    <w:semiHidden/>
    <w:unhideWhenUsed/>
    <w:qFormat/>
    <w:rsid w:val="006B116B"/>
    <w:rPr>
      <w:rFonts w:ascii="Tahoma" w:hAnsi="Tahoma"/>
      <w:sz w:val="16"/>
      <w:szCs w:val="16"/>
      <w:lang w:val="x-none" w:eastAsia="x-none"/>
    </w:rPr>
  </w:style>
  <w:style w:type="paragraph" w:customStyle="1" w:styleId="Default">
    <w:name w:val="Default"/>
    <w:qFormat/>
    <w:rsid w:val="006B116B"/>
    <w:rPr>
      <w:rFonts w:ascii="Verdana" w:eastAsia="Times New Roman" w:hAnsi="Verdana" w:cs="Verdana"/>
      <w:color w:val="000000"/>
      <w:sz w:val="24"/>
      <w:szCs w:val="24"/>
      <w:lang w:eastAsia="pl-PL"/>
    </w:rPr>
  </w:style>
  <w:style w:type="paragraph" w:customStyle="1" w:styleId="Nagwek10">
    <w:name w:val="Nagłówek1"/>
    <w:basedOn w:val="Normalny"/>
    <w:qFormat/>
    <w:rsid w:val="006B116B"/>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qFormat/>
    <w:rsid w:val="006B116B"/>
    <w:pPr>
      <w:suppressLineNumbers/>
      <w:suppressAutoHyphens/>
      <w:spacing w:before="120" w:after="120"/>
    </w:pPr>
    <w:rPr>
      <w:rFonts w:cs="Mangal"/>
      <w:i/>
      <w:iCs/>
      <w:lang w:eastAsia="ar-SA"/>
    </w:rPr>
  </w:style>
  <w:style w:type="paragraph" w:customStyle="1" w:styleId="Tekstpodstawowywcity31">
    <w:name w:val="Tekst podstawowy wcięty 31"/>
    <w:basedOn w:val="Normalny"/>
    <w:qFormat/>
    <w:rsid w:val="006B116B"/>
    <w:pPr>
      <w:suppressAutoHyphens/>
      <w:ind w:left="1080" w:hanging="720"/>
      <w:jc w:val="both"/>
    </w:pPr>
    <w:rPr>
      <w:lang w:eastAsia="ar-SA"/>
    </w:rPr>
  </w:style>
  <w:style w:type="paragraph" w:customStyle="1" w:styleId="Listapunktowana1">
    <w:name w:val="Lista punktowana1"/>
    <w:basedOn w:val="Normalny"/>
    <w:qFormat/>
    <w:rsid w:val="006B116B"/>
    <w:pPr>
      <w:suppressAutoHyphens/>
      <w:spacing w:after="120"/>
      <w:ind w:left="425"/>
      <w:jc w:val="center"/>
    </w:pPr>
    <w:rPr>
      <w:b/>
      <w:szCs w:val="20"/>
      <w:lang w:eastAsia="ar-SA"/>
    </w:rPr>
  </w:style>
  <w:style w:type="paragraph" w:customStyle="1" w:styleId="Plandokumentu1">
    <w:name w:val="Plan dokumentu1"/>
    <w:basedOn w:val="Normalny"/>
    <w:qFormat/>
    <w:rsid w:val="006B116B"/>
    <w:pPr>
      <w:suppressAutoHyphens/>
    </w:pPr>
    <w:rPr>
      <w:rFonts w:ascii="Tahoma" w:hAnsi="Tahoma"/>
      <w:sz w:val="16"/>
      <w:szCs w:val="16"/>
      <w:lang w:val="x-none" w:eastAsia="ar-SA"/>
    </w:rPr>
  </w:style>
  <w:style w:type="paragraph" w:customStyle="1" w:styleId="Tekstpodstawowywcity21">
    <w:name w:val="Tekst podstawowy wcięty 21"/>
    <w:basedOn w:val="Normalny"/>
    <w:qFormat/>
    <w:rsid w:val="006B116B"/>
    <w:pPr>
      <w:suppressAutoHyphens/>
      <w:ind w:left="360"/>
      <w:jc w:val="both"/>
    </w:pPr>
    <w:rPr>
      <w:szCs w:val="20"/>
      <w:lang w:eastAsia="ar-SA"/>
    </w:rPr>
  </w:style>
  <w:style w:type="paragraph" w:customStyle="1" w:styleId="Tekstkomentarza1">
    <w:name w:val="Tekst komentarza1"/>
    <w:basedOn w:val="Normalny"/>
    <w:qFormat/>
    <w:rsid w:val="006B116B"/>
    <w:pPr>
      <w:suppressAutoHyphens/>
    </w:pPr>
    <w:rPr>
      <w:sz w:val="20"/>
      <w:szCs w:val="20"/>
      <w:lang w:eastAsia="ar-SA"/>
    </w:rPr>
  </w:style>
  <w:style w:type="paragraph" w:customStyle="1" w:styleId="Style17">
    <w:name w:val="Style17"/>
    <w:basedOn w:val="Normalny"/>
    <w:qFormat/>
    <w:rsid w:val="006B116B"/>
    <w:pPr>
      <w:widowControl w:val="0"/>
      <w:suppressAutoHyphens/>
      <w:spacing w:line="274" w:lineRule="exact"/>
    </w:pPr>
    <w:rPr>
      <w:lang w:eastAsia="ar-SA"/>
    </w:rPr>
  </w:style>
  <w:style w:type="paragraph" w:styleId="Bezodstpw">
    <w:name w:val="No Spacing"/>
    <w:link w:val="BezodstpwZnak"/>
    <w:uiPriority w:val="1"/>
    <w:qFormat/>
    <w:rsid w:val="006B116B"/>
    <w:pPr>
      <w:suppressAutoHyphens/>
    </w:pPr>
    <w:rPr>
      <w:rFonts w:ascii="Arial" w:hAnsi="Arial" w:cs="Arial"/>
      <w:sz w:val="24"/>
      <w:lang w:eastAsia="ar-SA"/>
    </w:rPr>
  </w:style>
  <w:style w:type="paragraph" w:customStyle="1" w:styleId="WW-Tekstpodstawowy2">
    <w:name w:val="WW-Tekst podstawowy 2"/>
    <w:basedOn w:val="Normalny"/>
    <w:qFormat/>
    <w:rsid w:val="006B116B"/>
    <w:pPr>
      <w:widowControl w:val="0"/>
      <w:tabs>
        <w:tab w:val="left" w:pos="142"/>
      </w:tabs>
      <w:suppressAutoHyphens/>
      <w:jc w:val="both"/>
    </w:pPr>
    <w:rPr>
      <w:lang w:eastAsia="ar-SA"/>
    </w:rPr>
  </w:style>
  <w:style w:type="paragraph" w:customStyle="1" w:styleId="WW-Tekstpodstawowywci3fty3">
    <w:name w:val="WW-Tekst podstawowy wcię3fty 3"/>
    <w:basedOn w:val="Normalny"/>
    <w:qFormat/>
    <w:rsid w:val="006B116B"/>
    <w:pPr>
      <w:suppressAutoHyphens/>
      <w:snapToGrid w:val="0"/>
      <w:spacing w:line="480" w:lineRule="atLeast"/>
      <w:ind w:left="284"/>
      <w:jc w:val="both"/>
    </w:pPr>
    <w:rPr>
      <w:rFonts w:ascii="Arial" w:hAnsi="Arial"/>
      <w:sz w:val="28"/>
      <w:szCs w:val="20"/>
      <w:lang w:eastAsia="ar-SA"/>
    </w:rPr>
  </w:style>
  <w:style w:type="paragraph" w:customStyle="1" w:styleId="Zawartotabeli">
    <w:name w:val="Zawartość tabeli"/>
    <w:basedOn w:val="Normalny"/>
    <w:qFormat/>
    <w:rsid w:val="006B116B"/>
    <w:pPr>
      <w:suppressLineNumbers/>
      <w:suppressAutoHyphens/>
    </w:pPr>
    <w:rPr>
      <w:lang w:eastAsia="ar-SA"/>
    </w:rPr>
  </w:style>
  <w:style w:type="paragraph" w:customStyle="1" w:styleId="Nagwektabeli">
    <w:name w:val="Nagłówek tabeli"/>
    <w:basedOn w:val="Zawartotabeli"/>
    <w:qFormat/>
    <w:rsid w:val="006B116B"/>
    <w:pPr>
      <w:jc w:val="center"/>
    </w:pPr>
    <w:rPr>
      <w:b/>
      <w:bCs/>
    </w:rPr>
  </w:style>
  <w:style w:type="paragraph" w:customStyle="1" w:styleId="Zwykytekst1">
    <w:name w:val="Zwykły tekst1"/>
    <w:basedOn w:val="Normalny"/>
    <w:qFormat/>
    <w:rsid w:val="006B116B"/>
    <w:rPr>
      <w:rFonts w:ascii="Courier New" w:hAnsi="Courier New"/>
      <w:sz w:val="20"/>
      <w:szCs w:val="20"/>
    </w:rPr>
  </w:style>
  <w:style w:type="paragraph" w:styleId="Tekstkomentarza">
    <w:name w:val="annotation text"/>
    <w:basedOn w:val="Normalny"/>
    <w:link w:val="TekstkomentarzaZnak"/>
    <w:semiHidden/>
    <w:unhideWhenUsed/>
    <w:qFormat/>
    <w:rsid w:val="006B116B"/>
    <w:rPr>
      <w:sz w:val="20"/>
      <w:szCs w:val="20"/>
    </w:rPr>
  </w:style>
  <w:style w:type="paragraph" w:styleId="Tematkomentarza">
    <w:name w:val="annotation subject"/>
    <w:basedOn w:val="Tekstkomentarza"/>
    <w:link w:val="TematkomentarzaZnak"/>
    <w:uiPriority w:val="99"/>
    <w:semiHidden/>
    <w:unhideWhenUsed/>
    <w:qFormat/>
    <w:rsid w:val="00752BCA"/>
    <w:pPr>
      <w:spacing w:after="160"/>
    </w:pPr>
    <w:rPr>
      <w:rFonts w:asciiTheme="minorHAnsi" w:eastAsiaTheme="minorHAnsi" w:hAnsiTheme="minorHAnsi" w:cstheme="minorBidi"/>
      <w:b/>
      <w:bCs/>
      <w:lang w:eastAsia="en-US"/>
    </w:rPr>
  </w:style>
  <w:style w:type="paragraph" w:customStyle="1" w:styleId="Rozdzia1">
    <w:name w:val="Rozdział 1"/>
    <w:basedOn w:val="Nagwek1"/>
    <w:qFormat/>
    <w:rsid w:val="001044A8"/>
    <w:pPr>
      <w:keepLines/>
      <w:spacing w:before="480" w:line="276" w:lineRule="auto"/>
      <w:jc w:val="both"/>
    </w:pPr>
    <w:rPr>
      <w:rFonts w:ascii="Calibri" w:eastAsia="Calibri" w:hAnsi="Calibri"/>
      <w:color w:val="365F91"/>
      <w:sz w:val="28"/>
      <w:lang w:eastAsia="en-US"/>
    </w:rPr>
  </w:style>
  <w:style w:type="paragraph" w:customStyle="1" w:styleId="Rozdzia2">
    <w:name w:val="Rozdział2"/>
    <w:basedOn w:val="Nagwek1"/>
    <w:link w:val="Rozdzia2Znak"/>
    <w:qFormat/>
    <w:rsid w:val="001044A8"/>
    <w:pPr>
      <w:keepLines/>
      <w:tabs>
        <w:tab w:val="left" w:pos="426"/>
      </w:tabs>
      <w:spacing w:before="360" w:line="276" w:lineRule="auto"/>
      <w:jc w:val="both"/>
    </w:pPr>
    <w:rPr>
      <w:rFonts w:ascii="Calibri" w:eastAsia="Calibri" w:hAnsi="Calibri"/>
      <w:sz w:val="28"/>
      <w:lang w:eastAsia="en-US"/>
    </w:rPr>
  </w:style>
  <w:style w:type="paragraph" w:customStyle="1" w:styleId="Rozdzia3">
    <w:name w:val="Rozdział3"/>
    <w:basedOn w:val="Nagwek1"/>
    <w:link w:val="Rozdzia3Znak"/>
    <w:qFormat/>
    <w:rsid w:val="001044A8"/>
    <w:pPr>
      <w:keepLines/>
      <w:tabs>
        <w:tab w:val="left" w:pos="851"/>
      </w:tabs>
      <w:spacing w:line="276" w:lineRule="auto"/>
      <w:jc w:val="both"/>
    </w:pPr>
    <w:rPr>
      <w:rFonts w:ascii="Calibri" w:eastAsia="Calibri" w:hAnsi="Calibri"/>
      <w:b w:val="0"/>
      <w:sz w:val="22"/>
      <w:lang w:eastAsia="en-US"/>
    </w:rPr>
  </w:style>
  <w:style w:type="paragraph" w:customStyle="1" w:styleId="Akapitzlist1">
    <w:name w:val="Akapit z listą1"/>
    <w:basedOn w:val="Normalny"/>
    <w:qFormat/>
    <w:rsid w:val="00F540B6"/>
    <w:pPr>
      <w:spacing w:after="200" w:line="276" w:lineRule="auto"/>
      <w:ind w:left="720"/>
      <w:contextualSpacing/>
      <w:jc w:val="both"/>
    </w:pPr>
    <w:rPr>
      <w:rFonts w:ascii="Calibri" w:hAnsi="Calibri"/>
      <w:sz w:val="22"/>
      <w:szCs w:val="22"/>
      <w:lang w:eastAsia="en-US"/>
    </w:rPr>
  </w:style>
  <w:style w:type="paragraph" w:styleId="Poprawka">
    <w:name w:val="Revision"/>
    <w:uiPriority w:val="99"/>
    <w:semiHidden/>
    <w:qFormat/>
    <w:rsid w:val="000B25FC"/>
    <w:rPr>
      <w:rFonts w:ascii="Times New Roman" w:eastAsia="Times New Roman" w:hAnsi="Times New Roman" w:cs="Times New Roman"/>
      <w:sz w:val="24"/>
      <w:szCs w:val="24"/>
      <w:lang w:eastAsia="pl-PL"/>
    </w:rPr>
  </w:style>
  <w:style w:type="paragraph" w:customStyle="1" w:styleId="Style32">
    <w:name w:val="Style32"/>
    <w:basedOn w:val="Normalny"/>
    <w:uiPriority w:val="99"/>
    <w:qFormat/>
    <w:rsid w:val="00EE4015"/>
    <w:pPr>
      <w:widowControl w:val="0"/>
    </w:pPr>
    <w:rPr>
      <w:rFonts w:ascii="Arial Narrow" w:hAnsi="Arial Narrow"/>
    </w:rPr>
  </w:style>
  <w:style w:type="paragraph" w:styleId="Spistreci1">
    <w:name w:val="toc 1"/>
    <w:basedOn w:val="Normalny"/>
    <w:uiPriority w:val="1"/>
    <w:qFormat/>
    <w:rsid w:val="00BC4302"/>
    <w:pPr>
      <w:spacing w:before="155" w:after="160" w:line="259" w:lineRule="auto"/>
      <w:ind w:left="1382" w:hanging="567"/>
    </w:pPr>
    <w:rPr>
      <w:rFonts w:ascii="Arimo" w:eastAsia="Arimo" w:hAnsi="Arimo" w:cs="Arimo"/>
      <w:sz w:val="22"/>
      <w:szCs w:val="22"/>
      <w:lang w:eastAsia="en-US"/>
    </w:rPr>
  </w:style>
  <w:style w:type="paragraph" w:styleId="Spistreci2">
    <w:name w:val="toc 2"/>
    <w:basedOn w:val="Normalny"/>
    <w:uiPriority w:val="1"/>
    <w:qFormat/>
    <w:rsid w:val="00BC4302"/>
    <w:pPr>
      <w:spacing w:before="155" w:after="160" w:line="259" w:lineRule="auto"/>
      <w:ind w:left="1476" w:hanging="440"/>
    </w:pPr>
    <w:rPr>
      <w:rFonts w:ascii="Arimo" w:eastAsia="Arimo" w:hAnsi="Arimo" w:cs="Arimo"/>
      <w:sz w:val="22"/>
      <w:szCs w:val="22"/>
      <w:lang w:eastAsia="en-US"/>
    </w:rPr>
  </w:style>
  <w:style w:type="paragraph" w:styleId="Spistreci3">
    <w:name w:val="toc 3"/>
    <w:basedOn w:val="Normalny"/>
    <w:uiPriority w:val="1"/>
    <w:qFormat/>
    <w:rsid w:val="00BC4302"/>
    <w:pPr>
      <w:spacing w:after="160" w:line="259" w:lineRule="auto"/>
      <w:ind w:left="1382"/>
    </w:pPr>
    <w:rPr>
      <w:rFonts w:ascii="Arimo" w:eastAsia="Arimo" w:hAnsi="Arimo" w:cs="Arimo"/>
      <w:sz w:val="22"/>
      <w:szCs w:val="22"/>
      <w:lang w:eastAsia="en-US"/>
    </w:rPr>
  </w:style>
  <w:style w:type="paragraph" w:customStyle="1" w:styleId="TableParagraph">
    <w:name w:val="Table Paragraph"/>
    <w:basedOn w:val="Normalny"/>
    <w:uiPriority w:val="1"/>
    <w:qFormat/>
    <w:rsid w:val="00BC4302"/>
    <w:pPr>
      <w:spacing w:before="2" w:after="160" w:line="270" w:lineRule="exact"/>
      <w:ind w:left="107"/>
    </w:pPr>
    <w:rPr>
      <w:rFonts w:ascii="Arimo" w:eastAsia="Arimo" w:hAnsi="Arimo" w:cs="Arimo"/>
      <w:sz w:val="22"/>
      <w:szCs w:val="22"/>
      <w:lang w:eastAsia="en-US"/>
    </w:rPr>
  </w:style>
  <w:style w:type="paragraph" w:styleId="Tekstprzypisudolnego">
    <w:name w:val="footnote text"/>
    <w:basedOn w:val="Normalny"/>
    <w:link w:val="TekstprzypisudolnegoZnak"/>
    <w:semiHidden/>
    <w:qFormat/>
    <w:rsid w:val="00BC4302"/>
    <w:pPr>
      <w:spacing w:after="160" w:line="259" w:lineRule="auto"/>
    </w:pPr>
    <w:rPr>
      <w:sz w:val="20"/>
      <w:szCs w:val="20"/>
    </w:rPr>
  </w:style>
  <w:style w:type="paragraph" w:customStyle="1" w:styleId="Akapitzlist11">
    <w:name w:val="Akapit z listą11"/>
    <w:basedOn w:val="Normalny"/>
    <w:qFormat/>
    <w:rsid w:val="00BC4302"/>
    <w:pPr>
      <w:spacing w:after="200" w:line="276" w:lineRule="auto"/>
      <w:ind w:left="720"/>
      <w:contextualSpacing/>
      <w:jc w:val="both"/>
    </w:pPr>
    <w:rPr>
      <w:rFonts w:ascii="Calibri" w:eastAsia="Calibri" w:hAnsi="Calibri"/>
      <w:sz w:val="22"/>
      <w:szCs w:val="22"/>
      <w:lang w:eastAsia="en-US"/>
    </w:rPr>
  </w:style>
  <w:style w:type="paragraph" w:customStyle="1" w:styleId="Zawartoramki">
    <w:name w:val="Zawartość ramki"/>
    <w:basedOn w:val="Normalny"/>
    <w:qFormat/>
  </w:style>
  <w:style w:type="numbering" w:customStyle="1" w:styleId="Bezlisty1">
    <w:name w:val="Bez listy1"/>
    <w:uiPriority w:val="99"/>
    <w:semiHidden/>
    <w:unhideWhenUsed/>
    <w:qFormat/>
    <w:rsid w:val="006B116B"/>
  </w:style>
  <w:style w:type="numbering" w:customStyle="1" w:styleId="1111111">
    <w:name w:val="1 / 1.1 / 1.1.11"/>
    <w:qFormat/>
    <w:rsid w:val="00427173"/>
  </w:style>
  <w:style w:type="numbering" w:styleId="111111">
    <w:name w:val="Outline List 2"/>
    <w:uiPriority w:val="99"/>
    <w:semiHidden/>
    <w:unhideWhenUsed/>
    <w:qFormat/>
    <w:rsid w:val="00427173"/>
  </w:style>
  <w:style w:type="table" w:styleId="Tabela-Siatka">
    <w:name w:val="Table Grid"/>
    <w:basedOn w:val="Standardowy"/>
    <w:uiPriority w:val="59"/>
    <w:rsid w:val="006B116B"/>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C4302"/>
    <w:rPr>
      <w:lang w:val="en-US"/>
    </w:rPr>
    <w:tblPr>
      <w:tblInd w:w="0" w:type="dxa"/>
      <w:tblCellMar>
        <w:top w:w="0" w:type="dxa"/>
        <w:left w:w="0" w:type="dxa"/>
        <w:bottom w:w="0" w:type="dxa"/>
        <w:right w:w="0" w:type="dxa"/>
      </w:tblCellMar>
    </w:tblPr>
  </w:style>
  <w:style w:type="paragraph" w:customStyle="1" w:styleId="Nagwek11">
    <w:name w:val="Nagłówek 11"/>
    <w:basedOn w:val="Normalny"/>
    <w:uiPriority w:val="1"/>
    <w:qFormat/>
    <w:rsid w:val="00855578"/>
    <w:pPr>
      <w:widowControl w:val="0"/>
      <w:autoSpaceDE w:val="0"/>
      <w:autoSpaceDN w:val="0"/>
      <w:spacing w:after="0"/>
      <w:ind w:left="560"/>
      <w:outlineLvl w:val="1"/>
    </w:pPr>
    <w:rPr>
      <w:rFonts w:ascii="Carlito" w:eastAsia="Carlito" w:hAnsi="Carlito" w:cs="Carlito"/>
      <w:b/>
      <w:bCs/>
      <w:lang w:eastAsia="en-US"/>
    </w:rPr>
  </w:style>
  <w:style w:type="table" w:customStyle="1" w:styleId="TableNormal1">
    <w:name w:val="Table Normal1"/>
    <w:uiPriority w:val="2"/>
    <w:semiHidden/>
    <w:unhideWhenUsed/>
    <w:qFormat/>
    <w:rsid w:val="00515636"/>
    <w:pPr>
      <w:widowControl w:val="0"/>
      <w:autoSpaceDE w:val="0"/>
      <w:autoSpaceDN w:val="0"/>
    </w:pPr>
    <w:rPr>
      <w:sz w:val="22"/>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ku@rabk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kfaktury@gmail.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204AB-92D9-47F6-BC32-156C3FA0D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31</Pages>
  <Words>11112</Words>
  <Characters>66672</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
  <LinksUpToDate>false</LinksUpToDate>
  <CharactersWithSpaces>77629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ZWANA DALEJ W SKRÓCIE SWZ</dc:subject>
  <dc:creator>ewadud</dc:creator>
  <dc:description/>
  <cp:lastModifiedBy>zku Serwis</cp:lastModifiedBy>
  <cp:revision>25</cp:revision>
  <cp:lastPrinted>2024-09-12T12:41:00Z</cp:lastPrinted>
  <dcterms:created xsi:type="dcterms:W3CDTF">2023-10-04T11:21:00Z</dcterms:created>
  <dcterms:modified xsi:type="dcterms:W3CDTF">2024-09-23T06:32:00Z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