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BB6" w:rsidRPr="00205BB6" w:rsidRDefault="004F24FA" w:rsidP="00205BB6">
      <w:pPr>
        <w:spacing w:after="360" w:line="360" w:lineRule="auto"/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</w:pPr>
      <w:bookmarkStart w:id="0" w:name="bookmark14"/>
      <w:bookmarkStart w:id="1" w:name="_GoBack"/>
      <w:bookmarkEnd w:id="1"/>
      <w:permStart w:id="772614824" w:edGrp="everyone"/>
      <w:permEnd w:id="772614824"/>
      <w:r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Z</w:t>
      </w:r>
      <w:r w:rsidR="00205BB6"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ałącznik nr 2 do SWZ:</w:t>
      </w:r>
      <w:bookmarkEnd w:id="0"/>
    </w:p>
    <w:p w:rsidR="00205BB6" w:rsidRPr="00205BB6" w:rsidRDefault="00205BB6" w:rsidP="00205BB6">
      <w:pPr>
        <w:keepNext/>
        <w:keepLines/>
        <w:spacing w:before="120" w:after="0" w:line="360" w:lineRule="auto"/>
        <w:jc w:val="center"/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Oświadczenie Wykonawcy</w:t>
      </w:r>
      <w:r w:rsidRPr="00205BB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205BB6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składane na podstawie art. 125 ust. 1 ustawy</w:t>
      </w:r>
    </w:p>
    <w:p w:rsidR="00205BB6" w:rsidRPr="00205BB6" w:rsidRDefault="00205BB6" w:rsidP="00205BB6">
      <w:pPr>
        <w:keepNext/>
        <w:keepLines/>
        <w:spacing w:after="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z dnia 11 września 2019 r.</w:t>
      </w:r>
      <w:r w:rsidRPr="00205BB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205BB6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Prawo zamówień publicznych</w:t>
      </w:r>
    </w:p>
    <w:p w:rsidR="00205BB6" w:rsidRPr="00205BB6" w:rsidRDefault="00205BB6" w:rsidP="00205BB6">
      <w:pPr>
        <w:spacing w:after="36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dotyczące podstaw wykluczenia z postępowania</w:t>
      </w:r>
    </w:p>
    <w:p w:rsidR="00205BB6" w:rsidRPr="00205BB6" w:rsidRDefault="00205BB6" w:rsidP="00205BB6">
      <w:pPr>
        <w:keepNext/>
        <w:keepLines/>
        <w:spacing w:after="0" w:line="360" w:lineRule="auto"/>
        <w:jc w:val="both"/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 xml:space="preserve">Nr postępowania: </w:t>
      </w:r>
      <w:r w:rsidR="00880611">
        <w:rPr>
          <w:rStyle w:val="Nagwek22"/>
          <w:rFonts w:ascii="Arial" w:hAnsi="Arial" w:cs="Arial"/>
          <w:color w:val="000000" w:themeColor="text1"/>
          <w:sz w:val="24"/>
          <w:szCs w:val="24"/>
        </w:rPr>
        <w:t>DZP.</w:t>
      </w:r>
      <w:r w:rsidR="00880611" w:rsidRPr="00CB6BD9">
        <w:rPr>
          <w:rStyle w:val="Nagwek22"/>
          <w:rFonts w:ascii="Arial" w:hAnsi="Arial" w:cs="Arial"/>
          <w:color w:val="auto"/>
          <w:sz w:val="24"/>
          <w:szCs w:val="24"/>
        </w:rPr>
        <w:t>2120.00</w:t>
      </w:r>
      <w:r w:rsidR="005C0354">
        <w:rPr>
          <w:rStyle w:val="Nagwek22"/>
          <w:rFonts w:ascii="Arial" w:hAnsi="Arial" w:cs="Arial"/>
          <w:color w:val="auto"/>
          <w:sz w:val="24"/>
          <w:szCs w:val="24"/>
        </w:rPr>
        <w:t>38</w:t>
      </w:r>
      <w:r w:rsidR="00234AB3">
        <w:rPr>
          <w:rStyle w:val="Nagwek22"/>
          <w:rFonts w:ascii="Arial" w:hAnsi="Arial" w:cs="Arial"/>
          <w:color w:val="auto"/>
          <w:sz w:val="24"/>
          <w:szCs w:val="24"/>
        </w:rPr>
        <w:t>.2024</w:t>
      </w:r>
    </w:p>
    <w:p w:rsidR="00205BB6" w:rsidRPr="005C0354" w:rsidRDefault="00205BB6" w:rsidP="001C44C7">
      <w:pPr>
        <w:spacing w:before="240" w:after="0" w:line="360" w:lineRule="auto"/>
        <w:jc w:val="both"/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pl-PL" w:bidi="pl-PL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 xml:space="preserve">Nazwa postępowania: </w:t>
      </w:r>
      <w:r w:rsidRPr="00205BB6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>„</w:t>
      </w:r>
      <w:r w:rsidR="005C0354" w:rsidRPr="005C0354"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pl-PL" w:bidi="pl-PL"/>
        </w:rPr>
        <w:t>Modernizacja zasobu mieszkaniowego Zakładu Gospodarki Mieszkaniowej w zakresie przebudowy, remontu oraz zmiany sposobu og</w:t>
      </w:r>
      <w:r w:rsidR="005C0354">
        <w:rPr>
          <w:rFonts w:ascii="Arial" w:eastAsia="Calibri" w:hAnsi="Arial" w:cs="Arial"/>
          <w:b/>
          <w:bCs/>
          <w:color w:val="000000" w:themeColor="text1"/>
          <w:sz w:val="24"/>
          <w:szCs w:val="24"/>
          <w:lang w:eastAsia="pl-PL" w:bidi="pl-PL"/>
        </w:rPr>
        <w:t>rzewania z podziałem na zadania:</w:t>
      </w:r>
      <w:r w:rsidR="00234AB3" w:rsidRPr="00234AB3">
        <w:rPr>
          <w:rFonts w:ascii="Arial" w:eastAsia="Times New Roman" w:hAnsi="Arial" w:cs="Arial"/>
          <w:b/>
          <w:bCs/>
          <w:sz w:val="24"/>
          <w:szCs w:val="24"/>
        </w:rPr>
        <w:t>”</w:t>
      </w:r>
    </w:p>
    <w:p w:rsidR="001C44C7" w:rsidRPr="00A064D7" w:rsidRDefault="001C44C7" w:rsidP="001C44C7">
      <w:pPr>
        <w:spacing w:before="240" w:after="0" w:line="360" w:lineRule="auto"/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</w:pPr>
      <w:r w:rsidRPr="00A064D7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[wpisać numer i nazwę zadania]</w:t>
      </w:r>
    </w:p>
    <w:p w:rsidR="001C44C7" w:rsidRPr="00A064D7" w:rsidRDefault="001C44C7" w:rsidP="001C44C7">
      <w:pPr>
        <w:widowControl w:val="0"/>
        <w:tabs>
          <w:tab w:val="left" w:pos="360"/>
          <w:tab w:val="left" w:pos="426"/>
          <w:tab w:val="left" w:pos="5670"/>
        </w:tabs>
        <w:suppressAutoHyphens/>
        <w:spacing w:after="0" w:line="360" w:lineRule="auto"/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</w:pPr>
      <w:r w:rsidRPr="00A064D7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…………………………………………………………..……………………………………</w:t>
      </w:r>
    </w:p>
    <w:p w:rsidR="001C44C7" w:rsidRPr="001C44C7" w:rsidRDefault="001C44C7" w:rsidP="001C44C7">
      <w:pPr>
        <w:spacing w:after="0" w:line="360" w:lineRule="auto"/>
        <w:jc w:val="both"/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</w:pPr>
      <w:r w:rsidRPr="00A064D7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</w:p>
    <w:p w:rsidR="00205BB6" w:rsidRPr="00205BB6" w:rsidRDefault="00205BB6" w:rsidP="004D1881">
      <w:pPr>
        <w:spacing w:before="240" w:after="0" w:line="360" w:lineRule="auto"/>
        <w:jc w:val="right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205BB6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 xml:space="preserve">Zamawiający: 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Zakład Gospodarki Mieszkaniowej</w:t>
      </w:r>
    </w:p>
    <w:p w:rsidR="00205BB6" w:rsidRPr="00205BB6" w:rsidRDefault="00205BB6" w:rsidP="00205BB6">
      <w:pPr>
        <w:spacing w:after="0" w:line="360" w:lineRule="auto"/>
        <w:ind w:left="3686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color w:val="000000" w:themeColor="text1"/>
          <w:sz w:val="24"/>
          <w:szCs w:val="24"/>
        </w:rPr>
        <w:t>ul. Kościuszki 17, 44-200 Rybnik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>Wykonawca: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.....................</w:t>
      </w:r>
      <w:r w:rsidR="00896976">
        <w:rPr>
          <w:rStyle w:val="Teksttreci4"/>
          <w:rFonts w:ascii="Arial" w:hAnsi="Arial" w:cs="Arial"/>
          <w:color w:val="000000" w:themeColor="text1"/>
          <w:sz w:val="24"/>
          <w:szCs w:val="24"/>
        </w:rPr>
        <w:t>...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........................</w:t>
      </w:r>
      <w:r w:rsidR="00896976">
        <w:rPr>
          <w:rStyle w:val="Teksttreci4"/>
          <w:rFonts w:ascii="Arial" w:hAnsi="Arial" w:cs="Arial"/>
          <w:color w:val="000000" w:themeColor="text1"/>
          <w:sz w:val="24"/>
          <w:szCs w:val="24"/>
        </w:rPr>
        <w:t>...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</w:t>
      </w:r>
    </w:p>
    <w:p w:rsidR="00205BB6" w:rsidRPr="00205BB6" w:rsidRDefault="00205BB6" w:rsidP="00205BB6">
      <w:pPr>
        <w:spacing w:before="240" w:after="0" w:line="36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05BB6">
        <w:rPr>
          <w:rStyle w:val="Teksttreci2"/>
          <w:rFonts w:ascii="Arial" w:hAnsi="Arial" w:cs="Arial"/>
          <w:color w:val="000000" w:themeColor="text1"/>
          <w:sz w:val="24"/>
          <w:szCs w:val="24"/>
        </w:rPr>
        <w:t>W celu potwierdzenia, umocowana do reprezentowania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zaznaczyć):</w:t>
      </w:r>
    </w:p>
    <w:p w:rsidR="00205BB6" w:rsidRPr="00205BB6" w:rsidRDefault="00205BB6" w:rsidP="00205BB6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8C79F8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</w:r>
      <w:r w:rsidR="008C79F8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separate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end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* </w:t>
      </w:r>
      <w:hyperlink r:id="rId7" w:history="1">
        <w:r w:rsidRPr="00205BB6">
          <w:rPr>
            <w:rStyle w:val="Hipercze"/>
            <w:rFonts w:ascii="Arial" w:eastAsia="Times New Roman" w:hAnsi="Arial" w:cs="Arial"/>
            <w:color w:val="000000" w:themeColor="text1"/>
            <w:sz w:val="24"/>
            <w:szCs w:val="24"/>
          </w:rPr>
          <w:t>https://prod.ceidg.gov.pl</w:t>
        </w:r>
      </w:hyperlink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 </w:t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8C79F8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</w:r>
      <w:r w:rsidR="008C79F8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separate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end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*</w:t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hyperlink r:id="rId8" w:history="1">
        <w:r w:rsidRPr="00205BB6">
          <w:rPr>
            <w:rStyle w:val="Hipercze"/>
            <w:rFonts w:ascii="Arial" w:eastAsia="Times New Roman" w:hAnsi="Arial" w:cs="Arial"/>
            <w:color w:val="000000" w:themeColor="text1"/>
            <w:sz w:val="24"/>
            <w:szCs w:val="24"/>
          </w:rPr>
          <w:t>https://ems.ms.gov.pl</w:t>
        </w:r>
      </w:hyperlink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   </w:t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instrText xml:space="preserve"> FORMCHECKBOX </w:instrText>
      </w:r>
      <w:r w:rsidR="008C79F8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</w:r>
      <w:r w:rsidR="008C79F8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separate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  <w:lang w:val="en-GB"/>
        </w:rPr>
        <w:fldChar w:fldCharType="end"/>
      </w:r>
      <w:r w:rsidRPr="00205BB6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* </w:t>
      </w:r>
      <w:r w:rsidRPr="00205BB6">
        <w:rPr>
          <w:rFonts w:ascii="Arial" w:hAnsi="Arial" w:cs="Arial"/>
          <w:bCs/>
          <w:color w:val="000000" w:themeColor="text1"/>
          <w:sz w:val="24"/>
          <w:szCs w:val="24"/>
        </w:rPr>
        <w:t>inne: ……………….</w:t>
      </w:r>
    </w:p>
    <w:p w:rsidR="00205BB6" w:rsidRPr="00205BB6" w:rsidRDefault="00205BB6" w:rsidP="00205BB6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205BB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i można je uzyskać po wpisaniu następujących danych ………………...….……………</w:t>
      </w:r>
    </w:p>
    <w:p w:rsidR="00205BB6" w:rsidRPr="00205BB6" w:rsidRDefault="00205BB6" w:rsidP="00205BB6">
      <w:pPr>
        <w:tabs>
          <w:tab w:val="left" w:pos="360"/>
        </w:tabs>
        <w:spacing w:before="120"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color w:val="000000" w:themeColor="text1"/>
          <w:sz w:val="24"/>
          <w:szCs w:val="24"/>
        </w:rPr>
        <w:t xml:space="preserve">(*) – </w:t>
      </w:r>
      <w:r w:rsidRPr="00205BB6">
        <w:rPr>
          <w:rStyle w:val="Teksttreci2"/>
          <w:rFonts w:ascii="Arial" w:hAnsi="Arial" w:cs="Arial"/>
          <w:color w:val="000000" w:themeColor="text1"/>
          <w:sz w:val="24"/>
          <w:szCs w:val="24"/>
        </w:rPr>
        <w:t>zaznaczyć właściwe X</w:t>
      </w:r>
    </w:p>
    <w:p w:rsidR="00205BB6" w:rsidRPr="00205BB6" w:rsidRDefault="00205BB6" w:rsidP="00205BB6">
      <w:pPr>
        <w:tabs>
          <w:tab w:val="left" w:leader="dot" w:pos="5443"/>
        </w:tabs>
        <w:spacing w:before="240" w:after="0" w:line="360" w:lineRule="auto"/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Oświadczenie dotyczące podstaw wykluczenia z postępowania:</w:t>
      </w:r>
    </w:p>
    <w:p w:rsidR="00205BB6" w:rsidRPr="00205BB6" w:rsidRDefault="00205BB6" w:rsidP="00205BB6">
      <w:pPr>
        <w:pStyle w:val="Akapitzlist"/>
        <w:numPr>
          <w:ilvl w:val="0"/>
          <w:numId w:val="1"/>
        </w:numPr>
        <w:tabs>
          <w:tab w:val="left" w:leader="dot" w:pos="5443"/>
        </w:tabs>
        <w:spacing w:after="0" w:line="360" w:lineRule="auto"/>
        <w:ind w:left="426" w:hanging="426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Oświadczam, że nie podlegam wykluczeniu z</w:t>
      </w:r>
      <w:r w:rsidR="00A06E88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 postępowania na podstawie art. 108 ust. 1 ustawy.</w:t>
      </w:r>
    </w:p>
    <w:p w:rsidR="00205BB6" w:rsidRPr="00205BB6" w:rsidRDefault="00205BB6" w:rsidP="00205BB6">
      <w:pPr>
        <w:pStyle w:val="Akapitzlist"/>
        <w:numPr>
          <w:ilvl w:val="0"/>
          <w:numId w:val="1"/>
        </w:numPr>
        <w:spacing w:after="0" w:line="360" w:lineRule="auto"/>
        <w:ind w:left="426" w:hanging="426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Oświadczam*, że zachodzą w stosunku do mnie podstawy wykluczenia z postępowania na podstawie </w:t>
      </w:r>
      <w:r w:rsidRPr="00205BB6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>art ...... ustawy Pzp</w:t>
      </w:r>
      <w:r w:rsidRPr="00205BB6">
        <w:rPr>
          <w:rStyle w:val="Teksttreci5Bezkursywy"/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05BB6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 xml:space="preserve">(podać 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 xml:space="preserve">mającą zastosowanie 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lastRenderedPageBreak/>
        <w:t>podstawę wykluczenia spośród wymienionych</w:t>
      </w:r>
      <w:r w:rsidRPr="00205BB6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 xml:space="preserve"> w 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 xml:space="preserve">art. 108 </w:t>
      </w:r>
      <w:r w:rsidRPr="00205BB6">
        <w:rPr>
          <w:rStyle w:val="Teksttreci4Kursywa"/>
          <w:rFonts w:ascii="Arial" w:hAnsi="Arial" w:cs="Arial"/>
          <w:i w:val="0"/>
          <w:color w:val="000000" w:themeColor="text1"/>
          <w:sz w:val="24"/>
          <w:szCs w:val="24"/>
        </w:rPr>
        <w:t>ust. 1 pkt 1, 2, 5 ustawy Pzp).</w:t>
      </w:r>
      <w:r w:rsidRPr="00205BB6">
        <w:rPr>
          <w:rStyle w:val="Teksttreci4"/>
          <w:rFonts w:ascii="Arial" w:hAnsi="Arial" w:cs="Arial"/>
          <w:i/>
          <w:color w:val="000000" w:themeColor="text1"/>
          <w:sz w:val="24"/>
          <w:szCs w:val="24"/>
        </w:rPr>
        <w:t xml:space="preserve"> 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Jednocześnie oświadczam, że w związku z ww. okolicznością, na podstawie art. 110 ust. 2 ustawy Pzp podjąłem następujące środki naprawcze: ………………………………………………………………………………</w:t>
      </w:r>
    </w:p>
    <w:p w:rsidR="00205BB6" w:rsidRPr="00205BB6" w:rsidRDefault="00205BB6" w:rsidP="00205BB6">
      <w:pPr>
        <w:numPr>
          <w:ilvl w:val="0"/>
          <w:numId w:val="1"/>
        </w:numPr>
        <w:spacing w:after="0" w:line="360" w:lineRule="auto"/>
        <w:ind w:left="426" w:hanging="426"/>
        <w:contextualSpacing/>
        <w:jc w:val="both"/>
        <w:rPr>
          <w:rStyle w:val="Teksttreci4"/>
          <w:rFonts w:ascii="Arial" w:hAnsi="Arial" w:cs="Arial"/>
          <w:iCs/>
          <w:color w:val="000000" w:themeColor="text1"/>
          <w:sz w:val="24"/>
          <w:szCs w:val="24"/>
        </w:rPr>
      </w:pPr>
      <w:r w:rsidRPr="00205BB6">
        <w:rPr>
          <w:rFonts w:ascii="Arial" w:eastAsia="Calibri" w:hAnsi="Arial" w:cs="Arial"/>
          <w:iCs/>
          <w:color w:val="000000" w:themeColor="text1"/>
          <w:sz w:val="24"/>
          <w:szCs w:val="24"/>
        </w:rPr>
        <w:t>Oświadczam, że nie podlegam wykluczeniu z postępowania o udzielenie zamówienia na podstawie art. 7 ust. 1 ustawy o szczególnych rozwiązaniach w zakresie przeciwdziałania wspieraniu agresji na Ukrainę oraz służących ochronie bezpieczeństwa narodowego (Dz. U. z 2022 r. poz. 835).</w:t>
      </w:r>
    </w:p>
    <w:p w:rsidR="00205BB6" w:rsidRPr="00205BB6" w:rsidRDefault="00205BB6" w:rsidP="00205BB6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* wskazać jeżeli dotyczy</w:t>
      </w:r>
    </w:p>
    <w:p w:rsidR="00205BB6" w:rsidRPr="00205BB6" w:rsidRDefault="00205BB6" w:rsidP="00205BB6">
      <w:pPr>
        <w:spacing w:before="240" w:after="0" w:line="360" w:lineRule="auto"/>
        <w:jc w:val="center"/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</w:pPr>
      <w:r w:rsidRPr="00205BB6">
        <w:rPr>
          <w:rStyle w:val="Nagwek22"/>
          <w:rFonts w:ascii="Arial" w:hAnsi="Arial" w:cs="Arial"/>
          <w:b/>
          <w:color w:val="000000" w:themeColor="text1"/>
          <w:sz w:val="24"/>
          <w:szCs w:val="24"/>
        </w:rPr>
        <w:t>Oświadczenie dotyczące podanych informacji:</w:t>
      </w:r>
    </w:p>
    <w:p w:rsidR="00205BB6" w:rsidRPr="00205BB6" w:rsidRDefault="00205BB6" w:rsidP="00205BB6">
      <w:pPr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Oświadczam, że wszystkie informacje podane w powyższym oświadczeniu są aktualne </w:t>
      </w:r>
      <w:r w:rsidRPr="00205BB6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na dzień składania ofert </w:t>
      </w:r>
      <w:r w:rsidRPr="00205BB6">
        <w:rPr>
          <w:rStyle w:val="Teksttreci4"/>
          <w:rFonts w:ascii="Arial" w:hAnsi="Arial" w:cs="Arial"/>
          <w:color w:val="000000" w:themeColor="text1"/>
          <w:sz w:val="24"/>
          <w:szCs w:val="24"/>
        </w:rPr>
        <w:t>i zgodne z prawdą oraz zostały przedstawione z pełną świadomością konsekwencji wprowadzenia Zamawiającego w błąd przy przedstawianiu informacji.</w:t>
      </w:r>
    </w:p>
    <w:p w:rsidR="00205BB6" w:rsidRPr="00205BB6" w:rsidRDefault="00205BB6" w:rsidP="00205BB6">
      <w:pPr>
        <w:widowControl w:val="0"/>
        <w:tabs>
          <w:tab w:val="left" w:pos="6521"/>
        </w:tabs>
        <w:spacing w:before="480" w:after="4200" w:line="360" w:lineRule="auto"/>
        <w:jc w:val="both"/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color w:val="000000" w:themeColor="text1"/>
          <w:sz w:val="24"/>
          <w:szCs w:val="24"/>
        </w:rPr>
        <w:t>Uwaga: Dokument należy opatrzyć kwalifikowanym podpisem elektronicznym lub podpisem zaufanym lub podpisem osobistym przez osobę</w:t>
      </w:r>
      <w:r w:rsidRPr="00205BB6">
        <w:rPr>
          <w:rFonts w:ascii="Arial" w:hAnsi="Arial" w:cs="Arial"/>
          <w:iCs/>
          <w:color w:val="000000" w:themeColor="text1"/>
          <w:sz w:val="24"/>
          <w:szCs w:val="24"/>
        </w:rPr>
        <w:t xml:space="preserve"> lub osoby uprawnione do reprezentowania Wykonawcy</w:t>
      </w:r>
      <w:r w:rsidRPr="00205BB6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.</w:t>
      </w:r>
    </w:p>
    <w:p w:rsidR="006022D2" w:rsidRPr="00205BB6" w:rsidRDefault="00205BB6" w:rsidP="00205BB6">
      <w:pPr>
        <w:widowControl w:val="0"/>
        <w:tabs>
          <w:tab w:val="left" w:pos="6521"/>
        </w:tabs>
        <w:spacing w:after="0" w:line="360" w:lineRule="auto"/>
        <w:jc w:val="both"/>
        <w:rPr>
          <w:rFonts w:ascii="Arial" w:eastAsia="Calibri" w:hAnsi="Arial" w:cs="Arial"/>
          <w:iCs/>
          <w:color w:val="000000" w:themeColor="text1"/>
          <w:sz w:val="24"/>
          <w:szCs w:val="24"/>
        </w:rPr>
      </w:pPr>
      <w:r w:rsidRPr="00205BB6">
        <w:rPr>
          <w:rFonts w:ascii="Arial" w:hAnsi="Arial" w:cs="Arial"/>
          <w:iCs/>
          <w:color w:val="000000" w:themeColor="text1"/>
          <w:sz w:val="24"/>
          <w:szCs w:val="24"/>
        </w:rPr>
        <w:t xml:space="preserve">Niniejsze „oświadczenie dotyczące przesłanek wykluczenia z postępowania” składa Wykonawca oraz każdy z Wykonawców wspólnie ubiegających się o udzielenie zamówienia. </w:t>
      </w:r>
      <w:r w:rsidRPr="00205BB6">
        <w:rPr>
          <w:rFonts w:ascii="Arial" w:hAnsi="Arial" w:cs="Arial"/>
          <w:iCs/>
          <w:color w:val="000000" w:themeColor="text1"/>
          <w:sz w:val="24"/>
          <w:szCs w:val="24"/>
          <w:vertAlign w:val="superscript"/>
        </w:rPr>
        <w:footnoteReference w:id="1"/>
      </w:r>
    </w:p>
    <w:sectPr w:rsidR="006022D2" w:rsidRPr="00205BB6" w:rsidSect="00896976"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BB6" w:rsidRDefault="00205BB6" w:rsidP="00205BB6">
      <w:pPr>
        <w:spacing w:after="0" w:line="240" w:lineRule="auto"/>
      </w:pPr>
      <w:r>
        <w:separator/>
      </w:r>
    </w:p>
  </w:endnote>
  <w:endnote w:type="continuationSeparator" w:id="0">
    <w:p w:rsidR="00205BB6" w:rsidRDefault="00205BB6" w:rsidP="00205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29573364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:rsidR="00205BB6" w:rsidRPr="004739FA" w:rsidRDefault="00205BB6" w:rsidP="00205BB6">
        <w:pPr>
          <w:pStyle w:val="Stopka"/>
          <w:pBdr>
            <w:top w:val="single" w:sz="4" w:space="1" w:color="auto"/>
          </w:pBdr>
          <w:rPr>
            <w:rFonts w:ascii="Times New Roman" w:eastAsia="Times New Roman" w:hAnsi="Times New Roman" w:cs="Times New Roman"/>
            <w:sz w:val="18"/>
            <w:szCs w:val="18"/>
            <w:lang w:eastAsia="pl-PL"/>
          </w:rPr>
        </w:pPr>
        <w:r w:rsidRPr="004739FA">
          <w:rPr>
            <w:rFonts w:ascii="Arial" w:hAnsi="Arial" w:cs="Arial"/>
            <w:sz w:val="24"/>
            <w:szCs w:val="24"/>
          </w:rPr>
          <w:t>Zakład Gospodarki Mieszkaniowej w Rybniku</w:t>
        </w:r>
      </w:p>
      <w:p w:rsidR="00205BB6" w:rsidRPr="00205BB6" w:rsidRDefault="00205BB6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205BB6">
          <w:rPr>
            <w:rFonts w:ascii="Arial" w:hAnsi="Arial" w:cs="Arial"/>
            <w:sz w:val="24"/>
            <w:szCs w:val="24"/>
          </w:rPr>
          <w:fldChar w:fldCharType="begin"/>
        </w:r>
        <w:r w:rsidRPr="00205BB6">
          <w:rPr>
            <w:rFonts w:ascii="Arial" w:hAnsi="Arial" w:cs="Arial"/>
            <w:sz w:val="24"/>
            <w:szCs w:val="24"/>
          </w:rPr>
          <w:instrText>PAGE   \* MERGEFORMAT</w:instrText>
        </w:r>
        <w:r w:rsidRPr="00205BB6">
          <w:rPr>
            <w:rFonts w:ascii="Arial" w:hAnsi="Arial" w:cs="Arial"/>
            <w:sz w:val="24"/>
            <w:szCs w:val="24"/>
          </w:rPr>
          <w:fldChar w:fldCharType="separate"/>
        </w:r>
        <w:r w:rsidR="008C79F8">
          <w:rPr>
            <w:rFonts w:ascii="Arial" w:hAnsi="Arial" w:cs="Arial"/>
            <w:noProof/>
            <w:sz w:val="24"/>
            <w:szCs w:val="24"/>
          </w:rPr>
          <w:t>2</w:t>
        </w:r>
        <w:r w:rsidRPr="00205BB6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BB6" w:rsidRDefault="00205BB6" w:rsidP="00205BB6">
      <w:pPr>
        <w:spacing w:after="0" w:line="240" w:lineRule="auto"/>
      </w:pPr>
      <w:r>
        <w:separator/>
      </w:r>
    </w:p>
  </w:footnote>
  <w:footnote w:type="continuationSeparator" w:id="0">
    <w:p w:rsidR="00205BB6" w:rsidRDefault="00205BB6" w:rsidP="00205BB6">
      <w:pPr>
        <w:spacing w:after="0" w:line="240" w:lineRule="auto"/>
      </w:pPr>
      <w:r>
        <w:continuationSeparator/>
      </w:r>
    </w:p>
  </w:footnote>
  <w:footnote w:id="1">
    <w:p w:rsidR="00205BB6" w:rsidRPr="00076EDF" w:rsidRDefault="00205BB6" w:rsidP="00205BB6">
      <w:pPr>
        <w:jc w:val="both"/>
        <w:rPr>
          <w:rFonts w:ascii="Arial" w:hAnsi="Arial" w:cs="Arial"/>
          <w:sz w:val="24"/>
        </w:rPr>
      </w:pPr>
      <w:r w:rsidRPr="00076EDF">
        <w:rPr>
          <w:rFonts w:ascii="Arial" w:hAnsi="Arial" w:cs="Arial"/>
          <w:sz w:val="24"/>
        </w:rPr>
        <w:footnoteRef/>
      </w:r>
      <w:r w:rsidRPr="00076EDF">
        <w:rPr>
          <w:rFonts w:ascii="Arial" w:hAnsi="Arial" w:cs="Arial"/>
          <w:sz w:val="24"/>
        </w:rPr>
        <w:t xml:space="preserve"> Zapis zamieszczony we wzorze w celach informacyjnych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3B45DE"/>
    <w:multiLevelType w:val="hybridMultilevel"/>
    <w:tmpl w:val="A4865124"/>
    <w:lvl w:ilvl="0" w:tplc="020CC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ocumentProtection w:edit="readOnly" w:formatting="1" w:enforcement="1" w:cryptProviderType="rsaAES" w:cryptAlgorithmClass="hash" w:cryptAlgorithmType="typeAny" w:cryptAlgorithmSid="14" w:cryptSpinCount="100000" w:hash="ibI44keQURgBuTwRnDSW6R9ARVFi1eNJ7Zow6y6+Io9Flx8vUZybsmhISOhdjp/vHm6rk+/aC6HUugBATsTOfw==" w:salt="FuNkazCz5ggDS1TcXg5KI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8BC"/>
    <w:rsid w:val="000210AD"/>
    <w:rsid w:val="000778ED"/>
    <w:rsid w:val="001C44C7"/>
    <w:rsid w:val="00205BB6"/>
    <w:rsid w:val="00234AB3"/>
    <w:rsid w:val="00285093"/>
    <w:rsid w:val="002F530D"/>
    <w:rsid w:val="003A1D85"/>
    <w:rsid w:val="003A455C"/>
    <w:rsid w:val="003D766B"/>
    <w:rsid w:val="0049517D"/>
    <w:rsid w:val="004C5CEF"/>
    <w:rsid w:val="004D1881"/>
    <w:rsid w:val="004F24FA"/>
    <w:rsid w:val="005258D6"/>
    <w:rsid w:val="00533B02"/>
    <w:rsid w:val="005C0354"/>
    <w:rsid w:val="00676829"/>
    <w:rsid w:val="006A6EC7"/>
    <w:rsid w:val="006B38BC"/>
    <w:rsid w:val="007434A8"/>
    <w:rsid w:val="007739C3"/>
    <w:rsid w:val="007B4729"/>
    <w:rsid w:val="007C703B"/>
    <w:rsid w:val="007D5D80"/>
    <w:rsid w:val="00880611"/>
    <w:rsid w:val="00896976"/>
    <w:rsid w:val="008C79F8"/>
    <w:rsid w:val="00964924"/>
    <w:rsid w:val="009B077D"/>
    <w:rsid w:val="00A06E88"/>
    <w:rsid w:val="00A221FA"/>
    <w:rsid w:val="00CB6BD9"/>
    <w:rsid w:val="00CC49BB"/>
    <w:rsid w:val="00CD7453"/>
    <w:rsid w:val="00F3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D92047-A89A-4768-8E88-83631E9EC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5BB6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"/>
    <w:basedOn w:val="Domylnaczcionkaakapitu"/>
    <w:qFormat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4Kursywa">
    <w:name w:val="Tekst treści (4) + Kursywa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205BB6"/>
    <w:rPr>
      <w:color w:val="0066CC"/>
      <w:u w:val="single"/>
    </w:rPr>
  </w:style>
  <w:style w:type="character" w:customStyle="1" w:styleId="Teksttreci5">
    <w:name w:val="Tekst treści (5)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205BB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Nagwek22">
    <w:name w:val="Nagłówek #2 (2)"/>
    <w:basedOn w:val="Domylnaczcionkaakapitu"/>
    <w:rsid w:val="00205BB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205BB6"/>
    <w:pPr>
      <w:ind w:left="720"/>
      <w:contextualSpacing/>
    </w:p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205BB6"/>
    <w:rPr>
      <w:rFonts w:eastAsiaTheme="minorEastAsia"/>
    </w:rPr>
  </w:style>
  <w:style w:type="paragraph" w:styleId="Nagwek">
    <w:name w:val="header"/>
    <w:basedOn w:val="Normalny"/>
    <w:link w:val="NagwekZnak"/>
    <w:uiPriority w:val="99"/>
    <w:unhideWhenUsed/>
    <w:rsid w:val="00205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5BB6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205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05BB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823346B3.dotm</Template>
  <TotalTime>36</TotalTime>
  <Pages>2</Pages>
  <Words>384</Words>
  <Characters>2310</Characters>
  <Application>Microsoft Office Word</Application>
  <DocSecurity>8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Edyta Stawinoga</cp:lastModifiedBy>
  <cp:revision>34</cp:revision>
  <dcterms:created xsi:type="dcterms:W3CDTF">2023-01-23T10:12:00Z</dcterms:created>
  <dcterms:modified xsi:type="dcterms:W3CDTF">2024-09-19T08:12:00Z</dcterms:modified>
</cp:coreProperties>
</file>