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F0" w:rsidRPr="003130F0" w:rsidRDefault="003130F0" w:rsidP="003130F0">
      <w:pPr>
        <w:tabs>
          <w:tab w:val="left" w:pos="5954"/>
        </w:tabs>
        <w:spacing w:after="0" w:line="240" w:lineRule="auto"/>
        <w:jc w:val="center"/>
        <w:rPr>
          <w:rFonts w:ascii="Lato" w:eastAsia="Calibri" w:hAnsi="Lato" w:cs="Times New Roman"/>
          <w:sz w:val="14"/>
          <w:szCs w:val="14"/>
        </w:rPr>
      </w:pPr>
    </w:p>
    <w:p w:rsidR="00F62EFF" w:rsidRDefault="00BE6744" w:rsidP="00E33364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BE674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drawing>
          <wp:inline distT="0" distB="0" distL="0" distR="0">
            <wp:extent cx="5760720" cy="475359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5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</w:t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E33364" w:rsidRPr="00E33364" w:rsidRDefault="002C1818" w:rsidP="00F62EFF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C1818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pl-PL"/>
        </w:rPr>
        <w:drawing>
          <wp:anchor distT="0" distB="0" distL="114300" distR="114300" simplePos="0" relativeHeight="251663360" behindDoc="0" locked="0" layoutInCell="1" allowOverlap="1" wp14:anchorId="7B50DA3B" wp14:editId="67D1043E">
            <wp:simplePos x="0" y="0"/>
            <wp:positionH relativeFrom="column">
              <wp:posOffset>62230</wp:posOffset>
            </wp:positionH>
            <wp:positionV relativeFrom="paragraph">
              <wp:posOffset>37465</wp:posOffset>
            </wp:positionV>
            <wp:extent cx="299085" cy="323850"/>
            <wp:effectExtent l="0" t="0" r="5715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domyśl nad Sane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</w:t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047FDE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</w:t>
      </w:r>
    </w:p>
    <w:p w:rsidR="00E33364" w:rsidRDefault="00E33364" w:rsidP="00047FDE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Załącznik nr </w:t>
      </w:r>
      <w:r w:rsidR="00BE67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:rsidR="00E33364" w:rsidRDefault="00E33364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476C1" w:rsidRDefault="000476C1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C1818" w:rsidRDefault="002C1818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C1818" w:rsidRDefault="002C1818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ID postępowania oraz link do postępowania </w:t>
      </w:r>
    </w:p>
    <w:p w:rsid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9520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BE67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B54A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639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33364" w:rsidRDefault="00E33364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:rsidR="00F91132" w:rsidRDefault="00F91132" w:rsidP="0058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</w:p>
    <w:p w:rsidR="00584D65" w:rsidRPr="00F91132" w:rsidRDefault="00584D65" w:rsidP="0058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F91132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BE6744" w:rsidRPr="00BE6744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Przeciwdziałanie zagrożeniom poprzez zakup pojazdu i wyposażenia dla Ochotniczej Straży Pożarnej w Chwałowicach w Gminie Radomyśl nad Sanem</w:t>
      </w:r>
      <w:r w:rsidRPr="00F91132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E33364" w:rsidRPr="00A84FB8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016BC" w:rsidRPr="00122716" w:rsidRDefault="00E33364" w:rsidP="006A1D85">
      <w:pPr>
        <w:tabs>
          <w:tab w:val="left" w:pos="83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2716">
        <w:rPr>
          <w:rFonts w:ascii="Times New Roman" w:hAnsi="Times New Roman" w:cs="Times New Roman"/>
        </w:rPr>
        <w:t xml:space="preserve">Nr ID </w:t>
      </w:r>
      <w:r w:rsidR="009520B6" w:rsidRPr="00122716">
        <w:rPr>
          <w:rFonts w:ascii="Times New Roman" w:eastAsia="Times New Roman" w:hAnsi="Times New Roman" w:cs="Times New Roman"/>
          <w:sz w:val="24"/>
          <w:szCs w:val="20"/>
          <w:lang w:eastAsia="pl-PL"/>
        </w:rPr>
        <w:t>dot. w/w postę</w:t>
      </w:r>
      <w:r w:rsidRPr="00122716">
        <w:rPr>
          <w:rFonts w:ascii="Times New Roman" w:eastAsia="Times New Roman" w:hAnsi="Times New Roman" w:cs="Times New Roman"/>
          <w:sz w:val="24"/>
          <w:szCs w:val="20"/>
          <w:lang w:eastAsia="pl-PL"/>
        </w:rPr>
        <w:t>powania:</w:t>
      </w:r>
      <w:r w:rsidR="006A1D85" w:rsidRPr="0012271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122716" w:rsidRPr="001D5182" w:rsidRDefault="001D5182" w:rsidP="00E33364">
      <w:pPr>
        <w:spacing w:after="0" w:line="360" w:lineRule="auto"/>
        <w:rPr>
          <w:rFonts w:ascii="Times New Roman" w:hAnsi="Times New Roman" w:cs="Times New Roman"/>
        </w:rPr>
      </w:pPr>
      <w:r w:rsidRPr="001D5182">
        <w:rPr>
          <w:rFonts w:ascii="Times New Roman" w:hAnsi="Times New Roman" w:cs="Times New Roman"/>
        </w:rPr>
        <w:t>ocds-148610-7dd30e72-1936-4689-bd15-aaebc8e8897d</w:t>
      </w:r>
    </w:p>
    <w:p w:rsidR="001D5182" w:rsidRPr="00BE6744" w:rsidRDefault="001D5182" w:rsidP="00E33364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val="en-US" w:eastAsia="pl-PL"/>
        </w:rPr>
      </w:pPr>
    </w:p>
    <w:p w:rsidR="00E33364" w:rsidRPr="001D5182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D5182">
        <w:rPr>
          <w:rFonts w:ascii="Times New Roman" w:eastAsia="Times New Roman" w:hAnsi="Times New Roman" w:cs="Times New Roman"/>
          <w:sz w:val="24"/>
          <w:szCs w:val="20"/>
          <w:lang w:eastAsia="pl-PL"/>
        </w:rPr>
        <w:t>Link do postępowania:</w:t>
      </w:r>
      <w:bookmarkStart w:id="0" w:name="_GoBack"/>
      <w:bookmarkEnd w:id="0"/>
    </w:p>
    <w:p w:rsidR="007F6DA7" w:rsidRPr="001D5182" w:rsidRDefault="001D5182" w:rsidP="001D518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D5182">
        <w:rPr>
          <w:rStyle w:val="Hipercze"/>
          <w:rFonts w:ascii="Times New Roman" w:eastAsia="Times New Roman" w:hAnsi="Times New Roman" w:cs="Times New Roman"/>
          <w:color w:val="auto"/>
          <w:sz w:val="24"/>
          <w:szCs w:val="20"/>
          <w:u w:val="none"/>
          <w:lang w:eastAsia="pl-PL"/>
        </w:rPr>
        <w:t>https://ezamowienia.gov.pl/mp-client/tenders/ocds-148610-7dd30e72-1936-4689-bd15-aaebc8e8897d</w:t>
      </w:r>
    </w:p>
    <w:sectPr w:rsidR="007F6DA7" w:rsidRPr="001D5182" w:rsidSect="003130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04"/>
    <w:rsid w:val="000476C1"/>
    <w:rsid w:val="00047FDE"/>
    <w:rsid w:val="00122716"/>
    <w:rsid w:val="001D5182"/>
    <w:rsid w:val="00231925"/>
    <w:rsid w:val="002324BE"/>
    <w:rsid w:val="002B4067"/>
    <w:rsid w:val="002C1818"/>
    <w:rsid w:val="002E1FC4"/>
    <w:rsid w:val="003130F0"/>
    <w:rsid w:val="003B1F73"/>
    <w:rsid w:val="0043392A"/>
    <w:rsid w:val="004C24F9"/>
    <w:rsid w:val="00584D65"/>
    <w:rsid w:val="006016BC"/>
    <w:rsid w:val="00602287"/>
    <w:rsid w:val="006203FB"/>
    <w:rsid w:val="00672E3A"/>
    <w:rsid w:val="006A1D85"/>
    <w:rsid w:val="006B04C6"/>
    <w:rsid w:val="007D1F58"/>
    <w:rsid w:val="007F6DA7"/>
    <w:rsid w:val="008B518C"/>
    <w:rsid w:val="009520B6"/>
    <w:rsid w:val="009A18C3"/>
    <w:rsid w:val="009D7A80"/>
    <w:rsid w:val="00A37A5D"/>
    <w:rsid w:val="00A84FB8"/>
    <w:rsid w:val="00A9600E"/>
    <w:rsid w:val="00B509C5"/>
    <w:rsid w:val="00B54A6E"/>
    <w:rsid w:val="00B93B6B"/>
    <w:rsid w:val="00BE6744"/>
    <w:rsid w:val="00C12763"/>
    <w:rsid w:val="00C85216"/>
    <w:rsid w:val="00CC281C"/>
    <w:rsid w:val="00CF035E"/>
    <w:rsid w:val="00D36CC2"/>
    <w:rsid w:val="00D62A04"/>
    <w:rsid w:val="00D6399F"/>
    <w:rsid w:val="00DD044C"/>
    <w:rsid w:val="00E33364"/>
    <w:rsid w:val="00E54E9B"/>
    <w:rsid w:val="00E83805"/>
    <w:rsid w:val="00EB57C5"/>
    <w:rsid w:val="00F308AD"/>
    <w:rsid w:val="00F62EFF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C3D26-408C-4B18-B937-2FF7EE4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B6"/>
    <w:rPr>
      <w:rFonts w:ascii="Segoe UI" w:hAnsi="Segoe UI" w:cs="Segoe UI"/>
      <w:sz w:val="18"/>
      <w:szCs w:val="18"/>
    </w:rPr>
  </w:style>
  <w:style w:type="paragraph" w:customStyle="1" w:styleId="Teksttreci2">
    <w:name w:val="Tekst treści (2)"/>
    <w:basedOn w:val="Normalny"/>
    <w:uiPriority w:val="6"/>
    <w:rsid w:val="00F62EFF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  <w:style w:type="character" w:styleId="Hipercze">
    <w:name w:val="Hyperlink"/>
    <w:basedOn w:val="Domylnaczcionkaakapitu"/>
    <w:uiPriority w:val="99"/>
    <w:unhideWhenUsed/>
    <w:rsid w:val="007F6DA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52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50</cp:revision>
  <cp:lastPrinted>2024-09-18T10:40:00Z</cp:lastPrinted>
  <dcterms:created xsi:type="dcterms:W3CDTF">2021-06-09T08:23:00Z</dcterms:created>
  <dcterms:modified xsi:type="dcterms:W3CDTF">2024-09-18T10:40:00Z</dcterms:modified>
</cp:coreProperties>
</file>