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2AA7A" w14:textId="2719E488" w:rsidR="00DC06BE" w:rsidRDefault="0026167C" w:rsidP="0026167C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UMOWA NR GN/WO/................./TO/........./ZP/……../2024</w:t>
      </w:r>
    </w:p>
    <w:p w14:paraId="07A1C2A8" w14:textId="77777777" w:rsidR="0026167C" w:rsidRDefault="0026167C" w:rsidP="00E54A55">
      <w:pPr>
        <w:pStyle w:val="Tekstpodstawowy3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D22E1E9" w14:textId="77777777" w:rsidR="00DC06BE" w:rsidRDefault="00DC06BE" w:rsidP="00E54A5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zwana dalej Umową zawarta w Warszawie w dniu ………… 2024 r.  pomiędzy:</w:t>
      </w:r>
    </w:p>
    <w:p w14:paraId="6E418E72" w14:textId="2CA4B077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miastem stołecznym Warszawą, plac Bankowy 3/5, 00-950 Warszawa, NIP: 525-22-48-481, </w:t>
      </w:r>
      <w:r>
        <w:rPr>
          <w:rFonts w:ascii="Arial" w:hAnsi="Arial" w:cs="Arial"/>
          <w:sz w:val="22"/>
          <w:szCs w:val="22"/>
        </w:rPr>
        <w:br/>
        <w:t xml:space="preserve">w ramach którego działa Zakład Gospodarowania Nieruchomościami w Dzielnicy Wola </w:t>
      </w:r>
      <w:r>
        <w:rPr>
          <w:rFonts w:ascii="Arial" w:hAnsi="Arial" w:cs="Arial"/>
          <w:sz w:val="22"/>
          <w:szCs w:val="22"/>
        </w:rPr>
        <w:br/>
        <w:t xml:space="preserve">m.st. Warszawy, ul. J. Bema 70, 01-225 Warszawa, zwanym </w:t>
      </w:r>
      <w:r w:rsidR="007B611B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 xml:space="preserve"> „Zamawiającym”, reprezentowanym przez </w:t>
      </w:r>
      <w:r w:rsidR="00322E32" w:rsidRPr="00322E32">
        <w:rPr>
          <w:rFonts w:ascii="Arial" w:hAnsi="Arial" w:cs="Arial"/>
          <w:sz w:val="22"/>
          <w:szCs w:val="22"/>
        </w:rPr>
        <w:t>umocowanego</w:t>
      </w:r>
      <w:r w:rsidR="00322E32" w:rsidRPr="00322E32">
        <w:rPr>
          <w:sz w:val="22"/>
          <w:szCs w:val="22"/>
          <w:vertAlign w:val="superscript"/>
        </w:rPr>
        <w:footnoteReference w:id="1"/>
      </w:r>
      <w:r w:rsidR="00322E32" w:rsidRPr="00322E32">
        <w:rPr>
          <w:rFonts w:ascii="Arial" w:hAnsi="Arial" w:cs="Arial"/>
          <w:sz w:val="22"/>
          <w:szCs w:val="22"/>
        </w:rPr>
        <w:t xml:space="preserve"> …………….</w:t>
      </w:r>
    </w:p>
    <w:p w14:paraId="64028D58" w14:textId="77777777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</w:p>
    <w:p w14:paraId="50F55264" w14:textId="5139344A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zwanym dalej </w:t>
      </w:r>
      <w:r w:rsidR="008E1E54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Wykonawcą</w:t>
      </w:r>
      <w:r w:rsidR="008E1E54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,</w:t>
      </w:r>
    </w:p>
    <w:p w14:paraId="6E66B5F8" w14:textId="77777777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98775F" w14:textId="146ABBFE" w:rsidR="006972E4" w:rsidRPr="00602A65" w:rsidRDefault="00DC06BE" w:rsidP="00602A6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zwanymi dalej łącznie </w:t>
      </w:r>
      <w:r w:rsidR="008E1E54">
        <w:rPr>
          <w:rFonts w:ascii="Arial" w:hAnsi="Arial" w:cs="Arial"/>
          <w:sz w:val="22"/>
          <w:szCs w:val="22"/>
        </w:rPr>
        <w:t xml:space="preserve">„Stronami” </w:t>
      </w:r>
      <w:r>
        <w:rPr>
          <w:rFonts w:ascii="Arial" w:hAnsi="Arial" w:cs="Arial"/>
          <w:sz w:val="22"/>
          <w:szCs w:val="22"/>
        </w:rPr>
        <w:t xml:space="preserve">a osobno </w:t>
      </w:r>
      <w:r w:rsidR="008E1E54">
        <w:rPr>
          <w:rFonts w:ascii="Arial" w:hAnsi="Arial" w:cs="Arial"/>
          <w:sz w:val="22"/>
          <w:szCs w:val="22"/>
        </w:rPr>
        <w:t>„S</w:t>
      </w:r>
      <w:r>
        <w:rPr>
          <w:rFonts w:ascii="Arial" w:hAnsi="Arial" w:cs="Arial"/>
          <w:sz w:val="22"/>
          <w:szCs w:val="22"/>
        </w:rPr>
        <w:t>troną</w:t>
      </w:r>
      <w:r w:rsidR="008E1E54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w wyniku rozstrzygniętego postępowania </w:t>
      </w:r>
      <w:r>
        <w:rPr>
          <w:rFonts w:ascii="Arial" w:hAnsi="Arial" w:cs="Arial"/>
          <w:sz w:val="22"/>
          <w:szCs w:val="22"/>
        </w:rPr>
        <w:br/>
        <w:t xml:space="preserve">o udzielenie zamówienia publicznego prowadzonego w trybie podstawowym - na podstawie </w:t>
      </w:r>
      <w:r>
        <w:rPr>
          <w:rFonts w:ascii="Arial" w:hAnsi="Arial" w:cs="Arial"/>
          <w:sz w:val="22"/>
          <w:szCs w:val="22"/>
        </w:rPr>
        <w:br/>
        <w:t>art. 275 pkt 1 ustawy z dnia 11 września 2019 r. – Prawo zamówień publicznych o następującej treści</w:t>
      </w:r>
    </w:p>
    <w:p w14:paraId="0ACB8653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72075E" w14:textId="39479929" w:rsidR="00DC06BE" w:rsidRDefault="00DC06B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1.</w:t>
      </w:r>
    </w:p>
    <w:p w14:paraId="1B91900B" w14:textId="77777777" w:rsidR="00DC06BE" w:rsidRDefault="00DC06B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3A4FC93E" w14:textId="77777777" w:rsidR="00DC06BE" w:rsidRDefault="00DC06B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38A182" w14:textId="0AB12422" w:rsidR="002E054A" w:rsidRDefault="00DC06BE" w:rsidP="00E54A5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powierza, a Wykonawca przyjmuje do wykonania</w:t>
      </w:r>
      <w:r w:rsidR="0026167C">
        <w:rPr>
          <w:rFonts w:ascii="Arial" w:hAnsi="Arial" w:cs="Arial"/>
          <w:sz w:val="22"/>
          <w:szCs w:val="22"/>
        </w:rPr>
        <w:t>:</w:t>
      </w:r>
      <w:r w:rsidR="0026167C">
        <w:rPr>
          <w:rFonts w:ascii="Arial" w:hAnsi="Arial" w:cs="Arial"/>
          <w:b/>
          <w:bCs/>
          <w:sz w:val="22"/>
          <w:szCs w:val="22"/>
        </w:rPr>
        <w:t xml:space="preserve"> ……………………………… ……………………………………………………………………………….…………</w:t>
      </w:r>
      <w:r w:rsidR="0026167C">
        <w:rPr>
          <w:rFonts w:ascii="Arial" w:hAnsi="Arial" w:cs="Arial"/>
          <w:sz w:val="22"/>
          <w:szCs w:val="22"/>
        </w:rPr>
        <w:t xml:space="preserve">, </w:t>
      </w:r>
      <w:r w:rsidR="001D0920">
        <w:rPr>
          <w:rFonts w:ascii="Arial" w:hAnsi="Arial" w:cs="Arial"/>
          <w:sz w:val="22"/>
          <w:szCs w:val="22"/>
        </w:rPr>
        <w:t>na</w:t>
      </w:r>
      <w:r w:rsidR="0026167C">
        <w:rPr>
          <w:rFonts w:ascii="Arial" w:hAnsi="Arial" w:cs="Arial"/>
          <w:sz w:val="22"/>
          <w:szCs w:val="22"/>
        </w:rPr>
        <w:t xml:space="preserve"> </w:t>
      </w:r>
      <w:r w:rsidRPr="00DC06BE">
        <w:rPr>
          <w:rFonts w:ascii="Arial" w:hAnsi="Arial" w:cs="Arial"/>
          <w:sz w:val="22"/>
          <w:szCs w:val="22"/>
        </w:rPr>
        <w:t xml:space="preserve">warunkach </w:t>
      </w:r>
      <w:r w:rsidR="009B59CA" w:rsidRPr="00DC06BE">
        <w:rPr>
          <w:rFonts w:ascii="Arial" w:hAnsi="Arial" w:cs="Arial"/>
          <w:sz w:val="22"/>
          <w:szCs w:val="22"/>
        </w:rPr>
        <w:t>określonych w</w:t>
      </w:r>
      <w:r w:rsidRPr="00DC06BE">
        <w:rPr>
          <w:rFonts w:ascii="Arial" w:hAnsi="Arial" w:cs="Arial"/>
          <w:sz w:val="22"/>
          <w:szCs w:val="22"/>
        </w:rPr>
        <w:t xml:space="preserve"> niniejszej umowie.</w:t>
      </w:r>
    </w:p>
    <w:p w14:paraId="040A2DB9" w14:textId="3025231F" w:rsidR="002E054A" w:rsidRPr="002E054A" w:rsidRDefault="002E054A" w:rsidP="00E54A5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zakres Przedmiotu Umowy określa: </w:t>
      </w:r>
    </w:p>
    <w:p w14:paraId="61838E23" w14:textId="73212394" w:rsidR="002E054A" w:rsidRPr="00800F5B" w:rsidRDefault="00322E3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0F5B">
        <w:rPr>
          <w:rFonts w:ascii="Arial" w:hAnsi="Arial" w:cs="Arial"/>
          <w:sz w:val="22"/>
          <w:szCs w:val="22"/>
        </w:rPr>
        <w:t>Opis Przedmiotu Zamówienia (OPZ)</w:t>
      </w:r>
      <w:r w:rsidRPr="00800F5B" w:rsidDel="00322E32">
        <w:rPr>
          <w:rFonts w:ascii="Arial" w:hAnsi="Arial" w:cs="Arial"/>
          <w:sz w:val="22"/>
          <w:szCs w:val="22"/>
        </w:rPr>
        <w:t xml:space="preserve"> </w:t>
      </w:r>
      <w:r w:rsidR="002E054A" w:rsidRPr="00800F5B">
        <w:rPr>
          <w:rFonts w:ascii="Arial" w:hAnsi="Arial" w:cs="Arial"/>
          <w:sz w:val="22"/>
          <w:szCs w:val="22"/>
        </w:rPr>
        <w:t>(załącznik nr 1 do Umowy);</w:t>
      </w:r>
    </w:p>
    <w:p w14:paraId="302774B3" w14:textId="1FEF9CDA" w:rsidR="002E054A" w:rsidRPr="00A246A1" w:rsidRDefault="0026167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</w:t>
      </w:r>
      <w:r w:rsidR="00A246A1" w:rsidRPr="00AB38E7">
        <w:rPr>
          <w:rFonts w:ascii="Arial" w:hAnsi="Arial" w:cs="Arial"/>
          <w:bCs/>
          <w:color w:val="000000"/>
          <w:sz w:val="22"/>
          <w:szCs w:val="22"/>
        </w:rPr>
        <w:t>pecyfikacja techniczna wykonania i odbioru robót (</w:t>
      </w:r>
      <w:proofErr w:type="spellStart"/>
      <w:r w:rsidR="00A246A1" w:rsidRPr="00AB38E7">
        <w:rPr>
          <w:rFonts w:ascii="Arial" w:hAnsi="Arial" w:cs="Arial"/>
          <w:bCs/>
          <w:color w:val="000000"/>
          <w:sz w:val="22"/>
          <w:szCs w:val="22"/>
        </w:rPr>
        <w:t>STWiOR</w:t>
      </w:r>
      <w:proofErr w:type="spellEnd"/>
      <w:r w:rsidR="00A246A1" w:rsidRPr="00AB38E7">
        <w:rPr>
          <w:rFonts w:ascii="Arial" w:hAnsi="Arial" w:cs="Arial"/>
          <w:bCs/>
          <w:color w:val="000000"/>
          <w:sz w:val="22"/>
          <w:szCs w:val="22"/>
        </w:rPr>
        <w:t xml:space="preserve">) </w:t>
      </w:r>
      <w:r w:rsidR="00E56C7A">
        <w:rPr>
          <w:rFonts w:ascii="Arial" w:hAnsi="Arial" w:cs="Arial"/>
          <w:sz w:val="22"/>
          <w:szCs w:val="22"/>
        </w:rPr>
        <w:t>(załącznik nr 2 do Umowy)</w:t>
      </w:r>
      <w:r w:rsidR="00A246A1">
        <w:rPr>
          <w:rFonts w:ascii="Arial" w:hAnsi="Arial" w:cs="Arial"/>
          <w:sz w:val="22"/>
          <w:szCs w:val="22"/>
        </w:rPr>
        <w:t>;</w:t>
      </w:r>
    </w:p>
    <w:p w14:paraId="24131E3F" w14:textId="30CB2A77" w:rsidR="00DC06BE" w:rsidRPr="00DC06BE" w:rsidRDefault="00DC06BE" w:rsidP="00E54A5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posiada odpowiednią wiedzę, doświadczenie </w:t>
      </w:r>
      <w:r w:rsidR="00311A0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środki techniczne niezbędne dla należytego wykonywania obowiązków wynikających z niniejszej umowy.</w:t>
      </w:r>
    </w:p>
    <w:p w14:paraId="126FFE21" w14:textId="62EB0D7E" w:rsidR="00311A0F" w:rsidRPr="00602A65" w:rsidRDefault="00DC06BE" w:rsidP="00602A6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Przedmiot umowy będzie realizowany z należytą starannością przez pracowników uprawnionych do ich wykonywania, kompetentnych, doświadczonych </w:t>
      </w:r>
      <w:r w:rsidR="00311A0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przeszkolonych w zakresie </w:t>
      </w:r>
      <w:r w:rsidR="00E54A55">
        <w:rPr>
          <w:rFonts w:ascii="Arial" w:hAnsi="Arial" w:cs="Arial"/>
          <w:sz w:val="22"/>
          <w:szCs w:val="22"/>
        </w:rPr>
        <w:t>BHP</w:t>
      </w:r>
      <w:r>
        <w:rPr>
          <w:rFonts w:ascii="Arial" w:hAnsi="Arial" w:cs="Arial"/>
          <w:sz w:val="22"/>
          <w:szCs w:val="22"/>
        </w:rPr>
        <w:t xml:space="preserve"> i ppoż. </w:t>
      </w:r>
      <w:r w:rsidR="008E1E54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sposób fachowy i terminowy.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Wykonawca ma prawo do zmiany w każdym czasie pracowników, mając na uwadze podniesienie jakości</w:t>
      </w:r>
      <w:r w:rsidR="00311A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świadczonych usług.</w:t>
      </w:r>
    </w:p>
    <w:p w14:paraId="65C54D0D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C0CBD37" w14:textId="3CECDC1E" w:rsidR="00311B3E" w:rsidRDefault="00311B3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2.</w:t>
      </w:r>
    </w:p>
    <w:p w14:paraId="2FC39AE8" w14:textId="77777777" w:rsidR="00311B3E" w:rsidRDefault="00311B3E" w:rsidP="00E54A55">
      <w:pPr>
        <w:pStyle w:val="Nagwek1"/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  <w:r w:rsidRPr="00154AC2">
        <w:rPr>
          <w:rFonts w:ascii="Arial" w:hAnsi="Arial" w:cs="Arial"/>
          <w:sz w:val="22"/>
          <w:szCs w:val="22"/>
        </w:rPr>
        <w:t>Terminy realizacji</w:t>
      </w:r>
    </w:p>
    <w:p w14:paraId="7E1A8B65" w14:textId="77777777" w:rsidR="00311B3E" w:rsidRPr="00154AC2" w:rsidRDefault="00311B3E" w:rsidP="00E54A55">
      <w:pPr>
        <w:spacing w:line="276" w:lineRule="auto"/>
      </w:pPr>
    </w:p>
    <w:p w14:paraId="5B62AF14" w14:textId="77777777" w:rsidR="00311B3E" w:rsidRDefault="00311B3E">
      <w:pPr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 następujące terminy wykonania Przedmiotu Umowy:</w:t>
      </w:r>
    </w:p>
    <w:p w14:paraId="73E3892D" w14:textId="41BFA454" w:rsidR="00311B3E" w:rsidRDefault="00311B3E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rozpoczęcie niezwłocznie od dnia wprowadzenia Wykonawcy na teren robót, tj. najpóźniej do dnia </w:t>
      </w:r>
      <w:r>
        <w:rPr>
          <w:rFonts w:ascii="Arial" w:hAnsi="Arial" w:cs="Arial"/>
          <w:b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 xml:space="preserve"> r.;</w:t>
      </w:r>
    </w:p>
    <w:p w14:paraId="7B12674C" w14:textId="79CF29E3" w:rsidR="00311B3E" w:rsidRDefault="00311B3E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zakończenie robót w ciągu </w:t>
      </w:r>
      <w:r w:rsidR="003D4BFF">
        <w:rPr>
          <w:rFonts w:ascii="Arial" w:hAnsi="Arial" w:cs="Arial"/>
          <w:b/>
          <w:sz w:val="22"/>
          <w:szCs w:val="22"/>
        </w:rPr>
        <w:t>…………….</w:t>
      </w:r>
      <w:r w:rsidR="00322E3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dni</w:t>
      </w:r>
      <w:r w:rsidR="00322E3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</w:t>
      </w:r>
    </w:p>
    <w:p w14:paraId="423B2F00" w14:textId="3A426E51" w:rsidR="00602A65" w:rsidRPr="00602A65" w:rsidRDefault="00311B3E" w:rsidP="00602A65">
      <w:pPr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datę zakończenia (w tym należytego) wykonania Przedmiotu Umowy Strony ustalają dzień zgłoszenia przez Wykonawcę o gotowości do odbioru robót, przy czym zgłoszenie to będzie miało formę pisemną, a gotowość do odbioru zostanie potwierdzona pisemnie przez Zamawiającego.</w:t>
      </w:r>
    </w:p>
    <w:p w14:paraId="22E6D9F6" w14:textId="31F1230E" w:rsidR="00614254" w:rsidRDefault="00614254">
      <w:pPr>
        <w:suppressAutoHyphens w:val="0"/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ADAA309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0BF1C9" w14:textId="629901CC" w:rsidR="00FE0249" w:rsidRP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E0249">
        <w:rPr>
          <w:rFonts w:ascii="Arial" w:hAnsi="Arial" w:cs="Arial"/>
          <w:b/>
          <w:sz w:val="22"/>
          <w:szCs w:val="22"/>
        </w:rPr>
        <w:t>§ 3.</w:t>
      </w:r>
    </w:p>
    <w:p w14:paraId="3447674A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E0249">
        <w:rPr>
          <w:rFonts w:ascii="Arial" w:hAnsi="Arial" w:cs="Arial"/>
          <w:b/>
          <w:sz w:val="22"/>
          <w:szCs w:val="22"/>
        </w:rPr>
        <w:t>Obowiązki Wykonawcy</w:t>
      </w:r>
    </w:p>
    <w:p w14:paraId="263C9E07" w14:textId="77777777" w:rsidR="004972BB" w:rsidRPr="00FE0249" w:rsidRDefault="004972BB" w:rsidP="003D4BFF">
      <w:pPr>
        <w:spacing w:line="276" w:lineRule="auto"/>
        <w:rPr>
          <w:rFonts w:ascii="Arial" w:hAnsi="Arial" w:cs="Arial"/>
          <w:sz w:val="22"/>
          <w:szCs w:val="22"/>
        </w:rPr>
      </w:pPr>
    </w:p>
    <w:p w14:paraId="32524F5C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Do obowiązków Wykonawcy w ramach wynagrodzenia za wykonanie Przedmiotu Umowy należy w szczególności:</w:t>
      </w:r>
    </w:p>
    <w:p w14:paraId="0049D67F" w14:textId="10A7B331" w:rsidR="00602A65" w:rsidRDefault="0026167C" w:rsidP="00D55255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przedmiotu zamówienia zgodnie z </w:t>
      </w:r>
      <w:r w:rsidR="003438B4">
        <w:rPr>
          <w:rFonts w:ascii="Arial" w:hAnsi="Arial" w:cs="Arial"/>
          <w:sz w:val="22"/>
          <w:szCs w:val="22"/>
        </w:rPr>
        <w:t>zakresem określonym w załącznikach</w:t>
      </w:r>
      <w:r>
        <w:rPr>
          <w:rFonts w:ascii="Arial" w:hAnsi="Arial" w:cs="Arial"/>
          <w:sz w:val="22"/>
          <w:szCs w:val="22"/>
        </w:rPr>
        <w:t xml:space="preserve"> </w:t>
      </w:r>
      <w:r w:rsidR="003438B4"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>nr 1 i 2 do Umowy.</w:t>
      </w:r>
    </w:p>
    <w:p w14:paraId="57A00D6D" w14:textId="7B54B647" w:rsidR="00D55255" w:rsidRPr="00D55255" w:rsidRDefault="00D55255" w:rsidP="00D55255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E0249">
        <w:rPr>
          <w:rFonts w:ascii="Arial" w:hAnsi="Arial" w:cs="Arial"/>
          <w:sz w:val="22"/>
          <w:szCs w:val="22"/>
        </w:rPr>
        <w:t>zapewnienie właściwej jakości robót oraz wbudowanych materiałów;</w:t>
      </w:r>
    </w:p>
    <w:p w14:paraId="21CF316E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prowadzenie robót w sposób niepowodujący utrudnień w korzystaniu z budynku przez użytkowników oraz osób trzecich, jak również w otoczeniu terenu robót;</w:t>
      </w:r>
    </w:p>
    <w:p w14:paraId="2E312C4A" w14:textId="555A95D0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  <w:lang w:eastAsia="pl-PL"/>
        </w:rPr>
        <w:t>realizowanie przedmiotu umowy wskazanego w § 1 zgodnie z dokumentami określonymi w § 1 ust. 2</w:t>
      </w:r>
      <w:r w:rsidR="003E369D">
        <w:rPr>
          <w:rFonts w:ascii="Arial" w:hAnsi="Arial" w:cs="Arial"/>
          <w:sz w:val="22"/>
          <w:szCs w:val="22"/>
          <w:lang w:eastAsia="pl-PL"/>
        </w:rPr>
        <w:t>,</w:t>
      </w:r>
      <w:r w:rsidRPr="003049CD">
        <w:rPr>
          <w:rFonts w:ascii="Arial" w:hAnsi="Arial" w:cs="Arial"/>
          <w:sz w:val="22"/>
          <w:szCs w:val="22"/>
          <w:lang w:eastAsia="pl-PL"/>
        </w:rPr>
        <w:t xml:space="preserve"> a także zgodnie z zasadami wiedzy technicznej i należytą starannością oraz przepisami prawa budowlanego;</w:t>
      </w:r>
    </w:p>
    <w:p w14:paraId="1F6E1802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zabezpieczenie terenu robót podczas realizacji Przedmiotu Umowy, zgodnie z przepisami BHP;</w:t>
      </w:r>
    </w:p>
    <w:p w14:paraId="3367CA45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zabezpieczenie we własnym zakresie</w:t>
      </w:r>
      <w:r w:rsidR="00311A0F" w:rsidRPr="003049CD">
        <w:rPr>
          <w:rFonts w:ascii="Arial" w:hAnsi="Arial" w:cs="Arial"/>
          <w:sz w:val="22"/>
          <w:szCs w:val="22"/>
        </w:rPr>
        <w:t xml:space="preserve"> oraz na własny koszt odpowiednich</w:t>
      </w:r>
      <w:r w:rsidRPr="003049CD">
        <w:rPr>
          <w:rFonts w:ascii="Arial" w:hAnsi="Arial" w:cs="Arial"/>
          <w:sz w:val="22"/>
          <w:szCs w:val="22"/>
        </w:rPr>
        <w:t xml:space="preserve"> warunków socjalnych dla</w:t>
      </w:r>
      <w:r w:rsidR="00311A0F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pracowników</w:t>
      </w:r>
      <w:r w:rsidR="00311A0F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zatrudnionych przy wykonaniu przedmiotu umowy;</w:t>
      </w:r>
    </w:p>
    <w:p w14:paraId="3B1EBFA9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ponoszenie pełnej odpowiedzialności za zapewnienie </w:t>
      </w:r>
      <w:r w:rsidR="003049CD" w:rsidRPr="003049CD">
        <w:rPr>
          <w:rFonts w:ascii="Arial" w:hAnsi="Arial" w:cs="Arial"/>
          <w:sz w:val="22"/>
          <w:szCs w:val="22"/>
        </w:rPr>
        <w:t>oraz</w:t>
      </w:r>
      <w:r w:rsidRPr="003049CD">
        <w:rPr>
          <w:rFonts w:ascii="Arial" w:hAnsi="Arial" w:cs="Arial"/>
          <w:sz w:val="22"/>
          <w:szCs w:val="22"/>
        </w:rPr>
        <w:t xml:space="preserve"> przestrzeganie warunków</w:t>
      </w:r>
      <w:r w:rsidR="00311A0F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bezpieczeństwa w czasie wykonywania robót;</w:t>
      </w:r>
    </w:p>
    <w:p w14:paraId="2EDB4EE3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wykonanie Przedmiotu Umowy z wyrobów budowlanych dopuszczonych do obrotu i stosowania w budownictwie zgodnie z art. 10 ustawy z dnia 7 lipca 1994 r. – </w:t>
      </w:r>
      <w:r w:rsidRPr="003049CD">
        <w:rPr>
          <w:rFonts w:ascii="Arial" w:hAnsi="Arial" w:cs="Arial"/>
          <w:iCs/>
          <w:sz w:val="22"/>
          <w:szCs w:val="22"/>
        </w:rPr>
        <w:t>Prawo budowlane</w:t>
      </w:r>
      <w:r w:rsidRPr="003049CD">
        <w:rPr>
          <w:rFonts w:ascii="Arial" w:hAnsi="Arial" w:cs="Arial"/>
          <w:sz w:val="22"/>
          <w:szCs w:val="22"/>
        </w:rPr>
        <w:t xml:space="preserve"> i przepisów ustawy z dnia 16 kwietnia 2004 r. </w:t>
      </w:r>
      <w:r w:rsidRPr="003049CD">
        <w:rPr>
          <w:rFonts w:ascii="Arial" w:hAnsi="Arial" w:cs="Arial"/>
          <w:iCs/>
          <w:sz w:val="22"/>
          <w:szCs w:val="22"/>
        </w:rPr>
        <w:t xml:space="preserve">o wyrobach budowlanych </w:t>
      </w:r>
      <w:r w:rsidR="00B06112" w:rsidRPr="003049CD">
        <w:rPr>
          <w:rFonts w:ascii="Arial" w:hAnsi="Arial" w:cs="Arial"/>
          <w:iCs/>
          <w:sz w:val="22"/>
          <w:szCs w:val="22"/>
        </w:rPr>
        <w:br/>
      </w:r>
      <w:r w:rsidRPr="003049CD">
        <w:rPr>
          <w:rFonts w:ascii="Arial" w:hAnsi="Arial" w:cs="Arial"/>
          <w:sz w:val="22"/>
          <w:szCs w:val="22"/>
        </w:rPr>
        <w:t>i zgodnie z wymogami zawartymi w S</w:t>
      </w:r>
      <w:r w:rsidR="004972BB" w:rsidRPr="003049CD">
        <w:rPr>
          <w:rFonts w:ascii="Arial" w:hAnsi="Arial" w:cs="Arial"/>
          <w:sz w:val="22"/>
          <w:szCs w:val="22"/>
        </w:rPr>
        <w:t>pecyfikacji Technicznej</w:t>
      </w:r>
      <w:r w:rsidRPr="003049CD">
        <w:rPr>
          <w:rFonts w:ascii="Arial" w:hAnsi="Arial" w:cs="Arial"/>
          <w:sz w:val="22"/>
          <w:szCs w:val="22"/>
        </w:rPr>
        <w:t>;</w:t>
      </w:r>
    </w:p>
    <w:p w14:paraId="3A92D3EF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najpóźniej do dnia przekazania terenu budowy, o którym mowa w § 2 ust. 1 pkt 1, sporządzenie planu bezpieczeństwa i ochrony zdrowia w procesie budowy</w:t>
      </w:r>
      <w:r w:rsidR="003049CD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z uwzględnieniem specyfiki obiektu budowlanego i warunków prowadzenia robót budowlanych, w oparciu o sporządzoną przez Zamawiającego informację dotyczącą bezpieczeństwa i ochrony zdrowia, jeżeli jest wymagane;</w:t>
      </w:r>
    </w:p>
    <w:p w14:paraId="31F20367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przedstawienie na każde wezwanie Zamawiającemu niezbędnych atestów, świadectw  </w:t>
      </w:r>
      <w:r w:rsidR="00B06112" w:rsidRPr="003049CD">
        <w:rPr>
          <w:rFonts w:ascii="Arial" w:hAnsi="Arial" w:cs="Arial"/>
          <w:sz w:val="22"/>
          <w:szCs w:val="22"/>
        </w:rPr>
        <w:br/>
      </w:r>
      <w:r w:rsidRPr="003049CD">
        <w:rPr>
          <w:rFonts w:ascii="Arial" w:hAnsi="Arial" w:cs="Arial"/>
          <w:sz w:val="22"/>
          <w:szCs w:val="22"/>
        </w:rPr>
        <w:t>i innych dokumentów stwierdzających, jakość wbudowanych materiałów;</w:t>
      </w:r>
    </w:p>
    <w:p w14:paraId="5B0A0493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ubezpieczenie robót objętych zakresem umowy, od wszelkiego ryzyka związanego z prowadzeniem robót na przedmiotowym obiekcie oraz przekazanie dokumentów potwierdzających ww. obowiązek na każde wezwanie przedstawicieli Zamawiającego;</w:t>
      </w:r>
    </w:p>
    <w:p w14:paraId="23E9CDCE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ponoszenie odpowiedzialności za wszelkie szkody powstałe podczas wykonywania robót, jak również za roszczenia cywilnoprawne osób trzecich spowodowane działalnością Wykonawcy/Podwykonawcy w trakcie realizacji Przedmiotu Umowy;</w:t>
      </w:r>
    </w:p>
    <w:p w14:paraId="755C3D9B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czytelne oznakowanie pracowników wykonujących roboty w sposób umożliwiający </w:t>
      </w:r>
      <w:r w:rsidR="003049CD" w:rsidRPr="003049CD">
        <w:rPr>
          <w:rFonts w:ascii="Arial" w:hAnsi="Arial" w:cs="Arial"/>
          <w:sz w:val="22"/>
          <w:szCs w:val="22"/>
        </w:rPr>
        <w:br/>
      </w:r>
      <w:r w:rsidRPr="003049CD">
        <w:rPr>
          <w:rFonts w:ascii="Arial" w:hAnsi="Arial" w:cs="Arial"/>
          <w:sz w:val="22"/>
          <w:szCs w:val="22"/>
        </w:rPr>
        <w:t>ich identyfikację;</w:t>
      </w:r>
    </w:p>
    <w:p w14:paraId="6764922E" w14:textId="705555F3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zapewnienie nadzoru przez osoby posiadające wymagane prawem uprawnienia</w:t>
      </w:r>
      <w:r w:rsidR="009820A8">
        <w:rPr>
          <w:rFonts w:ascii="Arial" w:hAnsi="Arial" w:cs="Arial"/>
          <w:sz w:val="22"/>
          <w:szCs w:val="22"/>
        </w:rPr>
        <w:t>;</w:t>
      </w:r>
    </w:p>
    <w:p w14:paraId="25023BFC" w14:textId="77777777" w:rsidR="003049CD" w:rsidRDefault="00B06112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bieżący wywóz i </w:t>
      </w:r>
      <w:r w:rsidR="00FE0249" w:rsidRPr="003049CD">
        <w:rPr>
          <w:rFonts w:ascii="Arial" w:hAnsi="Arial" w:cs="Arial"/>
          <w:sz w:val="22"/>
          <w:szCs w:val="22"/>
        </w:rPr>
        <w:t>utylizacja</w:t>
      </w:r>
      <w:r w:rsidRPr="003049CD">
        <w:rPr>
          <w:rFonts w:ascii="Arial" w:hAnsi="Arial" w:cs="Arial"/>
          <w:sz w:val="22"/>
          <w:szCs w:val="22"/>
        </w:rPr>
        <w:t xml:space="preserve"> </w:t>
      </w:r>
      <w:r w:rsidR="00FE0249" w:rsidRPr="003049CD">
        <w:rPr>
          <w:rFonts w:ascii="Arial" w:hAnsi="Arial" w:cs="Arial"/>
          <w:sz w:val="22"/>
          <w:szCs w:val="22"/>
        </w:rPr>
        <w:t>materiałów rozbiórkowych i odpadów, zgodnie</w:t>
      </w:r>
      <w:r w:rsidRPr="003049CD">
        <w:rPr>
          <w:rFonts w:ascii="Arial" w:hAnsi="Arial" w:cs="Arial"/>
          <w:sz w:val="22"/>
          <w:szCs w:val="22"/>
        </w:rPr>
        <w:t xml:space="preserve"> </w:t>
      </w:r>
      <w:r w:rsidR="00FE0249" w:rsidRPr="003049CD">
        <w:rPr>
          <w:rFonts w:ascii="Arial" w:hAnsi="Arial" w:cs="Arial"/>
          <w:sz w:val="22"/>
          <w:szCs w:val="22"/>
        </w:rPr>
        <w:t>z przebiegiem robót;</w:t>
      </w:r>
    </w:p>
    <w:p w14:paraId="3AEE77F7" w14:textId="77777777" w:rsidR="003049CD" w:rsidRDefault="00FE0249" w:rsidP="003E369D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podjęcie czynności niezbędnych dla uzyskania technicznych możliwości zasilania                            i opomiarowania zużycia energii elektrycznej poprzez zawarcie stosownych umów                       z dostawcami mediów lub zabezpieczenie ich we własnym zakresie, oraz przekazanie ww. dokumentów na każde wezwanie przedstawicieli Zamawiającego;</w:t>
      </w:r>
    </w:p>
    <w:p w14:paraId="5363BA97" w14:textId="77777777" w:rsidR="003E369D" w:rsidRDefault="00B92585" w:rsidP="00B92585">
      <w:pPr>
        <w:numPr>
          <w:ilvl w:val="0"/>
          <w:numId w:val="5"/>
        </w:numPr>
        <w:tabs>
          <w:tab w:val="clear" w:pos="720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 xml:space="preserve">przekazanie Zamawiającemu wraz z pisemnym zgłoszeniem o gotowości do odbioru robót wykazu </w:t>
      </w:r>
      <w:r w:rsidR="009B59CA" w:rsidRPr="003170B4">
        <w:rPr>
          <w:rFonts w:ascii="Arial" w:hAnsi="Arial" w:cs="Arial"/>
          <w:sz w:val="22"/>
          <w:szCs w:val="22"/>
        </w:rPr>
        <w:t>dokumentów określonych</w:t>
      </w:r>
      <w:r w:rsidRPr="003170B4">
        <w:rPr>
          <w:rFonts w:ascii="Arial" w:hAnsi="Arial" w:cs="Arial"/>
          <w:sz w:val="22"/>
          <w:szCs w:val="22"/>
        </w:rPr>
        <w:t xml:space="preserve"> w </w:t>
      </w:r>
      <w:r w:rsidRPr="00D224B1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3</w:t>
      </w:r>
      <w:r w:rsidRPr="003170B4">
        <w:rPr>
          <w:rFonts w:ascii="Arial" w:hAnsi="Arial" w:cs="Arial"/>
          <w:sz w:val="22"/>
          <w:szCs w:val="22"/>
        </w:rPr>
        <w:t xml:space="preserve"> do Umowy</w:t>
      </w:r>
      <w:r w:rsidR="003E369D">
        <w:rPr>
          <w:rFonts w:ascii="Arial" w:hAnsi="Arial" w:cs="Arial"/>
          <w:sz w:val="22"/>
          <w:szCs w:val="22"/>
        </w:rPr>
        <w:t>,</w:t>
      </w:r>
    </w:p>
    <w:p w14:paraId="3BDE7918" w14:textId="4CED8DD8" w:rsidR="003E369D" w:rsidRPr="00B0476D" w:rsidRDefault="003E369D" w:rsidP="00B0476D">
      <w:pPr>
        <w:pStyle w:val="Akapitzlist"/>
        <w:numPr>
          <w:ilvl w:val="0"/>
          <w:numId w:val="5"/>
        </w:numPr>
        <w:ind w:right="51"/>
        <w:jc w:val="both"/>
        <w:rPr>
          <w:rFonts w:ascii="Arial" w:eastAsia="Calibri" w:hAnsi="Arial" w:cs="Arial"/>
          <w:sz w:val="22"/>
          <w:szCs w:val="22"/>
        </w:rPr>
      </w:pPr>
      <w:r w:rsidRPr="00B0476D">
        <w:rPr>
          <w:rFonts w:ascii="Arial" w:eastAsia="Calibri" w:hAnsi="Arial" w:cs="Arial"/>
          <w:sz w:val="22"/>
          <w:szCs w:val="22"/>
        </w:rPr>
        <w:t xml:space="preserve">zapewnienie, w ramach realizacji umowy dostępności osobom ze szczególnymi potrzebami, z uwzględnieniem minimalnych wymagań, o których mowa w art. 6 ustawy </w:t>
      </w:r>
      <w:r w:rsidR="00AC3E06">
        <w:rPr>
          <w:rFonts w:ascii="Arial" w:eastAsia="Calibri" w:hAnsi="Arial" w:cs="Arial"/>
          <w:sz w:val="22"/>
          <w:szCs w:val="22"/>
        </w:rPr>
        <w:t xml:space="preserve">               </w:t>
      </w:r>
      <w:r w:rsidRPr="00B0476D">
        <w:rPr>
          <w:rFonts w:ascii="Arial" w:eastAsia="Calibri" w:hAnsi="Arial" w:cs="Arial"/>
          <w:sz w:val="22"/>
          <w:szCs w:val="22"/>
        </w:rPr>
        <w:lastRenderedPageBreak/>
        <w:t>z dnia 19 lipca 2019 r. o zapewnianiu dostępności osobom ze szczególnymi potrzebami (Dz. U. z 2022 r. poz. 2240, z późn.zm.), w tym w zakresie dostępności architektonicznej.</w:t>
      </w:r>
    </w:p>
    <w:p w14:paraId="6818FEA7" w14:textId="77777777" w:rsidR="001921E8" w:rsidRPr="003E369D" w:rsidRDefault="001921E8" w:rsidP="00CB7D44">
      <w:pPr>
        <w:suppressAutoHyphens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068A5787" w14:textId="1E46B304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 celu realizacji zamówienia, Wykonawca/Podwykonawca jest zobowiązany zatrudnić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na podstawie umowy o pracę, w myśl art. 95 ust. </w:t>
      </w:r>
      <w:r w:rsidR="009B59CA" w:rsidRPr="00FE0249">
        <w:rPr>
          <w:rFonts w:ascii="Arial" w:hAnsi="Arial" w:cs="Arial"/>
          <w:sz w:val="22"/>
          <w:szCs w:val="22"/>
          <w:lang w:eastAsia="pl-PL"/>
        </w:rPr>
        <w:t>1 ustawy</w:t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 – Prawo zamówień publicznych, osobę/y świadczącą pracę w zakresie ogólnobudowlanym</w:t>
      </w:r>
      <w:r w:rsidR="003D4BFF">
        <w:rPr>
          <w:rFonts w:ascii="Arial" w:hAnsi="Arial" w:cs="Arial"/>
          <w:sz w:val="22"/>
          <w:szCs w:val="22"/>
          <w:lang w:eastAsia="pl-PL"/>
        </w:rPr>
        <w:t>.</w:t>
      </w:r>
    </w:p>
    <w:p w14:paraId="044C87E0" w14:textId="77777777" w:rsid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Wyżej wskazane osoby mają być zatrudnione nieprzerwanie przez cały okres trwania umowy.</w:t>
      </w:r>
    </w:p>
    <w:p w14:paraId="4B88C3B6" w14:textId="77777777" w:rsidR="00994018" w:rsidRPr="00FE0249" w:rsidRDefault="00994018" w:rsidP="00994018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</w:p>
    <w:p w14:paraId="070547D6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2 czynności. Zamawiający uprawniony jest w szczególności do: </w:t>
      </w:r>
    </w:p>
    <w:p w14:paraId="72171B15" w14:textId="77777777" w:rsidR="003049CD" w:rsidRDefault="00FE0249">
      <w:pPr>
        <w:numPr>
          <w:ilvl w:val="0"/>
          <w:numId w:val="6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żądania oświadczeń i dokumentów w zakresie potwierdzenia spełniania ww. wymogów                  i dokonywania ich oceny;</w:t>
      </w:r>
    </w:p>
    <w:p w14:paraId="3093B8E6" w14:textId="77777777" w:rsidR="003049CD" w:rsidRDefault="00FE0249">
      <w:pPr>
        <w:numPr>
          <w:ilvl w:val="0"/>
          <w:numId w:val="6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049CD">
        <w:rPr>
          <w:rFonts w:ascii="Arial" w:hAnsi="Arial" w:cs="Arial"/>
          <w:sz w:val="22"/>
          <w:szCs w:val="22"/>
          <w:lang w:eastAsia="pl-PL"/>
        </w:rPr>
        <w:t>żądania wyjaśnień w przypadku wątpliwości w zakresie potwierdzenia spełniania                  ww. wymogów;</w:t>
      </w:r>
    </w:p>
    <w:p w14:paraId="02986467" w14:textId="1A7F5F60" w:rsidR="00430DB2" w:rsidRPr="00430DB2" w:rsidRDefault="00FE0249" w:rsidP="00430DB2">
      <w:pPr>
        <w:numPr>
          <w:ilvl w:val="0"/>
          <w:numId w:val="6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049CD">
        <w:rPr>
          <w:rFonts w:ascii="Arial" w:hAnsi="Arial" w:cs="Arial"/>
          <w:sz w:val="22"/>
          <w:szCs w:val="22"/>
          <w:lang w:eastAsia="pl-PL"/>
        </w:rPr>
        <w:t>przeprowadzania kontroli na miejscu wykonywania świadczenia.</w:t>
      </w:r>
    </w:p>
    <w:p w14:paraId="11D6F0F0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 trakcie realizacji zamówienia na każde wezwanie Zamawiającego w wyznaczonym                   w tym wezwaniu terminie, Wykonawca przedłoży Zamawiającemu wskazane poniżej dowody </w:t>
      </w:r>
      <w:r w:rsidRPr="00FE0249">
        <w:rPr>
          <w:rFonts w:ascii="Arial" w:hAnsi="Arial" w:cs="Arial"/>
          <w:sz w:val="22"/>
          <w:szCs w:val="22"/>
          <w:lang w:eastAsia="pl-PL"/>
        </w:rPr>
        <w:br/>
        <w:t>w celu potwierdzenia spełnienia wymogu zatrudnienia na podstawie umowy o pracę przez Wykonawcę lub Podwykonawcę osób wykonujących wskazane w ust. 2 czynności w trakcie realizacji zamówienia:</w:t>
      </w:r>
    </w:p>
    <w:p w14:paraId="7DE5ED9E" w14:textId="1515EBDD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oświadczenie Wykonawcy lub Podwykonawcy lub pracownika o zatrudnieniu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o pracę wraz ze wskazaniem liczby tych osób, imion i nazwisk tych osób, rodzaju umowy o pracę oraz podpis osoby uprawnionej do złożenia oświadczenia w imieniu Wykonawcy lub Podwykonawcy;</w:t>
      </w:r>
    </w:p>
    <w:p w14:paraId="78D9BCB5" w14:textId="5994F9FE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poświadczoną za zgodność z oryginałem odpowiednio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lub podwykonawcę kopię umów o pracę osób wykonujących w trakcie realizacji zamówienia czynności, których dotyczy ww. oświadczenie wykonawcy lub podwykonawcy (wraz z dokumentem regulującym zakres obowiązków, jeżeli został sporządzony). Imię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 i nazwisko pracownika nie podlega </w:t>
      </w:r>
      <w:proofErr w:type="spellStart"/>
      <w:r w:rsidRPr="00FE0249">
        <w:rPr>
          <w:rFonts w:ascii="Arial" w:hAnsi="Arial" w:cs="Arial"/>
          <w:sz w:val="22"/>
          <w:szCs w:val="22"/>
          <w:lang w:eastAsia="pl-PL"/>
        </w:rPr>
        <w:t>anonimizacji</w:t>
      </w:r>
      <w:proofErr w:type="spellEnd"/>
      <w:r w:rsidRPr="00FE0249">
        <w:rPr>
          <w:rFonts w:ascii="Arial" w:hAnsi="Arial" w:cs="Arial"/>
          <w:sz w:val="22"/>
          <w:szCs w:val="22"/>
          <w:lang w:eastAsia="pl-PL"/>
        </w:rPr>
        <w:t>. Informacje takie jak: data zawarcia umowy, rodzaj umowy o pracę powinny być możliwe do zidentyfikowania;</w:t>
      </w:r>
    </w:p>
    <w:p w14:paraId="542964C3" w14:textId="20130401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zaświadczenie właściwego oddziału ZUS, potwierdzające opłacanie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lub podwykonawcę składek na ubezpieczenia społeczne i zdrowotne z tytułu zatrudnienia na podstawie umów o pracę za ostatni okres rozliczeniowy</w:t>
      </w:r>
      <w:r w:rsidR="00023132">
        <w:rPr>
          <w:rFonts w:ascii="Arial" w:hAnsi="Arial" w:cs="Arial"/>
          <w:sz w:val="22"/>
          <w:szCs w:val="22"/>
          <w:lang w:eastAsia="pl-PL"/>
        </w:rPr>
        <w:t>;</w:t>
      </w:r>
    </w:p>
    <w:p w14:paraId="530B742A" w14:textId="59095928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poświadczoną za zgodność z oryginałem odpowiednio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lub Podwykonawcę kopię dowodu potwierdzającego zgłoszenie pracownika przez pracodawcę do ubezpieczeń, zanonimizowaną w sposób zapewniający ochronę danych osobowych pracowników, zgodnie z przepisami dotyczącymi ochrony danych osobowych. Imię i nazwisko pracownika nie podlega </w:t>
      </w:r>
      <w:proofErr w:type="spellStart"/>
      <w:r w:rsidRPr="00FE0249">
        <w:rPr>
          <w:rFonts w:ascii="Arial" w:hAnsi="Arial" w:cs="Arial"/>
          <w:sz w:val="22"/>
          <w:szCs w:val="22"/>
          <w:lang w:eastAsia="pl-PL"/>
        </w:rPr>
        <w:t>anonimizacji</w:t>
      </w:r>
      <w:proofErr w:type="spellEnd"/>
      <w:r w:rsidRPr="00FE0249">
        <w:rPr>
          <w:rFonts w:ascii="Arial" w:hAnsi="Arial" w:cs="Arial"/>
          <w:sz w:val="22"/>
          <w:szCs w:val="22"/>
          <w:lang w:eastAsia="pl-PL"/>
        </w:rPr>
        <w:t>.</w:t>
      </w:r>
    </w:p>
    <w:p w14:paraId="79745B9A" w14:textId="56AE3BE8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Niezłożenie przez Wykonawcę w wyznaczonym przez Zamawiającego terminie żądanych przez Zamawiającego dowodów w celu potwierdzenia spełnienia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lub Podwykonawcę wymogu zatrudnienia na podstawie umowy o pracę traktowane będzie jako niespełnienie przez Wykonawcę lub Podwykonawcę wymogu zatrudnienia na podstawie umowy o pracę osoby/osób wykonujących wskazane w ust.2 czynności.</w:t>
      </w:r>
    </w:p>
    <w:p w14:paraId="7FEB15CF" w14:textId="753D0E1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lastRenderedPageBreak/>
        <w:t xml:space="preserve">Dopuszcza się zmianę osób, o których mowa w ust. 2, wykonującej przedmiot zamówienia.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W przypadku wygaśnięcia/rozwiązania stosunku pracy z osobą biorącą udział przy realizacji zamówienia, Wykonawca jest zobowiązany powiadomić Zamawiającego o tym fakcie (pisemnie, bądź drogą elektroniczną) w terminie do 5 dni, licząc od dnia, w którym nastąpiło rozwiązanie stosunku pracy. </w:t>
      </w:r>
    </w:p>
    <w:p w14:paraId="78B09191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Wykonawca w terminie do 21 dni od dnia powiadomienia, o którym mowa w ust. 7, jest zobowiązany zatrudnić inną osobę nieprzerwanie przez cały okres trwania umowy.</w:t>
      </w:r>
    </w:p>
    <w:p w14:paraId="28CD731E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Postanowienia niniejszego paragrafu nie wyłączają innych obowiązków nałożonych na Wykonawcę przez przepisy prawa powszechnie obowiązującego i zasady etyki zawodowej.</w:t>
      </w:r>
    </w:p>
    <w:p w14:paraId="1A82BF65" w14:textId="0F748E5C" w:rsidR="00FE0249" w:rsidRPr="00602A65" w:rsidRDefault="00FE0249" w:rsidP="00602A65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Wykonawca oświadcza, że wypełnił obowiązek informacyjny względem osób fizycznych skierowanych do realizacji niniejszego zamówienia, o których mowa w ust. 2 i następnych przewidziany w przepisach art. 13 i 14 Rozporządzenia Parlamentu Europejskiego i Rady (UE) 2016/679 z dnia 27 kwietnia 2016 r. w sprawie ochrony osób fizycznych w związku </w:t>
      </w:r>
      <w:r w:rsidR="003438B4">
        <w:rPr>
          <w:rFonts w:ascii="Arial" w:hAnsi="Arial" w:cs="Arial"/>
          <w:sz w:val="22"/>
          <w:szCs w:val="22"/>
          <w:lang w:eastAsia="pl-PL"/>
        </w:rPr>
        <w:t xml:space="preserve">                                     </w:t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z przetwarzaniem danych osobowych i w sprawie swobodnego przepływu takich danych oraz uchylenia dyrektywy 95/46/WE (ogólne rozporządzenie o ochronie danych, Dz. Urz. UE L 119 z 04 maja 2016 r., zwane dalej „RODO"), tj. że poinformował osoby skierowane do realizacji niniejszego zamówienia, o których mowa w ust. 2 i następnych, że ich dane osobowe </w:t>
      </w:r>
      <w:r w:rsidR="003438B4">
        <w:rPr>
          <w:rFonts w:ascii="Arial" w:hAnsi="Arial" w:cs="Arial"/>
          <w:sz w:val="22"/>
          <w:szCs w:val="22"/>
          <w:lang w:eastAsia="pl-PL"/>
        </w:rPr>
        <w:t xml:space="preserve">                             </w:t>
      </w:r>
      <w:r w:rsidRPr="00FE0249">
        <w:rPr>
          <w:rFonts w:ascii="Arial" w:hAnsi="Arial" w:cs="Arial"/>
          <w:sz w:val="22"/>
          <w:szCs w:val="22"/>
          <w:lang w:eastAsia="pl-PL"/>
        </w:rPr>
        <w:t>w zakresie wskazanym w ust. 4 i 5 zostaną udostępnione Zamawiającemu w celu związanym z realizacją niniejszej umowy.</w:t>
      </w:r>
    </w:p>
    <w:p w14:paraId="2C01F822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209FDA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6056A8" w14:textId="0D446698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</w:p>
    <w:p w14:paraId="06E92FBF" w14:textId="77777777" w:rsidR="00FE0249" w:rsidRDefault="00FE0249" w:rsidP="00E54A55">
      <w:pPr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Umowy o podwykonawstwo</w:t>
      </w:r>
    </w:p>
    <w:p w14:paraId="00AA545E" w14:textId="77777777" w:rsidR="00B06112" w:rsidRDefault="00B06112" w:rsidP="00E54A55">
      <w:pPr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</w:p>
    <w:p w14:paraId="3AD95527" w14:textId="4744D7D8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 xml:space="preserve">Umowy o podwykonawstwo, o których mowa w niniejszej umowie to umowy zawarte w formie pisemnej o charakterze odpłatnym, których przedmiotem są roboty budowlane, dostawy </w:t>
      </w:r>
      <w:r w:rsidR="003049CD">
        <w:rPr>
          <w:rFonts w:ascii="Arial" w:hAnsi="Arial" w:cs="Arial"/>
          <w:sz w:val="22"/>
          <w:szCs w:val="22"/>
          <w:lang w:val="hr-HR" w:eastAsia="x-none"/>
        </w:rPr>
        <w:br/>
      </w:r>
      <w:r>
        <w:rPr>
          <w:rFonts w:ascii="Arial" w:hAnsi="Arial" w:cs="Arial"/>
          <w:sz w:val="22"/>
          <w:szCs w:val="22"/>
          <w:lang w:val="hr-HR" w:eastAsia="x-none"/>
        </w:rPr>
        <w:t xml:space="preserve">lub usługi stanowiące część przedmiotu niniejszej umowy, zawarte między Wykonawcą </w:t>
      </w:r>
      <w:r w:rsidR="003049CD">
        <w:rPr>
          <w:rFonts w:ascii="Arial" w:hAnsi="Arial" w:cs="Arial"/>
          <w:sz w:val="22"/>
          <w:szCs w:val="22"/>
          <w:lang w:val="hr-HR" w:eastAsia="x-none"/>
        </w:rPr>
        <w:br/>
      </w:r>
      <w:r>
        <w:rPr>
          <w:rFonts w:ascii="Arial" w:hAnsi="Arial" w:cs="Arial"/>
          <w:sz w:val="22"/>
          <w:szCs w:val="22"/>
          <w:lang w:val="hr-HR" w:eastAsia="x-none"/>
        </w:rPr>
        <w:t>a innym podmiotem zwanym Podwykonawcą, a także między Podwykonawcą,</w:t>
      </w:r>
      <w:r w:rsidR="003049CD">
        <w:rPr>
          <w:rFonts w:ascii="Arial" w:hAnsi="Arial" w:cs="Arial"/>
          <w:sz w:val="22"/>
          <w:szCs w:val="22"/>
          <w:lang w:val="hr-HR" w:eastAsia="x-none"/>
        </w:rPr>
        <w:t xml:space="preserve"> </w:t>
      </w:r>
      <w:r>
        <w:rPr>
          <w:rFonts w:ascii="Arial" w:hAnsi="Arial" w:cs="Arial"/>
          <w:sz w:val="22"/>
          <w:szCs w:val="22"/>
          <w:lang w:val="hr-HR" w:eastAsia="x-none"/>
        </w:rPr>
        <w:t>a Dalszym Podwykonawcą lub między Dalszymi Podwykonawcami.</w:t>
      </w:r>
    </w:p>
    <w:p w14:paraId="3EA49DCC" w14:textId="3719546F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Wynagrodzenie Podwykonawcy za zlecony mu do realizacji zakres Przedmiotu Umowy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>nie może być wyższe niż wynagrodzenie Wykonawcy za ww. zakres.</w:t>
      </w:r>
    </w:p>
    <w:p w14:paraId="4C4672C6" w14:textId="74497D42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Realizacja części Przedmiotu Umowy poprzez Podwykonawców lub Dalszych Podwykonawców nie zmienia zobowiązań Wykonawcy wobec Zamawiającego za prawidłową realizację Przedmiotu Umowy. Wykonawca jest odpowiedzialny wobec Zamawiającego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>oraz osób trzecich za działania, zaniechanie działania, uchybienia</w:t>
      </w:r>
      <w:r w:rsidR="00B06112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>
        <w:rPr>
          <w:rFonts w:ascii="Arial" w:hAnsi="Arial" w:cs="Arial"/>
          <w:sz w:val="22"/>
          <w:szCs w:val="22"/>
          <w:lang w:val="x-none" w:eastAsia="x-none"/>
        </w:rPr>
        <w:t>i zaniedbania Podwykonawców i Dalszych Podwykonawców w takim samym stopniu, jakby to były działania, uchybienia lub zaniedbania jego własnych pracowników. Zamawiający ma prawo do żądania usunięcia z</w:t>
      </w:r>
      <w:r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val="x-none" w:eastAsia="x-none"/>
        </w:rPr>
        <w:t xml:space="preserve">placu budowy każdego z pracowników Wykonawcy lub Podwykonawców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 xml:space="preserve">lub Dalszych Podwykonawców, którzy przez swoje zachowania lub jakość wykonywanej pracy naruszają postanowienia niniejszej umowy lub powszechnie obowiązujące przepisy prawa. </w:t>
      </w:r>
    </w:p>
    <w:p w14:paraId="45AE03B3" w14:textId="77777777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3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Wykonawca jest obowiązany do udzielania Zamawiającemu wszelkich wyjaśnień dotyczących prawidłowości realizacji umów z Podwykonawcami lub Dalszymi Podwykonawcami. </w:t>
      </w:r>
    </w:p>
    <w:p w14:paraId="3FD0C7D7" w14:textId="77777777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3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>Przed przystąpieniem do wykonania zamówienia (tj. w terminie 7 dni od daty zawarcia umowy) Wykonawca jest zobowiązany do podania nazw/imion i nazwisk oraz danych kontaktowych podwykonawców i osób do kontaktu z nimi. Wykonawca zawiadamia Zamawiającego niezwłocznie o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478F4677" w14:textId="0AF5F591" w:rsidR="00FE0249" w:rsidRPr="00E5392B" w:rsidRDefault="00FE0249">
      <w:pPr>
        <w:numPr>
          <w:ilvl w:val="0"/>
          <w:numId w:val="10"/>
        </w:numPr>
        <w:suppressAutoHyphens w:val="0"/>
        <w:spacing w:line="276" w:lineRule="auto"/>
        <w:ind w:left="284" w:hanging="283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 xml:space="preserve">Wykonawca oświadcza, że wypełnił obowiązek informacyjny względem podwykonawców </w:t>
      </w:r>
      <w:r>
        <w:rPr>
          <w:rFonts w:ascii="Arial" w:hAnsi="Arial" w:cs="Arial"/>
          <w:sz w:val="22"/>
          <w:szCs w:val="22"/>
          <w:lang w:val="hr-HR" w:eastAsia="x-none"/>
        </w:rPr>
        <w:br/>
        <w:t xml:space="preserve">i osób fizycznych skierowanych do realizacji niniejszego zamówienia, o którym mowa                     </w:t>
      </w:r>
      <w:r>
        <w:rPr>
          <w:rFonts w:ascii="Arial" w:hAnsi="Arial" w:cs="Arial"/>
          <w:sz w:val="22"/>
          <w:szCs w:val="22"/>
          <w:lang w:val="hr-HR" w:eastAsia="x-none"/>
        </w:rPr>
        <w:lastRenderedPageBreak/>
        <w:t xml:space="preserve">w ust. 5 przewidziany w przepisach art. 13 i 14 Rozporządzenia Parlamentu Europejskiego                     i Rady (UE) 2016/679 z dnia 27 kwietnia 2016 r. W sprawie ochrony osób fizycznych                      w związku z prztewarzaniem danych osobowych i w sprawie swobodnego przepływu takich danych oraz uchylenia dyrektywy 95/46/WE (ogólne rozporządzenie o ochronie danych,               Dz. Urz. UE L 119 z 04 maja 2016 r., zwane dalej „RODO“), tj. że poinformował podwykonawców i osoby skierowane do realizacji niniejszego zamówienia, o których mowa </w:t>
      </w:r>
      <w:r w:rsidR="00206853">
        <w:rPr>
          <w:rFonts w:ascii="Arial" w:hAnsi="Arial" w:cs="Arial"/>
          <w:sz w:val="22"/>
          <w:szCs w:val="22"/>
          <w:lang w:val="hr-HR" w:eastAsia="x-none"/>
        </w:rPr>
        <w:t xml:space="preserve">           </w:t>
      </w:r>
      <w:r>
        <w:rPr>
          <w:rFonts w:ascii="Arial" w:hAnsi="Arial" w:cs="Arial"/>
          <w:sz w:val="22"/>
          <w:szCs w:val="22"/>
          <w:lang w:val="hr-HR" w:eastAsia="x-none"/>
        </w:rPr>
        <w:t>w ust. 5, że ich dane osobowe w zakresie wskazanym w ust. 5 zostaną udostępnione Zamawiającemu w celu związanym z realizacja niniejszej umowy.</w:t>
      </w:r>
    </w:p>
    <w:p w14:paraId="5E8F2862" w14:textId="77777777" w:rsidR="00FE0249" w:rsidRDefault="00FE0249" w:rsidP="00E54A55">
      <w:pPr>
        <w:spacing w:line="276" w:lineRule="auto"/>
        <w:ind w:left="283" w:hanging="283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32407C00" w14:textId="77777777" w:rsidR="00602A65" w:rsidRDefault="00602A65" w:rsidP="0026167C">
      <w:pPr>
        <w:spacing w:line="276" w:lineRule="auto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350D19AF" w14:textId="77777777" w:rsidR="00FE0249" w:rsidRDefault="00FE0249" w:rsidP="00E54A55">
      <w:pPr>
        <w:spacing w:line="276" w:lineRule="auto"/>
        <w:ind w:left="283" w:hanging="283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t>§ 5</w:t>
      </w:r>
      <w:r>
        <w:rPr>
          <w:rFonts w:ascii="Arial" w:hAnsi="Arial" w:cs="Arial"/>
          <w:b/>
          <w:sz w:val="22"/>
          <w:szCs w:val="22"/>
          <w:lang w:eastAsia="x-none"/>
        </w:rPr>
        <w:t>.</w:t>
      </w:r>
    </w:p>
    <w:p w14:paraId="529F1F7F" w14:textId="77777777" w:rsidR="00FE0249" w:rsidRDefault="00FE0249" w:rsidP="00E54A55">
      <w:pPr>
        <w:spacing w:line="276" w:lineRule="auto"/>
        <w:ind w:left="646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t>Umowy o podwykonawstwo robót budowlanych</w:t>
      </w:r>
    </w:p>
    <w:p w14:paraId="2952B9CE" w14:textId="77777777" w:rsidR="003049CD" w:rsidRDefault="003049CD" w:rsidP="00E54A55">
      <w:pPr>
        <w:spacing w:line="276" w:lineRule="auto"/>
        <w:ind w:left="646"/>
        <w:jc w:val="center"/>
        <w:rPr>
          <w:rFonts w:ascii="Arial" w:hAnsi="Arial" w:cs="Arial"/>
          <w:b/>
          <w:sz w:val="22"/>
          <w:szCs w:val="22"/>
          <w:lang w:eastAsia="x-none"/>
        </w:rPr>
      </w:pPr>
    </w:p>
    <w:p w14:paraId="3D882B92" w14:textId="6770D5EF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>Postanowienia niniejszego paragrafu dotyczą umów o podwykonawstwo których</w:t>
      </w:r>
      <w:r w:rsidR="003049CD">
        <w:rPr>
          <w:rFonts w:ascii="Arial" w:hAnsi="Arial" w:cs="Arial"/>
          <w:sz w:val="22"/>
          <w:szCs w:val="22"/>
          <w:lang w:val="hr-HR" w:eastAsia="x-none"/>
        </w:rPr>
        <w:t xml:space="preserve"> </w:t>
      </w:r>
      <w:r>
        <w:rPr>
          <w:rFonts w:ascii="Arial" w:hAnsi="Arial" w:cs="Arial"/>
          <w:sz w:val="22"/>
          <w:szCs w:val="22"/>
          <w:lang w:val="hr-HR" w:eastAsia="x-none"/>
        </w:rPr>
        <w:t>przedmiotem są roboty budowalne.</w:t>
      </w:r>
    </w:p>
    <w:p w14:paraId="2BFC511D" w14:textId="6ECC1F71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W </w:t>
      </w:r>
      <w:r>
        <w:rPr>
          <w:rFonts w:ascii="Arial" w:hAnsi="Arial" w:cs="Arial"/>
          <w:sz w:val="22"/>
          <w:szCs w:val="22"/>
          <w:lang w:eastAsia="x-none"/>
        </w:rPr>
        <w:t>przypadku</w:t>
      </w:r>
      <w:r>
        <w:rPr>
          <w:rFonts w:ascii="Arial" w:hAnsi="Arial" w:cs="Arial"/>
          <w:sz w:val="22"/>
          <w:szCs w:val="22"/>
          <w:lang w:val="x-none" w:eastAsia="x-none"/>
        </w:rPr>
        <w:t xml:space="preserve"> zamiaru zawarcia umowy o podwykonawstwo, Wykonawca jest zobowiązany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 xml:space="preserve">do uzyskania uprzedniej zgody Zamawiającego w następującym trybie: </w:t>
      </w:r>
    </w:p>
    <w:p w14:paraId="09C08D8B" w14:textId="150C386A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Wykonawca przedstawi Zamawiającemu projekt umowy o podwykonawstwo</w:t>
      </w:r>
      <w:r w:rsidR="00023132">
        <w:rPr>
          <w:rFonts w:ascii="Arial" w:hAnsi="Arial" w:cs="Arial"/>
          <w:sz w:val="22"/>
          <w:szCs w:val="22"/>
        </w:rPr>
        <w:t>;</w:t>
      </w:r>
    </w:p>
    <w:p w14:paraId="3B02D654" w14:textId="1A2FC1B1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terminie 14 dni od dnia przedstawienia projektu umowy o podwykonawstwo,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Zamawiający udzieli na piśmie zgody na zawarcie umowy albo zgłosi zastrzeżenia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projektu umowy</w:t>
      </w:r>
      <w:r w:rsidR="00023132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6E51D45" w14:textId="6311B5F3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zgłoszenie przez Zamawiającego w powyższym terminie zastrzeżeń do projektu umowy będzie równoznaczne z odmową udzielenia zgody</w:t>
      </w:r>
      <w:r w:rsidR="00023132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EA0C837" w14:textId="77777777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odmowy określonej w pkt 3, po uwzględnieniu zastrzeżeń zgłoszonych przez Zamawiającego, Wykonawca może ponownie przedstawić projekt umowy o podwykonawstwo, powyższy tryb stosuje się odpowiednio.</w:t>
      </w:r>
    </w:p>
    <w:p w14:paraId="092DD268" w14:textId="093C33A6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zamiaru zawarcia umowy o podwykonawstwo przez Podwykonawcę z Dalszym Podwykonawcą lub odpowiednio przez Dalszego Podwykonawcę z innym Dalszym Podwykonawcą, Podwykonawca lub odpowiednio Dalszy Podwykonawca przedstawią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zatwierdzenia projekt umowy Zamawiającemu. W tym przypadku do projektu umowy zostanie dołączone oświadczenie Wykonawcy o wyrażeniu zgody na zawarcie umowy o treści zgodnej z przedłożonym Zamawiającemu projektem umowy. W przypadku umów pomiędzy Dalszymi Podwykonawcami zostanie dołączone również oświadczenie Podwykonawcy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odpowiednio Dalszego Podwykonawcy.</w:t>
      </w:r>
    </w:p>
    <w:p w14:paraId="3DED8CE3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Projekt umowy o podwykonawstwo będzie uważany za zatwierdzony przez Zamawiającego, jeśli w terminie 14 dni od dnia jego przedstawienia Zamawiający nie zgłosi zastrzeżeń. </w:t>
      </w:r>
    </w:p>
    <w:p w14:paraId="5D42C7A4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przedłożenia Zamawiającemu kopii każdej umowy z Podwykonawcą niezwłocznie, lecz nie później niż do 7 dni od dnia jej zawarcia. Powyższy obowiązek dotyczy również Podwykonawców i Dalszych Podwykonawców w zakresie zawieranych przez nich umów. Ww. kopie umów winny być poświadczone za zgodność z oryginałem przez przedkładającego.</w:t>
      </w:r>
    </w:p>
    <w:p w14:paraId="65F1BCFC" w14:textId="796C8491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 terminie 14 dni od otrzymania kopii umowy o podwykonawstwo może zgłosić sprzeciw do przedłożonej umowy w przypadku </w:t>
      </w:r>
      <w:r w:rsidR="009B59CA">
        <w:rPr>
          <w:rFonts w:ascii="Arial" w:hAnsi="Arial" w:cs="Arial"/>
          <w:sz w:val="22"/>
          <w:szCs w:val="22"/>
        </w:rPr>
        <w:t>niespełnienia</w:t>
      </w:r>
      <w:r>
        <w:rPr>
          <w:rFonts w:ascii="Arial" w:hAnsi="Arial" w:cs="Arial"/>
          <w:sz w:val="22"/>
          <w:szCs w:val="22"/>
        </w:rPr>
        <w:t xml:space="preserve"> wymagań określonych                           w niniejszym paragrafie lub </w:t>
      </w:r>
      <w:r w:rsidR="009B59CA">
        <w:rPr>
          <w:rFonts w:ascii="Arial" w:hAnsi="Arial" w:cs="Arial"/>
          <w:sz w:val="22"/>
          <w:szCs w:val="22"/>
        </w:rPr>
        <w:t>nieuwzględnienia</w:t>
      </w:r>
      <w:r>
        <w:rPr>
          <w:rFonts w:ascii="Arial" w:hAnsi="Arial" w:cs="Arial"/>
          <w:sz w:val="22"/>
          <w:szCs w:val="22"/>
        </w:rPr>
        <w:t xml:space="preserve"> zastrzeżeń Zamawiającego do przedłożonego projektu umowy lub w przypadku stwierdzenia przez Zamawiającego niezgodności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obowiązującymi przepisami. Niezgłoszenie sprzeciwu do przedłożonej umowy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 podwykonawstwo w ww. terminie będzie oznaczało akceptację umowy przez Zamawiającego.</w:t>
      </w:r>
    </w:p>
    <w:p w14:paraId="05EC0AA8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ponosi odpowiedzialności za zawarcie umów o podwykonawstwo bez jego zgody.</w:t>
      </w:r>
    </w:p>
    <w:p w14:paraId="4B619337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Powyższy tryb udzielenia zgody będzie mieć zastosowanie do wszelkich zmian, </w:t>
      </w:r>
      <w:r>
        <w:rPr>
          <w:rFonts w:ascii="Arial" w:hAnsi="Arial" w:cs="Arial"/>
          <w:sz w:val="22"/>
          <w:szCs w:val="22"/>
        </w:rPr>
        <w:br/>
        <w:t>uzupełnień oraz aneksów do umów z Podwykonawcami lub Dalszymi Podwykonawcami.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9598A0E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o podwykonawstwo musi zawierać w szczególności postanowienia dotyczące: </w:t>
      </w:r>
    </w:p>
    <w:p w14:paraId="7B123C8F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terminów realizacji, </w:t>
      </w:r>
    </w:p>
    <w:p w14:paraId="05AA355C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wynagrodzenia – z zastrzeżeniem, że wynagrodzenie należne Podwykonawcy za zlecony mu zakres robót nie może być wyższe niż wynagrodzenie Wykonawcy za ten zakres, </w:t>
      </w:r>
    </w:p>
    <w:p w14:paraId="6DCDC430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protokołów stanowiących podstawę do wystawienia faktur przez Podwykonawców, z zastrzeżeniem, że podstawą do rozliczenia wynagrodzenia Podwykonawcy będzie protokół końcowego odbioru Przedmiotu umowy.</w:t>
      </w:r>
    </w:p>
    <w:p w14:paraId="09EC675E" w14:textId="4D858702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zasad rozliczenia wynagrodzenia należnego Podwykonawcom, z zastrzeżeniem,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że zasady rozliczenia przez Wykonawcę wynagrodzenia należnego Podwykonawcy będą analogiczne do zasad rozliczenia przez Zamawiającego wynagrodzenia należnego Wykonawcy, określonych w § 10,</w:t>
      </w:r>
    </w:p>
    <w:p w14:paraId="4D46336D" w14:textId="305C9550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terminu zapłaty wynagrodzenia należnego Podwykonawcom, z zastrzeżeniem,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że ww. termin nie może być dłuższy niż 30 dni od dnia doręczenia Wykonawcy faktury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lub rachunku wystawionej/wystawionego na podstawie protokołów, o których mowa w pkt 3). W przypadku gdy ww. termin zapłaty jest dłuższy niż 30 dni, Zamawiający wezwie Wykonawcę do zmiany ww. umowy pod rygorem wystąpienia o zapłatę kary umownej, o której mowa w § 13 ust.1 pkt 7,</w:t>
      </w:r>
    </w:p>
    <w:p w14:paraId="192FB1DE" w14:textId="0EF5B524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gdy z postanowień umownych będzie wynikało uprawnienie Wykonawcy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dokonywania z wynagrodzenia Podwykonawcy potrąceń np.: z tytułu partycypacji w kosztach ubezpieczenia </w:t>
      </w:r>
      <w:r w:rsidR="009B59CA">
        <w:rPr>
          <w:rFonts w:ascii="Arial" w:hAnsi="Arial" w:cs="Arial"/>
          <w:sz w:val="22"/>
          <w:szCs w:val="22"/>
        </w:rPr>
        <w:t>budowy</w:t>
      </w:r>
      <w:r>
        <w:rPr>
          <w:rFonts w:ascii="Arial" w:hAnsi="Arial" w:cs="Arial"/>
          <w:sz w:val="22"/>
          <w:szCs w:val="22"/>
        </w:rPr>
        <w:t xml:space="preserve"> bądź utrzymania placu budowy itd. – projekt umowy z Podwykonawcą musi zawierać postanowienia o wygaśnięciu wszelkich zobowiązań Zamawiającego związanych z solidarną odpowiedzialnością za zapłatę wynagrodzenia Podwykonawcy w zakresie potrąconych przez Wykonawcę kwot wynikających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 wzajemnych rozliczeń,</w:t>
      </w:r>
    </w:p>
    <w:p w14:paraId="55C7603F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rozwiązania umowy z Podwykonawcą w przypadku rozwiązania Umowy,</w:t>
      </w:r>
    </w:p>
    <w:p w14:paraId="5CC43F7B" w14:textId="77777777" w:rsidR="00FE0249" w:rsidRDefault="00FE0249">
      <w:pPr>
        <w:numPr>
          <w:ilvl w:val="0"/>
          <w:numId w:val="13"/>
        </w:numPr>
        <w:suppressAutoHyphens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kar umownych należnych Wykonawcy od Podwykonawcy z tytułu:</w:t>
      </w:r>
    </w:p>
    <w:p w14:paraId="32524768" w14:textId="77777777" w:rsidR="003C697B" w:rsidRDefault="00FE0249">
      <w:pPr>
        <w:numPr>
          <w:ilvl w:val="0"/>
          <w:numId w:val="14"/>
        </w:numPr>
        <w:suppressAutoHyphens w:val="0"/>
        <w:spacing w:line="276" w:lineRule="auto"/>
        <w:ind w:left="850" w:hanging="425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braku zapłaty lub nieterminowej zapłaty wynagrodzenia należnego Dalszym Podwykonawcom,</w:t>
      </w:r>
    </w:p>
    <w:p w14:paraId="6844298C" w14:textId="6CA23940" w:rsidR="00FE0249" w:rsidRPr="003C697B" w:rsidRDefault="00FE0249">
      <w:pPr>
        <w:numPr>
          <w:ilvl w:val="0"/>
          <w:numId w:val="14"/>
        </w:numPr>
        <w:suppressAutoHyphens w:val="0"/>
        <w:spacing w:line="276" w:lineRule="auto"/>
        <w:ind w:left="850" w:hanging="425"/>
        <w:jc w:val="both"/>
        <w:rPr>
          <w:rFonts w:ascii="Arial" w:eastAsia="Calibri" w:hAnsi="Arial" w:cs="Arial"/>
          <w:sz w:val="22"/>
          <w:szCs w:val="22"/>
        </w:rPr>
      </w:pPr>
      <w:r w:rsidRPr="003C697B">
        <w:rPr>
          <w:rFonts w:ascii="Arial" w:eastAsia="Calibri" w:hAnsi="Arial" w:cs="Arial"/>
          <w:sz w:val="22"/>
          <w:szCs w:val="22"/>
        </w:rPr>
        <w:t>nieprzedłożenia do zaakceptowania Wykonawcy bądź Zamawiającemu umowy</w:t>
      </w:r>
      <w:r w:rsidR="003C697B" w:rsidRPr="003C697B">
        <w:rPr>
          <w:rFonts w:ascii="Arial" w:eastAsia="Calibri" w:hAnsi="Arial" w:cs="Arial"/>
          <w:sz w:val="22"/>
          <w:szCs w:val="22"/>
        </w:rPr>
        <w:t xml:space="preserve"> </w:t>
      </w:r>
      <w:r w:rsidRPr="003C697B">
        <w:rPr>
          <w:rFonts w:ascii="Arial" w:eastAsia="Calibri" w:hAnsi="Arial" w:cs="Arial"/>
          <w:sz w:val="22"/>
          <w:szCs w:val="22"/>
        </w:rPr>
        <w:t>z Dalszym Podwykonawcom lub projektu jej zmian,</w:t>
      </w:r>
      <w:r w:rsidR="003C697B">
        <w:rPr>
          <w:rFonts w:ascii="Arial" w:eastAsia="Calibri" w:hAnsi="Arial" w:cs="Arial"/>
          <w:sz w:val="22"/>
          <w:szCs w:val="22"/>
        </w:rPr>
        <w:t xml:space="preserve"> </w:t>
      </w:r>
      <w:r w:rsidRPr="003C697B">
        <w:rPr>
          <w:rFonts w:ascii="Arial" w:eastAsia="Calibri" w:hAnsi="Arial" w:cs="Arial"/>
          <w:sz w:val="22"/>
          <w:szCs w:val="22"/>
        </w:rPr>
        <w:t>nieprzedłożenia Wykonawcy bądź Zamawiającemu poświadczonej za zgodność z oryginałem kopii umowy z Dalszym Podwykonawcom lub jej zmian,</w:t>
      </w:r>
    </w:p>
    <w:p w14:paraId="19FACF81" w14:textId="450B6331" w:rsidR="00FE0249" w:rsidRPr="00E5392B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Ww. postanowienia umów z Podwykonawcami odnoszą się w sposób analogiczny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umów zawieranych z Dalszymi Podwykonawcami.</w:t>
      </w:r>
    </w:p>
    <w:p w14:paraId="0FEB0C93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C7EE6F0" w14:textId="6C670622" w:rsidR="00B06112" w:rsidRDefault="00FE0249" w:rsidP="003C697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6.</w:t>
      </w:r>
    </w:p>
    <w:p w14:paraId="3C60DF9A" w14:textId="77777777" w:rsidR="00FE0249" w:rsidRDefault="00FE0249" w:rsidP="00E54A55">
      <w:pPr>
        <w:spacing w:line="276" w:lineRule="auto"/>
        <w:ind w:left="720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Umowy o podwykonawstwo dostaw lub usług</w:t>
      </w:r>
    </w:p>
    <w:p w14:paraId="470C61F5" w14:textId="77777777" w:rsidR="003C697B" w:rsidRDefault="003C697B" w:rsidP="00E54A55">
      <w:pPr>
        <w:spacing w:line="276" w:lineRule="auto"/>
        <w:ind w:left="720" w:hanging="357"/>
        <w:jc w:val="center"/>
        <w:rPr>
          <w:rFonts w:ascii="Arial" w:hAnsi="Arial" w:cs="Arial"/>
          <w:b/>
          <w:sz w:val="22"/>
          <w:szCs w:val="22"/>
        </w:rPr>
      </w:pPr>
    </w:p>
    <w:p w14:paraId="5958EB6B" w14:textId="77777777" w:rsid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54AC2">
        <w:rPr>
          <w:rFonts w:ascii="Arial" w:eastAsia="Calibri" w:hAnsi="Arial" w:cs="Arial"/>
          <w:sz w:val="22"/>
          <w:szCs w:val="22"/>
        </w:rPr>
        <w:t>Postanowienia niniejszego paragrafu dotyczą umów o podwykonawstwo, których przedmiotem są dostawy i usługi.</w:t>
      </w:r>
    </w:p>
    <w:p w14:paraId="33A3D4CD" w14:textId="77777777" w:rsid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06112">
        <w:rPr>
          <w:rFonts w:ascii="Arial" w:eastAsia="Calibri" w:hAnsi="Arial" w:cs="Arial"/>
          <w:sz w:val="22"/>
          <w:szCs w:val="22"/>
        </w:rPr>
        <w:t>Wykonawca oraz każdy Podwykonawca i Dalszy Podwykonawca, który zawarł umowę o podwykonawstwo, o której mowa w § 4 i 5 – zobowiązany jest do przedłożenia Zamawiającemu poświadczonej za zgodność z oryginałem kopii zawartej umowy o podwykonawstwo, której przedmiotem są dostawy lub usługi, w terminie 7 dni od daty jej zawarcia.</w:t>
      </w:r>
    </w:p>
    <w:p w14:paraId="455D9A3E" w14:textId="5420E81B" w:rsid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06112">
        <w:rPr>
          <w:rFonts w:ascii="Arial" w:eastAsia="Calibri" w:hAnsi="Arial" w:cs="Arial"/>
          <w:sz w:val="22"/>
          <w:szCs w:val="22"/>
        </w:rPr>
        <w:t>Obowiązek, o którym mowa w ust. 2 dotyczy umów o podwykonawstwo dostaw</w:t>
      </w:r>
      <w:r w:rsidR="00B06112">
        <w:rPr>
          <w:rFonts w:ascii="Arial" w:eastAsia="Calibri" w:hAnsi="Arial" w:cs="Arial"/>
          <w:sz w:val="22"/>
          <w:szCs w:val="22"/>
        </w:rPr>
        <w:t xml:space="preserve"> </w:t>
      </w:r>
      <w:r w:rsidRPr="00B06112">
        <w:rPr>
          <w:rFonts w:ascii="Arial" w:eastAsia="Calibri" w:hAnsi="Arial" w:cs="Arial"/>
          <w:sz w:val="22"/>
          <w:szCs w:val="22"/>
        </w:rPr>
        <w:t xml:space="preserve">i usług bezpośrednio związanych z realizacją robót budowlanych tj. poszczególnych elementów Harmonogramu Rzeczowo-Finansowego, o wartości równej lub większej </w:t>
      </w:r>
      <w:r w:rsidR="009B59CA" w:rsidRPr="00B06112">
        <w:rPr>
          <w:rFonts w:ascii="Arial" w:eastAsia="Calibri" w:hAnsi="Arial" w:cs="Arial"/>
          <w:sz w:val="22"/>
          <w:szCs w:val="22"/>
        </w:rPr>
        <w:t>niż 0</w:t>
      </w:r>
      <w:r w:rsidRPr="00B06112">
        <w:rPr>
          <w:rFonts w:ascii="Arial" w:eastAsia="Calibri" w:hAnsi="Arial" w:cs="Arial"/>
          <w:sz w:val="22"/>
          <w:szCs w:val="22"/>
        </w:rPr>
        <w:t>,5 % wartości wynagrodzenia Wykonawcy określonego w § 9 ust. 1, z zastrzeżeniem, że powyższy obowiązek dotyczy wszystkich umów o wartości większej niż 50 000,00 zł brutto.</w:t>
      </w:r>
    </w:p>
    <w:p w14:paraId="72CBC769" w14:textId="43FFBB4D" w:rsidR="00FE0249" w:rsidRP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06112">
        <w:rPr>
          <w:rFonts w:ascii="Arial" w:hAnsi="Arial" w:cs="Arial"/>
          <w:sz w:val="22"/>
          <w:szCs w:val="22"/>
        </w:rPr>
        <w:t xml:space="preserve">Termin zapłaty wynagrodzenia należnego Podwykonawcy i Dalszemu </w:t>
      </w:r>
      <w:r w:rsidR="009B59CA" w:rsidRPr="00B06112">
        <w:rPr>
          <w:rFonts w:ascii="Arial" w:hAnsi="Arial" w:cs="Arial"/>
          <w:sz w:val="22"/>
          <w:szCs w:val="22"/>
        </w:rPr>
        <w:t>Podwykonawcy przewidziany</w:t>
      </w:r>
      <w:r w:rsidRPr="00B06112">
        <w:rPr>
          <w:rFonts w:ascii="Arial" w:hAnsi="Arial" w:cs="Arial"/>
          <w:sz w:val="22"/>
          <w:szCs w:val="22"/>
        </w:rPr>
        <w:t xml:space="preserve"> w umowie o podwykonawstwo nie może być dłuższy niż 30 dni od dnia doręczenia Wykonawcy faktury lub rachunku za wykonanie zleconej Podwykonawcy </w:t>
      </w:r>
      <w:r w:rsidR="003C697B">
        <w:rPr>
          <w:rFonts w:ascii="Arial" w:hAnsi="Arial" w:cs="Arial"/>
          <w:sz w:val="22"/>
          <w:szCs w:val="22"/>
        </w:rPr>
        <w:br/>
      </w:r>
      <w:r w:rsidRPr="00B06112">
        <w:rPr>
          <w:rFonts w:ascii="Arial" w:hAnsi="Arial" w:cs="Arial"/>
          <w:sz w:val="22"/>
          <w:szCs w:val="22"/>
        </w:rPr>
        <w:t xml:space="preserve">lub Dalszemu Podwykonawcy dostawy lub usługi. W przypadku gdy ww. termin zapłaty jest dłuższy niż 30 dni, Zamawiający wezwie Wykonawcę do zmiany ww. umowy pod rygorem wystąpienia o zapłatę kary umownej o której mowa </w:t>
      </w:r>
      <w:r w:rsidR="009B59CA" w:rsidRPr="00B06112">
        <w:rPr>
          <w:rFonts w:ascii="Arial" w:hAnsi="Arial" w:cs="Arial"/>
          <w:sz w:val="22"/>
          <w:szCs w:val="22"/>
        </w:rPr>
        <w:t>w §</w:t>
      </w:r>
      <w:r w:rsidRPr="00B06112">
        <w:rPr>
          <w:rFonts w:ascii="Arial" w:hAnsi="Arial" w:cs="Arial"/>
          <w:sz w:val="22"/>
          <w:szCs w:val="22"/>
        </w:rPr>
        <w:t xml:space="preserve"> 13 ust.1 pkt 7.</w:t>
      </w:r>
    </w:p>
    <w:p w14:paraId="34D15C5B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3EE53C5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EAE0A80" w14:textId="742E71D1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7.</w:t>
      </w:r>
    </w:p>
    <w:p w14:paraId="45D58493" w14:textId="77777777" w:rsidR="00FE0249" w:rsidRDefault="00FE0249" w:rsidP="00E54A55">
      <w:pPr>
        <w:pStyle w:val="H4"/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Obowiązki Zamawiającego</w:t>
      </w:r>
    </w:p>
    <w:p w14:paraId="27F94662" w14:textId="77777777" w:rsidR="00B06112" w:rsidRPr="00B06112" w:rsidRDefault="00B06112" w:rsidP="00B06112">
      <w:pPr>
        <w:rPr>
          <w:lang w:eastAsia="pl-PL"/>
        </w:rPr>
      </w:pPr>
    </w:p>
    <w:p w14:paraId="2B4BDE76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obowiązków Zamawiającego należy:</w:t>
      </w:r>
    </w:p>
    <w:p w14:paraId="18A20D4A" w14:textId="77777777" w:rsidR="00FE0249" w:rsidRDefault="00FE0249">
      <w:pPr>
        <w:numPr>
          <w:ilvl w:val="0"/>
          <w:numId w:val="1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wprowadzanie Wykonawcy na teren robót;</w:t>
      </w:r>
    </w:p>
    <w:p w14:paraId="1BE4A11C" w14:textId="77777777" w:rsidR="00FE0249" w:rsidRDefault="00FE0249">
      <w:pPr>
        <w:pStyle w:val="Tekstpodstawowywcity2"/>
        <w:numPr>
          <w:ilvl w:val="0"/>
          <w:numId w:val="15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przystąpienie do odbioru wykonanych robót w terminie określonym w § 11 ust. 1;</w:t>
      </w:r>
    </w:p>
    <w:p w14:paraId="3455689E" w14:textId="12E4D86C" w:rsidR="00FE0249" w:rsidRPr="00B06112" w:rsidRDefault="00FE0249">
      <w:pPr>
        <w:pStyle w:val="Tekstpodstawowywcity2"/>
        <w:numPr>
          <w:ilvl w:val="0"/>
          <w:numId w:val="15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 wynagrodzenia przysługującego Wykonawcy.</w:t>
      </w:r>
    </w:p>
    <w:p w14:paraId="20192A63" w14:textId="77777777" w:rsidR="00FE0249" w:rsidRPr="0037178E" w:rsidRDefault="00FE0249" w:rsidP="00E54A55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3A171AD9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7AB8E4C" w14:textId="42A11E60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8.</w:t>
      </w:r>
    </w:p>
    <w:p w14:paraId="38F88353" w14:textId="54D4C989" w:rsidR="002F2354" w:rsidRDefault="00FE0249" w:rsidP="00104B7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Nadzór </w:t>
      </w:r>
    </w:p>
    <w:p w14:paraId="30D2CCD6" w14:textId="77777777" w:rsid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nad prawidłowym przebiegiem robót z jego strony, nadzór pełnić będzie: ……………….………………tel.: ………………. e-mail: ……………..</w:t>
      </w:r>
    </w:p>
    <w:p w14:paraId="220904BC" w14:textId="77777777" w:rsidR="002F2354" w:rsidRDefault="002F2354">
      <w:pPr>
        <w:pStyle w:val="Akapitzlist"/>
        <w:numPr>
          <w:ilvl w:val="0"/>
          <w:numId w:val="46"/>
        </w:numPr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Koordynatorem prac ze strony Wykonawcy będzie: ………………….…….. </w:t>
      </w:r>
    </w:p>
    <w:p w14:paraId="4F0775B7" w14:textId="77777777" w:rsidR="002F2354" w:rsidRDefault="002F2354" w:rsidP="002F2354">
      <w:pPr>
        <w:pStyle w:val="Akapitzlist"/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 ……………..……, adres email: …………….</w:t>
      </w:r>
    </w:p>
    <w:p w14:paraId="6C3BCA04" w14:textId="77777777" w:rsidR="002F2354" w:rsidRDefault="002F2354">
      <w:pPr>
        <w:pStyle w:val="Akapitzlist"/>
        <w:numPr>
          <w:ilvl w:val="0"/>
          <w:numId w:val="46"/>
        </w:numPr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Koordynatorem prac ze strony Zamawiającego będzie Zastępca Kierownika                                         ds. Technicznych TZOM Ogrodowa.</w:t>
      </w:r>
    </w:p>
    <w:p w14:paraId="4CC1E1CE" w14:textId="77777777" w:rsid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Nadzór inwestorski oraz czynności odbioru robót w imieniu Zamawiającego wykonywać  będą inspektorzy nadzoru wskazani przez Koordynatora Zamawiającego.</w:t>
      </w:r>
    </w:p>
    <w:p w14:paraId="45007A78" w14:textId="77777777" w:rsid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Pracownicy, o których mowa w ust. 3 i 4 upoważnieni są do wydawania wiążących Wykonawcę poleceń co do rodzaju, ilości i jakości prac objętych Umową.</w:t>
      </w:r>
    </w:p>
    <w:p w14:paraId="3E67373E" w14:textId="77777777" w:rsidR="002F2354" w:rsidRP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2354">
        <w:rPr>
          <w:rFonts w:ascii="Arial" w:hAnsi="Arial" w:cs="Arial"/>
          <w:sz w:val="22"/>
          <w:szCs w:val="22"/>
        </w:rPr>
        <w:t xml:space="preserve">Zmiana osób wymienionych w ust. 1 - 4 nie stanowi zmiany treści Umowy i odbywa się jedynie za pisemnym powiadomieniem drugiej Strony. </w:t>
      </w:r>
    </w:p>
    <w:p w14:paraId="352E3E46" w14:textId="77777777" w:rsidR="002F2354" w:rsidRPr="002F2354" w:rsidRDefault="002F2354" w:rsidP="002F23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C0E56E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BDD1849" w14:textId="540382E1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9.</w:t>
      </w:r>
    </w:p>
    <w:p w14:paraId="3BF95B9F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</w:p>
    <w:p w14:paraId="460C081F" w14:textId="77777777" w:rsidR="00B06112" w:rsidRDefault="00B06112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80E13B3" w14:textId="0A2C2AF8" w:rsidR="003612E2" w:rsidRDefault="003612E2">
      <w:pPr>
        <w:numPr>
          <w:ilvl w:val="0"/>
          <w:numId w:val="16"/>
        </w:numPr>
        <w:suppressAutoHyphens w:val="0"/>
        <w:ind w:left="36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Wynagrodzenie</w:t>
      </w:r>
      <w:r w:rsidR="0078055F">
        <w:rPr>
          <w:rFonts w:ascii="Arial" w:hAnsi="Arial" w:cs="Arial"/>
          <w:sz w:val="22"/>
          <w:szCs w:val="22"/>
        </w:rPr>
        <w:t xml:space="preserve"> ryczałtowe</w:t>
      </w:r>
      <w:r>
        <w:rPr>
          <w:rFonts w:ascii="Arial" w:hAnsi="Arial" w:cs="Arial"/>
          <w:sz w:val="22"/>
          <w:szCs w:val="22"/>
        </w:rPr>
        <w:t xml:space="preserve"> Wykonawcy za wykonanie Przedmiotu Umowy określonego w § 1 wnosi:</w:t>
      </w:r>
      <w:r>
        <w:rPr>
          <w:rFonts w:ascii="Arial" w:hAnsi="Arial" w:cs="Arial"/>
          <w:b/>
          <w:sz w:val="22"/>
          <w:szCs w:val="22"/>
        </w:rPr>
        <w:t xml:space="preserve"> …………..… zł brutto</w:t>
      </w:r>
      <w:r>
        <w:rPr>
          <w:rFonts w:ascii="Arial" w:hAnsi="Arial" w:cs="Arial"/>
          <w:sz w:val="22"/>
          <w:szCs w:val="22"/>
        </w:rPr>
        <w:t xml:space="preserve"> (słownie: ).</w:t>
      </w:r>
    </w:p>
    <w:p w14:paraId="1F166FC1" w14:textId="468DE7FD" w:rsidR="003612E2" w:rsidRDefault="003612E2">
      <w:pPr>
        <w:numPr>
          <w:ilvl w:val="0"/>
          <w:numId w:val="16"/>
        </w:numPr>
        <w:tabs>
          <w:tab w:val="num" w:pos="360"/>
        </w:tabs>
        <w:suppressAutoHyphens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obejmuje całość kosztów robót oraz wszystkich innych wydatków niezbędnych do zrealizowania Przedmiotu Umowy na warunkach określonych </w:t>
      </w:r>
      <w:r w:rsidR="009B59CA">
        <w:rPr>
          <w:rFonts w:ascii="Arial" w:hAnsi="Arial" w:cs="Arial"/>
          <w:sz w:val="22"/>
          <w:szCs w:val="22"/>
        </w:rPr>
        <w:t>Umową.</w:t>
      </w:r>
    </w:p>
    <w:p w14:paraId="71C82CE0" w14:textId="1567ECB9" w:rsidR="003612E2" w:rsidRDefault="003612E2">
      <w:pPr>
        <w:numPr>
          <w:ilvl w:val="0"/>
          <w:numId w:val="16"/>
        </w:numPr>
        <w:suppressAutoHyphens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Wynagrodzenie, o którym mowa w ust. 1 jest wynagrodzeniem</w:t>
      </w:r>
      <w:r w:rsidR="0078055F">
        <w:rPr>
          <w:rFonts w:ascii="Arial" w:hAnsi="Arial" w:cs="Arial"/>
          <w:sz w:val="22"/>
          <w:szCs w:val="22"/>
        </w:rPr>
        <w:t xml:space="preserve"> ryczałtowym</w:t>
      </w:r>
      <w:r>
        <w:rPr>
          <w:rFonts w:ascii="Arial" w:hAnsi="Arial" w:cs="Arial"/>
          <w:sz w:val="22"/>
          <w:szCs w:val="22"/>
        </w:rPr>
        <w:t xml:space="preserve"> niezmiennym przez cały okres obowiązywania Umowy i nie podlega waloryzacji. </w:t>
      </w:r>
    </w:p>
    <w:p w14:paraId="2028B063" w14:textId="77777777" w:rsidR="00FE0249" w:rsidRDefault="00FE0249" w:rsidP="003438B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1516D5C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73BC3F0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A205CC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613D148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1AF56A" w14:textId="60C3795D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10.</w:t>
      </w:r>
    </w:p>
    <w:p w14:paraId="23ADCF27" w14:textId="51AA3727" w:rsidR="00292865" w:rsidRDefault="00FE0249" w:rsidP="00292865">
      <w:pPr>
        <w:spacing w:line="276" w:lineRule="auto"/>
        <w:ind w:right="-142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Rozliczenie i fakturowanie</w:t>
      </w:r>
    </w:p>
    <w:p w14:paraId="517B370A" w14:textId="77777777" w:rsidR="00855E3B" w:rsidRDefault="00855E3B" w:rsidP="00855E3B">
      <w:pPr>
        <w:spacing w:line="276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7EFB6D58" w14:textId="77777777" w:rsidR="00855E3B" w:rsidRPr="00B92585" w:rsidRDefault="00855E3B">
      <w:pPr>
        <w:widowControl w:val="0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Rozliczenie wynagrodzenia, o którym mowa w § 9 ust. 1 nastąpi na podstawie prawidłowo wystawionej faktury.</w:t>
      </w:r>
    </w:p>
    <w:p w14:paraId="0E9ECCB2" w14:textId="2725A2C0" w:rsidR="00855E3B" w:rsidRPr="00B92585" w:rsidRDefault="00855E3B">
      <w:pPr>
        <w:widowControl w:val="0"/>
        <w:numPr>
          <w:ilvl w:val="0"/>
          <w:numId w:val="1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197375">
        <w:rPr>
          <w:rFonts w:ascii="Arial" w:hAnsi="Arial" w:cs="Arial"/>
          <w:sz w:val="22"/>
          <w:szCs w:val="22"/>
        </w:rPr>
        <w:t>Podstawą do wystawienia faktury będzie końcowy protokół odbioru robót</w:t>
      </w:r>
      <w:r>
        <w:rPr>
          <w:rFonts w:ascii="Arial" w:hAnsi="Arial" w:cs="Arial"/>
          <w:sz w:val="22"/>
          <w:szCs w:val="22"/>
        </w:rPr>
        <w:t xml:space="preserve"> podpisany</w:t>
      </w:r>
      <w:r w:rsidRPr="00197375">
        <w:rPr>
          <w:rFonts w:ascii="Arial" w:hAnsi="Arial" w:cs="Arial"/>
          <w:sz w:val="22"/>
          <w:szCs w:val="22"/>
        </w:rPr>
        <w:t xml:space="preserve"> przez Inspektor</w:t>
      </w:r>
      <w:r w:rsidR="0091773A">
        <w:rPr>
          <w:rFonts w:ascii="Arial" w:hAnsi="Arial" w:cs="Arial"/>
          <w:sz w:val="22"/>
          <w:szCs w:val="22"/>
        </w:rPr>
        <w:t>a</w:t>
      </w:r>
      <w:r w:rsidRPr="00197375">
        <w:rPr>
          <w:rFonts w:ascii="Arial" w:hAnsi="Arial" w:cs="Arial"/>
          <w:sz w:val="22"/>
          <w:szCs w:val="22"/>
        </w:rPr>
        <w:t xml:space="preserve"> nadzoru</w:t>
      </w:r>
      <w:r>
        <w:rPr>
          <w:rFonts w:ascii="Arial" w:hAnsi="Arial" w:cs="Arial"/>
          <w:sz w:val="22"/>
          <w:szCs w:val="22"/>
        </w:rPr>
        <w:t>.</w:t>
      </w:r>
    </w:p>
    <w:p w14:paraId="7D1F88B9" w14:textId="77777777" w:rsidR="00855E3B" w:rsidRPr="00B57802" w:rsidRDefault="00855E3B">
      <w:pPr>
        <w:widowControl w:val="0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57802">
        <w:rPr>
          <w:rFonts w:ascii="Arial" w:hAnsi="Arial" w:cs="Arial"/>
          <w:sz w:val="22"/>
          <w:szCs w:val="22"/>
        </w:rPr>
        <w:t xml:space="preserve">W przypadku zawarcia przez Wykonawcę umów o podwykonawstwo, o których mowa </w:t>
      </w:r>
      <w:r w:rsidRPr="00B57802">
        <w:rPr>
          <w:rFonts w:ascii="Arial" w:hAnsi="Arial" w:cs="Arial"/>
          <w:sz w:val="22"/>
          <w:szCs w:val="22"/>
        </w:rPr>
        <w:br/>
        <w:t xml:space="preserve">w § 4 ust. 1, zapłata należności za wykonane roboty będzie realizowana w następujący sposób, przy czym poniższe postanowienia dotyczą Podwykonawców i Dalszych Podwykonawców, którzy zawarli zaakceptowaną przez Zamawiającego umowę </w:t>
      </w:r>
      <w:r w:rsidRPr="00B57802">
        <w:rPr>
          <w:rFonts w:ascii="Arial" w:hAnsi="Arial" w:cs="Arial"/>
          <w:sz w:val="22"/>
          <w:szCs w:val="22"/>
        </w:rPr>
        <w:br/>
        <w:t xml:space="preserve">o podwykonawstwo, której przedmiotem są roboty budowlane lub którzy zawarli przedłożoną Zamawiającemu umowę o podwykonawstwo, której przedmiotem są dostawy lub usługi: </w:t>
      </w:r>
    </w:p>
    <w:p w14:paraId="3DCD2D06" w14:textId="77777777" w:rsidR="00855E3B" w:rsidRDefault="00855E3B">
      <w:pPr>
        <w:pStyle w:val="Akapitzlist"/>
        <w:numPr>
          <w:ilvl w:val="1"/>
          <w:numId w:val="1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Wykonawca, dokona stosownego podziału należności pomiędzy Wykonawcę, Podwykonawcę i Dalszego Podwykonawcę w protokole odbioru końcowego. Ww. protokół po podpisaniu przez Inspektora Nadzoru Zamawiającego oraz Kierownika Budowy Wykonawcy i Podwykonawcę będą stanowiły podstawę do wystawienia faktury, </w:t>
      </w:r>
    </w:p>
    <w:p w14:paraId="034516ED" w14:textId="77777777" w:rsidR="00855E3B" w:rsidRPr="00C22D11" w:rsidRDefault="00855E3B">
      <w:pPr>
        <w:pStyle w:val="Akapitzlist"/>
        <w:numPr>
          <w:ilvl w:val="1"/>
          <w:numId w:val="1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Warunkiem zapłaty wynagrodzenia Wykonawcy jest przedstawienie dowodów zapłaty wynagrodzenia Podwykonawcom i Dalszym Podwykonawcom wynikającego </w:t>
      </w:r>
      <w:r w:rsidRPr="00C22D11">
        <w:rPr>
          <w:rFonts w:ascii="Arial" w:hAnsi="Arial" w:cs="Arial"/>
          <w:sz w:val="22"/>
          <w:szCs w:val="22"/>
        </w:rPr>
        <w:t>z protokołu odbioru.</w:t>
      </w:r>
    </w:p>
    <w:p w14:paraId="0C8D2A1D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nieprzedstawienia przez Wykonawcę dowodów zapłaty wynagrodzenia Podwykonawcom i Dalszym Podwykonawcom Zamawiający zastrzega sobie prawo </w:t>
      </w:r>
      <w:r>
        <w:rPr>
          <w:rFonts w:ascii="Arial" w:hAnsi="Arial" w:cs="Arial"/>
          <w:sz w:val="22"/>
          <w:szCs w:val="22"/>
        </w:rPr>
        <w:br/>
        <w:t>do zatrzymania kwoty należnej Podwykonawcom i Dalszym Podwykonawcom z faktury Wykonawcy w celu dokonania bezpośredniej zapłaty Podwykonawcom lub Dalszym Podwykonawcom.</w:t>
      </w:r>
    </w:p>
    <w:p w14:paraId="1E954DDE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Zamawiający w terminie 10 dni od dnia zatrzymania kwot należnych Podwykonawcom </w:t>
      </w:r>
      <w:r>
        <w:rPr>
          <w:rFonts w:ascii="Arial" w:hAnsi="Arial" w:cs="Arial"/>
          <w:sz w:val="22"/>
          <w:szCs w:val="22"/>
        </w:rPr>
        <w:br/>
      </w:r>
      <w:r w:rsidRPr="00B57802">
        <w:rPr>
          <w:rFonts w:ascii="Arial" w:hAnsi="Arial" w:cs="Arial"/>
          <w:sz w:val="22"/>
          <w:szCs w:val="22"/>
        </w:rPr>
        <w:t>lub Dalszym Podwykonawcom poinformuje Wykonawcę o zamiarze dokonania bezpośredniej zapłaty Podwykonawcom lub Dalszym Podwykonawcom. Wykonawca w terminie 7 dni od dnia otrzymania ww. informacji może zgłosić Zamawiającemu uwagi dotyczące zasadności bezpośredniej zapłaty Podwykonawcom lub Dalszym Podwykonawcom.</w:t>
      </w:r>
    </w:p>
    <w:p w14:paraId="60D8F203" w14:textId="77777777" w:rsidR="00855E3B" w:rsidRPr="00B57802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 przypadku zgłoszenia przez Wykonawcę uwag, o których mowa w ust. 6 w terminie 7 dni od dnia otrzymania informacji od Zamawiającego, Zamawiający może:</w:t>
      </w:r>
    </w:p>
    <w:p w14:paraId="7DC94CC4" w14:textId="77777777" w:rsidR="00855E3B" w:rsidRDefault="00855E3B">
      <w:pPr>
        <w:pStyle w:val="Akapitzlist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22D11">
        <w:rPr>
          <w:rFonts w:ascii="Arial" w:hAnsi="Arial" w:cs="Arial"/>
          <w:sz w:val="22"/>
          <w:szCs w:val="22"/>
        </w:rPr>
        <w:t>nie dokonać bezpośredniej zapłaty wynagrod</w:t>
      </w:r>
      <w:r>
        <w:rPr>
          <w:rFonts w:ascii="Arial" w:hAnsi="Arial" w:cs="Arial"/>
          <w:sz w:val="22"/>
          <w:szCs w:val="22"/>
        </w:rPr>
        <w:t xml:space="preserve">zenia Podwykonawcy lub Dalszemu </w:t>
      </w:r>
      <w:r w:rsidRPr="00C22D11">
        <w:rPr>
          <w:rFonts w:ascii="Arial" w:hAnsi="Arial" w:cs="Arial"/>
          <w:sz w:val="22"/>
          <w:szCs w:val="22"/>
        </w:rPr>
        <w:t>Podwykonawcy, jeżeli Wykonawca wykaże niezasadność takiej zapłaty albo</w:t>
      </w:r>
    </w:p>
    <w:p w14:paraId="2E930479" w14:textId="77777777" w:rsidR="00855E3B" w:rsidRDefault="00855E3B">
      <w:pPr>
        <w:pStyle w:val="Akapitzlist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22D11">
        <w:rPr>
          <w:rFonts w:ascii="Arial" w:hAnsi="Arial" w:cs="Arial"/>
          <w:sz w:val="22"/>
          <w:szCs w:val="22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należy, albo</w:t>
      </w:r>
    </w:p>
    <w:p w14:paraId="591F66CE" w14:textId="77777777" w:rsidR="00855E3B" w:rsidRPr="00C22D11" w:rsidRDefault="00855E3B">
      <w:pPr>
        <w:pStyle w:val="Akapitzlist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22D11">
        <w:rPr>
          <w:rFonts w:ascii="Arial" w:hAnsi="Arial" w:cs="Arial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24B7C64D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Bezpośrednia zapłata obejmuje wyłącznie należne wynagrodzenie, bez odsetek, należnych Podwykonawcy lub Dalszemu Podwykonawcy. Zapłaty ewentualnych odsetek Podwykonawca lub Dalszy Podwykonawca może dochodzić wyłącznie od Wykonawcy, Podwykonawcy lub Dalszego Podwykonawcy.</w:t>
      </w:r>
    </w:p>
    <w:p w14:paraId="393F4D2B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 przypadku dokonania bezpośredniej zapłaty Podwykonawcy lub Dalszemu Podwykonawcy, Zamawiający potrąci zapłaconą kwotę z wynagrodzenia należnego Wykonawcy.</w:t>
      </w:r>
    </w:p>
    <w:p w14:paraId="4C803241" w14:textId="77777777" w:rsidR="00855E3B" w:rsidRPr="00B57802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  <w:lang w:val="hr-HR"/>
        </w:rPr>
        <w:t>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Podwykonawców.</w:t>
      </w:r>
    </w:p>
    <w:p w14:paraId="6D14B3F6" w14:textId="77777777" w:rsidR="00855E3B" w:rsidRPr="00B57802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eastAsia="Lucida Sans Unicode" w:hAnsi="Arial" w:cs="Arial"/>
          <w:b/>
          <w:sz w:val="22"/>
          <w:szCs w:val="22"/>
        </w:rPr>
        <w:t>Rozliczenie wynagrodzenia nastąpi fakturą, w której:</w:t>
      </w:r>
    </w:p>
    <w:p w14:paraId="4E48E817" w14:textId="77777777" w:rsidR="00855E3B" w:rsidRDefault="00855E3B">
      <w:pPr>
        <w:numPr>
          <w:ilvl w:val="1"/>
          <w:numId w:val="19"/>
        </w:numPr>
        <w:spacing w:line="276" w:lineRule="auto"/>
        <w:ind w:left="714" w:hanging="357"/>
        <w:contextualSpacing/>
        <w:jc w:val="both"/>
        <w:rPr>
          <w:rFonts w:ascii="Arial" w:eastAsia="Lucida Sans Unicode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b/>
          <w:sz w:val="22"/>
          <w:szCs w:val="22"/>
        </w:rPr>
        <w:t>Nabywcą będzie miasto stołeczne Warszawa, Plac Bankowy 3/5, 00-950 Warszawa, NIP: 525-22-48-481, a</w:t>
      </w:r>
    </w:p>
    <w:p w14:paraId="5DFCA0C8" w14:textId="77777777" w:rsidR="00855E3B" w:rsidRDefault="00855E3B">
      <w:pPr>
        <w:numPr>
          <w:ilvl w:val="1"/>
          <w:numId w:val="19"/>
        </w:numPr>
        <w:spacing w:line="276" w:lineRule="auto"/>
        <w:ind w:left="714" w:hanging="357"/>
        <w:contextualSpacing/>
        <w:jc w:val="both"/>
        <w:rPr>
          <w:rFonts w:ascii="Arial" w:eastAsia="Lucida Sans Unicode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b/>
          <w:sz w:val="22"/>
          <w:szCs w:val="22"/>
        </w:rPr>
        <w:t>Odbiorcą/Płatnikiem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Zakład Gospodarowania Nieruchomościami w Dzielnicy Wola m.st. Warszawy, ul. J. Bema 70, 01-225 Warszawa</w:t>
      </w:r>
      <w:r>
        <w:rPr>
          <w:rFonts w:ascii="Arial" w:hAnsi="Arial" w:cs="Arial"/>
          <w:b/>
        </w:rPr>
        <w:t>.</w:t>
      </w:r>
      <w:r>
        <w:rPr>
          <w:rFonts w:ascii="Arial" w:eastAsia="Lucida Sans Unicode" w:hAnsi="Arial" w:cs="Arial"/>
          <w:b/>
        </w:rPr>
        <w:t xml:space="preserve"> </w:t>
      </w:r>
    </w:p>
    <w:p w14:paraId="3FB0FE1C" w14:textId="77777777" w:rsidR="00855E3B" w:rsidRDefault="00855E3B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eastAsia="Lucida Sans Unicode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b/>
          <w:sz w:val="22"/>
          <w:szCs w:val="22"/>
        </w:rPr>
        <w:t xml:space="preserve">Za datę sprzedaży uznaję się datę końcowego odbioru robót. </w:t>
      </w:r>
    </w:p>
    <w:p w14:paraId="04114FC4" w14:textId="77777777" w:rsidR="00855E3B" w:rsidRDefault="00855E3B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eastAsia="Lucida Sans Unicode" w:hAnsi="Arial" w:cs="Arial"/>
          <w:b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Fakturę wraz z protokołem</w:t>
      </w:r>
      <w:r>
        <w:rPr>
          <w:rFonts w:ascii="Arial" w:hAnsi="Arial" w:cs="Arial"/>
          <w:sz w:val="22"/>
          <w:szCs w:val="22"/>
        </w:rPr>
        <w:t xml:space="preserve"> częściowego/końcowego</w:t>
      </w:r>
      <w:r w:rsidRPr="00B57802">
        <w:rPr>
          <w:rFonts w:ascii="Arial" w:hAnsi="Arial" w:cs="Arial"/>
          <w:sz w:val="22"/>
          <w:szCs w:val="22"/>
        </w:rPr>
        <w:t xml:space="preserve"> odbioru</w:t>
      </w:r>
      <w:r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należy złożyć bezpośrednio w kancelarii Zakładu Gospodarowania Nieruchomościami w Dzielnicy Wola przy ul. J. Bema 70 w Warszawie.</w:t>
      </w:r>
    </w:p>
    <w:p w14:paraId="272DD2A5" w14:textId="77777777" w:rsidR="00855E3B" w:rsidRPr="00B57802" w:rsidRDefault="00855E3B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eastAsia="Lucida Sans Unicode" w:hAnsi="Arial" w:cs="Arial"/>
          <w:b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Wykonawca oświadcza, że jest czynnym podatnikiem podatku od towarów i usług,                  NIP ……………..…………. i jest uprawniony do wystawienia faktury. </w:t>
      </w:r>
    </w:p>
    <w:p w14:paraId="23F6BF83" w14:textId="0845DC18" w:rsidR="00855E3B" w:rsidRDefault="00855E3B" w:rsidP="00855E3B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Należność Wykonawcy z tytułu realizacji umowy płatna będzie przelewem w terminie</w:t>
      </w:r>
      <w:r>
        <w:rPr>
          <w:rFonts w:ascii="Arial" w:hAnsi="Arial" w:cs="Arial"/>
          <w:b/>
          <w:bCs/>
          <w:sz w:val="22"/>
          <w:szCs w:val="22"/>
        </w:rPr>
        <w:t xml:space="preserve"> 21</w:t>
      </w:r>
      <w:r>
        <w:rPr>
          <w:rFonts w:ascii="Arial" w:hAnsi="Arial" w:cs="Arial"/>
          <w:b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 xml:space="preserve"> liczonych od dnia dostarczenia do siedziby Zamawiającego prawidłowo wystawionej faktury, to jest wg zasad ustalonych w ust. 1</w:t>
      </w:r>
      <w:r w:rsidR="003E369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, na bankowy rachunek rozliczeniowy Wykonawcy </w:t>
      </w:r>
      <w:r>
        <w:rPr>
          <w:rFonts w:ascii="Arial" w:hAnsi="Arial" w:cs="Arial"/>
          <w:sz w:val="22"/>
          <w:szCs w:val="22"/>
        </w:rPr>
        <w:br/>
        <w:t>do którego będzie utworzony rachunek VAT, z zastosowaniem mechanizmu podzielonej płatności (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14:paraId="4C1DC793" w14:textId="77777777" w:rsidR="00855E3B" w:rsidRDefault="00855E3B" w:rsidP="00855E3B">
      <w:pPr>
        <w:pStyle w:val="Tekstpodstawowy"/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wskazania przez Wykonawcę niewłaściwego rachunku bankowego w fakturze skutkującego zwrotem dokonanej płatności na rachunek Zamawiającego, Zamawiający </w:t>
      </w:r>
      <w:r>
        <w:rPr>
          <w:rFonts w:ascii="Arial" w:hAnsi="Arial" w:cs="Arial"/>
          <w:sz w:val="22"/>
          <w:szCs w:val="22"/>
        </w:rPr>
        <w:br/>
        <w:t>nie ponosi odpowiedzialności za wszelkie skutki z tego wynikające w tym skutki odsetkowe                 z tytułu nieterminowej płatności faktur.</w:t>
      </w:r>
    </w:p>
    <w:p w14:paraId="2D7E3B14" w14:textId="77777777" w:rsidR="00855E3B" w:rsidRDefault="00855E3B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zapłaty faktury uznaje się dzień, w którym Zamawiający polecił skutecznie swojemu bankowi przelać określoną w fakturze kwotę na wskazany w niej rachunek bankowy.</w:t>
      </w:r>
    </w:p>
    <w:p w14:paraId="5EAD3E96" w14:textId="77777777" w:rsidR="00855E3B" w:rsidRDefault="00855E3B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Za nieterminową realizację prawidłowo wystawionej faktury, Wykonawcy przysługują odsetki ustawowe za opóźnienie, z zastrzeżeniem, że Wykonawcy nie przysługują odsetki od kwot zatrzymanych przez </w:t>
      </w:r>
      <w:r w:rsidRPr="00B57802">
        <w:rPr>
          <w:rFonts w:ascii="Arial" w:hAnsi="Arial" w:cs="Arial"/>
          <w:sz w:val="22"/>
          <w:szCs w:val="22"/>
        </w:rPr>
        <w:t>Zamawiającego w celu dokonania</w:t>
      </w:r>
      <w:r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bezpośredniej zapłaty Podwykonawcom lub Dalszym Podwykonawcom.</w:t>
      </w:r>
    </w:p>
    <w:p w14:paraId="3746F5E8" w14:textId="77777777" w:rsidR="00855E3B" w:rsidRPr="00B57802" w:rsidRDefault="00855E3B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Fakturę wraz z protokołem częściowego/końcowego odbioru należy złożyć w Kancelarii Zakładu Gospodarowania Nieruchomościami w Dzielnicy Wola przy ul. Bema 70 w Warszawie. </w:t>
      </w:r>
    </w:p>
    <w:p w14:paraId="385490F6" w14:textId="5E35CBEE" w:rsidR="00855E3B" w:rsidRPr="00CB7D44" w:rsidRDefault="003E369D" w:rsidP="00CB7D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17 . </w:t>
      </w:r>
      <w:r w:rsidR="00855E3B" w:rsidRPr="00CB7D44">
        <w:rPr>
          <w:rFonts w:ascii="Arial" w:hAnsi="Arial" w:cs="Arial"/>
          <w:sz w:val="22"/>
          <w:szCs w:val="22"/>
        </w:rPr>
        <w:t>W przypadku przekazania faktury za pośrednictwem Platformy Elektronicznego Fakturowania (</w:t>
      </w:r>
      <w:hyperlink r:id="rId8" w:history="1">
        <w:r w:rsidR="00855E3B" w:rsidRPr="003E369D">
          <w:rPr>
            <w:rStyle w:val="Hipercze"/>
            <w:rFonts w:ascii="Arial" w:eastAsiaTheme="majorEastAsia" w:hAnsi="Arial" w:cs="Arial"/>
            <w:sz w:val="22"/>
            <w:szCs w:val="22"/>
          </w:rPr>
          <w:t>https://efaktura.gov.pl/platforma-PEF</w:t>
        </w:r>
      </w:hyperlink>
      <w:r w:rsidR="00855E3B" w:rsidRPr="00CB7D44">
        <w:rPr>
          <w:rFonts w:ascii="Arial" w:hAnsi="Arial" w:cs="Arial"/>
          <w:sz w:val="22"/>
          <w:szCs w:val="22"/>
        </w:rPr>
        <w:t xml:space="preserve">) Wykonawca zobowiązany jest do poprawnego wypełnienia pól oznaczonych „numer umowy” oraz „referencje kupującego” w dokumencie </w:t>
      </w:r>
      <w:r w:rsidR="00855E3B" w:rsidRPr="00CB7D44">
        <w:rPr>
          <w:rFonts w:ascii="Arial" w:hAnsi="Arial" w:cs="Arial"/>
          <w:sz w:val="22"/>
          <w:szCs w:val="22"/>
        </w:rPr>
        <w:br/>
        <w:t>e-faktura.</w:t>
      </w:r>
    </w:p>
    <w:p w14:paraId="1F49F261" w14:textId="558AF166" w:rsidR="00855E3B" w:rsidRPr="00CB7D44" w:rsidRDefault="003E369D" w:rsidP="00CB7D44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18. </w:t>
      </w:r>
      <w:r w:rsidR="00855E3B" w:rsidRPr="00CB7D44">
        <w:rPr>
          <w:rFonts w:ascii="Arial" w:hAnsi="Arial" w:cs="Arial"/>
          <w:bCs/>
          <w:color w:val="000000"/>
          <w:sz w:val="22"/>
          <w:szCs w:val="22"/>
        </w:rPr>
        <w:t>Zamawiający posiada status dużego przedsiębiorcy.</w:t>
      </w:r>
    </w:p>
    <w:p w14:paraId="20FAE73B" w14:textId="77777777" w:rsidR="00FE0249" w:rsidRDefault="00FE0249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477B0A" w14:textId="77777777" w:rsidR="00333E35" w:rsidRDefault="00333E35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69FCEC" w14:textId="236DC5BC" w:rsidR="00FE0249" w:rsidRDefault="00FE0249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</w:rPr>
        <w:t>§ 11.</w:t>
      </w:r>
    </w:p>
    <w:p w14:paraId="3718A740" w14:textId="77777777" w:rsidR="00FE0249" w:rsidRDefault="00FE0249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Odbiór</w:t>
      </w:r>
    </w:p>
    <w:p w14:paraId="210D5B65" w14:textId="77777777" w:rsidR="00B57802" w:rsidRDefault="00B57802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FDC752" w14:textId="340083B5" w:rsid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przystąpi do komisyjnego odbioru robót objętych umową, nie później niż w terminie do</w:t>
      </w:r>
      <w:r>
        <w:rPr>
          <w:rFonts w:ascii="Arial" w:hAnsi="Arial" w:cs="Arial"/>
          <w:b/>
          <w:bCs/>
          <w:sz w:val="22"/>
          <w:szCs w:val="22"/>
        </w:rPr>
        <w:t xml:space="preserve"> 5</w:t>
      </w:r>
      <w:r>
        <w:rPr>
          <w:rFonts w:ascii="Arial" w:hAnsi="Arial" w:cs="Arial"/>
          <w:b/>
          <w:sz w:val="22"/>
          <w:szCs w:val="22"/>
        </w:rPr>
        <w:t xml:space="preserve"> dni roboczych</w:t>
      </w:r>
      <w:r>
        <w:rPr>
          <w:rFonts w:ascii="Arial" w:hAnsi="Arial" w:cs="Arial"/>
          <w:sz w:val="22"/>
          <w:szCs w:val="22"/>
        </w:rPr>
        <w:t xml:space="preserve">, od daty zgłoszenia przez Wykonawcę gotowości odbioru robót, sporządzając protokół z czynności odbioru robót według </w:t>
      </w:r>
      <w:r>
        <w:rPr>
          <w:rFonts w:ascii="Arial" w:hAnsi="Arial" w:cs="Arial"/>
          <w:b/>
          <w:sz w:val="22"/>
          <w:szCs w:val="22"/>
        </w:rPr>
        <w:t>załącznika nr 4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oraz – po zakończeniu odbioru - protokół odbioru końcowego robót budowlanych według wzoru </w:t>
      </w:r>
      <w:r>
        <w:rPr>
          <w:rFonts w:ascii="Arial" w:hAnsi="Arial" w:cs="Arial"/>
          <w:b/>
          <w:sz w:val="22"/>
          <w:szCs w:val="22"/>
        </w:rPr>
        <w:t>załącznika nr 5</w:t>
      </w:r>
      <w:r w:rsidRPr="00E20954">
        <w:rPr>
          <w:rFonts w:ascii="Arial" w:hAnsi="Arial" w:cs="Arial"/>
          <w:bCs/>
          <w:sz w:val="22"/>
          <w:szCs w:val="22"/>
        </w:rPr>
        <w:t xml:space="preserve">. </w:t>
      </w:r>
    </w:p>
    <w:p w14:paraId="33DF730C" w14:textId="77777777" w:rsid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Datę odbioru wyznaczy Zamawiający, po uprzednim powiadomieniu pozostałych uczestników komisyjnego odbioru prac.</w:t>
      </w:r>
    </w:p>
    <w:p w14:paraId="4DBDA770" w14:textId="77777777" w:rsid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Podstawą dokonania końcowego rozliczenia robót będzie spisanie protokołu końcowego odbioru przedmiotu umowy oraz zweryfikowanie i zatwierdzenie przez Zamawiającego dokumentów powykonawczych. </w:t>
      </w:r>
    </w:p>
    <w:p w14:paraId="5D585BB5" w14:textId="380C5FA2" w:rsidR="00FE0249" w:rsidRP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W przypadku określonym w § 13 ust. 5 podstawą rozliczenia robót będzie podpisany przez strony protokół określający zakres robót wykonanych przez Wykonawcę (ze wskazaniem zakresu wad oraz okresu zwłoki w ich usunięciu) oraz zrealizowanych w ramach wykonania zastępczego. W przypadku odmowy podpisania ww. protokołu przez Wykonawcę protokół zostanie sporządzony jednostronnie przez Zamawiającego. </w:t>
      </w:r>
    </w:p>
    <w:p w14:paraId="1DF27A64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4F1920" w14:textId="77777777" w:rsidR="00305D50" w:rsidRDefault="00305D50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1C31D80" w14:textId="5AFF5AE6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12.</w:t>
      </w:r>
    </w:p>
    <w:p w14:paraId="554F7CCF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 i rękojmia</w:t>
      </w:r>
    </w:p>
    <w:p w14:paraId="4DE6CE87" w14:textId="77777777" w:rsidR="00B57802" w:rsidRDefault="00B57802" w:rsidP="00E54A5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E8E3D37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względem Zamawiającego za wady zmniejszające wartość lub użyteczność wykonanego Przedmiotu Umowy ze względu na jego cel określony w Umowie.</w:t>
      </w:r>
    </w:p>
    <w:p w14:paraId="7F724B2D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Wykonawca udziela gwarancji na okres </w:t>
      </w:r>
      <w:r w:rsidRPr="00B57802">
        <w:rPr>
          <w:rFonts w:ascii="Arial" w:hAnsi="Arial" w:cs="Arial"/>
          <w:b/>
          <w:sz w:val="22"/>
          <w:szCs w:val="22"/>
        </w:rPr>
        <w:t>……... miesięcy</w:t>
      </w:r>
      <w:r w:rsidRPr="00B57802">
        <w:rPr>
          <w:rFonts w:ascii="Arial" w:hAnsi="Arial" w:cs="Arial"/>
          <w:sz w:val="22"/>
          <w:szCs w:val="22"/>
        </w:rPr>
        <w:t xml:space="preserve"> i rękojmi na okres 60 miesięcy liczonego od dnia następnego od daty podpisania końcowego protokołu odbioru robót.</w:t>
      </w:r>
    </w:p>
    <w:p w14:paraId="378180C8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O wykryciu wady przedstawiciel Zamawiającego jest obowiązany zawiadomić na piśmie Wykonawcę w terminie 14 dni od daty jej ujawnienia.</w:t>
      </w:r>
    </w:p>
    <w:p w14:paraId="52052DC7" w14:textId="6EC682C9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Istnienie wady powinno być stwierdzone protokolarnie z wyznaczeniem </w:t>
      </w:r>
      <w:r w:rsidR="009B59CA" w:rsidRPr="00B57802">
        <w:rPr>
          <w:rFonts w:ascii="Arial" w:hAnsi="Arial" w:cs="Arial"/>
          <w:sz w:val="22"/>
          <w:szCs w:val="22"/>
        </w:rPr>
        <w:t>przez przedstawiciela</w:t>
      </w:r>
      <w:r w:rsidRPr="00B57802">
        <w:rPr>
          <w:rFonts w:ascii="Arial" w:hAnsi="Arial" w:cs="Arial"/>
          <w:sz w:val="22"/>
          <w:szCs w:val="22"/>
        </w:rPr>
        <w:t xml:space="preserve"> Zamawiającego terminu na usunięcie wady.</w:t>
      </w:r>
    </w:p>
    <w:p w14:paraId="2F5D5E24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Usunięcie wady będzie każdorazowo stwierdzone protokołem podpisanym przez przedstawiciela Zamawiającego.</w:t>
      </w:r>
    </w:p>
    <w:p w14:paraId="30EEF1EF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Wykonawca nie może odmówić usunięcia wad bez względu na wysokość związanych z tym kosztów.</w:t>
      </w:r>
    </w:p>
    <w:p w14:paraId="10B868F4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Okres gwarancji i rękojmi ulega odpowiedniemu przedłużeniu o czas trwania napraw gwarancyjnych.</w:t>
      </w:r>
    </w:p>
    <w:p w14:paraId="534DAA03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Wykonawca zobowiązuje się do zaspokojenia wszelkich roszczeń Zamawiającego zgłoszonych w ramach rękojmi lub gwarancji na zasadach określonych niniejszą umową oraz przepisami Kodeksu cywilnego.</w:t>
      </w:r>
    </w:p>
    <w:p w14:paraId="0C40C116" w14:textId="2FE3DACD" w:rsidR="00FE0249" w:rsidRP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Skorzystanie z uprawnień z gwarancji albo z rękojmi nie powoduje powstania roszczenia </w:t>
      </w:r>
      <w:r w:rsidRPr="00B57802">
        <w:rPr>
          <w:rFonts w:ascii="Arial" w:hAnsi="Arial" w:cs="Arial"/>
          <w:sz w:val="22"/>
          <w:szCs w:val="22"/>
        </w:rPr>
        <w:br/>
        <w:t>o podwyższenie wynagrodzenia z §</w:t>
      </w:r>
      <w:r w:rsidRPr="00B57802">
        <w:rPr>
          <w:rFonts w:ascii="Arial" w:hAnsi="Arial" w:cs="Arial"/>
          <w:b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9 ust. 1 ani żadnych innych roszczeń Wykonawcy, które mogłyby powstać w wyniku realizacji Umowy w tej części.</w:t>
      </w:r>
    </w:p>
    <w:p w14:paraId="18CA3E38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96F15A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3C2709" w14:textId="6247FBE2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13.</w:t>
      </w:r>
    </w:p>
    <w:p w14:paraId="3DB24708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7CF7900F" w14:textId="77777777" w:rsidR="00B57802" w:rsidRDefault="00B57802" w:rsidP="00E54A5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B5BD1AC" w14:textId="77777777" w:rsidR="00FE0249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zapłaci Zamawiającemu kary umowne:</w:t>
      </w:r>
    </w:p>
    <w:p w14:paraId="0C87B68A" w14:textId="4310A4CA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zwłokę w wykonaniu lub należytym wykonaniu przedmiotu umowy w terminie określonym w § 2 ust. 1 pkt 2 w wysokości 0,2% wartości maksymalnego wynagrodzenia brutto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wskazanego w § 9 ust. 1 za każdy rozpoczęty dzień zwłoki. W przypadku stwierdzenia niewykonania lub nienależytego wykonania przedmiotu umowy zwłoka liczona będzie do dnia zgłoszenia gotowości do odbioru robót, o ile będzie to potwierdzone bezusterkowym, końcowym protokołem odbiorem robót;</w:t>
      </w:r>
    </w:p>
    <w:p w14:paraId="4D7273C5" w14:textId="2B9B791B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zwłokę w usunięciu wad stwierdzonych w okresie gwarancji/rękojmi, w wysokości 0,2% wartości maksymalnego wynagrodzenia brutto wskazanego w § 9 ust. 1 za każdy rozpoczęty dzień zwłoki;</w:t>
      </w:r>
    </w:p>
    <w:p w14:paraId="3AD029C7" w14:textId="2034E735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 przypadku rozwiązania umowy przez którąkolwiek ze Stron z przyczyn leżących po stronie Wykonawcy w wysokości </w:t>
      </w:r>
      <w:r w:rsidR="003438B4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% wartości maksymalnego wynagrodzenia brutto wskazanego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§ 9 ust. 1;</w:t>
      </w:r>
    </w:p>
    <w:p w14:paraId="5EDF8FA2" w14:textId="0681DC26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 tytułu braku zapłaty lub nieterminowej zapłaty wynagrodzenia należnego Podwykonawcom lub Dalszym Podwykonawcom w wysokości 0,1 % wartości nieterminowo zapłaconej kwoty lub niezapłaconej kwoty należnej Podwykonawcy lub Dalszemu Podwykonawcy, za każdy dzień zwłoki;</w:t>
      </w:r>
    </w:p>
    <w:p w14:paraId="4196199C" w14:textId="4E0545B2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 tytułu nieprzedłożenia Zamawiającemu do zaakceptowania projektu umowy</w:t>
      </w:r>
      <w:r w:rsidR="003C697B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o podwykonawstwo, której przedmiotem sa roboty budowlane lub projektu jej zmian, w wysokości 1000,00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zł za każdy przypadek;</w:t>
      </w:r>
    </w:p>
    <w:p w14:paraId="366154C2" w14:textId="77777777" w:rsidR="00FE0249" w:rsidRDefault="00FE0249">
      <w:pPr>
        <w:numPr>
          <w:ilvl w:val="0"/>
          <w:numId w:val="23"/>
        </w:numPr>
        <w:tabs>
          <w:tab w:val="num" w:pos="-482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 tytułu nieprzedłożenia Zamawiającemu poświadczonej za zgodność z oryginałem kopii umowy o podwykonawstwo lub jej zmiany, w wysokości 1000,00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zł za każdy przypadek;</w:t>
      </w:r>
    </w:p>
    <w:p w14:paraId="4EFD5D35" w14:textId="3B4F993A" w:rsidR="00FE0249" w:rsidRDefault="00FE0249">
      <w:pPr>
        <w:numPr>
          <w:ilvl w:val="0"/>
          <w:numId w:val="23"/>
        </w:numPr>
        <w:tabs>
          <w:tab w:val="num" w:pos="-482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 tytułu braku zmiany umowy o podwykonawstwo w zakresie terminu zapłaty oraz braku wprowadzenia z</w:t>
      </w:r>
      <w:r>
        <w:rPr>
          <w:rFonts w:ascii="Arial" w:hAnsi="Arial" w:cs="Arial"/>
          <w:i/>
          <w:sz w:val="22"/>
          <w:szCs w:val="22"/>
          <w:lang w:val="hr-HR"/>
        </w:rPr>
        <w:t>a</w:t>
      </w:r>
      <w:r>
        <w:rPr>
          <w:rFonts w:ascii="Arial" w:hAnsi="Arial" w:cs="Arial"/>
          <w:sz w:val="22"/>
          <w:szCs w:val="22"/>
          <w:lang w:val="hr-HR"/>
        </w:rPr>
        <w:t>strzeże</w:t>
      </w:r>
      <w:r>
        <w:rPr>
          <w:rFonts w:ascii="Arial" w:hAnsi="Arial" w:cs="Arial"/>
          <w:i/>
          <w:sz w:val="22"/>
          <w:szCs w:val="22"/>
          <w:lang w:val="hr-HR"/>
        </w:rPr>
        <w:t>ń</w:t>
      </w:r>
      <w:r>
        <w:rPr>
          <w:rFonts w:ascii="Arial" w:hAnsi="Arial" w:cs="Arial"/>
          <w:sz w:val="22"/>
          <w:szCs w:val="22"/>
          <w:lang w:val="hr-HR"/>
        </w:rPr>
        <w:t xml:space="preserve"> Zamawiającego do projektu umowy o podwykonawstwo w zakresie robót budowlanych w wysokości 1000,00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zł za każdy przypadek zawarcia umowy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>
        <w:rPr>
          <w:rFonts w:ascii="Arial" w:hAnsi="Arial" w:cs="Arial"/>
          <w:sz w:val="22"/>
          <w:szCs w:val="22"/>
          <w:lang w:val="hr-HR"/>
        </w:rPr>
        <w:t>o podwykonawstwo w zakresie robót budowalnych o treści nie uwzględniającej zastrzeżeń Zamawiającego lub braku zmiany umowy o podwykonawstwo w zakresie terminu zapłaty;</w:t>
      </w:r>
    </w:p>
    <w:p w14:paraId="68EDA613" w14:textId="44FD0222" w:rsidR="00FE0249" w:rsidRPr="00333E35" w:rsidRDefault="00FE0249" w:rsidP="00333E35">
      <w:pPr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z tytułu naruszenia istotnych zobowiązań umownych (w tym określonych w </w:t>
      </w:r>
      <w:r w:rsidRPr="00ED027F">
        <w:rPr>
          <w:rFonts w:ascii="Arial" w:hAnsi="Arial" w:cs="Arial"/>
          <w:bCs/>
          <w:sz w:val="22"/>
          <w:szCs w:val="22"/>
          <w:lang w:val="x-none"/>
        </w:rPr>
        <w:t>§ 4 ust. 5</w:t>
      </w:r>
      <w:r w:rsidR="003438B4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333E35">
        <w:rPr>
          <w:rFonts w:ascii="Arial" w:hAnsi="Arial" w:cs="Arial"/>
          <w:bCs/>
          <w:sz w:val="22"/>
          <w:szCs w:val="22"/>
          <w:lang w:val="x-none"/>
        </w:rPr>
        <w:t xml:space="preserve">                               </w:t>
      </w:r>
      <w:r w:rsidR="003438B4">
        <w:rPr>
          <w:rFonts w:ascii="Arial" w:hAnsi="Arial" w:cs="Arial"/>
          <w:bCs/>
          <w:sz w:val="22"/>
          <w:szCs w:val="22"/>
          <w:lang w:val="x-none"/>
        </w:rPr>
        <w:t>i § 14 ust</w:t>
      </w:r>
      <w:r w:rsidR="00333E35">
        <w:rPr>
          <w:rFonts w:ascii="Arial" w:hAnsi="Arial" w:cs="Arial"/>
          <w:bCs/>
          <w:sz w:val="22"/>
          <w:szCs w:val="22"/>
          <w:lang w:val="x-none"/>
        </w:rPr>
        <w:t xml:space="preserve">. 2) </w:t>
      </w:r>
      <w:r w:rsidRPr="00333E35">
        <w:rPr>
          <w:rFonts w:ascii="Arial" w:hAnsi="Arial" w:cs="Arial"/>
          <w:sz w:val="22"/>
          <w:szCs w:val="22"/>
          <w:lang w:val="hr-HR"/>
        </w:rPr>
        <w:t xml:space="preserve">- w </w:t>
      </w:r>
      <w:r w:rsidRPr="00333E35">
        <w:rPr>
          <w:rFonts w:ascii="Arial" w:hAnsi="Arial" w:cs="Arial"/>
          <w:sz w:val="22"/>
          <w:szCs w:val="22"/>
        </w:rPr>
        <w:t xml:space="preserve">wysokości 5 % wartości maksymalnego wynagrodzenia brutto wskazanego </w:t>
      </w:r>
      <w:r w:rsidR="00333E35">
        <w:rPr>
          <w:rFonts w:ascii="Arial" w:hAnsi="Arial" w:cs="Arial"/>
          <w:sz w:val="22"/>
          <w:szCs w:val="22"/>
        </w:rPr>
        <w:t xml:space="preserve">       </w:t>
      </w:r>
      <w:r w:rsidRPr="00333E35">
        <w:rPr>
          <w:rFonts w:ascii="Arial" w:hAnsi="Arial" w:cs="Arial"/>
          <w:sz w:val="22"/>
          <w:szCs w:val="22"/>
        </w:rPr>
        <w:t>w § 9 ust. 1;</w:t>
      </w:r>
    </w:p>
    <w:p w14:paraId="32ADF285" w14:textId="77777777" w:rsidR="003D4BFF" w:rsidRPr="003D4BFF" w:rsidRDefault="00FE0249">
      <w:pPr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w przypadku niezatrudnienia przez Wykonawcę przy realizacji zamówienia osób, </w:t>
      </w:r>
      <w:r>
        <w:rPr>
          <w:rFonts w:ascii="Arial" w:hAnsi="Arial" w:cs="Arial"/>
          <w:sz w:val="22"/>
          <w:szCs w:val="22"/>
          <w:lang w:val="hr-HR"/>
        </w:rPr>
        <w:br/>
        <w:t xml:space="preserve">o których mowa w </w:t>
      </w:r>
      <w:r>
        <w:rPr>
          <w:rFonts w:ascii="Arial" w:hAnsi="Arial" w:cs="Arial"/>
          <w:sz w:val="22"/>
          <w:szCs w:val="22"/>
          <w:lang w:val="x-none"/>
        </w:rPr>
        <w:t xml:space="preserve">§ 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  <w:lang w:val="x-none"/>
        </w:rPr>
        <w:t xml:space="preserve"> ust.</w:t>
      </w:r>
      <w:r w:rsidR="0091773A"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 lub ust. 8, przez okres realizacji umowy, Zamawiający ma prawo żądać kary umownej w wysokości kwoty minimalnego wynagrodzenia za pracę ustalonego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podstawie przepisów o minimalnym wynagrodzeniu za pracę (obowiązujących w chwili stwierdzenia przez Zamawiającego niedopełnienia przez Wykonawcę wymogu zatrudnienia osoby/osób na podstawie umowy o pracę w rozumieniu przepisów Kodeksu Pracy) oraz liczby miesięcy w okresie realizacji Umowy, w których nie dopełniono przedmiotowego wymogu –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każdą osobę poniżej liczby wymaganych przez Zamawiającego pracowników zatrudnionych na podstawie umowy o pracę.</w:t>
      </w:r>
    </w:p>
    <w:p w14:paraId="22E84DAD" w14:textId="043A0C47" w:rsidR="003D4BFF" w:rsidRPr="00A245B7" w:rsidRDefault="003D4BFF" w:rsidP="003D4BFF">
      <w:pPr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245B7">
        <w:rPr>
          <w:rFonts w:ascii="Arial" w:hAnsi="Arial" w:cs="Arial"/>
          <w:sz w:val="22"/>
          <w:szCs w:val="22"/>
        </w:rPr>
        <w:t>w wysokości 1 500 zł za każdy przypadek naruszenia zasad BHP</w:t>
      </w:r>
      <w:r w:rsidR="00305D50">
        <w:rPr>
          <w:rFonts w:ascii="Arial" w:hAnsi="Arial" w:cs="Arial"/>
          <w:sz w:val="22"/>
          <w:szCs w:val="22"/>
        </w:rPr>
        <w:t>.</w:t>
      </w:r>
    </w:p>
    <w:p w14:paraId="51927781" w14:textId="030E8D29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Kary umowne mogą podlegać sumowaniu, co oznacza, że naliczenie kary umownej                       z jednego tytułu nie wyłącza prawa Zamawiającego do naliczenia kary umownej z innego tytułu, jeżeli istnieją ku temu podstawy faktyczne. W przypadku niezapłacenia przez Wykonawcę kar umownych w terminie 7 dni od daty otrzymania wezwania do dobrowolnej zapłaty Zamawiający zastrzega sobie prawo do potrącenia kar umownych z bieżących należności Wykonawcy. Zapłata części należnego wynagrodzenia (bieżących należności Wykonawcy) oznacza, że Zamawiający skutecznie potrącił karę umowną z pozostałym wynagrodzeniem (bieżącymi należnościami Wykonawcy) bez potrzeby składania dodatkowego materialnego oświadczenia. Zapłata lub potrącenie kary umownej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>
        <w:rPr>
          <w:rFonts w:ascii="Arial" w:hAnsi="Arial" w:cs="Arial"/>
          <w:sz w:val="22"/>
          <w:szCs w:val="22"/>
          <w:lang w:val="hr-HR"/>
        </w:rPr>
        <w:t>za niedotrzymanie terminu realizacji Umowy nie zwalnia Wykonawcy z obowiązku wykonywania pozostałych zobowiązań umownych.</w:t>
      </w:r>
    </w:p>
    <w:p w14:paraId="277F2F2E" w14:textId="28969D12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Łączna wysokość naliczonych Wykonawcy kar umownych nie może przekroczyć </w:t>
      </w:r>
      <w:r w:rsidR="003438B4">
        <w:rPr>
          <w:rFonts w:ascii="Arial" w:hAnsi="Arial" w:cs="Arial"/>
          <w:sz w:val="22"/>
          <w:szCs w:val="22"/>
          <w:lang w:val="hr-HR"/>
        </w:rPr>
        <w:t>6</w:t>
      </w:r>
      <w:r w:rsidRPr="00B57802">
        <w:rPr>
          <w:rFonts w:ascii="Arial" w:hAnsi="Arial" w:cs="Arial"/>
          <w:sz w:val="22"/>
          <w:szCs w:val="22"/>
          <w:lang w:val="hr-HR"/>
        </w:rPr>
        <w:t xml:space="preserve">0% Wynagrodzenia brutto za wykonanie Przedmiotu Umowy, określonego w § 9 ust. 1. </w:t>
      </w:r>
    </w:p>
    <w:p w14:paraId="0F03B25F" w14:textId="77777777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</w:rPr>
        <w:t>W razie, gdy kary umowne nie pokryją poniesionej szkody Zamawiający zachowuje możliwość dochodzenia odszkodowania uzupełniającego na zasadach przewidzianych w Kodeksie cywilnym.</w:t>
      </w:r>
    </w:p>
    <w:p w14:paraId="43B020A7" w14:textId="61C6045A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</w:rPr>
        <w:t>W przypadku zwłoki w usunięciu wad stwierdzonych przy odbiorze robót lub w okresie gwarancji i rękojmi przekraczającego 14 dni Zamawiający może usunąć te wady we własnym zakresie lub przy pomocy osoby trzeciej, na ryzyko i koszt Wykonawcy.</w:t>
      </w:r>
      <w:r w:rsidR="003C697B"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W</w:t>
      </w:r>
      <w:r w:rsidR="003C697B"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 xml:space="preserve">przypadku </w:t>
      </w:r>
      <w:r w:rsidR="003C697B">
        <w:rPr>
          <w:rFonts w:ascii="Arial" w:hAnsi="Arial" w:cs="Arial"/>
          <w:sz w:val="22"/>
          <w:szCs w:val="22"/>
        </w:rPr>
        <w:br/>
      </w:r>
      <w:r w:rsidR="009B59CA" w:rsidRPr="00B57802">
        <w:rPr>
          <w:rFonts w:ascii="Arial" w:hAnsi="Arial" w:cs="Arial"/>
          <w:sz w:val="22"/>
          <w:szCs w:val="22"/>
        </w:rPr>
        <w:t>niedokonania</w:t>
      </w:r>
      <w:r w:rsidRPr="00B57802">
        <w:rPr>
          <w:rFonts w:ascii="Arial" w:hAnsi="Arial" w:cs="Arial"/>
          <w:sz w:val="22"/>
          <w:szCs w:val="22"/>
        </w:rPr>
        <w:t xml:space="preserve"> przez Wykonawcę w wyznaczonym przez Zamawiającego terminie zwrotu kosztów usunięcia wad, zostaną one pokryte (wraz z należną karą umowną) z wynagrodzenia należnego Wykonawcy. Jeżeli koszt usunięcia wad przekroczy kwotę wynagrodzenia umownego, Zamawiający zastrzega sobie prawo dochodzenia powstałej różnicy, na zasadach ogólnych, to jest w myśl przepisów Kodeksu cywilnego.</w:t>
      </w:r>
    </w:p>
    <w:p w14:paraId="279CAA77" w14:textId="057A1344" w:rsidR="00FE0249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</w:rPr>
        <w:t xml:space="preserve">W przypadku odstąpienia od Umowy przepisy niniejszego paragrafu pozostają wiążące </w:t>
      </w:r>
      <w:r w:rsidR="003C697B">
        <w:rPr>
          <w:rFonts w:ascii="Arial" w:hAnsi="Arial" w:cs="Arial"/>
          <w:sz w:val="22"/>
          <w:szCs w:val="22"/>
        </w:rPr>
        <w:br/>
      </w:r>
      <w:r w:rsidRPr="00B57802">
        <w:rPr>
          <w:rFonts w:ascii="Arial" w:hAnsi="Arial" w:cs="Arial"/>
          <w:sz w:val="22"/>
          <w:szCs w:val="22"/>
        </w:rPr>
        <w:t xml:space="preserve">dla Stron. </w:t>
      </w:r>
    </w:p>
    <w:p w14:paraId="703C6AFA" w14:textId="77777777" w:rsidR="00F93AB6" w:rsidRPr="00F93AB6" w:rsidRDefault="00F93AB6" w:rsidP="00F93AB6">
      <w:pPr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hr-HR"/>
        </w:rPr>
      </w:pPr>
    </w:p>
    <w:p w14:paraId="4795C5C7" w14:textId="77777777" w:rsidR="00305D50" w:rsidRDefault="00305D50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7362E4" w14:textId="1DF127EF" w:rsidR="00FE0249" w:rsidRDefault="00FE0249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68A5AD47" w14:textId="77777777" w:rsidR="00FE0249" w:rsidRDefault="00FE0249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Zabezpieczenie należytego wykonania umowy.</w:t>
      </w:r>
    </w:p>
    <w:p w14:paraId="2422CBDE" w14:textId="77777777" w:rsidR="00B57802" w:rsidRDefault="00B57802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E0F3B3B" w14:textId="7844E2F1" w:rsidR="00B57802" w:rsidRDefault="00FE0249">
      <w:pPr>
        <w:pStyle w:val="Akapitzlist"/>
        <w:numPr>
          <w:ilvl w:val="0"/>
          <w:numId w:val="40"/>
        </w:numPr>
        <w:tabs>
          <w:tab w:val="num" w:pos="113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Przed podpisaniem Umowy Wykonawca wniósł zabezpieczenie należytego wykonania Umowy zwane dalej Zabezpieczeniem stanowiące 5% Wynagrodzenia brutto określonego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 w:rsidRPr="00B57802">
        <w:rPr>
          <w:rFonts w:ascii="Arial" w:hAnsi="Arial" w:cs="Arial"/>
          <w:sz w:val="22"/>
          <w:szCs w:val="22"/>
          <w:lang w:val="hr-HR"/>
        </w:rPr>
        <w:t>w § 9 ust. 1, w wysokości ....</w:t>
      </w:r>
      <w:r w:rsidR="001B2ACD">
        <w:rPr>
          <w:rFonts w:ascii="Arial" w:hAnsi="Arial" w:cs="Arial"/>
          <w:sz w:val="22"/>
          <w:szCs w:val="22"/>
          <w:lang w:val="hr-HR"/>
        </w:rPr>
        <w:t>....</w:t>
      </w:r>
      <w:r w:rsidRPr="00B57802">
        <w:rPr>
          <w:rFonts w:ascii="Arial" w:hAnsi="Arial" w:cs="Arial"/>
          <w:sz w:val="22"/>
          <w:szCs w:val="22"/>
          <w:lang w:val="hr-HR"/>
        </w:rPr>
        <w:t>.. zł (słownie: ..</w:t>
      </w:r>
      <w:r w:rsidR="001B2ACD">
        <w:rPr>
          <w:rFonts w:ascii="Arial" w:hAnsi="Arial" w:cs="Arial"/>
          <w:sz w:val="22"/>
          <w:szCs w:val="22"/>
          <w:lang w:val="hr-HR"/>
        </w:rPr>
        <w:t>.......................................</w:t>
      </w:r>
      <w:r w:rsidRPr="00B57802">
        <w:rPr>
          <w:rFonts w:ascii="Arial" w:hAnsi="Arial" w:cs="Arial"/>
          <w:sz w:val="22"/>
          <w:szCs w:val="22"/>
          <w:lang w:val="hr-HR"/>
        </w:rPr>
        <w:t xml:space="preserve">......). Jeżeli okres na jaki ma zostać wniesione zabezpieczenie przekracza 5 lat, zabezpieczenie wniesione w innej formie niż pieniądz, wnosi się na okres nie krótszy niż 5 lat, a Wykonawca zobowiązuje się do przedłużenia zabezpieczenia lub wniesienia nowego zabezpieczenia na kolejne okresy. </w:t>
      </w:r>
    </w:p>
    <w:p w14:paraId="7E3A08D0" w14:textId="14A8D9C4" w:rsidR="00FE0249" w:rsidRPr="00B57802" w:rsidRDefault="00FE0249">
      <w:pPr>
        <w:pStyle w:val="Akapitzlist"/>
        <w:numPr>
          <w:ilvl w:val="0"/>
          <w:numId w:val="40"/>
        </w:numPr>
        <w:tabs>
          <w:tab w:val="num" w:pos="113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Kwota zabezpieczenia, wniesiona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 w:rsidRPr="00B57802">
        <w:rPr>
          <w:rFonts w:ascii="Arial" w:hAnsi="Arial" w:cs="Arial"/>
          <w:sz w:val="22"/>
          <w:szCs w:val="22"/>
          <w:lang w:val="hr-HR"/>
        </w:rPr>
        <w:t>w pieniądzu będzie podlegała zwrotowi - z odsetkami wynikającymi z umowy rachunku bankowego, na którym były one przechowywane, pomniejszonymi o koszty prowadzenia rachunku, prowizji bankowej za przelew pieniędzy na rachunek Wykonawcy, po należytym wykonaniu zobowiązań umownych, wynikających z Umowy:</w:t>
      </w:r>
    </w:p>
    <w:p w14:paraId="14E14A96" w14:textId="701D2466" w:rsidR="00B57802" w:rsidRDefault="00FE0249">
      <w:pPr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odpowiednio 70% kwoty zabezpieczenia w ciągu 30 dni od dnia przekazania Przedmiotu Umowy przez Wykonawcę i przyjęcia tego przedmiotu przez Zamawiającego jako należycie wykonanego</w:t>
      </w:r>
      <w:r w:rsidR="003D7395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tj. odebranego w formie protokołu odbioru końcowego</w:t>
      </w:r>
      <w:r w:rsidR="003D7395">
        <w:rPr>
          <w:rFonts w:ascii="Arial" w:hAnsi="Arial" w:cs="Arial"/>
          <w:sz w:val="22"/>
          <w:szCs w:val="22"/>
          <w:lang w:val="hr-HR"/>
        </w:rPr>
        <w:t>;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03F29ED9" w14:textId="3AD4E851" w:rsidR="00B57802" w:rsidRPr="00B57802" w:rsidRDefault="00FE0249">
      <w:pPr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odpowiednio 30% kwoty zabezpieczenia, nie później niż w 15 dniu po upływie okresu rękojmi za wady Przedmiotu Umowy, tj. odebranego w formie protokołu odbioru po okresie rękojmi lub gwarancji. </w:t>
      </w:r>
    </w:p>
    <w:p w14:paraId="56D63F1A" w14:textId="740BCE34" w:rsidR="00FE0249" w:rsidRPr="00B57802" w:rsidRDefault="00FE0249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>W ramach Zabezpieczenia, o którym mowa w ust. 1, ustala się, że 100% wniesionej kwoty Zabezpieczenia będzie stanowiło zabezpieczenie w okresie realizacji Przedmiotu Umowy, zaś 30% przeznaczone będzie na zabezpieczenie ewentualnych roszczeń w okresie rękojmi lub gwarancji.</w:t>
      </w:r>
    </w:p>
    <w:p w14:paraId="743FBE61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6B00A81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C778BB2" w14:textId="22A17270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15.</w:t>
      </w:r>
    </w:p>
    <w:p w14:paraId="2136FA44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Odstąpienie od Umowy</w:t>
      </w:r>
    </w:p>
    <w:p w14:paraId="48B0A14E" w14:textId="77777777" w:rsidR="00B57802" w:rsidRDefault="00B57802" w:rsidP="00B5780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52BCAEF" w14:textId="0D351699" w:rsidR="00FE0249" w:rsidRPr="00B57802" w:rsidRDefault="00FE0249">
      <w:pPr>
        <w:pStyle w:val="Akapitzlist"/>
        <w:numPr>
          <w:ilvl w:val="0"/>
          <w:numId w:val="41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Zamawiający jest uprawniony do odstąpienia od Umowy z przyczyn leżących po stronie Wykonawcy, z zastrzeżeniem ust. 2, w przypadku, gdy:</w:t>
      </w:r>
    </w:p>
    <w:p w14:paraId="0C151090" w14:textId="774D4FB2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nie podjął wykonywania robót i obowiązków wynikających z Umowy </w:t>
      </w:r>
      <w:r>
        <w:rPr>
          <w:rFonts w:ascii="Arial" w:hAnsi="Arial" w:cs="Arial"/>
          <w:sz w:val="22"/>
          <w:szCs w:val="22"/>
        </w:rPr>
        <w:br/>
        <w:t>w terminie 7 dni od daty wyznaczonej na rozpoczęcie robót</w:t>
      </w:r>
      <w:r w:rsidR="003D7395">
        <w:rPr>
          <w:rFonts w:ascii="Arial" w:hAnsi="Arial" w:cs="Arial"/>
          <w:sz w:val="22"/>
          <w:szCs w:val="22"/>
        </w:rPr>
        <w:t>;</w:t>
      </w:r>
    </w:p>
    <w:p w14:paraId="1F2920B5" w14:textId="6199BDD5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realizuje roboty niezgodnie z warunkami technicznymi wykonania robót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nie dokona ich naprawy w ciągu 7 dni od daty pisemnego powiadomienia Wykonawcy przez Zamawiającego w szczególności dokonuje zakrycia wykonanych prac bez akceptacji inspektora nadzoru</w:t>
      </w:r>
      <w:r w:rsidR="003D7395">
        <w:rPr>
          <w:rFonts w:ascii="Arial" w:hAnsi="Arial" w:cs="Arial"/>
          <w:sz w:val="22"/>
          <w:szCs w:val="22"/>
        </w:rPr>
        <w:t>;</w:t>
      </w:r>
    </w:p>
    <w:p w14:paraId="07D882AB" w14:textId="035F9602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realizuje roboty bez akceptacji przedstawiciela Zamawiającego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nie przystępuje do właściwego wykonania robót w ciągu 7 dni od daty pisemnego powiadomienia o tym fakcie Wykonawcy przez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116D30EE" w14:textId="77777777" w:rsidR="00AC3E06" w:rsidRDefault="00AC3E06" w:rsidP="00B0476D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199578" w14:textId="0EC1EB5F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nie wykonuje robót zgodnie z Umową lub realizuje roboty niezgodnie </w:t>
      </w:r>
      <w:r>
        <w:rPr>
          <w:rFonts w:ascii="Arial" w:hAnsi="Arial" w:cs="Arial"/>
          <w:sz w:val="22"/>
          <w:szCs w:val="22"/>
        </w:rPr>
        <w:br/>
        <w:t>z uzgodnieniami i zaleceniami Zamawiającego w ciągu 7 dni od daty pisemnego powiadomienia o tym fakcie Wykonawcy przez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2887CAAD" w14:textId="337345B0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wykonuje obowiązków wymienionych w § 3 w ciągu 7 dni od daty pisemnego powiadomienia o tym fakcie Wykonawcy przez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7C771D85" w14:textId="512835CF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Zwłoka w realizacji robót przekracza 14 dni – w terminie 7 </w:t>
      </w:r>
      <w:r w:rsidR="009B59CA">
        <w:rPr>
          <w:rFonts w:ascii="Arial" w:hAnsi="Arial" w:cs="Arial"/>
          <w:sz w:val="22"/>
          <w:szCs w:val="22"/>
        </w:rPr>
        <w:t>dni od</w:t>
      </w:r>
      <w:r>
        <w:rPr>
          <w:rFonts w:ascii="Arial" w:hAnsi="Arial" w:cs="Arial"/>
          <w:sz w:val="22"/>
          <w:szCs w:val="22"/>
        </w:rPr>
        <w:t xml:space="preserve"> dnia uzyskania przez Zamawiającego wiedzy o okoliczności uzasadniającej odstąpienie od Umowy.</w:t>
      </w:r>
    </w:p>
    <w:p w14:paraId="00B46CE2" w14:textId="61F84C63" w:rsidR="00FE0249" w:rsidRDefault="00FE0249">
      <w:pPr>
        <w:pStyle w:val="Lista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Odstąpienie od Umowy będzie poprzedzone pisemnym wyznaczeniem co najmniej 3 - dniowego terminu na podjęcie </w:t>
      </w:r>
      <w:r w:rsidR="009B59CA">
        <w:rPr>
          <w:rFonts w:ascii="Arial" w:hAnsi="Arial" w:cs="Arial"/>
          <w:sz w:val="22"/>
          <w:szCs w:val="22"/>
        </w:rPr>
        <w:t>działań zgodnych</w:t>
      </w:r>
      <w:r>
        <w:rPr>
          <w:rFonts w:ascii="Arial" w:hAnsi="Arial" w:cs="Arial"/>
          <w:sz w:val="22"/>
          <w:szCs w:val="22"/>
        </w:rPr>
        <w:t xml:space="preserve"> z warunkami określonymi w Umowie i może nastąpić w terminie 5 dni od bezskutecznego upływu tego terminu, z </w:t>
      </w:r>
      <w:r w:rsidR="009B59CA">
        <w:rPr>
          <w:rFonts w:ascii="Arial" w:hAnsi="Arial" w:cs="Arial"/>
          <w:sz w:val="22"/>
          <w:szCs w:val="22"/>
        </w:rPr>
        <w:t>tym,</w:t>
      </w:r>
      <w:r>
        <w:rPr>
          <w:rFonts w:ascii="Arial" w:hAnsi="Arial" w:cs="Arial"/>
          <w:sz w:val="22"/>
          <w:szCs w:val="22"/>
        </w:rPr>
        <w:t xml:space="preserve"> że odstąpienie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Umowy na podstawie ust. 1 pkt 6 może być dokonane bez wezwania,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którym mowa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niniejszym ustępie.</w:t>
      </w:r>
    </w:p>
    <w:p w14:paraId="24C1CD6E" w14:textId="77777777" w:rsidR="00FE0249" w:rsidRDefault="00FE0249">
      <w:pPr>
        <w:pStyle w:val="Lista"/>
        <w:numPr>
          <w:ilvl w:val="0"/>
          <w:numId w:val="19"/>
        </w:numPr>
        <w:tabs>
          <w:tab w:val="num" w:pos="186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rozwiązania Umowy:</w:t>
      </w:r>
    </w:p>
    <w:p w14:paraId="39F2B8B3" w14:textId="7AD99642" w:rsidR="00FE0249" w:rsidRDefault="00FE0249">
      <w:pPr>
        <w:pStyle w:val="Lista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będzie zobowiązany do zapłaty Zamawiającemu kar umownych </w:t>
      </w:r>
      <w:r>
        <w:rPr>
          <w:rFonts w:ascii="Arial" w:hAnsi="Arial" w:cs="Arial"/>
          <w:sz w:val="22"/>
          <w:szCs w:val="22"/>
        </w:rPr>
        <w:br/>
        <w:t>w przypadkach Umową przewidzianych</w:t>
      </w:r>
      <w:r w:rsidR="003D7395">
        <w:rPr>
          <w:rFonts w:ascii="Arial" w:hAnsi="Arial" w:cs="Arial"/>
          <w:sz w:val="22"/>
          <w:szCs w:val="22"/>
        </w:rPr>
        <w:t>;</w:t>
      </w:r>
    </w:p>
    <w:p w14:paraId="2FA471CC" w14:textId="361638FB" w:rsidR="00FE0249" w:rsidRDefault="00FE0249">
      <w:pPr>
        <w:pStyle w:val="Lista2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sporządzi przy udziale Zamawiającego (w terminie wyznaczonym przez Zamawiającego w formie pisemnej) protokół inwentaryzacji robót wraz z ich obmiarem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toku na dzień odstąpienia od umowy oraz zabezpieczy na swój koszt przerwane roboty w zakresie uzgodnionym przez Strony, a następnie protokolarnie przekaże Zamawiającemu teren robót. Zamawiający zobowiązany jest do zatwierdzenia protokołu inwentaryzacji oraz obmiaru prac, wraz protokolarnym końcowym odbiorem robót. Jeżeli Wykonawca nie sporządzi Protokołu inwentaryzacji robót w terminie, Zamawiający będzie uprawniony do sporządzenia takiego protokołu jednostronnie.</w:t>
      </w:r>
    </w:p>
    <w:p w14:paraId="52AE7B45" w14:textId="175A1A59" w:rsidR="00FE0249" w:rsidRDefault="00FE0249">
      <w:pPr>
        <w:pStyle w:val="Lista2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ustali należne Wykonawcy wynagrodzenie za prace faktycznie wykonane i odebrane na podstawie protokołu końcowego</w:t>
      </w:r>
      <w:r w:rsidR="003612E2">
        <w:rPr>
          <w:rFonts w:ascii="Arial" w:hAnsi="Arial" w:cs="Arial"/>
          <w:sz w:val="22"/>
          <w:szCs w:val="22"/>
        </w:rPr>
        <w:t>.</w:t>
      </w:r>
    </w:p>
    <w:p w14:paraId="6A9634B9" w14:textId="6E30EBA9" w:rsidR="006A4427" w:rsidRPr="006A4427" w:rsidRDefault="00FE0249">
      <w:pPr>
        <w:pStyle w:val="Lista2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Odstąpienie od Umowy nastąpi w formie pisemnej pod rygorem nieważności.</w:t>
      </w:r>
    </w:p>
    <w:p w14:paraId="1FE4A259" w14:textId="77777777" w:rsidR="006A4427" w:rsidRDefault="006A4427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680F159" w14:textId="77777777" w:rsidR="003438B4" w:rsidRDefault="003438B4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F0BD46" w14:textId="05862688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16.</w:t>
      </w:r>
    </w:p>
    <w:p w14:paraId="07FB6F4C" w14:textId="1BB790D1" w:rsidR="00B57802" w:rsidRDefault="00FE0249" w:rsidP="003438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Hlk20305768"/>
      <w:r>
        <w:rPr>
          <w:rFonts w:ascii="Arial" w:hAnsi="Arial" w:cs="Arial"/>
          <w:b/>
          <w:sz w:val="22"/>
          <w:szCs w:val="22"/>
        </w:rPr>
        <w:t>Zmiany Umowy</w:t>
      </w:r>
    </w:p>
    <w:bookmarkEnd w:id="0"/>
    <w:p w14:paraId="1881AE56" w14:textId="01C7FE0E" w:rsidR="00E20954" w:rsidRDefault="00E20954">
      <w:pPr>
        <w:numPr>
          <w:ilvl w:val="0"/>
          <w:numId w:val="43"/>
        </w:numPr>
        <w:suppressAutoHyphens w:val="0"/>
        <w:spacing w:before="120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 xml:space="preserve">Zamawiający przewiduje możliwości dokonania zmian istotnych postanowień Umowy </w:t>
      </w:r>
      <w:r w:rsidRPr="003170B4">
        <w:rPr>
          <w:rFonts w:ascii="Arial" w:hAnsi="Arial" w:cs="Arial"/>
          <w:sz w:val="22"/>
          <w:szCs w:val="22"/>
        </w:rPr>
        <w:br/>
        <w:t xml:space="preserve">w stosunku do treści oferty, na podstawie której dokonano wyboru </w:t>
      </w:r>
      <w:r w:rsidR="009B59CA" w:rsidRPr="003170B4">
        <w:rPr>
          <w:rFonts w:ascii="Arial" w:hAnsi="Arial" w:cs="Arial"/>
          <w:sz w:val="22"/>
          <w:szCs w:val="22"/>
        </w:rPr>
        <w:t>Wykonawcy, w</w:t>
      </w:r>
      <w:r w:rsidRPr="003170B4">
        <w:rPr>
          <w:rFonts w:ascii="Arial" w:hAnsi="Arial" w:cs="Arial"/>
          <w:sz w:val="22"/>
          <w:szCs w:val="22"/>
        </w:rPr>
        <w:t> następującym zakresie:</w:t>
      </w:r>
    </w:p>
    <w:p w14:paraId="4209E1EC" w14:textId="77777777" w:rsidR="00E20954" w:rsidRDefault="00E20954">
      <w:pPr>
        <w:numPr>
          <w:ilvl w:val="2"/>
          <w:numId w:val="44"/>
        </w:numPr>
        <w:suppressAutoHyphens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E24403">
        <w:rPr>
          <w:rFonts w:ascii="Arial" w:hAnsi="Arial" w:cs="Arial"/>
          <w:sz w:val="22"/>
          <w:szCs w:val="22"/>
        </w:rPr>
        <w:t>terminu przewidzianego na zakończenie przedmiotowych robót z powodu:</w:t>
      </w:r>
    </w:p>
    <w:p w14:paraId="102CFBEB" w14:textId="456F4EC5" w:rsidR="00E20954" w:rsidRDefault="00E20954" w:rsidP="00E20954">
      <w:p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E24403">
        <w:rPr>
          <w:rFonts w:ascii="Arial" w:hAnsi="Arial" w:cs="Arial"/>
          <w:sz w:val="22"/>
          <w:szCs w:val="22"/>
        </w:rPr>
        <w:t xml:space="preserve">zaistnienia zdarzeń niezależnych od Stron w tym między innymi: warunki techniczne budynku uniemożliwiające prowadzenie robót (udokumentowane przez Wykonawcę), konieczność uzyskania odrębnych zgód i zezwoleń wymaganych prawem a wydłużony czas ich uzyskania nie wynika z zaniedbań wykonawcy, </w:t>
      </w:r>
    </w:p>
    <w:p w14:paraId="28C93067" w14:textId="2D589187" w:rsidR="00E20954" w:rsidRDefault="00E20954" w:rsidP="00E20954">
      <w:p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E24403">
        <w:rPr>
          <w:rFonts w:ascii="Arial" w:hAnsi="Arial" w:cs="Arial"/>
          <w:sz w:val="22"/>
          <w:szCs w:val="22"/>
        </w:rPr>
        <w:t>konieczności realizacji zamówienia dod</w:t>
      </w:r>
      <w:r w:rsidR="0078055F">
        <w:rPr>
          <w:rFonts w:ascii="Arial" w:hAnsi="Arial" w:cs="Arial"/>
          <w:sz w:val="22"/>
          <w:szCs w:val="22"/>
        </w:rPr>
        <w:t>atkowego lub robót dodatkowych,</w:t>
      </w:r>
    </w:p>
    <w:p w14:paraId="4952A494" w14:textId="77777777" w:rsidR="00E20954" w:rsidRPr="00E24403" w:rsidRDefault="00E20954" w:rsidP="00E20954">
      <w:p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E24403">
        <w:rPr>
          <w:rFonts w:ascii="Arial" w:hAnsi="Arial" w:cs="Arial"/>
          <w:sz w:val="22"/>
          <w:szCs w:val="22"/>
        </w:rPr>
        <w:t>konieczności realizacji robót zamiennych,</w:t>
      </w:r>
    </w:p>
    <w:p w14:paraId="02808E59" w14:textId="77777777" w:rsidR="00E20954" w:rsidRPr="00881A90" w:rsidRDefault="00E20954">
      <w:pPr>
        <w:numPr>
          <w:ilvl w:val="2"/>
          <w:numId w:val="44"/>
        </w:numPr>
        <w:suppressAutoHyphens w:val="0"/>
        <w:ind w:left="567" w:hanging="425"/>
        <w:jc w:val="both"/>
        <w:rPr>
          <w:rFonts w:ascii="Arial" w:hAnsi="Arial" w:cs="Arial"/>
          <w:sz w:val="22"/>
        </w:rPr>
      </w:pPr>
      <w:bookmarkStart w:id="1" w:name="_Hlk526751867"/>
      <w:r w:rsidRPr="00881A90">
        <w:rPr>
          <w:rFonts w:ascii="Arial" w:hAnsi="Arial" w:cs="Arial"/>
          <w:sz w:val="22"/>
        </w:rPr>
        <w:t>wynagrodzenia:</w:t>
      </w:r>
    </w:p>
    <w:bookmarkEnd w:id="1"/>
    <w:p w14:paraId="18E191E0" w14:textId="0B1B623D" w:rsidR="00E20954" w:rsidRDefault="00E20954">
      <w:pPr>
        <w:numPr>
          <w:ilvl w:val="1"/>
          <w:numId w:val="45"/>
        </w:numPr>
        <w:suppressAutoHyphens w:val="0"/>
        <w:ind w:hanging="294"/>
        <w:jc w:val="both"/>
        <w:rPr>
          <w:rFonts w:ascii="Arial" w:hAnsi="Arial" w:cs="Arial"/>
          <w:sz w:val="22"/>
        </w:rPr>
      </w:pPr>
      <w:r w:rsidRPr="000E4637">
        <w:rPr>
          <w:rFonts w:ascii="Arial" w:hAnsi="Arial" w:cs="Arial"/>
          <w:sz w:val="22"/>
        </w:rPr>
        <w:t xml:space="preserve">w przypadku realizacji </w:t>
      </w:r>
      <w:r>
        <w:rPr>
          <w:rFonts w:ascii="Arial" w:hAnsi="Arial" w:cs="Arial"/>
          <w:sz w:val="22"/>
        </w:rPr>
        <w:t>robót dodatkowych</w:t>
      </w:r>
      <w:r w:rsidRPr="000E4637">
        <w:rPr>
          <w:rFonts w:ascii="Arial" w:hAnsi="Arial" w:cs="Arial"/>
          <w:sz w:val="22"/>
        </w:rPr>
        <w:t>, podstawą określenia wynagrodzenia za prace dodatkowe będzie protokół konieczności uzgodniony przez strony oraz wycena</w:t>
      </w:r>
      <w:r>
        <w:rPr>
          <w:rFonts w:ascii="Arial" w:hAnsi="Arial" w:cs="Arial"/>
          <w:sz w:val="22"/>
        </w:rPr>
        <w:t xml:space="preserve"> (kosztorys)</w:t>
      </w:r>
      <w:r w:rsidRPr="000E4637">
        <w:rPr>
          <w:rFonts w:ascii="Arial" w:hAnsi="Arial" w:cs="Arial"/>
          <w:sz w:val="22"/>
        </w:rPr>
        <w:t xml:space="preserve"> sporządzona przez Wykonawcę</w:t>
      </w:r>
      <w:r w:rsidR="00CA29C8" w:rsidRPr="001B2ACD">
        <w:rPr>
          <w:rFonts w:ascii="Arial" w:hAnsi="Arial" w:cs="Arial"/>
          <w:sz w:val="22"/>
        </w:rPr>
        <w:t xml:space="preserve">, </w:t>
      </w:r>
      <w:r w:rsidRPr="000E4637">
        <w:rPr>
          <w:rFonts w:ascii="Arial" w:hAnsi="Arial" w:cs="Arial"/>
          <w:sz w:val="22"/>
        </w:rPr>
        <w:t>zweryfikowana i zatwierdzona przez przedstawicieli Zamawiającego.</w:t>
      </w:r>
      <w:r w:rsidRPr="00D208DF">
        <w:t xml:space="preserve"> </w:t>
      </w:r>
      <w:r w:rsidRPr="00D208DF">
        <w:rPr>
          <w:rFonts w:ascii="Arial" w:hAnsi="Arial" w:cs="Arial"/>
          <w:sz w:val="22"/>
        </w:rPr>
        <w:t xml:space="preserve">Cena dla prac </w:t>
      </w:r>
      <w:r>
        <w:rPr>
          <w:rFonts w:ascii="Arial" w:hAnsi="Arial" w:cs="Arial"/>
          <w:sz w:val="22"/>
        </w:rPr>
        <w:t>dodatkowych</w:t>
      </w:r>
      <w:r w:rsidR="00CA29C8">
        <w:rPr>
          <w:rFonts w:ascii="Arial" w:hAnsi="Arial" w:cs="Arial"/>
          <w:sz w:val="22"/>
        </w:rPr>
        <w:t xml:space="preserve"> nie ujętych w </w:t>
      </w:r>
      <w:r w:rsidR="001B2ACD">
        <w:rPr>
          <w:rFonts w:ascii="Arial" w:hAnsi="Arial" w:cs="Arial"/>
          <w:sz w:val="22"/>
        </w:rPr>
        <w:t>ofercie</w:t>
      </w:r>
      <w:r w:rsidR="00CA29C8">
        <w:rPr>
          <w:rFonts w:ascii="Arial" w:hAnsi="Arial" w:cs="Arial"/>
          <w:sz w:val="22"/>
        </w:rPr>
        <w:t xml:space="preserve"> Wykonawcy </w:t>
      </w:r>
      <w:r w:rsidRPr="00D208DF">
        <w:rPr>
          <w:rFonts w:ascii="Arial" w:hAnsi="Arial" w:cs="Arial"/>
          <w:sz w:val="22"/>
        </w:rPr>
        <w:t>zostanie obliczona na poziomie</w:t>
      </w:r>
      <w:r>
        <w:rPr>
          <w:rFonts w:ascii="Arial" w:hAnsi="Arial" w:cs="Arial"/>
          <w:sz w:val="22"/>
        </w:rPr>
        <w:t xml:space="preserve"> </w:t>
      </w:r>
      <w:r w:rsidRPr="00D208DF">
        <w:rPr>
          <w:rFonts w:ascii="Arial" w:hAnsi="Arial" w:cs="Arial"/>
          <w:sz w:val="22"/>
        </w:rPr>
        <w:t xml:space="preserve">nieprzekraczającym średnich cen publikowanych </w:t>
      </w:r>
      <w:r w:rsidR="0078055F">
        <w:rPr>
          <w:rFonts w:ascii="Arial" w:hAnsi="Arial" w:cs="Arial"/>
          <w:sz w:val="22"/>
        </w:rPr>
        <w:t>w</w:t>
      </w:r>
      <w:r w:rsidRPr="00D208DF">
        <w:rPr>
          <w:rFonts w:ascii="Arial" w:hAnsi="Arial" w:cs="Arial"/>
          <w:sz w:val="22"/>
        </w:rPr>
        <w:t xml:space="preserve"> zeszytach Ośrodka Wdrożeń Ekonomiczno-Organizacyjnych Budownictwa „Promocja” sp. z o. o. „</w:t>
      </w:r>
      <w:proofErr w:type="spellStart"/>
      <w:r w:rsidRPr="00D208DF">
        <w:rPr>
          <w:rFonts w:ascii="Arial" w:hAnsi="Arial" w:cs="Arial"/>
          <w:sz w:val="22"/>
        </w:rPr>
        <w:t>Sekocen</w:t>
      </w:r>
      <w:r w:rsidR="00CA29C8">
        <w:rPr>
          <w:rFonts w:ascii="Arial" w:hAnsi="Arial" w:cs="Arial"/>
          <w:sz w:val="22"/>
        </w:rPr>
        <w:t>b</w:t>
      </w:r>
      <w:r w:rsidRPr="00D208DF">
        <w:rPr>
          <w:rFonts w:ascii="Arial" w:hAnsi="Arial" w:cs="Arial"/>
          <w:sz w:val="22"/>
        </w:rPr>
        <w:t>ud</w:t>
      </w:r>
      <w:proofErr w:type="spellEnd"/>
      <w:r w:rsidRPr="00D208DF">
        <w:rPr>
          <w:rFonts w:ascii="Arial" w:hAnsi="Arial" w:cs="Arial"/>
          <w:sz w:val="22"/>
        </w:rPr>
        <w:t>” dla okresu wykonywania prac.</w:t>
      </w:r>
      <w:r>
        <w:rPr>
          <w:rFonts w:ascii="Arial" w:hAnsi="Arial" w:cs="Arial"/>
          <w:sz w:val="22"/>
        </w:rPr>
        <w:t xml:space="preserve"> Wbudowane </w:t>
      </w:r>
      <w:r w:rsidR="009B59CA">
        <w:rPr>
          <w:rFonts w:ascii="Arial" w:hAnsi="Arial" w:cs="Arial"/>
          <w:sz w:val="22"/>
        </w:rPr>
        <w:t>materiały,</w:t>
      </w:r>
      <w:r>
        <w:rPr>
          <w:rFonts w:ascii="Arial" w:hAnsi="Arial" w:cs="Arial"/>
          <w:sz w:val="22"/>
        </w:rPr>
        <w:t xml:space="preserve"> dla których ceny nie są notowane w wydawnictwie, rozliczane będą według faktur zakupu, zatwierdzonych przez przedstawicieli Zamawiającego</w:t>
      </w:r>
    </w:p>
    <w:p w14:paraId="193F00BE" w14:textId="1F46A87A" w:rsidR="00E20954" w:rsidRPr="00E24403" w:rsidRDefault="00E20954">
      <w:pPr>
        <w:numPr>
          <w:ilvl w:val="1"/>
          <w:numId w:val="45"/>
        </w:numPr>
        <w:suppressAutoHyphens w:val="0"/>
        <w:ind w:hanging="294"/>
        <w:jc w:val="both"/>
        <w:rPr>
          <w:rFonts w:ascii="Arial" w:hAnsi="Arial" w:cs="Arial"/>
          <w:sz w:val="22"/>
        </w:rPr>
      </w:pPr>
      <w:r w:rsidRPr="00E24403">
        <w:rPr>
          <w:rFonts w:ascii="Arial" w:hAnsi="Arial" w:cs="Arial"/>
          <w:sz w:val="22"/>
        </w:rPr>
        <w:t xml:space="preserve">w przypadku wystąpienia prac zamiennych, podstawą określenia wynagrodzenia za prace zamienne będzie protokół konieczności uzgodniony przez strony oraz wycena sporządzona przez Wykonawcę, określająca prace zamienne (planowane w </w:t>
      </w:r>
      <w:r w:rsidR="00CA29C8">
        <w:rPr>
          <w:rFonts w:ascii="Arial" w:hAnsi="Arial" w:cs="Arial"/>
          <w:sz w:val="22"/>
        </w:rPr>
        <w:t xml:space="preserve"> </w:t>
      </w:r>
      <w:r w:rsidR="003C4EB4">
        <w:rPr>
          <w:rFonts w:ascii="Arial" w:hAnsi="Arial" w:cs="Arial"/>
          <w:sz w:val="22"/>
        </w:rPr>
        <w:t xml:space="preserve">ofercie </w:t>
      </w:r>
      <w:r w:rsidR="00CA29C8">
        <w:rPr>
          <w:rFonts w:ascii="Arial" w:hAnsi="Arial" w:cs="Arial"/>
          <w:sz w:val="22"/>
        </w:rPr>
        <w:t xml:space="preserve">Wykonawcy </w:t>
      </w:r>
      <w:r w:rsidR="009B59CA">
        <w:rPr>
          <w:rFonts w:ascii="Arial" w:hAnsi="Arial" w:cs="Arial"/>
          <w:sz w:val="22"/>
        </w:rPr>
        <w:t>(załącznik</w:t>
      </w:r>
      <w:r w:rsidR="00CA29C8">
        <w:rPr>
          <w:rFonts w:ascii="Arial" w:hAnsi="Arial" w:cs="Arial"/>
          <w:sz w:val="22"/>
        </w:rPr>
        <w:t xml:space="preserve"> nr </w:t>
      </w:r>
      <w:r w:rsidR="009B59CA">
        <w:rPr>
          <w:rFonts w:ascii="Arial" w:hAnsi="Arial" w:cs="Arial"/>
          <w:sz w:val="22"/>
        </w:rPr>
        <w:t>6)</w:t>
      </w:r>
      <w:r w:rsidRPr="00E24403">
        <w:rPr>
          <w:rFonts w:ascii="Arial" w:hAnsi="Arial" w:cs="Arial"/>
          <w:sz w:val="22"/>
        </w:rPr>
        <w:t xml:space="preserve"> i docelowe - nowe) zgodna z wyceną zamówienia podstawowego, zweryfikowana i zatwierdzona przez przedstawicieli Zamawiającego. Cena dla prac wykonywanych według nowej technologii zostanie obliczona na poziomie nieprzekraczającym średnich cen p</w:t>
      </w:r>
      <w:r w:rsidR="003A78CD">
        <w:rPr>
          <w:rFonts w:ascii="Arial" w:hAnsi="Arial" w:cs="Arial"/>
          <w:sz w:val="22"/>
        </w:rPr>
        <w:t>ublikowanych w</w:t>
      </w:r>
      <w:r w:rsidRPr="00E24403">
        <w:rPr>
          <w:rFonts w:ascii="Arial" w:hAnsi="Arial" w:cs="Arial"/>
          <w:sz w:val="22"/>
        </w:rPr>
        <w:t xml:space="preserve"> zeszytach Ośrodka Wdrożeń Ekonomiczno-Organizacyjnych Budownictwa </w:t>
      </w:r>
      <w:r w:rsidR="00CA29C8">
        <w:rPr>
          <w:rFonts w:ascii="Arial" w:hAnsi="Arial" w:cs="Arial"/>
          <w:sz w:val="22"/>
        </w:rPr>
        <w:t>„Promocja” sp. z o. o. „</w:t>
      </w:r>
      <w:proofErr w:type="spellStart"/>
      <w:r w:rsidR="00CA29C8">
        <w:rPr>
          <w:rFonts w:ascii="Arial" w:hAnsi="Arial" w:cs="Arial"/>
          <w:sz w:val="22"/>
        </w:rPr>
        <w:t>Sekocenb</w:t>
      </w:r>
      <w:r w:rsidR="003A78CD">
        <w:rPr>
          <w:rFonts w:ascii="Arial" w:hAnsi="Arial" w:cs="Arial"/>
          <w:sz w:val="22"/>
        </w:rPr>
        <w:t>ud</w:t>
      </w:r>
      <w:proofErr w:type="spellEnd"/>
      <w:r w:rsidR="003A78CD">
        <w:rPr>
          <w:rFonts w:ascii="Arial" w:hAnsi="Arial" w:cs="Arial"/>
          <w:sz w:val="22"/>
        </w:rPr>
        <w:t>” dla </w:t>
      </w:r>
      <w:r w:rsidRPr="00E24403">
        <w:rPr>
          <w:rFonts w:ascii="Arial" w:hAnsi="Arial" w:cs="Arial"/>
          <w:sz w:val="22"/>
        </w:rPr>
        <w:t xml:space="preserve">okresu wykonywania prac. Wbudowane </w:t>
      </w:r>
      <w:r w:rsidR="009B59CA" w:rsidRPr="00E24403">
        <w:rPr>
          <w:rFonts w:ascii="Arial" w:hAnsi="Arial" w:cs="Arial"/>
          <w:sz w:val="22"/>
        </w:rPr>
        <w:t>materiały,</w:t>
      </w:r>
      <w:r w:rsidRPr="00E24403">
        <w:rPr>
          <w:rFonts w:ascii="Arial" w:hAnsi="Arial" w:cs="Arial"/>
          <w:sz w:val="22"/>
        </w:rPr>
        <w:t xml:space="preserve"> dla</w:t>
      </w:r>
      <w:r w:rsidR="003A78CD">
        <w:rPr>
          <w:rFonts w:ascii="Arial" w:hAnsi="Arial" w:cs="Arial"/>
          <w:sz w:val="22"/>
        </w:rPr>
        <w:t xml:space="preserve"> których ceny nie są notowane w </w:t>
      </w:r>
      <w:r w:rsidRPr="00E24403">
        <w:rPr>
          <w:rFonts w:ascii="Arial" w:hAnsi="Arial" w:cs="Arial"/>
          <w:sz w:val="22"/>
        </w:rPr>
        <w:t xml:space="preserve">wydawnictwie, rozliczane będą według faktur zakupu, zatwierdzonych przez przedstawicieli Zamawiającego. </w:t>
      </w:r>
    </w:p>
    <w:p w14:paraId="210C453A" w14:textId="7B8E5B31" w:rsidR="00E20954" w:rsidRDefault="00E20954" w:rsidP="00E20954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Istnieje możliwość zmiany Podwykonawcy, w przypadku rozwiązania umowy łączącej go </w:t>
      </w:r>
      <w:r w:rsidR="003C4EB4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>z Wykonawcą, jego likwidacji lub nienależytej staranności przy realizacji robót stwierdzonej przez Zamawiającego, pod warunkiem wykazania przez nowego podwykonawcę spełnienia warunków w zakresie nie mniejszym niż dotychczasowy Podwykonawca, wskazany na etapie postępowania o udzielenie zamówienia publicznego.</w:t>
      </w:r>
    </w:p>
    <w:p w14:paraId="6EC8917E" w14:textId="77777777" w:rsidR="00E20954" w:rsidRDefault="00E20954" w:rsidP="00E20954">
      <w:pPr>
        <w:spacing w:before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 przypadku wystąpienia okoliczności, o których mowa w ust. 1, Wykonawca zobowiązany jest do złożenia wniosku o dokonanie zmian istotnych postanowień umowy na co najmniej 14 dni kalendarzowych przed zakończeniem terminu obowiązywania umowy.</w:t>
      </w:r>
    </w:p>
    <w:p w14:paraId="0F44F054" w14:textId="77777777" w:rsidR="00910650" w:rsidRDefault="00910650" w:rsidP="00E20954">
      <w:pPr>
        <w:spacing w:before="120"/>
        <w:ind w:left="284" w:hanging="284"/>
        <w:rPr>
          <w:rFonts w:ascii="Arial" w:hAnsi="Arial" w:cs="Arial"/>
          <w:b/>
          <w:sz w:val="22"/>
          <w:szCs w:val="22"/>
        </w:rPr>
      </w:pPr>
    </w:p>
    <w:p w14:paraId="5DA617EE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17.</w:t>
      </w:r>
    </w:p>
    <w:p w14:paraId="47F0ED50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Ochrona danych osobowych</w:t>
      </w:r>
    </w:p>
    <w:p w14:paraId="6C305F36" w14:textId="77777777" w:rsidR="00A44FE1" w:rsidRDefault="00A44FE1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3E1163" w14:textId="77777777" w:rsidR="00A44FE1" w:rsidRDefault="00FE0249">
      <w:pPr>
        <w:numPr>
          <w:ilvl w:val="0"/>
          <w:numId w:val="27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Wykonanie Umowy nie wiąże się z przetwarzaniem danych osobowych w rozumieniu Rozporządzenia Parlamentu Europejskiego i Rady (UE) 2016/679 z dnia </w:t>
      </w:r>
      <w:r>
        <w:rPr>
          <w:rFonts w:ascii="Arial" w:hAnsi="Arial" w:cs="Arial"/>
          <w:color w:val="005A95"/>
          <w:sz w:val="22"/>
          <w:szCs w:val="22"/>
        </w:rPr>
        <w:t xml:space="preserve">27 kwietnia 2016 </w:t>
      </w:r>
      <w:r>
        <w:rPr>
          <w:rFonts w:ascii="Arial" w:hAnsi="Arial" w:cs="Arial"/>
          <w:color w:val="000000"/>
          <w:sz w:val="22"/>
          <w:szCs w:val="22"/>
        </w:rPr>
        <w:t>r. w sprawie ochrony osób fizycznych w związku z przetwarzaniem danych osobowych i w sprawie swobodnego przepływu takich danych oraz uchylenia dyrektywy 95/46/WE (ogólne rozporządzenie o ochronie danych, Dz. Urz. UE L 119 z 04.05.2016 r.), w zakresie wymagającym zawarcia przez Strony umowy o powierzenie przetwarzania danych osobowych lub uzyskania zgody osób fizycznych, których dane będą przekazywane sobie nawzajem przez Strony w celu prawidłowego wykonania niniejszej Umowy.</w:t>
      </w:r>
    </w:p>
    <w:p w14:paraId="059CDE39" w14:textId="35CB1846" w:rsidR="00A44FE1" w:rsidRDefault="00FE0249">
      <w:pPr>
        <w:numPr>
          <w:ilvl w:val="0"/>
          <w:numId w:val="27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A44FE1">
        <w:rPr>
          <w:rFonts w:ascii="Arial" w:hAnsi="Arial" w:cs="Arial"/>
          <w:color w:val="000000"/>
          <w:sz w:val="22"/>
          <w:szCs w:val="22"/>
        </w:rPr>
        <w:t xml:space="preserve">Administratorem danych osobowych osób, których dane zostaną przekazane Zamawiającemu w związku z zawarciem i wykonaniem niniejszej umowy jest Zakład Gospodarowania Nieruchomościami w Dzielnicy Wola m.st. Warszawy, szczegółowe informacje w zakresie przetwarzania tych </w:t>
      </w:r>
      <w:r w:rsidR="009B59CA" w:rsidRPr="00A44FE1">
        <w:rPr>
          <w:rFonts w:ascii="Arial" w:hAnsi="Arial" w:cs="Arial"/>
          <w:color w:val="000000"/>
          <w:sz w:val="22"/>
          <w:szCs w:val="22"/>
        </w:rPr>
        <w:t>danych znajdują</w:t>
      </w:r>
      <w:r w:rsidRPr="00A44FE1">
        <w:rPr>
          <w:rFonts w:ascii="Arial" w:hAnsi="Arial" w:cs="Arial"/>
          <w:color w:val="000000"/>
          <w:sz w:val="22"/>
          <w:szCs w:val="22"/>
        </w:rPr>
        <w:t xml:space="preserve"> się na stronie </w:t>
      </w:r>
      <w:hyperlink r:id="rId9" w:tgtFrame="_blank" w:history="1">
        <w:r w:rsidRPr="00A44FE1">
          <w:rPr>
            <w:rStyle w:val="Hipercze"/>
            <w:rFonts w:ascii="Arial" w:eastAsiaTheme="majorEastAsia" w:hAnsi="Arial" w:cs="Arial"/>
            <w:color w:val="005A95"/>
            <w:sz w:val="22"/>
            <w:szCs w:val="22"/>
          </w:rPr>
          <w:t>http://www.zgnwola.waw.pl/ochrona-danych-osobowych.</w:t>
        </w:r>
      </w:hyperlink>
    </w:p>
    <w:p w14:paraId="7D8B5605" w14:textId="7C313830" w:rsidR="00FE0249" w:rsidRPr="00A44FE1" w:rsidRDefault="00FE0249">
      <w:pPr>
        <w:numPr>
          <w:ilvl w:val="0"/>
          <w:numId w:val="27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A44FE1">
        <w:rPr>
          <w:rFonts w:ascii="Arial" w:hAnsi="Arial" w:cs="Arial"/>
          <w:color w:val="000000"/>
          <w:sz w:val="22"/>
          <w:szCs w:val="22"/>
        </w:rPr>
        <w:t xml:space="preserve">Administratorem danych osobowych osób, których dane zostaną przekazane Wykonawcy </w:t>
      </w:r>
      <w:r w:rsidR="003B5AC6">
        <w:rPr>
          <w:rFonts w:ascii="Arial" w:hAnsi="Arial" w:cs="Arial"/>
          <w:color w:val="000000"/>
          <w:sz w:val="22"/>
          <w:szCs w:val="22"/>
        </w:rPr>
        <w:br/>
      </w:r>
      <w:r w:rsidRPr="00A44FE1">
        <w:rPr>
          <w:rFonts w:ascii="Arial" w:hAnsi="Arial" w:cs="Arial"/>
          <w:color w:val="000000"/>
          <w:sz w:val="22"/>
          <w:szCs w:val="22"/>
        </w:rPr>
        <w:t>w związku z zawarciem i wykonaniem Umowy, jest ……………………… Szczegółowe informacje w zakresie przetwarzania tych danych znajdują się na stronie ……………</w:t>
      </w:r>
      <w:r w:rsidR="009B59CA" w:rsidRPr="00A44FE1">
        <w:rPr>
          <w:rFonts w:ascii="Arial" w:hAnsi="Arial" w:cs="Arial"/>
          <w:color w:val="000000"/>
          <w:sz w:val="22"/>
          <w:szCs w:val="22"/>
        </w:rPr>
        <w:t>….</w:t>
      </w:r>
    </w:p>
    <w:p w14:paraId="502D1865" w14:textId="77777777" w:rsidR="00FE0249" w:rsidRDefault="00FE0249" w:rsidP="00E54A55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999E2D3" w14:textId="77777777" w:rsidR="00333E35" w:rsidRDefault="00333E35" w:rsidP="00E54A55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56FF506" w14:textId="4A8FCC35" w:rsidR="00FE0249" w:rsidRDefault="00FE0249" w:rsidP="00E54A55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18.</w:t>
      </w:r>
    </w:p>
    <w:p w14:paraId="1317E716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końcowe</w:t>
      </w:r>
    </w:p>
    <w:p w14:paraId="1A7D3190" w14:textId="77777777" w:rsidR="00A44FE1" w:rsidRDefault="00A44FE1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152011" w14:textId="77777777" w:rsidR="00A44FE1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i uzupełnienia w treści Umowy wymagają pod rygorem nieważności formy pisemnej w postaci aneksu do Umowy podpisanego przez obie Strony.</w:t>
      </w:r>
    </w:p>
    <w:p w14:paraId="4C70EB42" w14:textId="22945888" w:rsidR="00FE0249" w:rsidRPr="00A44FE1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4FE1">
        <w:rPr>
          <w:rFonts w:ascii="Arial" w:hAnsi="Arial" w:cs="Arial"/>
          <w:sz w:val="22"/>
          <w:szCs w:val="22"/>
        </w:rPr>
        <w:t>Nie stanowi zmiany Umowy:</w:t>
      </w:r>
    </w:p>
    <w:p w14:paraId="22FE0FB5" w14:textId="200BD6FF" w:rsidR="00FE0249" w:rsidRDefault="00FE0249">
      <w:pPr>
        <w:numPr>
          <w:ilvl w:val="0"/>
          <w:numId w:val="29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adresów Wykonawcy i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07AD463C" w14:textId="0B4B5C20" w:rsidR="00FE0249" w:rsidRDefault="00FE0249">
      <w:pPr>
        <w:numPr>
          <w:ilvl w:val="0"/>
          <w:numId w:val="29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adresów do korespondencji</w:t>
      </w:r>
      <w:r w:rsidR="003D7395">
        <w:rPr>
          <w:rFonts w:ascii="Arial" w:hAnsi="Arial" w:cs="Arial"/>
          <w:sz w:val="22"/>
          <w:szCs w:val="22"/>
        </w:rPr>
        <w:t>;</w:t>
      </w:r>
    </w:p>
    <w:p w14:paraId="1D6C171C" w14:textId="77777777" w:rsidR="00FE0249" w:rsidRDefault="00FE0249">
      <w:pPr>
        <w:numPr>
          <w:ilvl w:val="0"/>
          <w:numId w:val="29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utrata mocy lub zmiana aktów prawnych przywołanych w treści Umowy. W każdym takim przypadku Wykonawca ma obowiązek stosowania się do obowiązujących w danym czasie aktów prawa.</w:t>
      </w:r>
    </w:p>
    <w:p w14:paraId="02F838D6" w14:textId="77777777" w:rsid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wskazane w ust. 2 pkt 1 i 2 dokonywane są w drodze jednostronnego pisemnego oświadczenia danej Strony i wywołują skutek od dnia doręczenia go drugiej Stronie.</w:t>
      </w:r>
    </w:p>
    <w:p w14:paraId="020EB2C2" w14:textId="37D35F7F" w:rsidR="00FE0249" w:rsidRP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4FE1">
        <w:rPr>
          <w:rFonts w:ascii="Arial" w:hAnsi="Arial" w:cs="Arial"/>
          <w:sz w:val="22"/>
          <w:szCs w:val="22"/>
        </w:rPr>
        <w:t xml:space="preserve">Wszelkie zawiadomienia i korespondencja związana z Umową powinna być kierowana </w:t>
      </w:r>
      <w:r w:rsidR="003B5AC6">
        <w:rPr>
          <w:rFonts w:ascii="Arial" w:hAnsi="Arial" w:cs="Arial"/>
          <w:sz w:val="22"/>
          <w:szCs w:val="22"/>
        </w:rPr>
        <w:br/>
      </w:r>
      <w:r w:rsidRPr="00A44FE1">
        <w:rPr>
          <w:rFonts w:ascii="Arial" w:hAnsi="Arial" w:cs="Arial"/>
          <w:sz w:val="22"/>
          <w:szCs w:val="22"/>
        </w:rPr>
        <w:t>pod następujące adresy:</w:t>
      </w:r>
    </w:p>
    <w:p w14:paraId="6F734DA0" w14:textId="39517022" w:rsidR="00FE0249" w:rsidRPr="00A44FE1" w:rsidRDefault="00FE0249">
      <w:pPr>
        <w:pStyle w:val="Tekstpodstawowy"/>
        <w:numPr>
          <w:ilvl w:val="0"/>
          <w:numId w:val="30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Zamawiającego - Zakład Gospodarowania Nieruchomościami </w:t>
      </w:r>
      <w:r w:rsidRPr="00A44FE1">
        <w:rPr>
          <w:rFonts w:ascii="Arial" w:hAnsi="Arial" w:cs="Arial"/>
          <w:sz w:val="22"/>
          <w:szCs w:val="22"/>
        </w:rPr>
        <w:t xml:space="preserve">w Dzielnicy Wola </w:t>
      </w:r>
      <w:r w:rsidR="003B5AC6">
        <w:rPr>
          <w:rFonts w:ascii="Arial" w:hAnsi="Arial" w:cs="Arial"/>
          <w:sz w:val="22"/>
          <w:szCs w:val="22"/>
        </w:rPr>
        <w:br/>
      </w:r>
      <w:r w:rsidRPr="00A44FE1">
        <w:rPr>
          <w:rFonts w:ascii="Arial" w:hAnsi="Arial" w:cs="Arial"/>
          <w:sz w:val="22"/>
          <w:szCs w:val="22"/>
        </w:rPr>
        <w:t xml:space="preserve">m.st. Warszawy ul. </w:t>
      </w:r>
      <w:r w:rsidR="003D7395">
        <w:rPr>
          <w:rFonts w:ascii="Arial" w:hAnsi="Arial" w:cs="Arial"/>
          <w:sz w:val="22"/>
          <w:szCs w:val="22"/>
        </w:rPr>
        <w:t xml:space="preserve">J. </w:t>
      </w:r>
      <w:r w:rsidRPr="00A44FE1">
        <w:rPr>
          <w:rFonts w:ascii="Arial" w:hAnsi="Arial" w:cs="Arial"/>
          <w:sz w:val="22"/>
          <w:szCs w:val="22"/>
        </w:rPr>
        <w:t>Bema 70, 01–225 Warszawa</w:t>
      </w:r>
      <w:r w:rsidR="003D7395">
        <w:rPr>
          <w:rFonts w:ascii="Arial" w:hAnsi="Arial" w:cs="Arial"/>
          <w:sz w:val="22"/>
          <w:szCs w:val="22"/>
        </w:rPr>
        <w:t>;</w:t>
      </w:r>
    </w:p>
    <w:p w14:paraId="3575EB00" w14:textId="77777777" w:rsidR="00FE0249" w:rsidRDefault="00FE0249">
      <w:pPr>
        <w:pStyle w:val="Tekstpodstawowy"/>
        <w:numPr>
          <w:ilvl w:val="0"/>
          <w:numId w:val="30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Wykonawcy -       ……………………………………………………………………….</w:t>
      </w:r>
    </w:p>
    <w:p w14:paraId="12D9B507" w14:textId="77777777" w:rsid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zobowiązują się do niezwłocznego wzajemnego pisemnego powiadamiania o każdej zmianie ich siedziby lub adresu dla doręczeń korespondencji. W przypadku naruszenia powyższego obowiązku pismo skierowane listem poleconym na ostatni podany adres będzie uznane za doręczone skutecznie z dniem jego zwrotu przez pocztę po dwukrotnym awizowaniu.</w:t>
      </w:r>
    </w:p>
    <w:p w14:paraId="35759285" w14:textId="727BCFA4" w:rsidR="00FE0249" w:rsidRP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4FE1">
        <w:rPr>
          <w:rFonts w:ascii="Arial" w:hAnsi="Arial" w:cs="Arial"/>
          <w:bCs/>
          <w:sz w:val="22"/>
          <w:szCs w:val="22"/>
        </w:rPr>
        <w:t>Spory rozstrzygane będą przez sąd właściwy miejscowo dla Dzielnicy Wola m.st. Warszawy.</w:t>
      </w:r>
    </w:p>
    <w:p w14:paraId="7A82B7C7" w14:textId="558DD782" w:rsidR="00FE0249" w:rsidRDefault="00FE0249">
      <w:pPr>
        <w:pStyle w:val="Tekstpodstawowy2"/>
        <w:numPr>
          <w:ilvl w:val="0"/>
          <w:numId w:val="28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a Wykonawca przyjmuje, że prawa lub obowiązki wynikające </w:t>
      </w:r>
      <w:r>
        <w:rPr>
          <w:rFonts w:ascii="Arial" w:hAnsi="Arial" w:cs="Arial"/>
          <w:sz w:val="22"/>
          <w:szCs w:val="22"/>
        </w:rPr>
        <w:br/>
        <w:t xml:space="preserve">z Umowy, w tym wszelkie wierzytelności przysługujące Wykonawcy z tytułu jej realizacji,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nie mogą być przedmiotem cesji, przekazu, potrącenia, poręczenia, sprzedaży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jakichkolwiek rozporządzeń czy innej czynności prawnej, której następstwem byłoby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w szczególności:</w:t>
      </w:r>
    </w:p>
    <w:p w14:paraId="03D147BB" w14:textId="0F90836B" w:rsidR="00FE0249" w:rsidRDefault="00FE0249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zmiana osoby </w:t>
      </w:r>
      <w:r w:rsidR="009B59CA">
        <w:rPr>
          <w:rFonts w:ascii="Arial" w:hAnsi="Arial" w:cs="Arial"/>
          <w:sz w:val="22"/>
          <w:szCs w:val="22"/>
        </w:rPr>
        <w:t>wierzyciela albo</w:t>
      </w:r>
      <w:r>
        <w:rPr>
          <w:rFonts w:ascii="Arial" w:hAnsi="Arial" w:cs="Arial"/>
          <w:sz w:val="22"/>
          <w:szCs w:val="22"/>
        </w:rPr>
        <w:t xml:space="preserve"> w wyniku której powstałby spór, kto jest wierzycielem                      w rozumieniu art. 467 pkt 3 ustawy z dnia 23 kwietnia 1964 r. – Kodeks cywilny</w:t>
      </w:r>
      <w:r>
        <w:rPr>
          <w:rFonts w:ascii="Arial" w:hAnsi="Arial" w:cs="Arial"/>
          <w:bCs/>
          <w:sz w:val="22"/>
          <w:szCs w:val="22"/>
        </w:rPr>
        <w:t>;</w:t>
      </w:r>
    </w:p>
    <w:p w14:paraId="0EB97CEB" w14:textId="77777777" w:rsidR="00FE0249" w:rsidRDefault="00FE0249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nabycie owych praw i obowiązków przez osobę trzecią;</w:t>
      </w:r>
    </w:p>
    <w:p w14:paraId="7CFA0EBF" w14:textId="77777777" w:rsidR="00FE0249" w:rsidRDefault="00FE0249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jakakolwiek zmiana sytuacji prawnej lub faktycznej Zamawiającego:</w:t>
      </w:r>
    </w:p>
    <w:p w14:paraId="2014AB40" w14:textId="77777777" w:rsidR="00FE0249" w:rsidRDefault="00FE0249">
      <w:pPr>
        <w:pStyle w:val="Akapitzlist"/>
        <w:numPr>
          <w:ilvl w:val="0"/>
          <w:numId w:val="32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wpływająca na jego prawa i obowiązki względem Wykonawcy,  </w:t>
      </w:r>
    </w:p>
    <w:p w14:paraId="53FA8573" w14:textId="77777777" w:rsidR="00FE0249" w:rsidRDefault="00FE0249">
      <w:pPr>
        <w:pStyle w:val="Akapitzlist"/>
        <w:numPr>
          <w:ilvl w:val="0"/>
          <w:numId w:val="32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niosąca ryzyko powstania jakiejkolwiek odpowiedzialności Zamawiającego wobec osób trzecich, w tym organów egzekucyjnych,</w:t>
      </w:r>
    </w:p>
    <w:p w14:paraId="4CDE6664" w14:textId="77777777" w:rsidR="00FE0249" w:rsidRDefault="00FE0249">
      <w:pPr>
        <w:pStyle w:val="Akapitzlist"/>
        <w:numPr>
          <w:ilvl w:val="0"/>
          <w:numId w:val="32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powodująca uszczuplenie majątku podmiotów, na wniosek których prowadzona jest egzekucja z majątku Wykonawcy, w której Zamawiający posiada status </w:t>
      </w:r>
      <w:proofErr w:type="spellStart"/>
      <w:r>
        <w:rPr>
          <w:rFonts w:ascii="Arial" w:hAnsi="Arial" w:cs="Arial"/>
          <w:sz w:val="22"/>
          <w:szCs w:val="22"/>
        </w:rPr>
        <w:t>poddłużnika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0B0AED76" w14:textId="6819F575" w:rsidR="00FE0249" w:rsidRDefault="00FE0249" w:rsidP="003B5AC6">
      <w:pPr>
        <w:pStyle w:val="Akapitzlist"/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chyba że Zamawiający wyraził na to zgodę w formie pisemnej pod rygorem nieważności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nie później niż w terminie 3 dni roboczych od złożenia pisemnego wniosku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tym przedmiocie. Brak odpowiedzi poczytuje się jako niewyrażenie zgody. </w:t>
      </w:r>
    </w:p>
    <w:p w14:paraId="6864A35A" w14:textId="46EA6DC2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Zastrzeżenie wskazane w ust. 7 dotyczy również ustanawiania ograniczonych praw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wierzytelnościach przysługujących Wykonawcy. </w:t>
      </w:r>
    </w:p>
    <w:p w14:paraId="0905BC15" w14:textId="4518EDB9" w:rsidR="00FE0249" w:rsidRP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>Zgoda, o której mowa w ust. 7, może zostać wyrażona:</w:t>
      </w:r>
    </w:p>
    <w:p w14:paraId="3C0D2195" w14:textId="119E7405" w:rsidR="00FE0249" w:rsidRDefault="00FE0249">
      <w:pPr>
        <w:pStyle w:val="Akapitzlist"/>
        <w:numPr>
          <w:ilvl w:val="0"/>
          <w:numId w:val="3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wyłącznie, gdy Wykonawca przedstawi dowód świadczący o zaspokojeniu wszelkich roszczeń przysługujących Podwykonawcom z tytułu zapłaty wynagrodzenia ze środków pieniężnych zakresowo odpowiadających wierzytelności będącej przedmiotem tej zgody;</w:t>
      </w:r>
    </w:p>
    <w:p w14:paraId="697A0773" w14:textId="70E80105" w:rsidR="00EA6D67" w:rsidRDefault="00FE0249">
      <w:pPr>
        <w:pStyle w:val="Akapitzlist"/>
        <w:numPr>
          <w:ilvl w:val="0"/>
          <w:numId w:val="33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w przypadku Wykonawcy realizującego Przedmiot Umowy w ramach konsorcjum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lub będącego zbiorem osób prowadzących działalność gospodarczą na zasadzie spółki cywilnej (wspólnicy spółki cywilnej) – dopiero po złożeniu pisemnego wniosku przez wszystkich konsorcjantów lub wszystkich wspólników spółki cywilnej, którzy uczestniczą w realizacji Umowy na dzień złożenia tego wniosku.</w:t>
      </w:r>
      <w:r>
        <w:rPr>
          <w:rFonts w:ascii="Arial" w:hAnsi="Arial" w:cs="Arial"/>
        </w:rPr>
        <w:t xml:space="preserve"> </w:t>
      </w:r>
    </w:p>
    <w:p w14:paraId="7D637B5F" w14:textId="011A4FF4" w:rsidR="00EA6D67" w:rsidRPr="00EA6D67" w:rsidRDefault="00FE0249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A6D67">
        <w:rPr>
          <w:rFonts w:ascii="Arial" w:hAnsi="Arial" w:cs="Arial"/>
          <w:sz w:val="22"/>
          <w:szCs w:val="22"/>
        </w:rPr>
        <w:t>Umowa podlega prawu polskiemu.</w:t>
      </w:r>
    </w:p>
    <w:p w14:paraId="07B2EA3D" w14:textId="0F7C1DB2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W sprawach nieuregulowanych Umową mają zastosowanie odpowiednie przepisy, </w:t>
      </w:r>
      <w:r w:rsidRPr="00EA6D67">
        <w:rPr>
          <w:rFonts w:ascii="Arial" w:hAnsi="Arial" w:cs="Arial"/>
          <w:sz w:val="22"/>
          <w:szCs w:val="22"/>
        </w:rPr>
        <w:br/>
        <w:t xml:space="preserve">a w szczególności przepisy ustawy: z dnia 23 kwietnia 1964 r. – Kodeks cywilny, z dnia 7 lipca 1994 r. – Prawo budowlane, z dnia 16 kwietnia 2004 r. o wyrobach budowlanych, </w:t>
      </w:r>
      <w:r w:rsidRPr="00EA6D67">
        <w:rPr>
          <w:rFonts w:ascii="Arial" w:hAnsi="Arial" w:cs="Arial"/>
          <w:sz w:val="22"/>
          <w:szCs w:val="22"/>
        </w:rPr>
        <w:br/>
        <w:t xml:space="preserve">z dnia 11 września 2019 r. – Prawo zamówień publicznych oraz SWZ właściwej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dla przedmiotowego postępowania przetargowego, chyba że Strony umówiły się inaczej.</w:t>
      </w:r>
    </w:p>
    <w:p w14:paraId="5DE136DA" w14:textId="77777777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Językiem korespondencji, dokumentacji oraz wszelkich kontaktów w sprawach realizacji Umowy jest język polski. Strona powołująca się na dokument sporządzony w języku obcym winna przedłożyć ten dokument z tłumaczeniem na język polski dokonanym przez tłumacza przysięgłego. </w:t>
      </w:r>
    </w:p>
    <w:p w14:paraId="5AD77CD8" w14:textId="5F138685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Jeżeli jakiekolwiek postanowienie Umowy okaże się nieważne lub bezskuteczne, pozostanie to bez wpływu na ważność i skuteczność pozostałych postanowień Umowy, chyba że bez tych postanowień strony Umowy by nie zawarły, a nie jest możliwa zmiana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lub uzupełnienie Umowy w sposób określony w Umowie albo zmiana lub uzupełnienie Umowy nie jest dopuszczalne przez przepisy prawa powszechnie obowiązującego.</w:t>
      </w:r>
    </w:p>
    <w:p w14:paraId="2E5EE012" w14:textId="0B1C951B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W przypadku niemożności lub bezskuteczności jakiegokolwiek postanowienia Umowy Strony zobowiązane będą do niezwłocznej zmiany lub uzupełnienia Umowy realizując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w sposób możliwie najpełniejszy zamiar Stron wyrażony w postanowieniu, które zostało uznane za nieważne lub bezskuteczne.</w:t>
      </w:r>
    </w:p>
    <w:p w14:paraId="6E2F7F83" w14:textId="77777777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>Strony postanawiają, że w przypadku jakichkolwiek wątpliwości poszczególne postanowienia Umowy będą interpretowane w taki sposób, aby były zgodne z bezwzględnie obowiązującymi przepisami prawa oraz rzeczywistą intencją Stron.</w:t>
      </w:r>
    </w:p>
    <w:p w14:paraId="106C272F" w14:textId="5F202E1F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Umowa została sporządzona na </w:t>
      </w:r>
      <w:r w:rsidR="00A9595F" w:rsidRPr="00EA6D67">
        <w:rPr>
          <w:rFonts w:ascii="Arial" w:hAnsi="Arial" w:cs="Arial"/>
          <w:sz w:val="22"/>
          <w:szCs w:val="22"/>
        </w:rPr>
        <w:t>16</w:t>
      </w:r>
      <w:r w:rsidRPr="00EA6D67">
        <w:rPr>
          <w:rFonts w:ascii="Arial" w:hAnsi="Arial" w:cs="Arial"/>
          <w:sz w:val="22"/>
          <w:szCs w:val="22"/>
        </w:rPr>
        <w:t xml:space="preserve"> (słownie:</w:t>
      </w:r>
      <w:r w:rsidR="00A9595F" w:rsidRPr="00EA6D67">
        <w:rPr>
          <w:rFonts w:ascii="Arial" w:hAnsi="Arial" w:cs="Arial"/>
          <w:sz w:val="22"/>
          <w:szCs w:val="22"/>
        </w:rPr>
        <w:t xml:space="preserve"> szesnastu</w:t>
      </w:r>
      <w:r w:rsidRPr="00EA6D67">
        <w:rPr>
          <w:rFonts w:ascii="Arial" w:hAnsi="Arial" w:cs="Arial"/>
          <w:sz w:val="22"/>
          <w:szCs w:val="22"/>
        </w:rPr>
        <w:t xml:space="preserve">) stronach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w</w:t>
      </w:r>
      <w:r w:rsidR="003B5AC6">
        <w:rPr>
          <w:rFonts w:ascii="Arial" w:hAnsi="Arial" w:cs="Arial"/>
          <w:sz w:val="22"/>
          <w:szCs w:val="22"/>
        </w:rPr>
        <w:t xml:space="preserve"> </w:t>
      </w:r>
      <w:r w:rsidRPr="00EA6D67">
        <w:rPr>
          <w:rFonts w:ascii="Arial" w:hAnsi="Arial" w:cs="Arial"/>
          <w:sz w:val="22"/>
          <w:szCs w:val="22"/>
        </w:rPr>
        <w:t>dwóch jednobrzmiących egzemplarzach, z których jeden egzemplarz otrzymuje Wykonawca, a drugi Zamawiający.</w:t>
      </w:r>
    </w:p>
    <w:p w14:paraId="2BEC40CB" w14:textId="4AF76861" w:rsidR="00FE0249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>Integralną część Umowy stanowią jej załączniki.</w:t>
      </w:r>
    </w:p>
    <w:p w14:paraId="51D858FF" w14:textId="77777777" w:rsidR="00910650" w:rsidRDefault="00910650" w:rsidP="00910650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C6CC23" w14:textId="77777777" w:rsidR="00910650" w:rsidRDefault="00910650" w:rsidP="00910650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058820" w14:textId="77777777" w:rsidR="00910650" w:rsidRDefault="00910650" w:rsidP="00910650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222F3" w14:textId="77777777" w:rsidR="00333E35" w:rsidRDefault="00333E35" w:rsidP="00E54A55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D958024" w14:textId="2C3EEB8F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Załączniki: </w:t>
      </w:r>
    </w:p>
    <w:p w14:paraId="48A07633" w14:textId="6076CB7B" w:rsidR="0052368A" w:rsidRPr="00800F5B" w:rsidRDefault="0052368A" w:rsidP="0052368A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00F5B">
        <w:rPr>
          <w:rFonts w:ascii="Arial" w:hAnsi="Arial" w:cs="Arial"/>
          <w:sz w:val="22"/>
          <w:szCs w:val="22"/>
        </w:rPr>
        <w:t xml:space="preserve">Załącznik nr 1 – </w:t>
      </w:r>
      <w:r w:rsidR="00466CD5" w:rsidRPr="00800F5B">
        <w:rPr>
          <w:rFonts w:ascii="Arial" w:hAnsi="Arial" w:cs="Arial"/>
          <w:bCs/>
          <w:sz w:val="22"/>
          <w:szCs w:val="22"/>
        </w:rPr>
        <w:t>Opis Przedmiotu Zamówienia</w:t>
      </w:r>
    </w:p>
    <w:p w14:paraId="3B61AA2A" w14:textId="40A74264" w:rsidR="00FE0249" w:rsidRDefault="00FE0249" w:rsidP="00E54A55">
      <w:p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52368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bCs/>
          <w:color w:val="000000"/>
          <w:sz w:val="22"/>
          <w:szCs w:val="22"/>
        </w:rPr>
        <w:t>Specyfikacja Techniczna</w:t>
      </w:r>
      <w:r w:rsidR="00B92585">
        <w:rPr>
          <w:rFonts w:ascii="Arial" w:hAnsi="Arial" w:cs="Arial"/>
          <w:bCs/>
          <w:color w:val="000000"/>
          <w:sz w:val="22"/>
          <w:szCs w:val="22"/>
        </w:rPr>
        <w:t xml:space="preserve"> Wykonania i Odbioru Robót</w:t>
      </w:r>
    </w:p>
    <w:p w14:paraId="432C015C" w14:textId="77777777" w:rsidR="00426DF6" w:rsidRDefault="00430DB2" w:rsidP="00E54A5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Załącznik nr 3 – </w:t>
      </w:r>
      <w:r w:rsidRPr="003170B4">
        <w:rPr>
          <w:rFonts w:ascii="Arial" w:hAnsi="Arial" w:cs="Arial"/>
          <w:sz w:val="22"/>
          <w:szCs w:val="22"/>
        </w:rPr>
        <w:t>Warunki dokonania odbioru przedmiotu umowy stanowiące podstawę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3F8AC8C" w14:textId="75BDA2D9" w:rsidR="00430DB2" w:rsidRPr="00426DF6" w:rsidRDefault="00426DF6" w:rsidP="00E54A5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</w:t>
      </w:r>
      <w:r w:rsidR="00430DB2" w:rsidRPr="003170B4">
        <w:rPr>
          <w:rFonts w:ascii="Arial" w:hAnsi="Arial" w:cs="Arial"/>
          <w:sz w:val="22"/>
          <w:szCs w:val="22"/>
        </w:rPr>
        <w:t>do sporządzenia protokołu odbioru ostatecznego.</w:t>
      </w:r>
    </w:p>
    <w:p w14:paraId="3721E37B" w14:textId="3DFB8CA0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430DB2">
        <w:rPr>
          <w:rFonts w:ascii="Arial" w:hAnsi="Arial" w:cs="Arial"/>
          <w:sz w:val="22"/>
          <w:szCs w:val="22"/>
        </w:rPr>
        <w:t>4</w:t>
      </w:r>
      <w:r w:rsidR="00426DF6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Protokół z czynności odbioru.</w:t>
      </w:r>
    </w:p>
    <w:p w14:paraId="2A20B269" w14:textId="4074D97C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430DB2">
        <w:rPr>
          <w:rFonts w:ascii="Arial" w:hAnsi="Arial" w:cs="Arial"/>
          <w:sz w:val="22"/>
          <w:szCs w:val="22"/>
        </w:rPr>
        <w:t>5</w:t>
      </w:r>
      <w:r w:rsidR="00426DF6">
        <w:rPr>
          <w:rFonts w:ascii="Arial" w:hAnsi="Arial" w:cs="Arial"/>
          <w:sz w:val="22"/>
          <w:szCs w:val="22"/>
        </w:rPr>
        <w:t xml:space="preserve"> – </w:t>
      </w:r>
      <w:r w:rsidR="0078055F">
        <w:rPr>
          <w:rFonts w:ascii="Arial" w:hAnsi="Arial" w:cs="Arial"/>
          <w:sz w:val="22"/>
          <w:szCs w:val="22"/>
        </w:rPr>
        <w:t xml:space="preserve">Protokół odbioru </w:t>
      </w:r>
      <w:r>
        <w:rPr>
          <w:rFonts w:ascii="Arial" w:hAnsi="Arial" w:cs="Arial"/>
          <w:sz w:val="22"/>
          <w:szCs w:val="22"/>
        </w:rPr>
        <w:t>końcowego robót budowlanych.</w:t>
      </w:r>
    </w:p>
    <w:p w14:paraId="79A18AE5" w14:textId="5DC83F04" w:rsidR="00EE7ED4" w:rsidRDefault="00EE7ED4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– Oferta Wykonawcy</w:t>
      </w:r>
      <w:r w:rsidR="00426DF6">
        <w:rPr>
          <w:rFonts w:ascii="Arial" w:hAnsi="Arial" w:cs="Arial"/>
          <w:sz w:val="22"/>
          <w:szCs w:val="22"/>
        </w:rPr>
        <w:t>.</w:t>
      </w:r>
    </w:p>
    <w:p w14:paraId="382EA143" w14:textId="77777777" w:rsidR="00EA6D67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65391698" w14:textId="77777777" w:rsidR="00F93AB6" w:rsidRDefault="00F93AB6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24AD43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7750C8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7A301E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F74D43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7E1519E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3693FFC" w14:textId="23558221" w:rsidR="00FE0249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FE0249">
        <w:rPr>
          <w:rFonts w:ascii="Arial" w:hAnsi="Arial" w:cs="Arial"/>
          <w:b/>
          <w:sz w:val="22"/>
          <w:szCs w:val="22"/>
        </w:rPr>
        <w:t>ZAMAWIAJĄCY                                                               WYKONAWCA</w:t>
      </w:r>
    </w:p>
    <w:p w14:paraId="37C87838" w14:textId="77777777" w:rsidR="00FE0249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0B8D5B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C452859" w14:textId="77777777" w:rsidR="00EA6D67" w:rsidRDefault="00EA6D67" w:rsidP="00E54A5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2CF8AF" w14:textId="79C88276" w:rsidR="00FE0249" w:rsidRDefault="00FE0249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...................................................      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   ..............................................</w:t>
      </w:r>
    </w:p>
    <w:p w14:paraId="4643161F" w14:textId="77777777" w:rsidR="00F93AB6" w:rsidRDefault="00F93AB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105608" w14:textId="77777777" w:rsidR="00F93AB6" w:rsidRDefault="00F93AB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93E256" w14:textId="77777777" w:rsidR="00AC3E06" w:rsidRDefault="00AC3E0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A2A3350" w14:textId="77777777" w:rsidR="00F93AB6" w:rsidRDefault="00F93AB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7B7881F" w14:textId="77777777" w:rsidR="00333E35" w:rsidRPr="00EA6D67" w:rsidRDefault="00333E35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B7EDBE3" w14:textId="54921A87" w:rsidR="00FE0249" w:rsidRPr="0056052A" w:rsidRDefault="00FE0249" w:rsidP="00E54A55">
      <w:pPr>
        <w:pStyle w:val="Nagwek7"/>
        <w:spacing w:before="0" w:line="276" w:lineRule="auto"/>
        <w:jc w:val="right"/>
        <w:rPr>
          <w:rFonts w:ascii="Arial" w:hAnsi="Arial" w:cs="Arial"/>
          <w:sz w:val="22"/>
          <w:szCs w:val="22"/>
        </w:rPr>
      </w:pPr>
      <w:r w:rsidRPr="0056052A">
        <w:rPr>
          <w:rFonts w:ascii="Arial" w:hAnsi="Arial" w:cs="Arial"/>
          <w:sz w:val="22"/>
          <w:szCs w:val="22"/>
        </w:rPr>
        <w:t xml:space="preserve">Załącznik nr </w:t>
      </w:r>
      <w:r w:rsidR="00B33C3E">
        <w:rPr>
          <w:rFonts w:ascii="Arial" w:hAnsi="Arial" w:cs="Arial"/>
          <w:sz w:val="22"/>
          <w:szCs w:val="22"/>
        </w:rPr>
        <w:t>3</w:t>
      </w:r>
    </w:p>
    <w:p w14:paraId="7CC68102" w14:textId="7AFA16F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do umowy nr GN/WO</w:t>
      </w:r>
      <w:r>
        <w:rPr>
          <w:rFonts w:ascii="Arial" w:hAnsi="Arial" w:cs="Arial"/>
          <w:sz w:val="22"/>
          <w:szCs w:val="22"/>
          <w:lang w:eastAsia="x-none"/>
        </w:rPr>
        <w:t>…../ZP/……../202</w:t>
      </w:r>
      <w:r w:rsidR="00B33C3E">
        <w:rPr>
          <w:rFonts w:ascii="Arial" w:hAnsi="Arial" w:cs="Arial"/>
          <w:sz w:val="22"/>
          <w:szCs w:val="22"/>
          <w:lang w:eastAsia="x-none"/>
        </w:rPr>
        <w:t>4</w:t>
      </w:r>
    </w:p>
    <w:p w14:paraId="66501925" w14:textId="7777777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z dnia ……………………….</w:t>
      </w:r>
    </w:p>
    <w:p w14:paraId="29E17E2E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4AB2671A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dokonania odbioru przedmiotu Umowy</w:t>
      </w:r>
    </w:p>
    <w:p w14:paraId="392A39B8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stanowiące podstawę do sporządzenia protokołu odbioru ostatecznego</w:t>
      </w:r>
    </w:p>
    <w:p w14:paraId="23F5298D" w14:textId="77777777" w:rsidR="00FE0249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F47DAA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Podstawą do sporządzenia protokołu ostatecznego odbioru przedmiotu umowy są warunki zawarte w art. 57 ustawy z dnia 7 lipca 1994 r. – Prawo budowlane. Dotyczy to w szczególności nw. dokumentów przedłożonych do wglądu komisji odbioru robót i stanowiących załączniki do protokołu odbioru robót:</w:t>
      </w:r>
    </w:p>
    <w:p w14:paraId="529CA0CC" w14:textId="77777777" w:rsidR="00FE0249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DD1814F" w14:textId="77777777" w:rsidR="00FE0249" w:rsidRPr="00961A2A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5A8D50" w14:textId="77777777" w:rsidR="00FE0249" w:rsidRPr="00961A2A" w:rsidRDefault="00FE0249">
      <w:pPr>
        <w:pStyle w:val="Akapitzlist"/>
        <w:numPr>
          <w:ilvl w:val="0"/>
          <w:numId w:val="38"/>
        </w:numPr>
        <w:spacing w:line="276" w:lineRule="auto"/>
        <w:ind w:left="641" w:hanging="357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 xml:space="preserve">Oświadczenie kierownika robót o prawidłowym wykonaniu robót, </w:t>
      </w:r>
    </w:p>
    <w:p w14:paraId="31EC1932" w14:textId="77777777" w:rsidR="00FE0249" w:rsidRPr="00F94939" w:rsidRDefault="00FE0249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>Pisemną gwarancję wraz z dokumentami udzielonych gwarancji na materiały producenta/ dostawcy na okres gwarancji i rękojmi.</w:t>
      </w:r>
    </w:p>
    <w:p w14:paraId="2EC7CDA1" w14:textId="5406A536" w:rsidR="00333E35" w:rsidRPr="00333E35" w:rsidRDefault="00FE0249" w:rsidP="00333E35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>Certyfikaty</w:t>
      </w:r>
      <w:r w:rsidRPr="00F94939">
        <w:rPr>
          <w:rFonts w:ascii="Arial" w:hAnsi="Arial" w:cs="Arial"/>
          <w:i/>
          <w:sz w:val="22"/>
          <w:szCs w:val="22"/>
        </w:rPr>
        <w:t>,</w:t>
      </w:r>
      <w:r w:rsidRPr="00F94939">
        <w:rPr>
          <w:rFonts w:ascii="Arial" w:hAnsi="Arial" w:cs="Arial"/>
          <w:sz w:val="22"/>
          <w:szCs w:val="22"/>
        </w:rPr>
        <w:t xml:space="preserve"> atesty i aprobaty dopuszczenia wbudowanych materiałów.</w:t>
      </w:r>
    </w:p>
    <w:p w14:paraId="1A5EDEB1" w14:textId="77777777" w:rsidR="00FE0249" w:rsidRDefault="00FE0249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>Dokumentacja potwierdzająca wywóz i utylizację odpadów budowlanych.</w:t>
      </w:r>
    </w:p>
    <w:p w14:paraId="087D2035" w14:textId="770BB497" w:rsidR="00333E35" w:rsidRPr="00F94939" w:rsidRDefault="00333E35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Pomiary instalacji elektrycznej</w:t>
      </w:r>
      <w:r w:rsidR="008A62CF">
        <w:rPr>
          <w:rFonts w:ascii="Arial" w:hAnsi="Arial" w:cs="Arial"/>
          <w:sz w:val="22"/>
          <w:szCs w:val="22"/>
        </w:rPr>
        <w:t>.</w:t>
      </w:r>
    </w:p>
    <w:p w14:paraId="4491DC41" w14:textId="77777777" w:rsidR="00FE0249" w:rsidRDefault="00FE0249" w:rsidP="00E54A55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BB8D0B" w14:textId="77777777" w:rsidR="00FE0249" w:rsidRDefault="00FE0249" w:rsidP="00E54A55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9D400D" w14:textId="1CAEE920" w:rsidR="00EA6D67" w:rsidRDefault="00EA6D67" w:rsidP="00EA6D67">
      <w:pPr>
        <w:spacing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06E213A8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41D92B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0993941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7526949C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0FCAE12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1614C10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6D09BB32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D525C8D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BCC2521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81ABCD0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ED5C2C9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9EC2A2C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5B892454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365B9029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778A6FE6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68D5B94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3537F8F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C641C9F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0DB5F9C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3D9A4ABE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6BB8420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5158C292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2F0864C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8374726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0AF1852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0FBDB550" w14:textId="77777777" w:rsidR="00FE0249" w:rsidRPr="00CA2B67" w:rsidRDefault="00FE0249" w:rsidP="00E54A55">
      <w:pPr>
        <w:spacing w:line="276" w:lineRule="auto"/>
        <w:rPr>
          <w:rFonts w:ascii="Arial" w:hAnsi="Arial" w:cs="Arial"/>
          <w:b/>
          <w:sz w:val="22"/>
          <w:szCs w:val="22"/>
        </w:rPr>
        <w:sectPr w:rsidR="00FE0249" w:rsidRPr="00CA2B67" w:rsidSect="003376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418" w:header="567" w:footer="567" w:gutter="0"/>
          <w:cols w:space="708"/>
        </w:sectPr>
      </w:pPr>
    </w:p>
    <w:p w14:paraId="7BE1828B" w14:textId="03E29A17" w:rsidR="00FE0249" w:rsidRPr="0056052A" w:rsidRDefault="00FE0249" w:rsidP="00E54A55">
      <w:pPr>
        <w:pStyle w:val="Nagwek7"/>
        <w:spacing w:before="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B33C3E">
        <w:rPr>
          <w:rFonts w:ascii="Arial" w:hAnsi="Arial" w:cs="Arial"/>
          <w:sz w:val="22"/>
          <w:szCs w:val="22"/>
        </w:rPr>
        <w:t>4</w:t>
      </w:r>
    </w:p>
    <w:p w14:paraId="155A0F73" w14:textId="1DCBF791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do umowy nr GN/WO/…</w:t>
      </w:r>
      <w:r>
        <w:rPr>
          <w:rFonts w:ascii="Arial" w:hAnsi="Arial" w:cs="Arial"/>
          <w:sz w:val="22"/>
          <w:szCs w:val="22"/>
          <w:lang w:eastAsia="x-none"/>
        </w:rPr>
        <w:t>./ZP/……../202</w:t>
      </w:r>
      <w:r w:rsidR="00B33C3E">
        <w:rPr>
          <w:rFonts w:ascii="Arial" w:hAnsi="Arial" w:cs="Arial"/>
          <w:sz w:val="22"/>
          <w:szCs w:val="22"/>
          <w:lang w:eastAsia="x-none"/>
        </w:rPr>
        <w:t>4</w:t>
      </w:r>
    </w:p>
    <w:p w14:paraId="3B0F797B" w14:textId="7777777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z dnia ……………………….</w:t>
      </w:r>
    </w:p>
    <w:p w14:paraId="5BB44131" w14:textId="77777777" w:rsidR="00FE0249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</w:pPr>
    </w:p>
    <w:p w14:paraId="2D35E904" w14:textId="77777777" w:rsidR="00FE0249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</w:pPr>
    </w:p>
    <w:p w14:paraId="08390DBB" w14:textId="77777777" w:rsidR="00FE0249" w:rsidRDefault="00FE0249" w:rsidP="00E54A55">
      <w:pPr>
        <w:spacing w:line="276" w:lineRule="auto"/>
        <w:ind w:left="70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PROTOKÓŁ Z CZYNNOŚCI ODBIORU ROBÓT </w:t>
      </w:r>
    </w:p>
    <w:p w14:paraId="0FD07928" w14:textId="77777777" w:rsidR="00FE0249" w:rsidRDefault="00FE0249" w:rsidP="00E54A55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4BC4AC2D" w14:textId="77777777" w:rsidR="00FE0249" w:rsidRDefault="00FE0249" w:rsidP="00E54A55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530E2079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Komisja w składzie:</w:t>
      </w:r>
    </w:p>
    <w:p w14:paraId="6000B1E6" w14:textId="77777777" w:rsidR="00FE0249" w:rsidRDefault="00FE0249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 – ………………………………………….</w:t>
      </w:r>
    </w:p>
    <w:p w14:paraId="15B5ACA2" w14:textId="77777777" w:rsidR="00FE0249" w:rsidRDefault="00FE0249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 – …………………………………………..</w:t>
      </w:r>
    </w:p>
    <w:p w14:paraId="75AC81CA" w14:textId="77777777" w:rsidR="00FE0249" w:rsidRDefault="00FE0249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…………………………..– ……………………………………………</w:t>
      </w:r>
    </w:p>
    <w:p w14:paraId="75FC1266" w14:textId="77777777" w:rsidR="00FE0249" w:rsidRDefault="00FE0249" w:rsidP="00E54A55">
      <w:pPr>
        <w:spacing w:line="276" w:lineRule="auto"/>
        <w:ind w:left="6237"/>
        <w:rPr>
          <w:rFonts w:ascii="Arial" w:hAnsi="Arial" w:cs="Arial"/>
          <w:sz w:val="22"/>
          <w:szCs w:val="22"/>
        </w:rPr>
      </w:pPr>
    </w:p>
    <w:p w14:paraId="625AC22C" w14:textId="77777777" w:rsidR="00FE0249" w:rsidRDefault="00FE0249" w:rsidP="00E54A55">
      <w:pPr>
        <w:tabs>
          <w:tab w:val="left" w:pos="7088"/>
          <w:tab w:val="left" w:pos="751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udziale przedstawiciela Wykonawcy: ………………………………..</w:t>
      </w:r>
    </w:p>
    <w:p w14:paraId="4ED7FA36" w14:textId="77777777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stwierdza, że:</w:t>
      </w:r>
    </w:p>
    <w:p w14:paraId="4EA6B67E" w14:textId="77777777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CB3E78C" w14:textId="77777777" w:rsidR="00FE0249" w:rsidRDefault="00FE0249">
      <w:pPr>
        <w:numPr>
          <w:ilvl w:val="0"/>
          <w:numId w:val="37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>
        <w:rPr>
          <w:rFonts w:ascii="Arial" w:hAnsi="Arial" w:cs="Arial"/>
          <w:sz w:val="22"/>
          <w:szCs w:val="22"/>
        </w:rPr>
        <w:t xml:space="preserve">w dniu </w:t>
      </w:r>
      <w:r>
        <w:rPr>
          <w:rFonts w:ascii="Arial" w:hAnsi="Arial" w:cs="Arial"/>
          <w:b/>
          <w:sz w:val="22"/>
          <w:szCs w:val="22"/>
        </w:rPr>
        <w:t xml:space="preserve">…………….. </w:t>
      </w:r>
      <w:r>
        <w:rPr>
          <w:rFonts w:ascii="Arial" w:hAnsi="Arial" w:cs="Arial"/>
          <w:sz w:val="22"/>
          <w:szCs w:val="22"/>
        </w:rPr>
        <w:t>zgłosił do odbioru roboty budowlane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C6D5A7" w14:textId="7AF31A06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realizowane na podstawie </w:t>
      </w:r>
      <w:r>
        <w:rPr>
          <w:rFonts w:ascii="Arial" w:hAnsi="Arial" w:cs="Arial"/>
          <w:b/>
          <w:sz w:val="22"/>
          <w:szCs w:val="22"/>
        </w:rPr>
        <w:t xml:space="preserve">umowy nr …………………………… z </w:t>
      </w:r>
      <w:r>
        <w:rPr>
          <w:rFonts w:ascii="Arial" w:hAnsi="Arial" w:cs="Arial"/>
          <w:sz w:val="22"/>
          <w:szCs w:val="22"/>
        </w:rPr>
        <w:t xml:space="preserve">dnia </w:t>
      </w:r>
      <w:r>
        <w:rPr>
          <w:rFonts w:ascii="Arial" w:hAnsi="Arial" w:cs="Arial"/>
          <w:b/>
          <w:sz w:val="22"/>
          <w:szCs w:val="22"/>
        </w:rPr>
        <w:t>………………………</w:t>
      </w:r>
    </w:p>
    <w:p w14:paraId="02FF41D0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8C6962" w14:textId="41F05486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Podczas prowadzonych czynności odbiorowych stwierdzono (należy zawrzeć opis usterek </w:t>
      </w:r>
      <w:r w:rsidR="00333E35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>w robotach budowlanych oraz brakach w dokumentacji powykonawczej:</w:t>
      </w:r>
    </w:p>
    <w:p w14:paraId="46B39D82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AE6AF3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49ED9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2D1A92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60FC8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Ostatecznie roboty nie odebrano*</w:t>
      </w:r>
    </w:p>
    <w:p w14:paraId="6CC578D3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Wyznaczono termin odbioru robót na dzień…………………………….………- Wykonawca zobowiązany jest do ponownego pisemnego zgłoszenia gotowości do odbioru robót*</w:t>
      </w:r>
    </w:p>
    <w:p w14:paraId="6EB92971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Roboty odebrano i przystąpiono do sporządzenia końcowego protokołu odbioru robót.*</w:t>
      </w:r>
    </w:p>
    <w:p w14:paraId="5077B861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E94379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  -   niepotrzebne skreślić.</w:t>
      </w:r>
    </w:p>
    <w:p w14:paraId="5ECE3174" w14:textId="77777777" w:rsidR="00FE0249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  <w:sectPr w:rsidR="00FE0249" w:rsidSect="003376AB">
          <w:type w:val="oddPage"/>
          <w:pgSz w:w="11906" w:h="16838"/>
          <w:pgMar w:top="1134" w:right="1134" w:bottom="1134" w:left="1418" w:header="567" w:footer="567" w:gutter="0"/>
          <w:cols w:space="708"/>
        </w:sectPr>
      </w:pPr>
    </w:p>
    <w:p w14:paraId="274C0755" w14:textId="59FAA5B7" w:rsidR="00FE0249" w:rsidRPr="0056052A" w:rsidRDefault="00FE0249" w:rsidP="00E54A55">
      <w:pPr>
        <w:pStyle w:val="Nagwek7"/>
        <w:spacing w:before="0" w:line="276" w:lineRule="auto"/>
        <w:ind w:left="4961" w:firstLine="1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B33C3E">
        <w:rPr>
          <w:rFonts w:ascii="Arial" w:hAnsi="Arial" w:cs="Arial"/>
          <w:sz w:val="22"/>
          <w:szCs w:val="22"/>
        </w:rPr>
        <w:t>5</w:t>
      </w:r>
    </w:p>
    <w:p w14:paraId="2AC219B4" w14:textId="691F7490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do umowy nr GN/WO/…</w:t>
      </w:r>
      <w:r>
        <w:rPr>
          <w:rFonts w:ascii="Arial" w:hAnsi="Arial" w:cs="Arial"/>
          <w:sz w:val="22"/>
          <w:szCs w:val="22"/>
          <w:lang w:eastAsia="x-none"/>
        </w:rPr>
        <w:t>../ZP/……../202</w:t>
      </w:r>
      <w:r w:rsidR="00B33C3E">
        <w:rPr>
          <w:rFonts w:ascii="Arial" w:hAnsi="Arial" w:cs="Arial"/>
          <w:sz w:val="22"/>
          <w:szCs w:val="22"/>
          <w:lang w:eastAsia="x-none"/>
        </w:rPr>
        <w:t>4</w:t>
      </w:r>
    </w:p>
    <w:p w14:paraId="7360CF5A" w14:textId="7777777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z dnia ……………………….</w:t>
      </w:r>
    </w:p>
    <w:p w14:paraId="63FF9C0A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121EA5" w14:textId="703E414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PROTOKÓŁ ODBIORU KOŃCOWEGO ROBÓT BUDOWLANYCH</w:t>
      </w:r>
    </w:p>
    <w:p w14:paraId="322E992D" w14:textId="77777777" w:rsidR="00FE0249" w:rsidRDefault="00FE0249" w:rsidP="00E54A55">
      <w:pPr>
        <w:spacing w:line="276" w:lineRule="auto"/>
        <w:ind w:left="70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spisany w dniu ……………………</w:t>
      </w:r>
    </w:p>
    <w:p w14:paraId="40B72924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Komisja w składzie:</w:t>
      </w:r>
    </w:p>
    <w:p w14:paraId="4DB2231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 …………………………. – ………………………………………….</w:t>
      </w:r>
    </w:p>
    <w:p w14:paraId="45F92177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  …………………………. – …………………………………………..</w:t>
      </w:r>
    </w:p>
    <w:p w14:paraId="0185B29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   …………………………..– ……………………………………………</w:t>
      </w:r>
    </w:p>
    <w:p w14:paraId="012114F7" w14:textId="77777777" w:rsidR="00FE0249" w:rsidRDefault="00FE0249" w:rsidP="00E54A55">
      <w:pPr>
        <w:tabs>
          <w:tab w:val="left" w:pos="7088"/>
          <w:tab w:val="left" w:pos="751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udziale przedstawiciela Wykonawcy: ………………………………..</w:t>
      </w:r>
    </w:p>
    <w:p w14:paraId="6D2DED7E" w14:textId="77777777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stwierdza, że:</w:t>
      </w:r>
    </w:p>
    <w:p w14:paraId="15FCF518" w14:textId="77777777" w:rsidR="00FE0249" w:rsidRDefault="00FE0249">
      <w:pPr>
        <w:numPr>
          <w:ilvl w:val="0"/>
          <w:numId w:val="37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>
        <w:rPr>
          <w:rFonts w:ascii="Arial" w:hAnsi="Arial" w:cs="Arial"/>
          <w:sz w:val="22"/>
          <w:szCs w:val="22"/>
        </w:rPr>
        <w:t xml:space="preserve">w dniu </w:t>
      </w:r>
      <w:r>
        <w:rPr>
          <w:rFonts w:ascii="Arial" w:hAnsi="Arial" w:cs="Arial"/>
          <w:b/>
          <w:sz w:val="22"/>
          <w:szCs w:val="22"/>
        </w:rPr>
        <w:t xml:space="preserve">…………….. </w:t>
      </w:r>
      <w:r>
        <w:rPr>
          <w:rFonts w:ascii="Arial" w:hAnsi="Arial" w:cs="Arial"/>
          <w:sz w:val="22"/>
          <w:szCs w:val="22"/>
        </w:rPr>
        <w:t>zgłosił do odbioru roboty budowlane polegające na …………………………………………………………………..</w:t>
      </w:r>
      <w:r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realizowane na podstawie </w:t>
      </w:r>
      <w:r>
        <w:rPr>
          <w:rFonts w:ascii="Arial" w:hAnsi="Arial" w:cs="Arial"/>
          <w:b/>
          <w:sz w:val="22"/>
          <w:szCs w:val="22"/>
        </w:rPr>
        <w:t xml:space="preserve">umowy nr ……………………………………… </w:t>
      </w:r>
      <w:r>
        <w:rPr>
          <w:rFonts w:ascii="Arial" w:hAnsi="Arial" w:cs="Arial"/>
          <w:sz w:val="22"/>
          <w:szCs w:val="22"/>
        </w:rPr>
        <w:t xml:space="preserve">dnia </w:t>
      </w:r>
      <w:r>
        <w:rPr>
          <w:rFonts w:ascii="Arial" w:hAnsi="Arial" w:cs="Arial"/>
          <w:b/>
          <w:sz w:val="22"/>
          <w:szCs w:val="22"/>
        </w:rPr>
        <w:t>………………………</w:t>
      </w:r>
    </w:p>
    <w:p w14:paraId="24535DAE" w14:textId="77777777" w:rsidR="00FE0249" w:rsidRDefault="00FE0249">
      <w:pPr>
        <w:numPr>
          <w:ilvl w:val="0"/>
          <w:numId w:val="3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Komisyjnego odbioru robót dokonano w dniu ………………………..</w:t>
      </w:r>
    </w:p>
    <w:p w14:paraId="2D3DAC63" w14:textId="77777777" w:rsidR="00FE0249" w:rsidRDefault="00FE0249">
      <w:pPr>
        <w:numPr>
          <w:ilvl w:val="0"/>
          <w:numId w:val="3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określony w </w:t>
      </w:r>
      <w:r>
        <w:rPr>
          <w:rFonts w:ascii="Arial" w:hAnsi="Arial" w:cs="Arial"/>
          <w:b/>
          <w:sz w:val="22"/>
          <w:szCs w:val="22"/>
        </w:rPr>
        <w:t xml:space="preserve">§ ……….. umowy </w:t>
      </w:r>
      <w:r>
        <w:rPr>
          <w:rFonts w:ascii="Arial" w:hAnsi="Arial" w:cs="Arial"/>
          <w:sz w:val="22"/>
          <w:szCs w:val="22"/>
        </w:rPr>
        <w:t xml:space="preserve"> został / nie został dotrzymany</w:t>
      </w:r>
      <w:r>
        <w:rPr>
          <w:rFonts w:ascii="Arial" w:hAnsi="Arial" w:cs="Arial"/>
          <w:b/>
          <w:sz w:val="22"/>
          <w:szCs w:val="22"/>
        </w:rPr>
        <w:t>*</w:t>
      </w:r>
    </w:p>
    <w:p w14:paraId="320B1314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Naliczono kary zgodnie z § …..  umowy za …..…. dni, w wysokości ………………………………….</w:t>
      </w:r>
    </w:p>
    <w:p w14:paraId="6DE7BA2F" w14:textId="77777777" w:rsidR="00FE0249" w:rsidRDefault="00FE0249">
      <w:pPr>
        <w:numPr>
          <w:ilvl w:val="0"/>
          <w:numId w:val="37"/>
        </w:numPr>
        <w:tabs>
          <w:tab w:val="left" w:pos="284"/>
          <w:tab w:val="left" w:pos="426"/>
          <w:tab w:val="left" w:pos="567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przekazał Zamawiającemu kompletną dokumentację powykonawczą wymienioną w załączniku nr 1 do umowy.</w:t>
      </w:r>
    </w:p>
    <w:p w14:paraId="6DDE87B2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korzystał/nie* korzystał z: pomieszczeń, energii elektrycznej, poboru wody </w:t>
      </w:r>
      <w:r>
        <w:rPr>
          <w:rFonts w:ascii="Arial" w:hAnsi="Arial" w:cs="Arial"/>
          <w:sz w:val="22"/>
          <w:szCs w:val="22"/>
        </w:rPr>
        <w:br/>
        <w:t xml:space="preserve">i jest / nie jest zobowiązany z tego tytułu do wniesienia opłat w wysokości </w:t>
      </w:r>
      <w:r>
        <w:rPr>
          <w:rFonts w:ascii="Arial" w:hAnsi="Arial" w:cs="Arial"/>
          <w:b/>
          <w:sz w:val="22"/>
          <w:szCs w:val="22"/>
        </w:rPr>
        <w:t xml:space="preserve">………………. </w:t>
      </w:r>
      <w:r>
        <w:rPr>
          <w:rFonts w:ascii="Arial" w:hAnsi="Arial" w:cs="Arial"/>
          <w:sz w:val="22"/>
          <w:szCs w:val="22"/>
        </w:rPr>
        <w:t>zł</w:t>
      </w:r>
    </w:p>
    <w:p w14:paraId="0D08A3CA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budowy został uporządkowany.</w:t>
      </w:r>
    </w:p>
    <w:p w14:paraId="1F80340F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robót, na podstawie zweryfikowanej oferty wynosi </w:t>
      </w:r>
      <w:r>
        <w:rPr>
          <w:rFonts w:ascii="Arial" w:hAnsi="Arial" w:cs="Arial"/>
          <w:b/>
          <w:sz w:val="22"/>
          <w:szCs w:val="22"/>
        </w:rPr>
        <w:t>……………….. (netto), tj. …………….………. (brutto).</w:t>
      </w:r>
    </w:p>
    <w:p w14:paraId="1459D55B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rękojmi określony w  …… § umowy liczony jest od dnia ………….</w:t>
      </w:r>
    </w:p>
    <w:p w14:paraId="555AB67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179641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Podpisy Komisji: </w:t>
      </w:r>
    </w:p>
    <w:p w14:paraId="67EC01F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14766F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1 .............................................</w:t>
      </w:r>
    </w:p>
    <w:p w14:paraId="00107D62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A6D226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2 ...............................................</w:t>
      </w:r>
    </w:p>
    <w:p w14:paraId="01D8C27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A91B60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3 …………………………………….</w:t>
      </w:r>
    </w:p>
    <w:p w14:paraId="398C18D9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A2159F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imieniu Wykonawcy   .....................................................</w:t>
      </w:r>
    </w:p>
    <w:p w14:paraId="3B2457F8" w14:textId="77777777" w:rsidR="00FE0249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C4F8B73" w14:textId="77777777" w:rsidR="00FE0249" w:rsidRDefault="00FE0249" w:rsidP="00E54A55">
      <w:pPr>
        <w:spacing w:line="276" w:lineRule="auto"/>
        <w:ind w:left="623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*- niepotrzebne skreślić</w:t>
      </w:r>
    </w:p>
    <w:p w14:paraId="12A5AA20" w14:textId="77777777" w:rsidR="00FE0249" w:rsidRDefault="00FE0249" w:rsidP="00E54A55">
      <w:pPr>
        <w:spacing w:line="276" w:lineRule="auto"/>
        <w:ind w:left="6237"/>
        <w:jc w:val="both"/>
        <w:rPr>
          <w:rFonts w:ascii="Arial" w:hAnsi="Arial" w:cs="Arial"/>
          <w:b/>
          <w:sz w:val="22"/>
          <w:szCs w:val="22"/>
        </w:rPr>
      </w:pPr>
    </w:p>
    <w:p w14:paraId="787C3E1A" w14:textId="77777777" w:rsidR="00FE0249" w:rsidRPr="00606DCD" w:rsidRDefault="00FE0249" w:rsidP="00E54A55">
      <w:pPr>
        <w:spacing w:line="276" w:lineRule="auto"/>
        <w:jc w:val="both"/>
        <w:rPr>
          <w:rFonts w:ascii="Arial" w:hAnsi="Arial" w:cs="Arial"/>
        </w:rPr>
        <w:sectPr w:rsidR="00FE0249" w:rsidRPr="00606DCD" w:rsidSect="003376AB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pgSz w:w="11906" w:h="16838"/>
          <w:pgMar w:top="993" w:right="1133" w:bottom="1417" w:left="1417" w:header="708" w:footer="708" w:gutter="0"/>
          <w:cols w:space="708"/>
        </w:sectPr>
      </w:pPr>
    </w:p>
    <w:p w14:paraId="5167594A" w14:textId="77777777" w:rsidR="00FE0249" w:rsidRPr="007616E3" w:rsidRDefault="00FE0249" w:rsidP="00E54A55">
      <w:pPr>
        <w:spacing w:line="276" w:lineRule="auto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Załącznik nr 1</w:t>
      </w:r>
    </w:p>
    <w:tbl>
      <w:tblPr>
        <w:tblpPr w:leftFromText="141" w:rightFromText="141" w:vertAnchor="text" w:horzAnchor="margin" w:tblpY="2936"/>
        <w:tblOverlap w:val="never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16"/>
        <w:gridCol w:w="935"/>
        <w:gridCol w:w="1362"/>
        <w:gridCol w:w="1329"/>
        <w:gridCol w:w="1346"/>
        <w:gridCol w:w="1423"/>
        <w:gridCol w:w="1084"/>
        <w:gridCol w:w="372"/>
        <w:gridCol w:w="1048"/>
        <w:gridCol w:w="400"/>
        <w:gridCol w:w="1048"/>
        <w:gridCol w:w="400"/>
        <w:gridCol w:w="1358"/>
        <w:gridCol w:w="1353"/>
      </w:tblGrid>
      <w:tr w:rsidR="00FE0249" w:rsidRPr="007616E3" w14:paraId="387D7E39" w14:textId="77777777" w:rsidTr="00F93AB6">
        <w:trPr>
          <w:trHeight w:val="592"/>
        </w:trPr>
        <w:tc>
          <w:tcPr>
            <w:tcW w:w="196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950D1" w14:textId="099078C6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Wykaz elementów do rozliczenia końcowego\</w:t>
            </w:r>
          </w:p>
          <w:p w14:paraId="1FFE08B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Wartość do zafakturowania przez Wykonawcę</w:t>
            </w:r>
          </w:p>
        </w:tc>
        <w:tc>
          <w:tcPr>
            <w:tcW w:w="3036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A217F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PODWYKONAWCY</w:t>
            </w:r>
          </w:p>
        </w:tc>
      </w:tr>
      <w:tr w:rsidR="00670FFF" w:rsidRPr="007616E3" w14:paraId="773B75D5" w14:textId="77777777" w:rsidTr="00F93AB6">
        <w:trPr>
          <w:trHeight w:val="2195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1602C5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20B6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Element robót (numer elementu i nazwa)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D3E2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Wykonawcy za dany element</w:t>
            </w:r>
          </w:p>
          <w:p w14:paraId="2ED6F53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7898FD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3606E5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576F39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F6D150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D319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Wartość wynagrodzenia rozliczonego </w:t>
            </w:r>
          </w:p>
          <w:p w14:paraId="78F5667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967FA6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4FE3D4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8818A02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C9857ED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B71F9D5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A5F5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Wartość do zafakturowania końcowego</w:t>
            </w:r>
          </w:p>
          <w:p w14:paraId="6D772826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F4C1A7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5A006F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7392E3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7AEDC36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(2-3)</w:t>
            </w:r>
          </w:p>
          <w:p w14:paraId="5A42AA2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59BC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Nazwa Podwykonawcy/ numer i data umowy z Podwykonawcą</w:t>
            </w:r>
          </w:p>
          <w:p w14:paraId="02B577A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B5BF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Podwykonawcy za dany element</w:t>
            </w:r>
          </w:p>
          <w:p w14:paraId="5CC4E675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8C9F66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6FEAB2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2F8D9ED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FCD1C0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85A6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Wartość wynagrodzenia rozliczonego na rzecz Podwykonawcy</w:t>
            </w:r>
          </w:p>
          <w:p w14:paraId="1D7228C5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F92DC3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01805BA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4A063D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2526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Kwota należna Podwykonawcy w rozliczeniu końcowym</w:t>
            </w:r>
          </w:p>
          <w:p w14:paraId="27C0C64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982C7B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933927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A87A04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(6-7)</w:t>
            </w:r>
          </w:p>
          <w:p w14:paraId="701D6A1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CA09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Czy jest Dalszy Podwykonawca TAK/NIE *</w:t>
            </w:r>
          </w:p>
          <w:p w14:paraId="4F29BAC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EEB8F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Podpis Podwykonawcy</w:t>
            </w:r>
          </w:p>
        </w:tc>
      </w:tr>
      <w:tr w:rsidR="00670FFF" w:rsidRPr="007616E3" w14:paraId="428918B5" w14:textId="77777777" w:rsidTr="00F93AB6">
        <w:trPr>
          <w:trHeight w:val="27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467D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149F2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EBFC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BF05E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1A6D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A439F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81097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5313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DBEA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8FFCB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9C0E0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</w:tr>
      <w:tr w:rsidR="00670FFF" w:rsidRPr="007616E3" w14:paraId="4CF391A1" w14:textId="77777777" w:rsidTr="00F93AB6">
        <w:trPr>
          <w:trHeight w:val="303"/>
        </w:trPr>
        <w:tc>
          <w:tcPr>
            <w:tcW w:w="185" w:type="pct"/>
            <w:tcBorders>
              <w:top w:val="single" w:sz="12" w:space="0" w:color="auto"/>
            </w:tcBorders>
          </w:tcPr>
          <w:p w14:paraId="2085AE99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5" w:type="pct"/>
            <w:tcBorders>
              <w:top w:val="single" w:sz="12" w:space="0" w:color="auto"/>
            </w:tcBorders>
          </w:tcPr>
          <w:p w14:paraId="4387EB1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  <w:tcBorders>
              <w:top w:val="single" w:sz="12" w:space="0" w:color="auto"/>
            </w:tcBorders>
          </w:tcPr>
          <w:p w14:paraId="5051A997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top w:val="single" w:sz="12" w:space="0" w:color="auto"/>
              <w:right w:val="single" w:sz="12" w:space="0" w:color="auto"/>
            </w:tcBorders>
          </w:tcPr>
          <w:p w14:paraId="67E3EB7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CCCD0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</w:tcBorders>
          </w:tcPr>
          <w:p w14:paraId="24E28A7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  <w:tcBorders>
              <w:top w:val="single" w:sz="12" w:space="0" w:color="auto"/>
            </w:tcBorders>
          </w:tcPr>
          <w:p w14:paraId="21E6D9E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  <w:tcBorders>
              <w:top w:val="single" w:sz="12" w:space="0" w:color="auto"/>
            </w:tcBorders>
          </w:tcPr>
          <w:p w14:paraId="3042A1F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  <w:tcBorders>
              <w:top w:val="single" w:sz="12" w:space="0" w:color="auto"/>
            </w:tcBorders>
          </w:tcPr>
          <w:p w14:paraId="074BCD1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  <w:tcBorders>
              <w:top w:val="single" w:sz="12" w:space="0" w:color="auto"/>
            </w:tcBorders>
          </w:tcPr>
          <w:p w14:paraId="020858E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12" w:space="0" w:color="auto"/>
            </w:tcBorders>
          </w:tcPr>
          <w:p w14:paraId="154681F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7534AE36" w14:textId="77777777" w:rsidTr="00F93AB6">
        <w:trPr>
          <w:trHeight w:val="303"/>
        </w:trPr>
        <w:tc>
          <w:tcPr>
            <w:tcW w:w="185" w:type="pct"/>
          </w:tcPr>
          <w:p w14:paraId="3726BC3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5" w:type="pct"/>
          </w:tcPr>
          <w:p w14:paraId="64100F1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</w:tcPr>
          <w:p w14:paraId="5720595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right w:val="single" w:sz="12" w:space="0" w:color="auto"/>
            </w:tcBorders>
          </w:tcPr>
          <w:p w14:paraId="0F0F88D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left w:val="single" w:sz="12" w:space="0" w:color="auto"/>
              <w:right w:val="single" w:sz="12" w:space="0" w:color="auto"/>
            </w:tcBorders>
          </w:tcPr>
          <w:p w14:paraId="62006E39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</w:tcBorders>
          </w:tcPr>
          <w:p w14:paraId="459178A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</w:tcPr>
          <w:p w14:paraId="78CF0A8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</w:tcPr>
          <w:p w14:paraId="39D448D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</w:tcPr>
          <w:p w14:paraId="1FFB51E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</w:tcPr>
          <w:p w14:paraId="0782A13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</w:tcPr>
          <w:p w14:paraId="396F12E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347F875A" w14:textId="77777777" w:rsidTr="00F93AB6">
        <w:trPr>
          <w:trHeight w:val="303"/>
        </w:trPr>
        <w:tc>
          <w:tcPr>
            <w:tcW w:w="185" w:type="pct"/>
          </w:tcPr>
          <w:p w14:paraId="010C315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5" w:type="pct"/>
          </w:tcPr>
          <w:p w14:paraId="4BCDF42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</w:tcPr>
          <w:p w14:paraId="371D622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right w:val="single" w:sz="12" w:space="0" w:color="auto"/>
            </w:tcBorders>
          </w:tcPr>
          <w:p w14:paraId="7D4C390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left w:val="single" w:sz="12" w:space="0" w:color="auto"/>
              <w:right w:val="single" w:sz="12" w:space="0" w:color="auto"/>
            </w:tcBorders>
          </w:tcPr>
          <w:p w14:paraId="7033C157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</w:tcBorders>
          </w:tcPr>
          <w:p w14:paraId="0C8D08B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</w:tcPr>
          <w:p w14:paraId="199318F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</w:tcPr>
          <w:p w14:paraId="3B30703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</w:tcPr>
          <w:p w14:paraId="4C4E2E0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</w:tcPr>
          <w:p w14:paraId="6E48648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</w:tcPr>
          <w:p w14:paraId="6A46AD9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46E1D196" w14:textId="77777777" w:rsidTr="00F93AB6">
        <w:trPr>
          <w:trHeight w:val="303"/>
        </w:trPr>
        <w:tc>
          <w:tcPr>
            <w:tcW w:w="185" w:type="pct"/>
          </w:tcPr>
          <w:p w14:paraId="1B78525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5" w:type="pct"/>
          </w:tcPr>
          <w:p w14:paraId="71FB10B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</w:tcPr>
          <w:p w14:paraId="47BC4EA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right w:val="single" w:sz="12" w:space="0" w:color="auto"/>
            </w:tcBorders>
          </w:tcPr>
          <w:p w14:paraId="1E21924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5066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</w:tcBorders>
          </w:tcPr>
          <w:p w14:paraId="3B02A29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</w:tcPr>
          <w:p w14:paraId="6F251FA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</w:tcPr>
          <w:p w14:paraId="7E3D03F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</w:tcPr>
          <w:p w14:paraId="05CF008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</w:tcPr>
          <w:p w14:paraId="7153885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</w:tcPr>
          <w:p w14:paraId="2CA1666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E0249" w:rsidRPr="007616E3" w14:paraId="42D774AA" w14:textId="77777777" w:rsidTr="00F93AB6">
        <w:trPr>
          <w:trHeight w:val="288"/>
        </w:trPr>
        <w:tc>
          <w:tcPr>
            <w:tcW w:w="1483" w:type="pct"/>
            <w:gridSpan w:val="4"/>
            <w:tcBorders>
              <w:left w:val="nil"/>
              <w:bottom w:val="nil"/>
              <w:right w:val="single" w:sz="12" w:space="0" w:color="auto"/>
            </w:tcBorders>
          </w:tcPr>
          <w:p w14:paraId="6032375D" w14:textId="77777777" w:rsidR="00FE0249" w:rsidRPr="007616E3" w:rsidRDefault="00FE0249" w:rsidP="00F93AB6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Wartość do zafakturowania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2DCC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  <w:bottom w:val="nil"/>
              <w:right w:val="nil"/>
            </w:tcBorders>
          </w:tcPr>
          <w:p w14:paraId="145B962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  <w:tcBorders>
              <w:left w:val="nil"/>
              <w:bottom w:val="nil"/>
              <w:right w:val="nil"/>
            </w:tcBorders>
          </w:tcPr>
          <w:p w14:paraId="189C3F4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  <w:tcBorders>
              <w:left w:val="nil"/>
              <w:bottom w:val="nil"/>
              <w:right w:val="nil"/>
            </w:tcBorders>
          </w:tcPr>
          <w:p w14:paraId="3D34FF8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  <w:tcBorders>
              <w:left w:val="nil"/>
              <w:bottom w:val="nil"/>
              <w:right w:val="nil"/>
            </w:tcBorders>
          </w:tcPr>
          <w:p w14:paraId="353B564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13" w:type="pct"/>
            <w:gridSpan w:val="3"/>
            <w:tcBorders>
              <w:left w:val="nil"/>
              <w:bottom w:val="nil"/>
              <w:right w:val="nil"/>
            </w:tcBorders>
          </w:tcPr>
          <w:p w14:paraId="406A234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E0249" w:rsidRPr="007616E3" w14:paraId="6F991596" w14:textId="77777777" w:rsidTr="00F93AB6">
        <w:trPr>
          <w:trHeight w:val="303"/>
        </w:trPr>
        <w:tc>
          <w:tcPr>
            <w:tcW w:w="29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EA387DB" w14:textId="77777777" w:rsidR="00FE0249" w:rsidRPr="007616E3" w:rsidRDefault="00FE0249" w:rsidP="00F93AB6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3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9FBE3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02B4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D127E9F" w14:textId="77777777" w:rsidR="00670FFF" w:rsidRDefault="00FE0249" w:rsidP="00670FFF">
      <w:pPr>
        <w:spacing w:line="276" w:lineRule="auto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do protokołu odbioru końcowego Umowy Nr GN/WO</w:t>
      </w:r>
      <w:r w:rsidR="005670E8"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……..</w:t>
      </w:r>
      <w:r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/ZP/….../202</w:t>
      </w:r>
      <w:r w:rsidR="005670E8"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4</w:t>
      </w:r>
      <w:r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z dnia …………………….. r.</w:t>
      </w:r>
    </w:p>
    <w:p w14:paraId="0832C05A" w14:textId="0D98E193" w:rsidR="00FE0249" w:rsidRPr="007616E3" w:rsidRDefault="00FE0249" w:rsidP="00670FFF">
      <w:pPr>
        <w:spacing w:line="276" w:lineRule="auto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Harmonogram rzeczowo-finansowy elementów podlegających odbiorowi w ramach rozliczenia końcowego przedmiotu umowy</w:t>
      </w:r>
    </w:p>
    <w:p w14:paraId="1E09E7B5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i/>
          <w:sz w:val="24"/>
          <w:szCs w:val="24"/>
          <w:lang w:eastAsia="en-US"/>
        </w:rPr>
      </w:pPr>
      <w:r w:rsidRPr="007616E3">
        <w:rPr>
          <w:rFonts w:ascii="Calibri" w:eastAsia="Calibri" w:hAnsi="Calibri"/>
          <w:i/>
          <w:sz w:val="24"/>
          <w:szCs w:val="24"/>
          <w:lang w:eastAsia="en-US"/>
        </w:rPr>
        <w:t>Dodatkowe ustalenia: 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0AC844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i/>
          <w:sz w:val="24"/>
          <w:szCs w:val="24"/>
          <w:lang w:eastAsia="en-US"/>
        </w:rPr>
      </w:pPr>
      <w:r w:rsidRPr="007616E3">
        <w:rPr>
          <w:rFonts w:ascii="Calibri" w:eastAsia="Calibri" w:hAnsi="Calibri"/>
          <w:i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1DDC7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b/>
          <w:i/>
          <w:sz w:val="24"/>
          <w:szCs w:val="24"/>
          <w:lang w:eastAsia="en-US"/>
        </w:rPr>
      </w:pP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>Wykonawca :</w:t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  <w:t>……………………………</w:t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  <w:t>Inspektor Nadzoru Zamawiającego: …………………………..</w:t>
      </w:r>
    </w:p>
    <w:p w14:paraId="6F3BB2F4" w14:textId="3206D69D" w:rsidR="00F93AB6" w:rsidRDefault="00FE0249" w:rsidP="00E54A55">
      <w:pPr>
        <w:spacing w:line="276" w:lineRule="auto"/>
        <w:ind w:left="284" w:hanging="284"/>
        <w:jc w:val="both"/>
        <w:rPr>
          <w:rFonts w:ascii="Calibri" w:eastAsia="Calibri" w:hAnsi="Calibri"/>
          <w:szCs w:val="24"/>
          <w:lang w:eastAsia="en-US"/>
        </w:rPr>
      </w:pPr>
      <w:r w:rsidRPr="007616E3">
        <w:rPr>
          <w:rFonts w:ascii="Calibri" w:eastAsia="Calibri" w:hAnsi="Calibri"/>
          <w:szCs w:val="24"/>
          <w:lang w:eastAsia="en-US"/>
        </w:rPr>
        <w:t>* jeśli TAK, załącznikiem do niniejszego protokołu będzie protokół spisany pomiędzy Podwykonawcą i Dalszym Podwykonawcą sporządzony analogicznie do niniejszego</w:t>
      </w:r>
      <w:r w:rsidR="00F93AB6">
        <w:rPr>
          <w:rFonts w:ascii="Calibri" w:eastAsia="Calibri" w:hAnsi="Calibri"/>
          <w:szCs w:val="24"/>
          <w:lang w:eastAsia="en-US"/>
        </w:rPr>
        <w:t xml:space="preserve"> </w:t>
      </w:r>
      <w:r w:rsidR="00F93AB6" w:rsidRPr="007616E3">
        <w:rPr>
          <w:rFonts w:ascii="Calibri" w:eastAsia="Calibri" w:hAnsi="Calibri"/>
          <w:szCs w:val="24"/>
          <w:lang w:eastAsia="en-US"/>
        </w:rPr>
        <w:t>protokołu.</w:t>
      </w:r>
    </w:p>
    <w:p w14:paraId="5940F25A" w14:textId="77777777" w:rsidR="00670FFF" w:rsidRDefault="00670FFF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14:paraId="759C65B5" w14:textId="77777777" w:rsidR="00670FFF" w:rsidRDefault="00670FFF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14:paraId="7824F84A" w14:textId="77777777" w:rsidR="00670FFF" w:rsidRDefault="00670FFF" w:rsidP="00F93AB6">
      <w:pPr>
        <w:spacing w:line="276" w:lineRule="auto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14:paraId="749405EC" w14:textId="7757A369" w:rsidR="00FE0249" w:rsidRPr="007616E3" w:rsidRDefault="00FE0249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Załącznik Nr 2</w:t>
      </w:r>
    </w:p>
    <w:p w14:paraId="6DB4154F" w14:textId="34822F8D" w:rsidR="00FE0249" w:rsidRPr="007616E3" w:rsidRDefault="00FE0249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Do protokołu odbioru częściowego/końcowego odbioru Umowy Nr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GN/WO/</w:t>
      </w: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……/ZP/….../20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2</w:t>
      </w:r>
      <w:r w:rsidR="006176ED">
        <w:rPr>
          <w:rFonts w:ascii="Arial" w:eastAsia="Calibri" w:hAnsi="Arial" w:cs="Arial"/>
          <w:b/>
          <w:i/>
          <w:sz w:val="22"/>
          <w:szCs w:val="22"/>
          <w:lang w:eastAsia="en-US"/>
        </w:rPr>
        <w:t>4</w:t>
      </w: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z dnia ……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…………</w:t>
      </w: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…….. r.</w:t>
      </w:r>
    </w:p>
    <w:tbl>
      <w:tblPr>
        <w:tblpPr w:leftFromText="141" w:rightFromText="141" w:vertAnchor="text" w:horzAnchor="page" w:tblpXSpec="center" w:tblpY="1061"/>
        <w:tblOverlap w:val="never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24"/>
        <w:gridCol w:w="858"/>
        <w:gridCol w:w="1261"/>
        <w:gridCol w:w="1273"/>
        <w:gridCol w:w="1285"/>
        <w:gridCol w:w="1285"/>
        <w:gridCol w:w="1247"/>
        <w:gridCol w:w="1316"/>
        <w:gridCol w:w="1261"/>
        <w:gridCol w:w="1253"/>
        <w:gridCol w:w="1258"/>
        <w:gridCol w:w="1253"/>
      </w:tblGrid>
      <w:tr w:rsidR="00FE0249" w:rsidRPr="007616E3" w14:paraId="3583CAB4" w14:textId="77777777" w:rsidTr="00670FFF">
        <w:trPr>
          <w:trHeight w:val="378"/>
        </w:trPr>
        <w:tc>
          <w:tcPr>
            <w:tcW w:w="2728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26B2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Zaawansowanie elementu\ Wartość do zafakturowania przez Wykonawcę</w:t>
            </w:r>
          </w:p>
        </w:tc>
        <w:tc>
          <w:tcPr>
            <w:tcW w:w="227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600A6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PODWYKONAWCY</w:t>
            </w:r>
          </w:p>
        </w:tc>
      </w:tr>
      <w:tr w:rsidR="00670FFF" w:rsidRPr="007616E3" w14:paraId="6BB3573F" w14:textId="77777777" w:rsidTr="00670FFF">
        <w:trPr>
          <w:trHeight w:val="1876"/>
        </w:trPr>
        <w:tc>
          <w:tcPr>
            <w:tcW w:w="1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C04328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36EC2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Element robót (numer elementu i nazwa)</w:t>
            </w: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D0322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Wykonawcy za dany element</w:t>
            </w:r>
          </w:p>
          <w:p w14:paraId="58BE167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F70379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F1127FE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0382573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16F0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Aktualne procentowe zaawansowanie</w:t>
            </w:r>
          </w:p>
          <w:p w14:paraId="530CB5C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9A79972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DB67CB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CDA3058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97D99F3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7F46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Zaawansowanie z ostatniego Protokołu</w:t>
            </w:r>
          </w:p>
          <w:p w14:paraId="74B7767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D49BBA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0AFF31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90CBC61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8A3899D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E3249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Zaawansowanie w danym okresie</w:t>
            </w:r>
          </w:p>
          <w:p w14:paraId="58FFF63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E96A19B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3C2A588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D550D5F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(3 - 4)</w:t>
            </w:r>
          </w:p>
          <w:p w14:paraId="42EEF3D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%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D628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Wartość do zafakturowania w danym okresie</w:t>
            </w:r>
          </w:p>
          <w:p w14:paraId="7089FD08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8BCFEE2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58B225C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5B1D972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(2 x 5)</w:t>
            </w:r>
          </w:p>
          <w:p w14:paraId="52EFC2D4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zł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225B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Nazwa Podwykonawcy/ numer i data umowy z Podwykonawcą</w:t>
            </w:r>
          </w:p>
          <w:p w14:paraId="7A3EC4F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7E50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Podwykonawcy za dany element</w:t>
            </w:r>
          </w:p>
          <w:p w14:paraId="10B9B2D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F0E49D4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233298D" w14:textId="645DCFE3" w:rsidR="00FE0249" w:rsidRPr="007616E3" w:rsidRDefault="00B33C3E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</w:t>
            </w:r>
            <w:r w:rsidR="00FE0249"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ł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DD06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Kwota należna </w:t>
            </w:r>
          </w:p>
          <w:p w14:paraId="35C0D28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Podwykonawcy w danym okresie</w:t>
            </w:r>
          </w:p>
          <w:p w14:paraId="4158D64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821A18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D3ED7A5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(8 x 5)</w:t>
            </w:r>
          </w:p>
          <w:p w14:paraId="3EE3845F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A098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Czy jest Dalszy Podwykonawca TAK/NIE *</w:t>
            </w:r>
          </w:p>
          <w:p w14:paraId="4E2C51C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54A92BE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8EC4D20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C57B71D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C18C25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4E95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Podpis</w:t>
            </w:r>
          </w:p>
          <w:p w14:paraId="34D85EA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Podwykonawcy</w:t>
            </w:r>
          </w:p>
        </w:tc>
      </w:tr>
      <w:tr w:rsidR="00670FFF" w:rsidRPr="007616E3" w14:paraId="57E55411" w14:textId="77777777" w:rsidTr="00670FFF">
        <w:trPr>
          <w:trHeight w:val="193"/>
        </w:trPr>
        <w:tc>
          <w:tcPr>
            <w:tcW w:w="1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270964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A024C3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F01BD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292A5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07565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47908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423D6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3FB336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CB231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E089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C5D9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FA122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11</w:t>
            </w:r>
          </w:p>
        </w:tc>
      </w:tr>
      <w:tr w:rsidR="00670FFF" w:rsidRPr="007616E3" w14:paraId="20F95614" w14:textId="77777777" w:rsidTr="00670FFF">
        <w:trPr>
          <w:trHeight w:val="378"/>
        </w:trPr>
        <w:tc>
          <w:tcPr>
            <w:tcW w:w="147" w:type="pct"/>
            <w:tcBorders>
              <w:top w:val="single" w:sz="12" w:space="0" w:color="auto"/>
            </w:tcBorders>
          </w:tcPr>
          <w:p w14:paraId="13D6EB4B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05" w:type="pct"/>
            <w:tcBorders>
              <w:top w:val="single" w:sz="12" w:space="0" w:color="auto"/>
            </w:tcBorders>
          </w:tcPr>
          <w:p w14:paraId="370D4AED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</w:tcPr>
          <w:p w14:paraId="1400462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  <w:tcBorders>
              <w:top w:val="single" w:sz="12" w:space="0" w:color="auto"/>
            </w:tcBorders>
          </w:tcPr>
          <w:p w14:paraId="6990412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top w:val="single" w:sz="12" w:space="0" w:color="auto"/>
            </w:tcBorders>
          </w:tcPr>
          <w:p w14:paraId="5E1F453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top w:val="single" w:sz="12" w:space="0" w:color="auto"/>
              <w:right w:val="single" w:sz="12" w:space="0" w:color="auto"/>
            </w:tcBorders>
          </w:tcPr>
          <w:p w14:paraId="70AFFC1D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67E54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</w:tcBorders>
          </w:tcPr>
          <w:p w14:paraId="6ED3179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</w:tcPr>
          <w:p w14:paraId="333C533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top w:val="single" w:sz="12" w:space="0" w:color="auto"/>
            </w:tcBorders>
          </w:tcPr>
          <w:p w14:paraId="2C5260A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  <w:tcBorders>
              <w:top w:val="single" w:sz="12" w:space="0" w:color="auto"/>
            </w:tcBorders>
          </w:tcPr>
          <w:p w14:paraId="6F525BB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top w:val="single" w:sz="12" w:space="0" w:color="auto"/>
            </w:tcBorders>
          </w:tcPr>
          <w:p w14:paraId="4595DAD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4ABC6640" w14:textId="77777777" w:rsidTr="00670FFF">
        <w:trPr>
          <w:trHeight w:val="388"/>
        </w:trPr>
        <w:tc>
          <w:tcPr>
            <w:tcW w:w="147" w:type="pct"/>
          </w:tcPr>
          <w:p w14:paraId="18680D4B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05" w:type="pct"/>
          </w:tcPr>
          <w:p w14:paraId="6AD2A96B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2EBA706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</w:tcPr>
          <w:p w14:paraId="4176BCB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</w:tcPr>
          <w:p w14:paraId="0332932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right w:val="single" w:sz="12" w:space="0" w:color="auto"/>
            </w:tcBorders>
          </w:tcPr>
          <w:p w14:paraId="4643C40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left w:val="single" w:sz="12" w:space="0" w:color="auto"/>
              <w:right w:val="single" w:sz="12" w:space="0" w:color="auto"/>
            </w:tcBorders>
          </w:tcPr>
          <w:p w14:paraId="30C4860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</w:tcBorders>
          </w:tcPr>
          <w:p w14:paraId="7E57B06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05187B0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17337F6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</w:tcPr>
          <w:p w14:paraId="2DAB421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1E129A7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0E578992" w14:textId="77777777" w:rsidTr="00670FFF">
        <w:trPr>
          <w:trHeight w:val="193"/>
        </w:trPr>
        <w:tc>
          <w:tcPr>
            <w:tcW w:w="147" w:type="pct"/>
          </w:tcPr>
          <w:p w14:paraId="38AB86B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5" w:type="pct"/>
          </w:tcPr>
          <w:p w14:paraId="275C99D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268681C8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</w:tcPr>
          <w:p w14:paraId="112DA3B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</w:tcPr>
          <w:p w14:paraId="1EEF211D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right w:val="single" w:sz="12" w:space="0" w:color="auto"/>
            </w:tcBorders>
          </w:tcPr>
          <w:p w14:paraId="56D629C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left w:val="single" w:sz="12" w:space="0" w:color="auto"/>
              <w:right w:val="single" w:sz="12" w:space="0" w:color="auto"/>
            </w:tcBorders>
          </w:tcPr>
          <w:p w14:paraId="710CB13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</w:tcBorders>
          </w:tcPr>
          <w:p w14:paraId="0EF8997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7223A96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5D27432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</w:tcPr>
          <w:p w14:paraId="46478AD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41A5BD2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07BE7E4E" w14:textId="77777777" w:rsidTr="00670FFF">
        <w:trPr>
          <w:trHeight w:val="184"/>
        </w:trPr>
        <w:tc>
          <w:tcPr>
            <w:tcW w:w="147" w:type="pct"/>
          </w:tcPr>
          <w:p w14:paraId="4F45632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5" w:type="pct"/>
          </w:tcPr>
          <w:p w14:paraId="33FABDF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3555A56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</w:tcPr>
          <w:p w14:paraId="31B7855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</w:tcPr>
          <w:p w14:paraId="6883061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right w:val="single" w:sz="12" w:space="0" w:color="auto"/>
            </w:tcBorders>
          </w:tcPr>
          <w:p w14:paraId="058C7B2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CDA0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</w:tcBorders>
          </w:tcPr>
          <w:p w14:paraId="7A26645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2DE33C7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01925368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</w:tcPr>
          <w:p w14:paraId="6596718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578E437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53043C14" w14:textId="77777777" w:rsidTr="00670FFF">
        <w:trPr>
          <w:trHeight w:val="193"/>
        </w:trPr>
        <w:tc>
          <w:tcPr>
            <w:tcW w:w="2281" w:type="pct"/>
            <w:gridSpan w:val="6"/>
            <w:tcBorders>
              <w:left w:val="nil"/>
              <w:bottom w:val="nil"/>
              <w:right w:val="single" w:sz="12" w:space="0" w:color="auto"/>
            </w:tcBorders>
          </w:tcPr>
          <w:p w14:paraId="32001C8D" w14:textId="77777777" w:rsidR="00FE0249" w:rsidRPr="007616E3" w:rsidRDefault="00FE0249" w:rsidP="00670FFF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Wartość do zafakturowania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54192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  <w:bottom w:val="nil"/>
              <w:right w:val="nil"/>
            </w:tcBorders>
          </w:tcPr>
          <w:p w14:paraId="3A54BA8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left w:val="nil"/>
              <w:bottom w:val="nil"/>
              <w:right w:val="nil"/>
            </w:tcBorders>
          </w:tcPr>
          <w:p w14:paraId="5F8518C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left w:val="nil"/>
              <w:bottom w:val="nil"/>
              <w:right w:val="nil"/>
            </w:tcBorders>
          </w:tcPr>
          <w:p w14:paraId="1014393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  <w:tcBorders>
              <w:left w:val="nil"/>
              <w:bottom w:val="nil"/>
              <w:right w:val="nil"/>
            </w:tcBorders>
          </w:tcPr>
          <w:p w14:paraId="72E3282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left w:val="nil"/>
              <w:bottom w:val="nil"/>
              <w:right w:val="nil"/>
            </w:tcBorders>
          </w:tcPr>
          <w:p w14:paraId="0F87423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776CD541" w14:textId="77777777" w:rsidTr="00670FFF">
        <w:trPr>
          <w:trHeight w:val="193"/>
        </w:trPr>
        <w:tc>
          <w:tcPr>
            <w:tcW w:w="365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481AE0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DDF1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</w:tcPr>
          <w:p w14:paraId="6F64570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53E13BA" w14:textId="77777777" w:rsidR="00FE0249" w:rsidRPr="007616E3" w:rsidRDefault="00FE0249" w:rsidP="00E54A55">
      <w:pPr>
        <w:tabs>
          <w:tab w:val="left" w:pos="13230"/>
        </w:tabs>
        <w:spacing w:line="276" w:lineRule="auto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7616E3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Harmonogram rzeczowo-finansowy elementów podlegających odbiorowi w ramach rozliczenia częściowego przedmiotu </w:t>
      </w:r>
    </w:p>
    <w:p w14:paraId="4297B406" w14:textId="5ABBA6D5" w:rsidR="00FE0249" w:rsidRDefault="00670FFF" w:rsidP="00670FFF">
      <w:pPr>
        <w:tabs>
          <w:tab w:val="left" w:pos="13230"/>
        </w:tabs>
        <w:spacing w:line="276" w:lineRule="auto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7616E3">
        <w:rPr>
          <w:rFonts w:ascii="Arial" w:eastAsia="Calibri" w:hAnsi="Arial" w:cs="Arial"/>
          <w:b/>
          <w:i/>
          <w:sz w:val="24"/>
          <w:szCs w:val="24"/>
          <w:lang w:eastAsia="en-US"/>
        </w:rPr>
        <w:t>U</w:t>
      </w:r>
      <w:r w:rsidR="00FE0249" w:rsidRPr="007616E3">
        <w:rPr>
          <w:rFonts w:ascii="Arial" w:eastAsia="Calibri" w:hAnsi="Arial" w:cs="Arial"/>
          <w:b/>
          <w:i/>
          <w:sz w:val="24"/>
          <w:szCs w:val="24"/>
          <w:lang w:eastAsia="en-US"/>
        </w:rPr>
        <w:t>mowy</w:t>
      </w:r>
    </w:p>
    <w:p w14:paraId="075FB1F7" w14:textId="77777777" w:rsidR="00670FFF" w:rsidRPr="00670FFF" w:rsidRDefault="00670FFF" w:rsidP="00670FFF">
      <w:pPr>
        <w:tabs>
          <w:tab w:val="left" w:pos="13230"/>
        </w:tabs>
        <w:spacing w:line="276" w:lineRule="auto"/>
        <w:rPr>
          <w:rFonts w:ascii="Arial" w:eastAsia="Calibri" w:hAnsi="Arial" w:cs="Arial"/>
          <w:b/>
          <w:i/>
          <w:sz w:val="24"/>
          <w:szCs w:val="24"/>
          <w:lang w:eastAsia="en-US"/>
        </w:rPr>
      </w:pPr>
    </w:p>
    <w:p w14:paraId="50E22990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7616E3">
        <w:rPr>
          <w:rFonts w:ascii="Calibri" w:eastAsia="Calibri" w:hAnsi="Calibri"/>
          <w:sz w:val="24"/>
          <w:szCs w:val="24"/>
          <w:lang w:eastAsia="en-US"/>
        </w:rPr>
        <w:t>Dodatkowe ustalenia: 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615BEC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7616E3">
        <w:rPr>
          <w:rFonts w:ascii="Calibri" w:eastAsia="Calibri" w:hAnsi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021B6" w14:textId="3D18F312" w:rsidR="00FE0249" w:rsidRDefault="00FE0249" w:rsidP="00E54A55">
      <w:pPr>
        <w:spacing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  <w:r w:rsidRPr="007616E3">
        <w:rPr>
          <w:rFonts w:ascii="Calibri" w:eastAsia="Calibri" w:hAnsi="Calibri"/>
          <w:b/>
          <w:sz w:val="24"/>
          <w:szCs w:val="24"/>
          <w:lang w:eastAsia="en-US"/>
        </w:rPr>
        <w:t>Wykonawca:</w:t>
      </w:r>
      <w:r w:rsidRPr="007616E3">
        <w:rPr>
          <w:rFonts w:ascii="Calibri" w:eastAsia="Calibri" w:hAnsi="Calibri"/>
          <w:b/>
          <w:sz w:val="24"/>
          <w:szCs w:val="24"/>
          <w:lang w:eastAsia="en-US"/>
        </w:rPr>
        <w:tab/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ab/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ab/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sz w:val="24"/>
          <w:szCs w:val="24"/>
          <w:lang w:eastAsia="en-US"/>
        </w:rPr>
        <w:t>Inspektor Nadzoru Zamawiającego</w:t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>:</w:t>
      </w:r>
    </w:p>
    <w:p w14:paraId="71922A5F" w14:textId="77777777" w:rsidR="00670FFF" w:rsidRPr="007616E3" w:rsidRDefault="00670FFF" w:rsidP="00E54A55">
      <w:pPr>
        <w:spacing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6EA06B3" w14:textId="77777777" w:rsidR="00FE0249" w:rsidRPr="00196551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</w:pPr>
      <w:r w:rsidRPr="007616E3">
        <w:rPr>
          <w:rFonts w:ascii="Calibri" w:eastAsia="Calibri" w:hAnsi="Calibri"/>
          <w:lang w:eastAsia="en-US"/>
        </w:rPr>
        <w:t>* jeśli TAK, załącznikiem do niniejszego protokołu będzie protokół spisany pomiędzy Podwykonawcą i Dalszym Podwykonawcą sporządzony analogicznie do niniejszego protokołu.</w:t>
      </w:r>
    </w:p>
    <w:sectPr w:rsidR="00FE0249" w:rsidRPr="00196551" w:rsidSect="00F93A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11FB2" w14:textId="77777777" w:rsidR="007C0C3B" w:rsidRDefault="007C0C3B">
      <w:r>
        <w:separator/>
      </w:r>
    </w:p>
  </w:endnote>
  <w:endnote w:type="continuationSeparator" w:id="0">
    <w:p w14:paraId="6B43DEEA" w14:textId="77777777" w:rsidR="007C0C3B" w:rsidRDefault="007C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0A8B1" w14:textId="77777777" w:rsidR="006836BD" w:rsidRDefault="006836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5443395"/>
      <w:docPartObj>
        <w:docPartGallery w:val="Page Numbers (Bottom of Page)"/>
        <w:docPartUnique/>
      </w:docPartObj>
    </w:sdtPr>
    <w:sdtEndPr/>
    <w:sdtContent>
      <w:p w14:paraId="22E0185E" w14:textId="3F54EDBB" w:rsidR="0078055F" w:rsidRDefault="007805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8CD" w:rsidRPr="003A78CD">
          <w:rPr>
            <w:noProof/>
            <w:lang w:val="pl-PL"/>
          </w:rPr>
          <w:t>13</w:t>
        </w:r>
        <w:r>
          <w:fldChar w:fldCharType="end"/>
        </w:r>
      </w:p>
    </w:sdtContent>
  </w:sdt>
  <w:p w14:paraId="0293AD1F" w14:textId="77777777" w:rsidR="0078055F" w:rsidRDefault="007805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0600F" w14:textId="77777777" w:rsidR="006836BD" w:rsidRDefault="006836B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CABE3" w14:textId="77777777" w:rsidR="0078055F" w:rsidRDefault="0078055F" w:rsidP="007805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EAE7B9" w14:textId="77777777" w:rsidR="0078055F" w:rsidRDefault="0078055F" w:rsidP="0078055F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2E49C" w14:textId="77777777" w:rsidR="0078055F" w:rsidRDefault="0078055F" w:rsidP="00780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E1EDA" w14:textId="77777777" w:rsidR="007C0C3B" w:rsidRDefault="007C0C3B">
      <w:r>
        <w:separator/>
      </w:r>
    </w:p>
  </w:footnote>
  <w:footnote w:type="continuationSeparator" w:id="0">
    <w:p w14:paraId="476F4830" w14:textId="77777777" w:rsidR="007C0C3B" w:rsidRDefault="007C0C3B">
      <w:r>
        <w:continuationSeparator/>
      </w:r>
    </w:p>
  </w:footnote>
  <w:footnote w:id="1">
    <w:p w14:paraId="45129015" w14:textId="77777777" w:rsidR="00322E32" w:rsidRPr="0003222D" w:rsidRDefault="00322E32" w:rsidP="00322E32">
      <w:pPr>
        <w:pStyle w:val="Tekstprzypisudolnego"/>
        <w:rPr>
          <w:rFonts w:ascii="Arial" w:hAnsi="Arial" w:cs="Arial"/>
        </w:rPr>
      </w:pPr>
      <w:r w:rsidRPr="0003222D">
        <w:rPr>
          <w:rStyle w:val="Odwoanieprzypisudolnego"/>
          <w:rFonts w:ascii="Arial" w:hAnsi="Arial" w:cs="Arial"/>
        </w:rPr>
        <w:footnoteRef/>
      </w:r>
      <w:r w:rsidRPr="0003222D">
        <w:rPr>
          <w:rFonts w:ascii="Arial" w:hAnsi="Arial" w:cs="Arial"/>
        </w:rPr>
        <w:t xml:space="preserve"> Pełnomocnictwo</w:t>
      </w:r>
      <w:r>
        <w:rPr>
          <w:rFonts w:ascii="Arial" w:hAnsi="Arial" w:cs="Arial"/>
        </w:rPr>
        <w:t>(-a)</w:t>
      </w:r>
      <w:r w:rsidRPr="0003222D">
        <w:rPr>
          <w:rFonts w:ascii="Arial" w:hAnsi="Arial" w:cs="Arial"/>
        </w:rPr>
        <w:t xml:space="preserve"> do wglądu w siedzibie </w:t>
      </w:r>
      <w:r>
        <w:rPr>
          <w:rFonts w:ascii="Arial" w:hAnsi="Arial" w:cs="Arial"/>
        </w:rPr>
        <w:t>Zakładu Gospodarowania Nieruchomościami w Dzielnicy Wola m.st. Warszawy</w:t>
      </w:r>
      <w:r w:rsidRPr="0003222D">
        <w:rPr>
          <w:rFonts w:ascii="Arial" w:hAnsi="Arial" w:cs="Arial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ACD40" w14:textId="36CF5440" w:rsidR="0078055F" w:rsidRDefault="007C288D">
    <w:pPr>
      <w:pStyle w:val="Nagwek"/>
    </w:pPr>
    <w:r>
      <w:rPr>
        <w:noProof/>
      </w:rPr>
      <w:pict w14:anchorId="741724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2" o:spid="_x0000_s1032" type="#_x0000_t136" style="position:absolute;margin-left:0;margin-top:0;width:348.75pt;height:49.5pt;rotation:315;z-index:-251655168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67B08" w14:textId="49F9EF06" w:rsidR="0078055F" w:rsidRDefault="007C288D">
    <w:pPr>
      <w:pStyle w:val="Nagwek"/>
    </w:pPr>
    <w:r>
      <w:rPr>
        <w:noProof/>
      </w:rPr>
      <w:pict w14:anchorId="1F4F8D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3" o:spid="_x0000_s1033" type="#_x0000_t136" style="position:absolute;margin-left:0;margin-top:0;width:348.75pt;height:49.5pt;rotation:315;z-index:-251653120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3ACF0" w14:textId="46575951" w:rsidR="0078055F" w:rsidRDefault="007C288D">
    <w:pPr>
      <w:pStyle w:val="Nagwek"/>
    </w:pPr>
    <w:r>
      <w:rPr>
        <w:noProof/>
      </w:rPr>
      <w:pict w14:anchorId="76C032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1" o:spid="_x0000_s1031" type="#_x0000_t136" style="position:absolute;margin-left:0;margin-top:0;width:348.75pt;height:49.5pt;rotation:315;z-index:-251657216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1DB5B" w14:textId="3CEBB28E" w:rsidR="0078055F" w:rsidRDefault="007C288D">
    <w:pPr>
      <w:pStyle w:val="Nagwek"/>
    </w:pPr>
    <w:r>
      <w:rPr>
        <w:noProof/>
      </w:rPr>
      <w:pict w14:anchorId="6C5CBD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5" o:spid="_x0000_s1035" type="#_x0000_t136" style="position:absolute;margin-left:0;margin-top:0;width:348.75pt;height:49.5pt;rotation:315;z-index:-251649024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2EDFE" w14:textId="6C51BD64" w:rsidR="0078055F" w:rsidRPr="005151C7" w:rsidRDefault="007C288D" w:rsidP="0078055F">
    <w:pPr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pict w14:anchorId="1294AA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6" o:spid="_x0000_s1036" type="#_x0000_t136" style="position:absolute;left:0;text-align:left;margin-left:0;margin-top:0;width:348.75pt;height:49.5pt;rotation:315;z-index:-251646976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  <w:r w:rsidR="0078055F">
      <w:rPr>
        <w:rFonts w:ascii="Arial" w:hAnsi="Arial" w:cs="Arial"/>
        <w:b/>
        <w:i/>
        <w:sz w:val="16"/>
        <w:szCs w:val="16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5331C" w14:textId="10188FF8" w:rsidR="0078055F" w:rsidRDefault="007C288D">
    <w:pPr>
      <w:pStyle w:val="Nagwek"/>
    </w:pPr>
    <w:r>
      <w:rPr>
        <w:noProof/>
      </w:rPr>
      <w:pict w14:anchorId="204B9E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4" o:spid="_x0000_s1034" type="#_x0000_t136" style="position:absolute;margin-left:0;margin-top:0;width:348.75pt;height:49.5pt;rotation:315;z-index:-251651072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CF"/>
    <w:multiLevelType w:val="multilevel"/>
    <w:tmpl w:val="A0AA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A5586"/>
    <w:multiLevelType w:val="hybridMultilevel"/>
    <w:tmpl w:val="415CF260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50E41D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B7361DB"/>
    <w:multiLevelType w:val="hybridMultilevel"/>
    <w:tmpl w:val="A37AFFA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79248E"/>
    <w:multiLevelType w:val="hybridMultilevel"/>
    <w:tmpl w:val="C4CAF194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4F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0624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177AEE"/>
    <w:multiLevelType w:val="hybridMultilevel"/>
    <w:tmpl w:val="4C9ECB6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846F19"/>
    <w:multiLevelType w:val="hybridMultilevel"/>
    <w:tmpl w:val="B942A1B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 w:tplc="1A0E07C2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22846C5D"/>
    <w:multiLevelType w:val="hybridMultilevel"/>
    <w:tmpl w:val="CF768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0F7293"/>
    <w:multiLevelType w:val="hybridMultilevel"/>
    <w:tmpl w:val="96C6BA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B9D6824"/>
    <w:multiLevelType w:val="hybridMultilevel"/>
    <w:tmpl w:val="1A601E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2B0E17"/>
    <w:multiLevelType w:val="hybridMultilevel"/>
    <w:tmpl w:val="665646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E150903"/>
    <w:multiLevelType w:val="hybridMultilevel"/>
    <w:tmpl w:val="626A1AC8"/>
    <w:lvl w:ilvl="0" w:tplc="CFA2F3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03E7170"/>
    <w:multiLevelType w:val="hybridMultilevel"/>
    <w:tmpl w:val="FDE4ABD8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 w15:restartNumberingAfterBreak="0">
    <w:nsid w:val="32D12C82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34B656A3"/>
    <w:multiLevelType w:val="hybridMultilevel"/>
    <w:tmpl w:val="512C60A2"/>
    <w:lvl w:ilvl="0" w:tplc="9DA8A9D4">
      <w:start w:val="1"/>
      <w:numFmt w:val="decimal"/>
      <w:lvlText w:val="%1)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4" w15:restartNumberingAfterBreak="0">
    <w:nsid w:val="36AB0BBC"/>
    <w:multiLevelType w:val="hybridMultilevel"/>
    <w:tmpl w:val="05CCDD9A"/>
    <w:lvl w:ilvl="0" w:tplc="ECCE1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F1CD034"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7135F4"/>
    <w:multiLevelType w:val="hybridMultilevel"/>
    <w:tmpl w:val="8F4017D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5F409D"/>
    <w:multiLevelType w:val="hybridMultilevel"/>
    <w:tmpl w:val="3578B9C8"/>
    <w:lvl w:ilvl="0" w:tplc="CC50967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7D3E99"/>
    <w:multiLevelType w:val="hybridMultilevel"/>
    <w:tmpl w:val="4DD65D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34A21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046D9D"/>
    <w:multiLevelType w:val="hybridMultilevel"/>
    <w:tmpl w:val="EB8CD7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0C2AAF"/>
    <w:multiLevelType w:val="hybridMultilevel"/>
    <w:tmpl w:val="52061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9C4583"/>
    <w:multiLevelType w:val="hybridMultilevel"/>
    <w:tmpl w:val="48DA4612"/>
    <w:lvl w:ilvl="0" w:tplc="899471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B0B3B"/>
    <w:multiLevelType w:val="singleLevel"/>
    <w:tmpl w:val="27A67D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2" w15:restartNumberingAfterBreak="0">
    <w:nsid w:val="3DD12C39"/>
    <w:multiLevelType w:val="hybridMultilevel"/>
    <w:tmpl w:val="A37C34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54101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5E521C5"/>
    <w:multiLevelType w:val="hybridMultilevel"/>
    <w:tmpl w:val="C138356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12739"/>
    <w:multiLevelType w:val="hybridMultilevel"/>
    <w:tmpl w:val="772C2FBC"/>
    <w:lvl w:ilvl="0" w:tplc="8E0000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DB0C63"/>
    <w:multiLevelType w:val="hybridMultilevel"/>
    <w:tmpl w:val="CA2CA86C"/>
    <w:lvl w:ilvl="0" w:tplc="9460D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FC708C"/>
    <w:multiLevelType w:val="hybridMultilevel"/>
    <w:tmpl w:val="B2088E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106DB"/>
    <w:multiLevelType w:val="hybridMultilevel"/>
    <w:tmpl w:val="23144290"/>
    <w:lvl w:ilvl="0" w:tplc="2E9A4E88">
      <w:start w:val="1"/>
      <w:numFmt w:val="decimal"/>
      <w:lvlText w:val="%1."/>
      <w:lvlJc w:val="left"/>
      <w:pPr>
        <w:ind w:left="964" w:hanging="3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B7395"/>
    <w:multiLevelType w:val="hybridMultilevel"/>
    <w:tmpl w:val="2BAA8C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63275DF"/>
    <w:multiLevelType w:val="multilevel"/>
    <w:tmpl w:val="56905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9085191"/>
    <w:multiLevelType w:val="hybridMultilevel"/>
    <w:tmpl w:val="B7780520"/>
    <w:lvl w:ilvl="0" w:tplc="DE282C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31DCB"/>
    <w:multiLevelType w:val="multilevel"/>
    <w:tmpl w:val="7A465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BE81470"/>
    <w:multiLevelType w:val="hybridMultilevel"/>
    <w:tmpl w:val="7990EC0A"/>
    <w:lvl w:ilvl="0" w:tplc="B6B00574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5057D"/>
    <w:multiLevelType w:val="hybridMultilevel"/>
    <w:tmpl w:val="D39CB5A2"/>
    <w:lvl w:ilvl="0" w:tplc="9514C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490B06"/>
    <w:multiLevelType w:val="hybridMultilevel"/>
    <w:tmpl w:val="C558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E2F5F"/>
    <w:multiLevelType w:val="hybridMultilevel"/>
    <w:tmpl w:val="E16813D6"/>
    <w:lvl w:ilvl="0" w:tplc="63B239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18325F8"/>
    <w:multiLevelType w:val="hybridMultilevel"/>
    <w:tmpl w:val="84CE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77D3E"/>
    <w:multiLevelType w:val="hybridMultilevel"/>
    <w:tmpl w:val="2B327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63EB5"/>
    <w:multiLevelType w:val="hybridMultilevel"/>
    <w:tmpl w:val="DC5C46E6"/>
    <w:lvl w:ilvl="0" w:tplc="102247E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85F6A"/>
    <w:multiLevelType w:val="hybridMultilevel"/>
    <w:tmpl w:val="7D4E8B8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91D1BD9"/>
    <w:multiLevelType w:val="hybridMultilevel"/>
    <w:tmpl w:val="A54829C6"/>
    <w:lvl w:ilvl="0" w:tplc="85C687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923A42"/>
    <w:multiLevelType w:val="hybridMultilevel"/>
    <w:tmpl w:val="FD1EF354"/>
    <w:lvl w:ilvl="0" w:tplc="446C6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653C34"/>
    <w:multiLevelType w:val="hybridMultilevel"/>
    <w:tmpl w:val="8F8ED71C"/>
    <w:lvl w:ilvl="0" w:tplc="EB04A0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33CEE"/>
    <w:multiLevelType w:val="hybridMultilevel"/>
    <w:tmpl w:val="49AEED48"/>
    <w:lvl w:ilvl="0" w:tplc="6E6ED63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92995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06055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5693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60553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1113720">
    <w:abstractNumId w:val="14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69790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82964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59875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84415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33613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02404">
    <w:abstractNumId w:val="29"/>
  </w:num>
  <w:num w:numId="12" w16cid:durableId="13644813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9195156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70205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61240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42712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2758600">
    <w:abstractNumId w:val="11"/>
  </w:num>
  <w:num w:numId="18" w16cid:durableId="2126919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8466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2671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0732332">
    <w:abstractNumId w:val="37"/>
    <w:lvlOverride w:ilvl="0">
      <w:startOverride w:val="1"/>
    </w:lvlOverride>
  </w:num>
  <w:num w:numId="22" w16cid:durableId="1633705578">
    <w:abstractNumId w:val="12"/>
    <w:lvlOverride w:ilvl="0">
      <w:startOverride w:val="1"/>
    </w:lvlOverride>
  </w:num>
  <w:num w:numId="23" w16cid:durableId="1654332324">
    <w:abstractNumId w:val="21"/>
    <w:lvlOverride w:ilvl="0">
      <w:startOverride w:val="1"/>
    </w:lvlOverride>
  </w:num>
  <w:num w:numId="24" w16cid:durableId="289629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36885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079777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406651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5923471">
    <w:abstractNumId w:val="19"/>
  </w:num>
  <w:num w:numId="29" w16cid:durableId="21204458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75669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844524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764856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56872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38389788">
    <w:abstractNumId w:val="39"/>
  </w:num>
  <w:num w:numId="35" w16cid:durableId="1929535317">
    <w:abstractNumId w:val="28"/>
  </w:num>
  <w:num w:numId="36" w16cid:durableId="463426702">
    <w:abstractNumId w:val="23"/>
    <w:lvlOverride w:ilvl="0">
      <w:startOverride w:val="1"/>
    </w:lvlOverride>
  </w:num>
  <w:num w:numId="37" w16cid:durableId="5115344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44257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8577722">
    <w:abstractNumId w:val="27"/>
  </w:num>
  <w:num w:numId="40" w16cid:durableId="255333414">
    <w:abstractNumId w:val="35"/>
  </w:num>
  <w:num w:numId="41" w16cid:durableId="1391076710">
    <w:abstractNumId w:val="31"/>
  </w:num>
  <w:num w:numId="42" w16cid:durableId="2121684346">
    <w:abstractNumId w:val="33"/>
  </w:num>
  <w:num w:numId="43" w16cid:durableId="543175236">
    <w:abstractNumId w:val="30"/>
  </w:num>
  <w:num w:numId="44" w16cid:durableId="147092685">
    <w:abstractNumId w:val="32"/>
  </w:num>
  <w:num w:numId="45" w16cid:durableId="1457262590">
    <w:abstractNumId w:val="0"/>
  </w:num>
  <w:num w:numId="46" w16cid:durableId="11963887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6BE"/>
    <w:rsid w:val="00004E5A"/>
    <w:rsid w:val="00013C5D"/>
    <w:rsid w:val="00023132"/>
    <w:rsid w:val="00064E06"/>
    <w:rsid w:val="000A492E"/>
    <w:rsid w:val="000A4FAB"/>
    <w:rsid w:val="000E0534"/>
    <w:rsid w:val="00104B74"/>
    <w:rsid w:val="001100A8"/>
    <w:rsid w:val="00113861"/>
    <w:rsid w:val="00117386"/>
    <w:rsid w:val="00135B7B"/>
    <w:rsid w:val="00187ECA"/>
    <w:rsid w:val="001921E8"/>
    <w:rsid w:val="001A4517"/>
    <w:rsid w:val="001B2ACD"/>
    <w:rsid w:val="001D0920"/>
    <w:rsid w:val="001E1E29"/>
    <w:rsid w:val="001E3D96"/>
    <w:rsid w:val="00206853"/>
    <w:rsid w:val="00233D96"/>
    <w:rsid w:val="00257102"/>
    <w:rsid w:val="0026167C"/>
    <w:rsid w:val="002840EA"/>
    <w:rsid w:val="00292865"/>
    <w:rsid w:val="002A57FB"/>
    <w:rsid w:val="002B74E1"/>
    <w:rsid w:val="002C3ED9"/>
    <w:rsid w:val="002C4AD8"/>
    <w:rsid w:val="002C564B"/>
    <w:rsid w:val="002E054A"/>
    <w:rsid w:val="002F1F5A"/>
    <w:rsid w:val="002F2354"/>
    <w:rsid w:val="002F44D1"/>
    <w:rsid w:val="003049CD"/>
    <w:rsid w:val="00305D50"/>
    <w:rsid w:val="00311A0F"/>
    <w:rsid w:val="00311B3E"/>
    <w:rsid w:val="00322E32"/>
    <w:rsid w:val="00325A9C"/>
    <w:rsid w:val="00332D7F"/>
    <w:rsid w:val="00333E35"/>
    <w:rsid w:val="00337068"/>
    <w:rsid w:val="003376AB"/>
    <w:rsid w:val="003438B4"/>
    <w:rsid w:val="003612E2"/>
    <w:rsid w:val="00376BF1"/>
    <w:rsid w:val="003A78CD"/>
    <w:rsid w:val="003B5AC6"/>
    <w:rsid w:val="003C4EB4"/>
    <w:rsid w:val="003C697B"/>
    <w:rsid w:val="003D4BFF"/>
    <w:rsid w:val="003D7219"/>
    <w:rsid w:val="003D7395"/>
    <w:rsid w:val="003E369D"/>
    <w:rsid w:val="003E3A01"/>
    <w:rsid w:val="003E6E27"/>
    <w:rsid w:val="00406A04"/>
    <w:rsid w:val="00414E9F"/>
    <w:rsid w:val="00426DF6"/>
    <w:rsid w:val="00430DB2"/>
    <w:rsid w:val="00441DCA"/>
    <w:rsid w:val="00466CD5"/>
    <w:rsid w:val="00485EDE"/>
    <w:rsid w:val="004972BB"/>
    <w:rsid w:val="004F5B87"/>
    <w:rsid w:val="005011EC"/>
    <w:rsid w:val="0052368A"/>
    <w:rsid w:val="0053363B"/>
    <w:rsid w:val="005425DC"/>
    <w:rsid w:val="005670E8"/>
    <w:rsid w:val="00567764"/>
    <w:rsid w:val="00567A6C"/>
    <w:rsid w:val="0059341E"/>
    <w:rsid w:val="005C7EAE"/>
    <w:rsid w:val="005F4C4F"/>
    <w:rsid w:val="00602A65"/>
    <w:rsid w:val="00614254"/>
    <w:rsid w:val="006176ED"/>
    <w:rsid w:val="00670FFF"/>
    <w:rsid w:val="006836BD"/>
    <w:rsid w:val="006972E4"/>
    <w:rsid w:val="006A1653"/>
    <w:rsid w:val="006A4427"/>
    <w:rsid w:val="006A5E14"/>
    <w:rsid w:val="006C1A0A"/>
    <w:rsid w:val="006C3D26"/>
    <w:rsid w:val="006C5B7A"/>
    <w:rsid w:val="0070148E"/>
    <w:rsid w:val="0072258A"/>
    <w:rsid w:val="00723A4C"/>
    <w:rsid w:val="007253AF"/>
    <w:rsid w:val="007551E0"/>
    <w:rsid w:val="00763ECA"/>
    <w:rsid w:val="00764764"/>
    <w:rsid w:val="0078055F"/>
    <w:rsid w:val="00780F3B"/>
    <w:rsid w:val="007A5D54"/>
    <w:rsid w:val="007B611B"/>
    <w:rsid w:val="007C0C3B"/>
    <w:rsid w:val="007C288D"/>
    <w:rsid w:val="007E53AF"/>
    <w:rsid w:val="00800F5B"/>
    <w:rsid w:val="008369AA"/>
    <w:rsid w:val="00855E3B"/>
    <w:rsid w:val="008564A3"/>
    <w:rsid w:val="008702C5"/>
    <w:rsid w:val="00876F33"/>
    <w:rsid w:val="00896D14"/>
    <w:rsid w:val="008A62CF"/>
    <w:rsid w:val="008B17A5"/>
    <w:rsid w:val="008B5586"/>
    <w:rsid w:val="008C2080"/>
    <w:rsid w:val="008D4F3E"/>
    <w:rsid w:val="008E1E54"/>
    <w:rsid w:val="008E6C25"/>
    <w:rsid w:val="00910650"/>
    <w:rsid w:val="0091773A"/>
    <w:rsid w:val="00920D94"/>
    <w:rsid w:val="00964133"/>
    <w:rsid w:val="00975112"/>
    <w:rsid w:val="009820A8"/>
    <w:rsid w:val="009830AC"/>
    <w:rsid w:val="00994018"/>
    <w:rsid w:val="009A3319"/>
    <w:rsid w:val="009A3680"/>
    <w:rsid w:val="009A530B"/>
    <w:rsid w:val="009B59CA"/>
    <w:rsid w:val="009D431F"/>
    <w:rsid w:val="009F09EA"/>
    <w:rsid w:val="009F0DE8"/>
    <w:rsid w:val="00A221AF"/>
    <w:rsid w:val="00A245B7"/>
    <w:rsid w:val="00A246A1"/>
    <w:rsid w:val="00A44FE1"/>
    <w:rsid w:val="00A562B4"/>
    <w:rsid w:val="00A9595F"/>
    <w:rsid w:val="00AA7C07"/>
    <w:rsid w:val="00AA7C37"/>
    <w:rsid w:val="00AC0DF1"/>
    <w:rsid w:val="00AC1628"/>
    <w:rsid w:val="00AC3E06"/>
    <w:rsid w:val="00AE2676"/>
    <w:rsid w:val="00B0476D"/>
    <w:rsid w:val="00B06112"/>
    <w:rsid w:val="00B15D6C"/>
    <w:rsid w:val="00B1667B"/>
    <w:rsid w:val="00B33C3E"/>
    <w:rsid w:val="00B57802"/>
    <w:rsid w:val="00B9057B"/>
    <w:rsid w:val="00B92585"/>
    <w:rsid w:val="00C46232"/>
    <w:rsid w:val="00C71FB2"/>
    <w:rsid w:val="00CA29C8"/>
    <w:rsid w:val="00CB7D44"/>
    <w:rsid w:val="00CC1805"/>
    <w:rsid w:val="00CD370A"/>
    <w:rsid w:val="00CE71F5"/>
    <w:rsid w:val="00CF54A1"/>
    <w:rsid w:val="00CF5C84"/>
    <w:rsid w:val="00D21231"/>
    <w:rsid w:val="00D42B33"/>
    <w:rsid w:val="00D55255"/>
    <w:rsid w:val="00D6549F"/>
    <w:rsid w:val="00D910D8"/>
    <w:rsid w:val="00DA170E"/>
    <w:rsid w:val="00DC06BE"/>
    <w:rsid w:val="00DC7E15"/>
    <w:rsid w:val="00E20954"/>
    <w:rsid w:val="00E54A55"/>
    <w:rsid w:val="00E56C7A"/>
    <w:rsid w:val="00E7149E"/>
    <w:rsid w:val="00E96719"/>
    <w:rsid w:val="00EA69CC"/>
    <w:rsid w:val="00EA6D67"/>
    <w:rsid w:val="00EC29AC"/>
    <w:rsid w:val="00EE7ED4"/>
    <w:rsid w:val="00F107F2"/>
    <w:rsid w:val="00F274F2"/>
    <w:rsid w:val="00F31CE6"/>
    <w:rsid w:val="00F81512"/>
    <w:rsid w:val="00F93AB6"/>
    <w:rsid w:val="00FA48A1"/>
    <w:rsid w:val="00FB3A5E"/>
    <w:rsid w:val="00FC4505"/>
    <w:rsid w:val="00FC7102"/>
    <w:rsid w:val="00FE0249"/>
    <w:rsid w:val="00FE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82586"/>
  <w15:chartTrackingRefBased/>
  <w15:docId w15:val="{7D40306D-E035-4B03-96D7-F4981434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6B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1B3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2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DC06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6BE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11B3E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4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FE02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024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02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024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Akapit z listą 1,Normalny1,Akapit z listą3,Akapit z listą31,Wypunktowanie,Normal2,normalny tekst,Akapit z list¹"/>
    <w:basedOn w:val="Normalny"/>
    <w:link w:val="AkapitzlistZnak"/>
    <w:uiPriority w:val="34"/>
    <w:qFormat/>
    <w:rsid w:val="00FE0249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styleId="Hipercze">
    <w:name w:val="Hyperlink"/>
    <w:unhideWhenUsed/>
    <w:rsid w:val="00FE0249"/>
    <w:rPr>
      <w:color w:val="0563C1"/>
      <w:u w:val="single"/>
    </w:rPr>
  </w:style>
  <w:style w:type="paragraph" w:styleId="Lista">
    <w:name w:val="List"/>
    <w:basedOn w:val="Normalny"/>
    <w:rsid w:val="00FE0249"/>
    <w:pPr>
      <w:suppressAutoHyphens w:val="0"/>
      <w:ind w:left="283" w:hanging="283"/>
    </w:pPr>
    <w:rPr>
      <w:lang w:eastAsia="pl-PL"/>
    </w:rPr>
  </w:style>
  <w:style w:type="paragraph" w:styleId="Lista2">
    <w:name w:val="List 2"/>
    <w:basedOn w:val="Normalny"/>
    <w:rsid w:val="00FE0249"/>
    <w:pPr>
      <w:suppressAutoHyphens w:val="0"/>
      <w:ind w:left="566" w:hanging="283"/>
    </w:pPr>
    <w:rPr>
      <w:lang w:eastAsia="pl-PL"/>
    </w:rPr>
  </w:style>
  <w:style w:type="paragraph" w:customStyle="1" w:styleId="H4">
    <w:name w:val="H4"/>
    <w:basedOn w:val="Normalny"/>
    <w:next w:val="Normalny"/>
    <w:rsid w:val="00FE0249"/>
    <w:pPr>
      <w:keepNext/>
      <w:suppressAutoHyphens w:val="0"/>
      <w:snapToGrid w:val="0"/>
      <w:spacing w:before="100" w:after="100"/>
      <w:outlineLvl w:val="4"/>
    </w:pPr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249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E024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E0249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FE024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E0249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styleId="Numerstrony">
    <w:name w:val="page number"/>
    <w:basedOn w:val="Domylnaczcionkaakapitu"/>
    <w:rsid w:val="00FE0249"/>
  </w:style>
  <w:style w:type="paragraph" w:styleId="Poprawka">
    <w:name w:val="Revision"/>
    <w:hidden/>
    <w:uiPriority w:val="99"/>
    <w:semiHidden/>
    <w:rsid w:val="008E1E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E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E5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E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E5A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"/>
    <w:link w:val="Akapitzlist"/>
    <w:uiPriority w:val="34"/>
    <w:locked/>
    <w:rsid w:val="002F235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E32"/>
    <w:pPr>
      <w:suppressAutoHyphens w:val="0"/>
    </w:pPr>
    <w:rPr>
      <w:rFonts w:asciiTheme="minorHAnsi" w:eastAsiaTheme="minorEastAsia" w:hAnsiTheme="minorHAnsi" w:cstheme="minorBid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E32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E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platforma-PEF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zgnwola.waw.pl/ochrona-danych-osobowych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3919B-8242-4280-A038-9BA80A92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7969</Words>
  <Characters>47817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Duda</dc:creator>
  <cp:keywords/>
  <dc:description/>
  <cp:lastModifiedBy>Artur Marszał</cp:lastModifiedBy>
  <cp:revision>2</cp:revision>
  <cp:lastPrinted>2024-06-18T06:25:00Z</cp:lastPrinted>
  <dcterms:created xsi:type="dcterms:W3CDTF">2024-09-09T10:02:00Z</dcterms:created>
  <dcterms:modified xsi:type="dcterms:W3CDTF">2024-09-09T10:02:00Z</dcterms:modified>
</cp:coreProperties>
</file>