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76D" w:rsidRPr="00773A83" w:rsidRDefault="00503CC6" w:rsidP="00503CC6">
      <w:pPr>
        <w:tabs>
          <w:tab w:val="left" w:pos="1755"/>
          <w:tab w:val="right" w:pos="9638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bookmarkStart w:id="0" w:name="_GoBack"/>
      <w:bookmarkEnd w:id="0"/>
      <w:r>
        <w:rPr>
          <w:sz w:val="20"/>
          <w:szCs w:val="20"/>
        </w:rPr>
        <w:tab/>
      </w:r>
      <w:r w:rsidR="0064276D" w:rsidRPr="00773A83">
        <w:rPr>
          <w:sz w:val="20"/>
          <w:szCs w:val="20"/>
        </w:rPr>
        <w:t xml:space="preserve">Załącznik nr </w:t>
      </w:r>
      <w:r w:rsidR="003876E2">
        <w:rPr>
          <w:sz w:val="20"/>
          <w:szCs w:val="20"/>
        </w:rPr>
        <w:t xml:space="preserve">6 </w:t>
      </w:r>
      <w:r w:rsidR="00732A11">
        <w:rPr>
          <w:sz w:val="20"/>
          <w:szCs w:val="20"/>
        </w:rPr>
        <w:t>do S</w:t>
      </w:r>
      <w:r w:rsidR="00883ECF" w:rsidRPr="00773A83">
        <w:rPr>
          <w:sz w:val="20"/>
          <w:szCs w:val="20"/>
        </w:rPr>
        <w:t xml:space="preserve">WZ </w:t>
      </w:r>
    </w:p>
    <w:p w:rsidR="0064276D" w:rsidRDefault="0064276D" w:rsidP="00883ECF">
      <w:pPr>
        <w:spacing w:line="360" w:lineRule="auto"/>
      </w:pPr>
    </w:p>
    <w:p w:rsidR="0064276D" w:rsidRDefault="00062679" w:rsidP="00D42953">
      <w:pPr>
        <w:pStyle w:val="Nagwek5"/>
        <w:spacing w:line="360" w:lineRule="auto"/>
      </w:pPr>
      <w:r>
        <w:t>Umowa nr ……/202</w:t>
      </w:r>
      <w:r w:rsidR="009517AB">
        <w:t>4</w:t>
      </w:r>
    </w:p>
    <w:p w:rsidR="0003505C" w:rsidRPr="0003505C" w:rsidRDefault="0003505C" w:rsidP="0003505C"/>
    <w:p w:rsidR="0064276D" w:rsidRDefault="005D2B1E" w:rsidP="00883ECF">
      <w:pPr>
        <w:spacing w:line="360" w:lineRule="auto"/>
      </w:pPr>
      <w:r>
        <w:t xml:space="preserve">Zawarta w dniu </w:t>
      </w:r>
      <w:r w:rsidR="0064276D">
        <w:t xml:space="preserve"> ...........................</w:t>
      </w:r>
      <w:r w:rsidR="005C521D">
        <w:t>..................................</w:t>
      </w:r>
      <w:r w:rsidR="0064276D">
        <w:t xml:space="preserve">.. w </w:t>
      </w:r>
      <w:r w:rsidR="005C521D">
        <w:t>Białej Rawskiej</w:t>
      </w:r>
      <w:r w:rsidR="0064276D">
        <w:t xml:space="preserve"> pomiędzy:</w:t>
      </w:r>
    </w:p>
    <w:p w:rsidR="0064276D" w:rsidRDefault="006B06F2" w:rsidP="00883ECF">
      <w:pPr>
        <w:spacing w:line="360" w:lineRule="auto"/>
      </w:pPr>
      <w:r>
        <w:t>Ze</w:t>
      </w:r>
      <w:r w:rsidR="00437598">
        <w:t>społem Szkół Ponad</w:t>
      </w:r>
      <w:r w:rsidR="004E5711">
        <w:t>podstawowych</w:t>
      </w:r>
      <w:r w:rsidR="00437598">
        <w:t xml:space="preserve">, </w:t>
      </w:r>
      <w:r>
        <w:t xml:space="preserve">ul. </w:t>
      </w:r>
      <w:r w:rsidR="008F25A0">
        <w:t>Kolejowa</w:t>
      </w:r>
      <w:r w:rsidR="00437598">
        <w:t xml:space="preserve"> 9, </w:t>
      </w:r>
      <w:r w:rsidR="00B609C7">
        <w:t xml:space="preserve">96-230 Biała Rawska, reprezentowanym przez: </w:t>
      </w:r>
    </w:p>
    <w:p w:rsidR="0064276D" w:rsidRPr="00B609C7" w:rsidRDefault="00893475" w:rsidP="00883ECF">
      <w:pPr>
        <w:spacing w:line="360" w:lineRule="auto"/>
        <w:rPr>
          <w:b/>
          <w:bCs/>
        </w:rPr>
      </w:pPr>
      <w:r>
        <w:t xml:space="preserve"> </w:t>
      </w:r>
      <w:r w:rsidRPr="00893475">
        <w:rPr>
          <w:b/>
        </w:rPr>
        <w:t>J</w:t>
      </w:r>
      <w:r w:rsidR="00B609C7">
        <w:rPr>
          <w:b/>
          <w:bCs/>
        </w:rPr>
        <w:t xml:space="preserve">olantę Popłońską – Dyrektora Zespołu </w:t>
      </w:r>
      <w:r w:rsidR="0064276D">
        <w:rPr>
          <w:b/>
          <w:bCs/>
        </w:rPr>
        <w:t xml:space="preserve"> </w:t>
      </w:r>
    </w:p>
    <w:p w:rsidR="0064276D" w:rsidRDefault="00C26CCE" w:rsidP="00883ECF">
      <w:pPr>
        <w:spacing w:line="360" w:lineRule="auto"/>
      </w:pPr>
      <w:r>
        <w:t>zwanym</w:t>
      </w:r>
      <w:r w:rsidR="0064276D">
        <w:t xml:space="preserve"> w dalszej treści umowy </w:t>
      </w:r>
      <w:r w:rsidR="003A3CE0">
        <w:rPr>
          <w:b/>
        </w:rPr>
        <w:t>„Z</w:t>
      </w:r>
      <w:r w:rsidR="0064276D">
        <w:rPr>
          <w:b/>
        </w:rPr>
        <w:t>amawiającym”</w:t>
      </w:r>
    </w:p>
    <w:p w:rsidR="0064276D" w:rsidRDefault="00636CA7" w:rsidP="00883ECF">
      <w:pPr>
        <w:spacing w:line="360" w:lineRule="auto"/>
      </w:pPr>
      <w:r>
        <w:t>a</w:t>
      </w:r>
    </w:p>
    <w:p w:rsidR="00503CC6" w:rsidRDefault="0064276D" w:rsidP="00AD50ED">
      <w:pPr>
        <w:spacing w:line="360" w:lineRule="auto"/>
        <w:ind w:left="180" w:hanging="180"/>
      </w:pPr>
      <w:r>
        <w:t xml:space="preserve">................................................................................  w imieniu, </w:t>
      </w:r>
    </w:p>
    <w:p w:rsidR="0064276D" w:rsidRDefault="0064276D" w:rsidP="00AD50ED">
      <w:pPr>
        <w:spacing w:line="360" w:lineRule="auto"/>
        <w:ind w:left="180" w:hanging="180"/>
      </w:pPr>
      <w:r>
        <w:t>którego działa</w:t>
      </w:r>
      <w:r w:rsidR="00503CC6">
        <w:t xml:space="preserve"> …………………………………………………</w:t>
      </w:r>
    </w:p>
    <w:p w:rsidR="0064276D" w:rsidRPr="00883ECF" w:rsidRDefault="0064276D" w:rsidP="00883ECF">
      <w:pPr>
        <w:spacing w:line="360" w:lineRule="auto"/>
        <w:rPr>
          <w:b/>
        </w:rPr>
      </w:pPr>
      <w:r>
        <w:t xml:space="preserve">zwanym w dalszej treści umowy </w:t>
      </w:r>
      <w:r w:rsidR="003A3CE0">
        <w:rPr>
          <w:b/>
        </w:rPr>
        <w:t>„</w:t>
      </w:r>
      <w:r w:rsidR="00636CA7">
        <w:rPr>
          <w:b/>
        </w:rPr>
        <w:t>Wykonawcą</w:t>
      </w:r>
      <w:r>
        <w:rPr>
          <w:b/>
        </w:rPr>
        <w:t>”</w:t>
      </w:r>
    </w:p>
    <w:p w:rsidR="0064276D" w:rsidRDefault="0064276D" w:rsidP="00883ECF">
      <w:pPr>
        <w:spacing w:line="360" w:lineRule="auto"/>
      </w:pPr>
      <w:r>
        <w:t>została zawarta umowa następującej treści:</w:t>
      </w:r>
    </w:p>
    <w:p w:rsidR="0064276D" w:rsidRDefault="0064276D" w:rsidP="00883ECF">
      <w:pPr>
        <w:spacing w:line="360" w:lineRule="auto"/>
      </w:pPr>
    </w:p>
    <w:p w:rsidR="0064276D" w:rsidRDefault="0064276D" w:rsidP="00883ECF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1</w:t>
      </w:r>
    </w:p>
    <w:p w:rsidR="00CB4D15" w:rsidRPr="00883ECF" w:rsidRDefault="000C0918" w:rsidP="00883ECF">
      <w:pPr>
        <w:spacing w:line="360" w:lineRule="auto"/>
      </w:pPr>
      <w:r>
        <w:t xml:space="preserve">1. Zamawiający </w:t>
      </w:r>
      <w:r w:rsidR="00724236">
        <w:t xml:space="preserve">powierza </w:t>
      </w:r>
      <w:r>
        <w:t xml:space="preserve">a </w:t>
      </w:r>
      <w:r w:rsidR="00636CA7">
        <w:t>Wykonawca</w:t>
      </w:r>
      <w:r>
        <w:t xml:space="preserve"> zobowiązuje się do </w:t>
      </w:r>
      <w:r w:rsidR="005D2B1E">
        <w:rPr>
          <w:rFonts w:cs="Arial"/>
        </w:rPr>
        <w:t>d</w:t>
      </w:r>
      <w:r w:rsidR="005D2B1E" w:rsidRPr="004B465D">
        <w:rPr>
          <w:rFonts w:cs="Arial"/>
        </w:rPr>
        <w:t>ostaw</w:t>
      </w:r>
      <w:r w:rsidR="005D2B1E">
        <w:rPr>
          <w:rFonts w:cs="Arial"/>
        </w:rPr>
        <w:t>y</w:t>
      </w:r>
      <w:r w:rsidR="005D2B1E" w:rsidRPr="004B465D">
        <w:rPr>
          <w:rFonts w:cs="Arial"/>
        </w:rPr>
        <w:t xml:space="preserve"> </w:t>
      </w:r>
      <w:r w:rsidR="005D2B1E">
        <w:rPr>
          <w:rFonts w:cs="Arial"/>
        </w:rPr>
        <w:t xml:space="preserve">oleju </w:t>
      </w:r>
      <w:r w:rsidR="00C57032">
        <w:rPr>
          <w:rFonts w:cs="Arial"/>
        </w:rPr>
        <w:t>opałowego d</w:t>
      </w:r>
      <w:r w:rsidR="00940694">
        <w:rPr>
          <w:rFonts w:cs="Arial"/>
        </w:rPr>
        <w:t>o</w:t>
      </w:r>
      <w:r w:rsidR="005D2B1E">
        <w:rPr>
          <w:rFonts w:cs="Arial"/>
        </w:rPr>
        <w:t xml:space="preserve"> celów grzewczych</w:t>
      </w:r>
      <w:r w:rsidR="00AE187E">
        <w:t xml:space="preserve"> w ilości </w:t>
      </w:r>
      <w:r w:rsidR="0064276D">
        <w:t xml:space="preserve"> </w:t>
      </w:r>
      <w:smartTag w:uri="urn:schemas-microsoft-com:office:smarttags" w:element="metricconverter">
        <w:smartTagPr>
          <w:attr w:name="ProductID" w:val="75ﾠ000 litr￳w"/>
        </w:smartTagPr>
        <w:r w:rsidR="00893475" w:rsidRPr="0013287D">
          <w:rPr>
            <w:b/>
            <w:bCs/>
            <w:color w:val="000000"/>
          </w:rPr>
          <w:t>75</w:t>
        </w:r>
        <w:r w:rsidR="00112981" w:rsidRPr="0013287D">
          <w:rPr>
            <w:b/>
            <w:bCs/>
            <w:color w:val="000000"/>
          </w:rPr>
          <w:t xml:space="preserve"> 000 </w:t>
        </w:r>
        <w:r w:rsidR="00633C48" w:rsidRPr="0013287D">
          <w:rPr>
            <w:b/>
            <w:bCs/>
            <w:color w:val="000000"/>
          </w:rPr>
          <w:t>litrów</w:t>
        </w:r>
      </w:smartTag>
      <w:r w:rsidR="00633C48" w:rsidRPr="0013287D">
        <w:rPr>
          <w:b/>
          <w:bCs/>
          <w:color w:val="000000"/>
        </w:rPr>
        <w:t>.</w:t>
      </w:r>
      <w:r w:rsidR="00633C48">
        <w:rPr>
          <w:b/>
          <w:bCs/>
        </w:rPr>
        <w:t xml:space="preserve"> </w:t>
      </w:r>
    </w:p>
    <w:p w:rsidR="005D2B1E" w:rsidRPr="004B465D" w:rsidRDefault="00AE187E" w:rsidP="00883ECF">
      <w:pPr>
        <w:spacing w:line="360" w:lineRule="auto"/>
      </w:pPr>
      <w:r>
        <w:t xml:space="preserve">2. </w:t>
      </w:r>
      <w:r w:rsidR="005D2B1E" w:rsidRPr="004B465D">
        <w:t xml:space="preserve">Olej </w:t>
      </w:r>
      <w:r w:rsidR="00C57032">
        <w:t>opałowy</w:t>
      </w:r>
      <w:r w:rsidR="005D2B1E">
        <w:t xml:space="preserve"> do celów grzewczych</w:t>
      </w:r>
      <w:r w:rsidR="005D2B1E" w:rsidRPr="004B465D">
        <w:t xml:space="preserve"> ma </w:t>
      </w:r>
      <w:r w:rsidR="0003505C" w:rsidRPr="004B465D">
        <w:t xml:space="preserve">spełniać </w:t>
      </w:r>
      <w:r w:rsidR="0003505C">
        <w:t>warunki</w:t>
      </w:r>
      <w:r w:rsidR="005D2B1E">
        <w:t xml:space="preserve"> wg norm:</w:t>
      </w:r>
      <w:r w:rsidR="00BC0838">
        <w:br/>
      </w:r>
      <w:r w:rsidR="005D2B1E" w:rsidRPr="004B465D">
        <w:t>- gęstość w temp. 15ºC – PN-EN ISO 12185:2002 – 08334 g/cm3</w:t>
      </w:r>
    </w:p>
    <w:p w:rsidR="005D2B1E" w:rsidRPr="004B465D" w:rsidRDefault="005D2B1E" w:rsidP="00883ECF">
      <w:pPr>
        <w:spacing w:line="360" w:lineRule="auto"/>
      </w:pPr>
      <w:r w:rsidRPr="004B465D">
        <w:t>- wartość opałowa – PN-86/C-04062 – 43,0 MJ/kg</w:t>
      </w:r>
    </w:p>
    <w:p w:rsidR="005D2B1E" w:rsidRPr="004B465D" w:rsidRDefault="005D2B1E" w:rsidP="00883ECF">
      <w:pPr>
        <w:spacing w:line="360" w:lineRule="auto"/>
      </w:pPr>
      <w:r w:rsidRPr="004B465D">
        <w:t>- temp. zapłonu met. M.P. tygiel zamknięty – PN-EN ISO 2719:2007 – 78ºC</w:t>
      </w:r>
      <w:r w:rsidRPr="004B465D">
        <w:br/>
        <w:t xml:space="preserve">-  zawartość siarki, max., % (m/m) – 0,10 </w:t>
      </w:r>
    </w:p>
    <w:p w:rsidR="0064276D" w:rsidRPr="00883ECF" w:rsidRDefault="005D2B1E" w:rsidP="00883ECF">
      <w:pPr>
        <w:spacing w:line="360" w:lineRule="auto"/>
      </w:pPr>
      <w:r w:rsidRPr="004B465D">
        <w:t xml:space="preserve">- barwa – czerwona </w:t>
      </w:r>
    </w:p>
    <w:p w:rsidR="00CE454D" w:rsidRDefault="00CE454D" w:rsidP="00CE454D">
      <w:pPr>
        <w:spacing w:line="360" w:lineRule="auto"/>
        <w:rPr>
          <w:rFonts w:ascii="Arial" w:hAnsi="Arial" w:cs="Arial"/>
          <w:sz w:val="20"/>
        </w:rPr>
      </w:pPr>
      <w:r>
        <w:t xml:space="preserve">3. </w:t>
      </w:r>
      <w:r w:rsidRPr="004B465D">
        <w:rPr>
          <w:rFonts w:cs="Arial"/>
        </w:rPr>
        <w:t xml:space="preserve">Dostawy </w:t>
      </w:r>
      <w:r>
        <w:rPr>
          <w:rFonts w:cs="Arial"/>
        </w:rPr>
        <w:t>oleju</w:t>
      </w:r>
      <w:r w:rsidR="00C57032">
        <w:rPr>
          <w:rFonts w:cs="Arial"/>
        </w:rPr>
        <w:t xml:space="preserve"> opałowego</w:t>
      </w:r>
      <w:r>
        <w:rPr>
          <w:rFonts w:cs="Arial"/>
        </w:rPr>
        <w:t xml:space="preserve"> do celów </w:t>
      </w:r>
      <w:r w:rsidR="0003505C">
        <w:rPr>
          <w:rFonts w:cs="Arial"/>
        </w:rPr>
        <w:t xml:space="preserve">grzewczych </w:t>
      </w:r>
      <w:r w:rsidR="0003505C" w:rsidRPr="004B465D">
        <w:rPr>
          <w:rFonts w:cs="Arial"/>
        </w:rPr>
        <w:t>będą</w:t>
      </w:r>
      <w:r w:rsidRPr="004B465D">
        <w:rPr>
          <w:rFonts w:cs="Arial"/>
        </w:rPr>
        <w:t xml:space="preserve"> odbywać się transpor</w:t>
      </w:r>
      <w:r>
        <w:rPr>
          <w:rFonts w:cs="Arial"/>
        </w:rPr>
        <w:t xml:space="preserve">tem </w:t>
      </w:r>
      <w:r w:rsidR="00636CA7">
        <w:rPr>
          <w:rFonts w:cs="Arial"/>
        </w:rPr>
        <w:t>Wykonawcy</w:t>
      </w:r>
      <w:r>
        <w:rPr>
          <w:rFonts w:cs="Arial"/>
        </w:rPr>
        <w:t xml:space="preserve"> oraz na jego koszt w ilościach i terminach określonych przez Zamawiającego. </w:t>
      </w:r>
      <w:r>
        <w:rPr>
          <w:rFonts w:cs="Arial"/>
        </w:rPr>
        <w:br/>
      </w:r>
      <w:r>
        <w:t xml:space="preserve">4. </w:t>
      </w:r>
      <w:r w:rsidRPr="004B465D">
        <w:rPr>
          <w:rFonts w:cs="Arial"/>
        </w:rPr>
        <w:t xml:space="preserve">Jednorazowa dostawa wyniesie nie więcej niż </w:t>
      </w:r>
      <w:smartTag w:uri="urn:schemas-microsoft-com:office:smarttags" w:element="metricconverter">
        <w:smartTagPr>
          <w:attr w:name="ProductID" w:val="15ﾠ000 litr￳w"/>
        </w:smartTagPr>
        <w:r>
          <w:rPr>
            <w:rFonts w:cs="Arial"/>
          </w:rPr>
          <w:t>15</w:t>
        </w:r>
        <w:r w:rsidRPr="004B465D">
          <w:rPr>
            <w:rFonts w:cs="Arial"/>
          </w:rPr>
          <w:t> </w:t>
        </w:r>
        <w:r>
          <w:rPr>
            <w:rFonts w:cs="Arial"/>
          </w:rPr>
          <w:t>0</w:t>
        </w:r>
        <w:r w:rsidRPr="004B465D">
          <w:rPr>
            <w:rFonts w:cs="Arial"/>
          </w:rPr>
          <w:t>00 litrów</w:t>
        </w:r>
      </w:smartTag>
      <w:r w:rsidRPr="004B465D">
        <w:rPr>
          <w:rFonts w:cs="Arial"/>
        </w:rPr>
        <w:t xml:space="preserve"> do budynków </w:t>
      </w:r>
      <w:r w:rsidR="0003505C">
        <w:rPr>
          <w:rFonts w:cs="Arial"/>
        </w:rPr>
        <w:t>Szkoły</w:t>
      </w:r>
    </w:p>
    <w:p w:rsidR="00CE454D" w:rsidRDefault="00CE454D" w:rsidP="00CE454D">
      <w:pPr>
        <w:spacing w:line="360" w:lineRule="auto"/>
      </w:pPr>
      <w:r>
        <w:t xml:space="preserve">5. </w:t>
      </w:r>
      <w:r w:rsidR="00AE22AB">
        <w:t>Termin realizacji zamówienia nastąpi po telefonicznym zgłoszeniu w ciągu…………….dni.</w:t>
      </w:r>
    </w:p>
    <w:p w:rsidR="00D42953" w:rsidRDefault="00D42953" w:rsidP="00D42953">
      <w:pPr>
        <w:spacing w:line="360" w:lineRule="auto"/>
      </w:pPr>
      <w:r>
        <w:t>6. Określona w</w:t>
      </w:r>
      <w:r w:rsidRPr="007109C6">
        <w:t xml:space="preserve"> </w:t>
      </w:r>
      <w:r w:rsidRPr="007109C6">
        <w:rPr>
          <w:bCs/>
        </w:rPr>
        <w:t>§</w:t>
      </w:r>
      <w:r>
        <w:rPr>
          <w:bCs/>
        </w:rPr>
        <w:t xml:space="preserve">1 ust. 1 ilość oleju </w:t>
      </w:r>
      <w:r w:rsidR="00C57032">
        <w:rPr>
          <w:bCs/>
        </w:rPr>
        <w:t>opałoweg</w:t>
      </w:r>
      <w:r w:rsidR="000D1A0F">
        <w:rPr>
          <w:bCs/>
        </w:rPr>
        <w:t>o</w:t>
      </w:r>
      <w:r>
        <w:rPr>
          <w:bCs/>
        </w:rPr>
        <w:t xml:space="preserve"> do celów grzewczych jest szacunkowa i może ulec zmianie. Nie wykorzystanie pełnej puli zamówienia nie uprawnia </w:t>
      </w:r>
      <w:r w:rsidR="00636CA7">
        <w:rPr>
          <w:bCs/>
        </w:rPr>
        <w:t>Wykonawcy</w:t>
      </w:r>
      <w:r>
        <w:rPr>
          <w:bCs/>
        </w:rPr>
        <w:t xml:space="preserve"> do zgłoszenia jakichkolwiek roszczeń. </w:t>
      </w:r>
    </w:p>
    <w:p w:rsidR="00E85C3A" w:rsidRDefault="00E85C3A" w:rsidP="00883ECF">
      <w:pPr>
        <w:spacing w:line="360" w:lineRule="auto"/>
        <w:jc w:val="center"/>
        <w:rPr>
          <w:b/>
          <w:bCs/>
        </w:rPr>
      </w:pPr>
    </w:p>
    <w:p w:rsidR="0064276D" w:rsidRPr="00E85C3A" w:rsidRDefault="0064276D" w:rsidP="00E85C3A">
      <w:pPr>
        <w:spacing w:line="360" w:lineRule="auto"/>
        <w:jc w:val="center"/>
        <w:rPr>
          <w:b/>
          <w:bCs/>
        </w:rPr>
      </w:pPr>
      <w:r w:rsidRPr="00E85C3A">
        <w:rPr>
          <w:b/>
        </w:rPr>
        <w:t>§ 2</w:t>
      </w:r>
    </w:p>
    <w:p w:rsidR="00883ECF" w:rsidRDefault="0003505C" w:rsidP="00883ECF">
      <w:pPr>
        <w:pStyle w:val="Tekstpodstawowywcity"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E85C3A">
        <w:rPr>
          <w:rFonts w:ascii="Times New Roman" w:hAnsi="Times New Roman" w:cs="Times New Roman"/>
          <w:sz w:val="24"/>
        </w:rPr>
        <w:t>Zamawiający będzie</w:t>
      </w:r>
      <w:r w:rsidR="0064276D" w:rsidRPr="00E85C3A">
        <w:rPr>
          <w:rFonts w:ascii="Times New Roman" w:hAnsi="Times New Roman" w:cs="Times New Roman"/>
          <w:sz w:val="24"/>
        </w:rPr>
        <w:t xml:space="preserve"> dokonywał zakupu </w:t>
      </w:r>
      <w:r w:rsidR="00903F2C" w:rsidRPr="00E85C3A">
        <w:rPr>
          <w:rFonts w:ascii="Times New Roman" w:hAnsi="Times New Roman" w:cs="Times New Roman"/>
          <w:sz w:val="24"/>
        </w:rPr>
        <w:t xml:space="preserve">oleju </w:t>
      </w:r>
      <w:r w:rsidR="00C57032">
        <w:rPr>
          <w:rFonts w:ascii="Times New Roman" w:hAnsi="Times New Roman" w:cs="Times New Roman"/>
          <w:sz w:val="24"/>
        </w:rPr>
        <w:t>opałowego</w:t>
      </w:r>
      <w:r w:rsidR="00903F2C" w:rsidRPr="00E85C3A">
        <w:rPr>
          <w:rFonts w:ascii="Times New Roman" w:hAnsi="Times New Roman" w:cs="Times New Roman"/>
          <w:sz w:val="24"/>
        </w:rPr>
        <w:t xml:space="preserve"> do celów </w:t>
      </w:r>
      <w:r w:rsidRPr="00E85C3A">
        <w:rPr>
          <w:rFonts w:ascii="Times New Roman" w:hAnsi="Times New Roman" w:cs="Times New Roman"/>
          <w:sz w:val="24"/>
        </w:rPr>
        <w:t>grzewczych wg</w:t>
      </w:r>
      <w:r w:rsidR="0064276D" w:rsidRPr="00E85C3A">
        <w:rPr>
          <w:rFonts w:ascii="Times New Roman" w:hAnsi="Times New Roman" w:cs="Times New Roman"/>
          <w:sz w:val="24"/>
        </w:rPr>
        <w:t xml:space="preserve"> ceny wynikającej z przeprowadzo</w:t>
      </w:r>
      <w:r w:rsidR="00CB4D15" w:rsidRPr="00E85C3A">
        <w:rPr>
          <w:rFonts w:ascii="Times New Roman" w:hAnsi="Times New Roman" w:cs="Times New Roman"/>
          <w:sz w:val="24"/>
        </w:rPr>
        <w:t xml:space="preserve">nego przetargu nieograniczonego </w:t>
      </w:r>
      <w:r w:rsidR="0064276D" w:rsidRPr="00E85C3A">
        <w:rPr>
          <w:rFonts w:ascii="Times New Roman" w:hAnsi="Times New Roman" w:cs="Times New Roman"/>
          <w:sz w:val="24"/>
        </w:rPr>
        <w:t xml:space="preserve">w dniu </w:t>
      </w:r>
      <w:r w:rsidR="0064276D" w:rsidRPr="00E85C3A">
        <w:rPr>
          <w:rFonts w:ascii="Times New Roman" w:hAnsi="Times New Roman" w:cs="Times New Roman"/>
          <w:b/>
          <w:bCs/>
          <w:sz w:val="24"/>
        </w:rPr>
        <w:t>...........</w:t>
      </w:r>
      <w:r w:rsidR="00CB4D15" w:rsidRPr="00E85C3A">
        <w:rPr>
          <w:rFonts w:ascii="Times New Roman" w:hAnsi="Times New Roman" w:cs="Times New Roman"/>
          <w:b/>
          <w:bCs/>
          <w:sz w:val="24"/>
        </w:rPr>
        <w:t>..................</w:t>
      </w:r>
      <w:r w:rsidR="0064276D" w:rsidRPr="00E85C3A">
        <w:rPr>
          <w:rFonts w:ascii="Times New Roman" w:hAnsi="Times New Roman" w:cs="Times New Roman"/>
          <w:b/>
          <w:bCs/>
          <w:sz w:val="24"/>
        </w:rPr>
        <w:t>....</w:t>
      </w:r>
      <w:r w:rsidR="0064276D" w:rsidRPr="00E85C3A">
        <w:rPr>
          <w:rFonts w:ascii="Times New Roman" w:hAnsi="Times New Roman" w:cs="Times New Roman"/>
          <w:sz w:val="24"/>
        </w:rPr>
        <w:t xml:space="preserve"> </w:t>
      </w:r>
      <w:r w:rsidR="00E85C3A">
        <w:rPr>
          <w:rFonts w:ascii="Times New Roman" w:hAnsi="Times New Roman" w:cs="Times New Roman"/>
          <w:sz w:val="24"/>
        </w:rPr>
        <w:br/>
      </w:r>
      <w:r w:rsidR="00940694">
        <w:rPr>
          <w:rFonts w:ascii="Times New Roman" w:hAnsi="Times New Roman" w:cs="Times New Roman"/>
          <w:sz w:val="24"/>
        </w:rPr>
        <w:t>Cena może ulec zmianie na zasadach zawartych w pkt. XX SWZ</w:t>
      </w:r>
      <w:r w:rsidR="0064276D" w:rsidRPr="00E85C3A">
        <w:rPr>
          <w:rFonts w:ascii="Times New Roman" w:hAnsi="Times New Roman" w:cs="Times New Roman"/>
          <w:sz w:val="24"/>
        </w:rPr>
        <w:t>.</w:t>
      </w:r>
    </w:p>
    <w:p w:rsidR="0059759D" w:rsidRDefault="0059759D" w:rsidP="00883ECF">
      <w:pPr>
        <w:pStyle w:val="Tekstpodstawowywcity"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0F1E6B" w:rsidRPr="00E85C3A" w:rsidRDefault="000F1E6B" w:rsidP="00883ECF">
      <w:pPr>
        <w:pStyle w:val="Tekstpodstawowywcity"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112981" w:rsidRDefault="00112981" w:rsidP="00883ECF">
      <w:pPr>
        <w:spacing w:line="360" w:lineRule="auto"/>
        <w:jc w:val="center"/>
        <w:rPr>
          <w:b/>
          <w:bCs/>
        </w:rPr>
      </w:pPr>
    </w:p>
    <w:p w:rsidR="0064276D" w:rsidRDefault="0064276D" w:rsidP="00883ECF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§ 3</w:t>
      </w:r>
    </w:p>
    <w:p w:rsidR="0064276D" w:rsidRDefault="0064276D" w:rsidP="00883ECF">
      <w:pPr>
        <w:spacing w:line="360" w:lineRule="auto"/>
        <w:jc w:val="both"/>
      </w:pPr>
    </w:p>
    <w:p w:rsidR="0064276D" w:rsidRDefault="00D42953" w:rsidP="00883ECF">
      <w:pPr>
        <w:spacing w:line="360" w:lineRule="auto"/>
        <w:jc w:val="both"/>
      </w:pPr>
      <w:r>
        <w:t xml:space="preserve">1. </w:t>
      </w:r>
      <w:r w:rsidR="0064276D">
        <w:t>Cena sprzedaży oleju opałowego w ilości</w:t>
      </w:r>
      <w:r w:rsidR="0064276D">
        <w:rPr>
          <w:b/>
          <w:bCs/>
        </w:rPr>
        <w:t xml:space="preserve"> </w:t>
      </w:r>
      <w:smartTag w:uri="urn:schemas-microsoft-com:office:smarttags" w:element="metricconverter">
        <w:smartTagPr>
          <w:attr w:name="ProductID" w:val="75 000 litr￳w"/>
        </w:smartTagPr>
        <w:r w:rsidR="00893475">
          <w:rPr>
            <w:color w:val="000000"/>
          </w:rPr>
          <w:t>7</w:t>
        </w:r>
        <w:r w:rsidR="00633C48" w:rsidRPr="00633C48">
          <w:rPr>
            <w:color w:val="000000"/>
          </w:rPr>
          <w:t>5 000</w:t>
        </w:r>
        <w:r w:rsidR="0064276D" w:rsidRPr="00633C48">
          <w:rPr>
            <w:color w:val="000000"/>
          </w:rPr>
          <w:t xml:space="preserve"> litrów</w:t>
        </w:r>
      </w:smartTag>
      <w:r w:rsidR="00E85C3A">
        <w:t xml:space="preserve"> </w:t>
      </w:r>
      <w:r w:rsidR="0064276D">
        <w:t>– zgodnie z rozstrzygniętym</w:t>
      </w:r>
      <w:r w:rsidR="00E85C3A">
        <w:t xml:space="preserve"> </w:t>
      </w:r>
      <w:r w:rsidR="0064276D">
        <w:t>przetargiem wynosi........................</w:t>
      </w:r>
      <w:r w:rsidR="00E85C3A">
        <w:t>..................</w:t>
      </w:r>
      <w:r w:rsidR="0064276D">
        <w:t>.</w:t>
      </w:r>
      <w:r w:rsidR="00DC52B1">
        <w:t>zł</w:t>
      </w:r>
      <w:r w:rsidR="0064276D">
        <w:t xml:space="preserve"> za litr</w:t>
      </w:r>
      <w:r w:rsidR="00B378A2">
        <w:t>,</w:t>
      </w:r>
      <w:r w:rsidR="0064276D">
        <w:t xml:space="preserve"> co stanowi łączną kwotę..............</w:t>
      </w:r>
      <w:r w:rsidR="00E85C3A">
        <w:t>...............</w:t>
      </w:r>
      <w:r w:rsidR="0064276D">
        <w:t>.............zł (słownie:................................................................................................................</w:t>
      </w:r>
      <w:r w:rsidR="00E85C3A">
        <w:t>......................</w:t>
      </w:r>
      <w:r w:rsidR="0064276D">
        <w:t>..........)</w:t>
      </w:r>
    </w:p>
    <w:p w:rsidR="00D42953" w:rsidRDefault="00D42953" w:rsidP="00D42953">
      <w:pPr>
        <w:spacing w:line="360" w:lineRule="auto"/>
        <w:jc w:val="both"/>
      </w:pPr>
      <w:r>
        <w:t xml:space="preserve">2. </w:t>
      </w:r>
      <w:r w:rsidR="00636CA7">
        <w:t>Wykonawcy</w:t>
      </w:r>
      <w:r>
        <w:t xml:space="preserve"> przysługuje wynagrodzenie za faktycznie dostarczoną ilość oleju </w:t>
      </w:r>
      <w:r w:rsidR="00C57032">
        <w:t>opałowego</w:t>
      </w:r>
      <w:r>
        <w:t xml:space="preserve"> do celów grzewczych.</w:t>
      </w:r>
    </w:p>
    <w:p w:rsidR="00D42953" w:rsidRDefault="00D42953" w:rsidP="00D42953">
      <w:pPr>
        <w:spacing w:line="360" w:lineRule="auto"/>
        <w:jc w:val="both"/>
      </w:pPr>
      <w:r>
        <w:t xml:space="preserve">3. Wynagrodzenie będzie płatne na podstawie faktur wystawionych po dostarczeniu zamówionej partii oleju </w:t>
      </w:r>
      <w:r w:rsidR="00C57032">
        <w:t>opałowego</w:t>
      </w:r>
      <w:r>
        <w:t xml:space="preserve"> do celów grzewczych przelewem na konto </w:t>
      </w:r>
      <w:r w:rsidR="00636CA7">
        <w:t>Wykonawcy</w:t>
      </w:r>
      <w:r>
        <w:t xml:space="preserve"> wskazane na fakturze w terminie </w:t>
      </w:r>
      <w:r w:rsidR="0071075F">
        <w:t>30</w:t>
      </w:r>
      <w:r>
        <w:t xml:space="preserve"> dni od dnia otrzymania faktury przez Zamawiającego. </w:t>
      </w:r>
    </w:p>
    <w:p w:rsidR="0064276D" w:rsidRDefault="0064276D" w:rsidP="00883ECF">
      <w:pPr>
        <w:spacing w:line="360" w:lineRule="auto"/>
      </w:pPr>
    </w:p>
    <w:p w:rsidR="0064276D" w:rsidRDefault="0064276D" w:rsidP="00883ECF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:rsidR="009371C6" w:rsidRDefault="009371C6" w:rsidP="009371C6">
      <w:pPr>
        <w:spacing w:line="360" w:lineRule="auto"/>
      </w:pPr>
      <w:r>
        <w:t>1.Wszelkie zmiany do niniejszej umowy wymagają formy pisemnej pod rygorem nieważności.</w:t>
      </w:r>
    </w:p>
    <w:p w:rsidR="009371C6" w:rsidRDefault="009371C6" w:rsidP="009371C6">
      <w:pPr>
        <w:spacing w:line="360" w:lineRule="auto"/>
      </w:pPr>
      <w:r>
        <w:t xml:space="preserve">2. Zamawiający może rozwiązać </w:t>
      </w:r>
      <w:r w:rsidR="0003505C">
        <w:t>umowę, gdy</w:t>
      </w:r>
      <w:r>
        <w:t xml:space="preserve"> </w:t>
      </w:r>
      <w:r w:rsidR="00636CA7">
        <w:t>Wykonawca</w:t>
      </w:r>
      <w:r>
        <w:t xml:space="preserve"> w sposób rażący narusza termin dostaw w trybie natychmiastowym bez zachowania terminu wypowiedzenia oraz gdy olej </w:t>
      </w:r>
      <w:r w:rsidR="00C57032">
        <w:t xml:space="preserve">opałowego </w:t>
      </w:r>
      <w:r>
        <w:t>do celów grzewczych nie spełnia wymogów określonych w § 1 ust.2.</w:t>
      </w:r>
    </w:p>
    <w:p w:rsidR="0064276D" w:rsidRDefault="0064276D" w:rsidP="00883ECF">
      <w:pPr>
        <w:spacing w:line="360" w:lineRule="auto"/>
      </w:pPr>
      <w:r>
        <w:t>.</w:t>
      </w:r>
    </w:p>
    <w:p w:rsidR="00CE454D" w:rsidRPr="00CE454D" w:rsidRDefault="0064276D" w:rsidP="00CE454D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5</w:t>
      </w:r>
    </w:p>
    <w:p w:rsidR="00CE454D" w:rsidRDefault="00CE454D" w:rsidP="00CE454D">
      <w:pPr>
        <w:spacing w:line="360" w:lineRule="auto"/>
        <w:jc w:val="both"/>
      </w:pPr>
      <w:r>
        <w:t>1.Z tytułu opóźnienia w zapłacie mogą zostać naliczone odsetki ustawowe.</w:t>
      </w:r>
    </w:p>
    <w:p w:rsidR="00CE454D" w:rsidRPr="00883ECF" w:rsidRDefault="00CE454D" w:rsidP="00CE454D">
      <w:pPr>
        <w:spacing w:line="360" w:lineRule="auto"/>
        <w:jc w:val="both"/>
      </w:pPr>
      <w:r>
        <w:t xml:space="preserve">2.Z tytułu opóźnienia w dostawie mogą zostać naliczone kary umowne w wysokości 1% wartości zamówionej partii oleju, za każdy dzień opóźnienia. </w:t>
      </w:r>
    </w:p>
    <w:p w:rsidR="00CE454D" w:rsidRDefault="00CE454D" w:rsidP="00D42953">
      <w:pPr>
        <w:spacing w:line="360" w:lineRule="auto"/>
        <w:jc w:val="center"/>
        <w:rPr>
          <w:b/>
          <w:bCs/>
        </w:rPr>
      </w:pPr>
    </w:p>
    <w:p w:rsidR="0064276D" w:rsidRPr="00732A11" w:rsidRDefault="0064276D" w:rsidP="00D42953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6</w:t>
      </w:r>
    </w:p>
    <w:p w:rsidR="0064276D" w:rsidRPr="00732A11" w:rsidRDefault="00903F2C" w:rsidP="00883ECF">
      <w:pPr>
        <w:spacing w:line="360" w:lineRule="auto"/>
      </w:pPr>
      <w:r w:rsidRPr="00732A11">
        <w:t xml:space="preserve">Niniejsza umowa </w:t>
      </w:r>
      <w:r w:rsidR="0064276D" w:rsidRPr="00732A11">
        <w:t>zosta</w:t>
      </w:r>
      <w:r w:rsidR="00790307" w:rsidRPr="00732A11">
        <w:t>je zawarta na okres</w:t>
      </w:r>
      <w:r w:rsidR="00062679">
        <w:t xml:space="preserve"> do 31.05.202</w:t>
      </w:r>
      <w:r w:rsidR="008A70B1">
        <w:t>5</w:t>
      </w:r>
      <w:r w:rsidR="00437598" w:rsidRPr="00732A11">
        <w:t xml:space="preserve"> r.  </w:t>
      </w:r>
    </w:p>
    <w:p w:rsidR="0064276D" w:rsidRDefault="0064276D" w:rsidP="00883ECF">
      <w:pPr>
        <w:spacing w:line="360" w:lineRule="auto"/>
        <w:rPr>
          <w:b/>
          <w:bCs/>
        </w:rPr>
      </w:pPr>
    </w:p>
    <w:p w:rsidR="009017EF" w:rsidRDefault="009017EF" w:rsidP="009017EF">
      <w:pPr>
        <w:spacing w:line="360" w:lineRule="auto"/>
        <w:jc w:val="center"/>
        <w:rPr>
          <w:b/>
          <w:bCs/>
        </w:rPr>
      </w:pPr>
      <w:r w:rsidRPr="009017EF">
        <w:rPr>
          <w:b/>
          <w:bCs/>
        </w:rPr>
        <w:t>§</w:t>
      </w:r>
      <w:r>
        <w:rPr>
          <w:b/>
          <w:bCs/>
        </w:rPr>
        <w:t xml:space="preserve"> 7</w:t>
      </w:r>
    </w:p>
    <w:p w:rsidR="009017EF" w:rsidRPr="009017EF" w:rsidRDefault="009017EF" w:rsidP="009017EF">
      <w:pPr>
        <w:spacing w:line="360" w:lineRule="auto"/>
        <w:jc w:val="both"/>
      </w:pPr>
      <w:r w:rsidRPr="009017EF">
        <w:t xml:space="preserve">Umowa zostaje zawarta w wyniku postepowania przetargowego prowadzonego w trybie podstawowym na podstawie art. 275 pkt 1 ustawy </w:t>
      </w:r>
      <w:proofErr w:type="spellStart"/>
      <w:r w:rsidRPr="009017EF">
        <w:t>Pzp</w:t>
      </w:r>
      <w:proofErr w:type="spellEnd"/>
      <w:r>
        <w:t>.</w:t>
      </w:r>
    </w:p>
    <w:p w:rsidR="0064276D" w:rsidRDefault="0064276D" w:rsidP="00883ECF">
      <w:pPr>
        <w:spacing w:line="360" w:lineRule="auto"/>
        <w:jc w:val="center"/>
      </w:pPr>
      <w:r>
        <w:rPr>
          <w:b/>
          <w:bCs/>
        </w:rPr>
        <w:t xml:space="preserve">§ </w:t>
      </w:r>
      <w:r w:rsidR="009017EF">
        <w:rPr>
          <w:b/>
          <w:bCs/>
        </w:rPr>
        <w:t>8</w:t>
      </w:r>
    </w:p>
    <w:p w:rsidR="0064276D" w:rsidRPr="00D42953" w:rsidRDefault="0064276D" w:rsidP="00D42953">
      <w:pPr>
        <w:spacing w:line="360" w:lineRule="auto"/>
        <w:jc w:val="both"/>
      </w:pPr>
      <w:r>
        <w:t xml:space="preserve">W sprawach </w:t>
      </w:r>
      <w:r w:rsidR="00C26CCE">
        <w:t>nieuregulowanych</w:t>
      </w:r>
      <w:r>
        <w:t xml:space="preserve"> niniejszą umową zastosowanie </w:t>
      </w:r>
      <w:r w:rsidR="00503CC6">
        <w:t>mają</w:t>
      </w:r>
      <w:r>
        <w:t xml:space="preserve"> przepisy Kodeksu Cywilnego, a zwłaszcza przepisy regulujące zobowiązania i skutki wykonania zobowiązań oraz </w:t>
      </w:r>
      <w:r w:rsidR="00503CC6">
        <w:t>P</w:t>
      </w:r>
      <w:r>
        <w:t xml:space="preserve">rawo </w:t>
      </w:r>
      <w:r w:rsidR="00503CC6">
        <w:t>Z</w:t>
      </w:r>
      <w:r>
        <w:t xml:space="preserve">amówień </w:t>
      </w:r>
      <w:r w:rsidR="00503CC6">
        <w:t>P</w:t>
      </w:r>
      <w:r>
        <w:t>ublicznych.</w:t>
      </w:r>
    </w:p>
    <w:p w:rsidR="0064276D" w:rsidRPr="00D42953" w:rsidRDefault="0064276D" w:rsidP="00D42953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9017EF">
        <w:rPr>
          <w:b/>
          <w:bCs/>
        </w:rPr>
        <w:t>9</w:t>
      </w:r>
    </w:p>
    <w:p w:rsidR="0064276D" w:rsidRDefault="0064276D" w:rsidP="00883ECF">
      <w:pPr>
        <w:spacing w:line="360" w:lineRule="auto"/>
      </w:pPr>
      <w:r>
        <w:t>Umowę sporządzono w dwóch jednobrzmiących egzemplarzach po jednym dla każdej ze stron.</w:t>
      </w:r>
    </w:p>
    <w:p w:rsidR="0064276D" w:rsidRDefault="0064276D" w:rsidP="00D42953">
      <w:pPr>
        <w:pStyle w:val="Nagwek5"/>
        <w:spacing w:line="360" w:lineRule="auto"/>
        <w:jc w:val="left"/>
      </w:pPr>
    </w:p>
    <w:p w:rsidR="0064276D" w:rsidRDefault="0064276D" w:rsidP="00B44D67">
      <w:pPr>
        <w:pStyle w:val="Nagwek5"/>
        <w:spacing w:line="360" w:lineRule="auto"/>
        <w:jc w:val="left"/>
      </w:pPr>
      <w:r>
        <w:t>ZAMAWIAJĄCY</w:t>
      </w:r>
      <w:r>
        <w:tab/>
      </w:r>
      <w:r w:rsidR="00B44D67">
        <w:tab/>
      </w:r>
      <w:r w:rsidR="00B44D67">
        <w:tab/>
      </w:r>
      <w:r>
        <w:tab/>
      </w:r>
      <w:r>
        <w:tab/>
      </w:r>
      <w:r>
        <w:tab/>
      </w:r>
      <w:r>
        <w:tab/>
      </w:r>
      <w:r>
        <w:tab/>
      </w:r>
      <w:r w:rsidR="00636CA7">
        <w:t>WYKONAWCA</w:t>
      </w:r>
    </w:p>
    <w:p w:rsidR="0064276D" w:rsidRDefault="0064276D" w:rsidP="00883ECF">
      <w:pPr>
        <w:spacing w:line="360" w:lineRule="auto"/>
      </w:pPr>
    </w:p>
    <w:sectPr w:rsidR="0064276D" w:rsidSect="00D42953">
      <w:pgSz w:w="11906" w:h="16838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5D27"/>
    <w:multiLevelType w:val="hybridMultilevel"/>
    <w:tmpl w:val="D2E084B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671A1"/>
    <w:multiLevelType w:val="multilevel"/>
    <w:tmpl w:val="044C4D4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51607"/>
    <w:multiLevelType w:val="hybridMultilevel"/>
    <w:tmpl w:val="044C4D4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20E433D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E87786"/>
    <w:multiLevelType w:val="hybridMultilevel"/>
    <w:tmpl w:val="E890772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801699"/>
    <w:multiLevelType w:val="hybridMultilevel"/>
    <w:tmpl w:val="17DA61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C945B1"/>
    <w:multiLevelType w:val="hybridMultilevel"/>
    <w:tmpl w:val="E8907726"/>
    <w:lvl w:ilvl="0" w:tplc="7FB493E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CA6DB3"/>
    <w:multiLevelType w:val="multilevel"/>
    <w:tmpl w:val="044C4D4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D833C5"/>
    <w:multiLevelType w:val="multilevel"/>
    <w:tmpl w:val="044C4D4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99298D"/>
    <w:multiLevelType w:val="hybridMultilevel"/>
    <w:tmpl w:val="71CAD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F550D0"/>
    <w:multiLevelType w:val="hybridMultilevel"/>
    <w:tmpl w:val="E0F805B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A46C80"/>
    <w:multiLevelType w:val="multilevel"/>
    <w:tmpl w:val="044C4D4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045C00"/>
    <w:multiLevelType w:val="hybridMultilevel"/>
    <w:tmpl w:val="8B407682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DDCA115C">
      <w:start w:val="4"/>
      <w:numFmt w:val="decimal"/>
      <w:lvlText w:val="%3)"/>
      <w:lvlJc w:val="left"/>
      <w:pPr>
        <w:tabs>
          <w:tab w:val="num" w:pos="2715"/>
        </w:tabs>
        <w:ind w:left="2715" w:hanging="375"/>
      </w:pPr>
      <w:rPr>
        <w:rFonts w:hint="default"/>
      </w:rPr>
    </w:lvl>
    <w:lvl w:ilvl="3" w:tplc="0415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2912B0"/>
    <w:multiLevelType w:val="hybridMultilevel"/>
    <w:tmpl w:val="01A44FFC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12"/>
  </w:num>
  <w:num w:numId="6">
    <w:abstractNumId w:val="2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76D"/>
    <w:rsid w:val="0003505C"/>
    <w:rsid w:val="000454A8"/>
    <w:rsid w:val="00062679"/>
    <w:rsid w:val="000C0918"/>
    <w:rsid w:val="000D1A0F"/>
    <w:rsid w:val="000F1E6B"/>
    <w:rsid w:val="00112981"/>
    <w:rsid w:val="0013287D"/>
    <w:rsid w:val="001B1C01"/>
    <w:rsid w:val="001C1619"/>
    <w:rsid w:val="001E611C"/>
    <w:rsid w:val="002803CF"/>
    <w:rsid w:val="003876E2"/>
    <w:rsid w:val="003A3CE0"/>
    <w:rsid w:val="00437598"/>
    <w:rsid w:val="00447B13"/>
    <w:rsid w:val="004653B5"/>
    <w:rsid w:val="004E5711"/>
    <w:rsid w:val="00503CC6"/>
    <w:rsid w:val="0051122D"/>
    <w:rsid w:val="0059759D"/>
    <w:rsid w:val="005C521D"/>
    <w:rsid w:val="005D2B1E"/>
    <w:rsid w:val="00633C48"/>
    <w:rsid w:val="00636CA7"/>
    <w:rsid w:val="0064276D"/>
    <w:rsid w:val="006B06F2"/>
    <w:rsid w:val="006C348F"/>
    <w:rsid w:val="006E3C4A"/>
    <w:rsid w:val="0071075F"/>
    <w:rsid w:val="00724236"/>
    <w:rsid w:val="00732A11"/>
    <w:rsid w:val="007560F1"/>
    <w:rsid w:val="00773A83"/>
    <w:rsid w:val="00785096"/>
    <w:rsid w:val="00790307"/>
    <w:rsid w:val="00852A37"/>
    <w:rsid w:val="00883ECF"/>
    <w:rsid w:val="00893475"/>
    <w:rsid w:val="008A70B1"/>
    <w:rsid w:val="008F25A0"/>
    <w:rsid w:val="009017EF"/>
    <w:rsid w:val="00903F2C"/>
    <w:rsid w:val="009371C6"/>
    <w:rsid w:val="00940694"/>
    <w:rsid w:val="009517AB"/>
    <w:rsid w:val="00955490"/>
    <w:rsid w:val="00963FB6"/>
    <w:rsid w:val="00AA77C5"/>
    <w:rsid w:val="00AD50ED"/>
    <w:rsid w:val="00AE187E"/>
    <w:rsid w:val="00AE22AB"/>
    <w:rsid w:val="00B27187"/>
    <w:rsid w:val="00B32910"/>
    <w:rsid w:val="00B378A2"/>
    <w:rsid w:val="00B44D67"/>
    <w:rsid w:val="00B609C7"/>
    <w:rsid w:val="00B81AA1"/>
    <w:rsid w:val="00BC0838"/>
    <w:rsid w:val="00BD308C"/>
    <w:rsid w:val="00C26CCE"/>
    <w:rsid w:val="00C57032"/>
    <w:rsid w:val="00C94CF3"/>
    <w:rsid w:val="00CB4D15"/>
    <w:rsid w:val="00CE454D"/>
    <w:rsid w:val="00D42953"/>
    <w:rsid w:val="00DC52B1"/>
    <w:rsid w:val="00E85C3A"/>
    <w:rsid w:val="00EB2D76"/>
    <w:rsid w:val="00EF5761"/>
    <w:rsid w:val="00F0227F"/>
    <w:rsid w:val="00F463A4"/>
    <w:rsid w:val="00F74EEC"/>
    <w:rsid w:val="00FB664D"/>
    <w:rsid w:val="00FD1585"/>
    <w:rsid w:val="00FE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C236CF"/>
  <w15:chartTrackingRefBased/>
  <w15:docId w15:val="{78DBB9E3-62FC-4C17-9CBB-39818C83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jc w:val="both"/>
    </w:p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Verdana" w:eastAsia="Arial Unicode MS" w:hAnsi="Verdana" w:cs="Arial Unicode MS"/>
      <w:sz w:val="16"/>
      <w:szCs w:val="16"/>
    </w:rPr>
  </w:style>
  <w:style w:type="paragraph" w:customStyle="1" w:styleId="t1">
    <w:name w:val="t1"/>
    <w:basedOn w:val="Normalny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</w:rPr>
  </w:style>
  <w:style w:type="paragraph" w:styleId="Tekstpodstawowy3">
    <w:name w:val="Body Text 3"/>
    <w:basedOn w:val="Normalny"/>
    <w:rPr>
      <w:rFonts w:ascii="Arial" w:hAnsi="Arial" w:cs="Arial"/>
      <w:sz w:val="20"/>
    </w:rPr>
  </w:style>
  <w:style w:type="paragraph" w:styleId="Tekstpodstawowywcity">
    <w:name w:val="Body Text Indent"/>
    <w:basedOn w:val="Normalny"/>
    <w:pPr>
      <w:ind w:firstLine="900"/>
    </w:pPr>
    <w:rPr>
      <w:rFonts w:ascii="Arial" w:hAnsi="Arial" w:cs="Arial"/>
      <w:sz w:val="20"/>
    </w:rPr>
  </w:style>
  <w:style w:type="paragraph" w:styleId="Tekstpodstawowywcity2">
    <w:name w:val="Body Text Indent 2"/>
    <w:basedOn w:val="Normalny"/>
    <w:pPr>
      <w:ind w:firstLine="900"/>
    </w:pPr>
  </w:style>
  <w:style w:type="paragraph" w:styleId="Tekstpodstawowywcity3">
    <w:name w:val="Body Text Indent 3"/>
    <w:basedOn w:val="Normalny"/>
    <w:pPr>
      <w:ind w:left="720"/>
    </w:pPr>
  </w:style>
  <w:style w:type="paragraph" w:styleId="Tekstdymka">
    <w:name w:val="Balloon Text"/>
    <w:basedOn w:val="Normalny"/>
    <w:semiHidden/>
    <w:rsid w:val="00633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zst</dc:creator>
  <cp:keywords/>
  <cp:lastModifiedBy>Zespół Szkół</cp:lastModifiedBy>
  <cp:revision>4</cp:revision>
  <cp:lastPrinted>2022-09-28T10:07:00Z</cp:lastPrinted>
  <dcterms:created xsi:type="dcterms:W3CDTF">2024-08-02T10:27:00Z</dcterms:created>
  <dcterms:modified xsi:type="dcterms:W3CDTF">2024-09-17T11:15:00Z</dcterms:modified>
</cp:coreProperties>
</file>