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8D04A" w14:textId="77777777" w:rsidR="0032748D" w:rsidRPr="00DB1874" w:rsidRDefault="00000000">
      <w:pPr>
        <w:pStyle w:val="Standard"/>
        <w:jc w:val="center"/>
        <w:rPr>
          <w:rFonts w:ascii="Arial" w:hAnsi="Arial" w:cs="Arial"/>
          <w:sz w:val="22"/>
          <w:szCs w:val="22"/>
        </w:rPr>
      </w:pPr>
      <w:r w:rsidRPr="00DB1874">
        <w:rPr>
          <w:rFonts w:ascii="Arial" w:hAnsi="Arial" w:cs="Arial"/>
          <w:color w:val="000000"/>
          <w:sz w:val="22"/>
          <w:szCs w:val="22"/>
        </w:rPr>
        <w:t>UMOWA NR .............</w:t>
      </w:r>
    </w:p>
    <w:p w14:paraId="380B606E" w14:textId="77777777" w:rsidR="0032748D" w:rsidRPr="00DB1874" w:rsidRDefault="00000000">
      <w:pPr>
        <w:pStyle w:val="Standard"/>
        <w:jc w:val="center"/>
        <w:rPr>
          <w:rFonts w:ascii="Arial" w:hAnsi="Arial" w:cs="Arial"/>
          <w:color w:val="000000"/>
          <w:sz w:val="22"/>
          <w:szCs w:val="22"/>
        </w:rPr>
      </w:pPr>
      <w:r w:rsidRPr="00DB1874">
        <w:rPr>
          <w:rFonts w:ascii="Arial" w:hAnsi="Arial" w:cs="Arial"/>
          <w:color w:val="000000"/>
          <w:sz w:val="22"/>
          <w:szCs w:val="22"/>
        </w:rPr>
        <w:t>zwana dalej również „Umową”</w:t>
      </w:r>
    </w:p>
    <w:p w14:paraId="277F229F"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Zawarta w dniu ............... pomiędzy:</w:t>
      </w:r>
    </w:p>
    <w:p w14:paraId="535FEC40" w14:textId="77777777" w:rsidR="0032748D" w:rsidRPr="00DB1874" w:rsidRDefault="0032748D">
      <w:pPr>
        <w:pStyle w:val="Standard"/>
        <w:rPr>
          <w:rFonts w:ascii="Arial" w:hAnsi="Arial" w:cs="Arial"/>
          <w:color w:val="000000"/>
          <w:sz w:val="22"/>
          <w:szCs w:val="22"/>
        </w:rPr>
      </w:pPr>
    </w:p>
    <w:p w14:paraId="21F73FD3" w14:textId="77777777" w:rsidR="0032748D" w:rsidRPr="00DB1874" w:rsidRDefault="00000000">
      <w:pPr>
        <w:pStyle w:val="Standard"/>
        <w:jc w:val="both"/>
        <w:rPr>
          <w:rFonts w:ascii="Arial" w:hAnsi="Arial" w:cs="Arial"/>
          <w:sz w:val="22"/>
          <w:szCs w:val="22"/>
        </w:rPr>
      </w:pPr>
      <w:r w:rsidRPr="00DB1874">
        <w:rPr>
          <w:rFonts w:ascii="Arial" w:hAnsi="Arial" w:cs="Arial"/>
          <w:color w:val="000000"/>
          <w:sz w:val="22"/>
          <w:szCs w:val="22"/>
        </w:rPr>
        <w:t xml:space="preserve">Zakładem Oczyszczania Miasta sp. z o.o. w Mysłowicach, ul. Stadionowa 11, </w:t>
      </w:r>
      <w:r w:rsidRPr="00DB1874">
        <w:rPr>
          <w:rFonts w:ascii="Arial" w:hAnsi="Arial" w:cs="Arial"/>
          <w:bCs/>
          <w:color w:val="000000"/>
          <w:sz w:val="22"/>
          <w:szCs w:val="22"/>
        </w:rPr>
        <w:t xml:space="preserve">wpisanym do rejestru przedsiębiorców Krajowego Rejestru Sądowego, pod numerem KRS: </w:t>
      </w:r>
      <w:r w:rsidRPr="00DB1874">
        <w:rPr>
          <w:rFonts w:ascii="Arial" w:hAnsi="Arial" w:cs="Arial"/>
          <w:color w:val="000000"/>
          <w:sz w:val="22"/>
          <w:szCs w:val="22"/>
        </w:rPr>
        <w:t>0000066372</w:t>
      </w:r>
      <w:r w:rsidRPr="00DB1874">
        <w:rPr>
          <w:rFonts w:ascii="Arial" w:hAnsi="Arial" w:cs="Arial"/>
          <w:bCs/>
          <w:color w:val="000000"/>
          <w:sz w:val="22"/>
          <w:szCs w:val="22"/>
        </w:rPr>
        <w:t>, prowadzonego przez Sąd Rejonowy Katowice - Wschód w Katowicach, VIII Wydział Gospodarczy Krajowego Rejestru Sądowego</w:t>
      </w:r>
      <w:r w:rsidRPr="00DB1874">
        <w:rPr>
          <w:rFonts w:ascii="Arial" w:hAnsi="Arial" w:cs="Arial"/>
          <w:color w:val="000000"/>
          <w:sz w:val="22"/>
          <w:szCs w:val="22"/>
        </w:rPr>
        <w:t>, REGON: 270647904, NIP: 2220007637, wysokość kapitału zakładowego: 9.643.500 zł; BDO: 000013643, reprezentowanym przez:</w:t>
      </w:r>
    </w:p>
    <w:p w14:paraId="25583CB3"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w:t>
      </w:r>
    </w:p>
    <w:p w14:paraId="451D5799" w14:textId="77777777" w:rsidR="0032748D" w:rsidRPr="00DB1874" w:rsidRDefault="0032748D">
      <w:pPr>
        <w:pStyle w:val="Standard"/>
        <w:rPr>
          <w:rFonts w:ascii="Arial" w:hAnsi="Arial" w:cs="Arial"/>
          <w:color w:val="000000"/>
          <w:sz w:val="22"/>
          <w:szCs w:val="22"/>
        </w:rPr>
      </w:pPr>
    </w:p>
    <w:p w14:paraId="11B667BE"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zwanym dalej ,,Zamawiającym",</w:t>
      </w:r>
    </w:p>
    <w:p w14:paraId="1DB6B1BA" w14:textId="77777777" w:rsidR="0032748D" w:rsidRPr="00DB1874" w:rsidRDefault="0032748D">
      <w:pPr>
        <w:pStyle w:val="Standard"/>
        <w:rPr>
          <w:rFonts w:ascii="Arial" w:hAnsi="Arial" w:cs="Arial"/>
          <w:b/>
          <w:color w:val="000000"/>
          <w:sz w:val="22"/>
          <w:szCs w:val="22"/>
        </w:rPr>
      </w:pPr>
    </w:p>
    <w:p w14:paraId="04CCEDE9"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a</w:t>
      </w:r>
    </w:p>
    <w:p w14:paraId="44CFC61B" w14:textId="77777777" w:rsidR="0032748D" w:rsidRPr="00DB1874" w:rsidRDefault="0032748D">
      <w:pPr>
        <w:pStyle w:val="Standard"/>
        <w:rPr>
          <w:rFonts w:ascii="Arial" w:hAnsi="Arial" w:cs="Arial"/>
          <w:color w:val="000000"/>
          <w:sz w:val="22"/>
          <w:szCs w:val="22"/>
        </w:rPr>
      </w:pPr>
    </w:p>
    <w:p w14:paraId="71EFD811"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w:t>
      </w:r>
      <w:r w:rsidRPr="00DB1874">
        <w:rPr>
          <w:rFonts w:ascii="Arial" w:hAnsi="Arial" w:cs="Arial"/>
          <w:color w:val="000000"/>
          <w:sz w:val="22"/>
          <w:szCs w:val="22"/>
        </w:rPr>
        <w:br/>
      </w:r>
    </w:p>
    <w:p w14:paraId="1940F159"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zwanym w treści umowy Wykonawcą, w imieniu którego działają:</w:t>
      </w:r>
    </w:p>
    <w:p w14:paraId="6B77AFD5" w14:textId="77777777" w:rsidR="0032748D" w:rsidRPr="00DB1874" w:rsidRDefault="00000000">
      <w:pPr>
        <w:pStyle w:val="Standard"/>
        <w:rPr>
          <w:rFonts w:ascii="Arial" w:hAnsi="Arial" w:cs="Arial"/>
          <w:color w:val="000000"/>
          <w:sz w:val="22"/>
          <w:szCs w:val="22"/>
        </w:rPr>
      </w:pPr>
      <w:r w:rsidRPr="00DB1874">
        <w:rPr>
          <w:rFonts w:ascii="Arial" w:hAnsi="Arial" w:cs="Arial"/>
          <w:color w:val="000000"/>
          <w:sz w:val="22"/>
          <w:szCs w:val="22"/>
        </w:rPr>
        <w:t>……………………………………………………………………………</w:t>
      </w:r>
    </w:p>
    <w:p w14:paraId="69A169AD" w14:textId="77777777" w:rsidR="0032748D" w:rsidRPr="00DB1874" w:rsidRDefault="0032748D">
      <w:pPr>
        <w:pStyle w:val="Standard"/>
        <w:rPr>
          <w:rFonts w:ascii="Arial" w:hAnsi="Arial" w:cs="Arial"/>
          <w:color w:val="000000"/>
          <w:sz w:val="22"/>
          <w:szCs w:val="22"/>
        </w:rPr>
      </w:pPr>
    </w:p>
    <w:p w14:paraId="705FEFE1" w14:textId="77777777" w:rsidR="0032748D" w:rsidRPr="00DB1874" w:rsidRDefault="00000000">
      <w:pPr>
        <w:pStyle w:val="Standard"/>
        <w:rPr>
          <w:rFonts w:ascii="Arial" w:hAnsi="Arial" w:cs="Arial"/>
          <w:sz w:val="22"/>
          <w:szCs w:val="22"/>
        </w:rPr>
      </w:pPr>
      <w:r w:rsidRPr="00DB1874">
        <w:rPr>
          <w:rFonts w:ascii="Arial" w:eastAsia="Arial" w:hAnsi="Arial" w:cs="Arial"/>
          <w:i/>
          <w:iCs/>
          <w:color w:val="000000"/>
          <w:sz w:val="22"/>
          <w:szCs w:val="22"/>
        </w:rPr>
        <w:t>o następującej treści:</w:t>
      </w:r>
      <w:r w:rsidRPr="00DB1874">
        <w:rPr>
          <w:rFonts w:ascii="Arial" w:eastAsia="Arial" w:hAnsi="Arial" w:cs="Arial"/>
          <w:sz w:val="22"/>
          <w:szCs w:val="22"/>
        </w:rPr>
        <w:t xml:space="preserve">                                                                          </w:t>
      </w:r>
    </w:p>
    <w:p w14:paraId="2B82895E" w14:textId="77777777" w:rsidR="0032748D" w:rsidRPr="00DB1874" w:rsidRDefault="00000000">
      <w:pPr>
        <w:pStyle w:val="Standard"/>
        <w:ind w:right="-1"/>
        <w:jc w:val="center"/>
        <w:rPr>
          <w:rFonts w:ascii="Arial" w:eastAsia="Arial" w:hAnsi="Arial" w:cs="Arial"/>
          <w:sz w:val="22"/>
          <w:szCs w:val="22"/>
        </w:rPr>
      </w:pPr>
      <w:r w:rsidRPr="00DB1874">
        <w:rPr>
          <w:rFonts w:ascii="Arial" w:eastAsia="Arial" w:hAnsi="Arial" w:cs="Arial"/>
          <w:sz w:val="22"/>
          <w:szCs w:val="22"/>
        </w:rPr>
        <w:t xml:space="preserve">    </w:t>
      </w:r>
    </w:p>
    <w:p w14:paraId="49DCB417" w14:textId="77777777" w:rsidR="0032748D" w:rsidRPr="00DB1874" w:rsidRDefault="00000000">
      <w:pPr>
        <w:pStyle w:val="Standard"/>
        <w:ind w:right="-1"/>
        <w:jc w:val="center"/>
        <w:rPr>
          <w:rFonts w:ascii="Arial" w:hAnsi="Arial" w:cs="Arial"/>
          <w:sz w:val="22"/>
          <w:szCs w:val="22"/>
        </w:rPr>
      </w:pPr>
      <w:r w:rsidRPr="00DB1874">
        <w:rPr>
          <w:rFonts w:ascii="Arial" w:eastAsia="Arial" w:hAnsi="Arial" w:cs="Arial"/>
          <w:sz w:val="22"/>
          <w:szCs w:val="22"/>
        </w:rPr>
        <w:t xml:space="preserve">   </w:t>
      </w:r>
      <w:r w:rsidRPr="00DB1874">
        <w:rPr>
          <w:rFonts w:ascii="Arial" w:eastAsia="Arial" w:hAnsi="Arial" w:cs="Arial"/>
          <w:b/>
          <w:bCs/>
          <w:sz w:val="22"/>
          <w:szCs w:val="22"/>
        </w:rPr>
        <w:t xml:space="preserve"> </w:t>
      </w:r>
      <w:r w:rsidRPr="00DB1874">
        <w:rPr>
          <w:rFonts w:ascii="Arial" w:hAnsi="Arial" w:cs="Arial"/>
          <w:b/>
          <w:bCs/>
          <w:sz w:val="22"/>
          <w:szCs w:val="22"/>
        </w:rPr>
        <w:t>§ 1</w:t>
      </w:r>
      <w:r w:rsidRPr="00DB1874">
        <w:rPr>
          <w:rFonts w:ascii="Arial" w:eastAsia="Arial Narrow" w:hAnsi="Arial" w:cs="Arial"/>
          <w:b/>
          <w:bCs/>
          <w:color w:val="000000"/>
          <w:sz w:val="22"/>
          <w:szCs w:val="22"/>
        </w:rPr>
        <w:t xml:space="preserve">.    </w:t>
      </w:r>
    </w:p>
    <w:p w14:paraId="1B1A324E" w14:textId="77777777" w:rsidR="00DB1874" w:rsidRDefault="00000000" w:rsidP="00DB1874">
      <w:pPr>
        <w:pStyle w:val="Standard"/>
        <w:rPr>
          <w:rFonts w:ascii="Arial" w:eastAsia="Arial Narrow" w:hAnsi="Arial" w:cs="Arial"/>
          <w:color w:val="000000"/>
          <w:sz w:val="22"/>
          <w:szCs w:val="22"/>
        </w:rPr>
      </w:pPr>
      <w:r w:rsidRPr="00DB1874">
        <w:rPr>
          <w:rFonts w:ascii="Arial" w:eastAsia="Arial Narrow" w:hAnsi="Arial" w:cs="Arial"/>
          <w:b/>
          <w:bCs/>
          <w:color w:val="000000"/>
          <w:sz w:val="22"/>
          <w:szCs w:val="22"/>
        </w:rPr>
        <w:t xml:space="preserve">                                                              „ Przedmiot umowy”   </w:t>
      </w:r>
      <w:r w:rsidRPr="00DB1874">
        <w:rPr>
          <w:rFonts w:ascii="Arial" w:eastAsia="Arial Narrow" w:hAnsi="Arial" w:cs="Arial"/>
          <w:color w:val="000000"/>
          <w:sz w:val="22"/>
          <w:szCs w:val="22"/>
        </w:rPr>
        <w:t xml:space="preserve">    </w:t>
      </w:r>
    </w:p>
    <w:p w14:paraId="32F5A123" w14:textId="706984D7" w:rsidR="0032748D" w:rsidRPr="00DB1874" w:rsidRDefault="00000000" w:rsidP="00DB1874">
      <w:pPr>
        <w:pStyle w:val="Standard"/>
        <w:rPr>
          <w:rFonts w:ascii="Arial" w:hAnsi="Arial" w:cs="Arial"/>
          <w:sz w:val="22"/>
          <w:szCs w:val="22"/>
        </w:rPr>
      </w:pPr>
      <w:r w:rsidRPr="00DB1874">
        <w:rPr>
          <w:rFonts w:ascii="Arial" w:eastAsia="Arial Narrow" w:hAnsi="Arial" w:cs="Arial"/>
          <w:color w:val="000000"/>
          <w:sz w:val="22"/>
          <w:szCs w:val="22"/>
        </w:rPr>
        <w:t xml:space="preserve">                                                        </w:t>
      </w:r>
    </w:p>
    <w:p w14:paraId="6D17CA43" w14:textId="232FDE30" w:rsidR="00DB1874" w:rsidRPr="009A2256" w:rsidRDefault="00000000" w:rsidP="008D59E5">
      <w:pPr>
        <w:pStyle w:val="Standard"/>
        <w:numPr>
          <w:ilvl w:val="0"/>
          <w:numId w:val="4"/>
        </w:numPr>
        <w:ind w:left="567"/>
        <w:jc w:val="both"/>
        <w:rPr>
          <w:rFonts w:ascii="Arial" w:hAnsi="Arial" w:cs="Arial"/>
          <w:sz w:val="22"/>
          <w:szCs w:val="22"/>
        </w:rPr>
      </w:pPr>
      <w:r w:rsidRPr="00DB1874">
        <w:rPr>
          <w:rFonts w:ascii="Arial" w:eastAsia="Times New Roman" w:hAnsi="Arial" w:cs="Arial"/>
          <w:sz w:val="22"/>
          <w:szCs w:val="22"/>
          <w:lang w:bidi="ar-SA"/>
        </w:rPr>
        <w:t>W wyniku</w:t>
      </w:r>
      <w:r w:rsidRPr="00DB1874">
        <w:rPr>
          <w:rFonts w:ascii="Arial" w:hAnsi="Arial" w:cs="Arial"/>
          <w:sz w:val="22"/>
          <w:szCs w:val="22"/>
        </w:rPr>
        <w:t xml:space="preserve"> postępowania o udzielenie zamówienia w trybie podstawowym zgodnie z art.275 pkt 1 ustawy Prawo zamówień publicznych z dnia 11 września 2019 r. (</w:t>
      </w:r>
      <w:r w:rsidRPr="00DB1874">
        <w:rPr>
          <w:rFonts w:ascii="Arial" w:eastAsia="Arial" w:hAnsi="Arial" w:cs="Arial"/>
          <w:sz w:val="22"/>
          <w:szCs w:val="22"/>
          <w:lang w:eastAsia="pl-PL" w:bidi="ar-SA"/>
        </w:rPr>
        <w:t xml:space="preserve"> (t.j. </w:t>
      </w:r>
      <w:r w:rsidRPr="00DB1874">
        <w:rPr>
          <w:rFonts w:ascii="Arial" w:eastAsia="Calibri" w:hAnsi="Arial" w:cs="Arial"/>
          <w:sz w:val="22"/>
          <w:szCs w:val="22"/>
          <w:lang w:eastAsia="pl-PL" w:bidi="ar-SA"/>
        </w:rPr>
        <w:t>Dz. U. 2021 poz. 1129 z późn. zm.)</w:t>
      </w:r>
      <w:r w:rsidRPr="00DB1874">
        <w:rPr>
          <w:rFonts w:ascii="Arial" w:hAnsi="Arial" w:cs="Arial"/>
          <w:sz w:val="22"/>
          <w:szCs w:val="22"/>
        </w:rPr>
        <w:t xml:space="preserve"> Zamawiający  zamawia,          a Wykonawca </w:t>
      </w:r>
      <w:r w:rsidRPr="009A2256">
        <w:rPr>
          <w:rFonts w:ascii="Arial" w:eastAsia="Times New Roman" w:hAnsi="Arial" w:cs="Arial"/>
          <w:sz w:val="22"/>
          <w:szCs w:val="22"/>
          <w:lang w:bidi="ar-SA"/>
        </w:rPr>
        <w:t>zobowiązuje się</w:t>
      </w:r>
      <w:r w:rsidRPr="009A2256">
        <w:rPr>
          <w:rFonts w:ascii="Arial" w:hAnsi="Arial" w:cs="Arial"/>
          <w:sz w:val="22"/>
          <w:szCs w:val="22"/>
        </w:rPr>
        <w:t xml:space="preserve"> wykonać zamówienie publiczne w formule "zaprojektuj i wybuduj” związane z realizacją zadania pn.: „Modernizacja wiaty magazynowej Zakładu Oczyszczania Miasta w Mysłowicach zlokalizowanej        </w:t>
      </w:r>
      <w:r w:rsidR="009A2256">
        <w:rPr>
          <w:rFonts w:ascii="Arial" w:hAnsi="Arial" w:cs="Arial"/>
          <w:sz w:val="22"/>
          <w:szCs w:val="22"/>
        </w:rPr>
        <w:t xml:space="preserve">            </w:t>
      </w:r>
      <w:r w:rsidRPr="009A2256">
        <w:rPr>
          <w:rFonts w:ascii="Arial" w:hAnsi="Arial" w:cs="Arial"/>
          <w:sz w:val="22"/>
          <w:szCs w:val="22"/>
        </w:rPr>
        <w:t xml:space="preserve">     w Mysłowicach przy ul. Miarki 36-38.”</w:t>
      </w:r>
    </w:p>
    <w:p w14:paraId="15D5AA1C" w14:textId="1453C777" w:rsidR="0032748D" w:rsidRDefault="00000000" w:rsidP="008D59E5">
      <w:pPr>
        <w:pStyle w:val="Standard"/>
        <w:numPr>
          <w:ilvl w:val="0"/>
          <w:numId w:val="4"/>
        </w:numPr>
        <w:ind w:left="567"/>
        <w:jc w:val="both"/>
        <w:rPr>
          <w:rFonts w:ascii="Arial" w:hAnsi="Arial" w:cs="Arial"/>
          <w:sz w:val="22"/>
          <w:szCs w:val="22"/>
        </w:rPr>
      </w:pPr>
      <w:r w:rsidRPr="00DB1874">
        <w:rPr>
          <w:rFonts w:ascii="Arial" w:hAnsi="Arial" w:cs="Arial"/>
          <w:sz w:val="22"/>
          <w:szCs w:val="22"/>
        </w:rPr>
        <w:t>Wykonawca zrealizuje przedmiot umowy w oparciu o:</w:t>
      </w:r>
    </w:p>
    <w:p w14:paraId="3DD0A9D4" w14:textId="498E039E" w:rsidR="00DB1874" w:rsidRPr="00DB1874" w:rsidRDefault="00DB1874" w:rsidP="008D59E5">
      <w:pPr>
        <w:pStyle w:val="Textbody"/>
        <w:numPr>
          <w:ilvl w:val="1"/>
          <w:numId w:val="4"/>
        </w:numPr>
        <w:spacing w:after="0"/>
        <w:jc w:val="both"/>
        <w:rPr>
          <w:rFonts w:ascii="Arial" w:hAnsi="Arial" w:cs="Arial"/>
          <w:sz w:val="22"/>
          <w:szCs w:val="22"/>
        </w:rPr>
      </w:pPr>
      <w:r w:rsidRPr="00DB1874">
        <w:rPr>
          <w:rFonts w:ascii="Arial" w:hAnsi="Arial" w:cs="Arial"/>
          <w:sz w:val="22"/>
          <w:szCs w:val="22"/>
        </w:rPr>
        <w:t>Program Funkcjonalno-Użytkowy oraz przedmiar robót;</w:t>
      </w:r>
    </w:p>
    <w:p w14:paraId="090FF433" w14:textId="682D9A30" w:rsidR="00DB1874" w:rsidRPr="00DB1874" w:rsidRDefault="00DB1874" w:rsidP="008D59E5">
      <w:pPr>
        <w:pStyle w:val="Textbody"/>
        <w:numPr>
          <w:ilvl w:val="1"/>
          <w:numId w:val="4"/>
        </w:numPr>
        <w:spacing w:after="0"/>
        <w:jc w:val="both"/>
        <w:rPr>
          <w:rFonts w:ascii="Arial" w:hAnsi="Arial" w:cs="Arial"/>
          <w:sz w:val="22"/>
          <w:szCs w:val="22"/>
        </w:rPr>
      </w:pPr>
      <w:r w:rsidRPr="00DB1874">
        <w:rPr>
          <w:rFonts w:ascii="Arial" w:hAnsi="Arial" w:cs="Arial"/>
          <w:sz w:val="22"/>
          <w:szCs w:val="22"/>
        </w:rPr>
        <w:t>ofertę Wykonawcy;</w:t>
      </w:r>
    </w:p>
    <w:p w14:paraId="4417F542" w14:textId="388122D1" w:rsidR="00DB1874" w:rsidRPr="00DB1874" w:rsidRDefault="00DB1874" w:rsidP="008D59E5">
      <w:pPr>
        <w:pStyle w:val="Textbody"/>
        <w:numPr>
          <w:ilvl w:val="1"/>
          <w:numId w:val="4"/>
        </w:numPr>
        <w:spacing w:after="0"/>
        <w:jc w:val="both"/>
        <w:rPr>
          <w:rFonts w:ascii="Arial" w:hAnsi="Arial" w:cs="Arial"/>
          <w:color w:val="000000"/>
          <w:sz w:val="22"/>
          <w:szCs w:val="22"/>
        </w:rPr>
      </w:pPr>
      <w:r w:rsidRPr="00DB1874">
        <w:rPr>
          <w:rFonts w:ascii="Arial" w:hAnsi="Arial" w:cs="Arial"/>
          <w:color w:val="000000"/>
          <w:sz w:val="22"/>
          <w:szCs w:val="22"/>
        </w:rPr>
        <w:t>zalecenia inspektora nadzoru.</w:t>
      </w:r>
    </w:p>
    <w:p w14:paraId="177148AB" w14:textId="54E5CBFC" w:rsidR="00DB1874" w:rsidRPr="00DB1874" w:rsidRDefault="00DB1874" w:rsidP="008D59E5">
      <w:pPr>
        <w:pStyle w:val="Standard"/>
        <w:numPr>
          <w:ilvl w:val="0"/>
          <w:numId w:val="4"/>
        </w:numPr>
        <w:ind w:left="567"/>
        <w:jc w:val="both"/>
        <w:rPr>
          <w:rFonts w:ascii="Arial" w:hAnsi="Arial" w:cs="Arial"/>
          <w:sz w:val="22"/>
          <w:szCs w:val="22"/>
        </w:rPr>
      </w:pPr>
      <w:r w:rsidRPr="00DB1874">
        <w:rPr>
          <w:rFonts w:ascii="Arial" w:hAnsi="Arial" w:cs="Arial"/>
          <w:color w:val="000000"/>
          <w:sz w:val="22"/>
          <w:szCs w:val="22"/>
        </w:rPr>
        <w:t xml:space="preserve">Przedmiotem umowy jest opracowanie i uzupełnienie dokumentacji projektowej w zakresie niezbędnym dla uzyskania decyzji umożliwiającej wykonanie przedmiotu zamówienia. </w:t>
      </w:r>
      <w:r w:rsidRPr="00DB1874">
        <w:rPr>
          <w:rFonts w:ascii="Arial" w:hAnsi="Arial" w:cs="Arial"/>
          <w:color w:val="000000"/>
          <w:sz w:val="22"/>
          <w:szCs w:val="22"/>
          <w:u w:val="single"/>
        </w:rPr>
        <w:t>Uzyskanie powyższej decyzji należy do obowiązku Zamawiającego.</w:t>
      </w:r>
      <w:r w:rsidRPr="00DB1874">
        <w:rPr>
          <w:rFonts w:ascii="Arial" w:hAnsi="Arial" w:cs="Arial"/>
          <w:color w:val="000000"/>
          <w:sz w:val="22"/>
          <w:szCs w:val="22"/>
        </w:rPr>
        <w:t xml:space="preserve"> Po jej uzyskaniu wykonanie robót budowlanych związanych z modernizacją wiaty magazynowej w zakresie określonym w Programie </w:t>
      </w:r>
      <w:proofErr w:type="spellStart"/>
      <w:r w:rsidRPr="00DB1874">
        <w:rPr>
          <w:rFonts w:ascii="Arial" w:hAnsi="Arial" w:cs="Arial"/>
          <w:color w:val="000000"/>
          <w:sz w:val="22"/>
          <w:szCs w:val="22"/>
        </w:rPr>
        <w:t>funkcjonalno</w:t>
      </w:r>
      <w:proofErr w:type="spellEnd"/>
      <w:r w:rsidRPr="00DB1874">
        <w:rPr>
          <w:rFonts w:ascii="Arial" w:hAnsi="Arial" w:cs="Arial"/>
          <w:color w:val="000000"/>
          <w:sz w:val="22"/>
          <w:szCs w:val="22"/>
        </w:rPr>
        <w:t xml:space="preserve"> użytkowym i powyższej dokumentacji projektowej.</w:t>
      </w:r>
    </w:p>
    <w:p w14:paraId="6EC81275" w14:textId="77777777" w:rsidR="00DB1874" w:rsidRPr="001424B4" w:rsidRDefault="00000000" w:rsidP="008D59E5">
      <w:pPr>
        <w:pStyle w:val="Standard"/>
        <w:numPr>
          <w:ilvl w:val="0"/>
          <w:numId w:val="4"/>
        </w:numPr>
        <w:ind w:left="567"/>
        <w:jc w:val="both"/>
        <w:rPr>
          <w:rFonts w:ascii="Arial" w:hAnsi="Arial" w:cs="Arial"/>
          <w:sz w:val="22"/>
          <w:szCs w:val="22"/>
        </w:rPr>
      </w:pPr>
      <w:r w:rsidRPr="00DB1874">
        <w:rPr>
          <w:rFonts w:ascii="Arial" w:hAnsi="Arial" w:cs="Arial"/>
          <w:color w:val="000000"/>
          <w:sz w:val="22"/>
          <w:szCs w:val="22"/>
        </w:rPr>
        <w:t xml:space="preserve"> Wykonanie przedmiotu umowy będzie podzielone na dwa zakresy:</w:t>
      </w:r>
    </w:p>
    <w:p w14:paraId="4B0071C7" w14:textId="717B1753" w:rsidR="001424B4" w:rsidRPr="00DB1874" w:rsidRDefault="001424B4" w:rsidP="008C509C">
      <w:pPr>
        <w:pStyle w:val="Textbody"/>
        <w:numPr>
          <w:ilvl w:val="1"/>
          <w:numId w:val="4"/>
        </w:numPr>
        <w:spacing w:after="0"/>
        <w:jc w:val="both"/>
        <w:rPr>
          <w:rFonts w:ascii="Arial" w:hAnsi="Arial" w:cs="Arial"/>
          <w:color w:val="000000"/>
          <w:sz w:val="22"/>
          <w:szCs w:val="22"/>
        </w:rPr>
      </w:pPr>
      <w:r w:rsidRPr="00DB1874">
        <w:rPr>
          <w:rFonts w:ascii="Arial" w:hAnsi="Arial" w:cs="Arial"/>
          <w:color w:val="000000"/>
          <w:sz w:val="22"/>
          <w:szCs w:val="22"/>
        </w:rPr>
        <w:t>opracowanie i uzupełnienie dokumentacji projektowej w zakresie niezbędnym dla uzyskania decyzji umożliwiającej wykonanie przedmiotu zamówienia;</w:t>
      </w:r>
    </w:p>
    <w:p w14:paraId="3F6BAB06" w14:textId="77777777" w:rsidR="008C509C" w:rsidRDefault="001424B4" w:rsidP="008C509C">
      <w:pPr>
        <w:pStyle w:val="Textbody"/>
        <w:numPr>
          <w:ilvl w:val="1"/>
          <w:numId w:val="4"/>
        </w:numPr>
        <w:spacing w:after="0"/>
        <w:jc w:val="both"/>
        <w:rPr>
          <w:rFonts w:ascii="Arial" w:hAnsi="Arial" w:cs="Arial"/>
          <w:color w:val="000000"/>
          <w:sz w:val="22"/>
          <w:szCs w:val="22"/>
        </w:rPr>
      </w:pPr>
      <w:r w:rsidRPr="00DB1874">
        <w:rPr>
          <w:rFonts w:ascii="Arial" w:hAnsi="Arial" w:cs="Arial"/>
          <w:color w:val="000000"/>
          <w:sz w:val="22"/>
          <w:szCs w:val="22"/>
        </w:rPr>
        <w:t>wykonanie robót budowlanych polegających na modernizacji wiaty magazynowej.</w:t>
      </w:r>
    </w:p>
    <w:p w14:paraId="72FC941B" w14:textId="4F537AA9" w:rsidR="001424B4" w:rsidRPr="008C509C" w:rsidRDefault="001424B4" w:rsidP="008C509C">
      <w:pPr>
        <w:pStyle w:val="Textbody"/>
        <w:numPr>
          <w:ilvl w:val="1"/>
          <w:numId w:val="4"/>
        </w:numPr>
        <w:spacing w:after="0"/>
        <w:jc w:val="both"/>
        <w:rPr>
          <w:rFonts w:ascii="Arial" w:hAnsi="Arial" w:cs="Arial"/>
          <w:color w:val="000000"/>
          <w:sz w:val="22"/>
          <w:szCs w:val="22"/>
        </w:rPr>
      </w:pPr>
      <w:r w:rsidRPr="008C509C">
        <w:rPr>
          <w:rFonts w:ascii="Arial" w:hAnsi="Arial" w:cs="Arial"/>
          <w:color w:val="000000"/>
          <w:sz w:val="22"/>
          <w:szCs w:val="22"/>
        </w:rPr>
        <w:t>Szczegółowe określenie i zakres przedmiotu umowy zawarte są w Programie Funkcjonalno-Użytkowym oraz opisie przedmiotu zamówienia przekazanym przez Zamawiającego.</w:t>
      </w:r>
    </w:p>
    <w:p w14:paraId="42DDA7AD" w14:textId="6A182136" w:rsidR="0032748D" w:rsidRPr="00DB1874" w:rsidRDefault="00000000" w:rsidP="008D59E5">
      <w:pPr>
        <w:pStyle w:val="Standard"/>
        <w:numPr>
          <w:ilvl w:val="0"/>
          <w:numId w:val="4"/>
        </w:numPr>
        <w:ind w:left="567"/>
        <w:jc w:val="both"/>
        <w:rPr>
          <w:rFonts w:ascii="Arial" w:hAnsi="Arial" w:cs="Arial"/>
          <w:sz w:val="22"/>
          <w:szCs w:val="22"/>
        </w:rPr>
      </w:pPr>
      <w:r w:rsidRPr="00DB1874">
        <w:rPr>
          <w:rFonts w:ascii="Arial" w:hAnsi="Arial" w:cs="Arial"/>
          <w:color w:val="000000"/>
          <w:sz w:val="22"/>
          <w:szCs w:val="22"/>
        </w:rPr>
        <w:t>Odbiór i rozliczenie przedmiotu umowy nastąpi na podstawie podpisanego przez Wykonawcę i Zamawiającego protokołu odbioru końcowego robót.</w:t>
      </w:r>
    </w:p>
    <w:p w14:paraId="4C767D60" w14:textId="5096001C" w:rsidR="0032748D" w:rsidRPr="00DB1874" w:rsidRDefault="00000000" w:rsidP="008D59E5">
      <w:pPr>
        <w:pStyle w:val="Textbody"/>
        <w:numPr>
          <w:ilvl w:val="0"/>
          <w:numId w:val="4"/>
        </w:numPr>
        <w:spacing w:after="0"/>
        <w:ind w:left="567"/>
        <w:jc w:val="both"/>
        <w:rPr>
          <w:rFonts w:ascii="Arial" w:hAnsi="Arial" w:cs="Arial"/>
          <w:color w:val="000000"/>
          <w:sz w:val="22"/>
          <w:szCs w:val="22"/>
        </w:rPr>
      </w:pPr>
      <w:r w:rsidRPr="00DB1874">
        <w:rPr>
          <w:rFonts w:ascii="Arial" w:hAnsi="Arial" w:cs="Arial"/>
          <w:color w:val="000000"/>
          <w:sz w:val="22"/>
          <w:szCs w:val="22"/>
        </w:rPr>
        <w:t>Zakres przedmiotu umowy obejmuje wszelkie czynności Wykonawcy konieczne do wykonania przedmiotu umowy   w sposób należyty, zgodnie z obowiązującymi przepisami prawa, właściwymi normami i zaleceniami właściwych organów oraz zasadami sztuki budowlanej.</w:t>
      </w:r>
    </w:p>
    <w:p w14:paraId="78B4AA6E" w14:textId="3052D95C" w:rsidR="0032748D" w:rsidRPr="00DB1874" w:rsidRDefault="00000000" w:rsidP="008D59E5">
      <w:pPr>
        <w:pStyle w:val="Textbody"/>
        <w:numPr>
          <w:ilvl w:val="0"/>
          <w:numId w:val="4"/>
        </w:numPr>
        <w:spacing w:after="0"/>
        <w:ind w:left="567"/>
        <w:jc w:val="both"/>
        <w:rPr>
          <w:rFonts w:ascii="Arial" w:hAnsi="Arial" w:cs="Arial"/>
          <w:color w:val="000000"/>
          <w:sz w:val="22"/>
          <w:szCs w:val="22"/>
        </w:rPr>
      </w:pPr>
      <w:r w:rsidRPr="00DB1874">
        <w:rPr>
          <w:rFonts w:ascii="Arial" w:hAnsi="Arial" w:cs="Arial"/>
          <w:color w:val="000000"/>
          <w:sz w:val="22"/>
          <w:szCs w:val="22"/>
        </w:rPr>
        <w:t>Roboty budowlane muszą być wykonywane zgodnie z opracowaną dokumentacją projektową, uzyskanymi decyzjami administracyjnymi, uzgodnieniami i warunkami technicznymi wykonania i odbioru robót oraz zgodnie z decyzją pozwalającą na wykonanie robót budowlanych.</w:t>
      </w:r>
    </w:p>
    <w:p w14:paraId="45FB4701" w14:textId="2A0CA816" w:rsidR="0032748D" w:rsidRPr="00DB1874" w:rsidRDefault="00000000" w:rsidP="008D59E5">
      <w:pPr>
        <w:pStyle w:val="Standard"/>
        <w:numPr>
          <w:ilvl w:val="0"/>
          <w:numId w:val="4"/>
        </w:numPr>
        <w:ind w:left="567"/>
        <w:jc w:val="both"/>
        <w:rPr>
          <w:rFonts w:ascii="Arial" w:hAnsi="Arial" w:cs="Arial"/>
          <w:sz w:val="22"/>
          <w:szCs w:val="22"/>
        </w:rPr>
      </w:pPr>
      <w:r w:rsidRPr="00DB1874">
        <w:rPr>
          <w:rFonts w:ascii="Arial" w:hAnsi="Arial" w:cs="Arial"/>
          <w:color w:val="000000"/>
          <w:sz w:val="22"/>
          <w:szCs w:val="22"/>
        </w:rPr>
        <w:t xml:space="preserve">Wykonawca zapewni geodezyjną obsługę obiektu, w tym prace pomiarowe – wytyczenie </w:t>
      </w:r>
      <w:r w:rsidRPr="00DB1874">
        <w:rPr>
          <w:rFonts w:ascii="Arial" w:hAnsi="Arial" w:cs="Arial"/>
          <w:sz w:val="22"/>
          <w:szCs w:val="22"/>
        </w:rPr>
        <w:t xml:space="preserve">w </w:t>
      </w:r>
      <w:r w:rsidRPr="00DB1874">
        <w:rPr>
          <w:rFonts w:ascii="Arial" w:hAnsi="Arial" w:cs="Arial"/>
          <w:sz w:val="22"/>
          <w:szCs w:val="22"/>
        </w:rPr>
        <w:lastRenderedPageBreak/>
        <w:t>terenie i utrwalenie na gruncie obiektu zgodnie z wymaganiami projektu wykonawczego, w szczególności: głównej osi obiektów naziemnych, charakterystycznych punktów projektowanych obiektów, stałych punktów wysokościowych, odtwarzanie uszkodzonych w trakcie budowy stałych punktów osnowy: geodezyjnych i znaków granicznych w zakresie obszaru objętego inwestycją oraz sporządzi po wykonaniu przebudowy obiektu dokumentację geodezyjną powykonawczą, zgodnie z obowiązującymi przepisami, w tym mapę geodezyjną powykonawczą</w:t>
      </w:r>
      <w:r w:rsidRPr="00DB1874">
        <w:rPr>
          <w:rFonts w:ascii="Arial" w:hAnsi="Arial" w:cs="Arial"/>
          <w:color w:val="000000"/>
          <w:sz w:val="22"/>
          <w:szCs w:val="22"/>
        </w:rPr>
        <w:t>.</w:t>
      </w:r>
    </w:p>
    <w:p w14:paraId="53DFD3BE" w14:textId="0D34CCDB"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color w:val="000000"/>
          <w:sz w:val="22"/>
          <w:szCs w:val="22"/>
        </w:rPr>
        <w:t>Wykonawca zobowiązany jest do prowadzenia wszystkich robót związanych z realizacją zadania w sposób bezpieczny zgodnie z rozporządzeniem Ministra Infrastruktury z dnia 6 lutego 2003 r. w sprawie bezpieczeństwa</w:t>
      </w:r>
      <w:r w:rsidR="001424B4">
        <w:rPr>
          <w:rFonts w:ascii="Arial" w:hAnsi="Arial" w:cs="Arial"/>
          <w:color w:val="000000"/>
          <w:sz w:val="22"/>
          <w:szCs w:val="22"/>
        </w:rPr>
        <w:t xml:space="preserve"> </w:t>
      </w:r>
      <w:r w:rsidRPr="00DB1874">
        <w:rPr>
          <w:rFonts w:ascii="Arial" w:hAnsi="Arial" w:cs="Arial"/>
          <w:color w:val="000000"/>
          <w:sz w:val="22"/>
          <w:szCs w:val="22"/>
        </w:rPr>
        <w:t>i higieny pracy podczas wykonywania robót budowlanych (Dz. U. z 2003 r. Nr 47, poz. 401) oraz wszelkimi innymi powszechnie obowiązującymi przepisami prawa dotyczącymi bezpieczeństwa i higieny pracy, które mogą znaleźć zastosowanie do wykonania przedmiotu umowy.</w:t>
      </w:r>
    </w:p>
    <w:p w14:paraId="4CCB0CD2" w14:textId="7569690C"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color w:val="000000"/>
          <w:sz w:val="22"/>
          <w:szCs w:val="22"/>
        </w:rPr>
        <w:t>Roboty stanowiące przedmiot umowy zostaną wykonane zgodnie z przepisami ustawy Prawo budowlane, Polskimi Normami i zaleceniami Zamawiającego.</w:t>
      </w:r>
    </w:p>
    <w:p w14:paraId="24B7A43D" w14:textId="67EFEE43"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sz w:val="22"/>
          <w:szCs w:val="22"/>
        </w:rPr>
        <w:t>Wykonawca oświadcza, że zapoznał się z terenem placu budowy i znane są mu wszelkie okoliczności mogące mieć wpływ na sposób i termin wykonania przedmiotu umowy.</w:t>
      </w:r>
    </w:p>
    <w:p w14:paraId="34248ABB" w14:textId="7A9478BF"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sz w:val="22"/>
          <w:szCs w:val="22"/>
        </w:rPr>
        <w:t>Wykonawca zobowiązany jest do urządzenia, utrzymania i rozbiórki zaplecza budowy oraz pokrycia wszelkich kosztów z tym związanych, w tym zużycia wody i energii.</w:t>
      </w:r>
    </w:p>
    <w:p w14:paraId="78EB0837" w14:textId="66CB91DE"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sz w:val="22"/>
          <w:szCs w:val="22"/>
        </w:rPr>
        <w:t>Kierownik budowy jest zobowiązany do uzyskania akceptacji od inspektora nadzoru inwestorskiego na zastosowanie w procesie budowlanym określonych urządzeń i materiałów budowlanych zgodnych z projektem(t.j. Dz. U. z 2020 r. poz. 1333 Prawo Budowlane art. 10). Powyższa akceptacja ma mieć formę wniosku materiałowego z załączonymi dokumentami w postaci kart technicznych, atestów, aprobat, certyfikatów i innych, potwierdzających dopuszczenie do stosowania w budownictwie. Uzyskanie akceptacji następuje przed zabudową urządzeń i materiałów budowlanych, w przeciwnym razie inspektor nadzoru inwestorskiego ma prawo wstrzymania wykonania dalszych robót budowlanych (t.j. Dz. U. z 2020 r. poz. 1333 Prawo Budowlane art. 26)</w:t>
      </w:r>
    </w:p>
    <w:p w14:paraId="6BA70F7A" w14:textId="2CE9339F" w:rsidR="0032748D" w:rsidRPr="00DB187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color w:val="000000"/>
          <w:sz w:val="22"/>
          <w:szCs w:val="22"/>
        </w:rPr>
        <w:t>Wykonawca ponosi odpowiedzialność względem Zamawiającego za jakość, terminowość oraz bezpieczeństwo robót.</w:t>
      </w:r>
    </w:p>
    <w:p w14:paraId="6CB045A2" w14:textId="77777777" w:rsidR="001424B4"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sz w:val="22"/>
          <w:szCs w:val="22"/>
        </w:rPr>
        <w:t>Wykonawca zrealizuje przedmiot umowy bez udziału podwykonawcy/ów / z udziałem podwykonawcy/ów               w następującej części: …………………………………………………………..………………………..…………………….……………………………….…….*</w:t>
      </w:r>
    </w:p>
    <w:p w14:paraId="0309B1F0" w14:textId="4BD2AFD4" w:rsidR="0032748D" w:rsidRDefault="00000000" w:rsidP="008D59E5">
      <w:pPr>
        <w:pStyle w:val="Textbody"/>
        <w:numPr>
          <w:ilvl w:val="0"/>
          <w:numId w:val="4"/>
        </w:numPr>
        <w:spacing w:after="0"/>
        <w:ind w:left="567"/>
        <w:jc w:val="both"/>
        <w:rPr>
          <w:rFonts w:ascii="Arial" w:hAnsi="Arial" w:cs="Arial"/>
          <w:sz w:val="22"/>
          <w:szCs w:val="22"/>
        </w:rPr>
      </w:pPr>
      <w:r w:rsidRPr="00DB1874">
        <w:rPr>
          <w:rFonts w:ascii="Arial" w:hAnsi="Arial" w:cs="Arial"/>
          <w:sz w:val="22"/>
          <w:szCs w:val="22"/>
        </w:rPr>
        <w:t>Do Wykonawcy, który realizuje przedmiot umowy z udziałem podwykonawcy/ów stosuje się zapisy § 13.*</w:t>
      </w:r>
    </w:p>
    <w:p w14:paraId="44C49A8F" w14:textId="77777777" w:rsidR="0032748D" w:rsidRPr="00DB1874" w:rsidRDefault="0032748D">
      <w:pPr>
        <w:pStyle w:val="Standard"/>
        <w:jc w:val="center"/>
        <w:rPr>
          <w:rFonts w:ascii="Arial" w:hAnsi="Arial" w:cs="Arial"/>
          <w:b/>
          <w:bCs/>
          <w:color w:val="000000"/>
          <w:sz w:val="22"/>
          <w:szCs w:val="22"/>
        </w:rPr>
      </w:pPr>
    </w:p>
    <w:p w14:paraId="456A2DE0" w14:textId="77777777" w:rsidR="0032748D" w:rsidRPr="00DB1874" w:rsidRDefault="00000000">
      <w:pPr>
        <w:pStyle w:val="Standard"/>
        <w:jc w:val="center"/>
        <w:rPr>
          <w:rFonts w:ascii="Arial" w:hAnsi="Arial" w:cs="Arial"/>
          <w:b/>
          <w:bCs/>
          <w:color w:val="000000"/>
          <w:sz w:val="22"/>
          <w:szCs w:val="22"/>
        </w:rPr>
      </w:pPr>
      <w:r w:rsidRPr="00DB1874">
        <w:rPr>
          <w:rFonts w:ascii="Arial" w:hAnsi="Arial" w:cs="Arial"/>
          <w:b/>
          <w:bCs/>
          <w:color w:val="000000"/>
          <w:sz w:val="22"/>
          <w:szCs w:val="22"/>
        </w:rPr>
        <w:t>§ 2.</w:t>
      </w:r>
    </w:p>
    <w:p w14:paraId="156EC09F" w14:textId="77777777" w:rsidR="0032748D" w:rsidRDefault="00000000">
      <w:pPr>
        <w:pStyle w:val="Standard"/>
        <w:jc w:val="center"/>
        <w:rPr>
          <w:rFonts w:ascii="Arial" w:hAnsi="Arial" w:cs="Arial"/>
          <w:b/>
          <w:bCs/>
          <w:color w:val="000000"/>
          <w:sz w:val="22"/>
          <w:szCs w:val="22"/>
        </w:rPr>
      </w:pPr>
      <w:r w:rsidRPr="00DB1874">
        <w:rPr>
          <w:rFonts w:ascii="Arial" w:eastAsia="Arial" w:hAnsi="Arial" w:cs="Arial"/>
          <w:b/>
          <w:bCs/>
          <w:color w:val="000000"/>
          <w:sz w:val="22"/>
          <w:szCs w:val="22"/>
        </w:rPr>
        <w:t>„</w:t>
      </w:r>
      <w:r w:rsidRPr="00DB1874">
        <w:rPr>
          <w:rFonts w:ascii="Arial" w:hAnsi="Arial" w:cs="Arial"/>
          <w:b/>
          <w:bCs/>
          <w:color w:val="000000"/>
          <w:sz w:val="22"/>
          <w:szCs w:val="22"/>
        </w:rPr>
        <w:t>Terminy”</w:t>
      </w:r>
    </w:p>
    <w:p w14:paraId="5A8A922F" w14:textId="77777777" w:rsidR="00B26087" w:rsidRPr="00DB1874" w:rsidRDefault="00B26087">
      <w:pPr>
        <w:pStyle w:val="Standard"/>
        <w:jc w:val="center"/>
        <w:rPr>
          <w:rFonts w:ascii="Arial" w:hAnsi="Arial" w:cs="Arial"/>
          <w:sz w:val="22"/>
          <w:szCs w:val="22"/>
        </w:rPr>
      </w:pPr>
    </w:p>
    <w:p w14:paraId="54E049DC" w14:textId="4B8327EB" w:rsidR="0032748D" w:rsidRPr="00DB1874" w:rsidRDefault="00000000" w:rsidP="008D59E5">
      <w:pPr>
        <w:pStyle w:val="Tekstpodstawowy3"/>
        <w:numPr>
          <w:ilvl w:val="0"/>
          <w:numId w:val="7"/>
        </w:numPr>
        <w:overflowPunct/>
        <w:autoSpaceDE/>
        <w:ind w:left="567"/>
        <w:rPr>
          <w:sz w:val="22"/>
          <w:szCs w:val="22"/>
        </w:rPr>
      </w:pPr>
      <w:r w:rsidRPr="00DB1874">
        <w:rPr>
          <w:color w:val="000000"/>
          <w:sz w:val="22"/>
          <w:szCs w:val="22"/>
        </w:rPr>
        <w:t>Przekazanie placu budowy  nastąpi w terminie do 7 dni roboczych od dnia zawarcia umowy.</w:t>
      </w:r>
    </w:p>
    <w:p w14:paraId="3B7E5C4E" w14:textId="2EED395F" w:rsidR="0032748D" w:rsidRPr="00DB1874" w:rsidRDefault="00000000" w:rsidP="008D59E5">
      <w:pPr>
        <w:pStyle w:val="Tekstpodstawowy3"/>
        <w:numPr>
          <w:ilvl w:val="0"/>
          <w:numId w:val="7"/>
        </w:numPr>
        <w:overflowPunct/>
        <w:autoSpaceDE/>
        <w:ind w:left="567"/>
        <w:rPr>
          <w:sz w:val="22"/>
          <w:szCs w:val="22"/>
        </w:rPr>
      </w:pPr>
      <w:r w:rsidRPr="00DB1874">
        <w:rPr>
          <w:color w:val="000000"/>
          <w:sz w:val="22"/>
          <w:szCs w:val="22"/>
        </w:rPr>
        <w:t xml:space="preserve">Zakończenie robót, przez które należy rozumieć podpisanie protokołu końcowego odbioru robót, nastąpi w terminie do ……... </w:t>
      </w:r>
    </w:p>
    <w:p w14:paraId="79A7FEF0" w14:textId="5DBEB612" w:rsidR="0032748D" w:rsidRPr="00DB1874" w:rsidRDefault="00000000" w:rsidP="008D59E5">
      <w:pPr>
        <w:pStyle w:val="Tekstpodstawowy3"/>
        <w:numPr>
          <w:ilvl w:val="0"/>
          <w:numId w:val="7"/>
        </w:numPr>
        <w:overflowPunct/>
        <w:autoSpaceDE/>
        <w:ind w:left="567"/>
        <w:rPr>
          <w:color w:val="000000"/>
          <w:sz w:val="22"/>
          <w:szCs w:val="22"/>
        </w:rPr>
      </w:pPr>
      <w:r w:rsidRPr="00DB1874">
        <w:rPr>
          <w:color w:val="000000"/>
          <w:sz w:val="22"/>
          <w:szCs w:val="22"/>
        </w:rPr>
        <w:t>Zamawiający może przedłużyć termin wykonania robót w przypadku:</w:t>
      </w:r>
    </w:p>
    <w:p w14:paraId="3CEC3EE4" w14:textId="7EEAD071" w:rsidR="0032748D" w:rsidRPr="00DB1874" w:rsidRDefault="00000000" w:rsidP="008D59E5">
      <w:pPr>
        <w:pStyle w:val="Tekstpodstawowy3"/>
        <w:numPr>
          <w:ilvl w:val="0"/>
          <w:numId w:val="8"/>
        </w:numPr>
        <w:overflowPunct/>
        <w:autoSpaceDE/>
        <w:ind w:left="1276"/>
        <w:rPr>
          <w:sz w:val="22"/>
          <w:szCs w:val="22"/>
        </w:rPr>
      </w:pPr>
      <w:r w:rsidRPr="00DB1874">
        <w:rPr>
          <w:sz w:val="22"/>
          <w:szCs w:val="22"/>
        </w:rPr>
        <w:t>konieczności wykonania robót zamiennych o pracochłonności większej od robót pierwotnie przewidzianych do wykonania, termin może zostać wydłużony o czas niezbędny na wykonanie tych robót;</w:t>
      </w:r>
    </w:p>
    <w:p w14:paraId="4E35747D" w14:textId="2D8538FB" w:rsidR="0032748D" w:rsidRPr="00DB1874" w:rsidRDefault="00000000" w:rsidP="008D59E5">
      <w:pPr>
        <w:pStyle w:val="Standard"/>
        <w:numPr>
          <w:ilvl w:val="0"/>
          <w:numId w:val="8"/>
        </w:numPr>
        <w:ind w:left="1276"/>
        <w:jc w:val="both"/>
        <w:rPr>
          <w:rFonts w:ascii="Arial" w:hAnsi="Arial" w:cs="Arial"/>
          <w:sz w:val="22"/>
          <w:szCs w:val="22"/>
        </w:rPr>
      </w:pPr>
      <w:r w:rsidRPr="00DB1874">
        <w:rPr>
          <w:rFonts w:ascii="Arial" w:hAnsi="Arial" w:cs="Arial"/>
          <w:sz w:val="22"/>
          <w:szCs w:val="22"/>
        </w:rPr>
        <w:t xml:space="preserve">konieczności wykonania dodatkowych robót, nie wynikającej z przyczyn dotyczących Wykonawcy, termin może zostać wydłużony o czas </w:t>
      </w:r>
      <w:r w:rsidRPr="00DB1874">
        <w:rPr>
          <w:rFonts w:ascii="Arial" w:hAnsi="Arial" w:cs="Arial"/>
          <w:color w:val="000000"/>
          <w:sz w:val="22"/>
          <w:szCs w:val="22"/>
        </w:rPr>
        <w:t>niezbędny na wykonanie tych robót;</w:t>
      </w:r>
    </w:p>
    <w:p w14:paraId="73C2BA12" w14:textId="6AE7C295" w:rsidR="0032748D" w:rsidRPr="00DB1874" w:rsidRDefault="00000000" w:rsidP="008D59E5">
      <w:pPr>
        <w:pStyle w:val="Standard"/>
        <w:numPr>
          <w:ilvl w:val="0"/>
          <w:numId w:val="8"/>
        </w:numPr>
        <w:ind w:left="1276"/>
        <w:jc w:val="both"/>
        <w:rPr>
          <w:rFonts w:ascii="Arial" w:hAnsi="Arial" w:cs="Arial"/>
          <w:color w:val="000000"/>
          <w:sz w:val="22"/>
          <w:szCs w:val="22"/>
        </w:rPr>
      </w:pPr>
      <w:r w:rsidRPr="00DB1874">
        <w:rPr>
          <w:rFonts w:ascii="Arial" w:hAnsi="Arial" w:cs="Arial"/>
          <w:color w:val="000000"/>
          <w:sz w:val="22"/>
          <w:szCs w:val="22"/>
        </w:rPr>
        <w:t>wystąpienia innych okoliczności niezależnych od Wykonawcy, w szczególności wymienionych w § 12 umowy.</w:t>
      </w:r>
    </w:p>
    <w:p w14:paraId="10693C81" w14:textId="5820C052" w:rsidR="0032748D" w:rsidRPr="00DB1874" w:rsidRDefault="00000000" w:rsidP="008D59E5">
      <w:pPr>
        <w:pStyle w:val="Standard"/>
        <w:numPr>
          <w:ilvl w:val="0"/>
          <w:numId w:val="7"/>
        </w:numPr>
        <w:ind w:left="567"/>
        <w:jc w:val="both"/>
        <w:rPr>
          <w:rFonts w:ascii="Arial" w:hAnsi="Arial" w:cs="Arial"/>
          <w:color w:val="000000"/>
          <w:sz w:val="22"/>
          <w:szCs w:val="22"/>
        </w:rPr>
      </w:pPr>
      <w:r w:rsidRPr="00DB1874">
        <w:rPr>
          <w:rFonts w:ascii="Arial" w:hAnsi="Arial" w:cs="Arial"/>
          <w:color w:val="000000"/>
          <w:sz w:val="22"/>
          <w:szCs w:val="22"/>
        </w:rPr>
        <w:t>Zamawiający może nie przedłużyć terminu wykonania robót, jeżeli Wykonawca w ciągu 10 dni od zaistnienia okoliczności, o których mowa w ust. poprzedzającym, nie złoży Zamawiającemu uzasadnionego wniosku o przedłużenie terminu wykonania przedmiotu umowy.</w:t>
      </w:r>
    </w:p>
    <w:p w14:paraId="3042CCFF" w14:textId="77777777" w:rsidR="0032748D" w:rsidRDefault="0032748D" w:rsidP="008D59E5">
      <w:pPr>
        <w:pStyle w:val="Standard"/>
        <w:tabs>
          <w:tab w:val="left" w:pos="360"/>
        </w:tabs>
        <w:ind w:left="567"/>
        <w:jc w:val="center"/>
        <w:rPr>
          <w:rFonts w:ascii="Arial" w:hAnsi="Arial" w:cs="Arial"/>
          <w:b/>
          <w:bCs/>
          <w:sz w:val="22"/>
          <w:szCs w:val="22"/>
        </w:rPr>
      </w:pPr>
    </w:p>
    <w:p w14:paraId="5EBAE9DD" w14:textId="77777777" w:rsidR="00B26087" w:rsidRDefault="00B26087" w:rsidP="008D59E5">
      <w:pPr>
        <w:pStyle w:val="Standard"/>
        <w:tabs>
          <w:tab w:val="left" w:pos="360"/>
        </w:tabs>
        <w:ind w:left="567"/>
        <w:jc w:val="center"/>
        <w:rPr>
          <w:rFonts w:ascii="Arial" w:hAnsi="Arial" w:cs="Arial"/>
          <w:b/>
          <w:bCs/>
          <w:sz w:val="22"/>
          <w:szCs w:val="22"/>
        </w:rPr>
      </w:pPr>
    </w:p>
    <w:p w14:paraId="38D26D6E" w14:textId="77777777" w:rsidR="00B26087" w:rsidRDefault="00B26087">
      <w:pPr>
        <w:pStyle w:val="Standard"/>
        <w:tabs>
          <w:tab w:val="left" w:pos="360"/>
        </w:tabs>
        <w:jc w:val="center"/>
        <w:rPr>
          <w:rFonts w:ascii="Arial" w:hAnsi="Arial" w:cs="Arial"/>
          <w:b/>
          <w:bCs/>
          <w:sz w:val="22"/>
          <w:szCs w:val="22"/>
        </w:rPr>
      </w:pPr>
    </w:p>
    <w:p w14:paraId="080F101D" w14:textId="77777777" w:rsidR="00B26087" w:rsidRPr="00DB1874" w:rsidRDefault="00B26087">
      <w:pPr>
        <w:pStyle w:val="Standard"/>
        <w:tabs>
          <w:tab w:val="left" w:pos="360"/>
        </w:tabs>
        <w:jc w:val="center"/>
        <w:rPr>
          <w:rFonts w:ascii="Arial" w:hAnsi="Arial" w:cs="Arial"/>
          <w:b/>
          <w:bCs/>
          <w:sz w:val="22"/>
          <w:szCs w:val="22"/>
        </w:rPr>
      </w:pPr>
    </w:p>
    <w:p w14:paraId="0DBF2BF4" w14:textId="77777777" w:rsidR="0032748D" w:rsidRPr="00DB1874" w:rsidRDefault="00000000">
      <w:pPr>
        <w:pStyle w:val="Standard"/>
        <w:tabs>
          <w:tab w:val="left" w:pos="360"/>
        </w:tabs>
        <w:jc w:val="center"/>
        <w:rPr>
          <w:rFonts w:ascii="Arial" w:hAnsi="Arial" w:cs="Arial"/>
          <w:b/>
          <w:bCs/>
          <w:sz w:val="22"/>
          <w:szCs w:val="22"/>
        </w:rPr>
      </w:pPr>
      <w:r w:rsidRPr="00DB1874">
        <w:rPr>
          <w:rFonts w:ascii="Arial" w:hAnsi="Arial" w:cs="Arial"/>
          <w:b/>
          <w:bCs/>
          <w:sz w:val="22"/>
          <w:szCs w:val="22"/>
        </w:rPr>
        <w:t>§ 3.</w:t>
      </w:r>
    </w:p>
    <w:p w14:paraId="7A05F6E5" w14:textId="77777777" w:rsidR="0032748D" w:rsidRDefault="00000000">
      <w:pPr>
        <w:pStyle w:val="Textbody"/>
        <w:spacing w:after="0"/>
        <w:jc w:val="both"/>
        <w:rPr>
          <w:rFonts w:ascii="Arial" w:hAnsi="Arial" w:cs="Arial"/>
          <w:b/>
          <w:bCs/>
          <w:sz w:val="22"/>
          <w:szCs w:val="22"/>
        </w:rPr>
      </w:pP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t>„</w:t>
      </w:r>
      <w:r w:rsidRPr="00DB1874">
        <w:rPr>
          <w:rFonts w:ascii="Arial" w:hAnsi="Arial" w:cs="Arial"/>
          <w:b/>
          <w:bCs/>
          <w:sz w:val="22"/>
          <w:szCs w:val="22"/>
        </w:rPr>
        <w:t>Odbiory”</w:t>
      </w:r>
    </w:p>
    <w:p w14:paraId="1813F7D0" w14:textId="77777777" w:rsidR="00B26087" w:rsidRPr="00DB1874" w:rsidRDefault="00B26087">
      <w:pPr>
        <w:pStyle w:val="Textbody"/>
        <w:spacing w:after="0"/>
        <w:jc w:val="both"/>
        <w:rPr>
          <w:rFonts w:ascii="Arial" w:hAnsi="Arial" w:cs="Arial"/>
          <w:sz w:val="22"/>
          <w:szCs w:val="22"/>
        </w:rPr>
      </w:pPr>
    </w:p>
    <w:p w14:paraId="51DDA56D" w14:textId="541838F2" w:rsidR="0032748D" w:rsidRPr="00DB1874" w:rsidRDefault="00000000" w:rsidP="001424B4">
      <w:pPr>
        <w:pStyle w:val="Textbody"/>
        <w:numPr>
          <w:ilvl w:val="1"/>
          <w:numId w:val="8"/>
        </w:numPr>
        <w:spacing w:after="0"/>
        <w:ind w:left="709"/>
        <w:jc w:val="both"/>
        <w:rPr>
          <w:rFonts w:ascii="Arial" w:hAnsi="Arial" w:cs="Arial"/>
          <w:color w:val="000000"/>
          <w:sz w:val="22"/>
          <w:szCs w:val="22"/>
        </w:rPr>
      </w:pPr>
      <w:r w:rsidRPr="00DB1874">
        <w:rPr>
          <w:rFonts w:ascii="Arial" w:hAnsi="Arial" w:cs="Arial"/>
          <w:color w:val="000000"/>
          <w:sz w:val="22"/>
          <w:szCs w:val="22"/>
        </w:rPr>
        <w:t>Ustala się przeprowadzanie następujących rodzajów odbiorów: odbiór dokumentacji projektowej, odbiór robót zanikających lub ulegających zakryciu oraz odbiór końcowy, który nastąpi po całkowitym zakończeniu realizacji przedmiotu umowy, określonego w § 1 umowy.</w:t>
      </w:r>
    </w:p>
    <w:p w14:paraId="3F2038B7" w14:textId="26F1F047" w:rsidR="0032748D" w:rsidRPr="00DB1874" w:rsidRDefault="00000000" w:rsidP="001424B4">
      <w:pPr>
        <w:pStyle w:val="Textbody"/>
        <w:numPr>
          <w:ilvl w:val="1"/>
          <w:numId w:val="8"/>
        </w:numPr>
        <w:spacing w:after="0"/>
        <w:ind w:left="709"/>
        <w:jc w:val="both"/>
        <w:rPr>
          <w:rFonts w:ascii="Arial" w:hAnsi="Arial" w:cs="Arial"/>
          <w:sz w:val="22"/>
          <w:szCs w:val="22"/>
        </w:rPr>
      </w:pPr>
      <w:r w:rsidRPr="00DB1874">
        <w:rPr>
          <w:rFonts w:ascii="Arial" w:eastAsia="Times New Roman" w:hAnsi="Arial" w:cs="Arial"/>
          <w:color w:val="000000"/>
          <w:sz w:val="22"/>
          <w:szCs w:val="22"/>
        </w:rPr>
        <w:t>Roboty zanikające lub ulegające zakryciu podlegają odbiorom przez inspektora nadzoru w ciągu  3 dni od daty zgłoszenia przez osobę odpowiedzialną, gotowości do ich odbioru. Jeżeli Wykonawca nie dopełni obowiązku poinformowania właściwego inspektora nadzoru i zakryje roboty ulegające zakryciu i zanikające, lub pomimo poinformowania właściwego inspektora nadzoru zakryje roboty ulegające zakryciu i zanikające przed w/w terminem bez ich uprzedniego odbioru przez inspektora nadzoru, zobowiązany jest odkryć roboty lub wykonać otwory niezbędne do zbadania robót, a następnie przywrócić roboty do stanu poprzedniego na koszt własny, pod rygorem naliczenia kary umownej zgodnie z zapisami § 9 ust. 1 pkt. 3 umowy.</w:t>
      </w:r>
    </w:p>
    <w:p w14:paraId="522C9075" w14:textId="2A9B9642" w:rsidR="0032748D" w:rsidRPr="00DB1874" w:rsidRDefault="00000000" w:rsidP="001424B4">
      <w:pPr>
        <w:pStyle w:val="Textbody"/>
        <w:numPr>
          <w:ilvl w:val="1"/>
          <w:numId w:val="8"/>
        </w:numPr>
        <w:spacing w:after="0"/>
        <w:ind w:left="709"/>
        <w:jc w:val="both"/>
        <w:rPr>
          <w:rFonts w:ascii="Arial" w:hAnsi="Arial" w:cs="Arial"/>
          <w:sz w:val="22"/>
          <w:szCs w:val="22"/>
        </w:rPr>
      </w:pPr>
      <w:r w:rsidRPr="00DB1874">
        <w:rPr>
          <w:rFonts w:ascii="Arial" w:hAnsi="Arial" w:cs="Arial"/>
          <w:color w:val="000000"/>
          <w:sz w:val="22"/>
          <w:szCs w:val="22"/>
        </w:rPr>
        <w:t>Odbiór i rozliczenie przedmiotu umowy nastąpi na podstawie podpisanego przez Wykonawcę i Zamawiającego protokołu odbioru końcowego robót.</w:t>
      </w:r>
    </w:p>
    <w:p w14:paraId="540ADF7C" w14:textId="171777C2" w:rsidR="0032748D" w:rsidRPr="001424B4" w:rsidRDefault="00000000" w:rsidP="001424B4">
      <w:pPr>
        <w:pStyle w:val="Textbody"/>
        <w:numPr>
          <w:ilvl w:val="1"/>
          <w:numId w:val="8"/>
        </w:numPr>
        <w:spacing w:after="0"/>
        <w:ind w:left="709"/>
        <w:jc w:val="both"/>
        <w:rPr>
          <w:rFonts w:ascii="Arial" w:hAnsi="Arial" w:cs="Arial"/>
          <w:sz w:val="22"/>
          <w:szCs w:val="22"/>
        </w:rPr>
      </w:pPr>
      <w:r w:rsidRPr="00DB1874">
        <w:rPr>
          <w:rFonts w:ascii="Arial" w:hAnsi="Arial" w:cs="Arial"/>
          <w:color w:val="000000"/>
          <w:sz w:val="22"/>
          <w:szCs w:val="22"/>
        </w:rPr>
        <w:t>Wykonawca zgłosi Zamawiającemu gotowość do odbioru końcowego pisemnie. Zamawiający w terminie do 7 dni od daty otrzymania pisemnego zgłoszenia jest zobowiązany do zwołania komisji, z udziałem inspektora nadzoru, osoby</w:t>
      </w:r>
      <w:r w:rsidR="001424B4">
        <w:rPr>
          <w:rFonts w:ascii="Arial" w:hAnsi="Arial" w:cs="Arial"/>
          <w:sz w:val="22"/>
          <w:szCs w:val="22"/>
        </w:rPr>
        <w:t xml:space="preserve"> </w:t>
      </w:r>
      <w:r w:rsidRPr="001424B4">
        <w:rPr>
          <w:rFonts w:ascii="Arial" w:hAnsi="Arial" w:cs="Arial"/>
          <w:color w:val="000000"/>
          <w:sz w:val="22"/>
          <w:szCs w:val="22"/>
        </w:rPr>
        <w:t>odpowiedzialnej po stronie Wykonawcy i przystąpi do odbioru końcowego robót zgodnie z przepisami Prawa Budowlanego.</w:t>
      </w:r>
    </w:p>
    <w:p w14:paraId="402C6DB1" w14:textId="094D6D30" w:rsidR="0032748D" w:rsidRPr="00DB1874" w:rsidRDefault="00000000" w:rsidP="001424B4">
      <w:pPr>
        <w:pStyle w:val="Textbody"/>
        <w:numPr>
          <w:ilvl w:val="0"/>
          <w:numId w:val="7"/>
        </w:numPr>
        <w:spacing w:after="0"/>
        <w:jc w:val="both"/>
        <w:rPr>
          <w:rFonts w:ascii="Arial" w:hAnsi="Arial" w:cs="Arial"/>
          <w:sz w:val="22"/>
          <w:szCs w:val="22"/>
        </w:rPr>
      </w:pPr>
      <w:r w:rsidRPr="00DB1874">
        <w:rPr>
          <w:rFonts w:ascii="Arial" w:hAnsi="Arial" w:cs="Arial"/>
          <w:sz w:val="22"/>
          <w:szCs w:val="22"/>
        </w:rPr>
        <w:t>Wraz ze zgłoszeniem gotowości do odbioru końcowego Wykonawca przekazuje Zamawiającemu wszystkie dokumenty odbiorowe, a mianowicie:</w:t>
      </w:r>
    </w:p>
    <w:p w14:paraId="0378EA62" w14:textId="7A62707F" w:rsidR="0032748D" w:rsidRPr="00DB1874" w:rsidRDefault="00000000" w:rsidP="008D59E5">
      <w:pPr>
        <w:pStyle w:val="Standard"/>
        <w:numPr>
          <w:ilvl w:val="1"/>
          <w:numId w:val="7"/>
        </w:numPr>
        <w:ind w:left="1418"/>
        <w:jc w:val="both"/>
        <w:rPr>
          <w:rFonts w:ascii="Arial" w:hAnsi="Arial" w:cs="Arial"/>
          <w:sz w:val="22"/>
          <w:szCs w:val="22"/>
        </w:rPr>
      </w:pPr>
      <w:r w:rsidRPr="00DB1874">
        <w:rPr>
          <w:rFonts w:ascii="Arial" w:hAnsi="Arial" w:cs="Arial"/>
          <w:sz w:val="22"/>
          <w:szCs w:val="22"/>
        </w:rPr>
        <w:t>świadectwa jakości, atesty, i inne wymagane przepisami prawa odbiory dla wykonanych robót budowlanych, oraz odbiory i  certyfikaty wymagane przepisami prawa dla zabudowanych w ramach zadania urządzeń;</w:t>
      </w:r>
    </w:p>
    <w:p w14:paraId="50C4653A" w14:textId="27B302F2" w:rsidR="0032748D" w:rsidRPr="00DB1874" w:rsidRDefault="00000000" w:rsidP="008D59E5">
      <w:pPr>
        <w:pStyle w:val="Standard"/>
        <w:numPr>
          <w:ilvl w:val="1"/>
          <w:numId w:val="7"/>
        </w:numPr>
        <w:ind w:left="1418"/>
        <w:jc w:val="both"/>
        <w:rPr>
          <w:rFonts w:ascii="Arial" w:hAnsi="Arial" w:cs="Arial"/>
          <w:sz w:val="22"/>
          <w:szCs w:val="22"/>
        </w:rPr>
      </w:pPr>
      <w:r w:rsidRPr="00DB1874">
        <w:rPr>
          <w:rFonts w:ascii="Arial" w:hAnsi="Arial" w:cs="Arial"/>
          <w:color w:val="000000"/>
          <w:sz w:val="22"/>
          <w:szCs w:val="22"/>
        </w:rPr>
        <w:t>oświadczenie kierownika budowy o zgodności wykonania obiektu budowlanego z dokumentacją projektową, przepisami i obowiązującymi Polskimi Normami, oświadczenie o doprowadzeniu do należytego stanu i porządku terenu budowy, a także sąsiednich nieruchomości;</w:t>
      </w:r>
    </w:p>
    <w:p w14:paraId="196C41AE" w14:textId="1984C04E" w:rsidR="0032748D" w:rsidRPr="00DB1874" w:rsidRDefault="00000000" w:rsidP="001424B4">
      <w:pPr>
        <w:pStyle w:val="Textbody"/>
        <w:numPr>
          <w:ilvl w:val="0"/>
          <w:numId w:val="7"/>
        </w:numPr>
        <w:spacing w:after="0"/>
        <w:jc w:val="both"/>
        <w:rPr>
          <w:rFonts w:ascii="Arial" w:hAnsi="Arial" w:cs="Arial"/>
          <w:sz w:val="22"/>
          <w:szCs w:val="22"/>
        </w:rPr>
      </w:pPr>
      <w:r w:rsidRPr="00DB1874">
        <w:rPr>
          <w:rFonts w:ascii="Arial" w:hAnsi="Arial" w:cs="Arial"/>
          <w:color w:val="000000"/>
          <w:sz w:val="22"/>
          <w:szCs w:val="22"/>
        </w:rPr>
        <w:t xml:space="preserve">Jeżeli w toku czynności odbioru końcowego zostaną stwierdzone wady, to Zamawiający wyznacza odpowiedni termin ich usunięcia.  </w:t>
      </w:r>
    </w:p>
    <w:p w14:paraId="6920815B" w14:textId="14D22144" w:rsidR="0032748D" w:rsidRPr="00DB1874" w:rsidRDefault="00000000" w:rsidP="001424B4">
      <w:pPr>
        <w:pStyle w:val="Textbody"/>
        <w:numPr>
          <w:ilvl w:val="0"/>
          <w:numId w:val="7"/>
        </w:numPr>
        <w:spacing w:after="0"/>
        <w:jc w:val="both"/>
        <w:rPr>
          <w:rFonts w:ascii="Arial" w:hAnsi="Arial" w:cs="Arial"/>
          <w:color w:val="000000"/>
          <w:sz w:val="22"/>
          <w:szCs w:val="22"/>
        </w:rPr>
      </w:pPr>
      <w:r w:rsidRPr="00DB1874">
        <w:rPr>
          <w:rFonts w:ascii="Arial" w:hAnsi="Arial" w:cs="Arial"/>
          <w:color w:val="000000"/>
          <w:sz w:val="22"/>
          <w:szCs w:val="22"/>
        </w:rPr>
        <w:t>Zamawiającemu przysługują następujące uprawnienia:</w:t>
      </w:r>
    </w:p>
    <w:p w14:paraId="1F0F7566" w14:textId="5C52F8A1" w:rsidR="0032748D" w:rsidRPr="00DB1874" w:rsidRDefault="00000000" w:rsidP="001424B4">
      <w:pPr>
        <w:pStyle w:val="Textbody"/>
        <w:numPr>
          <w:ilvl w:val="1"/>
          <w:numId w:val="7"/>
        </w:numPr>
        <w:spacing w:after="0"/>
        <w:jc w:val="both"/>
        <w:rPr>
          <w:rFonts w:ascii="Arial" w:hAnsi="Arial" w:cs="Arial"/>
          <w:color w:val="000000"/>
          <w:sz w:val="22"/>
          <w:szCs w:val="22"/>
        </w:rPr>
      </w:pPr>
      <w:r w:rsidRPr="00DB1874">
        <w:rPr>
          <w:rFonts w:ascii="Arial" w:hAnsi="Arial" w:cs="Arial"/>
          <w:color w:val="000000"/>
          <w:sz w:val="22"/>
          <w:szCs w:val="22"/>
        </w:rPr>
        <w:t>może żądać usunięcia wad w odpowiednim terminie z zastrzeżeniem, iż po jego bezskutecznym upływie usunięcie wad zostanie zlecone innemu podmiotowi na koszt Wykonawcy, wraz z naliczeniem kar, określonych w § 9 ust. 1 pkt 2 umowy, do dnia odbioru przez Zamawiającego usunięcia wad;</w:t>
      </w:r>
    </w:p>
    <w:p w14:paraId="2F178EC4" w14:textId="76192AE7" w:rsidR="0032748D" w:rsidRPr="00DB1874" w:rsidRDefault="00000000" w:rsidP="001424B4">
      <w:pPr>
        <w:pStyle w:val="Textbody"/>
        <w:numPr>
          <w:ilvl w:val="1"/>
          <w:numId w:val="7"/>
        </w:numPr>
        <w:spacing w:after="0"/>
        <w:jc w:val="both"/>
        <w:rPr>
          <w:rFonts w:ascii="Arial" w:hAnsi="Arial" w:cs="Arial"/>
          <w:sz w:val="22"/>
          <w:szCs w:val="22"/>
        </w:rPr>
      </w:pPr>
      <w:r w:rsidRPr="00DB1874">
        <w:rPr>
          <w:rFonts w:ascii="Arial" w:hAnsi="Arial" w:cs="Arial"/>
          <w:color w:val="000000"/>
          <w:sz w:val="22"/>
          <w:szCs w:val="22"/>
        </w:rPr>
        <w:t>jeżeli wady nie nadają się do usunięcia i uniemożliwiają używanie przedmiotu umowy zgodnie  z przeznaczeniem, Zamawiający może w terminie 30 dni od powzięcia wiadomości o tym odstąpić od umowy lub żądać wykonania przedmiotu umowy po raz drugi lub zlecić wykonanie przedmiotu umowy na koszt Wykonawcy przez osobę trzecią;</w:t>
      </w:r>
    </w:p>
    <w:p w14:paraId="35CCBE56" w14:textId="4528F43C" w:rsidR="0032748D" w:rsidRPr="00DB1874" w:rsidRDefault="00000000" w:rsidP="001424B4">
      <w:pPr>
        <w:pStyle w:val="Textbody"/>
        <w:numPr>
          <w:ilvl w:val="1"/>
          <w:numId w:val="7"/>
        </w:numPr>
        <w:spacing w:after="0"/>
        <w:jc w:val="both"/>
        <w:rPr>
          <w:rFonts w:ascii="Arial" w:hAnsi="Arial" w:cs="Arial"/>
          <w:color w:val="000000"/>
          <w:sz w:val="22"/>
          <w:szCs w:val="22"/>
        </w:rPr>
      </w:pPr>
      <w:r w:rsidRPr="00DB1874">
        <w:rPr>
          <w:rFonts w:ascii="Arial" w:hAnsi="Arial" w:cs="Arial"/>
          <w:color w:val="000000"/>
          <w:sz w:val="22"/>
          <w:szCs w:val="22"/>
        </w:rPr>
        <w:t>może żądać obniżenia wynagrodzenia Wykonawcy za ten przedmiot odpowiednio do utraconej wartości użytkowej             z powodu wad.</w:t>
      </w:r>
    </w:p>
    <w:p w14:paraId="0AAEA783" w14:textId="34522A0B" w:rsidR="0032748D" w:rsidRPr="00DB1874" w:rsidRDefault="00000000" w:rsidP="001424B4">
      <w:pPr>
        <w:pStyle w:val="Textbody"/>
        <w:numPr>
          <w:ilvl w:val="0"/>
          <w:numId w:val="7"/>
        </w:numPr>
        <w:spacing w:after="0"/>
        <w:jc w:val="both"/>
        <w:rPr>
          <w:rFonts w:ascii="Arial" w:hAnsi="Arial" w:cs="Arial"/>
          <w:color w:val="000000"/>
          <w:sz w:val="22"/>
          <w:szCs w:val="22"/>
        </w:rPr>
      </w:pPr>
      <w:r w:rsidRPr="00DB1874">
        <w:rPr>
          <w:rFonts w:ascii="Arial" w:hAnsi="Arial" w:cs="Arial"/>
          <w:color w:val="000000"/>
          <w:sz w:val="22"/>
          <w:szCs w:val="22"/>
        </w:rPr>
        <w:t>Strony postanawiają, że z czynności odbioru końcowego będzie spisany komisyjny protokół zawierający wszelkie ustalenia dokonane w toku odbioru, ustalenia dotyczące istniejących wad, jak też terminy na usunięcie stwierdzonych wad przy odbiorze.</w:t>
      </w:r>
    </w:p>
    <w:p w14:paraId="695CFDE4" w14:textId="2B8D9ECB" w:rsidR="0032748D" w:rsidRPr="00DB1874" w:rsidRDefault="00000000" w:rsidP="001424B4">
      <w:pPr>
        <w:pStyle w:val="Textbody"/>
        <w:numPr>
          <w:ilvl w:val="0"/>
          <w:numId w:val="7"/>
        </w:numPr>
        <w:spacing w:after="0"/>
        <w:jc w:val="both"/>
        <w:rPr>
          <w:rFonts w:ascii="Arial" w:hAnsi="Arial" w:cs="Arial"/>
          <w:sz w:val="22"/>
          <w:szCs w:val="22"/>
        </w:rPr>
      </w:pPr>
      <w:r w:rsidRPr="00DB1874">
        <w:rPr>
          <w:rFonts w:ascii="Arial" w:hAnsi="Arial" w:cs="Arial"/>
          <w:sz w:val="22"/>
          <w:szCs w:val="22"/>
        </w:rPr>
        <w:t>Wykonawca zobowiązany jest do zawiadomienia Zamawiającego o usunięciu wad oraz  do zgłoszenia gotowości do odbioru przedmiotu umowy wolnego od wad, zgodnie z zasadami określonymi w niniejszym paragrafie.</w:t>
      </w:r>
    </w:p>
    <w:p w14:paraId="2F850199" w14:textId="77777777" w:rsidR="0032748D" w:rsidRPr="00DB1874" w:rsidRDefault="0032748D">
      <w:pPr>
        <w:pStyle w:val="Standard"/>
        <w:jc w:val="center"/>
        <w:rPr>
          <w:rFonts w:ascii="Arial" w:hAnsi="Arial" w:cs="Arial"/>
          <w:b/>
          <w:bCs/>
          <w:color w:val="000000"/>
          <w:sz w:val="22"/>
          <w:szCs w:val="22"/>
        </w:rPr>
      </w:pPr>
    </w:p>
    <w:p w14:paraId="1C9B2865" w14:textId="77777777" w:rsidR="0032748D" w:rsidRPr="00DB1874" w:rsidRDefault="00000000">
      <w:pPr>
        <w:pStyle w:val="Standard"/>
        <w:jc w:val="center"/>
        <w:rPr>
          <w:rFonts w:ascii="Arial" w:hAnsi="Arial" w:cs="Arial"/>
          <w:b/>
          <w:bCs/>
          <w:color w:val="000000"/>
          <w:sz w:val="22"/>
          <w:szCs w:val="22"/>
        </w:rPr>
      </w:pPr>
      <w:r w:rsidRPr="00DB1874">
        <w:rPr>
          <w:rFonts w:ascii="Arial" w:hAnsi="Arial" w:cs="Arial"/>
          <w:b/>
          <w:bCs/>
          <w:color w:val="000000"/>
          <w:sz w:val="22"/>
          <w:szCs w:val="22"/>
        </w:rPr>
        <w:t>§ 4.</w:t>
      </w:r>
    </w:p>
    <w:p w14:paraId="07696E0E" w14:textId="77777777" w:rsidR="0032748D" w:rsidRDefault="00000000">
      <w:pPr>
        <w:pStyle w:val="Textbody"/>
        <w:spacing w:after="0"/>
        <w:jc w:val="center"/>
        <w:rPr>
          <w:rFonts w:ascii="Arial" w:hAnsi="Arial" w:cs="Arial"/>
          <w:b/>
          <w:bCs/>
          <w:color w:val="000000"/>
          <w:sz w:val="22"/>
          <w:szCs w:val="22"/>
        </w:rPr>
      </w:pPr>
      <w:r w:rsidRPr="00DB1874">
        <w:rPr>
          <w:rFonts w:ascii="Arial" w:eastAsia="Arial" w:hAnsi="Arial" w:cs="Arial"/>
          <w:b/>
          <w:bCs/>
          <w:color w:val="000000"/>
          <w:sz w:val="22"/>
          <w:szCs w:val="22"/>
        </w:rPr>
        <w:t>„</w:t>
      </w:r>
      <w:r w:rsidRPr="00DB1874">
        <w:rPr>
          <w:rFonts w:ascii="Arial" w:hAnsi="Arial" w:cs="Arial"/>
          <w:b/>
          <w:bCs/>
          <w:color w:val="000000"/>
          <w:sz w:val="22"/>
          <w:szCs w:val="22"/>
        </w:rPr>
        <w:t>Wynagrodzenie.”</w:t>
      </w:r>
    </w:p>
    <w:p w14:paraId="5E845EB0" w14:textId="77777777" w:rsidR="00B26087" w:rsidRPr="00DB1874" w:rsidRDefault="00B26087">
      <w:pPr>
        <w:pStyle w:val="Textbody"/>
        <w:spacing w:after="0"/>
        <w:jc w:val="center"/>
        <w:rPr>
          <w:rFonts w:ascii="Arial" w:hAnsi="Arial" w:cs="Arial"/>
          <w:sz w:val="22"/>
          <w:szCs w:val="22"/>
        </w:rPr>
      </w:pPr>
    </w:p>
    <w:p w14:paraId="72AFCDE0" w14:textId="63A5A7CB" w:rsidR="0032748D" w:rsidRPr="00DB1874" w:rsidRDefault="00000000" w:rsidP="008D59E5">
      <w:pPr>
        <w:pStyle w:val="Standard"/>
        <w:numPr>
          <w:ilvl w:val="0"/>
          <w:numId w:val="10"/>
        </w:numPr>
        <w:ind w:left="567"/>
        <w:jc w:val="both"/>
        <w:rPr>
          <w:rFonts w:ascii="Arial" w:hAnsi="Arial" w:cs="Arial"/>
          <w:sz w:val="22"/>
          <w:szCs w:val="22"/>
        </w:rPr>
      </w:pPr>
      <w:r w:rsidRPr="00DB1874">
        <w:rPr>
          <w:rFonts w:ascii="Arial" w:hAnsi="Arial" w:cs="Arial"/>
          <w:color w:val="000000"/>
          <w:sz w:val="22"/>
          <w:szCs w:val="22"/>
        </w:rPr>
        <w:t xml:space="preserve">Zamawiający zobowiązuje się zapłacić Wykonawcy wynagrodzenie ryczałtowe , w kwocie – </w:t>
      </w:r>
      <w:r w:rsidRPr="00DB1874">
        <w:rPr>
          <w:rFonts w:ascii="Arial" w:hAnsi="Arial" w:cs="Arial"/>
          <w:b/>
          <w:bCs/>
          <w:color w:val="000000"/>
          <w:sz w:val="22"/>
          <w:szCs w:val="22"/>
        </w:rPr>
        <w:lastRenderedPageBreak/>
        <w:t>netto: ....................... zł + podatek VAT 23 %, tj. brutto: ..........................</w:t>
      </w:r>
      <w:r w:rsidRPr="00DB1874">
        <w:rPr>
          <w:rFonts w:ascii="Arial" w:eastAsia="Arial" w:hAnsi="Arial" w:cs="Arial"/>
          <w:b/>
          <w:bCs/>
          <w:color w:val="000000"/>
          <w:sz w:val="22"/>
          <w:szCs w:val="22"/>
        </w:rPr>
        <w:t xml:space="preserve"> </w:t>
      </w:r>
      <w:r w:rsidRPr="00DB1874">
        <w:rPr>
          <w:rFonts w:ascii="Arial" w:hAnsi="Arial" w:cs="Arial"/>
          <w:b/>
          <w:bCs/>
          <w:color w:val="000000"/>
          <w:sz w:val="22"/>
          <w:szCs w:val="22"/>
        </w:rPr>
        <w:t xml:space="preserve"> zł  (słownie:  ...................................... ...............................…0/100 zł)</w:t>
      </w:r>
    </w:p>
    <w:p w14:paraId="5D79EC74" w14:textId="7C0F4DFB" w:rsidR="0032748D" w:rsidRPr="00DB1874" w:rsidRDefault="00000000" w:rsidP="008D59E5">
      <w:pPr>
        <w:pStyle w:val="Standard"/>
        <w:numPr>
          <w:ilvl w:val="0"/>
          <w:numId w:val="10"/>
        </w:numPr>
        <w:ind w:left="567"/>
        <w:jc w:val="both"/>
        <w:rPr>
          <w:rFonts w:ascii="Arial" w:hAnsi="Arial" w:cs="Arial"/>
          <w:color w:val="000000"/>
          <w:sz w:val="22"/>
          <w:szCs w:val="22"/>
        </w:rPr>
      </w:pPr>
      <w:r w:rsidRPr="00DB1874">
        <w:rPr>
          <w:rFonts w:ascii="Arial" w:hAnsi="Arial" w:cs="Arial"/>
          <w:color w:val="000000"/>
          <w:sz w:val="22"/>
          <w:szCs w:val="22"/>
        </w:rPr>
        <w:t>W przypadku niewykonania jakichkolwiek robót niezależnie od przyczyny, wynagrodzenie zostanie odpowiednio zmniejszone. Zmniejszenie wynagrodzenia nastąpi po wyliczeniu wartości niewykonanych robót z zastosowaniem cen jednostkowych podanych w ofercie Wykonawcy.</w:t>
      </w:r>
    </w:p>
    <w:p w14:paraId="29711581" w14:textId="722F8EE4" w:rsidR="0032748D" w:rsidRPr="00DB1874" w:rsidRDefault="00000000" w:rsidP="008D59E5">
      <w:pPr>
        <w:pStyle w:val="Standard"/>
        <w:numPr>
          <w:ilvl w:val="0"/>
          <w:numId w:val="10"/>
        </w:numPr>
        <w:ind w:left="567"/>
        <w:jc w:val="both"/>
        <w:rPr>
          <w:rFonts w:ascii="Arial" w:hAnsi="Arial" w:cs="Arial"/>
          <w:sz w:val="22"/>
          <w:szCs w:val="22"/>
        </w:rPr>
      </w:pPr>
      <w:r w:rsidRPr="00DB1874">
        <w:rPr>
          <w:rFonts w:ascii="Arial" w:hAnsi="Arial" w:cs="Arial"/>
          <w:color w:val="000000"/>
          <w:sz w:val="22"/>
          <w:szCs w:val="22"/>
        </w:rPr>
        <w:t xml:space="preserve">Ewentualne roboty zamienne, zlecone w ramach zakresu przedmiotowego niniejszej umowy zostaną rozliczone </w:t>
      </w:r>
      <w:r w:rsidRPr="00DB1874">
        <w:rPr>
          <w:rFonts w:ascii="Arial" w:hAnsi="Arial" w:cs="Arial"/>
          <w:sz w:val="22"/>
          <w:szCs w:val="22"/>
        </w:rPr>
        <w:t>na podstawie protokołu konieczności i kosztorysu zatwierdzonego przez Zamawiającego.</w:t>
      </w:r>
    </w:p>
    <w:p w14:paraId="7252B6E6" w14:textId="2589B2A5" w:rsidR="0032748D" w:rsidRPr="00DB1874" w:rsidRDefault="00000000" w:rsidP="008D59E5">
      <w:pPr>
        <w:pStyle w:val="Standard"/>
        <w:numPr>
          <w:ilvl w:val="0"/>
          <w:numId w:val="10"/>
        </w:numPr>
        <w:ind w:left="567"/>
        <w:jc w:val="both"/>
        <w:rPr>
          <w:rFonts w:ascii="Arial" w:hAnsi="Arial" w:cs="Arial"/>
          <w:sz w:val="22"/>
          <w:szCs w:val="22"/>
        </w:rPr>
      </w:pPr>
      <w:r w:rsidRPr="00DB1874">
        <w:rPr>
          <w:rFonts w:ascii="Arial" w:hAnsi="Arial" w:cs="Arial"/>
          <w:sz w:val="22"/>
          <w:szCs w:val="22"/>
        </w:rPr>
        <w:t>Jeżeli w toku realizacji umowy zajdzie konieczność wykonania robót dodatkowych, strony zobligowane są potwierdzić zakres tych robót oraz zasadność ich wykonania w protokole konieczności.</w:t>
      </w:r>
    </w:p>
    <w:p w14:paraId="6A3F88DE" w14:textId="2E973A7C" w:rsidR="0032748D" w:rsidRPr="00DB1874" w:rsidRDefault="00000000" w:rsidP="008D59E5">
      <w:pPr>
        <w:pStyle w:val="Standard"/>
        <w:numPr>
          <w:ilvl w:val="0"/>
          <w:numId w:val="10"/>
        </w:numPr>
        <w:ind w:left="567"/>
        <w:jc w:val="both"/>
        <w:rPr>
          <w:rFonts w:ascii="Arial" w:hAnsi="Arial" w:cs="Arial"/>
          <w:sz w:val="22"/>
          <w:szCs w:val="22"/>
        </w:rPr>
      </w:pPr>
      <w:r w:rsidRPr="00DB1874">
        <w:rPr>
          <w:rFonts w:ascii="Arial" w:hAnsi="Arial" w:cs="Arial"/>
          <w:sz w:val="22"/>
          <w:szCs w:val="22"/>
        </w:rPr>
        <w:t>Spisanie protokołu konieczności, nie jest równoznaczne z udzieleniem Wykonawcy zlecenia na wykonanie robót zamiennych i dodatkowych oraz nie upoważnia Wykonawcy do przystąpienia do ich wykonania. Wykonawca przystąpi do wykonania robót dodatkowych i zamiennych wyłącznie po zawarciu aneksu do umowy. Przystąpienie przez Wykonawcę do realizacji prac objętych protokołem konieczności, bez uprzedniego zawarcia aneksu do umowy – nie uprawnia Wykonawcy do żądania od Zamawiającego zapłaty wynagrodzenia za wykonanie lub częściowe wykonanie robót dodatkowych lub zamiennych.</w:t>
      </w:r>
    </w:p>
    <w:p w14:paraId="22729B78" w14:textId="7AAB7904" w:rsidR="0032748D" w:rsidRPr="00DB1874" w:rsidRDefault="00000000" w:rsidP="008D59E5">
      <w:pPr>
        <w:pStyle w:val="Standard"/>
        <w:numPr>
          <w:ilvl w:val="0"/>
          <w:numId w:val="10"/>
        </w:numPr>
        <w:ind w:left="567"/>
        <w:jc w:val="both"/>
        <w:rPr>
          <w:rFonts w:ascii="Arial" w:hAnsi="Arial" w:cs="Arial"/>
          <w:sz w:val="22"/>
          <w:szCs w:val="22"/>
        </w:rPr>
      </w:pPr>
      <w:r w:rsidRPr="00DB1874">
        <w:rPr>
          <w:rFonts w:ascii="Arial" w:hAnsi="Arial" w:cs="Arial"/>
          <w:sz w:val="22"/>
          <w:szCs w:val="22"/>
        </w:rPr>
        <w:t>Wartość robót dodatkowych i zamiennych, wynikłych w trakcie realizacji przedmiotu umowy będzie ustalana na podstawie obmiaru koniecznych robót i przy zastosowaniu cen jednostkowych z kosztorysu Wykonawcy przedłożonego Zamawiającemu przed podpisaniem umowy.</w:t>
      </w:r>
    </w:p>
    <w:p w14:paraId="49730F02" w14:textId="77777777" w:rsidR="00B26087" w:rsidRDefault="00000000" w:rsidP="008D59E5">
      <w:pPr>
        <w:pStyle w:val="Standard"/>
        <w:numPr>
          <w:ilvl w:val="0"/>
          <w:numId w:val="10"/>
        </w:numPr>
        <w:ind w:left="567"/>
        <w:jc w:val="both"/>
        <w:rPr>
          <w:rFonts w:ascii="Arial" w:hAnsi="Arial" w:cs="Arial"/>
          <w:sz w:val="22"/>
          <w:szCs w:val="22"/>
        </w:rPr>
      </w:pPr>
      <w:r w:rsidRPr="00DB1874">
        <w:rPr>
          <w:rFonts w:ascii="Arial" w:hAnsi="Arial" w:cs="Arial"/>
          <w:sz w:val="22"/>
          <w:szCs w:val="22"/>
        </w:rPr>
        <w:t>Kosztorysy zostaną wykonane metodą szczegółową i sporządzone na podstawie potwierdzonego przez inspektora nadzoru obmiaru robót oraz wg danych wyjściowych do kosztorysowania zawartych w kosztorysie ofertowym.</w:t>
      </w:r>
    </w:p>
    <w:p w14:paraId="54513F67" w14:textId="636BE6D1" w:rsidR="0032748D" w:rsidRPr="00B26087" w:rsidRDefault="00000000" w:rsidP="008D59E5">
      <w:pPr>
        <w:pStyle w:val="Standard"/>
        <w:numPr>
          <w:ilvl w:val="0"/>
          <w:numId w:val="10"/>
        </w:numPr>
        <w:ind w:left="567"/>
        <w:jc w:val="both"/>
        <w:rPr>
          <w:rFonts w:ascii="Arial" w:hAnsi="Arial" w:cs="Arial"/>
          <w:sz w:val="22"/>
          <w:szCs w:val="22"/>
        </w:rPr>
      </w:pPr>
      <w:r w:rsidRPr="00B26087">
        <w:rPr>
          <w:rFonts w:ascii="Arial" w:hAnsi="Arial" w:cs="Arial"/>
          <w:sz w:val="22"/>
          <w:szCs w:val="22"/>
        </w:rPr>
        <w:t>Do wyceny robót metodą szczegółową należy stosować – KNR, KNNR i kalkulacje własne z uzgodnionymi z Zamawiającym wielkościami nakładów rzeczowych, jak w kosztorysie szczegółowym będącym załącznikiem do umowy.</w:t>
      </w:r>
    </w:p>
    <w:p w14:paraId="4BFA3CD1" w14:textId="77777777" w:rsidR="0032748D" w:rsidRPr="00DB1874" w:rsidRDefault="0032748D">
      <w:pPr>
        <w:pStyle w:val="Textbody"/>
        <w:spacing w:after="0"/>
        <w:jc w:val="center"/>
        <w:rPr>
          <w:rFonts w:ascii="Arial" w:hAnsi="Arial" w:cs="Arial"/>
          <w:b/>
          <w:bCs/>
          <w:sz w:val="22"/>
          <w:szCs w:val="22"/>
        </w:rPr>
      </w:pPr>
    </w:p>
    <w:p w14:paraId="59FBF511" w14:textId="77777777" w:rsidR="0032748D" w:rsidRPr="00DB1874" w:rsidRDefault="00000000">
      <w:pPr>
        <w:pStyle w:val="Textbody"/>
        <w:spacing w:after="0"/>
        <w:jc w:val="center"/>
        <w:rPr>
          <w:rFonts w:ascii="Arial" w:hAnsi="Arial" w:cs="Arial"/>
          <w:b/>
          <w:bCs/>
          <w:sz w:val="22"/>
          <w:szCs w:val="22"/>
        </w:rPr>
      </w:pPr>
      <w:r w:rsidRPr="00DB1874">
        <w:rPr>
          <w:rFonts w:ascii="Arial" w:hAnsi="Arial" w:cs="Arial"/>
          <w:b/>
          <w:bCs/>
          <w:sz w:val="22"/>
          <w:szCs w:val="22"/>
        </w:rPr>
        <w:t>§ 5.</w:t>
      </w:r>
    </w:p>
    <w:p w14:paraId="31F57088" w14:textId="77777777" w:rsidR="0032748D" w:rsidRDefault="00000000">
      <w:pPr>
        <w:pStyle w:val="Textbody"/>
        <w:spacing w:after="0"/>
        <w:jc w:val="center"/>
        <w:rPr>
          <w:rFonts w:ascii="Arial" w:hAnsi="Arial" w:cs="Arial"/>
          <w:b/>
          <w:bCs/>
          <w:sz w:val="22"/>
          <w:szCs w:val="22"/>
        </w:rPr>
      </w:pPr>
      <w:r w:rsidRPr="00DB1874">
        <w:rPr>
          <w:rFonts w:ascii="Arial" w:eastAsia="Arial" w:hAnsi="Arial" w:cs="Arial"/>
          <w:b/>
          <w:bCs/>
          <w:sz w:val="22"/>
          <w:szCs w:val="22"/>
        </w:rPr>
        <w:t>„</w:t>
      </w:r>
      <w:r w:rsidRPr="00DB1874">
        <w:rPr>
          <w:rFonts w:ascii="Arial" w:hAnsi="Arial" w:cs="Arial"/>
          <w:b/>
          <w:bCs/>
          <w:sz w:val="22"/>
          <w:szCs w:val="22"/>
        </w:rPr>
        <w:t>Warunki płatności”</w:t>
      </w:r>
    </w:p>
    <w:p w14:paraId="2E949B19" w14:textId="77777777" w:rsidR="008C509C" w:rsidRPr="00DB1874" w:rsidRDefault="008C509C">
      <w:pPr>
        <w:pStyle w:val="Textbody"/>
        <w:spacing w:after="0"/>
        <w:jc w:val="center"/>
        <w:rPr>
          <w:rFonts w:ascii="Arial" w:hAnsi="Arial" w:cs="Arial"/>
          <w:sz w:val="22"/>
          <w:szCs w:val="22"/>
        </w:rPr>
      </w:pPr>
    </w:p>
    <w:p w14:paraId="2FEAE5B4" w14:textId="62EF575C" w:rsidR="0032748D" w:rsidRPr="00DB1874" w:rsidRDefault="00000000" w:rsidP="008D59E5">
      <w:pPr>
        <w:pStyle w:val="Stopka"/>
        <w:numPr>
          <w:ilvl w:val="0"/>
          <w:numId w:val="11"/>
        </w:numPr>
        <w:ind w:left="567"/>
        <w:jc w:val="both"/>
        <w:rPr>
          <w:rFonts w:ascii="Arial" w:hAnsi="Arial" w:cs="Arial"/>
          <w:sz w:val="22"/>
          <w:szCs w:val="22"/>
        </w:rPr>
      </w:pPr>
      <w:r w:rsidRPr="00DB1874">
        <w:rPr>
          <w:rFonts w:ascii="Arial" w:hAnsi="Arial" w:cs="Arial"/>
          <w:sz w:val="22"/>
          <w:szCs w:val="22"/>
        </w:rPr>
        <w:t xml:space="preserve">Strony postanawiają, że rozliczenie za wykonanie przedmiotu umowy nastąpi fakturą wystawioną po wykonaniu                i odbiorze przedmiotu umowy. Podstawą do wystawienia faktury jest protokół odbioru określony w </w:t>
      </w:r>
      <w:r w:rsidRPr="00DB1874">
        <w:rPr>
          <w:rFonts w:ascii="Arial" w:eastAsia="Times New Roman" w:hAnsi="Arial" w:cs="Arial"/>
          <w:sz w:val="22"/>
          <w:szCs w:val="22"/>
        </w:rPr>
        <w:t>§ 3 ust. 3 podpisanym przez inspektora nadzoru budowlanego oraz kierownika budowy.</w:t>
      </w:r>
    </w:p>
    <w:p w14:paraId="617AEB21" w14:textId="280F77E6" w:rsidR="0032748D" w:rsidRPr="00DB1874" w:rsidRDefault="00000000" w:rsidP="008D59E5">
      <w:pPr>
        <w:pStyle w:val="Stopka"/>
        <w:numPr>
          <w:ilvl w:val="0"/>
          <w:numId w:val="11"/>
        </w:numPr>
        <w:ind w:left="567"/>
        <w:jc w:val="both"/>
        <w:rPr>
          <w:rFonts w:ascii="Arial" w:hAnsi="Arial" w:cs="Arial"/>
          <w:sz w:val="22"/>
          <w:szCs w:val="22"/>
        </w:rPr>
      </w:pPr>
      <w:r w:rsidRPr="00DB1874">
        <w:rPr>
          <w:rFonts w:ascii="Arial" w:hAnsi="Arial" w:cs="Arial"/>
          <w:bCs/>
          <w:color w:val="000000"/>
          <w:sz w:val="22"/>
          <w:szCs w:val="22"/>
        </w:rPr>
        <w:t>Zapłata nastąpi w terminie do 30 dni od doręczenia poprawnie wystawionej faktury VAT, przy czym za datę zapłaty Strony przyjmują dzień obciążenia rachunku bankowego Zamawiającego.</w:t>
      </w:r>
    </w:p>
    <w:p w14:paraId="439B286E" w14:textId="74776D72" w:rsidR="0032748D" w:rsidRPr="00DB1874" w:rsidRDefault="00000000" w:rsidP="008D59E5">
      <w:pPr>
        <w:pStyle w:val="Stopka"/>
        <w:numPr>
          <w:ilvl w:val="0"/>
          <w:numId w:val="11"/>
        </w:numPr>
        <w:ind w:left="567"/>
        <w:jc w:val="both"/>
        <w:rPr>
          <w:rFonts w:ascii="Arial" w:hAnsi="Arial" w:cs="Arial"/>
          <w:sz w:val="22"/>
          <w:szCs w:val="22"/>
        </w:rPr>
      </w:pPr>
      <w:r w:rsidRPr="00DB1874">
        <w:rPr>
          <w:rFonts w:ascii="Arial" w:hAnsi="Arial" w:cs="Arial"/>
          <w:color w:val="000000"/>
          <w:sz w:val="22"/>
          <w:szCs w:val="22"/>
          <w:lang w:eastAsia="pl-PL"/>
        </w:rPr>
        <w:t>W przypadku realizacji Przedmiotu umowy przy udziale Podwykonawców (dalszych Podwykonawców) zapłata nastąpi do 30 dni od daty doręczenia Zamawiającemu prawidłowo wystawionej pod względem formalnym, merytorycznym i rachunkowym faktury VAT wraz z kompletem dokumentów:</w:t>
      </w:r>
    </w:p>
    <w:p w14:paraId="326ADCD4" w14:textId="24AEA5C7" w:rsidR="0032748D" w:rsidRPr="00DB1874" w:rsidRDefault="00000000" w:rsidP="008D59E5">
      <w:pPr>
        <w:pStyle w:val="Stopka"/>
        <w:numPr>
          <w:ilvl w:val="1"/>
          <w:numId w:val="11"/>
        </w:numPr>
        <w:ind w:left="1418"/>
        <w:jc w:val="both"/>
        <w:rPr>
          <w:rFonts w:ascii="Arial" w:hAnsi="Arial" w:cs="Arial"/>
          <w:color w:val="000000"/>
          <w:sz w:val="22"/>
          <w:szCs w:val="22"/>
          <w:lang w:eastAsia="pl-PL"/>
        </w:rPr>
      </w:pPr>
      <w:r w:rsidRPr="00DB1874">
        <w:rPr>
          <w:rFonts w:ascii="Arial" w:hAnsi="Arial" w:cs="Arial"/>
          <w:color w:val="000000"/>
          <w:sz w:val="22"/>
          <w:szCs w:val="22"/>
          <w:lang w:eastAsia="pl-PL"/>
        </w:rPr>
        <w:t>protokołem wykonania i odbioru robót bez wad podpisanym przez inspektora nadzoru budowlanego oraz kierownika budowy;</w:t>
      </w:r>
    </w:p>
    <w:p w14:paraId="48A674D3" w14:textId="6D2257DE" w:rsidR="0032748D" w:rsidRPr="00DB1874" w:rsidRDefault="00000000" w:rsidP="008D59E5">
      <w:pPr>
        <w:pStyle w:val="Stopka"/>
        <w:numPr>
          <w:ilvl w:val="1"/>
          <w:numId w:val="11"/>
        </w:numPr>
        <w:ind w:left="1418"/>
        <w:jc w:val="both"/>
        <w:rPr>
          <w:rFonts w:ascii="Arial" w:hAnsi="Arial" w:cs="Arial"/>
          <w:color w:val="000000"/>
          <w:sz w:val="22"/>
          <w:szCs w:val="22"/>
          <w:lang w:eastAsia="pl-PL"/>
        </w:rPr>
      </w:pPr>
      <w:r w:rsidRPr="00DB1874">
        <w:rPr>
          <w:rFonts w:ascii="Arial" w:hAnsi="Arial" w:cs="Arial"/>
          <w:color w:val="000000"/>
          <w:sz w:val="22"/>
          <w:szCs w:val="22"/>
          <w:lang w:eastAsia="pl-PL"/>
        </w:rPr>
        <w:t>potwierdzeniem zapłaty wynagrodzenia za roboty objęte przedmiotową fakturą Podwykonawcom (dalszym Podwykonawcom);</w:t>
      </w:r>
    </w:p>
    <w:p w14:paraId="34DCAB41" w14:textId="5991BE6E" w:rsidR="0032748D" w:rsidRPr="00DB1874" w:rsidRDefault="00000000" w:rsidP="008D59E5">
      <w:pPr>
        <w:pStyle w:val="Stopka"/>
        <w:numPr>
          <w:ilvl w:val="1"/>
          <w:numId w:val="11"/>
        </w:numPr>
        <w:ind w:left="1418"/>
        <w:jc w:val="both"/>
        <w:rPr>
          <w:rFonts w:ascii="Arial" w:hAnsi="Arial" w:cs="Arial"/>
          <w:color w:val="000000"/>
          <w:sz w:val="22"/>
          <w:szCs w:val="22"/>
          <w:lang w:eastAsia="pl-PL"/>
        </w:rPr>
      </w:pPr>
      <w:r w:rsidRPr="00DB1874">
        <w:rPr>
          <w:rFonts w:ascii="Arial" w:hAnsi="Arial" w:cs="Arial"/>
          <w:color w:val="000000"/>
          <w:sz w:val="22"/>
          <w:szCs w:val="22"/>
          <w:lang w:eastAsia="pl-PL"/>
        </w:rPr>
        <w:t>pisemnymi oświadczeniami wszystkich Podwykonawców (dalszych Podwykonawców) zgłoszonych przez Wykonawcę do realizacji niniejszej umowy.</w:t>
      </w:r>
    </w:p>
    <w:p w14:paraId="10A2A5F9" w14:textId="4743799F" w:rsidR="0032748D" w:rsidRPr="00DB1874" w:rsidRDefault="00000000" w:rsidP="008D59E5">
      <w:pPr>
        <w:pStyle w:val="Stopka"/>
        <w:numPr>
          <w:ilvl w:val="0"/>
          <w:numId w:val="11"/>
        </w:numPr>
        <w:ind w:left="567"/>
        <w:jc w:val="both"/>
        <w:rPr>
          <w:rFonts w:ascii="Arial" w:hAnsi="Arial" w:cs="Arial"/>
          <w:color w:val="000000"/>
          <w:sz w:val="22"/>
          <w:szCs w:val="22"/>
          <w:lang w:eastAsia="pl-PL"/>
        </w:rPr>
      </w:pPr>
      <w:r w:rsidRPr="00DB1874">
        <w:rPr>
          <w:rFonts w:ascii="Arial" w:hAnsi="Arial" w:cs="Arial"/>
          <w:color w:val="000000"/>
          <w:sz w:val="22"/>
          <w:szCs w:val="22"/>
          <w:lang w:eastAsia="pl-PL"/>
        </w:rPr>
        <w:t>W przypadku złożenia faktury bez dokumentów, o których mowa powyżej, termin zapłaty biegnie od daty uzupełnienia ostatniego brakującego dokumentu.</w:t>
      </w:r>
    </w:p>
    <w:p w14:paraId="4AC5EE44" w14:textId="77777777" w:rsidR="0032748D" w:rsidRPr="00DB1874" w:rsidRDefault="0032748D">
      <w:pPr>
        <w:pStyle w:val="Standard"/>
        <w:jc w:val="center"/>
        <w:rPr>
          <w:rFonts w:ascii="Arial" w:hAnsi="Arial" w:cs="Arial"/>
          <w:b/>
          <w:color w:val="000000"/>
          <w:sz w:val="22"/>
          <w:szCs w:val="22"/>
        </w:rPr>
      </w:pPr>
    </w:p>
    <w:p w14:paraId="26527202" w14:textId="77777777" w:rsidR="0032748D" w:rsidRPr="00DB1874" w:rsidRDefault="00000000">
      <w:pPr>
        <w:pStyle w:val="Standard"/>
        <w:jc w:val="center"/>
        <w:rPr>
          <w:rFonts w:ascii="Arial" w:hAnsi="Arial" w:cs="Arial"/>
          <w:b/>
          <w:color w:val="000000"/>
          <w:sz w:val="22"/>
          <w:szCs w:val="22"/>
        </w:rPr>
      </w:pPr>
      <w:r w:rsidRPr="00DB1874">
        <w:rPr>
          <w:rFonts w:ascii="Arial" w:hAnsi="Arial" w:cs="Arial"/>
          <w:b/>
          <w:color w:val="000000"/>
          <w:sz w:val="22"/>
          <w:szCs w:val="22"/>
        </w:rPr>
        <w:t>§ 6.</w:t>
      </w:r>
    </w:p>
    <w:p w14:paraId="43EC7F42" w14:textId="77777777" w:rsidR="0032748D" w:rsidRDefault="00000000">
      <w:pPr>
        <w:pStyle w:val="Standard"/>
        <w:jc w:val="center"/>
        <w:rPr>
          <w:rFonts w:ascii="Arial" w:hAnsi="Arial" w:cs="Arial"/>
          <w:b/>
          <w:color w:val="000000"/>
          <w:sz w:val="22"/>
          <w:szCs w:val="22"/>
        </w:rPr>
      </w:pPr>
      <w:r w:rsidRPr="00DB1874">
        <w:rPr>
          <w:rFonts w:ascii="Arial" w:eastAsia="Arial" w:hAnsi="Arial" w:cs="Arial"/>
          <w:b/>
          <w:color w:val="000000"/>
          <w:sz w:val="22"/>
          <w:szCs w:val="22"/>
        </w:rPr>
        <w:t>„Z</w:t>
      </w:r>
      <w:r w:rsidRPr="00DB1874">
        <w:rPr>
          <w:rFonts w:ascii="Arial" w:eastAsia="Times New Roman" w:hAnsi="Arial" w:cs="Arial"/>
          <w:b/>
          <w:color w:val="000000"/>
          <w:sz w:val="22"/>
          <w:szCs w:val="22"/>
          <w:lang w:bidi="ar-SA"/>
        </w:rPr>
        <w:t>abezpieczenie należytego wykonania umowy</w:t>
      </w:r>
      <w:r w:rsidRPr="00DB1874">
        <w:rPr>
          <w:rFonts w:ascii="Arial" w:hAnsi="Arial" w:cs="Arial"/>
          <w:b/>
          <w:color w:val="000000"/>
          <w:sz w:val="22"/>
          <w:szCs w:val="22"/>
        </w:rPr>
        <w:t>”</w:t>
      </w:r>
    </w:p>
    <w:p w14:paraId="5465A018" w14:textId="77777777" w:rsidR="008C509C" w:rsidRPr="00DB1874" w:rsidRDefault="008C509C">
      <w:pPr>
        <w:pStyle w:val="Standard"/>
        <w:jc w:val="center"/>
        <w:rPr>
          <w:rFonts w:ascii="Arial" w:hAnsi="Arial" w:cs="Arial"/>
          <w:sz w:val="22"/>
          <w:szCs w:val="22"/>
        </w:rPr>
      </w:pPr>
    </w:p>
    <w:p w14:paraId="62DADA38" w14:textId="3A32225D" w:rsidR="0032748D" w:rsidRPr="00DB1874" w:rsidRDefault="00000000" w:rsidP="008D59E5">
      <w:pPr>
        <w:pStyle w:val="Standard"/>
        <w:numPr>
          <w:ilvl w:val="0"/>
          <w:numId w:val="12"/>
        </w:numPr>
        <w:ind w:left="567"/>
        <w:jc w:val="both"/>
        <w:rPr>
          <w:rFonts w:ascii="Arial" w:hAnsi="Arial" w:cs="Arial"/>
          <w:sz w:val="22"/>
          <w:szCs w:val="22"/>
        </w:rPr>
      </w:pPr>
      <w:r w:rsidRPr="00DB1874">
        <w:rPr>
          <w:rFonts w:ascii="Arial" w:hAnsi="Arial" w:cs="Arial"/>
          <w:color w:val="000000"/>
          <w:sz w:val="22"/>
          <w:szCs w:val="22"/>
        </w:rPr>
        <w:t xml:space="preserve">Zamawiający żąda od Wykonawcy wniesienia zabezpieczenia należytego wykonania umowy </w:t>
      </w:r>
      <w:r w:rsidRPr="00DB1874">
        <w:rPr>
          <w:rFonts w:ascii="Arial" w:hAnsi="Arial" w:cs="Arial"/>
          <w:color w:val="000000"/>
          <w:sz w:val="22"/>
          <w:szCs w:val="22"/>
        </w:rPr>
        <w:lastRenderedPageBreak/>
        <w:t>zwanego dalej zabezpieczeniem.</w:t>
      </w:r>
    </w:p>
    <w:p w14:paraId="00F28EFC" w14:textId="0ED7FBA4" w:rsidR="0032748D" w:rsidRPr="00DB1874" w:rsidRDefault="00000000" w:rsidP="008D59E5">
      <w:pPr>
        <w:pStyle w:val="Standard"/>
        <w:numPr>
          <w:ilvl w:val="0"/>
          <w:numId w:val="12"/>
        </w:numPr>
        <w:ind w:left="567"/>
        <w:jc w:val="both"/>
        <w:rPr>
          <w:rFonts w:ascii="Arial" w:hAnsi="Arial" w:cs="Arial"/>
          <w:color w:val="000000"/>
          <w:sz w:val="22"/>
          <w:szCs w:val="22"/>
        </w:rPr>
      </w:pPr>
      <w:r w:rsidRPr="00DB1874">
        <w:rPr>
          <w:rFonts w:ascii="Arial" w:hAnsi="Arial" w:cs="Arial"/>
          <w:color w:val="000000"/>
          <w:sz w:val="22"/>
          <w:szCs w:val="22"/>
        </w:rPr>
        <w:t>Zabezpieczenie służy pokryciu roszczeń z tytułu niewykonania lub nienależytego wykonania umowy.</w:t>
      </w:r>
    </w:p>
    <w:p w14:paraId="7463F797" w14:textId="0EDD748F" w:rsidR="0032748D" w:rsidRPr="00DB1874" w:rsidRDefault="00000000" w:rsidP="008D59E5">
      <w:pPr>
        <w:pStyle w:val="Standard"/>
        <w:numPr>
          <w:ilvl w:val="0"/>
          <w:numId w:val="12"/>
        </w:numPr>
        <w:ind w:left="567"/>
        <w:jc w:val="both"/>
        <w:rPr>
          <w:rFonts w:ascii="Arial" w:hAnsi="Arial" w:cs="Arial"/>
          <w:sz w:val="22"/>
          <w:szCs w:val="22"/>
        </w:rPr>
      </w:pPr>
      <w:r w:rsidRPr="00DB1874">
        <w:rPr>
          <w:rFonts w:ascii="Arial" w:hAnsi="Arial" w:cs="Arial"/>
          <w:color w:val="000000"/>
          <w:sz w:val="22"/>
          <w:szCs w:val="22"/>
        </w:rPr>
        <w:t xml:space="preserve">Wysokość zabezpieczenia wynosi 5% wynagrodzenia umownego brutto, o którym mowa w </w:t>
      </w:r>
      <w:r w:rsidRPr="00DB1874">
        <w:rPr>
          <w:rFonts w:ascii="Arial" w:eastAsia="Times New Roman" w:hAnsi="Arial" w:cs="Arial"/>
          <w:color w:val="000000"/>
          <w:sz w:val="22"/>
          <w:szCs w:val="22"/>
        </w:rPr>
        <w:t>§ 4 ust. 1 umowy tj. kwotę……………………….zł (słownie……………….………………).</w:t>
      </w:r>
    </w:p>
    <w:p w14:paraId="3A1E55D7" w14:textId="60CD4B58" w:rsidR="0032748D" w:rsidRPr="00DB1874" w:rsidRDefault="00000000" w:rsidP="008D59E5">
      <w:pPr>
        <w:pStyle w:val="Standard"/>
        <w:numPr>
          <w:ilvl w:val="0"/>
          <w:numId w:val="12"/>
        </w:numPr>
        <w:ind w:left="567"/>
        <w:jc w:val="both"/>
        <w:rPr>
          <w:rFonts w:ascii="Arial" w:hAnsi="Arial" w:cs="Arial"/>
          <w:sz w:val="22"/>
          <w:szCs w:val="22"/>
        </w:rPr>
      </w:pPr>
      <w:r w:rsidRPr="00DB1874">
        <w:rPr>
          <w:rFonts w:ascii="Arial" w:eastAsia="Times New Roman" w:hAnsi="Arial" w:cs="Arial"/>
          <w:color w:val="000000"/>
          <w:sz w:val="22"/>
          <w:szCs w:val="22"/>
          <w:lang w:bidi="ar-SA"/>
        </w:rPr>
        <w:t xml:space="preserve">Do zmiany formy zabezpieczenia w trakcie realizacji umowy stosuje się art. 451 </w:t>
      </w:r>
      <w:proofErr w:type="spellStart"/>
      <w:r w:rsidRPr="00DB1874">
        <w:rPr>
          <w:rFonts w:ascii="Arial" w:eastAsia="Times New Roman" w:hAnsi="Arial" w:cs="Arial"/>
          <w:color w:val="000000"/>
          <w:sz w:val="22"/>
          <w:szCs w:val="22"/>
          <w:lang w:bidi="ar-SA"/>
        </w:rPr>
        <w:t>uPzp</w:t>
      </w:r>
      <w:proofErr w:type="spellEnd"/>
      <w:r w:rsidRPr="00DB1874">
        <w:rPr>
          <w:rFonts w:ascii="Arial" w:eastAsia="Times New Roman" w:hAnsi="Arial" w:cs="Arial"/>
          <w:color w:val="000000"/>
          <w:sz w:val="22"/>
          <w:szCs w:val="22"/>
          <w:lang w:bidi="ar-SA"/>
        </w:rPr>
        <w:t>.</w:t>
      </w:r>
    </w:p>
    <w:p w14:paraId="38CFF365" w14:textId="3ED04E0E" w:rsidR="0032748D" w:rsidRPr="00DB1874" w:rsidRDefault="00000000" w:rsidP="008D59E5">
      <w:pPr>
        <w:pStyle w:val="Standard"/>
        <w:numPr>
          <w:ilvl w:val="0"/>
          <w:numId w:val="12"/>
        </w:numPr>
        <w:ind w:left="567"/>
        <w:jc w:val="both"/>
        <w:rPr>
          <w:rFonts w:ascii="Arial" w:eastAsia="Times New Roman" w:hAnsi="Arial" w:cs="Arial"/>
          <w:color w:val="000000"/>
          <w:sz w:val="22"/>
          <w:szCs w:val="22"/>
          <w:lang w:bidi="ar-SA"/>
        </w:rPr>
      </w:pPr>
      <w:r w:rsidRPr="00DB1874">
        <w:rPr>
          <w:rFonts w:ascii="Arial" w:eastAsia="Times New Roman" w:hAnsi="Arial" w:cs="Arial"/>
          <w:color w:val="000000"/>
          <w:sz w:val="22"/>
          <w:szCs w:val="22"/>
          <w:lang w:bidi="ar-SA"/>
        </w:rPr>
        <w:t>Zamawiający zwróci zabezpieczenie w następujących terminach:</w:t>
      </w:r>
    </w:p>
    <w:p w14:paraId="1CB93ED0" w14:textId="584F35D1" w:rsidR="0032748D" w:rsidRPr="00DB1874" w:rsidRDefault="00000000" w:rsidP="00B26087">
      <w:pPr>
        <w:pStyle w:val="Standard"/>
        <w:numPr>
          <w:ilvl w:val="1"/>
          <w:numId w:val="12"/>
        </w:numPr>
        <w:jc w:val="both"/>
        <w:rPr>
          <w:rFonts w:ascii="Arial" w:hAnsi="Arial" w:cs="Arial"/>
          <w:sz w:val="22"/>
          <w:szCs w:val="22"/>
        </w:rPr>
      </w:pPr>
      <w:r w:rsidRPr="00DB1874">
        <w:rPr>
          <w:rFonts w:ascii="Arial" w:eastAsia="Times New Roman" w:hAnsi="Arial" w:cs="Arial"/>
          <w:color w:val="000000"/>
          <w:sz w:val="22"/>
          <w:szCs w:val="22"/>
          <w:lang w:bidi="ar-SA"/>
        </w:rPr>
        <w:t>70% wysokości zabezpieczenia w terminie 30 dni od dnia podpisania protokołu końcowego, o którym mowa w § 3 ust. 3 umowy;</w:t>
      </w:r>
    </w:p>
    <w:p w14:paraId="09AB723B" w14:textId="61D7B013" w:rsidR="0032748D" w:rsidRPr="00DB1874" w:rsidRDefault="00000000" w:rsidP="00B26087">
      <w:pPr>
        <w:pStyle w:val="Standard"/>
        <w:numPr>
          <w:ilvl w:val="1"/>
          <w:numId w:val="12"/>
        </w:numPr>
        <w:jc w:val="both"/>
        <w:rPr>
          <w:rFonts w:ascii="Arial" w:hAnsi="Arial" w:cs="Arial"/>
          <w:sz w:val="22"/>
          <w:szCs w:val="22"/>
        </w:rPr>
      </w:pPr>
      <w:r w:rsidRPr="00DB1874">
        <w:rPr>
          <w:rFonts w:ascii="Arial" w:eastAsia="Times New Roman" w:hAnsi="Arial" w:cs="Arial"/>
          <w:color w:val="000000"/>
          <w:sz w:val="22"/>
          <w:szCs w:val="22"/>
          <w:lang w:bidi="ar-SA"/>
        </w:rPr>
        <w:t>30% wysokości zabezpieczenia w terminie 15 dni od dnia, w którym upływa okres gwarancji, o którym mowa w § 8  ust. 2 umowy.</w:t>
      </w:r>
    </w:p>
    <w:p w14:paraId="1149EB8C" w14:textId="50827123" w:rsidR="0032748D" w:rsidRPr="00DB1874" w:rsidRDefault="00000000" w:rsidP="008D59E5">
      <w:pPr>
        <w:pStyle w:val="Standard"/>
        <w:numPr>
          <w:ilvl w:val="0"/>
          <w:numId w:val="12"/>
        </w:numPr>
        <w:ind w:left="567"/>
        <w:jc w:val="both"/>
        <w:rPr>
          <w:rFonts w:ascii="Arial" w:eastAsia="Times New Roman" w:hAnsi="Arial" w:cs="Arial"/>
          <w:color w:val="000000"/>
          <w:sz w:val="22"/>
          <w:szCs w:val="22"/>
          <w:lang w:bidi="ar-SA"/>
        </w:rPr>
      </w:pPr>
      <w:r w:rsidRPr="00DB1874">
        <w:rPr>
          <w:rFonts w:ascii="Arial" w:eastAsia="Times New Roman" w:hAnsi="Arial" w:cs="Arial"/>
          <w:color w:val="000000"/>
          <w:sz w:val="22"/>
          <w:szCs w:val="22"/>
          <w:lang w:bidi="ar-SA"/>
        </w:rPr>
        <w:t>Zabezpieczenie wnoszone w formie pieniężnej powinno zostać wpłacone przelewem na rachunek bankowy      Zamawiającego w banku:…………….……….nr rachunku:…………………………….……...tytuł przelewu:……………….………………..</w:t>
      </w:r>
    </w:p>
    <w:p w14:paraId="5BDE107B" w14:textId="24954C9C" w:rsidR="0032748D" w:rsidRPr="00DB1874" w:rsidRDefault="00000000" w:rsidP="008D59E5">
      <w:pPr>
        <w:pStyle w:val="Standard"/>
        <w:numPr>
          <w:ilvl w:val="0"/>
          <w:numId w:val="12"/>
        </w:numPr>
        <w:ind w:left="567"/>
        <w:jc w:val="both"/>
        <w:rPr>
          <w:rFonts w:ascii="Arial" w:eastAsia="Times New Roman" w:hAnsi="Arial" w:cs="Arial"/>
          <w:color w:val="000000"/>
          <w:sz w:val="22"/>
          <w:szCs w:val="22"/>
          <w:lang w:bidi="ar-SA"/>
        </w:rPr>
      </w:pPr>
      <w:r w:rsidRPr="00DB1874">
        <w:rPr>
          <w:rFonts w:ascii="Arial" w:eastAsia="Times New Roman" w:hAnsi="Arial" w:cs="Arial"/>
          <w:color w:val="000000"/>
          <w:sz w:val="22"/>
          <w:szCs w:val="22"/>
          <w:lang w:bidi="ar-SA"/>
        </w:rPr>
        <w:t>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w:t>
      </w:r>
    </w:p>
    <w:p w14:paraId="712B287B" w14:textId="2A8AB660" w:rsidR="0032748D" w:rsidRPr="00DB1874" w:rsidRDefault="00000000" w:rsidP="008D59E5">
      <w:pPr>
        <w:pStyle w:val="Standard"/>
        <w:numPr>
          <w:ilvl w:val="0"/>
          <w:numId w:val="12"/>
        </w:numPr>
        <w:ind w:left="567"/>
        <w:jc w:val="both"/>
        <w:rPr>
          <w:rFonts w:ascii="Arial" w:hAnsi="Arial" w:cs="Arial"/>
          <w:sz w:val="22"/>
          <w:szCs w:val="22"/>
        </w:rPr>
      </w:pPr>
      <w:r w:rsidRPr="00DB1874">
        <w:rPr>
          <w:rFonts w:ascii="Arial" w:eastAsia="Times New Roman" w:hAnsi="Arial" w:cs="Arial"/>
          <w:color w:val="000000"/>
          <w:sz w:val="22"/>
          <w:szCs w:val="22"/>
          <w:lang w:bidi="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FBCE2CF" w14:textId="268342D0" w:rsidR="0032748D" w:rsidRPr="00DB1874" w:rsidRDefault="00000000" w:rsidP="008D59E5">
      <w:pPr>
        <w:pStyle w:val="Standard"/>
        <w:numPr>
          <w:ilvl w:val="0"/>
          <w:numId w:val="12"/>
        </w:numPr>
        <w:ind w:left="567"/>
        <w:jc w:val="both"/>
        <w:rPr>
          <w:rFonts w:ascii="Arial" w:eastAsia="Times New Roman" w:hAnsi="Arial" w:cs="Arial"/>
          <w:color w:val="000000"/>
          <w:sz w:val="22"/>
          <w:szCs w:val="22"/>
          <w:lang w:bidi="ar-SA"/>
        </w:rPr>
      </w:pPr>
      <w:r w:rsidRPr="00DB1874">
        <w:rPr>
          <w:rFonts w:ascii="Arial" w:eastAsia="Times New Roman" w:hAnsi="Arial" w:cs="Arial"/>
          <w:color w:val="000000"/>
          <w:sz w:val="22"/>
          <w:szCs w:val="22"/>
          <w:lang w:bidi="ar-SA"/>
        </w:rPr>
        <w:t>W przypadku nie 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C55D6DF" w14:textId="14A6F969" w:rsidR="0032748D" w:rsidRPr="00DB1874" w:rsidRDefault="00000000" w:rsidP="008D59E5">
      <w:pPr>
        <w:pStyle w:val="Standard"/>
        <w:numPr>
          <w:ilvl w:val="0"/>
          <w:numId w:val="12"/>
        </w:numPr>
        <w:ind w:left="567"/>
        <w:jc w:val="both"/>
        <w:rPr>
          <w:rFonts w:ascii="Arial" w:eastAsia="Times New Roman" w:hAnsi="Arial" w:cs="Arial"/>
          <w:color w:val="000000"/>
          <w:sz w:val="22"/>
          <w:szCs w:val="22"/>
          <w:lang w:bidi="ar-SA"/>
        </w:rPr>
      </w:pPr>
      <w:r w:rsidRPr="00DB1874">
        <w:rPr>
          <w:rFonts w:ascii="Arial" w:eastAsia="Times New Roman" w:hAnsi="Arial" w:cs="Arial"/>
          <w:color w:val="000000"/>
          <w:sz w:val="22"/>
          <w:szCs w:val="22"/>
          <w:lang w:bidi="ar-SA"/>
        </w:rPr>
        <w:t>Wypłata, o której mowa w ust. 9, następuje nie później niż w ostatnim dniu ważności dotychczasowego zabezpieczenia.</w:t>
      </w:r>
    </w:p>
    <w:p w14:paraId="74210146" w14:textId="77777777" w:rsidR="0032748D" w:rsidRPr="00DB1874" w:rsidRDefault="0032748D">
      <w:pPr>
        <w:pStyle w:val="Textbody"/>
        <w:spacing w:after="0"/>
        <w:jc w:val="center"/>
        <w:rPr>
          <w:rFonts w:ascii="Arial" w:hAnsi="Arial" w:cs="Arial"/>
          <w:b/>
          <w:bCs/>
          <w:color w:val="000000"/>
          <w:sz w:val="22"/>
          <w:szCs w:val="22"/>
        </w:rPr>
      </w:pPr>
    </w:p>
    <w:p w14:paraId="313AD996" w14:textId="77777777" w:rsidR="0032748D" w:rsidRPr="00DB1874" w:rsidRDefault="00000000">
      <w:pPr>
        <w:pStyle w:val="Textbody"/>
        <w:spacing w:after="0"/>
        <w:jc w:val="center"/>
        <w:rPr>
          <w:rFonts w:ascii="Arial" w:hAnsi="Arial" w:cs="Arial"/>
          <w:b/>
          <w:bCs/>
          <w:color w:val="000000"/>
          <w:sz w:val="22"/>
          <w:szCs w:val="22"/>
        </w:rPr>
      </w:pPr>
      <w:r w:rsidRPr="00DB1874">
        <w:rPr>
          <w:rFonts w:ascii="Arial" w:hAnsi="Arial" w:cs="Arial"/>
          <w:b/>
          <w:bCs/>
          <w:color w:val="000000"/>
          <w:sz w:val="22"/>
          <w:szCs w:val="22"/>
        </w:rPr>
        <w:t>§ 7.</w:t>
      </w:r>
    </w:p>
    <w:p w14:paraId="39BA0C69" w14:textId="77777777" w:rsidR="0032748D" w:rsidRDefault="00000000">
      <w:pPr>
        <w:pStyle w:val="Standard"/>
        <w:jc w:val="center"/>
        <w:rPr>
          <w:rFonts w:ascii="Arial" w:hAnsi="Arial" w:cs="Arial"/>
          <w:b/>
          <w:bCs/>
          <w:color w:val="000000"/>
          <w:sz w:val="22"/>
          <w:szCs w:val="22"/>
        </w:rPr>
      </w:pPr>
      <w:r w:rsidRPr="00DB1874">
        <w:rPr>
          <w:rFonts w:ascii="Arial" w:eastAsia="Arial" w:hAnsi="Arial" w:cs="Arial"/>
          <w:b/>
          <w:bCs/>
          <w:color w:val="000000"/>
          <w:sz w:val="22"/>
          <w:szCs w:val="22"/>
        </w:rPr>
        <w:t>„</w:t>
      </w:r>
      <w:r w:rsidRPr="00DB1874">
        <w:rPr>
          <w:rFonts w:ascii="Arial" w:hAnsi="Arial" w:cs="Arial"/>
          <w:b/>
          <w:bCs/>
          <w:color w:val="000000"/>
          <w:sz w:val="22"/>
          <w:szCs w:val="22"/>
        </w:rPr>
        <w:t>Nadzór”</w:t>
      </w:r>
    </w:p>
    <w:p w14:paraId="725A087D" w14:textId="77777777" w:rsidR="00B26087" w:rsidRPr="00DB1874" w:rsidRDefault="00B26087">
      <w:pPr>
        <w:pStyle w:val="Standard"/>
        <w:jc w:val="center"/>
        <w:rPr>
          <w:rFonts w:ascii="Arial" w:hAnsi="Arial" w:cs="Arial"/>
          <w:sz w:val="22"/>
          <w:szCs w:val="22"/>
        </w:rPr>
      </w:pPr>
    </w:p>
    <w:p w14:paraId="317AE579" w14:textId="07C9349C" w:rsidR="0032748D" w:rsidRPr="00DB1874" w:rsidRDefault="00000000" w:rsidP="008D59E5">
      <w:pPr>
        <w:pStyle w:val="Standard"/>
        <w:numPr>
          <w:ilvl w:val="0"/>
          <w:numId w:val="14"/>
        </w:numPr>
        <w:ind w:left="567"/>
        <w:jc w:val="both"/>
        <w:rPr>
          <w:rFonts w:ascii="Arial" w:hAnsi="Arial" w:cs="Arial"/>
          <w:sz w:val="22"/>
          <w:szCs w:val="22"/>
        </w:rPr>
      </w:pPr>
      <w:r w:rsidRPr="00DB1874">
        <w:rPr>
          <w:rFonts w:ascii="Arial" w:hAnsi="Arial" w:cs="Arial"/>
          <w:sz w:val="22"/>
          <w:szCs w:val="22"/>
        </w:rPr>
        <w:t>Zamawiający zobowiązuje się do zapewnienia nadzoru inwestorskiego nad realizowanymi robotami przez cały okres trwania umowy.</w:t>
      </w:r>
    </w:p>
    <w:p w14:paraId="1D129B42" w14:textId="77777777" w:rsidR="008C509C" w:rsidRDefault="00000000" w:rsidP="008D59E5">
      <w:pPr>
        <w:pStyle w:val="Standard"/>
        <w:numPr>
          <w:ilvl w:val="0"/>
          <w:numId w:val="14"/>
        </w:numPr>
        <w:ind w:left="567"/>
        <w:jc w:val="both"/>
        <w:rPr>
          <w:rFonts w:ascii="Arial" w:hAnsi="Arial" w:cs="Arial"/>
          <w:sz w:val="22"/>
          <w:szCs w:val="22"/>
        </w:rPr>
      </w:pPr>
      <w:r w:rsidRPr="00DB1874">
        <w:rPr>
          <w:rFonts w:ascii="Arial" w:hAnsi="Arial" w:cs="Arial"/>
          <w:sz w:val="22"/>
          <w:szCs w:val="22"/>
        </w:rPr>
        <w:t>Zamawiający wyznacza do pełnienia funkcji inspektora nadzoru:</w:t>
      </w:r>
    </w:p>
    <w:p w14:paraId="4F359CCD" w14:textId="56CD4D12" w:rsidR="008C509C" w:rsidRDefault="00000000" w:rsidP="008D59E5">
      <w:pPr>
        <w:pStyle w:val="Standard"/>
        <w:ind w:left="567"/>
        <w:jc w:val="both"/>
        <w:rPr>
          <w:rFonts w:ascii="Arial" w:hAnsi="Arial" w:cs="Arial"/>
          <w:sz w:val="22"/>
          <w:szCs w:val="22"/>
        </w:rPr>
      </w:pPr>
      <w:r w:rsidRPr="008C509C">
        <w:rPr>
          <w:rFonts w:ascii="Arial" w:eastAsia="Arial" w:hAnsi="Arial" w:cs="Arial"/>
          <w:sz w:val="22"/>
          <w:szCs w:val="22"/>
        </w:rPr>
        <w:t>- ..............................</w:t>
      </w:r>
    </w:p>
    <w:p w14:paraId="1E100804" w14:textId="77777777" w:rsidR="008C509C" w:rsidRDefault="00000000" w:rsidP="008D59E5">
      <w:pPr>
        <w:pStyle w:val="Standard"/>
        <w:numPr>
          <w:ilvl w:val="0"/>
          <w:numId w:val="14"/>
        </w:numPr>
        <w:ind w:left="567"/>
        <w:jc w:val="both"/>
        <w:rPr>
          <w:rFonts w:ascii="Arial" w:hAnsi="Arial" w:cs="Arial"/>
          <w:sz w:val="22"/>
          <w:szCs w:val="22"/>
        </w:rPr>
      </w:pPr>
      <w:r w:rsidRPr="008C509C">
        <w:rPr>
          <w:rFonts w:ascii="Arial" w:hAnsi="Arial" w:cs="Arial"/>
          <w:sz w:val="22"/>
          <w:szCs w:val="22"/>
        </w:rPr>
        <w:t>Pełniący nadzór jest uprawniony do wydawania poleceń Wykonawcy związanych z jakością i ilością robót, które są niezbędne do prawidłowego wykonania przedmiotu umowy.</w:t>
      </w:r>
    </w:p>
    <w:p w14:paraId="23BF2B12" w14:textId="77777777" w:rsidR="008C509C" w:rsidRDefault="00000000" w:rsidP="008D59E5">
      <w:pPr>
        <w:pStyle w:val="Standard"/>
        <w:numPr>
          <w:ilvl w:val="0"/>
          <w:numId w:val="14"/>
        </w:numPr>
        <w:ind w:left="567"/>
        <w:jc w:val="both"/>
        <w:rPr>
          <w:rFonts w:ascii="Arial" w:hAnsi="Arial" w:cs="Arial"/>
          <w:sz w:val="22"/>
          <w:szCs w:val="22"/>
        </w:rPr>
      </w:pPr>
      <w:r w:rsidRPr="008C509C">
        <w:rPr>
          <w:rFonts w:ascii="Arial" w:hAnsi="Arial" w:cs="Arial"/>
          <w:sz w:val="22"/>
          <w:szCs w:val="22"/>
        </w:rPr>
        <w:t>Kierownikiem(</w:t>
      </w:r>
      <w:proofErr w:type="spellStart"/>
      <w:r w:rsidRPr="008C509C">
        <w:rPr>
          <w:rFonts w:ascii="Arial" w:hAnsi="Arial" w:cs="Arial"/>
          <w:sz w:val="22"/>
          <w:szCs w:val="22"/>
        </w:rPr>
        <w:t>ami</w:t>
      </w:r>
      <w:proofErr w:type="spellEnd"/>
      <w:r w:rsidRPr="008C509C">
        <w:rPr>
          <w:rFonts w:ascii="Arial" w:hAnsi="Arial" w:cs="Arial"/>
          <w:sz w:val="22"/>
          <w:szCs w:val="22"/>
        </w:rPr>
        <w:t>) budowy (robót) będzie(</w:t>
      </w:r>
      <w:proofErr w:type="spellStart"/>
      <w:r w:rsidRPr="008C509C">
        <w:rPr>
          <w:rFonts w:ascii="Arial" w:hAnsi="Arial" w:cs="Arial"/>
          <w:sz w:val="22"/>
          <w:szCs w:val="22"/>
        </w:rPr>
        <w:t>dą</w:t>
      </w:r>
      <w:proofErr w:type="spellEnd"/>
      <w:r w:rsidRPr="008C509C">
        <w:rPr>
          <w:rFonts w:ascii="Arial" w:hAnsi="Arial" w:cs="Arial"/>
          <w:sz w:val="22"/>
          <w:szCs w:val="22"/>
        </w:rPr>
        <w:t xml:space="preserve">): </w:t>
      </w:r>
      <w:r w:rsidRPr="008C509C">
        <w:rPr>
          <w:rFonts w:ascii="Arial" w:hAnsi="Arial" w:cs="Arial"/>
          <w:color w:val="000000"/>
          <w:sz w:val="22"/>
          <w:szCs w:val="22"/>
        </w:rPr>
        <w:t>......................</w:t>
      </w:r>
      <w:r w:rsidRPr="008C509C">
        <w:rPr>
          <w:rFonts w:ascii="Arial" w:hAnsi="Arial" w:cs="Arial"/>
          <w:color w:val="CC0000"/>
          <w:sz w:val="22"/>
          <w:szCs w:val="22"/>
        </w:rPr>
        <w:t xml:space="preserve">  </w:t>
      </w:r>
      <w:r w:rsidRPr="008C509C">
        <w:rPr>
          <w:rFonts w:ascii="Arial" w:hAnsi="Arial" w:cs="Arial"/>
          <w:sz w:val="22"/>
          <w:szCs w:val="22"/>
        </w:rPr>
        <w:t>wpisany(i) na listę członków właściwej izby samorządu zawodowego wraz z potwierdzeniem przynależności do tej izby – posiadający(a) właściwe uprawnienia dla robót budowlanych oraz telefon komórkowy nr …………………………...</w:t>
      </w:r>
      <w:r w:rsidRPr="008C509C">
        <w:rPr>
          <w:rFonts w:ascii="Arial" w:hAnsi="Arial" w:cs="Arial"/>
          <w:color w:val="FF3300"/>
          <w:sz w:val="22"/>
          <w:szCs w:val="22"/>
        </w:rPr>
        <w:t xml:space="preserve"> </w:t>
      </w:r>
      <w:r w:rsidRPr="008C509C">
        <w:rPr>
          <w:rFonts w:ascii="Arial" w:hAnsi="Arial" w:cs="Arial"/>
          <w:sz w:val="22"/>
          <w:szCs w:val="22"/>
        </w:rPr>
        <w:t>w ciągłej dyspozycji przez czas realizacji robót.</w:t>
      </w:r>
    </w:p>
    <w:p w14:paraId="307845DF" w14:textId="575DD6BA" w:rsidR="0032748D" w:rsidRPr="008C509C" w:rsidRDefault="00000000" w:rsidP="008D59E5">
      <w:pPr>
        <w:pStyle w:val="Standard"/>
        <w:numPr>
          <w:ilvl w:val="0"/>
          <w:numId w:val="14"/>
        </w:numPr>
        <w:ind w:left="567"/>
        <w:jc w:val="both"/>
        <w:rPr>
          <w:rFonts w:ascii="Arial" w:hAnsi="Arial" w:cs="Arial"/>
          <w:sz w:val="22"/>
          <w:szCs w:val="22"/>
        </w:rPr>
      </w:pPr>
      <w:r w:rsidRPr="008C509C">
        <w:rPr>
          <w:rFonts w:ascii="Arial" w:hAnsi="Arial" w:cs="Arial"/>
          <w:sz w:val="22"/>
          <w:szCs w:val="22"/>
        </w:rPr>
        <w:t xml:space="preserve">W przypadku konieczności dokonania zmiany na stanowisku kierownika budowy, Wykonawca jest zobowiązany o tym fakcie powiadomić pisemnie Zamawiającego wraz z wyznaczeniem na to stanowisko osobę/by spełniającą/ce warunki określone w ust. 4 niniejszego paragrafu oraz  załączyć dokumenty wymienione w § 16 ust.1 pkt 3 umowy.       </w:t>
      </w:r>
    </w:p>
    <w:p w14:paraId="111D59D3" w14:textId="77777777" w:rsidR="0032748D" w:rsidRPr="00DB1874" w:rsidRDefault="0032748D">
      <w:pPr>
        <w:pStyle w:val="Textbody"/>
        <w:spacing w:after="0"/>
        <w:jc w:val="center"/>
        <w:rPr>
          <w:rFonts w:ascii="Arial" w:eastAsia="Arial" w:hAnsi="Arial" w:cs="Arial"/>
          <w:b/>
          <w:bCs/>
          <w:sz w:val="22"/>
          <w:szCs w:val="22"/>
        </w:rPr>
      </w:pPr>
    </w:p>
    <w:p w14:paraId="2E0BB704" w14:textId="77777777" w:rsidR="0032748D" w:rsidRPr="00DB1874" w:rsidRDefault="00000000">
      <w:pPr>
        <w:pStyle w:val="Textbody"/>
        <w:spacing w:after="0"/>
        <w:jc w:val="center"/>
        <w:rPr>
          <w:rFonts w:ascii="Arial" w:hAnsi="Arial" w:cs="Arial"/>
          <w:sz w:val="22"/>
          <w:szCs w:val="22"/>
        </w:rPr>
      </w:pPr>
      <w:r w:rsidRPr="00DB1874">
        <w:rPr>
          <w:rFonts w:ascii="Arial" w:eastAsia="Arial" w:hAnsi="Arial" w:cs="Arial"/>
          <w:b/>
          <w:bCs/>
          <w:sz w:val="22"/>
          <w:szCs w:val="22"/>
        </w:rPr>
        <w:t>§ 8.</w:t>
      </w:r>
    </w:p>
    <w:p w14:paraId="1278D33F" w14:textId="77777777" w:rsidR="0032748D" w:rsidRDefault="00000000">
      <w:pPr>
        <w:pStyle w:val="Textbody"/>
        <w:spacing w:after="0"/>
        <w:jc w:val="center"/>
        <w:rPr>
          <w:rFonts w:ascii="Arial" w:eastAsia="Arial" w:hAnsi="Arial" w:cs="Arial"/>
          <w:b/>
          <w:bCs/>
          <w:sz w:val="22"/>
          <w:szCs w:val="22"/>
        </w:rPr>
      </w:pPr>
      <w:r w:rsidRPr="00DB1874">
        <w:rPr>
          <w:rFonts w:ascii="Arial" w:eastAsia="Arial" w:hAnsi="Arial" w:cs="Arial"/>
          <w:b/>
          <w:bCs/>
          <w:sz w:val="22"/>
          <w:szCs w:val="22"/>
        </w:rPr>
        <w:t>„ Gwarancja”</w:t>
      </w:r>
    </w:p>
    <w:p w14:paraId="0ECAECC8" w14:textId="77777777" w:rsidR="00B26087" w:rsidRPr="00DB1874" w:rsidRDefault="00B26087">
      <w:pPr>
        <w:pStyle w:val="Textbody"/>
        <w:spacing w:after="0"/>
        <w:jc w:val="center"/>
        <w:rPr>
          <w:rFonts w:ascii="Arial" w:eastAsia="Arial" w:hAnsi="Arial" w:cs="Arial"/>
          <w:b/>
          <w:bCs/>
          <w:sz w:val="22"/>
          <w:szCs w:val="22"/>
        </w:rPr>
      </w:pPr>
    </w:p>
    <w:p w14:paraId="404CD39B" w14:textId="3D4F6499" w:rsidR="0032748D" w:rsidRPr="00DB1874" w:rsidRDefault="00000000" w:rsidP="008D59E5">
      <w:pPr>
        <w:pStyle w:val="Textbody"/>
        <w:numPr>
          <w:ilvl w:val="0"/>
          <w:numId w:val="15"/>
        </w:numPr>
        <w:spacing w:after="0"/>
        <w:ind w:left="567"/>
        <w:jc w:val="both"/>
        <w:rPr>
          <w:rFonts w:ascii="Arial" w:eastAsia="Arial" w:hAnsi="Arial" w:cs="Arial"/>
          <w:sz w:val="22"/>
          <w:szCs w:val="22"/>
        </w:rPr>
      </w:pPr>
      <w:r w:rsidRPr="00DB1874">
        <w:rPr>
          <w:rFonts w:ascii="Arial" w:eastAsia="Arial" w:hAnsi="Arial" w:cs="Arial"/>
          <w:sz w:val="22"/>
          <w:szCs w:val="22"/>
        </w:rPr>
        <w:t>Wykonawca gwarantuje wykonanie przedmiotu umowy zgodnie z obowiązującymi przepisami prawa, normami technicznymi, bez wad pomniejszających wartość lub uniemożliwiających używanie zgodnie z przeznaczeniem,  z obowiązkiem naprawy wad i usterek, za które ponosi odpowiedzialność Wykonawca.</w:t>
      </w:r>
    </w:p>
    <w:p w14:paraId="5E5EB23B" w14:textId="1AC15C5D"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Wykonawca udziela Zamawiającemu ………..</w:t>
      </w:r>
      <w:r w:rsidRPr="00DB1874">
        <w:rPr>
          <w:rFonts w:ascii="Arial" w:hAnsi="Arial" w:cs="Arial"/>
          <w:b/>
          <w:bCs/>
          <w:sz w:val="22"/>
          <w:szCs w:val="22"/>
        </w:rPr>
        <w:t xml:space="preserve"> miesięcy gwarancji</w:t>
      </w:r>
      <w:r w:rsidRPr="00DB1874">
        <w:rPr>
          <w:rFonts w:ascii="Arial" w:hAnsi="Arial" w:cs="Arial"/>
          <w:sz w:val="22"/>
          <w:szCs w:val="22"/>
        </w:rPr>
        <w:t xml:space="preserve"> na wykonany zakres robót, licząc od dnia podpisania  protokołu odbioru końcowego robót.</w:t>
      </w:r>
    </w:p>
    <w:p w14:paraId="71E861DD" w14:textId="0701115D"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 xml:space="preserve">W ramach gwarancji Wykonawca zobowiązany jest do usunięcia bez dodatkowego </w:t>
      </w:r>
      <w:r w:rsidRPr="00DB1874">
        <w:rPr>
          <w:rFonts w:ascii="Arial" w:hAnsi="Arial" w:cs="Arial"/>
          <w:sz w:val="22"/>
          <w:szCs w:val="22"/>
        </w:rPr>
        <w:lastRenderedPageBreak/>
        <w:t>wynagrodzenia wad i usterek stwierdzonych po dokonaniu odbioru końcowego robót w odpowiednim terminie wskazanym przez Zamawiającego. Bezskuteczne wezwanie Wykonawcy do usunięcia wad i usterek, o którym mowa w zdaniu poprzedzającym uprawnia Zamawiającego do zlecenia ich usunięcia osobie trzeciej na koszt i ryzyko Wykonawcy.</w:t>
      </w:r>
    </w:p>
    <w:p w14:paraId="7AFF52B8" w14:textId="4F03CB64"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W każdym wypadku, kiedy wykonywane jest jakiekolwiek świadczenie gwarancyjne okres gwarancji w odniesieniu do danego elementu przedmiotu umowy ulega wydłużeniu lub rozpoczyna bieg na nowo zgodnie z zasadami określonymi w art. 581 Kodeksu cywilnego.</w:t>
      </w:r>
    </w:p>
    <w:p w14:paraId="30154B5D" w14:textId="5F9E946B"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Wykonawca zobowiązany jest do niezwłocznego przystąpienia do usuwania wad na każde wezwanie Zamawiającego w terminie nie dłuższym niż 7 dni od momentu doręczenia takiego wezwania. Szczegółowy sposób i termin usunięcia wad uzgadniają obie strony, uwzględniając potrzeby i oczekiwania Zamawiającego oraz możliwości Wykonawcy (termin odpowiedni), przed przystąpieniem do naprawy gwarancyjnej.</w:t>
      </w:r>
    </w:p>
    <w:p w14:paraId="3BF905A1" w14:textId="61B0A596"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Roszczenia z tytułu gwarancji mogą być zgłoszone po upływie okresu gwarancji jeżeli przed jego upływem Zamawiający zawiadomi Wykonawcę o istnieniu wady.</w:t>
      </w:r>
    </w:p>
    <w:p w14:paraId="5B59B8F8" w14:textId="22823366" w:rsidR="0032748D" w:rsidRPr="00DB1874" w:rsidRDefault="00000000" w:rsidP="008D59E5">
      <w:pPr>
        <w:pStyle w:val="Textbody"/>
        <w:numPr>
          <w:ilvl w:val="0"/>
          <w:numId w:val="15"/>
        </w:numPr>
        <w:spacing w:after="0"/>
        <w:ind w:left="567"/>
        <w:jc w:val="both"/>
        <w:rPr>
          <w:rFonts w:ascii="Arial" w:hAnsi="Arial" w:cs="Arial"/>
          <w:sz w:val="22"/>
          <w:szCs w:val="22"/>
        </w:rPr>
      </w:pPr>
      <w:r w:rsidRPr="00DB1874">
        <w:rPr>
          <w:rFonts w:ascii="Arial" w:hAnsi="Arial" w:cs="Arial"/>
          <w:sz w:val="22"/>
          <w:szCs w:val="22"/>
        </w:rPr>
        <w:t>Jeżeli warunki gwarancji udzielonej przez producenta materiałów i urządzeń dostarczonych przez Wykonawcę przewidują dłuższy okres gwarancji niż gwarancja udzielona przez Wykonawcę – obowiązuje okres gwarancji                  w wymiarze równym okresowi gwarancji producenta. Jeżeli warunki gwarancji udzielonej przez producenta ww. materiałów i urządzeń przewidują krótszy okres gwarancji niż gwarancja udzielona przez Wykonawcę – obowiązuje okres gwarancji udzielony przez Wykonawcę.</w:t>
      </w:r>
    </w:p>
    <w:p w14:paraId="1C19E6E0" w14:textId="50CD47BA" w:rsidR="0032748D" w:rsidRPr="00DB1874" w:rsidRDefault="00000000" w:rsidP="008D59E5">
      <w:pPr>
        <w:pStyle w:val="Standard"/>
        <w:numPr>
          <w:ilvl w:val="0"/>
          <w:numId w:val="15"/>
        </w:numPr>
        <w:ind w:left="567"/>
        <w:jc w:val="both"/>
        <w:rPr>
          <w:rFonts w:ascii="Arial" w:hAnsi="Arial" w:cs="Arial"/>
          <w:sz w:val="22"/>
          <w:szCs w:val="22"/>
        </w:rPr>
      </w:pPr>
      <w:r w:rsidRPr="00DB1874">
        <w:rPr>
          <w:rFonts w:ascii="Arial" w:hAnsi="Arial" w:cs="Arial"/>
          <w:sz w:val="22"/>
          <w:szCs w:val="22"/>
        </w:rPr>
        <w:t>Wykonawca oświadcza, że okres rękojmi na wykonany przedmiot umowy jest równy okresowi gwarancji, o jakim mowa w ust. 2, udzielonej na wykonany zakres robót.</w:t>
      </w:r>
    </w:p>
    <w:p w14:paraId="28BADE9E" w14:textId="1C7381D8" w:rsidR="0032748D" w:rsidRPr="00DB1874" w:rsidRDefault="00000000" w:rsidP="008D59E5">
      <w:pPr>
        <w:pStyle w:val="Standard"/>
        <w:numPr>
          <w:ilvl w:val="0"/>
          <w:numId w:val="15"/>
        </w:numPr>
        <w:ind w:left="567"/>
        <w:jc w:val="both"/>
        <w:rPr>
          <w:rFonts w:ascii="Arial" w:hAnsi="Arial" w:cs="Arial"/>
          <w:sz w:val="22"/>
          <w:szCs w:val="22"/>
        </w:rPr>
      </w:pPr>
      <w:r w:rsidRPr="00DB1874">
        <w:rPr>
          <w:rFonts w:ascii="Arial" w:hAnsi="Arial" w:cs="Arial"/>
          <w:sz w:val="22"/>
          <w:szCs w:val="22"/>
        </w:rPr>
        <w:t>W terminie 7 dni przed upływem terminu, o którym mowa w ust. 2 Zamawiający przeprowadzi odbiór pogwarancyjny. Bezusterkowy odbiór pogwarancyjny jest warunkiem zwrotu kwoty zabezpieczenia, o której mowa w § 6 ust. 5 pkt 2 umowy. W przypadku stwierdzenia wad w trakcie odbioru pogwarancyjnego Zamawiający wyznaczy Wykonawcy termin na ich usunięcie, które to usunięcie będzie warunkiem zwrotu zabezpieczenia w terminie do 15 dni kalendarzowych od dnia ustalenia przez Zamawiającego, że wskazane wady zostały usunięte.</w:t>
      </w:r>
    </w:p>
    <w:p w14:paraId="23FB1291" w14:textId="6E459B69" w:rsidR="0032748D" w:rsidRPr="00DB1874" w:rsidRDefault="00000000" w:rsidP="008D59E5">
      <w:pPr>
        <w:pStyle w:val="Standard"/>
        <w:numPr>
          <w:ilvl w:val="0"/>
          <w:numId w:val="15"/>
        </w:numPr>
        <w:ind w:left="567"/>
        <w:jc w:val="both"/>
        <w:rPr>
          <w:rFonts w:ascii="Arial" w:hAnsi="Arial" w:cs="Arial"/>
          <w:sz w:val="22"/>
          <w:szCs w:val="22"/>
        </w:rPr>
      </w:pPr>
      <w:r w:rsidRPr="00DB1874">
        <w:rPr>
          <w:rFonts w:ascii="Arial" w:hAnsi="Arial" w:cs="Arial"/>
          <w:sz w:val="22"/>
          <w:szCs w:val="22"/>
        </w:rPr>
        <w:t>Przeglądy gwarancyjne będą się odbywały w terminie wyznaczonym przez Zamawiającego jednak nie rzadziej niż jeden raz w roku.</w:t>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r>
      <w:r w:rsidRPr="00DB1874">
        <w:rPr>
          <w:rFonts w:ascii="Arial" w:eastAsia="Arial" w:hAnsi="Arial" w:cs="Arial"/>
          <w:b/>
          <w:bCs/>
          <w:sz w:val="22"/>
          <w:szCs w:val="22"/>
        </w:rPr>
        <w:tab/>
        <w:t xml:space="preserve">                                                                                                                                                                               </w:t>
      </w:r>
    </w:p>
    <w:p w14:paraId="7203FCDF" w14:textId="77777777" w:rsidR="0032748D" w:rsidRPr="00DB1874" w:rsidRDefault="00000000">
      <w:pPr>
        <w:pStyle w:val="Textbody"/>
        <w:spacing w:after="0"/>
        <w:rPr>
          <w:rFonts w:ascii="Arial" w:hAnsi="Arial" w:cs="Arial"/>
          <w:sz w:val="22"/>
          <w:szCs w:val="22"/>
        </w:rPr>
      </w:pPr>
      <w:r w:rsidRPr="00DB1874">
        <w:rPr>
          <w:rFonts w:ascii="Arial" w:eastAsia="Arial" w:hAnsi="Arial" w:cs="Arial"/>
          <w:b/>
          <w:bCs/>
          <w:sz w:val="22"/>
          <w:szCs w:val="22"/>
        </w:rPr>
        <w:t xml:space="preserve">                                                                                                       </w:t>
      </w:r>
    </w:p>
    <w:p w14:paraId="1E08D9B2" w14:textId="33662E62" w:rsidR="0032748D" w:rsidRPr="00DB1874" w:rsidRDefault="00000000" w:rsidP="008C509C">
      <w:pPr>
        <w:pStyle w:val="Textbody"/>
        <w:spacing w:after="0"/>
        <w:jc w:val="center"/>
        <w:rPr>
          <w:rFonts w:ascii="Arial" w:hAnsi="Arial" w:cs="Arial"/>
          <w:sz w:val="22"/>
          <w:szCs w:val="22"/>
        </w:rPr>
      </w:pPr>
      <w:r w:rsidRPr="00DB1874">
        <w:rPr>
          <w:rFonts w:ascii="Arial" w:hAnsi="Arial" w:cs="Arial"/>
          <w:b/>
          <w:bCs/>
          <w:sz w:val="22"/>
          <w:szCs w:val="22"/>
        </w:rPr>
        <w:t>§ 9.</w:t>
      </w:r>
    </w:p>
    <w:p w14:paraId="54943DAE" w14:textId="4B76F0E1" w:rsidR="0032748D" w:rsidRDefault="00000000">
      <w:pPr>
        <w:pStyle w:val="Textbody"/>
        <w:spacing w:after="0"/>
        <w:jc w:val="center"/>
        <w:rPr>
          <w:rFonts w:ascii="Arial" w:hAnsi="Arial" w:cs="Arial"/>
          <w:b/>
          <w:bCs/>
          <w:sz w:val="22"/>
          <w:szCs w:val="22"/>
        </w:rPr>
      </w:pPr>
      <w:r w:rsidRPr="00DB1874">
        <w:rPr>
          <w:rFonts w:ascii="Arial" w:eastAsia="Arial" w:hAnsi="Arial" w:cs="Arial"/>
          <w:b/>
          <w:bCs/>
          <w:sz w:val="22"/>
          <w:szCs w:val="22"/>
        </w:rPr>
        <w:t xml:space="preserve">  „</w:t>
      </w:r>
      <w:r w:rsidRPr="00DB1874">
        <w:rPr>
          <w:rFonts w:ascii="Arial" w:hAnsi="Arial" w:cs="Arial"/>
          <w:b/>
          <w:bCs/>
          <w:sz w:val="22"/>
          <w:szCs w:val="22"/>
        </w:rPr>
        <w:t>Kary umowne</w:t>
      </w:r>
      <w:r w:rsidR="008C509C">
        <w:rPr>
          <w:rFonts w:ascii="Arial" w:hAnsi="Arial" w:cs="Arial"/>
          <w:b/>
          <w:bCs/>
          <w:sz w:val="22"/>
          <w:szCs w:val="22"/>
        </w:rPr>
        <w:t>.</w:t>
      </w:r>
      <w:r w:rsidRPr="00DB1874">
        <w:rPr>
          <w:rFonts w:ascii="Arial" w:hAnsi="Arial" w:cs="Arial"/>
          <w:b/>
          <w:bCs/>
          <w:sz w:val="22"/>
          <w:szCs w:val="22"/>
        </w:rPr>
        <w:t>”</w:t>
      </w:r>
    </w:p>
    <w:p w14:paraId="27A78398" w14:textId="77777777" w:rsidR="008C509C" w:rsidRPr="00DB1874" w:rsidRDefault="008C509C">
      <w:pPr>
        <w:pStyle w:val="Textbody"/>
        <w:spacing w:after="0"/>
        <w:jc w:val="center"/>
        <w:rPr>
          <w:rFonts w:ascii="Arial" w:hAnsi="Arial" w:cs="Arial"/>
          <w:sz w:val="22"/>
          <w:szCs w:val="22"/>
        </w:rPr>
      </w:pPr>
    </w:p>
    <w:p w14:paraId="560F2901" w14:textId="7DF8BED6" w:rsidR="0032748D" w:rsidRPr="00DB1874" w:rsidRDefault="00000000" w:rsidP="008D59E5">
      <w:pPr>
        <w:pStyle w:val="Textbody"/>
        <w:numPr>
          <w:ilvl w:val="0"/>
          <w:numId w:val="17"/>
        </w:numPr>
        <w:spacing w:after="0"/>
        <w:ind w:left="567"/>
        <w:jc w:val="both"/>
        <w:rPr>
          <w:rFonts w:ascii="Arial" w:eastAsia="Arial" w:hAnsi="Arial" w:cs="Arial"/>
          <w:color w:val="000000"/>
          <w:sz w:val="22"/>
          <w:szCs w:val="22"/>
        </w:rPr>
      </w:pPr>
      <w:r w:rsidRPr="00DB1874">
        <w:rPr>
          <w:rFonts w:ascii="Arial" w:eastAsia="Arial" w:hAnsi="Arial" w:cs="Arial"/>
          <w:color w:val="000000"/>
          <w:sz w:val="22"/>
          <w:szCs w:val="22"/>
        </w:rPr>
        <w:t>Wykonawca zobowiązany jest do zapłaty Zamawiającemu kar umownych:</w:t>
      </w:r>
    </w:p>
    <w:p w14:paraId="1EA501AD" w14:textId="0CDC1CBD" w:rsidR="0032748D" w:rsidRPr="00DB1874" w:rsidRDefault="00000000" w:rsidP="008D59E5">
      <w:pPr>
        <w:pStyle w:val="Textbody"/>
        <w:numPr>
          <w:ilvl w:val="1"/>
          <w:numId w:val="17"/>
        </w:numPr>
        <w:spacing w:after="0"/>
        <w:ind w:left="1418"/>
        <w:jc w:val="both"/>
        <w:rPr>
          <w:rFonts w:ascii="Arial" w:hAnsi="Arial" w:cs="Arial"/>
          <w:sz w:val="22"/>
          <w:szCs w:val="22"/>
        </w:rPr>
      </w:pPr>
      <w:r w:rsidRPr="00DB1874">
        <w:rPr>
          <w:rFonts w:ascii="Arial" w:eastAsia="Arial" w:hAnsi="Arial" w:cs="Arial"/>
          <w:color w:val="000000"/>
          <w:sz w:val="22"/>
          <w:szCs w:val="22"/>
        </w:rPr>
        <w:t xml:space="preserve">za </w:t>
      </w:r>
      <w:r w:rsidRPr="00DB1874">
        <w:rPr>
          <w:rFonts w:ascii="Arial" w:eastAsia="Arial" w:hAnsi="Arial" w:cs="Arial"/>
          <w:color w:val="000000"/>
          <w:sz w:val="22"/>
          <w:szCs w:val="22"/>
          <w:lang w:bidi="ar-SA"/>
        </w:rPr>
        <w:t>zwłokę w</w:t>
      </w:r>
      <w:r w:rsidRPr="00DB1874">
        <w:rPr>
          <w:rFonts w:ascii="Arial" w:eastAsia="Arial" w:hAnsi="Arial" w:cs="Arial"/>
          <w:color w:val="000000"/>
          <w:sz w:val="22"/>
          <w:szCs w:val="22"/>
        </w:rPr>
        <w:t xml:space="preserve"> wykonaniu  przedmiotu umowy w wysokości 0,1 % wynagrodzenia (netto), o którym mowa w § 4 ust. 1 umowy, licząc za każdy dzień </w:t>
      </w:r>
      <w:r w:rsidRPr="00DB1874">
        <w:rPr>
          <w:rFonts w:ascii="Arial" w:eastAsia="Arial" w:hAnsi="Arial" w:cs="Arial"/>
          <w:color w:val="000000"/>
          <w:sz w:val="22"/>
          <w:szCs w:val="22"/>
          <w:lang w:bidi="ar-SA"/>
        </w:rPr>
        <w:t>zwłoki</w:t>
      </w:r>
      <w:r w:rsidRPr="00DB1874">
        <w:rPr>
          <w:rFonts w:ascii="Arial" w:eastAsia="Arial" w:hAnsi="Arial" w:cs="Arial"/>
          <w:color w:val="000000"/>
          <w:sz w:val="22"/>
          <w:szCs w:val="22"/>
        </w:rPr>
        <w:t xml:space="preserve"> </w:t>
      </w:r>
      <w:r w:rsidRPr="00DB1874">
        <w:rPr>
          <w:rFonts w:ascii="Arial" w:eastAsia="Arial" w:hAnsi="Arial" w:cs="Arial"/>
          <w:color w:val="000000"/>
          <w:sz w:val="22"/>
          <w:szCs w:val="22"/>
          <w:lang w:bidi="ar-SA"/>
        </w:rPr>
        <w:t xml:space="preserve"> od dnia następnego po wyznaczonym w § 2 ust. 2 umowy;</w:t>
      </w:r>
    </w:p>
    <w:p w14:paraId="3B3E1C6B" w14:textId="6810EC22" w:rsidR="0032748D" w:rsidRPr="00DB1874" w:rsidRDefault="00000000" w:rsidP="008D59E5">
      <w:pPr>
        <w:pStyle w:val="Textbody"/>
        <w:numPr>
          <w:ilvl w:val="1"/>
          <w:numId w:val="17"/>
        </w:numPr>
        <w:spacing w:after="0"/>
        <w:ind w:left="1418"/>
        <w:jc w:val="both"/>
        <w:rPr>
          <w:rFonts w:ascii="Arial" w:hAnsi="Arial" w:cs="Arial"/>
          <w:sz w:val="22"/>
          <w:szCs w:val="22"/>
        </w:rPr>
      </w:pPr>
      <w:r w:rsidRPr="00DB1874">
        <w:rPr>
          <w:rFonts w:ascii="Arial" w:eastAsia="Arial" w:hAnsi="Arial" w:cs="Arial"/>
          <w:color w:val="000000"/>
          <w:sz w:val="22"/>
          <w:szCs w:val="22"/>
        </w:rPr>
        <w:t xml:space="preserve">za </w:t>
      </w:r>
      <w:r w:rsidRPr="00DB1874">
        <w:rPr>
          <w:rFonts w:ascii="Arial" w:eastAsia="Arial" w:hAnsi="Arial" w:cs="Arial"/>
          <w:color w:val="000000"/>
          <w:sz w:val="22"/>
          <w:szCs w:val="22"/>
          <w:lang w:bidi="ar-SA"/>
        </w:rPr>
        <w:t>zwłokę</w:t>
      </w:r>
      <w:r w:rsidRPr="00DB1874">
        <w:rPr>
          <w:rFonts w:ascii="Arial" w:eastAsia="Arial" w:hAnsi="Arial" w:cs="Arial"/>
          <w:color w:val="000000"/>
          <w:sz w:val="22"/>
          <w:szCs w:val="22"/>
        </w:rPr>
        <w:t xml:space="preserve"> w usunięciu wad i usterek stwierdzonych w czasie odbioru oraz w okresie rękojmi lub gwarancji w wysokości 0,1 % wynagrodzenia (netto), o którym mowa w § 4 ust. 1 umowy, za każdy dzień </w:t>
      </w:r>
      <w:r w:rsidRPr="00DB1874">
        <w:rPr>
          <w:rFonts w:ascii="Arial" w:eastAsia="Arial" w:hAnsi="Arial" w:cs="Arial"/>
          <w:color w:val="000000"/>
          <w:sz w:val="22"/>
          <w:szCs w:val="22"/>
          <w:lang w:bidi="ar-SA"/>
        </w:rPr>
        <w:t>zwłoki</w:t>
      </w:r>
      <w:r w:rsidRPr="00DB1874">
        <w:rPr>
          <w:rFonts w:ascii="Arial" w:eastAsia="Arial" w:hAnsi="Arial" w:cs="Arial"/>
          <w:color w:val="000000"/>
          <w:sz w:val="22"/>
          <w:szCs w:val="22"/>
        </w:rPr>
        <w:t xml:space="preserve">, licząc </w:t>
      </w:r>
      <w:r w:rsidRPr="00DB1874">
        <w:rPr>
          <w:rFonts w:ascii="Arial" w:eastAsia="Arial" w:hAnsi="Arial" w:cs="Arial"/>
          <w:color w:val="000000"/>
          <w:sz w:val="22"/>
          <w:szCs w:val="22"/>
          <w:lang w:bidi="ar-SA"/>
        </w:rPr>
        <w:t>od dnia następnego po wyznaczonym</w:t>
      </w:r>
      <w:r w:rsidRPr="00DB1874">
        <w:rPr>
          <w:rFonts w:ascii="Arial" w:eastAsia="Arial" w:hAnsi="Arial" w:cs="Arial"/>
          <w:color w:val="000000"/>
          <w:sz w:val="22"/>
          <w:szCs w:val="22"/>
        </w:rPr>
        <w:t xml:space="preserve"> przez Zamawiającego na usunięcie wad i usterek, </w:t>
      </w:r>
      <w:r w:rsidRPr="00DB1874">
        <w:rPr>
          <w:rFonts w:ascii="Arial" w:eastAsia="Arial" w:hAnsi="Arial" w:cs="Arial"/>
          <w:color w:val="000000"/>
          <w:sz w:val="22"/>
          <w:szCs w:val="22"/>
          <w:lang w:bidi="ar-SA"/>
        </w:rPr>
        <w:t>zgodnie z § 3 ust. 7 pkt 1, oraz § 8 ust. 11  umowy;</w:t>
      </w:r>
    </w:p>
    <w:p w14:paraId="58D51527" w14:textId="2D9BFEE7" w:rsidR="0032748D" w:rsidRPr="00DB1874" w:rsidRDefault="00000000" w:rsidP="008D59E5">
      <w:pPr>
        <w:pStyle w:val="Textbody"/>
        <w:numPr>
          <w:ilvl w:val="1"/>
          <w:numId w:val="17"/>
        </w:numPr>
        <w:spacing w:after="0"/>
        <w:ind w:left="1418"/>
        <w:jc w:val="both"/>
        <w:rPr>
          <w:rFonts w:ascii="Arial" w:hAnsi="Arial" w:cs="Arial"/>
          <w:sz w:val="22"/>
          <w:szCs w:val="22"/>
        </w:rPr>
      </w:pPr>
      <w:r w:rsidRPr="00DB1874">
        <w:rPr>
          <w:rFonts w:ascii="Arial" w:eastAsia="Arial" w:hAnsi="Arial" w:cs="Arial"/>
          <w:color w:val="000000"/>
          <w:sz w:val="22"/>
          <w:szCs w:val="22"/>
        </w:rPr>
        <w:t>za wykonanie elementów przedmiotu umowy, wymagających odbioru robót zanikających lub ulegających zakryciu bez poinformowania inspektora nadzoru zgodnie z § 3 ust. 2 umowy, uniemożliwiających odbiór robót zanikających bądź ulegających zakryciu, zapłatę kosztorysowej wartości 30 % elementów zakrytych a wcześniej nieodebranych, punkt ten nie zwalnia Wykonawcy z obowiązku nałożonego w § 3 ust. 2 umowy;</w:t>
      </w:r>
    </w:p>
    <w:p w14:paraId="019962AC" w14:textId="548EBB5C" w:rsidR="0032748D" w:rsidRPr="00DB1874" w:rsidRDefault="00000000" w:rsidP="008D59E5">
      <w:pPr>
        <w:pStyle w:val="Standard"/>
        <w:numPr>
          <w:ilvl w:val="1"/>
          <w:numId w:val="17"/>
        </w:numPr>
        <w:ind w:left="1418"/>
        <w:jc w:val="both"/>
        <w:rPr>
          <w:rFonts w:ascii="Arial" w:eastAsia="Arial" w:hAnsi="Arial" w:cs="Arial"/>
          <w:sz w:val="22"/>
          <w:szCs w:val="22"/>
        </w:rPr>
      </w:pPr>
      <w:r w:rsidRPr="00DB1874">
        <w:rPr>
          <w:rFonts w:ascii="Arial" w:eastAsia="Arial" w:hAnsi="Arial" w:cs="Arial"/>
          <w:sz w:val="22"/>
          <w:szCs w:val="22"/>
        </w:rPr>
        <w:t>za rozwiązanie lub odstąpienie od umowy lub jej części z przyczyn leżących po stronie Wykonawcy w wysokości 30 % wynagrodzenia (netto), o którym mowa w  § 4 ust. 1 umowy;</w:t>
      </w:r>
    </w:p>
    <w:p w14:paraId="746B0A5E" w14:textId="02B6914A" w:rsidR="0032748D" w:rsidRPr="00DB1874" w:rsidRDefault="00000000" w:rsidP="008D59E5">
      <w:pPr>
        <w:pStyle w:val="Standard"/>
        <w:numPr>
          <w:ilvl w:val="1"/>
          <w:numId w:val="17"/>
        </w:numPr>
        <w:ind w:left="1418"/>
        <w:jc w:val="both"/>
        <w:rPr>
          <w:rFonts w:ascii="Arial" w:hAnsi="Arial" w:cs="Arial"/>
          <w:sz w:val="22"/>
          <w:szCs w:val="22"/>
        </w:rPr>
      </w:pPr>
      <w:r w:rsidRPr="00DB1874">
        <w:rPr>
          <w:rFonts w:ascii="Arial" w:hAnsi="Arial" w:cs="Arial"/>
          <w:color w:val="000000"/>
          <w:sz w:val="22"/>
          <w:szCs w:val="22"/>
        </w:rPr>
        <w:t>w przypadku braku zap</w:t>
      </w:r>
      <w:r w:rsidRPr="00DB1874">
        <w:rPr>
          <w:rFonts w:ascii="Arial" w:hAnsi="Arial" w:cs="Arial"/>
          <w:sz w:val="22"/>
          <w:szCs w:val="22"/>
        </w:rPr>
        <w:t xml:space="preserve">łaty lub nieterminowej zapłaty wynagrodzenia należnego podwykonawcom lub dalszym podwykonawcom, w wysokości 100,00 PLN, licząc za każdy dzień </w:t>
      </w:r>
      <w:r w:rsidRPr="00DB1874">
        <w:rPr>
          <w:rFonts w:ascii="Arial" w:eastAsia="Arial" w:hAnsi="Arial" w:cs="Arial"/>
          <w:color w:val="000000"/>
          <w:sz w:val="22"/>
          <w:szCs w:val="22"/>
          <w:lang w:bidi="ar-SA"/>
        </w:rPr>
        <w:t>opóźnienia;</w:t>
      </w:r>
      <w:r w:rsidRPr="00DB1874">
        <w:rPr>
          <w:rFonts w:ascii="Arial" w:hAnsi="Arial" w:cs="Arial"/>
          <w:sz w:val="22"/>
          <w:szCs w:val="22"/>
        </w:rPr>
        <w:t>*</w:t>
      </w:r>
    </w:p>
    <w:p w14:paraId="4979A698" w14:textId="6706A60D" w:rsidR="0032748D" w:rsidRPr="00DB1874" w:rsidRDefault="00000000" w:rsidP="008D59E5">
      <w:pPr>
        <w:pStyle w:val="Standard"/>
        <w:numPr>
          <w:ilvl w:val="1"/>
          <w:numId w:val="17"/>
        </w:numPr>
        <w:ind w:left="1418"/>
        <w:jc w:val="both"/>
        <w:rPr>
          <w:rFonts w:ascii="Arial" w:hAnsi="Arial" w:cs="Arial"/>
          <w:sz w:val="22"/>
          <w:szCs w:val="22"/>
        </w:rPr>
      </w:pPr>
      <w:r w:rsidRPr="00DB1874">
        <w:rPr>
          <w:rFonts w:ascii="Arial" w:hAnsi="Arial" w:cs="Arial"/>
          <w:sz w:val="22"/>
          <w:szCs w:val="22"/>
        </w:rPr>
        <w:t>w</w:t>
      </w:r>
      <w:r w:rsidR="008C509C">
        <w:rPr>
          <w:rFonts w:ascii="Arial" w:hAnsi="Arial" w:cs="Arial"/>
          <w:sz w:val="22"/>
          <w:szCs w:val="22"/>
        </w:rPr>
        <w:t xml:space="preserve"> </w:t>
      </w:r>
      <w:r w:rsidRPr="00DB1874">
        <w:rPr>
          <w:rFonts w:ascii="Arial" w:hAnsi="Arial" w:cs="Arial"/>
          <w:sz w:val="22"/>
          <w:szCs w:val="22"/>
        </w:rPr>
        <w:t xml:space="preserve">przypadku nieprzedłożenia do zaakceptowania projektu umowy o podwykonawstwo, której przedmiotem są roboty budowlane, lub projektu jej zmiany, </w:t>
      </w:r>
      <w:r w:rsidRPr="00DB1874">
        <w:rPr>
          <w:rFonts w:ascii="Arial" w:hAnsi="Arial" w:cs="Arial"/>
          <w:sz w:val="22"/>
          <w:szCs w:val="22"/>
        </w:rPr>
        <w:lastRenderedPageBreak/>
        <w:t>w wysokości 500,00 PLN za każdy taki przypadek;*</w:t>
      </w:r>
    </w:p>
    <w:p w14:paraId="5AF8F08E" w14:textId="169279E8" w:rsidR="0032748D" w:rsidRPr="00DB1874" w:rsidRDefault="00000000" w:rsidP="008D59E5">
      <w:pPr>
        <w:pStyle w:val="Standard"/>
        <w:numPr>
          <w:ilvl w:val="1"/>
          <w:numId w:val="17"/>
        </w:numPr>
        <w:ind w:left="1418"/>
        <w:jc w:val="both"/>
        <w:rPr>
          <w:rFonts w:ascii="Arial" w:hAnsi="Arial" w:cs="Arial"/>
          <w:sz w:val="22"/>
          <w:szCs w:val="22"/>
        </w:rPr>
      </w:pPr>
      <w:r w:rsidRPr="00DB1874">
        <w:rPr>
          <w:rFonts w:ascii="Arial" w:hAnsi="Arial" w:cs="Arial"/>
          <w:color w:val="000000"/>
          <w:sz w:val="22"/>
          <w:szCs w:val="22"/>
        </w:rPr>
        <w:t>w przypadku nieprzed</w:t>
      </w:r>
      <w:r w:rsidRPr="00DB1874">
        <w:rPr>
          <w:rFonts w:ascii="Arial" w:hAnsi="Arial" w:cs="Arial"/>
          <w:sz w:val="22"/>
          <w:szCs w:val="22"/>
        </w:rPr>
        <w:t>łożenia poświadczonej za zgodność z oryginałem kopii umowy o podwykonawstwo, lub jej zmiany, w wysokości 500,00 PLN za każdy taki przypadek;*</w:t>
      </w:r>
    </w:p>
    <w:p w14:paraId="1B31618A" w14:textId="0C5B7347" w:rsidR="0032748D" w:rsidRPr="00DB1874" w:rsidRDefault="00000000" w:rsidP="008D59E5">
      <w:pPr>
        <w:pStyle w:val="Standard"/>
        <w:numPr>
          <w:ilvl w:val="1"/>
          <w:numId w:val="17"/>
        </w:numPr>
        <w:ind w:left="1418"/>
        <w:jc w:val="both"/>
        <w:rPr>
          <w:rFonts w:ascii="Arial" w:hAnsi="Arial" w:cs="Arial"/>
          <w:sz w:val="22"/>
          <w:szCs w:val="22"/>
        </w:rPr>
      </w:pPr>
      <w:r w:rsidRPr="00DB1874">
        <w:rPr>
          <w:rFonts w:ascii="Arial" w:hAnsi="Arial" w:cs="Arial"/>
          <w:sz w:val="22"/>
          <w:szCs w:val="22"/>
        </w:rPr>
        <w:t>w przypadku braku zmiany umowy o podwykonawstwo w zakresie terminu zapłaty, w wysokości 500,00 PLN za każdy taki przypadek;*</w:t>
      </w:r>
    </w:p>
    <w:p w14:paraId="50779877" w14:textId="6E81824D" w:rsidR="0032748D" w:rsidRPr="00DB1874" w:rsidRDefault="00000000" w:rsidP="008D59E5">
      <w:pPr>
        <w:pStyle w:val="Standard"/>
        <w:numPr>
          <w:ilvl w:val="1"/>
          <w:numId w:val="17"/>
        </w:numPr>
        <w:ind w:left="1418"/>
        <w:jc w:val="both"/>
        <w:rPr>
          <w:rFonts w:ascii="Arial" w:hAnsi="Arial" w:cs="Arial"/>
          <w:sz w:val="22"/>
          <w:szCs w:val="22"/>
        </w:rPr>
      </w:pPr>
      <w:r w:rsidRPr="00DB1874">
        <w:rPr>
          <w:rFonts w:ascii="Arial" w:eastAsia="Arial" w:hAnsi="Arial" w:cs="Arial"/>
          <w:sz w:val="22"/>
          <w:szCs w:val="22"/>
        </w:rPr>
        <w:t>w przypadku nie wykonania przez Wykonawcę zobowiązania określonego w § 15 ust. 1 umowy,</w:t>
      </w:r>
      <w:r w:rsidR="008D59E5">
        <w:rPr>
          <w:rFonts w:ascii="Arial" w:eastAsia="Arial" w:hAnsi="Arial" w:cs="Arial"/>
          <w:sz w:val="22"/>
          <w:szCs w:val="22"/>
        </w:rPr>
        <w:t xml:space="preserve"> </w:t>
      </w:r>
      <w:r w:rsidRPr="00DB1874">
        <w:rPr>
          <w:rFonts w:ascii="Arial" w:eastAsia="Arial" w:hAnsi="Arial" w:cs="Arial"/>
          <w:sz w:val="22"/>
          <w:szCs w:val="22"/>
        </w:rPr>
        <w:t xml:space="preserve">w wysokości 0,1 % wynagrodzenia (netto), o którym mowa w § 4 ust. 1 umowy, za każdy dzień zwłoki licząc </w:t>
      </w:r>
      <w:r w:rsidRPr="00DB1874">
        <w:rPr>
          <w:rFonts w:ascii="Arial" w:eastAsia="Arial" w:hAnsi="Arial" w:cs="Arial"/>
          <w:sz w:val="22"/>
          <w:szCs w:val="22"/>
          <w:lang w:bidi="ar-SA"/>
        </w:rPr>
        <w:t>od dnia następnego po upływie terminu określonego w § 15 ust. 1 i 2 do dnia złożenia oświadczenia;</w:t>
      </w:r>
    </w:p>
    <w:p w14:paraId="0FADA264" w14:textId="77777777" w:rsidR="008C509C" w:rsidRDefault="00000000" w:rsidP="008D59E5">
      <w:pPr>
        <w:pStyle w:val="Standard"/>
        <w:numPr>
          <w:ilvl w:val="0"/>
          <w:numId w:val="17"/>
        </w:numPr>
        <w:ind w:left="567"/>
        <w:jc w:val="both"/>
        <w:rPr>
          <w:rFonts w:ascii="Arial" w:hAnsi="Arial" w:cs="Arial"/>
          <w:sz w:val="22"/>
          <w:szCs w:val="22"/>
        </w:rPr>
      </w:pPr>
      <w:r w:rsidRPr="00DB1874">
        <w:rPr>
          <w:rFonts w:ascii="Arial" w:eastAsia="Arial" w:hAnsi="Arial" w:cs="Arial"/>
          <w:sz w:val="22"/>
          <w:szCs w:val="22"/>
        </w:rPr>
        <w:t>Łączna wysokość kar umownych nie może przekroczyć 30% wynagrodzenia (netto), o którym mowa w  § 4 ust. 1 umowy.</w:t>
      </w:r>
    </w:p>
    <w:p w14:paraId="07165F6A" w14:textId="77777777" w:rsidR="008C509C" w:rsidRDefault="00000000" w:rsidP="008D59E5">
      <w:pPr>
        <w:pStyle w:val="Standard"/>
        <w:numPr>
          <w:ilvl w:val="0"/>
          <w:numId w:val="17"/>
        </w:numPr>
        <w:ind w:left="567"/>
        <w:jc w:val="both"/>
        <w:rPr>
          <w:rFonts w:ascii="Arial" w:hAnsi="Arial" w:cs="Arial"/>
          <w:sz w:val="22"/>
          <w:szCs w:val="22"/>
        </w:rPr>
      </w:pPr>
      <w:r w:rsidRPr="008C509C">
        <w:rPr>
          <w:rFonts w:ascii="Arial" w:eastAsia="Times New Roman" w:hAnsi="Arial" w:cs="Arial"/>
          <w:color w:val="000000"/>
          <w:sz w:val="22"/>
          <w:szCs w:val="22"/>
          <w:lang w:eastAsia="ar-SA" w:bidi="ar-SA"/>
        </w:rPr>
        <w:t>W przypadku, gdy wysokość poniesionej szkody jest wyższa aniżeli wysokość zastrzeżonych kar umownych,</w:t>
      </w:r>
      <w:r w:rsidR="008C509C">
        <w:rPr>
          <w:rFonts w:ascii="Arial" w:eastAsia="Times New Roman" w:hAnsi="Arial" w:cs="Arial"/>
          <w:color w:val="000000"/>
          <w:sz w:val="22"/>
          <w:szCs w:val="22"/>
          <w:lang w:eastAsia="ar-SA" w:bidi="ar-SA"/>
        </w:rPr>
        <w:t xml:space="preserve"> </w:t>
      </w:r>
      <w:r w:rsidRPr="008C509C">
        <w:rPr>
          <w:rFonts w:ascii="Arial" w:eastAsia="Times New Roman" w:hAnsi="Arial" w:cs="Arial"/>
          <w:color w:val="000000"/>
          <w:sz w:val="22"/>
          <w:szCs w:val="22"/>
          <w:lang w:eastAsia="ar-SA" w:bidi="ar-SA"/>
        </w:rPr>
        <w:t>Zamawiający ma prawo dochodzenia odszkodowania uzupełniającego na zasadach ogólnych.</w:t>
      </w:r>
    </w:p>
    <w:p w14:paraId="533132DA" w14:textId="5BBCDE61" w:rsidR="008C509C" w:rsidRPr="008C509C" w:rsidRDefault="00000000" w:rsidP="008D59E5">
      <w:pPr>
        <w:pStyle w:val="Standard"/>
        <w:numPr>
          <w:ilvl w:val="0"/>
          <w:numId w:val="17"/>
        </w:numPr>
        <w:ind w:left="567"/>
        <w:jc w:val="both"/>
        <w:rPr>
          <w:rFonts w:ascii="Arial" w:hAnsi="Arial" w:cs="Arial"/>
          <w:sz w:val="22"/>
          <w:szCs w:val="22"/>
        </w:rPr>
      </w:pPr>
      <w:r w:rsidRPr="008C509C">
        <w:rPr>
          <w:rFonts w:ascii="Arial" w:eastAsia="Times New Roman" w:hAnsi="Arial" w:cs="Arial"/>
          <w:color w:val="000000"/>
          <w:sz w:val="22"/>
          <w:szCs w:val="22"/>
          <w:lang w:eastAsia="ar-SA" w:bidi="ar-SA"/>
        </w:rPr>
        <w:t>Zapłacenie kar umownych nie zwalnia Wykonawcy z obowiązku wykonania przedmiotu umowy, ani jakichkolwiek innych zobowiązań wynikających z umowy.</w:t>
      </w:r>
    </w:p>
    <w:p w14:paraId="35CCD4A9" w14:textId="77777777" w:rsidR="008C509C" w:rsidRPr="008C509C" w:rsidRDefault="00000000" w:rsidP="008D59E5">
      <w:pPr>
        <w:pStyle w:val="Standard"/>
        <w:numPr>
          <w:ilvl w:val="0"/>
          <w:numId w:val="17"/>
        </w:numPr>
        <w:ind w:left="567"/>
        <w:jc w:val="both"/>
        <w:rPr>
          <w:rFonts w:ascii="Arial" w:hAnsi="Arial" w:cs="Arial"/>
          <w:sz w:val="22"/>
          <w:szCs w:val="22"/>
        </w:rPr>
      </w:pPr>
      <w:r w:rsidRPr="008C509C">
        <w:rPr>
          <w:rFonts w:ascii="Arial" w:eastAsia="Arial" w:hAnsi="Arial" w:cs="Arial"/>
          <w:color w:val="000000"/>
          <w:sz w:val="22"/>
          <w:szCs w:val="22"/>
          <w:lang w:eastAsia="pl-PL"/>
        </w:rPr>
        <w:t>Wykonawca wyraża nieodwołalną zgodę na potrącenie ewentualnych kar umownych, o których mowa w ust. 1 niniejszego paragrafu, z przysługującego mu wynagrodzenia. Wykonawca wyraża nieodwołalną zgodę na potrącenie ewentualnych kar umownych, o których mowa w ust. 1 pkt 4 niniejszego paragrafu z zabezpieczenia należytego wykonania umowy. Kary umowne stają się wymagalne z dniem doręczenia Wykonawcy noty obciążeniowej, a zapłata kar nie może nastąpić później niż do 14 dni od dnia doręczenia noty, chyba że Zamawiający dokonał już potrącenia kary z faktury za wykonanie przedmiotu umowy.</w:t>
      </w:r>
    </w:p>
    <w:p w14:paraId="319668FC" w14:textId="608A5431" w:rsidR="0032748D" w:rsidRPr="008C509C" w:rsidRDefault="00000000" w:rsidP="008D59E5">
      <w:pPr>
        <w:pStyle w:val="Standard"/>
        <w:numPr>
          <w:ilvl w:val="0"/>
          <w:numId w:val="17"/>
        </w:numPr>
        <w:ind w:left="567"/>
        <w:jc w:val="both"/>
        <w:rPr>
          <w:rFonts w:ascii="Arial" w:hAnsi="Arial" w:cs="Arial"/>
          <w:sz w:val="22"/>
          <w:szCs w:val="22"/>
        </w:rPr>
      </w:pPr>
      <w:r w:rsidRPr="008C509C">
        <w:rPr>
          <w:rFonts w:ascii="Arial" w:hAnsi="Arial" w:cs="Arial"/>
          <w:color w:val="000000"/>
          <w:sz w:val="22"/>
          <w:szCs w:val="22"/>
          <w:lang w:eastAsia="pl-PL"/>
        </w:rPr>
        <w:t>Zamawiający jest uprawniony do kumulacji kar umownych naliczanych zgodnie z niniejszą umową.</w:t>
      </w:r>
    </w:p>
    <w:p w14:paraId="724668C1" w14:textId="77777777" w:rsidR="0032748D" w:rsidRPr="00DB1874" w:rsidRDefault="0032748D">
      <w:pPr>
        <w:pStyle w:val="Standard"/>
        <w:jc w:val="center"/>
        <w:rPr>
          <w:rFonts w:ascii="Arial" w:hAnsi="Arial" w:cs="Arial"/>
          <w:b/>
          <w:bCs/>
          <w:color w:val="000000"/>
          <w:sz w:val="22"/>
          <w:szCs w:val="22"/>
        </w:rPr>
      </w:pPr>
    </w:p>
    <w:p w14:paraId="122DB2D2" w14:textId="77777777" w:rsidR="0032748D" w:rsidRPr="00DB1874" w:rsidRDefault="00000000">
      <w:pPr>
        <w:pStyle w:val="Standard"/>
        <w:jc w:val="center"/>
        <w:rPr>
          <w:rFonts w:ascii="Arial" w:hAnsi="Arial" w:cs="Arial"/>
          <w:b/>
          <w:bCs/>
          <w:color w:val="000000"/>
          <w:sz w:val="22"/>
          <w:szCs w:val="22"/>
        </w:rPr>
      </w:pPr>
      <w:r w:rsidRPr="00DB1874">
        <w:rPr>
          <w:rFonts w:ascii="Arial" w:hAnsi="Arial" w:cs="Arial"/>
          <w:b/>
          <w:bCs/>
          <w:color w:val="000000"/>
          <w:sz w:val="22"/>
          <w:szCs w:val="22"/>
        </w:rPr>
        <w:t>§ 10.</w:t>
      </w:r>
    </w:p>
    <w:p w14:paraId="7E31DBC1" w14:textId="77777777" w:rsidR="0032748D" w:rsidRDefault="00000000">
      <w:pPr>
        <w:pStyle w:val="Standard"/>
        <w:jc w:val="center"/>
        <w:rPr>
          <w:rFonts w:ascii="Arial" w:hAnsi="Arial" w:cs="Arial"/>
          <w:b/>
          <w:bCs/>
          <w:color w:val="000000"/>
          <w:sz w:val="22"/>
          <w:szCs w:val="22"/>
        </w:rPr>
      </w:pPr>
      <w:r w:rsidRPr="00DB1874">
        <w:rPr>
          <w:rFonts w:ascii="Arial" w:eastAsia="Arial" w:hAnsi="Arial" w:cs="Arial"/>
          <w:b/>
          <w:bCs/>
          <w:color w:val="000000"/>
          <w:sz w:val="22"/>
          <w:szCs w:val="22"/>
        </w:rPr>
        <w:t>„Rozwiązanie/</w:t>
      </w:r>
      <w:r w:rsidRPr="00DB1874">
        <w:rPr>
          <w:rFonts w:ascii="Arial" w:hAnsi="Arial" w:cs="Arial"/>
          <w:b/>
          <w:bCs/>
          <w:color w:val="000000"/>
          <w:sz w:val="22"/>
          <w:szCs w:val="22"/>
        </w:rPr>
        <w:t>Odstąpienie od umowy.”</w:t>
      </w:r>
    </w:p>
    <w:p w14:paraId="4C1DFE53" w14:textId="77777777" w:rsidR="008C509C" w:rsidRPr="00DB1874" w:rsidRDefault="008C509C">
      <w:pPr>
        <w:pStyle w:val="Standard"/>
        <w:jc w:val="center"/>
        <w:rPr>
          <w:rFonts w:ascii="Arial" w:hAnsi="Arial" w:cs="Arial"/>
          <w:sz w:val="22"/>
          <w:szCs w:val="22"/>
        </w:rPr>
      </w:pPr>
    </w:p>
    <w:p w14:paraId="59C88787" w14:textId="3E4D6B8E" w:rsidR="0032748D" w:rsidRPr="00DB1874" w:rsidRDefault="00000000" w:rsidP="008D59E5">
      <w:pPr>
        <w:pStyle w:val="Standard"/>
        <w:numPr>
          <w:ilvl w:val="0"/>
          <w:numId w:val="19"/>
        </w:numPr>
        <w:ind w:left="567"/>
        <w:jc w:val="both"/>
        <w:rPr>
          <w:rFonts w:ascii="Arial" w:eastAsia="Arial" w:hAnsi="Arial" w:cs="Arial"/>
          <w:color w:val="000000"/>
          <w:sz w:val="22"/>
          <w:szCs w:val="22"/>
        </w:rPr>
      </w:pPr>
      <w:r w:rsidRPr="00DB1874">
        <w:rPr>
          <w:rFonts w:ascii="Arial" w:eastAsia="Arial" w:hAnsi="Arial" w:cs="Arial"/>
          <w:color w:val="000000"/>
          <w:sz w:val="22"/>
          <w:szCs w:val="22"/>
        </w:rPr>
        <w:t>Zamawiającemu przysługuje prawo rozwiązania umowy ze skutkiem natychmiastowym lub odstąpienia od umowy,  w całości lub części (według swego uznania), jeżeli:</w:t>
      </w:r>
    </w:p>
    <w:p w14:paraId="7D042F2A" w14:textId="0C403664" w:rsidR="0032748D" w:rsidRPr="00DB1874" w:rsidRDefault="00000000" w:rsidP="008D59E5">
      <w:pPr>
        <w:pStyle w:val="Standard"/>
        <w:numPr>
          <w:ilvl w:val="1"/>
          <w:numId w:val="19"/>
        </w:numPr>
        <w:jc w:val="both"/>
        <w:rPr>
          <w:rFonts w:ascii="Arial" w:eastAsia="Arial" w:hAnsi="Arial" w:cs="Arial"/>
          <w:color w:val="000000"/>
          <w:sz w:val="22"/>
          <w:szCs w:val="22"/>
        </w:rPr>
      </w:pPr>
      <w:r w:rsidRPr="00DB1874">
        <w:rPr>
          <w:rFonts w:ascii="Arial" w:eastAsia="Arial" w:hAnsi="Arial" w:cs="Arial"/>
          <w:color w:val="000000"/>
          <w:sz w:val="22"/>
          <w:szCs w:val="22"/>
        </w:rPr>
        <w:t>zaistnieje istotna zmiana okoliczności powodująca, że wykonanie umowy nie leży w interesie publicznym, czego nie można było przewidzieć w chwili zawarcia umowy, w takim wypadku Wykonawca może żądać jedynie</w:t>
      </w:r>
      <w:r w:rsidR="008D59E5">
        <w:rPr>
          <w:rFonts w:ascii="Arial" w:eastAsia="Arial" w:hAnsi="Arial" w:cs="Arial"/>
          <w:color w:val="000000"/>
          <w:sz w:val="22"/>
          <w:szCs w:val="22"/>
        </w:rPr>
        <w:t xml:space="preserve"> </w:t>
      </w:r>
      <w:r w:rsidRPr="00DB1874">
        <w:rPr>
          <w:rFonts w:ascii="Arial" w:eastAsia="Arial" w:hAnsi="Arial" w:cs="Arial"/>
          <w:color w:val="000000"/>
          <w:sz w:val="22"/>
          <w:szCs w:val="22"/>
        </w:rPr>
        <w:t>wynagrodzenia należnego z tytułu wykonanej części umowy,</w:t>
      </w:r>
    </w:p>
    <w:p w14:paraId="5524D200" w14:textId="77777777" w:rsidR="008D59E5" w:rsidRDefault="00000000" w:rsidP="008D59E5">
      <w:pPr>
        <w:pStyle w:val="Standard"/>
        <w:numPr>
          <w:ilvl w:val="1"/>
          <w:numId w:val="19"/>
        </w:numPr>
        <w:jc w:val="both"/>
        <w:rPr>
          <w:rFonts w:ascii="Arial" w:eastAsia="Arial" w:hAnsi="Arial" w:cs="Arial"/>
          <w:color w:val="000000"/>
          <w:sz w:val="22"/>
          <w:szCs w:val="22"/>
        </w:rPr>
      </w:pPr>
      <w:r w:rsidRPr="00DB1874">
        <w:rPr>
          <w:rFonts w:ascii="Arial" w:eastAsia="Arial" w:hAnsi="Arial" w:cs="Arial"/>
          <w:color w:val="000000"/>
          <w:sz w:val="22"/>
          <w:szCs w:val="22"/>
        </w:rPr>
        <w:t>majątek Wykonawcy został zajęty w drodze postępowania egzekucyjnego lub Wykonawca zrzekł się majątku na rzecz wierzycieli,</w:t>
      </w:r>
    </w:p>
    <w:p w14:paraId="65546A91" w14:textId="77777777" w:rsidR="008D59E5" w:rsidRDefault="00000000" w:rsidP="008D59E5">
      <w:pPr>
        <w:pStyle w:val="Standard"/>
        <w:numPr>
          <w:ilvl w:val="1"/>
          <w:numId w:val="19"/>
        </w:numPr>
        <w:jc w:val="both"/>
        <w:rPr>
          <w:rFonts w:ascii="Arial" w:eastAsia="Arial" w:hAnsi="Arial" w:cs="Arial"/>
          <w:color w:val="000000"/>
          <w:sz w:val="22"/>
          <w:szCs w:val="22"/>
        </w:rPr>
      </w:pPr>
      <w:r w:rsidRPr="008D59E5">
        <w:rPr>
          <w:rFonts w:ascii="Arial" w:eastAsia="Arial" w:hAnsi="Arial" w:cs="Arial"/>
          <w:color w:val="000000"/>
          <w:sz w:val="22"/>
          <w:szCs w:val="22"/>
        </w:rPr>
        <w:t>otwarto likwidację Wykonawcy, albo istnieje zagrożenie niewypłacalnością Wykonawcy,</w:t>
      </w:r>
    </w:p>
    <w:p w14:paraId="0760DD12" w14:textId="77777777" w:rsidR="008D59E5" w:rsidRDefault="00000000" w:rsidP="008D59E5">
      <w:pPr>
        <w:pStyle w:val="Standard"/>
        <w:numPr>
          <w:ilvl w:val="1"/>
          <w:numId w:val="19"/>
        </w:numPr>
        <w:jc w:val="both"/>
        <w:rPr>
          <w:rFonts w:ascii="Arial" w:eastAsia="Arial" w:hAnsi="Arial" w:cs="Arial"/>
          <w:color w:val="000000"/>
          <w:sz w:val="22"/>
          <w:szCs w:val="22"/>
        </w:rPr>
      </w:pPr>
      <w:r w:rsidRPr="008D59E5">
        <w:rPr>
          <w:rFonts w:ascii="Arial" w:eastAsia="Arial" w:hAnsi="Arial" w:cs="Arial"/>
          <w:color w:val="000000"/>
          <w:sz w:val="22"/>
          <w:szCs w:val="22"/>
        </w:rPr>
        <w:t>Wykonawca podzleca całość lub jakąkolwiek cześć umowy, dokonuje cesji umowy lub przelewu wierzytelności, bez zgody Zamawiającego,</w:t>
      </w:r>
    </w:p>
    <w:p w14:paraId="1A9CCAD4" w14:textId="77777777" w:rsidR="008D59E5" w:rsidRDefault="00000000" w:rsidP="008D59E5">
      <w:pPr>
        <w:pStyle w:val="Standard"/>
        <w:numPr>
          <w:ilvl w:val="1"/>
          <w:numId w:val="19"/>
        </w:numPr>
        <w:jc w:val="both"/>
        <w:rPr>
          <w:rFonts w:ascii="Arial" w:eastAsia="Arial" w:hAnsi="Arial" w:cs="Arial"/>
          <w:color w:val="000000"/>
          <w:sz w:val="22"/>
          <w:szCs w:val="22"/>
        </w:rPr>
      </w:pPr>
      <w:r w:rsidRPr="008D59E5">
        <w:rPr>
          <w:rFonts w:ascii="Arial" w:eastAsia="Arial" w:hAnsi="Arial" w:cs="Arial"/>
          <w:color w:val="000000"/>
          <w:sz w:val="22"/>
          <w:szCs w:val="22"/>
        </w:rPr>
        <w:t xml:space="preserve">Wykonawca zaniecha realizacji umowy i nie przystąpi do jej realizacji pomimo pisemnego wezwania  Zamawiającego,  </w:t>
      </w:r>
    </w:p>
    <w:p w14:paraId="13C9D177" w14:textId="77777777" w:rsidR="008D59E5" w:rsidRDefault="00000000" w:rsidP="008D59E5">
      <w:pPr>
        <w:pStyle w:val="Standard"/>
        <w:numPr>
          <w:ilvl w:val="1"/>
          <w:numId w:val="19"/>
        </w:numPr>
        <w:jc w:val="both"/>
        <w:rPr>
          <w:rFonts w:ascii="Arial" w:eastAsia="Arial" w:hAnsi="Arial" w:cs="Arial"/>
          <w:color w:val="000000"/>
          <w:sz w:val="22"/>
          <w:szCs w:val="22"/>
        </w:rPr>
      </w:pPr>
      <w:r w:rsidRPr="008D59E5">
        <w:rPr>
          <w:rFonts w:ascii="Arial" w:eastAsia="Arial" w:hAnsi="Arial" w:cs="Arial"/>
          <w:color w:val="000000"/>
          <w:sz w:val="22"/>
          <w:szCs w:val="22"/>
        </w:rPr>
        <w:t>Wykonawca nie wykonuje prac zgodnie z umową lub nienależycie wykonuje swoje zobowiązania,</w:t>
      </w:r>
    </w:p>
    <w:p w14:paraId="0556A1F4" w14:textId="6D8B4B04" w:rsidR="0032748D" w:rsidRPr="008D59E5" w:rsidRDefault="00000000" w:rsidP="008D59E5">
      <w:pPr>
        <w:pStyle w:val="Standard"/>
        <w:numPr>
          <w:ilvl w:val="1"/>
          <w:numId w:val="19"/>
        </w:numPr>
        <w:jc w:val="both"/>
        <w:rPr>
          <w:rFonts w:ascii="Arial" w:eastAsia="Arial" w:hAnsi="Arial" w:cs="Arial"/>
          <w:color w:val="000000"/>
          <w:sz w:val="22"/>
          <w:szCs w:val="22"/>
        </w:rPr>
      </w:pPr>
      <w:r w:rsidRPr="008D59E5">
        <w:rPr>
          <w:rFonts w:ascii="Arial" w:hAnsi="Arial" w:cs="Arial"/>
          <w:sz w:val="22"/>
          <w:szCs w:val="22"/>
        </w:rPr>
        <w:t>kary umowne będą równe lub przekroczą 20 % wynagrodzenia (netto), o którym mowa w § 4 ust. 1,</w:t>
      </w:r>
    </w:p>
    <w:p w14:paraId="678FC23D" w14:textId="5A555866" w:rsidR="0032748D" w:rsidRPr="00DB1874" w:rsidRDefault="00000000" w:rsidP="008C509C">
      <w:pPr>
        <w:pStyle w:val="Standard"/>
        <w:numPr>
          <w:ilvl w:val="0"/>
          <w:numId w:val="19"/>
        </w:numPr>
        <w:jc w:val="both"/>
        <w:rPr>
          <w:rFonts w:ascii="Arial" w:hAnsi="Arial" w:cs="Arial"/>
          <w:sz w:val="22"/>
          <w:szCs w:val="22"/>
        </w:rPr>
      </w:pPr>
      <w:r w:rsidRPr="00DB1874">
        <w:rPr>
          <w:rFonts w:ascii="Arial" w:eastAsia="Arial" w:hAnsi="Arial" w:cs="Arial"/>
          <w:color w:val="000000"/>
          <w:sz w:val="22"/>
          <w:szCs w:val="22"/>
        </w:rPr>
        <w:t xml:space="preserve">Rozwiązanie umowy lub odstąpienie od umowy powinno nastąpić w formie pisemnej wraz z podaniem uzasadnienia. Oświadczenie o skorzystaniu przez Zamawiającego z prawa rozwiązania umowy lub z prawa do odstąpienia od umowy może zostać złożone Wykonawcy w terminie 30 dni od powzięcia wiadomości o okolicznościach uprawniających Zamawiającego do rozwiązania umowy lub do odstąpienia od umowy, co nie narusza uprawnień Zamawiającego dotyczących rozwiązania umowy lub odstąpienia od umowy wynikających z </w:t>
      </w:r>
      <w:r w:rsidRPr="00DB1874">
        <w:rPr>
          <w:rFonts w:ascii="Arial" w:eastAsia="Arial" w:hAnsi="Arial" w:cs="Arial"/>
          <w:color w:val="000000"/>
          <w:sz w:val="22"/>
          <w:szCs w:val="22"/>
          <w:lang w:bidi="ar-SA"/>
        </w:rPr>
        <w:t>powszechnie obowiązujących przepisów prawnych.</w:t>
      </w:r>
    </w:p>
    <w:p w14:paraId="111B8BA2" w14:textId="77777777" w:rsidR="0032748D" w:rsidRPr="00DB1874" w:rsidRDefault="0032748D">
      <w:pPr>
        <w:pStyle w:val="Standard"/>
        <w:jc w:val="center"/>
        <w:rPr>
          <w:rFonts w:ascii="Arial" w:hAnsi="Arial" w:cs="Arial"/>
          <w:b/>
          <w:bCs/>
          <w:color w:val="000000"/>
          <w:sz w:val="22"/>
          <w:szCs w:val="22"/>
        </w:rPr>
      </w:pPr>
    </w:p>
    <w:p w14:paraId="7736DB25" w14:textId="77777777" w:rsidR="008D59E5" w:rsidRDefault="008D59E5">
      <w:pPr>
        <w:pStyle w:val="Standard"/>
        <w:jc w:val="center"/>
        <w:rPr>
          <w:rFonts w:ascii="Arial" w:hAnsi="Arial" w:cs="Arial"/>
          <w:b/>
          <w:bCs/>
          <w:color w:val="000000"/>
          <w:sz w:val="22"/>
          <w:szCs w:val="22"/>
        </w:rPr>
      </w:pPr>
    </w:p>
    <w:p w14:paraId="68C887C9" w14:textId="40758332" w:rsidR="0032748D" w:rsidRPr="00DB1874" w:rsidRDefault="00000000">
      <w:pPr>
        <w:pStyle w:val="Standard"/>
        <w:jc w:val="center"/>
        <w:rPr>
          <w:rFonts w:ascii="Arial" w:hAnsi="Arial" w:cs="Arial"/>
          <w:b/>
          <w:bCs/>
          <w:color w:val="000000"/>
          <w:sz w:val="22"/>
          <w:szCs w:val="22"/>
        </w:rPr>
      </w:pPr>
      <w:r w:rsidRPr="00DB1874">
        <w:rPr>
          <w:rFonts w:ascii="Arial" w:hAnsi="Arial" w:cs="Arial"/>
          <w:b/>
          <w:bCs/>
          <w:color w:val="000000"/>
          <w:sz w:val="22"/>
          <w:szCs w:val="22"/>
        </w:rPr>
        <w:lastRenderedPageBreak/>
        <w:t>§ 11.</w:t>
      </w:r>
    </w:p>
    <w:p w14:paraId="700E243A" w14:textId="77777777" w:rsidR="0032748D" w:rsidRDefault="00000000">
      <w:pPr>
        <w:pStyle w:val="Standard"/>
        <w:jc w:val="center"/>
        <w:rPr>
          <w:rFonts w:ascii="Arial" w:hAnsi="Arial" w:cs="Arial"/>
          <w:b/>
          <w:bCs/>
          <w:color w:val="000000"/>
          <w:sz w:val="22"/>
          <w:szCs w:val="22"/>
        </w:rPr>
      </w:pPr>
      <w:r w:rsidRPr="00DB1874">
        <w:rPr>
          <w:rFonts w:ascii="Arial" w:eastAsia="Arial" w:hAnsi="Arial" w:cs="Arial"/>
          <w:b/>
          <w:bCs/>
          <w:color w:val="000000"/>
          <w:sz w:val="22"/>
          <w:szCs w:val="22"/>
        </w:rPr>
        <w:t xml:space="preserve">„Ubezpieczenie / </w:t>
      </w:r>
      <w:r w:rsidRPr="00DB1874">
        <w:rPr>
          <w:rFonts w:ascii="Arial" w:hAnsi="Arial" w:cs="Arial"/>
          <w:b/>
          <w:bCs/>
          <w:color w:val="000000"/>
          <w:sz w:val="22"/>
          <w:szCs w:val="22"/>
        </w:rPr>
        <w:t>Odpowiedzialność ”</w:t>
      </w:r>
    </w:p>
    <w:p w14:paraId="2E4554B6" w14:textId="77777777" w:rsidR="008D59E5" w:rsidRDefault="008D59E5">
      <w:pPr>
        <w:pStyle w:val="Standard"/>
        <w:jc w:val="center"/>
        <w:rPr>
          <w:rFonts w:ascii="Arial" w:hAnsi="Arial" w:cs="Arial"/>
          <w:b/>
          <w:bCs/>
          <w:color w:val="000000"/>
          <w:sz w:val="22"/>
          <w:szCs w:val="22"/>
        </w:rPr>
      </w:pPr>
    </w:p>
    <w:p w14:paraId="385695E6" w14:textId="77777777" w:rsidR="008C509C" w:rsidRPr="00DB1874" w:rsidRDefault="008C509C">
      <w:pPr>
        <w:pStyle w:val="Standard"/>
        <w:jc w:val="center"/>
        <w:rPr>
          <w:rFonts w:ascii="Arial" w:hAnsi="Arial" w:cs="Arial"/>
          <w:sz w:val="22"/>
          <w:szCs w:val="22"/>
        </w:rPr>
      </w:pPr>
    </w:p>
    <w:p w14:paraId="14906932" w14:textId="77777777" w:rsidR="008D59E5" w:rsidRDefault="00000000" w:rsidP="008D59E5">
      <w:pPr>
        <w:pStyle w:val="Standard"/>
        <w:numPr>
          <w:ilvl w:val="0"/>
          <w:numId w:val="26"/>
        </w:numPr>
        <w:ind w:left="567"/>
        <w:jc w:val="both"/>
        <w:rPr>
          <w:rFonts w:ascii="Arial" w:hAnsi="Arial" w:cs="Arial"/>
          <w:color w:val="000000"/>
          <w:sz w:val="22"/>
          <w:szCs w:val="22"/>
        </w:rPr>
      </w:pPr>
      <w:r w:rsidRPr="00DB1874">
        <w:rPr>
          <w:rFonts w:ascii="Arial" w:hAnsi="Arial" w:cs="Arial"/>
          <w:color w:val="000000"/>
          <w:sz w:val="22"/>
          <w:szCs w:val="22"/>
        </w:rPr>
        <w:t>Wykonawca jest zobowiązany nie później niż w terminie przekazania placu budowy, o którym mowa w § 2 ust. 1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4 ust. 1, a suma gwarancyjna nie może być niższa niż 100% tej kwoty.</w:t>
      </w:r>
    </w:p>
    <w:p w14:paraId="07F43B5D" w14:textId="77777777"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Nie później niż w dniu przekazania placu budowy, Wykonawca jest zobowiązany okazać Zamawiającemu oryginał polisy potwierdzający zawarcie umowy lub umów ubezpieczenia w wymaganym zakresie.</w:t>
      </w:r>
    </w:p>
    <w:p w14:paraId="3F07BA2A" w14:textId="45A0E149"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Wykonawca jest zobowiązany terminowo i w pełnej wysokości opłacać na swój koszt składki ubezpieczeniowe z tytułu umów lub umowy ubezpieczenia.</w:t>
      </w:r>
    </w:p>
    <w:p w14:paraId="0C9F0B2A" w14:textId="77777777"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 przypadku gdy Wykonawca nie zawarł umowy ubezpieczenia w terminie określonym</w:t>
      </w:r>
      <w:r w:rsidR="008D59E5">
        <w:rPr>
          <w:rFonts w:ascii="Arial" w:hAnsi="Arial" w:cs="Arial"/>
          <w:color w:val="000000"/>
          <w:sz w:val="22"/>
          <w:szCs w:val="22"/>
        </w:rPr>
        <w:t xml:space="preserve">            </w:t>
      </w:r>
      <w:r w:rsidRPr="008D59E5">
        <w:rPr>
          <w:rFonts w:ascii="Arial" w:hAnsi="Arial" w:cs="Arial"/>
          <w:color w:val="000000"/>
          <w:sz w:val="22"/>
          <w:szCs w:val="22"/>
        </w:rPr>
        <w:t xml:space="preserve"> w ust. 1, Zamawiający zastrzega sobie prawo do zawarcia umowy ubezpieczenia na koszt Wykonawcy, na co Wykonawca wyraża zgodę.</w:t>
      </w:r>
    </w:p>
    <w:p w14:paraId="7FA4A95F" w14:textId="77777777"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Wykonawca odpowiada za szkody w robotach, materiałach i sprzęcie, powstałe w związku z wykonywaniem przedmiotu umowy w toku realizacji robót oraz w przypadku usuwania wad i usterek w okresie rękojmi i gwarancji.</w:t>
      </w:r>
    </w:p>
    <w:p w14:paraId="49808094" w14:textId="77777777"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Wykonawca jest zobowiązany do prawidłowego zabezpieczenia terenu prowadzonych robót i ponosi odpowiedzialność na zasadach ogólnych za szkody powstałe w związku ze swymi działaniami lub zaniechaniami oraz działaniami lub zaniechaniami osób mu podlegających.</w:t>
      </w:r>
    </w:p>
    <w:p w14:paraId="7D61FA52" w14:textId="77777777"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Wykonawca jest odpowiedzialny - również względem osób trzecich - i ponosi wszelkie koszty z tytułu strat materialnych powstałych w czasie realizacji robót objętych umową.</w:t>
      </w:r>
    </w:p>
    <w:p w14:paraId="2EE608A2" w14:textId="296DEE0E" w:rsid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color w:val="000000"/>
          <w:sz w:val="22"/>
          <w:szCs w:val="22"/>
        </w:rPr>
        <w:t>Wykonawca zobowiązuje się do zapewnienia, aby osoby wykonujące przedmiot umowy w okresie jego realizacji podlegały obowiązkowi ubezpieczenia od odpowiedzialności cywilnej za szkody, które mogą wyniknąć w związku z wykonywaniem samodzielnych funkcji technicznych w budownictwie.</w:t>
      </w:r>
    </w:p>
    <w:p w14:paraId="6C89C422" w14:textId="320E680A" w:rsidR="0032748D" w:rsidRPr="008D59E5" w:rsidRDefault="00000000" w:rsidP="008D59E5">
      <w:pPr>
        <w:pStyle w:val="Standard"/>
        <w:numPr>
          <w:ilvl w:val="0"/>
          <w:numId w:val="26"/>
        </w:numPr>
        <w:ind w:left="567"/>
        <w:jc w:val="both"/>
        <w:rPr>
          <w:rFonts w:ascii="Arial" w:hAnsi="Arial" w:cs="Arial"/>
          <w:color w:val="000000"/>
          <w:sz w:val="22"/>
          <w:szCs w:val="22"/>
        </w:rPr>
      </w:pPr>
      <w:r w:rsidRPr="008D59E5">
        <w:rPr>
          <w:rFonts w:ascii="Arial" w:hAnsi="Arial" w:cs="Arial"/>
          <w:sz w:val="22"/>
          <w:szCs w:val="22"/>
        </w:rPr>
        <w:t>Zakres ubezpieczeń, o których mowa w niniejszym paragrafie musi obejmować szkody wyrządzone</w:t>
      </w:r>
      <w:r w:rsidR="008D59E5">
        <w:rPr>
          <w:rFonts w:ascii="Arial" w:hAnsi="Arial" w:cs="Arial"/>
          <w:sz w:val="22"/>
          <w:szCs w:val="22"/>
        </w:rPr>
        <w:t xml:space="preserve"> </w:t>
      </w:r>
      <w:r w:rsidRPr="008D59E5">
        <w:rPr>
          <w:rFonts w:ascii="Arial" w:hAnsi="Arial" w:cs="Arial"/>
          <w:sz w:val="22"/>
          <w:szCs w:val="22"/>
        </w:rPr>
        <w:t>przez podwykonawcę/ów/.*</w:t>
      </w:r>
      <w:r w:rsidRPr="008D59E5">
        <w:rPr>
          <w:rFonts w:ascii="Arial" w:eastAsia="Arial" w:hAnsi="Arial" w:cs="Arial"/>
          <w:color w:val="000000"/>
          <w:sz w:val="22"/>
          <w:szCs w:val="22"/>
        </w:rPr>
        <w:t xml:space="preserve">                                                                                </w:t>
      </w:r>
      <w:r w:rsidRPr="008D59E5">
        <w:rPr>
          <w:rFonts w:ascii="Arial" w:eastAsia="Arial" w:hAnsi="Arial" w:cs="Arial"/>
          <w:color w:val="000000"/>
          <w:sz w:val="22"/>
          <w:szCs w:val="22"/>
        </w:rPr>
        <w:tab/>
      </w:r>
      <w:r w:rsidRPr="008D59E5">
        <w:rPr>
          <w:rFonts w:ascii="Arial" w:eastAsia="Arial" w:hAnsi="Arial" w:cs="Arial"/>
          <w:color w:val="000000"/>
          <w:sz w:val="22"/>
          <w:szCs w:val="22"/>
        </w:rPr>
        <w:tab/>
      </w:r>
      <w:r w:rsidRPr="008D59E5">
        <w:rPr>
          <w:rFonts w:ascii="Arial" w:eastAsia="Arial" w:hAnsi="Arial" w:cs="Arial"/>
          <w:color w:val="000000"/>
          <w:sz w:val="22"/>
          <w:szCs w:val="22"/>
        </w:rPr>
        <w:tab/>
        <w:t xml:space="preserve">                                                                             </w:t>
      </w:r>
      <w:r w:rsidRPr="008D59E5">
        <w:rPr>
          <w:rFonts w:ascii="Arial" w:eastAsia="Arial" w:hAnsi="Arial" w:cs="Arial"/>
          <w:color w:val="000000"/>
          <w:sz w:val="22"/>
          <w:szCs w:val="22"/>
        </w:rPr>
        <w:tab/>
      </w:r>
      <w:r w:rsidRPr="008D59E5">
        <w:rPr>
          <w:rFonts w:ascii="Arial" w:eastAsia="Arial" w:hAnsi="Arial" w:cs="Arial"/>
          <w:color w:val="000000"/>
          <w:sz w:val="22"/>
          <w:szCs w:val="22"/>
        </w:rPr>
        <w:tab/>
      </w:r>
      <w:r w:rsidRPr="008D59E5">
        <w:rPr>
          <w:rFonts w:ascii="Arial" w:eastAsia="Arial" w:hAnsi="Arial" w:cs="Arial"/>
          <w:color w:val="000000"/>
          <w:sz w:val="22"/>
          <w:szCs w:val="22"/>
        </w:rPr>
        <w:tab/>
        <w:t xml:space="preserve">         </w:t>
      </w:r>
    </w:p>
    <w:p w14:paraId="7C3632A0" w14:textId="77777777" w:rsidR="0032748D" w:rsidRPr="00DB1874" w:rsidRDefault="00000000">
      <w:pPr>
        <w:pStyle w:val="Stopka"/>
        <w:tabs>
          <w:tab w:val="left" w:pos="0"/>
          <w:tab w:val="left" w:pos="240"/>
          <w:tab w:val="left" w:pos="940"/>
        </w:tabs>
        <w:jc w:val="center"/>
        <w:rPr>
          <w:rFonts w:ascii="Arial" w:hAnsi="Arial" w:cs="Arial"/>
          <w:sz w:val="22"/>
          <w:szCs w:val="22"/>
        </w:rPr>
      </w:pPr>
      <w:r w:rsidRPr="00DB1874">
        <w:rPr>
          <w:rFonts w:ascii="Arial" w:hAnsi="Arial" w:cs="Arial"/>
          <w:b/>
          <w:bCs/>
          <w:color w:val="000000"/>
          <w:sz w:val="22"/>
          <w:szCs w:val="22"/>
        </w:rPr>
        <w:t>§ 12.</w:t>
      </w:r>
    </w:p>
    <w:p w14:paraId="46412214" w14:textId="77777777" w:rsidR="0032748D" w:rsidRDefault="00000000">
      <w:pPr>
        <w:pStyle w:val="Stopka"/>
        <w:jc w:val="center"/>
        <w:rPr>
          <w:rFonts w:ascii="Arial" w:hAnsi="Arial" w:cs="Arial"/>
          <w:b/>
          <w:bCs/>
          <w:color w:val="000000"/>
          <w:sz w:val="22"/>
          <w:szCs w:val="22"/>
        </w:rPr>
      </w:pPr>
      <w:r w:rsidRPr="00DB1874">
        <w:rPr>
          <w:rFonts w:ascii="Arial" w:eastAsia="Arial" w:hAnsi="Arial" w:cs="Arial"/>
          <w:b/>
          <w:bCs/>
          <w:color w:val="000000"/>
          <w:sz w:val="22"/>
          <w:szCs w:val="22"/>
        </w:rPr>
        <w:t xml:space="preserve"> „</w:t>
      </w:r>
      <w:r w:rsidRPr="00DB1874">
        <w:rPr>
          <w:rFonts w:ascii="Arial" w:hAnsi="Arial" w:cs="Arial"/>
          <w:b/>
          <w:bCs/>
          <w:color w:val="000000"/>
          <w:sz w:val="22"/>
          <w:szCs w:val="22"/>
        </w:rPr>
        <w:t>Zmiana umowy.”</w:t>
      </w:r>
    </w:p>
    <w:p w14:paraId="3084044B" w14:textId="77777777" w:rsidR="008D59E5" w:rsidRDefault="008D59E5" w:rsidP="008D59E5">
      <w:pPr>
        <w:pStyle w:val="Stopka"/>
        <w:jc w:val="both"/>
        <w:rPr>
          <w:rFonts w:ascii="Arial" w:hAnsi="Arial" w:cs="Arial"/>
          <w:sz w:val="22"/>
          <w:szCs w:val="22"/>
        </w:rPr>
      </w:pPr>
    </w:p>
    <w:p w14:paraId="4BC54024" w14:textId="5DF8E55D" w:rsidR="0032748D" w:rsidRPr="00DB1874" w:rsidRDefault="00000000" w:rsidP="007532EB">
      <w:pPr>
        <w:pStyle w:val="Stopka"/>
        <w:numPr>
          <w:ilvl w:val="0"/>
          <w:numId w:val="27"/>
        </w:numPr>
        <w:ind w:left="567"/>
        <w:jc w:val="both"/>
        <w:rPr>
          <w:rFonts w:ascii="Arial" w:hAnsi="Arial" w:cs="Arial"/>
          <w:sz w:val="22"/>
          <w:szCs w:val="22"/>
        </w:rPr>
      </w:pPr>
      <w:r w:rsidRPr="00DB1874">
        <w:rPr>
          <w:rFonts w:ascii="Arial" w:hAnsi="Arial" w:cs="Arial"/>
          <w:sz w:val="22"/>
          <w:szCs w:val="22"/>
          <w:lang w:eastAsia="ar-SA"/>
        </w:rPr>
        <w:t>Strony przewidują następujące zmiany Umowy:</w:t>
      </w:r>
    </w:p>
    <w:p w14:paraId="693A8DFA" w14:textId="7F3CD48D" w:rsidR="0032748D" w:rsidRPr="00DB1874" w:rsidRDefault="00000000" w:rsidP="007532EB">
      <w:pPr>
        <w:pStyle w:val="Stopka"/>
        <w:numPr>
          <w:ilvl w:val="1"/>
          <w:numId w:val="17"/>
        </w:numPr>
        <w:ind w:left="1418"/>
        <w:jc w:val="both"/>
        <w:rPr>
          <w:rFonts w:ascii="Arial" w:hAnsi="Arial" w:cs="Arial"/>
          <w:sz w:val="22"/>
          <w:szCs w:val="22"/>
        </w:rPr>
      </w:pPr>
      <w:r w:rsidRPr="00DB1874">
        <w:rPr>
          <w:rFonts w:ascii="Arial" w:hAnsi="Arial" w:cs="Arial"/>
          <w:sz w:val="22"/>
          <w:szCs w:val="22"/>
          <w:lang w:eastAsia="ar-SA"/>
        </w:rPr>
        <w:t>Zmiana terminu realizacji umowy:</w:t>
      </w:r>
    </w:p>
    <w:p w14:paraId="0665950D" w14:textId="5BB31384" w:rsidR="0032748D" w:rsidRPr="00DB1874" w:rsidRDefault="00000000" w:rsidP="008C509C">
      <w:pPr>
        <w:pStyle w:val="Stopka"/>
        <w:numPr>
          <w:ilvl w:val="2"/>
          <w:numId w:val="17"/>
        </w:numPr>
        <w:jc w:val="both"/>
        <w:rPr>
          <w:rFonts w:ascii="Arial" w:hAnsi="Arial" w:cs="Arial"/>
          <w:sz w:val="22"/>
          <w:szCs w:val="22"/>
        </w:rPr>
      </w:pPr>
      <w:r w:rsidRPr="00DB1874">
        <w:rPr>
          <w:rFonts w:ascii="Arial" w:hAnsi="Arial" w:cs="Arial"/>
          <w:sz w:val="22"/>
          <w:szCs w:val="22"/>
          <w:lang w:eastAsia="ar-SA"/>
        </w:rPr>
        <w:t>jeżeli przyczyny, z powodu których będzie zagrożone dotrzymanie terminu realizacji Przedmiotu umowy będą następstwem okoliczności, za które odpowiedzialność ponosi Zamawiający, w zakresie, w jakim ww. okoliczności miały lub będą mogły mieć wpływ na dotrzymanie terminu realizacji Przedmiotu umowy,</w:t>
      </w:r>
      <w:r w:rsidRPr="00DB1874">
        <w:rPr>
          <w:rFonts w:ascii="Arial" w:hAnsi="Arial" w:cs="Arial"/>
          <w:sz w:val="22"/>
          <w:szCs w:val="22"/>
          <w:lang w:eastAsia="ar-SA"/>
        </w:rPr>
        <w:tab/>
      </w:r>
    </w:p>
    <w:p w14:paraId="0213D66A" w14:textId="0000972F" w:rsidR="0032748D" w:rsidRPr="00DB1874" w:rsidRDefault="00000000" w:rsidP="008C509C">
      <w:pPr>
        <w:pStyle w:val="Stopka"/>
        <w:numPr>
          <w:ilvl w:val="2"/>
          <w:numId w:val="17"/>
        </w:numPr>
        <w:jc w:val="both"/>
        <w:rPr>
          <w:rFonts w:ascii="Arial" w:hAnsi="Arial" w:cs="Arial"/>
          <w:sz w:val="22"/>
          <w:szCs w:val="22"/>
        </w:rPr>
      </w:pPr>
      <w:r w:rsidRPr="00DB1874">
        <w:rPr>
          <w:rFonts w:ascii="Arial" w:hAnsi="Arial" w:cs="Arial"/>
          <w:sz w:val="22"/>
          <w:szCs w:val="22"/>
          <w:lang w:eastAsia="ar-SA"/>
        </w:rPr>
        <w:t>w przypadku konieczności wykonania robót zamiennych lub dodatkowych, które wstrzymują lub opóźniają realizację przedmiotu Umowy,</w:t>
      </w:r>
    </w:p>
    <w:p w14:paraId="5E41DD7F" w14:textId="77777777" w:rsidR="008D59E5" w:rsidRDefault="00000000" w:rsidP="008D59E5">
      <w:pPr>
        <w:pStyle w:val="Stopka"/>
        <w:numPr>
          <w:ilvl w:val="2"/>
          <w:numId w:val="17"/>
        </w:numPr>
        <w:jc w:val="both"/>
        <w:rPr>
          <w:rFonts w:ascii="Arial" w:hAnsi="Arial" w:cs="Arial"/>
          <w:sz w:val="22"/>
          <w:szCs w:val="22"/>
        </w:rPr>
      </w:pPr>
      <w:r w:rsidRPr="00DB1874">
        <w:rPr>
          <w:rFonts w:ascii="Arial" w:hAnsi="Arial" w:cs="Arial"/>
          <w:sz w:val="22"/>
          <w:szCs w:val="22"/>
          <w:lang w:eastAsia="ar-SA"/>
        </w:rPr>
        <w:t>wystąpią opóźnienia w dokonaniu określonych czynności lub ich zaniechanie przez właściwe organy administracji państwowej, które nie są następstwem okoliczności, za które Wykonawca ponosi odpowiedzialność,</w:t>
      </w:r>
    </w:p>
    <w:p w14:paraId="214F92BA" w14:textId="20531AE0" w:rsidR="0032748D" w:rsidRPr="008D59E5" w:rsidRDefault="00000000" w:rsidP="008D59E5">
      <w:pPr>
        <w:pStyle w:val="Stopka"/>
        <w:numPr>
          <w:ilvl w:val="2"/>
          <w:numId w:val="17"/>
        </w:numPr>
        <w:jc w:val="both"/>
        <w:rPr>
          <w:rFonts w:ascii="Arial" w:hAnsi="Arial" w:cs="Arial"/>
          <w:sz w:val="22"/>
          <w:szCs w:val="22"/>
        </w:rPr>
      </w:pPr>
      <w:r w:rsidRPr="008D59E5">
        <w:rPr>
          <w:rFonts w:ascii="Arial" w:hAnsi="Arial" w:cs="Arial"/>
          <w:sz w:val="22"/>
          <w:szCs w:val="22"/>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4BCA7C4" w14:textId="76823E44" w:rsidR="0032748D" w:rsidRPr="00DB1874" w:rsidRDefault="00000000" w:rsidP="008C509C">
      <w:pPr>
        <w:pStyle w:val="Stopka"/>
        <w:numPr>
          <w:ilvl w:val="2"/>
          <w:numId w:val="17"/>
        </w:numPr>
        <w:jc w:val="both"/>
        <w:rPr>
          <w:rFonts w:ascii="Arial" w:hAnsi="Arial" w:cs="Arial"/>
          <w:sz w:val="22"/>
          <w:szCs w:val="22"/>
        </w:rPr>
      </w:pPr>
      <w:r w:rsidRPr="00DB1874">
        <w:rPr>
          <w:rFonts w:ascii="Arial" w:hAnsi="Arial" w:cs="Arial"/>
          <w:sz w:val="22"/>
          <w:szCs w:val="22"/>
          <w:lang w:eastAsia="ar-SA"/>
        </w:rPr>
        <w:t>wystąpienia nieprzewidzianych okoliczności przy robotach budowlanych, w tym niekorzystnych warunków pogodowych, kolizji lub odmiennych warunków gruntowych,</w:t>
      </w:r>
    </w:p>
    <w:p w14:paraId="547CB489" w14:textId="7D9BB448" w:rsidR="0032748D" w:rsidRPr="00DB1874" w:rsidRDefault="00000000" w:rsidP="008C509C">
      <w:pPr>
        <w:pStyle w:val="Stopka"/>
        <w:numPr>
          <w:ilvl w:val="2"/>
          <w:numId w:val="17"/>
        </w:numPr>
        <w:jc w:val="both"/>
        <w:rPr>
          <w:rFonts w:ascii="Arial" w:hAnsi="Arial" w:cs="Arial"/>
          <w:sz w:val="22"/>
          <w:szCs w:val="22"/>
        </w:rPr>
      </w:pPr>
      <w:r w:rsidRPr="00DB1874">
        <w:rPr>
          <w:rFonts w:ascii="Arial" w:hAnsi="Arial" w:cs="Arial"/>
          <w:sz w:val="22"/>
          <w:szCs w:val="22"/>
          <w:lang w:eastAsia="ar-SA"/>
        </w:rPr>
        <w:t xml:space="preserve">wystąpienia siły wyższej uniemożliwiającej wykonanie przedmiotu Umowy </w:t>
      </w:r>
      <w:r w:rsidRPr="00DB1874">
        <w:rPr>
          <w:rFonts w:ascii="Arial" w:hAnsi="Arial" w:cs="Arial"/>
          <w:sz w:val="22"/>
          <w:szCs w:val="22"/>
          <w:lang w:eastAsia="ar-SA"/>
        </w:rPr>
        <w:lastRenderedPageBreak/>
        <w:t>zgodnie z jej postanowieniami, rozumianej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4F26DDA9" w14:textId="5960187A" w:rsidR="0032748D" w:rsidRPr="00DB1874" w:rsidRDefault="00000000" w:rsidP="008C509C">
      <w:pPr>
        <w:pStyle w:val="Stopka"/>
        <w:numPr>
          <w:ilvl w:val="1"/>
          <w:numId w:val="17"/>
        </w:numPr>
        <w:jc w:val="both"/>
        <w:rPr>
          <w:rFonts w:ascii="Arial" w:hAnsi="Arial" w:cs="Arial"/>
          <w:sz w:val="22"/>
          <w:szCs w:val="22"/>
        </w:rPr>
      </w:pPr>
      <w:r w:rsidRPr="00DB1874">
        <w:rPr>
          <w:rFonts w:ascii="Arial" w:hAnsi="Arial" w:cs="Arial"/>
          <w:sz w:val="22"/>
          <w:szCs w:val="22"/>
          <w:lang w:eastAsia="ar-SA"/>
        </w:rPr>
        <w:t>Zmiana wynagrodzenia:</w:t>
      </w:r>
    </w:p>
    <w:p w14:paraId="0589B2A6" w14:textId="77777777" w:rsidR="00BD016D" w:rsidRPr="00BD016D" w:rsidRDefault="00BD016D" w:rsidP="008C509C">
      <w:pPr>
        <w:pStyle w:val="Akapitzlist"/>
        <w:numPr>
          <w:ilvl w:val="2"/>
          <w:numId w:val="17"/>
        </w:numPr>
        <w:jc w:val="both"/>
        <w:rPr>
          <w:rFonts w:ascii="Arial" w:hAnsi="Arial" w:cs="Arial"/>
          <w:sz w:val="22"/>
          <w:szCs w:val="22"/>
        </w:rPr>
      </w:pPr>
      <w:r w:rsidRPr="00BD016D">
        <w:rPr>
          <w:rFonts w:ascii="Arial" w:hAnsi="Arial" w:cs="Arial"/>
          <w:color w:val="000000"/>
          <w:sz w:val="22"/>
          <w:szCs w:val="22"/>
          <w:lang w:eastAsia="ar-SA"/>
        </w:rPr>
        <w:t>zmiany powszechnie obowiązujących przepisów prawa w zakresie mającym wpływ na realizację przedmiotu Zamówienia a w szczególności zmiany stawki podatku od towarów i usług,</w:t>
      </w:r>
    </w:p>
    <w:p w14:paraId="5CD8A742" w14:textId="70EB14CB" w:rsidR="0032748D" w:rsidRPr="00BD016D" w:rsidRDefault="00000000" w:rsidP="00BD016D">
      <w:pPr>
        <w:pStyle w:val="Akapitzlist"/>
        <w:numPr>
          <w:ilvl w:val="2"/>
          <w:numId w:val="17"/>
        </w:numPr>
        <w:spacing w:after="0"/>
        <w:jc w:val="both"/>
        <w:rPr>
          <w:rFonts w:ascii="Arial" w:hAnsi="Arial" w:cs="Arial"/>
          <w:sz w:val="22"/>
          <w:szCs w:val="22"/>
        </w:rPr>
      </w:pPr>
      <w:r w:rsidRPr="00BD016D">
        <w:rPr>
          <w:rFonts w:ascii="Arial" w:hAnsi="Arial" w:cs="Arial"/>
          <w:color w:val="000000"/>
          <w:sz w:val="22"/>
          <w:szCs w:val="22"/>
          <w:lang w:eastAsia="ar-SA"/>
        </w:rPr>
        <w:t>w przypadku wystąpienia okoliczności, o których mowa w § 4 ust. 3 - 4;</w:t>
      </w:r>
    </w:p>
    <w:p w14:paraId="49AB7481" w14:textId="13A87492" w:rsidR="0032748D" w:rsidRPr="00BD016D" w:rsidRDefault="00000000" w:rsidP="00BD016D">
      <w:pPr>
        <w:pStyle w:val="Stopka"/>
        <w:numPr>
          <w:ilvl w:val="1"/>
          <w:numId w:val="17"/>
        </w:numPr>
        <w:jc w:val="both"/>
        <w:rPr>
          <w:rFonts w:ascii="Arial" w:hAnsi="Arial" w:cs="Arial"/>
          <w:sz w:val="22"/>
          <w:szCs w:val="22"/>
        </w:rPr>
      </w:pPr>
      <w:r w:rsidRPr="00DB1874">
        <w:rPr>
          <w:rFonts w:ascii="Arial" w:hAnsi="Arial" w:cs="Arial"/>
          <w:sz w:val="22"/>
          <w:szCs w:val="22"/>
          <w:lang w:eastAsia="ar-SA"/>
        </w:rPr>
        <w:t>Zmiana przedmiotu umowy</w:t>
      </w:r>
      <w:r w:rsidR="00BD016D">
        <w:rPr>
          <w:rFonts w:ascii="Arial" w:hAnsi="Arial" w:cs="Arial"/>
          <w:sz w:val="22"/>
          <w:szCs w:val="22"/>
          <w:lang w:eastAsia="ar-SA"/>
        </w:rPr>
        <w:t xml:space="preserve"> </w:t>
      </w:r>
      <w:r w:rsidRPr="00BD016D">
        <w:rPr>
          <w:rFonts w:ascii="Arial" w:hAnsi="Arial" w:cs="Arial"/>
          <w:color w:val="000000"/>
          <w:sz w:val="22"/>
          <w:szCs w:val="22"/>
          <w:lang w:eastAsia="ar-SA"/>
        </w:rPr>
        <w:t xml:space="preserve">w przypadku wystąpienia okoliczności, o których mowa w </w:t>
      </w:r>
      <w:r w:rsidRPr="00BD016D">
        <w:rPr>
          <w:rFonts w:ascii="Arial" w:hAnsi="Arial" w:cs="Arial"/>
          <w:sz w:val="22"/>
          <w:szCs w:val="22"/>
          <w:lang w:eastAsia="ar-SA"/>
        </w:rPr>
        <w:t xml:space="preserve">§ 4 ust. 3-4, jeżeli zmiany te nie powodują zmiany ogólnego charakteru umowy i ich wartość nie przekracza kwoty 15% wartości pierwotnej umowy, albo w pozostałych przypadkach, o których mowa w art. 455 ustawy </w:t>
      </w:r>
      <w:proofErr w:type="spellStart"/>
      <w:r w:rsidRPr="00BD016D">
        <w:rPr>
          <w:rFonts w:ascii="Arial" w:hAnsi="Arial" w:cs="Arial"/>
          <w:sz w:val="22"/>
          <w:szCs w:val="22"/>
          <w:lang w:eastAsia="ar-SA"/>
        </w:rPr>
        <w:t>Pzp</w:t>
      </w:r>
      <w:proofErr w:type="spellEnd"/>
      <w:r w:rsidRPr="00BD016D">
        <w:rPr>
          <w:rFonts w:ascii="Arial" w:hAnsi="Arial" w:cs="Arial"/>
          <w:sz w:val="22"/>
          <w:szCs w:val="22"/>
          <w:lang w:eastAsia="ar-SA"/>
        </w:rPr>
        <w:t>.</w:t>
      </w:r>
    </w:p>
    <w:p w14:paraId="51A15B65" w14:textId="4AD8F991" w:rsidR="0032748D" w:rsidRPr="00DB1874" w:rsidRDefault="00000000" w:rsidP="008D59E5">
      <w:pPr>
        <w:pStyle w:val="Stopka"/>
        <w:numPr>
          <w:ilvl w:val="0"/>
          <w:numId w:val="27"/>
        </w:numPr>
        <w:jc w:val="both"/>
        <w:rPr>
          <w:rFonts w:ascii="Arial" w:hAnsi="Arial" w:cs="Arial"/>
          <w:sz w:val="22"/>
          <w:szCs w:val="22"/>
        </w:rPr>
      </w:pPr>
      <w:r w:rsidRPr="00DB1874">
        <w:rPr>
          <w:rFonts w:ascii="Arial" w:eastAsia="Calibri" w:hAnsi="Arial" w:cs="Arial"/>
          <w:sz w:val="22"/>
          <w:szCs w:val="22"/>
          <w:lang w:eastAsia="en-US"/>
        </w:rPr>
        <w:t>Przedłużenie terminu może nastąpić tylko o okres niezbędny do prawidłowego i całościowego wykonania Przedmiotu umowy. Okres ten winien uwzględniać w szczególności czas trwania przyczyn uniemożliwiających wykonanie zamówienia, aż do czasu ich faktycznego usunięcia.</w:t>
      </w:r>
    </w:p>
    <w:p w14:paraId="363C0610" w14:textId="56696509" w:rsidR="0032748D" w:rsidRPr="00DB1874" w:rsidRDefault="00000000" w:rsidP="008D59E5">
      <w:pPr>
        <w:pStyle w:val="Stopka"/>
        <w:numPr>
          <w:ilvl w:val="0"/>
          <w:numId w:val="27"/>
        </w:numPr>
        <w:jc w:val="both"/>
        <w:rPr>
          <w:rFonts w:ascii="Arial" w:hAnsi="Arial" w:cs="Arial"/>
          <w:sz w:val="22"/>
          <w:szCs w:val="22"/>
        </w:rPr>
      </w:pPr>
      <w:r w:rsidRPr="00DB1874">
        <w:rPr>
          <w:rFonts w:ascii="Arial" w:eastAsia="Calibri" w:hAnsi="Arial" w:cs="Arial"/>
          <w:sz w:val="22"/>
          <w:szCs w:val="22"/>
          <w:lang w:eastAsia="en-US"/>
        </w:rPr>
        <w:t>Zamawiający dopuszcza zmiany umowy w okolicznościach określonych w przepisie art. 455 ust. 1 ustawy Prawo zamówień publicznych.</w:t>
      </w:r>
    </w:p>
    <w:p w14:paraId="37C15B85" w14:textId="2455E190" w:rsidR="0032748D" w:rsidRPr="00DB1874" w:rsidRDefault="00000000" w:rsidP="008D59E5">
      <w:pPr>
        <w:pStyle w:val="Stopka"/>
        <w:numPr>
          <w:ilvl w:val="0"/>
          <w:numId w:val="27"/>
        </w:numPr>
        <w:jc w:val="both"/>
        <w:rPr>
          <w:rFonts w:ascii="Arial" w:hAnsi="Arial" w:cs="Arial"/>
          <w:sz w:val="22"/>
          <w:szCs w:val="22"/>
        </w:rPr>
      </w:pPr>
      <w:r w:rsidRPr="00DB1874">
        <w:rPr>
          <w:rFonts w:ascii="Arial" w:eastAsia="Calibri" w:hAnsi="Arial" w:cs="Arial"/>
          <w:sz w:val="22"/>
          <w:szCs w:val="22"/>
          <w:lang w:eastAsia="en-US"/>
        </w:rPr>
        <w:t>Na wniosek Wykonawcy i po spełnieniu warunków określonych w umowie dotyczących podwykonawstwa, Wykonawca może modyfikować w trakcie wykonywania Przedmiotu umowy złożone w ofercie deklaracje odnośnie podwykonawstwa poprzez:</w:t>
      </w:r>
    </w:p>
    <w:p w14:paraId="0FE0D0A4" w14:textId="6CA2F904" w:rsidR="0032748D" w:rsidRPr="00002869" w:rsidRDefault="00000000" w:rsidP="00002869">
      <w:pPr>
        <w:pStyle w:val="Stopka"/>
        <w:numPr>
          <w:ilvl w:val="1"/>
          <w:numId w:val="27"/>
        </w:numPr>
        <w:jc w:val="both"/>
        <w:rPr>
          <w:rFonts w:ascii="Arial" w:hAnsi="Arial" w:cs="Arial"/>
          <w:sz w:val="22"/>
          <w:szCs w:val="22"/>
        </w:rPr>
      </w:pPr>
      <w:r w:rsidRPr="00002869">
        <w:rPr>
          <w:rFonts w:ascii="Arial" w:eastAsia="Calibri" w:hAnsi="Arial" w:cs="Arial"/>
          <w:sz w:val="22"/>
          <w:szCs w:val="22"/>
          <w:lang w:eastAsia="en-US"/>
        </w:rPr>
        <w:t>wskazanie innych podwykonawców;</w:t>
      </w:r>
    </w:p>
    <w:p w14:paraId="3EB0D674" w14:textId="5E374293" w:rsidR="0032748D" w:rsidRPr="00DB1874" w:rsidRDefault="00000000" w:rsidP="008D59E5">
      <w:pPr>
        <w:pStyle w:val="Stopka"/>
        <w:numPr>
          <w:ilvl w:val="1"/>
          <w:numId w:val="27"/>
        </w:numPr>
        <w:jc w:val="both"/>
        <w:rPr>
          <w:rFonts w:ascii="Arial" w:hAnsi="Arial" w:cs="Arial"/>
          <w:sz w:val="22"/>
          <w:szCs w:val="22"/>
        </w:rPr>
      </w:pPr>
      <w:r w:rsidRPr="00DB1874">
        <w:rPr>
          <w:rFonts w:ascii="Arial" w:eastAsia="Calibri" w:hAnsi="Arial" w:cs="Arial"/>
          <w:sz w:val="22"/>
          <w:szCs w:val="22"/>
          <w:lang w:eastAsia="en-US"/>
        </w:rPr>
        <w:t>rezygnację z podwykonawców.</w:t>
      </w:r>
    </w:p>
    <w:p w14:paraId="212006CB" w14:textId="0901E942" w:rsidR="0032748D" w:rsidRPr="00DB1874" w:rsidRDefault="00000000" w:rsidP="008D59E5">
      <w:pPr>
        <w:pStyle w:val="Standard"/>
        <w:widowControl/>
        <w:numPr>
          <w:ilvl w:val="0"/>
          <w:numId w:val="27"/>
        </w:numPr>
        <w:tabs>
          <w:tab w:val="left" w:pos="-90"/>
          <w:tab w:val="left" w:pos="18"/>
        </w:tabs>
        <w:jc w:val="both"/>
        <w:rPr>
          <w:rFonts w:ascii="Arial" w:eastAsia="Calibri" w:hAnsi="Arial" w:cs="Arial"/>
          <w:sz w:val="22"/>
          <w:szCs w:val="22"/>
          <w:lang w:eastAsia="en-US"/>
        </w:rPr>
      </w:pPr>
      <w:r w:rsidRPr="00DB1874">
        <w:rPr>
          <w:rFonts w:ascii="Arial" w:eastAsia="Calibri" w:hAnsi="Arial" w:cs="Arial"/>
          <w:sz w:val="22"/>
          <w:szCs w:val="22"/>
          <w:lang w:eastAsia="en-US"/>
        </w:rPr>
        <w:t>Ponadto Strony mają prawo dokonania następujących zmian umowy:</w:t>
      </w:r>
    </w:p>
    <w:p w14:paraId="64B16DBD" w14:textId="295E3303" w:rsidR="0032748D" w:rsidRPr="00DB1874" w:rsidRDefault="00000000" w:rsidP="008D59E5">
      <w:pPr>
        <w:pStyle w:val="Standard"/>
        <w:widowControl/>
        <w:numPr>
          <w:ilvl w:val="1"/>
          <w:numId w:val="27"/>
        </w:numPr>
        <w:tabs>
          <w:tab w:val="left" w:pos="-90"/>
          <w:tab w:val="left" w:pos="18"/>
        </w:tabs>
        <w:jc w:val="both"/>
        <w:rPr>
          <w:rFonts w:ascii="Arial" w:eastAsia="Calibri" w:hAnsi="Arial" w:cs="Arial"/>
          <w:sz w:val="22"/>
          <w:szCs w:val="22"/>
          <w:lang w:eastAsia="en-US"/>
        </w:rPr>
      </w:pPr>
      <w:r w:rsidRPr="00DB1874">
        <w:rPr>
          <w:rFonts w:ascii="Arial" w:eastAsia="Calibri" w:hAnsi="Arial" w:cs="Arial"/>
          <w:sz w:val="22"/>
          <w:szCs w:val="22"/>
          <w:lang w:eastAsia="en-US"/>
        </w:rPr>
        <w:t>w celu usunięcia rozbieżności lub niejasności w rozumieniu pojęć lub sformułowań użytych w umowie, których nie będzie można usunąć w inny sposób, a zmiana treści umowy będzie umożliwiać usunięcie rozbieżności lub niejasności  i doprecyzowanie jej zapisów w celu jej jednoznacznej interpretacji;</w:t>
      </w:r>
    </w:p>
    <w:p w14:paraId="05CBDD41" w14:textId="1DD7D01C" w:rsidR="0032748D" w:rsidRPr="00DB1874" w:rsidRDefault="00000000" w:rsidP="008D59E5">
      <w:pPr>
        <w:pStyle w:val="Standard"/>
        <w:widowControl/>
        <w:numPr>
          <w:ilvl w:val="1"/>
          <w:numId w:val="27"/>
        </w:numPr>
        <w:tabs>
          <w:tab w:val="left" w:pos="-90"/>
          <w:tab w:val="left" w:pos="18"/>
        </w:tabs>
        <w:jc w:val="both"/>
        <w:rPr>
          <w:rFonts w:ascii="Arial" w:eastAsia="Calibri" w:hAnsi="Arial" w:cs="Arial"/>
          <w:sz w:val="22"/>
          <w:szCs w:val="22"/>
          <w:lang w:eastAsia="en-US"/>
        </w:rPr>
      </w:pPr>
      <w:r w:rsidRPr="00DB1874">
        <w:rPr>
          <w:rFonts w:ascii="Arial" w:eastAsia="Calibri" w:hAnsi="Arial" w:cs="Arial"/>
          <w:sz w:val="22"/>
          <w:szCs w:val="22"/>
          <w:lang w:eastAsia="en-US"/>
        </w:rPr>
        <w:t>zmian sposobu rozliczania umowy lub dokonywania płatności na rzecz Wykonawcy na skutek zmian umowy zawartej przez Zamawiającego o dofinansowanie Projektu lub wytycznych dotyczących realizacji tego Projektu;</w:t>
      </w:r>
    </w:p>
    <w:p w14:paraId="5AE22E5D" w14:textId="77777777" w:rsidR="00002869" w:rsidRDefault="00000000" w:rsidP="00002869">
      <w:pPr>
        <w:pStyle w:val="Standard"/>
        <w:widowControl/>
        <w:numPr>
          <w:ilvl w:val="1"/>
          <w:numId w:val="27"/>
        </w:numPr>
        <w:tabs>
          <w:tab w:val="left" w:pos="-90"/>
          <w:tab w:val="left" w:pos="18"/>
        </w:tabs>
        <w:jc w:val="both"/>
        <w:rPr>
          <w:rFonts w:ascii="Arial" w:eastAsia="Calibri" w:hAnsi="Arial" w:cs="Arial"/>
          <w:sz w:val="22"/>
          <w:szCs w:val="22"/>
          <w:lang w:eastAsia="en-US"/>
        </w:rPr>
      </w:pPr>
      <w:r w:rsidRPr="00DB1874">
        <w:rPr>
          <w:rFonts w:ascii="Arial" w:eastAsia="Calibri" w:hAnsi="Arial" w:cs="Arial"/>
          <w:sz w:val="22"/>
          <w:szCs w:val="22"/>
          <w:lang w:eastAsia="en-US"/>
        </w:rPr>
        <w:t>dotyczących skrócenia terminu realizacji umowy na wniosek Wykonawcy, gdy zmiana ta jest korzystna dla Zamawiającego;</w:t>
      </w:r>
    </w:p>
    <w:p w14:paraId="3B533DB7" w14:textId="17C628DA" w:rsidR="0032748D" w:rsidRPr="00002869" w:rsidRDefault="00000000" w:rsidP="00002869">
      <w:pPr>
        <w:pStyle w:val="Standard"/>
        <w:widowControl/>
        <w:numPr>
          <w:ilvl w:val="1"/>
          <w:numId w:val="27"/>
        </w:numPr>
        <w:tabs>
          <w:tab w:val="left" w:pos="-90"/>
          <w:tab w:val="left" w:pos="18"/>
        </w:tabs>
        <w:jc w:val="both"/>
        <w:rPr>
          <w:rFonts w:ascii="Arial" w:eastAsia="Calibri" w:hAnsi="Arial" w:cs="Arial"/>
          <w:sz w:val="22"/>
          <w:szCs w:val="22"/>
          <w:lang w:eastAsia="en-US"/>
        </w:rPr>
      </w:pPr>
      <w:r w:rsidRPr="00002869">
        <w:rPr>
          <w:rFonts w:ascii="Arial" w:eastAsia="Calibri" w:hAnsi="Arial" w:cs="Arial"/>
          <w:sz w:val="22"/>
          <w:szCs w:val="22"/>
          <w:lang w:eastAsia="en-US"/>
        </w:rPr>
        <w:t>zmian nieistotnych rozumianych w ten sposób, że wiedza o ich wprowadzeniu na etapie postępowania</w:t>
      </w:r>
      <w:r w:rsidR="00002869">
        <w:rPr>
          <w:rFonts w:ascii="Arial" w:eastAsia="Calibri" w:hAnsi="Arial" w:cs="Arial"/>
          <w:sz w:val="22"/>
          <w:szCs w:val="22"/>
          <w:lang w:eastAsia="en-US"/>
        </w:rPr>
        <w:t xml:space="preserve"> </w:t>
      </w:r>
      <w:r w:rsidRPr="00002869">
        <w:rPr>
          <w:rFonts w:ascii="Arial" w:eastAsia="Calibri" w:hAnsi="Arial" w:cs="Arial"/>
          <w:sz w:val="22"/>
          <w:szCs w:val="22"/>
          <w:lang w:eastAsia="en-US"/>
        </w:rPr>
        <w:t>o zamówienie nie wpłynęłaby na krąg podmiotów ubiegających się o zamówienie, ani na wynik postępowania. Takimi zmianami są w szczególności zmiany o charakterze administracyjno-organizacyjnym umowy np. zmiana nr konta bankowego, dotyczące nazwy, siedziby Wykonawcy lub jego formy organizacyjno-prawnej w trakcie trwania umowy, innych danych identyfikacyjnych, zmiany prowadzące do likwidacji oczywistych omyłek pisarskich i rachunkowych        w treści umowy.</w:t>
      </w:r>
    </w:p>
    <w:p w14:paraId="394ACDD3" w14:textId="77777777" w:rsidR="00002869" w:rsidRDefault="00000000" w:rsidP="00002869">
      <w:pPr>
        <w:pStyle w:val="Standard"/>
        <w:widowControl/>
        <w:numPr>
          <w:ilvl w:val="0"/>
          <w:numId w:val="27"/>
        </w:numPr>
        <w:tabs>
          <w:tab w:val="left" w:pos="-90"/>
          <w:tab w:val="left" w:pos="18"/>
        </w:tabs>
        <w:jc w:val="both"/>
        <w:rPr>
          <w:rFonts w:ascii="Arial" w:eastAsia="Calibri" w:hAnsi="Arial" w:cs="Arial"/>
          <w:sz w:val="22"/>
          <w:szCs w:val="22"/>
          <w:lang w:eastAsia="en-US"/>
        </w:rPr>
      </w:pPr>
      <w:r w:rsidRPr="00DB1874">
        <w:rPr>
          <w:rFonts w:ascii="Arial" w:eastAsia="Calibri" w:hAnsi="Arial" w:cs="Arial"/>
          <w:sz w:val="22"/>
          <w:szCs w:val="22"/>
          <w:lang w:eastAsia="en-US"/>
        </w:rPr>
        <w:t>Jeżeli Wykonawca wnosi o zmianę umowy na podstawie wskazanych powyżej sytuacji, zobowiązany jest do przekazania Zamawiającemu wniosku dotyczącego zmiany umowy wraz z opisem zdarzenia lub okoliczności stanowiących podstawę do żądania takiej zmiany.</w:t>
      </w:r>
    </w:p>
    <w:p w14:paraId="7D577BE8" w14:textId="36A3C999" w:rsidR="0032748D" w:rsidRPr="00002869" w:rsidRDefault="00000000" w:rsidP="00002869">
      <w:pPr>
        <w:pStyle w:val="Standard"/>
        <w:widowControl/>
        <w:numPr>
          <w:ilvl w:val="0"/>
          <w:numId w:val="27"/>
        </w:numPr>
        <w:tabs>
          <w:tab w:val="left" w:pos="-90"/>
          <w:tab w:val="left" w:pos="18"/>
        </w:tabs>
        <w:jc w:val="both"/>
        <w:rPr>
          <w:rFonts w:ascii="Arial" w:eastAsia="Calibri" w:hAnsi="Arial" w:cs="Arial"/>
          <w:sz w:val="22"/>
          <w:szCs w:val="22"/>
          <w:lang w:eastAsia="en-US"/>
        </w:rPr>
      </w:pPr>
      <w:r w:rsidRPr="00002869">
        <w:rPr>
          <w:rFonts w:ascii="Arial" w:eastAsia="Calibri" w:hAnsi="Arial" w:cs="Arial"/>
          <w:sz w:val="22"/>
          <w:szCs w:val="22"/>
          <w:lang w:eastAsia="en-US"/>
        </w:rPr>
        <w:t>Wniosek, o którym mowa w ust. powyżej powinien zostać przekazany niezwłocznie, jednakże nie później niż w terminie do 10 dni od dnia, w którym Wykonawca dowiedział się, lub mógł dowiedzieć się o danym zdarzeniu lub okolicznościach.</w:t>
      </w:r>
    </w:p>
    <w:p w14:paraId="203979A1" w14:textId="35EC550F" w:rsidR="0032748D" w:rsidRPr="00DB1874" w:rsidRDefault="00000000" w:rsidP="008D59E5">
      <w:pPr>
        <w:pStyle w:val="Standard"/>
        <w:widowControl/>
        <w:numPr>
          <w:ilvl w:val="0"/>
          <w:numId w:val="27"/>
        </w:numPr>
        <w:tabs>
          <w:tab w:val="left" w:pos="-90"/>
          <w:tab w:val="left" w:pos="18"/>
        </w:tabs>
        <w:jc w:val="both"/>
        <w:rPr>
          <w:rFonts w:ascii="Arial" w:hAnsi="Arial" w:cs="Arial"/>
          <w:sz w:val="22"/>
          <w:szCs w:val="22"/>
        </w:rPr>
      </w:pPr>
      <w:r w:rsidRPr="00DB1874">
        <w:rPr>
          <w:rFonts w:ascii="Arial" w:eastAsia="Calibri" w:hAnsi="Arial" w:cs="Arial"/>
          <w:sz w:val="22"/>
          <w:szCs w:val="22"/>
          <w:lang w:eastAsia="en-US"/>
        </w:rPr>
        <w:t>Wykonawca zobowiązany jest do dostarczenia wraz z wnioskiem, o którym mowa w ust. 6 wszelkich innych dokumentów wymaganych umową, w tym informacji uzasadniających żądanie zmiany umowy, potwierdzających zdarzenia lub okoliczności stanowiących podstawę żądania zmiany.</w:t>
      </w:r>
    </w:p>
    <w:p w14:paraId="265FBE15" w14:textId="77777777" w:rsidR="00002869" w:rsidRDefault="00000000" w:rsidP="00002869">
      <w:pPr>
        <w:pStyle w:val="Standard"/>
        <w:widowControl/>
        <w:numPr>
          <w:ilvl w:val="0"/>
          <w:numId w:val="27"/>
        </w:numPr>
        <w:tabs>
          <w:tab w:val="left" w:pos="-90"/>
          <w:tab w:val="left" w:pos="18"/>
        </w:tabs>
        <w:jc w:val="both"/>
        <w:rPr>
          <w:rFonts w:ascii="Arial" w:hAnsi="Arial" w:cs="Arial"/>
          <w:sz w:val="22"/>
          <w:szCs w:val="22"/>
        </w:rPr>
      </w:pPr>
      <w:r w:rsidRPr="00DB1874">
        <w:rPr>
          <w:rFonts w:ascii="Arial" w:eastAsia="Calibri" w:hAnsi="Arial" w:cs="Arial"/>
          <w:sz w:val="22"/>
          <w:szCs w:val="22"/>
          <w:lang w:eastAsia="en-US"/>
        </w:rPr>
        <w:lastRenderedPageBreak/>
        <w:t>W terminie do 10 dni od dnia otrzymania żądania zmiany, Zamawiający powiadomi Wykonawcę o akceptacji żądania zmiany umowy i terminie podpisania aneksu do umowy lub odpowiednio o braku akceptacji zmiany.</w:t>
      </w:r>
    </w:p>
    <w:p w14:paraId="75479023" w14:textId="620DB15E" w:rsidR="0032748D" w:rsidRPr="00002869" w:rsidRDefault="00000000" w:rsidP="00002869">
      <w:pPr>
        <w:pStyle w:val="Standard"/>
        <w:widowControl/>
        <w:numPr>
          <w:ilvl w:val="0"/>
          <w:numId w:val="27"/>
        </w:numPr>
        <w:tabs>
          <w:tab w:val="left" w:pos="-90"/>
          <w:tab w:val="left" w:pos="18"/>
        </w:tabs>
        <w:jc w:val="both"/>
        <w:rPr>
          <w:rFonts w:ascii="Arial" w:hAnsi="Arial" w:cs="Arial"/>
          <w:sz w:val="22"/>
          <w:szCs w:val="22"/>
        </w:rPr>
      </w:pPr>
      <w:r w:rsidRPr="00002869">
        <w:rPr>
          <w:rFonts w:ascii="Arial" w:hAnsi="Arial" w:cs="Arial"/>
          <w:sz w:val="22"/>
          <w:szCs w:val="22"/>
          <w:lang w:eastAsia="pl-PL"/>
        </w:rPr>
        <w:t xml:space="preserve">Wykonawca nie będzie uprawniony do wnioskowania o przedłużenie terminu wykonania umowy i zwiększenia wynagrodzenia, jeżeli konieczność dokonania zmiany została spowodowana przez jakikolwiek błąd lub opóźnienie ze strony Wykonawcy, włącznie </w:t>
      </w:r>
      <w:r w:rsidR="00002869">
        <w:rPr>
          <w:rFonts w:ascii="Arial" w:hAnsi="Arial" w:cs="Arial"/>
          <w:sz w:val="22"/>
          <w:szCs w:val="22"/>
          <w:lang w:eastAsia="pl-PL"/>
        </w:rPr>
        <w:t xml:space="preserve">                </w:t>
      </w:r>
      <w:r w:rsidRPr="00002869">
        <w:rPr>
          <w:rFonts w:ascii="Arial" w:hAnsi="Arial" w:cs="Arial"/>
          <w:sz w:val="22"/>
          <w:szCs w:val="22"/>
          <w:lang w:eastAsia="pl-PL"/>
        </w:rPr>
        <w:t xml:space="preserve">z błędem lub opóźnionym dostarczeniem jakiegokolwiek dokumentu wynikającego  </w:t>
      </w:r>
      <w:r w:rsidR="00002869">
        <w:rPr>
          <w:rFonts w:ascii="Arial" w:hAnsi="Arial" w:cs="Arial"/>
          <w:sz w:val="22"/>
          <w:szCs w:val="22"/>
          <w:lang w:eastAsia="pl-PL"/>
        </w:rPr>
        <w:t xml:space="preserve">         </w:t>
      </w:r>
      <w:r w:rsidRPr="00002869">
        <w:rPr>
          <w:rFonts w:ascii="Arial" w:hAnsi="Arial" w:cs="Arial"/>
          <w:sz w:val="22"/>
          <w:szCs w:val="22"/>
          <w:lang w:eastAsia="pl-PL"/>
        </w:rPr>
        <w:t xml:space="preserve">          z</w:t>
      </w:r>
      <w:r w:rsidR="00002869">
        <w:rPr>
          <w:rFonts w:ascii="Arial" w:hAnsi="Arial" w:cs="Arial"/>
          <w:sz w:val="22"/>
          <w:szCs w:val="22"/>
          <w:lang w:eastAsia="pl-PL"/>
        </w:rPr>
        <w:t xml:space="preserve"> </w:t>
      </w:r>
      <w:r w:rsidRPr="00002869">
        <w:rPr>
          <w:rFonts w:ascii="Arial" w:hAnsi="Arial" w:cs="Arial"/>
          <w:sz w:val="22"/>
          <w:szCs w:val="22"/>
          <w:lang w:eastAsia="pl-PL"/>
        </w:rPr>
        <w:t>obowiązków Wykonawcy.</w:t>
      </w:r>
    </w:p>
    <w:p w14:paraId="5571778A" w14:textId="1B894015" w:rsidR="0032748D" w:rsidRPr="00DB1874" w:rsidRDefault="00000000" w:rsidP="008D59E5">
      <w:pPr>
        <w:pStyle w:val="Standard"/>
        <w:widowControl/>
        <w:numPr>
          <w:ilvl w:val="0"/>
          <w:numId w:val="27"/>
        </w:numPr>
        <w:tabs>
          <w:tab w:val="left" w:pos="-90"/>
          <w:tab w:val="left" w:pos="18"/>
        </w:tabs>
        <w:jc w:val="both"/>
        <w:rPr>
          <w:rFonts w:ascii="Arial" w:hAnsi="Arial" w:cs="Arial"/>
          <w:sz w:val="22"/>
          <w:szCs w:val="22"/>
        </w:rPr>
      </w:pPr>
      <w:r w:rsidRPr="00DB1874">
        <w:rPr>
          <w:rFonts w:ascii="Arial" w:eastAsia="Calibri" w:hAnsi="Arial" w:cs="Arial"/>
          <w:sz w:val="22"/>
          <w:szCs w:val="22"/>
          <w:lang w:eastAsia="en-US"/>
        </w:rPr>
        <w:t>Wszelkie zmiany umowy są dokonywane przez umocowanych przedstawicieli Zamawiającego i Wykonawcy</w:t>
      </w:r>
      <w:r w:rsidR="00002869">
        <w:rPr>
          <w:rFonts w:ascii="Arial" w:eastAsia="Calibri" w:hAnsi="Arial" w:cs="Arial"/>
          <w:sz w:val="22"/>
          <w:szCs w:val="22"/>
          <w:lang w:eastAsia="en-US"/>
        </w:rPr>
        <w:t xml:space="preserve"> </w:t>
      </w:r>
      <w:r w:rsidRPr="00DB1874">
        <w:rPr>
          <w:rFonts w:ascii="Arial" w:eastAsia="Calibri" w:hAnsi="Arial" w:cs="Arial"/>
          <w:sz w:val="22"/>
          <w:szCs w:val="22"/>
          <w:lang w:eastAsia="en-US"/>
        </w:rPr>
        <w:t>w formie pisemnej w drodze aneksu do umowy, pod rygorem nieważności.</w:t>
      </w:r>
    </w:p>
    <w:p w14:paraId="7D03C777" w14:textId="77777777" w:rsidR="0032748D" w:rsidRPr="00DB1874" w:rsidRDefault="0032748D">
      <w:pPr>
        <w:pStyle w:val="Textbody"/>
        <w:spacing w:after="0"/>
        <w:jc w:val="center"/>
        <w:rPr>
          <w:rFonts w:ascii="Arial" w:hAnsi="Arial" w:cs="Arial"/>
          <w:sz w:val="22"/>
          <w:szCs w:val="22"/>
        </w:rPr>
      </w:pPr>
    </w:p>
    <w:p w14:paraId="1508145F" w14:textId="77777777" w:rsidR="0032748D" w:rsidRPr="00DB1874" w:rsidRDefault="00000000">
      <w:pPr>
        <w:pStyle w:val="Textbody"/>
        <w:spacing w:after="0"/>
        <w:jc w:val="center"/>
        <w:rPr>
          <w:rFonts w:ascii="Arial" w:hAnsi="Arial" w:cs="Arial"/>
          <w:sz w:val="22"/>
          <w:szCs w:val="22"/>
        </w:rPr>
      </w:pPr>
      <w:r w:rsidRPr="00DB1874">
        <w:rPr>
          <w:rFonts w:ascii="Arial" w:hAnsi="Arial" w:cs="Arial"/>
          <w:b/>
          <w:sz w:val="22"/>
          <w:szCs w:val="22"/>
        </w:rPr>
        <w:t>§ 13.</w:t>
      </w:r>
      <w:r w:rsidRPr="00DB1874">
        <w:rPr>
          <w:rFonts w:ascii="Arial" w:hAnsi="Arial" w:cs="Arial"/>
          <w:sz w:val="22"/>
          <w:szCs w:val="22"/>
        </w:rPr>
        <w:t>*</w:t>
      </w:r>
    </w:p>
    <w:p w14:paraId="720248F7" w14:textId="77777777" w:rsidR="0032748D" w:rsidRDefault="00000000">
      <w:pPr>
        <w:pStyle w:val="Textbody"/>
        <w:spacing w:after="0"/>
        <w:jc w:val="center"/>
        <w:rPr>
          <w:rFonts w:ascii="Arial" w:hAnsi="Arial" w:cs="Arial"/>
          <w:b/>
          <w:sz w:val="22"/>
          <w:szCs w:val="22"/>
        </w:rPr>
      </w:pPr>
      <w:r w:rsidRPr="00DB1874">
        <w:rPr>
          <w:rFonts w:ascii="Arial" w:hAnsi="Arial" w:cs="Arial"/>
          <w:sz w:val="22"/>
          <w:szCs w:val="22"/>
        </w:rPr>
        <w:t>„</w:t>
      </w:r>
      <w:r w:rsidRPr="00DB1874">
        <w:rPr>
          <w:rFonts w:ascii="Arial" w:hAnsi="Arial" w:cs="Arial"/>
          <w:b/>
          <w:sz w:val="22"/>
          <w:szCs w:val="22"/>
        </w:rPr>
        <w:t>Podwykonawstwo”</w:t>
      </w:r>
    </w:p>
    <w:p w14:paraId="152D3D98" w14:textId="77777777" w:rsidR="008C509C" w:rsidRPr="00DB1874" w:rsidRDefault="008C509C">
      <w:pPr>
        <w:pStyle w:val="Textbody"/>
        <w:spacing w:after="0"/>
        <w:jc w:val="center"/>
        <w:rPr>
          <w:rFonts w:ascii="Arial" w:hAnsi="Arial" w:cs="Arial"/>
          <w:sz w:val="22"/>
          <w:szCs w:val="22"/>
        </w:rPr>
      </w:pPr>
    </w:p>
    <w:p w14:paraId="5CB61E5F" w14:textId="0389A350" w:rsidR="0032748D" w:rsidRPr="00DB1874" w:rsidRDefault="00000000" w:rsidP="00002869">
      <w:pPr>
        <w:pStyle w:val="Textbody"/>
        <w:numPr>
          <w:ilvl w:val="0"/>
          <w:numId w:val="29"/>
        </w:numPr>
        <w:spacing w:after="0"/>
        <w:jc w:val="both"/>
        <w:rPr>
          <w:rFonts w:ascii="Arial" w:hAnsi="Arial" w:cs="Arial"/>
          <w:sz w:val="22"/>
          <w:szCs w:val="22"/>
        </w:rPr>
      </w:pPr>
      <w:r w:rsidRPr="00DB1874">
        <w:rPr>
          <w:rFonts w:ascii="Arial" w:hAnsi="Arial" w:cs="Arial"/>
          <w:sz w:val="22"/>
          <w:szCs w:val="22"/>
        </w:rPr>
        <w:t>Wykonawca zobowiązany jest do przedkładania Zamawiającemu projektu umowy o podwykonawstwo, której przedmiotem są roboty budowlane, a także projektu jej zmian.</w:t>
      </w:r>
    </w:p>
    <w:p w14:paraId="51B7F90E" w14:textId="106A119E" w:rsidR="0032748D" w:rsidRPr="00DB1874" w:rsidRDefault="00000000" w:rsidP="00002869">
      <w:pPr>
        <w:pStyle w:val="Textbody"/>
        <w:numPr>
          <w:ilvl w:val="0"/>
          <w:numId w:val="29"/>
        </w:numPr>
        <w:spacing w:after="0"/>
        <w:jc w:val="both"/>
        <w:rPr>
          <w:rFonts w:ascii="Arial" w:hAnsi="Arial" w:cs="Arial"/>
          <w:sz w:val="22"/>
          <w:szCs w:val="22"/>
        </w:rPr>
      </w:pPr>
      <w:r w:rsidRPr="00DB1874">
        <w:rPr>
          <w:rFonts w:ascii="Arial" w:hAnsi="Arial" w:cs="Arial"/>
          <w:sz w:val="22"/>
          <w:szCs w:val="22"/>
        </w:rPr>
        <w:t>Zamawiającemu przysługuje prawo zgłoszenia w terminie 7 dni kalendarzowych od dnia przedłożenia projektu umowy, w formie pisemnej zastrzeżeń do projektu umowy o podwykonawstwo. Termin zapłaty wynagrodzenia podwykonawcy lub dalszemu podwykonawcy przewidziany w umowie o podwykonawstwo nie może być dłuższy niż 30 dni kalendarzowych od dnia doręczenia Wykonawcy, podwykonawcy lub dalszemu podwykonawcy faktury lub rachunku, potwierdzających wykonanie zleconej podwykonawcy lub dalszemu podwykonawcy dostawy, usługi lub roboty budowlanej.</w:t>
      </w:r>
    </w:p>
    <w:p w14:paraId="438B0C14" w14:textId="77777777" w:rsidR="00002869" w:rsidRDefault="00000000" w:rsidP="00002869">
      <w:pPr>
        <w:pStyle w:val="Textbody"/>
        <w:numPr>
          <w:ilvl w:val="0"/>
          <w:numId w:val="29"/>
        </w:numPr>
        <w:spacing w:after="0"/>
        <w:jc w:val="both"/>
        <w:rPr>
          <w:rFonts w:ascii="Arial" w:hAnsi="Arial" w:cs="Arial"/>
          <w:sz w:val="22"/>
          <w:szCs w:val="22"/>
        </w:rPr>
      </w:pPr>
      <w:r w:rsidRPr="00DB1874">
        <w:rPr>
          <w:rFonts w:ascii="Arial" w:hAnsi="Arial" w:cs="Arial"/>
          <w:sz w:val="22"/>
          <w:szCs w:val="22"/>
        </w:rPr>
        <w:t>Wykonawca zobowiązany jest do przedłożenia Zamawiającemu poświadczonej za zgodność z oryginałem kopii zawartej umowy o podwykonawstwo, której przedmiotem są roboty budowlane w terminie 7 dni kalendarzowych od daty jej zawarcia.</w:t>
      </w:r>
    </w:p>
    <w:p w14:paraId="520BDC04" w14:textId="77777777" w:rsidR="00002869" w:rsidRDefault="00000000" w:rsidP="00002869">
      <w:pPr>
        <w:pStyle w:val="Textbody"/>
        <w:numPr>
          <w:ilvl w:val="0"/>
          <w:numId w:val="29"/>
        </w:numPr>
        <w:spacing w:after="0"/>
        <w:jc w:val="both"/>
        <w:rPr>
          <w:rFonts w:ascii="Arial" w:hAnsi="Arial" w:cs="Arial"/>
          <w:sz w:val="22"/>
          <w:szCs w:val="22"/>
        </w:rPr>
      </w:pPr>
      <w:r w:rsidRPr="00002869">
        <w:rPr>
          <w:rFonts w:ascii="Arial" w:hAnsi="Arial" w:cs="Arial"/>
          <w:sz w:val="22"/>
          <w:szCs w:val="22"/>
        </w:rPr>
        <w:t>Zamawiającemu przysługuje prawo zgłoszenia w formie pisemnej sprzeciwu do umowy o podwykonawstwo w terminie 7 dni kalendarzowych od dnia przedłożenia Zamawiającemu.</w:t>
      </w:r>
    </w:p>
    <w:p w14:paraId="266D4F07" w14:textId="77777777" w:rsidR="00002869" w:rsidRDefault="00000000" w:rsidP="00002869">
      <w:pPr>
        <w:pStyle w:val="Textbody"/>
        <w:numPr>
          <w:ilvl w:val="0"/>
          <w:numId w:val="29"/>
        </w:numPr>
        <w:spacing w:after="0"/>
        <w:jc w:val="both"/>
        <w:rPr>
          <w:rFonts w:ascii="Arial" w:hAnsi="Arial" w:cs="Arial"/>
          <w:sz w:val="22"/>
          <w:szCs w:val="22"/>
        </w:rPr>
      </w:pPr>
      <w:r w:rsidRPr="00002869">
        <w:rPr>
          <w:rFonts w:ascii="Arial" w:hAnsi="Arial" w:cs="Arial"/>
          <w:sz w:val="22"/>
          <w:szCs w:val="22"/>
        </w:rPr>
        <w:t>Wykonawca zobowiązany jest przedłożyć Zamawiającemu poświadczoną za zgodność z oryginałem kopię zawartej umowy o podwykonawstwo, której przedmiotem są dostawy lub usługi, lub jej zmian, w terminie 7 dni kalendarzowych od dnia jej zawarcia, z wyłączeniem umów o podwykonawstwo o wartości mniejszej niż 0,5% wartości umowy w sprawie niniejszego zamówienia publicznego. Wyłączenie nie dotyczy umów o podwykonawstwo o wartości większej niż 50.000,00 PLN.</w:t>
      </w:r>
    </w:p>
    <w:p w14:paraId="62AC85F0" w14:textId="0DB9A7F6" w:rsidR="0032748D" w:rsidRPr="00002869" w:rsidRDefault="00000000" w:rsidP="00002869">
      <w:pPr>
        <w:pStyle w:val="Textbody"/>
        <w:numPr>
          <w:ilvl w:val="0"/>
          <w:numId w:val="29"/>
        </w:numPr>
        <w:spacing w:after="0"/>
        <w:jc w:val="both"/>
        <w:rPr>
          <w:rFonts w:ascii="Arial" w:hAnsi="Arial" w:cs="Arial"/>
          <w:sz w:val="22"/>
          <w:szCs w:val="22"/>
        </w:rPr>
      </w:pPr>
      <w:r w:rsidRPr="00002869">
        <w:rPr>
          <w:rFonts w:ascii="Arial" w:hAnsi="Arial" w:cs="Arial"/>
          <w:sz w:val="22"/>
          <w:szCs w:val="22"/>
        </w:rPr>
        <w:t>W przypadku uchylania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0F9B2C72" w14:textId="3F70D0ED"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F04C63D" w14:textId="660BE458"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Bezpośrednia zapłata obejmie wyłącznie należne wynagrodzenie, bez odsetek, należnych podwykonawcy lub dalszemu podwykonawcy.</w:t>
      </w:r>
    </w:p>
    <w:p w14:paraId="0535EE2D" w14:textId="7143F269"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Przed dokonaniem bezpośredniej zapłaty Zamawiający umożliwi Wykonawcy zgłoszenie w formie pisemnej uwag dotyczących zasadności bezpośredniej zapłaty wynagrodzenia podwykonawcy lub dalszemu podwykonawcy w terminie 7 dni kalendarzowych od dnia doręczenia tej informacji.</w:t>
      </w:r>
    </w:p>
    <w:p w14:paraId="00FEE9ED" w14:textId="56B79C4E"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Zapłata przez Zamawiającego na rzecz podwykonawcy dokonana będzie w terminie 30 dni kalendarzowych od dnia zgłoszenia roszczenia.</w:t>
      </w:r>
    </w:p>
    <w:p w14:paraId="4E60D7B4" w14:textId="5CF44768"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Wynagrodzenie Wykonawcy:</w:t>
      </w:r>
    </w:p>
    <w:p w14:paraId="743FED7B" w14:textId="22645047" w:rsidR="0032748D" w:rsidRPr="00DB1874" w:rsidRDefault="00000000" w:rsidP="00002869">
      <w:pPr>
        <w:pStyle w:val="Textbody"/>
        <w:numPr>
          <w:ilvl w:val="1"/>
          <w:numId w:val="17"/>
        </w:numPr>
        <w:spacing w:after="0"/>
        <w:jc w:val="both"/>
        <w:rPr>
          <w:rFonts w:ascii="Arial" w:hAnsi="Arial" w:cs="Arial"/>
          <w:sz w:val="22"/>
          <w:szCs w:val="22"/>
        </w:rPr>
      </w:pPr>
      <w:r w:rsidRPr="00DB1874">
        <w:rPr>
          <w:rFonts w:ascii="Arial" w:hAnsi="Arial" w:cs="Arial"/>
          <w:sz w:val="22"/>
          <w:szCs w:val="22"/>
        </w:rPr>
        <w:t>Zamawiający dokona zapłaty należnego wynagrodzenia za odebrane roboty budowlane</w:t>
      </w:r>
      <w:r w:rsidRPr="00DB1874">
        <w:rPr>
          <w:rFonts w:ascii="Arial" w:hAnsi="Arial" w:cs="Arial"/>
          <w:sz w:val="22"/>
          <w:szCs w:val="22"/>
        </w:rPr>
        <w:br/>
        <w:t xml:space="preserve">po dostarczeniu przez Wykonawcę dowodów zapłaty wymagalnego wynagrodzenia </w:t>
      </w:r>
      <w:r w:rsidRPr="00DB1874">
        <w:rPr>
          <w:rFonts w:ascii="Arial" w:hAnsi="Arial" w:cs="Arial"/>
          <w:sz w:val="22"/>
          <w:szCs w:val="22"/>
        </w:rPr>
        <w:lastRenderedPageBreak/>
        <w:t>podwykonawcom i dalszym podwykonawcom biorącym udział w realizacji odebranych robót budowlanych;</w:t>
      </w:r>
    </w:p>
    <w:p w14:paraId="53866BDD" w14:textId="7D68720E" w:rsidR="0032748D" w:rsidRPr="00DB1874" w:rsidRDefault="00000000" w:rsidP="00002869">
      <w:pPr>
        <w:pStyle w:val="Textbody"/>
        <w:numPr>
          <w:ilvl w:val="1"/>
          <w:numId w:val="17"/>
        </w:numPr>
        <w:spacing w:after="0"/>
        <w:jc w:val="both"/>
        <w:rPr>
          <w:rFonts w:ascii="Arial" w:hAnsi="Arial" w:cs="Arial"/>
          <w:sz w:val="22"/>
          <w:szCs w:val="22"/>
        </w:rPr>
      </w:pPr>
      <w:r w:rsidRPr="00DB1874">
        <w:rPr>
          <w:rFonts w:ascii="Arial" w:hAnsi="Arial" w:cs="Arial"/>
          <w:sz w:val="22"/>
          <w:szCs w:val="22"/>
        </w:rPr>
        <w:t>w przypadku nieprzedstawienia przez Wykonawcę wszystkich dowodów zapłaty, o których mowa</w:t>
      </w:r>
      <w:r w:rsidRPr="00DB1874">
        <w:rPr>
          <w:rFonts w:ascii="Arial" w:hAnsi="Arial" w:cs="Arial"/>
          <w:sz w:val="22"/>
          <w:szCs w:val="22"/>
        </w:rPr>
        <w:br/>
        <w:t>w pkt poprzedzającym, Zamawiający wstrzyma się z wypłatą należnego Wykonawcy wynagrodzenia za odebrane roboty budowlane w części równej sumie kwot wynikających z nie przedstawionych dowodów zapłaty.</w:t>
      </w:r>
    </w:p>
    <w:p w14:paraId="66E4D194" w14:textId="351146DA"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Jeżeli Wykonawca dokonuje zmiany Podwykonawcy, na zasoby którego powoływał się w toku postępowania poprzedzającego zawarcie niniejszej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udziału w postępowaniu, do czasu wykazania przez Wykonawcę ich spełnienia,           a zwłoka w wykonaniu Umowy, powstała wskutek braku współdziałania z takim Podwykonawcą, stanowi zwłokę Wykonawcy.</w:t>
      </w:r>
    </w:p>
    <w:p w14:paraId="734901DD" w14:textId="15FDF1D4"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Jeżeli Wykonawca rezygnuje z posługiwania się Podwykonawcą, na zasoby którego powoływał się w toku postępowania poprzedzającego zawarcie niniejszej Umowy, zobowiązany jest do wykazania Zamawiającemu, że Wykonawca samodzielnie spełnia warunki udziału w postępowaniu w stopniu nie mniejszym,</w:t>
      </w:r>
      <w:r w:rsidRPr="00DB1874">
        <w:rPr>
          <w:rFonts w:ascii="Arial" w:hAnsi="Arial" w:cs="Arial"/>
          <w:sz w:val="22"/>
          <w:szCs w:val="22"/>
        </w:rPr>
        <w:br/>
        <w:t>niż Podwykonawca, z którego Wykonawca rezygnuje. Zamawiający jest uprawniony do odmowy współdziałania              z Wykonawcą, który nie wykazał samodzielnego spełnienia warunków udziału w postępowaniu, do czasu wykazania przez Wykonawcę ich spełnienia lub wskazania innego Podwykonawcy i wykazania spełnienia przez niego tych warunków udziału w postępowaniu, a zwłoka w wykonaniu Umowy, powstała wskutek braku współdziałania                   z Wykonawcą, stanowi zwłokę Wykonawcy.</w:t>
      </w:r>
    </w:p>
    <w:p w14:paraId="52D97917" w14:textId="0D8CEDFF"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Jeżeli Zamawiający stwierdzi, że wobec danego Podwykonawcy zachodzą podstawy wykluczenia, Wykonawca zobowiązany jest zastąpić tego Podwykonawcę lub zrezygnować z powierzenia wykonania odpowiedniej części zamówienia Podwykonawcy.</w:t>
      </w:r>
    </w:p>
    <w:p w14:paraId="7C07404B" w14:textId="6798F3B8" w:rsidR="0032748D" w:rsidRPr="00DB1874" w:rsidRDefault="00000000" w:rsidP="00002869">
      <w:pPr>
        <w:pStyle w:val="Textbody"/>
        <w:numPr>
          <w:ilvl w:val="0"/>
          <w:numId w:val="17"/>
        </w:numPr>
        <w:spacing w:after="0"/>
        <w:jc w:val="both"/>
        <w:rPr>
          <w:rFonts w:ascii="Arial" w:hAnsi="Arial" w:cs="Arial"/>
          <w:sz w:val="22"/>
          <w:szCs w:val="22"/>
        </w:rPr>
      </w:pPr>
      <w:r w:rsidRPr="00DB1874">
        <w:rPr>
          <w:rFonts w:ascii="Arial" w:hAnsi="Arial" w:cs="Arial"/>
          <w:sz w:val="22"/>
          <w:szCs w:val="22"/>
        </w:rPr>
        <w:t>Wykonanie prac w podwykonawstwie nie zwalnia Wykonawcy z odpowiedzialności za wykonanie obowiązków wynikających z umowy i obowiązujących przepisów prawa. Wykonawca odpowiada za działania i zaniechania podwykonawców jak za własne.</w:t>
      </w:r>
    </w:p>
    <w:p w14:paraId="3D3A6E63" w14:textId="77777777" w:rsidR="0032748D" w:rsidRPr="00DB1874" w:rsidRDefault="0032748D">
      <w:pPr>
        <w:pStyle w:val="Nagwek"/>
        <w:spacing w:before="0" w:after="0"/>
        <w:jc w:val="center"/>
        <w:rPr>
          <w:rFonts w:cs="Arial"/>
          <w:b/>
          <w:bCs/>
          <w:sz w:val="22"/>
          <w:szCs w:val="22"/>
        </w:rPr>
      </w:pPr>
    </w:p>
    <w:p w14:paraId="05A9B099" w14:textId="77777777" w:rsidR="0032748D" w:rsidRPr="00DB1874" w:rsidRDefault="00000000">
      <w:pPr>
        <w:pStyle w:val="Nagwek"/>
        <w:spacing w:before="0" w:after="0"/>
        <w:jc w:val="center"/>
        <w:rPr>
          <w:rFonts w:cs="Arial"/>
          <w:sz w:val="22"/>
          <w:szCs w:val="22"/>
        </w:rPr>
      </w:pPr>
      <w:r w:rsidRPr="00DB1874">
        <w:rPr>
          <w:rFonts w:cs="Arial"/>
          <w:b/>
          <w:bCs/>
          <w:sz w:val="22"/>
          <w:szCs w:val="22"/>
        </w:rPr>
        <w:t>§ 14.</w:t>
      </w:r>
    </w:p>
    <w:p w14:paraId="59E88EE2" w14:textId="77777777" w:rsidR="0032748D" w:rsidRDefault="00000000">
      <w:pPr>
        <w:pStyle w:val="Textbody"/>
        <w:spacing w:after="0"/>
        <w:jc w:val="both"/>
        <w:rPr>
          <w:rFonts w:ascii="Arial" w:hAnsi="Arial" w:cs="Arial"/>
          <w:b/>
          <w:bCs/>
          <w:sz w:val="22"/>
          <w:szCs w:val="22"/>
        </w:rPr>
      </w:pPr>
      <w:r w:rsidRPr="00DB1874">
        <w:rPr>
          <w:rFonts w:ascii="Arial" w:hAnsi="Arial" w:cs="Arial"/>
          <w:b/>
          <w:bCs/>
          <w:sz w:val="22"/>
          <w:szCs w:val="22"/>
        </w:rPr>
        <w:tab/>
      </w:r>
      <w:r w:rsidRPr="00DB1874">
        <w:rPr>
          <w:rFonts w:ascii="Arial" w:hAnsi="Arial" w:cs="Arial"/>
          <w:b/>
          <w:bCs/>
          <w:sz w:val="22"/>
          <w:szCs w:val="22"/>
        </w:rPr>
        <w:tab/>
      </w:r>
      <w:r w:rsidRPr="00DB1874">
        <w:rPr>
          <w:rFonts w:ascii="Arial" w:hAnsi="Arial" w:cs="Arial"/>
          <w:b/>
          <w:bCs/>
          <w:sz w:val="22"/>
          <w:szCs w:val="22"/>
        </w:rPr>
        <w:tab/>
      </w:r>
      <w:r w:rsidRPr="00DB1874">
        <w:rPr>
          <w:rFonts w:ascii="Arial" w:hAnsi="Arial" w:cs="Arial"/>
          <w:b/>
          <w:bCs/>
          <w:sz w:val="22"/>
          <w:szCs w:val="22"/>
        </w:rPr>
        <w:tab/>
        <w:t xml:space="preserve">      „ Klauzula informacyjna art.13 RODO”</w:t>
      </w:r>
    </w:p>
    <w:p w14:paraId="2437ADC7" w14:textId="77777777" w:rsidR="008C509C" w:rsidRPr="00DB1874" w:rsidRDefault="008C509C">
      <w:pPr>
        <w:pStyle w:val="Textbody"/>
        <w:spacing w:after="0"/>
        <w:jc w:val="both"/>
        <w:rPr>
          <w:rFonts w:ascii="Arial" w:hAnsi="Arial" w:cs="Arial"/>
          <w:b/>
          <w:bCs/>
          <w:sz w:val="22"/>
          <w:szCs w:val="22"/>
        </w:rPr>
      </w:pPr>
    </w:p>
    <w:p w14:paraId="49BE61DF" w14:textId="16C05C8C" w:rsidR="0032748D" w:rsidRPr="00DB1874" w:rsidRDefault="00000000" w:rsidP="00002869">
      <w:pPr>
        <w:pStyle w:val="Textbody"/>
        <w:numPr>
          <w:ilvl w:val="0"/>
          <w:numId w:val="30"/>
        </w:numPr>
        <w:spacing w:after="0"/>
        <w:jc w:val="both"/>
        <w:rPr>
          <w:rFonts w:ascii="Arial" w:hAnsi="Arial" w:cs="Arial"/>
          <w:sz w:val="22"/>
          <w:szCs w:val="22"/>
        </w:rPr>
      </w:pPr>
      <w:r w:rsidRPr="00DB1874">
        <w:rPr>
          <w:rFonts w:ascii="Arial" w:hAnsi="Arial" w:cs="Arial"/>
          <w:sz w:val="22"/>
          <w:szCs w:val="22"/>
        </w:rPr>
        <w:t>Wykonawca oświadcza, że:</w:t>
      </w:r>
    </w:p>
    <w:p w14:paraId="45B9CAAB" w14:textId="3198F0A6" w:rsidR="00002869" w:rsidRDefault="00000000" w:rsidP="00002869">
      <w:pPr>
        <w:pStyle w:val="Textbody"/>
        <w:numPr>
          <w:ilvl w:val="0"/>
          <w:numId w:val="31"/>
        </w:numPr>
        <w:spacing w:after="0"/>
        <w:ind w:left="1418"/>
        <w:jc w:val="both"/>
        <w:rPr>
          <w:rFonts w:ascii="Arial" w:hAnsi="Arial" w:cs="Arial"/>
          <w:sz w:val="22"/>
          <w:szCs w:val="22"/>
        </w:rPr>
      </w:pPr>
      <w:r w:rsidRPr="00DB1874">
        <w:rPr>
          <w:rFonts w:ascii="Arial" w:hAnsi="Arial" w:cs="Arial"/>
          <w:sz w:val="22"/>
          <w:szCs w:val="22"/>
        </w:rPr>
        <w:t xml:space="preserve"> przetwarza dane osobowe zawarte w ofercie oraz wskazane w uzupełnieniach i wyjaśnieniach do ofert, zgodnie</w:t>
      </w:r>
      <w:r w:rsidR="00002869">
        <w:rPr>
          <w:rFonts w:ascii="Arial" w:hAnsi="Arial" w:cs="Arial"/>
          <w:sz w:val="22"/>
          <w:szCs w:val="22"/>
        </w:rPr>
        <w:t xml:space="preserve"> </w:t>
      </w:r>
      <w:r w:rsidRPr="00DB1874">
        <w:rPr>
          <w:rFonts w:ascii="Arial" w:hAnsi="Arial" w:cs="Arial"/>
          <w:sz w:val="22"/>
          <w:szCs w:val="22"/>
        </w:rPr>
        <w:t>z art. 6 i 9 Rozporządzenia Parlamentu Europejskiego i Rady ( UE ) 2016/679 z dnia 27.04.2016 r. W sprawie ochrony osób fizycznych w związku z przetwarzaniem danych osobowych i w sprawie swobodnego przepływu takich danych oraz uchylenia dyrektywy 95/46/WE</w:t>
      </w:r>
      <w:r w:rsidR="00002869">
        <w:rPr>
          <w:rFonts w:ascii="Arial" w:hAnsi="Arial" w:cs="Arial"/>
          <w:sz w:val="22"/>
          <w:szCs w:val="22"/>
        </w:rPr>
        <w:t xml:space="preserve"> </w:t>
      </w:r>
      <w:r w:rsidRPr="00DB1874">
        <w:rPr>
          <w:rFonts w:ascii="Arial" w:hAnsi="Arial" w:cs="Arial"/>
          <w:sz w:val="22"/>
          <w:szCs w:val="22"/>
        </w:rPr>
        <w:t>(zwanych dalej RODO),</w:t>
      </w:r>
    </w:p>
    <w:p w14:paraId="3B4BE774" w14:textId="4FC16B94" w:rsidR="00002869" w:rsidRDefault="00000000" w:rsidP="00002869">
      <w:pPr>
        <w:pStyle w:val="Textbody"/>
        <w:numPr>
          <w:ilvl w:val="0"/>
          <w:numId w:val="31"/>
        </w:numPr>
        <w:spacing w:after="0"/>
        <w:ind w:left="1418"/>
        <w:jc w:val="both"/>
        <w:rPr>
          <w:rFonts w:ascii="Arial" w:hAnsi="Arial" w:cs="Arial"/>
          <w:sz w:val="22"/>
          <w:szCs w:val="22"/>
        </w:rPr>
      </w:pPr>
      <w:r w:rsidRPr="00002869">
        <w:rPr>
          <w:rFonts w:ascii="Arial" w:hAnsi="Arial" w:cs="Arial"/>
          <w:sz w:val="22"/>
          <w:szCs w:val="22"/>
        </w:rPr>
        <w:t>wypełnił obowiązki informacyjne przewidziane w art. 13 lub art. 14 RODO wobec osób fizycznych , od których dane osobowe bezpośrednio lub pośrednio pozyskano w celu ubiegania się o udzielenie zamówienia publicznego  w niniejszym postępowaniu,</w:t>
      </w:r>
    </w:p>
    <w:p w14:paraId="32049FFF" w14:textId="77777777" w:rsidR="00002869" w:rsidRDefault="00000000" w:rsidP="00002869">
      <w:pPr>
        <w:pStyle w:val="Textbody"/>
        <w:numPr>
          <w:ilvl w:val="0"/>
          <w:numId w:val="31"/>
        </w:numPr>
        <w:spacing w:after="0"/>
        <w:ind w:left="1418"/>
        <w:jc w:val="both"/>
        <w:rPr>
          <w:rFonts w:ascii="Arial" w:hAnsi="Arial" w:cs="Arial"/>
          <w:sz w:val="22"/>
          <w:szCs w:val="22"/>
        </w:rPr>
      </w:pPr>
      <w:r w:rsidRPr="00002869">
        <w:rPr>
          <w:rFonts w:ascii="Arial" w:hAnsi="Arial" w:cs="Arial"/>
          <w:sz w:val="22"/>
          <w:szCs w:val="22"/>
        </w:rPr>
        <w:t>poinformował osoby , których dane dotyczą o przekazaniu ich danych Zamawiającemu, o celu przekazania oraz</w:t>
      </w:r>
      <w:r w:rsidR="00002869">
        <w:rPr>
          <w:rFonts w:ascii="Arial" w:hAnsi="Arial" w:cs="Arial"/>
          <w:sz w:val="22"/>
          <w:szCs w:val="22"/>
        </w:rPr>
        <w:t xml:space="preserve"> </w:t>
      </w:r>
      <w:r w:rsidRPr="00002869">
        <w:rPr>
          <w:rFonts w:ascii="Arial" w:hAnsi="Arial" w:cs="Arial"/>
          <w:sz w:val="22"/>
          <w:szCs w:val="22"/>
        </w:rPr>
        <w:t>o innych informacjach dotyczących Zamawiającego wynikających z art. 14 RODO,</w:t>
      </w:r>
    </w:p>
    <w:p w14:paraId="17CDAF9B" w14:textId="22CD1E00" w:rsidR="0032748D" w:rsidRPr="00002869" w:rsidRDefault="00000000" w:rsidP="00002869">
      <w:pPr>
        <w:pStyle w:val="Textbody"/>
        <w:numPr>
          <w:ilvl w:val="0"/>
          <w:numId w:val="31"/>
        </w:numPr>
        <w:spacing w:after="0"/>
        <w:ind w:left="1418"/>
        <w:jc w:val="both"/>
        <w:rPr>
          <w:rFonts w:ascii="Arial" w:hAnsi="Arial" w:cs="Arial"/>
          <w:sz w:val="22"/>
          <w:szCs w:val="22"/>
        </w:rPr>
      </w:pPr>
      <w:r w:rsidRPr="00002869">
        <w:rPr>
          <w:rFonts w:ascii="Arial" w:hAnsi="Arial" w:cs="Arial"/>
          <w:sz w:val="22"/>
          <w:szCs w:val="22"/>
        </w:rPr>
        <w:t xml:space="preserve">poinformował wszystkie osoby, których dane są zawarte w ofercie oraz zostaną poinformowane wszystkie osoby wskazane w uzupełnieniach i wyjaśnieniach do oferty , że zgodnie z art. </w:t>
      </w:r>
      <w:r w:rsidRPr="00002869">
        <w:rPr>
          <w:rFonts w:ascii="Arial" w:eastAsia="Times New Roman" w:hAnsi="Arial" w:cs="Arial"/>
          <w:sz w:val="22"/>
          <w:szCs w:val="22"/>
          <w:lang w:bidi="ar-SA"/>
        </w:rPr>
        <w:t>74</w:t>
      </w:r>
      <w:r w:rsidRPr="00002869">
        <w:rPr>
          <w:rFonts w:ascii="Arial" w:hAnsi="Arial" w:cs="Arial"/>
          <w:sz w:val="22"/>
          <w:szCs w:val="22"/>
        </w:rPr>
        <w:t xml:space="preserve"> ustawy z dnia </w:t>
      </w:r>
      <w:r w:rsidRPr="00002869">
        <w:rPr>
          <w:rFonts w:ascii="Arial" w:eastAsia="Times New Roman" w:hAnsi="Arial" w:cs="Arial"/>
          <w:sz w:val="22"/>
          <w:szCs w:val="22"/>
          <w:lang w:bidi="ar-SA"/>
        </w:rPr>
        <w:t>11 września 2019 r</w:t>
      </w:r>
      <w:r w:rsidRPr="00002869">
        <w:rPr>
          <w:rFonts w:ascii="Arial" w:hAnsi="Arial" w:cs="Arial"/>
          <w:sz w:val="22"/>
          <w:szCs w:val="22"/>
        </w:rPr>
        <w:t>. Prawo Zamówień Publicznych protokół wraz z załącznikami jest jawny oraz iż załącznikiem do protokołu są między innymi Oferty oraz inne dokumenty i informacje składane przez wykonawców.</w:t>
      </w:r>
    </w:p>
    <w:p w14:paraId="6C811DDD" w14:textId="77777777" w:rsidR="0032748D" w:rsidRPr="00DB1874" w:rsidRDefault="00000000">
      <w:pPr>
        <w:pStyle w:val="Textbody"/>
        <w:spacing w:after="0"/>
        <w:jc w:val="center"/>
        <w:rPr>
          <w:rFonts w:ascii="Arial" w:hAnsi="Arial" w:cs="Arial"/>
          <w:sz w:val="22"/>
          <w:szCs w:val="22"/>
        </w:rPr>
      </w:pPr>
      <w:r w:rsidRPr="00DB1874">
        <w:rPr>
          <w:rFonts w:ascii="Arial" w:hAnsi="Arial" w:cs="Arial"/>
          <w:b/>
          <w:bCs/>
          <w:sz w:val="22"/>
          <w:szCs w:val="22"/>
        </w:rPr>
        <w:t>§ 15.</w:t>
      </w:r>
    </w:p>
    <w:p w14:paraId="30639EB9" w14:textId="77777777" w:rsidR="0032748D" w:rsidRDefault="00000000">
      <w:pPr>
        <w:pStyle w:val="Textbody"/>
        <w:spacing w:after="0"/>
        <w:jc w:val="center"/>
        <w:rPr>
          <w:rFonts w:ascii="Arial" w:hAnsi="Arial" w:cs="Arial"/>
          <w:b/>
          <w:bCs/>
          <w:sz w:val="22"/>
          <w:szCs w:val="22"/>
        </w:rPr>
      </w:pPr>
      <w:r w:rsidRPr="00DB1874">
        <w:rPr>
          <w:rFonts w:ascii="Arial" w:eastAsia="Arial" w:hAnsi="Arial" w:cs="Arial"/>
          <w:b/>
          <w:bCs/>
          <w:sz w:val="22"/>
          <w:szCs w:val="22"/>
        </w:rPr>
        <w:t xml:space="preserve"> „</w:t>
      </w:r>
      <w:r w:rsidRPr="00DB1874">
        <w:rPr>
          <w:rFonts w:ascii="Arial" w:hAnsi="Arial" w:cs="Arial"/>
          <w:b/>
          <w:bCs/>
          <w:sz w:val="22"/>
          <w:szCs w:val="22"/>
        </w:rPr>
        <w:t>Klauzula społeczna”</w:t>
      </w:r>
    </w:p>
    <w:p w14:paraId="3EBCBEF8" w14:textId="77777777" w:rsidR="008C509C" w:rsidRPr="00DB1874" w:rsidRDefault="008C509C">
      <w:pPr>
        <w:pStyle w:val="Textbody"/>
        <w:spacing w:after="0"/>
        <w:jc w:val="center"/>
        <w:rPr>
          <w:rFonts w:ascii="Arial" w:hAnsi="Arial" w:cs="Arial"/>
          <w:sz w:val="22"/>
          <w:szCs w:val="22"/>
        </w:rPr>
      </w:pPr>
    </w:p>
    <w:p w14:paraId="78CCE75C" w14:textId="700C0825" w:rsidR="0032748D" w:rsidRPr="00DB1874" w:rsidRDefault="00000000" w:rsidP="00002869">
      <w:pPr>
        <w:pStyle w:val="Textbody"/>
        <w:numPr>
          <w:ilvl w:val="0"/>
          <w:numId w:val="22"/>
        </w:numPr>
        <w:spacing w:after="0"/>
        <w:jc w:val="both"/>
        <w:rPr>
          <w:rFonts w:ascii="Arial" w:hAnsi="Arial" w:cs="Arial"/>
          <w:sz w:val="22"/>
          <w:szCs w:val="22"/>
        </w:rPr>
      </w:pPr>
      <w:r w:rsidRPr="00DB1874">
        <w:rPr>
          <w:rFonts w:ascii="Arial" w:hAnsi="Arial" w:cs="Arial"/>
          <w:sz w:val="22"/>
          <w:szCs w:val="22"/>
        </w:rPr>
        <w:t xml:space="preserve">W terminie 7 dni od dnia zawarcia niniejszej umowy Wykonawca zobowiązany jest </w:t>
      </w:r>
      <w:r w:rsidRPr="00DB1874">
        <w:rPr>
          <w:rFonts w:ascii="Arial" w:hAnsi="Arial" w:cs="Arial"/>
          <w:sz w:val="22"/>
          <w:szCs w:val="22"/>
        </w:rPr>
        <w:lastRenderedPageBreak/>
        <w:t>przedłożyć Zamawiającemu oświadczenie, że robotnicy budowlani wykonujący roboty budowlane według specjalizacji zawodowych zgodnie z dokumentacją projektową, tj. osoby wykonujące prace: budowlane, roboty przy instalacjach sanitarnych</w:t>
      </w:r>
      <w:r w:rsidR="008D59E5">
        <w:rPr>
          <w:rFonts w:ascii="Arial" w:hAnsi="Arial" w:cs="Arial"/>
          <w:sz w:val="22"/>
          <w:szCs w:val="22"/>
        </w:rPr>
        <w:t xml:space="preserve"> </w:t>
      </w:r>
      <w:r w:rsidRPr="00DB1874">
        <w:rPr>
          <w:rFonts w:ascii="Arial" w:hAnsi="Arial" w:cs="Arial"/>
          <w:sz w:val="22"/>
          <w:szCs w:val="22"/>
        </w:rPr>
        <w:t>i elektrycznych są zatrudnieni przez Wykonawcę lub podwykonawcę na podstawie umowy o pracę w rozumieniu przepisów ustawy z dnia 26 czerwca 1974 r. Kodeks pracy (tekst jednolity: Dz. U. z 2020 r., poz. 1320).</w:t>
      </w:r>
    </w:p>
    <w:p w14:paraId="67D4B18D" w14:textId="48DD648E" w:rsidR="0032748D" w:rsidRPr="00DB1874" w:rsidRDefault="00000000" w:rsidP="008C509C">
      <w:pPr>
        <w:pStyle w:val="Textbody"/>
        <w:numPr>
          <w:ilvl w:val="0"/>
          <w:numId w:val="22"/>
        </w:numPr>
        <w:spacing w:after="0"/>
        <w:jc w:val="both"/>
        <w:rPr>
          <w:rFonts w:ascii="Arial" w:hAnsi="Arial" w:cs="Arial"/>
          <w:sz w:val="22"/>
          <w:szCs w:val="22"/>
        </w:rPr>
      </w:pPr>
      <w:r w:rsidRPr="00DB1874">
        <w:rPr>
          <w:rFonts w:ascii="Arial" w:hAnsi="Arial" w:cs="Arial"/>
          <w:sz w:val="22"/>
          <w:szCs w:val="22"/>
        </w:rPr>
        <w:t>Zamawiający – w ramach kontroli wykonywania obowiązków wskazanych wyżej – może zobowiązać Wykonawcę do złożenia w terminie nie krótszym niż 14 dni, niżej wymienionych dokumentów:</w:t>
      </w:r>
    </w:p>
    <w:p w14:paraId="65AC553F" w14:textId="0F9C41FA" w:rsidR="0032748D" w:rsidRPr="00DB1874" w:rsidRDefault="00000000" w:rsidP="00002869">
      <w:pPr>
        <w:pStyle w:val="Textbody"/>
        <w:numPr>
          <w:ilvl w:val="0"/>
          <w:numId w:val="23"/>
        </w:numPr>
        <w:spacing w:after="0"/>
        <w:ind w:left="1418"/>
        <w:jc w:val="both"/>
        <w:rPr>
          <w:rFonts w:ascii="Arial" w:hAnsi="Arial" w:cs="Arial"/>
          <w:sz w:val="22"/>
          <w:szCs w:val="22"/>
        </w:rPr>
      </w:pPr>
      <w:r w:rsidRPr="00DB1874">
        <w:rPr>
          <w:rFonts w:ascii="Arial" w:hAnsi="Arial" w:cs="Arial"/>
          <w:sz w:val="22"/>
          <w:szCs w:val="22"/>
        </w:rPr>
        <w:t>oświadczenia zatrudnionego pracownika;</w:t>
      </w:r>
    </w:p>
    <w:p w14:paraId="1F4F48BA" w14:textId="30F50CC0" w:rsidR="0032748D" w:rsidRPr="00DB1874" w:rsidRDefault="00000000" w:rsidP="00002869">
      <w:pPr>
        <w:pStyle w:val="Textbody"/>
        <w:numPr>
          <w:ilvl w:val="0"/>
          <w:numId w:val="23"/>
        </w:numPr>
        <w:spacing w:after="0"/>
        <w:ind w:left="1418"/>
        <w:jc w:val="both"/>
        <w:rPr>
          <w:rFonts w:ascii="Arial" w:hAnsi="Arial" w:cs="Arial"/>
          <w:sz w:val="22"/>
          <w:szCs w:val="22"/>
        </w:rPr>
      </w:pPr>
      <w:r w:rsidRPr="00DB1874">
        <w:rPr>
          <w:rFonts w:ascii="Arial" w:hAnsi="Arial" w:cs="Arial"/>
          <w:sz w:val="22"/>
          <w:szCs w:val="22"/>
        </w:rPr>
        <w:t>oświadczenia Wykonawcy lub podwykonawcy o zatrudnieniu pracownika na podstawie umowy o pracę;</w:t>
      </w:r>
    </w:p>
    <w:p w14:paraId="3FA5BE32" w14:textId="43F6F525" w:rsidR="0032748D" w:rsidRPr="00DB1874" w:rsidRDefault="00000000" w:rsidP="00002869">
      <w:pPr>
        <w:pStyle w:val="Textbody"/>
        <w:numPr>
          <w:ilvl w:val="0"/>
          <w:numId w:val="23"/>
        </w:numPr>
        <w:spacing w:after="0"/>
        <w:ind w:left="1418"/>
        <w:jc w:val="both"/>
        <w:rPr>
          <w:rFonts w:ascii="Arial" w:hAnsi="Arial" w:cs="Arial"/>
          <w:sz w:val="22"/>
          <w:szCs w:val="22"/>
        </w:rPr>
      </w:pPr>
      <w:r w:rsidRPr="00DB1874">
        <w:rPr>
          <w:rFonts w:ascii="Arial" w:hAnsi="Arial" w:cs="Arial"/>
          <w:sz w:val="22"/>
          <w:szCs w:val="22"/>
        </w:rPr>
        <w:t>poświadczonych za zgodność z oryginałem kserokopii umów o pracę, poświadczających zatrudnienie na podstawie umowy o pracę pracowników wykonujących wskazane przez Zamawiającego w wezwaniu czynności składające się na Przedmiot umowy; kopie umowy o pracę winny być przygotowane w sposób gwarantujący przestrzeganie przepisów ustawy z dnia 10 maja 2018 r. o ochronie danych osobowych (Dz. U. z 2019 r. poz. 1781, ze zmianami);</w:t>
      </w:r>
    </w:p>
    <w:p w14:paraId="547E4799" w14:textId="74276CA5" w:rsidR="0032748D" w:rsidRPr="00DB1874" w:rsidRDefault="00000000" w:rsidP="00002869">
      <w:pPr>
        <w:pStyle w:val="Textbody"/>
        <w:numPr>
          <w:ilvl w:val="0"/>
          <w:numId w:val="23"/>
        </w:numPr>
        <w:spacing w:after="0"/>
        <w:ind w:left="1418"/>
        <w:jc w:val="both"/>
        <w:rPr>
          <w:rFonts w:ascii="Arial" w:hAnsi="Arial" w:cs="Arial"/>
          <w:sz w:val="22"/>
          <w:szCs w:val="22"/>
        </w:rPr>
      </w:pPr>
      <w:r w:rsidRPr="00DB1874">
        <w:rPr>
          <w:rFonts w:ascii="Arial" w:hAnsi="Arial" w:cs="Arial"/>
          <w:sz w:val="22"/>
          <w:szCs w:val="22"/>
        </w:rPr>
        <w:t>innych dokumentów.</w:t>
      </w:r>
    </w:p>
    <w:p w14:paraId="0B8DA4B5" w14:textId="277FFED6" w:rsidR="0032748D" w:rsidRPr="00DB1874" w:rsidRDefault="00000000" w:rsidP="008C509C">
      <w:pPr>
        <w:pStyle w:val="Textbody"/>
        <w:numPr>
          <w:ilvl w:val="0"/>
          <w:numId w:val="22"/>
        </w:numPr>
        <w:spacing w:after="0"/>
        <w:jc w:val="both"/>
        <w:rPr>
          <w:rFonts w:ascii="Arial" w:hAnsi="Arial" w:cs="Arial"/>
          <w:sz w:val="22"/>
          <w:szCs w:val="22"/>
        </w:rPr>
      </w:pPr>
      <w:r w:rsidRPr="00DB1874">
        <w:rPr>
          <w:rFonts w:ascii="Arial" w:hAnsi="Arial" w:cs="Arial"/>
          <w:sz w:val="22"/>
          <w:szCs w:val="22"/>
        </w:rPr>
        <w:t>Oświadczenia oraz dokumenty wskazane w ust. 4 winny zawierać informacje, w tym dane osobowe, niezbędne do weryfikacji zatrudnienia na podstawie umowy o pracę, w szczególności imię i nazwisko zatrudnionego pracownika, datę zawarcia umowy o pracę, rodzaj umowy o prace i zakres obowiązków pracownika.</w:t>
      </w:r>
    </w:p>
    <w:p w14:paraId="53F46B5A" w14:textId="74602C2F" w:rsidR="0032748D" w:rsidRPr="00DB1874" w:rsidRDefault="00000000" w:rsidP="008C509C">
      <w:pPr>
        <w:pStyle w:val="Textbody"/>
        <w:numPr>
          <w:ilvl w:val="0"/>
          <w:numId w:val="22"/>
        </w:numPr>
        <w:spacing w:after="0"/>
        <w:jc w:val="both"/>
        <w:rPr>
          <w:rFonts w:ascii="Arial" w:hAnsi="Arial" w:cs="Arial"/>
          <w:sz w:val="22"/>
          <w:szCs w:val="22"/>
        </w:rPr>
      </w:pPr>
      <w:r w:rsidRPr="00DB1874">
        <w:rPr>
          <w:rFonts w:ascii="Arial" w:hAnsi="Arial" w:cs="Arial"/>
          <w:sz w:val="22"/>
          <w:szCs w:val="22"/>
        </w:rPr>
        <w:t>Zamawiający uprawniony jest do zgłoszenia Wykonawcy oraz Podwykonawcy do organów państwowej inspekcji pracy w przypadku podejrzenia, że osoby realizujące czynności w ramach Przedmiotu umowy nie są zatrudnione na podstawie umowy o pracę.</w:t>
      </w:r>
    </w:p>
    <w:p w14:paraId="62C72CFE" w14:textId="77777777" w:rsidR="0032748D" w:rsidRPr="00DB1874" w:rsidRDefault="0032748D">
      <w:pPr>
        <w:pStyle w:val="Textbody"/>
        <w:spacing w:after="0"/>
        <w:jc w:val="both"/>
        <w:rPr>
          <w:rFonts w:ascii="Arial" w:hAnsi="Arial" w:cs="Arial"/>
          <w:sz w:val="22"/>
          <w:szCs w:val="22"/>
        </w:rPr>
      </w:pPr>
    </w:p>
    <w:p w14:paraId="0E15E930" w14:textId="77777777" w:rsidR="0032748D" w:rsidRPr="00DB1874" w:rsidRDefault="00000000">
      <w:pPr>
        <w:pStyle w:val="Nagwek"/>
        <w:spacing w:before="0" w:after="0"/>
        <w:jc w:val="center"/>
        <w:rPr>
          <w:rFonts w:eastAsia="Arial" w:cs="Arial"/>
          <w:b/>
          <w:color w:val="000000"/>
          <w:sz w:val="22"/>
          <w:szCs w:val="22"/>
        </w:rPr>
      </w:pPr>
      <w:r w:rsidRPr="00DB1874">
        <w:rPr>
          <w:rFonts w:eastAsia="Arial" w:cs="Arial"/>
          <w:b/>
          <w:color w:val="000000"/>
          <w:sz w:val="22"/>
          <w:szCs w:val="22"/>
        </w:rPr>
        <w:t>§ 16.</w:t>
      </w:r>
    </w:p>
    <w:p w14:paraId="799F92E7" w14:textId="77777777" w:rsidR="0032748D" w:rsidRDefault="00000000">
      <w:pPr>
        <w:pStyle w:val="Nagwek"/>
        <w:spacing w:before="0" w:after="0"/>
        <w:jc w:val="center"/>
        <w:rPr>
          <w:rFonts w:eastAsia="Arial" w:cs="Arial"/>
          <w:b/>
          <w:color w:val="000000"/>
          <w:sz w:val="22"/>
          <w:szCs w:val="22"/>
        </w:rPr>
      </w:pPr>
      <w:r w:rsidRPr="00DB1874">
        <w:rPr>
          <w:rFonts w:eastAsia="Arial" w:cs="Arial"/>
          <w:b/>
          <w:color w:val="000000"/>
          <w:sz w:val="22"/>
          <w:szCs w:val="22"/>
        </w:rPr>
        <w:t>„Autorskie prawa majątkowe.”</w:t>
      </w:r>
    </w:p>
    <w:p w14:paraId="73C18C7E" w14:textId="77777777" w:rsidR="00002869" w:rsidRPr="00002869" w:rsidRDefault="00002869" w:rsidP="00002869">
      <w:pPr>
        <w:pStyle w:val="Textbody"/>
      </w:pPr>
    </w:p>
    <w:p w14:paraId="79D39828" w14:textId="7BB0455F" w:rsidR="0032748D" w:rsidRPr="00DB1874" w:rsidRDefault="00000000" w:rsidP="007532EB">
      <w:pPr>
        <w:pStyle w:val="Standard"/>
        <w:numPr>
          <w:ilvl w:val="0"/>
          <w:numId w:val="24"/>
        </w:numPr>
        <w:ind w:left="567" w:hanging="425"/>
        <w:jc w:val="both"/>
        <w:rPr>
          <w:rFonts w:ascii="Arial" w:eastAsia="Arial" w:hAnsi="Arial" w:cs="Arial"/>
          <w:color w:val="000000"/>
          <w:sz w:val="22"/>
          <w:szCs w:val="22"/>
        </w:rPr>
      </w:pPr>
      <w:r w:rsidRPr="00DB1874">
        <w:rPr>
          <w:rFonts w:ascii="Arial" w:eastAsia="Arial" w:hAnsi="Arial" w:cs="Arial"/>
          <w:color w:val="000000"/>
          <w:sz w:val="22"/>
          <w:szCs w:val="22"/>
        </w:rPr>
        <w:t>Z chwilą przedłożenia Zamawiającemu dokumentacji, Wykonawca przenosi na Zamawiającego, w ramach wynagrodzenia określonego w § 4, autorskie prawa majątkowe do utworów (dalej także jako utwór) w rozumieniu ustawy z dnia 4 lutego 1994 r. o prawie autorskim i prawach pokrewnych, powstałych w wyniku wykonywania niniejszej umowy.</w:t>
      </w:r>
    </w:p>
    <w:p w14:paraId="45813AA1" w14:textId="52282F87" w:rsidR="0032748D" w:rsidRPr="00DB1874" w:rsidRDefault="00000000" w:rsidP="007532EB">
      <w:pPr>
        <w:pStyle w:val="Standard"/>
        <w:numPr>
          <w:ilvl w:val="0"/>
          <w:numId w:val="24"/>
        </w:numPr>
        <w:ind w:left="567" w:hanging="425"/>
        <w:jc w:val="both"/>
        <w:rPr>
          <w:rFonts w:ascii="Arial" w:eastAsia="Arial" w:hAnsi="Arial" w:cs="Arial"/>
          <w:color w:val="000000"/>
          <w:sz w:val="22"/>
          <w:szCs w:val="22"/>
        </w:rPr>
      </w:pPr>
      <w:r w:rsidRPr="00DB1874">
        <w:rPr>
          <w:rFonts w:ascii="Arial" w:eastAsia="Arial" w:hAnsi="Arial" w:cs="Arial"/>
          <w:color w:val="000000"/>
          <w:sz w:val="22"/>
          <w:szCs w:val="22"/>
        </w:rPr>
        <w:t>Przedmiot niniejszej umowy (w szczególności prawa majątkowe) jest zbywalną własnością Zamawiającego. Wykonawca zezwala na modyfikowanie oraz wykorzystywanie przedmiotu niniejszej umowy w dowolny sposób.</w:t>
      </w:r>
    </w:p>
    <w:p w14:paraId="09B31553" w14:textId="746647FB" w:rsidR="0032748D" w:rsidRPr="00DB1874" w:rsidRDefault="00000000" w:rsidP="007532EB">
      <w:pPr>
        <w:pStyle w:val="Standard"/>
        <w:numPr>
          <w:ilvl w:val="0"/>
          <w:numId w:val="24"/>
        </w:numPr>
        <w:ind w:left="567" w:hanging="425"/>
        <w:jc w:val="both"/>
        <w:rPr>
          <w:rFonts w:ascii="Arial" w:eastAsia="Arial" w:hAnsi="Arial" w:cs="Arial"/>
          <w:sz w:val="22"/>
          <w:szCs w:val="22"/>
        </w:rPr>
      </w:pPr>
      <w:r w:rsidRPr="00DB1874">
        <w:rPr>
          <w:rFonts w:ascii="Arial" w:eastAsia="Arial" w:hAnsi="Arial" w:cs="Arial"/>
          <w:sz w:val="22"/>
          <w:szCs w:val="22"/>
        </w:rPr>
        <w:t>Wraz z wykonaniem i przekazaniem przedmiotu umowy na Zamawiającego przechodzą wszelkie prawa majątkowe związane z utworami o których mowa w ust. 1, w szczególności majątkowe prawa autorskie, w związku z czym może on swobodnie i bez dodatkowej zgody Wykonawcy korzystać z utworów oraz rozporządzać nimi na wszelkich polach eksploatacji znanych w momencie przeniesienia autorskich praw majątkowych, w szczególności:</w:t>
      </w:r>
    </w:p>
    <w:p w14:paraId="3645B4AB" w14:textId="717F89FF" w:rsidR="0032748D" w:rsidRPr="00DB1874" w:rsidRDefault="00000000" w:rsidP="008C509C">
      <w:pPr>
        <w:pStyle w:val="Standard"/>
        <w:numPr>
          <w:ilvl w:val="1"/>
          <w:numId w:val="24"/>
        </w:numPr>
        <w:jc w:val="both"/>
        <w:rPr>
          <w:rFonts w:ascii="Arial" w:eastAsia="Arial" w:hAnsi="Arial" w:cs="Arial"/>
          <w:sz w:val="22"/>
          <w:szCs w:val="22"/>
        </w:rPr>
      </w:pPr>
      <w:r w:rsidRPr="00DB1874">
        <w:rPr>
          <w:rFonts w:ascii="Arial" w:eastAsia="Arial" w:hAnsi="Arial" w:cs="Arial"/>
          <w:sz w:val="22"/>
          <w:szCs w:val="22"/>
        </w:rPr>
        <w:t>w zakresie utrwalania i zwielokrotniania utworu – wytwarzanie określoną techniką egzemplarzy utworu w tym techniką drukarską, reprograficzną, zapisu magnetycznego oraz techniką cyfrową lub analogową;</w:t>
      </w:r>
    </w:p>
    <w:p w14:paraId="2B30E1B5" w14:textId="7A268C0A" w:rsidR="0032748D" w:rsidRPr="00DB1874" w:rsidRDefault="00000000" w:rsidP="008C509C">
      <w:pPr>
        <w:pStyle w:val="Standard"/>
        <w:numPr>
          <w:ilvl w:val="1"/>
          <w:numId w:val="24"/>
        </w:numPr>
        <w:jc w:val="both"/>
        <w:rPr>
          <w:rFonts w:ascii="Arial" w:eastAsia="Arial" w:hAnsi="Arial" w:cs="Arial"/>
          <w:color w:val="000000"/>
          <w:sz w:val="22"/>
          <w:szCs w:val="22"/>
        </w:rPr>
      </w:pPr>
      <w:r w:rsidRPr="00DB1874">
        <w:rPr>
          <w:rFonts w:ascii="Arial" w:eastAsia="Arial" w:hAnsi="Arial" w:cs="Arial"/>
          <w:color w:val="000000"/>
          <w:sz w:val="22"/>
          <w:szCs w:val="22"/>
        </w:rPr>
        <w:t>w zakresie obrotu oryginałem albo egzemplarzami, na których utwór utrwalono – wprowadzanie do obrotu,  użyczenie lub najem oryginału lub egzemplarzy;</w:t>
      </w:r>
    </w:p>
    <w:p w14:paraId="0D4FB193" w14:textId="33D75120" w:rsidR="0032748D" w:rsidRPr="00DB1874" w:rsidRDefault="00000000" w:rsidP="008C509C">
      <w:pPr>
        <w:pStyle w:val="Standard"/>
        <w:numPr>
          <w:ilvl w:val="1"/>
          <w:numId w:val="24"/>
        </w:numPr>
        <w:jc w:val="both"/>
        <w:rPr>
          <w:rFonts w:ascii="Arial" w:eastAsia="Arial" w:hAnsi="Arial" w:cs="Arial"/>
          <w:color w:val="000000"/>
          <w:sz w:val="22"/>
          <w:szCs w:val="22"/>
        </w:rPr>
      </w:pPr>
      <w:r w:rsidRPr="00DB1874">
        <w:rPr>
          <w:rFonts w:ascii="Arial" w:eastAsia="Arial" w:hAnsi="Arial" w:cs="Arial"/>
          <w:color w:val="000000"/>
          <w:sz w:val="22"/>
          <w:szCs w:val="22"/>
        </w:rPr>
        <w:t>w zakresie rozpowszechniania utworu w sposób inny niż określony wyżej – publiczne wykonanie, wystawienie, wyświetlenie, odtworzenie oraz nadawanie i remitowanie, a także publiczne udostępnianie utworu w taki sposób, aby każdy mógł mieć do niego dostęp w miejscu i w czasie przez siebie wybranym;</w:t>
      </w:r>
    </w:p>
    <w:p w14:paraId="455C1F8E" w14:textId="664FFBFC"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prawa do opracowania utworów polegającego na sporządzaniu ut</w:t>
      </w:r>
      <w:bookmarkStart w:id="0" w:name="page58R_mcid85"/>
      <w:bookmarkEnd w:id="0"/>
      <w:r w:rsidRPr="00DB1874">
        <w:rPr>
          <w:rFonts w:ascii="Arial" w:hAnsi="Arial" w:cs="Arial"/>
          <w:sz w:val="22"/>
          <w:szCs w:val="22"/>
        </w:rPr>
        <w:t>worów zależnych, w szczególności projektów architektonicznych budowlanych i wykonawczych;</w:t>
      </w:r>
    </w:p>
    <w:p w14:paraId="7A336B8A" w14:textId="2582D7B4"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prawa do zezwalania na sporządzenie utworów zależnych przez podmioty trzecie;</w:t>
      </w:r>
    </w:p>
    <w:p w14:paraId="21B18EFC" w14:textId="2799D01C"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prawa do wykonywania robót budowlanych na podstawie utworów;</w:t>
      </w:r>
    </w:p>
    <w:p w14:paraId="33C72B25" w14:textId="52D19318"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prawa do ekspozycji,</w:t>
      </w:r>
      <w:bookmarkStart w:id="1" w:name="page58R_mcid99"/>
      <w:bookmarkEnd w:id="1"/>
      <w:r w:rsidRPr="00DB1874">
        <w:rPr>
          <w:rFonts w:ascii="Arial" w:hAnsi="Arial" w:cs="Arial"/>
          <w:sz w:val="22"/>
          <w:szCs w:val="22"/>
        </w:rPr>
        <w:t xml:space="preserve"> wystawiania, publicznego odtwarzania, wyświetlania;</w:t>
      </w:r>
    </w:p>
    <w:p w14:paraId="7ACEFCDC" w14:textId="4D04E027"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lastRenderedPageBreak/>
        <w:t>nadawania, remitowania oraz publicznego i niepublicznego udostępniania osobom trzecim w miejscu i czasie przez siebie wybranym;</w:t>
      </w:r>
    </w:p>
    <w:p w14:paraId="71C77CA1" w14:textId="4F18093D"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wprowadzenia do pamięci komputera, wprowadzanie na strony internetowe Zamawi</w:t>
      </w:r>
      <w:bookmarkStart w:id="2" w:name="page58R_mcid108"/>
      <w:bookmarkEnd w:id="2"/>
      <w:r w:rsidRPr="00DB1874">
        <w:rPr>
          <w:rFonts w:ascii="Arial" w:hAnsi="Arial" w:cs="Arial"/>
          <w:sz w:val="22"/>
          <w:szCs w:val="22"/>
        </w:rPr>
        <w:t>ającego;</w:t>
      </w:r>
    </w:p>
    <w:p w14:paraId="0D051E4F" w14:textId="68275787" w:rsidR="0032748D" w:rsidRPr="00DB1874" w:rsidRDefault="00000000" w:rsidP="008C509C">
      <w:pPr>
        <w:pStyle w:val="Standard"/>
        <w:numPr>
          <w:ilvl w:val="1"/>
          <w:numId w:val="24"/>
        </w:numPr>
        <w:jc w:val="both"/>
        <w:rPr>
          <w:rFonts w:ascii="Arial" w:hAnsi="Arial" w:cs="Arial"/>
          <w:sz w:val="22"/>
          <w:szCs w:val="22"/>
        </w:rPr>
      </w:pPr>
      <w:r w:rsidRPr="00DB1874">
        <w:rPr>
          <w:rFonts w:ascii="Arial" w:hAnsi="Arial" w:cs="Arial"/>
          <w:sz w:val="22"/>
          <w:szCs w:val="22"/>
        </w:rPr>
        <w:t>publikowanie części lub całości, oryginału, kopii i opracowań;</w:t>
      </w:r>
    </w:p>
    <w:p w14:paraId="35984380" w14:textId="77777777" w:rsidR="00002869" w:rsidRDefault="00000000" w:rsidP="00002869">
      <w:pPr>
        <w:pStyle w:val="Standard"/>
        <w:numPr>
          <w:ilvl w:val="1"/>
          <w:numId w:val="24"/>
        </w:numPr>
        <w:jc w:val="both"/>
        <w:rPr>
          <w:rFonts w:ascii="Arial" w:hAnsi="Arial" w:cs="Arial"/>
          <w:sz w:val="22"/>
          <w:szCs w:val="22"/>
        </w:rPr>
      </w:pPr>
      <w:r w:rsidRPr="00DB1874">
        <w:rPr>
          <w:rFonts w:ascii="Arial" w:hAnsi="Arial" w:cs="Arial"/>
          <w:sz w:val="22"/>
          <w:szCs w:val="22"/>
        </w:rPr>
        <w:t>użyczanie, wynajmowanie i dzierżawienie;</w:t>
      </w:r>
    </w:p>
    <w:p w14:paraId="59BCE05A" w14:textId="63077292" w:rsidR="007532EB" w:rsidRDefault="00000000" w:rsidP="007532EB">
      <w:pPr>
        <w:pStyle w:val="Standard"/>
        <w:numPr>
          <w:ilvl w:val="1"/>
          <w:numId w:val="24"/>
        </w:numPr>
        <w:jc w:val="both"/>
        <w:rPr>
          <w:rFonts w:ascii="Arial" w:hAnsi="Arial" w:cs="Arial"/>
          <w:sz w:val="22"/>
          <w:szCs w:val="22"/>
        </w:rPr>
      </w:pPr>
      <w:r w:rsidRPr="00002869">
        <w:rPr>
          <w:rFonts w:ascii="Arial" w:hAnsi="Arial" w:cs="Arial"/>
          <w:sz w:val="22"/>
          <w:szCs w:val="22"/>
        </w:rPr>
        <w:t>prawo do dokonywania wszelkich zmian w utworze, w szczególności niezbędnych do dostosowania utworu celem wykorzystania go do realizacji inwestycji w innych lokalizacjach niż wskazane w niniejszej umowie, dalszego przetwarzania i wykorzystywania całości lub poszczególnych elementów dzieła, prawo do wykorzystania każdej</w:t>
      </w:r>
      <w:r w:rsidR="007532EB">
        <w:rPr>
          <w:rFonts w:ascii="Arial" w:hAnsi="Arial" w:cs="Arial"/>
          <w:sz w:val="22"/>
          <w:szCs w:val="22"/>
        </w:rPr>
        <w:t xml:space="preserve"> </w:t>
      </w:r>
      <w:r w:rsidRPr="00002869">
        <w:rPr>
          <w:rFonts w:ascii="Arial" w:hAnsi="Arial" w:cs="Arial"/>
          <w:sz w:val="22"/>
          <w:szCs w:val="22"/>
        </w:rPr>
        <w:t>odrębnej części, jak i całości opracowań wchodzących w przedmiot umowy dla potrzeb wszelkich dalszych opracowań wykonywanych na zlecenie Zamawiającego;</w:t>
      </w:r>
    </w:p>
    <w:p w14:paraId="285F3D00" w14:textId="6AF3961F" w:rsidR="007532EB" w:rsidRDefault="00000000" w:rsidP="007532EB">
      <w:pPr>
        <w:pStyle w:val="Standard"/>
        <w:numPr>
          <w:ilvl w:val="1"/>
          <w:numId w:val="24"/>
        </w:numPr>
        <w:jc w:val="both"/>
        <w:rPr>
          <w:rFonts w:ascii="Arial" w:hAnsi="Arial" w:cs="Arial"/>
          <w:sz w:val="22"/>
          <w:szCs w:val="22"/>
        </w:rPr>
      </w:pPr>
      <w:r w:rsidRPr="007532EB">
        <w:rPr>
          <w:rFonts w:ascii="Arial" w:hAnsi="Arial" w:cs="Arial"/>
          <w:sz w:val="22"/>
          <w:szCs w:val="22"/>
        </w:rPr>
        <w:t>na wszystkich innych polach eksploatacji wymienionych w ustawie z dnia 4 lutego 1994 roku o prawie autorskim i prawach pokrewnych</w:t>
      </w:r>
    </w:p>
    <w:p w14:paraId="67D3CBA1" w14:textId="218C999F" w:rsidR="0032748D" w:rsidRPr="007532EB" w:rsidRDefault="00000000" w:rsidP="007532EB">
      <w:pPr>
        <w:pStyle w:val="Standard"/>
        <w:numPr>
          <w:ilvl w:val="1"/>
          <w:numId w:val="24"/>
        </w:numPr>
        <w:jc w:val="both"/>
        <w:rPr>
          <w:rFonts w:ascii="Arial" w:hAnsi="Arial" w:cs="Arial"/>
          <w:sz w:val="22"/>
          <w:szCs w:val="22"/>
        </w:rPr>
      </w:pPr>
      <w:r w:rsidRPr="007532EB">
        <w:rPr>
          <w:rFonts w:ascii="Arial" w:eastAsia="Arial" w:hAnsi="Arial" w:cs="Arial"/>
          <w:color w:val="000000"/>
          <w:sz w:val="22"/>
          <w:szCs w:val="22"/>
        </w:rPr>
        <w:t>prawa do wielokrotnego zastosowania utworu do różnych budów, w tym na zadaniach innych niż zadanie będące przedmiotem umowy.</w:t>
      </w:r>
    </w:p>
    <w:p w14:paraId="4337DA12" w14:textId="5BE6FE20" w:rsidR="0032748D" w:rsidRPr="00DB1874" w:rsidRDefault="00000000" w:rsidP="007532EB">
      <w:pPr>
        <w:pStyle w:val="Standard"/>
        <w:numPr>
          <w:ilvl w:val="0"/>
          <w:numId w:val="24"/>
        </w:numPr>
        <w:ind w:left="567"/>
        <w:jc w:val="both"/>
        <w:rPr>
          <w:rFonts w:ascii="Arial" w:hAnsi="Arial" w:cs="Arial"/>
          <w:sz w:val="22"/>
          <w:szCs w:val="22"/>
        </w:rPr>
      </w:pPr>
      <w:r w:rsidRPr="00DB1874">
        <w:rPr>
          <w:rFonts w:ascii="Arial" w:eastAsia="Arial" w:hAnsi="Arial" w:cs="Arial"/>
          <w:color w:val="000000"/>
          <w:sz w:val="22"/>
          <w:szCs w:val="22"/>
        </w:rPr>
        <w:t>W ramach niniejszej umowy oraz ustalonego wynagrodzenia Wykonawca przenosi na Zamawiającego prawo do zezwalania na wykonywanie zależnego prawa autorskiego a także przenosi – również w ramach umówionego</w:t>
      </w:r>
      <w:r w:rsidR="007532EB">
        <w:rPr>
          <w:rFonts w:ascii="Arial" w:eastAsia="Arial" w:hAnsi="Arial" w:cs="Arial"/>
          <w:color w:val="000000"/>
          <w:sz w:val="22"/>
          <w:szCs w:val="22"/>
        </w:rPr>
        <w:t xml:space="preserve"> </w:t>
      </w:r>
      <w:r w:rsidRPr="00DB1874">
        <w:rPr>
          <w:rFonts w:ascii="Arial" w:eastAsia="Arial" w:hAnsi="Arial" w:cs="Arial"/>
          <w:color w:val="000000"/>
          <w:sz w:val="22"/>
          <w:szCs w:val="22"/>
        </w:rPr>
        <w:t xml:space="preserve">wynagrodzenia na Zamawiającego wyłączne prawo do dalszego zezwalania na wykonywanie zależnych praw autorskich na tych samych polach eksploatacji, w zakresie których nastąpiło przeniesienie </w:t>
      </w:r>
      <w:r w:rsidRPr="00DB1874">
        <w:rPr>
          <w:rFonts w:ascii="Arial" w:eastAsia="Arial" w:hAnsi="Arial" w:cs="Arial"/>
          <w:sz w:val="22"/>
          <w:szCs w:val="22"/>
        </w:rPr>
        <w:t>autorskich praw          majątkowych. Wykonawca zobowiązuje się także do nie wykonywania autorskich praw osobistych do utworów, o których mowa w ust. 1.</w:t>
      </w:r>
    </w:p>
    <w:p w14:paraId="50B5C4AC" w14:textId="1D7C7DEB" w:rsidR="0032748D" w:rsidRPr="00DB1874" w:rsidRDefault="00000000" w:rsidP="007532EB">
      <w:pPr>
        <w:pStyle w:val="Standard"/>
        <w:numPr>
          <w:ilvl w:val="0"/>
          <w:numId w:val="22"/>
        </w:numPr>
        <w:ind w:left="567"/>
        <w:jc w:val="both"/>
        <w:rPr>
          <w:rFonts w:ascii="Arial" w:eastAsia="Arial" w:hAnsi="Arial" w:cs="Arial"/>
          <w:sz w:val="22"/>
          <w:szCs w:val="22"/>
        </w:rPr>
      </w:pPr>
      <w:r w:rsidRPr="00DB1874">
        <w:rPr>
          <w:rFonts w:ascii="Arial" w:eastAsia="Arial" w:hAnsi="Arial" w:cs="Arial"/>
          <w:sz w:val="22"/>
          <w:szCs w:val="22"/>
        </w:rPr>
        <w:t>Wykonawca oświadcza, że uprawniony jest do przeniesienia na Zamawiającego autorskich praw majątkowych do utworów o których mowa w ust. 1 oraz że przeniesienie tych praw w żaden sposób nie narusza praw osób trzecich.</w:t>
      </w:r>
    </w:p>
    <w:p w14:paraId="6846D60B" w14:textId="4BF76228" w:rsidR="0032748D" w:rsidRPr="00DB1874" w:rsidRDefault="00000000" w:rsidP="007532EB">
      <w:pPr>
        <w:pStyle w:val="Standard"/>
        <w:numPr>
          <w:ilvl w:val="0"/>
          <w:numId w:val="22"/>
        </w:numPr>
        <w:ind w:left="567"/>
        <w:jc w:val="both"/>
        <w:rPr>
          <w:rFonts w:ascii="Arial" w:hAnsi="Arial" w:cs="Arial"/>
          <w:sz w:val="22"/>
          <w:szCs w:val="22"/>
        </w:rPr>
      </w:pPr>
      <w:r w:rsidRPr="00DB1874">
        <w:rPr>
          <w:rFonts w:ascii="Arial" w:hAnsi="Arial" w:cs="Arial"/>
          <w:sz w:val="22"/>
          <w:szCs w:val="22"/>
        </w:rPr>
        <w:t>Przejście autorskich praw majątkowych na</w:t>
      </w:r>
      <w:bookmarkStart w:id="3" w:name="page60R_mcid9"/>
      <w:bookmarkEnd w:id="3"/>
      <w:r w:rsidRPr="00DB1874">
        <w:rPr>
          <w:rFonts w:ascii="Arial" w:hAnsi="Arial" w:cs="Arial"/>
          <w:sz w:val="22"/>
          <w:szCs w:val="22"/>
        </w:rPr>
        <w:t xml:space="preserve"> Zamawiającego powoduje nabycie przez niego prawa własności przekazanego mu przez Wykonawcę egzemplarza utworu. Nabyte przez Zamawiającego egzemplarze dokumentacji projektowej obejmują prawo do jej wielokrotnego wykorzystania przez dowolną jednostkę organiz</w:t>
      </w:r>
      <w:bookmarkStart w:id="4" w:name="page60R_mcid14"/>
      <w:bookmarkEnd w:id="4"/>
      <w:r w:rsidRPr="00DB1874">
        <w:rPr>
          <w:rFonts w:ascii="Arial" w:hAnsi="Arial" w:cs="Arial"/>
          <w:sz w:val="22"/>
          <w:szCs w:val="22"/>
        </w:rPr>
        <w:t>acyjną i w dowolny sposób.</w:t>
      </w:r>
    </w:p>
    <w:p w14:paraId="008E62DB" w14:textId="77777777" w:rsidR="0032748D" w:rsidRPr="00DB1874" w:rsidRDefault="0032748D">
      <w:pPr>
        <w:pStyle w:val="Textbody"/>
        <w:spacing w:after="0"/>
        <w:jc w:val="center"/>
        <w:rPr>
          <w:rFonts w:ascii="Arial" w:hAnsi="Arial" w:cs="Arial"/>
          <w:b/>
          <w:bCs/>
          <w:sz w:val="22"/>
          <w:szCs w:val="22"/>
        </w:rPr>
      </w:pPr>
    </w:p>
    <w:p w14:paraId="71730C86" w14:textId="77777777" w:rsidR="0032748D" w:rsidRPr="00DB1874" w:rsidRDefault="00000000">
      <w:pPr>
        <w:pStyle w:val="Textbody"/>
        <w:spacing w:after="0"/>
        <w:jc w:val="center"/>
        <w:rPr>
          <w:rFonts w:ascii="Arial" w:hAnsi="Arial" w:cs="Arial"/>
          <w:sz w:val="22"/>
          <w:szCs w:val="22"/>
        </w:rPr>
      </w:pPr>
      <w:r w:rsidRPr="00DB1874">
        <w:rPr>
          <w:rFonts w:ascii="Arial" w:hAnsi="Arial" w:cs="Arial"/>
          <w:b/>
          <w:bCs/>
          <w:sz w:val="22"/>
          <w:szCs w:val="22"/>
        </w:rPr>
        <w:t>§ 17.</w:t>
      </w:r>
    </w:p>
    <w:p w14:paraId="65B46DE2" w14:textId="286379C4" w:rsidR="0032748D" w:rsidRDefault="00000000" w:rsidP="008C509C">
      <w:pPr>
        <w:pStyle w:val="Nagwek4"/>
        <w:spacing w:before="0" w:after="0"/>
        <w:jc w:val="center"/>
        <w:rPr>
          <w:rFonts w:cs="Arial"/>
          <w:i w:val="0"/>
          <w:iCs w:val="0"/>
          <w:sz w:val="22"/>
          <w:szCs w:val="22"/>
        </w:rPr>
      </w:pPr>
      <w:r w:rsidRPr="00DB1874">
        <w:rPr>
          <w:rFonts w:eastAsia="Arial" w:cs="Arial"/>
          <w:i w:val="0"/>
          <w:iCs w:val="0"/>
          <w:sz w:val="22"/>
          <w:szCs w:val="22"/>
        </w:rPr>
        <w:t>„</w:t>
      </w:r>
      <w:r w:rsidRPr="00DB1874">
        <w:rPr>
          <w:rFonts w:cs="Arial"/>
          <w:i w:val="0"/>
          <w:iCs w:val="0"/>
          <w:sz w:val="22"/>
          <w:szCs w:val="22"/>
        </w:rPr>
        <w:t>Postanowienia końcowe.”</w:t>
      </w:r>
    </w:p>
    <w:p w14:paraId="26312862" w14:textId="77777777" w:rsidR="008C509C" w:rsidRPr="008C509C" w:rsidRDefault="008C509C" w:rsidP="008C509C">
      <w:pPr>
        <w:pStyle w:val="Textbody"/>
      </w:pPr>
    </w:p>
    <w:p w14:paraId="55E8708F" w14:textId="3742573E" w:rsidR="0032748D" w:rsidRPr="00DB1874" w:rsidRDefault="00000000" w:rsidP="007532EB">
      <w:pPr>
        <w:pStyle w:val="Textbody"/>
        <w:numPr>
          <w:ilvl w:val="1"/>
          <w:numId w:val="23"/>
        </w:numPr>
        <w:tabs>
          <w:tab w:val="left" w:pos="1134"/>
        </w:tabs>
        <w:spacing w:after="0"/>
        <w:ind w:left="567"/>
        <w:jc w:val="both"/>
        <w:rPr>
          <w:rFonts w:ascii="Arial" w:hAnsi="Arial" w:cs="Arial"/>
          <w:sz w:val="22"/>
          <w:szCs w:val="22"/>
        </w:rPr>
      </w:pPr>
      <w:r w:rsidRPr="00DB1874">
        <w:rPr>
          <w:rFonts w:ascii="Arial" w:hAnsi="Arial" w:cs="Arial"/>
          <w:sz w:val="22"/>
          <w:szCs w:val="22"/>
        </w:rPr>
        <w:t>Integralnymi elementami niniejszej umowy są następujące dokumenty:</w:t>
      </w:r>
    </w:p>
    <w:p w14:paraId="513308A5" w14:textId="3373B9FE" w:rsidR="0032748D" w:rsidRPr="00DB1874" w:rsidRDefault="00000000" w:rsidP="008C509C">
      <w:pPr>
        <w:pStyle w:val="Textbody"/>
        <w:numPr>
          <w:ilvl w:val="1"/>
          <w:numId w:val="24"/>
        </w:numPr>
        <w:spacing w:after="0"/>
        <w:jc w:val="both"/>
        <w:rPr>
          <w:rFonts w:ascii="Arial" w:hAnsi="Arial" w:cs="Arial"/>
          <w:sz w:val="22"/>
          <w:szCs w:val="22"/>
        </w:rPr>
      </w:pPr>
      <w:r w:rsidRPr="00DB1874">
        <w:rPr>
          <w:rFonts w:ascii="Arial" w:hAnsi="Arial" w:cs="Arial"/>
          <w:sz w:val="22"/>
          <w:szCs w:val="22"/>
        </w:rPr>
        <w:t>Program Funkcjonalno-Użytkowy wraz z załącznikami;</w:t>
      </w:r>
    </w:p>
    <w:p w14:paraId="5F27F0C0" w14:textId="77777777" w:rsidR="007532EB" w:rsidRDefault="00000000" w:rsidP="007532EB">
      <w:pPr>
        <w:pStyle w:val="Textbody"/>
        <w:numPr>
          <w:ilvl w:val="1"/>
          <w:numId w:val="24"/>
        </w:numPr>
        <w:spacing w:after="0"/>
        <w:jc w:val="both"/>
        <w:rPr>
          <w:rFonts w:ascii="Arial" w:hAnsi="Arial" w:cs="Arial"/>
          <w:sz w:val="22"/>
          <w:szCs w:val="22"/>
        </w:rPr>
      </w:pPr>
      <w:r w:rsidRPr="00DB1874">
        <w:rPr>
          <w:rFonts w:ascii="Arial" w:hAnsi="Arial" w:cs="Arial"/>
          <w:sz w:val="22"/>
          <w:szCs w:val="22"/>
        </w:rPr>
        <w:t>oferta Wykonawcy;</w:t>
      </w:r>
    </w:p>
    <w:p w14:paraId="75624DDF" w14:textId="51A5C29D" w:rsidR="0032748D" w:rsidRPr="007532EB" w:rsidRDefault="00000000" w:rsidP="007532EB">
      <w:pPr>
        <w:pStyle w:val="Textbody"/>
        <w:numPr>
          <w:ilvl w:val="1"/>
          <w:numId w:val="24"/>
        </w:numPr>
        <w:spacing w:after="0"/>
        <w:jc w:val="both"/>
        <w:rPr>
          <w:rFonts w:ascii="Arial" w:hAnsi="Arial" w:cs="Arial"/>
          <w:sz w:val="22"/>
          <w:szCs w:val="22"/>
        </w:rPr>
      </w:pPr>
      <w:r w:rsidRPr="007532EB">
        <w:rPr>
          <w:rFonts w:ascii="Arial" w:hAnsi="Arial" w:cs="Arial"/>
          <w:sz w:val="22"/>
          <w:szCs w:val="22"/>
        </w:rPr>
        <w:t>dokument/y potwierdzający/e uprawnienia budowlane projektanta, kierownika budowy i kierowników robót wraz    z aktualnym/i dokumentem/</w:t>
      </w:r>
      <w:proofErr w:type="spellStart"/>
      <w:r w:rsidRPr="007532EB">
        <w:rPr>
          <w:rFonts w:ascii="Arial" w:hAnsi="Arial" w:cs="Arial"/>
          <w:sz w:val="22"/>
          <w:szCs w:val="22"/>
        </w:rPr>
        <w:t>ami</w:t>
      </w:r>
      <w:proofErr w:type="spellEnd"/>
      <w:r w:rsidRPr="007532EB">
        <w:rPr>
          <w:rFonts w:ascii="Arial" w:hAnsi="Arial" w:cs="Arial"/>
          <w:sz w:val="22"/>
          <w:szCs w:val="22"/>
        </w:rPr>
        <w:t xml:space="preserve"> potwierdzającym/i nieprzerwanie przynależność do właściwej izby samorządu zawodowego w okresie realizacji przedmiotu umowy albo dokument/y potwierdzający/e odpowiadające ww. uprawnieniom kwalifikacje zawodowe, które zostały uznane na zasadach określonych w przepisach odrębnych;**</w:t>
      </w:r>
    </w:p>
    <w:p w14:paraId="5752602B" w14:textId="63E6596F" w:rsidR="0032748D" w:rsidRPr="00DB1874" w:rsidRDefault="00000000" w:rsidP="008C509C">
      <w:pPr>
        <w:pStyle w:val="Textbody"/>
        <w:numPr>
          <w:ilvl w:val="1"/>
          <w:numId w:val="24"/>
        </w:numPr>
        <w:spacing w:after="0"/>
        <w:jc w:val="both"/>
        <w:rPr>
          <w:rFonts w:ascii="Arial" w:hAnsi="Arial" w:cs="Arial"/>
          <w:sz w:val="22"/>
          <w:szCs w:val="22"/>
        </w:rPr>
      </w:pPr>
      <w:r w:rsidRPr="00DB1874">
        <w:rPr>
          <w:rFonts w:ascii="Arial" w:hAnsi="Arial" w:cs="Arial"/>
          <w:sz w:val="22"/>
          <w:szCs w:val="22"/>
        </w:rPr>
        <w:t>dokument potwierdzający ubezpieczenie Wykonawcy od odpowiedzialności cywilnej w zakresie prowadzonej działalności związanej z przedmiotem zamówienia, obowiązujący nieprzerwanie w okresie realizacji przedmiotu umowy wraz z dokumentem/</w:t>
      </w:r>
      <w:proofErr w:type="spellStart"/>
      <w:r w:rsidRPr="00DB1874">
        <w:rPr>
          <w:rFonts w:ascii="Arial" w:hAnsi="Arial" w:cs="Arial"/>
          <w:sz w:val="22"/>
          <w:szCs w:val="22"/>
        </w:rPr>
        <w:t>ami</w:t>
      </w:r>
      <w:proofErr w:type="spellEnd"/>
      <w:r w:rsidRPr="00DB1874">
        <w:rPr>
          <w:rFonts w:ascii="Arial" w:hAnsi="Arial" w:cs="Arial"/>
          <w:sz w:val="22"/>
          <w:szCs w:val="22"/>
        </w:rPr>
        <w:t xml:space="preserve"> potwierdzającym/i opłacenie składki/</w:t>
      </w:r>
      <w:proofErr w:type="spellStart"/>
      <w:r w:rsidRPr="00DB1874">
        <w:rPr>
          <w:rFonts w:ascii="Arial" w:hAnsi="Arial" w:cs="Arial"/>
          <w:sz w:val="22"/>
          <w:szCs w:val="22"/>
        </w:rPr>
        <w:t>ek</w:t>
      </w:r>
      <w:proofErr w:type="spellEnd"/>
      <w:r w:rsidRPr="00DB1874">
        <w:rPr>
          <w:rFonts w:ascii="Arial" w:hAnsi="Arial" w:cs="Arial"/>
          <w:sz w:val="22"/>
          <w:szCs w:val="22"/>
        </w:rPr>
        <w:t xml:space="preserve"> w wysokości proporcjonalnej do terminu realizacji przedmiotu umowy;</w:t>
      </w:r>
    </w:p>
    <w:p w14:paraId="0E402AB7" w14:textId="1701ED0A" w:rsidR="0032748D" w:rsidRPr="00DB1874" w:rsidRDefault="00000000" w:rsidP="008C509C">
      <w:pPr>
        <w:pStyle w:val="Textbody"/>
        <w:numPr>
          <w:ilvl w:val="1"/>
          <w:numId w:val="24"/>
        </w:numPr>
        <w:spacing w:after="0"/>
        <w:jc w:val="both"/>
        <w:rPr>
          <w:rFonts w:ascii="Arial" w:hAnsi="Arial" w:cs="Arial"/>
          <w:sz w:val="22"/>
          <w:szCs w:val="22"/>
        </w:rPr>
      </w:pPr>
      <w:r w:rsidRPr="00DB1874">
        <w:rPr>
          <w:rFonts w:ascii="Arial" w:hAnsi="Arial" w:cs="Arial"/>
          <w:sz w:val="22"/>
          <w:szCs w:val="22"/>
        </w:rPr>
        <w:t>kosztorys ofertowy Wykonawcy zawierający ceny jednostkowe, sporządzony w wersji papierowej oraz szczegółowy  w wersji elektronicznej edytowalnej;</w:t>
      </w:r>
    </w:p>
    <w:p w14:paraId="4EB360D5" w14:textId="3FEF59D2" w:rsidR="0032748D" w:rsidRPr="00DB1874" w:rsidRDefault="00000000" w:rsidP="008C509C">
      <w:pPr>
        <w:pStyle w:val="Textbody"/>
        <w:numPr>
          <w:ilvl w:val="1"/>
          <w:numId w:val="24"/>
        </w:numPr>
        <w:spacing w:after="0"/>
        <w:jc w:val="both"/>
        <w:rPr>
          <w:rFonts w:ascii="Arial" w:hAnsi="Arial" w:cs="Arial"/>
          <w:color w:val="000000"/>
          <w:sz w:val="22"/>
          <w:szCs w:val="22"/>
        </w:rPr>
      </w:pPr>
      <w:r w:rsidRPr="00DB1874">
        <w:rPr>
          <w:rFonts w:ascii="Arial" w:hAnsi="Arial" w:cs="Arial"/>
          <w:color w:val="000000"/>
          <w:sz w:val="22"/>
          <w:szCs w:val="22"/>
        </w:rPr>
        <w:t>umowa/y z podwykonawcą/ami.*</w:t>
      </w:r>
    </w:p>
    <w:p w14:paraId="7B977B8C" w14:textId="77777777" w:rsidR="007532EB" w:rsidRDefault="00000000" w:rsidP="007532EB">
      <w:pPr>
        <w:pStyle w:val="Textbody"/>
        <w:numPr>
          <w:ilvl w:val="1"/>
          <w:numId w:val="23"/>
        </w:numPr>
        <w:spacing w:after="0"/>
        <w:ind w:left="567"/>
        <w:jc w:val="both"/>
        <w:rPr>
          <w:rFonts w:ascii="Arial" w:hAnsi="Arial" w:cs="Arial"/>
          <w:color w:val="000000"/>
          <w:sz w:val="22"/>
          <w:szCs w:val="22"/>
        </w:rPr>
      </w:pPr>
      <w:r w:rsidRPr="00DB1874">
        <w:rPr>
          <w:rFonts w:ascii="Arial" w:hAnsi="Arial" w:cs="Arial"/>
          <w:color w:val="000000"/>
          <w:sz w:val="22"/>
          <w:szCs w:val="22"/>
        </w:rPr>
        <w:t xml:space="preserve">Strony ustalają, iż o ile umowa nie stanowi inaczej, wszelkie informacje, oświadczenia, polecenia, porozumienia, potwierdzenia w sprawach dotyczących realizacji umowy, w tym oświadczenie o wypowiedzeniu lub odstąpieniu od umowy muszą mieć formę pisemną i być doręczone drugiej Stronie listem poleconym lub pocztą kurierską na ostatnio podany przez </w:t>
      </w:r>
      <w:r w:rsidRPr="00DB1874">
        <w:rPr>
          <w:rFonts w:ascii="Arial" w:hAnsi="Arial" w:cs="Arial"/>
          <w:color w:val="000000"/>
          <w:sz w:val="22"/>
          <w:szCs w:val="22"/>
        </w:rPr>
        <w:lastRenderedPageBreak/>
        <w:t>Stronę adres. Listy polecone, adresowane na ostatnio podany adres Strony, zwrócone przez pocztę lub firmę kurierską ze względu na niepodjęcie przez adresata w terminie, będą traktowane, jako skutecznie doręczone  z upływem czternastego dnia od dnia pierwszej próby doręczenia.</w:t>
      </w:r>
    </w:p>
    <w:p w14:paraId="121D1BEE" w14:textId="18BCC6B8" w:rsidR="007532EB" w:rsidRDefault="00000000" w:rsidP="007532EB">
      <w:pPr>
        <w:pStyle w:val="Textbody"/>
        <w:numPr>
          <w:ilvl w:val="1"/>
          <w:numId w:val="23"/>
        </w:numPr>
        <w:spacing w:after="0"/>
        <w:ind w:left="567"/>
        <w:jc w:val="both"/>
        <w:rPr>
          <w:rFonts w:ascii="Arial" w:hAnsi="Arial" w:cs="Arial"/>
          <w:color w:val="000000"/>
          <w:sz w:val="22"/>
          <w:szCs w:val="22"/>
        </w:rPr>
      </w:pPr>
      <w:r w:rsidRPr="007532EB">
        <w:rPr>
          <w:rFonts w:ascii="Arial" w:hAnsi="Arial" w:cs="Arial"/>
          <w:color w:val="000000"/>
          <w:sz w:val="22"/>
          <w:szCs w:val="22"/>
        </w:rPr>
        <w:t>W sprawach bieżących strony dopuszczają kontakt za pomocą poczty elektronicznej. Korespondencję wysyłaną pocztą elektroniczną uważa się za doręczoną w momencie jej wysłania. W związku z powyższym do współpracy w sprawach związanych z realizacją umowy upoważnia się:</w:t>
      </w:r>
    </w:p>
    <w:p w14:paraId="0BABDA59" w14:textId="4A68ACCB" w:rsidR="0032748D" w:rsidRPr="007532EB" w:rsidRDefault="00000000" w:rsidP="007532EB">
      <w:pPr>
        <w:pStyle w:val="Textbody"/>
        <w:numPr>
          <w:ilvl w:val="0"/>
          <w:numId w:val="32"/>
        </w:numPr>
        <w:spacing w:after="0"/>
        <w:ind w:left="1418"/>
        <w:jc w:val="both"/>
        <w:rPr>
          <w:rFonts w:ascii="Arial" w:hAnsi="Arial" w:cs="Arial"/>
          <w:color w:val="000000"/>
          <w:sz w:val="22"/>
          <w:szCs w:val="22"/>
        </w:rPr>
      </w:pPr>
      <w:r w:rsidRPr="007532EB">
        <w:rPr>
          <w:rFonts w:ascii="Arial" w:hAnsi="Arial" w:cs="Arial"/>
          <w:color w:val="000000"/>
          <w:sz w:val="22"/>
          <w:szCs w:val="22"/>
        </w:rPr>
        <w:t>ze strony Zamawiającego.……………………………………………e-mail………………..………………………………tel………………………...</w:t>
      </w:r>
    </w:p>
    <w:p w14:paraId="5AE43C42" w14:textId="018E50D0" w:rsidR="0032748D" w:rsidRPr="00DB1874" w:rsidRDefault="00000000" w:rsidP="007532EB">
      <w:pPr>
        <w:pStyle w:val="Textbody"/>
        <w:numPr>
          <w:ilvl w:val="0"/>
          <w:numId w:val="32"/>
        </w:numPr>
        <w:spacing w:after="0"/>
        <w:ind w:left="1418"/>
        <w:jc w:val="both"/>
        <w:rPr>
          <w:rFonts w:ascii="Arial" w:hAnsi="Arial" w:cs="Arial"/>
          <w:color w:val="000000"/>
          <w:sz w:val="22"/>
          <w:szCs w:val="22"/>
        </w:rPr>
      </w:pPr>
      <w:r w:rsidRPr="00DB1874">
        <w:rPr>
          <w:rFonts w:ascii="Arial" w:hAnsi="Arial" w:cs="Arial"/>
          <w:color w:val="000000"/>
          <w:sz w:val="22"/>
          <w:szCs w:val="22"/>
        </w:rPr>
        <w:t>ze strony Wykonawcy………………………………………….………e-mail……………………………………….…………tel……………………..…</w:t>
      </w:r>
    </w:p>
    <w:p w14:paraId="55F94DFA" w14:textId="77777777" w:rsidR="007532EB" w:rsidRDefault="00000000" w:rsidP="007532EB">
      <w:pPr>
        <w:pStyle w:val="Textbody"/>
        <w:numPr>
          <w:ilvl w:val="1"/>
          <w:numId w:val="23"/>
        </w:numPr>
        <w:spacing w:after="0"/>
        <w:ind w:left="567"/>
        <w:jc w:val="both"/>
        <w:rPr>
          <w:rFonts w:ascii="Arial" w:hAnsi="Arial" w:cs="Arial"/>
          <w:color w:val="000000"/>
          <w:sz w:val="22"/>
          <w:szCs w:val="22"/>
        </w:rPr>
      </w:pPr>
      <w:r w:rsidRPr="00DB1874">
        <w:rPr>
          <w:rFonts w:ascii="Arial" w:hAnsi="Arial" w:cs="Arial"/>
          <w:color w:val="000000"/>
          <w:sz w:val="22"/>
          <w:szCs w:val="22"/>
        </w:rPr>
        <w:t>Strony mają obowiązek niezwłocznego informowania się wzajemnie o każdej zmianie danych kontaktowych w formie pisemnej i na adres mailowy drugiej Strony wskazany w ust. 3. Zmiana danych kontaktowych nie wymaga aneksu do Umowy. Korespondencja wysłana na ostatnio podane dane kontaktowe Strony uznawana będzie za skutecznie doręczoną drugiej Stronie.</w:t>
      </w:r>
    </w:p>
    <w:p w14:paraId="44D7F8C6" w14:textId="77777777" w:rsidR="007532EB" w:rsidRDefault="00000000" w:rsidP="007532EB">
      <w:pPr>
        <w:pStyle w:val="Textbody"/>
        <w:numPr>
          <w:ilvl w:val="1"/>
          <w:numId w:val="23"/>
        </w:numPr>
        <w:spacing w:after="0"/>
        <w:ind w:left="567"/>
        <w:jc w:val="both"/>
        <w:rPr>
          <w:rFonts w:ascii="Arial" w:hAnsi="Arial" w:cs="Arial"/>
          <w:color w:val="000000"/>
          <w:sz w:val="22"/>
          <w:szCs w:val="22"/>
        </w:rPr>
      </w:pPr>
      <w:r w:rsidRPr="007532EB">
        <w:rPr>
          <w:rFonts w:ascii="Arial" w:hAnsi="Arial" w:cs="Arial"/>
          <w:sz w:val="22"/>
          <w:szCs w:val="22"/>
        </w:rPr>
        <w:t>Właściwym do rozpatrywania sporów wynikłych na tle realizacji niniejszej umowy jest sąd</w:t>
      </w:r>
      <w:r w:rsidRPr="007532EB">
        <w:rPr>
          <w:rFonts w:ascii="Arial" w:hAnsi="Arial" w:cs="Arial"/>
          <w:color w:val="000000"/>
          <w:sz w:val="22"/>
          <w:szCs w:val="22"/>
        </w:rPr>
        <w:t xml:space="preserve"> powszechny właściwy miejscowo dla siedziby Zamawiającego.</w:t>
      </w:r>
    </w:p>
    <w:p w14:paraId="2D9A3EE4" w14:textId="77777777" w:rsidR="007532EB" w:rsidRDefault="00000000" w:rsidP="007532EB">
      <w:pPr>
        <w:pStyle w:val="Textbody"/>
        <w:numPr>
          <w:ilvl w:val="1"/>
          <w:numId w:val="23"/>
        </w:numPr>
        <w:spacing w:after="0"/>
        <w:ind w:left="567"/>
        <w:jc w:val="both"/>
        <w:rPr>
          <w:rFonts w:ascii="Arial" w:hAnsi="Arial" w:cs="Arial"/>
          <w:color w:val="000000"/>
          <w:sz w:val="22"/>
          <w:szCs w:val="22"/>
        </w:rPr>
      </w:pPr>
      <w:r w:rsidRPr="007532EB">
        <w:rPr>
          <w:rFonts w:ascii="Arial" w:hAnsi="Arial" w:cs="Arial"/>
          <w:color w:val="000000"/>
          <w:sz w:val="22"/>
          <w:szCs w:val="22"/>
        </w:rPr>
        <w:t>W sprawach nieuregulowanych niniejszą umową stosuje się przepisy  Kodeksu cywilnego.</w:t>
      </w:r>
    </w:p>
    <w:p w14:paraId="19DE8373" w14:textId="20D88605" w:rsidR="0032748D" w:rsidRPr="007532EB" w:rsidRDefault="00000000" w:rsidP="007532EB">
      <w:pPr>
        <w:pStyle w:val="Textbody"/>
        <w:numPr>
          <w:ilvl w:val="1"/>
          <w:numId w:val="23"/>
        </w:numPr>
        <w:spacing w:after="0"/>
        <w:ind w:left="567"/>
        <w:jc w:val="both"/>
        <w:rPr>
          <w:rFonts w:ascii="Arial" w:hAnsi="Arial" w:cs="Arial"/>
          <w:color w:val="000000"/>
          <w:sz w:val="22"/>
          <w:szCs w:val="22"/>
        </w:rPr>
      </w:pPr>
      <w:r w:rsidRPr="007532EB">
        <w:rPr>
          <w:rFonts w:ascii="Arial" w:hAnsi="Arial" w:cs="Arial"/>
          <w:sz w:val="22"/>
          <w:szCs w:val="22"/>
        </w:rPr>
        <w:t>Umowę niniejszą sporządzono w dwóch jednobrzmiących egzemplarzach – po jednym dla każdej ze stron.</w:t>
      </w:r>
    </w:p>
    <w:p w14:paraId="0865953E" w14:textId="77777777" w:rsidR="0032748D" w:rsidRPr="00DB1874" w:rsidRDefault="0032748D">
      <w:pPr>
        <w:pStyle w:val="Standard"/>
        <w:jc w:val="both"/>
        <w:rPr>
          <w:rFonts w:ascii="Arial" w:hAnsi="Arial" w:cs="Arial"/>
          <w:color w:val="000000"/>
          <w:sz w:val="22"/>
          <w:szCs w:val="22"/>
        </w:rPr>
      </w:pPr>
    </w:p>
    <w:p w14:paraId="3C1B236C" w14:textId="77777777" w:rsidR="0032748D" w:rsidRPr="00DB1874" w:rsidRDefault="0032748D">
      <w:pPr>
        <w:pStyle w:val="Standard"/>
        <w:jc w:val="both"/>
        <w:rPr>
          <w:rFonts w:ascii="Arial" w:hAnsi="Arial" w:cs="Arial"/>
          <w:sz w:val="22"/>
          <w:szCs w:val="22"/>
        </w:rPr>
      </w:pPr>
    </w:p>
    <w:p w14:paraId="782AAD0A" w14:textId="77777777" w:rsidR="0032748D" w:rsidRPr="00DB1874" w:rsidRDefault="0032748D">
      <w:pPr>
        <w:pStyle w:val="Standard"/>
        <w:jc w:val="both"/>
        <w:rPr>
          <w:rFonts w:ascii="Arial" w:hAnsi="Arial" w:cs="Arial"/>
          <w:sz w:val="22"/>
          <w:szCs w:val="22"/>
        </w:rPr>
      </w:pPr>
    </w:p>
    <w:p w14:paraId="183D4B6D" w14:textId="153FDF7C" w:rsidR="0032748D" w:rsidRPr="00DB1874" w:rsidRDefault="00000000" w:rsidP="008C509C">
      <w:pPr>
        <w:pStyle w:val="Standard"/>
        <w:rPr>
          <w:rFonts w:ascii="Arial" w:hAnsi="Arial" w:cs="Arial"/>
          <w:sz w:val="22"/>
          <w:szCs w:val="22"/>
        </w:rPr>
      </w:pPr>
      <w:r w:rsidRPr="00DB1874">
        <w:rPr>
          <w:rFonts w:ascii="Arial" w:hAnsi="Arial" w:cs="Arial"/>
          <w:sz w:val="22"/>
          <w:szCs w:val="22"/>
        </w:rPr>
        <w:t xml:space="preserve">                 Wykonawca:                                                                            Zamawiający:                                                                                                     </w:t>
      </w:r>
      <w:r w:rsidRPr="00DB1874">
        <w:rPr>
          <w:rFonts w:ascii="Arial" w:hAnsi="Arial" w:cs="Arial"/>
          <w:sz w:val="22"/>
          <w:szCs w:val="22"/>
        </w:rPr>
        <w:tab/>
      </w:r>
    </w:p>
    <w:p w14:paraId="02835291" w14:textId="77777777" w:rsidR="0032748D" w:rsidRPr="00DB1874" w:rsidRDefault="0032748D">
      <w:pPr>
        <w:pStyle w:val="Standard"/>
        <w:jc w:val="both"/>
        <w:rPr>
          <w:rFonts w:ascii="Arial" w:hAnsi="Arial" w:cs="Arial"/>
          <w:color w:val="000000"/>
          <w:sz w:val="22"/>
          <w:szCs w:val="22"/>
        </w:rPr>
      </w:pPr>
    </w:p>
    <w:p w14:paraId="03034079" w14:textId="77777777" w:rsidR="0032748D" w:rsidRPr="00DB1874" w:rsidRDefault="0032748D">
      <w:pPr>
        <w:pStyle w:val="Standard"/>
        <w:jc w:val="both"/>
        <w:rPr>
          <w:rFonts w:ascii="Arial" w:hAnsi="Arial" w:cs="Arial"/>
          <w:color w:val="000000"/>
          <w:sz w:val="22"/>
          <w:szCs w:val="22"/>
        </w:rPr>
      </w:pPr>
    </w:p>
    <w:p w14:paraId="2ECD137D" w14:textId="77777777" w:rsidR="0032748D" w:rsidRPr="00DB1874" w:rsidRDefault="0032748D">
      <w:pPr>
        <w:pStyle w:val="Standard"/>
        <w:jc w:val="both"/>
        <w:rPr>
          <w:rFonts w:ascii="Arial" w:hAnsi="Arial" w:cs="Arial"/>
          <w:color w:val="000000"/>
          <w:sz w:val="22"/>
          <w:szCs w:val="22"/>
        </w:rPr>
      </w:pPr>
    </w:p>
    <w:p w14:paraId="0C716F5C" w14:textId="77777777" w:rsidR="0032748D" w:rsidRPr="00DB1874" w:rsidRDefault="0032748D">
      <w:pPr>
        <w:pStyle w:val="Standard"/>
        <w:jc w:val="both"/>
        <w:rPr>
          <w:rFonts w:ascii="Arial" w:hAnsi="Arial" w:cs="Arial"/>
          <w:color w:val="000000"/>
          <w:sz w:val="22"/>
          <w:szCs w:val="22"/>
        </w:rPr>
      </w:pPr>
    </w:p>
    <w:p w14:paraId="76C9DD28" w14:textId="77777777" w:rsidR="0032748D" w:rsidRPr="00DB1874" w:rsidRDefault="0032748D">
      <w:pPr>
        <w:pStyle w:val="Standard"/>
        <w:jc w:val="both"/>
        <w:rPr>
          <w:rFonts w:ascii="Arial" w:hAnsi="Arial" w:cs="Arial"/>
          <w:color w:val="000000"/>
          <w:sz w:val="22"/>
          <w:szCs w:val="22"/>
        </w:rPr>
      </w:pPr>
    </w:p>
    <w:p w14:paraId="39364556" w14:textId="77777777" w:rsidR="0032748D" w:rsidRPr="00DB1874" w:rsidRDefault="0032748D">
      <w:pPr>
        <w:pStyle w:val="Standard"/>
        <w:jc w:val="both"/>
        <w:rPr>
          <w:rFonts w:ascii="Arial" w:hAnsi="Arial" w:cs="Arial"/>
          <w:sz w:val="22"/>
          <w:szCs w:val="22"/>
          <w:u w:val="single"/>
        </w:rPr>
      </w:pPr>
    </w:p>
    <w:p w14:paraId="720ECD2E" w14:textId="77777777" w:rsidR="0032748D" w:rsidRPr="00DB1874" w:rsidRDefault="0032748D">
      <w:pPr>
        <w:pStyle w:val="Standard"/>
        <w:jc w:val="both"/>
        <w:rPr>
          <w:rFonts w:ascii="Arial" w:hAnsi="Arial" w:cs="Arial"/>
          <w:sz w:val="22"/>
          <w:szCs w:val="22"/>
          <w:u w:val="single"/>
        </w:rPr>
      </w:pPr>
    </w:p>
    <w:p w14:paraId="3CE24EDA" w14:textId="77777777" w:rsidR="0032748D" w:rsidRPr="00DB1874" w:rsidRDefault="0032748D">
      <w:pPr>
        <w:pStyle w:val="Standard"/>
        <w:jc w:val="both"/>
        <w:rPr>
          <w:rFonts w:ascii="Arial" w:hAnsi="Arial" w:cs="Arial"/>
          <w:sz w:val="22"/>
          <w:szCs w:val="22"/>
          <w:u w:val="single"/>
        </w:rPr>
      </w:pPr>
    </w:p>
    <w:p w14:paraId="50F7E5D3" w14:textId="77777777" w:rsidR="0032748D" w:rsidRPr="00DB1874" w:rsidRDefault="0032748D">
      <w:pPr>
        <w:pStyle w:val="Standard"/>
        <w:jc w:val="both"/>
        <w:rPr>
          <w:rFonts w:ascii="Arial" w:hAnsi="Arial" w:cs="Arial"/>
          <w:sz w:val="22"/>
          <w:szCs w:val="22"/>
          <w:u w:val="single"/>
        </w:rPr>
      </w:pPr>
    </w:p>
    <w:p w14:paraId="5138A751" w14:textId="77777777" w:rsidR="0032748D" w:rsidRDefault="0032748D">
      <w:pPr>
        <w:pStyle w:val="Standard"/>
        <w:jc w:val="both"/>
        <w:rPr>
          <w:rFonts w:ascii="Arial" w:hAnsi="Arial" w:cs="Arial"/>
          <w:sz w:val="22"/>
          <w:szCs w:val="22"/>
          <w:u w:val="single"/>
        </w:rPr>
      </w:pPr>
    </w:p>
    <w:p w14:paraId="7BF36C60" w14:textId="77777777" w:rsidR="007532EB" w:rsidRDefault="007532EB">
      <w:pPr>
        <w:pStyle w:val="Standard"/>
        <w:jc w:val="both"/>
        <w:rPr>
          <w:rFonts w:ascii="Arial" w:hAnsi="Arial" w:cs="Arial"/>
          <w:sz w:val="22"/>
          <w:szCs w:val="22"/>
          <w:u w:val="single"/>
        </w:rPr>
      </w:pPr>
    </w:p>
    <w:p w14:paraId="1F04114C" w14:textId="77777777" w:rsidR="007532EB" w:rsidRDefault="007532EB">
      <w:pPr>
        <w:pStyle w:val="Standard"/>
        <w:jc w:val="both"/>
        <w:rPr>
          <w:rFonts w:ascii="Arial" w:hAnsi="Arial" w:cs="Arial"/>
          <w:sz w:val="22"/>
          <w:szCs w:val="22"/>
          <w:u w:val="single"/>
        </w:rPr>
      </w:pPr>
    </w:p>
    <w:p w14:paraId="121DD8F7" w14:textId="77777777" w:rsidR="007532EB" w:rsidRDefault="007532EB">
      <w:pPr>
        <w:pStyle w:val="Standard"/>
        <w:jc w:val="both"/>
        <w:rPr>
          <w:rFonts w:ascii="Arial" w:hAnsi="Arial" w:cs="Arial"/>
          <w:sz w:val="22"/>
          <w:szCs w:val="22"/>
          <w:u w:val="single"/>
        </w:rPr>
      </w:pPr>
    </w:p>
    <w:p w14:paraId="49EC76A1" w14:textId="77777777" w:rsidR="007532EB" w:rsidRDefault="007532EB">
      <w:pPr>
        <w:pStyle w:val="Standard"/>
        <w:jc w:val="both"/>
        <w:rPr>
          <w:rFonts w:ascii="Arial" w:hAnsi="Arial" w:cs="Arial"/>
          <w:sz w:val="22"/>
          <w:szCs w:val="22"/>
          <w:u w:val="single"/>
        </w:rPr>
      </w:pPr>
    </w:p>
    <w:p w14:paraId="1C5F60B5" w14:textId="77777777" w:rsidR="007532EB" w:rsidRDefault="007532EB">
      <w:pPr>
        <w:pStyle w:val="Standard"/>
        <w:jc w:val="both"/>
        <w:rPr>
          <w:rFonts w:ascii="Arial" w:hAnsi="Arial" w:cs="Arial"/>
          <w:sz w:val="22"/>
          <w:szCs w:val="22"/>
          <w:u w:val="single"/>
        </w:rPr>
      </w:pPr>
    </w:p>
    <w:p w14:paraId="3508D46E" w14:textId="77777777" w:rsidR="007532EB" w:rsidRDefault="007532EB">
      <w:pPr>
        <w:pStyle w:val="Standard"/>
        <w:jc w:val="both"/>
        <w:rPr>
          <w:rFonts w:ascii="Arial" w:hAnsi="Arial" w:cs="Arial"/>
          <w:sz w:val="22"/>
          <w:szCs w:val="22"/>
          <w:u w:val="single"/>
        </w:rPr>
      </w:pPr>
    </w:p>
    <w:p w14:paraId="23E3DF26" w14:textId="77777777" w:rsidR="007532EB" w:rsidRDefault="007532EB">
      <w:pPr>
        <w:pStyle w:val="Standard"/>
        <w:jc w:val="both"/>
        <w:rPr>
          <w:rFonts w:ascii="Arial" w:hAnsi="Arial" w:cs="Arial"/>
          <w:sz w:val="22"/>
          <w:szCs w:val="22"/>
          <w:u w:val="single"/>
        </w:rPr>
      </w:pPr>
    </w:p>
    <w:p w14:paraId="7640249A" w14:textId="77777777" w:rsidR="007532EB" w:rsidRDefault="007532EB">
      <w:pPr>
        <w:pStyle w:val="Standard"/>
        <w:jc w:val="both"/>
        <w:rPr>
          <w:rFonts w:ascii="Arial" w:hAnsi="Arial" w:cs="Arial"/>
          <w:sz w:val="22"/>
          <w:szCs w:val="22"/>
          <w:u w:val="single"/>
        </w:rPr>
      </w:pPr>
    </w:p>
    <w:p w14:paraId="5EF9A3DD" w14:textId="77777777" w:rsidR="007532EB" w:rsidRDefault="007532EB">
      <w:pPr>
        <w:pStyle w:val="Standard"/>
        <w:jc w:val="both"/>
        <w:rPr>
          <w:rFonts w:ascii="Arial" w:hAnsi="Arial" w:cs="Arial"/>
          <w:sz w:val="22"/>
          <w:szCs w:val="22"/>
          <w:u w:val="single"/>
        </w:rPr>
      </w:pPr>
    </w:p>
    <w:p w14:paraId="4C06381D" w14:textId="77777777" w:rsidR="007532EB" w:rsidRDefault="007532EB">
      <w:pPr>
        <w:pStyle w:val="Standard"/>
        <w:jc w:val="both"/>
        <w:rPr>
          <w:rFonts w:ascii="Arial" w:hAnsi="Arial" w:cs="Arial"/>
          <w:sz w:val="22"/>
          <w:szCs w:val="22"/>
          <w:u w:val="single"/>
        </w:rPr>
      </w:pPr>
    </w:p>
    <w:p w14:paraId="0D6DBD25" w14:textId="77777777" w:rsidR="007532EB" w:rsidRDefault="007532EB">
      <w:pPr>
        <w:pStyle w:val="Standard"/>
        <w:jc w:val="both"/>
        <w:rPr>
          <w:rFonts w:ascii="Arial" w:hAnsi="Arial" w:cs="Arial"/>
          <w:sz w:val="22"/>
          <w:szCs w:val="22"/>
          <w:u w:val="single"/>
        </w:rPr>
      </w:pPr>
    </w:p>
    <w:p w14:paraId="3B65F522" w14:textId="77777777" w:rsidR="007532EB" w:rsidRDefault="007532EB">
      <w:pPr>
        <w:pStyle w:val="Standard"/>
        <w:jc w:val="both"/>
        <w:rPr>
          <w:rFonts w:ascii="Arial" w:hAnsi="Arial" w:cs="Arial"/>
          <w:sz w:val="22"/>
          <w:szCs w:val="22"/>
          <w:u w:val="single"/>
        </w:rPr>
      </w:pPr>
    </w:p>
    <w:p w14:paraId="50423BA7" w14:textId="77777777" w:rsidR="007532EB" w:rsidRPr="00DB1874" w:rsidRDefault="007532EB">
      <w:pPr>
        <w:pStyle w:val="Standard"/>
        <w:jc w:val="both"/>
        <w:rPr>
          <w:rFonts w:ascii="Arial" w:hAnsi="Arial" w:cs="Arial"/>
          <w:sz w:val="22"/>
          <w:szCs w:val="22"/>
          <w:u w:val="single"/>
        </w:rPr>
      </w:pPr>
    </w:p>
    <w:p w14:paraId="0577BC33" w14:textId="77777777" w:rsidR="0032748D" w:rsidRPr="00DB1874" w:rsidRDefault="0032748D">
      <w:pPr>
        <w:pStyle w:val="Standard"/>
        <w:jc w:val="both"/>
        <w:rPr>
          <w:rFonts w:ascii="Arial" w:hAnsi="Arial" w:cs="Arial"/>
          <w:sz w:val="22"/>
          <w:szCs w:val="22"/>
          <w:u w:val="single"/>
        </w:rPr>
      </w:pPr>
    </w:p>
    <w:p w14:paraId="5D7BA7F9" w14:textId="77777777" w:rsidR="0032748D" w:rsidRPr="00DB1874" w:rsidRDefault="0032748D">
      <w:pPr>
        <w:pStyle w:val="Standard"/>
        <w:jc w:val="both"/>
        <w:rPr>
          <w:rFonts w:ascii="Arial" w:hAnsi="Arial" w:cs="Arial"/>
          <w:sz w:val="22"/>
          <w:szCs w:val="22"/>
          <w:u w:val="single"/>
        </w:rPr>
      </w:pPr>
    </w:p>
    <w:p w14:paraId="6BE7E52E" w14:textId="77777777" w:rsidR="0032748D" w:rsidRPr="00DB1874" w:rsidRDefault="0032748D">
      <w:pPr>
        <w:pStyle w:val="Standard"/>
        <w:jc w:val="both"/>
        <w:rPr>
          <w:rFonts w:ascii="Arial" w:hAnsi="Arial" w:cs="Arial"/>
          <w:sz w:val="22"/>
          <w:szCs w:val="22"/>
          <w:u w:val="single"/>
        </w:rPr>
      </w:pPr>
    </w:p>
    <w:p w14:paraId="3A4FFADD" w14:textId="77777777" w:rsidR="0032748D" w:rsidRPr="00DB1874" w:rsidRDefault="0032748D">
      <w:pPr>
        <w:pStyle w:val="Standard"/>
        <w:jc w:val="both"/>
        <w:rPr>
          <w:rFonts w:ascii="Arial" w:hAnsi="Arial" w:cs="Arial"/>
          <w:sz w:val="22"/>
          <w:szCs w:val="22"/>
          <w:u w:val="single"/>
        </w:rPr>
      </w:pPr>
    </w:p>
    <w:p w14:paraId="2957D285" w14:textId="77777777" w:rsidR="0032748D" w:rsidRPr="00DB1874" w:rsidRDefault="0032748D">
      <w:pPr>
        <w:pStyle w:val="Standard"/>
        <w:jc w:val="both"/>
        <w:rPr>
          <w:rFonts w:ascii="Arial" w:hAnsi="Arial" w:cs="Arial"/>
          <w:sz w:val="22"/>
          <w:szCs w:val="22"/>
          <w:u w:val="single"/>
        </w:rPr>
      </w:pPr>
    </w:p>
    <w:p w14:paraId="2933F0D0" w14:textId="77777777" w:rsidR="0032748D" w:rsidRPr="00DB1874" w:rsidRDefault="0032748D">
      <w:pPr>
        <w:pStyle w:val="Standard"/>
        <w:jc w:val="both"/>
        <w:rPr>
          <w:rFonts w:ascii="Arial" w:hAnsi="Arial" w:cs="Arial"/>
          <w:sz w:val="22"/>
          <w:szCs w:val="22"/>
          <w:u w:val="single"/>
        </w:rPr>
      </w:pPr>
    </w:p>
    <w:p w14:paraId="48AA33C1" w14:textId="77777777" w:rsidR="0032748D" w:rsidRPr="00DB1874" w:rsidRDefault="00000000">
      <w:pPr>
        <w:pStyle w:val="Standard"/>
        <w:jc w:val="both"/>
        <w:rPr>
          <w:rFonts w:ascii="Arial" w:hAnsi="Arial" w:cs="Arial"/>
          <w:sz w:val="22"/>
          <w:szCs w:val="22"/>
          <w:u w:val="single"/>
        </w:rPr>
      </w:pPr>
      <w:r w:rsidRPr="00DB1874">
        <w:rPr>
          <w:rFonts w:ascii="Arial" w:hAnsi="Arial" w:cs="Arial"/>
          <w:sz w:val="22"/>
          <w:szCs w:val="22"/>
          <w:u w:val="single"/>
        </w:rPr>
        <w:t>* zapis ma zastosowanie w przypadku realizacji przedmiotu umowy z udziałem podwykonawcy/ów,</w:t>
      </w:r>
    </w:p>
    <w:p w14:paraId="449044EF" w14:textId="77777777" w:rsidR="0032748D" w:rsidRPr="00DB1874" w:rsidRDefault="00000000">
      <w:pPr>
        <w:pStyle w:val="Textbody"/>
        <w:spacing w:after="0"/>
        <w:jc w:val="both"/>
        <w:rPr>
          <w:rFonts w:ascii="Arial" w:hAnsi="Arial" w:cs="Arial"/>
          <w:sz w:val="22"/>
          <w:szCs w:val="22"/>
        </w:rPr>
      </w:pPr>
      <w:r w:rsidRPr="00DB1874">
        <w:rPr>
          <w:rFonts w:ascii="Arial" w:hAnsi="Arial" w:cs="Arial"/>
          <w:sz w:val="22"/>
          <w:szCs w:val="22"/>
          <w:u w:val="single"/>
        </w:rPr>
        <w:t>** skreślić w zakresie, którego zapis nie dotyczy.</w:t>
      </w:r>
    </w:p>
    <w:sectPr w:rsidR="0032748D" w:rsidRPr="00DB1874">
      <w:foot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55F4E" w14:textId="77777777" w:rsidR="005854EA" w:rsidRDefault="005854EA">
      <w:r>
        <w:separator/>
      </w:r>
    </w:p>
  </w:endnote>
  <w:endnote w:type="continuationSeparator" w:id="0">
    <w:p w14:paraId="7FB27275" w14:textId="77777777" w:rsidR="005854EA" w:rsidRDefault="0058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9D2E" w14:textId="77777777" w:rsidR="00EC07B8" w:rsidRDefault="00EC07B8">
    <w:pPr>
      <w:pStyle w:val="Stopka"/>
      <w:jc w:val="center"/>
      <w:rPr>
        <w:rFonts w:ascii="Calibri" w:hAnsi="Calibri"/>
        <w:sz w:val="18"/>
        <w:szCs w:val="18"/>
      </w:rPr>
    </w:pPr>
  </w:p>
  <w:p w14:paraId="3305BD23" w14:textId="77777777" w:rsidR="00EC07B8" w:rsidRDefault="00000000">
    <w:pPr>
      <w:pStyle w:val="Stopka"/>
      <w:jc w:val="center"/>
    </w:pPr>
    <w:r>
      <w:rPr>
        <w:rFonts w:ascii="Calibri" w:hAnsi="Calibri"/>
        <w:sz w:val="18"/>
        <w:szCs w:val="18"/>
      </w:rPr>
      <w:fldChar w:fldCharType="begin"/>
    </w:r>
    <w:r>
      <w:rPr>
        <w:rFonts w:ascii="Calibri" w:hAnsi="Calibri"/>
        <w:sz w:val="18"/>
        <w:szCs w:val="18"/>
      </w:rPr>
      <w:instrText xml:space="preserve"> PAGE </w:instrText>
    </w:r>
    <w:r>
      <w:rPr>
        <w:rFonts w:ascii="Calibri" w:hAnsi="Calibri"/>
        <w:sz w:val="18"/>
        <w:szCs w:val="18"/>
      </w:rPr>
      <w:fldChar w:fldCharType="separate"/>
    </w:r>
    <w:r>
      <w:rPr>
        <w:rFonts w:ascii="Calibri" w:hAnsi="Calibri"/>
        <w:sz w:val="18"/>
        <w:szCs w:val="18"/>
      </w:rPr>
      <w:t>12</w:t>
    </w:r>
    <w:r>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EF26D" w14:textId="77777777" w:rsidR="005854EA" w:rsidRDefault="005854EA">
      <w:r>
        <w:rPr>
          <w:color w:val="000000"/>
        </w:rPr>
        <w:separator/>
      </w:r>
    </w:p>
  </w:footnote>
  <w:footnote w:type="continuationSeparator" w:id="0">
    <w:p w14:paraId="41D02DDD" w14:textId="77777777" w:rsidR="005854EA" w:rsidRDefault="00585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6113"/>
    <w:multiLevelType w:val="hybridMultilevel"/>
    <w:tmpl w:val="41501526"/>
    <w:lvl w:ilvl="0" w:tplc="B45EF12E">
      <w:start w:val="1"/>
      <w:numFmt w:val="decimal"/>
      <w:lvlText w:val="%1."/>
      <w:lvlJc w:val="left"/>
      <w:pPr>
        <w:ind w:left="720" w:hanging="360"/>
      </w:pPr>
      <w:rPr>
        <w:rFonts w:ascii="Arial" w:eastAsia="Lucida Sans Unicode"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15438"/>
    <w:multiLevelType w:val="hybridMultilevel"/>
    <w:tmpl w:val="602E4406"/>
    <w:lvl w:ilvl="0" w:tplc="2B64F3A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3B203F"/>
    <w:multiLevelType w:val="hybridMultilevel"/>
    <w:tmpl w:val="8CA28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83F6D"/>
    <w:multiLevelType w:val="hybridMultilevel"/>
    <w:tmpl w:val="CEF87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CA7F6E"/>
    <w:multiLevelType w:val="hybridMultilevel"/>
    <w:tmpl w:val="F9CA5A12"/>
    <w:lvl w:ilvl="0" w:tplc="5EB6F4FE">
      <w:start w:val="1"/>
      <w:numFmt w:val="decimal"/>
      <w:lvlText w:val="%1)"/>
      <w:lvlJc w:val="left"/>
      <w:pPr>
        <w:ind w:left="720" w:hanging="360"/>
      </w:pPr>
      <w:rPr>
        <w:rFonts w:hint="default"/>
      </w:rPr>
    </w:lvl>
    <w:lvl w:ilvl="1" w:tplc="015097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34F81"/>
    <w:multiLevelType w:val="hybridMultilevel"/>
    <w:tmpl w:val="651A0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C04266"/>
    <w:multiLevelType w:val="hybridMultilevel"/>
    <w:tmpl w:val="5C92D222"/>
    <w:lvl w:ilvl="0" w:tplc="D44279A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28795D20"/>
    <w:multiLevelType w:val="hybridMultilevel"/>
    <w:tmpl w:val="E132B78E"/>
    <w:lvl w:ilvl="0" w:tplc="0415000F">
      <w:start w:val="1"/>
      <w:numFmt w:val="decimal"/>
      <w:lvlText w:val="%1."/>
      <w:lvlJc w:val="left"/>
      <w:pPr>
        <w:ind w:left="720" w:hanging="360"/>
      </w:pPr>
    </w:lvl>
    <w:lvl w:ilvl="1" w:tplc="7C0A052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E919DC"/>
    <w:multiLevelType w:val="hybridMultilevel"/>
    <w:tmpl w:val="527EFE8C"/>
    <w:lvl w:ilvl="0" w:tplc="2B64F3A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B937D0"/>
    <w:multiLevelType w:val="hybridMultilevel"/>
    <w:tmpl w:val="2B70CE02"/>
    <w:lvl w:ilvl="0" w:tplc="0415000F">
      <w:start w:val="1"/>
      <w:numFmt w:val="decimal"/>
      <w:lvlText w:val="%1."/>
      <w:lvlJc w:val="left"/>
      <w:pPr>
        <w:ind w:left="720" w:hanging="360"/>
      </w:pPr>
    </w:lvl>
    <w:lvl w:ilvl="1" w:tplc="E0D49EA4">
      <w:start w:val="1"/>
      <w:numFmt w:val="decimal"/>
      <w:lvlText w:val="%2)"/>
      <w:lvlJc w:val="left"/>
      <w:pPr>
        <w:ind w:left="2280" w:hanging="120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B351C6"/>
    <w:multiLevelType w:val="hybridMultilevel"/>
    <w:tmpl w:val="B0264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C4557F"/>
    <w:multiLevelType w:val="hybridMultilevel"/>
    <w:tmpl w:val="6DD4FE52"/>
    <w:lvl w:ilvl="0" w:tplc="DE18D19E">
      <w:start w:val="1"/>
      <w:numFmt w:val="decimal"/>
      <w:lvlText w:val="%1)"/>
      <w:lvlJc w:val="left"/>
      <w:pPr>
        <w:ind w:left="145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682922"/>
    <w:multiLevelType w:val="hybridMultilevel"/>
    <w:tmpl w:val="27CE76CC"/>
    <w:lvl w:ilvl="0" w:tplc="0415000F">
      <w:start w:val="1"/>
      <w:numFmt w:val="decimal"/>
      <w:lvlText w:val="%1."/>
      <w:lvlJc w:val="left"/>
      <w:pPr>
        <w:ind w:left="720" w:hanging="360"/>
      </w:pPr>
      <w:rPr>
        <w:rFonts w:hint="default"/>
      </w:rPr>
    </w:lvl>
    <w:lvl w:ilvl="1" w:tplc="01626C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8D35D5"/>
    <w:multiLevelType w:val="hybridMultilevel"/>
    <w:tmpl w:val="C72ED72E"/>
    <w:lvl w:ilvl="0" w:tplc="2B64F3A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D50544"/>
    <w:multiLevelType w:val="hybridMultilevel"/>
    <w:tmpl w:val="28EE87F4"/>
    <w:lvl w:ilvl="0" w:tplc="2B64F3A2">
      <w:start w:val="1"/>
      <w:numFmt w:val="decimal"/>
      <w:lvlText w:val="%1."/>
      <w:lvlJc w:val="left"/>
      <w:pPr>
        <w:ind w:left="720" w:hanging="360"/>
      </w:pPr>
      <w:rPr>
        <w:rFonts w:hint="default"/>
        <w:color w:val="000000"/>
      </w:rPr>
    </w:lvl>
    <w:lvl w:ilvl="1" w:tplc="088C1F28">
      <w:start w:val="1"/>
      <w:numFmt w:val="decimal"/>
      <w:lvlText w:val="%2)"/>
      <w:lvlJc w:val="left"/>
      <w:pPr>
        <w:ind w:left="1440" w:hanging="360"/>
      </w:pPr>
      <w:rPr>
        <w:rFonts w:eastAsia="Times New Roman"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08480A"/>
    <w:multiLevelType w:val="hybridMultilevel"/>
    <w:tmpl w:val="C07C08F2"/>
    <w:lvl w:ilvl="0" w:tplc="614620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445C52"/>
    <w:multiLevelType w:val="hybridMultilevel"/>
    <w:tmpl w:val="A27AB8AA"/>
    <w:lvl w:ilvl="0" w:tplc="0415000F">
      <w:start w:val="1"/>
      <w:numFmt w:val="decimal"/>
      <w:lvlText w:val="%1."/>
      <w:lvlJc w:val="left"/>
      <w:pPr>
        <w:ind w:left="720" w:hanging="360"/>
      </w:pPr>
      <w:rPr>
        <w:rFonts w:hint="default"/>
      </w:rPr>
    </w:lvl>
    <w:lvl w:ilvl="1" w:tplc="2FDC5954">
      <w:start w:val="1"/>
      <w:numFmt w:val="decimal"/>
      <w:lvlText w:val="%2)"/>
      <w:lvlJc w:val="left"/>
      <w:pPr>
        <w:ind w:left="1485" w:hanging="405"/>
      </w:pPr>
      <w:rPr>
        <w:rFonts w:eastAsia="Arial" w:hint="default"/>
        <w:color w:val="000000"/>
      </w:rPr>
    </w:lvl>
    <w:lvl w:ilvl="2" w:tplc="E0965426">
      <w:start w:val="1"/>
      <w:numFmt w:val="lowerLetter"/>
      <w:lvlText w:val="%3)"/>
      <w:lvlJc w:val="left"/>
      <w:pPr>
        <w:ind w:left="2340" w:hanging="360"/>
      </w:pPr>
      <w:rPr>
        <w:rFonts w:hint="default"/>
        <w:color w:val="00000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0104F2"/>
    <w:multiLevelType w:val="multilevel"/>
    <w:tmpl w:val="CD0E06EE"/>
    <w:styleLink w:val="WWNum49"/>
    <w:lvl w:ilvl="0">
      <w:start w:val="1"/>
      <w:numFmt w:val="decimal"/>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18" w15:restartNumberingAfterBreak="0">
    <w:nsid w:val="67AA25A4"/>
    <w:multiLevelType w:val="multilevel"/>
    <w:tmpl w:val="8D126C44"/>
    <w:styleLink w:val="WWNum2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689F6499"/>
    <w:multiLevelType w:val="hybridMultilevel"/>
    <w:tmpl w:val="928CA8DA"/>
    <w:lvl w:ilvl="0" w:tplc="02BE9EF4">
      <w:start w:val="1"/>
      <w:numFmt w:val="decimal"/>
      <w:lvlText w:val="%1)"/>
      <w:lvlJc w:val="left"/>
      <w:pPr>
        <w:ind w:left="720" w:hanging="360"/>
      </w:pPr>
      <w:rPr>
        <w:rFonts w:hint="default"/>
        <w:color w:val="000000"/>
      </w:rPr>
    </w:lvl>
    <w:lvl w:ilvl="1" w:tplc="45DC999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FF4707"/>
    <w:multiLevelType w:val="hybridMultilevel"/>
    <w:tmpl w:val="19649B2C"/>
    <w:lvl w:ilvl="0" w:tplc="0415000F">
      <w:start w:val="1"/>
      <w:numFmt w:val="decimal"/>
      <w:lvlText w:val="%1."/>
      <w:lvlJc w:val="left"/>
      <w:pPr>
        <w:ind w:left="720" w:hanging="360"/>
      </w:pPr>
    </w:lvl>
    <w:lvl w:ilvl="1" w:tplc="B5B0D24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90B94"/>
    <w:multiLevelType w:val="hybridMultilevel"/>
    <w:tmpl w:val="A5D8E146"/>
    <w:lvl w:ilvl="0" w:tplc="2B64F3A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9612FA"/>
    <w:multiLevelType w:val="hybridMultilevel"/>
    <w:tmpl w:val="E8E4F092"/>
    <w:lvl w:ilvl="0" w:tplc="2B64F3A2">
      <w:start w:val="1"/>
      <w:numFmt w:val="decimal"/>
      <w:lvlText w:val="%1."/>
      <w:lvlJc w:val="left"/>
      <w:pPr>
        <w:ind w:left="720" w:hanging="360"/>
      </w:pPr>
      <w:rPr>
        <w:rFonts w:hint="default"/>
        <w:color w:val="000000"/>
      </w:rPr>
    </w:lvl>
    <w:lvl w:ilvl="1" w:tplc="B1465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6909D3"/>
    <w:multiLevelType w:val="hybridMultilevel"/>
    <w:tmpl w:val="4CFA7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BD6CD1"/>
    <w:multiLevelType w:val="hybridMultilevel"/>
    <w:tmpl w:val="BA527534"/>
    <w:lvl w:ilvl="0" w:tplc="2B64F3A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466C95"/>
    <w:multiLevelType w:val="hybridMultilevel"/>
    <w:tmpl w:val="E00E0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925605"/>
    <w:multiLevelType w:val="multilevel"/>
    <w:tmpl w:val="98849C76"/>
    <w:styleLink w:val="WW8Num2"/>
    <w:lvl w:ilvl="0">
      <w:start w:val="1"/>
      <w:numFmt w:val="decimal"/>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77460B1C"/>
    <w:multiLevelType w:val="hybridMultilevel"/>
    <w:tmpl w:val="C5E696A8"/>
    <w:lvl w:ilvl="0" w:tplc="CB38D466">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A83E87"/>
    <w:multiLevelType w:val="hybridMultilevel"/>
    <w:tmpl w:val="4674379C"/>
    <w:lvl w:ilvl="0" w:tplc="95AA2BCA">
      <w:start w:val="1"/>
      <w:numFmt w:val="decimal"/>
      <w:lvlText w:val="%1."/>
      <w:lvlJc w:val="left"/>
      <w:pPr>
        <w:ind w:left="720" w:hanging="360"/>
      </w:pPr>
      <w:rPr>
        <w:rFonts w:hint="default"/>
        <w:color w:val="000000"/>
      </w:rPr>
    </w:lvl>
    <w:lvl w:ilvl="1" w:tplc="DE18D19E">
      <w:start w:val="1"/>
      <w:numFmt w:val="decimal"/>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A8334D"/>
    <w:multiLevelType w:val="hybridMultilevel"/>
    <w:tmpl w:val="94761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997708"/>
    <w:multiLevelType w:val="hybridMultilevel"/>
    <w:tmpl w:val="FC249F72"/>
    <w:lvl w:ilvl="0" w:tplc="0415000F">
      <w:start w:val="1"/>
      <w:numFmt w:val="decimal"/>
      <w:lvlText w:val="%1."/>
      <w:lvlJc w:val="left"/>
      <w:pPr>
        <w:ind w:left="720" w:hanging="360"/>
      </w:pPr>
    </w:lvl>
    <w:lvl w:ilvl="1" w:tplc="5AE20D08">
      <w:start w:val="1"/>
      <w:numFmt w:val="decimal"/>
      <w:lvlText w:val="%2)"/>
      <w:lvlJc w:val="left"/>
      <w:pPr>
        <w:ind w:left="1440" w:hanging="360"/>
      </w:pPr>
      <w:rPr>
        <w:rFonts w:ascii="Arial" w:eastAsia="Lucida Sans Unicode"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D4406C"/>
    <w:multiLevelType w:val="hybridMultilevel"/>
    <w:tmpl w:val="873A4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3463983">
    <w:abstractNumId w:val="26"/>
  </w:num>
  <w:num w:numId="2" w16cid:durableId="551310410">
    <w:abstractNumId w:val="17"/>
  </w:num>
  <w:num w:numId="3" w16cid:durableId="1700813400">
    <w:abstractNumId w:val="18"/>
  </w:num>
  <w:num w:numId="4" w16cid:durableId="379018542">
    <w:abstractNumId w:val="20"/>
  </w:num>
  <w:num w:numId="5" w16cid:durableId="644697339">
    <w:abstractNumId w:val="31"/>
  </w:num>
  <w:num w:numId="6" w16cid:durableId="803887897">
    <w:abstractNumId w:val="3"/>
  </w:num>
  <w:num w:numId="7" w16cid:durableId="1379931408">
    <w:abstractNumId w:val="28"/>
  </w:num>
  <w:num w:numId="8" w16cid:durableId="81731398">
    <w:abstractNumId w:val="19"/>
  </w:num>
  <w:num w:numId="9" w16cid:durableId="1537084701">
    <w:abstractNumId w:val="11"/>
  </w:num>
  <w:num w:numId="10" w16cid:durableId="1961645582">
    <w:abstractNumId w:val="8"/>
  </w:num>
  <w:num w:numId="11" w16cid:durableId="1405446877">
    <w:abstractNumId w:val="22"/>
  </w:num>
  <w:num w:numId="12" w16cid:durableId="867139337">
    <w:abstractNumId w:val="14"/>
  </w:num>
  <w:num w:numId="13" w16cid:durableId="2069449367">
    <w:abstractNumId w:val="13"/>
  </w:num>
  <w:num w:numId="14" w16cid:durableId="675766656">
    <w:abstractNumId w:val="5"/>
  </w:num>
  <w:num w:numId="15" w16cid:durableId="604195270">
    <w:abstractNumId w:val="1"/>
  </w:num>
  <w:num w:numId="16" w16cid:durableId="395276595">
    <w:abstractNumId w:val="24"/>
  </w:num>
  <w:num w:numId="17" w16cid:durableId="165942427">
    <w:abstractNumId w:val="16"/>
  </w:num>
  <w:num w:numId="18" w16cid:durableId="414786447">
    <w:abstractNumId w:val="21"/>
  </w:num>
  <w:num w:numId="19" w16cid:durableId="643121211">
    <w:abstractNumId w:val="12"/>
  </w:num>
  <w:num w:numId="20" w16cid:durableId="389156217">
    <w:abstractNumId w:val="2"/>
  </w:num>
  <w:num w:numId="21" w16cid:durableId="662271677">
    <w:abstractNumId w:val="25"/>
  </w:num>
  <w:num w:numId="22" w16cid:durableId="927154513">
    <w:abstractNumId w:val="0"/>
  </w:num>
  <w:num w:numId="23" w16cid:durableId="348215112">
    <w:abstractNumId w:val="4"/>
  </w:num>
  <w:num w:numId="24" w16cid:durableId="736128992">
    <w:abstractNumId w:val="7"/>
  </w:num>
  <w:num w:numId="25" w16cid:durableId="63308934">
    <w:abstractNumId w:val="9"/>
  </w:num>
  <w:num w:numId="26" w16cid:durableId="1094937642">
    <w:abstractNumId w:val="10"/>
  </w:num>
  <w:num w:numId="27" w16cid:durableId="8146415">
    <w:abstractNumId w:val="30"/>
  </w:num>
  <w:num w:numId="28" w16cid:durableId="222254234">
    <w:abstractNumId w:val="23"/>
  </w:num>
  <w:num w:numId="29" w16cid:durableId="665089007">
    <w:abstractNumId w:val="27"/>
  </w:num>
  <w:num w:numId="30" w16cid:durableId="413355459">
    <w:abstractNumId w:val="29"/>
  </w:num>
  <w:num w:numId="31" w16cid:durableId="1747877317">
    <w:abstractNumId w:val="15"/>
  </w:num>
  <w:num w:numId="32" w16cid:durableId="463738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48D"/>
    <w:rsid w:val="00002869"/>
    <w:rsid w:val="001424B4"/>
    <w:rsid w:val="001F0261"/>
    <w:rsid w:val="0032748D"/>
    <w:rsid w:val="004864AA"/>
    <w:rsid w:val="005854EA"/>
    <w:rsid w:val="00712522"/>
    <w:rsid w:val="007532EB"/>
    <w:rsid w:val="008C509C"/>
    <w:rsid w:val="008D59E5"/>
    <w:rsid w:val="009A2256"/>
    <w:rsid w:val="00B26087"/>
    <w:rsid w:val="00BD016D"/>
    <w:rsid w:val="00CA5362"/>
    <w:rsid w:val="00CE6AEC"/>
    <w:rsid w:val="00DB1874"/>
    <w:rsid w:val="00E8680A"/>
    <w:rsid w:val="00EC07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C356"/>
  <w15:docId w15:val="{F0E96405-3A15-4B51-B451-43BD08AB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Lucida Sans Unicode" w:hAnsi="Times New Roman" w:cs="Tahoma"/>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Nagwek"/>
    <w:next w:val="Textbody"/>
    <w:uiPriority w:val="9"/>
    <w:unhideWhenUsed/>
    <w:qFormat/>
    <w:pPr>
      <w:outlineLvl w:val="1"/>
    </w:pPr>
    <w:rPr>
      <w:b/>
      <w:bCs/>
      <w:i/>
      <w:iCs/>
    </w:rPr>
  </w:style>
  <w:style w:type="paragraph" w:styleId="Nagwek3">
    <w:name w:val="heading 3"/>
    <w:basedOn w:val="Nagwek"/>
    <w:next w:val="Textbody"/>
    <w:uiPriority w:val="9"/>
    <w:unhideWhenUsed/>
    <w:qFormat/>
    <w:pPr>
      <w:outlineLvl w:val="2"/>
    </w:pPr>
    <w:rPr>
      <w:b/>
      <w:bCs/>
    </w:rPr>
  </w:style>
  <w:style w:type="paragraph" w:styleId="Nagwek4">
    <w:name w:val="heading 4"/>
    <w:basedOn w:val="Nagwek"/>
    <w:next w:val="Textbody"/>
    <w:uiPriority w:val="9"/>
    <w:unhideWhenUsed/>
    <w:qFormat/>
    <w:pPr>
      <w:outlineLvl w:val="3"/>
    </w:pPr>
    <w:rPr>
      <w:b/>
      <w:bCs/>
      <w:i/>
      <w:iCs/>
    </w:rPr>
  </w:style>
  <w:style w:type="paragraph" w:styleId="Nagwek5">
    <w:name w:val="heading 5"/>
    <w:basedOn w:val="Nagwek"/>
    <w:next w:val="Textbody"/>
    <w:uiPriority w:val="9"/>
    <w:semiHidden/>
    <w:unhideWhenUsed/>
    <w:qFormat/>
    <w:pPr>
      <w:outlineLvl w:val="4"/>
    </w:pPr>
    <w:rPr>
      <w:b/>
      <w:bCs/>
    </w:rPr>
  </w:style>
  <w:style w:type="paragraph" w:styleId="Nagwek6">
    <w:name w:val="heading 6"/>
    <w:basedOn w:val="Nagwek"/>
    <w:next w:val="Textbody"/>
    <w:uiPriority w:val="9"/>
    <w:semiHidden/>
    <w:unhideWhenUsed/>
    <w:qFormat/>
    <w:pPr>
      <w:outlineLvl w:val="5"/>
    </w:pPr>
    <w:rPr>
      <w:b/>
      <w:bCs/>
    </w:rPr>
  </w:style>
  <w:style w:type="paragraph" w:styleId="Nagwek7">
    <w:name w:val="heading 7"/>
    <w:basedOn w:val="Nagwek"/>
    <w:next w:val="Textbody"/>
    <w:pPr>
      <w:outlineLvl w:val="6"/>
    </w:pPr>
    <w:rPr>
      <w:b/>
      <w:bCs/>
    </w:rPr>
  </w:style>
  <w:style w:type="paragraph" w:styleId="Nagwek8">
    <w:name w:val="heading 8"/>
    <w:basedOn w:val="Nagwek"/>
    <w:next w:val="Textbody"/>
    <w:pPr>
      <w:outlineLvl w:val="7"/>
    </w:pPr>
    <w:rPr>
      <w:b/>
      <w:bCs/>
    </w:rPr>
  </w:style>
  <w:style w:type="paragraph" w:styleId="Nagwek9">
    <w:name w:val="heading 9"/>
    <w:basedOn w:val="Nagwek"/>
    <w:next w:val="Textbody"/>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Kasia">
    <w:name w:val="Kasia"/>
    <w:basedOn w:val="Standard"/>
    <w:pPr>
      <w:tabs>
        <w:tab w:val="left" w:pos="284"/>
      </w:tabs>
      <w:jc w:val="both"/>
    </w:pPr>
  </w:style>
  <w:style w:type="paragraph" w:customStyle="1" w:styleId="Textbodyindent">
    <w:name w:val="Text body indent"/>
    <w:basedOn w:val="Standard"/>
    <w:pPr>
      <w:spacing w:after="120"/>
      <w:ind w:left="283"/>
    </w:pPr>
  </w:style>
  <w:style w:type="paragraph" w:styleId="Tekstpodstawowy3">
    <w:name w:val="Body Text 3"/>
    <w:basedOn w:val="Standard"/>
    <w:pPr>
      <w:overflowPunct w:val="0"/>
      <w:autoSpaceDE w:val="0"/>
      <w:jc w:val="both"/>
    </w:pPr>
    <w:rPr>
      <w:rFonts w:ascii="Arial" w:eastAsia="Arial" w:hAnsi="Arial" w:cs="Arial"/>
      <w:szCs w:val="20"/>
    </w:rPr>
  </w:style>
  <w:style w:type="paragraph" w:styleId="Stopka">
    <w:name w:val="footer"/>
    <w:basedOn w:val="Standard"/>
    <w:pPr>
      <w:tabs>
        <w:tab w:val="center" w:pos="4536"/>
        <w:tab w:val="right" w:pos="9072"/>
      </w:tabs>
      <w:outlineLvl w:val="0"/>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Heading10">
    <w:name w:val="Heading 10"/>
    <w:basedOn w:val="Nagwek"/>
    <w:next w:val="Textbody"/>
    <w:rPr>
      <w:b/>
      <w:bCs/>
    </w:rPr>
  </w:style>
  <w:style w:type="paragraph" w:customStyle="1" w:styleId="Standarduser">
    <w:name w:val="Standard (user)"/>
    <w:pPr>
      <w:suppressAutoHyphens/>
    </w:pPr>
    <w:rPr>
      <w:rFonts w:eastAsia="Arial" w:cs="Calibri"/>
      <w:szCs w:val="20"/>
      <w:lang w:bidi="ar-SA"/>
    </w:rPr>
  </w:style>
  <w:style w:type="paragraph" w:styleId="Akapitzlist">
    <w:name w:val="List Paragraph"/>
    <w:basedOn w:val="Standard"/>
    <w:pPr>
      <w:spacing w:after="160"/>
      <w:ind w:left="720"/>
      <w:contextualSpacing/>
    </w:pPr>
  </w:style>
  <w:style w:type="character" w:customStyle="1" w:styleId="NagwekZnak">
    <w:name w:val="Nagłówek Znak"/>
    <w:basedOn w:val="Domylnaczcionkaakapitu"/>
    <w:rPr>
      <w:kern w:val="3"/>
      <w:sz w:val="24"/>
      <w:szCs w:val="24"/>
      <w:lang w:val="pl-PL" w:eastAsia="zh-CN" w:bidi="ar-SA"/>
    </w:rPr>
  </w:style>
  <w:style w:type="character" w:customStyle="1" w:styleId="StylNagwek110ptNiePogrubienieCzarnyZnak">
    <w:name w:val="Styl Nagłówek 1 + 10 pt Nie Pogrubienie Czarny Znak"/>
    <w:basedOn w:val="NagwekZnak"/>
    <w:rPr>
      <w:b/>
      <w:bCs/>
      <w:color w:val="000000"/>
      <w:kern w:val="3"/>
      <w:sz w:val="24"/>
      <w:szCs w:val="24"/>
      <w:lang w:val="pl-PL" w:eastAsia="zh-CN" w:bidi="ar-SA"/>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NumberingSymbols">
    <w:name w:val="Numbering Symbols"/>
  </w:style>
  <w:style w:type="numbering" w:customStyle="1" w:styleId="WW8Num2">
    <w:name w:val="WW8Num2"/>
    <w:basedOn w:val="Bezlisty"/>
    <w:pPr>
      <w:numPr>
        <w:numId w:val="1"/>
      </w:numPr>
    </w:pPr>
  </w:style>
  <w:style w:type="numbering" w:customStyle="1" w:styleId="WWNum49">
    <w:name w:val="WWNum49"/>
    <w:basedOn w:val="Bezlisty"/>
    <w:pPr>
      <w:numPr>
        <w:numId w:val="2"/>
      </w:numPr>
    </w:pPr>
  </w:style>
  <w:style w:type="numbering" w:customStyle="1" w:styleId="WWNum20">
    <w:name w:val="WWNum20"/>
    <w:basedOn w:val="Bezlisty"/>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6975</Words>
  <Characters>41854</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Akt prawny</vt:lpstr>
    </vt:vector>
  </TitlesOfParts>
  <Company/>
  <LinksUpToDate>false</LinksUpToDate>
  <CharactersWithSpaces>48732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Władysław Baksza</dc:creator>
  <cp:lastModifiedBy>Andrzej Książek</cp:lastModifiedBy>
  <cp:revision>2</cp:revision>
  <dcterms:created xsi:type="dcterms:W3CDTF">2024-09-13T20:11:00Z</dcterms:created>
  <dcterms:modified xsi:type="dcterms:W3CDTF">2024-09-13T20:11:00Z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