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1DF" w:rsidRPr="00397DBF" w:rsidRDefault="002F175C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sprawy: </w:t>
      </w:r>
      <w:r w:rsidR="005608F3">
        <w:rPr>
          <w:rFonts w:ascii="Arial" w:hAnsi="Arial" w:cs="Arial"/>
          <w:sz w:val="20"/>
          <w:szCs w:val="20"/>
        </w:rPr>
        <w:t>1/202</w:t>
      </w:r>
      <w:r>
        <w:rPr>
          <w:rFonts w:ascii="Arial" w:hAnsi="Arial" w:cs="Arial"/>
          <w:sz w:val="20"/>
          <w:szCs w:val="20"/>
        </w:rPr>
        <w:t>4</w:t>
      </w:r>
      <w:r w:rsidR="009901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Z</w:t>
      </w:r>
      <w:r w:rsidR="009901DF" w:rsidRPr="00397DBF">
        <w:rPr>
          <w:rFonts w:ascii="Arial" w:hAnsi="Arial" w:cs="Arial"/>
          <w:sz w:val="20"/>
          <w:szCs w:val="20"/>
        </w:rPr>
        <w:t xml:space="preserve">ałącznik nr </w:t>
      </w:r>
      <w:r w:rsidR="000D1554">
        <w:rPr>
          <w:rFonts w:ascii="Arial" w:hAnsi="Arial" w:cs="Arial"/>
          <w:sz w:val="20"/>
          <w:szCs w:val="20"/>
        </w:rPr>
        <w:t>5</w:t>
      </w:r>
      <w:r w:rsidR="009901DF" w:rsidRPr="00397DBF">
        <w:rPr>
          <w:rFonts w:ascii="Arial" w:hAnsi="Arial" w:cs="Arial"/>
          <w:sz w:val="20"/>
          <w:szCs w:val="20"/>
        </w:rPr>
        <w:t xml:space="preserve"> </w:t>
      </w:r>
      <w:r w:rsidR="009901DF">
        <w:rPr>
          <w:rFonts w:ascii="Arial" w:hAnsi="Arial" w:cs="Arial"/>
          <w:sz w:val="20"/>
          <w:szCs w:val="20"/>
        </w:rPr>
        <w:t xml:space="preserve">do </w:t>
      </w:r>
      <w:r w:rsidR="009901DF" w:rsidRPr="00397DBF">
        <w:rPr>
          <w:rFonts w:ascii="Arial" w:hAnsi="Arial" w:cs="Arial"/>
          <w:sz w:val="20"/>
          <w:szCs w:val="20"/>
        </w:rPr>
        <w:t>SWZ</w:t>
      </w: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</w:t>
      </w:r>
      <w:proofErr w:type="spellStart"/>
      <w:r w:rsidRPr="00397DBF">
        <w:rPr>
          <w:rFonts w:ascii="Arial" w:hAnsi="Arial" w:cs="Arial"/>
          <w:sz w:val="20"/>
          <w:szCs w:val="20"/>
        </w:rPr>
        <w:t>Pzp</w:t>
      </w:r>
      <w:proofErr w:type="spellEnd"/>
      <w:r w:rsidRPr="00397DBF">
        <w:rPr>
          <w:rFonts w:ascii="Arial" w:hAnsi="Arial" w:cs="Arial"/>
          <w:sz w:val="20"/>
          <w:szCs w:val="20"/>
        </w:rPr>
        <w:t xml:space="preserve"> na potrzeby wykonania zamówienia pn.: </w:t>
      </w:r>
    </w:p>
    <w:p w:rsidR="002F175C" w:rsidRPr="002F175C" w:rsidRDefault="002F175C" w:rsidP="002F175C">
      <w:p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2F175C" w:rsidRPr="002F175C" w:rsidRDefault="002F175C" w:rsidP="002F175C">
      <w:pPr>
        <w:tabs>
          <w:tab w:val="left" w:pos="360"/>
          <w:tab w:val="left" w:pos="900"/>
        </w:tabs>
        <w:suppressAutoHyphens w:val="0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2F175C">
        <w:rPr>
          <w:rFonts w:ascii="Arial" w:hAnsi="Arial" w:cs="Arial"/>
          <w:b/>
          <w:i/>
          <w:sz w:val="20"/>
          <w:szCs w:val="20"/>
          <w:lang w:eastAsia="pl-PL"/>
        </w:rPr>
        <w:t>Wygrodzenie placu zabaw przy Miejskim Przedszkolu nr 3 w Piekarach Śląskich oraz budowa obiektów małej architektury w miejscu publicznym – w ramach zadania „Bajkowy ogród – plac zabaw przy Miejskim Przedszkolu nr 3 w Piekarach Śląskich przy ulicy Marszałka Piłsudzkiego 17.</w:t>
      </w:r>
    </w:p>
    <w:p w:rsidR="009901DF" w:rsidRDefault="009901DF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:rsidR="009901DF" w:rsidRDefault="009901DF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  <w:bookmarkStart w:id="0" w:name="_GoBack"/>
      <w:bookmarkEnd w:id="0"/>
    </w:p>
    <w:p w:rsidR="005608F3" w:rsidRDefault="005608F3" w:rsidP="00C85008">
      <w:pPr>
        <w:suppressAutoHyphens w:val="0"/>
        <w:spacing w:after="0"/>
        <w:jc w:val="both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CZĘŚĆ ……………………………..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roboty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robót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1DF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1DF" w:rsidRPr="00397DBF" w:rsidRDefault="009901DF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01DF" w:rsidRPr="00397DBF" w:rsidRDefault="009901DF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9901DF" w:rsidRDefault="009901DF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9901DF" w:rsidRPr="00C85008" w:rsidRDefault="009901DF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9901DF" w:rsidRPr="00C85008" w:rsidRDefault="009901DF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p w:rsidR="009901DF" w:rsidRPr="00397DBF" w:rsidRDefault="009901DF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9901DF" w:rsidRPr="00397DBF" w:rsidRDefault="009901DF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9901DF" w:rsidRPr="00397DBF" w:rsidRDefault="009901DF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9901DF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FC9" w:rsidRDefault="00C43FC9" w:rsidP="001E0C77">
      <w:pPr>
        <w:spacing w:after="0" w:line="240" w:lineRule="auto"/>
      </w:pPr>
      <w:r>
        <w:separator/>
      </w:r>
    </w:p>
  </w:endnote>
  <w:endnote w:type="continuationSeparator" w:id="0">
    <w:p w:rsidR="00C43FC9" w:rsidRDefault="00C43FC9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FC9" w:rsidRDefault="00C43FC9" w:rsidP="001E0C77">
      <w:pPr>
        <w:spacing w:after="0" w:line="240" w:lineRule="auto"/>
      </w:pPr>
      <w:r>
        <w:separator/>
      </w:r>
    </w:p>
  </w:footnote>
  <w:footnote w:type="continuationSeparator" w:id="0">
    <w:p w:rsidR="00C43FC9" w:rsidRDefault="00C43FC9" w:rsidP="001E0C77">
      <w:pPr>
        <w:spacing w:after="0" w:line="240" w:lineRule="auto"/>
      </w:pPr>
      <w:r>
        <w:continuationSeparator/>
      </w:r>
    </w:p>
  </w:footnote>
  <w:footnote w:id="1">
    <w:p w:rsidR="009901DF" w:rsidRDefault="009901DF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D1554"/>
    <w:rsid w:val="001B763C"/>
    <w:rsid w:val="001C7E96"/>
    <w:rsid w:val="001E0C77"/>
    <w:rsid w:val="001F438F"/>
    <w:rsid w:val="002745E7"/>
    <w:rsid w:val="002A3213"/>
    <w:rsid w:val="002C1AEE"/>
    <w:rsid w:val="002F175C"/>
    <w:rsid w:val="00397DBF"/>
    <w:rsid w:val="00415500"/>
    <w:rsid w:val="00415823"/>
    <w:rsid w:val="00482C4F"/>
    <w:rsid w:val="005608F3"/>
    <w:rsid w:val="00567A98"/>
    <w:rsid w:val="005B477A"/>
    <w:rsid w:val="006342A0"/>
    <w:rsid w:val="00711C79"/>
    <w:rsid w:val="007C7D3E"/>
    <w:rsid w:val="00864861"/>
    <w:rsid w:val="00871814"/>
    <w:rsid w:val="008A4ABC"/>
    <w:rsid w:val="009901DF"/>
    <w:rsid w:val="00B745E4"/>
    <w:rsid w:val="00C43FC9"/>
    <w:rsid w:val="00C85008"/>
    <w:rsid w:val="00DF4055"/>
    <w:rsid w:val="00E14841"/>
    <w:rsid w:val="00E90D6A"/>
    <w:rsid w:val="00E92F75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7BE37C-79E2-4B54-8899-56D9A89F0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character" w:customStyle="1" w:styleId="AkapitzlistZnak">
    <w:name w:val="Akapit z listą Znak"/>
    <w:link w:val="Akapitzlist"/>
    <w:uiPriority w:val="99"/>
    <w:locked/>
    <w:rsid w:val="005608F3"/>
  </w:style>
  <w:style w:type="paragraph" w:styleId="Akapitzlist">
    <w:name w:val="List Paragraph"/>
    <w:basedOn w:val="Normalny"/>
    <w:link w:val="AkapitzlistZnak"/>
    <w:uiPriority w:val="99"/>
    <w:qFormat/>
    <w:rsid w:val="005608F3"/>
    <w:pPr>
      <w:suppressAutoHyphens w:val="0"/>
      <w:ind w:left="720"/>
      <w:contextualSpacing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26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914</Characters>
  <Application>Microsoft Office Word</Application>
  <DocSecurity>0</DocSecurity>
  <Lines>7</Lines>
  <Paragraphs>2</Paragraphs>
  <ScaleCrop>false</ScaleCrop>
  <Company/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Ewa EG. Grabiarz</cp:lastModifiedBy>
  <cp:revision>12</cp:revision>
  <dcterms:created xsi:type="dcterms:W3CDTF">2022-10-10T10:26:00Z</dcterms:created>
  <dcterms:modified xsi:type="dcterms:W3CDTF">2024-09-05T11:22:00Z</dcterms:modified>
</cp:coreProperties>
</file>