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C1A25" w14:textId="2435307D" w:rsidR="003601C3" w:rsidRPr="0032637C" w:rsidRDefault="00605EAC" w:rsidP="0001530F">
      <w:pPr>
        <w:jc w:val="center"/>
        <w:rPr>
          <w:rFonts w:ascii="Century Gothic" w:hAnsi="Century Gothic"/>
          <w:b/>
          <w:bCs/>
          <w:sz w:val="18"/>
          <w:szCs w:val="18"/>
        </w:rPr>
      </w:pPr>
      <w:r w:rsidRPr="0032637C">
        <w:rPr>
          <w:rFonts w:ascii="Century Gothic" w:hAnsi="Century Gothic"/>
          <w:b/>
          <w:bCs/>
          <w:sz w:val="18"/>
          <w:szCs w:val="18"/>
        </w:rPr>
        <w:t xml:space="preserve">Formularz </w:t>
      </w:r>
      <w:r w:rsidR="00FA1211">
        <w:rPr>
          <w:rFonts w:ascii="Century Gothic" w:hAnsi="Century Gothic"/>
          <w:b/>
          <w:bCs/>
          <w:sz w:val="18"/>
          <w:szCs w:val="18"/>
        </w:rPr>
        <w:t xml:space="preserve">wymaganych funkcjonalności </w:t>
      </w:r>
    </w:p>
    <w:p w14:paraId="5D92A3D3" w14:textId="4F4DADD3" w:rsidR="00C5522E" w:rsidRPr="0032637C" w:rsidRDefault="00C5522E" w:rsidP="0001530F">
      <w:pPr>
        <w:jc w:val="center"/>
        <w:rPr>
          <w:rFonts w:ascii="Century Gothic" w:hAnsi="Century Gothic"/>
          <w:b/>
          <w:bCs/>
          <w:sz w:val="18"/>
          <w:szCs w:val="18"/>
        </w:rPr>
      </w:pPr>
      <w:r w:rsidRPr="0032637C">
        <w:rPr>
          <w:rFonts w:ascii="Century Gothic" w:hAnsi="Century Gothic"/>
          <w:b/>
          <w:bCs/>
          <w:sz w:val="18"/>
          <w:szCs w:val="18"/>
        </w:rPr>
        <w:t>Część nr 1</w:t>
      </w:r>
    </w:p>
    <w:p w14:paraId="3A82E4C9" w14:textId="07E6FA4A" w:rsidR="00605EAC" w:rsidRPr="0032637C" w:rsidRDefault="00605EAC" w:rsidP="0001530F">
      <w:pPr>
        <w:jc w:val="center"/>
        <w:rPr>
          <w:rFonts w:ascii="Century Gothic" w:hAnsi="Century Gothic"/>
          <w:b/>
          <w:bCs/>
          <w:sz w:val="18"/>
          <w:szCs w:val="18"/>
        </w:rPr>
      </w:pPr>
      <w:r w:rsidRPr="0032637C">
        <w:rPr>
          <w:rFonts w:ascii="Century Gothic" w:hAnsi="Century Gothic"/>
          <w:b/>
          <w:bCs/>
          <w:sz w:val="18"/>
          <w:szCs w:val="18"/>
        </w:rPr>
        <w:t>Rejestr czasu pracy</w:t>
      </w:r>
    </w:p>
    <w:p w14:paraId="5D09C47B" w14:textId="77777777" w:rsidR="0001530F" w:rsidRPr="0032637C" w:rsidRDefault="0001530F" w:rsidP="0001530F">
      <w:pPr>
        <w:widowControl w:val="0"/>
        <w:pBdr>
          <w:top w:val="nil"/>
          <w:left w:val="nil"/>
          <w:bottom w:val="nil"/>
          <w:right w:val="nil"/>
          <w:between w:val="nil"/>
        </w:pBdr>
        <w:spacing w:after="0" w:line="276" w:lineRule="auto"/>
        <w:jc w:val="left"/>
        <w:rPr>
          <w:rFonts w:ascii="Century Gothic" w:eastAsia="Arial" w:hAnsi="Century Gothic" w:cs="Arial"/>
          <w:sz w:val="18"/>
          <w:szCs w:val="18"/>
        </w:rPr>
      </w:pPr>
    </w:p>
    <w:tbl>
      <w:tblPr>
        <w:tblW w:w="10747" w:type="dxa"/>
        <w:tblInd w:w="-404" w:type="dxa"/>
        <w:tblLayout w:type="fixed"/>
        <w:tblLook w:val="0400" w:firstRow="0" w:lastRow="0" w:firstColumn="0" w:lastColumn="0" w:noHBand="0" w:noVBand="1"/>
      </w:tblPr>
      <w:tblGrid>
        <w:gridCol w:w="993"/>
        <w:gridCol w:w="6919"/>
        <w:gridCol w:w="2835"/>
      </w:tblGrid>
      <w:tr w:rsidR="00605EAC" w:rsidRPr="0032637C" w14:paraId="52EBD0BF"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6BEAF490" w14:textId="4F16D233" w:rsidR="00C5522E" w:rsidRPr="0032637C" w:rsidRDefault="00C5522E" w:rsidP="00B63CF3">
            <w:pPr>
              <w:spacing w:line="276" w:lineRule="auto"/>
              <w:ind w:hanging="2"/>
              <w:jc w:val="center"/>
              <w:rPr>
                <w:rFonts w:ascii="Century Gothic" w:hAnsi="Century Gothic"/>
                <w:b/>
                <w:sz w:val="18"/>
                <w:szCs w:val="18"/>
              </w:rPr>
            </w:pPr>
            <w:r w:rsidRPr="0032637C">
              <w:rPr>
                <w:rFonts w:ascii="Century Gothic" w:hAnsi="Century Gothic"/>
                <w:b/>
                <w:sz w:val="18"/>
                <w:szCs w:val="18"/>
              </w:rPr>
              <w:t>Lp.</w:t>
            </w:r>
          </w:p>
        </w:tc>
        <w:tc>
          <w:tcPr>
            <w:tcW w:w="6919" w:type="dxa"/>
            <w:tcBorders>
              <w:top w:val="single" w:sz="4" w:space="0" w:color="000000"/>
              <w:left w:val="single" w:sz="4" w:space="0" w:color="000000"/>
              <w:bottom w:val="single" w:sz="4" w:space="0" w:color="000000"/>
              <w:right w:val="single" w:sz="4" w:space="0" w:color="000000"/>
            </w:tcBorders>
          </w:tcPr>
          <w:p w14:paraId="2FB52256" w14:textId="65E3EFE6" w:rsidR="00C5522E" w:rsidRPr="0032637C" w:rsidRDefault="003601C3" w:rsidP="00C5522E">
            <w:pPr>
              <w:jc w:val="center"/>
              <w:rPr>
                <w:rFonts w:ascii="Century Gothic" w:hAnsi="Century Gothic"/>
                <w:b/>
                <w:sz w:val="18"/>
                <w:szCs w:val="18"/>
              </w:rPr>
            </w:pPr>
            <w:r w:rsidRPr="0032637C">
              <w:rPr>
                <w:rFonts w:ascii="Century Gothic" w:hAnsi="Century Gothic"/>
                <w:b/>
                <w:sz w:val="18"/>
                <w:szCs w:val="18"/>
              </w:rPr>
              <w:t>Opis przedmiotu zamówienia</w:t>
            </w:r>
          </w:p>
        </w:tc>
        <w:tc>
          <w:tcPr>
            <w:tcW w:w="2835" w:type="dxa"/>
            <w:tcBorders>
              <w:top w:val="single" w:sz="4" w:space="0" w:color="000000"/>
              <w:left w:val="single" w:sz="4" w:space="0" w:color="000000"/>
              <w:bottom w:val="single" w:sz="4" w:space="0" w:color="000000"/>
              <w:right w:val="single" w:sz="4" w:space="0" w:color="000000"/>
            </w:tcBorders>
          </w:tcPr>
          <w:p w14:paraId="52F317FB" w14:textId="600B1D25" w:rsidR="00C5522E" w:rsidRPr="0032637C" w:rsidRDefault="00C5522E" w:rsidP="003601C3">
            <w:pPr>
              <w:jc w:val="center"/>
              <w:rPr>
                <w:rFonts w:ascii="Century Gothic" w:hAnsi="Century Gothic"/>
                <w:b/>
                <w:sz w:val="18"/>
                <w:szCs w:val="18"/>
              </w:rPr>
            </w:pPr>
            <w:r w:rsidRPr="0032637C">
              <w:rPr>
                <w:rFonts w:ascii="Century Gothic" w:hAnsi="Century Gothic"/>
                <w:b/>
                <w:sz w:val="18"/>
                <w:szCs w:val="18"/>
              </w:rPr>
              <w:t xml:space="preserve">Oferowany produkt spełnia/nie spełnia </w:t>
            </w:r>
            <w:r w:rsidR="003601C3" w:rsidRPr="0032637C">
              <w:rPr>
                <w:rFonts w:ascii="Century Gothic" w:hAnsi="Century Gothic"/>
                <w:b/>
                <w:sz w:val="18"/>
                <w:szCs w:val="18"/>
              </w:rPr>
              <w:t>opis przedmiotu zamówienia</w:t>
            </w:r>
            <w:r w:rsidR="00FA1211">
              <w:rPr>
                <w:rFonts w:ascii="Century Gothic" w:hAnsi="Century Gothic"/>
                <w:b/>
                <w:sz w:val="18"/>
                <w:szCs w:val="18"/>
              </w:rPr>
              <w:t>*</w:t>
            </w:r>
          </w:p>
        </w:tc>
      </w:tr>
      <w:tr w:rsidR="00605EAC" w:rsidRPr="0032637C" w14:paraId="13A55925" w14:textId="6395B5AA"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3AACCA28" w14:textId="189835CF"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1</w:t>
            </w:r>
          </w:p>
        </w:tc>
        <w:tc>
          <w:tcPr>
            <w:tcW w:w="6919" w:type="dxa"/>
            <w:tcBorders>
              <w:top w:val="single" w:sz="4" w:space="0" w:color="000000"/>
              <w:left w:val="single" w:sz="4" w:space="0" w:color="000000"/>
              <w:bottom w:val="single" w:sz="4" w:space="0" w:color="000000"/>
              <w:right w:val="single" w:sz="4" w:space="0" w:color="000000"/>
            </w:tcBorders>
          </w:tcPr>
          <w:p w14:paraId="11D42BEA" w14:textId="376C5DD8" w:rsidR="00C5522E" w:rsidRPr="0032637C" w:rsidRDefault="00C5522E" w:rsidP="00C5522E">
            <w:pPr>
              <w:rPr>
                <w:rFonts w:ascii="Century Gothic" w:hAnsi="Century Gothic"/>
                <w:sz w:val="18"/>
                <w:szCs w:val="18"/>
              </w:rPr>
            </w:pPr>
            <w:r w:rsidRPr="0032637C">
              <w:rPr>
                <w:rFonts w:ascii="Century Gothic" w:hAnsi="Century Gothic"/>
                <w:sz w:val="18"/>
                <w:szCs w:val="18"/>
              </w:rPr>
              <w:t xml:space="preserve">Dostawa i wdrożenie Systemu Informatycznego Planowanie Pracy wraz z integracją z systemem kadrowo płacowym </w:t>
            </w:r>
            <w:proofErr w:type="spellStart"/>
            <w:r w:rsidRPr="0032637C">
              <w:rPr>
                <w:rFonts w:ascii="Century Gothic" w:hAnsi="Century Gothic"/>
                <w:sz w:val="18"/>
                <w:szCs w:val="18"/>
              </w:rPr>
              <w:t>Simple.ERP</w:t>
            </w:r>
            <w:proofErr w:type="spellEnd"/>
            <w:r w:rsidRPr="0032637C">
              <w:rPr>
                <w:rFonts w:ascii="Century Gothic" w:hAnsi="Century Gothic"/>
                <w:sz w:val="18"/>
                <w:szCs w:val="18"/>
              </w:rPr>
              <w:t>.</w:t>
            </w:r>
          </w:p>
        </w:tc>
        <w:tc>
          <w:tcPr>
            <w:tcW w:w="2835" w:type="dxa"/>
            <w:tcBorders>
              <w:top w:val="single" w:sz="4" w:space="0" w:color="000000"/>
              <w:left w:val="single" w:sz="4" w:space="0" w:color="000000"/>
              <w:bottom w:val="single" w:sz="4" w:space="0" w:color="000000"/>
              <w:right w:val="single" w:sz="4" w:space="0" w:color="000000"/>
            </w:tcBorders>
          </w:tcPr>
          <w:p w14:paraId="016730B3" w14:textId="77777777" w:rsidR="00C5522E" w:rsidRPr="0032637C" w:rsidRDefault="00C5522E" w:rsidP="00C5522E">
            <w:pPr>
              <w:rPr>
                <w:rFonts w:ascii="Century Gothic" w:hAnsi="Century Gothic"/>
                <w:sz w:val="18"/>
                <w:szCs w:val="18"/>
              </w:rPr>
            </w:pPr>
          </w:p>
        </w:tc>
      </w:tr>
      <w:tr w:rsidR="00605EAC" w:rsidRPr="0032637C" w14:paraId="7631D10A" w14:textId="6EC3F2C1"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4959AF91" w14:textId="2255110E"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2</w:t>
            </w:r>
          </w:p>
        </w:tc>
        <w:tc>
          <w:tcPr>
            <w:tcW w:w="6919" w:type="dxa"/>
            <w:tcBorders>
              <w:top w:val="single" w:sz="4" w:space="0" w:color="000000"/>
              <w:left w:val="single" w:sz="4" w:space="0" w:color="000000"/>
              <w:bottom w:val="single" w:sz="4" w:space="0" w:color="000000"/>
              <w:right w:val="single" w:sz="4" w:space="0" w:color="000000"/>
            </w:tcBorders>
          </w:tcPr>
          <w:p w14:paraId="1A4C76C4" w14:textId="77777777" w:rsidR="00C5522E" w:rsidRPr="0032637C" w:rsidRDefault="00C5522E" w:rsidP="00C5522E">
            <w:pPr>
              <w:rPr>
                <w:rFonts w:ascii="Century Gothic" w:hAnsi="Century Gothic"/>
                <w:sz w:val="18"/>
                <w:szCs w:val="18"/>
              </w:rPr>
            </w:pPr>
            <w:r w:rsidRPr="0032637C">
              <w:rPr>
                <w:rFonts w:ascii="Century Gothic" w:hAnsi="Century Gothic"/>
                <w:sz w:val="18"/>
                <w:szCs w:val="18"/>
              </w:rPr>
              <w:t>Zakres wdrożenia obejmuje:</w:t>
            </w:r>
          </w:p>
          <w:p w14:paraId="0274FDDF" w14:textId="77777777" w:rsidR="00C5522E" w:rsidRPr="0032637C" w:rsidRDefault="00C5522E" w:rsidP="00C5522E">
            <w:pPr>
              <w:rPr>
                <w:rFonts w:ascii="Century Gothic" w:hAnsi="Century Gothic"/>
                <w:sz w:val="18"/>
                <w:szCs w:val="18"/>
              </w:rPr>
            </w:pPr>
            <w:r w:rsidRPr="0032637C">
              <w:rPr>
                <w:rFonts w:ascii="Century Gothic" w:hAnsi="Century Gothic"/>
                <w:sz w:val="18"/>
                <w:szCs w:val="18"/>
              </w:rPr>
              <w:t>System rejestru czasu pracy na który składają się: rejestratory, czytniki kart, kontrolery, sterowniki, karty identyfikacyjne, urządzenia do transmisji danych, oprogramowanie. Sprzęt wraz z akcesoriami zostanie zamontowany w miejscach wskazanych przez Zamawiającego. Planuje się 5 stref wejścia / wyjścia:</w:t>
            </w:r>
          </w:p>
          <w:p w14:paraId="5D3BFE1F" w14:textId="77777777" w:rsidR="00C5522E" w:rsidRPr="0032637C" w:rsidRDefault="00C5522E" w:rsidP="00C5522E">
            <w:pPr>
              <w:pStyle w:val="Akapitzlist"/>
              <w:numPr>
                <w:ilvl w:val="0"/>
                <w:numId w:val="2"/>
              </w:numPr>
              <w:rPr>
                <w:rFonts w:ascii="Century Gothic" w:hAnsi="Century Gothic"/>
                <w:sz w:val="18"/>
                <w:szCs w:val="18"/>
              </w:rPr>
            </w:pPr>
            <w:r w:rsidRPr="0032637C">
              <w:rPr>
                <w:rFonts w:ascii="Century Gothic" w:hAnsi="Century Gothic"/>
                <w:sz w:val="18"/>
                <w:szCs w:val="18"/>
              </w:rPr>
              <w:t>Portiernia - dedykowany czytnik do wejść i drugi do wyjść</w:t>
            </w:r>
          </w:p>
          <w:p w14:paraId="6190C840" w14:textId="77777777" w:rsidR="00C5522E" w:rsidRPr="0032637C" w:rsidRDefault="00C5522E" w:rsidP="00C5522E">
            <w:pPr>
              <w:pStyle w:val="Akapitzlist"/>
              <w:numPr>
                <w:ilvl w:val="0"/>
                <w:numId w:val="2"/>
              </w:numPr>
              <w:rPr>
                <w:rFonts w:ascii="Century Gothic" w:hAnsi="Century Gothic"/>
                <w:sz w:val="18"/>
                <w:szCs w:val="18"/>
              </w:rPr>
            </w:pPr>
            <w:r w:rsidRPr="0032637C">
              <w:rPr>
                <w:rFonts w:ascii="Century Gothic" w:hAnsi="Century Gothic"/>
                <w:sz w:val="18"/>
                <w:szCs w:val="18"/>
              </w:rPr>
              <w:t>Izba przyjęć - czytnik do wejść i wyjść</w:t>
            </w:r>
          </w:p>
          <w:p w14:paraId="0A5F19B1" w14:textId="77777777" w:rsidR="00C5522E" w:rsidRPr="0032637C" w:rsidRDefault="00C5522E" w:rsidP="00C5522E">
            <w:pPr>
              <w:pStyle w:val="Akapitzlist"/>
              <w:numPr>
                <w:ilvl w:val="0"/>
                <w:numId w:val="2"/>
              </w:numPr>
              <w:rPr>
                <w:rFonts w:ascii="Century Gothic" w:hAnsi="Century Gothic"/>
                <w:sz w:val="18"/>
                <w:szCs w:val="18"/>
              </w:rPr>
            </w:pPr>
            <w:r w:rsidRPr="0032637C">
              <w:rPr>
                <w:rFonts w:ascii="Century Gothic" w:hAnsi="Century Gothic"/>
                <w:sz w:val="18"/>
                <w:szCs w:val="18"/>
              </w:rPr>
              <w:t>Wejście laboratorium - czytnik do wejść i wyjść</w:t>
            </w:r>
          </w:p>
          <w:p w14:paraId="7D6957FD" w14:textId="77777777" w:rsidR="00C5522E" w:rsidRPr="0032637C" w:rsidRDefault="00C5522E" w:rsidP="00C5522E">
            <w:pPr>
              <w:pStyle w:val="Akapitzlist"/>
              <w:numPr>
                <w:ilvl w:val="0"/>
                <w:numId w:val="2"/>
              </w:numPr>
              <w:rPr>
                <w:rFonts w:ascii="Century Gothic" w:hAnsi="Century Gothic"/>
                <w:sz w:val="18"/>
                <w:szCs w:val="18"/>
              </w:rPr>
            </w:pPr>
            <w:r w:rsidRPr="0032637C">
              <w:rPr>
                <w:rFonts w:ascii="Century Gothic" w:hAnsi="Century Gothic"/>
                <w:sz w:val="18"/>
                <w:szCs w:val="18"/>
              </w:rPr>
              <w:t xml:space="preserve">Willa - czytnik do wejść i wyjść </w:t>
            </w:r>
          </w:p>
          <w:p w14:paraId="10B12053" w14:textId="536E018A" w:rsidR="00C5522E" w:rsidRPr="0032637C" w:rsidRDefault="00C5522E" w:rsidP="00C5522E">
            <w:pPr>
              <w:pStyle w:val="Akapitzlist"/>
              <w:numPr>
                <w:ilvl w:val="0"/>
                <w:numId w:val="2"/>
              </w:numPr>
              <w:rPr>
                <w:rFonts w:ascii="Century Gothic" w:hAnsi="Century Gothic"/>
                <w:sz w:val="18"/>
                <w:szCs w:val="18"/>
              </w:rPr>
            </w:pPr>
            <w:r w:rsidRPr="0032637C">
              <w:rPr>
                <w:rFonts w:ascii="Century Gothic" w:hAnsi="Century Gothic"/>
                <w:sz w:val="18"/>
                <w:szCs w:val="18"/>
              </w:rPr>
              <w:t>Administracja - czytnik do wejść i wyjść</w:t>
            </w:r>
          </w:p>
        </w:tc>
        <w:tc>
          <w:tcPr>
            <w:tcW w:w="2835" w:type="dxa"/>
            <w:tcBorders>
              <w:top w:val="single" w:sz="4" w:space="0" w:color="000000"/>
              <w:left w:val="single" w:sz="4" w:space="0" w:color="000000"/>
              <w:bottom w:val="single" w:sz="4" w:space="0" w:color="000000"/>
              <w:right w:val="single" w:sz="4" w:space="0" w:color="000000"/>
            </w:tcBorders>
          </w:tcPr>
          <w:p w14:paraId="6E44CB00" w14:textId="77777777" w:rsidR="00C5522E" w:rsidRPr="0032637C" w:rsidRDefault="00C5522E" w:rsidP="00B63CF3">
            <w:pPr>
              <w:spacing w:line="276" w:lineRule="auto"/>
              <w:ind w:hanging="2"/>
              <w:rPr>
                <w:rFonts w:ascii="Century Gothic" w:hAnsi="Century Gothic"/>
                <w:b/>
                <w:sz w:val="18"/>
                <w:szCs w:val="18"/>
              </w:rPr>
            </w:pPr>
          </w:p>
        </w:tc>
      </w:tr>
      <w:tr w:rsidR="00605EAC" w:rsidRPr="0032637C" w14:paraId="1E0DC9FD" w14:textId="602CB22A"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702D5202" w14:textId="347C0B2C"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3</w:t>
            </w:r>
          </w:p>
        </w:tc>
        <w:tc>
          <w:tcPr>
            <w:tcW w:w="6919" w:type="dxa"/>
            <w:tcBorders>
              <w:top w:val="single" w:sz="4" w:space="0" w:color="000000"/>
              <w:left w:val="single" w:sz="4" w:space="0" w:color="000000"/>
              <w:bottom w:val="single" w:sz="4" w:space="0" w:color="000000"/>
              <w:right w:val="single" w:sz="4" w:space="0" w:color="000000"/>
            </w:tcBorders>
          </w:tcPr>
          <w:p w14:paraId="731D627A" w14:textId="77777777" w:rsidR="00C5522E" w:rsidRPr="0032637C" w:rsidRDefault="00C5522E" w:rsidP="00C5522E">
            <w:pPr>
              <w:spacing w:after="0"/>
              <w:rPr>
                <w:rFonts w:ascii="Century Gothic" w:hAnsi="Century Gothic"/>
                <w:sz w:val="18"/>
                <w:szCs w:val="18"/>
              </w:rPr>
            </w:pPr>
            <w:r w:rsidRPr="0032637C">
              <w:rPr>
                <w:rFonts w:ascii="Century Gothic" w:hAnsi="Century Gothic"/>
                <w:sz w:val="18"/>
                <w:szCs w:val="18"/>
              </w:rPr>
              <w:t>Każdy rejestrator musi być podłączony do zasilacza buforowego z akumulatorem, umożliwiającego podtrzymanie zasilania w wypadku zaniku napięcia zasilania.</w:t>
            </w:r>
          </w:p>
          <w:p w14:paraId="15B00DCA" w14:textId="320945AB" w:rsidR="00C5522E" w:rsidRPr="0032637C" w:rsidRDefault="00C5522E" w:rsidP="00C5522E">
            <w:pPr>
              <w:spacing w:after="0"/>
              <w:rPr>
                <w:rFonts w:ascii="Century Gothic" w:hAnsi="Century Gothic"/>
                <w:sz w:val="18"/>
                <w:szCs w:val="18"/>
              </w:rPr>
            </w:pPr>
            <w:r w:rsidRPr="0032637C">
              <w:rPr>
                <w:rFonts w:ascii="Century Gothic" w:hAnsi="Century Gothic"/>
                <w:sz w:val="18"/>
                <w:szCs w:val="18"/>
              </w:rPr>
              <w:t>Rejestratory muszą zapewnić zapamiętanie co najmniej 1 000 000 zdarzeń bez komunikacji z serwerem.</w:t>
            </w:r>
          </w:p>
        </w:tc>
        <w:tc>
          <w:tcPr>
            <w:tcW w:w="2835" w:type="dxa"/>
            <w:tcBorders>
              <w:top w:val="single" w:sz="4" w:space="0" w:color="000000"/>
              <w:left w:val="single" w:sz="4" w:space="0" w:color="000000"/>
              <w:bottom w:val="single" w:sz="4" w:space="0" w:color="000000"/>
              <w:right w:val="single" w:sz="4" w:space="0" w:color="000000"/>
            </w:tcBorders>
          </w:tcPr>
          <w:p w14:paraId="2DBBD624" w14:textId="77777777" w:rsidR="00C5522E" w:rsidRPr="0032637C" w:rsidRDefault="00C5522E" w:rsidP="00B63CF3">
            <w:pPr>
              <w:spacing w:line="276" w:lineRule="auto"/>
              <w:ind w:hanging="2"/>
              <w:rPr>
                <w:rFonts w:ascii="Century Gothic" w:hAnsi="Century Gothic"/>
                <w:b/>
                <w:sz w:val="18"/>
                <w:szCs w:val="18"/>
              </w:rPr>
            </w:pPr>
          </w:p>
        </w:tc>
      </w:tr>
      <w:tr w:rsidR="00605EAC" w:rsidRPr="0032637C" w14:paraId="2DB67630" w14:textId="1A12F79A"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120AACF4" w14:textId="15C55C98"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4</w:t>
            </w:r>
          </w:p>
        </w:tc>
        <w:tc>
          <w:tcPr>
            <w:tcW w:w="6919" w:type="dxa"/>
            <w:tcBorders>
              <w:top w:val="single" w:sz="4" w:space="0" w:color="000000"/>
              <w:left w:val="single" w:sz="4" w:space="0" w:color="000000"/>
              <w:bottom w:val="single" w:sz="4" w:space="0" w:color="000000"/>
              <w:right w:val="single" w:sz="4" w:space="0" w:color="000000"/>
            </w:tcBorders>
          </w:tcPr>
          <w:p w14:paraId="3E99CF67" w14:textId="2A25E3AD" w:rsidR="00C5522E" w:rsidRPr="0032637C" w:rsidRDefault="00C5522E" w:rsidP="00C5522E">
            <w:pPr>
              <w:spacing w:after="0"/>
              <w:rPr>
                <w:rFonts w:ascii="Century Gothic" w:hAnsi="Century Gothic"/>
                <w:sz w:val="18"/>
                <w:szCs w:val="18"/>
              </w:rPr>
            </w:pPr>
            <w:r w:rsidRPr="0032637C">
              <w:rPr>
                <w:rFonts w:ascii="Century Gothic" w:hAnsi="Century Gothic"/>
                <w:sz w:val="18"/>
                <w:szCs w:val="18"/>
              </w:rPr>
              <w:t xml:space="preserve">Obsługiwana technologia czytników kart zbliżeniowych: </w:t>
            </w:r>
            <w:proofErr w:type="spellStart"/>
            <w:r w:rsidRPr="0032637C">
              <w:rPr>
                <w:rFonts w:ascii="Century Gothic" w:hAnsi="Century Gothic"/>
                <w:sz w:val="18"/>
                <w:szCs w:val="18"/>
              </w:rPr>
              <w:t>Mifare</w:t>
            </w:r>
            <w:proofErr w:type="spellEnd"/>
            <w:r w:rsidRPr="0032637C">
              <w:rPr>
                <w:rFonts w:ascii="Century Gothic" w:hAnsi="Century Gothic"/>
                <w:sz w:val="18"/>
                <w:szCs w:val="18"/>
              </w:rPr>
              <w:t xml:space="preserve"> </w:t>
            </w:r>
            <w:proofErr w:type="spellStart"/>
            <w:r w:rsidRPr="0032637C">
              <w:rPr>
                <w:rFonts w:ascii="Century Gothic" w:hAnsi="Century Gothic"/>
                <w:sz w:val="18"/>
                <w:szCs w:val="18"/>
              </w:rPr>
              <w:t>Desfire</w:t>
            </w:r>
            <w:proofErr w:type="spellEnd"/>
            <w:r w:rsidRPr="0032637C">
              <w:rPr>
                <w:rFonts w:ascii="Century Gothic" w:hAnsi="Century Gothic"/>
                <w:sz w:val="18"/>
                <w:szCs w:val="18"/>
              </w:rPr>
              <w:t xml:space="preserve">, </w:t>
            </w:r>
            <w:proofErr w:type="spellStart"/>
            <w:r w:rsidRPr="0032637C">
              <w:rPr>
                <w:rFonts w:ascii="Century Gothic" w:hAnsi="Century Gothic"/>
                <w:sz w:val="18"/>
                <w:szCs w:val="18"/>
              </w:rPr>
              <w:t>Mifare</w:t>
            </w:r>
            <w:proofErr w:type="spellEnd"/>
            <w:r w:rsidRPr="0032637C">
              <w:rPr>
                <w:rFonts w:ascii="Century Gothic" w:hAnsi="Century Gothic"/>
                <w:sz w:val="18"/>
                <w:szCs w:val="18"/>
              </w:rPr>
              <w:t xml:space="preserve"> Classic</w:t>
            </w:r>
          </w:p>
        </w:tc>
        <w:tc>
          <w:tcPr>
            <w:tcW w:w="2835" w:type="dxa"/>
            <w:tcBorders>
              <w:top w:val="single" w:sz="4" w:space="0" w:color="000000"/>
              <w:left w:val="single" w:sz="4" w:space="0" w:color="000000"/>
              <w:bottom w:val="single" w:sz="4" w:space="0" w:color="000000"/>
              <w:right w:val="single" w:sz="4" w:space="0" w:color="000000"/>
            </w:tcBorders>
          </w:tcPr>
          <w:p w14:paraId="64B17E39" w14:textId="77777777" w:rsidR="00C5522E" w:rsidRPr="0032637C" w:rsidRDefault="00C5522E" w:rsidP="00B63CF3">
            <w:pPr>
              <w:spacing w:line="276" w:lineRule="auto"/>
              <w:ind w:hanging="2"/>
              <w:rPr>
                <w:rFonts w:ascii="Century Gothic" w:hAnsi="Century Gothic"/>
                <w:b/>
                <w:sz w:val="18"/>
                <w:szCs w:val="18"/>
              </w:rPr>
            </w:pPr>
          </w:p>
        </w:tc>
      </w:tr>
      <w:tr w:rsidR="00605EAC" w:rsidRPr="0032637C" w14:paraId="461047CE" w14:textId="77777777" w:rsidTr="00C5522E">
        <w:trPr>
          <w:trHeight w:val="382"/>
        </w:trPr>
        <w:tc>
          <w:tcPr>
            <w:tcW w:w="993" w:type="dxa"/>
            <w:tcBorders>
              <w:top w:val="single" w:sz="4" w:space="0" w:color="000000"/>
              <w:left w:val="single" w:sz="4" w:space="0" w:color="000000"/>
              <w:bottom w:val="single" w:sz="4" w:space="0" w:color="000000"/>
              <w:right w:val="single" w:sz="4" w:space="0" w:color="000000"/>
            </w:tcBorders>
          </w:tcPr>
          <w:p w14:paraId="1B241C77" w14:textId="4F7E033E"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5</w:t>
            </w:r>
          </w:p>
        </w:tc>
        <w:tc>
          <w:tcPr>
            <w:tcW w:w="6919" w:type="dxa"/>
            <w:tcBorders>
              <w:top w:val="single" w:sz="4" w:space="0" w:color="000000"/>
              <w:left w:val="single" w:sz="4" w:space="0" w:color="000000"/>
              <w:bottom w:val="single" w:sz="4" w:space="0" w:color="000000"/>
              <w:right w:val="single" w:sz="4" w:space="0" w:color="000000"/>
            </w:tcBorders>
          </w:tcPr>
          <w:p w14:paraId="5364BFCB" w14:textId="6E1479D6" w:rsidR="00C5522E" w:rsidRPr="0032637C" w:rsidRDefault="00C5522E" w:rsidP="00C5522E">
            <w:pPr>
              <w:spacing w:after="0"/>
              <w:rPr>
                <w:rFonts w:ascii="Century Gothic" w:hAnsi="Century Gothic"/>
                <w:sz w:val="18"/>
                <w:szCs w:val="18"/>
              </w:rPr>
            </w:pPr>
            <w:r w:rsidRPr="0032637C">
              <w:rPr>
                <w:rFonts w:ascii="Century Gothic" w:hAnsi="Century Gothic"/>
                <w:sz w:val="18"/>
                <w:szCs w:val="18"/>
              </w:rPr>
              <w:t>Możliwość rejestracji za pomocą aplikacji mobilnej i NFC lub Bluetooth</w:t>
            </w:r>
          </w:p>
        </w:tc>
        <w:tc>
          <w:tcPr>
            <w:tcW w:w="2835" w:type="dxa"/>
            <w:tcBorders>
              <w:top w:val="single" w:sz="4" w:space="0" w:color="000000"/>
              <w:left w:val="single" w:sz="4" w:space="0" w:color="000000"/>
              <w:bottom w:val="single" w:sz="4" w:space="0" w:color="000000"/>
              <w:right w:val="single" w:sz="4" w:space="0" w:color="000000"/>
            </w:tcBorders>
          </w:tcPr>
          <w:p w14:paraId="5B1EC249" w14:textId="77777777" w:rsidR="00C5522E" w:rsidRPr="0032637C" w:rsidRDefault="00C5522E" w:rsidP="00B63CF3">
            <w:pPr>
              <w:spacing w:line="276" w:lineRule="auto"/>
              <w:ind w:hanging="2"/>
              <w:rPr>
                <w:rFonts w:ascii="Century Gothic" w:hAnsi="Century Gothic"/>
                <w:b/>
                <w:sz w:val="18"/>
                <w:szCs w:val="18"/>
              </w:rPr>
            </w:pPr>
          </w:p>
        </w:tc>
      </w:tr>
      <w:tr w:rsidR="00C5522E" w:rsidRPr="0032637C" w14:paraId="6986B4B9"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799F8924" w14:textId="304F3B10"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6</w:t>
            </w:r>
          </w:p>
        </w:tc>
        <w:tc>
          <w:tcPr>
            <w:tcW w:w="6919" w:type="dxa"/>
            <w:tcBorders>
              <w:top w:val="single" w:sz="4" w:space="0" w:color="000000"/>
              <w:left w:val="single" w:sz="4" w:space="0" w:color="000000"/>
              <w:bottom w:val="single" w:sz="4" w:space="0" w:color="000000"/>
              <w:right w:val="single" w:sz="4" w:space="0" w:color="000000"/>
            </w:tcBorders>
          </w:tcPr>
          <w:p w14:paraId="785D2C13" w14:textId="71F29CAB" w:rsidR="00C5522E" w:rsidRPr="0032637C" w:rsidRDefault="00C5522E" w:rsidP="00C5522E">
            <w:pPr>
              <w:spacing w:after="0"/>
              <w:rPr>
                <w:rFonts w:ascii="Century Gothic" w:hAnsi="Century Gothic"/>
                <w:sz w:val="18"/>
                <w:szCs w:val="18"/>
              </w:rPr>
            </w:pPr>
            <w:r w:rsidRPr="0032637C">
              <w:rPr>
                <w:rFonts w:ascii="Century Gothic" w:hAnsi="Century Gothic"/>
                <w:sz w:val="18"/>
                <w:szCs w:val="18"/>
              </w:rPr>
              <w:t>Ekran LCD: kolorowy dotykowy ekran LCD o wielkości 7.0” lub większy</w:t>
            </w:r>
          </w:p>
        </w:tc>
        <w:tc>
          <w:tcPr>
            <w:tcW w:w="2835" w:type="dxa"/>
            <w:tcBorders>
              <w:top w:val="single" w:sz="4" w:space="0" w:color="000000"/>
              <w:left w:val="single" w:sz="4" w:space="0" w:color="000000"/>
              <w:bottom w:val="single" w:sz="4" w:space="0" w:color="000000"/>
              <w:right w:val="single" w:sz="4" w:space="0" w:color="000000"/>
            </w:tcBorders>
          </w:tcPr>
          <w:p w14:paraId="2970DACD" w14:textId="77777777" w:rsidR="00C5522E" w:rsidRPr="0032637C" w:rsidRDefault="00C5522E" w:rsidP="00B63CF3">
            <w:pPr>
              <w:spacing w:line="276" w:lineRule="auto"/>
              <w:ind w:hanging="2"/>
              <w:rPr>
                <w:rFonts w:ascii="Century Gothic" w:hAnsi="Century Gothic"/>
                <w:b/>
                <w:sz w:val="18"/>
                <w:szCs w:val="18"/>
              </w:rPr>
            </w:pPr>
          </w:p>
        </w:tc>
      </w:tr>
      <w:tr w:rsidR="00C5522E" w:rsidRPr="0032637C" w14:paraId="4FAAA721"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6FD01DA2" w14:textId="6A99B0F9"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7</w:t>
            </w:r>
          </w:p>
        </w:tc>
        <w:tc>
          <w:tcPr>
            <w:tcW w:w="6919" w:type="dxa"/>
            <w:tcBorders>
              <w:top w:val="single" w:sz="4" w:space="0" w:color="000000"/>
              <w:left w:val="single" w:sz="4" w:space="0" w:color="000000"/>
              <w:bottom w:val="single" w:sz="4" w:space="0" w:color="000000"/>
              <w:right w:val="single" w:sz="4" w:space="0" w:color="000000"/>
            </w:tcBorders>
          </w:tcPr>
          <w:p w14:paraId="1E0DB66E" w14:textId="1FA75849" w:rsidR="00C5522E" w:rsidRPr="0032637C" w:rsidRDefault="00C5522E" w:rsidP="00C5522E">
            <w:pPr>
              <w:spacing w:after="0"/>
              <w:rPr>
                <w:rFonts w:ascii="Century Gothic" w:hAnsi="Century Gothic"/>
                <w:sz w:val="18"/>
                <w:szCs w:val="18"/>
              </w:rPr>
            </w:pPr>
            <w:r w:rsidRPr="0032637C">
              <w:rPr>
                <w:rFonts w:ascii="Century Gothic" w:hAnsi="Century Gothic"/>
                <w:sz w:val="18"/>
                <w:szCs w:val="18"/>
              </w:rPr>
              <w:t xml:space="preserve">Możliwość personalizacji poprzez dodanie </w:t>
            </w:r>
            <w:proofErr w:type="spellStart"/>
            <w:r w:rsidRPr="0032637C">
              <w:rPr>
                <w:rFonts w:ascii="Century Gothic" w:hAnsi="Century Gothic"/>
                <w:sz w:val="18"/>
                <w:szCs w:val="18"/>
              </w:rPr>
              <w:t>loga</w:t>
            </w:r>
            <w:proofErr w:type="spellEnd"/>
            <w:r w:rsidRPr="0032637C">
              <w:rPr>
                <w:rFonts w:ascii="Century Gothic" w:hAnsi="Century Gothic"/>
                <w:sz w:val="18"/>
                <w:szCs w:val="18"/>
              </w:rPr>
              <w:t xml:space="preserve"> i nazwy firm</w:t>
            </w:r>
          </w:p>
        </w:tc>
        <w:tc>
          <w:tcPr>
            <w:tcW w:w="2835" w:type="dxa"/>
            <w:tcBorders>
              <w:top w:val="single" w:sz="4" w:space="0" w:color="000000"/>
              <w:left w:val="single" w:sz="4" w:space="0" w:color="000000"/>
              <w:bottom w:val="single" w:sz="4" w:space="0" w:color="000000"/>
              <w:right w:val="single" w:sz="4" w:space="0" w:color="000000"/>
            </w:tcBorders>
          </w:tcPr>
          <w:p w14:paraId="0F1C6711" w14:textId="77777777" w:rsidR="00C5522E" w:rsidRPr="0032637C" w:rsidRDefault="00C5522E" w:rsidP="00B63CF3">
            <w:pPr>
              <w:spacing w:line="276" w:lineRule="auto"/>
              <w:ind w:hanging="2"/>
              <w:rPr>
                <w:rFonts w:ascii="Century Gothic" w:hAnsi="Century Gothic"/>
                <w:b/>
                <w:sz w:val="18"/>
                <w:szCs w:val="18"/>
              </w:rPr>
            </w:pPr>
          </w:p>
        </w:tc>
      </w:tr>
      <w:tr w:rsidR="00C5522E" w:rsidRPr="0032637C" w14:paraId="2CF2CC54"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2FE5D941" w14:textId="25272A55"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8</w:t>
            </w:r>
          </w:p>
        </w:tc>
        <w:tc>
          <w:tcPr>
            <w:tcW w:w="6919" w:type="dxa"/>
            <w:tcBorders>
              <w:top w:val="single" w:sz="4" w:space="0" w:color="000000"/>
              <w:left w:val="single" w:sz="4" w:space="0" w:color="000000"/>
              <w:bottom w:val="single" w:sz="4" w:space="0" w:color="000000"/>
              <w:right w:val="single" w:sz="4" w:space="0" w:color="000000"/>
            </w:tcBorders>
          </w:tcPr>
          <w:p w14:paraId="1FCC6975" w14:textId="4A461D46" w:rsidR="00C5522E" w:rsidRPr="006D7EAF" w:rsidRDefault="00C5522E" w:rsidP="006D7EAF">
            <w:pPr>
              <w:spacing w:after="0"/>
              <w:rPr>
                <w:rFonts w:ascii="Century Gothic" w:hAnsi="Century Gothic"/>
                <w:sz w:val="18"/>
                <w:szCs w:val="18"/>
              </w:rPr>
            </w:pPr>
            <w:r w:rsidRPr="0032637C">
              <w:rPr>
                <w:rFonts w:ascii="Century Gothic" w:hAnsi="Century Gothic"/>
                <w:sz w:val="18"/>
                <w:szCs w:val="18"/>
              </w:rPr>
              <w:t>Interfejsy komunikacyjne: TCP/IP,</w:t>
            </w:r>
          </w:p>
        </w:tc>
        <w:tc>
          <w:tcPr>
            <w:tcW w:w="2835" w:type="dxa"/>
            <w:tcBorders>
              <w:top w:val="single" w:sz="4" w:space="0" w:color="000000"/>
              <w:left w:val="single" w:sz="4" w:space="0" w:color="000000"/>
              <w:bottom w:val="single" w:sz="4" w:space="0" w:color="000000"/>
              <w:right w:val="single" w:sz="4" w:space="0" w:color="000000"/>
            </w:tcBorders>
          </w:tcPr>
          <w:p w14:paraId="7FF674FB" w14:textId="77777777" w:rsidR="00C5522E" w:rsidRPr="0032637C" w:rsidRDefault="00C5522E" w:rsidP="00B63CF3">
            <w:pPr>
              <w:spacing w:line="276" w:lineRule="auto"/>
              <w:ind w:hanging="2"/>
              <w:rPr>
                <w:rFonts w:ascii="Century Gothic" w:hAnsi="Century Gothic"/>
                <w:b/>
                <w:sz w:val="18"/>
                <w:szCs w:val="18"/>
              </w:rPr>
            </w:pPr>
          </w:p>
        </w:tc>
      </w:tr>
      <w:tr w:rsidR="00C5522E" w:rsidRPr="0032637C" w14:paraId="6F3A29AC"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799571D4" w14:textId="6A8FCB9A"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9</w:t>
            </w:r>
          </w:p>
        </w:tc>
        <w:tc>
          <w:tcPr>
            <w:tcW w:w="6919" w:type="dxa"/>
            <w:tcBorders>
              <w:top w:val="single" w:sz="4" w:space="0" w:color="000000"/>
              <w:left w:val="single" w:sz="4" w:space="0" w:color="000000"/>
              <w:bottom w:val="single" w:sz="4" w:space="0" w:color="000000"/>
              <w:right w:val="single" w:sz="4" w:space="0" w:color="000000"/>
            </w:tcBorders>
          </w:tcPr>
          <w:p w14:paraId="753CBE82" w14:textId="587CA3E6" w:rsidR="00C5522E" w:rsidRPr="0032637C" w:rsidRDefault="00C5522E" w:rsidP="00C5522E">
            <w:pPr>
              <w:spacing w:after="0"/>
              <w:rPr>
                <w:rFonts w:ascii="Century Gothic" w:hAnsi="Century Gothic"/>
                <w:sz w:val="18"/>
                <w:szCs w:val="18"/>
              </w:rPr>
            </w:pPr>
            <w:r w:rsidRPr="0032637C">
              <w:rPr>
                <w:rFonts w:ascii="Century Gothic" w:hAnsi="Century Gothic"/>
                <w:sz w:val="18"/>
                <w:szCs w:val="18"/>
              </w:rPr>
              <w:t xml:space="preserve">Możliwość w przypadku braku karty rejestracji za pomocą </w:t>
            </w:r>
            <w:proofErr w:type="spellStart"/>
            <w:r w:rsidRPr="0032637C">
              <w:rPr>
                <w:rFonts w:ascii="Century Gothic" w:hAnsi="Century Gothic"/>
                <w:sz w:val="18"/>
                <w:szCs w:val="18"/>
              </w:rPr>
              <w:t>PINu</w:t>
            </w:r>
            <w:proofErr w:type="spellEnd"/>
            <w:r w:rsidRPr="0032637C">
              <w:rPr>
                <w:rFonts w:ascii="Century Gothic" w:hAnsi="Century Gothic"/>
                <w:sz w:val="18"/>
                <w:szCs w:val="18"/>
              </w:rPr>
              <w:t xml:space="preserve"> lub ID i </w:t>
            </w:r>
            <w:proofErr w:type="spellStart"/>
            <w:r w:rsidRPr="0032637C">
              <w:rPr>
                <w:rFonts w:ascii="Century Gothic" w:hAnsi="Century Gothic"/>
                <w:sz w:val="18"/>
                <w:szCs w:val="18"/>
              </w:rPr>
              <w:t>PINu</w:t>
            </w:r>
            <w:proofErr w:type="spellEnd"/>
            <w:r w:rsidRPr="0032637C">
              <w:rPr>
                <w:rFonts w:ascii="Century Gothic" w:hAnsi="Century Gothic"/>
                <w:sz w:val="18"/>
                <w:szCs w:val="18"/>
              </w:rPr>
              <w:t xml:space="preserve"> przez pracownika</w:t>
            </w:r>
          </w:p>
        </w:tc>
        <w:tc>
          <w:tcPr>
            <w:tcW w:w="2835" w:type="dxa"/>
            <w:tcBorders>
              <w:top w:val="single" w:sz="4" w:space="0" w:color="000000"/>
              <w:left w:val="single" w:sz="4" w:space="0" w:color="000000"/>
              <w:bottom w:val="single" w:sz="4" w:space="0" w:color="000000"/>
              <w:right w:val="single" w:sz="4" w:space="0" w:color="000000"/>
            </w:tcBorders>
          </w:tcPr>
          <w:p w14:paraId="36658207" w14:textId="77777777" w:rsidR="00C5522E" w:rsidRPr="0032637C" w:rsidRDefault="00C5522E" w:rsidP="00B63CF3">
            <w:pPr>
              <w:spacing w:line="276" w:lineRule="auto"/>
              <w:ind w:hanging="2"/>
              <w:rPr>
                <w:rFonts w:ascii="Century Gothic" w:hAnsi="Century Gothic"/>
                <w:b/>
                <w:sz w:val="18"/>
                <w:szCs w:val="18"/>
              </w:rPr>
            </w:pPr>
          </w:p>
        </w:tc>
      </w:tr>
      <w:tr w:rsidR="00C5522E" w:rsidRPr="0032637C" w14:paraId="5185523E"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255D913D" w14:textId="1AEB2A7B"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10</w:t>
            </w:r>
          </w:p>
        </w:tc>
        <w:tc>
          <w:tcPr>
            <w:tcW w:w="6919" w:type="dxa"/>
            <w:tcBorders>
              <w:top w:val="single" w:sz="4" w:space="0" w:color="000000"/>
              <w:left w:val="single" w:sz="4" w:space="0" w:color="000000"/>
              <w:bottom w:val="single" w:sz="4" w:space="0" w:color="000000"/>
              <w:right w:val="single" w:sz="4" w:space="0" w:color="000000"/>
            </w:tcBorders>
          </w:tcPr>
          <w:p w14:paraId="11999E6A" w14:textId="0D2B7D90" w:rsidR="00C5522E" w:rsidRPr="0032637C" w:rsidRDefault="00C5522E" w:rsidP="00C5522E">
            <w:pPr>
              <w:spacing w:after="0"/>
              <w:rPr>
                <w:rFonts w:ascii="Century Gothic" w:hAnsi="Century Gothic"/>
                <w:sz w:val="18"/>
                <w:szCs w:val="18"/>
              </w:rPr>
            </w:pPr>
            <w:r w:rsidRPr="0032637C">
              <w:rPr>
                <w:rFonts w:ascii="Century Gothic" w:hAnsi="Century Gothic"/>
                <w:sz w:val="18"/>
                <w:szCs w:val="18"/>
              </w:rPr>
              <w:t>Możliwość sprawdzenia pozostałego urlopu na rejestratorze.</w:t>
            </w:r>
          </w:p>
        </w:tc>
        <w:tc>
          <w:tcPr>
            <w:tcW w:w="2835" w:type="dxa"/>
            <w:tcBorders>
              <w:top w:val="single" w:sz="4" w:space="0" w:color="000000"/>
              <w:left w:val="single" w:sz="4" w:space="0" w:color="000000"/>
              <w:bottom w:val="single" w:sz="4" w:space="0" w:color="000000"/>
              <w:right w:val="single" w:sz="4" w:space="0" w:color="000000"/>
            </w:tcBorders>
          </w:tcPr>
          <w:p w14:paraId="4D5F0666" w14:textId="77777777" w:rsidR="00C5522E" w:rsidRPr="0032637C" w:rsidRDefault="00C5522E" w:rsidP="00B63CF3">
            <w:pPr>
              <w:spacing w:line="276" w:lineRule="auto"/>
              <w:ind w:hanging="2"/>
              <w:rPr>
                <w:rFonts w:ascii="Century Gothic" w:hAnsi="Century Gothic"/>
                <w:b/>
                <w:sz w:val="18"/>
                <w:szCs w:val="18"/>
              </w:rPr>
            </w:pPr>
          </w:p>
        </w:tc>
      </w:tr>
      <w:tr w:rsidR="00605EAC" w:rsidRPr="0032637C" w14:paraId="6A57EB80" w14:textId="77777777" w:rsidTr="00C5522E">
        <w:trPr>
          <w:trHeight w:val="304"/>
        </w:trPr>
        <w:tc>
          <w:tcPr>
            <w:tcW w:w="993" w:type="dxa"/>
            <w:tcBorders>
              <w:top w:val="single" w:sz="4" w:space="0" w:color="000000"/>
              <w:left w:val="single" w:sz="4" w:space="0" w:color="000000"/>
              <w:bottom w:val="single" w:sz="4" w:space="0" w:color="000000"/>
              <w:right w:val="single" w:sz="4" w:space="0" w:color="000000"/>
            </w:tcBorders>
          </w:tcPr>
          <w:p w14:paraId="032DA900" w14:textId="2B030B58"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11</w:t>
            </w:r>
          </w:p>
        </w:tc>
        <w:tc>
          <w:tcPr>
            <w:tcW w:w="6919" w:type="dxa"/>
            <w:tcBorders>
              <w:top w:val="single" w:sz="4" w:space="0" w:color="000000"/>
              <w:left w:val="single" w:sz="4" w:space="0" w:color="000000"/>
              <w:bottom w:val="single" w:sz="4" w:space="0" w:color="000000"/>
              <w:right w:val="single" w:sz="4" w:space="0" w:color="000000"/>
            </w:tcBorders>
          </w:tcPr>
          <w:p w14:paraId="09B904DA" w14:textId="100E3C49" w:rsidR="00C5522E" w:rsidRPr="0032637C" w:rsidRDefault="00C5522E" w:rsidP="00C5522E">
            <w:pPr>
              <w:spacing w:after="0"/>
              <w:rPr>
                <w:rFonts w:ascii="Century Gothic" w:hAnsi="Century Gothic"/>
                <w:sz w:val="18"/>
                <w:szCs w:val="18"/>
              </w:rPr>
            </w:pPr>
            <w:r w:rsidRPr="0032637C">
              <w:rPr>
                <w:rFonts w:ascii="Century Gothic" w:hAnsi="Century Gothic"/>
                <w:sz w:val="18"/>
                <w:szCs w:val="18"/>
              </w:rPr>
              <w:t>Możliwość odzyskania zdarzeń z rejestratora w przypadku awarii serwera</w:t>
            </w:r>
          </w:p>
        </w:tc>
        <w:tc>
          <w:tcPr>
            <w:tcW w:w="2835" w:type="dxa"/>
            <w:tcBorders>
              <w:top w:val="single" w:sz="4" w:space="0" w:color="000000"/>
              <w:left w:val="single" w:sz="4" w:space="0" w:color="000000"/>
              <w:bottom w:val="single" w:sz="4" w:space="0" w:color="000000"/>
              <w:right w:val="single" w:sz="4" w:space="0" w:color="000000"/>
            </w:tcBorders>
          </w:tcPr>
          <w:p w14:paraId="19FBC241" w14:textId="77777777" w:rsidR="00C5522E" w:rsidRPr="0032637C" w:rsidRDefault="00C5522E" w:rsidP="00B63CF3">
            <w:pPr>
              <w:spacing w:line="276" w:lineRule="auto"/>
              <w:ind w:hanging="2"/>
              <w:rPr>
                <w:rFonts w:ascii="Century Gothic" w:hAnsi="Century Gothic"/>
                <w:b/>
                <w:sz w:val="18"/>
                <w:szCs w:val="18"/>
              </w:rPr>
            </w:pPr>
          </w:p>
        </w:tc>
      </w:tr>
      <w:tr w:rsidR="00C5522E" w:rsidRPr="0032637C" w14:paraId="5562E922"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49F27251" w14:textId="085D5730"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12</w:t>
            </w:r>
          </w:p>
        </w:tc>
        <w:tc>
          <w:tcPr>
            <w:tcW w:w="6919" w:type="dxa"/>
            <w:tcBorders>
              <w:top w:val="single" w:sz="4" w:space="0" w:color="000000"/>
              <w:left w:val="single" w:sz="4" w:space="0" w:color="000000"/>
              <w:bottom w:val="single" w:sz="4" w:space="0" w:color="000000"/>
              <w:right w:val="single" w:sz="4" w:space="0" w:color="000000"/>
            </w:tcBorders>
          </w:tcPr>
          <w:p w14:paraId="7518634A" w14:textId="0518F68B" w:rsidR="00C5522E" w:rsidRPr="0032637C" w:rsidRDefault="00C5522E" w:rsidP="00B63CF3">
            <w:pPr>
              <w:spacing w:line="276" w:lineRule="auto"/>
              <w:ind w:hanging="2"/>
              <w:rPr>
                <w:rFonts w:ascii="Century Gothic" w:hAnsi="Century Gothic"/>
                <w:b/>
                <w:sz w:val="18"/>
                <w:szCs w:val="18"/>
              </w:rPr>
            </w:pPr>
            <w:r w:rsidRPr="0032637C">
              <w:rPr>
                <w:rFonts w:ascii="Century Gothic" w:hAnsi="Century Gothic"/>
                <w:sz w:val="18"/>
                <w:szCs w:val="18"/>
              </w:rPr>
              <w:t>W ramach zamówienia należy dostarczyć 500sztuk kart zbliżeniowych oraz czytnik z oprogramowaniem do programowania kart</w:t>
            </w:r>
          </w:p>
        </w:tc>
        <w:tc>
          <w:tcPr>
            <w:tcW w:w="2835" w:type="dxa"/>
            <w:tcBorders>
              <w:top w:val="single" w:sz="4" w:space="0" w:color="000000"/>
              <w:left w:val="single" w:sz="4" w:space="0" w:color="000000"/>
              <w:bottom w:val="single" w:sz="4" w:space="0" w:color="000000"/>
              <w:right w:val="single" w:sz="4" w:space="0" w:color="000000"/>
            </w:tcBorders>
          </w:tcPr>
          <w:p w14:paraId="43A6143B" w14:textId="77777777" w:rsidR="00C5522E" w:rsidRPr="0032637C" w:rsidRDefault="00C5522E" w:rsidP="00B63CF3">
            <w:pPr>
              <w:spacing w:line="276" w:lineRule="auto"/>
              <w:ind w:hanging="2"/>
              <w:rPr>
                <w:rFonts w:ascii="Century Gothic" w:hAnsi="Century Gothic"/>
                <w:b/>
                <w:sz w:val="18"/>
                <w:szCs w:val="18"/>
              </w:rPr>
            </w:pPr>
          </w:p>
        </w:tc>
      </w:tr>
      <w:tr w:rsidR="00605EAC" w:rsidRPr="0032637C" w14:paraId="3DD3789B" w14:textId="77777777" w:rsidTr="00C5522E">
        <w:trPr>
          <w:trHeight w:val="663"/>
        </w:trPr>
        <w:tc>
          <w:tcPr>
            <w:tcW w:w="993" w:type="dxa"/>
            <w:tcBorders>
              <w:top w:val="single" w:sz="4" w:space="0" w:color="000000"/>
              <w:left w:val="single" w:sz="4" w:space="0" w:color="000000"/>
              <w:bottom w:val="single" w:sz="4" w:space="0" w:color="000000"/>
              <w:right w:val="single" w:sz="4" w:space="0" w:color="000000"/>
            </w:tcBorders>
          </w:tcPr>
          <w:p w14:paraId="50C56D11" w14:textId="49D43986" w:rsidR="00C5522E" w:rsidRPr="0032637C" w:rsidRDefault="00356B7E" w:rsidP="00B63CF3">
            <w:pPr>
              <w:spacing w:line="276" w:lineRule="auto"/>
              <w:ind w:hanging="2"/>
              <w:jc w:val="center"/>
              <w:rPr>
                <w:rFonts w:ascii="Century Gothic" w:hAnsi="Century Gothic"/>
                <w:bCs/>
                <w:sz w:val="18"/>
                <w:szCs w:val="18"/>
              </w:rPr>
            </w:pPr>
            <w:r w:rsidRPr="0032637C">
              <w:rPr>
                <w:rFonts w:ascii="Century Gothic" w:hAnsi="Century Gothic"/>
                <w:bCs/>
                <w:sz w:val="18"/>
                <w:szCs w:val="18"/>
              </w:rPr>
              <w:t>13</w:t>
            </w:r>
          </w:p>
        </w:tc>
        <w:tc>
          <w:tcPr>
            <w:tcW w:w="6919" w:type="dxa"/>
            <w:tcBorders>
              <w:top w:val="single" w:sz="4" w:space="0" w:color="000000"/>
              <w:left w:val="single" w:sz="4" w:space="0" w:color="000000"/>
              <w:bottom w:val="single" w:sz="4" w:space="0" w:color="000000"/>
              <w:right w:val="single" w:sz="4" w:space="0" w:color="000000"/>
            </w:tcBorders>
          </w:tcPr>
          <w:p w14:paraId="40F617F7" w14:textId="6E303C8E" w:rsidR="00C5522E" w:rsidRPr="0032637C" w:rsidRDefault="00C5522E" w:rsidP="00356B7E">
            <w:pPr>
              <w:rPr>
                <w:rFonts w:ascii="Century Gothic" w:hAnsi="Century Gothic"/>
                <w:sz w:val="18"/>
                <w:szCs w:val="18"/>
              </w:rPr>
            </w:pPr>
            <w:r w:rsidRPr="0032637C">
              <w:rPr>
                <w:rFonts w:ascii="Century Gothic" w:hAnsi="Century Gothic"/>
                <w:sz w:val="18"/>
                <w:szCs w:val="18"/>
              </w:rPr>
              <w:t xml:space="preserve">System planowania pracy (grafiki szpitalne) - układanie harmonogramu pracy zgodnie z obowiązującym prawem, ewidencją czasu pracy oraz integracja z posiadanym systemem </w:t>
            </w:r>
            <w:proofErr w:type="spellStart"/>
            <w:r w:rsidRPr="0032637C">
              <w:rPr>
                <w:rFonts w:ascii="Century Gothic" w:hAnsi="Century Gothic"/>
                <w:sz w:val="18"/>
                <w:szCs w:val="18"/>
              </w:rPr>
              <w:t>Simple.ERP</w:t>
            </w:r>
            <w:proofErr w:type="spellEnd"/>
            <w:r w:rsidRPr="0032637C">
              <w:rPr>
                <w:rFonts w:ascii="Century Gothic" w:hAnsi="Century Gothic"/>
                <w:sz w:val="18"/>
                <w:szCs w:val="18"/>
              </w:rPr>
              <w:t>.</w:t>
            </w:r>
          </w:p>
        </w:tc>
        <w:tc>
          <w:tcPr>
            <w:tcW w:w="2835" w:type="dxa"/>
            <w:tcBorders>
              <w:top w:val="single" w:sz="4" w:space="0" w:color="000000"/>
              <w:left w:val="single" w:sz="4" w:space="0" w:color="000000"/>
              <w:bottom w:val="single" w:sz="4" w:space="0" w:color="000000"/>
              <w:right w:val="single" w:sz="4" w:space="0" w:color="000000"/>
            </w:tcBorders>
          </w:tcPr>
          <w:p w14:paraId="3C02430F" w14:textId="77777777" w:rsidR="00C5522E" w:rsidRPr="0032637C" w:rsidRDefault="00C5522E" w:rsidP="00B63CF3">
            <w:pPr>
              <w:spacing w:line="276" w:lineRule="auto"/>
              <w:ind w:hanging="2"/>
              <w:rPr>
                <w:rFonts w:ascii="Century Gothic" w:hAnsi="Century Gothic"/>
                <w:b/>
                <w:sz w:val="18"/>
                <w:szCs w:val="18"/>
              </w:rPr>
            </w:pPr>
          </w:p>
        </w:tc>
      </w:tr>
      <w:tr w:rsidR="00605EAC" w:rsidRPr="0032637C" w14:paraId="07260CCB" w14:textId="08444227" w:rsidTr="00C5522E">
        <w:trPr>
          <w:trHeight w:val="257"/>
        </w:trPr>
        <w:tc>
          <w:tcPr>
            <w:tcW w:w="993" w:type="dxa"/>
            <w:tcBorders>
              <w:top w:val="single" w:sz="4" w:space="0" w:color="000000"/>
              <w:left w:val="single" w:sz="4" w:space="0" w:color="000000"/>
              <w:bottom w:val="single" w:sz="4" w:space="0" w:color="000000"/>
              <w:right w:val="single" w:sz="4" w:space="0" w:color="000000"/>
            </w:tcBorders>
          </w:tcPr>
          <w:p w14:paraId="5AC39A31" w14:textId="2322A8AA" w:rsidR="00C5522E" w:rsidRPr="0032637C" w:rsidRDefault="00C5522E" w:rsidP="00B63CF3">
            <w:pPr>
              <w:spacing w:line="276" w:lineRule="auto"/>
              <w:ind w:hanging="2"/>
              <w:jc w:val="center"/>
              <w:rPr>
                <w:rFonts w:ascii="Century Gothic" w:hAnsi="Century Gothic"/>
                <w:sz w:val="18"/>
                <w:szCs w:val="18"/>
              </w:rPr>
            </w:pPr>
          </w:p>
        </w:tc>
        <w:tc>
          <w:tcPr>
            <w:tcW w:w="6919" w:type="dxa"/>
            <w:tcBorders>
              <w:top w:val="single" w:sz="4" w:space="0" w:color="000000"/>
              <w:left w:val="single" w:sz="4" w:space="0" w:color="000000"/>
              <w:bottom w:val="single" w:sz="4" w:space="0" w:color="000000"/>
              <w:right w:val="single" w:sz="4" w:space="0" w:color="000000"/>
            </w:tcBorders>
          </w:tcPr>
          <w:p w14:paraId="1CFF3F24"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b/>
                <w:sz w:val="18"/>
                <w:szCs w:val="18"/>
              </w:rPr>
              <w:t>Planowanie Pracy</w:t>
            </w:r>
          </w:p>
        </w:tc>
        <w:tc>
          <w:tcPr>
            <w:tcW w:w="2835" w:type="dxa"/>
            <w:tcBorders>
              <w:top w:val="single" w:sz="4" w:space="0" w:color="000000"/>
              <w:left w:val="single" w:sz="4" w:space="0" w:color="000000"/>
              <w:bottom w:val="single" w:sz="4" w:space="0" w:color="000000"/>
              <w:right w:val="single" w:sz="4" w:space="0" w:color="000000"/>
            </w:tcBorders>
          </w:tcPr>
          <w:p w14:paraId="3DAA85CB" w14:textId="77777777" w:rsidR="00C5522E" w:rsidRPr="0032637C" w:rsidRDefault="00C5522E" w:rsidP="00B63CF3">
            <w:pPr>
              <w:spacing w:line="276" w:lineRule="auto"/>
              <w:ind w:hanging="2"/>
              <w:rPr>
                <w:rFonts w:ascii="Century Gothic" w:hAnsi="Century Gothic"/>
                <w:b/>
                <w:sz w:val="18"/>
                <w:szCs w:val="18"/>
              </w:rPr>
            </w:pPr>
          </w:p>
        </w:tc>
      </w:tr>
      <w:tr w:rsidR="00605EAC" w:rsidRPr="0032637C" w14:paraId="1B0C2403" w14:textId="51DB9C5B"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59C56A83" w14:textId="5A9DAE30"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14</w:t>
            </w:r>
          </w:p>
        </w:tc>
        <w:tc>
          <w:tcPr>
            <w:tcW w:w="6919" w:type="dxa"/>
            <w:tcBorders>
              <w:top w:val="single" w:sz="4" w:space="0" w:color="000000"/>
              <w:left w:val="single" w:sz="4" w:space="0" w:color="000000"/>
              <w:bottom w:val="single" w:sz="4" w:space="0" w:color="000000"/>
              <w:right w:val="single" w:sz="4" w:space="0" w:color="000000"/>
            </w:tcBorders>
          </w:tcPr>
          <w:p w14:paraId="05940839"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System musi umożliwiać pobieranie i uaktualnianie danych na poziomie bazy danych z użytkowanym przez Zleceniodawcę oprogramowaniem kadrowo-płacowym w zakresie słownika pracowników, działów, grup zawodowych oraz stanowisk. </w:t>
            </w:r>
          </w:p>
        </w:tc>
        <w:tc>
          <w:tcPr>
            <w:tcW w:w="2835" w:type="dxa"/>
            <w:tcBorders>
              <w:top w:val="single" w:sz="4" w:space="0" w:color="000000"/>
              <w:left w:val="single" w:sz="4" w:space="0" w:color="000000"/>
              <w:bottom w:val="single" w:sz="4" w:space="0" w:color="000000"/>
              <w:right w:val="single" w:sz="4" w:space="0" w:color="000000"/>
            </w:tcBorders>
          </w:tcPr>
          <w:p w14:paraId="710A2034"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28569CA4" w14:textId="2C82603B"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BCE4E7F" w14:textId="01DE1D16"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15</w:t>
            </w:r>
          </w:p>
        </w:tc>
        <w:tc>
          <w:tcPr>
            <w:tcW w:w="6919" w:type="dxa"/>
            <w:tcBorders>
              <w:top w:val="single" w:sz="4" w:space="0" w:color="000000"/>
              <w:left w:val="single" w:sz="4" w:space="0" w:color="000000"/>
              <w:bottom w:val="single" w:sz="4" w:space="0" w:color="000000"/>
              <w:right w:val="single" w:sz="4" w:space="0" w:color="000000"/>
            </w:tcBorders>
          </w:tcPr>
          <w:p w14:paraId="74A63BF2"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Powinno być dostępne pobieranie danych z plików </w:t>
            </w:r>
            <w:proofErr w:type="spellStart"/>
            <w:r w:rsidRPr="0032637C">
              <w:rPr>
                <w:rFonts w:ascii="Century Gothic" w:hAnsi="Century Gothic"/>
                <w:sz w:val="18"/>
                <w:szCs w:val="18"/>
              </w:rPr>
              <w:t>csv</w:t>
            </w:r>
            <w:proofErr w:type="spellEnd"/>
            <w:r w:rsidRPr="0032637C">
              <w:rPr>
                <w:rFonts w:ascii="Century Gothic" w:hAnsi="Century Gothic"/>
                <w:sz w:val="18"/>
                <w:szCs w:val="18"/>
              </w:rPr>
              <w:t xml:space="preserve">, według powyższych zakresów tematycznych. Powinna być zapewniona automatyczna </w:t>
            </w:r>
            <w:r w:rsidRPr="0032637C">
              <w:rPr>
                <w:rFonts w:ascii="Century Gothic" w:hAnsi="Century Gothic"/>
                <w:sz w:val="18"/>
                <w:szCs w:val="18"/>
              </w:rPr>
              <w:lastRenderedPageBreak/>
              <w:t>synchronizacja wybranych danych poprzez ustawienie harmonogramów z poziomu programu, oraz poprzez wywołanie programu z linii poleceń systemu operacyjnego.</w:t>
            </w:r>
          </w:p>
        </w:tc>
        <w:tc>
          <w:tcPr>
            <w:tcW w:w="2835" w:type="dxa"/>
            <w:tcBorders>
              <w:top w:val="single" w:sz="4" w:space="0" w:color="000000"/>
              <w:left w:val="single" w:sz="4" w:space="0" w:color="000000"/>
              <w:bottom w:val="single" w:sz="4" w:space="0" w:color="000000"/>
              <w:right w:val="single" w:sz="4" w:space="0" w:color="000000"/>
            </w:tcBorders>
          </w:tcPr>
          <w:p w14:paraId="20B27C4C"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660983E" w14:textId="7A57204F"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1DC3FE72" w14:textId="3A88909A"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16</w:t>
            </w:r>
          </w:p>
        </w:tc>
        <w:tc>
          <w:tcPr>
            <w:tcW w:w="6919" w:type="dxa"/>
            <w:tcBorders>
              <w:top w:val="single" w:sz="4" w:space="0" w:color="000000"/>
              <w:left w:val="single" w:sz="4" w:space="0" w:color="000000"/>
              <w:bottom w:val="single" w:sz="4" w:space="0" w:color="000000"/>
              <w:right w:val="single" w:sz="4" w:space="0" w:color="000000"/>
            </w:tcBorders>
          </w:tcPr>
          <w:p w14:paraId="03051E1B"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prowadzić kartoteki pracownika z bieżącymi informacjami dotyczącymi przydziału do komórki organizacyjnej, grupy zawodowej, rodzaju zatrudnienia i wymiaru etatu. Możliwość określenia dostępnego urlopu wypoczynkowego oraz opieki nad dzieckiem z dokładnością do minuty. Limity urlopowe powinny być edytowalne. Kartoteka powinna zawierać listę definiowanych specjalizacji pracownika wykorzystywanych podczas edycji grafików. Powinna istnieć możliwość definiowania własnych pól informacyjnych w różnych formatach (napis, liczba, data, godzina, wartość TAK/NIE, wybór z listy) i przypisywania wartości tych pól do kartoteki pracownika. Kartoteka powinna mieć możliwość dołączenia zdjęcia pracownika oraz listy przypisanych numerów kart RCP.</w:t>
            </w:r>
          </w:p>
        </w:tc>
        <w:tc>
          <w:tcPr>
            <w:tcW w:w="2835" w:type="dxa"/>
            <w:tcBorders>
              <w:top w:val="single" w:sz="4" w:space="0" w:color="000000"/>
              <w:left w:val="single" w:sz="4" w:space="0" w:color="000000"/>
              <w:bottom w:val="single" w:sz="4" w:space="0" w:color="000000"/>
              <w:right w:val="single" w:sz="4" w:space="0" w:color="000000"/>
            </w:tcBorders>
          </w:tcPr>
          <w:p w14:paraId="7B7F7972"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13F352FD" w14:textId="64630944"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2BD89B2" w14:textId="32066B61"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17</w:t>
            </w:r>
          </w:p>
        </w:tc>
        <w:tc>
          <w:tcPr>
            <w:tcW w:w="6919" w:type="dxa"/>
            <w:tcBorders>
              <w:top w:val="single" w:sz="4" w:space="0" w:color="000000"/>
              <w:left w:val="single" w:sz="4" w:space="0" w:color="000000"/>
              <w:bottom w:val="single" w:sz="4" w:space="0" w:color="000000"/>
              <w:right w:val="single" w:sz="4" w:space="0" w:color="000000"/>
            </w:tcBorders>
          </w:tcPr>
          <w:p w14:paraId="6C58564A"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określenia miesięcznego normatywu czasu pracy, dla pracowników, osób na umowach cywilnoprawnych oraz specyficznych normatywów w tym zatrudnienie osób niepełnosprawnych na wybrane miesiące dla wszystkich zatrudnionych.</w:t>
            </w:r>
          </w:p>
        </w:tc>
        <w:tc>
          <w:tcPr>
            <w:tcW w:w="2835" w:type="dxa"/>
            <w:tcBorders>
              <w:top w:val="single" w:sz="4" w:space="0" w:color="000000"/>
              <w:left w:val="single" w:sz="4" w:space="0" w:color="000000"/>
              <w:bottom w:val="single" w:sz="4" w:space="0" w:color="000000"/>
              <w:right w:val="single" w:sz="4" w:space="0" w:color="000000"/>
            </w:tcBorders>
          </w:tcPr>
          <w:p w14:paraId="46676379"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F76B965" w14:textId="075FF6C5"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8C3825B" w14:textId="68FDE6F6"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18</w:t>
            </w:r>
          </w:p>
        </w:tc>
        <w:tc>
          <w:tcPr>
            <w:tcW w:w="6919" w:type="dxa"/>
            <w:tcBorders>
              <w:top w:val="single" w:sz="4" w:space="0" w:color="000000"/>
              <w:left w:val="single" w:sz="4" w:space="0" w:color="000000"/>
              <w:bottom w:val="single" w:sz="4" w:space="0" w:color="000000"/>
              <w:right w:val="single" w:sz="4" w:space="0" w:color="000000"/>
            </w:tcBorders>
          </w:tcPr>
          <w:p w14:paraId="7F6CE413"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określenia preferencji pracy pracowników, dotyczących poszczególnych dni tygodnia, pory nocnej i dni świątecznych.</w:t>
            </w:r>
          </w:p>
        </w:tc>
        <w:tc>
          <w:tcPr>
            <w:tcW w:w="2835" w:type="dxa"/>
            <w:tcBorders>
              <w:top w:val="single" w:sz="4" w:space="0" w:color="000000"/>
              <w:left w:val="single" w:sz="4" w:space="0" w:color="000000"/>
              <w:bottom w:val="single" w:sz="4" w:space="0" w:color="000000"/>
              <w:right w:val="single" w:sz="4" w:space="0" w:color="000000"/>
            </w:tcBorders>
          </w:tcPr>
          <w:p w14:paraId="078AA6EE"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57268045" w14:textId="6D32B740"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58B32158" w14:textId="50AEFD68"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19</w:t>
            </w:r>
          </w:p>
        </w:tc>
        <w:tc>
          <w:tcPr>
            <w:tcW w:w="6919" w:type="dxa"/>
            <w:tcBorders>
              <w:top w:val="single" w:sz="4" w:space="0" w:color="000000"/>
              <w:left w:val="single" w:sz="4" w:space="0" w:color="000000"/>
              <w:bottom w:val="single" w:sz="4" w:space="0" w:color="000000"/>
              <w:right w:val="single" w:sz="4" w:space="0" w:color="000000"/>
            </w:tcBorders>
          </w:tcPr>
          <w:p w14:paraId="6B131C03"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Obsługa systemu czasu pracy podstawowego, równoważnego, zadaniowego i ruchomego</w:t>
            </w:r>
          </w:p>
        </w:tc>
        <w:tc>
          <w:tcPr>
            <w:tcW w:w="2835" w:type="dxa"/>
            <w:tcBorders>
              <w:top w:val="single" w:sz="4" w:space="0" w:color="000000"/>
              <w:left w:val="single" w:sz="4" w:space="0" w:color="000000"/>
              <w:bottom w:val="single" w:sz="4" w:space="0" w:color="000000"/>
              <w:right w:val="single" w:sz="4" w:space="0" w:color="000000"/>
            </w:tcBorders>
          </w:tcPr>
          <w:p w14:paraId="4DACF455"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1E0EA603" w14:textId="7F2631DF"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B13C788" w14:textId="7F01EC35"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20</w:t>
            </w:r>
          </w:p>
        </w:tc>
        <w:tc>
          <w:tcPr>
            <w:tcW w:w="6919" w:type="dxa"/>
            <w:tcBorders>
              <w:top w:val="single" w:sz="4" w:space="0" w:color="000000"/>
              <w:left w:val="single" w:sz="4" w:space="0" w:color="000000"/>
              <w:bottom w:val="single" w:sz="4" w:space="0" w:color="000000"/>
              <w:right w:val="single" w:sz="4" w:space="0" w:color="000000"/>
            </w:tcBorders>
          </w:tcPr>
          <w:p w14:paraId="40DA9EE6"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Definiowanie zmian z parametrami minimalnej i maksymalnej obsady. Wykorzystanie definicji przy układaniu planu pracy.</w:t>
            </w:r>
          </w:p>
        </w:tc>
        <w:tc>
          <w:tcPr>
            <w:tcW w:w="2835" w:type="dxa"/>
            <w:tcBorders>
              <w:top w:val="single" w:sz="4" w:space="0" w:color="000000"/>
              <w:left w:val="single" w:sz="4" w:space="0" w:color="000000"/>
              <w:bottom w:val="single" w:sz="4" w:space="0" w:color="000000"/>
              <w:right w:val="single" w:sz="4" w:space="0" w:color="000000"/>
            </w:tcBorders>
          </w:tcPr>
          <w:p w14:paraId="775445C6"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52D40988" w14:textId="7705B03E"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3038D5E" w14:textId="7CD68EF8"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21</w:t>
            </w:r>
          </w:p>
        </w:tc>
        <w:tc>
          <w:tcPr>
            <w:tcW w:w="6919" w:type="dxa"/>
            <w:tcBorders>
              <w:top w:val="single" w:sz="4" w:space="0" w:color="000000"/>
              <w:left w:val="single" w:sz="4" w:space="0" w:color="000000"/>
              <w:bottom w:val="single" w:sz="4" w:space="0" w:color="000000"/>
              <w:right w:val="single" w:sz="4" w:space="0" w:color="000000"/>
            </w:tcBorders>
          </w:tcPr>
          <w:p w14:paraId="2A53258B"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definiowania własnych reguł kontrolnych dotyczących wymaganej obsady na zmianie oraz obsady odpowiednik stanowisk lub kwalifikacji. Zdefiniowane reguły będą uwzględniane przy tworzeniu grafików. Reguły muszą mieć możliwość ich wyłączenia dla wybranego grafiku.</w:t>
            </w:r>
          </w:p>
        </w:tc>
        <w:tc>
          <w:tcPr>
            <w:tcW w:w="2835" w:type="dxa"/>
            <w:tcBorders>
              <w:top w:val="single" w:sz="4" w:space="0" w:color="000000"/>
              <w:left w:val="single" w:sz="4" w:space="0" w:color="000000"/>
              <w:bottom w:val="single" w:sz="4" w:space="0" w:color="000000"/>
              <w:right w:val="single" w:sz="4" w:space="0" w:color="000000"/>
            </w:tcBorders>
          </w:tcPr>
          <w:p w14:paraId="30472958"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8EFDD46" w14:textId="3509E152"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B7E7D8D" w14:textId="06EDD142"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22</w:t>
            </w:r>
          </w:p>
        </w:tc>
        <w:tc>
          <w:tcPr>
            <w:tcW w:w="6919" w:type="dxa"/>
            <w:tcBorders>
              <w:top w:val="single" w:sz="4" w:space="0" w:color="000000"/>
              <w:left w:val="single" w:sz="4" w:space="0" w:color="000000"/>
              <w:bottom w:val="single" w:sz="4" w:space="0" w:color="000000"/>
              <w:right w:val="single" w:sz="4" w:space="0" w:color="000000"/>
            </w:tcBorders>
          </w:tcPr>
          <w:p w14:paraId="2EA34737"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Kontrola poprawności grafiku podczas tworzenia planu pracy oraz kompleksowe sprawdzanie poprawności pod względem przepisów prawa oraz zdefiniowanych przez użytkownika warunków dotyczących obsad zmian. System powinien wskazać miejsce niezgodności.</w:t>
            </w:r>
          </w:p>
        </w:tc>
        <w:tc>
          <w:tcPr>
            <w:tcW w:w="2835" w:type="dxa"/>
            <w:tcBorders>
              <w:top w:val="single" w:sz="4" w:space="0" w:color="000000"/>
              <w:left w:val="single" w:sz="4" w:space="0" w:color="000000"/>
              <w:bottom w:val="single" w:sz="4" w:space="0" w:color="000000"/>
              <w:right w:val="single" w:sz="4" w:space="0" w:color="000000"/>
            </w:tcBorders>
          </w:tcPr>
          <w:p w14:paraId="5715E426"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3178AB3" w14:textId="7DDE6C14"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508AD88" w14:textId="50EEFA87"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23</w:t>
            </w:r>
          </w:p>
        </w:tc>
        <w:tc>
          <w:tcPr>
            <w:tcW w:w="6919" w:type="dxa"/>
            <w:tcBorders>
              <w:top w:val="single" w:sz="4" w:space="0" w:color="000000"/>
              <w:left w:val="single" w:sz="4" w:space="0" w:color="000000"/>
              <w:bottom w:val="single" w:sz="4" w:space="0" w:color="000000"/>
              <w:right w:val="single" w:sz="4" w:space="0" w:color="000000"/>
            </w:tcBorders>
          </w:tcPr>
          <w:p w14:paraId="28F611D9"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Wyliczanie normatywów okresu dla pracownika wg etatu. Możliwość wpisania innego normatywu dla pracowników kontraktowych.</w:t>
            </w:r>
          </w:p>
        </w:tc>
        <w:tc>
          <w:tcPr>
            <w:tcW w:w="2835" w:type="dxa"/>
            <w:tcBorders>
              <w:top w:val="single" w:sz="4" w:space="0" w:color="000000"/>
              <w:left w:val="single" w:sz="4" w:space="0" w:color="000000"/>
              <w:bottom w:val="single" w:sz="4" w:space="0" w:color="000000"/>
              <w:right w:val="single" w:sz="4" w:space="0" w:color="000000"/>
            </w:tcBorders>
          </w:tcPr>
          <w:p w14:paraId="58E53925"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EA55A53" w14:textId="6CCE2046"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930B8D7" w14:textId="7DEE1559"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24</w:t>
            </w:r>
          </w:p>
        </w:tc>
        <w:tc>
          <w:tcPr>
            <w:tcW w:w="6919" w:type="dxa"/>
            <w:tcBorders>
              <w:top w:val="single" w:sz="4" w:space="0" w:color="000000"/>
              <w:left w:val="single" w:sz="4" w:space="0" w:color="000000"/>
              <w:bottom w:val="single" w:sz="4" w:space="0" w:color="000000"/>
              <w:right w:val="single" w:sz="4" w:space="0" w:color="000000"/>
            </w:tcBorders>
          </w:tcPr>
          <w:p w14:paraId="1D2FD259"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Kontrola ilości dostępnego urlopu oraz tworzenie planów urlopowych.</w:t>
            </w:r>
          </w:p>
        </w:tc>
        <w:tc>
          <w:tcPr>
            <w:tcW w:w="2835" w:type="dxa"/>
            <w:tcBorders>
              <w:top w:val="single" w:sz="4" w:space="0" w:color="000000"/>
              <w:left w:val="single" w:sz="4" w:space="0" w:color="000000"/>
              <w:bottom w:val="single" w:sz="4" w:space="0" w:color="000000"/>
              <w:right w:val="single" w:sz="4" w:space="0" w:color="000000"/>
            </w:tcBorders>
          </w:tcPr>
          <w:p w14:paraId="3AB9037C"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6F6DD848" w14:textId="66C76ECE"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887129F" w14:textId="3613F153"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25</w:t>
            </w:r>
          </w:p>
        </w:tc>
        <w:tc>
          <w:tcPr>
            <w:tcW w:w="6919" w:type="dxa"/>
            <w:tcBorders>
              <w:top w:val="single" w:sz="4" w:space="0" w:color="000000"/>
              <w:left w:val="single" w:sz="4" w:space="0" w:color="000000"/>
              <w:bottom w:val="single" w:sz="4" w:space="0" w:color="000000"/>
              <w:right w:val="single" w:sz="4" w:space="0" w:color="000000"/>
            </w:tcBorders>
          </w:tcPr>
          <w:p w14:paraId="30E229E4"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Tworzenie grafików dla dowolnych, definiowanych grup pracowników.</w:t>
            </w:r>
          </w:p>
        </w:tc>
        <w:tc>
          <w:tcPr>
            <w:tcW w:w="2835" w:type="dxa"/>
            <w:tcBorders>
              <w:top w:val="single" w:sz="4" w:space="0" w:color="000000"/>
              <w:left w:val="single" w:sz="4" w:space="0" w:color="000000"/>
              <w:bottom w:val="single" w:sz="4" w:space="0" w:color="000000"/>
              <w:right w:val="single" w:sz="4" w:space="0" w:color="000000"/>
            </w:tcBorders>
          </w:tcPr>
          <w:p w14:paraId="0BF2CEF9"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0AE74A5" w14:textId="7CFADCC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640F34CB" w14:textId="78721190"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26</w:t>
            </w:r>
          </w:p>
        </w:tc>
        <w:tc>
          <w:tcPr>
            <w:tcW w:w="6919" w:type="dxa"/>
            <w:tcBorders>
              <w:top w:val="single" w:sz="4" w:space="0" w:color="000000"/>
              <w:left w:val="single" w:sz="4" w:space="0" w:color="000000"/>
              <w:bottom w:val="single" w:sz="4" w:space="0" w:color="000000"/>
              <w:right w:val="single" w:sz="4" w:space="0" w:color="000000"/>
            </w:tcBorders>
          </w:tcPr>
          <w:p w14:paraId="36694CA7"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tworzenia schematów pracy i zespołów pracowników w obrębie grup.</w:t>
            </w:r>
          </w:p>
        </w:tc>
        <w:tc>
          <w:tcPr>
            <w:tcW w:w="2835" w:type="dxa"/>
            <w:tcBorders>
              <w:top w:val="single" w:sz="4" w:space="0" w:color="000000"/>
              <w:left w:val="single" w:sz="4" w:space="0" w:color="000000"/>
              <w:bottom w:val="single" w:sz="4" w:space="0" w:color="000000"/>
              <w:right w:val="single" w:sz="4" w:space="0" w:color="000000"/>
            </w:tcBorders>
          </w:tcPr>
          <w:p w14:paraId="3EF4B295"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7B46051" w14:textId="4C73D45F"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FBD867A" w14:textId="3EF99A3D"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27</w:t>
            </w:r>
          </w:p>
        </w:tc>
        <w:tc>
          <w:tcPr>
            <w:tcW w:w="6919" w:type="dxa"/>
            <w:tcBorders>
              <w:top w:val="single" w:sz="4" w:space="0" w:color="000000"/>
              <w:left w:val="single" w:sz="4" w:space="0" w:color="000000"/>
              <w:bottom w:val="single" w:sz="4" w:space="0" w:color="000000"/>
              <w:right w:val="single" w:sz="4" w:space="0" w:color="000000"/>
            </w:tcBorders>
          </w:tcPr>
          <w:p w14:paraId="64DCDA6C"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Program musi tworzyć grafiki planowane i wykonane dla zdefiniowanych grup pracowników.</w:t>
            </w:r>
          </w:p>
        </w:tc>
        <w:tc>
          <w:tcPr>
            <w:tcW w:w="2835" w:type="dxa"/>
            <w:tcBorders>
              <w:top w:val="single" w:sz="4" w:space="0" w:color="000000"/>
              <w:left w:val="single" w:sz="4" w:space="0" w:color="000000"/>
              <w:bottom w:val="single" w:sz="4" w:space="0" w:color="000000"/>
              <w:right w:val="single" w:sz="4" w:space="0" w:color="000000"/>
            </w:tcBorders>
          </w:tcPr>
          <w:p w14:paraId="12A71CFA"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6A9EFBF" w14:textId="300F5BD8"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DDFB94D" w14:textId="7C27B3B0"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28</w:t>
            </w:r>
          </w:p>
        </w:tc>
        <w:tc>
          <w:tcPr>
            <w:tcW w:w="6919" w:type="dxa"/>
            <w:tcBorders>
              <w:top w:val="single" w:sz="4" w:space="0" w:color="000000"/>
              <w:left w:val="single" w:sz="4" w:space="0" w:color="000000"/>
              <w:bottom w:val="single" w:sz="4" w:space="0" w:color="000000"/>
              <w:right w:val="single" w:sz="4" w:space="0" w:color="000000"/>
            </w:tcBorders>
          </w:tcPr>
          <w:p w14:paraId="7AD48973"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tworzenia grafików w trybie roboczym.</w:t>
            </w:r>
          </w:p>
        </w:tc>
        <w:tc>
          <w:tcPr>
            <w:tcW w:w="2835" w:type="dxa"/>
            <w:tcBorders>
              <w:top w:val="single" w:sz="4" w:space="0" w:color="000000"/>
              <w:left w:val="single" w:sz="4" w:space="0" w:color="000000"/>
              <w:bottom w:val="single" w:sz="4" w:space="0" w:color="000000"/>
              <w:right w:val="single" w:sz="4" w:space="0" w:color="000000"/>
            </w:tcBorders>
          </w:tcPr>
          <w:p w14:paraId="584329B6"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12DAB3C3" w14:textId="23A40675"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05F4CAE" w14:textId="2BA68568"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29</w:t>
            </w:r>
          </w:p>
        </w:tc>
        <w:tc>
          <w:tcPr>
            <w:tcW w:w="6919" w:type="dxa"/>
            <w:tcBorders>
              <w:top w:val="single" w:sz="4" w:space="0" w:color="000000"/>
              <w:left w:val="single" w:sz="4" w:space="0" w:color="000000"/>
              <w:bottom w:val="single" w:sz="4" w:space="0" w:color="000000"/>
              <w:right w:val="single" w:sz="4" w:space="0" w:color="000000"/>
            </w:tcBorders>
          </w:tcPr>
          <w:p w14:paraId="630D5DF7"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Planowanie i rozliczanie czasu pracy w dowolnym okresie rozliczeniowym, z możliwością definiowania różnych okresów rozliczeniowych dla różnych grup pracowników nawet w ramach jednej komórki organizacyjnej.</w:t>
            </w:r>
          </w:p>
        </w:tc>
        <w:tc>
          <w:tcPr>
            <w:tcW w:w="2835" w:type="dxa"/>
            <w:tcBorders>
              <w:top w:val="single" w:sz="4" w:space="0" w:color="000000"/>
              <w:left w:val="single" w:sz="4" w:space="0" w:color="000000"/>
              <w:bottom w:val="single" w:sz="4" w:space="0" w:color="000000"/>
              <w:right w:val="single" w:sz="4" w:space="0" w:color="000000"/>
            </w:tcBorders>
          </w:tcPr>
          <w:p w14:paraId="66987A16"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22311B39" w14:textId="0290980E"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6B2EF855" w14:textId="55825FFA"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30</w:t>
            </w:r>
          </w:p>
        </w:tc>
        <w:tc>
          <w:tcPr>
            <w:tcW w:w="6919" w:type="dxa"/>
            <w:tcBorders>
              <w:top w:val="single" w:sz="4" w:space="0" w:color="000000"/>
              <w:left w:val="single" w:sz="4" w:space="0" w:color="000000"/>
              <w:bottom w:val="single" w:sz="4" w:space="0" w:color="000000"/>
              <w:right w:val="single" w:sz="4" w:space="0" w:color="000000"/>
            </w:tcBorders>
          </w:tcPr>
          <w:p w14:paraId="03F9D370"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określania pracy w jednym dniu na kilku ośrodkach kosztów (działach) oraz odcinkach zadań.</w:t>
            </w:r>
          </w:p>
        </w:tc>
        <w:tc>
          <w:tcPr>
            <w:tcW w:w="2835" w:type="dxa"/>
            <w:tcBorders>
              <w:top w:val="single" w:sz="4" w:space="0" w:color="000000"/>
              <w:left w:val="single" w:sz="4" w:space="0" w:color="000000"/>
              <w:bottom w:val="single" w:sz="4" w:space="0" w:color="000000"/>
              <w:right w:val="single" w:sz="4" w:space="0" w:color="000000"/>
            </w:tcBorders>
          </w:tcPr>
          <w:p w14:paraId="00260072"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AA085ED" w14:textId="4CEBC119"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50EE21A3" w14:textId="50770723"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lastRenderedPageBreak/>
              <w:t>31</w:t>
            </w:r>
          </w:p>
        </w:tc>
        <w:tc>
          <w:tcPr>
            <w:tcW w:w="6919" w:type="dxa"/>
            <w:tcBorders>
              <w:top w:val="single" w:sz="4" w:space="0" w:color="000000"/>
              <w:left w:val="single" w:sz="4" w:space="0" w:color="000000"/>
              <w:bottom w:val="single" w:sz="4" w:space="0" w:color="000000"/>
              <w:right w:val="single" w:sz="4" w:space="0" w:color="000000"/>
            </w:tcBorders>
          </w:tcPr>
          <w:p w14:paraId="5A8D5270"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umieszczania pracownika na kilku różnych grafikach, różnych działów, w tym samym miesiącu. Program powinien sprawdzać czy planowana praca nie pokrywa się z zaplanowaną w innym grafiku.</w:t>
            </w:r>
          </w:p>
        </w:tc>
        <w:tc>
          <w:tcPr>
            <w:tcW w:w="2835" w:type="dxa"/>
            <w:tcBorders>
              <w:top w:val="single" w:sz="4" w:space="0" w:color="000000"/>
              <w:left w:val="single" w:sz="4" w:space="0" w:color="000000"/>
              <w:bottom w:val="single" w:sz="4" w:space="0" w:color="000000"/>
              <w:right w:val="single" w:sz="4" w:space="0" w:color="000000"/>
            </w:tcBorders>
          </w:tcPr>
          <w:p w14:paraId="0B5BC8F3"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356EE6EC" w14:textId="5B38D8EF"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B3EBCDF" w14:textId="3BCF2733"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32</w:t>
            </w:r>
          </w:p>
        </w:tc>
        <w:tc>
          <w:tcPr>
            <w:tcW w:w="6919" w:type="dxa"/>
            <w:tcBorders>
              <w:top w:val="single" w:sz="4" w:space="0" w:color="000000"/>
              <w:left w:val="single" w:sz="4" w:space="0" w:color="000000"/>
              <w:bottom w:val="single" w:sz="4" w:space="0" w:color="000000"/>
              <w:right w:val="single" w:sz="4" w:space="0" w:color="000000"/>
            </w:tcBorders>
          </w:tcPr>
          <w:p w14:paraId="30E0A6E2"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Porównanie grafiku planowanego i wykonanego podczas pracy oraz w zestawieniu.</w:t>
            </w:r>
          </w:p>
        </w:tc>
        <w:tc>
          <w:tcPr>
            <w:tcW w:w="2835" w:type="dxa"/>
            <w:tcBorders>
              <w:top w:val="single" w:sz="4" w:space="0" w:color="000000"/>
              <w:left w:val="single" w:sz="4" w:space="0" w:color="000000"/>
              <w:bottom w:val="single" w:sz="4" w:space="0" w:color="000000"/>
              <w:right w:val="single" w:sz="4" w:space="0" w:color="000000"/>
            </w:tcBorders>
          </w:tcPr>
          <w:p w14:paraId="2EE72DAE"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A35ED6F" w14:textId="75D0326A"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A9DB5C3" w14:textId="18905D47"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33</w:t>
            </w:r>
          </w:p>
        </w:tc>
        <w:tc>
          <w:tcPr>
            <w:tcW w:w="6919" w:type="dxa"/>
            <w:tcBorders>
              <w:top w:val="single" w:sz="4" w:space="0" w:color="000000"/>
              <w:left w:val="single" w:sz="4" w:space="0" w:color="000000"/>
              <w:bottom w:val="single" w:sz="4" w:space="0" w:color="000000"/>
              <w:right w:val="single" w:sz="4" w:space="0" w:color="000000"/>
            </w:tcBorders>
          </w:tcPr>
          <w:p w14:paraId="0F52E55E"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Aplikacja musi obsługiwać godziny nadliczbowe w wymiarze 50%, 100%, 150% i 200%.</w:t>
            </w:r>
          </w:p>
        </w:tc>
        <w:tc>
          <w:tcPr>
            <w:tcW w:w="2835" w:type="dxa"/>
            <w:tcBorders>
              <w:top w:val="single" w:sz="4" w:space="0" w:color="000000"/>
              <w:left w:val="single" w:sz="4" w:space="0" w:color="000000"/>
              <w:bottom w:val="single" w:sz="4" w:space="0" w:color="000000"/>
              <w:right w:val="single" w:sz="4" w:space="0" w:color="000000"/>
            </w:tcBorders>
          </w:tcPr>
          <w:p w14:paraId="4F2B1447"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3276BCC8" w14:textId="42B5C6BA"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1E2B490" w14:textId="11F2CC95" w:rsidR="00C5522E" w:rsidRPr="0032637C" w:rsidRDefault="00356B7E" w:rsidP="00356B7E">
            <w:pPr>
              <w:spacing w:line="276" w:lineRule="auto"/>
              <w:ind w:hanging="2"/>
              <w:jc w:val="center"/>
              <w:rPr>
                <w:rFonts w:ascii="Century Gothic" w:hAnsi="Century Gothic"/>
                <w:sz w:val="18"/>
                <w:szCs w:val="18"/>
              </w:rPr>
            </w:pPr>
            <w:r w:rsidRPr="0032637C">
              <w:rPr>
                <w:rFonts w:ascii="Century Gothic" w:hAnsi="Century Gothic"/>
                <w:sz w:val="18"/>
                <w:szCs w:val="18"/>
              </w:rPr>
              <w:t>34</w:t>
            </w:r>
          </w:p>
        </w:tc>
        <w:tc>
          <w:tcPr>
            <w:tcW w:w="6919" w:type="dxa"/>
            <w:tcBorders>
              <w:top w:val="single" w:sz="4" w:space="0" w:color="000000"/>
              <w:left w:val="single" w:sz="4" w:space="0" w:color="000000"/>
              <w:bottom w:val="single" w:sz="4" w:space="0" w:color="000000"/>
              <w:right w:val="single" w:sz="4" w:space="0" w:color="000000"/>
            </w:tcBorders>
          </w:tcPr>
          <w:p w14:paraId="7135A7E4"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Aplikacja musi umożliwiać rozliczanie godzin nadliczbowych poprzez ich odbiór w okresie rozliczeniowym na wniosek pracownika lub pracodawcy.</w:t>
            </w:r>
          </w:p>
        </w:tc>
        <w:tc>
          <w:tcPr>
            <w:tcW w:w="2835" w:type="dxa"/>
            <w:tcBorders>
              <w:top w:val="single" w:sz="4" w:space="0" w:color="000000"/>
              <w:left w:val="single" w:sz="4" w:space="0" w:color="000000"/>
              <w:bottom w:val="single" w:sz="4" w:space="0" w:color="000000"/>
              <w:right w:val="single" w:sz="4" w:space="0" w:color="000000"/>
            </w:tcBorders>
          </w:tcPr>
          <w:p w14:paraId="5295ACBA"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78F7BC0" w14:textId="53104FA2"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1035253E" w14:textId="76C822D3"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35</w:t>
            </w:r>
          </w:p>
        </w:tc>
        <w:tc>
          <w:tcPr>
            <w:tcW w:w="6919" w:type="dxa"/>
            <w:tcBorders>
              <w:top w:val="single" w:sz="4" w:space="0" w:color="000000"/>
              <w:left w:val="single" w:sz="4" w:space="0" w:color="000000"/>
              <w:bottom w:val="single" w:sz="4" w:space="0" w:color="000000"/>
              <w:right w:val="single" w:sz="4" w:space="0" w:color="000000"/>
            </w:tcBorders>
          </w:tcPr>
          <w:p w14:paraId="61E2742B"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Program musi umożliwiać przekazywanie nadgodzin do wypłaty dla wybranych pracowników w obrębie wybranego miesiąca grafiku. </w:t>
            </w:r>
          </w:p>
        </w:tc>
        <w:tc>
          <w:tcPr>
            <w:tcW w:w="2835" w:type="dxa"/>
            <w:tcBorders>
              <w:top w:val="single" w:sz="4" w:space="0" w:color="000000"/>
              <w:left w:val="single" w:sz="4" w:space="0" w:color="000000"/>
              <w:bottom w:val="single" w:sz="4" w:space="0" w:color="000000"/>
              <w:right w:val="single" w:sz="4" w:space="0" w:color="000000"/>
            </w:tcBorders>
          </w:tcPr>
          <w:p w14:paraId="33CBE18E"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E33FA28" w14:textId="2F98C70C"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668B3E54" w14:textId="3C957CE2" w:rsidR="00C5522E" w:rsidRPr="0032637C" w:rsidRDefault="00356B7E" w:rsidP="00356B7E">
            <w:pPr>
              <w:spacing w:line="276" w:lineRule="auto"/>
              <w:ind w:hanging="2"/>
              <w:jc w:val="center"/>
              <w:rPr>
                <w:rFonts w:ascii="Century Gothic" w:hAnsi="Century Gothic"/>
                <w:sz w:val="18"/>
                <w:szCs w:val="18"/>
              </w:rPr>
            </w:pPr>
            <w:r w:rsidRPr="0032637C">
              <w:rPr>
                <w:rFonts w:ascii="Century Gothic" w:hAnsi="Century Gothic"/>
                <w:sz w:val="18"/>
                <w:szCs w:val="18"/>
              </w:rPr>
              <w:t>36</w:t>
            </w:r>
          </w:p>
        </w:tc>
        <w:tc>
          <w:tcPr>
            <w:tcW w:w="6919" w:type="dxa"/>
            <w:tcBorders>
              <w:top w:val="single" w:sz="4" w:space="0" w:color="000000"/>
              <w:left w:val="single" w:sz="4" w:space="0" w:color="000000"/>
              <w:bottom w:val="single" w:sz="4" w:space="0" w:color="000000"/>
              <w:right w:val="single" w:sz="4" w:space="0" w:color="000000"/>
            </w:tcBorders>
          </w:tcPr>
          <w:p w14:paraId="06E30498"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umożliwić podwójny poziom akceptacji grafików (na poziomie działu i kierownictwa).</w:t>
            </w:r>
          </w:p>
        </w:tc>
        <w:tc>
          <w:tcPr>
            <w:tcW w:w="2835" w:type="dxa"/>
            <w:tcBorders>
              <w:top w:val="single" w:sz="4" w:space="0" w:color="000000"/>
              <w:left w:val="single" w:sz="4" w:space="0" w:color="000000"/>
              <w:bottom w:val="single" w:sz="4" w:space="0" w:color="000000"/>
              <w:right w:val="single" w:sz="4" w:space="0" w:color="000000"/>
            </w:tcBorders>
          </w:tcPr>
          <w:p w14:paraId="1318F59F"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CFDE419" w14:textId="3F939B92"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B10C08D" w14:textId="106961DF"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37</w:t>
            </w:r>
          </w:p>
        </w:tc>
        <w:tc>
          <w:tcPr>
            <w:tcW w:w="6919" w:type="dxa"/>
            <w:tcBorders>
              <w:top w:val="single" w:sz="4" w:space="0" w:color="000000"/>
              <w:left w:val="single" w:sz="4" w:space="0" w:color="000000"/>
              <w:bottom w:val="single" w:sz="4" w:space="0" w:color="000000"/>
              <w:right w:val="single" w:sz="4" w:space="0" w:color="000000"/>
            </w:tcBorders>
          </w:tcPr>
          <w:p w14:paraId="0CB7A9E8"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tworzyć automatycznie grafiki dla pracowników w różnych systemach czasu pracy, uwzględniając preferencje pracowników, wymiar normatywu miesiąca i okresu, warunki obsad zmian oraz przepisy prawa.</w:t>
            </w:r>
          </w:p>
        </w:tc>
        <w:tc>
          <w:tcPr>
            <w:tcW w:w="2835" w:type="dxa"/>
            <w:tcBorders>
              <w:top w:val="single" w:sz="4" w:space="0" w:color="000000"/>
              <w:left w:val="single" w:sz="4" w:space="0" w:color="000000"/>
              <w:bottom w:val="single" w:sz="4" w:space="0" w:color="000000"/>
              <w:right w:val="single" w:sz="4" w:space="0" w:color="000000"/>
            </w:tcBorders>
          </w:tcPr>
          <w:p w14:paraId="1CC3FC78"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6AB6CF42" w14:textId="25B94590"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324837A" w14:textId="50B11C1A"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38</w:t>
            </w:r>
          </w:p>
        </w:tc>
        <w:tc>
          <w:tcPr>
            <w:tcW w:w="6919" w:type="dxa"/>
            <w:tcBorders>
              <w:top w:val="single" w:sz="4" w:space="0" w:color="000000"/>
              <w:left w:val="single" w:sz="4" w:space="0" w:color="000000"/>
              <w:bottom w:val="single" w:sz="4" w:space="0" w:color="000000"/>
              <w:right w:val="single" w:sz="4" w:space="0" w:color="000000"/>
            </w:tcBorders>
          </w:tcPr>
          <w:p w14:paraId="1AD4A47B"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Podgląd sum godzin przepracowanych i nieobecnych z podziałem na typy, wg ustalonych kodów w obrębie miesiąca i okresu rozliczeniowego.</w:t>
            </w:r>
          </w:p>
        </w:tc>
        <w:tc>
          <w:tcPr>
            <w:tcW w:w="2835" w:type="dxa"/>
            <w:tcBorders>
              <w:top w:val="single" w:sz="4" w:space="0" w:color="000000"/>
              <w:left w:val="single" w:sz="4" w:space="0" w:color="000000"/>
              <w:bottom w:val="single" w:sz="4" w:space="0" w:color="000000"/>
              <w:right w:val="single" w:sz="4" w:space="0" w:color="000000"/>
            </w:tcBorders>
          </w:tcPr>
          <w:p w14:paraId="4FAE611B"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AB6C655" w14:textId="6FD020B2"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23A093F" w14:textId="1E634854"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39</w:t>
            </w:r>
          </w:p>
        </w:tc>
        <w:tc>
          <w:tcPr>
            <w:tcW w:w="6919" w:type="dxa"/>
            <w:tcBorders>
              <w:top w:val="single" w:sz="4" w:space="0" w:color="000000"/>
              <w:left w:val="single" w:sz="4" w:space="0" w:color="000000"/>
              <w:bottom w:val="single" w:sz="4" w:space="0" w:color="000000"/>
              <w:right w:val="single" w:sz="4" w:space="0" w:color="000000"/>
            </w:tcBorders>
          </w:tcPr>
          <w:p w14:paraId="07816971"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drukowania ewidencji czasu pracy pracownika w postaci Karty Pracy. Do wyboru powinien być zakres tworzenia kart: miesięczny lub roczny.</w:t>
            </w:r>
          </w:p>
        </w:tc>
        <w:tc>
          <w:tcPr>
            <w:tcW w:w="2835" w:type="dxa"/>
            <w:tcBorders>
              <w:top w:val="single" w:sz="4" w:space="0" w:color="000000"/>
              <w:left w:val="single" w:sz="4" w:space="0" w:color="000000"/>
              <w:bottom w:val="single" w:sz="4" w:space="0" w:color="000000"/>
              <w:right w:val="single" w:sz="4" w:space="0" w:color="000000"/>
            </w:tcBorders>
          </w:tcPr>
          <w:p w14:paraId="1E834F57"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1BC8C534" w14:textId="2E878E0E"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0E370C8" w14:textId="7266107D" w:rsidR="00C5522E" w:rsidRPr="0032637C" w:rsidRDefault="00356B7E" w:rsidP="00B63CF3">
            <w:pPr>
              <w:spacing w:line="276" w:lineRule="auto"/>
              <w:ind w:hanging="2"/>
              <w:jc w:val="center"/>
              <w:rPr>
                <w:rFonts w:ascii="Century Gothic" w:hAnsi="Century Gothic"/>
                <w:sz w:val="18"/>
                <w:szCs w:val="18"/>
              </w:rPr>
            </w:pPr>
            <w:r w:rsidRPr="0032637C">
              <w:rPr>
                <w:rFonts w:ascii="Century Gothic" w:hAnsi="Century Gothic"/>
                <w:sz w:val="18"/>
                <w:szCs w:val="18"/>
              </w:rPr>
              <w:t>40</w:t>
            </w:r>
          </w:p>
        </w:tc>
        <w:tc>
          <w:tcPr>
            <w:tcW w:w="6919" w:type="dxa"/>
            <w:tcBorders>
              <w:top w:val="single" w:sz="4" w:space="0" w:color="000000"/>
              <w:left w:val="single" w:sz="4" w:space="0" w:color="000000"/>
              <w:bottom w:val="single" w:sz="4" w:space="0" w:color="000000"/>
              <w:right w:val="single" w:sz="4" w:space="0" w:color="000000"/>
            </w:tcBorders>
          </w:tcPr>
          <w:p w14:paraId="506A5EEF"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drukowania planowanej ewidencji czasu pracy w postaci Grafiku Planowanego, planu pracy pracownika oraz listy obecności według grafiku planowanego.</w:t>
            </w:r>
          </w:p>
        </w:tc>
        <w:tc>
          <w:tcPr>
            <w:tcW w:w="2835" w:type="dxa"/>
            <w:tcBorders>
              <w:top w:val="single" w:sz="4" w:space="0" w:color="000000"/>
              <w:left w:val="single" w:sz="4" w:space="0" w:color="000000"/>
              <w:bottom w:val="single" w:sz="4" w:space="0" w:color="000000"/>
              <w:right w:val="single" w:sz="4" w:space="0" w:color="000000"/>
            </w:tcBorders>
          </w:tcPr>
          <w:p w14:paraId="21617393"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3FA02FE6" w14:textId="329B82A1"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0420F39" w14:textId="35E92D7D"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41</w:t>
            </w:r>
          </w:p>
        </w:tc>
        <w:tc>
          <w:tcPr>
            <w:tcW w:w="6919" w:type="dxa"/>
            <w:tcBorders>
              <w:top w:val="single" w:sz="4" w:space="0" w:color="000000"/>
              <w:left w:val="single" w:sz="4" w:space="0" w:color="000000"/>
              <w:bottom w:val="single" w:sz="4" w:space="0" w:color="000000"/>
              <w:right w:val="single" w:sz="4" w:space="0" w:color="000000"/>
            </w:tcBorders>
          </w:tcPr>
          <w:p w14:paraId="014E9B15"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drukowania ewidencji czasu pracy z podziałem na ośrodki kosztów (działy).</w:t>
            </w:r>
          </w:p>
        </w:tc>
        <w:tc>
          <w:tcPr>
            <w:tcW w:w="2835" w:type="dxa"/>
            <w:tcBorders>
              <w:top w:val="single" w:sz="4" w:space="0" w:color="000000"/>
              <w:left w:val="single" w:sz="4" w:space="0" w:color="000000"/>
              <w:bottom w:val="single" w:sz="4" w:space="0" w:color="000000"/>
              <w:right w:val="single" w:sz="4" w:space="0" w:color="000000"/>
            </w:tcBorders>
          </w:tcPr>
          <w:p w14:paraId="12EF251F"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EBFF699" w14:textId="7B6FC670"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F5A6666" w14:textId="66CFB8BF" w:rsidR="00C5522E" w:rsidRPr="0032637C" w:rsidRDefault="000C516E" w:rsidP="000C516E">
            <w:pPr>
              <w:spacing w:line="276" w:lineRule="auto"/>
              <w:ind w:hanging="2"/>
              <w:jc w:val="center"/>
              <w:rPr>
                <w:rFonts w:ascii="Century Gothic" w:hAnsi="Century Gothic"/>
                <w:sz w:val="18"/>
                <w:szCs w:val="18"/>
              </w:rPr>
            </w:pPr>
            <w:r w:rsidRPr="0032637C">
              <w:rPr>
                <w:rFonts w:ascii="Century Gothic" w:hAnsi="Century Gothic"/>
                <w:sz w:val="18"/>
                <w:szCs w:val="18"/>
              </w:rPr>
              <w:t>42</w:t>
            </w:r>
          </w:p>
        </w:tc>
        <w:tc>
          <w:tcPr>
            <w:tcW w:w="6919" w:type="dxa"/>
            <w:tcBorders>
              <w:top w:val="single" w:sz="4" w:space="0" w:color="000000"/>
              <w:left w:val="single" w:sz="4" w:space="0" w:color="000000"/>
              <w:bottom w:val="single" w:sz="4" w:space="0" w:color="000000"/>
              <w:right w:val="single" w:sz="4" w:space="0" w:color="000000"/>
            </w:tcBorders>
          </w:tcPr>
          <w:p w14:paraId="4A176664"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raportować wypracowanie w postaci ewidencji czasu pracy pracowników prowadzonych w poszczególnych działach.</w:t>
            </w:r>
          </w:p>
        </w:tc>
        <w:tc>
          <w:tcPr>
            <w:tcW w:w="2835" w:type="dxa"/>
            <w:tcBorders>
              <w:top w:val="single" w:sz="4" w:space="0" w:color="000000"/>
              <w:left w:val="single" w:sz="4" w:space="0" w:color="000000"/>
              <w:bottom w:val="single" w:sz="4" w:space="0" w:color="000000"/>
              <w:right w:val="single" w:sz="4" w:space="0" w:color="000000"/>
            </w:tcBorders>
          </w:tcPr>
          <w:p w14:paraId="0A1CAF07"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8F45A51" w14:textId="0973483C"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564377B" w14:textId="27D06C5B"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43</w:t>
            </w:r>
          </w:p>
        </w:tc>
        <w:tc>
          <w:tcPr>
            <w:tcW w:w="6919" w:type="dxa"/>
            <w:tcBorders>
              <w:top w:val="single" w:sz="4" w:space="0" w:color="000000"/>
              <w:left w:val="single" w:sz="4" w:space="0" w:color="000000"/>
              <w:bottom w:val="single" w:sz="4" w:space="0" w:color="000000"/>
              <w:right w:val="single" w:sz="4" w:space="0" w:color="000000"/>
            </w:tcBorders>
          </w:tcPr>
          <w:p w14:paraId="10B132BE"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sprawdzać przekroczenia lub niedopracowania norm miesięcznych i okresowych oraz informować użytkownika.</w:t>
            </w:r>
          </w:p>
        </w:tc>
        <w:tc>
          <w:tcPr>
            <w:tcW w:w="2835" w:type="dxa"/>
            <w:tcBorders>
              <w:top w:val="single" w:sz="4" w:space="0" w:color="000000"/>
              <w:left w:val="single" w:sz="4" w:space="0" w:color="000000"/>
              <w:bottom w:val="single" w:sz="4" w:space="0" w:color="000000"/>
              <w:right w:val="single" w:sz="4" w:space="0" w:color="000000"/>
            </w:tcBorders>
          </w:tcPr>
          <w:p w14:paraId="26A6CB1D"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A3DC651" w14:textId="67CADC8B"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5139D793" w14:textId="0AC756E5"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44</w:t>
            </w:r>
          </w:p>
        </w:tc>
        <w:tc>
          <w:tcPr>
            <w:tcW w:w="6919" w:type="dxa"/>
            <w:tcBorders>
              <w:top w:val="single" w:sz="4" w:space="0" w:color="000000"/>
              <w:left w:val="single" w:sz="4" w:space="0" w:color="000000"/>
              <w:bottom w:val="single" w:sz="4" w:space="0" w:color="000000"/>
              <w:right w:val="single" w:sz="4" w:space="0" w:color="000000"/>
            </w:tcBorders>
          </w:tcPr>
          <w:p w14:paraId="33100FE0"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umożliwić import nieobecności z systemu Kadrowego i umieszczenie ich na grafiku.</w:t>
            </w:r>
          </w:p>
        </w:tc>
        <w:tc>
          <w:tcPr>
            <w:tcW w:w="2835" w:type="dxa"/>
            <w:tcBorders>
              <w:top w:val="single" w:sz="4" w:space="0" w:color="000000"/>
              <w:left w:val="single" w:sz="4" w:space="0" w:color="000000"/>
              <w:bottom w:val="single" w:sz="4" w:space="0" w:color="000000"/>
              <w:right w:val="single" w:sz="4" w:space="0" w:color="000000"/>
            </w:tcBorders>
          </w:tcPr>
          <w:p w14:paraId="6C7BA57F"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E3A9A23" w14:textId="5E88F3A5"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EEDBEE7" w14:textId="611AC301"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45</w:t>
            </w:r>
          </w:p>
        </w:tc>
        <w:tc>
          <w:tcPr>
            <w:tcW w:w="6919" w:type="dxa"/>
            <w:tcBorders>
              <w:top w:val="single" w:sz="4" w:space="0" w:color="000000"/>
              <w:left w:val="single" w:sz="4" w:space="0" w:color="000000"/>
              <w:bottom w:val="single" w:sz="4" w:space="0" w:color="000000"/>
              <w:right w:val="single" w:sz="4" w:space="0" w:color="000000"/>
            </w:tcBorders>
          </w:tcPr>
          <w:p w14:paraId="01C1ADF1"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Autoryzowany dostęp użytkowników z możliwością definiowania odpowiednich ról. Możliwość określenia dostępu tylko do danych działu użytkownika lub sekcji w obrębie działu.</w:t>
            </w:r>
          </w:p>
        </w:tc>
        <w:tc>
          <w:tcPr>
            <w:tcW w:w="2835" w:type="dxa"/>
            <w:tcBorders>
              <w:top w:val="single" w:sz="4" w:space="0" w:color="000000"/>
              <w:left w:val="single" w:sz="4" w:space="0" w:color="000000"/>
              <w:bottom w:val="single" w:sz="4" w:space="0" w:color="000000"/>
              <w:right w:val="single" w:sz="4" w:space="0" w:color="000000"/>
            </w:tcBorders>
          </w:tcPr>
          <w:p w14:paraId="46F7DA2E"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622FF2EB" w14:textId="2D79FD5D"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9383BA3" w14:textId="6FF2E583"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46</w:t>
            </w:r>
          </w:p>
        </w:tc>
        <w:tc>
          <w:tcPr>
            <w:tcW w:w="6919" w:type="dxa"/>
            <w:tcBorders>
              <w:top w:val="single" w:sz="4" w:space="0" w:color="000000"/>
              <w:left w:val="single" w:sz="4" w:space="0" w:color="000000"/>
              <w:bottom w:val="single" w:sz="4" w:space="0" w:color="000000"/>
              <w:right w:val="single" w:sz="4" w:space="0" w:color="000000"/>
            </w:tcBorders>
          </w:tcPr>
          <w:p w14:paraId="6D549DA0"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wysyłania monitów dla wybranych użytkowników z aplikacji.</w:t>
            </w:r>
          </w:p>
        </w:tc>
        <w:tc>
          <w:tcPr>
            <w:tcW w:w="2835" w:type="dxa"/>
            <w:tcBorders>
              <w:top w:val="single" w:sz="4" w:space="0" w:color="000000"/>
              <w:left w:val="single" w:sz="4" w:space="0" w:color="000000"/>
              <w:bottom w:val="single" w:sz="4" w:space="0" w:color="000000"/>
              <w:right w:val="single" w:sz="4" w:space="0" w:color="000000"/>
            </w:tcBorders>
          </w:tcPr>
          <w:p w14:paraId="3BF9ACC8"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1FAA4FD6" w14:textId="74663FE2"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6486FB82" w14:textId="0D513E43"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47</w:t>
            </w:r>
          </w:p>
        </w:tc>
        <w:tc>
          <w:tcPr>
            <w:tcW w:w="6919" w:type="dxa"/>
            <w:tcBorders>
              <w:top w:val="single" w:sz="4" w:space="0" w:color="000000"/>
              <w:left w:val="single" w:sz="4" w:space="0" w:color="000000"/>
              <w:bottom w:val="single" w:sz="4" w:space="0" w:color="000000"/>
              <w:right w:val="single" w:sz="4" w:space="0" w:color="000000"/>
            </w:tcBorders>
          </w:tcPr>
          <w:p w14:paraId="296B97C6"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Integracja programu z katalogiem Active Directory firmy Microsoft. Użytkownicy uwierzytelniają się do aplikacji za pomocą loginu i hasła z serwera AD Zleceniodawcy lub za pomocą loginu i hasła programu.</w:t>
            </w:r>
          </w:p>
        </w:tc>
        <w:tc>
          <w:tcPr>
            <w:tcW w:w="2835" w:type="dxa"/>
            <w:tcBorders>
              <w:top w:val="single" w:sz="4" w:space="0" w:color="000000"/>
              <w:left w:val="single" w:sz="4" w:space="0" w:color="000000"/>
              <w:bottom w:val="single" w:sz="4" w:space="0" w:color="000000"/>
              <w:right w:val="single" w:sz="4" w:space="0" w:color="000000"/>
            </w:tcBorders>
          </w:tcPr>
          <w:p w14:paraId="11ADA908"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251B39A0" w14:textId="4E3A48FC"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63C59477" w14:textId="4648A3C9"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48</w:t>
            </w:r>
          </w:p>
        </w:tc>
        <w:tc>
          <w:tcPr>
            <w:tcW w:w="6919" w:type="dxa"/>
            <w:tcBorders>
              <w:top w:val="single" w:sz="4" w:space="0" w:color="000000"/>
              <w:left w:val="single" w:sz="4" w:space="0" w:color="000000"/>
              <w:bottom w:val="single" w:sz="4" w:space="0" w:color="000000"/>
              <w:right w:val="single" w:sz="4" w:space="0" w:color="000000"/>
            </w:tcBorders>
          </w:tcPr>
          <w:p w14:paraId="2DDD7D43"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odsadzania dyżurów medycznych w tym m.in. lekarskich.</w:t>
            </w:r>
          </w:p>
        </w:tc>
        <w:tc>
          <w:tcPr>
            <w:tcW w:w="2835" w:type="dxa"/>
            <w:tcBorders>
              <w:top w:val="single" w:sz="4" w:space="0" w:color="000000"/>
              <w:left w:val="single" w:sz="4" w:space="0" w:color="000000"/>
              <w:bottom w:val="single" w:sz="4" w:space="0" w:color="000000"/>
              <w:right w:val="single" w:sz="4" w:space="0" w:color="000000"/>
            </w:tcBorders>
          </w:tcPr>
          <w:p w14:paraId="2D0EC46A"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C1DE893" w14:textId="2A91DA52"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07E7124" w14:textId="68836400" w:rsidR="00C5522E" w:rsidRPr="0032637C" w:rsidRDefault="000C516E" w:rsidP="000C516E">
            <w:pPr>
              <w:spacing w:line="276" w:lineRule="auto"/>
              <w:ind w:hanging="2"/>
              <w:jc w:val="center"/>
              <w:rPr>
                <w:rFonts w:ascii="Century Gothic" w:hAnsi="Century Gothic"/>
                <w:sz w:val="18"/>
                <w:szCs w:val="18"/>
              </w:rPr>
            </w:pPr>
            <w:r w:rsidRPr="0032637C">
              <w:rPr>
                <w:rFonts w:ascii="Century Gothic" w:hAnsi="Century Gothic"/>
                <w:sz w:val="18"/>
                <w:szCs w:val="18"/>
              </w:rPr>
              <w:t>49</w:t>
            </w:r>
          </w:p>
        </w:tc>
        <w:tc>
          <w:tcPr>
            <w:tcW w:w="6919" w:type="dxa"/>
            <w:tcBorders>
              <w:top w:val="single" w:sz="4" w:space="0" w:color="000000"/>
              <w:left w:val="single" w:sz="4" w:space="0" w:color="000000"/>
              <w:bottom w:val="single" w:sz="4" w:space="0" w:color="000000"/>
              <w:right w:val="single" w:sz="4" w:space="0" w:color="000000"/>
            </w:tcBorders>
          </w:tcPr>
          <w:p w14:paraId="2DC72688"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Aplikacja musi zapewniać rozliczenie dyżurów medycznych w tym lekarskich odliczanych od nominalnego czasu pracy z podziałem na dyżur 50% i dyżur 100% oraz dyżury pod telefonem i wezwania.</w:t>
            </w:r>
          </w:p>
        </w:tc>
        <w:tc>
          <w:tcPr>
            <w:tcW w:w="2835" w:type="dxa"/>
            <w:tcBorders>
              <w:top w:val="single" w:sz="4" w:space="0" w:color="000000"/>
              <w:left w:val="single" w:sz="4" w:space="0" w:color="000000"/>
              <w:bottom w:val="single" w:sz="4" w:space="0" w:color="000000"/>
              <w:right w:val="single" w:sz="4" w:space="0" w:color="000000"/>
            </w:tcBorders>
          </w:tcPr>
          <w:p w14:paraId="38713E07"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3EF1096D" w14:textId="6B655BE5"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2703FF2" w14:textId="31640712"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50</w:t>
            </w:r>
          </w:p>
        </w:tc>
        <w:tc>
          <w:tcPr>
            <w:tcW w:w="6919" w:type="dxa"/>
            <w:tcBorders>
              <w:top w:val="single" w:sz="4" w:space="0" w:color="000000"/>
              <w:left w:val="single" w:sz="4" w:space="0" w:color="000000"/>
              <w:bottom w:val="single" w:sz="4" w:space="0" w:color="000000"/>
              <w:right w:val="single" w:sz="4" w:space="0" w:color="000000"/>
            </w:tcBorders>
          </w:tcPr>
          <w:p w14:paraId="1751FA03"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System powinien generować wydruki w formacie pdf, xls i </w:t>
            </w:r>
            <w:proofErr w:type="spellStart"/>
            <w:r w:rsidRPr="0032637C">
              <w:rPr>
                <w:rFonts w:ascii="Century Gothic" w:hAnsi="Century Gothic"/>
                <w:sz w:val="18"/>
                <w:szCs w:val="18"/>
              </w:rPr>
              <w:t>doc</w:t>
            </w:r>
            <w:proofErr w:type="spellEnd"/>
          </w:p>
        </w:tc>
        <w:tc>
          <w:tcPr>
            <w:tcW w:w="2835" w:type="dxa"/>
            <w:tcBorders>
              <w:top w:val="single" w:sz="4" w:space="0" w:color="000000"/>
              <w:left w:val="single" w:sz="4" w:space="0" w:color="000000"/>
              <w:bottom w:val="single" w:sz="4" w:space="0" w:color="000000"/>
              <w:right w:val="single" w:sz="4" w:space="0" w:color="000000"/>
            </w:tcBorders>
          </w:tcPr>
          <w:p w14:paraId="2A8359BA"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64A8DC0D" w14:textId="0C16000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40036740" w14:textId="6C5C055C"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lastRenderedPageBreak/>
              <w:t>51</w:t>
            </w:r>
          </w:p>
        </w:tc>
        <w:tc>
          <w:tcPr>
            <w:tcW w:w="6919" w:type="dxa"/>
            <w:tcBorders>
              <w:top w:val="single" w:sz="4" w:space="0" w:color="000000"/>
              <w:left w:val="single" w:sz="4" w:space="0" w:color="000000"/>
              <w:bottom w:val="single" w:sz="4" w:space="0" w:color="000000"/>
              <w:right w:val="single" w:sz="4" w:space="0" w:color="000000"/>
            </w:tcBorders>
          </w:tcPr>
          <w:p w14:paraId="5D9CD51F"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wyświetlania statystyk dla tworzonych grafików, dotyczących wypracowania normatywu, naliczonych dodatków świątecznych i nocnych oraz ilościowej obsady zmian.</w:t>
            </w:r>
          </w:p>
        </w:tc>
        <w:tc>
          <w:tcPr>
            <w:tcW w:w="2835" w:type="dxa"/>
            <w:tcBorders>
              <w:top w:val="single" w:sz="4" w:space="0" w:color="000000"/>
              <w:left w:val="single" w:sz="4" w:space="0" w:color="000000"/>
              <w:bottom w:val="single" w:sz="4" w:space="0" w:color="000000"/>
              <w:right w:val="single" w:sz="4" w:space="0" w:color="000000"/>
            </w:tcBorders>
          </w:tcPr>
          <w:p w14:paraId="430BBCA6"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7E30128" w14:textId="3450F74F"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D0EDE1A" w14:textId="3A9D1F30"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52</w:t>
            </w:r>
          </w:p>
        </w:tc>
        <w:tc>
          <w:tcPr>
            <w:tcW w:w="6919" w:type="dxa"/>
            <w:tcBorders>
              <w:top w:val="single" w:sz="4" w:space="0" w:color="000000"/>
              <w:left w:val="single" w:sz="4" w:space="0" w:color="000000"/>
              <w:bottom w:val="single" w:sz="4" w:space="0" w:color="000000"/>
              <w:right w:val="single" w:sz="4" w:space="0" w:color="000000"/>
            </w:tcBorders>
          </w:tcPr>
          <w:p w14:paraId="7E6B5D30"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Możliwość tworzenia kalendarza dni wolnych oraz określenia czy wybrany dzień obniżających wymiar czasu pracy. Możliwość zdefiniowania kalendarza </w:t>
            </w:r>
            <w:proofErr w:type="spellStart"/>
            <w:r w:rsidRPr="0032637C">
              <w:rPr>
                <w:rFonts w:ascii="Century Gothic" w:hAnsi="Century Gothic"/>
                <w:sz w:val="18"/>
                <w:szCs w:val="18"/>
              </w:rPr>
              <w:t>wykluczeń</w:t>
            </w:r>
            <w:proofErr w:type="spellEnd"/>
            <w:r w:rsidRPr="0032637C">
              <w:rPr>
                <w:rFonts w:ascii="Century Gothic" w:hAnsi="Century Gothic"/>
                <w:sz w:val="18"/>
                <w:szCs w:val="18"/>
              </w:rPr>
              <w:t>, dla dni świątecznych bez naliczania dodatków świątecznych.</w:t>
            </w:r>
          </w:p>
        </w:tc>
        <w:tc>
          <w:tcPr>
            <w:tcW w:w="2835" w:type="dxa"/>
            <w:tcBorders>
              <w:top w:val="single" w:sz="4" w:space="0" w:color="000000"/>
              <w:left w:val="single" w:sz="4" w:space="0" w:color="000000"/>
              <w:bottom w:val="single" w:sz="4" w:space="0" w:color="000000"/>
              <w:right w:val="single" w:sz="4" w:space="0" w:color="000000"/>
            </w:tcBorders>
          </w:tcPr>
          <w:p w14:paraId="212C64B9"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2173619" w14:textId="3F20CA93"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5AB04C26" w14:textId="36BFB54B"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53</w:t>
            </w:r>
          </w:p>
        </w:tc>
        <w:tc>
          <w:tcPr>
            <w:tcW w:w="6919" w:type="dxa"/>
            <w:tcBorders>
              <w:top w:val="single" w:sz="4" w:space="0" w:color="000000"/>
              <w:left w:val="single" w:sz="4" w:space="0" w:color="000000"/>
              <w:bottom w:val="single" w:sz="4" w:space="0" w:color="000000"/>
              <w:right w:val="single" w:sz="4" w:space="0" w:color="000000"/>
            </w:tcBorders>
          </w:tcPr>
          <w:p w14:paraId="386627F2"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Możliwość blokowania dla zmian określonych części grafiku lub całego grafiku przez użytkownika.</w:t>
            </w:r>
          </w:p>
        </w:tc>
        <w:tc>
          <w:tcPr>
            <w:tcW w:w="2835" w:type="dxa"/>
            <w:tcBorders>
              <w:top w:val="single" w:sz="4" w:space="0" w:color="000000"/>
              <w:left w:val="single" w:sz="4" w:space="0" w:color="000000"/>
              <w:bottom w:val="single" w:sz="4" w:space="0" w:color="000000"/>
              <w:right w:val="single" w:sz="4" w:space="0" w:color="000000"/>
            </w:tcBorders>
          </w:tcPr>
          <w:p w14:paraId="68083A2C"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1F516CE2" w14:textId="1EACA2D9"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F8325FE" w14:textId="1AFE1B55"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54</w:t>
            </w:r>
          </w:p>
        </w:tc>
        <w:tc>
          <w:tcPr>
            <w:tcW w:w="6919" w:type="dxa"/>
            <w:tcBorders>
              <w:top w:val="single" w:sz="4" w:space="0" w:color="000000"/>
              <w:left w:val="single" w:sz="4" w:space="0" w:color="000000"/>
              <w:bottom w:val="single" w:sz="4" w:space="0" w:color="000000"/>
              <w:right w:val="single" w:sz="4" w:space="0" w:color="000000"/>
            </w:tcBorders>
          </w:tcPr>
          <w:p w14:paraId="35552AA3"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Wysyłanie danych do użytkowanego przez Zleceniodawcę oprogramowania kadrowo-płacowego SIMPLE.ERP w zakresie czasu pracy wynikającego z grafików oraz przysługujących dodatków zgodnie z ustawą o działalności leczniczej. Dane powinny być eksportowane według kodów pracy oraz komórek kosztów wg programu kadrowo-płacowego. Dostępny powinien być eksport do tabel SQL, plików tekstowych, </w:t>
            </w:r>
            <w:proofErr w:type="spellStart"/>
            <w:r w:rsidRPr="0032637C">
              <w:rPr>
                <w:rFonts w:ascii="Century Gothic" w:hAnsi="Century Gothic"/>
                <w:sz w:val="18"/>
                <w:szCs w:val="18"/>
              </w:rPr>
              <w:t>csv</w:t>
            </w:r>
            <w:proofErr w:type="spellEnd"/>
            <w:r w:rsidRPr="0032637C">
              <w:rPr>
                <w:rFonts w:ascii="Century Gothic" w:hAnsi="Century Gothic"/>
                <w:sz w:val="18"/>
                <w:szCs w:val="18"/>
              </w:rPr>
              <w:t xml:space="preserve">, xls i </w:t>
            </w:r>
            <w:proofErr w:type="spellStart"/>
            <w:r w:rsidRPr="0032637C">
              <w:rPr>
                <w:rFonts w:ascii="Century Gothic" w:hAnsi="Century Gothic"/>
                <w:sz w:val="18"/>
                <w:szCs w:val="18"/>
              </w:rPr>
              <w:t>xml</w:t>
            </w:r>
            <w:proofErr w:type="spellEnd"/>
            <w:r w:rsidRPr="0032637C">
              <w:rPr>
                <w:rFonts w:ascii="Century Gothic" w:hAnsi="Century Gothic"/>
                <w:sz w:val="18"/>
                <w:szCs w:val="18"/>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5FF011C8"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6C4C0CA2" w14:textId="17E7134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11CAE063" w14:textId="29A37E93"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55</w:t>
            </w:r>
          </w:p>
        </w:tc>
        <w:tc>
          <w:tcPr>
            <w:tcW w:w="6919" w:type="dxa"/>
            <w:tcBorders>
              <w:top w:val="single" w:sz="4" w:space="0" w:color="000000"/>
              <w:left w:val="single" w:sz="4" w:space="0" w:color="000000"/>
              <w:bottom w:val="single" w:sz="4" w:space="0" w:color="000000"/>
              <w:right w:val="single" w:sz="4" w:space="0" w:color="000000"/>
            </w:tcBorders>
          </w:tcPr>
          <w:p w14:paraId="2F0EF7FA"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zapisywać historię działań pracowników, z informacją o rodzaju działania (dodanie, zmiana, usunięcie, zatwierdzenie).</w:t>
            </w:r>
          </w:p>
        </w:tc>
        <w:tc>
          <w:tcPr>
            <w:tcW w:w="2835" w:type="dxa"/>
            <w:tcBorders>
              <w:top w:val="single" w:sz="4" w:space="0" w:color="000000"/>
              <w:left w:val="single" w:sz="4" w:space="0" w:color="000000"/>
              <w:bottom w:val="single" w:sz="4" w:space="0" w:color="000000"/>
              <w:right w:val="single" w:sz="4" w:space="0" w:color="000000"/>
            </w:tcBorders>
          </w:tcPr>
          <w:p w14:paraId="16DB5AAB"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FF37069" w14:textId="78321DB8"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C8D8263" w14:textId="7DAB6C44"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56</w:t>
            </w:r>
          </w:p>
        </w:tc>
        <w:tc>
          <w:tcPr>
            <w:tcW w:w="6919" w:type="dxa"/>
            <w:tcBorders>
              <w:top w:val="single" w:sz="4" w:space="0" w:color="000000"/>
              <w:left w:val="single" w:sz="4" w:space="0" w:color="000000"/>
              <w:bottom w:val="single" w:sz="4" w:space="0" w:color="000000"/>
              <w:right w:val="single" w:sz="4" w:space="0" w:color="000000"/>
            </w:tcBorders>
          </w:tcPr>
          <w:p w14:paraId="1BCFDA39"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Powinna istnieć możliwość zapisywania zmian nanoszonych na grafik wykonany. Pracownicy, których dotyczy zmiana harmonogramu powinni otrzymać powiadomienie drogą e-mail.</w:t>
            </w:r>
          </w:p>
        </w:tc>
        <w:tc>
          <w:tcPr>
            <w:tcW w:w="2835" w:type="dxa"/>
            <w:tcBorders>
              <w:top w:val="single" w:sz="4" w:space="0" w:color="000000"/>
              <w:left w:val="single" w:sz="4" w:space="0" w:color="000000"/>
              <w:bottom w:val="single" w:sz="4" w:space="0" w:color="000000"/>
              <w:right w:val="single" w:sz="4" w:space="0" w:color="000000"/>
            </w:tcBorders>
          </w:tcPr>
          <w:p w14:paraId="35AB269D"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A351521" w14:textId="01F517CD"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92C2C5D" w14:textId="054A5BB9"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57</w:t>
            </w:r>
          </w:p>
        </w:tc>
        <w:tc>
          <w:tcPr>
            <w:tcW w:w="6919" w:type="dxa"/>
            <w:tcBorders>
              <w:top w:val="single" w:sz="4" w:space="0" w:color="000000"/>
              <w:left w:val="single" w:sz="4" w:space="0" w:color="000000"/>
              <w:bottom w:val="single" w:sz="4" w:space="0" w:color="000000"/>
              <w:right w:val="single" w:sz="4" w:space="0" w:color="000000"/>
            </w:tcBorders>
          </w:tcPr>
          <w:p w14:paraId="7EAE9272"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umożliwić tworzenie konfiguracji tygodniowego lub 28-dniowego, indywidualnego harmonogramu dla pracowników, w zależności od przydziału do grupy. Harmonogram powinien być automatycznie wstawiany do nowych grafików.</w:t>
            </w:r>
          </w:p>
        </w:tc>
        <w:tc>
          <w:tcPr>
            <w:tcW w:w="2835" w:type="dxa"/>
            <w:tcBorders>
              <w:top w:val="single" w:sz="4" w:space="0" w:color="000000"/>
              <w:left w:val="single" w:sz="4" w:space="0" w:color="000000"/>
              <w:bottom w:val="single" w:sz="4" w:space="0" w:color="000000"/>
              <w:right w:val="single" w:sz="4" w:space="0" w:color="000000"/>
            </w:tcBorders>
          </w:tcPr>
          <w:p w14:paraId="329EC0E1"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21AED731" w14:textId="0F5A546E"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1785441" w14:textId="1C85B99E"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58</w:t>
            </w:r>
          </w:p>
        </w:tc>
        <w:tc>
          <w:tcPr>
            <w:tcW w:w="6919" w:type="dxa"/>
            <w:tcBorders>
              <w:top w:val="single" w:sz="4" w:space="0" w:color="000000"/>
              <w:left w:val="single" w:sz="4" w:space="0" w:color="000000"/>
              <w:bottom w:val="single" w:sz="4" w:space="0" w:color="000000"/>
              <w:right w:val="single" w:sz="4" w:space="0" w:color="000000"/>
            </w:tcBorders>
          </w:tcPr>
          <w:p w14:paraId="7044FD1B"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tworzyć zestawienie porównujące czas wejścia i wyjścia pracowników według karty pracy i danych z RCP. Zapisy RCP powinny być widoczne także podczas tworzenia grafiku oraz podlegać weryfikacji zgodności zapisów grafiku z RCP.</w:t>
            </w:r>
          </w:p>
        </w:tc>
        <w:tc>
          <w:tcPr>
            <w:tcW w:w="2835" w:type="dxa"/>
            <w:tcBorders>
              <w:top w:val="single" w:sz="4" w:space="0" w:color="000000"/>
              <w:left w:val="single" w:sz="4" w:space="0" w:color="000000"/>
              <w:bottom w:val="single" w:sz="4" w:space="0" w:color="000000"/>
              <w:right w:val="single" w:sz="4" w:space="0" w:color="000000"/>
            </w:tcBorders>
          </w:tcPr>
          <w:p w14:paraId="1765BE87"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111D15DA" w14:textId="354B0E38"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4B82394F" w14:textId="2A008E3C"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59</w:t>
            </w:r>
          </w:p>
        </w:tc>
        <w:tc>
          <w:tcPr>
            <w:tcW w:w="6919" w:type="dxa"/>
            <w:tcBorders>
              <w:top w:val="single" w:sz="4" w:space="0" w:color="000000"/>
              <w:left w:val="single" w:sz="4" w:space="0" w:color="000000"/>
              <w:bottom w:val="single" w:sz="4" w:space="0" w:color="000000"/>
              <w:right w:val="single" w:sz="4" w:space="0" w:color="000000"/>
            </w:tcBorders>
          </w:tcPr>
          <w:p w14:paraId="5DDD629D"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umożliwić wstawienie do grafiku czasu pracy wynikającego z RCP, na podstawie planu.</w:t>
            </w:r>
          </w:p>
        </w:tc>
        <w:tc>
          <w:tcPr>
            <w:tcW w:w="2835" w:type="dxa"/>
            <w:tcBorders>
              <w:top w:val="single" w:sz="4" w:space="0" w:color="000000"/>
              <w:left w:val="single" w:sz="4" w:space="0" w:color="000000"/>
              <w:bottom w:val="single" w:sz="4" w:space="0" w:color="000000"/>
              <w:right w:val="single" w:sz="4" w:space="0" w:color="000000"/>
            </w:tcBorders>
          </w:tcPr>
          <w:p w14:paraId="1B6D57A2"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39ADEAF9" w14:textId="4CC79ACC"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3DC067E" w14:textId="642AC4A7"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60</w:t>
            </w:r>
          </w:p>
        </w:tc>
        <w:tc>
          <w:tcPr>
            <w:tcW w:w="6919" w:type="dxa"/>
            <w:tcBorders>
              <w:top w:val="single" w:sz="4" w:space="0" w:color="000000"/>
              <w:left w:val="single" w:sz="4" w:space="0" w:color="000000"/>
              <w:bottom w:val="single" w:sz="4" w:space="0" w:color="000000"/>
              <w:right w:val="single" w:sz="4" w:space="0" w:color="000000"/>
            </w:tcBorders>
          </w:tcPr>
          <w:p w14:paraId="4AF1CF63"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Powinny być dostępne wnioski o godziny nadliczbowe według grafiku oraz o odbiór godzin nadliczbowych i zmianę normy.</w:t>
            </w:r>
          </w:p>
        </w:tc>
        <w:tc>
          <w:tcPr>
            <w:tcW w:w="2835" w:type="dxa"/>
            <w:tcBorders>
              <w:top w:val="single" w:sz="4" w:space="0" w:color="000000"/>
              <w:left w:val="single" w:sz="4" w:space="0" w:color="000000"/>
              <w:bottom w:val="single" w:sz="4" w:space="0" w:color="000000"/>
              <w:right w:val="single" w:sz="4" w:space="0" w:color="000000"/>
            </w:tcBorders>
          </w:tcPr>
          <w:p w14:paraId="208A5FC0"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F0BBFB9" w14:textId="778801D8"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601C1C69" w14:textId="2E484270"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61</w:t>
            </w:r>
          </w:p>
        </w:tc>
        <w:tc>
          <w:tcPr>
            <w:tcW w:w="6919" w:type="dxa"/>
            <w:tcBorders>
              <w:top w:val="single" w:sz="4" w:space="0" w:color="000000"/>
              <w:left w:val="single" w:sz="4" w:space="0" w:color="000000"/>
              <w:bottom w:val="single" w:sz="4" w:space="0" w:color="000000"/>
              <w:right w:val="single" w:sz="4" w:space="0" w:color="000000"/>
            </w:tcBorders>
          </w:tcPr>
          <w:p w14:paraId="317ACCB3"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Powinien być dostępny interfejs programu w postaci programu systemu Windows oraz poprzez przeglądarkę internetową. Aplikacja w przeglądarce nie może używać żadnych wtyczek (</w:t>
            </w:r>
            <w:proofErr w:type="spellStart"/>
            <w:r w:rsidRPr="0032637C">
              <w:rPr>
                <w:rFonts w:ascii="Century Gothic" w:hAnsi="Century Gothic"/>
                <w:sz w:val="18"/>
                <w:szCs w:val="18"/>
              </w:rPr>
              <w:t>flash</w:t>
            </w:r>
            <w:proofErr w:type="spellEnd"/>
            <w:r w:rsidRPr="0032637C">
              <w:rPr>
                <w:rFonts w:ascii="Century Gothic" w:hAnsi="Century Gothic"/>
                <w:sz w:val="18"/>
                <w:szCs w:val="18"/>
              </w:rPr>
              <w:t>, Java) i powinna być napisana w technologii Html5. Funkcjonalności programu i interfejsu przeglądarki powinny być takie same oraz powinny umożliwiać jednoczesną pracę na tej samej bazie danych.</w:t>
            </w:r>
          </w:p>
        </w:tc>
        <w:tc>
          <w:tcPr>
            <w:tcW w:w="2835" w:type="dxa"/>
            <w:tcBorders>
              <w:top w:val="single" w:sz="4" w:space="0" w:color="000000"/>
              <w:left w:val="single" w:sz="4" w:space="0" w:color="000000"/>
              <w:bottom w:val="single" w:sz="4" w:space="0" w:color="000000"/>
              <w:right w:val="single" w:sz="4" w:space="0" w:color="000000"/>
            </w:tcBorders>
          </w:tcPr>
          <w:p w14:paraId="37BBA50B"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AF15F32" w14:textId="34B76E4A"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10C70E1A" w14:textId="2BD8779F"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62</w:t>
            </w:r>
          </w:p>
        </w:tc>
        <w:tc>
          <w:tcPr>
            <w:tcW w:w="6919" w:type="dxa"/>
            <w:tcBorders>
              <w:top w:val="single" w:sz="4" w:space="0" w:color="000000"/>
              <w:left w:val="single" w:sz="4" w:space="0" w:color="000000"/>
              <w:bottom w:val="single" w:sz="4" w:space="0" w:color="000000"/>
              <w:right w:val="single" w:sz="4" w:space="0" w:color="000000"/>
            </w:tcBorders>
          </w:tcPr>
          <w:p w14:paraId="3F74B285"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być zgodny z ustawą RODO. Powinna być możliwość zapomnienia pracownika w systemie, wydrukowania grafiku bez wskazania rodzaju nieobecności. Powinny być możliwe do ustawienia i parametryzacji wymagania na długość i złożoność hasła oraz wykluczenie haseł historycznych.</w:t>
            </w:r>
          </w:p>
        </w:tc>
        <w:tc>
          <w:tcPr>
            <w:tcW w:w="2835" w:type="dxa"/>
            <w:tcBorders>
              <w:top w:val="single" w:sz="4" w:space="0" w:color="000000"/>
              <w:left w:val="single" w:sz="4" w:space="0" w:color="000000"/>
              <w:bottom w:val="single" w:sz="4" w:space="0" w:color="000000"/>
              <w:right w:val="single" w:sz="4" w:space="0" w:color="000000"/>
            </w:tcBorders>
          </w:tcPr>
          <w:p w14:paraId="7C0ED7CF"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12A352F5" w14:textId="607A129D"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18DDFAED" w14:textId="399F19DB"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63</w:t>
            </w:r>
          </w:p>
        </w:tc>
        <w:tc>
          <w:tcPr>
            <w:tcW w:w="6919" w:type="dxa"/>
            <w:tcBorders>
              <w:top w:val="single" w:sz="4" w:space="0" w:color="000000"/>
              <w:left w:val="single" w:sz="4" w:space="0" w:color="000000"/>
              <w:bottom w:val="single" w:sz="4" w:space="0" w:color="000000"/>
              <w:right w:val="single" w:sz="4" w:space="0" w:color="000000"/>
            </w:tcBorders>
          </w:tcPr>
          <w:p w14:paraId="16F01005"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Obsługa umów cywilnoprawnych </w:t>
            </w:r>
          </w:p>
        </w:tc>
        <w:tc>
          <w:tcPr>
            <w:tcW w:w="2835" w:type="dxa"/>
            <w:tcBorders>
              <w:top w:val="single" w:sz="4" w:space="0" w:color="000000"/>
              <w:left w:val="single" w:sz="4" w:space="0" w:color="000000"/>
              <w:bottom w:val="single" w:sz="4" w:space="0" w:color="000000"/>
              <w:right w:val="single" w:sz="4" w:space="0" w:color="000000"/>
            </w:tcBorders>
          </w:tcPr>
          <w:p w14:paraId="4628F8F6"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6C0E9E71" w14:textId="2CE3CCBC" w:rsidTr="00C5522E">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1EB22AE4" w14:textId="0351FA7B"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64</w:t>
            </w:r>
          </w:p>
        </w:tc>
        <w:tc>
          <w:tcPr>
            <w:tcW w:w="6919" w:type="dxa"/>
            <w:tcBorders>
              <w:top w:val="single" w:sz="4" w:space="0" w:color="000000"/>
              <w:left w:val="single" w:sz="4" w:space="0" w:color="000000"/>
              <w:bottom w:val="single" w:sz="4" w:space="0" w:color="000000"/>
              <w:right w:val="single" w:sz="4" w:space="0" w:color="000000"/>
            </w:tcBorders>
          </w:tcPr>
          <w:p w14:paraId="342434E9"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System powinien mieć możliwość rozliczania kontraktów lekarskich i pielęgniarskich. </w:t>
            </w:r>
          </w:p>
        </w:tc>
        <w:tc>
          <w:tcPr>
            <w:tcW w:w="2835" w:type="dxa"/>
            <w:tcBorders>
              <w:top w:val="single" w:sz="4" w:space="0" w:color="000000"/>
              <w:left w:val="single" w:sz="4" w:space="0" w:color="000000"/>
              <w:bottom w:val="single" w:sz="4" w:space="0" w:color="000000"/>
              <w:right w:val="single" w:sz="4" w:space="0" w:color="000000"/>
            </w:tcBorders>
          </w:tcPr>
          <w:p w14:paraId="3A321A32"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5A596ADA" w14:textId="2F23B819"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7E1400D" w14:textId="76362C5A"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65</w:t>
            </w:r>
          </w:p>
        </w:tc>
        <w:tc>
          <w:tcPr>
            <w:tcW w:w="6919" w:type="dxa"/>
            <w:tcBorders>
              <w:top w:val="single" w:sz="4" w:space="0" w:color="000000"/>
              <w:left w:val="single" w:sz="4" w:space="0" w:color="000000"/>
              <w:bottom w:val="single" w:sz="4" w:space="0" w:color="000000"/>
              <w:right w:val="single" w:sz="4" w:space="0" w:color="000000"/>
            </w:tcBorders>
          </w:tcPr>
          <w:p w14:paraId="6762F4E2"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Kontrakty powinny definiować umowy z każdym pracownikiem oraz elementy umów.</w:t>
            </w:r>
          </w:p>
        </w:tc>
        <w:tc>
          <w:tcPr>
            <w:tcW w:w="2835" w:type="dxa"/>
            <w:tcBorders>
              <w:top w:val="single" w:sz="4" w:space="0" w:color="000000"/>
              <w:left w:val="single" w:sz="4" w:space="0" w:color="000000"/>
              <w:bottom w:val="single" w:sz="4" w:space="0" w:color="000000"/>
              <w:right w:val="single" w:sz="4" w:space="0" w:color="000000"/>
            </w:tcBorders>
          </w:tcPr>
          <w:p w14:paraId="085A58F3"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DB5A7A9" w14:textId="0D1308CB"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365047D" w14:textId="1CED53FA"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lastRenderedPageBreak/>
              <w:t>66</w:t>
            </w:r>
          </w:p>
        </w:tc>
        <w:tc>
          <w:tcPr>
            <w:tcW w:w="6919" w:type="dxa"/>
            <w:tcBorders>
              <w:top w:val="single" w:sz="4" w:space="0" w:color="000000"/>
              <w:left w:val="single" w:sz="4" w:space="0" w:color="000000"/>
              <w:bottom w:val="single" w:sz="4" w:space="0" w:color="000000"/>
              <w:right w:val="single" w:sz="4" w:space="0" w:color="000000"/>
            </w:tcBorders>
          </w:tcPr>
          <w:p w14:paraId="4569FA57"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Grafiki powinny mieć możliwość rozliczania elementów umów dotyczących miesiąca, dnia pracy i godzin, z podziałem na ośrodki kosztów. </w:t>
            </w:r>
          </w:p>
        </w:tc>
        <w:tc>
          <w:tcPr>
            <w:tcW w:w="2835" w:type="dxa"/>
            <w:tcBorders>
              <w:top w:val="single" w:sz="4" w:space="0" w:color="000000"/>
              <w:left w:val="single" w:sz="4" w:space="0" w:color="000000"/>
              <w:bottom w:val="single" w:sz="4" w:space="0" w:color="000000"/>
              <w:right w:val="single" w:sz="4" w:space="0" w:color="000000"/>
            </w:tcBorders>
          </w:tcPr>
          <w:p w14:paraId="2E451529"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16973185" w14:textId="2B498F53"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CEDBFE3" w14:textId="7B2A2A02"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66</w:t>
            </w:r>
          </w:p>
        </w:tc>
        <w:tc>
          <w:tcPr>
            <w:tcW w:w="6919" w:type="dxa"/>
            <w:tcBorders>
              <w:top w:val="single" w:sz="4" w:space="0" w:color="000000"/>
              <w:left w:val="single" w:sz="4" w:space="0" w:color="000000"/>
              <w:bottom w:val="single" w:sz="4" w:space="0" w:color="000000"/>
              <w:right w:val="single" w:sz="4" w:space="0" w:color="000000"/>
            </w:tcBorders>
          </w:tcPr>
          <w:p w14:paraId="17E71181"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Grafiki powinny mieć możliwość rozliczania elementów umów dotyczących miesiąca dnia pracy i godzin, z podziałem na ośrodki kosztów. </w:t>
            </w:r>
          </w:p>
        </w:tc>
        <w:tc>
          <w:tcPr>
            <w:tcW w:w="2835" w:type="dxa"/>
            <w:tcBorders>
              <w:top w:val="single" w:sz="4" w:space="0" w:color="000000"/>
              <w:left w:val="single" w:sz="4" w:space="0" w:color="000000"/>
              <w:bottom w:val="single" w:sz="4" w:space="0" w:color="000000"/>
              <w:right w:val="single" w:sz="4" w:space="0" w:color="000000"/>
            </w:tcBorders>
          </w:tcPr>
          <w:p w14:paraId="400C3D4B"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B4E43F5" w14:textId="30982D6E"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415382E0" w14:textId="3A7D0BDD"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67</w:t>
            </w:r>
          </w:p>
        </w:tc>
        <w:tc>
          <w:tcPr>
            <w:tcW w:w="6919" w:type="dxa"/>
            <w:tcBorders>
              <w:top w:val="single" w:sz="4" w:space="0" w:color="000000"/>
              <w:left w:val="single" w:sz="4" w:space="0" w:color="000000"/>
              <w:bottom w:val="single" w:sz="4" w:space="0" w:color="000000"/>
              <w:right w:val="single" w:sz="4" w:space="0" w:color="000000"/>
            </w:tcBorders>
          </w:tcPr>
          <w:p w14:paraId="3BD090C2"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Wymagane jest wpisywanie do grafiku wypracowania konkretnego elementu umowy kontraktowej z opisem wykonania. </w:t>
            </w:r>
          </w:p>
        </w:tc>
        <w:tc>
          <w:tcPr>
            <w:tcW w:w="2835" w:type="dxa"/>
            <w:tcBorders>
              <w:top w:val="single" w:sz="4" w:space="0" w:color="000000"/>
              <w:left w:val="single" w:sz="4" w:space="0" w:color="000000"/>
              <w:bottom w:val="single" w:sz="4" w:space="0" w:color="000000"/>
              <w:right w:val="single" w:sz="4" w:space="0" w:color="000000"/>
            </w:tcBorders>
          </w:tcPr>
          <w:p w14:paraId="59139DDD"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40FEA5DD" w14:textId="609C1D5F"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1491F3E9" w14:textId="0DAE8CC7"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68</w:t>
            </w:r>
          </w:p>
        </w:tc>
        <w:tc>
          <w:tcPr>
            <w:tcW w:w="6919" w:type="dxa"/>
            <w:tcBorders>
              <w:top w:val="single" w:sz="4" w:space="0" w:color="000000"/>
              <w:left w:val="single" w:sz="4" w:space="0" w:color="000000"/>
              <w:bottom w:val="single" w:sz="4" w:space="0" w:color="000000"/>
              <w:right w:val="single" w:sz="4" w:space="0" w:color="000000"/>
            </w:tcBorders>
          </w:tcPr>
          <w:p w14:paraId="3E46E652"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Elementy rozliczane według dyżurów grafiku powinny być dodawane go wypracowania kontraktu automatycznie. </w:t>
            </w:r>
          </w:p>
        </w:tc>
        <w:tc>
          <w:tcPr>
            <w:tcW w:w="2835" w:type="dxa"/>
            <w:tcBorders>
              <w:top w:val="single" w:sz="4" w:space="0" w:color="000000"/>
              <w:left w:val="single" w:sz="4" w:space="0" w:color="000000"/>
              <w:bottom w:val="single" w:sz="4" w:space="0" w:color="000000"/>
              <w:right w:val="single" w:sz="4" w:space="0" w:color="000000"/>
            </w:tcBorders>
          </w:tcPr>
          <w:p w14:paraId="601FA98A"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03D24BEA" w14:textId="39B7FFC8"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42DF378" w14:textId="62A3BAE6"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69</w:t>
            </w:r>
          </w:p>
        </w:tc>
        <w:tc>
          <w:tcPr>
            <w:tcW w:w="6919" w:type="dxa"/>
            <w:tcBorders>
              <w:top w:val="single" w:sz="4" w:space="0" w:color="000000"/>
              <w:left w:val="single" w:sz="4" w:space="0" w:color="000000"/>
              <w:bottom w:val="single" w:sz="4" w:space="0" w:color="000000"/>
              <w:right w:val="single" w:sz="4" w:space="0" w:color="000000"/>
            </w:tcBorders>
          </w:tcPr>
          <w:p w14:paraId="71E1F072" w14:textId="77777777" w:rsidR="00C5522E" w:rsidRPr="0032637C" w:rsidRDefault="00C5522E" w:rsidP="00B63CF3">
            <w:pPr>
              <w:spacing w:line="276" w:lineRule="auto"/>
              <w:ind w:hanging="2"/>
              <w:rPr>
                <w:rFonts w:ascii="Century Gothic" w:hAnsi="Century Gothic"/>
                <w:sz w:val="18"/>
                <w:szCs w:val="18"/>
              </w:rPr>
            </w:pPr>
            <w:r w:rsidRPr="0032637C">
              <w:rPr>
                <w:rFonts w:ascii="Century Gothic" w:hAnsi="Century Gothic"/>
                <w:sz w:val="18"/>
                <w:szCs w:val="18"/>
              </w:rPr>
              <w:t>System powinien generować rozliczenia wypracowania kontraktu dla pracownika kontraktowego z informacjami o grafiku, z którego pochodzą wpisy oraz jakiej umowy dotyczą.</w:t>
            </w:r>
          </w:p>
        </w:tc>
        <w:tc>
          <w:tcPr>
            <w:tcW w:w="2835" w:type="dxa"/>
            <w:tcBorders>
              <w:top w:val="single" w:sz="4" w:space="0" w:color="000000"/>
              <w:left w:val="single" w:sz="4" w:space="0" w:color="000000"/>
              <w:bottom w:val="single" w:sz="4" w:space="0" w:color="000000"/>
              <w:right w:val="single" w:sz="4" w:space="0" w:color="000000"/>
            </w:tcBorders>
          </w:tcPr>
          <w:p w14:paraId="62DC5DAB" w14:textId="77777777" w:rsidR="00C5522E" w:rsidRPr="0032637C" w:rsidRDefault="00C5522E" w:rsidP="00B63CF3">
            <w:pPr>
              <w:spacing w:line="276" w:lineRule="auto"/>
              <w:ind w:hanging="2"/>
              <w:rPr>
                <w:rFonts w:ascii="Century Gothic" w:hAnsi="Century Gothic"/>
                <w:sz w:val="18"/>
                <w:szCs w:val="18"/>
              </w:rPr>
            </w:pPr>
          </w:p>
        </w:tc>
      </w:tr>
      <w:tr w:rsidR="00605EAC" w:rsidRPr="0032637C" w14:paraId="7C36C29B" w14:textId="3B0243EF"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5B70548" w14:textId="6B138602" w:rsidR="00C5522E" w:rsidRPr="0032637C" w:rsidRDefault="000C516E" w:rsidP="00B63CF3">
            <w:pPr>
              <w:spacing w:line="276" w:lineRule="auto"/>
              <w:ind w:hanging="2"/>
              <w:jc w:val="center"/>
              <w:rPr>
                <w:rFonts w:ascii="Century Gothic" w:hAnsi="Century Gothic"/>
                <w:sz w:val="18"/>
                <w:szCs w:val="18"/>
              </w:rPr>
            </w:pPr>
            <w:r w:rsidRPr="0032637C">
              <w:rPr>
                <w:rFonts w:ascii="Century Gothic" w:hAnsi="Century Gothic"/>
                <w:sz w:val="18"/>
                <w:szCs w:val="18"/>
              </w:rPr>
              <w:t>70</w:t>
            </w:r>
          </w:p>
        </w:tc>
        <w:tc>
          <w:tcPr>
            <w:tcW w:w="6919" w:type="dxa"/>
            <w:tcBorders>
              <w:top w:val="single" w:sz="4" w:space="0" w:color="000000"/>
              <w:left w:val="single" w:sz="4" w:space="0" w:color="000000"/>
              <w:bottom w:val="single" w:sz="4" w:space="0" w:color="000000"/>
              <w:right w:val="single" w:sz="4" w:space="0" w:color="000000"/>
            </w:tcBorders>
          </w:tcPr>
          <w:p w14:paraId="49527A9D" w14:textId="77777777" w:rsidR="00C5522E" w:rsidRPr="0032637C" w:rsidRDefault="00C5522E" w:rsidP="00B63CF3">
            <w:pPr>
              <w:pBdr>
                <w:top w:val="nil"/>
                <w:left w:val="nil"/>
                <w:bottom w:val="nil"/>
                <w:right w:val="nil"/>
                <w:between w:val="nil"/>
              </w:pBdr>
              <w:spacing w:line="276" w:lineRule="auto"/>
              <w:ind w:hanging="2"/>
              <w:rPr>
                <w:rFonts w:ascii="Century Gothic" w:hAnsi="Century Gothic"/>
                <w:sz w:val="18"/>
                <w:szCs w:val="18"/>
              </w:rPr>
            </w:pPr>
            <w:r w:rsidRPr="0032637C">
              <w:rPr>
                <w:rFonts w:ascii="Century Gothic" w:hAnsi="Century Gothic"/>
                <w:sz w:val="18"/>
                <w:szCs w:val="18"/>
              </w:rPr>
              <w:t>Powinien być podział rozliczenia na ośrodki kosztów oraz podsumowanie każdego ośrodka. Na podstawie rozliczenia system powinien pozwolić na tworzenie faktur sprzedażowych.</w:t>
            </w:r>
          </w:p>
        </w:tc>
        <w:tc>
          <w:tcPr>
            <w:tcW w:w="2835" w:type="dxa"/>
            <w:tcBorders>
              <w:top w:val="single" w:sz="4" w:space="0" w:color="000000"/>
              <w:left w:val="single" w:sz="4" w:space="0" w:color="000000"/>
              <w:bottom w:val="single" w:sz="4" w:space="0" w:color="000000"/>
              <w:right w:val="single" w:sz="4" w:space="0" w:color="000000"/>
            </w:tcBorders>
          </w:tcPr>
          <w:p w14:paraId="60F5075B" w14:textId="77777777" w:rsidR="00C5522E" w:rsidRPr="0032637C" w:rsidRDefault="00C5522E" w:rsidP="00B63CF3">
            <w:pPr>
              <w:pBdr>
                <w:top w:val="nil"/>
                <w:left w:val="nil"/>
                <w:bottom w:val="nil"/>
                <w:right w:val="nil"/>
                <w:between w:val="nil"/>
              </w:pBdr>
              <w:spacing w:line="276" w:lineRule="auto"/>
              <w:ind w:hanging="2"/>
              <w:rPr>
                <w:rFonts w:ascii="Century Gothic" w:hAnsi="Century Gothic"/>
                <w:sz w:val="18"/>
                <w:szCs w:val="18"/>
              </w:rPr>
            </w:pPr>
          </w:p>
        </w:tc>
      </w:tr>
      <w:tr w:rsidR="003D0762" w:rsidRPr="0032637C" w14:paraId="7CDEB420"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F0A8E18" w14:textId="10256D41" w:rsidR="003D0762" w:rsidRPr="0032637C" w:rsidRDefault="003D0762" w:rsidP="00B63CF3">
            <w:pPr>
              <w:spacing w:line="276" w:lineRule="auto"/>
              <w:ind w:hanging="2"/>
              <w:jc w:val="center"/>
              <w:rPr>
                <w:rFonts w:ascii="Century Gothic" w:hAnsi="Century Gothic"/>
                <w:sz w:val="18"/>
                <w:szCs w:val="18"/>
              </w:rPr>
            </w:pPr>
            <w:r w:rsidRPr="0032637C">
              <w:rPr>
                <w:rFonts w:ascii="Century Gothic" w:hAnsi="Century Gothic"/>
                <w:sz w:val="18"/>
                <w:szCs w:val="18"/>
              </w:rPr>
              <w:t>71</w:t>
            </w:r>
          </w:p>
        </w:tc>
        <w:tc>
          <w:tcPr>
            <w:tcW w:w="6919" w:type="dxa"/>
            <w:tcBorders>
              <w:top w:val="single" w:sz="4" w:space="0" w:color="000000"/>
              <w:left w:val="single" w:sz="4" w:space="0" w:color="000000"/>
              <w:bottom w:val="single" w:sz="4" w:space="0" w:color="000000"/>
              <w:right w:val="single" w:sz="4" w:space="0" w:color="000000"/>
            </w:tcBorders>
          </w:tcPr>
          <w:p w14:paraId="22F9F980" w14:textId="06DD121C" w:rsidR="003D0762" w:rsidRPr="0032637C" w:rsidRDefault="003D0762" w:rsidP="003D0762">
            <w:pPr>
              <w:rPr>
                <w:rFonts w:ascii="Century Gothic" w:hAnsi="Century Gothic"/>
                <w:sz w:val="18"/>
                <w:szCs w:val="18"/>
              </w:rPr>
            </w:pPr>
            <w:r w:rsidRPr="0032637C">
              <w:rPr>
                <w:rFonts w:ascii="Century Gothic" w:hAnsi="Century Gothic"/>
                <w:sz w:val="18"/>
                <w:szCs w:val="18"/>
              </w:rPr>
              <w:t xml:space="preserve">Usługa powinna objąć wszystkie koszty związane z jej prawidłową realizacją m.in. analizy, instalacji oraz parametryzacji, integracji z posiadamy systemem kadrowo płacowym </w:t>
            </w:r>
            <w:proofErr w:type="spellStart"/>
            <w:r w:rsidRPr="0032637C">
              <w:rPr>
                <w:rFonts w:ascii="Century Gothic" w:hAnsi="Century Gothic"/>
                <w:sz w:val="18"/>
                <w:szCs w:val="18"/>
              </w:rPr>
              <w:t>Simple.ERP</w:t>
            </w:r>
            <w:proofErr w:type="spellEnd"/>
            <w:r w:rsidRPr="0032637C">
              <w:rPr>
                <w:rFonts w:ascii="Century Gothic" w:hAnsi="Century Gothic"/>
                <w:sz w:val="18"/>
                <w:szCs w:val="18"/>
              </w:rPr>
              <w:t xml:space="preserve">, szkolenia, dodatkowe licencje niezbędne do uruchomienia systemu. </w:t>
            </w:r>
          </w:p>
        </w:tc>
        <w:tc>
          <w:tcPr>
            <w:tcW w:w="2835" w:type="dxa"/>
            <w:tcBorders>
              <w:top w:val="single" w:sz="4" w:space="0" w:color="000000"/>
              <w:left w:val="single" w:sz="4" w:space="0" w:color="000000"/>
              <w:bottom w:val="single" w:sz="4" w:space="0" w:color="000000"/>
              <w:right w:val="single" w:sz="4" w:space="0" w:color="000000"/>
            </w:tcBorders>
          </w:tcPr>
          <w:p w14:paraId="6AE5619D" w14:textId="77777777" w:rsidR="003D0762" w:rsidRPr="0032637C" w:rsidRDefault="003D0762" w:rsidP="00B63CF3">
            <w:pPr>
              <w:pBdr>
                <w:top w:val="nil"/>
                <w:left w:val="nil"/>
                <w:bottom w:val="nil"/>
                <w:right w:val="nil"/>
                <w:between w:val="nil"/>
              </w:pBdr>
              <w:spacing w:line="276" w:lineRule="auto"/>
              <w:ind w:hanging="2"/>
              <w:rPr>
                <w:rFonts w:ascii="Century Gothic" w:hAnsi="Century Gothic"/>
                <w:sz w:val="18"/>
                <w:szCs w:val="18"/>
              </w:rPr>
            </w:pPr>
          </w:p>
        </w:tc>
      </w:tr>
      <w:tr w:rsidR="00605EAC" w:rsidRPr="0032637C" w14:paraId="788121D9"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6E78990D" w14:textId="160066DA" w:rsidR="003D0762" w:rsidRPr="0032637C" w:rsidRDefault="003D0762" w:rsidP="00B63CF3">
            <w:pPr>
              <w:spacing w:line="276" w:lineRule="auto"/>
              <w:ind w:hanging="2"/>
              <w:jc w:val="center"/>
              <w:rPr>
                <w:rFonts w:ascii="Century Gothic" w:hAnsi="Century Gothic"/>
                <w:sz w:val="18"/>
                <w:szCs w:val="18"/>
              </w:rPr>
            </w:pPr>
            <w:r w:rsidRPr="0032637C">
              <w:rPr>
                <w:rFonts w:ascii="Century Gothic" w:hAnsi="Century Gothic"/>
                <w:sz w:val="18"/>
                <w:szCs w:val="18"/>
              </w:rPr>
              <w:t>72</w:t>
            </w:r>
          </w:p>
        </w:tc>
        <w:tc>
          <w:tcPr>
            <w:tcW w:w="6919" w:type="dxa"/>
            <w:tcBorders>
              <w:top w:val="single" w:sz="4" w:space="0" w:color="000000"/>
              <w:left w:val="single" w:sz="4" w:space="0" w:color="000000"/>
              <w:bottom w:val="single" w:sz="4" w:space="0" w:color="000000"/>
              <w:right w:val="single" w:sz="4" w:space="0" w:color="000000"/>
            </w:tcBorders>
          </w:tcPr>
          <w:p w14:paraId="6572D108" w14:textId="77777777" w:rsidR="003D0762" w:rsidRPr="0032637C" w:rsidRDefault="003D0762" w:rsidP="003D0762">
            <w:pPr>
              <w:spacing w:after="0"/>
              <w:rPr>
                <w:rFonts w:ascii="Century Gothic" w:hAnsi="Century Gothic"/>
                <w:sz w:val="18"/>
                <w:szCs w:val="18"/>
              </w:rPr>
            </w:pPr>
            <w:r w:rsidRPr="0032637C">
              <w:rPr>
                <w:rFonts w:ascii="Century Gothic" w:hAnsi="Century Gothic"/>
                <w:sz w:val="18"/>
                <w:szCs w:val="18"/>
              </w:rPr>
              <w:t>W przypadku niewystarczających zasobów Wykonawca musi zapewnić wszystkie licencje oraz zasoby potrzebne do wykonania zadania.</w:t>
            </w:r>
          </w:p>
          <w:p w14:paraId="465A96B4" w14:textId="1C545A39" w:rsidR="003D0762" w:rsidRPr="0032637C" w:rsidRDefault="003D0762" w:rsidP="003D0762">
            <w:pPr>
              <w:pStyle w:val="Akapitzlist"/>
              <w:numPr>
                <w:ilvl w:val="0"/>
                <w:numId w:val="3"/>
              </w:numPr>
              <w:spacing w:after="0"/>
              <w:rPr>
                <w:rFonts w:ascii="Century Gothic" w:hAnsi="Century Gothic"/>
                <w:sz w:val="18"/>
                <w:szCs w:val="18"/>
              </w:rPr>
            </w:pPr>
            <w:r w:rsidRPr="0032637C">
              <w:rPr>
                <w:rFonts w:ascii="Century Gothic" w:hAnsi="Century Gothic"/>
                <w:sz w:val="18"/>
                <w:szCs w:val="18"/>
              </w:rPr>
              <w:t xml:space="preserve">infrastrukturę w postaci lokalnej sieci komputerowej LAN, </w:t>
            </w:r>
          </w:p>
          <w:p w14:paraId="23948CCC" w14:textId="3A314661" w:rsidR="003D0762" w:rsidRPr="0032637C" w:rsidRDefault="003D0762" w:rsidP="003D0762">
            <w:pPr>
              <w:pStyle w:val="Akapitzlist"/>
              <w:numPr>
                <w:ilvl w:val="0"/>
                <w:numId w:val="3"/>
              </w:numPr>
              <w:spacing w:after="0"/>
              <w:rPr>
                <w:rFonts w:ascii="Century Gothic" w:hAnsi="Century Gothic"/>
                <w:sz w:val="18"/>
                <w:szCs w:val="18"/>
              </w:rPr>
            </w:pPr>
            <w:r w:rsidRPr="0032637C">
              <w:rPr>
                <w:rFonts w:ascii="Century Gothic" w:hAnsi="Century Gothic"/>
                <w:sz w:val="18"/>
                <w:szCs w:val="18"/>
              </w:rPr>
              <w:t>łącze internetowe wraz z potrzebnymi przekierowaniami portów lub połączeniem VPN w celach serwisowych,</w:t>
            </w:r>
          </w:p>
        </w:tc>
        <w:tc>
          <w:tcPr>
            <w:tcW w:w="2835" w:type="dxa"/>
            <w:tcBorders>
              <w:top w:val="single" w:sz="4" w:space="0" w:color="000000"/>
              <w:left w:val="single" w:sz="4" w:space="0" w:color="000000"/>
              <w:bottom w:val="single" w:sz="4" w:space="0" w:color="000000"/>
              <w:right w:val="single" w:sz="4" w:space="0" w:color="000000"/>
            </w:tcBorders>
          </w:tcPr>
          <w:p w14:paraId="14EA385E" w14:textId="77777777" w:rsidR="003D0762" w:rsidRPr="0032637C" w:rsidRDefault="003D0762" w:rsidP="00B63CF3">
            <w:pPr>
              <w:pBdr>
                <w:top w:val="nil"/>
                <w:left w:val="nil"/>
                <w:bottom w:val="nil"/>
                <w:right w:val="nil"/>
                <w:between w:val="nil"/>
              </w:pBdr>
              <w:spacing w:line="276" w:lineRule="auto"/>
              <w:ind w:hanging="2"/>
              <w:rPr>
                <w:rFonts w:ascii="Century Gothic" w:hAnsi="Century Gothic"/>
                <w:sz w:val="18"/>
                <w:szCs w:val="18"/>
              </w:rPr>
            </w:pPr>
          </w:p>
        </w:tc>
      </w:tr>
      <w:tr w:rsidR="003D0762" w:rsidRPr="0032637C" w14:paraId="2F8358F3"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C711251" w14:textId="6536317F" w:rsidR="003D0762" w:rsidRPr="0032637C" w:rsidRDefault="003D0762" w:rsidP="00B63CF3">
            <w:pPr>
              <w:spacing w:line="276" w:lineRule="auto"/>
              <w:ind w:hanging="2"/>
              <w:jc w:val="center"/>
              <w:rPr>
                <w:rFonts w:ascii="Century Gothic" w:hAnsi="Century Gothic"/>
                <w:sz w:val="18"/>
                <w:szCs w:val="18"/>
              </w:rPr>
            </w:pPr>
            <w:r w:rsidRPr="0032637C">
              <w:rPr>
                <w:rFonts w:ascii="Century Gothic" w:hAnsi="Century Gothic"/>
                <w:sz w:val="18"/>
                <w:szCs w:val="18"/>
              </w:rPr>
              <w:t>73</w:t>
            </w:r>
          </w:p>
        </w:tc>
        <w:tc>
          <w:tcPr>
            <w:tcW w:w="6919" w:type="dxa"/>
            <w:tcBorders>
              <w:top w:val="single" w:sz="4" w:space="0" w:color="000000"/>
              <w:left w:val="single" w:sz="4" w:space="0" w:color="000000"/>
              <w:bottom w:val="single" w:sz="4" w:space="0" w:color="000000"/>
              <w:right w:val="single" w:sz="4" w:space="0" w:color="000000"/>
            </w:tcBorders>
          </w:tcPr>
          <w:p w14:paraId="18D8AF0E" w14:textId="4A9DB203" w:rsidR="003D0762" w:rsidRPr="0032637C" w:rsidRDefault="003D0762" w:rsidP="00B63CF3">
            <w:pPr>
              <w:pBdr>
                <w:top w:val="nil"/>
                <w:left w:val="nil"/>
                <w:bottom w:val="nil"/>
                <w:right w:val="nil"/>
                <w:between w:val="nil"/>
              </w:pBdr>
              <w:spacing w:line="276" w:lineRule="auto"/>
              <w:ind w:hanging="2"/>
              <w:rPr>
                <w:rFonts w:ascii="Century Gothic" w:hAnsi="Century Gothic"/>
                <w:sz w:val="18"/>
                <w:szCs w:val="18"/>
              </w:rPr>
            </w:pPr>
            <w:r w:rsidRPr="0032637C">
              <w:rPr>
                <w:rFonts w:ascii="Century Gothic" w:hAnsi="Century Gothic"/>
                <w:sz w:val="18"/>
                <w:szCs w:val="18"/>
              </w:rPr>
              <w:t>Licencja na oprogramowanie jest bezterminowa</w:t>
            </w:r>
          </w:p>
        </w:tc>
        <w:tc>
          <w:tcPr>
            <w:tcW w:w="2835" w:type="dxa"/>
            <w:tcBorders>
              <w:top w:val="single" w:sz="4" w:space="0" w:color="000000"/>
              <w:left w:val="single" w:sz="4" w:space="0" w:color="000000"/>
              <w:bottom w:val="single" w:sz="4" w:space="0" w:color="000000"/>
              <w:right w:val="single" w:sz="4" w:space="0" w:color="000000"/>
            </w:tcBorders>
          </w:tcPr>
          <w:p w14:paraId="4BC068DA" w14:textId="77777777" w:rsidR="003D0762" w:rsidRPr="0032637C" w:rsidRDefault="003D0762" w:rsidP="00B63CF3">
            <w:pPr>
              <w:pBdr>
                <w:top w:val="nil"/>
                <w:left w:val="nil"/>
                <w:bottom w:val="nil"/>
                <w:right w:val="nil"/>
                <w:between w:val="nil"/>
              </w:pBdr>
              <w:spacing w:line="276" w:lineRule="auto"/>
              <w:ind w:hanging="2"/>
              <w:rPr>
                <w:rFonts w:ascii="Century Gothic" w:hAnsi="Century Gothic"/>
                <w:sz w:val="18"/>
                <w:szCs w:val="18"/>
              </w:rPr>
            </w:pPr>
          </w:p>
        </w:tc>
      </w:tr>
      <w:tr w:rsidR="003D0762" w:rsidRPr="0032637C" w14:paraId="58B7ACEB"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5A0A95B7" w14:textId="3E20EEFC" w:rsidR="003D0762" w:rsidRPr="0032637C" w:rsidRDefault="003D0762" w:rsidP="00B63CF3">
            <w:pPr>
              <w:spacing w:line="276" w:lineRule="auto"/>
              <w:ind w:hanging="2"/>
              <w:jc w:val="center"/>
              <w:rPr>
                <w:rFonts w:ascii="Century Gothic" w:hAnsi="Century Gothic"/>
                <w:sz w:val="18"/>
                <w:szCs w:val="18"/>
              </w:rPr>
            </w:pPr>
            <w:r w:rsidRPr="0032637C">
              <w:rPr>
                <w:rFonts w:ascii="Century Gothic" w:hAnsi="Century Gothic"/>
                <w:sz w:val="18"/>
                <w:szCs w:val="18"/>
              </w:rPr>
              <w:t>74</w:t>
            </w:r>
          </w:p>
        </w:tc>
        <w:tc>
          <w:tcPr>
            <w:tcW w:w="6919" w:type="dxa"/>
            <w:tcBorders>
              <w:top w:val="single" w:sz="4" w:space="0" w:color="000000"/>
              <w:left w:val="single" w:sz="4" w:space="0" w:color="000000"/>
              <w:bottom w:val="single" w:sz="4" w:space="0" w:color="000000"/>
              <w:right w:val="single" w:sz="4" w:space="0" w:color="000000"/>
            </w:tcBorders>
          </w:tcPr>
          <w:p w14:paraId="631E7075" w14:textId="7BBAAD75" w:rsidR="003D0762" w:rsidRPr="0032637C" w:rsidRDefault="003D0762" w:rsidP="003601C3">
            <w:pPr>
              <w:rPr>
                <w:rFonts w:ascii="Century Gothic" w:hAnsi="Century Gothic"/>
                <w:sz w:val="18"/>
                <w:szCs w:val="18"/>
              </w:rPr>
            </w:pPr>
            <w:r w:rsidRPr="0032637C">
              <w:rPr>
                <w:rFonts w:ascii="Century Gothic" w:hAnsi="Century Gothic"/>
                <w:sz w:val="18"/>
                <w:szCs w:val="18"/>
              </w:rPr>
              <w:t xml:space="preserve">Oprogramowanie jest objęte </w:t>
            </w:r>
            <w:r w:rsidR="00EF644F">
              <w:rPr>
                <w:rFonts w:ascii="Century Gothic" w:hAnsi="Century Gothic"/>
                <w:sz w:val="18"/>
                <w:szCs w:val="18"/>
              </w:rPr>
              <w:t xml:space="preserve"> </w:t>
            </w:r>
            <w:r w:rsidRPr="0032637C">
              <w:rPr>
                <w:rFonts w:ascii="Century Gothic" w:hAnsi="Century Gothic"/>
                <w:sz w:val="18"/>
                <w:szCs w:val="18"/>
              </w:rPr>
              <w:t>24- miesięczną gwarancją</w:t>
            </w:r>
            <w:r w:rsidR="007A05E7">
              <w:rPr>
                <w:rFonts w:ascii="Century Gothic" w:hAnsi="Century Gothic"/>
                <w:sz w:val="18"/>
                <w:szCs w:val="18"/>
              </w:rPr>
              <w:t xml:space="preserve">. </w:t>
            </w:r>
            <w:r w:rsidRPr="0032637C">
              <w:rPr>
                <w:rFonts w:ascii="Century Gothic" w:hAnsi="Century Gothic"/>
                <w:sz w:val="18"/>
                <w:szCs w:val="18"/>
              </w:rPr>
              <w:t>W okresie gwarancji zapewniony jest dostęp do nowych wersji oprogramowania publikowanych przez producenta</w:t>
            </w:r>
          </w:p>
        </w:tc>
        <w:tc>
          <w:tcPr>
            <w:tcW w:w="2835" w:type="dxa"/>
            <w:tcBorders>
              <w:top w:val="single" w:sz="4" w:space="0" w:color="000000"/>
              <w:left w:val="single" w:sz="4" w:space="0" w:color="000000"/>
              <w:bottom w:val="single" w:sz="4" w:space="0" w:color="000000"/>
              <w:right w:val="single" w:sz="4" w:space="0" w:color="000000"/>
            </w:tcBorders>
          </w:tcPr>
          <w:p w14:paraId="21CD36AF" w14:textId="77777777" w:rsidR="003D0762" w:rsidRPr="0032637C" w:rsidRDefault="003D0762" w:rsidP="00B63CF3">
            <w:pPr>
              <w:pBdr>
                <w:top w:val="nil"/>
                <w:left w:val="nil"/>
                <w:bottom w:val="nil"/>
                <w:right w:val="nil"/>
                <w:between w:val="nil"/>
              </w:pBdr>
              <w:spacing w:line="276" w:lineRule="auto"/>
              <w:ind w:hanging="2"/>
              <w:rPr>
                <w:rFonts w:ascii="Century Gothic" w:hAnsi="Century Gothic"/>
                <w:sz w:val="18"/>
                <w:szCs w:val="18"/>
              </w:rPr>
            </w:pPr>
          </w:p>
        </w:tc>
      </w:tr>
      <w:tr w:rsidR="003D0762" w:rsidRPr="0032637C" w14:paraId="69CCB613"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B3B5219" w14:textId="5BD378E9" w:rsidR="003D0762" w:rsidRPr="0032637C" w:rsidRDefault="003D0762" w:rsidP="00B63CF3">
            <w:pPr>
              <w:spacing w:line="276" w:lineRule="auto"/>
              <w:ind w:hanging="2"/>
              <w:jc w:val="center"/>
              <w:rPr>
                <w:rFonts w:ascii="Century Gothic" w:hAnsi="Century Gothic"/>
                <w:sz w:val="18"/>
                <w:szCs w:val="18"/>
              </w:rPr>
            </w:pPr>
            <w:r w:rsidRPr="0032637C">
              <w:rPr>
                <w:rFonts w:ascii="Century Gothic" w:hAnsi="Century Gothic"/>
                <w:sz w:val="18"/>
                <w:szCs w:val="18"/>
              </w:rPr>
              <w:t>75</w:t>
            </w:r>
          </w:p>
        </w:tc>
        <w:tc>
          <w:tcPr>
            <w:tcW w:w="6919" w:type="dxa"/>
            <w:tcBorders>
              <w:top w:val="single" w:sz="4" w:space="0" w:color="000000"/>
              <w:left w:val="single" w:sz="4" w:space="0" w:color="000000"/>
              <w:bottom w:val="single" w:sz="4" w:space="0" w:color="000000"/>
              <w:right w:val="single" w:sz="4" w:space="0" w:color="000000"/>
            </w:tcBorders>
          </w:tcPr>
          <w:p w14:paraId="6DC95DC0" w14:textId="423E2930" w:rsidR="003D0762" w:rsidRPr="0032637C" w:rsidRDefault="003D0762" w:rsidP="00B63CF3">
            <w:pPr>
              <w:pBdr>
                <w:top w:val="nil"/>
                <w:left w:val="nil"/>
                <w:bottom w:val="nil"/>
                <w:right w:val="nil"/>
                <w:between w:val="nil"/>
              </w:pBdr>
              <w:spacing w:line="276" w:lineRule="auto"/>
              <w:ind w:hanging="2"/>
              <w:rPr>
                <w:rFonts w:ascii="Century Gothic" w:hAnsi="Century Gothic"/>
                <w:sz w:val="18"/>
                <w:szCs w:val="18"/>
              </w:rPr>
            </w:pPr>
            <w:r w:rsidRPr="0032637C">
              <w:rPr>
                <w:rFonts w:ascii="Century Gothic" w:hAnsi="Century Gothic"/>
                <w:sz w:val="18"/>
                <w:szCs w:val="18"/>
              </w:rPr>
              <w:t>Dostęp do nowych wersji gwarantuje Użytkownikowi poprawę jakości oraz poszerzenie zakresu funkcjonalnego Oprogramowania Aplikacyjnego, jak również dostosowanie go do zmian czynników wewnętrznych organizacji Zamawiającego oraz zewnętrznych, będących efektem nowelizacji uwarunkowań prawnych</w:t>
            </w:r>
          </w:p>
        </w:tc>
        <w:tc>
          <w:tcPr>
            <w:tcW w:w="2835" w:type="dxa"/>
            <w:tcBorders>
              <w:top w:val="single" w:sz="4" w:space="0" w:color="000000"/>
              <w:left w:val="single" w:sz="4" w:space="0" w:color="000000"/>
              <w:bottom w:val="single" w:sz="4" w:space="0" w:color="000000"/>
              <w:right w:val="single" w:sz="4" w:space="0" w:color="000000"/>
            </w:tcBorders>
          </w:tcPr>
          <w:p w14:paraId="611E7DCB" w14:textId="77777777" w:rsidR="003D0762" w:rsidRPr="0032637C" w:rsidRDefault="003D0762" w:rsidP="00B63CF3">
            <w:pPr>
              <w:pBdr>
                <w:top w:val="nil"/>
                <w:left w:val="nil"/>
                <w:bottom w:val="nil"/>
                <w:right w:val="nil"/>
                <w:between w:val="nil"/>
              </w:pBdr>
              <w:spacing w:line="276" w:lineRule="auto"/>
              <w:ind w:hanging="2"/>
              <w:rPr>
                <w:rFonts w:ascii="Century Gothic" w:hAnsi="Century Gothic"/>
                <w:sz w:val="18"/>
                <w:szCs w:val="18"/>
              </w:rPr>
            </w:pPr>
          </w:p>
        </w:tc>
      </w:tr>
      <w:tr w:rsidR="00605EAC" w:rsidRPr="0032637C" w14:paraId="5B5B2D63"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1F4431EE" w14:textId="56380FEE" w:rsidR="003D0762" w:rsidRPr="0032637C" w:rsidRDefault="003D0762" w:rsidP="00B63CF3">
            <w:pPr>
              <w:spacing w:line="276" w:lineRule="auto"/>
              <w:ind w:hanging="2"/>
              <w:jc w:val="center"/>
              <w:rPr>
                <w:rFonts w:ascii="Century Gothic" w:hAnsi="Century Gothic"/>
                <w:sz w:val="18"/>
                <w:szCs w:val="18"/>
              </w:rPr>
            </w:pPr>
            <w:r w:rsidRPr="0032637C">
              <w:rPr>
                <w:rFonts w:ascii="Century Gothic" w:hAnsi="Century Gothic"/>
                <w:sz w:val="18"/>
                <w:szCs w:val="18"/>
              </w:rPr>
              <w:t>76</w:t>
            </w:r>
          </w:p>
        </w:tc>
        <w:tc>
          <w:tcPr>
            <w:tcW w:w="6919" w:type="dxa"/>
            <w:tcBorders>
              <w:top w:val="single" w:sz="4" w:space="0" w:color="000000"/>
              <w:left w:val="single" w:sz="4" w:space="0" w:color="000000"/>
              <w:bottom w:val="single" w:sz="4" w:space="0" w:color="000000"/>
              <w:right w:val="single" w:sz="4" w:space="0" w:color="000000"/>
            </w:tcBorders>
          </w:tcPr>
          <w:p w14:paraId="47F02956" w14:textId="77777777" w:rsidR="003D0762" w:rsidRPr="0032637C" w:rsidRDefault="003D0762" w:rsidP="003D0762">
            <w:pPr>
              <w:rPr>
                <w:rFonts w:ascii="Century Gothic" w:hAnsi="Century Gothic"/>
                <w:sz w:val="18"/>
                <w:szCs w:val="18"/>
              </w:rPr>
            </w:pPr>
            <w:r w:rsidRPr="0032637C">
              <w:rPr>
                <w:rFonts w:ascii="Century Gothic" w:hAnsi="Century Gothic"/>
                <w:sz w:val="18"/>
                <w:szCs w:val="18"/>
              </w:rPr>
              <w:t>Wykonawca gwarantuje:</w:t>
            </w:r>
          </w:p>
          <w:p w14:paraId="636EA05B" w14:textId="77777777" w:rsidR="003D0762" w:rsidRPr="0032637C" w:rsidRDefault="003D0762" w:rsidP="003D0762">
            <w:pPr>
              <w:pStyle w:val="Akapitzlist"/>
              <w:numPr>
                <w:ilvl w:val="0"/>
                <w:numId w:val="1"/>
              </w:numPr>
              <w:rPr>
                <w:rFonts w:ascii="Century Gothic" w:hAnsi="Century Gothic"/>
                <w:sz w:val="18"/>
                <w:szCs w:val="18"/>
              </w:rPr>
            </w:pPr>
            <w:r w:rsidRPr="0032637C">
              <w:rPr>
                <w:rFonts w:ascii="Century Gothic" w:hAnsi="Century Gothic"/>
                <w:sz w:val="18"/>
                <w:szCs w:val="18"/>
              </w:rPr>
              <w:t xml:space="preserve">prowadzenie rejestru zgłaszanych przez użytkowników błędów Aplikacji, poprzez udostępnienia narzędzia </w:t>
            </w:r>
            <w:proofErr w:type="spellStart"/>
            <w:r w:rsidRPr="0032637C">
              <w:rPr>
                <w:rFonts w:ascii="Century Gothic" w:hAnsi="Century Gothic"/>
                <w:sz w:val="18"/>
                <w:szCs w:val="18"/>
              </w:rPr>
              <w:t>HelpDesk</w:t>
            </w:r>
            <w:proofErr w:type="spellEnd"/>
            <w:r w:rsidRPr="0032637C">
              <w:rPr>
                <w:rFonts w:ascii="Century Gothic" w:hAnsi="Century Gothic"/>
                <w:sz w:val="18"/>
                <w:szCs w:val="18"/>
              </w:rPr>
              <w:t>,</w:t>
            </w:r>
          </w:p>
          <w:p w14:paraId="260AB447" w14:textId="77777777" w:rsidR="003D0762" w:rsidRPr="0032637C" w:rsidRDefault="003D0762" w:rsidP="003D0762">
            <w:pPr>
              <w:pStyle w:val="Akapitzlist"/>
              <w:numPr>
                <w:ilvl w:val="0"/>
                <w:numId w:val="1"/>
              </w:numPr>
              <w:rPr>
                <w:rFonts w:ascii="Century Gothic" w:hAnsi="Century Gothic"/>
                <w:sz w:val="18"/>
                <w:szCs w:val="18"/>
              </w:rPr>
            </w:pPr>
            <w:r w:rsidRPr="0032637C">
              <w:rPr>
                <w:rFonts w:ascii="Century Gothic" w:hAnsi="Century Gothic"/>
                <w:sz w:val="18"/>
                <w:szCs w:val="18"/>
              </w:rPr>
              <w:t>wprowadzanie do Aplikacji nowych funkcji oraz usprawnień już istniejących stanowiących wynik sugestii użytkowników odnoszących się do zakresu funkcjonalnego oprogramowania, do którego Zamawiający uzyskał prawo do eksploatacji na podstawie udzielonych licencji,</w:t>
            </w:r>
          </w:p>
          <w:p w14:paraId="03B2CCE2" w14:textId="77777777" w:rsidR="003D0762" w:rsidRPr="0032637C" w:rsidRDefault="003D0762" w:rsidP="003D0762">
            <w:pPr>
              <w:pStyle w:val="Akapitzlist"/>
              <w:numPr>
                <w:ilvl w:val="0"/>
                <w:numId w:val="1"/>
              </w:numPr>
              <w:rPr>
                <w:rFonts w:ascii="Century Gothic" w:hAnsi="Century Gothic"/>
                <w:sz w:val="18"/>
                <w:szCs w:val="18"/>
              </w:rPr>
            </w:pPr>
            <w:r w:rsidRPr="0032637C">
              <w:rPr>
                <w:rFonts w:ascii="Century Gothic" w:hAnsi="Century Gothic"/>
                <w:sz w:val="18"/>
                <w:szCs w:val="18"/>
              </w:rPr>
              <w:t>wprowadzanie do Aplikacji nowych funkcji oraz usprawnień już istniejących stanowiących wynik inwencji twórczej Autora,</w:t>
            </w:r>
          </w:p>
          <w:p w14:paraId="7D6A9958" w14:textId="77777777" w:rsidR="003D0762" w:rsidRPr="0032637C" w:rsidRDefault="003D0762" w:rsidP="003D0762">
            <w:pPr>
              <w:pStyle w:val="Akapitzlist"/>
              <w:numPr>
                <w:ilvl w:val="0"/>
                <w:numId w:val="1"/>
              </w:numPr>
              <w:rPr>
                <w:rFonts w:ascii="Century Gothic" w:hAnsi="Century Gothic"/>
                <w:sz w:val="18"/>
                <w:szCs w:val="18"/>
              </w:rPr>
            </w:pPr>
            <w:r w:rsidRPr="0032637C">
              <w:rPr>
                <w:rFonts w:ascii="Century Gothic" w:hAnsi="Century Gothic"/>
                <w:sz w:val="18"/>
                <w:szCs w:val="18"/>
              </w:rPr>
              <w:t>wprowadzanie do Aplikacji zmian stanowiących konsekwencję wejścia w życie nowych aktów prawnych lub aktów prawnych zmieniających obowiązujący stan prawny, opublikowanych w postaci ustaw lub rozporządzeń,</w:t>
            </w:r>
          </w:p>
          <w:p w14:paraId="163C4A69" w14:textId="398AD0ED" w:rsidR="003D0762" w:rsidRPr="0032637C" w:rsidRDefault="003D0762" w:rsidP="003D0762">
            <w:pPr>
              <w:pStyle w:val="Akapitzlist"/>
              <w:numPr>
                <w:ilvl w:val="0"/>
                <w:numId w:val="1"/>
              </w:numPr>
              <w:rPr>
                <w:rFonts w:ascii="Century Gothic" w:hAnsi="Century Gothic"/>
                <w:sz w:val="18"/>
                <w:szCs w:val="18"/>
              </w:rPr>
            </w:pPr>
            <w:r w:rsidRPr="0032637C">
              <w:rPr>
                <w:rFonts w:ascii="Century Gothic" w:hAnsi="Century Gothic"/>
                <w:sz w:val="18"/>
                <w:szCs w:val="18"/>
              </w:rPr>
              <w:t>W ramach umów serwisowych, zapewnia także gotowość do świadczenia usług pomocy technicznej i eksploatacyjnej w odniesieniu do wszystkich dostarczanych systemów.</w:t>
            </w:r>
          </w:p>
        </w:tc>
        <w:tc>
          <w:tcPr>
            <w:tcW w:w="2835" w:type="dxa"/>
            <w:tcBorders>
              <w:top w:val="single" w:sz="4" w:space="0" w:color="000000"/>
              <w:left w:val="single" w:sz="4" w:space="0" w:color="000000"/>
              <w:bottom w:val="single" w:sz="4" w:space="0" w:color="000000"/>
              <w:right w:val="single" w:sz="4" w:space="0" w:color="000000"/>
            </w:tcBorders>
          </w:tcPr>
          <w:p w14:paraId="21FF548B" w14:textId="77777777" w:rsidR="003D0762" w:rsidRPr="0032637C" w:rsidRDefault="003D0762" w:rsidP="00B63CF3">
            <w:pPr>
              <w:pBdr>
                <w:top w:val="nil"/>
                <w:left w:val="nil"/>
                <w:bottom w:val="nil"/>
                <w:right w:val="nil"/>
                <w:between w:val="nil"/>
              </w:pBdr>
              <w:spacing w:line="276" w:lineRule="auto"/>
              <w:ind w:hanging="2"/>
              <w:rPr>
                <w:rFonts w:ascii="Century Gothic" w:hAnsi="Century Gothic"/>
                <w:sz w:val="18"/>
                <w:szCs w:val="18"/>
              </w:rPr>
            </w:pPr>
          </w:p>
        </w:tc>
      </w:tr>
      <w:tr w:rsidR="003D0762" w:rsidRPr="0032637C" w14:paraId="3BE3DBC6" w14:textId="77777777" w:rsidTr="00C5522E">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49A778DD" w14:textId="6A167C16" w:rsidR="003D0762" w:rsidRPr="0032637C" w:rsidRDefault="003D0762" w:rsidP="00B63CF3">
            <w:pPr>
              <w:spacing w:line="276" w:lineRule="auto"/>
              <w:ind w:hanging="2"/>
              <w:jc w:val="center"/>
              <w:rPr>
                <w:rFonts w:ascii="Century Gothic" w:hAnsi="Century Gothic"/>
                <w:sz w:val="18"/>
                <w:szCs w:val="18"/>
              </w:rPr>
            </w:pPr>
            <w:r w:rsidRPr="0032637C">
              <w:rPr>
                <w:rFonts w:ascii="Century Gothic" w:hAnsi="Century Gothic"/>
                <w:sz w:val="18"/>
                <w:szCs w:val="18"/>
              </w:rPr>
              <w:t>77</w:t>
            </w:r>
          </w:p>
        </w:tc>
        <w:tc>
          <w:tcPr>
            <w:tcW w:w="6919" w:type="dxa"/>
            <w:tcBorders>
              <w:top w:val="single" w:sz="4" w:space="0" w:color="000000"/>
              <w:left w:val="single" w:sz="4" w:space="0" w:color="000000"/>
              <w:bottom w:val="single" w:sz="4" w:space="0" w:color="000000"/>
              <w:right w:val="single" w:sz="4" w:space="0" w:color="000000"/>
            </w:tcBorders>
          </w:tcPr>
          <w:p w14:paraId="38D49DFD" w14:textId="1A481710" w:rsidR="003D0762" w:rsidRPr="0032637C" w:rsidRDefault="003D0762" w:rsidP="003D0762">
            <w:pPr>
              <w:spacing w:after="0"/>
              <w:rPr>
                <w:rFonts w:ascii="Century Gothic" w:hAnsi="Century Gothic"/>
                <w:sz w:val="18"/>
                <w:szCs w:val="18"/>
              </w:rPr>
            </w:pPr>
            <w:r w:rsidRPr="0032637C">
              <w:rPr>
                <w:rFonts w:ascii="Century Gothic" w:hAnsi="Century Gothic"/>
                <w:sz w:val="18"/>
                <w:szCs w:val="18"/>
              </w:rPr>
              <w:t>Szkolenia w siedzibie Zamawiającego, łącznie max 60 osób,  po 4 godziny w grupach  około 10-15 osób</w:t>
            </w:r>
          </w:p>
        </w:tc>
        <w:tc>
          <w:tcPr>
            <w:tcW w:w="2835" w:type="dxa"/>
            <w:tcBorders>
              <w:top w:val="single" w:sz="4" w:space="0" w:color="000000"/>
              <w:left w:val="single" w:sz="4" w:space="0" w:color="000000"/>
              <w:bottom w:val="single" w:sz="4" w:space="0" w:color="000000"/>
              <w:right w:val="single" w:sz="4" w:space="0" w:color="000000"/>
            </w:tcBorders>
          </w:tcPr>
          <w:p w14:paraId="4FBDB55F" w14:textId="77777777" w:rsidR="003D0762" w:rsidRPr="0032637C" w:rsidRDefault="003D0762" w:rsidP="00B63CF3">
            <w:pPr>
              <w:pBdr>
                <w:top w:val="nil"/>
                <w:left w:val="nil"/>
                <w:bottom w:val="nil"/>
                <w:right w:val="nil"/>
                <w:between w:val="nil"/>
              </w:pBdr>
              <w:spacing w:line="276" w:lineRule="auto"/>
              <w:ind w:hanging="2"/>
              <w:rPr>
                <w:rFonts w:ascii="Century Gothic" w:hAnsi="Century Gothic"/>
                <w:sz w:val="18"/>
                <w:szCs w:val="18"/>
              </w:rPr>
            </w:pPr>
          </w:p>
        </w:tc>
      </w:tr>
    </w:tbl>
    <w:p w14:paraId="21832177" w14:textId="77777777" w:rsidR="00EC45BD" w:rsidRPr="0032637C" w:rsidRDefault="00EC45BD" w:rsidP="00EC45BD">
      <w:pPr>
        <w:rPr>
          <w:rFonts w:ascii="Century Gothic" w:hAnsi="Century Gothic"/>
          <w:sz w:val="18"/>
          <w:szCs w:val="18"/>
        </w:rPr>
      </w:pPr>
    </w:p>
    <w:p w14:paraId="3EA7A2C7" w14:textId="77777777" w:rsidR="00EC45BD" w:rsidRPr="0032637C" w:rsidRDefault="00EC45BD" w:rsidP="00EC45BD">
      <w:pPr>
        <w:spacing w:after="0"/>
        <w:rPr>
          <w:rFonts w:ascii="Century Gothic" w:hAnsi="Century Gothic"/>
          <w:sz w:val="18"/>
          <w:szCs w:val="18"/>
        </w:rPr>
      </w:pPr>
      <w:r w:rsidRPr="0032637C">
        <w:rPr>
          <w:rFonts w:ascii="Century Gothic" w:hAnsi="Century Gothic"/>
          <w:sz w:val="18"/>
          <w:szCs w:val="18"/>
        </w:rPr>
        <w:t xml:space="preserve">Zamawiający informuje, że udostępni  Wykonawcy  urządzenia, oprogramowanie oraz informacje niezbędne do realizacji przedmiotu umowy, w szczególności: </w:t>
      </w:r>
    </w:p>
    <w:p w14:paraId="401C903F" w14:textId="77777777" w:rsidR="00EC45BD" w:rsidRPr="0032637C" w:rsidRDefault="00EC45BD" w:rsidP="00EC45BD">
      <w:pPr>
        <w:spacing w:after="0"/>
        <w:rPr>
          <w:rFonts w:ascii="Century Gothic" w:hAnsi="Century Gothic"/>
          <w:sz w:val="18"/>
          <w:szCs w:val="18"/>
        </w:rPr>
      </w:pPr>
      <w:r w:rsidRPr="0032637C">
        <w:rPr>
          <w:rFonts w:ascii="Century Gothic" w:hAnsi="Century Gothic"/>
          <w:sz w:val="18"/>
          <w:szCs w:val="18"/>
        </w:rPr>
        <w:t>1)</w:t>
      </w:r>
      <w:r w:rsidRPr="0032637C">
        <w:rPr>
          <w:rFonts w:ascii="Century Gothic" w:hAnsi="Century Gothic"/>
          <w:sz w:val="18"/>
          <w:szCs w:val="18"/>
        </w:rPr>
        <w:tab/>
        <w:t xml:space="preserve">stacje robocze z zainstalowanym systemem operacyjnym Windows, </w:t>
      </w:r>
    </w:p>
    <w:p w14:paraId="22D6A691" w14:textId="77777777" w:rsidR="00EC45BD" w:rsidRPr="0032637C" w:rsidRDefault="00EC45BD" w:rsidP="00EC45BD">
      <w:pPr>
        <w:spacing w:after="0"/>
        <w:rPr>
          <w:rFonts w:ascii="Century Gothic" w:hAnsi="Century Gothic"/>
          <w:sz w:val="18"/>
          <w:szCs w:val="18"/>
        </w:rPr>
      </w:pPr>
      <w:r w:rsidRPr="0032637C">
        <w:rPr>
          <w:rFonts w:ascii="Century Gothic" w:hAnsi="Century Gothic"/>
          <w:sz w:val="18"/>
          <w:szCs w:val="18"/>
        </w:rPr>
        <w:t>2)</w:t>
      </w:r>
      <w:r w:rsidRPr="0032637C">
        <w:rPr>
          <w:rFonts w:ascii="Century Gothic" w:hAnsi="Century Gothic"/>
          <w:sz w:val="18"/>
          <w:szCs w:val="18"/>
        </w:rPr>
        <w:tab/>
        <w:t>Środowisko serwerowe:</w:t>
      </w:r>
    </w:p>
    <w:p w14:paraId="1FC0CED0" w14:textId="77777777" w:rsidR="00EC45BD" w:rsidRPr="0032637C" w:rsidRDefault="00EC45BD" w:rsidP="00EC45BD">
      <w:pPr>
        <w:spacing w:after="0"/>
        <w:rPr>
          <w:rFonts w:ascii="Century Gothic" w:hAnsi="Century Gothic"/>
          <w:sz w:val="18"/>
          <w:szCs w:val="18"/>
        </w:rPr>
      </w:pPr>
      <w:r w:rsidRPr="0032637C">
        <w:rPr>
          <w:rFonts w:ascii="Century Gothic" w:hAnsi="Century Gothic"/>
          <w:sz w:val="18"/>
          <w:szCs w:val="18"/>
        </w:rPr>
        <w:t xml:space="preserve">•             Ilość procesorów 2 </w:t>
      </w:r>
      <w:proofErr w:type="spellStart"/>
      <w:r w:rsidRPr="0032637C">
        <w:rPr>
          <w:rFonts w:ascii="Century Gothic" w:hAnsi="Century Gothic"/>
          <w:sz w:val="18"/>
          <w:szCs w:val="18"/>
        </w:rPr>
        <w:t>vCPU</w:t>
      </w:r>
      <w:proofErr w:type="spellEnd"/>
    </w:p>
    <w:p w14:paraId="42CAB5A3" w14:textId="77777777" w:rsidR="00EC45BD" w:rsidRPr="0032637C" w:rsidRDefault="00EC45BD" w:rsidP="00EC45BD">
      <w:pPr>
        <w:spacing w:after="0"/>
        <w:rPr>
          <w:rFonts w:ascii="Century Gothic" w:hAnsi="Century Gothic"/>
          <w:sz w:val="18"/>
          <w:szCs w:val="18"/>
        </w:rPr>
      </w:pPr>
      <w:r w:rsidRPr="0032637C">
        <w:rPr>
          <w:rFonts w:ascii="Century Gothic" w:hAnsi="Century Gothic"/>
          <w:sz w:val="18"/>
          <w:szCs w:val="18"/>
        </w:rPr>
        <w:t>•             Ilość pamięci RAM 12GB</w:t>
      </w:r>
    </w:p>
    <w:p w14:paraId="75A71144" w14:textId="77777777" w:rsidR="00EC45BD" w:rsidRPr="0032637C" w:rsidRDefault="00EC45BD" w:rsidP="00EC45BD">
      <w:pPr>
        <w:spacing w:after="0"/>
        <w:rPr>
          <w:rFonts w:ascii="Century Gothic" w:hAnsi="Century Gothic"/>
          <w:sz w:val="18"/>
          <w:szCs w:val="18"/>
        </w:rPr>
      </w:pPr>
      <w:r w:rsidRPr="0032637C">
        <w:rPr>
          <w:rFonts w:ascii="Century Gothic" w:hAnsi="Century Gothic"/>
          <w:sz w:val="18"/>
          <w:szCs w:val="18"/>
        </w:rPr>
        <w:t xml:space="preserve">•             Ilość przestrzeni dyskowej 200GB, </w:t>
      </w:r>
    </w:p>
    <w:p w14:paraId="5BD4B1E3" w14:textId="77777777" w:rsidR="0001530F" w:rsidRPr="0032637C" w:rsidRDefault="0001530F" w:rsidP="0001530F">
      <w:pPr>
        <w:rPr>
          <w:rFonts w:ascii="Century Gothic" w:hAnsi="Century Gothic"/>
          <w:sz w:val="18"/>
          <w:szCs w:val="18"/>
        </w:rPr>
      </w:pPr>
    </w:p>
    <w:p w14:paraId="14E19D21" w14:textId="77777777" w:rsidR="0032637C" w:rsidRPr="0032637C" w:rsidRDefault="0032637C" w:rsidP="0001530F">
      <w:pPr>
        <w:rPr>
          <w:rFonts w:ascii="Century Gothic" w:hAnsi="Century Gothic"/>
          <w:sz w:val="18"/>
          <w:szCs w:val="18"/>
        </w:rPr>
      </w:pPr>
    </w:p>
    <w:p w14:paraId="26B42CAF" w14:textId="77777777" w:rsidR="0032637C" w:rsidRPr="0032637C" w:rsidRDefault="0032637C" w:rsidP="0001530F">
      <w:pPr>
        <w:rPr>
          <w:rFonts w:ascii="Century Gothic" w:hAnsi="Century Gothic"/>
          <w:sz w:val="18"/>
          <w:szCs w:val="18"/>
        </w:rPr>
      </w:pPr>
    </w:p>
    <w:p w14:paraId="7BDD632F" w14:textId="6CFC7A06" w:rsidR="0032637C" w:rsidRPr="0032637C" w:rsidRDefault="0032637C" w:rsidP="0001530F">
      <w:pPr>
        <w:rPr>
          <w:rFonts w:ascii="Century Gothic" w:hAnsi="Century Gothic"/>
          <w:i/>
          <w:iCs/>
          <w:sz w:val="18"/>
          <w:szCs w:val="18"/>
        </w:rPr>
      </w:pP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sz w:val="18"/>
          <w:szCs w:val="18"/>
        </w:rPr>
        <w:tab/>
      </w:r>
      <w:r w:rsidRPr="0032637C">
        <w:rPr>
          <w:rFonts w:ascii="Century Gothic" w:hAnsi="Century Gothic"/>
          <w:i/>
          <w:iCs/>
          <w:sz w:val="18"/>
          <w:szCs w:val="18"/>
        </w:rPr>
        <w:t>…………………………………..</w:t>
      </w:r>
    </w:p>
    <w:p w14:paraId="7C9FC485" w14:textId="3B7FE9EC" w:rsidR="0032637C" w:rsidRPr="0032637C" w:rsidRDefault="0032637C" w:rsidP="0001530F">
      <w:pPr>
        <w:rPr>
          <w:rFonts w:ascii="Century Gothic" w:hAnsi="Century Gothic"/>
          <w:i/>
          <w:iCs/>
          <w:sz w:val="18"/>
          <w:szCs w:val="18"/>
        </w:rPr>
      </w:pP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t>(data i podpis Wykonawcy)</w:t>
      </w:r>
    </w:p>
    <w:p w14:paraId="7FAB4B4F" w14:textId="77777777" w:rsidR="0001530F" w:rsidRPr="0032637C" w:rsidRDefault="0001530F" w:rsidP="0001530F">
      <w:pPr>
        <w:spacing w:after="0"/>
        <w:rPr>
          <w:rFonts w:ascii="Century Gothic" w:hAnsi="Century Gothic"/>
          <w:sz w:val="18"/>
          <w:szCs w:val="18"/>
        </w:rPr>
      </w:pPr>
    </w:p>
    <w:p w14:paraId="23D71AD6" w14:textId="77777777" w:rsidR="00605EAC" w:rsidRPr="0032637C" w:rsidRDefault="00605EAC" w:rsidP="00605EAC">
      <w:pPr>
        <w:jc w:val="center"/>
        <w:rPr>
          <w:rFonts w:ascii="Century Gothic" w:hAnsi="Century Gothic"/>
          <w:sz w:val="18"/>
          <w:szCs w:val="18"/>
        </w:rPr>
      </w:pPr>
    </w:p>
    <w:p w14:paraId="64B37016" w14:textId="77777777" w:rsidR="00EC45BD" w:rsidRPr="00EC45BD" w:rsidRDefault="00EC45BD" w:rsidP="00EC45BD">
      <w:pPr>
        <w:spacing w:line="240" w:lineRule="auto"/>
        <w:rPr>
          <w:rFonts w:ascii="Century Gothic" w:hAnsi="Century Gothic"/>
          <w:i/>
          <w:sz w:val="16"/>
          <w:szCs w:val="16"/>
        </w:rPr>
      </w:pPr>
      <w:r w:rsidRPr="00EC45BD">
        <w:rPr>
          <w:rFonts w:ascii="Century Gothic" w:hAnsi="Century Gothic"/>
          <w:b/>
          <w:i/>
          <w:sz w:val="16"/>
          <w:szCs w:val="16"/>
          <w:vertAlign w:val="superscript"/>
        </w:rPr>
        <w:t>(*)</w:t>
      </w:r>
      <w:r w:rsidRPr="00EC45BD">
        <w:rPr>
          <w:rFonts w:ascii="Century Gothic" w:hAnsi="Century Gothic"/>
          <w:i/>
          <w:sz w:val="16"/>
          <w:szCs w:val="16"/>
        </w:rPr>
        <w:t xml:space="preserve"> Wypełnia Wykonawca - jeżeli oferowany sprzęt:</w:t>
      </w:r>
    </w:p>
    <w:p w14:paraId="52DFD90D" w14:textId="77777777" w:rsidR="00EC45BD" w:rsidRPr="00EC45BD" w:rsidRDefault="00EC45BD" w:rsidP="00EC45BD">
      <w:pPr>
        <w:spacing w:line="240" w:lineRule="auto"/>
        <w:rPr>
          <w:rFonts w:ascii="Century Gothic" w:hAnsi="Century Gothic"/>
          <w:i/>
          <w:sz w:val="16"/>
          <w:szCs w:val="16"/>
        </w:rPr>
      </w:pPr>
      <w:r w:rsidRPr="00EC45BD">
        <w:rPr>
          <w:rFonts w:ascii="Century Gothic" w:hAnsi="Century Gothic"/>
          <w:i/>
          <w:sz w:val="16"/>
          <w:szCs w:val="16"/>
        </w:rPr>
        <w:t>- spełnia opis przedmiotu zamówienia należy wpisać w kolumnie „spełnia” z dopisaniem parametru rzeczywiście oferowanego (w przypadku parametrów zawierających „widełki” lub zapis „min”, „max”,  „ok.”)</w:t>
      </w:r>
    </w:p>
    <w:p w14:paraId="7096B87D" w14:textId="77777777" w:rsidR="00EC45BD" w:rsidRPr="00EC45BD" w:rsidRDefault="00EC45BD" w:rsidP="00EC45BD">
      <w:pPr>
        <w:rPr>
          <w:rFonts w:ascii="Century Gothic" w:hAnsi="Century Gothic"/>
          <w:i/>
          <w:sz w:val="16"/>
          <w:szCs w:val="16"/>
        </w:rPr>
      </w:pPr>
      <w:r w:rsidRPr="00EC45BD">
        <w:rPr>
          <w:rFonts w:ascii="Century Gothic" w:hAnsi="Century Gothic"/>
          <w:i/>
          <w:sz w:val="16"/>
          <w:szCs w:val="16"/>
        </w:rPr>
        <w:t xml:space="preserve">- niespełnienia opis przedmiotu zamówienia - należy wpisać w kolumnie „nie spełnia” </w:t>
      </w:r>
    </w:p>
    <w:p w14:paraId="61307B69" w14:textId="77777777" w:rsidR="00EC45BD" w:rsidRPr="00EC45BD" w:rsidRDefault="00EC45BD" w:rsidP="00EC45BD">
      <w:pPr>
        <w:rPr>
          <w:rFonts w:ascii="Century Gothic" w:hAnsi="Century Gothic"/>
          <w:sz w:val="16"/>
          <w:szCs w:val="16"/>
        </w:rPr>
      </w:pPr>
      <w:r w:rsidRPr="00EC45BD">
        <w:rPr>
          <w:rFonts w:ascii="Century Gothic" w:hAnsi="Century Gothic"/>
          <w:i/>
          <w:sz w:val="16"/>
          <w:szCs w:val="16"/>
        </w:rPr>
        <w:t>W przypadku parametru innego niż wymagany – podać parametr wraz z podstawą jego dopuszczenia (np. numer pytania).</w:t>
      </w:r>
    </w:p>
    <w:p w14:paraId="7AD6CC8B" w14:textId="77777777" w:rsidR="00605EAC" w:rsidRPr="0032637C" w:rsidRDefault="00605EAC" w:rsidP="00605EAC">
      <w:pPr>
        <w:jc w:val="center"/>
        <w:rPr>
          <w:rFonts w:ascii="Century Gothic" w:hAnsi="Century Gothic"/>
          <w:sz w:val="18"/>
          <w:szCs w:val="18"/>
        </w:rPr>
      </w:pPr>
    </w:p>
    <w:p w14:paraId="356B68F3" w14:textId="77777777" w:rsidR="00605EAC" w:rsidRPr="0032637C" w:rsidRDefault="00605EAC" w:rsidP="00605EAC">
      <w:pPr>
        <w:jc w:val="center"/>
        <w:rPr>
          <w:rFonts w:ascii="Century Gothic" w:hAnsi="Century Gothic"/>
          <w:sz w:val="18"/>
          <w:szCs w:val="18"/>
        </w:rPr>
      </w:pPr>
    </w:p>
    <w:p w14:paraId="20C1515C" w14:textId="77777777" w:rsidR="00605EAC" w:rsidRPr="0032637C" w:rsidRDefault="00605EAC" w:rsidP="00605EAC">
      <w:pPr>
        <w:jc w:val="center"/>
        <w:rPr>
          <w:rFonts w:ascii="Century Gothic" w:hAnsi="Century Gothic"/>
          <w:sz w:val="18"/>
          <w:szCs w:val="18"/>
        </w:rPr>
      </w:pPr>
    </w:p>
    <w:p w14:paraId="4198308E" w14:textId="77777777" w:rsidR="00605EAC" w:rsidRPr="0032637C" w:rsidRDefault="00605EAC" w:rsidP="00605EAC">
      <w:pPr>
        <w:jc w:val="center"/>
        <w:rPr>
          <w:rFonts w:ascii="Century Gothic" w:hAnsi="Century Gothic"/>
          <w:sz w:val="18"/>
          <w:szCs w:val="18"/>
        </w:rPr>
      </w:pPr>
    </w:p>
    <w:p w14:paraId="32E3D972" w14:textId="77777777" w:rsidR="00605EAC" w:rsidRPr="0032637C" w:rsidRDefault="00605EAC" w:rsidP="00605EAC">
      <w:pPr>
        <w:jc w:val="center"/>
        <w:rPr>
          <w:rFonts w:ascii="Century Gothic" w:hAnsi="Century Gothic"/>
          <w:sz w:val="18"/>
          <w:szCs w:val="18"/>
        </w:rPr>
      </w:pPr>
    </w:p>
    <w:p w14:paraId="756EB29E" w14:textId="77777777" w:rsidR="00605EAC" w:rsidRPr="0032637C" w:rsidRDefault="00605EAC" w:rsidP="00605EAC">
      <w:pPr>
        <w:jc w:val="center"/>
        <w:rPr>
          <w:rFonts w:ascii="Century Gothic" w:hAnsi="Century Gothic"/>
          <w:sz w:val="18"/>
          <w:szCs w:val="18"/>
        </w:rPr>
      </w:pPr>
    </w:p>
    <w:p w14:paraId="20792EBC" w14:textId="77777777" w:rsidR="00605EAC" w:rsidRPr="0032637C" w:rsidRDefault="00605EAC" w:rsidP="00605EAC">
      <w:pPr>
        <w:jc w:val="center"/>
        <w:rPr>
          <w:rFonts w:ascii="Century Gothic" w:hAnsi="Century Gothic"/>
          <w:sz w:val="18"/>
          <w:szCs w:val="18"/>
        </w:rPr>
      </w:pPr>
    </w:p>
    <w:p w14:paraId="54972350" w14:textId="77777777" w:rsidR="00605EAC" w:rsidRPr="0032637C" w:rsidRDefault="00605EAC" w:rsidP="00605EAC">
      <w:pPr>
        <w:jc w:val="center"/>
        <w:rPr>
          <w:rFonts w:ascii="Century Gothic" w:hAnsi="Century Gothic"/>
          <w:sz w:val="18"/>
          <w:szCs w:val="18"/>
        </w:rPr>
      </w:pPr>
    </w:p>
    <w:p w14:paraId="4154F340" w14:textId="77777777" w:rsidR="00605EAC" w:rsidRPr="0032637C" w:rsidRDefault="00605EAC" w:rsidP="00605EAC">
      <w:pPr>
        <w:jc w:val="center"/>
        <w:rPr>
          <w:rFonts w:ascii="Century Gothic" w:hAnsi="Century Gothic"/>
          <w:sz w:val="18"/>
          <w:szCs w:val="18"/>
        </w:rPr>
      </w:pPr>
    </w:p>
    <w:p w14:paraId="189B2A92" w14:textId="77777777" w:rsidR="00605EAC" w:rsidRPr="0032637C" w:rsidRDefault="00605EAC" w:rsidP="00605EAC">
      <w:pPr>
        <w:jc w:val="center"/>
        <w:rPr>
          <w:rFonts w:ascii="Century Gothic" w:hAnsi="Century Gothic"/>
          <w:sz w:val="18"/>
          <w:szCs w:val="18"/>
        </w:rPr>
      </w:pPr>
    </w:p>
    <w:p w14:paraId="514CF74B" w14:textId="77777777" w:rsidR="00605EAC" w:rsidRPr="0032637C" w:rsidRDefault="00605EAC" w:rsidP="00605EAC">
      <w:pPr>
        <w:jc w:val="center"/>
        <w:rPr>
          <w:rFonts w:ascii="Century Gothic" w:hAnsi="Century Gothic"/>
          <w:sz w:val="18"/>
          <w:szCs w:val="18"/>
        </w:rPr>
      </w:pPr>
    </w:p>
    <w:p w14:paraId="77C6DEDE" w14:textId="77777777" w:rsidR="00605EAC" w:rsidRPr="0032637C" w:rsidRDefault="00605EAC" w:rsidP="00605EAC">
      <w:pPr>
        <w:jc w:val="center"/>
        <w:rPr>
          <w:rFonts w:ascii="Century Gothic" w:hAnsi="Century Gothic"/>
          <w:sz w:val="18"/>
          <w:szCs w:val="18"/>
        </w:rPr>
      </w:pPr>
    </w:p>
    <w:p w14:paraId="564CD3E4" w14:textId="77777777" w:rsidR="00605EAC" w:rsidRDefault="00605EAC" w:rsidP="00605EAC">
      <w:pPr>
        <w:jc w:val="center"/>
        <w:rPr>
          <w:rFonts w:ascii="Century Gothic" w:hAnsi="Century Gothic"/>
          <w:sz w:val="18"/>
          <w:szCs w:val="18"/>
        </w:rPr>
      </w:pPr>
    </w:p>
    <w:p w14:paraId="1FF4941F" w14:textId="77777777" w:rsidR="006D7EAF" w:rsidRDefault="006D7EAF" w:rsidP="00605EAC">
      <w:pPr>
        <w:jc w:val="center"/>
        <w:rPr>
          <w:rFonts w:ascii="Century Gothic" w:hAnsi="Century Gothic"/>
          <w:sz w:val="18"/>
          <w:szCs w:val="18"/>
        </w:rPr>
      </w:pPr>
    </w:p>
    <w:p w14:paraId="1A61B2D9" w14:textId="77777777" w:rsidR="006D7EAF" w:rsidRDefault="006D7EAF" w:rsidP="00605EAC">
      <w:pPr>
        <w:jc w:val="center"/>
        <w:rPr>
          <w:rFonts w:ascii="Century Gothic" w:hAnsi="Century Gothic"/>
          <w:sz w:val="18"/>
          <w:szCs w:val="18"/>
        </w:rPr>
      </w:pPr>
    </w:p>
    <w:p w14:paraId="58CEE185" w14:textId="77777777" w:rsidR="006D7EAF" w:rsidRDefault="006D7EAF" w:rsidP="00605EAC">
      <w:pPr>
        <w:jc w:val="center"/>
        <w:rPr>
          <w:rFonts w:ascii="Century Gothic" w:hAnsi="Century Gothic"/>
          <w:sz w:val="18"/>
          <w:szCs w:val="18"/>
        </w:rPr>
      </w:pPr>
    </w:p>
    <w:p w14:paraId="2D41F2A6" w14:textId="77777777" w:rsidR="006D7EAF" w:rsidRDefault="006D7EAF" w:rsidP="00605EAC">
      <w:pPr>
        <w:jc w:val="center"/>
        <w:rPr>
          <w:rFonts w:ascii="Century Gothic" w:hAnsi="Century Gothic"/>
          <w:sz w:val="18"/>
          <w:szCs w:val="18"/>
        </w:rPr>
      </w:pPr>
    </w:p>
    <w:p w14:paraId="53E5DE60" w14:textId="77777777" w:rsidR="006D7EAF" w:rsidRDefault="006D7EAF" w:rsidP="00605EAC">
      <w:pPr>
        <w:jc w:val="center"/>
        <w:rPr>
          <w:rFonts w:ascii="Century Gothic" w:hAnsi="Century Gothic"/>
          <w:sz w:val="18"/>
          <w:szCs w:val="18"/>
        </w:rPr>
      </w:pPr>
    </w:p>
    <w:p w14:paraId="38B4B15B" w14:textId="77777777" w:rsidR="006D7EAF" w:rsidRDefault="006D7EAF" w:rsidP="00605EAC">
      <w:pPr>
        <w:jc w:val="center"/>
        <w:rPr>
          <w:rFonts w:ascii="Century Gothic" w:hAnsi="Century Gothic"/>
          <w:sz w:val="18"/>
          <w:szCs w:val="18"/>
        </w:rPr>
      </w:pPr>
    </w:p>
    <w:p w14:paraId="5C639E01" w14:textId="77777777" w:rsidR="006D7EAF" w:rsidRDefault="006D7EAF" w:rsidP="00605EAC">
      <w:pPr>
        <w:jc w:val="center"/>
        <w:rPr>
          <w:rFonts w:ascii="Century Gothic" w:hAnsi="Century Gothic"/>
          <w:sz w:val="18"/>
          <w:szCs w:val="18"/>
        </w:rPr>
      </w:pPr>
    </w:p>
    <w:p w14:paraId="5534A45B" w14:textId="77777777" w:rsidR="006D7EAF" w:rsidRDefault="006D7EAF" w:rsidP="00605EAC">
      <w:pPr>
        <w:jc w:val="center"/>
        <w:rPr>
          <w:rFonts w:ascii="Century Gothic" w:hAnsi="Century Gothic"/>
          <w:sz w:val="18"/>
          <w:szCs w:val="18"/>
        </w:rPr>
      </w:pPr>
    </w:p>
    <w:p w14:paraId="00ADA418" w14:textId="77777777" w:rsidR="006D7EAF" w:rsidRDefault="006D7EAF" w:rsidP="00605EAC">
      <w:pPr>
        <w:jc w:val="center"/>
        <w:rPr>
          <w:rFonts w:ascii="Century Gothic" w:hAnsi="Century Gothic"/>
          <w:sz w:val="18"/>
          <w:szCs w:val="18"/>
        </w:rPr>
      </w:pPr>
    </w:p>
    <w:p w14:paraId="71C2EF0F" w14:textId="77777777" w:rsidR="006D7EAF" w:rsidRDefault="006D7EAF" w:rsidP="00605EAC">
      <w:pPr>
        <w:jc w:val="center"/>
        <w:rPr>
          <w:rFonts w:ascii="Century Gothic" w:hAnsi="Century Gothic"/>
          <w:sz w:val="18"/>
          <w:szCs w:val="18"/>
        </w:rPr>
      </w:pPr>
    </w:p>
    <w:p w14:paraId="3E7DCA0E" w14:textId="77777777" w:rsidR="006D7EAF" w:rsidRDefault="006D7EAF" w:rsidP="00605EAC">
      <w:pPr>
        <w:jc w:val="center"/>
        <w:rPr>
          <w:rFonts w:ascii="Century Gothic" w:hAnsi="Century Gothic"/>
          <w:sz w:val="18"/>
          <w:szCs w:val="18"/>
        </w:rPr>
      </w:pPr>
    </w:p>
    <w:p w14:paraId="23E2ABEB" w14:textId="3BC17647" w:rsidR="00605EAC" w:rsidRPr="0032637C" w:rsidRDefault="00605EAC" w:rsidP="00605EAC">
      <w:pPr>
        <w:jc w:val="center"/>
        <w:rPr>
          <w:rFonts w:ascii="Century Gothic" w:hAnsi="Century Gothic"/>
          <w:b/>
          <w:bCs/>
          <w:sz w:val="18"/>
          <w:szCs w:val="18"/>
        </w:rPr>
      </w:pPr>
      <w:r w:rsidRPr="0032637C">
        <w:rPr>
          <w:rFonts w:ascii="Century Gothic" w:hAnsi="Century Gothic"/>
          <w:b/>
          <w:bCs/>
          <w:sz w:val="18"/>
          <w:szCs w:val="18"/>
        </w:rPr>
        <w:t xml:space="preserve">Formularz wymagań/ Opis przedmiotu zamówienia </w:t>
      </w:r>
    </w:p>
    <w:p w14:paraId="49EA2199" w14:textId="52FBF7D5" w:rsidR="00605EAC" w:rsidRPr="0032637C" w:rsidRDefault="00605EAC" w:rsidP="00605EAC">
      <w:pPr>
        <w:jc w:val="center"/>
        <w:rPr>
          <w:rFonts w:ascii="Century Gothic" w:hAnsi="Century Gothic"/>
          <w:b/>
          <w:bCs/>
          <w:sz w:val="18"/>
          <w:szCs w:val="18"/>
        </w:rPr>
      </w:pPr>
      <w:r w:rsidRPr="0032637C">
        <w:rPr>
          <w:rFonts w:ascii="Century Gothic" w:hAnsi="Century Gothic"/>
          <w:b/>
          <w:bCs/>
          <w:sz w:val="18"/>
          <w:szCs w:val="18"/>
        </w:rPr>
        <w:t>Część nr 2</w:t>
      </w:r>
    </w:p>
    <w:tbl>
      <w:tblPr>
        <w:tblW w:w="10863" w:type="dxa"/>
        <w:tblInd w:w="-404" w:type="dxa"/>
        <w:tblLayout w:type="fixed"/>
        <w:tblLook w:val="0400" w:firstRow="0" w:lastRow="0" w:firstColumn="0" w:lastColumn="0" w:noHBand="0" w:noVBand="1"/>
      </w:tblPr>
      <w:tblGrid>
        <w:gridCol w:w="993"/>
        <w:gridCol w:w="7061"/>
        <w:gridCol w:w="2809"/>
      </w:tblGrid>
      <w:tr w:rsidR="00605EAC" w:rsidRPr="0032637C" w14:paraId="62AB8AB7" w14:textId="0DCAB7D4" w:rsidTr="00605EAC">
        <w:trPr>
          <w:trHeight w:val="257"/>
        </w:trPr>
        <w:tc>
          <w:tcPr>
            <w:tcW w:w="993" w:type="dxa"/>
            <w:tcBorders>
              <w:top w:val="single" w:sz="4" w:space="0" w:color="000000"/>
              <w:left w:val="single" w:sz="4" w:space="0" w:color="000000"/>
              <w:bottom w:val="single" w:sz="4" w:space="0" w:color="000000"/>
              <w:right w:val="single" w:sz="4" w:space="0" w:color="000000"/>
            </w:tcBorders>
          </w:tcPr>
          <w:p w14:paraId="04919647" w14:textId="4D95F077" w:rsidR="00605EAC" w:rsidRPr="0032637C" w:rsidRDefault="00605EAC" w:rsidP="00605EAC">
            <w:pPr>
              <w:spacing w:line="276" w:lineRule="auto"/>
              <w:ind w:hanging="2"/>
              <w:jc w:val="center"/>
              <w:rPr>
                <w:rFonts w:ascii="Century Gothic" w:hAnsi="Century Gothic"/>
                <w:b/>
                <w:bCs/>
              </w:rPr>
            </w:pPr>
            <w:r w:rsidRPr="0032637C">
              <w:rPr>
                <w:rFonts w:ascii="Century Gothic" w:hAnsi="Century Gothic"/>
                <w:b/>
                <w:sz w:val="18"/>
                <w:szCs w:val="18"/>
              </w:rPr>
              <w:t>Lp.</w:t>
            </w:r>
          </w:p>
        </w:tc>
        <w:tc>
          <w:tcPr>
            <w:tcW w:w="7061" w:type="dxa"/>
            <w:tcBorders>
              <w:top w:val="single" w:sz="4" w:space="0" w:color="000000"/>
              <w:left w:val="single" w:sz="4" w:space="0" w:color="000000"/>
              <w:bottom w:val="single" w:sz="4" w:space="0" w:color="000000"/>
              <w:right w:val="single" w:sz="4" w:space="0" w:color="000000"/>
            </w:tcBorders>
          </w:tcPr>
          <w:p w14:paraId="603EC229" w14:textId="0C36E1EC" w:rsidR="00605EAC" w:rsidRPr="0032637C" w:rsidRDefault="00605EAC" w:rsidP="00605EAC">
            <w:pPr>
              <w:spacing w:line="276" w:lineRule="auto"/>
              <w:ind w:hanging="2"/>
              <w:jc w:val="center"/>
              <w:rPr>
                <w:rFonts w:ascii="Century Gothic" w:hAnsi="Century Gothic"/>
                <w:b/>
                <w:bCs/>
              </w:rPr>
            </w:pPr>
            <w:r w:rsidRPr="0032637C">
              <w:rPr>
                <w:rFonts w:ascii="Century Gothic" w:hAnsi="Century Gothic"/>
                <w:b/>
                <w:sz w:val="18"/>
                <w:szCs w:val="18"/>
              </w:rPr>
              <w:t>Opis przedmiotu zamówienia</w:t>
            </w:r>
          </w:p>
        </w:tc>
        <w:tc>
          <w:tcPr>
            <w:tcW w:w="2809" w:type="dxa"/>
            <w:tcBorders>
              <w:top w:val="single" w:sz="4" w:space="0" w:color="000000"/>
              <w:left w:val="single" w:sz="4" w:space="0" w:color="000000"/>
              <w:bottom w:val="single" w:sz="4" w:space="0" w:color="000000"/>
              <w:right w:val="single" w:sz="4" w:space="0" w:color="000000"/>
            </w:tcBorders>
          </w:tcPr>
          <w:p w14:paraId="34FAF61D" w14:textId="234D1AD5" w:rsidR="00605EAC" w:rsidRPr="0032637C" w:rsidRDefault="00605EAC" w:rsidP="00605EAC">
            <w:pPr>
              <w:spacing w:line="276" w:lineRule="auto"/>
              <w:ind w:hanging="2"/>
              <w:jc w:val="center"/>
              <w:rPr>
                <w:rFonts w:ascii="Century Gothic" w:hAnsi="Century Gothic"/>
                <w:b/>
                <w:bCs/>
              </w:rPr>
            </w:pPr>
            <w:r w:rsidRPr="0032637C">
              <w:rPr>
                <w:rFonts w:ascii="Century Gothic" w:hAnsi="Century Gothic"/>
                <w:b/>
                <w:sz w:val="18"/>
                <w:szCs w:val="18"/>
              </w:rPr>
              <w:t>Oferowany produkt spełnia/nie spełnia opis przedmiotu zamówienia</w:t>
            </w:r>
            <w:r w:rsidR="00FA1211">
              <w:rPr>
                <w:rFonts w:ascii="Century Gothic" w:hAnsi="Century Gothic"/>
                <w:b/>
                <w:sz w:val="18"/>
                <w:szCs w:val="18"/>
              </w:rPr>
              <w:t xml:space="preserve"> *</w:t>
            </w:r>
          </w:p>
        </w:tc>
      </w:tr>
      <w:tr w:rsidR="00605EAC" w:rsidRPr="0032637C" w14:paraId="4B6957D1" w14:textId="79976428"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F800195"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w:t>
            </w:r>
          </w:p>
        </w:tc>
        <w:tc>
          <w:tcPr>
            <w:tcW w:w="7061" w:type="dxa"/>
            <w:tcBorders>
              <w:top w:val="single" w:sz="4" w:space="0" w:color="000000"/>
              <w:left w:val="single" w:sz="4" w:space="0" w:color="000000"/>
              <w:bottom w:val="single" w:sz="4" w:space="0" w:color="000000"/>
              <w:right w:val="single" w:sz="4" w:space="0" w:color="000000"/>
            </w:tcBorders>
          </w:tcPr>
          <w:p w14:paraId="2CC98E6B" w14:textId="28034065"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Aplikacja  mobilna udostępniona pracownikom do obsługi ich spraw kadrowo-płacowych. </w:t>
            </w:r>
          </w:p>
        </w:tc>
        <w:tc>
          <w:tcPr>
            <w:tcW w:w="2809" w:type="dxa"/>
            <w:tcBorders>
              <w:top w:val="single" w:sz="4" w:space="0" w:color="000000"/>
              <w:left w:val="single" w:sz="4" w:space="0" w:color="000000"/>
              <w:bottom w:val="single" w:sz="4" w:space="0" w:color="000000"/>
              <w:right w:val="single" w:sz="4" w:space="0" w:color="000000"/>
            </w:tcBorders>
          </w:tcPr>
          <w:p w14:paraId="3FEA3C7B" w14:textId="77777777" w:rsidR="00605EAC" w:rsidRPr="0032637C" w:rsidRDefault="00605EAC" w:rsidP="00B63CF3">
            <w:pPr>
              <w:spacing w:line="276" w:lineRule="auto"/>
              <w:ind w:hanging="2"/>
              <w:rPr>
                <w:rFonts w:ascii="Century Gothic" w:hAnsi="Century Gothic"/>
              </w:rPr>
            </w:pPr>
          </w:p>
        </w:tc>
      </w:tr>
      <w:tr w:rsidR="00605EAC" w:rsidRPr="0032637C" w14:paraId="13AF3E25" w14:textId="181F0E88" w:rsidTr="00605EAC">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235AC891"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2</w:t>
            </w:r>
          </w:p>
        </w:tc>
        <w:tc>
          <w:tcPr>
            <w:tcW w:w="7061" w:type="dxa"/>
            <w:tcBorders>
              <w:top w:val="single" w:sz="4" w:space="0" w:color="000000"/>
              <w:left w:val="single" w:sz="4" w:space="0" w:color="000000"/>
              <w:bottom w:val="single" w:sz="4" w:space="0" w:color="000000"/>
              <w:right w:val="single" w:sz="4" w:space="0" w:color="000000"/>
            </w:tcBorders>
          </w:tcPr>
          <w:p w14:paraId="6CCD1BC5"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Aplikacja umożliwia dostęp pracownika do jego danych kadrowo-płacowych z poziomu urządzeń mobilnych typu telefon i tablet, jak i desktopowych np. laptop, komputer. Część prezentacyjna grafików i planów pracy jest dostępna przez przeglądarkę internetową</w:t>
            </w:r>
          </w:p>
        </w:tc>
        <w:tc>
          <w:tcPr>
            <w:tcW w:w="2809" w:type="dxa"/>
            <w:tcBorders>
              <w:top w:val="single" w:sz="4" w:space="0" w:color="000000"/>
              <w:left w:val="single" w:sz="4" w:space="0" w:color="000000"/>
              <w:bottom w:val="single" w:sz="4" w:space="0" w:color="000000"/>
              <w:right w:val="single" w:sz="4" w:space="0" w:color="000000"/>
            </w:tcBorders>
          </w:tcPr>
          <w:p w14:paraId="7A7D34B2" w14:textId="77777777" w:rsidR="00605EAC" w:rsidRPr="0032637C" w:rsidRDefault="00605EAC" w:rsidP="00B63CF3">
            <w:pPr>
              <w:spacing w:line="276" w:lineRule="auto"/>
              <w:ind w:hanging="2"/>
              <w:rPr>
                <w:rFonts w:ascii="Century Gothic" w:hAnsi="Century Gothic"/>
              </w:rPr>
            </w:pPr>
          </w:p>
        </w:tc>
      </w:tr>
      <w:tr w:rsidR="00605EAC" w:rsidRPr="0032637C" w14:paraId="5772981A" w14:textId="305B80D5" w:rsidTr="00605EAC">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44EFC25F"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3</w:t>
            </w:r>
          </w:p>
        </w:tc>
        <w:tc>
          <w:tcPr>
            <w:tcW w:w="7061" w:type="dxa"/>
            <w:tcBorders>
              <w:top w:val="single" w:sz="4" w:space="0" w:color="000000"/>
              <w:left w:val="single" w:sz="4" w:space="0" w:color="000000"/>
              <w:bottom w:val="single" w:sz="4" w:space="0" w:color="000000"/>
              <w:right w:val="single" w:sz="4" w:space="0" w:color="000000"/>
            </w:tcBorders>
          </w:tcPr>
          <w:p w14:paraId="3D008171"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Aplikacja umożliwia prezentacje dla pracownika informacji w zakresie grafików planowanych, wykonanych oraz wniosków pracowników.</w:t>
            </w:r>
          </w:p>
        </w:tc>
        <w:tc>
          <w:tcPr>
            <w:tcW w:w="2809" w:type="dxa"/>
            <w:tcBorders>
              <w:top w:val="single" w:sz="4" w:space="0" w:color="000000"/>
              <w:left w:val="single" w:sz="4" w:space="0" w:color="000000"/>
              <w:bottom w:val="single" w:sz="4" w:space="0" w:color="000000"/>
              <w:right w:val="single" w:sz="4" w:space="0" w:color="000000"/>
            </w:tcBorders>
          </w:tcPr>
          <w:p w14:paraId="416A4212" w14:textId="77777777" w:rsidR="00605EAC" w:rsidRPr="0032637C" w:rsidRDefault="00605EAC" w:rsidP="00B63CF3">
            <w:pPr>
              <w:spacing w:line="276" w:lineRule="auto"/>
              <w:ind w:hanging="2"/>
              <w:rPr>
                <w:rFonts w:ascii="Century Gothic" w:hAnsi="Century Gothic"/>
              </w:rPr>
            </w:pPr>
          </w:p>
        </w:tc>
      </w:tr>
      <w:tr w:rsidR="00605EAC" w:rsidRPr="0032637C" w14:paraId="2916F3BF" w14:textId="24758C73" w:rsidTr="00605EAC">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6242054B"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4</w:t>
            </w:r>
          </w:p>
        </w:tc>
        <w:tc>
          <w:tcPr>
            <w:tcW w:w="7061" w:type="dxa"/>
            <w:tcBorders>
              <w:top w:val="single" w:sz="4" w:space="0" w:color="000000"/>
              <w:left w:val="single" w:sz="4" w:space="0" w:color="000000"/>
              <w:bottom w:val="single" w:sz="4" w:space="0" w:color="000000"/>
              <w:right w:val="single" w:sz="4" w:space="0" w:color="000000"/>
            </w:tcBorders>
          </w:tcPr>
          <w:p w14:paraId="19D20503"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Pracownik może zgłaszać wnioski dotyczące pracy i czasu wolnego oraz urlopów.</w:t>
            </w:r>
          </w:p>
        </w:tc>
        <w:tc>
          <w:tcPr>
            <w:tcW w:w="2809" w:type="dxa"/>
            <w:tcBorders>
              <w:top w:val="single" w:sz="4" w:space="0" w:color="000000"/>
              <w:left w:val="single" w:sz="4" w:space="0" w:color="000000"/>
              <w:bottom w:val="single" w:sz="4" w:space="0" w:color="000000"/>
              <w:right w:val="single" w:sz="4" w:space="0" w:color="000000"/>
            </w:tcBorders>
          </w:tcPr>
          <w:p w14:paraId="4C99DE6F" w14:textId="77777777" w:rsidR="00605EAC" w:rsidRPr="0032637C" w:rsidRDefault="00605EAC" w:rsidP="00B63CF3">
            <w:pPr>
              <w:spacing w:line="276" w:lineRule="auto"/>
              <w:ind w:hanging="2"/>
              <w:rPr>
                <w:rFonts w:ascii="Century Gothic" w:hAnsi="Century Gothic"/>
              </w:rPr>
            </w:pPr>
          </w:p>
        </w:tc>
      </w:tr>
      <w:tr w:rsidR="00605EAC" w:rsidRPr="0032637C" w14:paraId="6A4A9AFF" w14:textId="45F72D2D" w:rsidTr="00605EAC">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7091ADF1"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5</w:t>
            </w:r>
          </w:p>
        </w:tc>
        <w:tc>
          <w:tcPr>
            <w:tcW w:w="7061" w:type="dxa"/>
            <w:tcBorders>
              <w:top w:val="single" w:sz="4" w:space="0" w:color="000000"/>
              <w:left w:val="single" w:sz="4" w:space="0" w:color="000000"/>
              <w:bottom w:val="single" w:sz="4" w:space="0" w:color="000000"/>
              <w:right w:val="single" w:sz="4" w:space="0" w:color="000000"/>
            </w:tcBorders>
          </w:tcPr>
          <w:p w14:paraId="1FCAE24D"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Użytkownik tworzący grafiki może wnioski zaakceptować lub odrzucić z komentarzem dla</w:t>
            </w:r>
          </w:p>
          <w:p w14:paraId="45585F3E"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pracownika.</w:t>
            </w:r>
          </w:p>
        </w:tc>
        <w:tc>
          <w:tcPr>
            <w:tcW w:w="2809" w:type="dxa"/>
            <w:tcBorders>
              <w:top w:val="single" w:sz="4" w:space="0" w:color="000000"/>
              <w:left w:val="single" w:sz="4" w:space="0" w:color="000000"/>
              <w:bottom w:val="single" w:sz="4" w:space="0" w:color="000000"/>
              <w:right w:val="single" w:sz="4" w:space="0" w:color="000000"/>
            </w:tcBorders>
          </w:tcPr>
          <w:p w14:paraId="368D03EB" w14:textId="77777777" w:rsidR="00605EAC" w:rsidRPr="0032637C" w:rsidRDefault="00605EAC" w:rsidP="00B63CF3">
            <w:pPr>
              <w:spacing w:line="276" w:lineRule="auto"/>
              <w:ind w:hanging="2"/>
              <w:rPr>
                <w:rFonts w:ascii="Century Gothic" w:hAnsi="Century Gothic"/>
              </w:rPr>
            </w:pPr>
          </w:p>
        </w:tc>
      </w:tr>
      <w:tr w:rsidR="00605EAC" w:rsidRPr="0032637C" w14:paraId="69DA76F5" w14:textId="5ADC2FC7" w:rsidTr="00605EAC">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4B2921CC"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6</w:t>
            </w:r>
          </w:p>
        </w:tc>
        <w:tc>
          <w:tcPr>
            <w:tcW w:w="7061" w:type="dxa"/>
            <w:tcBorders>
              <w:top w:val="single" w:sz="4" w:space="0" w:color="000000"/>
              <w:left w:val="single" w:sz="4" w:space="0" w:color="000000"/>
              <w:bottom w:val="single" w:sz="4" w:space="0" w:color="000000"/>
              <w:right w:val="single" w:sz="4" w:space="0" w:color="000000"/>
            </w:tcBorders>
          </w:tcPr>
          <w:p w14:paraId="04025DF0"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Zakres widocznych danych może być definiowany przez</w:t>
            </w:r>
            <w:r w:rsidRPr="0032637C">
              <w:rPr>
                <w:rFonts w:ascii="Century Gothic" w:hAnsi="Century Gothic"/>
                <w:sz w:val="18"/>
                <w:szCs w:val="18"/>
              </w:rPr>
              <w:cr/>
              <w:t>użytkownika z działu kadrowo-płacowego bezpośrednio w systemie kadrowo płacowym SIMPLE.ERP.</w:t>
            </w:r>
          </w:p>
        </w:tc>
        <w:tc>
          <w:tcPr>
            <w:tcW w:w="2809" w:type="dxa"/>
            <w:tcBorders>
              <w:top w:val="single" w:sz="4" w:space="0" w:color="000000"/>
              <w:left w:val="single" w:sz="4" w:space="0" w:color="000000"/>
              <w:bottom w:val="single" w:sz="4" w:space="0" w:color="000000"/>
              <w:right w:val="single" w:sz="4" w:space="0" w:color="000000"/>
            </w:tcBorders>
          </w:tcPr>
          <w:p w14:paraId="4C21C43A" w14:textId="77777777" w:rsidR="00605EAC" w:rsidRPr="0032637C" w:rsidRDefault="00605EAC" w:rsidP="00B63CF3">
            <w:pPr>
              <w:spacing w:line="276" w:lineRule="auto"/>
              <w:ind w:hanging="2"/>
              <w:rPr>
                <w:rFonts w:ascii="Century Gothic" w:hAnsi="Century Gothic"/>
              </w:rPr>
            </w:pPr>
          </w:p>
        </w:tc>
      </w:tr>
      <w:tr w:rsidR="00605EAC" w:rsidRPr="0032637C" w14:paraId="700A16EA" w14:textId="4671C43B" w:rsidTr="00605EAC">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7D128CBC"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7</w:t>
            </w:r>
          </w:p>
        </w:tc>
        <w:tc>
          <w:tcPr>
            <w:tcW w:w="7061" w:type="dxa"/>
            <w:tcBorders>
              <w:top w:val="single" w:sz="4" w:space="0" w:color="000000"/>
              <w:left w:val="single" w:sz="4" w:space="0" w:color="000000"/>
              <w:bottom w:val="single" w:sz="4" w:space="0" w:color="000000"/>
              <w:right w:val="single" w:sz="4" w:space="0" w:color="000000"/>
            </w:tcBorders>
          </w:tcPr>
          <w:p w14:paraId="4BAE128A"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Aplikacja powinna być zgodna z ustawą RODO</w:t>
            </w:r>
          </w:p>
        </w:tc>
        <w:tc>
          <w:tcPr>
            <w:tcW w:w="2809" w:type="dxa"/>
            <w:tcBorders>
              <w:top w:val="single" w:sz="4" w:space="0" w:color="000000"/>
              <w:left w:val="single" w:sz="4" w:space="0" w:color="000000"/>
              <w:bottom w:val="single" w:sz="4" w:space="0" w:color="000000"/>
              <w:right w:val="single" w:sz="4" w:space="0" w:color="000000"/>
            </w:tcBorders>
          </w:tcPr>
          <w:p w14:paraId="1581D923" w14:textId="77777777" w:rsidR="00605EAC" w:rsidRPr="0032637C" w:rsidRDefault="00605EAC" w:rsidP="00B63CF3">
            <w:pPr>
              <w:spacing w:line="276" w:lineRule="auto"/>
              <w:ind w:hanging="2"/>
              <w:rPr>
                <w:rFonts w:ascii="Century Gothic" w:hAnsi="Century Gothic"/>
              </w:rPr>
            </w:pPr>
          </w:p>
        </w:tc>
      </w:tr>
      <w:tr w:rsidR="00605EAC" w:rsidRPr="0032637C" w14:paraId="3A51CAD9" w14:textId="3173D50E" w:rsidTr="00605EAC">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4E1E0698"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8</w:t>
            </w:r>
          </w:p>
        </w:tc>
        <w:tc>
          <w:tcPr>
            <w:tcW w:w="7061" w:type="dxa"/>
            <w:tcBorders>
              <w:top w:val="single" w:sz="4" w:space="0" w:color="000000"/>
              <w:left w:val="single" w:sz="4" w:space="0" w:color="000000"/>
              <w:bottom w:val="single" w:sz="4" w:space="0" w:color="000000"/>
              <w:right w:val="single" w:sz="4" w:space="0" w:color="000000"/>
            </w:tcBorders>
          </w:tcPr>
          <w:p w14:paraId="70EFCB29"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Pracownik po zalogowaniu ma dostęp do najważniejszych informacji o ostatnim wynagrodzeniu,</w:t>
            </w:r>
            <w:r w:rsidRPr="0032637C">
              <w:rPr>
                <w:rFonts w:ascii="Century Gothic" w:hAnsi="Century Gothic"/>
                <w:sz w:val="18"/>
                <w:szCs w:val="18"/>
              </w:rPr>
              <w:cr/>
              <w:t>wykorzystanych urlopach, czy wnioskach o absencję, do swoich pełnych danych osobowych,</w:t>
            </w:r>
            <w:r w:rsidRPr="0032637C">
              <w:rPr>
                <w:rFonts w:ascii="Century Gothic" w:hAnsi="Century Gothic"/>
                <w:sz w:val="18"/>
                <w:szCs w:val="18"/>
              </w:rPr>
              <w:cr/>
              <w:t>pasków płacowych, wszystkich urlopów czy zgód RODO.</w:t>
            </w:r>
          </w:p>
        </w:tc>
        <w:tc>
          <w:tcPr>
            <w:tcW w:w="2809" w:type="dxa"/>
            <w:tcBorders>
              <w:top w:val="single" w:sz="4" w:space="0" w:color="000000"/>
              <w:left w:val="single" w:sz="4" w:space="0" w:color="000000"/>
              <w:bottom w:val="single" w:sz="4" w:space="0" w:color="000000"/>
              <w:right w:val="single" w:sz="4" w:space="0" w:color="000000"/>
            </w:tcBorders>
          </w:tcPr>
          <w:p w14:paraId="43C13C8C" w14:textId="77777777" w:rsidR="00605EAC" w:rsidRPr="0032637C" w:rsidRDefault="00605EAC" w:rsidP="00B63CF3">
            <w:pPr>
              <w:spacing w:line="276" w:lineRule="auto"/>
              <w:ind w:hanging="2"/>
              <w:rPr>
                <w:rFonts w:ascii="Century Gothic" w:hAnsi="Century Gothic"/>
              </w:rPr>
            </w:pPr>
          </w:p>
        </w:tc>
      </w:tr>
      <w:tr w:rsidR="00605EAC" w:rsidRPr="0032637C" w14:paraId="25AC77B0" w14:textId="673CA51E" w:rsidTr="00605EAC">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6EDFB07C"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9</w:t>
            </w:r>
          </w:p>
        </w:tc>
        <w:tc>
          <w:tcPr>
            <w:tcW w:w="7061" w:type="dxa"/>
            <w:tcBorders>
              <w:top w:val="single" w:sz="4" w:space="0" w:color="000000"/>
              <w:left w:val="single" w:sz="4" w:space="0" w:color="000000"/>
              <w:bottom w:val="single" w:sz="4" w:space="0" w:color="000000"/>
              <w:right w:val="single" w:sz="4" w:space="0" w:color="000000"/>
            </w:tcBorders>
          </w:tcPr>
          <w:p w14:paraId="16827418"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Możliwość przekazania</w:t>
            </w:r>
            <w:r w:rsidRPr="0032637C">
              <w:rPr>
                <w:rFonts w:ascii="Century Gothic" w:hAnsi="Century Gothic"/>
                <w:sz w:val="18"/>
                <w:szCs w:val="18"/>
              </w:rPr>
              <w:cr/>
              <w:t>pracownikowi poprzez aplikację rocznego rozliczenia PIT i deklaracji IMIR w wersji PDF, wprost na urządzenie mobilne.</w:t>
            </w:r>
            <w:r w:rsidRPr="0032637C">
              <w:rPr>
                <w:rFonts w:ascii="Century Gothic" w:hAnsi="Century Gothic"/>
                <w:sz w:val="18"/>
                <w:szCs w:val="18"/>
              </w:rPr>
              <w:cr/>
              <w:t>Dostępna jest również operacja potwierdzania odbioru przez pracownika i zapisanie tego faktu w</w:t>
            </w:r>
            <w:r w:rsidRPr="0032637C">
              <w:rPr>
                <w:rFonts w:ascii="Century Gothic" w:hAnsi="Century Gothic"/>
                <w:sz w:val="18"/>
                <w:szCs w:val="18"/>
              </w:rPr>
              <w:cr/>
              <w:t>systemie kadrowo płacowym SIMPLE.ERP.</w:t>
            </w:r>
          </w:p>
        </w:tc>
        <w:tc>
          <w:tcPr>
            <w:tcW w:w="2809" w:type="dxa"/>
            <w:tcBorders>
              <w:top w:val="single" w:sz="4" w:space="0" w:color="000000"/>
              <w:left w:val="single" w:sz="4" w:space="0" w:color="000000"/>
              <w:bottom w:val="single" w:sz="4" w:space="0" w:color="000000"/>
              <w:right w:val="single" w:sz="4" w:space="0" w:color="000000"/>
            </w:tcBorders>
          </w:tcPr>
          <w:p w14:paraId="1C975D12" w14:textId="77777777" w:rsidR="00605EAC" w:rsidRPr="0032637C" w:rsidRDefault="00605EAC" w:rsidP="00B63CF3">
            <w:pPr>
              <w:spacing w:line="276" w:lineRule="auto"/>
              <w:ind w:hanging="2"/>
              <w:rPr>
                <w:rFonts w:ascii="Century Gothic" w:hAnsi="Century Gothic"/>
              </w:rPr>
            </w:pPr>
          </w:p>
        </w:tc>
      </w:tr>
      <w:tr w:rsidR="00605EAC" w:rsidRPr="0032637C" w14:paraId="6537D0DA" w14:textId="75DA47F7" w:rsidTr="00605EAC">
        <w:trPr>
          <w:trHeight w:val="530"/>
        </w:trPr>
        <w:tc>
          <w:tcPr>
            <w:tcW w:w="993" w:type="dxa"/>
            <w:tcBorders>
              <w:top w:val="single" w:sz="4" w:space="0" w:color="000000"/>
              <w:left w:val="single" w:sz="4" w:space="0" w:color="000000"/>
              <w:bottom w:val="single" w:sz="4" w:space="0" w:color="000000"/>
              <w:right w:val="single" w:sz="4" w:space="0" w:color="000000"/>
            </w:tcBorders>
            <w:vAlign w:val="center"/>
          </w:tcPr>
          <w:p w14:paraId="647872E7"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10</w:t>
            </w:r>
          </w:p>
        </w:tc>
        <w:tc>
          <w:tcPr>
            <w:tcW w:w="7061" w:type="dxa"/>
            <w:tcBorders>
              <w:top w:val="single" w:sz="4" w:space="0" w:color="000000"/>
              <w:left w:val="single" w:sz="4" w:space="0" w:color="000000"/>
              <w:bottom w:val="single" w:sz="4" w:space="0" w:color="000000"/>
              <w:right w:val="single" w:sz="4" w:space="0" w:color="000000"/>
            </w:tcBorders>
          </w:tcPr>
          <w:p w14:paraId="7BDCEB32"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Pracownik może wystawić wniosek o absencję oraz wskazać osobę zastępującą go w</w:t>
            </w:r>
            <w:r w:rsidRPr="0032637C">
              <w:rPr>
                <w:rFonts w:ascii="Century Gothic" w:hAnsi="Century Gothic"/>
                <w:sz w:val="18"/>
                <w:szCs w:val="18"/>
              </w:rPr>
              <w:cr/>
              <w:t>trakcie nieobecności. Dokument trafi do jego przełożonego wg struktury organizacyjnej lub do osób</w:t>
            </w:r>
            <w:r w:rsidRPr="0032637C">
              <w:rPr>
                <w:rFonts w:ascii="Century Gothic" w:hAnsi="Century Gothic"/>
                <w:sz w:val="18"/>
                <w:szCs w:val="18"/>
              </w:rPr>
              <w:cr/>
              <w:t>uprawnionych do akceptacji według ustalonej przy pracowniku ścieżce w SIMPLE.ERP.</w:t>
            </w:r>
          </w:p>
        </w:tc>
        <w:tc>
          <w:tcPr>
            <w:tcW w:w="2809" w:type="dxa"/>
            <w:tcBorders>
              <w:top w:val="single" w:sz="4" w:space="0" w:color="000000"/>
              <w:left w:val="single" w:sz="4" w:space="0" w:color="000000"/>
              <w:bottom w:val="single" w:sz="4" w:space="0" w:color="000000"/>
              <w:right w:val="single" w:sz="4" w:space="0" w:color="000000"/>
            </w:tcBorders>
          </w:tcPr>
          <w:p w14:paraId="5207B30F" w14:textId="77777777" w:rsidR="00605EAC" w:rsidRPr="0032637C" w:rsidRDefault="00605EAC" w:rsidP="00B63CF3">
            <w:pPr>
              <w:spacing w:line="276" w:lineRule="auto"/>
              <w:ind w:hanging="2"/>
              <w:rPr>
                <w:rFonts w:ascii="Century Gothic" w:hAnsi="Century Gothic"/>
              </w:rPr>
            </w:pPr>
          </w:p>
        </w:tc>
      </w:tr>
      <w:tr w:rsidR="00605EAC" w:rsidRPr="0032637C" w14:paraId="2AE7AC93" w14:textId="0C6D28AF"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954266B"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11</w:t>
            </w:r>
          </w:p>
        </w:tc>
        <w:tc>
          <w:tcPr>
            <w:tcW w:w="7061" w:type="dxa"/>
            <w:tcBorders>
              <w:top w:val="single" w:sz="4" w:space="0" w:color="000000"/>
              <w:left w:val="single" w:sz="4" w:space="0" w:color="000000"/>
              <w:bottom w:val="single" w:sz="4" w:space="0" w:color="000000"/>
              <w:right w:val="single" w:sz="4" w:space="0" w:color="000000"/>
            </w:tcBorders>
          </w:tcPr>
          <w:p w14:paraId="1C52ADF1"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Pracownik ma dostęp do wszystkich swoich</w:t>
            </w:r>
            <w:r w:rsidRPr="0032637C">
              <w:rPr>
                <w:rFonts w:ascii="Century Gothic" w:hAnsi="Century Gothic"/>
                <w:sz w:val="18"/>
                <w:szCs w:val="18"/>
              </w:rPr>
              <w:cr/>
              <w:t>bilansów urlopowych i innych nieobecności niezależnie od rodzaju.</w:t>
            </w:r>
          </w:p>
        </w:tc>
        <w:tc>
          <w:tcPr>
            <w:tcW w:w="2809" w:type="dxa"/>
            <w:tcBorders>
              <w:top w:val="single" w:sz="4" w:space="0" w:color="000000"/>
              <w:left w:val="single" w:sz="4" w:space="0" w:color="000000"/>
              <w:bottom w:val="single" w:sz="4" w:space="0" w:color="000000"/>
              <w:right w:val="single" w:sz="4" w:space="0" w:color="000000"/>
            </w:tcBorders>
          </w:tcPr>
          <w:p w14:paraId="52BE7A12" w14:textId="77777777" w:rsidR="00605EAC" w:rsidRPr="0032637C" w:rsidRDefault="00605EAC" w:rsidP="00B63CF3">
            <w:pPr>
              <w:spacing w:line="276" w:lineRule="auto"/>
              <w:ind w:hanging="2"/>
              <w:rPr>
                <w:rFonts w:ascii="Century Gothic" w:hAnsi="Century Gothic"/>
              </w:rPr>
            </w:pPr>
          </w:p>
        </w:tc>
      </w:tr>
      <w:tr w:rsidR="00605EAC" w:rsidRPr="0032637C" w14:paraId="1170ACA2" w14:textId="705DDCBA"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14D45BD2"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12</w:t>
            </w:r>
          </w:p>
        </w:tc>
        <w:tc>
          <w:tcPr>
            <w:tcW w:w="7061" w:type="dxa"/>
            <w:tcBorders>
              <w:top w:val="single" w:sz="4" w:space="0" w:color="000000"/>
              <w:left w:val="single" w:sz="4" w:space="0" w:color="000000"/>
              <w:bottom w:val="single" w:sz="4" w:space="0" w:color="000000"/>
              <w:right w:val="single" w:sz="4" w:space="0" w:color="000000"/>
            </w:tcBorders>
          </w:tcPr>
          <w:p w14:paraId="31D347A7"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Podczas próby zapisu wniosku przekraczającego dostępny wymiar urlopu, zapis wniosku będzie blokowany, a użytkownik otrzyma stosowny komunikat.</w:t>
            </w:r>
          </w:p>
        </w:tc>
        <w:tc>
          <w:tcPr>
            <w:tcW w:w="2809" w:type="dxa"/>
            <w:tcBorders>
              <w:top w:val="single" w:sz="4" w:space="0" w:color="000000"/>
              <w:left w:val="single" w:sz="4" w:space="0" w:color="000000"/>
              <w:bottom w:val="single" w:sz="4" w:space="0" w:color="000000"/>
              <w:right w:val="single" w:sz="4" w:space="0" w:color="000000"/>
            </w:tcBorders>
          </w:tcPr>
          <w:p w14:paraId="5BE9C3C1" w14:textId="77777777" w:rsidR="00605EAC" w:rsidRPr="0032637C" w:rsidRDefault="00605EAC" w:rsidP="00B63CF3">
            <w:pPr>
              <w:spacing w:line="276" w:lineRule="auto"/>
              <w:ind w:hanging="2"/>
              <w:rPr>
                <w:rFonts w:ascii="Century Gothic" w:hAnsi="Century Gothic"/>
              </w:rPr>
            </w:pPr>
          </w:p>
        </w:tc>
      </w:tr>
      <w:tr w:rsidR="00605EAC" w:rsidRPr="0032637C" w14:paraId="58FCD82E" w14:textId="3207AA71"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A9B89F6"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13</w:t>
            </w:r>
          </w:p>
        </w:tc>
        <w:tc>
          <w:tcPr>
            <w:tcW w:w="7061" w:type="dxa"/>
            <w:tcBorders>
              <w:top w:val="single" w:sz="4" w:space="0" w:color="000000"/>
              <w:left w:val="single" w:sz="4" w:space="0" w:color="000000"/>
              <w:bottom w:val="single" w:sz="4" w:space="0" w:color="000000"/>
              <w:right w:val="single" w:sz="4" w:space="0" w:color="000000"/>
            </w:tcBorders>
          </w:tcPr>
          <w:p w14:paraId="2C08644E"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W przypadku wymiaru opieki na dziecko, Manager podczas składania pierwszego wniosku w roku zostanie poproszony o złożenie w pierwszym kroku </w:t>
            </w:r>
            <w:r w:rsidRPr="0032637C">
              <w:rPr>
                <w:rFonts w:ascii="Century Gothic" w:hAnsi="Century Gothic"/>
                <w:sz w:val="18"/>
                <w:szCs w:val="18"/>
              </w:rPr>
              <w:lastRenderedPageBreak/>
              <w:t>stosownego oświadczenia na dany rok i zapisanie tego faktu w</w:t>
            </w:r>
            <w:r w:rsidRPr="0032637C">
              <w:rPr>
                <w:rFonts w:ascii="Century Gothic" w:hAnsi="Century Gothic"/>
                <w:sz w:val="18"/>
                <w:szCs w:val="18"/>
              </w:rPr>
              <w:cr/>
              <w:t>systemie kadrowo płacowym SIMPLE.ERP.</w:t>
            </w:r>
          </w:p>
        </w:tc>
        <w:tc>
          <w:tcPr>
            <w:tcW w:w="2809" w:type="dxa"/>
            <w:tcBorders>
              <w:top w:val="single" w:sz="4" w:space="0" w:color="000000"/>
              <w:left w:val="single" w:sz="4" w:space="0" w:color="000000"/>
              <w:bottom w:val="single" w:sz="4" w:space="0" w:color="000000"/>
              <w:right w:val="single" w:sz="4" w:space="0" w:color="000000"/>
            </w:tcBorders>
          </w:tcPr>
          <w:p w14:paraId="6B227708" w14:textId="77777777" w:rsidR="00605EAC" w:rsidRPr="0032637C" w:rsidRDefault="00605EAC" w:rsidP="00B63CF3">
            <w:pPr>
              <w:spacing w:line="276" w:lineRule="auto"/>
              <w:ind w:hanging="2"/>
              <w:rPr>
                <w:rFonts w:ascii="Century Gothic" w:hAnsi="Century Gothic"/>
              </w:rPr>
            </w:pPr>
          </w:p>
        </w:tc>
      </w:tr>
      <w:tr w:rsidR="00605EAC" w:rsidRPr="0032637C" w14:paraId="53EEAA55" w14:textId="243D60C6"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6FE405D"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14</w:t>
            </w:r>
          </w:p>
        </w:tc>
        <w:tc>
          <w:tcPr>
            <w:tcW w:w="7061" w:type="dxa"/>
            <w:tcBorders>
              <w:top w:val="single" w:sz="4" w:space="0" w:color="000000"/>
              <w:left w:val="single" w:sz="4" w:space="0" w:color="000000"/>
              <w:bottom w:val="single" w:sz="4" w:space="0" w:color="000000"/>
              <w:right w:val="single" w:sz="4" w:space="0" w:color="000000"/>
            </w:tcBorders>
          </w:tcPr>
          <w:p w14:paraId="12F81FF5"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Bezpośredni przełożony ma możliwość akceptacji wniosków o absencję bezpośrednio z poziomu aplikacji. Każdy wniosek oczekujący można</w:t>
            </w:r>
            <w:r w:rsidRPr="0032637C">
              <w:rPr>
                <w:rFonts w:ascii="Century Gothic" w:hAnsi="Century Gothic"/>
                <w:sz w:val="18"/>
                <w:szCs w:val="18"/>
              </w:rPr>
              <w:cr/>
              <w:t>zaakceptować, odrzucić lub zwrócić do pracownika w celu zmodyfikowania. Podgląd kalendarza z naniesionymi absencjami wszystkich podwładnych z</w:t>
            </w:r>
            <w:r w:rsidRPr="0032637C">
              <w:rPr>
                <w:rFonts w:ascii="Century Gothic" w:hAnsi="Century Gothic"/>
                <w:sz w:val="18"/>
                <w:szCs w:val="18"/>
              </w:rPr>
              <w:cr/>
              <w:t>możliwością przejścia do bilansów urlopowych pracowników.</w:t>
            </w:r>
          </w:p>
        </w:tc>
        <w:tc>
          <w:tcPr>
            <w:tcW w:w="2809" w:type="dxa"/>
            <w:tcBorders>
              <w:top w:val="single" w:sz="4" w:space="0" w:color="000000"/>
              <w:left w:val="single" w:sz="4" w:space="0" w:color="000000"/>
              <w:bottom w:val="single" w:sz="4" w:space="0" w:color="000000"/>
              <w:right w:val="single" w:sz="4" w:space="0" w:color="000000"/>
            </w:tcBorders>
          </w:tcPr>
          <w:p w14:paraId="61B650F0" w14:textId="77777777" w:rsidR="00605EAC" w:rsidRPr="0032637C" w:rsidRDefault="00605EAC" w:rsidP="00B63CF3">
            <w:pPr>
              <w:spacing w:line="276" w:lineRule="auto"/>
              <w:ind w:hanging="2"/>
              <w:rPr>
                <w:rFonts w:ascii="Century Gothic" w:hAnsi="Century Gothic"/>
              </w:rPr>
            </w:pPr>
          </w:p>
        </w:tc>
      </w:tr>
      <w:tr w:rsidR="00605EAC" w:rsidRPr="0032637C" w14:paraId="273A8E7D" w14:textId="2A4BEC31"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6095ECA"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15</w:t>
            </w:r>
          </w:p>
        </w:tc>
        <w:tc>
          <w:tcPr>
            <w:tcW w:w="7061" w:type="dxa"/>
            <w:tcBorders>
              <w:top w:val="single" w:sz="4" w:space="0" w:color="000000"/>
              <w:left w:val="single" w:sz="4" w:space="0" w:color="000000"/>
              <w:bottom w:val="single" w:sz="4" w:space="0" w:color="000000"/>
              <w:right w:val="single" w:sz="4" w:space="0" w:color="000000"/>
            </w:tcBorders>
          </w:tcPr>
          <w:p w14:paraId="3086320B"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 xml:space="preserve">Aplikacja umożliwia wysyłanie powiadomień do pracownika. </w:t>
            </w:r>
          </w:p>
        </w:tc>
        <w:tc>
          <w:tcPr>
            <w:tcW w:w="2809" w:type="dxa"/>
            <w:tcBorders>
              <w:top w:val="single" w:sz="4" w:space="0" w:color="000000"/>
              <w:left w:val="single" w:sz="4" w:space="0" w:color="000000"/>
              <w:bottom w:val="single" w:sz="4" w:space="0" w:color="000000"/>
              <w:right w:val="single" w:sz="4" w:space="0" w:color="000000"/>
            </w:tcBorders>
          </w:tcPr>
          <w:p w14:paraId="3DB0E7F2" w14:textId="77777777" w:rsidR="00605EAC" w:rsidRPr="0032637C" w:rsidRDefault="00605EAC" w:rsidP="00B63CF3">
            <w:pPr>
              <w:spacing w:line="276" w:lineRule="auto"/>
              <w:ind w:hanging="2"/>
              <w:rPr>
                <w:rFonts w:ascii="Century Gothic" w:hAnsi="Century Gothic"/>
              </w:rPr>
            </w:pPr>
          </w:p>
        </w:tc>
      </w:tr>
      <w:tr w:rsidR="00605EAC" w:rsidRPr="0032637C" w14:paraId="3E9562C5" w14:textId="46BF0814"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C79179F"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16</w:t>
            </w:r>
          </w:p>
        </w:tc>
        <w:tc>
          <w:tcPr>
            <w:tcW w:w="7061" w:type="dxa"/>
            <w:tcBorders>
              <w:top w:val="single" w:sz="4" w:space="0" w:color="000000"/>
              <w:left w:val="single" w:sz="4" w:space="0" w:color="000000"/>
              <w:bottom w:val="single" w:sz="4" w:space="0" w:color="000000"/>
              <w:right w:val="single" w:sz="4" w:space="0" w:color="000000"/>
            </w:tcBorders>
          </w:tcPr>
          <w:p w14:paraId="1C8BE9CF" w14:textId="77777777" w:rsidR="00605EAC" w:rsidRPr="0032637C" w:rsidRDefault="00605EAC" w:rsidP="00B63CF3">
            <w:pPr>
              <w:spacing w:line="276" w:lineRule="auto"/>
              <w:ind w:hanging="2"/>
              <w:rPr>
                <w:rFonts w:ascii="Century Gothic" w:hAnsi="Century Gothic"/>
                <w:sz w:val="18"/>
                <w:szCs w:val="18"/>
              </w:rPr>
            </w:pPr>
            <w:r w:rsidRPr="0032637C">
              <w:rPr>
                <w:rFonts w:ascii="Century Gothic" w:hAnsi="Century Gothic"/>
                <w:sz w:val="18"/>
                <w:szCs w:val="18"/>
              </w:rPr>
              <w:t>Aplikacja umożliwia prace w trybie „Kiosku” z mechanizmem niepozwalającym zapamiętywanie danych logowania oraz automatyczne wylogowanie po ustalonym czasie.</w:t>
            </w:r>
          </w:p>
        </w:tc>
        <w:tc>
          <w:tcPr>
            <w:tcW w:w="2809" w:type="dxa"/>
            <w:tcBorders>
              <w:top w:val="single" w:sz="4" w:space="0" w:color="000000"/>
              <w:left w:val="single" w:sz="4" w:space="0" w:color="000000"/>
              <w:bottom w:val="single" w:sz="4" w:space="0" w:color="000000"/>
              <w:right w:val="single" w:sz="4" w:space="0" w:color="000000"/>
            </w:tcBorders>
          </w:tcPr>
          <w:p w14:paraId="29A5C6F3" w14:textId="77777777" w:rsidR="00605EAC" w:rsidRPr="0032637C" w:rsidRDefault="00605EAC" w:rsidP="00B63CF3">
            <w:pPr>
              <w:spacing w:line="276" w:lineRule="auto"/>
              <w:ind w:hanging="2"/>
              <w:rPr>
                <w:rFonts w:ascii="Century Gothic" w:hAnsi="Century Gothic"/>
              </w:rPr>
            </w:pPr>
          </w:p>
        </w:tc>
      </w:tr>
      <w:tr w:rsidR="00605EAC" w:rsidRPr="0032637C" w14:paraId="722385C4" w14:textId="57CE3064"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03FAFEBB"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17</w:t>
            </w:r>
          </w:p>
        </w:tc>
        <w:tc>
          <w:tcPr>
            <w:tcW w:w="7061" w:type="dxa"/>
            <w:tcBorders>
              <w:top w:val="single" w:sz="4" w:space="0" w:color="000000"/>
              <w:left w:val="single" w:sz="4" w:space="0" w:color="000000"/>
              <w:bottom w:val="single" w:sz="4" w:space="0" w:color="000000"/>
              <w:right w:val="single" w:sz="4" w:space="0" w:color="000000"/>
            </w:tcBorders>
          </w:tcPr>
          <w:p w14:paraId="4F0AF345"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sz w:val="18"/>
                <w:szCs w:val="18"/>
              </w:rPr>
            </w:pPr>
            <w:r w:rsidRPr="0032637C">
              <w:rPr>
                <w:rFonts w:ascii="Century Gothic" w:hAnsi="Century Gothic"/>
                <w:sz w:val="18"/>
                <w:szCs w:val="18"/>
              </w:rPr>
              <w:t>Interfejs dostępny w języku polskim oraz angielskim.</w:t>
            </w:r>
          </w:p>
        </w:tc>
        <w:tc>
          <w:tcPr>
            <w:tcW w:w="2809" w:type="dxa"/>
            <w:tcBorders>
              <w:top w:val="single" w:sz="4" w:space="0" w:color="000000"/>
              <w:left w:val="single" w:sz="4" w:space="0" w:color="000000"/>
              <w:bottom w:val="single" w:sz="4" w:space="0" w:color="000000"/>
              <w:right w:val="single" w:sz="4" w:space="0" w:color="000000"/>
            </w:tcBorders>
          </w:tcPr>
          <w:p w14:paraId="1C235D8C"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rPr>
            </w:pPr>
          </w:p>
        </w:tc>
      </w:tr>
      <w:tr w:rsidR="00605EAC" w:rsidRPr="0032637C" w14:paraId="5CECA883" w14:textId="13C888F2"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57CF9907"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18</w:t>
            </w:r>
          </w:p>
        </w:tc>
        <w:tc>
          <w:tcPr>
            <w:tcW w:w="7061" w:type="dxa"/>
            <w:tcBorders>
              <w:top w:val="single" w:sz="4" w:space="0" w:color="000000"/>
              <w:left w:val="single" w:sz="4" w:space="0" w:color="000000"/>
              <w:bottom w:val="single" w:sz="4" w:space="0" w:color="000000"/>
              <w:right w:val="single" w:sz="4" w:space="0" w:color="000000"/>
            </w:tcBorders>
          </w:tcPr>
          <w:p w14:paraId="522E7FE0"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sz w:val="18"/>
                <w:szCs w:val="18"/>
              </w:rPr>
            </w:pPr>
            <w:r w:rsidRPr="0032637C">
              <w:rPr>
                <w:rFonts w:ascii="Century Gothic" w:hAnsi="Century Gothic"/>
                <w:sz w:val="18"/>
                <w:szCs w:val="18"/>
              </w:rPr>
              <w:t>Aplikacja umożliwia obsługę wniosków funkcjonujących u Zamawiającego m.in.  wniosek o pracę zdalną, wniosek/polecenie o pracę w nadgodzinach, prośbę o zmianę danych osobowych, wniosek o przyznanie świadczenia z ZFŚS, wnioski nieobecności - dostępny jest katalog nieobecności bezpłatnych, do których pracownik może złożyć odpowiedni wniosek z ew. weryfikacją limitów i akceptacją przełożonego.</w:t>
            </w:r>
          </w:p>
        </w:tc>
        <w:tc>
          <w:tcPr>
            <w:tcW w:w="2809" w:type="dxa"/>
            <w:tcBorders>
              <w:top w:val="single" w:sz="4" w:space="0" w:color="000000"/>
              <w:left w:val="single" w:sz="4" w:space="0" w:color="000000"/>
              <w:bottom w:val="single" w:sz="4" w:space="0" w:color="000000"/>
              <w:right w:val="single" w:sz="4" w:space="0" w:color="000000"/>
            </w:tcBorders>
          </w:tcPr>
          <w:p w14:paraId="0F3A7187"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rPr>
            </w:pPr>
          </w:p>
        </w:tc>
      </w:tr>
      <w:tr w:rsidR="00605EAC" w:rsidRPr="0032637C" w14:paraId="46DDF1D8" w14:textId="5021F1B4"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7E099841" w14:textId="77777777" w:rsidR="00605EAC" w:rsidRPr="0032637C" w:rsidRDefault="00605EAC" w:rsidP="00B63CF3">
            <w:pPr>
              <w:spacing w:line="276" w:lineRule="auto"/>
              <w:jc w:val="center"/>
              <w:rPr>
                <w:rFonts w:ascii="Century Gothic" w:hAnsi="Century Gothic"/>
                <w:sz w:val="18"/>
                <w:szCs w:val="18"/>
              </w:rPr>
            </w:pPr>
            <w:r w:rsidRPr="0032637C">
              <w:rPr>
                <w:rFonts w:ascii="Century Gothic" w:hAnsi="Century Gothic"/>
                <w:sz w:val="18"/>
                <w:szCs w:val="18"/>
              </w:rPr>
              <w:t>19</w:t>
            </w:r>
          </w:p>
        </w:tc>
        <w:tc>
          <w:tcPr>
            <w:tcW w:w="7061" w:type="dxa"/>
            <w:tcBorders>
              <w:top w:val="single" w:sz="4" w:space="0" w:color="000000"/>
              <w:left w:val="single" w:sz="4" w:space="0" w:color="000000"/>
              <w:bottom w:val="single" w:sz="4" w:space="0" w:color="000000"/>
              <w:right w:val="single" w:sz="4" w:space="0" w:color="000000"/>
            </w:tcBorders>
          </w:tcPr>
          <w:p w14:paraId="512300AE"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sz w:val="18"/>
                <w:szCs w:val="18"/>
              </w:rPr>
            </w:pPr>
            <w:r w:rsidRPr="0032637C">
              <w:rPr>
                <w:rFonts w:ascii="Century Gothic" w:hAnsi="Century Gothic"/>
                <w:sz w:val="18"/>
                <w:szCs w:val="18"/>
              </w:rPr>
              <w:t>Tablica ogłoszeń – pozwoli działom kadrowo-płacowym przekazywać wprost na urządzenia mobilne</w:t>
            </w:r>
            <w:r w:rsidRPr="0032637C">
              <w:rPr>
                <w:rFonts w:ascii="Century Gothic" w:hAnsi="Century Gothic"/>
                <w:sz w:val="18"/>
                <w:szCs w:val="18"/>
              </w:rPr>
              <w:cr/>
              <w:t>pracowników istotne informacje i zdecydować, czy ich otrzymanie ma zostać potwierdzone przez</w:t>
            </w:r>
            <w:r w:rsidRPr="0032637C">
              <w:rPr>
                <w:rFonts w:ascii="Century Gothic" w:hAnsi="Century Gothic"/>
                <w:sz w:val="18"/>
                <w:szCs w:val="18"/>
              </w:rPr>
              <w:cr/>
              <w:t>pracownika (np. zmiany w regulaminie pracy).</w:t>
            </w:r>
          </w:p>
        </w:tc>
        <w:tc>
          <w:tcPr>
            <w:tcW w:w="2809" w:type="dxa"/>
            <w:tcBorders>
              <w:top w:val="single" w:sz="4" w:space="0" w:color="000000"/>
              <w:left w:val="single" w:sz="4" w:space="0" w:color="000000"/>
              <w:bottom w:val="single" w:sz="4" w:space="0" w:color="000000"/>
              <w:right w:val="single" w:sz="4" w:space="0" w:color="000000"/>
            </w:tcBorders>
          </w:tcPr>
          <w:p w14:paraId="41425FEE"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rPr>
            </w:pPr>
          </w:p>
        </w:tc>
      </w:tr>
      <w:tr w:rsidR="00605EAC" w:rsidRPr="0032637C" w14:paraId="6A8011D4" w14:textId="2A6709A0"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4B93D51E" w14:textId="77777777"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20</w:t>
            </w:r>
          </w:p>
        </w:tc>
        <w:tc>
          <w:tcPr>
            <w:tcW w:w="7061" w:type="dxa"/>
            <w:tcBorders>
              <w:top w:val="single" w:sz="4" w:space="0" w:color="000000"/>
              <w:left w:val="single" w:sz="4" w:space="0" w:color="000000"/>
              <w:bottom w:val="single" w:sz="4" w:space="0" w:color="000000"/>
              <w:right w:val="single" w:sz="4" w:space="0" w:color="000000"/>
            </w:tcBorders>
          </w:tcPr>
          <w:p w14:paraId="0163BE16"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sz w:val="18"/>
                <w:szCs w:val="18"/>
              </w:rPr>
            </w:pPr>
            <w:r w:rsidRPr="0032637C">
              <w:rPr>
                <w:rFonts w:ascii="Century Gothic" w:hAnsi="Century Gothic"/>
                <w:sz w:val="18"/>
                <w:szCs w:val="18"/>
              </w:rPr>
              <w:t>Moje PPK – opcja umożliwia pracownikowi złożenie lub prośbę o wyrejestrowanie z Pracowniczego</w:t>
            </w:r>
            <w:r w:rsidRPr="0032637C">
              <w:rPr>
                <w:rFonts w:ascii="Century Gothic" w:hAnsi="Century Gothic"/>
                <w:sz w:val="18"/>
                <w:szCs w:val="18"/>
              </w:rPr>
              <w:cr/>
              <w:t>Programu Kapitałowego, przeglądanie danych zgłoszonych przez pracodawcę do instytucji</w:t>
            </w:r>
            <w:r w:rsidRPr="0032637C">
              <w:rPr>
                <w:rFonts w:ascii="Century Gothic" w:hAnsi="Century Gothic"/>
                <w:sz w:val="18"/>
                <w:szCs w:val="18"/>
              </w:rPr>
              <w:cr/>
              <w:t>finansowej oraz wysłanych składek podstawowych i dodatkowych.</w:t>
            </w:r>
          </w:p>
        </w:tc>
        <w:tc>
          <w:tcPr>
            <w:tcW w:w="2809" w:type="dxa"/>
            <w:tcBorders>
              <w:top w:val="single" w:sz="4" w:space="0" w:color="000000"/>
              <w:left w:val="single" w:sz="4" w:space="0" w:color="000000"/>
              <w:bottom w:val="single" w:sz="4" w:space="0" w:color="000000"/>
              <w:right w:val="single" w:sz="4" w:space="0" w:color="000000"/>
            </w:tcBorders>
          </w:tcPr>
          <w:p w14:paraId="4DE902A3"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rPr>
            </w:pPr>
          </w:p>
        </w:tc>
      </w:tr>
      <w:tr w:rsidR="00605EAC" w:rsidRPr="0032637C" w14:paraId="6C0A403A" w14:textId="77777777"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33EBDF1E" w14:textId="4D8293A9"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21</w:t>
            </w:r>
          </w:p>
        </w:tc>
        <w:tc>
          <w:tcPr>
            <w:tcW w:w="7061" w:type="dxa"/>
            <w:tcBorders>
              <w:top w:val="single" w:sz="4" w:space="0" w:color="000000"/>
              <w:left w:val="single" w:sz="4" w:space="0" w:color="000000"/>
              <w:bottom w:val="single" w:sz="4" w:space="0" w:color="000000"/>
              <w:right w:val="single" w:sz="4" w:space="0" w:color="000000"/>
            </w:tcBorders>
          </w:tcPr>
          <w:p w14:paraId="7ADB4C00" w14:textId="055BA9B8" w:rsidR="00605EAC" w:rsidRPr="0032637C" w:rsidRDefault="00605EAC" w:rsidP="00B63CF3">
            <w:pPr>
              <w:pBdr>
                <w:top w:val="nil"/>
                <w:left w:val="nil"/>
                <w:bottom w:val="nil"/>
                <w:right w:val="nil"/>
                <w:between w:val="nil"/>
              </w:pBdr>
              <w:spacing w:line="276" w:lineRule="auto"/>
              <w:ind w:hanging="2"/>
              <w:rPr>
                <w:rFonts w:ascii="Century Gothic" w:hAnsi="Century Gothic"/>
                <w:sz w:val="18"/>
                <w:szCs w:val="18"/>
              </w:rPr>
            </w:pPr>
            <w:r w:rsidRPr="0032637C">
              <w:rPr>
                <w:rFonts w:ascii="Century Gothic" w:hAnsi="Century Gothic"/>
                <w:sz w:val="18"/>
                <w:szCs w:val="18"/>
              </w:rPr>
              <w:t xml:space="preserve">24 miesięczna gwarancja </w:t>
            </w:r>
          </w:p>
        </w:tc>
        <w:tc>
          <w:tcPr>
            <w:tcW w:w="2809" w:type="dxa"/>
            <w:tcBorders>
              <w:top w:val="single" w:sz="4" w:space="0" w:color="000000"/>
              <w:left w:val="single" w:sz="4" w:space="0" w:color="000000"/>
              <w:bottom w:val="single" w:sz="4" w:space="0" w:color="000000"/>
              <w:right w:val="single" w:sz="4" w:space="0" w:color="000000"/>
            </w:tcBorders>
          </w:tcPr>
          <w:p w14:paraId="49FF8E7D"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rPr>
            </w:pPr>
          </w:p>
        </w:tc>
      </w:tr>
      <w:tr w:rsidR="00605EAC" w:rsidRPr="0032637C" w14:paraId="530A71E3" w14:textId="77777777"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20291B7C" w14:textId="28035D63" w:rsidR="00605EAC" w:rsidRPr="0032637C" w:rsidRDefault="00605EAC" w:rsidP="00B63CF3">
            <w:pPr>
              <w:spacing w:line="276" w:lineRule="auto"/>
              <w:ind w:hanging="2"/>
              <w:jc w:val="center"/>
              <w:rPr>
                <w:rFonts w:ascii="Century Gothic" w:hAnsi="Century Gothic"/>
                <w:sz w:val="18"/>
                <w:szCs w:val="18"/>
              </w:rPr>
            </w:pPr>
            <w:r w:rsidRPr="0032637C">
              <w:rPr>
                <w:rFonts w:ascii="Century Gothic" w:hAnsi="Century Gothic"/>
                <w:sz w:val="18"/>
                <w:szCs w:val="18"/>
              </w:rPr>
              <w:t>22</w:t>
            </w:r>
          </w:p>
        </w:tc>
        <w:tc>
          <w:tcPr>
            <w:tcW w:w="7061" w:type="dxa"/>
            <w:tcBorders>
              <w:top w:val="single" w:sz="4" w:space="0" w:color="000000"/>
              <w:left w:val="single" w:sz="4" w:space="0" w:color="000000"/>
              <w:bottom w:val="single" w:sz="4" w:space="0" w:color="000000"/>
              <w:right w:val="single" w:sz="4" w:space="0" w:color="000000"/>
            </w:tcBorders>
          </w:tcPr>
          <w:p w14:paraId="641021F0" w14:textId="6D06D20A" w:rsidR="00605EAC" w:rsidRPr="0032637C" w:rsidRDefault="00605EAC" w:rsidP="00605EAC">
            <w:pPr>
              <w:spacing w:after="0"/>
              <w:rPr>
                <w:rFonts w:ascii="Century Gothic" w:hAnsi="Century Gothic"/>
                <w:sz w:val="18"/>
                <w:szCs w:val="18"/>
              </w:rPr>
            </w:pPr>
            <w:r w:rsidRPr="0032637C">
              <w:rPr>
                <w:rFonts w:ascii="Century Gothic" w:hAnsi="Century Gothic"/>
                <w:sz w:val="18"/>
                <w:szCs w:val="18"/>
              </w:rPr>
              <w:t xml:space="preserve">Szkolenia na żywo dla Kadr, Płac i IT, online dla wszystkich użytkowników w dwóch terminach, ustalonych  przez strony.  </w:t>
            </w:r>
          </w:p>
        </w:tc>
        <w:tc>
          <w:tcPr>
            <w:tcW w:w="2809" w:type="dxa"/>
            <w:tcBorders>
              <w:top w:val="single" w:sz="4" w:space="0" w:color="000000"/>
              <w:left w:val="single" w:sz="4" w:space="0" w:color="000000"/>
              <w:bottom w:val="single" w:sz="4" w:space="0" w:color="000000"/>
              <w:right w:val="single" w:sz="4" w:space="0" w:color="000000"/>
            </w:tcBorders>
          </w:tcPr>
          <w:p w14:paraId="59F2CF60" w14:textId="77777777" w:rsidR="00605EAC" w:rsidRPr="0032637C" w:rsidRDefault="00605EAC" w:rsidP="00B63CF3">
            <w:pPr>
              <w:pBdr>
                <w:top w:val="nil"/>
                <w:left w:val="nil"/>
                <w:bottom w:val="nil"/>
                <w:right w:val="nil"/>
                <w:between w:val="nil"/>
              </w:pBdr>
              <w:spacing w:line="276" w:lineRule="auto"/>
              <w:ind w:hanging="2"/>
              <w:rPr>
                <w:rFonts w:ascii="Century Gothic" w:hAnsi="Century Gothic"/>
              </w:rPr>
            </w:pPr>
          </w:p>
        </w:tc>
      </w:tr>
      <w:tr w:rsidR="00142A36" w:rsidRPr="0032637C" w14:paraId="028BCC1C" w14:textId="77777777" w:rsidTr="00605EAC">
        <w:trPr>
          <w:trHeight w:val="257"/>
        </w:trPr>
        <w:tc>
          <w:tcPr>
            <w:tcW w:w="993" w:type="dxa"/>
            <w:tcBorders>
              <w:top w:val="single" w:sz="4" w:space="0" w:color="000000"/>
              <w:left w:val="single" w:sz="4" w:space="0" w:color="000000"/>
              <w:bottom w:val="single" w:sz="4" w:space="0" w:color="000000"/>
              <w:right w:val="single" w:sz="4" w:space="0" w:color="000000"/>
            </w:tcBorders>
            <w:vAlign w:val="center"/>
          </w:tcPr>
          <w:p w14:paraId="4E020007" w14:textId="4F063922" w:rsidR="00142A36" w:rsidRPr="0032637C" w:rsidRDefault="00142A36" w:rsidP="00B63CF3">
            <w:pPr>
              <w:spacing w:line="276" w:lineRule="auto"/>
              <w:ind w:hanging="2"/>
              <w:jc w:val="center"/>
              <w:rPr>
                <w:rFonts w:ascii="Century Gothic" w:hAnsi="Century Gothic"/>
                <w:sz w:val="18"/>
                <w:szCs w:val="18"/>
              </w:rPr>
            </w:pPr>
            <w:r>
              <w:rPr>
                <w:rFonts w:ascii="Century Gothic" w:hAnsi="Century Gothic"/>
                <w:sz w:val="18"/>
                <w:szCs w:val="18"/>
              </w:rPr>
              <w:t>23</w:t>
            </w:r>
          </w:p>
        </w:tc>
        <w:tc>
          <w:tcPr>
            <w:tcW w:w="7061" w:type="dxa"/>
            <w:tcBorders>
              <w:top w:val="single" w:sz="4" w:space="0" w:color="000000"/>
              <w:left w:val="single" w:sz="4" w:space="0" w:color="000000"/>
              <w:bottom w:val="single" w:sz="4" w:space="0" w:color="000000"/>
              <w:right w:val="single" w:sz="4" w:space="0" w:color="000000"/>
            </w:tcBorders>
          </w:tcPr>
          <w:p w14:paraId="3DC7F285" w14:textId="286DA248" w:rsidR="00142A36" w:rsidRPr="0032637C" w:rsidRDefault="00142A36" w:rsidP="00605EAC">
            <w:pPr>
              <w:spacing w:after="0"/>
              <w:rPr>
                <w:rFonts w:ascii="Century Gothic" w:hAnsi="Century Gothic"/>
                <w:sz w:val="18"/>
                <w:szCs w:val="18"/>
              </w:rPr>
            </w:pPr>
            <w:r>
              <w:rPr>
                <w:rFonts w:ascii="Century Gothic" w:hAnsi="Century Gothic"/>
                <w:sz w:val="18"/>
                <w:szCs w:val="18"/>
              </w:rPr>
              <w:t>Licencje dostępowe dla minimum 500 użytkowników</w:t>
            </w:r>
          </w:p>
        </w:tc>
        <w:tc>
          <w:tcPr>
            <w:tcW w:w="2809" w:type="dxa"/>
            <w:tcBorders>
              <w:top w:val="single" w:sz="4" w:space="0" w:color="000000"/>
              <w:left w:val="single" w:sz="4" w:space="0" w:color="000000"/>
              <w:bottom w:val="single" w:sz="4" w:space="0" w:color="000000"/>
              <w:right w:val="single" w:sz="4" w:space="0" w:color="000000"/>
            </w:tcBorders>
          </w:tcPr>
          <w:p w14:paraId="3AAFBA53" w14:textId="77777777" w:rsidR="00142A36" w:rsidRPr="0032637C" w:rsidRDefault="00142A36" w:rsidP="00B63CF3">
            <w:pPr>
              <w:pBdr>
                <w:top w:val="nil"/>
                <w:left w:val="nil"/>
                <w:bottom w:val="nil"/>
                <w:right w:val="nil"/>
                <w:between w:val="nil"/>
              </w:pBdr>
              <w:spacing w:line="276" w:lineRule="auto"/>
              <w:ind w:hanging="2"/>
              <w:rPr>
                <w:rFonts w:ascii="Century Gothic" w:hAnsi="Century Gothic"/>
              </w:rPr>
            </w:pPr>
          </w:p>
        </w:tc>
      </w:tr>
    </w:tbl>
    <w:p w14:paraId="198C8A91" w14:textId="77777777" w:rsidR="00605EAC" w:rsidRPr="0032637C" w:rsidRDefault="00605EAC" w:rsidP="00605EAC">
      <w:pPr>
        <w:jc w:val="center"/>
        <w:rPr>
          <w:rFonts w:ascii="Century Gothic" w:hAnsi="Century Gothic"/>
          <w:b/>
          <w:bCs/>
          <w:sz w:val="18"/>
          <w:szCs w:val="18"/>
        </w:rPr>
      </w:pPr>
    </w:p>
    <w:p w14:paraId="6DFA74E0" w14:textId="3617D282" w:rsidR="0001530F" w:rsidRPr="0032637C" w:rsidRDefault="0001530F" w:rsidP="0001530F">
      <w:pPr>
        <w:rPr>
          <w:rFonts w:ascii="Century Gothic" w:hAnsi="Century Gothic"/>
          <w:sz w:val="18"/>
          <w:szCs w:val="18"/>
        </w:rPr>
      </w:pPr>
    </w:p>
    <w:p w14:paraId="73705BC4" w14:textId="77777777" w:rsidR="0032637C" w:rsidRPr="0032637C" w:rsidRDefault="0032637C" w:rsidP="0032637C">
      <w:pPr>
        <w:jc w:val="right"/>
        <w:rPr>
          <w:rFonts w:ascii="Century Gothic" w:hAnsi="Century Gothic"/>
          <w:i/>
          <w:iCs/>
          <w:sz w:val="18"/>
          <w:szCs w:val="18"/>
        </w:rPr>
      </w:pPr>
      <w:r w:rsidRPr="0032637C">
        <w:rPr>
          <w:rFonts w:ascii="Century Gothic" w:hAnsi="Century Gothic"/>
          <w:i/>
          <w:iCs/>
          <w:sz w:val="18"/>
          <w:szCs w:val="18"/>
        </w:rPr>
        <w:t>…………………………………..</w:t>
      </w:r>
    </w:p>
    <w:p w14:paraId="387D7034" w14:textId="77777777" w:rsidR="0032637C" w:rsidRPr="0032637C" w:rsidRDefault="0032637C" w:rsidP="0032637C">
      <w:pPr>
        <w:rPr>
          <w:rFonts w:ascii="Century Gothic" w:hAnsi="Century Gothic"/>
          <w:i/>
          <w:iCs/>
          <w:sz w:val="18"/>
          <w:szCs w:val="18"/>
        </w:rPr>
      </w:pP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r>
      <w:r w:rsidRPr="0032637C">
        <w:rPr>
          <w:rFonts w:ascii="Century Gothic" w:hAnsi="Century Gothic"/>
          <w:i/>
          <w:iCs/>
          <w:sz w:val="18"/>
          <w:szCs w:val="18"/>
        </w:rPr>
        <w:tab/>
        <w:t>(data i podpis Wykonawcy)</w:t>
      </w:r>
    </w:p>
    <w:p w14:paraId="317824F7" w14:textId="77777777" w:rsidR="0001530F" w:rsidRPr="0032637C" w:rsidRDefault="0001530F" w:rsidP="0001530F">
      <w:pPr>
        <w:rPr>
          <w:rFonts w:ascii="Century Gothic" w:hAnsi="Century Gothic"/>
          <w:sz w:val="18"/>
          <w:szCs w:val="18"/>
        </w:rPr>
      </w:pPr>
    </w:p>
    <w:p w14:paraId="7DE4D0A4" w14:textId="253183B6" w:rsidR="00FA1211" w:rsidRPr="00EC45BD" w:rsidRDefault="00FA1211" w:rsidP="00FA1211">
      <w:pPr>
        <w:spacing w:line="240" w:lineRule="auto"/>
        <w:rPr>
          <w:rFonts w:ascii="Century Gothic" w:hAnsi="Century Gothic"/>
          <w:i/>
          <w:sz w:val="16"/>
          <w:szCs w:val="16"/>
        </w:rPr>
      </w:pPr>
      <w:r w:rsidRPr="00EC45BD">
        <w:rPr>
          <w:rFonts w:ascii="Century Gothic" w:hAnsi="Century Gothic"/>
          <w:b/>
          <w:i/>
          <w:sz w:val="16"/>
          <w:szCs w:val="16"/>
          <w:vertAlign w:val="superscript"/>
        </w:rPr>
        <w:t>(*)</w:t>
      </w:r>
      <w:r w:rsidRPr="00EC45BD">
        <w:rPr>
          <w:rFonts w:ascii="Century Gothic" w:hAnsi="Century Gothic"/>
          <w:i/>
          <w:sz w:val="16"/>
          <w:szCs w:val="16"/>
        </w:rPr>
        <w:t xml:space="preserve"> Wypełnia Wykonawca - jeżeli oferowany sprzęt:</w:t>
      </w:r>
    </w:p>
    <w:p w14:paraId="4E251924" w14:textId="6A677249" w:rsidR="00FA1211" w:rsidRPr="00EC45BD" w:rsidRDefault="00FA1211" w:rsidP="00FA1211">
      <w:pPr>
        <w:spacing w:line="240" w:lineRule="auto"/>
        <w:rPr>
          <w:rFonts w:ascii="Century Gothic" w:hAnsi="Century Gothic"/>
          <w:i/>
          <w:sz w:val="16"/>
          <w:szCs w:val="16"/>
        </w:rPr>
      </w:pPr>
      <w:r w:rsidRPr="00EC45BD">
        <w:rPr>
          <w:rFonts w:ascii="Century Gothic" w:hAnsi="Century Gothic"/>
          <w:i/>
          <w:sz w:val="16"/>
          <w:szCs w:val="16"/>
        </w:rPr>
        <w:t>-</w:t>
      </w:r>
      <w:r w:rsidR="00EC45BD" w:rsidRPr="00EC45BD">
        <w:rPr>
          <w:rFonts w:ascii="Century Gothic" w:hAnsi="Century Gothic"/>
          <w:i/>
          <w:sz w:val="16"/>
          <w:szCs w:val="16"/>
        </w:rPr>
        <w:t xml:space="preserve"> s</w:t>
      </w:r>
      <w:r w:rsidRPr="00EC45BD">
        <w:rPr>
          <w:rFonts w:ascii="Century Gothic" w:hAnsi="Century Gothic"/>
          <w:i/>
          <w:sz w:val="16"/>
          <w:szCs w:val="16"/>
        </w:rPr>
        <w:t xml:space="preserve">pełnia opis przedmiotu zamówienia należy wpisać w kolumnie „spełnia” z dopisaniem parametru rzeczywiście oferowanego </w:t>
      </w:r>
      <w:r w:rsidR="00EC45BD" w:rsidRPr="00EC45BD">
        <w:rPr>
          <w:rFonts w:ascii="Century Gothic" w:hAnsi="Century Gothic"/>
          <w:i/>
          <w:sz w:val="16"/>
          <w:szCs w:val="16"/>
        </w:rPr>
        <w:t>(</w:t>
      </w:r>
      <w:r w:rsidRPr="00EC45BD">
        <w:rPr>
          <w:rFonts w:ascii="Century Gothic" w:hAnsi="Century Gothic"/>
          <w:i/>
          <w:sz w:val="16"/>
          <w:szCs w:val="16"/>
        </w:rPr>
        <w:t>w przypadku parametrów zawierających „widełki” lub zapis „min”, „max”,  „ok.”</w:t>
      </w:r>
      <w:r w:rsidR="00EC45BD" w:rsidRPr="00EC45BD">
        <w:rPr>
          <w:rFonts w:ascii="Century Gothic" w:hAnsi="Century Gothic"/>
          <w:i/>
          <w:sz w:val="16"/>
          <w:szCs w:val="16"/>
        </w:rPr>
        <w:t>)</w:t>
      </w:r>
    </w:p>
    <w:p w14:paraId="0A5A3317" w14:textId="77777777" w:rsidR="00FA1211" w:rsidRPr="00EC45BD" w:rsidRDefault="00FA1211" w:rsidP="00FA1211">
      <w:pPr>
        <w:rPr>
          <w:rFonts w:ascii="Century Gothic" w:hAnsi="Century Gothic"/>
          <w:i/>
          <w:sz w:val="16"/>
          <w:szCs w:val="16"/>
        </w:rPr>
      </w:pPr>
      <w:r w:rsidRPr="00EC45BD">
        <w:rPr>
          <w:rFonts w:ascii="Century Gothic" w:hAnsi="Century Gothic"/>
          <w:i/>
          <w:sz w:val="16"/>
          <w:szCs w:val="16"/>
        </w:rPr>
        <w:t xml:space="preserve">- niespełnienia opis przedmiotu zamówienia - należy wpisać w kolumnie „nie spełnia” </w:t>
      </w:r>
    </w:p>
    <w:p w14:paraId="7A38A158" w14:textId="4FDA7227" w:rsidR="00D111A9" w:rsidRPr="00EC45BD" w:rsidRDefault="00FA1211" w:rsidP="00FA1211">
      <w:pPr>
        <w:rPr>
          <w:rFonts w:ascii="Century Gothic" w:hAnsi="Century Gothic"/>
          <w:sz w:val="16"/>
          <w:szCs w:val="16"/>
        </w:rPr>
      </w:pPr>
      <w:r w:rsidRPr="00EC45BD">
        <w:rPr>
          <w:rFonts w:ascii="Century Gothic" w:hAnsi="Century Gothic"/>
          <w:i/>
          <w:sz w:val="16"/>
          <w:szCs w:val="16"/>
        </w:rPr>
        <w:t>W przypadku parametru innego niż wymagany – podać parametr wraz z podstawą jego dopuszczenia (np. numer pytania).</w:t>
      </w:r>
    </w:p>
    <w:sectPr w:rsidR="00D111A9" w:rsidRPr="00EC45BD" w:rsidSect="0001530F">
      <w:headerReference w:type="default" r:id="rId7"/>
      <w:pgSz w:w="11906" w:h="16838"/>
      <w:pgMar w:top="720" w:right="720" w:bottom="720" w:left="720"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70143" w14:textId="77777777" w:rsidR="0001530F" w:rsidRDefault="0001530F" w:rsidP="0001530F">
      <w:pPr>
        <w:spacing w:after="0" w:line="240" w:lineRule="auto"/>
      </w:pPr>
      <w:r>
        <w:separator/>
      </w:r>
    </w:p>
  </w:endnote>
  <w:endnote w:type="continuationSeparator" w:id="0">
    <w:p w14:paraId="450589B8" w14:textId="77777777" w:rsidR="0001530F" w:rsidRDefault="0001530F" w:rsidP="00015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04CBB" w14:textId="77777777" w:rsidR="0001530F" w:rsidRDefault="0001530F" w:rsidP="0001530F">
      <w:pPr>
        <w:spacing w:after="0" w:line="240" w:lineRule="auto"/>
      </w:pPr>
      <w:r>
        <w:separator/>
      </w:r>
    </w:p>
  </w:footnote>
  <w:footnote w:type="continuationSeparator" w:id="0">
    <w:p w14:paraId="51670A56" w14:textId="77777777" w:rsidR="0001530F" w:rsidRDefault="0001530F" w:rsidP="00015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F1900" w14:textId="17111428" w:rsidR="00C5522E" w:rsidRPr="00916C1E" w:rsidRDefault="00C5522E" w:rsidP="00C5522E">
    <w:pPr>
      <w:tabs>
        <w:tab w:val="left" w:pos="1170"/>
      </w:tabs>
      <w:suppressAutoHyphens/>
      <w:rPr>
        <w:rFonts w:ascii="Century Gothic" w:eastAsia="SimSun" w:hAnsi="Century Gothic" w:cs="Arial"/>
        <w:kern w:val="1"/>
        <w:sz w:val="18"/>
        <w:szCs w:val="18"/>
        <w:lang w:eastAsia="hi-IN" w:bidi="hi-IN"/>
      </w:rPr>
    </w:pPr>
    <w:r w:rsidRPr="00916C1E">
      <w:rPr>
        <w:rFonts w:ascii="Century Gothic" w:hAnsi="Century Gothic"/>
        <w:sz w:val="18"/>
        <w:szCs w:val="18"/>
        <w:lang w:eastAsia="ar-SA"/>
      </w:rPr>
      <w:t>Znak sprawy: SZ</w:t>
    </w:r>
    <w:r>
      <w:rPr>
        <w:rFonts w:ascii="Century Gothic" w:hAnsi="Century Gothic"/>
        <w:sz w:val="18"/>
        <w:szCs w:val="18"/>
        <w:lang w:eastAsia="ar-SA"/>
      </w:rPr>
      <w:t>P</w:t>
    </w:r>
    <w:r w:rsidRPr="00916C1E">
      <w:rPr>
        <w:rFonts w:ascii="Century Gothic" w:hAnsi="Century Gothic"/>
        <w:sz w:val="18"/>
        <w:szCs w:val="18"/>
        <w:lang w:eastAsia="ar-SA"/>
      </w:rPr>
      <w:t>.</w:t>
    </w:r>
    <w:r>
      <w:rPr>
        <w:rFonts w:ascii="Century Gothic" w:hAnsi="Century Gothic"/>
        <w:sz w:val="18"/>
        <w:szCs w:val="18"/>
        <w:lang w:eastAsia="ar-SA"/>
      </w:rPr>
      <w:t>2420</w:t>
    </w:r>
    <w:r w:rsidRPr="00916C1E">
      <w:rPr>
        <w:rFonts w:ascii="Century Gothic" w:hAnsi="Century Gothic"/>
        <w:sz w:val="18"/>
        <w:szCs w:val="18"/>
        <w:lang w:eastAsia="ar-SA"/>
      </w:rPr>
      <w:t>.</w:t>
    </w:r>
    <w:r>
      <w:rPr>
        <w:rFonts w:ascii="Century Gothic" w:hAnsi="Century Gothic"/>
        <w:sz w:val="18"/>
        <w:szCs w:val="18"/>
        <w:lang w:eastAsia="ar-SA"/>
      </w:rPr>
      <w:t>41</w:t>
    </w:r>
    <w:r w:rsidRPr="00916C1E">
      <w:rPr>
        <w:rFonts w:ascii="Century Gothic" w:hAnsi="Century Gothic"/>
        <w:sz w:val="18"/>
        <w:szCs w:val="18"/>
        <w:lang w:eastAsia="ar-SA"/>
      </w:rPr>
      <w:t>.202</w:t>
    </w:r>
    <w:r>
      <w:rPr>
        <w:rFonts w:ascii="Century Gothic" w:hAnsi="Century Gothic"/>
        <w:sz w:val="18"/>
        <w:szCs w:val="18"/>
        <w:lang w:eastAsia="ar-SA"/>
      </w:rPr>
      <w:t>4</w:t>
    </w:r>
    <w:r w:rsidRPr="00916C1E">
      <w:rPr>
        <w:rFonts w:ascii="Century Gothic" w:hAnsi="Century Gothic"/>
        <w:sz w:val="18"/>
        <w:szCs w:val="18"/>
        <w:lang w:eastAsia="ar-SA"/>
      </w:rPr>
      <w:t xml:space="preserve">                 </w:t>
    </w:r>
    <w:r>
      <w:rPr>
        <w:rFonts w:ascii="Century Gothic" w:hAnsi="Century Gothic"/>
        <w:sz w:val="18"/>
        <w:szCs w:val="18"/>
        <w:lang w:eastAsia="ar-SA"/>
      </w:rPr>
      <w:t xml:space="preserve">            </w:t>
    </w:r>
    <w:r w:rsidRPr="00916C1E">
      <w:rPr>
        <w:rFonts w:ascii="Century Gothic" w:hAnsi="Century Gothic"/>
        <w:sz w:val="18"/>
        <w:szCs w:val="18"/>
        <w:lang w:eastAsia="ar-SA"/>
      </w:rPr>
      <w:t xml:space="preserve">                               </w:t>
    </w:r>
    <w:r>
      <w:rPr>
        <w:rFonts w:ascii="Century Gothic" w:hAnsi="Century Gothic"/>
        <w:sz w:val="18"/>
        <w:szCs w:val="18"/>
        <w:lang w:eastAsia="ar-SA"/>
      </w:rPr>
      <w:t xml:space="preserve">          </w:t>
    </w:r>
    <w:r w:rsidRPr="00916C1E">
      <w:rPr>
        <w:rFonts w:ascii="Century Gothic" w:hAnsi="Century Gothic"/>
        <w:sz w:val="18"/>
        <w:szCs w:val="18"/>
        <w:lang w:eastAsia="ar-SA"/>
      </w:rPr>
      <w:t xml:space="preserve">                </w:t>
    </w:r>
    <w:r>
      <w:rPr>
        <w:rFonts w:ascii="Century Gothic" w:hAnsi="Century Gothic"/>
        <w:sz w:val="18"/>
        <w:szCs w:val="18"/>
        <w:lang w:eastAsia="ar-SA"/>
      </w:rPr>
      <w:t xml:space="preserve"> </w:t>
    </w:r>
    <w:r w:rsidRPr="00916C1E">
      <w:rPr>
        <w:rFonts w:ascii="Century Gothic" w:hAnsi="Century Gothic"/>
        <w:sz w:val="18"/>
        <w:szCs w:val="18"/>
        <w:lang w:eastAsia="ar-SA"/>
      </w:rPr>
      <w:t xml:space="preserve"> </w:t>
    </w:r>
    <w:r>
      <w:rPr>
        <w:rFonts w:ascii="Century Gothic" w:hAnsi="Century Gothic"/>
        <w:sz w:val="18"/>
        <w:szCs w:val="18"/>
        <w:lang w:eastAsia="ar-SA"/>
      </w:rPr>
      <w:t xml:space="preserve">                 </w:t>
    </w:r>
    <w:r w:rsidRPr="00916C1E">
      <w:rPr>
        <w:rFonts w:ascii="Century Gothic" w:eastAsia="SimSun" w:hAnsi="Century Gothic" w:cs="Arial"/>
        <w:kern w:val="1"/>
        <w:sz w:val="18"/>
        <w:szCs w:val="18"/>
        <w:lang w:eastAsia="hi-IN" w:bidi="hi-IN"/>
      </w:rPr>
      <w:t xml:space="preserve">Załącznik  Nr </w:t>
    </w:r>
    <w:r>
      <w:rPr>
        <w:rFonts w:ascii="Century Gothic" w:eastAsia="SimSun" w:hAnsi="Century Gothic" w:cs="Arial"/>
        <w:kern w:val="1"/>
        <w:sz w:val="18"/>
        <w:szCs w:val="18"/>
        <w:lang w:eastAsia="hi-IN" w:bidi="hi-IN"/>
      </w:rPr>
      <w:t>1</w:t>
    </w:r>
    <w:r w:rsidRPr="00916C1E">
      <w:rPr>
        <w:rFonts w:ascii="Century Gothic" w:eastAsia="SimSun" w:hAnsi="Century Gothic" w:cs="Arial"/>
        <w:kern w:val="1"/>
        <w:sz w:val="18"/>
        <w:szCs w:val="18"/>
        <w:lang w:eastAsia="hi-IN" w:bidi="hi-IN"/>
      </w:rPr>
      <w:t xml:space="preserve"> do SWZ</w:t>
    </w:r>
  </w:p>
  <w:p w14:paraId="31A05827" w14:textId="77777777" w:rsidR="00C5522E" w:rsidRDefault="00C552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F"/>
    <w:multiLevelType w:val="singleLevel"/>
    <w:tmpl w:val="0000002F"/>
    <w:name w:val="WW8Num49"/>
    <w:lvl w:ilvl="0">
      <w:start w:val="1"/>
      <w:numFmt w:val="bullet"/>
      <w:lvlText w:val="-"/>
      <w:lvlJc w:val="left"/>
      <w:pPr>
        <w:tabs>
          <w:tab w:val="num" w:pos="718"/>
        </w:tabs>
        <w:ind w:left="718" w:hanging="360"/>
      </w:pPr>
      <w:rPr>
        <w:rFonts w:ascii="Times New Roman" w:hAnsi="Times New Roman" w:cs="Times New Roman"/>
      </w:rPr>
    </w:lvl>
  </w:abstractNum>
  <w:abstractNum w:abstractNumId="1" w15:restartNumberingAfterBreak="0">
    <w:nsid w:val="12625EBB"/>
    <w:multiLevelType w:val="hybridMultilevel"/>
    <w:tmpl w:val="63BEFE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4E3101"/>
    <w:multiLevelType w:val="hybridMultilevel"/>
    <w:tmpl w:val="22601D8C"/>
    <w:lvl w:ilvl="0" w:tplc="9894E52A">
      <w:numFmt w:val="bullet"/>
      <w:lvlText w:val="•"/>
      <w:lvlJc w:val="left"/>
      <w:pPr>
        <w:ind w:left="1080" w:hanging="720"/>
      </w:pPr>
      <w:rPr>
        <w:rFonts w:ascii="Segoe UI Light" w:eastAsia="MS Mincho" w:hAnsi="Segoe UI Light" w:cs="Segoe U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2F0C9F"/>
    <w:multiLevelType w:val="hybridMultilevel"/>
    <w:tmpl w:val="CAF49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96879822">
    <w:abstractNumId w:val="3"/>
  </w:num>
  <w:num w:numId="2" w16cid:durableId="1733236098">
    <w:abstractNumId w:val="2"/>
  </w:num>
  <w:num w:numId="3" w16cid:durableId="1785272188">
    <w:abstractNumId w:val="1"/>
  </w:num>
  <w:num w:numId="4" w16cid:durableId="678312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AE7"/>
    <w:rsid w:val="0001530F"/>
    <w:rsid w:val="000C516E"/>
    <w:rsid w:val="00142A36"/>
    <w:rsid w:val="0032637C"/>
    <w:rsid w:val="00356B7E"/>
    <w:rsid w:val="003601C3"/>
    <w:rsid w:val="003D0762"/>
    <w:rsid w:val="00454FAC"/>
    <w:rsid w:val="00605EAC"/>
    <w:rsid w:val="006D7EAF"/>
    <w:rsid w:val="007A05E7"/>
    <w:rsid w:val="00872957"/>
    <w:rsid w:val="00913AE7"/>
    <w:rsid w:val="00A521AA"/>
    <w:rsid w:val="00B70EA6"/>
    <w:rsid w:val="00C54933"/>
    <w:rsid w:val="00C5522E"/>
    <w:rsid w:val="00D111A9"/>
    <w:rsid w:val="00E53ABB"/>
    <w:rsid w:val="00EC45BD"/>
    <w:rsid w:val="00EF644F"/>
    <w:rsid w:val="00FA1211"/>
    <w:rsid w:val="00FC70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8AFE2"/>
  <w15:chartTrackingRefBased/>
  <w15:docId w15:val="{AD49F630-F630-42D5-90A5-3C803205C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637C"/>
    <w:pPr>
      <w:jc w:val="both"/>
    </w:pPr>
    <w:rPr>
      <w:rFonts w:ascii="Segoe UI Light" w:eastAsia="MS Mincho" w:hAnsi="Segoe UI Light" w:cs="Quattrocento Sans"/>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530F"/>
    <w:pPr>
      <w:ind w:left="720"/>
      <w:contextualSpacing/>
    </w:pPr>
  </w:style>
  <w:style w:type="paragraph" w:styleId="Nagwek">
    <w:name w:val="header"/>
    <w:basedOn w:val="Normalny"/>
    <w:link w:val="NagwekZnak"/>
    <w:uiPriority w:val="99"/>
    <w:unhideWhenUsed/>
    <w:rsid w:val="000153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530F"/>
    <w:rPr>
      <w:rFonts w:ascii="Segoe UI Light" w:eastAsia="MS Mincho" w:hAnsi="Segoe UI Light" w:cs="Quattrocento Sans"/>
      <w:kern w:val="0"/>
      <w:lang w:eastAsia="pl-PL"/>
      <w14:ligatures w14:val="none"/>
    </w:rPr>
  </w:style>
  <w:style w:type="paragraph" w:styleId="Stopka">
    <w:name w:val="footer"/>
    <w:basedOn w:val="Normalny"/>
    <w:link w:val="StopkaZnak"/>
    <w:uiPriority w:val="99"/>
    <w:unhideWhenUsed/>
    <w:rsid w:val="000153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530F"/>
    <w:rPr>
      <w:rFonts w:ascii="Segoe UI Light" w:eastAsia="MS Mincho" w:hAnsi="Segoe UI Light" w:cs="Quattrocento Sans"/>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2706</Words>
  <Characters>16241</Characters>
  <Application>Microsoft Office Word</Application>
  <DocSecurity>0</DocSecurity>
  <Lines>135</Lines>
  <Paragraphs>37</Paragraphs>
  <ScaleCrop>false</ScaleCrop>
  <Company/>
  <LinksUpToDate>false</LinksUpToDate>
  <CharactersWithSpaces>18910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Kozicki</dc:creator>
  <cp:keywords/>
  <dc:description/>
  <cp:lastModifiedBy>Jacek Kozicki</cp:lastModifiedBy>
  <cp:revision>17</cp:revision>
  <dcterms:created xsi:type="dcterms:W3CDTF">2024-07-26T17:04:00Z</dcterms:created>
  <dcterms:modified xsi:type="dcterms:W3CDTF">2024-09-04T13:34:00Z</dcterms:modified>
</cp:coreProperties>
</file>