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58722" w14:textId="7E8D2470" w:rsidR="00C15B83" w:rsidRPr="00A469AD" w:rsidRDefault="00C15B83" w:rsidP="00C15B83">
      <w:pPr>
        <w:pStyle w:val="Bezodstpw"/>
        <w:jc w:val="right"/>
        <w:rPr>
          <w:rFonts w:ascii="Cambria" w:hAnsi="Cambria" w:cs="Times New Roman"/>
          <w:b/>
          <w:sz w:val="20"/>
          <w:szCs w:val="20"/>
          <w:u w:val="single"/>
        </w:rPr>
      </w:pPr>
      <w:r w:rsidRPr="00A469AD">
        <w:rPr>
          <w:rFonts w:ascii="Cambria" w:hAnsi="Cambria" w:cs="Times New Roman"/>
          <w:b/>
          <w:sz w:val="20"/>
          <w:szCs w:val="20"/>
          <w:u w:val="single"/>
        </w:rPr>
        <w:t xml:space="preserve">Załącznik nr </w:t>
      </w:r>
      <w:r w:rsidR="005976F4" w:rsidRPr="00A469AD">
        <w:rPr>
          <w:rFonts w:ascii="Cambria" w:hAnsi="Cambria" w:cs="Times New Roman"/>
          <w:b/>
          <w:sz w:val="20"/>
          <w:szCs w:val="20"/>
          <w:u w:val="single"/>
        </w:rPr>
        <w:t>7</w:t>
      </w:r>
      <w:r w:rsidRPr="00A469AD">
        <w:rPr>
          <w:rFonts w:ascii="Cambria" w:hAnsi="Cambria" w:cs="Times New Roman"/>
          <w:b/>
          <w:sz w:val="20"/>
          <w:szCs w:val="20"/>
          <w:u w:val="single"/>
        </w:rPr>
        <w:t xml:space="preserve"> do SWZ </w:t>
      </w:r>
    </w:p>
    <w:p w14:paraId="18339AD0" w14:textId="77777777" w:rsidR="005976F4" w:rsidRPr="00A469AD" w:rsidRDefault="005976F4" w:rsidP="00D22C27">
      <w:pPr>
        <w:pStyle w:val="Bezodstpw"/>
        <w:jc w:val="center"/>
        <w:rPr>
          <w:rFonts w:ascii="Cambria" w:hAnsi="Cambria" w:cs="Times New Roman"/>
          <w:b/>
          <w:sz w:val="20"/>
          <w:szCs w:val="20"/>
        </w:rPr>
      </w:pPr>
    </w:p>
    <w:p w14:paraId="7D77F067" w14:textId="77777777" w:rsidR="00E27563" w:rsidRPr="00A469AD" w:rsidRDefault="00E27563" w:rsidP="00D22C27">
      <w:pPr>
        <w:pStyle w:val="Bezodstpw"/>
        <w:jc w:val="center"/>
        <w:rPr>
          <w:rFonts w:ascii="Cambria" w:hAnsi="Cambria" w:cs="Times New Roman"/>
          <w:b/>
          <w:sz w:val="20"/>
          <w:szCs w:val="20"/>
        </w:rPr>
      </w:pPr>
    </w:p>
    <w:p w14:paraId="65D58723" w14:textId="4E4D1052" w:rsidR="00C15B83" w:rsidRPr="00A469AD" w:rsidRDefault="005976F4" w:rsidP="00D22C27">
      <w:pPr>
        <w:pStyle w:val="Bezodstpw"/>
        <w:jc w:val="center"/>
        <w:rPr>
          <w:rFonts w:ascii="Cambria" w:hAnsi="Cambria" w:cs="Times New Roman"/>
          <w:b/>
          <w:sz w:val="20"/>
          <w:szCs w:val="20"/>
        </w:rPr>
      </w:pPr>
      <w:r w:rsidRPr="00A469AD">
        <w:rPr>
          <w:rFonts w:ascii="Cambria" w:hAnsi="Cambria" w:cs="Times New Roman"/>
          <w:b/>
          <w:sz w:val="20"/>
          <w:szCs w:val="20"/>
        </w:rPr>
        <w:t xml:space="preserve">SZCZEGÓŁOWY </w:t>
      </w:r>
      <w:r w:rsidR="00D22C27" w:rsidRPr="00A469AD">
        <w:rPr>
          <w:rFonts w:ascii="Cambria" w:hAnsi="Cambria" w:cs="Times New Roman"/>
          <w:b/>
          <w:sz w:val="20"/>
          <w:szCs w:val="20"/>
        </w:rPr>
        <w:t>OPIS PRZEDMIOTU ZAMÓWIENIA</w:t>
      </w:r>
    </w:p>
    <w:p w14:paraId="65D58724" w14:textId="77777777" w:rsidR="00D22C27" w:rsidRPr="00A469AD" w:rsidRDefault="00D22C27" w:rsidP="00D22C27">
      <w:pPr>
        <w:pStyle w:val="Bezodstpw"/>
        <w:jc w:val="center"/>
        <w:rPr>
          <w:rFonts w:ascii="Cambria" w:hAnsi="Cambria" w:cs="Times New Roman"/>
          <w:b/>
          <w:sz w:val="20"/>
          <w:szCs w:val="20"/>
        </w:rPr>
      </w:pPr>
    </w:p>
    <w:p w14:paraId="53B2F740" w14:textId="77777777" w:rsidR="00A469AD" w:rsidRPr="00A469AD" w:rsidRDefault="00CA1F58" w:rsidP="00A469AD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Przedmiot zamówienia obejmuje dostawę oleju opałowego grzewczego lekkiego w ilości około </w:t>
      </w:r>
      <w:r w:rsidRPr="00A469AD">
        <w:rPr>
          <w:rFonts w:ascii="Cambria" w:hAnsi="Cambria"/>
          <w:b/>
          <w:bCs/>
          <w:sz w:val="20"/>
          <w:szCs w:val="20"/>
        </w:rPr>
        <w:t>75,00 m</w:t>
      </w:r>
      <w:r w:rsidRPr="00A469AD">
        <w:rPr>
          <w:rFonts w:ascii="Cambria" w:hAnsi="Cambria"/>
          <w:b/>
          <w:bCs/>
          <w:sz w:val="20"/>
          <w:szCs w:val="20"/>
          <w:vertAlign w:val="superscript"/>
        </w:rPr>
        <w:t>3</w:t>
      </w:r>
      <w:r w:rsidRPr="00A469AD">
        <w:rPr>
          <w:rFonts w:ascii="Cambria" w:hAnsi="Cambria"/>
          <w:sz w:val="20"/>
          <w:szCs w:val="20"/>
        </w:rPr>
        <w:t>, w tym</w:t>
      </w:r>
      <w:r w:rsidR="00A469AD">
        <w:rPr>
          <w:rFonts w:ascii="Cambria" w:hAnsi="Cambria"/>
          <w:sz w:val="20"/>
          <w:szCs w:val="20"/>
        </w:rPr>
        <w:t>:</w:t>
      </w:r>
    </w:p>
    <w:p w14:paraId="519759DE" w14:textId="77777777" w:rsidR="00A469AD" w:rsidRDefault="00CA1F58" w:rsidP="00A469AD">
      <w:pPr>
        <w:pStyle w:val="Bezodstpw"/>
        <w:numPr>
          <w:ilvl w:val="0"/>
          <w:numId w:val="5"/>
        </w:numPr>
        <w:ind w:left="709" w:hanging="283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2024 r. – 20,00 </w:t>
      </w:r>
      <w:r w:rsidRPr="00A469AD">
        <w:rPr>
          <w:rFonts w:ascii="Cambria" w:hAnsi="Cambria"/>
          <w:sz w:val="20"/>
          <w:szCs w:val="20"/>
        </w:rPr>
        <w:t>m</w:t>
      </w:r>
      <w:r w:rsidRPr="00A469AD">
        <w:rPr>
          <w:rFonts w:ascii="Cambria" w:hAnsi="Cambria"/>
          <w:sz w:val="20"/>
          <w:szCs w:val="20"/>
          <w:vertAlign w:val="superscript"/>
        </w:rPr>
        <w:t>3</w:t>
      </w:r>
      <w:r w:rsidRPr="00A469AD">
        <w:rPr>
          <w:rFonts w:ascii="Cambria" w:hAnsi="Cambria" w:cs="Times New Roman"/>
          <w:sz w:val="20"/>
          <w:szCs w:val="20"/>
        </w:rPr>
        <w:t xml:space="preserve">, </w:t>
      </w:r>
    </w:p>
    <w:p w14:paraId="0953D7C3" w14:textId="5693C172" w:rsidR="00A469AD" w:rsidRPr="00A469AD" w:rsidRDefault="00CA1F58" w:rsidP="00A469AD">
      <w:pPr>
        <w:pStyle w:val="Bezodstpw"/>
        <w:numPr>
          <w:ilvl w:val="0"/>
          <w:numId w:val="5"/>
        </w:numPr>
        <w:ind w:left="709" w:hanging="283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2025 r. – 55,00 </w:t>
      </w:r>
      <w:r w:rsidRPr="00A469AD">
        <w:rPr>
          <w:rFonts w:ascii="Cambria" w:hAnsi="Cambria"/>
          <w:sz w:val="20"/>
          <w:szCs w:val="20"/>
        </w:rPr>
        <w:t>m</w:t>
      </w:r>
      <w:r w:rsidRPr="00A469AD">
        <w:rPr>
          <w:rFonts w:ascii="Cambria" w:hAnsi="Cambria"/>
          <w:sz w:val="20"/>
          <w:szCs w:val="20"/>
          <w:vertAlign w:val="superscript"/>
        </w:rPr>
        <w:t>3</w:t>
      </w:r>
      <w:r w:rsidR="00A469AD">
        <w:rPr>
          <w:rFonts w:ascii="Cambria" w:hAnsi="Cambria"/>
          <w:sz w:val="20"/>
          <w:szCs w:val="20"/>
        </w:rPr>
        <w:t>,</w:t>
      </w:r>
    </w:p>
    <w:p w14:paraId="65D58725" w14:textId="365F83E6" w:rsidR="00C15B83" w:rsidRPr="00A469AD" w:rsidRDefault="00CA1F58" w:rsidP="00A469AD">
      <w:pPr>
        <w:pStyle w:val="Bezodstpw"/>
        <w:ind w:left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do kotłowni należącej do Zamawiającego zlokalizowanej przy Zespole Szkół im. Jana Pawła II w Osieku spełniającego niżej wymienione parametry zgodnie z normą PN-C 96024:2011:</w:t>
      </w:r>
    </w:p>
    <w:p w14:paraId="65D58726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Gęstość w tem</w:t>
      </w:r>
      <w:r w:rsidR="00D22C27" w:rsidRPr="00A469AD">
        <w:rPr>
          <w:rFonts w:ascii="Cambria" w:hAnsi="Cambria" w:cs="Times New Roman"/>
          <w:sz w:val="20"/>
          <w:szCs w:val="20"/>
        </w:rPr>
        <w:t>peraturze 15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o</w:t>
      </w:r>
      <w:r w:rsidRPr="00A469AD">
        <w:rPr>
          <w:rFonts w:ascii="Cambria" w:hAnsi="Cambria" w:cs="Times New Roman"/>
          <w:sz w:val="20"/>
          <w:szCs w:val="20"/>
        </w:rPr>
        <w:t>C – max 860 kg/</w:t>
      </w:r>
      <w:r w:rsidR="00D22C27" w:rsidRPr="00A469AD">
        <w:rPr>
          <w:rFonts w:ascii="Cambria" w:hAnsi="Cambria" w:cs="Times New Roman"/>
          <w:sz w:val="20"/>
          <w:szCs w:val="20"/>
        </w:rPr>
        <w:t xml:space="preserve"> m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3</w:t>
      </w:r>
      <w:r w:rsidRPr="00A469AD">
        <w:rPr>
          <w:rFonts w:ascii="Cambria" w:hAnsi="Cambria" w:cs="Times New Roman"/>
          <w:sz w:val="20"/>
          <w:szCs w:val="20"/>
        </w:rPr>
        <w:t>;</w:t>
      </w:r>
    </w:p>
    <w:p w14:paraId="65D58727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Skład frakcyjny: </w:t>
      </w:r>
    </w:p>
    <w:p w14:paraId="65D58728" w14:textId="77777777" w:rsidR="00C15B83" w:rsidRPr="00A469AD" w:rsidRDefault="00C15B83" w:rsidP="00E27563">
      <w:pPr>
        <w:pStyle w:val="Bezodstpw"/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- do temperatury 25</w:t>
      </w:r>
      <w:r w:rsidR="00D22C27" w:rsidRPr="00A469AD">
        <w:rPr>
          <w:rFonts w:ascii="Cambria" w:hAnsi="Cambria" w:cs="Times New Roman"/>
          <w:sz w:val="20"/>
          <w:szCs w:val="20"/>
        </w:rPr>
        <w:t>0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 xml:space="preserve"> </w:t>
      </w:r>
      <w:proofErr w:type="spellStart"/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o</w:t>
      </w:r>
      <w:r w:rsidR="00D22C27" w:rsidRPr="00A469AD">
        <w:rPr>
          <w:rFonts w:ascii="Cambria" w:hAnsi="Cambria" w:cs="Times New Roman"/>
          <w:sz w:val="20"/>
          <w:szCs w:val="20"/>
        </w:rPr>
        <w:t>C</w:t>
      </w:r>
      <w:proofErr w:type="spellEnd"/>
      <w:r w:rsidRPr="00A469AD">
        <w:rPr>
          <w:rFonts w:ascii="Cambria" w:hAnsi="Cambria" w:cs="Times New Roman"/>
          <w:sz w:val="20"/>
          <w:szCs w:val="20"/>
        </w:rPr>
        <w:t xml:space="preserve"> destyluje – max 65 % (V/V);</w:t>
      </w:r>
    </w:p>
    <w:p w14:paraId="65D58729" w14:textId="77777777" w:rsidR="00C15B83" w:rsidRPr="00A469AD" w:rsidRDefault="00C15B83" w:rsidP="00E27563">
      <w:pPr>
        <w:pStyle w:val="Bezodstpw"/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- do temperatury 35</w:t>
      </w:r>
      <w:r w:rsidR="00D22C27" w:rsidRPr="00A469AD">
        <w:rPr>
          <w:rFonts w:ascii="Cambria" w:hAnsi="Cambria" w:cs="Times New Roman"/>
          <w:sz w:val="20"/>
          <w:szCs w:val="20"/>
        </w:rPr>
        <w:t>0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 xml:space="preserve"> </w:t>
      </w:r>
      <w:proofErr w:type="spellStart"/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o</w:t>
      </w:r>
      <w:r w:rsidR="00D22C27" w:rsidRPr="00A469AD">
        <w:rPr>
          <w:rFonts w:ascii="Cambria" w:hAnsi="Cambria" w:cs="Times New Roman"/>
          <w:sz w:val="20"/>
          <w:szCs w:val="20"/>
        </w:rPr>
        <w:t>C</w:t>
      </w:r>
      <w:proofErr w:type="spellEnd"/>
      <w:r w:rsidRPr="00A469AD">
        <w:rPr>
          <w:rFonts w:ascii="Cambria" w:hAnsi="Cambria" w:cs="Times New Roman"/>
          <w:sz w:val="20"/>
          <w:szCs w:val="20"/>
        </w:rPr>
        <w:t xml:space="preserve"> destyluje – min 85 % (V/V);</w:t>
      </w:r>
    </w:p>
    <w:p w14:paraId="65D5872A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Lepkość w temp</w:t>
      </w:r>
      <w:r w:rsidR="00D22C27" w:rsidRPr="00A469AD">
        <w:rPr>
          <w:rFonts w:ascii="Cambria" w:hAnsi="Cambria" w:cs="Times New Roman"/>
          <w:sz w:val="20"/>
          <w:szCs w:val="20"/>
        </w:rPr>
        <w:t>eraturze 20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 xml:space="preserve"> </w:t>
      </w:r>
      <w:proofErr w:type="spellStart"/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o</w:t>
      </w:r>
      <w:r w:rsidR="00D22C27" w:rsidRPr="00A469AD">
        <w:rPr>
          <w:rFonts w:ascii="Cambria" w:hAnsi="Cambria" w:cs="Times New Roman"/>
          <w:sz w:val="20"/>
          <w:szCs w:val="20"/>
        </w:rPr>
        <w:t>C</w:t>
      </w:r>
      <w:proofErr w:type="spellEnd"/>
      <w:r w:rsidRPr="00A469AD">
        <w:rPr>
          <w:rFonts w:ascii="Cambria" w:hAnsi="Cambria" w:cs="Times New Roman"/>
          <w:sz w:val="20"/>
          <w:szCs w:val="20"/>
        </w:rPr>
        <w:t xml:space="preserve"> – max 6,00 mm2/s;</w:t>
      </w:r>
    </w:p>
    <w:p w14:paraId="65D5872B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Temperatura zapłonu </w:t>
      </w:r>
      <w:r w:rsidR="00D22C27" w:rsidRPr="00A469AD">
        <w:rPr>
          <w:rFonts w:ascii="Cambria" w:hAnsi="Cambria" w:cs="Times New Roman"/>
          <w:sz w:val="20"/>
          <w:szCs w:val="20"/>
        </w:rPr>
        <w:t>– min 56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 xml:space="preserve"> </w:t>
      </w:r>
      <w:proofErr w:type="spellStart"/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o</w:t>
      </w:r>
      <w:r w:rsidR="00D22C27" w:rsidRPr="00A469AD">
        <w:rPr>
          <w:rFonts w:ascii="Cambria" w:hAnsi="Cambria" w:cs="Times New Roman"/>
          <w:sz w:val="20"/>
          <w:szCs w:val="20"/>
        </w:rPr>
        <w:t>C</w:t>
      </w:r>
      <w:proofErr w:type="spellEnd"/>
      <w:r w:rsidRPr="00A469AD">
        <w:rPr>
          <w:rFonts w:ascii="Cambria" w:hAnsi="Cambria" w:cs="Times New Roman"/>
          <w:sz w:val="20"/>
          <w:szCs w:val="20"/>
        </w:rPr>
        <w:t xml:space="preserve">; </w:t>
      </w:r>
    </w:p>
    <w:p w14:paraId="65D5872C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Tem</w:t>
      </w:r>
      <w:r w:rsidR="00D22C27" w:rsidRPr="00A469AD">
        <w:rPr>
          <w:rFonts w:ascii="Cambria" w:hAnsi="Cambria" w:cs="Times New Roman"/>
          <w:sz w:val="20"/>
          <w:szCs w:val="20"/>
        </w:rPr>
        <w:t>peratura płynięcia – max -20</w:t>
      </w:r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 xml:space="preserve"> </w:t>
      </w:r>
      <w:proofErr w:type="spellStart"/>
      <w:r w:rsidR="00D22C27" w:rsidRPr="00A469AD">
        <w:rPr>
          <w:rFonts w:ascii="Cambria" w:hAnsi="Cambria" w:cs="Times New Roman"/>
          <w:sz w:val="20"/>
          <w:szCs w:val="20"/>
          <w:vertAlign w:val="superscript"/>
        </w:rPr>
        <w:t>o</w:t>
      </w:r>
      <w:r w:rsidR="00D22C27" w:rsidRPr="00A469AD">
        <w:rPr>
          <w:rFonts w:ascii="Cambria" w:hAnsi="Cambria" w:cs="Times New Roman"/>
          <w:sz w:val="20"/>
          <w:szCs w:val="20"/>
        </w:rPr>
        <w:t>C</w:t>
      </w:r>
      <w:proofErr w:type="spellEnd"/>
      <w:r w:rsidRPr="00A469AD">
        <w:rPr>
          <w:rFonts w:ascii="Cambria" w:hAnsi="Cambria" w:cs="Times New Roman"/>
          <w:sz w:val="20"/>
          <w:szCs w:val="20"/>
        </w:rPr>
        <w:t>;</w:t>
      </w:r>
    </w:p>
    <w:p w14:paraId="65D5872D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Zawartość siarki – max 0,10 %(m/m);</w:t>
      </w:r>
    </w:p>
    <w:p w14:paraId="65D5872E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Zawartość wody – max 200 mg/kg;</w:t>
      </w:r>
    </w:p>
    <w:p w14:paraId="65D5872F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Zawartość zanieczyszczeń stałych – max 24 mg/kg;</w:t>
      </w:r>
    </w:p>
    <w:p w14:paraId="65D58730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Pozostałość po koksowaniu – max 0,30 % (m/m);</w:t>
      </w:r>
    </w:p>
    <w:p w14:paraId="65D58731" w14:textId="77777777" w:rsidR="00C15B83" w:rsidRPr="00A469AD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Pozostałość po spopieleniu – max 0,01 % (m/m);</w:t>
      </w:r>
    </w:p>
    <w:p w14:paraId="65D58732" w14:textId="77777777" w:rsidR="00C15B83" w:rsidRDefault="00C15B83" w:rsidP="00E27563">
      <w:pPr>
        <w:pStyle w:val="Bezodstpw"/>
        <w:numPr>
          <w:ilvl w:val="0"/>
          <w:numId w:val="3"/>
        </w:numPr>
        <w:ind w:left="851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Wartość opałowa – min 42,6 MJ/kg. </w:t>
      </w:r>
    </w:p>
    <w:p w14:paraId="77FDC81B" w14:textId="77777777" w:rsidR="00A469AD" w:rsidRPr="00A469AD" w:rsidRDefault="00A469AD" w:rsidP="00A469AD">
      <w:pPr>
        <w:pStyle w:val="Bezodstpw"/>
        <w:ind w:left="851"/>
        <w:jc w:val="both"/>
        <w:rPr>
          <w:rFonts w:ascii="Cambria" w:hAnsi="Cambria" w:cs="Times New Roman"/>
          <w:sz w:val="20"/>
          <w:szCs w:val="20"/>
        </w:rPr>
      </w:pPr>
    </w:p>
    <w:p w14:paraId="65D58734" w14:textId="77777777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Przedmiot zamówienia obejmuje załadunek, transport do miejsca przeznaczenia oraz wyładunek oleju. </w:t>
      </w:r>
    </w:p>
    <w:p w14:paraId="65D58735" w14:textId="1662BF3D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Dostawy oleju będą się odbywały sukcesywnie w ciągu trwania umowy każdorazowo na zlecenie </w:t>
      </w:r>
      <w:r w:rsidR="007642B3" w:rsidRPr="00A469AD">
        <w:rPr>
          <w:rFonts w:ascii="Cambria" w:hAnsi="Cambria" w:cs="Times New Roman"/>
          <w:sz w:val="20"/>
          <w:szCs w:val="20"/>
        </w:rPr>
        <w:t xml:space="preserve">zapotrzebowania </w:t>
      </w:r>
      <w:r w:rsidRPr="00A469AD">
        <w:rPr>
          <w:rFonts w:ascii="Cambria" w:hAnsi="Cambria" w:cs="Times New Roman"/>
          <w:sz w:val="20"/>
          <w:szCs w:val="20"/>
        </w:rPr>
        <w:t>Zamawiającego.</w:t>
      </w:r>
    </w:p>
    <w:p w14:paraId="65D58736" w14:textId="43F55E2E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R</w:t>
      </w:r>
      <w:r w:rsidR="00AF7EEE" w:rsidRPr="00A469AD">
        <w:rPr>
          <w:rFonts w:ascii="Cambria" w:hAnsi="Cambria" w:cs="Times New Roman"/>
          <w:sz w:val="20"/>
          <w:szCs w:val="20"/>
        </w:rPr>
        <w:t xml:space="preserve">ealizacja dostaw w terminie do </w:t>
      </w:r>
      <w:r w:rsidR="005976F4" w:rsidRPr="00A469AD">
        <w:rPr>
          <w:rFonts w:ascii="Cambria" w:hAnsi="Cambria" w:cs="Times New Roman"/>
          <w:sz w:val="20"/>
          <w:szCs w:val="20"/>
        </w:rPr>
        <w:t>48 godzin</w:t>
      </w:r>
      <w:r w:rsidRPr="00A469AD">
        <w:rPr>
          <w:rFonts w:ascii="Cambria" w:hAnsi="Cambria" w:cs="Times New Roman"/>
          <w:sz w:val="20"/>
          <w:szCs w:val="20"/>
        </w:rPr>
        <w:t xml:space="preserve"> od złożenia </w:t>
      </w:r>
      <w:r w:rsidR="005976F4" w:rsidRPr="00A469AD">
        <w:rPr>
          <w:rFonts w:ascii="Cambria" w:hAnsi="Cambria" w:cs="Times New Roman"/>
          <w:sz w:val="20"/>
          <w:szCs w:val="20"/>
        </w:rPr>
        <w:t>zapotrzebowania</w:t>
      </w:r>
      <w:r w:rsidR="00AF7EEE" w:rsidRPr="00A469AD">
        <w:rPr>
          <w:rFonts w:ascii="Cambria" w:hAnsi="Cambria" w:cs="Times New Roman"/>
          <w:sz w:val="20"/>
          <w:szCs w:val="20"/>
        </w:rPr>
        <w:t xml:space="preserve"> (zgodnie ze złożona ofertą)</w:t>
      </w:r>
      <w:r w:rsidRPr="00A469AD">
        <w:rPr>
          <w:rFonts w:ascii="Cambria" w:hAnsi="Cambria" w:cs="Times New Roman"/>
          <w:sz w:val="20"/>
          <w:szCs w:val="20"/>
        </w:rPr>
        <w:t xml:space="preserve">. </w:t>
      </w:r>
    </w:p>
    <w:p w14:paraId="65D58737" w14:textId="3550FD80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Czas wykonywania dostaw ustala się na dni robocze w godzinach 8:00 (rozpoczęcie wyładunku) do</w:t>
      </w:r>
      <w:r w:rsidR="00D22C27" w:rsidRPr="00A469AD">
        <w:rPr>
          <w:rFonts w:ascii="Cambria" w:hAnsi="Cambria" w:cs="Times New Roman"/>
          <w:sz w:val="20"/>
          <w:szCs w:val="20"/>
        </w:rPr>
        <w:t xml:space="preserve"> 1</w:t>
      </w:r>
      <w:r w:rsidR="002307AF" w:rsidRPr="00A469AD">
        <w:rPr>
          <w:rFonts w:ascii="Cambria" w:hAnsi="Cambria" w:cs="Times New Roman"/>
          <w:sz w:val="20"/>
          <w:szCs w:val="20"/>
        </w:rPr>
        <w:t>4</w:t>
      </w:r>
      <w:r w:rsidR="00D22C27" w:rsidRPr="00A469AD">
        <w:rPr>
          <w:rFonts w:ascii="Cambria" w:hAnsi="Cambria" w:cs="Times New Roman"/>
          <w:sz w:val="20"/>
          <w:szCs w:val="20"/>
        </w:rPr>
        <w:t>:00 (zakończenie wyładunku).</w:t>
      </w:r>
    </w:p>
    <w:p w14:paraId="65D58738" w14:textId="76B8C023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Przewidywane ilości jednorazoweg</w:t>
      </w:r>
      <w:r w:rsidR="00D22C27" w:rsidRPr="00A469AD">
        <w:rPr>
          <w:rFonts w:ascii="Cambria" w:hAnsi="Cambria" w:cs="Times New Roman"/>
          <w:sz w:val="20"/>
          <w:szCs w:val="20"/>
        </w:rPr>
        <w:t xml:space="preserve">o zamówienia: nie większe niż </w:t>
      </w:r>
      <w:r w:rsidR="002307AF" w:rsidRPr="00A469AD">
        <w:rPr>
          <w:rFonts w:ascii="Cambria" w:hAnsi="Cambria"/>
          <w:sz w:val="20"/>
          <w:szCs w:val="20"/>
        </w:rPr>
        <w:t>10,00 m</w:t>
      </w:r>
      <w:r w:rsidR="002307AF" w:rsidRPr="00A469AD">
        <w:rPr>
          <w:rFonts w:ascii="Cambria" w:hAnsi="Cambria"/>
          <w:sz w:val="20"/>
          <w:szCs w:val="20"/>
          <w:vertAlign w:val="superscript"/>
        </w:rPr>
        <w:t>3</w:t>
      </w:r>
      <w:r w:rsidR="002307AF" w:rsidRPr="00A469AD">
        <w:rPr>
          <w:rFonts w:ascii="Cambria" w:hAnsi="Cambria"/>
          <w:sz w:val="20"/>
          <w:szCs w:val="20"/>
        </w:rPr>
        <w:t>.</w:t>
      </w:r>
      <w:r w:rsidRPr="00A469AD">
        <w:rPr>
          <w:rFonts w:ascii="Cambria" w:hAnsi="Cambria" w:cs="Times New Roman"/>
          <w:sz w:val="20"/>
          <w:szCs w:val="20"/>
        </w:rPr>
        <w:t xml:space="preserve"> </w:t>
      </w:r>
    </w:p>
    <w:p w14:paraId="65D58739" w14:textId="5DF2AB51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Wraz z dostawą Wykonawca przedkłada świadectwo j</w:t>
      </w:r>
      <w:r w:rsidR="00D22C27" w:rsidRPr="00A469AD">
        <w:rPr>
          <w:rFonts w:ascii="Cambria" w:hAnsi="Cambria" w:cs="Times New Roman"/>
          <w:sz w:val="20"/>
          <w:szCs w:val="20"/>
        </w:rPr>
        <w:t>akości dla każdej partii oleju.</w:t>
      </w:r>
      <w:r w:rsidR="00D22C27" w:rsidRPr="00A469AD">
        <w:rPr>
          <w:rFonts w:ascii="Cambria" w:hAnsi="Cambria" w:cs="Times New Roman"/>
          <w:sz w:val="20"/>
          <w:szCs w:val="20"/>
        </w:rPr>
        <w:br/>
      </w:r>
      <w:r w:rsidRPr="00A469AD">
        <w:rPr>
          <w:rFonts w:ascii="Cambria" w:hAnsi="Cambria" w:cs="Times New Roman"/>
          <w:sz w:val="20"/>
          <w:szCs w:val="20"/>
        </w:rPr>
        <w:t xml:space="preserve">W przypadku wystąpienia szkody w instalacji grzewczej Zamawiającego wynikłej i udowodnionej winy złej jakości paliwa, Wykonawca pokryje koszty jej naprawy. </w:t>
      </w:r>
    </w:p>
    <w:p w14:paraId="65D5873A" w14:textId="5C597A71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Rozliczenie następować będzie za ilość rzeczywiście dostarczonego </w:t>
      </w:r>
      <w:r w:rsidR="005976F4" w:rsidRPr="00A469AD">
        <w:rPr>
          <w:rFonts w:ascii="Cambria" w:hAnsi="Cambria" w:cs="Times New Roman"/>
          <w:sz w:val="20"/>
          <w:szCs w:val="20"/>
        </w:rPr>
        <w:t>oleju</w:t>
      </w:r>
      <w:r w:rsidRPr="00A469AD">
        <w:rPr>
          <w:rFonts w:ascii="Cambria" w:hAnsi="Cambria" w:cs="Times New Roman"/>
          <w:sz w:val="20"/>
          <w:szCs w:val="20"/>
        </w:rPr>
        <w:t xml:space="preserve"> każdorazowo po dostawie</w:t>
      </w:r>
      <w:r w:rsidR="00C55FA8" w:rsidRPr="00A469AD">
        <w:rPr>
          <w:rFonts w:ascii="Cambria" w:hAnsi="Cambria" w:cs="Times New Roman"/>
          <w:sz w:val="20"/>
          <w:szCs w:val="20"/>
        </w:rPr>
        <w:t xml:space="preserve"> na warunkach określonych w umowie. </w:t>
      </w:r>
    </w:p>
    <w:p w14:paraId="65D5873B" w14:textId="77777777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Zamawiający nie udziela zalicz</w:t>
      </w:r>
      <w:r w:rsidR="00D22C27" w:rsidRPr="00A469AD">
        <w:rPr>
          <w:rFonts w:ascii="Cambria" w:hAnsi="Cambria" w:cs="Times New Roman"/>
          <w:sz w:val="20"/>
          <w:szCs w:val="20"/>
        </w:rPr>
        <w:t>ek na poczet realizacji dostaw.</w:t>
      </w:r>
    </w:p>
    <w:p w14:paraId="65D5873D" w14:textId="149045CC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Dostawy odbywać się będą sukcesywnie po zgłoszeniu </w:t>
      </w:r>
      <w:r w:rsidR="00C55FA8" w:rsidRPr="00A469AD">
        <w:rPr>
          <w:rFonts w:ascii="Cambria" w:hAnsi="Cambria" w:cs="Times New Roman"/>
          <w:sz w:val="20"/>
          <w:szCs w:val="20"/>
        </w:rPr>
        <w:t xml:space="preserve">zapotrzebowania </w:t>
      </w:r>
      <w:r w:rsidRPr="00A469AD">
        <w:rPr>
          <w:rFonts w:ascii="Cambria" w:hAnsi="Cambria" w:cs="Times New Roman"/>
          <w:sz w:val="20"/>
          <w:szCs w:val="20"/>
        </w:rPr>
        <w:t xml:space="preserve">za pośrednictwem telefonu, drogą elektroniczną przez przedstawiciela Zamawiającego wskazanego w umowie. Ilość oraz termin każdorazowej dostawy do miejsc wskazanych w przedmiocie umowy określane będą przez przedstawiciela Zamawiającego, z jednoczesnym obowiązkiem realizacji dostawy w terminie nie później niż </w:t>
      </w:r>
      <w:r w:rsidR="00C55FA8" w:rsidRPr="00A469AD">
        <w:rPr>
          <w:rFonts w:ascii="Cambria" w:hAnsi="Cambria" w:cs="Times New Roman"/>
          <w:sz w:val="20"/>
          <w:szCs w:val="20"/>
        </w:rPr>
        <w:t>do 48 godzin</w:t>
      </w:r>
      <w:r w:rsidRPr="00A469AD">
        <w:rPr>
          <w:rFonts w:ascii="Cambria" w:hAnsi="Cambria" w:cs="Times New Roman"/>
          <w:sz w:val="20"/>
          <w:szCs w:val="20"/>
        </w:rPr>
        <w:t xml:space="preserve"> od daty zgłoszeni</w:t>
      </w:r>
      <w:r w:rsidR="00D22C27" w:rsidRPr="00A469AD">
        <w:rPr>
          <w:rFonts w:ascii="Cambria" w:hAnsi="Cambria" w:cs="Times New Roman"/>
          <w:sz w:val="20"/>
          <w:szCs w:val="20"/>
        </w:rPr>
        <w:t>a</w:t>
      </w:r>
      <w:r w:rsidR="00C55FA8" w:rsidRPr="00A469AD">
        <w:rPr>
          <w:rFonts w:ascii="Cambria" w:hAnsi="Cambria" w:cs="Times New Roman"/>
          <w:sz w:val="20"/>
          <w:szCs w:val="20"/>
        </w:rPr>
        <w:t xml:space="preserve"> zapotrzebowania</w:t>
      </w:r>
      <w:r w:rsidR="00D22C27" w:rsidRPr="00A469AD">
        <w:rPr>
          <w:rFonts w:ascii="Cambria" w:hAnsi="Cambria" w:cs="Times New Roman"/>
          <w:sz w:val="20"/>
          <w:szCs w:val="20"/>
        </w:rPr>
        <w:t>.</w:t>
      </w:r>
    </w:p>
    <w:p w14:paraId="65D5873E" w14:textId="5AF35994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Dostawa musi być realizowana przy użyciu specjalistycznego sprzętu i cystern przeznaczonych do przewozu oleju opałowego, posiadających odpowiednie atestowane mierniki przepływowe paliwa i wyposażonych w niezbędne urządzenia do bezproblemowego przepompowania oleju do zbiorników. Transport paliw winien spełniać wymog</w:t>
      </w:r>
      <w:r w:rsidR="00D22C27" w:rsidRPr="00A469AD">
        <w:rPr>
          <w:rFonts w:ascii="Cambria" w:hAnsi="Cambria" w:cs="Times New Roman"/>
          <w:sz w:val="20"/>
          <w:szCs w:val="20"/>
        </w:rPr>
        <w:t>i odpowiednich przepisów prawa,</w:t>
      </w:r>
      <w:r w:rsidR="00C55FA8" w:rsidRPr="00A469AD">
        <w:rPr>
          <w:rFonts w:ascii="Cambria" w:hAnsi="Cambria" w:cs="Times New Roman"/>
          <w:sz w:val="20"/>
          <w:szCs w:val="20"/>
        </w:rPr>
        <w:t xml:space="preserve"> </w:t>
      </w:r>
      <w:r w:rsidRPr="00A469AD">
        <w:rPr>
          <w:rFonts w:ascii="Cambria" w:hAnsi="Cambria" w:cs="Times New Roman"/>
          <w:sz w:val="20"/>
          <w:szCs w:val="20"/>
        </w:rPr>
        <w:t xml:space="preserve">w tym dotyczących bezpieczeństwa pożarowego, ruchu drogowego oraz ochrony środowiska. </w:t>
      </w:r>
    </w:p>
    <w:p w14:paraId="65D5873F" w14:textId="71B2299D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Każdorazowe przepompowanie oleju do zbiornika Zamawiającego będzie s</w:t>
      </w:r>
      <w:r w:rsidR="00D22C27" w:rsidRPr="00A469AD">
        <w:rPr>
          <w:rFonts w:ascii="Cambria" w:hAnsi="Cambria" w:cs="Times New Roman"/>
          <w:sz w:val="20"/>
          <w:szCs w:val="20"/>
        </w:rPr>
        <w:t>ię odbywało tylko</w:t>
      </w:r>
      <w:r w:rsidR="00C55FA8" w:rsidRPr="00A469AD">
        <w:rPr>
          <w:rFonts w:ascii="Cambria" w:hAnsi="Cambria" w:cs="Times New Roman"/>
          <w:sz w:val="20"/>
          <w:szCs w:val="20"/>
        </w:rPr>
        <w:t xml:space="preserve"> </w:t>
      </w:r>
      <w:r w:rsidRPr="00A469AD">
        <w:rPr>
          <w:rFonts w:ascii="Cambria" w:hAnsi="Cambria" w:cs="Times New Roman"/>
          <w:sz w:val="20"/>
          <w:szCs w:val="20"/>
        </w:rPr>
        <w:t xml:space="preserve">i wyłącznie w obecności osoby upoważnionej przez Zamawiającego. </w:t>
      </w:r>
    </w:p>
    <w:p w14:paraId="65D58740" w14:textId="77777777" w:rsidR="00D22C27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 xml:space="preserve">Przy każdej dostawie wymagane jest przekazanie przedstawicielowi Zamawiającego - osobie dokonującej odbioru danej partii oleju opałowego dokumentu potwierdzającego spełnianie warunku jakości dostarczonego oleju (,,świadectwo jakości”) określonego przez Zamawiającego w niniejszym opisie. Koszty transportu ujęte zostaną w </w:t>
      </w:r>
      <w:r w:rsidR="00D22C27" w:rsidRPr="00A469AD">
        <w:rPr>
          <w:rFonts w:ascii="Cambria" w:hAnsi="Cambria" w:cs="Times New Roman"/>
          <w:sz w:val="20"/>
          <w:szCs w:val="20"/>
        </w:rPr>
        <w:t>cenie oleju opałowego lekkiego.</w:t>
      </w:r>
    </w:p>
    <w:p w14:paraId="65D58741" w14:textId="77777777" w:rsidR="00C162A5" w:rsidRPr="00A469AD" w:rsidRDefault="00C15B83" w:rsidP="00E27563">
      <w:pPr>
        <w:pStyle w:val="Bezodstpw"/>
        <w:numPr>
          <w:ilvl w:val="0"/>
          <w:numId w:val="2"/>
        </w:numPr>
        <w:ind w:left="426" w:hanging="426"/>
        <w:jc w:val="both"/>
        <w:rPr>
          <w:rFonts w:ascii="Cambria" w:hAnsi="Cambria" w:cs="Times New Roman"/>
          <w:sz w:val="20"/>
          <w:szCs w:val="20"/>
        </w:rPr>
      </w:pPr>
      <w:r w:rsidRPr="00A469AD">
        <w:rPr>
          <w:rFonts w:ascii="Cambria" w:hAnsi="Cambria" w:cs="Times New Roman"/>
          <w:sz w:val="20"/>
          <w:szCs w:val="20"/>
        </w:rPr>
        <w:t>Zamawiający zastrzega możliwość zmiany ilości dostarczanego oleju, w stosunku do ilości określonych w punkcie 1 niniejszego opisu, z uwagi na uwarunkowania pogodowo – atmosferyczne bądź w wyniku innych czynników mających wpływ na zapotrzebowanie Zamawiającego w zakresie ilości dostaw oleju. W takim przypadku Wykonawcy nie przysługują wobec Zamawiającego roszczenia odszkodowawcze z tytułu zmiany zamówienia. Rozliczenie za dostawy będzie dokonywane zgodnie z rzeczywistą ilością dostarczonego oleju.</w:t>
      </w:r>
    </w:p>
    <w:sectPr w:rsidR="00C162A5" w:rsidRPr="00A469AD" w:rsidSect="00A469AD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6D02C" w14:textId="77777777" w:rsidR="00C25804" w:rsidRDefault="00C25804" w:rsidP="005976F4">
      <w:pPr>
        <w:spacing w:after="0" w:line="240" w:lineRule="auto"/>
      </w:pPr>
      <w:r>
        <w:separator/>
      </w:r>
    </w:p>
  </w:endnote>
  <w:endnote w:type="continuationSeparator" w:id="0">
    <w:p w14:paraId="0997BCF6" w14:textId="77777777" w:rsidR="00C25804" w:rsidRDefault="00C25804" w:rsidP="0059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5CBA1" w14:textId="77777777" w:rsidR="00C25804" w:rsidRDefault="00C25804" w:rsidP="005976F4">
      <w:pPr>
        <w:spacing w:after="0" w:line="240" w:lineRule="auto"/>
      </w:pPr>
      <w:r>
        <w:separator/>
      </w:r>
    </w:p>
  </w:footnote>
  <w:footnote w:type="continuationSeparator" w:id="0">
    <w:p w14:paraId="2A5C3ACA" w14:textId="77777777" w:rsidR="00C25804" w:rsidRDefault="00C25804" w:rsidP="00597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0F7A9" w14:textId="2987A36F" w:rsidR="005976F4" w:rsidRPr="005976F4" w:rsidRDefault="005976F4">
    <w:pPr>
      <w:pStyle w:val="Nagwek"/>
      <w:rPr>
        <w:rFonts w:ascii="Cambria" w:hAnsi="Cambria"/>
        <w:sz w:val="20"/>
        <w:szCs w:val="20"/>
      </w:rPr>
    </w:pPr>
    <w:r w:rsidRPr="005976F4">
      <w:rPr>
        <w:rFonts w:ascii="Cambria" w:hAnsi="Cambria"/>
        <w:sz w:val="20"/>
        <w:szCs w:val="20"/>
      </w:rPr>
      <w:t xml:space="preserve">Nr referencyjny: </w:t>
    </w:r>
    <w:r w:rsidR="00A92A0C" w:rsidRPr="00A92A0C">
      <w:rPr>
        <w:rFonts w:ascii="Cambria" w:hAnsi="Cambria"/>
        <w:sz w:val="20"/>
        <w:szCs w:val="20"/>
      </w:rPr>
      <w:t>ZS.1.2024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D15C1"/>
    <w:multiLevelType w:val="hybridMultilevel"/>
    <w:tmpl w:val="F2F8A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5CAA"/>
    <w:multiLevelType w:val="hybridMultilevel"/>
    <w:tmpl w:val="5E9E2F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4502B3C"/>
    <w:multiLevelType w:val="hybridMultilevel"/>
    <w:tmpl w:val="BAC6D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423C7"/>
    <w:multiLevelType w:val="hybridMultilevel"/>
    <w:tmpl w:val="A7CE313C"/>
    <w:lvl w:ilvl="0" w:tplc="34CE50C6">
      <w:start w:val="1"/>
      <w:numFmt w:val="bullet"/>
      <w:lvlText w:val="-"/>
      <w:lvlJc w:val="left"/>
      <w:pPr>
        <w:ind w:left="119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" w15:restartNumberingAfterBreak="0">
    <w:nsid w:val="70E26469"/>
    <w:multiLevelType w:val="hybridMultilevel"/>
    <w:tmpl w:val="ABD8F2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5621418">
    <w:abstractNumId w:val="2"/>
  </w:num>
  <w:num w:numId="2" w16cid:durableId="2052605895">
    <w:abstractNumId w:val="0"/>
  </w:num>
  <w:num w:numId="3" w16cid:durableId="1969313619">
    <w:abstractNumId w:val="4"/>
  </w:num>
  <w:num w:numId="4" w16cid:durableId="305555292">
    <w:abstractNumId w:val="1"/>
  </w:num>
  <w:num w:numId="5" w16cid:durableId="423457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4F4"/>
    <w:rsid w:val="002307AF"/>
    <w:rsid w:val="0027206F"/>
    <w:rsid w:val="003E310A"/>
    <w:rsid w:val="005128CC"/>
    <w:rsid w:val="0056661B"/>
    <w:rsid w:val="005976F4"/>
    <w:rsid w:val="00634E0D"/>
    <w:rsid w:val="007642B3"/>
    <w:rsid w:val="0078635A"/>
    <w:rsid w:val="008634F4"/>
    <w:rsid w:val="008644BC"/>
    <w:rsid w:val="008E6B19"/>
    <w:rsid w:val="009653C3"/>
    <w:rsid w:val="00A469AD"/>
    <w:rsid w:val="00A92A0C"/>
    <w:rsid w:val="00AF7EEE"/>
    <w:rsid w:val="00B36202"/>
    <w:rsid w:val="00BD4D9D"/>
    <w:rsid w:val="00C15B83"/>
    <w:rsid w:val="00C162A5"/>
    <w:rsid w:val="00C25804"/>
    <w:rsid w:val="00C55FA8"/>
    <w:rsid w:val="00CA1F58"/>
    <w:rsid w:val="00D22C27"/>
    <w:rsid w:val="00DA0A90"/>
    <w:rsid w:val="00E27563"/>
    <w:rsid w:val="00ED25D2"/>
    <w:rsid w:val="00EF195D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8722"/>
  <w15:docId w15:val="{6523DE68-5D89-4260-A6E1-2CB75412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15B8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97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6F4"/>
  </w:style>
  <w:style w:type="paragraph" w:styleId="Stopka">
    <w:name w:val="footer"/>
    <w:basedOn w:val="Normalny"/>
    <w:link w:val="StopkaZnak"/>
    <w:uiPriority w:val="99"/>
    <w:unhideWhenUsed/>
    <w:rsid w:val="00597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6F4"/>
  </w:style>
  <w:style w:type="character" w:styleId="Odwoaniedokomentarza">
    <w:name w:val="annotation reference"/>
    <w:basedOn w:val="Domylnaczcionkaakapitu"/>
    <w:uiPriority w:val="99"/>
    <w:semiHidden/>
    <w:unhideWhenUsed/>
    <w:rsid w:val="00E275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75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5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5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5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FFE232-C478-40F8-8406-7E698FE85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0B290-8115-4DE1-A8DE-A3A1024001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im. Jana Pawła II w Osieku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Skrobisz</dc:creator>
  <cp:lastModifiedBy>Tomasz </cp:lastModifiedBy>
  <cp:revision>6</cp:revision>
  <dcterms:created xsi:type="dcterms:W3CDTF">2024-09-06T10:49:00Z</dcterms:created>
  <dcterms:modified xsi:type="dcterms:W3CDTF">2024-09-12T10:32:00Z</dcterms:modified>
</cp:coreProperties>
</file>