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19D2" w:rsidRDefault="00B719D2">
      <w:pPr>
        <w:spacing w:after="0" w:line="259" w:lineRule="auto"/>
        <w:ind w:left="10" w:right="39" w:hanging="10"/>
        <w:jc w:val="right"/>
        <w:rPr>
          <w:b/>
          <w:i/>
          <w:sz w:val="18"/>
        </w:rPr>
      </w:pPr>
      <w:r>
        <w:rPr>
          <w:b/>
          <w:i/>
          <w:sz w:val="18"/>
        </w:rPr>
        <w:t xml:space="preserve">     </w:t>
      </w:r>
    </w:p>
    <w:p w:rsidR="00E73561" w:rsidRDefault="000F042F">
      <w:pPr>
        <w:spacing w:after="0" w:line="259" w:lineRule="auto"/>
        <w:ind w:left="10" w:right="39" w:hanging="10"/>
        <w:jc w:val="right"/>
      </w:pPr>
      <w:r>
        <w:rPr>
          <w:b/>
          <w:i/>
          <w:sz w:val="18"/>
        </w:rPr>
        <w:t xml:space="preserve">Załącznik nr 7 do SWZ </w:t>
      </w:r>
    </w:p>
    <w:p w:rsidR="00E73561" w:rsidRDefault="000F042F">
      <w:pPr>
        <w:spacing w:after="0" w:line="259" w:lineRule="auto"/>
        <w:ind w:left="10" w:right="39" w:hanging="10"/>
        <w:jc w:val="right"/>
      </w:pPr>
      <w:r>
        <w:rPr>
          <w:b/>
          <w:i/>
          <w:sz w:val="18"/>
        </w:rPr>
        <w:t xml:space="preserve">Wzór umowy </w:t>
      </w:r>
    </w:p>
    <w:p w:rsidR="00E73561" w:rsidRDefault="000F042F">
      <w:pPr>
        <w:spacing w:after="249" w:line="259" w:lineRule="auto"/>
        <w:ind w:left="142" w:firstLine="0"/>
        <w:jc w:val="left"/>
      </w:pPr>
      <w:r>
        <w:rPr>
          <w:b/>
          <w:sz w:val="16"/>
        </w:rPr>
        <w:t xml:space="preserve"> </w:t>
      </w:r>
    </w:p>
    <w:p w:rsidR="00E73561" w:rsidRPr="00B719D2" w:rsidRDefault="000F042F" w:rsidP="00B719D2">
      <w:pPr>
        <w:pStyle w:val="Nagwek1"/>
        <w:rPr>
          <w:sz w:val="26"/>
          <w:szCs w:val="26"/>
        </w:rPr>
      </w:pPr>
      <w:r w:rsidRPr="00B719D2">
        <w:rPr>
          <w:sz w:val="26"/>
          <w:szCs w:val="26"/>
        </w:rPr>
        <w:t xml:space="preserve">Umowa nr ………. /2024  </w:t>
      </w:r>
    </w:p>
    <w:p w:rsidR="00E73561" w:rsidRDefault="000F042F">
      <w:pPr>
        <w:ind w:left="129" w:right="43" w:firstLine="0"/>
      </w:pPr>
      <w:r>
        <w:t xml:space="preserve">zawarta w ...................... w dniu …………………. , pomiędzy: </w:t>
      </w:r>
    </w:p>
    <w:p w:rsidR="00E73561" w:rsidRPr="00B719D2" w:rsidRDefault="000F042F">
      <w:pPr>
        <w:spacing w:after="0" w:line="259" w:lineRule="auto"/>
        <w:ind w:left="142" w:firstLine="0"/>
        <w:jc w:val="left"/>
        <w:rPr>
          <w:sz w:val="10"/>
          <w:szCs w:val="10"/>
        </w:rPr>
      </w:pPr>
      <w:r>
        <w:rPr>
          <w:b/>
          <w:i/>
          <w:sz w:val="20"/>
        </w:rPr>
        <w:t xml:space="preserve"> </w:t>
      </w:r>
    </w:p>
    <w:p w:rsidR="00E73561" w:rsidRDefault="000F042F" w:rsidP="00B719D2">
      <w:pPr>
        <w:spacing w:after="21" w:line="249" w:lineRule="auto"/>
        <w:ind w:left="137" w:right="667" w:hanging="10"/>
      </w:pPr>
      <w:r>
        <w:rPr>
          <w:b/>
        </w:rPr>
        <w:t>Gminą Chybie, z siedzibą 43-520 Chybie, ul. Bielska 78, NIP 548-261-43-34</w:t>
      </w:r>
      <w:r>
        <w:t xml:space="preserve"> - zwaną dalej  w treści umowy </w:t>
      </w:r>
      <w:r>
        <w:rPr>
          <w:b/>
        </w:rPr>
        <w:t>,,Zamawiającym”,</w:t>
      </w:r>
      <w:r>
        <w:t xml:space="preserve"> którą reprezentuje: </w:t>
      </w:r>
    </w:p>
    <w:p w:rsidR="00E73561" w:rsidRDefault="000F042F" w:rsidP="0008717B">
      <w:pPr>
        <w:spacing w:after="0"/>
        <w:ind w:left="137" w:right="2793" w:hanging="10"/>
        <w:jc w:val="left"/>
        <w:rPr>
          <w:rFonts w:asciiTheme="minorHAnsi" w:hAnsiTheme="minorHAnsi" w:cstheme="minorHAnsi"/>
        </w:rPr>
      </w:pPr>
      <w:r w:rsidRPr="0008717B">
        <w:rPr>
          <w:rFonts w:asciiTheme="minorHAnsi" w:eastAsia="Times New Roman" w:hAnsiTheme="minorHAnsi" w:cstheme="minorHAnsi"/>
          <w:b/>
        </w:rPr>
        <w:t xml:space="preserve">Pan Janusz Żydek – Wójt Gminy Chybie </w:t>
      </w:r>
      <w:r w:rsidRPr="0008717B">
        <w:rPr>
          <w:rFonts w:asciiTheme="minorHAnsi" w:eastAsia="Times New Roman" w:hAnsiTheme="minorHAnsi" w:cstheme="minorHAnsi"/>
        </w:rPr>
        <w:t xml:space="preserve">przy kontrasygnacie </w:t>
      </w:r>
      <w:r w:rsidRPr="0008717B">
        <w:rPr>
          <w:rFonts w:asciiTheme="minorHAnsi" w:eastAsia="Times New Roman" w:hAnsiTheme="minorHAnsi" w:cstheme="minorHAnsi"/>
          <w:b/>
        </w:rPr>
        <w:t xml:space="preserve">Skarbnika Gminy- Pani Agnieszki Szymczak </w:t>
      </w:r>
    </w:p>
    <w:p w:rsidR="0008717B" w:rsidRPr="0008717B" w:rsidRDefault="0008717B" w:rsidP="0008717B">
      <w:pPr>
        <w:spacing w:after="0"/>
        <w:ind w:left="137" w:right="2793" w:hanging="10"/>
        <w:jc w:val="left"/>
        <w:rPr>
          <w:rFonts w:asciiTheme="minorHAnsi" w:hAnsiTheme="minorHAnsi" w:cstheme="minorHAnsi"/>
          <w:sz w:val="16"/>
          <w:szCs w:val="16"/>
        </w:rPr>
      </w:pPr>
    </w:p>
    <w:p w:rsidR="00E73561" w:rsidRDefault="000F042F" w:rsidP="0008717B">
      <w:pPr>
        <w:numPr>
          <w:ilvl w:val="0"/>
          <w:numId w:val="1"/>
        </w:numPr>
        <w:spacing w:after="0" w:line="259" w:lineRule="auto"/>
        <w:ind w:hanging="218"/>
        <w:jc w:val="left"/>
      </w:pPr>
      <w:r>
        <w:rPr>
          <w:i/>
          <w:u w:val="single" w:color="000000"/>
        </w:rPr>
        <w:t>(w przypadku spółek prawa handlowego)</w:t>
      </w:r>
      <w:r>
        <w:rPr>
          <w:i/>
        </w:rPr>
        <w:t xml:space="preserve"> </w:t>
      </w:r>
    </w:p>
    <w:p w:rsidR="00E73561" w:rsidRDefault="000F042F">
      <w:pPr>
        <w:spacing w:after="0"/>
        <w:ind w:left="129" w:right="43" w:firstLine="0"/>
      </w:pPr>
      <w:r>
        <w:t>……………………………………………………………………………………………</w:t>
      </w:r>
      <w:r w:rsidR="00B719D2">
        <w:t>...</w:t>
      </w:r>
      <w:r>
        <w:t>……………….………………..……….…………… z siedzibą w ……………………</w:t>
      </w:r>
      <w:r w:rsidR="00B719D2">
        <w:t>……………………</w:t>
      </w:r>
      <w:r>
        <w:t>……………..……………, ul. ……………</w:t>
      </w:r>
      <w:r w:rsidR="00B719D2">
        <w:t>……………………</w:t>
      </w:r>
      <w:r>
        <w:t xml:space="preserve">…………………..,  </w:t>
      </w:r>
    </w:p>
    <w:p w:rsidR="00E73561" w:rsidRDefault="000F042F">
      <w:pPr>
        <w:spacing w:after="0"/>
        <w:ind w:left="129" w:right="2261" w:firstLine="0"/>
      </w:pPr>
      <w:r>
        <w:t>posiadającą NIP:……………………………….………...,  REGON:</w:t>
      </w:r>
      <w:r w:rsidR="00B719D2">
        <w:t xml:space="preserve"> </w:t>
      </w:r>
      <w:r>
        <w:t xml:space="preserve">……………………….…..,  </w:t>
      </w:r>
    </w:p>
    <w:p w:rsidR="00E73561" w:rsidRDefault="000F042F">
      <w:pPr>
        <w:spacing w:after="0" w:line="242" w:lineRule="auto"/>
        <w:ind w:left="127" w:right="1981" w:firstLine="0"/>
        <w:jc w:val="left"/>
      </w:pPr>
      <w:r>
        <w:t>wpisanej pod numerem ……………………..….. do Rejestru Przedsiębiorców  KRS prowadzonego przez Sąd Rejonowy w …………………</w:t>
      </w:r>
      <w:r w:rsidR="00B719D2">
        <w:t>………</w:t>
      </w:r>
      <w:bookmarkStart w:id="0" w:name="_GoBack"/>
      <w:bookmarkEnd w:id="0"/>
      <w:r>
        <w:t xml:space="preserve">…………………..……………,   Wydział Gospodarczy Krajowego Rejestru Sądowego, reprezentowaną przez: </w:t>
      </w:r>
    </w:p>
    <w:p w:rsidR="00E73561" w:rsidRDefault="000F042F" w:rsidP="00B719D2">
      <w:pPr>
        <w:ind w:left="129" w:right="43" w:firstLine="0"/>
      </w:pPr>
      <w:r>
        <w:t xml:space="preserve">……………………………………………………………………………………………………………………………………………………… </w:t>
      </w:r>
    </w:p>
    <w:p w:rsidR="00E73561" w:rsidRDefault="000F042F" w:rsidP="0008717B">
      <w:pPr>
        <w:numPr>
          <w:ilvl w:val="0"/>
          <w:numId w:val="1"/>
        </w:numPr>
        <w:spacing w:after="0" w:line="259" w:lineRule="auto"/>
        <w:ind w:hanging="218"/>
        <w:jc w:val="left"/>
      </w:pPr>
      <w:r>
        <w:rPr>
          <w:i/>
          <w:u w:val="single" w:color="000000"/>
        </w:rPr>
        <w:t>(w przypadku osoby fizycznej prowadzącej działalność gospodarczą)</w:t>
      </w:r>
      <w:r>
        <w:rPr>
          <w:i/>
        </w:rPr>
        <w:t xml:space="preserve"> </w:t>
      </w:r>
    </w:p>
    <w:p w:rsidR="00E73561" w:rsidRDefault="000F042F">
      <w:pPr>
        <w:spacing w:after="0"/>
        <w:ind w:left="129" w:right="43" w:firstLine="0"/>
      </w:pPr>
      <w:r>
        <w:t xml:space="preserve">…………………….…………………………………………………………………………………………………………..……………….……. legitymującą/y się dowodem osobistym: </w:t>
      </w:r>
    </w:p>
    <w:p w:rsidR="00E73561" w:rsidRDefault="000F042F">
      <w:pPr>
        <w:spacing w:after="0" w:line="242" w:lineRule="auto"/>
        <w:ind w:left="127" w:firstLine="0"/>
        <w:jc w:val="left"/>
      </w:pPr>
      <w:r>
        <w:t>seria:………………..……, numer:………….………… wydanym przez ……………………………….………………………..,  prowadząca/</w:t>
      </w:r>
      <w:proofErr w:type="spellStart"/>
      <w:r>
        <w:t>ym</w:t>
      </w:r>
      <w:proofErr w:type="spellEnd"/>
      <w:r>
        <w:t xml:space="preserve"> działalność gospodarczą pod firmą …………………………………………..…………………………,  z głównym adresem miejsca wykonywania działalności: </w:t>
      </w:r>
    </w:p>
    <w:p w:rsidR="00E73561" w:rsidRDefault="000F042F">
      <w:pPr>
        <w:ind w:left="129" w:right="43" w:firstLine="0"/>
      </w:pPr>
      <w:r>
        <w:t xml:space="preserve">…………..……………….………. ul. ……………………………..…..……………….,  </w:t>
      </w:r>
    </w:p>
    <w:p w:rsidR="00E73561" w:rsidRDefault="000F042F">
      <w:pPr>
        <w:ind w:left="129" w:right="43" w:firstLine="0"/>
      </w:pPr>
      <w:r>
        <w:t xml:space="preserve">na podstawie wpisu do Centralnej Ewidencji i Informacji o Działalności Gospodarczej, </w:t>
      </w:r>
    </w:p>
    <w:p w:rsidR="00E73561" w:rsidRDefault="000F042F" w:rsidP="00B719D2">
      <w:pPr>
        <w:spacing w:after="0"/>
        <w:ind w:left="129" w:right="43" w:firstLine="0"/>
      </w:pPr>
      <w:r>
        <w:t xml:space="preserve">posiadającym NIP: …………………………………………………………..….……………………………………………………….., REGON: ……………………………………………………………………………………………………………………….……………..…. </w:t>
      </w:r>
    </w:p>
    <w:p w:rsidR="00E73561" w:rsidRDefault="000F042F" w:rsidP="0008717B">
      <w:pPr>
        <w:numPr>
          <w:ilvl w:val="0"/>
          <w:numId w:val="1"/>
        </w:numPr>
        <w:spacing w:after="0" w:line="259" w:lineRule="auto"/>
        <w:ind w:hanging="218"/>
        <w:jc w:val="left"/>
      </w:pPr>
      <w:r>
        <w:rPr>
          <w:i/>
          <w:u w:val="single" w:color="000000"/>
        </w:rPr>
        <w:t>(w przypadku spółki cywilnej)</w:t>
      </w:r>
      <w:r>
        <w:rPr>
          <w:i/>
        </w:rPr>
        <w:t xml:space="preserve"> </w:t>
      </w:r>
    </w:p>
    <w:p w:rsidR="00E73561" w:rsidRDefault="000F042F">
      <w:pPr>
        <w:ind w:left="152" w:right="37" w:hanging="10"/>
      </w:pPr>
      <w:r>
        <w:t xml:space="preserve">I.  </w:t>
      </w:r>
    </w:p>
    <w:p w:rsidR="00E73561" w:rsidRDefault="000F042F">
      <w:pPr>
        <w:spacing w:after="0" w:line="242" w:lineRule="auto"/>
        <w:ind w:left="127" w:right="247" w:firstLine="0"/>
        <w:jc w:val="left"/>
      </w:pPr>
      <w:r>
        <w:t xml:space="preserve">……………………….………………………………………………………………………………………..………….…………………..…. legitymującą/y się dowodem osobistym seria …………….…… numer ………………  wydanym przez …………………………………………………….………………….,  </w:t>
      </w:r>
    </w:p>
    <w:p w:rsidR="00E73561" w:rsidRDefault="000F042F">
      <w:pPr>
        <w:spacing w:after="0"/>
        <w:ind w:left="129" w:right="1890" w:firstLine="0"/>
      </w:pPr>
      <w:r>
        <w:t>prowadząca/</w:t>
      </w:r>
      <w:proofErr w:type="spellStart"/>
      <w:r>
        <w:t>ym</w:t>
      </w:r>
      <w:proofErr w:type="spellEnd"/>
      <w:r>
        <w:t xml:space="preserve"> działalność gospodarczą pod firmą ………………….…………....…,  z głównym adresem miejsca wykonywania działalności: </w:t>
      </w:r>
    </w:p>
    <w:p w:rsidR="00E73561" w:rsidRDefault="000F042F">
      <w:pPr>
        <w:ind w:left="129" w:right="43" w:firstLine="0"/>
      </w:pPr>
      <w:r>
        <w:t xml:space="preserve">……………………………………….. ul. …………………………….……….……..,  </w:t>
      </w:r>
    </w:p>
    <w:p w:rsidR="00E73561" w:rsidRDefault="000F042F">
      <w:pPr>
        <w:spacing w:after="0"/>
        <w:ind w:left="129" w:right="43" w:firstLine="0"/>
      </w:pPr>
      <w:r>
        <w:t xml:space="preserve">na podstawie wpisu do Centralnej Ewidencji i Informacji o Działalności Gospodarczej, posiadającym NIP: ……………………...,  </w:t>
      </w:r>
    </w:p>
    <w:p w:rsidR="00E73561" w:rsidRDefault="000F042F" w:rsidP="00B719D2">
      <w:pPr>
        <w:ind w:left="129" w:right="43" w:firstLine="0"/>
      </w:pPr>
      <w:r>
        <w:t xml:space="preserve">REGON: …………………...…………….,  </w:t>
      </w:r>
    </w:p>
    <w:p w:rsidR="00E73561" w:rsidRDefault="000F042F">
      <w:pPr>
        <w:ind w:left="152" w:right="37" w:hanging="10"/>
      </w:pPr>
      <w:r>
        <w:t xml:space="preserve">II.  </w:t>
      </w:r>
    </w:p>
    <w:p w:rsidR="00E73561" w:rsidRDefault="000F042F">
      <w:pPr>
        <w:ind w:left="129" w:right="43" w:firstLine="0"/>
      </w:pPr>
      <w:r>
        <w:t xml:space="preserve">………………………………………………………………………………………………………………………………………………….…… </w:t>
      </w:r>
    </w:p>
    <w:p w:rsidR="00E73561" w:rsidRDefault="000F042F">
      <w:pPr>
        <w:spacing w:after="0"/>
        <w:ind w:left="129" w:right="1083" w:firstLine="0"/>
      </w:pPr>
      <w:r>
        <w:t xml:space="preserve">legitymującą/y się dowodem osobistym seria …………….…… numer ………………  wydanym przez …………………………………………………….………………….,  </w:t>
      </w:r>
    </w:p>
    <w:p w:rsidR="00E73561" w:rsidRDefault="000F042F">
      <w:pPr>
        <w:spacing w:after="0" w:line="242" w:lineRule="auto"/>
        <w:ind w:left="127" w:right="1890" w:firstLine="0"/>
        <w:jc w:val="left"/>
      </w:pPr>
      <w:r>
        <w:t>prowadząca/</w:t>
      </w:r>
      <w:proofErr w:type="spellStart"/>
      <w:r>
        <w:t>ym</w:t>
      </w:r>
      <w:proofErr w:type="spellEnd"/>
      <w:r>
        <w:t xml:space="preserve"> działalność gospodarczą pod firmą ………………….…………....…,  z głównym adresem miejsca wykonywania działalności: ……………………………………….. ul. …………………………….……….……..,  </w:t>
      </w:r>
    </w:p>
    <w:p w:rsidR="00E73561" w:rsidRDefault="000F042F">
      <w:pPr>
        <w:spacing w:after="0"/>
        <w:ind w:left="129" w:right="43" w:firstLine="0"/>
      </w:pPr>
      <w:r>
        <w:lastRenderedPageBreak/>
        <w:t xml:space="preserve">na podstawie wpisu do Centralnej Ewidencji i Informacji o Działalności Gospodarczej, posiadającym NIP: ……………………...,  </w:t>
      </w:r>
    </w:p>
    <w:p w:rsidR="00E73561" w:rsidRDefault="000F042F">
      <w:pPr>
        <w:ind w:left="129" w:right="43" w:firstLine="0"/>
      </w:pPr>
      <w:r>
        <w:t xml:space="preserve">REGON: …………………...…………….,  </w:t>
      </w:r>
    </w:p>
    <w:p w:rsidR="00E73561" w:rsidRDefault="000F042F">
      <w:pPr>
        <w:spacing w:after="42" w:line="259" w:lineRule="auto"/>
        <w:ind w:left="142" w:firstLine="0"/>
        <w:jc w:val="left"/>
      </w:pPr>
      <w:r>
        <w:rPr>
          <w:sz w:val="16"/>
        </w:rPr>
        <w:t xml:space="preserve"> </w:t>
      </w:r>
    </w:p>
    <w:p w:rsidR="00E73561" w:rsidRDefault="000F042F">
      <w:pPr>
        <w:ind w:left="129" w:right="43" w:firstLine="0"/>
      </w:pPr>
      <w:r>
        <w:t>zwaną/</w:t>
      </w:r>
      <w:proofErr w:type="spellStart"/>
      <w:r>
        <w:t>ym</w:t>
      </w:r>
      <w:proofErr w:type="spellEnd"/>
      <w:r>
        <w:t xml:space="preserve"> dalej </w:t>
      </w:r>
      <w:r>
        <w:rPr>
          <w:b/>
        </w:rPr>
        <w:t xml:space="preserve">„Wykonawcą” </w:t>
      </w:r>
    </w:p>
    <w:p w:rsidR="00E73561" w:rsidRDefault="000F042F">
      <w:pPr>
        <w:spacing w:after="40" w:line="259" w:lineRule="auto"/>
        <w:ind w:left="142" w:firstLine="0"/>
        <w:jc w:val="left"/>
      </w:pPr>
      <w:r>
        <w:rPr>
          <w:b/>
          <w:color w:val="ED7D31"/>
          <w:sz w:val="16"/>
        </w:rPr>
        <w:t xml:space="preserve"> </w:t>
      </w:r>
    </w:p>
    <w:p w:rsidR="00E73561" w:rsidRDefault="000F042F">
      <w:pPr>
        <w:spacing w:after="0"/>
        <w:ind w:left="129" w:right="43" w:firstLine="0"/>
      </w:pPr>
      <w:r>
        <w:t xml:space="preserve">Zamawiający i Wykonawca łącznie zwani w dalszej części Umowy </w:t>
      </w:r>
      <w:r>
        <w:rPr>
          <w:b/>
        </w:rPr>
        <w:t>„Stronami”,</w:t>
      </w:r>
      <w:r>
        <w:t xml:space="preserve"> zaś każda z osobną </w:t>
      </w:r>
      <w:r>
        <w:rPr>
          <w:b/>
        </w:rPr>
        <w:t>„Stroną”</w:t>
      </w:r>
      <w:r>
        <w:t xml:space="preserve"> </w:t>
      </w:r>
    </w:p>
    <w:p w:rsidR="00E73561" w:rsidRDefault="000F042F">
      <w:pPr>
        <w:spacing w:after="0"/>
        <w:ind w:left="129" w:right="6944" w:firstLine="0"/>
      </w:pPr>
      <w:r>
        <w:rPr>
          <w:sz w:val="10"/>
        </w:rPr>
        <w:t xml:space="preserve"> </w:t>
      </w:r>
      <w:r>
        <w:t xml:space="preserve">o następującej treści: </w:t>
      </w:r>
    </w:p>
    <w:p w:rsidR="00E73561" w:rsidRPr="00CA3C6D" w:rsidRDefault="000F042F" w:rsidP="00CA3C6D">
      <w:pPr>
        <w:spacing w:after="0" w:line="240" w:lineRule="auto"/>
        <w:ind w:left="142" w:firstLine="0"/>
        <w:jc w:val="left"/>
        <w:rPr>
          <w:rFonts w:asciiTheme="minorHAnsi" w:hAnsiTheme="minorHAnsi" w:cstheme="minorHAnsi"/>
        </w:rPr>
      </w:pPr>
      <w:r w:rsidRPr="00CA3C6D">
        <w:rPr>
          <w:rFonts w:asciiTheme="minorHAnsi" w:hAnsiTheme="minorHAnsi" w:cstheme="minorHAnsi"/>
          <w:sz w:val="16"/>
        </w:rPr>
        <w:t xml:space="preserve"> </w:t>
      </w:r>
    </w:p>
    <w:p w:rsidR="00E73561" w:rsidRPr="00CA3C6D" w:rsidRDefault="000F042F" w:rsidP="00CA3C6D">
      <w:pPr>
        <w:spacing w:after="0" w:line="240" w:lineRule="auto"/>
        <w:ind w:left="142" w:firstLine="0"/>
        <w:rPr>
          <w:rFonts w:asciiTheme="minorHAnsi" w:hAnsiTheme="minorHAnsi" w:cstheme="minorHAnsi"/>
        </w:rPr>
      </w:pPr>
      <w:r w:rsidRPr="00CA3C6D">
        <w:rPr>
          <w:rFonts w:asciiTheme="minorHAnsi" w:hAnsiTheme="minorHAnsi" w:cstheme="minorHAnsi"/>
        </w:rPr>
        <w:t>Podstawą zawarcia umowy jest postępowanie o udzielenie</w:t>
      </w:r>
      <w:r w:rsidR="00CA3C6D">
        <w:rPr>
          <w:rFonts w:asciiTheme="minorHAnsi" w:hAnsiTheme="minorHAnsi" w:cstheme="minorHAnsi"/>
        </w:rPr>
        <w:t xml:space="preserve"> </w:t>
      </w:r>
      <w:r w:rsidRPr="00CA3C6D">
        <w:rPr>
          <w:rFonts w:asciiTheme="minorHAnsi" w:hAnsiTheme="minorHAnsi" w:cstheme="minorHAnsi"/>
        </w:rPr>
        <w:t>zamówienia publicznego</w:t>
      </w:r>
      <w:r w:rsidR="00CA3C6D">
        <w:rPr>
          <w:rFonts w:asciiTheme="minorHAnsi" w:hAnsiTheme="minorHAnsi" w:cstheme="minorHAnsi"/>
        </w:rPr>
        <w:t xml:space="preserve"> </w:t>
      </w:r>
      <w:r w:rsidRPr="00CA3C6D">
        <w:rPr>
          <w:rFonts w:asciiTheme="minorHAnsi" w:hAnsiTheme="minorHAnsi" w:cstheme="minorHAnsi"/>
        </w:rPr>
        <w:t>przeprowadzone w trybie podstawowym bez negocjacji na podstawie art. 275 pkt 1 ustawy z dnia 11 września 2019 r. – Prawo zamówień publicznych (</w:t>
      </w:r>
      <w:proofErr w:type="spellStart"/>
      <w:r w:rsidRPr="00CA3C6D">
        <w:rPr>
          <w:rFonts w:asciiTheme="minorHAnsi" w:hAnsiTheme="minorHAnsi" w:cstheme="minorHAnsi"/>
        </w:rPr>
        <w:t>t.j</w:t>
      </w:r>
      <w:proofErr w:type="spellEnd"/>
      <w:r w:rsidRPr="00CA3C6D">
        <w:rPr>
          <w:rFonts w:asciiTheme="minorHAnsi" w:hAnsiTheme="minorHAnsi" w:cstheme="minorHAnsi"/>
        </w:rPr>
        <w:t xml:space="preserve">. Dz. U. z 2023 r. poz. 1605) dalej </w:t>
      </w:r>
      <w:proofErr w:type="spellStart"/>
      <w:r w:rsidRPr="00CA3C6D">
        <w:rPr>
          <w:rFonts w:asciiTheme="minorHAnsi" w:hAnsiTheme="minorHAnsi" w:cstheme="minorHAnsi"/>
        </w:rPr>
        <w:t>Pzp</w:t>
      </w:r>
      <w:proofErr w:type="spellEnd"/>
      <w:r w:rsidRPr="00CA3C6D">
        <w:rPr>
          <w:rFonts w:asciiTheme="minorHAnsi" w:hAnsiTheme="minorHAnsi" w:cstheme="minorHAnsi"/>
        </w:rPr>
        <w:t xml:space="preserve"> pn.: </w:t>
      </w:r>
      <w:r w:rsidRPr="00CA3C6D">
        <w:rPr>
          <w:rFonts w:asciiTheme="minorHAnsi" w:eastAsia="Times New Roman" w:hAnsiTheme="minorHAnsi" w:cstheme="minorHAnsi"/>
          <w:b/>
        </w:rPr>
        <w:t xml:space="preserve">„Przebudowa dróg w Gminie Chybie” </w:t>
      </w:r>
      <w:r w:rsidRPr="00CA3C6D">
        <w:rPr>
          <w:rFonts w:asciiTheme="minorHAnsi" w:hAnsiTheme="minorHAnsi" w:cstheme="minorHAnsi"/>
          <w:u w:val="single" w:color="000000"/>
        </w:rPr>
        <w:t>w formule zaprojektuj i wybuduj.</w:t>
      </w:r>
      <w:r w:rsidRPr="00CA3C6D">
        <w:rPr>
          <w:rFonts w:asciiTheme="minorHAnsi" w:hAnsiTheme="minorHAnsi" w:cstheme="minorHAnsi"/>
        </w:rPr>
        <w:t xml:space="preserve"> </w:t>
      </w:r>
    </w:p>
    <w:p w:rsidR="00E73561" w:rsidRDefault="000F042F">
      <w:pPr>
        <w:spacing w:after="162" w:line="259" w:lineRule="auto"/>
        <w:ind w:left="142" w:firstLine="0"/>
        <w:jc w:val="left"/>
      </w:pPr>
      <w:r>
        <w:rPr>
          <w:sz w:val="10"/>
        </w:rPr>
        <w:t xml:space="preserve"> </w:t>
      </w:r>
    </w:p>
    <w:p w:rsidR="00E73561" w:rsidRDefault="000F042F">
      <w:pPr>
        <w:spacing w:after="0"/>
        <w:ind w:left="129" w:right="43" w:firstLine="0"/>
      </w:pPr>
      <w:r>
        <w:t xml:space="preserve">Przedstawiciele stron umowy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skutecznie składanie oświadczeń woli na rzecz reprezentowanego podmiotu, oświadczają też, że nie jest im znana żadna przeszkoda, która mogłaby mieć wpływ na wykonanie zobowiązań przyjętych przez strony w niniejszej umowy. </w:t>
      </w:r>
    </w:p>
    <w:p w:rsidR="00E73561" w:rsidRDefault="000F042F">
      <w:pPr>
        <w:spacing w:after="36" w:line="259" w:lineRule="auto"/>
        <w:ind w:left="142" w:firstLine="0"/>
        <w:jc w:val="left"/>
      </w:pPr>
      <w:r>
        <w:rPr>
          <w:rFonts w:ascii="Times New Roman" w:eastAsia="Times New Roman" w:hAnsi="Times New Roman" w:cs="Times New Roman"/>
          <w:b/>
          <w:sz w:val="20"/>
        </w:rPr>
        <w:t xml:space="preserve"> </w:t>
      </w:r>
    </w:p>
    <w:p w:rsidR="00E73561" w:rsidRDefault="000F042F">
      <w:pPr>
        <w:spacing w:after="5" w:line="249" w:lineRule="auto"/>
        <w:ind w:left="4340" w:right="37" w:hanging="10"/>
      </w:pPr>
      <w:r>
        <w:rPr>
          <w:b/>
        </w:rPr>
        <w:t xml:space="preserve">§ 1 </w:t>
      </w:r>
    </w:p>
    <w:p w:rsidR="00E73561" w:rsidRDefault="000F042F">
      <w:pPr>
        <w:pStyle w:val="Nagwek2"/>
        <w:spacing w:after="21" w:line="249" w:lineRule="auto"/>
        <w:ind w:left="3697" w:right="667"/>
        <w:jc w:val="left"/>
      </w:pPr>
      <w:r>
        <w:t xml:space="preserve">Przedmiot Umowy </w:t>
      </w:r>
    </w:p>
    <w:p w:rsidR="00E73561" w:rsidRDefault="000F042F">
      <w:pPr>
        <w:numPr>
          <w:ilvl w:val="0"/>
          <w:numId w:val="2"/>
        </w:numPr>
        <w:ind w:right="43"/>
      </w:pPr>
      <w:r>
        <w:t>Przedmiotem umowy jest wykonanie prac projektowych oraz robót budowlanych w systemie „zaprojektuj i wybuduj” dla zadania inwestycyjnego pn.:</w:t>
      </w:r>
      <w:r>
        <w:rPr>
          <w:b/>
        </w:rPr>
        <w:t xml:space="preserve"> </w:t>
      </w:r>
      <w:r w:rsidRPr="00CA3C6D">
        <w:rPr>
          <w:rFonts w:asciiTheme="minorHAnsi" w:eastAsia="Times New Roman" w:hAnsiTheme="minorHAnsi" w:cstheme="minorHAnsi"/>
          <w:b/>
        </w:rPr>
        <w:t>„Przebudowa dróg w Gminie Chybie”</w:t>
      </w:r>
      <w:r>
        <w:rPr>
          <w:rFonts w:ascii="Times New Roman" w:eastAsia="Times New Roman" w:hAnsi="Times New Roman" w:cs="Times New Roman"/>
          <w:b/>
        </w:rPr>
        <w:t xml:space="preserve"> </w:t>
      </w:r>
      <w:r>
        <w:t xml:space="preserve">razem z uzyskaniem wymaganych przepisami prawa uzgodnień, pozwoleń, decyzji jak i wszelkich prac budowlano montażowych dot. robót opisanych w Programie Funkcjonalno-Użytkowym (PFU) oraz niewymienionych, a koniecznych do prawidłowej realizacji zamówienia. </w:t>
      </w:r>
    </w:p>
    <w:p w:rsidR="00E73561" w:rsidRDefault="000F042F">
      <w:pPr>
        <w:numPr>
          <w:ilvl w:val="0"/>
          <w:numId w:val="2"/>
        </w:numPr>
        <w:ind w:right="43"/>
      </w:pPr>
      <w:r>
        <w:t xml:space="preserve">Roboty składające się na przedmiot zamówienia muszą być wykonane zgodnie z obowiązującymi przepisami, normami (w szczególności ustawy prawo budowlane, przepisami bhp i p.poż oraz branżowymi), wymogami zawartymi w programie </w:t>
      </w:r>
      <w:proofErr w:type="spellStart"/>
      <w:r>
        <w:t>funkcjonalno</w:t>
      </w:r>
      <w:proofErr w:type="spellEnd"/>
      <w:r>
        <w:t xml:space="preserve"> – użytkowym, jak również zgodnie z zasadami wiedzy technicznej, a także z należytą starannością, zachowaniem właściwej organizacji pracy i zapewnieniem dobrej jakości. </w:t>
      </w:r>
    </w:p>
    <w:p w:rsidR="00E73561" w:rsidRDefault="000F042F">
      <w:pPr>
        <w:numPr>
          <w:ilvl w:val="0"/>
          <w:numId w:val="2"/>
        </w:numPr>
        <w:ind w:right="43"/>
      </w:pPr>
      <w:r>
        <w:t xml:space="preserve">Wykonawca zobowiązany będzie w ramach przedmiotu zamówienia do przeniesienia                                na Zamawiającego majątkowych praw autorskich na wykonane opracowania na wszystkich polach eksploatacji - w tym określonych w art. 50 ustawy z dnia 4 lutego 1994 r. o prawie autorskim i prawach pokrewnych (t. j. Dz. U. z 2022 r. poz. 2509 z </w:t>
      </w:r>
      <w:proofErr w:type="spellStart"/>
      <w:r>
        <w:t>późn</w:t>
      </w:r>
      <w:proofErr w:type="spellEnd"/>
      <w:r>
        <w:t xml:space="preserve">. zm.). </w:t>
      </w:r>
    </w:p>
    <w:p w:rsidR="00E73561" w:rsidRDefault="000F042F">
      <w:pPr>
        <w:numPr>
          <w:ilvl w:val="0"/>
          <w:numId w:val="2"/>
        </w:numPr>
        <w:ind w:right="43"/>
      </w:pPr>
      <w:r>
        <w:t xml:space="preserve">Materiały stosowane przez Wykonawcę podczas realizacji przedmiotu umowy powinny być fabrycznie nowe i odpowiadać, co do jakości, wymogom wyrobów dopuszczonych do obrotu           i stosowania w budownictwie, zgodnie z art. 10 ustawy z dnia 7 lipca 1994 roku Prawo budowlane oraz jakościowym i gatunkowym wymaganiom określonym w opisie przedmiotu zamówienia oraz Programie Funkcjonalno-Użytkowym. </w:t>
      </w:r>
    </w:p>
    <w:p w:rsidR="00E73561" w:rsidRDefault="000F042F">
      <w:pPr>
        <w:numPr>
          <w:ilvl w:val="0"/>
          <w:numId w:val="2"/>
        </w:numPr>
        <w:ind w:right="43"/>
      </w:pPr>
      <w:r>
        <w:t xml:space="preserve">Wszystkie użyte materiały, wyroby oraz urządzenia muszą mieć aktualne dokumenty (atesty, aprobaty i deklaracje zgodności) dopuszczające do stosowania w budownictwie, zgodnie                   z przepisami obowiązującymi w tym zakresie. </w:t>
      </w:r>
    </w:p>
    <w:p w:rsidR="00E73561" w:rsidRDefault="000F042F">
      <w:pPr>
        <w:numPr>
          <w:ilvl w:val="0"/>
          <w:numId w:val="2"/>
        </w:numPr>
        <w:ind w:right="43"/>
      </w:pPr>
      <w:r>
        <w:t xml:space="preserve">Wykonawca robót ponosi odpowiedzialność za jakość wykonywanych robót oraz zastosowanych materiałów. </w:t>
      </w:r>
    </w:p>
    <w:p w:rsidR="00E73561" w:rsidRDefault="000F042F">
      <w:pPr>
        <w:numPr>
          <w:ilvl w:val="0"/>
          <w:numId w:val="2"/>
        </w:numPr>
        <w:ind w:right="43"/>
      </w:pPr>
      <w:r>
        <w:lastRenderedPageBreak/>
        <w:t xml:space="preserve">Materiały uznane przez Zamawiającego za posiadające wady lub niezgodne z specyfikacją techniczną wykonania i odbioru robót budowlanych muszą być niezwłocznie usunięte przez Wykonawcę z terenu budowy.  </w:t>
      </w:r>
    </w:p>
    <w:p w:rsidR="00E73561" w:rsidRDefault="000F042F">
      <w:pPr>
        <w:numPr>
          <w:ilvl w:val="0"/>
          <w:numId w:val="2"/>
        </w:numPr>
        <w:ind w:right="43"/>
      </w:pPr>
      <w:r>
        <w:t xml:space="preserve">Zamawiający dopuszcza w trakcie realizacji przedmiotu umowy możliwość wykonania </w:t>
      </w:r>
      <w:r>
        <w:rPr>
          <w:b/>
        </w:rPr>
        <w:t>robót zamiennych</w:t>
      </w:r>
      <w:r>
        <w:t xml:space="preserve"> w ramach poszczególnych rodzajów robót (w stosunku do przewidzianych</w:t>
      </w:r>
      <w:r w:rsidR="00CA3C6D">
        <w:t xml:space="preserve">                      </w:t>
      </w:r>
      <w:r>
        <w:t xml:space="preserve">w dokumentacji projektowej), pod warunkiem, że: </w:t>
      </w:r>
    </w:p>
    <w:p w:rsidR="00E73561" w:rsidRDefault="000F042F">
      <w:pPr>
        <w:numPr>
          <w:ilvl w:val="1"/>
          <w:numId w:val="2"/>
        </w:numPr>
        <w:ind w:right="43" w:hanging="283"/>
      </w:pPr>
      <w:r>
        <w:t xml:space="preserve">wykonanie w/w robót będzie niezbędne do prawidłowego (tj. zgodnego z zasadami wiedzy technicznej i obowiązującymi przepisami) wykonania przedmiotu umowy  i będzie korzystne dla Zamawiającego - co winno być potwierdzone pisemnie przez Wykonawcę, Projektanta </w:t>
      </w:r>
      <w:r w:rsidR="00CA3C6D">
        <w:t xml:space="preserve">        </w:t>
      </w:r>
      <w:r>
        <w:t xml:space="preserve">i Inspektora Nadzoru Inwestorskiego (zwanego dalej „Inspektorem Nadzoru”) oraz zaakceptowane przez Zamawiającego; </w:t>
      </w:r>
    </w:p>
    <w:p w:rsidR="00E73561" w:rsidRDefault="000F042F">
      <w:pPr>
        <w:numPr>
          <w:ilvl w:val="1"/>
          <w:numId w:val="2"/>
        </w:numPr>
        <w:ind w:right="43" w:hanging="283"/>
      </w:pPr>
      <w:r>
        <w:t xml:space="preserve">wykonanie w/w robót nie spowoduje zwiększenia wartości wynagrodzenia, o którym mowa w § 17 ust. 1 umowy; </w:t>
      </w:r>
    </w:p>
    <w:p w:rsidR="00E73561" w:rsidRDefault="000F042F">
      <w:pPr>
        <w:numPr>
          <w:ilvl w:val="1"/>
          <w:numId w:val="2"/>
        </w:numPr>
        <w:ind w:right="43" w:hanging="283"/>
      </w:pPr>
      <w:r>
        <w:t xml:space="preserve">Zamawiający dopuszcza wprowadzenie zmiany materiałów/urządzeń, niezbędnych do prawidłowego wykonania przedmiotu umowy pod warunkiem, iż zmiany te będą korzystne dla Zamawiającego (np. spowodują poprawę parametrów technicznych lub będą wynikać         z aktualizacji rozwiązań spowodowanej zmianą w obowiązujących przepisach), co winno być potwierdzone przez Wykonawcę, Projektanta i Inspektora Nadzoru oraz zaakceptowane przez Zamawiającego. </w:t>
      </w:r>
    </w:p>
    <w:p w:rsidR="00E73561" w:rsidRDefault="000F042F">
      <w:pPr>
        <w:numPr>
          <w:ilvl w:val="0"/>
          <w:numId w:val="2"/>
        </w:numPr>
        <w:spacing w:after="0"/>
        <w:ind w:right="43"/>
      </w:pPr>
      <w:r>
        <w:t xml:space="preserve">Zamawiający może w każdym czasie ograniczyć zakres rzeczowy przedmiotu umowy, w sytuacji gdy wykonanie danych robót będzie zbędne do prawidłowego, tj. zgodnego z zasadami wiedzy technicznej i obowiązującymi na dzień odbioru robót przepisami, wykonania przedmiotu umowy, nazywane </w:t>
      </w:r>
      <w:r>
        <w:rPr>
          <w:b/>
        </w:rPr>
        <w:t>robotami „zaniechanymi</w:t>
      </w:r>
      <w:r>
        <w:t xml:space="preserve">”. </w:t>
      </w:r>
    </w:p>
    <w:p w:rsidR="00E73561" w:rsidRDefault="000F042F">
      <w:pPr>
        <w:spacing w:after="0" w:line="259" w:lineRule="auto"/>
        <w:ind w:left="142" w:firstLine="0"/>
        <w:jc w:val="left"/>
      </w:pPr>
      <w:r>
        <w:rPr>
          <w:b/>
          <w:sz w:val="20"/>
        </w:rPr>
        <w:t xml:space="preserve"> </w:t>
      </w:r>
    </w:p>
    <w:p w:rsidR="00E73561" w:rsidRDefault="000F042F">
      <w:pPr>
        <w:pStyle w:val="Nagwek2"/>
        <w:ind w:left="100" w:right="4"/>
      </w:pPr>
      <w:r>
        <w:t>§ 2 Obowiązki Zamawiającego</w:t>
      </w:r>
      <w:r>
        <w:rPr>
          <w:b w:val="0"/>
        </w:rPr>
        <w:t xml:space="preserve"> </w:t>
      </w:r>
    </w:p>
    <w:p w:rsidR="00E73561" w:rsidRDefault="000F042F">
      <w:pPr>
        <w:ind w:left="129" w:right="43" w:firstLine="0"/>
      </w:pPr>
      <w:r>
        <w:t>1.</w:t>
      </w:r>
      <w:r>
        <w:rPr>
          <w:rFonts w:ascii="Arial" w:eastAsia="Arial" w:hAnsi="Arial" w:cs="Arial"/>
        </w:rPr>
        <w:t xml:space="preserve"> </w:t>
      </w:r>
      <w:r>
        <w:t xml:space="preserve">Zamawiający zobowiązuje się w szczególności do: </w:t>
      </w:r>
    </w:p>
    <w:p w:rsidR="00E73561" w:rsidRDefault="000F042F">
      <w:pPr>
        <w:numPr>
          <w:ilvl w:val="0"/>
          <w:numId w:val="3"/>
        </w:numPr>
        <w:ind w:right="43" w:hanging="283"/>
      </w:pPr>
      <w:r>
        <w:t xml:space="preserve">przekazania posiadanych dokumentów formalnoprawnych wyszczególnionych w Programie </w:t>
      </w:r>
      <w:proofErr w:type="spellStart"/>
      <w:r>
        <w:t>Funkcjonalno</w:t>
      </w:r>
      <w:proofErr w:type="spellEnd"/>
      <w:r>
        <w:t xml:space="preserve"> - Użytkowym, </w:t>
      </w:r>
    </w:p>
    <w:p w:rsidR="00E73561" w:rsidRDefault="000F042F">
      <w:pPr>
        <w:numPr>
          <w:ilvl w:val="0"/>
          <w:numId w:val="3"/>
        </w:numPr>
        <w:ind w:right="43" w:hanging="283"/>
      </w:pPr>
      <w:r>
        <w:t xml:space="preserve">przekazania terenu budowy,- Zamawiający przekaże Wykonawcy teren budowy w ciągu 14 </w:t>
      </w:r>
    </w:p>
    <w:p w:rsidR="00E73561" w:rsidRDefault="000F042F" w:rsidP="00CA3C6D">
      <w:pPr>
        <w:ind w:left="709" w:right="43" w:firstLine="0"/>
      </w:pPr>
      <w:r>
        <w:t xml:space="preserve">dni od daty uzyskanie stosownych zgód/decyzji organu architektoniczno-budowlanego, </w:t>
      </w:r>
    </w:p>
    <w:p w:rsidR="00E73561" w:rsidRDefault="000F042F">
      <w:pPr>
        <w:numPr>
          <w:ilvl w:val="0"/>
          <w:numId w:val="3"/>
        </w:numPr>
        <w:ind w:right="43" w:hanging="283"/>
      </w:pPr>
      <w:r>
        <w:t xml:space="preserve">zapłaty za wykonane i odebrane roboty, </w:t>
      </w:r>
    </w:p>
    <w:p w:rsidR="00E73561" w:rsidRDefault="000F042F">
      <w:pPr>
        <w:numPr>
          <w:ilvl w:val="0"/>
          <w:numId w:val="3"/>
        </w:numPr>
        <w:ind w:right="43" w:hanging="283"/>
      </w:pPr>
      <w:r>
        <w:t xml:space="preserve">pełnienia nadzoru inwestorskiego, </w:t>
      </w:r>
    </w:p>
    <w:p w:rsidR="00E73561" w:rsidRDefault="000F042F">
      <w:pPr>
        <w:numPr>
          <w:ilvl w:val="0"/>
          <w:numId w:val="3"/>
        </w:numPr>
        <w:ind w:right="43" w:hanging="283"/>
      </w:pPr>
      <w:r>
        <w:t>przeprowadzania końcowego oraz częściowych odbiorów robót, 6)</w:t>
      </w:r>
      <w:r>
        <w:rPr>
          <w:rFonts w:ascii="Arial" w:eastAsia="Arial" w:hAnsi="Arial" w:cs="Arial"/>
        </w:rPr>
        <w:t xml:space="preserve"> </w:t>
      </w:r>
      <w:r>
        <w:t>wykonania innych czynności wymienionych w Umowie.</w:t>
      </w:r>
      <w:r>
        <w:rPr>
          <w:b/>
        </w:rPr>
        <w:t xml:space="preserve"> </w:t>
      </w:r>
    </w:p>
    <w:p w:rsidR="00E73561" w:rsidRDefault="000F042F">
      <w:pPr>
        <w:spacing w:after="35" w:line="259" w:lineRule="auto"/>
        <w:ind w:left="142" w:firstLine="0"/>
        <w:jc w:val="left"/>
      </w:pPr>
      <w:r>
        <w:rPr>
          <w:b/>
          <w:sz w:val="20"/>
        </w:rPr>
        <w:t xml:space="preserve"> </w:t>
      </w:r>
    </w:p>
    <w:p w:rsidR="00E73561" w:rsidRDefault="000F042F">
      <w:pPr>
        <w:pStyle w:val="Nagwek2"/>
        <w:ind w:left="100" w:right="4"/>
      </w:pPr>
      <w:r>
        <w:t xml:space="preserve">§ 3 </w:t>
      </w:r>
    </w:p>
    <w:p w:rsidR="00E73561" w:rsidRDefault="000F042F">
      <w:pPr>
        <w:spacing w:after="5" w:line="259" w:lineRule="auto"/>
        <w:ind w:left="100" w:right="4" w:hanging="10"/>
        <w:jc w:val="center"/>
      </w:pPr>
      <w:r>
        <w:rPr>
          <w:b/>
        </w:rPr>
        <w:t>Obowiązki Wykonawcy</w:t>
      </w:r>
      <w:r>
        <w:t xml:space="preserve"> </w:t>
      </w:r>
    </w:p>
    <w:p w:rsidR="00E73561" w:rsidRDefault="000F042F">
      <w:pPr>
        <w:numPr>
          <w:ilvl w:val="0"/>
          <w:numId w:val="4"/>
        </w:numPr>
        <w:ind w:right="43" w:hanging="283"/>
      </w:pPr>
      <w:r>
        <w:t>Przedmiot umowy należy wykonać z uwzględnieniem zawodowego charakteru prowadzonej działalności, zgodnie z opisem określonym w § 1 niniejszej umowy, Programem Funkcjonalno</w:t>
      </w:r>
      <w:r w:rsidR="00CA3C6D">
        <w:t>-</w:t>
      </w:r>
      <w:r>
        <w:t xml:space="preserve">Użytkowym oraz z należytą starannością, z zasadami sztuki budowlanej, współczesnej wiedzy technicznej, zgodnie z obowiązującymi przepisami (w tym przepisami BHP i p. </w:t>
      </w:r>
      <w:proofErr w:type="spellStart"/>
      <w:r>
        <w:t>poż</w:t>
      </w:r>
      <w:proofErr w:type="spellEnd"/>
      <w:r>
        <w:t xml:space="preserve">. oraz przepisami ochrony środowiska) i normami polskimi, w szczególności zawartymi </w:t>
      </w:r>
      <w:r w:rsidR="00CA3C6D">
        <w:br/>
      </w:r>
      <w:r>
        <w:t xml:space="preserve">w Ustawie  z dnia 7 lipca 1994 r. Prawo budowlane (t. j. Dz. U. z 2023, poz. 682 z </w:t>
      </w:r>
      <w:proofErr w:type="spellStart"/>
      <w:r>
        <w:t>późń</w:t>
      </w:r>
      <w:proofErr w:type="spellEnd"/>
      <w:r>
        <w:t>. zm.) - zwanej dalej:</w:t>
      </w:r>
      <w:r>
        <w:rPr>
          <w:i/>
        </w:rPr>
        <w:t xml:space="preserve"> Prawem budowlanym,</w:t>
      </w:r>
      <w:r>
        <w:t xml:space="preserve"> normami wspólnymi UE, zgodnie z niniejszą umową, zgodnie ze złożoną ofertą, warunkami Zamówienia oraz zgodnie z ustaleniami poczynionymi </w:t>
      </w:r>
      <w:r w:rsidR="00CA3C6D">
        <w:t xml:space="preserve">         </w:t>
      </w:r>
      <w:r>
        <w:t xml:space="preserve">z Zamawiającym, z zastrzeżeniem, iż ustalenia te nie mogą wykraczać poza przedmiot umowy oraz nie mogą być sprzeczne z dokumentami wskazanymi w § 1 ust.1 niniejszej umowy oraz zasadami wiedzy technicznej i sztuką budowlaną. </w:t>
      </w:r>
    </w:p>
    <w:p w:rsidR="00E73561" w:rsidRDefault="000F042F">
      <w:pPr>
        <w:numPr>
          <w:ilvl w:val="0"/>
          <w:numId w:val="4"/>
        </w:numPr>
        <w:ind w:right="43" w:hanging="283"/>
      </w:pPr>
      <w:r>
        <w:lastRenderedPageBreak/>
        <w:t xml:space="preserve">Wykonawca oświadcza, że zapoznał się z opisem przedmiotu umowy, dokumentacją opisaną        w § 1 ust. 1, nie wnosi do niej uwag i zastrzeżeń oraz oświadcza, że przedmiotowa dokumentacja oraz opisy pozostają kompletne i pozwalają na terminowe i zgodne ze sztuką budowlaną zrealizowanie przedmiotu umowy.  </w:t>
      </w:r>
    </w:p>
    <w:p w:rsidR="00E73561" w:rsidRDefault="000F042F">
      <w:pPr>
        <w:numPr>
          <w:ilvl w:val="0"/>
          <w:numId w:val="4"/>
        </w:numPr>
        <w:ind w:right="43" w:hanging="283"/>
      </w:pPr>
      <w:r>
        <w:t xml:space="preserve">Wykonawca zobowiązuje się do ścisłej i bieżącej współpracy z Zamawiającym, w szczególności do niezwłocznego, tj. w terminie nie dłuższym niż 7 dni roboczych, przekazywania mu stosownych informacji na każde żądanie Zamawiającego oraz umożliwienia mu sprawowania bieżącej kontroli realizacji Umowy. </w:t>
      </w:r>
    </w:p>
    <w:p w:rsidR="00E73561" w:rsidRDefault="000F042F">
      <w:pPr>
        <w:numPr>
          <w:ilvl w:val="0"/>
          <w:numId w:val="4"/>
        </w:numPr>
        <w:ind w:right="43" w:hanging="283"/>
      </w:pPr>
      <w:r>
        <w:t xml:space="preserve">Jednocześnie, na każde żądanie Zamawiającego, Wykonawca uczestniczył będzie w spotkaniach roboczych, w terminie i miejscu wskazanym przez Zamawiającego. </w:t>
      </w:r>
    </w:p>
    <w:p w:rsidR="00E73561" w:rsidRDefault="000F042F">
      <w:pPr>
        <w:numPr>
          <w:ilvl w:val="0"/>
          <w:numId w:val="4"/>
        </w:numPr>
        <w:ind w:right="43" w:hanging="283"/>
      </w:pPr>
      <w:r>
        <w:t xml:space="preserve">Wykonawca zobowiązany jest do niezwłocznego informowania Zamawiającego, nie później jednak niż w terminie 7 dni od dnia powzięcia wiadomości, o wszelkich nieprawidłowościach oraz zagrożeniach powstania nieprawidłowości mogących mieć jakikolwiek wpływ na sytuację Zamawiającego w sprawach objętych niniejszą Umową. </w:t>
      </w:r>
    </w:p>
    <w:p w:rsidR="00E73561" w:rsidRDefault="000F042F">
      <w:pPr>
        <w:numPr>
          <w:ilvl w:val="0"/>
          <w:numId w:val="4"/>
        </w:numPr>
        <w:ind w:right="43" w:hanging="283"/>
      </w:pPr>
      <w:r>
        <w:t xml:space="preserve">Wykonawca obowiązany jest do uczestnictwa w organizowanych przez Zamawiającego naradach koordynacyjnych przy udziale kierownika budowy, celem omówienia zagadnień związanych </w:t>
      </w:r>
      <w:r w:rsidR="00CA3C6D">
        <w:t xml:space="preserve">           </w:t>
      </w:r>
      <w:r>
        <w:t xml:space="preserve">z realizacją Przedmiotu Umowy. Wykonawca ma prawo inicjować takie narady  w przypadku zaistnienia takiej potrzeby. </w:t>
      </w:r>
    </w:p>
    <w:p w:rsidR="00E73561" w:rsidRDefault="000F042F">
      <w:pPr>
        <w:numPr>
          <w:ilvl w:val="0"/>
          <w:numId w:val="4"/>
        </w:numPr>
        <w:spacing w:after="0" w:line="242" w:lineRule="auto"/>
        <w:ind w:right="43" w:hanging="283"/>
      </w:pPr>
      <w:r>
        <w:t xml:space="preserve">Wykonawca zobowiązuje się, przed przekazaniem terenu budowy, do sporządzenia                                i przedłożenia Zamawiającemu, planu BIOZ, a także oświadczenia Kierownika Budowy o przyjęciu obowiązku kierowania budową - zgodnie z ustawą Prawo budowlane. </w:t>
      </w:r>
    </w:p>
    <w:p w:rsidR="00E73561" w:rsidRDefault="000F042F">
      <w:pPr>
        <w:ind w:left="425" w:right="43" w:firstLine="0"/>
      </w:pPr>
      <w:r>
        <w:t xml:space="preserve">Oprócz obowiązków określonych przepisami prawa, do obowiązków i odpowiedzialności Wykonawcy należy w szczególności: </w:t>
      </w:r>
    </w:p>
    <w:p w:rsidR="00E73561" w:rsidRDefault="000F042F" w:rsidP="00CA3C6D">
      <w:pPr>
        <w:numPr>
          <w:ilvl w:val="1"/>
          <w:numId w:val="4"/>
        </w:numPr>
        <w:ind w:left="851" w:right="43" w:hanging="425"/>
      </w:pPr>
      <w:r>
        <w:t xml:space="preserve">Przedstawienie opracowanej koncepcji projektu budowlanego i uzyskanie ostatecznego zatwierdzenia przez Zamawiającego </w:t>
      </w:r>
    </w:p>
    <w:p w:rsidR="00E73561" w:rsidRDefault="000F042F" w:rsidP="00CA3C6D">
      <w:pPr>
        <w:numPr>
          <w:ilvl w:val="1"/>
          <w:numId w:val="4"/>
        </w:numPr>
        <w:ind w:left="851" w:right="43" w:hanging="425"/>
      </w:pPr>
      <w:r>
        <w:t xml:space="preserve">uzyskanie wszelkich zezwoleń lub decyzji administracyjnych niezbędnych do wykonania zamierzenia inwestycyjnego  </w:t>
      </w:r>
    </w:p>
    <w:p w:rsidR="00E73561" w:rsidRDefault="000F042F" w:rsidP="00CA3C6D">
      <w:pPr>
        <w:numPr>
          <w:ilvl w:val="1"/>
          <w:numId w:val="4"/>
        </w:numPr>
        <w:ind w:left="851" w:right="43" w:hanging="425"/>
      </w:pPr>
      <w:r>
        <w:t xml:space="preserve">opracowanie i przedłożenie Zamawiającemu projektu architektoniczno-budowlanego, wykonawczego, przedmiarów robót, kosztorysu inwestorskiego oraz innych opracowań wyszczególnionych PFU oraz SWZ, </w:t>
      </w:r>
    </w:p>
    <w:p w:rsidR="00E73561" w:rsidRDefault="000F042F" w:rsidP="00CA3C6D">
      <w:pPr>
        <w:numPr>
          <w:ilvl w:val="1"/>
          <w:numId w:val="4"/>
        </w:numPr>
        <w:ind w:left="851" w:right="43" w:hanging="425"/>
      </w:pPr>
      <w:r>
        <w:t xml:space="preserve">wykonanie czynności wymienionych w art. 22 ustawy Prawo Budowlane, </w:t>
      </w:r>
    </w:p>
    <w:p w:rsidR="00E73561" w:rsidRDefault="000F042F" w:rsidP="00CA3C6D">
      <w:pPr>
        <w:numPr>
          <w:ilvl w:val="1"/>
          <w:numId w:val="4"/>
        </w:numPr>
        <w:ind w:left="851" w:right="43" w:hanging="425"/>
      </w:pPr>
      <w:r>
        <w:t xml:space="preserve">ponoszenie pełnej odpowiedzialności za teren budowy z chwilą przejęcia placu budowy od czasu jego komisyjnego przekazania.  </w:t>
      </w:r>
    </w:p>
    <w:p w:rsidR="00E73561" w:rsidRDefault="000F042F" w:rsidP="00CA3C6D">
      <w:pPr>
        <w:numPr>
          <w:ilvl w:val="1"/>
          <w:numId w:val="4"/>
        </w:numPr>
        <w:ind w:left="851" w:right="43" w:hanging="425"/>
      </w:pPr>
      <w:r>
        <w:t xml:space="preserve">Protokół końcowego odbioru robót uznaje się za dokument przejmujący od Wykonawcy teren budowy po zakończeniu prac; </w:t>
      </w:r>
    </w:p>
    <w:p w:rsidR="00E73561" w:rsidRDefault="000F042F" w:rsidP="00CA3C6D">
      <w:pPr>
        <w:numPr>
          <w:ilvl w:val="1"/>
          <w:numId w:val="4"/>
        </w:numPr>
        <w:ind w:left="851" w:right="43" w:hanging="425"/>
      </w:pPr>
      <w:r>
        <w:t xml:space="preserve">zapewnienie kompetentnego kierownictwa, siły roboczej, sprzętu, urządzeń i materiałów niezbędnych do wykonania zakresu robót; </w:t>
      </w:r>
    </w:p>
    <w:p w:rsidR="00E73561" w:rsidRDefault="000F042F" w:rsidP="00CA3C6D">
      <w:pPr>
        <w:numPr>
          <w:ilvl w:val="1"/>
          <w:numId w:val="4"/>
        </w:numPr>
        <w:ind w:left="851" w:right="43" w:hanging="425"/>
      </w:pPr>
      <w:r>
        <w:t xml:space="preserve">należyte zabezpieczenie i oznakowanie terenu robót oraz zaplecza budowy przed dostępem osób trzecich; </w:t>
      </w:r>
    </w:p>
    <w:p w:rsidR="00E73561" w:rsidRDefault="000F042F" w:rsidP="00CA3C6D">
      <w:pPr>
        <w:numPr>
          <w:ilvl w:val="1"/>
          <w:numId w:val="4"/>
        </w:numPr>
        <w:ind w:left="851" w:right="43" w:hanging="425"/>
      </w:pPr>
      <w:r>
        <w:t xml:space="preserve">zagospodarowanie terenu budowy oraz jego zabezpieczenie, </w:t>
      </w:r>
    </w:p>
    <w:p w:rsidR="00E73561" w:rsidRDefault="000F042F" w:rsidP="00CA3C6D">
      <w:pPr>
        <w:numPr>
          <w:ilvl w:val="1"/>
          <w:numId w:val="4"/>
        </w:numPr>
        <w:ind w:left="851" w:right="43" w:hanging="425"/>
      </w:pPr>
      <w:r>
        <w:t xml:space="preserve">wykonanie robót budowlanych w oparciu o dokumentację projektową,  </w:t>
      </w:r>
    </w:p>
    <w:p w:rsidR="00E73561" w:rsidRDefault="000F042F" w:rsidP="00CA3C6D">
      <w:pPr>
        <w:numPr>
          <w:ilvl w:val="1"/>
          <w:numId w:val="4"/>
        </w:numPr>
        <w:ind w:left="851" w:right="43" w:hanging="425"/>
      </w:pPr>
      <w:r>
        <w:t xml:space="preserve">w razie wystąpienia rzeczywistej potrzeby, pokrycie kosztów przełożenia lub naprawy instalacji urządzeń podziemnych, innych instalacji, w tym nie objętej inwentaryzacją sieci drenarskiej, kolidujących z robotami zlecanymi niniejszą umową oraz pokrycie kosztów nadzoru i odbioru ich wykonania; </w:t>
      </w:r>
    </w:p>
    <w:p w:rsidR="00E73561" w:rsidRDefault="000F042F" w:rsidP="00CA3C6D">
      <w:pPr>
        <w:numPr>
          <w:ilvl w:val="1"/>
          <w:numId w:val="4"/>
        </w:numPr>
        <w:ind w:left="851" w:right="43" w:hanging="425"/>
      </w:pPr>
      <w:r>
        <w:t xml:space="preserve">usuwanie wszelkich wad i usterek stwierdzonych podczas odbiorów częściowych oraz odbioru końcowego, a także w okresie rękojmi za wady i gwarancji; </w:t>
      </w:r>
    </w:p>
    <w:p w:rsidR="00E73561" w:rsidRDefault="000F042F" w:rsidP="00CA3C6D">
      <w:pPr>
        <w:numPr>
          <w:ilvl w:val="1"/>
          <w:numId w:val="4"/>
        </w:numPr>
        <w:ind w:left="851" w:right="43" w:hanging="425"/>
      </w:pPr>
      <w:r>
        <w:t xml:space="preserve">dokonanie niezbędnych uzgodnień z właściwymi organami;  </w:t>
      </w:r>
    </w:p>
    <w:p w:rsidR="00E73561" w:rsidRDefault="000F042F" w:rsidP="00CA3C6D">
      <w:pPr>
        <w:numPr>
          <w:ilvl w:val="1"/>
          <w:numId w:val="4"/>
        </w:numPr>
        <w:ind w:left="851" w:right="43" w:hanging="425"/>
      </w:pPr>
      <w:r>
        <w:lastRenderedPageBreak/>
        <w:t xml:space="preserve">zlecenie nadzorów do właścicieli sieci uzbrojenia terenu w miejscach, gdzie jest wymagany, w tym pokrywanie kosztów tych uzgodnień; </w:t>
      </w:r>
    </w:p>
    <w:p w:rsidR="00E73561" w:rsidRDefault="000F042F" w:rsidP="00CA3C6D">
      <w:pPr>
        <w:numPr>
          <w:ilvl w:val="1"/>
          <w:numId w:val="4"/>
        </w:numPr>
        <w:ind w:left="851" w:right="43" w:hanging="425"/>
      </w:pPr>
      <w:r>
        <w:t xml:space="preserve">kontrola jakości materiałów i robót zgodnie z postanowieniami dokumentacji projektowej         i niniejszej umowy,  </w:t>
      </w:r>
    </w:p>
    <w:p w:rsidR="00E73561" w:rsidRDefault="000F042F" w:rsidP="00CA3C6D">
      <w:pPr>
        <w:numPr>
          <w:ilvl w:val="1"/>
          <w:numId w:val="4"/>
        </w:numPr>
        <w:ind w:left="851" w:right="43" w:hanging="425"/>
      </w:pPr>
      <w:r>
        <w:t xml:space="preserve">realizacja zleceń wpisanych do dziennika budowy zgodnie z ustawą prawo budowlane, </w:t>
      </w:r>
    </w:p>
    <w:p w:rsidR="00E73561" w:rsidRDefault="000F042F" w:rsidP="00CA3C6D">
      <w:pPr>
        <w:numPr>
          <w:ilvl w:val="1"/>
          <w:numId w:val="4"/>
        </w:numPr>
        <w:ind w:left="851" w:right="43" w:hanging="425"/>
      </w:pPr>
      <w:r>
        <w:t xml:space="preserve">skompletowanie i przedstawienie Zamawiającemu dokumentów pozwalających na ocenę prawidłowego wykonania przedmiotu odbioru końcowego, </w:t>
      </w:r>
    </w:p>
    <w:p w:rsidR="00E73561" w:rsidRDefault="000F042F" w:rsidP="00CA3C6D">
      <w:pPr>
        <w:numPr>
          <w:ilvl w:val="1"/>
          <w:numId w:val="4"/>
        </w:numPr>
        <w:ind w:left="851" w:right="43" w:hanging="425"/>
      </w:pPr>
      <w:r>
        <w:t xml:space="preserve">utrzymanie ładu i porządku na terenie budowy, a po zakończeniu robót usunięcie poza teren budowy wszelkich urządzeń tymczasowego zaplecza, oraz pozostawienie całego terenu budowy i robót czystego i nadającego się do użytkowania, Inspektor Nadzoru potwierdzi ich odbiór odpowiednim wpisem w Dzienniku Budowy. </w:t>
      </w:r>
    </w:p>
    <w:p w:rsidR="00E73561" w:rsidRDefault="000F042F" w:rsidP="00CA3C6D">
      <w:pPr>
        <w:numPr>
          <w:ilvl w:val="1"/>
          <w:numId w:val="4"/>
        </w:numPr>
        <w:ind w:left="851" w:right="43" w:hanging="425"/>
      </w:pPr>
      <w:r>
        <w:t xml:space="preserve">informowanie Zamawiającego (inspektora nadzoru) o gotowości do odbioru robót ulegających zakryciu, oraz terminie odbioru robót zakończonych, </w:t>
      </w:r>
    </w:p>
    <w:p w:rsidR="00E73561" w:rsidRDefault="000F042F" w:rsidP="00CA3C6D">
      <w:pPr>
        <w:numPr>
          <w:ilvl w:val="1"/>
          <w:numId w:val="4"/>
        </w:numPr>
        <w:ind w:left="851" w:right="43" w:hanging="425"/>
      </w:pPr>
      <w:r>
        <w:t xml:space="preserve">informowanie Zamawiającego (inspektora nadzoru) o problemach lub okolicznościach mogących wpłynąć na jakość robót lub termin zakończenia robót, </w:t>
      </w:r>
    </w:p>
    <w:p w:rsidR="00E73561" w:rsidRDefault="000F042F" w:rsidP="00CA3C6D">
      <w:pPr>
        <w:numPr>
          <w:ilvl w:val="1"/>
          <w:numId w:val="4"/>
        </w:numPr>
        <w:ind w:left="851" w:right="43" w:hanging="425"/>
      </w:pPr>
      <w:r>
        <w:t xml:space="preserve">niezwłoczne informowanie Zamawiającego o zaistniałych na terenie budowy kontrolach i wypadkach, </w:t>
      </w:r>
    </w:p>
    <w:p w:rsidR="00E73561" w:rsidRDefault="000F042F" w:rsidP="00CA3C6D">
      <w:pPr>
        <w:numPr>
          <w:ilvl w:val="1"/>
          <w:numId w:val="4"/>
        </w:numPr>
        <w:ind w:left="851" w:right="43" w:hanging="425"/>
      </w:pPr>
      <w:r>
        <w:t xml:space="preserve">opracowanie i przekazanie Zamawiającemu dokumentacji powykonawczej oraz zgłoszenie przedmiotu umowy do odbioru końcowego, </w:t>
      </w:r>
    </w:p>
    <w:p w:rsidR="00E73561" w:rsidRDefault="000F042F" w:rsidP="00CA3C6D">
      <w:pPr>
        <w:numPr>
          <w:ilvl w:val="1"/>
          <w:numId w:val="4"/>
        </w:numPr>
        <w:ind w:left="851" w:right="43" w:hanging="425"/>
      </w:pPr>
      <w:r>
        <w:t xml:space="preserve">dokonanie wszelkich uzgodnień niezbędnych do właściwego i terminowego wykonania przedmiotu umowy oraz skompletowanie i przedstawienie dokumentów pozwalających na ocenę prawidłowego wykonania przedmiotu umowy, niezbędnych świadectw kontroli jakości, protokołów odbioru dokonanych z udziałem gestorów mediów i inne - jeśli wymaga tego prawo, </w:t>
      </w:r>
    </w:p>
    <w:p w:rsidR="00E73561" w:rsidRDefault="000F042F" w:rsidP="00CA3C6D">
      <w:pPr>
        <w:numPr>
          <w:ilvl w:val="1"/>
          <w:numId w:val="4"/>
        </w:numPr>
        <w:spacing w:after="0"/>
        <w:ind w:left="851" w:right="43" w:hanging="425"/>
      </w:pPr>
      <w:r>
        <w:t xml:space="preserve">umożliwienie wstępu na teren budowy pracownikom organów nadzoru budowlanego,                    do których należy wykonanie zadań określonych ustawą Prawo budowlane oraz udostępnienia im danych i informacji wymaganych tą ustawą oraz innym pracownikom Zamawiającego. </w:t>
      </w:r>
    </w:p>
    <w:p w:rsidR="00E73561" w:rsidRDefault="000F042F">
      <w:pPr>
        <w:spacing w:after="17" w:line="259" w:lineRule="auto"/>
        <w:ind w:left="143" w:firstLine="0"/>
        <w:jc w:val="center"/>
      </w:pPr>
      <w:r>
        <w:rPr>
          <w:rFonts w:ascii="Times New Roman" w:eastAsia="Times New Roman" w:hAnsi="Times New Roman" w:cs="Times New Roman"/>
          <w:b/>
        </w:rPr>
        <w:t xml:space="preserve"> </w:t>
      </w:r>
    </w:p>
    <w:p w:rsidR="00E73561" w:rsidRDefault="000F042F">
      <w:pPr>
        <w:pStyle w:val="Nagwek2"/>
        <w:spacing w:after="12"/>
        <w:ind w:left="100" w:right="4"/>
      </w:pPr>
      <w:r>
        <w:t xml:space="preserve">§ 4 Warunki dla Wykonawcy </w:t>
      </w:r>
    </w:p>
    <w:p w:rsidR="00E73561" w:rsidRDefault="000F042F" w:rsidP="00CA3C6D">
      <w:pPr>
        <w:numPr>
          <w:ilvl w:val="0"/>
          <w:numId w:val="5"/>
        </w:numPr>
        <w:ind w:left="284" w:right="43" w:hanging="284"/>
      </w:pPr>
      <w:r>
        <w:t xml:space="preserve">Zamawiający powoła inspektora nadzoru na etapie wykonania robót budowlanych, o czym niezwłocznie zawiadomi pisemnie Wykonawcę. Powołanie inspektora nadzoru nie wymaga sporządzenia aneksu do umowy. </w:t>
      </w:r>
    </w:p>
    <w:p w:rsidR="00E73561" w:rsidRDefault="000F042F" w:rsidP="00CA3C6D">
      <w:pPr>
        <w:numPr>
          <w:ilvl w:val="0"/>
          <w:numId w:val="5"/>
        </w:numPr>
        <w:ind w:left="284" w:right="43" w:hanging="284"/>
      </w:pPr>
      <w:r>
        <w:t xml:space="preserve">Wykonawca powołuje kierownika budowy w osobie: …………………………………..….. posiadający stosowne uprawnienia budowlane zgodne z przepisami prawa budowlanego . </w:t>
      </w:r>
    </w:p>
    <w:p w:rsidR="00E73561" w:rsidRDefault="000F042F" w:rsidP="00CA3C6D">
      <w:pPr>
        <w:numPr>
          <w:ilvl w:val="0"/>
          <w:numId w:val="5"/>
        </w:numPr>
        <w:ind w:left="284" w:right="43" w:hanging="284"/>
      </w:pPr>
      <w:r>
        <w:t xml:space="preserve">Do współpracy/bezpośredniego kontaktu w realizacji przedmiotu umowy strony wyznaczają:  </w:t>
      </w:r>
    </w:p>
    <w:p w:rsidR="00E73561" w:rsidRDefault="000F042F" w:rsidP="00CA3C6D">
      <w:pPr>
        <w:numPr>
          <w:ilvl w:val="1"/>
          <w:numId w:val="5"/>
        </w:numPr>
        <w:ind w:left="284" w:right="43" w:hanging="284"/>
      </w:pPr>
      <w:r>
        <w:t xml:space="preserve">ze strony Zamawiającego: </w:t>
      </w:r>
    </w:p>
    <w:p w:rsidR="00E73561" w:rsidRDefault="000F042F" w:rsidP="00CA3C6D">
      <w:pPr>
        <w:ind w:left="284" w:right="37" w:firstLine="0"/>
      </w:pPr>
      <w:r>
        <w:rPr>
          <w:b/>
        </w:rPr>
        <w:t>Karol Rawicz</w:t>
      </w:r>
      <w:r>
        <w:t xml:space="preserve"> (tel.: 33 858 62 06, e-mail: sbn@chybie.pl), </w:t>
      </w:r>
    </w:p>
    <w:p w:rsidR="00E73561" w:rsidRDefault="000F042F" w:rsidP="00CA3C6D">
      <w:pPr>
        <w:ind w:left="284" w:right="37" w:firstLine="0"/>
      </w:pPr>
      <w:r>
        <w:rPr>
          <w:b/>
        </w:rPr>
        <w:t>Dominika Nowak</w:t>
      </w:r>
      <w:r>
        <w:t xml:space="preserve"> (tel.: 33 858 62 06, e-mail: inw@chybie.pl) </w:t>
      </w:r>
    </w:p>
    <w:p w:rsidR="00E73561" w:rsidRDefault="000F042F" w:rsidP="00CA3C6D">
      <w:pPr>
        <w:numPr>
          <w:ilvl w:val="1"/>
          <w:numId w:val="5"/>
        </w:numPr>
        <w:ind w:left="284" w:right="43" w:hanging="284"/>
      </w:pPr>
      <w:r>
        <w:t xml:space="preserve">ze strony Wykonawcy: ……………………………..… ( tel.: …………., e-mail:……….....) </w:t>
      </w:r>
    </w:p>
    <w:p w:rsidR="00E73561" w:rsidRDefault="000F042F" w:rsidP="00CA3C6D">
      <w:pPr>
        <w:numPr>
          <w:ilvl w:val="0"/>
          <w:numId w:val="5"/>
        </w:numPr>
        <w:ind w:left="284" w:right="43" w:hanging="284"/>
      </w:pPr>
      <w:r>
        <w:t xml:space="preserve">Osoba wymieniona w ust. 2 powyżej pełni swoje obowiązki osobiście. W przypadku wystąpienia niespodziewanych przeszkód w ich wykonywaniu, Wykonawca będzie zobowiązany zapewnić               na swój koszt zastępstwo dla osoby wymienionej w ust. 2. Zastępca ustanowiony w ten sposób musi posiadać nie niższe uprawnienia budowane i doświadczenie zawodowe, niż osoba wskazana w ust.2. </w:t>
      </w:r>
    </w:p>
    <w:p w:rsidR="00E73561" w:rsidRDefault="000F042F" w:rsidP="00CA3C6D">
      <w:pPr>
        <w:numPr>
          <w:ilvl w:val="0"/>
          <w:numId w:val="5"/>
        </w:numPr>
        <w:ind w:left="284" w:right="43" w:hanging="284"/>
      </w:pPr>
      <w:r>
        <w:t xml:space="preserve">Ustanowienie zastępstwa wymaga pisemnej zgody Zamawiającego. </w:t>
      </w:r>
    </w:p>
    <w:p w:rsidR="00E73561" w:rsidRDefault="000F042F" w:rsidP="00CA3C6D">
      <w:pPr>
        <w:numPr>
          <w:ilvl w:val="0"/>
          <w:numId w:val="5"/>
        </w:numPr>
        <w:ind w:left="284" w:right="43" w:hanging="284"/>
      </w:pPr>
      <w:r>
        <w:t xml:space="preserve">Inspektor nadzoru uprawniony jest do wydawania Wykonawcy poleceń związanych z jakością      i ilością robót, które są niezbędne do prawidłowego oraz zgodnego z umową, dokumentacją projektową. </w:t>
      </w:r>
    </w:p>
    <w:p w:rsidR="00E73561" w:rsidRDefault="000F042F" w:rsidP="00CA3C6D">
      <w:pPr>
        <w:numPr>
          <w:ilvl w:val="0"/>
          <w:numId w:val="5"/>
        </w:numPr>
        <w:ind w:left="284" w:right="43" w:hanging="284"/>
      </w:pPr>
      <w:r>
        <w:lastRenderedPageBreak/>
        <w:t xml:space="preserve">Wykonawca poniesie wszystkie konsekwencje finansowe i prawne wykonania ww. robót bez pisemnej zgody Zamawiającego. </w:t>
      </w:r>
    </w:p>
    <w:p w:rsidR="00E73561" w:rsidRDefault="000F042F" w:rsidP="00CA3C6D">
      <w:pPr>
        <w:numPr>
          <w:ilvl w:val="0"/>
          <w:numId w:val="5"/>
        </w:numPr>
        <w:ind w:left="284" w:right="43" w:hanging="284"/>
      </w:pPr>
      <w:r>
        <w:t xml:space="preserve">Wykonawca musi przedłożyć Zamawiającemu propozycję zmiany, o której mowa w ust. 6 nie później niż 7 dni przed planowanym skierowaniem do kierowania budowy. </w:t>
      </w:r>
    </w:p>
    <w:p w:rsidR="00E73561" w:rsidRDefault="000F042F" w:rsidP="00CA3C6D">
      <w:pPr>
        <w:numPr>
          <w:ilvl w:val="0"/>
          <w:numId w:val="5"/>
        </w:numPr>
        <w:ind w:left="284" w:right="43" w:hanging="284"/>
      </w:pPr>
      <w:r>
        <w:t xml:space="preserve">Przerwa w realizacji Przedmiotu Umowy spowodowana brakiem kierownictwa budowy przy niezachowaniu postanowień ust. 4 i 5 będzie traktowana jako przerwa wynikająca z przyczyn zależnych od Wykonawcy i nie może stanowić podstawy do zmiany terminu zakończenia robót. </w:t>
      </w:r>
    </w:p>
    <w:p w:rsidR="00E73561" w:rsidRDefault="000F042F" w:rsidP="00CA3C6D">
      <w:pPr>
        <w:numPr>
          <w:ilvl w:val="0"/>
          <w:numId w:val="5"/>
        </w:numPr>
        <w:ind w:left="284" w:right="43" w:hanging="426"/>
      </w:pPr>
      <w:r>
        <w:t xml:space="preserve">Zaakceptowana przez Zamawiającego zmiana osoby, o której mowa w ust. 2, winna być dokonana wpisem do dziennika budowy i nie wymaga aneksu do niniejszej umowy. </w:t>
      </w:r>
    </w:p>
    <w:p w:rsidR="00E73561" w:rsidRDefault="000F042F" w:rsidP="00CA3C6D">
      <w:pPr>
        <w:numPr>
          <w:ilvl w:val="0"/>
          <w:numId w:val="5"/>
        </w:numPr>
        <w:spacing w:after="0" w:line="242" w:lineRule="auto"/>
        <w:ind w:left="284" w:right="43" w:hanging="426"/>
      </w:pPr>
      <w:r>
        <w:t xml:space="preserve">Zamawiający jest uprawniony do kontrolowania prawidłowości wykonania robót,  w szczególności ich terminowości, jakości i użycia właściwych materiałów oraz utrwalania wyników kontroli </w:t>
      </w:r>
      <w:r w:rsidR="00CA3C6D">
        <w:br/>
      </w:r>
      <w:r>
        <w:t xml:space="preserve">w protokołach oraz na nośnikach cyfrowych, </w:t>
      </w:r>
    </w:p>
    <w:p w:rsidR="00E73561" w:rsidRDefault="000F042F">
      <w:pPr>
        <w:spacing w:after="36" w:line="259" w:lineRule="auto"/>
        <w:ind w:left="142" w:firstLine="0"/>
        <w:jc w:val="left"/>
      </w:pPr>
      <w:r>
        <w:rPr>
          <w:rFonts w:ascii="Times New Roman" w:eastAsia="Times New Roman" w:hAnsi="Times New Roman" w:cs="Times New Roman"/>
          <w:b/>
          <w:sz w:val="20"/>
        </w:rPr>
        <w:t xml:space="preserve"> </w:t>
      </w:r>
    </w:p>
    <w:p w:rsidR="00E73561" w:rsidRDefault="000F042F">
      <w:pPr>
        <w:spacing w:after="5" w:line="249" w:lineRule="auto"/>
        <w:ind w:left="4340" w:right="37" w:hanging="10"/>
      </w:pPr>
      <w:r>
        <w:rPr>
          <w:b/>
        </w:rPr>
        <w:t xml:space="preserve">§ 5 </w:t>
      </w:r>
    </w:p>
    <w:p w:rsidR="00E73561" w:rsidRDefault="000F042F">
      <w:pPr>
        <w:spacing w:after="5" w:line="249" w:lineRule="auto"/>
        <w:ind w:left="3771" w:right="37" w:hanging="10"/>
      </w:pPr>
      <w:r>
        <w:rPr>
          <w:b/>
        </w:rPr>
        <w:t>Inspekcje i próby</w:t>
      </w:r>
      <w:r>
        <w:t xml:space="preserve"> </w:t>
      </w:r>
    </w:p>
    <w:p w:rsidR="00E73561" w:rsidRDefault="000F042F" w:rsidP="00CA3C6D">
      <w:pPr>
        <w:numPr>
          <w:ilvl w:val="0"/>
          <w:numId w:val="6"/>
        </w:numPr>
        <w:ind w:left="284" w:right="43" w:hanging="284"/>
      </w:pPr>
      <w:r>
        <w:t xml:space="preserve">Inspektor Nadzoru jest uprawniony do dokonywania badań, prób, pomiarów. Żadna robota nie może być zakryta lub w inny sposób uczyniona niedostępną bez zgody inspektora nadzoru. </w:t>
      </w:r>
    </w:p>
    <w:p w:rsidR="00E73561" w:rsidRDefault="000F042F" w:rsidP="00CA3C6D">
      <w:pPr>
        <w:numPr>
          <w:ilvl w:val="0"/>
          <w:numId w:val="6"/>
        </w:numPr>
        <w:spacing w:after="57"/>
        <w:ind w:left="284" w:right="43" w:hanging="284"/>
      </w:pPr>
      <w:r>
        <w:t xml:space="preserve">W przypadku nie zgłoszenia robót zanikających Inspektorowi Nadzoru i nie uzyskania jego akceptacji w Dzienniku Budowy, Wykonawca poniesie wszelkie koszty związane z odkryciem robót w celu ich odbioru  </w:t>
      </w:r>
    </w:p>
    <w:p w:rsidR="00E73561" w:rsidRDefault="000F042F" w:rsidP="00CA3C6D">
      <w:pPr>
        <w:numPr>
          <w:ilvl w:val="0"/>
          <w:numId w:val="6"/>
        </w:numPr>
        <w:spacing w:after="28" w:line="242" w:lineRule="auto"/>
        <w:ind w:left="284" w:right="43" w:hanging="284"/>
      </w:pPr>
      <w:r>
        <w:t xml:space="preserve">Inspektor Nadzoru upoważniony jest do kontroli jakości robót, zgodności wykonywanych robót z harmonogramem rzeczowo-finansowym, kontroli obmiarów robót, odbiorów robót ulegających zakryciu i zanikających, zwoływania Rad Budowy oraz innych czynności wynikających z ustawy Prawo budowlane. </w:t>
      </w:r>
    </w:p>
    <w:p w:rsidR="00E73561" w:rsidRDefault="000F042F" w:rsidP="00CA3C6D">
      <w:pPr>
        <w:numPr>
          <w:ilvl w:val="0"/>
          <w:numId w:val="6"/>
        </w:numPr>
        <w:ind w:left="284" w:right="43" w:hanging="284"/>
      </w:pPr>
      <w:r>
        <w:t xml:space="preserve">Wykonawca zapewni wszelką pomoc, personel, materiały i </w:t>
      </w:r>
      <w:r>
        <w:tab/>
        <w:t>dokumenty</w:t>
      </w:r>
      <w:r w:rsidR="00CA3C6D">
        <w:t xml:space="preserve"> </w:t>
      </w:r>
      <w:r>
        <w:t>niezbędne do</w:t>
      </w:r>
      <w:r w:rsidR="00CA3C6D">
        <w:t xml:space="preserve"> </w:t>
      </w:r>
      <w:r>
        <w:t xml:space="preserve">przeprowadzenia prób. </w:t>
      </w:r>
    </w:p>
    <w:p w:rsidR="00E73561" w:rsidRDefault="000F042F" w:rsidP="00CA3C6D">
      <w:pPr>
        <w:numPr>
          <w:ilvl w:val="0"/>
          <w:numId w:val="6"/>
        </w:numPr>
        <w:ind w:left="284" w:right="43" w:hanging="284"/>
      </w:pPr>
      <w:r>
        <w:t xml:space="preserve">Miejsce i termin dokonywania prób będą uzgodnione z właściwym inspektorem nadzoru. Jeżeli inspektor nadzoru nie stawi się w uzgodnionym miejscu i czasie, Wykonawca może dokonać prób pod jego nieobecność, chyba, że inspektor nadzoru wyda inne polecenie. </w:t>
      </w:r>
    </w:p>
    <w:p w:rsidR="00E73561" w:rsidRDefault="000F042F" w:rsidP="00CA3C6D">
      <w:pPr>
        <w:numPr>
          <w:ilvl w:val="0"/>
          <w:numId w:val="6"/>
        </w:numPr>
        <w:ind w:left="284" w:right="43" w:hanging="284"/>
      </w:pPr>
      <w:r>
        <w:t xml:space="preserve">Inspektor nadzoru potwierdzi Wykonawcy wynik prób w formie pisemnej, jeżeli będzie on pozytywny. </w:t>
      </w:r>
    </w:p>
    <w:p w:rsidR="00E73561" w:rsidRDefault="000F042F" w:rsidP="00CA3C6D">
      <w:pPr>
        <w:numPr>
          <w:ilvl w:val="0"/>
          <w:numId w:val="6"/>
        </w:numPr>
        <w:ind w:left="284" w:right="43" w:hanging="284"/>
      </w:pPr>
      <w:r>
        <w:t xml:space="preserve">Wykonawca umożliwi Zamawiającemu sprawdzenie każdej roboty, która zanika lub ulega zakryciu. </w:t>
      </w:r>
    </w:p>
    <w:p w:rsidR="00E73561" w:rsidRDefault="000F042F" w:rsidP="00CA3C6D">
      <w:pPr>
        <w:numPr>
          <w:ilvl w:val="0"/>
          <w:numId w:val="6"/>
        </w:numPr>
        <w:ind w:left="284" w:right="43" w:hanging="284"/>
      </w:pPr>
      <w:r>
        <w:t xml:space="preserve">Jeżeli w wyniku przeprowadzonych badań, prób lub pomiarów inspektor nadzoru stwierdzi, że roboty są wadliwe, lub w inny sposób niezgodne z umową, może je odrzucić. Wykonawca niezwłocznie naprawi wadę i spowoduje, żeby odrzucona robota odpowiadała wymogom umowy. </w:t>
      </w:r>
    </w:p>
    <w:p w:rsidR="00E73561" w:rsidRDefault="000F042F" w:rsidP="00CA3C6D">
      <w:pPr>
        <w:numPr>
          <w:ilvl w:val="0"/>
          <w:numId w:val="6"/>
        </w:numPr>
        <w:ind w:left="284" w:right="43" w:hanging="284"/>
      </w:pPr>
      <w:r>
        <w:t xml:space="preserve">Inspektor nadzoru może polecić Wykonawcy: </w:t>
      </w:r>
    </w:p>
    <w:p w:rsidR="00E73561" w:rsidRDefault="000F042F">
      <w:pPr>
        <w:numPr>
          <w:ilvl w:val="1"/>
          <w:numId w:val="6"/>
        </w:numPr>
        <w:ind w:right="43" w:hanging="283"/>
      </w:pPr>
      <w:r>
        <w:t xml:space="preserve">usunięcie z terenu budowy urządzeń i robót niezgodnych z umową, </w:t>
      </w:r>
    </w:p>
    <w:p w:rsidR="00E73561" w:rsidRDefault="000F042F">
      <w:pPr>
        <w:numPr>
          <w:ilvl w:val="1"/>
          <w:numId w:val="6"/>
        </w:numPr>
        <w:ind w:right="43" w:hanging="283"/>
      </w:pPr>
      <w:r>
        <w:t xml:space="preserve">wykonanie wszelkich prac niezbędnych dla zabezpieczenia robót z powodu wypadku lub innych nieprzewidzianych okoliczności. </w:t>
      </w:r>
    </w:p>
    <w:p w:rsidR="00E73561" w:rsidRDefault="000F042F" w:rsidP="00CA3C6D">
      <w:pPr>
        <w:numPr>
          <w:ilvl w:val="0"/>
          <w:numId w:val="6"/>
        </w:numPr>
        <w:spacing w:after="28" w:line="242" w:lineRule="auto"/>
        <w:ind w:left="426" w:right="43" w:hanging="426"/>
      </w:pPr>
      <w:r>
        <w:t xml:space="preserve">W przypadku zaistnienia okoliczności, o których mowa w ust. 8 i 9 inspektor nadzoru powiadomi Wykonawcę z podaniem uzasadnienia oraz terminu, w którym Wykonawca powinien zastosować się do polecenia. </w:t>
      </w:r>
    </w:p>
    <w:p w:rsidR="00E73561" w:rsidRDefault="000F042F" w:rsidP="00CA3C6D">
      <w:pPr>
        <w:numPr>
          <w:ilvl w:val="0"/>
          <w:numId w:val="6"/>
        </w:numPr>
        <w:ind w:left="426" w:right="43" w:hanging="426"/>
      </w:pPr>
      <w:r>
        <w:t xml:space="preserve">W przypadku nie zastosowania się Wykonawcy do polecenia inspektora nadzoru Zamawiający będzie uprawniony do zatrudnienia osób trzecich w celu realizacji takiego polecenia na koszt Wykonawcy. </w:t>
      </w:r>
    </w:p>
    <w:p w:rsidR="00E73561" w:rsidRDefault="000F042F" w:rsidP="00CA3C6D">
      <w:pPr>
        <w:numPr>
          <w:ilvl w:val="0"/>
          <w:numId w:val="6"/>
        </w:numPr>
        <w:ind w:left="426" w:right="43" w:hanging="426"/>
      </w:pPr>
      <w:r>
        <w:t xml:space="preserve">Inspektor nadzoru nie posiada pełnomocnictwa do podejmowania w imieniu Zamawiającego decyzji niosących skutki finansowe wykraczające poza zakres robót objętych projektem budowlanym i powodujących zwiększenie wynagrodzenia umownego Wykonawcy, z wyjątkiem </w:t>
      </w:r>
      <w:r>
        <w:lastRenderedPageBreak/>
        <w:t xml:space="preserve">sytuacji zagrażających życiu lub zdrowiu osób lub grożących powstaniem straty o znaczących rozmiarach w imieniu Zamawiającego. </w:t>
      </w:r>
    </w:p>
    <w:p w:rsidR="00E73561" w:rsidRDefault="000F042F" w:rsidP="00CA3C6D">
      <w:pPr>
        <w:numPr>
          <w:ilvl w:val="0"/>
          <w:numId w:val="6"/>
        </w:numPr>
        <w:ind w:left="426" w:right="43" w:hanging="426"/>
      </w:pPr>
      <w:r>
        <w:t xml:space="preserve">Zamawiający nie dokona zapłaty wynagrodzenia za roboty wykonane z naruszeniem ust. 12.  </w:t>
      </w:r>
    </w:p>
    <w:p w:rsidR="00E73561" w:rsidRDefault="000F042F">
      <w:pPr>
        <w:spacing w:after="36" w:line="259" w:lineRule="auto"/>
        <w:ind w:left="142" w:firstLine="0"/>
        <w:jc w:val="left"/>
      </w:pPr>
      <w:r>
        <w:rPr>
          <w:rFonts w:ascii="Times New Roman" w:eastAsia="Times New Roman" w:hAnsi="Times New Roman" w:cs="Times New Roman"/>
          <w:b/>
          <w:sz w:val="20"/>
        </w:rPr>
        <w:t xml:space="preserve"> </w:t>
      </w:r>
    </w:p>
    <w:p w:rsidR="00E73561" w:rsidRDefault="000F042F">
      <w:pPr>
        <w:spacing w:after="5" w:line="249" w:lineRule="auto"/>
        <w:ind w:left="4340" w:right="37" w:hanging="10"/>
      </w:pPr>
      <w:r>
        <w:rPr>
          <w:b/>
        </w:rPr>
        <w:t xml:space="preserve">§ 6 </w:t>
      </w:r>
    </w:p>
    <w:p w:rsidR="00E73561" w:rsidRDefault="000F042F">
      <w:pPr>
        <w:pStyle w:val="Nagwek2"/>
        <w:spacing w:after="21" w:line="249" w:lineRule="auto"/>
        <w:ind w:left="3704" w:right="667"/>
        <w:jc w:val="left"/>
      </w:pPr>
      <w:r>
        <w:t xml:space="preserve">Podwykonawstwo </w:t>
      </w:r>
    </w:p>
    <w:p w:rsidR="00E73561" w:rsidRDefault="000F042F" w:rsidP="00CA3C6D">
      <w:pPr>
        <w:numPr>
          <w:ilvl w:val="0"/>
          <w:numId w:val="7"/>
        </w:numPr>
        <w:spacing w:after="28" w:line="242" w:lineRule="auto"/>
        <w:ind w:left="284" w:right="37" w:hanging="284"/>
      </w:pPr>
      <w:r>
        <w:t xml:space="preserve">Wykonawca wykona przedmiot umowy </w:t>
      </w:r>
      <w:r>
        <w:rPr>
          <w:i/>
        </w:rPr>
        <w:t>bez powierzania jego realizacji podwykonawcom/</w:t>
      </w:r>
      <w:r>
        <w:t xml:space="preserve">  z </w:t>
      </w:r>
      <w:r>
        <w:rPr>
          <w:i/>
        </w:rPr>
        <w:t>powierzeniem wykonania następujących części zamówienia przy udziale podwykonawców:</w:t>
      </w:r>
      <w:r>
        <w:t xml:space="preserve"> - podwykonawca ………………………………………….… zakres robót: ………………………………..………………., zgodnie z treścią złożonej oferty. </w:t>
      </w:r>
    </w:p>
    <w:p w:rsidR="00E73561" w:rsidRDefault="000F042F" w:rsidP="00CA3C6D">
      <w:pPr>
        <w:numPr>
          <w:ilvl w:val="0"/>
          <w:numId w:val="7"/>
        </w:numPr>
        <w:ind w:left="284" w:right="37" w:hanging="284"/>
      </w:pPr>
      <w:r>
        <w:t xml:space="preserve">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 </w:t>
      </w:r>
    </w:p>
    <w:p w:rsidR="00E73561" w:rsidRDefault="000F042F" w:rsidP="00CA3C6D">
      <w:pPr>
        <w:numPr>
          <w:ilvl w:val="0"/>
          <w:numId w:val="7"/>
        </w:numPr>
        <w:ind w:left="284" w:right="37" w:hanging="284"/>
      </w:pPr>
      <w:r>
        <w:t xml:space="preserve">Wymaga się, aby umowy o podwykonawstwo z podwykonawcami i o podwykonawstwo z dalszymi podwykonawcami zawierały: </w:t>
      </w:r>
    </w:p>
    <w:p w:rsidR="00E73561" w:rsidRDefault="000F042F" w:rsidP="00CA3C6D">
      <w:pPr>
        <w:numPr>
          <w:ilvl w:val="1"/>
          <w:numId w:val="7"/>
        </w:numPr>
        <w:ind w:left="709" w:right="43" w:hanging="283"/>
      </w:pPr>
      <w:r>
        <w:t xml:space="preserve">zakres robót powierzony Podwykonawcy, </w:t>
      </w:r>
    </w:p>
    <w:p w:rsidR="00E73561" w:rsidRDefault="000F042F" w:rsidP="00CA3C6D">
      <w:pPr>
        <w:numPr>
          <w:ilvl w:val="1"/>
          <w:numId w:val="7"/>
        </w:numPr>
        <w:ind w:left="709" w:right="43" w:hanging="283"/>
      </w:pPr>
      <w:r>
        <w:t xml:space="preserve">kwotę wynagrodzenia, </w:t>
      </w:r>
    </w:p>
    <w:p w:rsidR="00E73561" w:rsidRDefault="000F042F" w:rsidP="00CA3C6D">
      <w:pPr>
        <w:numPr>
          <w:ilvl w:val="1"/>
          <w:numId w:val="7"/>
        </w:numPr>
        <w:ind w:left="709" w:right="43" w:hanging="283"/>
      </w:pPr>
      <w:r>
        <w:t xml:space="preserve">termin wykonania robót objętych umową z Podwykonawcą, </w:t>
      </w:r>
    </w:p>
    <w:p w:rsidR="00E73561" w:rsidRDefault="000F042F" w:rsidP="00CA3C6D">
      <w:pPr>
        <w:numPr>
          <w:ilvl w:val="1"/>
          <w:numId w:val="7"/>
        </w:numPr>
        <w:ind w:left="709" w:right="43" w:hanging="283"/>
      </w:pPr>
      <w:r>
        <w:t xml:space="preserve">termin zapłaty wynagrodzenia podwykonawcy nie dłuższy niż 30 dni od dnia doręczenia wykonawcy, faktury lub rachunku, potwierdzających wykonanie zleconej podwykonawcy lub dalszemu podwykonawcy roboty budowlanej, </w:t>
      </w:r>
    </w:p>
    <w:p w:rsidR="00E73561" w:rsidRDefault="000F042F" w:rsidP="00CA3C6D">
      <w:pPr>
        <w:numPr>
          <w:ilvl w:val="1"/>
          <w:numId w:val="7"/>
        </w:numPr>
        <w:ind w:left="709" w:right="43" w:hanging="283"/>
      </w:pPr>
      <w:r>
        <w:t xml:space="preserve">ich treść merytoryczna była zgodna z przedmiotem zamówienia w szczególności w zakresie zgodności zastosowanych technologii i wymagań co do urządzeń i materiałów przewidzianych w dokumentach stanowiących opis przedmiotu zamówienia wskazanych w § 1 umowy, </w:t>
      </w:r>
    </w:p>
    <w:p w:rsidR="00E73561" w:rsidRDefault="000F042F" w:rsidP="00CA3C6D">
      <w:pPr>
        <w:numPr>
          <w:ilvl w:val="1"/>
          <w:numId w:val="7"/>
        </w:numPr>
        <w:ind w:left="709" w:right="43" w:hanging="283"/>
      </w:pPr>
      <w:r>
        <w:t xml:space="preserve">wynagrodzenie podwykonawcy, a w przypadku wynagrodzenia kosztorysowego maksymalną nominalną wartość umowy. </w:t>
      </w:r>
    </w:p>
    <w:p w:rsidR="00E73561" w:rsidRDefault="000F042F" w:rsidP="00CA3C6D">
      <w:pPr>
        <w:numPr>
          <w:ilvl w:val="0"/>
          <w:numId w:val="7"/>
        </w:numPr>
        <w:ind w:left="284" w:right="37" w:hanging="284"/>
      </w:pPr>
      <w:r>
        <w:t xml:space="preserve">Zamawiający, w terminie 7 dni od otrzymania projektu umowy o podwykonawstwo, której przedmiotem są roboty budowlane, a także projektu zmian umowy o podwykonawstwo zgłasza  w formie pisemnej zastrzeżenia do tegoż projektu w przypadkach przewidzianych w ustawie PZP. </w:t>
      </w:r>
    </w:p>
    <w:p w:rsidR="00E73561" w:rsidRDefault="000F042F" w:rsidP="00CA3C6D">
      <w:pPr>
        <w:numPr>
          <w:ilvl w:val="0"/>
          <w:numId w:val="7"/>
        </w:numPr>
        <w:ind w:left="284" w:right="37" w:hanging="284"/>
      </w:pPr>
      <w:r>
        <w:t xml:space="preserve">Wykonawca, podwykonawca lub dalszy podwykonawca zobowiązany jest do przedłożenia </w:t>
      </w:r>
    </w:p>
    <w:p w:rsidR="00E73561" w:rsidRDefault="000F042F" w:rsidP="00CA3C6D">
      <w:pPr>
        <w:ind w:left="284" w:right="37" w:firstLine="0"/>
      </w:pPr>
      <w:r>
        <w:t xml:space="preserve">Zamawiającemu poświadczonej za zgodność z oryginałem kopii zawartej umowy </w:t>
      </w:r>
      <w:r w:rsidR="00CA3C6D">
        <w:br/>
      </w:r>
      <w:r>
        <w:t xml:space="preserve">o podwykonawstwo, której przedmiotem są roboty budowlane, i jej zmian w terminie 7 dni  od dnia ich zawarcia. </w:t>
      </w:r>
    </w:p>
    <w:p w:rsidR="00E73561" w:rsidRDefault="000F042F" w:rsidP="00CA3C6D">
      <w:pPr>
        <w:numPr>
          <w:ilvl w:val="0"/>
          <w:numId w:val="7"/>
        </w:numPr>
        <w:ind w:left="284" w:right="37" w:hanging="284"/>
      </w:pPr>
      <w:r>
        <w:t xml:space="preserve">Zamawiający, w terminie 7 dni od otrzymania poświadczonej za zgodność z oryginałem kopii umowy o podwykonawstwo, której przedmiotem są roboty budowlane, lub otrzymania zmian umowy o podwykonawstwo, której przedmiotem są roboty budowlane, zgłasza w formie pisemnej sprzeciw do umowy o podwykonawstwo lub zmiany umowy o podwykonawstwo w przypadkach przewidzianych w ustawie PZP. </w:t>
      </w:r>
    </w:p>
    <w:p w:rsidR="00E73561" w:rsidRDefault="000F042F" w:rsidP="00CA3C6D">
      <w:pPr>
        <w:numPr>
          <w:ilvl w:val="0"/>
          <w:numId w:val="7"/>
        </w:numPr>
        <w:ind w:left="284" w:right="37" w:hanging="284"/>
      </w:pPr>
      <w:r>
        <w:t xml:space="preserve">Niezgłoszenie w formie pisemnej zastrzeżeń do przedłożonego projektu umowy </w:t>
      </w:r>
      <w:r w:rsidR="00CA3C6D">
        <w:br/>
      </w:r>
      <w:r>
        <w:t xml:space="preserve">o podwykonawstwo której przedmiotem są roboty budowlane lub sprzeciwu do przedłożonej umowy o podwykonawstwo w terminie 7 dni uważane będzie za akceptację projektu umowy lub odpowiednio umowy przez Zamawiającego.  </w:t>
      </w:r>
    </w:p>
    <w:p w:rsidR="00E73561" w:rsidRDefault="000F042F" w:rsidP="00CA3C6D">
      <w:pPr>
        <w:numPr>
          <w:ilvl w:val="0"/>
          <w:numId w:val="7"/>
        </w:numPr>
        <w:ind w:left="284" w:right="37" w:hanging="284"/>
      </w:pPr>
      <w:r>
        <w:t xml:space="preserve">Wykonawca, podwykonawca lub dalszy podwykonawca jest zobowiązany do przedkładania </w:t>
      </w:r>
    </w:p>
    <w:p w:rsidR="00E73561" w:rsidRDefault="000F042F" w:rsidP="00CA3C6D">
      <w:pPr>
        <w:ind w:left="284" w:right="43" w:firstLine="0"/>
      </w:pPr>
      <w:r>
        <w:t>Zamawiającemu poświadczonych za zgodność z oryginałem kopii zawartych umów</w:t>
      </w:r>
      <w:r w:rsidR="00CA3C6D">
        <w:t xml:space="preserve">              </w:t>
      </w:r>
      <w:r w:rsidR="00CA3C6D">
        <w:br/>
      </w:r>
      <w:r>
        <w:t xml:space="preserve">o podwykonawstwo, których przedmiotem są dostawy lub usługi i ich zmian w terminie 7 dni                     od dnia ich zawarcia. </w:t>
      </w:r>
    </w:p>
    <w:p w:rsidR="00E73561" w:rsidRDefault="000F042F" w:rsidP="00CA3C6D">
      <w:pPr>
        <w:numPr>
          <w:ilvl w:val="0"/>
          <w:numId w:val="7"/>
        </w:numPr>
        <w:ind w:left="284" w:right="37" w:hanging="284"/>
      </w:pPr>
      <w:r>
        <w:lastRenderedPageBreak/>
        <w:t xml:space="preserve">Wykonawca, podwykonawca lub dalszy podwykonawca nie jest zobowiązany do przedkładania </w:t>
      </w:r>
    </w:p>
    <w:p w:rsidR="00E73561" w:rsidRDefault="000F042F" w:rsidP="00CA3C6D">
      <w:pPr>
        <w:ind w:left="284" w:right="43" w:firstLine="0"/>
      </w:pPr>
      <w:r>
        <w:t xml:space="preserve">Zamawiającemu poświadczonych za zgodność z oryginałem kopii zawartych umów </w:t>
      </w:r>
      <w:r w:rsidR="00CA3C6D">
        <w:br/>
      </w:r>
      <w:r>
        <w:t xml:space="preserve">o podwykonawstwo, których przedmiotem są dostawy lub usługi i ich zmian pod warunkiem,                       iż wartość poszczególnej umowy na dostawę lub usługę jest mniejsza lub równa 50.000 PLN bez względu na przedmiot tych dostaw lub usług. </w:t>
      </w:r>
    </w:p>
    <w:p w:rsidR="00E73561" w:rsidRDefault="000F042F" w:rsidP="00CA3C6D">
      <w:pPr>
        <w:numPr>
          <w:ilvl w:val="0"/>
          <w:numId w:val="7"/>
        </w:numPr>
        <w:ind w:left="284" w:right="37" w:hanging="426"/>
      </w:pPr>
      <w:r>
        <w:t xml:space="preserve">Jeżeli w umowie o podwykonawstwo, której przedmiotem są dostawy lub usługi, lub otrzymania zmian umowy o podwykonawstwo, której przedmiotem są dostawy lub usługi, termin zapłaty wynagrodzenia podwykonawcy jest dłuższy niż 30 dni od dnia doręczenia wykonawcy, faktury lub rachunku, potwierdzających wykonanie zleconej podwykonawcy dostawy czy usługi, zamawiający informuje o tym wykonawcę i wzywa go do zmiany tej umowy w zakresie terminu zapłaty </w:t>
      </w:r>
    </w:p>
    <w:p w:rsidR="00E73561" w:rsidRDefault="000F042F" w:rsidP="004109F9">
      <w:pPr>
        <w:spacing w:after="23" w:line="242" w:lineRule="auto"/>
        <w:ind w:left="284" w:firstLine="0"/>
        <w:jc w:val="left"/>
      </w:pPr>
      <w:r>
        <w:t xml:space="preserve">wynagrodzenia podwykonawcy. Wykonawca winien dokonać zmian </w:t>
      </w:r>
      <w:r>
        <w:tab/>
        <w:t>w</w:t>
      </w:r>
      <w:r w:rsidR="00CA3C6D">
        <w:t xml:space="preserve"> </w:t>
      </w:r>
      <w:r>
        <w:t>umowie</w:t>
      </w:r>
      <w:r w:rsidR="00CA3C6D">
        <w:t xml:space="preserve"> </w:t>
      </w:r>
      <w:r>
        <w:t>o</w:t>
      </w:r>
      <w:r w:rsidR="004109F9">
        <w:t xml:space="preserve"> </w:t>
      </w:r>
      <w:r>
        <w:t xml:space="preserve">podwykonawstwo w zakresie terminu zapłaty wynagrodzenia podwykonawcy na termin nie dłuższy niż 30 dni od dnia doręczenia wykonawcy faktury lub rachunku, potwierdzających </w:t>
      </w:r>
    </w:p>
    <w:p w:rsidR="00E73561" w:rsidRDefault="000F042F" w:rsidP="004109F9">
      <w:pPr>
        <w:ind w:left="284" w:right="37" w:firstLine="0"/>
        <w:jc w:val="left"/>
      </w:pPr>
      <w:r>
        <w:t xml:space="preserve">wykonanie zleconej podwykonawcy dostawy czy usługi w terminie wyznaczonym przez zamawiającego w wezwaniu. </w:t>
      </w:r>
    </w:p>
    <w:p w:rsidR="00E73561" w:rsidRDefault="000F042F" w:rsidP="004109F9">
      <w:pPr>
        <w:numPr>
          <w:ilvl w:val="0"/>
          <w:numId w:val="7"/>
        </w:numPr>
        <w:ind w:left="284" w:right="37" w:hanging="426"/>
      </w:pPr>
      <w:r>
        <w:t xml:space="preserve">Wykonawca wraz z fakturą przedstawianą Zamawiającemu, przedstawi również dowód dokonania na rzecz Podwykonawcy (Podwykonawców) zapłaty należnych mu (im) kwot objętych fakturami, których termin wymagalności już upłynął. W miejsce dowodu zapłaty dopuszcza się również pisemne oświadczenie Podwykonawcy (Podwykonawców), że jego (ich) wymagalne roszczenia względem Wykonawcy zostały zaspokojone w pełnej wysokości i terminowo. </w:t>
      </w:r>
    </w:p>
    <w:p w:rsidR="00E73561" w:rsidRDefault="000F042F" w:rsidP="004109F9">
      <w:pPr>
        <w:numPr>
          <w:ilvl w:val="0"/>
          <w:numId w:val="7"/>
        </w:numPr>
        <w:ind w:left="284" w:right="37" w:hanging="426"/>
      </w:pPr>
      <w:r>
        <w:t xml:space="preserve">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rsidR="00E73561" w:rsidRDefault="000F042F" w:rsidP="004109F9">
      <w:pPr>
        <w:numPr>
          <w:ilvl w:val="0"/>
          <w:numId w:val="7"/>
        </w:numPr>
        <w:ind w:left="284" w:right="37" w:hanging="426"/>
      </w:pPr>
      <w:r>
        <w:t xml:space="preserve">Przed dokonaniem bezpośredniej zapłaty zamawiający wezwie pisemnie lub drogą elektroniczną wykonawcę do zgłoszenia w formie pisemnej uwag dotyczących zasadności bezpośredniej zapłaty wynagrodzenia podwykonawcy, o których mowa w ust. 10. Wykonawca może zgłosić uwagi dotyczące zasadności bezpośredniej zapłaty w terminie 7 dni od dnia doręczenia informacji.  </w:t>
      </w:r>
    </w:p>
    <w:p w:rsidR="00E73561" w:rsidRDefault="000F042F" w:rsidP="004109F9">
      <w:pPr>
        <w:numPr>
          <w:ilvl w:val="0"/>
          <w:numId w:val="7"/>
        </w:numPr>
        <w:ind w:left="284" w:right="37" w:hanging="426"/>
      </w:pPr>
      <w:r>
        <w:t xml:space="preserve">W przypadku zgłoszenia uwag o których mowa w ust. 13 w terminie wskazanym przez Zamawiającego, Zamawiający może: </w:t>
      </w:r>
    </w:p>
    <w:p w:rsidR="00E73561" w:rsidRDefault="000F042F">
      <w:pPr>
        <w:numPr>
          <w:ilvl w:val="1"/>
          <w:numId w:val="7"/>
        </w:numPr>
        <w:ind w:left="711" w:right="43" w:hanging="286"/>
      </w:pPr>
      <w:r>
        <w:t xml:space="preserve">nie dokonać bezpośredniej zapłaty wynagrodzenia podwykonawcy, jeżeli Wykonawca wykaże niezasadność takiej zapłaty albo, </w:t>
      </w:r>
    </w:p>
    <w:p w:rsidR="00E73561" w:rsidRDefault="000F042F">
      <w:pPr>
        <w:numPr>
          <w:ilvl w:val="1"/>
          <w:numId w:val="7"/>
        </w:numPr>
        <w:ind w:left="711" w:right="43" w:hanging="286"/>
      </w:pPr>
      <w:r>
        <w:t xml:space="preserve">złożyć do depozytu sądowego kwotę potrzebną na pokrycie wynagrodzenia podwykonawcy lub dalszego podwykonawcy albo, </w:t>
      </w:r>
    </w:p>
    <w:p w:rsidR="00E73561" w:rsidRDefault="000F042F">
      <w:pPr>
        <w:numPr>
          <w:ilvl w:val="1"/>
          <w:numId w:val="7"/>
        </w:numPr>
        <w:ind w:left="711" w:right="43" w:hanging="286"/>
      </w:pPr>
      <w:r>
        <w:t xml:space="preserve">dokonać bezpośredniej zapłaty wynagrodzenia podwykonawcy lub dalszemu podwykonawcy.  </w:t>
      </w:r>
    </w:p>
    <w:p w:rsidR="00E73561" w:rsidRDefault="000F042F">
      <w:pPr>
        <w:numPr>
          <w:ilvl w:val="0"/>
          <w:numId w:val="7"/>
        </w:numPr>
        <w:ind w:left="552" w:right="37" w:hanging="425"/>
      </w:pPr>
      <w:r>
        <w:t xml:space="preserve">W przypadku dokonania bezpośredniej zapłaty podwykonawcy lub dalszemu podwykonawcy, jeżeli podwykonawca wykaże zasadność takiej zapłaty, zamawiający potrąca kwotę wypłaconego wynagrodzenia z wynagrodzenia należnego Wykonawcy. </w:t>
      </w:r>
    </w:p>
    <w:p w:rsidR="00E73561" w:rsidRDefault="000F042F">
      <w:pPr>
        <w:numPr>
          <w:ilvl w:val="0"/>
          <w:numId w:val="7"/>
        </w:numPr>
        <w:ind w:left="552" w:right="37" w:hanging="425"/>
      </w:pPr>
      <w:r>
        <w:t xml:space="preserve">Wykonawca w trakcie realizacji niniejszej umowy może zrezygnować lub zmienić podwykonawcę jednakże jeżeli zmiana albo rezygnacja dotyczy podmiotu na którego zasoby </w:t>
      </w:r>
      <w:r>
        <w:lastRenderedPageBreak/>
        <w:t xml:space="preserve">Wykonawca powoływał się na zasadach określonych w art. 125 ust. 1 ustawy PZP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 </w:t>
      </w:r>
    </w:p>
    <w:p w:rsidR="00E73561" w:rsidRDefault="000F042F">
      <w:pPr>
        <w:numPr>
          <w:ilvl w:val="0"/>
          <w:numId w:val="7"/>
        </w:numPr>
        <w:spacing w:after="0"/>
        <w:ind w:left="552" w:right="37" w:hanging="425"/>
      </w:pPr>
      <w:r>
        <w:t xml:space="preserve">Umowy z podwykonawcami nie zwalniają Wykonawcy z żadnego zobowiązania lub odpowiedzialności wynikającej z niniejszej umowy. Odpowiedzialność Wykonawcy za zaniedbania i uchybienia dokonane przez pracowników/zleceniobiorców podwykonawcy jest taka sama jakby tych zaniedbań lub uchybień dopuścili się pracownicy/zleceniobiorcy Wykonawcy. </w:t>
      </w:r>
    </w:p>
    <w:p w:rsidR="00E73561" w:rsidRDefault="000F042F">
      <w:pPr>
        <w:spacing w:after="118" w:line="259" w:lineRule="auto"/>
        <w:ind w:left="142" w:firstLine="0"/>
        <w:jc w:val="left"/>
      </w:pPr>
      <w:r>
        <w:rPr>
          <w:rFonts w:ascii="Times New Roman" w:eastAsia="Times New Roman" w:hAnsi="Times New Roman" w:cs="Times New Roman"/>
          <w:b/>
          <w:sz w:val="20"/>
        </w:rPr>
        <w:t xml:space="preserve"> </w:t>
      </w:r>
    </w:p>
    <w:p w:rsidR="00E73561" w:rsidRDefault="000F042F">
      <w:pPr>
        <w:pStyle w:val="Nagwek2"/>
        <w:spacing w:after="21" w:line="249" w:lineRule="auto"/>
        <w:ind w:left="100" w:right="4"/>
      </w:pPr>
      <w:r>
        <w:t>§ 7 Harmonogram rzeczowo-finansowy</w:t>
      </w:r>
      <w:r>
        <w:rPr>
          <w:b w:val="0"/>
        </w:rPr>
        <w:t xml:space="preserve"> </w:t>
      </w:r>
    </w:p>
    <w:p w:rsidR="00E73561" w:rsidRDefault="000F042F" w:rsidP="004109F9">
      <w:pPr>
        <w:numPr>
          <w:ilvl w:val="0"/>
          <w:numId w:val="8"/>
        </w:numPr>
        <w:spacing w:after="0"/>
        <w:ind w:left="284" w:right="43" w:hanging="284"/>
      </w:pPr>
      <w:r>
        <w:t xml:space="preserve">W </w:t>
      </w:r>
      <w:r>
        <w:rPr>
          <w:b/>
        </w:rPr>
        <w:t>terminie 14 dni</w:t>
      </w:r>
      <w:r>
        <w:t xml:space="preserve"> od uzyskania prawomocnego pozwolenia na budowę/zgłoszenia robót, Wykonawca przedstawi projekt Harmonogramu rzeczowo-finansowego, uwzględniającego terminy wykonania robót zgodnie z § 11 niniejszej umowy, który po zatwierdzeniu przez </w:t>
      </w:r>
    </w:p>
    <w:p w:rsidR="00E73561" w:rsidRDefault="000F042F" w:rsidP="004109F9">
      <w:pPr>
        <w:ind w:left="284" w:right="43" w:hanging="284"/>
      </w:pPr>
      <w:r>
        <w:t xml:space="preserve">Zamawiającego, stanie się obowiązującym i stanowić będzie </w:t>
      </w:r>
      <w:r>
        <w:rPr>
          <w:b/>
        </w:rPr>
        <w:t>załącznik</w:t>
      </w:r>
      <w:r>
        <w:t xml:space="preserve"> </w:t>
      </w:r>
      <w:r>
        <w:rPr>
          <w:b/>
        </w:rPr>
        <w:t>nr 4 do umowy</w:t>
      </w:r>
      <w:r>
        <w:t xml:space="preserve">.  </w:t>
      </w:r>
      <w:r w:rsidR="004109F9">
        <w:br/>
      </w:r>
      <w:r>
        <w:t xml:space="preserve">W terminie do 7 dni Zamawiający dokona jego zatwierdzenia bez zmian albo wprowadzi do niego </w:t>
      </w:r>
    </w:p>
    <w:p w:rsidR="00E73561" w:rsidRDefault="000F042F" w:rsidP="004109F9">
      <w:pPr>
        <w:ind w:left="284" w:right="43" w:hanging="284"/>
      </w:pPr>
      <w:r>
        <w:t xml:space="preserve">korekty, które będą wiążące dla Wykonawcy oraz poinformuje Wykonawcę o zatwierdzeniu lub dokonaniu zmian. </w:t>
      </w:r>
    </w:p>
    <w:p w:rsidR="00E73561" w:rsidRDefault="000F042F" w:rsidP="004109F9">
      <w:pPr>
        <w:numPr>
          <w:ilvl w:val="0"/>
          <w:numId w:val="8"/>
        </w:numPr>
        <w:ind w:left="284" w:right="43" w:hanging="284"/>
      </w:pPr>
      <w:r>
        <w:t xml:space="preserve">Harmonogram rzeczowo-finansowy będzie uwzględniał w szczególności kolejność, w jakiej Wykonawca zamierza prowadzić roboty budowlane stanowiące przedmiot Umowy, termin wykonania, daty rozpoczęcia i zakończenia robót składających się na przedmiot umowy. </w:t>
      </w:r>
    </w:p>
    <w:p w:rsidR="00E73561" w:rsidRDefault="000F042F" w:rsidP="004109F9">
      <w:pPr>
        <w:numPr>
          <w:ilvl w:val="0"/>
          <w:numId w:val="8"/>
        </w:numPr>
        <w:ind w:left="284" w:right="43" w:hanging="284"/>
      </w:pPr>
      <w:r>
        <w:t xml:space="preserve">Wykonawca ma prawo powoływać się na harmonogram rzeczowo-finansowy od dnia jego zatwierdzenia przez Zamawiającego. </w:t>
      </w:r>
    </w:p>
    <w:p w:rsidR="00E73561" w:rsidRDefault="000F042F" w:rsidP="004109F9">
      <w:pPr>
        <w:numPr>
          <w:ilvl w:val="0"/>
          <w:numId w:val="8"/>
        </w:numPr>
        <w:spacing w:after="33" w:line="239" w:lineRule="auto"/>
        <w:ind w:left="284" w:right="43" w:hanging="284"/>
      </w:pPr>
      <w:r>
        <w:rPr>
          <w:u w:val="single" w:color="000000"/>
        </w:rPr>
        <w:t>Na podstawie zatwierdzonego Harmonogramu Strony określą etap robót budowlanych, który</w:t>
      </w:r>
      <w:r>
        <w:t xml:space="preserve"> </w:t>
      </w:r>
      <w:r>
        <w:rPr>
          <w:u w:val="single" w:color="000000"/>
        </w:rPr>
        <w:t>umożliwi wnioskowanie Zamawiającemu o wypłatę środków na finansowanie zadania z Banku</w:t>
      </w:r>
      <w:r>
        <w:t xml:space="preserve"> </w:t>
      </w:r>
      <w:r>
        <w:rPr>
          <w:u w:val="single" w:color="000000"/>
        </w:rPr>
        <w:t>Gospodarstwa Krajowego w ramach Rządowego Funduszu Polski Ład: Program Inwestycji</w:t>
      </w:r>
      <w:r>
        <w:t xml:space="preserve"> </w:t>
      </w:r>
      <w:r>
        <w:rPr>
          <w:u w:val="single" w:color="000000"/>
        </w:rPr>
        <w:t>Strategicznych.</w:t>
      </w:r>
      <w:r>
        <w:t xml:space="preserve"> </w:t>
      </w:r>
    </w:p>
    <w:p w:rsidR="00E73561" w:rsidRDefault="000F042F" w:rsidP="004109F9">
      <w:pPr>
        <w:numPr>
          <w:ilvl w:val="0"/>
          <w:numId w:val="8"/>
        </w:numPr>
        <w:ind w:left="284" w:right="43" w:hanging="284"/>
      </w:pPr>
      <w:r>
        <w:t xml:space="preserve">Wykonawca powinien niezwłocznie informować Zamawiającego o przewidywanych wydarzeniach lub okolicznościach, które mogą zmienić termin realizacji poszczególnych pozycji harmonogramu. </w:t>
      </w:r>
    </w:p>
    <w:p w:rsidR="00E73561" w:rsidRDefault="000F042F" w:rsidP="004109F9">
      <w:pPr>
        <w:numPr>
          <w:ilvl w:val="0"/>
          <w:numId w:val="8"/>
        </w:numPr>
        <w:spacing w:after="0"/>
        <w:ind w:left="284" w:right="43" w:hanging="284"/>
      </w:pPr>
      <w:r>
        <w:t xml:space="preserve">Na każdą zmianę harmonogramu Zamawiający musi wyrazić pisemną zgodę. Zamawiający  w ciągu 7 dni od daty otrzymania propozycji aktualizacji harmonogramu, zaktualizowany harmonogram przyjmuje, lub oświadcza, że nie wyraża zgody na jego treść. Jeżeli Zamawiający nie zajmie stanowiska w sprawie zaktualizowanego harmonogramu, Wykonawca powinien działać zgodnie z dotychczasowym harmonogramem, z zachowaniem innych wymagań umowy. </w:t>
      </w:r>
    </w:p>
    <w:p w:rsidR="00E73561" w:rsidRDefault="000F042F" w:rsidP="004109F9">
      <w:pPr>
        <w:spacing w:after="35" w:line="259" w:lineRule="auto"/>
        <w:ind w:left="284" w:hanging="284"/>
        <w:jc w:val="left"/>
      </w:pPr>
      <w:r>
        <w:rPr>
          <w:b/>
          <w:sz w:val="20"/>
        </w:rPr>
        <w:t xml:space="preserve"> </w:t>
      </w:r>
    </w:p>
    <w:p w:rsidR="00E73561" w:rsidRDefault="000F042F">
      <w:pPr>
        <w:pStyle w:val="Nagwek2"/>
        <w:ind w:left="100" w:right="4"/>
      </w:pPr>
      <w:r>
        <w:t>§ 8 Dokumenty robót budowlanych</w:t>
      </w:r>
      <w:r>
        <w:rPr>
          <w:b w:val="0"/>
        </w:rPr>
        <w:t xml:space="preserve"> </w:t>
      </w:r>
    </w:p>
    <w:p w:rsidR="00E73561" w:rsidRDefault="000F042F" w:rsidP="004109F9">
      <w:pPr>
        <w:numPr>
          <w:ilvl w:val="0"/>
          <w:numId w:val="9"/>
        </w:numPr>
        <w:ind w:left="284" w:right="43" w:hanging="284"/>
      </w:pPr>
      <w:r>
        <w:t xml:space="preserve">Wykonawca jest odpowiedzialny za prowadzenie i przechowywanie Dziennika Budowy. </w:t>
      </w:r>
    </w:p>
    <w:p w:rsidR="00E73561" w:rsidRDefault="000F042F" w:rsidP="004109F9">
      <w:pPr>
        <w:numPr>
          <w:ilvl w:val="0"/>
          <w:numId w:val="9"/>
        </w:numPr>
        <w:ind w:left="284" w:right="43" w:hanging="284"/>
      </w:pPr>
      <w:r>
        <w:t xml:space="preserve">Wykonawca zobowiązany jest sporządzić dokumentację powykonawczą - na zakończenie realizacji Przedmiotu Umowy. </w:t>
      </w:r>
    </w:p>
    <w:p w:rsidR="00E73561" w:rsidRDefault="000F042F" w:rsidP="004109F9">
      <w:pPr>
        <w:numPr>
          <w:ilvl w:val="0"/>
          <w:numId w:val="9"/>
        </w:numPr>
        <w:ind w:left="284" w:right="43" w:hanging="284"/>
      </w:pPr>
      <w:r>
        <w:t xml:space="preserve">Wykonawca będzie zobowiązany do wykonania i dostarczenia do siedziby Zamawiającego kompletu dokumentacji powykonawczej opracowanej w wersji tradycyjnej (teczka) oraz elektronicznej edytowalnej (rysunki - PDF, DXF, DOC, XLS pliki testowe - Word lub Open Office) wraz z kompletem wymaganych atestów na materiały, wraz ze zgłoszeniem gotowości do odbioru końcowego. </w:t>
      </w:r>
    </w:p>
    <w:p w:rsidR="00E73561" w:rsidRDefault="000F042F" w:rsidP="004109F9">
      <w:pPr>
        <w:numPr>
          <w:ilvl w:val="0"/>
          <w:numId w:val="9"/>
        </w:numPr>
        <w:spacing w:after="0"/>
        <w:ind w:left="284" w:right="43" w:hanging="284"/>
      </w:pPr>
      <w:r>
        <w:t xml:space="preserve">Wszystkie dokumenty będą odpowiednio zabezpieczone i przechowywane przez Wykonawcę na terenie objętym budową i pozostaną pod jego opieką do czasu przejęcia ich przez Zamawiającego. Pracownicy Zamawiającego będą mieli prawo dostępu do wszystkich dokumentów. </w:t>
      </w:r>
    </w:p>
    <w:p w:rsidR="00E73561" w:rsidRDefault="000F042F">
      <w:pPr>
        <w:spacing w:after="35" w:line="259" w:lineRule="auto"/>
        <w:ind w:left="133" w:firstLine="0"/>
        <w:jc w:val="center"/>
      </w:pPr>
      <w:r>
        <w:rPr>
          <w:b/>
          <w:sz w:val="20"/>
        </w:rPr>
        <w:t xml:space="preserve"> </w:t>
      </w:r>
    </w:p>
    <w:p w:rsidR="00E73561" w:rsidRDefault="000F042F">
      <w:pPr>
        <w:pStyle w:val="Nagwek2"/>
        <w:ind w:left="100" w:right="4"/>
      </w:pPr>
      <w:r>
        <w:lastRenderedPageBreak/>
        <w:t xml:space="preserve">§ 9 Materiały </w:t>
      </w:r>
    </w:p>
    <w:p w:rsidR="00E73561" w:rsidRDefault="000F042F" w:rsidP="004109F9">
      <w:pPr>
        <w:numPr>
          <w:ilvl w:val="0"/>
          <w:numId w:val="10"/>
        </w:numPr>
        <w:ind w:left="284" w:right="43" w:hanging="284"/>
      </w:pPr>
      <w:r>
        <w:t xml:space="preserve">Materiały stosowane przez Wykonawcę podczas realizacji przedmiotu umowy powinny być fabrycznie nowe i odpowiadać, co do jakości, wymogom wyrobów dopuszczonych do obrotu   </w:t>
      </w:r>
      <w:r w:rsidR="004109F9">
        <w:br/>
      </w:r>
      <w:r>
        <w:t xml:space="preserve">i stosowania w budownictwie, zgodnie z art. 10 ustawy z dnia 7 lipca 1994 roku Prawo budowlane oraz jakościowym i gatunkowym wymaganiom określonym w opisie przedmiotu zamówienia oraz Programie Funkcjonalno-Użytkowym.  </w:t>
      </w:r>
    </w:p>
    <w:p w:rsidR="00E73561" w:rsidRDefault="000F042F" w:rsidP="004109F9">
      <w:pPr>
        <w:numPr>
          <w:ilvl w:val="0"/>
          <w:numId w:val="10"/>
        </w:numPr>
        <w:ind w:left="284" w:right="43" w:hanging="284"/>
      </w:pPr>
      <w:r>
        <w:t xml:space="preserve">Wszystkie użyte materiały, wyroby oraz urządzenia muszą mieć aktualne dokumenty (atesty, aprobaty i deklaracje zgodności) dopuszczające do stosowania w budownictwie, zgodnie  </w:t>
      </w:r>
      <w:r w:rsidR="004109F9">
        <w:br/>
      </w:r>
      <w:r>
        <w:t xml:space="preserve"> z przepisami obowiązującymi w tym zakresie.  </w:t>
      </w:r>
    </w:p>
    <w:p w:rsidR="00E73561" w:rsidRDefault="000F042F" w:rsidP="004109F9">
      <w:pPr>
        <w:numPr>
          <w:ilvl w:val="0"/>
          <w:numId w:val="10"/>
        </w:numPr>
        <w:ind w:left="284" w:right="43" w:hanging="284"/>
      </w:pPr>
      <w:r>
        <w:t xml:space="preserve">Wykonawca robót ponosi odpowiedzialność za jakość wykonywanych robót oraz zastosowanych materiałów. </w:t>
      </w:r>
    </w:p>
    <w:p w:rsidR="004109F9" w:rsidRDefault="000F042F" w:rsidP="004109F9">
      <w:pPr>
        <w:numPr>
          <w:ilvl w:val="0"/>
          <w:numId w:val="10"/>
        </w:numPr>
        <w:ind w:left="284" w:right="43" w:hanging="284"/>
      </w:pPr>
      <w:r>
        <w:t>Na każde żądanie Inspektora Nadzoru, Wykonawca zobowiązany jest okazać, w stosunku do wskazanych materiałów (krajowe deklaracje zgodności), aprobatę techniczną oraz wymagane atesty (kartę charakterystyki), krajową ocenę techniczną wydaną przez upoważnioną instytucję krajową.</w:t>
      </w:r>
    </w:p>
    <w:p w:rsidR="00E73561" w:rsidRDefault="000F042F" w:rsidP="004109F9">
      <w:pPr>
        <w:numPr>
          <w:ilvl w:val="0"/>
          <w:numId w:val="10"/>
        </w:numPr>
        <w:ind w:left="284" w:right="43" w:hanging="284"/>
      </w:pPr>
      <w:r>
        <w:t>Materiały uznane przez Zamawiającego za posiadające wady lub niezgodne z specyfikacją techniczną wykonania i odbioru robót budowlanych muszą być niezwłocznie usunięte przez Wykonawcę z terenu budowy. Wykonawca nie ma prawa wykonywać robót z użyciem materiałów, które nie zostały zaakceptowane przez Inspektora nadzoru</w:t>
      </w:r>
      <w:r w:rsidRPr="004109F9">
        <w:rPr>
          <w:rFonts w:ascii="Times New Roman" w:eastAsia="Times New Roman" w:hAnsi="Times New Roman" w:cs="Times New Roman"/>
        </w:rPr>
        <w:t xml:space="preserve">. </w:t>
      </w:r>
    </w:p>
    <w:p w:rsidR="00E73561" w:rsidRDefault="000F042F">
      <w:pPr>
        <w:spacing w:after="118" w:line="259" w:lineRule="auto"/>
        <w:ind w:left="142" w:firstLine="0"/>
        <w:jc w:val="left"/>
      </w:pPr>
      <w:r>
        <w:rPr>
          <w:rFonts w:ascii="Times New Roman" w:eastAsia="Times New Roman" w:hAnsi="Times New Roman" w:cs="Times New Roman"/>
          <w:sz w:val="20"/>
        </w:rPr>
        <w:t xml:space="preserve"> </w:t>
      </w:r>
    </w:p>
    <w:p w:rsidR="00E73561" w:rsidRDefault="000F042F">
      <w:pPr>
        <w:pStyle w:val="Nagwek2"/>
        <w:ind w:left="100"/>
      </w:pPr>
      <w:r>
        <w:t>§ 10 Odpowiedzialność za wady</w:t>
      </w:r>
      <w:r>
        <w:rPr>
          <w:b w:val="0"/>
        </w:rPr>
        <w:t xml:space="preserve"> </w:t>
      </w:r>
    </w:p>
    <w:p w:rsidR="00E73561" w:rsidRDefault="000F042F" w:rsidP="004109F9">
      <w:pPr>
        <w:numPr>
          <w:ilvl w:val="0"/>
          <w:numId w:val="11"/>
        </w:numPr>
        <w:ind w:left="284" w:right="43" w:hanging="284"/>
      </w:pPr>
      <w:r>
        <w:t xml:space="preserve">Strony postanawiają, że Wykonawca odpowiada z tytułu rękojmi za wady przedmiotu umowy,   </w:t>
      </w:r>
      <w:r w:rsidR="004109F9">
        <w:br/>
      </w:r>
      <w:r>
        <w:t xml:space="preserve">w tym użytych materiałów i urządzeń jeżeli wada zostanie stwierdzona przed upływem 5 lat od daty odbioru końcowego umowy.   </w:t>
      </w:r>
    </w:p>
    <w:p w:rsidR="00E73561" w:rsidRDefault="000F042F" w:rsidP="004109F9">
      <w:pPr>
        <w:numPr>
          <w:ilvl w:val="0"/>
          <w:numId w:val="11"/>
        </w:numPr>
        <w:ind w:left="284" w:right="43" w:hanging="284"/>
      </w:pPr>
      <w:r>
        <w:t xml:space="preserve">Wykonawca udziela gwarancji jakości na wykonane roboty, w tym użyte materiały i zabudowane urządzenia </w:t>
      </w:r>
      <w:r>
        <w:rPr>
          <w:b/>
        </w:rPr>
        <w:t>na okres</w:t>
      </w:r>
      <w:r>
        <w:t xml:space="preserve"> </w:t>
      </w:r>
      <w:r>
        <w:rPr>
          <w:b/>
        </w:rPr>
        <w:t xml:space="preserve">…… miesięcy </w:t>
      </w:r>
      <w:r>
        <w:t xml:space="preserve">- </w:t>
      </w:r>
      <w:r>
        <w:rPr>
          <w:b/>
        </w:rPr>
        <w:t>zgodnie ze złożoną ofertą</w:t>
      </w:r>
      <w:r>
        <w:t xml:space="preserve">, licząc od daty odbioru końcowego robót chyba, że podwykonawcy, dostawcy i producenci udzielą gwarancji na okresy dłuższe. </w:t>
      </w:r>
    </w:p>
    <w:p w:rsidR="00E73561" w:rsidRDefault="000F042F" w:rsidP="004109F9">
      <w:pPr>
        <w:numPr>
          <w:ilvl w:val="0"/>
          <w:numId w:val="11"/>
        </w:numPr>
        <w:ind w:left="284" w:right="43" w:hanging="284"/>
      </w:pPr>
      <w:r>
        <w:t>Wykonawca udziela gwarancji w imieniu swoim i swoich podwykonawców, dostawców</w:t>
      </w:r>
      <w:r w:rsidR="004109F9">
        <w:br/>
      </w:r>
      <w:r>
        <w:t xml:space="preserve"> i producentów. </w:t>
      </w:r>
    </w:p>
    <w:p w:rsidR="00E73561" w:rsidRDefault="000F042F" w:rsidP="004109F9">
      <w:pPr>
        <w:numPr>
          <w:ilvl w:val="0"/>
          <w:numId w:val="11"/>
        </w:numPr>
        <w:ind w:left="284" w:right="43" w:hanging="284"/>
      </w:pPr>
      <w:r>
        <w:t xml:space="preserve">Dla Zamawiającego gwarancja Wykonawcy udzielona jest na cały przedmiot umowy, na podany przez Wykonawcę okres, niezależnie od faktu, że jego podwykonawcy, dostawcy, producenci mogą udzielić Wykonawcy gwarancji na okres krótsze. </w:t>
      </w:r>
    </w:p>
    <w:p w:rsidR="00E73561" w:rsidRDefault="000F042F" w:rsidP="004109F9">
      <w:pPr>
        <w:numPr>
          <w:ilvl w:val="0"/>
          <w:numId w:val="11"/>
        </w:numPr>
        <w:ind w:left="284" w:right="43" w:hanging="284"/>
      </w:pPr>
      <w:r>
        <w:t xml:space="preserve">Gwarancja obejmuje:  </w:t>
      </w:r>
    </w:p>
    <w:p w:rsidR="00E73561" w:rsidRDefault="000F042F" w:rsidP="004109F9">
      <w:pPr>
        <w:numPr>
          <w:ilvl w:val="1"/>
          <w:numId w:val="11"/>
        </w:numPr>
        <w:ind w:left="567" w:right="43" w:hanging="283"/>
      </w:pPr>
      <w:r>
        <w:t xml:space="preserve">przeglądy gwarancyjne zapewniające bezusterkową eksploatację w okresach udzielonej gwarancji,  </w:t>
      </w:r>
    </w:p>
    <w:p w:rsidR="00E73561" w:rsidRDefault="000F042F" w:rsidP="004109F9">
      <w:pPr>
        <w:numPr>
          <w:ilvl w:val="1"/>
          <w:numId w:val="11"/>
        </w:numPr>
        <w:ind w:left="567" w:right="43" w:hanging="283"/>
      </w:pPr>
      <w:r>
        <w:t>usuwanie wszelkich wad i usterek tkwiących w przedmiocie rzeczy w momencie sprzedaży, jak</w:t>
      </w:r>
      <w:r w:rsidR="004109F9">
        <w:br/>
      </w:r>
      <w:r>
        <w:t xml:space="preserve"> i powstałych w okresie gwarancji,  </w:t>
      </w:r>
    </w:p>
    <w:p w:rsidR="00E73561" w:rsidRDefault="000F042F" w:rsidP="004109F9">
      <w:pPr>
        <w:numPr>
          <w:ilvl w:val="1"/>
          <w:numId w:val="11"/>
        </w:numPr>
        <w:ind w:left="567" w:right="43" w:hanging="283"/>
      </w:pPr>
      <w:r>
        <w:t xml:space="preserve">koszty przeglądów gwarancyjnych oraz koszty materiałów eksploatacyjnych niezbędnych do prawidłowego funkcjonowania zamontowanych urządzeń (rzeczy) ponosi Wykonawca.  </w:t>
      </w:r>
    </w:p>
    <w:p w:rsidR="00E73561" w:rsidRDefault="000F042F" w:rsidP="004109F9">
      <w:pPr>
        <w:numPr>
          <w:ilvl w:val="0"/>
          <w:numId w:val="11"/>
        </w:numPr>
        <w:spacing w:after="28" w:line="242" w:lineRule="auto"/>
        <w:ind w:left="284" w:right="43" w:hanging="284"/>
      </w:pPr>
      <w:r>
        <w:t>Nie podlegają uprawnieniom z tytułu gwarancji wady powstałe na skutek: 1)</w:t>
      </w:r>
      <w:r>
        <w:rPr>
          <w:rFonts w:ascii="Arial" w:eastAsia="Arial" w:hAnsi="Arial" w:cs="Arial"/>
        </w:rPr>
        <w:t xml:space="preserve"> </w:t>
      </w:r>
      <w:r>
        <w:t>normalnego zużycia przedmiotu umowy lub jego części, 2)</w:t>
      </w:r>
      <w:r>
        <w:rPr>
          <w:rFonts w:ascii="Arial" w:eastAsia="Arial" w:hAnsi="Arial" w:cs="Arial"/>
        </w:rPr>
        <w:t xml:space="preserve"> </w:t>
      </w:r>
      <w:r>
        <w:t xml:space="preserve">szkód wynikłych z winy użytkownika. </w:t>
      </w:r>
    </w:p>
    <w:p w:rsidR="00E73561" w:rsidRDefault="000F042F" w:rsidP="004109F9">
      <w:pPr>
        <w:numPr>
          <w:ilvl w:val="0"/>
          <w:numId w:val="11"/>
        </w:numPr>
        <w:ind w:left="284" w:right="43" w:hanging="284"/>
      </w:pPr>
      <w:r>
        <w:t xml:space="preserve">Przez okres udzielonej gwarancji wykonawca jest zobowiązany na własny koszt uczestniczyć         w przeglądach gwarancyjnych i usuwać bezpłatnie i niezwłocznie w ramach udzielonej gwarancji stwierdzone usterki i wady.  </w:t>
      </w:r>
    </w:p>
    <w:p w:rsidR="00E73561" w:rsidRDefault="000F042F" w:rsidP="004109F9">
      <w:pPr>
        <w:numPr>
          <w:ilvl w:val="0"/>
          <w:numId w:val="11"/>
        </w:numPr>
        <w:ind w:left="284" w:right="43" w:hanging="284"/>
      </w:pPr>
      <w:r>
        <w:t xml:space="preserve">W dacie odbioru końcowego Wykonawca wystawi dokument gwarancyjny określający  szczegółowe warunki gwarancji jakości – wzór oświadczenia gwarancyjnego, stanowi </w:t>
      </w:r>
      <w:r>
        <w:rPr>
          <w:b/>
        </w:rPr>
        <w:t>załącznik nr 6 do niniejszej umowy.</w:t>
      </w:r>
      <w:r>
        <w:t xml:space="preserve"> </w:t>
      </w:r>
    </w:p>
    <w:p w:rsidR="00E73561" w:rsidRDefault="000F042F" w:rsidP="004109F9">
      <w:pPr>
        <w:numPr>
          <w:ilvl w:val="0"/>
          <w:numId w:val="11"/>
        </w:numPr>
        <w:ind w:left="284" w:right="43" w:hanging="284"/>
      </w:pPr>
      <w:r>
        <w:lastRenderedPageBreak/>
        <w:t xml:space="preserve">Uprawnienia z tytułu gwarancji jakości mogą być wykonywane niezależnie od uprawnień wynikających z rękojmi za wady. </w:t>
      </w:r>
    </w:p>
    <w:p w:rsidR="00E73561" w:rsidRDefault="000F042F" w:rsidP="004109F9">
      <w:pPr>
        <w:numPr>
          <w:ilvl w:val="0"/>
          <w:numId w:val="11"/>
        </w:numPr>
        <w:ind w:left="284" w:right="43" w:hanging="284"/>
      </w:pPr>
      <w:r>
        <w:t xml:space="preserve">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 </w:t>
      </w:r>
    </w:p>
    <w:p w:rsidR="00E73561" w:rsidRDefault="000F042F" w:rsidP="004109F9">
      <w:pPr>
        <w:numPr>
          <w:ilvl w:val="0"/>
          <w:numId w:val="11"/>
        </w:numPr>
        <w:ind w:left="284" w:right="43" w:hanging="426"/>
      </w:pPr>
      <w:r>
        <w:t xml:space="preserve">Zamawiający wyznaczy w razie zaistnienia potrzeby, w okresie rękojmi i gwarancji, terminy przeglądu wykonanych robót </w:t>
      </w:r>
      <w:r>
        <w:rPr>
          <w:b/>
        </w:rPr>
        <w:t>przynajmniej 1 raz w okresie każdego roku gwarancji/rękojmi</w:t>
      </w:r>
      <w:r>
        <w:t xml:space="preserve">. Przed upływem ostatecznego terminu gwaranci/rękojmi dokonane zostanie protokolarne rozliczenie gwarancji/rękojmi. W razie stwierdzenia wad Zamawiający wyznaczy termin ich usunięcia, a Wykonawca jest zobowiązany do ich usunięcia w tym terminie. </w:t>
      </w:r>
    </w:p>
    <w:p w:rsidR="00E73561" w:rsidRDefault="000F042F" w:rsidP="004109F9">
      <w:pPr>
        <w:numPr>
          <w:ilvl w:val="0"/>
          <w:numId w:val="11"/>
        </w:numPr>
        <w:ind w:left="284" w:right="43" w:hanging="426"/>
      </w:pPr>
      <w:r>
        <w:t xml:space="preserve">Zamawiający może żądać usunięcia wad w sposób ściśle przez siebie określony. </w:t>
      </w:r>
    </w:p>
    <w:p w:rsidR="00E73561" w:rsidRDefault="000F042F" w:rsidP="004109F9">
      <w:pPr>
        <w:numPr>
          <w:ilvl w:val="0"/>
          <w:numId w:val="11"/>
        </w:numPr>
        <w:ind w:left="284" w:right="43" w:hanging="426"/>
      </w:pPr>
      <w:r>
        <w:t xml:space="preserve">W przypadku dokonania naprawy w ramach gwarancji jakości okres gwarancji biegnie na nowo </w:t>
      </w:r>
      <w:r w:rsidR="004109F9">
        <w:br/>
      </w:r>
      <w:r>
        <w:t xml:space="preserve">w stosunku do fragmentu objętego naprawą. </w:t>
      </w:r>
    </w:p>
    <w:p w:rsidR="00E73561" w:rsidRDefault="000F042F" w:rsidP="004109F9">
      <w:pPr>
        <w:numPr>
          <w:ilvl w:val="0"/>
          <w:numId w:val="11"/>
        </w:numPr>
        <w:ind w:left="284" w:right="43" w:hanging="426"/>
      </w:pPr>
      <w:r>
        <w:t xml:space="preserve">Okres odpowiedzialności Wykonawcy wobec Zamawiającego z tytułu rękojmi i gwarancji liczony jest od daty odbioru końcowego robót. </w:t>
      </w:r>
    </w:p>
    <w:p w:rsidR="00E73561" w:rsidRDefault="000F042F" w:rsidP="004109F9">
      <w:pPr>
        <w:numPr>
          <w:ilvl w:val="0"/>
          <w:numId w:val="11"/>
        </w:numPr>
        <w:ind w:left="284" w:right="43" w:hanging="426"/>
      </w:pPr>
      <w:r>
        <w:t xml:space="preserve">O wykryciu wady w okresie gwarancji Zamawiający obowiązany jest zawiadomić Wykonawcę      </w:t>
      </w:r>
      <w:r w:rsidR="004109F9">
        <w:br/>
      </w:r>
      <w:r>
        <w:t xml:space="preserve">e-mailem oraz pisemnie. </w:t>
      </w:r>
    </w:p>
    <w:p w:rsidR="00E73561" w:rsidRDefault="000F042F" w:rsidP="004109F9">
      <w:pPr>
        <w:numPr>
          <w:ilvl w:val="0"/>
          <w:numId w:val="11"/>
        </w:numPr>
        <w:ind w:left="284" w:right="43" w:hanging="426"/>
      </w:pPr>
      <w:r>
        <w:t xml:space="preserve">W przypadkach spornych Zamawiający zawiadomi Wykonawcę o dacie i miejscu oględzin mających na celu ich wyjaśnienie. Niestawiennictwo Wykonawcy w dacie i miejscu wskazanym przez Zamawiającego będzie równoznaczne z uznaniem przez Wykonawcę wad zgłoszonych przez Zamawiającego. </w:t>
      </w:r>
    </w:p>
    <w:p w:rsidR="00E73561" w:rsidRDefault="000F042F" w:rsidP="004109F9">
      <w:pPr>
        <w:numPr>
          <w:ilvl w:val="0"/>
          <w:numId w:val="11"/>
        </w:numPr>
        <w:ind w:left="284" w:right="43" w:hanging="426"/>
      </w:pPr>
      <w:r>
        <w:t xml:space="preserve">Wykonawca nie może odmówić usunięcia wad stwierdzonych w okresie rękojmi za wady lub gwarancji bez względu na wysokość związanych z tym kosztów. Jeżeli Wykonawca nie przystąpi do usuwania wad w wyznaczonym przez Zamawiającego terminie, to po upływie terminu wyznaczonego na usunięcie wad Zamawiający może usunąć wady w zastępstwie Wykonawcy lub zlecić ich usunięcie osobie trzeciej na koszt Wykonawcy, zachowując prawo do naliczania kar umownych i odszkodowania uzupełniającego. W takim przypadku koszty usuwania wad i usterek będą pokrywane w pierwszej kolejności z zabezpieczenia należytego wykonania umowy,                   o którym mowa w §19 umowy. </w:t>
      </w:r>
    </w:p>
    <w:p w:rsidR="00E73561" w:rsidRDefault="000F042F" w:rsidP="004109F9">
      <w:pPr>
        <w:numPr>
          <w:ilvl w:val="0"/>
          <w:numId w:val="11"/>
        </w:numPr>
        <w:ind w:left="284" w:right="43" w:hanging="426"/>
      </w:pPr>
      <w:r>
        <w:t>Gwarancja nie wyłącza, nie ogranicza, ani nie zawiesza uprawnień Zamawiającego wynikających z przepisów o rękojmi za wady. Strony wyłączają stosowanie art. 563 §1 Kodeksu cywilnego</w:t>
      </w:r>
      <w:r>
        <w:rPr>
          <w:rFonts w:ascii="Times New Roman" w:eastAsia="Times New Roman" w:hAnsi="Times New Roman" w:cs="Times New Roman"/>
        </w:rPr>
        <w:t xml:space="preserve">. </w:t>
      </w:r>
    </w:p>
    <w:p w:rsidR="00E73561" w:rsidRDefault="000F042F" w:rsidP="004109F9">
      <w:pPr>
        <w:spacing w:after="3" w:line="259" w:lineRule="auto"/>
        <w:ind w:left="284" w:hanging="284"/>
        <w:jc w:val="left"/>
      </w:pPr>
      <w:r>
        <w:rPr>
          <w:rFonts w:ascii="Times New Roman" w:eastAsia="Times New Roman" w:hAnsi="Times New Roman" w:cs="Times New Roman"/>
          <w:sz w:val="20"/>
        </w:rPr>
        <w:t xml:space="preserve"> </w:t>
      </w:r>
    </w:p>
    <w:p w:rsidR="00E73561" w:rsidRDefault="000F042F">
      <w:pPr>
        <w:pStyle w:val="Nagwek2"/>
        <w:spacing w:after="12"/>
        <w:ind w:left="100"/>
      </w:pPr>
      <w:r>
        <w:t xml:space="preserve">§ 11 Termin realizacji przedmiotu Umowy </w:t>
      </w:r>
    </w:p>
    <w:p w:rsidR="00E73561" w:rsidRDefault="000F042F">
      <w:pPr>
        <w:numPr>
          <w:ilvl w:val="0"/>
          <w:numId w:val="12"/>
        </w:numPr>
        <w:spacing w:after="0"/>
        <w:ind w:right="43" w:hanging="283"/>
      </w:pPr>
      <w:r>
        <w:t xml:space="preserve">Termin zakończenia realizacji całości przedmiotu zamówienia: </w:t>
      </w:r>
      <w:r>
        <w:rPr>
          <w:b/>
        </w:rPr>
        <w:t>13 miesięcy od dnia zawarcia umowy.</w:t>
      </w:r>
      <w:r>
        <w:rPr>
          <w:b/>
          <w:color w:val="FF0000"/>
        </w:rPr>
        <w:t xml:space="preserve"> </w:t>
      </w:r>
    </w:p>
    <w:p w:rsidR="00E73561" w:rsidRDefault="000F042F">
      <w:pPr>
        <w:numPr>
          <w:ilvl w:val="0"/>
          <w:numId w:val="12"/>
        </w:numPr>
        <w:ind w:right="43" w:hanging="283"/>
      </w:pPr>
      <w:r>
        <w:t xml:space="preserve">Opracowaną dokumentację projektową, w zakresie koncepcji oraz projektu budowlanego, należy przedłożyć Zamawiającemu w celu jej akceptacji, odpowiednio: </w:t>
      </w:r>
    </w:p>
    <w:p w:rsidR="00E73561" w:rsidRDefault="000F042F">
      <w:pPr>
        <w:numPr>
          <w:ilvl w:val="1"/>
          <w:numId w:val="12"/>
        </w:numPr>
        <w:ind w:right="40" w:hanging="283"/>
      </w:pPr>
      <w:r>
        <w:t xml:space="preserve">koncepcję – po jej opracowaniu; </w:t>
      </w:r>
    </w:p>
    <w:p w:rsidR="00E73561" w:rsidRDefault="000F042F">
      <w:pPr>
        <w:numPr>
          <w:ilvl w:val="1"/>
          <w:numId w:val="12"/>
        </w:numPr>
        <w:ind w:right="40" w:hanging="283"/>
      </w:pPr>
      <w:r>
        <w:t xml:space="preserve">projekt budowlany – przed wystąpieniem z wnioskiem o pozwolenie na budowę/zgłoszenie   robót.  </w:t>
      </w:r>
    </w:p>
    <w:p w:rsidR="00E73561" w:rsidRDefault="000F042F">
      <w:pPr>
        <w:numPr>
          <w:ilvl w:val="0"/>
          <w:numId w:val="12"/>
        </w:numPr>
        <w:ind w:right="43" w:hanging="283"/>
      </w:pPr>
      <w:r>
        <w:t xml:space="preserve">Za termin wykonania zamówienia uznaje się ostateczną datę zakończenia procedury odbiorowej, </w:t>
      </w:r>
      <w:r>
        <w:rPr>
          <w:b/>
        </w:rPr>
        <w:t>tj. datę podpisania protokołu odbioru końcowego robót.</w:t>
      </w:r>
      <w:r>
        <w:t xml:space="preserve"> </w:t>
      </w:r>
    </w:p>
    <w:p w:rsidR="00E73561" w:rsidRDefault="000F042F">
      <w:pPr>
        <w:numPr>
          <w:ilvl w:val="0"/>
          <w:numId w:val="12"/>
        </w:numPr>
        <w:spacing w:after="5" w:line="249" w:lineRule="auto"/>
        <w:ind w:right="43" w:hanging="283"/>
      </w:pPr>
      <w:r>
        <w:rPr>
          <w:b/>
        </w:rPr>
        <w:t xml:space="preserve">Na Wykonawcy spoczywa obowiązek zakończenia i zgłoszenia do odbioru robót w terminie pozwalającym na zgodne z zapisami umowy przeprowadzenie procedury odbiorowej, </w:t>
      </w:r>
      <w:r w:rsidR="004109F9">
        <w:rPr>
          <w:b/>
        </w:rPr>
        <w:br/>
      </w:r>
      <w:r>
        <w:rPr>
          <w:b/>
        </w:rPr>
        <w:t xml:space="preserve">z zachowaniem terminów umownych. </w:t>
      </w:r>
    </w:p>
    <w:p w:rsidR="00E73561" w:rsidRDefault="000F042F">
      <w:pPr>
        <w:spacing w:after="0" w:line="259" w:lineRule="auto"/>
        <w:ind w:left="425" w:firstLine="0"/>
        <w:jc w:val="left"/>
      </w:pPr>
      <w:r>
        <w:rPr>
          <w:b/>
          <w:sz w:val="20"/>
        </w:rPr>
        <w:t xml:space="preserve"> </w:t>
      </w:r>
    </w:p>
    <w:p w:rsidR="00E73561" w:rsidRDefault="000F042F">
      <w:pPr>
        <w:pStyle w:val="Nagwek2"/>
        <w:spacing w:after="12"/>
        <w:ind w:left="100"/>
      </w:pPr>
      <w:r>
        <w:lastRenderedPageBreak/>
        <w:t>§ 12 Odbiory</w:t>
      </w:r>
      <w:r>
        <w:rPr>
          <w:b w:val="0"/>
        </w:rPr>
        <w:t xml:space="preserve"> </w:t>
      </w:r>
    </w:p>
    <w:p w:rsidR="00E73561" w:rsidRDefault="000F042F" w:rsidP="004109F9">
      <w:pPr>
        <w:numPr>
          <w:ilvl w:val="0"/>
          <w:numId w:val="13"/>
        </w:numPr>
        <w:ind w:left="284" w:right="43" w:hanging="284"/>
      </w:pPr>
      <w:r>
        <w:t>Wykonawca zobowiązany jest do przestrzegania w toku projektowania i wykonywania Robót - przedmiotu umowy należytej staranności, wiedzy technicznej – projektowej, technologicznej, wymagań dotyczących stosowania materiałów, wyrobów i urządzeń oraz sposobów wykonania projektów oraz robót, wynikających z przepisów prawa oraz Programu Funkcjonalno</w:t>
      </w:r>
      <w:r w:rsidR="004109F9">
        <w:t>-</w:t>
      </w:r>
      <w:r>
        <w:t xml:space="preserve">Użytkowego, służących uzyskaniu efektu technologicznego. </w:t>
      </w:r>
    </w:p>
    <w:p w:rsidR="00E73561" w:rsidRDefault="000F042F" w:rsidP="004109F9">
      <w:pPr>
        <w:numPr>
          <w:ilvl w:val="0"/>
          <w:numId w:val="13"/>
        </w:numPr>
        <w:ind w:left="284" w:right="43" w:hanging="284"/>
      </w:pPr>
      <w:r>
        <w:t xml:space="preserve">Ustala się następujące rodzaje odbiorów: </w:t>
      </w:r>
    </w:p>
    <w:p w:rsidR="00E73561" w:rsidRDefault="000F042F" w:rsidP="004109F9">
      <w:pPr>
        <w:numPr>
          <w:ilvl w:val="1"/>
          <w:numId w:val="13"/>
        </w:numPr>
        <w:ind w:left="284" w:right="43" w:hanging="284"/>
      </w:pPr>
      <w:r>
        <w:t xml:space="preserve">odbiór dokumentacji, </w:t>
      </w:r>
    </w:p>
    <w:p w:rsidR="00E73561" w:rsidRDefault="000F042F" w:rsidP="004109F9">
      <w:pPr>
        <w:numPr>
          <w:ilvl w:val="1"/>
          <w:numId w:val="13"/>
        </w:numPr>
        <w:ind w:left="284" w:right="43" w:hanging="284"/>
      </w:pPr>
      <w:r>
        <w:t xml:space="preserve">odbiory robót zanikających i ulegających zakryciu, </w:t>
      </w:r>
    </w:p>
    <w:p w:rsidR="00E73561" w:rsidRDefault="000F042F" w:rsidP="004109F9">
      <w:pPr>
        <w:numPr>
          <w:ilvl w:val="1"/>
          <w:numId w:val="13"/>
        </w:numPr>
        <w:ind w:left="284" w:right="43" w:hanging="284"/>
      </w:pPr>
      <w:r>
        <w:t xml:space="preserve">odbiory częściowe, polegające na ocenie jakości i zgodności z harmonogramem realizacji zadania wykonanego etapu robót, </w:t>
      </w:r>
    </w:p>
    <w:p w:rsidR="00E73561" w:rsidRDefault="000F042F" w:rsidP="004109F9">
      <w:pPr>
        <w:numPr>
          <w:ilvl w:val="1"/>
          <w:numId w:val="13"/>
        </w:numPr>
        <w:ind w:left="284" w:right="43" w:hanging="284"/>
      </w:pPr>
      <w:r>
        <w:t xml:space="preserve">odbiór końcowy po całkowitym wykonaniu wszystkich prac opisanych w umowie, </w:t>
      </w:r>
    </w:p>
    <w:p w:rsidR="00E73561" w:rsidRDefault="000F042F" w:rsidP="004109F9">
      <w:pPr>
        <w:numPr>
          <w:ilvl w:val="0"/>
          <w:numId w:val="13"/>
        </w:numPr>
        <w:ind w:left="284" w:right="43" w:hanging="284"/>
      </w:pPr>
      <w:r>
        <w:t xml:space="preserve">Z czynności odbioru zostanie sporządzony protokół, który zawierać będzie wszystkie ustalenia poczynione w czasie odbioru, w tym terminy wyznaczone na usunięcie stwierdzonych przy odbiorze wad. </w:t>
      </w:r>
    </w:p>
    <w:p w:rsidR="00E73561" w:rsidRDefault="000F042F" w:rsidP="004109F9">
      <w:pPr>
        <w:numPr>
          <w:ilvl w:val="0"/>
          <w:numId w:val="13"/>
        </w:numPr>
        <w:spacing w:after="0"/>
        <w:ind w:left="284" w:right="43" w:hanging="284"/>
      </w:pPr>
      <w:r>
        <w:t xml:space="preserve">Zgłoszenie gotowości do odbioru następuje poprzez przesłanie stosownego zgłoszenia       emailem do siedziby Zamawiającego na adres e-mail: </w:t>
      </w:r>
      <w:r>
        <w:rPr>
          <w:u w:val="single" w:color="000000"/>
        </w:rPr>
        <w:t>organizacja@chybie.pl</w:t>
      </w:r>
      <w:r>
        <w:t xml:space="preserve">. </w:t>
      </w:r>
    </w:p>
    <w:p w:rsidR="00E73561" w:rsidRDefault="000F042F" w:rsidP="004109F9">
      <w:pPr>
        <w:spacing w:after="96" w:line="259" w:lineRule="auto"/>
        <w:ind w:left="142" w:firstLine="0"/>
        <w:jc w:val="left"/>
      </w:pPr>
      <w:r>
        <w:rPr>
          <w:rFonts w:ascii="Times New Roman" w:eastAsia="Times New Roman" w:hAnsi="Times New Roman" w:cs="Times New Roman"/>
          <w:b/>
          <w:sz w:val="20"/>
        </w:rPr>
        <w:t xml:space="preserve"> </w:t>
      </w:r>
      <w:r>
        <w:rPr>
          <w:b/>
        </w:rPr>
        <w:t xml:space="preserve"> </w:t>
      </w:r>
    </w:p>
    <w:p w:rsidR="00E73561" w:rsidRDefault="000F042F">
      <w:pPr>
        <w:pStyle w:val="Nagwek2"/>
        <w:spacing w:after="21" w:line="249" w:lineRule="auto"/>
        <w:ind w:left="100"/>
      </w:pPr>
      <w:r>
        <w:t xml:space="preserve">§ 13 Prace projektowe, odbiory dokumentacji  </w:t>
      </w:r>
    </w:p>
    <w:p w:rsidR="00E73561" w:rsidRDefault="000F042F" w:rsidP="004109F9">
      <w:pPr>
        <w:numPr>
          <w:ilvl w:val="0"/>
          <w:numId w:val="14"/>
        </w:numPr>
        <w:ind w:left="284" w:right="43" w:hanging="284"/>
      </w:pPr>
      <w:r>
        <w:t xml:space="preserve">Wykonawca w ramach przedmiotu zamówienia winien wykonać wszelkie prace projektowe                i opracowania niezbędne do rozpoczęcia robót zgodnie z ustawą Prawo Budowlane oraz niezbędne do prawidłowej oceny rozwiązań projektowych przez Zamawiającego i prawidłowego wykonania przedmiotu zamówienia </w:t>
      </w:r>
    </w:p>
    <w:p w:rsidR="00E73561" w:rsidRDefault="000F042F" w:rsidP="004109F9">
      <w:pPr>
        <w:numPr>
          <w:ilvl w:val="0"/>
          <w:numId w:val="14"/>
        </w:numPr>
        <w:ind w:left="284" w:right="43" w:hanging="284"/>
      </w:pPr>
      <w:r>
        <w:t xml:space="preserve">Dokumentacja budowlana (koncepcja i projekt budowlany) będą opiniowane w ciągu 7 dni od przedstawienia Zamawiającemu  </w:t>
      </w:r>
    </w:p>
    <w:p w:rsidR="00E73561" w:rsidRDefault="000F042F" w:rsidP="004109F9">
      <w:pPr>
        <w:numPr>
          <w:ilvl w:val="0"/>
          <w:numId w:val="14"/>
        </w:numPr>
        <w:ind w:left="284" w:right="43" w:hanging="284"/>
      </w:pPr>
      <w:r>
        <w:t xml:space="preserve">Oprócz wersji papierowej projektu Wykonawca opracuje i przekażę Zamawiającemu wersję elektroniczną ww. papierowej w formacie PDF oraz w formacie: </w:t>
      </w:r>
      <w:proofErr w:type="spellStart"/>
      <w:r>
        <w:t>Autocad</w:t>
      </w:r>
      <w:proofErr w:type="spellEnd"/>
      <w:r>
        <w:t xml:space="preserve">, </w:t>
      </w:r>
      <w:proofErr w:type="spellStart"/>
      <w:r>
        <w:t>MS,World</w:t>
      </w:r>
      <w:proofErr w:type="spellEnd"/>
      <w:r>
        <w:t xml:space="preserve">, MS </w:t>
      </w:r>
      <w:proofErr w:type="spellStart"/>
      <w:r>
        <w:t>Exel</w:t>
      </w:r>
      <w:proofErr w:type="spellEnd"/>
      <w:r>
        <w:t xml:space="preserve">  </w:t>
      </w:r>
    </w:p>
    <w:p w:rsidR="00E73561" w:rsidRDefault="000F042F" w:rsidP="004109F9">
      <w:pPr>
        <w:numPr>
          <w:ilvl w:val="0"/>
          <w:numId w:val="14"/>
        </w:numPr>
        <w:ind w:left="284" w:right="43" w:hanging="284"/>
      </w:pPr>
      <w:r>
        <w:t xml:space="preserve">Wykonawca zobowiązany jest do uzyskania wszelkich niezbędnych opinii, uzgodnień    i sprawdzeń rozwiązań projektowych w zakresie wynikającym z przepisów oraz wszelkich dokumentów niezbędnych do uzyskania decyzji o pozwolenie na budowę/zgłoszeniu robót. </w:t>
      </w:r>
    </w:p>
    <w:p w:rsidR="00E73561" w:rsidRDefault="000F042F" w:rsidP="004109F9">
      <w:pPr>
        <w:numPr>
          <w:ilvl w:val="0"/>
          <w:numId w:val="14"/>
        </w:numPr>
        <w:ind w:left="284" w:right="43" w:hanging="284"/>
      </w:pPr>
      <w:r>
        <w:t xml:space="preserve">Wykonawca zobowiązany będzie w ramach przedmiotu zamówienia do przeniesienia na Zamawiającego majątkowych praw autorskich na wykonane opracowania na wszystkich polach eksploatacji - w tym określonych w art. 50 ustawy o prawie autorskim i prawach pokrewnych </w:t>
      </w:r>
      <w:r w:rsidR="004109F9">
        <w:br/>
      </w:r>
      <w:r>
        <w:t xml:space="preserve"> (t. j. Dz. U. z 2022 r. poz. 2509 z </w:t>
      </w:r>
      <w:proofErr w:type="spellStart"/>
      <w:r>
        <w:t>późn</w:t>
      </w:r>
      <w:proofErr w:type="spellEnd"/>
      <w:r>
        <w:t xml:space="preserve">. zm.). </w:t>
      </w:r>
    </w:p>
    <w:p w:rsidR="00E73561" w:rsidRDefault="000F042F" w:rsidP="004109F9">
      <w:pPr>
        <w:numPr>
          <w:ilvl w:val="0"/>
          <w:numId w:val="14"/>
        </w:numPr>
        <w:ind w:left="284" w:right="43" w:hanging="284"/>
      </w:pPr>
      <w:r>
        <w:t xml:space="preserve">Podpisanie protokołu zdawczo-odbiorczego nastąpi najpóźniej w terminie 7 dni od daty dostarczenia Zamawiającemu dokumentacji, o ile przed upływem tego terminu nie zostaną zgłoszone zastrzeżenia lub uwagi Zamawiającego co do jakości, kompletności lub zakresu całości dokumentacji.  </w:t>
      </w:r>
    </w:p>
    <w:p w:rsidR="00E73561" w:rsidRDefault="000F042F" w:rsidP="004109F9">
      <w:pPr>
        <w:numPr>
          <w:ilvl w:val="0"/>
          <w:numId w:val="14"/>
        </w:numPr>
        <w:ind w:left="284" w:right="43" w:hanging="284"/>
      </w:pPr>
      <w:r>
        <w:t xml:space="preserve">Podpisanie przez Zamawiającego protokołu zdawczo-odbiorczego nie stanowi potwierdzenia przez Zamawiającego prawidłowości i jakości dokumentacji w szczególności nie wpływa na uprawnienia Zamawiającego z tytułu rękojmi za wady. </w:t>
      </w:r>
    </w:p>
    <w:p w:rsidR="00E73561" w:rsidRDefault="000F042F" w:rsidP="004109F9">
      <w:pPr>
        <w:numPr>
          <w:ilvl w:val="0"/>
          <w:numId w:val="14"/>
        </w:numPr>
        <w:ind w:left="284" w:right="43" w:hanging="284"/>
      </w:pPr>
      <w:r>
        <w:t xml:space="preserve">Wykonawca zobowiązany jest usunąć wszelkie wady lub braki w ciągu 14 dni od ich zgłoszenia przez Zamawiającego a wyznaczenie terminu usunięcia braków lub wad nie uchyla odpowiedzialności Wykonawcy za niewykonanie lub nienależyte wykonanie zobowiązań wynikających z niniejszej umowy w terminie i na zasadach w niej określonych. </w:t>
      </w:r>
    </w:p>
    <w:p w:rsidR="00E73561" w:rsidRDefault="000F042F" w:rsidP="004109F9">
      <w:pPr>
        <w:numPr>
          <w:ilvl w:val="0"/>
          <w:numId w:val="14"/>
        </w:numPr>
        <w:ind w:left="284" w:right="43" w:hanging="284"/>
      </w:pPr>
      <w:r>
        <w:t xml:space="preserve">Odbiór dokumentacji projektowej dokonany będzie przez Zamawiającego dla zakresu projektu budowlanego – po otrzymaniu ostatecznej decyzji o pozwoleniu na budowę/zgłoszenie robót, dla pozostałego zakresu – po przekazaniu kompletu opracowań. </w:t>
      </w:r>
      <w:r>
        <w:rPr>
          <w:color w:val="FF0000"/>
        </w:rPr>
        <w:t xml:space="preserve"> </w:t>
      </w:r>
    </w:p>
    <w:p w:rsidR="00E73561" w:rsidRDefault="000F042F" w:rsidP="004109F9">
      <w:pPr>
        <w:numPr>
          <w:ilvl w:val="0"/>
          <w:numId w:val="14"/>
        </w:numPr>
        <w:spacing w:after="0"/>
        <w:ind w:left="284" w:right="43" w:hanging="426"/>
      </w:pPr>
      <w:r>
        <w:lastRenderedPageBreak/>
        <w:t>Zamawiający dokona odbioru dokumentacji projektowej, o której mowa w ust. 1, w ciągu 7 dni od daty jej przekazania wraz z wykazem i oświadczeniem o kompletności i prawidłowości opracowania.</w:t>
      </w:r>
      <w:r>
        <w:rPr>
          <w:color w:val="FF0000"/>
        </w:rPr>
        <w:t xml:space="preserve"> </w:t>
      </w:r>
    </w:p>
    <w:p w:rsidR="00E73561" w:rsidRDefault="000F042F">
      <w:pPr>
        <w:spacing w:after="0" w:line="259" w:lineRule="auto"/>
        <w:ind w:left="136" w:firstLine="0"/>
        <w:jc w:val="center"/>
      </w:pPr>
      <w:r>
        <w:rPr>
          <w:b/>
          <w:sz w:val="20"/>
        </w:rPr>
        <w:t xml:space="preserve"> </w:t>
      </w:r>
    </w:p>
    <w:p w:rsidR="00E73561" w:rsidRDefault="000F042F">
      <w:pPr>
        <w:pStyle w:val="Nagwek2"/>
        <w:ind w:left="100"/>
      </w:pPr>
      <w:r>
        <w:t>§ 14</w:t>
      </w:r>
      <w:r>
        <w:rPr>
          <w:b w:val="0"/>
        </w:rPr>
        <w:t xml:space="preserve"> </w:t>
      </w:r>
    </w:p>
    <w:p w:rsidR="00E73561" w:rsidRDefault="000F042F">
      <w:pPr>
        <w:spacing w:after="25" w:line="249" w:lineRule="auto"/>
        <w:ind w:left="2868" w:right="154" w:hanging="1457"/>
      </w:pPr>
      <w:r>
        <w:rPr>
          <w:b/>
        </w:rPr>
        <w:t xml:space="preserve">Warunki dokonywania odbiorów robót , odbiory robót zanikających,  ulegających zakryciu i odbiory częściowe </w:t>
      </w:r>
    </w:p>
    <w:p w:rsidR="00E73561" w:rsidRDefault="000F042F" w:rsidP="004109F9">
      <w:pPr>
        <w:numPr>
          <w:ilvl w:val="0"/>
          <w:numId w:val="15"/>
        </w:numPr>
        <w:ind w:left="284" w:right="43" w:hanging="284"/>
      </w:pPr>
      <w:r>
        <w:t>Wykonawca będzie przedstawiał poszczególne etapy robót do odbioru, z uwzględnieniem aktualnego harmonogramu realizacji zamówienia, o którym mowa w § 7 Umowy</w:t>
      </w:r>
      <w:r>
        <w:rPr>
          <w:strike/>
        </w:rPr>
        <w:t>.</w:t>
      </w:r>
      <w:r>
        <w:t xml:space="preserve">  </w:t>
      </w:r>
    </w:p>
    <w:p w:rsidR="00E73561" w:rsidRDefault="000F042F" w:rsidP="004109F9">
      <w:pPr>
        <w:numPr>
          <w:ilvl w:val="0"/>
          <w:numId w:val="15"/>
        </w:numPr>
        <w:ind w:left="284" w:right="43" w:hanging="284"/>
      </w:pPr>
      <w:r>
        <w:t xml:space="preserve">Odbiorów robót zanikających, ulegających zakryciu w imieniu Zamawiającego będzie dokonywał Inspektor Nadzoru Inwestorskiego   </w:t>
      </w:r>
    </w:p>
    <w:p w:rsidR="00E73561" w:rsidRDefault="000F042F" w:rsidP="004109F9">
      <w:pPr>
        <w:numPr>
          <w:ilvl w:val="0"/>
          <w:numId w:val="15"/>
        </w:numPr>
        <w:ind w:left="284" w:right="43" w:hanging="284"/>
      </w:pPr>
      <w:r>
        <w:t xml:space="preserve">Wykonawca będzie zgłaszał Inspektorowi gotowość do odbioru robót ulegających zakryciu, robót zanikających, załączając właściwą dokumentację, jeśli jest wymagana, a po wykonaniu całości robót zgłosi gotowość całego przedmiotu umowy do odbioru końcowego. Brak zgłoszenia Inspektorowi robót zanikowych lub podlegających zakryciu spowoduje, że koszty ewentualnych odkrywek obciążą w całości Wykonawcę. </w:t>
      </w:r>
    </w:p>
    <w:p w:rsidR="00E73561" w:rsidRDefault="000F042F" w:rsidP="004109F9">
      <w:pPr>
        <w:numPr>
          <w:ilvl w:val="0"/>
          <w:numId w:val="15"/>
        </w:numPr>
        <w:ind w:left="284" w:right="43" w:hanging="284"/>
      </w:pPr>
      <w:r>
        <w:t xml:space="preserve">Po powiadomieniu, Inspektor Nadzoru Inwestorskiego powinien ustalić z Wykonawcą termin odbioru lub powiadomić Wykonawcę, że uważa odbiór za zbędny. </w:t>
      </w:r>
    </w:p>
    <w:p w:rsidR="00E73561" w:rsidRDefault="000F042F" w:rsidP="004109F9">
      <w:pPr>
        <w:numPr>
          <w:ilvl w:val="0"/>
          <w:numId w:val="15"/>
        </w:numPr>
        <w:ind w:left="284" w:right="43" w:hanging="284"/>
      </w:pPr>
      <w:r>
        <w:t xml:space="preserve">Jeżeli Wykonawca zaniecha powiadomienia, o którym mowa w ust. 4 Inspektor Nadzoru będzie </w:t>
      </w:r>
    </w:p>
    <w:p w:rsidR="00E73561" w:rsidRDefault="000F042F" w:rsidP="004109F9">
      <w:pPr>
        <w:ind w:left="284" w:right="43" w:hanging="284"/>
      </w:pPr>
      <w:r>
        <w:t xml:space="preserve">miał prawo nakazać Wykonawcy odkrycie uprzednio zakrytych robót, lub wykonanie otworów niezbędnych dla zbadania robót i przywrócenia stanu poprzedniego na koszt Wykonawcy. Odbiór Robót ulegających zakryciu lub zanikających polega na ocenie ilości i jakości wykonanych Robót, które w dalszym procesie realizacji ulegną zakryciu.  </w:t>
      </w:r>
    </w:p>
    <w:p w:rsidR="00E73561" w:rsidRDefault="000F042F" w:rsidP="004109F9">
      <w:pPr>
        <w:numPr>
          <w:ilvl w:val="0"/>
          <w:numId w:val="15"/>
        </w:numPr>
        <w:ind w:left="284" w:right="43" w:hanging="284"/>
      </w:pPr>
      <w:r>
        <w:t xml:space="preserve">Odbiór taki będzie przeprowadzony przez Inspektora Nadzoru, w czasie umożliwiającym wykonanie ewentualnych poprawek bez hamowania ogólnego postępu Robót.  </w:t>
      </w:r>
    </w:p>
    <w:p w:rsidR="00E73561" w:rsidRDefault="000F042F" w:rsidP="004109F9">
      <w:pPr>
        <w:numPr>
          <w:ilvl w:val="0"/>
          <w:numId w:val="15"/>
        </w:numPr>
        <w:ind w:left="284" w:right="43" w:hanging="284"/>
      </w:pPr>
      <w:r>
        <w:t xml:space="preserve">Inspektor Nadzoru do 3 dni roboczych przystąpi do odbioru robót zanikowych lub podlegających zakryciu, natomiast do 7 dni roboczych – do odbioru częściowego robót. </w:t>
      </w:r>
    </w:p>
    <w:p w:rsidR="00E73561" w:rsidRDefault="000F042F" w:rsidP="004109F9">
      <w:pPr>
        <w:numPr>
          <w:ilvl w:val="0"/>
          <w:numId w:val="15"/>
        </w:numPr>
        <w:ind w:left="284" w:right="43" w:hanging="284"/>
      </w:pPr>
      <w:r>
        <w:t xml:space="preserve">Wykonawca zobowiązany jest do zawiadomienia Zamawiającego (inspektora nadzoru) o usunięciu wad i usterek w celu wyznaczenia terminu na odbiór zakwestionowanych uprzednio robót. </w:t>
      </w:r>
    </w:p>
    <w:p w:rsidR="00E73561" w:rsidRDefault="000F042F" w:rsidP="004109F9">
      <w:pPr>
        <w:numPr>
          <w:ilvl w:val="0"/>
          <w:numId w:val="15"/>
        </w:numPr>
        <w:ind w:left="284" w:right="43" w:hanging="284"/>
      </w:pPr>
      <w:r>
        <w:t xml:space="preserve">Wraz ze zgłoszeniem gotowości do odbioru częściowego Wykonawca przedstawia Inspektorowi/Zamawiającemu komplet dokumentów pozwalających na ocenę prawidłowego wykonania przedmiotu odbioru, a w szczególności: protokoły odbioru robót zanikających </w:t>
      </w:r>
      <w:r w:rsidR="004109F9">
        <w:br/>
      </w:r>
      <w:r>
        <w:t xml:space="preserve">i ulegających zakryciu, przeprowadzone badania i sprawdzenia zatwierdzone przez Kierownika budowy, Inspektora nadzoru, a także niezbędne świadectwa kontroli jakości, certyfikaty </w:t>
      </w:r>
      <w:r w:rsidR="004109F9">
        <w:br/>
      </w:r>
      <w:r>
        <w:t xml:space="preserve">i deklaracje zgodności, dokumenty producenta na elementy zamontowane, instrukcje obsługi </w:t>
      </w:r>
      <w:r w:rsidR="004109F9">
        <w:br/>
      </w:r>
      <w:r>
        <w:t xml:space="preserve">i eksploatacji. W razie niedostarczenia kompletu dokumentów wyżej wymienionych, Zamawiający wzywa Wykonawcę do uzupełnienie brakujących dokumentów, wstrzymując wyznaczenie terminu odbioru częściowego do czasu otrzymania brakujących dokumentów.  </w:t>
      </w:r>
    </w:p>
    <w:p w:rsidR="00E73561" w:rsidRDefault="000F042F" w:rsidP="004109F9">
      <w:pPr>
        <w:numPr>
          <w:ilvl w:val="0"/>
          <w:numId w:val="15"/>
        </w:numPr>
        <w:spacing w:after="28" w:line="242" w:lineRule="auto"/>
        <w:ind w:left="284" w:right="43" w:hanging="426"/>
      </w:pPr>
      <w:r>
        <w:t xml:space="preserve">Zamawiający po otrzymaniu kompletu dokumentów pozwalających na ocenę prawidłowego wykonania przedmiotu odbioru wyznaczy termin odbioru częściowego niezwłocznie, wyznaczając termin rozpoczęcia procedury odbiorowej przypadający nie później niż w ciągu 5 dni roboczych od daty pisemnego zgłoszenia gotowości do obioru lub uzupełnienia brakujących dokumentów przez Wykonawcę, zawiadamiając o tym terminie Wykonawcę. </w:t>
      </w:r>
    </w:p>
    <w:p w:rsidR="00E73561" w:rsidRDefault="000F042F" w:rsidP="004109F9">
      <w:pPr>
        <w:numPr>
          <w:ilvl w:val="0"/>
          <w:numId w:val="15"/>
        </w:numPr>
        <w:ind w:left="284" w:right="43" w:hanging="426"/>
      </w:pPr>
      <w:r>
        <w:t xml:space="preserve">Jeżeli Zamawiający bez uzasadnionych przyczyn nie wyznaczy terminu odbioru, pomimo zgłoszenia przez Wykonawcę gotowości do odbioru częściowego oraz spełnienia wszelkich wymogów o których mowa w ust. 3, Wykonawca ustala protokolarnie stan przedmiotu przez powołaną do tego komisję, w skład której wchodzi w szczególności kierownik budowy. Przystąpienie do odbioru, o którym mowa w zdaniu poprzedzającym wymaga uprzedniego, powiadomienia Zamawiającego. W okolicznościach opisanych w niniejszym punkcie protokół </w:t>
      </w:r>
      <w:r>
        <w:lastRenderedPageBreak/>
        <w:t xml:space="preserve">sporządzony przez komisję powołaną przez Wykonawcę stanowi podstawę do sporządzenia faktury i żądania zapłaty za wykonaną część przedmiotu umowy, z uwzględnieniem zasad dotyczących rozliczania za wykonanie przedmiotu umowy określonych w § 17. </w:t>
      </w:r>
    </w:p>
    <w:p w:rsidR="00E73561" w:rsidRDefault="000F042F" w:rsidP="004109F9">
      <w:pPr>
        <w:numPr>
          <w:ilvl w:val="0"/>
          <w:numId w:val="15"/>
        </w:numPr>
        <w:ind w:left="284" w:right="43" w:hanging="426"/>
      </w:pPr>
      <w:r>
        <w:t xml:space="preserve">W przypadku o którym mowa w ust. 11 Wykonawca nie pozostaje w zwłoce ze spełnieniem zobowiązania wynikającego z umowy po upływie terminu 5 dni roboczych od daty otrzymania przez Zamawiającego oświadczenia o zgłoszeniu gotowości do odbioru częściowego.  </w:t>
      </w:r>
    </w:p>
    <w:p w:rsidR="00E73561" w:rsidRDefault="000F042F" w:rsidP="004109F9">
      <w:pPr>
        <w:numPr>
          <w:ilvl w:val="0"/>
          <w:numId w:val="15"/>
        </w:numPr>
        <w:ind w:left="284" w:right="43" w:hanging="426"/>
      </w:pPr>
      <w:r>
        <w:t xml:space="preserve">Odbiór częściowy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 </w:t>
      </w:r>
    </w:p>
    <w:p w:rsidR="00E73561" w:rsidRDefault="000F042F" w:rsidP="004109F9">
      <w:pPr>
        <w:numPr>
          <w:ilvl w:val="0"/>
          <w:numId w:val="15"/>
        </w:numPr>
        <w:ind w:left="284" w:right="43" w:hanging="426"/>
      </w:pPr>
      <w:r>
        <w:t xml:space="preserve">O terminie odbioru Wykonawca ma obowiązek poinformowania podwykonawców, przy udziale których wykonał przedmiot umowy. </w:t>
      </w:r>
    </w:p>
    <w:p w:rsidR="00E73561" w:rsidRDefault="000F042F" w:rsidP="004109F9">
      <w:pPr>
        <w:numPr>
          <w:ilvl w:val="0"/>
          <w:numId w:val="15"/>
        </w:numPr>
        <w:ind w:left="284" w:right="43" w:hanging="426"/>
      </w:pPr>
      <w:r>
        <w:t xml:space="preserve">Jeżeli w toku czynności odbiorowych zostaną stwierdzone wady: </w:t>
      </w:r>
    </w:p>
    <w:p w:rsidR="00E73561" w:rsidRDefault="000F042F" w:rsidP="004109F9">
      <w:pPr>
        <w:numPr>
          <w:ilvl w:val="1"/>
          <w:numId w:val="15"/>
        </w:numPr>
        <w:ind w:left="284" w:right="43" w:hanging="284"/>
      </w:pPr>
      <w:r>
        <w:t xml:space="preserve">nadające się do usunięcia - Zamawiający odmawia odbioru do czasu usunięcia wad albo obniża wynagrodzenie usuwając wadę na koszt i ryzyko Wykonawcy. </w:t>
      </w:r>
    </w:p>
    <w:p w:rsidR="00E73561" w:rsidRDefault="000F042F" w:rsidP="004109F9">
      <w:pPr>
        <w:numPr>
          <w:ilvl w:val="1"/>
          <w:numId w:val="15"/>
        </w:numPr>
        <w:ind w:left="284" w:right="43" w:hanging="284"/>
      </w:pPr>
      <w:r>
        <w:t xml:space="preserve">nienadające się do usunięcia-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 </w:t>
      </w:r>
    </w:p>
    <w:p w:rsidR="00E73561" w:rsidRDefault="000F042F" w:rsidP="004109F9">
      <w:pPr>
        <w:numPr>
          <w:ilvl w:val="1"/>
          <w:numId w:val="15"/>
        </w:numPr>
        <w:ind w:left="284" w:right="43" w:hanging="284"/>
      </w:pPr>
      <w:r>
        <w:t xml:space="preserve">uniemożliwiające użytkowanie przedmiotu umowy zgodnie z przeznaczeniem- Zamawiający odstąpi od odbioru żądając wykonania przedmiotu umowy zgodnie z jej postanowieniami. Nieprzystąpienie przez Wykonawcę do usunięcia wady w terminie określonym pisemnie przez Zamawiającego uprawnia Zamawiającego do odstąpienia od umowy w terminie 14 dni oraz zlecenia usunięcia tych wad osobie trzeciej na koszt i ryzyko Wykonawcy.  </w:t>
      </w:r>
    </w:p>
    <w:p w:rsidR="00E73561" w:rsidRDefault="000F042F" w:rsidP="004109F9">
      <w:pPr>
        <w:numPr>
          <w:ilvl w:val="0"/>
          <w:numId w:val="15"/>
        </w:numPr>
        <w:spacing w:after="0"/>
        <w:ind w:left="284" w:right="43" w:hanging="426"/>
      </w:pPr>
      <w:r>
        <w:t>Z czynności odbioru częściowego spisany zostanie protokół odbioru częściowego zawierający wszelkie ustalenia dokonane w toku odbioru. Protokół ten stanowi podstawę wystawienia faktury za wykonaną część przedmiotu umowy, z uwzględnieniem zasad dotyczących rozliczania za wykonanie przedmiotu umowy określonych w § 17.</w:t>
      </w:r>
      <w:r>
        <w:rPr>
          <w:rFonts w:ascii="Times New Roman" w:eastAsia="Times New Roman" w:hAnsi="Times New Roman" w:cs="Times New Roman"/>
        </w:rPr>
        <w:t xml:space="preserve"> </w:t>
      </w:r>
    </w:p>
    <w:p w:rsidR="00E73561" w:rsidRDefault="000F042F">
      <w:pPr>
        <w:spacing w:after="36" w:line="259" w:lineRule="auto"/>
        <w:ind w:left="141" w:firstLine="0"/>
        <w:jc w:val="center"/>
      </w:pPr>
      <w:r>
        <w:rPr>
          <w:rFonts w:ascii="Times New Roman" w:eastAsia="Times New Roman" w:hAnsi="Times New Roman" w:cs="Times New Roman"/>
          <w:b/>
          <w:sz w:val="20"/>
        </w:rPr>
        <w:t xml:space="preserve"> </w:t>
      </w:r>
    </w:p>
    <w:p w:rsidR="00E73561" w:rsidRDefault="000F042F">
      <w:pPr>
        <w:pStyle w:val="Nagwek2"/>
        <w:ind w:left="100"/>
      </w:pPr>
      <w:r>
        <w:t xml:space="preserve">§ 15 Odbiór końcowy </w:t>
      </w:r>
    </w:p>
    <w:p w:rsidR="00E73561" w:rsidRDefault="000F042F" w:rsidP="004109F9">
      <w:pPr>
        <w:numPr>
          <w:ilvl w:val="0"/>
          <w:numId w:val="16"/>
        </w:numPr>
        <w:ind w:left="284" w:right="43" w:hanging="284"/>
      </w:pPr>
      <w:r>
        <w:t xml:space="preserve">Odbiór końcowy dokonywany będzie po zakończeniu realizacji przedmiotu umowy. </w:t>
      </w:r>
    </w:p>
    <w:p w:rsidR="00E73561" w:rsidRDefault="000F042F" w:rsidP="004109F9">
      <w:pPr>
        <w:numPr>
          <w:ilvl w:val="0"/>
          <w:numId w:val="16"/>
        </w:numPr>
        <w:ind w:left="284" w:right="43" w:hanging="284"/>
      </w:pPr>
      <w:r>
        <w:t xml:space="preserve">Przed zgłoszeniem gotowości do odbioru końcowego Wykonawca przeprowadza wszystkie wymagane prawem próby i sprawdzenia, zawiadamiając o nich uprzednio Zamawiającego oraz dokumentując wpisem do dziennika budowy. Zawiadomienie Zawiadamiającego następuje </w:t>
      </w:r>
      <w:r w:rsidR="004109F9">
        <w:br/>
      </w:r>
      <w:r>
        <w:t xml:space="preserve">w terminie umożliwiającym udział przedstawicieli Zamawiającego w próbach i sprawdzeniach nie krótszym niż 3 dni. </w:t>
      </w:r>
    </w:p>
    <w:p w:rsidR="00E73561" w:rsidRDefault="000F042F" w:rsidP="004109F9">
      <w:pPr>
        <w:numPr>
          <w:ilvl w:val="0"/>
          <w:numId w:val="16"/>
        </w:numPr>
        <w:ind w:left="284" w:right="43" w:hanging="284"/>
      </w:pPr>
      <w:r>
        <w:t xml:space="preserve">Odbiór końcowy jest dokonywany po zakończeniu przez Wykonawcę całości robót budowlanych składających się na przedmiot umowy po pisemnym zgłoszeniu przez Wykonawcę Zamawiającemu zakończenia robót i pisemnym zgłoszeniu Zamawiającemu gotowości do ich odbioru. </w:t>
      </w:r>
    </w:p>
    <w:p w:rsidR="00E73561" w:rsidRDefault="000F042F" w:rsidP="004109F9">
      <w:pPr>
        <w:numPr>
          <w:ilvl w:val="0"/>
          <w:numId w:val="16"/>
        </w:numPr>
        <w:ind w:left="284" w:right="43" w:hanging="284"/>
      </w:pPr>
      <w:r>
        <w:t xml:space="preserve">W dniu rozpoczęcia czynności odbioru końcowego robót Wykonawca przekaże Zamawiającemu dokumentację powykonawczą, a w szczególności: </w:t>
      </w:r>
    </w:p>
    <w:p w:rsidR="00E73561" w:rsidRDefault="000F042F" w:rsidP="004109F9">
      <w:pPr>
        <w:numPr>
          <w:ilvl w:val="1"/>
          <w:numId w:val="16"/>
        </w:numPr>
        <w:ind w:left="567" w:right="43" w:hanging="283"/>
      </w:pPr>
      <w:r>
        <w:t xml:space="preserve">oświadczenie o wykonaniu robót zgodnie z projektem budowlanym, warunkami pozwolenia na budowę, przepisami oraz zasadami sztuki budowlanej, </w:t>
      </w:r>
    </w:p>
    <w:p w:rsidR="00E73561" w:rsidRDefault="000F042F" w:rsidP="004109F9">
      <w:pPr>
        <w:numPr>
          <w:ilvl w:val="1"/>
          <w:numId w:val="16"/>
        </w:numPr>
        <w:ind w:left="567" w:right="43" w:hanging="283"/>
      </w:pPr>
      <w:r>
        <w:t xml:space="preserve">protokoły badań i sprawdzeń, atesty materiałowe, aprobaty techniczne, </w:t>
      </w:r>
    </w:p>
    <w:p w:rsidR="00E73561" w:rsidRDefault="000F042F" w:rsidP="004109F9">
      <w:pPr>
        <w:numPr>
          <w:ilvl w:val="1"/>
          <w:numId w:val="16"/>
        </w:numPr>
        <w:ind w:left="567" w:right="43" w:hanging="283"/>
      </w:pPr>
      <w:r>
        <w:t xml:space="preserve">udzieloną na piśmie gwarancję; </w:t>
      </w:r>
    </w:p>
    <w:p w:rsidR="00E73561" w:rsidRDefault="000F042F" w:rsidP="004109F9">
      <w:pPr>
        <w:numPr>
          <w:ilvl w:val="1"/>
          <w:numId w:val="16"/>
        </w:numPr>
        <w:ind w:left="567" w:right="43" w:hanging="283"/>
      </w:pPr>
      <w:r>
        <w:t xml:space="preserve">zaświadczenia właściwych jednostek i organów, protokoły odbiorów; </w:t>
      </w:r>
    </w:p>
    <w:p w:rsidR="00E73561" w:rsidRDefault="000F042F" w:rsidP="004109F9">
      <w:pPr>
        <w:numPr>
          <w:ilvl w:val="1"/>
          <w:numId w:val="16"/>
        </w:numPr>
        <w:ind w:left="567" w:right="43" w:hanging="283"/>
      </w:pPr>
      <w:r>
        <w:lastRenderedPageBreak/>
        <w:t xml:space="preserve">dokumentację zdjęciową z każdego etapu robót (w tym ulegających zakryciu) w formie zapisu elektronicznego. </w:t>
      </w:r>
    </w:p>
    <w:p w:rsidR="00E73561" w:rsidRDefault="000F042F" w:rsidP="004109F9">
      <w:pPr>
        <w:numPr>
          <w:ilvl w:val="1"/>
          <w:numId w:val="16"/>
        </w:numPr>
        <w:ind w:left="567" w:right="43" w:hanging="283"/>
      </w:pPr>
      <w:r>
        <w:t xml:space="preserve">inne dokumenty wymagane na podstawie przepisów szczególnych. </w:t>
      </w:r>
    </w:p>
    <w:p w:rsidR="00E73561" w:rsidRDefault="000F042F" w:rsidP="004109F9">
      <w:pPr>
        <w:numPr>
          <w:ilvl w:val="0"/>
          <w:numId w:val="16"/>
        </w:numPr>
        <w:ind w:left="284" w:right="43" w:hanging="284"/>
      </w:pPr>
      <w:r>
        <w:t xml:space="preserve">W razie niedostarczenia kompletu dokumentów, w tym tych, o których mowa w ust. 4, Zamawiający wzywa Wykonawcę do uzupełnienia stwierdzonych braków, wstrzymując wyznaczenie terminu odbioru końcowego, do czasu otrzymania brakujących dokumentów. </w:t>
      </w:r>
    </w:p>
    <w:p w:rsidR="00E73561" w:rsidRDefault="000F042F" w:rsidP="004109F9">
      <w:pPr>
        <w:numPr>
          <w:ilvl w:val="0"/>
          <w:numId w:val="16"/>
        </w:numPr>
        <w:ind w:left="284" w:right="43" w:hanging="284"/>
      </w:pPr>
      <w:r>
        <w:t>Zamawiający wyznaczy termin odbioru końcowego niezwłocznie, lecz nie później niż w ciągu 14 dni od dnia zgłoszenia robót do odbioru lub dostarczenia kompletu dokumentów, o których mowa w ust. 4 oraz wpisem do dziennika budowy zawiadamiając o tym Wykonawcę</w:t>
      </w:r>
      <w:r>
        <w:rPr>
          <w:color w:val="7030A0"/>
        </w:rPr>
        <w:t>.</w:t>
      </w:r>
      <w:r>
        <w:t xml:space="preserve"> </w:t>
      </w:r>
    </w:p>
    <w:p w:rsidR="00E73561" w:rsidRDefault="000F042F" w:rsidP="004109F9">
      <w:pPr>
        <w:numPr>
          <w:ilvl w:val="0"/>
          <w:numId w:val="16"/>
        </w:numPr>
        <w:ind w:left="284" w:right="43" w:hanging="284"/>
      </w:pPr>
      <w:r>
        <w:t xml:space="preserve">Jeżeli Zamawiający, w terminie opisanym w ust. 6 bez uzasadnionych przyczyn nie wyznaczy terminu odbioru, pomimo zgłoszenia przez Wykonawcę gotowości do odbioru oraz spełnienia wszelkich wymogów o których mowa w ust. 3 i 4,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t>
      </w:r>
      <w:r w:rsidR="004109F9">
        <w:br/>
      </w:r>
      <w:r>
        <w:t xml:space="preserve">w niniejszym punkcie protokół sporządzony przez komisję powołaną przez Wykonawcę stanowi podstawę do sporządzenia faktury i żądania zapłaty. </w:t>
      </w:r>
    </w:p>
    <w:p w:rsidR="00E73561" w:rsidRDefault="000F042F" w:rsidP="004109F9">
      <w:pPr>
        <w:numPr>
          <w:ilvl w:val="0"/>
          <w:numId w:val="16"/>
        </w:numPr>
        <w:ind w:left="284" w:right="43" w:hanging="284"/>
      </w:pPr>
      <w:r>
        <w:t xml:space="preserve">W przypadku o którym mowa w ust. 7 Wykonawca nie pozostaje w zwłoce ze spełnieniem zobowiązania wynikającego z umowy po upływie terminu 14 dni od daty otrzymania przez Zamawiającego oświadczenia o zgłoszeniu gotowości do odbioru. </w:t>
      </w:r>
    </w:p>
    <w:p w:rsidR="00E73561" w:rsidRDefault="000F042F" w:rsidP="004109F9">
      <w:pPr>
        <w:numPr>
          <w:ilvl w:val="0"/>
          <w:numId w:val="16"/>
        </w:numPr>
        <w:ind w:left="284" w:right="43" w:hanging="284"/>
      </w:pPr>
      <w:r>
        <w:t xml:space="preserve">Odbiór końcowy ma na celu ostateczne przekazanie Zamawiającemu ustalonego w umowie przedmiotu zamówienia po sprawdzeniu jego należytego wykonania. Oddający jak i odbierający dołożą należytej staranności przy odbiorze przedmiotu umowy. </w:t>
      </w:r>
    </w:p>
    <w:p w:rsidR="00E73561" w:rsidRDefault="000F042F" w:rsidP="004109F9">
      <w:pPr>
        <w:numPr>
          <w:ilvl w:val="0"/>
          <w:numId w:val="16"/>
        </w:numPr>
        <w:ind w:left="284" w:right="43" w:hanging="426"/>
      </w:pPr>
      <w:r>
        <w:t xml:space="preserve">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 </w:t>
      </w:r>
    </w:p>
    <w:p w:rsidR="00E73561" w:rsidRDefault="000F042F" w:rsidP="004109F9">
      <w:pPr>
        <w:numPr>
          <w:ilvl w:val="0"/>
          <w:numId w:val="16"/>
        </w:numPr>
        <w:ind w:left="284" w:right="43" w:hanging="426"/>
      </w:pPr>
      <w:r>
        <w:t xml:space="preserve">O terminie odbioru Wykonawca ma obowiązek poinformowania podwykonawców, przy udziale których wykonał przedmiot umowy. </w:t>
      </w:r>
    </w:p>
    <w:p w:rsidR="00E73561" w:rsidRDefault="000F042F" w:rsidP="004109F9">
      <w:pPr>
        <w:numPr>
          <w:ilvl w:val="0"/>
          <w:numId w:val="16"/>
        </w:numPr>
        <w:ind w:left="284" w:right="43" w:hanging="426"/>
      </w:pPr>
      <w:r>
        <w:t xml:space="preserve">Jeżeli odbiór końcowy został dokonany po pierwszym przystąpieniu do czynności odbiorowych   </w:t>
      </w:r>
      <w:r w:rsidR="004109F9">
        <w:br/>
      </w:r>
      <w:r>
        <w:t xml:space="preserve">i bez stwierdzenia wad uniemożliwiających dokonanie odbioru zgodnie z postanowieniami niniejszej umowy, Wykonawca nie pozostaje w zwłoce ze spełnieniem zobowiązania wynikającego z umowy od daty gotowości do odbioru. </w:t>
      </w:r>
    </w:p>
    <w:p w:rsidR="00E73561" w:rsidRDefault="000F042F" w:rsidP="004109F9">
      <w:pPr>
        <w:numPr>
          <w:ilvl w:val="0"/>
          <w:numId w:val="16"/>
        </w:numPr>
        <w:ind w:left="284" w:right="43" w:hanging="426"/>
      </w:pPr>
      <w:r>
        <w:t xml:space="preserve">Jeżeli w toku czynności odbiorowych zostaną stwierdzone wady: </w:t>
      </w:r>
    </w:p>
    <w:p w:rsidR="00E73561" w:rsidRDefault="000F042F" w:rsidP="004109F9">
      <w:pPr>
        <w:numPr>
          <w:ilvl w:val="1"/>
          <w:numId w:val="17"/>
        </w:numPr>
        <w:ind w:left="567" w:right="43" w:hanging="283"/>
      </w:pPr>
      <w:r>
        <w:t xml:space="preserve">nadające się do usunięcia - Zamawiający odmawia odbioru do czasu usunięcia wad albo obniża wynagrodzenie usuwając wadę na koszt i ryzyko Wykonawcy. </w:t>
      </w:r>
    </w:p>
    <w:p w:rsidR="00E73561" w:rsidRDefault="000F042F" w:rsidP="004109F9">
      <w:pPr>
        <w:numPr>
          <w:ilvl w:val="1"/>
          <w:numId w:val="17"/>
        </w:numPr>
        <w:ind w:left="567" w:right="43" w:hanging="283"/>
      </w:pPr>
      <w:r>
        <w:t xml:space="preserve">nienadające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 </w:t>
      </w:r>
    </w:p>
    <w:p w:rsidR="00E73561" w:rsidRDefault="000F042F" w:rsidP="004109F9">
      <w:pPr>
        <w:numPr>
          <w:ilvl w:val="1"/>
          <w:numId w:val="17"/>
        </w:numPr>
        <w:ind w:left="567" w:right="43" w:hanging="283"/>
      </w:pPr>
      <w: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p w:rsidR="00E73561" w:rsidRDefault="000F042F" w:rsidP="004109F9">
      <w:pPr>
        <w:numPr>
          <w:ilvl w:val="0"/>
          <w:numId w:val="16"/>
        </w:numPr>
        <w:ind w:left="284" w:right="43" w:hanging="426"/>
      </w:pPr>
      <w:r>
        <w:lastRenderedPageBreak/>
        <w:t xml:space="preserve">Wykonawca zobowiązany jest do powiadomienia Zamawiającego (Inspektora nadzoru inwestorskiego) o usunięciu wad oraz do żądania wyznaczenia terminu na odbiór zakwestionowanych uprzednio robót jako wadliwych. </w:t>
      </w:r>
    </w:p>
    <w:p w:rsidR="00E73561" w:rsidRDefault="000F042F" w:rsidP="004109F9">
      <w:pPr>
        <w:numPr>
          <w:ilvl w:val="0"/>
          <w:numId w:val="16"/>
        </w:numPr>
        <w:ind w:left="284" w:right="43" w:hanging="426"/>
      </w:pPr>
      <w:r>
        <w:t xml:space="preserve">Z czynności odbioru końcowego spisany zostanie protokół zawierający wszelkie ustalenia dokonane w toku odbioru. </w:t>
      </w:r>
    </w:p>
    <w:p w:rsidR="00E73561" w:rsidRDefault="000F042F" w:rsidP="004109F9">
      <w:pPr>
        <w:numPr>
          <w:ilvl w:val="0"/>
          <w:numId w:val="16"/>
        </w:numPr>
        <w:spacing w:after="33" w:line="239" w:lineRule="auto"/>
        <w:ind w:left="284" w:right="43" w:hanging="426"/>
      </w:pPr>
      <w:r>
        <w:rPr>
          <w:u w:val="single" w:color="000000"/>
        </w:rPr>
        <w:t>Protokół odbioru podpisany przez strony, Zamawiający doręcza Wykonawcy w dniu zakończenia</w:t>
      </w:r>
      <w:r>
        <w:t xml:space="preserve"> </w:t>
      </w:r>
      <w:r>
        <w:rPr>
          <w:u w:val="single" w:color="000000"/>
        </w:rPr>
        <w:t>czynności odbioru. Dzień ten stanowi datę odbioru robót. Protokół ten stanowi podstawę</w:t>
      </w:r>
      <w:r>
        <w:t xml:space="preserve"> </w:t>
      </w:r>
      <w:r>
        <w:rPr>
          <w:u w:val="single" w:color="000000"/>
        </w:rPr>
        <w:t>wystawienia faktury za ostatnią wykonaną część przedmiotu umowy</w:t>
      </w:r>
      <w:r>
        <w:t xml:space="preserve"> </w:t>
      </w:r>
    </w:p>
    <w:p w:rsidR="00E73561" w:rsidRDefault="000F042F" w:rsidP="004109F9">
      <w:pPr>
        <w:numPr>
          <w:ilvl w:val="0"/>
          <w:numId w:val="16"/>
        </w:numPr>
        <w:spacing w:after="1" w:line="239" w:lineRule="auto"/>
        <w:ind w:left="284" w:right="43" w:hanging="426"/>
      </w:pPr>
      <w:r>
        <w:rPr>
          <w:u w:val="single" w:color="000000"/>
        </w:rPr>
        <w:t>Odbiór końcowy może być połączony z przekazaniem użytkownikowi przez Zamawiającego</w:t>
      </w:r>
      <w:r>
        <w:t xml:space="preserve"> </w:t>
      </w:r>
      <w:r>
        <w:rPr>
          <w:u w:val="single" w:color="000000"/>
        </w:rPr>
        <w:t>przedmiotu odbioru do eksploatacji (do użytkowania).</w:t>
      </w:r>
      <w:r>
        <w:t xml:space="preserve"> </w:t>
      </w:r>
    </w:p>
    <w:p w:rsidR="00E73561" w:rsidRDefault="000F042F" w:rsidP="004109F9">
      <w:pPr>
        <w:spacing w:after="36" w:line="259" w:lineRule="auto"/>
        <w:ind w:left="284" w:hanging="426"/>
        <w:jc w:val="center"/>
      </w:pPr>
      <w:r>
        <w:rPr>
          <w:rFonts w:ascii="Times New Roman" w:eastAsia="Times New Roman" w:hAnsi="Times New Roman" w:cs="Times New Roman"/>
          <w:sz w:val="20"/>
        </w:rPr>
        <w:t xml:space="preserve"> </w:t>
      </w:r>
    </w:p>
    <w:p w:rsidR="00E73561" w:rsidRDefault="000F042F">
      <w:pPr>
        <w:pStyle w:val="Nagwek2"/>
        <w:ind w:left="100"/>
      </w:pPr>
      <w:r>
        <w:t>§ 16 Przeglądy gwarancyjne</w:t>
      </w:r>
      <w:r>
        <w:rPr>
          <w:b w:val="0"/>
        </w:rPr>
        <w:t xml:space="preserve"> </w:t>
      </w:r>
    </w:p>
    <w:p w:rsidR="00E73561" w:rsidRDefault="000F042F" w:rsidP="004109F9">
      <w:pPr>
        <w:numPr>
          <w:ilvl w:val="0"/>
          <w:numId w:val="18"/>
        </w:numPr>
        <w:ind w:left="284" w:right="43" w:hanging="284"/>
      </w:pPr>
      <w:r>
        <w:t xml:space="preserve">W trakcie trwania gwarancji Zamawiający lub podmiot przez niego upoważniony, uprawniony jest do dokonywania przeglądów gwarancyjnych przedmiotu umowy.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 </w:t>
      </w:r>
    </w:p>
    <w:p w:rsidR="00E73561" w:rsidRDefault="000F042F" w:rsidP="004109F9">
      <w:pPr>
        <w:numPr>
          <w:ilvl w:val="0"/>
          <w:numId w:val="18"/>
        </w:numPr>
        <w:ind w:left="284" w:right="43" w:hanging="284"/>
      </w:pPr>
      <w:r>
        <w:t xml:space="preserve">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w:t>
      </w:r>
    </w:p>
    <w:p w:rsidR="00E73561" w:rsidRDefault="000F042F" w:rsidP="004109F9">
      <w:pPr>
        <w:numPr>
          <w:ilvl w:val="0"/>
          <w:numId w:val="18"/>
        </w:numPr>
        <w:ind w:left="284" w:right="43" w:hanging="284"/>
      </w:pPr>
      <w:r>
        <w:t xml:space="preserve">Odbiór gwarancyjny będzie dokonywany przez Zamawiającego z udziałem Wykonawcy w celu ustalenia stanu przedmiotu umowy przed zakończeniem obowiązywania okresu gwarancji i rękojmi. </w:t>
      </w:r>
    </w:p>
    <w:p w:rsidR="00E73561" w:rsidRDefault="000F042F" w:rsidP="004109F9">
      <w:pPr>
        <w:numPr>
          <w:ilvl w:val="0"/>
          <w:numId w:val="18"/>
        </w:numPr>
        <w:ind w:left="284" w:right="43" w:hanging="284"/>
      </w:pPr>
      <w:r>
        <w:t xml:space="preserve">Odbiór gwarancyjny potwierdzany jest protokołem odbioru usunięcia wad (jeżeli takie wystąpią), sporządzanym po usunięciu wszystkich wad ujawnionych w okresie gwarancji lub rękojmi. </w:t>
      </w:r>
    </w:p>
    <w:p w:rsidR="00E73561" w:rsidRDefault="000F042F" w:rsidP="004109F9">
      <w:pPr>
        <w:numPr>
          <w:ilvl w:val="0"/>
          <w:numId w:val="18"/>
        </w:numPr>
        <w:spacing w:after="0"/>
        <w:ind w:left="284" w:right="43" w:hanging="284"/>
      </w:pPr>
      <w: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Wykonawcy</w:t>
      </w:r>
      <w:r>
        <w:rPr>
          <w:rFonts w:ascii="Times New Roman" w:eastAsia="Times New Roman" w:hAnsi="Times New Roman" w:cs="Times New Roman"/>
        </w:rPr>
        <w:t xml:space="preserve">. </w:t>
      </w:r>
    </w:p>
    <w:p w:rsidR="00E73561" w:rsidRDefault="000F042F">
      <w:pPr>
        <w:spacing w:after="36" w:line="259" w:lineRule="auto"/>
        <w:ind w:left="4537" w:firstLine="0"/>
        <w:jc w:val="left"/>
      </w:pPr>
      <w:r>
        <w:rPr>
          <w:rFonts w:ascii="Times New Roman" w:eastAsia="Times New Roman" w:hAnsi="Times New Roman" w:cs="Times New Roman"/>
          <w:b/>
          <w:sz w:val="20"/>
        </w:rPr>
        <w:t xml:space="preserve"> </w:t>
      </w:r>
    </w:p>
    <w:p w:rsidR="00E73561" w:rsidRDefault="000F042F">
      <w:pPr>
        <w:spacing w:after="5" w:line="249" w:lineRule="auto"/>
        <w:ind w:left="4340" w:right="37" w:hanging="10"/>
      </w:pPr>
      <w:r>
        <w:rPr>
          <w:b/>
        </w:rPr>
        <w:t xml:space="preserve">§ 17 </w:t>
      </w:r>
    </w:p>
    <w:p w:rsidR="00E73561" w:rsidRDefault="000F042F">
      <w:pPr>
        <w:spacing w:after="5" w:line="249" w:lineRule="auto"/>
        <w:ind w:left="2771" w:right="37" w:hanging="10"/>
      </w:pPr>
      <w:r>
        <w:rPr>
          <w:b/>
        </w:rPr>
        <w:t xml:space="preserve">Wynagrodzenie oraz warunki płatności </w:t>
      </w:r>
    </w:p>
    <w:p w:rsidR="00E73561" w:rsidRDefault="000F042F" w:rsidP="004109F9">
      <w:pPr>
        <w:numPr>
          <w:ilvl w:val="0"/>
          <w:numId w:val="19"/>
        </w:numPr>
        <w:spacing w:after="5" w:line="249" w:lineRule="auto"/>
        <w:ind w:left="284" w:right="37" w:hanging="284"/>
      </w:pPr>
      <w:r>
        <w:t>W zamian za należytą i terminową realizację niniejszej Umowy, w tym przeniesienie autorskich praw majątkowych zgodnie z § 23 i udzielenie</w:t>
      </w:r>
      <w:r>
        <w:rPr>
          <w:b/>
        </w:rPr>
        <w:t xml:space="preserve"> </w:t>
      </w:r>
      <w:r>
        <w:t xml:space="preserve">wskazanych tam upoważnień, </w:t>
      </w:r>
      <w:r>
        <w:rPr>
          <w:b/>
        </w:rPr>
        <w:t>Zamawiający zobowiązuje się uiścić na rzecz Wykonawcy</w:t>
      </w:r>
      <w:r>
        <w:t xml:space="preserve"> </w:t>
      </w:r>
      <w:r>
        <w:rPr>
          <w:b/>
        </w:rPr>
        <w:t xml:space="preserve">wynagrodzenie ryczałtowe w łącznej wysokości: ……………………………………………………………..………………………………………………………..…… zł brutto (słownie:………………………………………………………………………………………………..…..…..….…), </w:t>
      </w:r>
      <w:r>
        <w:t>z czego:</w:t>
      </w:r>
      <w:r>
        <w:rPr>
          <w:b/>
        </w:rPr>
        <w:t xml:space="preserve"> </w:t>
      </w:r>
    </w:p>
    <w:p w:rsidR="00E73561" w:rsidRDefault="000F042F" w:rsidP="004109F9">
      <w:pPr>
        <w:numPr>
          <w:ilvl w:val="1"/>
          <w:numId w:val="20"/>
        </w:numPr>
        <w:spacing w:after="5" w:line="249" w:lineRule="auto"/>
        <w:ind w:left="426" w:right="37" w:hanging="142"/>
      </w:pPr>
      <w:r>
        <w:rPr>
          <w:b/>
        </w:rPr>
        <w:t>wynagrodzenie netto wynosi  ........................................................................................... zł</w:t>
      </w:r>
      <w:r>
        <w:t xml:space="preserve">  </w:t>
      </w:r>
    </w:p>
    <w:p w:rsidR="00E73561" w:rsidRDefault="000F042F" w:rsidP="004109F9">
      <w:pPr>
        <w:numPr>
          <w:ilvl w:val="1"/>
          <w:numId w:val="20"/>
        </w:numPr>
        <w:spacing w:after="25" w:line="249" w:lineRule="auto"/>
        <w:ind w:left="426" w:right="37" w:hanging="142"/>
      </w:pPr>
      <w:r>
        <w:rPr>
          <w:b/>
        </w:rPr>
        <w:t>podatek od towarów i usług VAT w wysokości ….….% wynosi ……………… zł</w:t>
      </w:r>
      <w:r>
        <w:t xml:space="preserve"> zgodnie z ofertą wykonawcy, </w:t>
      </w:r>
      <w:r>
        <w:rPr>
          <w:b/>
        </w:rPr>
        <w:t xml:space="preserve">stanowiącą załącznik nr 2 do umowy. </w:t>
      </w:r>
    </w:p>
    <w:p w:rsidR="00E73561" w:rsidRDefault="000F042F" w:rsidP="004109F9">
      <w:pPr>
        <w:numPr>
          <w:ilvl w:val="0"/>
          <w:numId w:val="19"/>
        </w:numPr>
        <w:ind w:left="284" w:right="37" w:hanging="284"/>
      </w:pPr>
      <w:r>
        <w:t xml:space="preserve">Rozliczenia z Wykonawcą będą następować na podstawie faktur częściowych wystawionych przez Wykonawcę, na następujących zasadach: </w:t>
      </w:r>
    </w:p>
    <w:p w:rsidR="00E73561" w:rsidRDefault="000F042F">
      <w:pPr>
        <w:numPr>
          <w:ilvl w:val="1"/>
          <w:numId w:val="19"/>
        </w:numPr>
        <w:ind w:right="43"/>
      </w:pPr>
      <w:r>
        <w:t xml:space="preserve">Rozliczenie za wykonane roboty odbywać się będzie na podstawie faktury częściowej oraz faktury końcowej, wystawionych w oparciu o protokoły odbioru (częściowy oraz końcowy), z zastrzeżeniem ust. 2 pkt 2)-5). </w:t>
      </w:r>
    </w:p>
    <w:p w:rsidR="00E73561" w:rsidRDefault="000F042F">
      <w:pPr>
        <w:numPr>
          <w:ilvl w:val="1"/>
          <w:numId w:val="19"/>
        </w:numPr>
        <w:ind w:right="43"/>
      </w:pPr>
      <w:r>
        <w:t xml:space="preserve">Podstawą fakturowania częściowego będzie protokół odbioru częściowego robót w toku, przy czym do protokołu odbioru robót w toku Wykonawca dołączy tabelaryczne </w:t>
      </w:r>
      <w:r>
        <w:lastRenderedPageBreak/>
        <w:t xml:space="preserve">zaangażowanie robót. Protokół odbioru częściowego robót w toku podpisany będzie przez Kierownika Budowy i Inspektora Nadzoru.  </w:t>
      </w:r>
    </w:p>
    <w:p w:rsidR="00E73561" w:rsidRDefault="000F042F">
      <w:pPr>
        <w:numPr>
          <w:ilvl w:val="1"/>
          <w:numId w:val="19"/>
        </w:numPr>
        <w:ind w:right="43"/>
      </w:pPr>
      <w:r>
        <w:t xml:space="preserve">Zapłata wynagrodzenia Wykonawcy za realizację przedmiotu zamówienia zostanie wypłacona w dwóch częściach, według następujących zasad: </w:t>
      </w:r>
    </w:p>
    <w:p w:rsidR="00E73561" w:rsidRDefault="000F042F" w:rsidP="002D3DF7">
      <w:pPr>
        <w:numPr>
          <w:ilvl w:val="2"/>
          <w:numId w:val="19"/>
        </w:numPr>
        <w:spacing w:after="0"/>
        <w:ind w:right="43" w:hanging="286"/>
      </w:pPr>
      <w:r>
        <w:t xml:space="preserve">podstawą do wypłaty pierwszej transzy wynagrodzenia będzie zrealizowanie przez Wykonawcę wydzielonego etapu prac w ramach realizacji Inwestycji. Przedmiotowy, </w:t>
      </w:r>
    </w:p>
    <w:p w:rsidR="00E73561" w:rsidRDefault="000F042F" w:rsidP="002D3DF7">
      <w:pPr>
        <w:spacing w:after="0" w:line="259" w:lineRule="auto"/>
        <w:ind w:left="10" w:right="51" w:firstLine="983"/>
      </w:pPr>
      <w:r>
        <w:t xml:space="preserve">wydzielony etap prac zostanie określony i uzgodniony przez Strony umowy                                </w:t>
      </w:r>
    </w:p>
    <w:p w:rsidR="00E73561" w:rsidRDefault="000F042F" w:rsidP="002D3DF7">
      <w:pPr>
        <w:spacing w:after="28" w:line="242" w:lineRule="auto"/>
        <w:ind w:left="993" w:firstLine="0"/>
      </w:pPr>
      <w:r>
        <w:t xml:space="preserve">w harmonogramie rzeczowo – finansowym prac. Wykonawca po zakończeniu etapu prac otrzyma wynagrodzenie z zastrzeżeniem, że łączna wartość pierwszej transzy wynagrodzenia wyniesie nie więcej niż 50% kwoty brutto określonej § 17 w ust.1.  </w:t>
      </w:r>
    </w:p>
    <w:p w:rsidR="00E73561" w:rsidRDefault="000F042F" w:rsidP="002D3DF7">
      <w:pPr>
        <w:numPr>
          <w:ilvl w:val="2"/>
          <w:numId w:val="19"/>
        </w:numPr>
        <w:ind w:right="43" w:hanging="286"/>
      </w:pPr>
      <w:r>
        <w:t xml:space="preserve">druga transza, po zakończeniu realizacji inwestycji w wysokości pozostałej do zapłaty kwoty wynagrodzenia. </w:t>
      </w:r>
    </w:p>
    <w:p w:rsidR="00E73561" w:rsidRDefault="000F042F">
      <w:pPr>
        <w:numPr>
          <w:ilvl w:val="1"/>
          <w:numId w:val="19"/>
        </w:numPr>
        <w:ind w:right="43"/>
      </w:pPr>
      <w:r>
        <w:t xml:space="preserve">Wartość pozostawiona do faktury końcowej nie może być mniejsza niż łączna wartość zobowiązań Wykonawcy względem podwykonawców, wynikających z zaakceptowanych przez Zamawiającego umów podwykonawczych.  </w:t>
      </w:r>
    </w:p>
    <w:p w:rsidR="00E73561" w:rsidRDefault="000F042F">
      <w:pPr>
        <w:numPr>
          <w:ilvl w:val="1"/>
          <w:numId w:val="19"/>
        </w:numPr>
        <w:ind w:right="43"/>
      </w:pPr>
      <w:r>
        <w:t>Podstawą wystawienia faktury końcowej będzie protokół odbioru końcowego podpisany przez Kierownika Budowy oraz Inspektora Nadzoru</w:t>
      </w:r>
      <w:r>
        <w:rPr>
          <w:color w:val="FF0000"/>
        </w:rPr>
        <w:t xml:space="preserve">. </w:t>
      </w:r>
    </w:p>
    <w:p w:rsidR="00E73561" w:rsidRDefault="000F042F" w:rsidP="002D3DF7">
      <w:pPr>
        <w:numPr>
          <w:ilvl w:val="0"/>
          <w:numId w:val="19"/>
        </w:numPr>
        <w:ind w:left="284" w:right="37" w:hanging="284"/>
      </w:pPr>
      <w:r>
        <w:t xml:space="preserve">Wykonawca wystawi faktury na: </w:t>
      </w:r>
    </w:p>
    <w:p w:rsidR="002D3DF7" w:rsidRDefault="000F042F">
      <w:pPr>
        <w:spacing w:after="21" w:line="249" w:lineRule="auto"/>
        <w:ind w:left="579" w:right="667" w:hanging="10"/>
        <w:jc w:val="left"/>
      </w:pPr>
      <w:r>
        <w:t xml:space="preserve">Nabywca:  </w:t>
      </w:r>
      <w:r>
        <w:rPr>
          <w:b/>
        </w:rPr>
        <w:t>Gmina Chybie</w:t>
      </w:r>
      <w:r>
        <w:t xml:space="preserve">, </w:t>
      </w:r>
      <w:r>
        <w:rPr>
          <w:b/>
        </w:rPr>
        <w:t>43- 520 Chybie</w:t>
      </w:r>
      <w:r>
        <w:t xml:space="preserve"> </w:t>
      </w:r>
    </w:p>
    <w:p w:rsidR="002D3DF7" w:rsidRDefault="000F042F" w:rsidP="002D3DF7">
      <w:pPr>
        <w:tabs>
          <w:tab w:val="left" w:pos="1560"/>
        </w:tabs>
        <w:spacing w:after="21" w:line="249" w:lineRule="auto"/>
        <w:ind w:left="1418" w:right="667" w:firstLine="142"/>
        <w:jc w:val="left"/>
        <w:rPr>
          <w:b/>
        </w:rPr>
      </w:pPr>
      <w:r>
        <w:rPr>
          <w:b/>
        </w:rPr>
        <w:t xml:space="preserve">ul. Bielska 78 </w:t>
      </w:r>
      <w:r>
        <w:t xml:space="preserve"> </w:t>
      </w:r>
      <w:r>
        <w:rPr>
          <w:b/>
        </w:rPr>
        <w:t xml:space="preserve">                          </w:t>
      </w:r>
    </w:p>
    <w:p w:rsidR="00E73561" w:rsidRDefault="002D3DF7" w:rsidP="002D3DF7">
      <w:pPr>
        <w:tabs>
          <w:tab w:val="left" w:pos="1560"/>
        </w:tabs>
        <w:spacing w:after="21" w:line="249" w:lineRule="auto"/>
        <w:ind w:left="579" w:right="667" w:firstLine="839"/>
        <w:jc w:val="left"/>
      </w:pPr>
      <w:r>
        <w:rPr>
          <w:b/>
        </w:rPr>
        <w:t xml:space="preserve">  </w:t>
      </w:r>
      <w:r w:rsidR="000F042F">
        <w:rPr>
          <w:b/>
        </w:rPr>
        <w:t>NIP:</w:t>
      </w:r>
      <w:r w:rsidR="000F042F">
        <w:t xml:space="preserve"> </w:t>
      </w:r>
      <w:r w:rsidR="000F042F">
        <w:rPr>
          <w:b/>
        </w:rPr>
        <w:t>548-261-43-34</w:t>
      </w:r>
      <w:r w:rsidR="000F042F">
        <w:t xml:space="preserve">   </w:t>
      </w:r>
    </w:p>
    <w:p w:rsidR="00E73561" w:rsidRDefault="000F042F">
      <w:pPr>
        <w:spacing w:after="5" w:line="249" w:lineRule="auto"/>
        <w:ind w:left="552" w:right="37" w:hanging="10"/>
      </w:pPr>
      <w:r>
        <w:t xml:space="preserve">Odbiorca:  </w:t>
      </w:r>
      <w:r>
        <w:rPr>
          <w:b/>
        </w:rPr>
        <w:t xml:space="preserve">Urząd Gminy w Chybiu </w:t>
      </w:r>
      <w:r>
        <w:t xml:space="preserve"> </w:t>
      </w:r>
    </w:p>
    <w:p w:rsidR="00E73561" w:rsidRDefault="000F042F">
      <w:pPr>
        <w:pStyle w:val="Nagwek2"/>
        <w:spacing w:after="21" w:line="249" w:lineRule="auto"/>
        <w:ind w:left="137" w:right="667"/>
        <w:jc w:val="left"/>
      </w:pPr>
      <w:r>
        <w:t xml:space="preserve">                            43-520 Chybie</w:t>
      </w:r>
      <w:r>
        <w:rPr>
          <w:b w:val="0"/>
        </w:rPr>
        <w:t xml:space="preserve">, </w:t>
      </w:r>
      <w:r>
        <w:t xml:space="preserve">ul. Bielska 78 </w:t>
      </w:r>
      <w:r>
        <w:rPr>
          <w:b w:val="0"/>
        </w:rPr>
        <w:t xml:space="preserve"> </w:t>
      </w:r>
    </w:p>
    <w:p w:rsidR="00E73561" w:rsidRDefault="000F042F" w:rsidP="002D3DF7">
      <w:pPr>
        <w:numPr>
          <w:ilvl w:val="0"/>
          <w:numId w:val="21"/>
        </w:numPr>
        <w:ind w:left="284" w:right="40" w:hanging="284"/>
      </w:pPr>
      <w:r>
        <w:t xml:space="preserve">W związku z zapisami Promesy udzielonej przez Bank Gospodarstwa Krajowego, dotyczącymi wypłaty dofinansowania z Programu, Wykonawca zapewnia finansowanie Inwestycji na czas poprzedzający zapłatę wynagrodzenia. </w:t>
      </w:r>
    </w:p>
    <w:p w:rsidR="00E73561" w:rsidRDefault="000F042F" w:rsidP="002D3DF7">
      <w:pPr>
        <w:numPr>
          <w:ilvl w:val="0"/>
          <w:numId w:val="21"/>
        </w:numPr>
        <w:ind w:left="284" w:right="40" w:hanging="284"/>
      </w:pPr>
      <w:r>
        <w:t xml:space="preserve">Podstawą do wystawienia faktury częściowej jest protokół odbioru częściowego, podpisany przez Kierownika Budowy, Inspektora Nadzoru i przedstawiciela Zamawiającego. </w:t>
      </w:r>
    </w:p>
    <w:p w:rsidR="00E73561" w:rsidRDefault="000F042F" w:rsidP="002D3DF7">
      <w:pPr>
        <w:numPr>
          <w:ilvl w:val="0"/>
          <w:numId w:val="21"/>
        </w:numPr>
        <w:ind w:left="284" w:right="40" w:hanging="284"/>
      </w:pPr>
      <w:r>
        <w:t xml:space="preserve">Podstawą wystawienie faktury końcowej przez Wykonawcę będzie protokół odbioru końcowego robót budowlanych, podpisany przez Kierownika Budowy, Inspektora Nadzoru i przedstawiciela Zamawiającego. </w:t>
      </w:r>
    </w:p>
    <w:p w:rsidR="00E73561" w:rsidRDefault="000F042F" w:rsidP="002D3DF7">
      <w:pPr>
        <w:numPr>
          <w:ilvl w:val="0"/>
          <w:numId w:val="21"/>
        </w:numPr>
        <w:ind w:left="284" w:right="43" w:hanging="284"/>
      </w:pPr>
      <w:r>
        <w:t xml:space="preserve">Zamawiający ma obowiązek zapłaty faktury częściowej </w:t>
      </w:r>
      <w:r w:rsidRPr="002D3DF7">
        <w:rPr>
          <w:b/>
        </w:rPr>
        <w:t>w terminie do 30 dni</w:t>
      </w:r>
      <w:r>
        <w:t xml:space="preserve"> licząc od daty doręczenia </w:t>
      </w:r>
      <w:r>
        <w:tab/>
        <w:t xml:space="preserve">prawidłowo </w:t>
      </w:r>
      <w:r>
        <w:tab/>
        <w:t xml:space="preserve">wystawionej </w:t>
      </w:r>
      <w:r>
        <w:tab/>
        <w:t xml:space="preserve">faktury </w:t>
      </w:r>
      <w:r>
        <w:tab/>
        <w:t xml:space="preserve">Zamawiającemu wraz </w:t>
      </w:r>
      <w:r>
        <w:tab/>
        <w:t>z</w:t>
      </w:r>
      <w:r w:rsidR="002D3DF7">
        <w:t xml:space="preserve"> </w:t>
      </w:r>
      <w:r>
        <w:t xml:space="preserve">dokumentami rozliczeniowymi (protokołem odbioru robót) potwierdzonymi przez Inspektora Nadzoru, </w:t>
      </w:r>
      <w:r w:rsidR="002D3DF7">
        <w:br/>
      </w:r>
      <w:r>
        <w:t>z zastrzeżeniem postanowień § 14 niniejszej umowy</w:t>
      </w:r>
      <w:r w:rsidRPr="002D3DF7">
        <w:rPr>
          <w:color w:val="538135"/>
        </w:rPr>
        <w:t>.</w:t>
      </w:r>
      <w:r>
        <w:t xml:space="preserve"> </w:t>
      </w:r>
    </w:p>
    <w:p w:rsidR="00E73561" w:rsidRDefault="000F042F" w:rsidP="002D3DF7">
      <w:pPr>
        <w:numPr>
          <w:ilvl w:val="0"/>
          <w:numId w:val="21"/>
        </w:numPr>
        <w:spacing w:after="28" w:line="242" w:lineRule="auto"/>
        <w:ind w:left="284" w:right="40" w:hanging="284"/>
      </w:pPr>
      <w:r>
        <w:rPr>
          <w:b/>
        </w:rPr>
        <w:t>Rozliczenie końcowe nastąpi fakturą końcową, płatną w terminie do 30 dni</w:t>
      </w:r>
      <w:r>
        <w:t xml:space="preserve">, licząc od dnia przedłożenia Zamawiającemu prawidłowo wystawionej faktury wraz z załącznikami </w:t>
      </w:r>
      <w:r w:rsidR="002D3DF7">
        <w:br/>
      </w:r>
      <w:r>
        <w:t xml:space="preserve">z zastrzeżeniem ust. 9 i 10. </w:t>
      </w:r>
    </w:p>
    <w:p w:rsidR="00E73561" w:rsidRDefault="000F042F" w:rsidP="002D3DF7">
      <w:pPr>
        <w:numPr>
          <w:ilvl w:val="0"/>
          <w:numId w:val="21"/>
        </w:numPr>
        <w:ind w:left="284" w:right="40" w:hanging="284"/>
      </w:pPr>
      <w:r>
        <w:t xml:space="preserve">Warunkiem dokonania płatności, jest otrzymanie środków z Rządowego Programu Polski Ład.  </w:t>
      </w:r>
    </w:p>
    <w:p w:rsidR="00E73561" w:rsidRDefault="000F042F" w:rsidP="002D3DF7">
      <w:pPr>
        <w:numPr>
          <w:ilvl w:val="0"/>
          <w:numId w:val="21"/>
        </w:numPr>
        <w:spacing w:after="0"/>
        <w:ind w:left="284" w:right="40" w:hanging="426"/>
      </w:pPr>
      <w:r>
        <w:t xml:space="preserve">Wykonawca zapewni finansowanie wykonania przedmiotu umowy w części niepokrytej udziałem własnym Zamawiającego na czas poprzedzający wypłatę środków z Promesy przyznanej w ramach Rządowego Funduszu Polski Ład: Program Inwestycji Strategicznych                          </w:t>
      </w:r>
    </w:p>
    <w:p w:rsidR="00E73561" w:rsidRDefault="000F042F">
      <w:pPr>
        <w:ind w:left="425" w:right="43" w:firstLine="0"/>
      </w:pPr>
      <w:r>
        <w:t xml:space="preserve">z zastrzeżeniem, że zapłata wynagrodzenia Wykonawcy w całości nastąpi po wykonaniu inwestycji w terminie nie dłuższym niż 35 dni od dnia dokonania odbioru inwestycji przez Zamawiającego. </w:t>
      </w:r>
    </w:p>
    <w:p w:rsidR="00E73561" w:rsidRDefault="000F042F" w:rsidP="002D3DF7">
      <w:pPr>
        <w:numPr>
          <w:ilvl w:val="0"/>
          <w:numId w:val="21"/>
        </w:numPr>
        <w:ind w:left="426" w:right="40" w:hanging="426"/>
      </w:pPr>
      <w:r>
        <w:t xml:space="preserve">Termin zapłaty faktury uważa się za zachowany, jeżeli w ostatnim dniu terminu nastąpi obciążenie rachunku Zamawiającego. </w:t>
      </w:r>
    </w:p>
    <w:p w:rsidR="00E73561" w:rsidRDefault="000F042F" w:rsidP="002D3DF7">
      <w:pPr>
        <w:numPr>
          <w:ilvl w:val="0"/>
          <w:numId w:val="21"/>
        </w:numPr>
        <w:ind w:left="426" w:right="40" w:hanging="426"/>
      </w:pPr>
      <w:r>
        <w:t xml:space="preserve">Wierzytelności wynikające z niniejszej umowy nie mogą być przekazywane na rzecz osób trzecich bez uprzedniej pisemnej zgody Zamawiającego.  </w:t>
      </w:r>
    </w:p>
    <w:p w:rsidR="00E73561" w:rsidRDefault="000F042F" w:rsidP="002D3DF7">
      <w:pPr>
        <w:numPr>
          <w:ilvl w:val="0"/>
          <w:numId w:val="21"/>
        </w:numPr>
        <w:ind w:left="426" w:right="40" w:hanging="426"/>
      </w:pPr>
      <w:r>
        <w:lastRenderedPageBreak/>
        <w:t xml:space="preserve">W przypadku Wykonawcy wspólnie wykonującego zamówienie, zapłata wynagrodzenia należnego na podstawie niniejszej umowy na wskazany rachunek upoważnionego wykonawcy zwalnia Zamawiającego z zobowiązania do zapłaty wynagrodzenia w stosunku do pozostałych wykonawców wykonujących wspólnie to zamówienie. </w:t>
      </w:r>
    </w:p>
    <w:p w:rsidR="00E73561" w:rsidRDefault="000F042F" w:rsidP="002D3DF7">
      <w:pPr>
        <w:numPr>
          <w:ilvl w:val="0"/>
          <w:numId w:val="21"/>
        </w:numPr>
        <w:ind w:left="426" w:right="40" w:hanging="426"/>
      </w:pPr>
      <w:r>
        <w:t xml:space="preserve">W przypadku wykonywania przez Wykonawcę przedmiotu umowy za zgodą Zamawiającego przy pomocy podwykonawców, do faktury (częściowej i końcowej) doręczonej Zamawiającemu Wykonawca dołączy dowody zapłaty każdemu podwykonawcy/ dalszemu podwykonawcy wymagalnego wynagrodzenia przysługującego podwykonawcy/ dalszemu podwykonawcy,        w postaci: </w:t>
      </w:r>
    </w:p>
    <w:p w:rsidR="00E73561" w:rsidRDefault="000F042F">
      <w:pPr>
        <w:numPr>
          <w:ilvl w:val="1"/>
          <w:numId w:val="22"/>
        </w:numPr>
        <w:ind w:right="37" w:hanging="283"/>
      </w:pPr>
      <w:r>
        <w:t xml:space="preserve">kserokopii dowodu zapłaty zobowiązań wobec podwykonawcy lub dalszego podwykonawcy potwierdzonej za zgodność z oryginałem przez Wykonawcę oraz </w:t>
      </w:r>
    </w:p>
    <w:p w:rsidR="00E73561" w:rsidRDefault="000F042F">
      <w:pPr>
        <w:numPr>
          <w:ilvl w:val="1"/>
          <w:numId w:val="22"/>
        </w:numPr>
        <w:ind w:right="37" w:hanging="283"/>
      </w:pPr>
      <w:r>
        <w:t xml:space="preserve">kserokopii faktury podwykonawcy lub faktury dalszego podwykonawcy, potwierdzonej za zgodność z oryginałem przez Wykonawcę oraz </w:t>
      </w:r>
    </w:p>
    <w:p w:rsidR="00E73561" w:rsidRDefault="000F042F">
      <w:pPr>
        <w:numPr>
          <w:ilvl w:val="1"/>
          <w:numId w:val="22"/>
        </w:numPr>
        <w:ind w:right="37" w:hanging="283"/>
      </w:pPr>
      <w:r>
        <w:t xml:space="preserve">kserokopii protokołu odbioru robót wykonanych przez podwykonawcę lub dalszego podwykonawcę potwierdzonej za zgodność z oryginałem przez Wykonawcę oraz </w:t>
      </w:r>
    </w:p>
    <w:p w:rsidR="00E73561" w:rsidRDefault="000F042F">
      <w:pPr>
        <w:numPr>
          <w:ilvl w:val="1"/>
          <w:numId w:val="22"/>
        </w:numPr>
        <w:ind w:right="37" w:hanging="283"/>
      </w:pPr>
      <w:r>
        <w:t xml:space="preserve">oświadczenia podwykonawcy/dalszego podwykonawcy o uregulowaniu wymagalnego wynagrodzenia przysługującego podwykonawcy/ dalszemu podwykonawcy  </w:t>
      </w:r>
    </w:p>
    <w:p w:rsidR="00E73561" w:rsidRDefault="000F042F">
      <w:pPr>
        <w:numPr>
          <w:ilvl w:val="1"/>
          <w:numId w:val="22"/>
        </w:numPr>
        <w:spacing w:after="0"/>
        <w:ind w:right="37" w:hanging="283"/>
      </w:pPr>
      <w:r>
        <w:t xml:space="preserve">protokołu złożenia i odbioru dokumentów o treści zgodnej z </w:t>
      </w:r>
      <w:r>
        <w:rPr>
          <w:b/>
        </w:rPr>
        <w:t>załącznikiem nr 5 do</w:t>
      </w:r>
      <w:r>
        <w:t xml:space="preserve"> </w:t>
      </w:r>
      <w:r>
        <w:rPr>
          <w:b/>
        </w:rPr>
        <w:t>niniejszej umowy</w:t>
      </w:r>
      <w:r>
        <w:t xml:space="preserve">. </w:t>
      </w:r>
    </w:p>
    <w:p w:rsidR="00E73561" w:rsidRDefault="000F042F">
      <w:pPr>
        <w:ind w:left="425" w:right="43" w:firstLine="0"/>
      </w:pPr>
      <w:r>
        <w:t xml:space="preserve">Spełnienie powyższych warunków daje Zamawiającemu podstawę do wypłaty wynagrodzenia Wykonawcy. </w:t>
      </w:r>
    </w:p>
    <w:p w:rsidR="00E73561" w:rsidRDefault="000F042F" w:rsidP="002D3DF7">
      <w:pPr>
        <w:numPr>
          <w:ilvl w:val="0"/>
          <w:numId w:val="21"/>
        </w:numPr>
        <w:ind w:left="426" w:right="40" w:hanging="426"/>
      </w:pPr>
      <w:r>
        <w:t xml:space="preserve">W przypadku nieprzedstawienia przez Wykonawcę wszystkich dokumentów, o których mowa w ust. 14 Zamawiający wstrzymuje się z wypłatą należnego wynagrodzenia za odebrane roboty budowlane w części równej sumie kwot wynikających z nieprzedstawionych dokumentów. </w:t>
      </w:r>
    </w:p>
    <w:p w:rsidR="00E73561" w:rsidRDefault="000F042F" w:rsidP="002D3DF7">
      <w:pPr>
        <w:numPr>
          <w:ilvl w:val="0"/>
          <w:numId w:val="21"/>
        </w:numPr>
        <w:ind w:left="426" w:right="40" w:hanging="426"/>
      </w:pPr>
      <w:r>
        <w:t xml:space="preserve">Wykonawca, podwykonawca lub dalszy podwykonawca jest zobowiązany do dokonania we własnym zakresie zapłaty wynagrodzenia należnego swojemu podwykonawcy z zachowaniem terminów płatności określonych w umowie o podwykonawstwo. </w:t>
      </w:r>
    </w:p>
    <w:p w:rsidR="00E73561" w:rsidRDefault="000F042F" w:rsidP="002D3DF7">
      <w:pPr>
        <w:numPr>
          <w:ilvl w:val="0"/>
          <w:numId w:val="21"/>
        </w:numPr>
        <w:spacing w:after="23" w:line="242" w:lineRule="auto"/>
        <w:ind w:left="426" w:right="40" w:hanging="426"/>
      </w:pPr>
      <w: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p>
    <w:p w:rsidR="00E73561" w:rsidRDefault="000F042F" w:rsidP="002D3DF7">
      <w:pPr>
        <w:numPr>
          <w:ilvl w:val="0"/>
          <w:numId w:val="21"/>
        </w:numPr>
        <w:ind w:left="426" w:right="40" w:hanging="426"/>
      </w:pPr>
      <w:r>
        <w:t xml:space="preserve">Wynagrodzenie, o którym mowa w ust. 17, dotyczy wyłącznie należności powstałych po zaakceptowaniu przez Zamawiającego umowy o podwykonawstwo, której przedmiotem są roboty budowlane, lub po przedłożeniu Zamawiającemu poświadczonej za zgodność </w:t>
      </w:r>
      <w:r w:rsidR="002D3DF7">
        <w:br/>
      </w:r>
      <w:r>
        <w:t xml:space="preserve">z oryginałem kopii umowy o podwykonawstwo, której przedmiotem są dostawy lub usługi. </w:t>
      </w:r>
    </w:p>
    <w:p w:rsidR="00E73561" w:rsidRDefault="000F042F" w:rsidP="002D3DF7">
      <w:pPr>
        <w:numPr>
          <w:ilvl w:val="0"/>
          <w:numId w:val="21"/>
        </w:numPr>
        <w:ind w:left="426" w:right="40" w:hanging="426"/>
      </w:pPr>
      <w:r>
        <w:t xml:space="preserve">Bezpośrednia zapłata obejmuje wyłącznie należne wynagrodzenie, bez odsetek, należnych podwykonawcy lub dalszemu podwykonawcy. </w:t>
      </w:r>
    </w:p>
    <w:p w:rsidR="00E73561" w:rsidRDefault="000F042F" w:rsidP="002D3DF7">
      <w:pPr>
        <w:numPr>
          <w:ilvl w:val="0"/>
          <w:numId w:val="21"/>
        </w:numPr>
        <w:ind w:left="426" w:right="40" w:hanging="426"/>
      </w:pPr>
      <w:r>
        <w:t xml:space="preserve">Przed dokonaniem bezpośredniej zapłaty Zamawiający jest obowiązany umożliwić Wykonawcy zgłoszenie pisemnych uwag dotyczących zasadności bezpośredniej zapłaty wynagrodzenia należnego podwykonawcy, lub dalszemu podwykonawcy, o których mowa w ust. 17. Zamawiający informuje o terminie zgłaszania uwag, </w:t>
      </w:r>
      <w:r>
        <w:rPr>
          <w:b/>
        </w:rPr>
        <w:t>nie krótszym niż 7 dni</w:t>
      </w:r>
      <w:r>
        <w:t xml:space="preserve"> od dnia doręczenia tej informacji. </w:t>
      </w:r>
    </w:p>
    <w:p w:rsidR="00E73561" w:rsidRDefault="000F042F" w:rsidP="002D3DF7">
      <w:pPr>
        <w:numPr>
          <w:ilvl w:val="0"/>
          <w:numId w:val="21"/>
        </w:numPr>
        <w:ind w:left="426" w:right="40" w:hanging="426"/>
      </w:pPr>
      <w:r>
        <w:t xml:space="preserve">W przypadku zgłoszenia uwag, o których mowa w ust. 20, w terminie wskazanym przez Zamawiającego, Zamawiający może: </w:t>
      </w:r>
    </w:p>
    <w:p w:rsidR="00E73561" w:rsidRDefault="000F042F">
      <w:pPr>
        <w:numPr>
          <w:ilvl w:val="1"/>
          <w:numId w:val="21"/>
        </w:numPr>
        <w:ind w:right="37" w:hanging="283"/>
      </w:pPr>
      <w:r>
        <w:t xml:space="preserve">nie dokonać bezpośredniej zapłaty wynagrodzenia podwykonawcy lub dalszemu podwykonawcy, jeżeli Wykonawca wykaże niezasadność takiej zapłaty albo </w:t>
      </w:r>
    </w:p>
    <w:p w:rsidR="00E73561" w:rsidRDefault="000F042F">
      <w:pPr>
        <w:numPr>
          <w:ilvl w:val="1"/>
          <w:numId w:val="21"/>
        </w:numPr>
        <w:ind w:right="37" w:hanging="283"/>
      </w:pPr>
      <w:r>
        <w:lastRenderedPageBreak/>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E73561" w:rsidRDefault="000F042F">
      <w:pPr>
        <w:numPr>
          <w:ilvl w:val="1"/>
          <w:numId w:val="21"/>
        </w:numPr>
        <w:ind w:right="37" w:hanging="283"/>
      </w:pPr>
      <w:r>
        <w:t xml:space="preserve">dokonać bezpośredniej zapłaty wynagrodzenia podwykonawcy lub dalszemu podwykonawcy, jeżeli podwykonawca lub dalszy podwykonawca wykaże zasadność takiej zapłaty. </w:t>
      </w:r>
    </w:p>
    <w:p w:rsidR="00E73561" w:rsidRDefault="002D3DF7" w:rsidP="002D3DF7">
      <w:pPr>
        <w:numPr>
          <w:ilvl w:val="0"/>
          <w:numId w:val="21"/>
        </w:numPr>
        <w:ind w:left="284" w:right="40" w:hanging="284"/>
      </w:pPr>
      <w:r>
        <w:t xml:space="preserve"> </w:t>
      </w:r>
      <w:r w:rsidR="000F042F">
        <w:t xml:space="preserve">W przypadku dokonania bezpośredniej zapłaty podwykonawcy lub dalszemu podwykonawcy, </w:t>
      </w:r>
      <w:r>
        <w:br/>
      </w:r>
      <w:r w:rsidR="000F042F">
        <w:t xml:space="preserve">o których mowa w ust. 17, Zamawiający potrąca kwotę wypłaconego wynagrodzenia                                    z wynagrodzenia należnego Wykonawcy.  </w:t>
      </w:r>
    </w:p>
    <w:p w:rsidR="00E73561" w:rsidRDefault="000F042F">
      <w:pPr>
        <w:numPr>
          <w:ilvl w:val="1"/>
          <w:numId w:val="21"/>
        </w:numPr>
        <w:ind w:right="37" w:hanging="283"/>
      </w:pPr>
      <w:r>
        <w:t xml:space="preserve">Zapłata na rzecz podwykonawcy/dalszego podwykonawcy zostanie dokonana w tej samej walucie w jakiej rozliczna jest niniejsza umowa.  </w:t>
      </w:r>
    </w:p>
    <w:p w:rsidR="00E73561" w:rsidRDefault="000F042F">
      <w:pPr>
        <w:numPr>
          <w:ilvl w:val="1"/>
          <w:numId w:val="21"/>
        </w:numPr>
        <w:ind w:right="37" w:hanging="283"/>
      </w:pPr>
      <w:r>
        <w:t xml:space="preserve">Wykonawca traci prawo do wynagrodzenia w odpowiedniej części w razie zapłaty przez Zamawiającego wynagrodzenia na rzecz podwykonawcy/dalszego podwykonawcy albo </w:t>
      </w:r>
      <w:r w:rsidR="002D3DF7">
        <w:br/>
      </w:r>
      <w:r>
        <w:t xml:space="preserve">w przypadku złożenia wynagrodzenia do depozytu sądowego.  </w:t>
      </w:r>
    </w:p>
    <w:p w:rsidR="00E73561" w:rsidRDefault="000F042F">
      <w:pPr>
        <w:numPr>
          <w:ilvl w:val="1"/>
          <w:numId w:val="21"/>
        </w:numPr>
        <w:ind w:right="37" w:hanging="283"/>
      </w:pPr>
      <w:r>
        <w:t xml:space="preserve">W przypadku wykonawców wspólnie realizujących zamówienie zapłata wynagrodzenia należnego na podstawie niniejszej umowy do rąk upoważnionego wykonawcy na rachunek przez niego wskazany, zwalnia Zamawiającego z obowiązku zapłaty wynagrodzenia                              w stosunku do pozostałych wykonawców wspólnie realizujących zamówienie.  </w:t>
      </w:r>
    </w:p>
    <w:p w:rsidR="00E73561" w:rsidRDefault="000F042F">
      <w:pPr>
        <w:numPr>
          <w:ilvl w:val="0"/>
          <w:numId w:val="21"/>
        </w:numPr>
        <w:ind w:right="40" w:hanging="425"/>
      </w:pPr>
      <w:r>
        <w:t xml:space="preserve">Konieczność wielokrotnego dokonywania bezpośredniej zapłaty podwykonawcy lub dalszemu podwykonawcy, o których mowa w ust. 17, lub konieczność dokonania bezpośrednich zapłat na sumę większą niż 5% wartości niniejszej umowy może stanowić podstawę do odstąpienia od umowy przez Zamawiającego, stosownie do § 24 ust. 1 pkt 12 niniejszej umowy. </w:t>
      </w:r>
    </w:p>
    <w:p w:rsidR="00E73561" w:rsidRDefault="000F042F">
      <w:pPr>
        <w:numPr>
          <w:ilvl w:val="0"/>
          <w:numId w:val="21"/>
        </w:numPr>
        <w:ind w:right="40" w:hanging="425"/>
      </w:pPr>
      <w:r>
        <w:t xml:space="preserve">Na pisemny wniosek Zamawiającego Wykonawca przekaże Zamawiającemu zestawienie dokonanych płatności na rzecz podwykonawców, zawierające kwoty i beneficjentów płatności, w terminie </w:t>
      </w:r>
      <w:r>
        <w:rPr>
          <w:b/>
        </w:rPr>
        <w:t xml:space="preserve">7 dni </w:t>
      </w:r>
      <w:r>
        <w:t>licząc od daty złożenia wniosku.</w:t>
      </w:r>
      <w:r>
        <w:rPr>
          <w:color w:val="00B050"/>
        </w:rPr>
        <w:t xml:space="preserve"> </w:t>
      </w:r>
    </w:p>
    <w:p w:rsidR="00E73561" w:rsidRDefault="000F042F">
      <w:pPr>
        <w:numPr>
          <w:ilvl w:val="0"/>
          <w:numId w:val="21"/>
        </w:numPr>
        <w:ind w:right="40" w:hanging="425"/>
      </w:pPr>
      <w:r>
        <w:t>Zamawiający zastrzega, że Wykonawca nie będzie mógł dokonywać potrącenia z wynagrodzenia podwykonawcy kar umownych naliczonych podwykonawcy ani dokonywać zatrzymania części wynagrodzenia należnego podwykonawcy na poczet zabezpieczenia należytego wykonania umowy.</w:t>
      </w:r>
      <w:r>
        <w:rPr>
          <w:color w:val="00B050"/>
        </w:rPr>
        <w:t xml:space="preserve"> </w:t>
      </w:r>
    </w:p>
    <w:p w:rsidR="00E73561" w:rsidRDefault="000F042F">
      <w:pPr>
        <w:numPr>
          <w:ilvl w:val="0"/>
          <w:numId w:val="21"/>
        </w:numPr>
        <w:ind w:right="40" w:hanging="425"/>
      </w:pPr>
      <w:r>
        <w:t>W przypadku wytoczenia przez podwykonawcę powództwa Zamawiającemu, o zapłatę w trybie art. 647(1) §5 kodeksu cywilnego, Wykonawca zobowiązany jest do zwrotu poniesionych przez Zamawiającego wszelkich związanych z tym kosztów, w tym kosztów sądowych.</w:t>
      </w:r>
      <w:r>
        <w:rPr>
          <w:color w:val="00B050"/>
        </w:rPr>
        <w:t xml:space="preserve"> </w:t>
      </w:r>
    </w:p>
    <w:p w:rsidR="00E73561" w:rsidRDefault="000F042F">
      <w:pPr>
        <w:numPr>
          <w:ilvl w:val="0"/>
          <w:numId w:val="21"/>
        </w:numPr>
        <w:ind w:right="40" w:hanging="425"/>
      </w:pPr>
      <w:r>
        <w:t xml:space="preserve">Zamawiający nie ponosi odpowiedzialności za zawarcie przez Wykonawcę, podwykonawcę </w:t>
      </w:r>
    </w:p>
    <w:p w:rsidR="00E73561" w:rsidRDefault="000F042F">
      <w:pPr>
        <w:ind w:left="502" w:right="43" w:firstLine="0"/>
      </w:pPr>
      <w:r>
        <w:t>lub dalszego podwykonawcę umowy o podwykonawstwo bez wymaganej akceptacji Zamawiającego. Skutki z tego wynikające będą obciążały wyłącznie Wykonawcę.</w:t>
      </w:r>
      <w:r>
        <w:rPr>
          <w:color w:val="00B050"/>
        </w:rPr>
        <w:t xml:space="preserve"> </w:t>
      </w:r>
    </w:p>
    <w:p w:rsidR="00E73561" w:rsidRDefault="000F042F">
      <w:pPr>
        <w:numPr>
          <w:ilvl w:val="0"/>
          <w:numId w:val="21"/>
        </w:numPr>
        <w:spacing w:after="70"/>
        <w:ind w:right="40" w:hanging="425"/>
      </w:pPr>
      <w:r>
        <w:t>Postanowienia niniejszego paragrafu mają odpowiednio zastosowanie do wszystkich zmian:</w:t>
      </w:r>
      <w:r>
        <w:rPr>
          <w:color w:val="00B050"/>
        </w:rPr>
        <w:t xml:space="preserve"> </w:t>
      </w:r>
    </w:p>
    <w:p w:rsidR="00E73561" w:rsidRDefault="000F042F">
      <w:pPr>
        <w:ind w:left="579" w:right="37" w:hanging="10"/>
      </w:pPr>
      <w:r>
        <w:rPr>
          <w:rFonts w:ascii="Segoe UI Symbol" w:eastAsia="Segoe UI Symbol" w:hAnsi="Segoe UI Symbol" w:cs="Segoe UI Symbol"/>
          <w:sz w:val="24"/>
        </w:rPr>
        <w:t>−</w:t>
      </w:r>
      <w:r>
        <w:rPr>
          <w:rFonts w:ascii="Arial" w:eastAsia="Arial" w:hAnsi="Arial" w:cs="Arial"/>
          <w:sz w:val="24"/>
        </w:rPr>
        <w:t xml:space="preserve"> </w:t>
      </w:r>
      <w:r>
        <w:t xml:space="preserve">projektów umów o podwykonawstwo/dalsze podwykonawstwo oraz </w:t>
      </w:r>
    </w:p>
    <w:p w:rsidR="00E73561" w:rsidRDefault="000F042F">
      <w:pPr>
        <w:ind w:left="579" w:right="37" w:hanging="10"/>
      </w:pPr>
      <w:r>
        <w:rPr>
          <w:rFonts w:ascii="Segoe UI Symbol" w:eastAsia="Segoe UI Symbol" w:hAnsi="Segoe UI Symbol" w:cs="Segoe UI Symbol"/>
          <w:sz w:val="24"/>
        </w:rPr>
        <w:t>−</w:t>
      </w:r>
      <w:r>
        <w:rPr>
          <w:rFonts w:ascii="Arial" w:eastAsia="Arial" w:hAnsi="Arial" w:cs="Arial"/>
          <w:sz w:val="24"/>
        </w:rPr>
        <w:t xml:space="preserve"> </w:t>
      </w:r>
      <w:r>
        <w:t xml:space="preserve">umów o podwykonawstwo/dalsze podwykonawstwo </w:t>
      </w:r>
    </w:p>
    <w:p w:rsidR="00E73561" w:rsidRDefault="000F042F">
      <w:pPr>
        <w:numPr>
          <w:ilvl w:val="0"/>
          <w:numId w:val="21"/>
        </w:numPr>
        <w:spacing w:after="0"/>
        <w:ind w:right="40" w:hanging="425"/>
      </w:pPr>
      <w:r>
        <w:t xml:space="preserve">Jeżeli Zamawiający spełni świadczenie za Wykonawcę, za które jest odpowiedzialny solidarnie, wówczas Wykonawca jest zobowiązany do zwrotu Zamawiającemu całego tego spełnionego świadczenia, a roszczenie Zamawiającego o zwrot świadczenia staje się wymagalne z chwilą jego spełnienia przez Zamawiającego, niezależnie od tego kiedy Zamawiający powiadomił Wykonawcę o spełnieniu świadczenia oraz niezależnie od tego czy i/lub kiedy Wykonawca został wezwany do zwrotu spełnionego świadczenia.  </w:t>
      </w:r>
    </w:p>
    <w:p w:rsidR="00E73561" w:rsidRDefault="000F042F">
      <w:pPr>
        <w:spacing w:after="36" w:line="259" w:lineRule="auto"/>
        <w:ind w:left="142" w:firstLine="0"/>
        <w:jc w:val="left"/>
      </w:pPr>
      <w:r>
        <w:rPr>
          <w:rFonts w:ascii="Times New Roman" w:eastAsia="Times New Roman" w:hAnsi="Times New Roman" w:cs="Times New Roman"/>
          <w:b/>
          <w:sz w:val="20"/>
        </w:rPr>
        <w:t xml:space="preserve"> </w:t>
      </w:r>
    </w:p>
    <w:p w:rsidR="00E73561" w:rsidRDefault="000F042F">
      <w:pPr>
        <w:spacing w:after="5" w:line="249" w:lineRule="auto"/>
        <w:ind w:left="4340" w:right="37" w:hanging="10"/>
      </w:pPr>
      <w:r>
        <w:rPr>
          <w:b/>
        </w:rPr>
        <w:t xml:space="preserve">§ 18 </w:t>
      </w:r>
    </w:p>
    <w:p w:rsidR="00E73561" w:rsidRDefault="000F042F">
      <w:pPr>
        <w:spacing w:after="5" w:line="249" w:lineRule="auto"/>
        <w:ind w:left="3344" w:right="37" w:hanging="10"/>
      </w:pPr>
      <w:r>
        <w:rPr>
          <w:b/>
        </w:rPr>
        <w:t>Kary umowne i potrącenia</w:t>
      </w:r>
      <w:r>
        <w:t xml:space="preserve"> </w:t>
      </w:r>
    </w:p>
    <w:p w:rsidR="00E73561" w:rsidRDefault="000F042F">
      <w:pPr>
        <w:numPr>
          <w:ilvl w:val="0"/>
          <w:numId w:val="23"/>
        </w:numPr>
        <w:ind w:right="43" w:hanging="283"/>
      </w:pPr>
      <w:r>
        <w:lastRenderedPageBreak/>
        <w:t xml:space="preserve">Strony postanawiają, że obowiązującą je formą odszkodowania za niewykonanie lub nienależyte wykonanie umowy są kary umowne. </w:t>
      </w:r>
    </w:p>
    <w:p w:rsidR="00E73561" w:rsidRDefault="000F042F">
      <w:pPr>
        <w:numPr>
          <w:ilvl w:val="0"/>
          <w:numId w:val="23"/>
        </w:numPr>
        <w:ind w:right="43" w:hanging="283"/>
      </w:pPr>
      <w:r>
        <w:t xml:space="preserve">Wykonawca zapłaci Zamawiającemu kary umowne: </w:t>
      </w:r>
    </w:p>
    <w:p w:rsidR="00E73561" w:rsidRDefault="000F042F">
      <w:pPr>
        <w:numPr>
          <w:ilvl w:val="1"/>
          <w:numId w:val="23"/>
        </w:numPr>
        <w:ind w:right="43" w:hanging="425"/>
      </w:pPr>
      <w:r>
        <w:t xml:space="preserve">za odstąpienie od umowy przez Zamawiającego lub Wykonawcę z przyczyn, za które ponosi odpowiedzialność Wykonawca - w wysokości </w:t>
      </w:r>
      <w:r>
        <w:rPr>
          <w:b/>
        </w:rPr>
        <w:t>10%</w:t>
      </w:r>
      <w:r>
        <w:t xml:space="preserve"> wynagrodzenia umownego brutto,                            o którym mowa w § 17 ust. 1 umowy; </w:t>
      </w:r>
    </w:p>
    <w:p w:rsidR="00E73561" w:rsidRDefault="000F042F">
      <w:pPr>
        <w:numPr>
          <w:ilvl w:val="1"/>
          <w:numId w:val="23"/>
        </w:numPr>
        <w:spacing w:after="28" w:line="242" w:lineRule="auto"/>
        <w:ind w:right="43" w:hanging="425"/>
      </w:pPr>
      <w:r>
        <w:t xml:space="preserve">za przekroczenie umownego terminu wykonania umowy, określonego w § 11 ust. 1 umowy - w wysokości </w:t>
      </w:r>
      <w:r>
        <w:rPr>
          <w:b/>
        </w:rPr>
        <w:t>0,2%</w:t>
      </w:r>
      <w:r>
        <w:t xml:space="preserve"> wynagrodzenia umownego brutto, o którym mowa w § 17 ust. 1, za każdy dzień zwłoki, nie więcej jednak niż </w:t>
      </w:r>
      <w:r>
        <w:rPr>
          <w:b/>
        </w:rPr>
        <w:t>10%</w:t>
      </w:r>
      <w:r>
        <w:t xml:space="preserve"> tego wynagrodzenia; </w:t>
      </w:r>
    </w:p>
    <w:p w:rsidR="00E73561" w:rsidRDefault="000F042F">
      <w:pPr>
        <w:numPr>
          <w:ilvl w:val="1"/>
          <w:numId w:val="23"/>
        </w:numPr>
        <w:ind w:right="43" w:hanging="425"/>
      </w:pPr>
      <w:r>
        <w:t xml:space="preserve">za zwłokę w usunięciu wad stwierdzonych przy odbiorze końcowym lub w okresie rękojmi za wady albo gwarancji - w wysokości </w:t>
      </w:r>
      <w:r>
        <w:rPr>
          <w:b/>
        </w:rPr>
        <w:t>0,1%</w:t>
      </w:r>
      <w:r>
        <w:t xml:space="preserve"> wynagrodzenia umownego brutto, o którym mowa w § 17 ust. 1, za każdy dzień zwłoki, licząc od daty wyznaczonej na usunięcie wad, nie więcej jednak niż </w:t>
      </w:r>
      <w:r>
        <w:rPr>
          <w:b/>
        </w:rPr>
        <w:t>10%</w:t>
      </w:r>
      <w:r>
        <w:t xml:space="preserve"> tego wynagrodzenia; powyższa kara dotyczy tylko przypadku usuwania wad po przekroczeniu umownego terminu wykonania robót; </w:t>
      </w:r>
    </w:p>
    <w:p w:rsidR="00E73561" w:rsidRDefault="000F042F">
      <w:pPr>
        <w:numPr>
          <w:ilvl w:val="1"/>
          <w:numId w:val="23"/>
        </w:numPr>
        <w:ind w:right="43" w:hanging="425"/>
      </w:pPr>
      <w:r>
        <w:t xml:space="preserve">za nieprzedłożenie przez Wykonawcę wniosku o zaakceptowanie przez Zamawiającego podwykonawcy, bądź jego zmiany - w wysokości </w:t>
      </w:r>
      <w:r>
        <w:rPr>
          <w:b/>
        </w:rPr>
        <w:t>1%</w:t>
      </w:r>
      <w:r>
        <w:t xml:space="preserve"> wynagrodzenia umownego brutto,                      o którym mowa w § 17 ust. 1, za każdy stwierdzony taki przypadek; </w:t>
      </w:r>
    </w:p>
    <w:p w:rsidR="00E73561" w:rsidRDefault="000F042F">
      <w:pPr>
        <w:numPr>
          <w:ilvl w:val="1"/>
          <w:numId w:val="23"/>
        </w:numPr>
        <w:ind w:right="43" w:hanging="425"/>
      </w:pPr>
      <w:r>
        <w:t xml:space="preserve">za nieprzedłożenie Zamawiającemu do zaakceptowania projektu umowy o podwykonawstwo, której przedmiotem są roboty budowlane, lub projektu jej zmiany - w wysokości </w:t>
      </w:r>
      <w:r>
        <w:rPr>
          <w:b/>
        </w:rPr>
        <w:t>0,2%</w:t>
      </w:r>
      <w:r>
        <w:t xml:space="preserve"> wynagrodzenia umownego brutto, o którym mowa w § 17 ust. 1, za każdy stwierdzony taki przypadek; </w:t>
      </w:r>
    </w:p>
    <w:p w:rsidR="00E73561" w:rsidRDefault="000F042F">
      <w:pPr>
        <w:numPr>
          <w:ilvl w:val="1"/>
          <w:numId w:val="23"/>
        </w:numPr>
        <w:ind w:right="43" w:hanging="425"/>
      </w:pPr>
      <w:r>
        <w:t xml:space="preserve">za nieprzedłożenie Zamawiającemu poświadczonej za zgodność z oryginałem kopii umowy     o podwykonawstwo lub jej zmiany - w wysokości </w:t>
      </w:r>
      <w:r>
        <w:rPr>
          <w:b/>
        </w:rPr>
        <w:t>0,2%</w:t>
      </w:r>
      <w:r>
        <w:t xml:space="preserve"> wynagrodzenia umownego brutto,        o którym mowa w § 17 ust. 1, za każdy stwierdzony taki przypadek; </w:t>
      </w:r>
    </w:p>
    <w:p w:rsidR="00E73561" w:rsidRDefault="000F042F">
      <w:pPr>
        <w:numPr>
          <w:ilvl w:val="1"/>
          <w:numId w:val="23"/>
        </w:numPr>
        <w:ind w:right="43" w:hanging="425"/>
      </w:pPr>
      <w:r>
        <w:t xml:space="preserve">za brak dokonania zmiany umowy o podwykonawstwo w zakresie terminu zapłaty -                              w wysokości </w:t>
      </w:r>
      <w:r>
        <w:rPr>
          <w:b/>
        </w:rPr>
        <w:t>1%</w:t>
      </w:r>
      <w:r>
        <w:t xml:space="preserve"> wynagrodzenia umownego brutto, o którym mowa w § 17 ust. 1, za każdy stwierdzony taki przypadek; </w:t>
      </w:r>
    </w:p>
    <w:p w:rsidR="00E73561" w:rsidRDefault="000F042F">
      <w:pPr>
        <w:numPr>
          <w:ilvl w:val="1"/>
          <w:numId w:val="23"/>
        </w:numPr>
        <w:ind w:right="43" w:hanging="425"/>
      </w:pPr>
      <w:r>
        <w:t xml:space="preserve">za brak zapłaty wynagrodzenia należnego podwykonawcom lub dalszym podwykonawcom - w wysokości </w:t>
      </w:r>
      <w:r>
        <w:rPr>
          <w:b/>
        </w:rPr>
        <w:t>0,5%</w:t>
      </w:r>
      <w:r>
        <w:t xml:space="preserve"> wynagrodzenia umownego brutto, o którym mowa w § 17 ust.1, za każdy stwierdzony taki przypadek, </w:t>
      </w:r>
    </w:p>
    <w:p w:rsidR="00E73561" w:rsidRDefault="000F042F">
      <w:pPr>
        <w:numPr>
          <w:ilvl w:val="1"/>
          <w:numId w:val="23"/>
        </w:numPr>
        <w:ind w:right="43" w:hanging="425"/>
      </w:pPr>
      <w:r>
        <w:t xml:space="preserve">za nieterminową zapłatę wynagrodzenia należnego podwykonawcom lub dalszym podwykonawcom - w wysokości </w:t>
      </w:r>
      <w:r>
        <w:rPr>
          <w:b/>
        </w:rPr>
        <w:t>0,2%</w:t>
      </w:r>
      <w:r>
        <w:t xml:space="preserve"> wynagrodzenia umownego brutto, o którym mowa       w § 17 ust. 1, za każdy stwierdzony taki przypadek; </w:t>
      </w:r>
    </w:p>
    <w:p w:rsidR="00E73561" w:rsidRDefault="000F042F">
      <w:pPr>
        <w:numPr>
          <w:ilvl w:val="1"/>
          <w:numId w:val="23"/>
        </w:numPr>
        <w:ind w:right="43" w:hanging="425"/>
      </w:pPr>
      <w:r>
        <w:t xml:space="preserve">w przypadku nie przedłożenia przez Wykonawcę dokumentów, o których mowa w § 21 ust. 3 i 4 w terminie wskazanym przez Zamawiającego – w wysokości </w:t>
      </w:r>
      <w:r>
        <w:rPr>
          <w:b/>
        </w:rPr>
        <w:t>0</w:t>
      </w:r>
      <w:r>
        <w:t>,</w:t>
      </w:r>
      <w:r>
        <w:rPr>
          <w:b/>
        </w:rPr>
        <w:t>1%</w:t>
      </w:r>
      <w:r>
        <w:t xml:space="preserve"> wynagrodzenia umownego brutto, o którym mowa w § 17 ust. 1, za każdy taki przypadek; </w:t>
      </w:r>
    </w:p>
    <w:p w:rsidR="00E73561" w:rsidRDefault="000F042F">
      <w:pPr>
        <w:numPr>
          <w:ilvl w:val="1"/>
          <w:numId w:val="23"/>
        </w:numPr>
        <w:ind w:right="43" w:hanging="425"/>
      </w:pPr>
      <w:r>
        <w:t xml:space="preserve">w przypadku nie przedłożenia Zamawiającemu w terminie harmonogramu </w:t>
      </w:r>
      <w:proofErr w:type="spellStart"/>
      <w:r>
        <w:t>rzeczowofinansowego</w:t>
      </w:r>
      <w:proofErr w:type="spellEnd"/>
      <w:r>
        <w:t xml:space="preserve">, o którym mowa w § 7 ust. 1 umowy – w wysokości </w:t>
      </w:r>
      <w:r>
        <w:rPr>
          <w:b/>
        </w:rPr>
        <w:t xml:space="preserve">0,2% </w:t>
      </w:r>
      <w:r>
        <w:t xml:space="preserve">wynagrodzenia umownego brutto, o którym mowa w § 17 ust. 1, za każdy dzień zwłoki; </w:t>
      </w:r>
    </w:p>
    <w:p w:rsidR="00E73561" w:rsidRDefault="000F042F">
      <w:pPr>
        <w:numPr>
          <w:ilvl w:val="0"/>
          <w:numId w:val="23"/>
        </w:numPr>
        <w:ind w:right="43" w:hanging="283"/>
      </w:pPr>
      <w:r>
        <w:t xml:space="preserve">Łączna suma kar umownych nie może przekroczyć </w:t>
      </w:r>
      <w:r>
        <w:rPr>
          <w:b/>
        </w:rPr>
        <w:t>10%</w:t>
      </w:r>
      <w:r>
        <w:t xml:space="preserve"> wartości wynagrodzenia umownego brutto. </w:t>
      </w:r>
    </w:p>
    <w:p w:rsidR="00E73561" w:rsidRDefault="000F042F">
      <w:pPr>
        <w:numPr>
          <w:ilvl w:val="0"/>
          <w:numId w:val="23"/>
        </w:numPr>
        <w:ind w:right="43" w:hanging="283"/>
      </w:pPr>
      <w:r>
        <w:t xml:space="preserve">Zamawiający zapłaci Wykonawcy karę umowną za odstąpienie Wykonawcy lub Zamawiającego od umowy z przyczyn, za które ponosi odpowiedzialność Zamawiający - w wysokości </w:t>
      </w:r>
      <w:r>
        <w:rPr>
          <w:b/>
        </w:rPr>
        <w:t>10%</w:t>
      </w:r>
      <w:r>
        <w:t xml:space="preserve"> wynagrodzenia umownego brutto, o którym mowa w § 17 ust. 1, za wyjątkiem sytuacji opisanej w § 24 ust. 1 pkt 1.  </w:t>
      </w:r>
    </w:p>
    <w:p w:rsidR="00E73561" w:rsidRDefault="000F042F">
      <w:pPr>
        <w:numPr>
          <w:ilvl w:val="0"/>
          <w:numId w:val="23"/>
        </w:numPr>
        <w:spacing w:after="28" w:line="242" w:lineRule="auto"/>
        <w:ind w:right="43" w:hanging="283"/>
      </w:pPr>
      <w:r>
        <w:t xml:space="preserve">Wykonawca zapłaci Zamawiającemu karę umowną w terminie do 7 dni od daty doręczenia Wykonawcy noty księgowej wystawionej przez Zamawiającego, zawierającej żądanie zapłaty kary. </w:t>
      </w:r>
    </w:p>
    <w:p w:rsidR="00E73561" w:rsidRDefault="000F042F">
      <w:pPr>
        <w:numPr>
          <w:ilvl w:val="0"/>
          <w:numId w:val="23"/>
        </w:numPr>
        <w:spacing w:after="0"/>
        <w:ind w:right="43" w:hanging="283"/>
      </w:pPr>
      <w:r>
        <w:lastRenderedPageBreak/>
        <w:t xml:space="preserve">Roszczenie o zapłatę kary umownej z tytułu zwłoki ustalonej za każdy rozpoczęty dzień zwłoki staje się wymagalne: </w:t>
      </w:r>
    </w:p>
    <w:p w:rsidR="00E73561" w:rsidRDefault="000F042F">
      <w:pPr>
        <w:numPr>
          <w:ilvl w:val="1"/>
          <w:numId w:val="23"/>
        </w:numPr>
        <w:ind w:right="43" w:hanging="425"/>
      </w:pPr>
      <w:r>
        <w:t xml:space="preserve">za pierwszy rozpoczęty dzień zwłoki – w tym dniu,  </w:t>
      </w:r>
    </w:p>
    <w:p w:rsidR="00E73561" w:rsidRDefault="000F042F">
      <w:pPr>
        <w:numPr>
          <w:ilvl w:val="1"/>
          <w:numId w:val="23"/>
        </w:numPr>
        <w:ind w:right="43" w:hanging="425"/>
      </w:pPr>
      <w:r>
        <w:t xml:space="preserve">za każdy następny rozpoczęty dzień zwłoki – odpowiednio w każdym z tych dni. </w:t>
      </w:r>
    </w:p>
    <w:p w:rsidR="00E73561" w:rsidRDefault="000F042F">
      <w:pPr>
        <w:numPr>
          <w:ilvl w:val="0"/>
          <w:numId w:val="23"/>
        </w:numPr>
        <w:ind w:right="43" w:hanging="283"/>
      </w:pPr>
      <w:r>
        <w:t xml:space="preserve">Zapłata kary przez Wykonawcę nie zwalnia Wykonawcy z obowiązku ukończenia robót lub innych zobowiązań wynikających z umowy. </w:t>
      </w:r>
    </w:p>
    <w:p w:rsidR="00E73561" w:rsidRDefault="000F042F">
      <w:pPr>
        <w:numPr>
          <w:ilvl w:val="0"/>
          <w:numId w:val="23"/>
        </w:numPr>
        <w:ind w:right="43" w:hanging="283"/>
      </w:pPr>
      <w:r>
        <w:t xml:space="preserve">W razie zwłoki w zapłacie kary umownej Zamawiający może potrącić należną mu karę                           z dowolnej należności Wykonawcy.  </w:t>
      </w:r>
    </w:p>
    <w:p w:rsidR="00E73561" w:rsidRDefault="000F042F" w:rsidP="002D3DF7">
      <w:pPr>
        <w:numPr>
          <w:ilvl w:val="0"/>
          <w:numId w:val="23"/>
        </w:numPr>
        <w:spacing w:after="0" w:line="242" w:lineRule="auto"/>
        <w:ind w:right="43" w:hanging="283"/>
      </w:pPr>
      <w:r>
        <w:t xml:space="preserve">Strony zastrzegają </w:t>
      </w:r>
      <w:r>
        <w:tab/>
        <w:t>sobie prawo do dochodzenia odszkodowania uzupełniającego</w:t>
      </w:r>
      <w:r w:rsidR="002D3DF7">
        <w:t xml:space="preserve"> </w:t>
      </w:r>
      <w:r>
        <w:t xml:space="preserve">przewyższającego wysokości kar umownych do wysokości poniesionej szkody, na zasadach ogólnych Kodeksu cywilnego. </w:t>
      </w:r>
    </w:p>
    <w:p w:rsidR="00E73561" w:rsidRDefault="00E73561">
      <w:pPr>
        <w:spacing w:after="121" w:line="259" w:lineRule="auto"/>
        <w:ind w:left="142" w:firstLine="0"/>
        <w:jc w:val="left"/>
      </w:pPr>
    </w:p>
    <w:p w:rsidR="00E73561" w:rsidRDefault="000F042F">
      <w:pPr>
        <w:spacing w:after="5" w:line="249" w:lineRule="auto"/>
        <w:ind w:left="4340" w:right="37" w:hanging="10"/>
      </w:pPr>
      <w:r>
        <w:rPr>
          <w:b/>
        </w:rPr>
        <w:t xml:space="preserve">§ 19 </w:t>
      </w:r>
    </w:p>
    <w:p w:rsidR="00E73561" w:rsidRDefault="000F042F">
      <w:pPr>
        <w:spacing w:after="5" w:line="249" w:lineRule="auto"/>
        <w:ind w:left="2439" w:right="37" w:hanging="10"/>
      </w:pPr>
      <w:r>
        <w:rPr>
          <w:b/>
        </w:rPr>
        <w:t>Zabezpieczenie należytego wykonania umowy</w:t>
      </w:r>
      <w:r>
        <w:t xml:space="preserve"> </w:t>
      </w:r>
    </w:p>
    <w:p w:rsidR="00E73561" w:rsidRDefault="000F042F" w:rsidP="002D3DF7">
      <w:pPr>
        <w:numPr>
          <w:ilvl w:val="0"/>
          <w:numId w:val="24"/>
        </w:numPr>
        <w:ind w:left="284" w:right="43" w:hanging="284"/>
      </w:pPr>
      <w:r>
        <w:t xml:space="preserve">Dla zabezpieczenia należytego wykonania Umowy, w tym płatności kar umownych, płatności wynagrodzenia Podwykonawcom, Wykonawca wniósł zabezpieczenie należytego wykonania umowy w wysokości 5% wynagrodzenia całkowitego brutto, o którym mowa w § 17 ust. 1 powyżej, co stanowi kwotę ______ (słownie złotych: ……………..) w jednej z form przewidzianych  w SWZ, tj. ____________.  </w:t>
      </w:r>
    </w:p>
    <w:p w:rsidR="00E73561" w:rsidRDefault="000F042F" w:rsidP="002D3DF7">
      <w:pPr>
        <w:numPr>
          <w:ilvl w:val="0"/>
          <w:numId w:val="24"/>
        </w:numPr>
        <w:ind w:left="284" w:right="43" w:hanging="284"/>
      </w:pPr>
      <w:r>
        <w:t xml:space="preserve">W przypadku konieczności przedłużenia terminu realizacji Przedmiotu Umowy w myśl § 25 ust. 2 pkt 1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rsidR="00E73561" w:rsidRDefault="000F042F" w:rsidP="002D3DF7">
      <w:pPr>
        <w:numPr>
          <w:ilvl w:val="0"/>
          <w:numId w:val="24"/>
        </w:numPr>
        <w:ind w:left="284" w:right="43" w:hanging="284"/>
      </w:pPr>
      <w:r>
        <w:t xml:space="preserve">W przypadku, gdy zabezpieczenie należytego wykonania umowy zostanie wniesione                              w pieniądzu, Zamawiający zwraca je, wraz z odsetkami wynikającymi z umowy rachunku bankowego, na którym było ono przechowywane, pomniejszonymi o koszty prowadzenia rachunku oraz prowizji bankowej za przelew pieniędzy - na rachunek Wykonawcy. </w:t>
      </w:r>
    </w:p>
    <w:p w:rsidR="00E73561" w:rsidRDefault="000F042F" w:rsidP="002D3DF7">
      <w:pPr>
        <w:numPr>
          <w:ilvl w:val="0"/>
          <w:numId w:val="24"/>
        </w:numPr>
        <w:ind w:left="284" w:right="43" w:hanging="284"/>
      </w:pPr>
      <w:r>
        <w:t xml:space="preserve">W przypadku należytego wykonania robót, 70% wniesionego zabezpieczenia zostanie zwrócone w ciągu 30 dni po odbiorze końcowym Przedmiotu Umowy potwierdzającym jego należyte wykonanie. Pozostała część, tj. 30%, zostanie zwrócona w ciągu 15 dni po upływie okresu rękojmi za wady liczonego od daty odbioru końcowego, potwierdzonego protokołem odbioru ostatecznego bez uwag. </w:t>
      </w:r>
    </w:p>
    <w:p w:rsidR="00E73561" w:rsidRDefault="000F042F" w:rsidP="002D3DF7">
      <w:pPr>
        <w:numPr>
          <w:ilvl w:val="0"/>
          <w:numId w:val="24"/>
        </w:numPr>
        <w:ind w:left="284" w:right="43" w:hanging="284"/>
      </w:pPr>
      <w:r>
        <w:t xml:space="preserve">W trakcie realizacji Umowy Wykonawca może dokonać zmiany formy zabezpieczenia na jedną lub kilka form, o których mowa w SWZ. Zmiana formy zabezpieczenia musi być dokonana </w:t>
      </w:r>
      <w:r w:rsidR="002D3DF7">
        <w:br/>
      </w:r>
      <w:r>
        <w:t xml:space="preserve">z zachowaniem ciągłości zabezpieczenia i bez zmiany jego wysokości. </w:t>
      </w:r>
    </w:p>
    <w:p w:rsidR="00E73561" w:rsidRDefault="000F042F" w:rsidP="002D3DF7">
      <w:pPr>
        <w:numPr>
          <w:ilvl w:val="0"/>
          <w:numId w:val="24"/>
        </w:numPr>
        <w:ind w:left="284" w:right="43" w:hanging="284"/>
      </w:pPr>
      <w:r>
        <w:t>Zamawiający będzie upoważniony do pobrania z zabezpieczenia należytego wykonania umowy kwot należnych Zamawiającemu z tytułów określonych w ust. 1 i 4 także w przypadku, gdy Wykonawca nie zwróci Zamawiającemu kosztów wykonania zastępczego gdyby Wykonawca uchylał się od wykonania zobowiązań wynikających z rękojmi lub gwarancji.</w:t>
      </w:r>
      <w:r>
        <w:rPr>
          <w:b/>
        </w:rPr>
        <w:t xml:space="preserve"> </w:t>
      </w:r>
    </w:p>
    <w:p w:rsidR="00E73561" w:rsidRDefault="000F042F" w:rsidP="002D3DF7">
      <w:pPr>
        <w:numPr>
          <w:ilvl w:val="0"/>
          <w:numId w:val="24"/>
        </w:numPr>
        <w:ind w:left="284" w:right="43" w:hanging="284"/>
      </w:pPr>
      <w:r>
        <w:t xml:space="preserve">W przypadku wystąpienia przez Wykonawcę z żądaniem udzielenia gwarancji zapłaty na podstawie art. 649 § 3 </w:t>
      </w:r>
      <w:r>
        <w:rPr>
          <w:vertAlign w:val="superscript"/>
        </w:rPr>
        <w:t xml:space="preserve"> </w:t>
      </w:r>
      <w:r>
        <w:t xml:space="preserve">kodeksu cywilnego, Zamawiający udzieleni zabezpieczenia wyłącznie   </w:t>
      </w:r>
      <w:r w:rsidR="002D3DF7">
        <w:br/>
      </w:r>
      <w:r>
        <w:t>w formie akredytywy bankowej, a jej termin uzyskania będzie nie krótszy niż 60 dni.</w:t>
      </w:r>
      <w:r>
        <w:rPr>
          <w:b/>
        </w:rPr>
        <w:t xml:space="preserve"> </w:t>
      </w:r>
    </w:p>
    <w:p w:rsidR="00E73561" w:rsidRDefault="000F042F" w:rsidP="002D3DF7">
      <w:pPr>
        <w:numPr>
          <w:ilvl w:val="0"/>
          <w:numId w:val="24"/>
        </w:numPr>
        <w:ind w:left="284" w:right="43" w:hanging="284"/>
      </w:pPr>
      <w:r>
        <w:t>Oświadczenie o udzieleniu gwarancji przez Zamawiającego zostanie doręczone Wykonawcy za pośrednictwem banku na wskazany w żądaniu przez Wykonawcę adres poczty elektronicznej.</w:t>
      </w:r>
      <w:r>
        <w:rPr>
          <w:b/>
        </w:rPr>
        <w:t xml:space="preserve"> </w:t>
      </w:r>
    </w:p>
    <w:p w:rsidR="00E73561" w:rsidRDefault="000F042F" w:rsidP="002D3DF7">
      <w:pPr>
        <w:numPr>
          <w:ilvl w:val="0"/>
          <w:numId w:val="24"/>
        </w:numPr>
        <w:ind w:left="284" w:right="43" w:hanging="284"/>
      </w:pPr>
      <w:r>
        <w:t xml:space="preserve">Za datę dostarczenia gwarancji zapłaty przyjmuje się datę wysłania dokumentu przez bank. </w:t>
      </w:r>
      <w:r>
        <w:rPr>
          <w:b/>
        </w:rPr>
        <w:t xml:space="preserve"> </w:t>
      </w:r>
    </w:p>
    <w:p w:rsidR="00E73561" w:rsidRDefault="000F042F">
      <w:pPr>
        <w:spacing w:after="36" w:line="259" w:lineRule="auto"/>
        <w:ind w:left="142" w:firstLine="0"/>
        <w:jc w:val="left"/>
      </w:pPr>
      <w:r>
        <w:rPr>
          <w:rFonts w:ascii="Times New Roman" w:eastAsia="Times New Roman" w:hAnsi="Times New Roman" w:cs="Times New Roman"/>
          <w:b/>
          <w:sz w:val="20"/>
        </w:rPr>
        <w:t xml:space="preserve"> </w:t>
      </w:r>
    </w:p>
    <w:p w:rsidR="00E73561" w:rsidRDefault="000F042F">
      <w:pPr>
        <w:spacing w:after="5" w:line="249" w:lineRule="auto"/>
        <w:ind w:left="4340" w:right="37" w:hanging="10"/>
      </w:pPr>
      <w:r>
        <w:rPr>
          <w:b/>
        </w:rPr>
        <w:t xml:space="preserve">§ 20 </w:t>
      </w:r>
    </w:p>
    <w:p w:rsidR="00E73561" w:rsidRDefault="000F042F">
      <w:pPr>
        <w:pStyle w:val="Nagwek2"/>
        <w:spacing w:after="21" w:line="249" w:lineRule="auto"/>
        <w:ind w:left="3889" w:right="667"/>
        <w:jc w:val="left"/>
      </w:pPr>
      <w:r>
        <w:lastRenderedPageBreak/>
        <w:t xml:space="preserve">Ubezpieczenie </w:t>
      </w:r>
    </w:p>
    <w:p w:rsidR="00E73561" w:rsidRDefault="000F042F" w:rsidP="002D3DF7">
      <w:pPr>
        <w:numPr>
          <w:ilvl w:val="0"/>
          <w:numId w:val="25"/>
        </w:numPr>
        <w:ind w:left="284" w:right="43" w:hanging="284"/>
      </w:pPr>
      <w:r>
        <w:t xml:space="preserve">Wykonawca oświadcza, że posiada ubezpieczenie OC w zakresie prowadzonej działalności gospodarczej. Na żądanie Zamawiającego, Wykonawca w terminie do 7 dni okaże kopię polisy ubezpieczeniowej oraz dowody bieżącego opłacania składek. </w:t>
      </w:r>
    </w:p>
    <w:p w:rsidR="00E73561" w:rsidRDefault="000F042F" w:rsidP="002D3DF7">
      <w:pPr>
        <w:numPr>
          <w:ilvl w:val="0"/>
          <w:numId w:val="25"/>
        </w:numPr>
        <w:ind w:left="284" w:right="43" w:hanging="284"/>
      </w:pPr>
      <w:r>
        <w:t xml:space="preserve">Wykonawca zobowiązany jest zachować ciągłość ubezpieczenia, o którym mowa w ust. 1,                w całym okresie obowiązywania umowy. </w:t>
      </w:r>
    </w:p>
    <w:p w:rsidR="00E73561" w:rsidRDefault="000F042F" w:rsidP="002D3DF7">
      <w:pPr>
        <w:numPr>
          <w:ilvl w:val="0"/>
          <w:numId w:val="25"/>
        </w:numPr>
        <w:ind w:left="284" w:right="43" w:hanging="284"/>
      </w:pPr>
      <w:r>
        <w:t xml:space="preserve">Z chwilą protokolarnego przejęcia terenu budowy aż do chwili odbioru końcowego Wykonawca ponosi odpowiedzialność za szkody na zasadach ogólnych. </w:t>
      </w:r>
    </w:p>
    <w:p w:rsidR="00E73561" w:rsidRDefault="000F042F" w:rsidP="002D3DF7">
      <w:pPr>
        <w:numPr>
          <w:ilvl w:val="0"/>
          <w:numId w:val="25"/>
        </w:numPr>
        <w:ind w:left="284" w:right="43" w:hanging="284"/>
      </w:pPr>
      <w:r>
        <w:t xml:space="preserve">Wykonawca ponosi wyłączną odpowiedzialność wobec osób trzecich na zasadach ogólnych Kodeksu cywilnego za wszelkie szkody powstałe w związku z wykonywaniem przedmiotu niniejszej umowy.  </w:t>
      </w:r>
    </w:p>
    <w:p w:rsidR="00E73561" w:rsidRDefault="000F042F" w:rsidP="002D3DF7">
      <w:pPr>
        <w:numPr>
          <w:ilvl w:val="0"/>
          <w:numId w:val="25"/>
        </w:numPr>
        <w:ind w:left="284" w:right="43" w:hanging="284"/>
      </w:pPr>
      <w:r>
        <w:t xml:space="preserve">W przypadku wystąpienia przez osobę trzecią z roszczeniami wobec Zamawiającego, Wykonawca w najdalszy możliwy sposób zabezpieczy Zamawiającego przed takimi roszczeniami, w szczególności stosownie do żądania Zamawiającego, roszczeń osoby trzeciej oraz przepisów prawa, obowiązek zabezpieczenia może polegać na wstąpieniu przez Wykonawcę w miejsce Zamawiającego w spór z osobą trzecią, wykonaniu przez Wykonawcę w miejsce Zamawiającego świadczeń jakich domaga się osoba trzecia albo zwrocie Zamawiającemu równowartości świadczeń spełnionych przez Zamawiającego na rzecz osoby trzeciej oraz wszelkich kosztów            i wydatków poniesionych przez Zamawiającego. </w:t>
      </w:r>
    </w:p>
    <w:p w:rsidR="00E73561" w:rsidRDefault="000F042F" w:rsidP="002D3DF7">
      <w:pPr>
        <w:numPr>
          <w:ilvl w:val="0"/>
          <w:numId w:val="25"/>
        </w:numPr>
        <w:spacing w:after="0"/>
        <w:ind w:left="284" w:right="43" w:hanging="284"/>
      </w:pPr>
      <w:r>
        <w:t xml:space="preserve">Wykonawca zobowiązany jest do poinformowania Zamawiającego o zmianie swojego adresu i/lub nr faksu i adresu do korespondencji drogą elektroniczną (skrzynki e-mail).  </w:t>
      </w:r>
    </w:p>
    <w:p w:rsidR="00E73561" w:rsidRDefault="000F042F" w:rsidP="002D3DF7">
      <w:pPr>
        <w:spacing w:after="0"/>
        <w:ind w:left="284" w:right="37" w:firstLine="0"/>
      </w:pPr>
      <w:r>
        <w:t xml:space="preserve">W przeciwnym razie korespondencja skierowana na dotychczasowy adres/fax/e-mail będzie uznana za skutecznie doręczoną. </w:t>
      </w:r>
    </w:p>
    <w:p w:rsidR="00E73561" w:rsidRDefault="000F042F">
      <w:pPr>
        <w:spacing w:after="16" w:line="259" w:lineRule="auto"/>
        <w:ind w:left="4537" w:firstLine="0"/>
        <w:jc w:val="left"/>
      </w:pPr>
      <w:r>
        <w:rPr>
          <w:b/>
        </w:rPr>
        <w:t xml:space="preserve"> </w:t>
      </w:r>
    </w:p>
    <w:p w:rsidR="00E73561" w:rsidRDefault="000F042F">
      <w:pPr>
        <w:spacing w:after="5" w:line="249" w:lineRule="auto"/>
        <w:ind w:left="4340" w:right="37" w:hanging="10"/>
      </w:pPr>
      <w:r>
        <w:rPr>
          <w:b/>
        </w:rPr>
        <w:t xml:space="preserve">§ 21 </w:t>
      </w:r>
    </w:p>
    <w:p w:rsidR="00E73561" w:rsidRDefault="000F042F">
      <w:pPr>
        <w:spacing w:after="5" w:line="249" w:lineRule="auto"/>
        <w:ind w:left="2591" w:right="37" w:hanging="10"/>
      </w:pPr>
      <w:r>
        <w:rPr>
          <w:b/>
        </w:rPr>
        <w:t xml:space="preserve">Zatrudnienie na podstawie umowy o pracę </w:t>
      </w:r>
    </w:p>
    <w:p w:rsidR="00E73561" w:rsidRDefault="000F042F" w:rsidP="002D3DF7">
      <w:pPr>
        <w:numPr>
          <w:ilvl w:val="0"/>
          <w:numId w:val="26"/>
        </w:numPr>
        <w:spacing w:after="0"/>
        <w:ind w:left="284" w:right="43" w:hanging="284"/>
      </w:pPr>
      <w:r>
        <w:t xml:space="preserve">Zamawiający wymaga zatrudnienia przez Wykonawcę lub podwykonawcę na podstawie umowy </w:t>
      </w:r>
      <w:r w:rsidR="002D3DF7">
        <w:br/>
      </w:r>
      <w:r>
        <w:t xml:space="preserve">o pracę osób wykonujących </w:t>
      </w:r>
      <w:r>
        <w:rPr>
          <w:b/>
        </w:rPr>
        <w:t xml:space="preserve">bezpośrednie czynności związane z realizacją zamówienia                   </w:t>
      </w:r>
    </w:p>
    <w:p w:rsidR="00E73561" w:rsidRDefault="000F042F" w:rsidP="002D3DF7">
      <w:pPr>
        <w:spacing w:after="26" w:line="249" w:lineRule="auto"/>
        <w:ind w:left="284" w:right="37" w:firstLine="0"/>
      </w:pPr>
      <w:r>
        <w:rPr>
          <w:b/>
        </w:rPr>
        <w:t xml:space="preserve">(tj. pracowników wykonujących bezpośrednio wszystkie roboty polegające na wykonywaniu pracy fizycznej), </w:t>
      </w:r>
      <w:r>
        <w:t>z wyjątkiem osób sprawujących samodzielne funkcje techniczne</w:t>
      </w:r>
      <w:r w:rsidR="002D3DF7">
        <w:t xml:space="preserve"> </w:t>
      </w:r>
      <w:r w:rsidR="002D3DF7">
        <w:br/>
      </w:r>
      <w:r>
        <w:t xml:space="preserve">w budownictwie. </w:t>
      </w:r>
    </w:p>
    <w:p w:rsidR="00E73561" w:rsidRDefault="000F042F" w:rsidP="002D3DF7">
      <w:pPr>
        <w:numPr>
          <w:ilvl w:val="0"/>
          <w:numId w:val="26"/>
        </w:numPr>
        <w:ind w:left="284" w:right="43" w:hanging="284"/>
      </w:pPr>
      <w:r>
        <w:t xml:space="preserve">Obowiązek określony w ust. 1 dotyczy także podwykonawców, a Wykonawca jest zobowiązany zawrzeć w każdej umowie o podwykonawstwo stosowne zapisy zobowiązujące podwykonawców do zatrudnienia na podstawie umowy u pracę osób wykonujących czynności, o których mowa </w:t>
      </w:r>
      <w:r w:rsidR="002D3DF7">
        <w:br/>
      </w:r>
      <w:r>
        <w:t>w ust. 1. Wykonawca zobowiązany jest do kontroli podwykonawców w zakresie wykonania tych obowiązków</w:t>
      </w:r>
      <w:r>
        <w:rPr>
          <w:color w:val="0070C0"/>
        </w:rPr>
        <w:t xml:space="preserve">.  </w:t>
      </w:r>
      <w:r>
        <w:t xml:space="preserve"> </w:t>
      </w:r>
    </w:p>
    <w:p w:rsidR="00E73561" w:rsidRDefault="000F042F" w:rsidP="002D3DF7">
      <w:pPr>
        <w:numPr>
          <w:ilvl w:val="0"/>
          <w:numId w:val="26"/>
        </w:numPr>
        <w:ind w:left="284" w:right="43" w:hanging="284"/>
      </w:pPr>
      <w:r>
        <w:t xml:space="preserve">Wykonawca zobowiązany jest do przedłożenia Zamawiającemu, w terminie </w:t>
      </w:r>
      <w:r>
        <w:rPr>
          <w:b/>
        </w:rPr>
        <w:t>do 14 dni</w:t>
      </w:r>
      <w:r>
        <w:t xml:space="preserve"> </w:t>
      </w:r>
      <w:r>
        <w:rPr>
          <w:b/>
        </w:rPr>
        <w:t>od dnia zawarcia umowy</w:t>
      </w:r>
      <w:r>
        <w:t xml:space="preserve">, dokumentów potwierdzających zatrudnienie osób wykonujących czynności,  </w:t>
      </w:r>
      <w:r w:rsidR="002D3DF7">
        <w:br/>
      </w:r>
      <w:r>
        <w:t>o których mowa w ust. 1, tj. pisemnego oświadczenia Wykonawcy lub podwykonawcy potwierdzającego, że pracownicy Wykonawcy lub podwykonawcy są zatrudnieni, przez cały okres realizacji przedmiotu zamówienia, na podstawie umowy o pracę w rozumieniu przepisów ustawy z dnia 26 czerwca 1974 r. – Kodeks pracy z uwzględnieniem minimalnego wynagrodzenia za pracę ustalonego na podstawie obowiązujących przepisów o minimalnym wynagrodzeniu za pracę. Oświadczenie to powinno zawierać w szczególności: dokładne określenie podmiotu składającego oświadczenie, datę złożenia oświadczenia, wskazanie, że czynności wymienione w</w:t>
      </w:r>
      <w:r>
        <w:rPr>
          <w:color w:val="FF0000"/>
        </w:rPr>
        <w:t xml:space="preserve"> </w:t>
      </w:r>
      <w:r>
        <w:t xml:space="preserve">ust. 1 wykonują osoby zatrudnione na podstawie umowy o pracę wraz ze wskazaniem liczby tych osób, rodzaju umowy o pracę i wymiaru etatu oraz podpis osoby uprawnionej do złożenia oświadczenia </w:t>
      </w:r>
      <w:r w:rsidR="002D3DF7">
        <w:br/>
      </w:r>
      <w:r>
        <w:t xml:space="preserve">w imieniu Wykonawcy lub podwykonawcy. </w:t>
      </w:r>
    </w:p>
    <w:p w:rsidR="00E73561" w:rsidRDefault="000F042F" w:rsidP="002D3DF7">
      <w:pPr>
        <w:numPr>
          <w:ilvl w:val="0"/>
          <w:numId w:val="26"/>
        </w:numPr>
        <w:ind w:left="284" w:right="43" w:hanging="284"/>
      </w:pPr>
      <w:r>
        <w:lastRenderedPageBreak/>
        <w:t xml:space="preserve">Zamawiający zastrzega sobie możliwość kontroli zatrudnienia osób wykonujących czynności,  </w:t>
      </w:r>
      <w:r w:rsidR="002D3DF7">
        <w:br/>
      </w:r>
      <w:r>
        <w:t xml:space="preserve"> o których mowa w ust. 1, przez cały okres obowiązywania umowy z Wykonawcą, poprzez wezwanie do okazania w szczególności zanonimizowanych dokumentów potwierdzających bieżące opłacanie składek ubezpieczenia i należnych podatków z tytułu zatrudnienia tych osób na podstawie umowy o pracę. Informacje takie jak: imię i nazwisko, data zawarcia umowy, rodzaj umowy o pracę i wymiar etatu powinny być możliwe do zidentyfikowania. Wezwanie do okazania dokumentów może nastąpić bez wcześniejszego uprzedzenia Wykonawcy. Powyższe uprawnienie Zamawiającego Wykonawca realizuje w stosunku do podwykonawców. </w:t>
      </w:r>
    </w:p>
    <w:p w:rsidR="00E73561" w:rsidRDefault="000F042F" w:rsidP="002D3DF7">
      <w:pPr>
        <w:numPr>
          <w:ilvl w:val="0"/>
          <w:numId w:val="26"/>
        </w:numPr>
        <w:spacing w:after="0"/>
        <w:ind w:left="284" w:right="43" w:hanging="284"/>
      </w:pPr>
      <w:r>
        <w:t xml:space="preserve">W przypadku uzasadnionych wątpliwości co do przestrzegania prawa pracy przez Wykonawcę lub podwykonawcę, Zamawiający może zwrócić się o przeprowadzenie kontroli przez Państwową Inspekcję Pracy.  </w:t>
      </w:r>
    </w:p>
    <w:p w:rsidR="00E73561" w:rsidRDefault="000F042F">
      <w:pPr>
        <w:spacing w:after="17" w:line="259" w:lineRule="auto"/>
        <w:ind w:left="142" w:firstLine="0"/>
        <w:jc w:val="left"/>
      </w:pPr>
      <w:r>
        <w:rPr>
          <w:rFonts w:ascii="Times New Roman" w:eastAsia="Times New Roman" w:hAnsi="Times New Roman" w:cs="Times New Roman"/>
          <w:b/>
        </w:rPr>
        <w:t xml:space="preserve"> </w:t>
      </w:r>
    </w:p>
    <w:p w:rsidR="00E73561" w:rsidRDefault="000F042F">
      <w:pPr>
        <w:pStyle w:val="Nagwek2"/>
        <w:ind w:left="100"/>
      </w:pPr>
      <w:r>
        <w:t xml:space="preserve">§ 22 </w:t>
      </w:r>
    </w:p>
    <w:p w:rsidR="00E73561" w:rsidRDefault="000F042F">
      <w:pPr>
        <w:spacing w:after="5" w:line="249" w:lineRule="auto"/>
        <w:ind w:left="2946" w:right="37" w:hanging="10"/>
      </w:pPr>
      <w:r>
        <w:rPr>
          <w:b/>
        </w:rPr>
        <w:t xml:space="preserve">Dodatkowe obowiązki Wykonawcy </w:t>
      </w:r>
    </w:p>
    <w:p w:rsidR="00E73561" w:rsidRDefault="000F042F" w:rsidP="002D3DF7">
      <w:pPr>
        <w:numPr>
          <w:ilvl w:val="0"/>
          <w:numId w:val="27"/>
        </w:numPr>
        <w:ind w:left="284" w:right="40" w:hanging="284"/>
      </w:pPr>
      <w:r>
        <w:t xml:space="preserve">Oprócz obowiązków określonych przepisami prawa, do obowiązków i odpowiedzialności Wykonawcy należy w szczególności: </w:t>
      </w:r>
    </w:p>
    <w:p w:rsidR="00E73561" w:rsidRDefault="000F042F" w:rsidP="002D3DF7">
      <w:pPr>
        <w:numPr>
          <w:ilvl w:val="1"/>
          <w:numId w:val="27"/>
        </w:numPr>
        <w:ind w:left="709" w:right="43" w:hanging="283"/>
      </w:pPr>
      <w:r>
        <w:t xml:space="preserve">odpowiedzialność za działania, uchybienia i zaniechania osób, z pomocą których zakres robót wykonuje, jak również osób, którym wykonanie zadania powierza; </w:t>
      </w:r>
    </w:p>
    <w:p w:rsidR="00E73561" w:rsidRDefault="000F042F" w:rsidP="002D3DF7">
      <w:pPr>
        <w:numPr>
          <w:ilvl w:val="1"/>
          <w:numId w:val="27"/>
        </w:numPr>
        <w:ind w:left="709" w:right="43" w:hanging="283"/>
      </w:pPr>
      <w:r>
        <w:t xml:space="preserve">odpowiedzialność za szkody i straty w robotach, materiale i sprzęcie wynikłe w trakcie realizacji zadania; </w:t>
      </w:r>
    </w:p>
    <w:p w:rsidR="00E73561" w:rsidRDefault="000F042F" w:rsidP="002D3DF7">
      <w:pPr>
        <w:numPr>
          <w:ilvl w:val="1"/>
          <w:numId w:val="27"/>
        </w:numPr>
        <w:ind w:left="709" w:right="43" w:hanging="283"/>
      </w:pPr>
      <w:r>
        <w:t xml:space="preserve">utrzymanie czystości dróg poprzez ich czyszczenie z materiałów naniesionych przez pojazdy w związku z wykonywanymi robotami budowlanymi,  </w:t>
      </w:r>
    </w:p>
    <w:p w:rsidR="00E73561" w:rsidRDefault="000F042F" w:rsidP="002D3DF7">
      <w:pPr>
        <w:numPr>
          <w:ilvl w:val="1"/>
          <w:numId w:val="27"/>
        </w:numPr>
        <w:ind w:left="709" w:right="43" w:hanging="283"/>
      </w:pPr>
      <w:r>
        <w:t xml:space="preserve">uporządkowanie terenu budowy, zaplecza budowy, jak również terenów zajętych lub użytkowanych przez Wykonawcę, łącznie z przywróceniem zagospodarowania terenów zielonych po zakończeniu a przed oddaniem przedmiotu umowy; </w:t>
      </w:r>
    </w:p>
    <w:p w:rsidR="00E73561" w:rsidRDefault="000F042F" w:rsidP="002D3DF7">
      <w:pPr>
        <w:numPr>
          <w:ilvl w:val="1"/>
          <w:numId w:val="27"/>
        </w:numPr>
        <w:ind w:left="709" w:right="43" w:hanging="283"/>
      </w:pPr>
      <w:r>
        <w:t xml:space="preserve">przekazanie przedmiotu umowy Zamawiającemu w stanie pozwalającym na użytkowanie obiektu; </w:t>
      </w:r>
    </w:p>
    <w:p w:rsidR="00E73561" w:rsidRDefault="000F042F" w:rsidP="002D3DF7">
      <w:pPr>
        <w:numPr>
          <w:ilvl w:val="1"/>
          <w:numId w:val="27"/>
        </w:numPr>
        <w:ind w:left="709" w:right="43" w:hanging="283"/>
      </w:pPr>
      <w:r>
        <w:t xml:space="preserve">wykonanie opracowań niezbędnych do rozliczeń, tj. kosztorysy, sprawozdania, raporty, na żądanie Instytucji Zarządzających programami dofinansowującymi zadanie; </w:t>
      </w:r>
    </w:p>
    <w:p w:rsidR="00E73561" w:rsidRDefault="000F042F" w:rsidP="002D3DF7">
      <w:pPr>
        <w:numPr>
          <w:ilvl w:val="1"/>
          <w:numId w:val="27"/>
        </w:numPr>
        <w:ind w:left="709" w:right="43" w:hanging="283"/>
      </w:pPr>
      <w:r>
        <w:t xml:space="preserve">dokumentowanie całego postępu robót w postaci dokumentacji zdjęciowej w zapisie cyfrowym (w tym robót ulegających zakryciu). </w:t>
      </w:r>
    </w:p>
    <w:p w:rsidR="00E73561" w:rsidRDefault="000F042F" w:rsidP="002D3DF7">
      <w:pPr>
        <w:numPr>
          <w:ilvl w:val="0"/>
          <w:numId w:val="27"/>
        </w:numPr>
        <w:ind w:left="284" w:right="40" w:hanging="284"/>
      </w:pPr>
      <w:r>
        <w:t xml:space="preserve">W trakcie prowadzenia robót budowlanych Wykonawca jest obowiązany chronić środowisko naturalne na obszarze prowadzenia prac zapewniając przestrzeganie odrębnych przepisów dot. ochrony środowiska, a w szczególności zapewnić ochronę gleby, zieleni, naturalnego ukształtowania terenu i stosunków wodnych oraz zagospodarowanie odpadów. Wykonawca jest zobowiązany, na pierwsze żądanie Zamawiającego, do zwrotu Zamawiającemu wszelkich opłat, kar pieniężnych i innych kosztów nałożonych przez organy administracji lub sądy na Zamawiającego z tytułu naruszenia przepisów Prawa ochrony środowiska, ustawy o ochronie przyrody, Prawa wodnego, ustawy o odpadach, oraz ustawy o zapobieganiu szkodom  </w:t>
      </w:r>
      <w:r w:rsidR="002D3DF7">
        <w:br/>
      </w:r>
      <w:r>
        <w:t xml:space="preserve">w środowisku i ich naprawie, jeżeli nałożenie tych kar, opłat i kosztów było następstwem działania lub zaniechania Wykonawcy. Kwoty, o których mowa powyżej Zamawiający może potrącać </w:t>
      </w:r>
      <w:r w:rsidR="002D3DF7">
        <w:br/>
      </w:r>
      <w:r>
        <w:t xml:space="preserve">z płatności wynagrodzenia należnego Wykonawcy. </w:t>
      </w:r>
    </w:p>
    <w:p w:rsidR="00E73561" w:rsidRDefault="000F042F" w:rsidP="002D3DF7">
      <w:pPr>
        <w:numPr>
          <w:ilvl w:val="0"/>
          <w:numId w:val="27"/>
        </w:numPr>
        <w:ind w:left="284" w:right="40" w:hanging="284"/>
      </w:pPr>
      <w:r>
        <w:t xml:space="preserve">Wykonawca zorganizuje i poniesie koszty utrzymania zaplecza socjalno-bytowego na czas robót.   </w:t>
      </w:r>
    </w:p>
    <w:p w:rsidR="00E73561" w:rsidRDefault="000F042F" w:rsidP="002D3DF7">
      <w:pPr>
        <w:numPr>
          <w:ilvl w:val="0"/>
          <w:numId w:val="27"/>
        </w:numPr>
        <w:ind w:left="284" w:right="40" w:hanging="284"/>
      </w:pPr>
      <w:r>
        <w:t>Wykonawca poniesie wszelkie koszty zorganizowania, ochrony i likwidacji zaplecza budowy</w:t>
      </w:r>
      <w:r>
        <w:rPr>
          <w:rFonts w:ascii="Times New Roman" w:eastAsia="Times New Roman" w:hAnsi="Times New Roman" w:cs="Times New Roman"/>
        </w:rPr>
        <w:t xml:space="preserve">. </w:t>
      </w:r>
    </w:p>
    <w:p w:rsidR="00E73561" w:rsidRDefault="000F042F">
      <w:pPr>
        <w:spacing w:after="17" w:line="259" w:lineRule="auto"/>
        <w:ind w:left="142" w:firstLine="0"/>
        <w:jc w:val="left"/>
      </w:pPr>
      <w:r>
        <w:rPr>
          <w:rFonts w:ascii="Times New Roman" w:eastAsia="Times New Roman" w:hAnsi="Times New Roman" w:cs="Times New Roman"/>
          <w:b/>
        </w:rPr>
        <w:t xml:space="preserve"> </w:t>
      </w:r>
    </w:p>
    <w:p w:rsidR="00E73561" w:rsidRDefault="000F042F">
      <w:pPr>
        <w:pStyle w:val="Nagwek2"/>
        <w:spacing w:after="21" w:line="249" w:lineRule="auto"/>
        <w:ind w:left="100"/>
      </w:pPr>
      <w:r>
        <w:t>§ 23 Prawa autorskie – do dokumentacji projektowej</w:t>
      </w:r>
      <w:r>
        <w:rPr>
          <w:b w:val="0"/>
        </w:rPr>
        <w:t xml:space="preserve"> </w:t>
      </w:r>
    </w:p>
    <w:p w:rsidR="00E73561" w:rsidRDefault="000F042F" w:rsidP="002D3DF7">
      <w:pPr>
        <w:numPr>
          <w:ilvl w:val="0"/>
          <w:numId w:val="28"/>
        </w:numPr>
        <w:ind w:left="284" w:right="43" w:hanging="284"/>
      </w:pPr>
      <w:r>
        <w:t xml:space="preserve">Wykonawca oświadcza, że przysługiwać mu będą na zasadzie wyłączności autorskie prawa majątkowe do sporządzonych w związku z realizacją niniejszej Umowy utworów w rozumieniu </w:t>
      </w:r>
      <w:r>
        <w:lastRenderedPageBreak/>
        <w:t xml:space="preserve">przepisów ustawy z dnia 4 lutego 1994 roku o prawie autorskim i prawach pokrewnych i ich fragmentów, w szczególności dokumentacji projektowej i innych opracowań wykonanych              w ramach realizacji niniejszej Umowy - dalej „Utwory”, w tym prawa do korzystania z nich oraz dysponowania nimi, nieograniczone w żaden sposób, w szczególności w zakresie czasu korzystania z nich, zakresu, ani możliwości rozporządzania nimi bez zgody osób trzecich oraz że prawa te będą wolne od roszczeń osób trzecich. </w:t>
      </w:r>
    </w:p>
    <w:p w:rsidR="00E73561" w:rsidRDefault="000F042F" w:rsidP="002D3DF7">
      <w:pPr>
        <w:numPr>
          <w:ilvl w:val="0"/>
          <w:numId w:val="28"/>
        </w:numPr>
        <w:ind w:left="284" w:right="43" w:hanging="284"/>
      </w:pPr>
      <w:r>
        <w:t xml:space="preserve">Jeżeli uwagi (wytyczne) Zamawiającego stanowić będą twórczy wkład w sporządzenie Utworów bądź ich fragmentów, Zamawiającemu i Wykonawcy przysługiwać będą prawa autorskie wspólnie, przy czym o chwili powstania autorskich praw Zamawiającego decydować będzie fakt wykorzystania jego uwag (wytycznych) na którymkolwiek etapie prac związanych z realizacją niniejszej Umowy. W takim przypadku, postanowienia niniejszego paragrafu będą mieć odpowiednio zastosowanie do udziału, jaki przysługuje w Utworach bądź ich fragmentach Wykonawcy. </w:t>
      </w:r>
    </w:p>
    <w:p w:rsidR="00E73561" w:rsidRDefault="000F042F" w:rsidP="002D3DF7">
      <w:pPr>
        <w:numPr>
          <w:ilvl w:val="0"/>
          <w:numId w:val="28"/>
        </w:numPr>
        <w:spacing w:after="0"/>
        <w:ind w:left="284" w:right="43" w:hanging="284"/>
      </w:pPr>
      <w:r>
        <w:t xml:space="preserve">Strony postanawiają, iż z chwilą odbioru Utworów bądź ich fragmentów, Zamawiający nabywa wyłączne autorskie prawa majątkowe do korzystania i rozporządzania prawami do Utworów </w:t>
      </w:r>
    </w:p>
    <w:p w:rsidR="00E73561" w:rsidRDefault="000F042F" w:rsidP="002D3DF7">
      <w:pPr>
        <w:ind w:left="284" w:right="43" w:firstLine="0"/>
      </w:pPr>
      <w:r>
        <w:t xml:space="preserve">i/lub ich fragmentów, na pełen czas trwania tych praw, bez ograniczeń czasowych i terytorialnych, na wszelkich istniejących w dniu zawarcia niniejszej Umowy polach eksploatacji, w tym także określonych w art. 50 ustawy z dnia 4 lutego 1994 roku o prawie autorskim  i prawach pokrewnych, a w szczególności do: </w:t>
      </w:r>
    </w:p>
    <w:p w:rsidR="00E73561" w:rsidRDefault="000F042F">
      <w:pPr>
        <w:numPr>
          <w:ilvl w:val="1"/>
          <w:numId w:val="28"/>
        </w:numPr>
        <w:ind w:right="43" w:hanging="283"/>
      </w:pPr>
      <w:r>
        <w:t xml:space="preserve">utrwalania, trwałego lub czasowego zwielokrotniania Utworów i ich fragmentów bez zgody </w:t>
      </w:r>
    </w:p>
    <w:p w:rsidR="00E73561" w:rsidRDefault="000F042F" w:rsidP="002D3DF7">
      <w:pPr>
        <w:spacing w:after="0" w:line="259" w:lineRule="auto"/>
        <w:ind w:left="709" w:right="51" w:firstLine="0"/>
      </w:pPr>
      <w:r>
        <w:t xml:space="preserve">Wykonawcy w całości lub w części jakimikolwiek środkami i w jakiejkolwiek formie, </w:t>
      </w:r>
      <w:r w:rsidR="002D3DF7">
        <w:br/>
        <w:t xml:space="preserve">w </w:t>
      </w:r>
      <w:r>
        <w:t xml:space="preserve">nieograniczonej ilości egzemplarzy, w tym wprowadzania do pamięci komputera lub innego urządzenia, umieszczania na wszelkich nośnikach w jakiejkolwiek technice, systemie, formacie lub zapisie, </w:t>
      </w:r>
    </w:p>
    <w:p w:rsidR="00E73561" w:rsidRDefault="000F042F">
      <w:pPr>
        <w:numPr>
          <w:ilvl w:val="1"/>
          <w:numId w:val="28"/>
        </w:numPr>
        <w:ind w:right="43" w:hanging="283"/>
      </w:pPr>
      <w:r>
        <w:t xml:space="preserve">publicznego wykonywania, odtwarzania, wystawiania i wyświetlania Utworów i ich fragmentów na wszelkich imprezach otwartych i zamkniętych, </w:t>
      </w:r>
    </w:p>
    <w:p w:rsidR="00E73561" w:rsidRDefault="000F042F">
      <w:pPr>
        <w:numPr>
          <w:ilvl w:val="1"/>
          <w:numId w:val="28"/>
        </w:numPr>
        <w:ind w:right="43" w:hanging="283"/>
      </w:pPr>
      <w:r>
        <w:t xml:space="preserve">nadawania za pomocą wizji lub fonii przewodowej, bezprzewodowej przez stację naziemną oraz za pośrednictwem satelity,  </w:t>
      </w:r>
    </w:p>
    <w:p w:rsidR="00E73561" w:rsidRDefault="000F042F">
      <w:pPr>
        <w:numPr>
          <w:ilvl w:val="1"/>
          <w:numId w:val="28"/>
        </w:numPr>
        <w:spacing w:after="28" w:line="242" w:lineRule="auto"/>
        <w:ind w:right="43" w:hanging="283"/>
      </w:pPr>
      <w:r>
        <w:t xml:space="preserve">wprowadzania Utworów i ich fragmentów do obrotu, najmu lub użyczenia Utworów i ich fragmentów, zarówno pod tytułem darmowym, jak i odpłatnie, bez względu na charakter użytku, </w:t>
      </w:r>
    </w:p>
    <w:p w:rsidR="00E73561" w:rsidRDefault="000F042F" w:rsidP="002D3DF7">
      <w:pPr>
        <w:numPr>
          <w:ilvl w:val="1"/>
          <w:numId w:val="28"/>
        </w:numPr>
        <w:spacing w:after="0"/>
        <w:ind w:right="43" w:hanging="283"/>
        <w:jc w:val="left"/>
      </w:pPr>
      <w:r>
        <w:t>publicznego udostępniania (rozpowszechniania) Utworów i ich fragmentów w taki sposób, aby każdy mógł mieć do nich dostęp w miejscu i w czasie przez siebie wybranym,</w:t>
      </w:r>
    </w:p>
    <w:p w:rsidR="00E73561" w:rsidRDefault="000F042F" w:rsidP="002D3DF7">
      <w:pPr>
        <w:numPr>
          <w:ilvl w:val="2"/>
          <w:numId w:val="28"/>
        </w:numPr>
        <w:spacing w:after="0"/>
        <w:ind w:left="718" w:right="37" w:hanging="10"/>
      </w:pPr>
      <w:r>
        <w:t xml:space="preserve">szczególności poprzez wprowadzanie zapisu do pamięci komputera, multiplikacji tego zapisu techniką cyfrową w sieciach komputerowych bez względu na ilość serwerów, w tym eksploatacji w sieciach komputerowych przewodowych i bezprzewodowych,                                w szczególności w Internecie, </w:t>
      </w:r>
    </w:p>
    <w:p w:rsidR="00E73561" w:rsidRDefault="000F042F">
      <w:pPr>
        <w:numPr>
          <w:ilvl w:val="1"/>
          <w:numId w:val="28"/>
        </w:numPr>
        <w:ind w:right="43" w:hanging="283"/>
      </w:pPr>
      <w:r>
        <w:t xml:space="preserve">wykorzystanie Utworów i ich fragmentów dla celów reklamy, promocji, oznaczenia lub identyfikacji Zamawiającego, </w:t>
      </w:r>
    </w:p>
    <w:p w:rsidR="00E73561" w:rsidRDefault="000F042F">
      <w:pPr>
        <w:numPr>
          <w:ilvl w:val="1"/>
          <w:numId w:val="28"/>
        </w:numPr>
        <w:ind w:right="43" w:hanging="283"/>
      </w:pPr>
      <w:r>
        <w:t xml:space="preserve">wykorzystania dokumentacji lub jej części przy prowadzeniu wszelkich postępowań                             o udzielenie zamówień publicznych związanych z realizacją inwestycji przez Zamawiającego, oraz przy realizacji inwestycji, której dokumentacja dotyczy, </w:t>
      </w:r>
    </w:p>
    <w:p w:rsidR="00E73561" w:rsidRDefault="000F042F">
      <w:pPr>
        <w:numPr>
          <w:ilvl w:val="1"/>
          <w:numId w:val="28"/>
        </w:numPr>
        <w:ind w:right="43" w:hanging="283"/>
      </w:pPr>
      <w:r>
        <w:t xml:space="preserve">udostępnienie w ramach przepisów ustawy z dnia 6 września 2001 r. o dostępie do informacji publicznej, </w:t>
      </w:r>
    </w:p>
    <w:p w:rsidR="00E73561" w:rsidRDefault="000F042F">
      <w:pPr>
        <w:numPr>
          <w:ilvl w:val="1"/>
          <w:numId w:val="28"/>
        </w:numPr>
        <w:ind w:right="43" w:hanging="283"/>
      </w:pPr>
      <w:r>
        <w:t xml:space="preserve">przy prowadzeniu wszelkich postępowań o udzielenie zamówień publicznych związanych z realizacją inwestycji przez Zamawiającego, na terenie, dla którego została opracowana dokumentacja na podstawie niniejszej umowy. </w:t>
      </w:r>
    </w:p>
    <w:p w:rsidR="00E73561" w:rsidRDefault="000F042F">
      <w:pPr>
        <w:numPr>
          <w:ilvl w:val="1"/>
          <w:numId w:val="28"/>
        </w:numPr>
        <w:ind w:right="43" w:hanging="283"/>
      </w:pPr>
      <w:r>
        <w:lastRenderedPageBreak/>
        <w:t xml:space="preserve">w przypadku, gdyby w przyszłości powstały nowe pola eksploatacji, które Zamawiający będzie chciał wykorzystać, Wykonawca zobowiązuje się, w terminie 30 dni od otrzymania żądania od Zamawiającego, wyrazić pisemną zgodę na przeniesienie autorskich praw majątkowych </w:t>
      </w:r>
    </w:p>
    <w:p w:rsidR="00E73561" w:rsidRDefault="000F042F">
      <w:pPr>
        <w:ind w:left="708" w:right="43" w:firstLine="0"/>
      </w:pPr>
      <w:r>
        <w:t xml:space="preserve">do korzystania i rozporządzania prawami do Utworów i ich fragmentów na tych polach, na pełen czas trwania takich praw i bez jakichkolwiek ograniczeń. </w:t>
      </w:r>
    </w:p>
    <w:p w:rsidR="00E73561" w:rsidRDefault="000F042F">
      <w:pPr>
        <w:numPr>
          <w:ilvl w:val="0"/>
          <w:numId w:val="28"/>
        </w:numPr>
        <w:ind w:right="43" w:hanging="358"/>
      </w:pPr>
      <w:r>
        <w:t xml:space="preserve">Strony oświadczają, iż w przypadku określonym w ust. 3 powyżej, wynagrodzenie określone        w § 17 niniejszej Umowy, w całości zaspokaja wszelkie roszczenia Wykonawcy. </w:t>
      </w:r>
    </w:p>
    <w:p w:rsidR="00E73561" w:rsidRDefault="000F042F">
      <w:pPr>
        <w:numPr>
          <w:ilvl w:val="0"/>
          <w:numId w:val="28"/>
        </w:numPr>
        <w:ind w:right="43" w:hanging="358"/>
      </w:pPr>
      <w:r>
        <w:t xml:space="preserve">W przypadku odmowy wyrażenia zgody lub jej nie wyrażenia w terminie wskazanym w ust. 3 pkt 10, Zamawiający będzie uprawniony do żądania zapłaty od Wykonawcy kary umownej w wysokości 5 % wynagrodzenia brutto określonego w § 17 powyżej. W przypadku odmowy lub niedotrzymania terminu do udzielenia zgody, Zamawiający będzie również uprawniony do żądania wydania przez właściwy sąd orzeczenia zastępującego oświadczenie woli Wykonawcy oraz do dochodzenia odszkodowania w pełnym zakresie. </w:t>
      </w:r>
    </w:p>
    <w:p w:rsidR="00E73561" w:rsidRDefault="000F042F">
      <w:pPr>
        <w:numPr>
          <w:ilvl w:val="0"/>
          <w:numId w:val="28"/>
        </w:numPr>
        <w:ind w:right="43" w:hanging="358"/>
      </w:pPr>
      <w:r>
        <w:t xml:space="preserve">Wykonawca ponosi wobec Zamawiającego pełną odpowiedzialność odszkodowawczą z tytułu szkód jakie może ponieść Zamawiający w związku z niewłaściwym wykonaniem przez Wykonawcę niniejszej Umowy, będących konsekwencją naruszenia praw autorskich osób trzecich lub nieprawdziwych oświadczeń złożonych przez Wykonawcę, rozumianych                         w szczególności, jako szkoda bezpośrednia lub pośrednia, a w szczególności w razie skierowania przeciwko Zamawiającemu przez osoby trzecie roszczeń opartych na zarzucie naruszenia praw autorskich, lub innych praw własności intelektualnej. </w:t>
      </w:r>
    </w:p>
    <w:p w:rsidR="00E73561" w:rsidRDefault="000F042F">
      <w:pPr>
        <w:numPr>
          <w:ilvl w:val="0"/>
          <w:numId w:val="28"/>
        </w:numPr>
        <w:ind w:right="43" w:hanging="358"/>
      </w:pPr>
      <w:r>
        <w:t xml:space="preserve">W przypadku wytoczenia przez osobę trzecią powództwa opartego na zarzucie naruszenia jej praw do Utworów bądź ich fragmentów, Wykonawca zwolni Zamawiającego od odpowiedzialności, w szczególności podejmie działania w celu wzięcia udziału w postępowaniu po stronie pozwanej i zwolnienia Zamawiającego z udziału w tym postępowaniu, a w razie wydania prawomocnego orzeczenia, zasądzającego od Zamawiającego określone świadczenia lub/i prowadzącego do pogorszenia praw w sferze dóbr osobistych Zamawiającego, Wykonawca zobowiązany będzie także do naprawienia poniesionej przez Zamawiającego z tego tytułu szkody w pełnej wysokości. </w:t>
      </w:r>
    </w:p>
    <w:p w:rsidR="00E73561" w:rsidRDefault="000F042F">
      <w:pPr>
        <w:numPr>
          <w:ilvl w:val="0"/>
          <w:numId w:val="28"/>
        </w:numPr>
        <w:ind w:right="43" w:hanging="358"/>
      </w:pPr>
      <w:r>
        <w:t>Strony zgodnie postanawiają, iż Zamawiającemu oraz jego doradcom przysługuje prawo dokonywania zmian w Utworach objętych przedmiotem niniejszej Umowy i ich fragmentach potrzebnych do ich wykorzystania zgodnie z celem i warunkami niniejszej Umowy i w tym zakresie Wykonawca przenosi na Zamawiającego wyłączne prawo wykonywania autorskich praw zależnych do Utworów objętych przedmiotem niniejszej Umowy i ich fragmentów bez konieczności zapłaty odrębnego wynagrodzenia.</w:t>
      </w:r>
      <w:r>
        <w:rPr>
          <w:b/>
        </w:rPr>
        <w:t xml:space="preserve"> </w:t>
      </w:r>
    </w:p>
    <w:p w:rsidR="00E73561" w:rsidRDefault="000F042F">
      <w:pPr>
        <w:numPr>
          <w:ilvl w:val="0"/>
          <w:numId w:val="28"/>
        </w:numPr>
        <w:spacing w:after="0"/>
        <w:ind w:right="43" w:hanging="358"/>
      </w:pPr>
      <w:r>
        <w:t>Na żądanie Zamawiającego Projektant będzie obowiązany do sprawowania nadzoru autorskiego nad realizacją robót budowlanych na podstawie dokumentacji stanowiących przedmiot niniejszej umowy, w całym cyklu realizacyjnym zadania inwestycyjnego, na podstawie odrębnego zlecenia.</w:t>
      </w:r>
      <w:r>
        <w:rPr>
          <w:b/>
        </w:rPr>
        <w:t xml:space="preserve"> </w:t>
      </w:r>
    </w:p>
    <w:p w:rsidR="00E73561" w:rsidRDefault="000F042F">
      <w:pPr>
        <w:spacing w:after="118" w:line="259" w:lineRule="auto"/>
        <w:ind w:left="141" w:firstLine="0"/>
        <w:jc w:val="center"/>
      </w:pPr>
      <w:r>
        <w:rPr>
          <w:rFonts w:ascii="Times New Roman" w:eastAsia="Times New Roman" w:hAnsi="Times New Roman" w:cs="Times New Roman"/>
          <w:b/>
          <w:color w:val="FF0000"/>
          <w:sz w:val="20"/>
        </w:rPr>
        <w:t xml:space="preserve"> </w:t>
      </w:r>
    </w:p>
    <w:p w:rsidR="00E73561" w:rsidRDefault="000F042F">
      <w:pPr>
        <w:pStyle w:val="Nagwek2"/>
        <w:ind w:left="100"/>
      </w:pPr>
      <w:r>
        <w:t xml:space="preserve">§ 24 </w:t>
      </w:r>
    </w:p>
    <w:p w:rsidR="00E73561" w:rsidRDefault="000F042F">
      <w:pPr>
        <w:spacing w:after="5" w:line="249" w:lineRule="auto"/>
        <w:ind w:left="3471" w:right="37" w:hanging="10"/>
      </w:pPr>
      <w:r>
        <w:rPr>
          <w:b/>
        </w:rPr>
        <w:t>Odstąpienie od Umowy</w:t>
      </w:r>
      <w:r>
        <w:t xml:space="preserve"> </w:t>
      </w:r>
    </w:p>
    <w:p w:rsidR="00E73561" w:rsidRDefault="000F042F">
      <w:pPr>
        <w:numPr>
          <w:ilvl w:val="0"/>
          <w:numId w:val="29"/>
        </w:numPr>
        <w:ind w:right="43" w:hanging="358"/>
      </w:pPr>
      <w:r>
        <w:t xml:space="preserve">Oprócz przypadków określonych w Kodeksie cywilnym Zamawiającemu przysługuje prawo do odstąpienia od umowy w całości lub w części: </w:t>
      </w:r>
    </w:p>
    <w:p w:rsidR="00E73561" w:rsidRDefault="000F042F">
      <w:pPr>
        <w:numPr>
          <w:ilvl w:val="1"/>
          <w:numId w:val="29"/>
        </w:numPr>
        <w:ind w:right="43" w:hanging="475"/>
      </w:pPr>
      <w: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 </w:t>
      </w:r>
    </w:p>
    <w:p w:rsidR="00E73561" w:rsidRDefault="000F042F">
      <w:pPr>
        <w:numPr>
          <w:ilvl w:val="1"/>
          <w:numId w:val="29"/>
        </w:numPr>
        <w:ind w:right="43" w:hanging="475"/>
      </w:pPr>
      <w:r>
        <w:lastRenderedPageBreak/>
        <w:t xml:space="preserve">jeżeli dokonano zmiany umowy z naruszeniem art. 454 i 455 </w:t>
      </w:r>
      <w:proofErr w:type="spellStart"/>
      <w:r>
        <w:t>pzp</w:t>
      </w:r>
      <w:proofErr w:type="spellEnd"/>
      <w:r>
        <w:t xml:space="preserve">, </w:t>
      </w:r>
    </w:p>
    <w:p w:rsidR="00E73561" w:rsidRDefault="000F042F">
      <w:pPr>
        <w:numPr>
          <w:ilvl w:val="1"/>
          <w:numId w:val="29"/>
        </w:numPr>
        <w:ind w:right="43" w:hanging="475"/>
      </w:pPr>
      <w:r>
        <w:t xml:space="preserve">Wykonawca w chwili zawarcia umowy podlegał wykluczeniu na podstawie art. 108 </w:t>
      </w:r>
      <w:proofErr w:type="spellStart"/>
      <w:r>
        <w:t>pzp</w:t>
      </w:r>
      <w:proofErr w:type="spellEnd"/>
      <w:r>
        <w:t xml:space="preserve">, </w:t>
      </w:r>
    </w:p>
    <w:p w:rsidR="00E73561" w:rsidRDefault="000F042F">
      <w:pPr>
        <w:numPr>
          <w:ilvl w:val="1"/>
          <w:numId w:val="29"/>
        </w:numPr>
        <w:ind w:right="43" w:hanging="475"/>
      </w:pPr>
      <w:r>
        <w:t xml:space="preserve">Trybunał Sprawiedliwości Unii Europejskiej stwierdził, w ramach procedury przewidzianej w </w:t>
      </w:r>
      <w:hyperlink r:id="rId7" w:anchor="_blank">
        <w:r>
          <w:rPr>
            <w:u w:val="single" w:color="000000"/>
          </w:rPr>
          <w:t>art. 258</w:t>
        </w:r>
      </w:hyperlink>
      <w:hyperlink r:id="rId8" w:anchor="_blank">
        <w:r>
          <w:t xml:space="preserve"> </w:t>
        </w:r>
      </w:hyperlink>
      <w:r>
        <w:t xml:space="preserve">Traktatu o funkcjonowaniu Unii Europejskiej, że Rzeczpospolita Polska uchybiła zobowiązaniom, które ciążą na niej na mocy Traktatów, </w:t>
      </w:r>
      <w:hyperlink r:id="rId9" w:anchor="_blank">
        <w:r>
          <w:rPr>
            <w:u w:val="single" w:color="000000"/>
          </w:rPr>
          <w:t>dyrektywy</w:t>
        </w:r>
      </w:hyperlink>
      <w:hyperlink r:id="rId10" w:anchor="_blank">
        <w:r>
          <w:t xml:space="preserve"> </w:t>
        </w:r>
      </w:hyperlink>
      <w:r>
        <w:t xml:space="preserve">2014/24/UE, </w:t>
      </w:r>
      <w:hyperlink r:id="rId11" w:anchor="_blank">
        <w:r>
          <w:rPr>
            <w:u w:val="single" w:color="000000"/>
          </w:rPr>
          <w:t>dyrektywy</w:t>
        </w:r>
      </w:hyperlink>
      <w:hyperlink r:id="rId12" w:anchor="_blank">
        <w:r>
          <w:t xml:space="preserve"> </w:t>
        </w:r>
      </w:hyperlink>
      <w:r>
        <w:t xml:space="preserve">2014/25/UE i </w:t>
      </w:r>
      <w:hyperlink r:id="rId13" w:anchor="_blank">
        <w:r>
          <w:rPr>
            <w:u w:val="single" w:color="000000"/>
          </w:rPr>
          <w:t>dyrektywy</w:t>
        </w:r>
      </w:hyperlink>
      <w:hyperlink r:id="rId14" w:anchor="_blank">
        <w:r>
          <w:t xml:space="preserve"> </w:t>
        </w:r>
      </w:hyperlink>
      <w:r>
        <w:t xml:space="preserve">2009/81/WE, z uwagi na to, że zamawiający udzielił zamówienia    z naruszeniem prawa Unii Europejskiej. </w:t>
      </w:r>
    </w:p>
    <w:p w:rsidR="00E73561" w:rsidRDefault="000F042F">
      <w:pPr>
        <w:numPr>
          <w:ilvl w:val="1"/>
          <w:numId w:val="29"/>
        </w:numPr>
        <w:ind w:right="43" w:hanging="475"/>
      </w:pPr>
      <w:r>
        <w:t xml:space="preserve">gdy zostanie wydany nakaz zajęcia majątku Wykonawcy w stopniu uniemożliwiającym wykonanie umowy, </w:t>
      </w:r>
    </w:p>
    <w:p w:rsidR="00E73561" w:rsidRDefault="000F042F">
      <w:pPr>
        <w:numPr>
          <w:ilvl w:val="1"/>
          <w:numId w:val="29"/>
        </w:numPr>
        <w:ind w:right="43" w:hanging="475"/>
      </w:pPr>
      <w:r>
        <w:t xml:space="preserve">gdy Wykonawca nie rozpoczął robót bez uzasadnionych przyczyn oraz nie kontynuuje ich przez okres 10 dni pomimo wezwania Zamawiającego złożonego na piśmie, </w:t>
      </w:r>
    </w:p>
    <w:p w:rsidR="00E73561" w:rsidRDefault="000F042F">
      <w:pPr>
        <w:numPr>
          <w:ilvl w:val="1"/>
          <w:numId w:val="29"/>
        </w:numPr>
        <w:ind w:right="43" w:hanging="475"/>
      </w:pPr>
      <w:r>
        <w:t xml:space="preserve">Wykonawca przerwał realizację robót i przerwa ta trwa dłużej niż 10 dni, </w:t>
      </w:r>
    </w:p>
    <w:p w:rsidR="00E73561" w:rsidRDefault="000F042F">
      <w:pPr>
        <w:numPr>
          <w:ilvl w:val="1"/>
          <w:numId w:val="29"/>
        </w:numPr>
        <w:ind w:right="43" w:hanging="475"/>
      </w:pPr>
      <w:r>
        <w:t xml:space="preserve">Wykonawca nie wykonał robót objętych niniejszą umową w terminie określonym w § 11 ust. 1umowy, </w:t>
      </w:r>
    </w:p>
    <w:p w:rsidR="00E73561" w:rsidRDefault="000F042F">
      <w:pPr>
        <w:numPr>
          <w:ilvl w:val="1"/>
          <w:numId w:val="29"/>
        </w:numPr>
        <w:ind w:right="43" w:hanging="475"/>
      </w:pPr>
      <w:r>
        <w:t xml:space="preserve">Wykonawca nie wykonuje robót zgodnie z umową lub nienależycie wykonuje swoje zobowiązania umowne, mimo wezwania Zamawiającego, </w:t>
      </w:r>
    </w:p>
    <w:p w:rsidR="00E73561" w:rsidRDefault="000F042F">
      <w:pPr>
        <w:numPr>
          <w:ilvl w:val="1"/>
          <w:numId w:val="29"/>
        </w:numPr>
        <w:ind w:right="43" w:hanging="475"/>
      </w:pPr>
      <w:r>
        <w:t>Wykonawca naruszył zakaz wynikający z § 17 ust. 12 niniejszej umowy,</w:t>
      </w:r>
      <w:r>
        <w:rPr>
          <w:color w:val="FF0000"/>
        </w:rPr>
        <w:t xml:space="preserve"> </w:t>
      </w:r>
    </w:p>
    <w:p w:rsidR="00E73561" w:rsidRDefault="000F042F">
      <w:pPr>
        <w:numPr>
          <w:ilvl w:val="1"/>
          <w:numId w:val="29"/>
        </w:numPr>
        <w:ind w:right="43" w:hanging="475"/>
      </w:pPr>
      <w:r>
        <w:t xml:space="preserve">Wykonawca dopuszcza do realizacji przedmiotu umowy podwykonawców/dalszych podwykonawców, z naruszeniem obowiązków określonych w niniejszej umowie lub obowiązujących przepisach. </w:t>
      </w:r>
    </w:p>
    <w:p w:rsidR="00E73561" w:rsidRDefault="000F042F">
      <w:pPr>
        <w:numPr>
          <w:ilvl w:val="1"/>
          <w:numId w:val="29"/>
        </w:numPr>
        <w:ind w:right="43" w:hanging="475"/>
      </w:pPr>
      <w:r>
        <w:t xml:space="preserve">w razie wielokrotnego dokonywania bezpośredniej zapłaty podwykonawcy lub dalszemu podwykonawcy, o których mowa w § 17 ust. 17 lub konieczności dokonania bezpośrednich zapłat na sumę większą niż 5% wartości niniejszej umowy, </w:t>
      </w:r>
    </w:p>
    <w:p w:rsidR="00E73561" w:rsidRDefault="000F042F">
      <w:pPr>
        <w:numPr>
          <w:ilvl w:val="1"/>
          <w:numId w:val="29"/>
        </w:numPr>
        <w:ind w:right="43" w:hanging="475"/>
      </w:pPr>
      <w:r>
        <w:t xml:space="preserve">w razie dwukrotnego nie wywiązania się z obowiązków, o których mowa w § 21 ust. 3          lub 4. </w:t>
      </w:r>
    </w:p>
    <w:p w:rsidR="00E73561" w:rsidRDefault="000F042F">
      <w:pPr>
        <w:numPr>
          <w:ilvl w:val="0"/>
          <w:numId w:val="29"/>
        </w:numPr>
        <w:ind w:right="43" w:hanging="358"/>
      </w:pPr>
      <w:r>
        <w:t xml:space="preserve">Odstąpienie od umowy powinno nastąpić w terminie do 30 dni od daty powzięcia informacji        o okoliczności określonej w ust. 1, w formie pisemnej i powinno zawierać uzasadnienie. </w:t>
      </w:r>
    </w:p>
    <w:p w:rsidR="00E73561" w:rsidRDefault="000F042F">
      <w:pPr>
        <w:numPr>
          <w:ilvl w:val="0"/>
          <w:numId w:val="29"/>
        </w:numPr>
        <w:ind w:right="43" w:hanging="358"/>
      </w:pPr>
      <w:r>
        <w:t xml:space="preserve">Odstąpienie od umowy będzie skuteczne z chwilą doręczenia drugiej stronie oświadczenia             o odstąpieniu i będzie wywierało skutek na przyszłość, przy zachowaniu wszystkich uprawnień nabytych przed dniem odstąpienia.    </w:t>
      </w:r>
    </w:p>
    <w:p w:rsidR="00E73561" w:rsidRDefault="000F042F">
      <w:pPr>
        <w:numPr>
          <w:ilvl w:val="0"/>
          <w:numId w:val="29"/>
        </w:numPr>
        <w:ind w:right="43" w:hanging="358"/>
      </w:pPr>
      <w:r>
        <w:t xml:space="preserve">W wypadku odstąpienia od umowy Wykonawcę oraz Zamawiającego obciążają następujące obowiązki szczegółowe: </w:t>
      </w:r>
    </w:p>
    <w:p w:rsidR="00E73561" w:rsidRDefault="000F042F">
      <w:pPr>
        <w:numPr>
          <w:ilvl w:val="1"/>
          <w:numId w:val="29"/>
        </w:numPr>
        <w:ind w:right="43" w:hanging="475"/>
      </w:pPr>
      <w:r>
        <w:t xml:space="preserve">w terminie 7 dni od daty odstąpienia od umowy Wykonawca przy udziale Zamawiającego sporządzi szczegółowy protokół inwentaryzacji robót w toku wg stanu na dzień odstąpienia, </w:t>
      </w:r>
    </w:p>
    <w:p w:rsidR="00E73561" w:rsidRDefault="000F042F">
      <w:pPr>
        <w:numPr>
          <w:ilvl w:val="1"/>
          <w:numId w:val="29"/>
        </w:numPr>
        <w:ind w:right="43" w:hanging="475"/>
      </w:pPr>
      <w:r>
        <w:t xml:space="preserve">Wykonawca zabezpieczy przerwane roboty w zakresie obustronnie uzgodnionym na koszt tej strony która spowodowała odstąpienie od umowy, </w:t>
      </w:r>
    </w:p>
    <w:p w:rsidR="00E73561" w:rsidRDefault="000F042F">
      <w:pPr>
        <w:numPr>
          <w:ilvl w:val="1"/>
          <w:numId w:val="29"/>
        </w:numPr>
        <w:ind w:right="43" w:hanging="475"/>
      </w:pPr>
      <w:r>
        <w:t xml:space="preserve">Wykonawca sporządzi wykaz tych materiałów lub urządzeń, które nie mogą być wykorzystane przez Wykonawcę do realizacji innych robót nie objętych niniejszą umową, jeżeli odstąpienie od umowy nastąpiło z przyczyn niezależnych od niego, </w:t>
      </w:r>
    </w:p>
    <w:p w:rsidR="00E73561" w:rsidRDefault="000F042F" w:rsidP="002D3DF7">
      <w:pPr>
        <w:numPr>
          <w:ilvl w:val="1"/>
          <w:numId w:val="29"/>
        </w:numPr>
        <w:spacing w:after="28" w:line="242" w:lineRule="auto"/>
        <w:ind w:right="43" w:hanging="475"/>
      </w:pPr>
      <w:r>
        <w:t xml:space="preserve">Wykonawca </w:t>
      </w:r>
      <w:r>
        <w:tab/>
        <w:t xml:space="preserve">zgłosi </w:t>
      </w:r>
      <w:r>
        <w:tab/>
        <w:t xml:space="preserve">Zamawiającemu do odbioru roboty przerwane oraz roboty zabezpieczające jeżeli odstąpienie od umowy nastąpiło z przyczyn, za które Wykonawca odpowiedzialności nie ponosi oraz niezwłocznie, a najpóźniej w terminie do 14 dni usunie z terenu budowy urządzenia zaplecza przez niego dostarczone lub wzniesione. </w:t>
      </w:r>
    </w:p>
    <w:p w:rsidR="00E73561" w:rsidRDefault="000F042F">
      <w:pPr>
        <w:numPr>
          <w:ilvl w:val="1"/>
          <w:numId w:val="29"/>
        </w:numPr>
        <w:ind w:right="43" w:hanging="475"/>
      </w:pPr>
      <w:r>
        <w:t xml:space="preserve">Zamawiający w razie odstąpienia od umowy z przyczyn, za które Wykonawca nie odpowiada obowiązany jest do: </w:t>
      </w:r>
    </w:p>
    <w:p w:rsidR="00E73561" w:rsidRDefault="000F042F" w:rsidP="002D3DF7">
      <w:pPr>
        <w:ind w:left="851" w:right="43" w:hanging="143"/>
      </w:pPr>
      <w:r>
        <w:lastRenderedPageBreak/>
        <w:t>a)</w:t>
      </w:r>
      <w:r>
        <w:rPr>
          <w:rFonts w:ascii="Arial" w:eastAsia="Arial" w:hAnsi="Arial" w:cs="Arial"/>
        </w:rPr>
        <w:t xml:space="preserve"> </w:t>
      </w:r>
      <w:r>
        <w:t>dokonania odbioru robót przerwanych oraz do zapłaty wynagrodzenia za roboty, które zostały wykonane do dnia odstąpienia, chyba że zgłasza zastrzeżenia co do ich jakości, b)</w:t>
      </w:r>
      <w:r>
        <w:rPr>
          <w:rFonts w:ascii="Arial" w:eastAsia="Arial" w:hAnsi="Arial" w:cs="Arial"/>
        </w:rPr>
        <w:t xml:space="preserve"> </w:t>
      </w:r>
      <w:r>
        <w:t xml:space="preserve">odkupienia materiałów lub urządzeń określonych w ust. 3 pkt 3 niniejszego paragrafu, </w:t>
      </w:r>
    </w:p>
    <w:p w:rsidR="00E73561" w:rsidRDefault="000F042F">
      <w:pPr>
        <w:ind w:left="708" w:right="43" w:firstLine="0"/>
      </w:pPr>
      <w:r>
        <w:t>c)</w:t>
      </w:r>
      <w:r>
        <w:rPr>
          <w:rFonts w:ascii="Arial" w:eastAsia="Arial" w:hAnsi="Arial" w:cs="Arial"/>
        </w:rPr>
        <w:t xml:space="preserve"> </w:t>
      </w:r>
      <w:r>
        <w:t xml:space="preserve">przejęcia od Wykonawcy pod swój dozór terenu budowy. </w:t>
      </w:r>
    </w:p>
    <w:p w:rsidR="00E73561" w:rsidRDefault="000F042F">
      <w:pPr>
        <w:numPr>
          <w:ilvl w:val="0"/>
          <w:numId w:val="29"/>
        </w:numPr>
        <w:ind w:right="43" w:hanging="358"/>
      </w:pPr>
      <w:r>
        <w:t xml:space="preserve">Odstąpienie od umowy nie zwalnia Wykonawcy ani od odpowiedzialności za wady wykonanej części przedmiotu umowy, ani od zobowiązań z tytułu gwarancji i rękojmi za wady wykonanej części przedmiotu umowy, ani od kar umownych za niewykonanie lub nienależyte wykonanie powyższych zobowiązań. </w:t>
      </w:r>
    </w:p>
    <w:p w:rsidR="00E73561" w:rsidRDefault="000F042F">
      <w:pPr>
        <w:numPr>
          <w:ilvl w:val="0"/>
          <w:numId w:val="29"/>
        </w:numPr>
        <w:spacing w:after="0"/>
        <w:ind w:right="43" w:hanging="358"/>
      </w:pPr>
      <w:r>
        <w:t xml:space="preserve">W przypadkach określonych w ust. 1 pkt 5) – 10) Zamawiający może zawiesić płatność należności Wykonawcy. </w:t>
      </w:r>
    </w:p>
    <w:p w:rsidR="00E73561" w:rsidRDefault="000F042F">
      <w:pPr>
        <w:spacing w:after="119" w:line="259" w:lineRule="auto"/>
        <w:ind w:left="136" w:firstLine="0"/>
        <w:jc w:val="center"/>
      </w:pPr>
      <w:r>
        <w:rPr>
          <w:b/>
          <w:sz w:val="20"/>
        </w:rPr>
        <w:t xml:space="preserve"> </w:t>
      </w:r>
    </w:p>
    <w:p w:rsidR="00E73561" w:rsidRDefault="000F042F">
      <w:pPr>
        <w:pStyle w:val="Nagwek2"/>
        <w:spacing w:after="12"/>
        <w:ind w:left="100"/>
      </w:pPr>
      <w:r>
        <w:t xml:space="preserve">§ 25 Zmiana umowy </w:t>
      </w:r>
    </w:p>
    <w:p w:rsidR="00E73561" w:rsidRDefault="000F042F">
      <w:pPr>
        <w:numPr>
          <w:ilvl w:val="0"/>
          <w:numId w:val="30"/>
        </w:numPr>
        <w:ind w:right="43" w:hanging="283"/>
      </w:pPr>
      <w:r>
        <w:t xml:space="preserve">Zmiany Umowy nie mogą dotyczyć jej istotnych postanowień. </w:t>
      </w:r>
    </w:p>
    <w:p w:rsidR="00E73561" w:rsidRDefault="000F042F">
      <w:pPr>
        <w:numPr>
          <w:ilvl w:val="0"/>
          <w:numId w:val="30"/>
        </w:numPr>
        <w:ind w:right="43" w:hanging="283"/>
      </w:pPr>
      <w:r>
        <w:t xml:space="preserve">Zamawiający przewiduje możliwość zmian postanowień zawartej Umowy w stosunku do treści oferty, na podstawie której dokonano wyboru Wykonawcy, w przypadku wystąpienia co najmniej jednej okoliczności z wymienionych poniżej: </w:t>
      </w:r>
    </w:p>
    <w:p w:rsidR="00E73561" w:rsidRDefault="000F042F">
      <w:pPr>
        <w:numPr>
          <w:ilvl w:val="1"/>
          <w:numId w:val="30"/>
        </w:numPr>
        <w:ind w:right="43" w:hanging="283"/>
      </w:pPr>
      <w:r>
        <w:t xml:space="preserve">zmiana terminu realizacji Umowy: </w:t>
      </w:r>
    </w:p>
    <w:p w:rsidR="00E73561" w:rsidRDefault="000F042F">
      <w:pPr>
        <w:numPr>
          <w:ilvl w:val="2"/>
          <w:numId w:val="30"/>
        </w:numPr>
        <w:ind w:left="993" w:right="43" w:hanging="283"/>
      </w:pPr>
      <w:r>
        <w:t xml:space="preserve">w przypadku następstwa działania organów administracji, w szczególności przekroczenie określonych przez prawo terminów wydawania przez organy administracji decyzji, zezwoleń, uzgodnień itp.; zmiany wydanych wcześniej przez organy administracji decyzji, zezwoleń, uzgodnień itp.; odmowa wydania przez organy administracji wymaganych decyzji, zezwoleń, uzgodnień itp.; o ile ww. okoliczności nie są następstwem winy umyślnej lub nieumyślnej Wykonawcy i o ile opóźnieniom tym Wykonawca nie mógł zapobiec działając z najwyższą starannością, </w:t>
      </w:r>
    </w:p>
    <w:p w:rsidR="00E73561" w:rsidRDefault="000F042F">
      <w:pPr>
        <w:numPr>
          <w:ilvl w:val="2"/>
          <w:numId w:val="30"/>
        </w:numPr>
        <w:ind w:left="993" w:right="43" w:hanging="283"/>
      </w:pPr>
      <w:r>
        <w:t xml:space="preserve">z powodu działania siły wyższej, tj.: nadzwyczajnym, nagłym i niespodziewanym zdarzeniem zewnętrznym, niezależnym od woli Wykonawcy, którego Wykonawca nie mógł przy zachowaniu należytej staranności uniknąć bądź przezwyciężyć tego zdarzenia lub jego skutków, co Wykonawca winien udowodnić za pomocą odpowiednich dokumentów lub oświadczeń. </w:t>
      </w:r>
    </w:p>
    <w:p w:rsidR="00E73561" w:rsidRDefault="000F042F">
      <w:pPr>
        <w:numPr>
          <w:ilvl w:val="2"/>
          <w:numId w:val="30"/>
        </w:numPr>
        <w:ind w:left="993" w:right="43" w:hanging="283"/>
      </w:pPr>
      <w:r>
        <w:t xml:space="preserve">w sytuacji gdy wystąpią niemożliwe do przewidzenia niekorzystne warunki atmosferyczne, uniemożliwiające prawidłowe wykonanie robót określonych umową, w szczególności z powodu technologii realizacji prac, wymogów określonych normami lub przepisami prawa, które wymagają konkretnych warunków atmosferycznych trwające dłużej niż 7 dni. </w:t>
      </w:r>
    </w:p>
    <w:p w:rsidR="00E73561" w:rsidRDefault="000F042F">
      <w:pPr>
        <w:numPr>
          <w:ilvl w:val="2"/>
          <w:numId w:val="30"/>
        </w:numPr>
        <w:ind w:left="993" w:right="43" w:hanging="283"/>
      </w:pPr>
      <w:r>
        <w:t xml:space="preserve">z powodu wystąpienia sytuacji epidemicznej/pandemicznej, mającej bezpośredni wpływ na możliwość wykonania zamówienia w terminie określonym w niniejszej umowie, co Wykonawca winien udowodnić za pomocą odpowiednich dokumentów lub oświadczeń. </w:t>
      </w:r>
    </w:p>
    <w:p w:rsidR="00E73561" w:rsidRDefault="000F042F">
      <w:pPr>
        <w:numPr>
          <w:ilvl w:val="2"/>
          <w:numId w:val="30"/>
        </w:numPr>
        <w:ind w:left="993" w:right="43" w:hanging="283"/>
      </w:pPr>
      <w:r>
        <w:t xml:space="preserve">pojawienie się nowszej technologii wykonania Przedmiotu Umowy, pozwalającej na zaoszczędzeniu czasu realizacji Umowy lub jej kosztów, jak również kosztów eksploatacji wykonanego Przedmiotu Umowy, </w:t>
      </w:r>
    </w:p>
    <w:p w:rsidR="00E73561" w:rsidRDefault="000F042F">
      <w:pPr>
        <w:numPr>
          <w:ilvl w:val="2"/>
          <w:numId w:val="30"/>
        </w:numPr>
        <w:ind w:left="993" w:right="43" w:hanging="283"/>
      </w:pPr>
      <w:r>
        <w:t xml:space="preserve">konieczność zrealizowania robót przy zastosowaniu innych rozwiązań technicznych/technologicznych niż wskazane w dokumentacji projektowej lub specyfikacji technicznej, </w:t>
      </w:r>
    </w:p>
    <w:p w:rsidR="00E73561" w:rsidRDefault="000F042F">
      <w:pPr>
        <w:numPr>
          <w:ilvl w:val="2"/>
          <w:numId w:val="30"/>
        </w:numPr>
        <w:ind w:left="993" w:right="43" w:hanging="283"/>
      </w:pPr>
      <w:r>
        <w:t xml:space="preserve">konieczność zrealizowania robót przy zastosowaniu innych rozwiązań technicznych lub materiałowych ze względu na zmiany obowiązującego prawa, </w:t>
      </w:r>
    </w:p>
    <w:p w:rsidR="00E73561" w:rsidRDefault="000F042F">
      <w:pPr>
        <w:numPr>
          <w:ilvl w:val="2"/>
          <w:numId w:val="30"/>
        </w:numPr>
        <w:ind w:left="993" w:right="43" w:hanging="283"/>
      </w:pPr>
      <w:r>
        <w:t xml:space="preserve">konieczność zawieszenia robót przez Zamawiającego z powodów wystąpienia przyczyn technicznych, prawnych lub organizacyjnych okresowo uniemożliwiających kontynuowanie wykonania przedmiotu umowy: </w:t>
      </w:r>
    </w:p>
    <w:p w:rsidR="00E73561" w:rsidRDefault="000F042F">
      <w:pPr>
        <w:numPr>
          <w:ilvl w:val="1"/>
          <w:numId w:val="30"/>
        </w:numPr>
        <w:ind w:right="43" w:hanging="283"/>
      </w:pPr>
      <w:r>
        <w:lastRenderedPageBreak/>
        <w:t xml:space="preserve">konieczności wykonania robót zamiennych,  </w:t>
      </w:r>
    </w:p>
    <w:p w:rsidR="00E73561" w:rsidRDefault="000F042F">
      <w:pPr>
        <w:numPr>
          <w:ilvl w:val="1"/>
          <w:numId w:val="30"/>
        </w:numPr>
        <w:ind w:right="43" w:hanging="283"/>
      </w:pPr>
      <w:r>
        <w:t xml:space="preserve">konieczności wykonanie robót dodatkowych, </w:t>
      </w:r>
    </w:p>
    <w:p w:rsidR="00E73561" w:rsidRDefault="000F042F">
      <w:pPr>
        <w:numPr>
          <w:ilvl w:val="0"/>
          <w:numId w:val="30"/>
        </w:numPr>
        <w:ind w:right="43" w:hanging="283"/>
      </w:pPr>
      <w:r>
        <w:t xml:space="preserve">W przypadku wystąpienia okoliczności wskazanych w ust. 2, termin wykonania przedmiotu umowy może ulec wydłużeniu, o czas niezbędny do zakończenia umowy. </w:t>
      </w:r>
    </w:p>
    <w:p w:rsidR="00E73561" w:rsidRDefault="000F042F">
      <w:pPr>
        <w:numPr>
          <w:ilvl w:val="0"/>
          <w:numId w:val="30"/>
        </w:numPr>
        <w:ind w:right="43" w:hanging="283"/>
      </w:pPr>
      <w:r>
        <w:t xml:space="preserve">Przez niekorzystne warunki atmosferyczne należy rozumieć przypadki wystąpienia: </w:t>
      </w:r>
    </w:p>
    <w:p w:rsidR="00E73561" w:rsidRDefault="000F042F">
      <w:pPr>
        <w:numPr>
          <w:ilvl w:val="1"/>
          <w:numId w:val="30"/>
        </w:numPr>
        <w:ind w:right="43" w:hanging="283"/>
      </w:pPr>
      <w:r>
        <w:t xml:space="preserve">średniej dobowej temperatury powietrza poniżej -15 st. C, </w:t>
      </w:r>
    </w:p>
    <w:p w:rsidR="00E73561" w:rsidRDefault="000F042F">
      <w:pPr>
        <w:numPr>
          <w:ilvl w:val="1"/>
          <w:numId w:val="30"/>
        </w:numPr>
        <w:ind w:right="43" w:hanging="283"/>
      </w:pPr>
      <w:r>
        <w:t xml:space="preserve">średniej dobowej temperatury powietrza powyżej +35 st. C,  </w:t>
      </w:r>
    </w:p>
    <w:p w:rsidR="00E73561" w:rsidRDefault="000F042F">
      <w:pPr>
        <w:numPr>
          <w:ilvl w:val="1"/>
          <w:numId w:val="30"/>
        </w:numPr>
        <w:ind w:right="43" w:hanging="283"/>
      </w:pPr>
      <w:r>
        <w:t>obfitych opadów powyżej 20 litrów/m</w:t>
      </w:r>
      <w:r>
        <w:rPr>
          <w:vertAlign w:val="superscript"/>
        </w:rPr>
        <w:t>2</w:t>
      </w:r>
      <w:r>
        <w:t xml:space="preserve">/h, </w:t>
      </w:r>
    </w:p>
    <w:p w:rsidR="00E73561" w:rsidRDefault="000F042F">
      <w:pPr>
        <w:numPr>
          <w:ilvl w:val="1"/>
          <w:numId w:val="30"/>
        </w:numPr>
        <w:ind w:right="43" w:hanging="283"/>
      </w:pPr>
      <w:r>
        <w:t xml:space="preserve">opadów ciągłych trwających powyżej 8 h na dobę w czasie pomiędzy godz. 6.00, a godz. 22.00.  </w:t>
      </w:r>
    </w:p>
    <w:p w:rsidR="00E73561" w:rsidRDefault="000F042F">
      <w:pPr>
        <w:numPr>
          <w:ilvl w:val="0"/>
          <w:numId w:val="30"/>
        </w:numPr>
        <w:ind w:right="43" w:hanging="283"/>
      </w:pPr>
      <w:r>
        <w:t xml:space="preserve">Wystąpienie niekorzystnych warunków atmosferycznych Wykonawca dokumentuje na piśmie w formie danych uzyskanych z Instytutu Meteorologii i Gospodarki Wodnej. </w:t>
      </w:r>
    </w:p>
    <w:p w:rsidR="00E73561" w:rsidRDefault="000F042F">
      <w:pPr>
        <w:numPr>
          <w:ilvl w:val="0"/>
          <w:numId w:val="30"/>
        </w:numPr>
        <w:ind w:right="43" w:hanging="283"/>
      </w:pPr>
      <w:r>
        <w:t xml:space="preserve">Zamawiający dopuszcza zmianę zawartej umowy w zakresie wysokości wynagrodzenia należnego Wykonawcy, w wyniku zmiany: </w:t>
      </w:r>
    </w:p>
    <w:p w:rsidR="00E73561" w:rsidRDefault="000F042F">
      <w:pPr>
        <w:numPr>
          <w:ilvl w:val="1"/>
          <w:numId w:val="30"/>
        </w:numPr>
        <w:ind w:right="43" w:hanging="283"/>
      </w:pPr>
      <w:r>
        <w:t xml:space="preserve">stawki podatku od towarów i usług oraz podatku akcyzowego, </w:t>
      </w:r>
    </w:p>
    <w:p w:rsidR="00E73561" w:rsidRDefault="000F042F">
      <w:pPr>
        <w:numPr>
          <w:ilvl w:val="1"/>
          <w:numId w:val="30"/>
        </w:numPr>
        <w:ind w:right="43" w:hanging="283"/>
      </w:pPr>
      <w:r>
        <w:t xml:space="preserve">wysokości minimalnego wynagrodzenia za pracę albo wysokości minimalnej stawki godzinowej, ustalonych na podstawie ustawy z dnia 10 października 2002r. o minimalnym wynagrodzeniu za pracę, </w:t>
      </w:r>
    </w:p>
    <w:p w:rsidR="00E73561" w:rsidRDefault="000F042F">
      <w:pPr>
        <w:numPr>
          <w:ilvl w:val="1"/>
          <w:numId w:val="30"/>
        </w:numPr>
        <w:ind w:right="43" w:hanging="283"/>
      </w:pPr>
      <w:r>
        <w:t xml:space="preserve">zasad podlegania ubezpieczeniom społecznym lub ubezpieczeniu zdrowotnemu lub wysokości stawki składki na ubezpieczenia społeczne lub ubezpieczenie zdrowotne, </w:t>
      </w:r>
    </w:p>
    <w:p w:rsidR="00E73561" w:rsidRDefault="000F042F">
      <w:pPr>
        <w:numPr>
          <w:ilvl w:val="1"/>
          <w:numId w:val="30"/>
        </w:numPr>
        <w:ind w:right="43" w:hanging="283"/>
      </w:pPr>
      <w:r>
        <w:t xml:space="preserve">zasad gromadzenia i wysokości wpłat do pracowniczych planów kapitałowych, o których mowa w ustawie z dnia 4 października 2018r. o pracowniczych planach kapitałowych     ‒ jeżeli zmiany te będą miały wpływ na koszty wykonania zamówienia przez wykonawcy.  </w:t>
      </w:r>
    </w:p>
    <w:p w:rsidR="00E73561" w:rsidRDefault="000F042F">
      <w:pPr>
        <w:numPr>
          <w:ilvl w:val="0"/>
          <w:numId w:val="30"/>
        </w:numPr>
        <w:ind w:right="43" w:hanging="283"/>
      </w:pPr>
      <w:r>
        <w:t>Wykonawca nie będzie uprawniony do inicjowania zmiany umowy, jeżeli zmiana jest wymuszona uchybieniem czy naruszeniem umowy przez Wykonawcę; w takim przypadku koszty dodatkowe związane z takimi zmianami ponosi Wykonawca</w:t>
      </w:r>
      <w:r>
        <w:rPr>
          <w:rFonts w:ascii="Times New Roman" w:eastAsia="Times New Roman" w:hAnsi="Times New Roman" w:cs="Times New Roman"/>
        </w:rPr>
        <w:t xml:space="preserve">. </w:t>
      </w:r>
    </w:p>
    <w:p w:rsidR="00E73561" w:rsidRDefault="000F042F">
      <w:pPr>
        <w:spacing w:after="116" w:line="259" w:lineRule="auto"/>
        <w:ind w:left="142" w:firstLine="0"/>
        <w:jc w:val="left"/>
      </w:pPr>
      <w:r>
        <w:rPr>
          <w:rFonts w:ascii="Times New Roman" w:eastAsia="Times New Roman" w:hAnsi="Times New Roman" w:cs="Times New Roman"/>
          <w:b/>
          <w:sz w:val="20"/>
        </w:rPr>
        <w:t xml:space="preserve"> </w:t>
      </w:r>
    </w:p>
    <w:p w:rsidR="00E73561" w:rsidRDefault="000F042F">
      <w:pPr>
        <w:pStyle w:val="Nagwek2"/>
        <w:spacing w:after="12"/>
        <w:ind w:left="100"/>
      </w:pPr>
      <w:r>
        <w:t xml:space="preserve">§ 26 Klauzula waloryzacyjna </w:t>
      </w:r>
    </w:p>
    <w:p w:rsidR="00E73561" w:rsidRDefault="000F042F">
      <w:pPr>
        <w:numPr>
          <w:ilvl w:val="0"/>
          <w:numId w:val="31"/>
        </w:numPr>
        <w:ind w:right="43" w:hanging="283"/>
      </w:pPr>
      <w:r>
        <w:t xml:space="preserve">W sytuacji wzrostu ceny materiałów lub kosztów związanych z realizacją zamówienia powyżej 15 %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rsidR="00E73561" w:rsidRDefault="000F042F">
      <w:pPr>
        <w:numPr>
          <w:ilvl w:val="0"/>
          <w:numId w:val="31"/>
        </w:numPr>
        <w:ind w:right="43" w:hanging="283"/>
      </w:pPr>
      <w:r>
        <w:t xml:space="preserve">W sytuacji spadku ceny materiałów lub kosztów związanych z realizacją zamówienia powyżej     15 %, Zamawiający jest uprawniony złożyć Wykonawcy pisemną informację o zmianie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rsidR="00E73561" w:rsidRDefault="000F042F">
      <w:pPr>
        <w:numPr>
          <w:ilvl w:val="0"/>
          <w:numId w:val="31"/>
        </w:numPr>
        <w:ind w:right="43" w:hanging="283"/>
      </w:pPr>
      <w:r>
        <w:t xml:space="preserve">Wysokość wynagrodzenia Wykonawcy określonego w rozliczeniu częściowym ulegnie waloryzacji o zmianę wskaźnika cen produkcji budowlano - 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rsidR="00E73561" w:rsidRDefault="000F042F">
      <w:pPr>
        <w:numPr>
          <w:ilvl w:val="0"/>
          <w:numId w:val="31"/>
        </w:numPr>
        <w:ind w:right="43" w:hanging="283"/>
      </w:pPr>
      <w:r>
        <w:t xml:space="preserve">Wniosek, o którym mowa w ust. 1 można złożyć nie wcześniej niż po upływie 6 miesięcy od dnia zawarcia umowy (początkowy termin ustalenia zmiany wynagrodzenia), możliwe jest </w:t>
      </w:r>
      <w:r>
        <w:lastRenderedPageBreak/>
        <w:t xml:space="preserve">wprowadzenie kolejnych zmian wynagrodzenia z zastrzeżeniem, że będą one wprowadzane nie częściej niż co 6 miesięcy. </w:t>
      </w:r>
    </w:p>
    <w:p w:rsidR="00E73561" w:rsidRDefault="000F042F" w:rsidP="000F7038">
      <w:pPr>
        <w:numPr>
          <w:ilvl w:val="0"/>
          <w:numId w:val="31"/>
        </w:numPr>
        <w:spacing w:after="28" w:line="242" w:lineRule="auto"/>
        <w:ind w:left="426" w:right="43" w:hanging="297"/>
      </w:pPr>
      <w:r>
        <w:t xml:space="preserve">Maksymalna wartość poszczególnej zmiany wynagrodzenia jaką dopuszcza Zamawiający                w </w:t>
      </w:r>
      <w:r>
        <w:tab/>
        <w:t xml:space="preserve">efekcie </w:t>
      </w:r>
      <w:r>
        <w:tab/>
        <w:t xml:space="preserve">zastosowania </w:t>
      </w:r>
      <w:r>
        <w:tab/>
        <w:t xml:space="preserve">postanowień o zasadach wprowadzania zmian </w:t>
      </w:r>
      <w:r>
        <w:tab/>
        <w:t xml:space="preserve">wysokości wynagrodzenia, o których mowa w ust. 1 i 2 to 5 %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 wynagrodzenia, o którym mowa w § 17 ust. 1 umowy. </w:t>
      </w:r>
    </w:p>
    <w:p w:rsidR="00E73561" w:rsidRDefault="000F042F">
      <w:pPr>
        <w:numPr>
          <w:ilvl w:val="0"/>
          <w:numId w:val="31"/>
        </w:numPr>
        <w:ind w:right="43" w:hanging="283"/>
      </w:pPr>
      <w:r>
        <w:t xml:space="preserve">Przez maksymalną wartość zmian, o której mowa w ust. 5 należy rozumieć wartość wzrostu lub spadku wynagrodzenia Wykonawcy wynikającą z waloryzacji. </w:t>
      </w:r>
    </w:p>
    <w:p w:rsidR="00E73561" w:rsidRDefault="000F042F">
      <w:pPr>
        <w:numPr>
          <w:ilvl w:val="0"/>
          <w:numId w:val="31"/>
        </w:numPr>
        <w:ind w:right="43" w:hanging="283"/>
      </w:pPr>
      <w:r>
        <w:t xml:space="preserve">Wykonawca, którego wynagrodzenie zostało zmienione zgodnie z ust. 1–7, zobowiązany jest do zmiany wynagrodzenia przysługującego podwykonawcy, z którym zawarł umowę, w zakresie odpowiadającym zmianom kosztów dotyczących zobowiązania podwykonawcy. </w:t>
      </w:r>
    </w:p>
    <w:p w:rsidR="00E73561" w:rsidRDefault="000F042F">
      <w:pPr>
        <w:numPr>
          <w:ilvl w:val="0"/>
          <w:numId w:val="31"/>
        </w:numPr>
        <w:ind w:right="43" w:hanging="283"/>
      </w:pPr>
      <w:r>
        <w:t>Zmiany Umowy, o których mowa powyżej mogą nastąpić wyłącznie w formie aneksu podpisanego przez obie strony pod rygorem nieważności</w:t>
      </w:r>
      <w:r>
        <w:rPr>
          <w:rFonts w:ascii="Times New Roman" w:eastAsia="Times New Roman" w:hAnsi="Times New Roman" w:cs="Times New Roman"/>
        </w:rPr>
        <w:t xml:space="preserve">. </w:t>
      </w:r>
    </w:p>
    <w:p w:rsidR="00E73561" w:rsidRDefault="000F042F" w:rsidP="000F7038">
      <w:pPr>
        <w:spacing w:after="16" w:line="259" w:lineRule="auto"/>
        <w:ind w:left="142" w:firstLine="0"/>
        <w:jc w:val="left"/>
      </w:pPr>
      <w:r>
        <w:rPr>
          <w:rFonts w:ascii="Times New Roman" w:eastAsia="Times New Roman" w:hAnsi="Times New Roman" w:cs="Times New Roman"/>
          <w:b/>
        </w:rPr>
        <w:t xml:space="preserve"> </w:t>
      </w:r>
    </w:p>
    <w:p w:rsidR="00E73561" w:rsidRDefault="000F042F">
      <w:pPr>
        <w:pStyle w:val="Nagwek2"/>
        <w:ind w:left="100"/>
      </w:pPr>
      <w:r>
        <w:t xml:space="preserve">§ 27 </w:t>
      </w:r>
    </w:p>
    <w:p w:rsidR="00E73561" w:rsidRDefault="000F042F">
      <w:pPr>
        <w:ind w:left="129" w:right="2584" w:firstLine="3279"/>
      </w:pPr>
      <w:r>
        <w:rPr>
          <w:b/>
        </w:rPr>
        <w:t>Postanowienia końcowe</w:t>
      </w:r>
      <w:r>
        <w:t xml:space="preserve"> 1.</w:t>
      </w:r>
      <w:r>
        <w:rPr>
          <w:rFonts w:ascii="Arial" w:eastAsia="Arial" w:hAnsi="Arial" w:cs="Arial"/>
        </w:rPr>
        <w:t xml:space="preserve"> </w:t>
      </w:r>
      <w:r>
        <w:t xml:space="preserve">Integralną część niniejszej umowy stanowią następujące załączniki: </w:t>
      </w:r>
    </w:p>
    <w:p w:rsidR="00E73561" w:rsidRDefault="000F042F">
      <w:pPr>
        <w:numPr>
          <w:ilvl w:val="0"/>
          <w:numId w:val="32"/>
        </w:numPr>
        <w:ind w:right="43" w:hanging="281"/>
      </w:pPr>
      <w:r>
        <w:t xml:space="preserve">Program Funkcjonalno-Użytkowy (PFU) – </w:t>
      </w:r>
      <w:r>
        <w:rPr>
          <w:b/>
        </w:rPr>
        <w:t>załącznik nr 1,</w:t>
      </w:r>
      <w:r>
        <w:t xml:space="preserve"> </w:t>
      </w:r>
    </w:p>
    <w:p w:rsidR="00E73561" w:rsidRDefault="000F042F">
      <w:pPr>
        <w:numPr>
          <w:ilvl w:val="0"/>
          <w:numId w:val="32"/>
        </w:numPr>
        <w:ind w:right="43" w:hanging="281"/>
      </w:pPr>
      <w:r>
        <w:t xml:space="preserve">Oferta Wykonawcy z dnia </w:t>
      </w:r>
      <w:r>
        <w:rPr>
          <w:b/>
        </w:rPr>
        <w:t>……………. r.-</w:t>
      </w:r>
      <w:r>
        <w:t xml:space="preserve"> w zakresie, w jakim nie jest sprzeczna z niniejszą umową - </w:t>
      </w:r>
      <w:r>
        <w:rPr>
          <w:b/>
        </w:rPr>
        <w:t>załącznik nr 2,</w:t>
      </w:r>
      <w:r>
        <w:t xml:space="preserve">  </w:t>
      </w:r>
    </w:p>
    <w:p w:rsidR="00E73561" w:rsidRDefault="000F042F">
      <w:pPr>
        <w:numPr>
          <w:ilvl w:val="0"/>
          <w:numId w:val="32"/>
        </w:numPr>
        <w:ind w:right="43" w:hanging="281"/>
      </w:pPr>
      <w:r>
        <w:t xml:space="preserve">Specyfikacja Warunków Zamówienia [SWZ] wraz z załącznikami - </w:t>
      </w:r>
      <w:r>
        <w:rPr>
          <w:b/>
        </w:rPr>
        <w:t xml:space="preserve">załącznik nr 3 </w:t>
      </w:r>
      <w:r>
        <w:t xml:space="preserve"> </w:t>
      </w:r>
    </w:p>
    <w:p w:rsidR="00E73561" w:rsidRDefault="000F042F">
      <w:pPr>
        <w:numPr>
          <w:ilvl w:val="0"/>
          <w:numId w:val="32"/>
        </w:numPr>
        <w:ind w:right="43" w:hanging="281"/>
      </w:pPr>
      <w:r>
        <w:t xml:space="preserve">Harmonogram rzeczowo-finansowy – </w:t>
      </w:r>
      <w:r>
        <w:rPr>
          <w:b/>
        </w:rPr>
        <w:t>załącznik nr 4</w:t>
      </w:r>
      <w:r>
        <w:t xml:space="preserve"> </w:t>
      </w:r>
    </w:p>
    <w:p w:rsidR="00E73561" w:rsidRDefault="000F042F">
      <w:pPr>
        <w:numPr>
          <w:ilvl w:val="0"/>
          <w:numId w:val="32"/>
        </w:numPr>
        <w:ind w:right="43" w:hanging="281"/>
      </w:pPr>
      <w:r>
        <w:t xml:space="preserve">Wzór protokołu złożenia i odbioru dokumentów – </w:t>
      </w:r>
      <w:r>
        <w:rPr>
          <w:b/>
        </w:rPr>
        <w:t>załącznik nr 5</w:t>
      </w:r>
      <w:r>
        <w:t xml:space="preserve"> </w:t>
      </w:r>
    </w:p>
    <w:p w:rsidR="00E73561" w:rsidRDefault="000F042F">
      <w:pPr>
        <w:numPr>
          <w:ilvl w:val="0"/>
          <w:numId w:val="32"/>
        </w:numPr>
        <w:ind w:right="43" w:hanging="281"/>
      </w:pPr>
      <w:r>
        <w:t xml:space="preserve">Wzór karty gwarancyjnej – </w:t>
      </w:r>
      <w:r>
        <w:rPr>
          <w:b/>
        </w:rPr>
        <w:t>załącznik nr 6</w:t>
      </w:r>
      <w:r>
        <w:t xml:space="preserve">. </w:t>
      </w:r>
    </w:p>
    <w:p w:rsidR="00E73561" w:rsidRDefault="000F042F">
      <w:pPr>
        <w:numPr>
          <w:ilvl w:val="0"/>
          <w:numId w:val="33"/>
        </w:numPr>
        <w:ind w:right="43" w:hanging="283"/>
      </w:pPr>
      <w:r>
        <w:t xml:space="preserve">Ewentualne spory powstałe w związku z realizacją niniejszej umowy o roszczenia cywilnoprawne w sprawach, w których zawarcie ugody jest dopuszczalne, poddane będą mediacjom lub innemu polubownemu rozwiązaniu sporu przed Sądem Polubownym przy Prokuratorii Generalnej Rzeczypospolitej Polskiej, wybranym mediatorem albo osobą prowadzącą inne polubowne rozwiązanie sporu. </w:t>
      </w:r>
    </w:p>
    <w:p w:rsidR="00E73561" w:rsidRDefault="000F042F">
      <w:pPr>
        <w:numPr>
          <w:ilvl w:val="0"/>
          <w:numId w:val="33"/>
        </w:numPr>
        <w:ind w:right="43" w:hanging="283"/>
      </w:pPr>
      <w:r>
        <w:t xml:space="preserve">W przypadku braku możliwości rozwiązania sporu na drodze polubownej, o której mowa w ust. 2, spór poddany będzie rozstrzygnięciu przez sąd właściwy dla siedziby Zamawiającego. </w:t>
      </w:r>
    </w:p>
    <w:p w:rsidR="00E73561" w:rsidRDefault="000F042F">
      <w:pPr>
        <w:numPr>
          <w:ilvl w:val="0"/>
          <w:numId w:val="33"/>
        </w:numPr>
        <w:ind w:right="43" w:hanging="283"/>
      </w:pPr>
      <w:r>
        <w:t>W sprawach nie uregulowanych niniejszą umową mają zastosowanie przepisy ustawy z dnia 11.09.2019 r. Prawo zamówień publicznych (</w:t>
      </w:r>
      <w:proofErr w:type="spellStart"/>
      <w:r>
        <w:t>t.j</w:t>
      </w:r>
      <w:proofErr w:type="spellEnd"/>
      <w:r>
        <w:t xml:space="preserve">. Dz. U. z 2023 r. poz. 1605) wraz z aktami wykonawczymi oraz przepisy polskiego Kodeksu cywilnego. </w:t>
      </w:r>
    </w:p>
    <w:p w:rsidR="00E73561" w:rsidRDefault="000F042F">
      <w:pPr>
        <w:numPr>
          <w:ilvl w:val="0"/>
          <w:numId w:val="33"/>
        </w:numPr>
        <w:spacing w:after="0"/>
        <w:ind w:right="43" w:hanging="283"/>
      </w:pPr>
      <w:r>
        <w:t xml:space="preserve">Umowę sporządzono w 3 jednobrzmiących egzemplarzach, z czego 2 egzemplarze dla Zamawiającego i 1 egzemplarz dla Wykonawcy. </w:t>
      </w:r>
    </w:p>
    <w:p w:rsidR="00E73561" w:rsidRDefault="000F042F">
      <w:pPr>
        <w:spacing w:after="0" w:line="259" w:lineRule="auto"/>
        <w:ind w:left="502" w:firstLine="0"/>
        <w:jc w:val="left"/>
      </w:pPr>
      <w:r>
        <w:rPr>
          <w:rFonts w:ascii="Times New Roman" w:eastAsia="Times New Roman" w:hAnsi="Times New Roman" w:cs="Times New Roman"/>
        </w:rPr>
        <w:t xml:space="preserve"> </w:t>
      </w:r>
    </w:p>
    <w:p w:rsidR="00E73561" w:rsidRDefault="000F042F">
      <w:pPr>
        <w:spacing w:after="0" w:line="259" w:lineRule="auto"/>
        <w:ind w:left="142" w:firstLine="0"/>
        <w:jc w:val="left"/>
      </w:pPr>
      <w:r>
        <w:rPr>
          <w:rFonts w:ascii="Times New Roman" w:eastAsia="Times New Roman" w:hAnsi="Times New Roman" w:cs="Times New Roman"/>
        </w:rPr>
        <w:t xml:space="preserve"> </w:t>
      </w:r>
    </w:p>
    <w:p w:rsidR="00E73561" w:rsidRDefault="000F042F">
      <w:pPr>
        <w:tabs>
          <w:tab w:val="center" w:pos="977"/>
          <w:tab w:val="center" w:pos="4412"/>
          <w:tab w:val="center" w:pos="7890"/>
        </w:tabs>
        <w:spacing w:after="5" w:line="249" w:lineRule="auto"/>
        <w:ind w:left="0" w:firstLine="0"/>
        <w:jc w:val="left"/>
      </w:pPr>
      <w:r>
        <w:tab/>
      </w:r>
      <w:r>
        <w:rPr>
          <w:b/>
        </w:rPr>
        <w:t xml:space="preserve">ZAMAWIAJĄCY:                          </w:t>
      </w:r>
      <w:r>
        <w:rPr>
          <w:b/>
        </w:rPr>
        <w:tab/>
      </w:r>
      <w:r>
        <w:t xml:space="preserve"> </w:t>
      </w:r>
      <w:r>
        <w:tab/>
      </w:r>
      <w:r>
        <w:rPr>
          <w:b/>
        </w:rPr>
        <w:t>WYKONAWCA:</w:t>
      </w:r>
      <w:r>
        <w:t xml:space="preserve"> </w:t>
      </w:r>
    </w:p>
    <w:p w:rsidR="00E73561" w:rsidRDefault="000F042F">
      <w:pPr>
        <w:spacing w:after="0" w:line="259" w:lineRule="auto"/>
        <w:ind w:left="250" w:firstLine="0"/>
        <w:jc w:val="left"/>
      </w:pPr>
      <w:r>
        <w:t xml:space="preserve"> </w:t>
      </w:r>
    </w:p>
    <w:p w:rsidR="00E73561" w:rsidRDefault="000F042F">
      <w:pPr>
        <w:spacing w:after="178" w:line="259" w:lineRule="auto"/>
        <w:ind w:left="142" w:firstLine="0"/>
        <w:jc w:val="left"/>
      </w:pPr>
      <w:r>
        <w:rPr>
          <w:rFonts w:ascii="Times New Roman" w:eastAsia="Times New Roman" w:hAnsi="Times New Roman" w:cs="Times New Roman"/>
        </w:rPr>
        <w:t xml:space="preserve"> </w:t>
      </w:r>
    </w:p>
    <w:p w:rsidR="00E73561" w:rsidRDefault="000F042F">
      <w:pPr>
        <w:spacing w:after="21" w:line="249" w:lineRule="auto"/>
        <w:ind w:left="137" w:right="6068" w:hanging="10"/>
        <w:jc w:val="left"/>
      </w:pPr>
      <w:r>
        <w:rPr>
          <w:b/>
        </w:rPr>
        <w:t xml:space="preserve">KONTRASYGNATA SKARBNIKA GMINY: </w:t>
      </w:r>
    </w:p>
    <w:p w:rsidR="00E73561" w:rsidRDefault="000F042F">
      <w:pPr>
        <w:spacing w:after="158" w:line="259" w:lineRule="auto"/>
        <w:ind w:left="142" w:firstLine="0"/>
        <w:jc w:val="left"/>
      </w:pPr>
      <w:r>
        <w:rPr>
          <w:rFonts w:ascii="Times New Roman" w:eastAsia="Times New Roman" w:hAnsi="Times New Roman" w:cs="Times New Roman"/>
          <w:b/>
        </w:rPr>
        <w:t xml:space="preserve"> </w:t>
      </w:r>
    </w:p>
    <w:p w:rsidR="00E73561" w:rsidRDefault="000F042F">
      <w:pPr>
        <w:spacing w:after="160" w:line="259" w:lineRule="auto"/>
        <w:ind w:left="0" w:right="5" w:firstLine="0"/>
        <w:jc w:val="right"/>
      </w:pPr>
      <w:r>
        <w:rPr>
          <w:i/>
          <w:sz w:val="20"/>
        </w:rPr>
        <w:t xml:space="preserve"> </w:t>
      </w:r>
    </w:p>
    <w:p w:rsidR="00E73561" w:rsidRDefault="000F042F" w:rsidP="000F7038">
      <w:pPr>
        <w:spacing w:after="160" w:line="259" w:lineRule="auto"/>
        <w:ind w:left="0" w:right="5" w:firstLine="0"/>
        <w:jc w:val="right"/>
      </w:pPr>
      <w:r>
        <w:rPr>
          <w:i/>
          <w:sz w:val="20"/>
        </w:rPr>
        <w:lastRenderedPageBreak/>
        <w:t xml:space="preserve">  </w:t>
      </w:r>
    </w:p>
    <w:p w:rsidR="00E73561" w:rsidRDefault="000F042F">
      <w:pPr>
        <w:spacing w:after="179" w:line="259" w:lineRule="auto"/>
        <w:ind w:left="10" w:right="38" w:hanging="10"/>
        <w:jc w:val="right"/>
      </w:pPr>
      <w:r>
        <w:rPr>
          <w:i/>
          <w:sz w:val="20"/>
        </w:rPr>
        <w:t xml:space="preserve">Załącznik nr 5 do umowy </w:t>
      </w:r>
    </w:p>
    <w:p w:rsidR="00E73561" w:rsidRDefault="000F042F">
      <w:pPr>
        <w:spacing w:after="160" w:line="259" w:lineRule="auto"/>
        <w:ind w:left="0" w:firstLine="0"/>
        <w:jc w:val="right"/>
      </w:pPr>
      <w:r>
        <w:rPr>
          <w:b/>
        </w:rPr>
        <w:t xml:space="preserve"> </w:t>
      </w:r>
    </w:p>
    <w:p w:rsidR="00E73561" w:rsidRDefault="000F042F">
      <w:pPr>
        <w:spacing w:after="158" w:line="259" w:lineRule="auto"/>
        <w:ind w:left="0" w:firstLine="0"/>
        <w:jc w:val="right"/>
      </w:pPr>
      <w:r>
        <w:rPr>
          <w:b/>
        </w:rPr>
        <w:t xml:space="preserve"> </w:t>
      </w:r>
    </w:p>
    <w:p w:rsidR="00E73561" w:rsidRDefault="000F042F">
      <w:pPr>
        <w:spacing w:after="0" w:line="239" w:lineRule="auto"/>
        <w:ind w:left="1450" w:right="1153" w:firstLine="833"/>
        <w:jc w:val="left"/>
      </w:pPr>
      <w:r>
        <w:rPr>
          <w:b/>
        </w:rPr>
        <w:t xml:space="preserve">PROTOKÓŁ ZŁOŻENIA I ODBIORU DOKUMENTÓW WYMAGANYCH PRZEZ ZAMAWIAJĄCEGO NA PODSTAWIE ZAPISÓW  § 17 ust. 14) lit. e) UMOWY ……/2023 z dnia ……………. </w:t>
      </w:r>
    </w:p>
    <w:p w:rsidR="00E73561" w:rsidRDefault="000F042F">
      <w:pPr>
        <w:spacing w:after="179" w:line="259" w:lineRule="auto"/>
        <w:ind w:left="136" w:firstLine="0"/>
        <w:jc w:val="center"/>
      </w:pPr>
      <w:r>
        <w:rPr>
          <w:color w:val="FF0000"/>
          <w:sz w:val="20"/>
        </w:rPr>
        <w:t xml:space="preserve"> </w:t>
      </w:r>
    </w:p>
    <w:p w:rsidR="00E73561" w:rsidRDefault="000F042F">
      <w:pPr>
        <w:numPr>
          <w:ilvl w:val="0"/>
          <w:numId w:val="34"/>
        </w:numPr>
        <w:ind w:right="43" w:hanging="247"/>
      </w:pPr>
      <w:r>
        <w:t xml:space="preserve">Niniejszym  składam w dniu  dzisiejszym  w siedzibie  Zamawiającego do weryfikacji następujące dokumenty: </w:t>
      </w:r>
    </w:p>
    <w:p w:rsidR="00E73561" w:rsidRDefault="000F042F">
      <w:pPr>
        <w:numPr>
          <w:ilvl w:val="1"/>
          <w:numId w:val="34"/>
        </w:numPr>
        <w:spacing w:after="0" w:line="259" w:lineRule="auto"/>
        <w:ind w:right="43" w:hanging="360"/>
      </w:pPr>
      <w:r>
        <w:t>……………………………………………………………………………………………………………………………………………</w:t>
      </w:r>
    </w:p>
    <w:p w:rsidR="00E73561" w:rsidRDefault="000F042F">
      <w:pPr>
        <w:ind w:left="862" w:right="43" w:firstLine="0"/>
      </w:pPr>
      <w:r>
        <w:t xml:space="preserve">…………………………………………………………………………………………………………………………………………… </w:t>
      </w:r>
    </w:p>
    <w:p w:rsidR="00E73561" w:rsidRDefault="000F042F">
      <w:pPr>
        <w:spacing w:after="9" w:line="259" w:lineRule="auto"/>
        <w:ind w:left="862" w:firstLine="0"/>
        <w:jc w:val="left"/>
      </w:pPr>
      <w:r>
        <w:t xml:space="preserve"> </w:t>
      </w:r>
    </w:p>
    <w:p w:rsidR="00E73561" w:rsidRDefault="000F042F">
      <w:pPr>
        <w:numPr>
          <w:ilvl w:val="1"/>
          <w:numId w:val="34"/>
        </w:numPr>
        <w:spacing w:after="0"/>
        <w:ind w:right="43" w:hanging="360"/>
      </w:pPr>
      <w:r>
        <w:t xml:space="preserve">…………………………………………………………………………………………………………………………………………… …………………………………………………………………………………………………………………………………………… </w:t>
      </w:r>
    </w:p>
    <w:p w:rsidR="00E73561" w:rsidRDefault="000F042F">
      <w:pPr>
        <w:spacing w:after="12" w:line="259" w:lineRule="auto"/>
        <w:ind w:left="862" w:firstLine="0"/>
        <w:jc w:val="left"/>
      </w:pPr>
      <w:r>
        <w:t xml:space="preserve"> </w:t>
      </w:r>
    </w:p>
    <w:p w:rsidR="00E73561" w:rsidRDefault="000F042F">
      <w:pPr>
        <w:numPr>
          <w:ilvl w:val="1"/>
          <w:numId w:val="34"/>
        </w:numPr>
        <w:spacing w:after="0"/>
        <w:ind w:right="43" w:hanging="360"/>
      </w:pPr>
      <w:r>
        <w:t xml:space="preserve">…………………………………………………………………………………………………………………………………………… …………………………………………………………………………………………………………………………………………… </w:t>
      </w:r>
    </w:p>
    <w:p w:rsidR="00E73561" w:rsidRDefault="000F042F">
      <w:pPr>
        <w:spacing w:after="12" w:line="259" w:lineRule="auto"/>
        <w:ind w:left="862" w:firstLine="0"/>
        <w:jc w:val="left"/>
      </w:pPr>
      <w:r>
        <w:t xml:space="preserve"> </w:t>
      </w:r>
    </w:p>
    <w:p w:rsidR="00E73561" w:rsidRDefault="000F042F">
      <w:pPr>
        <w:numPr>
          <w:ilvl w:val="1"/>
          <w:numId w:val="34"/>
        </w:numPr>
        <w:spacing w:after="0"/>
        <w:ind w:right="43" w:hanging="360"/>
      </w:pPr>
      <w:r>
        <w:t xml:space="preserve">…………………………………………………………………………………………………………………………………………… …………………………………………………………………………………………………………………………………………… </w:t>
      </w:r>
    </w:p>
    <w:p w:rsidR="00E73561" w:rsidRDefault="000F042F">
      <w:pPr>
        <w:spacing w:after="0" w:line="259" w:lineRule="auto"/>
        <w:ind w:left="862" w:firstLine="0"/>
        <w:jc w:val="left"/>
      </w:pPr>
      <w:r>
        <w:t xml:space="preserve"> </w:t>
      </w:r>
    </w:p>
    <w:p w:rsidR="00E73561" w:rsidRDefault="000F042F">
      <w:pPr>
        <w:spacing w:after="159" w:line="259" w:lineRule="auto"/>
        <w:ind w:left="2672" w:firstLine="0"/>
        <w:jc w:val="center"/>
      </w:pPr>
      <w:r>
        <w:rPr>
          <w:i/>
          <w:sz w:val="18"/>
        </w:rPr>
        <w:t xml:space="preserve"> </w:t>
      </w:r>
    </w:p>
    <w:p w:rsidR="00E73561" w:rsidRDefault="000F042F">
      <w:pPr>
        <w:spacing w:after="161" w:line="259" w:lineRule="auto"/>
        <w:ind w:left="137" w:hanging="10"/>
        <w:jc w:val="left"/>
      </w:pPr>
      <w:r>
        <w:rPr>
          <w:sz w:val="18"/>
        </w:rPr>
        <w:t xml:space="preserve">Chybie, dnia ................................ </w:t>
      </w:r>
    </w:p>
    <w:p w:rsidR="00E73561" w:rsidRDefault="000F042F">
      <w:pPr>
        <w:spacing w:after="159" w:line="259" w:lineRule="auto"/>
        <w:ind w:left="862" w:firstLine="0"/>
        <w:jc w:val="left"/>
      </w:pPr>
      <w:r>
        <w:rPr>
          <w:sz w:val="18"/>
        </w:rPr>
        <w:t xml:space="preserve"> </w:t>
      </w:r>
    </w:p>
    <w:p w:rsidR="00E73561" w:rsidRDefault="000F042F">
      <w:pPr>
        <w:spacing w:after="173" w:line="259" w:lineRule="auto"/>
        <w:ind w:left="862" w:firstLine="0"/>
        <w:jc w:val="left"/>
      </w:pPr>
      <w:r>
        <w:rPr>
          <w:sz w:val="18"/>
        </w:rPr>
        <w:t xml:space="preserve"> </w:t>
      </w:r>
    </w:p>
    <w:p w:rsidR="00E73561" w:rsidRDefault="000F042F">
      <w:pPr>
        <w:tabs>
          <w:tab w:val="center" w:pos="1781"/>
          <w:tab w:val="center" w:pos="2741"/>
          <w:tab w:val="center" w:pos="3161"/>
          <w:tab w:val="center" w:pos="3581"/>
          <w:tab w:val="center" w:pos="4001"/>
          <w:tab w:val="center" w:pos="4421"/>
          <w:tab w:val="right" w:pos="8982"/>
        </w:tabs>
        <w:spacing w:after="159" w:line="259" w:lineRule="auto"/>
        <w:ind w:left="0" w:firstLine="0"/>
        <w:jc w:val="left"/>
      </w:pPr>
      <w:r>
        <w:tab/>
      </w:r>
      <w:r>
        <w:rPr>
          <w:i/>
          <w:sz w:val="18"/>
        </w:rPr>
        <w:t xml:space="preserve">              </w:t>
      </w:r>
      <w:r>
        <w:rPr>
          <w:i/>
          <w:sz w:val="18"/>
        </w:rPr>
        <w:tab/>
        <w:t xml:space="preserve"> </w:t>
      </w:r>
      <w:r>
        <w:rPr>
          <w:i/>
          <w:sz w:val="18"/>
        </w:rPr>
        <w:tab/>
        <w:t xml:space="preserve"> </w:t>
      </w:r>
      <w:r>
        <w:rPr>
          <w:i/>
          <w:sz w:val="18"/>
        </w:rPr>
        <w:tab/>
        <w:t xml:space="preserve"> </w:t>
      </w:r>
      <w:r>
        <w:rPr>
          <w:i/>
          <w:sz w:val="18"/>
        </w:rPr>
        <w:tab/>
        <w:t xml:space="preserve"> </w:t>
      </w:r>
      <w:r>
        <w:rPr>
          <w:i/>
          <w:sz w:val="18"/>
        </w:rPr>
        <w:tab/>
        <w:t xml:space="preserve"> </w:t>
      </w:r>
      <w:r>
        <w:rPr>
          <w:i/>
          <w:sz w:val="18"/>
        </w:rPr>
        <w:tab/>
      </w:r>
      <w:r>
        <w:rPr>
          <w:sz w:val="18"/>
        </w:rPr>
        <w:t xml:space="preserve">.......................................................................................... </w:t>
      </w:r>
    </w:p>
    <w:p w:rsidR="00E73561" w:rsidRDefault="000F042F">
      <w:pPr>
        <w:spacing w:after="197" w:line="259" w:lineRule="auto"/>
        <w:ind w:left="0" w:right="53" w:firstLine="0"/>
        <w:jc w:val="right"/>
      </w:pPr>
      <w:r>
        <w:rPr>
          <w:sz w:val="18"/>
        </w:rPr>
        <w:t xml:space="preserve">  Podpis i pieczątka osoby składającej  w/w dokumenty  </w:t>
      </w:r>
    </w:p>
    <w:p w:rsidR="00E73561" w:rsidRDefault="000F042F">
      <w:pPr>
        <w:spacing w:after="160" w:line="259" w:lineRule="auto"/>
        <w:ind w:left="142" w:firstLine="0"/>
        <w:jc w:val="left"/>
      </w:pPr>
      <w:r>
        <w:t xml:space="preserve"> </w:t>
      </w:r>
    </w:p>
    <w:p w:rsidR="00E73561" w:rsidRDefault="000F042F">
      <w:pPr>
        <w:numPr>
          <w:ilvl w:val="0"/>
          <w:numId w:val="34"/>
        </w:numPr>
        <w:spacing w:after="168"/>
        <w:ind w:right="43" w:hanging="247"/>
      </w:pPr>
      <w:r>
        <w:t>W imieniu Zamawiającego  stwierdzam,  że w/w dokumenty potwierdzają/nie potwierdzają* spełnienia warunków określonych w § 17</w:t>
      </w:r>
      <w:r>
        <w:rPr>
          <w:b/>
        </w:rPr>
        <w:t xml:space="preserve"> </w:t>
      </w:r>
      <w:r>
        <w:t xml:space="preserve">ust. 14) w/w umowy. </w:t>
      </w:r>
    </w:p>
    <w:p w:rsidR="00E73561" w:rsidRDefault="000F042F">
      <w:pPr>
        <w:ind w:left="420" w:right="37" w:hanging="10"/>
      </w:pPr>
      <w:r>
        <w:t xml:space="preserve">Uwagi: </w:t>
      </w:r>
    </w:p>
    <w:p w:rsidR="00E73561" w:rsidRDefault="000F042F">
      <w:pPr>
        <w:spacing w:after="0" w:line="259" w:lineRule="auto"/>
        <w:ind w:left="0" w:firstLine="0"/>
        <w:jc w:val="center"/>
      </w:pPr>
      <w:r>
        <w:t xml:space="preserve">……………………………………………………………………………………………………………………………………….……… …………………………………………………………………………………………………………………………………………...…. </w:t>
      </w:r>
    </w:p>
    <w:p w:rsidR="00E73561" w:rsidRDefault="000F042F">
      <w:pPr>
        <w:spacing w:after="161" w:line="259" w:lineRule="auto"/>
        <w:ind w:left="142" w:firstLine="0"/>
        <w:jc w:val="left"/>
      </w:pPr>
      <w:r>
        <w:rPr>
          <w:sz w:val="18"/>
        </w:rPr>
        <w:t xml:space="preserve"> </w:t>
      </w:r>
    </w:p>
    <w:p w:rsidR="00E73561" w:rsidRDefault="000F042F">
      <w:pPr>
        <w:spacing w:after="197" w:line="259" w:lineRule="auto"/>
        <w:ind w:left="137" w:hanging="10"/>
        <w:jc w:val="left"/>
      </w:pPr>
      <w:r>
        <w:rPr>
          <w:sz w:val="18"/>
        </w:rPr>
        <w:t xml:space="preserve">Chybie, dnia ................................................... </w:t>
      </w:r>
    </w:p>
    <w:p w:rsidR="00E73561" w:rsidRDefault="000F042F">
      <w:pPr>
        <w:spacing w:after="114" w:line="259" w:lineRule="auto"/>
        <w:ind w:left="142" w:firstLine="0"/>
        <w:jc w:val="left"/>
      </w:pPr>
      <w:r>
        <w:t xml:space="preserve"> </w:t>
      </w:r>
    </w:p>
    <w:p w:rsidR="00E73561" w:rsidRDefault="000F042F">
      <w:pPr>
        <w:tabs>
          <w:tab w:val="center" w:pos="3922"/>
          <w:tab w:val="center" w:pos="4342"/>
          <w:tab w:val="center" w:pos="6448"/>
        </w:tabs>
        <w:spacing w:after="0" w:line="259" w:lineRule="auto"/>
        <w:ind w:left="0" w:firstLine="0"/>
        <w:jc w:val="left"/>
      </w:pPr>
      <w:r>
        <w:rPr>
          <w:sz w:val="15"/>
        </w:rPr>
        <w:t xml:space="preserve">........................................................................................  </w:t>
      </w:r>
      <w:r>
        <w:rPr>
          <w:sz w:val="15"/>
        </w:rPr>
        <w:tab/>
        <w:t xml:space="preserve"> </w:t>
      </w:r>
      <w:r>
        <w:rPr>
          <w:sz w:val="15"/>
        </w:rPr>
        <w:tab/>
        <w:t xml:space="preserve"> </w:t>
      </w:r>
      <w:r>
        <w:rPr>
          <w:sz w:val="15"/>
        </w:rPr>
        <w:tab/>
      </w:r>
      <w:r>
        <w:rPr>
          <w:i/>
          <w:sz w:val="18"/>
        </w:rPr>
        <w:t xml:space="preserve">  </w:t>
      </w:r>
      <w:r>
        <w:rPr>
          <w:sz w:val="15"/>
        </w:rPr>
        <w:t xml:space="preserve">....................................................................................... </w:t>
      </w:r>
    </w:p>
    <w:p w:rsidR="00E73561" w:rsidRDefault="000F042F" w:rsidP="000F7038">
      <w:pPr>
        <w:spacing w:after="46" w:line="216" w:lineRule="auto"/>
        <w:ind w:left="142" w:right="793" w:firstLine="0"/>
        <w:jc w:val="left"/>
      </w:pPr>
      <w:r>
        <w:rPr>
          <w:sz w:val="15"/>
        </w:rPr>
        <w:t>Podpis i pieczątka osoby (osób) uprawnionej/(</w:t>
      </w:r>
      <w:proofErr w:type="spellStart"/>
      <w:r>
        <w:rPr>
          <w:sz w:val="15"/>
        </w:rPr>
        <w:t>ych</w:t>
      </w:r>
      <w:proofErr w:type="spellEnd"/>
      <w:r>
        <w:rPr>
          <w:sz w:val="15"/>
        </w:rPr>
        <w:t xml:space="preserve">)  </w:t>
      </w:r>
      <w:r>
        <w:rPr>
          <w:sz w:val="15"/>
        </w:rPr>
        <w:tab/>
        <w:t xml:space="preserve"> </w:t>
      </w:r>
      <w:r>
        <w:rPr>
          <w:sz w:val="15"/>
        </w:rPr>
        <w:tab/>
        <w:t xml:space="preserve"> </w:t>
      </w:r>
      <w:r>
        <w:rPr>
          <w:sz w:val="15"/>
        </w:rPr>
        <w:tab/>
        <w:t xml:space="preserve"> </w:t>
      </w:r>
      <w:r>
        <w:rPr>
          <w:sz w:val="15"/>
        </w:rPr>
        <w:tab/>
        <w:t xml:space="preserve">     Podpis i pieczątka osoby (osób) </w:t>
      </w:r>
      <w:r w:rsidR="000F7038">
        <w:rPr>
          <w:sz w:val="15"/>
        </w:rPr>
        <w:t xml:space="preserve">  </w:t>
      </w:r>
      <w:r>
        <w:rPr>
          <w:sz w:val="15"/>
        </w:rPr>
        <w:t>uprawnionej/(</w:t>
      </w:r>
      <w:proofErr w:type="spellStart"/>
      <w:r>
        <w:rPr>
          <w:sz w:val="15"/>
        </w:rPr>
        <w:t>ych</w:t>
      </w:r>
      <w:proofErr w:type="spellEnd"/>
      <w:r>
        <w:rPr>
          <w:sz w:val="15"/>
        </w:rPr>
        <w:t xml:space="preserve">)         </w:t>
      </w:r>
      <w:r w:rsidR="000F7038">
        <w:rPr>
          <w:sz w:val="15"/>
        </w:rPr>
        <w:t xml:space="preserve">                                                                                                                   </w:t>
      </w:r>
      <w:r>
        <w:rPr>
          <w:sz w:val="15"/>
        </w:rPr>
        <w:t>do występowania w imieniu Zamawiającego    do</w:t>
      </w:r>
      <w:r w:rsidR="000F7038">
        <w:rPr>
          <w:sz w:val="15"/>
        </w:rPr>
        <w:t xml:space="preserve">    </w:t>
      </w:r>
      <w:r>
        <w:rPr>
          <w:sz w:val="15"/>
        </w:rPr>
        <w:t xml:space="preserve"> występowania w imieniu Wykonawcy </w:t>
      </w:r>
      <w:r>
        <w:rPr>
          <w:sz w:val="20"/>
        </w:rPr>
        <w:t xml:space="preserve"> </w:t>
      </w:r>
    </w:p>
    <w:p w:rsidR="00E73561" w:rsidRDefault="000F042F" w:rsidP="000F7038">
      <w:pPr>
        <w:spacing w:after="158" w:line="259" w:lineRule="auto"/>
        <w:ind w:left="142" w:firstLine="0"/>
        <w:jc w:val="left"/>
      </w:pPr>
      <w:r>
        <w:t xml:space="preserve"> </w:t>
      </w:r>
    </w:p>
    <w:p w:rsidR="00E73561" w:rsidRDefault="000F042F">
      <w:pPr>
        <w:spacing w:after="180" w:line="259" w:lineRule="auto"/>
        <w:ind w:left="142" w:firstLine="0"/>
        <w:jc w:val="left"/>
      </w:pPr>
      <w:r>
        <w:rPr>
          <w:sz w:val="18"/>
        </w:rPr>
        <w:lastRenderedPageBreak/>
        <w:t xml:space="preserve">*właściwe podkreślić </w:t>
      </w:r>
    </w:p>
    <w:p w:rsidR="00E73561" w:rsidRDefault="000F042F">
      <w:pPr>
        <w:spacing w:after="0" w:line="259" w:lineRule="auto"/>
        <w:ind w:left="0" w:right="5" w:firstLine="0"/>
        <w:jc w:val="right"/>
      </w:pPr>
      <w:r>
        <w:rPr>
          <w:i/>
          <w:sz w:val="20"/>
        </w:rPr>
        <w:t xml:space="preserve"> </w:t>
      </w:r>
    </w:p>
    <w:p w:rsidR="00E73561" w:rsidRDefault="000F042F">
      <w:pPr>
        <w:spacing w:after="179" w:line="259" w:lineRule="auto"/>
        <w:ind w:left="10" w:right="38" w:hanging="10"/>
        <w:jc w:val="right"/>
      </w:pPr>
      <w:r>
        <w:rPr>
          <w:i/>
          <w:sz w:val="20"/>
        </w:rPr>
        <w:t xml:space="preserve">Załącznik nr 6 do umowy </w:t>
      </w:r>
    </w:p>
    <w:p w:rsidR="00E73561" w:rsidRDefault="000F042F">
      <w:pPr>
        <w:spacing w:after="161" w:line="259" w:lineRule="auto"/>
        <w:ind w:left="142" w:firstLine="0"/>
        <w:jc w:val="left"/>
      </w:pPr>
      <w:r>
        <w:rPr>
          <w:sz w:val="24"/>
        </w:rPr>
        <w:t xml:space="preserve"> </w:t>
      </w:r>
    </w:p>
    <w:p w:rsidR="00E73561" w:rsidRDefault="000F042F">
      <w:pPr>
        <w:spacing w:after="0" w:line="259" w:lineRule="auto"/>
        <w:ind w:left="142" w:firstLine="0"/>
        <w:jc w:val="left"/>
      </w:pPr>
      <w:r>
        <w:rPr>
          <w:sz w:val="24"/>
        </w:rPr>
        <w:t xml:space="preserve">.......................................... </w:t>
      </w:r>
    </w:p>
    <w:p w:rsidR="00E73561" w:rsidRDefault="000F042F">
      <w:pPr>
        <w:spacing w:after="0" w:line="259" w:lineRule="auto"/>
        <w:ind w:left="142" w:firstLine="0"/>
        <w:jc w:val="left"/>
      </w:pPr>
      <w:r>
        <w:rPr>
          <w:sz w:val="24"/>
        </w:rPr>
        <w:t xml:space="preserve">   </w:t>
      </w:r>
      <w:r>
        <w:rPr>
          <w:sz w:val="16"/>
        </w:rPr>
        <w:t xml:space="preserve">     </w:t>
      </w:r>
      <w:r>
        <w:rPr>
          <w:i/>
          <w:sz w:val="16"/>
        </w:rPr>
        <w:t xml:space="preserve"> /pieczęć Wykonawcy/ </w:t>
      </w:r>
    </w:p>
    <w:p w:rsidR="00E73561" w:rsidRDefault="000F042F">
      <w:pPr>
        <w:spacing w:after="197" w:line="259" w:lineRule="auto"/>
        <w:ind w:left="142" w:firstLine="0"/>
        <w:jc w:val="left"/>
      </w:pPr>
      <w:r>
        <w:rPr>
          <w:sz w:val="24"/>
        </w:rPr>
        <w:t xml:space="preserve"> </w:t>
      </w:r>
    </w:p>
    <w:p w:rsidR="00E73561" w:rsidRDefault="000F042F">
      <w:pPr>
        <w:pStyle w:val="Nagwek1"/>
        <w:spacing w:after="103"/>
        <w:ind w:left="89"/>
      </w:pPr>
      <w:r>
        <w:rPr>
          <w:sz w:val="28"/>
        </w:rPr>
        <w:t xml:space="preserve">KARTA GWARANCYJNA </w:t>
      </w:r>
    </w:p>
    <w:p w:rsidR="00E73561" w:rsidRDefault="000F042F">
      <w:pPr>
        <w:spacing w:after="0"/>
        <w:ind w:left="129" w:right="43" w:firstLine="0"/>
      </w:pPr>
      <w:r>
        <w:t xml:space="preserve">Wykonawcy robót budowlanych z tytułu gwarancji jakości wynikającej z umowy nr .........................  z dnia ........................ o roboty budowlane zawartej pomiędzy Gminą Chybie, którą reprezentuje:  </w:t>
      </w:r>
    </w:p>
    <w:p w:rsidR="00E73561" w:rsidRDefault="000F042F">
      <w:pPr>
        <w:spacing w:after="0"/>
        <w:ind w:left="129" w:right="43" w:firstLine="0"/>
      </w:pPr>
      <w:r>
        <w:t xml:space="preserve">……………………………………………………..….….. - ……………………………………..……………………………………………... a  </w:t>
      </w:r>
    </w:p>
    <w:p w:rsidR="00E73561" w:rsidRDefault="000F042F">
      <w:pPr>
        <w:ind w:left="129" w:right="43" w:firstLine="0"/>
      </w:pPr>
      <w:r>
        <w:t xml:space="preserve">.............................................................................................................................................................. </w:t>
      </w:r>
    </w:p>
    <w:p w:rsidR="00E73561" w:rsidRDefault="000F042F">
      <w:pPr>
        <w:ind w:left="129" w:right="43" w:firstLine="0"/>
      </w:pPr>
      <w:r>
        <w:t xml:space="preserve">.............................................................................................................................................................. </w:t>
      </w:r>
    </w:p>
    <w:p w:rsidR="00E73561" w:rsidRDefault="000F042F">
      <w:pPr>
        <w:numPr>
          <w:ilvl w:val="0"/>
          <w:numId w:val="35"/>
        </w:numPr>
        <w:ind w:right="43" w:hanging="283"/>
      </w:pPr>
      <w:r>
        <w:t>Wykonawca oświadcza , że  objęte gwarancją jakości  roboty:</w:t>
      </w:r>
      <w:r>
        <w:rPr>
          <w:b/>
        </w:rPr>
        <w:t xml:space="preserve"> </w:t>
      </w:r>
    </w:p>
    <w:p w:rsidR="00E73561" w:rsidRDefault="000F042F">
      <w:pPr>
        <w:spacing w:after="0" w:line="259" w:lineRule="auto"/>
        <w:ind w:left="10" w:right="47" w:hanging="10"/>
        <w:jc w:val="right"/>
      </w:pPr>
      <w:r>
        <w:rPr>
          <w:i/>
        </w:rPr>
        <w:t xml:space="preserve">......................................................................................................................................................... </w:t>
      </w:r>
    </w:p>
    <w:p w:rsidR="00E73561" w:rsidRDefault="000F042F">
      <w:pPr>
        <w:spacing w:after="0" w:line="259" w:lineRule="auto"/>
        <w:ind w:left="10" w:right="47" w:hanging="10"/>
        <w:jc w:val="right"/>
      </w:pPr>
      <w:r>
        <w:rPr>
          <w:i/>
        </w:rPr>
        <w:t xml:space="preserve">......................................................................................................................................................... </w:t>
      </w:r>
    </w:p>
    <w:p w:rsidR="00E73561" w:rsidRDefault="000F042F">
      <w:pPr>
        <w:spacing w:after="207"/>
        <w:ind w:left="425" w:firstLine="0"/>
        <w:jc w:val="left"/>
      </w:pPr>
      <w:r>
        <w:rPr>
          <w:i/>
        </w:rPr>
        <w:t xml:space="preserve">......................................................................................................................................................... </w:t>
      </w:r>
      <w:r>
        <w:t xml:space="preserve">zostały wykonane zgodnie z umową, zasadami wiedzy technicznej i przepisami </w:t>
      </w:r>
      <w:proofErr w:type="spellStart"/>
      <w:r>
        <w:t>techniczno</w:t>
      </w:r>
      <w:proofErr w:type="spellEnd"/>
      <w:r>
        <w:t xml:space="preserve"> - budowlanymi. </w:t>
      </w:r>
    </w:p>
    <w:p w:rsidR="00E73561" w:rsidRDefault="000F042F">
      <w:pPr>
        <w:numPr>
          <w:ilvl w:val="0"/>
          <w:numId w:val="35"/>
        </w:numPr>
        <w:ind w:right="43" w:hanging="283"/>
      </w:pPr>
      <w:r>
        <w:t xml:space="preserve">Wykonawca zobowiązuje się do nieodpłatnego usuwania wad przedmiotu umowy,     stwierdzonych w czasie trwania gwarancji jakości. </w:t>
      </w:r>
    </w:p>
    <w:p w:rsidR="00E73561" w:rsidRDefault="000F042F">
      <w:pPr>
        <w:numPr>
          <w:ilvl w:val="0"/>
          <w:numId w:val="35"/>
        </w:numPr>
        <w:ind w:right="43" w:hanging="283"/>
      </w:pPr>
      <w:r>
        <w:t xml:space="preserve">Wykonawca zobowiązuje się do usunięcia zgłoszonych wad w ciągu ……..… dni od daty     zawiadomienia przez Zamawiającego. </w:t>
      </w:r>
    </w:p>
    <w:p w:rsidR="00E73561" w:rsidRDefault="000F042F">
      <w:pPr>
        <w:numPr>
          <w:ilvl w:val="0"/>
          <w:numId w:val="35"/>
        </w:numPr>
        <w:ind w:right="43" w:hanging="283"/>
      </w:pPr>
      <w:r>
        <w:t xml:space="preserve">Czas trwania gwarancji liczy się od daty odbioru końcowego robót przez Zamawiającego i wynosi </w:t>
      </w:r>
    </w:p>
    <w:p w:rsidR="00E73561" w:rsidRDefault="000F042F">
      <w:pPr>
        <w:ind w:left="425" w:right="43" w:firstLine="0"/>
      </w:pPr>
      <w:r>
        <w:t xml:space="preserve">................................................... . </w:t>
      </w:r>
    </w:p>
    <w:p w:rsidR="00E73561" w:rsidRDefault="000F042F">
      <w:pPr>
        <w:numPr>
          <w:ilvl w:val="0"/>
          <w:numId w:val="35"/>
        </w:numPr>
        <w:ind w:right="43" w:hanging="283"/>
      </w:pPr>
      <w:r>
        <w:t xml:space="preserve">Jeżeli Wykonawca nie przystąpi do usuwania wad w wyznaczonym terminie, to po upływie terminu wyznaczonego na usunięcie wad, Zamawiający jest upoważniony do usunięcia wad  w zastępstwie Wykonawcy na jego koszt, lub zlecenia ich usunięcia osobie trzeciej. </w:t>
      </w:r>
    </w:p>
    <w:p w:rsidR="00E73561" w:rsidRDefault="000F042F">
      <w:pPr>
        <w:numPr>
          <w:ilvl w:val="0"/>
          <w:numId w:val="35"/>
        </w:numPr>
        <w:ind w:right="43" w:hanging="283"/>
      </w:pPr>
      <w:r>
        <w:t xml:space="preserve">W sprawach nieuregulowanych niniejszą gwarancją mają zastosowanie przepisy Kodeksu Cywilnego. </w:t>
      </w:r>
    </w:p>
    <w:p w:rsidR="00E73561" w:rsidRDefault="000F042F">
      <w:pPr>
        <w:spacing w:after="159" w:line="259" w:lineRule="auto"/>
        <w:ind w:left="142" w:firstLine="0"/>
        <w:jc w:val="left"/>
      </w:pPr>
      <w:r>
        <w:rPr>
          <w:sz w:val="24"/>
        </w:rPr>
        <w:t xml:space="preserve"> </w:t>
      </w:r>
    </w:p>
    <w:p w:rsidR="00E73561" w:rsidRDefault="000F042F">
      <w:pPr>
        <w:spacing w:after="161" w:line="259" w:lineRule="auto"/>
        <w:ind w:left="142" w:firstLine="0"/>
        <w:jc w:val="left"/>
      </w:pPr>
      <w:r>
        <w:rPr>
          <w:sz w:val="24"/>
        </w:rPr>
        <w:t xml:space="preserve"> </w:t>
      </w:r>
    </w:p>
    <w:p w:rsidR="00E73561" w:rsidRDefault="000F042F">
      <w:pPr>
        <w:spacing w:after="140" w:line="259" w:lineRule="auto"/>
        <w:ind w:left="142" w:firstLine="0"/>
        <w:jc w:val="left"/>
      </w:pPr>
      <w:r>
        <w:rPr>
          <w:sz w:val="24"/>
        </w:rPr>
        <w:t xml:space="preserve"> </w:t>
      </w:r>
    </w:p>
    <w:p w:rsidR="00E73561" w:rsidRDefault="000F042F">
      <w:pPr>
        <w:ind w:left="129" w:right="43" w:firstLine="0"/>
      </w:pPr>
      <w:r>
        <w:t xml:space="preserve">Chybie, dnia ..........................................              ........................................................................ </w:t>
      </w:r>
    </w:p>
    <w:p w:rsidR="00E73561" w:rsidRDefault="000F042F">
      <w:pPr>
        <w:spacing w:after="180" w:line="235" w:lineRule="auto"/>
        <w:ind w:left="142" w:right="1805" w:firstLine="0"/>
        <w:jc w:val="left"/>
      </w:pPr>
      <w:r>
        <w:t xml:space="preserve">                                                                                                          </w:t>
      </w:r>
      <w:r>
        <w:rPr>
          <w:sz w:val="20"/>
        </w:rPr>
        <w:t xml:space="preserve">/podpis Wykonawcy/ </w:t>
      </w:r>
      <w:r>
        <w:t xml:space="preserve"> </w:t>
      </w:r>
    </w:p>
    <w:p w:rsidR="00E73561" w:rsidRDefault="000F042F">
      <w:pPr>
        <w:spacing w:after="0" w:line="259" w:lineRule="auto"/>
        <w:ind w:left="142" w:firstLine="0"/>
        <w:jc w:val="left"/>
      </w:pPr>
      <w:r>
        <w:rPr>
          <w:rFonts w:ascii="Times New Roman" w:eastAsia="Times New Roman" w:hAnsi="Times New Roman" w:cs="Times New Roman"/>
          <w:b/>
        </w:rPr>
        <w:t xml:space="preserve"> </w:t>
      </w:r>
    </w:p>
    <w:p w:rsidR="00E73561" w:rsidRDefault="000F042F">
      <w:pPr>
        <w:spacing w:after="0" w:line="421" w:lineRule="auto"/>
        <w:ind w:left="142" w:right="8785" w:firstLine="0"/>
        <w:jc w:val="left"/>
      </w:pPr>
      <w:r>
        <w:rPr>
          <w:rFonts w:ascii="Times New Roman" w:eastAsia="Times New Roman" w:hAnsi="Times New Roman" w:cs="Times New Roman"/>
          <w:b/>
        </w:rPr>
        <w:t xml:space="preserve">  </w:t>
      </w:r>
    </w:p>
    <w:sectPr w:rsidR="00E73561" w:rsidSect="004109F9">
      <w:headerReference w:type="even" r:id="rId15"/>
      <w:headerReference w:type="default" r:id="rId16"/>
      <w:footerReference w:type="even" r:id="rId17"/>
      <w:footerReference w:type="default" r:id="rId18"/>
      <w:headerReference w:type="first" r:id="rId19"/>
      <w:footerReference w:type="first" r:id="rId20"/>
      <w:pgSz w:w="11906" w:h="16838" w:code="9"/>
      <w:pgMar w:top="1287" w:right="1506" w:bottom="1473" w:left="1419" w:header="45" w:footer="9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C6D" w:rsidRDefault="00CA3C6D">
      <w:pPr>
        <w:spacing w:after="0" w:line="240" w:lineRule="auto"/>
      </w:pPr>
      <w:r>
        <w:separator/>
      </w:r>
    </w:p>
  </w:endnote>
  <w:endnote w:type="continuationSeparator" w:id="0">
    <w:p w:rsidR="00CA3C6D" w:rsidRDefault="00CA3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C6D" w:rsidRDefault="00CA3C6D">
    <w:pPr>
      <w:spacing w:after="0" w:line="259" w:lineRule="auto"/>
      <w:ind w:left="0" w:right="48" w:firstLine="0"/>
      <w:jc w:val="right"/>
    </w:pPr>
    <w:r>
      <w:rPr>
        <w:sz w:val="18"/>
      </w:rPr>
      <w:t xml:space="preserve">  Strona </w:t>
    </w:r>
    <w:r>
      <w:fldChar w:fldCharType="begin"/>
    </w:r>
    <w:r>
      <w:instrText xml:space="preserve"> PAGE   \* MERGEFORMAT </w:instrText>
    </w:r>
    <w:r>
      <w:fldChar w:fldCharType="separate"/>
    </w:r>
    <w:r>
      <w:rPr>
        <w:b/>
        <w:sz w:val="24"/>
      </w:rPr>
      <w:t>10</w:t>
    </w:r>
    <w:r>
      <w:rPr>
        <w:b/>
        <w:sz w:val="24"/>
      </w:rPr>
      <w:fldChar w:fldCharType="end"/>
    </w:r>
    <w:r>
      <w:rPr>
        <w:sz w:val="18"/>
      </w:rPr>
      <w:t xml:space="preserve"> z </w:t>
    </w:r>
    <w:r w:rsidR="00B719D2">
      <w:fldChar w:fldCharType="begin"/>
    </w:r>
    <w:r w:rsidR="00B719D2">
      <w:instrText xml:space="preserve"> NUMPAGES   \* MERGEFORMAT </w:instrText>
    </w:r>
    <w:r w:rsidR="00B719D2">
      <w:fldChar w:fldCharType="separate"/>
    </w:r>
    <w:r>
      <w:rPr>
        <w:b/>
        <w:sz w:val="24"/>
      </w:rPr>
      <w:t>30</w:t>
    </w:r>
    <w:r w:rsidR="00B719D2">
      <w:rPr>
        <w:b/>
        <w:sz w:val="24"/>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C6D" w:rsidRDefault="00CA3C6D">
    <w:pPr>
      <w:spacing w:after="0" w:line="259" w:lineRule="auto"/>
      <w:ind w:left="0" w:right="48" w:firstLine="0"/>
      <w:jc w:val="right"/>
    </w:pPr>
    <w:r>
      <w:rPr>
        <w:sz w:val="18"/>
      </w:rPr>
      <w:t xml:space="preserve">  Strona </w:t>
    </w:r>
    <w:r>
      <w:fldChar w:fldCharType="begin"/>
    </w:r>
    <w:r>
      <w:instrText xml:space="preserve"> PAGE   \* MERGEFORMAT </w:instrText>
    </w:r>
    <w:r>
      <w:fldChar w:fldCharType="separate"/>
    </w:r>
    <w:r>
      <w:rPr>
        <w:b/>
        <w:sz w:val="24"/>
      </w:rPr>
      <w:t>10</w:t>
    </w:r>
    <w:r>
      <w:rPr>
        <w:b/>
        <w:sz w:val="24"/>
      </w:rPr>
      <w:fldChar w:fldCharType="end"/>
    </w:r>
    <w:r>
      <w:rPr>
        <w:sz w:val="18"/>
      </w:rPr>
      <w:t xml:space="preserve"> z </w:t>
    </w:r>
    <w:r w:rsidR="00B719D2">
      <w:fldChar w:fldCharType="begin"/>
    </w:r>
    <w:r w:rsidR="00B719D2">
      <w:instrText xml:space="preserve"> NUMPAGES   \* MERGEFORMAT </w:instrText>
    </w:r>
    <w:r w:rsidR="00B719D2">
      <w:fldChar w:fldCharType="separate"/>
    </w:r>
    <w:r>
      <w:rPr>
        <w:b/>
        <w:sz w:val="24"/>
      </w:rPr>
      <w:t>30</w:t>
    </w:r>
    <w:r w:rsidR="00B719D2">
      <w:rPr>
        <w:b/>
        <w:sz w:val="24"/>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C6D" w:rsidRDefault="00CA3C6D">
    <w:pPr>
      <w:spacing w:after="0" w:line="259" w:lineRule="auto"/>
      <w:ind w:left="0" w:right="48" w:firstLine="0"/>
      <w:jc w:val="right"/>
    </w:pPr>
    <w:r>
      <w:rPr>
        <w:sz w:val="18"/>
      </w:rPr>
      <w:t xml:space="preserve">  Strona </w:t>
    </w:r>
    <w:r>
      <w:fldChar w:fldCharType="begin"/>
    </w:r>
    <w:r>
      <w:instrText xml:space="preserve"> PAGE   \* MERGEFORMAT </w:instrText>
    </w:r>
    <w:r>
      <w:fldChar w:fldCharType="separate"/>
    </w:r>
    <w:r>
      <w:rPr>
        <w:b/>
        <w:sz w:val="24"/>
      </w:rPr>
      <w:t>10</w:t>
    </w:r>
    <w:r>
      <w:rPr>
        <w:b/>
        <w:sz w:val="24"/>
      </w:rPr>
      <w:fldChar w:fldCharType="end"/>
    </w:r>
    <w:r>
      <w:rPr>
        <w:sz w:val="18"/>
      </w:rPr>
      <w:t xml:space="preserve"> z </w:t>
    </w:r>
    <w:r w:rsidR="00B719D2">
      <w:fldChar w:fldCharType="begin"/>
    </w:r>
    <w:r w:rsidR="00B719D2">
      <w:instrText xml:space="preserve"> NUMPAGES   \* MERGEFORMAT </w:instrText>
    </w:r>
    <w:r w:rsidR="00B719D2">
      <w:fldChar w:fldCharType="separate"/>
    </w:r>
    <w:r>
      <w:rPr>
        <w:b/>
        <w:sz w:val="24"/>
      </w:rPr>
      <w:t>30</w:t>
    </w:r>
    <w:r w:rsidR="00B719D2">
      <w:rPr>
        <w:b/>
        <w:sz w:val="24"/>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C6D" w:rsidRDefault="00CA3C6D">
      <w:pPr>
        <w:spacing w:after="0" w:line="240" w:lineRule="auto"/>
      </w:pPr>
      <w:r>
        <w:separator/>
      </w:r>
    </w:p>
  </w:footnote>
  <w:footnote w:type="continuationSeparator" w:id="0">
    <w:p w:rsidR="00CA3C6D" w:rsidRDefault="00CA3C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C6D" w:rsidRDefault="00CA3C6D">
    <w:pPr>
      <w:spacing w:after="223" w:line="259" w:lineRule="auto"/>
      <w:ind w:left="142" w:firstLine="0"/>
      <w:jc w:val="left"/>
    </w:pPr>
    <w:r>
      <w:rPr>
        <w:i/>
      </w:rPr>
      <w:t xml:space="preserve"> </w:t>
    </w:r>
  </w:p>
  <w:p w:rsidR="00CA3C6D" w:rsidRDefault="00CA3C6D">
    <w:pPr>
      <w:spacing w:after="0" w:line="259" w:lineRule="auto"/>
      <w:ind w:left="2177" w:firstLine="0"/>
      <w:jc w:val="left"/>
    </w:pPr>
    <w:r>
      <w:rPr>
        <w:noProof/>
      </w:rPr>
      <w:drawing>
        <wp:anchor distT="0" distB="0" distL="114300" distR="114300" simplePos="0" relativeHeight="251661312" behindDoc="0" locked="0" layoutInCell="1" allowOverlap="0">
          <wp:simplePos x="0" y="0"/>
          <wp:positionH relativeFrom="page">
            <wp:posOffset>6387465</wp:posOffset>
          </wp:positionH>
          <wp:positionV relativeFrom="page">
            <wp:posOffset>330073</wp:posOffset>
          </wp:positionV>
          <wp:extent cx="699135" cy="245745"/>
          <wp:effectExtent l="0" t="0" r="0" b="0"/>
          <wp:wrapSquare wrapText="bothSides"/>
          <wp:docPr id="3"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99135" cy="245745"/>
                  </a:xfrm>
                  <a:prstGeom prst="rect">
                    <a:avLst/>
                  </a:prstGeom>
                </pic:spPr>
              </pic:pic>
            </a:graphicData>
          </a:graphic>
        </wp:anchor>
      </w:drawing>
    </w:r>
    <w:r>
      <w:rPr>
        <w:i/>
        <w:sz w:val="20"/>
      </w:rPr>
      <w:t>ZPA.271…..2024   „</w:t>
    </w:r>
    <w:r>
      <w:rPr>
        <w:i/>
      </w:rPr>
      <w:t>Przebudowa dróg w Gminie Chybie</w:t>
    </w:r>
    <w:r>
      <w:rPr>
        <w:i/>
        <w:sz w:val="20"/>
      </w:rPr>
      <w:t xml:space="preserve">” </w:t>
    </w:r>
    <w:r>
      <w:rPr>
        <w: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C6D" w:rsidRDefault="00CA3C6D">
    <w:pPr>
      <w:spacing w:after="223" w:line="259" w:lineRule="auto"/>
      <w:ind w:left="142" w:firstLine="0"/>
      <w:jc w:val="left"/>
    </w:pPr>
    <w:r>
      <w:rPr>
        <w:i/>
      </w:rPr>
      <w:t xml:space="preserve"> </w:t>
    </w:r>
  </w:p>
  <w:p w:rsidR="00CA3C6D" w:rsidRDefault="00B719D2" w:rsidP="00B719D2">
    <w:pPr>
      <w:spacing w:after="0" w:line="259" w:lineRule="auto"/>
      <w:ind w:left="0" w:firstLine="0"/>
      <w:jc w:val="left"/>
    </w:pPr>
    <w:bookmarkStart w:id="1" w:name="_Hlk132966644"/>
    <w:r>
      <w:rPr>
        <w:noProof/>
      </w:rPr>
      <w:drawing>
        <wp:anchor distT="0" distB="0" distL="114300" distR="114300" simplePos="0" relativeHeight="251665408" behindDoc="0" locked="0" layoutInCell="1" allowOverlap="0" wp14:anchorId="6C61DC9D" wp14:editId="0159744A">
          <wp:simplePos x="0" y="0"/>
          <wp:positionH relativeFrom="page">
            <wp:posOffset>4853940</wp:posOffset>
          </wp:positionH>
          <wp:positionV relativeFrom="page">
            <wp:posOffset>363220</wp:posOffset>
          </wp:positionV>
          <wp:extent cx="1585560" cy="457191"/>
          <wp:effectExtent l="0" t="0" r="0" b="63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560" cy="457191"/>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Pr>
        <w:i/>
        <w:sz w:val="20"/>
      </w:rPr>
      <w:t xml:space="preserve">           </w:t>
    </w:r>
    <w:r w:rsidR="00CA3C6D">
      <w:rPr>
        <w:i/>
        <w:sz w:val="20"/>
      </w:rPr>
      <w:t>ZPA.271</w:t>
    </w:r>
    <w:r>
      <w:rPr>
        <w:i/>
        <w:sz w:val="20"/>
      </w:rPr>
      <w:t>.22</w:t>
    </w:r>
    <w:r w:rsidR="00CA3C6D">
      <w:rPr>
        <w:i/>
        <w:sz w:val="20"/>
      </w:rPr>
      <w:t>.2024   „</w:t>
    </w:r>
    <w:r w:rsidR="00CA3C6D">
      <w:rPr>
        <w:i/>
      </w:rPr>
      <w:t>Przebudowa dróg w Gminie Chybie</w:t>
    </w:r>
    <w:r w:rsidR="00CA3C6D">
      <w:rPr>
        <w:i/>
        <w:sz w:val="20"/>
      </w:rPr>
      <w:t xml:space="preserve">” </w:t>
    </w:r>
    <w:r w:rsidR="00CA3C6D">
      <w:rPr>
        <w: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C6D" w:rsidRDefault="00CA3C6D">
    <w:pPr>
      <w:spacing w:after="223" w:line="259" w:lineRule="auto"/>
      <w:ind w:left="142" w:firstLine="0"/>
      <w:jc w:val="left"/>
    </w:pPr>
    <w:r>
      <w:rPr>
        <w:i/>
      </w:rPr>
      <w:t xml:space="preserve"> </w:t>
    </w:r>
  </w:p>
  <w:p w:rsidR="00CA3C6D" w:rsidRDefault="00CA3C6D">
    <w:pPr>
      <w:spacing w:after="0" w:line="259" w:lineRule="auto"/>
      <w:ind w:left="2177" w:firstLine="0"/>
      <w:jc w:val="left"/>
    </w:pPr>
    <w:r>
      <w:rPr>
        <w:noProof/>
      </w:rPr>
      <w:drawing>
        <wp:anchor distT="0" distB="0" distL="114300" distR="114300" simplePos="0" relativeHeight="251663360" behindDoc="0" locked="0" layoutInCell="1" allowOverlap="0">
          <wp:simplePos x="0" y="0"/>
          <wp:positionH relativeFrom="page">
            <wp:posOffset>6387465</wp:posOffset>
          </wp:positionH>
          <wp:positionV relativeFrom="page">
            <wp:posOffset>330073</wp:posOffset>
          </wp:positionV>
          <wp:extent cx="699135" cy="245745"/>
          <wp:effectExtent l="0" t="0" r="0" b="0"/>
          <wp:wrapSquare wrapText="bothSides"/>
          <wp:docPr id="5"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99135" cy="245745"/>
                  </a:xfrm>
                  <a:prstGeom prst="rect">
                    <a:avLst/>
                  </a:prstGeom>
                </pic:spPr>
              </pic:pic>
            </a:graphicData>
          </a:graphic>
        </wp:anchor>
      </w:drawing>
    </w:r>
    <w:r>
      <w:rPr>
        <w:i/>
        <w:sz w:val="20"/>
      </w:rPr>
      <w:t>ZPA.271…..2024   „</w:t>
    </w:r>
    <w:r>
      <w:rPr>
        <w:i/>
      </w:rPr>
      <w:t>Przebudowa dróg w Gminie Chybie</w:t>
    </w:r>
    <w:r>
      <w:rPr>
        <w:i/>
        <w:sz w:val="20"/>
      </w:rPr>
      <w:t xml:space="preserve">” </w:t>
    </w:r>
    <w:r>
      <w:rPr>
        <w: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364BF"/>
    <w:multiLevelType w:val="hybridMultilevel"/>
    <w:tmpl w:val="7CF06334"/>
    <w:lvl w:ilvl="0" w:tplc="4AF627D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4273C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2E6EB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84256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F8652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3CA522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1C428A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FDA364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72D55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4A4AF9"/>
    <w:multiLevelType w:val="hybridMultilevel"/>
    <w:tmpl w:val="D32235BA"/>
    <w:lvl w:ilvl="0" w:tplc="974E3612">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97AB292">
      <w:start w:val="1"/>
      <w:numFmt w:val="decimal"/>
      <w:lvlText w:val="%2)"/>
      <w:lvlJc w:val="left"/>
      <w:pPr>
        <w:ind w:left="70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FA38BD90">
      <w:start w:val="23"/>
      <w:numFmt w:val="lowerLetter"/>
      <w:lvlText w:val="%3"/>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CE06728">
      <w:start w:val="1"/>
      <w:numFmt w:val="decimal"/>
      <w:lvlText w:val="%4"/>
      <w:lvlJc w:val="left"/>
      <w:pPr>
        <w:ind w:left="16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B25CFA">
      <w:start w:val="1"/>
      <w:numFmt w:val="lowerLetter"/>
      <w:lvlText w:val="%5"/>
      <w:lvlJc w:val="left"/>
      <w:pPr>
        <w:ind w:left="2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6984466">
      <w:start w:val="1"/>
      <w:numFmt w:val="lowerRoman"/>
      <w:lvlText w:val="%6"/>
      <w:lvlJc w:val="left"/>
      <w:pPr>
        <w:ind w:left="3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0A4844">
      <w:start w:val="1"/>
      <w:numFmt w:val="decimal"/>
      <w:lvlText w:val="%7"/>
      <w:lvlJc w:val="left"/>
      <w:pPr>
        <w:ind w:left="3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B0331C">
      <w:start w:val="1"/>
      <w:numFmt w:val="lowerLetter"/>
      <w:lvlText w:val="%8"/>
      <w:lvlJc w:val="left"/>
      <w:pPr>
        <w:ind w:left="4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9CBA24">
      <w:start w:val="1"/>
      <w:numFmt w:val="lowerRoman"/>
      <w:lvlText w:val="%9"/>
      <w:lvlJc w:val="left"/>
      <w:pPr>
        <w:ind w:left="5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1A2647"/>
    <w:multiLevelType w:val="hybridMultilevel"/>
    <w:tmpl w:val="6F3E396A"/>
    <w:lvl w:ilvl="0" w:tplc="EB34C12A">
      <w:start w:val="2"/>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06092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40081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476C26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C7C997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15E86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9400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3C02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DA4406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E76782"/>
    <w:multiLevelType w:val="hybridMultilevel"/>
    <w:tmpl w:val="73BEC294"/>
    <w:lvl w:ilvl="0" w:tplc="37D6990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E810EA">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51C1EAE">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E0C760">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DAA5046">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A24F6E">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5E6C80">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C00546">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4C8B66">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DD26A3"/>
    <w:multiLevelType w:val="hybridMultilevel"/>
    <w:tmpl w:val="CD6AF678"/>
    <w:lvl w:ilvl="0" w:tplc="0CB6179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69A02B2">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90AE22">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CEA9F4">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2646CC">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443AD8">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BA6CD6">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ECC866">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8E81020">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EB2C02"/>
    <w:multiLevelType w:val="hybridMultilevel"/>
    <w:tmpl w:val="E6A279E4"/>
    <w:lvl w:ilvl="0" w:tplc="BE182264">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9A4D44A">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23A0FF0">
      <w:start w:val="1"/>
      <w:numFmt w:val="lowerLetter"/>
      <w:lvlText w:val="%3)"/>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730D0A2">
      <w:start w:val="1"/>
      <w:numFmt w:val="decimal"/>
      <w:lvlText w:val="%4"/>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2DCA456">
      <w:start w:val="1"/>
      <w:numFmt w:val="lowerLetter"/>
      <w:lvlText w:val="%5"/>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1431D4">
      <w:start w:val="1"/>
      <w:numFmt w:val="lowerRoman"/>
      <w:lvlText w:val="%6"/>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8BC353E">
      <w:start w:val="1"/>
      <w:numFmt w:val="decimal"/>
      <w:lvlText w:val="%7"/>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867466">
      <w:start w:val="1"/>
      <w:numFmt w:val="lowerLetter"/>
      <w:lvlText w:val="%8"/>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F63162">
      <w:start w:val="1"/>
      <w:numFmt w:val="lowerRoman"/>
      <w:lvlText w:val="%9"/>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BF7360"/>
    <w:multiLevelType w:val="hybridMultilevel"/>
    <w:tmpl w:val="0990208A"/>
    <w:lvl w:ilvl="0" w:tplc="B4C0A41A">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EA8106">
      <w:start w:val="1"/>
      <w:numFmt w:val="lowerLetter"/>
      <w:lvlText w:val="%2"/>
      <w:lvlJc w:val="left"/>
      <w:pPr>
        <w:ind w:left="12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92C501C">
      <w:start w:val="1"/>
      <w:numFmt w:val="lowerRoman"/>
      <w:lvlText w:val="%3"/>
      <w:lvlJc w:val="left"/>
      <w:pPr>
        <w:ind w:left="19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3A22DA2">
      <w:start w:val="1"/>
      <w:numFmt w:val="decimal"/>
      <w:lvlText w:val="%4"/>
      <w:lvlJc w:val="left"/>
      <w:pPr>
        <w:ind w:left="2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764A3C">
      <w:start w:val="1"/>
      <w:numFmt w:val="lowerLetter"/>
      <w:lvlText w:val="%5"/>
      <w:lvlJc w:val="left"/>
      <w:pPr>
        <w:ind w:left="3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0F03FB0">
      <w:start w:val="1"/>
      <w:numFmt w:val="lowerRoman"/>
      <w:lvlText w:val="%6"/>
      <w:lvlJc w:val="left"/>
      <w:pPr>
        <w:ind w:left="4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F9856B4">
      <w:start w:val="1"/>
      <w:numFmt w:val="decimal"/>
      <w:lvlText w:val="%7"/>
      <w:lvlJc w:val="left"/>
      <w:pPr>
        <w:ind w:left="4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2BC2192">
      <w:start w:val="1"/>
      <w:numFmt w:val="lowerLetter"/>
      <w:lvlText w:val="%8"/>
      <w:lvlJc w:val="left"/>
      <w:pPr>
        <w:ind w:left="5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52A1076">
      <w:start w:val="1"/>
      <w:numFmt w:val="lowerRoman"/>
      <w:lvlText w:val="%9"/>
      <w:lvlJc w:val="left"/>
      <w:pPr>
        <w:ind w:left="6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1F2C24"/>
    <w:multiLevelType w:val="hybridMultilevel"/>
    <w:tmpl w:val="38429E64"/>
    <w:lvl w:ilvl="0" w:tplc="EFAC5A0A">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5878A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FB6000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78D99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6ECAD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80214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9C6CF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689C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89A3C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CD836C7"/>
    <w:multiLevelType w:val="hybridMultilevel"/>
    <w:tmpl w:val="646C0478"/>
    <w:lvl w:ilvl="0" w:tplc="B58C2A4A">
      <w:start w:val="1"/>
      <w:numFmt w:val="decimal"/>
      <w:lvlText w:val="%1."/>
      <w:lvlJc w:val="left"/>
      <w:pPr>
        <w:ind w:left="3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72B5AC">
      <w:start w:val="1"/>
      <w:numFmt w:val="lowerLetter"/>
      <w:lvlText w:val="%2)"/>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328F5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FE858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4F6350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E72A3F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AF8ED6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0CADF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68D30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4157F39"/>
    <w:multiLevelType w:val="hybridMultilevel"/>
    <w:tmpl w:val="13BEE252"/>
    <w:lvl w:ilvl="0" w:tplc="0F822AD2">
      <w:start w:val="1"/>
      <w:numFmt w:val="decimal"/>
      <w:lvlText w:val="%1."/>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BBE73B6">
      <w:start w:val="1"/>
      <w:numFmt w:val="decimal"/>
      <w:lvlText w:val="%2)"/>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04EC228">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E0434A">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A8B93A">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3E1B40">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B62CA0E">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A3DE2">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B2A2FA">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49A6CF8"/>
    <w:multiLevelType w:val="hybridMultilevel"/>
    <w:tmpl w:val="6DB2A246"/>
    <w:lvl w:ilvl="0" w:tplc="DB4203DE">
      <w:start w:val="1"/>
      <w:numFmt w:val="bullet"/>
      <w:lvlText w:val="•"/>
      <w:lvlJc w:val="left"/>
      <w:pPr>
        <w:ind w:left="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3221872">
      <w:start w:val="1"/>
      <w:numFmt w:val="bullet"/>
      <w:lvlText w:val="-"/>
      <w:lvlJc w:val="left"/>
      <w:pPr>
        <w:ind w:left="61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47643438">
      <w:start w:val="1"/>
      <w:numFmt w:val="bullet"/>
      <w:lvlText w:val="▪"/>
      <w:lvlJc w:val="left"/>
      <w:pPr>
        <w:ind w:left="14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9612C0DE">
      <w:start w:val="1"/>
      <w:numFmt w:val="bullet"/>
      <w:lvlText w:val="•"/>
      <w:lvlJc w:val="left"/>
      <w:pPr>
        <w:ind w:left="221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9E5820A6">
      <w:start w:val="1"/>
      <w:numFmt w:val="bullet"/>
      <w:lvlText w:val="o"/>
      <w:lvlJc w:val="left"/>
      <w:pPr>
        <w:ind w:left="293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E432D1B6">
      <w:start w:val="1"/>
      <w:numFmt w:val="bullet"/>
      <w:lvlText w:val="▪"/>
      <w:lvlJc w:val="left"/>
      <w:pPr>
        <w:ind w:left="365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E5C23CC">
      <w:start w:val="1"/>
      <w:numFmt w:val="bullet"/>
      <w:lvlText w:val="•"/>
      <w:lvlJc w:val="left"/>
      <w:pPr>
        <w:ind w:left="437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A19C8324">
      <w:start w:val="1"/>
      <w:numFmt w:val="bullet"/>
      <w:lvlText w:val="o"/>
      <w:lvlJc w:val="left"/>
      <w:pPr>
        <w:ind w:left="50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5C62AFB0">
      <w:start w:val="1"/>
      <w:numFmt w:val="bullet"/>
      <w:lvlText w:val="▪"/>
      <w:lvlJc w:val="left"/>
      <w:pPr>
        <w:ind w:left="581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0A034E6"/>
    <w:multiLevelType w:val="hybridMultilevel"/>
    <w:tmpl w:val="36A0E930"/>
    <w:lvl w:ilvl="0" w:tplc="98CC33D4">
      <w:start w:val="1"/>
      <w:numFmt w:val="decimal"/>
      <w:lvlText w:val="%1."/>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6A0946">
      <w:start w:val="1"/>
      <w:numFmt w:val="decimal"/>
      <w:lvlText w:val="%2)"/>
      <w:lvlJc w:val="left"/>
      <w:pPr>
        <w:ind w:left="7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A0A1A4">
      <w:start w:val="1"/>
      <w:numFmt w:val="lowerLetter"/>
      <w:lvlText w:val="%3)"/>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71A2FC2">
      <w:start w:val="1"/>
      <w:numFmt w:val="decimal"/>
      <w:lvlText w:val="%4"/>
      <w:lvlJc w:val="left"/>
      <w:pPr>
        <w:ind w:left="1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2FA6D0E">
      <w:start w:val="1"/>
      <w:numFmt w:val="lowerLetter"/>
      <w:lvlText w:val="%5"/>
      <w:lvlJc w:val="left"/>
      <w:pPr>
        <w:ind w:left="2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A44555A">
      <w:start w:val="1"/>
      <w:numFmt w:val="lowerRoman"/>
      <w:lvlText w:val="%6"/>
      <w:lvlJc w:val="left"/>
      <w:pPr>
        <w:ind w:left="31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E88BA82">
      <w:start w:val="1"/>
      <w:numFmt w:val="decimal"/>
      <w:lvlText w:val="%7"/>
      <w:lvlJc w:val="left"/>
      <w:pPr>
        <w:ind w:left="38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98C93E">
      <w:start w:val="1"/>
      <w:numFmt w:val="lowerLetter"/>
      <w:lvlText w:val="%8"/>
      <w:lvlJc w:val="left"/>
      <w:pPr>
        <w:ind w:left="45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9DE56D2">
      <w:start w:val="1"/>
      <w:numFmt w:val="lowerRoman"/>
      <w:lvlText w:val="%9"/>
      <w:lvlJc w:val="left"/>
      <w:pPr>
        <w:ind w:left="53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1CC2AC7"/>
    <w:multiLevelType w:val="hybridMultilevel"/>
    <w:tmpl w:val="A9F83306"/>
    <w:lvl w:ilvl="0" w:tplc="BC50CC74">
      <w:start w:val="1"/>
      <w:numFmt w:val="decimal"/>
      <w:lvlText w:val="%1."/>
      <w:lvlJc w:val="left"/>
      <w:pPr>
        <w:ind w:left="4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6C37C8">
      <w:start w:val="1"/>
      <w:numFmt w:val="lowerLetter"/>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2843EA">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1A271A">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101F94">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2013E4">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E4F680">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6672C0">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2679BE">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3B564CA"/>
    <w:multiLevelType w:val="hybridMultilevel"/>
    <w:tmpl w:val="CCB48CEC"/>
    <w:lvl w:ilvl="0" w:tplc="AB0A3A04">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E21D58">
      <w:start w:val="1"/>
      <w:numFmt w:val="decimal"/>
      <w:lvlText w:val="%2)"/>
      <w:lvlJc w:val="left"/>
      <w:pPr>
        <w:ind w:left="70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32068D64">
      <w:start w:val="1"/>
      <w:numFmt w:val="lowerRoman"/>
      <w:lvlText w:val="%3"/>
      <w:lvlJc w:val="left"/>
      <w:pPr>
        <w:ind w:left="150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9A1811A8">
      <w:start w:val="1"/>
      <w:numFmt w:val="decimal"/>
      <w:lvlText w:val="%4"/>
      <w:lvlJc w:val="left"/>
      <w:pPr>
        <w:ind w:left="222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BA46956A">
      <w:start w:val="1"/>
      <w:numFmt w:val="lowerLetter"/>
      <w:lvlText w:val="%5"/>
      <w:lvlJc w:val="left"/>
      <w:pPr>
        <w:ind w:left="294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6D2A72A6">
      <w:start w:val="1"/>
      <w:numFmt w:val="lowerRoman"/>
      <w:lvlText w:val="%6"/>
      <w:lvlJc w:val="left"/>
      <w:pPr>
        <w:ind w:left="366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EC7610E6">
      <w:start w:val="1"/>
      <w:numFmt w:val="decimal"/>
      <w:lvlText w:val="%7"/>
      <w:lvlJc w:val="left"/>
      <w:pPr>
        <w:ind w:left="438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8F32116A">
      <w:start w:val="1"/>
      <w:numFmt w:val="lowerLetter"/>
      <w:lvlText w:val="%8"/>
      <w:lvlJc w:val="left"/>
      <w:pPr>
        <w:ind w:left="510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61A67A6E">
      <w:start w:val="1"/>
      <w:numFmt w:val="lowerRoman"/>
      <w:lvlText w:val="%9"/>
      <w:lvlJc w:val="left"/>
      <w:pPr>
        <w:ind w:left="5825"/>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35C036C9"/>
    <w:multiLevelType w:val="hybridMultilevel"/>
    <w:tmpl w:val="FDDEC8D0"/>
    <w:lvl w:ilvl="0" w:tplc="7F92728C">
      <w:start w:val="1"/>
      <w:numFmt w:val="decimal"/>
      <w:lvlText w:val="%1."/>
      <w:lvlJc w:val="left"/>
      <w:pPr>
        <w:ind w:left="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42D5A4">
      <w:start w:val="1"/>
      <w:numFmt w:val="decimal"/>
      <w:lvlText w:val="%2)"/>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AC66BA">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FFCCCE6">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2CCD3A">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626854">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3890C4">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026124">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127CE2">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8BC337D"/>
    <w:multiLevelType w:val="hybridMultilevel"/>
    <w:tmpl w:val="D9DC8DE0"/>
    <w:lvl w:ilvl="0" w:tplc="3DAEBEB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A1EC8">
      <w:start w:val="1"/>
      <w:numFmt w:val="decimal"/>
      <w:lvlText w:val="%2)"/>
      <w:lvlJc w:val="left"/>
      <w:pPr>
        <w:ind w:left="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10F568">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BC074A">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825882">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E140026">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08AA8DE">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D4FF8E">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0463C40">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A9654D5"/>
    <w:multiLevelType w:val="hybridMultilevel"/>
    <w:tmpl w:val="6AAA879E"/>
    <w:lvl w:ilvl="0" w:tplc="2DF43782">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C6EADE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3CC6E7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58578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3AE83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E8D4E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D24D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B3870E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BA419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E9B7F98"/>
    <w:multiLevelType w:val="hybridMultilevel"/>
    <w:tmpl w:val="60F8638E"/>
    <w:lvl w:ilvl="0" w:tplc="DEAAAC1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4CCB2D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1AC3AB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5DC426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D8F6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F24D26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F45B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5A677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2C833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F571B2B"/>
    <w:multiLevelType w:val="hybridMultilevel"/>
    <w:tmpl w:val="F47CBD12"/>
    <w:lvl w:ilvl="0" w:tplc="02749532">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D9A11AC">
      <w:start w:val="1"/>
      <w:numFmt w:val="decimal"/>
      <w:lvlText w:val="%2)"/>
      <w:lvlJc w:val="left"/>
      <w:pPr>
        <w:ind w:left="85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70A6228A">
      <w:start w:val="1"/>
      <w:numFmt w:val="lowerRoman"/>
      <w:lvlText w:val="%3"/>
      <w:lvlJc w:val="left"/>
      <w:pPr>
        <w:ind w:left="133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78AE120C">
      <w:start w:val="1"/>
      <w:numFmt w:val="decimal"/>
      <w:lvlText w:val="%4"/>
      <w:lvlJc w:val="left"/>
      <w:pPr>
        <w:ind w:left="205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D6EA4C64">
      <w:start w:val="1"/>
      <w:numFmt w:val="lowerLetter"/>
      <w:lvlText w:val="%5"/>
      <w:lvlJc w:val="left"/>
      <w:pPr>
        <w:ind w:left="277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00389B5A">
      <w:start w:val="1"/>
      <w:numFmt w:val="lowerRoman"/>
      <w:lvlText w:val="%6"/>
      <w:lvlJc w:val="left"/>
      <w:pPr>
        <w:ind w:left="349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41083406">
      <w:start w:val="1"/>
      <w:numFmt w:val="decimal"/>
      <w:lvlText w:val="%7"/>
      <w:lvlJc w:val="left"/>
      <w:pPr>
        <w:ind w:left="421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5AA26F9E">
      <w:start w:val="1"/>
      <w:numFmt w:val="lowerLetter"/>
      <w:lvlText w:val="%8"/>
      <w:lvlJc w:val="left"/>
      <w:pPr>
        <w:ind w:left="493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5E927874">
      <w:start w:val="1"/>
      <w:numFmt w:val="lowerRoman"/>
      <w:lvlText w:val="%9"/>
      <w:lvlJc w:val="left"/>
      <w:pPr>
        <w:ind w:left="5657"/>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415922D2"/>
    <w:multiLevelType w:val="hybridMultilevel"/>
    <w:tmpl w:val="3634BD68"/>
    <w:lvl w:ilvl="0" w:tplc="AFD6268E">
      <w:start w:val="1"/>
      <w:numFmt w:val="decimal"/>
      <w:lvlText w:val="%1."/>
      <w:lvlJc w:val="left"/>
      <w:pPr>
        <w:ind w:left="4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90A2CA2">
      <w:start w:val="1"/>
      <w:numFmt w:val="lowerLetter"/>
      <w:lvlText w:val="%2"/>
      <w:lvlJc w:val="left"/>
      <w:pPr>
        <w:ind w:left="11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F40E928">
      <w:start w:val="1"/>
      <w:numFmt w:val="lowerRoman"/>
      <w:lvlText w:val="%3"/>
      <w:lvlJc w:val="left"/>
      <w:pPr>
        <w:ind w:left="1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86D2F6">
      <w:start w:val="1"/>
      <w:numFmt w:val="decimal"/>
      <w:lvlText w:val="%4"/>
      <w:lvlJc w:val="left"/>
      <w:pPr>
        <w:ind w:left="25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CC87AA">
      <w:start w:val="1"/>
      <w:numFmt w:val="lowerLetter"/>
      <w:lvlText w:val="%5"/>
      <w:lvlJc w:val="left"/>
      <w:pPr>
        <w:ind w:left="32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A00A20">
      <w:start w:val="1"/>
      <w:numFmt w:val="lowerRoman"/>
      <w:lvlText w:val="%6"/>
      <w:lvlJc w:val="left"/>
      <w:pPr>
        <w:ind w:left="40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DA2940">
      <w:start w:val="1"/>
      <w:numFmt w:val="decimal"/>
      <w:lvlText w:val="%7"/>
      <w:lvlJc w:val="left"/>
      <w:pPr>
        <w:ind w:left="47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A05A96">
      <w:start w:val="1"/>
      <w:numFmt w:val="lowerLetter"/>
      <w:lvlText w:val="%8"/>
      <w:lvlJc w:val="left"/>
      <w:pPr>
        <w:ind w:left="54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1FAA3E0">
      <w:start w:val="1"/>
      <w:numFmt w:val="lowerRoman"/>
      <w:lvlText w:val="%9"/>
      <w:lvlJc w:val="left"/>
      <w:pPr>
        <w:ind w:left="61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A83A44"/>
    <w:multiLevelType w:val="hybridMultilevel"/>
    <w:tmpl w:val="1C381214"/>
    <w:lvl w:ilvl="0" w:tplc="CDF8466A">
      <w:start w:val="1"/>
      <w:numFmt w:val="decimal"/>
      <w:lvlText w:val="%1."/>
      <w:lvlJc w:val="left"/>
      <w:pPr>
        <w:ind w:left="4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4F6E230">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20CC74A">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3408D8">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866DA8">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4B682EE">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7B63EAA">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E1ECB4C">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6A8B8C">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42B690A"/>
    <w:multiLevelType w:val="hybridMultilevel"/>
    <w:tmpl w:val="F47CDBE4"/>
    <w:lvl w:ilvl="0" w:tplc="77C66DDE">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8A369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D2005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26BB0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FACDBA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5AE93D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E428C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BBE23E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7CA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561684B"/>
    <w:multiLevelType w:val="hybridMultilevel"/>
    <w:tmpl w:val="8B18B69C"/>
    <w:lvl w:ilvl="0" w:tplc="2ADA5792">
      <w:start w:val="1"/>
      <w:numFmt w:val="decimal"/>
      <w:lvlText w:val="%1."/>
      <w:lvlJc w:val="left"/>
      <w:pPr>
        <w:ind w:left="4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C60AB0">
      <w:start w:val="1"/>
      <w:numFmt w:val="decimal"/>
      <w:lvlText w:val="%2)"/>
      <w:lvlJc w:val="left"/>
      <w:pPr>
        <w:ind w:left="9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9A2F40">
      <w:start w:val="1"/>
      <w:numFmt w:val="lowerRoman"/>
      <w:lvlText w:val="%3"/>
      <w:lvlJc w:val="left"/>
      <w:pPr>
        <w:ind w:left="1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4DA1070">
      <w:start w:val="1"/>
      <w:numFmt w:val="decimal"/>
      <w:lvlText w:val="%4"/>
      <w:lvlJc w:val="left"/>
      <w:pPr>
        <w:ind w:left="2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7036A0">
      <w:start w:val="1"/>
      <w:numFmt w:val="lowerLetter"/>
      <w:lvlText w:val="%5"/>
      <w:lvlJc w:val="left"/>
      <w:pPr>
        <w:ind w:left="2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AE71A2">
      <w:start w:val="1"/>
      <w:numFmt w:val="lowerRoman"/>
      <w:lvlText w:val="%6"/>
      <w:lvlJc w:val="left"/>
      <w:pPr>
        <w:ind w:left="3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BE766E">
      <w:start w:val="1"/>
      <w:numFmt w:val="decimal"/>
      <w:lvlText w:val="%7"/>
      <w:lvlJc w:val="left"/>
      <w:pPr>
        <w:ind w:left="43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E29AEC">
      <w:start w:val="1"/>
      <w:numFmt w:val="lowerLetter"/>
      <w:lvlText w:val="%8"/>
      <w:lvlJc w:val="left"/>
      <w:pPr>
        <w:ind w:left="50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62B2FC">
      <w:start w:val="1"/>
      <w:numFmt w:val="lowerRoman"/>
      <w:lvlText w:val="%9"/>
      <w:lvlJc w:val="left"/>
      <w:pPr>
        <w:ind w:left="57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B0F3895"/>
    <w:multiLevelType w:val="hybridMultilevel"/>
    <w:tmpl w:val="F7483884"/>
    <w:lvl w:ilvl="0" w:tplc="9D3ED69A">
      <w:start w:val="4"/>
      <w:numFmt w:val="decimal"/>
      <w:lvlText w:val="%1."/>
      <w:lvlJc w:val="left"/>
      <w:pPr>
        <w:ind w:left="5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3B2D7B2">
      <w:start w:val="1"/>
      <w:numFmt w:val="decimal"/>
      <w:lvlText w:val="%2)"/>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484E258">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93C846C">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D74256C">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4AB00C">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AA67EC">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DA8362">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1C6A54">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C6A46F7"/>
    <w:multiLevelType w:val="hybridMultilevel"/>
    <w:tmpl w:val="505C2F06"/>
    <w:lvl w:ilvl="0" w:tplc="4DD2CAE2">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E89930">
      <w:start w:val="1"/>
      <w:numFmt w:val="decimal"/>
      <w:lvlText w:val="%2)"/>
      <w:lvlJc w:val="left"/>
      <w:pPr>
        <w:ind w:left="7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6DB8B280">
      <w:start w:val="1"/>
      <w:numFmt w:val="lowerRoman"/>
      <w:lvlText w:val="%3"/>
      <w:lvlJc w:val="left"/>
      <w:pPr>
        <w:ind w:left="13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5FA806E0">
      <w:start w:val="1"/>
      <w:numFmt w:val="decimal"/>
      <w:lvlText w:val="%4"/>
      <w:lvlJc w:val="left"/>
      <w:pPr>
        <w:ind w:left="203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02E45782">
      <w:start w:val="1"/>
      <w:numFmt w:val="lowerLetter"/>
      <w:lvlText w:val="%5"/>
      <w:lvlJc w:val="left"/>
      <w:pPr>
        <w:ind w:left="275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9670EC40">
      <w:start w:val="1"/>
      <w:numFmt w:val="lowerRoman"/>
      <w:lvlText w:val="%6"/>
      <w:lvlJc w:val="left"/>
      <w:pPr>
        <w:ind w:left="347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F196AB4E">
      <w:start w:val="1"/>
      <w:numFmt w:val="decimal"/>
      <w:lvlText w:val="%7"/>
      <w:lvlJc w:val="left"/>
      <w:pPr>
        <w:ind w:left="419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686C65A8">
      <w:start w:val="1"/>
      <w:numFmt w:val="lowerLetter"/>
      <w:lvlText w:val="%8"/>
      <w:lvlJc w:val="left"/>
      <w:pPr>
        <w:ind w:left="491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5FB63F76">
      <w:start w:val="1"/>
      <w:numFmt w:val="lowerRoman"/>
      <w:lvlText w:val="%9"/>
      <w:lvlJc w:val="left"/>
      <w:pPr>
        <w:ind w:left="563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5BA345FD"/>
    <w:multiLevelType w:val="hybridMultilevel"/>
    <w:tmpl w:val="74FC8462"/>
    <w:lvl w:ilvl="0" w:tplc="46860B5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66CBB0">
      <w:start w:val="1"/>
      <w:numFmt w:val="lowerLetter"/>
      <w:lvlText w:val="%2)"/>
      <w:lvlJc w:val="left"/>
      <w:pPr>
        <w:ind w:left="6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36C5EE">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A150">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ECE0F62">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B87CC2">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1CCDD80">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541CFE">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6E0987E">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2D3776C"/>
    <w:multiLevelType w:val="hybridMultilevel"/>
    <w:tmpl w:val="60109D8C"/>
    <w:lvl w:ilvl="0" w:tplc="934A0F8C">
      <w:start w:val="1"/>
      <w:numFmt w:val="decimal"/>
      <w:lvlText w:val="%1."/>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4801F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26BDA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AA868E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8B040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3EDAF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1E1AB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4A6633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A74411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3C369FA"/>
    <w:multiLevelType w:val="hybridMultilevel"/>
    <w:tmpl w:val="B890F590"/>
    <w:lvl w:ilvl="0" w:tplc="48DC7488">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16E1254">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BA1586">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F49226">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B30D230">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79822A2">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E04D50">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F860498">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C442136">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7600CD0"/>
    <w:multiLevelType w:val="hybridMultilevel"/>
    <w:tmpl w:val="7A9051A8"/>
    <w:lvl w:ilvl="0" w:tplc="038A254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6D803C6">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CE6DAC">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C8758A">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1627A2">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0847D6">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D060A2E">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C86D13E">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A25638">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CF07E6F"/>
    <w:multiLevelType w:val="hybridMultilevel"/>
    <w:tmpl w:val="98CA2660"/>
    <w:lvl w:ilvl="0" w:tplc="B38C7D40">
      <w:start w:val="1"/>
      <w:numFmt w:val="decimal"/>
      <w:lvlText w:val="%1."/>
      <w:lvlJc w:val="left"/>
      <w:pPr>
        <w:ind w:left="4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BFAC99A">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AAC6D0">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CCCD0E">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7A43B6">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5AE272">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58E598">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46C266">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6ECF0BC">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709C6504"/>
    <w:multiLevelType w:val="hybridMultilevel"/>
    <w:tmpl w:val="34A052AA"/>
    <w:lvl w:ilvl="0" w:tplc="B1AC9C4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661F0A">
      <w:start w:val="1"/>
      <w:numFmt w:val="decimal"/>
      <w:lvlText w:val="%2)"/>
      <w:lvlJc w:val="left"/>
      <w:pPr>
        <w:ind w:left="7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A709994">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DECB7C">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4C5700">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0AEDAE6">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A685BC">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3A21A6">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64A34E">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2156B76"/>
    <w:multiLevelType w:val="hybridMultilevel"/>
    <w:tmpl w:val="B5BA3378"/>
    <w:lvl w:ilvl="0" w:tplc="14B606D6">
      <w:start w:val="1"/>
      <w:numFmt w:val="lowerLetter"/>
      <w:lvlText w:val="%1)"/>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E6D8F6">
      <w:start w:val="1"/>
      <w:numFmt w:val="lowerLetter"/>
      <w:lvlText w:val="%2"/>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7C8B80A">
      <w:start w:val="1"/>
      <w:numFmt w:val="lowerRoman"/>
      <w:lvlText w:val="%3"/>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63EB6BA">
      <w:start w:val="1"/>
      <w:numFmt w:val="decimal"/>
      <w:lvlText w:val="%4"/>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B63446">
      <w:start w:val="1"/>
      <w:numFmt w:val="lowerLetter"/>
      <w:lvlText w:val="%5"/>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224FD6">
      <w:start w:val="1"/>
      <w:numFmt w:val="lowerRoman"/>
      <w:lvlText w:val="%6"/>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AE8FB5A">
      <w:start w:val="1"/>
      <w:numFmt w:val="decimal"/>
      <w:lvlText w:val="%7"/>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5AC166">
      <w:start w:val="1"/>
      <w:numFmt w:val="lowerLetter"/>
      <w:lvlText w:val="%8"/>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1A352A">
      <w:start w:val="1"/>
      <w:numFmt w:val="lowerRoman"/>
      <w:lvlText w:val="%9"/>
      <w:lvlJc w:val="left"/>
      <w:pPr>
        <w:ind w:left="6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5311CF9"/>
    <w:multiLevelType w:val="hybridMultilevel"/>
    <w:tmpl w:val="7A14CA3E"/>
    <w:lvl w:ilvl="0" w:tplc="688648EE">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6C31A4">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C09312">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2C0516">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24F62C">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FC31BA">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76E538">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E6830A">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2E3AC2">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C7E302B"/>
    <w:multiLevelType w:val="hybridMultilevel"/>
    <w:tmpl w:val="1BB8D0BC"/>
    <w:lvl w:ilvl="0" w:tplc="3BBCEA90">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886862">
      <w:start w:val="1"/>
      <w:numFmt w:val="bullet"/>
      <w:lvlText w:val="-"/>
      <w:lvlJc w:val="left"/>
      <w:pPr>
        <w:ind w:left="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06D700">
      <w:start w:val="1"/>
      <w:numFmt w:val="bullet"/>
      <w:lvlText w:val="▪"/>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08C78A8">
      <w:start w:val="1"/>
      <w:numFmt w:val="bullet"/>
      <w:lvlText w:val="•"/>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D05DBA">
      <w:start w:val="1"/>
      <w:numFmt w:val="bullet"/>
      <w:lvlText w:val="o"/>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C2DD40">
      <w:start w:val="1"/>
      <w:numFmt w:val="bullet"/>
      <w:lvlText w:val="▪"/>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921FAA">
      <w:start w:val="1"/>
      <w:numFmt w:val="bullet"/>
      <w:lvlText w:val="•"/>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0C47746">
      <w:start w:val="1"/>
      <w:numFmt w:val="bullet"/>
      <w:lvlText w:val="o"/>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2AADE08">
      <w:start w:val="1"/>
      <w:numFmt w:val="bullet"/>
      <w:lvlText w:val="▪"/>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E0C774E"/>
    <w:multiLevelType w:val="hybridMultilevel"/>
    <w:tmpl w:val="88A25226"/>
    <w:lvl w:ilvl="0" w:tplc="FCD8B56E">
      <w:start w:val="1"/>
      <w:numFmt w:val="decimal"/>
      <w:lvlText w:val="%1."/>
      <w:lvlJc w:val="left"/>
      <w:pPr>
        <w:ind w:left="345"/>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lvl w:ilvl="1" w:tplc="DDDA7E62">
      <w:start w:val="1"/>
      <w:numFmt w:val="lowerLetter"/>
      <w:lvlText w:val="%2"/>
      <w:lvlJc w:val="left"/>
      <w:pPr>
        <w:ind w:left="1080"/>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lvl w:ilvl="2" w:tplc="D90EB09E">
      <w:start w:val="1"/>
      <w:numFmt w:val="lowerRoman"/>
      <w:lvlText w:val="%3"/>
      <w:lvlJc w:val="left"/>
      <w:pPr>
        <w:ind w:left="1800"/>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lvl w:ilvl="3" w:tplc="24204846">
      <w:start w:val="1"/>
      <w:numFmt w:val="decimal"/>
      <w:lvlText w:val="%4"/>
      <w:lvlJc w:val="left"/>
      <w:pPr>
        <w:ind w:left="2520"/>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lvl w:ilvl="4" w:tplc="118C7782">
      <w:start w:val="1"/>
      <w:numFmt w:val="lowerLetter"/>
      <w:lvlText w:val="%5"/>
      <w:lvlJc w:val="left"/>
      <w:pPr>
        <w:ind w:left="3240"/>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lvl w:ilvl="5" w:tplc="265E27DE">
      <w:start w:val="1"/>
      <w:numFmt w:val="lowerRoman"/>
      <w:lvlText w:val="%6"/>
      <w:lvlJc w:val="left"/>
      <w:pPr>
        <w:ind w:left="3960"/>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lvl w:ilvl="6" w:tplc="E9D06A26">
      <w:start w:val="1"/>
      <w:numFmt w:val="decimal"/>
      <w:lvlText w:val="%7"/>
      <w:lvlJc w:val="left"/>
      <w:pPr>
        <w:ind w:left="4680"/>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lvl w:ilvl="7" w:tplc="CA14E414">
      <w:start w:val="1"/>
      <w:numFmt w:val="lowerLetter"/>
      <w:lvlText w:val="%8"/>
      <w:lvlJc w:val="left"/>
      <w:pPr>
        <w:ind w:left="5400"/>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lvl w:ilvl="8" w:tplc="739A4E6C">
      <w:start w:val="1"/>
      <w:numFmt w:val="lowerRoman"/>
      <w:lvlText w:val="%9"/>
      <w:lvlJc w:val="left"/>
      <w:pPr>
        <w:ind w:left="6120"/>
      </w:pPr>
      <w:rPr>
        <w:rFonts w:ascii="Calibri" w:eastAsia="Calibri" w:hAnsi="Calibri" w:cs="Calibri"/>
        <w:b w:val="0"/>
        <w:i/>
        <w:iCs/>
        <w:strike w:val="0"/>
        <w:dstrike w:val="0"/>
        <w:color w:val="000000"/>
        <w:sz w:val="22"/>
        <w:szCs w:val="22"/>
        <w:u w:val="single" w:color="000000"/>
        <w:bdr w:val="none" w:sz="0" w:space="0" w:color="auto"/>
        <w:shd w:val="clear" w:color="auto" w:fill="auto"/>
        <w:vertAlign w:val="baseline"/>
      </w:rPr>
    </w:lvl>
  </w:abstractNum>
  <w:num w:numId="1">
    <w:abstractNumId w:val="34"/>
  </w:num>
  <w:num w:numId="2">
    <w:abstractNumId w:val="29"/>
  </w:num>
  <w:num w:numId="3">
    <w:abstractNumId w:val="32"/>
  </w:num>
  <w:num w:numId="4">
    <w:abstractNumId w:val="24"/>
  </w:num>
  <w:num w:numId="5">
    <w:abstractNumId w:val="33"/>
  </w:num>
  <w:num w:numId="6">
    <w:abstractNumId w:val="13"/>
  </w:num>
  <w:num w:numId="7">
    <w:abstractNumId w:val="9"/>
  </w:num>
  <w:num w:numId="8">
    <w:abstractNumId w:val="26"/>
  </w:num>
  <w:num w:numId="9">
    <w:abstractNumId w:val="4"/>
  </w:num>
  <w:num w:numId="10">
    <w:abstractNumId w:val="3"/>
  </w:num>
  <w:num w:numId="11">
    <w:abstractNumId w:val="14"/>
  </w:num>
  <w:num w:numId="12">
    <w:abstractNumId w:val="15"/>
  </w:num>
  <w:num w:numId="13">
    <w:abstractNumId w:val="28"/>
  </w:num>
  <w:num w:numId="14">
    <w:abstractNumId w:val="6"/>
  </w:num>
  <w:num w:numId="15">
    <w:abstractNumId w:val="27"/>
  </w:num>
  <w:num w:numId="16">
    <w:abstractNumId w:val="12"/>
  </w:num>
  <w:num w:numId="17">
    <w:abstractNumId w:val="30"/>
  </w:num>
  <w:num w:numId="18">
    <w:abstractNumId w:val="19"/>
  </w:num>
  <w:num w:numId="19">
    <w:abstractNumId w:val="11"/>
  </w:num>
  <w:num w:numId="20">
    <w:abstractNumId w:val="10"/>
  </w:num>
  <w:num w:numId="21">
    <w:abstractNumId w:val="23"/>
  </w:num>
  <w:num w:numId="22">
    <w:abstractNumId w:val="25"/>
  </w:num>
  <w:num w:numId="23">
    <w:abstractNumId w:val="18"/>
  </w:num>
  <w:num w:numId="24">
    <w:abstractNumId w:val="16"/>
  </w:num>
  <w:num w:numId="25">
    <w:abstractNumId w:val="17"/>
  </w:num>
  <w:num w:numId="26">
    <w:abstractNumId w:val="21"/>
  </w:num>
  <w:num w:numId="27">
    <w:abstractNumId w:val="20"/>
  </w:num>
  <w:num w:numId="28">
    <w:abstractNumId w:val="1"/>
  </w:num>
  <w:num w:numId="29">
    <w:abstractNumId w:val="22"/>
  </w:num>
  <w:num w:numId="30">
    <w:abstractNumId w:val="5"/>
  </w:num>
  <w:num w:numId="31">
    <w:abstractNumId w:val="0"/>
  </w:num>
  <w:num w:numId="32">
    <w:abstractNumId w:val="31"/>
  </w:num>
  <w:num w:numId="33">
    <w:abstractNumId w:val="2"/>
  </w:num>
  <w:num w:numId="34">
    <w:abstractNumId w:val="8"/>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561"/>
    <w:rsid w:val="0008717B"/>
    <w:rsid w:val="000C1EAB"/>
    <w:rsid w:val="000F042F"/>
    <w:rsid w:val="000F7038"/>
    <w:rsid w:val="002D3DF7"/>
    <w:rsid w:val="004109F9"/>
    <w:rsid w:val="00B719D2"/>
    <w:rsid w:val="00C97CA2"/>
    <w:rsid w:val="00CA3C6D"/>
    <w:rsid w:val="00E735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EFB18"/>
  <w15:docId w15:val="{66211F2D-EC01-4C0A-A128-5CB1BDBEC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2" w:line="248" w:lineRule="auto"/>
      <w:ind w:left="433" w:hanging="291"/>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04"/>
      <w:ind w:left="87"/>
      <w:jc w:val="center"/>
      <w:outlineLvl w:val="0"/>
    </w:pPr>
    <w:rPr>
      <w:rFonts w:ascii="Calibri" w:eastAsia="Calibri" w:hAnsi="Calibri" w:cs="Calibri"/>
      <w:b/>
      <w:color w:val="000000"/>
      <w:sz w:val="24"/>
    </w:rPr>
  </w:style>
  <w:style w:type="paragraph" w:styleId="Nagwek2">
    <w:name w:val="heading 2"/>
    <w:next w:val="Normalny"/>
    <w:link w:val="Nagwek2Znak"/>
    <w:uiPriority w:val="9"/>
    <w:unhideWhenUsed/>
    <w:qFormat/>
    <w:pPr>
      <w:keepNext/>
      <w:keepLines/>
      <w:spacing w:after="5"/>
      <w:ind w:left="4410" w:hanging="10"/>
      <w:jc w:val="center"/>
      <w:outlineLvl w:val="1"/>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000000"/>
      <w:sz w:val="22"/>
    </w:rPr>
  </w:style>
  <w:style w:type="character" w:customStyle="1" w:styleId="Nagwek1Znak">
    <w:name w:val="Nagłówek 1 Znak"/>
    <w:link w:val="Nagwek1"/>
    <w:rPr>
      <w:rFonts w:ascii="Calibri" w:eastAsia="Calibri" w:hAnsi="Calibri" w:cs="Calibri"/>
      <w:b/>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31</Pages>
  <Words>14414</Words>
  <Characters>86489</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Urząd Gminy w Chybiu</Company>
  <LinksUpToDate>false</LinksUpToDate>
  <CharactersWithSpaces>100702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dc:creator>
  <cp:keywords/>
  <cp:lastModifiedBy>Urszula Gwizdoń</cp:lastModifiedBy>
  <cp:revision>5</cp:revision>
  <dcterms:created xsi:type="dcterms:W3CDTF">2024-08-27T10:20:00Z</dcterms:created>
  <dcterms:modified xsi:type="dcterms:W3CDTF">2024-09-09T10:29:00Z</dcterms:modified>
</cp:coreProperties>
</file>