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EAE" w:rsidRDefault="008C0D99" w:rsidP="008C0D99">
      <w:r>
        <w:t>Załącznik nr 7</w:t>
      </w:r>
      <w:r w:rsidR="00770EAE">
        <w:t xml:space="preserve"> do </w:t>
      </w:r>
      <w:r w:rsidR="00734D30">
        <w:t>SWZ</w:t>
      </w:r>
    </w:p>
    <w:tbl>
      <w:tblPr>
        <w:tblW w:w="14762" w:type="dxa"/>
        <w:jc w:val="center"/>
        <w:tblCellMar>
          <w:left w:w="70" w:type="dxa"/>
          <w:right w:w="70" w:type="dxa"/>
        </w:tblCellMar>
        <w:tblLook w:val="04A0"/>
      </w:tblPr>
      <w:tblGrid>
        <w:gridCol w:w="421"/>
        <w:gridCol w:w="569"/>
        <w:gridCol w:w="2484"/>
        <w:gridCol w:w="3544"/>
        <w:gridCol w:w="1842"/>
        <w:gridCol w:w="1383"/>
        <w:gridCol w:w="1342"/>
        <w:gridCol w:w="1618"/>
        <w:gridCol w:w="1559"/>
      </w:tblGrid>
      <w:tr w:rsidR="00215799" w:rsidRPr="00C1480B" w:rsidTr="00215799">
        <w:trPr>
          <w:trHeight w:val="420"/>
          <w:jc w:val="center"/>
        </w:trPr>
        <w:tc>
          <w:tcPr>
            <w:tcW w:w="3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215799" w:rsidRPr="00C1480B" w:rsidTr="00215799">
        <w:trPr>
          <w:trHeight w:val="420"/>
          <w:jc w:val="center"/>
        </w:trPr>
        <w:tc>
          <w:tcPr>
            <w:tcW w:w="3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8C0D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215799" w:rsidRPr="00C1480B" w:rsidTr="00215799">
        <w:trPr>
          <w:trHeight w:val="315"/>
          <w:jc w:val="center"/>
        </w:trPr>
        <w:tc>
          <w:tcPr>
            <w:tcW w:w="3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C1480B" w:rsidRPr="00C1480B" w:rsidTr="00215799">
        <w:trPr>
          <w:trHeight w:val="525"/>
          <w:jc w:val="center"/>
        </w:trPr>
        <w:tc>
          <w:tcPr>
            <w:tcW w:w="14762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</w:rPr>
              <w:t>Usprawnienia w obszarze architektonicznym i technicznym</w:t>
            </w:r>
          </w:p>
        </w:tc>
      </w:tr>
      <w:tr w:rsidR="00C1480B" w:rsidRPr="00C1480B" w:rsidTr="00215799">
        <w:trPr>
          <w:trHeight w:val="375"/>
          <w:jc w:val="center"/>
        </w:trPr>
        <w:tc>
          <w:tcPr>
            <w:tcW w:w="1476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  <w:t>Zadanie nr 1 - Szkoła Podstawowa w Wilczopolu</w:t>
            </w:r>
          </w:p>
        </w:tc>
      </w:tr>
      <w:tr w:rsidR="00C1480B" w:rsidRPr="00C1480B" w:rsidTr="00215799">
        <w:trPr>
          <w:trHeight w:val="525"/>
          <w:jc w:val="center"/>
        </w:trPr>
        <w:tc>
          <w:tcPr>
            <w:tcW w:w="1476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480B" w:rsidRPr="006B5CE2" w:rsidRDefault="00C1480B" w:rsidP="006B5CE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</w:pPr>
            <w:r w:rsidRPr="006B5C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  <w:t xml:space="preserve">wykonanie oznaczeń poziomych ciągów komunikacyjnych dostosowanych do potrzeb osób niepełnosprawnych </w:t>
            </w:r>
          </w:p>
        </w:tc>
      </w:tr>
      <w:tr w:rsidR="00215799" w:rsidRPr="00C1480B" w:rsidTr="00215799">
        <w:trPr>
          <w:trHeight w:val="705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opis zadania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zakres prac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CE2" w:rsidRPr="00C1480B" w:rsidRDefault="006B5CE2" w:rsidP="00C148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ilość [szt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.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/mb/m2]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[netto]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[brutto]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[netto]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[brutto]</w:t>
            </w:r>
          </w:p>
        </w:tc>
      </w:tr>
      <w:tr w:rsidR="00215799" w:rsidRPr="00C1480B" w:rsidTr="00215799">
        <w:trPr>
          <w:trHeight w:val="11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1.</w:t>
            </w:r>
          </w:p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Wykonanie odbojnic elastycznych, płaskich, samoprzylepnych, wodoodpornych Szerokość 220 mm, grubość min. 2mm, wykonanych z elastomeru PVC, kolor - zieleń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przygotowanie podłoża, zakup i montaż odbojnic ściennych na ciągach komunikacyjnych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69m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CE2" w:rsidRPr="00C1480B" w:rsidRDefault="006B5CE2" w:rsidP="00C148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1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Wykonanie odbojnic elastycznych, płaskich, samoprzylepnych, wodoodpornych. Szerokość 170 mm, grubość min. 2mm, wykonane z elastomeru PVC, kolor- zieleń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przygotowanie podłoża, zakup i montaż odbojnic ściennych na ciągach komunikacyjnych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69 m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CE2" w:rsidRPr="00C1480B" w:rsidRDefault="006B5CE2" w:rsidP="00C148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1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</w:rPr>
            </w:pPr>
            <w:r w:rsidRPr="006B5CE2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odbojnica narożna samoprzylepna z regulacją konta naklejania, wykonana z PCV, o wysokości 1,5 m, szerokość min. 50 mmx50mm, </w:t>
            </w:r>
            <w:r w:rsidRPr="006B5CE2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grubość min. 2 mm, kolor - zieleń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przygotowanie podłoża, zakup i montaż odbojnic narożnych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87 szt.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CE2" w:rsidRPr="00C1480B" w:rsidRDefault="006B5CE2" w:rsidP="00C148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275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CE2" w:rsidRPr="00C1480B" w:rsidRDefault="006B5CE2" w:rsidP="008C1ADF">
            <w:pPr>
              <w:spacing w:after="0" w:line="72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4.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Taśma antypoślizgowa w rolce o szerokości min. 50 mm, kolor – żółty. Taśma antypoślizgowa, samoprzylepna, wodoodporna, do montażu na nieregularnych powierzchniach, pokryta standardowym ziarnem mineralnym.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przygotowanie podłoża, zakup i montaż taśm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18 m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CE2" w:rsidRPr="00C1480B" w:rsidRDefault="006B5CE2" w:rsidP="00C148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C1480B" w:rsidRPr="00C1480B" w:rsidTr="00215799">
        <w:trPr>
          <w:trHeight w:val="375"/>
          <w:jc w:val="center"/>
        </w:trPr>
        <w:tc>
          <w:tcPr>
            <w:tcW w:w="1476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480B" w:rsidRPr="006B5CE2" w:rsidRDefault="00C1480B" w:rsidP="00B33B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</w:pPr>
            <w:r w:rsidRPr="006B5C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  <w:t>montaż bezpiecznej barierki</w:t>
            </w:r>
          </w:p>
        </w:tc>
      </w:tr>
      <w:tr w:rsidR="00215799" w:rsidRPr="00C1480B" w:rsidTr="00215799">
        <w:trPr>
          <w:trHeight w:val="600"/>
          <w:jc w:val="center"/>
        </w:trPr>
        <w:tc>
          <w:tcPr>
            <w:tcW w:w="347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opis zadania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zakres prac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80B" w:rsidRPr="00C1480B" w:rsidRDefault="00C1480B" w:rsidP="00C148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ilość [szt</w:t>
            </w:r>
            <w:r w:rsidR="00ED2338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.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/mb/m2]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[netto]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[brutto]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[netto]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480B" w:rsidRPr="00C1480B" w:rsidRDefault="00C1480B" w:rsidP="00C148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[brutto]</w:t>
            </w:r>
          </w:p>
        </w:tc>
      </w:tr>
      <w:tr w:rsidR="00215799" w:rsidRPr="00C1480B" w:rsidTr="00215799">
        <w:trPr>
          <w:trHeight w:val="30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Wymiana istniejącej barierki na klatce schodowej na barierkę o konstrukcji wykonan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ej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 ze stali nierdzewnej, kwasoodpornej, szczotkowanej,  o średnicy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min.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42,4 mm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(słupki główne + poręcz), gr. min. 2 mm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. Barierka zakończona okrągłą poręczą na wysokości 2 m na odcinku o długości 8,5m, a na odcinku o długości 2,5 m na wysokość 1,1 m. Rama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wypełnienia balustrady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 o średnicy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min.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20mm,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grubość ścianki min. 2 mm,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wypełnienie z elementów pionowych ze stali nierdzewnej,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 xml:space="preserve">kwasoodpornej, szczotkowanej o średnicy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min.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12mm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, grubość ścianki min. 1,5 mm,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 rozstawem co 10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- 12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cm, barierka z mocowaniem do bocznej krawędzi schodów. Opisane rozwiązanie balustrad musi uniemożliwiać wspinanie się, ześlizgiwanie, wypadnięcie.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 xml:space="preserve">demontaż istniejącej barierki, utylizacja odpadów budowlanych,  montaż nowej barierki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11m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CE2" w:rsidRPr="00C1480B" w:rsidRDefault="006B5CE2" w:rsidP="006B5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6B5CE2" w:rsidRPr="00C1480B" w:rsidTr="00215799">
        <w:trPr>
          <w:trHeight w:val="375"/>
          <w:jc w:val="center"/>
        </w:trPr>
        <w:tc>
          <w:tcPr>
            <w:tcW w:w="1476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5CE2" w:rsidRPr="006B5CE2" w:rsidRDefault="006B5CE2" w:rsidP="006B5CE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</w:pPr>
            <w:r w:rsidRPr="006B5C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  <w:lastRenderedPageBreak/>
              <w:t>wykonanie mat antypoślizgowych w klasopracowniach i na korytarzu</w:t>
            </w:r>
          </w:p>
        </w:tc>
      </w:tr>
      <w:tr w:rsidR="00215799" w:rsidRPr="00C1480B" w:rsidTr="00215799">
        <w:trPr>
          <w:trHeight w:val="600"/>
          <w:jc w:val="center"/>
        </w:trPr>
        <w:tc>
          <w:tcPr>
            <w:tcW w:w="347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opis zadania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zakres prac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CE2" w:rsidRPr="00C1480B" w:rsidRDefault="006B5CE2" w:rsidP="006B5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ilość [szt/mb/m2]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[netto]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[brutto]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[netto]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[brutto]</w:t>
            </w:r>
          </w:p>
        </w:tc>
      </w:tr>
      <w:tr w:rsidR="00215799" w:rsidRPr="00C1480B" w:rsidTr="00215799">
        <w:trPr>
          <w:trHeight w:val="21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wykonanie mat antypoślizgowych na przedsionku przed klatką schodową i na klatce schodowej z wykładziny PCV o klasie antypoślizgowości R10, grubości całkowitej min. 2 mm, o klasie użyteczności 34/43 i redukcji hałasu min. 4dB, wraz z demontażem cokołu na klatce schodowej, przedsionek o wymiarach 6,5 m2, klatka schodowa (trzy biegi + dwa spoczniki) łącznie ok. 15 m2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przygotowanie podłoża, demontaż istniejącego cokołu, wykonanie wylewki samopoziomującej, zakup i wykonanie mat antypoślizgowych z wykładziny PCV o klasie antypoślizgowości R10, grubości całkowitej min. 2 mm, o klasie użyteczności 34/43 i redukcji hałasu min. 4dB wraz z wywinięciem na cokołach, zakup i montaż listew antypoślizgowych na każdym stopniu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21,5m2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CE2" w:rsidRPr="00C1480B" w:rsidRDefault="006B5CE2" w:rsidP="006B5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5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2.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wykonanie wyspy antypoślizgowej z wykładziny PCV o klasie antypoślizgowości R10, grubości całkowitej min. 2 mm, o klasie użyteczności 34/43 i redukcji hałasu min. 4dB,  w klasopracowni nr 5 o metrażu ok 31 m2, wokół ramka z wykładziny wraz z wywinięciem na cokoły o powierzchni ok. 18 m2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demontaż istniejącej wykładziny, przygotowanie podłoża, wykonanie wylewki samopoziomującej, zakup i  montaż  wykładziny PCV o klasie antypoślizgowości R10, grubości całkowitej min. 2 mm, o klasie użyteczności 34/43 i redukcji hałasu min. 4dB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49 m2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CE2" w:rsidRPr="00C1480B" w:rsidRDefault="006B5CE2" w:rsidP="006B5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5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A5366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wykonanie wyspy antypoślizgowej z wykładziny PCV o klasie antypoślizgowości R10, grubości całkowitej min. 2 mm, o klasie użyteczności 34/43 i redukcji hałasu min. 4dB, w klasopracowni nr 6 o metrażu ok 25 m2, wokół ramka z wykładziny wraz z wywinięciem na cokoły o powierzchni ok. 15 m2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demontaż istniejącej wykładziny, przygotowanie podłoża, wykonanie wylewki samopoziomującej, zakup i  montaż  wykładziny PCV o klasie antypoślizgowości R10, grubości całkowitej min. 2 mm, o klasie użyteczności 34/43 i redukcji hałasu min. 4dB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41m2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E2" w:rsidRPr="00C1480B" w:rsidRDefault="006B5CE2" w:rsidP="006B5C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CE2" w:rsidRPr="00C1480B" w:rsidRDefault="006B5CE2" w:rsidP="006B5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5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wykonanie wyspy antypoślizgowej z wykładziny PCV o klasie antypoślizgowości R10, grubości całkowitej min. 2 mm, o klasie użyteczności 34/43 i redukcji hałasu min. 4dB, w klasopracowni nr 7  o metrażu ok 24 m2, wokół ramka z wykładziny wraz z wywinięciem na cokoły o powierzchni ok. 14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m2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demontaż istniejącej wykładziny, przygotowanie podłoża, wykonanie wylewki samopoziomującej, zakup i  montaż wykładziny  PCV o klasie antypoślizgowości R10, grubości całkowitej min. 2 mm, o klasie użyteczności 34/43 i redukcji hałasu min. 4dB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38 m2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3662" w:rsidRPr="00C1480B" w:rsidRDefault="00A53662" w:rsidP="00A53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515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5.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wykonanie wyspy antypoślizgowej z wykładziny PCV o klasie antypoślizgowości R10, grubości całkowitej min. 2 mm, o klasie użyteczności 34/43 i redukcji hałasu min. 4db, w klasopracowni nr 10  o metrażu ok 25 m2, wokół ramka z wykładziny PCV wraz z wywinięciem na cokoły o powierzchni ok. 15 m2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demontaż istniejącej wykładziny, przygotowanie podłoża, wykonanie wylewki samopoziomującej, zakup i  montaż wykładziny PCV o klasie antypoślizgowości R10, grubości całkowitej min. 2 mm, o klasie użyteczności 34/43 i redukcji hałasu min. 4db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41 m2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3662" w:rsidRPr="00C1480B" w:rsidRDefault="00A53662" w:rsidP="00A53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A53662" w:rsidRPr="00C1480B" w:rsidTr="00215799">
        <w:trPr>
          <w:trHeight w:val="390"/>
          <w:jc w:val="center"/>
        </w:trPr>
        <w:tc>
          <w:tcPr>
            <w:tcW w:w="1158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</w:rPr>
              <w:t>Całkowity koszt usługi Zadanie nr 1: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3662" w:rsidRPr="00C1480B" w:rsidRDefault="00A53662" w:rsidP="00A53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3662" w:rsidRPr="00C1480B" w:rsidRDefault="00A53662" w:rsidP="00A53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A53662" w:rsidRPr="00C1480B" w:rsidTr="00215799">
        <w:trPr>
          <w:trHeight w:val="420"/>
          <w:jc w:val="center"/>
        </w:trPr>
        <w:tc>
          <w:tcPr>
            <w:tcW w:w="14762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  <w:t>Zadanie nr 2 - Szkoła Podstawowa w Mętowie</w:t>
            </w:r>
          </w:p>
        </w:tc>
      </w:tr>
      <w:tr w:rsidR="00A53662" w:rsidRPr="00C1480B" w:rsidTr="00215799">
        <w:trPr>
          <w:trHeight w:val="375"/>
          <w:jc w:val="center"/>
        </w:trPr>
        <w:tc>
          <w:tcPr>
            <w:tcW w:w="1476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3662" w:rsidRPr="00A53662" w:rsidRDefault="00A53662" w:rsidP="00A536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</w:pPr>
            <w:r w:rsidRPr="00A5366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  <w:t xml:space="preserve">wykonanie oznaczeń poziomych ciągów komunikacyjnych dostosowanych do potrzeb osób niepełnosprawnych </w:t>
            </w:r>
          </w:p>
        </w:tc>
      </w:tr>
      <w:tr w:rsidR="00215799" w:rsidRPr="00C1480B" w:rsidTr="00215799">
        <w:trPr>
          <w:trHeight w:val="600"/>
          <w:jc w:val="center"/>
        </w:trPr>
        <w:tc>
          <w:tcPr>
            <w:tcW w:w="347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opis zadania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zakres prac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662" w:rsidRPr="00C1480B" w:rsidRDefault="00A53662" w:rsidP="00A53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ilość [szt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.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/mb/m2]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[netto]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[brutto]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[netto]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[brutto]</w:t>
            </w:r>
          </w:p>
        </w:tc>
      </w:tr>
      <w:tr w:rsidR="00215799" w:rsidRPr="00C1480B" w:rsidTr="00215799">
        <w:trPr>
          <w:trHeight w:val="9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8C1ADF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Wykonanie odbojnic elastycznych, płaskich, samoprzylepnych, wodoodpornych Szerokość 160 mm, grubość min. 2mm, wykonanych z elastomeru PVC, kolor - łososiowy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przygotowanie podłoża, zakup i montaż odbojnic ściennych na ciągach komunikacyjnych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148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20 m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62" w:rsidRPr="00C1480B" w:rsidRDefault="00A53662" w:rsidP="00A536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2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2.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Wykonanie odbojnic ściennych, elastycznych, płaskich, samoprzylepnych, wodoodpornych, o szerokości  310 mm, grubości min 2 mm, wykonanych z elastomeru PVC kolor Łososiowy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przygotowanie podłoża, zakup i montaż odbojnic ściennych na ciągach komunikacyjnych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93 m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9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Wykonanie odbojnic elastycznych, płaskich, samoprzylepnych, wodoodpornych Szerokość 220 mm, grubość min. 2mm, wykonanych z elastomeru PVC, kolor - cappuccino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przygotowanie podłoża, zakup i montaż odbojnic ściennych na ciągach komunikacyjnych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93 m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38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Taśma do wyznaczania linii, wykonana z plastikowanego PVC pokrytego modyfikowaną masą klejącą na bazie kauczuku i żywicy, zapewniającą dobrą przyczepność do różnego rodzaju podłoży. Taśma szerokości min. 50 mm, kolor żółty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przygotowanie podłoża, zakup i montaż taśm na ciągach komunikacyjnych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132 m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885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5.</w:t>
            </w: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Narożnik odbojnica samoprzylepna z regulacją konta naklejania, wykonana z PCV. Szerokość ramion min. 50 x 50 mm, wysokość 150 mm, grubość min. 2mm, kolor Cappuccino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przygotowanie podłoża, zakup i montaż odbojnic narożnych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80 szt.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8C1ADF" w:rsidRPr="00C1480B" w:rsidTr="00215799">
        <w:trPr>
          <w:trHeight w:val="375"/>
          <w:jc w:val="center"/>
        </w:trPr>
        <w:tc>
          <w:tcPr>
            <w:tcW w:w="1476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  <w:t xml:space="preserve">II. </w:t>
            </w:r>
            <w:r w:rsidRPr="00C1480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  <w:t>wykonanie mat antypoślizgowych w klasopracowniach i na korytarzu</w:t>
            </w:r>
          </w:p>
        </w:tc>
      </w:tr>
      <w:tr w:rsidR="00215799" w:rsidRPr="00C1480B" w:rsidTr="00215799">
        <w:trPr>
          <w:trHeight w:val="600"/>
          <w:jc w:val="center"/>
        </w:trPr>
        <w:tc>
          <w:tcPr>
            <w:tcW w:w="347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opis zadania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zakres prac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ilość [szt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.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/mb/m2]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[netto]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jednostkowa [brutto]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[netto]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Cena ogółem [brutto]</w:t>
            </w:r>
          </w:p>
        </w:tc>
      </w:tr>
      <w:tr w:rsidR="00215799" w:rsidRPr="00C1480B" w:rsidTr="00215799">
        <w:trPr>
          <w:trHeight w:val="1200"/>
          <w:jc w:val="center"/>
        </w:trPr>
        <w:tc>
          <w:tcPr>
            <w:tcW w:w="9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ADF" w:rsidRPr="00C1480B" w:rsidRDefault="008C1ADF" w:rsidP="008C1ADF">
            <w:pPr>
              <w:spacing w:after="0" w:line="72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1.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Taśma antypoślizgowa w rolce o szerokości min. 50 mm, kolor – żółty. Taśma antypoślizgowa, samoprzylepna, wodoodporna, do montażu na nieregularnych powierzchniach, pokryta standardowym ziarnem mineralnym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przygotowanie podłoża, zakup i montaż taśm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270 m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900"/>
          <w:jc w:val="center"/>
        </w:trPr>
        <w:tc>
          <w:tcPr>
            <w:tcW w:w="9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ADF" w:rsidRPr="00C1480B" w:rsidRDefault="008C1ADF" w:rsidP="008C1ADF">
            <w:pPr>
              <w:spacing w:after="0" w:line="72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2.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Nakładka na schody, wykonania z trudnościeralnej gumy, odpornej na warunki atmosferyczne, kolor - czarny; wymiary min. 75 cm x 25 cm + 3 cm kątownik; grubość min. 4 - 5mm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zakup i montaż nakładek na schody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52 szt.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600"/>
          <w:jc w:val="center"/>
        </w:trPr>
        <w:tc>
          <w:tcPr>
            <w:tcW w:w="9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ADF" w:rsidRPr="00C1480B" w:rsidRDefault="008C1ADF" w:rsidP="008C1ADF">
            <w:pPr>
              <w:spacing w:after="0" w:line="48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Mata antypoślizgowa, wykonana z tworzywa PCV lub gumy, kolor szary lub czarny, szerokość min. 90 cm, grubość min. 11 mm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zakup i montaż mat antypoślizgowych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6m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600"/>
          <w:jc w:val="center"/>
        </w:trPr>
        <w:tc>
          <w:tcPr>
            <w:tcW w:w="9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ADF" w:rsidRPr="00C1480B" w:rsidRDefault="008C1ADF" w:rsidP="008C1ADF">
            <w:pPr>
              <w:spacing w:after="0" w:line="48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Mata antypoślizgowa, wykonana z tworzywa PCV lub gumy, kolor szary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lub czarny, szerokość 120 cm, grubość min. 3 mm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zakup i montaż mat antypoślizgowych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7m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500"/>
          <w:jc w:val="center"/>
        </w:trPr>
        <w:tc>
          <w:tcPr>
            <w:tcW w:w="9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ADF" w:rsidRPr="00C1480B" w:rsidRDefault="008C1ADF" w:rsidP="008C1ADF">
            <w:pPr>
              <w:spacing w:after="0" w:line="72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5.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Mata antypoślizgowa typu puzzle, wykonana z materiału antypoślizgowego, amortyzującego i izolującego – pianki kauczukowej EVA; wymiary jednego puzzla 100 cm x 100 cm. Grubość – 2 cm. Każdy puzel z obrzeżem. Jedna strona puzzla czerwona a druga niebieska.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zakup i dostarczenie mat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45 szt.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900"/>
          <w:jc w:val="center"/>
        </w:trPr>
        <w:tc>
          <w:tcPr>
            <w:tcW w:w="9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ADF" w:rsidRPr="00C1480B" w:rsidRDefault="008C1ADF" w:rsidP="008C1ADF">
            <w:pPr>
              <w:spacing w:after="0" w:line="72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6.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wykładzina antypoślizgowa, wymiary 2 m x 2,5 m kolor brązowy. Wierzch – igłowane runo wykonane z włókien polipropylenowych. Podłoże – guma syntetyczna. Grubość min.11 mm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zakup, dostarczenie i montaż wykładzin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1 szt.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1515"/>
          <w:jc w:val="center"/>
        </w:trPr>
        <w:tc>
          <w:tcPr>
            <w:tcW w:w="99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7.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 xml:space="preserve">wykonanie wyspy antypoślizgowej z wykładziny PCV o klasie antypoślizgowości R10, grubości całkowitej min. 2 mm, o klasie użyteczności 34/43 i redukcji hałasu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min. 4db, w klasopracowni PPP o metrażu ok 18 m2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 xml:space="preserve">przygotowanie podłoża, wykonanie wylewki samopoziomującej, zakup i montaż wykładziny PCV o klasie antypoślizgowości R10, grubości całkowitej min. 2 mm, o klasie użyteczności 34/43 i redukcji hałasu min. 4db wraz z wywinięciem na </w:t>
            </w: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 xml:space="preserve">cokoły (10 cm)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lastRenderedPageBreak/>
              <w:t>18m2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8C1ADF" w:rsidRPr="00C1480B" w:rsidTr="00215799">
        <w:trPr>
          <w:trHeight w:val="390"/>
          <w:jc w:val="center"/>
        </w:trPr>
        <w:tc>
          <w:tcPr>
            <w:tcW w:w="1158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ADF" w:rsidRPr="00C1480B" w:rsidRDefault="008C1ADF" w:rsidP="008C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</w:rPr>
              <w:lastRenderedPageBreak/>
              <w:t>Całkowity koszt usługi Zadanie nr 2: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8C1ADF" w:rsidRPr="00C1480B" w:rsidTr="00215799">
        <w:trPr>
          <w:trHeight w:val="435"/>
          <w:jc w:val="center"/>
        </w:trPr>
        <w:tc>
          <w:tcPr>
            <w:tcW w:w="1158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D01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pl-PL"/>
              </w:rPr>
              <w:t>CAŁKOWITY KOSZT:</w:t>
            </w:r>
          </w:p>
        </w:tc>
        <w:tc>
          <w:tcPr>
            <w:tcW w:w="1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  <w:r w:rsidRPr="00C1480B"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  <w:t> </w:t>
            </w:r>
          </w:p>
        </w:tc>
      </w:tr>
      <w:tr w:rsidR="00215799" w:rsidRPr="00C1480B" w:rsidTr="00215799">
        <w:trPr>
          <w:trHeight w:val="300"/>
          <w:jc w:val="center"/>
        </w:trPr>
        <w:tc>
          <w:tcPr>
            <w:tcW w:w="3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215799" w:rsidRPr="00C1480B" w:rsidTr="00215799">
        <w:trPr>
          <w:trHeight w:val="300"/>
          <w:jc w:val="center"/>
        </w:trPr>
        <w:tc>
          <w:tcPr>
            <w:tcW w:w="3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ADF" w:rsidRPr="00C1480B" w:rsidRDefault="008C1ADF" w:rsidP="008C1A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6B5CE2" w:rsidRDefault="006B5CE2"/>
    <w:p w:rsidR="00097EDA" w:rsidRDefault="00097EDA"/>
    <w:sectPr w:rsidR="00097EDA" w:rsidSect="00215799">
      <w:headerReference w:type="default" r:id="rId8"/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DBF" w:rsidRDefault="00E87DBF" w:rsidP="00770EAE">
      <w:pPr>
        <w:spacing w:after="0" w:line="240" w:lineRule="auto"/>
      </w:pPr>
      <w:r>
        <w:separator/>
      </w:r>
    </w:p>
  </w:endnote>
  <w:endnote w:type="continuationSeparator" w:id="1">
    <w:p w:rsidR="00E87DBF" w:rsidRDefault="00E87DBF" w:rsidP="0077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DBF" w:rsidRDefault="00E87DBF" w:rsidP="00770EAE">
      <w:pPr>
        <w:spacing w:after="0" w:line="240" w:lineRule="auto"/>
      </w:pPr>
      <w:r>
        <w:separator/>
      </w:r>
    </w:p>
  </w:footnote>
  <w:footnote w:type="continuationSeparator" w:id="1">
    <w:p w:rsidR="00E87DBF" w:rsidRDefault="00E87DBF" w:rsidP="0077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EAE" w:rsidRDefault="00770EAE">
    <w:pPr>
      <w:pStyle w:val="Nagwek"/>
    </w:pPr>
    <w:r w:rsidRPr="00FD53D0">
      <w:rPr>
        <w:rFonts w:ascii="Cambria" w:eastAsia="Times New Roman" w:hAnsi="Cambria" w:cs="Cambria"/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2795905</wp:posOffset>
          </wp:positionH>
          <wp:positionV relativeFrom="paragraph">
            <wp:posOffset>-211455</wp:posOffset>
          </wp:positionV>
          <wp:extent cx="7591425" cy="784860"/>
          <wp:effectExtent l="0" t="0" r="9525" b="0"/>
          <wp:wrapThrough wrapText="bothSides">
            <wp:wrapPolygon edited="0">
              <wp:start x="0" y="0"/>
              <wp:lineTo x="0" y="20971"/>
              <wp:lineTo x="21573" y="20971"/>
              <wp:lineTo x="21573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780F"/>
    <w:multiLevelType w:val="hybridMultilevel"/>
    <w:tmpl w:val="14D6A634"/>
    <w:lvl w:ilvl="0" w:tplc="5F0CD6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950316"/>
    <w:multiLevelType w:val="hybridMultilevel"/>
    <w:tmpl w:val="99CA57F2"/>
    <w:lvl w:ilvl="0" w:tplc="9E7C8B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C46"/>
    <w:rsid w:val="00007C99"/>
    <w:rsid w:val="00097EDA"/>
    <w:rsid w:val="000E6BD3"/>
    <w:rsid w:val="001A555B"/>
    <w:rsid w:val="00215799"/>
    <w:rsid w:val="003E0A09"/>
    <w:rsid w:val="003F2437"/>
    <w:rsid w:val="004C2357"/>
    <w:rsid w:val="00590B42"/>
    <w:rsid w:val="005B6A16"/>
    <w:rsid w:val="005E1D04"/>
    <w:rsid w:val="006106BD"/>
    <w:rsid w:val="00614E14"/>
    <w:rsid w:val="006B5CE2"/>
    <w:rsid w:val="00723FBC"/>
    <w:rsid w:val="00734D30"/>
    <w:rsid w:val="00770EAE"/>
    <w:rsid w:val="008C0D99"/>
    <w:rsid w:val="008C1ADF"/>
    <w:rsid w:val="00A53662"/>
    <w:rsid w:val="00B00F47"/>
    <w:rsid w:val="00B33B70"/>
    <w:rsid w:val="00B85242"/>
    <w:rsid w:val="00BA45DC"/>
    <w:rsid w:val="00BF2C46"/>
    <w:rsid w:val="00C1480B"/>
    <w:rsid w:val="00C74B95"/>
    <w:rsid w:val="00CA69D5"/>
    <w:rsid w:val="00D015CD"/>
    <w:rsid w:val="00E87DBF"/>
    <w:rsid w:val="00ED2338"/>
    <w:rsid w:val="00F7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3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EAE"/>
  </w:style>
  <w:style w:type="paragraph" w:styleId="Stopka">
    <w:name w:val="footer"/>
    <w:basedOn w:val="Normalny"/>
    <w:link w:val="StopkaZnak"/>
    <w:uiPriority w:val="99"/>
    <w:unhideWhenUsed/>
    <w:rsid w:val="00770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EAE"/>
  </w:style>
  <w:style w:type="paragraph" w:styleId="Akapitzlist">
    <w:name w:val="List Paragraph"/>
    <w:basedOn w:val="Normalny"/>
    <w:uiPriority w:val="34"/>
    <w:qFormat/>
    <w:rsid w:val="006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5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D3238-E6CA-4D64-BD70-92B2E54C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Gmur</dc:creator>
  <cp:lastModifiedBy>katarzyna.glaz</cp:lastModifiedBy>
  <cp:revision>10</cp:revision>
  <cp:lastPrinted>2024-08-21T09:44:00Z</cp:lastPrinted>
  <dcterms:created xsi:type="dcterms:W3CDTF">2024-08-16T11:04:00Z</dcterms:created>
  <dcterms:modified xsi:type="dcterms:W3CDTF">2024-09-05T11:55:00Z</dcterms:modified>
</cp:coreProperties>
</file>