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91A1E" w14:textId="77777777" w:rsidR="002F20FB" w:rsidRDefault="002F20FB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</w:p>
    <w:p w14:paraId="7FCB8530" w14:textId="77777777" w:rsidR="008F256E" w:rsidRDefault="008F256E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</w:p>
    <w:p w14:paraId="4A291ED1" w14:textId="77777777" w:rsidR="008F256E" w:rsidRDefault="008F256E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</w:p>
    <w:p w14:paraId="7FBBA13C" w14:textId="77777777" w:rsidR="008F256E" w:rsidRDefault="008F256E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</w:p>
    <w:p w14:paraId="767AB1DE" w14:textId="26900FD2" w:rsidR="00783C8D" w:rsidRDefault="003779ED" w:rsidP="008F256E">
      <w:pPr>
        <w:pStyle w:val="Nagwek2"/>
        <w:spacing w:before="0" w:line="240" w:lineRule="auto"/>
        <w:jc w:val="righ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 xml:space="preserve">ZAŁĄCZNIK </w:t>
      </w:r>
      <w:r w:rsidR="00DD685C">
        <w:rPr>
          <w:rFonts w:asciiTheme="minorHAnsi" w:hAnsiTheme="minorHAnsi"/>
          <w:color w:val="auto"/>
          <w:sz w:val="28"/>
          <w:szCs w:val="28"/>
        </w:rPr>
        <w:t>1</w:t>
      </w:r>
      <w:r w:rsidR="00783C8D">
        <w:rPr>
          <w:rFonts w:asciiTheme="minorHAnsi" w:hAnsiTheme="minorHAnsi"/>
          <w:color w:val="auto"/>
          <w:sz w:val="28"/>
          <w:szCs w:val="28"/>
        </w:rPr>
        <w:t xml:space="preserve"> do SWZ</w:t>
      </w:r>
      <w:r w:rsidR="00783C8D" w:rsidRPr="009F2F57">
        <w:rPr>
          <w:rFonts w:asciiTheme="minorHAnsi" w:hAnsiTheme="minorHAnsi"/>
          <w:color w:val="auto"/>
          <w:sz w:val="28"/>
          <w:szCs w:val="28"/>
        </w:rPr>
        <w:t>– FORMULARZ OFERTY</w:t>
      </w:r>
    </w:p>
    <w:p w14:paraId="27F776A1" w14:textId="77777777" w:rsidR="00ED5A54" w:rsidRPr="00ED5A54" w:rsidRDefault="00ED5A54" w:rsidP="00ED5A54"/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12937ABE" w14:textId="77777777" w:rsidTr="00F359E4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3A2CB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0369861F" w14:textId="47DD89DD" w:rsidR="00783C8D" w:rsidRPr="00B10CFD" w:rsidRDefault="005074F5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5074F5">
              <w:rPr>
                <w:rFonts w:eastAsia="Times New Roman" w:cstheme="minorHAnsi"/>
                <w:lang w:eastAsia="zh-CN"/>
              </w:rPr>
              <w:t>CUS.262.</w:t>
            </w:r>
            <w:r>
              <w:rPr>
                <w:rFonts w:eastAsia="Times New Roman" w:cstheme="minorHAnsi"/>
                <w:lang w:eastAsia="zh-CN"/>
              </w:rPr>
              <w:t>3</w:t>
            </w:r>
            <w:r w:rsidRPr="005074F5">
              <w:rPr>
                <w:rFonts w:eastAsia="Times New Roman" w:cstheme="minorHAnsi"/>
                <w:lang w:eastAsia="zh-CN"/>
              </w:rPr>
              <w:t>9.2024,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24B01DF" w14:textId="77777777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10CF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D87D61" w14:textId="77777777" w:rsidR="00783C8D" w:rsidRPr="00B10CFD" w:rsidRDefault="00783C8D" w:rsidP="00E441F8">
      <w:pPr>
        <w:keepNext/>
        <w:suppressAutoHyphens/>
        <w:spacing w:after="0" w:line="240" w:lineRule="auto"/>
        <w:rPr>
          <w:rFonts w:eastAsia="Times New Roman" w:cstheme="minorHAnsi"/>
          <w:b/>
          <w:bCs/>
          <w:lang w:val="en-US" w:eastAsia="zh-CN"/>
        </w:rPr>
      </w:pPr>
    </w:p>
    <w:p w14:paraId="4EB0EAF7" w14:textId="1ACFDFD9" w:rsidR="00280F9D" w:rsidRPr="00294798" w:rsidRDefault="00783C8D" w:rsidP="005074F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16A4">
        <w:rPr>
          <w:rFonts w:ascii="Calibri" w:eastAsia="Times New Roman" w:hAnsi="Calibri" w:cs="Calibri"/>
          <w:lang w:eastAsia="zh-CN"/>
        </w:rPr>
        <w:t>składając ofertę w postępowaniu o udzielenie zamówienia publicznego pn</w:t>
      </w:r>
      <w:r w:rsidR="00E441F8">
        <w:rPr>
          <w:rFonts w:ascii="Calibri" w:eastAsia="Times New Roman" w:hAnsi="Calibri" w:cs="Calibri"/>
          <w:lang w:eastAsia="zh-CN"/>
        </w:rPr>
        <w:t xml:space="preserve">.: </w:t>
      </w:r>
      <w:bookmarkStart w:id="0" w:name="_Hlk159775946"/>
      <w:r w:rsidR="00E441F8">
        <w:rPr>
          <w:rFonts w:ascii="Calibri" w:eastAsia="Times New Roman" w:hAnsi="Calibri" w:cs="Calibri"/>
          <w:lang w:eastAsia="zh-CN"/>
        </w:rPr>
        <w:t>„</w:t>
      </w:r>
      <w:r w:rsidR="005074F5" w:rsidRPr="005074F5">
        <w:rPr>
          <w:rFonts w:ascii="Calibri" w:eastAsia="Times New Roman" w:hAnsi="Calibri" w:cs="Calibri"/>
          <w:lang w:eastAsia="zh-CN"/>
        </w:rPr>
        <w:t>Dostępna przestrzeń publiczna przy Centrum Usług Społecznych w gminie Czarnia w miejscowości Długie</w:t>
      </w:r>
      <w:r w:rsidR="00E441F8">
        <w:rPr>
          <w:rFonts w:ascii="Calibri" w:eastAsia="Times New Roman" w:hAnsi="Calibri" w:cs="Calibri"/>
          <w:lang w:eastAsia="zh-CN"/>
        </w:rPr>
        <w:t>”</w:t>
      </w:r>
    </w:p>
    <w:bookmarkEnd w:id="0"/>
    <w:p w14:paraId="1889021C" w14:textId="77777777" w:rsidR="00783C8D" w:rsidRPr="00B10CFD" w:rsidRDefault="00783C8D" w:rsidP="00E441F8">
      <w:pPr>
        <w:keepNext/>
        <w:suppressAutoHyphens/>
        <w:spacing w:after="0" w:line="240" w:lineRule="auto"/>
        <w:jc w:val="both"/>
        <w:rPr>
          <w:rFonts w:eastAsia="Times New Roman" w:cs="Calibri"/>
          <w:b/>
          <w:bCs/>
          <w:lang w:eastAsia="zh-CN"/>
        </w:rPr>
      </w:pPr>
    </w:p>
    <w:p w14:paraId="2B10A4EA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38936C31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…………………………………………..…………………….………..………</w:t>
      </w:r>
      <w:r>
        <w:rPr>
          <w:rFonts w:eastAsia="Times New Roman" w:cstheme="minorHAnsi"/>
          <w:b/>
          <w:lang w:eastAsia="pl-PL"/>
        </w:rPr>
        <w:t>…..…………..………………………………………………….</w:t>
      </w:r>
    </w:p>
    <w:p w14:paraId="0AAA5CB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działając w imieniu i na rzecz</w:t>
      </w:r>
    </w:p>
    <w:p w14:paraId="44B35B7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2FC93B5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55F6B1FA" w14:textId="77777777" w:rsidR="00783C8D" w:rsidRPr="005C05B5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7416AC31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</w:p>
    <w:p w14:paraId="24D8D4FB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2D6F5A5B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3EA1F3D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7BD3A41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170BA4F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3CA85BB7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D34E5A" w14:textId="77777777" w:rsidR="00783C8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05AF79E5" w14:textId="77777777" w:rsidR="00E441F8" w:rsidRPr="00BE7A17" w:rsidRDefault="00E441F8" w:rsidP="00E441F8">
      <w:pPr>
        <w:pStyle w:val="Zwykytekst1"/>
        <w:tabs>
          <w:tab w:val="left" w:leader="dot" w:pos="9072"/>
        </w:tabs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271A87D" w14:textId="77777777" w:rsidR="00783C8D" w:rsidRPr="005C05B5" w:rsidRDefault="00783C8D" w:rsidP="00E441F8">
      <w:pPr>
        <w:pStyle w:val="Zwykytekst1"/>
        <w:tabs>
          <w:tab w:val="left" w:leader="dot" w:pos="9072"/>
        </w:tabs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>*  należy zaznaczyć/ wskazać właściwe</w:t>
      </w:r>
    </w:p>
    <w:p w14:paraId="1D599C6D" w14:textId="23F79B30" w:rsidR="00783C8D" w:rsidRPr="005C05B5" w:rsidRDefault="00783C8D" w:rsidP="00E441F8">
      <w:pPr>
        <w:pStyle w:val="Zwykytekst1"/>
        <w:ind w:right="-2"/>
        <w:jc w:val="both"/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 xml:space="preserve">Definicja mikro, małego i średniego przedsiębiorcy znajduje się w art. 7 ust. 1 pkt 1, 2 i 3 ustawy z dnia 6 marca 2018 r. Prawo przedsiębiorców </w:t>
      </w:r>
    </w:p>
    <w:p w14:paraId="11D2D359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002B753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633FDB9E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23D92EE4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4A735812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F56C9E6" w14:textId="659934CD" w:rsidR="00783C8D" w:rsidRPr="00864485" w:rsidRDefault="00783C8D" w:rsidP="00E441F8">
      <w:pPr>
        <w:spacing w:after="0" w:line="240" w:lineRule="auto"/>
        <w:ind w:left="284" w:hanging="284"/>
        <w:jc w:val="both"/>
        <w:rPr>
          <w:rFonts w:cstheme="minorHAnsi"/>
          <w:b/>
        </w:rPr>
      </w:pPr>
      <w:r w:rsidRPr="00A85317">
        <w:rPr>
          <w:rFonts w:cstheme="minorHAnsi"/>
          <w:b/>
        </w:rPr>
        <w:t>1</w:t>
      </w:r>
      <w:r w:rsidRPr="00864485">
        <w:rPr>
          <w:rFonts w:cstheme="minorHAnsi"/>
        </w:rPr>
        <w:t>.</w:t>
      </w:r>
      <w:r w:rsidRPr="00864485">
        <w:rPr>
          <w:rFonts w:cstheme="minorHAnsi"/>
        </w:rPr>
        <w:tab/>
        <w:t>O</w:t>
      </w:r>
      <w:r w:rsidRPr="00864485">
        <w:rPr>
          <w:rFonts w:cstheme="minorHAnsi"/>
          <w:lang w:val="x-none"/>
        </w:rPr>
        <w:t>feruj</w:t>
      </w:r>
      <w:r w:rsidR="00B6460E">
        <w:rPr>
          <w:rFonts w:cstheme="minorHAnsi"/>
          <w:lang w:val="x-none"/>
        </w:rPr>
        <w:t>emy</w:t>
      </w:r>
      <w:r w:rsidRPr="00864485">
        <w:rPr>
          <w:rFonts w:cstheme="minorHAnsi"/>
          <w:lang w:val="x-none"/>
        </w:rPr>
        <w:t xml:space="preserve"> realizację przedmiotu zamówienia </w:t>
      </w:r>
      <w:bookmarkStart w:id="1" w:name="_Ref10099347"/>
      <w:r w:rsidRPr="00864485">
        <w:rPr>
          <w:rFonts w:cstheme="minorHAnsi"/>
          <w:lang w:val="x-none" w:eastAsia="x-none"/>
        </w:rPr>
        <w:t xml:space="preserve">określonego w </w:t>
      </w:r>
      <w:r w:rsidRPr="00864485">
        <w:rPr>
          <w:rFonts w:cstheme="minorHAnsi"/>
          <w:lang w:eastAsia="x-none"/>
        </w:rPr>
        <w:t>SWZ</w:t>
      </w:r>
      <w:r w:rsidR="00792584" w:rsidRPr="00864485">
        <w:rPr>
          <w:rFonts w:cstheme="minorHAnsi"/>
          <w:lang w:eastAsia="x-none"/>
        </w:rPr>
        <w:t xml:space="preserve"> </w:t>
      </w:r>
      <w:r w:rsidRPr="00864485">
        <w:rPr>
          <w:rFonts w:cstheme="minorHAnsi"/>
          <w:lang w:eastAsia="x-none"/>
        </w:rPr>
        <w:t xml:space="preserve">i Projektowanych Postanowieniach Umowy </w:t>
      </w:r>
      <w:r w:rsidRPr="00864485">
        <w:rPr>
          <w:rFonts w:cstheme="minorHAnsi"/>
          <w:lang w:val="x-none" w:eastAsia="x-none"/>
        </w:rPr>
        <w:t xml:space="preserve">za </w:t>
      </w:r>
      <w:r w:rsidRPr="00864485">
        <w:rPr>
          <w:rFonts w:cstheme="minorHAnsi"/>
          <w:lang w:eastAsia="x-none"/>
        </w:rPr>
        <w:t>łączną cenę</w:t>
      </w:r>
      <w:r w:rsidRPr="00864485">
        <w:rPr>
          <w:rFonts w:cstheme="minorHAnsi"/>
          <w:lang w:val="x-none"/>
        </w:rPr>
        <w:t xml:space="preserve"> </w:t>
      </w:r>
      <w:bookmarkStart w:id="2" w:name="_Hlk90375176"/>
      <w:r w:rsidRPr="00864485">
        <w:rPr>
          <w:rFonts w:cstheme="minorHAnsi"/>
          <w:lang w:val="x-none"/>
        </w:rPr>
        <w:t xml:space="preserve">netto </w:t>
      </w:r>
      <w:r w:rsidR="005C05B5">
        <w:rPr>
          <w:rFonts w:cstheme="minorHAnsi"/>
          <w:lang w:val="x-none"/>
        </w:rPr>
        <w:t>…</w:t>
      </w:r>
      <w:r w:rsidR="00B6460E">
        <w:rPr>
          <w:rFonts w:cstheme="minorHAnsi"/>
          <w:lang w:val="x-none"/>
        </w:rPr>
        <w:t xml:space="preserve"> </w:t>
      </w:r>
      <w:r w:rsidRPr="00864485">
        <w:rPr>
          <w:rFonts w:cstheme="minorHAnsi"/>
          <w:lang w:val="x-none"/>
        </w:rPr>
        <w:t>powiększoną o należ</w:t>
      </w:r>
      <w:r w:rsidRPr="00864485">
        <w:rPr>
          <w:rFonts w:cstheme="minorHAnsi"/>
        </w:rPr>
        <w:t>ny</w:t>
      </w:r>
      <w:r w:rsidRPr="00864485">
        <w:rPr>
          <w:rFonts w:cstheme="minorHAnsi"/>
          <w:lang w:val="x-none"/>
        </w:rPr>
        <w:t xml:space="preserve"> podatek VAT</w:t>
      </w:r>
      <w:r w:rsidRPr="00864485">
        <w:rPr>
          <w:rFonts w:cstheme="minorHAnsi"/>
        </w:rPr>
        <w:t xml:space="preserve"> w </w:t>
      </w:r>
      <w:r w:rsidR="00B6460E">
        <w:rPr>
          <w:rFonts w:cstheme="minorHAnsi"/>
        </w:rPr>
        <w:t>stawce</w:t>
      </w:r>
      <w:r w:rsidRPr="00864485">
        <w:rPr>
          <w:rFonts w:cstheme="minorHAnsi"/>
        </w:rPr>
        <w:t xml:space="preserve"> </w:t>
      </w:r>
      <w:r w:rsidR="005C05B5">
        <w:rPr>
          <w:rFonts w:cstheme="minorHAnsi"/>
        </w:rPr>
        <w:t>…%</w:t>
      </w:r>
      <w:r w:rsidRPr="00864485">
        <w:rPr>
          <w:rFonts w:cstheme="minorHAnsi"/>
          <w:lang w:val="x-none"/>
        </w:rPr>
        <w:t xml:space="preserve"> co daje</w:t>
      </w:r>
      <w:r w:rsidRPr="00864485">
        <w:rPr>
          <w:rFonts w:cstheme="minorHAnsi"/>
        </w:rPr>
        <w:t xml:space="preserve"> cenę</w:t>
      </w:r>
      <w:r w:rsidRPr="00864485">
        <w:rPr>
          <w:rFonts w:cstheme="minorHAnsi"/>
          <w:lang w:val="x-none"/>
        </w:rPr>
        <w:t xml:space="preserve"> brutto </w:t>
      </w:r>
      <w:bookmarkEnd w:id="1"/>
      <w:bookmarkEnd w:id="2"/>
      <w:r w:rsidR="005C05B5">
        <w:rPr>
          <w:rFonts w:cstheme="minorHAnsi"/>
          <w:lang w:val="x-none"/>
        </w:rPr>
        <w:t>…</w:t>
      </w:r>
    </w:p>
    <w:p w14:paraId="1F8C53B3" w14:textId="77777777" w:rsidR="00783C8D" w:rsidRPr="00864485" w:rsidRDefault="00783C8D" w:rsidP="00E441F8">
      <w:pPr>
        <w:spacing w:after="0" w:line="240" w:lineRule="auto"/>
        <w:rPr>
          <w:rFonts w:cstheme="minorHAnsi"/>
          <w:b/>
        </w:rPr>
      </w:pPr>
    </w:p>
    <w:p w14:paraId="7AD52291" w14:textId="7C6DAE4B" w:rsidR="007A7893" w:rsidRPr="00A85317" w:rsidRDefault="00F056F4" w:rsidP="00E441F8">
      <w:pPr>
        <w:tabs>
          <w:tab w:val="left" w:pos="567"/>
        </w:tabs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883774">
        <w:rPr>
          <w:rFonts w:ascii="Liberation Serif" w:hAnsi="Liberation Serif" w:cs="Liberation Serif"/>
          <w:b/>
          <w:lang w:eastAsia="ar-SA"/>
        </w:rPr>
        <w:t>2.</w:t>
      </w:r>
      <w:r w:rsidR="00A85317" w:rsidRPr="00883774">
        <w:rPr>
          <w:rFonts w:ascii="Liberation Serif" w:hAnsi="Liberation Serif" w:cs="Liberation Serif"/>
          <w:b/>
          <w:lang w:eastAsia="ar-SA"/>
        </w:rPr>
        <w:t xml:space="preserve"> </w:t>
      </w:r>
      <w:r w:rsidR="007A7893" w:rsidRPr="00883774">
        <w:rPr>
          <w:rFonts w:cstheme="minorHAnsi"/>
          <w:lang w:eastAsia="ar-SA"/>
        </w:rPr>
        <w:t xml:space="preserve">Udzielam </w:t>
      </w:r>
      <w:r w:rsidR="007A7893" w:rsidRPr="008F256E">
        <w:rPr>
          <w:rFonts w:cstheme="minorHAnsi"/>
          <w:b/>
          <w:highlight w:val="yellow"/>
          <w:lang w:eastAsia="ar-SA"/>
        </w:rPr>
        <w:t>……</w:t>
      </w:r>
      <w:r w:rsidR="00A10ACA" w:rsidRPr="00883774">
        <w:rPr>
          <w:rFonts w:cstheme="minorHAnsi"/>
          <w:b/>
          <w:lang w:eastAsia="ar-SA"/>
        </w:rPr>
        <w:t xml:space="preserve"> </w:t>
      </w:r>
      <w:r w:rsidR="007A7893" w:rsidRPr="00883774">
        <w:rPr>
          <w:rFonts w:cstheme="minorHAnsi"/>
          <w:lang w:eastAsia="ar-SA"/>
        </w:rPr>
        <w:t>(podać liczbowo)</w:t>
      </w:r>
      <w:r w:rsidR="00864485" w:rsidRPr="00883774">
        <w:rPr>
          <w:rFonts w:cstheme="minorHAnsi"/>
          <w:lang w:eastAsia="ar-SA"/>
        </w:rPr>
        <w:t xml:space="preserve"> </w:t>
      </w:r>
      <w:r w:rsidR="007A7893" w:rsidRPr="00883774">
        <w:rPr>
          <w:rFonts w:cstheme="minorHAnsi"/>
          <w:b/>
          <w:lang w:eastAsia="ar-SA"/>
        </w:rPr>
        <w:t>miesięcy/miesiące gwarancji</w:t>
      </w:r>
      <w:r w:rsidR="007A7893" w:rsidRPr="00883774">
        <w:rPr>
          <w:rFonts w:cstheme="minorHAnsi"/>
          <w:lang w:eastAsia="ar-SA"/>
        </w:rPr>
        <w:t xml:space="preserve"> na wykonane roboty budowlane </w:t>
      </w:r>
      <w:r w:rsidR="00864485" w:rsidRPr="00883774">
        <w:rPr>
          <w:rFonts w:cstheme="minorHAnsi"/>
          <w:lang w:eastAsia="ar-SA"/>
        </w:rPr>
        <w:t>(minimalny okres</w:t>
      </w:r>
      <w:r w:rsidR="00A85317" w:rsidRPr="00883774">
        <w:rPr>
          <w:rFonts w:cstheme="minorHAnsi"/>
          <w:lang w:eastAsia="ar-SA"/>
        </w:rPr>
        <w:t xml:space="preserve"> </w:t>
      </w:r>
      <w:r w:rsidR="008F256E">
        <w:rPr>
          <w:rFonts w:cstheme="minorHAnsi"/>
          <w:lang w:eastAsia="ar-SA"/>
        </w:rPr>
        <w:t>60</w:t>
      </w:r>
      <w:r w:rsidR="008F256E" w:rsidRPr="00883774">
        <w:rPr>
          <w:rFonts w:cstheme="minorHAnsi"/>
          <w:lang w:eastAsia="ar-SA"/>
        </w:rPr>
        <w:t xml:space="preserve"> </w:t>
      </w:r>
      <w:r w:rsidR="007A7893" w:rsidRPr="00883774">
        <w:rPr>
          <w:rFonts w:cstheme="minorHAnsi"/>
          <w:lang w:eastAsia="ar-SA"/>
        </w:rPr>
        <w:t xml:space="preserve">miesięcy; zaoferowanie okresu gwarancji dłuższego niż </w:t>
      </w:r>
      <w:r w:rsidR="008F256E">
        <w:rPr>
          <w:rFonts w:cstheme="minorHAnsi"/>
          <w:lang w:eastAsia="ar-SA"/>
        </w:rPr>
        <w:t>84</w:t>
      </w:r>
      <w:r w:rsidR="008F256E" w:rsidRPr="00883774">
        <w:rPr>
          <w:rFonts w:cstheme="minorHAnsi"/>
          <w:lang w:eastAsia="ar-SA"/>
        </w:rPr>
        <w:t xml:space="preserve"> </w:t>
      </w:r>
      <w:r w:rsidR="007A7893" w:rsidRPr="00883774">
        <w:rPr>
          <w:rFonts w:cstheme="minorHAnsi"/>
          <w:lang w:eastAsia="ar-SA"/>
        </w:rPr>
        <w:t xml:space="preserve">miesięcy nie będzie dodatkowo punktowane przez Zamawiającego). </w:t>
      </w:r>
      <w:r w:rsidR="00864485" w:rsidRPr="00883774">
        <w:rPr>
          <w:rFonts w:eastAsia="Cambria" w:cstheme="minorHAnsi"/>
        </w:rPr>
        <w:t xml:space="preserve">Jeśli Wykonawca poda wartość mniejszą niż </w:t>
      </w:r>
      <w:r w:rsidR="008F256E">
        <w:rPr>
          <w:rFonts w:eastAsia="Cambria" w:cstheme="minorHAnsi"/>
        </w:rPr>
        <w:t>60</w:t>
      </w:r>
      <w:r w:rsidR="008F256E" w:rsidRPr="00883774">
        <w:rPr>
          <w:rFonts w:eastAsia="Cambria" w:cstheme="minorHAnsi"/>
        </w:rPr>
        <w:t xml:space="preserve"> </w:t>
      </w:r>
      <w:r w:rsidR="00864485" w:rsidRPr="00883774">
        <w:rPr>
          <w:rFonts w:eastAsia="Cambria" w:cstheme="minorHAnsi"/>
        </w:rPr>
        <w:t>miesięcy oferta zostanie odrzucona.</w:t>
      </w:r>
      <w:r w:rsidR="00A10ACA" w:rsidRPr="00883774">
        <w:rPr>
          <w:rFonts w:eastAsia="Cambria" w:cstheme="minorHAnsi"/>
        </w:rPr>
        <w:t xml:space="preserve"> Jeśli Wykonawca nie wypełni liczby miesięcy, Za</w:t>
      </w:r>
      <w:r w:rsidR="00491DDF">
        <w:rPr>
          <w:rFonts w:eastAsia="Cambria" w:cstheme="minorHAnsi"/>
        </w:rPr>
        <w:t xml:space="preserve">mawiający uzna, że zaoferował </w:t>
      </w:r>
      <w:r w:rsidR="008F256E">
        <w:rPr>
          <w:rFonts w:eastAsia="Cambria" w:cstheme="minorHAnsi"/>
        </w:rPr>
        <w:t>60</w:t>
      </w:r>
      <w:r w:rsidR="008F256E" w:rsidRPr="00883774">
        <w:rPr>
          <w:rFonts w:eastAsia="Cambria" w:cstheme="minorHAnsi"/>
        </w:rPr>
        <w:t xml:space="preserve"> </w:t>
      </w:r>
      <w:r w:rsidR="00A10ACA" w:rsidRPr="00883774">
        <w:rPr>
          <w:rFonts w:eastAsia="Cambria" w:cstheme="minorHAnsi"/>
        </w:rPr>
        <w:t>miesięcy.</w:t>
      </w:r>
    </w:p>
    <w:p w14:paraId="10681D76" w14:textId="77777777" w:rsidR="00783C8D" w:rsidRPr="00864485" w:rsidRDefault="00783C8D" w:rsidP="00E441F8">
      <w:pPr>
        <w:spacing w:after="0" w:line="240" w:lineRule="auto"/>
        <w:jc w:val="both"/>
        <w:rPr>
          <w:rFonts w:cstheme="minorHAnsi"/>
          <w:b/>
        </w:rPr>
      </w:pPr>
    </w:p>
    <w:p w14:paraId="053F013A" w14:textId="4C3CF723" w:rsidR="00783C8D" w:rsidRPr="00A85317" w:rsidRDefault="00783C8D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val="x-none" w:eastAsia="pl-PL"/>
        </w:rPr>
      </w:pPr>
      <w:r w:rsidRPr="00864485">
        <w:rPr>
          <w:rFonts w:eastAsia="Times New Roman" w:cstheme="minorHAnsi"/>
          <w:b/>
          <w:bCs/>
          <w:lang w:eastAsia="pl-PL"/>
        </w:rPr>
        <w:t>3.</w:t>
      </w:r>
      <w:r w:rsidRPr="00864485">
        <w:rPr>
          <w:rFonts w:eastAsia="Times New Roman" w:cstheme="minorHAnsi"/>
          <w:b/>
          <w:bCs/>
          <w:lang w:eastAsia="pl-PL"/>
        </w:rPr>
        <w:tab/>
        <w:t>Oświadczenia</w:t>
      </w:r>
      <w:r w:rsidR="008F256E">
        <w:rPr>
          <w:rFonts w:eastAsia="Times New Roman" w:cstheme="minorHAnsi"/>
          <w:b/>
          <w:bCs/>
          <w:lang w:eastAsia="pl-PL"/>
        </w:rPr>
        <w:t xml:space="preserve"> (na następnej stronie)</w:t>
      </w:r>
      <w:r w:rsidRPr="00864485">
        <w:rPr>
          <w:rFonts w:eastAsia="Times New Roman" w:cstheme="minorHAnsi"/>
          <w:b/>
          <w:bCs/>
          <w:lang w:eastAsia="pl-PL"/>
        </w:rPr>
        <w:t>:</w:t>
      </w:r>
    </w:p>
    <w:p w14:paraId="23AA8F3C" w14:textId="77777777" w:rsidR="008F256E" w:rsidRDefault="008F256E" w:rsidP="008F256E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</w:p>
    <w:p w14:paraId="48E3F5C8" w14:textId="77777777" w:rsidR="008F256E" w:rsidRDefault="008F256E" w:rsidP="008F256E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</w:p>
    <w:p w14:paraId="264665DB" w14:textId="77777777" w:rsidR="008F256E" w:rsidRDefault="008F256E" w:rsidP="008F256E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</w:p>
    <w:p w14:paraId="23168F3B" w14:textId="77777777" w:rsidR="008F256E" w:rsidRDefault="008F256E" w:rsidP="008F256E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</w:p>
    <w:p w14:paraId="0E209345" w14:textId="77777777" w:rsidR="008F256E" w:rsidRDefault="008F256E" w:rsidP="008F256E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</w:p>
    <w:p w14:paraId="317AF79F" w14:textId="77777777" w:rsidR="008F256E" w:rsidRDefault="008F256E" w:rsidP="008F256E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</w:p>
    <w:p w14:paraId="5D1EBAE0" w14:textId="12BE8181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7EF4150A" w14:textId="0FEF6DCC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 xml:space="preserve">iż wybór </w:t>
      </w:r>
      <w:r w:rsidR="008F256E">
        <w:rPr>
          <w:rFonts w:eastAsia="Times New Roman" w:cstheme="minorHAnsi"/>
          <w:lang w:val="x-none" w:eastAsia="x-none"/>
        </w:rPr>
        <w:t>naszej</w:t>
      </w:r>
      <w:r w:rsidRPr="00B10CFD">
        <w:rPr>
          <w:rFonts w:eastAsia="Times New Roman" w:cstheme="minorHAnsi"/>
          <w:lang w:val="x-none" w:eastAsia="x-none"/>
        </w:rPr>
        <w:t xml:space="preserve"> oferty będzie/</w:t>
      </w:r>
      <w:r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nie będzie* prowadził do powstania u Zamawiającego obowiązku podatkowego wynikającego z ustawy o podatku VAT</w:t>
      </w:r>
      <w:r w:rsidR="00E441F8">
        <w:rPr>
          <w:rFonts w:eastAsia="Times New Roman" w:cstheme="minorHAnsi"/>
          <w:lang w:val="x-none" w:eastAsia="x-none"/>
        </w:rPr>
        <w:t xml:space="preserve"> </w:t>
      </w:r>
      <w:r w:rsidR="00E441F8"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>(w razie niezaznaczenia żadnego z oświadczeń Zamawiający uzna, że wybór oferty nie będzie prowadził do powstania u Zamawiającego obowiązku podatkowego wynikającego z ustawy o podatku VAT)</w:t>
      </w:r>
      <w:r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 xml:space="preserve">. </w:t>
      </w:r>
    </w:p>
    <w:p w14:paraId="74D80F8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B10CFD">
        <w:rPr>
          <w:rFonts w:eastAsia="Times New Roman" w:cstheme="minorHAnsi"/>
          <w:lang w:val="x-none" w:eastAsia="x-none"/>
        </w:rPr>
        <w:t>Wskazuje</w:t>
      </w:r>
      <w:r>
        <w:rPr>
          <w:rFonts w:eastAsia="Times New Roman" w:cstheme="minorHAnsi"/>
          <w:lang w:eastAsia="x-none"/>
        </w:rPr>
        <w:t>my</w:t>
      </w:r>
      <w:r w:rsidRPr="00B10CFD">
        <w:rPr>
          <w:rFonts w:eastAsia="Times New Roman" w:cstheme="minorHAnsi"/>
          <w:lang w:val="x-none" w:eastAsia="x-none"/>
        </w:rPr>
        <w:t xml:space="preserve"> następującą nazwę (rodzaj) towaru lub usługi, których dostawa lub świadczenie będzie prowadzić do jego powstania, wskazuje ich wartość bez kwoty podatku, wskazuje stawkę podatku od towarów i usług, która zgodnie z moją wiedzą, będzie miała zastosowanie:</w:t>
      </w:r>
      <w:r w:rsidRPr="00B10CFD"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………………………………………………………….......................…….</w:t>
      </w:r>
    </w:p>
    <w:p w14:paraId="1FD8814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oferowany przez nas przedmiot zamówienia odpowiada wymaganiom określonym przez Zamawiającego w Specyfikacji Warunków Zamówienia</w:t>
      </w:r>
      <w:r>
        <w:rPr>
          <w:rFonts w:eastAsia="Times New Roman" w:cstheme="minorHAnsi"/>
          <w:lang w:eastAsia="zh-CN"/>
        </w:rPr>
        <w:t>.</w:t>
      </w:r>
    </w:p>
    <w:p w14:paraId="4FE4C63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 xml:space="preserve">że zrealizujemy przedmiot zamówienia w terminie wymaganym w </w:t>
      </w:r>
      <w:r>
        <w:rPr>
          <w:rFonts w:eastAsia="Times New Roman" w:cstheme="minorHAnsi"/>
          <w:lang w:eastAsia="zh-CN"/>
        </w:rPr>
        <w:t>dokumentach zamówienia.</w:t>
      </w:r>
    </w:p>
    <w:p w14:paraId="169590D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 xml:space="preserve">, </w:t>
      </w:r>
      <w:r w:rsidRPr="00B10CFD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02E14B11" w14:textId="77777777" w:rsidR="00783C8D" w:rsidRPr="00610193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180973F1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Akceptujemy dołączon</w:t>
      </w:r>
      <w:r w:rsidRPr="00B10CFD">
        <w:rPr>
          <w:rFonts w:eastAsia="Times New Roman" w:cstheme="minorHAnsi"/>
          <w:lang w:eastAsia="x-none"/>
        </w:rPr>
        <w:t>e</w:t>
      </w:r>
      <w:r w:rsidRPr="00B10CFD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B10CFD">
        <w:rPr>
          <w:rFonts w:eastAsia="Times New Roman" w:cstheme="minorHAnsi"/>
          <w:lang w:eastAsia="x-none"/>
        </w:rPr>
        <w:t>Projektowane Postanowienia Umowy</w:t>
      </w:r>
      <w:r w:rsidRPr="00B10CFD">
        <w:rPr>
          <w:rFonts w:eastAsia="Times New Roman" w:cstheme="minorHAnsi"/>
          <w:b/>
          <w:lang w:val="x-none"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3DB190D6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243D2088" w14:textId="1C0FE8F0" w:rsidR="007F5108" w:rsidRPr="008F256E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 xml:space="preserve">Oświadczamy, że oferta </w:t>
      </w:r>
      <w:r w:rsidRPr="00B10CFD">
        <w:rPr>
          <w:rFonts w:eastAsia="Times New Roman" w:cstheme="minorHAnsi"/>
          <w:b/>
          <w:i/>
          <w:lang w:val="x-none" w:eastAsia="x-none"/>
        </w:rPr>
        <w:t>nie zawiera informacji</w:t>
      </w:r>
      <w:r w:rsidRPr="00B10CFD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</w:t>
      </w:r>
      <w:r w:rsidR="00936071">
        <w:rPr>
          <w:rFonts w:eastAsia="Times New Roman" w:cstheme="minorHAnsi"/>
          <w:lang w:val="x-none" w:eastAsia="x-none"/>
        </w:rPr>
        <w:t>/</w:t>
      </w:r>
      <w:r w:rsidRPr="008F256E">
        <w:rPr>
          <w:rFonts w:eastAsia="Times New Roman" w:cstheme="minorHAnsi"/>
          <w:lang w:val="x-none" w:eastAsia="x-none"/>
        </w:rPr>
        <w:t xml:space="preserve">Oświadczamy, że oferta </w:t>
      </w:r>
      <w:r w:rsidRPr="008F256E">
        <w:rPr>
          <w:rFonts w:eastAsia="Times New Roman" w:cstheme="minorHAnsi"/>
          <w:b/>
          <w:bCs/>
          <w:lang w:val="x-none" w:eastAsia="x-none"/>
        </w:rPr>
        <w:t>zawiera informacje</w:t>
      </w:r>
      <w:r w:rsidRPr="008F256E">
        <w:rPr>
          <w:rFonts w:eastAsia="Times New Roman" w:cstheme="minorHAnsi"/>
          <w:lang w:val="x-none" w:eastAsia="x-none"/>
        </w:rPr>
        <w:t xml:space="preserve"> stanowiące tajemnicę przedsiębiorstwa w</w:t>
      </w:r>
      <w:r w:rsidRPr="008F256E">
        <w:rPr>
          <w:rFonts w:eastAsia="Times New Roman" w:cstheme="minorHAnsi"/>
          <w:lang w:eastAsia="zh-CN"/>
        </w:rPr>
        <w:t xml:space="preserve"> rozumieniu przepisów o zwalczaniu nieuczciwej konkurencji. Informacje takie zawarte są w następujących dokumentach: ..……………………………………………………..</w:t>
      </w:r>
    </w:p>
    <w:p w14:paraId="775DD26B" w14:textId="7990AD68" w:rsidR="00936071" w:rsidRPr="00936071" w:rsidRDefault="00936071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936071">
        <w:rPr>
          <w:rFonts w:eastAsia="Times New Roman" w:cstheme="minorHAnsi"/>
          <w:i/>
          <w:iCs/>
          <w:lang w:eastAsia="zh-CN"/>
        </w:rPr>
        <w:t>(wypełnić właściwe)</w:t>
      </w:r>
    </w:p>
    <w:p w14:paraId="4EBED5AA" w14:textId="241BDE0E" w:rsidR="007F5108" w:rsidRPr="008F256E" w:rsidRDefault="007F5108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val="x-none" w:eastAsia="x-none"/>
        </w:rPr>
      </w:pPr>
      <w:r w:rsidRPr="008F256E">
        <w:rPr>
          <w:rFonts w:eastAsia="Times New Roman" w:cstheme="minorHAnsi"/>
          <w:lang w:val="x-none" w:eastAsia="x-none"/>
        </w:rPr>
        <w:t xml:space="preserve">Oświadczamy, że warunki udziału w postępowaniu spełniamy sami/przy wykorzystaniu potencjału podmiotu udostępniającego zasoby* </w:t>
      </w:r>
      <w:r w:rsidR="00936071" w:rsidRPr="008F256E">
        <w:rPr>
          <w:rFonts w:eastAsia="Times New Roman" w:cstheme="minorHAnsi"/>
          <w:lang w:val="x-none" w:eastAsia="x-none"/>
        </w:rPr>
        <w:t>(wypełnić właściwe)</w:t>
      </w:r>
    </w:p>
    <w:p w14:paraId="6D0294B4" w14:textId="73438A9D" w:rsidR="00783C8D" w:rsidRPr="00936071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lang w:eastAsia="zh-CN"/>
        </w:rPr>
      </w:pPr>
      <w:r w:rsidRPr="008F256E">
        <w:rPr>
          <w:rFonts w:eastAsia="Times New Roman" w:cstheme="minorHAnsi"/>
          <w:lang w:val="x-none" w:eastAsia="x-none"/>
        </w:rPr>
        <w:t>Oświadczamy, że zamówienie zrealizujemy sami*/ przy udziale podwykonawców w następującym</w:t>
      </w:r>
      <w:r w:rsidRPr="00B10CFD">
        <w:rPr>
          <w:rFonts w:eastAsia="Times New Roman" w:cstheme="minorHAnsi"/>
          <w:bCs/>
          <w:lang w:eastAsia="pl-PL"/>
        </w:rPr>
        <w:t xml:space="preserve"> zakresie*</w:t>
      </w:r>
      <w:r w:rsidR="00936071" w:rsidRPr="00936071">
        <w:rPr>
          <w:rFonts w:eastAsia="Times New Roman" w:cstheme="minorHAnsi"/>
          <w:i/>
          <w:iCs/>
          <w:lang w:eastAsia="zh-CN"/>
        </w:rPr>
        <w:t>(wypełnić właściwe)</w:t>
      </w:r>
      <w:r w:rsidR="00936071">
        <w:rPr>
          <w:rFonts w:eastAsia="Times New Roman" w:cstheme="minorHAnsi"/>
          <w:i/>
          <w:iCs/>
          <w:lang w:eastAsia="zh-CN"/>
        </w:rPr>
        <w:t>:</w:t>
      </w:r>
    </w:p>
    <w:p w14:paraId="170FA83E" w14:textId="77777777" w:rsidR="00783C8D" w:rsidRPr="00DE4FF6" w:rsidRDefault="00783C8D" w:rsidP="00E441F8">
      <w:pPr>
        <w:suppressAutoHyphens/>
        <w:spacing w:after="0" w:line="240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83C8D" w:rsidRPr="00DE4FF6" w14:paraId="2DFF1C09" w14:textId="77777777" w:rsidTr="00F359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EB606E6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8337E1F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A7A3990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F74C67B" w14:textId="77777777" w:rsidTr="00F359E4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E34D21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12A5E1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72A01A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684EB0C" w14:textId="77777777" w:rsidTr="00F359E4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EF5000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DCD875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68CCC8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23618A9F" w14:textId="77777777" w:rsidTr="00F359E4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3A15C1" w14:textId="20E4A138" w:rsidR="00783C8D" w:rsidRPr="00DE4FF6" w:rsidRDefault="00783C8D" w:rsidP="00E441F8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C05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Wypełnić w zakresie zamierzonego powierzenia wykonania zamówienia Podwykonawcom, jeżeli są znani.</w:t>
            </w:r>
            <w:r w:rsidRPr="005C05B5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1E343D0C" w14:textId="77777777" w:rsidR="008F256E" w:rsidRDefault="008F256E" w:rsidP="008F256E">
      <w:p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25496A69" w14:textId="118004D4" w:rsidR="00783C8D" w:rsidRPr="00DE4FF6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DE4FF6">
        <w:rPr>
          <w:rFonts w:eastAsia="Times New Roman" w:cstheme="minorHAnsi"/>
          <w:lang w:eastAsia="pl-PL"/>
        </w:rPr>
        <w:t>Wskazuj</w:t>
      </w:r>
      <w:r w:rsidR="008F256E">
        <w:rPr>
          <w:rFonts w:eastAsia="Times New Roman" w:cstheme="minorHAnsi"/>
          <w:lang w:eastAsia="pl-PL"/>
        </w:rPr>
        <w:t>emy</w:t>
      </w:r>
      <w:r>
        <w:rPr>
          <w:rFonts w:eastAsia="Times New Roman" w:cstheme="minorHAnsi"/>
          <w:lang w:eastAsia="pl-PL"/>
        </w:rPr>
        <w:t xml:space="preserve">, </w:t>
      </w:r>
      <w:r w:rsidR="00280F9D">
        <w:rPr>
          <w:rFonts w:eastAsia="Times New Roman" w:cstheme="minorHAnsi"/>
          <w:lang w:eastAsia="pl-PL"/>
        </w:rPr>
        <w:t>również</w:t>
      </w:r>
      <w:r w:rsidR="005C05B5">
        <w:rPr>
          <w:rFonts w:eastAsia="Times New Roman" w:cstheme="minorHAnsi"/>
          <w:lang w:eastAsia="pl-PL"/>
        </w:rPr>
        <w:t xml:space="preserve">, że </w:t>
      </w:r>
      <w:r w:rsidRPr="00DE4FF6">
        <w:rPr>
          <w:rFonts w:eastAsia="Times New Roman" w:cstheme="minorHAnsi"/>
          <w:lang w:eastAsia="pl-PL"/>
        </w:rPr>
        <w:t xml:space="preserve">następujące podmiotowe środki dowodowe/ dokumenty rejestrowe: </w:t>
      </w:r>
    </w:p>
    <w:p w14:paraId="0C83FEF6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ED8DB6A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 xml:space="preserve">wskazać jakie </w:t>
      </w:r>
    </w:p>
    <w:p w14:paraId="0EA1EFCD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są dostępne w formie elektronicznej pod określonymi ogólnodostępnymi i bezpłatnymi adresami internetowymi baz danych, które można wyszukać za pomocą następujących danych:</w:t>
      </w:r>
    </w:p>
    <w:p w14:paraId="75794A2F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91FEE8D" w14:textId="77777777" w:rsidR="00783C8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np. nazwa dokumentu/ oświadczenia/numer wpisu, numer NIP, numer REGON</w:t>
      </w:r>
    </w:p>
    <w:p w14:paraId="20A1AAFC" w14:textId="77777777" w:rsidR="008F256E" w:rsidRDefault="008F256E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</w:p>
    <w:p w14:paraId="4D93BDC7" w14:textId="77777777" w:rsidR="008F256E" w:rsidRDefault="008F256E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</w:p>
    <w:p w14:paraId="4D01D244" w14:textId="77777777" w:rsidR="008F256E" w:rsidRDefault="008F256E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</w:p>
    <w:p w14:paraId="5A79E9E8" w14:textId="77777777" w:rsidR="008F256E" w:rsidRDefault="008F256E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</w:p>
    <w:p w14:paraId="73011AB8" w14:textId="77777777" w:rsidR="008F256E" w:rsidRDefault="008F256E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</w:p>
    <w:p w14:paraId="7D82D393" w14:textId="77777777" w:rsidR="008F256E" w:rsidRPr="005C05B5" w:rsidRDefault="008F256E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</w:p>
    <w:p w14:paraId="0FB94CC4" w14:textId="344794DE" w:rsidR="00783C8D" w:rsidRPr="00DE4FF6" w:rsidRDefault="00783C8D" w:rsidP="00E441F8">
      <w:pPr>
        <w:pStyle w:val="Akapitzlist"/>
        <w:numPr>
          <w:ilvl w:val="0"/>
          <w:numId w:val="1"/>
        </w:numPr>
        <w:tabs>
          <w:tab w:val="num" w:pos="1418"/>
        </w:tabs>
        <w:contextualSpacing w:val="0"/>
        <w:jc w:val="both"/>
        <w:rPr>
          <w:rFonts w:eastAsia="Times New Roman" w:cstheme="minorHAnsi"/>
          <w:sz w:val="22"/>
          <w:szCs w:val="22"/>
          <w:lang w:eastAsia="pl-PL"/>
        </w:rPr>
      </w:pPr>
      <w:r w:rsidRPr="00DE4FF6">
        <w:rPr>
          <w:rFonts w:eastAsia="Times New Roman" w:cstheme="minorHAnsi"/>
          <w:sz w:val="22"/>
          <w:szCs w:val="22"/>
          <w:lang w:eastAsia="pl-PL"/>
        </w:rPr>
        <w:t xml:space="preserve">Na podstawie art. 127 ust. 2 </w:t>
      </w:r>
      <w:proofErr w:type="spellStart"/>
      <w:r w:rsidRPr="00DE4FF6">
        <w:rPr>
          <w:rFonts w:eastAsia="Times New Roman" w:cstheme="minorHAnsi"/>
          <w:sz w:val="22"/>
          <w:szCs w:val="22"/>
          <w:lang w:eastAsia="pl-PL"/>
        </w:rPr>
        <w:t>Pzp</w:t>
      </w:r>
      <w:proofErr w:type="spellEnd"/>
      <w:r w:rsidRPr="00DE4FF6">
        <w:rPr>
          <w:rFonts w:eastAsia="Times New Roman" w:cstheme="minorHAnsi"/>
          <w:sz w:val="22"/>
          <w:szCs w:val="22"/>
          <w:lang w:eastAsia="pl-PL"/>
        </w:rPr>
        <w:t xml:space="preserve"> wskazuj</w:t>
      </w:r>
      <w:r w:rsidR="008F256E">
        <w:rPr>
          <w:rFonts w:eastAsia="Times New Roman" w:cstheme="minorHAnsi"/>
          <w:sz w:val="22"/>
          <w:szCs w:val="22"/>
          <w:lang w:eastAsia="pl-PL"/>
        </w:rPr>
        <w:t>emy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oznaczenie sprawy</w:t>
      </w:r>
      <w:r>
        <w:rPr>
          <w:rFonts w:eastAsia="Times New Roman" w:cstheme="minorHAnsi"/>
          <w:sz w:val="22"/>
          <w:szCs w:val="22"/>
          <w:lang w:eastAsia="pl-PL"/>
        </w:rPr>
        <w:t xml:space="preserve"> w postępowaniu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 udzielenie zamówienia publicznego oraz podmiotowe środki dowodowe, które znajdują się w posiadaniu zamawiającego, w szczególności oświadczenia lub dokumenty, o których mowa w §</w:t>
      </w:r>
      <w:r w:rsidR="005C05B5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DE4FF6">
        <w:rPr>
          <w:rFonts w:eastAsia="Times New Roman" w:cstheme="minorHAnsi"/>
          <w:sz w:val="22"/>
          <w:szCs w:val="22"/>
          <w:lang w:eastAsia="pl-PL"/>
        </w:rPr>
        <w:t>6</w:t>
      </w:r>
      <w:r w:rsidR="005C05B5">
        <w:rPr>
          <w:rFonts w:eastAsia="Times New Roman" w:cstheme="minorHAnsi"/>
          <w:sz w:val="22"/>
          <w:szCs w:val="22"/>
          <w:lang w:eastAsia="pl-PL"/>
        </w:rPr>
        <w:t>-</w:t>
      </w:r>
      <w:r w:rsidRPr="00DE4FF6">
        <w:rPr>
          <w:rFonts w:eastAsia="Times New Roman" w:cstheme="minorHAnsi"/>
          <w:sz w:val="22"/>
          <w:szCs w:val="22"/>
          <w:lang w:eastAsia="pl-PL"/>
        </w:rPr>
        <w:t>9 Rozporządzenia Ministra Rozwoju, Pracy i Technologii z dnia 23 grudnia 2020 r. w sprawie podmiotowych środków dowodowych oraz innych dokumentów lub oświadczeń, jakich może żądać zamawiający od wykonawcy, przechowyw</w:t>
      </w:r>
      <w:r>
        <w:rPr>
          <w:rFonts w:eastAsia="Times New Roman" w:cstheme="minorHAnsi"/>
          <w:sz w:val="22"/>
          <w:szCs w:val="22"/>
          <w:lang w:eastAsia="pl-PL"/>
        </w:rPr>
        <w:t xml:space="preserve">ane przez zamawiającego zgodnie 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z art. 78 ust. 1 </w:t>
      </w:r>
      <w:proofErr w:type="spellStart"/>
      <w:r w:rsidRPr="00DE4FF6">
        <w:rPr>
          <w:rFonts w:eastAsia="Times New Roman" w:cstheme="minorHAnsi"/>
          <w:sz w:val="22"/>
          <w:szCs w:val="22"/>
          <w:lang w:eastAsia="pl-PL"/>
        </w:rPr>
        <w:t>Pzp</w:t>
      </w:r>
      <w:proofErr w:type="spellEnd"/>
      <w:r w:rsidRPr="00DE4FF6">
        <w:rPr>
          <w:rFonts w:eastAsia="Times New Roman" w:cstheme="minorHAnsi"/>
          <w:sz w:val="22"/>
          <w:szCs w:val="22"/>
          <w:lang w:eastAsia="pl-PL"/>
        </w:rPr>
        <w:t>, i potwierdzam ich prawidłowość i aktualność.</w:t>
      </w:r>
    </w:p>
    <w:p w14:paraId="52C2A96F" w14:textId="77777777" w:rsidR="00783C8D" w:rsidRDefault="00783C8D" w:rsidP="005C05B5">
      <w:pPr>
        <w:spacing w:after="0" w:line="240" w:lineRule="auto"/>
        <w:ind w:left="360" w:right="6"/>
        <w:jc w:val="both"/>
        <w:rPr>
          <w:rFonts w:cstheme="minorHAnsi"/>
          <w:sz w:val="16"/>
          <w:szCs w:val="16"/>
        </w:rPr>
      </w:pPr>
      <w:r w:rsidRPr="00DE4FF6">
        <w:rPr>
          <w:rFonts w:cstheme="minorHAnsi"/>
          <w:sz w:val="16"/>
          <w:szCs w:val="16"/>
        </w:rPr>
        <w:t>(należy wypełnić, jeżeli oświadczenia lub dokumenty, o których mowa w § 6-9</w:t>
      </w:r>
      <w:r w:rsidRPr="00DE4FF6">
        <w:rPr>
          <w:rFonts w:cstheme="minorHAnsi"/>
          <w:i/>
          <w:sz w:val="16"/>
          <w:szCs w:val="16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DE4FF6">
        <w:rPr>
          <w:rFonts w:cstheme="minorHAnsi"/>
          <w:sz w:val="16"/>
          <w:szCs w:val="16"/>
        </w:rPr>
        <w:t xml:space="preserve">znajdują się w posiadaniu zamawiającego, w szczególności oświadczenia lub dokumenty przechowywane przez zamawiającego zgodnie z art. 78 ust. 1 </w:t>
      </w:r>
      <w:proofErr w:type="spellStart"/>
      <w:r w:rsidRPr="00DE4FF6">
        <w:rPr>
          <w:rFonts w:cstheme="minorHAnsi"/>
          <w:sz w:val="16"/>
          <w:szCs w:val="16"/>
        </w:rPr>
        <w:t>Pzp</w:t>
      </w:r>
      <w:proofErr w:type="spellEnd"/>
      <w:r w:rsidRPr="00DE4FF6">
        <w:rPr>
          <w:rFonts w:cstheme="minorHAnsi"/>
          <w:sz w:val="16"/>
          <w:szCs w:val="16"/>
        </w:rPr>
        <w:t>).</w:t>
      </w:r>
    </w:p>
    <w:p w14:paraId="10EAE3F0" w14:textId="77777777" w:rsidR="00783C8D" w:rsidRPr="00DE4FF6" w:rsidRDefault="00783C8D" w:rsidP="00E441F8">
      <w:pPr>
        <w:spacing w:after="0" w:line="240" w:lineRule="auto"/>
        <w:ind w:left="851" w:right="6"/>
        <w:jc w:val="both"/>
        <w:rPr>
          <w:rFonts w:eastAsia="Times New Roman" w:cstheme="minorHAnsi"/>
          <w:bCs/>
          <w:sz w:val="23"/>
          <w:szCs w:val="23"/>
          <w:highlight w:val="yellow"/>
          <w:lang w:eastAsia="pl-PL"/>
        </w:rPr>
      </w:pP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387"/>
      </w:tblGrid>
      <w:tr w:rsidR="00783C8D" w:rsidRPr="00B42CCF" w14:paraId="325208ED" w14:textId="77777777" w:rsidTr="00F359E4">
        <w:trPr>
          <w:trHeight w:val="787"/>
        </w:trPr>
        <w:tc>
          <w:tcPr>
            <w:tcW w:w="2693" w:type="dxa"/>
            <w:shd w:val="clear" w:color="auto" w:fill="auto"/>
            <w:vAlign w:val="center"/>
          </w:tcPr>
          <w:p w14:paraId="1E373526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Nazwa/ numer bądź inne dane identyfikujące postępowanie 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6FEA6CE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Rodzaj oświadczeń lub dokumentów (</w:t>
            </w:r>
            <w:r w:rsidRPr="00B42CCF">
              <w:rPr>
                <w:rFonts w:eastAsia="Times New Roman" w:cstheme="minorHAnsi"/>
                <w:b/>
                <w:i/>
                <w:sz w:val="20"/>
                <w:szCs w:val="20"/>
                <w:lang w:eastAsia="pl-PL"/>
              </w:rPr>
              <w:t>znajdujących się w posiadaniu zamawiającego).</w:t>
            </w:r>
          </w:p>
        </w:tc>
      </w:tr>
      <w:tr w:rsidR="00783C8D" w:rsidRPr="00DE4FF6" w14:paraId="6686EB0F" w14:textId="77777777" w:rsidTr="00F359E4">
        <w:trPr>
          <w:trHeight w:val="374"/>
        </w:trPr>
        <w:tc>
          <w:tcPr>
            <w:tcW w:w="2693" w:type="dxa"/>
            <w:shd w:val="clear" w:color="auto" w:fill="auto"/>
          </w:tcPr>
          <w:p w14:paraId="102D28A5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14:paraId="2F7CEC6D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</w:tr>
    </w:tbl>
    <w:p w14:paraId="60F49A01" w14:textId="77777777" w:rsidR="00783C8D" w:rsidRPr="00DE4FF6" w:rsidRDefault="00783C8D" w:rsidP="00E441F8">
      <w:pPr>
        <w:suppressAutoHyphens/>
        <w:spacing w:after="0" w:line="240" w:lineRule="auto"/>
        <w:ind w:right="45"/>
        <w:jc w:val="both"/>
        <w:rPr>
          <w:rFonts w:eastAsia="Times New Roman" w:cstheme="minorHAnsi"/>
          <w:lang w:eastAsia="pl-PL"/>
        </w:rPr>
      </w:pPr>
    </w:p>
    <w:p w14:paraId="22C5065C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Calibri" w:cstheme="minorHAnsi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210604B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DE4FF6">
        <w:rPr>
          <w:rFonts w:eastAsia="Calibri" w:cstheme="minorHAnsi"/>
          <w:i/>
          <w:sz w:val="16"/>
          <w:szCs w:val="16"/>
          <w:lang w:eastAsia="zh-CN"/>
        </w:rPr>
        <w:t>*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94ADD4F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DE4FF6">
        <w:rPr>
          <w:rFonts w:eastAsia="Calibri" w:cstheme="minorHAnsi"/>
          <w:sz w:val="16"/>
          <w:szCs w:val="16"/>
          <w:lang w:eastAsia="zh-CN"/>
        </w:rPr>
        <w:t xml:space="preserve">** 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19052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72E780C2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Do niniejszej oferty załączam</w:t>
      </w:r>
      <w:r>
        <w:rPr>
          <w:rFonts w:eastAsia="Times New Roman" w:cstheme="minorHAnsi"/>
          <w:lang w:eastAsia="zh-CN"/>
        </w:rPr>
        <w:t>y (wybrać właściwe lub skreślić niepotrzebne)</w:t>
      </w:r>
      <w:r w:rsidRPr="00B10CFD">
        <w:rPr>
          <w:rFonts w:eastAsia="Times New Roman" w:cstheme="minorHAnsi"/>
          <w:lang w:eastAsia="zh-CN"/>
        </w:rPr>
        <w:t>:</w:t>
      </w:r>
    </w:p>
    <w:p w14:paraId="55935AAB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110A3E52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Pełnomocnictwo do reprezentowania Wykonawców wspólnie ubiegających się o udzielenie zamówienia,</w:t>
      </w:r>
    </w:p>
    <w:p w14:paraId="51058E5A" w14:textId="4713B9B8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Zobowiązanie podmiotu udostępniającego zasoby (wymienić nazwy podmiotów</w:t>
      </w:r>
      <w:r w:rsidR="00B42CCF">
        <w:rPr>
          <w:rFonts w:eastAsia="Times New Roman" w:cstheme="minorHAnsi"/>
          <w:sz w:val="22"/>
          <w:szCs w:val="22"/>
          <w:lang w:eastAsia="zh-CN"/>
        </w:rPr>
        <w:t>…)</w:t>
      </w:r>
    </w:p>
    <w:p w14:paraId="5D33063C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Oświadczenie Konsorcjum dotyczące zakresu realizowanego zamówienia,</w:t>
      </w:r>
    </w:p>
    <w:p w14:paraId="09830916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Oświadczenie Wykonawcy/ Wykonawców wspólnie ubiegających się o zamówienie/ podmiotu udostepniającego zasoby dotyczące wykluczenia z postępowania („agresja Rosji na Ukrainę”),</w:t>
      </w:r>
    </w:p>
    <w:p w14:paraId="030049F1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</w:t>
      </w:r>
      <w:r>
        <w:rPr>
          <w:rFonts w:eastAsia="Times New Roman" w:cstheme="minorHAnsi"/>
          <w:sz w:val="22"/>
          <w:szCs w:val="22"/>
          <w:lang w:eastAsia="zh-CN"/>
        </w:rPr>
        <w:t>,</w:t>
      </w:r>
    </w:p>
    <w:p w14:paraId="3D2157D3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0F4ADC22" w14:textId="77777777" w:rsidR="00B42CCF" w:rsidRDefault="00B42CCF" w:rsidP="00E441F8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</w:p>
    <w:p w14:paraId="7F0C15A4" w14:textId="77777777" w:rsidR="00936071" w:rsidRP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6EA636AD" w14:textId="77777777" w:rsidR="0042444D" w:rsidRDefault="0042444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sectPr w:rsidR="0042444D" w:rsidSect="008F256E">
      <w:headerReference w:type="default" r:id="rId8"/>
      <w:footerReference w:type="default" r:id="rId9"/>
      <w:type w:val="continuous"/>
      <w:pgSz w:w="11906" w:h="16838"/>
      <w:pgMar w:top="1276" w:right="1417" w:bottom="1418" w:left="1418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AD62F" w14:textId="77777777" w:rsidR="001C5395" w:rsidRDefault="001C5395" w:rsidP="00783C8D">
      <w:pPr>
        <w:spacing w:after="0" w:line="240" w:lineRule="auto"/>
      </w:pPr>
      <w:r>
        <w:separator/>
      </w:r>
    </w:p>
  </w:endnote>
  <w:endnote w:type="continuationSeparator" w:id="0">
    <w:p w14:paraId="4611A5FA" w14:textId="77777777" w:rsidR="001C5395" w:rsidRDefault="001C5395" w:rsidP="0078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5F184" w14:textId="77777777" w:rsidR="00783C8D" w:rsidRPr="0011419B" w:rsidRDefault="00783C8D" w:rsidP="0011419B">
    <w:pPr>
      <w:pStyle w:val="Stopka"/>
      <w:rPr>
        <w:rFonts w:eastAsiaTheme="minorEastAsia" w:cs="Times New Roman"/>
        <w:lang w:eastAsia="pl-PL"/>
      </w:rPr>
    </w:pPr>
  </w:p>
  <w:p w14:paraId="4DCF10D2" w14:textId="77777777" w:rsidR="00783C8D" w:rsidRPr="00D854E7" w:rsidRDefault="00783C8D" w:rsidP="0011419B">
    <w:pPr>
      <w:pStyle w:val="Stopka"/>
      <w:jc w:val="center"/>
      <w:rPr>
        <w:color w:val="2F5496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61B26" w14:textId="77777777" w:rsidR="001C5395" w:rsidRDefault="001C5395" w:rsidP="00783C8D">
      <w:pPr>
        <w:spacing w:after="0" w:line="240" w:lineRule="auto"/>
      </w:pPr>
      <w:r>
        <w:separator/>
      </w:r>
    </w:p>
  </w:footnote>
  <w:footnote w:type="continuationSeparator" w:id="0">
    <w:p w14:paraId="6F98DF4B" w14:textId="77777777" w:rsidR="001C5395" w:rsidRDefault="001C5395" w:rsidP="00783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4DB9" w14:textId="0A862E86" w:rsidR="008F256E" w:rsidRPr="00C359BB" w:rsidRDefault="008F256E" w:rsidP="008F256E">
    <w:pPr>
      <w:pStyle w:val="Nagwek"/>
      <w:jc w:val="center"/>
    </w:pPr>
    <w:bookmarkStart w:id="3" w:name="_Hlk176435834"/>
    <w:bookmarkStart w:id="4" w:name="_Hlk176435835"/>
    <w:bookmarkStart w:id="5" w:name="_Hlk176435844"/>
    <w:bookmarkStart w:id="6" w:name="_Hlk176435845"/>
    <w:bookmarkStart w:id="7" w:name="_Hlk176435854"/>
    <w:bookmarkStart w:id="8" w:name="_Hlk176435855"/>
    <w:bookmarkStart w:id="9" w:name="_Hlk176435871"/>
    <w:bookmarkStart w:id="10" w:name="_Hlk176435872"/>
    <w:bookmarkStart w:id="11" w:name="_Hlk176435874"/>
    <w:bookmarkStart w:id="12" w:name="_Hlk176435875"/>
    <w:bookmarkStart w:id="13" w:name="_Hlk176435876"/>
    <w:bookmarkStart w:id="14" w:name="_Hlk176435877"/>
    <w:bookmarkStart w:id="15" w:name="_Hlk176435878"/>
    <w:bookmarkStart w:id="16" w:name="_Hlk176435879"/>
    <w:bookmarkStart w:id="17" w:name="_Hlk176435880"/>
    <w:bookmarkStart w:id="18" w:name="_Hlk176435881"/>
    <w:r>
      <w:rPr>
        <w:noProof/>
      </w:rPr>
      <w:drawing>
        <wp:anchor distT="0" distB="0" distL="114300" distR="114300" simplePos="0" relativeHeight="251660288" behindDoc="0" locked="0" layoutInCell="1" allowOverlap="1" wp14:anchorId="6A283526" wp14:editId="75243EB2">
          <wp:simplePos x="0" y="0"/>
          <wp:positionH relativeFrom="column">
            <wp:posOffset>4215130</wp:posOffset>
          </wp:positionH>
          <wp:positionV relativeFrom="paragraph">
            <wp:posOffset>-285750</wp:posOffset>
          </wp:positionV>
          <wp:extent cx="1238250" cy="1104900"/>
          <wp:effectExtent l="0" t="0" r="0" b="0"/>
          <wp:wrapSquare wrapText="bothSides"/>
          <wp:docPr id="180963814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38BD4AA" wp14:editId="143AAFF7">
          <wp:simplePos x="0" y="0"/>
          <wp:positionH relativeFrom="column">
            <wp:posOffset>2357755</wp:posOffset>
          </wp:positionH>
          <wp:positionV relativeFrom="paragraph">
            <wp:posOffset>-116205</wp:posOffset>
          </wp:positionV>
          <wp:extent cx="1028700" cy="854710"/>
          <wp:effectExtent l="0" t="0" r="0" b="2540"/>
          <wp:wrapSquare wrapText="bothSides"/>
          <wp:docPr id="107702290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66A39C6" wp14:editId="1B57DD52">
          <wp:simplePos x="0" y="0"/>
          <wp:positionH relativeFrom="column">
            <wp:posOffset>-147320</wp:posOffset>
          </wp:positionH>
          <wp:positionV relativeFrom="paragraph">
            <wp:posOffset>-190500</wp:posOffset>
          </wp:positionV>
          <wp:extent cx="1924050" cy="800100"/>
          <wp:effectExtent l="0" t="0" r="0" b="0"/>
          <wp:wrapSquare wrapText="bothSides"/>
          <wp:docPr id="77803665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67415F5B" w14:textId="77777777" w:rsidR="00783C8D" w:rsidRDefault="00783C8D" w:rsidP="001141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45213"/>
    <w:multiLevelType w:val="hybridMultilevel"/>
    <w:tmpl w:val="8D2A1138"/>
    <w:lvl w:ilvl="0" w:tplc="1068AD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719174">
    <w:abstractNumId w:val="0"/>
  </w:num>
  <w:num w:numId="2" w16cid:durableId="262230947">
    <w:abstractNumId w:val="10"/>
  </w:num>
  <w:num w:numId="3" w16cid:durableId="1587030580">
    <w:abstractNumId w:val="6"/>
  </w:num>
  <w:num w:numId="4" w16cid:durableId="77600604">
    <w:abstractNumId w:val="8"/>
  </w:num>
  <w:num w:numId="5" w16cid:durableId="910039647">
    <w:abstractNumId w:val="9"/>
  </w:num>
  <w:num w:numId="6" w16cid:durableId="571891381">
    <w:abstractNumId w:val="2"/>
  </w:num>
  <w:num w:numId="7" w16cid:durableId="1208836027">
    <w:abstractNumId w:val="7"/>
  </w:num>
  <w:num w:numId="8" w16cid:durableId="1098136912">
    <w:abstractNumId w:val="4"/>
  </w:num>
  <w:num w:numId="9" w16cid:durableId="406534419">
    <w:abstractNumId w:val="1"/>
  </w:num>
  <w:num w:numId="10" w16cid:durableId="642274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6747631">
    <w:abstractNumId w:val="5"/>
  </w:num>
  <w:num w:numId="12" w16cid:durableId="2032147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8D"/>
    <w:rsid w:val="00085E41"/>
    <w:rsid w:val="000A3F06"/>
    <w:rsid w:val="000B4BC9"/>
    <w:rsid w:val="000F4477"/>
    <w:rsid w:val="000F581F"/>
    <w:rsid w:val="001003F1"/>
    <w:rsid w:val="001221DB"/>
    <w:rsid w:val="00153DCF"/>
    <w:rsid w:val="001C5395"/>
    <w:rsid w:val="00240C18"/>
    <w:rsid w:val="0024783C"/>
    <w:rsid w:val="00280B37"/>
    <w:rsid w:val="00280F9D"/>
    <w:rsid w:val="002857ED"/>
    <w:rsid w:val="002C751F"/>
    <w:rsid w:val="002E04B0"/>
    <w:rsid w:val="002F20FB"/>
    <w:rsid w:val="003326F2"/>
    <w:rsid w:val="00366588"/>
    <w:rsid w:val="003779ED"/>
    <w:rsid w:val="00381718"/>
    <w:rsid w:val="00395F17"/>
    <w:rsid w:val="003B2AAD"/>
    <w:rsid w:val="003B55D0"/>
    <w:rsid w:val="003B636F"/>
    <w:rsid w:val="003D3AF8"/>
    <w:rsid w:val="003E5FDC"/>
    <w:rsid w:val="0042444D"/>
    <w:rsid w:val="0049010E"/>
    <w:rsid w:val="00491DDF"/>
    <w:rsid w:val="004C36AB"/>
    <w:rsid w:val="004F0D9B"/>
    <w:rsid w:val="004F64E2"/>
    <w:rsid w:val="005028E9"/>
    <w:rsid w:val="005074F5"/>
    <w:rsid w:val="0051025A"/>
    <w:rsid w:val="00532E6C"/>
    <w:rsid w:val="00563984"/>
    <w:rsid w:val="005944FE"/>
    <w:rsid w:val="005C05B5"/>
    <w:rsid w:val="005F46E1"/>
    <w:rsid w:val="00634242"/>
    <w:rsid w:val="00652C35"/>
    <w:rsid w:val="00680A3B"/>
    <w:rsid w:val="00697B22"/>
    <w:rsid w:val="006C78ED"/>
    <w:rsid w:val="00775A63"/>
    <w:rsid w:val="00781E03"/>
    <w:rsid w:val="00783C8D"/>
    <w:rsid w:val="00786DEB"/>
    <w:rsid w:val="00792584"/>
    <w:rsid w:val="007A7893"/>
    <w:rsid w:val="007D2A99"/>
    <w:rsid w:val="007F5108"/>
    <w:rsid w:val="00822BDE"/>
    <w:rsid w:val="00836BC9"/>
    <w:rsid w:val="0084432D"/>
    <w:rsid w:val="00864485"/>
    <w:rsid w:val="00874CA6"/>
    <w:rsid w:val="00877DAF"/>
    <w:rsid w:val="00883774"/>
    <w:rsid w:val="008E59AD"/>
    <w:rsid w:val="008F256E"/>
    <w:rsid w:val="00936071"/>
    <w:rsid w:val="00953C6F"/>
    <w:rsid w:val="009806BF"/>
    <w:rsid w:val="009955E7"/>
    <w:rsid w:val="009B4095"/>
    <w:rsid w:val="009C1B89"/>
    <w:rsid w:val="009C67B4"/>
    <w:rsid w:val="009F6956"/>
    <w:rsid w:val="00A10ACA"/>
    <w:rsid w:val="00A625C3"/>
    <w:rsid w:val="00A637B1"/>
    <w:rsid w:val="00A85317"/>
    <w:rsid w:val="00AB659A"/>
    <w:rsid w:val="00B242D8"/>
    <w:rsid w:val="00B426DA"/>
    <w:rsid w:val="00B42CCF"/>
    <w:rsid w:val="00B6460E"/>
    <w:rsid w:val="00BF1AB2"/>
    <w:rsid w:val="00C21BB0"/>
    <w:rsid w:val="00C23AE6"/>
    <w:rsid w:val="00C5351C"/>
    <w:rsid w:val="00CB5463"/>
    <w:rsid w:val="00CD3073"/>
    <w:rsid w:val="00D0454D"/>
    <w:rsid w:val="00D60EAC"/>
    <w:rsid w:val="00D94106"/>
    <w:rsid w:val="00DD685C"/>
    <w:rsid w:val="00E10459"/>
    <w:rsid w:val="00E37CB5"/>
    <w:rsid w:val="00E441F8"/>
    <w:rsid w:val="00E4745B"/>
    <w:rsid w:val="00EA257E"/>
    <w:rsid w:val="00EC5DBA"/>
    <w:rsid w:val="00ED0BF5"/>
    <w:rsid w:val="00ED5A54"/>
    <w:rsid w:val="00EE3B39"/>
    <w:rsid w:val="00EE7106"/>
    <w:rsid w:val="00F056F4"/>
    <w:rsid w:val="00F0728A"/>
    <w:rsid w:val="00F5283E"/>
    <w:rsid w:val="00F91D14"/>
    <w:rsid w:val="00FE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41256"/>
  <w15:chartTrackingRefBased/>
  <w15:docId w15:val="{333932B5-EA63-4027-BAEA-081357B2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C8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C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C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C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C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83C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783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1"/>
    <w:qFormat/>
    <w:rsid w:val="00783C8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C8D"/>
  </w:style>
  <w:style w:type="character" w:customStyle="1" w:styleId="ZwykytekstZnak">
    <w:name w:val="Zwykły tekst Znak"/>
    <w:link w:val="Zwykytekst"/>
    <w:rsid w:val="00783C8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78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3C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F20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EB"/>
    <w:rPr>
      <w:rFonts w:ascii="Segoe UI" w:hAnsi="Segoe UI" w:cs="Segoe UI"/>
      <w:sz w:val="18"/>
      <w:szCs w:val="18"/>
    </w:rPr>
  </w:style>
  <w:style w:type="paragraph" w:customStyle="1" w:styleId="center">
    <w:name w:val="center"/>
    <w:rsid w:val="00153DCF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153DCF"/>
    <w:rPr>
      <w:b/>
    </w:rPr>
  </w:style>
  <w:style w:type="paragraph" w:customStyle="1" w:styleId="Default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file:///C:\Users\Home\Desktop\PEFRON%20Czarnia\Dokumenty%20do%20post&#281;powania%20wraz%20ze%20wzorem%20umowy\07b2cbec.jpeg" TargetMode="External"/><Relationship Id="rId1" Type="http://schemas.openxmlformats.org/officeDocument/2006/relationships/image" Target="media/image1.jpeg"/><Relationship Id="rId6" Type="http://schemas.openxmlformats.org/officeDocument/2006/relationships/image" Target="file:///C:\Users\Home\AppData\Local\Packages\Microsoft.Windows.Photos_8wekyb3d8bbwe\TempState\ShareServiceTempFolder\main_logo.jpeg" TargetMode="External"/><Relationship Id="rId5" Type="http://schemas.openxmlformats.org/officeDocument/2006/relationships/image" Target="media/image3.jpeg"/><Relationship Id="rId4" Type="http://schemas.openxmlformats.org/officeDocument/2006/relationships/image" Target="file:///C:\Users\Home\Desktop\PEFRON%20Czarnia\Dokumenty%20do%20post&#281;powania%20wraz%20ze%20wzorem%20umowy\a003dbde.jpe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79971-E30F-4993-A496-1F6A56ED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Gołyńska-Minkiewicz Małgorzata</cp:lastModifiedBy>
  <cp:revision>2</cp:revision>
  <dcterms:created xsi:type="dcterms:W3CDTF">2024-09-05T13:46:00Z</dcterms:created>
  <dcterms:modified xsi:type="dcterms:W3CDTF">2024-09-05T13:46:00Z</dcterms:modified>
</cp:coreProperties>
</file>