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7D072" w14:textId="25CE60B7" w:rsidR="004C2C39" w:rsidRDefault="00E777A8">
      <w:pPr>
        <w:pStyle w:val="Nagwek2"/>
        <w:spacing w:line="240" w:lineRule="auto"/>
        <w:ind w:right="-11"/>
        <w:jc w:val="both"/>
        <w:rPr>
          <w:rFonts w:ascii="Calibri" w:eastAsia="Times New Roman" w:hAnsi="Calibri" w:cs="Calibri"/>
          <w:iCs/>
          <w:color w:val="auto"/>
          <w:sz w:val="22"/>
          <w:szCs w:val="22"/>
        </w:rPr>
      </w:pPr>
      <w:r>
        <w:rPr>
          <w:rFonts w:ascii="Calibri" w:eastAsia="Times New Roman" w:hAnsi="Calibri" w:cs="Calibri"/>
          <w:iCs/>
          <w:color w:val="auto"/>
          <w:sz w:val="22"/>
          <w:szCs w:val="22"/>
        </w:rPr>
        <w:t>IK.271.11.2024.ZP</w:t>
      </w:r>
      <w:r>
        <w:rPr>
          <w:rFonts w:ascii="Calibri" w:eastAsia="Times New Roman" w:hAnsi="Calibri" w:cs="Calibri"/>
          <w:iCs/>
          <w:color w:val="auto"/>
          <w:sz w:val="22"/>
          <w:szCs w:val="22"/>
        </w:rPr>
        <w:tab/>
      </w:r>
      <w:r w:rsidR="003A7404" w:rsidRPr="00C32E5D">
        <w:rPr>
          <w:rFonts w:ascii="Calibri" w:eastAsia="Times New Roman" w:hAnsi="Calibri" w:cs="Calibri"/>
          <w:iCs/>
          <w:color w:val="auto"/>
          <w:sz w:val="22"/>
          <w:szCs w:val="22"/>
        </w:rPr>
        <w:tab/>
      </w:r>
      <w:r w:rsidR="003A7404">
        <w:rPr>
          <w:rFonts w:ascii="Calibri" w:eastAsia="Times New Roman" w:hAnsi="Calibri" w:cs="Calibri"/>
          <w:iCs/>
          <w:color w:val="FF0000"/>
          <w:sz w:val="22"/>
          <w:szCs w:val="22"/>
        </w:rPr>
        <w:tab/>
      </w:r>
      <w:r w:rsidR="003A7404">
        <w:rPr>
          <w:rFonts w:ascii="Calibri" w:eastAsia="Times New Roman" w:hAnsi="Calibri" w:cs="Calibri"/>
          <w:iCs/>
          <w:color w:val="auto"/>
          <w:sz w:val="22"/>
          <w:szCs w:val="22"/>
        </w:rPr>
        <w:tab/>
        <w:t xml:space="preserve">               </w:t>
      </w:r>
      <w:r w:rsidR="003A7404">
        <w:rPr>
          <w:rFonts w:ascii="Calibri" w:eastAsia="Times New Roman" w:hAnsi="Calibri" w:cs="Calibri"/>
          <w:iCs/>
          <w:color w:val="auto"/>
          <w:sz w:val="22"/>
          <w:szCs w:val="22"/>
        </w:rPr>
        <w:tab/>
      </w:r>
      <w:r w:rsidR="003A7404" w:rsidRPr="00C32E5D">
        <w:rPr>
          <w:rFonts w:ascii="Calibri" w:eastAsia="Times New Roman" w:hAnsi="Calibri" w:cs="Calibri"/>
          <w:iCs/>
          <w:color w:val="auto"/>
          <w:sz w:val="22"/>
          <w:szCs w:val="22"/>
        </w:rPr>
        <w:t xml:space="preserve">  </w:t>
      </w:r>
      <w:r>
        <w:rPr>
          <w:rFonts w:ascii="Calibri" w:eastAsia="Times New Roman" w:hAnsi="Calibri" w:cs="Calibri"/>
          <w:iCs/>
          <w:color w:val="auto"/>
          <w:sz w:val="22"/>
          <w:szCs w:val="22"/>
        </w:rPr>
        <w:t xml:space="preserve"> </w:t>
      </w:r>
      <w:r w:rsidR="003A7404" w:rsidRPr="00C32E5D">
        <w:rPr>
          <w:rFonts w:ascii="Calibri" w:eastAsia="Times New Roman" w:hAnsi="Calibri" w:cs="Calibri"/>
          <w:iCs/>
          <w:color w:val="auto"/>
          <w:sz w:val="22"/>
          <w:szCs w:val="22"/>
        </w:rPr>
        <w:t xml:space="preserve">Gromnik, dnia </w:t>
      </w:r>
      <w:r w:rsidR="00E147F2">
        <w:rPr>
          <w:rFonts w:ascii="Calibri" w:eastAsia="Times New Roman" w:hAnsi="Calibri" w:cs="Calibri"/>
          <w:iCs/>
          <w:color w:val="auto"/>
          <w:sz w:val="22"/>
          <w:szCs w:val="22"/>
        </w:rPr>
        <w:t>0</w:t>
      </w:r>
      <w:r w:rsidR="009D497D">
        <w:rPr>
          <w:rFonts w:ascii="Calibri" w:eastAsia="Times New Roman" w:hAnsi="Calibri" w:cs="Calibri"/>
          <w:iCs/>
          <w:color w:val="auto"/>
          <w:sz w:val="22"/>
          <w:szCs w:val="22"/>
        </w:rPr>
        <w:t>5</w:t>
      </w:r>
      <w:r w:rsidR="003A7404" w:rsidRPr="00C32E5D">
        <w:rPr>
          <w:rFonts w:ascii="Calibri" w:eastAsia="Times New Roman" w:hAnsi="Calibri" w:cs="Calibri"/>
          <w:iCs/>
          <w:color w:val="auto"/>
          <w:sz w:val="22"/>
          <w:szCs w:val="22"/>
        </w:rPr>
        <w:t>.</w:t>
      </w:r>
      <w:r w:rsidR="003A7404" w:rsidRPr="00C32E5D">
        <w:rPr>
          <w:rFonts w:ascii="Calibri" w:hAnsi="Calibri" w:cs="Calibri"/>
          <w:iCs/>
          <w:color w:val="auto"/>
          <w:sz w:val="22"/>
          <w:szCs w:val="22"/>
        </w:rPr>
        <w:t>09.202</w:t>
      </w:r>
      <w:r w:rsidR="00E147F2">
        <w:rPr>
          <w:rFonts w:ascii="Calibri" w:hAnsi="Calibri" w:cs="Calibri"/>
          <w:iCs/>
          <w:color w:val="auto"/>
          <w:sz w:val="22"/>
          <w:szCs w:val="22"/>
        </w:rPr>
        <w:t>4</w:t>
      </w:r>
      <w:r w:rsidR="003A7404" w:rsidRPr="00C32E5D">
        <w:rPr>
          <w:rFonts w:ascii="Calibri" w:eastAsia="Times New Roman" w:hAnsi="Calibri" w:cs="Calibri"/>
          <w:iCs/>
          <w:color w:val="auto"/>
          <w:sz w:val="22"/>
          <w:szCs w:val="22"/>
        </w:rPr>
        <w:t xml:space="preserve"> r.</w:t>
      </w:r>
    </w:p>
    <w:p w14:paraId="38F47E21" w14:textId="77777777" w:rsidR="004C2C39" w:rsidRDefault="004C2C39">
      <w:pPr>
        <w:spacing w:after="0" w:line="240" w:lineRule="auto"/>
        <w:jc w:val="both"/>
        <w:rPr>
          <w:rFonts w:eastAsia="Times New Roman" w:cstheme="minorHAnsi"/>
          <w:lang w:eastAsia="pl-PL"/>
        </w:rPr>
      </w:pPr>
    </w:p>
    <w:p w14:paraId="1697943A" w14:textId="77777777" w:rsidR="004C2C39" w:rsidRDefault="004C2C39">
      <w:pPr>
        <w:spacing w:after="0" w:line="240" w:lineRule="auto"/>
        <w:jc w:val="both"/>
        <w:rPr>
          <w:rFonts w:eastAsia="Times New Roman" w:cstheme="minorHAnsi"/>
          <w:lang w:eastAsia="pl-PL"/>
        </w:rPr>
      </w:pPr>
    </w:p>
    <w:p w14:paraId="501E3F8C" w14:textId="77777777" w:rsidR="004C2C39" w:rsidRDefault="004C2C39">
      <w:pPr>
        <w:spacing w:after="0" w:line="240" w:lineRule="auto"/>
        <w:jc w:val="both"/>
        <w:rPr>
          <w:rFonts w:eastAsia="Times New Roman" w:cstheme="minorHAnsi"/>
          <w:lang w:eastAsia="pl-PL"/>
        </w:rPr>
      </w:pPr>
    </w:p>
    <w:p w14:paraId="3378CCD4" w14:textId="77777777" w:rsidR="004C2C39" w:rsidRDefault="004C2C39">
      <w:pPr>
        <w:spacing w:after="0" w:line="240" w:lineRule="auto"/>
        <w:jc w:val="both"/>
        <w:rPr>
          <w:rFonts w:eastAsia="Times New Roman" w:cstheme="minorHAnsi"/>
          <w:lang w:eastAsia="pl-PL"/>
        </w:rPr>
      </w:pPr>
    </w:p>
    <w:p w14:paraId="3C56BB3B" w14:textId="77777777" w:rsidR="004C2C39" w:rsidRDefault="004C2C39">
      <w:pPr>
        <w:spacing w:after="0" w:line="240" w:lineRule="auto"/>
        <w:jc w:val="both"/>
        <w:rPr>
          <w:rFonts w:eastAsia="Times New Roman" w:cstheme="minorHAnsi"/>
          <w:lang w:eastAsia="pl-PL"/>
        </w:rPr>
      </w:pPr>
    </w:p>
    <w:p w14:paraId="66599495" w14:textId="77777777" w:rsidR="004C2C39" w:rsidRDefault="004C2C39">
      <w:pPr>
        <w:spacing w:after="0" w:line="240" w:lineRule="auto"/>
        <w:jc w:val="both"/>
        <w:rPr>
          <w:rFonts w:eastAsia="Times New Roman" w:cstheme="minorHAnsi"/>
          <w:lang w:eastAsia="pl-PL"/>
        </w:rPr>
      </w:pPr>
    </w:p>
    <w:p w14:paraId="15A60347" w14:textId="77777777" w:rsidR="004C2C39" w:rsidRDefault="004C2C39">
      <w:pPr>
        <w:spacing w:after="0" w:line="240" w:lineRule="auto"/>
        <w:jc w:val="both"/>
        <w:rPr>
          <w:rFonts w:eastAsia="Times New Roman" w:cstheme="minorHAnsi"/>
          <w:lang w:eastAsia="pl-PL"/>
        </w:rPr>
      </w:pPr>
    </w:p>
    <w:p w14:paraId="1CD88AE5" w14:textId="77777777" w:rsidR="004C2C39" w:rsidRDefault="004C2C39">
      <w:pPr>
        <w:spacing w:after="0" w:line="240" w:lineRule="auto"/>
        <w:jc w:val="both"/>
        <w:rPr>
          <w:rFonts w:eastAsia="Times New Roman" w:cstheme="minorHAnsi"/>
          <w:lang w:eastAsia="pl-PL"/>
        </w:rPr>
      </w:pPr>
    </w:p>
    <w:p w14:paraId="3A552D56" w14:textId="77777777" w:rsidR="004C2C39" w:rsidRDefault="004C2C39">
      <w:pPr>
        <w:spacing w:after="0" w:line="240" w:lineRule="auto"/>
        <w:jc w:val="center"/>
        <w:rPr>
          <w:rFonts w:eastAsia="Times New Roman" w:cstheme="minorHAnsi"/>
          <w:lang w:eastAsia="pl-PL"/>
        </w:rPr>
      </w:pPr>
    </w:p>
    <w:p w14:paraId="70B91448" w14:textId="77777777" w:rsidR="004C2C39" w:rsidRDefault="003A7404">
      <w:pPr>
        <w:spacing w:after="0" w:line="240" w:lineRule="auto"/>
        <w:jc w:val="center"/>
        <w:rPr>
          <w:rFonts w:cstheme="minorHAnsi"/>
          <w:sz w:val="24"/>
        </w:rPr>
      </w:pPr>
      <w:r>
        <w:rPr>
          <w:rFonts w:eastAsia="Times New Roman" w:cstheme="minorHAnsi"/>
          <w:b/>
          <w:bCs/>
          <w:caps/>
          <w:color w:val="000000"/>
          <w:sz w:val="24"/>
          <w:lang w:eastAsia="pl-PL"/>
        </w:rPr>
        <w:t>specyfikacja</w:t>
      </w:r>
      <w:r>
        <w:rPr>
          <w:rFonts w:cstheme="minorHAnsi"/>
          <w:sz w:val="24"/>
        </w:rPr>
        <w:t xml:space="preserve"> </w:t>
      </w:r>
      <w:r>
        <w:rPr>
          <w:rFonts w:eastAsia="Times New Roman" w:cstheme="minorHAnsi"/>
          <w:b/>
          <w:bCs/>
          <w:caps/>
          <w:color w:val="000000"/>
          <w:sz w:val="24"/>
          <w:lang w:eastAsia="pl-PL"/>
        </w:rPr>
        <w:t>warunków  zamówienia</w:t>
      </w:r>
    </w:p>
    <w:p w14:paraId="074BF869" w14:textId="77777777" w:rsidR="004C2C39" w:rsidRDefault="004C2C39">
      <w:pPr>
        <w:spacing w:after="0" w:line="240" w:lineRule="auto"/>
        <w:jc w:val="both"/>
        <w:rPr>
          <w:rFonts w:eastAsia="Times New Roman" w:cstheme="minorHAnsi"/>
          <w:b/>
          <w:bCs/>
          <w:caps/>
          <w:color w:val="000000"/>
          <w:lang w:eastAsia="pl-PL"/>
        </w:rPr>
      </w:pPr>
    </w:p>
    <w:p w14:paraId="08857724" w14:textId="77777777" w:rsidR="004C2C39" w:rsidRDefault="004C2C39">
      <w:pPr>
        <w:spacing w:after="0" w:line="240" w:lineRule="auto"/>
        <w:jc w:val="both"/>
        <w:rPr>
          <w:rFonts w:eastAsia="Times New Roman" w:cstheme="minorHAnsi"/>
          <w:b/>
          <w:bCs/>
          <w:caps/>
          <w:color w:val="000000"/>
          <w:lang w:eastAsia="pl-PL"/>
        </w:rPr>
      </w:pPr>
    </w:p>
    <w:p w14:paraId="03384CE4" w14:textId="77777777" w:rsidR="004C2C39" w:rsidRDefault="004C2C39">
      <w:pPr>
        <w:spacing w:after="0" w:line="240" w:lineRule="auto"/>
        <w:jc w:val="both"/>
        <w:rPr>
          <w:rFonts w:eastAsia="Times New Roman" w:cstheme="minorHAnsi"/>
          <w:caps/>
          <w:lang w:eastAsia="pl-PL"/>
        </w:rPr>
      </w:pPr>
    </w:p>
    <w:p w14:paraId="21EA6BC5" w14:textId="77777777" w:rsidR="004C2C39" w:rsidRDefault="003A7404">
      <w:pPr>
        <w:spacing w:after="0" w:line="240" w:lineRule="auto"/>
        <w:ind w:left="284"/>
        <w:jc w:val="both"/>
        <w:rPr>
          <w:rFonts w:cstheme="minorHAnsi"/>
        </w:rPr>
      </w:pPr>
      <w:r>
        <w:rPr>
          <w:rFonts w:eastAsia="Times New Roman" w:cstheme="minorHAnsi"/>
          <w:color w:val="000000"/>
          <w:lang w:eastAsia="pl-PL"/>
        </w:rPr>
        <w:t xml:space="preserve">w postępowaniu o udzielenie zamówienia publicznego prowadzonego w trybie podstawowym bez negocjacji o wartości zamówienia nie przekraczającej progów unijnych </w:t>
      </w:r>
      <w:r>
        <w:rPr>
          <w:rFonts w:cstheme="minorHAnsi"/>
        </w:rPr>
        <w:t>określonych w art. 3 ust. 1 pkt. 1  ustawy z dnia 11 września 2019 r. Prawo zamówień publicznych (t.j., Dz. U. z 2023 r., poz. 1605), dla wykonania zadania pn.:</w:t>
      </w:r>
    </w:p>
    <w:p w14:paraId="39352D1A" w14:textId="77777777" w:rsidR="004C2C39" w:rsidRDefault="004C2C39">
      <w:pPr>
        <w:spacing w:after="0" w:line="240" w:lineRule="auto"/>
        <w:jc w:val="both"/>
        <w:rPr>
          <w:rFonts w:eastAsia="Times New Roman" w:cstheme="minorHAnsi"/>
          <w:lang w:eastAsia="pl-PL"/>
        </w:rPr>
      </w:pPr>
    </w:p>
    <w:p w14:paraId="48100255" w14:textId="77777777" w:rsidR="004C2C39" w:rsidRDefault="004C2C39">
      <w:pPr>
        <w:spacing w:after="0" w:line="240" w:lineRule="auto"/>
        <w:jc w:val="both"/>
        <w:rPr>
          <w:rFonts w:eastAsia="Times New Roman" w:cstheme="minorHAnsi"/>
          <w:lang w:eastAsia="pl-PL"/>
        </w:rPr>
      </w:pPr>
    </w:p>
    <w:p w14:paraId="29364016" w14:textId="77777777" w:rsidR="004C2C39" w:rsidRDefault="004C2C39">
      <w:pPr>
        <w:spacing w:after="0" w:line="240" w:lineRule="auto"/>
        <w:jc w:val="both"/>
        <w:rPr>
          <w:rFonts w:eastAsia="Times New Roman" w:cstheme="minorHAnsi"/>
          <w:sz w:val="24"/>
          <w:lang w:eastAsia="pl-PL"/>
        </w:rPr>
      </w:pPr>
    </w:p>
    <w:p w14:paraId="2145513A" w14:textId="77777777" w:rsidR="004C2C39" w:rsidRDefault="004C2C39">
      <w:pPr>
        <w:spacing w:after="0" w:line="240" w:lineRule="auto"/>
        <w:jc w:val="both"/>
        <w:rPr>
          <w:rFonts w:eastAsia="Times New Roman" w:cstheme="minorHAnsi"/>
          <w:sz w:val="24"/>
          <w:lang w:eastAsia="pl-PL"/>
        </w:rPr>
      </w:pPr>
    </w:p>
    <w:p w14:paraId="7B49F19D" w14:textId="77777777" w:rsidR="004C2C39" w:rsidRDefault="004C2C39">
      <w:pPr>
        <w:spacing w:after="0" w:line="240" w:lineRule="auto"/>
        <w:jc w:val="both"/>
        <w:rPr>
          <w:rFonts w:eastAsia="Times New Roman" w:cstheme="minorHAnsi"/>
          <w:sz w:val="24"/>
          <w:lang w:eastAsia="pl-PL"/>
        </w:rPr>
      </w:pPr>
    </w:p>
    <w:p w14:paraId="5EC7022E" w14:textId="77777777" w:rsidR="004C2C39" w:rsidRDefault="004C2C39">
      <w:pPr>
        <w:spacing w:after="0" w:line="240" w:lineRule="auto"/>
        <w:jc w:val="both"/>
        <w:rPr>
          <w:rFonts w:eastAsia="Times New Roman" w:cstheme="minorHAnsi"/>
          <w:sz w:val="24"/>
          <w:lang w:eastAsia="pl-PL"/>
        </w:rPr>
      </w:pPr>
    </w:p>
    <w:p w14:paraId="13AB7927" w14:textId="36FE1BAA" w:rsidR="004C2C39" w:rsidRDefault="003A7404">
      <w:pPr>
        <w:spacing w:after="0" w:line="240" w:lineRule="auto"/>
        <w:jc w:val="center"/>
        <w:rPr>
          <w:rFonts w:eastAsia="Times New Roman" w:cstheme="minorHAnsi"/>
          <w:b/>
          <w:bCs/>
          <w:i/>
          <w:color w:val="000000"/>
          <w:sz w:val="28"/>
          <w:lang w:eastAsia="pl-PL"/>
        </w:rPr>
      </w:pPr>
      <w:bookmarkStart w:id="0" w:name="_Hlk71707369"/>
      <w:r>
        <w:rPr>
          <w:rFonts w:eastAsia="Times New Roman" w:cstheme="minorHAnsi"/>
          <w:b/>
          <w:bCs/>
          <w:i/>
          <w:color w:val="000000"/>
          <w:sz w:val="28"/>
          <w:lang w:eastAsia="pl-PL"/>
        </w:rPr>
        <w:t>„</w:t>
      </w:r>
      <w:r w:rsidR="0053400F">
        <w:rPr>
          <w:rFonts w:eastAsia="Times New Roman" w:cstheme="minorHAnsi"/>
          <w:b/>
          <w:i/>
          <w:sz w:val="28"/>
          <w:lang w:eastAsia="pl-PL"/>
        </w:rPr>
        <w:t>Asfaltowanie dróg wewnętrznych na terenie Gminy Gromnik</w:t>
      </w:r>
      <w:r>
        <w:rPr>
          <w:rFonts w:eastAsia="Times New Roman" w:cstheme="minorHAnsi"/>
          <w:b/>
          <w:bCs/>
          <w:i/>
          <w:color w:val="000000"/>
          <w:sz w:val="28"/>
          <w:lang w:eastAsia="pl-PL"/>
        </w:rPr>
        <w:t xml:space="preserve">” </w:t>
      </w:r>
    </w:p>
    <w:bookmarkEnd w:id="0"/>
    <w:p w14:paraId="345389DC" w14:textId="77777777" w:rsidR="004C2C39" w:rsidRDefault="004C2C39">
      <w:pPr>
        <w:spacing w:after="0" w:line="240" w:lineRule="auto"/>
        <w:jc w:val="center"/>
        <w:rPr>
          <w:rFonts w:eastAsia="Times New Roman" w:cstheme="minorHAnsi"/>
          <w:b/>
          <w:bCs/>
          <w:i/>
          <w:color w:val="000000"/>
          <w:sz w:val="28"/>
          <w:lang w:eastAsia="pl-PL"/>
        </w:rPr>
      </w:pPr>
    </w:p>
    <w:p w14:paraId="03DC9BB6" w14:textId="77777777" w:rsidR="004C2C39" w:rsidRDefault="004C2C39">
      <w:pPr>
        <w:spacing w:after="0" w:line="240" w:lineRule="auto"/>
        <w:jc w:val="center"/>
        <w:rPr>
          <w:rFonts w:cstheme="minorHAnsi"/>
          <w:b/>
          <w:bCs/>
          <w:sz w:val="24"/>
        </w:rPr>
      </w:pPr>
    </w:p>
    <w:p w14:paraId="414E3FFA" w14:textId="77777777" w:rsidR="004C2C39" w:rsidRDefault="004C2C39">
      <w:pPr>
        <w:spacing w:after="0" w:line="240" w:lineRule="auto"/>
        <w:jc w:val="center"/>
        <w:rPr>
          <w:rFonts w:cstheme="minorHAnsi"/>
          <w:b/>
          <w:bCs/>
          <w:sz w:val="24"/>
          <w:lang w:eastAsia="pl-PL"/>
        </w:rPr>
      </w:pPr>
    </w:p>
    <w:p w14:paraId="71F92FC3" w14:textId="77777777" w:rsidR="004C2C39" w:rsidRDefault="004C2C39">
      <w:pPr>
        <w:spacing w:after="0" w:line="240" w:lineRule="auto"/>
        <w:jc w:val="center"/>
        <w:rPr>
          <w:rFonts w:cstheme="minorHAnsi"/>
          <w:b/>
          <w:bCs/>
          <w:sz w:val="24"/>
          <w:lang w:eastAsia="pl-PL"/>
        </w:rPr>
      </w:pPr>
    </w:p>
    <w:p w14:paraId="7FAA32CA" w14:textId="77777777" w:rsidR="004C2C39" w:rsidRDefault="004C2C39">
      <w:pPr>
        <w:spacing w:after="0" w:line="240" w:lineRule="auto"/>
        <w:jc w:val="center"/>
        <w:rPr>
          <w:rFonts w:cstheme="minorHAnsi"/>
          <w:b/>
          <w:bCs/>
          <w:sz w:val="24"/>
          <w:lang w:eastAsia="pl-PL"/>
        </w:rPr>
      </w:pPr>
    </w:p>
    <w:p w14:paraId="3F6B5F67" w14:textId="77777777" w:rsidR="004C2C39" w:rsidRDefault="004C2C39">
      <w:pPr>
        <w:spacing w:after="0" w:line="240" w:lineRule="auto"/>
        <w:jc w:val="center"/>
        <w:rPr>
          <w:rFonts w:cstheme="minorHAnsi"/>
          <w:b/>
          <w:bCs/>
          <w:sz w:val="24"/>
          <w:lang w:eastAsia="pl-PL"/>
        </w:rPr>
      </w:pPr>
    </w:p>
    <w:p w14:paraId="1537BB2D" w14:textId="77777777" w:rsidR="004C2C39" w:rsidRDefault="004C2C39">
      <w:pPr>
        <w:spacing w:after="0" w:line="240" w:lineRule="auto"/>
        <w:jc w:val="center"/>
        <w:rPr>
          <w:rFonts w:cstheme="minorHAnsi"/>
          <w:b/>
          <w:bCs/>
          <w:sz w:val="24"/>
          <w:lang w:eastAsia="pl-PL"/>
        </w:rPr>
      </w:pPr>
    </w:p>
    <w:p w14:paraId="16146F23" w14:textId="77777777" w:rsidR="004C2C39" w:rsidRDefault="004C2C39">
      <w:pPr>
        <w:spacing w:after="0" w:line="240" w:lineRule="auto"/>
        <w:jc w:val="center"/>
        <w:rPr>
          <w:rFonts w:cstheme="minorHAnsi"/>
          <w:b/>
          <w:bCs/>
          <w:sz w:val="24"/>
          <w:lang w:eastAsia="pl-PL"/>
        </w:rPr>
      </w:pPr>
    </w:p>
    <w:p w14:paraId="28F857A0" w14:textId="77777777" w:rsidR="004C2C39" w:rsidRDefault="004C2C39">
      <w:pPr>
        <w:spacing w:after="0" w:line="240" w:lineRule="auto"/>
        <w:jc w:val="center"/>
        <w:rPr>
          <w:rFonts w:cstheme="minorHAnsi"/>
          <w:b/>
          <w:bCs/>
          <w:sz w:val="24"/>
          <w:lang w:eastAsia="pl-PL"/>
        </w:rPr>
      </w:pPr>
    </w:p>
    <w:p w14:paraId="5A465AA8" w14:textId="77777777" w:rsidR="004C2C39" w:rsidRDefault="004C2C39">
      <w:pPr>
        <w:spacing w:after="0" w:line="240" w:lineRule="auto"/>
        <w:jc w:val="center"/>
        <w:rPr>
          <w:rFonts w:cstheme="minorHAnsi"/>
          <w:b/>
          <w:bCs/>
          <w:sz w:val="24"/>
          <w:lang w:eastAsia="pl-PL"/>
        </w:rPr>
      </w:pPr>
    </w:p>
    <w:p w14:paraId="5810CE73" w14:textId="77777777" w:rsidR="004C2C39" w:rsidRDefault="004C2C39">
      <w:pPr>
        <w:spacing w:after="0" w:line="240" w:lineRule="auto"/>
        <w:jc w:val="both"/>
        <w:rPr>
          <w:rFonts w:eastAsia="Times New Roman" w:cstheme="minorHAnsi"/>
          <w:lang w:eastAsia="pl-PL"/>
        </w:rPr>
      </w:pPr>
    </w:p>
    <w:p w14:paraId="17CCEF71" w14:textId="77777777" w:rsidR="004C2C39" w:rsidRDefault="004C2C39">
      <w:pPr>
        <w:pStyle w:val="Tekstpodstawowy2"/>
        <w:tabs>
          <w:tab w:val="left" w:pos="9356"/>
        </w:tabs>
        <w:spacing w:after="0" w:line="240" w:lineRule="auto"/>
        <w:ind w:right="-2"/>
        <w:rPr>
          <w:rFonts w:ascii="Calibri" w:eastAsia="Calibri" w:hAnsi="Calibri" w:cs="Calibri"/>
          <w:i/>
          <w:u w:val="single"/>
        </w:rPr>
      </w:pPr>
    </w:p>
    <w:p w14:paraId="2C0A777A" w14:textId="77777777" w:rsidR="004C2C39" w:rsidRDefault="004C2C39">
      <w:pPr>
        <w:pStyle w:val="Tekstpodstawowy2"/>
        <w:tabs>
          <w:tab w:val="left" w:pos="9356"/>
        </w:tabs>
        <w:spacing w:after="0" w:line="240" w:lineRule="auto"/>
        <w:ind w:right="-2"/>
        <w:rPr>
          <w:rFonts w:ascii="Calibri" w:eastAsia="Calibri" w:hAnsi="Calibri" w:cs="Calibri"/>
          <w:i/>
          <w:u w:val="single"/>
        </w:rPr>
      </w:pPr>
    </w:p>
    <w:p w14:paraId="28964A5B" w14:textId="77777777" w:rsidR="004C2C39" w:rsidRDefault="004C2C39">
      <w:pPr>
        <w:pStyle w:val="Tekstpodstawowy2"/>
        <w:tabs>
          <w:tab w:val="left" w:pos="9356"/>
        </w:tabs>
        <w:spacing w:after="0" w:line="240" w:lineRule="auto"/>
        <w:ind w:right="-2"/>
        <w:jc w:val="right"/>
        <w:rPr>
          <w:rFonts w:ascii="Calibri" w:eastAsia="Calibri" w:hAnsi="Calibri" w:cs="Calibri"/>
          <w:i/>
          <w:u w:val="single"/>
        </w:rPr>
      </w:pPr>
    </w:p>
    <w:p w14:paraId="28AF4007" w14:textId="11E3C866" w:rsidR="004C2C39" w:rsidRDefault="003A7404">
      <w:pPr>
        <w:pStyle w:val="Tekstpodstawowy2"/>
        <w:tabs>
          <w:tab w:val="left" w:pos="9356"/>
        </w:tabs>
        <w:spacing w:after="0" w:line="240" w:lineRule="auto"/>
        <w:ind w:right="-2"/>
        <w:jc w:val="right"/>
        <w:rPr>
          <w:rFonts w:ascii="Calibri" w:eastAsia="Calibri" w:hAnsi="Calibri" w:cs="Calibri"/>
          <w:i/>
          <w:u w:val="single"/>
        </w:rPr>
      </w:pPr>
      <w:r>
        <w:rPr>
          <w:rFonts w:ascii="Calibri" w:eastAsia="Calibri" w:hAnsi="Calibri" w:cs="Calibri"/>
          <w:i/>
          <w:u w:val="single"/>
        </w:rPr>
        <w:t>Zatwierdził</w:t>
      </w:r>
      <w:r w:rsidR="00556641">
        <w:rPr>
          <w:rFonts w:ascii="Calibri" w:eastAsia="Calibri" w:hAnsi="Calibri" w:cs="Calibri"/>
          <w:i/>
          <w:u w:val="single"/>
        </w:rPr>
        <w:t>a</w:t>
      </w:r>
      <w:r>
        <w:rPr>
          <w:rFonts w:ascii="Calibri" w:eastAsia="Calibri" w:hAnsi="Calibri" w:cs="Calibri"/>
          <w:i/>
          <w:u w:val="single"/>
        </w:rPr>
        <w:t>:</w:t>
      </w:r>
    </w:p>
    <w:p w14:paraId="66382482" w14:textId="77777777" w:rsidR="004C2C39" w:rsidRDefault="003A7404">
      <w:pPr>
        <w:spacing w:after="0" w:line="240" w:lineRule="auto"/>
        <w:jc w:val="right"/>
        <w:rPr>
          <w:rFonts w:ascii="Calibri" w:eastAsia="Calibri" w:hAnsi="Calibri" w:cs="Calibri"/>
          <w:b/>
          <w:i/>
          <w:iCs/>
          <w:color w:val="000000"/>
        </w:rPr>
      </w:pPr>
      <w:r>
        <w:rPr>
          <w:rFonts w:ascii="Calibri" w:eastAsia="Calibri" w:hAnsi="Calibri" w:cs="Calibri"/>
          <w:b/>
          <w:i/>
          <w:iCs/>
          <w:color w:val="000000"/>
        </w:rPr>
        <w:t>Wójt Gminy Gromnik</w:t>
      </w:r>
    </w:p>
    <w:p w14:paraId="12DD7282" w14:textId="777F72F6" w:rsidR="004C2C39" w:rsidRDefault="00556641">
      <w:pPr>
        <w:spacing w:after="0" w:line="240" w:lineRule="auto"/>
        <w:jc w:val="right"/>
        <w:rPr>
          <w:rFonts w:ascii="Calibri" w:eastAsia="Calibri" w:hAnsi="Calibri" w:cs="Calibri"/>
          <w:b/>
          <w:color w:val="000000"/>
        </w:rPr>
      </w:pPr>
      <w:r>
        <w:rPr>
          <w:rFonts w:ascii="Calibri" w:eastAsia="Calibri" w:hAnsi="Calibri" w:cs="Calibri"/>
          <w:b/>
          <w:i/>
          <w:iCs/>
          <w:color w:val="000000"/>
        </w:rPr>
        <w:t>Małgorzata Kras</w:t>
      </w:r>
    </w:p>
    <w:p w14:paraId="547EB28D" w14:textId="77777777" w:rsidR="004C2C39" w:rsidRDefault="003A7404">
      <w:pPr>
        <w:spacing w:after="0" w:line="240" w:lineRule="auto"/>
        <w:jc w:val="right"/>
        <w:rPr>
          <w:rFonts w:ascii="Calibri" w:eastAsia="Calibri" w:hAnsi="Calibri" w:cs="Calibri"/>
          <w:i/>
          <w:color w:val="000000"/>
        </w:rPr>
      </w:pPr>
      <w:r>
        <w:rPr>
          <w:rFonts w:ascii="Calibri" w:eastAsia="Calibri" w:hAnsi="Calibri" w:cs="Calibri"/>
          <w:i/>
          <w:color w:val="000000"/>
        </w:rPr>
        <w:t xml:space="preserve">/podpis elektroniczny/ </w:t>
      </w:r>
    </w:p>
    <w:p w14:paraId="1B94B673" w14:textId="77777777" w:rsidR="004C2C39" w:rsidRDefault="003A7404">
      <w:pPr>
        <w:spacing w:after="0" w:line="240" w:lineRule="auto"/>
        <w:jc w:val="right"/>
        <w:rPr>
          <w:rFonts w:ascii="Calibri" w:eastAsia="Calibri" w:hAnsi="Calibri" w:cs="Calibri"/>
          <w:i/>
          <w:color w:val="000000"/>
        </w:rPr>
      </w:pPr>
      <w:r>
        <w:rPr>
          <w:rFonts w:ascii="Calibri" w:eastAsia="Calibri" w:hAnsi="Calibri" w:cs="Calibri"/>
          <w:bCs/>
          <w:i/>
          <w:color w:val="000000"/>
        </w:rPr>
        <w:t xml:space="preserve">……………...………………………. </w:t>
      </w:r>
    </w:p>
    <w:p w14:paraId="33280A7B" w14:textId="77777777" w:rsidR="004C2C39" w:rsidRDefault="003A7404">
      <w:pPr>
        <w:pStyle w:val="Tekstpodstawowy2"/>
        <w:tabs>
          <w:tab w:val="left" w:pos="9356"/>
        </w:tabs>
        <w:spacing w:after="0" w:line="240" w:lineRule="auto"/>
        <w:ind w:right="-2"/>
        <w:jc w:val="right"/>
        <w:rPr>
          <w:rFonts w:ascii="Calibri" w:eastAsia="Calibri" w:hAnsi="Calibri" w:cs="Calibri"/>
          <w:i/>
          <w:iCs/>
          <w:color w:val="000000"/>
          <w:lang w:eastAsia="pl-PL"/>
        </w:rPr>
      </w:pPr>
      <w:r>
        <w:rPr>
          <w:rFonts w:ascii="Calibri" w:eastAsia="Calibri" w:hAnsi="Calibri" w:cs="Calibri"/>
          <w:i/>
          <w:iCs/>
          <w:color w:val="000000"/>
          <w:lang w:eastAsia="pl-PL"/>
        </w:rPr>
        <w:t>/podpis kierownika Zamawiającego/</w:t>
      </w:r>
    </w:p>
    <w:p w14:paraId="2226ED13" w14:textId="77777777" w:rsidR="004C2C39" w:rsidRDefault="004C2C39">
      <w:pPr>
        <w:pStyle w:val="Tekstpodstawowy2"/>
        <w:tabs>
          <w:tab w:val="left" w:pos="9356"/>
        </w:tabs>
        <w:spacing w:after="0" w:line="240" w:lineRule="auto"/>
        <w:ind w:right="-2"/>
        <w:jc w:val="right"/>
        <w:rPr>
          <w:rFonts w:ascii="Calibri" w:eastAsia="Calibri" w:hAnsi="Calibri" w:cs="Calibri"/>
          <w:i/>
          <w:iCs/>
          <w:color w:val="000000"/>
          <w:lang w:eastAsia="pl-PL"/>
        </w:rPr>
      </w:pPr>
    </w:p>
    <w:p w14:paraId="4A61A3F4" w14:textId="77777777" w:rsidR="004C2C39" w:rsidRDefault="004C2C39">
      <w:pPr>
        <w:pStyle w:val="Tekstpodstawowy2"/>
        <w:tabs>
          <w:tab w:val="left" w:pos="9356"/>
        </w:tabs>
        <w:spacing w:after="0" w:line="240" w:lineRule="auto"/>
        <w:ind w:right="-2"/>
        <w:jc w:val="right"/>
        <w:rPr>
          <w:rFonts w:ascii="Calibri" w:eastAsia="Calibri" w:hAnsi="Calibri" w:cs="Calibri"/>
          <w:i/>
          <w:u w:val="single"/>
        </w:rPr>
      </w:pPr>
    </w:p>
    <w:p w14:paraId="1EDBAE5F" w14:textId="77777777" w:rsidR="004C2C39" w:rsidRDefault="004C2C39">
      <w:pPr>
        <w:pStyle w:val="Tekstpodstawowy2"/>
        <w:tabs>
          <w:tab w:val="left" w:pos="9356"/>
        </w:tabs>
        <w:spacing w:after="0" w:line="240" w:lineRule="auto"/>
        <w:ind w:right="-2"/>
        <w:jc w:val="right"/>
        <w:rPr>
          <w:rFonts w:ascii="Calibri" w:eastAsia="Calibri" w:hAnsi="Calibri" w:cs="Calibri"/>
          <w:i/>
          <w:u w:val="single"/>
        </w:rPr>
      </w:pPr>
    </w:p>
    <w:p w14:paraId="6CBD271C" w14:textId="77777777" w:rsidR="004C2C39" w:rsidRDefault="004C2C39">
      <w:pPr>
        <w:pStyle w:val="Tekstpodstawowy2"/>
        <w:tabs>
          <w:tab w:val="left" w:pos="9356"/>
        </w:tabs>
        <w:spacing w:after="0" w:line="240" w:lineRule="auto"/>
        <w:ind w:right="-2"/>
        <w:jc w:val="right"/>
        <w:rPr>
          <w:rFonts w:ascii="Calibri" w:eastAsia="Calibri" w:hAnsi="Calibri" w:cs="Calibri"/>
          <w:i/>
          <w:u w:val="single"/>
        </w:rPr>
      </w:pPr>
    </w:p>
    <w:p w14:paraId="2F924AA5" w14:textId="77777777" w:rsidR="004C2C39" w:rsidRDefault="004C2C39">
      <w:pPr>
        <w:spacing w:after="0" w:line="240" w:lineRule="auto"/>
        <w:rPr>
          <w:rFonts w:cstheme="minorHAnsi"/>
        </w:rPr>
      </w:pPr>
    </w:p>
    <w:p w14:paraId="1A465DF5" w14:textId="77777777" w:rsidR="004C2C39" w:rsidRDefault="003A7404">
      <w:pPr>
        <w:pStyle w:val="Akapitzlist"/>
        <w:numPr>
          <w:ilvl w:val="0"/>
          <w:numId w:val="1"/>
        </w:numPr>
        <w:spacing w:after="120" w:line="240" w:lineRule="auto"/>
        <w:ind w:left="284" w:hanging="284"/>
        <w:jc w:val="both"/>
        <w:rPr>
          <w:rFonts w:cstheme="minorHAnsi"/>
          <w:b/>
        </w:rPr>
      </w:pPr>
      <w:r>
        <w:rPr>
          <w:rFonts w:cstheme="minorHAnsi"/>
          <w:b/>
        </w:rPr>
        <w:lastRenderedPageBreak/>
        <w:t>NAZWA ORAZ ADRES ZAMAWIAJĄCEGO, NUMER TELEFONU, ADRES POCZTY ELEKTRONICZNEJ ORAZ STRONY INTERNETOWEJ PROWADZONEGO POSTĘPOWANIA</w:t>
      </w:r>
    </w:p>
    <w:p w14:paraId="188F3475" w14:textId="77777777" w:rsidR="004C2C39" w:rsidRDefault="003A7404">
      <w:pPr>
        <w:spacing w:after="0" w:line="240" w:lineRule="auto"/>
        <w:ind w:left="284"/>
        <w:jc w:val="both"/>
        <w:rPr>
          <w:rFonts w:cstheme="minorHAnsi"/>
        </w:rPr>
      </w:pPr>
      <w:r>
        <w:rPr>
          <w:rFonts w:cstheme="minorHAnsi"/>
        </w:rPr>
        <w:t xml:space="preserve">Zamawiający: </w:t>
      </w:r>
      <w:r>
        <w:rPr>
          <w:rFonts w:cstheme="minorHAnsi"/>
          <w:b/>
        </w:rPr>
        <w:t>Gmina Gromnik</w:t>
      </w:r>
      <w:r>
        <w:rPr>
          <w:rFonts w:cstheme="minorHAnsi"/>
        </w:rPr>
        <w:t xml:space="preserve">, </w:t>
      </w:r>
    </w:p>
    <w:p w14:paraId="48DC25AD" w14:textId="77777777" w:rsidR="004C2C39" w:rsidRDefault="003A7404">
      <w:pPr>
        <w:spacing w:after="0" w:line="240" w:lineRule="auto"/>
        <w:ind w:left="284"/>
        <w:jc w:val="both"/>
        <w:rPr>
          <w:rFonts w:cstheme="minorHAnsi"/>
        </w:rPr>
      </w:pPr>
      <w:r>
        <w:rPr>
          <w:rFonts w:cstheme="minorHAnsi"/>
        </w:rPr>
        <w:t xml:space="preserve">Adres: ul. Witosa 2, 33-180 Gromnik, </w:t>
      </w:r>
    </w:p>
    <w:p w14:paraId="409E2807" w14:textId="77777777" w:rsidR="004C2C39" w:rsidRDefault="003A7404">
      <w:pPr>
        <w:spacing w:after="0" w:line="240" w:lineRule="auto"/>
        <w:ind w:left="284"/>
        <w:jc w:val="both"/>
        <w:rPr>
          <w:rFonts w:cstheme="minorHAnsi"/>
        </w:rPr>
      </w:pPr>
      <w:r>
        <w:rPr>
          <w:rFonts w:cstheme="minorHAnsi"/>
        </w:rPr>
        <w:t>Numer telefonu: 14 65 14 202, 14 65 14 238.</w:t>
      </w:r>
    </w:p>
    <w:p w14:paraId="0E7267A4" w14:textId="77777777" w:rsidR="004C2C39" w:rsidRDefault="003A7404">
      <w:pPr>
        <w:spacing w:after="0" w:line="240" w:lineRule="auto"/>
        <w:ind w:left="284"/>
        <w:jc w:val="both"/>
        <w:rPr>
          <w:rFonts w:cstheme="minorHAnsi"/>
        </w:rPr>
      </w:pPr>
      <w:r>
        <w:rPr>
          <w:rFonts w:cstheme="minorHAnsi"/>
        </w:rPr>
        <w:t xml:space="preserve">Adres strony internetowej zamawiającego: </w:t>
      </w:r>
      <w:hyperlink r:id="rId9" w:tooltip="http://www.gromnik.pl" w:history="1">
        <w:r>
          <w:rPr>
            <w:rStyle w:val="Hipercze"/>
            <w:rFonts w:cstheme="minorHAnsi"/>
          </w:rPr>
          <w:t>www.gromnik.pl</w:t>
        </w:r>
      </w:hyperlink>
      <w:r>
        <w:rPr>
          <w:rFonts w:cstheme="minorHAnsi"/>
        </w:rPr>
        <w:t xml:space="preserve"> </w:t>
      </w:r>
    </w:p>
    <w:p w14:paraId="55FEC2E9" w14:textId="77777777" w:rsidR="004C2C39" w:rsidRDefault="003A7404">
      <w:pPr>
        <w:spacing w:after="0" w:line="240" w:lineRule="auto"/>
        <w:ind w:left="284"/>
        <w:jc w:val="both"/>
        <w:rPr>
          <w:rFonts w:cstheme="minorHAnsi"/>
          <w:color w:val="FF0000"/>
        </w:rPr>
      </w:pPr>
      <w:r>
        <w:rPr>
          <w:rFonts w:cstheme="minorHAnsi"/>
        </w:rPr>
        <w:t xml:space="preserve">Adres poczty elektronicznej: </w:t>
      </w:r>
      <w:hyperlink r:id="rId10" w:tooltip="mailto:ug@gromnik.pl" w:history="1">
        <w:r>
          <w:rPr>
            <w:rStyle w:val="Hipercze"/>
            <w:rFonts w:cstheme="minorHAnsi"/>
          </w:rPr>
          <w:t>ug@gromnik.pl</w:t>
        </w:r>
      </w:hyperlink>
    </w:p>
    <w:p w14:paraId="298857A9" w14:textId="77777777" w:rsidR="004C2C39" w:rsidRDefault="003A7404">
      <w:pPr>
        <w:spacing w:after="0" w:line="240" w:lineRule="auto"/>
        <w:ind w:left="284"/>
        <w:jc w:val="both"/>
        <w:rPr>
          <w:rFonts w:cstheme="minorHAnsi"/>
        </w:rPr>
      </w:pPr>
      <w:r>
        <w:rPr>
          <w:rFonts w:cstheme="minorHAnsi"/>
        </w:rPr>
        <w:t xml:space="preserve">Adres strony internetowej prowadzonego postępowania: </w:t>
      </w:r>
    </w:p>
    <w:p w14:paraId="42D0A7F3" w14:textId="783683F5" w:rsidR="00926393" w:rsidRPr="00F87D3B" w:rsidRDefault="00F87D3B">
      <w:pPr>
        <w:pStyle w:val="glowny"/>
        <w:tabs>
          <w:tab w:val="left" w:pos="20955"/>
          <w:tab w:val="left" w:leader="dot" w:pos="25045"/>
          <w:tab w:val="center" w:pos="25131"/>
          <w:tab w:val="right" w:pos="29667"/>
        </w:tabs>
        <w:ind w:left="289" w:hanging="5"/>
        <w:rPr>
          <w:rFonts w:asciiTheme="minorHAnsi" w:hAnsiTheme="minorHAnsi" w:cstheme="minorHAnsi"/>
          <w:color w:val="auto"/>
          <w:sz w:val="22"/>
        </w:rPr>
      </w:pPr>
      <w:hyperlink r:id="rId11" w:history="1">
        <w:r w:rsidRPr="00BD0EC6">
          <w:rPr>
            <w:rStyle w:val="Hipercze"/>
            <w:rFonts w:asciiTheme="minorHAnsi" w:hAnsiTheme="minorHAnsi" w:cstheme="minorHAnsi"/>
            <w:sz w:val="22"/>
          </w:rPr>
          <w:t>https://ezamowienia.gov.pl/mp-client/search/list/ocds-148610-13b025b9-239f-4622-8fd8-0b383543a08d</w:t>
        </w:r>
      </w:hyperlink>
      <w:r>
        <w:rPr>
          <w:rStyle w:val="Hipercze"/>
          <w:rFonts w:asciiTheme="minorHAnsi" w:hAnsiTheme="minorHAnsi" w:cstheme="minorHAnsi"/>
          <w:color w:val="auto"/>
          <w:sz w:val="22"/>
        </w:rPr>
        <w:t xml:space="preserve"> </w:t>
      </w:r>
    </w:p>
    <w:p w14:paraId="4EDE237F" w14:textId="62787941" w:rsidR="004C2C39" w:rsidRDefault="003A7404">
      <w:pPr>
        <w:pStyle w:val="glowny"/>
        <w:tabs>
          <w:tab w:val="left" w:pos="20955"/>
          <w:tab w:val="left" w:leader="dot" w:pos="25045"/>
          <w:tab w:val="center" w:pos="25131"/>
          <w:tab w:val="right" w:pos="29667"/>
        </w:tabs>
        <w:ind w:left="289" w:hanging="5"/>
        <w:rPr>
          <w:rFonts w:asciiTheme="minorHAnsi" w:hAnsiTheme="minorHAnsi" w:cstheme="minorHAnsi"/>
          <w:sz w:val="22"/>
        </w:rPr>
      </w:pPr>
      <w:r>
        <w:rPr>
          <w:rFonts w:asciiTheme="minorHAnsi" w:hAnsiTheme="minorHAnsi" w:cstheme="minorHAnsi"/>
          <w:sz w:val="22"/>
        </w:rPr>
        <w:t xml:space="preserve">Adres skrytki ePUAP: /8g218lacdp/ </w:t>
      </w:r>
      <w:hyperlink r:id="rId12" w:tooltip="http://epuap.gov.pl/wps/portal/strefa-klienta/katalog-spraw/profil-urzedu/8g218lacdp" w:history="1">
        <w:r>
          <w:rPr>
            <w:rStyle w:val="Hipercze"/>
            <w:rFonts w:asciiTheme="minorHAnsi" w:hAnsiTheme="minorHAnsi" w:cstheme="minorHAnsi"/>
            <w:sz w:val="22"/>
          </w:rPr>
          <w:t>Elektroniczna skrzynka podawcza ePUAP</w:t>
        </w:r>
      </w:hyperlink>
    </w:p>
    <w:p w14:paraId="3B04983A" w14:textId="77777777" w:rsidR="004C2C39" w:rsidRDefault="004C2C39">
      <w:pPr>
        <w:spacing w:after="0" w:line="240" w:lineRule="auto"/>
        <w:ind w:left="284" w:hanging="284"/>
        <w:jc w:val="both"/>
        <w:rPr>
          <w:rFonts w:cstheme="minorHAnsi"/>
          <w:color w:val="00B050"/>
        </w:rPr>
      </w:pPr>
    </w:p>
    <w:p w14:paraId="3A50C1C9" w14:textId="77777777" w:rsidR="004C2C39" w:rsidRDefault="003A7404">
      <w:pPr>
        <w:pStyle w:val="Akapitzlist"/>
        <w:numPr>
          <w:ilvl w:val="0"/>
          <w:numId w:val="1"/>
        </w:numPr>
        <w:spacing w:before="120" w:after="120" w:line="240" w:lineRule="auto"/>
        <w:ind w:left="284" w:hanging="284"/>
        <w:jc w:val="both"/>
        <w:rPr>
          <w:rFonts w:cstheme="minorHAnsi"/>
          <w:b/>
        </w:rPr>
      </w:pPr>
      <w:r>
        <w:rPr>
          <w:rFonts w:cstheme="minorHAnsi"/>
          <w:b/>
        </w:rPr>
        <w:t>ADRES STRONY INTERNETOWEJ, NA KTÓREJ UDOSTĘPNIANE BĘDĄ ZMIANY I WYJAŚNIENIA TREŚCI SWZ ORAZ INNE DOKUMENTY ZAMÓWIENIA BEZPOŚREDNIO ZWIĄZANE Z POSTĘPOWANIEM O UDZIELENIE ZAMÓWIENIA</w:t>
      </w:r>
    </w:p>
    <w:p w14:paraId="47271842" w14:textId="7D239D33" w:rsidR="004C2C39" w:rsidRPr="00F87D3B" w:rsidRDefault="00F87D3B">
      <w:pPr>
        <w:tabs>
          <w:tab w:val="left" w:pos="567"/>
        </w:tabs>
        <w:spacing w:before="120" w:after="120" w:line="240" w:lineRule="auto"/>
        <w:ind w:left="567"/>
        <w:jc w:val="both"/>
        <w:rPr>
          <w:rFonts w:cstheme="minorHAnsi"/>
          <w:iCs/>
        </w:rPr>
      </w:pPr>
      <w:hyperlink r:id="rId13" w:history="1">
        <w:r w:rsidRPr="00BD0EC6">
          <w:rPr>
            <w:rStyle w:val="Hipercze"/>
            <w:rFonts w:cstheme="minorHAnsi"/>
            <w:iCs/>
          </w:rPr>
          <w:t>https://ezamowienia.gov.pl/mp-client/search/list/ocds-148610-13b025b9-239f-4622-8fd8-0b383543a08d</w:t>
        </w:r>
      </w:hyperlink>
      <w:r>
        <w:rPr>
          <w:rFonts w:cstheme="minorHAnsi"/>
          <w:iCs/>
        </w:rPr>
        <w:t xml:space="preserve"> </w:t>
      </w:r>
      <w:r w:rsidRPr="00F87D3B">
        <w:rPr>
          <w:rFonts w:cstheme="minorHAnsi"/>
          <w:iCs/>
        </w:rPr>
        <w:t xml:space="preserve"> </w:t>
      </w:r>
    </w:p>
    <w:p w14:paraId="41DA6675" w14:textId="77777777" w:rsidR="004C2C39" w:rsidRDefault="003A7404">
      <w:pPr>
        <w:pStyle w:val="Akapitzlist"/>
        <w:numPr>
          <w:ilvl w:val="0"/>
          <w:numId w:val="2"/>
        </w:numPr>
        <w:tabs>
          <w:tab w:val="left" w:pos="567"/>
        </w:tabs>
        <w:spacing w:before="120" w:after="120" w:line="240" w:lineRule="auto"/>
        <w:ind w:left="567" w:hanging="283"/>
        <w:jc w:val="both"/>
        <w:rPr>
          <w:rFonts w:cstheme="minorHAnsi"/>
          <w:i/>
          <w:strike/>
        </w:rPr>
      </w:pPr>
      <w:r>
        <w:rPr>
          <w:rFonts w:cstheme="minorHAnsi"/>
        </w:rPr>
        <w:t xml:space="preserve">W postępowaniu o udzielenie zamówienia komunikacja między zamawiającym a wykonawcami odbywa się przy użyciu platformy e-zamówienia, dostępnej pod adresem  </w:t>
      </w:r>
      <w:hyperlink r:id="rId14" w:tooltip="https://ezamowienia.gov.pl/" w:history="1">
        <w:r>
          <w:rPr>
            <w:rStyle w:val="Hipercze"/>
            <w:rFonts w:cstheme="minorHAnsi"/>
          </w:rPr>
          <w:t>https://ezamowienia.gov.pl/</w:t>
        </w:r>
      </w:hyperlink>
      <w:r>
        <w:rPr>
          <w:rFonts w:cstheme="minorHAnsi"/>
        </w:rPr>
        <w:t xml:space="preserve"> lub poczty elektronicznej: ug@gromnik.pl lub przetargi@gromnik.pl.</w:t>
      </w:r>
    </w:p>
    <w:p w14:paraId="72995F1B" w14:textId="77777777" w:rsidR="004C2C39" w:rsidRDefault="003A7404">
      <w:pPr>
        <w:pStyle w:val="Akapitzlist"/>
        <w:numPr>
          <w:ilvl w:val="0"/>
          <w:numId w:val="2"/>
        </w:numPr>
        <w:tabs>
          <w:tab w:val="left" w:pos="567"/>
        </w:tabs>
        <w:spacing w:before="120" w:after="120" w:line="240" w:lineRule="auto"/>
        <w:ind w:left="567" w:hanging="283"/>
        <w:jc w:val="both"/>
        <w:rPr>
          <w:rFonts w:cstheme="minorHAnsi"/>
          <w:i/>
          <w:strike/>
        </w:rPr>
      </w:pPr>
      <w:r>
        <w:rPr>
          <w:rFonts w:cstheme="minorHAnsi"/>
        </w:rPr>
        <w:t>Wykonawca zamierzający wziąć udział w postępowaniu o udzielenie zamówienia publicznego, musi zarejestrować się na Platformie e-zamówienia. Platforma jest dostępna dla każdego zalogowanego użytkownika. Rodzaj dostępnych formularzy zależy od posiadanego na Platformie konta.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Wszystkie wysłane i odebrane w postępowaniu przez Wykonawcę wiadomości widoczne są po zalogowaniu w podglądzie postępowania w zakładce „Komunikacja”.</w:t>
      </w:r>
    </w:p>
    <w:p w14:paraId="00E28F64" w14:textId="77777777" w:rsidR="004C2C39" w:rsidRDefault="003A7404">
      <w:pPr>
        <w:pStyle w:val="Akapitzlist"/>
        <w:numPr>
          <w:ilvl w:val="0"/>
          <w:numId w:val="2"/>
        </w:numPr>
        <w:tabs>
          <w:tab w:val="left" w:pos="567"/>
        </w:tabs>
        <w:spacing w:before="120" w:after="120" w:line="240" w:lineRule="auto"/>
        <w:ind w:left="567" w:hanging="283"/>
        <w:jc w:val="both"/>
        <w:rPr>
          <w:rFonts w:cstheme="minorHAnsi"/>
          <w:i/>
          <w:strike/>
        </w:rPr>
      </w:pPr>
      <w:r>
        <w:rPr>
          <w:rFonts w:cstheme="minorHAnsi"/>
        </w:rPr>
        <w:t>Minimalne wymagania techniczne dotyczące sprzętu używanego w celu korzystania z usług platformy e-zamówienia oraz informacje dotyczące specyfikacji połączenia określa regulamin platformy e-zamówienia. W przypadku problemów technicznych i awarii związanych z funkcjonowaniem platformy e- zamówienia użytkownicy mogą skorzystać ze wsparcia technicznego dostępnego pod numerem telefonu (32) 77 88 999 lub drogą elektroniczną poprzez formularz udostępniony na stronie internetowej https://ezamowienia.gov.pl w zakładce „Zgłoś problem”.</w:t>
      </w:r>
    </w:p>
    <w:p w14:paraId="0EA3971E" w14:textId="77777777" w:rsidR="004C2C39" w:rsidRDefault="003A7404">
      <w:pPr>
        <w:pStyle w:val="Akapitzlist"/>
        <w:numPr>
          <w:ilvl w:val="0"/>
          <w:numId w:val="2"/>
        </w:numPr>
        <w:tabs>
          <w:tab w:val="left" w:pos="567"/>
        </w:tabs>
        <w:spacing w:before="120" w:after="120" w:line="240" w:lineRule="auto"/>
        <w:ind w:left="567" w:hanging="283"/>
        <w:jc w:val="both"/>
        <w:rPr>
          <w:rFonts w:cstheme="minorHAnsi"/>
          <w:i/>
          <w:strike/>
        </w:rPr>
      </w:pPr>
      <w:r>
        <w:rPr>
          <w:rFonts w:cstheme="minorHAnsi"/>
        </w:rPr>
        <w:t xml:space="preserve">Maksymalny rozmiar plików przesyłanych za pośrednictwem „Formularzy do komunikacji” wynosi 150 MB (wielkość ta dotyczy plików przesyłanych jako załączniki do jednego formularza). </w:t>
      </w:r>
    </w:p>
    <w:p w14:paraId="34E91EAF" w14:textId="77777777" w:rsidR="004C2C39" w:rsidRDefault="003A7404">
      <w:pPr>
        <w:pStyle w:val="Akapitzlist"/>
        <w:numPr>
          <w:ilvl w:val="0"/>
          <w:numId w:val="2"/>
        </w:numPr>
        <w:tabs>
          <w:tab w:val="left" w:pos="567"/>
        </w:tabs>
        <w:spacing w:before="120" w:after="120" w:line="240" w:lineRule="auto"/>
        <w:ind w:left="567" w:hanging="283"/>
        <w:jc w:val="both"/>
        <w:rPr>
          <w:rFonts w:cstheme="minorHAnsi"/>
          <w:i/>
          <w:strike/>
        </w:rPr>
      </w:pPr>
      <w:r>
        <w:rPr>
          <w:rFonts w:cstheme="minorHAnsi"/>
        </w:rPr>
        <w:t xml:space="preserve">Za datę przekazania oferty, wniosków, zawiadomień, dokumentów elektronicznych, oświadczeń lub elektronicznych kopii dokumentów lub oświadczeń oraz innych informacji przyjmuje się datę ich przekazania zarejestrowaną na platformie e-Zamówienia. </w:t>
      </w:r>
    </w:p>
    <w:p w14:paraId="6E4AFB2C" w14:textId="77777777" w:rsidR="004C2C39" w:rsidRDefault="003A7404">
      <w:pPr>
        <w:pStyle w:val="Akapitzlist"/>
        <w:numPr>
          <w:ilvl w:val="0"/>
          <w:numId w:val="2"/>
        </w:numPr>
        <w:tabs>
          <w:tab w:val="left" w:pos="567"/>
        </w:tabs>
        <w:spacing w:before="120" w:after="120" w:line="240" w:lineRule="auto"/>
        <w:ind w:left="567" w:hanging="283"/>
        <w:jc w:val="both"/>
        <w:rPr>
          <w:rFonts w:cstheme="minorHAnsi"/>
          <w:i/>
          <w:strike/>
        </w:rPr>
      </w:pPr>
      <w:r>
        <w:rPr>
          <w:rFonts w:cstheme="minorHAnsi"/>
        </w:rPr>
        <w:t xml:space="preserve">Zamawiający przekazuje link do postępowania oraz ID postępowania. Dane postępowanie można wyszukać również na liście wszystkich postępowań na platformie e-zamówienia, klikając kafelek „Przeglądaj postępowania / konkursy”. </w:t>
      </w:r>
    </w:p>
    <w:p w14:paraId="4D92B624" w14:textId="77777777" w:rsidR="004C2C39" w:rsidRDefault="004C2C39">
      <w:pPr>
        <w:spacing w:after="0" w:line="240" w:lineRule="auto"/>
        <w:jc w:val="both"/>
        <w:rPr>
          <w:rFonts w:cstheme="minorHAnsi"/>
        </w:rPr>
      </w:pPr>
    </w:p>
    <w:p w14:paraId="10625B92" w14:textId="77777777" w:rsidR="004C2C39" w:rsidRDefault="004C2C39">
      <w:pPr>
        <w:spacing w:after="0" w:line="240" w:lineRule="auto"/>
        <w:jc w:val="both"/>
        <w:rPr>
          <w:rFonts w:cstheme="minorHAnsi"/>
        </w:rPr>
      </w:pPr>
    </w:p>
    <w:p w14:paraId="285FB75F" w14:textId="77777777" w:rsidR="004C2C39" w:rsidRDefault="004C2C39">
      <w:pPr>
        <w:spacing w:after="0" w:line="240" w:lineRule="auto"/>
        <w:jc w:val="both"/>
        <w:rPr>
          <w:rFonts w:cstheme="minorHAnsi"/>
        </w:rPr>
      </w:pPr>
    </w:p>
    <w:p w14:paraId="7B0A8E5A" w14:textId="77777777" w:rsidR="004C2C39" w:rsidRDefault="004C2C39">
      <w:pPr>
        <w:spacing w:after="0" w:line="240" w:lineRule="auto"/>
        <w:jc w:val="both"/>
        <w:rPr>
          <w:rFonts w:cstheme="minorHAnsi"/>
        </w:rPr>
      </w:pPr>
    </w:p>
    <w:p w14:paraId="5F04008A" w14:textId="77777777" w:rsidR="004C2C39" w:rsidRDefault="003A7404">
      <w:pPr>
        <w:pStyle w:val="Akapitzlist"/>
        <w:numPr>
          <w:ilvl w:val="0"/>
          <w:numId w:val="1"/>
        </w:numPr>
        <w:spacing w:after="0" w:line="240" w:lineRule="auto"/>
        <w:ind w:left="284" w:hanging="284"/>
        <w:jc w:val="both"/>
        <w:rPr>
          <w:rFonts w:cstheme="minorHAnsi"/>
          <w:b/>
        </w:rPr>
      </w:pPr>
      <w:r>
        <w:rPr>
          <w:rFonts w:cstheme="minorHAnsi"/>
          <w:b/>
        </w:rPr>
        <w:lastRenderedPageBreak/>
        <w:t>TRYB UDZIELENIA ZAMÓWIENIA</w:t>
      </w:r>
    </w:p>
    <w:p w14:paraId="37959310" w14:textId="77777777" w:rsidR="004C2C39" w:rsidRDefault="004C2C39">
      <w:pPr>
        <w:spacing w:after="0" w:line="240" w:lineRule="auto"/>
        <w:ind w:left="284" w:firstLine="424"/>
        <w:jc w:val="both"/>
        <w:rPr>
          <w:rFonts w:cstheme="minorHAnsi"/>
          <w:b/>
          <w:sz w:val="10"/>
        </w:rPr>
      </w:pPr>
    </w:p>
    <w:p w14:paraId="003799FE" w14:textId="77777777" w:rsidR="004C2C39" w:rsidRDefault="003A7404">
      <w:pPr>
        <w:spacing w:after="0" w:line="240" w:lineRule="auto"/>
        <w:ind w:left="284"/>
        <w:jc w:val="both"/>
        <w:rPr>
          <w:rFonts w:cstheme="minorHAnsi"/>
        </w:rPr>
      </w:pPr>
      <w:r>
        <w:rPr>
          <w:rFonts w:cstheme="minorHAnsi"/>
        </w:rPr>
        <w:t xml:space="preserve">Postępowanie prowadzone jest zgodnie z ustawą z dnia 11 września 2019 r. Prawo zamówień publicznych (t.j., Dz. U. z 2023 r., poz. 1605), dalej „PZP”, w </w:t>
      </w:r>
      <w:r>
        <w:rPr>
          <w:rFonts w:cstheme="minorHAnsi"/>
          <w:b/>
        </w:rPr>
        <w:t>trybie podstawowym bez przeprowadzenia negocjacji treści złożonych ofert</w:t>
      </w:r>
      <w:r>
        <w:rPr>
          <w:rFonts w:cstheme="minorHAnsi"/>
        </w:rPr>
        <w:t xml:space="preserve">, zgodnie z art. 275 pkt. 1 PZP. W związku z powyższym zamawiający nie przewiduje wyboru najkorzystniejszej oferty z możliwością prowadzenia negocjacji. </w:t>
      </w:r>
    </w:p>
    <w:p w14:paraId="701B5C31" w14:textId="77777777" w:rsidR="004C2C39" w:rsidRDefault="004C2C39">
      <w:pPr>
        <w:spacing w:after="0" w:line="240" w:lineRule="auto"/>
        <w:ind w:left="284" w:firstLine="424"/>
        <w:jc w:val="both"/>
        <w:rPr>
          <w:rFonts w:cstheme="minorHAnsi"/>
        </w:rPr>
      </w:pPr>
    </w:p>
    <w:p w14:paraId="64ACC979" w14:textId="77777777" w:rsidR="004C2C39" w:rsidRDefault="003A7404">
      <w:pPr>
        <w:pStyle w:val="Akapitzlist"/>
        <w:numPr>
          <w:ilvl w:val="0"/>
          <w:numId w:val="1"/>
        </w:numPr>
        <w:spacing w:after="0" w:line="240" w:lineRule="auto"/>
        <w:ind w:left="284" w:hanging="284"/>
        <w:jc w:val="both"/>
        <w:rPr>
          <w:rFonts w:cstheme="minorHAnsi"/>
          <w:b/>
        </w:rPr>
      </w:pPr>
      <w:r>
        <w:rPr>
          <w:rFonts w:cstheme="minorHAnsi"/>
          <w:b/>
        </w:rPr>
        <w:t xml:space="preserve">OPIS PRZEDMIOTU ZAMÓWIENIA </w:t>
      </w:r>
    </w:p>
    <w:p w14:paraId="53BA10FB" w14:textId="77777777" w:rsidR="004C2C39" w:rsidRDefault="004C2C39">
      <w:pPr>
        <w:pStyle w:val="Akapitzlist"/>
        <w:spacing w:after="0" w:line="240" w:lineRule="auto"/>
        <w:ind w:left="284"/>
        <w:jc w:val="both"/>
        <w:rPr>
          <w:rFonts w:cstheme="minorHAnsi"/>
          <w:b/>
          <w:sz w:val="10"/>
        </w:rPr>
      </w:pPr>
    </w:p>
    <w:p w14:paraId="242A47D9" w14:textId="30C20BBD" w:rsidR="004C2C39" w:rsidRDefault="003A7404">
      <w:pPr>
        <w:pStyle w:val="NormalnyWeb"/>
        <w:numPr>
          <w:ilvl w:val="0"/>
          <w:numId w:val="55"/>
        </w:numPr>
        <w:tabs>
          <w:tab w:val="left" w:pos="284"/>
        </w:tabs>
        <w:spacing w:before="0" w:after="0"/>
        <w:ind w:hanging="218"/>
        <w:jc w:val="both"/>
        <w:rPr>
          <w:rFonts w:asciiTheme="minorHAnsi" w:eastAsia="Times New Roman" w:hAnsiTheme="minorHAnsi" w:cstheme="minorHAnsi"/>
          <w:sz w:val="22"/>
          <w:szCs w:val="22"/>
          <w:lang w:eastAsia="pl-PL"/>
        </w:rPr>
      </w:pPr>
      <w:bookmarkStart w:id="1" w:name="_Hlk74222796"/>
      <w:r>
        <w:rPr>
          <w:rFonts w:asciiTheme="minorHAnsi" w:hAnsiTheme="minorHAnsi" w:cstheme="minorHAnsi"/>
          <w:sz w:val="22"/>
          <w:szCs w:val="22"/>
        </w:rPr>
        <w:t xml:space="preserve">Przedmiotem zamówienia jest </w:t>
      </w:r>
      <w:r w:rsidR="0053400F">
        <w:rPr>
          <w:rFonts w:asciiTheme="minorHAnsi" w:hAnsiTheme="minorHAnsi" w:cstheme="minorHAnsi"/>
          <w:sz w:val="22"/>
          <w:szCs w:val="22"/>
        </w:rPr>
        <w:t>asfaltowanie dróg wewnętrznych na terenie Gminy Gromnik</w:t>
      </w:r>
      <w:r>
        <w:rPr>
          <w:rFonts w:asciiTheme="minorHAnsi" w:hAnsiTheme="minorHAnsi" w:cstheme="minorHAnsi"/>
          <w:sz w:val="22"/>
          <w:szCs w:val="22"/>
        </w:rPr>
        <w:t xml:space="preserve">. </w:t>
      </w:r>
    </w:p>
    <w:p w14:paraId="0513216F" w14:textId="77777777" w:rsidR="004C2C39" w:rsidRDefault="003A7404">
      <w:pPr>
        <w:pStyle w:val="NormalnyWeb"/>
        <w:numPr>
          <w:ilvl w:val="0"/>
          <w:numId w:val="55"/>
        </w:numPr>
        <w:tabs>
          <w:tab w:val="left" w:pos="284"/>
        </w:tabs>
        <w:spacing w:before="0" w:after="0"/>
        <w:ind w:hanging="218"/>
        <w:jc w:val="both"/>
        <w:rPr>
          <w:rFonts w:asciiTheme="minorHAnsi" w:eastAsia="Times New Roman" w:hAnsiTheme="minorHAnsi" w:cstheme="minorHAnsi"/>
          <w:sz w:val="22"/>
          <w:szCs w:val="22"/>
          <w:lang w:eastAsia="pl-PL"/>
        </w:rPr>
      </w:pPr>
      <w:r>
        <w:rPr>
          <w:rFonts w:asciiTheme="minorHAnsi" w:hAnsiTheme="minorHAnsi" w:cstheme="minorHAnsi"/>
          <w:sz w:val="22"/>
          <w:szCs w:val="22"/>
        </w:rPr>
        <w:t xml:space="preserve"> Zakres przedmiotu zamówienia obejmuje:</w:t>
      </w:r>
    </w:p>
    <w:p w14:paraId="49F64B62" w14:textId="77777777" w:rsidR="004C2C39" w:rsidRDefault="003A7404" w:rsidP="00183E81">
      <w:pPr>
        <w:pStyle w:val="NormalnyWeb"/>
        <w:numPr>
          <w:ilvl w:val="0"/>
          <w:numId w:val="88"/>
        </w:numPr>
        <w:tabs>
          <w:tab w:val="left" w:pos="284"/>
        </w:tabs>
        <w:spacing w:before="0" w:after="0"/>
        <w:jc w:val="both"/>
        <w:rPr>
          <w:rFonts w:asciiTheme="minorHAnsi" w:eastAsia="Times New Roman" w:hAnsiTheme="minorHAnsi" w:cstheme="minorHAnsi"/>
          <w:sz w:val="22"/>
          <w:szCs w:val="22"/>
          <w:lang w:eastAsia="pl-PL"/>
        </w:rPr>
      </w:pPr>
      <w:r>
        <w:rPr>
          <w:rFonts w:asciiTheme="minorHAnsi" w:eastAsia="Times New Roman" w:hAnsiTheme="minorHAnsi" w:cstheme="minorHAnsi"/>
          <w:sz w:val="22"/>
          <w:szCs w:val="22"/>
          <w:lang w:eastAsia="pl-PL"/>
        </w:rPr>
        <w:t>roboty przygotowawcze,</w:t>
      </w:r>
    </w:p>
    <w:p w14:paraId="08B6C0F4" w14:textId="77777777" w:rsidR="004C2C39" w:rsidRDefault="003A7404" w:rsidP="00183E81">
      <w:pPr>
        <w:pStyle w:val="NormalnyWeb"/>
        <w:numPr>
          <w:ilvl w:val="0"/>
          <w:numId w:val="88"/>
        </w:numPr>
        <w:tabs>
          <w:tab w:val="left" w:pos="284"/>
        </w:tabs>
        <w:spacing w:before="0" w:after="0"/>
        <w:jc w:val="both"/>
        <w:rPr>
          <w:rFonts w:asciiTheme="minorHAnsi" w:eastAsia="Times New Roman" w:hAnsiTheme="minorHAnsi" w:cstheme="minorHAnsi"/>
          <w:sz w:val="22"/>
          <w:szCs w:val="22"/>
          <w:lang w:eastAsia="pl-PL"/>
        </w:rPr>
      </w:pPr>
      <w:r>
        <w:rPr>
          <w:rFonts w:asciiTheme="minorHAnsi" w:eastAsia="Times New Roman" w:hAnsiTheme="minorHAnsi" w:cstheme="minorHAnsi"/>
          <w:sz w:val="22"/>
          <w:szCs w:val="22"/>
          <w:lang w:eastAsia="pl-PL"/>
        </w:rPr>
        <w:t>nawierzchnie,</w:t>
      </w:r>
    </w:p>
    <w:p w14:paraId="6614F5A7" w14:textId="77777777" w:rsidR="004C2C39" w:rsidRDefault="003A7404" w:rsidP="00183E81">
      <w:pPr>
        <w:pStyle w:val="NormalnyWeb"/>
        <w:numPr>
          <w:ilvl w:val="0"/>
          <w:numId w:val="88"/>
        </w:numPr>
        <w:tabs>
          <w:tab w:val="left" w:pos="284"/>
        </w:tabs>
        <w:spacing w:before="0" w:after="0"/>
        <w:jc w:val="both"/>
        <w:rPr>
          <w:rFonts w:asciiTheme="minorHAnsi" w:eastAsia="Times New Roman" w:hAnsiTheme="minorHAnsi" w:cstheme="minorHAnsi"/>
          <w:sz w:val="22"/>
          <w:szCs w:val="22"/>
          <w:lang w:eastAsia="pl-PL"/>
        </w:rPr>
      </w:pPr>
      <w:r>
        <w:rPr>
          <w:rFonts w:asciiTheme="minorHAnsi" w:eastAsia="Times New Roman" w:hAnsiTheme="minorHAnsi" w:cstheme="minorHAnsi"/>
          <w:sz w:val="22"/>
          <w:szCs w:val="22"/>
          <w:lang w:eastAsia="pl-PL"/>
        </w:rPr>
        <w:t>pobocza.</w:t>
      </w:r>
    </w:p>
    <w:p w14:paraId="4D20FD88" w14:textId="77777777" w:rsidR="004C2C39" w:rsidRDefault="003A7404">
      <w:pPr>
        <w:pStyle w:val="Tekstpodstawowy3"/>
        <w:numPr>
          <w:ilvl w:val="0"/>
          <w:numId w:val="55"/>
        </w:numPr>
        <w:spacing w:after="0" w:line="240" w:lineRule="auto"/>
        <w:jc w:val="both"/>
        <w:rPr>
          <w:rFonts w:cstheme="minorHAnsi"/>
          <w:sz w:val="22"/>
          <w:szCs w:val="22"/>
        </w:rPr>
      </w:pPr>
      <w:r>
        <w:rPr>
          <w:rFonts w:cstheme="minorHAnsi"/>
          <w:sz w:val="22"/>
          <w:szCs w:val="22"/>
        </w:rPr>
        <w:t>Szczegółowy opis przedmiotu zamówienia  określa, Szczegółowa Specyfikacja Techniczna Wykonania i Odbioru Robót Budowlanych /SST/ oraz przedmiar robót.</w:t>
      </w:r>
    </w:p>
    <w:p w14:paraId="05AB1989" w14:textId="77777777" w:rsidR="004C2C39" w:rsidRDefault="003A7404">
      <w:pPr>
        <w:pStyle w:val="Tekstpodstawowy3"/>
        <w:numPr>
          <w:ilvl w:val="0"/>
          <w:numId w:val="55"/>
        </w:numPr>
        <w:spacing w:after="0" w:line="240" w:lineRule="auto"/>
        <w:jc w:val="both"/>
        <w:rPr>
          <w:rFonts w:cstheme="minorHAnsi"/>
          <w:sz w:val="22"/>
          <w:szCs w:val="22"/>
        </w:rPr>
      </w:pPr>
      <w:r>
        <w:rPr>
          <w:rFonts w:cstheme="minorHAnsi"/>
          <w:sz w:val="22"/>
          <w:szCs w:val="22"/>
        </w:rPr>
        <w:t xml:space="preserve">Uwagi końcowe: </w:t>
      </w:r>
    </w:p>
    <w:p w14:paraId="0FFF490E" w14:textId="34ED3A13" w:rsidR="004C2C39" w:rsidRDefault="003A7404">
      <w:pPr>
        <w:pStyle w:val="Tekstpodstawowy3"/>
        <w:numPr>
          <w:ilvl w:val="0"/>
          <w:numId w:val="75"/>
        </w:numPr>
        <w:spacing w:after="0" w:line="240" w:lineRule="auto"/>
        <w:ind w:left="993" w:hanging="426"/>
        <w:jc w:val="both"/>
        <w:rPr>
          <w:rFonts w:cstheme="minorHAnsi"/>
          <w:b/>
          <w:sz w:val="22"/>
          <w:szCs w:val="22"/>
        </w:rPr>
      </w:pPr>
      <w:r>
        <w:rPr>
          <w:rFonts w:cstheme="minorHAnsi"/>
          <w:sz w:val="22"/>
          <w:szCs w:val="22"/>
        </w:rPr>
        <w:t xml:space="preserve">Wykonawca wykona roboty budowlane  zgodnie z warunkami wykonania i odbioru robót określonymi w SST, z należytą starannością, zgodnie z aktualnie obowiązującymi przepisami, normami technicznymi, standardami, zasadami sztuki budowlanej, etyką zawodową oraz warunkami projektu umowy </w:t>
      </w:r>
      <w:r>
        <w:rPr>
          <w:rFonts w:cstheme="minorHAnsi"/>
          <w:b/>
          <w:sz w:val="22"/>
          <w:szCs w:val="22"/>
        </w:rPr>
        <w:t>/</w:t>
      </w:r>
      <w:r>
        <w:rPr>
          <w:rFonts w:cstheme="minorHAnsi"/>
          <w:b/>
          <w:i/>
          <w:sz w:val="22"/>
          <w:szCs w:val="22"/>
        </w:rPr>
        <w:t xml:space="preserve">Załącznik nr </w:t>
      </w:r>
      <w:r w:rsidR="0085201E">
        <w:rPr>
          <w:rFonts w:cstheme="minorHAnsi"/>
          <w:b/>
          <w:i/>
          <w:sz w:val="22"/>
          <w:szCs w:val="22"/>
        </w:rPr>
        <w:t>7</w:t>
      </w:r>
      <w:r>
        <w:rPr>
          <w:rFonts w:cstheme="minorHAnsi"/>
          <w:b/>
          <w:sz w:val="22"/>
          <w:szCs w:val="22"/>
        </w:rPr>
        <w:t>/,</w:t>
      </w:r>
    </w:p>
    <w:p w14:paraId="4FA25EF9" w14:textId="77777777" w:rsidR="004C2C39" w:rsidRDefault="003A7404">
      <w:pPr>
        <w:pStyle w:val="Tekstpodstawowy3"/>
        <w:numPr>
          <w:ilvl w:val="0"/>
          <w:numId w:val="75"/>
        </w:numPr>
        <w:spacing w:after="0" w:line="240" w:lineRule="auto"/>
        <w:ind w:left="993" w:hanging="426"/>
        <w:jc w:val="both"/>
        <w:rPr>
          <w:rFonts w:cstheme="minorHAnsi"/>
          <w:sz w:val="22"/>
          <w:szCs w:val="22"/>
        </w:rPr>
      </w:pPr>
      <w:r>
        <w:rPr>
          <w:rFonts w:cstheme="minorHAnsi"/>
          <w:sz w:val="22"/>
          <w:szCs w:val="22"/>
        </w:rPr>
        <w:t>Wykonawca we własnym zakresie wykona odpowiednie zabezpieczenie i oznakowanie robót,</w:t>
      </w:r>
    </w:p>
    <w:p w14:paraId="23225BD6" w14:textId="77777777" w:rsidR="004C2C39" w:rsidRDefault="003A7404">
      <w:pPr>
        <w:pStyle w:val="Tekstpodstawowy3"/>
        <w:numPr>
          <w:ilvl w:val="0"/>
          <w:numId w:val="75"/>
        </w:numPr>
        <w:spacing w:after="0" w:line="240" w:lineRule="auto"/>
        <w:ind w:left="993" w:hanging="426"/>
        <w:jc w:val="both"/>
        <w:rPr>
          <w:rFonts w:cstheme="minorHAnsi"/>
          <w:sz w:val="22"/>
          <w:szCs w:val="22"/>
        </w:rPr>
      </w:pPr>
      <w:r>
        <w:rPr>
          <w:rFonts w:cstheme="minorHAnsi"/>
          <w:sz w:val="22"/>
          <w:szCs w:val="22"/>
        </w:rPr>
        <w:t>W czasie realizacji robót Wykonawca utrzymywał będzie teren budowy w stanie bez przeszkód komunikacyjnych oraz będzie usuwał i składował wszelkie urządzenia pomocnicze we własnym zakresie i na własny koszt,</w:t>
      </w:r>
    </w:p>
    <w:p w14:paraId="7829F15D" w14:textId="77777777" w:rsidR="004C2C39" w:rsidRDefault="003A7404">
      <w:pPr>
        <w:pStyle w:val="Tekstpodstawowy3"/>
        <w:numPr>
          <w:ilvl w:val="0"/>
          <w:numId w:val="75"/>
        </w:numPr>
        <w:spacing w:after="0" w:line="240" w:lineRule="auto"/>
        <w:ind w:left="993" w:hanging="426"/>
        <w:jc w:val="both"/>
        <w:rPr>
          <w:rFonts w:cstheme="minorHAnsi"/>
          <w:sz w:val="22"/>
          <w:szCs w:val="22"/>
        </w:rPr>
      </w:pPr>
      <w:r>
        <w:rPr>
          <w:rFonts w:cstheme="minorHAnsi"/>
          <w:sz w:val="22"/>
          <w:szCs w:val="22"/>
        </w:rPr>
        <w:t>Wykonawca ponosił będzie pełną odpowiedzialność za szkody oraz następstwa nieszczęśliwych wypadków pracowników i osób trzecich, a powstałych w związku z prowadzonymi robotami budowlanymi w czasie od daty protokolarnego przejęcia terenu budowy przez Wykonawcę do daty końcowego odbioru robót,</w:t>
      </w:r>
    </w:p>
    <w:p w14:paraId="7C1D67B4" w14:textId="77777777" w:rsidR="004C2C39" w:rsidRDefault="004C2C39">
      <w:pPr>
        <w:pStyle w:val="Akapitzlist"/>
        <w:numPr>
          <w:ilvl w:val="0"/>
          <w:numId w:val="77"/>
        </w:numPr>
        <w:tabs>
          <w:tab w:val="left" w:pos="18404"/>
          <w:tab w:val="center" w:pos="22580"/>
          <w:tab w:val="left" w:pos="22724"/>
          <w:tab w:val="left" w:leader="dot" w:pos="26890"/>
          <w:tab w:val="center" w:pos="26976"/>
          <w:tab w:val="right" w:pos="27116"/>
          <w:tab w:val="right" w:pos="31512"/>
        </w:tabs>
        <w:spacing w:after="0" w:line="240" w:lineRule="auto"/>
        <w:ind w:left="567" w:hanging="283"/>
        <w:contextualSpacing w:val="0"/>
        <w:jc w:val="both"/>
        <w:rPr>
          <w:rFonts w:cstheme="minorHAnsi"/>
          <w:bCs/>
          <w:vanish/>
          <w:lang w:eastAsia="ar-SA"/>
        </w:rPr>
      </w:pPr>
    </w:p>
    <w:p w14:paraId="0F206C64" w14:textId="77777777" w:rsidR="004C2C39" w:rsidRDefault="003A7404">
      <w:pPr>
        <w:pStyle w:val="Stopka"/>
        <w:numPr>
          <w:ilvl w:val="0"/>
          <w:numId w:val="77"/>
        </w:numPr>
        <w:tabs>
          <w:tab w:val="clear" w:pos="4536"/>
          <w:tab w:val="clear" w:pos="9072"/>
          <w:tab w:val="left" w:pos="18404"/>
          <w:tab w:val="center" w:pos="22580"/>
          <w:tab w:val="left" w:pos="22724"/>
          <w:tab w:val="left" w:leader="dot" w:pos="26890"/>
          <w:tab w:val="center" w:pos="26976"/>
          <w:tab w:val="right" w:pos="27116"/>
          <w:tab w:val="right" w:pos="31512"/>
        </w:tabs>
        <w:ind w:left="567" w:hanging="283"/>
        <w:jc w:val="both"/>
        <w:rPr>
          <w:rFonts w:cstheme="minorHAnsi"/>
          <w:sz w:val="22"/>
        </w:rPr>
      </w:pPr>
      <w:r>
        <w:rPr>
          <w:rFonts w:cstheme="minorHAnsi"/>
          <w:bCs/>
          <w:sz w:val="22"/>
        </w:rPr>
        <w:t>Zgodnie z art. 101 ust. 4 ustawy PZP w sytuacji, gdyby w SWZ oraz załącznikach do SWZ, a więc w dokumentach opisujących przedmiot zamówienia, zawarto odniesienie do norm, ocen technicznych, aprobat, specyfikacji technicznych i systemów referencji technicznych</w:t>
      </w:r>
      <w:r>
        <w:rPr>
          <w:rFonts w:cstheme="minorHAnsi"/>
          <w:sz w:val="22"/>
        </w:rPr>
        <w:t xml:space="preserve">, o których mowa w art. 101 ust. 1 pkt 2 i ust. 3 PZP a takim odniesieniom nie  towarzyszyło wyrażenie „lub równoważne”, to </w:t>
      </w:r>
      <w:r>
        <w:rPr>
          <w:rFonts w:cstheme="minorHAnsi"/>
          <w:bCs/>
          <w:sz w:val="22"/>
        </w:rPr>
        <w:t>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Jako „lub równoważne” zamawiający będzie uznawał materiały i urządzenia posiadające parametry techniczne, eksploatacyjne i funkcjonalne nie gorsze niż materiały i urządzenia, które zastępują. Materiały lub urządzenia pochodzące od konkretnych producentów określają minimalne parametry jakościowe i cechy użytkowe, jakim muszą odpowiadać materiały lub urządzenia oferowane przez wykonawcę, aby zostały spełnione wymagania stawiane przez Zamawiającego.</w:t>
      </w:r>
    </w:p>
    <w:p w14:paraId="69EADF83" w14:textId="77777777" w:rsidR="004C2C39" w:rsidRDefault="003A7404">
      <w:pPr>
        <w:pStyle w:val="Stopka"/>
        <w:numPr>
          <w:ilvl w:val="0"/>
          <w:numId w:val="77"/>
        </w:numPr>
        <w:tabs>
          <w:tab w:val="clear" w:pos="4536"/>
          <w:tab w:val="clear" w:pos="9072"/>
          <w:tab w:val="left" w:pos="18404"/>
          <w:tab w:val="center" w:pos="22580"/>
          <w:tab w:val="left" w:pos="22724"/>
          <w:tab w:val="left" w:leader="dot" w:pos="26890"/>
          <w:tab w:val="center" w:pos="26976"/>
          <w:tab w:val="right" w:pos="27116"/>
          <w:tab w:val="right" w:pos="31512"/>
        </w:tabs>
        <w:ind w:left="567" w:hanging="283"/>
        <w:jc w:val="both"/>
        <w:rPr>
          <w:rFonts w:cstheme="minorHAnsi"/>
          <w:sz w:val="22"/>
        </w:rPr>
      </w:pPr>
      <w:r>
        <w:rPr>
          <w:rFonts w:cstheme="minorHAnsi"/>
          <w:sz w:val="22"/>
        </w:rPr>
        <w:t xml:space="preserve">Zgodnie z art. 101 ust. 5 PZP </w:t>
      </w:r>
      <w:r>
        <w:rPr>
          <w:rFonts w:cstheme="minorHAnsi"/>
          <w:bCs/>
          <w:sz w:val="22"/>
        </w:rPr>
        <w:t xml:space="preserve">wykonawca, który powołuje się na rozwiązania równoważne opisywanym w tych dokumentach, jest obowiązany udowodnić, poprzez dołączenie do oferty stosownych </w:t>
      </w:r>
      <w:r>
        <w:rPr>
          <w:rFonts w:cstheme="minorHAnsi"/>
          <w:sz w:val="22"/>
        </w:rPr>
        <w:t>przedmiotowych środków dowodowych, o których mowa w art. 104–107 PZP</w:t>
      </w:r>
      <w:r>
        <w:rPr>
          <w:rFonts w:cstheme="minorHAnsi"/>
          <w:bCs/>
          <w:sz w:val="22"/>
        </w:rPr>
        <w:t>, że </w:t>
      </w:r>
      <w:r>
        <w:rPr>
          <w:rFonts w:cstheme="minorHAnsi"/>
          <w:sz w:val="22"/>
        </w:rPr>
        <w:t>proponowane rozwiązania w równoważnym stopniu spełniają wymagania określone w opisie przedmiotu zamówienia.</w:t>
      </w:r>
      <w:bookmarkEnd w:id="1"/>
    </w:p>
    <w:p w14:paraId="728DA4B7" w14:textId="77777777" w:rsidR="004C2C39" w:rsidRDefault="003A7404">
      <w:pPr>
        <w:pStyle w:val="Stopka"/>
        <w:numPr>
          <w:ilvl w:val="0"/>
          <w:numId w:val="77"/>
        </w:numPr>
        <w:tabs>
          <w:tab w:val="left" w:pos="18404"/>
          <w:tab w:val="center" w:pos="22580"/>
          <w:tab w:val="left" w:pos="22724"/>
          <w:tab w:val="left" w:leader="dot" w:pos="26890"/>
          <w:tab w:val="center" w:pos="26976"/>
          <w:tab w:val="right" w:pos="27116"/>
          <w:tab w:val="right" w:pos="31512"/>
        </w:tabs>
        <w:ind w:left="567" w:hanging="283"/>
        <w:jc w:val="both"/>
        <w:rPr>
          <w:rFonts w:cstheme="minorHAnsi"/>
          <w:b/>
          <w:sz w:val="22"/>
        </w:rPr>
      </w:pPr>
      <w:r>
        <w:rPr>
          <w:rFonts w:ascii="Calibri" w:hAnsi="Calibri" w:cs="Calibri"/>
          <w:b/>
          <w:sz w:val="22"/>
        </w:rPr>
        <w:t>Wspólny słownik zamówień (CPV):</w:t>
      </w:r>
    </w:p>
    <w:p w14:paraId="55E36572" w14:textId="77777777" w:rsidR="004C2C39" w:rsidRDefault="003A7404">
      <w:pPr>
        <w:spacing w:after="0" w:line="240" w:lineRule="auto"/>
        <w:ind w:left="567"/>
        <w:jc w:val="both"/>
        <w:rPr>
          <w:rFonts w:cstheme="minorHAnsi"/>
          <w:lang w:eastAsia="ar-SA"/>
        </w:rPr>
      </w:pPr>
      <w:r>
        <w:rPr>
          <w:rFonts w:cstheme="minorHAnsi"/>
          <w:lang w:eastAsia="ar-SA"/>
        </w:rPr>
        <w:t>45233220-7 Roboty w zakresie nawierzchni dróg</w:t>
      </w:r>
    </w:p>
    <w:p w14:paraId="11CB17F4" w14:textId="77777777" w:rsidR="004C2C39" w:rsidRDefault="003A7404">
      <w:pPr>
        <w:pStyle w:val="Akapitzlist"/>
        <w:numPr>
          <w:ilvl w:val="0"/>
          <w:numId w:val="1"/>
        </w:numPr>
        <w:spacing w:after="0" w:line="240" w:lineRule="auto"/>
        <w:ind w:left="284" w:hanging="284"/>
        <w:jc w:val="both"/>
        <w:rPr>
          <w:rFonts w:cstheme="minorHAnsi"/>
          <w:b/>
        </w:rPr>
      </w:pPr>
      <w:r>
        <w:rPr>
          <w:rFonts w:cstheme="minorHAnsi"/>
          <w:b/>
        </w:rPr>
        <w:t>TERMIN WYKONANIA ZAMÓWIENIA</w:t>
      </w:r>
    </w:p>
    <w:p w14:paraId="3762A63C" w14:textId="77777777" w:rsidR="004C2C39" w:rsidRDefault="004C2C39">
      <w:pPr>
        <w:pStyle w:val="Akapitzlist"/>
        <w:spacing w:after="0" w:line="240" w:lineRule="auto"/>
        <w:ind w:left="284"/>
        <w:jc w:val="both"/>
        <w:rPr>
          <w:rFonts w:cstheme="minorHAnsi"/>
          <w:b/>
          <w:sz w:val="10"/>
        </w:rPr>
      </w:pPr>
    </w:p>
    <w:p w14:paraId="5E902748" w14:textId="4863949E" w:rsidR="004C2C39" w:rsidRDefault="003A7404">
      <w:pPr>
        <w:spacing w:after="0" w:line="240" w:lineRule="auto"/>
        <w:ind w:left="284"/>
        <w:jc w:val="both"/>
        <w:rPr>
          <w:rFonts w:cstheme="minorHAnsi"/>
          <w:b/>
        </w:rPr>
      </w:pPr>
      <w:r>
        <w:rPr>
          <w:rFonts w:cstheme="minorHAnsi"/>
        </w:rPr>
        <w:lastRenderedPageBreak/>
        <w:t xml:space="preserve">Termin realizacji przedmiotu zamówienia wraz z jego odbiorem: </w:t>
      </w:r>
      <w:r w:rsidR="00A97BD0">
        <w:rPr>
          <w:rFonts w:cstheme="minorHAnsi"/>
          <w:b/>
        </w:rPr>
        <w:t>6</w:t>
      </w:r>
      <w:r>
        <w:rPr>
          <w:rFonts w:cstheme="minorHAnsi"/>
          <w:b/>
        </w:rPr>
        <w:t>0 dni od daty zawarcia umowy</w:t>
      </w:r>
      <w:r>
        <w:rPr>
          <w:rFonts w:cstheme="minorHAnsi"/>
        </w:rPr>
        <w:t xml:space="preserve">. </w:t>
      </w:r>
    </w:p>
    <w:p w14:paraId="5B3FED0A" w14:textId="77777777" w:rsidR="004C2C39" w:rsidRDefault="004C2C39">
      <w:pPr>
        <w:spacing w:after="0" w:line="240" w:lineRule="auto"/>
        <w:jc w:val="both"/>
        <w:rPr>
          <w:rFonts w:cstheme="minorHAnsi"/>
        </w:rPr>
      </w:pPr>
    </w:p>
    <w:p w14:paraId="3E758A73" w14:textId="77777777" w:rsidR="004C2C39" w:rsidRDefault="003A7404">
      <w:pPr>
        <w:pStyle w:val="Akapitzlist"/>
        <w:numPr>
          <w:ilvl w:val="0"/>
          <w:numId w:val="1"/>
        </w:numPr>
        <w:spacing w:line="240" w:lineRule="auto"/>
        <w:ind w:left="284" w:hanging="284"/>
        <w:jc w:val="both"/>
        <w:rPr>
          <w:rFonts w:cstheme="minorHAnsi"/>
          <w:b/>
        </w:rPr>
      </w:pPr>
      <w:r>
        <w:rPr>
          <w:rFonts w:cstheme="minorHAnsi"/>
          <w:b/>
        </w:rPr>
        <w:t>INFORMACJA O WARUNKACH UDZIAŁU W POSTĘPOWANIU</w:t>
      </w:r>
    </w:p>
    <w:p w14:paraId="3E4D343F" w14:textId="77777777" w:rsidR="004C2C39" w:rsidRDefault="003A7404">
      <w:pPr>
        <w:ind w:firstLine="284"/>
        <w:jc w:val="both"/>
        <w:rPr>
          <w:rFonts w:ascii="Calibri" w:hAnsi="Calibri"/>
        </w:rPr>
      </w:pPr>
      <w:r>
        <w:rPr>
          <w:rFonts w:ascii="Calibri" w:hAnsi="Calibri"/>
        </w:rPr>
        <w:t>O udzielenie zamówienia mogą ubiegać się Wykonawcy, którzy:</w:t>
      </w:r>
    </w:p>
    <w:p w14:paraId="32DA1FE4" w14:textId="77777777" w:rsidR="004C2C39" w:rsidRDefault="003A7404">
      <w:pPr>
        <w:pStyle w:val="Akapitzlist"/>
        <w:numPr>
          <w:ilvl w:val="0"/>
          <w:numId w:val="3"/>
        </w:numPr>
        <w:spacing w:after="0" w:line="240" w:lineRule="auto"/>
        <w:ind w:left="567" w:hanging="283"/>
        <w:jc w:val="both"/>
        <w:rPr>
          <w:rFonts w:ascii="Calibri" w:hAnsi="Calibri"/>
        </w:rPr>
      </w:pPr>
      <w:r>
        <w:rPr>
          <w:rFonts w:ascii="Calibri" w:hAnsi="Calibri"/>
        </w:rPr>
        <w:t>nie podlegają wykluczeniu;</w:t>
      </w:r>
    </w:p>
    <w:p w14:paraId="750640D9" w14:textId="77777777" w:rsidR="004C2C39" w:rsidRDefault="003A7404">
      <w:pPr>
        <w:pStyle w:val="Akapitzlist"/>
        <w:numPr>
          <w:ilvl w:val="0"/>
          <w:numId w:val="3"/>
        </w:numPr>
        <w:spacing w:after="0" w:line="240" w:lineRule="auto"/>
        <w:ind w:left="567" w:hanging="283"/>
        <w:jc w:val="both"/>
        <w:rPr>
          <w:rFonts w:ascii="Calibri" w:hAnsi="Calibri"/>
        </w:rPr>
      </w:pPr>
      <w:r>
        <w:rPr>
          <w:rFonts w:ascii="Calibri" w:hAnsi="Calibri"/>
        </w:rPr>
        <w:t xml:space="preserve">spełniają warunki udziału w postępowaniu, dotyczące </w:t>
      </w:r>
      <w:r>
        <w:rPr>
          <w:rFonts w:ascii="Calibri" w:hAnsi="Calibri"/>
          <w:b/>
        </w:rPr>
        <w:t>zdolności technicznej lub zawodowej</w:t>
      </w:r>
      <w:r>
        <w:rPr>
          <w:rFonts w:ascii="Calibri" w:hAnsi="Calibri"/>
        </w:rPr>
        <w:t>:</w:t>
      </w:r>
    </w:p>
    <w:p w14:paraId="0BF2A891" w14:textId="77777777" w:rsidR="004C2C39" w:rsidRDefault="004C2C39">
      <w:pPr>
        <w:pStyle w:val="Akapitzlist"/>
        <w:spacing w:after="0" w:line="240" w:lineRule="auto"/>
        <w:jc w:val="both"/>
        <w:rPr>
          <w:rFonts w:ascii="Calibri" w:hAnsi="Calibri"/>
          <w:sz w:val="10"/>
        </w:rPr>
      </w:pPr>
    </w:p>
    <w:p w14:paraId="77396D28" w14:textId="77777777" w:rsidR="004C2C39" w:rsidRDefault="003A7404">
      <w:pPr>
        <w:spacing w:after="0" w:line="240" w:lineRule="auto"/>
        <w:ind w:left="567"/>
        <w:jc w:val="both"/>
        <w:rPr>
          <w:rFonts w:ascii="Calibri" w:hAnsi="Calibri"/>
          <w:b/>
          <w:bCs/>
          <w:i/>
          <w:iCs/>
        </w:rPr>
      </w:pPr>
      <w:r>
        <w:rPr>
          <w:rFonts w:ascii="Calibri" w:hAnsi="Calibri"/>
          <w:b/>
          <w:bCs/>
          <w:i/>
          <w:iCs/>
        </w:rPr>
        <w:t>Opis sposobu dokonywania oceny spełniania warunków udziału w postępowaniu:</w:t>
      </w:r>
    </w:p>
    <w:p w14:paraId="711D975B" w14:textId="77777777" w:rsidR="004C2C39" w:rsidRDefault="003A7404">
      <w:pPr>
        <w:tabs>
          <w:tab w:val="left" w:pos="567"/>
          <w:tab w:val="left" w:pos="709"/>
          <w:tab w:val="left" w:pos="851"/>
        </w:tabs>
        <w:spacing w:after="0" w:line="240" w:lineRule="auto"/>
        <w:ind w:left="567"/>
        <w:jc w:val="both"/>
        <w:rPr>
          <w:rFonts w:ascii="Calibri" w:hAnsi="Calibri"/>
        </w:rPr>
      </w:pPr>
      <w:r>
        <w:rPr>
          <w:rFonts w:ascii="Calibri" w:hAnsi="Calibri"/>
        </w:rPr>
        <w:t>W celu wykazania spełnienia warunku, Wykonawca wykaże, że:</w:t>
      </w:r>
    </w:p>
    <w:p w14:paraId="174479C5" w14:textId="77777777" w:rsidR="004C2C39" w:rsidRDefault="003A7404">
      <w:pPr>
        <w:pStyle w:val="Akapitzlist"/>
        <w:numPr>
          <w:ilvl w:val="0"/>
          <w:numId w:val="5"/>
        </w:numPr>
        <w:spacing w:after="0" w:line="240" w:lineRule="auto"/>
        <w:ind w:left="851" w:hanging="284"/>
        <w:jc w:val="both"/>
        <w:rPr>
          <w:rFonts w:ascii="Calibri" w:hAnsi="Calibri" w:cs="Calibri"/>
          <w:b/>
          <w:color w:val="000000"/>
        </w:rPr>
      </w:pPr>
      <w:r>
        <w:rPr>
          <w:rFonts w:ascii="Calibri" w:hAnsi="Calibri" w:cs="Calibri"/>
        </w:rPr>
        <w:t xml:space="preserve">posiada doświadczenie w wykonaniu w okresie ostatnich 5 lat przed upływem terminu składania ofert, a jeżeli okres prowadzenia działalności jest krótszy - w tym okresie, </w:t>
      </w:r>
      <w:r>
        <w:rPr>
          <w:rFonts w:ascii="Calibri" w:hAnsi="Calibri" w:cs="Calibri"/>
          <w:b/>
          <w:u w:val="single"/>
        </w:rPr>
        <w:t>jednej roboty</w:t>
      </w:r>
      <w:r>
        <w:rPr>
          <w:rFonts w:ascii="Calibri" w:hAnsi="Calibri" w:cs="Calibri"/>
        </w:rPr>
        <w:t xml:space="preserve"> budowlanej polegającej na </w:t>
      </w:r>
      <w:r>
        <w:rPr>
          <w:rFonts w:ascii="Calibri" w:hAnsi="Calibri" w:cs="Calibri"/>
          <w:b/>
        </w:rPr>
        <w:t xml:space="preserve">budowie/przebudowie/remoncie drogi; </w:t>
      </w:r>
      <w:r>
        <w:rPr>
          <w:rFonts w:ascii="Calibri" w:hAnsi="Calibri" w:cs="Calibri"/>
        </w:rPr>
        <w:t>/Załącznik nr 3/;</w:t>
      </w:r>
    </w:p>
    <w:p w14:paraId="390029D9" w14:textId="77777777" w:rsidR="004C2C39" w:rsidRDefault="003A7404">
      <w:pPr>
        <w:pStyle w:val="Akapitzlist"/>
        <w:numPr>
          <w:ilvl w:val="0"/>
          <w:numId w:val="5"/>
        </w:numPr>
        <w:spacing w:after="0" w:line="240" w:lineRule="auto"/>
        <w:ind w:left="851" w:hanging="284"/>
        <w:jc w:val="both"/>
        <w:rPr>
          <w:rFonts w:ascii="Calibri" w:hAnsi="Calibri" w:cs="Calibri"/>
          <w:b/>
          <w:color w:val="000000"/>
        </w:rPr>
      </w:pPr>
      <w:r>
        <w:rPr>
          <w:rFonts w:ascii="Calibri" w:hAnsi="Calibri" w:cs="Calibri"/>
        </w:rPr>
        <w:t xml:space="preserve">dysponuje osobą/osobami </w:t>
      </w:r>
      <w:r>
        <w:rPr>
          <w:rFonts w:ascii="Calibri" w:hAnsi="Calibri" w:cs="Calibri"/>
          <w:bCs/>
        </w:rPr>
        <w:t>które będą uczestniczyć w wykonywaniu zamówienia, tj.:</w:t>
      </w:r>
    </w:p>
    <w:p w14:paraId="565234E9" w14:textId="77777777" w:rsidR="004C2C39" w:rsidRDefault="003A7404">
      <w:pPr>
        <w:pStyle w:val="Akapitzlist"/>
        <w:numPr>
          <w:ilvl w:val="0"/>
          <w:numId w:val="4"/>
        </w:numPr>
        <w:tabs>
          <w:tab w:val="left" w:pos="993"/>
        </w:tabs>
        <w:spacing w:after="0" w:line="240" w:lineRule="auto"/>
        <w:ind w:left="1134" w:hanging="283"/>
        <w:jc w:val="both"/>
        <w:rPr>
          <w:rFonts w:ascii="Calibri" w:hAnsi="Calibri" w:cs="Calibri"/>
          <w:b/>
          <w:color w:val="000000"/>
        </w:rPr>
      </w:pPr>
      <w:r>
        <w:rPr>
          <w:rFonts w:ascii="Calibri" w:hAnsi="Calibri" w:cs="Calibri"/>
          <w:b/>
          <w:bCs/>
        </w:rPr>
        <w:t>osobą, która będzie pełnić funkcję kierownika budowy</w:t>
      </w:r>
      <w:r>
        <w:rPr>
          <w:rFonts w:ascii="Calibri" w:hAnsi="Calibri" w:cs="Calibri"/>
        </w:rPr>
        <w:t xml:space="preserve">, </w:t>
      </w:r>
      <w:r>
        <w:rPr>
          <w:rFonts w:ascii="Calibri" w:hAnsi="Calibri" w:cs="Calibri"/>
          <w:b/>
          <w:bCs/>
        </w:rPr>
        <w:t>posiadającą uprawnienia</w:t>
      </w:r>
      <w:r>
        <w:rPr>
          <w:rFonts w:ascii="Calibri" w:hAnsi="Calibri" w:cs="Calibri"/>
        </w:rPr>
        <w:t xml:space="preserve"> do kierowania robotami budowlanymi </w:t>
      </w:r>
      <w:r>
        <w:rPr>
          <w:rFonts w:ascii="Calibri" w:hAnsi="Calibri" w:cs="Calibri"/>
          <w:color w:val="000000"/>
        </w:rPr>
        <w:t>w specjalności</w:t>
      </w:r>
      <w:r>
        <w:rPr>
          <w:rFonts w:ascii="Calibri" w:hAnsi="Calibri" w:cs="Calibri"/>
          <w:b/>
          <w:bCs/>
          <w:color w:val="000000"/>
        </w:rPr>
        <w:t xml:space="preserve"> drogowej </w:t>
      </w:r>
      <w:r>
        <w:rPr>
          <w:rFonts w:ascii="Calibri" w:hAnsi="Calibri" w:cs="Calibri"/>
        </w:rPr>
        <w:t>/Załącznik nr 4/.</w:t>
      </w:r>
    </w:p>
    <w:p w14:paraId="2AC4A8A3" w14:textId="77777777" w:rsidR="004C2C39" w:rsidRDefault="004C2C39">
      <w:pPr>
        <w:spacing w:after="0" w:line="240" w:lineRule="auto"/>
        <w:ind w:left="1155"/>
        <w:jc w:val="both"/>
        <w:rPr>
          <w:rFonts w:ascii="Calibri" w:hAnsi="Calibri" w:cs="Calibri"/>
          <w:b/>
          <w:color w:val="000000"/>
        </w:rPr>
      </w:pPr>
    </w:p>
    <w:p w14:paraId="55862E76" w14:textId="77777777" w:rsidR="004C2C39" w:rsidRDefault="003A7404">
      <w:pPr>
        <w:spacing w:after="0" w:line="240" w:lineRule="auto"/>
        <w:ind w:left="851"/>
        <w:jc w:val="both"/>
        <w:rPr>
          <w:rFonts w:cstheme="minorHAnsi"/>
          <w:b/>
          <w:bCs/>
          <w:color w:val="000000"/>
        </w:rPr>
      </w:pPr>
      <w:r>
        <w:rPr>
          <w:rFonts w:cstheme="minorHAnsi"/>
          <w:b/>
          <w:bCs/>
          <w:color w:val="000000"/>
          <w:u w:val="single"/>
        </w:rPr>
        <w:t>UWAGA</w:t>
      </w:r>
      <w:r>
        <w:rPr>
          <w:rFonts w:cstheme="minorHAnsi"/>
          <w:b/>
          <w:bCs/>
          <w:color w:val="000000"/>
        </w:rPr>
        <w:t xml:space="preserve">: </w:t>
      </w:r>
    </w:p>
    <w:p w14:paraId="17B13604" w14:textId="05827F0F" w:rsidR="004C2C39" w:rsidRDefault="003A7404">
      <w:pPr>
        <w:tabs>
          <w:tab w:val="left" w:pos="851"/>
        </w:tabs>
        <w:spacing w:after="0" w:line="240" w:lineRule="auto"/>
        <w:ind w:left="851"/>
        <w:jc w:val="both"/>
        <w:rPr>
          <w:rFonts w:cstheme="minorHAnsi"/>
        </w:rPr>
      </w:pPr>
      <w:r>
        <w:rPr>
          <w:rFonts w:cstheme="minorHAnsi"/>
        </w:rPr>
        <w:t>Kierownik budowy powinien posiadać uprawnienia budowlane zgodnie z ustawą z dnia 07 lipca 1994 r. Prawo budowlane (t. j. Dz. U. z 202</w:t>
      </w:r>
      <w:r w:rsidR="00D277EF">
        <w:rPr>
          <w:rFonts w:cstheme="minorHAnsi"/>
        </w:rPr>
        <w:t>4</w:t>
      </w:r>
      <w:r>
        <w:rPr>
          <w:rFonts w:cstheme="minorHAnsi"/>
        </w:rPr>
        <w:t xml:space="preserve"> r., poz. </w:t>
      </w:r>
      <w:r w:rsidR="00D277EF">
        <w:rPr>
          <w:rFonts w:cstheme="minorHAnsi"/>
        </w:rPr>
        <w:t>725</w:t>
      </w:r>
      <w:r>
        <w:rPr>
          <w:rFonts w:cstheme="minorHAnsi"/>
        </w:rPr>
        <w:t xml:space="preserve">) oraz rozporządzeniem Ministra Inwestycji i Rozwoju z dnia 29 kwietnia 2019 r. w sprawie przygotowania zawodowego do wykonywania samodzielnych funkcji technicznych w budownictwie (Dz. U. z 2019 r., poz. 831) lub odpowiadające im ważne uprawnienia budowlane, które zostały wydane na podstawie wcześniej obowiązujących przepisów. </w:t>
      </w:r>
    </w:p>
    <w:p w14:paraId="0472066E" w14:textId="77777777" w:rsidR="004C2C39" w:rsidRDefault="003A7404">
      <w:pPr>
        <w:pStyle w:val="NormalnyWeb"/>
        <w:spacing w:before="0" w:after="0" w:line="200" w:lineRule="atLeast"/>
        <w:ind w:left="851"/>
        <w:jc w:val="both"/>
        <w:rPr>
          <w:rFonts w:asciiTheme="minorHAnsi" w:eastAsia="Lucida Sans Unicode" w:hAnsiTheme="minorHAnsi" w:cstheme="minorHAnsi"/>
          <w:sz w:val="22"/>
          <w:szCs w:val="22"/>
        </w:rPr>
      </w:pPr>
      <w:r>
        <w:rPr>
          <w:rFonts w:asciiTheme="minorHAnsi" w:hAnsiTheme="minorHAnsi" w:cstheme="minorHAnsi"/>
          <w:sz w:val="22"/>
          <w:szCs w:val="22"/>
        </w:rPr>
        <w:t xml:space="preserve">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w:t>
      </w:r>
      <w:r>
        <w:rPr>
          <w:rFonts w:asciiTheme="minorHAnsi" w:eastAsia="Lucida Sans Unicode" w:hAnsiTheme="minorHAnsi" w:cstheme="minorHAnsi"/>
          <w:sz w:val="22"/>
          <w:szCs w:val="22"/>
        </w:rPr>
        <w:t>(t. j. Dz.U. z 2021, poz. 1646).</w:t>
      </w:r>
    </w:p>
    <w:p w14:paraId="256D6EAC" w14:textId="77777777" w:rsidR="004C2C39" w:rsidRDefault="004C2C39">
      <w:pPr>
        <w:pStyle w:val="NormalnyWeb"/>
        <w:spacing w:before="0" w:after="0" w:line="200" w:lineRule="atLeast"/>
        <w:ind w:left="851"/>
        <w:jc w:val="both"/>
        <w:rPr>
          <w:rFonts w:asciiTheme="minorHAnsi" w:eastAsia="Lucida Sans Unicode" w:hAnsiTheme="minorHAnsi" w:cstheme="minorHAnsi"/>
          <w:sz w:val="22"/>
          <w:szCs w:val="22"/>
        </w:rPr>
      </w:pPr>
    </w:p>
    <w:p w14:paraId="723B859D" w14:textId="77777777" w:rsidR="004C2C39" w:rsidRDefault="003A7404">
      <w:pPr>
        <w:pStyle w:val="NormalnyWeb"/>
        <w:spacing w:before="0" w:after="0" w:line="200" w:lineRule="atLeast"/>
        <w:ind w:left="851"/>
        <w:jc w:val="both"/>
        <w:rPr>
          <w:rFonts w:asciiTheme="minorHAnsi" w:eastAsia="Lucida Sans Unicode" w:hAnsiTheme="minorHAnsi" w:cstheme="minorHAnsi"/>
          <w:sz w:val="22"/>
          <w:szCs w:val="22"/>
        </w:rPr>
      </w:pPr>
      <w:r>
        <w:rPr>
          <w:rFonts w:asciiTheme="minorHAnsi" w:eastAsia="Lucida Sans Unicode" w:hAnsiTheme="minorHAnsi" w:cstheme="minorHAnsi"/>
          <w:sz w:val="22"/>
          <w:szCs w:val="22"/>
        </w:rPr>
        <w:t xml:space="preserve">Zamawiający, w stosunku do wykonawców wspólnie ubiegających się o udzielenie zamówienia, w odniesieniu do warunku dotyczącego zdolności technicznej lub zawodowej – dopuszcza łączne spełnienie warunku przez wykonawców. </w:t>
      </w:r>
    </w:p>
    <w:p w14:paraId="7081BCA9" w14:textId="77777777" w:rsidR="004C2C39" w:rsidRDefault="004C2C39">
      <w:pPr>
        <w:pStyle w:val="Akapitzlist"/>
        <w:spacing w:after="0" w:line="240" w:lineRule="auto"/>
        <w:ind w:left="1276"/>
        <w:jc w:val="both"/>
        <w:rPr>
          <w:rFonts w:ascii="Calibri" w:hAnsi="Calibri" w:cs="Calibri"/>
          <w:b/>
          <w:color w:val="000000"/>
        </w:rPr>
      </w:pPr>
    </w:p>
    <w:p w14:paraId="3C2F9D80" w14:textId="77777777" w:rsidR="004C2C39" w:rsidRDefault="003A7404">
      <w:pPr>
        <w:pStyle w:val="Styl2SWZ"/>
        <w:numPr>
          <w:ilvl w:val="0"/>
          <w:numId w:val="3"/>
        </w:numPr>
        <w:ind w:left="567" w:hanging="283"/>
        <w:rPr>
          <w:rFonts w:asciiTheme="minorHAnsi" w:hAnsiTheme="minorHAnsi" w:cstheme="minorHAnsi"/>
          <w:color w:val="FF0000"/>
          <w:sz w:val="22"/>
        </w:rPr>
      </w:pPr>
      <w:r>
        <w:rPr>
          <w:rFonts w:asciiTheme="minorHAnsi" w:hAnsiTheme="minorHAnsi" w:cstheme="minorHAnsi"/>
          <w:sz w:val="22"/>
        </w:rPr>
        <w:t>Wykonawca może w celu potwierdzenia spełniania warunków udziału w postępowaniu polegać na zdolnościach technicznych lub zawodowych podmiotów udostępniających zasoby na zasadach określonych w art. 118 PZP.</w:t>
      </w:r>
    </w:p>
    <w:p w14:paraId="09BA05F4" w14:textId="77777777" w:rsidR="004C2C39" w:rsidRDefault="004C2C39">
      <w:pPr>
        <w:pStyle w:val="Styl2SWZ"/>
        <w:numPr>
          <w:ilvl w:val="0"/>
          <w:numId w:val="0"/>
        </w:numPr>
        <w:ind w:left="720"/>
        <w:rPr>
          <w:rFonts w:asciiTheme="minorHAnsi" w:hAnsiTheme="minorHAnsi" w:cstheme="minorHAnsi"/>
          <w:color w:val="FF0000"/>
          <w:sz w:val="22"/>
        </w:rPr>
      </w:pPr>
    </w:p>
    <w:p w14:paraId="40831BEF" w14:textId="77777777" w:rsidR="004C2C39" w:rsidRDefault="003A7404">
      <w:pPr>
        <w:pStyle w:val="Akapitzlist"/>
        <w:spacing w:after="0" w:line="240" w:lineRule="auto"/>
        <w:ind w:left="567"/>
        <w:jc w:val="both"/>
        <w:rPr>
          <w:rFonts w:cstheme="minorHAnsi"/>
          <w:b/>
        </w:rPr>
      </w:pPr>
      <w:r>
        <w:rPr>
          <w:rFonts w:cstheme="minorHAnsi"/>
          <w:b/>
          <w:u w:val="single"/>
        </w:rPr>
        <w:t>UWAGA</w:t>
      </w:r>
      <w:r>
        <w:rPr>
          <w:rFonts w:cstheme="minorHAnsi"/>
          <w:b/>
        </w:rPr>
        <w:t>:</w:t>
      </w:r>
    </w:p>
    <w:p w14:paraId="00D385CE" w14:textId="77777777" w:rsidR="004C2C39" w:rsidRDefault="003A7404">
      <w:pPr>
        <w:pStyle w:val="Akapitzlist"/>
        <w:spacing w:after="0" w:line="240" w:lineRule="auto"/>
        <w:ind w:left="567"/>
        <w:jc w:val="both"/>
        <w:rPr>
          <w:rFonts w:cstheme="minorHAnsi"/>
        </w:rPr>
      </w:pPr>
      <w:r>
        <w:rPr>
          <w:rFonts w:cstheme="minorHAnsi"/>
        </w:rPr>
        <w:t>W związku z art. 118 ust. 2 PZP: „</w:t>
      </w:r>
      <w:r>
        <w:rPr>
          <w:rFonts w:cstheme="minorHAnsi"/>
          <w:i/>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Pr>
          <w:rFonts w:cstheme="minorHAnsi"/>
        </w:rPr>
        <w:t>.”</w:t>
      </w:r>
    </w:p>
    <w:p w14:paraId="4DC0EB7A" w14:textId="77777777" w:rsidR="004C2C39" w:rsidRDefault="004C2C39">
      <w:pPr>
        <w:spacing w:after="0" w:line="240" w:lineRule="auto"/>
        <w:jc w:val="both"/>
        <w:rPr>
          <w:rFonts w:ascii="Calibri" w:hAnsi="Calibri"/>
        </w:rPr>
      </w:pPr>
    </w:p>
    <w:p w14:paraId="7D1697A3" w14:textId="77777777" w:rsidR="004C2C39" w:rsidRDefault="003A7404">
      <w:pPr>
        <w:pStyle w:val="Akapitzlist"/>
        <w:numPr>
          <w:ilvl w:val="0"/>
          <w:numId w:val="1"/>
        </w:numPr>
        <w:spacing w:after="0" w:line="240" w:lineRule="auto"/>
        <w:ind w:left="284" w:hanging="284"/>
        <w:jc w:val="both"/>
        <w:rPr>
          <w:rFonts w:cstheme="minorHAnsi"/>
          <w:b/>
        </w:rPr>
      </w:pPr>
      <w:r>
        <w:rPr>
          <w:rFonts w:cstheme="minorHAnsi"/>
          <w:b/>
        </w:rPr>
        <w:t>PODSTAWY WYKLUCZENIA, O KTÓRYCH MOWA W ART. 108 UST. 1 ORAZ W ART. 109 UST. 1 pkt. 5, 7, 8 USTAWY PZP ORAZ ART. 7 UST. 1 USTAWY  Z DNIA 13 KWIETNIA 2022 R. W CELU PRZECIWDZIAŁANIA WSPIERANIU AGRESJI FEDERACJI ROSYJSKIEJ NA UKRAINĘ</w:t>
      </w:r>
    </w:p>
    <w:p w14:paraId="66C4383B" w14:textId="77777777" w:rsidR="004C2C39" w:rsidRDefault="003A7404">
      <w:pPr>
        <w:pStyle w:val="Akapitzlist"/>
        <w:numPr>
          <w:ilvl w:val="0"/>
          <w:numId w:val="7"/>
        </w:numPr>
        <w:spacing w:after="0" w:line="240" w:lineRule="auto"/>
        <w:ind w:left="567" w:hanging="294"/>
        <w:jc w:val="both"/>
        <w:rPr>
          <w:rFonts w:ascii="Calibri" w:hAnsi="Calibri" w:cs="Calibri"/>
          <w:color w:val="000000"/>
        </w:rPr>
      </w:pPr>
      <w:r>
        <w:rPr>
          <w:rFonts w:ascii="Calibri" w:hAnsi="Calibri" w:cs="Calibri"/>
          <w:color w:val="000000"/>
        </w:rPr>
        <w:t>Z postępowania o udzielenie zamówienia wyklucza się Wykonawcę w stosunku do którego zachodzi którakolwiek z okoliczności wskazanych w art. 108 ust 1 PZP a ponadto Wykonawcę w stosunku do którego zachodzi podstawa wykluczenia wskazana w art. 109 ust. 1 pkt.  5, 7, 8 PZP:</w:t>
      </w:r>
    </w:p>
    <w:p w14:paraId="10AE1E8E" w14:textId="77777777" w:rsidR="004C2C39" w:rsidRDefault="003A7404">
      <w:pPr>
        <w:pStyle w:val="Akapitzlist"/>
        <w:numPr>
          <w:ilvl w:val="0"/>
          <w:numId w:val="81"/>
        </w:numPr>
        <w:shd w:val="clear" w:color="auto" w:fill="FFFFFF"/>
        <w:spacing w:after="0" w:line="240" w:lineRule="auto"/>
        <w:ind w:left="851" w:hanging="284"/>
        <w:jc w:val="both"/>
        <w:rPr>
          <w:rFonts w:eastAsia="Times New Roman" w:cstheme="minorHAnsi"/>
          <w:i/>
          <w:szCs w:val="24"/>
          <w:lang w:eastAsia="pl-PL"/>
        </w:rPr>
      </w:pPr>
      <w:r>
        <w:rPr>
          <w:rFonts w:eastAsia="Times New Roman" w:cstheme="minorHAnsi"/>
          <w:i/>
          <w:szCs w:val="24"/>
          <w:lang w:eastAsia="pl-PL"/>
        </w:rPr>
        <w:lastRenderedPageBreak/>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2D6EF61" w14:textId="77777777" w:rsidR="004C2C39" w:rsidRDefault="003A7404">
      <w:pPr>
        <w:pStyle w:val="Akapitzlist"/>
        <w:numPr>
          <w:ilvl w:val="0"/>
          <w:numId w:val="80"/>
        </w:numPr>
        <w:shd w:val="clear" w:color="auto" w:fill="FFFFFF"/>
        <w:spacing w:after="0" w:line="240" w:lineRule="auto"/>
        <w:ind w:left="851" w:hanging="284"/>
        <w:jc w:val="both"/>
        <w:rPr>
          <w:rFonts w:eastAsia="Times New Roman" w:cstheme="minorHAnsi"/>
          <w:i/>
          <w:szCs w:val="24"/>
          <w:lang w:eastAsia="pl-PL"/>
        </w:rPr>
      </w:pPr>
      <w:r>
        <w:rPr>
          <w:rFonts w:eastAsia="Times New Roman" w:cstheme="minorHAnsi"/>
          <w:i/>
          <w:szCs w:val="24"/>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AA9FBC9" w14:textId="77777777" w:rsidR="004C2C39" w:rsidRDefault="003A7404">
      <w:pPr>
        <w:pStyle w:val="Akapitzlist"/>
        <w:numPr>
          <w:ilvl w:val="0"/>
          <w:numId w:val="80"/>
        </w:numPr>
        <w:shd w:val="clear" w:color="auto" w:fill="FFFFFF"/>
        <w:spacing w:after="0" w:line="240" w:lineRule="auto"/>
        <w:ind w:left="851" w:hanging="284"/>
        <w:jc w:val="both"/>
        <w:rPr>
          <w:rFonts w:eastAsia="Times New Roman" w:cstheme="minorHAnsi"/>
          <w:i/>
          <w:szCs w:val="24"/>
          <w:lang w:eastAsia="pl-PL"/>
        </w:rPr>
      </w:pPr>
      <w:r>
        <w:rPr>
          <w:rFonts w:cstheme="minorHAnsi"/>
          <w:i/>
          <w:shd w:val="clear" w:color="auto" w:fill="FFFFFF"/>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362D138E" w14:textId="77777777" w:rsidR="004C2C39" w:rsidRDefault="003A7404">
      <w:pPr>
        <w:pStyle w:val="Akapitzlist"/>
        <w:numPr>
          <w:ilvl w:val="0"/>
          <w:numId w:val="7"/>
        </w:numPr>
        <w:spacing w:after="0" w:line="240" w:lineRule="auto"/>
        <w:ind w:left="567" w:hanging="283"/>
        <w:jc w:val="both"/>
        <w:rPr>
          <w:rFonts w:ascii="Calibri" w:hAnsi="Calibri" w:cs="Calibri"/>
          <w:color w:val="000000"/>
        </w:rPr>
      </w:pPr>
      <w:r>
        <w:rPr>
          <w:rFonts w:ascii="Calibri" w:hAnsi="Calibri" w:cs="Calibri"/>
          <w:color w:val="000000"/>
        </w:rPr>
        <w:t xml:space="preserve">Wykluczenie Wykonawcy, o którym mowa w art. 108 i 109 ustawy PZP nastąpi zgodnie z art. 111 ustawy PZP. </w:t>
      </w:r>
    </w:p>
    <w:p w14:paraId="7A540EA2" w14:textId="77777777" w:rsidR="004C2C39" w:rsidRDefault="003A7404">
      <w:pPr>
        <w:pStyle w:val="Akapitzlist"/>
        <w:numPr>
          <w:ilvl w:val="0"/>
          <w:numId w:val="7"/>
        </w:numPr>
        <w:spacing w:after="0" w:line="240" w:lineRule="auto"/>
        <w:ind w:left="567" w:hanging="294"/>
        <w:jc w:val="both"/>
        <w:rPr>
          <w:rFonts w:ascii="Calibri" w:hAnsi="Calibri" w:cs="Calibri"/>
          <w:color w:val="000000"/>
        </w:rPr>
      </w:pPr>
      <w:r>
        <w:rPr>
          <w:rFonts w:ascii="Calibri" w:hAnsi="Calibri" w:cs="Calibri"/>
        </w:rPr>
        <w:t>Z postępowania o udzielenie zamówienia wyklucza się Wykonawcę na podstawie art. 7ust. 1 ustawy z dnia 13 kwietnia 2022r. o szczególnych rozwiązaniach w zakresie przeciwdziałania wspieraniu agresji na Ukrainę oraz służących ochronie bezpieczeństwa narodowego (Dz. U. z 2023r. poz. 129), zwaną dalej „ustawą sankcyjną”, który:</w:t>
      </w:r>
    </w:p>
    <w:p w14:paraId="05C24887" w14:textId="77777777" w:rsidR="004C2C39" w:rsidRDefault="003A7404">
      <w:pPr>
        <w:pStyle w:val="Akapitzlist"/>
        <w:numPr>
          <w:ilvl w:val="4"/>
          <w:numId w:val="82"/>
        </w:numPr>
        <w:spacing w:after="0" w:line="240" w:lineRule="auto"/>
        <w:ind w:left="1276" w:hanging="513"/>
        <w:jc w:val="both"/>
        <w:rPr>
          <w:rFonts w:ascii="Calibri" w:hAnsi="Calibri" w:cs="Calibri"/>
        </w:rPr>
      </w:pPr>
      <w:r>
        <w:rPr>
          <w:rFonts w:ascii="Calibri" w:hAnsi="Calibri" w:cs="Calibri"/>
        </w:rPr>
        <w:t>jest wymieniony w wykazach określonych w rozporządzeniu 765/2006 i rozporządzeniu 269/2014 albo wpisany na listę na podstawie decyzji w sprawie wpisu na listę rozstrzygającej o zastosowaniu środka, o którym mowa w art. 1 pkt 3 ww. ustawy;</w:t>
      </w:r>
    </w:p>
    <w:p w14:paraId="09651746" w14:textId="77777777" w:rsidR="004C2C39" w:rsidRDefault="003A7404">
      <w:pPr>
        <w:pStyle w:val="Akapitzlist"/>
        <w:numPr>
          <w:ilvl w:val="0"/>
          <w:numId w:val="82"/>
        </w:numPr>
        <w:spacing w:after="0" w:line="240" w:lineRule="auto"/>
        <w:ind w:left="1276" w:hanging="513"/>
        <w:jc w:val="both"/>
        <w:rPr>
          <w:rFonts w:ascii="Calibri" w:hAnsi="Calibri" w:cs="Calibri"/>
        </w:rPr>
      </w:pPr>
      <w:r>
        <w:rPr>
          <w:rFonts w:ascii="Calibri" w:hAnsi="Calibri" w:cs="Calibri"/>
        </w:rPr>
        <w:t xml:space="preserve">jest beneficjentem rzeczywistym Wykonawcy w rozumieniu ustawy z dnia 1 marca 2018r. o przeciwdziałaniu praniu pieniędzy oraz finansowaniu terroryzmu (Dz. U. z 2022 poz. 593 i 655)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zastosowaniu środka, o którym mowa w art. 1 pkt 3 ww. ustawy; </w:t>
      </w:r>
    </w:p>
    <w:p w14:paraId="063A7CB3" w14:textId="77777777" w:rsidR="004C2C39" w:rsidRDefault="003A7404">
      <w:pPr>
        <w:pStyle w:val="Akapitzlist"/>
        <w:numPr>
          <w:ilvl w:val="0"/>
          <w:numId w:val="82"/>
        </w:numPr>
        <w:spacing w:after="0" w:line="240" w:lineRule="auto"/>
        <w:ind w:left="1276" w:hanging="513"/>
        <w:jc w:val="both"/>
        <w:rPr>
          <w:rFonts w:ascii="Calibri" w:hAnsi="Calibri" w:cs="Calibri"/>
          <w:color w:val="000000"/>
        </w:rPr>
      </w:pPr>
      <w:r>
        <w:rPr>
          <w:rFonts w:ascii="Calibri" w:hAnsi="Calibri" w:cs="Calibri"/>
        </w:rPr>
        <w:t>jest jednostką dominującą Wykonawcy w rozumieniu art. 3 ust. 1 pkt. 37 ustawy z dnia 29 września 1994r. o rachunkowości (t.j. Dz. U. z 2023r. poz. 120), jest podmiot wymieniony w wykazach określonych w rozporządzeniu 765/2006 i rozporządzeniu 269/2014 albo wpisany na listę lub będący taką jednostką dominującą od dnia 24 lutego 2022r., o ile został wpisany na listę na podstawie decyzji w sprawie wpisu na listę rozstrzygającej o zastosowaniu środka, o którym mowa w art. 1 pkt 3 ww. ustawy</w:t>
      </w:r>
    </w:p>
    <w:p w14:paraId="0CCE8F36" w14:textId="77777777" w:rsidR="004C2C39" w:rsidRDefault="003A7404">
      <w:pPr>
        <w:pStyle w:val="Akapitzlist"/>
        <w:numPr>
          <w:ilvl w:val="0"/>
          <w:numId w:val="7"/>
        </w:numPr>
        <w:spacing w:after="0" w:line="240" w:lineRule="auto"/>
        <w:jc w:val="both"/>
        <w:rPr>
          <w:rFonts w:ascii="Calibri" w:hAnsi="Calibri" w:cs="Calibri"/>
          <w:color w:val="000000"/>
        </w:rPr>
      </w:pPr>
      <w:r>
        <w:rPr>
          <w:rFonts w:ascii="Calibri" w:hAnsi="Calibri" w:cs="Calibri"/>
          <w:color w:val="000000"/>
        </w:rPr>
        <w:t>Wykluczenie Wykonawcy, o którym mowa w art. 7 ust. 1 „ustawy sankcyjnej” nastąpi na okres trwania okoliczności określonych w art. 7 ust. 1 „ustawy sankcyjnej”.</w:t>
      </w:r>
    </w:p>
    <w:p w14:paraId="6B58B639" w14:textId="77777777" w:rsidR="004C2C39" w:rsidRDefault="003A7404">
      <w:pPr>
        <w:pStyle w:val="Akapitzlist"/>
        <w:numPr>
          <w:ilvl w:val="0"/>
          <w:numId w:val="7"/>
        </w:numPr>
        <w:spacing w:after="0" w:line="240" w:lineRule="auto"/>
        <w:jc w:val="both"/>
        <w:rPr>
          <w:rFonts w:ascii="Calibri" w:hAnsi="Calibri" w:cs="Calibri"/>
          <w:color w:val="000000"/>
        </w:rPr>
      </w:pPr>
      <w:r>
        <w:rPr>
          <w:rFonts w:ascii="Calibri" w:hAnsi="Calibri" w:cs="Calibri"/>
          <w:color w:val="000000"/>
        </w:rPr>
        <w:t>Osoba lub podmiot podlegające wykluczeniu na podstawie art. 7 ust. 1 ustawy sankcyjnej, które w okresie tego wykluczenia ubiegają się o udzielenie zamówienia publicznego lub biorą udział w postępowaniu o udzielenie zamówienia publicznego, podlegają karze pieniężnej, nakładanej przez Prezesa Urzędu Zamówień Publicznych, w drodze decyzji, w wysokości do 20 000 000 zł.</w:t>
      </w:r>
    </w:p>
    <w:p w14:paraId="45539DF8" w14:textId="77777777" w:rsidR="004C2C39" w:rsidRDefault="004C2C39">
      <w:pPr>
        <w:pStyle w:val="Akapitzlist"/>
        <w:spacing w:after="0" w:line="240" w:lineRule="auto"/>
        <w:ind w:left="567"/>
        <w:jc w:val="both"/>
        <w:rPr>
          <w:rFonts w:ascii="Calibri" w:hAnsi="Calibri" w:cs="Calibri"/>
          <w:color w:val="000000"/>
        </w:rPr>
      </w:pPr>
    </w:p>
    <w:p w14:paraId="33E01746" w14:textId="77777777" w:rsidR="004C2C39" w:rsidRDefault="003A7404">
      <w:pPr>
        <w:spacing w:after="0" w:line="240" w:lineRule="auto"/>
        <w:ind w:left="567"/>
        <w:jc w:val="both"/>
        <w:rPr>
          <w:rFonts w:cstheme="minorHAnsi"/>
          <w:b/>
        </w:rPr>
      </w:pPr>
      <w:r>
        <w:rPr>
          <w:rFonts w:cstheme="minorHAnsi"/>
          <w:b/>
          <w:u w:val="single"/>
        </w:rPr>
        <w:t>UWAGA</w:t>
      </w:r>
      <w:r>
        <w:rPr>
          <w:rFonts w:cstheme="minorHAnsi"/>
          <w:b/>
        </w:rPr>
        <w:t>:</w:t>
      </w:r>
    </w:p>
    <w:p w14:paraId="36E9ACA6" w14:textId="77777777" w:rsidR="004C2C39" w:rsidRDefault="003A7404">
      <w:pPr>
        <w:spacing w:after="0" w:line="240" w:lineRule="auto"/>
        <w:ind w:left="567"/>
        <w:jc w:val="both"/>
        <w:rPr>
          <w:rFonts w:cstheme="minorHAnsi"/>
          <w:i/>
        </w:rPr>
      </w:pPr>
      <w:r>
        <w:rPr>
          <w:rFonts w:cstheme="minorHAnsi"/>
          <w:i/>
        </w:rPr>
        <w:t>Wykonawca, żaden ze wspólników konsorcjum (w przypadku składania oferty wspólnej), żaden ze wspólników spółki cywilnej ani żaden podmiot, na którego zasoby powołuje się wykonawca w celu spełnienia warunków udziału w postępowaniu nie może podlegać wykluczeniu z postępowania na podstawie żadnej z przesłanek, o których mowa w art. 108 ust. 1, art. 109 ust. 1 pkt. 5 ,7, 8 PZP oraz art. 7 pkt. 1 „ustawy sankcyjnej”.</w:t>
      </w:r>
    </w:p>
    <w:p w14:paraId="3D913C70" w14:textId="77777777" w:rsidR="004C2C39" w:rsidRDefault="004C2C39">
      <w:pPr>
        <w:spacing w:after="0" w:line="240" w:lineRule="auto"/>
        <w:ind w:left="567"/>
        <w:jc w:val="both"/>
        <w:rPr>
          <w:rFonts w:cstheme="minorHAnsi"/>
          <w:i/>
        </w:rPr>
      </w:pPr>
    </w:p>
    <w:p w14:paraId="07C87041" w14:textId="77777777" w:rsidR="004C2C39" w:rsidRDefault="003A7404">
      <w:pPr>
        <w:pStyle w:val="Akapitzlist"/>
        <w:numPr>
          <w:ilvl w:val="0"/>
          <w:numId w:val="1"/>
        </w:numPr>
        <w:spacing w:after="0" w:line="240" w:lineRule="auto"/>
        <w:ind w:left="284" w:hanging="284"/>
        <w:jc w:val="both"/>
        <w:rPr>
          <w:rFonts w:cstheme="minorHAnsi"/>
          <w:b/>
        </w:rPr>
      </w:pPr>
      <w:r>
        <w:rPr>
          <w:rFonts w:cstheme="minorHAnsi"/>
          <w:b/>
        </w:rPr>
        <w:lastRenderedPageBreak/>
        <w:t>INFORMACJA  O PODMIOTOWYCH ŚRODKACH DOWODOWYCH</w:t>
      </w:r>
    </w:p>
    <w:p w14:paraId="2F871FBE" w14:textId="77777777" w:rsidR="004C2C39" w:rsidRDefault="004C2C39">
      <w:pPr>
        <w:spacing w:after="0" w:line="240" w:lineRule="auto"/>
        <w:jc w:val="both"/>
        <w:rPr>
          <w:rFonts w:cstheme="minorHAnsi"/>
          <w:b/>
          <w:sz w:val="10"/>
        </w:rPr>
      </w:pPr>
    </w:p>
    <w:p w14:paraId="6DD9835A" w14:textId="77777777" w:rsidR="004C2C39" w:rsidRDefault="003A7404">
      <w:pPr>
        <w:ind w:left="284"/>
        <w:jc w:val="both"/>
        <w:rPr>
          <w:rFonts w:ascii="Calibri" w:hAnsi="Calibri" w:cs="Calibri"/>
          <w:color w:val="000000"/>
        </w:rPr>
      </w:pPr>
      <w:r>
        <w:rPr>
          <w:rFonts w:ascii="Calibri" w:hAnsi="Calibri" w:cs="Calibri"/>
          <w:b/>
          <w:i/>
          <w:color w:val="000000"/>
        </w:rPr>
        <w:t>8.1.</w:t>
      </w:r>
      <w:r>
        <w:rPr>
          <w:rFonts w:ascii="Calibri" w:hAnsi="Calibri" w:cs="Calibri"/>
          <w:color w:val="000000"/>
        </w:rPr>
        <w:t xml:space="preserve"> </w:t>
      </w:r>
      <w:r>
        <w:rPr>
          <w:rFonts w:ascii="Calibri" w:hAnsi="Calibri" w:cs="Calibri"/>
          <w:b/>
          <w:i/>
          <w:u w:val="single"/>
        </w:rPr>
        <w:t xml:space="preserve">Oświadczenia i dokumenty składane wraz z ofertą: </w:t>
      </w:r>
    </w:p>
    <w:p w14:paraId="4C9110E6" w14:textId="77777777" w:rsidR="004C2C39" w:rsidRDefault="003A7404">
      <w:pPr>
        <w:pStyle w:val="Akapitzlist"/>
        <w:numPr>
          <w:ilvl w:val="0"/>
          <w:numId w:val="8"/>
        </w:numPr>
        <w:spacing w:after="0" w:line="240" w:lineRule="auto"/>
        <w:ind w:left="851" w:hanging="284"/>
        <w:jc w:val="both"/>
        <w:rPr>
          <w:rFonts w:cstheme="minorHAnsi"/>
        </w:rPr>
      </w:pPr>
      <w:r>
        <w:rPr>
          <w:rFonts w:cstheme="minorHAnsi"/>
          <w:b/>
        </w:rPr>
        <w:t>Wypełniony Formularz ofertowy</w:t>
      </w:r>
      <w:r>
        <w:rPr>
          <w:rFonts w:cstheme="minorHAnsi"/>
        </w:rPr>
        <w:t xml:space="preserve">, stanowiący Załącznik nr 1 do SWZ. </w:t>
      </w:r>
    </w:p>
    <w:p w14:paraId="74423579" w14:textId="77777777" w:rsidR="004C2C39" w:rsidRDefault="003A7404">
      <w:pPr>
        <w:pStyle w:val="Akapitzlist"/>
        <w:numPr>
          <w:ilvl w:val="0"/>
          <w:numId w:val="8"/>
        </w:numPr>
        <w:spacing w:after="0" w:line="240" w:lineRule="auto"/>
        <w:ind w:left="851" w:hanging="284"/>
        <w:jc w:val="both"/>
        <w:rPr>
          <w:rFonts w:cstheme="minorHAnsi"/>
        </w:rPr>
      </w:pPr>
      <w:r>
        <w:rPr>
          <w:rFonts w:cstheme="minorHAnsi"/>
        </w:rPr>
        <w:t xml:space="preserve">Do oferty należy dołączyć aktualne dokumenty potwierdzające status prawny wykonawcy, np. odpis z właściwego rejestru lub z centralnej ewidencji i informacji o działalności gospodarczej. Oferta nie musi zawierać tych dokumentów w  przypadku wskazania przez wykonawcę, że  są one dostępne w formie elektronicznej pod określonymi adresami internetowymi ogólnodostępnych i bezpłatnych baz danych. </w:t>
      </w:r>
    </w:p>
    <w:p w14:paraId="2B0A4EB5" w14:textId="77777777" w:rsidR="004C2C39" w:rsidRDefault="003A7404">
      <w:pPr>
        <w:pStyle w:val="awciety"/>
        <w:spacing w:line="240" w:lineRule="auto"/>
        <w:ind w:left="851" w:hanging="284"/>
        <w:rPr>
          <w:rFonts w:asciiTheme="minorHAnsi" w:hAnsiTheme="minorHAnsi" w:cstheme="minorHAnsi"/>
          <w:color w:val="auto"/>
          <w:sz w:val="22"/>
          <w:szCs w:val="22"/>
        </w:rPr>
      </w:pPr>
      <w:r>
        <w:rPr>
          <w:rFonts w:asciiTheme="minorHAnsi" w:hAnsiTheme="minorHAnsi" w:cstheme="minorHAnsi"/>
          <w:b/>
          <w:color w:val="auto"/>
          <w:sz w:val="22"/>
          <w:szCs w:val="22"/>
        </w:rPr>
        <w:t xml:space="preserve">      Upoważnienie osób podpisujących ofertę musi bezpośrednio wynikać z w/w dokumentów. </w:t>
      </w:r>
      <w:r>
        <w:rPr>
          <w:rFonts w:asciiTheme="minorHAnsi" w:hAnsiTheme="minorHAnsi" w:cstheme="minorHAnsi"/>
          <w:color w:val="auto"/>
          <w:sz w:val="22"/>
          <w:szCs w:val="22"/>
        </w:rPr>
        <w:t>Oznacza to, że w przypadku jeżeli upoważnienie takie nie wynika wprost z dokumentu stwierdzającego status prawny wykonawcy, do oferty należy dołączyć stosowne pełnomocnictwo w formie oryginału lub kserokopii potwierdzonej notarialnie, ustanowione do reprezentowania Wykonawcy/ów ubiegającego/ych się o udzielenie zamówienia publicznego.</w:t>
      </w:r>
    </w:p>
    <w:p w14:paraId="457A3106" w14:textId="77777777" w:rsidR="004C2C39" w:rsidRDefault="003A7404">
      <w:pPr>
        <w:pStyle w:val="awciety"/>
        <w:numPr>
          <w:ilvl w:val="0"/>
          <w:numId w:val="9"/>
        </w:numPr>
        <w:spacing w:line="240" w:lineRule="auto"/>
        <w:ind w:left="851" w:hanging="284"/>
        <w:rPr>
          <w:rFonts w:asciiTheme="minorHAnsi" w:hAnsiTheme="minorHAnsi" w:cstheme="minorHAnsi"/>
          <w:color w:val="auto"/>
          <w:sz w:val="28"/>
          <w:szCs w:val="22"/>
        </w:rPr>
      </w:pPr>
      <w:r>
        <w:rPr>
          <w:rFonts w:asciiTheme="minorHAnsi" w:hAnsiTheme="minorHAnsi" w:cstheme="minorHAnsi"/>
          <w:b/>
          <w:sz w:val="22"/>
        </w:rPr>
        <w:t>Oświadczenie o niepodleganiu wykluczeniu i spełnianiu warunków udziału w postępowaniu</w:t>
      </w:r>
      <w:r>
        <w:rPr>
          <w:rFonts w:asciiTheme="minorHAnsi" w:hAnsiTheme="minorHAnsi" w:cstheme="minorHAnsi"/>
          <w:sz w:val="22"/>
        </w:rPr>
        <w:t xml:space="preserve">, </w:t>
      </w:r>
      <w:r>
        <w:rPr>
          <w:rFonts w:asciiTheme="minorHAnsi" w:hAnsiTheme="minorHAnsi" w:cstheme="minorHAnsi"/>
          <w:b/>
          <w:sz w:val="22"/>
        </w:rPr>
        <w:t>o którym mowa w art. 125 ust. 1 PZP</w:t>
      </w:r>
      <w:r>
        <w:rPr>
          <w:rFonts w:asciiTheme="minorHAnsi" w:hAnsiTheme="minorHAnsi" w:cstheme="minorHAnsi"/>
          <w:sz w:val="22"/>
        </w:rPr>
        <w:t xml:space="preserve">, w zakresie wskazanym przez Zamawiającego </w:t>
      </w:r>
      <w:r>
        <w:rPr>
          <w:rFonts w:cstheme="minorHAnsi"/>
          <w:b/>
          <w:sz w:val="22"/>
        </w:rPr>
        <w:t xml:space="preserve">– </w:t>
      </w:r>
      <w:r>
        <w:rPr>
          <w:rFonts w:asciiTheme="minorHAnsi" w:hAnsiTheme="minorHAnsi" w:cstheme="minorHAnsi"/>
          <w:sz w:val="22"/>
        </w:rPr>
        <w:t>wypełniony Załącznik nr 2 do SWZ stanowiący oświadczenie</w:t>
      </w:r>
      <w:r>
        <w:rPr>
          <w:rFonts w:asciiTheme="minorHAnsi" w:hAnsiTheme="minorHAnsi" w:cstheme="minorHAnsi"/>
          <w:b/>
          <w:sz w:val="22"/>
        </w:rPr>
        <w:t xml:space="preserve"> </w:t>
      </w:r>
      <w:r>
        <w:rPr>
          <w:rFonts w:asciiTheme="minorHAnsi" w:hAnsiTheme="minorHAnsi" w:cstheme="minorHAnsi"/>
          <w:sz w:val="22"/>
        </w:rPr>
        <w:t>dotyczące odpowiednio:</w:t>
      </w:r>
    </w:p>
    <w:p w14:paraId="7BB780A7" w14:textId="77777777" w:rsidR="004C2C39" w:rsidRDefault="003A7404">
      <w:pPr>
        <w:pStyle w:val="awciety"/>
        <w:numPr>
          <w:ilvl w:val="0"/>
          <w:numId w:val="10"/>
        </w:numPr>
        <w:spacing w:line="240" w:lineRule="auto"/>
        <w:ind w:left="1134" w:hanging="283"/>
        <w:rPr>
          <w:rFonts w:asciiTheme="minorHAnsi" w:hAnsiTheme="minorHAnsi" w:cstheme="minorHAnsi"/>
          <w:color w:val="auto"/>
          <w:sz w:val="36"/>
          <w:szCs w:val="22"/>
        </w:rPr>
      </w:pPr>
      <w:r>
        <w:rPr>
          <w:rFonts w:asciiTheme="minorHAnsi" w:hAnsiTheme="minorHAnsi" w:cstheme="minorHAnsi"/>
          <w:sz w:val="22"/>
        </w:rPr>
        <w:t>Wykonawcy;</w:t>
      </w:r>
    </w:p>
    <w:p w14:paraId="49CF7FD4" w14:textId="77777777" w:rsidR="004C2C39" w:rsidRDefault="003A7404">
      <w:pPr>
        <w:pStyle w:val="awciety"/>
        <w:numPr>
          <w:ilvl w:val="0"/>
          <w:numId w:val="10"/>
        </w:numPr>
        <w:spacing w:line="240" w:lineRule="auto"/>
        <w:ind w:left="1134" w:hanging="283"/>
        <w:rPr>
          <w:rFonts w:asciiTheme="minorHAnsi" w:hAnsiTheme="minorHAnsi" w:cstheme="minorHAnsi"/>
          <w:color w:val="auto"/>
          <w:sz w:val="44"/>
          <w:szCs w:val="22"/>
        </w:rPr>
      </w:pPr>
      <w:r>
        <w:rPr>
          <w:rFonts w:asciiTheme="minorHAnsi" w:hAnsiTheme="minorHAnsi" w:cstheme="minorHAnsi"/>
          <w:sz w:val="22"/>
        </w:rPr>
        <w:t>każdego ze wspólników konsorcjum (w przypadku składania oferty wspólnej) oraz każdego ze wspólników spółki cywilnej;</w:t>
      </w:r>
    </w:p>
    <w:p w14:paraId="3867B6EA" w14:textId="77777777" w:rsidR="004C2C39" w:rsidRDefault="003A7404">
      <w:pPr>
        <w:pStyle w:val="awciety"/>
        <w:numPr>
          <w:ilvl w:val="0"/>
          <w:numId w:val="10"/>
        </w:numPr>
        <w:spacing w:line="240" w:lineRule="auto"/>
        <w:ind w:left="1134" w:hanging="283"/>
        <w:rPr>
          <w:rFonts w:asciiTheme="minorHAnsi" w:hAnsiTheme="minorHAnsi" w:cstheme="minorHAnsi"/>
          <w:color w:val="auto"/>
          <w:sz w:val="44"/>
          <w:szCs w:val="22"/>
        </w:rPr>
      </w:pPr>
      <w:r>
        <w:rPr>
          <w:rFonts w:asciiTheme="minorHAnsi" w:hAnsiTheme="minorHAnsi" w:cstheme="minorHAnsi"/>
          <w:sz w:val="22"/>
        </w:rPr>
        <w:t xml:space="preserve">podmiotów udostępniających zasoby, czyli podmiotów, na zasoby których powołuje się wykonawca w celu spełnienia warunków udziału w postępowaniu, o których mowa w Dziale VI, pkt. 2, ppkt. 1) i 2) SWZ oraz przesłanek wykluczenia z postępowania, o których mowa w art. 108 ust. 1 PZP, art. 109 ust. 1 ustawy Pzp punkty 5, 7, 8, </w:t>
      </w:r>
      <w:r>
        <w:rPr>
          <w:rFonts w:asciiTheme="minorHAnsi" w:hAnsiTheme="minorHAnsi" w:cstheme="minorHAnsi"/>
          <w:sz w:val="22"/>
          <w:szCs w:val="22"/>
        </w:rPr>
        <w:t xml:space="preserve">oraz </w:t>
      </w:r>
      <w:r>
        <w:rPr>
          <w:rFonts w:ascii="Calibri" w:hAnsi="Calibri" w:cs="Calibri"/>
          <w:sz w:val="22"/>
          <w:szCs w:val="22"/>
        </w:rPr>
        <w:t xml:space="preserve">art. 7 ust. 1 </w:t>
      </w:r>
      <w:r>
        <w:rPr>
          <w:rFonts w:asciiTheme="minorHAnsi" w:hAnsiTheme="minorHAnsi" w:cstheme="minorHAnsi"/>
          <w:sz w:val="22"/>
          <w:szCs w:val="22"/>
        </w:rPr>
        <w:t>„ustawy sankcyjnej”</w:t>
      </w:r>
      <w:r>
        <w:rPr>
          <w:rFonts w:asciiTheme="minorHAnsi" w:hAnsiTheme="minorHAnsi" w:cstheme="minorHAnsi"/>
          <w:sz w:val="22"/>
        </w:rPr>
        <w:t xml:space="preserve"> (Dział VII, pkt. 1 i 3 SWZ). </w:t>
      </w:r>
      <w:r>
        <w:rPr>
          <w:rFonts w:asciiTheme="minorHAnsi" w:hAnsiTheme="minorHAnsi" w:cstheme="minorHAnsi"/>
          <w:strike/>
          <w:sz w:val="22"/>
        </w:rPr>
        <w:t xml:space="preserve"> </w:t>
      </w:r>
    </w:p>
    <w:p w14:paraId="7DE1131C" w14:textId="77777777" w:rsidR="004C2C39" w:rsidRDefault="003A7404">
      <w:pPr>
        <w:pStyle w:val="Akapitzlist"/>
        <w:numPr>
          <w:ilvl w:val="0"/>
          <w:numId w:val="9"/>
        </w:numPr>
        <w:spacing w:after="120" w:line="240" w:lineRule="auto"/>
        <w:ind w:left="851" w:hanging="284"/>
        <w:jc w:val="both"/>
        <w:rPr>
          <w:rFonts w:cstheme="minorHAnsi"/>
        </w:rPr>
      </w:pPr>
      <w:r>
        <w:rPr>
          <w:rFonts w:cstheme="minorHAnsi"/>
          <w:b/>
        </w:rPr>
        <w:t>Pełnomocnictwo ustanowione do reprezentowania Wykonawców wspólnie ubiegających się o udzielenie zamówienia publicznego</w:t>
      </w:r>
      <w:r>
        <w:rPr>
          <w:rFonts w:cstheme="minorHAnsi"/>
        </w:rPr>
        <w:t xml:space="preserve"> (jeżeli dotyczy).</w:t>
      </w:r>
    </w:p>
    <w:p w14:paraId="3EA70CC9" w14:textId="77777777" w:rsidR="004C2C39" w:rsidRDefault="003A7404">
      <w:pPr>
        <w:pStyle w:val="Akapitzlist"/>
        <w:spacing w:after="120" w:line="240" w:lineRule="auto"/>
        <w:ind w:left="993"/>
        <w:jc w:val="both"/>
        <w:rPr>
          <w:rFonts w:cstheme="minorHAnsi"/>
          <w:iCs/>
        </w:rPr>
      </w:pPr>
      <w:r>
        <w:rPr>
          <w:rFonts w:cstheme="minorHAnsi"/>
          <w:bCs/>
          <w:iCs/>
        </w:rPr>
        <w:t>W przypadku składania oferty wspólnej przez kilku przedsiębiorców</w:t>
      </w:r>
      <w:r>
        <w:rPr>
          <w:rFonts w:cstheme="minorHAnsi"/>
          <w:iCs/>
        </w:rPr>
        <w:t xml:space="preserve"> (tzw. konsorcjum)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p>
    <w:p w14:paraId="29A25F5A" w14:textId="77777777" w:rsidR="004C2C39" w:rsidRDefault="003A7404">
      <w:pPr>
        <w:pStyle w:val="awciety"/>
        <w:spacing w:line="240" w:lineRule="auto"/>
        <w:ind w:left="851" w:hanging="284"/>
        <w:rPr>
          <w:rFonts w:asciiTheme="minorHAnsi" w:hAnsiTheme="minorHAnsi" w:cstheme="minorHAnsi"/>
          <w:color w:val="auto"/>
          <w:sz w:val="52"/>
          <w:szCs w:val="22"/>
        </w:rPr>
      </w:pPr>
      <w:r>
        <w:rPr>
          <w:rFonts w:asciiTheme="minorHAnsi" w:hAnsiTheme="minorHAnsi" w:cstheme="minorHAnsi"/>
          <w:iCs/>
          <w:sz w:val="22"/>
          <w:szCs w:val="22"/>
        </w:rPr>
        <w:t>5)</w:t>
      </w:r>
      <w:r>
        <w:rPr>
          <w:rFonts w:cstheme="minorHAnsi"/>
          <w:iCs/>
        </w:rPr>
        <w:t xml:space="preserve"> </w:t>
      </w:r>
      <w:r>
        <w:rPr>
          <w:rFonts w:asciiTheme="minorHAnsi" w:hAnsiTheme="minorHAnsi" w:cstheme="minorHAnsi"/>
          <w:b/>
          <w:sz w:val="22"/>
        </w:rPr>
        <w:t xml:space="preserve">Zobowiązania podmiotów udostępniających </w:t>
      </w:r>
      <w:r>
        <w:rPr>
          <w:rFonts w:asciiTheme="minorHAnsi" w:hAnsiTheme="minorHAnsi" w:cstheme="minorHAnsi"/>
          <w:b/>
          <w:sz w:val="22"/>
          <w:szCs w:val="22"/>
        </w:rPr>
        <w:t xml:space="preserve">zasoby </w:t>
      </w:r>
      <w:r>
        <w:rPr>
          <w:rFonts w:asciiTheme="minorHAnsi" w:hAnsiTheme="minorHAnsi" w:cstheme="minorHAnsi"/>
          <w:color w:val="auto"/>
          <w:sz w:val="22"/>
          <w:szCs w:val="22"/>
        </w:rPr>
        <w:t>(jeżeli dotyczy)</w:t>
      </w:r>
      <w:r>
        <w:rPr>
          <w:rFonts w:asciiTheme="minorHAnsi" w:hAnsiTheme="minorHAnsi" w:cstheme="minorHAnsi"/>
          <w:sz w:val="22"/>
          <w:szCs w:val="22"/>
        </w:rPr>
        <w:t>,</w:t>
      </w:r>
      <w:r>
        <w:rPr>
          <w:rFonts w:cstheme="minorHAnsi"/>
        </w:rPr>
        <w:t xml:space="preserve"> </w:t>
      </w:r>
      <w:r>
        <w:rPr>
          <w:rFonts w:asciiTheme="minorHAnsi" w:hAnsiTheme="minorHAnsi" w:cstheme="minorHAnsi"/>
          <w:sz w:val="22"/>
        </w:rPr>
        <w:t>na które wykonawca będzie się powoływał w celu spełniania warunków udziału w  postępowaniu, o których mowa w Dziale VI pkt. 2, ppkt. 1) i 2) SWZ. Zgodnie z art. 118 ust. 3 PZP Wykonawca musi złożyć wraz z ofertą zobowiązania w/w podmiotów do oddania mu do dyspozycji tych zasobów na potrzeby realizacji zamówienia albo inne podmiotowe środki dowodowe potwierdzające, że wykonawca realizując zamówienie, będzie dysponował niezbędnymi zasobami tych podmiotów.</w:t>
      </w:r>
    </w:p>
    <w:p w14:paraId="5530BB7D" w14:textId="77777777" w:rsidR="004C2C39" w:rsidRDefault="003A7404">
      <w:pPr>
        <w:pStyle w:val="awciety"/>
        <w:spacing w:line="240" w:lineRule="auto"/>
        <w:ind w:left="851" w:firstLine="0"/>
        <w:rPr>
          <w:rFonts w:asciiTheme="minorHAnsi" w:hAnsiTheme="minorHAnsi" w:cstheme="minorHAnsi"/>
          <w:color w:val="auto"/>
          <w:sz w:val="72"/>
          <w:szCs w:val="22"/>
        </w:rPr>
      </w:pPr>
      <w:r>
        <w:rPr>
          <w:rFonts w:asciiTheme="minorHAnsi" w:hAnsiTheme="minorHAnsi" w:cstheme="minorHAnsi"/>
          <w:color w:val="auto"/>
          <w:sz w:val="22"/>
        </w:rPr>
        <w:t xml:space="preserve">Zgodnie z art. 118 ust. 4 PZP zobowiązanie podmiotu udostępniającego zasoby, którego wzór stanowi Załącznik nr 4 do SWZ, </w:t>
      </w:r>
      <w:r>
        <w:rPr>
          <w:rFonts w:asciiTheme="minorHAnsi" w:hAnsiTheme="minorHAnsi" w:cstheme="minorHAnsi"/>
          <w:sz w:val="22"/>
        </w:rPr>
        <w:t>musi potwierdzać, że stosunek łączący wykonawcę z podmiotami udostępniającymi zasoby gwarantuje rzeczywisty dostęp do tych zasobów oraz musi określać w szczególności:</w:t>
      </w:r>
    </w:p>
    <w:p w14:paraId="4995824D" w14:textId="77777777" w:rsidR="004C2C39" w:rsidRDefault="003A7404">
      <w:pPr>
        <w:pStyle w:val="Akapitzlist"/>
        <w:numPr>
          <w:ilvl w:val="0"/>
          <w:numId w:val="11"/>
        </w:numPr>
        <w:spacing w:after="0" w:line="240" w:lineRule="auto"/>
        <w:ind w:left="1134" w:hanging="283"/>
        <w:jc w:val="both"/>
        <w:rPr>
          <w:rFonts w:cstheme="minorHAnsi"/>
        </w:rPr>
      </w:pPr>
      <w:r>
        <w:rPr>
          <w:rFonts w:cstheme="minorHAnsi"/>
        </w:rPr>
        <w:t>zakres dostępnych wykonawcy zasobów podmiotu udostępniającego zasoby;</w:t>
      </w:r>
    </w:p>
    <w:p w14:paraId="07B4A04A" w14:textId="77777777" w:rsidR="004C2C39" w:rsidRDefault="003A7404">
      <w:pPr>
        <w:pStyle w:val="Akapitzlist"/>
        <w:numPr>
          <w:ilvl w:val="0"/>
          <w:numId w:val="11"/>
        </w:numPr>
        <w:spacing w:after="0" w:line="240" w:lineRule="auto"/>
        <w:ind w:left="1134" w:hanging="283"/>
        <w:jc w:val="both"/>
        <w:rPr>
          <w:rFonts w:cstheme="minorHAnsi"/>
        </w:rPr>
      </w:pPr>
      <w:r>
        <w:rPr>
          <w:rFonts w:cstheme="minorHAnsi"/>
        </w:rPr>
        <w:t>sposób i okres udostępnienia wykonawcy i wykorzystania przez niego zasobów podmiotu udostępniającego te zasoby przy wykonywaniu zamówienia;</w:t>
      </w:r>
    </w:p>
    <w:p w14:paraId="3775E1F8" w14:textId="77777777" w:rsidR="004C2C39" w:rsidRDefault="003A7404">
      <w:pPr>
        <w:pStyle w:val="Akapitzlist"/>
        <w:numPr>
          <w:ilvl w:val="0"/>
          <w:numId w:val="11"/>
        </w:numPr>
        <w:spacing w:after="0" w:line="240" w:lineRule="auto"/>
        <w:ind w:left="1134" w:hanging="283"/>
        <w:jc w:val="both"/>
        <w:rPr>
          <w:rFonts w:cstheme="minorHAnsi"/>
        </w:rPr>
      </w:pPr>
      <w:r>
        <w:rPr>
          <w:rFonts w:cstheme="minorHAns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06AAB94" w14:textId="266A1565" w:rsidR="004C2C39" w:rsidRDefault="003A7404">
      <w:pPr>
        <w:pStyle w:val="Akapitzlist"/>
        <w:numPr>
          <w:ilvl w:val="0"/>
          <w:numId w:val="83"/>
        </w:numPr>
        <w:spacing w:after="0" w:line="240" w:lineRule="auto"/>
        <w:jc w:val="both"/>
        <w:rPr>
          <w:rFonts w:cstheme="minorHAnsi"/>
        </w:rPr>
      </w:pPr>
      <w:r>
        <w:rPr>
          <w:rFonts w:cstheme="minorHAnsi"/>
          <w:b/>
          <w:bCs/>
        </w:rPr>
        <w:t>Oświadczenie Wykonawców wspólnie ubiegających się o udzielenie zamówienia (jeżeli dotyczy)</w:t>
      </w:r>
      <w:r>
        <w:rPr>
          <w:rFonts w:cstheme="minorHAnsi"/>
        </w:rPr>
        <w:t xml:space="preserve"> z którego wynika, które roboty budowlane, dostawy lub usługi wykonają poszczególni Wykonawcy  – Załącznik nr </w:t>
      </w:r>
      <w:r w:rsidR="009D256D">
        <w:rPr>
          <w:rFonts w:cstheme="minorHAnsi"/>
        </w:rPr>
        <w:t>6</w:t>
      </w:r>
      <w:r>
        <w:rPr>
          <w:rFonts w:cstheme="minorHAnsi"/>
        </w:rPr>
        <w:t xml:space="preserve"> do SWZ.</w:t>
      </w:r>
    </w:p>
    <w:p w14:paraId="5745275A" w14:textId="77777777" w:rsidR="004C2C39" w:rsidRDefault="004C2C39">
      <w:pPr>
        <w:spacing w:after="120" w:line="240" w:lineRule="auto"/>
        <w:ind w:left="708"/>
        <w:jc w:val="both"/>
        <w:rPr>
          <w:rFonts w:cstheme="minorHAnsi"/>
          <w:iCs/>
        </w:rPr>
      </w:pPr>
    </w:p>
    <w:p w14:paraId="130398B1" w14:textId="77777777" w:rsidR="004C2C39" w:rsidRDefault="003A7404">
      <w:pPr>
        <w:pStyle w:val="Tekstpodstawowy"/>
        <w:numPr>
          <w:ilvl w:val="1"/>
          <w:numId w:val="1"/>
        </w:numPr>
        <w:spacing w:after="0"/>
        <w:ind w:left="709" w:hanging="425"/>
        <w:jc w:val="both"/>
        <w:rPr>
          <w:rFonts w:asciiTheme="minorHAnsi" w:hAnsiTheme="minorHAnsi" w:cstheme="minorHAnsi"/>
          <w:b/>
          <w:i/>
          <w:sz w:val="22"/>
          <w:szCs w:val="22"/>
          <w:u w:val="single"/>
        </w:rPr>
      </w:pPr>
      <w:r>
        <w:rPr>
          <w:rFonts w:asciiTheme="minorHAnsi" w:hAnsiTheme="minorHAnsi" w:cstheme="minorHAnsi"/>
          <w:b/>
          <w:i/>
          <w:sz w:val="22"/>
          <w:szCs w:val="22"/>
          <w:u w:val="single"/>
        </w:rPr>
        <w:t xml:space="preserve"> Podmiotowe środki dowodowe składane na wezwanie Zamawiającego: </w:t>
      </w:r>
    </w:p>
    <w:p w14:paraId="0C056E7C" w14:textId="77777777" w:rsidR="004C2C39" w:rsidRDefault="004C2C39">
      <w:pPr>
        <w:pStyle w:val="Tekstpodstawowy"/>
        <w:spacing w:after="0"/>
        <w:ind w:left="709"/>
        <w:jc w:val="both"/>
        <w:rPr>
          <w:rFonts w:asciiTheme="minorHAnsi" w:hAnsiTheme="minorHAnsi" w:cstheme="minorHAnsi"/>
          <w:b/>
          <w:i/>
          <w:sz w:val="22"/>
          <w:szCs w:val="22"/>
          <w:u w:val="single"/>
        </w:rPr>
      </w:pPr>
    </w:p>
    <w:p w14:paraId="476C36A8" w14:textId="77777777" w:rsidR="004C2C39" w:rsidRDefault="003A7404">
      <w:pPr>
        <w:ind w:left="567"/>
        <w:jc w:val="both"/>
        <w:rPr>
          <w:rFonts w:ascii="Calibri" w:hAnsi="Calibri" w:cs="Calibri"/>
          <w:color w:val="000000"/>
        </w:rPr>
      </w:pPr>
      <w:r>
        <w:rPr>
          <w:rFonts w:ascii="Calibri" w:hAnsi="Calibri" w:cs="Calibri"/>
          <w:color w:val="000000"/>
        </w:rPr>
        <w:t xml:space="preserve">W celu potwierdzenia spełniania warunków udziału w postępowaniu oraz braku podstaw do wykluczenia z postępowania, Wykonawca będzie obowiązany przedstawić Zamawiającemu następujące oświadczenia i dokumenty: </w:t>
      </w:r>
    </w:p>
    <w:p w14:paraId="1D7999EF" w14:textId="77777777" w:rsidR="004C2C39" w:rsidRDefault="003A7404">
      <w:pPr>
        <w:spacing w:after="0" w:line="240" w:lineRule="auto"/>
        <w:ind w:left="567"/>
        <w:jc w:val="both"/>
      </w:pPr>
      <w:r>
        <w:rPr>
          <w:b/>
        </w:rPr>
        <w:t>Zamawiający wezwie wykonawcę, którego oferta została najwyżej oceniona,</w:t>
      </w:r>
      <w:r>
        <w:t xml:space="preserve"> do złożenia w wyznaczonym terminie, nie krótszym niż 5 dni od dnia wezwania, podmiotowych środków dowodowych, aktualnych na dzień ich złożenia tj.:</w:t>
      </w:r>
    </w:p>
    <w:p w14:paraId="5D132390" w14:textId="77777777" w:rsidR="004C2C39" w:rsidRDefault="003A7404">
      <w:pPr>
        <w:pStyle w:val="Akapitzlist"/>
        <w:numPr>
          <w:ilvl w:val="0"/>
          <w:numId w:val="12"/>
        </w:numPr>
        <w:spacing w:after="0" w:line="240" w:lineRule="auto"/>
        <w:ind w:left="851" w:hanging="284"/>
        <w:jc w:val="both"/>
        <w:rPr>
          <w:rFonts w:cstheme="minorHAnsi"/>
          <w:b/>
        </w:rPr>
      </w:pPr>
      <w:r>
        <w:rPr>
          <w:rFonts w:cstheme="minorHAnsi"/>
          <w:szCs w:val="18"/>
          <w:shd w:val="clear" w:color="auto" w:fill="FFFFFF"/>
        </w:rPr>
        <w:t xml:space="preserve">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Pr>
          <w:rFonts w:cstheme="minorHAnsi"/>
          <w:b/>
          <w:u w:val="single"/>
        </w:rPr>
        <w:t>jedna robota budowlana</w:t>
      </w:r>
      <w:r>
        <w:rPr>
          <w:rFonts w:cstheme="minorHAnsi"/>
        </w:rPr>
        <w:t xml:space="preserve"> polegająca na </w:t>
      </w:r>
      <w:r>
        <w:rPr>
          <w:rFonts w:cstheme="minorHAnsi"/>
          <w:b/>
        </w:rPr>
        <w:t>budowie/przebudowie/remoncie drogi</w:t>
      </w:r>
      <w:r>
        <w:rPr>
          <w:rFonts w:cstheme="minorHAnsi"/>
        </w:rPr>
        <w:t xml:space="preserve"> </w:t>
      </w:r>
      <w:r>
        <w:rPr>
          <w:rFonts w:eastAsia="Lucida Sans Unicode" w:cstheme="minorHAnsi"/>
        </w:rPr>
        <w:t xml:space="preserve">–  </w:t>
      </w:r>
      <w:r>
        <w:rPr>
          <w:rFonts w:cstheme="minorHAnsi"/>
          <w:szCs w:val="18"/>
          <w:shd w:val="clear" w:color="auto" w:fill="FFFFFF"/>
        </w:rPr>
        <w:t>Załącznik nr 3 do SWZ;</w:t>
      </w:r>
    </w:p>
    <w:p w14:paraId="42483EED" w14:textId="77777777" w:rsidR="004C2C39" w:rsidRDefault="003A7404">
      <w:pPr>
        <w:pStyle w:val="Akapitzlist"/>
        <w:numPr>
          <w:ilvl w:val="0"/>
          <w:numId w:val="12"/>
        </w:numPr>
        <w:spacing w:after="0" w:line="240" w:lineRule="auto"/>
        <w:ind w:left="851" w:hanging="284"/>
        <w:jc w:val="both"/>
        <w:rPr>
          <w:rFonts w:cstheme="minorHAnsi"/>
          <w:b/>
          <w:sz w:val="28"/>
        </w:rPr>
      </w:pPr>
      <w:r>
        <w:rPr>
          <w:rFonts w:cstheme="minorHAnsi"/>
          <w:szCs w:val="18"/>
          <w:shd w:val="clear" w:color="auto" w:fill="FFFFFF"/>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tj.:</w:t>
      </w:r>
    </w:p>
    <w:p w14:paraId="68A2EE59" w14:textId="77777777" w:rsidR="004C2C39" w:rsidRDefault="003A7404">
      <w:pPr>
        <w:pStyle w:val="Akapitzlist"/>
        <w:numPr>
          <w:ilvl w:val="0"/>
          <w:numId w:val="13"/>
        </w:numPr>
        <w:spacing w:after="0" w:line="240" w:lineRule="auto"/>
        <w:ind w:left="1134" w:hanging="283"/>
        <w:jc w:val="both"/>
        <w:rPr>
          <w:rFonts w:ascii="Calibri" w:hAnsi="Calibri" w:cs="Calibri"/>
          <w:b/>
          <w:color w:val="000000"/>
        </w:rPr>
      </w:pPr>
      <w:r>
        <w:rPr>
          <w:rFonts w:ascii="Calibri" w:hAnsi="Calibri" w:cs="Calibri"/>
          <w:b/>
          <w:bCs/>
        </w:rPr>
        <w:t>osobą, która będzie pełnić funkcję kierownika budowy</w:t>
      </w:r>
      <w:r>
        <w:rPr>
          <w:rFonts w:ascii="Calibri" w:hAnsi="Calibri" w:cs="Calibri"/>
        </w:rPr>
        <w:t xml:space="preserve">, </w:t>
      </w:r>
      <w:r>
        <w:rPr>
          <w:rFonts w:ascii="Calibri" w:hAnsi="Calibri" w:cs="Calibri"/>
          <w:b/>
          <w:bCs/>
        </w:rPr>
        <w:t>posiadającą uprawnienia</w:t>
      </w:r>
      <w:r>
        <w:rPr>
          <w:rFonts w:ascii="Calibri" w:hAnsi="Calibri" w:cs="Calibri"/>
        </w:rPr>
        <w:t xml:space="preserve"> do kierowania robotami budowlanymi </w:t>
      </w:r>
      <w:r>
        <w:rPr>
          <w:rFonts w:ascii="Calibri" w:hAnsi="Calibri" w:cs="Calibri"/>
          <w:color w:val="000000"/>
        </w:rPr>
        <w:t>w specjalności</w:t>
      </w:r>
      <w:r>
        <w:rPr>
          <w:rFonts w:ascii="Calibri" w:hAnsi="Calibri" w:cs="Calibri"/>
          <w:b/>
          <w:bCs/>
          <w:color w:val="000000"/>
        </w:rPr>
        <w:t xml:space="preserve"> drogowej </w:t>
      </w:r>
      <w:r>
        <w:rPr>
          <w:rFonts w:eastAsia="Lucida Sans Unicode" w:cstheme="minorHAnsi"/>
        </w:rPr>
        <w:t xml:space="preserve">–  </w:t>
      </w:r>
      <w:r>
        <w:rPr>
          <w:rFonts w:cstheme="minorHAnsi"/>
          <w:szCs w:val="18"/>
          <w:shd w:val="clear" w:color="auto" w:fill="FFFFFF"/>
        </w:rPr>
        <w:t>Załącznik nr 4 do SWZ;</w:t>
      </w:r>
    </w:p>
    <w:p w14:paraId="539DB55A" w14:textId="045D5D39" w:rsidR="00762DF1" w:rsidRPr="00762DF1" w:rsidRDefault="00762DF1" w:rsidP="00762DF1">
      <w:pPr>
        <w:pStyle w:val="Akapitzlist"/>
        <w:numPr>
          <w:ilvl w:val="0"/>
          <w:numId w:val="12"/>
        </w:numPr>
        <w:spacing w:after="0" w:line="240" w:lineRule="auto"/>
        <w:ind w:left="851" w:hanging="284"/>
        <w:jc w:val="both"/>
        <w:rPr>
          <w:rFonts w:ascii="Calibri" w:hAnsi="Calibri" w:cs="Calibri"/>
          <w:bCs/>
          <w:color w:val="000000"/>
        </w:rPr>
      </w:pPr>
      <w:r w:rsidRPr="00762DF1">
        <w:rPr>
          <w:rFonts w:ascii="Calibri" w:hAnsi="Calibri" w:cs="Calibri"/>
          <w:b/>
          <w:color w:val="000000"/>
        </w:rPr>
        <w:t xml:space="preserve">oświadczenie </w:t>
      </w:r>
      <w:r w:rsidRPr="00762DF1">
        <w:rPr>
          <w:rFonts w:ascii="Calibri" w:hAnsi="Calibri" w:cs="Calibri"/>
          <w:bCs/>
          <w:color w:val="000000"/>
        </w:rPr>
        <w:t>Wykonawcy, w zakresie art. 108 ust. 1 pkt 5 PZP, o braku przynależności do tej samej grupy kapitałowej, w rozumieniu ustawy z dnia 16 lutego 2007 r. o ochronie konkurencji i konsumentów (tekst jedn. Dz. U. z 2021 r., poz. 275 ze zm.), z innym Wykonawcą, który złożył odrębną ofertę lub ofertę częściową, albo oświadczenie o przynależności do tej samej grupy kapitałowej wraz z dokumentami lub informacjami potwierdzającymi przygotowanie oferty lub oferty częściowej niezależnie od innego Wykonawcy należącego do tej samej grupy kapitałowej - (wzór oświadczenia Wykonawcy w zakresie art. 108 ust. 1 pkt 5 PZP o przynależności lub braku przynależności do tej grupy kapitałowej stanowi załącznik nr 6A do SWZ),</w:t>
      </w:r>
    </w:p>
    <w:p w14:paraId="4D9ECDE2" w14:textId="7F26BAB4" w:rsidR="004C2C39" w:rsidRPr="00762DF1" w:rsidRDefault="004C2C39" w:rsidP="00762DF1">
      <w:pPr>
        <w:spacing w:after="0" w:line="240" w:lineRule="auto"/>
        <w:ind w:left="1069"/>
        <w:jc w:val="both"/>
        <w:rPr>
          <w:rFonts w:ascii="Calibri" w:hAnsi="Calibri" w:cs="Calibri"/>
          <w:b/>
          <w:color w:val="000000"/>
        </w:rPr>
      </w:pPr>
    </w:p>
    <w:p w14:paraId="604D331D" w14:textId="77777777" w:rsidR="004C2C39" w:rsidRDefault="003A7404">
      <w:pPr>
        <w:pStyle w:val="Styl2SWZ"/>
        <w:numPr>
          <w:ilvl w:val="0"/>
          <w:numId w:val="0"/>
        </w:numPr>
        <w:ind w:left="567"/>
        <w:outlineLvl w:val="1"/>
        <w:rPr>
          <w:rFonts w:asciiTheme="minorHAnsi" w:hAnsiTheme="minorHAnsi" w:cstheme="minorHAnsi"/>
          <w:sz w:val="22"/>
        </w:rPr>
      </w:pPr>
      <w:r>
        <w:rPr>
          <w:rFonts w:asciiTheme="minorHAnsi" w:hAnsiTheme="minorHAnsi" w:cstheme="minorHAnsi"/>
          <w:sz w:val="22"/>
        </w:rPr>
        <w:t xml:space="preserve">Zamawiający nie wzywa do złożenia podmiotowych środków dowodowych, jeżeli może je uzyskać za pomocą bezpłatnych i ogólnodostępnych baz danych, w szczególności rejestrów publicznych w rozumieniu </w:t>
      </w:r>
      <w:hyperlink r:id="rId15" w:anchor="/document/17181936?cm=DOCUMENT" w:tooltip="https://sip.lex.pl/#/document/17181936?cm=DOCUMENT" w:history="1">
        <w:r>
          <w:rPr>
            <w:rStyle w:val="Hipercze"/>
            <w:rFonts w:asciiTheme="minorHAnsi" w:hAnsiTheme="minorHAnsi" w:cstheme="minorHAnsi"/>
            <w:color w:val="auto"/>
            <w:sz w:val="22"/>
            <w:u w:val="none"/>
          </w:rPr>
          <w:t>ustawy</w:t>
        </w:r>
      </w:hyperlink>
      <w:r>
        <w:rPr>
          <w:rFonts w:asciiTheme="minorHAnsi" w:hAnsiTheme="minorHAnsi" w:cstheme="minorHAnsi"/>
          <w:sz w:val="22"/>
        </w:rPr>
        <w:t xml:space="preserve"> z dnia 17 lutego 2005 r. o informatyzacji działalności podmiotów realizujących zadania publiczne, o ile wykonawca wskazał w oświadczeniu, o którym mowa w pkt</w:t>
      </w:r>
      <w:r>
        <w:rPr>
          <w:rFonts w:asciiTheme="minorHAnsi" w:hAnsiTheme="minorHAnsi" w:cstheme="minorHAnsi"/>
          <w:color w:val="auto"/>
          <w:sz w:val="22"/>
        </w:rPr>
        <w:t>. 8.1., ppkt. 3) SWZ,</w:t>
      </w:r>
      <w:r>
        <w:rPr>
          <w:rFonts w:asciiTheme="minorHAnsi" w:hAnsiTheme="minorHAnsi" w:cstheme="minorHAnsi"/>
          <w:sz w:val="22"/>
        </w:rPr>
        <w:t xml:space="preserve"> dane umożliwiające dostęp do tych środków.</w:t>
      </w:r>
    </w:p>
    <w:p w14:paraId="0CAEBB7A" w14:textId="77777777" w:rsidR="004C2C39" w:rsidRDefault="004C2C39">
      <w:pPr>
        <w:pStyle w:val="Styl2SWZ"/>
        <w:numPr>
          <w:ilvl w:val="0"/>
          <w:numId w:val="0"/>
        </w:numPr>
        <w:ind w:left="567"/>
        <w:outlineLvl w:val="1"/>
        <w:rPr>
          <w:rFonts w:asciiTheme="minorHAnsi" w:hAnsiTheme="minorHAnsi" w:cstheme="minorHAnsi"/>
          <w:sz w:val="22"/>
        </w:rPr>
      </w:pPr>
    </w:p>
    <w:p w14:paraId="265AE5ED" w14:textId="77777777" w:rsidR="004C2C39" w:rsidRDefault="003A7404">
      <w:pPr>
        <w:pStyle w:val="Styl2SWZ"/>
        <w:numPr>
          <w:ilvl w:val="0"/>
          <w:numId w:val="0"/>
        </w:numPr>
        <w:ind w:left="567"/>
        <w:rPr>
          <w:rFonts w:asciiTheme="minorHAnsi" w:hAnsiTheme="minorHAnsi" w:cstheme="minorHAnsi"/>
          <w:sz w:val="22"/>
        </w:rPr>
      </w:pPr>
      <w:r>
        <w:rPr>
          <w:rFonts w:asciiTheme="minorHAnsi" w:hAnsiTheme="minorHAnsi" w:cstheme="minorHAnsi"/>
          <w:sz w:val="22"/>
        </w:rPr>
        <w:t>Wykonawca nie jest zobowiązany do złożenia podmiotowych środków dowodowych, które Zamawiający posiada, jeżeli wykonawca wskaże te środki oraz potwierdzi ich prawidłowość i aktualność.</w:t>
      </w:r>
    </w:p>
    <w:p w14:paraId="08338E31" w14:textId="77777777" w:rsidR="004C2C39" w:rsidRDefault="004C2C39">
      <w:pPr>
        <w:spacing w:after="0" w:line="240" w:lineRule="auto"/>
        <w:jc w:val="both"/>
        <w:rPr>
          <w:rFonts w:cstheme="minorHAnsi"/>
          <w:b/>
        </w:rPr>
      </w:pPr>
    </w:p>
    <w:p w14:paraId="3CE2A027" w14:textId="77777777" w:rsidR="004C2C39" w:rsidRDefault="003A7404">
      <w:pPr>
        <w:pStyle w:val="Akapitzlist"/>
        <w:numPr>
          <w:ilvl w:val="0"/>
          <w:numId w:val="1"/>
        </w:numPr>
        <w:spacing w:after="0" w:line="240" w:lineRule="auto"/>
        <w:ind w:left="284" w:hanging="284"/>
        <w:jc w:val="both"/>
        <w:rPr>
          <w:rFonts w:cstheme="minorHAnsi"/>
          <w:b/>
        </w:rPr>
      </w:pPr>
      <w:r>
        <w:rPr>
          <w:rFonts w:cstheme="minorHAnsi"/>
          <w:b/>
        </w:rPr>
        <w:t xml:space="preserve">SPOSÓB KOMUNIKOWANIA SIĘ ZAMAWIAJĄCEGO Z WYKONAWCAMI, </w:t>
      </w:r>
      <w:r>
        <w:rPr>
          <w:rFonts w:ascii="Calibri" w:hAnsi="Calibri" w:cs="Calibri"/>
          <w:b/>
          <w:bCs/>
        </w:rPr>
        <w:t>WSKAZANIE OSÓB UPRAWNIONYCH DO KOMUNIKOWANIA SIĘ Z WYKONAWCAMI (NIE DOTYCZY SKŁADANIA OFERT)</w:t>
      </w:r>
    </w:p>
    <w:p w14:paraId="5D26D467" w14:textId="77777777" w:rsidR="004C2C39" w:rsidRDefault="004C2C39">
      <w:pPr>
        <w:spacing w:after="0" w:line="240" w:lineRule="auto"/>
        <w:jc w:val="both"/>
        <w:rPr>
          <w:rFonts w:cstheme="minorHAnsi"/>
          <w:b/>
          <w:sz w:val="10"/>
        </w:rPr>
      </w:pPr>
    </w:p>
    <w:p w14:paraId="35AF6443" w14:textId="731276D7" w:rsidR="004C2C39" w:rsidRDefault="003A7404">
      <w:pPr>
        <w:pStyle w:val="Akapitzlist"/>
        <w:numPr>
          <w:ilvl w:val="0"/>
          <w:numId w:val="14"/>
        </w:numPr>
        <w:spacing w:after="0" w:line="240" w:lineRule="auto"/>
        <w:ind w:left="567" w:hanging="283"/>
        <w:jc w:val="both"/>
        <w:rPr>
          <w:rFonts w:cstheme="minorHAnsi"/>
        </w:rPr>
      </w:pPr>
      <w:r>
        <w:rPr>
          <w:rFonts w:cstheme="minorHAnsi"/>
        </w:rPr>
        <w:t xml:space="preserve">W postępowaniu o udzielenie zamówienia komunikacja pomiędzy zamawiającym a wykonawcami, w szczególności składanie oświadczeń, wniosków (innych niż wskazanych w Dziale X), zawiadomień oraz przekazywanie informacji odbywa się elektronicznie za pośrednictwem dedykowanego formularza: „Formularz do komunikacji” dostępnego na platformie e-zamówienia, dostępnej pod adresem: https://ezamowienia.gov.pl/pl/ (komunikacja wymaga zarejestrowania się na Platformie e-zamówienia i jest dostępna dla każdego zalogowanego użytkownika platformy; instrukcja interaktywna o komunikacji w postępowaniu za pośrednictwem platformy e-zamówienia jest dostępna pod adresem: https://media.ezamowienia.gov.pl/pod/2021/10/Komunikacja-w-postepowaniu-5.1.pdf).  We wszelkiej korespondencji związanej z niniejszym postępowaniem zamawiający i wykonawcy posługują się numerem referencyjnym sprawy, tj. </w:t>
      </w:r>
      <w:r w:rsidR="00E777A8">
        <w:rPr>
          <w:rFonts w:cstheme="minorHAnsi"/>
          <w:b/>
        </w:rPr>
        <w:t>IK.271.11.2024.ZP</w:t>
      </w:r>
      <w:r w:rsidR="00E777A8">
        <w:rPr>
          <w:rFonts w:cstheme="minorHAnsi"/>
          <w:b/>
        </w:rPr>
        <w:tab/>
      </w:r>
      <w:r>
        <w:rPr>
          <w:rFonts w:cstheme="minorHAnsi"/>
          <w:b/>
        </w:rPr>
        <w:tab/>
      </w:r>
    </w:p>
    <w:p w14:paraId="24A626F3" w14:textId="77777777" w:rsidR="004C2C39" w:rsidRDefault="003A7404">
      <w:pPr>
        <w:pStyle w:val="Akapitzlist"/>
        <w:numPr>
          <w:ilvl w:val="0"/>
          <w:numId w:val="14"/>
        </w:numPr>
        <w:spacing w:after="0" w:line="240" w:lineRule="auto"/>
        <w:ind w:left="567" w:hanging="283"/>
        <w:jc w:val="both"/>
        <w:rPr>
          <w:rFonts w:cstheme="minorHAnsi"/>
        </w:rPr>
      </w:pPr>
      <w:r>
        <w:rPr>
          <w:rFonts w:cstheme="minorHAnsi"/>
        </w:rPr>
        <w:t xml:space="preserve">Komunikacja pomiędzy zamawiającym a wykonawcami, o której mowa w pkt. 1 może również odbywać się za pomocą poczty elektronicznej: </w:t>
      </w:r>
      <w:hyperlink r:id="rId16" w:tooltip="mailto:ug@gromnik.pl" w:history="1">
        <w:r>
          <w:rPr>
            <w:rStyle w:val="Hipercze"/>
            <w:rFonts w:cstheme="minorHAnsi"/>
          </w:rPr>
          <w:t>ug@gromnik.pl</w:t>
        </w:r>
      </w:hyperlink>
      <w:r>
        <w:rPr>
          <w:rStyle w:val="Hipercze"/>
          <w:rFonts w:cstheme="minorHAnsi"/>
          <w:color w:val="auto"/>
          <w:u w:val="none"/>
        </w:rPr>
        <w:t xml:space="preserve"> lub</w:t>
      </w:r>
      <w:r>
        <w:rPr>
          <w:rStyle w:val="Hipercze"/>
          <w:rFonts w:cstheme="minorHAnsi"/>
          <w:color w:val="auto"/>
        </w:rPr>
        <w:t xml:space="preserve"> </w:t>
      </w:r>
      <w:r>
        <w:rPr>
          <w:rStyle w:val="Hipercze"/>
          <w:rFonts w:cstheme="minorHAnsi"/>
        </w:rPr>
        <w:t>przetargi@gromnik.pl</w:t>
      </w:r>
      <w:r>
        <w:rPr>
          <w:rStyle w:val="Hipercze"/>
          <w:rFonts w:cstheme="minorHAnsi"/>
          <w:color w:val="auto"/>
          <w:u w:val="none"/>
        </w:rPr>
        <w:t>.</w:t>
      </w:r>
    </w:p>
    <w:p w14:paraId="1530EC21" w14:textId="77777777" w:rsidR="004C2C39" w:rsidRDefault="003A7404">
      <w:pPr>
        <w:pStyle w:val="Akapitzlist"/>
        <w:numPr>
          <w:ilvl w:val="0"/>
          <w:numId w:val="14"/>
        </w:numPr>
        <w:spacing w:after="0" w:line="240" w:lineRule="auto"/>
        <w:ind w:left="567" w:hanging="283"/>
        <w:jc w:val="both"/>
        <w:rPr>
          <w:rFonts w:cstheme="minorHAnsi"/>
        </w:rPr>
      </w:pPr>
      <w:r>
        <w:rPr>
          <w:rFonts w:cstheme="minorHAnsi"/>
        </w:rPr>
        <w:t xml:space="preserve">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10DF7C24" w14:textId="77777777" w:rsidR="004C2C39" w:rsidRDefault="003A7404">
      <w:pPr>
        <w:pStyle w:val="Akapitzlist"/>
        <w:numPr>
          <w:ilvl w:val="0"/>
          <w:numId w:val="14"/>
        </w:numPr>
        <w:spacing w:after="0" w:line="240" w:lineRule="auto"/>
        <w:ind w:left="567" w:hanging="283"/>
        <w:jc w:val="both"/>
        <w:rPr>
          <w:rFonts w:cstheme="minorHAnsi"/>
        </w:rPr>
      </w:pPr>
      <w:r>
        <w:rPr>
          <w:rFonts w:cstheme="minorHAnsi"/>
        </w:rPr>
        <w:t>Osoby uprawnione do komunikowania się z wykonawcami:</w:t>
      </w:r>
    </w:p>
    <w:p w14:paraId="0A2BD92D" w14:textId="5194E20C" w:rsidR="00172DB3" w:rsidRPr="00E874F0" w:rsidRDefault="00172DB3" w:rsidP="00172DB3">
      <w:pPr>
        <w:pStyle w:val="1"/>
        <w:tabs>
          <w:tab w:val="left" w:pos="2552"/>
          <w:tab w:val="left" w:pos="16365"/>
        </w:tabs>
        <w:spacing w:line="240" w:lineRule="auto"/>
        <w:ind w:left="567" w:firstLine="0"/>
        <w:rPr>
          <w:rFonts w:asciiTheme="minorHAnsi" w:hAnsiTheme="minorHAnsi" w:cstheme="minorHAnsi"/>
          <w:sz w:val="22"/>
          <w:szCs w:val="22"/>
        </w:rPr>
      </w:pPr>
      <w:r>
        <w:rPr>
          <w:rFonts w:asciiTheme="minorHAnsi" w:hAnsiTheme="minorHAnsi" w:cstheme="minorHAnsi"/>
          <w:b/>
          <w:bCs/>
          <w:sz w:val="22"/>
          <w:szCs w:val="22"/>
        </w:rPr>
        <w:t xml:space="preserve">Ewa Szczepanek   </w:t>
      </w:r>
      <w:r w:rsidRPr="00E874F0">
        <w:rPr>
          <w:rFonts w:asciiTheme="minorHAnsi" w:hAnsiTheme="minorHAnsi" w:cstheme="minorHAnsi"/>
          <w:sz w:val="22"/>
          <w:szCs w:val="22"/>
        </w:rPr>
        <w:t>–</w:t>
      </w:r>
      <w:r>
        <w:rPr>
          <w:rFonts w:asciiTheme="minorHAnsi" w:hAnsiTheme="minorHAnsi" w:cstheme="minorHAnsi"/>
          <w:sz w:val="22"/>
          <w:szCs w:val="22"/>
        </w:rPr>
        <w:t xml:space="preserve"> Referat Infrastruktury Komunalnej</w:t>
      </w:r>
      <w:r w:rsidRPr="00E874F0">
        <w:rPr>
          <w:rFonts w:asciiTheme="minorHAnsi" w:hAnsiTheme="minorHAnsi" w:cstheme="minorHAnsi"/>
          <w:sz w:val="22"/>
          <w:szCs w:val="22"/>
        </w:rPr>
        <w:t xml:space="preserve"> Urzędu </w:t>
      </w:r>
      <w:r>
        <w:rPr>
          <w:rFonts w:asciiTheme="minorHAnsi" w:hAnsiTheme="minorHAnsi" w:cstheme="minorHAnsi"/>
          <w:sz w:val="22"/>
          <w:szCs w:val="22"/>
        </w:rPr>
        <w:t xml:space="preserve">Gminy Gromnik, </w:t>
      </w:r>
      <w:r w:rsidRPr="00E874F0">
        <w:rPr>
          <w:rFonts w:asciiTheme="minorHAnsi" w:hAnsiTheme="minorHAnsi" w:cstheme="minorHAnsi"/>
          <w:sz w:val="22"/>
          <w:szCs w:val="22"/>
        </w:rPr>
        <w:t xml:space="preserve">ul. </w:t>
      </w:r>
      <w:r>
        <w:rPr>
          <w:rFonts w:asciiTheme="minorHAnsi" w:hAnsiTheme="minorHAnsi" w:cstheme="minorHAnsi"/>
          <w:sz w:val="22"/>
          <w:szCs w:val="22"/>
        </w:rPr>
        <w:t>Witosa 2</w:t>
      </w:r>
      <w:r w:rsidRPr="00E874F0">
        <w:rPr>
          <w:rFonts w:asciiTheme="minorHAnsi" w:hAnsiTheme="minorHAnsi" w:cstheme="minorHAnsi"/>
          <w:sz w:val="22"/>
          <w:szCs w:val="22"/>
        </w:rPr>
        <w:t xml:space="preserve">, pokój nr </w:t>
      </w:r>
      <w:r>
        <w:rPr>
          <w:rFonts w:asciiTheme="minorHAnsi" w:hAnsiTheme="minorHAnsi" w:cstheme="minorHAnsi"/>
          <w:sz w:val="22"/>
          <w:szCs w:val="22"/>
        </w:rPr>
        <w:t>10</w:t>
      </w:r>
      <w:r w:rsidRPr="00E874F0">
        <w:rPr>
          <w:rFonts w:asciiTheme="minorHAnsi" w:hAnsiTheme="minorHAnsi" w:cstheme="minorHAnsi"/>
          <w:sz w:val="22"/>
          <w:szCs w:val="22"/>
        </w:rPr>
        <w:t>, tel.: +48/</w:t>
      </w:r>
      <w:r>
        <w:rPr>
          <w:rFonts w:asciiTheme="minorHAnsi" w:hAnsiTheme="minorHAnsi" w:cstheme="minorHAnsi"/>
          <w:sz w:val="22"/>
          <w:szCs w:val="22"/>
        </w:rPr>
        <w:t xml:space="preserve">14 65 14 202, wew. 13, </w:t>
      </w:r>
      <w:r w:rsidRPr="00E874F0">
        <w:rPr>
          <w:rFonts w:asciiTheme="minorHAnsi" w:hAnsiTheme="minorHAnsi" w:cstheme="minorHAnsi"/>
          <w:sz w:val="22"/>
          <w:szCs w:val="22"/>
        </w:rPr>
        <w:t xml:space="preserve"> w godz. 7</w:t>
      </w:r>
      <w:r w:rsidRPr="00E874F0">
        <w:rPr>
          <w:rFonts w:asciiTheme="minorHAnsi" w:hAnsiTheme="minorHAnsi" w:cstheme="minorHAnsi"/>
          <w:sz w:val="22"/>
          <w:szCs w:val="22"/>
          <w:vertAlign w:val="superscript"/>
        </w:rPr>
        <w:t>30</w:t>
      </w:r>
      <w:r w:rsidRPr="00E874F0">
        <w:rPr>
          <w:rFonts w:asciiTheme="minorHAnsi" w:hAnsiTheme="minorHAnsi" w:cstheme="minorHAnsi"/>
          <w:sz w:val="22"/>
          <w:szCs w:val="22"/>
        </w:rPr>
        <w:noBreakHyphen/>
        <w:t>15</w:t>
      </w:r>
      <w:r>
        <w:rPr>
          <w:rFonts w:asciiTheme="minorHAnsi" w:hAnsiTheme="minorHAnsi" w:cstheme="minorHAnsi"/>
          <w:sz w:val="22"/>
          <w:szCs w:val="22"/>
          <w:vertAlign w:val="superscript"/>
        </w:rPr>
        <w:t>30</w:t>
      </w:r>
      <w:r w:rsidRPr="00E874F0">
        <w:rPr>
          <w:rFonts w:asciiTheme="minorHAnsi" w:hAnsiTheme="minorHAnsi" w:cstheme="minorHAnsi"/>
          <w:sz w:val="22"/>
          <w:szCs w:val="22"/>
        </w:rPr>
        <w:t xml:space="preserve"> </w:t>
      </w:r>
      <w:r>
        <w:rPr>
          <w:rFonts w:asciiTheme="minorHAnsi" w:hAnsiTheme="minorHAnsi" w:cstheme="minorHAnsi"/>
          <w:sz w:val="22"/>
          <w:szCs w:val="22"/>
        </w:rPr>
        <w:t xml:space="preserve"> </w:t>
      </w:r>
      <w:r w:rsidRPr="00E874F0">
        <w:rPr>
          <w:rFonts w:asciiTheme="minorHAnsi" w:hAnsiTheme="minorHAnsi" w:cstheme="minorHAnsi"/>
          <w:sz w:val="22"/>
          <w:szCs w:val="22"/>
        </w:rPr>
        <w:t xml:space="preserve">– </w:t>
      </w:r>
      <w:r w:rsidRPr="00E874F0">
        <w:rPr>
          <w:rFonts w:asciiTheme="minorHAnsi" w:hAnsiTheme="minorHAnsi" w:cstheme="minorHAnsi"/>
          <w:b/>
          <w:bCs/>
          <w:sz w:val="22"/>
          <w:szCs w:val="22"/>
        </w:rPr>
        <w:t>w zakresie przedmiotu zamówienia</w:t>
      </w:r>
      <w:r w:rsidRPr="00E874F0">
        <w:rPr>
          <w:rFonts w:asciiTheme="minorHAnsi" w:hAnsiTheme="minorHAnsi" w:cstheme="minorHAnsi"/>
          <w:sz w:val="22"/>
          <w:szCs w:val="22"/>
        </w:rPr>
        <w:t>,</w:t>
      </w:r>
    </w:p>
    <w:p w14:paraId="4F375B21" w14:textId="5B7215DB" w:rsidR="00172DB3" w:rsidRPr="00172DB3" w:rsidRDefault="00172DB3" w:rsidP="00172DB3">
      <w:pPr>
        <w:tabs>
          <w:tab w:val="left" w:pos="2127"/>
          <w:tab w:val="left" w:pos="2268"/>
          <w:tab w:val="left" w:pos="5671"/>
          <w:tab w:val="left" w:pos="5954"/>
          <w:tab w:val="left" w:pos="9640"/>
          <w:tab w:val="left" w:pos="9923"/>
          <w:tab w:val="left" w:pos="10348"/>
          <w:tab w:val="left" w:pos="10774"/>
        </w:tabs>
        <w:spacing w:after="0" w:line="240" w:lineRule="auto"/>
        <w:ind w:left="567"/>
        <w:jc w:val="both"/>
        <w:rPr>
          <w:rFonts w:cstheme="minorHAnsi"/>
          <w:b/>
        </w:rPr>
      </w:pPr>
      <w:r w:rsidRPr="00172DB3">
        <w:rPr>
          <w:rFonts w:cstheme="minorHAnsi"/>
          <w:b/>
        </w:rPr>
        <w:t xml:space="preserve">Dawid Sobczyk </w:t>
      </w:r>
      <w:r w:rsidRPr="00172DB3">
        <w:rPr>
          <w:rFonts w:cstheme="minorHAnsi"/>
          <w:b/>
        </w:rPr>
        <w:tab/>
      </w:r>
      <w:r w:rsidRPr="00172DB3">
        <w:rPr>
          <w:rFonts w:cstheme="minorHAnsi"/>
        </w:rPr>
        <w:t>–</w:t>
      </w:r>
      <w:r w:rsidRPr="00172DB3">
        <w:rPr>
          <w:rFonts w:cstheme="minorHAnsi"/>
        </w:rPr>
        <w:tab/>
        <w:t>Referat Infrastruktury Komunalnej Urzędu Gminy Gromnik, ul. Witosa 2, pokój nr 10, tel.: +48/14 65 14 202, wew. 13, w godz. 7</w:t>
      </w:r>
      <w:r w:rsidRPr="00172DB3">
        <w:rPr>
          <w:rFonts w:cstheme="minorHAnsi"/>
          <w:vertAlign w:val="superscript"/>
        </w:rPr>
        <w:t>30</w:t>
      </w:r>
      <w:r w:rsidRPr="00172DB3">
        <w:rPr>
          <w:rFonts w:cstheme="minorHAnsi"/>
        </w:rPr>
        <w:noBreakHyphen/>
        <w:t>15</w:t>
      </w:r>
      <w:r w:rsidRPr="00172DB3">
        <w:rPr>
          <w:rFonts w:cstheme="minorHAnsi"/>
          <w:vertAlign w:val="superscript"/>
        </w:rPr>
        <w:t>30</w:t>
      </w:r>
      <w:r w:rsidRPr="00172DB3">
        <w:rPr>
          <w:rFonts w:cstheme="minorHAnsi"/>
        </w:rPr>
        <w:t xml:space="preserve">   – </w:t>
      </w:r>
      <w:r w:rsidRPr="00172DB3">
        <w:rPr>
          <w:rFonts w:cstheme="minorHAnsi"/>
          <w:b/>
        </w:rPr>
        <w:t>w zakresie procedury.</w:t>
      </w:r>
    </w:p>
    <w:p w14:paraId="64E12F62" w14:textId="77777777" w:rsidR="004C2C39" w:rsidRDefault="003A7404">
      <w:pPr>
        <w:numPr>
          <w:ilvl w:val="0"/>
          <w:numId w:val="72"/>
        </w:numPr>
        <w:spacing w:after="0" w:line="240" w:lineRule="auto"/>
        <w:ind w:left="567" w:hanging="283"/>
        <w:jc w:val="both"/>
        <w:rPr>
          <w:rFonts w:ascii="Calibri" w:hAnsi="Calibri" w:cs="Calibri"/>
          <w:color w:val="000000"/>
        </w:rPr>
      </w:pPr>
      <w:r>
        <w:rPr>
          <w:rFonts w:ascii="Calibri" w:hAnsi="Calibri" w:cs="Calibri"/>
          <w:color w:val="000000"/>
        </w:rPr>
        <w:t xml:space="preserve">Udzielenie wyjaśnień treści SWZ </w:t>
      </w:r>
      <w:r>
        <w:rPr>
          <w:rFonts w:cstheme="minorHAnsi"/>
        </w:rPr>
        <w:t xml:space="preserve">–  </w:t>
      </w:r>
      <w:r>
        <w:rPr>
          <w:rFonts w:ascii="Calibri" w:hAnsi="Calibri" w:cs="Calibri"/>
          <w:color w:val="000000"/>
        </w:rPr>
        <w:t xml:space="preserve">zgodnie z art. 284 PZP. </w:t>
      </w:r>
    </w:p>
    <w:p w14:paraId="2DE3A31C" w14:textId="77777777" w:rsidR="004C2C39" w:rsidRDefault="004C2C39">
      <w:pPr>
        <w:tabs>
          <w:tab w:val="left" w:pos="1985"/>
          <w:tab w:val="left" w:pos="2268"/>
          <w:tab w:val="left" w:pos="5671"/>
          <w:tab w:val="left" w:pos="5954"/>
          <w:tab w:val="left" w:pos="9640"/>
          <w:tab w:val="left" w:pos="9923"/>
          <w:tab w:val="left" w:pos="10348"/>
          <w:tab w:val="left" w:pos="10774"/>
        </w:tabs>
        <w:spacing w:after="0" w:line="240" w:lineRule="auto"/>
        <w:ind w:left="2268" w:hanging="1701"/>
        <w:jc w:val="both"/>
        <w:rPr>
          <w:rFonts w:cstheme="minorHAnsi"/>
          <w:b/>
        </w:rPr>
      </w:pPr>
    </w:p>
    <w:p w14:paraId="10F54137" w14:textId="77777777" w:rsidR="004C2C39" w:rsidRDefault="003A7404">
      <w:pPr>
        <w:pStyle w:val="Akapitzlist"/>
        <w:numPr>
          <w:ilvl w:val="0"/>
          <w:numId w:val="1"/>
        </w:numPr>
        <w:spacing w:after="0" w:line="240" w:lineRule="auto"/>
        <w:ind w:left="284" w:hanging="284"/>
        <w:jc w:val="both"/>
        <w:rPr>
          <w:rFonts w:cstheme="minorHAnsi"/>
          <w:b/>
        </w:rPr>
      </w:pPr>
      <w:r>
        <w:rPr>
          <w:rFonts w:cstheme="minorHAnsi"/>
          <w:b/>
        </w:rPr>
        <w:t>OPIS SPOSOBU PRZYGOTOWANIA I ZŁOŻENIA OFERTY</w:t>
      </w:r>
    </w:p>
    <w:p w14:paraId="2BD39EDE" w14:textId="77777777" w:rsidR="004C2C39" w:rsidRDefault="004C2C39">
      <w:pPr>
        <w:pStyle w:val="Akapitzlist"/>
        <w:spacing w:after="0" w:line="240" w:lineRule="auto"/>
        <w:ind w:left="284"/>
        <w:jc w:val="both"/>
        <w:rPr>
          <w:rFonts w:cstheme="minorHAnsi"/>
          <w:b/>
          <w:sz w:val="10"/>
        </w:rPr>
      </w:pPr>
    </w:p>
    <w:p w14:paraId="708273DA" w14:textId="77777777" w:rsidR="004C2C39" w:rsidRDefault="003A7404">
      <w:pPr>
        <w:pStyle w:val="Akapitzlist"/>
        <w:numPr>
          <w:ilvl w:val="0"/>
          <w:numId w:val="15"/>
        </w:numPr>
        <w:spacing w:after="0" w:line="240" w:lineRule="auto"/>
        <w:ind w:left="567" w:hanging="283"/>
        <w:jc w:val="both"/>
        <w:rPr>
          <w:rFonts w:cstheme="minorHAnsi"/>
        </w:rPr>
      </w:pPr>
      <w:r>
        <w:rPr>
          <w:rFonts w:cstheme="minorHAnsi"/>
        </w:rPr>
        <w:t>Wykonawca może złożyć tylko jedną ofertę.</w:t>
      </w:r>
    </w:p>
    <w:p w14:paraId="57A35DCB" w14:textId="77777777" w:rsidR="004C2C39" w:rsidRDefault="003A7404">
      <w:pPr>
        <w:pStyle w:val="Akapitzlist"/>
        <w:numPr>
          <w:ilvl w:val="0"/>
          <w:numId w:val="15"/>
        </w:numPr>
        <w:spacing w:after="0" w:line="240" w:lineRule="auto"/>
        <w:ind w:left="567" w:hanging="283"/>
        <w:jc w:val="both"/>
        <w:rPr>
          <w:rFonts w:cstheme="minorHAnsi"/>
        </w:rPr>
      </w:pPr>
      <w:r>
        <w:rPr>
          <w:rFonts w:cstheme="minorHAnsi"/>
        </w:rPr>
        <w:t xml:space="preserve">Oferta ma być sporządzona zgodnie z warunkami określonymi w SWZ. </w:t>
      </w:r>
    </w:p>
    <w:p w14:paraId="3152084B" w14:textId="77777777" w:rsidR="004C2C39" w:rsidRDefault="003A7404">
      <w:pPr>
        <w:pStyle w:val="Akapitzlist"/>
        <w:numPr>
          <w:ilvl w:val="0"/>
          <w:numId w:val="15"/>
        </w:numPr>
        <w:spacing w:after="0" w:line="240" w:lineRule="auto"/>
        <w:ind w:left="567" w:hanging="283"/>
        <w:jc w:val="both"/>
        <w:rPr>
          <w:rFonts w:cstheme="minorHAnsi"/>
        </w:rPr>
      </w:pPr>
      <w:r>
        <w:rPr>
          <w:rFonts w:cstheme="minorHAnsi"/>
        </w:rPr>
        <w:t>Ofertę składa się za pośrednictwem platformy e-Zamówienia, dostępnej pod adresem:</w:t>
      </w:r>
      <w:r>
        <w:t xml:space="preserve"> </w:t>
      </w:r>
      <w:hyperlink r:id="rId17" w:tooltip="https://ezamowienia.gov.pl/pl/" w:history="1">
        <w:r>
          <w:rPr>
            <w:rStyle w:val="Hipercze"/>
            <w:rFonts w:cstheme="minorHAnsi"/>
          </w:rPr>
          <w:t>https://ezamowienia.gov.pl/pl/</w:t>
        </w:r>
      </w:hyperlink>
      <w:r>
        <w:rPr>
          <w:rFonts w:cstheme="minorHAnsi"/>
        </w:rPr>
        <w:t xml:space="preserve"> na </w:t>
      </w:r>
      <w:r>
        <w:rPr>
          <w:rFonts w:ascii="Calibri" w:hAnsi="Calibri" w:cs="Calibri"/>
          <w:bCs/>
        </w:rPr>
        <w:t>Formularzu ofertowym (Załącznik nr 1 do SWZ). Wraz z ofertą wykonawca jest zobowiązany złożyć dokumenty/oświadczenia o których mowa w Dziale VIII, pkt. 8.1.</w:t>
      </w:r>
    </w:p>
    <w:p w14:paraId="3314ED07" w14:textId="77777777" w:rsidR="004C2C39" w:rsidRDefault="003A7404">
      <w:pPr>
        <w:pStyle w:val="Akapitzlist"/>
        <w:numPr>
          <w:ilvl w:val="0"/>
          <w:numId w:val="15"/>
        </w:numPr>
        <w:spacing w:after="0" w:line="240" w:lineRule="auto"/>
        <w:ind w:left="567" w:hanging="283"/>
        <w:jc w:val="both"/>
        <w:rPr>
          <w:rFonts w:cstheme="minorHAnsi"/>
        </w:rPr>
      </w:pPr>
      <w:r>
        <w:rPr>
          <w:rFonts w:cstheme="minorHAnsi"/>
        </w:rPr>
        <w:t xml:space="preserve">Aby złożyć ofertę należy przejść do szczegółów postępowania, wybrać zakładkę oferty/wnioski, następnie kliknąć przycisk złóż ofertę. </w:t>
      </w:r>
    </w:p>
    <w:p w14:paraId="44D5FFD5" w14:textId="77777777" w:rsidR="004C2C39" w:rsidRDefault="003A7404">
      <w:pPr>
        <w:pStyle w:val="Akapitzlist"/>
        <w:numPr>
          <w:ilvl w:val="0"/>
          <w:numId w:val="15"/>
        </w:numPr>
        <w:spacing w:after="0" w:line="240" w:lineRule="auto"/>
        <w:ind w:left="567" w:hanging="283"/>
        <w:jc w:val="both"/>
        <w:rPr>
          <w:rFonts w:cstheme="minorHAnsi"/>
        </w:rPr>
      </w:pPr>
      <w:r>
        <w:rPr>
          <w:rFonts w:cstheme="minorHAnsi"/>
        </w:rPr>
        <w:t>Ofertę</w:t>
      </w:r>
      <w:r>
        <w:rPr>
          <w:rFonts w:cstheme="minorHAnsi"/>
          <w:color w:val="FF0000"/>
        </w:rPr>
        <w:t xml:space="preserve"> </w:t>
      </w:r>
      <w:r>
        <w:rPr>
          <w:rFonts w:cstheme="minorHAnsi"/>
        </w:rPr>
        <w:t xml:space="preserve">należy sporządzić w języku polskim, w postaci elektronicznej w formacie danych: .odt, .doc, .docx, .pdf. </w:t>
      </w:r>
    </w:p>
    <w:p w14:paraId="60C4637F" w14:textId="77777777" w:rsidR="004C2C39" w:rsidRDefault="003A7404">
      <w:pPr>
        <w:pStyle w:val="Akapitzlist"/>
        <w:numPr>
          <w:ilvl w:val="0"/>
          <w:numId w:val="15"/>
        </w:numPr>
        <w:spacing w:after="0" w:line="240" w:lineRule="auto"/>
        <w:ind w:left="567" w:hanging="283"/>
        <w:jc w:val="both"/>
        <w:rPr>
          <w:rFonts w:cstheme="minorHAnsi"/>
        </w:rPr>
      </w:pPr>
      <w:r>
        <w:rPr>
          <w:rFonts w:cstheme="minorHAnsi"/>
        </w:rPr>
        <w:t xml:space="preserve">Ofertę składa się, pod rygorem nieważności, w formie elektronicznej lub w postaci elektronicznej opatrzonej podpisem zaufanym lub podpisem osobistym. </w:t>
      </w:r>
    </w:p>
    <w:p w14:paraId="6929E629" w14:textId="77777777" w:rsidR="004C2C39" w:rsidRDefault="003A7404">
      <w:pPr>
        <w:pStyle w:val="Akapitzlist"/>
        <w:spacing w:after="0" w:line="240" w:lineRule="auto"/>
        <w:ind w:left="567"/>
        <w:jc w:val="both"/>
        <w:rPr>
          <w:rFonts w:cstheme="minorHAnsi"/>
        </w:rPr>
      </w:pPr>
      <w:r>
        <w:rPr>
          <w:rFonts w:cstheme="minorHAnsi"/>
        </w:rPr>
        <w:t>Ofertę należy złożyć w oryginale.</w:t>
      </w:r>
    </w:p>
    <w:p w14:paraId="076FA9BC" w14:textId="77777777" w:rsidR="004C2C39" w:rsidRDefault="003A7404">
      <w:pPr>
        <w:pStyle w:val="Akapitzlist"/>
        <w:numPr>
          <w:ilvl w:val="0"/>
          <w:numId w:val="15"/>
        </w:numPr>
        <w:spacing w:after="0" w:line="240" w:lineRule="auto"/>
        <w:ind w:left="567" w:hanging="283"/>
        <w:jc w:val="both"/>
        <w:rPr>
          <w:rFonts w:cstheme="minorHAnsi"/>
        </w:rPr>
      </w:pPr>
      <w:r>
        <w:rPr>
          <w:rFonts w:cstheme="minorHAnsi"/>
        </w:rPr>
        <w:t xml:space="preserve">Sposób złożenia oferty,  opisany został   w    „Instrukcji użytkownika”, dostępnej na stronie: </w:t>
      </w:r>
      <w:hyperlink r:id="rId18" w:tooltip="https://media.ezamowienia.gov.pl/pod/2021/10/Oferty-5.2.pdf" w:history="1">
        <w:r>
          <w:rPr>
            <w:rStyle w:val="Hipercze"/>
          </w:rPr>
          <w:t>https://media.ezamowienia.gov.pl/pod/2021/10/Oferty-5.2.pdf</w:t>
        </w:r>
      </w:hyperlink>
      <w:r>
        <w:t>.</w:t>
      </w:r>
    </w:p>
    <w:p w14:paraId="61CF47EB" w14:textId="77777777" w:rsidR="004C2C39" w:rsidRDefault="003A7404">
      <w:pPr>
        <w:pStyle w:val="Akapitzlist"/>
        <w:numPr>
          <w:ilvl w:val="0"/>
          <w:numId w:val="15"/>
        </w:numPr>
        <w:spacing w:after="0" w:line="240" w:lineRule="auto"/>
        <w:ind w:left="567" w:hanging="283"/>
        <w:jc w:val="both"/>
        <w:rPr>
          <w:rFonts w:cstheme="minorHAnsi"/>
        </w:rPr>
      </w:pPr>
      <w:r>
        <w:rPr>
          <w:rFonts w:cstheme="minorHAnsi"/>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w:t>
      </w:r>
      <w:r>
        <w:rPr>
          <w:rFonts w:cstheme="minorHAnsi"/>
          <w:b/>
        </w:rPr>
        <w:t>„Załącznik stanowiący tajemnicę przedsiębiorstwa”</w:t>
      </w:r>
      <w:r>
        <w:rPr>
          <w:rFonts w:cstheme="minorHAnsi"/>
        </w:rPr>
        <w:t xml:space="preserve">. </w:t>
      </w:r>
    </w:p>
    <w:p w14:paraId="6806EC2B" w14:textId="77777777" w:rsidR="004C2C39" w:rsidRDefault="003A7404">
      <w:pPr>
        <w:pStyle w:val="Akapitzlist"/>
        <w:numPr>
          <w:ilvl w:val="0"/>
          <w:numId w:val="15"/>
        </w:numPr>
        <w:spacing w:after="0" w:line="240" w:lineRule="auto"/>
        <w:ind w:left="567" w:hanging="283"/>
        <w:jc w:val="both"/>
        <w:rPr>
          <w:rFonts w:cstheme="minorHAnsi"/>
        </w:rPr>
      </w:pPr>
      <w:r>
        <w:rPr>
          <w:rFonts w:cstheme="minorHAnsi"/>
        </w:rPr>
        <w:t xml:space="preserve">Dokumenty sporządzone w języku obcym muszą być złożone wraz z tłumaczeniem na język polski. </w:t>
      </w:r>
    </w:p>
    <w:p w14:paraId="6C9F19BD" w14:textId="77777777" w:rsidR="004C2C39" w:rsidRDefault="003A7404">
      <w:pPr>
        <w:pStyle w:val="Akapitzlist"/>
        <w:numPr>
          <w:ilvl w:val="0"/>
          <w:numId w:val="15"/>
        </w:numPr>
        <w:spacing w:after="0" w:line="240" w:lineRule="auto"/>
        <w:ind w:left="567" w:hanging="283"/>
        <w:jc w:val="both"/>
        <w:rPr>
          <w:rFonts w:cstheme="minorHAnsi"/>
        </w:rPr>
      </w:pPr>
      <w:r>
        <w:rPr>
          <w:rFonts w:cstheme="minorHAnsi"/>
        </w:rPr>
        <w:t xml:space="preserve">Oferta może być złożona tylko do upływu terminu składania ofert. </w:t>
      </w:r>
    </w:p>
    <w:p w14:paraId="2EAB6BFC" w14:textId="77777777" w:rsidR="004C2C39" w:rsidRDefault="003A7404">
      <w:pPr>
        <w:pStyle w:val="Akapitzlist"/>
        <w:numPr>
          <w:ilvl w:val="0"/>
          <w:numId w:val="15"/>
        </w:numPr>
        <w:spacing w:after="0" w:line="240" w:lineRule="auto"/>
        <w:ind w:left="567" w:hanging="283"/>
        <w:jc w:val="both"/>
        <w:rPr>
          <w:rFonts w:cstheme="minorHAnsi"/>
        </w:rPr>
      </w:pPr>
      <w:r>
        <w:rPr>
          <w:rFonts w:cstheme="minorHAnsi"/>
        </w:rPr>
        <w:t>Wykonawca może przed upływem terminu do składania ofert zmienić lub wycofać ofertę.</w:t>
      </w:r>
      <w:r>
        <w:t xml:space="preserve"> </w:t>
      </w:r>
      <w:r>
        <w:rPr>
          <w:rFonts w:cstheme="minorHAnsi"/>
        </w:rPr>
        <w:t xml:space="preserve">W celu wycofania złożonej oferty należy przejść do szczegółów postępowania, wybrać zakładkę oferty/wnioski, następnie kliknąć przycisk wycofaj ofertę. Sposób zmiany i wycofania oferty został opisany w „Instrukcji użytkownika” dostępnej na stronie </w:t>
      </w:r>
      <w:hyperlink r:id="rId19" w:tooltip="https://media.ezamowienia.gov.pl/pod/2021/10/Oferty-5.2.pdf" w:history="1">
        <w:r>
          <w:rPr>
            <w:rStyle w:val="Hipercze"/>
            <w:rFonts w:cstheme="minorHAnsi"/>
          </w:rPr>
          <w:t>https://media.ezamowienia.gov.pl/pod/2021/10/Oferty-5.2.pdf</w:t>
        </w:r>
      </w:hyperlink>
      <w:r>
        <w:rPr>
          <w:rFonts w:cstheme="minorHAnsi"/>
        </w:rPr>
        <w:t>.</w:t>
      </w:r>
    </w:p>
    <w:p w14:paraId="015A7400" w14:textId="77777777" w:rsidR="004C2C39" w:rsidRDefault="003A7404">
      <w:pPr>
        <w:pStyle w:val="Akapitzlist"/>
        <w:numPr>
          <w:ilvl w:val="0"/>
          <w:numId w:val="15"/>
        </w:numPr>
        <w:spacing w:after="0" w:line="240" w:lineRule="auto"/>
        <w:ind w:left="567" w:hanging="283"/>
        <w:jc w:val="both"/>
        <w:rPr>
          <w:rFonts w:cstheme="minorHAnsi"/>
        </w:rPr>
      </w:pPr>
      <w:r>
        <w:rPr>
          <w:rFonts w:cstheme="minorHAnsi"/>
        </w:rPr>
        <w:t xml:space="preserve">Wykonawca po upływie terminu do składania ofert nie może skutecznie dokonać zmiany ani wycofać złożonej oferty. </w:t>
      </w:r>
    </w:p>
    <w:p w14:paraId="0620C220" w14:textId="77777777" w:rsidR="004C2C39" w:rsidRDefault="004C2C39">
      <w:pPr>
        <w:pStyle w:val="Akapitzlist"/>
        <w:spacing w:after="0" w:line="240" w:lineRule="auto"/>
        <w:ind w:left="567"/>
        <w:jc w:val="both"/>
        <w:rPr>
          <w:rFonts w:cstheme="minorHAnsi"/>
        </w:rPr>
      </w:pPr>
    </w:p>
    <w:p w14:paraId="31C3F9DA" w14:textId="77777777" w:rsidR="004C2C39" w:rsidRDefault="003A7404">
      <w:pPr>
        <w:pStyle w:val="Akapitzlist"/>
        <w:spacing w:after="0" w:line="240" w:lineRule="auto"/>
        <w:ind w:left="567"/>
        <w:jc w:val="both"/>
        <w:rPr>
          <w:rFonts w:cstheme="minorHAnsi"/>
          <w:i/>
        </w:rPr>
      </w:pPr>
      <w:r>
        <w:rPr>
          <w:rFonts w:cstheme="minorHAnsi"/>
          <w:b/>
          <w:i/>
        </w:rPr>
        <w:t>Podpis zaufany</w:t>
      </w:r>
      <w:r>
        <w:rPr>
          <w:rFonts w:cstheme="minorHAnsi"/>
          <w:i/>
        </w:rPr>
        <w:t xml:space="preserve"> – ustawa z dnia 17 lutego 2005 r. o informatyzacji działalności podmiotów realizujących zadania publiczne  (t.j. Dz. U. z 2023 r., poz. 57).</w:t>
      </w:r>
    </w:p>
    <w:p w14:paraId="4654F652" w14:textId="77777777" w:rsidR="004C2C39" w:rsidRDefault="004C2C39">
      <w:pPr>
        <w:pStyle w:val="Akapitzlist"/>
        <w:spacing w:after="0" w:line="240" w:lineRule="auto"/>
        <w:ind w:left="567"/>
        <w:jc w:val="both"/>
        <w:rPr>
          <w:rFonts w:cstheme="minorHAnsi"/>
          <w:i/>
        </w:rPr>
      </w:pPr>
    </w:p>
    <w:p w14:paraId="447A8556" w14:textId="77777777" w:rsidR="004C2C39" w:rsidRDefault="003A7404">
      <w:pPr>
        <w:pStyle w:val="Akapitzlist"/>
        <w:spacing w:after="0" w:line="240" w:lineRule="auto"/>
        <w:ind w:left="567"/>
        <w:jc w:val="both"/>
        <w:rPr>
          <w:rFonts w:cstheme="minorHAnsi"/>
          <w:i/>
        </w:rPr>
      </w:pPr>
      <w:r>
        <w:rPr>
          <w:rFonts w:cstheme="minorHAnsi"/>
          <w:b/>
          <w:i/>
        </w:rPr>
        <w:t>Podpis osobisty</w:t>
      </w:r>
      <w:r>
        <w:rPr>
          <w:rFonts w:cstheme="minorHAnsi"/>
          <w:i/>
        </w:rPr>
        <w:t xml:space="preserve"> – ustawa z dnia 6 sierpnia 2010 r. o dowodach osobistych (t.j. Dz. U. z 2022 r., poz. 671).</w:t>
      </w:r>
    </w:p>
    <w:p w14:paraId="2B5A18CC" w14:textId="77777777" w:rsidR="004C2C39" w:rsidRDefault="003A7404">
      <w:pPr>
        <w:pStyle w:val="Akapitzlist"/>
        <w:numPr>
          <w:ilvl w:val="0"/>
          <w:numId w:val="1"/>
        </w:numPr>
        <w:spacing w:after="0" w:line="240" w:lineRule="auto"/>
        <w:ind w:left="284" w:hanging="284"/>
        <w:jc w:val="both"/>
        <w:rPr>
          <w:rFonts w:cstheme="minorHAnsi"/>
          <w:b/>
        </w:rPr>
      </w:pPr>
      <w:r>
        <w:rPr>
          <w:rFonts w:ascii="Calibri" w:hAnsi="Calibri" w:cs="Calibri"/>
          <w:b/>
          <w:bCs/>
        </w:rPr>
        <w:t>SPOSÓB ORAZ TERMIN OTWARCIA OFERT</w:t>
      </w:r>
    </w:p>
    <w:p w14:paraId="3A761ACF" w14:textId="77777777" w:rsidR="004C2C39" w:rsidRDefault="004C2C39">
      <w:pPr>
        <w:pStyle w:val="Tekstpodstawowy"/>
        <w:spacing w:after="0"/>
        <w:ind w:left="720"/>
        <w:jc w:val="both"/>
        <w:rPr>
          <w:rFonts w:ascii="Calibri" w:hAnsi="Calibri" w:cs="Calibri"/>
          <w:b/>
          <w:sz w:val="10"/>
          <w:u w:val="single"/>
        </w:rPr>
      </w:pPr>
    </w:p>
    <w:p w14:paraId="5FEF42BA" w14:textId="5ACAC37E" w:rsidR="004C2C39" w:rsidRDefault="003A7404">
      <w:pPr>
        <w:pStyle w:val="Tekstpodstawowy"/>
        <w:numPr>
          <w:ilvl w:val="0"/>
          <w:numId w:val="16"/>
        </w:numPr>
        <w:tabs>
          <w:tab w:val="left" w:pos="567"/>
        </w:tabs>
        <w:spacing w:after="0"/>
        <w:ind w:left="567" w:right="8" w:hanging="283"/>
        <w:jc w:val="both"/>
        <w:rPr>
          <w:rFonts w:asciiTheme="minorHAnsi" w:hAnsiTheme="minorHAnsi" w:cstheme="minorHAnsi"/>
          <w:b/>
          <w:bCs/>
          <w:color w:val="FF0000"/>
          <w:sz w:val="22"/>
          <w:szCs w:val="22"/>
        </w:rPr>
      </w:pPr>
      <w:r>
        <w:rPr>
          <w:rFonts w:asciiTheme="minorHAnsi" w:hAnsiTheme="minorHAnsi" w:cstheme="minorHAnsi"/>
          <w:sz w:val="22"/>
          <w:szCs w:val="22"/>
        </w:rPr>
        <w:t xml:space="preserve">Ofertę należy złożyć za pośrednictwem platformy e-Zamówienia poprzez dedykowany </w:t>
      </w:r>
      <w:r w:rsidRPr="003661B9">
        <w:rPr>
          <w:rFonts w:asciiTheme="minorHAnsi" w:hAnsiTheme="minorHAnsi" w:cstheme="minorHAnsi"/>
          <w:sz w:val="22"/>
          <w:szCs w:val="22"/>
        </w:rPr>
        <w:t xml:space="preserve">formularz do składania oferty/wniosku do dnia </w:t>
      </w:r>
      <w:r w:rsidR="009D497D">
        <w:rPr>
          <w:rFonts w:asciiTheme="minorHAnsi" w:hAnsiTheme="minorHAnsi" w:cstheme="minorHAnsi"/>
          <w:b/>
          <w:sz w:val="22"/>
          <w:szCs w:val="22"/>
        </w:rPr>
        <w:t>20</w:t>
      </w:r>
      <w:r w:rsidRPr="003661B9">
        <w:rPr>
          <w:rFonts w:asciiTheme="minorHAnsi" w:hAnsiTheme="minorHAnsi" w:cstheme="minorHAnsi"/>
          <w:b/>
          <w:sz w:val="22"/>
          <w:szCs w:val="22"/>
        </w:rPr>
        <w:t>.</w:t>
      </w:r>
      <w:r w:rsidR="006256B2">
        <w:rPr>
          <w:rFonts w:asciiTheme="minorHAnsi" w:hAnsiTheme="minorHAnsi" w:cstheme="minorHAnsi"/>
          <w:b/>
          <w:sz w:val="22"/>
          <w:szCs w:val="22"/>
        </w:rPr>
        <w:t>09</w:t>
      </w:r>
      <w:r w:rsidRPr="003661B9">
        <w:rPr>
          <w:rFonts w:asciiTheme="minorHAnsi" w:hAnsiTheme="minorHAnsi" w:cstheme="minorHAnsi"/>
          <w:b/>
          <w:sz w:val="22"/>
          <w:szCs w:val="22"/>
        </w:rPr>
        <w:t>.202</w:t>
      </w:r>
      <w:r w:rsidR="006256B2">
        <w:rPr>
          <w:rFonts w:asciiTheme="minorHAnsi" w:hAnsiTheme="minorHAnsi" w:cstheme="minorHAnsi"/>
          <w:b/>
          <w:sz w:val="22"/>
          <w:szCs w:val="22"/>
        </w:rPr>
        <w:t>4</w:t>
      </w:r>
      <w:r w:rsidRPr="003661B9">
        <w:rPr>
          <w:rFonts w:asciiTheme="minorHAnsi" w:hAnsiTheme="minorHAnsi" w:cstheme="minorHAnsi"/>
          <w:b/>
          <w:sz w:val="22"/>
          <w:szCs w:val="22"/>
        </w:rPr>
        <w:t xml:space="preserve"> r. do godz. 09:00.</w:t>
      </w:r>
    </w:p>
    <w:p w14:paraId="78DFB701" w14:textId="77777777" w:rsidR="004C2C39" w:rsidRDefault="003A7404">
      <w:pPr>
        <w:pStyle w:val="Tekstpodstawowy"/>
        <w:numPr>
          <w:ilvl w:val="0"/>
          <w:numId w:val="16"/>
        </w:numPr>
        <w:tabs>
          <w:tab w:val="left" w:pos="567"/>
        </w:tabs>
        <w:spacing w:after="0"/>
        <w:ind w:left="567" w:right="8" w:hanging="283"/>
        <w:jc w:val="both"/>
        <w:rPr>
          <w:rFonts w:asciiTheme="minorHAnsi" w:hAnsiTheme="minorHAnsi" w:cstheme="minorHAnsi"/>
          <w:bCs/>
          <w:sz w:val="22"/>
          <w:szCs w:val="22"/>
        </w:rPr>
      </w:pPr>
      <w:r>
        <w:rPr>
          <w:rFonts w:asciiTheme="minorHAnsi" w:hAnsiTheme="minorHAnsi" w:cstheme="minorHAnsi"/>
          <w:sz w:val="22"/>
          <w:szCs w:val="22"/>
        </w:rPr>
        <w:t xml:space="preserve">Po upłynięciu terminu składania ofert, a przed otwarciem ofert zamawiający udostępni na stronie internetowej prowadzonego postępowania informację o kwocie, jaką zamawiający zamierza przeznaczyć na sfinansowanie zamówienia. </w:t>
      </w:r>
    </w:p>
    <w:p w14:paraId="397C8E9C" w14:textId="753134CC" w:rsidR="004C2C39" w:rsidRDefault="003A7404">
      <w:pPr>
        <w:pStyle w:val="Tekstpodstawowy"/>
        <w:numPr>
          <w:ilvl w:val="0"/>
          <w:numId w:val="16"/>
        </w:numPr>
        <w:tabs>
          <w:tab w:val="left" w:pos="567"/>
        </w:tabs>
        <w:spacing w:after="0"/>
        <w:ind w:left="567" w:right="8" w:hanging="283"/>
        <w:jc w:val="both"/>
        <w:rPr>
          <w:rFonts w:asciiTheme="minorHAnsi" w:hAnsiTheme="minorHAnsi" w:cstheme="minorHAnsi"/>
          <w:bCs/>
          <w:color w:val="FF0000"/>
          <w:sz w:val="22"/>
          <w:szCs w:val="22"/>
        </w:rPr>
      </w:pPr>
      <w:r w:rsidRPr="003661B9">
        <w:rPr>
          <w:rFonts w:asciiTheme="minorHAnsi" w:hAnsiTheme="minorHAnsi" w:cstheme="minorHAnsi"/>
          <w:sz w:val="22"/>
          <w:szCs w:val="22"/>
        </w:rPr>
        <w:t>Otwarcie ofert nastąpi w dniu</w:t>
      </w:r>
      <w:r w:rsidRPr="003661B9">
        <w:rPr>
          <w:rFonts w:asciiTheme="minorHAnsi" w:hAnsiTheme="minorHAnsi" w:cstheme="minorHAnsi"/>
          <w:b/>
          <w:sz w:val="22"/>
          <w:szCs w:val="22"/>
        </w:rPr>
        <w:t xml:space="preserve"> </w:t>
      </w:r>
      <w:r w:rsidR="009D497D">
        <w:rPr>
          <w:rFonts w:asciiTheme="minorHAnsi" w:hAnsiTheme="minorHAnsi" w:cstheme="minorHAnsi"/>
          <w:b/>
          <w:sz w:val="22"/>
          <w:szCs w:val="22"/>
        </w:rPr>
        <w:t>20</w:t>
      </w:r>
      <w:r w:rsidRPr="003661B9">
        <w:rPr>
          <w:rFonts w:asciiTheme="minorHAnsi" w:hAnsiTheme="minorHAnsi" w:cstheme="minorHAnsi"/>
          <w:b/>
          <w:sz w:val="22"/>
          <w:szCs w:val="22"/>
        </w:rPr>
        <w:t>.</w:t>
      </w:r>
      <w:r w:rsidR="006256B2">
        <w:rPr>
          <w:rFonts w:asciiTheme="minorHAnsi" w:hAnsiTheme="minorHAnsi" w:cstheme="minorHAnsi"/>
          <w:b/>
          <w:sz w:val="22"/>
          <w:szCs w:val="22"/>
        </w:rPr>
        <w:t>09</w:t>
      </w:r>
      <w:r w:rsidRPr="003661B9">
        <w:rPr>
          <w:rFonts w:asciiTheme="minorHAnsi" w:hAnsiTheme="minorHAnsi" w:cstheme="minorHAnsi"/>
          <w:b/>
          <w:sz w:val="22"/>
          <w:szCs w:val="22"/>
        </w:rPr>
        <w:t>.202</w:t>
      </w:r>
      <w:r w:rsidR="006256B2">
        <w:rPr>
          <w:rFonts w:asciiTheme="minorHAnsi" w:hAnsiTheme="minorHAnsi" w:cstheme="minorHAnsi"/>
          <w:b/>
          <w:sz w:val="22"/>
          <w:szCs w:val="22"/>
        </w:rPr>
        <w:t>4</w:t>
      </w:r>
      <w:r w:rsidRPr="003661B9">
        <w:rPr>
          <w:rFonts w:asciiTheme="minorHAnsi" w:hAnsiTheme="minorHAnsi" w:cstheme="minorHAnsi"/>
          <w:b/>
          <w:sz w:val="22"/>
          <w:szCs w:val="22"/>
        </w:rPr>
        <w:t xml:space="preserve"> r. o godzinie </w:t>
      </w:r>
      <w:r w:rsidR="006256B2">
        <w:rPr>
          <w:rFonts w:asciiTheme="minorHAnsi" w:hAnsiTheme="minorHAnsi" w:cstheme="minorHAnsi"/>
          <w:b/>
          <w:sz w:val="22"/>
          <w:szCs w:val="22"/>
        </w:rPr>
        <w:t>09:30</w:t>
      </w:r>
      <w:r w:rsidRPr="006256B2">
        <w:rPr>
          <w:rFonts w:asciiTheme="minorHAnsi" w:hAnsiTheme="minorHAnsi" w:cstheme="minorHAnsi"/>
          <w:sz w:val="22"/>
          <w:szCs w:val="22"/>
        </w:rPr>
        <w:t>.</w:t>
      </w:r>
    </w:p>
    <w:p w14:paraId="7A77CA37" w14:textId="77777777" w:rsidR="004C2C39" w:rsidRDefault="003A7404">
      <w:pPr>
        <w:pStyle w:val="Tekstpodstawowy"/>
        <w:numPr>
          <w:ilvl w:val="0"/>
          <w:numId w:val="16"/>
        </w:numPr>
        <w:tabs>
          <w:tab w:val="left" w:pos="567"/>
        </w:tabs>
        <w:spacing w:after="0"/>
        <w:ind w:left="567" w:right="8" w:hanging="283"/>
        <w:jc w:val="both"/>
        <w:rPr>
          <w:rFonts w:asciiTheme="minorHAnsi" w:hAnsiTheme="minorHAnsi" w:cstheme="minorHAnsi"/>
          <w:bCs/>
          <w:sz w:val="22"/>
          <w:szCs w:val="22"/>
        </w:rPr>
      </w:pPr>
      <w:r>
        <w:rPr>
          <w:rFonts w:asciiTheme="minorHAnsi" w:hAnsiTheme="minorHAnsi" w:cstheme="minorHAnsi"/>
          <w:sz w:val="22"/>
          <w:szCs w:val="22"/>
        </w:rPr>
        <w:t xml:space="preserve">Otwarcie ofert następuje poprzez użycie platformy e-Zamówienia odstępnej pod adresem: https://ezamowienia.gov.pl/pl/. </w:t>
      </w:r>
    </w:p>
    <w:p w14:paraId="60958E20" w14:textId="77777777" w:rsidR="004C2C39" w:rsidRDefault="003A7404">
      <w:pPr>
        <w:pStyle w:val="Tekstpodstawowy"/>
        <w:numPr>
          <w:ilvl w:val="0"/>
          <w:numId w:val="16"/>
        </w:numPr>
        <w:tabs>
          <w:tab w:val="left" w:pos="567"/>
        </w:tabs>
        <w:spacing w:after="0"/>
        <w:ind w:left="567" w:right="8" w:hanging="283"/>
        <w:jc w:val="both"/>
        <w:rPr>
          <w:rFonts w:asciiTheme="minorHAnsi" w:hAnsiTheme="minorHAnsi" w:cstheme="minorHAnsi"/>
          <w:bCs/>
          <w:sz w:val="22"/>
          <w:szCs w:val="22"/>
        </w:rPr>
      </w:pPr>
      <w:r>
        <w:rPr>
          <w:rFonts w:asciiTheme="minorHAnsi" w:hAnsiTheme="minorHAnsi" w:cstheme="minorHAnsi"/>
          <w:sz w:val="22"/>
          <w:szCs w:val="22"/>
        </w:rPr>
        <w:t xml:space="preserve">W przypadku awarii systemu powodującej brak możliwości otwarcia ofert w terminie określonym w pkt. 3, otwarcie ofert nastąpi niezwłocznie po usunięciu awarii. </w:t>
      </w:r>
    </w:p>
    <w:p w14:paraId="647A3C10" w14:textId="77777777" w:rsidR="004C2C39" w:rsidRDefault="003A7404">
      <w:pPr>
        <w:pStyle w:val="Tekstpodstawowy"/>
        <w:numPr>
          <w:ilvl w:val="0"/>
          <w:numId w:val="16"/>
        </w:numPr>
        <w:tabs>
          <w:tab w:val="left" w:pos="567"/>
        </w:tabs>
        <w:spacing w:after="0"/>
        <w:ind w:left="567" w:right="8" w:hanging="283"/>
        <w:jc w:val="both"/>
        <w:rPr>
          <w:rFonts w:asciiTheme="minorHAnsi" w:hAnsiTheme="minorHAnsi" w:cstheme="minorHAnsi"/>
          <w:bCs/>
          <w:sz w:val="22"/>
          <w:szCs w:val="22"/>
        </w:rPr>
      </w:pPr>
      <w:r>
        <w:rPr>
          <w:rFonts w:asciiTheme="minorHAnsi" w:hAnsiTheme="minorHAnsi" w:cstheme="minorHAnsi"/>
          <w:sz w:val="22"/>
          <w:szCs w:val="22"/>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405F14DE" w14:textId="77777777" w:rsidR="004C2C39" w:rsidRDefault="003A7404">
      <w:pPr>
        <w:pStyle w:val="Akapitzlist"/>
        <w:numPr>
          <w:ilvl w:val="0"/>
          <w:numId w:val="16"/>
        </w:numPr>
        <w:spacing w:after="0" w:line="240" w:lineRule="auto"/>
        <w:ind w:left="567" w:hanging="283"/>
        <w:jc w:val="both"/>
      </w:pPr>
      <w:r>
        <w:t xml:space="preserve">Zamawiający nie przewiduje publicznej sesji otwarcia ofert. </w:t>
      </w:r>
    </w:p>
    <w:p w14:paraId="1AB0676F" w14:textId="77777777" w:rsidR="004C2C39" w:rsidRDefault="004C2C39">
      <w:pPr>
        <w:tabs>
          <w:tab w:val="left" w:pos="1985"/>
          <w:tab w:val="left" w:pos="2268"/>
          <w:tab w:val="left" w:pos="5671"/>
          <w:tab w:val="left" w:pos="5954"/>
          <w:tab w:val="left" w:pos="9640"/>
          <w:tab w:val="left" w:pos="9923"/>
          <w:tab w:val="left" w:pos="10348"/>
          <w:tab w:val="left" w:pos="10774"/>
        </w:tabs>
        <w:spacing w:after="0" w:line="240" w:lineRule="auto"/>
        <w:jc w:val="both"/>
        <w:rPr>
          <w:rFonts w:cstheme="minorHAnsi"/>
          <w:b/>
        </w:rPr>
      </w:pPr>
    </w:p>
    <w:p w14:paraId="7C7CDE8B" w14:textId="77777777" w:rsidR="004C2C39" w:rsidRDefault="003A7404">
      <w:pPr>
        <w:pStyle w:val="Akapitzlist"/>
        <w:numPr>
          <w:ilvl w:val="0"/>
          <w:numId w:val="1"/>
        </w:numPr>
        <w:spacing w:after="0" w:line="240" w:lineRule="auto"/>
        <w:ind w:left="284" w:hanging="284"/>
        <w:jc w:val="both"/>
        <w:rPr>
          <w:rFonts w:cstheme="minorHAnsi"/>
          <w:b/>
        </w:rPr>
      </w:pPr>
      <w:r>
        <w:rPr>
          <w:rFonts w:ascii="Calibri" w:hAnsi="Calibri" w:cs="Calibri"/>
          <w:b/>
          <w:bCs/>
        </w:rPr>
        <w:t>WYMAGANIA DOTYCZĄCE WADIUM</w:t>
      </w:r>
    </w:p>
    <w:p w14:paraId="5D7276CD" w14:textId="77777777" w:rsidR="004C2C39" w:rsidRDefault="004C2C39">
      <w:pPr>
        <w:pStyle w:val="Tekstpodstawowy"/>
        <w:spacing w:after="0"/>
        <w:jc w:val="both"/>
        <w:rPr>
          <w:rFonts w:ascii="Calibri" w:hAnsi="Calibri" w:cs="Calibri"/>
          <w:b/>
          <w:bCs/>
          <w:sz w:val="10"/>
          <w:u w:val="single"/>
        </w:rPr>
      </w:pPr>
    </w:p>
    <w:p w14:paraId="0B447D81" w14:textId="77777777" w:rsidR="004C2C39" w:rsidRDefault="003A7404">
      <w:pPr>
        <w:spacing w:after="0" w:line="240" w:lineRule="auto"/>
        <w:ind w:left="284"/>
        <w:jc w:val="both"/>
        <w:rPr>
          <w:rFonts w:ascii="Calibri" w:hAnsi="Calibri" w:cs="Calibri"/>
        </w:rPr>
      </w:pPr>
      <w:r>
        <w:rPr>
          <w:rFonts w:ascii="Calibri" w:hAnsi="Calibri" w:cs="Calibri"/>
        </w:rPr>
        <w:t>Zamawiający nie wymaga wniesienia wadium.</w:t>
      </w:r>
    </w:p>
    <w:p w14:paraId="5D8F67F9" w14:textId="77777777" w:rsidR="004C2C39" w:rsidRDefault="004C2C39">
      <w:pPr>
        <w:spacing w:after="0" w:line="240" w:lineRule="auto"/>
        <w:ind w:left="426"/>
        <w:jc w:val="both"/>
        <w:rPr>
          <w:rFonts w:ascii="Calibri" w:hAnsi="Calibri" w:cs="Calibri"/>
        </w:rPr>
      </w:pPr>
    </w:p>
    <w:p w14:paraId="61949871" w14:textId="77777777" w:rsidR="004C2C39" w:rsidRDefault="003A7404">
      <w:pPr>
        <w:pStyle w:val="Akapitzlist"/>
        <w:numPr>
          <w:ilvl w:val="0"/>
          <w:numId w:val="1"/>
        </w:numPr>
        <w:spacing w:after="0" w:line="240" w:lineRule="auto"/>
        <w:ind w:left="284" w:hanging="284"/>
        <w:jc w:val="both"/>
        <w:rPr>
          <w:rFonts w:cstheme="minorHAnsi"/>
          <w:b/>
        </w:rPr>
      </w:pPr>
      <w:r>
        <w:rPr>
          <w:rFonts w:ascii="Calibri" w:hAnsi="Calibri" w:cs="Calibri"/>
          <w:b/>
          <w:bCs/>
        </w:rPr>
        <w:t>TERMIN ZWIĄZANIA OFERTĄ</w:t>
      </w:r>
    </w:p>
    <w:p w14:paraId="1CA910DA" w14:textId="77777777" w:rsidR="004C2C39" w:rsidRDefault="004C2C39">
      <w:pPr>
        <w:spacing w:after="0" w:line="240" w:lineRule="auto"/>
        <w:jc w:val="both"/>
        <w:rPr>
          <w:rFonts w:cstheme="minorHAnsi"/>
          <w:sz w:val="10"/>
        </w:rPr>
      </w:pPr>
    </w:p>
    <w:p w14:paraId="1CF840F5" w14:textId="77777777" w:rsidR="004C2C39" w:rsidRDefault="003A7404">
      <w:pPr>
        <w:spacing w:after="0" w:line="240" w:lineRule="auto"/>
        <w:ind w:left="284"/>
        <w:jc w:val="both"/>
        <w:rPr>
          <w:rFonts w:cstheme="minorHAnsi"/>
        </w:rPr>
      </w:pPr>
      <w:bookmarkStart w:id="2" w:name="_Hlk74227865"/>
      <w:r>
        <w:rPr>
          <w:rFonts w:cstheme="minorHAnsi"/>
        </w:rPr>
        <w:t xml:space="preserve">Termin związania ofertą wynosi </w:t>
      </w:r>
      <w:r>
        <w:rPr>
          <w:rFonts w:cstheme="minorHAnsi"/>
          <w:b/>
          <w:bCs/>
        </w:rPr>
        <w:t>30 dni</w:t>
      </w:r>
      <w:r>
        <w:rPr>
          <w:rFonts w:cstheme="minorHAnsi"/>
        </w:rPr>
        <w:t xml:space="preserve"> od dnia upływu terminu składania ofert, przy czym pierwszym dniem terminu związania ofertą jest dzień, w którym upływa termin składania ofert.</w:t>
      </w:r>
      <w:bookmarkEnd w:id="2"/>
    </w:p>
    <w:p w14:paraId="7AE0AE99" w14:textId="77777777" w:rsidR="004C2C39" w:rsidRDefault="004C2C39">
      <w:pPr>
        <w:spacing w:after="0" w:line="240" w:lineRule="auto"/>
        <w:jc w:val="both"/>
        <w:rPr>
          <w:rFonts w:cstheme="minorHAnsi"/>
        </w:rPr>
      </w:pPr>
    </w:p>
    <w:p w14:paraId="18971B3F" w14:textId="77777777" w:rsidR="004C2C39" w:rsidRDefault="003A7404">
      <w:pPr>
        <w:pStyle w:val="Akapitzlist"/>
        <w:numPr>
          <w:ilvl w:val="0"/>
          <w:numId w:val="1"/>
        </w:numPr>
        <w:spacing w:after="0" w:line="240" w:lineRule="auto"/>
        <w:ind w:left="284" w:hanging="284"/>
        <w:jc w:val="both"/>
        <w:rPr>
          <w:rFonts w:cstheme="minorHAnsi"/>
          <w:b/>
        </w:rPr>
      </w:pPr>
      <w:r>
        <w:rPr>
          <w:rFonts w:cstheme="minorHAnsi"/>
          <w:b/>
        </w:rPr>
        <w:t>SPOSÓB OBLICZENIA CENY OFERTY</w:t>
      </w:r>
    </w:p>
    <w:p w14:paraId="77FCF682" w14:textId="77777777" w:rsidR="004C2C39" w:rsidRDefault="004C2C39">
      <w:pPr>
        <w:pStyle w:val="Akapitzlist"/>
        <w:spacing w:after="0" w:line="240" w:lineRule="auto"/>
        <w:ind w:left="284"/>
        <w:jc w:val="both"/>
        <w:rPr>
          <w:rFonts w:cstheme="minorHAnsi"/>
          <w:b/>
          <w:sz w:val="10"/>
        </w:rPr>
      </w:pPr>
    </w:p>
    <w:p w14:paraId="3E89C307" w14:textId="77777777" w:rsidR="004C2C39" w:rsidRDefault="003A7404">
      <w:pPr>
        <w:pStyle w:val="Default"/>
        <w:numPr>
          <w:ilvl w:val="0"/>
          <w:numId w:val="17"/>
        </w:numPr>
        <w:ind w:left="567" w:hanging="283"/>
        <w:jc w:val="both"/>
        <w:rPr>
          <w:rFonts w:ascii="Calibri" w:hAnsi="Calibri"/>
          <w:color w:val="auto"/>
          <w:sz w:val="22"/>
          <w:szCs w:val="22"/>
        </w:rPr>
      </w:pPr>
      <w:bookmarkStart w:id="3" w:name="_Hlk74228085"/>
      <w:r>
        <w:rPr>
          <w:rFonts w:ascii="Calibri" w:hAnsi="Calibri" w:cs="Calibri"/>
          <w:color w:val="auto"/>
          <w:sz w:val="22"/>
          <w:szCs w:val="22"/>
        </w:rPr>
        <w:t xml:space="preserve">Wykonawca </w:t>
      </w:r>
      <w:r>
        <w:rPr>
          <w:rFonts w:ascii="Calibri" w:hAnsi="Calibri"/>
          <w:color w:val="auto"/>
          <w:sz w:val="22"/>
          <w:szCs w:val="22"/>
        </w:rPr>
        <w:t xml:space="preserve">określi w sposób podany w formularzu ofertowym cenę oferty, która stanowić będzie </w:t>
      </w:r>
      <w:r>
        <w:rPr>
          <w:rFonts w:ascii="Calibri" w:hAnsi="Calibri"/>
          <w:b/>
          <w:color w:val="auto"/>
          <w:sz w:val="22"/>
          <w:szCs w:val="22"/>
        </w:rPr>
        <w:t xml:space="preserve">wynagrodzenie ryczałtowe </w:t>
      </w:r>
      <w:r>
        <w:rPr>
          <w:rFonts w:ascii="Calibri" w:hAnsi="Calibri" w:cs="Calibri"/>
          <w:color w:val="auto"/>
          <w:sz w:val="22"/>
          <w:szCs w:val="22"/>
        </w:rPr>
        <w:t>(art. 632 Kodeksu cywilnego)</w:t>
      </w:r>
      <w:r>
        <w:rPr>
          <w:rFonts w:ascii="Calibri" w:hAnsi="Calibri"/>
          <w:b/>
          <w:color w:val="auto"/>
          <w:sz w:val="22"/>
          <w:szCs w:val="22"/>
        </w:rPr>
        <w:t xml:space="preserve"> </w:t>
      </w:r>
      <w:r>
        <w:rPr>
          <w:rFonts w:ascii="Calibri" w:hAnsi="Calibri"/>
          <w:color w:val="auto"/>
          <w:sz w:val="22"/>
          <w:szCs w:val="22"/>
        </w:rPr>
        <w:t>za realizację całego przedmiotu zamówienia</w:t>
      </w:r>
      <w:r>
        <w:rPr>
          <w:rFonts w:ascii="Calibri" w:hAnsi="Calibri"/>
          <w:bCs/>
          <w:color w:val="auto"/>
          <w:sz w:val="22"/>
          <w:szCs w:val="22"/>
        </w:rPr>
        <w:t>.</w:t>
      </w:r>
    </w:p>
    <w:p w14:paraId="460BA94D" w14:textId="02A473B3" w:rsidR="004C2C39" w:rsidRDefault="003A7404">
      <w:pPr>
        <w:pStyle w:val="Default"/>
        <w:numPr>
          <w:ilvl w:val="0"/>
          <w:numId w:val="17"/>
        </w:numPr>
        <w:ind w:left="567" w:hanging="283"/>
        <w:jc w:val="both"/>
        <w:rPr>
          <w:rFonts w:ascii="Calibri" w:hAnsi="Calibri" w:cs="Calibri"/>
          <w:color w:val="auto"/>
          <w:sz w:val="22"/>
          <w:szCs w:val="22"/>
        </w:rPr>
      </w:pPr>
      <w:r>
        <w:rPr>
          <w:rFonts w:ascii="Calibri" w:hAnsi="Calibri" w:cs="Calibri"/>
          <w:sz w:val="22"/>
          <w:szCs w:val="22"/>
        </w:rPr>
        <w:t>Cenę oferty należy ustalić w oparciu dokumentacje techniczną /</w:t>
      </w:r>
      <w:r>
        <w:rPr>
          <w:rFonts w:ascii="Calibri" w:hAnsi="Calibri" w:cs="Calibri"/>
          <w:color w:val="auto"/>
          <w:sz w:val="22"/>
          <w:szCs w:val="22"/>
        </w:rPr>
        <w:t>SST/ oraz</w:t>
      </w:r>
      <w:r>
        <w:rPr>
          <w:rFonts w:ascii="Calibri" w:hAnsi="Calibri" w:cs="Calibri"/>
          <w:sz w:val="22"/>
          <w:szCs w:val="22"/>
        </w:rPr>
        <w:t xml:space="preserve"> przedmiar</w:t>
      </w:r>
      <w:r w:rsidR="00EF4118">
        <w:rPr>
          <w:rFonts w:ascii="Calibri" w:hAnsi="Calibri" w:cs="Calibri"/>
          <w:sz w:val="22"/>
          <w:szCs w:val="22"/>
        </w:rPr>
        <w:t>y</w:t>
      </w:r>
      <w:r>
        <w:rPr>
          <w:rFonts w:ascii="Calibri" w:hAnsi="Calibri" w:cs="Calibri"/>
          <w:sz w:val="22"/>
          <w:szCs w:val="22"/>
        </w:rPr>
        <w:t xml:space="preserve"> robót, </w:t>
      </w:r>
      <w:r>
        <w:rPr>
          <w:rFonts w:ascii="Calibri" w:hAnsi="Calibri"/>
          <w:sz w:val="22"/>
          <w:szCs w:val="22"/>
        </w:rPr>
        <w:t xml:space="preserve">wymagania niniejszej SWZ, warunki umowy oraz obowiązujące przepisy, normy i wiedzę budowlaną. </w:t>
      </w:r>
    </w:p>
    <w:p w14:paraId="486ACCEF" w14:textId="77777777" w:rsidR="004C2C39" w:rsidRDefault="003A7404">
      <w:pPr>
        <w:pStyle w:val="Default"/>
        <w:numPr>
          <w:ilvl w:val="0"/>
          <w:numId w:val="17"/>
        </w:numPr>
        <w:ind w:left="567" w:hanging="283"/>
        <w:jc w:val="both"/>
        <w:rPr>
          <w:rFonts w:ascii="Calibri" w:hAnsi="Calibri"/>
          <w:sz w:val="22"/>
          <w:szCs w:val="22"/>
        </w:rPr>
      </w:pPr>
      <w:r>
        <w:rPr>
          <w:rFonts w:ascii="Calibri" w:hAnsi="Calibri"/>
          <w:sz w:val="22"/>
          <w:szCs w:val="22"/>
        </w:rPr>
        <w:t>Wykonawca ponosi ryzyko z tytułu oszacowania wszelkich kosztów związanych z realizacją przedmiotu umowy. Niedoszacowanie, pominięcie oraz brak rozpoznania zakresu przedmiotu umowy nie może być podstawą do żądania zmiany wynagrodzenia.</w:t>
      </w:r>
    </w:p>
    <w:p w14:paraId="4444BE1F" w14:textId="77777777" w:rsidR="004C2C39" w:rsidRDefault="003A7404">
      <w:pPr>
        <w:pStyle w:val="Default"/>
        <w:numPr>
          <w:ilvl w:val="0"/>
          <w:numId w:val="17"/>
        </w:numPr>
        <w:ind w:left="567" w:hanging="283"/>
        <w:jc w:val="both"/>
        <w:rPr>
          <w:rFonts w:ascii="Calibri" w:hAnsi="Calibri" w:cs="Calibri"/>
          <w:sz w:val="22"/>
          <w:szCs w:val="22"/>
        </w:rPr>
      </w:pPr>
      <w:r>
        <w:rPr>
          <w:rFonts w:ascii="Calibri" w:hAnsi="Calibri" w:cs="Calibri"/>
          <w:sz w:val="22"/>
          <w:szCs w:val="22"/>
        </w:rPr>
        <w:t xml:space="preserve">Cena ryczałtowa winna zawierać kompletne wykonanie zamówienia publicznego oraz wszelkie koszty niezbędne do zrealizowania zamówienia wynikające wprost z dokumentów wchodzących w skład szczegółowego opisu przedmiotu zamówienia, jak również: należny podatek od towarów i usług VAT w obowiązującej wysokości, wszelkich robót przygotowawczych i porządkowych, zorganizowania, zagospodarowania i późniejszej likwidacji placu budowy, utrzymania zaplecza budowy, związane z zabezpieczeniem prowadzonych robót, związanych z odbiorami wykonanych robót i innych czynności niezbędnych do wykonania przedmiotu zamówienia. </w:t>
      </w:r>
    </w:p>
    <w:p w14:paraId="1C3E882D" w14:textId="77777777" w:rsidR="004C2C39" w:rsidRDefault="003A7404">
      <w:pPr>
        <w:pStyle w:val="Default"/>
        <w:numPr>
          <w:ilvl w:val="0"/>
          <w:numId w:val="17"/>
        </w:numPr>
        <w:ind w:left="567" w:hanging="283"/>
        <w:jc w:val="both"/>
        <w:rPr>
          <w:rFonts w:ascii="Calibri" w:hAnsi="Calibri"/>
          <w:color w:val="auto"/>
          <w:sz w:val="22"/>
          <w:szCs w:val="22"/>
        </w:rPr>
      </w:pPr>
      <w:r>
        <w:rPr>
          <w:rFonts w:ascii="Calibri" w:hAnsi="Calibri"/>
          <w:sz w:val="22"/>
          <w:szCs w:val="22"/>
        </w:rPr>
        <w:t xml:space="preserve">Cena oferty musi być  </w:t>
      </w:r>
      <w:r>
        <w:rPr>
          <w:rFonts w:ascii="Calibri" w:hAnsi="Calibri"/>
          <w:color w:val="auto"/>
          <w:sz w:val="22"/>
          <w:szCs w:val="22"/>
        </w:rPr>
        <w:t>podana w PLN z dokładnością do dwóch miejsc po przecinku.</w:t>
      </w:r>
    </w:p>
    <w:p w14:paraId="25FAE2D1" w14:textId="77777777" w:rsidR="004C2C39" w:rsidRDefault="003A7404">
      <w:pPr>
        <w:pStyle w:val="Default"/>
        <w:numPr>
          <w:ilvl w:val="0"/>
          <w:numId w:val="17"/>
        </w:numPr>
        <w:ind w:left="567" w:hanging="283"/>
        <w:jc w:val="both"/>
        <w:rPr>
          <w:rFonts w:ascii="Calibri" w:hAnsi="Calibri"/>
          <w:color w:val="auto"/>
          <w:sz w:val="22"/>
          <w:szCs w:val="22"/>
        </w:rPr>
      </w:pPr>
      <w:r>
        <w:rPr>
          <w:rFonts w:ascii="Calibri" w:hAnsi="Calibri"/>
          <w:color w:val="auto"/>
          <w:sz w:val="22"/>
          <w:szCs w:val="22"/>
        </w:rPr>
        <w:t>Rozliczenia między Zamawiającym a Wykonawcą będą prowadzone w PLN.</w:t>
      </w:r>
    </w:p>
    <w:p w14:paraId="24DC35CF" w14:textId="77777777" w:rsidR="004C2C39" w:rsidRDefault="003A7404">
      <w:pPr>
        <w:pStyle w:val="Default"/>
        <w:numPr>
          <w:ilvl w:val="0"/>
          <w:numId w:val="17"/>
        </w:numPr>
        <w:ind w:left="567" w:hanging="283"/>
        <w:jc w:val="both"/>
        <w:rPr>
          <w:rFonts w:ascii="Calibri" w:hAnsi="Calibri"/>
          <w:color w:val="auto"/>
          <w:sz w:val="22"/>
          <w:szCs w:val="22"/>
        </w:rPr>
      </w:pPr>
      <w:r>
        <w:rPr>
          <w:rFonts w:ascii="Calibri" w:hAnsi="Calibri"/>
          <w:color w:val="auto"/>
          <w:sz w:val="22"/>
          <w:szCs w:val="22"/>
        </w:rPr>
        <w:t>Sposób zapłaty i rozliczenia za realizację niniejszego zamówienia, określone zostały w projekcie umowy w sprawie zamówienia publicznego /</w:t>
      </w:r>
      <w:r>
        <w:rPr>
          <w:rFonts w:ascii="Calibri" w:hAnsi="Calibri"/>
          <w:i/>
          <w:color w:val="auto"/>
          <w:sz w:val="22"/>
          <w:szCs w:val="22"/>
        </w:rPr>
        <w:t>Załącznik nr 7 do SWZ</w:t>
      </w:r>
      <w:r>
        <w:rPr>
          <w:rFonts w:ascii="Calibri" w:hAnsi="Calibri"/>
          <w:color w:val="auto"/>
          <w:sz w:val="22"/>
          <w:szCs w:val="22"/>
        </w:rPr>
        <w:t xml:space="preserve">/. </w:t>
      </w:r>
      <w:bookmarkEnd w:id="3"/>
    </w:p>
    <w:p w14:paraId="2F08FD6C" w14:textId="77777777" w:rsidR="004C2C39" w:rsidRDefault="004C2C39">
      <w:pPr>
        <w:pStyle w:val="Default"/>
        <w:ind w:left="567"/>
        <w:jc w:val="both"/>
        <w:rPr>
          <w:rFonts w:cstheme="minorHAnsi"/>
        </w:rPr>
      </w:pPr>
    </w:p>
    <w:p w14:paraId="06EEED0F" w14:textId="77777777" w:rsidR="004C2C39" w:rsidRDefault="003A7404">
      <w:pPr>
        <w:pStyle w:val="Akapitzlist"/>
        <w:numPr>
          <w:ilvl w:val="0"/>
          <w:numId w:val="71"/>
        </w:numPr>
        <w:spacing w:after="0" w:line="240" w:lineRule="auto"/>
        <w:ind w:left="284" w:hanging="284"/>
        <w:jc w:val="both"/>
        <w:rPr>
          <w:rFonts w:cstheme="minorHAnsi"/>
        </w:rPr>
      </w:pPr>
      <w:r>
        <w:rPr>
          <w:rFonts w:cstheme="minorHAnsi"/>
          <w:b/>
        </w:rPr>
        <w:t>OPIS KRYTERIÓW OCENY OFERT, WAGI TYCH KRYTERIÓW I SPOSÓB OCENY OFERT</w:t>
      </w:r>
    </w:p>
    <w:p w14:paraId="1708FD3E" w14:textId="77777777" w:rsidR="004C2C39" w:rsidRDefault="004C2C39">
      <w:pPr>
        <w:pStyle w:val="Akapitzlist"/>
        <w:spacing w:after="0" w:line="240" w:lineRule="auto"/>
        <w:ind w:left="284"/>
        <w:jc w:val="both"/>
        <w:rPr>
          <w:rFonts w:cstheme="minorHAnsi"/>
        </w:rPr>
      </w:pPr>
    </w:p>
    <w:p w14:paraId="4EE7EE1E" w14:textId="77777777" w:rsidR="004C2C39" w:rsidRDefault="003A7404">
      <w:pPr>
        <w:numPr>
          <w:ilvl w:val="0"/>
          <w:numId w:val="18"/>
        </w:numPr>
        <w:shd w:val="clear" w:color="auto" w:fill="FFFFFF"/>
        <w:spacing w:after="0" w:line="240" w:lineRule="auto"/>
        <w:ind w:left="567" w:right="79" w:hanging="283"/>
        <w:jc w:val="both"/>
        <w:rPr>
          <w:rFonts w:ascii="Calibri" w:hAnsi="Calibri"/>
          <w:color w:val="000000"/>
          <w:spacing w:val="1"/>
        </w:rPr>
      </w:pPr>
      <w:r>
        <w:rPr>
          <w:rFonts w:ascii="Calibri" w:hAnsi="Calibri"/>
        </w:rPr>
        <w:t>Przy wyborze oferty najkorzystniejszej, Zamawiający będzie się kierował następującymi kryteriami o znaczeniu (wadze):</w:t>
      </w:r>
    </w:p>
    <w:p w14:paraId="32A6D063" w14:textId="77777777" w:rsidR="004C2C39" w:rsidRDefault="004C2C39">
      <w:pPr>
        <w:shd w:val="clear" w:color="auto" w:fill="FFFFFF"/>
        <w:spacing w:after="0" w:line="240" w:lineRule="auto"/>
        <w:ind w:right="79"/>
        <w:jc w:val="both"/>
        <w:rPr>
          <w:rFonts w:ascii="Calibri" w:hAnsi="Calibri"/>
          <w:color w:val="000000"/>
          <w:spacing w:val="1"/>
        </w:rPr>
      </w:pPr>
    </w:p>
    <w:p w14:paraId="4495377D" w14:textId="77777777" w:rsidR="004C2C39" w:rsidRDefault="003A7404">
      <w:pPr>
        <w:numPr>
          <w:ilvl w:val="0"/>
          <w:numId w:val="19"/>
        </w:numPr>
        <w:tabs>
          <w:tab w:val="left" w:pos="3969"/>
        </w:tabs>
        <w:spacing w:after="0" w:line="240" w:lineRule="auto"/>
        <w:ind w:right="-517" w:hanging="645"/>
        <w:jc w:val="both"/>
        <w:rPr>
          <w:rFonts w:ascii="Calibri" w:hAnsi="Calibri"/>
          <w:b/>
        </w:rPr>
      </w:pPr>
      <w:r>
        <w:rPr>
          <w:rFonts w:ascii="Calibri" w:hAnsi="Calibri"/>
          <w:b/>
        </w:rPr>
        <w:t xml:space="preserve">cena oferty brutto </w:t>
      </w:r>
      <w:r>
        <w:rPr>
          <w:rFonts w:ascii="Calibri" w:hAnsi="Calibri"/>
        </w:rPr>
        <w:tab/>
        <w:t xml:space="preserve"> znaczenie – </w:t>
      </w:r>
      <w:r>
        <w:rPr>
          <w:rFonts w:ascii="Calibri" w:hAnsi="Calibri"/>
          <w:b/>
        </w:rPr>
        <w:t>60 pkt</w:t>
      </w:r>
    </w:p>
    <w:p w14:paraId="2B7E81DD" w14:textId="77777777" w:rsidR="004C2C39" w:rsidRDefault="003A7404">
      <w:pPr>
        <w:numPr>
          <w:ilvl w:val="0"/>
          <w:numId w:val="19"/>
        </w:numPr>
        <w:tabs>
          <w:tab w:val="left" w:pos="3969"/>
        </w:tabs>
        <w:spacing w:after="0" w:line="240" w:lineRule="auto"/>
        <w:ind w:right="-517" w:hanging="645"/>
        <w:jc w:val="both"/>
        <w:rPr>
          <w:rFonts w:ascii="Calibri" w:hAnsi="Calibri"/>
          <w:b/>
        </w:rPr>
      </w:pPr>
      <w:r>
        <w:rPr>
          <w:rFonts w:ascii="Calibri" w:hAnsi="Calibri"/>
          <w:b/>
        </w:rPr>
        <w:t xml:space="preserve">długość okresu gwarancji             </w:t>
      </w:r>
      <w:r>
        <w:rPr>
          <w:rFonts w:ascii="Calibri" w:hAnsi="Calibri"/>
        </w:rPr>
        <w:t xml:space="preserve">znaczenie – </w:t>
      </w:r>
      <w:r>
        <w:rPr>
          <w:rFonts w:ascii="Calibri" w:hAnsi="Calibri"/>
          <w:b/>
        </w:rPr>
        <w:t>40 pkt</w:t>
      </w:r>
    </w:p>
    <w:p w14:paraId="2F48D1C1" w14:textId="77777777" w:rsidR="004C2C39" w:rsidRDefault="004C2C39">
      <w:pPr>
        <w:spacing w:after="0" w:line="240" w:lineRule="auto"/>
        <w:ind w:left="1071" w:right="-517"/>
        <w:jc w:val="both"/>
        <w:rPr>
          <w:rFonts w:ascii="Calibri" w:hAnsi="Calibri"/>
          <w:b/>
        </w:rPr>
      </w:pPr>
    </w:p>
    <w:p w14:paraId="17A3A41F" w14:textId="77777777" w:rsidR="004C2C39" w:rsidRDefault="003A7404">
      <w:pPr>
        <w:pStyle w:val="Akapitzlist"/>
        <w:numPr>
          <w:ilvl w:val="1"/>
          <w:numId w:val="18"/>
        </w:numPr>
        <w:tabs>
          <w:tab w:val="left" w:pos="4536"/>
        </w:tabs>
        <w:spacing w:after="0" w:line="240" w:lineRule="auto"/>
        <w:ind w:right="-517" w:hanging="294"/>
        <w:jc w:val="both"/>
        <w:rPr>
          <w:rFonts w:ascii="Calibri" w:hAnsi="Calibri"/>
          <w:b/>
        </w:rPr>
      </w:pPr>
      <w:r>
        <w:rPr>
          <w:rFonts w:ascii="Calibri" w:hAnsi="Calibri"/>
          <w:b/>
        </w:rPr>
        <w:t>Punkty w kryterium cena oferty brutto „(KC)” zostaną wyliczone wg. poniższego wzoru:</w:t>
      </w:r>
    </w:p>
    <w:p w14:paraId="7BDBE5EA" w14:textId="77777777" w:rsidR="004C2C39" w:rsidRDefault="004C2C39">
      <w:pPr>
        <w:pStyle w:val="Akapitzlist"/>
        <w:spacing w:after="0" w:line="240" w:lineRule="auto"/>
        <w:ind w:right="-517"/>
        <w:jc w:val="both"/>
        <w:rPr>
          <w:rFonts w:ascii="Calibri" w:hAnsi="Calibri"/>
          <w:b/>
        </w:rPr>
      </w:pPr>
    </w:p>
    <w:p w14:paraId="3E104C1A" w14:textId="77777777" w:rsidR="004C2C39" w:rsidRDefault="003A7404">
      <w:pPr>
        <w:shd w:val="clear" w:color="auto" w:fill="FFFFFF"/>
        <w:spacing w:after="0" w:line="240" w:lineRule="auto"/>
        <w:ind w:left="360" w:right="79" w:hanging="360"/>
        <w:jc w:val="both"/>
        <w:rPr>
          <w:rFonts w:ascii="Calibri" w:hAnsi="Calibri"/>
          <w:b/>
          <w:color w:val="000000"/>
          <w:spacing w:val="1"/>
          <w:vertAlign w:val="subscript"/>
        </w:rPr>
      </w:pPr>
      <w:r>
        <w:rPr>
          <w:rFonts w:ascii="Calibri" w:hAnsi="Calibri"/>
          <w:b/>
          <w:color w:val="000000"/>
          <w:spacing w:val="1"/>
        </w:rPr>
        <w:t xml:space="preserve">                                                                      C</w:t>
      </w:r>
      <w:r>
        <w:rPr>
          <w:rFonts w:ascii="Calibri" w:hAnsi="Calibri"/>
          <w:b/>
          <w:color w:val="000000"/>
          <w:spacing w:val="1"/>
          <w:vertAlign w:val="subscript"/>
        </w:rPr>
        <w:t>N</w:t>
      </w:r>
    </w:p>
    <w:p w14:paraId="1244524C" w14:textId="77777777" w:rsidR="004C2C39" w:rsidRDefault="003A7404">
      <w:pPr>
        <w:shd w:val="clear" w:color="auto" w:fill="FFFFFF"/>
        <w:spacing w:after="0" w:line="240" w:lineRule="auto"/>
        <w:ind w:left="3544" w:right="79" w:hanging="709"/>
        <w:jc w:val="both"/>
        <w:rPr>
          <w:rFonts w:ascii="Calibri" w:hAnsi="Calibri"/>
          <w:b/>
          <w:color w:val="000000"/>
          <w:spacing w:val="1"/>
        </w:rPr>
      </w:pPr>
      <w:r>
        <w:rPr>
          <w:rFonts w:ascii="Calibri" w:hAnsi="Calibri"/>
          <w:b/>
          <w:color w:val="000000"/>
          <w:spacing w:val="1"/>
        </w:rPr>
        <w:t xml:space="preserve">     K</w:t>
      </w:r>
      <w:r>
        <w:rPr>
          <w:rFonts w:ascii="Calibri" w:hAnsi="Calibri"/>
          <w:b/>
          <w:color w:val="000000"/>
          <w:spacing w:val="1"/>
          <w:vertAlign w:val="subscript"/>
        </w:rPr>
        <w:t>C</w:t>
      </w:r>
      <w:r>
        <w:rPr>
          <w:rFonts w:ascii="Calibri" w:hAnsi="Calibri"/>
          <w:b/>
          <w:color w:val="000000"/>
          <w:spacing w:val="1"/>
        </w:rPr>
        <w:t xml:space="preserve"> = ----- x </w:t>
      </w:r>
      <w:r>
        <w:rPr>
          <w:rFonts w:ascii="Calibri" w:hAnsi="Calibri"/>
          <w:b/>
          <w:spacing w:val="1"/>
        </w:rPr>
        <w:t>60 (pkt.)</w:t>
      </w:r>
    </w:p>
    <w:p w14:paraId="6215E0B5" w14:textId="77777777" w:rsidR="004C2C39" w:rsidRDefault="003A7404">
      <w:pPr>
        <w:shd w:val="clear" w:color="auto" w:fill="FFFFFF"/>
        <w:tabs>
          <w:tab w:val="left" w:pos="3544"/>
          <w:tab w:val="left" w:pos="3686"/>
        </w:tabs>
        <w:spacing w:after="0" w:line="240" w:lineRule="auto"/>
        <w:ind w:left="360" w:right="79" w:hanging="360"/>
        <w:jc w:val="both"/>
        <w:rPr>
          <w:rFonts w:ascii="Calibri" w:hAnsi="Calibri"/>
          <w:b/>
          <w:color w:val="000000"/>
          <w:spacing w:val="2"/>
          <w:vertAlign w:val="subscript"/>
          <w:lang w:val="en-US"/>
        </w:rPr>
      </w:pPr>
      <w:r>
        <w:rPr>
          <w:rFonts w:ascii="Calibri" w:hAnsi="Calibri"/>
          <w:b/>
          <w:color w:val="000000"/>
          <w:spacing w:val="2"/>
        </w:rPr>
        <w:t xml:space="preserve">                                                                     </w:t>
      </w:r>
      <w:r>
        <w:rPr>
          <w:rFonts w:ascii="Calibri" w:hAnsi="Calibri"/>
          <w:b/>
          <w:color w:val="000000"/>
          <w:spacing w:val="2"/>
          <w:lang w:val="en-US"/>
        </w:rPr>
        <w:t>C</w:t>
      </w:r>
      <w:r>
        <w:rPr>
          <w:rFonts w:ascii="Calibri" w:hAnsi="Calibri"/>
          <w:b/>
          <w:color w:val="000000"/>
          <w:spacing w:val="2"/>
          <w:vertAlign w:val="subscript"/>
          <w:lang w:val="en-US"/>
        </w:rPr>
        <w:t>OB</w:t>
      </w:r>
    </w:p>
    <w:p w14:paraId="7C5A7B4F" w14:textId="77777777" w:rsidR="004C2C39" w:rsidRDefault="003A7404">
      <w:pPr>
        <w:spacing w:after="0" w:line="240" w:lineRule="auto"/>
        <w:ind w:firstLine="709"/>
        <w:jc w:val="both"/>
        <w:rPr>
          <w:rFonts w:ascii="Calibri" w:hAnsi="Calibri" w:cs="Calibri"/>
          <w:b/>
        </w:rPr>
      </w:pPr>
      <w:r>
        <w:rPr>
          <w:rFonts w:ascii="Calibri" w:hAnsi="Calibri" w:cs="Calibri"/>
          <w:b/>
          <w:i/>
          <w:iCs/>
        </w:rPr>
        <w:t>gdzie:</w:t>
      </w:r>
    </w:p>
    <w:p w14:paraId="363973B2" w14:textId="77777777" w:rsidR="004C2C39" w:rsidRDefault="003A7404">
      <w:pPr>
        <w:spacing w:after="0" w:line="240" w:lineRule="auto"/>
        <w:ind w:firstLine="709"/>
        <w:jc w:val="both"/>
        <w:rPr>
          <w:rFonts w:ascii="Calibri" w:hAnsi="Calibri" w:cs="Calibri"/>
        </w:rPr>
      </w:pPr>
      <w:r>
        <w:rPr>
          <w:rFonts w:ascii="Calibri" w:hAnsi="Calibri" w:cs="Calibri"/>
        </w:rPr>
        <w:t>K</w:t>
      </w:r>
      <w:r>
        <w:rPr>
          <w:rFonts w:ascii="Calibri" w:hAnsi="Calibri" w:cs="Calibri"/>
          <w:vertAlign w:val="subscript"/>
        </w:rPr>
        <w:t xml:space="preserve">C </w:t>
      </w:r>
      <w:r>
        <w:rPr>
          <w:rFonts w:ascii="Calibri" w:hAnsi="Calibri" w:cs="Calibri"/>
        </w:rPr>
        <w:t xml:space="preserve">- ilość punktów przyznanych Wykonawcy, </w:t>
      </w:r>
    </w:p>
    <w:p w14:paraId="55184004" w14:textId="77777777" w:rsidR="004C2C39" w:rsidRDefault="003A7404">
      <w:pPr>
        <w:spacing w:after="0" w:line="240" w:lineRule="auto"/>
        <w:ind w:left="1276" w:hanging="567"/>
        <w:jc w:val="both"/>
        <w:rPr>
          <w:rFonts w:ascii="Calibri" w:hAnsi="Calibri" w:cs="Calibri"/>
        </w:rPr>
      </w:pPr>
      <w:r>
        <w:rPr>
          <w:rFonts w:ascii="Calibri" w:hAnsi="Calibri" w:cs="Calibri"/>
        </w:rPr>
        <w:t>C</w:t>
      </w:r>
      <w:r>
        <w:rPr>
          <w:rFonts w:ascii="Calibri" w:hAnsi="Calibri" w:cs="Calibri"/>
          <w:vertAlign w:val="subscript"/>
        </w:rPr>
        <w:t>N</w:t>
      </w:r>
      <w:r>
        <w:rPr>
          <w:rFonts w:ascii="Calibri" w:hAnsi="Calibri" w:cs="Calibri"/>
        </w:rPr>
        <w:t xml:space="preserve"> - najniższa zaoferowana cena, spośród wszystkich ofert nie podlegających odrzuceniu, </w:t>
      </w:r>
    </w:p>
    <w:p w14:paraId="1E5CB6D1" w14:textId="77777777" w:rsidR="004C2C39" w:rsidRDefault="003A7404">
      <w:pPr>
        <w:spacing w:after="0" w:line="240" w:lineRule="auto"/>
        <w:ind w:firstLine="709"/>
        <w:jc w:val="both"/>
        <w:rPr>
          <w:rFonts w:ascii="Calibri" w:hAnsi="Calibri" w:cs="Calibri"/>
        </w:rPr>
      </w:pPr>
      <w:r>
        <w:rPr>
          <w:rFonts w:ascii="Calibri" w:hAnsi="Calibri" w:cs="Calibri"/>
        </w:rPr>
        <w:t>C</w:t>
      </w:r>
      <w:r>
        <w:rPr>
          <w:rFonts w:ascii="Calibri" w:hAnsi="Calibri" w:cs="Calibri"/>
          <w:vertAlign w:val="subscript"/>
        </w:rPr>
        <w:t>OB</w:t>
      </w:r>
      <w:r>
        <w:rPr>
          <w:rFonts w:ascii="Calibri" w:hAnsi="Calibri" w:cs="Calibri"/>
        </w:rPr>
        <w:t xml:space="preserve"> – cena zaoferowana w ofercie badanej, </w:t>
      </w:r>
    </w:p>
    <w:p w14:paraId="65DE2FD6" w14:textId="77777777" w:rsidR="004C2C39" w:rsidRDefault="004C2C39">
      <w:pPr>
        <w:spacing w:after="0" w:line="240" w:lineRule="auto"/>
        <w:ind w:right="-517"/>
        <w:jc w:val="both"/>
        <w:rPr>
          <w:rFonts w:ascii="Calibri" w:hAnsi="Calibri"/>
        </w:rPr>
      </w:pPr>
    </w:p>
    <w:p w14:paraId="17DE22A0" w14:textId="77777777" w:rsidR="004C2C39" w:rsidRDefault="003A7404">
      <w:pPr>
        <w:pStyle w:val="Akapitzlist"/>
        <w:numPr>
          <w:ilvl w:val="1"/>
          <w:numId w:val="18"/>
        </w:numPr>
        <w:spacing w:after="0" w:line="240" w:lineRule="auto"/>
        <w:ind w:right="-517" w:hanging="294"/>
        <w:jc w:val="both"/>
        <w:rPr>
          <w:rFonts w:ascii="Calibri" w:hAnsi="Calibri"/>
          <w:b/>
        </w:rPr>
      </w:pPr>
      <w:r>
        <w:rPr>
          <w:rFonts w:ascii="Calibri" w:hAnsi="Calibri"/>
          <w:b/>
        </w:rPr>
        <w:t>Punkty w kryterium długość okresu gwarancji „(KG)” zostaną wyliczone wg. poniższego wzoru:</w:t>
      </w:r>
    </w:p>
    <w:p w14:paraId="3FE30D98" w14:textId="77777777" w:rsidR="004C2C39" w:rsidRDefault="003A7404">
      <w:pPr>
        <w:pStyle w:val="Akapitzlist"/>
        <w:spacing w:after="0" w:line="240" w:lineRule="auto"/>
        <w:ind w:right="-517"/>
        <w:jc w:val="both"/>
        <w:rPr>
          <w:rFonts w:ascii="Calibri" w:hAnsi="Calibri"/>
          <w:b/>
        </w:rPr>
      </w:pPr>
      <w:r>
        <w:rPr>
          <w:rFonts w:ascii="Calibri" w:hAnsi="Calibri" w:cs="Calibri"/>
          <w:b/>
          <w:bCs/>
          <w:color w:val="FF0000"/>
          <w:position w:val="-30"/>
        </w:rPr>
        <w:tab/>
      </w:r>
    </w:p>
    <w:p w14:paraId="048D6646" w14:textId="77777777" w:rsidR="004C2C39" w:rsidRDefault="003A7404">
      <w:pPr>
        <w:shd w:val="clear" w:color="auto" w:fill="FFFFFF"/>
        <w:spacing w:after="0" w:line="240" w:lineRule="auto"/>
        <w:ind w:left="360" w:right="79" w:hanging="360"/>
        <w:jc w:val="both"/>
        <w:rPr>
          <w:rFonts w:ascii="Calibri" w:hAnsi="Calibri"/>
          <w:b/>
          <w:color w:val="000000"/>
          <w:spacing w:val="1"/>
          <w:vertAlign w:val="subscript"/>
        </w:rPr>
      </w:pPr>
      <w:r>
        <w:rPr>
          <w:rFonts w:ascii="Calibri" w:hAnsi="Calibri"/>
          <w:b/>
          <w:color w:val="000000"/>
          <w:spacing w:val="1"/>
        </w:rPr>
        <w:t xml:space="preserve">                                                                      K</w:t>
      </w:r>
      <w:r>
        <w:rPr>
          <w:rFonts w:ascii="Calibri" w:hAnsi="Calibri"/>
          <w:b/>
          <w:color w:val="000000"/>
          <w:spacing w:val="1"/>
          <w:vertAlign w:val="subscript"/>
        </w:rPr>
        <w:t>GOB</w:t>
      </w:r>
    </w:p>
    <w:p w14:paraId="3F994E0B" w14:textId="77777777" w:rsidR="004C2C39" w:rsidRDefault="003A7404">
      <w:pPr>
        <w:shd w:val="clear" w:color="auto" w:fill="FFFFFF"/>
        <w:spacing w:after="0" w:line="240" w:lineRule="auto"/>
        <w:ind w:left="3544" w:right="79" w:hanging="709"/>
        <w:jc w:val="both"/>
        <w:rPr>
          <w:rFonts w:ascii="Calibri" w:hAnsi="Calibri"/>
          <w:b/>
          <w:color w:val="000000"/>
          <w:spacing w:val="1"/>
        </w:rPr>
      </w:pPr>
      <w:r>
        <w:rPr>
          <w:rFonts w:ascii="Calibri" w:hAnsi="Calibri"/>
          <w:b/>
          <w:color w:val="000000"/>
          <w:spacing w:val="1"/>
        </w:rPr>
        <w:t xml:space="preserve">     K</w:t>
      </w:r>
      <w:r>
        <w:rPr>
          <w:rFonts w:ascii="Calibri" w:hAnsi="Calibri"/>
          <w:b/>
          <w:color w:val="000000"/>
          <w:spacing w:val="1"/>
          <w:vertAlign w:val="subscript"/>
        </w:rPr>
        <w:t>G</w:t>
      </w:r>
      <w:r>
        <w:rPr>
          <w:rFonts w:ascii="Calibri" w:hAnsi="Calibri"/>
          <w:b/>
          <w:color w:val="000000"/>
          <w:spacing w:val="1"/>
        </w:rPr>
        <w:t xml:space="preserve"> = ----- x </w:t>
      </w:r>
      <w:r>
        <w:rPr>
          <w:rFonts w:ascii="Calibri" w:hAnsi="Calibri"/>
          <w:b/>
          <w:spacing w:val="1"/>
        </w:rPr>
        <w:t>40</w:t>
      </w:r>
      <w:r>
        <w:rPr>
          <w:rFonts w:ascii="Calibri" w:hAnsi="Calibri"/>
          <w:b/>
          <w:color w:val="FF0000"/>
          <w:spacing w:val="1"/>
        </w:rPr>
        <w:t xml:space="preserve"> </w:t>
      </w:r>
      <w:r>
        <w:rPr>
          <w:rFonts w:ascii="Calibri" w:hAnsi="Calibri"/>
          <w:b/>
          <w:color w:val="000000"/>
          <w:spacing w:val="1"/>
        </w:rPr>
        <w:t>(pkt.)</w:t>
      </w:r>
    </w:p>
    <w:p w14:paraId="7753C1D4" w14:textId="77777777" w:rsidR="004C2C39" w:rsidRDefault="003A7404">
      <w:pPr>
        <w:shd w:val="clear" w:color="auto" w:fill="FFFFFF"/>
        <w:tabs>
          <w:tab w:val="left" w:pos="3544"/>
          <w:tab w:val="left" w:pos="3686"/>
        </w:tabs>
        <w:spacing w:after="0" w:line="240" w:lineRule="auto"/>
        <w:ind w:left="360" w:right="79" w:hanging="360"/>
        <w:jc w:val="both"/>
        <w:rPr>
          <w:rFonts w:ascii="Calibri" w:hAnsi="Calibri"/>
          <w:b/>
          <w:color w:val="000000"/>
          <w:spacing w:val="2"/>
          <w:vertAlign w:val="subscript"/>
          <w:lang w:val="en-US"/>
        </w:rPr>
      </w:pPr>
      <w:r>
        <w:rPr>
          <w:rFonts w:ascii="Calibri" w:hAnsi="Calibri"/>
          <w:b/>
          <w:color w:val="000000"/>
          <w:spacing w:val="2"/>
        </w:rPr>
        <w:t xml:space="preserve">                                                                     </w:t>
      </w:r>
      <w:r>
        <w:rPr>
          <w:rFonts w:ascii="Calibri" w:hAnsi="Calibri"/>
          <w:b/>
          <w:color w:val="000000"/>
          <w:spacing w:val="2"/>
          <w:lang w:val="en-US"/>
        </w:rPr>
        <w:t>K</w:t>
      </w:r>
      <w:r>
        <w:rPr>
          <w:rFonts w:ascii="Calibri" w:hAnsi="Calibri"/>
          <w:b/>
          <w:color w:val="000000"/>
          <w:spacing w:val="2"/>
          <w:vertAlign w:val="subscript"/>
          <w:lang w:val="en-US"/>
        </w:rPr>
        <w:t>GM</w:t>
      </w:r>
    </w:p>
    <w:p w14:paraId="633FC6F1" w14:textId="77777777" w:rsidR="004C2C39" w:rsidRDefault="003A7404">
      <w:pPr>
        <w:shd w:val="clear" w:color="auto" w:fill="FFFFFF"/>
        <w:tabs>
          <w:tab w:val="left" w:pos="3544"/>
          <w:tab w:val="left" w:pos="3686"/>
        </w:tabs>
        <w:spacing w:after="0" w:line="240" w:lineRule="auto"/>
        <w:ind w:left="360" w:right="79" w:hanging="360"/>
        <w:jc w:val="both"/>
        <w:rPr>
          <w:rFonts w:ascii="Calibri" w:hAnsi="Calibri"/>
          <w:b/>
          <w:color w:val="000000"/>
          <w:spacing w:val="2"/>
          <w:vertAlign w:val="subscript"/>
          <w:lang w:val="en-US"/>
        </w:rPr>
      </w:pPr>
      <w:r>
        <w:rPr>
          <w:rFonts w:ascii="Calibri" w:hAnsi="Calibri" w:cs="Calibri"/>
          <w:b/>
          <w:i/>
          <w:iCs/>
        </w:rPr>
        <w:t>gdzie:</w:t>
      </w:r>
    </w:p>
    <w:p w14:paraId="20BFFF2B" w14:textId="77777777" w:rsidR="004C2C39" w:rsidRDefault="003A7404">
      <w:pPr>
        <w:spacing w:after="0" w:line="240" w:lineRule="auto"/>
        <w:ind w:left="708"/>
        <w:rPr>
          <w:rFonts w:ascii="Calibri" w:hAnsi="Calibri" w:cs="Calibri"/>
        </w:rPr>
      </w:pPr>
      <w:r>
        <w:rPr>
          <w:rFonts w:ascii="Calibri" w:hAnsi="Calibri" w:cs="Calibri"/>
        </w:rPr>
        <w:t>K</w:t>
      </w:r>
      <w:r>
        <w:rPr>
          <w:rFonts w:ascii="Calibri" w:hAnsi="Calibri" w:cs="Calibri"/>
          <w:vertAlign w:val="subscript"/>
        </w:rPr>
        <w:t>G</w:t>
      </w:r>
      <w:r>
        <w:rPr>
          <w:rFonts w:ascii="Calibri" w:hAnsi="Calibri" w:cs="Calibri"/>
        </w:rPr>
        <w:t xml:space="preserve"> – ilość punktów przyznanych Wykonawcy, </w:t>
      </w:r>
    </w:p>
    <w:p w14:paraId="00ACD284" w14:textId="77777777" w:rsidR="004C2C39" w:rsidRDefault="003A7404">
      <w:pPr>
        <w:spacing w:after="0" w:line="240" w:lineRule="auto"/>
        <w:ind w:left="708"/>
        <w:rPr>
          <w:rFonts w:ascii="Calibri" w:hAnsi="Calibri" w:cs="Calibri"/>
        </w:rPr>
      </w:pPr>
      <w:r>
        <w:rPr>
          <w:rFonts w:ascii="Calibri" w:hAnsi="Calibri" w:cs="Calibri"/>
        </w:rPr>
        <w:t>K</w:t>
      </w:r>
      <w:r>
        <w:rPr>
          <w:rFonts w:ascii="Calibri" w:hAnsi="Calibri" w:cs="Calibri"/>
          <w:vertAlign w:val="subscript"/>
        </w:rPr>
        <w:t>GOB</w:t>
      </w:r>
      <w:r>
        <w:rPr>
          <w:rFonts w:ascii="Calibri" w:hAnsi="Calibri" w:cs="Calibri"/>
        </w:rPr>
        <w:t xml:space="preserve"> – okres gwarancji na całość przedmiotu w ofercie badanej,</w:t>
      </w:r>
    </w:p>
    <w:p w14:paraId="0114C6C8" w14:textId="77777777" w:rsidR="004C2C39" w:rsidRDefault="003A7404">
      <w:pPr>
        <w:spacing w:after="0" w:line="240" w:lineRule="auto"/>
        <w:ind w:right="-517" w:firstLine="708"/>
        <w:rPr>
          <w:rFonts w:ascii="Calibri" w:hAnsi="Calibri"/>
          <w:i/>
        </w:rPr>
      </w:pPr>
      <w:r>
        <w:rPr>
          <w:rFonts w:ascii="Calibri" w:hAnsi="Calibri" w:cs="Calibri"/>
        </w:rPr>
        <w:t>K</w:t>
      </w:r>
      <w:r>
        <w:rPr>
          <w:rFonts w:ascii="Calibri" w:hAnsi="Calibri" w:cs="Calibri"/>
          <w:vertAlign w:val="subscript"/>
        </w:rPr>
        <w:t>GM</w:t>
      </w:r>
      <w:r>
        <w:rPr>
          <w:rFonts w:ascii="Calibri" w:hAnsi="Calibri" w:cs="Calibri"/>
        </w:rPr>
        <w:t xml:space="preserve"> – maksymalny okres gwarancji na całość przedmiotu spośród wszystkich rozpatrywanych ofert, </w:t>
      </w:r>
    </w:p>
    <w:p w14:paraId="151A9C4F" w14:textId="77777777" w:rsidR="004C2C39" w:rsidRDefault="004C2C39">
      <w:pPr>
        <w:pStyle w:val="Akapitzlist"/>
        <w:spacing w:after="0" w:line="240" w:lineRule="auto"/>
        <w:ind w:left="0" w:right="-517"/>
        <w:jc w:val="both"/>
        <w:rPr>
          <w:rFonts w:ascii="Calibri" w:hAnsi="Calibri"/>
          <w:b/>
          <w:u w:val="single"/>
        </w:rPr>
      </w:pPr>
    </w:p>
    <w:p w14:paraId="38EB43C6" w14:textId="77777777" w:rsidR="004C2C39" w:rsidRDefault="003A7404">
      <w:pPr>
        <w:pStyle w:val="Akapitzlist"/>
        <w:spacing w:after="0" w:line="240" w:lineRule="auto"/>
        <w:ind w:left="0" w:right="-517"/>
        <w:jc w:val="both"/>
        <w:rPr>
          <w:rFonts w:ascii="Calibri" w:hAnsi="Calibri"/>
          <w:b/>
          <w:i/>
          <w:u w:val="single"/>
        </w:rPr>
      </w:pPr>
      <w:r>
        <w:rPr>
          <w:rFonts w:ascii="Calibri" w:hAnsi="Calibri"/>
          <w:b/>
          <w:i/>
        </w:rPr>
        <w:t xml:space="preserve">       </w:t>
      </w:r>
      <w:r>
        <w:rPr>
          <w:rFonts w:ascii="Calibri" w:hAnsi="Calibri"/>
          <w:b/>
          <w:i/>
          <w:u w:val="single"/>
        </w:rPr>
        <w:t xml:space="preserve">Uwaga: </w:t>
      </w:r>
    </w:p>
    <w:p w14:paraId="3493CF8B" w14:textId="77777777" w:rsidR="004C2C39" w:rsidRDefault="003A7404">
      <w:pPr>
        <w:pStyle w:val="Akapitzlist"/>
        <w:numPr>
          <w:ilvl w:val="0"/>
          <w:numId w:val="20"/>
        </w:numPr>
        <w:spacing w:after="0" w:line="240" w:lineRule="auto"/>
        <w:ind w:left="709" w:right="-517" w:hanging="283"/>
        <w:contextualSpacing w:val="0"/>
        <w:jc w:val="both"/>
        <w:rPr>
          <w:rFonts w:ascii="Calibri" w:hAnsi="Calibri"/>
          <w:b/>
          <w:i/>
        </w:rPr>
      </w:pPr>
      <w:r>
        <w:rPr>
          <w:rFonts w:ascii="Calibri" w:hAnsi="Calibri"/>
          <w:b/>
          <w:i/>
        </w:rPr>
        <w:t xml:space="preserve">Najkrótszy wymagalny okres gwarancji </w:t>
      </w:r>
      <w:r>
        <w:rPr>
          <w:rFonts w:ascii="Calibri" w:hAnsi="Calibri"/>
          <w:b/>
          <w:i/>
          <w:u w:val="single"/>
        </w:rPr>
        <w:t>36 miesięcy,</w:t>
      </w:r>
    </w:p>
    <w:p w14:paraId="258DEA1B" w14:textId="77777777" w:rsidR="004C2C39" w:rsidRDefault="003A7404">
      <w:pPr>
        <w:pStyle w:val="Akapitzlist"/>
        <w:numPr>
          <w:ilvl w:val="0"/>
          <w:numId w:val="20"/>
        </w:numPr>
        <w:spacing w:after="0" w:line="240" w:lineRule="auto"/>
        <w:ind w:left="709" w:right="-517" w:hanging="283"/>
        <w:contextualSpacing w:val="0"/>
        <w:jc w:val="both"/>
        <w:rPr>
          <w:rFonts w:ascii="Calibri" w:hAnsi="Calibri"/>
          <w:b/>
          <w:i/>
        </w:rPr>
      </w:pPr>
      <w:r>
        <w:rPr>
          <w:rFonts w:ascii="Calibri" w:hAnsi="Calibri"/>
          <w:b/>
          <w:i/>
        </w:rPr>
        <w:t xml:space="preserve">Maksymalny okres gwarancji </w:t>
      </w:r>
      <w:r>
        <w:rPr>
          <w:rFonts w:ascii="Calibri" w:hAnsi="Calibri"/>
          <w:b/>
          <w:i/>
          <w:u w:val="single"/>
        </w:rPr>
        <w:t xml:space="preserve">60 miesięcy, </w:t>
      </w:r>
    </w:p>
    <w:p w14:paraId="505AC2C8" w14:textId="77777777" w:rsidR="004C2C39" w:rsidRDefault="003A7404">
      <w:pPr>
        <w:pStyle w:val="Akapitzlist"/>
        <w:numPr>
          <w:ilvl w:val="0"/>
          <w:numId w:val="20"/>
        </w:numPr>
        <w:spacing w:after="0" w:line="240" w:lineRule="auto"/>
        <w:ind w:left="709" w:right="-517" w:hanging="283"/>
        <w:contextualSpacing w:val="0"/>
        <w:jc w:val="both"/>
        <w:rPr>
          <w:rFonts w:ascii="Calibri" w:hAnsi="Calibri"/>
          <w:b/>
          <w:i/>
        </w:rPr>
      </w:pPr>
      <w:r>
        <w:rPr>
          <w:rFonts w:ascii="Calibri" w:hAnsi="Calibri"/>
          <w:b/>
          <w:i/>
        </w:rPr>
        <w:t>W przypadku niewypełnienia przez Wykonawcę w formularzu ofertowym (Załącznik nr 1) pola określającego okres gwarancji, będzie to równoznaczne z udzieleniem gwarancji na okres wymagalny 36 miesięcy,</w:t>
      </w:r>
    </w:p>
    <w:p w14:paraId="44EF5C9B" w14:textId="77777777" w:rsidR="004C2C39" w:rsidRDefault="003A7404">
      <w:pPr>
        <w:pStyle w:val="Akapitzlist"/>
        <w:numPr>
          <w:ilvl w:val="0"/>
          <w:numId w:val="20"/>
        </w:numPr>
        <w:spacing w:after="0" w:line="240" w:lineRule="auto"/>
        <w:ind w:left="709" w:right="-517" w:hanging="283"/>
        <w:contextualSpacing w:val="0"/>
        <w:jc w:val="both"/>
        <w:rPr>
          <w:rFonts w:ascii="Calibri" w:hAnsi="Calibri"/>
          <w:b/>
          <w:i/>
        </w:rPr>
      </w:pPr>
      <w:r>
        <w:rPr>
          <w:rFonts w:ascii="Calibri" w:hAnsi="Calibri"/>
          <w:b/>
          <w:i/>
        </w:rPr>
        <w:t>W przypadku, gdy którykolwiek z Wykonawców zaoferuje okres gwarancji dłuższy niż 60 miesięcy, Zamawiający do obliczenia punktacji wszystkich Wykonawców w kryterium gwarancji przyjmuje okres 60 miesięcy,</w:t>
      </w:r>
    </w:p>
    <w:p w14:paraId="2DC07A01" w14:textId="77777777" w:rsidR="004C2C39" w:rsidRDefault="003A7404">
      <w:pPr>
        <w:pStyle w:val="Akapitzlist"/>
        <w:numPr>
          <w:ilvl w:val="0"/>
          <w:numId w:val="20"/>
        </w:numPr>
        <w:spacing w:after="0" w:line="240" w:lineRule="auto"/>
        <w:ind w:left="709" w:right="-517" w:hanging="283"/>
        <w:contextualSpacing w:val="0"/>
        <w:jc w:val="both"/>
        <w:rPr>
          <w:rFonts w:ascii="Calibri" w:hAnsi="Calibri"/>
          <w:b/>
          <w:i/>
        </w:rPr>
      </w:pPr>
      <w:r>
        <w:rPr>
          <w:rFonts w:ascii="Calibri" w:hAnsi="Calibri"/>
          <w:b/>
          <w:i/>
        </w:rPr>
        <w:t>Okres gwarancji należy podawać wyłącznie w pełnych miesiącach.</w:t>
      </w:r>
    </w:p>
    <w:p w14:paraId="4C154E15" w14:textId="77777777" w:rsidR="004C2C39" w:rsidRDefault="004C2C39">
      <w:pPr>
        <w:pStyle w:val="Akapitzlist"/>
        <w:spacing w:after="0" w:line="240" w:lineRule="auto"/>
        <w:ind w:left="709" w:right="-517"/>
        <w:contextualSpacing w:val="0"/>
        <w:jc w:val="both"/>
        <w:rPr>
          <w:rFonts w:ascii="Calibri" w:hAnsi="Calibri"/>
          <w:b/>
          <w:i/>
        </w:rPr>
      </w:pPr>
    </w:p>
    <w:p w14:paraId="68614DAC" w14:textId="77777777" w:rsidR="004C2C39" w:rsidRDefault="003A7404">
      <w:pPr>
        <w:numPr>
          <w:ilvl w:val="0"/>
          <w:numId w:val="18"/>
        </w:numPr>
        <w:spacing w:after="0" w:line="240" w:lineRule="auto"/>
        <w:ind w:left="709" w:hanging="284"/>
        <w:rPr>
          <w:rFonts w:ascii="Calibri" w:hAnsi="Calibri" w:cs="Calibri"/>
        </w:rPr>
      </w:pPr>
      <w:r>
        <w:rPr>
          <w:rFonts w:ascii="Calibri" w:hAnsi="Calibri" w:cs="Arial"/>
        </w:rPr>
        <w:t>Za najkorzystniejszą, zostanie uznana oferta, która nie podlega odrzuceniu oraz uzyska najwyższą łączną ocenę w wyżej wymienionych kryteriach oceny ofert.</w:t>
      </w:r>
      <w:r>
        <w:rPr>
          <w:rFonts w:ascii="Calibri" w:hAnsi="Calibri" w:cs="Calibri"/>
        </w:rPr>
        <w:t xml:space="preserve"> Liczba punktów będzie zaokrąglana do drugiego miejsca po przecinku. Liczbę punktów uzyskanych przez Wykonawcę oblicza się wg wzoru:</w:t>
      </w:r>
    </w:p>
    <w:p w14:paraId="77EDBBB6" w14:textId="77777777" w:rsidR="004C2C39" w:rsidRDefault="004C2C39">
      <w:pPr>
        <w:spacing w:after="0" w:line="240" w:lineRule="auto"/>
        <w:rPr>
          <w:rFonts w:ascii="Calibri" w:hAnsi="Calibri" w:cs="Calibri"/>
        </w:rPr>
      </w:pPr>
    </w:p>
    <w:p w14:paraId="76473B76" w14:textId="77777777" w:rsidR="004C2C39" w:rsidRDefault="003A7404">
      <w:pPr>
        <w:spacing w:after="0" w:line="240" w:lineRule="auto"/>
        <w:ind w:left="1071"/>
        <w:rPr>
          <w:rFonts w:ascii="Calibri" w:hAnsi="Calibri" w:cs="Calibri"/>
          <w:b/>
          <w:bCs/>
          <w:vertAlign w:val="subscript"/>
        </w:rPr>
      </w:pPr>
      <w:r>
        <w:rPr>
          <w:rFonts w:ascii="Calibri" w:hAnsi="Calibri" w:cs="Calibri"/>
          <w:b/>
          <w:bCs/>
        </w:rPr>
        <w:t xml:space="preserve">                                                              P = K</w:t>
      </w:r>
      <w:r>
        <w:rPr>
          <w:rFonts w:ascii="Calibri" w:hAnsi="Calibri" w:cs="Calibri"/>
          <w:b/>
          <w:bCs/>
          <w:vertAlign w:val="subscript"/>
        </w:rPr>
        <w:t>c</w:t>
      </w:r>
      <w:r>
        <w:rPr>
          <w:rFonts w:ascii="Calibri" w:hAnsi="Calibri" w:cs="Calibri"/>
          <w:b/>
          <w:bCs/>
        </w:rPr>
        <w:t xml:space="preserve"> + K</w:t>
      </w:r>
      <w:r>
        <w:rPr>
          <w:rFonts w:ascii="Calibri" w:hAnsi="Calibri" w:cs="Calibri"/>
          <w:b/>
          <w:bCs/>
          <w:vertAlign w:val="subscript"/>
        </w:rPr>
        <w:t>G</w:t>
      </w:r>
    </w:p>
    <w:p w14:paraId="25C111EF" w14:textId="77777777" w:rsidR="004C2C39" w:rsidRDefault="004C2C39">
      <w:pPr>
        <w:spacing w:after="0" w:line="240" w:lineRule="auto"/>
        <w:ind w:left="1071"/>
        <w:rPr>
          <w:rFonts w:ascii="Calibri" w:hAnsi="Calibri" w:cs="Calibri"/>
          <w:b/>
          <w:bCs/>
          <w:vertAlign w:val="subscript"/>
        </w:rPr>
      </w:pPr>
    </w:p>
    <w:p w14:paraId="7AD9BF3C" w14:textId="77777777" w:rsidR="004C2C39" w:rsidRDefault="003A7404">
      <w:pPr>
        <w:spacing w:after="0" w:line="240" w:lineRule="auto"/>
        <w:ind w:left="709"/>
        <w:jc w:val="both"/>
        <w:rPr>
          <w:rFonts w:ascii="Calibri" w:hAnsi="Calibri" w:cs="Calibri"/>
        </w:rPr>
      </w:pPr>
      <w:r>
        <w:rPr>
          <w:rFonts w:ascii="Calibri" w:hAnsi="Calibri" w:cs="Calibri"/>
        </w:rPr>
        <w:t>P – liczba punktów uzyskanych przez Wykonawcę, gdzie:</w:t>
      </w:r>
    </w:p>
    <w:p w14:paraId="0E8A5098" w14:textId="77777777" w:rsidR="004C2C39" w:rsidRDefault="003A7404">
      <w:pPr>
        <w:spacing w:after="0" w:line="240" w:lineRule="auto"/>
        <w:ind w:left="709"/>
        <w:jc w:val="both"/>
        <w:rPr>
          <w:rFonts w:ascii="Calibri" w:hAnsi="Calibri" w:cs="Calibri"/>
        </w:rPr>
      </w:pPr>
      <w:r>
        <w:rPr>
          <w:rFonts w:ascii="Calibri" w:hAnsi="Calibri" w:cs="Calibri"/>
        </w:rPr>
        <w:t>K</w:t>
      </w:r>
      <w:r>
        <w:rPr>
          <w:rFonts w:ascii="Calibri" w:hAnsi="Calibri" w:cs="Calibri"/>
          <w:vertAlign w:val="subscript"/>
        </w:rPr>
        <w:t>C</w:t>
      </w:r>
      <w:r>
        <w:rPr>
          <w:rFonts w:ascii="Calibri" w:hAnsi="Calibri" w:cs="Calibri"/>
        </w:rPr>
        <w:t xml:space="preserve"> – liczba punktów uzyskanych za kryterium „Cena oferty brutto”,</w:t>
      </w:r>
    </w:p>
    <w:p w14:paraId="6B428AFE" w14:textId="77777777" w:rsidR="004C2C39" w:rsidRDefault="003A7404">
      <w:pPr>
        <w:spacing w:after="0" w:line="240" w:lineRule="auto"/>
        <w:ind w:left="709"/>
        <w:jc w:val="both"/>
        <w:rPr>
          <w:rFonts w:ascii="Calibri" w:hAnsi="Calibri" w:cs="Calibri"/>
        </w:rPr>
      </w:pPr>
      <w:r>
        <w:rPr>
          <w:rFonts w:ascii="Calibri" w:hAnsi="Calibri"/>
          <w:color w:val="000000"/>
          <w:spacing w:val="1"/>
        </w:rPr>
        <w:t>K</w:t>
      </w:r>
      <w:r>
        <w:rPr>
          <w:rFonts w:ascii="Calibri" w:hAnsi="Calibri"/>
          <w:color w:val="000000"/>
          <w:spacing w:val="1"/>
          <w:vertAlign w:val="subscript"/>
        </w:rPr>
        <w:t>G</w:t>
      </w:r>
      <w:r>
        <w:rPr>
          <w:rFonts w:ascii="Calibri" w:hAnsi="Calibri" w:cs="Calibri"/>
        </w:rPr>
        <w:t xml:space="preserve"> – liczba punktów uzyskanych za kryterium „Długość okresu gwarancji”</w:t>
      </w:r>
    </w:p>
    <w:p w14:paraId="72DB1FD1" w14:textId="77777777" w:rsidR="004C2C39" w:rsidRDefault="004C2C39">
      <w:pPr>
        <w:spacing w:after="0" w:line="240" w:lineRule="auto"/>
        <w:ind w:left="709"/>
        <w:jc w:val="both"/>
        <w:rPr>
          <w:rFonts w:ascii="Calibri" w:hAnsi="Calibri" w:cs="Calibri"/>
        </w:rPr>
      </w:pPr>
    </w:p>
    <w:p w14:paraId="5B608458" w14:textId="77777777" w:rsidR="004C2C39" w:rsidRDefault="003A7404">
      <w:pPr>
        <w:numPr>
          <w:ilvl w:val="0"/>
          <w:numId w:val="18"/>
        </w:numPr>
        <w:spacing w:after="0" w:line="240" w:lineRule="auto"/>
        <w:ind w:left="709" w:hanging="283"/>
        <w:jc w:val="both"/>
        <w:rPr>
          <w:rFonts w:ascii="Calibri" w:hAnsi="Calibri" w:cs="Calibri"/>
        </w:rPr>
      </w:pPr>
      <w:r>
        <w:rPr>
          <w:rFonts w:ascii="Calibri" w:hAnsi="Calibri" w:cs="Calibri"/>
        </w:rPr>
        <w:t>Maksymalna ilość punktów jaką, po uwzględnieniu znaczenia (wagi) kryterium, może osiągnąć oferta wynosi 100 pkt.</w:t>
      </w:r>
    </w:p>
    <w:p w14:paraId="20C201B5" w14:textId="77777777" w:rsidR="004C2C39" w:rsidRDefault="004C2C39">
      <w:pPr>
        <w:spacing w:after="0" w:line="240" w:lineRule="auto"/>
        <w:jc w:val="both"/>
        <w:rPr>
          <w:rFonts w:cstheme="minorHAnsi"/>
        </w:rPr>
      </w:pPr>
    </w:p>
    <w:p w14:paraId="4DC83925" w14:textId="77777777" w:rsidR="004C2C39" w:rsidRDefault="003A7404">
      <w:pPr>
        <w:pStyle w:val="Akapitzlist"/>
        <w:numPr>
          <w:ilvl w:val="0"/>
          <w:numId w:val="21"/>
        </w:numPr>
        <w:spacing w:after="0" w:line="240" w:lineRule="auto"/>
        <w:ind w:left="284" w:hanging="284"/>
        <w:jc w:val="both"/>
        <w:rPr>
          <w:rFonts w:cstheme="minorHAnsi"/>
          <w:b/>
        </w:rPr>
      </w:pPr>
      <w:r>
        <w:rPr>
          <w:rFonts w:cstheme="minorHAnsi"/>
          <w:b/>
        </w:rPr>
        <w:t>PROJEKTOWANE POSTANOWIENIA UMOWY W SPRAWIE ZAMÓWIENIA PUBLICZNEGO, KTÓRE ZOSTANĄ WPROWADZONE DO TREŚCI TEJ UMOWY</w:t>
      </w:r>
    </w:p>
    <w:p w14:paraId="154529B8" w14:textId="77777777" w:rsidR="004C2C39" w:rsidRDefault="004C2C39">
      <w:pPr>
        <w:pStyle w:val="Akapitzlist"/>
        <w:spacing w:after="0" w:line="240" w:lineRule="auto"/>
        <w:ind w:left="284"/>
        <w:jc w:val="both"/>
        <w:rPr>
          <w:rFonts w:cstheme="minorHAnsi"/>
          <w:b/>
          <w:sz w:val="10"/>
        </w:rPr>
      </w:pPr>
    </w:p>
    <w:p w14:paraId="195E3331" w14:textId="77777777" w:rsidR="004C2C39" w:rsidRDefault="003A7404">
      <w:pPr>
        <w:spacing w:after="0" w:line="240" w:lineRule="auto"/>
        <w:ind w:left="284"/>
        <w:jc w:val="both"/>
        <w:rPr>
          <w:rFonts w:cstheme="minorHAnsi"/>
        </w:rPr>
      </w:pPr>
      <w:r>
        <w:rPr>
          <w:rFonts w:cstheme="minorHAnsi"/>
        </w:rPr>
        <w:t>Z wykonawcą, który złoży najkorzystniejszą ofertę, zostanie zawarta umowa, której wzór stanowi Załącznik nr 7 do SWZ.</w:t>
      </w:r>
    </w:p>
    <w:p w14:paraId="4DDE8CE2" w14:textId="77777777" w:rsidR="004C2C39" w:rsidRDefault="004C2C39">
      <w:pPr>
        <w:spacing w:after="0" w:line="240" w:lineRule="auto"/>
        <w:jc w:val="both"/>
        <w:rPr>
          <w:rFonts w:cstheme="minorHAnsi"/>
        </w:rPr>
      </w:pPr>
    </w:p>
    <w:p w14:paraId="6DCF88C6" w14:textId="77777777" w:rsidR="004C2C39" w:rsidRDefault="003A7404">
      <w:pPr>
        <w:pStyle w:val="Akapitzlist"/>
        <w:numPr>
          <w:ilvl w:val="0"/>
          <w:numId w:val="21"/>
        </w:numPr>
        <w:spacing w:after="0" w:line="240" w:lineRule="auto"/>
        <w:ind w:left="284" w:hanging="284"/>
        <w:jc w:val="both"/>
        <w:rPr>
          <w:rFonts w:cstheme="minorHAnsi"/>
        </w:rPr>
      </w:pPr>
      <w:r>
        <w:rPr>
          <w:rFonts w:cstheme="minorHAnsi"/>
          <w:b/>
        </w:rPr>
        <w:t>INFORMACJE O FORMALNOŚCIACH, JAKIE MUSZĄ ZOSTAĆ DOPEŁNIONE PO  WYBORZE OFERTY W CELU ZAWARCIA UMOWY W SPRAWIE ZAMÓWIENIA PUBLICZNEGO</w:t>
      </w:r>
    </w:p>
    <w:p w14:paraId="4DBF097E" w14:textId="77777777" w:rsidR="004C2C39" w:rsidRDefault="004C2C39">
      <w:pPr>
        <w:pStyle w:val="Akapitzlist"/>
        <w:spacing w:after="0" w:line="240" w:lineRule="auto"/>
        <w:ind w:left="284"/>
        <w:jc w:val="both"/>
        <w:rPr>
          <w:rFonts w:cstheme="minorHAnsi"/>
          <w:sz w:val="10"/>
        </w:rPr>
      </w:pPr>
    </w:p>
    <w:p w14:paraId="34DC0077" w14:textId="77777777" w:rsidR="004C2C39" w:rsidRDefault="003A7404">
      <w:pPr>
        <w:numPr>
          <w:ilvl w:val="0"/>
          <w:numId w:val="22"/>
        </w:numPr>
        <w:spacing w:after="0" w:line="240" w:lineRule="auto"/>
        <w:ind w:left="567" w:hanging="283"/>
        <w:jc w:val="both"/>
        <w:rPr>
          <w:rFonts w:ascii="Calibri" w:hAnsi="Calibri" w:cs="Calibri"/>
        </w:rPr>
      </w:pPr>
      <w:r>
        <w:rPr>
          <w:rFonts w:ascii="Calibri" w:hAnsi="Calibri" w:cs="Calibri"/>
          <w:color w:val="000000"/>
        </w:rPr>
        <w:t>Zamawiający zawrze umowę w sprawie zamówienia publicznego w terminie i sposób określony w art. 308 PZP.</w:t>
      </w:r>
    </w:p>
    <w:p w14:paraId="770A98F6" w14:textId="77777777" w:rsidR="004C2C39" w:rsidRDefault="003A7404">
      <w:pPr>
        <w:numPr>
          <w:ilvl w:val="0"/>
          <w:numId w:val="22"/>
        </w:numPr>
        <w:spacing w:after="0" w:line="240" w:lineRule="auto"/>
        <w:ind w:left="567" w:hanging="283"/>
        <w:jc w:val="both"/>
        <w:rPr>
          <w:rFonts w:ascii="Calibri" w:hAnsi="Calibri" w:cs="Calibri"/>
        </w:rPr>
      </w:pPr>
      <w:r>
        <w:rPr>
          <w:rFonts w:ascii="Calibri" w:hAnsi="Calibri" w:cs="Calibri"/>
          <w:color w:val="000000"/>
        </w:rPr>
        <w:t>Termin zawarcia umowy zostanie określony w informacji o wynikach postępowania.</w:t>
      </w:r>
    </w:p>
    <w:p w14:paraId="6C9B1D5C" w14:textId="77777777" w:rsidR="004C2C39" w:rsidRDefault="003A7404">
      <w:pPr>
        <w:numPr>
          <w:ilvl w:val="0"/>
          <w:numId w:val="22"/>
        </w:numPr>
        <w:spacing w:after="0" w:line="240" w:lineRule="auto"/>
        <w:ind w:left="567" w:hanging="283"/>
        <w:jc w:val="both"/>
        <w:rPr>
          <w:rFonts w:ascii="Calibri" w:hAnsi="Calibri" w:cs="Calibri"/>
        </w:rPr>
      </w:pPr>
      <w:r>
        <w:rPr>
          <w:rFonts w:ascii="Calibri" w:hAnsi="Calibri" w:cs="Calibri"/>
        </w:rPr>
        <w:t xml:space="preserve">Przed zawarciem umowy Wykonawca będzie zobowiązany do wniesienia zabezpieczenia należytego wykonania umowy. </w:t>
      </w:r>
    </w:p>
    <w:p w14:paraId="15C24657" w14:textId="77777777" w:rsidR="004C2C39" w:rsidRDefault="003A7404">
      <w:pPr>
        <w:numPr>
          <w:ilvl w:val="0"/>
          <w:numId w:val="22"/>
        </w:numPr>
        <w:spacing w:after="0" w:line="240" w:lineRule="auto"/>
        <w:ind w:left="567" w:hanging="283"/>
        <w:jc w:val="both"/>
        <w:rPr>
          <w:rFonts w:ascii="Calibri" w:hAnsi="Calibri" w:cs="Calibri"/>
        </w:rPr>
      </w:pPr>
      <w:r>
        <w:rPr>
          <w:rFonts w:ascii="Calibri" w:eastAsia="Calibri" w:hAnsi="Calibri" w:cs="Calibri"/>
        </w:rPr>
        <w:t xml:space="preserve">W przypadku wyboru najkorzystniejszej oferty złożonej przez Wykonawców ubiegających się wspólnie o udzielenie zamówienia publicznego przed podpisaniem umowy konieczne jest przedłożenie umowy regulującej wzajemną współpracę wykonawców. </w:t>
      </w:r>
    </w:p>
    <w:p w14:paraId="59112B14" w14:textId="77777777" w:rsidR="004C2C39" w:rsidRDefault="003A7404">
      <w:pPr>
        <w:numPr>
          <w:ilvl w:val="0"/>
          <w:numId w:val="22"/>
        </w:numPr>
        <w:spacing w:after="0" w:line="240" w:lineRule="auto"/>
        <w:ind w:left="567" w:hanging="283"/>
        <w:jc w:val="both"/>
        <w:rPr>
          <w:rFonts w:ascii="Calibri" w:hAnsi="Calibri" w:cs="Calibri"/>
        </w:rPr>
      </w:pPr>
      <w:r>
        <w:rPr>
          <w:rFonts w:ascii="Calibri" w:eastAsia="Calibri" w:hAnsi="Calibri" w:cs="Calibri"/>
        </w:rPr>
        <w:t>Przed podpisaniem umowy Wykonawca, którego oferta została wybrana jako najkorzystniejsza zobowiązany będzie do przedłożenia Zamawiającemu kosztorysu opracowanego opracowany metodą kalkulacji szczegółowej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(Dz.U.2021, poz.2458).</w:t>
      </w:r>
    </w:p>
    <w:p w14:paraId="02AE964E" w14:textId="77777777" w:rsidR="004C2C39" w:rsidRDefault="004C2C39">
      <w:pPr>
        <w:spacing w:after="0" w:line="240" w:lineRule="auto"/>
        <w:jc w:val="both"/>
        <w:rPr>
          <w:rFonts w:ascii="Calibri" w:eastAsia="Calibri" w:hAnsi="Calibri" w:cs="Calibri"/>
        </w:rPr>
      </w:pPr>
    </w:p>
    <w:p w14:paraId="7EC8E15C" w14:textId="77777777" w:rsidR="004C2C39" w:rsidRDefault="004C2C39">
      <w:pPr>
        <w:spacing w:after="0" w:line="240" w:lineRule="auto"/>
        <w:jc w:val="both"/>
        <w:rPr>
          <w:rFonts w:ascii="Calibri" w:eastAsia="Calibri" w:hAnsi="Calibri" w:cs="Calibri"/>
        </w:rPr>
      </w:pPr>
    </w:p>
    <w:p w14:paraId="7B7A7B02" w14:textId="77777777" w:rsidR="004C2C39" w:rsidRDefault="003A7404">
      <w:pPr>
        <w:pStyle w:val="Akapitzlist"/>
        <w:numPr>
          <w:ilvl w:val="0"/>
          <w:numId w:val="21"/>
        </w:numPr>
        <w:spacing w:after="0" w:line="240" w:lineRule="auto"/>
        <w:ind w:left="284" w:hanging="284"/>
        <w:jc w:val="both"/>
        <w:rPr>
          <w:rFonts w:ascii="Calibri" w:hAnsi="Calibri" w:cs="Calibri"/>
          <w:sz w:val="24"/>
        </w:rPr>
      </w:pPr>
      <w:r>
        <w:rPr>
          <w:rFonts w:ascii="Calibri" w:hAnsi="Calibri" w:cs="Calibri"/>
          <w:b/>
          <w:bCs/>
        </w:rPr>
        <w:t>WYMAGANIA DOTYCZĄCE ZABEZPIECZENIA NALEŻYTEGO WYKONANIA UMOWY</w:t>
      </w:r>
    </w:p>
    <w:p w14:paraId="24CE04EC" w14:textId="77777777" w:rsidR="004C2C39" w:rsidRDefault="004C2C39">
      <w:pPr>
        <w:spacing w:after="0" w:line="240" w:lineRule="auto"/>
        <w:jc w:val="both"/>
        <w:rPr>
          <w:rFonts w:ascii="Calibri" w:hAnsi="Calibri" w:cs="Calibri"/>
          <w:sz w:val="10"/>
        </w:rPr>
      </w:pPr>
    </w:p>
    <w:p w14:paraId="0E9F9BB1" w14:textId="77777777" w:rsidR="004C2C39" w:rsidRDefault="003A7404">
      <w:pPr>
        <w:pStyle w:val="Akapitzlist"/>
        <w:numPr>
          <w:ilvl w:val="0"/>
          <w:numId w:val="23"/>
        </w:numPr>
        <w:spacing w:after="0" w:line="240" w:lineRule="auto"/>
        <w:ind w:left="567" w:hanging="283"/>
        <w:jc w:val="both"/>
        <w:rPr>
          <w:rFonts w:cstheme="minorHAnsi"/>
        </w:rPr>
      </w:pPr>
      <w:r>
        <w:rPr>
          <w:rFonts w:cstheme="minorHAnsi"/>
        </w:rPr>
        <w:t xml:space="preserve">Zamawiający będzie wymagał od wykonawcy, który złoży najkorzystniejszą ofertę wniesienia przed podpisaniem umowy lub najpóźniej w dniu jej podpisywania, zabezpieczenia należytego wykonania umowy w wysokości </w:t>
      </w:r>
      <w:r>
        <w:rPr>
          <w:rFonts w:cstheme="minorHAnsi"/>
          <w:b/>
          <w:bCs/>
        </w:rPr>
        <w:t>5% ceny brutto</w:t>
      </w:r>
      <w:r>
        <w:rPr>
          <w:rFonts w:cstheme="minorHAnsi"/>
        </w:rPr>
        <w:t xml:space="preserve"> podanej w ofercie. </w:t>
      </w:r>
    </w:p>
    <w:p w14:paraId="1C24937E" w14:textId="77777777" w:rsidR="004C2C39" w:rsidRDefault="003A7404">
      <w:pPr>
        <w:pStyle w:val="Akapitzlist"/>
        <w:numPr>
          <w:ilvl w:val="0"/>
          <w:numId w:val="23"/>
        </w:numPr>
        <w:spacing w:after="0" w:line="240" w:lineRule="auto"/>
        <w:ind w:left="567" w:hanging="283"/>
        <w:jc w:val="both"/>
        <w:rPr>
          <w:rFonts w:cstheme="minorHAnsi"/>
        </w:rPr>
      </w:pPr>
      <w:r>
        <w:rPr>
          <w:rFonts w:cstheme="minorHAnsi"/>
        </w:rPr>
        <w:t xml:space="preserve">Zabezpieczenie może być wnoszone według wyboru wykonawcy w jednej lub w kilku następujących formach: </w:t>
      </w:r>
    </w:p>
    <w:p w14:paraId="423B1979" w14:textId="77777777" w:rsidR="004C2C39" w:rsidRDefault="003A7404">
      <w:pPr>
        <w:pStyle w:val="Akapitzlist"/>
        <w:numPr>
          <w:ilvl w:val="0"/>
          <w:numId w:val="24"/>
        </w:numPr>
        <w:spacing w:after="0" w:line="240" w:lineRule="auto"/>
        <w:ind w:left="851" w:hanging="284"/>
        <w:jc w:val="both"/>
        <w:rPr>
          <w:rFonts w:cstheme="minorHAnsi"/>
        </w:rPr>
      </w:pPr>
      <w:r>
        <w:rPr>
          <w:rFonts w:cstheme="minorHAnsi"/>
        </w:rPr>
        <w:t>pieniądzu;</w:t>
      </w:r>
    </w:p>
    <w:p w14:paraId="704D027B" w14:textId="77777777" w:rsidR="004C2C39" w:rsidRDefault="003A7404">
      <w:pPr>
        <w:pStyle w:val="Akapitzlist"/>
        <w:numPr>
          <w:ilvl w:val="0"/>
          <w:numId w:val="24"/>
        </w:numPr>
        <w:spacing w:after="0" w:line="240" w:lineRule="auto"/>
        <w:ind w:left="851" w:hanging="284"/>
        <w:jc w:val="both"/>
        <w:rPr>
          <w:rFonts w:cstheme="minorHAnsi"/>
        </w:rPr>
      </w:pPr>
      <w:r>
        <w:rPr>
          <w:rFonts w:cstheme="minorHAnsi"/>
        </w:rPr>
        <w:t>poręczeniach bankowych lub poręczeniach spółdzielczej kasy oszczędnościowo-kredytowej, z tym że zobowiązanie kasy jest zawsze zobowiązaniem pieniężnym;</w:t>
      </w:r>
    </w:p>
    <w:p w14:paraId="55652C7B" w14:textId="77777777" w:rsidR="004C2C39" w:rsidRDefault="003A7404">
      <w:pPr>
        <w:pStyle w:val="Akapitzlist"/>
        <w:numPr>
          <w:ilvl w:val="0"/>
          <w:numId w:val="24"/>
        </w:numPr>
        <w:spacing w:after="0" w:line="240" w:lineRule="auto"/>
        <w:ind w:left="851" w:hanging="284"/>
        <w:jc w:val="both"/>
        <w:rPr>
          <w:rFonts w:cstheme="minorHAnsi"/>
        </w:rPr>
      </w:pPr>
      <w:r>
        <w:rPr>
          <w:rFonts w:cstheme="minorHAnsi"/>
        </w:rPr>
        <w:t>gwarancjach bankowych;</w:t>
      </w:r>
    </w:p>
    <w:p w14:paraId="25685802" w14:textId="77777777" w:rsidR="004C2C39" w:rsidRDefault="003A7404">
      <w:pPr>
        <w:pStyle w:val="Akapitzlist"/>
        <w:numPr>
          <w:ilvl w:val="0"/>
          <w:numId w:val="24"/>
        </w:numPr>
        <w:spacing w:after="0" w:line="240" w:lineRule="auto"/>
        <w:ind w:left="851" w:hanging="284"/>
        <w:jc w:val="both"/>
        <w:rPr>
          <w:rFonts w:cstheme="minorHAnsi"/>
        </w:rPr>
      </w:pPr>
      <w:r>
        <w:rPr>
          <w:rFonts w:cstheme="minorHAnsi"/>
        </w:rPr>
        <w:t>gwarancjach ubezpieczeniowych;</w:t>
      </w:r>
    </w:p>
    <w:p w14:paraId="2F04F8BA" w14:textId="77777777" w:rsidR="004C2C39" w:rsidRDefault="003A7404">
      <w:pPr>
        <w:pStyle w:val="Akapitzlist"/>
        <w:numPr>
          <w:ilvl w:val="0"/>
          <w:numId w:val="24"/>
        </w:numPr>
        <w:spacing w:after="0" w:line="240" w:lineRule="auto"/>
        <w:ind w:left="851" w:hanging="284"/>
        <w:jc w:val="both"/>
        <w:rPr>
          <w:rFonts w:cstheme="minorHAnsi"/>
        </w:rPr>
      </w:pPr>
      <w:r>
        <w:rPr>
          <w:rFonts w:cstheme="minorHAnsi"/>
        </w:rPr>
        <w:t>poręczeniach udzielanych przez podmioty, o których mowa w art. 6 b ust. 5 pkt 2 ustawy z dnia 9 listopada 2000 r. o utworzeniu Polskiej Agencji Rozwoju Przedsiębiorczości (t.j Dz. U. z 2020 r., poz. 299).</w:t>
      </w:r>
    </w:p>
    <w:p w14:paraId="6CC6D3A8" w14:textId="77777777" w:rsidR="004C2C39" w:rsidRDefault="003A7404">
      <w:pPr>
        <w:pStyle w:val="1"/>
        <w:numPr>
          <w:ilvl w:val="0"/>
          <w:numId w:val="7"/>
        </w:numPr>
        <w:spacing w:line="240" w:lineRule="auto"/>
        <w:ind w:left="567" w:hanging="283"/>
        <w:rPr>
          <w:rFonts w:asciiTheme="minorHAnsi" w:hAnsiTheme="minorHAnsi" w:cstheme="minorHAnsi"/>
          <w:color w:val="auto"/>
          <w:sz w:val="24"/>
          <w:szCs w:val="22"/>
        </w:rPr>
      </w:pPr>
      <w:r>
        <w:rPr>
          <w:rFonts w:ascii="Calibri" w:hAnsi="Calibri" w:cs="Calibri"/>
          <w:sz w:val="22"/>
        </w:rPr>
        <w:t>Zamawiający nie wyraża zgody na wniesienie zabezpieczenia należytego wykonania umowy w formach wymienionych w art. 450 ust. 2 PZP.</w:t>
      </w:r>
    </w:p>
    <w:p w14:paraId="22B2B6F0" w14:textId="77777777" w:rsidR="004C2C39" w:rsidRDefault="003A7404">
      <w:pPr>
        <w:pStyle w:val="Akapitzlist"/>
        <w:numPr>
          <w:ilvl w:val="0"/>
          <w:numId w:val="7"/>
        </w:numPr>
        <w:spacing w:after="0" w:line="240" w:lineRule="auto"/>
        <w:ind w:left="567" w:hanging="284"/>
        <w:jc w:val="both"/>
        <w:rPr>
          <w:rFonts w:cstheme="minorHAnsi"/>
        </w:rPr>
      </w:pPr>
      <w:r>
        <w:rPr>
          <w:rFonts w:cstheme="minorHAnsi"/>
        </w:rPr>
        <w:t xml:space="preserve">Zabezpieczenie w formie pieniądza należy wpłacić na rachunek bankowy Urzędu Gminy Gromnik, </w:t>
      </w:r>
      <w:r>
        <w:rPr>
          <w:rFonts w:ascii="Calibri" w:hAnsi="Calibri" w:cs="Calibri"/>
        </w:rPr>
        <w:t xml:space="preserve">33-180 Gromnik, ul. Witosa 2 w BSRZ w Krakowie O/Gromnik nr rachunku:         </w:t>
      </w:r>
    </w:p>
    <w:p w14:paraId="3D20E609" w14:textId="332840D4" w:rsidR="004C2C39" w:rsidRDefault="003A7404">
      <w:pPr>
        <w:spacing w:after="0" w:line="240" w:lineRule="auto"/>
        <w:ind w:left="567" w:hanging="283"/>
        <w:jc w:val="both"/>
        <w:rPr>
          <w:rFonts w:cstheme="minorHAnsi"/>
        </w:rPr>
      </w:pPr>
      <w:r>
        <w:rPr>
          <w:rFonts w:ascii="Calibri" w:hAnsi="Calibri" w:cs="Calibri"/>
        </w:rPr>
        <w:t xml:space="preserve">     </w:t>
      </w:r>
      <w:r>
        <w:rPr>
          <w:rFonts w:ascii="Calibri" w:hAnsi="Calibri" w:cs="Calibri"/>
          <w:b/>
          <w:bCs/>
        </w:rPr>
        <w:t>38 8589 0006 0210 0000 1182 0005</w:t>
      </w:r>
      <w:r>
        <w:rPr>
          <w:rFonts w:ascii="Calibri" w:hAnsi="Calibri" w:cs="Calibri"/>
        </w:rPr>
        <w:t xml:space="preserve">, w tytule przelewu należy wpisać: </w:t>
      </w:r>
      <w:r>
        <w:rPr>
          <w:rFonts w:ascii="Calibri" w:hAnsi="Calibri" w:cs="Calibri"/>
          <w:b/>
          <w:bCs/>
        </w:rPr>
        <w:t xml:space="preserve">Zabezpieczenie należytego wykonania umowy – znak sprawy </w:t>
      </w:r>
      <w:r w:rsidR="00E777A8">
        <w:rPr>
          <w:rFonts w:ascii="Calibri" w:hAnsi="Calibri" w:cs="Calibri"/>
          <w:b/>
          <w:bCs/>
        </w:rPr>
        <w:t>IK.271.11.2024.ZP</w:t>
      </w:r>
      <w:r w:rsidR="00E777A8">
        <w:rPr>
          <w:rFonts w:ascii="Calibri" w:hAnsi="Calibri" w:cs="Calibri"/>
          <w:b/>
          <w:bCs/>
        </w:rPr>
        <w:tab/>
      </w:r>
      <w:r>
        <w:rPr>
          <w:rFonts w:ascii="Calibri" w:hAnsi="Calibri" w:cs="Calibri"/>
        </w:rPr>
        <w:t>.</w:t>
      </w:r>
    </w:p>
    <w:p w14:paraId="3225C0BC" w14:textId="77777777" w:rsidR="004C2C39" w:rsidRDefault="003A7404">
      <w:pPr>
        <w:pStyle w:val="Akapitzlist"/>
        <w:numPr>
          <w:ilvl w:val="0"/>
          <w:numId w:val="7"/>
        </w:numPr>
        <w:spacing w:after="0" w:line="240" w:lineRule="auto"/>
        <w:ind w:left="567" w:hanging="284"/>
        <w:jc w:val="both"/>
        <w:rPr>
          <w:rFonts w:cstheme="minorHAnsi"/>
        </w:rPr>
      </w:pPr>
      <w:r>
        <w:rPr>
          <w:rFonts w:cstheme="minorHAnsi"/>
        </w:rPr>
        <w:t>Zabezpieczenie w formie innej niż pieniądz wykonawca przekazuje zamawiającemu:</w:t>
      </w:r>
    </w:p>
    <w:p w14:paraId="6D5FC17D" w14:textId="77777777" w:rsidR="004C2C39" w:rsidRDefault="003A7404">
      <w:pPr>
        <w:pStyle w:val="Akapitzlist"/>
        <w:numPr>
          <w:ilvl w:val="0"/>
          <w:numId w:val="25"/>
        </w:numPr>
        <w:spacing w:after="0" w:line="240" w:lineRule="auto"/>
        <w:ind w:left="851" w:hanging="284"/>
        <w:jc w:val="both"/>
        <w:rPr>
          <w:rFonts w:cstheme="minorHAnsi"/>
        </w:rPr>
      </w:pPr>
      <w:r>
        <w:rPr>
          <w:rFonts w:cstheme="minorHAnsi"/>
        </w:rPr>
        <w:t xml:space="preserve">w oryginale w postaci papierowej albo </w:t>
      </w:r>
    </w:p>
    <w:p w14:paraId="0D8EC669" w14:textId="77777777" w:rsidR="004C2C39" w:rsidRDefault="003A7404">
      <w:pPr>
        <w:pStyle w:val="Akapitzlist"/>
        <w:numPr>
          <w:ilvl w:val="0"/>
          <w:numId w:val="25"/>
        </w:numPr>
        <w:spacing w:after="0" w:line="240" w:lineRule="auto"/>
        <w:ind w:left="851" w:hanging="284"/>
        <w:jc w:val="both"/>
        <w:rPr>
          <w:rFonts w:cstheme="minorHAnsi"/>
        </w:rPr>
      </w:pPr>
      <w:r>
        <w:rPr>
          <w:rFonts w:cstheme="minorHAnsi"/>
        </w:rPr>
        <w:t xml:space="preserve">przekazuje oryginał gwarancji lub poręczenia, w postaci elektronicznej na adres: </w:t>
      </w:r>
      <w:hyperlink r:id="rId20" w:tooltip="mailto:ug@gromnik.pl" w:history="1">
        <w:r>
          <w:rPr>
            <w:rStyle w:val="Hipercze"/>
            <w:rFonts w:cstheme="minorHAnsi"/>
          </w:rPr>
          <w:t>ug@gromnik.pl</w:t>
        </w:r>
      </w:hyperlink>
      <w:r>
        <w:rPr>
          <w:rStyle w:val="Hipercze"/>
          <w:rFonts w:cstheme="minorHAnsi"/>
          <w:color w:val="auto"/>
          <w:u w:val="none"/>
        </w:rPr>
        <w:t xml:space="preserve"> lub</w:t>
      </w:r>
      <w:r>
        <w:rPr>
          <w:rStyle w:val="Hipercze"/>
          <w:rFonts w:cstheme="minorHAnsi"/>
          <w:u w:val="none"/>
        </w:rPr>
        <w:t xml:space="preserve"> </w:t>
      </w:r>
      <w:r>
        <w:rPr>
          <w:rStyle w:val="Hipercze"/>
          <w:rFonts w:cstheme="minorHAnsi"/>
        </w:rPr>
        <w:t>przetargi@gromnik.pl</w:t>
      </w:r>
      <w:r>
        <w:rPr>
          <w:rStyle w:val="Hipercze"/>
          <w:rFonts w:cstheme="minorHAnsi"/>
          <w:color w:val="auto"/>
          <w:u w:val="none"/>
        </w:rPr>
        <w:t>.</w:t>
      </w:r>
    </w:p>
    <w:p w14:paraId="395E5022" w14:textId="77777777" w:rsidR="004C2C39" w:rsidRDefault="003A7404">
      <w:pPr>
        <w:pStyle w:val="1"/>
        <w:numPr>
          <w:ilvl w:val="0"/>
          <w:numId w:val="7"/>
        </w:numPr>
        <w:spacing w:line="240" w:lineRule="auto"/>
        <w:ind w:left="567" w:hanging="283"/>
        <w:rPr>
          <w:rFonts w:asciiTheme="minorHAnsi" w:hAnsiTheme="minorHAnsi" w:cstheme="minorHAnsi"/>
          <w:color w:val="auto"/>
          <w:sz w:val="22"/>
          <w:szCs w:val="22"/>
        </w:rPr>
      </w:pPr>
      <w:r>
        <w:rPr>
          <w:rFonts w:asciiTheme="minorHAnsi" w:hAnsiTheme="minorHAnsi" w:cstheme="minorHAnsi"/>
          <w:color w:val="auto"/>
          <w:sz w:val="22"/>
          <w:szCs w:val="22"/>
        </w:rPr>
        <w:t>Treść dokumentu stanowiącego zabezpieczenie w zakresie jego zwrotu musi być zgodna z art. 453 PZP.</w:t>
      </w:r>
    </w:p>
    <w:p w14:paraId="723505B6" w14:textId="77777777" w:rsidR="004C2C39" w:rsidRDefault="004C2C39">
      <w:pPr>
        <w:pStyle w:val="1"/>
        <w:spacing w:line="240" w:lineRule="auto"/>
        <w:ind w:left="0" w:firstLine="0"/>
        <w:rPr>
          <w:rFonts w:asciiTheme="minorHAnsi" w:hAnsiTheme="minorHAnsi" w:cstheme="minorHAnsi"/>
          <w:color w:val="auto"/>
          <w:sz w:val="22"/>
          <w:szCs w:val="22"/>
        </w:rPr>
      </w:pPr>
    </w:p>
    <w:p w14:paraId="7728FD64" w14:textId="77777777" w:rsidR="004C2C39" w:rsidRDefault="003A7404">
      <w:pPr>
        <w:pStyle w:val="Akapitzlist"/>
        <w:numPr>
          <w:ilvl w:val="0"/>
          <w:numId w:val="21"/>
        </w:numPr>
        <w:spacing w:after="0" w:line="240" w:lineRule="auto"/>
        <w:ind w:left="284" w:hanging="284"/>
        <w:jc w:val="both"/>
        <w:rPr>
          <w:rFonts w:ascii="Calibri" w:hAnsi="Calibri" w:cs="Calibri"/>
          <w:b/>
          <w:sz w:val="24"/>
        </w:rPr>
      </w:pPr>
      <w:r>
        <w:rPr>
          <w:rFonts w:cstheme="minorHAnsi"/>
          <w:b/>
        </w:rPr>
        <w:t>POUCZENIE O ŚRODKACH OCHRONY PRAWNEJ PRZYSŁUGUJĄCYCH WYKONAWCY</w:t>
      </w:r>
    </w:p>
    <w:p w14:paraId="7A8DE348" w14:textId="77777777" w:rsidR="004C2C39" w:rsidRDefault="003A7404">
      <w:pPr>
        <w:pStyle w:val="Akapitzlist"/>
        <w:numPr>
          <w:ilvl w:val="0"/>
          <w:numId w:val="26"/>
        </w:numPr>
        <w:spacing w:after="0" w:line="240" w:lineRule="auto"/>
        <w:ind w:left="567" w:hanging="283"/>
        <w:jc w:val="both"/>
        <w:rPr>
          <w:rFonts w:cstheme="minorHAnsi"/>
        </w:rPr>
      </w:pPr>
      <w:r>
        <w:rPr>
          <w:rFonts w:cstheme="minorHAnsi"/>
        </w:rPr>
        <w:t>W postępowaniu mają zastosowanie środki ochrony prawnej, o których mowa w Dziale IX PZP oraz poniższych Rozporządzeniach:</w:t>
      </w:r>
    </w:p>
    <w:p w14:paraId="30552809" w14:textId="77777777" w:rsidR="004C2C39" w:rsidRDefault="003A7404">
      <w:pPr>
        <w:pStyle w:val="Akapitzlist"/>
        <w:numPr>
          <w:ilvl w:val="0"/>
          <w:numId w:val="27"/>
        </w:numPr>
        <w:spacing w:after="0" w:line="240" w:lineRule="auto"/>
        <w:ind w:left="851" w:hanging="284"/>
        <w:jc w:val="both"/>
        <w:rPr>
          <w:rFonts w:cstheme="minorHAnsi"/>
        </w:rPr>
      </w:pPr>
      <w:r>
        <w:rPr>
          <w:rFonts w:cstheme="minorHAnsi"/>
        </w:rPr>
        <w:t>Rozporządzenie Prezesa Rady Ministrów z 30 grudnia 2020 r. w sprawie postępowania przy rozpoznawaniu odwołań przez Krajową Izbę Odwoławczą (Dz. U. z 2020 r., poz. 2453);</w:t>
      </w:r>
    </w:p>
    <w:p w14:paraId="4DEDA3E1" w14:textId="77777777" w:rsidR="004C2C39" w:rsidRDefault="003A7404">
      <w:pPr>
        <w:pStyle w:val="Akapitzlist"/>
        <w:numPr>
          <w:ilvl w:val="0"/>
          <w:numId w:val="27"/>
        </w:numPr>
        <w:spacing w:after="0" w:line="240" w:lineRule="auto"/>
        <w:ind w:left="851" w:hanging="284"/>
        <w:jc w:val="both"/>
        <w:rPr>
          <w:rFonts w:cstheme="minorHAnsi"/>
        </w:rPr>
      </w:pPr>
      <w:r>
        <w:rPr>
          <w:rFonts w:cstheme="minorHAnsi"/>
        </w:rPr>
        <w:t>Rozporządzenie Prezesa Rady Ministrów z 30 grudnia 2020 r. w sprawie szczegółowych kosztów postępowania odwoławczego, ich rozliczania oraz wysokości i sposobu pobierania wpisu od odwołania (Dz. U. z 2020 r., poz. 2437).</w:t>
      </w:r>
    </w:p>
    <w:p w14:paraId="30B4DAF0" w14:textId="77777777" w:rsidR="004C2C39" w:rsidRDefault="004C2C39">
      <w:pPr>
        <w:pStyle w:val="Tekstpodstawowy"/>
        <w:spacing w:after="0"/>
        <w:ind w:left="426"/>
        <w:jc w:val="both"/>
        <w:rPr>
          <w:rFonts w:ascii="Calibri" w:hAnsi="Calibri" w:cs="Calibri"/>
          <w:sz w:val="16"/>
        </w:rPr>
      </w:pPr>
    </w:p>
    <w:p w14:paraId="253FE7C1" w14:textId="77777777" w:rsidR="004C2C39" w:rsidRDefault="003A7404">
      <w:pPr>
        <w:pStyle w:val="Akapitzlist"/>
        <w:numPr>
          <w:ilvl w:val="0"/>
          <w:numId w:val="21"/>
        </w:numPr>
        <w:spacing w:after="0" w:line="240" w:lineRule="auto"/>
        <w:ind w:left="284" w:hanging="284"/>
        <w:jc w:val="both"/>
        <w:rPr>
          <w:rFonts w:ascii="Calibri" w:hAnsi="Calibri" w:cs="Calibri"/>
          <w:b/>
          <w:sz w:val="28"/>
        </w:rPr>
      </w:pPr>
      <w:r>
        <w:rPr>
          <w:rFonts w:ascii="Calibri" w:hAnsi="Calibri" w:cs="Calibri"/>
          <w:b/>
        </w:rPr>
        <w:t>POSTANOWIENIA KOŃCOWE</w:t>
      </w:r>
    </w:p>
    <w:p w14:paraId="1FAAA44B" w14:textId="77777777" w:rsidR="004C2C39" w:rsidRDefault="004C2C39">
      <w:pPr>
        <w:spacing w:after="0" w:line="240" w:lineRule="auto"/>
        <w:jc w:val="both"/>
        <w:rPr>
          <w:rFonts w:cstheme="minorHAnsi"/>
          <w:sz w:val="10"/>
        </w:rPr>
      </w:pPr>
    </w:p>
    <w:p w14:paraId="706D882A" w14:textId="6CFE7678" w:rsidR="004C2C39" w:rsidRDefault="003A7404">
      <w:pPr>
        <w:pStyle w:val="Akapitzlist"/>
        <w:numPr>
          <w:ilvl w:val="0"/>
          <w:numId w:val="28"/>
        </w:numPr>
        <w:jc w:val="both"/>
        <w:rPr>
          <w:rFonts w:cstheme="minorHAnsi"/>
        </w:rPr>
      </w:pPr>
      <w:r>
        <w:rPr>
          <w:rFonts w:cstheme="minorHAnsi"/>
        </w:rPr>
        <w:t xml:space="preserve">Zamawiający nie dopuszcza składania ofert częściowych. </w:t>
      </w:r>
      <w:r w:rsidR="000F7F6D" w:rsidRPr="000F7F6D">
        <w:rPr>
          <w:rFonts w:cstheme="minorHAnsi"/>
        </w:rPr>
        <w:t>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r>
        <w:rPr>
          <w:rFonts w:cstheme="minorHAnsi"/>
        </w:rPr>
        <w:t xml:space="preserve">  </w:t>
      </w:r>
    </w:p>
    <w:p w14:paraId="350DB8EE" w14:textId="77777777" w:rsidR="004C2C39" w:rsidRDefault="003A7404">
      <w:pPr>
        <w:pStyle w:val="Akapitzlist"/>
        <w:numPr>
          <w:ilvl w:val="0"/>
          <w:numId w:val="28"/>
        </w:numPr>
        <w:spacing w:after="0" w:line="240" w:lineRule="auto"/>
        <w:ind w:left="567" w:hanging="284"/>
        <w:jc w:val="both"/>
        <w:rPr>
          <w:rFonts w:cstheme="minorHAnsi"/>
        </w:rPr>
      </w:pPr>
      <w:r>
        <w:rPr>
          <w:rFonts w:cstheme="minorHAnsi"/>
        </w:rPr>
        <w:t xml:space="preserve">Zamawiający nie dopuszcza ani nie wymaga składania ofert wariantowych. </w:t>
      </w:r>
    </w:p>
    <w:p w14:paraId="6A7C5E19" w14:textId="77777777" w:rsidR="004C2C39" w:rsidRDefault="003A7404">
      <w:pPr>
        <w:pStyle w:val="Akapitzlist"/>
        <w:numPr>
          <w:ilvl w:val="0"/>
          <w:numId w:val="28"/>
        </w:numPr>
        <w:spacing w:after="0" w:line="240" w:lineRule="auto"/>
        <w:ind w:left="567" w:hanging="284"/>
        <w:jc w:val="both"/>
        <w:rPr>
          <w:rFonts w:cstheme="minorHAnsi"/>
        </w:rPr>
      </w:pPr>
      <w:r>
        <w:rPr>
          <w:rFonts w:cstheme="minorHAnsi"/>
        </w:rPr>
        <w:t>Wymagania w zakresie zatrudnienia na podstawie stosunku pracy, w okolicznościach, o których mowa w art. 95 PZP:</w:t>
      </w:r>
    </w:p>
    <w:p w14:paraId="4032C48A" w14:textId="77777777" w:rsidR="004C2C39" w:rsidRDefault="003A7404">
      <w:pPr>
        <w:pStyle w:val="Akapitzlist"/>
        <w:numPr>
          <w:ilvl w:val="0"/>
          <w:numId w:val="29"/>
        </w:numPr>
        <w:spacing w:after="0" w:line="240" w:lineRule="auto"/>
        <w:ind w:left="851" w:hanging="284"/>
        <w:jc w:val="both"/>
        <w:rPr>
          <w:rFonts w:cstheme="minorHAnsi"/>
        </w:rPr>
      </w:pPr>
      <w:r>
        <w:rPr>
          <w:rFonts w:cstheme="minorHAnsi"/>
        </w:rPr>
        <w:t xml:space="preserve">Zamawiający wymaga zatrudnienia przez wykonawcę, podwykonawcę lub dalszego podwykonawcę na podstawie stosunku pracy osób wykonujących wszelkie czynności wchodzące w tzw. koszty bezpośrednie. Wymóg ten dotyczy osób, które wykonują czynności bezpośrednio związane w wykonywaniem robót, czyli tzw. pracowników fizycznych. Wymóg nie dotyczy m.in. następujących osób: kierujących budową, dostawców materiałów budowlanych. </w:t>
      </w:r>
    </w:p>
    <w:p w14:paraId="76AACBB4" w14:textId="77777777" w:rsidR="004C2C39" w:rsidRDefault="003A7404">
      <w:pPr>
        <w:pStyle w:val="Akapitzlist"/>
        <w:spacing w:after="0" w:line="240" w:lineRule="auto"/>
        <w:ind w:left="851"/>
        <w:jc w:val="both"/>
        <w:rPr>
          <w:rFonts w:cstheme="minorHAnsi"/>
        </w:rPr>
      </w:pPr>
      <w:r>
        <w:rPr>
          <w:rFonts w:cstheme="minorHAnsi"/>
        </w:rPr>
        <w:t>Obowiązek zatrudnienia na podstawie umowy o pracę nie dotyczy sytuacji, w której wykonawca, podwykonawca lub dalszy podwykonawca osobiście wykonuje powyższe czynności (np. osoba fizyczna prowadząca działalność gospodarczą, wspólnicy spółki cywilnej).</w:t>
      </w:r>
    </w:p>
    <w:p w14:paraId="1155B5F9" w14:textId="77777777" w:rsidR="004C2C39" w:rsidRDefault="003A7404">
      <w:pPr>
        <w:pStyle w:val="Akapitzlist"/>
        <w:numPr>
          <w:ilvl w:val="0"/>
          <w:numId w:val="29"/>
        </w:numPr>
        <w:spacing w:after="0" w:line="240" w:lineRule="auto"/>
        <w:ind w:left="851" w:hanging="284"/>
        <w:jc w:val="both"/>
        <w:rPr>
          <w:rFonts w:cstheme="minorHAnsi"/>
        </w:rPr>
      </w:pPr>
      <w:r>
        <w:rPr>
          <w:rFonts w:cstheme="minorHAnsi"/>
        </w:rPr>
        <w:t xml:space="preserve">W związku z powyższym wykonawca musi przed rozpoczęciem wykonywania czynności przez te osoby przedstawić zamawiającemu dokumenty potwierdzające zatrudnianie tych osób na umowę o pracę, np.: </w:t>
      </w:r>
    </w:p>
    <w:p w14:paraId="2032D56B" w14:textId="77777777" w:rsidR="004C2C39" w:rsidRDefault="003A7404">
      <w:pPr>
        <w:pStyle w:val="Akapitzlist"/>
        <w:numPr>
          <w:ilvl w:val="0"/>
          <w:numId w:val="30"/>
        </w:numPr>
        <w:spacing w:after="0" w:line="240" w:lineRule="auto"/>
        <w:ind w:left="1134" w:hanging="283"/>
        <w:jc w:val="both"/>
        <w:rPr>
          <w:rFonts w:cstheme="minorHAnsi"/>
        </w:rPr>
      </w:pPr>
      <w:r>
        <w:rPr>
          <w:rFonts w:cstheme="minorHAnsi"/>
        </w:rPr>
        <w:t>oświadczenie zatrudnionego pracownika;</w:t>
      </w:r>
    </w:p>
    <w:p w14:paraId="59323A0B" w14:textId="77777777" w:rsidR="004C2C39" w:rsidRDefault="003A7404">
      <w:pPr>
        <w:pStyle w:val="Akapitzlist"/>
        <w:numPr>
          <w:ilvl w:val="0"/>
          <w:numId w:val="30"/>
        </w:numPr>
        <w:spacing w:after="0" w:line="240" w:lineRule="auto"/>
        <w:ind w:left="1134" w:hanging="283"/>
        <w:jc w:val="both"/>
        <w:rPr>
          <w:rFonts w:cstheme="minorHAnsi"/>
        </w:rPr>
      </w:pPr>
      <w:r>
        <w:rPr>
          <w:rFonts w:cstheme="minorHAnsi"/>
        </w:rPr>
        <w:t>oświadczenia wykonawcy lub podwykonawcy o zatrudnieniu pracownika na podstawie umowy o pracę;</w:t>
      </w:r>
    </w:p>
    <w:p w14:paraId="76E99F78" w14:textId="77777777" w:rsidR="004C2C39" w:rsidRDefault="003A7404">
      <w:pPr>
        <w:pStyle w:val="Akapitzlist"/>
        <w:numPr>
          <w:ilvl w:val="0"/>
          <w:numId w:val="30"/>
        </w:numPr>
        <w:spacing w:after="0" w:line="240" w:lineRule="auto"/>
        <w:ind w:left="1134" w:hanging="283"/>
        <w:jc w:val="both"/>
        <w:rPr>
          <w:rFonts w:cstheme="minorHAnsi"/>
        </w:rPr>
      </w:pPr>
      <w:r>
        <w:rPr>
          <w:rFonts w:cstheme="minorHAnsi"/>
        </w:rPr>
        <w:t>poświadczoną za zgodność z oryginałem kopię umowy o pracę zatrudnionego pracownika;</w:t>
      </w:r>
    </w:p>
    <w:p w14:paraId="7B97B8E0" w14:textId="77777777" w:rsidR="004C2C39" w:rsidRDefault="003A7404">
      <w:pPr>
        <w:pStyle w:val="Akapitzlist"/>
        <w:numPr>
          <w:ilvl w:val="0"/>
          <w:numId w:val="30"/>
        </w:numPr>
        <w:spacing w:after="0" w:line="240" w:lineRule="auto"/>
        <w:ind w:left="1134" w:hanging="283"/>
        <w:jc w:val="both"/>
        <w:rPr>
          <w:rFonts w:cstheme="minorHAnsi"/>
        </w:rPr>
      </w:pPr>
      <w:r>
        <w:rPr>
          <w:rFonts w:cstheme="minorHAnsi"/>
        </w:rPr>
        <w:t>inne dokumenty;</w:t>
      </w:r>
    </w:p>
    <w:p w14:paraId="069C5400" w14:textId="77777777" w:rsidR="004C2C39" w:rsidRDefault="003A7404">
      <w:pPr>
        <w:spacing w:after="0" w:line="240" w:lineRule="auto"/>
        <w:ind w:left="1134"/>
        <w:jc w:val="both"/>
        <w:rPr>
          <w:rFonts w:cstheme="minorHAnsi"/>
        </w:rPr>
      </w:pPr>
      <w:r>
        <w:rPr>
          <w:rFonts w:cstheme="minorHAnsi"/>
        </w:rPr>
        <w:t xml:space="preserve">zawierające informacje, w tym dane osobowe, niezbędne do weryfikacji zatrudnienia na podstawie umowy o pracę, w szczególności imię i nazwisko zatrudnionego pracownika, datę zawarcia umowy o pracę, rodzaj umowy o pracę oraz zakres obowiązków pracownika. </w:t>
      </w:r>
    </w:p>
    <w:p w14:paraId="364F49C2" w14:textId="77777777" w:rsidR="004C2C39" w:rsidRDefault="003A7404">
      <w:pPr>
        <w:spacing w:after="0" w:line="240" w:lineRule="auto"/>
        <w:ind w:left="1134"/>
        <w:jc w:val="both"/>
        <w:rPr>
          <w:rFonts w:cstheme="minorHAnsi"/>
        </w:rPr>
      </w:pPr>
      <w:r>
        <w:rPr>
          <w:rFonts w:cstheme="minorHAnsi"/>
        </w:rPr>
        <w:t>Pracodawcą musi być wykonawca lub jeden ze wspólników konsorcjum, zgłoszony zgodnie z przepisami PZP podwykonawca lub dalszy podwykonawca. Bez przedstawienia jednego z powyższych dokumentów osoby, które muszą być zatrudnione na umowę o pracę, nie będą mogły wykonywać pracy z winy wykonawcy.</w:t>
      </w:r>
    </w:p>
    <w:p w14:paraId="1ACD7570" w14:textId="77777777" w:rsidR="004C2C39" w:rsidRDefault="003A7404">
      <w:pPr>
        <w:pStyle w:val="Akapitzlist"/>
        <w:numPr>
          <w:ilvl w:val="0"/>
          <w:numId w:val="29"/>
        </w:numPr>
        <w:spacing w:after="0" w:line="240" w:lineRule="auto"/>
        <w:ind w:left="851" w:hanging="284"/>
        <w:jc w:val="both"/>
        <w:rPr>
          <w:rFonts w:cstheme="minorHAnsi"/>
          <w:b/>
        </w:rPr>
      </w:pPr>
      <w:r>
        <w:rPr>
          <w:rFonts w:cstheme="minorHAnsi"/>
        </w:rPr>
        <w:t xml:space="preserve">Jeżeli na budowie będzie przebywać osoba niezatrudniona na umowę o pracę, co zostanie ustalone przez zamawiającego oraz przez inne osoby i organy upoważnione na podstawie odrębnych przepisów (np. Inspekcja Pracy), wykonawca zobowiązany jest do usunięcia tej osoby z placu budowy. Wykonawca zapłaci zamawiającemu tytułem kary umownej 1 000,00 zł za każdy taki przypadek. Fakt przebywania takiej osoby na budowie musi zostać potwierdzony pisemną notatką. </w:t>
      </w:r>
    </w:p>
    <w:p w14:paraId="571F1AFC" w14:textId="77777777" w:rsidR="004C2C39" w:rsidRDefault="003A7404">
      <w:pPr>
        <w:pStyle w:val="Akapitzlist"/>
        <w:numPr>
          <w:ilvl w:val="0"/>
          <w:numId w:val="31"/>
        </w:numPr>
        <w:spacing w:after="0" w:line="240" w:lineRule="auto"/>
        <w:ind w:left="567" w:hanging="283"/>
        <w:jc w:val="both"/>
        <w:rPr>
          <w:rFonts w:cstheme="minorHAnsi"/>
        </w:rPr>
      </w:pPr>
      <w:r>
        <w:rPr>
          <w:rFonts w:cstheme="minorHAnsi"/>
        </w:rPr>
        <w:t>Zamawiający nie przewiduje wymagań, o których mowa w art. 96 ust. 2 pkt. 2 PZP.</w:t>
      </w:r>
    </w:p>
    <w:p w14:paraId="5F5B1275" w14:textId="77777777" w:rsidR="004C2C39" w:rsidRDefault="003A7404">
      <w:pPr>
        <w:pStyle w:val="Akapitzlist"/>
        <w:numPr>
          <w:ilvl w:val="0"/>
          <w:numId w:val="31"/>
        </w:numPr>
        <w:spacing w:after="0" w:line="240" w:lineRule="auto"/>
        <w:ind w:left="567" w:hanging="283"/>
        <w:jc w:val="both"/>
        <w:rPr>
          <w:rFonts w:cstheme="minorHAnsi"/>
        </w:rPr>
      </w:pPr>
      <w:r>
        <w:rPr>
          <w:rFonts w:cstheme="minorHAnsi"/>
        </w:rPr>
        <w:t>Zamawiający nie przewiduje wymagań, o których mowa w art. 94 PZP.</w:t>
      </w:r>
    </w:p>
    <w:p w14:paraId="43DFF556" w14:textId="77777777" w:rsidR="004C2C39" w:rsidRPr="00E5377B" w:rsidRDefault="003A7404">
      <w:pPr>
        <w:pStyle w:val="Akapitzlist"/>
        <w:numPr>
          <w:ilvl w:val="0"/>
          <w:numId w:val="31"/>
        </w:numPr>
        <w:spacing w:after="0" w:line="240" w:lineRule="auto"/>
        <w:ind w:left="644"/>
        <w:jc w:val="both"/>
        <w:rPr>
          <w:rFonts w:cstheme="minorHAnsi"/>
        </w:rPr>
      </w:pPr>
      <w:r w:rsidRPr="00E5377B">
        <w:rPr>
          <w:rFonts w:cstheme="minorHAnsi"/>
        </w:rPr>
        <w:t xml:space="preserve">Zamawiający przewiduje udzielenie zamówień, o którym mowa w art. 214 ust. 1 pkt 7 PZP, polegających na powtórzeniu podobnych robót budowlanych do przedmiotu niniejszego Zamówienia. Zamawiający przewiduje udzielenie zamówień o których mowa w art. 214 ust. 1 pkt 7) PZP w okresie 3 lat od daty zamówienia podstawowego w wymiarze nie więcej niż 30% wartości zamówienia podstawowego dotychczasowemu Wykonawcy. Zamówienia te polegać będą na powtórzeniu robót budowlanych podobnych do robót stanowiących przedmiot niniejszego zamówienia. Zamówienia z art. 214 ust. 1 pkt 7) PZP mogą zostać udzielone dotychczasowemu Wykonawcy robót budowlanych pod następującymi warunkami: </w:t>
      </w:r>
    </w:p>
    <w:p w14:paraId="01D3AE20" w14:textId="77777777" w:rsidR="004C2C39" w:rsidRPr="00E5377B" w:rsidRDefault="003A7404" w:rsidP="00183E81">
      <w:pPr>
        <w:pStyle w:val="Akapitzlist"/>
        <w:numPr>
          <w:ilvl w:val="1"/>
          <w:numId w:val="91"/>
        </w:numPr>
        <w:spacing w:after="0" w:line="240" w:lineRule="auto"/>
        <w:jc w:val="both"/>
        <w:rPr>
          <w:rFonts w:cstheme="minorHAnsi"/>
        </w:rPr>
      </w:pPr>
      <w:r w:rsidRPr="00E5377B">
        <w:rPr>
          <w:rFonts w:cstheme="minorHAnsi"/>
        </w:rPr>
        <w:t xml:space="preserve">dotychczasowe roboty budowlane zostały wykonane lub są wykonywane należycie; </w:t>
      </w:r>
    </w:p>
    <w:p w14:paraId="30CBB8D9" w14:textId="77777777" w:rsidR="004C2C39" w:rsidRPr="00E5377B" w:rsidRDefault="003A7404" w:rsidP="00183E81">
      <w:pPr>
        <w:pStyle w:val="Akapitzlist"/>
        <w:numPr>
          <w:ilvl w:val="1"/>
          <w:numId w:val="91"/>
        </w:numPr>
        <w:spacing w:after="0" w:line="240" w:lineRule="auto"/>
        <w:jc w:val="both"/>
        <w:rPr>
          <w:rFonts w:cstheme="minorHAnsi"/>
        </w:rPr>
      </w:pPr>
      <w:r w:rsidRPr="00E5377B">
        <w:rPr>
          <w:rFonts w:cstheme="minorHAnsi"/>
        </w:rPr>
        <w:t xml:space="preserve">Wykonawca zaakceptuje istotne postanowienia przyszłej umowy; </w:t>
      </w:r>
    </w:p>
    <w:p w14:paraId="127F31A8" w14:textId="77777777" w:rsidR="004C2C39" w:rsidRPr="00E5377B" w:rsidRDefault="003A7404" w:rsidP="00183E81">
      <w:pPr>
        <w:pStyle w:val="Akapitzlist"/>
        <w:numPr>
          <w:ilvl w:val="1"/>
          <w:numId w:val="91"/>
        </w:numPr>
        <w:spacing w:after="0" w:line="240" w:lineRule="auto"/>
        <w:jc w:val="both"/>
        <w:rPr>
          <w:rFonts w:cstheme="minorHAnsi"/>
        </w:rPr>
      </w:pPr>
      <w:r w:rsidRPr="00E5377B">
        <w:rPr>
          <w:rFonts w:cstheme="minorHAnsi"/>
        </w:rPr>
        <w:t xml:space="preserve">Strony dojdą do porozumienia w zakresie wynagrodzenia i terminu realizacji robót. </w:t>
      </w:r>
    </w:p>
    <w:p w14:paraId="34A0B5D3" w14:textId="77777777" w:rsidR="004C2C39" w:rsidRPr="00E5377B" w:rsidRDefault="003A7404">
      <w:pPr>
        <w:spacing w:after="0" w:line="240" w:lineRule="auto"/>
        <w:ind w:left="567"/>
        <w:jc w:val="both"/>
        <w:rPr>
          <w:rFonts w:cstheme="minorHAnsi"/>
        </w:rPr>
      </w:pPr>
      <w:r w:rsidRPr="00E5377B">
        <w:rPr>
          <w:rFonts w:cstheme="minorHAnsi"/>
        </w:rPr>
        <w:t>Zamówienia, o których mowa wyżej będą udzielane po przeprowadzeniu odrębnego postępowania o udzielenie zamówienia publicznego w trybie zamówienia z wolnej ręki. Każde udzielone postępowanie zostanie sfinalizowane podpisaną umową o zamówienie publiczne.</w:t>
      </w:r>
    </w:p>
    <w:p w14:paraId="146C378C" w14:textId="77777777" w:rsidR="004C2C39" w:rsidRDefault="003A7404">
      <w:pPr>
        <w:pStyle w:val="Akapitzlist"/>
        <w:numPr>
          <w:ilvl w:val="0"/>
          <w:numId w:val="31"/>
        </w:numPr>
        <w:spacing w:after="0" w:line="240" w:lineRule="auto"/>
        <w:ind w:left="567" w:hanging="283"/>
        <w:jc w:val="both"/>
        <w:rPr>
          <w:rFonts w:cstheme="minorHAnsi"/>
        </w:rPr>
      </w:pPr>
      <w:r>
        <w:rPr>
          <w:rFonts w:cstheme="minorHAnsi"/>
        </w:rPr>
        <w:t>Zamawiający nie wymaga ani odbycia wizji lokalnej ani sprawdzenia dokumentów niezbędnych do realizacji zamówienia dostępnych na miejscu u zamawiającego, o których mowa w art. 131 ust. 2 PZP.</w:t>
      </w:r>
    </w:p>
    <w:p w14:paraId="169BABD0" w14:textId="77777777" w:rsidR="004C2C39" w:rsidRDefault="003A7404">
      <w:pPr>
        <w:pStyle w:val="Akapitzlist"/>
        <w:numPr>
          <w:ilvl w:val="0"/>
          <w:numId w:val="31"/>
        </w:numPr>
        <w:spacing w:after="0" w:line="240" w:lineRule="auto"/>
        <w:ind w:left="567" w:hanging="283"/>
        <w:jc w:val="both"/>
        <w:rPr>
          <w:rFonts w:cstheme="minorHAnsi"/>
        </w:rPr>
      </w:pPr>
      <w:r>
        <w:rPr>
          <w:rFonts w:cstheme="minorHAnsi"/>
        </w:rPr>
        <w:t xml:space="preserve">Zamawiający nie przewiduje rozliczenia w walutach obcych. Rozliczenia będą się odbywały w walucie polskiej, tj. w złotych polskich. </w:t>
      </w:r>
    </w:p>
    <w:p w14:paraId="6D1AF5A5" w14:textId="77777777" w:rsidR="004C2C39" w:rsidRDefault="003A7404">
      <w:pPr>
        <w:pStyle w:val="Akapitzlist"/>
        <w:numPr>
          <w:ilvl w:val="0"/>
          <w:numId w:val="31"/>
        </w:numPr>
        <w:spacing w:after="0" w:line="240" w:lineRule="auto"/>
        <w:ind w:left="567" w:hanging="283"/>
        <w:jc w:val="both"/>
        <w:rPr>
          <w:rFonts w:cstheme="minorHAnsi"/>
        </w:rPr>
      </w:pPr>
      <w:r>
        <w:rPr>
          <w:rFonts w:ascii="Calibri" w:hAnsi="Calibri" w:cs="Calibri"/>
        </w:rPr>
        <w:t xml:space="preserve">W związku z wejściem w życie przepisów ustawy o elektronicznym fakturowaniu Zamawiający informuje, że faktury można składać również poprzez Platformę Elektronicznego Fakturowania, która jest dostępna na stronie </w:t>
      </w:r>
      <w:hyperlink r:id="rId21" w:tooltip="https://efaktura.gov.pl/" w:history="1">
        <w:r>
          <w:rPr>
            <w:rStyle w:val="Hipercze"/>
            <w:rFonts w:ascii="Calibri" w:eastAsia="Calibri" w:hAnsi="Calibri" w:cs="Calibri"/>
          </w:rPr>
          <w:t>efaktura.gov.pl</w:t>
        </w:r>
      </w:hyperlink>
      <w:r>
        <w:rPr>
          <w:rFonts w:ascii="Calibri" w:hAnsi="Calibri" w:cs="Calibri"/>
        </w:rPr>
        <w:t>.</w:t>
      </w:r>
    </w:p>
    <w:p w14:paraId="3E4EA5CA" w14:textId="77777777" w:rsidR="004C2C39" w:rsidRDefault="003A7404">
      <w:pPr>
        <w:pStyle w:val="Akapitzlist"/>
        <w:numPr>
          <w:ilvl w:val="0"/>
          <w:numId w:val="31"/>
        </w:numPr>
        <w:spacing w:after="0" w:line="240" w:lineRule="auto"/>
        <w:ind w:left="567" w:hanging="283"/>
        <w:jc w:val="both"/>
        <w:rPr>
          <w:rFonts w:cstheme="minorHAnsi"/>
        </w:rPr>
      </w:pPr>
      <w:r>
        <w:rPr>
          <w:rFonts w:cstheme="minorHAnsi"/>
        </w:rPr>
        <w:t>Zamawiający nie przewiduje zwrotu kosztów udziału w postępowaniu.</w:t>
      </w:r>
    </w:p>
    <w:p w14:paraId="6A3B111E" w14:textId="77777777" w:rsidR="004C2C39" w:rsidRDefault="003A7404">
      <w:pPr>
        <w:pStyle w:val="Akapitzlist"/>
        <w:numPr>
          <w:ilvl w:val="0"/>
          <w:numId w:val="31"/>
        </w:numPr>
        <w:spacing w:after="0" w:line="240" w:lineRule="auto"/>
        <w:ind w:left="567" w:hanging="283"/>
        <w:jc w:val="both"/>
        <w:rPr>
          <w:rFonts w:cstheme="minorHAnsi"/>
        </w:rPr>
      </w:pPr>
      <w:r>
        <w:rPr>
          <w:rFonts w:cstheme="minorHAnsi"/>
        </w:rPr>
        <w:t>Zamawiający nie nakłada obowiązku osobistego wykonania kluczowych części zamówienia przez wykonawcę.</w:t>
      </w:r>
    </w:p>
    <w:p w14:paraId="770CAAD3" w14:textId="77777777" w:rsidR="004C2C39" w:rsidRDefault="003A7404">
      <w:pPr>
        <w:pStyle w:val="Akapitzlist"/>
        <w:numPr>
          <w:ilvl w:val="0"/>
          <w:numId w:val="31"/>
        </w:numPr>
        <w:spacing w:after="0" w:line="240" w:lineRule="auto"/>
        <w:ind w:left="567" w:hanging="283"/>
        <w:jc w:val="both"/>
        <w:rPr>
          <w:rFonts w:cstheme="minorHAnsi"/>
        </w:rPr>
      </w:pPr>
      <w:r>
        <w:rPr>
          <w:rFonts w:cstheme="minorHAnsi"/>
        </w:rPr>
        <w:t xml:space="preserve">Zamawiający nie przewiduje zawarcia umowy ramowej. </w:t>
      </w:r>
    </w:p>
    <w:p w14:paraId="3C025551" w14:textId="77777777" w:rsidR="004C2C39" w:rsidRDefault="003A7404">
      <w:pPr>
        <w:pStyle w:val="Akapitzlist"/>
        <w:numPr>
          <w:ilvl w:val="0"/>
          <w:numId w:val="31"/>
        </w:numPr>
        <w:spacing w:after="0" w:line="240" w:lineRule="auto"/>
        <w:ind w:left="567" w:hanging="283"/>
        <w:jc w:val="both"/>
        <w:rPr>
          <w:rFonts w:cstheme="minorHAnsi"/>
        </w:rPr>
      </w:pPr>
      <w:r>
        <w:rPr>
          <w:rFonts w:cstheme="minorHAnsi"/>
        </w:rPr>
        <w:t>Zamawiający nie przewiduje aukcji elektronicznej.</w:t>
      </w:r>
    </w:p>
    <w:p w14:paraId="408FD739" w14:textId="77777777" w:rsidR="004C2C39" w:rsidRDefault="003A7404">
      <w:pPr>
        <w:pStyle w:val="Akapitzlist"/>
        <w:numPr>
          <w:ilvl w:val="0"/>
          <w:numId w:val="31"/>
        </w:numPr>
        <w:spacing w:after="0" w:line="240" w:lineRule="auto"/>
        <w:ind w:left="567" w:hanging="283"/>
        <w:jc w:val="both"/>
        <w:rPr>
          <w:rFonts w:cstheme="minorHAnsi"/>
        </w:rPr>
      </w:pPr>
      <w:r>
        <w:rPr>
          <w:rFonts w:cstheme="minorHAnsi"/>
        </w:rPr>
        <w:t>Zamawiający nie przewiduje ani wymogu ani możliwości złożenia ofert w postaci katalogów elektronicznych.</w:t>
      </w:r>
    </w:p>
    <w:p w14:paraId="69407488" w14:textId="77777777" w:rsidR="004C2C39" w:rsidRDefault="003A7404">
      <w:pPr>
        <w:pStyle w:val="Akapitzlist"/>
        <w:numPr>
          <w:ilvl w:val="0"/>
          <w:numId w:val="31"/>
        </w:numPr>
        <w:spacing w:after="0" w:line="240" w:lineRule="auto"/>
        <w:ind w:left="567" w:hanging="283"/>
        <w:jc w:val="both"/>
        <w:rPr>
          <w:rFonts w:cstheme="minorHAnsi"/>
        </w:rPr>
      </w:pPr>
      <w:r>
        <w:rPr>
          <w:rFonts w:cstheme="minorHAnsi"/>
        </w:rPr>
        <w:t>Wymagania dotyczące umów o podwykonawstwo:</w:t>
      </w:r>
    </w:p>
    <w:p w14:paraId="68C3628A" w14:textId="77777777" w:rsidR="004C2C39" w:rsidRDefault="003A7404">
      <w:pPr>
        <w:pStyle w:val="Akapitzlist1"/>
        <w:numPr>
          <w:ilvl w:val="0"/>
          <w:numId w:val="32"/>
        </w:numPr>
        <w:spacing w:after="0" w:line="240" w:lineRule="auto"/>
        <w:ind w:left="851" w:hanging="284"/>
        <w:jc w:val="both"/>
        <w:rPr>
          <w:rFonts w:asciiTheme="minorHAnsi" w:hAnsiTheme="minorHAnsi" w:cstheme="minorHAnsi"/>
          <w:sz w:val="22"/>
        </w:rPr>
      </w:pPr>
      <w:r>
        <w:rPr>
          <w:rFonts w:asciiTheme="minorHAnsi" w:hAnsiTheme="minorHAnsi" w:cstheme="minorHAnsi"/>
          <w:sz w:val="22"/>
        </w:rPr>
        <w:t xml:space="preserve">Wymagania dotyczące umowy o podwykonawstwo, której przedmiotem są roboty budowlane, a których niespełnienie spowoduje zgłoszenie przez zamawiającego odpowiednio zastrzeżeń lub sprzeciwu, są zgodne z wymogami PZP.  Poza tym w treściach umów muszą być zawarte zapisy zobowiązujące wykonawcę, podwykonawcę i dalszego podwykonawcę do przedstawiania zamawiającemu protokołów odbiorów częściowych i końcowych podpisanych pomiędzy wykonawcą, podwykonawcą i dalszymi podwykonawcami. W przypadku, jeśli w tych protokołach zawarte będą zastrzeżenia lub   uwagi, wykonawca zobligowany będzie do  przedstawienia dokumentu potwierdzającego ich faktyczne usunięcie. Ponadto wykonawca zobowiązany będzie do  przedstawienia zamawiającemu - przed datą końcowego rozliczenia z zamawiającym, najpóźniej na  dzień poprzedzający ostateczną zapłatę - oświadczenia, z datą pewną, podwykonawców i dalszych podwykonawców, potwierdzającego faktyczne otrzymanie zapłaty od wykonawcy. Brak  oświadczeń będzie skutkował wstrzymaniem zapłaty należnej wykonawcy bez żadnych konsekwencji dla zamawiającego wynikających z nieterminowej zapłaty wynagrodzenia należnego wykonawcy. </w:t>
      </w:r>
    </w:p>
    <w:p w14:paraId="2AA83FDF" w14:textId="77777777" w:rsidR="004C2C39" w:rsidRDefault="003A7404">
      <w:pPr>
        <w:pStyle w:val="Akapitzlist1"/>
        <w:spacing w:after="0" w:line="240" w:lineRule="auto"/>
        <w:ind w:left="851"/>
        <w:jc w:val="both"/>
        <w:rPr>
          <w:rFonts w:asciiTheme="minorHAnsi" w:hAnsiTheme="minorHAnsi" w:cstheme="minorHAnsi"/>
          <w:sz w:val="22"/>
        </w:rPr>
      </w:pPr>
      <w:r>
        <w:rPr>
          <w:rFonts w:asciiTheme="minorHAnsi" w:hAnsiTheme="minorHAnsi" w:cstheme="minorHAnsi"/>
          <w:sz w:val="22"/>
        </w:rPr>
        <w:t xml:space="preserve">Wykonawca jest bezwzględnie zobowiązany do zgłaszania wszystkich projektów umów oraz zawartych umów dotyczących podwykonawstwa na roboty budowlane bez względu na ich wartość. </w:t>
      </w:r>
    </w:p>
    <w:p w14:paraId="13A70B88" w14:textId="77777777" w:rsidR="004C2C39" w:rsidRDefault="003A7404">
      <w:pPr>
        <w:pStyle w:val="Akapitzlist1"/>
        <w:numPr>
          <w:ilvl w:val="0"/>
          <w:numId w:val="32"/>
        </w:numPr>
        <w:spacing w:after="0" w:line="240" w:lineRule="auto"/>
        <w:ind w:left="851" w:hanging="284"/>
        <w:jc w:val="both"/>
        <w:rPr>
          <w:rFonts w:asciiTheme="minorHAnsi" w:hAnsiTheme="minorHAnsi" w:cstheme="minorHAnsi"/>
          <w:sz w:val="22"/>
        </w:rPr>
      </w:pPr>
      <w:r>
        <w:rPr>
          <w:rFonts w:asciiTheme="minorHAnsi" w:hAnsiTheme="minorHAnsi" w:cstheme="minorHAnsi"/>
          <w:sz w:val="22"/>
        </w:rPr>
        <w:t>Umowy o podwykonawstwo, których przedmiotem są dostawy lub usługi, nie podlegają obowiązkowi przedkładania Zamawiającemu, jeżeli ich wartość brutto jest mniejsza niż 10 000,00 zł, bez względu na przedmiot tych dostaw lub usług.</w:t>
      </w:r>
    </w:p>
    <w:p w14:paraId="0A7218C2" w14:textId="77777777" w:rsidR="004C2C39" w:rsidRDefault="003A7404">
      <w:pPr>
        <w:numPr>
          <w:ilvl w:val="0"/>
          <w:numId w:val="36"/>
        </w:numPr>
        <w:spacing w:after="0" w:line="240" w:lineRule="auto"/>
        <w:ind w:left="567" w:hanging="283"/>
        <w:jc w:val="both"/>
        <w:rPr>
          <w:rFonts w:ascii="Calibri" w:hAnsi="Calibri" w:cs="Calibri"/>
        </w:rPr>
      </w:pPr>
      <w:r>
        <w:rPr>
          <w:rFonts w:ascii="Calibri" w:hAnsi="Calibri" w:cs="Calibr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się, że: </w:t>
      </w:r>
    </w:p>
    <w:p w14:paraId="562C6E5E" w14:textId="77777777" w:rsidR="004C2C39" w:rsidRDefault="003A7404">
      <w:pPr>
        <w:pStyle w:val="Akapitzlist"/>
        <w:numPr>
          <w:ilvl w:val="0"/>
          <w:numId w:val="33"/>
        </w:numPr>
        <w:spacing w:after="0" w:line="240" w:lineRule="auto"/>
        <w:ind w:left="851" w:hanging="284"/>
        <w:jc w:val="both"/>
        <w:rPr>
          <w:rFonts w:ascii="Calibri" w:hAnsi="Calibri" w:cs="Calibri"/>
        </w:rPr>
      </w:pPr>
      <w:r>
        <w:rPr>
          <w:rFonts w:ascii="Calibri" w:hAnsi="Calibri" w:cs="Calibri"/>
        </w:rPr>
        <w:t>administratorem danych osobowych Wykonawcy przetwarzanych w Urzędzie Gminy Gromnik jest Wójt Gminy Gromnik z siedzibą: ul. Witosa 2, 33-180 Gromnik;</w:t>
      </w:r>
    </w:p>
    <w:p w14:paraId="0192E637" w14:textId="77777777" w:rsidR="004C2C39" w:rsidRDefault="003A7404">
      <w:pPr>
        <w:pStyle w:val="Akapitzlist"/>
        <w:numPr>
          <w:ilvl w:val="0"/>
          <w:numId w:val="33"/>
        </w:numPr>
        <w:spacing w:after="0" w:line="240" w:lineRule="auto"/>
        <w:ind w:left="851" w:hanging="284"/>
        <w:jc w:val="both"/>
        <w:rPr>
          <w:rFonts w:ascii="Calibri" w:hAnsi="Calibri" w:cs="Calibri"/>
        </w:rPr>
      </w:pPr>
      <w:r>
        <w:rPr>
          <w:rFonts w:ascii="Calibri" w:hAnsi="Calibri" w:cs="Calibri"/>
        </w:rPr>
        <w:t>we wszystkich sprawach związanych z przetwarzaniem udostępnionych danych osobowych Wykonawca może się kontaktować z Inspektorem Ochrony Danych Gminy Gromnik pod adresem e</w:t>
      </w:r>
      <w:r>
        <w:rPr>
          <w:rFonts w:ascii="Calibri" w:hAnsi="Calibri" w:cs="Calibri"/>
        </w:rPr>
        <w:noBreakHyphen/>
        <w:t xml:space="preserve">mail: </w:t>
      </w:r>
      <w:hyperlink r:id="rId22" w:tooltip="mailto:iod@gromnik.pl" w:history="1">
        <w:r>
          <w:rPr>
            <w:rStyle w:val="Hipercze"/>
            <w:rFonts w:ascii="Calibri" w:hAnsi="Calibri" w:cs="Calibri"/>
          </w:rPr>
          <w:t>iod@gromnik.pl</w:t>
        </w:r>
      </w:hyperlink>
      <w:r>
        <w:rPr>
          <w:rFonts w:ascii="Calibri" w:hAnsi="Calibri" w:cs="Calibri"/>
        </w:rPr>
        <w:t xml:space="preserve"> lub na adres siedziby Urzędu Gminy Gromnik, ul. Witosa 2, 33-180 Gromnik;</w:t>
      </w:r>
    </w:p>
    <w:p w14:paraId="7B968C31" w14:textId="77777777" w:rsidR="004C2C39" w:rsidRDefault="003A7404">
      <w:pPr>
        <w:pStyle w:val="Akapitzlist"/>
        <w:numPr>
          <w:ilvl w:val="0"/>
          <w:numId w:val="33"/>
        </w:numPr>
        <w:spacing w:after="0" w:line="240" w:lineRule="auto"/>
        <w:ind w:left="851" w:hanging="284"/>
        <w:jc w:val="both"/>
        <w:rPr>
          <w:rFonts w:ascii="Calibri" w:hAnsi="Calibri" w:cs="Calibri"/>
        </w:rPr>
      </w:pPr>
      <w:r>
        <w:rPr>
          <w:rFonts w:cstheme="minorHAnsi"/>
          <w:lang w:eastAsia="pl-PL"/>
        </w:rPr>
        <w:t xml:space="preserve">dane osobowe Wykonawcy przetwarzane będą w celu </w:t>
      </w:r>
      <w:r>
        <w:rPr>
          <w:rFonts w:cstheme="minorHAnsi"/>
        </w:rPr>
        <w:t>związanym z niniejszym postępowaniem o udzielenie zamówienia publicznego prowadzonym w trybie podstawowym bez przeprowadzenia negocjacji treści złożonych ofert zgodnie z art. 275 pkt. 1 PZP</w:t>
      </w:r>
      <w:r>
        <w:rPr>
          <w:rFonts w:cstheme="minorHAnsi"/>
          <w:lang w:eastAsia="pl-PL"/>
        </w:rPr>
        <w:t xml:space="preserve"> na podstawie art. 6 ust. 1 lit. c</w:t>
      </w:r>
      <w:r>
        <w:rPr>
          <w:rFonts w:cstheme="minorHAnsi"/>
          <w:i/>
          <w:lang w:eastAsia="pl-PL"/>
        </w:rPr>
        <w:t xml:space="preserve"> </w:t>
      </w:r>
      <w:r>
        <w:rPr>
          <w:rFonts w:cstheme="minorHAnsi"/>
          <w:lang w:eastAsia="pl-PL"/>
        </w:rPr>
        <w:t>RODO w związku z PZP oraz –  w przypadku wyboru oferty Wykonawcy jako najkorzystniejszej – w celu podpisania i realizacji umowy na podstawie art. 6 ust. 1 lit. b RODO w związku z PZP</w:t>
      </w:r>
      <w:r>
        <w:rPr>
          <w:rFonts w:cstheme="minorHAnsi"/>
        </w:rPr>
        <w:t>;</w:t>
      </w:r>
    </w:p>
    <w:p w14:paraId="598D2731" w14:textId="77777777" w:rsidR="004C2C39" w:rsidRDefault="003A7404">
      <w:pPr>
        <w:pStyle w:val="Akapitzlist"/>
        <w:numPr>
          <w:ilvl w:val="0"/>
          <w:numId w:val="33"/>
        </w:numPr>
        <w:spacing w:after="0" w:line="240" w:lineRule="auto"/>
        <w:ind w:left="851" w:hanging="284"/>
        <w:jc w:val="both"/>
        <w:rPr>
          <w:rFonts w:ascii="Calibri" w:hAnsi="Calibri" w:cs="Calibri"/>
          <w:sz w:val="20"/>
        </w:rPr>
      </w:pPr>
      <w:r>
        <w:rPr>
          <w:rFonts w:cstheme="minorHAnsi"/>
          <w:lang w:eastAsia="pl-PL"/>
        </w:rPr>
        <w:t xml:space="preserve">odbiorcami danych osobowych Wykonawcy będą osoby lub podmioty, którym udostępniona zostanie dokumentacja postępowania w oparciu o art. 74 PZP, osoby korzystające z Biuletynu Informacji Publicznej Gminy Gromnik oraz podmioty uprawnione do ich przetwarzania na podstawie przepisów prawa; </w:t>
      </w:r>
    </w:p>
    <w:p w14:paraId="17255DB1" w14:textId="77777777" w:rsidR="004C2C39" w:rsidRDefault="003A7404">
      <w:pPr>
        <w:pStyle w:val="Akapitzlist"/>
        <w:numPr>
          <w:ilvl w:val="0"/>
          <w:numId w:val="33"/>
        </w:numPr>
        <w:spacing w:after="0" w:line="240" w:lineRule="auto"/>
        <w:ind w:left="851" w:hanging="284"/>
        <w:jc w:val="both"/>
        <w:rPr>
          <w:rFonts w:ascii="Calibri" w:hAnsi="Calibri" w:cs="Calibri"/>
          <w:sz w:val="20"/>
        </w:rPr>
      </w:pPr>
      <w:r>
        <w:rPr>
          <w:rFonts w:cstheme="minorHAnsi"/>
          <w:lang w:eastAsia="pl-PL"/>
        </w:rPr>
        <w:t>dane osobowe Wykonawcy będą przechowywane, zgodnie z art. 78 ust. 1 PZP, przez okres 4 lat od dnia zakończenia postępowania o udzielenie zamówienia, a jeżeli czas trwania umowy przekracza 4 lata, okres przechowywania obejmuje cały czas trwania umowy. 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 a w przypadku zamówień dofinansowanych ze środków zewnętrznych – przez okres trwałości projektu;</w:t>
      </w:r>
    </w:p>
    <w:p w14:paraId="0F880F71" w14:textId="77777777" w:rsidR="004C2C39" w:rsidRDefault="003A7404">
      <w:pPr>
        <w:pStyle w:val="Akapitzlist"/>
        <w:numPr>
          <w:ilvl w:val="0"/>
          <w:numId w:val="33"/>
        </w:numPr>
        <w:spacing w:after="0" w:line="240" w:lineRule="auto"/>
        <w:ind w:left="851" w:hanging="284"/>
        <w:jc w:val="both"/>
        <w:rPr>
          <w:rFonts w:ascii="Calibri" w:hAnsi="Calibri" w:cs="Calibri"/>
          <w:sz w:val="20"/>
        </w:rPr>
      </w:pPr>
      <w:r>
        <w:rPr>
          <w:rFonts w:cstheme="minorHAnsi"/>
          <w:lang w:eastAsia="pl-PL"/>
        </w:rPr>
        <w:t xml:space="preserve">obowiązek podania przez wykonawcę danych osobowych bezpośrednio dotyczących wykonawcy jest wymogiem ustawowym określonym w przepisach PZP, związanym z udziałem w postępowaniu o udzielenie zamówienia publicznego; konsekwencje niepodania określonych danych wynikają z PZP;  </w:t>
      </w:r>
    </w:p>
    <w:p w14:paraId="71C5281B" w14:textId="77777777" w:rsidR="004C2C39" w:rsidRDefault="003A7404">
      <w:pPr>
        <w:pStyle w:val="Akapitzlist"/>
        <w:numPr>
          <w:ilvl w:val="0"/>
          <w:numId w:val="33"/>
        </w:numPr>
        <w:spacing w:after="0" w:line="240" w:lineRule="auto"/>
        <w:ind w:left="851" w:hanging="284"/>
        <w:jc w:val="both"/>
        <w:rPr>
          <w:rFonts w:ascii="Calibri" w:hAnsi="Calibri" w:cs="Calibri"/>
          <w:sz w:val="20"/>
        </w:rPr>
      </w:pPr>
      <w:r>
        <w:rPr>
          <w:rFonts w:cstheme="minorHAnsi"/>
          <w:lang w:eastAsia="pl-PL"/>
        </w:rPr>
        <w:t>w odniesieniu do danych osobowych wykonawcy decyzje nie będą podejmowane w sposób zautomatyzowany stosownie do art. 22 RODO i nie będą profilowane;</w:t>
      </w:r>
    </w:p>
    <w:p w14:paraId="33A08DA5" w14:textId="77777777" w:rsidR="004C2C39" w:rsidRDefault="003A7404">
      <w:pPr>
        <w:pStyle w:val="Akapitzlist"/>
        <w:numPr>
          <w:ilvl w:val="0"/>
          <w:numId w:val="33"/>
        </w:numPr>
        <w:spacing w:after="0" w:line="240" w:lineRule="auto"/>
        <w:ind w:left="851" w:hanging="284"/>
        <w:jc w:val="both"/>
        <w:rPr>
          <w:rFonts w:ascii="Calibri" w:hAnsi="Calibri" w:cs="Calibri"/>
        </w:rPr>
      </w:pPr>
      <w:r>
        <w:rPr>
          <w:rFonts w:ascii="Calibri" w:hAnsi="Calibri" w:cs="Calibri"/>
        </w:rPr>
        <w:t>wykonawca posiada:</w:t>
      </w:r>
    </w:p>
    <w:p w14:paraId="3166B3E8" w14:textId="77777777" w:rsidR="004C2C39" w:rsidRDefault="003A7404">
      <w:pPr>
        <w:pStyle w:val="Akapitzlist"/>
        <w:numPr>
          <w:ilvl w:val="0"/>
          <w:numId w:val="34"/>
        </w:numPr>
        <w:spacing w:after="0" w:line="240" w:lineRule="auto"/>
        <w:ind w:left="993" w:hanging="284"/>
        <w:jc w:val="both"/>
        <w:rPr>
          <w:rFonts w:ascii="Calibri" w:hAnsi="Calibri" w:cs="Calibri"/>
        </w:rPr>
      </w:pPr>
      <w:r>
        <w:rPr>
          <w:rFonts w:ascii="Calibri" w:hAnsi="Calibri" w:cs="Calibri"/>
        </w:rPr>
        <w:t>na podstawie art. 15 RODO prawo dostępu do swoich danych osobowych;</w:t>
      </w:r>
    </w:p>
    <w:p w14:paraId="4C109144" w14:textId="77777777" w:rsidR="004C2C39" w:rsidRDefault="003A7404">
      <w:pPr>
        <w:pStyle w:val="Akapitzlist"/>
        <w:numPr>
          <w:ilvl w:val="0"/>
          <w:numId w:val="34"/>
        </w:numPr>
        <w:spacing w:after="0" w:line="240" w:lineRule="auto"/>
        <w:ind w:left="993" w:hanging="284"/>
        <w:jc w:val="both"/>
        <w:rPr>
          <w:rFonts w:ascii="Calibri" w:hAnsi="Calibri" w:cs="Calibri"/>
        </w:rPr>
      </w:pPr>
      <w:r>
        <w:rPr>
          <w:rFonts w:ascii="Calibri" w:hAnsi="Calibri" w:cs="Calibri"/>
        </w:rPr>
        <w:t xml:space="preserve">na podstawie art. 16 RODO prawo do sprostowania swoich danych osobowych </w:t>
      </w:r>
      <w:r>
        <w:rPr>
          <w:rFonts w:ascii="Calibri" w:hAnsi="Calibri" w:cs="Calibri"/>
          <w:color w:val="FF0000"/>
        </w:rPr>
        <w:t>*</w:t>
      </w:r>
      <w:r>
        <w:rPr>
          <w:rFonts w:ascii="Calibri" w:hAnsi="Calibri" w:cs="Calibri"/>
        </w:rPr>
        <w:t>;</w:t>
      </w:r>
    </w:p>
    <w:p w14:paraId="32A1AA35" w14:textId="77777777" w:rsidR="004C2C39" w:rsidRDefault="003A7404">
      <w:pPr>
        <w:pStyle w:val="Akapitzlist"/>
        <w:numPr>
          <w:ilvl w:val="0"/>
          <w:numId w:val="34"/>
        </w:numPr>
        <w:spacing w:after="0" w:line="240" w:lineRule="auto"/>
        <w:ind w:left="993" w:hanging="284"/>
        <w:jc w:val="both"/>
        <w:rPr>
          <w:rFonts w:ascii="Calibri" w:hAnsi="Calibri" w:cs="Calibri"/>
        </w:rPr>
      </w:pPr>
      <w:r>
        <w:rPr>
          <w:rFonts w:ascii="Calibri" w:hAnsi="Calibri" w:cs="Calibri"/>
        </w:rPr>
        <w:t xml:space="preserve">na podstawie art. 18 RODO prawo żądania od administratora ograniczenia przetwarzania danych osobowych z zastrzeżeniem przypadków, o których mowa w art. 18 ust. 2 RODO </w:t>
      </w:r>
      <w:r>
        <w:rPr>
          <w:rFonts w:ascii="Calibri" w:hAnsi="Calibri" w:cs="Calibri"/>
          <w:color w:val="FF0000"/>
        </w:rPr>
        <w:t>**</w:t>
      </w:r>
      <w:r>
        <w:rPr>
          <w:rFonts w:ascii="Calibri" w:hAnsi="Calibri" w:cs="Calibri"/>
        </w:rPr>
        <w:t xml:space="preserve">;  </w:t>
      </w:r>
    </w:p>
    <w:p w14:paraId="7F0B782F" w14:textId="77777777" w:rsidR="004C2C39" w:rsidRDefault="003A7404">
      <w:pPr>
        <w:pStyle w:val="Akapitzlist"/>
        <w:numPr>
          <w:ilvl w:val="0"/>
          <w:numId w:val="34"/>
        </w:numPr>
        <w:spacing w:after="0" w:line="240" w:lineRule="auto"/>
        <w:ind w:left="993" w:hanging="284"/>
        <w:jc w:val="both"/>
        <w:rPr>
          <w:rFonts w:ascii="Calibri" w:hAnsi="Calibri" w:cs="Calibri"/>
        </w:rPr>
      </w:pPr>
      <w:r>
        <w:rPr>
          <w:rFonts w:cstheme="minorHAnsi"/>
          <w:lang w:eastAsia="pl-PL"/>
        </w:rPr>
        <w:t>gdy wykonawca uzna, że przetwarzanie jego danych osobowych narusza przepisy o ochronie danych osobowych, przysługuje mu prawo wniesienia skargi do organu nadzorczego, którym jest Prezes Urzędu Ochrony Danych Osobowych (Prezes Urzędu Ochrony Danych Osobowych, 00-193 Warszawa, ul. Stawki 2, tel. +48 22 531 03 00);</w:t>
      </w:r>
    </w:p>
    <w:p w14:paraId="760EA778" w14:textId="77777777" w:rsidR="004C2C39" w:rsidRDefault="003A7404">
      <w:pPr>
        <w:pStyle w:val="Akapitzlist"/>
        <w:numPr>
          <w:ilvl w:val="0"/>
          <w:numId w:val="33"/>
        </w:numPr>
        <w:spacing w:after="0" w:line="240" w:lineRule="auto"/>
        <w:ind w:hanging="294"/>
        <w:jc w:val="both"/>
        <w:rPr>
          <w:rFonts w:ascii="Calibri" w:hAnsi="Calibri" w:cs="Calibri"/>
        </w:rPr>
      </w:pPr>
      <w:r>
        <w:rPr>
          <w:rFonts w:ascii="Calibri" w:hAnsi="Calibri" w:cs="Calibri"/>
        </w:rPr>
        <w:t>wykonawcy nie przysługuje:</w:t>
      </w:r>
    </w:p>
    <w:p w14:paraId="2B3BA54D" w14:textId="77777777" w:rsidR="004C2C39" w:rsidRDefault="003A7404">
      <w:pPr>
        <w:pStyle w:val="Akapitzlist"/>
        <w:numPr>
          <w:ilvl w:val="0"/>
          <w:numId w:val="35"/>
        </w:numPr>
        <w:spacing w:after="0" w:line="240" w:lineRule="auto"/>
        <w:ind w:left="993" w:hanging="284"/>
        <w:jc w:val="both"/>
        <w:rPr>
          <w:rFonts w:ascii="Calibri" w:hAnsi="Calibri" w:cs="Calibri"/>
        </w:rPr>
      </w:pPr>
      <w:r>
        <w:rPr>
          <w:rFonts w:ascii="Calibri" w:hAnsi="Calibri" w:cs="Calibri"/>
        </w:rPr>
        <w:t>w związku z art. 17 ust. 3 lit. b, d lub e RODO prawo do usunięcia danych osobowych;</w:t>
      </w:r>
    </w:p>
    <w:p w14:paraId="2A413472" w14:textId="77777777" w:rsidR="004C2C39" w:rsidRDefault="003A7404">
      <w:pPr>
        <w:pStyle w:val="Akapitzlist"/>
        <w:numPr>
          <w:ilvl w:val="0"/>
          <w:numId w:val="35"/>
        </w:numPr>
        <w:spacing w:after="0" w:line="240" w:lineRule="auto"/>
        <w:ind w:left="993" w:hanging="284"/>
        <w:jc w:val="both"/>
        <w:rPr>
          <w:rFonts w:ascii="Calibri" w:hAnsi="Calibri" w:cs="Calibri"/>
        </w:rPr>
      </w:pPr>
      <w:r>
        <w:rPr>
          <w:rFonts w:ascii="Calibri" w:hAnsi="Calibri" w:cs="Calibri"/>
        </w:rPr>
        <w:t>prawo do przenoszenia danych osobowych, o którym mowa w art. 20 RODO;</w:t>
      </w:r>
    </w:p>
    <w:p w14:paraId="2285B91B" w14:textId="77777777" w:rsidR="004C2C39" w:rsidRDefault="003A7404">
      <w:pPr>
        <w:pStyle w:val="Akapitzlist"/>
        <w:numPr>
          <w:ilvl w:val="0"/>
          <w:numId w:val="35"/>
        </w:numPr>
        <w:spacing w:after="0" w:line="240" w:lineRule="auto"/>
        <w:ind w:left="993" w:hanging="284"/>
        <w:jc w:val="both"/>
        <w:rPr>
          <w:rFonts w:ascii="Calibri" w:hAnsi="Calibri" w:cs="Calibri"/>
        </w:rPr>
      </w:pPr>
      <w:r>
        <w:rPr>
          <w:rFonts w:ascii="Calibri" w:hAnsi="Calibri" w:cs="Calibri"/>
        </w:rPr>
        <w:t xml:space="preserve">na podstawie art. 21 RODO prawo sprzeciwu, wobec przetwarzania danych osobowych, gdyż podstawą prawną przetwarzania danych osobowych wykonawcy jest art. 6 ust. 1 lit. c RODO. </w:t>
      </w:r>
    </w:p>
    <w:p w14:paraId="7F1B036B" w14:textId="77777777" w:rsidR="004C2C39" w:rsidRDefault="004C2C39">
      <w:pPr>
        <w:pStyle w:val="Akapitzlist"/>
        <w:ind w:left="851"/>
        <w:jc w:val="both"/>
        <w:rPr>
          <w:rFonts w:ascii="Calibri" w:hAnsi="Calibri" w:cs="Calibri"/>
        </w:rPr>
      </w:pPr>
    </w:p>
    <w:p w14:paraId="4A5F0C11" w14:textId="77777777" w:rsidR="004C2C39" w:rsidRDefault="003A7404">
      <w:pPr>
        <w:pStyle w:val="1"/>
        <w:tabs>
          <w:tab w:val="left" w:pos="284"/>
          <w:tab w:val="left" w:pos="27376"/>
        </w:tabs>
        <w:ind w:left="284" w:firstLine="0"/>
        <w:rPr>
          <w:rFonts w:ascii="Calibri" w:hAnsi="Calibri" w:cs="Calibri"/>
          <w:i/>
          <w:sz w:val="22"/>
        </w:rPr>
      </w:pPr>
      <w:r>
        <w:rPr>
          <w:rFonts w:ascii="Calibri" w:hAnsi="Calibri" w:cs="Calibri"/>
          <w:color w:val="FF0000"/>
          <w:sz w:val="22"/>
        </w:rPr>
        <w:t xml:space="preserve">* </w:t>
      </w:r>
      <w:r>
        <w:rPr>
          <w:rFonts w:ascii="Calibri" w:hAnsi="Calibri" w:cs="Calibri"/>
          <w:i/>
          <w:sz w:val="22"/>
        </w:rPr>
        <w: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B5ECD1B" w14:textId="77777777" w:rsidR="004C2C39" w:rsidRDefault="004C2C39">
      <w:pPr>
        <w:pStyle w:val="1"/>
        <w:tabs>
          <w:tab w:val="left" w:pos="284"/>
          <w:tab w:val="left" w:pos="27376"/>
        </w:tabs>
        <w:ind w:left="284" w:firstLine="0"/>
        <w:rPr>
          <w:rFonts w:ascii="Calibri" w:hAnsi="Calibri" w:cs="Calibri"/>
          <w:i/>
          <w:color w:val="FF0000"/>
          <w:sz w:val="12"/>
        </w:rPr>
      </w:pPr>
    </w:p>
    <w:p w14:paraId="3EEF51FC" w14:textId="77777777" w:rsidR="004C2C39" w:rsidRDefault="003A7404">
      <w:pPr>
        <w:pStyle w:val="1"/>
        <w:tabs>
          <w:tab w:val="left" w:pos="284"/>
          <w:tab w:val="left" w:pos="27376"/>
        </w:tabs>
        <w:spacing w:line="200" w:lineRule="atLeast"/>
        <w:ind w:left="284" w:firstLine="0"/>
        <w:rPr>
          <w:rFonts w:ascii="Calibri" w:hAnsi="Calibri" w:cs="Calibri"/>
          <w:i/>
          <w:sz w:val="22"/>
        </w:rPr>
      </w:pPr>
      <w:r>
        <w:rPr>
          <w:rFonts w:ascii="Calibri" w:hAnsi="Calibri" w:cs="Calibri"/>
          <w:i/>
          <w:color w:val="FF0000"/>
          <w:sz w:val="22"/>
        </w:rPr>
        <w:t>** </w:t>
      </w:r>
      <w:r>
        <w:rPr>
          <w:rFonts w:ascii="Calibri" w:hAnsi="Calibri" w:cs="Calibri"/>
          <w:i/>
          <w:sz w:val="22"/>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E290DD4" w14:textId="77777777" w:rsidR="004C2C39" w:rsidRDefault="004C2C39">
      <w:pPr>
        <w:jc w:val="both"/>
        <w:rPr>
          <w:rFonts w:ascii="Calibri" w:hAnsi="Calibri" w:cs="Calibri"/>
          <w:color w:val="000000"/>
          <w:sz w:val="20"/>
        </w:rPr>
      </w:pPr>
    </w:p>
    <w:p w14:paraId="080483B1" w14:textId="77777777" w:rsidR="004C2C39" w:rsidRDefault="004C2C39">
      <w:pPr>
        <w:spacing w:after="0" w:line="240" w:lineRule="auto"/>
        <w:jc w:val="both"/>
        <w:rPr>
          <w:rFonts w:cstheme="minorHAnsi"/>
          <w:u w:val="single"/>
        </w:rPr>
      </w:pPr>
    </w:p>
    <w:p w14:paraId="303CD293" w14:textId="77777777" w:rsidR="004C2C39" w:rsidRDefault="003A7404">
      <w:pPr>
        <w:spacing w:after="0" w:line="240" w:lineRule="auto"/>
        <w:jc w:val="both"/>
        <w:rPr>
          <w:rFonts w:cstheme="minorHAnsi"/>
        </w:rPr>
      </w:pPr>
      <w:r>
        <w:rPr>
          <w:rFonts w:cstheme="minorHAnsi"/>
          <w:u w:val="single"/>
        </w:rPr>
        <w:t>Załączniki do SWZ</w:t>
      </w:r>
      <w:r>
        <w:rPr>
          <w:rFonts w:cstheme="minorHAnsi"/>
        </w:rPr>
        <w:t>:</w:t>
      </w:r>
    </w:p>
    <w:p w14:paraId="286730DD" w14:textId="77777777" w:rsidR="004C2C39" w:rsidRDefault="004C2C39">
      <w:pPr>
        <w:spacing w:after="0" w:line="240" w:lineRule="auto"/>
        <w:jc w:val="both"/>
        <w:rPr>
          <w:rFonts w:cstheme="minorHAnsi"/>
        </w:rPr>
      </w:pPr>
    </w:p>
    <w:p w14:paraId="19CA5180" w14:textId="77777777" w:rsidR="004C2C39" w:rsidRDefault="003A7404">
      <w:pPr>
        <w:numPr>
          <w:ilvl w:val="3"/>
          <w:numId w:val="79"/>
        </w:numPr>
        <w:spacing w:after="0" w:line="240" w:lineRule="auto"/>
        <w:ind w:left="284" w:hanging="284"/>
        <w:jc w:val="both"/>
        <w:rPr>
          <w:rFonts w:cstheme="minorHAnsi"/>
        </w:rPr>
      </w:pPr>
      <w:r>
        <w:rPr>
          <w:rFonts w:cstheme="minorHAnsi"/>
        </w:rPr>
        <w:t xml:space="preserve">Formularz ofertowy – </w:t>
      </w:r>
      <w:r>
        <w:rPr>
          <w:rFonts w:cstheme="minorHAnsi"/>
          <w:i/>
        </w:rPr>
        <w:t>Załącznik nr 1,</w:t>
      </w:r>
    </w:p>
    <w:p w14:paraId="01A54C5B" w14:textId="77777777" w:rsidR="004C2C39" w:rsidRDefault="003A7404">
      <w:pPr>
        <w:numPr>
          <w:ilvl w:val="3"/>
          <w:numId w:val="79"/>
        </w:numPr>
        <w:spacing w:after="0" w:line="240" w:lineRule="auto"/>
        <w:ind w:left="284" w:hanging="284"/>
        <w:jc w:val="both"/>
        <w:rPr>
          <w:rFonts w:cstheme="minorHAnsi"/>
        </w:rPr>
      </w:pPr>
      <w:r>
        <w:rPr>
          <w:rFonts w:cstheme="minorHAnsi"/>
        </w:rPr>
        <w:t xml:space="preserve">Oświadczenie o braku podstaw do wykluczenia i  spełnieniu warunków  – </w:t>
      </w:r>
      <w:r>
        <w:rPr>
          <w:rFonts w:cstheme="minorHAnsi"/>
          <w:i/>
        </w:rPr>
        <w:t>Załącznik nr 2</w:t>
      </w:r>
      <w:r>
        <w:rPr>
          <w:rFonts w:cstheme="minorHAnsi"/>
        </w:rPr>
        <w:t>,</w:t>
      </w:r>
    </w:p>
    <w:p w14:paraId="3D6F0305" w14:textId="77777777" w:rsidR="004C2C39" w:rsidRDefault="003A7404">
      <w:pPr>
        <w:numPr>
          <w:ilvl w:val="3"/>
          <w:numId w:val="79"/>
        </w:numPr>
        <w:spacing w:after="0" w:line="240" w:lineRule="auto"/>
        <w:ind w:left="284" w:hanging="284"/>
        <w:jc w:val="both"/>
        <w:rPr>
          <w:rFonts w:cstheme="minorHAnsi"/>
        </w:rPr>
      </w:pPr>
      <w:r>
        <w:rPr>
          <w:rFonts w:cstheme="minorHAnsi"/>
        </w:rPr>
        <w:t>Wykaz robót – Załącznik nr 3</w:t>
      </w:r>
    </w:p>
    <w:p w14:paraId="66D3A6FD" w14:textId="77777777" w:rsidR="004C2C39" w:rsidRDefault="003A7404">
      <w:pPr>
        <w:numPr>
          <w:ilvl w:val="3"/>
          <w:numId w:val="79"/>
        </w:numPr>
        <w:spacing w:after="0" w:line="240" w:lineRule="auto"/>
        <w:ind w:left="284" w:hanging="284"/>
        <w:jc w:val="both"/>
        <w:rPr>
          <w:rFonts w:cstheme="minorHAnsi"/>
        </w:rPr>
      </w:pPr>
      <w:r>
        <w:rPr>
          <w:rFonts w:cstheme="minorHAnsi"/>
        </w:rPr>
        <w:t xml:space="preserve">Wykaz osób  – </w:t>
      </w:r>
      <w:r>
        <w:rPr>
          <w:rFonts w:cstheme="minorHAnsi"/>
          <w:i/>
        </w:rPr>
        <w:t>Załącznik nr 4,</w:t>
      </w:r>
    </w:p>
    <w:p w14:paraId="60BA2AD9" w14:textId="77777777" w:rsidR="004C2C39" w:rsidRDefault="003A7404">
      <w:pPr>
        <w:numPr>
          <w:ilvl w:val="3"/>
          <w:numId w:val="79"/>
        </w:numPr>
        <w:spacing w:after="0" w:line="240" w:lineRule="auto"/>
        <w:ind w:left="284" w:hanging="284"/>
        <w:jc w:val="both"/>
        <w:rPr>
          <w:rFonts w:cstheme="minorHAnsi"/>
        </w:rPr>
      </w:pPr>
      <w:r>
        <w:rPr>
          <w:rFonts w:cstheme="minorHAnsi"/>
          <w:iCs/>
        </w:rPr>
        <w:t xml:space="preserve">Zobowiązanie – </w:t>
      </w:r>
      <w:r>
        <w:rPr>
          <w:rFonts w:cstheme="minorHAnsi"/>
          <w:i/>
          <w:iCs/>
        </w:rPr>
        <w:t>Załącznik nr 5,</w:t>
      </w:r>
    </w:p>
    <w:p w14:paraId="610AB919" w14:textId="77777777" w:rsidR="004C2C39" w:rsidRDefault="003A7404">
      <w:pPr>
        <w:numPr>
          <w:ilvl w:val="3"/>
          <w:numId w:val="79"/>
        </w:numPr>
        <w:spacing w:after="0" w:line="240" w:lineRule="auto"/>
        <w:ind w:left="284" w:hanging="284"/>
        <w:jc w:val="both"/>
        <w:rPr>
          <w:rFonts w:cstheme="minorHAnsi"/>
        </w:rPr>
      </w:pPr>
      <w:r>
        <w:rPr>
          <w:rFonts w:cstheme="minorHAnsi"/>
        </w:rPr>
        <w:t xml:space="preserve">Oświadczenie Wykonawców wspólnie ubiegających się o udzielenie zamówienia – </w:t>
      </w:r>
      <w:r>
        <w:rPr>
          <w:rFonts w:cstheme="minorHAnsi"/>
          <w:i/>
          <w:iCs/>
        </w:rPr>
        <w:t>Załącznik nr 6,</w:t>
      </w:r>
    </w:p>
    <w:p w14:paraId="24E6501F" w14:textId="37518DF2" w:rsidR="00762DF1" w:rsidRDefault="00762DF1">
      <w:pPr>
        <w:numPr>
          <w:ilvl w:val="3"/>
          <w:numId w:val="79"/>
        </w:numPr>
        <w:spacing w:after="0" w:line="240" w:lineRule="auto"/>
        <w:ind w:left="284" w:hanging="284"/>
        <w:jc w:val="both"/>
        <w:rPr>
          <w:rFonts w:cstheme="minorHAnsi"/>
        </w:rPr>
      </w:pPr>
      <w:r w:rsidRPr="00762DF1">
        <w:rPr>
          <w:rFonts w:cstheme="minorHAnsi"/>
        </w:rPr>
        <w:t>Oświadczenie o przynależności lub braku przynależności do tej samej grupy kapitałowej – Załącznik nr 6A</w:t>
      </w:r>
      <w:r w:rsidR="00040BCC">
        <w:rPr>
          <w:rFonts w:cstheme="minorHAnsi"/>
        </w:rPr>
        <w:t>,</w:t>
      </w:r>
    </w:p>
    <w:p w14:paraId="736BCDFE" w14:textId="41B70276" w:rsidR="004C2C39" w:rsidRDefault="003A7404">
      <w:pPr>
        <w:numPr>
          <w:ilvl w:val="3"/>
          <w:numId w:val="79"/>
        </w:numPr>
        <w:spacing w:after="0" w:line="240" w:lineRule="auto"/>
        <w:ind w:left="284" w:hanging="284"/>
        <w:jc w:val="both"/>
        <w:rPr>
          <w:rFonts w:cstheme="minorHAnsi"/>
        </w:rPr>
      </w:pPr>
      <w:r>
        <w:rPr>
          <w:rFonts w:cstheme="minorHAnsi"/>
        </w:rPr>
        <w:t xml:space="preserve">Projekt umowy </w:t>
      </w:r>
      <w:r>
        <w:rPr>
          <w:rFonts w:cstheme="minorHAnsi"/>
          <w:iCs/>
        </w:rPr>
        <w:t xml:space="preserve">– </w:t>
      </w:r>
      <w:r>
        <w:rPr>
          <w:rFonts w:cstheme="minorHAnsi"/>
          <w:i/>
          <w:iCs/>
        </w:rPr>
        <w:t>Załącznik nr 7,</w:t>
      </w:r>
    </w:p>
    <w:p w14:paraId="09CA8848" w14:textId="77777777" w:rsidR="004C2C39" w:rsidRDefault="003A7404">
      <w:pPr>
        <w:numPr>
          <w:ilvl w:val="3"/>
          <w:numId w:val="79"/>
        </w:numPr>
        <w:spacing w:after="0" w:line="240" w:lineRule="auto"/>
        <w:ind w:left="284" w:hanging="284"/>
        <w:jc w:val="both"/>
        <w:rPr>
          <w:rFonts w:cstheme="minorHAnsi"/>
        </w:rPr>
      </w:pPr>
      <w:r>
        <w:rPr>
          <w:rFonts w:cstheme="minorHAnsi"/>
        </w:rPr>
        <w:t>Szczegółowa Specyfikacja Techniczna</w:t>
      </w:r>
      <w:r>
        <w:rPr>
          <w:rFonts w:cstheme="minorHAnsi"/>
          <w:i/>
          <w:iCs/>
        </w:rPr>
        <w:t xml:space="preserve"> – Załącznik nr 8,</w:t>
      </w:r>
    </w:p>
    <w:p w14:paraId="39DAE123" w14:textId="77777777" w:rsidR="004C2C39" w:rsidRDefault="003A7404">
      <w:pPr>
        <w:numPr>
          <w:ilvl w:val="3"/>
          <w:numId w:val="79"/>
        </w:numPr>
        <w:spacing w:after="0" w:line="240" w:lineRule="auto"/>
        <w:ind w:left="284" w:hanging="284"/>
        <w:jc w:val="both"/>
        <w:rPr>
          <w:rFonts w:cstheme="minorHAnsi"/>
        </w:rPr>
      </w:pPr>
      <w:r>
        <w:rPr>
          <w:rFonts w:cstheme="minorHAnsi"/>
        </w:rPr>
        <w:t>Przedmiary robót</w:t>
      </w:r>
      <w:r>
        <w:rPr>
          <w:rFonts w:cstheme="minorHAnsi"/>
          <w:i/>
          <w:iCs/>
        </w:rPr>
        <w:t xml:space="preserve"> – Załącznik nr 9.</w:t>
      </w:r>
    </w:p>
    <w:p w14:paraId="1CFBD149" w14:textId="77777777" w:rsidR="004C2C39" w:rsidRDefault="003A7404">
      <w:pPr>
        <w:pageBreakBefore/>
        <w:tabs>
          <w:tab w:val="left" w:pos="10080"/>
        </w:tabs>
        <w:spacing w:line="264" w:lineRule="auto"/>
        <w:jc w:val="right"/>
        <w:rPr>
          <w:rFonts w:ascii="Calibri" w:hAnsi="Calibri" w:cs="Calibri"/>
          <w:b/>
          <w:bCs/>
          <w:i/>
          <w:lang w:eastAsia="ar-SA"/>
        </w:rPr>
      </w:pPr>
      <w:r>
        <w:rPr>
          <w:rFonts w:ascii="Calibri" w:hAnsi="Calibri" w:cs="Calibri"/>
          <w:b/>
          <w:bCs/>
          <w:i/>
          <w:lang w:eastAsia="ar-SA"/>
        </w:rPr>
        <w:t>Załącznik nr 1 do SWZ</w:t>
      </w:r>
    </w:p>
    <w:p w14:paraId="0398A1A2" w14:textId="77777777" w:rsidR="004C2C39" w:rsidRDefault="003A7404">
      <w:pPr>
        <w:tabs>
          <w:tab w:val="left" w:pos="7605"/>
        </w:tabs>
        <w:rPr>
          <w:rFonts w:ascii="Calibri" w:hAnsi="Calibri" w:cs="Calibri"/>
        </w:rPr>
      </w:pPr>
      <w:r>
        <w:rPr>
          <w:rFonts w:ascii="Calibri" w:hAnsi="Calibri" w:cs="Calibri"/>
        </w:rPr>
        <w:tab/>
      </w:r>
    </w:p>
    <w:p w14:paraId="117D7B9A" w14:textId="77777777" w:rsidR="004C2C39" w:rsidRDefault="003A7404">
      <w:pPr>
        <w:pStyle w:val="Skrconyadreszwrotny"/>
        <w:rPr>
          <w:rFonts w:ascii="Calibri" w:hAnsi="Calibri" w:cs="Calibri"/>
          <w:sz w:val="22"/>
          <w:szCs w:val="22"/>
        </w:rPr>
      </w:pPr>
      <w:r>
        <w:rPr>
          <w:rFonts w:ascii="Calibri" w:hAnsi="Calibri" w:cs="Calibri"/>
          <w:sz w:val="22"/>
          <w:szCs w:val="22"/>
        </w:rPr>
        <w:t>Nazwa firmy (wykonawcy/wykonawców):</w:t>
      </w:r>
    </w:p>
    <w:p w14:paraId="15FB7BD2" w14:textId="77777777" w:rsidR="004C2C39" w:rsidRDefault="003A7404">
      <w:pPr>
        <w:pStyle w:val="Skrconyadreszwrotny"/>
        <w:spacing w:line="360" w:lineRule="auto"/>
        <w:rPr>
          <w:rFonts w:ascii="Calibri" w:hAnsi="Calibri" w:cs="Calibri"/>
          <w:sz w:val="22"/>
          <w:szCs w:val="22"/>
        </w:rPr>
      </w:pPr>
      <w:r>
        <w:rPr>
          <w:rFonts w:ascii="Calibri" w:hAnsi="Calibri" w:cs="Calibri"/>
          <w:sz w:val="22"/>
          <w:szCs w:val="22"/>
        </w:rPr>
        <w:t>................................................</w:t>
      </w:r>
    </w:p>
    <w:p w14:paraId="6BC9D598" w14:textId="77777777" w:rsidR="004C2C39" w:rsidRDefault="003A7404">
      <w:pPr>
        <w:pStyle w:val="Skrconyadreszwrotny"/>
        <w:spacing w:line="360" w:lineRule="auto"/>
        <w:rPr>
          <w:rFonts w:ascii="Calibri" w:hAnsi="Calibri" w:cs="Calibri"/>
          <w:sz w:val="22"/>
          <w:szCs w:val="22"/>
        </w:rPr>
      </w:pPr>
      <w:r>
        <w:rPr>
          <w:rFonts w:ascii="Calibri" w:hAnsi="Calibri" w:cs="Calibri"/>
          <w:sz w:val="22"/>
          <w:szCs w:val="22"/>
        </w:rPr>
        <w:t>................................................</w:t>
      </w:r>
    </w:p>
    <w:p w14:paraId="39140BCD" w14:textId="77777777" w:rsidR="004C2C39" w:rsidRDefault="003A7404">
      <w:pPr>
        <w:pStyle w:val="Skrconyadreszwrotny"/>
        <w:spacing w:line="360" w:lineRule="auto"/>
        <w:rPr>
          <w:rFonts w:ascii="Calibri" w:hAnsi="Calibri" w:cs="Calibri"/>
          <w:sz w:val="22"/>
          <w:szCs w:val="22"/>
        </w:rPr>
      </w:pPr>
      <w:r>
        <w:rPr>
          <w:rFonts w:ascii="Calibri" w:hAnsi="Calibri" w:cs="Calibri"/>
          <w:sz w:val="22"/>
          <w:szCs w:val="22"/>
        </w:rPr>
        <w:t>Adres wykonawcy/wykonawców :</w:t>
      </w:r>
    </w:p>
    <w:p w14:paraId="51157A62" w14:textId="77777777" w:rsidR="004C2C39" w:rsidRDefault="003A7404">
      <w:pPr>
        <w:pStyle w:val="Skrconyadreszwrotny"/>
        <w:spacing w:line="360" w:lineRule="auto"/>
        <w:rPr>
          <w:rFonts w:ascii="Calibri" w:hAnsi="Calibri" w:cs="Calibri"/>
          <w:sz w:val="22"/>
          <w:szCs w:val="22"/>
        </w:rPr>
      </w:pPr>
      <w:r>
        <w:rPr>
          <w:rFonts w:ascii="Calibri" w:hAnsi="Calibri" w:cs="Calibri"/>
          <w:sz w:val="22"/>
          <w:szCs w:val="22"/>
        </w:rPr>
        <w:t>................................................</w:t>
      </w:r>
    </w:p>
    <w:p w14:paraId="4004E34F" w14:textId="77777777" w:rsidR="004C2C39" w:rsidRDefault="003A7404">
      <w:pPr>
        <w:pStyle w:val="Skrconyadreszwrotny"/>
        <w:spacing w:line="360" w:lineRule="auto"/>
        <w:rPr>
          <w:rFonts w:ascii="Calibri" w:hAnsi="Calibri" w:cs="Calibri"/>
          <w:sz w:val="22"/>
          <w:szCs w:val="22"/>
        </w:rPr>
      </w:pPr>
      <w:r>
        <w:rPr>
          <w:rFonts w:ascii="Calibri" w:hAnsi="Calibri" w:cs="Calibri"/>
          <w:sz w:val="22"/>
          <w:szCs w:val="22"/>
        </w:rPr>
        <w:t>................................................</w:t>
      </w:r>
    </w:p>
    <w:p w14:paraId="16912225" w14:textId="77777777" w:rsidR="004C2C39" w:rsidRDefault="003A7404">
      <w:pPr>
        <w:pStyle w:val="Skrconyadreszwrotny"/>
        <w:spacing w:line="360" w:lineRule="auto"/>
        <w:rPr>
          <w:rFonts w:ascii="Calibri" w:hAnsi="Calibri" w:cs="Calibri"/>
          <w:sz w:val="22"/>
          <w:szCs w:val="22"/>
        </w:rPr>
      </w:pPr>
      <w:r>
        <w:rPr>
          <w:rFonts w:ascii="Calibri" w:hAnsi="Calibri" w:cs="Calibri"/>
          <w:sz w:val="22"/>
          <w:szCs w:val="22"/>
        </w:rPr>
        <w:t>................................................</w:t>
      </w:r>
    </w:p>
    <w:p w14:paraId="58D7B41D" w14:textId="77777777" w:rsidR="004C2C39" w:rsidRDefault="003A7404">
      <w:pPr>
        <w:pStyle w:val="Skrconyadreszwrotny"/>
        <w:rPr>
          <w:rFonts w:ascii="Calibri" w:hAnsi="Calibri" w:cs="Calibri"/>
          <w:i/>
          <w:sz w:val="22"/>
          <w:szCs w:val="22"/>
        </w:rPr>
      </w:pPr>
      <w:r>
        <w:rPr>
          <w:rFonts w:ascii="Calibri" w:hAnsi="Calibri" w:cs="Calibri"/>
          <w:i/>
          <w:sz w:val="22"/>
          <w:szCs w:val="22"/>
        </w:rPr>
        <w:t>(w przypadku składania oferty przed podmioty występujące wspólnie podać nazwy (firmy)                 i dokładne adresy wszystkich wspólników spółki cywilnej lub członków konsorcjum)</w:t>
      </w:r>
    </w:p>
    <w:p w14:paraId="6625B218" w14:textId="77777777" w:rsidR="004C2C39" w:rsidRDefault="003A7404">
      <w:pPr>
        <w:spacing w:before="120"/>
        <w:rPr>
          <w:rFonts w:ascii="Calibri" w:eastAsia="Calibri" w:hAnsi="Calibri" w:cs="Calibri"/>
          <w:lang w:val="de-DE"/>
        </w:rPr>
      </w:pPr>
      <w:r>
        <w:rPr>
          <w:rFonts w:ascii="Calibri" w:eastAsia="Calibri" w:hAnsi="Calibri" w:cs="Calibri"/>
          <w:lang w:val="de-DE"/>
        </w:rPr>
        <w:t xml:space="preserve">NIP ...................................... </w:t>
      </w:r>
    </w:p>
    <w:p w14:paraId="4F2E42B2" w14:textId="77777777" w:rsidR="004C2C39" w:rsidRDefault="003A7404">
      <w:pPr>
        <w:spacing w:before="120"/>
        <w:rPr>
          <w:rFonts w:ascii="Calibri" w:eastAsia="Calibri" w:hAnsi="Calibri" w:cs="Calibri"/>
          <w:lang w:val="de-DE"/>
        </w:rPr>
      </w:pPr>
      <w:r>
        <w:rPr>
          <w:rFonts w:ascii="Calibri" w:eastAsia="Calibri" w:hAnsi="Calibri" w:cs="Calibri"/>
          <w:lang w:val="de-DE"/>
        </w:rPr>
        <w:t xml:space="preserve">REGON ...................................... </w:t>
      </w:r>
    </w:p>
    <w:p w14:paraId="3CC189CB" w14:textId="77777777" w:rsidR="004C2C39" w:rsidRDefault="003A7404">
      <w:pPr>
        <w:spacing w:before="120"/>
        <w:rPr>
          <w:rFonts w:ascii="Calibri" w:eastAsia="Calibri" w:hAnsi="Calibri" w:cs="Calibri"/>
          <w:color w:val="000000"/>
          <w:lang w:val="de-DE"/>
        </w:rPr>
      </w:pPr>
      <w:r>
        <w:rPr>
          <w:rFonts w:ascii="Calibri" w:eastAsia="Calibri" w:hAnsi="Calibri" w:cs="Calibri"/>
          <w:color w:val="000000"/>
          <w:lang w:val="de-DE"/>
        </w:rPr>
        <w:t>KRS………………………………../wpis aktywny do CEIDG</w:t>
      </w:r>
    </w:p>
    <w:p w14:paraId="67D0167F" w14:textId="77777777" w:rsidR="004C2C39" w:rsidRDefault="003A7404">
      <w:pPr>
        <w:spacing w:before="120"/>
        <w:rPr>
          <w:rFonts w:ascii="Calibri" w:eastAsia="Calibri" w:hAnsi="Calibri" w:cs="Calibri"/>
          <w:lang w:val="de-DE"/>
        </w:rPr>
      </w:pPr>
      <w:r>
        <w:rPr>
          <w:rFonts w:ascii="Calibri" w:eastAsia="Calibri" w:hAnsi="Calibri" w:cs="Calibri"/>
          <w:lang w:val="de-DE"/>
        </w:rPr>
        <w:t>Numer telefonu: ………............... e-mail: ............................................</w:t>
      </w:r>
    </w:p>
    <w:p w14:paraId="34FBF99A" w14:textId="77777777" w:rsidR="004C2C39" w:rsidRDefault="003A7404">
      <w:pPr>
        <w:jc w:val="both"/>
        <w:rPr>
          <w:rFonts w:ascii="Verdana" w:hAnsi="Verdana"/>
          <w:sz w:val="20"/>
          <w:szCs w:val="20"/>
        </w:rPr>
      </w:pPr>
      <w:r>
        <w:rPr>
          <w:rFonts w:ascii="Verdana" w:hAnsi="Verdana"/>
          <w:sz w:val="20"/>
          <w:szCs w:val="20"/>
        </w:rPr>
        <w:t>reprezentowany przez:</w:t>
      </w:r>
    </w:p>
    <w:p w14:paraId="41A35F43" w14:textId="77777777" w:rsidR="004C2C39" w:rsidRDefault="003A7404">
      <w:pPr>
        <w:spacing w:after="0" w:line="240" w:lineRule="auto"/>
        <w:rPr>
          <w:rFonts w:cstheme="minorHAnsi"/>
        </w:rPr>
      </w:pPr>
      <w:r>
        <w:rPr>
          <w:rFonts w:cstheme="minorHAnsi"/>
        </w:rPr>
        <w:t>..................................................................................</w:t>
      </w:r>
    </w:p>
    <w:p w14:paraId="338A70C5" w14:textId="77777777" w:rsidR="004C2C39" w:rsidRDefault="003A7404">
      <w:pPr>
        <w:spacing w:after="240" w:line="240" w:lineRule="auto"/>
        <w:ind w:right="567"/>
        <w:rPr>
          <w:rFonts w:cstheme="minorHAnsi"/>
          <w:i/>
        </w:rPr>
      </w:pPr>
      <w:r>
        <w:rPr>
          <w:rFonts w:cstheme="minorHAnsi"/>
          <w:i/>
        </w:rPr>
        <w:t>Imię i nazwisko, stanowisko/podstawa do reprezentacji</w:t>
      </w:r>
    </w:p>
    <w:p w14:paraId="611510D4" w14:textId="77777777" w:rsidR="004C2C39" w:rsidRDefault="003A7404">
      <w:pPr>
        <w:spacing w:after="0" w:line="240" w:lineRule="auto"/>
        <w:ind w:left="6372"/>
        <w:jc w:val="right"/>
        <w:rPr>
          <w:rFonts w:ascii="Calibri" w:hAnsi="Calibri" w:cs="Calibri"/>
          <w:b/>
          <w:bCs/>
          <w:i/>
        </w:rPr>
      </w:pPr>
      <w:r>
        <w:rPr>
          <w:rFonts w:ascii="Calibri" w:hAnsi="Calibri" w:cs="Calibri"/>
          <w:b/>
          <w:bCs/>
          <w:i/>
        </w:rPr>
        <w:t>Gmina Gromnik</w:t>
      </w:r>
    </w:p>
    <w:p w14:paraId="00337800" w14:textId="77777777" w:rsidR="004C2C39" w:rsidRDefault="003A7404">
      <w:pPr>
        <w:spacing w:after="0" w:line="240" w:lineRule="auto"/>
        <w:ind w:left="6372"/>
        <w:jc w:val="right"/>
        <w:rPr>
          <w:rFonts w:ascii="Calibri" w:hAnsi="Calibri" w:cs="Calibri"/>
          <w:b/>
          <w:bCs/>
          <w:i/>
        </w:rPr>
      </w:pPr>
      <w:r>
        <w:rPr>
          <w:rFonts w:ascii="Calibri" w:hAnsi="Calibri" w:cs="Calibri"/>
          <w:b/>
          <w:bCs/>
          <w:i/>
        </w:rPr>
        <w:t xml:space="preserve">ul. Witosa 2 </w:t>
      </w:r>
    </w:p>
    <w:p w14:paraId="518F4974" w14:textId="77777777" w:rsidR="004C2C39" w:rsidRDefault="003A7404">
      <w:pPr>
        <w:spacing w:after="0" w:line="240" w:lineRule="auto"/>
        <w:ind w:left="6372"/>
        <w:jc w:val="right"/>
        <w:rPr>
          <w:rFonts w:ascii="Calibri" w:hAnsi="Calibri" w:cs="Calibri"/>
          <w:b/>
          <w:bCs/>
          <w:i/>
        </w:rPr>
      </w:pPr>
      <w:r>
        <w:rPr>
          <w:rFonts w:ascii="Calibri" w:hAnsi="Calibri" w:cs="Calibri"/>
          <w:b/>
          <w:bCs/>
          <w:i/>
        </w:rPr>
        <w:t>33-180 Gromnik</w:t>
      </w:r>
    </w:p>
    <w:p w14:paraId="0101BC7D" w14:textId="77777777" w:rsidR="004C2C39" w:rsidRDefault="004C2C39">
      <w:pPr>
        <w:spacing w:after="0" w:line="240" w:lineRule="auto"/>
        <w:ind w:left="6372"/>
        <w:jc w:val="right"/>
        <w:rPr>
          <w:rFonts w:ascii="Calibri" w:hAnsi="Calibri" w:cs="Calibri"/>
          <w:b/>
          <w:bCs/>
          <w:i/>
        </w:rPr>
      </w:pPr>
    </w:p>
    <w:p w14:paraId="3AA8C500" w14:textId="77777777" w:rsidR="004C2C39" w:rsidRDefault="003A7404">
      <w:pPr>
        <w:spacing w:after="0" w:line="240" w:lineRule="auto"/>
        <w:jc w:val="center"/>
        <w:rPr>
          <w:rFonts w:ascii="Calibri" w:hAnsi="Calibri" w:cs="Calibri"/>
          <w:b/>
          <w:bCs/>
          <w:sz w:val="28"/>
        </w:rPr>
      </w:pPr>
      <w:r>
        <w:rPr>
          <w:rFonts w:ascii="Calibri" w:hAnsi="Calibri" w:cs="Calibri"/>
          <w:b/>
          <w:bCs/>
          <w:sz w:val="28"/>
        </w:rPr>
        <w:t>FORMULARZ OFERTOWY</w:t>
      </w:r>
    </w:p>
    <w:p w14:paraId="779A76AD" w14:textId="77777777" w:rsidR="004C2C39" w:rsidRDefault="004C2C39">
      <w:pPr>
        <w:pStyle w:val="NormalnyWyjustowany"/>
        <w:spacing w:line="240" w:lineRule="auto"/>
        <w:rPr>
          <w:rFonts w:ascii="Calibri" w:hAnsi="Calibri" w:cs="Calibri"/>
          <w:sz w:val="22"/>
          <w:szCs w:val="22"/>
        </w:rPr>
      </w:pPr>
    </w:p>
    <w:p w14:paraId="7BC7C2CE" w14:textId="77777777" w:rsidR="004C2C39" w:rsidRDefault="003A7404">
      <w:pPr>
        <w:spacing w:after="0" w:line="240" w:lineRule="auto"/>
        <w:ind w:firstLine="708"/>
        <w:jc w:val="both"/>
        <w:rPr>
          <w:rFonts w:cstheme="minorHAnsi"/>
        </w:rPr>
      </w:pPr>
      <w:r>
        <w:rPr>
          <w:rFonts w:ascii="Calibri" w:hAnsi="Calibri" w:cs="Calibri"/>
        </w:rPr>
        <w:t xml:space="preserve">Nawiązując do ogłoszenia o postępowaniu prowadzonym w trybie podstawowym bez przeprowadzenia negocjacji treści złożonych ofert zgodnie z art. 275 pkt. 1 </w:t>
      </w:r>
      <w:r>
        <w:rPr>
          <w:rFonts w:cstheme="minorHAnsi"/>
        </w:rPr>
        <w:t>ustawy z dnia 11 września 2019 r. Prawo zamówień publicznych (t.j., Dz. U. z 2023 r., poz. 1605), dla wykonania zadania pn.:</w:t>
      </w:r>
    </w:p>
    <w:p w14:paraId="398951B2" w14:textId="77777777" w:rsidR="004C2C39" w:rsidRDefault="004C2C39">
      <w:pPr>
        <w:spacing w:after="0" w:line="240" w:lineRule="auto"/>
        <w:jc w:val="both"/>
        <w:rPr>
          <w:rFonts w:eastAsia="Times New Roman" w:cstheme="minorHAnsi"/>
          <w:sz w:val="24"/>
          <w:lang w:eastAsia="pl-PL"/>
        </w:rPr>
      </w:pPr>
    </w:p>
    <w:p w14:paraId="640FF30D" w14:textId="298A6744" w:rsidR="004C2C39" w:rsidRDefault="003A7404">
      <w:pPr>
        <w:pStyle w:val="Skrconyadreszwrotny"/>
        <w:ind w:left="284"/>
        <w:jc w:val="center"/>
        <w:rPr>
          <w:rFonts w:asciiTheme="minorHAnsi" w:hAnsiTheme="minorHAnsi" w:cstheme="minorHAnsi"/>
          <w:b/>
          <w:i/>
          <w:sz w:val="28"/>
          <w:szCs w:val="22"/>
        </w:rPr>
      </w:pPr>
      <w:r>
        <w:rPr>
          <w:rFonts w:asciiTheme="minorHAnsi" w:hAnsiTheme="minorHAnsi" w:cstheme="minorHAnsi"/>
          <w:b/>
          <w:i/>
          <w:sz w:val="28"/>
          <w:szCs w:val="22"/>
        </w:rPr>
        <w:t>„</w:t>
      </w:r>
      <w:r w:rsidR="0053400F">
        <w:rPr>
          <w:rFonts w:asciiTheme="minorHAnsi" w:hAnsiTheme="minorHAnsi" w:cstheme="minorHAnsi"/>
          <w:b/>
          <w:i/>
          <w:sz w:val="28"/>
          <w:szCs w:val="22"/>
        </w:rPr>
        <w:t>Asfaltowanie dróg wewnętrznych na terenie Gminy Gromnik</w:t>
      </w:r>
      <w:r>
        <w:rPr>
          <w:rFonts w:asciiTheme="minorHAnsi" w:hAnsiTheme="minorHAnsi" w:cstheme="minorHAnsi"/>
          <w:b/>
          <w:i/>
          <w:sz w:val="28"/>
          <w:szCs w:val="22"/>
        </w:rPr>
        <w:t>”</w:t>
      </w:r>
    </w:p>
    <w:p w14:paraId="52EC2E4F" w14:textId="77777777" w:rsidR="004C2C39" w:rsidRDefault="004C2C39">
      <w:pPr>
        <w:jc w:val="center"/>
        <w:rPr>
          <w:rFonts w:ascii="Calibri" w:hAnsi="Calibri" w:cs="Calibri"/>
          <w:sz w:val="20"/>
        </w:rPr>
      </w:pPr>
    </w:p>
    <w:p w14:paraId="49B97ED1" w14:textId="77777777" w:rsidR="004C2C39" w:rsidRDefault="003A7404">
      <w:pPr>
        <w:pStyle w:val="Skrconyadreszwrotny"/>
        <w:numPr>
          <w:ilvl w:val="0"/>
          <w:numId w:val="37"/>
        </w:numPr>
        <w:tabs>
          <w:tab w:val="num" w:pos="284"/>
        </w:tabs>
        <w:jc w:val="both"/>
        <w:rPr>
          <w:rFonts w:ascii="Calibri" w:hAnsi="Calibri" w:cs="Calibri"/>
          <w:sz w:val="22"/>
        </w:rPr>
      </w:pPr>
      <w:r>
        <w:rPr>
          <w:rFonts w:ascii="Calibri" w:hAnsi="Calibri" w:cs="Calibri"/>
          <w:b/>
          <w:sz w:val="22"/>
        </w:rPr>
        <w:t>SKŁADAMY OFERTĘ</w:t>
      </w:r>
      <w:r>
        <w:rPr>
          <w:rFonts w:ascii="Calibri" w:hAnsi="Calibri" w:cs="Calibri"/>
          <w:sz w:val="22"/>
        </w:rPr>
        <w:t xml:space="preserve"> na wykonanie przedmiotu zamówienia w zakresie określonym w SWZ.</w:t>
      </w:r>
    </w:p>
    <w:p w14:paraId="6C42E3E7" w14:textId="77777777" w:rsidR="004C2C39" w:rsidRDefault="004C2C39">
      <w:pPr>
        <w:spacing w:after="0"/>
        <w:rPr>
          <w:rFonts w:ascii="Calibri" w:hAnsi="Calibri" w:cs="Calibri"/>
        </w:rPr>
      </w:pPr>
    </w:p>
    <w:p w14:paraId="5D2DF5CC" w14:textId="77777777" w:rsidR="004C2C39" w:rsidRDefault="003A7404">
      <w:pPr>
        <w:pStyle w:val="Skrconyadreszwrotny"/>
        <w:numPr>
          <w:ilvl w:val="0"/>
          <w:numId w:val="37"/>
        </w:numPr>
        <w:tabs>
          <w:tab w:val="num" w:pos="284"/>
        </w:tabs>
        <w:jc w:val="both"/>
        <w:rPr>
          <w:rFonts w:ascii="Calibri" w:hAnsi="Calibri"/>
          <w:sz w:val="22"/>
        </w:rPr>
      </w:pPr>
      <w:r>
        <w:rPr>
          <w:rFonts w:ascii="Calibri" w:hAnsi="Calibri"/>
          <w:b/>
          <w:sz w:val="22"/>
        </w:rPr>
        <w:t>OFERUJEMY</w:t>
      </w:r>
      <w:r>
        <w:rPr>
          <w:rFonts w:ascii="Calibri" w:hAnsi="Calibri"/>
          <w:sz w:val="22"/>
        </w:rPr>
        <w:t xml:space="preserve"> wykonanie zakresu przedmiotu zamówienia za cenę: </w:t>
      </w:r>
    </w:p>
    <w:p w14:paraId="473B8E11" w14:textId="77777777" w:rsidR="004C2C39" w:rsidRDefault="003A7404">
      <w:pPr>
        <w:pStyle w:val="Skrconyadreszwrotny"/>
        <w:ind w:left="991" w:hanging="283"/>
        <w:jc w:val="both"/>
        <w:rPr>
          <w:rFonts w:ascii="Calibri" w:hAnsi="Calibri"/>
          <w:sz w:val="22"/>
        </w:rPr>
      </w:pPr>
      <w:r>
        <w:rPr>
          <w:rFonts w:ascii="Calibri" w:hAnsi="Calibri"/>
          <w:sz w:val="22"/>
        </w:rPr>
        <w:t xml:space="preserve">netto ............................ zł, </w:t>
      </w:r>
    </w:p>
    <w:p w14:paraId="52C5FEC9" w14:textId="77777777" w:rsidR="004C2C39" w:rsidRDefault="003A7404">
      <w:pPr>
        <w:pStyle w:val="Skrconyadreszwrotny"/>
        <w:ind w:left="991" w:hanging="283"/>
        <w:jc w:val="both"/>
        <w:rPr>
          <w:rFonts w:ascii="Calibri" w:hAnsi="Calibri"/>
          <w:sz w:val="22"/>
        </w:rPr>
      </w:pPr>
      <w:r>
        <w:rPr>
          <w:rFonts w:ascii="Calibri" w:hAnsi="Calibri"/>
          <w:sz w:val="22"/>
        </w:rPr>
        <w:t xml:space="preserve">podatek VAT………% w wysokości………………….....…………..zł, </w:t>
      </w:r>
    </w:p>
    <w:p w14:paraId="10CC5258" w14:textId="77777777" w:rsidR="004C2C39" w:rsidRDefault="003A7404">
      <w:pPr>
        <w:pStyle w:val="Skrconyadreszwrotny"/>
        <w:ind w:left="991" w:hanging="283"/>
        <w:jc w:val="both"/>
        <w:rPr>
          <w:rFonts w:ascii="Calibri" w:hAnsi="Calibri"/>
          <w:b/>
          <w:bCs/>
          <w:sz w:val="22"/>
        </w:rPr>
      </w:pPr>
      <w:r>
        <w:rPr>
          <w:rFonts w:ascii="Calibri" w:hAnsi="Calibri"/>
          <w:b/>
          <w:bCs/>
          <w:sz w:val="22"/>
        </w:rPr>
        <w:t>razem brutto……….......…………………zł,</w:t>
      </w:r>
    </w:p>
    <w:p w14:paraId="097FADF9" w14:textId="77777777" w:rsidR="004C2C39" w:rsidRDefault="003A7404">
      <w:pPr>
        <w:pStyle w:val="Skrconyadreszwrotny"/>
        <w:ind w:left="709" w:hanging="1"/>
        <w:rPr>
          <w:rFonts w:ascii="Calibri" w:hAnsi="Calibri"/>
          <w:b/>
          <w:bCs/>
          <w:sz w:val="22"/>
        </w:rPr>
      </w:pPr>
      <w:r>
        <w:rPr>
          <w:rFonts w:ascii="Calibri" w:hAnsi="Calibri"/>
          <w:b/>
          <w:bCs/>
          <w:sz w:val="22"/>
        </w:rPr>
        <w:t>słownie złotych brutto: ...................................................................................................</w:t>
      </w:r>
    </w:p>
    <w:p w14:paraId="0241DF2F" w14:textId="77777777" w:rsidR="004C2C39" w:rsidRDefault="003A7404">
      <w:pPr>
        <w:pStyle w:val="Skrconyadreszwrotny"/>
        <w:ind w:left="1134"/>
        <w:rPr>
          <w:rFonts w:ascii="Calibri" w:hAnsi="Calibri"/>
          <w:sz w:val="22"/>
        </w:rPr>
      </w:pPr>
      <w:r>
        <w:rPr>
          <w:rFonts w:ascii="Calibri" w:hAnsi="Calibri"/>
          <w:sz w:val="22"/>
        </w:rPr>
        <w:t xml:space="preserve">w tym: </w:t>
      </w:r>
    </w:p>
    <w:p w14:paraId="341BCA9E" w14:textId="3121BFA1" w:rsidR="004C2C39" w:rsidRDefault="00443024" w:rsidP="00257603">
      <w:pPr>
        <w:pStyle w:val="Skrconyadreszwrotny"/>
        <w:numPr>
          <w:ilvl w:val="0"/>
          <w:numId w:val="92"/>
        </w:numPr>
        <w:spacing w:after="120" w:line="480" w:lineRule="auto"/>
        <w:jc w:val="both"/>
        <w:rPr>
          <w:rFonts w:ascii="Calibri" w:hAnsi="Calibri"/>
          <w:sz w:val="22"/>
        </w:rPr>
      </w:pPr>
      <w:r w:rsidRPr="00443024">
        <w:rPr>
          <w:rFonts w:ascii="Calibri" w:hAnsi="Calibri"/>
          <w:sz w:val="22"/>
        </w:rPr>
        <w:t>Asfaltowanie drogi wewnętrznej w miejscowości Polichty - "Koniuszówka"</w:t>
      </w:r>
      <w:r w:rsidR="003A7404">
        <w:rPr>
          <w:rFonts w:ascii="Calibri" w:hAnsi="Calibri"/>
          <w:sz w:val="22"/>
        </w:rPr>
        <w:t xml:space="preserve"> …………………… zł brutto</w:t>
      </w:r>
    </w:p>
    <w:p w14:paraId="2938E040" w14:textId="11C690CF" w:rsidR="004C2C39" w:rsidRDefault="00443024" w:rsidP="00257603">
      <w:pPr>
        <w:pStyle w:val="Skrconyadreszwrotny"/>
        <w:numPr>
          <w:ilvl w:val="0"/>
          <w:numId w:val="92"/>
        </w:numPr>
        <w:spacing w:after="120" w:line="480" w:lineRule="auto"/>
        <w:jc w:val="both"/>
        <w:rPr>
          <w:rFonts w:ascii="Calibri" w:hAnsi="Calibri"/>
          <w:sz w:val="22"/>
        </w:rPr>
      </w:pPr>
      <w:r w:rsidRPr="00443024">
        <w:rPr>
          <w:rFonts w:ascii="Calibri" w:hAnsi="Calibri"/>
          <w:sz w:val="22"/>
        </w:rPr>
        <w:t xml:space="preserve">Asfaltowanie drogi wewnętrznej w miejscowości Polichty w kier. Kuzera </w:t>
      </w:r>
      <w:r w:rsidR="003A7404">
        <w:rPr>
          <w:rFonts w:ascii="Calibri" w:hAnsi="Calibri"/>
          <w:sz w:val="22"/>
        </w:rPr>
        <w:t>…………………………………………. zł brutto</w:t>
      </w:r>
    </w:p>
    <w:p w14:paraId="3A1D682F" w14:textId="5459C48B" w:rsidR="00443024" w:rsidRDefault="00610305" w:rsidP="00257603">
      <w:pPr>
        <w:pStyle w:val="Skrconyadreszwrotny"/>
        <w:numPr>
          <w:ilvl w:val="0"/>
          <w:numId w:val="92"/>
        </w:numPr>
        <w:spacing w:after="120" w:line="480" w:lineRule="auto"/>
        <w:jc w:val="both"/>
        <w:rPr>
          <w:rFonts w:ascii="Calibri" w:hAnsi="Calibri"/>
          <w:sz w:val="22"/>
        </w:rPr>
      </w:pPr>
      <w:r w:rsidRPr="00610305">
        <w:rPr>
          <w:rFonts w:ascii="Calibri" w:hAnsi="Calibri"/>
          <w:sz w:val="22"/>
        </w:rPr>
        <w:t xml:space="preserve">Asfaltowanie drogi wewnętrznej w miejscowości Golanka (Ostrzesze w kier. Fryczek) </w:t>
      </w:r>
      <w:r w:rsidR="00443024">
        <w:rPr>
          <w:rFonts w:ascii="Calibri" w:hAnsi="Calibri"/>
          <w:sz w:val="22"/>
        </w:rPr>
        <w:t>…………………………………………. zł brutto</w:t>
      </w:r>
    </w:p>
    <w:p w14:paraId="304E1050" w14:textId="4365F2AB" w:rsidR="00443024" w:rsidRDefault="00610305" w:rsidP="00257603">
      <w:pPr>
        <w:pStyle w:val="Skrconyadreszwrotny"/>
        <w:numPr>
          <w:ilvl w:val="0"/>
          <w:numId w:val="92"/>
        </w:numPr>
        <w:spacing w:after="120" w:line="480" w:lineRule="auto"/>
        <w:jc w:val="both"/>
        <w:rPr>
          <w:rFonts w:ascii="Calibri" w:hAnsi="Calibri"/>
          <w:sz w:val="22"/>
        </w:rPr>
      </w:pPr>
      <w:r w:rsidRPr="00610305">
        <w:rPr>
          <w:rFonts w:ascii="Calibri" w:hAnsi="Calibri"/>
          <w:sz w:val="22"/>
        </w:rPr>
        <w:t xml:space="preserve">Asfaltowanie drogi wewnętrznej w miejscowości Brzozowa w kier. Zagajnik </w:t>
      </w:r>
      <w:r w:rsidR="00443024">
        <w:rPr>
          <w:rFonts w:ascii="Calibri" w:hAnsi="Calibri"/>
          <w:sz w:val="22"/>
        </w:rPr>
        <w:t>…………………………………………. zł brutto</w:t>
      </w:r>
    </w:p>
    <w:p w14:paraId="54978ACB" w14:textId="598CFD90" w:rsidR="00443024" w:rsidRPr="00257603" w:rsidRDefault="00610305" w:rsidP="00257603">
      <w:pPr>
        <w:pStyle w:val="Skrconyadreszwrotny"/>
        <w:numPr>
          <w:ilvl w:val="0"/>
          <w:numId w:val="92"/>
        </w:numPr>
        <w:spacing w:after="120" w:line="480" w:lineRule="auto"/>
        <w:jc w:val="both"/>
        <w:rPr>
          <w:rFonts w:ascii="Calibri" w:hAnsi="Calibri"/>
          <w:sz w:val="22"/>
        </w:rPr>
      </w:pPr>
      <w:r w:rsidRPr="00610305">
        <w:rPr>
          <w:rFonts w:ascii="Calibri" w:hAnsi="Calibri"/>
          <w:sz w:val="22"/>
        </w:rPr>
        <w:t>Asfaltowanie drogi wewnętrznej w miejscowości Gromnik nr działki</w:t>
      </w:r>
      <w:r w:rsidR="00257603">
        <w:rPr>
          <w:rFonts w:ascii="Calibri" w:hAnsi="Calibri"/>
          <w:sz w:val="22"/>
        </w:rPr>
        <w:t xml:space="preserve"> </w:t>
      </w:r>
      <w:r w:rsidRPr="00257603">
        <w:rPr>
          <w:rFonts w:ascii="Calibri" w:hAnsi="Calibri"/>
          <w:sz w:val="22"/>
        </w:rPr>
        <w:t xml:space="preserve">1630 </w:t>
      </w:r>
      <w:r w:rsidR="00443024" w:rsidRPr="00257603">
        <w:rPr>
          <w:rFonts w:ascii="Calibri" w:hAnsi="Calibri"/>
          <w:sz w:val="22"/>
        </w:rPr>
        <w:t>…………………………………………. zł brutto</w:t>
      </w:r>
    </w:p>
    <w:p w14:paraId="3FA98C30" w14:textId="77777777" w:rsidR="004C2C39" w:rsidRDefault="003A7404">
      <w:pPr>
        <w:pStyle w:val="Skrconyadreszwrotny"/>
        <w:numPr>
          <w:ilvl w:val="0"/>
          <w:numId w:val="37"/>
        </w:numPr>
        <w:jc w:val="both"/>
        <w:rPr>
          <w:rFonts w:ascii="Calibri" w:hAnsi="Calibri"/>
          <w:sz w:val="20"/>
          <w:u w:val="single"/>
        </w:rPr>
      </w:pPr>
      <w:r>
        <w:rPr>
          <w:rFonts w:ascii="Calibri" w:hAnsi="Calibri"/>
          <w:b/>
          <w:sz w:val="22"/>
        </w:rPr>
        <w:t>OŚWIADCZAMY</w:t>
      </w:r>
      <w:r>
        <w:rPr>
          <w:rFonts w:ascii="Calibri" w:hAnsi="Calibri"/>
          <w:sz w:val="22"/>
        </w:rPr>
        <w:t>, że na przedmiot zamówienia udzielamy …………</w:t>
      </w:r>
      <w:r>
        <w:rPr>
          <w:rFonts w:ascii="Calibri" w:hAnsi="Calibri"/>
          <w:b/>
          <w:sz w:val="22"/>
        </w:rPr>
        <w:t xml:space="preserve"> miesięcznej gwarancji.</w:t>
      </w:r>
    </w:p>
    <w:p w14:paraId="6673D5E4" w14:textId="77777777" w:rsidR="004C2C39" w:rsidRDefault="004C2C39">
      <w:pPr>
        <w:pStyle w:val="Skrconyadreszwrotny"/>
        <w:ind w:left="284"/>
        <w:jc w:val="both"/>
        <w:rPr>
          <w:rFonts w:ascii="Calibri" w:hAnsi="Calibri"/>
          <w:sz w:val="20"/>
          <w:u w:val="single"/>
        </w:rPr>
      </w:pPr>
    </w:p>
    <w:p w14:paraId="04E17E79" w14:textId="77777777" w:rsidR="004C2C39" w:rsidRDefault="003A7404">
      <w:pPr>
        <w:pStyle w:val="Skrconyadreszwrotny"/>
        <w:numPr>
          <w:ilvl w:val="0"/>
          <w:numId w:val="37"/>
        </w:numPr>
        <w:tabs>
          <w:tab w:val="num" w:pos="284"/>
        </w:tabs>
        <w:jc w:val="both"/>
        <w:rPr>
          <w:rFonts w:ascii="Calibri" w:hAnsi="Calibri"/>
          <w:sz w:val="22"/>
        </w:rPr>
      </w:pPr>
      <w:r>
        <w:rPr>
          <w:rFonts w:ascii="Calibri" w:hAnsi="Calibri"/>
          <w:b/>
          <w:sz w:val="22"/>
        </w:rPr>
        <w:t>ZOBOWIĄZUJEMY SIĘ</w:t>
      </w:r>
      <w:r>
        <w:rPr>
          <w:rFonts w:ascii="Calibri" w:hAnsi="Calibri"/>
          <w:sz w:val="22"/>
        </w:rPr>
        <w:t xml:space="preserve"> do wykonania zamówienia w terminie wskazanym w SWZ.</w:t>
      </w:r>
    </w:p>
    <w:p w14:paraId="59BD97FC" w14:textId="77777777" w:rsidR="004C2C39" w:rsidRDefault="004C2C39">
      <w:pPr>
        <w:pStyle w:val="Skrconyadreszwrotny"/>
        <w:jc w:val="both"/>
        <w:rPr>
          <w:rFonts w:ascii="Calibri" w:hAnsi="Calibri" w:cs="Calibri"/>
          <w:sz w:val="18"/>
          <w:u w:val="single"/>
        </w:rPr>
      </w:pPr>
    </w:p>
    <w:p w14:paraId="597C88F2" w14:textId="77777777" w:rsidR="004C2C39" w:rsidRDefault="003A7404">
      <w:pPr>
        <w:pStyle w:val="Skrconyadreszwrotny"/>
        <w:numPr>
          <w:ilvl w:val="0"/>
          <w:numId w:val="37"/>
        </w:numPr>
        <w:tabs>
          <w:tab w:val="num" w:pos="284"/>
        </w:tabs>
        <w:jc w:val="both"/>
        <w:rPr>
          <w:rFonts w:ascii="Calibri" w:hAnsi="Calibri" w:cs="Calibri"/>
          <w:sz w:val="22"/>
        </w:rPr>
      </w:pPr>
      <w:r>
        <w:rPr>
          <w:rFonts w:ascii="Calibri" w:hAnsi="Calibri" w:cs="Calibri"/>
          <w:b/>
          <w:sz w:val="22"/>
        </w:rPr>
        <w:t>AKCEPTUJEMY</w:t>
      </w:r>
      <w:r>
        <w:rPr>
          <w:rFonts w:ascii="Calibri" w:hAnsi="Calibri" w:cs="Calibri"/>
          <w:sz w:val="22"/>
        </w:rPr>
        <w:t xml:space="preserve"> warunki płatności określone przez Zamawiającego w SWZ.</w:t>
      </w:r>
    </w:p>
    <w:p w14:paraId="199E830F" w14:textId="77777777" w:rsidR="004C2C39" w:rsidRDefault="004C2C39">
      <w:pPr>
        <w:pStyle w:val="Skrconyadreszwrotny"/>
        <w:jc w:val="both"/>
        <w:rPr>
          <w:rFonts w:ascii="Calibri" w:hAnsi="Calibri" w:cs="Calibri"/>
          <w:sz w:val="22"/>
        </w:rPr>
      </w:pPr>
    </w:p>
    <w:p w14:paraId="71169370" w14:textId="77777777" w:rsidR="004C2C39" w:rsidRDefault="003A7404">
      <w:pPr>
        <w:pStyle w:val="Skrconyadreszwrotny"/>
        <w:numPr>
          <w:ilvl w:val="0"/>
          <w:numId w:val="37"/>
        </w:numPr>
        <w:tabs>
          <w:tab w:val="num" w:pos="284"/>
        </w:tabs>
        <w:jc w:val="both"/>
        <w:rPr>
          <w:rFonts w:ascii="Calibri" w:hAnsi="Calibri" w:cs="Calibri"/>
          <w:sz w:val="20"/>
        </w:rPr>
      </w:pPr>
      <w:r>
        <w:rPr>
          <w:rFonts w:ascii="Calibri" w:hAnsi="Calibri" w:cs="Calibri"/>
          <w:b/>
          <w:sz w:val="20"/>
        </w:rPr>
        <w:t xml:space="preserve"> </w:t>
      </w:r>
      <w:r>
        <w:rPr>
          <w:rFonts w:ascii="Calibri" w:hAnsi="Calibri" w:cs="Calibri"/>
          <w:b/>
          <w:sz w:val="22"/>
        </w:rPr>
        <w:t>UWAŻAMY SIĘ</w:t>
      </w:r>
      <w:r>
        <w:rPr>
          <w:rFonts w:ascii="Calibri" w:hAnsi="Calibri" w:cs="Calibri"/>
          <w:bCs/>
          <w:sz w:val="22"/>
        </w:rPr>
        <w:t xml:space="preserve"> za związanych niniejszą ofertą przez okres wskazany w SWZ.</w:t>
      </w:r>
    </w:p>
    <w:p w14:paraId="0A232A59" w14:textId="77777777" w:rsidR="004C2C39" w:rsidRDefault="004C2C39">
      <w:pPr>
        <w:pStyle w:val="Skrconyadreszwrotny"/>
        <w:tabs>
          <w:tab w:val="num" w:pos="840"/>
        </w:tabs>
        <w:jc w:val="both"/>
        <w:rPr>
          <w:rFonts w:ascii="Calibri" w:hAnsi="Calibri"/>
          <w:sz w:val="22"/>
          <w:szCs w:val="22"/>
        </w:rPr>
      </w:pPr>
    </w:p>
    <w:p w14:paraId="021C5926" w14:textId="77777777" w:rsidR="004C2C39" w:rsidRDefault="004C2C39">
      <w:pPr>
        <w:pStyle w:val="Skrconyadreszwrotny"/>
        <w:tabs>
          <w:tab w:val="num" w:pos="284"/>
          <w:tab w:val="num" w:pos="840"/>
        </w:tabs>
        <w:ind w:left="284"/>
        <w:jc w:val="both"/>
        <w:rPr>
          <w:rFonts w:ascii="Calibri" w:hAnsi="Calibri" w:cs="Calibri"/>
          <w:sz w:val="22"/>
          <w:szCs w:val="22"/>
        </w:rPr>
      </w:pPr>
    </w:p>
    <w:p w14:paraId="1494BEDB" w14:textId="77777777" w:rsidR="004C2C39" w:rsidRDefault="003A7404">
      <w:pPr>
        <w:pStyle w:val="Skrconyadreszwrotny"/>
        <w:numPr>
          <w:ilvl w:val="0"/>
          <w:numId w:val="37"/>
        </w:numPr>
        <w:tabs>
          <w:tab w:val="num" w:pos="567"/>
          <w:tab w:val="num" w:pos="840"/>
        </w:tabs>
        <w:ind w:left="567" w:hanging="283"/>
        <w:jc w:val="both"/>
        <w:rPr>
          <w:rFonts w:ascii="Calibri" w:hAnsi="Calibri"/>
          <w:sz w:val="22"/>
          <w:szCs w:val="22"/>
        </w:rPr>
      </w:pPr>
      <w:r>
        <w:rPr>
          <w:rFonts w:ascii="Calibri" w:hAnsi="Calibri"/>
          <w:sz w:val="22"/>
          <w:szCs w:val="22"/>
        </w:rPr>
        <w:t xml:space="preserve"> </w:t>
      </w:r>
      <w:r>
        <w:rPr>
          <w:rFonts w:ascii="Calibri" w:hAnsi="Calibri"/>
          <w:b/>
          <w:sz w:val="22"/>
          <w:szCs w:val="22"/>
        </w:rPr>
        <w:t>DEKLARUJEMY</w:t>
      </w:r>
      <w:r>
        <w:rPr>
          <w:rFonts w:ascii="Calibri" w:hAnsi="Calibri"/>
          <w:sz w:val="22"/>
          <w:szCs w:val="22"/>
        </w:rPr>
        <w:t xml:space="preserve"> wniesienie zabezpieczenia należytego wykonania umowy dot. w wysokości </w:t>
      </w:r>
      <w:r>
        <w:rPr>
          <w:rFonts w:ascii="Calibri" w:hAnsi="Calibri"/>
          <w:b/>
          <w:sz w:val="22"/>
          <w:szCs w:val="22"/>
        </w:rPr>
        <w:t>5%</w:t>
      </w:r>
      <w:r>
        <w:rPr>
          <w:rFonts w:ascii="Calibri" w:hAnsi="Calibri"/>
          <w:sz w:val="22"/>
          <w:szCs w:val="22"/>
        </w:rPr>
        <w:t xml:space="preserve"> ceny brutto określonej w pkt. 2 oferty, w następującej formie/formach:</w:t>
      </w:r>
    </w:p>
    <w:p w14:paraId="296A85F1" w14:textId="77777777" w:rsidR="004C2C39" w:rsidRDefault="003A7404">
      <w:pPr>
        <w:spacing w:after="0" w:line="240" w:lineRule="auto"/>
        <w:ind w:left="284"/>
        <w:jc w:val="both"/>
        <w:rPr>
          <w:rFonts w:cs="Tahoma"/>
          <w:szCs w:val="20"/>
        </w:rPr>
      </w:pPr>
      <w:r>
        <w:rPr>
          <w:rFonts w:cs="Tahoma"/>
          <w:szCs w:val="20"/>
        </w:rPr>
        <w:t xml:space="preserve">      ……………………………………………………………………………………………………………………………………………</w:t>
      </w:r>
    </w:p>
    <w:p w14:paraId="76A149BC" w14:textId="77777777" w:rsidR="004C2C39" w:rsidRDefault="003A7404">
      <w:pPr>
        <w:pStyle w:val="Akapitzlist"/>
        <w:spacing w:after="0" w:line="240" w:lineRule="auto"/>
        <w:ind w:left="567"/>
        <w:jc w:val="both"/>
        <w:rPr>
          <w:rFonts w:cs="Tahoma"/>
          <w:szCs w:val="20"/>
        </w:rPr>
      </w:pPr>
      <w:r>
        <w:rPr>
          <w:rFonts w:cs="Tahoma"/>
          <w:szCs w:val="20"/>
        </w:rPr>
        <w:t>……………………………………………………………………………………………………………………………………………</w:t>
      </w:r>
    </w:p>
    <w:p w14:paraId="2496B3AD" w14:textId="77777777" w:rsidR="004C2C39" w:rsidRDefault="004C2C39">
      <w:pPr>
        <w:pStyle w:val="Akapitzlist"/>
        <w:spacing w:after="0" w:line="240" w:lineRule="auto"/>
        <w:ind w:left="567"/>
        <w:jc w:val="both"/>
        <w:rPr>
          <w:rFonts w:cs="Tahoma"/>
          <w:szCs w:val="20"/>
        </w:rPr>
      </w:pPr>
    </w:p>
    <w:p w14:paraId="4477A96C" w14:textId="77777777" w:rsidR="004C2C39" w:rsidRDefault="003A7404">
      <w:pPr>
        <w:pStyle w:val="Skrconyadreszwrotny"/>
        <w:numPr>
          <w:ilvl w:val="0"/>
          <w:numId w:val="37"/>
        </w:numPr>
        <w:tabs>
          <w:tab w:val="num" w:pos="284"/>
          <w:tab w:val="num" w:pos="840"/>
        </w:tabs>
        <w:jc w:val="both"/>
        <w:rPr>
          <w:rFonts w:ascii="Calibri" w:hAnsi="Calibri"/>
          <w:sz w:val="22"/>
          <w:szCs w:val="22"/>
        </w:rPr>
      </w:pPr>
      <w:r>
        <w:rPr>
          <w:rFonts w:ascii="Calibri" w:hAnsi="Calibri"/>
          <w:b/>
          <w:sz w:val="22"/>
          <w:szCs w:val="22"/>
        </w:rPr>
        <w:t xml:space="preserve">OŚWIADCZAMY, </w:t>
      </w:r>
      <w:r>
        <w:rPr>
          <w:rFonts w:ascii="Calibri" w:hAnsi="Calibri"/>
          <w:bCs/>
          <w:sz w:val="22"/>
          <w:szCs w:val="22"/>
        </w:rPr>
        <w:t xml:space="preserve">że zapoznaliśmy się z dokumentacją postępowania, warunkami zamówienia publicznego i przyjmujemy je do realizacji bez zastrzeżeń </w:t>
      </w:r>
      <w:r>
        <w:rPr>
          <w:rFonts w:ascii="Calibri" w:hAnsi="Calibri" w:cs="Calibri"/>
          <w:sz w:val="22"/>
        </w:rPr>
        <w:t xml:space="preserve">oraz </w:t>
      </w:r>
      <w:r>
        <w:rPr>
          <w:rFonts w:asciiTheme="minorHAnsi" w:hAnsiTheme="minorHAnsi" w:cstheme="minorHAnsi"/>
          <w:sz w:val="22"/>
          <w:szCs w:val="22"/>
        </w:rPr>
        <w:t>zdobyliśmy konieczne informacje potrzebne do właściwego wykonania zamówienia.</w:t>
      </w:r>
    </w:p>
    <w:p w14:paraId="3DAB6934" w14:textId="77777777" w:rsidR="004C2C39" w:rsidRDefault="004C2C39">
      <w:pPr>
        <w:pStyle w:val="Skrconyadreszwrotny"/>
        <w:tabs>
          <w:tab w:val="num" w:pos="840"/>
        </w:tabs>
        <w:ind w:left="284"/>
        <w:jc w:val="both"/>
        <w:rPr>
          <w:rFonts w:ascii="Calibri" w:hAnsi="Calibri"/>
          <w:sz w:val="22"/>
          <w:szCs w:val="22"/>
        </w:rPr>
      </w:pPr>
    </w:p>
    <w:p w14:paraId="73EFC8FA" w14:textId="77777777" w:rsidR="004C2C39" w:rsidRDefault="003A7404">
      <w:pPr>
        <w:pStyle w:val="Akapitzlist"/>
        <w:numPr>
          <w:ilvl w:val="0"/>
          <w:numId w:val="37"/>
        </w:numPr>
        <w:spacing w:after="0" w:line="240" w:lineRule="auto"/>
        <w:jc w:val="both"/>
        <w:rPr>
          <w:rFonts w:cstheme="minorHAnsi"/>
          <w:bCs/>
        </w:rPr>
      </w:pPr>
      <w:r>
        <w:rPr>
          <w:rFonts w:cstheme="minorHAnsi"/>
          <w:b/>
          <w:bCs/>
        </w:rPr>
        <w:t>OŚWIADCZAMY</w:t>
      </w:r>
      <w:r>
        <w:rPr>
          <w:rFonts w:cstheme="minorHAnsi"/>
          <w:bCs/>
        </w:rPr>
        <w:t>, że:</w:t>
      </w:r>
    </w:p>
    <w:p w14:paraId="50FE1DE6" w14:textId="77777777" w:rsidR="004C2C39" w:rsidRDefault="004C2C39">
      <w:pPr>
        <w:spacing w:after="0" w:line="240" w:lineRule="auto"/>
        <w:jc w:val="both"/>
        <w:rPr>
          <w:rFonts w:cstheme="minorHAnsi"/>
          <w:bCs/>
          <w:sz w:val="10"/>
        </w:rPr>
      </w:pPr>
    </w:p>
    <w:p w14:paraId="3FCDDCCB" w14:textId="77777777" w:rsidR="004C2C39" w:rsidRDefault="003A7404">
      <w:pPr>
        <w:pStyle w:val="Akapitzlist"/>
        <w:numPr>
          <w:ilvl w:val="0"/>
          <w:numId w:val="38"/>
        </w:numPr>
        <w:ind w:left="567" w:hanging="283"/>
        <w:jc w:val="both"/>
        <w:rPr>
          <w:rFonts w:cstheme="minorHAnsi"/>
          <w:b/>
          <w:bCs/>
        </w:rPr>
      </w:pPr>
      <w:r>
        <w:rPr>
          <w:rFonts w:cstheme="minorHAnsi"/>
          <w:b/>
          <w:bCs/>
          <w:color w:val="FF0000"/>
        </w:rPr>
        <w:t>*</w:t>
      </w:r>
      <w:r>
        <w:rPr>
          <w:rFonts w:cstheme="minorHAnsi"/>
          <w:b/>
          <w:bCs/>
        </w:rPr>
        <w:t xml:space="preserve">powołujemy się na zasoby poniższych podmiotów </w:t>
      </w:r>
      <w:r>
        <w:rPr>
          <w:rFonts w:cstheme="minorHAnsi"/>
          <w:bCs/>
        </w:rPr>
        <w:t xml:space="preserve">na zasadach określonych w art. 118 ust. 1 PZP, w celu wykazania spełniania warunków udziału w postępowaniu, o których mowa w Dziale VI ust 2, pkt. 1) oraz/lub pkt. 2) SWZ: </w:t>
      </w:r>
    </w:p>
    <w:p w14:paraId="579C2239" w14:textId="77777777" w:rsidR="004C2C39" w:rsidRDefault="003A7404">
      <w:pPr>
        <w:pStyle w:val="Akapitzlist"/>
        <w:ind w:left="567"/>
        <w:jc w:val="both"/>
        <w:rPr>
          <w:rFonts w:cstheme="minorHAnsi"/>
          <w:bCs/>
        </w:rPr>
      </w:pPr>
      <w:r>
        <w:rPr>
          <w:rFonts w:cstheme="minorHAnsi"/>
          <w:bCs/>
        </w:rPr>
        <w:t>nazwa (firma) podmiotu udostępniającego zasoby:</w:t>
      </w:r>
    </w:p>
    <w:p w14:paraId="1BD9D3AE" w14:textId="77777777" w:rsidR="004C2C39" w:rsidRDefault="003A7404">
      <w:pPr>
        <w:pStyle w:val="Akapitzlist"/>
        <w:spacing w:after="0" w:line="240" w:lineRule="auto"/>
        <w:ind w:left="567"/>
        <w:jc w:val="both"/>
        <w:rPr>
          <w:rFonts w:cs="Tahoma"/>
          <w:szCs w:val="20"/>
        </w:rPr>
      </w:pPr>
      <w:r>
        <w:rPr>
          <w:rFonts w:cs="Tahoma"/>
          <w:szCs w:val="20"/>
        </w:rPr>
        <w:t>……………………………………………………………………………………………………………………………………………</w:t>
      </w:r>
    </w:p>
    <w:p w14:paraId="0E9A6E11" w14:textId="77777777" w:rsidR="004C2C39" w:rsidRDefault="003A7404">
      <w:pPr>
        <w:pStyle w:val="Akapitzlist"/>
        <w:spacing w:after="0" w:line="240" w:lineRule="auto"/>
        <w:ind w:left="567"/>
        <w:jc w:val="both"/>
        <w:rPr>
          <w:rFonts w:cs="Tahoma"/>
          <w:szCs w:val="20"/>
        </w:rPr>
      </w:pPr>
      <w:r>
        <w:rPr>
          <w:rFonts w:cs="Tahoma"/>
          <w:szCs w:val="20"/>
        </w:rPr>
        <w:t>……………………………………………………………………………………………………………………………………………</w:t>
      </w:r>
    </w:p>
    <w:p w14:paraId="557D29F6" w14:textId="77777777" w:rsidR="004C2C39" w:rsidRDefault="003A7404">
      <w:pPr>
        <w:spacing w:after="0" w:line="240" w:lineRule="auto"/>
        <w:ind w:left="567"/>
        <w:jc w:val="both"/>
        <w:rPr>
          <w:rFonts w:cs="Tahoma"/>
          <w:szCs w:val="20"/>
        </w:rPr>
      </w:pPr>
      <w:r>
        <w:rPr>
          <w:rFonts w:cs="Tahoma"/>
          <w:szCs w:val="20"/>
        </w:rPr>
        <w:t xml:space="preserve">w następującym zakresie: </w:t>
      </w:r>
    </w:p>
    <w:p w14:paraId="3DBFAD84" w14:textId="77777777" w:rsidR="004C2C39" w:rsidRDefault="003A7404">
      <w:pPr>
        <w:pStyle w:val="Akapitzlist"/>
        <w:spacing w:after="0" w:line="240" w:lineRule="auto"/>
        <w:ind w:left="567"/>
        <w:jc w:val="both"/>
        <w:rPr>
          <w:rFonts w:cs="Tahoma"/>
          <w:szCs w:val="20"/>
        </w:rPr>
      </w:pPr>
      <w:r>
        <w:rPr>
          <w:rFonts w:cs="Tahoma"/>
          <w:szCs w:val="20"/>
        </w:rPr>
        <w:t>……………………………………………………………………………………………………………………………………………</w:t>
      </w:r>
    </w:p>
    <w:p w14:paraId="7D70710C" w14:textId="77777777" w:rsidR="004C2C39" w:rsidRDefault="003A7404">
      <w:pPr>
        <w:pStyle w:val="Akapitzlist"/>
        <w:spacing w:after="0" w:line="240" w:lineRule="auto"/>
        <w:ind w:left="567"/>
        <w:jc w:val="both"/>
        <w:rPr>
          <w:rFonts w:cs="Tahoma"/>
          <w:szCs w:val="20"/>
        </w:rPr>
      </w:pPr>
      <w:r>
        <w:rPr>
          <w:rFonts w:cs="Tahoma"/>
          <w:szCs w:val="20"/>
        </w:rPr>
        <w:t>……………………………………………………………………………………………………………………………………………</w:t>
      </w:r>
    </w:p>
    <w:p w14:paraId="5DADE03B" w14:textId="77777777" w:rsidR="004C2C39" w:rsidRDefault="003A7404">
      <w:pPr>
        <w:pStyle w:val="Akapitzlist"/>
        <w:numPr>
          <w:ilvl w:val="0"/>
          <w:numId w:val="39"/>
        </w:numPr>
        <w:spacing w:after="0" w:line="240" w:lineRule="auto"/>
        <w:ind w:left="567" w:hanging="207"/>
        <w:jc w:val="both"/>
        <w:rPr>
          <w:rFonts w:cstheme="minorHAnsi"/>
          <w:bCs/>
          <w:color w:val="7030A0"/>
        </w:rPr>
      </w:pPr>
      <w:r>
        <w:rPr>
          <w:rFonts w:cstheme="minorHAnsi"/>
          <w:b/>
          <w:bCs/>
          <w:color w:val="FF0000"/>
        </w:rPr>
        <w:t>*</w:t>
      </w:r>
      <w:r>
        <w:rPr>
          <w:rFonts w:cstheme="minorHAnsi"/>
          <w:b/>
          <w:bCs/>
        </w:rPr>
        <w:t>nie powołujemy się na zasoby podmiotów</w:t>
      </w:r>
      <w:r>
        <w:rPr>
          <w:rFonts w:cstheme="minorHAnsi"/>
          <w:bCs/>
        </w:rPr>
        <w:t xml:space="preserve"> na zasadach określonych w art. 118  ust. 1 PZP, a więc </w:t>
      </w:r>
      <w:r>
        <w:rPr>
          <w:rFonts w:cstheme="minorHAnsi"/>
          <w:b/>
          <w:bCs/>
        </w:rPr>
        <w:t>osobiście spełniamy warunki</w:t>
      </w:r>
      <w:r>
        <w:rPr>
          <w:rFonts w:cstheme="minorHAnsi"/>
          <w:bCs/>
        </w:rPr>
        <w:t xml:space="preserve"> określone w Dziale VI ust 2, pkt. 1) oraz 2) SWZ</w:t>
      </w:r>
    </w:p>
    <w:p w14:paraId="72800F79" w14:textId="77777777" w:rsidR="004C2C39" w:rsidRDefault="003A7404">
      <w:pPr>
        <w:pStyle w:val="awciety"/>
        <w:spacing w:line="240" w:lineRule="auto"/>
        <w:ind w:left="284" w:firstLine="283"/>
        <w:rPr>
          <w:rFonts w:asciiTheme="minorHAnsi" w:eastAsia="TimesNewRomanPSMT" w:hAnsiTheme="minorHAnsi" w:cstheme="minorHAnsi"/>
          <w:i/>
          <w:color w:val="FF0000"/>
          <w:sz w:val="22"/>
          <w:szCs w:val="22"/>
        </w:rPr>
      </w:pPr>
      <w:r>
        <w:rPr>
          <w:rFonts w:asciiTheme="minorHAnsi" w:eastAsia="TimesNewRomanPSMT" w:hAnsiTheme="minorHAnsi" w:cstheme="minorHAnsi"/>
          <w:b/>
          <w:color w:val="FF0000"/>
          <w:sz w:val="22"/>
          <w:szCs w:val="22"/>
        </w:rPr>
        <w:t>*</w:t>
      </w:r>
      <w:r>
        <w:rPr>
          <w:rFonts w:asciiTheme="minorHAnsi" w:eastAsia="TimesNewRomanPSMT" w:hAnsiTheme="minorHAnsi" w:cstheme="minorHAnsi"/>
          <w:color w:val="FF0000"/>
          <w:sz w:val="22"/>
          <w:szCs w:val="22"/>
        </w:rPr>
        <w:t xml:space="preserve"> </w:t>
      </w:r>
      <w:r>
        <w:rPr>
          <w:rFonts w:asciiTheme="minorHAnsi" w:eastAsia="TimesNewRomanPSMT" w:hAnsiTheme="minorHAnsi" w:cstheme="minorHAnsi"/>
          <w:i/>
          <w:color w:val="FF0000"/>
          <w:sz w:val="22"/>
          <w:szCs w:val="22"/>
        </w:rPr>
        <w:t>niepotrzebne skreślić</w:t>
      </w:r>
    </w:p>
    <w:p w14:paraId="35DE7F35" w14:textId="77777777" w:rsidR="004C2C39" w:rsidRDefault="004C2C39">
      <w:pPr>
        <w:pStyle w:val="Skrconyadreszwrotny"/>
        <w:jc w:val="both"/>
        <w:rPr>
          <w:rFonts w:ascii="Calibri" w:hAnsi="Calibri"/>
          <w:sz w:val="22"/>
          <w:szCs w:val="22"/>
        </w:rPr>
      </w:pPr>
    </w:p>
    <w:p w14:paraId="330945FF" w14:textId="77777777" w:rsidR="004C2C39" w:rsidRDefault="003A7404">
      <w:pPr>
        <w:pStyle w:val="Akapitzlist"/>
        <w:numPr>
          <w:ilvl w:val="0"/>
          <w:numId w:val="87"/>
        </w:numPr>
        <w:spacing w:after="0" w:line="240" w:lineRule="auto"/>
        <w:jc w:val="both"/>
        <w:rPr>
          <w:rFonts w:ascii="Calibri" w:hAnsi="Calibri" w:cs="Calibri"/>
          <w:bCs/>
        </w:rPr>
      </w:pPr>
      <w:r>
        <w:rPr>
          <w:rFonts w:ascii="Calibri" w:hAnsi="Calibri" w:cs="Calibri"/>
          <w:b/>
          <w:bCs/>
          <w:iCs/>
        </w:rPr>
        <w:t xml:space="preserve">SKŁADAJĄC </w:t>
      </w:r>
      <w:r>
        <w:rPr>
          <w:rFonts w:ascii="Calibri" w:hAnsi="Calibri" w:cs="Calibri"/>
          <w:iCs/>
        </w:rPr>
        <w:t>niniejszą ofertę, zgodnie z art. 225 ust. 1 ustawy Pzp informuję, że wybór oferty</w:t>
      </w:r>
      <w:r>
        <w:rPr>
          <w:rStyle w:val="Odwoanieprzypisudolnego"/>
          <w:rFonts w:ascii="Calibri" w:hAnsi="Calibri" w:cs="Calibri"/>
          <w:iCs/>
        </w:rPr>
        <w:footnoteReference w:id="1"/>
      </w:r>
      <w:r>
        <w:rPr>
          <w:rFonts w:ascii="Calibri" w:hAnsi="Calibri" w:cs="Calibri"/>
          <w:iCs/>
        </w:rPr>
        <w:t>:</w:t>
      </w:r>
    </w:p>
    <w:p w14:paraId="05CF1DCF" w14:textId="77777777" w:rsidR="004C2C39" w:rsidRDefault="004C2C39">
      <w:pPr>
        <w:spacing w:before="120" w:line="240" w:lineRule="auto"/>
        <w:ind w:left="720"/>
        <w:jc w:val="both"/>
        <w:rPr>
          <w:rFonts w:ascii="Calibri" w:hAnsi="Calibri" w:cs="Calibri"/>
          <w:iCs/>
          <w:sz w:val="10"/>
          <w:szCs w:val="10"/>
        </w:rPr>
      </w:pPr>
    </w:p>
    <w:p w14:paraId="75B73D53" w14:textId="77777777" w:rsidR="004C2C39" w:rsidRDefault="003A7404">
      <w:pPr>
        <w:numPr>
          <w:ilvl w:val="0"/>
          <w:numId w:val="86"/>
        </w:numPr>
        <w:tabs>
          <w:tab w:val="left" w:pos="360"/>
        </w:tabs>
        <w:spacing w:after="0" w:line="240" w:lineRule="auto"/>
        <w:jc w:val="both"/>
        <w:rPr>
          <w:rFonts w:ascii="Calibri" w:hAnsi="Calibri" w:cs="Calibri"/>
          <w:iCs/>
        </w:rPr>
      </w:pPr>
      <w:r>
        <w:rPr>
          <w:rFonts w:ascii="Calibri" w:hAnsi="Calibri" w:cs="Calibri"/>
          <w:b/>
          <w:bCs/>
        </w:rPr>
        <w:fldChar w:fldCharType="begin"/>
      </w:r>
      <w:r>
        <w:rPr>
          <w:rFonts w:ascii="Calibri" w:hAnsi="Calibri" w:cs="Calibri"/>
          <w:b/>
          <w:bCs/>
        </w:rPr>
        <w:instrText xml:space="preserve"> FORMCHECKBOX </w:instrText>
      </w:r>
      <w:r w:rsidR="009D497D">
        <w:rPr>
          <w:rFonts w:ascii="Calibri" w:hAnsi="Calibri" w:cs="Calibri"/>
          <w:b/>
          <w:bCs/>
        </w:rPr>
        <w:fldChar w:fldCharType="separate"/>
      </w:r>
      <w:r>
        <w:rPr>
          <w:rFonts w:ascii="Calibri" w:hAnsi="Calibri" w:cs="Calibri"/>
          <w:b/>
          <w:bCs/>
        </w:rPr>
        <w:fldChar w:fldCharType="end"/>
      </w:r>
      <w:r>
        <w:rPr>
          <w:rFonts w:ascii="Calibri" w:hAnsi="Calibri" w:cs="Calibri"/>
          <w:b/>
          <w:iCs/>
        </w:rPr>
        <w:t xml:space="preserve">nie będzie </w:t>
      </w:r>
      <w:r>
        <w:rPr>
          <w:rFonts w:ascii="Calibri" w:hAnsi="Calibri" w:cs="Calibri"/>
          <w:b/>
          <w:bCs/>
          <w:iCs/>
        </w:rPr>
        <w:t>prowadzić</w:t>
      </w:r>
      <w:r>
        <w:rPr>
          <w:rFonts w:ascii="Calibri" w:hAnsi="Calibri" w:cs="Calibri"/>
          <w:iCs/>
        </w:rPr>
        <w:t xml:space="preserve"> do powstania obowiązku podatkowego po stronie Zamawiającego, zgodnie z przepisami o podatku od towarów i usług, który miałby obowiązek rozliczyć,</w:t>
      </w:r>
    </w:p>
    <w:p w14:paraId="11B8A306" w14:textId="77777777" w:rsidR="004C2C39" w:rsidRDefault="003A7404">
      <w:pPr>
        <w:numPr>
          <w:ilvl w:val="0"/>
          <w:numId w:val="86"/>
        </w:numPr>
        <w:tabs>
          <w:tab w:val="left" w:pos="360"/>
        </w:tabs>
        <w:spacing w:after="0" w:line="240" w:lineRule="auto"/>
        <w:jc w:val="both"/>
        <w:rPr>
          <w:rFonts w:ascii="Calibri" w:hAnsi="Calibri" w:cs="Calibri"/>
          <w:iCs/>
        </w:rPr>
      </w:pPr>
      <w:r>
        <w:rPr>
          <w:rFonts w:ascii="Calibri" w:hAnsi="Calibri" w:cs="Calibri"/>
          <w:b/>
          <w:bCs/>
        </w:rPr>
        <w:fldChar w:fldCharType="begin"/>
      </w:r>
      <w:r>
        <w:rPr>
          <w:rFonts w:ascii="Calibri" w:hAnsi="Calibri" w:cs="Calibri"/>
          <w:b/>
          <w:bCs/>
        </w:rPr>
        <w:instrText xml:space="preserve"> FORMCHECKBOX </w:instrText>
      </w:r>
      <w:r w:rsidR="009D497D">
        <w:rPr>
          <w:rFonts w:ascii="Calibri" w:hAnsi="Calibri" w:cs="Calibri"/>
          <w:b/>
          <w:bCs/>
        </w:rPr>
        <w:fldChar w:fldCharType="separate"/>
      </w:r>
      <w:r>
        <w:rPr>
          <w:rFonts w:ascii="Calibri" w:hAnsi="Calibri" w:cs="Calibri"/>
          <w:b/>
          <w:bCs/>
        </w:rPr>
        <w:fldChar w:fldCharType="end"/>
      </w:r>
      <w:r>
        <w:rPr>
          <w:rFonts w:ascii="Calibri" w:hAnsi="Calibri" w:cs="Calibri"/>
          <w:b/>
          <w:iCs/>
        </w:rPr>
        <w:t xml:space="preserve">będzie </w:t>
      </w:r>
      <w:r>
        <w:rPr>
          <w:rFonts w:ascii="Calibri" w:hAnsi="Calibri" w:cs="Calibri"/>
          <w:b/>
          <w:bCs/>
          <w:iCs/>
        </w:rPr>
        <w:t>prowadzić</w:t>
      </w:r>
      <w:r>
        <w:rPr>
          <w:rFonts w:ascii="Calibri" w:hAnsi="Calibri" w:cs="Calibri"/>
          <w:iCs/>
        </w:rPr>
        <w:t xml:space="preserve"> do prowadzić do powstania u Zamawiającego obowiązku podatkowego następujących towarów/usług:</w:t>
      </w:r>
    </w:p>
    <w:p w14:paraId="7352D90B" w14:textId="77777777" w:rsidR="004C2C39" w:rsidRDefault="003A7404">
      <w:pPr>
        <w:spacing w:line="240" w:lineRule="auto"/>
        <w:ind w:left="743"/>
        <w:contextualSpacing/>
        <w:jc w:val="both"/>
        <w:rPr>
          <w:rFonts w:ascii="Calibri" w:hAnsi="Calibri" w:cs="Calibri"/>
          <w:bCs/>
        </w:rPr>
      </w:pPr>
      <w:r>
        <w:rPr>
          <w:rFonts w:ascii="Calibri" w:hAnsi="Calibri" w:cs="Calibri"/>
          <w:bCs/>
        </w:rPr>
        <w:t>…………………………………………………………… - …………………………………………………………..     zł netto</w:t>
      </w:r>
    </w:p>
    <w:p w14:paraId="4C5D8038" w14:textId="77777777" w:rsidR="004C2C39" w:rsidRDefault="003A7404">
      <w:pPr>
        <w:tabs>
          <w:tab w:val="left" w:pos="885"/>
        </w:tabs>
        <w:spacing w:line="240" w:lineRule="auto"/>
        <w:ind w:left="641" w:hanging="284"/>
        <w:contextualSpacing/>
        <w:jc w:val="both"/>
        <w:rPr>
          <w:rFonts w:ascii="Calibri" w:hAnsi="Calibri" w:cs="Calibri"/>
          <w:bCs/>
          <w:i/>
          <w:iCs/>
          <w:sz w:val="18"/>
          <w:szCs w:val="18"/>
        </w:rPr>
      </w:pPr>
      <w:r>
        <w:rPr>
          <w:rFonts w:ascii="Calibri" w:hAnsi="Calibri" w:cs="Calibri"/>
          <w:bCs/>
          <w:i/>
          <w:iCs/>
          <w:sz w:val="18"/>
          <w:szCs w:val="18"/>
        </w:rPr>
        <w:t>Nazwa towaru/usług                                             wartość bez kwoty podatku VAT</w:t>
      </w:r>
    </w:p>
    <w:p w14:paraId="3A0CBCAF" w14:textId="77777777" w:rsidR="004C2C39" w:rsidRDefault="003A7404">
      <w:pPr>
        <w:tabs>
          <w:tab w:val="num" w:pos="426"/>
        </w:tabs>
        <w:spacing w:line="276" w:lineRule="auto"/>
        <w:ind w:left="426"/>
        <w:jc w:val="both"/>
        <w:rPr>
          <w:rFonts w:ascii="Calibri" w:hAnsi="Calibri" w:cs="Calibri"/>
          <w:b/>
          <w:bCs/>
          <w:i/>
          <w:color w:val="000000"/>
          <w:u w:val="single"/>
        </w:rPr>
      </w:pPr>
      <w:r>
        <w:rPr>
          <w:rFonts w:ascii="Calibri" w:hAnsi="Calibri" w:cs="Calibri"/>
          <w:i/>
          <w:lang w:eastAsia="ar-SA"/>
        </w:rPr>
        <w:t xml:space="preserve">*Zgodnie z art. 225 ust. 2 ustawy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r>
        <w:rPr>
          <w:rFonts w:ascii="Calibri" w:hAnsi="Calibri" w:cs="Calibri"/>
          <w:b/>
          <w:bCs/>
          <w:i/>
          <w:color w:val="000000"/>
          <w:u w:val="single"/>
        </w:rPr>
        <w:t>Należy zaznaczyć właściwe. Brak zaznaczenia będzie oznaczał, że wybór oferty Wykonawcy, nie będzie prowadził do powstania u Zamawiającego obowiązku podatkowego.</w:t>
      </w:r>
    </w:p>
    <w:p w14:paraId="15AF6556" w14:textId="77777777" w:rsidR="004C2C39" w:rsidRDefault="003A7404">
      <w:pPr>
        <w:pStyle w:val="Skrconyadreszwrotny"/>
        <w:numPr>
          <w:ilvl w:val="0"/>
          <w:numId w:val="37"/>
        </w:numPr>
        <w:tabs>
          <w:tab w:val="num" w:pos="284"/>
          <w:tab w:val="num" w:pos="567"/>
        </w:tabs>
        <w:jc w:val="both"/>
        <w:rPr>
          <w:rFonts w:ascii="Calibri" w:hAnsi="Calibri"/>
          <w:sz w:val="22"/>
          <w:szCs w:val="22"/>
        </w:rPr>
      </w:pPr>
      <w:r>
        <w:rPr>
          <w:rFonts w:ascii="Calibri" w:hAnsi="Calibri"/>
          <w:b/>
          <w:sz w:val="22"/>
          <w:szCs w:val="22"/>
        </w:rPr>
        <w:t xml:space="preserve">OŚWIADCZAMY, </w:t>
      </w:r>
      <w:r>
        <w:rPr>
          <w:rFonts w:ascii="Calibri" w:hAnsi="Calibri"/>
          <w:sz w:val="22"/>
          <w:szCs w:val="22"/>
        </w:rPr>
        <w:t>że zapoznaliśmy się z postanowieniami projektu umowy, określonymi w załączniku do Specyfikacji Warunków Zamówienia i zobowiązujemy się, w przypadku wyboru naszej oferty, do zawarcia umowy zgodnej z niniejszą ofertą, na warunkach określonych w Specyfikacji Warunków Zamówienia, w miejscu i terminie wyznaczonym przez Zamawiającego.</w:t>
      </w:r>
    </w:p>
    <w:p w14:paraId="04CF4CF8" w14:textId="77777777" w:rsidR="004C2C39" w:rsidRDefault="004C2C39">
      <w:pPr>
        <w:pStyle w:val="Skrconyadreszwrotny"/>
        <w:ind w:left="568"/>
        <w:jc w:val="both"/>
        <w:rPr>
          <w:rFonts w:ascii="Calibri" w:hAnsi="Calibri"/>
          <w:sz w:val="22"/>
          <w:szCs w:val="22"/>
        </w:rPr>
      </w:pPr>
    </w:p>
    <w:p w14:paraId="1FC86677" w14:textId="77777777" w:rsidR="004C2C39" w:rsidRDefault="003A7404">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ind w:left="567" w:firstLine="0"/>
        <w:rPr>
          <w:rFonts w:asciiTheme="minorHAnsi" w:hAnsiTheme="minorHAnsi" w:cstheme="minorHAnsi"/>
          <w:b/>
          <w:i/>
          <w:sz w:val="22"/>
          <w:szCs w:val="22"/>
        </w:rPr>
      </w:pPr>
      <w:r>
        <w:rPr>
          <w:rFonts w:asciiTheme="minorHAnsi" w:hAnsiTheme="minorHAnsi" w:cstheme="minorHAnsi"/>
          <w:b/>
          <w:i/>
          <w:sz w:val="22"/>
          <w:szCs w:val="22"/>
        </w:rPr>
        <w:t>W przypadku wybrania naszej oferty przekażemy zamawiającemu następujące informacje niezbędne do uzupełnienia umowy:</w:t>
      </w:r>
    </w:p>
    <w:p w14:paraId="660FA8B0" w14:textId="77777777" w:rsidR="004C2C39" w:rsidRDefault="003A7404">
      <w:pPr>
        <w:pStyle w:val="WW-Wysunicietekstu1111111111111111111111111111111111111111111111111111111111111111"/>
        <w:numPr>
          <w:ilvl w:val="0"/>
          <w:numId w:val="40"/>
        </w:numPr>
        <w:tabs>
          <w:tab w:val="left" w:pos="-31680"/>
          <w:tab w:val="left" w:pos="851"/>
          <w:tab w:val="left" w:pos="16756"/>
          <w:tab w:val="left" w:pos="17039"/>
          <w:tab w:val="center" w:pos="20527"/>
          <w:tab w:val="center" w:pos="20582"/>
          <w:tab w:val="right" w:pos="25063"/>
          <w:tab w:val="right" w:pos="25118"/>
        </w:tabs>
        <w:spacing w:after="0"/>
        <w:ind w:left="851" w:hanging="284"/>
        <w:rPr>
          <w:rFonts w:asciiTheme="minorHAnsi" w:hAnsiTheme="minorHAnsi" w:cstheme="minorHAnsi"/>
          <w:i/>
          <w:sz w:val="22"/>
          <w:szCs w:val="22"/>
        </w:rPr>
      </w:pPr>
      <w:r>
        <w:rPr>
          <w:rFonts w:asciiTheme="minorHAnsi" w:hAnsiTheme="minorHAnsi" w:cstheme="minorHAnsi"/>
          <w:i/>
          <w:sz w:val="22"/>
          <w:szCs w:val="22"/>
        </w:rPr>
        <w:t>numer rachunku bankowego, który widnieje w wykazie podmiotów zarejestrowanych jako podatnicy VAT, niezarejestrowanych oraz wykreślonych i przywróconych do rejestru VAT;</w:t>
      </w:r>
    </w:p>
    <w:p w14:paraId="01C75064" w14:textId="77777777" w:rsidR="004C2C39" w:rsidRDefault="003A7404">
      <w:pPr>
        <w:pStyle w:val="WW-Wysunicietekstu1111111111111111111111111111111111111111111111111111111111111111"/>
        <w:numPr>
          <w:ilvl w:val="0"/>
          <w:numId w:val="40"/>
        </w:numPr>
        <w:tabs>
          <w:tab w:val="left" w:pos="-31680"/>
          <w:tab w:val="left" w:pos="851"/>
          <w:tab w:val="left" w:pos="16756"/>
          <w:tab w:val="left" w:pos="17039"/>
          <w:tab w:val="center" w:pos="20527"/>
          <w:tab w:val="center" w:pos="20582"/>
          <w:tab w:val="right" w:pos="25063"/>
          <w:tab w:val="right" w:pos="25118"/>
        </w:tabs>
        <w:spacing w:after="0"/>
        <w:ind w:left="851" w:hanging="284"/>
        <w:rPr>
          <w:rFonts w:asciiTheme="minorHAnsi" w:hAnsiTheme="minorHAnsi" w:cstheme="minorHAnsi"/>
          <w:i/>
          <w:sz w:val="22"/>
          <w:szCs w:val="22"/>
        </w:rPr>
      </w:pPr>
      <w:r>
        <w:rPr>
          <w:rFonts w:asciiTheme="minorHAnsi" w:hAnsiTheme="minorHAnsi" w:cstheme="minorHAnsi"/>
          <w:i/>
          <w:sz w:val="22"/>
          <w:szCs w:val="22"/>
        </w:rPr>
        <w:t>oświadczenie wykonawcy, czy jest czynnym podatnikiem w podatku od towarów i usług VAT;</w:t>
      </w:r>
    </w:p>
    <w:p w14:paraId="5663C7BF" w14:textId="77777777" w:rsidR="004C2C39" w:rsidRDefault="003A7404">
      <w:pPr>
        <w:pStyle w:val="WW-Wysunicietekstu1111111111111111111111111111111111111111111111111111111111111111"/>
        <w:numPr>
          <w:ilvl w:val="0"/>
          <w:numId w:val="40"/>
        </w:numPr>
        <w:tabs>
          <w:tab w:val="left" w:pos="-31680"/>
          <w:tab w:val="left" w:pos="851"/>
          <w:tab w:val="left" w:pos="16756"/>
          <w:tab w:val="left" w:pos="17039"/>
          <w:tab w:val="center" w:pos="20527"/>
          <w:tab w:val="center" w:pos="20582"/>
          <w:tab w:val="right" w:pos="25063"/>
          <w:tab w:val="right" w:pos="25118"/>
        </w:tabs>
        <w:spacing w:after="0"/>
        <w:ind w:left="851" w:hanging="284"/>
        <w:rPr>
          <w:rFonts w:asciiTheme="minorHAnsi" w:hAnsiTheme="minorHAnsi" w:cstheme="minorHAnsi"/>
          <w:i/>
          <w:sz w:val="22"/>
          <w:szCs w:val="22"/>
        </w:rPr>
      </w:pPr>
      <w:r>
        <w:rPr>
          <w:rFonts w:asciiTheme="minorHAnsi" w:hAnsiTheme="minorHAnsi" w:cstheme="minorHAnsi"/>
          <w:i/>
          <w:sz w:val="22"/>
          <w:szCs w:val="22"/>
        </w:rPr>
        <w:t>nazwę i adres Urzędu Skarbowego, w którym zgłoszony jest powyższy rachunek;</w:t>
      </w:r>
    </w:p>
    <w:p w14:paraId="4CF2C5CD" w14:textId="77777777" w:rsidR="004C2C39" w:rsidRDefault="003A7404">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after="0"/>
        <w:ind w:firstLine="0"/>
        <w:rPr>
          <w:rFonts w:asciiTheme="minorHAnsi" w:hAnsiTheme="minorHAnsi" w:cstheme="minorHAnsi"/>
          <w:i/>
          <w:sz w:val="22"/>
          <w:szCs w:val="22"/>
        </w:rPr>
      </w:pPr>
      <w:r>
        <w:rPr>
          <w:rFonts w:asciiTheme="minorHAnsi" w:hAnsiTheme="minorHAnsi" w:cstheme="minorHAnsi"/>
          <w:i/>
          <w:sz w:val="22"/>
          <w:szCs w:val="22"/>
        </w:rPr>
        <w:t xml:space="preserve"> </w:t>
      </w:r>
    </w:p>
    <w:p w14:paraId="189B2B08" w14:textId="77777777" w:rsidR="004C2C39" w:rsidRDefault="003A7404">
      <w:pPr>
        <w:pStyle w:val="Skrconyadreszwrotny"/>
        <w:numPr>
          <w:ilvl w:val="0"/>
          <w:numId w:val="37"/>
        </w:numPr>
        <w:tabs>
          <w:tab w:val="num" w:pos="284"/>
          <w:tab w:val="num" w:pos="840"/>
        </w:tabs>
        <w:ind w:left="284"/>
        <w:jc w:val="both"/>
        <w:rPr>
          <w:rFonts w:ascii="Calibri" w:hAnsi="Calibri"/>
          <w:sz w:val="22"/>
          <w:szCs w:val="22"/>
        </w:rPr>
      </w:pPr>
      <w:r>
        <w:rPr>
          <w:rFonts w:ascii="Calibri" w:hAnsi="Calibri"/>
          <w:b/>
          <w:sz w:val="22"/>
          <w:szCs w:val="22"/>
        </w:rPr>
        <w:t>OŚWIADCZAMY</w:t>
      </w:r>
      <w:r>
        <w:rPr>
          <w:rFonts w:ascii="Calibri" w:hAnsi="Calibri"/>
          <w:sz w:val="22"/>
          <w:szCs w:val="22"/>
        </w:rPr>
        <w:t xml:space="preserve">, </w:t>
      </w:r>
      <w:r>
        <w:rPr>
          <w:rFonts w:asciiTheme="minorHAnsi" w:hAnsiTheme="minorHAnsi" w:cstheme="minorHAnsi"/>
          <w:sz w:val="22"/>
        </w:rPr>
        <w:t>że w przypadku uznania naszej oferty za ofertę najkorzystniejszą, w terminie 7 dni od dnia podpisania umowy wykonamy i przedłożymy zamawiającemu kosztorys opracowany metodą kalkulacji szczegółowej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(Dz.U.2021, poz.2458).</w:t>
      </w:r>
    </w:p>
    <w:p w14:paraId="13CE986B" w14:textId="77777777" w:rsidR="004C2C39" w:rsidRDefault="004C2C39">
      <w:pPr>
        <w:pStyle w:val="Skrconyadreszwrotny"/>
        <w:tabs>
          <w:tab w:val="num" w:pos="840"/>
        </w:tabs>
        <w:ind w:left="284"/>
        <w:jc w:val="both"/>
        <w:rPr>
          <w:rFonts w:ascii="Calibri" w:hAnsi="Calibri"/>
          <w:color w:val="FF0000"/>
          <w:sz w:val="22"/>
          <w:szCs w:val="22"/>
        </w:rPr>
      </w:pPr>
    </w:p>
    <w:p w14:paraId="77B9F16C" w14:textId="77777777" w:rsidR="004C2C39" w:rsidRDefault="003A7404">
      <w:pPr>
        <w:pStyle w:val="Skrconyadreszwrotny"/>
        <w:numPr>
          <w:ilvl w:val="0"/>
          <w:numId w:val="37"/>
        </w:numPr>
        <w:tabs>
          <w:tab w:val="num" w:pos="284"/>
          <w:tab w:val="num" w:pos="840"/>
        </w:tabs>
        <w:ind w:left="284"/>
        <w:jc w:val="both"/>
        <w:rPr>
          <w:rFonts w:ascii="Calibri" w:hAnsi="Calibri"/>
          <w:sz w:val="22"/>
          <w:szCs w:val="22"/>
        </w:rPr>
      </w:pPr>
      <w:r>
        <w:rPr>
          <w:rFonts w:asciiTheme="minorHAnsi" w:hAnsiTheme="minorHAnsi" w:cstheme="minorHAnsi"/>
          <w:b/>
          <w:sz w:val="22"/>
          <w:szCs w:val="22"/>
        </w:rPr>
        <w:t>OŚWIADCZAMY</w:t>
      </w:r>
      <w:r>
        <w:rPr>
          <w:rFonts w:asciiTheme="minorHAnsi" w:hAnsiTheme="minorHAnsi" w:cstheme="minorHAnsi"/>
          <w:sz w:val="22"/>
          <w:szCs w:val="22"/>
        </w:rPr>
        <w:t xml:space="preserve">, </w:t>
      </w:r>
      <w:r>
        <w:rPr>
          <w:rFonts w:asciiTheme="minorHAnsi" w:hAnsiTheme="minorHAnsi" w:cstheme="minorHAnsi"/>
          <w:b/>
          <w:bCs/>
          <w:sz w:val="22"/>
          <w:szCs w:val="22"/>
        </w:rPr>
        <w:t xml:space="preserve"> </w:t>
      </w:r>
      <w:r>
        <w:rPr>
          <w:rFonts w:asciiTheme="minorHAnsi" w:hAnsiTheme="minorHAnsi" w:cstheme="minorHAnsi"/>
          <w:bCs/>
          <w:sz w:val="22"/>
          <w:szCs w:val="22"/>
        </w:rPr>
        <w:t>że jesteśmy mikroprzedsiębiorstwem</w:t>
      </w:r>
      <w:r>
        <w:rPr>
          <w:rFonts w:asciiTheme="minorHAnsi" w:hAnsiTheme="minorHAnsi" w:cstheme="minorHAnsi"/>
          <w:bCs/>
          <w:color w:val="FF0000"/>
          <w:sz w:val="22"/>
          <w:szCs w:val="22"/>
        </w:rPr>
        <w:t>*</w:t>
      </w:r>
      <w:r>
        <w:rPr>
          <w:rFonts w:asciiTheme="minorHAnsi" w:hAnsiTheme="minorHAnsi" w:cstheme="minorHAnsi"/>
          <w:bCs/>
          <w:sz w:val="22"/>
          <w:szCs w:val="22"/>
        </w:rPr>
        <w:t>, małym przedsiębiorstwem</w:t>
      </w:r>
      <w:r>
        <w:rPr>
          <w:rFonts w:asciiTheme="minorHAnsi" w:hAnsiTheme="minorHAnsi" w:cstheme="minorHAnsi"/>
          <w:bCs/>
          <w:color w:val="FF0000"/>
          <w:sz w:val="22"/>
          <w:szCs w:val="22"/>
        </w:rPr>
        <w:t>*</w:t>
      </w:r>
      <w:r>
        <w:rPr>
          <w:rFonts w:asciiTheme="minorHAnsi" w:hAnsiTheme="minorHAnsi" w:cstheme="minorHAnsi"/>
          <w:bCs/>
          <w:sz w:val="22"/>
          <w:szCs w:val="22"/>
        </w:rPr>
        <w:t>, średnim przedsiębiorstwem</w:t>
      </w:r>
      <w:r>
        <w:rPr>
          <w:rFonts w:asciiTheme="minorHAnsi" w:hAnsiTheme="minorHAnsi" w:cstheme="minorHAnsi"/>
          <w:bCs/>
          <w:color w:val="FF0000"/>
          <w:sz w:val="22"/>
          <w:szCs w:val="22"/>
        </w:rPr>
        <w:t>*</w:t>
      </w:r>
      <w:r>
        <w:rPr>
          <w:rFonts w:asciiTheme="minorHAnsi" w:hAnsiTheme="minorHAnsi" w:cstheme="minorHAnsi"/>
          <w:bCs/>
          <w:sz w:val="22"/>
          <w:szCs w:val="22"/>
        </w:rPr>
        <w:t>.</w:t>
      </w:r>
    </w:p>
    <w:p w14:paraId="336FB10C" w14:textId="77777777" w:rsidR="004C2C39" w:rsidRDefault="003A7404">
      <w:pPr>
        <w:pStyle w:val="Skrconyadreszwrotny"/>
        <w:tabs>
          <w:tab w:val="num" w:pos="840"/>
        </w:tabs>
        <w:ind w:left="284"/>
        <w:jc w:val="both"/>
        <w:rPr>
          <w:rFonts w:asciiTheme="minorHAnsi" w:eastAsia="TimesNewRomanPSMT" w:hAnsiTheme="minorHAnsi" w:cstheme="minorHAnsi"/>
          <w:i/>
          <w:color w:val="FF0000"/>
          <w:sz w:val="22"/>
          <w:szCs w:val="22"/>
        </w:rPr>
      </w:pPr>
      <w:r>
        <w:rPr>
          <w:rFonts w:asciiTheme="minorHAnsi" w:eastAsia="TimesNewRomanPSMT" w:hAnsiTheme="minorHAnsi" w:cstheme="minorHAnsi"/>
          <w:b/>
          <w:color w:val="FF0000"/>
          <w:sz w:val="22"/>
          <w:szCs w:val="22"/>
        </w:rPr>
        <w:t>*</w:t>
      </w:r>
      <w:r>
        <w:rPr>
          <w:rFonts w:asciiTheme="minorHAnsi" w:eastAsia="TimesNewRomanPSMT" w:hAnsiTheme="minorHAnsi" w:cstheme="minorHAnsi"/>
          <w:color w:val="FF0000"/>
          <w:sz w:val="22"/>
          <w:szCs w:val="22"/>
        </w:rPr>
        <w:t xml:space="preserve"> </w:t>
      </w:r>
      <w:r>
        <w:rPr>
          <w:rFonts w:asciiTheme="minorHAnsi" w:eastAsia="TimesNewRomanPSMT" w:hAnsiTheme="minorHAnsi" w:cstheme="minorHAnsi"/>
          <w:i/>
          <w:color w:val="FF0000"/>
          <w:sz w:val="22"/>
          <w:szCs w:val="22"/>
        </w:rPr>
        <w:t>niepotrzebne skreślić</w:t>
      </w:r>
    </w:p>
    <w:p w14:paraId="5EE7FA17" w14:textId="77777777" w:rsidR="004C2C39" w:rsidRDefault="004C2C39">
      <w:pPr>
        <w:pStyle w:val="Skrconyadreszwrotny"/>
        <w:tabs>
          <w:tab w:val="num" w:pos="840"/>
        </w:tabs>
        <w:ind w:left="284"/>
        <w:jc w:val="both"/>
        <w:rPr>
          <w:rFonts w:ascii="Calibri" w:hAnsi="Calibri"/>
          <w:sz w:val="22"/>
          <w:szCs w:val="22"/>
        </w:rPr>
      </w:pPr>
    </w:p>
    <w:p w14:paraId="0472314E" w14:textId="77777777" w:rsidR="004C2C39" w:rsidRDefault="003A7404">
      <w:pPr>
        <w:pStyle w:val="Skrconyadreszwrotny"/>
        <w:tabs>
          <w:tab w:val="num" w:pos="840"/>
        </w:tabs>
        <w:ind w:left="284"/>
        <w:jc w:val="both"/>
        <w:rPr>
          <w:rFonts w:asciiTheme="minorHAnsi" w:hAnsiTheme="minorHAnsi" w:cstheme="minorHAnsi"/>
          <w:sz w:val="22"/>
          <w:szCs w:val="22"/>
        </w:rPr>
      </w:pPr>
      <w:r>
        <w:rPr>
          <w:rFonts w:asciiTheme="minorHAnsi" w:hAnsiTheme="minorHAnsi" w:cstheme="minorHAnsi"/>
          <w:b/>
          <w:sz w:val="22"/>
          <w:szCs w:val="22"/>
        </w:rPr>
        <w:t>Mikroprzedsiębiorstwo</w:t>
      </w:r>
      <w:r>
        <w:rPr>
          <w:rFonts w:asciiTheme="minorHAnsi" w:hAnsiTheme="minorHAnsi" w:cstheme="minorHAnsi"/>
          <w:sz w:val="22"/>
          <w:szCs w:val="22"/>
        </w:rPr>
        <w:t>: przedsiębiorstwo, które zatrudnia mniej niż 10 osób i którego roczny obrót lub roczna suma bilansowa nie przekracza 2 mln euro.</w:t>
      </w:r>
    </w:p>
    <w:p w14:paraId="2BDA34DC" w14:textId="77777777" w:rsidR="004C2C39" w:rsidRDefault="004C2C39">
      <w:pPr>
        <w:pStyle w:val="Skrconyadreszwrotny"/>
        <w:tabs>
          <w:tab w:val="num" w:pos="840"/>
        </w:tabs>
        <w:ind w:left="284"/>
        <w:jc w:val="both"/>
        <w:rPr>
          <w:rFonts w:ascii="Calibri" w:hAnsi="Calibri"/>
          <w:sz w:val="10"/>
          <w:szCs w:val="22"/>
        </w:rPr>
      </w:pPr>
    </w:p>
    <w:p w14:paraId="6D2AA640" w14:textId="77777777" w:rsidR="004C2C39" w:rsidRDefault="003A7404">
      <w:pPr>
        <w:pStyle w:val="Skrconyadreszwrotny"/>
        <w:tabs>
          <w:tab w:val="num" w:pos="840"/>
        </w:tabs>
        <w:ind w:left="284"/>
        <w:jc w:val="both"/>
        <w:rPr>
          <w:rFonts w:asciiTheme="minorHAnsi" w:hAnsiTheme="minorHAnsi" w:cstheme="minorHAnsi"/>
          <w:sz w:val="22"/>
          <w:szCs w:val="22"/>
        </w:rPr>
      </w:pPr>
      <w:r>
        <w:rPr>
          <w:rFonts w:asciiTheme="minorHAnsi" w:hAnsiTheme="minorHAnsi" w:cstheme="minorHAnsi"/>
          <w:b/>
          <w:sz w:val="22"/>
          <w:szCs w:val="22"/>
        </w:rPr>
        <w:t>Małe przedsiębiorstwo</w:t>
      </w:r>
      <w:r>
        <w:rPr>
          <w:rFonts w:asciiTheme="minorHAnsi" w:hAnsiTheme="minorHAnsi" w:cstheme="minorHAnsi"/>
          <w:sz w:val="22"/>
          <w:szCs w:val="22"/>
        </w:rPr>
        <w:t>: przedsiębiorstwo, które zatrudnia mniej niż 50 osób i którego roczny obrót lub roczna suma bilansowa nie przekracza 10 mln euro.</w:t>
      </w:r>
    </w:p>
    <w:p w14:paraId="1838C649" w14:textId="77777777" w:rsidR="004C2C39" w:rsidRDefault="004C2C39">
      <w:pPr>
        <w:pStyle w:val="Skrconyadreszwrotny"/>
        <w:tabs>
          <w:tab w:val="num" w:pos="840"/>
        </w:tabs>
        <w:ind w:left="284"/>
        <w:jc w:val="both"/>
        <w:rPr>
          <w:rFonts w:ascii="Calibri" w:hAnsi="Calibri"/>
          <w:sz w:val="10"/>
          <w:szCs w:val="22"/>
        </w:rPr>
      </w:pPr>
    </w:p>
    <w:p w14:paraId="551B9AB0" w14:textId="77777777" w:rsidR="004C2C39" w:rsidRDefault="003A7404">
      <w:pPr>
        <w:pStyle w:val="Skrconyadreszwrotny"/>
        <w:tabs>
          <w:tab w:val="num" w:pos="840"/>
        </w:tabs>
        <w:ind w:left="284"/>
        <w:jc w:val="both"/>
        <w:rPr>
          <w:rFonts w:asciiTheme="minorHAnsi" w:hAnsiTheme="minorHAnsi" w:cstheme="minorHAnsi"/>
          <w:sz w:val="22"/>
          <w:szCs w:val="22"/>
        </w:rPr>
      </w:pPr>
      <w:r>
        <w:rPr>
          <w:rFonts w:asciiTheme="minorHAnsi" w:hAnsiTheme="minorHAnsi" w:cstheme="minorHAnsi"/>
          <w:b/>
          <w:sz w:val="22"/>
          <w:szCs w:val="22"/>
        </w:rPr>
        <w:t>Średnie przedsiębiorstwo</w:t>
      </w:r>
      <w:r>
        <w:rPr>
          <w:rFonts w:asciiTheme="minorHAnsi" w:hAnsiTheme="minorHAnsi" w:cstheme="minorHAnsi"/>
          <w:sz w:val="22"/>
          <w:szCs w:val="22"/>
        </w:rPr>
        <w:t>: przedsiębiorstwo, które nie jest mikro lub małym przedsiębiorstwem i które zatrudnia mniej niż 250 osób i którego roczny obrót nie przekracza 50 mln euro lub roczna suma bilansowa nie przekracza 43 mln euro.</w:t>
      </w:r>
    </w:p>
    <w:p w14:paraId="1F0A264F" w14:textId="77777777" w:rsidR="004C2C39" w:rsidRDefault="004C2C39">
      <w:pPr>
        <w:pStyle w:val="Skrconyadreszwrotny"/>
        <w:tabs>
          <w:tab w:val="num" w:pos="840"/>
        </w:tabs>
        <w:ind w:left="284"/>
        <w:jc w:val="both"/>
        <w:rPr>
          <w:rFonts w:ascii="Calibri" w:hAnsi="Calibri"/>
          <w:i/>
          <w:sz w:val="10"/>
          <w:szCs w:val="22"/>
        </w:rPr>
      </w:pPr>
    </w:p>
    <w:p w14:paraId="636C6C67" w14:textId="77777777" w:rsidR="004C2C39" w:rsidRDefault="003A7404">
      <w:pPr>
        <w:pStyle w:val="Skrconyadreszwrotny"/>
        <w:tabs>
          <w:tab w:val="num" w:pos="840"/>
        </w:tabs>
        <w:ind w:left="284"/>
        <w:jc w:val="both"/>
        <w:rPr>
          <w:rFonts w:asciiTheme="minorHAnsi" w:hAnsiTheme="minorHAnsi" w:cstheme="minorHAnsi"/>
          <w:i/>
          <w:sz w:val="22"/>
          <w:szCs w:val="22"/>
        </w:rPr>
      </w:pPr>
      <w:r>
        <w:rPr>
          <w:rFonts w:asciiTheme="minorHAnsi" w:hAnsiTheme="minorHAnsi" w:cstheme="minorHAnsi"/>
          <w:i/>
          <w:sz w:val="22"/>
          <w:szCs w:val="22"/>
        </w:rPr>
        <w:t>/Pojęcia zaczerpnięte z zaleceń Komisji Unii Europejskiej z dnia 6 maja 2003 r. dot. definicji mikroprzedsiębiorstw oraz małych i średnich przedsiębiorstw (Dz. U. L 124 z 20.5.2003, s. 36)./</w:t>
      </w:r>
    </w:p>
    <w:p w14:paraId="5187A51A" w14:textId="77777777" w:rsidR="004C2C39" w:rsidRDefault="004C2C39">
      <w:pPr>
        <w:pStyle w:val="Skrconyadreszwrotny"/>
        <w:tabs>
          <w:tab w:val="num" w:pos="840"/>
        </w:tabs>
        <w:ind w:left="284"/>
        <w:jc w:val="both"/>
        <w:rPr>
          <w:rFonts w:ascii="Calibri" w:hAnsi="Calibri"/>
          <w:i/>
          <w:sz w:val="10"/>
          <w:szCs w:val="22"/>
        </w:rPr>
      </w:pPr>
    </w:p>
    <w:p w14:paraId="5BD5AFAF" w14:textId="77777777" w:rsidR="004C2C39" w:rsidRDefault="003A7404">
      <w:pPr>
        <w:pStyle w:val="Skrconyadreszwrotny"/>
        <w:tabs>
          <w:tab w:val="left" w:pos="284"/>
          <w:tab w:val="num" w:pos="840"/>
        </w:tabs>
        <w:ind w:left="284"/>
        <w:jc w:val="both"/>
        <w:rPr>
          <w:rFonts w:asciiTheme="minorHAnsi" w:hAnsiTheme="minorHAnsi" w:cstheme="minorHAnsi"/>
          <w:iCs/>
          <w:sz w:val="22"/>
        </w:rPr>
      </w:pPr>
      <w:r>
        <w:rPr>
          <w:rFonts w:asciiTheme="minorHAnsi" w:hAnsiTheme="minorHAnsi" w:cstheme="minorHAnsi"/>
          <w:b/>
          <w:bCs/>
          <w:iCs/>
          <w:sz w:val="22"/>
        </w:rPr>
        <w:t>W przypadku składania oferty wspólnej przez kilku przedsiębiorców</w:t>
      </w:r>
      <w:r>
        <w:rPr>
          <w:rFonts w:asciiTheme="minorHAnsi" w:hAnsiTheme="minorHAnsi" w:cstheme="minorHAnsi"/>
          <w:iCs/>
          <w:sz w:val="22"/>
        </w:rPr>
        <w:t xml:space="preserve"> (tzw. konsorcjum) </w:t>
      </w:r>
      <w:r>
        <w:rPr>
          <w:rFonts w:asciiTheme="minorHAnsi" w:hAnsiTheme="minorHAnsi" w:cstheme="minorHAnsi"/>
          <w:b/>
          <w:bCs/>
          <w:iCs/>
          <w:sz w:val="22"/>
        </w:rPr>
        <w:t>lub przez spółkę cywilną</w:t>
      </w:r>
      <w:r>
        <w:rPr>
          <w:rFonts w:asciiTheme="minorHAnsi" w:hAnsiTheme="minorHAnsi" w:cstheme="minorHAnsi"/>
          <w:iCs/>
          <w:sz w:val="22"/>
        </w:rPr>
        <w:t>, każdy ze wspólników konsorcjum lub spółki cywilnej musi złożyć w/w oświadczenie.</w:t>
      </w:r>
    </w:p>
    <w:p w14:paraId="2FC1B33A" w14:textId="77777777" w:rsidR="004C2C39" w:rsidRDefault="004C2C39">
      <w:pPr>
        <w:tabs>
          <w:tab w:val="left" w:pos="567"/>
          <w:tab w:val="left" w:pos="8584"/>
          <w:tab w:val="left" w:pos="9020"/>
        </w:tabs>
        <w:spacing w:after="0" w:line="240" w:lineRule="auto"/>
        <w:jc w:val="both"/>
        <w:rPr>
          <w:rFonts w:cstheme="minorHAnsi"/>
          <w:i/>
          <w:iCs/>
        </w:rPr>
      </w:pPr>
    </w:p>
    <w:p w14:paraId="35058C11" w14:textId="77777777" w:rsidR="004C2C39" w:rsidRDefault="003A7404">
      <w:pPr>
        <w:pStyle w:val="Akapitzlist"/>
        <w:numPr>
          <w:ilvl w:val="0"/>
          <w:numId w:val="37"/>
        </w:numPr>
        <w:tabs>
          <w:tab w:val="left" w:pos="16756"/>
        </w:tabs>
        <w:spacing w:after="120" w:line="240" w:lineRule="auto"/>
        <w:ind w:left="284"/>
        <w:jc w:val="both"/>
        <w:rPr>
          <w:rFonts w:cstheme="minorHAnsi"/>
          <w:iCs/>
        </w:rPr>
      </w:pPr>
      <w:r>
        <w:rPr>
          <w:rFonts w:cstheme="minorHAnsi"/>
          <w:b/>
        </w:rPr>
        <w:t>WSKAZUJEMY</w:t>
      </w:r>
      <w:r>
        <w:rPr>
          <w:rFonts w:cstheme="minorHAnsi"/>
        </w:rPr>
        <w:t xml:space="preserve"> adres strony internetowej, na której są dostępne w formie elektronicznej tj. odpis z właściwego rejestru lub z centralnej ewidencji i informacji o działalności gospodarczej: ………………………………………………………………………………………………………………………………………...………</w:t>
      </w:r>
    </w:p>
    <w:p w14:paraId="30DB3368" w14:textId="77777777" w:rsidR="004C2C39" w:rsidRDefault="003A7404">
      <w:pPr>
        <w:pStyle w:val="Akapitzlist"/>
        <w:tabs>
          <w:tab w:val="left" w:pos="284"/>
          <w:tab w:val="left" w:pos="16756"/>
        </w:tabs>
        <w:spacing w:after="120" w:line="240" w:lineRule="auto"/>
        <w:ind w:left="284"/>
        <w:jc w:val="both"/>
        <w:rPr>
          <w:rFonts w:cstheme="minorHAnsi"/>
          <w:i/>
          <w:iCs/>
        </w:rPr>
      </w:pPr>
      <w:r>
        <w:rPr>
          <w:rFonts w:cstheme="minorHAnsi"/>
          <w:bCs/>
          <w:i/>
          <w:iCs/>
        </w:rPr>
        <w:t>W przypadku składania oferty wspólnej przez kilku przedsiębiorców</w:t>
      </w:r>
      <w:r>
        <w:rPr>
          <w:rFonts w:cstheme="minorHAnsi"/>
          <w:i/>
          <w:iCs/>
        </w:rPr>
        <w:t xml:space="preserve"> (tzw. konsorcjum) </w:t>
      </w:r>
      <w:r>
        <w:rPr>
          <w:rFonts w:cstheme="minorHAnsi"/>
          <w:bCs/>
          <w:i/>
          <w:iCs/>
        </w:rPr>
        <w:t>lub przez spółkę cywilną</w:t>
      </w:r>
      <w:r>
        <w:rPr>
          <w:rFonts w:cstheme="minorHAnsi"/>
          <w:i/>
          <w:iCs/>
        </w:rPr>
        <w:t>, każdy ze wspólników konsorcjum lub spółki cywilnej musi podać w/w adres.</w:t>
      </w:r>
    </w:p>
    <w:p w14:paraId="644FDE57" w14:textId="77777777" w:rsidR="004C2C39" w:rsidRDefault="004C2C39">
      <w:pPr>
        <w:pStyle w:val="Akapitzlist"/>
        <w:tabs>
          <w:tab w:val="left" w:pos="284"/>
          <w:tab w:val="left" w:pos="16756"/>
        </w:tabs>
        <w:spacing w:after="120" w:line="240" w:lineRule="auto"/>
        <w:ind w:left="284"/>
        <w:rPr>
          <w:rFonts w:cstheme="minorHAnsi"/>
          <w:i/>
          <w:iCs/>
          <w:sz w:val="10"/>
        </w:rPr>
      </w:pPr>
    </w:p>
    <w:p w14:paraId="6711AD55" w14:textId="77777777" w:rsidR="004C2C39" w:rsidRDefault="003A7404">
      <w:pPr>
        <w:pStyle w:val="Skrconyadreszwrotny"/>
        <w:numPr>
          <w:ilvl w:val="0"/>
          <w:numId w:val="37"/>
        </w:numPr>
        <w:tabs>
          <w:tab w:val="num" w:pos="284"/>
        </w:tabs>
        <w:ind w:left="284"/>
        <w:jc w:val="both"/>
        <w:rPr>
          <w:rFonts w:ascii="Calibri" w:hAnsi="Calibri"/>
          <w:sz w:val="22"/>
          <w:szCs w:val="22"/>
        </w:rPr>
      </w:pPr>
      <w:r>
        <w:rPr>
          <w:rFonts w:ascii="Calibri" w:hAnsi="Calibri"/>
          <w:b/>
          <w:sz w:val="22"/>
          <w:szCs w:val="22"/>
        </w:rPr>
        <w:t>OŚWIADCZAMY</w:t>
      </w:r>
      <w:r>
        <w:rPr>
          <w:rFonts w:ascii="Calibri" w:hAnsi="Calibri"/>
          <w:sz w:val="22"/>
          <w:szCs w:val="22"/>
        </w:rPr>
        <w:t>, że wypełniamy obowiązki informacyjne przewidziane w art. 13 lub art. 14 RODO</w:t>
      </w:r>
      <w:r>
        <w:rPr>
          <w:rStyle w:val="Odwoanieprzypisudolnego"/>
          <w:rFonts w:ascii="Calibri" w:hAnsi="Calibri"/>
          <w:sz w:val="22"/>
          <w:szCs w:val="22"/>
        </w:rPr>
        <w:footnoteReference w:id="2"/>
      </w:r>
      <w:r>
        <w:rPr>
          <w:rFonts w:ascii="Calibri" w:hAnsi="Calibri"/>
          <w:sz w:val="22"/>
          <w:szCs w:val="22"/>
        </w:rPr>
        <w:t xml:space="preserve"> wobec osób fizycznych, od których dane osobowe bezpośrednio lub pośrednio pozyskaliśmy w celu ubiegania się o udzielenie zamówienia publicznego w niniejszym postepowaniu.</w:t>
      </w:r>
      <w:r>
        <w:rPr>
          <w:rStyle w:val="Odwoanieprzypisudolnego"/>
          <w:rFonts w:ascii="Calibri" w:hAnsi="Calibri"/>
          <w:sz w:val="22"/>
          <w:szCs w:val="22"/>
        </w:rPr>
        <w:footnoteReference w:id="3"/>
      </w:r>
    </w:p>
    <w:p w14:paraId="2C338E24" w14:textId="77777777" w:rsidR="004C2C39" w:rsidRDefault="004C2C39">
      <w:pPr>
        <w:pStyle w:val="Skrconyadreszwrotny"/>
        <w:tabs>
          <w:tab w:val="num" w:pos="840"/>
        </w:tabs>
        <w:jc w:val="both"/>
        <w:rPr>
          <w:rFonts w:ascii="Calibri" w:hAnsi="Calibri"/>
          <w:sz w:val="22"/>
          <w:szCs w:val="22"/>
        </w:rPr>
      </w:pPr>
    </w:p>
    <w:p w14:paraId="50E0C302" w14:textId="77777777" w:rsidR="004C2C39" w:rsidRDefault="003A7404">
      <w:pPr>
        <w:pStyle w:val="Skrconyadreszwrotny"/>
        <w:numPr>
          <w:ilvl w:val="0"/>
          <w:numId w:val="37"/>
        </w:numPr>
        <w:jc w:val="both"/>
        <w:rPr>
          <w:rFonts w:ascii="Calibri" w:hAnsi="Calibri"/>
          <w:sz w:val="22"/>
          <w:szCs w:val="22"/>
        </w:rPr>
      </w:pPr>
      <w:r>
        <w:rPr>
          <w:rFonts w:ascii="Calibri" w:hAnsi="Calibri"/>
          <w:sz w:val="22"/>
          <w:szCs w:val="22"/>
        </w:rPr>
        <w:t>Załącznikami do niniejszej oferty, stanowiącymi jej integralną część są:</w:t>
      </w:r>
    </w:p>
    <w:p w14:paraId="59A60BF3" w14:textId="77777777" w:rsidR="004C2C39" w:rsidRDefault="003A7404">
      <w:pPr>
        <w:pStyle w:val="Skrconyadreszwrotny"/>
        <w:spacing w:line="360" w:lineRule="auto"/>
        <w:ind w:left="284"/>
        <w:jc w:val="both"/>
        <w:rPr>
          <w:rFonts w:ascii="Calibri" w:hAnsi="Calibri"/>
          <w:sz w:val="20"/>
        </w:rPr>
      </w:pPr>
      <w:r>
        <w:rPr>
          <w:rFonts w:ascii="Calibri" w:hAnsi="Calibri"/>
          <w:sz w:val="20"/>
        </w:rPr>
        <w:t>........................................................................................................................................................................</w:t>
      </w:r>
    </w:p>
    <w:p w14:paraId="52255C84" w14:textId="77777777" w:rsidR="004C2C39" w:rsidRDefault="003A7404">
      <w:pPr>
        <w:pStyle w:val="Skrconyadreszwrotny"/>
        <w:spacing w:line="360" w:lineRule="auto"/>
        <w:ind w:left="284"/>
        <w:jc w:val="both"/>
        <w:rPr>
          <w:rFonts w:ascii="Calibri" w:hAnsi="Calibri"/>
          <w:sz w:val="20"/>
        </w:rPr>
      </w:pPr>
      <w:r>
        <w:rPr>
          <w:rFonts w:ascii="Calibri" w:hAnsi="Calibri"/>
          <w:sz w:val="20"/>
        </w:rPr>
        <w:t>........................................................................................................................................................................</w:t>
      </w:r>
    </w:p>
    <w:p w14:paraId="7E5B1BBA" w14:textId="77777777" w:rsidR="004C2C39" w:rsidRDefault="003A7404">
      <w:pPr>
        <w:pStyle w:val="Skrconyadreszwrotny"/>
        <w:spacing w:line="360" w:lineRule="auto"/>
        <w:ind w:left="284"/>
        <w:jc w:val="both"/>
        <w:rPr>
          <w:rFonts w:ascii="Calibri" w:hAnsi="Calibri"/>
          <w:sz w:val="20"/>
        </w:rPr>
      </w:pPr>
      <w:r>
        <w:rPr>
          <w:rFonts w:ascii="Calibri" w:hAnsi="Calibri"/>
          <w:sz w:val="20"/>
        </w:rPr>
        <w:t>........................................................................................................................................................................</w:t>
      </w:r>
    </w:p>
    <w:p w14:paraId="08439E5E" w14:textId="77777777" w:rsidR="004C2C39" w:rsidRDefault="003A7404">
      <w:pPr>
        <w:pStyle w:val="Skrconyadreszwrotny"/>
        <w:spacing w:line="360" w:lineRule="auto"/>
        <w:ind w:left="284"/>
        <w:jc w:val="both"/>
        <w:rPr>
          <w:rFonts w:ascii="Calibri" w:hAnsi="Calibri"/>
          <w:sz w:val="20"/>
        </w:rPr>
      </w:pPr>
      <w:r>
        <w:rPr>
          <w:rFonts w:ascii="Calibri" w:hAnsi="Calibri"/>
          <w:sz w:val="20"/>
        </w:rPr>
        <w:t>........................................................................................................................................................................</w:t>
      </w:r>
    </w:p>
    <w:p w14:paraId="251F2FED" w14:textId="77777777" w:rsidR="004C2C39" w:rsidRDefault="004C2C39">
      <w:pPr>
        <w:pStyle w:val="Skrconyadreszwrotny"/>
        <w:spacing w:line="360" w:lineRule="auto"/>
        <w:ind w:left="284"/>
        <w:jc w:val="both"/>
        <w:rPr>
          <w:rFonts w:ascii="Calibri" w:hAnsi="Calibri"/>
          <w:sz w:val="20"/>
        </w:rPr>
      </w:pPr>
    </w:p>
    <w:p w14:paraId="387E5E48" w14:textId="77777777" w:rsidR="004C2C39" w:rsidRDefault="003A7404">
      <w:pPr>
        <w:tabs>
          <w:tab w:val="left" w:pos="5580"/>
        </w:tabs>
        <w:ind w:left="270"/>
        <w:rPr>
          <w:rFonts w:ascii="Calibri" w:hAnsi="Calibri"/>
          <w:sz w:val="20"/>
          <w:szCs w:val="20"/>
        </w:rPr>
      </w:pPr>
      <w:r>
        <w:rPr>
          <w:rFonts w:ascii="Calibri" w:hAnsi="Calibri"/>
          <w:sz w:val="20"/>
          <w:szCs w:val="20"/>
        </w:rPr>
        <w:t>.........................................dnia..........................</w:t>
      </w:r>
      <w:r>
        <w:rPr>
          <w:rFonts w:ascii="Calibri" w:hAnsi="Calibri"/>
          <w:sz w:val="20"/>
          <w:szCs w:val="20"/>
        </w:rPr>
        <w:tab/>
        <w:t>...............................................................</w:t>
      </w:r>
    </w:p>
    <w:p w14:paraId="62F3B90F" w14:textId="77777777" w:rsidR="004C2C39" w:rsidRDefault="003A7404">
      <w:pPr>
        <w:spacing w:after="0" w:line="240" w:lineRule="auto"/>
        <w:ind w:firstLine="5954"/>
        <w:rPr>
          <w:rFonts w:ascii="Verdana" w:hAnsi="Verdana" w:cs="Arial"/>
          <w:i/>
          <w:sz w:val="16"/>
          <w:szCs w:val="16"/>
        </w:rPr>
      </w:pPr>
      <w:r>
        <w:rPr>
          <w:rFonts w:ascii="Verdana" w:hAnsi="Verdana" w:cs="Arial"/>
          <w:i/>
          <w:sz w:val="16"/>
          <w:szCs w:val="16"/>
        </w:rPr>
        <w:t>Podpisy osób uprawnionych</w:t>
      </w:r>
    </w:p>
    <w:p w14:paraId="3B0F6A89" w14:textId="77777777" w:rsidR="004C2C39" w:rsidRDefault="003A7404">
      <w:pPr>
        <w:spacing w:after="0" w:line="240" w:lineRule="auto"/>
        <w:rPr>
          <w:rFonts w:ascii="Verdana" w:hAnsi="Verdana" w:cs="Arial"/>
          <w:i/>
          <w:sz w:val="16"/>
          <w:szCs w:val="16"/>
        </w:rPr>
      </w:pPr>
      <w:r>
        <w:rPr>
          <w:rFonts w:ascii="Verdana" w:hAnsi="Verdana" w:cs="Arial"/>
          <w:i/>
          <w:sz w:val="16"/>
          <w:szCs w:val="16"/>
        </w:rPr>
        <w:t xml:space="preserve">                                                                                                         do składania oświadczeń woli                                 </w:t>
      </w:r>
    </w:p>
    <w:p w14:paraId="5976EDCC" w14:textId="77777777" w:rsidR="004C2C39" w:rsidRDefault="003A7404">
      <w:pPr>
        <w:tabs>
          <w:tab w:val="left" w:pos="6540"/>
          <w:tab w:val="center" w:pos="7198"/>
        </w:tabs>
        <w:ind w:left="5610"/>
        <w:rPr>
          <w:rFonts w:ascii="Calibri" w:hAnsi="Calibri"/>
          <w:i/>
          <w:sz w:val="20"/>
          <w:szCs w:val="20"/>
        </w:rPr>
      </w:pPr>
      <w:r>
        <w:rPr>
          <w:rFonts w:ascii="Calibri" w:hAnsi="Calibri"/>
          <w:sz w:val="20"/>
        </w:rPr>
        <w:t xml:space="preserve">              </w:t>
      </w:r>
      <w:r>
        <w:rPr>
          <w:rFonts w:ascii="Verdana" w:hAnsi="Verdana" w:cs="Arial"/>
          <w:i/>
          <w:iCs/>
          <w:sz w:val="16"/>
          <w:szCs w:val="16"/>
        </w:rPr>
        <w:t>w imieniu wykonawcy</w:t>
      </w:r>
      <w:r>
        <w:rPr>
          <w:rFonts w:ascii="Calibri" w:hAnsi="Calibri"/>
          <w:sz w:val="20"/>
        </w:rPr>
        <w:tab/>
        <w:t xml:space="preserve">                                                                                                                 </w:t>
      </w:r>
    </w:p>
    <w:p w14:paraId="428D97C1" w14:textId="77777777" w:rsidR="004C2C39" w:rsidRDefault="003A7404">
      <w:pPr>
        <w:pStyle w:val="Tekstpodstawowywcity"/>
        <w:spacing w:line="360" w:lineRule="auto"/>
        <w:ind w:left="180"/>
        <w:rPr>
          <w:rFonts w:ascii="Calibri" w:hAnsi="Calibri"/>
          <w:i/>
          <w:sz w:val="20"/>
        </w:rPr>
      </w:pPr>
      <w:r>
        <w:rPr>
          <w:rFonts w:ascii="Calibri" w:hAnsi="Calibri"/>
          <w:i/>
          <w:sz w:val="20"/>
        </w:rPr>
        <w:t>* niepotrzebne skreślić</w:t>
      </w:r>
    </w:p>
    <w:p w14:paraId="4D03AF7D" w14:textId="77777777" w:rsidR="004C2C39" w:rsidRDefault="004C2C39">
      <w:pPr>
        <w:jc w:val="right"/>
        <w:rPr>
          <w:rFonts w:ascii="Calibri" w:hAnsi="Calibri" w:cs="Calibri"/>
          <w:b/>
          <w:bCs/>
          <w:sz w:val="20"/>
        </w:rPr>
      </w:pPr>
    </w:p>
    <w:p w14:paraId="2170293A" w14:textId="77777777" w:rsidR="004C2C39" w:rsidRDefault="004C2C39">
      <w:pPr>
        <w:spacing w:after="0" w:line="240" w:lineRule="auto"/>
        <w:ind w:left="5680" w:firstLine="284"/>
        <w:jc w:val="right"/>
        <w:rPr>
          <w:rFonts w:cstheme="minorHAnsi"/>
          <w:i/>
          <w:iCs/>
          <w:lang w:eastAsia="pl-PL"/>
        </w:rPr>
      </w:pPr>
    </w:p>
    <w:p w14:paraId="66EA4F3D" w14:textId="77777777" w:rsidR="004C2C39" w:rsidRDefault="004C2C39">
      <w:pPr>
        <w:spacing w:after="0" w:line="240" w:lineRule="auto"/>
        <w:ind w:left="5680" w:firstLine="284"/>
        <w:jc w:val="right"/>
        <w:rPr>
          <w:rFonts w:cstheme="minorHAnsi"/>
          <w:i/>
          <w:iCs/>
          <w:lang w:eastAsia="pl-PL"/>
        </w:rPr>
      </w:pPr>
    </w:p>
    <w:p w14:paraId="45EEC7B4" w14:textId="77777777" w:rsidR="004C2C39" w:rsidRDefault="004C2C39">
      <w:pPr>
        <w:spacing w:after="0" w:line="240" w:lineRule="auto"/>
        <w:ind w:left="5680" w:firstLine="284"/>
        <w:jc w:val="right"/>
        <w:rPr>
          <w:rFonts w:cstheme="minorHAnsi"/>
          <w:i/>
          <w:iCs/>
          <w:lang w:eastAsia="pl-PL"/>
        </w:rPr>
      </w:pPr>
    </w:p>
    <w:p w14:paraId="7470177C" w14:textId="77777777" w:rsidR="004C2C39" w:rsidRDefault="004C2C39">
      <w:pPr>
        <w:spacing w:after="0" w:line="240" w:lineRule="auto"/>
        <w:rPr>
          <w:rFonts w:cstheme="minorHAnsi"/>
          <w:i/>
          <w:iCs/>
          <w:lang w:eastAsia="pl-PL"/>
        </w:rPr>
      </w:pPr>
    </w:p>
    <w:p w14:paraId="0B41DAC0" w14:textId="77777777" w:rsidR="004C2C39" w:rsidRDefault="003A7404">
      <w:pPr>
        <w:pageBreakBefore/>
        <w:tabs>
          <w:tab w:val="left" w:pos="10080"/>
        </w:tabs>
        <w:spacing w:line="264" w:lineRule="auto"/>
        <w:jc w:val="right"/>
        <w:rPr>
          <w:rFonts w:ascii="Calibri" w:hAnsi="Calibri" w:cs="Calibri"/>
          <w:b/>
          <w:bCs/>
          <w:i/>
          <w:lang w:eastAsia="ar-SA"/>
        </w:rPr>
      </w:pPr>
      <w:r>
        <w:rPr>
          <w:rFonts w:ascii="Calibri" w:hAnsi="Calibri" w:cs="Calibri"/>
          <w:b/>
          <w:bCs/>
          <w:i/>
          <w:lang w:eastAsia="ar-SA"/>
        </w:rPr>
        <w:t>Załącznik nr 2 do SWZ</w:t>
      </w:r>
    </w:p>
    <w:p w14:paraId="78719E09" w14:textId="77777777" w:rsidR="004C2C39" w:rsidRDefault="004C2C39">
      <w:pPr>
        <w:spacing w:after="120" w:line="240" w:lineRule="auto"/>
        <w:jc w:val="both"/>
        <w:rPr>
          <w:rFonts w:cstheme="minorHAnsi"/>
        </w:rPr>
      </w:pPr>
    </w:p>
    <w:p w14:paraId="39C8B881" w14:textId="77777777" w:rsidR="004C2C39" w:rsidRDefault="003A7404">
      <w:pPr>
        <w:spacing w:after="120" w:line="240" w:lineRule="auto"/>
        <w:jc w:val="both"/>
        <w:rPr>
          <w:rFonts w:cstheme="minorHAnsi"/>
          <w:b/>
        </w:rPr>
      </w:pPr>
      <w:r>
        <w:rPr>
          <w:rFonts w:cstheme="minorHAnsi"/>
          <w:b/>
        </w:rPr>
        <w:t>WYKONAWCA:</w:t>
      </w:r>
    </w:p>
    <w:p w14:paraId="645B02CE" w14:textId="77777777" w:rsidR="004C2C39" w:rsidRDefault="003A7404">
      <w:pPr>
        <w:pStyle w:val="Skrconyadreszwrotny"/>
        <w:rPr>
          <w:rFonts w:ascii="Calibri" w:hAnsi="Calibri" w:cs="Calibri"/>
          <w:sz w:val="22"/>
          <w:szCs w:val="22"/>
        </w:rPr>
      </w:pPr>
      <w:r>
        <w:rPr>
          <w:rFonts w:ascii="Calibri" w:hAnsi="Calibri" w:cs="Calibri"/>
          <w:sz w:val="22"/>
          <w:szCs w:val="22"/>
        </w:rPr>
        <w:t>Nazwa firmy (wykonawcy)</w:t>
      </w:r>
    </w:p>
    <w:p w14:paraId="12877FCA" w14:textId="77777777" w:rsidR="004C2C39" w:rsidRDefault="003A7404">
      <w:pPr>
        <w:pStyle w:val="Skrconyadreszwrotny"/>
        <w:spacing w:line="360" w:lineRule="auto"/>
        <w:rPr>
          <w:rFonts w:ascii="Calibri" w:hAnsi="Calibri" w:cs="Calibri"/>
          <w:sz w:val="22"/>
          <w:szCs w:val="22"/>
        </w:rPr>
      </w:pPr>
      <w:r>
        <w:rPr>
          <w:rFonts w:ascii="Calibri" w:hAnsi="Calibri" w:cs="Calibri"/>
          <w:sz w:val="22"/>
          <w:szCs w:val="22"/>
        </w:rPr>
        <w:t>................................................</w:t>
      </w:r>
    </w:p>
    <w:p w14:paraId="733E31E2" w14:textId="77777777" w:rsidR="004C2C39" w:rsidRDefault="003A7404">
      <w:pPr>
        <w:pStyle w:val="Skrconyadreszwrotny"/>
        <w:spacing w:line="360" w:lineRule="auto"/>
        <w:rPr>
          <w:rFonts w:ascii="Calibri" w:hAnsi="Calibri" w:cs="Calibri"/>
          <w:sz w:val="22"/>
          <w:szCs w:val="22"/>
        </w:rPr>
      </w:pPr>
      <w:r>
        <w:rPr>
          <w:rFonts w:ascii="Calibri" w:hAnsi="Calibri" w:cs="Calibri"/>
          <w:sz w:val="22"/>
          <w:szCs w:val="22"/>
        </w:rPr>
        <w:t>................................................</w:t>
      </w:r>
    </w:p>
    <w:p w14:paraId="340CB293" w14:textId="77777777" w:rsidR="004C2C39" w:rsidRDefault="003A7404">
      <w:pPr>
        <w:pStyle w:val="Skrconyadreszwrotny"/>
        <w:spacing w:line="360" w:lineRule="auto"/>
        <w:rPr>
          <w:rFonts w:ascii="Calibri" w:hAnsi="Calibri" w:cs="Calibri"/>
          <w:sz w:val="22"/>
          <w:szCs w:val="22"/>
        </w:rPr>
      </w:pPr>
      <w:r>
        <w:rPr>
          <w:rFonts w:ascii="Calibri" w:hAnsi="Calibri" w:cs="Calibri"/>
          <w:sz w:val="22"/>
          <w:szCs w:val="22"/>
        </w:rPr>
        <w:t>Adres wykonawcy :</w:t>
      </w:r>
    </w:p>
    <w:p w14:paraId="662B7476" w14:textId="77777777" w:rsidR="004C2C39" w:rsidRDefault="003A7404">
      <w:pPr>
        <w:pStyle w:val="Skrconyadreszwrotny"/>
        <w:spacing w:line="360" w:lineRule="auto"/>
        <w:rPr>
          <w:rFonts w:ascii="Calibri" w:hAnsi="Calibri" w:cs="Calibri"/>
          <w:sz w:val="22"/>
          <w:szCs w:val="22"/>
        </w:rPr>
      </w:pPr>
      <w:r>
        <w:rPr>
          <w:rFonts w:ascii="Calibri" w:hAnsi="Calibri" w:cs="Calibri"/>
          <w:sz w:val="22"/>
          <w:szCs w:val="22"/>
        </w:rPr>
        <w:t>................................................</w:t>
      </w:r>
    </w:p>
    <w:p w14:paraId="2C1FC283" w14:textId="77777777" w:rsidR="004C2C39" w:rsidRDefault="003A7404">
      <w:pPr>
        <w:pStyle w:val="Skrconyadreszwrotny"/>
        <w:spacing w:line="360" w:lineRule="auto"/>
        <w:rPr>
          <w:rFonts w:ascii="Calibri" w:hAnsi="Calibri" w:cs="Calibri"/>
          <w:sz w:val="22"/>
          <w:szCs w:val="22"/>
        </w:rPr>
      </w:pPr>
      <w:r>
        <w:rPr>
          <w:rFonts w:ascii="Calibri" w:hAnsi="Calibri" w:cs="Calibri"/>
          <w:sz w:val="22"/>
          <w:szCs w:val="22"/>
        </w:rPr>
        <w:t>................................................</w:t>
      </w:r>
    </w:p>
    <w:p w14:paraId="5975E7CA" w14:textId="77777777" w:rsidR="004C2C39" w:rsidRDefault="003A7404">
      <w:pPr>
        <w:spacing w:before="120"/>
        <w:rPr>
          <w:rFonts w:ascii="Calibri" w:eastAsia="Calibri" w:hAnsi="Calibri" w:cs="Calibri"/>
          <w:lang w:val="de-DE"/>
        </w:rPr>
      </w:pPr>
      <w:r>
        <w:rPr>
          <w:rFonts w:ascii="Calibri" w:eastAsia="Calibri" w:hAnsi="Calibri" w:cs="Calibri"/>
          <w:lang w:val="de-DE"/>
        </w:rPr>
        <w:t xml:space="preserve">NIP ...................................... </w:t>
      </w:r>
    </w:p>
    <w:p w14:paraId="1B4A262C" w14:textId="77777777" w:rsidR="004C2C39" w:rsidRDefault="003A7404">
      <w:pPr>
        <w:spacing w:before="120"/>
        <w:rPr>
          <w:rFonts w:ascii="Calibri" w:eastAsia="Calibri" w:hAnsi="Calibri" w:cs="Calibri"/>
          <w:lang w:val="de-DE"/>
        </w:rPr>
      </w:pPr>
      <w:r>
        <w:rPr>
          <w:rFonts w:ascii="Calibri" w:eastAsia="Calibri" w:hAnsi="Calibri" w:cs="Calibri"/>
          <w:lang w:val="de-DE"/>
        </w:rPr>
        <w:t xml:space="preserve">REGON ...................................... </w:t>
      </w:r>
    </w:p>
    <w:p w14:paraId="06A72E25" w14:textId="77777777" w:rsidR="004C2C39" w:rsidRDefault="003A7404">
      <w:pPr>
        <w:spacing w:before="120"/>
        <w:rPr>
          <w:rFonts w:ascii="Calibri" w:eastAsia="Calibri" w:hAnsi="Calibri" w:cs="Calibri"/>
          <w:color w:val="000000"/>
          <w:lang w:val="de-DE"/>
        </w:rPr>
      </w:pPr>
      <w:r>
        <w:rPr>
          <w:rFonts w:ascii="Calibri" w:eastAsia="Calibri" w:hAnsi="Calibri" w:cs="Calibri"/>
          <w:color w:val="000000"/>
          <w:lang w:val="de-DE"/>
        </w:rPr>
        <w:t>KRS………………………………../wpis aktywny do CEIDG</w:t>
      </w:r>
    </w:p>
    <w:p w14:paraId="56A1F1D8" w14:textId="77777777" w:rsidR="004C2C39" w:rsidRDefault="003A7404">
      <w:pPr>
        <w:jc w:val="both"/>
        <w:rPr>
          <w:rFonts w:ascii="Verdana" w:hAnsi="Verdana"/>
          <w:sz w:val="20"/>
          <w:szCs w:val="20"/>
        </w:rPr>
      </w:pPr>
      <w:r>
        <w:rPr>
          <w:rFonts w:ascii="Verdana" w:hAnsi="Verdana"/>
          <w:sz w:val="20"/>
          <w:szCs w:val="20"/>
        </w:rPr>
        <w:t>reprezentowany przez:</w:t>
      </w:r>
    </w:p>
    <w:p w14:paraId="1DC7D259" w14:textId="77777777" w:rsidR="004C2C39" w:rsidRDefault="003A7404">
      <w:pPr>
        <w:spacing w:after="0" w:line="240" w:lineRule="auto"/>
        <w:rPr>
          <w:rFonts w:cstheme="minorHAnsi"/>
        </w:rPr>
      </w:pPr>
      <w:r>
        <w:rPr>
          <w:rFonts w:cstheme="minorHAnsi"/>
        </w:rPr>
        <w:t>..................................................................................</w:t>
      </w:r>
    </w:p>
    <w:p w14:paraId="15DD62DF" w14:textId="77777777" w:rsidR="004C2C39" w:rsidRDefault="003A7404">
      <w:pPr>
        <w:spacing w:after="240" w:line="240" w:lineRule="auto"/>
        <w:ind w:right="567"/>
        <w:rPr>
          <w:rFonts w:cstheme="minorHAnsi"/>
          <w:i/>
        </w:rPr>
      </w:pPr>
      <w:r>
        <w:rPr>
          <w:rFonts w:cstheme="minorHAnsi"/>
          <w:i/>
        </w:rPr>
        <w:t>Imię i nazwisko, stanowisko/podstawa do reprezentacji</w:t>
      </w:r>
    </w:p>
    <w:p w14:paraId="6926C3E0" w14:textId="77777777" w:rsidR="004C2C39" w:rsidRDefault="004C2C39">
      <w:pPr>
        <w:spacing w:after="120" w:line="240" w:lineRule="auto"/>
        <w:jc w:val="both"/>
        <w:rPr>
          <w:rFonts w:cstheme="minorHAnsi"/>
        </w:rPr>
      </w:pPr>
    </w:p>
    <w:p w14:paraId="0F35516E" w14:textId="77777777" w:rsidR="004C2C39" w:rsidRDefault="003A7404">
      <w:pPr>
        <w:spacing w:after="0" w:line="240" w:lineRule="auto"/>
        <w:jc w:val="center"/>
        <w:rPr>
          <w:rFonts w:cstheme="minorHAnsi"/>
          <w:b/>
          <w:sz w:val="28"/>
        </w:rPr>
      </w:pPr>
      <w:r>
        <w:rPr>
          <w:rFonts w:cstheme="minorHAnsi"/>
          <w:b/>
          <w:sz w:val="28"/>
        </w:rPr>
        <w:t xml:space="preserve">OŚWIADCZENIE </w:t>
      </w:r>
    </w:p>
    <w:p w14:paraId="0B818F67" w14:textId="77777777" w:rsidR="004C2C39" w:rsidRDefault="004C2C39">
      <w:pPr>
        <w:spacing w:after="0" w:line="240" w:lineRule="auto"/>
        <w:jc w:val="center"/>
        <w:rPr>
          <w:rFonts w:cstheme="minorHAnsi"/>
        </w:rPr>
      </w:pPr>
    </w:p>
    <w:p w14:paraId="04671CDE" w14:textId="77777777" w:rsidR="004C2C39" w:rsidRDefault="003A7404">
      <w:pPr>
        <w:spacing w:after="0" w:line="240" w:lineRule="auto"/>
        <w:jc w:val="center"/>
        <w:rPr>
          <w:rFonts w:cstheme="minorHAnsi"/>
        </w:rPr>
      </w:pPr>
      <w:r>
        <w:rPr>
          <w:rFonts w:cstheme="minorHAnsi"/>
        </w:rPr>
        <w:t xml:space="preserve">składane na podstawie art. 125 ust. 1 ustawy z dnia 11 września 2019 r. </w:t>
      </w:r>
    </w:p>
    <w:p w14:paraId="02CB17D7" w14:textId="77777777" w:rsidR="004C2C39" w:rsidRDefault="003A7404">
      <w:pPr>
        <w:spacing w:after="0" w:line="240" w:lineRule="auto"/>
        <w:jc w:val="center"/>
        <w:rPr>
          <w:rFonts w:cstheme="minorHAnsi"/>
        </w:rPr>
      </w:pPr>
      <w:r>
        <w:rPr>
          <w:rFonts w:cstheme="minorHAnsi"/>
        </w:rPr>
        <w:t>Prawo zamówień publicznych (t.j., Dz. U. z 2023 r., poz. 1605)</w:t>
      </w:r>
    </w:p>
    <w:p w14:paraId="445E4682" w14:textId="77777777" w:rsidR="004C2C39" w:rsidRDefault="003A7404">
      <w:pPr>
        <w:spacing w:after="0" w:line="240" w:lineRule="auto"/>
        <w:jc w:val="center"/>
        <w:rPr>
          <w:rFonts w:cstheme="minorHAnsi"/>
        </w:rPr>
      </w:pPr>
      <w:r>
        <w:rPr>
          <w:rFonts w:cstheme="minorHAnsi"/>
        </w:rPr>
        <w:t>dalej „PZP”</w:t>
      </w:r>
    </w:p>
    <w:p w14:paraId="6FC3B3EE" w14:textId="77777777" w:rsidR="004C2C39" w:rsidRDefault="004C2C39">
      <w:pPr>
        <w:spacing w:after="0" w:line="240" w:lineRule="auto"/>
        <w:jc w:val="center"/>
        <w:rPr>
          <w:rFonts w:cstheme="minorHAnsi"/>
        </w:rPr>
      </w:pPr>
    </w:p>
    <w:p w14:paraId="41DAA5FA" w14:textId="77777777" w:rsidR="004C2C39" w:rsidRDefault="003A7404">
      <w:pPr>
        <w:jc w:val="center"/>
        <w:rPr>
          <w:rFonts w:cs="Tahoma"/>
        </w:rPr>
      </w:pPr>
      <w:r>
        <w:rPr>
          <w:rFonts w:cs="Tahoma"/>
        </w:rPr>
        <w:t xml:space="preserve">na potrzeby postępowania o udzielenie zamówienia publicznego pn. </w:t>
      </w:r>
    </w:p>
    <w:p w14:paraId="7C1E2CAD" w14:textId="77777777" w:rsidR="004C2C39" w:rsidRDefault="004C2C39">
      <w:pPr>
        <w:jc w:val="center"/>
        <w:rPr>
          <w:rFonts w:cs="Tahoma"/>
        </w:rPr>
      </w:pPr>
    </w:p>
    <w:p w14:paraId="2CA4E647" w14:textId="7E9056C2" w:rsidR="004C2C39" w:rsidRDefault="003A7404">
      <w:pPr>
        <w:pStyle w:val="Skrconyadreszwrotny"/>
        <w:ind w:left="284"/>
        <w:jc w:val="center"/>
        <w:rPr>
          <w:rFonts w:asciiTheme="minorHAnsi" w:hAnsiTheme="minorHAnsi" w:cstheme="minorHAnsi"/>
          <w:b/>
          <w:i/>
          <w:sz w:val="28"/>
          <w:szCs w:val="22"/>
        </w:rPr>
      </w:pPr>
      <w:r>
        <w:rPr>
          <w:rFonts w:asciiTheme="minorHAnsi" w:hAnsiTheme="minorHAnsi" w:cstheme="minorHAnsi"/>
          <w:b/>
          <w:i/>
          <w:sz w:val="28"/>
          <w:szCs w:val="22"/>
        </w:rPr>
        <w:t>„</w:t>
      </w:r>
      <w:r w:rsidR="0053400F">
        <w:rPr>
          <w:rFonts w:asciiTheme="minorHAnsi" w:hAnsiTheme="minorHAnsi" w:cstheme="minorHAnsi"/>
          <w:b/>
          <w:i/>
          <w:sz w:val="28"/>
          <w:szCs w:val="22"/>
        </w:rPr>
        <w:t>Asfaltowanie dróg wewnętrznych na terenie Gminy Gromnik</w:t>
      </w:r>
      <w:r>
        <w:rPr>
          <w:rFonts w:asciiTheme="minorHAnsi" w:hAnsiTheme="minorHAnsi" w:cstheme="minorHAnsi"/>
          <w:b/>
          <w:i/>
          <w:sz w:val="28"/>
          <w:szCs w:val="22"/>
        </w:rPr>
        <w:t>”</w:t>
      </w:r>
    </w:p>
    <w:p w14:paraId="4D230E54" w14:textId="77777777" w:rsidR="004C2C39" w:rsidRDefault="004C2C39">
      <w:pPr>
        <w:jc w:val="both"/>
        <w:rPr>
          <w:rFonts w:cs="Tahoma"/>
        </w:rPr>
      </w:pPr>
    </w:p>
    <w:p w14:paraId="54E992DE" w14:textId="77777777" w:rsidR="004C2C39" w:rsidRDefault="003A7404">
      <w:pPr>
        <w:jc w:val="both"/>
        <w:rPr>
          <w:rFonts w:cs="Tahoma"/>
        </w:rPr>
      </w:pPr>
      <w:r>
        <w:rPr>
          <w:rFonts w:cs="Tahoma"/>
        </w:rPr>
        <w:t>prowadzonego przez Gminę Gromnik, z siedzibą: ul. Witosa 2, 33-180 Gromnik;</w:t>
      </w:r>
    </w:p>
    <w:p w14:paraId="1FB42D23" w14:textId="77777777" w:rsidR="004C2C39" w:rsidRDefault="003A7404">
      <w:pPr>
        <w:pStyle w:val="Akapitzlist"/>
        <w:numPr>
          <w:ilvl w:val="0"/>
          <w:numId w:val="44"/>
        </w:numPr>
        <w:ind w:left="284" w:hanging="284"/>
        <w:jc w:val="both"/>
        <w:rPr>
          <w:rFonts w:cs="Calibri"/>
          <w:color w:val="000000"/>
        </w:rPr>
      </w:pPr>
      <w:r>
        <w:rPr>
          <w:rFonts w:cs="Calibri"/>
        </w:rPr>
        <w:t xml:space="preserve">Oświadczam, że </w:t>
      </w:r>
      <w:r>
        <w:rPr>
          <w:rFonts w:cs="Calibri"/>
          <w:color w:val="000000"/>
        </w:rPr>
        <w:t>spełniam warunki udziału w postępowaniu określone przez Zamawiającego w ogłoszeniu o zamówieniu oraz Specyfikacji Warunków Zamówienia,</w:t>
      </w:r>
    </w:p>
    <w:p w14:paraId="5E344D10" w14:textId="77777777" w:rsidR="004C2C39" w:rsidRDefault="003A7404">
      <w:pPr>
        <w:pStyle w:val="Akapitzlist"/>
        <w:numPr>
          <w:ilvl w:val="0"/>
          <w:numId w:val="44"/>
        </w:numPr>
        <w:spacing w:before="240" w:after="240"/>
        <w:ind w:left="284" w:hanging="284"/>
        <w:jc w:val="both"/>
      </w:pPr>
      <w:r>
        <w:rPr>
          <w:rFonts w:cs="Calibri"/>
        </w:rPr>
        <w:t>Oświadczam, że nie podlegam wykluczeniu z postępowania na podstawie art. 108 ust. 1 PZP</w:t>
      </w:r>
      <w:r>
        <w:rPr>
          <w:rFonts w:cs="Calibri"/>
          <w:b/>
          <w:color w:val="FF0000"/>
        </w:rPr>
        <w:t>*</w:t>
      </w:r>
      <w:r>
        <w:rPr>
          <w:rFonts w:cs="Calibri"/>
        </w:rPr>
        <w:t>,</w:t>
      </w:r>
    </w:p>
    <w:p w14:paraId="177D453E" w14:textId="77777777" w:rsidR="004C2C39" w:rsidRDefault="003A7404">
      <w:pPr>
        <w:pStyle w:val="Akapitzlist"/>
        <w:numPr>
          <w:ilvl w:val="0"/>
          <w:numId w:val="44"/>
        </w:numPr>
        <w:spacing w:before="240" w:after="240"/>
        <w:ind w:left="284" w:hanging="284"/>
        <w:jc w:val="both"/>
      </w:pPr>
      <w:r>
        <w:rPr>
          <w:rFonts w:cs="Calibri"/>
        </w:rPr>
        <w:t>Oświadczam, że nie podlegam wykluczeniu na podstawie art. 109 ust. 1 pkt. 5, 7, 8,  PZP</w:t>
      </w:r>
      <w:r>
        <w:rPr>
          <w:rFonts w:cs="Calibri"/>
          <w:b/>
          <w:color w:val="FF0000"/>
        </w:rPr>
        <w:t>*</w:t>
      </w:r>
      <w:r>
        <w:rPr>
          <w:rFonts w:cs="Calibri"/>
        </w:rPr>
        <w:t>,</w:t>
      </w:r>
    </w:p>
    <w:p w14:paraId="3BD61A9D" w14:textId="77777777" w:rsidR="004C2C39" w:rsidRDefault="003A7404">
      <w:pPr>
        <w:pStyle w:val="Akapitzlist"/>
        <w:numPr>
          <w:ilvl w:val="0"/>
          <w:numId w:val="44"/>
        </w:numPr>
        <w:spacing w:before="240" w:after="240"/>
        <w:ind w:left="284" w:hanging="284"/>
        <w:jc w:val="both"/>
      </w:pPr>
      <w:r>
        <w:rPr>
          <w:rFonts w:cs="Calibri"/>
          <w:color w:val="000000"/>
        </w:rPr>
        <w:t xml:space="preserve">Oświadczam, że zachodzą w stosunku do mnie podstawy wykluczenia z postępowania na podstawie art. ……………………….… PZP </w:t>
      </w:r>
      <w:r>
        <w:rPr>
          <w:rFonts w:cs="Calibri"/>
          <w:i/>
          <w:iCs/>
          <w:color w:val="000000"/>
        </w:rPr>
        <w:t xml:space="preserve">(podać mającą zastosowanie podstawę wykluczenia spośród wymienionych w art. 108 ust. 1  oraz/lub art. 109 ust. 1 </w:t>
      </w:r>
      <w:r>
        <w:rPr>
          <w:rFonts w:cs="Calibri"/>
          <w:i/>
          <w:iCs/>
        </w:rPr>
        <w:t xml:space="preserve">pkt. 5, 7, 8 </w:t>
      </w:r>
      <w:r>
        <w:rPr>
          <w:rFonts w:cs="Calibri"/>
          <w:i/>
          <w:iCs/>
          <w:color w:val="000000"/>
        </w:rPr>
        <w:t>PZP).</w:t>
      </w:r>
    </w:p>
    <w:p w14:paraId="1FC7D0A1" w14:textId="77777777" w:rsidR="004C2C39" w:rsidRDefault="003A7404">
      <w:pPr>
        <w:pStyle w:val="Akapitzlist"/>
        <w:spacing w:before="240" w:after="240"/>
        <w:ind w:left="284"/>
        <w:jc w:val="both"/>
      </w:pPr>
      <w:r>
        <w:rPr>
          <w:rFonts w:cs="Calibri"/>
          <w:i/>
          <w:iCs/>
          <w:color w:val="000000"/>
        </w:rPr>
        <w:t xml:space="preserve"> </w:t>
      </w:r>
      <w:r>
        <w:rPr>
          <w:rFonts w:cs="Calibri"/>
          <w:color w:val="000000"/>
        </w:rPr>
        <w:t xml:space="preserve">Jednocześnie oświadczam, że w związku z w/w okolicznością, na podstawie art. 110 ust. 2 PZP podjąłem następujące </w:t>
      </w:r>
      <w:r>
        <w:rPr>
          <w:rFonts w:cs="Calibri"/>
        </w:rPr>
        <w:t xml:space="preserve">czynności </w:t>
      </w:r>
      <w:r>
        <w:rPr>
          <w:rFonts w:cs="Calibri"/>
          <w:color w:val="000000"/>
        </w:rPr>
        <w:t>naprawcze</w:t>
      </w:r>
      <w:r>
        <w:rPr>
          <w:rFonts w:cs="Calibri"/>
          <w:color w:val="FF0000"/>
        </w:rPr>
        <w:t>*</w:t>
      </w:r>
      <w:r>
        <w:rPr>
          <w:rFonts w:cs="Calibri"/>
          <w:color w:val="000000"/>
        </w:rPr>
        <w:t>:</w:t>
      </w:r>
    </w:p>
    <w:p w14:paraId="4F9B70ED" w14:textId="77777777" w:rsidR="004C2C39" w:rsidRDefault="003A7404">
      <w:pPr>
        <w:pStyle w:val="Akapitzlist"/>
        <w:ind w:left="284"/>
        <w:rPr>
          <w:rFonts w:cs="Calibri"/>
          <w:color w:val="000000"/>
        </w:rPr>
      </w:pPr>
      <w:r>
        <w:rPr>
          <w:rFonts w:cs="Calibri"/>
          <w:color w:val="000000"/>
        </w:rPr>
        <w:t>……………………………………………………………………………….……………………….…………………………………………………………………………………………………………………..…………………………………………………………………………</w:t>
      </w:r>
    </w:p>
    <w:p w14:paraId="19481608" w14:textId="77777777" w:rsidR="004C2C39" w:rsidRDefault="003A7404">
      <w:pPr>
        <w:pStyle w:val="Akapitzlist"/>
        <w:numPr>
          <w:ilvl w:val="0"/>
          <w:numId w:val="44"/>
        </w:numPr>
        <w:ind w:left="284" w:hanging="284"/>
        <w:jc w:val="both"/>
        <w:rPr>
          <w:rFonts w:cs="Calibri"/>
          <w:color w:val="000000"/>
        </w:rPr>
      </w:pPr>
      <w:r>
        <w:rPr>
          <w:rFonts w:cs="Calibri"/>
          <w:color w:val="000000"/>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Pr>
          <w:rStyle w:val="Odwoanieprzypisudolnego"/>
          <w:rFonts w:cs="Calibri"/>
          <w:color w:val="000000"/>
        </w:rPr>
        <w:footnoteReference w:id="4"/>
      </w:r>
    </w:p>
    <w:p w14:paraId="7D81F3E4" w14:textId="77777777" w:rsidR="004C2C39" w:rsidRDefault="004C2C39">
      <w:pPr>
        <w:spacing w:after="0" w:line="240" w:lineRule="auto"/>
        <w:jc w:val="both"/>
        <w:rPr>
          <w:rFonts w:cstheme="minorHAnsi"/>
        </w:rPr>
      </w:pPr>
    </w:p>
    <w:p w14:paraId="7D765A80" w14:textId="77777777" w:rsidR="004C2C39" w:rsidRDefault="003A7404">
      <w:pPr>
        <w:spacing w:after="0" w:line="240" w:lineRule="auto"/>
        <w:jc w:val="both"/>
        <w:rPr>
          <w:rFonts w:cstheme="minorHAnsi"/>
        </w:rPr>
      </w:pPr>
      <w:r>
        <w:rPr>
          <w:rFonts w:cstheme="minorHAnsi"/>
        </w:rPr>
        <w:t>OŚWIADCZENIE DOTYCZĄCE PODANYCH INFORMACJI:</w:t>
      </w:r>
    </w:p>
    <w:p w14:paraId="407AD743" w14:textId="77777777" w:rsidR="004C2C39" w:rsidRDefault="004C2C39">
      <w:pPr>
        <w:spacing w:after="0" w:line="240" w:lineRule="auto"/>
        <w:jc w:val="both"/>
        <w:rPr>
          <w:rFonts w:cstheme="minorHAnsi"/>
        </w:rPr>
      </w:pPr>
    </w:p>
    <w:p w14:paraId="43A0FB6F" w14:textId="77777777" w:rsidR="004C2C39" w:rsidRDefault="003A7404">
      <w:pPr>
        <w:spacing w:after="120" w:line="240" w:lineRule="auto"/>
        <w:ind w:firstLine="708"/>
        <w:jc w:val="both"/>
        <w:rPr>
          <w:rFonts w:cstheme="minorHAnsi"/>
        </w:rPr>
      </w:pPr>
      <w:r>
        <w:rPr>
          <w:rFonts w:cstheme="minorHAnsi"/>
          <w:b/>
        </w:rPr>
        <w:t>Oświadczam, że wszystkie informacje podane w powyższych oświadczeniach są aktualne i zgodne z prawdą oraz zostały przedstawione z pełną świadomością konsekwencji wprowadzenia Zamawiającego w błąd przy przedstawianiu informacji</w:t>
      </w:r>
      <w:r>
        <w:rPr>
          <w:rFonts w:cstheme="minorHAnsi"/>
        </w:rPr>
        <w:t>.</w:t>
      </w:r>
    </w:p>
    <w:p w14:paraId="11DA9FDA" w14:textId="77777777" w:rsidR="004C2C39" w:rsidRDefault="004C2C39">
      <w:pPr>
        <w:spacing w:after="120" w:line="240" w:lineRule="auto"/>
        <w:jc w:val="both"/>
        <w:rPr>
          <w:rFonts w:cstheme="minorHAnsi"/>
        </w:rPr>
      </w:pPr>
    </w:p>
    <w:p w14:paraId="0B332F76" w14:textId="77777777" w:rsidR="004C2C39" w:rsidRDefault="004C2C39">
      <w:pPr>
        <w:spacing w:after="0" w:line="240" w:lineRule="auto"/>
        <w:rPr>
          <w:rFonts w:cstheme="minorHAnsi"/>
          <w:i/>
          <w:lang w:eastAsia="pl-PL"/>
        </w:rPr>
      </w:pPr>
    </w:p>
    <w:p w14:paraId="45B07D5C" w14:textId="77777777" w:rsidR="004C2C39" w:rsidRDefault="003A7404">
      <w:pPr>
        <w:tabs>
          <w:tab w:val="left" w:pos="5580"/>
        </w:tabs>
        <w:ind w:left="270"/>
        <w:rPr>
          <w:rFonts w:ascii="Calibri" w:hAnsi="Calibri"/>
          <w:sz w:val="20"/>
          <w:szCs w:val="20"/>
        </w:rPr>
      </w:pPr>
      <w:r>
        <w:rPr>
          <w:rFonts w:ascii="Calibri" w:hAnsi="Calibri"/>
          <w:sz w:val="20"/>
          <w:szCs w:val="20"/>
        </w:rPr>
        <w:t>.........................................dnia..........................</w:t>
      </w:r>
      <w:r>
        <w:rPr>
          <w:rFonts w:ascii="Calibri" w:hAnsi="Calibri"/>
          <w:sz w:val="20"/>
          <w:szCs w:val="20"/>
        </w:rPr>
        <w:tab/>
        <w:t>...............................................................</w:t>
      </w:r>
    </w:p>
    <w:p w14:paraId="1EC614CE" w14:textId="77777777" w:rsidR="004C2C39" w:rsidRDefault="003A7404">
      <w:pPr>
        <w:spacing w:after="0" w:line="240" w:lineRule="auto"/>
        <w:ind w:firstLine="5954"/>
        <w:rPr>
          <w:rFonts w:ascii="Verdana" w:hAnsi="Verdana" w:cs="Arial"/>
          <w:i/>
          <w:sz w:val="16"/>
          <w:szCs w:val="16"/>
        </w:rPr>
      </w:pPr>
      <w:r>
        <w:rPr>
          <w:rFonts w:ascii="Verdana" w:hAnsi="Verdana" w:cs="Arial"/>
          <w:i/>
          <w:sz w:val="16"/>
          <w:szCs w:val="16"/>
        </w:rPr>
        <w:t>Podpisy osób uprawnionych</w:t>
      </w:r>
    </w:p>
    <w:p w14:paraId="3018E945" w14:textId="77777777" w:rsidR="004C2C39" w:rsidRDefault="003A7404">
      <w:pPr>
        <w:spacing w:after="0" w:line="240" w:lineRule="auto"/>
        <w:rPr>
          <w:rFonts w:ascii="Verdana" w:hAnsi="Verdana" w:cs="Arial"/>
          <w:i/>
          <w:sz w:val="16"/>
          <w:szCs w:val="16"/>
        </w:rPr>
      </w:pPr>
      <w:r>
        <w:rPr>
          <w:rFonts w:ascii="Verdana" w:hAnsi="Verdana" w:cs="Arial"/>
          <w:i/>
          <w:sz w:val="16"/>
          <w:szCs w:val="16"/>
        </w:rPr>
        <w:t xml:space="preserve">                                                                                                         do składania oświadczeń woli                                 </w:t>
      </w:r>
    </w:p>
    <w:p w14:paraId="46B9CC04" w14:textId="77777777" w:rsidR="004C2C39" w:rsidRDefault="003A7404">
      <w:pPr>
        <w:tabs>
          <w:tab w:val="left" w:pos="6540"/>
          <w:tab w:val="center" w:pos="7198"/>
        </w:tabs>
        <w:ind w:left="5610"/>
        <w:rPr>
          <w:rFonts w:ascii="Calibri" w:hAnsi="Calibri"/>
          <w:i/>
          <w:sz w:val="20"/>
          <w:szCs w:val="20"/>
        </w:rPr>
      </w:pPr>
      <w:r>
        <w:rPr>
          <w:rFonts w:ascii="Calibri" w:hAnsi="Calibri"/>
          <w:sz w:val="20"/>
        </w:rPr>
        <w:t xml:space="preserve">              </w:t>
      </w:r>
      <w:r>
        <w:rPr>
          <w:rFonts w:ascii="Verdana" w:hAnsi="Verdana" w:cs="Arial"/>
          <w:i/>
          <w:iCs/>
          <w:sz w:val="16"/>
          <w:szCs w:val="16"/>
        </w:rPr>
        <w:t>w imieniu wykonawcy</w:t>
      </w:r>
      <w:r>
        <w:rPr>
          <w:rFonts w:ascii="Calibri" w:hAnsi="Calibri"/>
          <w:sz w:val="20"/>
        </w:rPr>
        <w:tab/>
        <w:t xml:space="preserve">                                                                                                                 </w:t>
      </w:r>
    </w:p>
    <w:p w14:paraId="60D48806" w14:textId="77777777" w:rsidR="004C2C39" w:rsidRDefault="003A7404">
      <w:pPr>
        <w:pStyle w:val="Tekstpodstawowywcity"/>
        <w:spacing w:line="360" w:lineRule="auto"/>
        <w:ind w:left="180"/>
        <w:rPr>
          <w:rFonts w:ascii="Calibri" w:hAnsi="Calibri"/>
          <w:i/>
          <w:color w:val="FF0000"/>
        </w:rPr>
      </w:pPr>
      <w:r>
        <w:rPr>
          <w:rFonts w:ascii="Calibri" w:hAnsi="Calibri"/>
          <w:i/>
          <w:color w:val="FF0000"/>
        </w:rPr>
        <w:t>* niepotrzebne skreślić</w:t>
      </w:r>
    </w:p>
    <w:p w14:paraId="54732E76" w14:textId="77777777" w:rsidR="004C2C39" w:rsidRDefault="004C2C39"/>
    <w:p w14:paraId="61CA4E5D" w14:textId="77777777" w:rsidR="004C2C39" w:rsidRDefault="004C2C39"/>
    <w:p w14:paraId="292D3C66" w14:textId="77777777" w:rsidR="004C2C39" w:rsidRDefault="004C2C39"/>
    <w:p w14:paraId="4772DD23" w14:textId="77777777" w:rsidR="004C2C39" w:rsidRDefault="004C2C39"/>
    <w:p w14:paraId="1C9A5784" w14:textId="77777777" w:rsidR="004C2C39" w:rsidRDefault="004C2C39"/>
    <w:p w14:paraId="681C2796" w14:textId="77777777" w:rsidR="004C2C39" w:rsidRDefault="004C2C39">
      <w:pPr>
        <w:jc w:val="both"/>
        <w:rPr>
          <w:rFonts w:cs="Tahoma"/>
          <w:i/>
          <w:sz w:val="20"/>
          <w:szCs w:val="20"/>
          <w:u w:val="single"/>
        </w:rPr>
      </w:pPr>
    </w:p>
    <w:p w14:paraId="1B278E05" w14:textId="77777777" w:rsidR="004C2C39" w:rsidRDefault="004C2C39">
      <w:pPr>
        <w:jc w:val="both"/>
        <w:rPr>
          <w:rFonts w:cs="Tahoma"/>
          <w:i/>
          <w:sz w:val="20"/>
          <w:szCs w:val="20"/>
          <w:u w:val="single"/>
        </w:rPr>
      </w:pPr>
    </w:p>
    <w:p w14:paraId="57801834" w14:textId="77777777" w:rsidR="004C2C39" w:rsidRDefault="004C2C39">
      <w:pPr>
        <w:jc w:val="both"/>
        <w:rPr>
          <w:rFonts w:cs="Tahoma"/>
          <w:i/>
          <w:sz w:val="20"/>
          <w:szCs w:val="20"/>
          <w:u w:val="single"/>
        </w:rPr>
      </w:pPr>
    </w:p>
    <w:p w14:paraId="682D5A2E" w14:textId="77777777" w:rsidR="004C2C39" w:rsidRDefault="004C2C39">
      <w:pPr>
        <w:jc w:val="both"/>
        <w:rPr>
          <w:rFonts w:cs="Tahoma"/>
          <w:i/>
          <w:sz w:val="20"/>
          <w:szCs w:val="20"/>
          <w:u w:val="single"/>
        </w:rPr>
      </w:pPr>
    </w:p>
    <w:p w14:paraId="2EE98801" w14:textId="77777777" w:rsidR="004C2C39" w:rsidRDefault="004C2C39">
      <w:pPr>
        <w:jc w:val="both"/>
        <w:rPr>
          <w:rFonts w:cs="Tahoma"/>
          <w:i/>
          <w:sz w:val="20"/>
          <w:szCs w:val="20"/>
          <w:u w:val="single"/>
        </w:rPr>
      </w:pPr>
    </w:p>
    <w:p w14:paraId="50135A6A" w14:textId="77777777" w:rsidR="004C2C39" w:rsidRDefault="004C2C39">
      <w:pPr>
        <w:jc w:val="both"/>
        <w:rPr>
          <w:rFonts w:cs="Tahoma"/>
          <w:i/>
          <w:sz w:val="20"/>
          <w:szCs w:val="20"/>
          <w:u w:val="single"/>
        </w:rPr>
      </w:pPr>
    </w:p>
    <w:p w14:paraId="11807C5D" w14:textId="77777777" w:rsidR="004C2C39" w:rsidRDefault="004C2C39">
      <w:pPr>
        <w:jc w:val="both"/>
        <w:rPr>
          <w:rFonts w:cs="Tahoma"/>
          <w:i/>
          <w:sz w:val="20"/>
          <w:szCs w:val="20"/>
          <w:u w:val="single"/>
        </w:rPr>
      </w:pPr>
    </w:p>
    <w:p w14:paraId="092FA5D3" w14:textId="77777777" w:rsidR="004C2C39" w:rsidRDefault="003A7404">
      <w:pPr>
        <w:jc w:val="both"/>
        <w:rPr>
          <w:rFonts w:cs="Tahoma"/>
          <w:i/>
          <w:sz w:val="20"/>
          <w:szCs w:val="20"/>
          <w:u w:val="single"/>
        </w:rPr>
      </w:pPr>
      <w:r>
        <w:rPr>
          <w:rFonts w:cs="Tahoma"/>
          <w:i/>
          <w:sz w:val="20"/>
          <w:szCs w:val="20"/>
          <w:u w:val="single"/>
        </w:rPr>
        <w:t>Pouczenie</w:t>
      </w:r>
    </w:p>
    <w:p w14:paraId="03F93F50" w14:textId="77777777" w:rsidR="004C2C39" w:rsidRDefault="003A7404">
      <w:pPr>
        <w:spacing w:after="0"/>
        <w:jc w:val="both"/>
        <w:rPr>
          <w:rFonts w:cs="Tahoma"/>
          <w:i/>
          <w:sz w:val="20"/>
          <w:szCs w:val="20"/>
        </w:rPr>
      </w:pPr>
      <w:r>
        <w:rPr>
          <w:rFonts w:cs="Tahoma"/>
          <w:i/>
          <w:sz w:val="20"/>
          <w:szCs w:val="20"/>
        </w:rPr>
        <w:t>Oświadczenie wypełnia i podpisuje/podpisują  odpowiednio:</w:t>
      </w:r>
    </w:p>
    <w:p w14:paraId="0BFE8142" w14:textId="77777777" w:rsidR="004C2C39" w:rsidRDefault="003A7404">
      <w:pPr>
        <w:pStyle w:val="Akapitzlist"/>
        <w:numPr>
          <w:ilvl w:val="0"/>
          <w:numId w:val="45"/>
        </w:numPr>
        <w:spacing w:after="0"/>
        <w:ind w:left="284" w:hanging="284"/>
        <w:jc w:val="both"/>
        <w:rPr>
          <w:rFonts w:cs="Tahoma"/>
          <w:i/>
          <w:sz w:val="20"/>
          <w:szCs w:val="20"/>
        </w:rPr>
      </w:pPr>
      <w:r>
        <w:rPr>
          <w:rFonts w:ascii="Verdana" w:hAnsi="Verdana"/>
          <w:i/>
          <w:sz w:val="16"/>
          <w:szCs w:val="16"/>
        </w:rPr>
        <w:t xml:space="preserve">Wykonawca; </w:t>
      </w:r>
    </w:p>
    <w:p w14:paraId="3DB1865C" w14:textId="77777777" w:rsidR="004C2C39" w:rsidRDefault="003A7404">
      <w:pPr>
        <w:pStyle w:val="Akapitzlist"/>
        <w:numPr>
          <w:ilvl w:val="0"/>
          <w:numId w:val="45"/>
        </w:numPr>
        <w:spacing w:after="0"/>
        <w:ind w:left="284" w:hanging="284"/>
        <w:jc w:val="both"/>
        <w:rPr>
          <w:rFonts w:cs="Tahoma"/>
          <w:i/>
          <w:sz w:val="20"/>
          <w:szCs w:val="20"/>
        </w:rPr>
      </w:pPr>
      <w:r>
        <w:rPr>
          <w:rFonts w:ascii="Verdana" w:hAnsi="Verdana"/>
          <w:i/>
          <w:sz w:val="16"/>
          <w:szCs w:val="16"/>
        </w:rPr>
        <w:t>każdy ze wspólników konsorcjum;</w:t>
      </w:r>
    </w:p>
    <w:p w14:paraId="5E7C58E7" w14:textId="77777777" w:rsidR="004C2C39" w:rsidRDefault="003A7404">
      <w:pPr>
        <w:pStyle w:val="Akapitzlist"/>
        <w:numPr>
          <w:ilvl w:val="0"/>
          <w:numId w:val="45"/>
        </w:numPr>
        <w:spacing w:after="0"/>
        <w:ind w:left="284" w:hanging="284"/>
        <w:jc w:val="both"/>
        <w:rPr>
          <w:rFonts w:cs="Tahoma"/>
          <w:i/>
          <w:sz w:val="20"/>
          <w:szCs w:val="20"/>
        </w:rPr>
      </w:pPr>
      <w:r>
        <w:rPr>
          <w:rFonts w:ascii="Verdana" w:hAnsi="Verdana"/>
          <w:i/>
          <w:sz w:val="16"/>
          <w:szCs w:val="16"/>
        </w:rPr>
        <w:t xml:space="preserve">każdy ze wspólników spółki cywilnej; </w:t>
      </w:r>
    </w:p>
    <w:p w14:paraId="636B7BD2" w14:textId="77777777" w:rsidR="004C2C39" w:rsidRDefault="003A7404">
      <w:pPr>
        <w:pStyle w:val="Akapitzlist"/>
        <w:numPr>
          <w:ilvl w:val="0"/>
          <w:numId w:val="45"/>
        </w:numPr>
        <w:spacing w:after="0"/>
        <w:ind w:left="284" w:hanging="284"/>
        <w:jc w:val="both"/>
        <w:rPr>
          <w:rFonts w:cs="Tahoma"/>
          <w:i/>
          <w:sz w:val="20"/>
          <w:szCs w:val="20"/>
        </w:rPr>
      </w:pPr>
      <w:r>
        <w:rPr>
          <w:rFonts w:ascii="Verdana" w:hAnsi="Verdana"/>
          <w:i/>
          <w:sz w:val="16"/>
          <w:szCs w:val="16"/>
        </w:rPr>
        <w:t>podmioty, na zasoby których powołuje się  Wykonawca w celu spełnienia warunków  udziału w postępowaniu.</w:t>
      </w:r>
    </w:p>
    <w:p w14:paraId="2D7A0254" w14:textId="77777777" w:rsidR="004C2C39" w:rsidRDefault="003A7404">
      <w:pPr>
        <w:pageBreakBefore/>
        <w:tabs>
          <w:tab w:val="left" w:pos="10080"/>
        </w:tabs>
        <w:spacing w:line="264" w:lineRule="auto"/>
        <w:jc w:val="right"/>
        <w:rPr>
          <w:rFonts w:cstheme="minorHAnsi"/>
          <w:b/>
          <w:bCs/>
          <w:i/>
          <w:lang w:eastAsia="ar-SA"/>
        </w:rPr>
      </w:pPr>
      <w:r>
        <w:rPr>
          <w:rFonts w:cstheme="minorHAnsi"/>
          <w:b/>
          <w:bCs/>
          <w:i/>
          <w:lang w:eastAsia="ar-SA"/>
        </w:rPr>
        <w:tab/>
        <w:t>Załącznik nr  3 do SWZ</w:t>
      </w:r>
    </w:p>
    <w:p w14:paraId="3CB81E97" w14:textId="77777777" w:rsidR="004C2C39" w:rsidRDefault="004C2C39">
      <w:pPr>
        <w:spacing w:line="264" w:lineRule="auto"/>
        <w:jc w:val="right"/>
        <w:rPr>
          <w:rFonts w:cstheme="minorHAnsi"/>
          <w:bCs/>
          <w:lang w:eastAsia="ar-SA"/>
        </w:rPr>
      </w:pPr>
    </w:p>
    <w:p w14:paraId="7E7A6B08" w14:textId="77777777" w:rsidR="004C2C39" w:rsidRDefault="003A7404">
      <w:pPr>
        <w:spacing w:line="264" w:lineRule="auto"/>
        <w:jc w:val="right"/>
        <w:rPr>
          <w:rFonts w:cstheme="minorHAnsi"/>
          <w:bCs/>
          <w:lang w:eastAsia="ar-SA"/>
        </w:rPr>
      </w:pPr>
      <w:r>
        <w:rPr>
          <w:rFonts w:cstheme="minorHAnsi"/>
          <w:bCs/>
          <w:lang w:eastAsia="ar-SA"/>
        </w:rPr>
        <w:t>…………………….., dnia ………………….</w:t>
      </w:r>
    </w:p>
    <w:p w14:paraId="39690C7D" w14:textId="77777777" w:rsidR="004C2C39" w:rsidRDefault="004C2C39">
      <w:pPr>
        <w:rPr>
          <w:rFonts w:cstheme="minorHAnsi"/>
          <w:lang w:eastAsia="ar-SA"/>
        </w:rPr>
      </w:pPr>
    </w:p>
    <w:p w14:paraId="0E10F78C" w14:textId="77777777" w:rsidR="004C2C39" w:rsidRDefault="003A7404">
      <w:pPr>
        <w:spacing w:line="276" w:lineRule="auto"/>
        <w:jc w:val="center"/>
        <w:rPr>
          <w:rFonts w:ascii="Calibri" w:eastAsia="Calibri" w:hAnsi="Calibri" w:cs="Tahoma"/>
          <w:b/>
          <w:szCs w:val="24"/>
        </w:rPr>
      </w:pPr>
      <w:r>
        <w:rPr>
          <w:rFonts w:ascii="Calibri" w:eastAsia="Calibri" w:hAnsi="Calibri" w:cs="Tahoma"/>
          <w:b/>
          <w:szCs w:val="24"/>
        </w:rPr>
        <w:t>WYKAZ WYKONYWANYCH ROBÓT BUDOWLANYCH W  ZAKRESIE NIEZBĘDNYM DO WYKAZANIA SPEŁNIANIA WARUNKÓW DOT. ZDOLNOŚCI TECHNICZNEJ LUB ZAWODOWEJ DLA ZADANIA PN.</w:t>
      </w:r>
      <w:r>
        <w:rPr>
          <w:rFonts w:ascii="Calibri" w:eastAsia="Calibri" w:hAnsi="Calibri" w:cs="Tahoma"/>
          <w:b/>
          <w:bCs/>
          <w:szCs w:val="24"/>
        </w:rPr>
        <w:t>:</w:t>
      </w:r>
    </w:p>
    <w:p w14:paraId="3BF56B0F" w14:textId="4E29D4C5" w:rsidR="004C2C39" w:rsidRDefault="003A7404">
      <w:pPr>
        <w:pStyle w:val="Skrconyadreszwrotny"/>
        <w:ind w:left="284"/>
        <w:jc w:val="center"/>
        <w:rPr>
          <w:rFonts w:asciiTheme="minorHAnsi" w:hAnsiTheme="minorHAnsi" w:cstheme="minorHAnsi"/>
          <w:b/>
          <w:i/>
          <w:sz w:val="28"/>
          <w:szCs w:val="22"/>
        </w:rPr>
      </w:pPr>
      <w:r>
        <w:rPr>
          <w:rFonts w:asciiTheme="minorHAnsi" w:hAnsiTheme="minorHAnsi" w:cstheme="minorHAnsi"/>
          <w:b/>
          <w:i/>
          <w:sz w:val="28"/>
          <w:szCs w:val="22"/>
        </w:rPr>
        <w:t>„</w:t>
      </w:r>
      <w:r w:rsidR="0053400F">
        <w:rPr>
          <w:rFonts w:asciiTheme="minorHAnsi" w:hAnsiTheme="minorHAnsi" w:cstheme="minorHAnsi"/>
          <w:b/>
          <w:i/>
          <w:sz w:val="28"/>
          <w:szCs w:val="22"/>
        </w:rPr>
        <w:t>Asfaltowanie dróg wewnętrznych na terenie Gminy Gromnik</w:t>
      </w:r>
      <w:r>
        <w:rPr>
          <w:rFonts w:asciiTheme="minorHAnsi" w:hAnsiTheme="minorHAnsi" w:cstheme="minorHAnsi"/>
          <w:b/>
          <w:i/>
          <w:sz w:val="28"/>
          <w:szCs w:val="22"/>
        </w:rPr>
        <w:t>”</w:t>
      </w:r>
    </w:p>
    <w:p w14:paraId="5118F6F0" w14:textId="77777777" w:rsidR="004C2C39" w:rsidRDefault="004C2C39">
      <w:pPr>
        <w:spacing w:after="0" w:line="240" w:lineRule="auto"/>
        <w:jc w:val="center"/>
        <w:rPr>
          <w:rFonts w:eastAsia="Times New Roman" w:cstheme="minorHAnsi"/>
          <w:b/>
          <w:bCs/>
          <w:i/>
          <w:color w:val="000000"/>
          <w:sz w:val="28"/>
          <w:lang w:eastAsia="pl-PL"/>
        </w:rPr>
      </w:pPr>
    </w:p>
    <w:p w14:paraId="45C642E2" w14:textId="77777777" w:rsidR="004C2C39" w:rsidRDefault="004C2C39">
      <w:pPr>
        <w:jc w:val="center"/>
        <w:rPr>
          <w:rFonts w:ascii="Calibri" w:hAnsi="Calibri" w:cs="Calibri"/>
          <w:b/>
          <w:bCs/>
          <w:i/>
          <w:sz w:val="28"/>
        </w:rPr>
      </w:pPr>
    </w:p>
    <w:p w14:paraId="6200AEF1" w14:textId="77777777" w:rsidR="004C2C39" w:rsidRDefault="003A7404">
      <w:pPr>
        <w:spacing w:before="80" w:after="80"/>
        <w:rPr>
          <w:rFonts w:cstheme="minorHAnsi"/>
          <w:lang w:eastAsia="ar-SA"/>
        </w:rPr>
      </w:pPr>
      <w:r>
        <w:rPr>
          <w:rFonts w:cstheme="minorHAnsi"/>
          <w:lang w:eastAsia="ar-SA"/>
        </w:rPr>
        <w:t>w imieniu ………………………………………………………………………………………………………………………………………</w:t>
      </w:r>
    </w:p>
    <w:p w14:paraId="4F444165" w14:textId="77777777" w:rsidR="004C2C39" w:rsidRDefault="003A7404">
      <w:pPr>
        <w:spacing w:before="80" w:after="80"/>
        <w:jc w:val="center"/>
        <w:rPr>
          <w:rFonts w:cstheme="minorHAnsi"/>
          <w:i/>
          <w:lang w:eastAsia="ar-SA"/>
        </w:rPr>
      </w:pPr>
      <w:r>
        <w:rPr>
          <w:rFonts w:cstheme="minorHAnsi"/>
          <w:i/>
          <w:lang w:eastAsia="ar-SA"/>
        </w:rPr>
        <w:t>/pełna nazwa oraz adres Wykonawcy/</w:t>
      </w:r>
    </w:p>
    <w:p w14:paraId="088DA479" w14:textId="77777777" w:rsidR="004C2C39" w:rsidRDefault="004C2C39">
      <w:pPr>
        <w:spacing w:before="80" w:after="80"/>
        <w:jc w:val="center"/>
        <w:rPr>
          <w:rFonts w:cstheme="minorHAnsi"/>
          <w:i/>
          <w:lang w:eastAsia="ar-SA"/>
        </w:rPr>
      </w:pPr>
    </w:p>
    <w:p w14:paraId="3CEB7532" w14:textId="77777777" w:rsidR="004C2C39" w:rsidRDefault="003A7404">
      <w:pPr>
        <w:spacing w:after="0" w:line="240" w:lineRule="auto"/>
        <w:jc w:val="center"/>
        <w:rPr>
          <w:rFonts w:ascii="Calibri" w:eastAsia="Times New Roman" w:hAnsi="Calibri" w:cs="Times New Roman"/>
          <w:sz w:val="24"/>
          <w:szCs w:val="26"/>
          <w:lang w:eastAsia="ar-SA"/>
        </w:rPr>
      </w:pPr>
      <w:r>
        <w:rPr>
          <w:rFonts w:ascii="Calibri" w:eastAsia="Times New Roman" w:hAnsi="Calibri" w:cs="Times New Roman"/>
          <w:sz w:val="24"/>
          <w:szCs w:val="26"/>
          <w:lang w:eastAsia="ar-SA"/>
        </w:rPr>
        <w:t>oświadczam, że Wykonawca realizował w okresie ostatnich 5 lat (</w:t>
      </w:r>
      <w:r>
        <w:rPr>
          <w:rFonts w:cstheme="minorHAnsi"/>
          <w:szCs w:val="18"/>
          <w:shd w:val="clear" w:color="auto" w:fill="FFFFFF"/>
        </w:rPr>
        <w:t xml:space="preserve">a jeżeli okres prowadzenia działalności jest krótszy </w:t>
      </w:r>
      <w:r>
        <w:rPr>
          <w:rFonts w:cstheme="minorHAnsi"/>
        </w:rPr>
        <w:t>–</w:t>
      </w:r>
      <w:r>
        <w:rPr>
          <w:rFonts w:cstheme="minorHAnsi"/>
          <w:szCs w:val="18"/>
          <w:shd w:val="clear" w:color="auto" w:fill="FFFFFF"/>
        </w:rPr>
        <w:t xml:space="preserve"> w tym okresie)</w:t>
      </w:r>
      <w:r>
        <w:rPr>
          <w:rFonts w:ascii="Calibri" w:eastAsia="Times New Roman" w:hAnsi="Calibri" w:cs="Times New Roman"/>
          <w:sz w:val="24"/>
          <w:szCs w:val="26"/>
          <w:lang w:eastAsia="ar-SA"/>
        </w:rPr>
        <w:t xml:space="preserve"> następujące roboty budowlane:</w:t>
      </w:r>
    </w:p>
    <w:p w14:paraId="2FFBE4B1" w14:textId="77777777" w:rsidR="004C2C39" w:rsidRDefault="004C2C39">
      <w:pPr>
        <w:spacing w:after="0" w:line="240" w:lineRule="auto"/>
        <w:jc w:val="center"/>
        <w:rPr>
          <w:rFonts w:ascii="Calibri" w:eastAsia="Times New Roman" w:hAnsi="Calibri" w:cs="Times New Roman"/>
          <w:sz w:val="24"/>
          <w:szCs w:val="26"/>
          <w:lang w:eastAsia="ar-SA"/>
        </w:rPr>
      </w:pPr>
    </w:p>
    <w:tbl>
      <w:tblPr>
        <w:tblpPr w:leftFromText="141" w:rightFromText="141" w:vertAnchor="text" w:horzAnchor="margin" w:tblpXSpec="center" w:tblpY="202"/>
        <w:tblW w:w="9782" w:type="dxa"/>
        <w:tblLayout w:type="fixed"/>
        <w:tblLook w:val="0000" w:firstRow="0" w:lastRow="0" w:firstColumn="0" w:lastColumn="0" w:noHBand="0" w:noVBand="0"/>
      </w:tblPr>
      <w:tblGrid>
        <w:gridCol w:w="534"/>
        <w:gridCol w:w="2693"/>
        <w:gridCol w:w="1843"/>
        <w:gridCol w:w="2551"/>
        <w:gridCol w:w="2161"/>
      </w:tblGrid>
      <w:tr w:rsidR="004C2C39" w14:paraId="46C03C7C" w14:textId="77777777">
        <w:trPr>
          <w:trHeight w:val="450"/>
        </w:trPr>
        <w:tc>
          <w:tcPr>
            <w:tcW w:w="534" w:type="dxa"/>
            <w:vMerge w:val="restart"/>
            <w:tcBorders>
              <w:top w:val="single" w:sz="4" w:space="0" w:color="000000"/>
              <w:left w:val="single" w:sz="4" w:space="0" w:color="000000"/>
              <w:right w:val="single" w:sz="4" w:space="0" w:color="000000"/>
            </w:tcBorders>
            <w:shd w:val="clear" w:color="auto" w:fill="auto"/>
          </w:tcPr>
          <w:p w14:paraId="6D8138DC" w14:textId="77777777" w:rsidR="004C2C39" w:rsidRDefault="003A7404">
            <w:pPr>
              <w:jc w:val="center"/>
              <w:rPr>
                <w:rFonts w:cstheme="minorHAnsi"/>
                <w:b/>
                <w:i/>
                <w:lang w:eastAsia="ar-SA"/>
              </w:rPr>
            </w:pPr>
            <w:r>
              <w:rPr>
                <w:rFonts w:cstheme="minorHAnsi"/>
                <w:b/>
                <w:i/>
                <w:lang w:eastAsia="ar-SA"/>
              </w:rPr>
              <w:t>Lp.</w:t>
            </w:r>
          </w:p>
        </w:tc>
        <w:tc>
          <w:tcPr>
            <w:tcW w:w="2693" w:type="dxa"/>
            <w:vMerge w:val="restart"/>
            <w:tcBorders>
              <w:top w:val="single" w:sz="4" w:space="0" w:color="000000"/>
              <w:left w:val="single" w:sz="4" w:space="0" w:color="000000"/>
              <w:right w:val="single" w:sz="4" w:space="0" w:color="000000"/>
            </w:tcBorders>
            <w:shd w:val="clear" w:color="auto" w:fill="auto"/>
          </w:tcPr>
          <w:p w14:paraId="116F329B" w14:textId="77777777" w:rsidR="004C2C39" w:rsidRDefault="003A7404">
            <w:pPr>
              <w:spacing w:after="0" w:line="240" w:lineRule="auto"/>
              <w:jc w:val="center"/>
              <w:rPr>
                <w:rFonts w:eastAsia="Times New Roman" w:cstheme="minorHAnsi"/>
                <w:b/>
                <w:lang w:eastAsia="ar-SA"/>
              </w:rPr>
            </w:pPr>
            <w:r>
              <w:rPr>
                <w:rFonts w:eastAsia="Times New Roman" w:cstheme="minorHAnsi"/>
                <w:b/>
                <w:lang w:eastAsia="ar-SA"/>
              </w:rPr>
              <w:t>Nazwa i miejsce wykonania robót</w:t>
            </w:r>
          </w:p>
          <w:p w14:paraId="71F52053" w14:textId="77777777" w:rsidR="004C2C39" w:rsidRDefault="003A7404">
            <w:pPr>
              <w:jc w:val="center"/>
              <w:rPr>
                <w:rFonts w:cstheme="minorHAnsi"/>
                <w:b/>
                <w:i/>
                <w:lang w:eastAsia="ar-SA"/>
              </w:rPr>
            </w:pPr>
            <w:r>
              <w:rPr>
                <w:rFonts w:eastAsia="Times New Roman" w:cstheme="minorHAnsi"/>
                <w:b/>
                <w:lang w:eastAsia="ar-SA"/>
              </w:rPr>
              <w:t>(adres realizacji)</w:t>
            </w:r>
          </w:p>
        </w:tc>
        <w:tc>
          <w:tcPr>
            <w:tcW w:w="1843" w:type="dxa"/>
            <w:vMerge w:val="restart"/>
            <w:tcBorders>
              <w:top w:val="single" w:sz="4" w:space="0" w:color="000000"/>
              <w:left w:val="single" w:sz="4" w:space="0" w:color="000000"/>
              <w:right w:val="single" w:sz="4" w:space="0" w:color="000000"/>
            </w:tcBorders>
            <w:shd w:val="clear" w:color="auto" w:fill="auto"/>
          </w:tcPr>
          <w:p w14:paraId="63E5FCF2" w14:textId="77777777" w:rsidR="004C2C39" w:rsidRDefault="003A7404">
            <w:pPr>
              <w:jc w:val="center"/>
              <w:rPr>
                <w:rFonts w:cstheme="minorHAnsi"/>
                <w:b/>
                <w:i/>
              </w:rPr>
            </w:pPr>
            <w:r>
              <w:rPr>
                <w:rFonts w:cstheme="minorHAnsi"/>
                <w:b/>
                <w:bCs/>
              </w:rPr>
              <w:t>Opis i zakres wykonanych</w:t>
            </w:r>
            <w:r>
              <w:rPr>
                <w:rFonts w:cstheme="minorHAnsi"/>
                <w:b/>
                <w:bCs/>
                <w:color w:val="FF0000"/>
              </w:rPr>
              <w:t xml:space="preserve"> </w:t>
            </w:r>
            <w:r>
              <w:rPr>
                <w:rFonts w:cstheme="minorHAnsi"/>
                <w:b/>
                <w:bCs/>
                <w:color w:val="000000"/>
              </w:rPr>
              <w:t>robót</w:t>
            </w:r>
          </w:p>
        </w:tc>
        <w:tc>
          <w:tcPr>
            <w:tcW w:w="2551" w:type="dxa"/>
            <w:vMerge w:val="restart"/>
            <w:tcBorders>
              <w:top w:val="single" w:sz="4" w:space="0" w:color="000000"/>
              <w:left w:val="single" w:sz="4" w:space="0" w:color="auto"/>
              <w:right w:val="single" w:sz="4" w:space="0" w:color="auto"/>
            </w:tcBorders>
            <w:shd w:val="clear" w:color="auto" w:fill="auto"/>
          </w:tcPr>
          <w:p w14:paraId="0925C63B" w14:textId="77777777" w:rsidR="004C2C39" w:rsidRDefault="003A7404">
            <w:pPr>
              <w:pStyle w:val="Tekstprzypisudolnego"/>
              <w:jc w:val="center"/>
              <w:rPr>
                <w:rFonts w:asciiTheme="minorHAnsi" w:hAnsiTheme="minorHAnsi" w:cstheme="minorHAnsi"/>
                <w:b/>
                <w:i/>
                <w:sz w:val="22"/>
                <w:szCs w:val="22"/>
                <w:lang w:val="pl-PL"/>
              </w:rPr>
            </w:pPr>
            <w:r>
              <w:rPr>
                <w:rFonts w:asciiTheme="minorHAnsi" w:hAnsiTheme="minorHAnsi" w:cstheme="minorHAnsi"/>
                <w:b/>
                <w:bCs/>
                <w:sz w:val="22"/>
                <w:szCs w:val="22"/>
              </w:rPr>
              <w:t>Data rozpoczęcia i zakończenia realizacji robót (d-m-r)</w:t>
            </w:r>
          </w:p>
          <w:p w14:paraId="093271A5" w14:textId="77777777" w:rsidR="004C2C39" w:rsidRDefault="004C2C39">
            <w:pPr>
              <w:pStyle w:val="Tekstprzypisudolnego"/>
              <w:jc w:val="center"/>
              <w:rPr>
                <w:rFonts w:asciiTheme="minorHAnsi" w:hAnsiTheme="minorHAnsi" w:cstheme="minorHAnsi"/>
                <w:b/>
                <w:i/>
                <w:sz w:val="22"/>
                <w:szCs w:val="22"/>
                <w:lang w:val="pl-PL"/>
              </w:rPr>
            </w:pPr>
          </w:p>
          <w:p w14:paraId="6F3E80DC" w14:textId="77777777" w:rsidR="004C2C39" w:rsidRDefault="004C2C39">
            <w:pPr>
              <w:rPr>
                <w:rFonts w:cstheme="minorHAnsi"/>
                <w:b/>
                <w:i/>
                <w:lang w:eastAsia="ar-SA"/>
              </w:rPr>
            </w:pPr>
          </w:p>
        </w:tc>
        <w:tc>
          <w:tcPr>
            <w:tcW w:w="2161" w:type="dxa"/>
            <w:vMerge w:val="restart"/>
            <w:tcBorders>
              <w:top w:val="single" w:sz="4" w:space="0" w:color="000000"/>
              <w:left w:val="single" w:sz="4" w:space="0" w:color="auto"/>
              <w:right w:val="single" w:sz="4" w:space="0" w:color="000000"/>
            </w:tcBorders>
            <w:shd w:val="clear" w:color="auto" w:fill="auto"/>
          </w:tcPr>
          <w:p w14:paraId="4BE2616C" w14:textId="77777777" w:rsidR="004C2C39" w:rsidRDefault="003A7404">
            <w:pPr>
              <w:jc w:val="center"/>
              <w:rPr>
                <w:rFonts w:cstheme="minorHAnsi"/>
                <w:b/>
                <w:i/>
                <w:lang w:eastAsia="ar-SA"/>
              </w:rPr>
            </w:pPr>
            <w:r>
              <w:rPr>
                <w:rFonts w:cstheme="minorHAnsi"/>
                <w:b/>
                <w:bCs/>
              </w:rPr>
              <w:t>Wartość brutto zrealizowanych robót budowlanych</w:t>
            </w:r>
            <w:r>
              <w:rPr>
                <w:rFonts w:cstheme="minorHAnsi"/>
                <w:b/>
                <w:i/>
                <w:lang w:eastAsia="ar-SA"/>
              </w:rPr>
              <w:t xml:space="preserve"> </w:t>
            </w:r>
          </w:p>
        </w:tc>
      </w:tr>
      <w:tr w:rsidR="004C2C39" w14:paraId="378CE1DF" w14:textId="77777777">
        <w:trPr>
          <w:trHeight w:val="1290"/>
        </w:trPr>
        <w:tc>
          <w:tcPr>
            <w:tcW w:w="534" w:type="dxa"/>
            <w:tcBorders>
              <w:top w:val="single" w:sz="4" w:space="0" w:color="000000"/>
              <w:left w:val="single" w:sz="4" w:space="0" w:color="000000"/>
              <w:bottom w:val="single" w:sz="4" w:space="0" w:color="auto"/>
              <w:right w:val="single" w:sz="4" w:space="0" w:color="000000"/>
            </w:tcBorders>
            <w:shd w:val="clear" w:color="auto" w:fill="auto"/>
          </w:tcPr>
          <w:p w14:paraId="57DD2920" w14:textId="77777777" w:rsidR="004C2C39" w:rsidRDefault="004C2C39">
            <w:pPr>
              <w:jc w:val="center"/>
              <w:rPr>
                <w:rFonts w:cstheme="minorHAnsi"/>
                <w:lang w:eastAsia="ar-SA"/>
              </w:rPr>
            </w:pPr>
          </w:p>
          <w:p w14:paraId="5A7FA6C9" w14:textId="77777777" w:rsidR="004C2C39" w:rsidRDefault="004C2C39">
            <w:pPr>
              <w:jc w:val="center"/>
              <w:rPr>
                <w:rFonts w:cstheme="minorHAnsi"/>
                <w:lang w:eastAsia="ar-SA"/>
              </w:rPr>
            </w:pPr>
          </w:p>
          <w:p w14:paraId="6E2E5804" w14:textId="77777777" w:rsidR="004C2C39" w:rsidRDefault="003A7404">
            <w:pPr>
              <w:jc w:val="center"/>
              <w:rPr>
                <w:rFonts w:cstheme="minorHAnsi"/>
                <w:lang w:eastAsia="ar-SA"/>
              </w:rPr>
            </w:pPr>
            <w:r>
              <w:rPr>
                <w:rFonts w:cstheme="minorHAnsi"/>
                <w:lang w:eastAsia="ar-SA"/>
              </w:rPr>
              <w:t>1.</w:t>
            </w:r>
          </w:p>
        </w:tc>
        <w:tc>
          <w:tcPr>
            <w:tcW w:w="2693" w:type="dxa"/>
            <w:tcBorders>
              <w:top w:val="single" w:sz="4" w:space="0" w:color="000000"/>
              <w:left w:val="single" w:sz="4" w:space="0" w:color="000000"/>
              <w:bottom w:val="single" w:sz="4" w:space="0" w:color="auto"/>
              <w:right w:val="single" w:sz="4" w:space="0" w:color="000000"/>
            </w:tcBorders>
            <w:shd w:val="clear" w:color="auto" w:fill="auto"/>
          </w:tcPr>
          <w:p w14:paraId="02F379FB" w14:textId="77777777" w:rsidR="004C2C39" w:rsidRDefault="004C2C39">
            <w:pPr>
              <w:rPr>
                <w:rFonts w:cstheme="minorHAnsi"/>
                <w:i/>
                <w:lang w:eastAsia="ar-SA"/>
              </w:rPr>
            </w:pPr>
          </w:p>
          <w:p w14:paraId="519B54A5" w14:textId="77777777" w:rsidR="004C2C39" w:rsidRDefault="004C2C39">
            <w:pPr>
              <w:rPr>
                <w:rFonts w:cstheme="minorHAnsi"/>
                <w:i/>
                <w:lang w:eastAsia="ar-SA"/>
              </w:rPr>
            </w:pPr>
          </w:p>
          <w:p w14:paraId="4F0B1C34" w14:textId="77777777" w:rsidR="004C2C39" w:rsidRDefault="004C2C39">
            <w:pPr>
              <w:rPr>
                <w:rFonts w:cstheme="minorHAnsi"/>
                <w:i/>
                <w:lang w:eastAsia="ar-SA"/>
              </w:rPr>
            </w:pP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14:paraId="7845D4B3" w14:textId="77777777" w:rsidR="004C2C39" w:rsidRDefault="004C2C39">
            <w:pPr>
              <w:rPr>
                <w:rFonts w:cstheme="minorHAnsi"/>
                <w:i/>
                <w:lang w:eastAsia="ar-SA"/>
              </w:rPr>
            </w:pPr>
          </w:p>
        </w:tc>
        <w:tc>
          <w:tcPr>
            <w:tcW w:w="2551" w:type="dxa"/>
            <w:tcBorders>
              <w:top w:val="single" w:sz="4" w:space="0" w:color="000000"/>
              <w:left w:val="single" w:sz="4" w:space="0" w:color="auto"/>
              <w:bottom w:val="single" w:sz="4" w:space="0" w:color="auto"/>
              <w:right w:val="single" w:sz="4" w:space="0" w:color="auto"/>
            </w:tcBorders>
            <w:shd w:val="clear" w:color="auto" w:fill="auto"/>
          </w:tcPr>
          <w:p w14:paraId="29FDC0C1" w14:textId="77777777" w:rsidR="004C2C39" w:rsidRDefault="004C2C39">
            <w:pPr>
              <w:rPr>
                <w:rFonts w:cstheme="minorHAnsi"/>
                <w:i/>
                <w:lang w:eastAsia="ar-SA"/>
              </w:rPr>
            </w:pPr>
          </w:p>
        </w:tc>
        <w:tc>
          <w:tcPr>
            <w:tcW w:w="2161" w:type="dxa"/>
            <w:tcBorders>
              <w:top w:val="single" w:sz="4" w:space="0" w:color="000000"/>
              <w:left w:val="single" w:sz="4" w:space="0" w:color="auto"/>
              <w:bottom w:val="single" w:sz="4" w:space="0" w:color="auto"/>
              <w:right w:val="single" w:sz="4" w:space="0" w:color="000000"/>
            </w:tcBorders>
            <w:shd w:val="clear" w:color="auto" w:fill="auto"/>
          </w:tcPr>
          <w:p w14:paraId="06D86AFB" w14:textId="77777777" w:rsidR="004C2C39" w:rsidRDefault="004C2C39">
            <w:pPr>
              <w:rPr>
                <w:rFonts w:cstheme="minorHAnsi"/>
                <w:i/>
                <w:lang w:eastAsia="ar-SA"/>
              </w:rPr>
            </w:pPr>
          </w:p>
        </w:tc>
      </w:tr>
    </w:tbl>
    <w:p w14:paraId="32C1F4D0" w14:textId="77777777" w:rsidR="004C2C39" w:rsidRDefault="004C2C39">
      <w:pPr>
        <w:jc w:val="both"/>
        <w:rPr>
          <w:rFonts w:cstheme="minorHAnsi"/>
          <w:i/>
        </w:rPr>
      </w:pPr>
    </w:p>
    <w:p w14:paraId="55D9B05E" w14:textId="77777777" w:rsidR="004C2C39" w:rsidRDefault="003A7404">
      <w:pPr>
        <w:spacing w:after="0" w:line="240" w:lineRule="auto"/>
        <w:rPr>
          <w:rFonts w:ascii="Calibri" w:eastAsia="Times New Roman" w:hAnsi="Calibri" w:cs="Tahoma"/>
          <w:i/>
          <w:sz w:val="20"/>
          <w:lang w:eastAsia="ar-SA"/>
        </w:rPr>
      </w:pPr>
      <w:r>
        <w:rPr>
          <w:rFonts w:ascii="Calibri" w:eastAsia="Times New Roman" w:hAnsi="Calibri" w:cs="Tahoma"/>
          <w:i/>
          <w:sz w:val="20"/>
          <w:lang w:eastAsia="ar-SA"/>
        </w:rPr>
        <w:t>Dane w tabeli mają określić spełnienie warunku określonego w Dziale VI ust. 2 pkt. 1 SWZ.</w:t>
      </w:r>
    </w:p>
    <w:p w14:paraId="1B4FFA11" w14:textId="77777777" w:rsidR="004C2C39" w:rsidRDefault="004C2C39">
      <w:pPr>
        <w:spacing w:after="0" w:line="240" w:lineRule="auto"/>
        <w:jc w:val="both"/>
        <w:rPr>
          <w:rFonts w:ascii="Calibri" w:hAnsi="Calibri" w:cs="Tahoma"/>
          <w:i/>
          <w:sz w:val="20"/>
        </w:rPr>
      </w:pPr>
    </w:p>
    <w:p w14:paraId="66391193" w14:textId="77777777" w:rsidR="004C2C39" w:rsidRDefault="003A7404">
      <w:pPr>
        <w:spacing w:after="0" w:line="240" w:lineRule="auto"/>
        <w:jc w:val="both"/>
        <w:rPr>
          <w:rFonts w:cstheme="minorHAnsi"/>
          <w:bCs/>
          <w:i/>
          <w:sz w:val="20"/>
          <w:szCs w:val="20"/>
          <w:shd w:val="clear" w:color="auto" w:fill="FFFFFF"/>
        </w:rPr>
      </w:pPr>
      <w:r>
        <w:rPr>
          <w:rFonts w:ascii="Calibri" w:hAnsi="Calibri" w:cs="Tahoma"/>
          <w:i/>
          <w:sz w:val="20"/>
        </w:rPr>
        <w:t>Wykaz wraz z załączeniem</w:t>
      </w:r>
      <w:r>
        <w:rPr>
          <w:rFonts w:cstheme="minorHAnsi"/>
          <w:i/>
          <w:sz w:val="20"/>
          <w:shd w:val="clear" w:color="auto" w:fill="FFFFFF"/>
        </w:rPr>
        <w:t xml:space="preserve">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6642578" w14:textId="77777777" w:rsidR="004C2C39" w:rsidRDefault="004C2C39">
      <w:pPr>
        <w:spacing w:after="0" w:line="240" w:lineRule="auto"/>
        <w:jc w:val="both"/>
        <w:rPr>
          <w:rFonts w:cstheme="minorHAnsi"/>
          <w:bCs/>
          <w:i/>
          <w:sz w:val="20"/>
          <w:szCs w:val="20"/>
        </w:rPr>
      </w:pPr>
    </w:p>
    <w:p w14:paraId="3AFE4A1B" w14:textId="77777777" w:rsidR="004C2C39" w:rsidRDefault="003A7404">
      <w:pPr>
        <w:tabs>
          <w:tab w:val="left" w:pos="5580"/>
        </w:tabs>
        <w:ind w:left="270"/>
        <w:rPr>
          <w:rFonts w:ascii="Calibri" w:hAnsi="Calibri"/>
          <w:sz w:val="20"/>
          <w:szCs w:val="20"/>
        </w:rPr>
      </w:pPr>
      <w:r>
        <w:rPr>
          <w:rFonts w:ascii="Calibri" w:hAnsi="Calibri"/>
          <w:sz w:val="20"/>
          <w:szCs w:val="20"/>
        </w:rPr>
        <w:tab/>
        <w:t>...............................................................</w:t>
      </w:r>
    </w:p>
    <w:p w14:paraId="486DBBA9" w14:textId="77777777" w:rsidR="004C2C39" w:rsidRDefault="003A7404">
      <w:pPr>
        <w:spacing w:after="0" w:line="240" w:lineRule="auto"/>
        <w:ind w:firstLine="5954"/>
        <w:jc w:val="right"/>
        <w:rPr>
          <w:rFonts w:ascii="Verdana" w:hAnsi="Verdana" w:cs="Arial"/>
          <w:i/>
          <w:sz w:val="16"/>
          <w:szCs w:val="16"/>
        </w:rPr>
      </w:pPr>
      <w:r>
        <w:rPr>
          <w:rFonts w:ascii="Verdana" w:hAnsi="Verdana" w:cs="Arial"/>
          <w:i/>
          <w:sz w:val="16"/>
          <w:szCs w:val="16"/>
        </w:rPr>
        <w:t>Podpisy osób uprawnionych</w:t>
      </w:r>
    </w:p>
    <w:p w14:paraId="34C511AB" w14:textId="77777777" w:rsidR="004C2C39" w:rsidRDefault="003A7404">
      <w:pPr>
        <w:spacing w:after="0" w:line="240" w:lineRule="auto"/>
        <w:jc w:val="right"/>
        <w:rPr>
          <w:rFonts w:ascii="Verdana" w:hAnsi="Verdana" w:cs="Arial"/>
          <w:i/>
          <w:sz w:val="16"/>
          <w:szCs w:val="16"/>
        </w:rPr>
      </w:pPr>
      <w:r>
        <w:rPr>
          <w:rFonts w:ascii="Verdana" w:hAnsi="Verdana" w:cs="Arial"/>
          <w:i/>
          <w:sz w:val="16"/>
          <w:szCs w:val="16"/>
        </w:rPr>
        <w:t xml:space="preserve">                                                                                                         do składania oświadczeń woli   w imieniu wykonawcy                            </w:t>
      </w:r>
    </w:p>
    <w:p w14:paraId="0743ADB5" w14:textId="77777777" w:rsidR="004C2C39" w:rsidRDefault="003A7404">
      <w:pPr>
        <w:pageBreakBefore/>
        <w:tabs>
          <w:tab w:val="left" w:pos="1030"/>
          <w:tab w:val="left" w:pos="10080"/>
        </w:tabs>
        <w:spacing w:line="264" w:lineRule="auto"/>
        <w:jc w:val="right"/>
        <w:rPr>
          <w:rFonts w:cstheme="minorHAnsi"/>
          <w:b/>
          <w:bCs/>
          <w:i/>
          <w:lang w:eastAsia="ar-SA"/>
        </w:rPr>
      </w:pPr>
      <w:r>
        <w:rPr>
          <w:rFonts w:ascii="Calibri" w:hAnsi="Calibri"/>
          <w:sz w:val="20"/>
        </w:rPr>
        <w:t xml:space="preserve">                                                                                       </w:t>
      </w:r>
      <w:r>
        <w:rPr>
          <w:rFonts w:ascii="Calibri" w:hAnsi="Calibri"/>
          <w:sz w:val="20"/>
        </w:rPr>
        <w:tab/>
      </w:r>
      <w:r>
        <w:rPr>
          <w:rFonts w:cstheme="minorHAnsi"/>
          <w:b/>
          <w:bCs/>
        </w:rPr>
        <w:t xml:space="preserve">                                                       Załącznik nr 4 do SWZ</w:t>
      </w:r>
    </w:p>
    <w:p w14:paraId="4A6BB166" w14:textId="77777777" w:rsidR="004C2C39" w:rsidRDefault="004C2C39">
      <w:pPr>
        <w:spacing w:line="264" w:lineRule="auto"/>
        <w:jc w:val="right"/>
        <w:rPr>
          <w:rFonts w:cstheme="minorHAnsi"/>
          <w:bCs/>
          <w:lang w:eastAsia="ar-SA"/>
        </w:rPr>
      </w:pPr>
    </w:p>
    <w:p w14:paraId="20817C2F" w14:textId="77777777" w:rsidR="004C2C39" w:rsidRDefault="003A7404">
      <w:pPr>
        <w:spacing w:line="264" w:lineRule="auto"/>
        <w:jc w:val="right"/>
        <w:rPr>
          <w:rFonts w:cstheme="minorHAnsi"/>
          <w:bCs/>
          <w:lang w:eastAsia="ar-SA"/>
        </w:rPr>
      </w:pPr>
      <w:r>
        <w:rPr>
          <w:rFonts w:cstheme="minorHAnsi"/>
          <w:bCs/>
          <w:lang w:eastAsia="ar-SA"/>
        </w:rPr>
        <w:t>…………………….., dnia ………………….</w:t>
      </w:r>
    </w:p>
    <w:p w14:paraId="2285E0A8" w14:textId="77777777" w:rsidR="004C2C39" w:rsidRDefault="004C2C39">
      <w:pPr>
        <w:rPr>
          <w:rFonts w:cstheme="minorHAnsi"/>
          <w:lang w:eastAsia="ar-SA"/>
        </w:rPr>
      </w:pPr>
    </w:p>
    <w:p w14:paraId="05084EBF" w14:textId="77777777" w:rsidR="004C2C39" w:rsidRDefault="003A7404">
      <w:pPr>
        <w:spacing w:after="0" w:line="240" w:lineRule="auto"/>
        <w:jc w:val="center"/>
        <w:rPr>
          <w:rFonts w:eastAsia="Times New Roman" w:cs="Tahoma"/>
          <w:b/>
          <w:bCs/>
          <w:sz w:val="24"/>
          <w:szCs w:val="24"/>
          <w:lang w:eastAsia="ar-SA"/>
        </w:rPr>
      </w:pPr>
      <w:r>
        <w:rPr>
          <w:rFonts w:eastAsia="Times New Roman" w:cs="Tahoma"/>
          <w:b/>
          <w:bCs/>
          <w:sz w:val="24"/>
          <w:szCs w:val="24"/>
          <w:lang w:eastAsia="ar-SA"/>
        </w:rPr>
        <w:t>WYKAZ OSÓB SKIEROWANYCH PRZEZ WYKONAWCĘ DO REALIZACJI ZAMÓWIENIA PUBLICZNEGO PN.:</w:t>
      </w:r>
    </w:p>
    <w:p w14:paraId="2AC1B454" w14:textId="77777777" w:rsidR="004C2C39" w:rsidRDefault="004C2C39">
      <w:pPr>
        <w:spacing w:after="0" w:line="240" w:lineRule="auto"/>
        <w:jc w:val="center"/>
        <w:rPr>
          <w:rFonts w:eastAsia="Times New Roman" w:cs="Tahoma"/>
          <w:b/>
          <w:bCs/>
          <w:sz w:val="24"/>
          <w:szCs w:val="24"/>
          <w:lang w:eastAsia="ar-SA"/>
        </w:rPr>
      </w:pPr>
    </w:p>
    <w:p w14:paraId="642FC42B" w14:textId="33632E03" w:rsidR="004C2C39" w:rsidRDefault="003A7404">
      <w:pPr>
        <w:pStyle w:val="Skrconyadreszwrotny"/>
        <w:ind w:left="284"/>
        <w:jc w:val="center"/>
        <w:rPr>
          <w:rFonts w:asciiTheme="minorHAnsi" w:hAnsiTheme="minorHAnsi" w:cstheme="minorHAnsi"/>
          <w:b/>
          <w:i/>
          <w:sz w:val="28"/>
          <w:szCs w:val="22"/>
        </w:rPr>
      </w:pPr>
      <w:r>
        <w:rPr>
          <w:rFonts w:cstheme="minorHAnsi"/>
          <w:b/>
          <w:bCs/>
          <w:i/>
          <w:color w:val="000000"/>
          <w:sz w:val="28"/>
        </w:rPr>
        <w:t xml:space="preserve"> </w:t>
      </w:r>
      <w:r>
        <w:rPr>
          <w:rFonts w:asciiTheme="minorHAnsi" w:hAnsiTheme="minorHAnsi" w:cstheme="minorHAnsi"/>
          <w:b/>
          <w:i/>
          <w:sz w:val="28"/>
          <w:szCs w:val="22"/>
        </w:rPr>
        <w:t>„</w:t>
      </w:r>
      <w:r w:rsidR="0053400F">
        <w:rPr>
          <w:rFonts w:asciiTheme="minorHAnsi" w:hAnsiTheme="minorHAnsi" w:cstheme="minorHAnsi"/>
          <w:b/>
          <w:i/>
          <w:sz w:val="28"/>
          <w:szCs w:val="22"/>
        </w:rPr>
        <w:t>Asfaltowanie dróg wewnętrznych na terenie Gminy Gromnik</w:t>
      </w:r>
      <w:r>
        <w:rPr>
          <w:rFonts w:asciiTheme="minorHAnsi" w:hAnsiTheme="minorHAnsi" w:cstheme="minorHAnsi"/>
          <w:b/>
          <w:i/>
          <w:sz w:val="28"/>
          <w:szCs w:val="22"/>
        </w:rPr>
        <w:t>”</w:t>
      </w:r>
    </w:p>
    <w:p w14:paraId="178594AB" w14:textId="77777777" w:rsidR="004C2C39" w:rsidRDefault="003A7404">
      <w:pPr>
        <w:jc w:val="center"/>
        <w:rPr>
          <w:rFonts w:ascii="Calibri" w:hAnsi="Calibri" w:cs="Calibri"/>
          <w:b/>
        </w:rPr>
      </w:pPr>
      <w:r>
        <w:rPr>
          <w:rFonts w:ascii="Calibri" w:hAnsi="Calibri" w:cs="Calibri"/>
          <w:b/>
        </w:rPr>
        <w:tab/>
      </w:r>
    </w:p>
    <w:p w14:paraId="7AA51EF0" w14:textId="77777777" w:rsidR="004C2C39" w:rsidRDefault="003A7404">
      <w:pPr>
        <w:jc w:val="center"/>
        <w:rPr>
          <w:rFonts w:ascii="Book Antiqua" w:hAnsi="Book Antiqua"/>
          <w:b/>
          <w:sz w:val="28"/>
        </w:rPr>
      </w:pPr>
      <w:r>
        <w:rPr>
          <w:rFonts w:ascii="Book Antiqua" w:hAnsi="Book Antiqua"/>
          <w:b/>
          <w:sz w:val="28"/>
        </w:rPr>
        <w:tab/>
      </w:r>
    </w:p>
    <w:p w14:paraId="2BA0CD95" w14:textId="77777777" w:rsidR="004C2C39" w:rsidRDefault="004C2C39">
      <w:pPr>
        <w:jc w:val="center"/>
        <w:rPr>
          <w:rFonts w:ascii="Calibri" w:hAnsi="Calibri" w:cs="Calibri"/>
          <w:b/>
          <w:bCs/>
          <w:i/>
          <w:sz w:val="28"/>
        </w:rPr>
      </w:pPr>
    </w:p>
    <w:p w14:paraId="52FB9249" w14:textId="77777777" w:rsidR="004C2C39" w:rsidRDefault="003A7404">
      <w:pPr>
        <w:spacing w:before="80" w:after="80"/>
        <w:rPr>
          <w:rFonts w:cstheme="minorHAnsi"/>
          <w:lang w:eastAsia="ar-SA"/>
        </w:rPr>
      </w:pPr>
      <w:r>
        <w:rPr>
          <w:rFonts w:cstheme="minorHAnsi"/>
          <w:lang w:eastAsia="ar-SA"/>
        </w:rPr>
        <w:t>w imieniu …………………………………………………………………………………………………………………………………………</w:t>
      </w:r>
    </w:p>
    <w:p w14:paraId="1827ED76" w14:textId="77777777" w:rsidR="004C2C39" w:rsidRDefault="003A7404">
      <w:pPr>
        <w:spacing w:before="80" w:after="80"/>
        <w:jc w:val="center"/>
        <w:rPr>
          <w:rFonts w:cstheme="minorHAnsi"/>
          <w:i/>
          <w:lang w:eastAsia="ar-SA"/>
        </w:rPr>
      </w:pPr>
      <w:r>
        <w:rPr>
          <w:rFonts w:cstheme="minorHAnsi"/>
          <w:i/>
          <w:lang w:eastAsia="ar-SA"/>
        </w:rPr>
        <w:t>/pełna nazwa oraz adres Wykonawcy/</w:t>
      </w:r>
    </w:p>
    <w:p w14:paraId="4ECD93C5" w14:textId="77777777" w:rsidR="004C2C39" w:rsidRDefault="004C2C39">
      <w:pPr>
        <w:spacing w:before="80" w:after="80"/>
        <w:jc w:val="center"/>
        <w:rPr>
          <w:rFonts w:cstheme="minorHAnsi"/>
          <w:i/>
          <w:lang w:eastAsia="ar-SA"/>
        </w:rPr>
      </w:pPr>
    </w:p>
    <w:p w14:paraId="3FAAC67B" w14:textId="77777777" w:rsidR="004C2C39" w:rsidRDefault="003A7404">
      <w:pPr>
        <w:spacing w:after="0" w:line="240" w:lineRule="auto"/>
        <w:rPr>
          <w:rFonts w:eastAsia="Times New Roman" w:cs="Tahoma"/>
          <w:szCs w:val="20"/>
          <w:lang w:eastAsia="ar-SA"/>
        </w:rPr>
      </w:pPr>
      <w:r>
        <w:rPr>
          <w:rFonts w:eastAsia="Times New Roman" w:cs="Tahoma"/>
          <w:szCs w:val="20"/>
          <w:lang w:eastAsia="ar-SA"/>
        </w:rPr>
        <w:t>Przedkładam wykaz osób, które będą uczestniczyć w wykonywaniu zamówienia:</w:t>
      </w:r>
    </w:p>
    <w:p w14:paraId="158D3554" w14:textId="77777777" w:rsidR="004C2C39" w:rsidRDefault="004C2C39">
      <w:pPr>
        <w:spacing w:after="0" w:line="240" w:lineRule="auto"/>
        <w:rPr>
          <w:rFonts w:ascii="Calibri" w:eastAsia="Times New Roman" w:hAnsi="Calibri" w:cs="Times New Roman"/>
          <w:sz w:val="28"/>
          <w:szCs w:val="26"/>
          <w:lang w:eastAsia="ar-SA"/>
        </w:rPr>
      </w:pPr>
    </w:p>
    <w:tbl>
      <w:tblPr>
        <w:tblpPr w:leftFromText="141" w:rightFromText="141" w:vertAnchor="text" w:horzAnchor="margin" w:tblpXSpec="center" w:tblpY="202"/>
        <w:tblW w:w="9782" w:type="dxa"/>
        <w:tblLayout w:type="fixed"/>
        <w:tblLook w:val="0000" w:firstRow="0" w:lastRow="0" w:firstColumn="0" w:lastColumn="0" w:noHBand="0" w:noVBand="0"/>
      </w:tblPr>
      <w:tblGrid>
        <w:gridCol w:w="534"/>
        <w:gridCol w:w="2693"/>
        <w:gridCol w:w="2410"/>
        <w:gridCol w:w="1984"/>
        <w:gridCol w:w="2161"/>
      </w:tblGrid>
      <w:tr w:rsidR="004C2C39" w14:paraId="43DA31A4" w14:textId="77777777">
        <w:trPr>
          <w:trHeight w:val="450"/>
        </w:trPr>
        <w:tc>
          <w:tcPr>
            <w:tcW w:w="534" w:type="dxa"/>
            <w:vMerge w:val="restart"/>
            <w:tcBorders>
              <w:top w:val="single" w:sz="4" w:space="0" w:color="000000"/>
              <w:left w:val="single" w:sz="4" w:space="0" w:color="000000"/>
              <w:right w:val="single" w:sz="4" w:space="0" w:color="000000"/>
            </w:tcBorders>
            <w:shd w:val="clear" w:color="auto" w:fill="auto"/>
          </w:tcPr>
          <w:p w14:paraId="6543866B" w14:textId="77777777" w:rsidR="004C2C39" w:rsidRDefault="003A7404">
            <w:pPr>
              <w:jc w:val="center"/>
              <w:rPr>
                <w:rFonts w:cstheme="minorHAnsi"/>
                <w:b/>
                <w:i/>
                <w:sz w:val="20"/>
                <w:szCs w:val="20"/>
                <w:lang w:eastAsia="ar-SA"/>
              </w:rPr>
            </w:pPr>
            <w:r>
              <w:rPr>
                <w:rFonts w:cstheme="minorHAnsi"/>
                <w:b/>
                <w:i/>
                <w:sz w:val="20"/>
                <w:szCs w:val="20"/>
                <w:lang w:eastAsia="ar-SA"/>
              </w:rPr>
              <w:t>Lp.</w:t>
            </w:r>
          </w:p>
        </w:tc>
        <w:tc>
          <w:tcPr>
            <w:tcW w:w="2693" w:type="dxa"/>
            <w:vMerge w:val="restart"/>
            <w:tcBorders>
              <w:top w:val="single" w:sz="4" w:space="0" w:color="000000"/>
              <w:left w:val="single" w:sz="4" w:space="0" w:color="000000"/>
              <w:right w:val="single" w:sz="4" w:space="0" w:color="000000"/>
            </w:tcBorders>
            <w:shd w:val="clear" w:color="auto" w:fill="auto"/>
          </w:tcPr>
          <w:p w14:paraId="6A88ABD5" w14:textId="77777777" w:rsidR="004C2C39" w:rsidRDefault="003A7404">
            <w:pPr>
              <w:spacing w:after="0" w:line="240" w:lineRule="auto"/>
              <w:jc w:val="center"/>
              <w:rPr>
                <w:rFonts w:eastAsia="Times New Roman" w:cstheme="minorHAnsi"/>
                <w:b/>
                <w:sz w:val="20"/>
                <w:szCs w:val="20"/>
                <w:vertAlign w:val="superscript"/>
                <w:lang w:eastAsia="ar-SA"/>
              </w:rPr>
            </w:pPr>
            <w:r>
              <w:rPr>
                <w:rFonts w:cstheme="minorHAnsi"/>
                <w:b/>
                <w:bCs/>
                <w:sz w:val="20"/>
                <w:szCs w:val="20"/>
              </w:rPr>
              <w:t>Imię i nazwisko z wskazaniem rodzaju specjalności</w:t>
            </w:r>
          </w:p>
          <w:p w14:paraId="1834F8FA" w14:textId="77777777" w:rsidR="004C2C39" w:rsidRDefault="004C2C39">
            <w:pPr>
              <w:jc w:val="center"/>
              <w:rPr>
                <w:rFonts w:cstheme="minorHAnsi"/>
                <w:b/>
                <w:i/>
                <w:sz w:val="20"/>
                <w:szCs w:val="20"/>
                <w:lang w:eastAsia="ar-SA"/>
              </w:rPr>
            </w:pPr>
          </w:p>
        </w:tc>
        <w:tc>
          <w:tcPr>
            <w:tcW w:w="2410" w:type="dxa"/>
            <w:vMerge w:val="restart"/>
            <w:tcBorders>
              <w:top w:val="single" w:sz="4" w:space="0" w:color="000000"/>
              <w:left w:val="single" w:sz="4" w:space="0" w:color="000000"/>
              <w:right w:val="single" w:sz="4" w:space="0" w:color="000000"/>
            </w:tcBorders>
            <w:shd w:val="clear" w:color="auto" w:fill="auto"/>
          </w:tcPr>
          <w:p w14:paraId="43404631" w14:textId="77777777" w:rsidR="004C2C39" w:rsidRDefault="003A7404">
            <w:pPr>
              <w:spacing w:after="0" w:line="240" w:lineRule="auto"/>
              <w:jc w:val="center"/>
              <w:rPr>
                <w:rFonts w:eastAsia="Times New Roman" w:cstheme="minorHAnsi"/>
                <w:b/>
                <w:sz w:val="20"/>
                <w:szCs w:val="20"/>
                <w:lang w:eastAsia="ar-SA"/>
              </w:rPr>
            </w:pPr>
            <w:r>
              <w:rPr>
                <w:rFonts w:eastAsia="Times New Roman" w:cstheme="minorHAnsi"/>
                <w:b/>
                <w:sz w:val="20"/>
                <w:szCs w:val="20"/>
                <w:lang w:eastAsia="ar-SA"/>
              </w:rPr>
              <w:t>Kwalifikacje zawodowe</w:t>
            </w:r>
          </w:p>
          <w:p w14:paraId="13D1A88F" w14:textId="77777777" w:rsidR="004C2C39" w:rsidRDefault="003A7404">
            <w:pPr>
              <w:jc w:val="center"/>
              <w:rPr>
                <w:rFonts w:cstheme="minorHAnsi"/>
                <w:b/>
                <w:i/>
                <w:sz w:val="20"/>
                <w:szCs w:val="20"/>
              </w:rPr>
            </w:pPr>
            <w:r>
              <w:rPr>
                <w:rFonts w:eastAsia="Times New Roman" w:cstheme="minorHAnsi"/>
                <w:i/>
                <w:sz w:val="20"/>
                <w:szCs w:val="20"/>
                <w:lang w:eastAsia="ar-SA"/>
              </w:rPr>
              <w:t xml:space="preserve">(wykształcenie, </w:t>
            </w:r>
            <w:r>
              <w:rPr>
                <w:rFonts w:cstheme="minorHAnsi"/>
                <w:bCs/>
                <w:i/>
                <w:color w:val="000000"/>
                <w:sz w:val="20"/>
                <w:szCs w:val="20"/>
              </w:rPr>
              <w:t xml:space="preserve">numer uprawnień budowlanych, </w:t>
            </w:r>
            <w:r>
              <w:rPr>
                <w:rFonts w:eastAsia="Times New Roman" w:cstheme="minorHAnsi"/>
                <w:i/>
                <w:sz w:val="20"/>
                <w:szCs w:val="20"/>
                <w:lang w:eastAsia="ar-SA"/>
              </w:rPr>
              <w:t>doświadczenie w latach)</w:t>
            </w:r>
          </w:p>
        </w:tc>
        <w:tc>
          <w:tcPr>
            <w:tcW w:w="1984" w:type="dxa"/>
            <w:vMerge w:val="restart"/>
            <w:tcBorders>
              <w:top w:val="single" w:sz="4" w:space="0" w:color="000000"/>
              <w:left w:val="single" w:sz="4" w:space="0" w:color="auto"/>
              <w:right w:val="single" w:sz="4" w:space="0" w:color="auto"/>
            </w:tcBorders>
            <w:shd w:val="clear" w:color="auto" w:fill="auto"/>
          </w:tcPr>
          <w:p w14:paraId="6D3C38DC" w14:textId="77777777" w:rsidR="004C2C39" w:rsidRDefault="003A7404">
            <w:pPr>
              <w:spacing w:after="0" w:line="240" w:lineRule="auto"/>
              <w:jc w:val="center"/>
              <w:rPr>
                <w:rFonts w:eastAsia="Times New Roman" w:cstheme="minorHAnsi"/>
                <w:b/>
                <w:sz w:val="20"/>
                <w:szCs w:val="20"/>
                <w:lang w:eastAsia="ar-SA"/>
              </w:rPr>
            </w:pPr>
            <w:r>
              <w:rPr>
                <w:rFonts w:eastAsia="Times New Roman" w:cstheme="minorHAnsi"/>
                <w:b/>
                <w:sz w:val="20"/>
                <w:szCs w:val="20"/>
                <w:lang w:eastAsia="ar-SA"/>
              </w:rPr>
              <w:t>Zakres wykonywanych czynności</w:t>
            </w:r>
          </w:p>
          <w:p w14:paraId="3A5E31A1" w14:textId="77777777" w:rsidR="004C2C39" w:rsidRDefault="003A7404">
            <w:pPr>
              <w:pStyle w:val="Tekstprzypisudolnego"/>
              <w:jc w:val="center"/>
              <w:rPr>
                <w:rFonts w:asciiTheme="minorHAnsi" w:hAnsiTheme="minorHAnsi" w:cstheme="minorHAnsi"/>
                <w:b/>
                <w:i/>
                <w:lang w:val="pl-PL"/>
              </w:rPr>
            </w:pPr>
            <w:r>
              <w:rPr>
                <w:rFonts w:asciiTheme="minorHAnsi" w:hAnsiTheme="minorHAnsi" w:cstheme="minorHAnsi"/>
                <w:i/>
                <w:lang w:eastAsia="ar-SA"/>
              </w:rPr>
              <w:t>(proponowane przeznaczenie)</w:t>
            </w:r>
          </w:p>
          <w:p w14:paraId="4AA2C1EF" w14:textId="77777777" w:rsidR="004C2C39" w:rsidRDefault="004C2C39">
            <w:pPr>
              <w:rPr>
                <w:rFonts w:cstheme="minorHAnsi"/>
                <w:b/>
                <w:i/>
                <w:sz w:val="20"/>
                <w:szCs w:val="20"/>
                <w:lang w:eastAsia="ar-SA"/>
              </w:rPr>
            </w:pPr>
          </w:p>
        </w:tc>
        <w:tc>
          <w:tcPr>
            <w:tcW w:w="2161" w:type="dxa"/>
            <w:vMerge w:val="restart"/>
            <w:tcBorders>
              <w:top w:val="single" w:sz="4" w:space="0" w:color="000000"/>
              <w:left w:val="single" w:sz="4" w:space="0" w:color="auto"/>
              <w:right w:val="single" w:sz="4" w:space="0" w:color="000000"/>
            </w:tcBorders>
            <w:shd w:val="clear" w:color="auto" w:fill="auto"/>
          </w:tcPr>
          <w:p w14:paraId="60F6BC7F" w14:textId="77777777" w:rsidR="004C2C39" w:rsidRDefault="003A7404">
            <w:pPr>
              <w:spacing w:after="0" w:line="240" w:lineRule="auto"/>
              <w:jc w:val="center"/>
              <w:rPr>
                <w:rFonts w:eastAsia="Times New Roman" w:cstheme="minorHAnsi"/>
                <w:b/>
                <w:sz w:val="20"/>
                <w:szCs w:val="20"/>
                <w:lang w:eastAsia="ar-SA"/>
              </w:rPr>
            </w:pPr>
            <w:r>
              <w:rPr>
                <w:rFonts w:eastAsia="Times New Roman" w:cstheme="minorHAnsi"/>
                <w:b/>
                <w:sz w:val="20"/>
                <w:szCs w:val="20"/>
                <w:lang w:eastAsia="ar-SA"/>
              </w:rPr>
              <w:t>Informacja o podstawie do dysponowania tymi osobami*</w:t>
            </w:r>
          </w:p>
          <w:p w14:paraId="74AA49B2" w14:textId="77777777" w:rsidR="004C2C39" w:rsidRDefault="004C2C39">
            <w:pPr>
              <w:jc w:val="center"/>
              <w:rPr>
                <w:rFonts w:cstheme="minorHAnsi"/>
                <w:b/>
                <w:i/>
                <w:sz w:val="20"/>
                <w:szCs w:val="20"/>
                <w:lang w:eastAsia="ar-SA"/>
              </w:rPr>
            </w:pPr>
          </w:p>
        </w:tc>
      </w:tr>
      <w:tr w:rsidR="004C2C39" w14:paraId="2E92CEF5" w14:textId="77777777">
        <w:trPr>
          <w:trHeight w:val="1290"/>
        </w:trPr>
        <w:tc>
          <w:tcPr>
            <w:tcW w:w="534" w:type="dxa"/>
            <w:tcBorders>
              <w:top w:val="single" w:sz="4" w:space="0" w:color="000000"/>
              <w:left w:val="single" w:sz="4" w:space="0" w:color="000000"/>
              <w:bottom w:val="single" w:sz="4" w:space="0" w:color="auto"/>
              <w:right w:val="single" w:sz="4" w:space="0" w:color="000000"/>
            </w:tcBorders>
            <w:shd w:val="clear" w:color="auto" w:fill="auto"/>
          </w:tcPr>
          <w:p w14:paraId="24AF43B6" w14:textId="77777777" w:rsidR="004C2C39" w:rsidRDefault="004C2C39">
            <w:pPr>
              <w:jc w:val="center"/>
              <w:rPr>
                <w:rFonts w:cstheme="minorHAnsi"/>
                <w:sz w:val="20"/>
                <w:szCs w:val="20"/>
                <w:lang w:eastAsia="ar-SA"/>
              </w:rPr>
            </w:pPr>
          </w:p>
          <w:p w14:paraId="72C55C81" w14:textId="77777777" w:rsidR="004C2C39" w:rsidRDefault="004C2C39">
            <w:pPr>
              <w:jc w:val="center"/>
              <w:rPr>
                <w:rFonts w:cstheme="minorHAnsi"/>
                <w:sz w:val="20"/>
                <w:szCs w:val="20"/>
                <w:lang w:eastAsia="ar-SA"/>
              </w:rPr>
            </w:pPr>
          </w:p>
          <w:p w14:paraId="187AB455" w14:textId="77777777" w:rsidR="004C2C39" w:rsidRDefault="003A7404">
            <w:pPr>
              <w:jc w:val="center"/>
              <w:rPr>
                <w:rFonts w:cstheme="minorHAnsi"/>
                <w:sz w:val="20"/>
                <w:szCs w:val="20"/>
                <w:lang w:eastAsia="ar-SA"/>
              </w:rPr>
            </w:pPr>
            <w:r>
              <w:rPr>
                <w:rFonts w:cstheme="minorHAnsi"/>
                <w:sz w:val="20"/>
                <w:szCs w:val="20"/>
                <w:lang w:eastAsia="ar-SA"/>
              </w:rPr>
              <w:t>1.</w:t>
            </w:r>
          </w:p>
        </w:tc>
        <w:tc>
          <w:tcPr>
            <w:tcW w:w="2693" w:type="dxa"/>
            <w:tcBorders>
              <w:top w:val="single" w:sz="4" w:space="0" w:color="000000"/>
              <w:left w:val="single" w:sz="4" w:space="0" w:color="000000"/>
              <w:bottom w:val="single" w:sz="4" w:space="0" w:color="auto"/>
              <w:right w:val="single" w:sz="4" w:space="0" w:color="000000"/>
            </w:tcBorders>
            <w:shd w:val="clear" w:color="auto" w:fill="auto"/>
          </w:tcPr>
          <w:p w14:paraId="3664D0E9" w14:textId="77777777" w:rsidR="004C2C39" w:rsidRDefault="004C2C39">
            <w:pPr>
              <w:spacing w:after="0" w:line="240" w:lineRule="auto"/>
              <w:jc w:val="center"/>
              <w:rPr>
                <w:rFonts w:ascii="Calibri" w:hAnsi="Calibri" w:cs="Calibri"/>
                <w:bCs/>
                <w:color w:val="000000"/>
                <w:sz w:val="20"/>
                <w:szCs w:val="20"/>
              </w:rPr>
            </w:pPr>
          </w:p>
          <w:p w14:paraId="54AF3EAE" w14:textId="77777777" w:rsidR="004C2C39" w:rsidRDefault="003A7404">
            <w:pPr>
              <w:spacing w:after="0" w:line="240" w:lineRule="auto"/>
              <w:jc w:val="center"/>
              <w:rPr>
                <w:rFonts w:ascii="Calibri" w:hAnsi="Calibri" w:cs="Calibri"/>
                <w:bCs/>
                <w:color w:val="000000"/>
                <w:sz w:val="20"/>
                <w:szCs w:val="20"/>
              </w:rPr>
            </w:pPr>
            <w:r>
              <w:rPr>
                <w:rFonts w:ascii="Calibri" w:hAnsi="Calibri" w:cs="Calibri"/>
                <w:bCs/>
                <w:color w:val="000000"/>
                <w:sz w:val="20"/>
                <w:szCs w:val="20"/>
              </w:rPr>
              <w:t>……………………………………………</w:t>
            </w:r>
          </w:p>
          <w:p w14:paraId="6204705A" w14:textId="77777777" w:rsidR="004C2C39" w:rsidRDefault="003A7404">
            <w:pPr>
              <w:spacing w:after="0" w:line="240" w:lineRule="auto"/>
              <w:jc w:val="center"/>
              <w:rPr>
                <w:rFonts w:ascii="Calibri" w:hAnsi="Calibri" w:cs="Calibri"/>
                <w:bCs/>
                <w:color w:val="000000"/>
                <w:sz w:val="20"/>
                <w:szCs w:val="20"/>
              </w:rPr>
            </w:pPr>
            <w:r>
              <w:rPr>
                <w:rFonts w:ascii="Calibri" w:hAnsi="Calibri" w:cs="Calibri"/>
                <w:bCs/>
                <w:color w:val="000000"/>
                <w:sz w:val="20"/>
                <w:szCs w:val="20"/>
              </w:rPr>
              <w:t>……………………………………………</w:t>
            </w:r>
          </w:p>
          <w:p w14:paraId="5F57100C" w14:textId="77777777" w:rsidR="004C2C39" w:rsidRDefault="003A7404">
            <w:pPr>
              <w:spacing w:after="0" w:line="240" w:lineRule="auto"/>
              <w:jc w:val="center"/>
              <w:rPr>
                <w:rFonts w:ascii="Calibri" w:hAnsi="Calibri" w:cs="Calibri"/>
                <w:bCs/>
                <w:color w:val="000000"/>
                <w:sz w:val="20"/>
                <w:szCs w:val="20"/>
              </w:rPr>
            </w:pPr>
            <w:r>
              <w:rPr>
                <w:rFonts w:ascii="Calibri" w:hAnsi="Calibri" w:cs="Calibri"/>
                <w:bCs/>
                <w:color w:val="000000"/>
                <w:sz w:val="20"/>
                <w:szCs w:val="20"/>
              </w:rPr>
              <w:t>rodzaj specjalności:</w:t>
            </w:r>
          </w:p>
          <w:p w14:paraId="2A0F9705" w14:textId="77777777" w:rsidR="004C2C39" w:rsidRDefault="003A7404">
            <w:pPr>
              <w:spacing w:after="0" w:line="240" w:lineRule="auto"/>
              <w:jc w:val="center"/>
              <w:rPr>
                <w:rFonts w:eastAsia="Times New Roman" w:cstheme="minorHAnsi"/>
                <w:sz w:val="20"/>
                <w:szCs w:val="20"/>
                <w:lang w:eastAsia="ar-SA"/>
              </w:rPr>
            </w:pPr>
            <w:r>
              <w:rPr>
                <w:rFonts w:ascii="Calibri" w:hAnsi="Calibri" w:cs="Calibri"/>
                <w:bCs/>
                <w:color w:val="000000"/>
                <w:sz w:val="20"/>
                <w:szCs w:val="20"/>
              </w:rPr>
              <w:t>drogowa</w:t>
            </w: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33215B8E" w14:textId="77777777" w:rsidR="004C2C39" w:rsidRDefault="004C2C39">
            <w:pPr>
              <w:rPr>
                <w:rFonts w:cstheme="minorHAnsi"/>
                <w:i/>
                <w:lang w:eastAsia="ar-SA"/>
              </w:rPr>
            </w:pPr>
          </w:p>
        </w:tc>
        <w:tc>
          <w:tcPr>
            <w:tcW w:w="1984" w:type="dxa"/>
            <w:tcBorders>
              <w:top w:val="single" w:sz="4" w:space="0" w:color="000000"/>
              <w:left w:val="single" w:sz="4" w:space="0" w:color="auto"/>
              <w:bottom w:val="single" w:sz="4" w:space="0" w:color="auto"/>
              <w:right w:val="single" w:sz="4" w:space="0" w:color="auto"/>
            </w:tcBorders>
            <w:shd w:val="clear" w:color="auto" w:fill="auto"/>
          </w:tcPr>
          <w:p w14:paraId="21C22E08" w14:textId="77777777" w:rsidR="004C2C39" w:rsidRDefault="004C2C39">
            <w:pPr>
              <w:rPr>
                <w:rFonts w:cstheme="minorHAnsi"/>
                <w:i/>
                <w:lang w:eastAsia="ar-SA"/>
              </w:rPr>
            </w:pPr>
          </w:p>
        </w:tc>
        <w:tc>
          <w:tcPr>
            <w:tcW w:w="2161" w:type="dxa"/>
            <w:tcBorders>
              <w:top w:val="single" w:sz="4" w:space="0" w:color="000000"/>
              <w:left w:val="single" w:sz="4" w:space="0" w:color="auto"/>
              <w:bottom w:val="single" w:sz="4" w:space="0" w:color="auto"/>
              <w:right w:val="single" w:sz="4" w:space="0" w:color="000000"/>
            </w:tcBorders>
            <w:shd w:val="clear" w:color="auto" w:fill="auto"/>
          </w:tcPr>
          <w:p w14:paraId="316C9B69" w14:textId="77777777" w:rsidR="004C2C39" w:rsidRDefault="004C2C39">
            <w:pPr>
              <w:rPr>
                <w:rFonts w:cstheme="minorHAnsi"/>
                <w:i/>
                <w:lang w:eastAsia="ar-SA"/>
              </w:rPr>
            </w:pPr>
          </w:p>
        </w:tc>
      </w:tr>
    </w:tbl>
    <w:p w14:paraId="511A4F3D" w14:textId="77777777" w:rsidR="004C2C39" w:rsidRDefault="004C2C39">
      <w:pPr>
        <w:jc w:val="both"/>
        <w:rPr>
          <w:rFonts w:cstheme="minorHAnsi"/>
          <w:sz w:val="20"/>
          <w:szCs w:val="20"/>
        </w:rPr>
      </w:pPr>
    </w:p>
    <w:p w14:paraId="795EC6E0" w14:textId="77777777" w:rsidR="004C2C39" w:rsidRDefault="003A7404">
      <w:pPr>
        <w:jc w:val="both"/>
        <w:rPr>
          <w:rFonts w:cstheme="minorHAnsi"/>
          <w:bCs/>
          <w:i/>
          <w:sz w:val="20"/>
          <w:szCs w:val="20"/>
        </w:rPr>
      </w:pPr>
      <w:r>
        <w:rPr>
          <w:rFonts w:cstheme="minorHAnsi"/>
          <w:i/>
          <w:color w:val="000000"/>
          <w:sz w:val="20"/>
          <w:szCs w:val="20"/>
        </w:rPr>
        <w:t>Należy wpisać podstawę dyspo</w:t>
      </w:r>
      <w:r>
        <w:rPr>
          <w:rFonts w:cstheme="minorHAnsi"/>
          <w:i/>
          <w:sz w:val="20"/>
          <w:szCs w:val="20"/>
        </w:rPr>
        <w:t>nowania osobą, np.:</w:t>
      </w:r>
      <w:r>
        <w:rPr>
          <w:rFonts w:cstheme="minorHAnsi"/>
          <w:bCs/>
          <w:i/>
          <w:sz w:val="20"/>
          <w:szCs w:val="20"/>
        </w:rPr>
        <w:t xml:space="preserve"> umowa o pracę, umowa zlecenie, umowa o dzieło, zobowiązanie innych podmiotów do oddania osoby do dyspozycji Wykonawcy.</w:t>
      </w:r>
    </w:p>
    <w:p w14:paraId="440078E9" w14:textId="77777777" w:rsidR="004C2C39" w:rsidRDefault="003A7404">
      <w:pPr>
        <w:spacing w:line="200" w:lineRule="atLeast"/>
        <w:jc w:val="both"/>
        <w:rPr>
          <w:rFonts w:cstheme="minorHAnsi"/>
          <w:i/>
          <w:iCs/>
          <w:color w:val="000000"/>
          <w:sz w:val="20"/>
          <w:szCs w:val="20"/>
        </w:rPr>
      </w:pPr>
      <w:r>
        <w:rPr>
          <w:rFonts w:cstheme="minorHAnsi"/>
          <w:i/>
          <w:iCs/>
          <w:color w:val="000000"/>
          <w:sz w:val="20"/>
          <w:szCs w:val="20"/>
        </w:rPr>
        <w:t>W przypadku, gdy Wykonawca polega na osobach zdolnych do wykonania zamówienia innych podmiotów, zobowiązany jest udowodnić Zamawiającemu, iż będzie nimi dysponował, tj. musi przedstawić pisemne, tzn. w oryginale, zobowiązanie tych podmiotów do oddania mu do dyspozycji tych osób na okres korzystania z nich przy wykonaniu niniejszego zamówienia.</w:t>
      </w:r>
    </w:p>
    <w:p w14:paraId="612B4E18" w14:textId="77777777" w:rsidR="004C2C39" w:rsidRDefault="003A7404">
      <w:pPr>
        <w:jc w:val="both"/>
        <w:rPr>
          <w:rFonts w:cstheme="minorHAnsi"/>
          <w:bCs/>
          <w:i/>
          <w:iCs/>
          <w:color w:val="000000"/>
          <w:sz w:val="20"/>
          <w:szCs w:val="20"/>
        </w:rPr>
      </w:pPr>
      <w:r>
        <w:rPr>
          <w:rFonts w:cstheme="minorHAnsi"/>
          <w:bCs/>
          <w:i/>
          <w:iCs/>
          <w:color w:val="000000"/>
          <w:sz w:val="20"/>
          <w:szCs w:val="20"/>
        </w:rPr>
        <w:t xml:space="preserve">Z wypełnionego przez Wykonawcę powyższego załącznika musi wyraźnie i jednoznacznie wynikać spełnianie warunku, określonego w </w:t>
      </w:r>
      <w:r>
        <w:rPr>
          <w:rFonts w:ascii="Calibri" w:eastAsia="Times New Roman" w:hAnsi="Calibri" w:cs="Tahoma"/>
          <w:i/>
          <w:sz w:val="20"/>
          <w:lang w:eastAsia="ar-SA"/>
        </w:rPr>
        <w:t>Dziale VI ust. 2 pkt. 2 SWZ.</w:t>
      </w:r>
    </w:p>
    <w:p w14:paraId="555FEB8C" w14:textId="77777777" w:rsidR="004C2C39" w:rsidRDefault="003A7404">
      <w:pPr>
        <w:tabs>
          <w:tab w:val="left" w:pos="5580"/>
        </w:tabs>
        <w:ind w:left="270"/>
        <w:rPr>
          <w:rFonts w:ascii="Calibri" w:hAnsi="Calibri"/>
          <w:sz w:val="20"/>
          <w:szCs w:val="20"/>
        </w:rPr>
      </w:pPr>
      <w:r>
        <w:rPr>
          <w:rFonts w:ascii="Calibri" w:hAnsi="Calibri"/>
          <w:sz w:val="20"/>
          <w:szCs w:val="20"/>
        </w:rPr>
        <w:tab/>
        <w:t>...............................................................</w:t>
      </w:r>
    </w:p>
    <w:p w14:paraId="5BDC4B39" w14:textId="77777777" w:rsidR="004C2C39" w:rsidRDefault="003A7404">
      <w:pPr>
        <w:spacing w:after="0" w:line="240" w:lineRule="auto"/>
        <w:ind w:firstLine="5954"/>
        <w:rPr>
          <w:rFonts w:ascii="Verdana" w:hAnsi="Verdana" w:cs="Arial"/>
          <w:i/>
          <w:sz w:val="16"/>
          <w:szCs w:val="16"/>
        </w:rPr>
      </w:pPr>
      <w:r>
        <w:rPr>
          <w:rFonts w:ascii="Verdana" w:hAnsi="Verdana" w:cs="Arial"/>
          <w:i/>
          <w:sz w:val="16"/>
          <w:szCs w:val="16"/>
        </w:rPr>
        <w:t>Podpisy osób uprawnionych</w:t>
      </w:r>
    </w:p>
    <w:p w14:paraId="2D3EC318" w14:textId="77777777" w:rsidR="004C2C39" w:rsidRDefault="003A7404">
      <w:pPr>
        <w:spacing w:after="0" w:line="240" w:lineRule="auto"/>
        <w:rPr>
          <w:rFonts w:ascii="Verdana" w:hAnsi="Verdana" w:cs="Arial"/>
          <w:i/>
          <w:sz w:val="16"/>
          <w:szCs w:val="16"/>
        </w:rPr>
      </w:pPr>
      <w:r>
        <w:rPr>
          <w:rFonts w:ascii="Verdana" w:hAnsi="Verdana" w:cs="Arial"/>
          <w:i/>
          <w:sz w:val="16"/>
          <w:szCs w:val="16"/>
        </w:rPr>
        <w:t xml:space="preserve">                                                                                                         do składania oświadczeń woli                                 </w:t>
      </w:r>
    </w:p>
    <w:p w14:paraId="5BCF2D15" w14:textId="77777777" w:rsidR="004C2C39" w:rsidRDefault="003A7404">
      <w:pPr>
        <w:rPr>
          <w:rFonts w:cstheme="minorHAnsi"/>
        </w:rPr>
      </w:pPr>
      <w:r>
        <w:rPr>
          <w:rFonts w:ascii="Calibri" w:hAnsi="Calibri"/>
          <w:sz w:val="20"/>
        </w:rPr>
        <w:t xml:space="preserve">                                                                                                                                         </w:t>
      </w:r>
      <w:r>
        <w:rPr>
          <w:rFonts w:ascii="Verdana" w:hAnsi="Verdana" w:cs="Arial"/>
          <w:i/>
          <w:iCs/>
          <w:sz w:val="16"/>
          <w:szCs w:val="16"/>
        </w:rPr>
        <w:t>w imieniu wykonawcy</w:t>
      </w:r>
      <w:r>
        <w:rPr>
          <w:rFonts w:ascii="Calibri" w:hAnsi="Calibri"/>
          <w:sz w:val="20"/>
        </w:rPr>
        <w:tab/>
        <w:t xml:space="preserve">                      </w:t>
      </w:r>
    </w:p>
    <w:p w14:paraId="360175C4" w14:textId="77777777" w:rsidR="004C2C39" w:rsidRDefault="003A7404">
      <w:pPr>
        <w:pageBreakBefore/>
        <w:jc w:val="right"/>
        <w:rPr>
          <w:rFonts w:ascii="Calibri" w:eastAsia="Calibri" w:hAnsi="Calibri" w:cs="Calibri"/>
          <w:b/>
          <w:i/>
          <w:color w:val="000000"/>
        </w:rPr>
      </w:pPr>
      <w:r>
        <w:rPr>
          <w:rFonts w:ascii="Calibri" w:eastAsia="Calibri" w:hAnsi="Calibri" w:cs="Calibri"/>
          <w:b/>
          <w:i/>
          <w:color w:val="000000"/>
        </w:rPr>
        <w:t>Załącznik nr</w:t>
      </w:r>
      <w:r>
        <w:rPr>
          <w:rFonts w:ascii="Calibri" w:hAnsi="Calibri" w:cs="Calibri"/>
          <w:b/>
          <w:i/>
          <w:color w:val="000000"/>
        </w:rPr>
        <w:t xml:space="preserve"> 5 </w:t>
      </w:r>
      <w:r>
        <w:rPr>
          <w:rFonts w:ascii="Calibri" w:eastAsia="Calibri" w:hAnsi="Calibri" w:cs="Calibri"/>
          <w:b/>
          <w:i/>
          <w:color w:val="000000"/>
        </w:rPr>
        <w:t xml:space="preserve">do </w:t>
      </w:r>
      <w:r>
        <w:rPr>
          <w:rFonts w:ascii="Calibri" w:hAnsi="Calibri" w:cs="Calibri"/>
          <w:b/>
          <w:i/>
          <w:color w:val="000000"/>
        </w:rPr>
        <w:t>SWZ</w:t>
      </w:r>
    </w:p>
    <w:p w14:paraId="710FB2B2" w14:textId="77777777" w:rsidR="004C2C39" w:rsidRDefault="004C2C39">
      <w:pPr>
        <w:spacing w:after="0" w:line="240" w:lineRule="auto"/>
        <w:rPr>
          <w:rFonts w:ascii="Calibri" w:eastAsia="Calibri" w:hAnsi="Calibri" w:cs="Calibri"/>
          <w:b/>
          <w:color w:val="000000"/>
        </w:rPr>
      </w:pPr>
    </w:p>
    <w:p w14:paraId="02475659" w14:textId="77777777" w:rsidR="004C2C39" w:rsidRDefault="003A7404">
      <w:pPr>
        <w:spacing w:after="0" w:line="240" w:lineRule="auto"/>
        <w:jc w:val="center"/>
        <w:rPr>
          <w:rFonts w:cstheme="minorHAnsi"/>
          <w:b/>
        </w:rPr>
      </w:pPr>
      <w:r>
        <w:rPr>
          <w:rFonts w:cstheme="minorHAnsi"/>
          <w:b/>
        </w:rPr>
        <w:t xml:space="preserve">ZOBOWIĄZANIE PODMIOTU </w:t>
      </w:r>
    </w:p>
    <w:p w14:paraId="05C8353B" w14:textId="77777777" w:rsidR="004C2C39" w:rsidRDefault="003A7404">
      <w:pPr>
        <w:spacing w:after="0" w:line="240" w:lineRule="auto"/>
        <w:jc w:val="center"/>
        <w:rPr>
          <w:rFonts w:cstheme="minorHAnsi"/>
          <w:b/>
        </w:rPr>
      </w:pPr>
      <w:r>
        <w:rPr>
          <w:rFonts w:cstheme="minorHAnsi"/>
          <w:b/>
        </w:rPr>
        <w:t>UDOSTĘPNIAJĄCEGO ZASOBY WYKONAWCY</w:t>
      </w:r>
    </w:p>
    <w:p w14:paraId="6CAEC1F2" w14:textId="77777777" w:rsidR="004C2C39" w:rsidRDefault="003A7404">
      <w:pPr>
        <w:spacing w:after="0" w:line="240" w:lineRule="auto"/>
        <w:jc w:val="center"/>
        <w:rPr>
          <w:rFonts w:cstheme="minorHAnsi"/>
          <w:b/>
        </w:rPr>
      </w:pPr>
      <w:r>
        <w:rPr>
          <w:rFonts w:cstheme="minorHAnsi"/>
          <w:b/>
        </w:rPr>
        <w:t>NA OKRES KORZYSTANIA Z NICH PRZY WYKONANIU ZAMÓWIENIA</w:t>
      </w:r>
    </w:p>
    <w:p w14:paraId="07534384" w14:textId="77777777" w:rsidR="004C2C39" w:rsidRDefault="003A7404">
      <w:pPr>
        <w:spacing w:after="0" w:line="240" w:lineRule="auto"/>
        <w:jc w:val="center"/>
        <w:rPr>
          <w:rFonts w:ascii="Calibri" w:eastAsia="Calibri" w:hAnsi="Calibri" w:cs="Calibri"/>
          <w:b/>
          <w:color w:val="000000"/>
        </w:rPr>
      </w:pPr>
      <w:r>
        <w:rPr>
          <w:rFonts w:ascii="Calibri" w:eastAsia="Calibri" w:hAnsi="Calibri" w:cs="Calibri"/>
          <w:b/>
          <w:color w:val="000000"/>
        </w:rPr>
        <w:t xml:space="preserve">PN.: </w:t>
      </w:r>
    </w:p>
    <w:p w14:paraId="2051C4CB" w14:textId="77777777" w:rsidR="004C2C39" w:rsidRDefault="004C2C39">
      <w:pPr>
        <w:spacing w:after="0" w:line="240" w:lineRule="auto"/>
        <w:jc w:val="center"/>
        <w:rPr>
          <w:rFonts w:ascii="Calibri" w:eastAsia="Calibri" w:hAnsi="Calibri" w:cs="Calibri"/>
          <w:color w:val="000000"/>
        </w:rPr>
      </w:pPr>
    </w:p>
    <w:p w14:paraId="7BF76F2B" w14:textId="4C10F6E9" w:rsidR="004C2C39" w:rsidRDefault="003A7404">
      <w:pPr>
        <w:pStyle w:val="Skrconyadreszwrotny"/>
        <w:ind w:left="284"/>
        <w:jc w:val="center"/>
        <w:rPr>
          <w:rFonts w:asciiTheme="minorHAnsi" w:hAnsiTheme="minorHAnsi" w:cstheme="minorHAnsi"/>
          <w:b/>
          <w:i/>
          <w:sz w:val="28"/>
          <w:szCs w:val="22"/>
        </w:rPr>
      </w:pPr>
      <w:r>
        <w:rPr>
          <w:rFonts w:asciiTheme="minorHAnsi" w:hAnsiTheme="minorHAnsi" w:cstheme="minorHAnsi"/>
          <w:b/>
          <w:i/>
          <w:sz w:val="28"/>
          <w:szCs w:val="22"/>
        </w:rPr>
        <w:t>„</w:t>
      </w:r>
      <w:r w:rsidR="0053400F">
        <w:rPr>
          <w:rFonts w:asciiTheme="minorHAnsi" w:hAnsiTheme="minorHAnsi" w:cstheme="minorHAnsi"/>
          <w:b/>
          <w:i/>
          <w:sz w:val="28"/>
          <w:szCs w:val="22"/>
        </w:rPr>
        <w:t>Asfaltowanie dróg wewnętrznych na terenie Gminy Gromnik</w:t>
      </w:r>
      <w:r>
        <w:rPr>
          <w:rFonts w:asciiTheme="minorHAnsi" w:hAnsiTheme="minorHAnsi" w:cstheme="minorHAnsi"/>
          <w:b/>
          <w:i/>
          <w:sz w:val="28"/>
          <w:szCs w:val="22"/>
        </w:rPr>
        <w:t>”</w:t>
      </w:r>
    </w:p>
    <w:p w14:paraId="5E70B324" w14:textId="77777777" w:rsidR="004C2C39" w:rsidRDefault="003A7404">
      <w:pPr>
        <w:spacing w:after="0" w:line="240" w:lineRule="auto"/>
        <w:jc w:val="center"/>
        <w:rPr>
          <w:rFonts w:ascii="Book Antiqua" w:hAnsi="Book Antiqua"/>
          <w:b/>
          <w:sz w:val="28"/>
        </w:rPr>
      </w:pPr>
      <w:r>
        <w:rPr>
          <w:rFonts w:ascii="Book Antiqua" w:hAnsi="Book Antiqua"/>
          <w:b/>
          <w:sz w:val="28"/>
        </w:rPr>
        <w:tab/>
      </w:r>
    </w:p>
    <w:p w14:paraId="249542EC" w14:textId="77777777" w:rsidR="004C2C39" w:rsidRDefault="004C2C39">
      <w:pPr>
        <w:spacing w:after="0" w:line="240" w:lineRule="auto"/>
        <w:jc w:val="center"/>
        <w:rPr>
          <w:rFonts w:ascii="Calibri" w:eastAsia="Calibri" w:hAnsi="Calibri" w:cs="Calibri"/>
          <w:color w:val="000000"/>
        </w:rPr>
      </w:pPr>
    </w:p>
    <w:p w14:paraId="0D351F38" w14:textId="77777777" w:rsidR="004C2C39" w:rsidRDefault="003A7404">
      <w:pPr>
        <w:spacing w:after="0" w:line="240" w:lineRule="auto"/>
        <w:jc w:val="center"/>
        <w:rPr>
          <w:rFonts w:ascii="Calibri" w:eastAsia="Calibri" w:hAnsi="Calibri" w:cs="Calibri"/>
          <w:color w:val="000000"/>
        </w:rPr>
      </w:pPr>
      <w:r>
        <w:rPr>
          <w:rFonts w:ascii="Calibri" w:eastAsia="Calibri" w:hAnsi="Calibri" w:cs="Calibri"/>
          <w:color w:val="000000"/>
        </w:rPr>
        <w:t xml:space="preserve">w trybie art. </w:t>
      </w:r>
      <w:r>
        <w:rPr>
          <w:rFonts w:ascii="Calibri" w:hAnsi="Calibri" w:cs="Calibri"/>
          <w:color w:val="000000"/>
        </w:rPr>
        <w:t xml:space="preserve">118 ust. 3 </w:t>
      </w:r>
      <w:r>
        <w:rPr>
          <w:rFonts w:ascii="Calibri" w:eastAsia="Calibri" w:hAnsi="Calibri" w:cs="Calibri"/>
          <w:color w:val="000000"/>
        </w:rPr>
        <w:t xml:space="preserve"> </w:t>
      </w:r>
      <w:r>
        <w:rPr>
          <w:rFonts w:cstheme="minorHAnsi"/>
        </w:rPr>
        <w:t xml:space="preserve">ustawy z dnia 11 września 2019 r. Prawo zamówień publicznych (t.j., Dz. U. z 2023 r., poz. 1605), </w:t>
      </w:r>
      <w:r>
        <w:rPr>
          <w:rFonts w:ascii="Calibri" w:eastAsia="Calibri" w:hAnsi="Calibri" w:cs="Calibri"/>
          <w:color w:val="000000"/>
        </w:rPr>
        <w:t>w dalszej części zwanej PZP</w:t>
      </w:r>
    </w:p>
    <w:p w14:paraId="49FB65C2" w14:textId="77777777" w:rsidR="004C2C39" w:rsidRDefault="004C2C39">
      <w:pPr>
        <w:spacing w:after="0" w:line="240" w:lineRule="auto"/>
        <w:jc w:val="center"/>
        <w:rPr>
          <w:rFonts w:ascii="Calibri" w:eastAsia="Calibri" w:hAnsi="Calibri" w:cs="Calibri"/>
          <w:b/>
          <w:bCs/>
          <w:color w:val="000000"/>
        </w:rPr>
      </w:pPr>
    </w:p>
    <w:p w14:paraId="4C7BA914" w14:textId="77777777" w:rsidR="004C2C39" w:rsidRDefault="003A7404">
      <w:pPr>
        <w:spacing w:after="0" w:line="240" w:lineRule="auto"/>
        <w:rPr>
          <w:rFonts w:ascii="Calibri" w:eastAsia="Calibri" w:hAnsi="Calibri" w:cs="Calibri"/>
          <w:color w:val="000000"/>
        </w:rPr>
      </w:pPr>
      <w:r>
        <w:rPr>
          <w:rFonts w:ascii="Calibri" w:eastAsia="Calibri" w:hAnsi="Calibri" w:cs="Calibri"/>
          <w:color w:val="000000"/>
        </w:rPr>
        <w:t>Ja/My niżej podpisany(ni) ………………….…………………………………………………………………...……………………………</w:t>
      </w:r>
    </w:p>
    <w:p w14:paraId="3F1249CB" w14:textId="77777777" w:rsidR="004C2C39" w:rsidRDefault="003A7404">
      <w:pPr>
        <w:spacing w:after="0" w:line="240" w:lineRule="auto"/>
        <w:rPr>
          <w:rFonts w:ascii="Calibri" w:eastAsia="Calibri" w:hAnsi="Calibri" w:cs="Calibri"/>
          <w:i/>
          <w:color w:val="000000"/>
        </w:rPr>
      </w:pPr>
      <w:r>
        <w:rPr>
          <w:rFonts w:ascii="Calibri" w:eastAsia="Calibri" w:hAnsi="Calibri" w:cs="Calibri"/>
          <w:i/>
          <w:color w:val="000000"/>
        </w:rPr>
        <w:t>(imię i nazwisko składającego oświadczenie)</w:t>
      </w:r>
    </w:p>
    <w:p w14:paraId="3BA5CF4E" w14:textId="77777777" w:rsidR="004C2C39" w:rsidRDefault="004C2C39">
      <w:pPr>
        <w:spacing w:after="0" w:line="240" w:lineRule="auto"/>
        <w:rPr>
          <w:rFonts w:ascii="Calibri" w:eastAsia="Calibri" w:hAnsi="Calibri" w:cs="Calibri"/>
          <w:color w:val="000000"/>
        </w:rPr>
      </w:pPr>
    </w:p>
    <w:p w14:paraId="630EC604" w14:textId="77777777" w:rsidR="004C2C39" w:rsidRDefault="003A7404">
      <w:pPr>
        <w:spacing w:after="0" w:line="240" w:lineRule="auto"/>
        <w:rPr>
          <w:rFonts w:ascii="Calibri" w:eastAsia="Calibri" w:hAnsi="Calibri" w:cs="Calibri"/>
          <w:color w:val="000000"/>
        </w:rPr>
      </w:pPr>
      <w:r>
        <w:rPr>
          <w:rFonts w:ascii="Calibri" w:eastAsia="Calibri" w:hAnsi="Calibri" w:cs="Calibri"/>
          <w:color w:val="000000"/>
        </w:rPr>
        <w:t>będąc upoważnionym(/mi) do reprezentowania:</w:t>
      </w:r>
    </w:p>
    <w:p w14:paraId="48CF69C2" w14:textId="77777777" w:rsidR="004C2C39" w:rsidRDefault="003A7404">
      <w:pPr>
        <w:spacing w:after="0" w:line="240" w:lineRule="auto"/>
        <w:rPr>
          <w:rFonts w:ascii="Calibri" w:eastAsia="Calibri" w:hAnsi="Calibri" w:cs="Calibri"/>
          <w:color w:val="000000"/>
        </w:rPr>
      </w:pPr>
      <w:r>
        <w:rPr>
          <w:rFonts w:ascii="Calibri" w:eastAsia="Calibri" w:hAnsi="Calibri" w:cs="Calibri"/>
          <w:color w:val="000000"/>
        </w:rPr>
        <w:t>…………………………………………………………....………………...…………….…………</w:t>
      </w:r>
    </w:p>
    <w:p w14:paraId="58191D4E" w14:textId="77777777" w:rsidR="004C2C39" w:rsidRDefault="003A7404">
      <w:pPr>
        <w:spacing w:after="0" w:line="240" w:lineRule="auto"/>
        <w:rPr>
          <w:rFonts w:ascii="Calibri" w:eastAsia="Calibri" w:hAnsi="Calibri" w:cs="Calibri"/>
          <w:color w:val="000000"/>
        </w:rPr>
      </w:pPr>
      <w:r>
        <w:rPr>
          <w:rFonts w:ascii="Calibri" w:eastAsia="Calibri" w:hAnsi="Calibri" w:cs="Calibri"/>
          <w:color w:val="000000"/>
        </w:rPr>
        <w:t>…………………………………………………………....………………...…………….…………</w:t>
      </w:r>
    </w:p>
    <w:p w14:paraId="56860D68" w14:textId="77777777" w:rsidR="004C2C39" w:rsidRDefault="003A7404">
      <w:pPr>
        <w:spacing w:after="0" w:line="240" w:lineRule="auto"/>
        <w:rPr>
          <w:rFonts w:ascii="Calibri" w:eastAsia="Calibri" w:hAnsi="Calibri" w:cs="Calibri"/>
          <w:i/>
          <w:color w:val="000000"/>
        </w:rPr>
      </w:pPr>
      <w:r>
        <w:rPr>
          <w:rFonts w:ascii="Calibri" w:eastAsia="Calibri" w:hAnsi="Calibri" w:cs="Calibri"/>
          <w:color w:val="000000"/>
        </w:rPr>
        <w:t xml:space="preserve"> </w:t>
      </w:r>
      <w:r>
        <w:rPr>
          <w:rFonts w:ascii="Calibri" w:eastAsia="Calibri" w:hAnsi="Calibri" w:cs="Calibri"/>
          <w:i/>
          <w:color w:val="000000"/>
        </w:rPr>
        <w:t>(nazwa i adres  podmiotu oddającego do dyspozycji zasoby)</w:t>
      </w:r>
    </w:p>
    <w:p w14:paraId="6FBD20FA" w14:textId="77777777" w:rsidR="004C2C39" w:rsidRDefault="004C2C39">
      <w:pPr>
        <w:spacing w:after="0" w:line="240" w:lineRule="auto"/>
        <w:jc w:val="center"/>
        <w:rPr>
          <w:rFonts w:ascii="Calibri" w:eastAsia="Calibri" w:hAnsi="Calibri" w:cs="Calibri"/>
          <w:b/>
          <w:bCs/>
          <w:color w:val="000000"/>
        </w:rPr>
      </w:pPr>
    </w:p>
    <w:p w14:paraId="45A6FAA0" w14:textId="77777777" w:rsidR="004C2C39" w:rsidRDefault="003A7404">
      <w:pPr>
        <w:spacing w:after="0" w:line="240" w:lineRule="auto"/>
        <w:jc w:val="center"/>
        <w:rPr>
          <w:rFonts w:ascii="Calibri" w:eastAsia="Calibri" w:hAnsi="Calibri" w:cs="Calibri"/>
          <w:b/>
          <w:bCs/>
          <w:color w:val="000000"/>
        </w:rPr>
      </w:pPr>
      <w:r>
        <w:rPr>
          <w:rFonts w:ascii="Calibri" w:eastAsia="Calibri" w:hAnsi="Calibri" w:cs="Calibri"/>
          <w:b/>
          <w:bCs/>
          <w:color w:val="000000"/>
        </w:rPr>
        <w:t>o ś w i a d c z a m/y</w:t>
      </w:r>
    </w:p>
    <w:p w14:paraId="31E9A3DE" w14:textId="77777777" w:rsidR="004C2C39" w:rsidRDefault="004C2C39">
      <w:pPr>
        <w:spacing w:after="0" w:line="240" w:lineRule="auto"/>
        <w:jc w:val="center"/>
        <w:rPr>
          <w:rFonts w:ascii="Calibri" w:eastAsia="Calibri" w:hAnsi="Calibri" w:cs="Calibri"/>
          <w:color w:val="000000"/>
        </w:rPr>
      </w:pPr>
    </w:p>
    <w:p w14:paraId="6B404A05" w14:textId="77777777" w:rsidR="004C2C39" w:rsidRDefault="003A7404">
      <w:pPr>
        <w:spacing w:after="120" w:line="240" w:lineRule="auto"/>
        <w:jc w:val="both"/>
        <w:rPr>
          <w:rFonts w:cstheme="minorHAnsi"/>
          <w:i/>
        </w:rPr>
      </w:pPr>
      <w:r>
        <w:rPr>
          <w:rFonts w:ascii="Calibri" w:eastAsia="Calibri" w:hAnsi="Calibri" w:cs="Calibri"/>
          <w:color w:val="000000"/>
        </w:rPr>
        <w:t xml:space="preserve">że wyżej wymieniony podmiot, stosownie do </w:t>
      </w:r>
      <w:r>
        <w:rPr>
          <w:rFonts w:cstheme="minorHAnsi"/>
        </w:rPr>
        <w:t xml:space="preserve">art. 118 ust. 4 </w:t>
      </w:r>
      <w:r>
        <w:rPr>
          <w:rFonts w:ascii="Calibri" w:eastAsia="Calibri" w:hAnsi="Calibri" w:cs="Calibri"/>
          <w:color w:val="000000"/>
        </w:rPr>
        <w:t xml:space="preserve">PZP, </w:t>
      </w:r>
      <w:r>
        <w:rPr>
          <w:rFonts w:cstheme="minorHAnsi"/>
        </w:rPr>
        <w:t>gwarantuje wykonawcy rzeczywisty dostęp do nw. zasobów i odda wykonawcy:</w:t>
      </w:r>
    </w:p>
    <w:p w14:paraId="1C64A1DF" w14:textId="77777777" w:rsidR="004C2C39" w:rsidRDefault="003A7404">
      <w:pPr>
        <w:spacing w:after="0" w:line="240" w:lineRule="auto"/>
        <w:rPr>
          <w:rFonts w:ascii="Calibri" w:eastAsia="Calibri" w:hAnsi="Calibri" w:cs="Calibri"/>
          <w:color w:val="000000"/>
        </w:rPr>
      </w:pPr>
      <w:r>
        <w:rPr>
          <w:rFonts w:ascii="Calibri" w:eastAsia="Calibri" w:hAnsi="Calibri" w:cs="Calibri"/>
          <w:color w:val="000000"/>
        </w:rPr>
        <w:t>…………………………………………………………....………………...…………….…………</w:t>
      </w:r>
    </w:p>
    <w:p w14:paraId="5BA2ABD2" w14:textId="77777777" w:rsidR="004C2C39" w:rsidRDefault="003A7404">
      <w:pPr>
        <w:spacing w:after="0" w:line="240" w:lineRule="auto"/>
        <w:rPr>
          <w:rFonts w:ascii="Calibri" w:eastAsia="Calibri" w:hAnsi="Calibri" w:cs="Calibri"/>
          <w:color w:val="000000"/>
        </w:rPr>
      </w:pPr>
      <w:r>
        <w:rPr>
          <w:rFonts w:ascii="Calibri" w:eastAsia="Calibri" w:hAnsi="Calibri" w:cs="Calibri"/>
          <w:color w:val="000000"/>
        </w:rPr>
        <w:t>…………………………………………………………....………………...…………….…………</w:t>
      </w:r>
    </w:p>
    <w:p w14:paraId="0AA67FE4" w14:textId="77777777" w:rsidR="004C2C39" w:rsidRDefault="003A7404">
      <w:pPr>
        <w:spacing w:after="0" w:line="240" w:lineRule="auto"/>
        <w:rPr>
          <w:rFonts w:ascii="Calibri" w:eastAsia="Calibri" w:hAnsi="Calibri" w:cs="Calibri"/>
          <w:color w:val="000000"/>
        </w:rPr>
      </w:pPr>
      <w:r>
        <w:rPr>
          <w:rFonts w:cstheme="minorHAnsi"/>
          <w:i/>
          <w:color w:val="000000"/>
        </w:rPr>
        <w:t>(nazwa i adres w</w:t>
      </w:r>
      <w:r>
        <w:rPr>
          <w:rFonts w:ascii="Calibri" w:eastAsia="Calibri" w:hAnsi="Calibri" w:cs="Calibri"/>
          <w:i/>
          <w:color w:val="000000"/>
        </w:rPr>
        <w:t>ykonawcy składającego ofertę)</w:t>
      </w:r>
    </w:p>
    <w:p w14:paraId="3085172F" w14:textId="77777777" w:rsidR="004C2C39" w:rsidRDefault="004C2C39">
      <w:pPr>
        <w:spacing w:after="0" w:line="240" w:lineRule="auto"/>
        <w:rPr>
          <w:rFonts w:ascii="Calibri" w:eastAsia="Calibri" w:hAnsi="Calibri" w:cs="Calibri"/>
          <w:color w:val="000000"/>
        </w:rPr>
      </w:pPr>
    </w:p>
    <w:p w14:paraId="7CD7393E" w14:textId="77777777" w:rsidR="004C2C39" w:rsidRDefault="003A7404">
      <w:pPr>
        <w:spacing w:after="0" w:line="240" w:lineRule="auto"/>
        <w:jc w:val="both"/>
        <w:rPr>
          <w:rFonts w:ascii="Calibri" w:eastAsia="Calibri" w:hAnsi="Calibri" w:cs="Calibri"/>
          <w:color w:val="000000"/>
        </w:rPr>
      </w:pPr>
      <w:r>
        <w:rPr>
          <w:rFonts w:ascii="Calibri" w:eastAsia="Calibri" w:hAnsi="Calibri" w:cs="Calibri"/>
          <w:color w:val="000000"/>
        </w:rPr>
        <w:t xml:space="preserve">do dyspozycji niezbędne zasoby, o których mowa w </w:t>
      </w:r>
      <w:r>
        <w:rPr>
          <w:rFonts w:eastAsia="Times New Roman" w:cstheme="minorHAnsi"/>
          <w:lang w:eastAsia="ar-SA"/>
        </w:rPr>
        <w:t>Dziale VI pkt. 2,  ppkt. 1* oraz/lub Dziale VI pkt. 2, ppkt. 2 SWZ</w:t>
      </w:r>
      <w:r>
        <w:rPr>
          <w:rFonts w:ascii="Calibri" w:eastAsia="Calibri" w:hAnsi="Calibri" w:cs="Calibri"/>
          <w:color w:val="000000"/>
        </w:rPr>
        <w:t>:</w:t>
      </w:r>
    </w:p>
    <w:p w14:paraId="67BBF130" w14:textId="77777777" w:rsidR="004C2C39" w:rsidRDefault="004C2C39">
      <w:pPr>
        <w:spacing w:after="0" w:line="240" w:lineRule="auto"/>
        <w:rPr>
          <w:rFonts w:ascii="Calibri" w:eastAsia="Calibri" w:hAnsi="Calibri" w:cs="Calibri"/>
          <w:color w:val="000000"/>
        </w:rPr>
      </w:pPr>
    </w:p>
    <w:p w14:paraId="3020AD68" w14:textId="77777777" w:rsidR="004C2C39" w:rsidRDefault="003A7404">
      <w:pPr>
        <w:pStyle w:val="Akapitzlist"/>
        <w:numPr>
          <w:ilvl w:val="0"/>
          <w:numId w:val="46"/>
        </w:numPr>
        <w:spacing w:after="120"/>
        <w:ind w:left="284" w:hanging="284"/>
        <w:jc w:val="both"/>
        <w:rPr>
          <w:rFonts w:cstheme="minorHAnsi"/>
          <w:lang w:eastAsia="pl-PL"/>
        </w:rPr>
      </w:pPr>
      <w:r>
        <w:rPr>
          <w:rFonts w:eastAsia="TimesNewRoman" w:cstheme="minorHAnsi"/>
          <w:lang w:eastAsia="pl-PL"/>
        </w:rPr>
        <w:t xml:space="preserve">zakres dostępnych wykonawcy zasobów podmiotu udostępniającego zasoby jest następujący: </w:t>
      </w:r>
      <w:r>
        <w:rPr>
          <w:rFonts w:cstheme="minorHAnsi"/>
          <w:lang w:eastAsia="pl-PL"/>
        </w:rPr>
        <w:t xml:space="preserve"> </w:t>
      </w:r>
    </w:p>
    <w:p w14:paraId="70A948FE" w14:textId="77777777" w:rsidR="004C2C39" w:rsidRDefault="004C2C39">
      <w:pPr>
        <w:pStyle w:val="Akapitzlist"/>
        <w:spacing w:after="120"/>
        <w:ind w:left="284"/>
        <w:jc w:val="both"/>
        <w:rPr>
          <w:rFonts w:cstheme="minorHAnsi"/>
          <w:sz w:val="10"/>
          <w:lang w:eastAsia="pl-PL"/>
        </w:rPr>
      </w:pPr>
    </w:p>
    <w:p w14:paraId="29622CCA" w14:textId="77777777" w:rsidR="004C2C39" w:rsidRDefault="003A7404">
      <w:pPr>
        <w:pStyle w:val="Akapitzlist"/>
        <w:spacing w:after="120"/>
        <w:ind w:left="284"/>
        <w:jc w:val="both"/>
        <w:rPr>
          <w:rFonts w:cstheme="minorHAnsi"/>
          <w:lang w:eastAsia="pl-PL"/>
        </w:rPr>
      </w:pPr>
      <w:r>
        <w:rPr>
          <w:rFonts w:cstheme="minorHAnsi"/>
          <w:lang w:eastAsia="pl-PL"/>
        </w:rPr>
        <w:t>………………………………………………………………………………………………………………………………………</w:t>
      </w:r>
    </w:p>
    <w:p w14:paraId="365D063E" w14:textId="77777777" w:rsidR="004C2C39" w:rsidRDefault="003A7404">
      <w:pPr>
        <w:pStyle w:val="Akapitzlist"/>
        <w:numPr>
          <w:ilvl w:val="0"/>
          <w:numId w:val="46"/>
        </w:numPr>
        <w:ind w:left="284" w:hanging="284"/>
        <w:jc w:val="both"/>
        <w:rPr>
          <w:rFonts w:cstheme="minorHAnsi"/>
          <w:lang w:eastAsia="pl-PL"/>
        </w:rPr>
      </w:pPr>
      <w:r>
        <w:rPr>
          <w:rFonts w:eastAsia="TimesNewRoman" w:cstheme="minorHAnsi"/>
          <w:lang w:eastAsia="pl-PL"/>
        </w:rPr>
        <w:t xml:space="preserve">sposób i okres udostępniania wykonawcy i wykorzystania przez niego zasobów  podmiotu udostępniającego te zasoby przy wykonywaniu zamówienia jest następujący: </w:t>
      </w:r>
      <w:r>
        <w:rPr>
          <w:rFonts w:cstheme="minorHAnsi"/>
          <w:lang w:eastAsia="pl-PL"/>
        </w:rPr>
        <w:t xml:space="preserve"> </w:t>
      </w:r>
    </w:p>
    <w:p w14:paraId="29C54F97" w14:textId="77777777" w:rsidR="004C2C39" w:rsidRDefault="003A7404">
      <w:pPr>
        <w:spacing w:after="120"/>
        <w:ind w:left="284"/>
        <w:jc w:val="both"/>
        <w:rPr>
          <w:rFonts w:cstheme="minorHAnsi"/>
          <w:lang w:eastAsia="pl-PL"/>
        </w:rPr>
      </w:pPr>
      <w:r>
        <w:rPr>
          <w:rFonts w:cstheme="minorHAnsi"/>
          <w:lang w:eastAsia="pl-PL"/>
        </w:rPr>
        <w:t>………………………………………………………………………………………………………………………………………</w:t>
      </w:r>
    </w:p>
    <w:p w14:paraId="118B303F" w14:textId="77777777" w:rsidR="004C2C39" w:rsidRDefault="003A7404">
      <w:pPr>
        <w:pStyle w:val="Akapitzlist"/>
        <w:numPr>
          <w:ilvl w:val="0"/>
          <w:numId w:val="46"/>
        </w:numPr>
        <w:ind w:left="284" w:hanging="284"/>
        <w:jc w:val="both"/>
        <w:rPr>
          <w:rFonts w:eastAsia="TimesNewRoman" w:cstheme="minorHAnsi"/>
          <w:lang w:eastAsia="pl-PL"/>
        </w:rPr>
      </w:pPr>
      <w:r>
        <w:rPr>
          <w:rFonts w:eastAsia="TimesNewRoman" w:cstheme="minorHAnsi"/>
          <w:lang w:eastAsia="pl-PL"/>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23C692F1" w14:textId="77777777" w:rsidR="004C2C39" w:rsidRDefault="003A7404">
      <w:pPr>
        <w:ind w:left="284"/>
        <w:jc w:val="both"/>
        <w:rPr>
          <w:rFonts w:eastAsia="TimesNewRoman" w:cstheme="minorHAnsi"/>
          <w:lang w:eastAsia="pl-PL"/>
        </w:rPr>
      </w:pPr>
      <w:r>
        <w:rPr>
          <w:rFonts w:eastAsia="TimesNewRoman" w:cstheme="minorHAnsi"/>
          <w:lang w:eastAsia="pl-PL"/>
        </w:rPr>
        <w:t>………………………………………………………………………………………………………………………………………</w:t>
      </w:r>
    </w:p>
    <w:p w14:paraId="13FFE7EB" w14:textId="77777777" w:rsidR="004C2C39" w:rsidRDefault="003A7404">
      <w:pPr>
        <w:ind w:left="284"/>
        <w:jc w:val="both"/>
        <w:rPr>
          <w:rFonts w:eastAsia="TimesNewRoman" w:cstheme="minorHAnsi"/>
          <w:lang w:eastAsia="pl-PL"/>
        </w:rPr>
      </w:pPr>
      <w:r>
        <w:rPr>
          <w:rFonts w:eastAsia="TimesNewRoman" w:cstheme="minorHAnsi"/>
          <w:lang w:eastAsia="pl-PL"/>
        </w:rPr>
        <w:t>TAK</w:t>
      </w:r>
      <w:r>
        <w:rPr>
          <w:rFonts w:cstheme="minorHAnsi"/>
          <w:color w:val="FF0000"/>
          <w:lang w:eastAsia="pl-PL"/>
        </w:rPr>
        <w:t>*</w:t>
      </w:r>
      <w:r>
        <w:rPr>
          <w:rFonts w:eastAsia="TimesNewRoman" w:cstheme="minorHAnsi"/>
          <w:lang w:eastAsia="pl-PL"/>
        </w:rPr>
        <w:t xml:space="preserve">     NIE</w:t>
      </w:r>
      <w:r>
        <w:rPr>
          <w:rFonts w:cstheme="minorHAnsi"/>
          <w:color w:val="FF0000"/>
          <w:lang w:eastAsia="pl-PL"/>
        </w:rPr>
        <w:t>*</w:t>
      </w:r>
      <w:r>
        <w:rPr>
          <w:rFonts w:eastAsia="TimesNewRoman" w:cstheme="minorHAnsi"/>
          <w:lang w:eastAsia="pl-PL"/>
        </w:rPr>
        <w:t xml:space="preserve"> </w:t>
      </w:r>
    </w:p>
    <w:p w14:paraId="5B70D6F8" w14:textId="77777777" w:rsidR="004C2C39" w:rsidRDefault="003A7404">
      <w:pPr>
        <w:spacing w:after="120" w:line="240" w:lineRule="auto"/>
        <w:ind w:left="284"/>
        <w:jc w:val="both"/>
        <w:rPr>
          <w:rFonts w:eastAsia="Times New Roman" w:cstheme="minorHAnsi"/>
        </w:rPr>
      </w:pPr>
      <w:r>
        <w:rPr>
          <w:rFonts w:eastAsia="TimesNewRoman" w:cstheme="minorHAnsi"/>
        </w:rPr>
        <w:t>(</w:t>
      </w:r>
      <w:r>
        <w:rPr>
          <w:rFonts w:cstheme="minorHAnsi"/>
          <w:i/>
        </w:rPr>
        <w:t>UWAGA</w:t>
      </w:r>
      <w:r>
        <w:rPr>
          <w:rFonts w:eastAsia="TimesNewRoman" w:cstheme="minorHAnsi"/>
          <w:i/>
        </w:rPr>
        <w:t>: punkt ten dotyczy warunku, o którym mowa w Dziale VI, ust. 1 pkt. 1</w:t>
      </w:r>
      <w:r>
        <w:rPr>
          <w:rFonts w:cstheme="minorHAnsi"/>
          <w:i/>
          <w:lang w:eastAsia="pl-PL"/>
        </w:rPr>
        <w:t xml:space="preserve"> </w:t>
      </w:r>
      <w:r>
        <w:rPr>
          <w:rFonts w:eastAsia="TimesNewRoman" w:cstheme="minorHAnsi"/>
          <w:i/>
        </w:rPr>
        <w:t>SWZ</w:t>
      </w:r>
      <w:r>
        <w:rPr>
          <w:rFonts w:eastAsia="TimesNewRoman" w:cstheme="minorHAnsi"/>
        </w:rPr>
        <w:t>)</w:t>
      </w:r>
    </w:p>
    <w:p w14:paraId="12F3D591" w14:textId="77777777" w:rsidR="004C2C39" w:rsidRDefault="003A7404">
      <w:pPr>
        <w:spacing w:after="120" w:line="240" w:lineRule="auto"/>
        <w:ind w:left="284"/>
        <w:jc w:val="both"/>
        <w:rPr>
          <w:rFonts w:cstheme="minorHAnsi"/>
          <w:color w:val="0066FF"/>
        </w:rPr>
      </w:pPr>
      <w:r>
        <w:rPr>
          <w:rFonts w:cstheme="minorHAnsi"/>
          <w:b/>
          <w:color w:val="FF0000"/>
          <w:lang w:eastAsia="pl-PL"/>
        </w:rPr>
        <w:t>*</w:t>
      </w:r>
      <w:r>
        <w:rPr>
          <w:rFonts w:cstheme="minorHAnsi"/>
          <w:color w:val="0066FF"/>
        </w:rPr>
        <w:t xml:space="preserve"> </w:t>
      </w:r>
      <w:r>
        <w:rPr>
          <w:rFonts w:cstheme="minorHAnsi"/>
          <w:i/>
          <w:color w:val="FF0000"/>
        </w:rPr>
        <w:t>niepotrzebne skreślić</w:t>
      </w:r>
    </w:p>
    <w:p w14:paraId="2F54DD9D" w14:textId="77777777" w:rsidR="004C2C39" w:rsidRDefault="004C2C39">
      <w:pPr>
        <w:spacing w:after="0" w:line="240" w:lineRule="auto"/>
        <w:jc w:val="both"/>
        <w:rPr>
          <w:rFonts w:ascii="Verdana" w:hAnsi="Verdana"/>
          <w:i/>
          <w:sz w:val="20"/>
          <w:szCs w:val="20"/>
          <w:u w:val="single"/>
        </w:rPr>
      </w:pPr>
    </w:p>
    <w:p w14:paraId="65C6A3E1" w14:textId="77777777" w:rsidR="004C2C39" w:rsidRDefault="004C2C39">
      <w:pPr>
        <w:spacing w:after="0" w:line="240" w:lineRule="auto"/>
        <w:jc w:val="both"/>
        <w:rPr>
          <w:rFonts w:cstheme="minorHAnsi"/>
          <w:i/>
          <w:u w:val="single"/>
        </w:rPr>
      </w:pPr>
    </w:p>
    <w:p w14:paraId="1089D265" w14:textId="77777777" w:rsidR="004C2C39" w:rsidRDefault="004C2C39">
      <w:pPr>
        <w:spacing w:after="0" w:line="240" w:lineRule="auto"/>
        <w:jc w:val="both"/>
        <w:rPr>
          <w:rFonts w:cstheme="minorHAnsi"/>
          <w:i/>
          <w:u w:val="single"/>
        </w:rPr>
      </w:pPr>
    </w:p>
    <w:p w14:paraId="12593680" w14:textId="77777777" w:rsidR="004C2C39" w:rsidRDefault="003A7404">
      <w:pPr>
        <w:spacing w:after="0" w:line="240" w:lineRule="auto"/>
        <w:jc w:val="both"/>
        <w:rPr>
          <w:rFonts w:cstheme="minorHAnsi"/>
          <w:i/>
        </w:rPr>
      </w:pPr>
      <w:r>
        <w:rPr>
          <w:rFonts w:cstheme="minorHAnsi"/>
          <w:i/>
          <w:u w:val="single"/>
        </w:rPr>
        <w:t>UWAGA</w:t>
      </w:r>
      <w:r>
        <w:rPr>
          <w:rFonts w:cstheme="minorHAnsi"/>
          <w:i/>
        </w:rPr>
        <w:t xml:space="preserve">: </w:t>
      </w:r>
    </w:p>
    <w:p w14:paraId="038C7CC2" w14:textId="77777777" w:rsidR="004C2C39" w:rsidRDefault="003A7404">
      <w:pPr>
        <w:spacing w:after="120" w:line="240" w:lineRule="auto"/>
        <w:jc w:val="both"/>
        <w:rPr>
          <w:rFonts w:cstheme="minorHAnsi"/>
          <w:i/>
        </w:rPr>
      </w:pPr>
      <w:r>
        <w:rPr>
          <w:rFonts w:cstheme="minorHAnsi"/>
          <w:i/>
        </w:rPr>
        <w:t>W przypadku korzystania z doświadczenia więcej niż jednej firmy, powyższe zobowiązanie jest drukiem do wielokrotnego wykorzystania.</w:t>
      </w:r>
    </w:p>
    <w:p w14:paraId="3F9AD10E" w14:textId="77777777" w:rsidR="004C2C39" w:rsidRDefault="004C2C39">
      <w:pPr>
        <w:spacing w:after="0" w:line="240" w:lineRule="auto"/>
        <w:rPr>
          <w:rFonts w:ascii="Verdana" w:hAnsi="Verdana"/>
          <w:i/>
          <w:sz w:val="20"/>
          <w:lang w:eastAsia="pl-PL"/>
        </w:rPr>
      </w:pPr>
    </w:p>
    <w:p w14:paraId="3152D0DE" w14:textId="77777777" w:rsidR="004C2C39" w:rsidRDefault="004C2C39">
      <w:pPr>
        <w:spacing w:after="0" w:line="240" w:lineRule="auto"/>
        <w:ind w:left="5680" w:firstLine="284"/>
        <w:jc w:val="right"/>
        <w:rPr>
          <w:rFonts w:ascii="Verdana" w:hAnsi="Verdana"/>
          <w:i/>
          <w:sz w:val="20"/>
          <w:lang w:eastAsia="pl-PL"/>
        </w:rPr>
      </w:pPr>
    </w:p>
    <w:p w14:paraId="512392C3" w14:textId="77777777" w:rsidR="004C2C39" w:rsidRDefault="003A7404">
      <w:pPr>
        <w:spacing w:after="0" w:line="240" w:lineRule="auto"/>
        <w:rPr>
          <w:rFonts w:cstheme="minorHAnsi"/>
          <w:i/>
          <w:sz w:val="20"/>
          <w:szCs w:val="20"/>
          <w:lang w:eastAsia="pl-PL"/>
        </w:rPr>
      </w:pPr>
      <w:r>
        <w:rPr>
          <w:rFonts w:cstheme="minorHAnsi"/>
          <w:i/>
          <w:sz w:val="20"/>
          <w:szCs w:val="20"/>
          <w:lang w:eastAsia="pl-PL"/>
        </w:rPr>
        <w:t>……………………………………………………………</w:t>
      </w:r>
      <w:r>
        <w:rPr>
          <w:rFonts w:cstheme="minorHAnsi"/>
          <w:i/>
          <w:sz w:val="20"/>
          <w:szCs w:val="20"/>
          <w:lang w:eastAsia="pl-PL"/>
        </w:rPr>
        <w:tab/>
      </w:r>
      <w:r>
        <w:rPr>
          <w:rFonts w:cstheme="minorHAnsi"/>
          <w:i/>
          <w:sz w:val="20"/>
          <w:szCs w:val="20"/>
          <w:lang w:eastAsia="pl-PL"/>
        </w:rPr>
        <w:tab/>
        <w:t xml:space="preserve">                              ………………………………………………………</w:t>
      </w:r>
    </w:p>
    <w:p w14:paraId="5CC232EE" w14:textId="77777777" w:rsidR="004C2C39" w:rsidRDefault="003A7404">
      <w:pPr>
        <w:spacing w:after="0" w:line="240" w:lineRule="auto"/>
        <w:rPr>
          <w:rFonts w:cstheme="minorHAnsi"/>
          <w:i/>
          <w:iCs/>
          <w:sz w:val="20"/>
          <w:szCs w:val="20"/>
          <w:lang w:eastAsia="pl-PL"/>
        </w:rPr>
      </w:pPr>
      <w:r>
        <w:rPr>
          <w:rFonts w:cstheme="minorHAnsi"/>
          <w:i/>
          <w:sz w:val="20"/>
          <w:szCs w:val="20"/>
          <w:lang w:eastAsia="pl-PL"/>
        </w:rPr>
        <w:t>(miejsce i data złożenia oświadczenia)                                                         </w:t>
      </w:r>
      <w:r>
        <w:rPr>
          <w:rFonts w:cstheme="minorHAnsi"/>
          <w:i/>
          <w:iCs/>
          <w:sz w:val="20"/>
          <w:szCs w:val="20"/>
          <w:lang w:eastAsia="pl-PL"/>
        </w:rPr>
        <w:t>(podpis osoby uprawnionej</w:t>
      </w:r>
      <w:r>
        <w:rPr>
          <w:rFonts w:cstheme="minorHAnsi"/>
          <w:i/>
          <w:iCs/>
          <w:sz w:val="20"/>
          <w:szCs w:val="20"/>
          <w:lang w:eastAsia="pl-PL"/>
        </w:rPr>
        <w:tab/>
      </w:r>
      <w:r>
        <w:rPr>
          <w:rFonts w:cstheme="minorHAnsi"/>
          <w:i/>
          <w:iCs/>
          <w:sz w:val="20"/>
          <w:szCs w:val="20"/>
          <w:lang w:eastAsia="pl-PL"/>
        </w:rPr>
        <w:tab/>
      </w:r>
      <w:r>
        <w:rPr>
          <w:rFonts w:cstheme="minorHAnsi"/>
          <w:i/>
          <w:iCs/>
          <w:sz w:val="20"/>
          <w:szCs w:val="20"/>
          <w:lang w:eastAsia="pl-PL"/>
        </w:rPr>
        <w:tab/>
      </w:r>
      <w:r>
        <w:rPr>
          <w:rFonts w:cstheme="minorHAnsi"/>
          <w:i/>
          <w:iCs/>
          <w:sz w:val="20"/>
          <w:szCs w:val="20"/>
          <w:lang w:eastAsia="pl-PL"/>
        </w:rPr>
        <w:tab/>
      </w:r>
      <w:r>
        <w:rPr>
          <w:rFonts w:cstheme="minorHAnsi"/>
          <w:i/>
          <w:iCs/>
          <w:sz w:val="20"/>
          <w:szCs w:val="20"/>
          <w:lang w:eastAsia="pl-PL"/>
        </w:rPr>
        <w:tab/>
      </w:r>
      <w:r>
        <w:rPr>
          <w:rFonts w:cstheme="minorHAnsi"/>
          <w:i/>
          <w:iCs/>
          <w:sz w:val="20"/>
          <w:szCs w:val="20"/>
          <w:lang w:eastAsia="pl-PL"/>
        </w:rPr>
        <w:tab/>
        <w:t xml:space="preserve">                                           do składania oświadczeń woli w imieniu   </w:t>
      </w:r>
    </w:p>
    <w:p w14:paraId="2128CA7A" w14:textId="77777777" w:rsidR="004C2C39" w:rsidRDefault="003A7404">
      <w:pPr>
        <w:tabs>
          <w:tab w:val="left" w:pos="5655"/>
        </w:tabs>
        <w:spacing w:after="0" w:line="240" w:lineRule="auto"/>
        <w:rPr>
          <w:rFonts w:cstheme="minorHAnsi"/>
          <w:i/>
          <w:iCs/>
          <w:sz w:val="20"/>
          <w:szCs w:val="20"/>
          <w:lang w:eastAsia="pl-PL"/>
        </w:rPr>
      </w:pPr>
      <w:r>
        <w:rPr>
          <w:rFonts w:cstheme="minorHAnsi"/>
          <w:i/>
          <w:iCs/>
          <w:sz w:val="20"/>
          <w:szCs w:val="20"/>
          <w:lang w:eastAsia="pl-PL"/>
        </w:rPr>
        <w:t xml:space="preserve">                                                                                  </w:t>
      </w:r>
      <w:r>
        <w:rPr>
          <w:rFonts w:cstheme="minorHAnsi"/>
          <w:i/>
          <w:iCs/>
          <w:sz w:val="20"/>
          <w:szCs w:val="20"/>
          <w:lang w:eastAsia="pl-PL"/>
        </w:rPr>
        <w:tab/>
        <w:t xml:space="preserve">podmiotu oddającego do dyspozycji  </w:t>
      </w:r>
    </w:p>
    <w:p w14:paraId="34EC6105" w14:textId="77777777" w:rsidR="004C2C39" w:rsidRDefault="003A7404">
      <w:pPr>
        <w:tabs>
          <w:tab w:val="left" w:pos="6405"/>
        </w:tabs>
        <w:spacing w:after="0" w:line="240" w:lineRule="auto"/>
        <w:ind w:left="5680" w:firstLine="284"/>
        <w:rPr>
          <w:rFonts w:cstheme="minorHAnsi"/>
          <w:i/>
          <w:iCs/>
          <w:sz w:val="20"/>
          <w:szCs w:val="20"/>
          <w:lang w:eastAsia="pl-PL"/>
        </w:rPr>
      </w:pPr>
      <w:r>
        <w:rPr>
          <w:rFonts w:cstheme="minorHAnsi"/>
          <w:i/>
          <w:iCs/>
          <w:sz w:val="20"/>
          <w:szCs w:val="20"/>
          <w:lang w:eastAsia="pl-PL"/>
        </w:rPr>
        <w:t>wykonawcy swoje zasoby)</w:t>
      </w:r>
    </w:p>
    <w:p w14:paraId="6B52C738" w14:textId="77777777" w:rsidR="004C2C39" w:rsidRDefault="004C2C39">
      <w:pPr>
        <w:rPr>
          <w:rFonts w:cstheme="minorHAnsi"/>
          <w:sz w:val="20"/>
          <w:szCs w:val="20"/>
          <w:lang w:eastAsia="pl-PL"/>
        </w:rPr>
      </w:pPr>
    </w:p>
    <w:p w14:paraId="61B19758" w14:textId="77777777" w:rsidR="004C2C39" w:rsidRDefault="004C2C39">
      <w:pPr>
        <w:rPr>
          <w:rFonts w:cstheme="minorHAnsi"/>
          <w:sz w:val="20"/>
          <w:szCs w:val="20"/>
          <w:lang w:eastAsia="pl-PL"/>
        </w:rPr>
      </w:pPr>
    </w:p>
    <w:p w14:paraId="7507E94D" w14:textId="77777777" w:rsidR="004C2C39" w:rsidRDefault="004C2C39">
      <w:pPr>
        <w:rPr>
          <w:rFonts w:cstheme="minorHAnsi"/>
          <w:sz w:val="20"/>
          <w:szCs w:val="20"/>
          <w:lang w:eastAsia="pl-PL"/>
        </w:rPr>
      </w:pPr>
    </w:p>
    <w:p w14:paraId="4B8E231C" w14:textId="77777777" w:rsidR="004C2C39" w:rsidRDefault="004C2C39">
      <w:pPr>
        <w:rPr>
          <w:rFonts w:cstheme="minorHAnsi"/>
          <w:sz w:val="20"/>
          <w:szCs w:val="20"/>
          <w:lang w:eastAsia="pl-PL"/>
        </w:rPr>
      </w:pPr>
    </w:p>
    <w:p w14:paraId="26E5D7FE" w14:textId="77777777" w:rsidR="004C2C39" w:rsidRDefault="004C2C39">
      <w:pPr>
        <w:rPr>
          <w:rFonts w:cstheme="minorHAnsi"/>
          <w:sz w:val="20"/>
          <w:szCs w:val="20"/>
          <w:lang w:eastAsia="pl-PL"/>
        </w:rPr>
      </w:pPr>
    </w:p>
    <w:p w14:paraId="5A9BF78D" w14:textId="77777777" w:rsidR="004C2C39" w:rsidRDefault="004C2C39">
      <w:pPr>
        <w:rPr>
          <w:rFonts w:cstheme="minorHAnsi"/>
          <w:sz w:val="20"/>
          <w:szCs w:val="20"/>
          <w:lang w:eastAsia="pl-PL"/>
        </w:rPr>
      </w:pPr>
    </w:p>
    <w:p w14:paraId="2C74B29E" w14:textId="77777777" w:rsidR="004C2C39" w:rsidRDefault="004C2C39">
      <w:pPr>
        <w:rPr>
          <w:rFonts w:cstheme="minorHAnsi"/>
          <w:sz w:val="20"/>
          <w:szCs w:val="20"/>
          <w:lang w:eastAsia="pl-PL"/>
        </w:rPr>
      </w:pPr>
    </w:p>
    <w:p w14:paraId="13F51B70" w14:textId="77777777" w:rsidR="004C2C39" w:rsidRDefault="004C2C39">
      <w:pPr>
        <w:rPr>
          <w:rFonts w:cstheme="minorHAnsi"/>
          <w:sz w:val="20"/>
          <w:szCs w:val="20"/>
          <w:lang w:eastAsia="pl-PL"/>
        </w:rPr>
      </w:pPr>
    </w:p>
    <w:p w14:paraId="3D2A4877" w14:textId="77777777" w:rsidR="004C2C39" w:rsidRDefault="004C2C39">
      <w:pPr>
        <w:rPr>
          <w:rFonts w:cstheme="minorHAnsi"/>
          <w:sz w:val="20"/>
          <w:szCs w:val="20"/>
          <w:lang w:eastAsia="pl-PL"/>
        </w:rPr>
      </w:pPr>
    </w:p>
    <w:p w14:paraId="1A2AE097" w14:textId="77777777" w:rsidR="004C2C39" w:rsidRDefault="004C2C39">
      <w:pPr>
        <w:rPr>
          <w:rFonts w:cstheme="minorHAnsi"/>
          <w:sz w:val="20"/>
          <w:szCs w:val="20"/>
          <w:lang w:eastAsia="pl-PL"/>
        </w:rPr>
      </w:pPr>
    </w:p>
    <w:p w14:paraId="79F6AEC9" w14:textId="77777777" w:rsidR="004C2C39" w:rsidRDefault="004C2C39">
      <w:pPr>
        <w:rPr>
          <w:rFonts w:cstheme="minorHAnsi"/>
          <w:sz w:val="20"/>
          <w:szCs w:val="20"/>
          <w:lang w:eastAsia="pl-PL"/>
        </w:rPr>
      </w:pPr>
    </w:p>
    <w:p w14:paraId="079C3C20" w14:textId="77777777" w:rsidR="004C2C39" w:rsidRDefault="004C2C39">
      <w:pPr>
        <w:rPr>
          <w:rFonts w:cstheme="minorHAnsi"/>
          <w:sz w:val="20"/>
          <w:szCs w:val="20"/>
          <w:lang w:eastAsia="pl-PL"/>
        </w:rPr>
      </w:pPr>
    </w:p>
    <w:p w14:paraId="0FBB48B5" w14:textId="77777777" w:rsidR="004C2C39" w:rsidRDefault="004C2C39">
      <w:pPr>
        <w:rPr>
          <w:rFonts w:cstheme="minorHAnsi"/>
          <w:sz w:val="20"/>
          <w:szCs w:val="20"/>
          <w:lang w:eastAsia="pl-PL"/>
        </w:rPr>
      </w:pPr>
    </w:p>
    <w:p w14:paraId="1EE0FA42" w14:textId="77777777" w:rsidR="004C2C39" w:rsidRDefault="004C2C39">
      <w:pPr>
        <w:rPr>
          <w:rFonts w:cstheme="minorHAnsi"/>
          <w:sz w:val="20"/>
          <w:szCs w:val="20"/>
          <w:lang w:eastAsia="pl-PL"/>
        </w:rPr>
      </w:pPr>
    </w:p>
    <w:p w14:paraId="37ED79CA" w14:textId="77777777" w:rsidR="004C2C39" w:rsidRDefault="004C2C39">
      <w:pPr>
        <w:rPr>
          <w:rFonts w:cstheme="minorHAnsi"/>
          <w:sz w:val="20"/>
          <w:szCs w:val="20"/>
          <w:lang w:eastAsia="pl-PL"/>
        </w:rPr>
      </w:pPr>
    </w:p>
    <w:p w14:paraId="2C65FC9F" w14:textId="77777777" w:rsidR="004C2C39" w:rsidRDefault="004C2C39">
      <w:pPr>
        <w:rPr>
          <w:rFonts w:cstheme="minorHAnsi"/>
          <w:sz w:val="20"/>
          <w:szCs w:val="20"/>
          <w:lang w:eastAsia="pl-PL"/>
        </w:rPr>
      </w:pPr>
    </w:p>
    <w:p w14:paraId="5F99291D" w14:textId="77777777" w:rsidR="004C2C39" w:rsidRDefault="004C2C39">
      <w:pPr>
        <w:rPr>
          <w:rFonts w:cstheme="minorHAnsi"/>
          <w:sz w:val="20"/>
          <w:szCs w:val="20"/>
          <w:lang w:eastAsia="pl-PL"/>
        </w:rPr>
      </w:pPr>
    </w:p>
    <w:p w14:paraId="11CB3712" w14:textId="77777777" w:rsidR="004C2C39" w:rsidRDefault="004C2C39">
      <w:pPr>
        <w:rPr>
          <w:rFonts w:cstheme="minorHAnsi"/>
          <w:sz w:val="20"/>
          <w:szCs w:val="20"/>
          <w:lang w:eastAsia="pl-PL"/>
        </w:rPr>
      </w:pPr>
    </w:p>
    <w:p w14:paraId="3C0C78D8" w14:textId="77777777" w:rsidR="004C2C39" w:rsidRDefault="004C2C39">
      <w:pPr>
        <w:rPr>
          <w:rFonts w:cstheme="minorHAnsi"/>
          <w:sz w:val="20"/>
          <w:szCs w:val="20"/>
          <w:lang w:eastAsia="pl-PL"/>
        </w:rPr>
      </w:pPr>
    </w:p>
    <w:p w14:paraId="4584BF00" w14:textId="77777777" w:rsidR="004C2C39" w:rsidRDefault="004C2C39">
      <w:pPr>
        <w:rPr>
          <w:rFonts w:cstheme="minorHAnsi"/>
          <w:sz w:val="20"/>
          <w:szCs w:val="20"/>
          <w:lang w:eastAsia="pl-PL"/>
        </w:rPr>
      </w:pPr>
    </w:p>
    <w:p w14:paraId="10A03640" w14:textId="77777777" w:rsidR="004C2C39" w:rsidRDefault="004C2C39">
      <w:pPr>
        <w:rPr>
          <w:rFonts w:cstheme="minorHAnsi"/>
          <w:sz w:val="20"/>
          <w:szCs w:val="20"/>
          <w:lang w:eastAsia="pl-PL"/>
        </w:rPr>
      </w:pPr>
    </w:p>
    <w:p w14:paraId="6D4DE128" w14:textId="77777777" w:rsidR="004C2C39" w:rsidRDefault="004C2C39">
      <w:pPr>
        <w:rPr>
          <w:rFonts w:cstheme="minorHAnsi"/>
          <w:sz w:val="20"/>
          <w:szCs w:val="20"/>
          <w:lang w:eastAsia="pl-PL"/>
        </w:rPr>
      </w:pPr>
    </w:p>
    <w:p w14:paraId="5FC3A64D" w14:textId="77777777" w:rsidR="004C2C39" w:rsidRDefault="004C2C39">
      <w:pPr>
        <w:rPr>
          <w:rFonts w:cstheme="minorHAnsi"/>
          <w:sz w:val="20"/>
          <w:szCs w:val="20"/>
          <w:lang w:eastAsia="pl-PL"/>
        </w:rPr>
      </w:pPr>
    </w:p>
    <w:p w14:paraId="6FCFD207" w14:textId="77777777" w:rsidR="004C2C39" w:rsidRDefault="003A7404">
      <w:pPr>
        <w:tabs>
          <w:tab w:val="left" w:pos="2835"/>
        </w:tabs>
        <w:rPr>
          <w:rFonts w:cstheme="minorHAnsi"/>
          <w:sz w:val="20"/>
          <w:szCs w:val="20"/>
          <w:lang w:eastAsia="pl-PL"/>
        </w:rPr>
      </w:pPr>
      <w:r>
        <w:rPr>
          <w:rFonts w:cstheme="minorHAnsi"/>
          <w:sz w:val="20"/>
          <w:szCs w:val="20"/>
          <w:lang w:eastAsia="pl-PL"/>
        </w:rPr>
        <w:tab/>
      </w:r>
    </w:p>
    <w:p w14:paraId="12B952A1" w14:textId="77777777" w:rsidR="004C2C39" w:rsidRDefault="004C2C39">
      <w:pPr>
        <w:tabs>
          <w:tab w:val="left" w:pos="2835"/>
        </w:tabs>
        <w:rPr>
          <w:rFonts w:cstheme="minorHAnsi"/>
          <w:sz w:val="20"/>
          <w:szCs w:val="20"/>
          <w:lang w:eastAsia="pl-PL"/>
        </w:rPr>
      </w:pPr>
    </w:p>
    <w:p w14:paraId="6AA3962B" w14:textId="77777777" w:rsidR="004C2C39" w:rsidRDefault="004C2C39">
      <w:pPr>
        <w:tabs>
          <w:tab w:val="left" w:pos="2835"/>
        </w:tabs>
        <w:rPr>
          <w:rFonts w:cstheme="minorHAnsi"/>
          <w:sz w:val="20"/>
          <w:szCs w:val="20"/>
          <w:lang w:eastAsia="pl-PL"/>
        </w:rPr>
      </w:pPr>
    </w:p>
    <w:p w14:paraId="20C4EBDB" w14:textId="77777777" w:rsidR="004C2C39" w:rsidRDefault="004C2C39">
      <w:pPr>
        <w:tabs>
          <w:tab w:val="left" w:pos="2835"/>
        </w:tabs>
        <w:rPr>
          <w:rFonts w:cstheme="minorHAnsi"/>
          <w:sz w:val="20"/>
          <w:szCs w:val="20"/>
          <w:lang w:eastAsia="pl-PL"/>
        </w:rPr>
      </w:pPr>
    </w:p>
    <w:p w14:paraId="3D98EA2E" w14:textId="77777777" w:rsidR="004C2C39" w:rsidRDefault="003A7404">
      <w:pPr>
        <w:spacing w:line="0" w:lineRule="atLeast"/>
        <w:ind w:left="5964"/>
        <w:jc w:val="right"/>
        <w:rPr>
          <w:b/>
        </w:rPr>
      </w:pPr>
      <w:r>
        <w:rPr>
          <w:b/>
        </w:rPr>
        <w:t>Załącznik nr 6 do SWZ</w:t>
      </w:r>
    </w:p>
    <w:p w14:paraId="2E5CB457" w14:textId="77777777" w:rsidR="004C2C39" w:rsidRDefault="004C2C39">
      <w:pPr>
        <w:spacing w:line="1" w:lineRule="exact"/>
        <w:rPr>
          <w:rFonts w:ascii="Times New Roman" w:eastAsia="Times New Roman" w:hAnsi="Times New Roman"/>
          <w:sz w:val="24"/>
        </w:rPr>
      </w:pPr>
    </w:p>
    <w:p w14:paraId="357F27FA" w14:textId="77777777" w:rsidR="004C2C39" w:rsidRDefault="004C2C39">
      <w:pPr>
        <w:spacing w:line="171" w:lineRule="exact"/>
        <w:rPr>
          <w:rFonts w:ascii="Times New Roman" w:eastAsia="Times New Roman" w:hAnsi="Times New Roman"/>
          <w:sz w:val="24"/>
        </w:rPr>
      </w:pPr>
    </w:p>
    <w:p w14:paraId="6A2D6867" w14:textId="77777777" w:rsidR="004C2C39" w:rsidRDefault="004C2C39">
      <w:pPr>
        <w:spacing w:line="171" w:lineRule="exact"/>
        <w:rPr>
          <w:rFonts w:ascii="Times New Roman" w:eastAsia="Times New Roman" w:hAnsi="Times New Roman"/>
          <w:sz w:val="24"/>
        </w:rPr>
      </w:pPr>
    </w:p>
    <w:p w14:paraId="6B0B154D" w14:textId="77777777" w:rsidR="004C2C39" w:rsidRDefault="003A7404">
      <w:pPr>
        <w:spacing w:line="0" w:lineRule="atLeast"/>
        <w:ind w:left="4"/>
        <w:rPr>
          <w:rFonts w:ascii="Calibri" w:eastAsia="Calibri" w:hAnsi="Calibri"/>
          <w:b/>
        </w:rPr>
      </w:pPr>
      <w:r>
        <w:rPr>
          <w:b/>
        </w:rPr>
        <w:t>WYKONAWCY WSPÓLNIE UBIEGAJĄCY SIĘ O ZAMÓWIENIE</w:t>
      </w:r>
    </w:p>
    <w:p w14:paraId="233D1BAB" w14:textId="77777777" w:rsidR="004C2C39" w:rsidRDefault="003A7404">
      <w:pPr>
        <w:spacing w:line="0" w:lineRule="atLeast"/>
        <w:ind w:left="4"/>
      </w:pPr>
      <w:r>
        <w:t>…………………………………..</w:t>
      </w:r>
    </w:p>
    <w:p w14:paraId="7A5B29C9" w14:textId="77777777" w:rsidR="004C2C39" w:rsidRDefault="003A7404">
      <w:pPr>
        <w:spacing w:line="235" w:lineRule="auto"/>
        <w:ind w:left="4"/>
      </w:pPr>
      <w:r>
        <w:t>…………………………………..</w:t>
      </w:r>
    </w:p>
    <w:p w14:paraId="165F0CD7" w14:textId="77777777" w:rsidR="004C2C39" w:rsidRDefault="003A7404">
      <w:pPr>
        <w:spacing w:line="0" w:lineRule="atLeast"/>
        <w:ind w:left="4"/>
      </w:pPr>
      <w:r>
        <w:t>…………………………………..</w:t>
      </w:r>
    </w:p>
    <w:p w14:paraId="577C61A8" w14:textId="77777777" w:rsidR="004C2C39" w:rsidRDefault="004C2C39">
      <w:pPr>
        <w:spacing w:line="3" w:lineRule="exact"/>
        <w:rPr>
          <w:rFonts w:ascii="Times New Roman" w:eastAsia="Times New Roman" w:hAnsi="Times New Roman"/>
          <w:sz w:val="24"/>
        </w:rPr>
      </w:pPr>
    </w:p>
    <w:p w14:paraId="59BB43CB" w14:textId="77777777" w:rsidR="004C2C39" w:rsidRDefault="003A7404">
      <w:pPr>
        <w:spacing w:line="0" w:lineRule="atLeast"/>
        <w:ind w:left="4"/>
        <w:rPr>
          <w:rFonts w:ascii="Calibri" w:eastAsia="Calibri" w:hAnsi="Calibri"/>
          <w:sz w:val="18"/>
        </w:rPr>
      </w:pPr>
      <w:r>
        <w:rPr>
          <w:sz w:val="18"/>
        </w:rPr>
        <w:t>(nazwa i adres)</w:t>
      </w:r>
    </w:p>
    <w:p w14:paraId="0024B3D1" w14:textId="77777777" w:rsidR="004C2C39" w:rsidRDefault="004C2C39">
      <w:pPr>
        <w:spacing w:line="266" w:lineRule="exact"/>
        <w:rPr>
          <w:rFonts w:ascii="Times New Roman" w:eastAsia="Times New Roman" w:hAnsi="Times New Roman"/>
          <w:sz w:val="24"/>
        </w:rPr>
      </w:pPr>
    </w:p>
    <w:p w14:paraId="1B131013" w14:textId="77777777" w:rsidR="004C2C39" w:rsidRDefault="003A7404">
      <w:pPr>
        <w:spacing w:line="228" w:lineRule="auto"/>
        <w:ind w:right="16"/>
        <w:jc w:val="center"/>
        <w:rPr>
          <w:rFonts w:ascii="Calibri" w:eastAsia="Calibri" w:hAnsi="Calibri"/>
          <w:b/>
        </w:rPr>
      </w:pPr>
      <w:r>
        <w:rPr>
          <w:b/>
        </w:rPr>
        <w:t>OŚWIADCZENIE WYKONAWCÓW WSPÓŁNIE UBIEGAJACYCH SIĘ O UDZIELENIE ZAMÓWIENIA składane na podstawie art. 117 ust. 4 ustawy z dnia 11 września 2019 r. Prawo zamówień publicznych, dotyczące ROBÓT BUDOWLANYCH, DOSTAW LUB USŁUG*, które wykonają poszczególni wykonawcy</w:t>
      </w:r>
    </w:p>
    <w:p w14:paraId="455C76C1" w14:textId="77777777" w:rsidR="004C2C39" w:rsidRDefault="004C2C39">
      <w:pPr>
        <w:spacing w:line="2" w:lineRule="exact"/>
        <w:rPr>
          <w:rFonts w:ascii="Times New Roman" w:eastAsia="Times New Roman" w:hAnsi="Times New Roman"/>
          <w:sz w:val="24"/>
        </w:rPr>
      </w:pPr>
    </w:p>
    <w:p w14:paraId="0744A7C7" w14:textId="77777777" w:rsidR="004C2C39" w:rsidRDefault="003A7404">
      <w:pPr>
        <w:spacing w:line="0" w:lineRule="atLeast"/>
        <w:ind w:right="16"/>
        <w:jc w:val="center"/>
      </w:pPr>
      <w:r>
        <w:t>w postępowaniu o udzielenie zamówienia na realizację zadania pn.:</w:t>
      </w:r>
    </w:p>
    <w:p w14:paraId="6FE532B7" w14:textId="77777777" w:rsidR="004C2C39" w:rsidRDefault="004C2C39">
      <w:pPr>
        <w:spacing w:line="0" w:lineRule="atLeast"/>
        <w:ind w:right="16"/>
        <w:jc w:val="center"/>
        <w:rPr>
          <w:rFonts w:ascii="Calibri" w:eastAsia="Calibri" w:hAnsi="Calibri"/>
        </w:rPr>
      </w:pPr>
    </w:p>
    <w:p w14:paraId="46D783E0" w14:textId="59645908" w:rsidR="004C2C39" w:rsidRDefault="003A7404">
      <w:pPr>
        <w:jc w:val="center"/>
        <w:rPr>
          <w:rFonts w:cstheme="minorHAnsi"/>
          <w:b/>
          <w:bCs/>
          <w:i/>
        </w:rPr>
      </w:pPr>
      <w:r>
        <w:rPr>
          <w:rFonts w:cstheme="minorHAnsi"/>
          <w:b/>
          <w:bCs/>
          <w:i/>
        </w:rPr>
        <w:t>„</w:t>
      </w:r>
      <w:r w:rsidR="0053400F">
        <w:rPr>
          <w:rFonts w:cstheme="minorHAnsi"/>
          <w:b/>
          <w:bCs/>
          <w:i/>
        </w:rPr>
        <w:t>Asfaltowanie dróg wewnętrznych na terenie Gminy Gromnik</w:t>
      </w:r>
      <w:r>
        <w:rPr>
          <w:rFonts w:cstheme="minorHAnsi"/>
          <w:b/>
          <w:bCs/>
          <w:i/>
        </w:rPr>
        <w:t>”</w:t>
      </w:r>
    </w:p>
    <w:p w14:paraId="54EB09B5" w14:textId="77777777" w:rsidR="004C2C39" w:rsidRDefault="004C2C39">
      <w:pPr>
        <w:spacing w:after="0" w:line="240" w:lineRule="auto"/>
        <w:jc w:val="center"/>
        <w:rPr>
          <w:rFonts w:cstheme="minorHAnsi"/>
          <w:b/>
          <w:i/>
          <w:sz w:val="20"/>
          <w:szCs w:val="20"/>
        </w:rPr>
      </w:pPr>
    </w:p>
    <w:p w14:paraId="57E03CB8" w14:textId="77777777" w:rsidR="004C2C39" w:rsidRDefault="004C2C39">
      <w:pPr>
        <w:jc w:val="center"/>
        <w:rPr>
          <w:rFonts w:cstheme="minorHAnsi"/>
          <w:b/>
          <w:bCs/>
          <w:i/>
        </w:rPr>
      </w:pPr>
    </w:p>
    <w:p w14:paraId="50864220" w14:textId="77777777" w:rsidR="004C2C39" w:rsidRDefault="003A7404">
      <w:pPr>
        <w:jc w:val="center"/>
        <w:rPr>
          <w:rFonts w:cs="Tahoma"/>
        </w:rPr>
      </w:pPr>
      <w:r>
        <w:rPr>
          <w:rFonts w:cs="Tahoma"/>
        </w:rPr>
        <w:t>prowadzonego przez Gminę Gromnik, z siedzibą: ul. Witosa 2, 33-180 Gromnik</w:t>
      </w:r>
    </w:p>
    <w:p w14:paraId="49A392F3" w14:textId="77777777" w:rsidR="004C2C39" w:rsidRDefault="004C2C39">
      <w:pPr>
        <w:jc w:val="center"/>
        <w:rPr>
          <w:rFonts w:cs="Tahoma"/>
        </w:rPr>
      </w:pPr>
    </w:p>
    <w:p w14:paraId="23495F80" w14:textId="3298E1E7" w:rsidR="004C2C39" w:rsidRDefault="003A7404">
      <w:pPr>
        <w:spacing w:line="216" w:lineRule="auto"/>
        <w:ind w:left="4"/>
      </w:pPr>
      <w:r>
        <w:t>Na potrzeby postępowania o udzielenie zamówienia publicznego pn.: „</w:t>
      </w:r>
      <w:r w:rsidR="0053400F">
        <w:t>Asfaltowanie dróg wewnętrznych na terenie Gminy Gromnik</w:t>
      </w:r>
      <w:r>
        <w:t xml:space="preserve">” </w:t>
      </w:r>
    </w:p>
    <w:p w14:paraId="50E18891" w14:textId="77777777" w:rsidR="004C2C39" w:rsidRDefault="003A7404">
      <w:pPr>
        <w:spacing w:line="216" w:lineRule="auto"/>
        <w:ind w:left="4"/>
        <w:rPr>
          <w:rFonts w:ascii="Calibri" w:eastAsia="Calibri" w:hAnsi="Calibri"/>
        </w:rPr>
      </w:pPr>
      <w:r>
        <w:t xml:space="preserve">  oświadczam, że:</w:t>
      </w:r>
    </w:p>
    <w:p w14:paraId="7740FF0F" w14:textId="77777777" w:rsidR="004C2C39" w:rsidRDefault="004C2C39">
      <w:pPr>
        <w:spacing w:line="267" w:lineRule="exact"/>
        <w:rPr>
          <w:rFonts w:ascii="Times New Roman" w:eastAsia="Times New Roman" w:hAnsi="Times New Roman"/>
          <w:sz w:val="24"/>
        </w:rPr>
      </w:pPr>
    </w:p>
    <w:p w14:paraId="1385E13B" w14:textId="77777777" w:rsidR="004C2C39" w:rsidRDefault="003A7404">
      <w:pPr>
        <w:spacing w:line="0" w:lineRule="atLeast"/>
        <w:ind w:left="4"/>
        <w:rPr>
          <w:rFonts w:ascii="Calibri" w:eastAsia="Calibri" w:hAnsi="Calibri"/>
        </w:rPr>
      </w:pPr>
      <w:r>
        <w:t>WYKONAWCA** ……………………………………………………………………………………………………………………………….</w:t>
      </w:r>
    </w:p>
    <w:p w14:paraId="121E54CD" w14:textId="77777777" w:rsidR="004C2C39" w:rsidRDefault="003A7404">
      <w:pPr>
        <w:spacing w:line="0" w:lineRule="atLeast"/>
        <w:ind w:right="16"/>
        <w:jc w:val="center"/>
      </w:pPr>
      <w:r>
        <w:t>(nazwa i adres Wykonawcy)</w:t>
      </w:r>
    </w:p>
    <w:p w14:paraId="30A7F113" w14:textId="77777777" w:rsidR="004C2C39" w:rsidRDefault="004C2C39">
      <w:pPr>
        <w:spacing w:line="269" w:lineRule="exact"/>
        <w:rPr>
          <w:rFonts w:ascii="Times New Roman" w:eastAsia="Times New Roman" w:hAnsi="Times New Roman"/>
          <w:sz w:val="24"/>
        </w:rPr>
      </w:pPr>
    </w:p>
    <w:p w14:paraId="35D82D03" w14:textId="77777777" w:rsidR="004C2C39" w:rsidRDefault="003A7404">
      <w:pPr>
        <w:spacing w:line="0" w:lineRule="atLeast"/>
        <w:ind w:left="4"/>
        <w:rPr>
          <w:rFonts w:ascii="Calibri" w:eastAsia="Calibri" w:hAnsi="Calibri"/>
        </w:rPr>
      </w:pPr>
      <w:r>
        <w:t>zrealizuje następujące roboty budowlane, dostawy lub usługi: ………………………………………………………….…………………………………………………………………………………………………………………………………………………………………………………………………………………………………………………………………………………………………………………………………………………………………………………………………………..</w:t>
      </w:r>
    </w:p>
    <w:p w14:paraId="41438E07" w14:textId="77777777" w:rsidR="004C2C39" w:rsidRDefault="004C2C39">
      <w:pPr>
        <w:spacing w:line="200" w:lineRule="exact"/>
        <w:rPr>
          <w:rFonts w:ascii="Times New Roman" w:eastAsia="Times New Roman" w:hAnsi="Times New Roman"/>
          <w:sz w:val="24"/>
        </w:rPr>
      </w:pPr>
    </w:p>
    <w:p w14:paraId="57AC7663" w14:textId="77777777" w:rsidR="004C2C39" w:rsidRDefault="004C2C39">
      <w:pPr>
        <w:spacing w:line="336" w:lineRule="exact"/>
        <w:rPr>
          <w:rFonts w:ascii="Times New Roman" w:eastAsia="Times New Roman" w:hAnsi="Times New Roman"/>
          <w:sz w:val="24"/>
        </w:rPr>
      </w:pPr>
    </w:p>
    <w:p w14:paraId="0E46979F" w14:textId="77777777" w:rsidR="004C2C39" w:rsidRDefault="003A7404">
      <w:pPr>
        <w:spacing w:line="0" w:lineRule="atLeast"/>
        <w:ind w:left="44"/>
        <w:rPr>
          <w:rFonts w:ascii="Calibri" w:eastAsia="Calibri" w:hAnsi="Calibri"/>
        </w:rPr>
      </w:pPr>
      <w:r>
        <w:t>WYKONAWCA** ……………………………………………………………………………………………………………………………….</w:t>
      </w:r>
    </w:p>
    <w:p w14:paraId="45337891" w14:textId="77777777" w:rsidR="004C2C39" w:rsidRDefault="003A7404">
      <w:pPr>
        <w:spacing w:line="0" w:lineRule="atLeast"/>
        <w:ind w:right="16"/>
        <w:jc w:val="center"/>
      </w:pPr>
      <w:r>
        <w:t>(nazwa i adres Wykonawcy)</w:t>
      </w:r>
    </w:p>
    <w:p w14:paraId="62A5294B" w14:textId="77777777" w:rsidR="004C2C39" w:rsidRDefault="004C2C39">
      <w:pPr>
        <w:spacing w:line="269" w:lineRule="exact"/>
        <w:rPr>
          <w:rFonts w:ascii="Times New Roman" w:eastAsia="Times New Roman" w:hAnsi="Times New Roman"/>
          <w:sz w:val="24"/>
        </w:rPr>
      </w:pPr>
    </w:p>
    <w:p w14:paraId="752DFB2F" w14:textId="77777777" w:rsidR="004C2C39" w:rsidRDefault="003A7404">
      <w:pPr>
        <w:spacing w:line="0" w:lineRule="atLeast"/>
        <w:ind w:left="4"/>
        <w:rPr>
          <w:rFonts w:ascii="Calibri" w:eastAsia="Calibri" w:hAnsi="Calibri"/>
        </w:rPr>
      </w:pPr>
      <w:r>
        <w:t>zrealizuje następujące roboty budowlane, dostawy lub usługi: ………………………………………………………….…………………………………………………………………………………………………………………………………………………………………………………………………………………………………………………………………………………………………………………………………………………………………………………………………………..</w:t>
      </w:r>
    </w:p>
    <w:p w14:paraId="000A2B38" w14:textId="77777777" w:rsidR="004C2C39" w:rsidRDefault="004C2C39">
      <w:pPr>
        <w:spacing w:line="269" w:lineRule="exact"/>
        <w:rPr>
          <w:rFonts w:ascii="Times New Roman" w:eastAsia="Times New Roman" w:hAnsi="Times New Roman"/>
          <w:sz w:val="24"/>
        </w:rPr>
      </w:pPr>
    </w:p>
    <w:p w14:paraId="2128C19D" w14:textId="77777777" w:rsidR="004C2C39" w:rsidRDefault="003A7404">
      <w:pPr>
        <w:spacing w:line="0" w:lineRule="atLeast"/>
        <w:ind w:left="5964" w:hanging="5822"/>
        <w:rPr>
          <w:rFonts w:ascii="Calibri" w:eastAsia="Calibri" w:hAnsi="Calibri"/>
        </w:rPr>
      </w:pPr>
      <w:r>
        <w:t>…………………………….</w:t>
      </w:r>
      <w:r>
        <w:tab/>
        <w:t xml:space="preserve"> …………………………………………….    </w:t>
      </w:r>
    </w:p>
    <w:p w14:paraId="33985557" w14:textId="77777777" w:rsidR="004C2C39" w:rsidRDefault="003A7404">
      <w:pPr>
        <w:spacing w:line="0" w:lineRule="atLeast"/>
        <w:ind w:left="6237" w:hanging="6095"/>
      </w:pPr>
      <w:r>
        <w:t>(miejscowość i data)</w:t>
      </w:r>
      <w:r>
        <w:tab/>
        <w:t>Podpisy osób uprawnionych  do składania oświadczeń woli w imieniu wykonawcy</w:t>
      </w:r>
    </w:p>
    <w:p w14:paraId="65CF70EF" w14:textId="77777777" w:rsidR="004C2C39" w:rsidRDefault="004C2C39">
      <w:pPr>
        <w:spacing w:line="200" w:lineRule="exact"/>
        <w:rPr>
          <w:rFonts w:ascii="Times New Roman" w:eastAsia="Times New Roman" w:hAnsi="Times New Roman"/>
          <w:sz w:val="24"/>
        </w:rPr>
      </w:pPr>
    </w:p>
    <w:p w14:paraId="622C7C3B" w14:textId="77777777" w:rsidR="004C2C39" w:rsidRDefault="004C2C39">
      <w:pPr>
        <w:spacing w:line="200" w:lineRule="exact"/>
        <w:rPr>
          <w:rFonts w:ascii="Times New Roman" w:eastAsia="Times New Roman" w:hAnsi="Times New Roman"/>
          <w:sz w:val="24"/>
        </w:rPr>
      </w:pPr>
    </w:p>
    <w:p w14:paraId="5FA6C37D" w14:textId="77777777" w:rsidR="004C2C39" w:rsidRDefault="004C2C39">
      <w:pPr>
        <w:spacing w:line="213" w:lineRule="exact"/>
        <w:rPr>
          <w:rFonts w:ascii="Times New Roman" w:eastAsia="Times New Roman" w:hAnsi="Times New Roman"/>
          <w:sz w:val="24"/>
        </w:rPr>
      </w:pPr>
    </w:p>
    <w:p w14:paraId="1BA68D5F" w14:textId="77777777" w:rsidR="004C2C39" w:rsidRDefault="003A7404">
      <w:pPr>
        <w:numPr>
          <w:ilvl w:val="0"/>
          <w:numId w:val="84"/>
        </w:numPr>
        <w:tabs>
          <w:tab w:val="left" w:pos="124"/>
        </w:tabs>
        <w:spacing w:after="0" w:line="0" w:lineRule="atLeast"/>
        <w:ind w:left="124" w:hanging="124"/>
        <w:rPr>
          <w:rFonts w:ascii="Calibri" w:eastAsia="Calibri" w:hAnsi="Calibri"/>
          <w:sz w:val="16"/>
        </w:rPr>
      </w:pPr>
      <w:r>
        <w:rPr>
          <w:sz w:val="16"/>
        </w:rPr>
        <w:t>Niepotrzebne skreślić.</w:t>
      </w:r>
    </w:p>
    <w:p w14:paraId="5F8A2BC2" w14:textId="77777777" w:rsidR="004C2C39" w:rsidRDefault="003A7404">
      <w:pPr>
        <w:numPr>
          <w:ilvl w:val="0"/>
          <w:numId w:val="85"/>
        </w:numPr>
        <w:tabs>
          <w:tab w:val="clear" w:pos="0"/>
          <w:tab w:val="left" w:pos="204"/>
        </w:tabs>
        <w:spacing w:after="0" w:line="0" w:lineRule="atLeast"/>
        <w:ind w:left="204" w:hanging="204"/>
        <w:rPr>
          <w:sz w:val="16"/>
        </w:rPr>
      </w:pPr>
      <w:r>
        <w:rPr>
          <w:sz w:val="16"/>
        </w:rPr>
        <w:t>**Powtórzyć tyle razy ile jest to konieczne.</w:t>
      </w:r>
    </w:p>
    <w:p w14:paraId="52BD9ECC" w14:textId="77777777" w:rsidR="004C2C39" w:rsidRDefault="004C2C39">
      <w:pPr>
        <w:spacing w:line="1" w:lineRule="exact"/>
        <w:rPr>
          <w:rFonts w:ascii="Times New Roman" w:eastAsia="Times New Roman" w:hAnsi="Times New Roman"/>
          <w:sz w:val="24"/>
        </w:rPr>
      </w:pPr>
    </w:p>
    <w:p w14:paraId="4F81D279" w14:textId="77777777" w:rsidR="004C2C39" w:rsidRDefault="003A7404">
      <w:pPr>
        <w:spacing w:line="0" w:lineRule="atLeast"/>
        <w:ind w:left="4"/>
        <w:rPr>
          <w:rFonts w:ascii="Calibri" w:eastAsia="Calibri" w:hAnsi="Calibri"/>
          <w:sz w:val="16"/>
        </w:rPr>
      </w:pPr>
      <w:r>
        <w:rPr>
          <w:sz w:val="16"/>
        </w:rPr>
        <w:t>Oświadczenie Wykonawców wspólnie ubiegających się o udzielenie zamówienia składa się z ofertą (jeżeli dotyczy).</w:t>
      </w:r>
    </w:p>
    <w:p w14:paraId="4274480B" w14:textId="77777777" w:rsidR="004C2C39" w:rsidRDefault="004C2C39"/>
    <w:p w14:paraId="01FCB0E8" w14:textId="77777777" w:rsidR="004C2C39" w:rsidRDefault="004C2C39">
      <w:pPr>
        <w:tabs>
          <w:tab w:val="left" w:pos="2835"/>
        </w:tabs>
        <w:rPr>
          <w:rFonts w:cstheme="minorHAnsi"/>
          <w:sz w:val="20"/>
          <w:szCs w:val="20"/>
          <w:lang w:eastAsia="pl-PL"/>
        </w:rPr>
      </w:pPr>
    </w:p>
    <w:p w14:paraId="561B5EC4" w14:textId="77777777" w:rsidR="004C2C39" w:rsidRDefault="004C2C39">
      <w:pPr>
        <w:tabs>
          <w:tab w:val="left" w:pos="2835"/>
        </w:tabs>
        <w:rPr>
          <w:rFonts w:cstheme="minorHAnsi"/>
          <w:sz w:val="20"/>
          <w:szCs w:val="20"/>
          <w:lang w:eastAsia="pl-PL"/>
        </w:rPr>
      </w:pPr>
    </w:p>
    <w:p w14:paraId="7DD6B7F2" w14:textId="77777777" w:rsidR="00257603" w:rsidRPr="00257603" w:rsidRDefault="00257603" w:rsidP="00257603">
      <w:pPr>
        <w:rPr>
          <w:rFonts w:cstheme="minorHAnsi"/>
          <w:sz w:val="20"/>
          <w:szCs w:val="20"/>
          <w:lang w:eastAsia="pl-PL"/>
        </w:rPr>
      </w:pPr>
    </w:p>
    <w:p w14:paraId="24335C84" w14:textId="77777777" w:rsidR="00257603" w:rsidRPr="00257603" w:rsidRDefault="00257603" w:rsidP="00257603">
      <w:pPr>
        <w:rPr>
          <w:rFonts w:cstheme="minorHAnsi"/>
          <w:sz w:val="20"/>
          <w:szCs w:val="20"/>
          <w:lang w:eastAsia="pl-PL"/>
        </w:rPr>
      </w:pPr>
    </w:p>
    <w:p w14:paraId="4414D101" w14:textId="77777777" w:rsidR="00257603" w:rsidRPr="00257603" w:rsidRDefault="00257603" w:rsidP="00257603">
      <w:pPr>
        <w:rPr>
          <w:rFonts w:cstheme="minorHAnsi"/>
          <w:sz w:val="20"/>
          <w:szCs w:val="20"/>
          <w:lang w:eastAsia="pl-PL"/>
        </w:rPr>
      </w:pPr>
    </w:p>
    <w:p w14:paraId="1C702CB7" w14:textId="77777777" w:rsidR="00257603" w:rsidRPr="00257603" w:rsidRDefault="00257603" w:rsidP="00257603">
      <w:pPr>
        <w:rPr>
          <w:rFonts w:cstheme="minorHAnsi"/>
          <w:sz w:val="20"/>
          <w:szCs w:val="20"/>
          <w:lang w:eastAsia="pl-PL"/>
        </w:rPr>
      </w:pPr>
    </w:p>
    <w:p w14:paraId="672F4930" w14:textId="77777777" w:rsidR="00257603" w:rsidRPr="00257603" w:rsidRDefault="00257603" w:rsidP="00257603">
      <w:pPr>
        <w:rPr>
          <w:rFonts w:cstheme="minorHAnsi"/>
          <w:sz w:val="20"/>
          <w:szCs w:val="20"/>
          <w:lang w:eastAsia="pl-PL"/>
        </w:rPr>
      </w:pPr>
    </w:p>
    <w:p w14:paraId="54874618" w14:textId="77777777" w:rsidR="00257603" w:rsidRPr="00257603" w:rsidRDefault="00257603" w:rsidP="00257603">
      <w:pPr>
        <w:rPr>
          <w:rFonts w:cstheme="minorHAnsi"/>
          <w:sz w:val="20"/>
          <w:szCs w:val="20"/>
          <w:lang w:eastAsia="pl-PL"/>
        </w:rPr>
      </w:pPr>
    </w:p>
    <w:p w14:paraId="59F10857" w14:textId="77777777" w:rsidR="00257603" w:rsidRPr="00257603" w:rsidRDefault="00257603" w:rsidP="00257603">
      <w:pPr>
        <w:rPr>
          <w:rFonts w:cstheme="minorHAnsi"/>
          <w:sz w:val="20"/>
          <w:szCs w:val="20"/>
          <w:lang w:eastAsia="pl-PL"/>
        </w:rPr>
      </w:pPr>
    </w:p>
    <w:p w14:paraId="581EBAE4" w14:textId="77777777" w:rsidR="00257603" w:rsidRPr="00257603" w:rsidRDefault="00257603" w:rsidP="00257603">
      <w:pPr>
        <w:rPr>
          <w:rFonts w:cstheme="minorHAnsi"/>
          <w:sz w:val="20"/>
          <w:szCs w:val="20"/>
          <w:lang w:eastAsia="pl-PL"/>
        </w:rPr>
      </w:pPr>
    </w:p>
    <w:p w14:paraId="1BE5E88E" w14:textId="77777777" w:rsidR="00257603" w:rsidRPr="00257603" w:rsidRDefault="00257603" w:rsidP="00257603">
      <w:pPr>
        <w:rPr>
          <w:rFonts w:cstheme="minorHAnsi"/>
          <w:sz w:val="20"/>
          <w:szCs w:val="20"/>
          <w:lang w:eastAsia="pl-PL"/>
        </w:rPr>
      </w:pPr>
    </w:p>
    <w:p w14:paraId="3D4C504C" w14:textId="77777777" w:rsidR="00257603" w:rsidRPr="00257603" w:rsidRDefault="00257603" w:rsidP="00257603">
      <w:pPr>
        <w:rPr>
          <w:rFonts w:cstheme="minorHAnsi"/>
          <w:sz w:val="20"/>
          <w:szCs w:val="20"/>
          <w:lang w:eastAsia="pl-PL"/>
        </w:rPr>
      </w:pPr>
    </w:p>
    <w:p w14:paraId="3109A813" w14:textId="77777777" w:rsidR="00257603" w:rsidRPr="00257603" w:rsidRDefault="00257603" w:rsidP="00257603">
      <w:pPr>
        <w:rPr>
          <w:rFonts w:cstheme="minorHAnsi"/>
          <w:sz w:val="20"/>
          <w:szCs w:val="20"/>
          <w:lang w:eastAsia="pl-PL"/>
        </w:rPr>
      </w:pPr>
    </w:p>
    <w:p w14:paraId="3D6D2221" w14:textId="77777777" w:rsidR="00257603" w:rsidRPr="00257603" w:rsidRDefault="00257603" w:rsidP="00257603">
      <w:pPr>
        <w:rPr>
          <w:rFonts w:cstheme="minorHAnsi"/>
          <w:sz w:val="20"/>
          <w:szCs w:val="20"/>
          <w:lang w:eastAsia="pl-PL"/>
        </w:rPr>
      </w:pPr>
    </w:p>
    <w:p w14:paraId="3CAF28CC" w14:textId="77777777" w:rsidR="00257603" w:rsidRPr="00257603" w:rsidRDefault="00257603" w:rsidP="00257603">
      <w:pPr>
        <w:rPr>
          <w:rFonts w:cstheme="minorHAnsi"/>
          <w:sz w:val="20"/>
          <w:szCs w:val="20"/>
          <w:lang w:eastAsia="pl-PL"/>
        </w:rPr>
      </w:pPr>
    </w:p>
    <w:p w14:paraId="36F664D5" w14:textId="77777777" w:rsidR="00257603" w:rsidRPr="00257603" w:rsidRDefault="00257603" w:rsidP="00257603">
      <w:pPr>
        <w:rPr>
          <w:rFonts w:cstheme="minorHAnsi"/>
          <w:sz w:val="20"/>
          <w:szCs w:val="20"/>
          <w:lang w:eastAsia="pl-PL"/>
        </w:rPr>
      </w:pPr>
    </w:p>
    <w:p w14:paraId="4BA2C239" w14:textId="77777777" w:rsidR="00257603" w:rsidRDefault="00257603" w:rsidP="00257603">
      <w:pPr>
        <w:rPr>
          <w:rFonts w:cstheme="minorHAnsi"/>
          <w:sz w:val="20"/>
          <w:szCs w:val="20"/>
          <w:lang w:eastAsia="pl-PL"/>
        </w:rPr>
      </w:pPr>
    </w:p>
    <w:p w14:paraId="66F1C77B" w14:textId="77777777" w:rsidR="00257603" w:rsidRDefault="00257603" w:rsidP="00257603">
      <w:pPr>
        <w:rPr>
          <w:rFonts w:cstheme="minorHAnsi"/>
          <w:sz w:val="20"/>
          <w:szCs w:val="20"/>
          <w:lang w:eastAsia="pl-PL"/>
        </w:rPr>
      </w:pPr>
    </w:p>
    <w:p w14:paraId="692D337C" w14:textId="77777777" w:rsidR="00257603" w:rsidRDefault="00257603" w:rsidP="00257603">
      <w:pPr>
        <w:rPr>
          <w:rFonts w:cstheme="minorHAnsi"/>
          <w:sz w:val="20"/>
          <w:szCs w:val="20"/>
          <w:lang w:eastAsia="pl-PL"/>
        </w:rPr>
      </w:pPr>
    </w:p>
    <w:p w14:paraId="22F775C6" w14:textId="77777777" w:rsidR="00257603" w:rsidRDefault="00257603" w:rsidP="00257603">
      <w:pPr>
        <w:rPr>
          <w:rFonts w:cstheme="minorHAnsi"/>
          <w:sz w:val="20"/>
          <w:szCs w:val="20"/>
          <w:lang w:eastAsia="pl-PL"/>
        </w:rPr>
      </w:pPr>
    </w:p>
    <w:p w14:paraId="716494F4" w14:textId="45332EF7" w:rsidR="00257603" w:rsidRDefault="00E777A8" w:rsidP="00257603">
      <w:pPr>
        <w:tabs>
          <w:tab w:val="left" w:pos="2835"/>
        </w:tabs>
        <w:jc w:val="right"/>
        <w:rPr>
          <w:rFonts w:cstheme="minorHAnsi"/>
          <w:b/>
          <w:bCs/>
          <w:i/>
          <w:lang w:val="x-none" w:eastAsia="pl-PL"/>
        </w:rPr>
      </w:pPr>
      <w:r>
        <w:rPr>
          <w:rFonts w:cstheme="minorHAnsi"/>
          <w:b/>
          <w:bCs/>
          <w:i/>
          <w:lang w:val="x-none" w:eastAsia="pl-PL"/>
        </w:rPr>
        <w:t xml:space="preserve">      </w:t>
      </w:r>
      <w:r w:rsidR="00257603" w:rsidRPr="00A64E6E">
        <w:rPr>
          <w:rFonts w:cstheme="minorHAnsi"/>
          <w:b/>
          <w:bCs/>
          <w:i/>
          <w:lang w:val="x-none" w:eastAsia="pl-PL"/>
        </w:rPr>
        <w:t xml:space="preserve">Załącznik Nr </w:t>
      </w:r>
      <w:r w:rsidR="00257603" w:rsidRPr="00A64E6E">
        <w:rPr>
          <w:rFonts w:cstheme="minorHAnsi"/>
          <w:b/>
          <w:bCs/>
          <w:i/>
          <w:lang w:eastAsia="pl-PL"/>
        </w:rPr>
        <w:t>6</w:t>
      </w:r>
      <w:r w:rsidR="00257603">
        <w:rPr>
          <w:rFonts w:cstheme="minorHAnsi"/>
          <w:b/>
          <w:bCs/>
          <w:i/>
          <w:lang w:eastAsia="pl-PL"/>
        </w:rPr>
        <w:t>A</w:t>
      </w:r>
      <w:r w:rsidR="00257603" w:rsidRPr="00A64E6E">
        <w:rPr>
          <w:rFonts w:cstheme="minorHAnsi"/>
          <w:b/>
          <w:bCs/>
          <w:i/>
          <w:lang w:eastAsia="pl-PL"/>
        </w:rPr>
        <w:t xml:space="preserve"> do SWZ</w:t>
      </w:r>
      <w:r w:rsidR="00257603" w:rsidRPr="00A64E6E">
        <w:rPr>
          <w:rFonts w:cstheme="minorHAnsi"/>
          <w:b/>
          <w:bCs/>
          <w:i/>
          <w:lang w:val="x-none" w:eastAsia="pl-PL"/>
        </w:rPr>
        <w:t xml:space="preserve"> </w:t>
      </w:r>
      <w:r w:rsidR="00257603" w:rsidRPr="00A64E6E">
        <w:rPr>
          <w:rFonts w:cstheme="minorHAnsi"/>
          <w:b/>
          <w:bCs/>
          <w:i/>
          <w:lang w:val="x-none" w:eastAsia="pl-PL"/>
        </w:rPr>
        <w:tab/>
      </w:r>
      <w:bookmarkStart w:id="4" w:name="_Hlk71032583"/>
    </w:p>
    <w:p w14:paraId="3AB33D2B" w14:textId="77777777" w:rsidR="00257603" w:rsidRDefault="00257603" w:rsidP="00257603">
      <w:pPr>
        <w:tabs>
          <w:tab w:val="left" w:pos="2835"/>
        </w:tabs>
        <w:jc w:val="center"/>
        <w:rPr>
          <w:rFonts w:cstheme="minorHAnsi"/>
          <w:b/>
          <w:bCs/>
          <w:i/>
          <w:iCs/>
          <w:lang w:eastAsia="pl-PL"/>
        </w:rPr>
      </w:pPr>
      <w:r w:rsidRPr="00A64E6E">
        <w:rPr>
          <w:rFonts w:cstheme="minorHAnsi"/>
          <w:b/>
          <w:bCs/>
          <w:i/>
          <w:lang w:eastAsia="pl-PL"/>
        </w:rPr>
        <w:t>O</w:t>
      </w:r>
      <w:r w:rsidRPr="00A64E6E">
        <w:rPr>
          <w:rFonts w:cstheme="minorHAnsi"/>
          <w:b/>
          <w:bCs/>
          <w:i/>
          <w:iCs/>
          <w:lang w:eastAsia="pl-PL"/>
        </w:rPr>
        <w:t xml:space="preserve">świadczenie Wykonawcy w zakresie art. 108 ust. 1 pkt 5 PZP </w:t>
      </w:r>
      <w:r w:rsidRPr="00A64E6E">
        <w:rPr>
          <w:rFonts w:cstheme="minorHAnsi"/>
          <w:b/>
          <w:bCs/>
          <w:i/>
          <w:iCs/>
          <w:lang w:eastAsia="pl-PL"/>
        </w:rPr>
        <w:br/>
        <w:t>o przynależności lub braku przynależności do tej samej grupy kapitałowej</w:t>
      </w:r>
      <w:bookmarkEnd w:id="4"/>
    </w:p>
    <w:p w14:paraId="093E5D16" w14:textId="77777777" w:rsidR="00257603" w:rsidRPr="00A64E6E" w:rsidRDefault="00257603" w:rsidP="00257603">
      <w:pPr>
        <w:tabs>
          <w:tab w:val="left" w:pos="2835"/>
        </w:tabs>
        <w:jc w:val="center"/>
        <w:rPr>
          <w:rFonts w:cstheme="minorHAnsi"/>
          <w:b/>
          <w:bCs/>
          <w:i/>
          <w:iCs/>
          <w:lang w:val="x-none" w:eastAsia="pl-PL"/>
        </w:rPr>
      </w:pPr>
    </w:p>
    <w:p w14:paraId="3885CCE4" w14:textId="77777777" w:rsidR="00257603" w:rsidRPr="00A64E6E" w:rsidRDefault="00257603" w:rsidP="00257603">
      <w:pPr>
        <w:tabs>
          <w:tab w:val="left" w:pos="2835"/>
        </w:tabs>
        <w:rPr>
          <w:rFonts w:cstheme="minorHAnsi"/>
          <w:b/>
          <w:bCs/>
          <w:lang w:eastAsia="pl-PL"/>
        </w:rPr>
      </w:pPr>
      <w:bookmarkStart w:id="5" w:name="_Hlk70586404"/>
      <w:r w:rsidRPr="00A64E6E">
        <w:rPr>
          <w:rFonts w:cstheme="minorHAnsi"/>
          <w:b/>
          <w:bCs/>
          <w:lang w:eastAsia="pl-PL"/>
        </w:rPr>
        <w:t>Nazwa i adres Wykonawcy</w:t>
      </w:r>
    </w:p>
    <w:p w14:paraId="00120DA4" w14:textId="77777777" w:rsidR="00257603" w:rsidRPr="00A64E6E" w:rsidRDefault="00257603" w:rsidP="00257603">
      <w:pPr>
        <w:tabs>
          <w:tab w:val="left" w:pos="2835"/>
        </w:tabs>
        <w:rPr>
          <w:rFonts w:cstheme="minorHAnsi"/>
          <w:bCs/>
          <w:lang w:eastAsia="pl-PL"/>
        </w:rPr>
      </w:pPr>
      <w:r w:rsidRPr="00A64E6E">
        <w:rPr>
          <w:rFonts w:cstheme="minorHAnsi"/>
          <w:bCs/>
          <w:lang w:eastAsia="pl-PL"/>
        </w:rPr>
        <w:t>…………………………………………</w:t>
      </w:r>
    </w:p>
    <w:p w14:paraId="4FA1F2A4" w14:textId="77777777" w:rsidR="00257603" w:rsidRPr="00A64E6E" w:rsidRDefault="00257603" w:rsidP="00257603">
      <w:pPr>
        <w:tabs>
          <w:tab w:val="left" w:pos="2835"/>
        </w:tabs>
        <w:rPr>
          <w:rFonts w:cstheme="minorHAnsi"/>
          <w:bCs/>
          <w:lang w:eastAsia="pl-PL"/>
        </w:rPr>
      </w:pPr>
      <w:r w:rsidRPr="00A64E6E">
        <w:rPr>
          <w:rFonts w:cstheme="minorHAnsi"/>
          <w:bCs/>
          <w:lang w:eastAsia="pl-PL"/>
        </w:rPr>
        <w:t>…………………………………………</w:t>
      </w:r>
    </w:p>
    <w:p w14:paraId="12E661E9" w14:textId="77777777" w:rsidR="00257603" w:rsidRPr="00A64E6E" w:rsidRDefault="00257603" w:rsidP="00257603">
      <w:pPr>
        <w:tabs>
          <w:tab w:val="left" w:pos="2835"/>
        </w:tabs>
        <w:rPr>
          <w:rFonts w:cstheme="minorHAnsi"/>
          <w:bCs/>
          <w:lang w:eastAsia="pl-PL"/>
        </w:rPr>
      </w:pPr>
      <w:r w:rsidRPr="00A64E6E">
        <w:rPr>
          <w:rFonts w:cstheme="minorHAnsi"/>
          <w:bCs/>
          <w:lang w:eastAsia="pl-PL"/>
        </w:rPr>
        <w:t>…………………………………………</w:t>
      </w:r>
    </w:p>
    <w:p w14:paraId="2B46F113" w14:textId="77777777" w:rsidR="00257603" w:rsidRPr="00A64E6E" w:rsidRDefault="00257603" w:rsidP="00257603">
      <w:pPr>
        <w:tabs>
          <w:tab w:val="left" w:pos="2835"/>
        </w:tabs>
        <w:rPr>
          <w:rFonts w:cstheme="minorHAnsi"/>
          <w:bCs/>
          <w:lang w:eastAsia="pl-PL"/>
        </w:rPr>
      </w:pPr>
      <w:r w:rsidRPr="00A64E6E">
        <w:rPr>
          <w:rFonts w:cstheme="minorHAnsi"/>
          <w:lang w:eastAsia="pl-PL"/>
        </w:rPr>
        <w:tab/>
      </w:r>
      <w:bookmarkEnd w:id="5"/>
    </w:p>
    <w:p w14:paraId="5B9B400A" w14:textId="77777777" w:rsidR="00257603" w:rsidRPr="00A64E6E" w:rsidRDefault="00257603" w:rsidP="00257603">
      <w:pPr>
        <w:tabs>
          <w:tab w:val="left" w:pos="2835"/>
        </w:tabs>
        <w:rPr>
          <w:rFonts w:cstheme="minorHAnsi"/>
          <w:bCs/>
          <w:lang w:eastAsia="pl-PL"/>
        </w:rPr>
      </w:pPr>
    </w:p>
    <w:p w14:paraId="6DF4AD2D" w14:textId="77777777" w:rsidR="00257603" w:rsidRPr="00A64E6E" w:rsidRDefault="00257603" w:rsidP="00257603">
      <w:pPr>
        <w:tabs>
          <w:tab w:val="left" w:pos="2835"/>
        </w:tabs>
        <w:rPr>
          <w:rFonts w:cstheme="minorHAnsi"/>
          <w:lang w:eastAsia="pl-PL"/>
        </w:rPr>
      </w:pPr>
      <w:bookmarkStart w:id="6" w:name="_Hlk70581872"/>
      <w:r w:rsidRPr="00A64E6E">
        <w:rPr>
          <w:rFonts w:cstheme="minorHAnsi"/>
          <w:b/>
          <w:bCs/>
          <w:lang w:eastAsia="pl-PL"/>
        </w:rPr>
        <w:t xml:space="preserve">OŚWIADCZENIE WYKONAWCY W ZAKRESIE ART. 108 UST. 1 PKT 5 PZP </w:t>
      </w:r>
      <w:r w:rsidRPr="00A64E6E">
        <w:rPr>
          <w:rFonts w:cstheme="minorHAnsi"/>
          <w:b/>
          <w:bCs/>
          <w:lang w:eastAsia="pl-PL"/>
        </w:rPr>
        <w:br/>
        <w:t>O PRZYNALEŻNOŚCI LUB BRAKU PRZYNALEŻNOŚCI DO TEJ SAMEJ GRUPY KAPITAŁOWEJ</w:t>
      </w:r>
      <w:bookmarkEnd w:id="6"/>
      <w:r w:rsidRPr="00A64E6E">
        <w:rPr>
          <w:rFonts w:cstheme="minorHAnsi"/>
          <w:b/>
          <w:bCs/>
          <w:lang w:eastAsia="pl-PL"/>
        </w:rPr>
        <w:t xml:space="preserve"> </w:t>
      </w:r>
    </w:p>
    <w:p w14:paraId="5EA4869D" w14:textId="77777777" w:rsidR="00257603" w:rsidRPr="00A64E6E" w:rsidRDefault="00257603" w:rsidP="00257603">
      <w:pPr>
        <w:tabs>
          <w:tab w:val="left" w:pos="2835"/>
        </w:tabs>
        <w:rPr>
          <w:rFonts w:cstheme="minorHAnsi"/>
          <w:lang w:eastAsia="pl-PL"/>
        </w:rPr>
      </w:pPr>
    </w:p>
    <w:p w14:paraId="68CD2B32" w14:textId="77777777" w:rsidR="00257603" w:rsidRDefault="00257603" w:rsidP="00257603">
      <w:pPr>
        <w:tabs>
          <w:tab w:val="left" w:pos="2835"/>
        </w:tabs>
        <w:rPr>
          <w:rFonts w:cstheme="minorHAnsi"/>
          <w:bCs/>
          <w:lang w:eastAsia="pl-PL"/>
        </w:rPr>
      </w:pPr>
      <w:r w:rsidRPr="00A64E6E">
        <w:rPr>
          <w:rFonts w:cstheme="minorHAnsi"/>
          <w:lang w:eastAsia="pl-PL"/>
        </w:rPr>
        <w:t xml:space="preserve">W związku ze złożeniem oferty w postępowaniu o udzielenie zamówienia publicznego prowadzonym w trybie podstawowym bez negocjacji </w:t>
      </w:r>
      <w:r w:rsidRPr="00A64E6E">
        <w:rPr>
          <w:rFonts w:cstheme="minorHAnsi"/>
          <w:bCs/>
          <w:lang w:eastAsia="pl-PL"/>
        </w:rPr>
        <w:t>pn.</w:t>
      </w:r>
    </w:p>
    <w:p w14:paraId="21FF082A" w14:textId="18BEA464" w:rsidR="00257603" w:rsidRPr="00A64E6E" w:rsidRDefault="00257603" w:rsidP="00257603">
      <w:pPr>
        <w:tabs>
          <w:tab w:val="left" w:pos="2835"/>
        </w:tabs>
        <w:jc w:val="center"/>
        <w:rPr>
          <w:rFonts w:cstheme="minorHAnsi"/>
          <w:lang w:eastAsia="pl-PL"/>
        </w:rPr>
      </w:pPr>
      <w:r w:rsidRPr="00A64E6E">
        <w:rPr>
          <w:rFonts w:cstheme="minorHAnsi"/>
          <w:b/>
          <w:bCs/>
          <w:lang w:eastAsia="pl-PL"/>
        </w:rPr>
        <w:t>„</w:t>
      </w:r>
      <w:r w:rsidR="00E777A8" w:rsidRPr="00E777A8">
        <w:rPr>
          <w:rFonts w:cstheme="minorHAnsi"/>
          <w:b/>
          <w:bCs/>
          <w:lang w:eastAsia="pl-PL"/>
        </w:rPr>
        <w:t>Asfaltowanie dróg wewnętrznych na terenie Gminy Gromnik</w:t>
      </w:r>
      <w:r w:rsidRPr="00A64E6E">
        <w:rPr>
          <w:rFonts w:cstheme="minorHAnsi"/>
          <w:b/>
          <w:bCs/>
          <w:lang w:eastAsia="pl-PL"/>
        </w:rPr>
        <w:t>”</w:t>
      </w:r>
    </w:p>
    <w:p w14:paraId="4FE8F56B" w14:textId="77777777" w:rsidR="00257603" w:rsidRPr="00A64E6E" w:rsidRDefault="00257603" w:rsidP="00257603">
      <w:pPr>
        <w:tabs>
          <w:tab w:val="left" w:pos="2835"/>
        </w:tabs>
        <w:rPr>
          <w:rFonts w:cstheme="minorHAnsi"/>
          <w:lang w:eastAsia="pl-PL"/>
        </w:rPr>
      </w:pPr>
      <w:bookmarkStart w:id="7" w:name="_Hlk70586601"/>
      <w:r w:rsidRPr="00A64E6E">
        <w:rPr>
          <w:rFonts w:cstheme="minorHAnsi"/>
          <w:lang w:eastAsia="pl-PL"/>
        </w:rPr>
        <w:t>Ja niżej podpisany</w:t>
      </w:r>
    </w:p>
    <w:p w14:paraId="371BF29F" w14:textId="77777777" w:rsidR="00257603" w:rsidRPr="00A64E6E" w:rsidRDefault="00257603" w:rsidP="00257603">
      <w:pPr>
        <w:tabs>
          <w:tab w:val="left" w:pos="2835"/>
        </w:tabs>
        <w:rPr>
          <w:rFonts w:cstheme="minorHAnsi"/>
          <w:lang w:eastAsia="pl-PL"/>
        </w:rPr>
      </w:pPr>
      <w:r w:rsidRPr="00A64E6E">
        <w:rPr>
          <w:rFonts w:cstheme="minorHAnsi"/>
          <w:lang w:eastAsia="pl-PL"/>
        </w:rPr>
        <w:t>_________________________________________________________________________________________________________________________________________________________________________________________________________________________________________________________</w:t>
      </w:r>
    </w:p>
    <w:p w14:paraId="4637950E" w14:textId="77777777" w:rsidR="00257603" w:rsidRPr="00A64E6E" w:rsidRDefault="00257603" w:rsidP="00257603">
      <w:pPr>
        <w:tabs>
          <w:tab w:val="left" w:pos="2835"/>
        </w:tabs>
        <w:rPr>
          <w:rFonts w:cstheme="minorHAnsi"/>
          <w:lang w:eastAsia="pl-PL"/>
        </w:rPr>
      </w:pPr>
      <w:r w:rsidRPr="00A64E6E">
        <w:rPr>
          <w:rFonts w:cstheme="minorHAnsi"/>
          <w:lang w:eastAsia="pl-PL"/>
        </w:rPr>
        <w:t>działając w imieniu i na rzecz</w:t>
      </w:r>
    </w:p>
    <w:p w14:paraId="5D5E0503" w14:textId="77777777" w:rsidR="00257603" w:rsidRPr="00A64E6E" w:rsidRDefault="00257603" w:rsidP="00257603">
      <w:pPr>
        <w:tabs>
          <w:tab w:val="left" w:pos="2835"/>
        </w:tabs>
        <w:rPr>
          <w:rFonts w:cstheme="minorHAnsi"/>
          <w:lang w:eastAsia="pl-PL"/>
        </w:rPr>
      </w:pPr>
      <w:r w:rsidRPr="00A64E6E">
        <w:rPr>
          <w:rFonts w:cstheme="minorHAnsi"/>
          <w:lang w:eastAsia="pl-PL"/>
        </w:rPr>
        <w:t>_________________________________________________________________________________________________________________________________________________________________________________________________________________________________________________________</w:t>
      </w:r>
    </w:p>
    <w:bookmarkEnd w:id="7"/>
    <w:p w14:paraId="7AF33681" w14:textId="77777777" w:rsidR="00257603" w:rsidRPr="00A64E6E" w:rsidRDefault="00257603" w:rsidP="00257603">
      <w:pPr>
        <w:tabs>
          <w:tab w:val="left" w:pos="2835"/>
        </w:tabs>
        <w:rPr>
          <w:rFonts w:cstheme="minorHAnsi"/>
          <w:i/>
          <w:lang w:eastAsia="pl-PL"/>
        </w:rPr>
      </w:pPr>
    </w:p>
    <w:p w14:paraId="5F7EDAB6" w14:textId="77777777" w:rsidR="00257603" w:rsidRPr="00A64E6E" w:rsidRDefault="00257603" w:rsidP="00257603">
      <w:pPr>
        <w:tabs>
          <w:tab w:val="left" w:pos="2835"/>
        </w:tabs>
        <w:rPr>
          <w:rFonts w:cstheme="minorHAnsi"/>
          <w:lang w:eastAsia="pl-PL"/>
        </w:rPr>
      </w:pPr>
      <w:r w:rsidRPr="00A64E6E">
        <w:rPr>
          <w:rFonts w:cstheme="minorHAnsi"/>
          <w:lang w:eastAsia="pl-PL"/>
        </w:rPr>
        <w:fldChar w:fldCharType="begin">
          <w:ffData>
            <w:name w:val="Wybór1"/>
            <w:enabled/>
            <w:calcOnExit w:val="0"/>
            <w:checkBox>
              <w:sizeAuto/>
              <w:default w:val="0"/>
              <w:checked w:val="0"/>
            </w:checkBox>
          </w:ffData>
        </w:fldChar>
      </w:r>
      <w:r w:rsidRPr="00A64E6E">
        <w:rPr>
          <w:rFonts w:cstheme="minorHAnsi"/>
          <w:lang w:eastAsia="pl-PL"/>
        </w:rPr>
        <w:instrText xml:space="preserve"> FORMCHECKBOX </w:instrText>
      </w:r>
      <w:r w:rsidR="009D497D">
        <w:rPr>
          <w:rFonts w:cstheme="minorHAnsi"/>
          <w:lang w:eastAsia="pl-PL"/>
        </w:rPr>
      </w:r>
      <w:r w:rsidR="009D497D">
        <w:rPr>
          <w:rFonts w:cstheme="minorHAnsi"/>
          <w:lang w:eastAsia="pl-PL"/>
        </w:rPr>
        <w:fldChar w:fldCharType="separate"/>
      </w:r>
      <w:r w:rsidRPr="00A64E6E">
        <w:rPr>
          <w:rFonts w:cstheme="minorHAnsi"/>
          <w:lang w:eastAsia="pl-PL"/>
        </w:rPr>
        <w:fldChar w:fldCharType="end"/>
      </w:r>
      <w:r w:rsidRPr="00A64E6E">
        <w:rPr>
          <w:rFonts w:cstheme="minorHAnsi"/>
          <w:lang w:eastAsia="pl-PL"/>
        </w:rPr>
        <w:t xml:space="preserve"> oświadczam, że Wykonawca, którego reprezentuję nie przynależy do grupy kapitałowej </w:t>
      </w:r>
      <w:r w:rsidRPr="00A64E6E">
        <w:rPr>
          <w:rFonts w:cstheme="minorHAnsi"/>
          <w:lang w:eastAsia="pl-PL"/>
        </w:rPr>
        <w:br/>
        <w:t xml:space="preserve">w rozumieniu ustawy z dnia 16 lutego 2007 r. o ochronie konkurencji i konsumentów (tekst jedn. Dz. U. z 2020 r., poz. 1076 ze zm.) z innym wykonawcą, który złożył ofertę lub ofertę częściową </w:t>
      </w:r>
      <w:r w:rsidRPr="00A64E6E">
        <w:rPr>
          <w:rFonts w:cstheme="minorHAnsi"/>
          <w:lang w:eastAsia="pl-PL"/>
        </w:rPr>
        <w:br/>
        <w:t>w przedmiotowym postępowaniu*</w:t>
      </w:r>
    </w:p>
    <w:p w14:paraId="20996F08" w14:textId="77777777" w:rsidR="00257603" w:rsidRPr="00A64E6E" w:rsidRDefault="00257603" w:rsidP="00257603">
      <w:pPr>
        <w:tabs>
          <w:tab w:val="left" w:pos="2835"/>
        </w:tabs>
        <w:rPr>
          <w:rFonts w:cstheme="minorHAnsi"/>
          <w:lang w:eastAsia="pl-PL"/>
        </w:rPr>
      </w:pPr>
      <w:r w:rsidRPr="00A64E6E">
        <w:rPr>
          <w:rFonts w:cstheme="minorHAnsi"/>
          <w:lang w:eastAsia="pl-PL"/>
        </w:rPr>
        <w:fldChar w:fldCharType="begin">
          <w:ffData>
            <w:name w:val="Wybór1"/>
            <w:enabled/>
            <w:calcOnExit w:val="0"/>
            <w:checkBox>
              <w:sizeAuto/>
              <w:default w:val="0"/>
              <w:checked w:val="0"/>
            </w:checkBox>
          </w:ffData>
        </w:fldChar>
      </w:r>
      <w:r w:rsidRPr="00A64E6E">
        <w:rPr>
          <w:rFonts w:cstheme="minorHAnsi"/>
          <w:lang w:eastAsia="pl-PL"/>
        </w:rPr>
        <w:instrText xml:space="preserve"> FORMCHECKBOX </w:instrText>
      </w:r>
      <w:r w:rsidR="009D497D">
        <w:rPr>
          <w:rFonts w:cstheme="minorHAnsi"/>
          <w:lang w:eastAsia="pl-PL"/>
        </w:rPr>
      </w:r>
      <w:r w:rsidR="009D497D">
        <w:rPr>
          <w:rFonts w:cstheme="minorHAnsi"/>
          <w:lang w:eastAsia="pl-PL"/>
        </w:rPr>
        <w:fldChar w:fldCharType="separate"/>
      </w:r>
      <w:r w:rsidRPr="00A64E6E">
        <w:rPr>
          <w:rFonts w:cstheme="minorHAnsi"/>
          <w:lang w:eastAsia="pl-PL"/>
        </w:rPr>
        <w:fldChar w:fldCharType="end"/>
      </w:r>
      <w:r w:rsidRPr="00A64E6E">
        <w:rPr>
          <w:rFonts w:cstheme="minorHAnsi"/>
          <w:lang w:eastAsia="pl-PL"/>
        </w:rPr>
        <w:t xml:space="preserve"> oświadczam, że Wykonawca, którego reprezentuję przynależy do grupy kapitałowej w rozumieniu ustawy z dnia 16 lutego 2007 r. o ochronie konkurencji i konsumentów (tekst jedn. Dz. U. z 2021 r., poz. 275 ze zm.) wraz z wykonawcą, który złożył ofertę lub ofertę częściową w przedmiotowym postępowaniu  tj. (podać nazwę i adres)*:</w:t>
      </w:r>
    </w:p>
    <w:p w14:paraId="3945437F" w14:textId="77777777" w:rsidR="00257603" w:rsidRPr="00A64E6E" w:rsidRDefault="00257603" w:rsidP="00257603">
      <w:pPr>
        <w:tabs>
          <w:tab w:val="left" w:pos="2835"/>
        </w:tabs>
        <w:rPr>
          <w:rFonts w:cstheme="minorHAnsi"/>
          <w:lang w:eastAsia="pl-PL"/>
        </w:rPr>
      </w:pPr>
      <w:r w:rsidRPr="00A64E6E">
        <w:rPr>
          <w:rFonts w:cstheme="minorHAnsi"/>
          <w:lang w:eastAsia="pl-PL"/>
        </w:rPr>
        <w:t xml:space="preserve">______________________________________________________________________________________________________________________________________________________________________ ** </w:t>
      </w:r>
    </w:p>
    <w:p w14:paraId="313B44D1" w14:textId="77777777" w:rsidR="00257603" w:rsidRPr="00A64E6E" w:rsidRDefault="00257603" w:rsidP="00257603">
      <w:pPr>
        <w:tabs>
          <w:tab w:val="left" w:pos="2835"/>
        </w:tabs>
        <w:rPr>
          <w:rFonts w:cstheme="minorHAnsi"/>
          <w:bCs/>
          <w:i/>
          <w:lang w:eastAsia="pl-PL"/>
        </w:rPr>
      </w:pPr>
      <w:r w:rsidRPr="00A64E6E">
        <w:rPr>
          <w:rFonts w:cstheme="minorHAnsi"/>
          <w:bCs/>
          <w:i/>
          <w:lang w:eastAsia="pl-PL"/>
        </w:rPr>
        <w:t xml:space="preserve">* należy skreślić odpowiedni kwadrat, </w:t>
      </w:r>
    </w:p>
    <w:p w14:paraId="49CBCC0F" w14:textId="77777777" w:rsidR="00257603" w:rsidRDefault="00257603" w:rsidP="00257603">
      <w:pPr>
        <w:tabs>
          <w:tab w:val="left" w:pos="2835"/>
        </w:tabs>
        <w:rPr>
          <w:rFonts w:cstheme="minorHAnsi"/>
          <w:i/>
          <w:lang w:eastAsia="pl-PL"/>
        </w:rPr>
      </w:pPr>
      <w:r w:rsidRPr="00A64E6E">
        <w:rPr>
          <w:rFonts w:cstheme="minorHAnsi"/>
          <w:i/>
          <w:lang w:eastAsia="pl-PL"/>
        </w:rPr>
        <w:t>** wraz ze złożeniem oświadczenia o przynależności do tej samej grupy kapitałowej Wykonawca przedkłada dokumenty lub informacje potwierdzające przygotowanie oferty lub oferty częściowej niezależnie od innego Wykonawcy należącego do tej samej grupy kapitałowej.</w:t>
      </w:r>
    </w:p>
    <w:p w14:paraId="2A6035E4" w14:textId="77777777" w:rsidR="00257603" w:rsidRDefault="00257603" w:rsidP="00257603">
      <w:pPr>
        <w:tabs>
          <w:tab w:val="left" w:pos="2835"/>
        </w:tabs>
        <w:rPr>
          <w:rFonts w:cstheme="minorHAnsi"/>
          <w:i/>
          <w:lang w:eastAsia="pl-PL"/>
        </w:rPr>
      </w:pPr>
    </w:p>
    <w:p w14:paraId="48002885" w14:textId="77777777" w:rsidR="00257603" w:rsidRPr="00A64E6E" w:rsidRDefault="00257603" w:rsidP="00257603">
      <w:pPr>
        <w:tabs>
          <w:tab w:val="left" w:pos="2835"/>
        </w:tabs>
        <w:rPr>
          <w:rFonts w:cstheme="minorHAnsi"/>
          <w:i/>
          <w:lang w:eastAsia="pl-PL"/>
        </w:rPr>
      </w:pPr>
    </w:p>
    <w:p w14:paraId="491F551A" w14:textId="77777777" w:rsidR="00257603" w:rsidRPr="00A64E6E" w:rsidRDefault="00257603" w:rsidP="00257603">
      <w:pPr>
        <w:tabs>
          <w:tab w:val="left" w:pos="2835"/>
        </w:tabs>
        <w:rPr>
          <w:rFonts w:cstheme="minorHAnsi"/>
          <w:bCs/>
          <w:lang w:eastAsia="pl-PL"/>
        </w:rPr>
      </w:pPr>
      <w:bookmarkStart w:id="8" w:name="_Hlk70581953"/>
      <w:r w:rsidRPr="00A64E6E">
        <w:rPr>
          <w:rFonts w:cstheme="minorHAnsi"/>
          <w:lang w:eastAsia="pl-PL"/>
        </w:rPr>
        <w:t xml:space="preserve">......................., </w:t>
      </w:r>
      <w:bookmarkEnd w:id="8"/>
      <w:r w:rsidRPr="00A64E6E">
        <w:rPr>
          <w:rFonts w:cstheme="minorHAnsi"/>
          <w:lang w:eastAsia="pl-PL"/>
        </w:rPr>
        <w:t>dn. .......................</w:t>
      </w:r>
    </w:p>
    <w:p w14:paraId="521097AB" w14:textId="77777777" w:rsidR="00257603" w:rsidRPr="00A64E6E" w:rsidRDefault="00257603" w:rsidP="00257603">
      <w:pPr>
        <w:tabs>
          <w:tab w:val="left" w:pos="2835"/>
        </w:tabs>
        <w:rPr>
          <w:rFonts w:cstheme="minorHAnsi"/>
          <w:bCs/>
          <w:lang w:eastAsia="pl-PL"/>
        </w:rPr>
      </w:pPr>
      <w:r>
        <w:rPr>
          <w:rFonts w:cstheme="minorHAnsi"/>
          <w:bCs/>
          <w:lang w:eastAsia="pl-PL"/>
        </w:rPr>
        <w:t xml:space="preserve">       (</w:t>
      </w:r>
      <w:r w:rsidRPr="00A64E6E">
        <w:rPr>
          <w:rFonts w:cstheme="minorHAnsi"/>
          <w:bCs/>
          <w:i/>
          <w:iCs/>
          <w:lang w:eastAsia="pl-PL"/>
        </w:rPr>
        <w:t>miejscowość, data</w:t>
      </w:r>
      <w:r>
        <w:rPr>
          <w:rFonts w:cstheme="minorHAnsi"/>
          <w:bCs/>
          <w:lang w:eastAsia="pl-PL"/>
        </w:rPr>
        <w:t>)</w:t>
      </w:r>
    </w:p>
    <w:p w14:paraId="61975110" w14:textId="77777777" w:rsidR="00257603" w:rsidRPr="00A64E6E" w:rsidRDefault="00257603" w:rsidP="00257603">
      <w:pPr>
        <w:tabs>
          <w:tab w:val="left" w:pos="2835"/>
        </w:tabs>
        <w:jc w:val="right"/>
        <w:rPr>
          <w:rFonts w:cstheme="minorHAnsi"/>
          <w:lang w:eastAsia="pl-PL"/>
        </w:rPr>
      </w:pPr>
      <w:r w:rsidRPr="00A64E6E">
        <w:rPr>
          <w:rFonts w:cstheme="minorHAnsi"/>
          <w:lang w:eastAsia="pl-PL"/>
        </w:rPr>
        <w:t>...............................................</w:t>
      </w:r>
    </w:p>
    <w:p w14:paraId="050DB9C5" w14:textId="77777777" w:rsidR="00257603" w:rsidRDefault="00257603" w:rsidP="00257603">
      <w:pPr>
        <w:tabs>
          <w:tab w:val="left" w:pos="2835"/>
        </w:tabs>
        <w:spacing w:after="0" w:line="240" w:lineRule="auto"/>
        <w:jc w:val="right"/>
        <w:rPr>
          <w:rFonts w:cstheme="minorHAnsi"/>
          <w:i/>
          <w:lang w:eastAsia="pl-PL"/>
        </w:rPr>
      </w:pPr>
      <w:r w:rsidRPr="00A64E6E">
        <w:rPr>
          <w:rFonts w:cstheme="minorHAnsi"/>
          <w:i/>
          <w:lang w:eastAsia="pl-PL"/>
        </w:rPr>
        <w:t xml:space="preserve">Podpis osób uprawnionych </w:t>
      </w:r>
    </w:p>
    <w:p w14:paraId="7A9C5DB4" w14:textId="77777777" w:rsidR="00257603" w:rsidRDefault="00257603" w:rsidP="00257603">
      <w:pPr>
        <w:tabs>
          <w:tab w:val="left" w:pos="2835"/>
        </w:tabs>
        <w:spacing w:after="0" w:line="240" w:lineRule="auto"/>
        <w:jc w:val="right"/>
        <w:rPr>
          <w:rFonts w:cstheme="minorHAnsi"/>
          <w:i/>
          <w:lang w:eastAsia="pl-PL"/>
        </w:rPr>
      </w:pPr>
      <w:r w:rsidRPr="00A64E6E">
        <w:rPr>
          <w:rFonts w:cstheme="minorHAnsi"/>
          <w:i/>
          <w:lang w:eastAsia="pl-PL"/>
        </w:rPr>
        <w:t xml:space="preserve">do składania świadczeń woli </w:t>
      </w:r>
    </w:p>
    <w:p w14:paraId="5BC3C9DC" w14:textId="77777777" w:rsidR="00257603" w:rsidRPr="00A64E6E" w:rsidRDefault="00257603" w:rsidP="00257603">
      <w:pPr>
        <w:tabs>
          <w:tab w:val="left" w:pos="2835"/>
        </w:tabs>
        <w:spacing w:after="0" w:line="240" w:lineRule="auto"/>
        <w:jc w:val="right"/>
        <w:rPr>
          <w:rFonts w:cstheme="minorHAnsi"/>
          <w:b/>
          <w:u w:val="single"/>
          <w:lang w:eastAsia="pl-PL"/>
        </w:rPr>
      </w:pPr>
      <w:r w:rsidRPr="00A64E6E">
        <w:rPr>
          <w:rFonts w:cstheme="minorHAnsi"/>
          <w:i/>
          <w:lang w:eastAsia="pl-PL"/>
        </w:rPr>
        <w:t>w imieniu Wykonawcy</w:t>
      </w:r>
    </w:p>
    <w:p w14:paraId="0123E65A" w14:textId="77777777" w:rsidR="00257603" w:rsidRPr="00A64E6E" w:rsidRDefault="00257603" w:rsidP="00257603">
      <w:pPr>
        <w:tabs>
          <w:tab w:val="left" w:pos="2835"/>
        </w:tabs>
        <w:rPr>
          <w:rFonts w:cstheme="minorHAnsi"/>
          <w:bCs/>
          <w:i/>
          <w:lang w:eastAsia="pl-PL"/>
        </w:rPr>
      </w:pPr>
    </w:p>
    <w:p w14:paraId="5948AD9C" w14:textId="77777777" w:rsidR="00257603" w:rsidRPr="00A64E6E" w:rsidRDefault="00257603" w:rsidP="00257603">
      <w:pPr>
        <w:tabs>
          <w:tab w:val="left" w:pos="2835"/>
        </w:tabs>
        <w:rPr>
          <w:rFonts w:cstheme="minorHAnsi"/>
          <w:bCs/>
          <w:i/>
          <w:lang w:eastAsia="pl-PL"/>
        </w:rPr>
      </w:pPr>
      <w:r w:rsidRPr="00A64E6E">
        <w:rPr>
          <w:rFonts w:cstheme="minorHAnsi"/>
          <w:bCs/>
          <w:i/>
          <w:lang w:eastAsia="pl-PL"/>
        </w:rPr>
        <w:t>Dokument może być przekazany:</w:t>
      </w:r>
      <w:r w:rsidRPr="00A64E6E">
        <w:rPr>
          <w:rFonts w:cstheme="minorHAnsi"/>
          <w:bCs/>
          <w:i/>
          <w:lang w:eastAsia="pl-PL"/>
        </w:rPr>
        <w:tab/>
      </w:r>
    </w:p>
    <w:p w14:paraId="54392C3D" w14:textId="77777777" w:rsidR="00257603" w:rsidRPr="00A64E6E" w:rsidRDefault="00257603" w:rsidP="00257603">
      <w:pPr>
        <w:numPr>
          <w:ilvl w:val="0"/>
          <w:numId w:val="93"/>
        </w:numPr>
        <w:tabs>
          <w:tab w:val="left" w:pos="2835"/>
        </w:tabs>
        <w:rPr>
          <w:rFonts w:cstheme="minorHAnsi"/>
          <w:bCs/>
          <w:i/>
          <w:lang w:eastAsia="pl-PL"/>
        </w:rPr>
      </w:pPr>
      <w:r w:rsidRPr="00A64E6E">
        <w:rPr>
          <w:rFonts w:cstheme="minorHAnsi"/>
          <w:bCs/>
          <w:i/>
          <w:lang w:eastAsia="pl-PL"/>
        </w:rPr>
        <w:t>w formie elektronicznej opatrzonej kwalifikowanym podpisem elektronicznym przez wykonawcę</w:t>
      </w:r>
    </w:p>
    <w:p w14:paraId="3062FB0D" w14:textId="77777777" w:rsidR="00257603" w:rsidRPr="00A64E6E" w:rsidRDefault="00257603" w:rsidP="00257603">
      <w:pPr>
        <w:numPr>
          <w:ilvl w:val="0"/>
          <w:numId w:val="93"/>
        </w:numPr>
        <w:tabs>
          <w:tab w:val="left" w:pos="2835"/>
        </w:tabs>
        <w:rPr>
          <w:rFonts w:cstheme="minorHAnsi"/>
          <w:bCs/>
          <w:i/>
          <w:lang w:eastAsia="pl-PL"/>
        </w:rPr>
      </w:pPr>
      <w:r w:rsidRPr="00A64E6E">
        <w:rPr>
          <w:rFonts w:cstheme="minorHAnsi"/>
          <w:bCs/>
          <w:i/>
          <w:lang w:eastAsia="pl-PL"/>
        </w:rPr>
        <w:t>w postaci elektronicznej opatrzonej:</w:t>
      </w:r>
    </w:p>
    <w:p w14:paraId="6045E1DC" w14:textId="77777777" w:rsidR="00257603" w:rsidRPr="00A64E6E" w:rsidRDefault="00257603" w:rsidP="00257603">
      <w:pPr>
        <w:numPr>
          <w:ilvl w:val="0"/>
          <w:numId w:val="94"/>
        </w:numPr>
        <w:tabs>
          <w:tab w:val="left" w:pos="2835"/>
        </w:tabs>
        <w:rPr>
          <w:rFonts w:cstheme="minorHAnsi"/>
          <w:bCs/>
          <w:i/>
          <w:lang w:val="x-none" w:eastAsia="pl-PL"/>
        </w:rPr>
      </w:pPr>
      <w:r w:rsidRPr="00A64E6E">
        <w:rPr>
          <w:rFonts w:cstheme="minorHAnsi"/>
          <w:bCs/>
          <w:i/>
          <w:lang w:val="x-none" w:eastAsia="pl-PL"/>
        </w:rPr>
        <w:t>podpisem zaufanym, o którym mowa w  ustawie z 17 lutego 2005 r. o informatyzacji działalności podmiotów realizujących zadania publiczne,</w:t>
      </w:r>
    </w:p>
    <w:p w14:paraId="73F6A157" w14:textId="77777777" w:rsidR="00257603" w:rsidRPr="00A64E6E" w:rsidRDefault="00257603" w:rsidP="00257603">
      <w:pPr>
        <w:numPr>
          <w:ilvl w:val="0"/>
          <w:numId w:val="94"/>
        </w:numPr>
        <w:tabs>
          <w:tab w:val="left" w:pos="2835"/>
        </w:tabs>
        <w:rPr>
          <w:rFonts w:cstheme="minorHAnsi"/>
          <w:bCs/>
          <w:i/>
          <w:lang w:val="x-none" w:eastAsia="pl-PL"/>
        </w:rPr>
      </w:pPr>
      <w:r w:rsidRPr="00A64E6E">
        <w:rPr>
          <w:rFonts w:cstheme="minorHAnsi"/>
          <w:bCs/>
          <w:i/>
          <w:lang w:val="x-none" w:eastAsia="pl-PL"/>
        </w:rPr>
        <w:t>podpisem osobistym, o którym mowa w ustawie z 6 sierpnia 2010 r. o dowodach osobistych</w:t>
      </w:r>
    </w:p>
    <w:p w14:paraId="57988070" w14:textId="77777777" w:rsidR="00257603" w:rsidRPr="00A64E6E" w:rsidRDefault="00257603" w:rsidP="00257603">
      <w:pPr>
        <w:tabs>
          <w:tab w:val="left" w:pos="2835"/>
        </w:tabs>
        <w:rPr>
          <w:rFonts w:cstheme="minorHAnsi"/>
          <w:sz w:val="20"/>
          <w:szCs w:val="20"/>
          <w:lang w:eastAsia="pl-PL"/>
        </w:rPr>
      </w:pPr>
    </w:p>
    <w:p w14:paraId="35D93559" w14:textId="77777777" w:rsidR="00257603" w:rsidRPr="00257603" w:rsidRDefault="00257603" w:rsidP="00257603">
      <w:pPr>
        <w:rPr>
          <w:rFonts w:cstheme="minorHAnsi"/>
          <w:sz w:val="20"/>
          <w:szCs w:val="20"/>
          <w:lang w:eastAsia="pl-PL"/>
        </w:rPr>
      </w:pPr>
    </w:p>
    <w:p w14:paraId="730F5EAB" w14:textId="77777777" w:rsidR="004C2C39" w:rsidRDefault="003A7404">
      <w:pPr>
        <w:pageBreakBefore/>
        <w:jc w:val="right"/>
        <w:rPr>
          <w:rFonts w:ascii="Calibri" w:eastAsia="Calibri" w:hAnsi="Calibri" w:cs="Calibri"/>
          <w:b/>
          <w:i/>
          <w:color w:val="000000"/>
        </w:rPr>
      </w:pPr>
      <w:r>
        <w:rPr>
          <w:rFonts w:ascii="Calibri" w:hAnsi="Calibri"/>
          <w:sz w:val="20"/>
        </w:rPr>
        <w:tab/>
      </w:r>
      <w:r>
        <w:rPr>
          <w:rFonts w:ascii="Calibri" w:hAnsi="Calibri"/>
          <w:sz w:val="20"/>
        </w:rPr>
        <w:tab/>
      </w:r>
      <w:r>
        <w:rPr>
          <w:rFonts w:cstheme="minorHAnsi"/>
        </w:rPr>
        <w:tab/>
      </w:r>
      <w:r>
        <w:rPr>
          <w:rFonts w:ascii="Calibri" w:eastAsia="Calibri" w:hAnsi="Calibri" w:cs="Calibri"/>
          <w:b/>
          <w:i/>
          <w:color w:val="000000"/>
        </w:rPr>
        <w:t>Załącznik nr</w:t>
      </w:r>
      <w:r>
        <w:rPr>
          <w:rFonts w:ascii="Calibri" w:hAnsi="Calibri" w:cs="Calibri"/>
          <w:b/>
          <w:i/>
          <w:color w:val="000000"/>
        </w:rPr>
        <w:t xml:space="preserve"> 7 </w:t>
      </w:r>
      <w:r>
        <w:rPr>
          <w:rFonts w:ascii="Calibri" w:eastAsia="Calibri" w:hAnsi="Calibri" w:cs="Calibri"/>
          <w:b/>
          <w:i/>
          <w:color w:val="000000"/>
        </w:rPr>
        <w:t xml:space="preserve">do </w:t>
      </w:r>
      <w:r>
        <w:rPr>
          <w:rFonts w:ascii="Calibri" w:hAnsi="Calibri" w:cs="Calibri"/>
          <w:b/>
          <w:i/>
          <w:color w:val="000000"/>
        </w:rPr>
        <w:t>SWZ</w:t>
      </w:r>
    </w:p>
    <w:p w14:paraId="2FAFB252" w14:textId="77777777" w:rsidR="004C2C39" w:rsidRDefault="003A7404">
      <w:pPr>
        <w:jc w:val="center"/>
        <w:rPr>
          <w:rFonts w:cstheme="minorHAnsi"/>
          <w:b/>
        </w:rPr>
      </w:pPr>
      <w:r>
        <w:rPr>
          <w:rFonts w:cstheme="minorHAnsi"/>
          <w:b/>
        </w:rPr>
        <w:t>UMOWA (projekt)</w:t>
      </w:r>
    </w:p>
    <w:p w14:paraId="0258B25C" w14:textId="77777777" w:rsidR="004C2C39" w:rsidRDefault="003A7404">
      <w:pPr>
        <w:pStyle w:val="Nagwek2"/>
        <w:jc w:val="both"/>
        <w:rPr>
          <w:rFonts w:asciiTheme="minorHAnsi" w:hAnsiTheme="minorHAnsi" w:cstheme="minorHAnsi"/>
          <w:b w:val="0"/>
          <w:bCs w:val="0"/>
          <w:iCs/>
          <w:color w:val="auto"/>
          <w:sz w:val="22"/>
          <w:szCs w:val="22"/>
        </w:rPr>
      </w:pPr>
      <w:r>
        <w:rPr>
          <w:rFonts w:asciiTheme="minorHAnsi" w:hAnsiTheme="minorHAnsi" w:cstheme="minorHAnsi"/>
          <w:b w:val="0"/>
          <w:bCs w:val="0"/>
          <w:iCs/>
          <w:color w:val="auto"/>
          <w:sz w:val="22"/>
          <w:szCs w:val="22"/>
        </w:rPr>
        <w:t>zawarta w dniu .....................................r. pomiędzy Gminą Gromnik, z siedzibą: 33-180 Gromnik, ul. Witosa 2, NIP:…………………….., którą reprezentują:</w:t>
      </w:r>
    </w:p>
    <w:p w14:paraId="1FBF1A3D" w14:textId="57EAC219" w:rsidR="004C2C39" w:rsidRDefault="003A7404">
      <w:pPr>
        <w:pStyle w:val="Nagwek5"/>
        <w:jc w:val="both"/>
        <w:rPr>
          <w:rFonts w:asciiTheme="minorHAnsi" w:hAnsiTheme="minorHAnsi" w:cstheme="minorHAnsi"/>
          <w:color w:val="auto"/>
        </w:rPr>
      </w:pPr>
      <w:r>
        <w:rPr>
          <w:rFonts w:asciiTheme="minorHAnsi" w:hAnsiTheme="minorHAnsi" w:cstheme="minorHAnsi"/>
          <w:color w:val="auto"/>
        </w:rPr>
        <w:t xml:space="preserve">Wójt Gminy – </w:t>
      </w:r>
      <w:r w:rsidR="00D61723">
        <w:rPr>
          <w:rFonts w:asciiTheme="minorHAnsi" w:hAnsiTheme="minorHAnsi" w:cstheme="minorHAnsi"/>
          <w:color w:val="auto"/>
        </w:rPr>
        <w:t>Pani Małgorzata Kras</w:t>
      </w:r>
    </w:p>
    <w:p w14:paraId="015E4D17" w14:textId="77777777" w:rsidR="004C2C39" w:rsidRDefault="003A7404">
      <w:pPr>
        <w:jc w:val="both"/>
        <w:rPr>
          <w:rFonts w:cstheme="minorHAnsi"/>
        </w:rPr>
      </w:pPr>
      <w:r>
        <w:rPr>
          <w:rFonts w:cstheme="minorHAnsi"/>
        </w:rPr>
        <w:t xml:space="preserve">przy kontrasygnacie Skarbnika Gminy –  Pani Agnieszki Skrobiś  – zwanym Zamawiającym </w:t>
      </w:r>
    </w:p>
    <w:p w14:paraId="19C014F1" w14:textId="77777777" w:rsidR="004C2C39" w:rsidRDefault="003A7404">
      <w:pPr>
        <w:pStyle w:val="Tekstpodstawowy"/>
        <w:spacing w:after="0"/>
        <w:jc w:val="both"/>
        <w:rPr>
          <w:rFonts w:asciiTheme="minorHAnsi" w:hAnsiTheme="minorHAnsi" w:cstheme="minorHAnsi"/>
          <w:sz w:val="22"/>
          <w:szCs w:val="22"/>
        </w:rPr>
      </w:pPr>
      <w:r>
        <w:rPr>
          <w:rFonts w:asciiTheme="minorHAnsi" w:hAnsiTheme="minorHAnsi" w:cstheme="minorHAnsi"/>
          <w:sz w:val="22"/>
          <w:szCs w:val="22"/>
        </w:rPr>
        <w:t>a firmą: ……………………………………………</w:t>
      </w:r>
      <w:r>
        <w:rPr>
          <w:rFonts w:asciiTheme="minorHAnsi" w:hAnsiTheme="minorHAnsi" w:cstheme="minorHAnsi"/>
          <w:bCs/>
          <w:sz w:val="22"/>
          <w:szCs w:val="22"/>
        </w:rPr>
        <w:t xml:space="preserve">………………., z siedzibą: ......................................................., wpis aktywny do CEiDG/ wpis do rejestru przedsiębiorców w Sądzie …….………………………………………………….. pod nr NIP……………………………. </w:t>
      </w:r>
      <w:r>
        <w:rPr>
          <w:rFonts w:asciiTheme="minorHAnsi" w:hAnsiTheme="minorHAnsi" w:cstheme="minorHAnsi"/>
          <w:sz w:val="22"/>
          <w:szCs w:val="22"/>
        </w:rPr>
        <w:t>– zwanym dalej Wykonawcą,</w:t>
      </w:r>
    </w:p>
    <w:p w14:paraId="78F0341F" w14:textId="18477243" w:rsidR="004C2C39" w:rsidRDefault="003A7404">
      <w:pPr>
        <w:jc w:val="both"/>
        <w:rPr>
          <w:rFonts w:cstheme="minorHAnsi"/>
        </w:rPr>
      </w:pPr>
      <w:r>
        <w:rPr>
          <w:rFonts w:cstheme="minorHAnsi"/>
        </w:rPr>
        <w:t>w wyniku przeprowadzonego postępowania o udzielenie zamówienia publicznego w trybie podstawowym bez możliwości prowadzenia negocjacji – art. 275 pkt. 1 ustawy Prawo zamówień publicznych (t.j., Dz. U. z 2023 r., poz. 1605),</w:t>
      </w:r>
      <w:r>
        <w:rPr>
          <w:rFonts w:cstheme="minorHAnsi"/>
          <w:lang w:eastAsia="ar-SA"/>
        </w:rPr>
        <w:t xml:space="preserve"> /dalej PZP/</w:t>
      </w:r>
      <w:r>
        <w:rPr>
          <w:rFonts w:cstheme="minorHAnsi"/>
        </w:rPr>
        <w:t xml:space="preserve">), nr postępowania </w:t>
      </w:r>
      <w:r w:rsidR="00E777A8">
        <w:rPr>
          <w:rFonts w:cstheme="minorHAnsi"/>
          <w:b/>
          <w:bCs/>
        </w:rPr>
        <w:t>IK.271.11.2024.ZP</w:t>
      </w:r>
      <w:r w:rsidR="00E777A8">
        <w:rPr>
          <w:rFonts w:cstheme="minorHAnsi"/>
          <w:b/>
          <w:bCs/>
        </w:rPr>
        <w:tab/>
      </w:r>
      <w:r>
        <w:rPr>
          <w:rFonts w:cstheme="minorHAnsi"/>
          <w:b/>
          <w:bCs/>
        </w:rPr>
        <w:tab/>
      </w:r>
      <w:r>
        <w:rPr>
          <w:rFonts w:cstheme="minorHAnsi"/>
        </w:rPr>
        <w:t xml:space="preserve"> i dokonaniu wyboru najkorzystniejszej oferty została zawarta umowa o następującej treści:</w:t>
      </w:r>
    </w:p>
    <w:p w14:paraId="320C750C" w14:textId="77777777" w:rsidR="004C2C39" w:rsidRDefault="004C2C39">
      <w:pPr>
        <w:jc w:val="both"/>
        <w:rPr>
          <w:rFonts w:cstheme="minorHAnsi"/>
          <w:sz w:val="10"/>
        </w:rPr>
      </w:pPr>
    </w:p>
    <w:p w14:paraId="22F31F42" w14:textId="77777777" w:rsidR="004C2C39" w:rsidRDefault="003A7404">
      <w:pPr>
        <w:tabs>
          <w:tab w:val="left" w:pos="4536"/>
        </w:tabs>
        <w:spacing w:line="360" w:lineRule="auto"/>
        <w:jc w:val="center"/>
        <w:rPr>
          <w:rFonts w:cstheme="minorHAnsi"/>
          <w:b/>
        </w:rPr>
      </w:pPr>
      <w:r>
        <w:rPr>
          <w:rFonts w:cstheme="minorHAnsi"/>
          <w:b/>
        </w:rPr>
        <w:t>§ 1</w:t>
      </w:r>
    </w:p>
    <w:p w14:paraId="6402EEE8" w14:textId="77777777" w:rsidR="004C2C39" w:rsidRDefault="003A7404">
      <w:pPr>
        <w:numPr>
          <w:ilvl w:val="0"/>
          <w:numId w:val="78"/>
        </w:numPr>
        <w:spacing w:after="0" w:line="240" w:lineRule="auto"/>
        <w:jc w:val="both"/>
        <w:rPr>
          <w:rFonts w:cstheme="minorHAnsi"/>
        </w:rPr>
      </w:pPr>
      <w:r>
        <w:rPr>
          <w:rFonts w:cstheme="minorHAnsi"/>
        </w:rPr>
        <w:t>Zamawiający zleca , a Wykonawca przyjmuje – zgodnie ze złożoną ofertą – do wykonania zadanie pn.:</w:t>
      </w:r>
    </w:p>
    <w:p w14:paraId="5F942281" w14:textId="77777777" w:rsidR="004C2C39" w:rsidRDefault="004C2C39">
      <w:pPr>
        <w:spacing w:after="0" w:line="240" w:lineRule="auto"/>
        <w:ind w:left="284"/>
        <w:jc w:val="both"/>
        <w:rPr>
          <w:rFonts w:cstheme="minorHAnsi"/>
        </w:rPr>
      </w:pPr>
    </w:p>
    <w:p w14:paraId="50FCA21A" w14:textId="7D96CF63" w:rsidR="004C2C39" w:rsidRDefault="003A7404">
      <w:pPr>
        <w:spacing w:after="0" w:line="240" w:lineRule="auto"/>
        <w:jc w:val="center"/>
        <w:rPr>
          <w:rFonts w:eastAsia="Times New Roman" w:cstheme="minorHAnsi"/>
          <w:b/>
          <w:i/>
          <w:sz w:val="28"/>
          <w:lang w:eastAsia="pl-PL"/>
        </w:rPr>
      </w:pPr>
      <w:r>
        <w:rPr>
          <w:rFonts w:eastAsia="Times New Roman" w:cstheme="minorHAnsi"/>
          <w:b/>
          <w:i/>
          <w:sz w:val="28"/>
          <w:lang w:eastAsia="pl-PL"/>
        </w:rPr>
        <w:t>„</w:t>
      </w:r>
      <w:r w:rsidR="0053400F">
        <w:rPr>
          <w:rFonts w:eastAsia="Times New Roman" w:cstheme="minorHAnsi"/>
          <w:b/>
          <w:i/>
          <w:sz w:val="28"/>
          <w:lang w:eastAsia="pl-PL"/>
        </w:rPr>
        <w:t>Asfaltowanie dróg wewnętrznych na terenie Gminy Gromnik</w:t>
      </w:r>
      <w:r>
        <w:rPr>
          <w:rFonts w:eastAsia="Times New Roman" w:cstheme="minorHAnsi"/>
          <w:b/>
          <w:i/>
          <w:sz w:val="28"/>
          <w:lang w:eastAsia="pl-PL"/>
        </w:rPr>
        <w:t>”</w:t>
      </w:r>
    </w:p>
    <w:p w14:paraId="06E3A73A" w14:textId="77777777" w:rsidR="004C2C39" w:rsidRDefault="004C2C39">
      <w:pPr>
        <w:spacing w:after="0" w:line="240" w:lineRule="auto"/>
        <w:jc w:val="center"/>
        <w:rPr>
          <w:rFonts w:cstheme="minorHAnsi"/>
          <w:b/>
          <w:i/>
        </w:rPr>
      </w:pPr>
    </w:p>
    <w:p w14:paraId="6692FF22" w14:textId="54DB453D" w:rsidR="004C2C39" w:rsidRDefault="003A7404">
      <w:pPr>
        <w:pStyle w:val="Akapitzlist"/>
        <w:numPr>
          <w:ilvl w:val="0"/>
          <w:numId w:val="78"/>
        </w:numPr>
        <w:spacing w:after="0"/>
        <w:ind w:left="357"/>
        <w:jc w:val="both"/>
        <w:rPr>
          <w:rFonts w:eastAsia="Times New Roman" w:cstheme="minorHAnsi"/>
          <w:lang w:eastAsia="pl-PL"/>
        </w:rPr>
      </w:pPr>
      <w:r>
        <w:rPr>
          <w:rFonts w:eastAsia="Times New Roman" w:cstheme="minorHAnsi"/>
          <w:lang w:eastAsia="pl-PL"/>
        </w:rPr>
        <w:t>Przedmiotem umowy jest a</w:t>
      </w:r>
      <w:r w:rsidR="0053400F">
        <w:rPr>
          <w:rFonts w:eastAsia="Times New Roman" w:cstheme="minorHAnsi"/>
          <w:lang w:eastAsia="pl-PL"/>
        </w:rPr>
        <w:t>sfaltowanie dróg wewnętrznych na terenie Gminy Gromnik</w:t>
      </w:r>
      <w:r>
        <w:rPr>
          <w:rFonts w:eastAsia="Times New Roman" w:cstheme="minorHAnsi"/>
          <w:lang w:eastAsia="pl-PL"/>
        </w:rPr>
        <w:t>.</w:t>
      </w:r>
    </w:p>
    <w:p w14:paraId="3052BBDB" w14:textId="77777777" w:rsidR="004C2C39" w:rsidRDefault="003A7404" w:rsidP="00183E81">
      <w:pPr>
        <w:pStyle w:val="NormalnyWeb"/>
        <w:numPr>
          <w:ilvl w:val="0"/>
          <w:numId w:val="89"/>
        </w:numPr>
        <w:tabs>
          <w:tab w:val="left" w:pos="284"/>
        </w:tabs>
        <w:spacing w:before="0" w:after="0"/>
        <w:jc w:val="both"/>
        <w:rPr>
          <w:rFonts w:asciiTheme="minorHAnsi" w:eastAsia="Times New Roman" w:hAnsiTheme="minorHAnsi" w:cstheme="minorHAnsi"/>
          <w:sz w:val="22"/>
          <w:szCs w:val="22"/>
          <w:lang w:eastAsia="pl-PL"/>
        </w:rPr>
      </w:pPr>
      <w:r>
        <w:rPr>
          <w:rFonts w:asciiTheme="minorHAnsi" w:hAnsiTheme="minorHAnsi" w:cstheme="minorHAnsi"/>
          <w:sz w:val="22"/>
          <w:szCs w:val="22"/>
        </w:rPr>
        <w:t>Zakres przedmiotu zamówienia obejmuje:</w:t>
      </w:r>
    </w:p>
    <w:p w14:paraId="70FD87BD" w14:textId="77777777" w:rsidR="004C2C39" w:rsidRDefault="003A7404">
      <w:pPr>
        <w:spacing w:after="0" w:line="240" w:lineRule="auto"/>
        <w:ind w:left="360"/>
        <w:jc w:val="both"/>
        <w:rPr>
          <w:rFonts w:eastAsia="Times New Roman" w:cstheme="minorHAnsi"/>
          <w:lang w:eastAsia="pl-PL"/>
        </w:rPr>
      </w:pPr>
      <w:r>
        <w:rPr>
          <w:rFonts w:eastAsia="Times New Roman" w:cstheme="minorHAnsi"/>
          <w:lang w:eastAsia="pl-PL"/>
        </w:rPr>
        <w:t>1)</w:t>
      </w:r>
      <w:r>
        <w:rPr>
          <w:rFonts w:eastAsia="Times New Roman" w:cstheme="minorHAnsi"/>
          <w:lang w:eastAsia="pl-PL"/>
        </w:rPr>
        <w:tab/>
        <w:t>roboty przygotowawcze,</w:t>
      </w:r>
    </w:p>
    <w:p w14:paraId="494D4CEE" w14:textId="77777777" w:rsidR="004C2C39" w:rsidRDefault="003A7404">
      <w:pPr>
        <w:spacing w:after="0" w:line="240" w:lineRule="auto"/>
        <w:ind w:left="360"/>
        <w:jc w:val="both"/>
        <w:rPr>
          <w:rFonts w:eastAsia="Times New Roman" w:cstheme="minorHAnsi"/>
          <w:lang w:eastAsia="pl-PL"/>
        </w:rPr>
      </w:pPr>
      <w:r>
        <w:rPr>
          <w:rFonts w:eastAsia="Times New Roman" w:cstheme="minorHAnsi"/>
          <w:lang w:eastAsia="pl-PL"/>
        </w:rPr>
        <w:t>2)</w:t>
      </w:r>
      <w:r>
        <w:rPr>
          <w:rFonts w:eastAsia="Times New Roman" w:cstheme="minorHAnsi"/>
          <w:lang w:eastAsia="pl-PL"/>
        </w:rPr>
        <w:tab/>
        <w:t>nawierzchnie,</w:t>
      </w:r>
    </w:p>
    <w:p w14:paraId="358D1643" w14:textId="77777777" w:rsidR="004C2C39" w:rsidRDefault="003A7404">
      <w:pPr>
        <w:spacing w:after="0" w:line="240" w:lineRule="auto"/>
        <w:ind w:left="360"/>
        <w:jc w:val="both"/>
        <w:rPr>
          <w:rFonts w:cstheme="minorHAnsi"/>
        </w:rPr>
      </w:pPr>
      <w:r>
        <w:rPr>
          <w:rFonts w:eastAsia="Times New Roman" w:cstheme="minorHAnsi"/>
          <w:lang w:eastAsia="pl-PL"/>
        </w:rPr>
        <w:t>3)</w:t>
      </w:r>
      <w:r>
        <w:rPr>
          <w:rFonts w:eastAsia="Times New Roman" w:cstheme="minorHAnsi"/>
          <w:lang w:eastAsia="pl-PL"/>
        </w:rPr>
        <w:tab/>
        <w:t>pobocza.</w:t>
      </w:r>
    </w:p>
    <w:p w14:paraId="009BCCFA" w14:textId="45329476" w:rsidR="004C2C39" w:rsidRDefault="003A7404" w:rsidP="00183E81">
      <w:pPr>
        <w:numPr>
          <w:ilvl w:val="0"/>
          <w:numId w:val="90"/>
        </w:numPr>
        <w:spacing w:after="0" w:line="240" w:lineRule="auto"/>
        <w:jc w:val="both"/>
        <w:rPr>
          <w:rFonts w:cstheme="minorHAnsi"/>
        </w:rPr>
      </w:pPr>
      <w:r>
        <w:rPr>
          <w:rFonts w:cstheme="minorHAnsi"/>
        </w:rPr>
        <w:t>Roboty zostaną wykonane według załączonej dokumentacji, tj. Szczegółowa Specyfikacja Techniczna /SST/, przedmiar robót, Specyfikacja Warunków Zamówienia /SWZ/ oraz oferta Wykonawcy. Dokumenty te stanowią integralną część umowy. Roboty muszą  być wykonane z należytą starannością, zgodnie z aktualnie obowiązującymi przepisami, normami technicznymi, standardami, zgodnie ze sztuką budowlaną oraz etyką zawodową.</w:t>
      </w:r>
    </w:p>
    <w:p w14:paraId="741354FB" w14:textId="77777777" w:rsidR="004C2C39" w:rsidRDefault="003A7404" w:rsidP="00183E81">
      <w:pPr>
        <w:numPr>
          <w:ilvl w:val="0"/>
          <w:numId w:val="90"/>
        </w:numPr>
        <w:spacing w:after="0" w:line="240" w:lineRule="auto"/>
        <w:ind w:left="284" w:hanging="284"/>
        <w:jc w:val="both"/>
        <w:rPr>
          <w:rFonts w:cstheme="minorHAnsi"/>
        </w:rPr>
      </w:pPr>
      <w:r>
        <w:rPr>
          <w:rFonts w:cstheme="minorHAnsi"/>
          <w:lang w:eastAsia="ar-SA"/>
        </w:rPr>
        <w:t>Wykonawca wykona przedmiot umowy z materiałów własnych odpowiadających polskim normom, w zakresie przestrzegania norm dotyczących ochrony środowiska oraz realizacji zamówienia z materiałów posiadających właściwości użytkowe nie gorsze niż opisane w dokumentacji technicznej a także spełniających określone stosownymi przepisami wymagania, posiadających atesty i aprobaty techniczne dopuszczające je do stosowania.</w:t>
      </w:r>
    </w:p>
    <w:p w14:paraId="24B009F0" w14:textId="77777777" w:rsidR="004C2C39" w:rsidRDefault="003A7404" w:rsidP="00183E81">
      <w:pPr>
        <w:numPr>
          <w:ilvl w:val="0"/>
          <w:numId w:val="90"/>
        </w:numPr>
        <w:spacing w:after="0" w:line="240" w:lineRule="auto"/>
        <w:ind w:left="284" w:hanging="284"/>
        <w:jc w:val="both"/>
        <w:rPr>
          <w:rFonts w:cstheme="minorHAnsi"/>
        </w:rPr>
      </w:pPr>
      <w:r>
        <w:rPr>
          <w:rFonts w:cstheme="minorHAnsi"/>
        </w:rPr>
        <w:t xml:space="preserve">Wykonawca zobowiązany jest do posiadania w okresie realizacji robót, ubezpieczenia od odpowiedzialności cywilnej w zakresie działalności pokrywającej się z przedmiotem zamówienia. </w:t>
      </w:r>
    </w:p>
    <w:p w14:paraId="1079F8A8" w14:textId="77777777" w:rsidR="004C2C39" w:rsidRDefault="003A7404" w:rsidP="00183E81">
      <w:pPr>
        <w:pStyle w:val="Tekstpodstawowy"/>
        <w:numPr>
          <w:ilvl w:val="0"/>
          <w:numId w:val="90"/>
        </w:numPr>
        <w:spacing w:after="0"/>
        <w:ind w:left="284" w:hanging="284"/>
        <w:jc w:val="both"/>
        <w:rPr>
          <w:rFonts w:asciiTheme="minorHAnsi" w:hAnsiTheme="minorHAnsi" w:cstheme="minorHAnsi"/>
          <w:sz w:val="22"/>
          <w:szCs w:val="22"/>
        </w:rPr>
      </w:pPr>
      <w:r>
        <w:rPr>
          <w:rFonts w:asciiTheme="minorHAnsi" w:hAnsiTheme="minorHAnsi" w:cstheme="minorHAnsi"/>
          <w:sz w:val="22"/>
          <w:szCs w:val="22"/>
        </w:rPr>
        <w:t xml:space="preserve">Wykonawca zobowiązany jest do wykonania i przedłożenia Zamawiającemu, w terminie do 7 dni od daty podpisania umowy, </w:t>
      </w:r>
      <w:r>
        <w:rPr>
          <w:rFonts w:asciiTheme="minorHAnsi" w:hAnsiTheme="minorHAnsi" w:cstheme="minorHAnsi"/>
          <w:sz w:val="22"/>
        </w:rPr>
        <w:t>kosztorysu opracowanego metodą kalkulacji szczegółowej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(Dz.U.2021, poz.2458). Ponieważ obowiązującym wynagrodzeniem jest wynagrodzenie ryczałtowe, kosztorys ten będzie wykorzystywany do obliczenia należnego wynagrodzenia Wykonawcy w przypadku odstąpienia od umowy, a więc w sytuacji uregulowanej w § 15 umowy. Będzie on także podstawą do rozliczania</w:t>
      </w:r>
      <w:r>
        <w:rPr>
          <w:rFonts w:asciiTheme="minorHAnsi" w:hAnsiTheme="minorHAnsi" w:cstheme="minorHAnsi"/>
          <w:iCs/>
          <w:sz w:val="22"/>
        </w:rPr>
        <w:t xml:space="preserve"> „dodatkowych robót budowlanych” wykraczających poza określenie przedmiotu zamówienia podstawowego w sytuacji gdy umowa zostanie zmieniona (aneksowana) na podstawie  art. 455 ust. 1 pkt. 3 lub art. 455 ust. 2 PZP. Szczegółowo zostało to opisane w § 14 niniejszej umowy. </w:t>
      </w:r>
      <w:r>
        <w:rPr>
          <w:rFonts w:asciiTheme="minorHAnsi" w:hAnsiTheme="minorHAnsi" w:cstheme="minorHAnsi"/>
          <w:sz w:val="22"/>
        </w:rPr>
        <w:t>Strony umowy zgodnie ustalają, że w sprawie metod kosztorysowania obiektów i robót budowlanych będą stosować metody określone treścią Rozporządzenia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(Dz.U.2021, poz.2458).</w:t>
      </w:r>
    </w:p>
    <w:p w14:paraId="32450EE9" w14:textId="77777777" w:rsidR="004C2C39" w:rsidRDefault="004C2C39">
      <w:pPr>
        <w:pStyle w:val="Tekstpodstawowy"/>
        <w:spacing w:after="0"/>
        <w:ind w:left="284"/>
        <w:jc w:val="both"/>
        <w:rPr>
          <w:rFonts w:asciiTheme="minorHAnsi" w:hAnsiTheme="minorHAnsi" w:cstheme="minorHAnsi"/>
          <w:sz w:val="22"/>
          <w:szCs w:val="22"/>
        </w:rPr>
      </w:pPr>
    </w:p>
    <w:p w14:paraId="1E59DE3B" w14:textId="77777777" w:rsidR="004C2C39" w:rsidRDefault="003A7404">
      <w:pPr>
        <w:tabs>
          <w:tab w:val="left" w:pos="3360"/>
          <w:tab w:val="left" w:pos="4536"/>
        </w:tabs>
        <w:jc w:val="center"/>
        <w:rPr>
          <w:rFonts w:cstheme="minorHAnsi"/>
          <w:b/>
        </w:rPr>
      </w:pPr>
      <w:r>
        <w:rPr>
          <w:rFonts w:cstheme="minorHAnsi"/>
          <w:b/>
        </w:rPr>
        <w:t>§ 2</w:t>
      </w:r>
    </w:p>
    <w:p w14:paraId="78AF5240" w14:textId="1CD8C2B7" w:rsidR="004C2C39" w:rsidRDefault="003A7404">
      <w:pPr>
        <w:pStyle w:val="Tekstpodstawowy2"/>
        <w:numPr>
          <w:ilvl w:val="0"/>
          <w:numId w:val="48"/>
        </w:numPr>
        <w:spacing w:after="0" w:line="240" w:lineRule="auto"/>
        <w:ind w:left="284" w:hanging="284"/>
        <w:jc w:val="both"/>
        <w:rPr>
          <w:rFonts w:cstheme="minorHAnsi"/>
        </w:rPr>
      </w:pPr>
      <w:r>
        <w:rPr>
          <w:rFonts w:cstheme="minorHAnsi"/>
        </w:rPr>
        <w:t xml:space="preserve">Termin realizacji przedmiotu umowy wraz z jego odbiorem: </w:t>
      </w:r>
      <w:r w:rsidR="006A7BA1">
        <w:rPr>
          <w:rFonts w:cstheme="minorHAnsi"/>
          <w:b/>
        </w:rPr>
        <w:t>60</w:t>
      </w:r>
      <w:r>
        <w:rPr>
          <w:rFonts w:cstheme="minorHAnsi"/>
          <w:b/>
        </w:rPr>
        <w:t xml:space="preserve"> dni od daty zawarcia umowy (tj. do …………)</w:t>
      </w:r>
      <w:r>
        <w:rPr>
          <w:rFonts w:cstheme="minorHAnsi"/>
        </w:rPr>
        <w:t xml:space="preserve">. </w:t>
      </w:r>
      <w:r>
        <w:rPr>
          <w:rFonts w:cstheme="minorHAnsi"/>
          <w:b/>
        </w:rPr>
        <w:t xml:space="preserve"> </w:t>
      </w:r>
    </w:p>
    <w:p w14:paraId="78F352C3" w14:textId="77777777" w:rsidR="004C2C39" w:rsidRDefault="003A7404">
      <w:pPr>
        <w:pStyle w:val="Akapitzlist"/>
        <w:numPr>
          <w:ilvl w:val="0"/>
          <w:numId w:val="48"/>
        </w:numPr>
        <w:spacing w:after="0" w:line="240" w:lineRule="auto"/>
        <w:ind w:left="284" w:hanging="284"/>
        <w:jc w:val="both"/>
        <w:rPr>
          <w:rFonts w:cstheme="minorHAnsi"/>
        </w:rPr>
      </w:pPr>
      <w:r>
        <w:rPr>
          <w:rFonts w:cstheme="minorHAnsi"/>
        </w:rPr>
        <w:t>Za termin zakończenia robót uważa się datę podpisania protokołu odbioru końcowego, o którym mowa w § 7 ust. 5 niniejszej umowy.</w:t>
      </w:r>
    </w:p>
    <w:p w14:paraId="29BB0A3D" w14:textId="77777777" w:rsidR="004C2C39" w:rsidRDefault="003A7404">
      <w:pPr>
        <w:pStyle w:val="Akapitzlist"/>
        <w:numPr>
          <w:ilvl w:val="0"/>
          <w:numId w:val="48"/>
        </w:numPr>
        <w:spacing w:after="0" w:line="240" w:lineRule="auto"/>
        <w:ind w:left="284" w:hanging="284"/>
        <w:jc w:val="both"/>
        <w:rPr>
          <w:rFonts w:cstheme="minorHAnsi"/>
        </w:rPr>
      </w:pPr>
      <w:r>
        <w:rPr>
          <w:rFonts w:cstheme="minorHAnsi"/>
        </w:rPr>
        <w:t xml:space="preserve">Termin ustalony w ust. 1 ulegnie przesunięciu w przypadku wystąpienia opóźnień wynikających z:  </w:t>
      </w:r>
    </w:p>
    <w:p w14:paraId="07848255" w14:textId="77777777" w:rsidR="004C2C39" w:rsidRDefault="003A7404">
      <w:pPr>
        <w:pStyle w:val="awciety"/>
        <w:numPr>
          <w:ilvl w:val="0"/>
          <w:numId w:val="62"/>
        </w:numPr>
        <w:spacing w:line="240" w:lineRule="auto"/>
        <w:ind w:left="567" w:hanging="283"/>
        <w:rPr>
          <w:rFonts w:asciiTheme="minorHAnsi" w:hAnsiTheme="minorHAnsi" w:cstheme="minorHAnsi"/>
          <w:sz w:val="22"/>
          <w:szCs w:val="22"/>
        </w:rPr>
      </w:pPr>
      <w:r>
        <w:rPr>
          <w:rFonts w:asciiTheme="minorHAnsi" w:hAnsiTheme="minorHAnsi" w:cstheme="minorHAnsi"/>
          <w:sz w:val="22"/>
          <w:szCs w:val="22"/>
        </w:rPr>
        <w:t>przestojów i opóźnień zawinionych przez Zamawiającego;</w:t>
      </w:r>
    </w:p>
    <w:p w14:paraId="0188A4E4" w14:textId="77777777" w:rsidR="004C2C39" w:rsidRDefault="003A7404">
      <w:pPr>
        <w:pStyle w:val="awciety"/>
        <w:numPr>
          <w:ilvl w:val="0"/>
          <w:numId w:val="62"/>
        </w:numPr>
        <w:spacing w:line="240" w:lineRule="auto"/>
        <w:ind w:left="567" w:hanging="283"/>
        <w:rPr>
          <w:rFonts w:asciiTheme="minorHAnsi" w:hAnsiTheme="minorHAnsi" w:cstheme="minorHAnsi"/>
          <w:sz w:val="22"/>
          <w:szCs w:val="22"/>
        </w:rPr>
      </w:pPr>
      <w:r>
        <w:rPr>
          <w:rFonts w:asciiTheme="minorHAnsi" w:hAnsiTheme="minorHAnsi" w:cstheme="minorHAnsi"/>
          <w:sz w:val="22"/>
          <w:szCs w:val="22"/>
        </w:rPr>
        <w:t>działania siły wyższej (np. klęski żywiołowe, epidemie, strajki generalne lub lokalne), mającego bezpośredni wpływ na terminowość wykonywania robót;</w:t>
      </w:r>
    </w:p>
    <w:p w14:paraId="722A602B" w14:textId="77777777" w:rsidR="004C2C39" w:rsidRDefault="003A7404">
      <w:pPr>
        <w:pStyle w:val="awciety"/>
        <w:numPr>
          <w:ilvl w:val="0"/>
          <w:numId w:val="62"/>
        </w:numPr>
        <w:spacing w:line="240" w:lineRule="auto"/>
        <w:ind w:left="567" w:hanging="283"/>
        <w:rPr>
          <w:rFonts w:asciiTheme="minorHAnsi" w:hAnsiTheme="minorHAnsi" w:cstheme="minorHAnsi"/>
          <w:sz w:val="22"/>
          <w:szCs w:val="22"/>
        </w:rPr>
      </w:pPr>
      <w:r>
        <w:rPr>
          <w:rFonts w:asciiTheme="minorHAnsi" w:hAnsiTheme="minorHAnsi" w:cstheme="minorHAnsi"/>
          <w:sz w:val="22"/>
          <w:szCs w:val="22"/>
        </w:rPr>
        <w:t xml:space="preserve">wystąpienia warunków atmosferycznych uniemożliwiających wykonywanie robót – fakt ten musi zostać udokumentowany wpisem Kierownika budowy do dziennika budowy oraz zgłoszony niezwłocznie Zamawiającemu i musi zostać potwierdzony przez Inspektora Nadzoru; </w:t>
      </w:r>
    </w:p>
    <w:p w14:paraId="5EB84B4E" w14:textId="77777777" w:rsidR="004C2C39" w:rsidRDefault="003A7404">
      <w:pPr>
        <w:pStyle w:val="awciety"/>
        <w:numPr>
          <w:ilvl w:val="0"/>
          <w:numId w:val="62"/>
        </w:numPr>
        <w:spacing w:line="240" w:lineRule="auto"/>
        <w:ind w:left="567" w:hanging="283"/>
        <w:rPr>
          <w:rFonts w:asciiTheme="minorHAnsi" w:hAnsiTheme="minorHAnsi" w:cstheme="minorHAnsi"/>
          <w:sz w:val="22"/>
          <w:szCs w:val="22"/>
        </w:rPr>
      </w:pPr>
      <w:r>
        <w:rPr>
          <w:rFonts w:asciiTheme="minorHAnsi" w:hAnsiTheme="minorHAnsi" w:cstheme="minorHAnsi"/>
          <w:sz w:val="22"/>
          <w:szCs w:val="22"/>
        </w:rPr>
        <w:t xml:space="preserve">wystąpienia warunków atmosferycznych uniemożliwiających wykonywanie robót – fakt ten musi zostać udokumentowany wpisem Kierownika budowy do dziennika budowy oraz zgłoszony niezwłocznie Zamawiającemu i musi zostać potwierdzony przez Inspektora Nadzoru; </w:t>
      </w:r>
    </w:p>
    <w:p w14:paraId="5F2DD41D" w14:textId="77777777" w:rsidR="004C2C39" w:rsidRDefault="003A7404">
      <w:pPr>
        <w:pStyle w:val="awciety"/>
        <w:numPr>
          <w:ilvl w:val="0"/>
          <w:numId w:val="62"/>
        </w:numPr>
        <w:spacing w:line="240" w:lineRule="auto"/>
        <w:ind w:left="567" w:hanging="283"/>
        <w:rPr>
          <w:rFonts w:asciiTheme="minorHAnsi" w:hAnsiTheme="minorHAnsi" w:cstheme="minorHAnsi"/>
          <w:sz w:val="22"/>
          <w:szCs w:val="22"/>
        </w:rPr>
      </w:pPr>
      <w:r>
        <w:rPr>
          <w:rFonts w:asciiTheme="minorHAnsi" w:hAnsiTheme="minorHAnsi" w:cstheme="minorHAnsi"/>
          <w:sz w:val="22"/>
          <w:szCs w:val="22"/>
        </w:rPr>
        <w:t>wystąpienia okoliczności, których Strony umowy nie były w stanie przewidzieć, pomimo zachowania należytej staranności;</w:t>
      </w:r>
    </w:p>
    <w:p w14:paraId="7C2F4222" w14:textId="77777777" w:rsidR="004C2C39" w:rsidRDefault="003A7404">
      <w:pPr>
        <w:pStyle w:val="awciety"/>
        <w:numPr>
          <w:ilvl w:val="0"/>
          <w:numId w:val="62"/>
        </w:numPr>
        <w:spacing w:line="240" w:lineRule="auto"/>
        <w:ind w:left="567" w:hanging="283"/>
        <w:rPr>
          <w:rFonts w:asciiTheme="minorHAnsi" w:hAnsiTheme="minorHAnsi" w:cstheme="minorHAnsi"/>
          <w:sz w:val="22"/>
          <w:szCs w:val="22"/>
        </w:rPr>
      </w:pPr>
      <w:r>
        <w:rPr>
          <w:rFonts w:asciiTheme="minorHAnsi" w:hAnsiTheme="minorHAnsi" w:cstheme="minorHAnsi"/>
          <w:sz w:val="22"/>
          <w:szCs w:val="22"/>
        </w:rPr>
        <w:t xml:space="preserve">zawarcia aneksu do niniejszej umowy na podstawie </w:t>
      </w:r>
      <w:r>
        <w:rPr>
          <w:rFonts w:asciiTheme="minorHAnsi" w:hAnsiTheme="minorHAnsi" w:cstheme="minorHAnsi"/>
          <w:iCs/>
          <w:sz w:val="22"/>
          <w:szCs w:val="22"/>
        </w:rPr>
        <w:t xml:space="preserve">art. 455 ust. 1 pkt. 3 </w:t>
      </w:r>
      <w:r>
        <w:rPr>
          <w:rFonts w:asciiTheme="minorHAnsi" w:hAnsiTheme="minorHAnsi" w:cstheme="minorHAnsi"/>
          <w:sz w:val="22"/>
          <w:szCs w:val="22"/>
        </w:rPr>
        <w:t>PZP, o ile realizacja dodatkowych robót budowlanych wpływa na termin wykonania niniejszej umowy;</w:t>
      </w:r>
    </w:p>
    <w:p w14:paraId="3C091E3E" w14:textId="77777777" w:rsidR="004C2C39" w:rsidRDefault="003A7404">
      <w:pPr>
        <w:pStyle w:val="awciety"/>
        <w:numPr>
          <w:ilvl w:val="0"/>
          <w:numId w:val="62"/>
        </w:numPr>
        <w:spacing w:line="240" w:lineRule="auto"/>
        <w:ind w:left="567" w:hanging="283"/>
        <w:rPr>
          <w:rFonts w:asciiTheme="minorHAnsi" w:hAnsiTheme="minorHAnsi" w:cstheme="minorHAnsi"/>
          <w:sz w:val="22"/>
          <w:szCs w:val="22"/>
        </w:rPr>
      </w:pPr>
      <w:r>
        <w:rPr>
          <w:rFonts w:asciiTheme="minorHAnsi" w:hAnsiTheme="minorHAnsi" w:cstheme="minorHAnsi"/>
          <w:sz w:val="22"/>
        </w:rPr>
        <w:t>wystąpienia istotnego błędu w dokumentacji technicznej – termin umowny może zostać wydłużony o czas niezbędny na usunięcie wad w projekcie przez Wykonawcę dokumentacji technicznej;</w:t>
      </w:r>
    </w:p>
    <w:p w14:paraId="44DA0F28" w14:textId="77777777" w:rsidR="004C2C39" w:rsidRDefault="003A7404">
      <w:pPr>
        <w:pStyle w:val="awciety"/>
        <w:numPr>
          <w:ilvl w:val="0"/>
          <w:numId w:val="62"/>
        </w:numPr>
        <w:spacing w:line="240" w:lineRule="auto"/>
        <w:ind w:left="567" w:hanging="283"/>
        <w:rPr>
          <w:rFonts w:asciiTheme="minorHAnsi" w:hAnsiTheme="minorHAnsi" w:cstheme="minorHAnsi"/>
          <w:sz w:val="22"/>
          <w:szCs w:val="22"/>
        </w:rPr>
      </w:pPr>
      <w:r>
        <w:rPr>
          <w:rFonts w:asciiTheme="minorHAnsi" w:hAnsiTheme="minorHAnsi" w:cstheme="minorHAnsi"/>
          <w:sz w:val="22"/>
        </w:rPr>
        <w:t xml:space="preserve">wykopalisk uniemożliwiających wykonywanie robót. </w:t>
      </w:r>
    </w:p>
    <w:p w14:paraId="7C845B2D" w14:textId="77777777" w:rsidR="004C2C39" w:rsidRDefault="003A7404">
      <w:pPr>
        <w:pStyle w:val="Stopka"/>
        <w:numPr>
          <w:ilvl w:val="0"/>
          <w:numId w:val="48"/>
        </w:numPr>
        <w:tabs>
          <w:tab w:val="left" w:pos="708"/>
        </w:tabs>
        <w:ind w:left="284" w:hanging="284"/>
        <w:jc w:val="both"/>
        <w:rPr>
          <w:rFonts w:cstheme="minorHAnsi"/>
          <w:sz w:val="22"/>
        </w:rPr>
      </w:pPr>
      <w:r>
        <w:rPr>
          <w:rFonts w:cstheme="minorHAnsi"/>
          <w:sz w:val="22"/>
        </w:rPr>
        <w:t xml:space="preserve">Opóźnienia, o których mowa w ust. 3, muszą być udokumentowane stosownymi protokołami podpisanymi przez Kierownika budowy, Inspektora nadzoru oraz zaakceptowane przez Zamawiającego. </w:t>
      </w:r>
    </w:p>
    <w:p w14:paraId="7CAAD1E4" w14:textId="77777777" w:rsidR="004C2C39" w:rsidRDefault="003A7404">
      <w:pPr>
        <w:pStyle w:val="Stopka"/>
        <w:numPr>
          <w:ilvl w:val="0"/>
          <w:numId w:val="48"/>
        </w:numPr>
        <w:tabs>
          <w:tab w:val="left" w:pos="708"/>
        </w:tabs>
        <w:ind w:left="284" w:hanging="284"/>
        <w:jc w:val="both"/>
        <w:rPr>
          <w:rFonts w:cstheme="minorHAnsi"/>
          <w:sz w:val="22"/>
        </w:rPr>
      </w:pPr>
      <w:r>
        <w:rPr>
          <w:rFonts w:cstheme="minorHAnsi"/>
          <w:sz w:val="22"/>
        </w:rPr>
        <w:t>W przedstawionych w ust.  3 przypadkach wystąpienia opóźnień, Strony ustalą nowe terminy, z tym że maksymalny okres przesunięcia terminu zakończenia realizacji przedmiotu umowy równy będzie okresowi przerwy lub postoju.</w:t>
      </w:r>
    </w:p>
    <w:p w14:paraId="40432478" w14:textId="77777777" w:rsidR="004C2C39" w:rsidRDefault="003A7404">
      <w:pPr>
        <w:tabs>
          <w:tab w:val="left" w:pos="4536"/>
        </w:tabs>
        <w:spacing w:line="360" w:lineRule="auto"/>
        <w:jc w:val="center"/>
        <w:rPr>
          <w:rFonts w:cstheme="minorHAnsi"/>
          <w:b/>
          <w:bCs/>
        </w:rPr>
      </w:pPr>
      <w:r>
        <w:rPr>
          <w:rFonts w:cstheme="minorHAnsi"/>
          <w:b/>
          <w:bCs/>
        </w:rPr>
        <w:t>§ 3</w:t>
      </w:r>
    </w:p>
    <w:p w14:paraId="6ADAE72F" w14:textId="77777777" w:rsidR="004C2C39" w:rsidRDefault="003A7404">
      <w:pPr>
        <w:pStyle w:val="Akapitzlist"/>
        <w:numPr>
          <w:ilvl w:val="0"/>
          <w:numId w:val="63"/>
        </w:numPr>
        <w:spacing w:after="0" w:line="240" w:lineRule="auto"/>
        <w:ind w:left="284" w:hanging="284"/>
        <w:jc w:val="both"/>
        <w:rPr>
          <w:rFonts w:cstheme="minorHAnsi"/>
          <w:sz w:val="24"/>
          <w:szCs w:val="24"/>
        </w:rPr>
      </w:pPr>
      <w:r>
        <w:rPr>
          <w:rFonts w:cstheme="minorHAnsi"/>
        </w:rPr>
        <w:t xml:space="preserve">Wykonawca jest bezwzględnie zobowiązany do zgłaszania wszystkich projektów umów oraz zawartych umów dotyczących podwykonawstwa na roboty budowlane bez względu na ich wartość. Zgłaszanie podwykonawców lub dalszych podwykonawców, przedstawianie projektów umów, kopii umów, rozliczanie za wykonane przez nich roboty, dostawy lub usługi itp. będzie odbywało się zgodnie z następującymi przepisami PZP: art. 464 (umowy o podwykonawstwo, których przedmiotem są dostawy lub usługi, nie podlegają obowiązkowi przedkładania Zamawiającemu, jeżeli ich wartość jest mniejsza niż 10 000,00 zł brutto bez względu na przedmiot tych dostaw lub usług. Termin na zgłoszenie przez Zamawiającego pisemnych zastrzeżeń do projektu umowy o podwykonawstwo, której przedmiotem są roboty budowlane, i do projektu jej zmiany lub pisemnego sprzeciwu do tej umowy wynosi 7 dni kalendarzowych) i art. 465 (termin zgłaszania uwag, o których mowa w art. 465 ust. 4 wynosi 10 dni kalendarzowych). Poza tym w treściach umów z Podwykonawcami i dalszymi Podwykonawcami muszą być zawarte zapisy zobowiązujące Wykonawcę, Podwykonawcę i dalszego Podwykonawcę do przedstawiania Zamawiającemu protokołów odbiorów częściowych i końcowych podpisanych pomiędzy Wykonawcą, Podwykonawcą i dalszymi Podwykonawcami. W przypadku jeśli w tych protokołach zawarte będą zastrzeżenia lub uwagi, Wykonawca zobligowany będzie do przestawienia dokumentu potwierdzającego ich faktyczne usunięcie. </w:t>
      </w:r>
    </w:p>
    <w:p w14:paraId="6AE3DCE0" w14:textId="77777777" w:rsidR="004C2C39" w:rsidRDefault="003A7404">
      <w:pPr>
        <w:pStyle w:val="Akapitzlist"/>
        <w:numPr>
          <w:ilvl w:val="0"/>
          <w:numId w:val="63"/>
        </w:numPr>
        <w:spacing w:after="0" w:line="240" w:lineRule="auto"/>
        <w:ind w:left="284" w:hanging="284"/>
        <w:jc w:val="both"/>
        <w:rPr>
          <w:rFonts w:cstheme="minorHAnsi"/>
          <w:sz w:val="24"/>
          <w:szCs w:val="24"/>
        </w:rPr>
      </w:pPr>
      <w:r>
        <w:rPr>
          <w:rFonts w:cs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29D5F4E" w14:textId="77777777" w:rsidR="004C2C39" w:rsidRDefault="004C2C39">
      <w:pPr>
        <w:pStyle w:val="Akapitzlist"/>
        <w:spacing w:after="0" w:line="240" w:lineRule="auto"/>
        <w:ind w:left="284"/>
        <w:jc w:val="both"/>
        <w:rPr>
          <w:rFonts w:cstheme="minorHAnsi"/>
          <w:sz w:val="24"/>
          <w:szCs w:val="24"/>
        </w:rPr>
      </w:pPr>
    </w:p>
    <w:p w14:paraId="2A5E1CC3" w14:textId="77777777" w:rsidR="004C2C39" w:rsidRDefault="003A7404">
      <w:pPr>
        <w:tabs>
          <w:tab w:val="left" w:pos="4536"/>
        </w:tabs>
        <w:spacing w:line="360" w:lineRule="auto"/>
        <w:jc w:val="center"/>
        <w:rPr>
          <w:rFonts w:cstheme="minorHAnsi"/>
          <w:b/>
          <w:bCs/>
        </w:rPr>
      </w:pPr>
      <w:r>
        <w:rPr>
          <w:rFonts w:cstheme="minorHAnsi"/>
          <w:b/>
          <w:bCs/>
        </w:rPr>
        <w:t>§ 4</w:t>
      </w:r>
    </w:p>
    <w:p w14:paraId="77822E1E" w14:textId="77777777" w:rsidR="004C2C39" w:rsidRDefault="003A7404">
      <w:pPr>
        <w:numPr>
          <w:ilvl w:val="0"/>
          <w:numId w:val="60"/>
        </w:numPr>
        <w:spacing w:after="0" w:line="240" w:lineRule="auto"/>
        <w:ind w:left="284" w:hanging="284"/>
        <w:jc w:val="both"/>
        <w:rPr>
          <w:rFonts w:cstheme="minorHAnsi"/>
        </w:rPr>
      </w:pPr>
      <w:r>
        <w:rPr>
          <w:rFonts w:cstheme="minorHAnsi"/>
        </w:rPr>
        <w:t>Za wykonanie przedmiotu umowy, określonego w § 1 niniejszej umowy, strony ustalają wynagrodzenie (ryczałtowe), którego definicję określa art. 632 Kodeksu cywilnego, w wysokości:</w:t>
      </w:r>
    </w:p>
    <w:p w14:paraId="58302776" w14:textId="77777777" w:rsidR="004C2C39" w:rsidRDefault="003A7404">
      <w:pPr>
        <w:spacing w:after="0" w:line="240" w:lineRule="auto"/>
        <w:ind w:left="284"/>
        <w:jc w:val="both"/>
        <w:rPr>
          <w:rFonts w:cstheme="minorHAnsi"/>
        </w:rPr>
      </w:pPr>
      <w:r>
        <w:rPr>
          <w:rFonts w:cstheme="minorHAnsi"/>
        </w:rPr>
        <w:t>wartość netto ..........................</w:t>
      </w:r>
      <w:r>
        <w:rPr>
          <w:rFonts w:cstheme="minorHAnsi"/>
          <w:b/>
        </w:rPr>
        <w:t xml:space="preserve">  zł</w:t>
      </w:r>
    </w:p>
    <w:p w14:paraId="4A66CFBB" w14:textId="77777777" w:rsidR="004C2C39" w:rsidRDefault="003A7404">
      <w:pPr>
        <w:spacing w:after="0" w:line="240" w:lineRule="auto"/>
        <w:ind w:left="284"/>
        <w:jc w:val="both"/>
        <w:rPr>
          <w:rFonts w:cstheme="minorHAnsi"/>
        </w:rPr>
      </w:pPr>
      <w:r>
        <w:rPr>
          <w:rFonts w:cstheme="minorHAnsi"/>
        </w:rPr>
        <w:t>wartość pozostaje powiększona o ..........% VAT</w:t>
      </w:r>
    </w:p>
    <w:p w14:paraId="653C080E" w14:textId="77777777" w:rsidR="004C2C39" w:rsidRDefault="003A7404">
      <w:pPr>
        <w:spacing w:after="0" w:line="240" w:lineRule="auto"/>
        <w:ind w:left="284"/>
        <w:jc w:val="both"/>
        <w:rPr>
          <w:rFonts w:cstheme="minorHAnsi"/>
        </w:rPr>
      </w:pPr>
      <w:r>
        <w:rPr>
          <w:rFonts w:cstheme="minorHAnsi"/>
        </w:rPr>
        <w:t xml:space="preserve">w kwocie </w:t>
      </w:r>
      <w:r>
        <w:rPr>
          <w:rFonts w:cstheme="minorHAnsi"/>
          <w:bCs/>
        </w:rPr>
        <w:t xml:space="preserve">................... </w:t>
      </w:r>
      <w:r>
        <w:rPr>
          <w:rFonts w:cstheme="minorHAnsi"/>
          <w:b/>
        </w:rPr>
        <w:t>zł</w:t>
      </w:r>
    </w:p>
    <w:p w14:paraId="4B0DFA18" w14:textId="77777777" w:rsidR="004C2C39" w:rsidRDefault="003A7404">
      <w:pPr>
        <w:spacing w:after="0" w:line="240" w:lineRule="auto"/>
        <w:ind w:left="284"/>
        <w:jc w:val="both"/>
        <w:rPr>
          <w:rFonts w:cstheme="minorHAnsi"/>
        </w:rPr>
      </w:pPr>
      <w:r>
        <w:rPr>
          <w:rFonts w:cstheme="minorHAnsi"/>
        </w:rPr>
        <w:t>cena ( z VAT ) za wykonanie świadczenia wyniesie ............................</w:t>
      </w:r>
      <w:r>
        <w:rPr>
          <w:rFonts w:cstheme="minorHAnsi"/>
          <w:b/>
        </w:rPr>
        <w:t xml:space="preserve"> zł</w:t>
      </w:r>
    </w:p>
    <w:p w14:paraId="724051F8" w14:textId="77777777" w:rsidR="004C2C39" w:rsidRDefault="003A7404">
      <w:pPr>
        <w:spacing w:after="0" w:line="240" w:lineRule="auto"/>
        <w:ind w:left="284"/>
        <w:jc w:val="both"/>
        <w:rPr>
          <w:rFonts w:cstheme="minorHAnsi"/>
        </w:rPr>
      </w:pPr>
      <w:r>
        <w:rPr>
          <w:rFonts w:cstheme="minorHAnsi"/>
        </w:rPr>
        <w:t>słownie ........................................................................................................................................,</w:t>
      </w:r>
    </w:p>
    <w:p w14:paraId="28957C79" w14:textId="77777777" w:rsidR="004C2C39" w:rsidRDefault="003A7404">
      <w:pPr>
        <w:pStyle w:val="Default"/>
        <w:numPr>
          <w:ilvl w:val="0"/>
          <w:numId w:val="60"/>
        </w:numPr>
        <w:ind w:left="284" w:hanging="284"/>
        <w:jc w:val="both"/>
        <w:rPr>
          <w:rFonts w:asciiTheme="minorHAnsi" w:hAnsiTheme="minorHAnsi" w:cstheme="minorHAnsi"/>
          <w:color w:val="auto"/>
          <w:sz w:val="22"/>
          <w:szCs w:val="22"/>
        </w:rPr>
      </w:pPr>
      <w:r>
        <w:rPr>
          <w:rFonts w:asciiTheme="minorHAnsi" w:hAnsiTheme="minorHAnsi" w:cstheme="minorHAnsi"/>
          <w:bCs/>
          <w:color w:val="auto"/>
          <w:sz w:val="22"/>
          <w:szCs w:val="22"/>
        </w:rPr>
        <w:t xml:space="preserve">Wynagrodzenie, o którym mowa w ust. 1 </w:t>
      </w:r>
      <w:r>
        <w:rPr>
          <w:rFonts w:asciiTheme="minorHAnsi" w:hAnsiTheme="minorHAnsi" w:cstheme="minorHAnsi"/>
          <w:color w:val="auto"/>
          <w:sz w:val="22"/>
          <w:szCs w:val="22"/>
        </w:rPr>
        <w:t xml:space="preserve">niniejszego paragrafu </w:t>
      </w:r>
      <w:r>
        <w:rPr>
          <w:rFonts w:asciiTheme="minorHAnsi" w:hAnsiTheme="minorHAnsi" w:cstheme="minorHAnsi"/>
          <w:bCs/>
          <w:color w:val="auto"/>
          <w:sz w:val="22"/>
          <w:szCs w:val="22"/>
        </w:rPr>
        <w:t xml:space="preserve">obejmuje </w:t>
      </w:r>
      <w:r>
        <w:rPr>
          <w:rFonts w:asciiTheme="minorHAnsi" w:hAnsiTheme="minorHAnsi" w:cstheme="minorHAnsi"/>
          <w:color w:val="auto"/>
          <w:sz w:val="22"/>
          <w:szCs w:val="22"/>
        </w:rPr>
        <w:t xml:space="preserve">wszelkie koszty niezbędne do zrealizowania przedmiotu umowy wynikające wprost z dokumentów wchodzących w skład szczegółowego opisu przedmiotu zamówienia, </w:t>
      </w:r>
      <w:r>
        <w:rPr>
          <w:rFonts w:ascii="Calibri" w:hAnsi="Calibri"/>
          <w:color w:val="auto"/>
          <w:sz w:val="22"/>
          <w:szCs w:val="22"/>
        </w:rPr>
        <w:t>w tym również</w:t>
      </w:r>
      <w:r>
        <w:rPr>
          <w:rFonts w:ascii="Calibri" w:hAnsi="Calibri" w:cs="Calibri"/>
          <w:color w:val="auto"/>
          <w:sz w:val="22"/>
          <w:szCs w:val="22"/>
        </w:rPr>
        <w:t xml:space="preserve"> koszty tj.:</w:t>
      </w:r>
      <w:r>
        <w:rPr>
          <w:rFonts w:asciiTheme="minorHAnsi" w:hAnsiTheme="minorHAnsi" w:cstheme="minorHAnsi"/>
          <w:color w:val="auto"/>
          <w:sz w:val="22"/>
          <w:szCs w:val="22"/>
        </w:rPr>
        <w:t xml:space="preserve"> należy podatek od towarów i usług VAT w obowiązującej wysokości, wszelkich robót przygotowawczych i porządkowych, zorganizowania, zagospodarowania i późniejszej likwidacji placu budowy, utrzymania zaplecza budowy, koszty związane z zabezpieczeniem prowadzonych robót, związane z odbiorami wykonanych robót i innych czynności niezbędnych do wykonania przedmiotu zamówienia. </w:t>
      </w:r>
    </w:p>
    <w:p w14:paraId="09D4FEA9" w14:textId="77777777" w:rsidR="004C2C39" w:rsidRDefault="003A7404">
      <w:pPr>
        <w:pStyle w:val="Default"/>
        <w:numPr>
          <w:ilvl w:val="0"/>
          <w:numId w:val="60"/>
        </w:numPr>
        <w:ind w:left="284" w:hanging="284"/>
        <w:jc w:val="both"/>
        <w:rPr>
          <w:rFonts w:asciiTheme="minorHAnsi" w:hAnsiTheme="minorHAnsi" w:cstheme="minorHAnsi"/>
          <w:bCs/>
          <w:color w:val="auto"/>
          <w:sz w:val="22"/>
          <w:szCs w:val="22"/>
        </w:rPr>
      </w:pPr>
      <w:r>
        <w:rPr>
          <w:rFonts w:asciiTheme="minorHAnsi" w:hAnsiTheme="minorHAnsi" w:cstheme="minorHAnsi"/>
          <w:color w:val="auto"/>
          <w:sz w:val="22"/>
          <w:szCs w:val="22"/>
        </w:rPr>
        <w:t>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14:paraId="4B3A3E8F" w14:textId="77777777" w:rsidR="004C2C39" w:rsidRDefault="003A7404">
      <w:pPr>
        <w:numPr>
          <w:ilvl w:val="0"/>
          <w:numId w:val="60"/>
        </w:numPr>
        <w:tabs>
          <w:tab w:val="left" w:pos="284"/>
        </w:tabs>
        <w:spacing w:after="0" w:line="240" w:lineRule="auto"/>
        <w:ind w:left="284" w:hanging="284"/>
        <w:jc w:val="both"/>
        <w:rPr>
          <w:rFonts w:ascii="Calibri" w:hAnsi="Calibri" w:cs="Calibri"/>
          <w:b/>
        </w:rPr>
      </w:pPr>
      <w:r>
        <w:rPr>
          <w:rFonts w:ascii="Calibri" w:hAnsi="Calibri" w:cs="Calibri"/>
        </w:rPr>
        <w:t>Ostateczne rozliczenie za wykonany przedmiot umowy nastąpi w oparciu o fakturę końcową, wystawioną na podstawie protokołu odbioru końcowego.</w:t>
      </w:r>
      <w:r>
        <w:rPr>
          <w:rFonts w:ascii="Calibri" w:hAnsi="Calibri" w:cs="Calibri"/>
          <w:b/>
          <w:bCs/>
        </w:rPr>
        <w:t xml:space="preserve"> </w:t>
      </w:r>
      <w:r>
        <w:rPr>
          <w:rFonts w:ascii="Calibri" w:hAnsi="Calibri" w:cs="Calibri"/>
        </w:rPr>
        <w:t>Faktura końcowa będzie płatna w terminie 30 dni od daty jej otrzymania przez Zamawiającego.</w:t>
      </w:r>
    </w:p>
    <w:p w14:paraId="147ED163" w14:textId="77777777" w:rsidR="004C2C39" w:rsidRDefault="003A7404">
      <w:pPr>
        <w:numPr>
          <w:ilvl w:val="0"/>
          <w:numId w:val="60"/>
        </w:numPr>
        <w:tabs>
          <w:tab w:val="left" w:pos="284"/>
        </w:tabs>
        <w:spacing w:after="0" w:line="240" w:lineRule="auto"/>
        <w:ind w:left="284" w:hanging="284"/>
        <w:jc w:val="both"/>
        <w:rPr>
          <w:rFonts w:ascii="Calibri" w:hAnsi="Calibri" w:cs="Calibri"/>
          <w:b/>
        </w:rPr>
      </w:pPr>
      <w:r>
        <w:rPr>
          <w:rFonts w:ascii="Calibri" w:hAnsi="Calibri"/>
          <w:color w:val="000000"/>
        </w:rPr>
        <w:t>Fakturę VAT należy wystawić:</w:t>
      </w:r>
    </w:p>
    <w:p w14:paraId="4CDD6301" w14:textId="77777777" w:rsidR="006A7BA1" w:rsidRPr="00131A40" w:rsidRDefault="006A7BA1" w:rsidP="006A7BA1">
      <w:pPr>
        <w:pStyle w:val="Tekstpodstawowywcity"/>
        <w:widowControl w:val="0"/>
        <w:tabs>
          <w:tab w:val="left" w:pos="284"/>
        </w:tabs>
        <w:suppressAutoHyphens/>
        <w:autoSpaceDE w:val="0"/>
        <w:spacing w:after="0" w:line="240" w:lineRule="auto"/>
        <w:ind w:left="2124" w:hanging="1698"/>
        <w:jc w:val="both"/>
        <w:rPr>
          <w:rFonts w:ascii="Calibri" w:hAnsi="Calibri"/>
          <w:b/>
          <w:bCs/>
          <w:color w:val="000000"/>
          <w:sz w:val="20"/>
        </w:rPr>
      </w:pPr>
      <w:r w:rsidRPr="00131A40">
        <w:rPr>
          <w:rFonts w:ascii="Calibri" w:hAnsi="Calibri"/>
          <w:b/>
          <w:bCs/>
          <w:color w:val="000000"/>
          <w:sz w:val="20"/>
        </w:rPr>
        <w:t xml:space="preserve">Gmina Gromnik – Urząd Gminy Gromnik </w:t>
      </w:r>
    </w:p>
    <w:p w14:paraId="642BF793" w14:textId="77777777" w:rsidR="006A7BA1" w:rsidRPr="00131A40" w:rsidRDefault="006A7BA1" w:rsidP="006A7BA1">
      <w:pPr>
        <w:pStyle w:val="Tekstpodstawowywcity"/>
        <w:widowControl w:val="0"/>
        <w:tabs>
          <w:tab w:val="left" w:pos="284"/>
        </w:tabs>
        <w:suppressAutoHyphens/>
        <w:autoSpaceDE w:val="0"/>
        <w:spacing w:after="0" w:line="240" w:lineRule="auto"/>
        <w:ind w:left="2124" w:hanging="1698"/>
        <w:jc w:val="both"/>
        <w:rPr>
          <w:rFonts w:ascii="Calibri" w:hAnsi="Calibri"/>
          <w:b/>
          <w:bCs/>
          <w:color w:val="000000"/>
          <w:sz w:val="20"/>
        </w:rPr>
      </w:pPr>
      <w:r w:rsidRPr="00131A40">
        <w:rPr>
          <w:rFonts w:ascii="Calibri" w:hAnsi="Calibri"/>
          <w:b/>
          <w:bCs/>
          <w:color w:val="000000"/>
          <w:sz w:val="20"/>
        </w:rPr>
        <w:t>ul. Witosa 2</w:t>
      </w:r>
    </w:p>
    <w:p w14:paraId="05C5B6EB" w14:textId="77777777" w:rsidR="006A7BA1" w:rsidRPr="00131A40" w:rsidRDefault="006A7BA1" w:rsidP="006A7BA1">
      <w:pPr>
        <w:pStyle w:val="Tekstpodstawowywcity"/>
        <w:widowControl w:val="0"/>
        <w:tabs>
          <w:tab w:val="left" w:pos="284"/>
        </w:tabs>
        <w:suppressAutoHyphens/>
        <w:autoSpaceDE w:val="0"/>
        <w:spacing w:after="0" w:line="240" w:lineRule="auto"/>
        <w:ind w:left="2124" w:hanging="1698"/>
        <w:jc w:val="both"/>
        <w:rPr>
          <w:rFonts w:ascii="Calibri" w:hAnsi="Calibri"/>
          <w:b/>
          <w:bCs/>
          <w:color w:val="000000"/>
          <w:sz w:val="20"/>
        </w:rPr>
      </w:pPr>
      <w:r w:rsidRPr="00131A40">
        <w:rPr>
          <w:rFonts w:ascii="Calibri" w:hAnsi="Calibri"/>
          <w:b/>
          <w:bCs/>
          <w:color w:val="000000"/>
          <w:sz w:val="20"/>
        </w:rPr>
        <w:t>33-180 Gromnik</w:t>
      </w:r>
    </w:p>
    <w:p w14:paraId="0D071A29" w14:textId="77777777" w:rsidR="006A7BA1" w:rsidRPr="00131A40" w:rsidRDefault="006A7BA1" w:rsidP="006A7BA1">
      <w:pPr>
        <w:pStyle w:val="Tekstpodstawowywcity"/>
        <w:widowControl w:val="0"/>
        <w:tabs>
          <w:tab w:val="left" w:pos="284"/>
        </w:tabs>
        <w:suppressAutoHyphens/>
        <w:autoSpaceDE w:val="0"/>
        <w:spacing w:after="0" w:line="240" w:lineRule="auto"/>
        <w:ind w:left="2124" w:hanging="1698"/>
        <w:jc w:val="both"/>
        <w:rPr>
          <w:rFonts w:ascii="Calibri" w:hAnsi="Calibri"/>
          <w:b/>
          <w:bCs/>
          <w:color w:val="000000"/>
          <w:sz w:val="20"/>
        </w:rPr>
      </w:pPr>
      <w:r w:rsidRPr="00131A40">
        <w:rPr>
          <w:rFonts w:ascii="Calibri" w:hAnsi="Calibri"/>
          <w:b/>
          <w:bCs/>
          <w:color w:val="000000"/>
          <w:sz w:val="20"/>
        </w:rPr>
        <w:t>NIP: 873-26-14-007</w:t>
      </w:r>
    </w:p>
    <w:p w14:paraId="648340A1" w14:textId="77777777" w:rsidR="006A7BA1" w:rsidRPr="00131A40" w:rsidRDefault="006A7BA1" w:rsidP="006A7BA1">
      <w:pPr>
        <w:pStyle w:val="Tekstpodstawowywcity"/>
        <w:widowControl w:val="0"/>
        <w:tabs>
          <w:tab w:val="left" w:pos="284"/>
        </w:tabs>
        <w:suppressAutoHyphens/>
        <w:autoSpaceDE w:val="0"/>
        <w:spacing w:after="0" w:line="240" w:lineRule="auto"/>
        <w:ind w:left="2124" w:hanging="1698"/>
        <w:jc w:val="both"/>
        <w:rPr>
          <w:rFonts w:ascii="Calibri" w:hAnsi="Calibri"/>
          <w:b/>
          <w:bCs/>
          <w:color w:val="000000"/>
          <w:sz w:val="20"/>
        </w:rPr>
      </w:pPr>
      <w:r w:rsidRPr="00131A40">
        <w:rPr>
          <w:rFonts w:ascii="Calibri" w:hAnsi="Calibri"/>
          <w:b/>
          <w:bCs/>
          <w:color w:val="000000"/>
          <w:sz w:val="20"/>
        </w:rPr>
        <w:t xml:space="preserve">lub </w:t>
      </w:r>
    </w:p>
    <w:p w14:paraId="1A534100" w14:textId="77777777" w:rsidR="006A7BA1" w:rsidRPr="00131A40" w:rsidRDefault="006A7BA1" w:rsidP="006A7BA1">
      <w:pPr>
        <w:pStyle w:val="Tekstpodstawowywcity"/>
        <w:widowControl w:val="0"/>
        <w:tabs>
          <w:tab w:val="left" w:pos="284"/>
        </w:tabs>
        <w:suppressAutoHyphens/>
        <w:autoSpaceDE w:val="0"/>
        <w:spacing w:after="0" w:line="240" w:lineRule="auto"/>
        <w:ind w:left="2124" w:hanging="1698"/>
        <w:jc w:val="both"/>
        <w:rPr>
          <w:rFonts w:ascii="Calibri" w:hAnsi="Calibri"/>
          <w:b/>
          <w:bCs/>
          <w:color w:val="000000"/>
          <w:sz w:val="20"/>
        </w:rPr>
      </w:pPr>
      <w:r w:rsidRPr="00131A40">
        <w:rPr>
          <w:rFonts w:ascii="Calibri" w:hAnsi="Calibri"/>
          <w:b/>
          <w:bCs/>
          <w:color w:val="000000"/>
          <w:sz w:val="20"/>
        </w:rPr>
        <w:t>Nabywca:</w:t>
      </w:r>
    </w:p>
    <w:p w14:paraId="06F14EAE" w14:textId="77777777" w:rsidR="006A7BA1" w:rsidRPr="00131A40" w:rsidRDefault="006A7BA1" w:rsidP="006A7BA1">
      <w:pPr>
        <w:pStyle w:val="Tekstpodstawowywcity"/>
        <w:widowControl w:val="0"/>
        <w:tabs>
          <w:tab w:val="left" w:pos="284"/>
        </w:tabs>
        <w:suppressAutoHyphens/>
        <w:autoSpaceDE w:val="0"/>
        <w:spacing w:after="0" w:line="240" w:lineRule="auto"/>
        <w:ind w:left="2124" w:hanging="1698"/>
        <w:jc w:val="both"/>
        <w:rPr>
          <w:rFonts w:ascii="Calibri" w:hAnsi="Calibri"/>
          <w:b/>
          <w:bCs/>
          <w:color w:val="000000"/>
          <w:sz w:val="20"/>
        </w:rPr>
      </w:pPr>
      <w:r w:rsidRPr="00131A40">
        <w:rPr>
          <w:rFonts w:ascii="Calibri" w:hAnsi="Calibri"/>
          <w:b/>
          <w:bCs/>
          <w:color w:val="000000"/>
          <w:sz w:val="20"/>
        </w:rPr>
        <w:t xml:space="preserve">Gmina Gromnik </w:t>
      </w:r>
    </w:p>
    <w:p w14:paraId="72642D18" w14:textId="77777777" w:rsidR="006A7BA1" w:rsidRPr="00131A40" w:rsidRDefault="006A7BA1" w:rsidP="006A7BA1">
      <w:pPr>
        <w:pStyle w:val="Tekstpodstawowywcity"/>
        <w:widowControl w:val="0"/>
        <w:tabs>
          <w:tab w:val="left" w:pos="284"/>
        </w:tabs>
        <w:suppressAutoHyphens/>
        <w:autoSpaceDE w:val="0"/>
        <w:spacing w:after="0" w:line="240" w:lineRule="auto"/>
        <w:ind w:left="2124" w:hanging="1698"/>
        <w:jc w:val="both"/>
        <w:rPr>
          <w:rFonts w:ascii="Calibri" w:hAnsi="Calibri"/>
          <w:b/>
          <w:bCs/>
          <w:color w:val="000000"/>
          <w:sz w:val="20"/>
        </w:rPr>
      </w:pPr>
      <w:r w:rsidRPr="00131A40">
        <w:rPr>
          <w:rFonts w:ascii="Calibri" w:hAnsi="Calibri"/>
          <w:b/>
          <w:bCs/>
          <w:color w:val="000000"/>
          <w:sz w:val="20"/>
        </w:rPr>
        <w:t>ul. Witosa 2</w:t>
      </w:r>
    </w:p>
    <w:p w14:paraId="0822E14A" w14:textId="77777777" w:rsidR="006A7BA1" w:rsidRPr="00131A40" w:rsidRDefault="006A7BA1" w:rsidP="006A7BA1">
      <w:pPr>
        <w:pStyle w:val="Tekstpodstawowywcity"/>
        <w:widowControl w:val="0"/>
        <w:tabs>
          <w:tab w:val="left" w:pos="284"/>
        </w:tabs>
        <w:suppressAutoHyphens/>
        <w:autoSpaceDE w:val="0"/>
        <w:spacing w:after="0" w:line="240" w:lineRule="auto"/>
        <w:ind w:left="2124" w:hanging="1698"/>
        <w:jc w:val="both"/>
        <w:rPr>
          <w:rFonts w:ascii="Calibri" w:hAnsi="Calibri"/>
          <w:b/>
          <w:bCs/>
          <w:color w:val="000000"/>
          <w:sz w:val="20"/>
        </w:rPr>
      </w:pPr>
      <w:r w:rsidRPr="00131A40">
        <w:rPr>
          <w:rFonts w:ascii="Calibri" w:hAnsi="Calibri"/>
          <w:b/>
          <w:bCs/>
          <w:color w:val="000000"/>
          <w:sz w:val="20"/>
        </w:rPr>
        <w:t>33-180 Gromnik</w:t>
      </w:r>
    </w:p>
    <w:p w14:paraId="3D299931" w14:textId="77777777" w:rsidR="006A7BA1" w:rsidRPr="00131A40" w:rsidRDefault="006A7BA1" w:rsidP="006A7BA1">
      <w:pPr>
        <w:pStyle w:val="Tekstpodstawowywcity"/>
        <w:widowControl w:val="0"/>
        <w:tabs>
          <w:tab w:val="left" w:pos="284"/>
        </w:tabs>
        <w:suppressAutoHyphens/>
        <w:autoSpaceDE w:val="0"/>
        <w:spacing w:after="0" w:line="240" w:lineRule="auto"/>
        <w:ind w:left="2124" w:hanging="1698"/>
        <w:jc w:val="both"/>
        <w:rPr>
          <w:rFonts w:ascii="Calibri" w:hAnsi="Calibri"/>
          <w:b/>
          <w:bCs/>
          <w:color w:val="000000"/>
          <w:sz w:val="20"/>
        </w:rPr>
      </w:pPr>
      <w:r w:rsidRPr="00131A40">
        <w:rPr>
          <w:rFonts w:ascii="Calibri" w:hAnsi="Calibri"/>
          <w:b/>
          <w:bCs/>
          <w:color w:val="000000"/>
          <w:sz w:val="20"/>
        </w:rPr>
        <w:t>NIP: 873-26-14-007</w:t>
      </w:r>
    </w:p>
    <w:p w14:paraId="7FE6C750" w14:textId="77777777" w:rsidR="006A7BA1" w:rsidRPr="00131A40" w:rsidRDefault="006A7BA1" w:rsidP="006A7BA1">
      <w:pPr>
        <w:pStyle w:val="Tekstpodstawowywcity"/>
        <w:widowControl w:val="0"/>
        <w:tabs>
          <w:tab w:val="left" w:pos="284"/>
        </w:tabs>
        <w:suppressAutoHyphens/>
        <w:autoSpaceDE w:val="0"/>
        <w:spacing w:after="0" w:line="240" w:lineRule="auto"/>
        <w:ind w:left="2124" w:hanging="1698"/>
        <w:jc w:val="both"/>
        <w:rPr>
          <w:rFonts w:ascii="Calibri" w:hAnsi="Calibri"/>
          <w:b/>
          <w:bCs/>
          <w:color w:val="000000"/>
          <w:sz w:val="20"/>
        </w:rPr>
      </w:pPr>
      <w:r w:rsidRPr="00131A40">
        <w:rPr>
          <w:rFonts w:ascii="Calibri" w:hAnsi="Calibri"/>
          <w:b/>
          <w:bCs/>
          <w:color w:val="000000"/>
          <w:sz w:val="20"/>
        </w:rPr>
        <w:t>Odbiorca:</w:t>
      </w:r>
    </w:p>
    <w:p w14:paraId="53793216" w14:textId="77777777" w:rsidR="006A7BA1" w:rsidRPr="00131A40" w:rsidRDefault="006A7BA1" w:rsidP="006A7BA1">
      <w:pPr>
        <w:pStyle w:val="Tekstpodstawowywcity"/>
        <w:widowControl w:val="0"/>
        <w:tabs>
          <w:tab w:val="left" w:pos="284"/>
        </w:tabs>
        <w:suppressAutoHyphens/>
        <w:autoSpaceDE w:val="0"/>
        <w:spacing w:after="0" w:line="240" w:lineRule="auto"/>
        <w:ind w:left="2124" w:hanging="1698"/>
        <w:jc w:val="both"/>
        <w:rPr>
          <w:rFonts w:ascii="Calibri" w:hAnsi="Calibri"/>
          <w:b/>
          <w:bCs/>
          <w:color w:val="000000"/>
          <w:sz w:val="20"/>
        </w:rPr>
      </w:pPr>
      <w:r w:rsidRPr="00131A40">
        <w:rPr>
          <w:rFonts w:ascii="Calibri" w:hAnsi="Calibri"/>
          <w:b/>
          <w:bCs/>
          <w:color w:val="000000"/>
          <w:sz w:val="20"/>
        </w:rPr>
        <w:t xml:space="preserve">Urząd Gminy Gromnik </w:t>
      </w:r>
    </w:p>
    <w:p w14:paraId="6B8350BA" w14:textId="77777777" w:rsidR="006A7BA1" w:rsidRPr="00131A40" w:rsidRDefault="006A7BA1" w:rsidP="006A7BA1">
      <w:pPr>
        <w:pStyle w:val="Tekstpodstawowywcity"/>
        <w:widowControl w:val="0"/>
        <w:tabs>
          <w:tab w:val="left" w:pos="284"/>
        </w:tabs>
        <w:suppressAutoHyphens/>
        <w:autoSpaceDE w:val="0"/>
        <w:spacing w:after="0" w:line="240" w:lineRule="auto"/>
        <w:ind w:left="2124" w:hanging="1698"/>
        <w:jc w:val="both"/>
        <w:rPr>
          <w:rFonts w:ascii="Calibri" w:hAnsi="Calibri"/>
          <w:b/>
          <w:bCs/>
          <w:color w:val="000000"/>
          <w:sz w:val="20"/>
        </w:rPr>
      </w:pPr>
      <w:r w:rsidRPr="00131A40">
        <w:rPr>
          <w:rFonts w:ascii="Calibri" w:hAnsi="Calibri"/>
          <w:b/>
          <w:bCs/>
          <w:color w:val="000000"/>
          <w:sz w:val="20"/>
        </w:rPr>
        <w:t>ul. Witosa 2</w:t>
      </w:r>
    </w:p>
    <w:p w14:paraId="27BCEE80" w14:textId="77777777" w:rsidR="006A7BA1" w:rsidRPr="00131A40" w:rsidRDefault="006A7BA1" w:rsidP="006A7BA1">
      <w:pPr>
        <w:pStyle w:val="Tekstpodstawowywcity"/>
        <w:widowControl w:val="0"/>
        <w:tabs>
          <w:tab w:val="left" w:pos="284"/>
        </w:tabs>
        <w:suppressAutoHyphens/>
        <w:autoSpaceDE w:val="0"/>
        <w:spacing w:after="0" w:line="240" w:lineRule="auto"/>
        <w:ind w:left="2124" w:hanging="1698"/>
        <w:jc w:val="both"/>
        <w:rPr>
          <w:rFonts w:ascii="Calibri" w:hAnsi="Calibri"/>
          <w:b/>
          <w:bCs/>
          <w:sz w:val="20"/>
        </w:rPr>
      </w:pPr>
      <w:r w:rsidRPr="00131A40">
        <w:rPr>
          <w:rFonts w:ascii="Calibri" w:hAnsi="Calibri"/>
          <w:b/>
          <w:bCs/>
          <w:color w:val="000000"/>
          <w:sz w:val="20"/>
        </w:rPr>
        <w:t>33-180 Gromnik</w:t>
      </w:r>
    </w:p>
    <w:p w14:paraId="2D0EF853" w14:textId="77777777" w:rsidR="004C2C39" w:rsidRDefault="003A7404">
      <w:pPr>
        <w:numPr>
          <w:ilvl w:val="0"/>
          <w:numId w:val="60"/>
        </w:numPr>
        <w:tabs>
          <w:tab w:val="left" w:pos="284"/>
        </w:tabs>
        <w:spacing w:after="0" w:line="240" w:lineRule="auto"/>
        <w:ind w:left="284" w:hanging="284"/>
        <w:jc w:val="both"/>
        <w:rPr>
          <w:rFonts w:ascii="Calibri" w:hAnsi="Calibri" w:cs="Calibri"/>
          <w:b/>
        </w:rPr>
      </w:pPr>
      <w:r>
        <w:rPr>
          <w:rFonts w:ascii="Calibri" w:hAnsi="Calibri" w:cs="Calibri"/>
          <w:bCs/>
        </w:rPr>
        <w:t xml:space="preserve">Wykonawca zobowiązany jest do przedstawienia Zamawiającemu, przed datą końcowego rozliczenia z Zamawiającym </w:t>
      </w:r>
      <w:r>
        <w:rPr>
          <w:rFonts w:ascii="Calibri" w:hAnsi="Calibri"/>
          <w:b/>
          <w:color w:val="000000"/>
        </w:rPr>
        <w:t xml:space="preserve">– </w:t>
      </w:r>
      <w:r>
        <w:rPr>
          <w:rFonts w:ascii="Calibri" w:hAnsi="Calibri" w:cs="Calibri"/>
          <w:bCs/>
        </w:rPr>
        <w:t xml:space="preserve">najpóźniej na dzień poprzedzający ostateczną zapłatę, oświadczenia, z datą pewną, Podwykonawców i dalszych Podwykonawców potwierdzającego faktyczne otrzymanie zapłaty od  Wykonawcy. Brak oświadczeń będzie skutkował wstrzymaniem zapłaty należnej Wykonawcy bez żadnych konsekwencji dla  Zamawiającego wynikających z nieterminowej zapłaty wynagrodzenia należnego Wykonawcy. </w:t>
      </w:r>
    </w:p>
    <w:p w14:paraId="32595C86" w14:textId="77777777" w:rsidR="004C2C39" w:rsidRDefault="003A7404">
      <w:pPr>
        <w:numPr>
          <w:ilvl w:val="0"/>
          <w:numId w:val="60"/>
        </w:numPr>
        <w:tabs>
          <w:tab w:val="left" w:pos="284"/>
        </w:tabs>
        <w:spacing w:after="0" w:line="240" w:lineRule="auto"/>
        <w:ind w:left="284" w:hanging="284"/>
        <w:jc w:val="both"/>
        <w:rPr>
          <w:rFonts w:ascii="Calibri" w:hAnsi="Calibri" w:cs="Calibri"/>
          <w:b/>
        </w:rPr>
      </w:pPr>
      <w:r>
        <w:rPr>
          <w:rFonts w:ascii="Calibri" w:hAnsi="Calibri" w:cs="Calibri"/>
        </w:rPr>
        <w:t>Faktury za prace stanowiące przedmiot umowy będą płatne przelewem na konto wskazane przez Wykonawcę na fakturze.</w:t>
      </w:r>
    </w:p>
    <w:p w14:paraId="293F53E4" w14:textId="77777777" w:rsidR="004C2C39" w:rsidRDefault="003A7404">
      <w:pPr>
        <w:numPr>
          <w:ilvl w:val="0"/>
          <w:numId w:val="60"/>
        </w:numPr>
        <w:tabs>
          <w:tab w:val="left" w:pos="284"/>
        </w:tabs>
        <w:spacing w:after="0" w:line="240" w:lineRule="auto"/>
        <w:ind w:left="284" w:hanging="284"/>
        <w:jc w:val="both"/>
        <w:rPr>
          <w:rFonts w:ascii="Calibri" w:hAnsi="Calibri" w:cs="Calibri"/>
          <w:b/>
        </w:rPr>
      </w:pPr>
      <w:r>
        <w:rPr>
          <w:rFonts w:cstheme="minorHAnsi"/>
        </w:rPr>
        <w:t>Wykonawca oświadcza, że jest/nie jest</w:t>
      </w:r>
      <w:r>
        <w:rPr>
          <w:rFonts w:cstheme="minorHAnsi"/>
          <w:color w:val="FF0000"/>
        </w:rPr>
        <w:t>*</w:t>
      </w:r>
      <w:r>
        <w:rPr>
          <w:rFonts w:cstheme="minorHAnsi"/>
          <w:color w:val="0066FF"/>
        </w:rPr>
        <w:t xml:space="preserve"> </w:t>
      </w:r>
      <w:r>
        <w:rPr>
          <w:rFonts w:cstheme="minorHAnsi"/>
        </w:rPr>
        <w:t>czynnym podatnikiem w podatku od</w:t>
      </w:r>
      <w:r>
        <w:rPr>
          <w:rFonts w:cstheme="minorHAnsi"/>
          <w:color w:val="0066FF"/>
        </w:rPr>
        <w:t> </w:t>
      </w:r>
      <w:r>
        <w:rPr>
          <w:rFonts w:cstheme="minorHAnsi"/>
        </w:rPr>
        <w:t>towarów i usług VAT.</w:t>
      </w:r>
    </w:p>
    <w:p w14:paraId="7D820D6E" w14:textId="18BF7C75" w:rsidR="004C2C39" w:rsidRDefault="003A7404">
      <w:pPr>
        <w:numPr>
          <w:ilvl w:val="0"/>
          <w:numId w:val="60"/>
        </w:numPr>
        <w:tabs>
          <w:tab w:val="left" w:pos="284"/>
        </w:tabs>
        <w:spacing w:after="0" w:line="240" w:lineRule="auto"/>
        <w:ind w:left="284" w:hanging="284"/>
        <w:jc w:val="both"/>
        <w:rPr>
          <w:rFonts w:ascii="Calibri" w:hAnsi="Calibri" w:cs="Calibri"/>
          <w:b/>
        </w:rPr>
      </w:pPr>
      <w:r>
        <w:rPr>
          <w:rFonts w:cstheme="minorHAnsi"/>
        </w:rPr>
        <w:t xml:space="preserve">Wykonawca oświadcza, że rachunek bankowy, wskazany w ust. 7 niniejszej umowy jako właściwy do uregulowania należności wynikającej z przedmiotowej umowy, służy do rozliczeń finansowych w ramach wykonywanej przez niego działalności gospodarczej i jest dla niego prowadzony rachunek VAT, o którym mowa w art. 2 pkt 37 ustawy z dnia 11 marca 2004 r. o podatku od towarów i usług. Rachunek jest zgłoszony do …………………………………………………………… </w:t>
      </w:r>
      <w:r>
        <w:rPr>
          <w:rFonts w:cstheme="minorHAnsi"/>
          <w:i/>
        </w:rPr>
        <w:t>(wskazać Urząd Skarbowy)</w:t>
      </w:r>
      <w:r>
        <w:rPr>
          <w:rFonts w:cstheme="minorHAnsi"/>
        </w:rPr>
        <w:t xml:space="preserve"> i widnieje w wykazie podmiotów zarejestrowanych jako podatnicy VAT, niezarejestrowanych oraz wykreślonych i</w:t>
      </w:r>
      <w:r w:rsidR="00EB250B">
        <w:rPr>
          <w:rFonts w:cstheme="minorHAnsi"/>
        </w:rPr>
        <w:t> </w:t>
      </w:r>
      <w:r>
        <w:rPr>
          <w:rFonts w:cstheme="minorHAnsi"/>
        </w:rPr>
        <w:t>przywróconych do rejestru VAT.</w:t>
      </w:r>
    </w:p>
    <w:p w14:paraId="014A34FB" w14:textId="77777777" w:rsidR="004C2C39" w:rsidRDefault="003A7404">
      <w:pPr>
        <w:widowControl w:val="0"/>
        <w:tabs>
          <w:tab w:val="left" w:pos="284"/>
        </w:tabs>
        <w:spacing w:after="0" w:line="240" w:lineRule="auto"/>
        <w:rPr>
          <w:rFonts w:cstheme="minorHAnsi"/>
          <w:i/>
          <w:color w:val="FF0000"/>
        </w:rPr>
      </w:pPr>
      <w:r>
        <w:rPr>
          <w:rFonts w:cstheme="minorHAnsi"/>
          <w:i/>
          <w:color w:val="FF0000"/>
        </w:rPr>
        <w:t xml:space="preserve">     * niepotrzebne skreślić</w:t>
      </w:r>
    </w:p>
    <w:p w14:paraId="16DF2E5E" w14:textId="77777777" w:rsidR="004C2C39" w:rsidRDefault="003A7404">
      <w:pPr>
        <w:tabs>
          <w:tab w:val="left" w:pos="4536"/>
        </w:tabs>
        <w:spacing w:line="360" w:lineRule="auto"/>
        <w:jc w:val="center"/>
        <w:rPr>
          <w:rFonts w:cstheme="minorHAnsi"/>
          <w:b/>
        </w:rPr>
      </w:pPr>
      <w:r>
        <w:rPr>
          <w:rFonts w:cstheme="minorHAnsi"/>
          <w:b/>
        </w:rPr>
        <w:t>§ 5</w:t>
      </w:r>
    </w:p>
    <w:p w14:paraId="0B0293EF" w14:textId="77777777" w:rsidR="004C2C39" w:rsidRDefault="003A7404">
      <w:pPr>
        <w:pStyle w:val="Akapitzlist"/>
        <w:numPr>
          <w:ilvl w:val="0"/>
          <w:numId w:val="57"/>
        </w:numPr>
        <w:spacing w:after="0" w:line="240" w:lineRule="auto"/>
        <w:ind w:left="284" w:hanging="284"/>
        <w:jc w:val="both"/>
        <w:rPr>
          <w:rFonts w:cstheme="minorHAnsi"/>
        </w:rPr>
      </w:pPr>
      <w:r>
        <w:rPr>
          <w:rFonts w:cstheme="minorHAnsi"/>
        </w:rPr>
        <w:t>Na podstawie art. 95 PZP Zamawiaj</w:t>
      </w:r>
      <w:r>
        <w:rPr>
          <w:rFonts w:eastAsia="Arial" w:cstheme="minorHAnsi"/>
        </w:rPr>
        <w:t>ą</w:t>
      </w:r>
      <w:r>
        <w:rPr>
          <w:rFonts w:cstheme="minorHAnsi"/>
        </w:rPr>
        <w:t>cy wymaga zatrudnienia przez Wykonawc</w:t>
      </w:r>
      <w:r>
        <w:rPr>
          <w:rFonts w:eastAsia="Arial" w:cstheme="minorHAnsi"/>
        </w:rPr>
        <w:t>ę,</w:t>
      </w:r>
      <w:r>
        <w:rPr>
          <w:rFonts w:cstheme="minorHAnsi"/>
        </w:rPr>
        <w:t xml:space="preserve"> Podwykonawc</w:t>
      </w:r>
      <w:r>
        <w:rPr>
          <w:rFonts w:eastAsia="Arial" w:cstheme="minorHAnsi"/>
        </w:rPr>
        <w:t xml:space="preserve">ę lub dalszego Podwykonawcę </w:t>
      </w:r>
      <w:r>
        <w:rPr>
          <w:rFonts w:cstheme="minorHAnsi"/>
        </w:rPr>
        <w:t>na podstawie stosunku pracy osób wykonuj</w:t>
      </w:r>
      <w:r>
        <w:rPr>
          <w:rFonts w:eastAsia="Arial" w:cstheme="minorHAnsi"/>
        </w:rPr>
        <w:t>ą</w:t>
      </w:r>
      <w:r>
        <w:rPr>
          <w:rFonts w:cstheme="minorHAnsi"/>
        </w:rPr>
        <w:t xml:space="preserve">cych wszelkie czynności wchodzące w tzw. koszty bezpośrednie. Wymóg ten dotyczy osób, które wykonują czynności bezpośrednio związane z wykonywaniem robót, czyli tzw. pracowników fizycznych. Wymóg nie dotyczy m.in. następujących osób: kierujących budową, dostawców materiałów budowlanych. </w:t>
      </w:r>
    </w:p>
    <w:p w14:paraId="7CF1F73F" w14:textId="77777777" w:rsidR="004C2C39" w:rsidRDefault="003A7404">
      <w:pPr>
        <w:pStyle w:val="Akapitzlist"/>
        <w:numPr>
          <w:ilvl w:val="0"/>
          <w:numId w:val="57"/>
        </w:numPr>
        <w:spacing w:after="0" w:line="240" w:lineRule="auto"/>
        <w:ind w:left="284" w:hanging="284"/>
        <w:jc w:val="both"/>
        <w:rPr>
          <w:rFonts w:cstheme="minorHAnsi"/>
        </w:rPr>
      </w:pPr>
      <w:r>
        <w:rPr>
          <w:rFonts w:cstheme="minorHAnsi"/>
        </w:rPr>
        <w:t xml:space="preserve">Wykonawca musi przed rozpoczęciem wykonywania czynności przez te osoby przedstawić </w:t>
      </w:r>
      <w:r>
        <w:rPr>
          <w:rFonts w:cstheme="minorHAnsi"/>
          <w:szCs w:val="24"/>
        </w:rPr>
        <w:t>Zamawiającemu</w:t>
      </w:r>
      <w:r>
        <w:rPr>
          <w:rFonts w:cstheme="minorHAnsi"/>
        </w:rPr>
        <w:t xml:space="preserve"> dokumenty potwierdzające zatrudnianie tych osób na umowę o pracę, np.:</w:t>
      </w:r>
    </w:p>
    <w:p w14:paraId="69A73604" w14:textId="77777777" w:rsidR="004C2C39" w:rsidRDefault="003A7404">
      <w:pPr>
        <w:pStyle w:val="Akapitzlist"/>
        <w:numPr>
          <w:ilvl w:val="0"/>
          <w:numId w:val="64"/>
        </w:numPr>
        <w:spacing w:after="0" w:line="240" w:lineRule="auto"/>
        <w:ind w:left="567" w:hanging="283"/>
        <w:jc w:val="both"/>
        <w:rPr>
          <w:rFonts w:cstheme="minorHAnsi"/>
        </w:rPr>
      </w:pPr>
      <w:r>
        <w:rPr>
          <w:rFonts w:cstheme="minorHAnsi"/>
        </w:rPr>
        <w:t>oświadczenie zatrudnionego pracownika;</w:t>
      </w:r>
    </w:p>
    <w:p w14:paraId="4ED01EEE" w14:textId="77777777" w:rsidR="004C2C39" w:rsidRDefault="003A7404">
      <w:pPr>
        <w:pStyle w:val="Akapitzlist"/>
        <w:numPr>
          <w:ilvl w:val="0"/>
          <w:numId w:val="64"/>
        </w:numPr>
        <w:spacing w:after="0" w:line="240" w:lineRule="auto"/>
        <w:ind w:left="567" w:hanging="283"/>
        <w:jc w:val="both"/>
        <w:rPr>
          <w:rFonts w:cstheme="minorHAnsi"/>
        </w:rPr>
      </w:pPr>
      <w:r>
        <w:rPr>
          <w:rFonts w:cstheme="minorHAnsi"/>
        </w:rPr>
        <w:t>oświadczenia Wykonawcy lub Podwykonawcy o zatrudnieniu pracownika na podstawie umowy o pracę;</w:t>
      </w:r>
    </w:p>
    <w:p w14:paraId="213F6462" w14:textId="77777777" w:rsidR="004C2C39" w:rsidRDefault="003A7404">
      <w:pPr>
        <w:pStyle w:val="Akapitzlist"/>
        <w:numPr>
          <w:ilvl w:val="0"/>
          <w:numId w:val="64"/>
        </w:numPr>
        <w:spacing w:after="0" w:line="240" w:lineRule="auto"/>
        <w:ind w:left="567" w:hanging="283"/>
        <w:jc w:val="both"/>
        <w:rPr>
          <w:rFonts w:cstheme="minorHAnsi"/>
        </w:rPr>
      </w:pPr>
      <w:r>
        <w:rPr>
          <w:rFonts w:cstheme="minorHAnsi"/>
        </w:rPr>
        <w:t xml:space="preserve">poświadczoną za zgodność z oryginałem kopię umowy o pracę zatrudnionego pracownika; </w:t>
      </w:r>
    </w:p>
    <w:p w14:paraId="17FAC7DD" w14:textId="77777777" w:rsidR="004C2C39" w:rsidRDefault="003A7404">
      <w:pPr>
        <w:pStyle w:val="Akapitzlist"/>
        <w:numPr>
          <w:ilvl w:val="0"/>
          <w:numId w:val="64"/>
        </w:numPr>
        <w:spacing w:after="0" w:line="240" w:lineRule="auto"/>
        <w:ind w:left="567" w:hanging="283"/>
        <w:jc w:val="both"/>
        <w:rPr>
          <w:rFonts w:cstheme="minorHAnsi"/>
        </w:rPr>
      </w:pPr>
      <w:r>
        <w:rPr>
          <w:rFonts w:cstheme="minorHAnsi"/>
        </w:rPr>
        <w:t> inne dokumenty</w:t>
      </w:r>
    </w:p>
    <w:p w14:paraId="0AD22EF9" w14:textId="77777777" w:rsidR="004C2C39" w:rsidRDefault="003A7404">
      <w:pPr>
        <w:pStyle w:val="Akapitzlist"/>
        <w:spacing w:after="0" w:line="240" w:lineRule="auto"/>
        <w:ind w:left="567"/>
        <w:jc w:val="both"/>
        <w:rPr>
          <w:rFonts w:cstheme="minorHAnsi"/>
        </w:rPr>
      </w:pPr>
      <w:r>
        <w:rPr>
          <w:rFonts w:cstheme="minorHAnsi"/>
        </w:rPr>
        <w:t xml:space="preserve">zawierające informacje, w tym dane osobowe, niezbędne do weryfikacji zatrudnienia na podstawie umowy o pracę, w szczególności imię i nazwisko zatrudnionego pracownika, datę zawarcia umowy o pracę, rodzaj umowy o pracę oraz zakres obowiązków pracownika. </w:t>
      </w:r>
    </w:p>
    <w:p w14:paraId="3C60B716" w14:textId="77777777" w:rsidR="004C2C39" w:rsidRDefault="003A7404">
      <w:pPr>
        <w:spacing w:after="0" w:line="240" w:lineRule="auto"/>
        <w:ind w:left="284"/>
        <w:jc w:val="both"/>
        <w:rPr>
          <w:rFonts w:cstheme="minorHAnsi"/>
        </w:rPr>
      </w:pPr>
      <w:r>
        <w:rPr>
          <w:rFonts w:cstheme="minorHAnsi"/>
          <w:bCs/>
        </w:rPr>
        <w:t>Pracodawcą musi być wykonawca lub jeden ze wspólników konsorcjum, zgłoszony zgodnie z przepisami PZP Podwykonawca lub dalszy Podwykonawca</w:t>
      </w:r>
      <w:r>
        <w:rPr>
          <w:rFonts w:cstheme="minorHAnsi"/>
        </w:rPr>
        <w:t>. Bez przedstawienia jednego z powyższych dokumentów osoby, które muszą być zatrudnione na umowę o pracę, nie będą mogły wykonywać pracy z winy wykonawcy.</w:t>
      </w:r>
    </w:p>
    <w:p w14:paraId="655C9C69" w14:textId="77777777" w:rsidR="004C2C39" w:rsidRDefault="003A7404">
      <w:pPr>
        <w:pStyle w:val="Akapitzlist"/>
        <w:numPr>
          <w:ilvl w:val="0"/>
          <w:numId w:val="57"/>
        </w:numPr>
        <w:tabs>
          <w:tab w:val="left" w:pos="284"/>
        </w:tabs>
        <w:spacing w:after="0" w:line="240" w:lineRule="auto"/>
        <w:ind w:left="284" w:hanging="284"/>
        <w:jc w:val="both"/>
        <w:rPr>
          <w:rFonts w:cstheme="minorHAnsi"/>
        </w:rPr>
      </w:pPr>
      <w:r>
        <w:rPr>
          <w:rFonts w:cstheme="minorHAnsi"/>
        </w:rPr>
        <w:t>Jeżeli na budowie będzie przebywać osoba niezatrudniona na umowę o pracę, co zostanie ustalone przez Zamawiającego oraz przez inne osoby i organy upoważnione na podstawie odrębnych przepisów (np. Inspekcja Pracy), Wykonawca zobowiązany jest do usunięcia tej osoby z placu budowy. Wykonawca zapłaci Zamawiającemu tytułem kary umownej 1 000,00 zł za każdy taki przypadek. Fakt przebywania takiej osoby na budowie musi zostać potwierdzony pisemną notatką. Notatka nie musi być podpisana przez Wykonawcę lub jego przedstawicieli.</w:t>
      </w:r>
    </w:p>
    <w:p w14:paraId="2CE944AF" w14:textId="77777777" w:rsidR="004C2C39" w:rsidRDefault="004C2C39">
      <w:pPr>
        <w:spacing w:after="0" w:line="240" w:lineRule="auto"/>
        <w:jc w:val="both"/>
        <w:rPr>
          <w:rFonts w:cstheme="minorHAnsi"/>
        </w:rPr>
      </w:pPr>
    </w:p>
    <w:p w14:paraId="0BFCAD91" w14:textId="77777777" w:rsidR="004C2C39" w:rsidRDefault="003A7404">
      <w:pPr>
        <w:tabs>
          <w:tab w:val="left" w:pos="4536"/>
        </w:tabs>
        <w:spacing w:line="360" w:lineRule="auto"/>
        <w:jc w:val="center"/>
        <w:rPr>
          <w:rFonts w:cstheme="minorHAnsi"/>
          <w:b/>
        </w:rPr>
      </w:pPr>
      <w:r>
        <w:rPr>
          <w:rFonts w:cstheme="minorHAnsi"/>
          <w:b/>
        </w:rPr>
        <w:t>§ 6</w:t>
      </w:r>
    </w:p>
    <w:p w14:paraId="779B4BCB" w14:textId="77777777" w:rsidR="004C2C39" w:rsidRDefault="003A7404">
      <w:pPr>
        <w:numPr>
          <w:ilvl w:val="0"/>
          <w:numId w:val="47"/>
        </w:numPr>
        <w:spacing w:after="0" w:line="240" w:lineRule="auto"/>
        <w:jc w:val="both"/>
        <w:rPr>
          <w:rFonts w:ascii="Calibri" w:hAnsi="Calibri" w:cs="Calibri"/>
          <w:b/>
          <w:i/>
        </w:rPr>
      </w:pPr>
      <w:r>
        <w:rPr>
          <w:rFonts w:ascii="Calibri" w:hAnsi="Calibri" w:cs="Calibri"/>
        </w:rPr>
        <w:t xml:space="preserve">Przekazanie terenu budowy nastąpi w terminie </w:t>
      </w:r>
      <w:r>
        <w:rPr>
          <w:rFonts w:ascii="Calibri" w:hAnsi="Calibri" w:cs="Calibri"/>
          <w:b/>
          <w:bCs/>
        </w:rPr>
        <w:t xml:space="preserve">5 dni kalendarzowych </w:t>
      </w:r>
      <w:r>
        <w:rPr>
          <w:rFonts w:ascii="Calibri" w:hAnsi="Calibri" w:cs="Calibri"/>
        </w:rPr>
        <w:t>od daty zawarcia umowy.</w:t>
      </w:r>
    </w:p>
    <w:p w14:paraId="1BB7ACD3" w14:textId="1C6F3F8C" w:rsidR="004C2C39" w:rsidRDefault="003A7404">
      <w:pPr>
        <w:numPr>
          <w:ilvl w:val="0"/>
          <w:numId w:val="47"/>
        </w:numPr>
        <w:spacing w:after="0" w:line="240" w:lineRule="auto"/>
        <w:jc w:val="both"/>
        <w:rPr>
          <w:rFonts w:ascii="Calibri" w:hAnsi="Calibri" w:cs="Calibri"/>
        </w:rPr>
      </w:pPr>
      <w:r>
        <w:rPr>
          <w:rFonts w:ascii="Calibri" w:hAnsi="Calibri" w:cs="Calibri"/>
          <w:szCs w:val="24"/>
        </w:rPr>
        <w:t>Należy zachować szczególną ostrożność i zminimalizować uciążliwości związane z</w:t>
      </w:r>
      <w:r w:rsidR="00E777A8">
        <w:rPr>
          <w:rFonts w:ascii="Calibri" w:hAnsi="Calibri" w:cs="Calibri"/>
          <w:szCs w:val="24"/>
        </w:rPr>
        <w:t> </w:t>
      </w:r>
      <w:r>
        <w:rPr>
          <w:rFonts w:ascii="Calibri" w:hAnsi="Calibri" w:cs="Calibri"/>
          <w:szCs w:val="24"/>
        </w:rPr>
        <w:t>prowadzonymi pracami gdyż Wykonawca ponosi pełną odpowiedzialność za szkody oraz następstwa nieszczęśliwych wypadków pracowników i osób trzecich, a powstałych w związku z prowadzonymi robotami budowlanymi w czasie od daty protokolarnego przejęcia terenu budowy przez Wykonawcę do daty końcowego odbioru robót</w:t>
      </w:r>
      <w:r>
        <w:rPr>
          <w:rFonts w:ascii="Calibri" w:hAnsi="Calibri" w:cs="Calibri"/>
        </w:rPr>
        <w:t>.</w:t>
      </w:r>
    </w:p>
    <w:p w14:paraId="706DDAB7" w14:textId="77777777" w:rsidR="004C2C39" w:rsidRDefault="003A7404">
      <w:pPr>
        <w:numPr>
          <w:ilvl w:val="0"/>
          <w:numId w:val="47"/>
        </w:numPr>
        <w:spacing w:after="0" w:line="240" w:lineRule="auto"/>
        <w:jc w:val="both"/>
        <w:rPr>
          <w:rFonts w:ascii="Calibri" w:hAnsi="Calibri" w:cs="Calibri"/>
        </w:rPr>
      </w:pPr>
      <w:r>
        <w:rPr>
          <w:rFonts w:ascii="Calibri" w:hAnsi="Calibri" w:cs="Calibri"/>
        </w:rPr>
        <w:t xml:space="preserve">Po zakończeniu robót Wykonawca w terminie 14 dni winien usunąć poza teren budowy wszystkie urządzenia, tymczasowe zaplecze, resztki materiałów, wszelkiego rodzaju gruz i śmieci. </w:t>
      </w:r>
    </w:p>
    <w:p w14:paraId="416C83EF" w14:textId="77777777" w:rsidR="004C2C39" w:rsidRDefault="003A7404">
      <w:pPr>
        <w:numPr>
          <w:ilvl w:val="0"/>
          <w:numId w:val="47"/>
        </w:numPr>
        <w:spacing w:after="0" w:line="240" w:lineRule="auto"/>
        <w:jc w:val="both"/>
        <w:rPr>
          <w:rFonts w:ascii="Calibri" w:hAnsi="Calibri" w:cs="Calibri"/>
        </w:rPr>
      </w:pPr>
      <w:r>
        <w:rPr>
          <w:rFonts w:ascii="Calibri" w:hAnsi="Calibri" w:cs="Calibri"/>
        </w:rPr>
        <w:t>Wykonawca winien chronić przed uszkodzeniem wykonane przez siebie roboty, aż do momentu odbioru końcowego.</w:t>
      </w:r>
    </w:p>
    <w:p w14:paraId="7B0E3F90" w14:textId="77777777" w:rsidR="004C2C39" w:rsidRDefault="003A7404">
      <w:pPr>
        <w:numPr>
          <w:ilvl w:val="0"/>
          <w:numId w:val="47"/>
        </w:numPr>
        <w:spacing w:after="0" w:line="240" w:lineRule="auto"/>
        <w:jc w:val="both"/>
        <w:rPr>
          <w:rFonts w:ascii="Calibri" w:hAnsi="Calibri" w:cs="Calibri"/>
        </w:rPr>
      </w:pPr>
      <w:r>
        <w:rPr>
          <w:rFonts w:ascii="Calibri" w:hAnsi="Calibri" w:cs="Calibri"/>
        </w:rPr>
        <w:t>Wykonawca musi zapewnić Zamawiającemu pełną dostępność do robót. Wykonawca jest zobowiązany informować Zamawiającego, kiedy roboty zanikające oraz ulegające zakryciu będą gotowe do zbadania i odbioru.</w:t>
      </w:r>
    </w:p>
    <w:p w14:paraId="6CA96C0C" w14:textId="333983FC" w:rsidR="004C2C39" w:rsidRDefault="003A7404">
      <w:pPr>
        <w:numPr>
          <w:ilvl w:val="0"/>
          <w:numId w:val="47"/>
        </w:numPr>
        <w:spacing w:after="0" w:line="240" w:lineRule="auto"/>
        <w:jc w:val="both"/>
        <w:rPr>
          <w:rFonts w:ascii="Calibri" w:hAnsi="Calibri" w:cs="Calibri"/>
        </w:rPr>
      </w:pPr>
      <w:r>
        <w:rPr>
          <w:rFonts w:ascii="Calibri" w:hAnsi="Calibri" w:cs="Calibri"/>
        </w:rPr>
        <w:t>Wykonawca wykona przedmiot umowy z materiałów zgodnie z art. 10 Ustawy z dnia 7 lipca 1994r. Prawo Budowlane (</w:t>
      </w:r>
      <w:r>
        <w:rPr>
          <w:rFonts w:ascii="Calibri" w:hAnsi="Calibri"/>
          <w:szCs w:val="24"/>
        </w:rPr>
        <w:t>t. j.: Dz. U. z 202</w:t>
      </w:r>
      <w:r w:rsidR="00D277EF">
        <w:rPr>
          <w:rFonts w:ascii="Calibri" w:hAnsi="Calibri"/>
          <w:szCs w:val="24"/>
        </w:rPr>
        <w:t>4</w:t>
      </w:r>
      <w:r>
        <w:rPr>
          <w:rFonts w:ascii="Calibri" w:hAnsi="Calibri"/>
          <w:szCs w:val="24"/>
        </w:rPr>
        <w:t xml:space="preserve">, poz. </w:t>
      </w:r>
      <w:r w:rsidR="00D277EF">
        <w:rPr>
          <w:rFonts w:ascii="Calibri" w:hAnsi="Calibri"/>
          <w:szCs w:val="24"/>
        </w:rPr>
        <w:t>725</w:t>
      </w:r>
      <w:r>
        <w:rPr>
          <w:rFonts w:ascii="Calibri" w:hAnsi="Calibri" w:cs="Calibri"/>
        </w:rPr>
        <w:t>)  oraz zgodnie z Polskimi Normami i Normami Branżowymi oraz wymaganiami określonymi w STWiORB</w:t>
      </w:r>
      <w:r>
        <w:rPr>
          <w:rFonts w:ascii="Calibri" w:hAnsi="Calibri" w:cs="Calibri"/>
          <w:szCs w:val="24"/>
        </w:rPr>
        <w:t>.</w:t>
      </w:r>
    </w:p>
    <w:p w14:paraId="3AA30890" w14:textId="77777777" w:rsidR="004C2C39" w:rsidRDefault="003A7404">
      <w:pPr>
        <w:numPr>
          <w:ilvl w:val="0"/>
          <w:numId w:val="47"/>
        </w:numPr>
        <w:spacing w:after="0" w:line="240" w:lineRule="auto"/>
        <w:jc w:val="both"/>
        <w:rPr>
          <w:rFonts w:ascii="Calibri" w:hAnsi="Calibri" w:cs="Calibri"/>
        </w:rPr>
      </w:pPr>
      <w:r>
        <w:rPr>
          <w:rFonts w:ascii="Calibri" w:hAnsi="Calibri" w:cs="Calibri"/>
        </w:rPr>
        <w:t>Rodzaj materiałów proponowanych przez Wykonawcę podlega przed wbudowanie wcześniejszej akceptacji pisemnej przez Zamawiającego.</w:t>
      </w:r>
    </w:p>
    <w:p w14:paraId="1B8C4E10" w14:textId="77777777" w:rsidR="004C2C39" w:rsidRDefault="003A7404">
      <w:pPr>
        <w:numPr>
          <w:ilvl w:val="0"/>
          <w:numId w:val="47"/>
        </w:numPr>
        <w:spacing w:after="0" w:line="240" w:lineRule="auto"/>
        <w:jc w:val="both"/>
        <w:rPr>
          <w:rFonts w:ascii="Calibri" w:hAnsi="Calibri" w:cs="Calibri"/>
        </w:rPr>
      </w:pPr>
      <w:r>
        <w:rPr>
          <w:rFonts w:ascii="Calibri" w:hAnsi="Calibri" w:cs="Calibri"/>
        </w:rPr>
        <w:t>Wykonawca ponosi pełną odpowiedzialność cywilną za niewykonanie lub nienależyte wykonanie przedmiotu umowy oraz za wszelkie szkody na osobach i rzeczach powstałe w związku z wykonywanym lub nienależycie wykonanym przedmiotem umowy.</w:t>
      </w:r>
    </w:p>
    <w:p w14:paraId="709B75CE" w14:textId="77777777" w:rsidR="004C2C39" w:rsidRDefault="004C2C39">
      <w:pPr>
        <w:spacing w:after="0" w:line="240" w:lineRule="auto"/>
        <w:ind w:left="360"/>
        <w:jc w:val="both"/>
        <w:rPr>
          <w:rFonts w:ascii="Calibri" w:hAnsi="Calibri" w:cs="Calibri"/>
          <w:sz w:val="20"/>
          <w:szCs w:val="20"/>
        </w:rPr>
      </w:pPr>
    </w:p>
    <w:p w14:paraId="1703504E" w14:textId="77777777" w:rsidR="004C2C39" w:rsidRDefault="003A7404">
      <w:pPr>
        <w:tabs>
          <w:tab w:val="left" w:pos="4536"/>
        </w:tabs>
        <w:spacing w:line="360" w:lineRule="auto"/>
        <w:jc w:val="center"/>
        <w:rPr>
          <w:rFonts w:cstheme="minorHAnsi"/>
          <w:b/>
        </w:rPr>
      </w:pPr>
      <w:r>
        <w:rPr>
          <w:rFonts w:cstheme="minorHAnsi"/>
          <w:b/>
        </w:rPr>
        <w:t>§ 7</w:t>
      </w:r>
    </w:p>
    <w:p w14:paraId="752C8C89" w14:textId="77777777" w:rsidR="004C2C39" w:rsidRDefault="003A7404">
      <w:pPr>
        <w:numPr>
          <w:ilvl w:val="6"/>
          <w:numId w:val="47"/>
        </w:numPr>
        <w:tabs>
          <w:tab w:val="clear" w:pos="5040"/>
          <w:tab w:val="num" w:pos="426"/>
        </w:tabs>
        <w:spacing w:after="0" w:line="240" w:lineRule="auto"/>
        <w:ind w:right="-141" w:hanging="5040"/>
        <w:jc w:val="both"/>
        <w:rPr>
          <w:rFonts w:ascii="Calibri" w:hAnsi="Calibri" w:cs="Calibri"/>
        </w:rPr>
      </w:pPr>
      <w:r>
        <w:rPr>
          <w:rFonts w:ascii="Calibri" w:hAnsi="Calibri" w:cs="Calibri"/>
        </w:rPr>
        <w:t>Przewiduje się następujące rodzaje odbiorów robót:</w:t>
      </w:r>
    </w:p>
    <w:p w14:paraId="4918598E" w14:textId="77777777" w:rsidR="004C2C39" w:rsidRDefault="003A7404">
      <w:pPr>
        <w:numPr>
          <w:ilvl w:val="0"/>
          <w:numId w:val="74"/>
        </w:numPr>
        <w:spacing w:after="0" w:line="240" w:lineRule="auto"/>
        <w:ind w:left="709" w:right="-141" w:hanging="283"/>
        <w:jc w:val="both"/>
        <w:rPr>
          <w:rFonts w:ascii="Calibri" w:hAnsi="Calibri" w:cs="Calibri"/>
        </w:rPr>
      </w:pPr>
      <w:r>
        <w:rPr>
          <w:rFonts w:ascii="Calibri" w:hAnsi="Calibri" w:cs="Calibri"/>
        </w:rPr>
        <w:t>odbiór robót ulegających zakryciu – dokonywany przez Inspektora Nadzoru w trakcie realizacji zadania,</w:t>
      </w:r>
    </w:p>
    <w:p w14:paraId="46308B1B" w14:textId="77777777" w:rsidR="004C2C39" w:rsidRDefault="003A7404">
      <w:pPr>
        <w:numPr>
          <w:ilvl w:val="0"/>
          <w:numId w:val="74"/>
        </w:numPr>
        <w:spacing w:after="0" w:line="240" w:lineRule="auto"/>
        <w:ind w:left="709" w:right="-141" w:hanging="283"/>
        <w:jc w:val="both"/>
        <w:rPr>
          <w:rFonts w:ascii="Calibri" w:hAnsi="Calibri" w:cs="Calibri"/>
        </w:rPr>
      </w:pPr>
      <w:r>
        <w:rPr>
          <w:rFonts w:ascii="Calibri" w:hAnsi="Calibri" w:cs="Calibri"/>
        </w:rPr>
        <w:t>odbiór końcowy – polegający na sprawdzeniu ilości i jakości wykonanych robót zgodnie z umową,</w:t>
      </w:r>
    </w:p>
    <w:p w14:paraId="4F556193" w14:textId="77777777" w:rsidR="004C2C39" w:rsidRDefault="003A7404">
      <w:pPr>
        <w:numPr>
          <w:ilvl w:val="0"/>
          <w:numId w:val="74"/>
        </w:numPr>
        <w:spacing w:after="0" w:line="240" w:lineRule="auto"/>
        <w:ind w:left="709" w:right="-141" w:hanging="283"/>
        <w:jc w:val="both"/>
        <w:rPr>
          <w:rFonts w:ascii="Calibri" w:hAnsi="Calibri" w:cs="Calibri"/>
        </w:rPr>
      </w:pPr>
      <w:r>
        <w:rPr>
          <w:rFonts w:ascii="Calibri" w:hAnsi="Calibri" w:cs="Calibri"/>
        </w:rPr>
        <w:t>odbiór gwarancyjny, przed upływem okresu rękojmi i gwarancji dla wykonanych robót,</w:t>
      </w:r>
    </w:p>
    <w:p w14:paraId="198D2B48" w14:textId="77777777" w:rsidR="004C2C39" w:rsidRDefault="003A7404">
      <w:pPr>
        <w:numPr>
          <w:ilvl w:val="0"/>
          <w:numId w:val="74"/>
        </w:numPr>
        <w:spacing w:after="0" w:line="240" w:lineRule="auto"/>
        <w:ind w:left="709" w:right="-141" w:hanging="283"/>
        <w:jc w:val="both"/>
        <w:rPr>
          <w:rFonts w:ascii="Calibri" w:hAnsi="Calibri" w:cs="Calibri"/>
        </w:rPr>
      </w:pPr>
      <w:r>
        <w:rPr>
          <w:rFonts w:ascii="Calibri" w:hAnsi="Calibri" w:cs="Calibri"/>
        </w:rPr>
        <w:t>odbiór ostateczny po usunięciu wszystkich wad ujawnionych w okresie rękojmi i gwarancji jakości.</w:t>
      </w:r>
    </w:p>
    <w:p w14:paraId="57C22BB1" w14:textId="77777777" w:rsidR="004C2C39" w:rsidRDefault="003A7404">
      <w:pPr>
        <w:numPr>
          <w:ilvl w:val="6"/>
          <w:numId w:val="47"/>
        </w:numPr>
        <w:tabs>
          <w:tab w:val="clear" w:pos="5040"/>
          <w:tab w:val="num" w:pos="426"/>
        </w:tabs>
        <w:spacing w:after="0" w:line="240" w:lineRule="auto"/>
        <w:ind w:left="426" w:right="-141" w:hanging="426"/>
        <w:jc w:val="both"/>
        <w:rPr>
          <w:rFonts w:ascii="Calibri" w:hAnsi="Calibri" w:cs="Calibri"/>
        </w:rPr>
      </w:pPr>
      <w:r>
        <w:rPr>
          <w:rFonts w:ascii="Calibri" w:hAnsi="Calibri" w:cs="Calibri"/>
        </w:rPr>
        <w:t>Wykonawca przekaże Zamawiającemu do odbioru końcowego przedmiot zamówienia wykonany w całości zgodnie z obowiązującymi przepisami techniczno-budowlanymi, normami i wytycznymi, w stanie kompletnym z punktu widzenia celu, któremu ma służyć. Jeżeli całość robót zostanie zakończona i przejdzie zadawalająco wszystkie badania, Wykonawca na piśmie najpóźniej w terminie 7 dni kalendarzowych przed upływem terminu określonego w § 2 ust. 1 zgłosi wykonanie robót do odbioru końcowego. Zamawiający zobowiązuje się najdalej w ciągu  7 dni kalendarzowych od daty otrzymania zawiadomienia o zakończeniu robót zakończyć czynności odbioru robót.</w:t>
      </w:r>
    </w:p>
    <w:p w14:paraId="4F130A87" w14:textId="77777777" w:rsidR="004C2C39" w:rsidRDefault="003A7404">
      <w:pPr>
        <w:numPr>
          <w:ilvl w:val="6"/>
          <w:numId w:val="47"/>
        </w:numPr>
        <w:tabs>
          <w:tab w:val="clear" w:pos="5040"/>
          <w:tab w:val="num" w:pos="426"/>
        </w:tabs>
        <w:spacing w:after="0" w:line="240" w:lineRule="auto"/>
        <w:ind w:left="426" w:right="-141" w:hanging="426"/>
        <w:jc w:val="both"/>
        <w:rPr>
          <w:rFonts w:ascii="Calibri" w:hAnsi="Calibri" w:cs="Calibri"/>
        </w:rPr>
      </w:pPr>
      <w:r>
        <w:rPr>
          <w:rFonts w:ascii="Calibri" w:hAnsi="Calibri" w:cs="Calibri"/>
        </w:rPr>
        <w:t>Komisja zostanie powołana przez Zamawiającego i musi być w niej obecny przedstawiciel Wykonawcy.</w:t>
      </w:r>
    </w:p>
    <w:p w14:paraId="2887C618" w14:textId="77777777" w:rsidR="004C2C39" w:rsidRDefault="003A7404">
      <w:pPr>
        <w:numPr>
          <w:ilvl w:val="6"/>
          <w:numId w:val="47"/>
        </w:numPr>
        <w:tabs>
          <w:tab w:val="clear" w:pos="5040"/>
          <w:tab w:val="num" w:pos="426"/>
        </w:tabs>
        <w:spacing w:after="0" w:line="240" w:lineRule="auto"/>
        <w:ind w:left="426" w:right="-141" w:hanging="426"/>
        <w:jc w:val="both"/>
        <w:rPr>
          <w:rFonts w:ascii="Calibri" w:hAnsi="Calibri" w:cs="Calibri"/>
        </w:rPr>
      </w:pPr>
      <w:r>
        <w:rPr>
          <w:rFonts w:ascii="Calibri" w:hAnsi="Calibri" w:cs="Calibri"/>
          <w:b/>
          <w:bCs/>
        </w:rPr>
        <w:t xml:space="preserve">Wykonawca zobowiązany jest do przedstawiania Zamawiającemu protokołu końcowego podpisanego pomiędzy Wykonawcą, Podwykonawcami i dalszymi Podwykonawcami. W przypadku jeśli w protokole tym zawarte będą zastrzeżenia lub uwagi, Wykonawca zobligowany będzie do przedstawienia dokumentu potwierdzającego ich  faktyczne usunięcie </w:t>
      </w:r>
      <w:r>
        <w:rPr>
          <w:rFonts w:ascii="Calibri" w:hAnsi="Calibri" w:cs="Calibri"/>
          <w:bCs/>
        </w:rPr>
        <w:t>/jeśli dotyczy/.</w:t>
      </w:r>
    </w:p>
    <w:p w14:paraId="7BC75384" w14:textId="77777777" w:rsidR="004C2C39" w:rsidRDefault="003A7404">
      <w:pPr>
        <w:numPr>
          <w:ilvl w:val="6"/>
          <w:numId w:val="47"/>
        </w:numPr>
        <w:tabs>
          <w:tab w:val="clear" w:pos="5040"/>
          <w:tab w:val="num" w:pos="426"/>
        </w:tabs>
        <w:spacing w:after="0" w:line="240" w:lineRule="auto"/>
        <w:ind w:left="426" w:right="-141" w:hanging="426"/>
        <w:jc w:val="both"/>
        <w:rPr>
          <w:rFonts w:ascii="Calibri" w:hAnsi="Calibri" w:cs="Calibri"/>
        </w:rPr>
      </w:pPr>
      <w:r>
        <w:rPr>
          <w:rFonts w:ascii="Calibri" w:hAnsi="Calibri" w:cs="Calibri"/>
        </w:rPr>
        <w:t>Strony ustalają, że dniem wykonania przedmiotu umowy jest dzień określony protokołem odbioru końcowego robót bez wad, który stanowi wyłączny dokument potwierdzający wykonanie przedmiotu umowy.</w:t>
      </w:r>
    </w:p>
    <w:p w14:paraId="28DBF620" w14:textId="77777777" w:rsidR="004C2C39" w:rsidRDefault="003A7404">
      <w:pPr>
        <w:numPr>
          <w:ilvl w:val="6"/>
          <w:numId w:val="47"/>
        </w:numPr>
        <w:tabs>
          <w:tab w:val="clear" w:pos="5040"/>
          <w:tab w:val="num" w:pos="426"/>
        </w:tabs>
        <w:spacing w:after="0" w:line="240" w:lineRule="auto"/>
        <w:ind w:left="426" w:right="-141" w:hanging="426"/>
        <w:jc w:val="both"/>
        <w:rPr>
          <w:rFonts w:ascii="Calibri" w:hAnsi="Calibri" w:cs="Calibri"/>
        </w:rPr>
      </w:pPr>
      <w:r>
        <w:rPr>
          <w:rFonts w:ascii="Calibri" w:hAnsi="Calibri" w:cs="Calibri"/>
        </w:rPr>
        <w:t xml:space="preserve">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 </w:t>
      </w:r>
    </w:p>
    <w:p w14:paraId="197DF72E" w14:textId="77777777" w:rsidR="004C2C39" w:rsidRDefault="003A7404">
      <w:pPr>
        <w:numPr>
          <w:ilvl w:val="6"/>
          <w:numId w:val="47"/>
        </w:numPr>
        <w:tabs>
          <w:tab w:val="clear" w:pos="5040"/>
          <w:tab w:val="num" w:pos="426"/>
        </w:tabs>
        <w:spacing w:after="0" w:line="240" w:lineRule="auto"/>
        <w:ind w:left="426" w:right="-141" w:hanging="426"/>
        <w:jc w:val="both"/>
        <w:rPr>
          <w:rFonts w:ascii="Calibri" w:hAnsi="Calibri" w:cs="Calibri"/>
        </w:rPr>
      </w:pPr>
      <w:r>
        <w:rPr>
          <w:rFonts w:ascii="Calibri" w:hAnsi="Calibri" w:cs="Calibri"/>
        </w:rPr>
        <w:t>Jeżeli w toku czynności odbioru końcowego przedmiotu umowy zostaną stwierdzone wady:</w:t>
      </w:r>
    </w:p>
    <w:p w14:paraId="1080531D" w14:textId="77777777" w:rsidR="004C2C39" w:rsidRDefault="003A7404">
      <w:pPr>
        <w:numPr>
          <w:ilvl w:val="0"/>
          <w:numId w:val="58"/>
        </w:numPr>
        <w:tabs>
          <w:tab w:val="left" w:pos="709"/>
        </w:tabs>
        <w:spacing w:after="0" w:line="240" w:lineRule="auto"/>
        <w:ind w:left="709" w:hanging="283"/>
        <w:jc w:val="both"/>
        <w:rPr>
          <w:rFonts w:ascii="Calibri" w:hAnsi="Calibri" w:cs="Calibri"/>
        </w:rPr>
      </w:pPr>
      <w:r>
        <w:rPr>
          <w:rFonts w:ascii="Calibri" w:hAnsi="Calibri" w:cs="Calibri"/>
        </w:rPr>
        <w:t xml:space="preserve">nadające się do usunięcia, to Wykonawca zobowiązany jest do ich usunięcia w wyznaczonym przez Zamawiającego terminie. Fakt usunięcia wad zostanie stwierdzony protokołem. W przypadku, gdy Wykonawca odmówi usunięcia wad lub nie usunie ich w wyznaczonym przez Zamawiającego terminie, Zamawiający ma prawo zlecić usunięcie wad osobie trzeciej na koszt i ryzyko Wykonawcy, </w:t>
      </w:r>
    </w:p>
    <w:p w14:paraId="26014A3E" w14:textId="77777777" w:rsidR="004C2C39" w:rsidRDefault="003A7404">
      <w:pPr>
        <w:numPr>
          <w:ilvl w:val="0"/>
          <w:numId w:val="58"/>
        </w:numPr>
        <w:tabs>
          <w:tab w:val="left" w:pos="709"/>
        </w:tabs>
        <w:spacing w:after="0" w:line="240" w:lineRule="auto"/>
        <w:ind w:left="709" w:hanging="283"/>
        <w:jc w:val="both"/>
        <w:rPr>
          <w:rFonts w:ascii="Calibri" w:hAnsi="Calibri" w:cs="Calibri"/>
        </w:rPr>
      </w:pPr>
      <w:r>
        <w:rPr>
          <w:rFonts w:ascii="Calibri" w:hAnsi="Calibri" w:cs="Calibri"/>
        </w:rPr>
        <w:t>nie nadające się do usunięcia, to Zamawiający może:</w:t>
      </w:r>
    </w:p>
    <w:p w14:paraId="1A89E3AC" w14:textId="77777777" w:rsidR="004C2C39" w:rsidRDefault="003A7404">
      <w:pPr>
        <w:widowControl w:val="0"/>
        <w:numPr>
          <w:ilvl w:val="0"/>
          <w:numId w:val="59"/>
        </w:numPr>
        <w:tabs>
          <w:tab w:val="left" w:pos="-3240"/>
          <w:tab w:val="left" w:pos="1134"/>
        </w:tabs>
        <w:spacing w:after="0" w:line="240" w:lineRule="auto"/>
        <w:ind w:left="1134" w:hanging="414"/>
        <w:jc w:val="both"/>
        <w:rPr>
          <w:rFonts w:ascii="Calibri" w:hAnsi="Calibri" w:cs="Calibri"/>
        </w:rPr>
      </w:pPr>
      <w:r>
        <w:rPr>
          <w:rFonts w:ascii="Calibri" w:hAnsi="Calibri" w:cs="Calibri"/>
        </w:rPr>
        <w:t xml:space="preserve">jeżeli wady umożliwiają użytkowanie obiektu zgodnie z jego przeznaczeniem, obniżyć wynagrodzenie Wykonawcy odpowiednio do utraconej wartości użytkowej, estetycznej i technicznej; </w:t>
      </w:r>
    </w:p>
    <w:p w14:paraId="36F00B56" w14:textId="77777777" w:rsidR="004C2C39" w:rsidRDefault="003A7404">
      <w:pPr>
        <w:widowControl w:val="0"/>
        <w:numPr>
          <w:ilvl w:val="0"/>
          <w:numId w:val="59"/>
        </w:numPr>
        <w:tabs>
          <w:tab w:val="left" w:pos="-3240"/>
          <w:tab w:val="left" w:pos="1134"/>
        </w:tabs>
        <w:spacing w:after="0" w:line="240" w:lineRule="auto"/>
        <w:ind w:left="1134" w:hanging="414"/>
        <w:jc w:val="both"/>
        <w:rPr>
          <w:rFonts w:ascii="Calibri" w:hAnsi="Calibri" w:cs="Calibri"/>
        </w:rPr>
      </w:pPr>
      <w:r>
        <w:rPr>
          <w:rFonts w:ascii="Calibri" w:hAnsi="Calibri" w:cs="Calibri"/>
        </w:rPr>
        <w:t>jeżeli wady uniemożliwiają użytkowanie wykonanych elementów obiektu zgodnie z przeznaczeniem, to Zamawiający może żądać rozebrania elementów obiektu z wadami na koszt i ryzyko Wykonawcy oraz  ponownego ich wykonania bez dodatkowego wynagrodzenia. Zamawiający wyznaczy odpowiedni termin na usunięcie wad, a fakt usunięcia tych wad zostanie stwierdzony protokołem.</w:t>
      </w:r>
    </w:p>
    <w:p w14:paraId="31EFB184" w14:textId="77777777" w:rsidR="004C2C39" w:rsidRDefault="004C2C39">
      <w:pPr>
        <w:spacing w:after="0" w:line="240" w:lineRule="auto"/>
        <w:ind w:right="-141"/>
        <w:jc w:val="both"/>
        <w:rPr>
          <w:rFonts w:cstheme="minorHAnsi"/>
        </w:rPr>
      </w:pPr>
    </w:p>
    <w:p w14:paraId="5379F589" w14:textId="77777777" w:rsidR="004C2C39" w:rsidRDefault="003A7404">
      <w:pPr>
        <w:tabs>
          <w:tab w:val="left" w:pos="4536"/>
        </w:tabs>
        <w:spacing w:line="360" w:lineRule="auto"/>
        <w:jc w:val="center"/>
        <w:rPr>
          <w:rFonts w:cstheme="minorHAnsi"/>
          <w:b/>
        </w:rPr>
      </w:pPr>
      <w:r>
        <w:rPr>
          <w:rFonts w:cstheme="minorHAnsi"/>
          <w:b/>
        </w:rPr>
        <w:t>§ 8</w:t>
      </w:r>
    </w:p>
    <w:p w14:paraId="08CD67C8" w14:textId="77777777" w:rsidR="004C2C39" w:rsidRDefault="003A7404">
      <w:pPr>
        <w:numPr>
          <w:ilvl w:val="6"/>
          <w:numId w:val="76"/>
        </w:numPr>
        <w:tabs>
          <w:tab w:val="clear" w:pos="5040"/>
          <w:tab w:val="left" w:pos="426"/>
        </w:tabs>
        <w:spacing w:after="0" w:line="240" w:lineRule="auto"/>
        <w:ind w:left="426" w:right="-141" w:hanging="426"/>
        <w:jc w:val="both"/>
        <w:rPr>
          <w:rFonts w:ascii="Calibri" w:hAnsi="Calibri"/>
        </w:rPr>
      </w:pPr>
      <w:r>
        <w:rPr>
          <w:rFonts w:ascii="Calibri" w:hAnsi="Calibri" w:cs="Calibri"/>
          <w:szCs w:val="24"/>
        </w:rPr>
        <w:t xml:space="preserve">Strony postanawiają, iż odpowiedzialność Wykonawcy z tytułu </w:t>
      </w:r>
      <w:r>
        <w:rPr>
          <w:rFonts w:ascii="Calibri" w:hAnsi="Calibri" w:cs="Calibri"/>
          <w:b/>
          <w:bCs/>
          <w:szCs w:val="24"/>
        </w:rPr>
        <w:t>rękojmi za wady</w:t>
      </w:r>
      <w:r>
        <w:rPr>
          <w:rFonts w:ascii="Calibri" w:hAnsi="Calibri" w:cs="Calibri"/>
          <w:szCs w:val="24"/>
        </w:rPr>
        <w:t xml:space="preserve"> fizyczne każdego z elementów przedmiotu umowy wynosi </w:t>
      </w:r>
      <w:r>
        <w:rPr>
          <w:rFonts w:ascii="Calibri" w:hAnsi="Calibri" w:cs="Calibri"/>
          <w:b/>
          <w:szCs w:val="24"/>
        </w:rPr>
        <w:t>5 lat</w:t>
      </w:r>
      <w:r>
        <w:rPr>
          <w:rFonts w:ascii="Calibri" w:hAnsi="Calibri" w:cs="Calibri"/>
          <w:szCs w:val="24"/>
        </w:rPr>
        <w:t xml:space="preserve"> licząc od dnia odbioru końcowego całego przedmiotu umowy.</w:t>
      </w:r>
    </w:p>
    <w:p w14:paraId="4B13236B" w14:textId="66460210" w:rsidR="004C2C39" w:rsidRDefault="003A7404">
      <w:pPr>
        <w:numPr>
          <w:ilvl w:val="6"/>
          <w:numId w:val="76"/>
        </w:numPr>
        <w:tabs>
          <w:tab w:val="clear" w:pos="5040"/>
          <w:tab w:val="num" w:pos="426"/>
        </w:tabs>
        <w:spacing w:after="0" w:line="240" w:lineRule="auto"/>
        <w:ind w:left="426" w:right="-141" w:hanging="426"/>
        <w:jc w:val="both"/>
        <w:rPr>
          <w:rFonts w:ascii="Calibri" w:hAnsi="Calibri"/>
        </w:rPr>
      </w:pPr>
      <w:r>
        <w:rPr>
          <w:rFonts w:ascii="Calibri" w:hAnsi="Calibri" w:cs="Calibri"/>
          <w:szCs w:val="24"/>
        </w:rPr>
        <w:t xml:space="preserve">Wykonawca udziela </w:t>
      </w:r>
      <w:r>
        <w:rPr>
          <w:rFonts w:ascii="Calibri" w:hAnsi="Calibri" w:cs="Calibri"/>
          <w:bCs/>
          <w:szCs w:val="24"/>
        </w:rPr>
        <w:t>…</w:t>
      </w:r>
      <w:r w:rsidR="00CD40A9">
        <w:rPr>
          <w:rFonts w:ascii="Calibri" w:hAnsi="Calibri" w:cs="Calibri"/>
          <w:bCs/>
          <w:szCs w:val="24"/>
        </w:rPr>
        <w:t>.</w:t>
      </w:r>
      <w:r>
        <w:rPr>
          <w:rFonts w:ascii="Calibri" w:hAnsi="Calibri" w:cs="Calibri"/>
          <w:bCs/>
          <w:szCs w:val="24"/>
        </w:rPr>
        <w:t xml:space="preserve">. </w:t>
      </w:r>
      <w:r>
        <w:rPr>
          <w:rFonts w:ascii="Calibri" w:hAnsi="Calibri" w:cs="Calibri"/>
          <w:b/>
          <w:bCs/>
          <w:szCs w:val="24"/>
        </w:rPr>
        <w:t>miesięcznej gwarancji</w:t>
      </w:r>
      <w:r>
        <w:rPr>
          <w:rFonts w:ascii="Calibri" w:hAnsi="Calibri" w:cs="Calibri"/>
          <w:szCs w:val="24"/>
        </w:rPr>
        <w:t xml:space="preserve"> za wady fizyczne każdego z elementów przedmiotu umowy, licząc od dnia odbioru końcowego całego przedmiotu umowy.</w:t>
      </w:r>
    </w:p>
    <w:p w14:paraId="3842AFD1" w14:textId="77777777" w:rsidR="004C2C39" w:rsidRDefault="003A7404">
      <w:pPr>
        <w:numPr>
          <w:ilvl w:val="6"/>
          <w:numId w:val="76"/>
        </w:numPr>
        <w:tabs>
          <w:tab w:val="clear" w:pos="5040"/>
          <w:tab w:val="num" w:pos="426"/>
        </w:tabs>
        <w:spacing w:after="0" w:line="240" w:lineRule="auto"/>
        <w:ind w:left="426" w:right="-141" w:hanging="426"/>
        <w:jc w:val="both"/>
        <w:rPr>
          <w:rFonts w:ascii="Calibri" w:hAnsi="Calibri"/>
        </w:rPr>
      </w:pPr>
      <w:r>
        <w:rPr>
          <w:rFonts w:ascii="Calibri" w:hAnsi="Calibri" w:cs="Arial"/>
        </w:rPr>
        <w:t>Zamawiający może wykonać uprawnienia z tytułu rękojmi za wady fizyczne niezależnie od uprawnień</w:t>
      </w:r>
      <w:r>
        <w:rPr>
          <w:rFonts w:ascii="Calibri" w:hAnsi="Calibri"/>
        </w:rPr>
        <w:t xml:space="preserve"> </w:t>
      </w:r>
      <w:r>
        <w:rPr>
          <w:rFonts w:ascii="Calibri" w:hAnsi="Calibri" w:cs="Arial"/>
        </w:rPr>
        <w:t>wynikających z gwarancji.</w:t>
      </w:r>
    </w:p>
    <w:p w14:paraId="715FA6A3" w14:textId="77777777" w:rsidR="004C2C39" w:rsidRDefault="003A7404">
      <w:pPr>
        <w:numPr>
          <w:ilvl w:val="6"/>
          <w:numId w:val="76"/>
        </w:numPr>
        <w:tabs>
          <w:tab w:val="clear" w:pos="5040"/>
          <w:tab w:val="num" w:pos="426"/>
        </w:tabs>
        <w:spacing w:after="0" w:line="240" w:lineRule="auto"/>
        <w:ind w:left="426" w:right="-141" w:hanging="426"/>
        <w:jc w:val="both"/>
        <w:rPr>
          <w:rFonts w:ascii="Calibri" w:hAnsi="Calibri"/>
        </w:rPr>
      </w:pPr>
      <w:r>
        <w:rPr>
          <w:rFonts w:ascii="Calibri" w:hAnsi="Calibri" w:cs="Arial"/>
        </w:rPr>
        <w:t xml:space="preserve">W przypadku niespełnienia warunków określonych w </w:t>
      </w:r>
      <w:r>
        <w:rPr>
          <w:rFonts w:ascii="Calibri" w:hAnsi="Calibri" w:cs="Calibri"/>
        </w:rPr>
        <w:t>SST</w:t>
      </w:r>
      <w:r>
        <w:rPr>
          <w:rFonts w:ascii="Calibri" w:hAnsi="Calibri" w:cs="Arial"/>
        </w:rPr>
        <w:t xml:space="preserve"> odnośnie wymagań</w:t>
      </w:r>
      <w:r>
        <w:rPr>
          <w:rFonts w:ascii="Calibri" w:hAnsi="Calibri"/>
        </w:rPr>
        <w:t xml:space="preserve"> </w:t>
      </w:r>
      <w:r>
        <w:rPr>
          <w:rFonts w:ascii="Calibri" w:hAnsi="Calibri" w:cs="Arial"/>
        </w:rPr>
        <w:t>dotyczących wykonania robót, Wykonawca jest zobowiązany do nieodpłatnego usunięcia wad.</w:t>
      </w:r>
    </w:p>
    <w:p w14:paraId="7D88A084" w14:textId="77777777" w:rsidR="004C2C39" w:rsidRDefault="003A7404">
      <w:pPr>
        <w:numPr>
          <w:ilvl w:val="6"/>
          <w:numId w:val="76"/>
        </w:numPr>
        <w:tabs>
          <w:tab w:val="clear" w:pos="5040"/>
          <w:tab w:val="num" w:pos="426"/>
        </w:tabs>
        <w:spacing w:after="0" w:line="240" w:lineRule="auto"/>
        <w:ind w:left="426" w:right="-141" w:hanging="426"/>
        <w:jc w:val="both"/>
        <w:rPr>
          <w:rFonts w:ascii="Calibri" w:hAnsi="Calibri"/>
        </w:rPr>
      </w:pPr>
      <w:r>
        <w:rPr>
          <w:rFonts w:ascii="Calibri" w:hAnsi="Calibri" w:cs="Arial"/>
        </w:rPr>
        <w:t>Zamawiający może zgłaszać wady w dowolnym terminie trwania gwarancji i rękojmi, a Wykonawca</w:t>
      </w:r>
      <w:r>
        <w:rPr>
          <w:rFonts w:ascii="Calibri" w:hAnsi="Calibri"/>
        </w:rPr>
        <w:t xml:space="preserve"> </w:t>
      </w:r>
      <w:r>
        <w:rPr>
          <w:rFonts w:ascii="Calibri" w:hAnsi="Calibri" w:cs="Arial"/>
        </w:rPr>
        <w:t>zobowiązuje się je usunąć w terminie wyznaczonym przez Zamawiającego.</w:t>
      </w:r>
    </w:p>
    <w:p w14:paraId="7D82D7F8" w14:textId="77777777" w:rsidR="004C2C39" w:rsidRDefault="003A7404">
      <w:pPr>
        <w:numPr>
          <w:ilvl w:val="6"/>
          <w:numId w:val="76"/>
        </w:numPr>
        <w:tabs>
          <w:tab w:val="clear" w:pos="5040"/>
          <w:tab w:val="num" w:pos="426"/>
        </w:tabs>
        <w:spacing w:after="0" w:line="240" w:lineRule="auto"/>
        <w:ind w:left="426" w:right="-141" w:hanging="426"/>
        <w:jc w:val="both"/>
        <w:rPr>
          <w:rFonts w:ascii="Calibri" w:hAnsi="Calibri"/>
        </w:rPr>
      </w:pPr>
      <w:r>
        <w:rPr>
          <w:rFonts w:ascii="Calibri" w:hAnsi="Calibri" w:cs="Arial"/>
        </w:rPr>
        <w:t>Za zgodą Zamawiającego termin naprawy gwarancyjnej w uzasadnionych przypadkach może ulec</w:t>
      </w:r>
      <w:r>
        <w:rPr>
          <w:rFonts w:ascii="Calibri" w:hAnsi="Calibri"/>
        </w:rPr>
        <w:t xml:space="preserve"> </w:t>
      </w:r>
      <w:r>
        <w:rPr>
          <w:rFonts w:ascii="Calibri" w:hAnsi="Calibri" w:cs="Arial"/>
        </w:rPr>
        <w:t>wydłużeniu w zależności od rodzaju wady i możliwości technologicznych jej usunięcia.</w:t>
      </w:r>
    </w:p>
    <w:p w14:paraId="1FA43437" w14:textId="77777777" w:rsidR="004C2C39" w:rsidRDefault="003A7404">
      <w:pPr>
        <w:numPr>
          <w:ilvl w:val="6"/>
          <w:numId w:val="76"/>
        </w:numPr>
        <w:tabs>
          <w:tab w:val="clear" w:pos="5040"/>
          <w:tab w:val="num" w:pos="426"/>
        </w:tabs>
        <w:spacing w:after="0" w:line="240" w:lineRule="auto"/>
        <w:ind w:left="426" w:right="-141" w:hanging="426"/>
        <w:jc w:val="both"/>
        <w:rPr>
          <w:rFonts w:ascii="Calibri" w:hAnsi="Calibri"/>
        </w:rPr>
      </w:pPr>
      <w:r>
        <w:rPr>
          <w:rFonts w:ascii="Calibri" w:hAnsi="Calibri" w:cs="Arial"/>
        </w:rPr>
        <w:t>Wykonawca zobowiązany jest do zawiadomienia na piśmie Zamawiającego o usunięciu wad oraz do</w:t>
      </w:r>
      <w:r>
        <w:rPr>
          <w:rFonts w:ascii="Calibri" w:hAnsi="Calibri"/>
        </w:rPr>
        <w:t xml:space="preserve"> </w:t>
      </w:r>
      <w:r>
        <w:rPr>
          <w:rFonts w:ascii="Calibri" w:hAnsi="Calibri" w:cs="Arial"/>
        </w:rPr>
        <w:t>żądania wyznaczenia terminu odbioru zakwestionowanych uprzednio robót jako wadliwych.</w:t>
      </w:r>
    </w:p>
    <w:p w14:paraId="7973E3D7" w14:textId="77777777" w:rsidR="004C2C39" w:rsidRDefault="003A7404">
      <w:pPr>
        <w:spacing w:after="0" w:line="240" w:lineRule="auto"/>
        <w:ind w:left="426" w:right="-141"/>
        <w:jc w:val="both"/>
        <w:rPr>
          <w:rFonts w:ascii="Calibri" w:hAnsi="Calibri" w:cs="Arial"/>
        </w:rPr>
      </w:pPr>
      <w:r>
        <w:rPr>
          <w:rFonts w:ascii="Calibri" w:hAnsi="Calibri" w:cs="Arial"/>
        </w:rPr>
        <w:t>Usunięcie wad powinno być stwierdzone protokolarnie. Za wadę uznaje się w szczególności niespełnienie</w:t>
      </w:r>
      <w:r>
        <w:rPr>
          <w:rFonts w:ascii="Calibri" w:hAnsi="Calibri"/>
        </w:rPr>
        <w:t xml:space="preserve"> </w:t>
      </w:r>
      <w:r>
        <w:rPr>
          <w:rFonts w:ascii="Calibri" w:hAnsi="Calibri" w:cs="Arial"/>
        </w:rPr>
        <w:t>wymagań zawartych SST.</w:t>
      </w:r>
    </w:p>
    <w:p w14:paraId="6DF8A258" w14:textId="77777777" w:rsidR="004C2C39" w:rsidRDefault="003A7404">
      <w:pPr>
        <w:numPr>
          <w:ilvl w:val="6"/>
          <w:numId w:val="76"/>
        </w:numPr>
        <w:tabs>
          <w:tab w:val="clear" w:pos="5040"/>
          <w:tab w:val="num" w:pos="426"/>
        </w:tabs>
        <w:spacing w:after="0" w:line="240" w:lineRule="auto"/>
        <w:ind w:left="426" w:right="-141" w:hanging="426"/>
        <w:jc w:val="both"/>
        <w:rPr>
          <w:rFonts w:ascii="Calibri" w:hAnsi="Calibri"/>
        </w:rPr>
      </w:pPr>
      <w:r>
        <w:rPr>
          <w:rFonts w:ascii="Calibri" w:hAnsi="Calibri" w:cs="Arial"/>
        </w:rPr>
        <w:t>Wydłużenie okresu gwarancji następuje zgodnie z zasadami określonymi w art. 581 § 1 i § 2 Kodeksu</w:t>
      </w:r>
      <w:r>
        <w:rPr>
          <w:rFonts w:ascii="Calibri" w:hAnsi="Calibri"/>
        </w:rPr>
        <w:t xml:space="preserve"> </w:t>
      </w:r>
      <w:r>
        <w:rPr>
          <w:rFonts w:ascii="Calibri" w:hAnsi="Calibri" w:cs="Arial"/>
        </w:rPr>
        <w:t>Cywilnego.</w:t>
      </w:r>
    </w:p>
    <w:p w14:paraId="7678F1E4" w14:textId="77777777" w:rsidR="004C2C39" w:rsidRDefault="003A7404">
      <w:pPr>
        <w:numPr>
          <w:ilvl w:val="6"/>
          <w:numId w:val="76"/>
        </w:numPr>
        <w:tabs>
          <w:tab w:val="clear" w:pos="5040"/>
          <w:tab w:val="num" w:pos="426"/>
        </w:tabs>
        <w:spacing w:after="0" w:line="240" w:lineRule="auto"/>
        <w:ind w:left="426" w:right="-141" w:hanging="426"/>
        <w:jc w:val="both"/>
        <w:rPr>
          <w:rFonts w:ascii="Calibri" w:hAnsi="Calibri"/>
        </w:rPr>
      </w:pPr>
      <w:r>
        <w:rPr>
          <w:rFonts w:ascii="Calibri" w:hAnsi="Calibri" w:cs="Arial"/>
        </w:rPr>
        <w:t>Jeżeli Wykonawca nie usunie wad w wyznaczonym terminie, to Zamawiający może zlecić usunięcie ich stronie trzeciej na koszt</w:t>
      </w:r>
      <w:r>
        <w:rPr>
          <w:rFonts w:ascii="Calibri" w:hAnsi="Calibri"/>
        </w:rPr>
        <w:t xml:space="preserve"> </w:t>
      </w:r>
      <w:r>
        <w:rPr>
          <w:rFonts w:ascii="Calibri" w:hAnsi="Calibri" w:cs="Arial"/>
        </w:rPr>
        <w:t>Wykonawcy, na co Wykonawca oświadcza, że wyraża zgodę. Zamawiający jest zobowiązany powiadomić</w:t>
      </w:r>
      <w:r>
        <w:rPr>
          <w:rFonts w:ascii="Calibri" w:hAnsi="Calibri"/>
        </w:rPr>
        <w:t xml:space="preserve"> </w:t>
      </w:r>
      <w:r>
        <w:rPr>
          <w:rFonts w:ascii="Calibri" w:hAnsi="Calibri" w:cs="Arial"/>
        </w:rPr>
        <w:t>Wykonawcę co najmniej 3 dni wcześniej o zamiarze zlecenia usunięcia wad stronie trzeciej.</w:t>
      </w:r>
    </w:p>
    <w:p w14:paraId="18E4B5A3" w14:textId="77777777" w:rsidR="004C2C39" w:rsidRDefault="003A7404">
      <w:pPr>
        <w:numPr>
          <w:ilvl w:val="6"/>
          <w:numId w:val="76"/>
        </w:numPr>
        <w:tabs>
          <w:tab w:val="clear" w:pos="5040"/>
          <w:tab w:val="num" w:pos="426"/>
        </w:tabs>
        <w:spacing w:after="0" w:line="240" w:lineRule="auto"/>
        <w:ind w:left="426" w:right="-141" w:hanging="426"/>
        <w:jc w:val="both"/>
        <w:rPr>
          <w:rFonts w:ascii="Calibri" w:hAnsi="Calibri"/>
        </w:rPr>
      </w:pPr>
      <w:r>
        <w:rPr>
          <w:rFonts w:ascii="Calibri" w:hAnsi="Calibri" w:cs="Arial"/>
        </w:rPr>
        <w:t>Wykonawca nie odpowiada za wady powstałe wskutek zdarzeń losowych, normalnego zużycia, szkód</w:t>
      </w:r>
      <w:r>
        <w:rPr>
          <w:rFonts w:ascii="Calibri" w:hAnsi="Calibri"/>
        </w:rPr>
        <w:t xml:space="preserve"> </w:t>
      </w:r>
      <w:r>
        <w:rPr>
          <w:rFonts w:ascii="Calibri" w:hAnsi="Calibri" w:cs="Arial"/>
        </w:rPr>
        <w:t>wynikłych z winy Zamawiającego.</w:t>
      </w:r>
    </w:p>
    <w:p w14:paraId="1918E0CB" w14:textId="77777777" w:rsidR="004C2C39" w:rsidRDefault="003A7404">
      <w:pPr>
        <w:numPr>
          <w:ilvl w:val="6"/>
          <w:numId w:val="76"/>
        </w:numPr>
        <w:tabs>
          <w:tab w:val="clear" w:pos="5040"/>
          <w:tab w:val="num" w:pos="426"/>
        </w:tabs>
        <w:spacing w:after="0" w:line="240" w:lineRule="auto"/>
        <w:ind w:left="426" w:right="-141" w:hanging="426"/>
        <w:jc w:val="both"/>
        <w:rPr>
          <w:rFonts w:ascii="Calibri" w:hAnsi="Calibri"/>
        </w:rPr>
      </w:pPr>
      <w:r>
        <w:rPr>
          <w:rFonts w:ascii="Calibri" w:hAnsi="Calibri" w:cs="Arial"/>
        </w:rPr>
        <w:t>Zamawiający może dochodzić roszczeń z tytułu gwarancji po terminie określonym w ust. 2, jeżeli reklamował</w:t>
      </w:r>
      <w:r>
        <w:rPr>
          <w:rFonts w:ascii="Calibri" w:hAnsi="Calibri"/>
        </w:rPr>
        <w:t xml:space="preserve"> </w:t>
      </w:r>
      <w:r>
        <w:rPr>
          <w:rFonts w:ascii="Calibri" w:hAnsi="Calibri" w:cs="Arial"/>
        </w:rPr>
        <w:t>wadę przed upływem tego terminu.</w:t>
      </w:r>
    </w:p>
    <w:p w14:paraId="6A749686" w14:textId="77777777" w:rsidR="004C2C39" w:rsidRDefault="003A7404">
      <w:pPr>
        <w:numPr>
          <w:ilvl w:val="6"/>
          <w:numId w:val="76"/>
        </w:numPr>
        <w:tabs>
          <w:tab w:val="clear" w:pos="5040"/>
          <w:tab w:val="num" w:pos="426"/>
        </w:tabs>
        <w:spacing w:after="0" w:line="240" w:lineRule="auto"/>
        <w:ind w:left="426" w:right="-141" w:hanging="426"/>
        <w:jc w:val="both"/>
        <w:rPr>
          <w:rFonts w:ascii="Calibri" w:hAnsi="Calibri"/>
        </w:rPr>
      </w:pPr>
      <w:r>
        <w:rPr>
          <w:rFonts w:ascii="Calibri" w:hAnsi="Calibri" w:cs="Arial"/>
        </w:rPr>
        <w:t>Umowa w części określającej obowiązki Wykonawcy z tytułu gwarancji, po odbiorze końcowym przedmiotu</w:t>
      </w:r>
      <w:r>
        <w:rPr>
          <w:rFonts w:ascii="Calibri" w:hAnsi="Calibri"/>
        </w:rPr>
        <w:t xml:space="preserve"> </w:t>
      </w:r>
      <w:r>
        <w:rPr>
          <w:rFonts w:ascii="Calibri" w:hAnsi="Calibri" w:cs="Arial"/>
        </w:rPr>
        <w:t>umowy, będzie stanowić dokument gwarancyjny w rozumieniu przepisów Kodeksu Cywilnego.</w:t>
      </w:r>
    </w:p>
    <w:p w14:paraId="15BF7729" w14:textId="77777777" w:rsidR="004C2C39" w:rsidRDefault="003A7404">
      <w:pPr>
        <w:numPr>
          <w:ilvl w:val="6"/>
          <w:numId w:val="76"/>
        </w:numPr>
        <w:tabs>
          <w:tab w:val="clear" w:pos="5040"/>
          <w:tab w:val="num" w:pos="426"/>
        </w:tabs>
        <w:spacing w:after="0" w:line="240" w:lineRule="auto"/>
        <w:ind w:left="426" w:right="-141" w:hanging="426"/>
        <w:jc w:val="both"/>
        <w:rPr>
          <w:rFonts w:ascii="Calibri" w:hAnsi="Calibri"/>
        </w:rPr>
      </w:pPr>
      <w:r>
        <w:rPr>
          <w:rFonts w:ascii="Calibri" w:hAnsi="Calibri" w:cs="Arial"/>
        </w:rPr>
        <w:t>Do biegu terminu gwarancji i rękojmi stosuje się art. 581 Kodeksu Cywilnego.</w:t>
      </w:r>
    </w:p>
    <w:p w14:paraId="6D4B299F" w14:textId="77777777" w:rsidR="004C2C39" w:rsidRDefault="004C2C39">
      <w:pPr>
        <w:spacing w:after="0" w:line="240" w:lineRule="auto"/>
        <w:ind w:left="426" w:right="-141"/>
        <w:jc w:val="both"/>
        <w:rPr>
          <w:rFonts w:ascii="Calibri" w:hAnsi="Calibri"/>
        </w:rPr>
      </w:pPr>
    </w:p>
    <w:p w14:paraId="7788AEC5" w14:textId="77777777" w:rsidR="004C2C39" w:rsidRDefault="003A7404">
      <w:pPr>
        <w:tabs>
          <w:tab w:val="left" w:pos="4536"/>
        </w:tabs>
        <w:spacing w:line="360" w:lineRule="auto"/>
        <w:jc w:val="center"/>
        <w:rPr>
          <w:rFonts w:cstheme="minorHAnsi"/>
          <w:b/>
          <w:bCs/>
        </w:rPr>
      </w:pPr>
      <w:r>
        <w:rPr>
          <w:rFonts w:cstheme="minorHAnsi"/>
          <w:b/>
          <w:bCs/>
        </w:rPr>
        <w:t>§ 9</w:t>
      </w:r>
    </w:p>
    <w:p w14:paraId="51A5BF11" w14:textId="05164E81" w:rsidR="004C2C39" w:rsidRDefault="003A7404" w:rsidP="00183E81">
      <w:pPr>
        <w:numPr>
          <w:ilvl w:val="1"/>
          <w:numId w:val="90"/>
        </w:numPr>
        <w:spacing w:after="0" w:line="240" w:lineRule="auto"/>
        <w:ind w:left="426" w:right="-141" w:hanging="426"/>
        <w:jc w:val="both"/>
        <w:rPr>
          <w:rFonts w:ascii="Calibri" w:hAnsi="Calibri" w:cs="Calibri"/>
        </w:rPr>
      </w:pPr>
      <w:r>
        <w:rPr>
          <w:rFonts w:ascii="Calibri" w:hAnsi="Calibri" w:cs="Calibri"/>
        </w:rPr>
        <w:t xml:space="preserve">Kierownikiem budowy z ramienia Wykonawcy jest: </w:t>
      </w:r>
      <w:r>
        <w:rPr>
          <w:rFonts w:ascii="Calibri" w:hAnsi="Calibri" w:cs="Calibri"/>
          <w:bCs/>
        </w:rPr>
        <w:t>………………..</w:t>
      </w:r>
      <w:r>
        <w:rPr>
          <w:rFonts w:ascii="Calibri" w:hAnsi="Calibri" w:cs="Calibri"/>
        </w:rPr>
        <w:t>, Nr upr. budowlanych ……………………w specjalności………………………………………....</w:t>
      </w:r>
    </w:p>
    <w:p w14:paraId="5E9FC09F" w14:textId="77777777" w:rsidR="004C2C39" w:rsidRDefault="003A7404" w:rsidP="00183E81">
      <w:pPr>
        <w:numPr>
          <w:ilvl w:val="1"/>
          <w:numId w:val="90"/>
        </w:numPr>
        <w:spacing w:after="0" w:line="240" w:lineRule="auto"/>
        <w:ind w:left="426" w:right="-141" w:hanging="426"/>
        <w:jc w:val="both"/>
        <w:rPr>
          <w:rFonts w:ascii="Calibri" w:hAnsi="Calibri" w:cs="Calibri"/>
        </w:rPr>
      </w:pPr>
      <w:r>
        <w:rPr>
          <w:rFonts w:ascii="Calibri" w:hAnsi="Calibri" w:cs="Calibri"/>
          <w:szCs w:val="24"/>
        </w:rPr>
        <w:t>Istnieje możliwość dokonania zmiany osoby wyszczególnionej w ust. 1 jedynie za uprzednią pisemną zgodą Zamawiającego.</w:t>
      </w:r>
    </w:p>
    <w:p w14:paraId="31AD7E9C" w14:textId="77777777" w:rsidR="004C2C39" w:rsidRDefault="003A7404" w:rsidP="00183E81">
      <w:pPr>
        <w:numPr>
          <w:ilvl w:val="1"/>
          <w:numId w:val="90"/>
        </w:numPr>
        <w:spacing w:after="0" w:line="240" w:lineRule="auto"/>
        <w:ind w:left="426" w:right="-141" w:hanging="426"/>
        <w:jc w:val="both"/>
        <w:rPr>
          <w:rFonts w:ascii="Calibri" w:hAnsi="Calibri" w:cs="Calibri"/>
        </w:rPr>
      </w:pPr>
      <w:r>
        <w:rPr>
          <w:rFonts w:ascii="Calibri" w:hAnsi="Calibri" w:cs="Calibri"/>
          <w:szCs w:val="24"/>
        </w:rPr>
        <w:t>W przypadku zmiany osoby wyszczególnionej w ust. 1, nowa osoba powołana do pełnienia w/w obowiązków musi spełniać wymagania określone w SWZ dla danej funkcji.</w:t>
      </w:r>
    </w:p>
    <w:p w14:paraId="67DF0142" w14:textId="77777777" w:rsidR="004C2C39" w:rsidRDefault="003A7404" w:rsidP="00183E81">
      <w:pPr>
        <w:numPr>
          <w:ilvl w:val="1"/>
          <w:numId w:val="90"/>
        </w:numPr>
        <w:spacing w:after="0" w:line="240" w:lineRule="auto"/>
        <w:ind w:left="426" w:right="-141" w:hanging="426"/>
        <w:jc w:val="both"/>
        <w:rPr>
          <w:rFonts w:ascii="Calibri" w:hAnsi="Calibri" w:cs="Calibri"/>
        </w:rPr>
      </w:pPr>
      <w:r>
        <w:rPr>
          <w:rFonts w:ascii="Calibri" w:hAnsi="Calibri" w:cs="Calibri"/>
          <w:szCs w:val="24"/>
        </w:rPr>
        <w:t>Zamawiający może także zażądać od Wykonawcy zmiany osoby, o której mowa w ust. 1 niniejszego paragrafu, jeżeli uzna, że nie wykonuje należycie swoich obowiązków. Wykonawca obowiązany jest dokonać zmiany tej  osoby w terminie nie dłuższym niż 14 dni od daty złożenia wniosku Zamawiającego.</w:t>
      </w:r>
    </w:p>
    <w:p w14:paraId="714031F7" w14:textId="77777777" w:rsidR="004C2C39" w:rsidRDefault="003A7404">
      <w:pPr>
        <w:pStyle w:val="Tekstpodstawowy"/>
        <w:tabs>
          <w:tab w:val="left" w:pos="4536"/>
        </w:tabs>
        <w:spacing w:line="360" w:lineRule="auto"/>
        <w:rPr>
          <w:rFonts w:asciiTheme="minorHAnsi" w:hAnsiTheme="minorHAnsi" w:cstheme="minorHAnsi"/>
          <w:b/>
          <w:sz w:val="22"/>
          <w:szCs w:val="22"/>
        </w:rPr>
      </w:pPr>
      <w:r>
        <w:rPr>
          <w:rFonts w:asciiTheme="minorHAnsi" w:hAnsiTheme="minorHAnsi" w:cstheme="minorHAnsi"/>
          <w:b/>
          <w:sz w:val="22"/>
          <w:szCs w:val="22"/>
        </w:rPr>
        <w:t xml:space="preserve">                                                                                      § 10</w:t>
      </w:r>
    </w:p>
    <w:p w14:paraId="46C9CDA3" w14:textId="77777777" w:rsidR="004C2C39" w:rsidRDefault="003A7404">
      <w:pPr>
        <w:numPr>
          <w:ilvl w:val="0"/>
          <w:numId w:val="61"/>
        </w:numPr>
        <w:tabs>
          <w:tab w:val="left" w:pos="426"/>
        </w:tabs>
        <w:spacing w:after="0" w:line="200" w:lineRule="atLeast"/>
        <w:ind w:left="426" w:hanging="426"/>
        <w:jc w:val="both"/>
        <w:rPr>
          <w:rFonts w:cstheme="minorHAnsi"/>
        </w:rPr>
      </w:pPr>
      <w:r>
        <w:rPr>
          <w:rFonts w:cstheme="minorHAnsi"/>
          <w:bCs/>
        </w:rPr>
        <w:t>Funkcję inspektora nadzoru z ramienia Zamawiającego</w:t>
      </w:r>
      <w:r>
        <w:rPr>
          <w:rFonts w:cstheme="minorHAnsi"/>
        </w:rPr>
        <w:t xml:space="preserve"> pełnić będzie: ......................................................... z siedzibą: ............................... , tel. ........................</w:t>
      </w:r>
    </w:p>
    <w:p w14:paraId="46E2B843" w14:textId="59F21168" w:rsidR="004C2C39" w:rsidRDefault="003A7404">
      <w:pPr>
        <w:numPr>
          <w:ilvl w:val="0"/>
          <w:numId w:val="61"/>
        </w:numPr>
        <w:tabs>
          <w:tab w:val="left" w:pos="426"/>
        </w:tabs>
        <w:spacing w:after="0" w:line="200" w:lineRule="atLeast"/>
        <w:ind w:left="426" w:hanging="426"/>
        <w:jc w:val="both"/>
        <w:rPr>
          <w:rFonts w:cstheme="minorHAnsi"/>
        </w:rPr>
      </w:pPr>
      <w:r>
        <w:rPr>
          <w:rFonts w:cstheme="minorHAnsi"/>
        </w:rPr>
        <w:t>Zakres uprawnień inspektora nadzoru wynika z zapisów art. 25 i 26 ustawy Prawo Budowlane (t.j. Dz. U. 202</w:t>
      </w:r>
      <w:r w:rsidR="00D277EF">
        <w:rPr>
          <w:rFonts w:cstheme="minorHAnsi"/>
        </w:rPr>
        <w:t>4</w:t>
      </w:r>
      <w:r>
        <w:rPr>
          <w:rFonts w:cstheme="minorHAnsi"/>
        </w:rPr>
        <w:t xml:space="preserve"> r., poz. </w:t>
      </w:r>
      <w:r w:rsidR="00D277EF">
        <w:rPr>
          <w:rFonts w:cstheme="minorHAnsi"/>
        </w:rPr>
        <w:t>725</w:t>
      </w:r>
      <w:r>
        <w:rPr>
          <w:rFonts w:cstheme="minorHAnsi"/>
        </w:rPr>
        <w:t>).</w:t>
      </w:r>
    </w:p>
    <w:p w14:paraId="02C3B836" w14:textId="77777777" w:rsidR="004C2C39" w:rsidRDefault="003A7404">
      <w:pPr>
        <w:numPr>
          <w:ilvl w:val="0"/>
          <w:numId w:val="61"/>
        </w:numPr>
        <w:tabs>
          <w:tab w:val="left" w:pos="426"/>
        </w:tabs>
        <w:spacing w:after="0" w:line="200" w:lineRule="atLeast"/>
        <w:ind w:left="426" w:hanging="426"/>
        <w:jc w:val="both"/>
        <w:rPr>
          <w:rFonts w:cstheme="minorHAnsi"/>
        </w:rPr>
      </w:pPr>
      <w:r>
        <w:rPr>
          <w:rFonts w:cstheme="minorHAnsi"/>
        </w:rPr>
        <w:t xml:space="preserve"> Zamawiający upoważnia Inspektora nadzoru do kontrolowania rozliczeń budowy.</w:t>
      </w:r>
    </w:p>
    <w:p w14:paraId="297EA93D" w14:textId="77777777" w:rsidR="004C2C39" w:rsidRDefault="004C2C39">
      <w:pPr>
        <w:tabs>
          <w:tab w:val="left" w:pos="426"/>
        </w:tabs>
        <w:spacing w:after="0" w:line="200" w:lineRule="atLeast"/>
        <w:ind w:left="426"/>
        <w:jc w:val="both"/>
        <w:rPr>
          <w:rFonts w:cstheme="minorHAnsi"/>
        </w:rPr>
      </w:pPr>
    </w:p>
    <w:p w14:paraId="7B2F56C9" w14:textId="77777777" w:rsidR="004C2C39" w:rsidRDefault="003A7404">
      <w:pPr>
        <w:pStyle w:val="Tekstpodstawowy"/>
        <w:tabs>
          <w:tab w:val="left" w:pos="4536"/>
        </w:tabs>
        <w:spacing w:line="360" w:lineRule="auto"/>
        <w:rPr>
          <w:rFonts w:asciiTheme="minorHAnsi" w:hAnsiTheme="minorHAnsi" w:cstheme="minorHAnsi"/>
          <w:b/>
          <w:sz w:val="22"/>
          <w:szCs w:val="22"/>
        </w:rPr>
      </w:pPr>
      <w:r>
        <w:rPr>
          <w:rFonts w:asciiTheme="minorHAnsi" w:hAnsiTheme="minorHAnsi" w:cstheme="minorHAnsi"/>
          <w:b/>
          <w:sz w:val="22"/>
          <w:szCs w:val="22"/>
        </w:rPr>
        <w:t xml:space="preserve">                                                                                      § 11</w:t>
      </w:r>
    </w:p>
    <w:p w14:paraId="622154C1" w14:textId="43CE4E9B" w:rsidR="004C2C39" w:rsidRDefault="003A7404">
      <w:pPr>
        <w:pStyle w:val="Akapitzlist"/>
        <w:numPr>
          <w:ilvl w:val="0"/>
          <w:numId w:val="65"/>
        </w:numPr>
        <w:tabs>
          <w:tab w:val="left" w:pos="426"/>
          <w:tab w:val="left" w:pos="16188"/>
        </w:tabs>
        <w:spacing w:after="0" w:line="240" w:lineRule="auto"/>
        <w:ind w:left="426" w:hanging="426"/>
        <w:jc w:val="both"/>
        <w:rPr>
          <w:rFonts w:ascii="Calibri" w:hAnsi="Calibri" w:cs="Calibri"/>
        </w:rPr>
      </w:pPr>
      <w:r>
        <w:rPr>
          <w:rFonts w:eastAsia="Lucida Sans Unicode" w:cstheme="minorHAnsi"/>
          <w:szCs w:val="20"/>
        </w:rPr>
        <w:t xml:space="preserve">Wykonawca </w:t>
      </w:r>
      <w:r>
        <w:rPr>
          <w:rFonts w:ascii="Calibri" w:hAnsi="Calibri" w:cs="Calibri"/>
        </w:rPr>
        <w:t xml:space="preserve">wnosi </w:t>
      </w:r>
      <w:r>
        <w:rPr>
          <w:rFonts w:ascii="Calibri" w:hAnsi="Calibri" w:cs="Calibri"/>
          <w:color w:val="000000"/>
        </w:rPr>
        <w:t>zabezpieczenie należytego wykonania umowy w wysokości 5% wynagrodzenia brutto tj. w kwocie zł (słownie: …………...............................................) w formie</w:t>
      </w:r>
      <w:r w:rsidR="00EB250B">
        <w:rPr>
          <w:rFonts w:ascii="Calibri" w:hAnsi="Calibri" w:cs="Calibri"/>
          <w:color w:val="000000"/>
        </w:rPr>
        <w:t xml:space="preserve"> </w:t>
      </w:r>
      <w:r>
        <w:rPr>
          <w:rFonts w:ascii="Calibri" w:hAnsi="Calibri" w:cs="Calibri"/>
          <w:color w:val="000000"/>
        </w:rPr>
        <w:t xml:space="preserve">……………………………………………………………. </w:t>
      </w:r>
    </w:p>
    <w:p w14:paraId="33BD5425" w14:textId="77777777" w:rsidR="004C2C39" w:rsidRDefault="003A7404">
      <w:pPr>
        <w:pStyle w:val="Akapitzlist"/>
        <w:numPr>
          <w:ilvl w:val="0"/>
          <w:numId w:val="65"/>
        </w:numPr>
        <w:tabs>
          <w:tab w:val="left" w:pos="426"/>
          <w:tab w:val="left" w:pos="16188"/>
        </w:tabs>
        <w:spacing w:after="0" w:line="240" w:lineRule="auto"/>
        <w:ind w:left="426" w:hanging="426"/>
        <w:jc w:val="both"/>
        <w:rPr>
          <w:rFonts w:ascii="Calibri" w:hAnsi="Calibri" w:cs="Calibri"/>
        </w:rPr>
      </w:pPr>
      <w:r>
        <w:rPr>
          <w:rFonts w:cstheme="minorHAnsi"/>
        </w:rPr>
        <w:t>W przypadku nienależytego wykonania zamówienia lub nieusunięcia wad przedmiotu zamówienia, zabezpieczenie wraz z powstałymi odsetkami staje się własnością Zamawiającego i będzie wykorzystane do zgodnego z umową wykonania robót i do pokrycia roszczeń z tytułu rękojmi za wady.</w:t>
      </w:r>
    </w:p>
    <w:p w14:paraId="0151D5BA" w14:textId="77777777" w:rsidR="004C2C39" w:rsidRDefault="003A7404">
      <w:pPr>
        <w:pStyle w:val="Akapitzlist"/>
        <w:numPr>
          <w:ilvl w:val="0"/>
          <w:numId w:val="65"/>
        </w:numPr>
        <w:tabs>
          <w:tab w:val="left" w:pos="426"/>
          <w:tab w:val="left" w:pos="16188"/>
        </w:tabs>
        <w:spacing w:after="0" w:line="240" w:lineRule="auto"/>
        <w:ind w:left="426" w:hanging="426"/>
        <w:jc w:val="both"/>
        <w:rPr>
          <w:rFonts w:ascii="Calibri" w:hAnsi="Calibri" w:cs="Calibri"/>
        </w:rPr>
      </w:pPr>
      <w:r>
        <w:rPr>
          <w:rFonts w:cstheme="minorHAnsi"/>
        </w:rPr>
        <w:t xml:space="preserve">W przypadku należytego wykonania robót – 70 % zabezpieczenia zostanie zwrócone lub zwolnione w ciągu 30 dni po odbiorze końcowym całego przedmiotu umowy potwierdzającym jego należyte wykonanie. Pozostała część, tj. 30 % zostanie zwrócona lub zwolniona w ciągu 15 dni po upływie rękojmi za wady na podstawie protokołu z ostatecznego przeglądu bez usterek i wad. W przypadku wystąpienia usterek lub wad podstawą do zwrotu lub zwolnienia zabezpieczenia będzie protokół ich usunięcia. </w:t>
      </w:r>
    </w:p>
    <w:p w14:paraId="3B810295" w14:textId="77777777" w:rsidR="004C2C39" w:rsidRDefault="003A7404">
      <w:pPr>
        <w:pStyle w:val="Akapitzlist"/>
        <w:numPr>
          <w:ilvl w:val="0"/>
          <w:numId w:val="65"/>
        </w:numPr>
        <w:tabs>
          <w:tab w:val="left" w:pos="426"/>
          <w:tab w:val="left" w:pos="16188"/>
        </w:tabs>
        <w:spacing w:after="0" w:line="240" w:lineRule="auto"/>
        <w:ind w:left="426" w:hanging="426"/>
        <w:jc w:val="both"/>
        <w:rPr>
          <w:rFonts w:ascii="Calibri" w:hAnsi="Calibri" w:cs="Calibri"/>
        </w:rPr>
      </w:pPr>
      <w:r>
        <w:rPr>
          <w:rFonts w:cstheme="minorHAnsi"/>
        </w:rPr>
        <w:t>W sytuacji, gdy wskutek okoliczności, o których mowa w § 2 ust. 3 niniejszej umowy,</w:t>
      </w:r>
      <w:r>
        <w:rPr>
          <w:rFonts w:cstheme="minorHAnsi"/>
          <w:b/>
          <w:bCs/>
        </w:rPr>
        <w:t xml:space="preserve"> </w:t>
      </w:r>
      <w:r>
        <w:rPr>
          <w:rFonts w:cstheme="minorHAnsi"/>
        </w:rPr>
        <w:t>wystąpi konieczność przedłużenia terminu realizacji zamówienia w stosunku do terminu przedstawionego w ofercie,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5F4CE8F1" w14:textId="77777777" w:rsidR="004C2C39" w:rsidRDefault="003A7404">
      <w:pPr>
        <w:pStyle w:val="Akapitzlist"/>
        <w:numPr>
          <w:ilvl w:val="0"/>
          <w:numId w:val="65"/>
        </w:numPr>
        <w:tabs>
          <w:tab w:val="left" w:pos="426"/>
          <w:tab w:val="left" w:pos="16188"/>
        </w:tabs>
        <w:spacing w:after="0" w:line="240" w:lineRule="auto"/>
        <w:ind w:left="426" w:hanging="426"/>
        <w:jc w:val="both"/>
        <w:rPr>
          <w:rFonts w:ascii="Calibri" w:hAnsi="Calibri" w:cs="Calibri"/>
        </w:rPr>
      </w:pPr>
      <w:r>
        <w:rPr>
          <w:rFonts w:cstheme="minorHAnsi"/>
        </w:rPr>
        <w:t>W trakcie realizacji umowy Wykonawca może dokonać zmiany formy zabezpieczenia na jedną lub kilka form, o których mowa w Dziale XVIII SWZ. Zmiana formy zabezpieczenia musi być dokonana z zachowaniem ciągłości zabezpieczenia i bez zmiany jego wysokości.</w:t>
      </w:r>
    </w:p>
    <w:p w14:paraId="2491508D" w14:textId="77777777" w:rsidR="004C2C39" w:rsidRDefault="004C2C39">
      <w:pPr>
        <w:pStyle w:val="Akapitzlist"/>
        <w:tabs>
          <w:tab w:val="left" w:pos="426"/>
          <w:tab w:val="left" w:pos="16188"/>
        </w:tabs>
        <w:spacing w:after="0" w:line="240" w:lineRule="auto"/>
        <w:ind w:left="426"/>
        <w:jc w:val="both"/>
        <w:rPr>
          <w:rFonts w:ascii="Calibri" w:hAnsi="Calibri" w:cs="Calibri"/>
        </w:rPr>
      </w:pPr>
    </w:p>
    <w:p w14:paraId="75CBF362" w14:textId="77777777" w:rsidR="004C2C39" w:rsidRDefault="003A7404">
      <w:pPr>
        <w:tabs>
          <w:tab w:val="left" w:pos="4253"/>
          <w:tab w:val="left" w:pos="4536"/>
        </w:tabs>
        <w:spacing w:line="360" w:lineRule="auto"/>
        <w:jc w:val="center"/>
        <w:rPr>
          <w:rFonts w:cstheme="minorHAnsi"/>
          <w:b/>
        </w:rPr>
      </w:pPr>
      <w:r>
        <w:rPr>
          <w:rFonts w:cstheme="minorHAnsi"/>
          <w:b/>
        </w:rPr>
        <w:t xml:space="preserve">   § 12</w:t>
      </w:r>
    </w:p>
    <w:p w14:paraId="2C44DF5A" w14:textId="0EA8FD26" w:rsidR="004C2C39" w:rsidRDefault="003A7404">
      <w:pPr>
        <w:numPr>
          <w:ilvl w:val="0"/>
          <w:numId w:val="51"/>
        </w:numPr>
        <w:spacing w:after="0" w:line="240" w:lineRule="auto"/>
        <w:ind w:left="426" w:hanging="426"/>
        <w:jc w:val="both"/>
        <w:rPr>
          <w:rFonts w:cstheme="minorHAnsi"/>
          <w:bCs/>
        </w:rPr>
      </w:pPr>
      <w:r>
        <w:rPr>
          <w:rFonts w:cstheme="minorHAnsi"/>
        </w:rPr>
        <w:t>Kary umowne będą liczone w stosunku do wynagrodzenia, o którym mowa w § 4 ust. 1, w</w:t>
      </w:r>
      <w:r w:rsidR="00EB250B">
        <w:rPr>
          <w:rFonts w:cstheme="minorHAnsi"/>
        </w:rPr>
        <w:t> </w:t>
      </w:r>
      <w:r>
        <w:rPr>
          <w:rFonts w:cstheme="minorHAnsi"/>
        </w:rPr>
        <w:t>następujący sposób:</w:t>
      </w:r>
    </w:p>
    <w:p w14:paraId="69395722" w14:textId="77777777" w:rsidR="004C2C39" w:rsidRDefault="003A7404">
      <w:pPr>
        <w:pStyle w:val="Tekstpodstawowy"/>
        <w:numPr>
          <w:ilvl w:val="0"/>
          <w:numId w:val="49"/>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Wykonawca zapłaci Zamawiającemu karę umowną: </w:t>
      </w:r>
    </w:p>
    <w:p w14:paraId="57D0B294" w14:textId="77777777" w:rsidR="004C2C39" w:rsidRDefault="003A7404">
      <w:pPr>
        <w:pStyle w:val="Tekstpodstawowy"/>
        <w:numPr>
          <w:ilvl w:val="0"/>
          <w:numId w:val="50"/>
        </w:numPr>
        <w:spacing w:after="0"/>
        <w:ind w:left="1134" w:hanging="425"/>
        <w:jc w:val="both"/>
        <w:rPr>
          <w:rFonts w:asciiTheme="minorHAnsi" w:hAnsiTheme="minorHAnsi" w:cstheme="minorHAnsi"/>
          <w:sz w:val="22"/>
          <w:szCs w:val="22"/>
        </w:rPr>
      </w:pPr>
      <w:r>
        <w:rPr>
          <w:rFonts w:asciiTheme="minorHAnsi" w:hAnsiTheme="minorHAnsi" w:cstheme="minorHAnsi"/>
          <w:sz w:val="22"/>
          <w:szCs w:val="22"/>
        </w:rPr>
        <w:t>za każdy dzień zwłoki w wykonaniu przedmiotu umowy liczonej od dnia wyznaczonego na wykonanie roboty do dnia faktycznego odbioru – w wysokości 0,05% łącznego wynagrodzenia brutto określonego w § 4 ust. 1 umowy;</w:t>
      </w:r>
    </w:p>
    <w:p w14:paraId="7C5FC1F0" w14:textId="77777777" w:rsidR="004C2C39" w:rsidRDefault="003A7404">
      <w:pPr>
        <w:pStyle w:val="Akapitzlist"/>
        <w:numPr>
          <w:ilvl w:val="0"/>
          <w:numId w:val="50"/>
        </w:numPr>
        <w:tabs>
          <w:tab w:val="left" w:pos="-30382"/>
          <w:tab w:val="left" w:pos="-24469"/>
        </w:tabs>
        <w:spacing w:after="0" w:line="240" w:lineRule="auto"/>
        <w:ind w:left="1134" w:hanging="425"/>
        <w:jc w:val="both"/>
        <w:rPr>
          <w:rFonts w:cstheme="minorHAnsi"/>
        </w:rPr>
      </w:pPr>
      <w:r>
        <w:rPr>
          <w:rFonts w:cstheme="minorHAnsi"/>
        </w:rPr>
        <w:t>za każdy dzień zwłoki  w usunięciu wad stwierdzonych przy odbiorze końcowym lub ujawnionych w okresie gwarancji lub rękojmi albo stwierdzonych w trakcie odbioru ostatecznego, czyli przed upłynięciem okresu gwarancji lub rękojmi –  w wysokości 0,05% łącznego wynagrodzenia brutto określonego w § 4 ust. 1 umowy;</w:t>
      </w:r>
    </w:p>
    <w:p w14:paraId="009FFCCB" w14:textId="77777777" w:rsidR="004C2C39" w:rsidRDefault="003A7404">
      <w:pPr>
        <w:pStyle w:val="Tekstpodstawowy"/>
        <w:numPr>
          <w:ilvl w:val="0"/>
          <w:numId w:val="50"/>
        </w:numPr>
        <w:spacing w:after="0"/>
        <w:ind w:left="1134" w:hanging="425"/>
        <w:jc w:val="both"/>
        <w:rPr>
          <w:rFonts w:asciiTheme="minorHAnsi" w:hAnsiTheme="minorHAnsi" w:cstheme="minorHAnsi"/>
          <w:sz w:val="22"/>
          <w:szCs w:val="22"/>
        </w:rPr>
      </w:pPr>
      <w:r>
        <w:rPr>
          <w:rFonts w:asciiTheme="minorHAnsi" w:hAnsiTheme="minorHAnsi" w:cstheme="minorHAnsi"/>
          <w:sz w:val="22"/>
          <w:szCs w:val="22"/>
        </w:rPr>
        <w:t>za odstąpienie od umowy przez Zamawiającego z przyczyn, za które odpowiedzialność ponosi Wykonawca – w wysokości 5 % łącznego wynagrodzenia brutto określonego w § 4 ust. 1 umowy,</w:t>
      </w:r>
    </w:p>
    <w:p w14:paraId="14B19ABE" w14:textId="77777777" w:rsidR="004C2C39" w:rsidRDefault="003A7404">
      <w:pPr>
        <w:pStyle w:val="Tekstpodstawowy"/>
        <w:numPr>
          <w:ilvl w:val="0"/>
          <w:numId w:val="50"/>
        </w:numPr>
        <w:spacing w:after="0"/>
        <w:ind w:left="1134" w:hanging="425"/>
        <w:jc w:val="both"/>
        <w:rPr>
          <w:rFonts w:asciiTheme="minorHAnsi" w:hAnsiTheme="minorHAnsi" w:cstheme="minorHAnsi"/>
          <w:sz w:val="22"/>
          <w:szCs w:val="22"/>
        </w:rPr>
      </w:pPr>
      <w:r>
        <w:rPr>
          <w:rFonts w:asciiTheme="minorHAnsi" w:hAnsiTheme="minorHAnsi" w:cstheme="minorHAnsi"/>
          <w:sz w:val="22"/>
          <w:szCs w:val="22"/>
        </w:rPr>
        <w:t>za niedotrzymanie wymogu zatrudnienia  osób /wykonujących czynności opisane w Dziale XX SWZ/, na podstawie umowy o pracę w rozumieniu przepisów Kodeksu pracy – w wysokości 1 000,00 zł za każdy stwierdzony przypadek,</w:t>
      </w:r>
    </w:p>
    <w:p w14:paraId="7C8A17D4" w14:textId="77777777" w:rsidR="004C2C39" w:rsidRDefault="003A7404">
      <w:pPr>
        <w:pStyle w:val="Tekstpodstawowy"/>
        <w:numPr>
          <w:ilvl w:val="0"/>
          <w:numId w:val="50"/>
        </w:numPr>
        <w:spacing w:after="0"/>
        <w:ind w:left="1134" w:hanging="425"/>
        <w:jc w:val="both"/>
        <w:rPr>
          <w:rFonts w:asciiTheme="minorHAnsi" w:hAnsiTheme="minorHAnsi" w:cstheme="minorHAnsi"/>
          <w:sz w:val="22"/>
          <w:szCs w:val="22"/>
        </w:rPr>
      </w:pPr>
      <w:r>
        <w:rPr>
          <w:rFonts w:asciiTheme="minorHAnsi" w:hAnsiTheme="minorHAnsi" w:cstheme="minorHAnsi"/>
          <w:sz w:val="22"/>
          <w:szCs w:val="22"/>
        </w:rPr>
        <w:t>za nieprzedłożenie do zaakceptowania projektu umowy o podwykonawstwo, której przedmiotem są roboty budowlane lub projektu jej zmiany – w wysokości 500,00 zł za każdy stwierdzony przypadek,</w:t>
      </w:r>
    </w:p>
    <w:p w14:paraId="58C11D2F" w14:textId="77777777" w:rsidR="004C2C39" w:rsidRDefault="003A7404">
      <w:pPr>
        <w:pStyle w:val="Tekstpodstawowy"/>
        <w:numPr>
          <w:ilvl w:val="0"/>
          <w:numId w:val="50"/>
        </w:numPr>
        <w:spacing w:after="0"/>
        <w:ind w:left="1134" w:hanging="425"/>
        <w:jc w:val="both"/>
        <w:rPr>
          <w:rFonts w:asciiTheme="minorHAnsi" w:hAnsiTheme="minorHAnsi" w:cstheme="minorHAnsi"/>
          <w:sz w:val="22"/>
          <w:szCs w:val="22"/>
        </w:rPr>
      </w:pPr>
      <w:r>
        <w:rPr>
          <w:rFonts w:asciiTheme="minorHAnsi" w:hAnsiTheme="minorHAnsi" w:cstheme="minorHAnsi"/>
          <w:sz w:val="22"/>
          <w:szCs w:val="22"/>
        </w:rPr>
        <w:t>za nieprzedłożenie poświadczonej za zgodność z oryginałem kopii umowy o podwykonawstwo lub jej zmiany – w wysokości 500,00 zł za każdy stwierdzony przypadek,</w:t>
      </w:r>
    </w:p>
    <w:p w14:paraId="03896B5F" w14:textId="77777777" w:rsidR="004C2C39" w:rsidRDefault="003A7404">
      <w:pPr>
        <w:pStyle w:val="Tekstpodstawowy"/>
        <w:numPr>
          <w:ilvl w:val="0"/>
          <w:numId w:val="50"/>
        </w:numPr>
        <w:spacing w:after="0"/>
        <w:ind w:left="1134" w:hanging="425"/>
        <w:jc w:val="both"/>
        <w:rPr>
          <w:rFonts w:asciiTheme="minorHAnsi" w:hAnsiTheme="minorHAnsi" w:cstheme="minorHAnsi"/>
          <w:sz w:val="22"/>
          <w:szCs w:val="22"/>
        </w:rPr>
      </w:pPr>
      <w:r>
        <w:rPr>
          <w:rFonts w:asciiTheme="minorHAnsi" w:hAnsiTheme="minorHAnsi" w:cstheme="minorHAnsi"/>
          <w:sz w:val="22"/>
          <w:szCs w:val="22"/>
        </w:rPr>
        <w:t xml:space="preserve">za nieterminową zapłatę wynagrodzenia należnego Podwykonawcom lub dalszym Podwykonawcom – w wysokości ustawowych odsetek za nieterminową zapłatę </w:t>
      </w:r>
    </w:p>
    <w:p w14:paraId="49E8C014" w14:textId="77777777" w:rsidR="004C2C39" w:rsidRDefault="003A7404">
      <w:pPr>
        <w:pStyle w:val="Tekstpodstawowy"/>
        <w:numPr>
          <w:ilvl w:val="0"/>
          <w:numId w:val="50"/>
        </w:numPr>
        <w:spacing w:after="0"/>
        <w:ind w:left="1134" w:hanging="425"/>
        <w:jc w:val="both"/>
        <w:rPr>
          <w:rFonts w:asciiTheme="minorHAnsi" w:hAnsiTheme="minorHAnsi" w:cstheme="minorHAnsi"/>
          <w:sz w:val="22"/>
          <w:szCs w:val="22"/>
        </w:rPr>
      </w:pPr>
      <w:r>
        <w:rPr>
          <w:rFonts w:asciiTheme="minorHAnsi" w:hAnsiTheme="minorHAnsi" w:cstheme="minorHAnsi"/>
          <w:sz w:val="22"/>
          <w:szCs w:val="22"/>
        </w:rPr>
        <w:t>za brak zapłaty należnego wynagrodzenia Podwykonawcom lub dalszym Podwykonawcom –  w wysokości 0,3% należnego im wynagrodzenia za każde dokonanie przez Zamawiającego bezpośredniej płatności na rzecz Podwykonawców lub dalszych Podwykonawców;</w:t>
      </w:r>
    </w:p>
    <w:p w14:paraId="011D8B52" w14:textId="77777777" w:rsidR="004C2C39" w:rsidRDefault="003A7404">
      <w:pPr>
        <w:pStyle w:val="Tekstpodstawowy"/>
        <w:numPr>
          <w:ilvl w:val="0"/>
          <w:numId w:val="50"/>
        </w:numPr>
        <w:spacing w:after="0"/>
        <w:ind w:left="1134" w:hanging="425"/>
        <w:jc w:val="both"/>
        <w:rPr>
          <w:rFonts w:asciiTheme="minorHAnsi" w:hAnsiTheme="minorHAnsi" w:cstheme="minorHAnsi"/>
          <w:sz w:val="22"/>
          <w:szCs w:val="22"/>
        </w:rPr>
      </w:pPr>
      <w:r>
        <w:rPr>
          <w:rFonts w:asciiTheme="minorHAnsi" w:hAnsiTheme="minorHAnsi" w:cstheme="minorHAnsi"/>
          <w:sz w:val="22"/>
          <w:szCs w:val="22"/>
        </w:rPr>
        <w:t>za brak dokonania wymaganej przez Zamawiającego zmiany umowy o podwykonawstwo w zakresie terminu zapłaty we wskazanym przez Zamawiającego terminie – w wysokości 500,00 zł;</w:t>
      </w:r>
    </w:p>
    <w:p w14:paraId="65768A46" w14:textId="77777777" w:rsidR="004C2C39" w:rsidRDefault="003A7404">
      <w:pPr>
        <w:pStyle w:val="Tekstpodstawowy"/>
        <w:numPr>
          <w:ilvl w:val="0"/>
          <w:numId w:val="50"/>
        </w:numPr>
        <w:spacing w:after="0"/>
        <w:ind w:left="1134" w:hanging="425"/>
        <w:jc w:val="both"/>
        <w:rPr>
          <w:rFonts w:asciiTheme="minorHAnsi" w:hAnsiTheme="minorHAnsi" w:cstheme="minorHAnsi"/>
          <w:sz w:val="22"/>
          <w:szCs w:val="22"/>
        </w:rPr>
      </w:pPr>
      <w:r>
        <w:rPr>
          <w:rFonts w:asciiTheme="minorHAnsi" w:hAnsiTheme="minorHAnsi" w:cstheme="minorHAnsi"/>
          <w:sz w:val="22"/>
          <w:szCs w:val="22"/>
        </w:rPr>
        <w:t>za dopuszczenie do wykonywania przedmiotu umowy innego podmiotu niż Wykonawca lub zaakceptowany przez Zamawiającego Podwykonawca lub dalszy Podwykonawca – w wysokości 500,00 zł za każdy stwierdzony przypadek;</w:t>
      </w:r>
    </w:p>
    <w:p w14:paraId="0FA39632" w14:textId="77777777" w:rsidR="004C2C39" w:rsidRDefault="003A7404">
      <w:pPr>
        <w:pStyle w:val="Tekstpodstawowy"/>
        <w:numPr>
          <w:ilvl w:val="0"/>
          <w:numId w:val="49"/>
        </w:numPr>
        <w:spacing w:after="0"/>
        <w:ind w:left="709" w:hanging="283"/>
        <w:jc w:val="both"/>
        <w:rPr>
          <w:rFonts w:asciiTheme="minorHAnsi" w:hAnsiTheme="minorHAnsi" w:cstheme="minorHAnsi"/>
          <w:sz w:val="22"/>
          <w:szCs w:val="22"/>
        </w:rPr>
      </w:pPr>
      <w:r>
        <w:rPr>
          <w:rFonts w:asciiTheme="minorHAnsi" w:hAnsiTheme="minorHAnsi" w:cstheme="minorHAnsi"/>
          <w:sz w:val="22"/>
          <w:szCs w:val="22"/>
        </w:rPr>
        <w:t xml:space="preserve">Zamawiający zapłaci Wykonawcy kary umowne: </w:t>
      </w:r>
    </w:p>
    <w:p w14:paraId="11C5B749" w14:textId="3233A93D" w:rsidR="004C2C39" w:rsidRDefault="003A7404">
      <w:pPr>
        <w:pStyle w:val="Tekstpodstawowy"/>
        <w:numPr>
          <w:ilvl w:val="0"/>
          <w:numId w:val="53"/>
        </w:numPr>
        <w:spacing w:after="0"/>
        <w:ind w:hanging="437"/>
        <w:jc w:val="both"/>
        <w:rPr>
          <w:rFonts w:asciiTheme="minorHAnsi" w:hAnsiTheme="minorHAnsi" w:cstheme="minorHAnsi"/>
          <w:sz w:val="22"/>
          <w:szCs w:val="22"/>
        </w:rPr>
      </w:pPr>
      <w:r>
        <w:rPr>
          <w:rFonts w:asciiTheme="minorHAnsi" w:hAnsiTheme="minorHAnsi" w:cstheme="minorHAnsi"/>
          <w:sz w:val="22"/>
          <w:szCs w:val="22"/>
        </w:rPr>
        <w:t>za odstąpienie od umowy przez Wykonawcę z przyczyn, za które ponosi odpowiedzialność Zamawiający – w wysokości 5% łącznego wynagrodzenia brutto określonego w § 4 ust. 1 umowy, za wyjątkiem wystąpienia sytuacji, przedstawionej w</w:t>
      </w:r>
      <w:r w:rsidR="00EB250B">
        <w:rPr>
          <w:rFonts w:asciiTheme="minorHAnsi" w:hAnsiTheme="minorHAnsi" w:cstheme="minorHAnsi"/>
          <w:sz w:val="22"/>
          <w:szCs w:val="22"/>
        </w:rPr>
        <w:t> </w:t>
      </w:r>
      <w:r>
        <w:rPr>
          <w:rFonts w:asciiTheme="minorHAnsi" w:hAnsiTheme="minorHAnsi" w:cstheme="minorHAnsi"/>
          <w:sz w:val="22"/>
          <w:szCs w:val="22"/>
        </w:rPr>
        <w:t>art. 456 ust. 1 pkt. 1PZP.</w:t>
      </w:r>
    </w:p>
    <w:p w14:paraId="69152B0E" w14:textId="77777777" w:rsidR="004C2C39" w:rsidRDefault="003A7404">
      <w:pPr>
        <w:pStyle w:val="Tekstpodstawowy"/>
        <w:numPr>
          <w:ilvl w:val="0"/>
          <w:numId w:val="51"/>
        </w:numPr>
        <w:spacing w:after="0"/>
        <w:ind w:left="426" w:hanging="426"/>
        <w:jc w:val="both"/>
        <w:rPr>
          <w:rFonts w:asciiTheme="minorHAnsi" w:hAnsiTheme="minorHAnsi" w:cstheme="minorHAnsi"/>
          <w:sz w:val="22"/>
          <w:szCs w:val="22"/>
        </w:rPr>
      </w:pPr>
      <w:r>
        <w:rPr>
          <w:rFonts w:asciiTheme="minorHAnsi" w:hAnsiTheme="minorHAnsi" w:cstheme="minorHAnsi"/>
          <w:sz w:val="22"/>
          <w:szCs w:val="22"/>
        </w:rPr>
        <w:t>Kary umowne, o których mowa w niniejszej umowie będą potrącane z faktur Wykonawcy.</w:t>
      </w:r>
    </w:p>
    <w:p w14:paraId="6C21B97C" w14:textId="77777777" w:rsidR="004C2C39" w:rsidRDefault="003A7404">
      <w:pPr>
        <w:pStyle w:val="Tekstpodstawowy"/>
        <w:numPr>
          <w:ilvl w:val="0"/>
          <w:numId w:val="51"/>
        </w:numPr>
        <w:spacing w:after="0"/>
        <w:ind w:left="426" w:hanging="426"/>
        <w:jc w:val="both"/>
        <w:rPr>
          <w:rFonts w:asciiTheme="minorHAnsi" w:hAnsiTheme="minorHAnsi" w:cstheme="minorHAnsi"/>
          <w:sz w:val="22"/>
          <w:szCs w:val="22"/>
        </w:rPr>
      </w:pPr>
      <w:r>
        <w:rPr>
          <w:rFonts w:asciiTheme="minorHAnsi" w:hAnsiTheme="minorHAnsi" w:cstheme="minorHAnsi"/>
          <w:sz w:val="22"/>
          <w:szCs w:val="22"/>
        </w:rPr>
        <w:t>Zamawiający ma prawo dochodzić odszkodowania uzupełniającego na zasadach Kodeksu cywilnego,  jeżeli szkoda przewyższy wysokość kar umownych.</w:t>
      </w:r>
    </w:p>
    <w:p w14:paraId="64D5BE7C" w14:textId="77777777" w:rsidR="004C2C39" w:rsidRDefault="003A7404">
      <w:pPr>
        <w:pStyle w:val="Tekstpodstawowy"/>
        <w:numPr>
          <w:ilvl w:val="0"/>
          <w:numId w:val="51"/>
        </w:numPr>
        <w:spacing w:after="0"/>
        <w:ind w:left="426" w:hanging="426"/>
        <w:jc w:val="both"/>
        <w:rPr>
          <w:rFonts w:asciiTheme="minorHAnsi" w:hAnsiTheme="minorHAnsi" w:cstheme="minorHAnsi"/>
          <w:sz w:val="22"/>
          <w:szCs w:val="22"/>
        </w:rPr>
      </w:pPr>
      <w:r>
        <w:rPr>
          <w:rFonts w:asciiTheme="minorHAnsi" w:hAnsiTheme="minorHAnsi" w:cstheme="minorHAnsi"/>
          <w:sz w:val="22"/>
          <w:szCs w:val="22"/>
        </w:rPr>
        <w:t>Zamawiający może usunąć (bez zgody sądu powszechnego) w zastępstwie Wykonawcy i na jego koszt, wady nieusunięte w wyznaczonym terminie.</w:t>
      </w:r>
    </w:p>
    <w:p w14:paraId="76F97F5F" w14:textId="77777777" w:rsidR="004C2C39" w:rsidRDefault="003A7404">
      <w:pPr>
        <w:pStyle w:val="Tekstpodstawowy"/>
        <w:numPr>
          <w:ilvl w:val="0"/>
          <w:numId w:val="51"/>
        </w:numPr>
        <w:spacing w:after="0"/>
        <w:ind w:left="426" w:hanging="426"/>
        <w:jc w:val="both"/>
        <w:rPr>
          <w:rFonts w:asciiTheme="minorHAnsi" w:hAnsiTheme="minorHAnsi" w:cstheme="minorHAnsi"/>
          <w:sz w:val="22"/>
          <w:szCs w:val="22"/>
        </w:rPr>
      </w:pPr>
      <w:r>
        <w:rPr>
          <w:rFonts w:asciiTheme="minorHAnsi" w:hAnsiTheme="minorHAnsi" w:cstheme="minorHAnsi"/>
          <w:sz w:val="22"/>
          <w:szCs w:val="22"/>
        </w:rPr>
        <w:t>W przypadku uzgodnienia zmiany terminów realizacji kara umowna będzie liczona od nowych terminów.</w:t>
      </w:r>
    </w:p>
    <w:p w14:paraId="5C986808" w14:textId="77777777" w:rsidR="004C2C39" w:rsidRDefault="003A7404">
      <w:pPr>
        <w:pStyle w:val="Tekstpodstawowy"/>
        <w:numPr>
          <w:ilvl w:val="0"/>
          <w:numId w:val="51"/>
        </w:numPr>
        <w:spacing w:after="0"/>
        <w:ind w:left="426" w:hanging="426"/>
        <w:jc w:val="both"/>
        <w:rPr>
          <w:rFonts w:asciiTheme="minorHAnsi" w:hAnsiTheme="minorHAnsi" w:cstheme="minorHAnsi"/>
          <w:sz w:val="22"/>
          <w:szCs w:val="22"/>
        </w:rPr>
      </w:pPr>
      <w:r>
        <w:rPr>
          <w:rFonts w:asciiTheme="minorHAnsi" w:hAnsiTheme="minorHAnsi" w:cstheme="minorHAnsi"/>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5DDBD2F2" w14:textId="77777777" w:rsidR="004C2C39" w:rsidRDefault="003A7404">
      <w:pPr>
        <w:pStyle w:val="Tekstpodstawowy"/>
        <w:numPr>
          <w:ilvl w:val="0"/>
          <w:numId w:val="51"/>
        </w:numPr>
        <w:spacing w:after="0"/>
        <w:ind w:left="426" w:hanging="426"/>
        <w:jc w:val="both"/>
        <w:rPr>
          <w:rFonts w:asciiTheme="minorHAnsi" w:hAnsiTheme="minorHAnsi" w:cstheme="minorHAnsi"/>
          <w:sz w:val="22"/>
          <w:szCs w:val="22"/>
        </w:rPr>
      </w:pPr>
      <w:r>
        <w:rPr>
          <w:rFonts w:asciiTheme="minorHAnsi" w:hAnsiTheme="minorHAnsi" w:cstheme="minorHAnsi"/>
          <w:sz w:val="22"/>
          <w:szCs w:val="22"/>
        </w:rPr>
        <w:t>W przypadku, o którym mowa w ust. 6, Wykonawca może żądać wyłącznie wynagrodzenia należnego z tytułu wykonania części umowy.</w:t>
      </w:r>
    </w:p>
    <w:p w14:paraId="55387829" w14:textId="77777777" w:rsidR="004C2C39" w:rsidRDefault="003A7404">
      <w:pPr>
        <w:pStyle w:val="Tekstpodstawowy"/>
        <w:numPr>
          <w:ilvl w:val="0"/>
          <w:numId w:val="51"/>
        </w:numPr>
        <w:tabs>
          <w:tab w:val="left" w:pos="4253"/>
        </w:tabs>
        <w:spacing w:after="0"/>
        <w:ind w:left="426" w:hanging="426"/>
        <w:jc w:val="both"/>
        <w:rPr>
          <w:rFonts w:asciiTheme="minorHAnsi" w:hAnsiTheme="minorHAnsi" w:cstheme="minorHAnsi"/>
          <w:szCs w:val="22"/>
        </w:rPr>
      </w:pPr>
      <w:r>
        <w:rPr>
          <w:rFonts w:asciiTheme="minorHAnsi" w:hAnsiTheme="minorHAnsi" w:cstheme="minorHAnsi"/>
          <w:sz w:val="22"/>
        </w:rPr>
        <w:t>Łączna maksymalna wysokość kar umownych, których mogą dochodzić Strony umowy nie może przekroczyć 20% wynagrodzenia umownego brutto, o którym mowa w § 4 ust. 1 niniejszej umowy.</w:t>
      </w:r>
    </w:p>
    <w:p w14:paraId="7266AC76" w14:textId="77777777" w:rsidR="004C2C39" w:rsidRDefault="003A7404">
      <w:pPr>
        <w:tabs>
          <w:tab w:val="left" w:pos="4253"/>
          <w:tab w:val="left" w:pos="4536"/>
        </w:tabs>
        <w:spacing w:line="360" w:lineRule="auto"/>
        <w:jc w:val="center"/>
        <w:rPr>
          <w:rFonts w:cstheme="minorHAnsi"/>
          <w:b/>
        </w:rPr>
      </w:pPr>
      <w:r>
        <w:rPr>
          <w:rFonts w:cstheme="minorHAnsi"/>
          <w:b/>
        </w:rPr>
        <w:t>§ 13</w:t>
      </w:r>
    </w:p>
    <w:p w14:paraId="67F31676" w14:textId="77777777" w:rsidR="004C2C39" w:rsidRDefault="003A7404">
      <w:pPr>
        <w:pStyle w:val="Tekstpodstawowy"/>
        <w:numPr>
          <w:ilvl w:val="0"/>
          <w:numId w:val="67"/>
        </w:numPr>
        <w:spacing w:after="0"/>
        <w:ind w:left="426" w:hanging="426"/>
        <w:jc w:val="both"/>
        <w:rPr>
          <w:rFonts w:asciiTheme="minorHAnsi" w:hAnsiTheme="minorHAnsi" w:cstheme="minorHAnsi"/>
          <w:bCs/>
          <w:sz w:val="22"/>
        </w:rPr>
      </w:pPr>
      <w:r>
        <w:rPr>
          <w:rFonts w:asciiTheme="minorHAnsi" w:hAnsiTheme="minorHAnsi" w:cstheme="minorHAnsi"/>
          <w:color w:val="000000"/>
          <w:sz w:val="22"/>
        </w:rPr>
        <w:t xml:space="preserve">Zmiana postanowień zawartej umowy może nastąpić za zgodą obu Stron wyrażoną na piśmie, w formie aneksu do umowy, pod rygorem nieważności </w:t>
      </w:r>
      <w:r>
        <w:rPr>
          <w:rFonts w:asciiTheme="minorHAnsi" w:hAnsiTheme="minorHAnsi" w:cstheme="minorHAnsi"/>
          <w:sz w:val="22"/>
        </w:rPr>
        <w:t xml:space="preserve">takiej zmiany. </w:t>
      </w:r>
    </w:p>
    <w:p w14:paraId="73B1A6C6" w14:textId="77777777" w:rsidR="004C2C39" w:rsidRDefault="003A7404">
      <w:pPr>
        <w:pStyle w:val="Tekstpodstawowy"/>
        <w:numPr>
          <w:ilvl w:val="0"/>
          <w:numId w:val="67"/>
        </w:numPr>
        <w:spacing w:after="0"/>
        <w:ind w:left="426" w:hanging="426"/>
        <w:jc w:val="both"/>
        <w:rPr>
          <w:rFonts w:asciiTheme="minorHAnsi" w:hAnsiTheme="minorHAnsi" w:cstheme="minorHAnsi"/>
          <w:bCs/>
          <w:sz w:val="22"/>
        </w:rPr>
      </w:pPr>
      <w:r>
        <w:rPr>
          <w:rFonts w:asciiTheme="minorHAnsi" w:hAnsiTheme="minorHAnsi" w:cstheme="minorHAnsi"/>
          <w:bCs/>
          <w:sz w:val="22"/>
        </w:rPr>
        <w:t xml:space="preserve">Z uwagi na ryczałtowy charakter wynagrodzenia zmiany umowy mogą nastąpić jedynie na podstawie okoliczności, o których mowa w art. 455 PZP. </w:t>
      </w:r>
    </w:p>
    <w:p w14:paraId="0157E814" w14:textId="77777777" w:rsidR="004C2C39" w:rsidRDefault="003A7404">
      <w:pPr>
        <w:pStyle w:val="Tekstpodstawowy"/>
        <w:numPr>
          <w:ilvl w:val="0"/>
          <w:numId w:val="67"/>
        </w:numPr>
        <w:spacing w:after="0"/>
        <w:ind w:left="426" w:hanging="426"/>
        <w:jc w:val="both"/>
        <w:rPr>
          <w:rFonts w:asciiTheme="minorHAnsi" w:hAnsiTheme="minorHAnsi" w:cstheme="minorHAnsi"/>
          <w:bCs/>
          <w:sz w:val="22"/>
        </w:rPr>
      </w:pPr>
      <w:r>
        <w:rPr>
          <w:rFonts w:asciiTheme="minorHAnsi" w:hAnsiTheme="minorHAnsi" w:cstheme="minorHAnsi"/>
          <w:bCs/>
          <w:sz w:val="22"/>
        </w:rPr>
        <w:t>Zawarcie aneksu do umowy na podstawie art. 455 ust. 2 PZP może nastąpić tylko w sytuacji, gdy łączna wartość zmian ceny ofertowej nie przekroczy 15% przy uwzględnieniu ewentualnej waloryzacji ceny ofertowej na podstawie okoliczności, o których mowa w art. 455 ust. 4 PZP.</w:t>
      </w:r>
    </w:p>
    <w:p w14:paraId="246EFB58" w14:textId="77777777" w:rsidR="004C2C39" w:rsidRDefault="003A7404">
      <w:pPr>
        <w:tabs>
          <w:tab w:val="left" w:pos="4536"/>
        </w:tabs>
        <w:spacing w:line="360" w:lineRule="auto"/>
        <w:jc w:val="center"/>
        <w:rPr>
          <w:rFonts w:cstheme="minorHAnsi"/>
          <w:b/>
        </w:rPr>
      </w:pPr>
      <w:r>
        <w:rPr>
          <w:rFonts w:cstheme="minorHAnsi"/>
          <w:b/>
        </w:rPr>
        <w:t>§ 14</w:t>
      </w:r>
    </w:p>
    <w:p w14:paraId="50AD1BA9" w14:textId="77777777" w:rsidR="004C2C39" w:rsidRDefault="003A7404">
      <w:pPr>
        <w:pStyle w:val="Akapitzlist"/>
        <w:numPr>
          <w:ilvl w:val="0"/>
          <w:numId w:val="68"/>
        </w:numPr>
        <w:tabs>
          <w:tab w:val="left" w:pos="28532"/>
          <w:tab w:val="left" w:pos="31680"/>
        </w:tabs>
        <w:spacing w:after="0" w:line="240" w:lineRule="auto"/>
        <w:ind w:left="426" w:hanging="426"/>
        <w:jc w:val="both"/>
        <w:rPr>
          <w:rFonts w:cstheme="minorHAnsi"/>
          <w:szCs w:val="20"/>
        </w:rPr>
      </w:pPr>
      <w:r>
        <w:rPr>
          <w:rFonts w:cstheme="minorHAnsi"/>
          <w:bCs/>
          <w:iCs/>
          <w:szCs w:val="20"/>
        </w:rPr>
        <w:t xml:space="preserve">W sytuacji, zmiany umowy na podstawie </w:t>
      </w:r>
      <w:r>
        <w:rPr>
          <w:rFonts w:cstheme="minorHAnsi"/>
          <w:iCs/>
          <w:szCs w:val="20"/>
        </w:rPr>
        <w:t>art. 455 ust. 1 pkt.  3 lub art. 455 ust. 2</w:t>
      </w:r>
      <w:r>
        <w:rPr>
          <w:rFonts w:cstheme="minorHAnsi"/>
          <w:bCs/>
          <w:iCs/>
          <w:szCs w:val="20"/>
        </w:rPr>
        <w:t xml:space="preserve"> PZP</w:t>
      </w:r>
      <w:r>
        <w:rPr>
          <w:rFonts w:cstheme="minorHAnsi"/>
          <w:iCs/>
          <w:szCs w:val="20"/>
        </w:rPr>
        <w:t>, tj.  Zamawiający zleca Wykonawcy wykonanie</w:t>
      </w:r>
      <w:r>
        <w:rPr>
          <w:rFonts w:cstheme="minorHAnsi"/>
          <w:bCs/>
          <w:iCs/>
          <w:szCs w:val="20"/>
        </w:rPr>
        <w:t xml:space="preserve"> „dodatkowych robót budowlanych” wykraczających poza przedmiot niniejszej umowy („zamówienia podstawowego”), ustala się następujące zasady ich zlecania oraz rozliczania.</w:t>
      </w:r>
    </w:p>
    <w:p w14:paraId="1C0B0CAF" w14:textId="77777777" w:rsidR="004C2C39" w:rsidRDefault="003A7404">
      <w:pPr>
        <w:pStyle w:val="Akapitzlist"/>
        <w:numPr>
          <w:ilvl w:val="0"/>
          <w:numId w:val="68"/>
        </w:numPr>
        <w:tabs>
          <w:tab w:val="left" w:pos="28532"/>
          <w:tab w:val="left" w:pos="31680"/>
        </w:tabs>
        <w:spacing w:after="0" w:line="240" w:lineRule="auto"/>
        <w:ind w:left="426" w:hanging="426"/>
        <w:jc w:val="both"/>
        <w:rPr>
          <w:rFonts w:cstheme="minorHAnsi"/>
          <w:szCs w:val="20"/>
        </w:rPr>
      </w:pPr>
      <w:r>
        <w:rPr>
          <w:rFonts w:cstheme="minorHAnsi"/>
          <w:szCs w:val="20"/>
        </w:rPr>
        <w:t xml:space="preserve">Rozpoczęcie wykonywania </w:t>
      </w:r>
      <w:r>
        <w:rPr>
          <w:rFonts w:cstheme="minorHAnsi"/>
          <w:bCs/>
          <w:iCs/>
          <w:szCs w:val="20"/>
        </w:rPr>
        <w:t>„dodatkowych robót budowlanych” wykraczających poza przedmiot niniejszej umowy, a więc robót o których mowa w niniejszym paragrafie,</w:t>
      </w:r>
      <w:r>
        <w:rPr>
          <w:rFonts w:cstheme="minorHAnsi"/>
          <w:szCs w:val="20"/>
        </w:rPr>
        <w:t xml:space="preserve"> może nastąpić po podpisaniu przez Strony umowy, aneksu zmieniającego umowę w tym zakresie. Podstawą do podpisania aneksu będzie protokół konieczności potwierdzony przez </w:t>
      </w:r>
      <w:r>
        <w:rPr>
          <w:rFonts w:cstheme="minorHAnsi"/>
        </w:rPr>
        <w:t xml:space="preserve">Inspektora nadzoru </w:t>
      </w:r>
      <w:r>
        <w:rPr>
          <w:rFonts w:cstheme="minorHAnsi"/>
          <w:szCs w:val="20"/>
          <w:shd w:val="clear" w:color="auto" w:fill="FFFFFF"/>
        </w:rPr>
        <w:t>i zatwierdzony przez Strony umowy. Protokół ten musi zawierać uzasadnienie wskazujące, że spełnione zostały przesłanki, o których mowa w </w:t>
      </w:r>
      <w:r>
        <w:rPr>
          <w:rFonts w:cstheme="minorHAnsi"/>
          <w:iCs/>
          <w:szCs w:val="20"/>
        </w:rPr>
        <w:t xml:space="preserve">art. 455 ust. 1 pkt. 3 lub art. 455 ust. 2 </w:t>
      </w:r>
      <w:r>
        <w:rPr>
          <w:rFonts w:cstheme="minorHAnsi"/>
          <w:szCs w:val="20"/>
          <w:shd w:val="clear" w:color="auto" w:fill="FFFFFF"/>
        </w:rPr>
        <w:t xml:space="preserve">PZP. </w:t>
      </w:r>
    </w:p>
    <w:p w14:paraId="6EF24F1E" w14:textId="77777777" w:rsidR="004C2C39" w:rsidRDefault="003A7404">
      <w:pPr>
        <w:pStyle w:val="Akapitzlist"/>
        <w:numPr>
          <w:ilvl w:val="0"/>
          <w:numId w:val="68"/>
        </w:numPr>
        <w:tabs>
          <w:tab w:val="left" w:pos="28532"/>
          <w:tab w:val="left" w:pos="31680"/>
        </w:tabs>
        <w:spacing w:after="0" w:line="240" w:lineRule="auto"/>
        <w:ind w:left="426" w:hanging="426"/>
        <w:jc w:val="both"/>
        <w:rPr>
          <w:rFonts w:cstheme="minorHAnsi"/>
          <w:szCs w:val="20"/>
        </w:rPr>
      </w:pPr>
      <w:r>
        <w:rPr>
          <w:rFonts w:cstheme="minorHAnsi"/>
          <w:bCs/>
          <w:szCs w:val="20"/>
        </w:rPr>
        <w:t xml:space="preserve">Rozliczanie </w:t>
      </w:r>
      <w:r>
        <w:rPr>
          <w:rFonts w:cstheme="minorHAnsi"/>
          <w:iCs/>
          <w:szCs w:val="20"/>
        </w:rPr>
        <w:t>„dodatkowych robót budowlanych” wykraczających poza określenie przedmiotu zamówienia podstawowego, których Zamawiający może udzielić na podstawie art. 455 ust. 1 pkt. 3 lub art. 455 ust. 2 PZP, czyli robót, o których mowa w niniejszym paragrafie</w:t>
      </w:r>
      <w:r>
        <w:rPr>
          <w:rFonts w:cstheme="minorHAnsi"/>
          <w:szCs w:val="20"/>
        </w:rPr>
        <w:t xml:space="preserve"> odbywać się będzie fakturą wystawioną po ich wykonaniu (i odebraniu przez </w:t>
      </w:r>
      <w:r>
        <w:rPr>
          <w:rFonts w:cstheme="minorHAnsi"/>
        </w:rPr>
        <w:t>Inspektora nadzoru</w:t>
      </w:r>
      <w:r>
        <w:rPr>
          <w:rFonts w:cstheme="minorHAnsi"/>
          <w:szCs w:val="20"/>
        </w:rPr>
        <w:t>). Faktura regulowana będzie w terminie do 30 dni od daty otrzymania przez Zamawiającego faktury, protokołu odbioru wykonanych robót oraz kosztorysu wykonanego w oparciu o następujące założenia:</w:t>
      </w:r>
    </w:p>
    <w:p w14:paraId="60D21EEB" w14:textId="77777777" w:rsidR="004C2C39" w:rsidRDefault="003A7404">
      <w:pPr>
        <w:pStyle w:val="awciety"/>
        <w:numPr>
          <w:ilvl w:val="0"/>
          <w:numId w:val="69"/>
        </w:numPr>
        <w:spacing w:line="240" w:lineRule="auto"/>
        <w:ind w:left="709" w:hanging="283"/>
        <w:rPr>
          <w:rFonts w:asciiTheme="minorHAnsi" w:hAnsiTheme="minorHAnsi" w:cstheme="minorHAnsi"/>
          <w:color w:val="auto"/>
          <w:sz w:val="22"/>
        </w:rPr>
      </w:pPr>
      <w:r>
        <w:rPr>
          <w:rFonts w:asciiTheme="minorHAnsi" w:hAnsiTheme="minorHAnsi" w:cstheme="minorHAnsi"/>
          <w:color w:val="auto"/>
          <w:sz w:val="22"/>
        </w:rPr>
        <w:t>ceny jednostkowe robót będą przyjmowane z kosztorysu, o którym mowa w </w:t>
      </w:r>
      <w:r>
        <w:rPr>
          <w:rFonts w:asciiTheme="minorHAnsi" w:hAnsiTheme="minorHAnsi" w:cstheme="minorHAnsi"/>
          <w:bCs/>
          <w:color w:val="auto"/>
          <w:sz w:val="22"/>
        </w:rPr>
        <w:t>§ 1 ust. 7 niniejszej umowy,</w:t>
      </w:r>
      <w:r>
        <w:rPr>
          <w:rFonts w:asciiTheme="minorHAnsi" w:hAnsiTheme="minorHAnsi" w:cstheme="minorHAnsi"/>
          <w:color w:val="auto"/>
          <w:sz w:val="22"/>
        </w:rPr>
        <w:t xml:space="preserve"> a ilości wykonanych w tym okresie robót – z książki obmiaru;</w:t>
      </w:r>
    </w:p>
    <w:p w14:paraId="77F9024C" w14:textId="77777777" w:rsidR="004C2C39" w:rsidRDefault="003A7404">
      <w:pPr>
        <w:pStyle w:val="awciety"/>
        <w:numPr>
          <w:ilvl w:val="0"/>
          <w:numId w:val="69"/>
        </w:numPr>
        <w:tabs>
          <w:tab w:val="left" w:pos="709"/>
        </w:tabs>
        <w:spacing w:line="240" w:lineRule="auto"/>
        <w:ind w:left="709" w:hanging="283"/>
        <w:rPr>
          <w:rFonts w:asciiTheme="minorHAnsi" w:hAnsiTheme="minorHAnsi" w:cstheme="minorHAnsi"/>
          <w:color w:val="auto"/>
          <w:sz w:val="22"/>
        </w:rPr>
      </w:pPr>
      <w:r>
        <w:rPr>
          <w:rFonts w:asciiTheme="minorHAnsi" w:hAnsiTheme="minorHAnsi" w:cstheme="minorHAnsi"/>
          <w:color w:val="auto"/>
          <w:sz w:val="22"/>
        </w:rPr>
        <w:t xml:space="preserve">w przypadku, gdy wystąpią roboty, na które nie określono w kosztorysie cen jednostkowych, tzn. takie, których nie można rozliczyć zgodnie z lit. a)  niniejszego ustępu, roboty te rozliczone będą na podstawie kosztorysów przygotowanych. </w:t>
      </w:r>
    </w:p>
    <w:p w14:paraId="26DA1127" w14:textId="77777777" w:rsidR="004C2C39" w:rsidRDefault="003A7404">
      <w:pPr>
        <w:pStyle w:val="awciety"/>
        <w:spacing w:line="240" w:lineRule="auto"/>
        <w:ind w:left="360" w:firstLine="349"/>
        <w:rPr>
          <w:rFonts w:asciiTheme="minorHAnsi" w:hAnsiTheme="minorHAnsi" w:cstheme="minorHAnsi"/>
          <w:color w:val="auto"/>
          <w:sz w:val="22"/>
        </w:rPr>
      </w:pPr>
      <w:r>
        <w:rPr>
          <w:rFonts w:asciiTheme="minorHAnsi" w:hAnsiTheme="minorHAnsi" w:cstheme="minorHAnsi"/>
          <w:color w:val="auto"/>
          <w:sz w:val="22"/>
        </w:rPr>
        <w:t>Kosztorysy te opracowane będą w oparciu o następujące założenia:</w:t>
      </w:r>
    </w:p>
    <w:p w14:paraId="16D0BC3E" w14:textId="77777777" w:rsidR="004C2C39" w:rsidRDefault="003A7404">
      <w:pPr>
        <w:pStyle w:val="44-"/>
        <w:numPr>
          <w:ilvl w:val="0"/>
          <w:numId w:val="70"/>
        </w:numPr>
        <w:tabs>
          <w:tab w:val="left" w:pos="624"/>
        </w:tabs>
        <w:spacing w:line="240" w:lineRule="auto"/>
        <w:ind w:left="993" w:hanging="284"/>
        <w:rPr>
          <w:rFonts w:asciiTheme="minorHAnsi" w:hAnsiTheme="minorHAnsi" w:cstheme="minorHAnsi"/>
          <w:color w:val="auto"/>
          <w:sz w:val="22"/>
        </w:rPr>
      </w:pPr>
      <w:r>
        <w:rPr>
          <w:rFonts w:asciiTheme="minorHAnsi" w:hAnsiTheme="minorHAnsi" w:cstheme="minorHAnsi"/>
          <w:color w:val="auto"/>
          <w:sz w:val="22"/>
        </w:rPr>
        <w:t>ceny czynników produkcji (R, M, S, Ko, Z) zostaną przyjęte z kosztorysów opracowanych przez Wykonawcę metodą kalkulacji szczegółowej;</w:t>
      </w:r>
    </w:p>
    <w:p w14:paraId="60D25D67" w14:textId="77777777" w:rsidR="004C2C39" w:rsidRDefault="003A7404">
      <w:pPr>
        <w:pStyle w:val="44-"/>
        <w:numPr>
          <w:ilvl w:val="0"/>
          <w:numId w:val="70"/>
        </w:numPr>
        <w:tabs>
          <w:tab w:val="left" w:pos="624"/>
        </w:tabs>
        <w:spacing w:line="240" w:lineRule="auto"/>
        <w:ind w:left="993" w:hanging="284"/>
        <w:rPr>
          <w:rFonts w:asciiTheme="minorHAnsi" w:hAnsiTheme="minorHAnsi" w:cstheme="minorHAnsi"/>
          <w:color w:val="auto"/>
          <w:sz w:val="22"/>
        </w:rPr>
      </w:pPr>
      <w:r>
        <w:rPr>
          <w:rFonts w:asciiTheme="minorHAnsi" w:hAnsiTheme="minorHAnsi" w:cstheme="minorHAnsi"/>
          <w:color w:val="auto"/>
          <w:sz w:val="22"/>
        </w:rPr>
        <w:t>w przypadku, gdy nie będzie możliwe rozliczenie danej roboty w oparciu o zapisy w ppkt. 1), brakujące ceny czynników produkcji zostaną przyjęte z zeszytów SEKOCENBUD (jako średnie) za okres ich wbudowania;</w:t>
      </w:r>
    </w:p>
    <w:p w14:paraId="0156322E" w14:textId="77777777" w:rsidR="004C2C39" w:rsidRDefault="003A7404">
      <w:pPr>
        <w:pStyle w:val="44-"/>
        <w:numPr>
          <w:ilvl w:val="0"/>
          <w:numId w:val="70"/>
        </w:numPr>
        <w:tabs>
          <w:tab w:val="left" w:pos="624"/>
        </w:tabs>
        <w:spacing w:line="240" w:lineRule="auto"/>
        <w:ind w:left="993" w:hanging="284"/>
        <w:rPr>
          <w:rFonts w:asciiTheme="minorHAnsi" w:hAnsiTheme="minorHAnsi" w:cstheme="minorHAnsi"/>
          <w:color w:val="auto"/>
          <w:sz w:val="22"/>
        </w:rPr>
      </w:pPr>
      <w:r>
        <w:rPr>
          <w:rFonts w:asciiTheme="minorHAnsi" w:hAnsiTheme="minorHAnsi" w:cstheme="minorHAnsi"/>
          <w:color w:val="auto"/>
          <w:sz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p>
    <w:p w14:paraId="62CFC88E" w14:textId="77777777" w:rsidR="004C2C39" w:rsidRDefault="004C2C39">
      <w:pPr>
        <w:pStyle w:val="awciety"/>
      </w:pPr>
    </w:p>
    <w:p w14:paraId="584DD21E" w14:textId="77777777" w:rsidR="004C2C39" w:rsidRDefault="003A7404">
      <w:pPr>
        <w:tabs>
          <w:tab w:val="left" w:pos="4536"/>
        </w:tabs>
        <w:spacing w:line="360" w:lineRule="auto"/>
        <w:jc w:val="center"/>
        <w:rPr>
          <w:rFonts w:cstheme="minorHAnsi"/>
          <w:b/>
        </w:rPr>
      </w:pPr>
      <w:r>
        <w:rPr>
          <w:rFonts w:cstheme="minorHAnsi"/>
          <w:b/>
        </w:rPr>
        <w:t xml:space="preserve">  § 15</w:t>
      </w:r>
    </w:p>
    <w:p w14:paraId="3C82A8BB" w14:textId="77777777" w:rsidR="004C2C39" w:rsidRDefault="003A7404">
      <w:pPr>
        <w:numPr>
          <w:ilvl w:val="0"/>
          <w:numId w:val="52"/>
        </w:numPr>
        <w:tabs>
          <w:tab w:val="left" w:pos="426"/>
        </w:tabs>
        <w:spacing w:after="0" w:line="240" w:lineRule="auto"/>
        <w:ind w:left="426" w:hanging="426"/>
        <w:jc w:val="both"/>
        <w:rPr>
          <w:rFonts w:cstheme="minorHAnsi"/>
        </w:rPr>
      </w:pPr>
      <w:r>
        <w:rPr>
          <w:rFonts w:cstheme="minorHAnsi"/>
        </w:rPr>
        <w:t>Zamawiającemu przysługuje prawo odstąpienia od umowy w następujących okolicznościach:</w:t>
      </w:r>
    </w:p>
    <w:p w14:paraId="7B8FF3FC" w14:textId="77777777" w:rsidR="004C2C39" w:rsidRDefault="003A7404">
      <w:pPr>
        <w:numPr>
          <w:ilvl w:val="2"/>
          <w:numId w:val="56"/>
        </w:numPr>
        <w:tabs>
          <w:tab w:val="left" w:pos="426"/>
        </w:tabs>
        <w:spacing w:after="0" w:line="240" w:lineRule="auto"/>
        <w:ind w:left="709" w:hanging="283"/>
        <w:jc w:val="both"/>
        <w:rPr>
          <w:rFonts w:cstheme="minorHAnsi"/>
        </w:rPr>
      </w:pPr>
      <w:r>
        <w:rPr>
          <w:rFonts w:cstheme="minorHAnsi"/>
        </w:rPr>
        <w:t>w razie wystąpienia istotnej zmiany okoliczności powodującej, że wykonanie umowy nie leży w interesie publicznym, czego nie można było przewidzieć w chwili zawarcia umowy – odstąpienie od umowy w tym przypadku może nastąpić w terminie 30 dni od powzięcia wiadomości o powyższych okolicznościach;</w:t>
      </w:r>
    </w:p>
    <w:p w14:paraId="5C8FF385" w14:textId="77777777" w:rsidR="004C2C39" w:rsidRDefault="003A7404">
      <w:pPr>
        <w:numPr>
          <w:ilvl w:val="2"/>
          <w:numId w:val="56"/>
        </w:numPr>
        <w:tabs>
          <w:tab w:val="left" w:pos="426"/>
        </w:tabs>
        <w:spacing w:after="0" w:line="240" w:lineRule="auto"/>
        <w:ind w:left="709" w:hanging="283"/>
        <w:jc w:val="both"/>
        <w:rPr>
          <w:rFonts w:cstheme="minorHAnsi"/>
        </w:rPr>
      </w:pPr>
      <w:r>
        <w:rPr>
          <w:rFonts w:cstheme="minorHAnsi"/>
        </w:rPr>
        <w:t>Wykonawca nie rozpoczął robót bez uzasadnionych przyczyn lub nie kontynuuje ich, pomimo wezwania Zamawiającego złożonego na piśmie;</w:t>
      </w:r>
    </w:p>
    <w:p w14:paraId="197E2197" w14:textId="77777777" w:rsidR="004C2C39" w:rsidRDefault="003A7404">
      <w:pPr>
        <w:numPr>
          <w:ilvl w:val="2"/>
          <w:numId w:val="56"/>
        </w:numPr>
        <w:tabs>
          <w:tab w:val="left" w:pos="426"/>
        </w:tabs>
        <w:spacing w:after="0" w:line="240" w:lineRule="auto"/>
        <w:ind w:left="709" w:hanging="283"/>
        <w:jc w:val="both"/>
        <w:rPr>
          <w:rFonts w:cstheme="minorHAnsi"/>
        </w:rPr>
      </w:pPr>
      <w:r>
        <w:rPr>
          <w:rFonts w:cstheme="minorHAnsi"/>
        </w:rPr>
        <w:t>Wykonawca przerwał realizację robót i przerwa ta trwa dłużej niż 7 dni;</w:t>
      </w:r>
    </w:p>
    <w:p w14:paraId="16DB6364" w14:textId="77777777" w:rsidR="004C2C39" w:rsidRDefault="003A7404">
      <w:pPr>
        <w:numPr>
          <w:ilvl w:val="2"/>
          <w:numId w:val="56"/>
        </w:numPr>
        <w:tabs>
          <w:tab w:val="left" w:pos="426"/>
        </w:tabs>
        <w:spacing w:after="0" w:line="240" w:lineRule="auto"/>
        <w:ind w:left="709" w:hanging="283"/>
        <w:jc w:val="both"/>
        <w:rPr>
          <w:rFonts w:cstheme="minorHAnsi"/>
        </w:rPr>
      </w:pPr>
      <w:r>
        <w:rPr>
          <w:rFonts w:cstheme="minorHAnsi"/>
        </w:rPr>
        <w:t>Wykonawca wykonuje roboty wadliwie, niezgodnie z warunkami postepowania, stosuje materiały niezgodne z wymaganiami oraz nie reaguje na polecenia Zamawiającego.</w:t>
      </w:r>
    </w:p>
    <w:p w14:paraId="7980BC61" w14:textId="77777777" w:rsidR="004C2C39" w:rsidRDefault="003A7404">
      <w:pPr>
        <w:numPr>
          <w:ilvl w:val="0"/>
          <w:numId w:val="52"/>
        </w:numPr>
        <w:tabs>
          <w:tab w:val="left" w:pos="-30382"/>
          <w:tab w:val="left" w:pos="-27349"/>
          <w:tab w:val="left" w:pos="426"/>
        </w:tabs>
        <w:spacing w:after="0" w:line="240" w:lineRule="auto"/>
        <w:ind w:left="426" w:hanging="426"/>
        <w:jc w:val="both"/>
        <w:rPr>
          <w:rFonts w:cstheme="minorHAnsi"/>
        </w:rPr>
      </w:pPr>
      <w:r>
        <w:rPr>
          <w:rFonts w:cstheme="minorHAnsi"/>
        </w:rPr>
        <w:t>Wykonawcy przysługuje prawo odstąpienia od umowy, jeżeli:</w:t>
      </w:r>
    </w:p>
    <w:p w14:paraId="5AC7D943" w14:textId="77777777" w:rsidR="004C2C39" w:rsidRDefault="003A7404">
      <w:pPr>
        <w:numPr>
          <w:ilvl w:val="1"/>
          <w:numId w:val="66"/>
        </w:numPr>
        <w:tabs>
          <w:tab w:val="left" w:pos="-30382"/>
          <w:tab w:val="left" w:pos="-26989"/>
        </w:tabs>
        <w:spacing w:after="0" w:line="240" w:lineRule="auto"/>
        <w:ind w:left="709" w:hanging="283"/>
        <w:jc w:val="both"/>
        <w:rPr>
          <w:rFonts w:cstheme="minorHAnsi"/>
        </w:rPr>
      </w:pPr>
      <w:r>
        <w:rPr>
          <w:rFonts w:cstheme="minorHAnsi"/>
        </w:rPr>
        <w:t>Zamawiający nie wywiązuje się z obowiązku zapłaty faktur, mimo dodatkowego wezwania w terminie trzech miesięcy od upływu terminu na zapłatę faktur, określonego w niniejszej umowie;</w:t>
      </w:r>
    </w:p>
    <w:p w14:paraId="3FE6BB47" w14:textId="77777777" w:rsidR="004C2C39" w:rsidRDefault="003A7404">
      <w:pPr>
        <w:numPr>
          <w:ilvl w:val="1"/>
          <w:numId w:val="66"/>
        </w:numPr>
        <w:tabs>
          <w:tab w:val="left" w:pos="-30382"/>
          <w:tab w:val="left" w:pos="-26989"/>
        </w:tabs>
        <w:spacing w:after="0" w:line="240" w:lineRule="auto"/>
        <w:ind w:left="709" w:hanging="283"/>
        <w:jc w:val="both"/>
        <w:rPr>
          <w:rFonts w:cstheme="minorHAnsi"/>
        </w:rPr>
      </w:pPr>
      <w:r>
        <w:rPr>
          <w:rFonts w:cstheme="minorHAnsi"/>
        </w:rPr>
        <w:t>Zamawiający odmawia, bez uzasadnionej przyczyny, odbioru robót lub odmawia podpisania protokołu odbioru robót - odstąpienie od umowy w tym przypadku może nastąpić w terminie 30 dni od powzięcia wiadomości o powyższej okoliczności;</w:t>
      </w:r>
    </w:p>
    <w:p w14:paraId="11AB67C4" w14:textId="77777777" w:rsidR="004C2C39" w:rsidRDefault="003A7404">
      <w:pPr>
        <w:numPr>
          <w:ilvl w:val="1"/>
          <w:numId w:val="66"/>
        </w:numPr>
        <w:tabs>
          <w:tab w:val="left" w:pos="-30382"/>
          <w:tab w:val="left" w:pos="-26989"/>
        </w:tabs>
        <w:spacing w:after="0" w:line="240" w:lineRule="auto"/>
        <w:ind w:left="709" w:hanging="283"/>
        <w:jc w:val="both"/>
        <w:rPr>
          <w:rFonts w:cstheme="minorHAnsi"/>
        </w:rPr>
      </w:pPr>
      <w:r>
        <w:rPr>
          <w:rFonts w:cstheme="minorHAnsi"/>
        </w:rPr>
        <w:t>Zamawiający zawiadomi Wykonawcę, iż wobec zaistnienia uprzednio nieprzewidzianych okoliczności nie będzie mógł spełnić swoich zobowiązań wobec Wykonawcy  – odstąpienie od umowy w tym przypadku może nastąpić w terminie 30 dni od powzięcia wiadomości o powyższej okoliczności.</w:t>
      </w:r>
    </w:p>
    <w:p w14:paraId="77B87CED" w14:textId="77777777" w:rsidR="004C2C39" w:rsidRDefault="003A7404">
      <w:pPr>
        <w:numPr>
          <w:ilvl w:val="0"/>
          <w:numId w:val="52"/>
        </w:numPr>
        <w:tabs>
          <w:tab w:val="left" w:pos="-30382"/>
          <w:tab w:val="left" w:pos="-26989"/>
        </w:tabs>
        <w:spacing w:after="0" w:line="240" w:lineRule="auto"/>
        <w:ind w:left="426" w:hanging="426"/>
        <w:jc w:val="both"/>
        <w:rPr>
          <w:rFonts w:cstheme="minorHAnsi"/>
        </w:rPr>
      </w:pPr>
      <w:r>
        <w:rPr>
          <w:rFonts w:cstheme="minorHAnsi"/>
        </w:rPr>
        <w:t>Odstąpienie od umowy winno nastąpić w formie pisemnej pod rygorem nieważności takiego oświadczenia i powinno zawierać uzasadnienie.</w:t>
      </w:r>
    </w:p>
    <w:p w14:paraId="7B9D8F2C" w14:textId="77777777" w:rsidR="004C2C39" w:rsidRDefault="003A7404">
      <w:pPr>
        <w:numPr>
          <w:ilvl w:val="0"/>
          <w:numId w:val="52"/>
        </w:numPr>
        <w:tabs>
          <w:tab w:val="left" w:pos="-30382"/>
          <w:tab w:val="left" w:pos="-27349"/>
          <w:tab w:val="left" w:pos="426"/>
        </w:tabs>
        <w:spacing w:after="0" w:line="240" w:lineRule="auto"/>
        <w:ind w:left="426" w:hanging="426"/>
        <w:jc w:val="both"/>
        <w:rPr>
          <w:rFonts w:cstheme="minorHAnsi"/>
        </w:rPr>
      </w:pPr>
      <w:r>
        <w:rPr>
          <w:rFonts w:cstheme="minorHAnsi"/>
        </w:rPr>
        <w:t xml:space="preserve">W przypadku odstąpienia od umowy, Wykonawcę oraz Zamawiającego obciążają następujące obowiązki szczegółowe: </w:t>
      </w:r>
    </w:p>
    <w:p w14:paraId="668A8D95" w14:textId="77777777" w:rsidR="004C2C39" w:rsidRDefault="003A7404">
      <w:pPr>
        <w:pStyle w:val="Akapitzlist"/>
        <w:numPr>
          <w:ilvl w:val="0"/>
          <w:numId w:val="73"/>
        </w:numPr>
        <w:tabs>
          <w:tab w:val="left" w:pos="-30382"/>
          <w:tab w:val="left" w:pos="-27349"/>
          <w:tab w:val="left" w:pos="709"/>
        </w:tabs>
        <w:spacing w:after="0" w:line="240" w:lineRule="auto"/>
        <w:ind w:left="709" w:hanging="283"/>
        <w:jc w:val="both"/>
        <w:rPr>
          <w:rFonts w:cstheme="minorHAnsi"/>
          <w:sz w:val="24"/>
        </w:rPr>
      </w:pPr>
      <w:r>
        <w:rPr>
          <w:rFonts w:cstheme="minorHAnsi"/>
          <w:szCs w:val="20"/>
        </w:rPr>
        <w:t xml:space="preserve">w terminie 14 dni od daty odstąpienia od umowy, Wykonawca przy udziale </w:t>
      </w:r>
      <w:r>
        <w:rPr>
          <w:rFonts w:cstheme="minorHAnsi"/>
        </w:rPr>
        <w:t xml:space="preserve">Inspektora nadzoru </w:t>
      </w:r>
      <w:r>
        <w:rPr>
          <w:rFonts w:cstheme="minorHAnsi"/>
          <w:szCs w:val="20"/>
        </w:rPr>
        <w:t>sporządzi szczegółowy protokół inwentaryzacji robót w toku, według stanu na dzień odstąpienia;</w:t>
      </w:r>
    </w:p>
    <w:p w14:paraId="6C667E0B" w14:textId="77777777" w:rsidR="004C2C39" w:rsidRDefault="003A7404">
      <w:pPr>
        <w:pStyle w:val="Akapitzlist"/>
        <w:numPr>
          <w:ilvl w:val="0"/>
          <w:numId w:val="73"/>
        </w:numPr>
        <w:tabs>
          <w:tab w:val="left" w:pos="-30382"/>
          <w:tab w:val="left" w:pos="-27349"/>
          <w:tab w:val="left" w:pos="709"/>
        </w:tabs>
        <w:spacing w:after="0" w:line="240" w:lineRule="auto"/>
        <w:ind w:left="709" w:hanging="283"/>
        <w:jc w:val="both"/>
        <w:rPr>
          <w:rFonts w:cstheme="minorHAnsi"/>
          <w:sz w:val="24"/>
        </w:rPr>
      </w:pPr>
      <w:r>
        <w:rPr>
          <w:rFonts w:cstheme="minorHAnsi"/>
          <w:szCs w:val="20"/>
        </w:rPr>
        <w:t>Wykonawca zabezpieczy przerwane roboty w zakresie obustronnie uzgodnionym na koszt tej Strony, z winy której nastąpiło odstąpienie od umowy;</w:t>
      </w:r>
    </w:p>
    <w:p w14:paraId="32FE61EF" w14:textId="77777777" w:rsidR="004C2C39" w:rsidRDefault="003A7404">
      <w:pPr>
        <w:pStyle w:val="Akapitzlist"/>
        <w:numPr>
          <w:ilvl w:val="0"/>
          <w:numId w:val="73"/>
        </w:numPr>
        <w:tabs>
          <w:tab w:val="left" w:pos="-30382"/>
          <w:tab w:val="left" w:pos="-27349"/>
          <w:tab w:val="left" w:pos="709"/>
        </w:tabs>
        <w:spacing w:after="0" w:line="240" w:lineRule="auto"/>
        <w:ind w:left="709" w:hanging="283"/>
        <w:jc w:val="both"/>
        <w:rPr>
          <w:rFonts w:cstheme="minorHAnsi"/>
          <w:sz w:val="24"/>
        </w:rPr>
      </w:pPr>
      <w:r>
        <w:rPr>
          <w:rFonts w:cstheme="minorHAnsi"/>
          <w:szCs w:val="20"/>
        </w:rPr>
        <w:t>Wykonawca sporządzi wykaz tych materiałów, konstrukcji lub urządzeń, które nie mogą być wykorzystane przez Wykonawcę do realizacji innych robót nieobjętych niniejszą umową, jeżeli odstąpienie od umowy nastąpiło z przyczyn niezależnych od Wykonawcy;</w:t>
      </w:r>
    </w:p>
    <w:p w14:paraId="63FFE411" w14:textId="77777777" w:rsidR="004C2C39" w:rsidRDefault="003A7404">
      <w:pPr>
        <w:pStyle w:val="Akapitzlist"/>
        <w:numPr>
          <w:ilvl w:val="0"/>
          <w:numId w:val="73"/>
        </w:numPr>
        <w:tabs>
          <w:tab w:val="left" w:pos="-30382"/>
          <w:tab w:val="left" w:pos="-27349"/>
          <w:tab w:val="left" w:pos="709"/>
        </w:tabs>
        <w:spacing w:after="0" w:line="240" w:lineRule="auto"/>
        <w:ind w:left="709" w:hanging="283"/>
        <w:jc w:val="both"/>
        <w:rPr>
          <w:rFonts w:cstheme="minorHAnsi"/>
          <w:sz w:val="24"/>
        </w:rPr>
      </w:pPr>
      <w:r>
        <w:rPr>
          <w:rFonts w:cstheme="minorHAnsi"/>
          <w:szCs w:val="20"/>
        </w:rPr>
        <w:t xml:space="preserve">Wykonawca zgłosi do dokonania przez </w:t>
      </w:r>
      <w:r>
        <w:rPr>
          <w:rFonts w:cstheme="minorHAnsi"/>
        </w:rPr>
        <w:t xml:space="preserve">Inspektora nadzoru </w:t>
      </w:r>
      <w:r>
        <w:rPr>
          <w:rFonts w:cstheme="minorHAnsi"/>
          <w:szCs w:val="20"/>
        </w:rPr>
        <w:t>odbioru robót przerwanych oraz robót zabezpieczających, jeżeli odstąpienie od umowy nastąpiło z przyczyn, za które Wykonawca nie odpowiada;</w:t>
      </w:r>
    </w:p>
    <w:p w14:paraId="6ADD3CA3" w14:textId="77777777" w:rsidR="004C2C39" w:rsidRDefault="003A7404">
      <w:pPr>
        <w:pStyle w:val="Akapitzlist"/>
        <w:numPr>
          <w:ilvl w:val="0"/>
          <w:numId w:val="73"/>
        </w:numPr>
        <w:tabs>
          <w:tab w:val="left" w:pos="-30382"/>
          <w:tab w:val="left" w:pos="-27349"/>
          <w:tab w:val="left" w:pos="709"/>
        </w:tabs>
        <w:spacing w:after="0" w:line="240" w:lineRule="auto"/>
        <w:ind w:left="709" w:hanging="283"/>
        <w:jc w:val="both"/>
        <w:rPr>
          <w:rFonts w:cstheme="minorHAnsi"/>
          <w:sz w:val="24"/>
        </w:rPr>
      </w:pPr>
      <w:r>
        <w:rPr>
          <w:rFonts w:cstheme="minorHAnsi"/>
          <w:szCs w:val="20"/>
        </w:rPr>
        <w:t>Wykonawca niezwłocznie, najpóźniej w terminie 30 dni, usunie z terenu budowy urządzenia przez niego dostarczone lub wzniesione, stanowiące zaplecze budowy.</w:t>
      </w:r>
    </w:p>
    <w:p w14:paraId="446C1899" w14:textId="77777777" w:rsidR="004C2C39" w:rsidRDefault="004C2C39">
      <w:pPr>
        <w:spacing w:after="0" w:line="240" w:lineRule="auto"/>
        <w:ind w:left="709"/>
        <w:jc w:val="both"/>
        <w:rPr>
          <w:rFonts w:cstheme="minorHAnsi"/>
          <w:szCs w:val="20"/>
        </w:rPr>
      </w:pPr>
    </w:p>
    <w:p w14:paraId="01F88844" w14:textId="77777777" w:rsidR="004C2C39" w:rsidRDefault="003A7404">
      <w:pPr>
        <w:tabs>
          <w:tab w:val="left" w:pos="4536"/>
          <w:tab w:val="left" w:pos="4678"/>
          <w:tab w:val="left" w:pos="4820"/>
        </w:tabs>
        <w:jc w:val="center"/>
        <w:rPr>
          <w:rFonts w:cstheme="minorHAnsi"/>
          <w:b/>
        </w:rPr>
      </w:pPr>
      <w:r>
        <w:rPr>
          <w:rFonts w:cstheme="minorHAnsi"/>
          <w:b/>
        </w:rPr>
        <w:t xml:space="preserve"> § 16</w:t>
      </w:r>
    </w:p>
    <w:p w14:paraId="369054A6" w14:textId="77777777" w:rsidR="004C2C39" w:rsidRDefault="003A7404">
      <w:pPr>
        <w:pStyle w:val="Teksttreci0"/>
        <w:numPr>
          <w:ilvl w:val="0"/>
          <w:numId w:val="54"/>
        </w:numPr>
        <w:shd w:val="clear" w:color="auto" w:fill="auto"/>
        <w:spacing w:before="0" w:after="0" w:line="240" w:lineRule="auto"/>
        <w:ind w:left="284" w:right="40" w:hanging="284"/>
        <w:rPr>
          <w:rStyle w:val="Teksttreci"/>
          <w:rFonts w:asciiTheme="minorHAnsi" w:hAnsiTheme="minorHAnsi" w:cstheme="minorHAnsi"/>
          <w:sz w:val="22"/>
          <w:szCs w:val="22"/>
        </w:rPr>
      </w:pPr>
      <w:r>
        <w:rPr>
          <w:rStyle w:val="Teksttreci"/>
          <w:rFonts w:asciiTheme="minorHAnsi" w:hAnsiTheme="minorHAnsi" w:cstheme="minorHAnsi"/>
          <w:sz w:val="22"/>
          <w:szCs w:val="22"/>
        </w:rPr>
        <w:t>Pracownikiem Zamawiającego uprawnionym do kontaktów z Wykonawcą jest ________________.</w:t>
      </w:r>
    </w:p>
    <w:p w14:paraId="5A0C23C5" w14:textId="77777777" w:rsidR="004C2C39" w:rsidRDefault="003A7404">
      <w:pPr>
        <w:pStyle w:val="Teksttreci0"/>
        <w:numPr>
          <w:ilvl w:val="0"/>
          <w:numId w:val="54"/>
        </w:numPr>
        <w:shd w:val="clear" w:color="auto" w:fill="auto"/>
        <w:spacing w:before="0" w:after="0" w:line="240" w:lineRule="auto"/>
        <w:ind w:left="284" w:right="40" w:hanging="284"/>
        <w:rPr>
          <w:rStyle w:val="Teksttreci"/>
          <w:rFonts w:asciiTheme="minorHAnsi" w:hAnsiTheme="minorHAnsi" w:cstheme="minorHAnsi"/>
          <w:sz w:val="22"/>
          <w:szCs w:val="22"/>
        </w:rPr>
      </w:pPr>
      <w:r>
        <w:rPr>
          <w:rStyle w:val="Teksttreci"/>
          <w:rFonts w:asciiTheme="minorHAnsi" w:hAnsiTheme="minorHAnsi" w:cstheme="minorHAnsi"/>
          <w:sz w:val="22"/>
          <w:szCs w:val="22"/>
        </w:rPr>
        <w:t>Pracownikiem Wykonawcy z którym będą prowadzone bieżące ustalenia na temat realizacji</w:t>
      </w:r>
      <w:r>
        <w:rPr>
          <w:rFonts w:asciiTheme="minorHAnsi" w:hAnsiTheme="minorHAnsi" w:cstheme="minorHAnsi"/>
          <w:sz w:val="22"/>
          <w:szCs w:val="22"/>
        </w:rPr>
        <w:t xml:space="preserve"> </w:t>
      </w:r>
      <w:r>
        <w:rPr>
          <w:rStyle w:val="Teksttreci"/>
          <w:rFonts w:asciiTheme="minorHAnsi" w:hAnsiTheme="minorHAnsi" w:cstheme="minorHAnsi"/>
          <w:sz w:val="22"/>
          <w:szCs w:val="22"/>
        </w:rPr>
        <w:t>zamówienia jest:______________.</w:t>
      </w:r>
    </w:p>
    <w:p w14:paraId="1EC527A4" w14:textId="77777777" w:rsidR="004C2C39" w:rsidRDefault="003A7404">
      <w:pPr>
        <w:tabs>
          <w:tab w:val="left" w:pos="4536"/>
        </w:tabs>
        <w:spacing w:line="360" w:lineRule="auto"/>
        <w:jc w:val="center"/>
        <w:rPr>
          <w:rFonts w:cstheme="minorHAnsi"/>
          <w:b/>
        </w:rPr>
      </w:pPr>
      <w:r>
        <w:rPr>
          <w:rFonts w:cstheme="minorHAnsi"/>
          <w:b/>
        </w:rPr>
        <w:t xml:space="preserve"> § 17</w:t>
      </w:r>
    </w:p>
    <w:p w14:paraId="0C8E87B6" w14:textId="77777777" w:rsidR="004C2C39" w:rsidRDefault="003A7404">
      <w:pPr>
        <w:spacing w:after="0" w:line="240" w:lineRule="auto"/>
        <w:jc w:val="both"/>
        <w:rPr>
          <w:rFonts w:cstheme="minorHAnsi"/>
          <w:szCs w:val="20"/>
        </w:rPr>
      </w:pPr>
      <w:r>
        <w:rPr>
          <w:rFonts w:cstheme="minorHAnsi"/>
          <w:szCs w:val="20"/>
        </w:rPr>
        <w:t xml:space="preserve">W sprawach nieuregulowanych niniejszą umową mają zastosowanie odpowiednie przepisy ustawy Prawo zamówień publicznych, Prawa budowlanego wraz z aktami wykonawczymi oraz Kodeksu cywilnego. </w:t>
      </w:r>
    </w:p>
    <w:p w14:paraId="52F90F62" w14:textId="77777777" w:rsidR="004C2C39" w:rsidRDefault="004C2C39">
      <w:pPr>
        <w:spacing w:after="0" w:line="240" w:lineRule="auto"/>
        <w:jc w:val="both"/>
        <w:rPr>
          <w:rFonts w:cstheme="minorHAnsi"/>
          <w:bCs/>
          <w:color w:val="0066FF"/>
          <w:szCs w:val="20"/>
        </w:rPr>
      </w:pPr>
    </w:p>
    <w:p w14:paraId="37CFFA45" w14:textId="77777777" w:rsidR="004C2C39" w:rsidRDefault="003A7404">
      <w:pPr>
        <w:tabs>
          <w:tab w:val="left" w:pos="4253"/>
        </w:tabs>
        <w:ind w:left="300"/>
        <w:rPr>
          <w:rFonts w:cstheme="minorHAnsi"/>
          <w:b/>
        </w:rPr>
      </w:pPr>
      <w:r>
        <w:rPr>
          <w:rFonts w:cstheme="minorHAnsi"/>
          <w:b/>
        </w:rPr>
        <w:t xml:space="preserve">                                                                               § 18</w:t>
      </w:r>
    </w:p>
    <w:p w14:paraId="73F43D75" w14:textId="79FD5153" w:rsidR="00792145" w:rsidRPr="00792145" w:rsidRDefault="00792145" w:rsidP="00792145">
      <w:pPr>
        <w:tabs>
          <w:tab w:val="left" w:pos="4253"/>
        </w:tabs>
        <w:rPr>
          <w:rFonts w:ascii="Calibri" w:hAnsi="Calibri" w:cs="Calibri"/>
          <w:bCs/>
        </w:rPr>
      </w:pPr>
      <w:r w:rsidRPr="00792145">
        <w:rPr>
          <w:rFonts w:cstheme="minorHAnsi"/>
          <w:bCs/>
        </w:rPr>
        <w:t>Integralną</w:t>
      </w:r>
      <w:r w:rsidRPr="00792145">
        <w:rPr>
          <w:rFonts w:ascii="Segoe UI Symbol" w:hAnsi="Segoe UI Symbol" w:cstheme="minorHAnsi"/>
          <w:bCs/>
        </w:rPr>
        <w:t xml:space="preserve"> cz</w:t>
      </w:r>
      <w:r w:rsidRPr="00792145">
        <w:rPr>
          <w:rFonts w:ascii="Calibri" w:hAnsi="Calibri" w:cs="Calibri"/>
          <w:bCs/>
        </w:rPr>
        <w:t xml:space="preserve">ęścią </w:t>
      </w:r>
      <w:r>
        <w:rPr>
          <w:rFonts w:ascii="Calibri" w:hAnsi="Calibri" w:cs="Calibri"/>
          <w:bCs/>
        </w:rPr>
        <w:t>niniejszej umowy są Specyfikacja Warunków Zamówienia wraz z załącznikami</w:t>
      </w:r>
      <w:r w:rsidR="00183E81">
        <w:rPr>
          <w:rFonts w:ascii="Calibri" w:hAnsi="Calibri" w:cs="Calibri"/>
          <w:bCs/>
        </w:rPr>
        <w:t xml:space="preserve"> oraz oferta Wykonawcy. </w:t>
      </w:r>
    </w:p>
    <w:p w14:paraId="60849976" w14:textId="72CF9EA7" w:rsidR="00792145" w:rsidRDefault="00792145" w:rsidP="00792145">
      <w:pPr>
        <w:jc w:val="center"/>
        <w:rPr>
          <w:rFonts w:cstheme="minorHAnsi"/>
        </w:rPr>
      </w:pPr>
      <w:r>
        <w:rPr>
          <w:rFonts w:cstheme="minorHAnsi"/>
          <w:b/>
        </w:rPr>
        <w:t>§ 1</w:t>
      </w:r>
      <w:r w:rsidR="00183E81">
        <w:rPr>
          <w:rFonts w:cstheme="minorHAnsi"/>
          <w:b/>
        </w:rPr>
        <w:t>9</w:t>
      </w:r>
    </w:p>
    <w:p w14:paraId="40C0F079" w14:textId="4DE4E07A" w:rsidR="004C2C39" w:rsidRDefault="003A7404">
      <w:pPr>
        <w:jc w:val="both"/>
        <w:rPr>
          <w:rFonts w:cstheme="minorHAnsi"/>
        </w:rPr>
      </w:pPr>
      <w:r>
        <w:rPr>
          <w:rFonts w:cstheme="minorHAnsi"/>
        </w:rPr>
        <w:t xml:space="preserve">Ewentualne spory powstałe na tle wykonania przedmiotu umowy, strony poddają rozstrzygnięciu sądom powszechnym właściwym dla siedziby Zamawiającego. </w:t>
      </w:r>
    </w:p>
    <w:p w14:paraId="44D62FC4" w14:textId="31E44378" w:rsidR="004C2C39" w:rsidRDefault="003A7404">
      <w:pPr>
        <w:tabs>
          <w:tab w:val="left" w:pos="4395"/>
        </w:tabs>
        <w:rPr>
          <w:rFonts w:cstheme="minorHAnsi"/>
          <w:b/>
        </w:rPr>
      </w:pPr>
      <w:r>
        <w:rPr>
          <w:rFonts w:cstheme="minorHAnsi"/>
          <w:b/>
        </w:rPr>
        <w:t xml:space="preserve">                                                                                      § </w:t>
      </w:r>
      <w:r w:rsidR="00183E81">
        <w:rPr>
          <w:rFonts w:cstheme="minorHAnsi"/>
          <w:b/>
        </w:rPr>
        <w:t>20</w:t>
      </w:r>
    </w:p>
    <w:p w14:paraId="67F35BED" w14:textId="77777777" w:rsidR="004C2C39" w:rsidRDefault="003A7404">
      <w:pPr>
        <w:jc w:val="both"/>
        <w:rPr>
          <w:rFonts w:cstheme="minorHAnsi"/>
        </w:rPr>
      </w:pPr>
      <w:r>
        <w:rPr>
          <w:rFonts w:cstheme="minorHAnsi"/>
        </w:rPr>
        <w:t>Umowę sporządzono w czterech jednobrzmiących egzemplarzach – 3 egz. dla Zamawiającego i 1 egz. dla Wykonawcy.</w:t>
      </w:r>
    </w:p>
    <w:p w14:paraId="7E1A783F" w14:textId="77777777" w:rsidR="004C2C39" w:rsidRDefault="003A7404">
      <w:pPr>
        <w:pStyle w:val="Tekstpodstawowy"/>
        <w:spacing w:line="360" w:lineRule="auto"/>
        <w:jc w:val="both"/>
        <w:rPr>
          <w:rFonts w:asciiTheme="minorHAnsi" w:hAnsiTheme="minorHAnsi" w:cstheme="minorHAnsi"/>
          <w:b/>
          <w:sz w:val="22"/>
          <w:szCs w:val="22"/>
        </w:rPr>
      </w:pPr>
      <w:r>
        <w:rPr>
          <w:rFonts w:asciiTheme="minorHAnsi" w:hAnsiTheme="minorHAnsi" w:cstheme="minorHAnsi"/>
          <w:bCs/>
          <w:sz w:val="22"/>
          <w:szCs w:val="22"/>
        </w:rPr>
        <w:t xml:space="preserve">              </w:t>
      </w:r>
      <w:r>
        <w:rPr>
          <w:rFonts w:asciiTheme="minorHAnsi" w:hAnsiTheme="minorHAnsi" w:cstheme="minorHAnsi"/>
          <w:b/>
          <w:sz w:val="22"/>
          <w:szCs w:val="22"/>
        </w:rPr>
        <w:t>ZAMAWIAJĄCY</w:t>
      </w:r>
      <w:r>
        <w:rPr>
          <w:rFonts w:asciiTheme="minorHAnsi" w:hAnsiTheme="minorHAnsi" w:cstheme="minorHAnsi"/>
          <w:b/>
          <w:sz w:val="22"/>
          <w:szCs w:val="22"/>
        </w:rPr>
        <w:tab/>
        <w:t xml:space="preserve">                                                                                                      WYKONAWCA</w:t>
      </w:r>
      <w:r>
        <w:rPr>
          <w:rFonts w:asciiTheme="minorHAnsi" w:hAnsiTheme="minorHAnsi" w:cstheme="minorHAnsi"/>
          <w:b/>
          <w:sz w:val="22"/>
          <w:szCs w:val="22"/>
        </w:rPr>
        <w:tab/>
      </w:r>
      <w:r>
        <w:rPr>
          <w:rFonts w:asciiTheme="minorHAnsi" w:hAnsiTheme="minorHAnsi" w:cstheme="minorHAnsi"/>
          <w:b/>
          <w:sz w:val="22"/>
          <w:szCs w:val="22"/>
        </w:rPr>
        <w:tab/>
        <w:t xml:space="preserve">                                                                                                           </w:t>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t xml:space="preserve">                                                                </w:t>
      </w:r>
    </w:p>
    <w:sectPr w:rsidR="004C2C39">
      <w:headerReference w:type="default" r:id="rId23"/>
      <w:footerReference w:type="default" r:id="rId24"/>
      <w:pgSz w:w="11906" w:h="16838"/>
      <w:pgMar w:top="720" w:right="1418" w:bottom="1418" w:left="1701" w:header="56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90D658" w14:textId="77777777" w:rsidR="004C2C39" w:rsidRDefault="003A7404">
      <w:pPr>
        <w:spacing w:after="0" w:line="240" w:lineRule="auto"/>
      </w:pPr>
      <w:r>
        <w:separator/>
      </w:r>
    </w:p>
  </w:endnote>
  <w:endnote w:type="continuationSeparator" w:id="0">
    <w:p w14:paraId="3EA4D948" w14:textId="77777777" w:rsidR="004C2C39" w:rsidRDefault="003A7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FrankfurtGothic">
    <w:altName w:val="Calibri"/>
    <w:charset w:val="00"/>
    <w:family w:val="auto"/>
    <w:pitch w:val="variable"/>
  </w:font>
  <w:font w:name="Arial Unicode MS">
    <w:panose1 w:val="020B0604020202020204"/>
    <w:charset w:val="80"/>
    <w:family w:val="swiss"/>
    <w:pitch w:val="variable"/>
    <w:sig w:usb0="00000003" w:usb1="08070000" w:usb2="00000010" w:usb3="00000000" w:csb0="0002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PSMT">
    <w:charset w:val="EE"/>
    <w:family w:val="auto"/>
    <w:pitch w:val="default"/>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TimesNewRoman">
    <w:charset w:val="EE"/>
    <w:family w:val="roman"/>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5658317"/>
      <w:docPartObj>
        <w:docPartGallery w:val="Page Numbers (Bottom of Page)"/>
        <w:docPartUnique/>
      </w:docPartObj>
    </w:sdtPr>
    <w:sdtEndPr/>
    <w:sdtContent>
      <w:p w14:paraId="5060F5C7" w14:textId="77777777" w:rsidR="004C2C39" w:rsidRDefault="003A7404">
        <w:pPr>
          <w:pStyle w:val="Stopka"/>
          <w:jc w:val="right"/>
          <w:rPr>
            <w:sz w:val="20"/>
          </w:rPr>
        </w:pPr>
        <w:r>
          <w:rPr>
            <w:sz w:val="20"/>
          </w:rPr>
          <w:fldChar w:fldCharType="begin"/>
        </w:r>
        <w:r>
          <w:rPr>
            <w:sz w:val="20"/>
          </w:rPr>
          <w:instrText xml:space="preserve"> PAGE   \* MERGEFORMAT </w:instrText>
        </w:r>
        <w:r>
          <w:rPr>
            <w:sz w:val="20"/>
          </w:rPr>
          <w:fldChar w:fldCharType="separate"/>
        </w:r>
        <w:r>
          <w:rPr>
            <w:sz w:val="20"/>
          </w:rPr>
          <w:t>11</w:t>
        </w:r>
        <w:r>
          <w:rPr>
            <w:sz w:val="20"/>
          </w:rPr>
          <w:fldChar w:fldCharType="end"/>
        </w:r>
      </w:p>
    </w:sdtContent>
  </w:sdt>
  <w:p w14:paraId="32C1B6E0" w14:textId="77777777" w:rsidR="004C2C39" w:rsidRDefault="004C2C39">
    <w:pPr>
      <w:pStyle w:val="Stopka"/>
      <w:jc w:val="both"/>
      <w:rPr>
        <w:rFonts w:ascii="Verdana" w:hAnsi="Verdan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841154" w14:textId="77777777" w:rsidR="004C2C39" w:rsidRDefault="003A7404">
      <w:pPr>
        <w:spacing w:after="0" w:line="240" w:lineRule="auto"/>
      </w:pPr>
      <w:r>
        <w:separator/>
      </w:r>
    </w:p>
  </w:footnote>
  <w:footnote w:type="continuationSeparator" w:id="0">
    <w:p w14:paraId="6DA30AC6" w14:textId="77777777" w:rsidR="004C2C39" w:rsidRDefault="003A7404">
      <w:pPr>
        <w:spacing w:after="0" w:line="240" w:lineRule="auto"/>
      </w:pPr>
      <w:r>
        <w:continuationSeparator/>
      </w:r>
    </w:p>
  </w:footnote>
  <w:footnote w:id="1">
    <w:p w14:paraId="1AFEE7A0" w14:textId="77777777" w:rsidR="004C2C39" w:rsidRDefault="003A7404">
      <w:pPr>
        <w:pStyle w:val="Tekstprzypisudolnego"/>
        <w:ind w:left="142" w:hanging="142"/>
        <w:jc w:val="both"/>
        <w:rPr>
          <w:rFonts w:ascii="Cambria" w:hAnsi="Cambria"/>
          <w:sz w:val="15"/>
          <w:szCs w:val="15"/>
        </w:rPr>
      </w:pPr>
      <w:r>
        <w:rPr>
          <w:rStyle w:val="Odwoanieprzypisudolnego"/>
          <w:rFonts w:ascii="Cambria" w:hAnsi="Cambria"/>
          <w:sz w:val="15"/>
          <w:szCs w:val="15"/>
        </w:rPr>
        <w:footnoteRef/>
      </w:r>
      <w:r>
        <w:rPr>
          <w:rFonts w:ascii="Cambria" w:hAnsi="Cambria"/>
          <w:sz w:val="15"/>
          <w:szCs w:val="15"/>
        </w:rPr>
        <w:t xml:space="preserve"> </w:t>
      </w:r>
      <w:r>
        <w:rPr>
          <w:rFonts w:ascii="Cambria" w:hAnsi="Cambria"/>
          <w:sz w:val="16"/>
          <w:szCs w:val="16"/>
        </w:rPr>
        <w:t>Należy odpowiednio zaznaczyć punkt a) albo b).</w:t>
      </w:r>
    </w:p>
  </w:footnote>
  <w:footnote w:id="2">
    <w:p w14:paraId="4008B36D" w14:textId="77777777" w:rsidR="004C2C39" w:rsidRDefault="003A7404">
      <w:pPr>
        <w:pStyle w:val="Tekstprzypisudolnego"/>
        <w:jc w:val="both"/>
        <w:rPr>
          <w:rFonts w:ascii="Calibri" w:hAnsi="Calibri" w:cs="Calibri"/>
          <w:i/>
        </w:rPr>
      </w:pPr>
      <w:r>
        <w:rPr>
          <w:rStyle w:val="Odwoanieprzypisudolnego"/>
          <w:rFonts w:ascii="Calibri" w:hAnsi="Calibri" w:cs="Calibri"/>
          <w:i/>
        </w:rPr>
        <w:footnoteRef/>
      </w:r>
      <w:r>
        <w:rPr>
          <w:rFonts w:ascii="Calibri" w:hAnsi="Calibri" w:cs="Calibri"/>
          <w:i/>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8D84653" w14:textId="77777777" w:rsidR="004C2C39" w:rsidRDefault="004C2C39">
      <w:pPr>
        <w:pStyle w:val="Tekstprzypisudolnego"/>
        <w:jc w:val="both"/>
        <w:rPr>
          <w:rFonts w:ascii="Calibri" w:hAnsi="Calibri" w:cs="Calibri"/>
          <w:i/>
        </w:rPr>
      </w:pPr>
    </w:p>
  </w:footnote>
  <w:footnote w:id="3">
    <w:p w14:paraId="0C0E9CF2" w14:textId="77777777" w:rsidR="004C2C39" w:rsidRDefault="003A7404">
      <w:pPr>
        <w:pStyle w:val="Tekstprzypisudolnego"/>
        <w:jc w:val="both"/>
        <w:rPr>
          <w:rFonts w:ascii="Calibri" w:hAnsi="Calibri" w:cs="Calibri"/>
          <w:i/>
        </w:rPr>
      </w:pPr>
      <w:r>
        <w:rPr>
          <w:rStyle w:val="Odwoanieprzypisudolnego"/>
          <w:rFonts w:ascii="Calibri" w:hAnsi="Calibri" w:cs="Calibri"/>
          <w:i/>
        </w:rPr>
        <w:footnoteRef/>
      </w:r>
      <w:r>
        <w:rPr>
          <w:rFonts w:ascii="Calibri" w:hAnsi="Calibri" w:cs="Calibri"/>
          <w:i/>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(usuniecie treści oświadczenia - poprzez jego skreślenie). </w:t>
      </w:r>
    </w:p>
  </w:footnote>
  <w:footnote w:id="4">
    <w:p w14:paraId="27A7ABA2" w14:textId="77777777" w:rsidR="004C2C39" w:rsidRDefault="003A7404">
      <w:pPr>
        <w:pStyle w:val="Tekstprzypisudolnego"/>
        <w:jc w:val="both"/>
        <w:rPr>
          <w:lang w:val="pl-PL"/>
        </w:rPr>
      </w:pPr>
      <w:r>
        <w:rPr>
          <w:rStyle w:val="Odwoanieprzypisudolnego"/>
        </w:rPr>
        <w:footnoteRef/>
      </w:r>
      <w:r>
        <w:t xml:space="preserve"> </w:t>
      </w:r>
      <w:r>
        <w:rPr>
          <w:rFonts w:ascii="Calibri" w:hAnsi="Calibri" w:cs="Calibri"/>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D05D0" w14:textId="77777777" w:rsidR="004C2C39" w:rsidRDefault="004C2C39">
    <w:pPr>
      <w:pStyle w:val="Tekstpodstawowy2"/>
      <w:spacing w:line="240" w:lineRule="auto"/>
      <w:ind w:right="-153"/>
      <w:jc w:val="center"/>
      <w:rPr>
        <w:rFonts w:cstheme="minorHAnsi"/>
        <w:i/>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026F7"/>
    <w:multiLevelType w:val="hybridMultilevel"/>
    <w:tmpl w:val="31BE939E"/>
    <w:lvl w:ilvl="0" w:tplc="B338E97E">
      <w:start w:val="1"/>
      <w:numFmt w:val="lowerLetter"/>
      <w:lvlText w:val="%1)"/>
      <w:lvlJc w:val="left"/>
      <w:pPr>
        <w:ind w:left="1004" w:hanging="360"/>
      </w:pPr>
    </w:lvl>
    <w:lvl w:ilvl="1" w:tplc="133EB77E">
      <w:start w:val="1"/>
      <w:numFmt w:val="lowerLetter"/>
      <w:lvlText w:val="%2."/>
      <w:lvlJc w:val="left"/>
      <w:pPr>
        <w:ind w:left="1724" w:hanging="360"/>
      </w:pPr>
    </w:lvl>
    <w:lvl w:ilvl="2" w:tplc="E476001E">
      <w:start w:val="1"/>
      <w:numFmt w:val="lowerRoman"/>
      <w:lvlText w:val="%3."/>
      <w:lvlJc w:val="right"/>
      <w:pPr>
        <w:ind w:left="2444" w:hanging="180"/>
      </w:pPr>
    </w:lvl>
    <w:lvl w:ilvl="3" w:tplc="BA3AF462">
      <w:start w:val="1"/>
      <w:numFmt w:val="decimal"/>
      <w:lvlText w:val="%4."/>
      <w:lvlJc w:val="left"/>
      <w:pPr>
        <w:ind w:left="3164" w:hanging="360"/>
      </w:pPr>
    </w:lvl>
    <w:lvl w:ilvl="4" w:tplc="F51E2570">
      <w:start w:val="1"/>
      <w:numFmt w:val="lowerLetter"/>
      <w:lvlText w:val="%5."/>
      <w:lvlJc w:val="left"/>
      <w:pPr>
        <w:ind w:left="3884" w:hanging="360"/>
      </w:pPr>
    </w:lvl>
    <w:lvl w:ilvl="5" w:tplc="A1662E04">
      <w:start w:val="1"/>
      <w:numFmt w:val="lowerRoman"/>
      <w:lvlText w:val="%6."/>
      <w:lvlJc w:val="right"/>
      <w:pPr>
        <w:ind w:left="4604" w:hanging="180"/>
      </w:pPr>
    </w:lvl>
    <w:lvl w:ilvl="6" w:tplc="B906A022">
      <w:start w:val="1"/>
      <w:numFmt w:val="decimal"/>
      <w:lvlText w:val="%7."/>
      <w:lvlJc w:val="left"/>
      <w:pPr>
        <w:ind w:left="5324" w:hanging="360"/>
      </w:pPr>
    </w:lvl>
    <w:lvl w:ilvl="7" w:tplc="B9C66952">
      <w:start w:val="1"/>
      <w:numFmt w:val="lowerLetter"/>
      <w:lvlText w:val="%8."/>
      <w:lvlJc w:val="left"/>
      <w:pPr>
        <w:ind w:left="6044" w:hanging="360"/>
      </w:pPr>
    </w:lvl>
    <w:lvl w:ilvl="8" w:tplc="0040CF30">
      <w:start w:val="1"/>
      <w:numFmt w:val="lowerRoman"/>
      <w:lvlText w:val="%9."/>
      <w:lvlJc w:val="right"/>
      <w:pPr>
        <w:ind w:left="6764" w:hanging="180"/>
      </w:pPr>
    </w:lvl>
  </w:abstractNum>
  <w:abstractNum w:abstractNumId="1" w15:restartNumberingAfterBreak="0">
    <w:nsid w:val="031974E3"/>
    <w:multiLevelType w:val="hybridMultilevel"/>
    <w:tmpl w:val="D136AEC0"/>
    <w:lvl w:ilvl="0" w:tplc="AFD617EE">
      <w:start w:val="1"/>
      <w:numFmt w:val="decimal"/>
      <w:pStyle w:val="Styl2SWZ"/>
      <w:lvlText w:val="%1."/>
      <w:lvlJc w:val="left"/>
      <w:pPr>
        <w:ind w:left="357" w:hanging="357"/>
      </w:pPr>
      <w:rPr>
        <w:rFonts w:ascii="Arial" w:hAnsi="Arial" w:cs="Times New Roman" w:hint="default"/>
        <w:b w:val="0"/>
        <w:i w:val="0"/>
        <w:color w:val="000000"/>
        <w:sz w:val="20"/>
      </w:rPr>
    </w:lvl>
    <w:lvl w:ilvl="1" w:tplc="85741A96">
      <w:start w:val="1"/>
      <w:numFmt w:val="lowerLetter"/>
      <w:lvlText w:val="%2."/>
      <w:lvlJc w:val="left"/>
      <w:pPr>
        <w:ind w:left="1440" w:hanging="360"/>
      </w:pPr>
    </w:lvl>
    <w:lvl w:ilvl="2" w:tplc="68B8C2B8">
      <w:start w:val="1"/>
      <w:numFmt w:val="lowerRoman"/>
      <w:lvlText w:val="%3."/>
      <w:lvlJc w:val="right"/>
      <w:pPr>
        <w:ind w:left="2160" w:hanging="180"/>
      </w:pPr>
    </w:lvl>
    <w:lvl w:ilvl="3" w:tplc="BC78E268">
      <w:start w:val="1"/>
      <w:numFmt w:val="decimal"/>
      <w:lvlText w:val="%4."/>
      <w:lvlJc w:val="left"/>
      <w:pPr>
        <w:ind w:left="2880" w:hanging="360"/>
      </w:pPr>
    </w:lvl>
    <w:lvl w:ilvl="4" w:tplc="74F68AFA">
      <w:start w:val="1"/>
      <w:numFmt w:val="lowerLetter"/>
      <w:lvlText w:val="%5."/>
      <w:lvlJc w:val="left"/>
      <w:pPr>
        <w:ind w:left="3600" w:hanging="360"/>
      </w:pPr>
    </w:lvl>
    <w:lvl w:ilvl="5" w:tplc="1A3A9314">
      <w:start w:val="1"/>
      <w:numFmt w:val="lowerRoman"/>
      <w:lvlText w:val="%6."/>
      <w:lvlJc w:val="right"/>
      <w:pPr>
        <w:ind w:left="4320" w:hanging="180"/>
      </w:pPr>
    </w:lvl>
    <w:lvl w:ilvl="6" w:tplc="EE2A663E">
      <w:start w:val="1"/>
      <w:numFmt w:val="decimal"/>
      <w:lvlText w:val="%7."/>
      <w:lvlJc w:val="left"/>
      <w:pPr>
        <w:ind w:left="5040" w:hanging="360"/>
      </w:pPr>
    </w:lvl>
    <w:lvl w:ilvl="7" w:tplc="F4121528">
      <w:start w:val="1"/>
      <w:numFmt w:val="lowerLetter"/>
      <w:lvlText w:val="%8."/>
      <w:lvlJc w:val="left"/>
      <w:pPr>
        <w:ind w:left="5760" w:hanging="360"/>
      </w:pPr>
    </w:lvl>
    <w:lvl w:ilvl="8" w:tplc="FB6CFB9A">
      <w:start w:val="1"/>
      <w:numFmt w:val="lowerRoman"/>
      <w:lvlText w:val="%9."/>
      <w:lvlJc w:val="right"/>
      <w:pPr>
        <w:ind w:left="6480" w:hanging="180"/>
      </w:pPr>
    </w:lvl>
  </w:abstractNum>
  <w:abstractNum w:abstractNumId="2" w15:restartNumberingAfterBreak="0">
    <w:nsid w:val="045F572E"/>
    <w:multiLevelType w:val="multilevel"/>
    <w:tmpl w:val="F8463782"/>
    <w:lvl w:ilvl="0">
      <w:start w:val="1"/>
      <w:numFmt w:val="lowerLetter"/>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1B5CB9"/>
    <w:multiLevelType w:val="hybridMultilevel"/>
    <w:tmpl w:val="03D8D062"/>
    <w:lvl w:ilvl="0" w:tplc="F674825E">
      <w:start w:val="1"/>
      <w:numFmt w:val="decimal"/>
      <w:lvlText w:val="%1."/>
      <w:lvlJc w:val="left"/>
      <w:pPr>
        <w:ind w:left="644" w:hanging="360"/>
      </w:pPr>
      <w:rPr>
        <w:rFonts w:hint="default"/>
      </w:rPr>
    </w:lvl>
    <w:lvl w:ilvl="1" w:tplc="C186C406">
      <w:start w:val="1"/>
      <w:numFmt w:val="lowerLetter"/>
      <w:lvlText w:val="%2."/>
      <w:lvlJc w:val="left"/>
      <w:pPr>
        <w:ind w:left="938" w:hanging="360"/>
      </w:pPr>
    </w:lvl>
    <w:lvl w:ilvl="2" w:tplc="96304C3A">
      <w:start w:val="1"/>
      <w:numFmt w:val="lowerRoman"/>
      <w:lvlText w:val="%3."/>
      <w:lvlJc w:val="right"/>
      <w:pPr>
        <w:ind w:left="1658" w:hanging="180"/>
      </w:pPr>
    </w:lvl>
    <w:lvl w:ilvl="3" w:tplc="9DC40A40">
      <w:start w:val="1"/>
      <w:numFmt w:val="decimal"/>
      <w:lvlText w:val="%4."/>
      <w:lvlJc w:val="left"/>
      <w:pPr>
        <w:ind w:left="2378" w:hanging="360"/>
      </w:pPr>
    </w:lvl>
    <w:lvl w:ilvl="4" w:tplc="B41E94C8">
      <w:start w:val="1"/>
      <w:numFmt w:val="lowerLetter"/>
      <w:lvlText w:val="%5."/>
      <w:lvlJc w:val="left"/>
      <w:pPr>
        <w:ind w:left="3098" w:hanging="360"/>
      </w:pPr>
    </w:lvl>
    <w:lvl w:ilvl="5" w:tplc="5BAA085C">
      <w:start w:val="1"/>
      <w:numFmt w:val="lowerRoman"/>
      <w:lvlText w:val="%6."/>
      <w:lvlJc w:val="right"/>
      <w:pPr>
        <w:ind w:left="3818" w:hanging="180"/>
      </w:pPr>
    </w:lvl>
    <w:lvl w:ilvl="6" w:tplc="2476088C">
      <w:start w:val="1"/>
      <w:numFmt w:val="decimal"/>
      <w:lvlText w:val="%7."/>
      <w:lvlJc w:val="left"/>
      <w:pPr>
        <w:ind w:left="4538" w:hanging="360"/>
      </w:pPr>
    </w:lvl>
    <w:lvl w:ilvl="7" w:tplc="526A0DA0">
      <w:start w:val="1"/>
      <w:numFmt w:val="lowerLetter"/>
      <w:lvlText w:val="%8."/>
      <w:lvlJc w:val="left"/>
      <w:pPr>
        <w:ind w:left="5258" w:hanging="360"/>
      </w:pPr>
    </w:lvl>
    <w:lvl w:ilvl="8" w:tplc="1D0E1116">
      <w:start w:val="1"/>
      <w:numFmt w:val="lowerRoman"/>
      <w:lvlText w:val="%9."/>
      <w:lvlJc w:val="right"/>
      <w:pPr>
        <w:ind w:left="5978" w:hanging="180"/>
      </w:pPr>
    </w:lvl>
  </w:abstractNum>
  <w:abstractNum w:abstractNumId="4" w15:restartNumberingAfterBreak="0">
    <w:nsid w:val="07BE3124"/>
    <w:multiLevelType w:val="hybridMultilevel"/>
    <w:tmpl w:val="F92CBFB0"/>
    <w:lvl w:ilvl="0" w:tplc="7AE41FB6">
      <w:start w:val="1"/>
      <w:numFmt w:val="bullet"/>
      <w:lvlText w:val=""/>
      <w:lvlJc w:val="left"/>
      <w:pPr>
        <w:ind w:left="1080" w:hanging="360"/>
      </w:pPr>
      <w:rPr>
        <w:rFonts w:ascii="Symbol" w:hAnsi="Symbol" w:hint="default"/>
      </w:rPr>
    </w:lvl>
    <w:lvl w:ilvl="1" w:tplc="0414CA5A">
      <w:start w:val="1"/>
      <w:numFmt w:val="bullet"/>
      <w:lvlText w:val="o"/>
      <w:lvlJc w:val="left"/>
      <w:pPr>
        <w:ind w:left="1800" w:hanging="360"/>
      </w:pPr>
      <w:rPr>
        <w:rFonts w:ascii="Courier New" w:hAnsi="Courier New" w:cs="Courier New" w:hint="default"/>
      </w:rPr>
    </w:lvl>
    <w:lvl w:ilvl="2" w:tplc="70B440C6">
      <w:start w:val="1"/>
      <w:numFmt w:val="bullet"/>
      <w:lvlText w:val=""/>
      <w:lvlJc w:val="left"/>
      <w:pPr>
        <w:ind w:left="2520" w:hanging="360"/>
      </w:pPr>
      <w:rPr>
        <w:rFonts w:ascii="Wingdings" w:hAnsi="Wingdings" w:hint="default"/>
      </w:rPr>
    </w:lvl>
    <w:lvl w:ilvl="3" w:tplc="677C92B8">
      <w:start w:val="1"/>
      <w:numFmt w:val="bullet"/>
      <w:lvlText w:val=""/>
      <w:lvlJc w:val="left"/>
      <w:pPr>
        <w:ind w:left="3240" w:hanging="360"/>
      </w:pPr>
      <w:rPr>
        <w:rFonts w:ascii="Symbol" w:hAnsi="Symbol" w:hint="default"/>
      </w:rPr>
    </w:lvl>
    <w:lvl w:ilvl="4" w:tplc="37369868">
      <w:start w:val="1"/>
      <w:numFmt w:val="bullet"/>
      <w:lvlText w:val="o"/>
      <w:lvlJc w:val="left"/>
      <w:pPr>
        <w:ind w:left="3960" w:hanging="360"/>
      </w:pPr>
      <w:rPr>
        <w:rFonts w:ascii="Courier New" w:hAnsi="Courier New" w:cs="Courier New" w:hint="default"/>
      </w:rPr>
    </w:lvl>
    <w:lvl w:ilvl="5" w:tplc="523C2046">
      <w:start w:val="1"/>
      <w:numFmt w:val="bullet"/>
      <w:lvlText w:val=""/>
      <w:lvlJc w:val="left"/>
      <w:pPr>
        <w:ind w:left="4680" w:hanging="360"/>
      </w:pPr>
      <w:rPr>
        <w:rFonts w:ascii="Wingdings" w:hAnsi="Wingdings" w:hint="default"/>
      </w:rPr>
    </w:lvl>
    <w:lvl w:ilvl="6" w:tplc="6372AC06">
      <w:start w:val="1"/>
      <w:numFmt w:val="bullet"/>
      <w:lvlText w:val=""/>
      <w:lvlJc w:val="left"/>
      <w:pPr>
        <w:ind w:left="5400" w:hanging="360"/>
      </w:pPr>
      <w:rPr>
        <w:rFonts w:ascii="Symbol" w:hAnsi="Symbol" w:hint="default"/>
      </w:rPr>
    </w:lvl>
    <w:lvl w:ilvl="7" w:tplc="0C44F780">
      <w:start w:val="1"/>
      <w:numFmt w:val="bullet"/>
      <w:lvlText w:val="o"/>
      <w:lvlJc w:val="left"/>
      <w:pPr>
        <w:ind w:left="6120" w:hanging="360"/>
      </w:pPr>
      <w:rPr>
        <w:rFonts w:ascii="Courier New" w:hAnsi="Courier New" w:cs="Courier New" w:hint="default"/>
      </w:rPr>
    </w:lvl>
    <w:lvl w:ilvl="8" w:tplc="79D08FD2">
      <w:start w:val="1"/>
      <w:numFmt w:val="bullet"/>
      <w:lvlText w:val=""/>
      <w:lvlJc w:val="left"/>
      <w:pPr>
        <w:ind w:left="6840" w:hanging="360"/>
      </w:pPr>
      <w:rPr>
        <w:rFonts w:ascii="Wingdings" w:hAnsi="Wingdings" w:hint="default"/>
      </w:rPr>
    </w:lvl>
  </w:abstractNum>
  <w:abstractNum w:abstractNumId="5" w15:restartNumberingAfterBreak="0">
    <w:nsid w:val="0AB56254"/>
    <w:multiLevelType w:val="hybridMultilevel"/>
    <w:tmpl w:val="E9F040F6"/>
    <w:lvl w:ilvl="0" w:tplc="AD842E58">
      <w:start w:val="4"/>
      <w:numFmt w:val="decimal"/>
      <w:lvlText w:val="%1."/>
      <w:lvlJc w:val="left"/>
      <w:pPr>
        <w:ind w:left="3392" w:hanging="360"/>
      </w:pPr>
      <w:rPr>
        <w:rFonts w:hint="default"/>
        <w:b w:val="0"/>
      </w:rPr>
    </w:lvl>
    <w:lvl w:ilvl="1" w:tplc="352C3F38">
      <w:start w:val="1"/>
      <w:numFmt w:val="lowerLetter"/>
      <w:lvlText w:val="%2."/>
      <w:lvlJc w:val="left"/>
      <w:pPr>
        <w:ind w:left="1440" w:hanging="360"/>
      </w:pPr>
    </w:lvl>
    <w:lvl w:ilvl="2" w:tplc="D6343C58">
      <w:start w:val="1"/>
      <w:numFmt w:val="lowerRoman"/>
      <w:lvlText w:val="%3."/>
      <w:lvlJc w:val="right"/>
      <w:pPr>
        <w:ind w:left="2160" w:hanging="180"/>
      </w:pPr>
    </w:lvl>
    <w:lvl w:ilvl="3" w:tplc="6C6287DE">
      <w:start w:val="1"/>
      <w:numFmt w:val="decimal"/>
      <w:lvlText w:val="%4."/>
      <w:lvlJc w:val="left"/>
      <w:pPr>
        <w:ind w:left="2880" w:hanging="360"/>
      </w:pPr>
    </w:lvl>
    <w:lvl w:ilvl="4" w:tplc="D15AFB92">
      <w:start w:val="1"/>
      <w:numFmt w:val="lowerLetter"/>
      <w:lvlText w:val="%5."/>
      <w:lvlJc w:val="left"/>
      <w:pPr>
        <w:ind w:left="3600" w:hanging="360"/>
      </w:pPr>
    </w:lvl>
    <w:lvl w:ilvl="5" w:tplc="AD10BA62">
      <w:start w:val="1"/>
      <w:numFmt w:val="lowerRoman"/>
      <w:lvlText w:val="%6."/>
      <w:lvlJc w:val="right"/>
      <w:pPr>
        <w:ind w:left="4320" w:hanging="180"/>
      </w:pPr>
    </w:lvl>
    <w:lvl w:ilvl="6" w:tplc="B428F4E0">
      <w:start w:val="1"/>
      <w:numFmt w:val="decimal"/>
      <w:lvlText w:val="%7."/>
      <w:lvlJc w:val="left"/>
      <w:pPr>
        <w:ind w:left="5040" w:hanging="360"/>
      </w:pPr>
    </w:lvl>
    <w:lvl w:ilvl="7" w:tplc="FE12B400">
      <w:start w:val="1"/>
      <w:numFmt w:val="lowerLetter"/>
      <w:lvlText w:val="%8."/>
      <w:lvlJc w:val="left"/>
      <w:pPr>
        <w:ind w:left="5760" w:hanging="360"/>
      </w:pPr>
    </w:lvl>
    <w:lvl w:ilvl="8" w:tplc="E00A7972">
      <w:start w:val="1"/>
      <w:numFmt w:val="lowerRoman"/>
      <w:lvlText w:val="%9."/>
      <w:lvlJc w:val="right"/>
      <w:pPr>
        <w:ind w:left="6480" w:hanging="180"/>
      </w:pPr>
    </w:lvl>
  </w:abstractNum>
  <w:abstractNum w:abstractNumId="6" w15:restartNumberingAfterBreak="0">
    <w:nsid w:val="0B0A3937"/>
    <w:multiLevelType w:val="hybridMultilevel"/>
    <w:tmpl w:val="49E8B6CC"/>
    <w:lvl w:ilvl="0" w:tplc="1DE2E9F6">
      <w:start w:val="1"/>
      <w:numFmt w:val="decimal"/>
      <w:lvlText w:val="%1)"/>
      <w:lvlJc w:val="left"/>
      <w:pPr>
        <w:ind w:left="915" w:hanging="360"/>
      </w:pPr>
    </w:lvl>
    <w:lvl w:ilvl="1" w:tplc="3A622A70">
      <w:start w:val="1"/>
      <w:numFmt w:val="lowerLetter"/>
      <w:lvlText w:val="%2."/>
      <w:lvlJc w:val="left"/>
      <w:pPr>
        <w:ind w:left="1635" w:hanging="360"/>
      </w:pPr>
    </w:lvl>
    <w:lvl w:ilvl="2" w:tplc="8580FEBE">
      <w:start w:val="1"/>
      <w:numFmt w:val="lowerRoman"/>
      <w:lvlText w:val="%3."/>
      <w:lvlJc w:val="right"/>
      <w:pPr>
        <w:ind w:left="2355" w:hanging="180"/>
      </w:pPr>
    </w:lvl>
    <w:lvl w:ilvl="3" w:tplc="8BC44A76">
      <w:start w:val="1"/>
      <w:numFmt w:val="decimal"/>
      <w:lvlText w:val="%4."/>
      <w:lvlJc w:val="left"/>
      <w:pPr>
        <w:ind w:left="3075" w:hanging="360"/>
      </w:pPr>
    </w:lvl>
    <w:lvl w:ilvl="4" w:tplc="F72050C8">
      <w:start w:val="1"/>
      <w:numFmt w:val="lowerLetter"/>
      <w:lvlText w:val="%5."/>
      <w:lvlJc w:val="left"/>
      <w:pPr>
        <w:ind w:left="3795" w:hanging="360"/>
      </w:pPr>
    </w:lvl>
    <w:lvl w:ilvl="5" w:tplc="81AAB4CE">
      <w:start w:val="1"/>
      <w:numFmt w:val="lowerRoman"/>
      <w:lvlText w:val="%6."/>
      <w:lvlJc w:val="right"/>
      <w:pPr>
        <w:ind w:left="4515" w:hanging="180"/>
      </w:pPr>
    </w:lvl>
    <w:lvl w:ilvl="6" w:tplc="EF182D1E">
      <w:start w:val="1"/>
      <w:numFmt w:val="decimal"/>
      <w:lvlText w:val="%7."/>
      <w:lvlJc w:val="left"/>
      <w:pPr>
        <w:ind w:left="5235" w:hanging="360"/>
      </w:pPr>
    </w:lvl>
    <w:lvl w:ilvl="7" w:tplc="365CDD80">
      <w:start w:val="1"/>
      <w:numFmt w:val="lowerLetter"/>
      <w:lvlText w:val="%8."/>
      <w:lvlJc w:val="left"/>
      <w:pPr>
        <w:ind w:left="5955" w:hanging="360"/>
      </w:pPr>
    </w:lvl>
    <w:lvl w:ilvl="8" w:tplc="084476E6">
      <w:start w:val="1"/>
      <w:numFmt w:val="lowerRoman"/>
      <w:lvlText w:val="%9."/>
      <w:lvlJc w:val="right"/>
      <w:pPr>
        <w:ind w:left="6675" w:hanging="180"/>
      </w:pPr>
    </w:lvl>
  </w:abstractNum>
  <w:abstractNum w:abstractNumId="7" w15:restartNumberingAfterBreak="0">
    <w:nsid w:val="0B8C28BC"/>
    <w:multiLevelType w:val="hybridMultilevel"/>
    <w:tmpl w:val="F3FA4208"/>
    <w:lvl w:ilvl="0" w:tplc="776612A0">
      <w:start w:val="1"/>
      <w:numFmt w:val="lowerLetter"/>
      <w:lvlText w:val="%1)"/>
      <w:lvlJc w:val="left"/>
      <w:pPr>
        <w:ind w:left="720" w:hanging="360"/>
      </w:pPr>
    </w:lvl>
    <w:lvl w:ilvl="1" w:tplc="F5AA358E">
      <w:start w:val="1"/>
      <w:numFmt w:val="lowerLetter"/>
      <w:lvlText w:val="%2."/>
      <w:lvlJc w:val="left"/>
      <w:pPr>
        <w:ind w:left="1440" w:hanging="360"/>
      </w:pPr>
    </w:lvl>
    <w:lvl w:ilvl="2" w:tplc="0BD2BE70">
      <w:start w:val="1"/>
      <w:numFmt w:val="lowerRoman"/>
      <w:lvlText w:val="%3."/>
      <w:lvlJc w:val="right"/>
      <w:pPr>
        <w:ind w:left="2160" w:hanging="180"/>
      </w:pPr>
    </w:lvl>
    <w:lvl w:ilvl="3" w:tplc="4FC82908">
      <w:start w:val="1"/>
      <w:numFmt w:val="decimal"/>
      <w:lvlText w:val="%4."/>
      <w:lvlJc w:val="left"/>
      <w:pPr>
        <w:ind w:left="2880" w:hanging="360"/>
      </w:pPr>
    </w:lvl>
    <w:lvl w:ilvl="4" w:tplc="6F08E192">
      <w:start w:val="1"/>
      <w:numFmt w:val="lowerLetter"/>
      <w:lvlText w:val="%5."/>
      <w:lvlJc w:val="left"/>
      <w:pPr>
        <w:ind w:left="3600" w:hanging="360"/>
      </w:pPr>
    </w:lvl>
    <w:lvl w:ilvl="5" w:tplc="1FC087D8">
      <w:start w:val="1"/>
      <w:numFmt w:val="lowerRoman"/>
      <w:lvlText w:val="%6."/>
      <w:lvlJc w:val="right"/>
      <w:pPr>
        <w:ind w:left="4320" w:hanging="180"/>
      </w:pPr>
    </w:lvl>
    <w:lvl w:ilvl="6" w:tplc="C8E0B912">
      <w:start w:val="1"/>
      <w:numFmt w:val="decimal"/>
      <w:lvlText w:val="%7."/>
      <w:lvlJc w:val="left"/>
      <w:pPr>
        <w:ind w:left="5040" w:hanging="360"/>
      </w:pPr>
    </w:lvl>
    <w:lvl w:ilvl="7" w:tplc="90547560">
      <w:start w:val="1"/>
      <w:numFmt w:val="lowerLetter"/>
      <w:lvlText w:val="%8."/>
      <w:lvlJc w:val="left"/>
      <w:pPr>
        <w:ind w:left="5760" w:hanging="360"/>
      </w:pPr>
    </w:lvl>
    <w:lvl w:ilvl="8" w:tplc="4A4CDB10">
      <w:start w:val="1"/>
      <w:numFmt w:val="lowerRoman"/>
      <w:lvlText w:val="%9."/>
      <w:lvlJc w:val="right"/>
      <w:pPr>
        <w:ind w:left="6480" w:hanging="180"/>
      </w:pPr>
    </w:lvl>
  </w:abstractNum>
  <w:abstractNum w:abstractNumId="8" w15:restartNumberingAfterBreak="0">
    <w:nsid w:val="0C5A0266"/>
    <w:multiLevelType w:val="hybridMultilevel"/>
    <w:tmpl w:val="8940C5DA"/>
    <w:lvl w:ilvl="0" w:tplc="C20A749A">
      <w:start w:val="1"/>
      <w:numFmt w:val="decimal"/>
      <w:lvlText w:val="%1."/>
      <w:lvlJc w:val="left"/>
      <w:pPr>
        <w:tabs>
          <w:tab w:val="num" w:pos="360"/>
        </w:tabs>
        <w:ind w:left="360" w:hanging="360"/>
      </w:pPr>
      <w:rPr>
        <w:rFonts w:hint="default"/>
        <w:b w:val="0"/>
        <w:i w:val="0"/>
      </w:rPr>
    </w:lvl>
    <w:lvl w:ilvl="1" w:tplc="ADAC2E68">
      <w:start w:val="1"/>
      <w:numFmt w:val="lowerLetter"/>
      <w:lvlText w:val="%2."/>
      <w:lvlJc w:val="left"/>
      <w:pPr>
        <w:tabs>
          <w:tab w:val="num" w:pos="1440"/>
        </w:tabs>
        <w:ind w:left="1440" w:hanging="360"/>
      </w:pPr>
    </w:lvl>
    <w:lvl w:ilvl="2" w:tplc="C3C4EC06">
      <w:start w:val="1"/>
      <w:numFmt w:val="lowerRoman"/>
      <w:lvlText w:val="%3."/>
      <w:lvlJc w:val="right"/>
      <w:pPr>
        <w:tabs>
          <w:tab w:val="num" w:pos="2160"/>
        </w:tabs>
        <w:ind w:left="2160" w:hanging="180"/>
      </w:pPr>
    </w:lvl>
    <w:lvl w:ilvl="3" w:tplc="6BAAD022">
      <w:start w:val="1"/>
      <w:numFmt w:val="decimal"/>
      <w:lvlText w:val="%4."/>
      <w:lvlJc w:val="left"/>
      <w:pPr>
        <w:tabs>
          <w:tab w:val="num" w:pos="2880"/>
        </w:tabs>
        <w:ind w:left="2880" w:hanging="360"/>
      </w:pPr>
      <w:rPr>
        <w:rFonts w:ascii="Calibri" w:hAnsi="Calibri" w:cs="Calibri" w:hint="default"/>
        <w:b w:val="0"/>
        <w:sz w:val="20"/>
      </w:rPr>
    </w:lvl>
    <w:lvl w:ilvl="4" w:tplc="50FEAA66">
      <w:start w:val="1"/>
      <w:numFmt w:val="lowerLetter"/>
      <w:lvlText w:val="%5."/>
      <w:lvlJc w:val="left"/>
      <w:pPr>
        <w:tabs>
          <w:tab w:val="num" w:pos="3600"/>
        </w:tabs>
        <w:ind w:left="3600" w:hanging="360"/>
      </w:pPr>
    </w:lvl>
    <w:lvl w:ilvl="5" w:tplc="A3600F2C">
      <w:start w:val="1"/>
      <w:numFmt w:val="lowerRoman"/>
      <w:lvlText w:val="%6."/>
      <w:lvlJc w:val="right"/>
      <w:pPr>
        <w:tabs>
          <w:tab w:val="num" w:pos="4320"/>
        </w:tabs>
        <w:ind w:left="4320" w:hanging="180"/>
      </w:pPr>
    </w:lvl>
    <w:lvl w:ilvl="6" w:tplc="48FEC370">
      <w:start w:val="1"/>
      <w:numFmt w:val="decimal"/>
      <w:lvlText w:val="%7."/>
      <w:lvlJc w:val="left"/>
      <w:pPr>
        <w:tabs>
          <w:tab w:val="num" w:pos="5040"/>
        </w:tabs>
        <w:ind w:left="5040" w:hanging="360"/>
      </w:pPr>
      <w:rPr>
        <w:b w:val="0"/>
        <w:sz w:val="22"/>
        <w:szCs w:val="24"/>
      </w:rPr>
    </w:lvl>
    <w:lvl w:ilvl="7" w:tplc="184EC338">
      <w:start w:val="1"/>
      <w:numFmt w:val="lowerLetter"/>
      <w:lvlText w:val="%8."/>
      <w:lvlJc w:val="left"/>
      <w:pPr>
        <w:tabs>
          <w:tab w:val="num" w:pos="5760"/>
        </w:tabs>
        <w:ind w:left="5760" w:hanging="360"/>
      </w:pPr>
    </w:lvl>
    <w:lvl w:ilvl="8" w:tplc="D41E11C6">
      <w:start w:val="1"/>
      <w:numFmt w:val="lowerRoman"/>
      <w:lvlText w:val="%9."/>
      <w:lvlJc w:val="right"/>
      <w:pPr>
        <w:tabs>
          <w:tab w:val="num" w:pos="6480"/>
        </w:tabs>
        <w:ind w:left="6480" w:hanging="180"/>
      </w:pPr>
    </w:lvl>
  </w:abstractNum>
  <w:abstractNum w:abstractNumId="9" w15:restartNumberingAfterBreak="0">
    <w:nsid w:val="0CCA64BA"/>
    <w:multiLevelType w:val="hybridMultilevel"/>
    <w:tmpl w:val="E826A5BE"/>
    <w:lvl w:ilvl="0" w:tplc="EC5E8B7A">
      <w:start w:val="1"/>
      <w:numFmt w:val="lowerLetter"/>
      <w:lvlText w:val="%1)"/>
      <w:lvlJc w:val="left"/>
      <w:pPr>
        <w:ind w:left="720" w:hanging="360"/>
      </w:pPr>
      <w:rPr>
        <w:rFonts w:cs="Times New Roman"/>
        <w:sz w:val="22"/>
        <w:szCs w:val="22"/>
      </w:rPr>
    </w:lvl>
    <w:lvl w:ilvl="1" w:tplc="575E4122">
      <w:start w:val="1"/>
      <w:numFmt w:val="lowerLetter"/>
      <w:lvlText w:val="%2."/>
      <w:lvlJc w:val="left"/>
      <w:pPr>
        <w:ind w:left="1440" w:hanging="360"/>
      </w:pPr>
      <w:rPr>
        <w:rFonts w:cs="Times New Roman"/>
      </w:rPr>
    </w:lvl>
    <w:lvl w:ilvl="2" w:tplc="4808BD6E">
      <w:start w:val="1"/>
      <w:numFmt w:val="lowerRoman"/>
      <w:lvlText w:val="%3."/>
      <w:lvlJc w:val="right"/>
      <w:pPr>
        <w:ind w:left="2160" w:hanging="180"/>
      </w:pPr>
      <w:rPr>
        <w:rFonts w:cs="Times New Roman"/>
      </w:rPr>
    </w:lvl>
    <w:lvl w:ilvl="3" w:tplc="C03EC338">
      <w:start w:val="1"/>
      <w:numFmt w:val="decimal"/>
      <w:lvlText w:val="%4."/>
      <w:lvlJc w:val="left"/>
      <w:pPr>
        <w:ind w:left="2880" w:hanging="360"/>
      </w:pPr>
      <w:rPr>
        <w:rFonts w:cs="Times New Roman"/>
      </w:rPr>
    </w:lvl>
    <w:lvl w:ilvl="4" w:tplc="AF8E8BA6">
      <w:start w:val="1"/>
      <w:numFmt w:val="lowerLetter"/>
      <w:lvlText w:val="%5."/>
      <w:lvlJc w:val="left"/>
      <w:pPr>
        <w:ind w:left="3600" w:hanging="360"/>
      </w:pPr>
      <w:rPr>
        <w:rFonts w:cs="Times New Roman"/>
      </w:rPr>
    </w:lvl>
    <w:lvl w:ilvl="5" w:tplc="036A5B8E">
      <w:start w:val="1"/>
      <w:numFmt w:val="lowerRoman"/>
      <w:lvlText w:val="%6."/>
      <w:lvlJc w:val="right"/>
      <w:pPr>
        <w:ind w:left="4320" w:hanging="180"/>
      </w:pPr>
      <w:rPr>
        <w:rFonts w:cs="Times New Roman"/>
      </w:rPr>
    </w:lvl>
    <w:lvl w:ilvl="6" w:tplc="D084D9DE">
      <w:start w:val="1"/>
      <w:numFmt w:val="decimal"/>
      <w:lvlText w:val="%7."/>
      <w:lvlJc w:val="left"/>
      <w:pPr>
        <w:ind w:left="5040" w:hanging="360"/>
      </w:pPr>
      <w:rPr>
        <w:rFonts w:cs="Times New Roman"/>
      </w:rPr>
    </w:lvl>
    <w:lvl w:ilvl="7" w:tplc="CEC63A34">
      <w:start w:val="1"/>
      <w:numFmt w:val="lowerLetter"/>
      <w:lvlText w:val="%8."/>
      <w:lvlJc w:val="left"/>
      <w:pPr>
        <w:ind w:left="5760" w:hanging="360"/>
      </w:pPr>
      <w:rPr>
        <w:rFonts w:cs="Times New Roman"/>
      </w:rPr>
    </w:lvl>
    <w:lvl w:ilvl="8" w:tplc="2E04D00A">
      <w:start w:val="1"/>
      <w:numFmt w:val="lowerRoman"/>
      <w:lvlText w:val="%9."/>
      <w:lvlJc w:val="right"/>
      <w:pPr>
        <w:ind w:left="6480" w:hanging="180"/>
      </w:pPr>
      <w:rPr>
        <w:rFonts w:cs="Times New Roman"/>
      </w:rPr>
    </w:lvl>
  </w:abstractNum>
  <w:abstractNum w:abstractNumId="10" w15:restartNumberingAfterBreak="0">
    <w:nsid w:val="10B10A84"/>
    <w:multiLevelType w:val="hybridMultilevel"/>
    <w:tmpl w:val="55609B02"/>
    <w:lvl w:ilvl="0" w:tplc="06FE76F4">
      <w:start w:val="1"/>
      <w:numFmt w:val="decimal"/>
      <w:lvlText w:val="%1)"/>
      <w:lvlJc w:val="left"/>
      <w:pPr>
        <w:ind w:left="1429" w:hanging="360"/>
      </w:pPr>
      <w:rPr>
        <w:b w:val="0"/>
      </w:rPr>
    </w:lvl>
    <w:lvl w:ilvl="1" w:tplc="10A85818">
      <w:start w:val="1"/>
      <w:numFmt w:val="lowerLetter"/>
      <w:lvlText w:val="%2."/>
      <w:lvlJc w:val="left"/>
      <w:pPr>
        <w:ind w:left="2149" w:hanging="360"/>
      </w:pPr>
    </w:lvl>
    <w:lvl w:ilvl="2" w:tplc="F5765968">
      <w:start w:val="1"/>
      <w:numFmt w:val="lowerRoman"/>
      <w:lvlText w:val="%3."/>
      <w:lvlJc w:val="right"/>
      <w:pPr>
        <w:ind w:left="2869" w:hanging="180"/>
      </w:pPr>
    </w:lvl>
    <w:lvl w:ilvl="3" w:tplc="4CEA1816">
      <w:start w:val="1"/>
      <w:numFmt w:val="decimal"/>
      <w:lvlText w:val="%4."/>
      <w:lvlJc w:val="left"/>
      <w:pPr>
        <w:ind w:left="3589" w:hanging="360"/>
      </w:pPr>
    </w:lvl>
    <w:lvl w:ilvl="4" w:tplc="4A528076">
      <w:start w:val="1"/>
      <w:numFmt w:val="lowerLetter"/>
      <w:lvlText w:val="%5."/>
      <w:lvlJc w:val="left"/>
      <w:pPr>
        <w:ind w:left="4309" w:hanging="360"/>
      </w:pPr>
    </w:lvl>
    <w:lvl w:ilvl="5" w:tplc="C760538E">
      <w:start w:val="1"/>
      <w:numFmt w:val="lowerRoman"/>
      <w:lvlText w:val="%6."/>
      <w:lvlJc w:val="right"/>
      <w:pPr>
        <w:ind w:left="5029" w:hanging="180"/>
      </w:pPr>
    </w:lvl>
    <w:lvl w:ilvl="6" w:tplc="C86A4852">
      <w:start w:val="1"/>
      <w:numFmt w:val="decimal"/>
      <w:lvlText w:val="%7."/>
      <w:lvlJc w:val="left"/>
      <w:pPr>
        <w:ind w:left="5749" w:hanging="360"/>
      </w:pPr>
    </w:lvl>
    <w:lvl w:ilvl="7" w:tplc="C1765A08">
      <w:start w:val="1"/>
      <w:numFmt w:val="lowerLetter"/>
      <w:lvlText w:val="%8."/>
      <w:lvlJc w:val="left"/>
      <w:pPr>
        <w:ind w:left="6469" w:hanging="360"/>
      </w:pPr>
    </w:lvl>
    <w:lvl w:ilvl="8" w:tplc="63D2D99A">
      <w:start w:val="1"/>
      <w:numFmt w:val="lowerRoman"/>
      <w:lvlText w:val="%9."/>
      <w:lvlJc w:val="right"/>
      <w:pPr>
        <w:ind w:left="7189" w:hanging="180"/>
      </w:pPr>
    </w:lvl>
  </w:abstractNum>
  <w:abstractNum w:abstractNumId="11" w15:restartNumberingAfterBreak="0">
    <w:nsid w:val="110A6D0B"/>
    <w:multiLevelType w:val="hybridMultilevel"/>
    <w:tmpl w:val="1D022F00"/>
    <w:lvl w:ilvl="0" w:tplc="A3AEEB44">
      <w:start w:val="1"/>
      <w:numFmt w:val="decimal"/>
      <w:lvlText w:val="%1)"/>
      <w:lvlJc w:val="left"/>
      <w:pPr>
        <w:ind w:left="720" w:hanging="360"/>
      </w:pPr>
      <w:rPr>
        <w:rFonts w:hint="default"/>
      </w:rPr>
    </w:lvl>
    <w:lvl w:ilvl="1" w:tplc="56F675A4">
      <w:start w:val="1"/>
      <w:numFmt w:val="lowerLetter"/>
      <w:lvlText w:val="%2."/>
      <w:lvlJc w:val="left"/>
      <w:pPr>
        <w:ind w:left="1440" w:hanging="360"/>
      </w:pPr>
    </w:lvl>
    <w:lvl w:ilvl="2" w:tplc="B882EBD0">
      <w:start w:val="1"/>
      <w:numFmt w:val="lowerRoman"/>
      <w:lvlText w:val="%3."/>
      <w:lvlJc w:val="right"/>
      <w:pPr>
        <w:ind w:left="2160" w:hanging="180"/>
      </w:pPr>
    </w:lvl>
    <w:lvl w:ilvl="3" w:tplc="3238E400">
      <w:start w:val="1"/>
      <w:numFmt w:val="decimal"/>
      <w:lvlText w:val="%4."/>
      <w:lvlJc w:val="left"/>
      <w:pPr>
        <w:ind w:left="2880" w:hanging="360"/>
      </w:pPr>
    </w:lvl>
    <w:lvl w:ilvl="4" w:tplc="78443F36">
      <w:start w:val="1"/>
      <w:numFmt w:val="lowerLetter"/>
      <w:lvlText w:val="%5."/>
      <w:lvlJc w:val="left"/>
      <w:pPr>
        <w:ind w:left="3600" w:hanging="360"/>
      </w:pPr>
    </w:lvl>
    <w:lvl w:ilvl="5" w:tplc="59580EF6">
      <w:start w:val="1"/>
      <w:numFmt w:val="lowerRoman"/>
      <w:lvlText w:val="%6."/>
      <w:lvlJc w:val="right"/>
      <w:pPr>
        <w:ind w:left="4320" w:hanging="180"/>
      </w:pPr>
    </w:lvl>
    <w:lvl w:ilvl="6" w:tplc="5D40E004">
      <w:start w:val="1"/>
      <w:numFmt w:val="decimal"/>
      <w:lvlText w:val="%7."/>
      <w:lvlJc w:val="left"/>
      <w:pPr>
        <w:ind w:left="5040" w:hanging="360"/>
      </w:pPr>
    </w:lvl>
    <w:lvl w:ilvl="7" w:tplc="7730CFEA">
      <w:start w:val="1"/>
      <w:numFmt w:val="lowerLetter"/>
      <w:lvlText w:val="%8."/>
      <w:lvlJc w:val="left"/>
      <w:pPr>
        <w:ind w:left="5760" w:hanging="360"/>
      </w:pPr>
    </w:lvl>
    <w:lvl w:ilvl="8" w:tplc="F248768A">
      <w:start w:val="1"/>
      <w:numFmt w:val="lowerRoman"/>
      <w:lvlText w:val="%9."/>
      <w:lvlJc w:val="right"/>
      <w:pPr>
        <w:ind w:left="6480" w:hanging="180"/>
      </w:pPr>
    </w:lvl>
  </w:abstractNum>
  <w:abstractNum w:abstractNumId="12" w15:restartNumberingAfterBreak="0">
    <w:nsid w:val="125579D8"/>
    <w:multiLevelType w:val="hybridMultilevel"/>
    <w:tmpl w:val="49D27FE8"/>
    <w:lvl w:ilvl="0" w:tplc="4DF2C91A">
      <w:start w:val="5"/>
      <w:numFmt w:val="decimal"/>
      <w:lvlText w:val="%1)"/>
      <w:lvlJc w:val="left"/>
      <w:pPr>
        <w:ind w:left="720" w:hanging="360"/>
      </w:pPr>
      <w:rPr>
        <w:rFonts w:hint="default"/>
      </w:rPr>
    </w:lvl>
    <w:lvl w:ilvl="1" w:tplc="94B8DA32">
      <w:start w:val="1"/>
      <w:numFmt w:val="lowerLetter"/>
      <w:lvlText w:val="%2."/>
      <w:lvlJc w:val="left"/>
      <w:pPr>
        <w:ind w:left="1440" w:hanging="360"/>
      </w:pPr>
    </w:lvl>
    <w:lvl w:ilvl="2" w:tplc="68A85466">
      <w:start w:val="1"/>
      <w:numFmt w:val="lowerRoman"/>
      <w:lvlText w:val="%3."/>
      <w:lvlJc w:val="right"/>
      <w:pPr>
        <w:ind w:left="2160" w:hanging="180"/>
      </w:pPr>
    </w:lvl>
    <w:lvl w:ilvl="3" w:tplc="4BE64E06">
      <w:start w:val="1"/>
      <w:numFmt w:val="decimal"/>
      <w:lvlText w:val="%4."/>
      <w:lvlJc w:val="left"/>
      <w:pPr>
        <w:ind w:left="2880" w:hanging="360"/>
      </w:pPr>
    </w:lvl>
    <w:lvl w:ilvl="4" w:tplc="89B09516">
      <w:start w:val="1"/>
      <w:numFmt w:val="lowerLetter"/>
      <w:lvlText w:val="%5."/>
      <w:lvlJc w:val="left"/>
      <w:pPr>
        <w:ind w:left="3600" w:hanging="360"/>
      </w:pPr>
    </w:lvl>
    <w:lvl w:ilvl="5" w:tplc="D120363C">
      <w:start w:val="1"/>
      <w:numFmt w:val="lowerRoman"/>
      <w:lvlText w:val="%6."/>
      <w:lvlJc w:val="right"/>
      <w:pPr>
        <w:ind w:left="4320" w:hanging="180"/>
      </w:pPr>
    </w:lvl>
    <w:lvl w:ilvl="6" w:tplc="FD38119C">
      <w:start w:val="1"/>
      <w:numFmt w:val="decimal"/>
      <w:lvlText w:val="%7."/>
      <w:lvlJc w:val="left"/>
      <w:pPr>
        <w:ind w:left="5040" w:hanging="360"/>
      </w:pPr>
    </w:lvl>
    <w:lvl w:ilvl="7" w:tplc="F54E5F46">
      <w:start w:val="1"/>
      <w:numFmt w:val="lowerLetter"/>
      <w:lvlText w:val="%8."/>
      <w:lvlJc w:val="left"/>
      <w:pPr>
        <w:ind w:left="5760" w:hanging="360"/>
      </w:pPr>
    </w:lvl>
    <w:lvl w:ilvl="8" w:tplc="6514182A">
      <w:start w:val="1"/>
      <w:numFmt w:val="lowerRoman"/>
      <w:lvlText w:val="%9."/>
      <w:lvlJc w:val="right"/>
      <w:pPr>
        <w:ind w:left="6480" w:hanging="180"/>
      </w:pPr>
    </w:lvl>
  </w:abstractNum>
  <w:abstractNum w:abstractNumId="13" w15:restartNumberingAfterBreak="0">
    <w:nsid w:val="14AE0A2F"/>
    <w:multiLevelType w:val="hybridMultilevel"/>
    <w:tmpl w:val="CD306688"/>
    <w:lvl w:ilvl="0" w:tplc="EF288702">
      <w:start w:val="1"/>
      <w:numFmt w:val="decimal"/>
      <w:lvlText w:val="%1."/>
      <w:lvlJc w:val="left"/>
      <w:pPr>
        <w:ind w:left="3338" w:hanging="360"/>
      </w:pPr>
      <w:rPr>
        <w:color w:val="auto"/>
      </w:rPr>
    </w:lvl>
    <w:lvl w:ilvl="1" w:tplc="C0D061FE">
      <w:start w:val="1"/>
      <w:numFmt w:val="lowerLetter"/>
      <w:lvlText w:val="%2."/>
      <w:lvlJc w:val="left"/>
      <w:pPr>
        <w:ind w:left="1440" w:hanging="360"/>
      </w:pPr>
    </w:lvl>
    <w:lvl w:ilvl="2" w:tplc="C24C8502">
      <w:start w:val="1"/>
      <w:numFmt w:val="lowerRoman"/>
      <w:lvlText w:val="%3."/>
      <w:lvlJc w:val="right"/>
      <w:pPr>
        <w:ind w:left="2160" w:hanging="180"/>
      </w:pPr>
    </w:lvl>
    <w:lvl w:ilvl="3" w:tplc="2BE20958">
      <w:start w:val="1"/>
      <w:numFmt w:val="decimal"/>
      <w:lvlText w:val="%4."/>
      <w:lvlJc w:val="left"/>
      <w:pPr>
        <w:ind w:left="2880" w:hanging="360"/>
      </w:pPr>
    </w:lvl>
    <w:lvl w:ilvl="4" w:tplc="F662C798">
      <w:start w:val="1"/>
      <w:numFmt w:val="lowerLetter"/>
      <w:lvlText w:val="%5."/>
      <w:lvlJc w:val="left"/>
      <w:pPr>
        <w:ind w:left="3600" w:hanging="360"/>
      </w:pPr>
    </w:lvl>
    <w:lvl w:ilvl="5" w:tplc="85C44E12">
      <w:start w:val="1"/>
      <w:numFmt w:val="lowerRoman"/>
      <w:lvlText w:val="%6."/>
      <w:lvlJc w:val="right"/>
      <w:pPr>
        <w:ind w:left="4320" w:hanging="180"/>
      </w:pPr>
    </w:lvl>
    <w:lvl w:ilvl="6" w:tplc="7DF6ADD6">
      <w:start w:val="1"/>
      <w:numFmt w:val="decimal"/>
      <w:lvlText w:val="%7."/>
      <w:lvlJc w:val="left"/>
      <w:pPr>
        <w:ind w:left="5040" w:hanging="360"/>
      </w:pPr>
    </w:lvl>
    <w:lvl w:ilvl="7" w:tplc="98882DF2">
      <w:start w:val="1"/>
      <w:numFmt w:val="lowerLetter"/>
      <w:lvlText w:val="%8."/>
      <w:lvlJc w:val="left"/>
      <w:pPr>
        <w:ind w:left="5760" w:hanging="360"/>
      </w:pPr>
    </w:lvl>
    <w:lvl w:ilvl="8" w:tplc="E5707BE4">
      <w:start w:val="1"/>
      <w:numFmt w:val="lowerRoman"/>
      <w:lvlText w:val="%9."/>
      <w:lvlJc w:val="right"/>
      <w:pPr>
        <w:ind w:left="6480" w:hanging="180"/>
      </w:pPr>
    </w:lvl>
  </w:abstractNum>
  <w:abstractNum w:abstractNumId="14" w15:restartNumberingAfterBreak="0">
    <w:nsid w:val="158B26E2"/>
    <w:multiLevelType w:val="hybridMultilevel"/>
    <w:tmpl w:val="A92C9DE2"/>
    <w:lvl w:ilvl="0" w:tplc="7E0C37F2">
      <w:start w:val="6"/>
      <w:numFmt w:val="decimal"/>
      <w:lvlText w:val="%1)"/>
      <w:lvlJc w:val="left"/>
      <w:pPr>
        <w:ind w:left="1068" w:hanging="360"/>
      </w:pPr>
      <w:rPr>
        <w:rFonts w:hint="default"/>
        <w:sz w:val="22"/>
      </w:rPr>
    </w:lvl>
    <w:lvl w:ilvl="1" w:tplc="CE88F55C">
      <w:start w:val="1"/>
      <w:numFmt w:val="lowerLetter"/>
      <w:lvlText w:val="%2."/>
      <w:lvlJc w:val="left"/>
      <w:pPr>
        <w:ind w:left="1788" w:hanging="360"/>
      </w:pPr>
    </w:lvl>
    <w:lvl w:ilvl="2" w:tplc="6846BA8A">
      <w:start w:val="1"/>
      <w:numFmt w:val="lowerRoman"/>
      <w:lvlText w:val="%3."/>
      <w:lvlJc w:val="right"/>
      <w:pPr>
        <w:ind w:left="2508" w:hanging="180"/>
      </w:pPr>
    </w:lvl>
    <w:lvl w:ilvl="3" w:tplc="C1404C04">
      <w:start w:val="1"/>
      <w:numFmt w:val="decimal"/>
      <w:lvlText w:val="%4."/>
      <w:lvlJc w:val="left"/>
      <w:pPr>
        <w:ind w:left="3228" w:hanging="360"/>
      </w:pPr>
    </w:lvl>
    <w:lvl w:ilvl="4" w:tplc="94808A5A">
      <w:start w:val="1"/>
      <w:numFmt w:val="lowerLetter"/>
      <w:lvlText w:val="%5."/>
      <w:lvlJc w:val="left"/>
      <w:pPr>
        <w:ind w:left="3948" w:hanging="360"/>
      </w:pPr>
    </w:lvl>
    <w:lvl w:ilvl="5" w:tplc="3C2A7E02">
      <w:start w:val="1"/>
      <w:numFmt w:val="lowerRoman"/>
      <w:lvlText w:val="%6."/>
      <w:lvlJc w:val="right"/>
      <w:pPr>
        <w:ind w:left="4668" w:hanging="180"/>
      </w:pPr>
    </w:lvl>
    <w:lvl w:ilvl="6" w:tplc="6F24260A">
      <w:start w:val="1"/>
      <w:numFmt w:val="decimal"/>
      <w:lvlText w:val="%7."/>
      <w:lvlJc w:val="left"/>
      <w:pPr>
        <w:ind w:left="5388" w:hanging="360"/>
      </w:pPr>
    </w:lvl>
    <w:lvl w:ilvl="7" w:tplc="A644258A">
      <w:start w:val="1"/>
      <w:numFmt w:val="lowerLetter"/>
      <w:lvlText w:val="%8."/>
      <w:lvlJc w:val="left"/>
      <w:pPr>
        <w:ind w:left="6108" w:hanging="360"/>
      </w:pPr>
    </w:lvl>
    <w:lvl w:ilvl="8" w:tplc="6C709906">
      <w:start w:val="1"/>
      <w:numFmt w:val="lowerRoman"/>
      <w:lvlText w:val="%9."/>
      <w:lvlJc w:val="right"/>
      <w:pPr>
        <w:ind w:left="6828" w:hanging="180"/>
      </w:pPr>
    </w:lvl>
  </w:abstractNum>
  <w:abstractNum w:abstractNumId="15" w15:restartNumberingAfterBreak="0">
    <w:nsid w:val="15977ED4"/>
    <w:multiLevelType w:val="hybridMultilevel"/>
    <w:tmpl w:val="9B10615A"/>
    <w:lvl w:ilvl="0" w:tplc="43A204E4">
      <w:start w:val="1"/>
      <w:numFmt w:val="lowerLetter"/>
      <w:lvlText w:val="%1)"/>
      <w:lvlJc w:val="left"/>
      <w:pPr>
        <w:ind w:left="1440" w:hanging="360"/>
      </w:pPr>
    </w:lvl>
    <w:lvl w:ilvl="1" w:tplc="F9D64E70">
      <w:start w:val="1"/>
      <w:numFmt w:val="lowerLetter"/>
      <w:lvlText w:val="%2."/>
      <w:lvlJc w:val="left"/>
      <w:pPr>
        <w:ind w:left="2160" w:hanging="360"/>
      </w:pPr>
    </w:lvl>
    <w:lvl w:ilvl="2" w:tplc="A9FE28FA">
      <w:start w:val="1"/>
      <w:numFmt w:val="lowerRoman"/>
      <w:lvlText w:val="%3."/>
      <w:lvlJc w:val="right"/>
      <w:pPr>
        <w:ind w:left="2880" w:hanging="180"/>
      </w:pPr>
    </w:lvl>
    <w:lvl w:ilvl="3" w:tplc="74C88A58">
      <w:start w:val="1"/>
      <w:numFmt w:val="decimal"/>
      <w:lvlText w:val="%4."/>
      <w:lvlJc w:val="left"/>
      <w:pPr>
        <w:ind w:left="3600" w:hanging="360"/>
      </w:pPr>
    </w:lvl>
    <w:lvl w:ilvl="4" w:tplc="B44EAD18">
      <w:start w:val="1"/>
      <w:numFmt w:val="lowerLetter"/>
      <w:lvlText w:val="%5."/>
      <w:lvlJc w:val="left"/>
      <w:pPr>
        <w:ind w:left="4320" w:hanging="360"/>
      </w:pPr>
    </w:lvl>
    <w:lvl w:ilvl="5" w:tplc="F8FA4E7E">
      <w:start w:val="1"/>
      <w:numFmt w:val="lowerRoman"/>
      <w:lvlText w:val="%6."/>
      <w:lvlJc w:val="right"/>
      <w:pPr>
        <w:ind w:left="5040" w:hanging="180"/>
      </w:pPr>
    </w:lvl>
    <w:lvl w:ilvl="6" w:tplc="B148CD68">
      <w:start w:val="1"/>
      <w:numFmt w:val="decimal"/>
      <w:lvlText w:val="%7."/>
      <w:lvlJc w:val="left"/>
      <w:pPr>
        <w:ind w:left="5760" w:hanging="360"/>
      </w:pPr>
    </w:lvl>
    <w:lvl w:ilvl="7" w:tplc="ABDEE052">
      <w:start w:val="1"/>
      <w:numFmt w:val="lowerLetter"/>
      <w:lvlText w:val="%8."/>
      <w:lvlJc w:val="left"/>
      <w:pPr>
        <w:ind w:left="6480" w:hanging="360"/>
      </w:pPr>
    </w:lvl>
    <w:lvl w:ilvl="8" w:tplc="3C560B22">
      <w:start w:val="1"/>
      <w:numFmt w:val="lowerRoman"/>
      <w:lvlText w:val="%9."/>
      <w:lvlJc w:val="right"/>
      <w:pPr>
        <w:ind w:left="7200" w:hanging="180"/>
      </w:pPr>
    </w:lvl>
  </w:abstractNum>
  <w:abstractNum w:abstractNumId="16" w15:restartNumberingAfterBreak="0">
    <w:nsid w:val="194D66FF"/>
    <w:multiLevelType w:val="hybridMultilevel"/>
    <w:tmpl w:val="0A70F094"/>
    <w:lvl w:ilvl="0" w:tplc="0D12CB88">
      <w:start w:val="1"/>
      <w:numFmt w:val="decimal"/>
      <w:lvlText w:val="%1."/>
      <w:lvlJc w:val="left"/>
      <w:pPr>
        <w:ind w:left="720" w:hanging="360"/>
      </w:pPr>
      <w:rPr>
        <w:rFonts w:hint="default"/>
      </w:rPr>
    </w:lvl>
    <w:lvl w:ilvl="1" w:tplc="C60EA230">
      <w:start w:val="1"/>
      <w:numFmt w:val="lowerLetter"/>
      <w:lvlText w:val="%2."/>
      <w:lvlJc w:val="left"/>
      <w:pPr>
        <w:ind w:left="1440" w:hanging="360"/>
      </w:pPr>
    </w:lvl>
    <w:lvl w:ilvl="2" w:tplc="9DF2FF08">
      <w:start w:val="1"/>
      <w:numFmt w:val="lowerRoman"/>
      <w:lvlText w:val="%3."/>
      <w:lvlJc w:val="right"/>
      <w:pPr>
        <w:ind w:left="2160" w:hanging="180"/>
      </w:pPr>
    </w:lvl>
    <w:lvl w:ilvl="3" w:tplc="62583762">
      <w:start w:val="1"/>
      <w:numFmt w:val="decimal"/>
      <w:lvlText w:val="%4."/>
      <w:lvlJc w:val="left"/>
      <w:pPr>
        <w:ind w:left="2880" w:hanging="360"/>
      </w:pPr>
    </w:lvl>
    <w:lvl w:ilvl="4" w:tplc="0896CBE6">
      <w:start w:val="1"/>
      <w:numFmt w:val="lowerLetter"/>
      <w:lvlText w:val="%5."/>
      <w:lvlJc w:val="left"/>
      <w:pPr>
        <w:ind w:left="3600" w:hanging="360"/>
      </w:pPr>
    </w:lvl>
    <w:lvl w:ilvl="5" w:tplc="AFFA9ED4">
      <w:start w:val="1"/>
      <w:numFmt w:val="lowerRoman"/>
      <w:lvlText w:val="%6."/>
      <w:lvlJc w:val="right"/>
      <w:pPr>
        <w:ind w:left="4320" w:hanging="180"/>
      </w:pPr>
    </w:lvl>
    <w:lvl w:ilvl="6" w:tplc="AA1696F6">
      <w:start w:val="1"/>
      <w:numFmt w:val="decimal"/>
      <w:lvlText w:val="%7."/>
      <w:lvlJc w:val="left"/>
      <w:pPr>
        <w:ind w:left="5040" w:hanging="360"/>
      </w:pPr>
    </w:lvl>
    <w:lvl w:ilvl="7" w:tplc="E41EF230">
      <w:start w:val="1"/>
      <w:numFmt w:val="lowerLetter"/>
      <w:lvlText w:val="%8."/>
      <w:lvlJc w:val="left"/>
      <w:pPr>
        <w:ind w:left="5760" w:hanging="360"/>
      </w:pPr>
    </w:lvl>
    <w:lvl w:ilvl="8" w:tplc="DCEE4D2C">
      <w:start w:val="1"/>
      <w:numFmt w:val="lowerRoman"/>
      <w:lvlText w:val="%9."/>
      <w:lvlJc w:val="right"/>
      <w:pPr>
        <w:ind w:left="6480" w:hanging="180"/>
      </w:pPr>
    </w:lvl>
  </w:abstractNum>
  <w:abstractNum w:abstractNumId="17" w15:restartNumberingAfterBreak="0">
    <w:nsid w:val="1A624FD6"/>
    <w:multiLevelType w:val="hybridMultilevel"/>
    <w:tmpl w:val="0D28145C"/>
    <w:lvl w:ilvl="0" w:tplc="8D1A9D56">
      <w:start w:val="1"/>
      <w:numFmt w:val="decimal"/>
      <w:lvlText w:val="%1."/>
      <w:lvlJc w:val="left"/>
      <w:pPr>
        <w:ind w:left="360" w:hanging="360"/>
      </w:pPr>
      <w:rPr>
        <w:rFonts w:hint="default"/>
        <w:b w:val="0"/>
        <w:i w:val="0"/>
        <w:sz w:val="22"/>
      </w:rPr>
    </w:lvl>
    <w:lvl w:ilvl="1" w:tplc="696CAA36">
      <w:start w:val="1"/>
      <w:numFmt w:val="decimal"/>
      <w:lvlText w:val="%2."/>
      <w:lvlJc w:val="left"/>
      <w:pPr>
        <w:ind w:left="720" w:hanging="360"/>
      </w:pPr>
      <w:rPr>
        <w:rFonts w:hint="default"/>
        <w:b w:val="0"/>
      </w:rPr>
    </w:lvl>
    <w:lvl w:ilvl="2" w:tplc="55F06C0E">
      <w:start w:val="1"/>
      <w:numFmt w:val="lowerRoman"/>
      <w:lvlText w:val="%3)"/>
      <w:lvlJc w:val="left"/>
      <w:pPr>
        <w:ind w:left="1080" w:hanging="360"/>
      </w:pPr>
      <w:rPr>
        <w:rFonts w:hint="default"/>
      </w:rPr>
    </w:lvl>
    <w:lvl w:ilvl="3" w:tplc="E212637E">
      <w:start w:val="1"/>
      <w:numFmt w:val="decimal"/>
      <w:lvlText w:val="(%4)"/>
      <w:lvlJc w:val="left"/>
      <w:pPr>
        <w:ind w:left="1440" w:hanging="360"/>
      </w:pPr>
      <w:rPr>
        <w:rFonts w:hint="default"/>
      </w:rPr>
    </w:lvl>
    <w:lvl w:ilvl="4" w:tplc="6FEE817E">
      <w:start w:val="1"/>
      <w:numFmt w:val="lowerLetter"/>
      <w:lvlText w:val="(%5)"/>
      <w:lvlJc w:val="left"/>
      <w:pPr>
        <w:ind w:left="1800" w:hanging="360"/>
      </w:pPr>
      <w:rPr>
        <w:rFonts w:hint="default"/>
      </w:rPr>
    </w:lvl>
    <w:lvl w:ilvl="5" w:tplc="46F4750A">
      <w:start w:val="1"/>
      <w:numFmt w:val="lowerRoman"/>
      <w:lvlText w:val="(%6)"/>
      <w:lvlJc w:val="left"/>
      <w:pPr>
        <w:ind w:left="2160" w:hanging="360"/>
      </w:pPr>
      <w:rPr>
        <w:rFonts w:hint="default"/>
      </w:rPr>
    </w:lvl>
    <w:lvl w:ilvl="6" w:tplc="78AE1FAC">
      <w:start w:val="1"/>
      <w:numFmt w:val="decimal"/>
      <w:lvlText w:val="%7."/>
      <w:lvlJc w:val="left"/>
      <w:pPr>
        <w:ind w:left="2520" w:hanging="360"/>
      </w:pPr>
      <w:rPr>
        <w:rFonts w:hint="default"/>
      </w:rPr>
    </w:lvl>
    <w:lvl w:ilvl="7" w:tplc="7F88ECBA">
      <w:start w:val="1"/>
      <w:numFmt w:val="lowerLetter"/>
      <w:lvlText w:val="%8."/>
      <w:lvlJc w:val="left"/>
      <w:pPr>
        <w:ind w:left="2880" w:hanging="360"/>
      </w:pPr>
      <w:rPr>
        <w:rFonts w:hint="default"/>
      </w:rPr>
    </w:lvl>
    <w:lvl w:ilvl="8" w:tplc="54F6EAD0">
      <w:start w:val="1"/>
      <w:numFmt w:val="lowerRoman"/>
      <w:lvlText w:val="%9."/>
      <w:lvlJc w:val="left"/>
      <w:pPr>
        <w:ind w:left="3240" w:hanging="360"/>
      </w:pPr>
      <w:rPr>
        <w:rFonts w:hint="default"/>
      </w:rPr>
    </w:lvl>
  </w:abstractNum>
  <w:abstractNum w:abstractNumId="18" w15:restartNumberingAfterBreak="0">
    <w:nsid w:val="1C58250F"/>
    <w:multiLevelType w:val="hybridMultilevel"/>
    <w:tmpl w:val="E57C7EDE"/>
    <w:lvl w:ilvl="0" w:tplc="718698F6">
      <w:start w:val="1"/>
      <w:numFmt w:val="lowerLetter"/>
      <w:lvlText w:val="%1)"/>
      <w:lvlJc w:val="left"/>
      <w:pPr>
        <w:ind w:left="1004" w:hanging="360"/>
      </w:pPr>
    </w:lvl>
    <w:lvl w:ilvl="1" w:tplc="859AE402">
      <w:start w:val="1"/>
      <w:numFmt w:val="lowerLetter"/>
      <w:lvlText w:val="%2."/>
      <w:lvlJc w:val="left"/>
      <w:pPr>
        <w:ind w:left="1724" w:hanging="360"/>
      </w:pPr>
    </w:lvl>
    <w:lvl w:ilvl="2" w:tplc="D0D4E51C">
      <w:start w:val="1"/>
      <w:numFmt w:val="lowerRoman"/>
      <w:lvlText w:val="%3."/>
      <w:lvlJc w:val="right"/>
      <w:pPr>
        <w:ind w:left="2444" w:hanging="180"/>
      </w:pPr>
    </w:lvl>
    <w:lvl w:ilvl="3" w:tplc="E1D4174A">
      <w:start w:val="1"/>
      <w:numFmt w:val="decimal"/>
      <w:lvlText w:val="%4."/>
      <w:lvlJc w:val="left"/>
      <w:pPr>
        <w:ind w:left="3164" w:hanging="360"/>
      </w:pPr>
    </w:lvl>
    <w:lvl w:ilvl="4" w:tplc="E3BC5B5A">
      <w:start w:val="1"/>
      <w:numFmt w:val="lowerLetter"/>
      <w:lvlText w:val="%5."/>
      <w:lvlJc w:val="left"/>
      <w:pPr>
        <w:ind w:left="3884" w:hanging="360"/>
      </w:pPr>
    </w:lvl>
    <w:lvl w:ilvl="5" w:tplc="23C8254A">
      <w:start w:val="1"/>
      <w:numFmt w:val="lowerRoman"/>
      <w:lvlText w:val="%6."/>
      <w:lvlJc w:val="right"/>
      <w:pPr>
        <w:ind w:left="4604" w:hanging="180"/>
      </w:pPr>
    </w:lvl>
    <w:lvl w:ilvl="6" w:tplc="D130C884">
      <w:start w:val="1"/>
      <w:numFmt w:val="decimal"/>
      <w:lvlText w:val="%7."/>
      <w:lvlJc w:val="left"/>
      <w:pPr>
        <w:ind w:left="5324" w:hanging="360"/>
      </w:pPr>
    </w:lvl>
    <w:lvl w:ilvl="7" w:tplc="2CDEC7A8">
      <w:start w:val="1"/>
      <w:numFmt w:val="lowerLetter"/>
      <w:lvlText w:val="%8."/>
      <w:lvlJc w:val="left"/>
      <w:pPr>
        <w:ind w:left="6044" w:hanging="360"/>
      </w:pPr>
    </w:lvl>
    <w:lvl w:ilvl="8" w:tplc="FC3292AC">
      <w:start w:val="1"/>
      <w:numFmt w:val="lowerRoman"/>
      <w:lvlText w:val="%9."/>
      <w:lvlJc w:val="right"/>
      <w:pPr>
        <w:ind w:left="6764" w:hanging="180"/>
      </w:pPr>
    </w:lvl>
  </w:abstractNum>
  <w:abstractNum w:abstractNumId="19" w15:restartNumberingAfterBreak="0">
    <w:nsid w:val="1CB32A6E"/>
    <w:multiLevelType w:val="hybridMultilevel"/>
    <w:tmpl w:val="E2A0A0C4"/>
    <w:lvl w:ilvl="0" w:tplc="01F6902C">
      <w:start w:val="11"/>
      <w:numFmt w:val="decimal"/>
      <w:lvlText w:val="%1."/>
      <w:lvlJc w:val="left"/>
      <w:pPr>
        <w:ind w:left="360" w:hanging="360"/>
      </w:pPr>
      <w:rPr>
        <w:rFonts w:hint="default"/>
      </w:rPr>
    </w:lvl>
    <w:lvl w:ilvl="1" w:tplc="65B4301A">
      <w:start w:val="1"/>
      <w:numFmt w:val="lowerLetter"/>
      <w:lvlText w:val="%2."/>
      <w:lvlJc w:val="left"/>
      <w:pPr>
        <w:ind w:left="654" w:hanging="360"/>
      </w:pPr>
    </w:lvl>
    <w:lvl w:ilvl="2" w:tplc="D1F2AB0C">
      <w:start w:val="1"/>
      <w:numFmt w:val="lowerRoman"/>
      <w:lvlText w:val="%3."/>
      <w:lvlJc w:val="right"/>
      <w:pPr>
        <w:ind w:left="1374" w:hanging="180"/>
      </w:pPr>
    </w:lvl>
    <w:lvl w:ilvl="3" w:tplc="9592ADCA">
      <w:start w:val="1"/>
      <w:numFmt w:val="decimal"/>
      <w:lvlText w:val="%4."/>
      <w:lvlJc w:val="left"/>
      <w:pPr>
        <w:ind w:left="2094" w:hanging="360"/>
      </w:pPr>
    </w:lvl>
    <w:lvl w:ilvl="4" w:tplc="BBF63DAA">
      <w:start w:val="1"/>
      <w:numFmt w:val="lowerLetter"/>
      <w:lvlText w:val="%5."/>
      <w:lvlJc w:val="left"/>
      <w:pPr>
        <w:ind w:left="2814" w:hanging="360"/>
      </w:pPr>
    </w:lvl>
    <w:lvl w:ilvl="5" w:tplc="F392B602">
      <w:start w:val="1"/>
      <w:numFmt w:val="lowerRoman"/>
      <w:lvlText w:val="%6."/>
      <w:lvlJc w:val="right"/>
      <w:pPr>
        <w:ind w:left="3534" w:hanging="180"/>
      </w:pPr>
    </w:lvl>
    <w:lvl w:ilvl="6" w:tplc="F3EC38C6">
      <w:start w:val="1"/>
      <w:numFmt w:val="decimal"/>
      <w:lvlText w:val="%7."/>
      <w:lvlJc w:val="left"/>
      <w:pPr>
        <w:ind w:left="4254" w:hanging="360"/>
      </w:pPr>
    </w:lvl>
    <w:lvl w:ilvl="7" w:tplc="8B9C785A">
      <w:start w:val="1"/>
      <w:numFmt w:val="lowerLetter"/>
      <w:lvlText w:val="%8."/>
      <w:lvlJc w:val="left"/>
      <w:pPr>
        <w:ind w:left="4974" w:hanging="360"/>
      </w:pPr>
    </w:lvl>
    <w:lvl w:ilvl="8" w:tplc="7528E97C">
      <w:start w:val="1"/>
      <w:numFmt w:val="lowerRoman"/>
      <w:lvlText w:val="%9."/>
      <w:lvlJc w:val="right"/>
      <w:pPr>
        <w:ind w:left="5694" w:hanging="180"/>
      </w:pPr>
    </w:lvl>
  </w:abstractNum>
  <w:abstractNum w:abstractNumId="20" w15:restartNumberingAfterBreak="0">
    <w:nsid w:val="1F327124"/>
    <w:multiLevelType w:val="hybridMultilevel"/>
    <w:tmpl w:val="6C2A0930"/>
    <w:lvl w:ilvl="0" w:tplc="B218C3CA">
      <w:start w:val="1"/>
      <w:numFmt w:val="decimal"/>
      <w:lvlText w:val="%1."/>
      <w:lvlJc w:val="left"/>
      <w:pPr>
        <w:ind w:left="1146" w:hanging="360"/>
      </w:pPr>
      <w:rPr>
        <w:sz w:val="22"/>
        <w:szCs w:val="22"/>
      </w:rPr>
    </w:lvl>
    <w:lvl w:ilvl="1" w:tplc="BB7AD4FA">
      <w:start w:val="1"/>
      <w:numFmt w:val="lowerLetter"/>
      <w:lvlText w:val="%2."/>
      <w:lvlJc w:val="left"/>
      <w:pPr>
        <w:ind w:left="1866" w:hanging="360"/>
      </w:pPr>
    </w:lvl>
    <w:lvl w:ilvl="2" w:tplc="FE3011CA">
      <w:start w:val="1"/>
      <w:numFmt w:val="lowerRoman"/>
      <w:lvlText w:val="%3."/>
      <w:lvlJc w:val="right"/>
      <w:pPr>
        <w:ind w:left="2586" w:hanging="180"/>
      </w:pPr>
    </w:lvl>
    <w:lvl w:ilvl="3" w:tplc="C652CB7A">
      <w:start w:val="1"/>
      <w:numFmt w:val="decimal"/>
      <w:lvlText w:val="%4."/>
      <w:lvlJc w:val="left"/>
      <w:pPr>
        <w:ind w:left="3306" w:hanging="360"/>
      </w:pPr>
    </w:lvl>
    <w:lvl w:ilvl="4" w:tplc="BE683C64">
      <w:start w:val="1"/>
      <w:numFmt w:val="lowerLetter"/>
      <w:lvlText w:val="%5."/>
      <w:lvlJc w:val="left"/>
      <w:pPr>
        <w:ind w:left="4026" w:hanging="360"/>
      </w:pPr>
    </w:lvl>
    <w:lvl w:ilvl="5" w:tplc="276A5C4A">
      <w:start w:val="1"/>
      <w:numFmt w:val="lowerRoman"/>
      <w:lvlText w:val="%6."/>
      <w:lvlJc w:val="right"/>
      <w:pPr>
        <w:ind w:left="4746" w:hanging="180"/>
      </w:pPr>
    </w:lvl>
    <w:lvl w:ilvl="6" w:tplc="F174AF32">
      <w:start w:val="1"/>
      <w:numFmt w:val="decimal"/>
      <w:lvlText w:val="%7."/>
      <w:lvlJc w:val="left"/>
      <w:pPr>
        <w:ind w:left="5466" w:hanging="360"/>
      </w:pPr>
    </w:lvl>
    <w:lvl w:ilvl="7" w:tplc="952897AC">
      <w:start w:val="1"/>
      <w:numFmt w:val="lowerLetter"/>
      <w:lvlText w:val="%8."/>
      <w:lvlJc w:val="left"/>
      <w:pPr>
        <w:ind w:left="6186" w:hanging="360"/>
      </w:pPr>
    </w:lvl>
    <w:lvl w:ilvl="8" w:tplc="4720EAAA">
      <w:start w:val="1"/>
      <w:numFmt w:val="lowerRoman"/>
      <w:lvlText w:val="%9."/>
      <w:lvlJc w:val="right"/>
      <w:pPr>
        <w:ind w:left="6906" w:hanging="180"/>
      </w:pPr>
    </w:lvl>
  </w:abstractNum>
  <w:abstractNum w:abstractNumId="21" w15:restartNumberingAfterBreak="0">
    <w:nsid w:val="1FF36FD5"/>
    <w:multiLevelType w:val="hybridMultilevel"/>
    <w:tmpl w:val="0284F7BE"/>
    <w:lvl w:ilvl="0" w:tplc="E19A5C4C">
      <w:start w:val="3"/>
      <w:numFmt w:val="decimal"/>
      <w:lvlText w:val="%1."/>
      <w:lvlJc w:val="left"/>
      <w:pPr>
        <w:ind w:left="360" w:hanging="360"/>
      </w:pPr>
      <w:rPr>
        <w:rFonts w:hint="default"/>
        <w:b w:val="0"/>
        <w:i w:val="0"/>
        <w:sz w:val="22"/>
      </w:rPr>
    </w:lvl>
    <w:lvl w:ilvl="1" w:tplc="63366728">
      <w:start w:val="1"/>
      <w:numFmt w:val="decimal"/>
      <w:lvlText w:val="%2)"/>
      <w:lvlJc w:val="left"/>
      <w:pPr>
        <w:ind w:left="720" w:hanging="360"/>
      </w:pPr>
      <w:rPr>
        <w:rFonts w:hint="default"/>
        <w:b w:val="0"/>
      </w:rPr>
    </w:lvl>
    <w:lvl w:ilvl="2" w:tplc="CFAA53A0">
      <w:start w:val="1"/>
      <w:numFmt w:val="lowerRoman"/>
      <w:lvlText w:val="%3)"/>
      <w:lvlJc w:val="left"/>
      <w:pPr>
        <w:ind w:left="1080" w:hanging="360"/>
      </w:pPr>
      <w:rPr>
        <w:rFonts w:hint="default"/>
      </w:rPr>
    </w:lvl>
    <w:lvl w:ilvl="3" w:tplc="9CCCB9BE">
      <w:start w:val="1"/>
      <w:numFmt w:val="decimal"/>
      <w:lvlText w:val="(%4)"/>
      <w:lvlJc w:val="left"/>
      <w:pPr>
        <w:ind w:left="1440" w:hanging="360"/>
      </w:pPr>
      <w:rPr>
        <w:rFonts w:hint="default"/>
      </w:rPr>
    </w:lvl>
    <w:lvl w:ilvl="4" w:tplc="3578C336">
      <w:start w:val="1"/>
      <w:numFmt w:val="lowerLetter"/>
      <w:lvlText w:val="(%5)"/>
      <w:lvlJc w:val="left"/>
      <w:pPr>
        <w:ind w:left="1800" w:hanging="360"/>
      </w:pPr>
      <w:rPr>
        <w:rFonts w:hint="default"/>
      </w:rPr>
    </w:lvl>
    <w:lvl w:ilvl="5" w:tplc="96E4438E">
      <w:start w:val="1"/>
      <w:numFmt w:val="lowerRoman"/>
      <w:lvlText w:val="(%6)"/>
      <w:lvlJc w:val="left"/>
      <w:pPr>
        <w:ind w:left="2160" w:hanging="360"/>
      </w:pPr>
      <w:rPr>
        <w:rFonts w:hint="default"/>
      </w:rPr>
    </w:lvl>
    <w:lvl w:ilvl="6" w:tplc="2D3007AE">
      <w:start w:val="1"/>
      <w:numFmt w:val="decimal"/>
      <w:lvlText w:val="%7."/>
      <w:lvlJc w:val="left"/>
      <w:pPr>
        <w:ind w:left="2520" w:hanging="360"/>
      </w:pPr>
      <w:rPr>
        <w:rFonts w:hint="default"/>
      </w:rPr>
    </w:lvl>
    <w:lvl w:ilvl="7" w:tplc="E2B25CBA">
      <w:start w:val="1"/>
      <w:numFmt w:val="lowerLetter"/>
      <w:lvlText w:val="%8."/>
      <w:lvlJc w:val="left"/>
      <w:pPr>
        <w:ind w:left="2880" w:hanging="360"/>
      </w:pPr>
      <w:rPr>
        <w:rFonts w:hint="default"/>
      </w:rPr>
    </w:lvl>
    <w:lvl w:ilvl="8" w:tplc="C67635F8">
      <w:start w:val="1"/>
      <w:numFmt w:val="lowerRoman"/>
      <w:lvlText w:val="%9."/>
      <w:lvlJc w:val="left"/>
      <w:pPr>
        <w:ind w:left="3240" w:hanging="360"/>
      </w:pPr>
      <w:rPr>
        <w:rFonts w:hint="default"/>
      </w:rPr>
    </w:lvl>
  </w:abstractNum>
  <w:abstractNum w:abstractNumId="22" w15:restartNumberingAfterBreak="0">
    <w:nsid w:val="21A14C7F"/>
    <w:multiLevelType w:val="hybridMultilevel"/>
    <w:tmpl w:val="AE522326"/>
    <w:lvl w:ilvl="0" w:tplc="B9801D8E">
      <w:start w:val="1"/>
      <w:numFmt w:val="lowerLetter"/>
      <w:lvlText w:val="%1)"/>
      <w:lvlJc w:val="left"/>
      <w:pPr>
        <w:ind w:left="1260" w:hanging="360"/>
      </w:pPr>
    </w:lvl>
    <w:lvl w:ilvl="1" w:tplc="3ECC8ACA">
      <w:start w:val="1"/>
      <w:numFmt w:val="lowerLetter"/>
      <w:lvlText w:val="%2."/>
      <w:lvlJc w:val="left"/>
      <w:pPr>
        <w:ind w:left="1980" w:hanging="360"/>
      </w:pPr>
    </w:lvl>
    <w:lvl w:ilvl="2" w:tplc="FF6C6B72">
      <w:start w:val="1"/>
      <w:numFmt w:val="lowerRoman"/>
      <w:lvlText w:val="%3."/>
      <w:lvlJc w:val="right"/>
      <w:pPr>
        <w:ind w:left="2700" w:hanging="180"/>
      </w:pPr>
    </w:lvl>
    <w:lvl w:ilvl="3" w:tplc="851E33E8">
      <w:start w:val="1"/>
      <w:numFmt w:val="decimal"/>
      <w:lvlText w:val="%4."/>
      <w:lvlJc w:val="left"/>
      <w:pPr>
        <w:ind w:left="3420" w:hanging="360"/>
      </w:pPr>
    </w:lvl>
    <w:lvl w:ilvl="4" w:tplc="B808B8AE">
      <w:start w:val="1"/>
      <w:numFmt w:val="lowerLetter"/>
      <w:lvlText w:val="%5."/>
      <w:lvlJc w:val="left"/>
      <w:pPr>
        <w:ind w:left="4140" w:hanging="360"/>
      </w:pPr>
    </w:lvl>
    <w:lvl w:ilvl="5" w:tplc="61406A7E">
      <w:start w:val="1"/>
      <w:numFmt w:val="lowerRoman"/>
      <w:lvlText w:val="%6."/>
      <w:lvlJc w:val="right"/>
      <w:pPr>
        <w:ind w:left="4860" w:hanging="180"/>
      </w:pPr>
    </w:lvl>
    <w:lvl w:ilvl="6" w:tplc="DF404978">
      <w:start w:val="1"/>
      <w:numFmt w:val="decimal"/>
      <w:lvlText w:val="%7."/>
      <w:lvlJc w:val="left"/>
      <w:pPr>
        <w:ind w:left="5580" w:hanging="360"/>
      </w:pPr>
    </w:lvl>
    <w:lvl w:ilvl="7" w:tplc="F40C19B6">
      <w:start w:val="1"/>
      <w:numFmt w:val="lowerLetter"/>
      <w:lvlText w:val="%8."/>
      <w:lvlJc w:val="left"/>
      <w:pPr>
        <w:ind w:left="6300" w:hanging="360"/>
      </w:pPr>
    </w:lvl>
    <w:lvl w:ilvl="8" w:tplc="A69E9AEA">
      <w:start w:val="1"/>
      <w:numFmt w:val="lowerRoman"/>
      <w:lvlText w:val="%9."/>
      <w:lvlJc w:val="right"/>
      <w:pPr>
        <w:ind w:left="7020" w:hanging="180"/>
      </w:pPr>
    </w:lvl>
  </w:abstractNum>
  <w:abstractNum w:abstractNumId="23" w15:restartNumberingAfterBreak="0">
    <w:nsid w:val="23C56C88"/>
    <w:multiLevelType w:val="hybridMultilevel"/>
    <w:tmpl w:val="CF466DA4"/>
    <w:lvl w:ilvl="0" w:tplc="A5F63CF4">
      <w:start w:val="1"/>
      <w:numFmt w:val="decimal"/>
      <w:lvlText w:val="%1."/>
      <w:lvlJc w:val="left"/>
      <w:pPr>
        <w:ind w:left="2880" w:hanging="360"/>
      </w:pPr>
      <w:rPr>
        <w:rFonts w:hint="default"/>
        <w:b w:val="0"/>
        <w:sz w:val="20"/>
      </w:rPr>
    </w:lvl>
    <w:lvl w:ilvl="1" w:tplc="C818D424">
      <w:start w:val="1"/>
      <w:numFmt w:val="decimal"/>
      <w:lvlText w:val="%2)"/>
      <w:lvlJc w:val="left"/>
      <w:pPr>
        <w:ind w:left="3600" w:hanging="360"/>
      </w:pPr>
      <w:rPr>
        <w:rFonts w:hint="default"/>
        <w:color w:val="000000"/>
      </w:rPr>
    </w:lvl>
    <w:lvl w:ilvl="2" w:tplc="F0FED6E8">
      <w:start w:val="1"/>
      <w:numFmt w:val="lowerRoman"/>
      <w:lvlText w:val="%3."/>
      <w:lvlJc w:val="right"/>
      <w:pPr>
        <w:ind w:left="4320" w:hanging="180"/>
      </w:pPr>
    </w:lvl>
    <w:lvl w:ilvl="3" w:tplc="00C03C10">
      <w:start w:val="1"/>
      <w:numFmt w:val="decimal"/>
      <w:lvlText w:val="%4."/>
      <w:lvlJc w:val="left"/>
      <w:pPr>
        <w:ind w:left="5040" w:hanging="360"/>
      </w:pPr>
    </w:lvl>
    <w:lvl w:ilvl="4" w:tplc="B678A72A">
      <w:start w:val="1"/>
      <w:numFmt w:val="lowerLetter"/>
      <w:lvlText w:val="%5."/>
      <w:lvlJc w:val="left"/>
      <w:pPr>
        <w:ind w:left="5760" w:hanging="360"/>
      </w:pPr>
    </w:lvl>
    <w:lvl w:ilvl="5" w:tplc="618E14A4">
      <w:start w:val="1"/>
      <w:numFmt w:val="lowerRoman"/>
      <w:lvlText w:val="%6."/>
      <w:lvlJc w:val="right"/>
      <w:pPr>
        <w:ind w:left="6480" w:hanging="180"/>
      </w:pPr>
    </w:lvl>
    <w:lvl w:ilvl="6" w:tplc="53A8BE30">
      <w:start w:val="1"/>
      <w:numFmt w:val="decimal"/>
      <w:lvlText w:val="%7."/>
      <w:lvlJc w:val="left"/>
      <w:pPr>
        <w:ind w:left="7200" w:hanging="360"/>
      </w:pPr>
    </w:lvl>
    <w:lvl w:ilvl="7" w:tplc="C024A3E4">
      <w:start w:val="1"/>
      <w:numFmt w:val="lowerLetter"/>
      <w:lvlText w:val="%8."/>
      <w:lvlJc w:val="left"/>
      <w:pPr>
        <w:ind w:left="7920" w:hanging="360"/>
      </w:pPr>
    </w:lvl>
    <w:lvl w:ilvl="8" w:tplc="F06E315A">
      <w:start w:val="1"/>
      <w:numFmt w:val="lowerRoman"/>
      <w:lvlText w:val="%9."/>
      <w:lvlJc w:val="right"/>
      <w:pPr>
        <w:ind w:left="8640" w:hanging="180"/>
      </w:pPr>
    </w:lvl>
  </w:abstractNum>
  <w:abstractNum w:abstractNumId="24" w15:restartNumberingAfterBreak="0">
    <w:nsid w:val="245D30F7"/>
    <w:multiLevelType w:val="hybridMultilevel"/>
    <w:tmpl w:val="73C81896"/>
    <w:lvl w:ilvl="0" w:tplc="B4EC5A50">
      <w:start w:val="1"/>
      <w:numFmt w:val="decimal"/>
      <w:lvlText w:val="%1."/>
      <w:lvlJc w:val="left"/>
      <w:pPr>
        <w:ind w:left="1080" w:hanging="360"/>
      </w:pPr>
      <w:rPr>
        <w:rFonts w:hint="default"/>
        <w:b w:val="0"/>
      </w:rPr>
    </w:lvl>
    <w:lvl w:ilvl="1" w:tplc="05A4B47A">
      <w:start w:val="1"/>
      <w:numFmt w:val="lowerLetter"/>
      <w:lvlText w:val="%2."/>
      <w:lvlJc w:val="left"/>
      <w:pPr>
        <w:ind w:left="1440" w:hanging="360"/>
      </w:pPr>
    </w:lvl>
    <w:lvl w:ilvl="2" w:tplc="2154E368">
      <w:start w:val="1"/>
      <w:numFmt w:val="lowerRoman"/>
      <w:lvlText w:val="%3."/>
      <w:lvlJc w:val="right"/>
      <w:pPr>
        <w:ind w:left="2160" w:hanging="180"/>
      </w:pPr>
    </w:lvl>
    <w:lvl w:ilvl="3" w:tplc="888E4844">
      <w:start w:val="1"/>
      <w:numFmt w:val="decimal"/>
      <w:lvlText w:val="%4."/>
      <w:lvlJc w:val="left"/>
      <w:pPr>
        <w:ind w:left="2880" w:hanging="360"/>
      </w:pPr>
    </w:lvl>
    <w:lvl w:ilvl="4" w:tplc="A9325F18">
      <w:start w:val="1"/>
      <w:numFmt w:val="lowerLetter"/>
      <w:lvlText w:val="%5."/>
      <w:lvlJc w:val="left"/>
      <w:pPr>
        <w:ind w:left="3600" w:hanging="360"/>
      </w:pPr>
    </w:lvl>
    <w:lvl w:ilvl="5" w:tplc="8BBAC3C6">
      <w:start w:val="1"/>
      <w:numFmt w:val="lowerRoman"/>
      <w:lvlText w:val="%6."/>
      <w:lvlJc w:val="right"/>
      <w:pPr>
        <w:ind w:left="4320" w:hanging="180"/>
      </w:pPr>
    </w:lvl>
    <w:lvl w:ilvl="6" w:tplc="20ACB032">
      <w:start w:val="1"/>
      <w:numFmt w:val="decimal"/>
      <w:lvlText w:val="%7."/>
      <w:lvlJc w:val="left"/>
      <w:pPr>
        <w:ind w:left="5040" w:hanging="360"/>
      </w:pPr>
    </w:lvl>
    <w:lvl w:ilvl="7" w:tplc="DD3E563A">
      <w:start w:val="1"/>
      <w:numFmt w:val="lowerLetter"/>
      <w:lvlText w:val="%8."/>
      <w:lvlJc w:val="left"/>
      <w:pPr>
        <w:ind w:left="5760" w:hanging="360"/>
      </w:pPr>
    </w:lvl>
    <w:lvl w:ilvl="8" w:tplc="7CB4A760">
      <w:start w:val="1"/>
      <w:numFmt w:val="lowerRoman"/>
      <w:lvlText w:val="%9."/>
      <w:lvlJc w:val="right"/>
      <w:pPr>
        <w:ind w:left="6480" w:hanging="180"/>
      </w:pPr>
    </w:lvl>
  </w:abstractNum>
  <w:abstractNum w:abstractNumId="25" w15:restartNumberingAfterBreak="0">
    <w:nsid w:val="2570712D"/>
    <w:multiLevelType w:val="hybridMultilevel"/>
    <w:tmpl w:val="1FE8804C"/>
    <w:lvl w:ilvl="0" w:tplc="8A740156">
      <w:start w:val="1"/>
      <w:numFmt w:val="decimal"/>
      <w:lvlText w:val="%1."/>
      <w:lvlJc w:val="left"/>
      <w:pPr>
        <w:ind w:left="720" w:hanging="360"/>
      </w:pPr>
      <w:rPr>
        <w:rFonts w:hint="default"/>
      </w:rPr>
    </w:lvl>
    <w:lvl w:ilvl="1" w:tplc="B3B83D3E">
      <w:start w:val="1"/>
      <w:numFmt w:val="lowerLetter"/>
      <w:lvlText w:val="%2."/>
      <w:lvlJc w:val="left"/>
      <w:pPr>
        <w:ind w:left="1440" w:hanging="360"/>
      </w:pPr>
    </w:lvl>
    <w:lvl w:ilvl="2" w:tplc="FEC45394">
      <w:start w:val="1"/>
      <w:numFmt w:val="lowerRoman"/>
      <w:lvlText w:val="%3."/>
      <w:lvlJc w:val="right"/>
      <w:pPr>
        <w:ind w:left="2160" w:hanging="180"/>
      </w:pPr>
    </w:lvl>
    <w:lvl w:ilvl="3" w:tplc="D85C0166">
      <w:start w:val="1"/>
      <w:numFmt w:val="decimal"/>
      <w:lvlText w:val="%4."/>
      <w:lvlJc w:val="left"/>
      <w:pPr>
        <w:ind w:left="2880" w:hanging="360"/>
      </w:pPr>
    </w:lvl>
    <w:lvl w:ilvl="4" w:tplc="1E6A4250">
      <w:start w:val="1"/>
      <w:numFmt w:val="lowerLetter"/>
      <w:lvlText w:val="%5."/>
      <w:lvlJc w:val="left"/>
      <w:pPr>
        <w:ind w:left="3600" w:hanging="360"/>
      </w:pPr>
    </w:lvl>
    <w:lvl w:ilvl="5" w:tplc="740203F0">
      <w:start w:val="1"/>
      <w:numFmt w:val="lowerRoman"/>
      <w:lvlText w:val="%6."/>
      <w:lvlJc w:val="right"/>
      <w:pPr>
        <w:ind w:left="4320" w:hanging="180"/>
      </w:pPr>
    </w:lvl>
    <w:lvl w:ilvl="6" w:tplc="57DE719E">
      <w:start w:val="1"/>
      <w:numFmt w:val="decimal"/>
      <w:lvlText w:val="%7."/>
      <w:lvlJc w:val="left"/>
      <w:pPr>
        <w:ind w:left="5040" w:hanging="360"/>
      </w:pPr>
    </w:lvl>
    <w:lvl w:ilvl="7" w:tplc="431E4E60">
      <w:start w:val="1"/>
      <w:numFmt w:val="lowerLetter"/>
      <w:lvlText w:val="%8."/>
      <w:lvlJc w:val="left"/>
      <w:pPr>
        <w:ind w:left="5760" w:hanging="360"/>
      </w:pPr>
    </w:lvl>
    <w:lvl w:ilvl="8" w:tplc="3954BBD8">
      <w:start w:val="1"/>
      <w:numFmt w:val="lowerRoman"/>
      <w:lvlText w:val="%9."/>
      <w:lvlJc w:val="right"/>
      <w:pPr>
        <w:ind w:left="6480" w:hanging="180"/>
      </w:pPr>
    </w:lvl>
  </w:abstractNum>
  <w:abstractNum w:abstractNumId="26" w15:restartNumberingAfterBreak="0">
    <w:nsid w:val="25E57533"/>
    <w:multiLevelType w:val="hybridMultilevel"/>
    <w:tmpl w:val="E3B40F56"/>
    <w:lvl w:ilvl="0" w:tplc="C01EEF12">
      <w:start w:val="1"/>
      <w:numFmt w:val="decimal"/>
      <w:lvlText w:val="%1)"/>
      <w:lvlJc w:val="left"/>
      <w:pPr>
        <w:ind w:left="1287" w:hanging="360"/>
      </w:pPr>
      <w:rPr>
        <w:b w:val="0"/>
      </w:rPr>
    </w:lvl>
    <w:lvl w:ilvl="1" w:tplc="1760407E">
      <w:start w:val="1"/>
      <w:numFmt w:val="lowerLetter"/>
      <w:lvlText w:val="%2."/>
      <w:lvlJc w:val="left"/>
      <w:pPr>
        <w:ind w:left="2007" w:hanging="360"/>
      </w:pPr>
    </w:lvl>
    <w:lvl w:ilvl="2" w:tplc="7E9A63EE">
      <w:start w:val="1"/>
      <w:numFmt w:val="lowerRoman"/>
      <w:lvlText w:val="%3."/>
      <w:lvlJc w:val="right"/>
      <w:pPr>
        <w:ind w:left="2727" w:hanging="180"/>
      </w:pPr>
    </w:lvl>
    <w:lvl w:ilvl="3" w:tplc="3E84C048">
      <w:start w:val="1"/>
      <w:numFmt w:val="decimal"/>
      <w:lvlText w:val="%4."/>
      <w:lvlJc w:val="left"/>
      <w:pPr>
        <w:ind w:left="3447" w:hanging="360"/>
      </w:pPr>
    </w:lvl>
    <w:lvl w:ilvl="4" w:tplc="1D98D80A">
      <w:start w:val="1"/>
      <w:numFmt w:val="lowerLetter"/>
      <w:lvlText w:val="%5."/>
      <w:lvlJc w:val="left"/>
      <w:pPr>
        <w:ind w:left="4167" w:hanging="360"/>
      </w:pPr>
    </w:lvl>
    <w:lvl w:ilvl="5" w:tplc="8886E55E">
      <w:start w:val="1"/>
      <w:numFmt w:val="lowerRoman"/>
      <w:lvlText w:val="%6."/>
      <w:lvlJc w:val="right"/>
      <w:pPr>
        <w:ind w:left="4887" w:hanging="180"/>
      </w:pPr>
    </w:lvl>
    <w:lvl w:ilvl="6" w:tplc="E1A86F7E">
      <w:start w:val="1"/>
      <w:numFmt w:val="decimal"/>
      <w:lvlText w:val="%7."/>
      <w:lvlJc w:val="left"/>
      <w:pPr>
        <w:ind w:left="5607" w:hanging="360"/>
      </w:pPr>
    </w:lvl>
    <w:lvl w:ilvl="7" w:tplc="8E445588">
      <w:start w:val="1"/>
      <w:numFmt w:val="lowerLetter"/>
      <w:lvlText w:val="%8."/>
      <w:lvlJc w:val="left"/>
      <w:pPr>
        <w:ind w:left="6327" w:hanging="360"/>
      </w:pPr>
    </w:lvl>
    <w:lvl w:ilvl="8" w:tplc="93FA5FF4">
      <w:start w:val="1"/>
      <w:numFmt w:val="lowerRoman"/>
      <w:lvlText w:val="%9."/>
      <w:lvlJc w:val="right"/>
      <w:pPr>
        <w:ind w:left="7047" w:hanging="180"/>
      </w:pPr>
    </w:lvl>
  </w:abstractNum>
  <w:abstractNum w:abstractNumId="27" w15:restartNumberingAfterBreak="0">
    <w:nsid w:val="2A8620F7"/>
    <w:multiLevelType w:val="multilevel"/>
    <w:tmpl w:val="DC7C1670"/>
    <w:lvl w:ilvl="0">
      <w:start w:val="16"/>
      <w:numFmt w:val="upperRoman"/>
      <w:lvlText w:val="%1."/>
      <w:lvlJc w:val="right"/>
      <w:pPr>
        <w:ind w:left="1070" w:hanging="360"/>
      </w:pPr>
      <w:rPr>
        <w:rFonts w:hint="default"/>
        <w:b/>
        <w:sz w:val="22"/>
      </w:rPr>
    </w:lvl>
    <w:lvl w:ilvl="1">
      <w:start w:val="2"/>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8" w15:restartNumberingAfterBreak="0">
    <w:nsid w:val="2AA53E8A"/>
    <w:multiLevelType w:val="hybridMultilevel"/>
    <w:tmpl w:val="CEBA3282"/>
    <w:lvl w:ilvl="0" w:tplc="0A00DEE0">
      <w:start w:val="15"/>
      <w:numFmt w:val="upperRoman"/>
      <w:lvlText w:val="%1."/>
      <w:lvlJc w:val="right"/>
      <w:pPr>
        <w:ind w:left="3338" w:hanging="360"/>
      </w:pPr>
      <w:rPr>
        <w:rFonts w:hint="default"/>
        <w:b/>
      </w:rPr>
    </w:lvl>
    <w:lvl w:ilvl="1" w:tplc="E95285DA">
      <w:start w:val="1"/>
      <w:numFmt w:val="lowerLetter"/>
      <w:lvlText w:val="%2."/>
      <w:lvlJc w:val="left"/>
      <w:pPr>
        <w:ind w:left="1440" w:hanging="360"/>
      </w:pPr>
    </w:lvl>
    <w:lvl w:ilvl="2" w:tplc="7B7E1E3A">
      <w:start w:val="1"/>
      <w:numFmt w:val="lowerRoman"/>
      <w:lvlText w:val="%3."/>
      <w:lvlJc w:val="right"/>
      <w:pPr>
        <w:ind w:left="2160" w:hanging="180"/>
      </w:pPr>
    </w:lvl>
    <w:lvl w:ilvl="3" w:tplc="0A5E1530">
      <w:start w:val="1"/>
      <w:numFmt w:val="decimal"/>
      <w:lvlText w:val="%4."/>
      <w:lvlJc w:val="left"/>
      <w:pPr>
        <w:ind w:left="2880" w:hanging="360"/>
      </w:pPr>
    </w:lvl>
    <w:lvl w:ilvl="4" w:tplc="43462200">
      <w:start w:val="1"/>
      <w:numFmt w:val="lowerLetter"/>
      <w:lvlText w:val="%5."/>
      <w:lvlJc w:val="left"/>
      <w:pPr>
        <w:ind w:left="3600" w:hanging="360"/>
      </w:pPr>
    </w:lvl>
    <w:lvl w:ilvl="5" w:tplc="BA746EEA">
      <w:start w:val="1"/>
      <w:numFmt w:val="lowerRoman"/>
      <w:lvlText w:val="%6."/>
      <w:lvlJc w:val="right"/>
      <w:pPr>
        <w:ind w:left="4320" w:hanging="180"/>
      </w:pPr>
    </w:lvl>
    <w:lvl w:ilvl="6" w:tplc="729C3D08">
      <w:start w:val="1"/>
      <w:numFmt w:val="decimal"/>
      <w:lvlText w:val="%7."/>
      <w:lvlJc w:val="left"/>
      <w:pPr>
        <w:ind w:left="5040" w:hanging="360"/>
      </w:pPr>
    </w:lvl>
    <w:lvl w:ilvl="7" w:tplc="C3344D4E">
      <w:start w:val="1"/>
      <w:numFmt w:val="lowerLetter"/>
      <w:lvlText w:val="%8."/>
      <w:lvlJc w:val="left"/>
      <w:pPr>
        <w:ind w:left="5760" w:hanging="360"/>
      </w:pPr>
    </w:lvl>
    <w:lvl w:ilvl="8" w:tplc="363AAABE">
      <w:start w:val="1"/>
      <w:numFmt w:val="lowerRoman"/>
      <w:lvlText w:val="%9."/>
      <w:lvlJc w:val="right"/>
      <w:pPr>
        <w:ind w:left="6480" w:hanging="180"/>
      </w:pPr>
    </w:lvl>
  </w:abstractNum>
  <w:abstractNum w:abstractNumId="29" w15:restartNumberingAfterBreak="0">
    <w:nsid w:val="2B006B32"/>
    <w:multiLevelType w:val="hybridMultilevel"/>
    <w:tmpl w:val="37BED15C"/>
    <w:lvl w:ilvl="0" w:tplc="7078171A">
      <w:start w:val="1"/>
      <w:numFmt w:val="decimal"/>
      <w:lvlText w:val="%1)"/>
      <w:lvlJc w:val="left"/>
      <w:pPr>
        <w:ind w:left="720" w:hanging="360"/>
      </w:pPr>
      <w:rPr>
        <w:sz w:val="22"/>
      </w:rPr>
    </w:lvl>
    <w:lvl w:ilvl="1" w:tplc="AC5CDB48">
      <w:start w:val="1"/>
      <w:numFmt w:val="lowerLetter"/>
      <w:lvlText w:val="%2."/>
      <w:lvlJc w:val="left"/>
      <w:pPr>
        <w:ind w:left="1440" w:hanging="360"/>
      </w:pPr>
    </w:lvl>
    <w:lvl w:ilvl="2" w:tplc="E99EFFD4">
      <w:start w:val="1"/>
      <w:numFmt w:val="lowerRoman"/>
      <w:lvlText w:val="%3."/>
      <w:lvlJc w:val="right"/>
      <w:pPr>
        <w:ind w:left="2160" w:hanging="180"/>
      </w:pPr>
    </w:lvl>
    <w:lvl w:ilvl="3" w:tplc="F9920ED0">
      <w:start w:val="1"/>
      <w:numFmt w:val="decimal"/>
      <w:lvlText w:val="%4."/>
      <w:lvlJc w:val="left"/>
      <w:pPr>
        <w:ind w:left="2880" w:hanging="360"/>
      </w:pPr>
    </w:lvl>
    <w:lvl w:ilvl="4" w:tplc="AB3E0F42">
      <w:start w:val="1"/>
      <w:numFmt w:val="lowerLetter"/>
      <w:lvlText w:val="%5."/>
      <w:lvlJc w:val="left"/>
      <w:pPr>
        <w:ind w:left="3600" w:hanging="360"/>
      </w:pPr>
    </w:lvl>
    <w:lvl w:ilvl="5" w:tplc="B99C17A4">
      <w:start w:val="1"/>
      <w:numFmt w:val="lowerRoman"/>
      <w:lvlText w:val="%6."/>
      <w:lvlJc w:val="right"/>
      <w:pPr>
        <w:ind w:left="4320" w:hanging="180"/>
      </w:pPr>
    </w:lvl>
    <w:lvl w:ilvl="6" w:tplc="70141752">
      <w:start w:val="1"/>
      <w:numFmt w:val="decimal"/>
      <w:lvlText w:val="%7."/>
      <w:lvlJc w:val="left"/>
      <w:pPr>
        <w:ind w:left="5040" w:hanging="360"/>
      </w:pPr>
    </w:lvl>
    <w:lvl w:ilvl="7" w:tplc="2092E97C">
      <w:start w:val="1"/>
      <w:numFmt w:val="lowerLetter"/>
      <w:lvlText w:val="%8."/>
      <w:lvlJc w:val="left"/>
      <w:pPr>
        <w:ind w:left="5760" w:hanging="360"/>
      </w:pPr>
    </w:lvl>
    <w:lvl w:ilvl="8" w:tplc="C2DA99B4">
      <w:start w:val="1"/>
      <w:numFmt w:val="lowerRoman"/>
      <w:lvlText w:val="%9."/>
      <w:lvlJc w:val="right"/>
      <w:pPr>
        <w:ind w:left="6480" w:hanging="180"/>
      </w:pPr>
    </w:lvl>
  </w:abstractNum>
  <w:abstractNum w:abstractNumId="30" w15:restartNumberingAfterBreak="0">
    <w:nsid w:val="2BFA46F4"/>
    <w:multiLevelType w:val="hybridMultilevel"/>
    <w:tmpl w:val="83360C44"/>
    <w:lvl w:ilvl="0" w:tplc="062ADE18">
      <w:start w:val="1"/>
      <w:numFmt w:val="decimal"/>
      <w:lvlText w:val="%1)"/>
      <w:lvlJc w:val="left"/>
      <w:pPr>
        <w:ind w:left="720" w:hanging="360"/>
      </w:pPr>
    </w:lvl>
    <w:lvl w:ilvl="1" w:tplc="CD6ADBB4">
      <w:start w:val="1"/>
      <w:numFmt w:val="lowerLetter"/>
      <w:lvlText w:val="%2."/>
      <w:lvlJc w:val="left"/>
      <w:pPr>
        <w:ind w:left="1440" w:hanging="360"/>
      </w:pPr>
    </w:lvl>
    <w:lvl w:ilvl="2" w:tplc="14BE3308">
      <w:start w:val="1"/>
      <w:numFmt w:val="lowerRoman"/>
      <w:lvlText w:val="%3."/>
      <w:lvlJc w:val="right"/>
      <w:pPr>
        <w:ind w:left="2160" w:hanging="180"/>
      </w:pPr>
    </w:lvl>
    <w:lvl w:ilvl="3" w:tplc="07FCA5C4">
      <w:start w:val="1"/>
      <w:numFmt w:val="decimal"/>
      <w:lvlText w:val="%4."/>
      <w:lvlJc w:val="left"/>
      <w:pPr>
        <w:ind w:left="2880" w:hanging="360"/>
      </w:pPr>
    </w:lvl>
    <w:lvl w:ilvl="4" w:tplc="F2B6D3EA">
      <w:start w:val="1"/>
      <w:numFmt w:val="lowerLetter"/>
      <w:lvlText w:val="%5."/>
      <w:lvlJc w:val="left"/>
      <w:pPr>
        <w:ind w:left="3600" w:hanging="360"/>
      </w:pPr>
    </w:lvl>
    <w:lvl w:ilvl="5" w:tplc="698ED378">
      <w:start w:val="1"/>
      <w:numFmt w:val="lowerRoman"/>
      <w:lvlText w:val="%6."/>
      <w:lvlJc w:val="right"/>
      <w:pPr>
        <w:ind w:left="4320" w:hanging="180"/>
      </w:pPr>
    </w:lvl>
    <w:lvl w:ilvl="6" w:tplc="2A485854">
      <w:start w:val="1"/>
      <w:numFmt w:val="decimal"/>
      <w:lvlText w:val="%7."/>
      <w:lvlJc w:val="left"/>
      <w:pPr>
        <w:ind w:left="5040" w:hanging="360"/>
      </w:pPr>
    </w:lvl>
    <w:lvl w:ilvl="7" w:tplc="282214C6">
      <w:start w:val="1"/>
      <w:numFmt w:val="lowerLetter"/>
      <w:lvlText w:val="%8."/>
      <w:lvlJc w:val="left"/>
      <w:pPr>
        <w:ind w:left="5760" w:hanging="360"/>
      </w:pPr>
    </w:lvl>
    <w:lvl w:ilvl="8" w:tplc="7168148A">
      <w:start w:val="1"/>
      <w:numFmt w:val="lowerRoman"/>
      <w:lvlText w:val="%9."/>
      <w:lvlJc w:val="right"/>
      <w:pPr>
        <w:ind w:left="6480" w:hanging="180"/>
      </w:pPr>
    </w:lvl>
  </w:abstractNum>
  <w:abstractNum w:abstractNumId="31" w15:restartNumberingAfterBreak="0">
    <w:nsid w:val="2D8D23BB"/>
    <w:multiLevelType w:val="hybridMultilevel"/>
    <w:tmpl w:val="F20C36B2"/>
    <w:lvl w:ilvl="0" w:tplc="C1EE5CAA">
      <w:start w:val="1"/>
      <w:numFmt w:val="lowerLetter"/>
      <w:lvlText w:val="%1)"/>
      <w:lvlJc w:val="left"/>
      <w:pPr>
        <w:ind w:left="5760" w:hanging="360"/>
      </w:pPr>
    </w:lvl>
    <w:lvl w:ilvl="1" w:tplc="6478D746">
      <w:start w:val="1"/>
      <w:numFmt w:val="lowerLetter"/>
      <w:lvlText w:val="%2."/>
      <w:lvlJc w:val="left"/>
      <w:pPr>
        <w:ind w:left="6480" w:hanging="360"/>
      </w:pPr>
    </w:lvl>
    <w:lvl w:ilvl="2" w:tplc="25020320">
      <w:start w:val="1"/>
      <w:numFmt w:val="lowerRoman"/>
      <w:lvlText w:val="%3."/>
      <w:lvlJc w:val="right"/>
      <w:pPr>
        <w:ind w:left="7200" w:hanging="180"/>
      </w:pPr>
    </w:lvl>
    <w:lvl w:ilvl="3" w:tplc="507C1D1A">
      <w:start w:val="1"/>
      <w:numFmt w:val="decimal"/>
      <w:lvlText w:val="%4."/>
      <w:lvlJc w:val="left"/>
      <w:pPr>
        <w:ind w:left="7920" w:hanging="360"/>
      </w:pPr>
    </w:lvl>
    <w:lvl w:ilvl="4" w:tplc="BD863FFE">
      <w:start w:val="1"/>
      <w:numFmt w:val="lowerLetter"/>
      <w:lvlText w:val="%5."/>
      <w:lvlJc w:val="left"/>
      <w:pPr>
        <w:ind w:left="8640" w:hanging="360"/>
      </w:pPr>
    </w:lvl>
    <w:lvl w:ilvl="5" w:tplc="55C8638C">
      <w:start w:val="1"/>
      <w:numFmt w:val="lowerRoman"/>
      <w:lvlText w:val="%6."/>
      <w:lvlJc w:val="right"/>
      <w:pPr>
        <w:ind w:left="9360" w:hanging="180"/>
      </w:pPr>
    </w:lvl>
    <w:lvl w:ilvl="6" w:tplc="51D01188">
      <w:start w:val="1"/>
      <w:numFmt w:val="decimal"/>
      <w:lvlText w:val="%7."/>
      <w:lvlJc w:val="left"/>
      <w:pPr>
        <w:ind w:left="10080" w:hanging="360"/>
      </w:pPr>
    </w:lvl>
    <w:lvl w:ilvl="7" w:tplc="CA64DC46">
      <w:start w:val="1"/>
      <w:numFmt w:val="lowerLetter"/>
      <w:lvlText w:val="%8."/>
      <w:lvlJc w:val="left"/>
      <w:pPr>
        <w:ind w:left="10800" w:hanging="360"/>
      </w:pPr>
    </w:lvl>
    <w:lvl w:ilvl="8" w:tplc="FB5EDE84">
      <w:start w:val="1"/>
      <w:numFmt w:val="lowerRoman"/>
      <w:lvlText w:val="%9."/>
      <w:lvlJc w:val="right"/>
      <w:pPr>
        <w:ind w:left="11520" w:hanging="180"/>
      </w:pPr>
    </w:lvl>
  </w:abstractNum>
  <w:abstractNum w:abstractNumId="32" w15:restartNumberingAfterBreak="0">
    <w:nsid w:val="2F354AB5"/>
    <w:multiLevelType w:val="hybridMultilevel"/>
    <w:tmpl w:val="89C61C10"/>
    <w:lvl w:ilvl="0" w:tplc="E7EAA3E2">
      <w:start w:val="1"/>
      <w:numFmt w:val="decimal"/>
      <w:lvlText w:val="%1)"/>
      <w:lvlJc w:val="left"/>
      <w:pPr>
        <w:ind w:left="900" w:hanging="360"/>
      </w:pPr>
    </w:lvl>
    <w:lvl w:ilvl="1" w:tplc="980A37C0">
      <w:start w:val="1"/>
      <w:numFmt w:val="lowerLetter"/>
      <w:lvlText w:val="%2."/>
      <w:lvlJc w:val="left"/>
      <w:pPr>
        <w:ind w:left="1620" w:hanging="360"/>
      </w:pPr>
    </w:lvl>
    <w:lvl w:ilvl="2" w:tplc="462A1F3C">
      <w:start w:val="1"/>
      <w:numFmt w:val="lowerRoman"/>
      <w:lvlText w:val="%3."/>
      <w:lvlJc w:val="right"/>
      <w:pPr>
        <w:ind w:left="2340" w:hanging="180"/>
      </w:pPr>
    </w:lvl>
    <w:lvl w:ilvl="3" w:tplc="88A6C674">
      <w:start w:val="1"/>
      <w:numFmt w:val="decimal"/>
      <w:lvlText w:val="%4."/>
      <w:lvlJc w:val="left"/>
      <w:pPr>
        <w:ind w:left="3060" w:hanging="360"/>
      </w:pPr>
    </w:lvl>
    <w:lvl w:ilvl="4" w:tplc="E87C91A6">
      <w:start w:val="1"/>
      <w:numFmt w:val="lowerLetter"/>
      <w:lvlText w:val="%5."/>
      <w:lvlJc w:val="left"/>
      <w:pPr>
        <w:ind w:left="3780" w:hanging="360"/>
      </w:pPr>
    </w:lvl>
    <w:lvl w:ilvl="5" w:tplc="069C0A9E">
      <w:start w:val="1"/>
      <w:numFmt w:val="lowerRoman"/>
      <w:lvlText w:val="%6."/>
      <w:lvlJc w:val="right"/>
      <w:pPr>
        <w:ind w:left="4500" w:hanging="180"/>
      </w:pPr>
    </w:lvl>
    <w:lvl w:ilvl="6" w:tplc="D48206D4">
      <w:start w:val="1"/>
      <w:numFmt w:val="decimal"/>
      <w:lvlText w:val="%7."/>
      <w:lvlJc w:val="left"/>
      <w:pPr>
        <w:ind w:left="5220" w:hanging="360"/>
      </w:pPr>
    </w:lvl>
    <w:lvl w:ilvl="7" w:tplc="5958E7F8">
      <w:start w:val="1"/>
      <w:numFmt w:val="lowerLetter"/>
      <w:lvlText w:val="%8."/>
      <w:lvlJc w:val="left"/>
      <w:pPr>
        <w:ind w:left="5940" w:hanging="360"/>
      </w:pPr>
    </w:lvl>
    <w:lvl w:ilvl="8" w:tplc="A41441AC">
      <w:start w:val="1"/>
      <w:numFmt w:val="lowerRoman"/>
      <w:lvlText w:val="%9."/>
      <w:lvlJc w:val="right"/>
      <w:pPr>
        <w:ind w:left="6660" w:hanging="180"/>
      </w:pPr>
    </w:lvl>
  </w:abstractNum>
  <w:abstractNum w:abstractNumId="33" w15:restartNumberingAfterBreak="0">
    <w:nsid w:val="2F4F2A8E"/>
    <w:multiLevelType w:val="hybridMultilevel"/>
    <w:tmpl w:val="A09C210E"/>
    <w:lvl w:ilvl="0" w:tplc="7CBCA94C">
      <w:start w:val="1"/>
      <w:numFmt w:val="decimal"/>
      <w:lvlText w:val="%1."/>
      <w:lvlJc w:val="left"/>
      <w:pPr>
        <w:ind w:left="720" w:hanging="360"/>
      </w:pPr>
    </w:lvl>
    <w:lvl w:ilvl="1" w:tplc="5168706A">
      <w:start w:val="1"/>
      <w:numFmt w:val="lowerLetter"/>
      <w:lvlText w:val="%2."/>
      <w:lvlJc w:val="left"/>
      <w:pPr>
        <w:ind w:left="1440" w:hanging="360"/>
      </w:pPr>
    </w:lvl>
    <w:lvl w:ilvl="2" w:tplc="F4F616A0">
      <w:start w:val="1"/>
      <w:numFmt w:val="lowerRoman"/>
      <w:lvlText w:val="%3."/>
      <w:lvlJc w:val="right"/>
      <w:pPr>
        <w:ind w:left="2160" w:hanging="180"/>
      </w:pPr>
    </w:lvl>
    <w:lvl w:ilvl="3" w:tplc="5DEEDCBA">
      <w:start w:val="1"/>
      <w:numFmt w:val="decimal"/>
      <w:lvlText w:val="%4."/>
      <w:lvlJc w:val="left"/>
      <w:pPr>
        <w:ind w:left="2880" w:hanging="360"/>
      </w:pPr>
    </w:lvl>
    <w:lvl w:ilvl="4" w:tplc="8A902EC8">
      <w:start w:val="1"/>
      <w:numFmt w:val="lowerLetter"/>
      <w:lvlText w:val="%5."/>
      <w:lvlJc w:val="left"/>
      <w:pPr>
        <w:ind w:left="3600" w:hanging="360"/>
      </w:pPr>
    </w:lvl>
    <w:lvl w:ilvl="5" w:tplc="F66AE0E2">
      <w:start w:val="1"/>
      <w:numFmt w:val="lowerRoman"/>
      <w:lvlText w:val="%6."/>
      <w:lvlJc w:val="right"/>
      <w:pPr>
        <w:ind w:left="4320" w:hanging="180"/>
      </w:pPr>
    </w:lvl>
    <w:lvl w:ilvl="6" w:tplc="EEC47612">
      <w:start w:val="1"/>
      <w:numFmt w:val="decimal"/>
      <w:lvlText w:val="%7."/>
      <w:lvlJc w:val="left"/>
      <w:pPr>
        <w:ind w:left="5040" w:hanging="360"/>
      </w:pPr>
    </w:lvl>
    <w:lvl w:ilvl="7" w:tplc="F096512C">
      <w:start w:val="1"/>
      <w:numFmt w:val="lowerLetter"/>
      <w:lvlText w:val="%8."/>
      <w:lvlJc w:val="left"/>
      <w:pPr>
        <w:ind w:left="5760" w:hanging="360"/>
      </w:pPr>
    </w:lvl>
    <w:lvl w:ilvl="8" w:tplc="84D8C108">
      <w:start w:val="1"/>
      <w:numFmt w:val="lowerRoman"/>
      <w:lvlText w:val="%9."/>
      <w:lvlJc w:val="right"/>
      <w:pPr>
        <w:ind w:left="6480" w:hanging="180"/>
      </w:pPr>
    </w:lvl>
  </w:abstractNum>
  <w:abstractNum w:abstractNumId="34" w15:restartNumberingAfterBreak="0">
    <w:nsid w:val="2FA16864"/>
    <w:multiLevelType w:val="hybridMultilevel"/>
    <w:tmpl w:val="2DE29B4E"/>
    <w:lvl w:ilvl="0" w:tplc="96BC3C82">
      <w:start w:val="1"/>
      <w:numFmt w:val="decimal"/>
      <w:lvlText w:val="%1)"/>
      <w:lvlJc w:val="left"/>
      <w:pPr>
        <w:ind w:left="1484" w:hanging="360"/>
      </w:pPr>
    </w:lvl>
    <w:lvl w:ilvl="1" w:tplc="C9AA0452">
      <w:start w:val="1"/>
      <w:numFmt w:val="lowerLetter"/>
      <w:lvlText w:val="%2."/>
      <w:lvlJc w:val="left"/>
      <w:pPr>
        <w:ind w:left="2204" w:hanging="360"/>
      </w:pPr>
    </w:lvl>
    <w:lvl w:ilvl="2" w:tplc="37063460">
      <w:start w:val="1"/>
      <w:numFmt w:val="lowerRoman"/>
      <w:lvlText w:val="%3."/>
      <w:lvlJc w:val="right"/>
      <w:pPr>
        <w:ind w:left="2924" w:hanging="180"/>
      </w:pPr>
    </w:lvl>
    <w:lvl w:ilvl="3" w:tplc="C832D190">
      <w:start w:val="1"/>
      <w:numFmt w:val="decimal"/>
      <w:lvlText w:val="%4."/>
      <w:lvlJc w:val="left"/>
      <w:pPr>
        <w:ind w:left="3644" w:hanging="360"/>
      </w:pPr>
    </w:lvl>
    <w:lvl w:ilvl="4" w:tplc="018A8292">
      <w:start w:val="1"/>
      <w:numFmt w:val="decimal"/>
      <w:lvlText w:val="%5)"/>
      <w:lvlJc w:val="left"/>
      <w:pPr>
        <w:ind w:left="1364" w:hanging="360"/>
      </w:pPr>
    </w:lvl>
    <w:lvl w:ilvl="5" w:tplc="7960D788">
      <w:start w:val="1"/>
      <w:numFmt w:val="lowerRoman"/>
      <w:lvlText w:val="%6."/>
      <w:lvlJc w:val="right"/>
      <w:pPr>
        <w:ind w:left="5084" w:hanging="180"/>
      </w:pPr>
    </w:lvl>
    <w:lvl w:ilvl="6" w:tplc="25BE2B9C">
      <w:start w:val="1"/>
      <w:numFmt w:val="decimal"/>
      <w:lvlText w:val="%7."/>
      <w:lvlJc w:val="left"/>
      <w:pPr>
        <w:ind w:left="5804" w:hanging="360"/>
      </w:pPr>
    </w:lvl>
    <w:lvl w:ilvl="7" w:tplc="564ABE3E">
      <w:start w:val="1"/>
      <w:numFmt w:val="lowerLetter"/>
      <w:lvlText w:val="%8."/>
      <w:lvlJc w:val="left"/>
      <w:pPr>
        <w:ind w:left="6524" w:hanging="360"/>
      </w:pPr>
    </w:lvl>
    <w:lvl w:ilvl="8" w:tplc="F918B962">
      <w:start w:val="1"/>
      <w:numFmt w:val="lowerRoman"/>
      <w:lvlText w:val="%9."/>
      <w:lvlJc w:val="right"/>
      <w:pPr>
        <w:ind w:left="7244" w:hanging="180"/>
      </w:pPr>
    </w:lvl>
  </w:abstractNum>
  <w:abstractNum w:abstractNumId="35" w15:restartNumberingAfterBreak="0">
    <w:nsid w:val="31D45863"/>
    <w:multiLevelType w:val="hybridMultilevel"/>
    <w:tmpl w:val="52BECA00"/>
    <w:lvl w:ilvl="0" w:tplc="1FF0912A">
      <w:start w:val="1"/>
      <w:numFmt w:val="decimal"/>
      <w:lvlText w:val="%1."/>
      <w:lvlJc w:val="left"/>
      <w:pPr>
        <w:ind w:left="360" w:hanging="360"/>
      </w:pPr>
      <w:rPr>
        <w:rFonts w:cs="Times New Roman"/>
        <w:b w:val="0"/>
        <w:i w:val="0"/>
        <w:color w:val="000000"/>
      </w:rPr>
    </w:lvl>
    <w:lvl w:ilvl="1" w:tplc="A0DEF4C6">
      <w:start w:val="1"/>
      <w:numFmt w:val="lowerLetter"/>
      <w:lvlText w:val="%2."/>
      <w:lvlJc w:val="left"/>
      <w:pPr>
        <w:ind w:left="1080" w:hanging="360"/>
      </w:pPr>
      <w:rPr>
        <w:rFonts w:cs="Times New Roman"/>
      </w:rPr>
    </w:lvl>
    <w:lvl w:ilvl="2" w:tplc="19A8A03E">
      <w:start w:val="1"/>
      <w:numFmt w:val="lowerRoman"/>
      <w:lvlText w:val="%3."/>
      <w:lvlJc w:val="right"/>
      <w:pPr>
        <w:ind w:left="1800" w:hanging="180"/>
      </w:pPr>
      <w:rPr>
        <w:rFonts w:cs="Times New Roman"/>
      </w:rPr>
    </w:lvl>
    <w:lvl w:ilvl="3" w:tplc="049C3916">
      <w:start w:val="1"/>
      <w:numFmt w:val="decimal"/>
      <w:lvlText w:val="%4."/>
      <w:lvlJc w:val="left"/>
      <w:pPr>
        <w:ind w:left="2520" w:hanging="360"/>
      </w:pPr>
      <w:rPr>
        <w:rFonts w:cs="Times New Roman"/>
      </w:rPr>
    </w:lvl>
    <w:lvl w:ilvl="4" w:tplc="5664939A">
      <w:start w:val="1"/>
      <w:numFmt w:val="lowerLetter"/>
      <w:lvlText w:val="%5."/>
      <w:lvlJc w:val="left"/>
      <w:pPr>
        <w:ind w:left="3240" w:hanging="360"/>
      </w:pPr>
      <w:rPr>
        <w:rFonts w:cs="Times New Roman"/>
      </w:rPr>
    </w:lvl>
    <w:lvl w:ilvl="5" w:tplc="203A9EA2">
      <w:start w:val="1"/>
      <w:numFmt w:val="lowerRoman"/>
      <w:lvlText w:val="%6."/>
      <w:lvlJc w:val="right"/>
      <w:pPr>
        <w:ind w:left="3960" w:hanging="180"/>
      </w:pPr>
      <w:rPr>
        <w:rFonts w:cs="Times New Roman"/>
      </w:rPr>
    </w:lvl>
    <w:lvl w:ilvl="6" w:tplc="3EAE09A6">
      <w:start w:val="1"/>
      <w:numFmt w:val="decimal"/>
      <w:lvlText w:val="%7."/>
      <w:lvlJc w:val="left"/>
      <w:pPr>
        <w:ind w:left="4680" w:hanging="360"/>
      </w:pPr>
      <w:rPr>
        <w:rFonts w:cs="Times New Roman"/>
      </w:rPr>
    </w:lvl>
    <w:lvl w:ilvl="7" w:tplc="9FA4E86A">
      <w:start w:val="1"/>
      <w:numFmt w:val="lowerLetter"/>
      <w:lvlText w:val="%8."/>
      <w:lvlJc w:val="left"/>
      <w:pPr>
        <w:ind w:left="5400" w:hanging="360"/>
      </w:pPr>
      <w:rPr>
        <w:rFonts w:cs="Times New Roman"/>
      </w:rPr>
    </w:lvl>
    <w:lvl w:ilvl="8" w:tplc="A9F487DE">
      <w:start w:val="1"/>
      <w:numFmt w:val="lowerRoman"/>
      <w:lvlText w:val="%9."/>
      <w:lvlJc w:val="right"/>
      <w:pPr>
        <w:ind w:left="6120" w:hanging="180"/>
      </w:pPr>
      <w:rPr>
        <w:rFonts w:cs="Times New Roman"/>
      </w:rPr>
    </w:lvl>
  </w:abstractNum>
  <w:abstractNum w:abstractNumId="36" w15:restartNumberingAfterBreak="0">
    <w:nsid w:val="32FB07AF"/>
    <w:multiLevelType w:val="hybridMultilevel"/>
    <w:tmpl w:val="E55A4E52"/>
    <w:lvl w:ilvl="0" w:tplc="1BE210A8">
      <w:start w:val="1"/>
      <w:numFmt w:val="decimal"/>
      <w:lvlText w:val="%1."/>
      <w:lvlJc w:val="left"/>
      <w:pPr>
        <w:ind w:left="720" w:hanging="360"/>
      </w:pPr>
      <w:rPr>
        <w:rFonts w:hint="default"/>
        <w:b w:val="0"/>
        <w:color w:val="auto"/>
        <w:sz w:val="22"/>
      </w:rPr>
    </w:lvl>
    <w:lvl w:ilvl="1" w:tplc="51B0397C">
      <w:start w:val="1"/>
      <w:numFmt w:val="lowerLetter"/>
      <w:lvlText w:val="%2."/>
      <w:lvlJc w:val="left"/>
      <w:pPr>
        <w:ind w:left="1440" w:hanging="360"/>
      </w:pPr>
    </w:lvl>
    <w:lvl w:ilvl="2" w:tplc="BB3ECB74">
      <w:start w:val="1"/>
      <w:numFmt w:val="lowerRoman"/>
      <w:lvlText w:val="%3."/>
      <w:lvlJc w:val="right"/>
      <w:pPr>
        <w:ind w:left="2160" w:hanging="180"/>
      </w:pPr>
    </w:lvl>
    <w:lvl w:ilvl="3" w:tplc="D366A094">
      <w:start w:val="1"/>
      <w:numFmt w:val="decimal"/>
      <w:lvlText w:val="%4."/>
      <w:lvlJc w:val="left"/>
      <w:pPr>
        <w:ind w:left="2880" w:hanging="360"/>
      </w:pPr>
    </w:lvl>
    <w:lvl w:ilvl="4" w:tplc="FDF08152">
      <w:start w:val="1"/>
      <w:numFmt w:val="lowerLetter"/>
      <w:lvlText w:val="%5."/>
      <w:lvlJc w:val="left"/>
      <w:pPr>
        <w:ind w:left="3600" w:hanging="360"/>
      </w:pPr>
    </w:lvl>
    <w:lvl w:ilvl="5" w:tplc="856AC4F8">
      <w:start w:val="1"/>
      <w:numFmt w:val="lowerRoman"/>
      <w:lvlText w:val="%6."/>
      <w:lvlJc w:val="right"/>
      <w:pPr>
        <w:ind w:left="4320" w:hanging="180"/>
      </w:pPr>
    </w:lvl>
    <w:lvl w:ilvl="6" w:tplc="F97240B2">
      <w:start w:val="1"/>
      <w:numFmt w:val="decimal"/>
      <w:lvlText w:val="%7."/>
      <w:lvlJc w:val="left"/>
      <w:pPr>
        <w:ind w:left="5040" w:hanging="360"/>
      </w:pPr>
    </w:lvl>
    <w:lvl w:ilvl="7" w:tplc="759EC200">
      <w:start w:val="1"/>
      <w:numFmt w:val="lowerLetter"/>
      <w:lvlText w:val="%8."/>
      <w:lvlJc w:val="left"/>
      <w:pPr>
        <w:ind w:left="5760" w:hanging="360"/>
      </w:pPr>
    </w:lvl>
    <w:lvl w:ilvl="8" w:tplc="1612F870">
      <w:start w:val="1"/>
      <w:numFmt w:val="lowerRoman"/>
      <w:lvlText w:val="%9."/>
      <w:lvlJc w:val="right"/>
      <w:pPr>
        <w:ind w:left="6480" w:hanging="180"/>
      </w:pPr>
    </w:lvl>
  </w:abstractNum>
  <w:abstractNum w:abstractNumId="37" w15:restartNumberingAfterBreak="0">
    <w:nsid w:val="342108E1"/>
    <w:multiLevelType w:val="hybridMultilevel"/>
    <w:tmpl w:val="7C5EB520"/>
    <w:lvl w:ilvl="0" w:tplc="FCEA6684">
      <w:start w:val="1"/>
      <w:numFmt w:val="lowerLetter"/>
      <w:lvlText w:val="%1)"/>
      <w:lvlJc w:val="left"/>
      <w:pPr>
        <w:ind w:left="1440" w:hanging="360"/>
      </w:pPr>
      <w:rPr>
        <w:sz w:val="22"/>
      </w:rPr>
    </w:lvl>
    <w:lvl w:ilvl="1" w:tplc="559A6E7A">
      <w:start w:val="1"/>
      <w:numFmt w:val="lowerLetter"/>
      <w:lvlText w:val="%2."/>
      <w:lvlJc w:val="left"/>
      <w:pPr>
        <w:ind w:left="2160" w:hanging="360"/>
      </w:pPr>
    </w:lvl>
    <w:lvl w:ilvl="2" w:tplc="C6F88CBE">
      <w:start w:val="1"/>
      <w:numFmt w:val="lowerRoman"/>
      <w:lvlText w:val="%3."/>
      <w:lvlJc w:val="right"/>
      <w:pPr>
        <w:ind w:left="2880" w:hanging="180"/>
      </w:pPr>
    </w:lvl>
    <w:lvl w:ilvl="3" w:tplc="B854FD06">
      <w:start w:val="1"/>
      <w:numFmt w:val="decimal"/>
      <w:lvlText w:val="%4."/>
      <w:lvlJc w:val="left"/>
      <w:pPr>
        <w:ind w:left="3600" w:hanging="360"/>
      </w:pPr>
    </w:lvl>
    <w:lvl w:ilvl="4" w:tplc="5328B1C8">
      <w:start w:val="1"/>
      <w:numFmt w:val="lowerLetter"/>
      <w:lvlText w:val="%5."/>
      <w:lvlJc w:val="left"/>
      <w:pPr>
        <w:ind w:left="4320" w:hanging="360"/>
      </w:pPr>
    </w:lvl>
    <w:lvl w:ilvl="5" w:tplc="B1C09D12">
      <w:start w:val="1"/>
      <w:numFmt w:val="lowerRoman"/>
      <w:lvlText w:val="%6."/>
      <w:lvlJc w:val="right"/>
      <w:pPr>
        <w:ind w:left="5040" w:hanging="180"/>
      </w:pPr>
    </w:lvl>
    <w:lvl w:ilvl="6" w:tplc="50BCD1D6">
      <w:start w:val="1"/>
      <w:numFmt w:val="decimal"/>
      <w:lvlText w:val="%7."/>
      <w:lvlJc w:val="left"/>
      <w:pPr>
        <w:ind w:left="5760" w:hanging="360"/>
      </w:pPr>
    </w:lvl>
    <w:lvl w:ilvl="7" w:tplc="96B8B284">
      <w:start w:val="1"/>
      <w:numFmt w:val="lowerLetter"/>
      <w:lvlText w:val="%8."/>
      <w:lvlJc w:val="left"/>
      <w:pPr>
        <w:ind w:left="6480" w:hanging="360"/>
      </w:pPr>
    </w:lvl>
    <w:lvl w:ilvl="8" w:tplc="0BAE7994">
      <w:start w:val="1"/>
      <w:numFmt w:val="lowerRoman"/>
      <w:lvlText w:val="%9."/>
      <w:lvlJc w:val="right"/>
      <w:pPr>
        <w:ind w:left="7200" w:hanging="180"/>
      </w:pPr>
    </w:lvl>
  </w:abstractNum>
  <w:abstractNum w:abstractNumId="38" w15:restartNumberingAfterBreak="0">
    <w:nsid w:val="3492042B"/>
    <w:multiLevelType w:val="hybridMultilevel"/>
    <w:tmpl w:val="2306EB3E"/>
    <w:lvl w:ilvl="0" w:tplc="60BC6EF4">
      <w:start w:val="1"/>
      <w:numFmt w:val="decimal"/>
      <w:lvlText w:val="%1."/>
      <w:lvlJc w:val="left"/>
      <w:pPr>
        <w:ind w:left="360" w:hanging="360"/>
      </w:pPr>
      <w:rPr>
        <w:rFonts w:hint="default"/>
        <w:b w:val="0"/>
        <w:i w:val="0"/>
        <w:sz w:val="22"/>
      </w:rPr>
    </w:lvl>
    <w:lvl w:ilvl="1" w:tplc="04AA553C">
      <w:start w:val="1"/>
      <w:numFmt w:val="decimal"/>
      <w:lvlText w:val="%2)"/>
      <w:lvlJc w:val="left"/>
      <w:pPr>
        <w:ind w:left="720" w:hanging="360"/>
      </w:pPr>
      <w:rPr>
        <w:rFonts w:hint="default"/>
        <w:b w:val="0"/>
      </w:rPr>
    </w:lvl>
    <w:lvl w:ilvl="2" w:tplc="4404D13A">
      <w:start w:val="1"/>
      <w:numFmt w:val="lowerRoman"/>
      <w:lvlText w:val="%3)"/>
      <w:lvlJc w:val="left"/>
      <w:pPr>
        <w:ind w:left="1080" w:hanging="360"/>
      </w:pPr>
      <w:rPr>
        <w:rFonts w:hint="default"/>
      </w:rPr>
    </w:lvl>
    <w:lvl w:ilvl="3" w:tplc="159671E0">
      <w:start w:val="1"/>
      <w:numFmt w:val="decimal"/>
      <w:lvlText w:val="(%4)"/>
      <w:lvlJc w:val="left"/>
      <w:pPr>
        <w:ind w:left="1440" w:hanging="360"/>
      </w:pPr>
      <w:rPr>
        <w:rFonts w:hint="default"/>
      </w:rPr>
    </w:lvl>
    <w:lvl w:ilvl="4" w:tplc="3E2EB79E">
      <w:start w:val="1"/>
      <w:numFmt w:val="lowerLetter"/>
      <w:lvlText w:val="(%5)"/>
      <w:lvlJc w:val="left"/>
      <w:pPr>
        <w:ind w:left="1800" w:hanging="360"/>
      </w:pPr>
    </w:lvl>
    <w:lvl w:ilvl="5" w:tplc="C89A7236">
      <w:start w:val="1"/>
      <w:numFmt w:val="lowerRoman"/>
      <w:lvlText w:val="(%6)"/>
      <w:lvlJc w:val="left"/>
      <w:pPr>
        <w:ind w:left="2160" w:hanging="360"/>
      </w:pPr>
    </w:lvl>
    <w:lvl w:ilvl="6" w:tplc="F0466ABC">
      <w:start w:val="1"/>
      <w:numFmt w:val="decimal"/>
      <w:lvlText w:val="%7."/>
      <w:lvlJc w:val="left"/>
      <w:pPr>
        <w:ind w:left="2520" w:hanging="360"/>
      </w:pPr>
    </w:lvl>
    <w:lvl w:ilvl="7" w:tplc="11C2A6E8">
      <w:start w:val="1"/>
      <w:numFmt w:val="lowerLetter"/>
      <w:lvlText w:val="%8."/>
      <w:lvlJc w:val="left"/>
      <w:pPr>
        <w:ind w:left="2880" w:hanging="360"/>
      </w:pPr>
    </w:lvl>
    <w:lvl w:ilvl="8" w:tplc="B1D0F622">
      <w:start w:val="1"/>
      <w:numFmt w:val="lowerRoman"/>
      <w:lvlText w:val="%9."/>
      <w:lvlJc w:val="left"/>
      <w:pPr>
        <w:ind w:left="3240" w:hanging="360"/>
      </w:pPr>
    </w:lvl>
  </w:abstractNum>
  <w:abstractNum w:abstractNumId="39" w15:restartNumberingAfterBreak="0">
    <w:nsid w:val="35193ED3"/>
    <w:multiLevelType w:val="hybridMultilevel"/>
    <w:tmpl w:val="EDA46628"/>
    <w:lvl w:ilvl="0" w:tplc="67F0D1BA">
      <w:start w:val="1"/>
      <w:numFmt w:val="decimal"/>
      <w:lvlText w:val="%1)"/>
      <w:lvlJc w:val="left"/>
      <w:pPr>
        <w:ind w:left="720" w:hanging="360"/>
      </w:pPr>
      <w:rPr>
        <w:rFonts w:hint="default"/>
        <w:b w:val="0"/>
      </w:rPr>
    </w:lvl>
    <w:lvl w:ilvl="1" w:tplc="4B067592">
      <w:start w:val="1"/>
      <w:numFmt w:val="lowerLetter"/>
      <w:lvlText w:val="%2."/>
      <w:lvlJc w:val="left"/>
      <w:pPr>
        <w:ind w:left="1440" w:hanging="360"/>
      </w:pPr>
    </w:lvl>
    <w:lvl w:ilvl="2" w:tplc="C48A7942">
      <w:start w:val="1"/>
      <w:numFmt w:val="lowerRoman"/>
      <w:lvlText w:val="%3."/>
      <w:lvlJc w:val="right"/>
      <w:pPr>
        <w:ind w:left="2160" w:hanging="180"/>
      </w:pPr>
    </w:lvl>
    <w:lvl w:ilvl="3" w:tplc="768E83E6">
      <w:start w:val="1"/>
      <w:numFmt w:val="decimal"/>
      <w:lvlText w:val="%4."/>
      <w:lvlJc w:val="left"/>
      <w:pPr>
        <w:ind w:left="2880" w:hanging="360"/>
      </w:pPr>
    </w:lvl>
    <w:lvl w:ilvl="4" w:tplc="B0125532">
      <w:start w:val="1"/>
      <w:numFmt w:val="lowerLetter"/>
      <w:lvlText w:val="%5."/>
      <w:lvlJc w:val="left"/>
      <w:pPr>
        <w:ind w:left="3600" w:hanging="360"/>
      </w:pPr>
    </w:lvl>
    <w:lvl w:ilvl="5" w:tplc="B036A462">
      <w:start w:val="1"/>
      <w:numFmt w:val="lowerRoman"/>
      <w:lvlText w:val="%6."/>
      <w:lvlJc w:val="right"/>
      <w:pPr>
        <w:ind w:left="4320" w:hanging="180"/>
      </w:pPr>
    </w:lvl>
    <w:lvl w:ilvl="6" w:tplc="E0EA22BE">
      <w:start w:val="1"/>
      <w:numFmt w:val="decimal"/>
      <w:lvlText w:val="%7."/>
      <w:lvlJc w:val="left"/>
      <w:pPr>
        <w:ind w:left="5040" w:hanging="360"/>
      </w:pPr>
    </w:lvl>
    <w:lvl w:ilvl="7" w:tplc="2C3AFBE4">
      <w:start w:val="1"/>
      <w:numFmt w:val="lowerLetter"/>
      <w:lvlText w:val="%8."/>
      <w:lvlJc w:val="left"/>
      <w:pPr>
        <w:ind w:left="5760" w:hanging="360"/>
      </w:pPr>
    </w:lvl>
    <w:lvl w:ilvl="8" w:tplc="0F42CC50">
      <w:start w:val="1"/>
      <w:numFmt w:val="lowerRoman"/>
      <w:lvlText w:val="%9."/>
      <w:lvlJc w:val="right"/>
      <w:pPr>
        <w:ind w:left="6480" w:hanging="180"/>
      </w:pPr>
    </w:lvl>
  </w:abstractNum>
  <w:abstractNum w:abstractNumId="40" w15:restartNumberingAfterBreak="0">
    <w:nsid w:val="375A388C"/>
    <w:multiLevelType w:val="hybridMultilevel"/>
    <w:tmpl w:val="15C20E3C"/>
    <w:lvl w:ilvl="0" w:tplc="74A08698">
      <w:start w:val="1"/>
      <w:numFmt w:val="decimal"/>
      <w:lvlText w:val="%1."/>
      <w:lvlJc w:val="left"/>
      <w:pPr>
        <w:ind w:left="720" w:hanging="360"/>
      </w:pPr>
    </w:lvl>
    <w:lvl w:ilvl="1" w:tplc="1F44DABA">
      <w:start w:val="1"/>
      <w:numFmt w:val="lowerLetter"/>
      <w:lvlText w:val="%2."/>
      <w:lvlJc w:val="left"/>
      <w:pPr>
        <w:ind w:left="1440" w:hanging="360"/>
      </w:pPr>
    </w:lvl>
    <w:lvl w:ilvl="2" w:tplc="A8C64004">
      <w:start w:val="1"/>
      <w:numFmt w:val="lowerRoman"/>
      <w:lvlText w:val="%3."/>
      <w:lvlJc w:val="right"/>
      <w:pPr>
        <w:ind w:left="2160" w:hanging="180"/>
      </w:pPr>
    </w:lvl>
    <w:lvl w:ilvl="3" w:tplc="25463D10">
      <w:start w:val="1"/>
      <w:numFmt w:val="decimal"/>
      <w:lvlText w:val="%4."/>
      <w:lvlJc w:val="left"/>
      <w:pPr>
        <w:ind w:left="2880" w:hanging="360"/>
      </w:pPr>
    </w:lvl>
    <w:lvl w:ilvl="4" w:tplc="0B6A4998">
      <w:start w:val="1"/>
      <w:numFmt w:val="lowerLetter"/>
      <w:lvlText w:val="%5."/>
      <w:lvlJc w:val="left"/>
      <w:pPr>
        <w:ind w:left="3600" w:hanging="360"/>
      </w:pPr>
    </w:lvl>
    <w:lvl w:ilvl="5" w:tplc="CDA0F5FE">
      <w:start w:val="1"/>
      <w:numFmt w:val="lowerRoman"/>
      <w:lvlText w:val="%6."/>
      <w:lvlJc w:val="right"/>
      <w:pPr>
        <w:ind w:left="4320" w:hanging="180"/>
      </w:pPr>
    </w:lvl>
    <w:lvl w:ilvl="6" w:tplc="C5583C0C">
      <w:start w:val="1"/>
      <w:numFmt w:val="decimal"/>
      <w:lvlText w:val="%7."/>
      <w:lvlJc w:val="left"/>
      <w:pPr>
        <w:ind w:left="5040" w:hanging="360"/>
      </w:pPr>
    </w:lvl>
    <w:lvl w:ilvl="7" w:tplc="F3DE31A6">
      <w:start w:val="1"/>
      <w:numFmt w:val="lowerLetter"/>
      <w:lvlText w:val="%8."/>
      <w:lvlJc w:val="left"/>
      <w:pPr>
        <w:ind w:left="5760" w:hanging="360"/>
      </w:pPr>
    </w:lvl>
    <w:lvl w:ilvl="8" w:tplc="3C04BD38">
      <w:start w:val="1"/>
      <w:numFmt w:val="lowerRoman"/>
      <w:lvlText w:val="%9."/>
      <w:lvlJc w:val="right"/>
      <w:pPr>
        <w:ind w:left="6480" w:hanging="180"/>
      </w:pPr>
    </w:lvl>
  </w:abstractNum>
  <w:abstractNum w:abstractNumId="41" w15:restartNumberingAfterBreak="0">
    <w:nsid w:val="3879320D"/>
    <w:multiLevelType w:val="hybridMultilevel"/>
    <w:tmpl w:val="9E243DBE"/>
    <w:lvl w:ilvl="0" w:tplc="27DC8B26">
      <w:start w:val="2"/>
      <w:numFmt w:val="decimal"/>
      <w:lvlText w:val="%1)"/>
      <w:lvlJc w:val="left"/>
      <w:pPr>
        <w:ind w:left="720" w:hanging="360"/>
      </w:pPr>
      <w:rPr>
        <w:rFonts w:hint="default"/>
        <w:color w:val="auto"/>
      </w:rPr>
    </w:lvl>
    <w:lvl w:ilvl="1" w:tplc="CE9E431C">
      <w:start w:val="1"/>
      <w:numFmt w:val="lowerLetter"/>
      <w:lvlText w:val="%2."/>
      <w:lvlJc w:val="left"/>
      <w:pPr>
        <w:ind w:left="1440" w:hanging="360"/>
      </w:pPr>
    </w:lvl>
    <w:lvl w:ilvl="2" w:tplc="102A6D1A">
      <w:start w:val="1"/>
      <w:numFmt w:val="lowerRoman"/>
      <w:lvlText w:val="%3."/>
      <w:lvlJc w:val="right"/>
      <w:pPr>
        <w:ind w:left="2160" w:hanging="180"/>
      </w:pPr>
    </w:lvl>
    <w:lvl w:ilvl="3" w:tplc="FA38BBEE">
      <w:start w:val="1"/>
      <w:numFmt w:val="decimal"/>
      <w:lvlText w:val="%4."/>
      <w:lvlJc w:val="left"/>
      <w:pPr>
        <w:ind w:left="2880" w:hanging="360"/>
      </w:pPr>
    </w:lvl>
    <w:lvl w:ilvl="4" w:tplc="1E1680AA">
      <w:start w:val="1"/>
      <w:numFmt w:val="lowerLetter"/>
      <w:lvlText w:val="%5."/>
      <w:lvlJc w:val="left"/>
      <w:pPr>
        <w:ind w:left="3600" w:hanging="360"/>
      </w:pPr>
    </w:lvl>
    <w:lvl w:ilvl="5" w:tplc="95FA15AE">
      <w:start w:val="1"/>
      <w:numFmt w:val="lowerRoman"/>
      <w:lvlText w:val="%6."/>
      <w:lvlJc w:val="right"/>
      <w:pPr>
        <w:ind w:left="4320" w:hanging="180"/>
      </w:pPr>
    </w:lvl>
    <w:lvl w:ilvl="6" w:tplc="11BC95D8">
      <w:start w:val="1"/>
      <w:numFmt w:val="decimal"/>
      <w:lvlText w:val="%7."/>
      <w:lvlJc w:val="left"/>
      <w:pPr>
        <w:ind w:left="5040" w:hanging="360"/>
      </w:pPr>
    </w:lvl>
    <w:lvl w:ilvl="7" w:tplc="F66C3CC2">
      <w:start w:val="1"/>
      <w:numFmt w:val="lowerLetter"/>
      <w:lvlText w:val="%8."/>
      <w:lvlJc w:val="left"/>
      <w:pPr>
        <w:ind w:left="5760" w:hanging="360"/>
      </w:pPr>
    </w:lvl>
    <w:lvl w:ilvl="8" w:tplc="592EAB56">
      <w:start w:val="1"/>
      <w:numFmt w:val="lowerRoman"/>
      <w:lvlText w:val="%9."/>
      <w:lvlJc w:val="right"/>
      <w:pPr>
        <w:ind w:left="6480" w:hanging="180"/>
      </w:pPr>
    </w:lvl>
  </w:abstractNum>
  <w:abstractNum w:abstractNumId="42" w15:restartNumberingAfterBreak="0">
    <w:nsid w:val="38D878EC"/>
    <w:multiLevelType w:val="hybridMultilevel"/>
    <w:tmpl w:val="A53A27AE"/>
    <w:lvl w:ilvl="0" w:tplc="98E2B2AC">
      <w:start w:val="1"/>
      <w:numFmt w:val="decimal"/>
      <w:lvlText w:val="%1)"/>
      <w:lvlJc w:val="left"/>
      <w:pPr>
        <w:ind w:left="1146" w:hanging="360"/>
      </w:pPr>
      <w:rPr>
        <w:rFonts w:hint="default"/>
        <w:sz w:val="22"/>
        <w:szCs w:val="22"/>
      </w:rPr>
    </w:lvl>
    <w:lvl w:ilvl="1" w:tplc="1D64E484">
      <w:start w:val="1"/>
      <w:numFmt w:val="lowerLetter"/>
      <w:lvlText w:val="%2."/>
      <w:lvlJc w:val="left"/>
      <w:pPr>
        <w:ind w:left="1866" w:hanging="360"/>
      </w:pPr>
    </w:lvl>
    <w:lvl w:ilvl="2" w:tplc="60308D0C">
      <w:start w:val="1"/>
      <w:numFmt w:val="lowerRoman"/>
      <w:lvlText w:val="%3."/>
      <w:lvlJc w:val="right"/>
      <w:pPr>
        <w:ind w:left="2586" w:hanging="180"/>
      </w:pPr>
    </w:lvl>
    <w:lvl w:ilvl="3" w:tplc="9310730E">
      <w:start w:val="1"/>
      <w:numFmt w:val="decimal"/>
      <w:lvlText w:val="%4."/>
      <w:lvlJc w:val="left"/>
      <w:pPr>
        <w:ind w:left="3306" w:hanging="360"/>
      </w:pPr>
    </w:lvl>
    <w:lvl w:ilvl="4" w:tplc="6CDA41DA">
      <w:start w:val="1"/>
      <w:numFmt w:val="lowerLetter"/>
      <w:lvlText w:val="%5."/>
      <w:lvlJc w:val="left"/>
      <w:pPr>
        <w:ind w:left="4026" w:hanging="360"/>
      </w:pPr>
    </w:lvl>
    <w:lvl w:ilvl="5" w:tplc="B3F41870">
      <w:start w:val="1"/>
      <w:numFmt w:val="lowerRoman"/>
      <w:lvlText w:val="%6."/>
      <w:lvlJc w:val="right"/>
      <w:pPr>
        <w:ind w:left="4746" w:hanging="180"/>
      </w:pPr>
    </w:lvl>
    <w:lvl w:ilvl="6" w:tplc="FD7E4FFA">
      <w:start w:val="1"/>
      <w:numFmt w:val="decimal"/>
      <w:lvlText w:val="%7."/>
      <w:lvlJc w:val="left"/>
      <w:pPr>
        <w:ind w:left="5466" w:hanging="360"/>
      </w:pPr>
    </w:lvl>
    <w:lvl w:ilvl="7" w:tplc="8280F57C">
      <w:start w:val="1"/>
      <w:numFmt w:val="lowerLetter"/>
      <w:lvlText w:val="%8."/>
      <w:lvlJc w:val="left"/>
      <w:pPr>
        <w:ind w:left="6186" w:hanging="360"/>
      </w:pPr>
    </w:lvl>
    <w:lvl w:ilvl="8" w:tplc="5E24F3CA">
      <w:start w:val="1"/>
      <w:numFmt w:val="lowerRoman"/>
      <w:lvlText w:val="%9."/>
      <w:lvlJc w:val="right"/>
      <w:pPr>
        <w:ind w:left="6906" w:hanging="180"/>
      </w:pPr>
    </w:lvl>
  </w:abstractNum>
  <w:abstractNum w:abstractNumId="43" w15:restartNumberingAfterBreak="0">
    <w:nsid w:val="3B892F7E"/>
    <w:multiLevelType w:val="hybridMultilevel"/>
    <w:tmpl w:val="6680D13A"/>
    <w:lvl w:ilvl="0" w:tplc="42145680">
      <w:start w:val="1"/>
      <w:numFmt w:val="decimal"/>
      <w:lvlText w:val="%1."/>
      <w:lvlJc w:val="left"/>
      <w:pPr>
        <w:ind w:left="720" w:hanging="360"/>
      </w:pPr>
    </w:lvl>
    <w:lvl w:ilvl="1" w:tplc="FD263F68">
      <w:start w:val="1"/>
      <w:numFmt w:val="lowerLetter"/>
      <w:lvlText w:val="%2."/>
      <w:lvlJc w:val="left"/>
      <w:pPr>
        <w:ind w:left="1440" w:hanging="360"/>
      </w:pPr>
    </w:lvl>
    <w:lvl w:ilvl="2" w:tplc="C9102128">
      <w:start w:val="1"/>
      <w:numFmt w:val="lowerRoman"/>
      <w:lvlText w:val="%3."/>
      <w:lvlJc w:val="right"/>
      <w:pPr>
        <w:ind w:left="2160" w:hanging="180"/>
      </w:pPr>
    </w:lvl>
    <w:lvl w:ilvl="3" w:tplc="780622D8">
      <w:start w:val="1"/>
      <w:numFmt w:val="decimal"/>
      <w:lvlText w:val="%4."/>
      <w:lvlJc w:val="left"/>
      <w:pPr>
        <w:ind w:left="2880" w:hanging="360"/>
      </w:pPr>
    </w:lvl>
    <w:lvl w:ilvl="4" w:tplc="210ADE36">
      <w:start w:val="1"/>
      <w:numFmt w:val="lowerLetter"/>
      <w:lvlText w:val="%5."/>
      <w:lvlJc w:val="left"/>
      <w:pPr>
        <w:ind w:left="3600" w:hanging="360"/>
      </w:pPr>
    </w:lvl>
    <w:lvl w:ilvl="5" w:tplc="502AB746">
      <w:start w:val="1"/>
      <w:numFmt w:val="lowerRoman"/>
      <w:lvlText w:val="%6."/>
      <w:lvlJc w:val="right"/>
      <w:pPr>
        <w:ind w:left="4320" w:hanging="180"/>
      </w:pPr>
    </w:lvl>
    <w:lvl w:ilvl="6" w:tplc="92D8DFD8">
      <w:start w:val="1"/>
      <w:numFmt w:val="decimal"/>
      <w:lvlText w:val="%7."/>
      <w:lvlJc w:val="left"/>
      <w:pPr>
        <w:ind w:left="5040" w:hanging="360"/>
      </w:pPr>
    </w:lvl>
    <w:lvl w:ilvl="7" w:tplc="1D06C57C">
      <w:start w:val="1"/>
      <w:numFmt w:val="lowerLetter"/>
      <w:lvlText w:val="%8."/>
      <w:lvlJc w:val="left"/>
      <w:pPr>
        <w:ind w:left="5760" w:hanging="360"/>
      </w:pPr>
    </w:lvl>
    <w:lvl w:ilvl="8" w:tplc="D3F86FE2">
      <w:start w:val="1"/>
      <w:numFmt w:val="lowerRoman"/>
      <w:lvlText w:val="%9."/>
      <w:lvlJc w:val="right"/>
      <w:pPr>
        <w:ind w:left="6480" w:hanging="180"/>
      </w:pPr>
    </w:lvl>
  </w:abstractNum>
  <w:abstractNum w:abstractNumId="44" w15:restartNumberingAfterBreak="0">
    <w:nsid w:val="3D646861"/>
    <w:multiLevelType w:val="hybridMultilevel"/>
    <w:tmpl w:val="35CC220C"/>
    <w:lvl w:ilvl="0" w:tplc="B112AA46">
      <w:start w:val="1"/>
      <w:numFmt w:val="none"/>
      <w:suff w:val="nothing"/>
      <w:lvlText w:val=""/>
      <w:lvlJc w:val="left"/>
      <w:pPr>
        <w:tabs>
          <w:tab w:val="num" w:pos="0"/>
        </w:tabs>
        <w:ind w:left="0" w:firstLine="0"/>
      </w:pPr>
    </w:lvl>
    <w:lvl w:ilvl="1" w:tplc="B5923AF6">
      <w:start w:val="1"/>
      <w:numFmt w:val="none"/>
      <w:suff w:val="nothing"/>
      <w:lvlText w:val=""/>
      <w:lvlJc w:val="left"/>
      <w:pPr>
        <w:tabs>
          <w:tab w:val="num" w:pos="0"/>
        </w:tabs>
        <w:ind w:left="0" w:firstLine="0"/>
      </w:pPr>
    </w:lvl>
    <w:lvl w:ilvl="2" w:tplc="4E38303A">
      <w:start w:val="1"/>
      <w:numFmt w:val="none"/>
      <w:suff w:val="nothing"/>
      <w:lvlText w:val=""/>
      <w:lvlJc w:val="left"/>
      <w:pPr>
        <w:tabs>
          <w:tab w:val="num" w:pos="0"/>
        </w:tabs>
        <w:ind w:left="0" w:firstLine="0"/>
      </w:pPr>
    </w:lvl>
    <w:lvl w:ilvl="3" w:tplc="6B3A1D50">
      <w:start w:val="1"/>
      <w:numFmt w:val="none"/>
      <w:suff w:val="nothing"/>
      <w:lvlText w:val=""/>
      <w:lvlJc w:val="left"/>
      <w:pPr>
        <w:tabs>
          <w:tab w:val="num" w:pos="0"/>
        </w:tabs>
        <w:ind w:left="0" w:firstLine="0"/>
      </w:pPr>
    </w:lvl>
    <w:lvl w:ilvl="4" w:tplc="EDD6D36C">
      <w:start w:val="1"/>
      <w:numFmt w:val="none"/>
      <w:suff w:val="nothing"/>
      <w:lvlText w:val=""/>
      <w:lvlJc w:val="left"/>
      <w:pPr>
        <w:tabs>
          <w:tab w:val="num" w:pos="0"/>
        </w:tabs>
        <w:ind w:left="0" w:firstLine="0"/>
      </w:pPr>
    </w:lvl>
    <w:lvl w:ilvl="5" w:tplc="81DEA624">
      <w:start w:val="1"/>
      <w:numFmt w:val="none"/>
      <w:suff w:val="nothing"/>
      <w:lvlText w:val=""/>
      <w:lvlJc w:val="left"/>
      <w:pPr>
        <w:tabs>
          <w:tab w:val="num" w:pos="0"/>
        </w:tabs>
        <w:ind w:left="0" w:firstLine="0"/>
      </w:pPr>
    </w:lvl>
    <w:lvl w:ilvl="6" w:tplc="340AE010">
      <w:start w:val="1"/>
      <w:numFmt w:val="none"/>
      <w:suff w:val="nothing"/>
      <w:lvlText w:val=""/>
      <w:lvlJc w:val="left"/>
      <w:pPr>
        <w:tabs>
          <w:tab w:val="num" w:pos="0"/>
        </w:tabs>
        <w:ind w:left="0" w:firstLine="0"/>
      </w:pPr>
    </w:lvl>
    <w:lvl w:ilvl="7" w:tplc="5F26D222">
      <w:start w:val="1"/>
      <w:numFmt w:val="none"/>
      <w:suff w:val="nothing"/>
      <w:lvlText w:val=""/>
      <w:lvlJc w:val="left"/>
      <w:pPr>
        <w:tabs>
          <w:tab w:val="num" w:pos="0"/>
        </w:tabs>
        <w:ind w:left="0" w:firstLine="0"/>
      </w:pPr>
    </w:lvl>
    <w:lvl w:ilvl="8" w:tplc="F46420BA">
      <w:start w:val="1"/>
      <w:numFmt w:val="none"/>
      <w:suff w:val="nothing"/>
      <w:lvlText w:val=""/>
      <w:lvlJc w:val="left"/>
      <w:pPr>
        <w:tabs>
          <w:tab w:val="num" w:pos="0"/>
        </w:tabs>
        <w:ind w:left="0" w:firstLine="0"/>
      </w:pPr>
    </w:lvl>
  </w:abstractNum>
  <w:abstractNum w:abstractNumId="45" w15:restartNumberingAfterBreak="0">
    <w:nsid w:val="3F0153B9"/>
    <w:multiLevelType w:val="hybridMultilevel"/>
    <w:tmpl w:val="2F30B892"/>
    <w:lvl w:ilvl="0" w:tplc="6018CEF8">
      <w:start w:val="1"/>
      <w:numFmt w:val="decimal"/>
      <w:lvlText w:val="%1)"/>
      <w:lvlJc w:val="left"/>
      <w:pPr>
        <w:ind w:left="720" w:hanging="360"/>
      </w:pPr>
      <w:rPr>
        <w:rFonts w:hint="default"/>
      </w:rPr>
    </w:lvl>
    <w:lvl w:ilvl="1" w:tplc="756E909E">
      <w:start w:val="1"/>
      <w:numFmt w:val="lowerLetter"/>
      <w:lvlText w:val="%2."/>
      <w:lvlJc w:val="left"/>
      <w:pPr>
        <w:ind w:left="1440" w:hanging="360"/>
      </w:pPr>
    </w:lvl>
    <w:lvl w:ilvl="2" w:tplc="A0FA4824">
      <w:start w:val="1"/>
      <w:numFmt w:val="lowerRoman"/>
      <w:lvlText w:val="%3."/>
      <w:lvlJc w:val="right"/>
      <w:pPr>
        <w:ind w:left="2160" w:hanging="180"/>
      </w:pPr>
    </w:lvl>
    <w:lvl w:ilvl="3" w:tplc="DD885CEE">
      <w:start w:val="1"/>
      <w:numFmt w:val="decimal"/>
      <w:lvlText w:val="%4."/>
      <w:lvlJc w:val="left"/>
      <w:pPr>
        <w:ind w:left="2880" w:hanging="360"/>
      </w:pPr>
    </w:lvl>
    <w:lvl w:ilvl="4" w:tplc="7EF04230">
      <w:start w:val="1"/>
      <w:numFmt w:val="lowerLetter"/>
      <w:lvlText w:val="%5."/>
      <w:lvlJc w:val="left"/>
      <w:pPr>
        <w:ind w:left="3600" w:hanging="360"/>
      </w:pPr>
    </w:lvl>
    <w:lvl w:ilvl="5" w:tplc="A44A39F0">
      <w:start w:val="1"/>
      <w:numFmt w:val="lowerRoman"/>
      <w:lvlText w:val="%6."/>
      <w:lvlJc w:val="right"/>
      <w:pPr>
        <w:ind w:left="4320" w:hanging="180"/>
      </w:pPr>
    </w:lvl>
    <w:lvl w:ilvl="6" w:tplc="1896A88C">
      <w:start w:val="1"/>
      <w:numFmt w:val="decimal"/>
      <w:lvlText w:val="%7."/>
      <w:lvlJc w:val="left"/>
      <w:pPr>
        <w:ind w:left="5040" w:hanging="360"/>
      </w:pPr>
    </w:lvl>
    <w:lvl w:ilvl="7" w:tplc="995E2044">
      <w:start w:val="1"/>
      <w:numFmt w:val="lowerLetter"/>
      <w:lvlText w:val="%8."/>
      <w:lvlJc w:val="left"/>
      <w:pPr>
        <w:ind w:left="5760" w:hanging="360"/>
      </w:pPr>
    </w:lvl>
    <w:lvl w:ilvl="8" w:tplc="4CD89312">
      <w:start w:val="1"/>
      <w:numFmt w:val="lowerRoman"/>
      <w:lvlText w:val="%9."/>
      <w:lvlJc w:val="right"/>
      <w:pPr>
        <w:ind w:left="6480" w:hanging="180"/>
      </w:pPr>
    </w:lvl>
  </w:abstractNum>
  <w:abstractNum w:abstractNumId="46" w15:restartNumberingAfterBreak="0">
    <w:nsid w:val="3F752070"/>
    <w:multiLevelType w:val="hybridMultilevel"/>
    <w:tmpl w:val="567E8700"/>
    <w:lvl w:ilvl="0" w:tplc="7432440A">
      <w:start w:val="1"/>
      <w:numFmt w:val="bullet"/>
      <w:lvlText w:val="*"/>
      <w:lvlJc w:val="left"/>
      <w:pPr>
        <w:ind w:left="0" w:firstLine="0"/>
      </w:pPr>
    </w:lvl>
    <w:lvl w:ilvl="1" w:tplc="A76A0658">
      <w:start w:val="1"/>
      <w:numFmt w:val="bullet"/>
      <w:lvlText w:val=""/>
      <w:lvlJc w:val="left"/>
      <w:pPr>
        <w:ind w:left="0" w:firstLine="0"/>
      </w:pPr>
    </w:lvl>
    <w:lvl w:ilvl="2" w:tplc="CDE0A8D8">
      <w:start w:val="1"/>
      <w:numFmt w:val="bullet"/>
      <w:lvlText w:val=""/>
      <w:lvlJc w:val="left"/>
      <w:pPr>
        <w:ind w:left="0" w:firstLine="0"/>
      </w:pPr>
    </w:lvl>
    <w:lvl w:ilvl="3" w:tplc="D62845EE">
      <w:start w:val="1"/>
      <w:numFmt w:val="bullet"/>
      <w:lvlText w:val=""/>
      <w:lvlJc w:val="left"/>
      <w:pPr>
        <w:ind w:left="0" w:firstLine="0"/>
      </w:pPr>
    </w:lvl>
    <w:lvl w:ilvl="4" w:tplc="38B84D1A">
      <w:start w:val="1"/>
      <w:numFmt w:val="bullet"/>
      <w:lvlText w:val=""/>
      <w:lvlJc w:val="left"/>
      <w:pPr>
        <w:ind w:left="0" w:firstLine="0"/>
      </w:pPr>
    </w:lvl>
    <w:lvl w:ilvl="5" w:tplc="74C2A5F4">
      <w:start w:val="1"/>
      <w:numFmt w:val="bullet"/>
      <w:lvlText w:val=""/>
      <w:lvlJc w:val="left"/>
      <w:pPr>
        <w:ind w:left="0" w:firstLine="0"/>
      </w:pPr>
    </w:lvl>
    <w:lvl w:ilvl="6" w:tplc="2632BF22">
      <w:start w:val="1"/>
      <w:numFmt w:val="bullet"/>
      <w:lvlText w:val=""/>
      <w:lvlJc w:val="left"/>
      <w:pPr>
        <w:ind w:left="0" w:firstLine="0"/>
      </w:pPr>
    </w:lvl>
    <w:lvl w:ilvl="7" w:tplc="2DDE0A30">
      <w:start w:val="1"/>
      <w:numFmt w:val="bullet"/>
      <w:lvlText w:val=""/>
      <w:lvlJc w:val="left"/>
      <w:pPr>
        <w:ind w:left="0" w:firstLine="0"/>
      </w:pPr>
    </w:lvl>
    <w:lvl w:ilvl="8" w:tplc="16088B2C">
      <w:start w:val="1"/>
      <w:numFmt w:val="bullet"/>
      <w:lvlText w:val=""/>
      <w:lvlJc w:val="left"/>
      <w:pPr>
        <w:ind w:left="0" w:firstLine="0"/>
      </w:pPr>
    </w:lvl>
  </w:abstractNum>
  <w:abstractNum w:abstractNumId="47" w15:restartNumberingAfterBreak="0">
    <w:nsid w:val="411B7767"/>
    <w:multiLevelType w:val="hybridMultilevel"/>
    <w:tmpl w:val="07D2500C"/>
    <w:lvl w:ilvl="0" w:tplc="47ACF032">
      <w:start w:val="4"/>
      <w:numFmt w:val="decimal"/>
      <w:lvlText w:val="%1."/>
      <w:lvlJc w:val="left"/>
      <w:pPr>
        <w:ind w:left="360" w:hanging="360"/>
      </w:pPr>
      <w:rPr>
        <w:rFonts w:hint="default"/>
        <w:b w:val="0"/>
        <w:i w:val="0"/>
        <w:sz w:val="22"/>
      </w:rPr>
    </w:lvl>
    <w:lvl w:ilvl="1" w:tplc="365E00AC">
      <w:start w:val="1"/>
      <w:numFmt w:val="decimal"/>
      <w:lvlText w:val="%2."/>
      <w:lvlJc w:val="left"/>
      <w:pPr>
        <w:ind w:left="720" w:hanging="360"/>
      </w:pPr>
      <w:rPr>
        <w:rFonts w:hint="default"/>
        <w:b w:val="0"/>
      </w:rPr>
    </w:lvl>
    <w:lvl w:ilvl="2" w:tplc="22D8F9BC">
      <w:start w:val="1"/>
      <w:numFmt w:val="lowerRoman"/>
      <w:lvlText w:val="%3)"/>
      <w:lvlJc w:val="left"/>
      <w:pPr>
        <w:ind w:left="1080" w:hanging="360"/>
      </w:pPr>
      <w:rPr>
        <w:rFonts w:hint="default"/>
      </w:rPr>
    </w:lvl>
    <w:lvl w:ilvl="3" w:tplc="6088BB88">
      <w:start w:val="1"/>
      <w:numFmt w:val="decimal"/>
      <w:lvlText w:val="(%4)"/>
      <w:lvlJc w:val="left"/>
      <w:pPr>
        <w:ind w:left="1440" w:hanging="360"/>
      </w:pPr>
      <w:rPr>
        <w:rFonts w:hint="default"/>
      </w:rPr>
    </w:lvl>
    <w:lvl w:ilvl="4" w:tplc="ED904766">
      <w:start w:val="1"/>
      <w:numFmt w:val="lowerLetter"/>
      <w:lvlText w:val="(%5)"/>
      <w:lvlJc w:val="left"/>
      <w:pPr>
        <w:ind w:left="1800" w:hanging="360"/>
      </w:pPr>
      <w:rPr>
        <w:rFonts w:hint="default"/>
      </w:rPr>
    </w:lvl>
    <w:lvl w:ilvl="5" w:tplc="7AD25EC6">
      <w:start w:val="1"/>
      <w:numFmt w:val="lowerRoman"/>
      <w:lvlText w:val="(%6)"/>
      <w:lvlJc w:val="left"/>
      <w:pPr>
        <w:ind w:left="2160" w:hanging="360"/>
      </w:pPr>
      <w:rPr>
        <w:rFonts w:hint="default"/>
      </w:rPr>
    </w:lvl>
    <w:lvl w:ilvl="6" w:tplc="42B45CC8">
      <w:start w:val="1"/>
      <w:numFmt w:val="decimal"/>
      <w:lvlText w:val="%7."/>
      <w:lvlJc w:val="left"/>
      <w:pPr>
        <w:ind w:left="2520" w:hanging="360"/>
      </w:pPr>
      <w:rPr>
        <w:rFonts w:hint="default"/>
      </w:rPr>
    </w:lvl>
    <w:lvl w:ilvl="7" w:tplc="BFE68332">
      <w:start w:val="1"/>
      <w:numFmt w:val="lowerLetter"/>
      <w:lvlText w:val="%8."/>
      <w:lvlJc w:val="left"/>
      <w:pPr>
        <w:ind w:left="2880" w:hanging="360"/>
      </w:pPr>
      <w:rPr>
        <w:rFonts w:hint="default"/>
      </w:rPr>
    </w:lvl>
    <w:lvl w:ilvl="8" w:tplc="7D78FDBC">
      <w:start w:val="1"/>
      <w:numFmt w:val="lowerRoman"/>
      <w:lvlText w:val="%9."/>
      <w:lvlJc w:val="left"/>
      <w:pPr>
        <w:ind w:left="3240" w:hanging="360"/>
      </w:pPr>
      <w:rPr>
        <w:rFonts w:hint="default"/>
      </w:rPr>
    </w:lvl>
  </w:abstractNum>
  <w:abstractNum w:abstractNumId="48" w15:restartNumberingAfterBreak="0">
    <w:nsid w:val="42086521"/>
    <w:multiLevelType w:val="hybridMultilevel"/>
    <w:tmpl w:val="E668CC06"/>
    <w:lvl w:ilvl="0" w:tplc="7B528078">
      <w:start w:val="1"/>
      <w:numFmt w:val="lowerLetter"/>
      <w:lvlText w:val="%1)"/>
      <w:lvlJc w:val="left"/>
      <w:pPr>
        <w:ind w:left="720" w:hanging="360"/>
      </w:pPr>
      <w:rPr>
        <w:sz w:val="22"/>
      </w:rPr>
    </w:lvl>
    <w:lvl w:ilvl="1" w:tplc="1280126E">
      <w:start w:val="1"/>
      <w:numFmt w:val="lowerLetter"/>
      <w:lvlText w:val="%2."/>
      <w:lvlJc w:val="left"/>
      <w:pPr>
        <w:ind w:left="1440" w:hanging="360"/>
      </w:pPr>
    </w:lvl>
    <w:lvl w:ilvl="2" w:tplc="88B05264">
      <w:start w:val="1"/>
      <w:numFmt w:val="lowerRoman"/>
      <w:lvlText w:val="%3."/>
      <w:lvlJc w:val="right"/>
      <w:pPr>
        <w:ind w:left="2160" w:hanging="180"/>
      </w:pPr>
    </w:lvl>
    <w:lvl w:ilvl="3" w:tplc="41B8A7BE">
      <w:start w:val="1"/>
      <w:numFmt w:val="decimal"/>
      <w:lvlText w:val="%4."/>
      <w:lvlJc w:val="left"/>
      <w:pPr>
        <w:ind w:left="2880" w:hanging="360"/>
      </w:pPr>
    </w:lvl>
    <w:lvl w:ilvl="4" w:tplc="95FA1F28">
      <w:start w:val="1"/>
      <w:numFmt w:val="lowerLetter"/>
      <w:lvlText w:val="%5."/>
      <w:lvlJc w:val="left"/>
      <w:pPr>
        <w:ind w:left="3600" w:hanging="360"/>
      </w:pPr>
    </w:lvl>
    <w:lvl w:ilvl="5" w:tplc="85D846E8">
      <w:start w:val="1"/>
      <w:numFmt w:val="lowerRoman"/>
      <w:lvlText w:val="%6."/>
      <w:lvlJc w:val="right"/>
      <w:pPr>
        <w:ind w:left="4320" w:hanging="180"/>
      </w:pPr>
    </w:lvl>
    <w:lvl w:ilvl="6" w:tplc="A8A44DB2">
      <w:start w:val="1"/>
      <w:numFmt w:val="decimal"/>
      <w:lvlText w:val="%7."/>
      <w:lvlJc w:val="left"/>
      <w:pPr>
        <w:ind w:left="5040" w:hanging="360"/>
      </w:pPr>
    </w:lvl>
    <w:lvl w:ilvl="7" w:tplc="3C8C18A8">
      <w:start w:val="1"/>
      <w:numFmt w:val="lowerLetter"/>
      <w:lvlText w:val="%8."/>
      <w:lvlJc w:val="left"/>
      <w:pPr>
        <w:ind w:left="5760" w:hanging="360"/>
      </w:pPr>
    </w:lvl>
    <w:lvl w:ilvl="8" w:tplc="5D18C5E4">
      <w:start w:val="1"/>
      <w:numFmt w:val="lowerRoman"/>
      <w:lvlText w:val="%9."/>
      <w:lvlJc w:val="right"/>
      <w:pPr>
        <w:ind w:left="6480" w:hanging="180"/>
      </w:pPr>
    </w:lvl>
  </w:abstractNum>
  <w:abstractNum w:abstractNumId="49" w15:restartNumberingAfterBreak="0">
    <w:nsid w:val="42F03373"/>
    <w:multiLevelType w:val="multilevel"/>
    <w:tmpl w:val="E08843A2"/>
    <w:lvl w:ilvl="0">
      <w:start w:val="1"/>
      <w:numFmt w:val="upperRoman"/>
      <w:lvlText w:val="%1."/>
      <w:lvlJc w:val="right"/>
      <w:pPr>
        <w:ind w:left="1070" w:hanging="360"/>
      </w:pPr>
      <w:rPr>
        <w:b/>
        <w:sz w:val="22"/>
      </w:rPr>
    </w:lvl>
    <w:lvl w:ilvl="1">
      <w:start w:val="2"/>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0" w15:restartNumberingAfterBreak="0">
    <w:nsid w:val="46CA7507"/>
    <w:multiLevelType w:val="hybridMultilevel"/>
    <w:tmpl w:val="99E6A3F6"/>
    <w:lvl w:ilvl="0" w:tplc="8A96045E">
      <w:start w:val="5"/>
      <w:numFmt w:val="decimal"/>
      <w:lvlText w:val="%1."/>
      <w:lvlJc w:val="left"/>
      <w:pPr>
        <w:ind w:left="1004" w:hanging="360"/>
      </w:pPr>
      <w:rPr>
        <w:rFonts w:hint="default"/>
        <w:b w:val="0"/>
      </w:rPr>
    </w:lvl>
    <w:lvl w:ilvl="1" w:tplc="F028E880">
      <w:start w:val="1"/>
      <w:numFmt w:val="lowerLetter"/>
      <w:lvlText w:val="%2."/>
      <w:lvlJc w:val="left"/>
      <w:pPr>
        <w:ind w:left="1440" w:hanging="360"/>
      </w:pPr>
    </w:lvl>
    <w:lvl w:ilvl="2" w:tplc="F6DE355A">
      <w:start w:val="1"/>
      <w:numFmt w:val="lowerRoman"/>
      <w:lvlText w:val="%3."/>
      <w:lvlJc w:val="right"/>
      <w:pPr>
        <w:ind w:left="2160" w:hanging="180"/>
      </w:pPr>
    </w:lvl>
    <w:lvl w:ilvl="3" w:tplc="2AEAE162">
      <w:start w:val="1"/>
      <w:numFmt w:val="decimal"/>
      <w:lvlText w:val="%4."/>
      <w:lvlJc w:val="left"/>
      <w:pPr>
        <w:ind w:left="2880" w:hanging="360"/>
      </w:pPr>
    </w:lvl>
    <w:lvl w:ilvl="4" w:tplc="01127334">
      <w:start w:val="1"/>
      <w:numFmt w:val="lowerLetter"/>
      <w:lvlText w:val="%5."/>
      <w:lvlJc w:val="left"/>
      <w:pPr>
        <w:ind w:left="3600" w:hanging="360"/>
      </w:pPr>
    </w:lvl>
    <w:lvl w:ilvl="5" w:tplc="F1782C06">
      <w:start w:val="1"/>
      <w:numFmt w:val="lowerRoman"/>
      <w:lvlText w:val="%6."/>
      <w:lvlJc w:val="right"/>
      <w:pPr>
        <w:ind w:left="4320" w:hanging="180"/>
      </w:pPr>
    </w:lvl>
    <w:lvl w:ilvl="6" w:tplc="2C8A2964">
      <w:start w:val="1"/>
      <w:numFmt w:val="decimal"/>
      <w:lvlText w:val="%7."/>
      <w:lvlJc w:val="left"/>
      <w:pPr>
        <w:ind w:left="5040" w:hanging="360"/>
      </w:pPr>
    </w:lvl>
    <w:lvl w:ilvl="7" w:tplc="612C4CF8">
      <w:start w:val="1"/>
      <w:numFmt w:val="lowerLetter"/>
      <w:lvlText w:val="%8."/>
      <w:lvlJc w:val="left"/>
      <w:pPr>
        <w:ind w:left="5760" w:hanging="360"/>
      </w:pPr>
    </w:lvl>
    <w:lvl w:ilvl="8" w:tplc="32BCD4B0">
      <w:start w:val="1"/>
      <w:numFmt w:val="lowerRoman"/>
      <w:lvlText w:val="%9."/>
      <w:lvlJc w:val="right"/>
      <w:pPr>
        <w:ind w:left="6480" w:hanging="180"/>
      </w:pPr>
    </w:lvl>
  </w:abstractNum>
  <w:abstractNum w:abstractNumId="51" w15:restartNumberingAfterBreak="0">
    <w:nsid w:val="47E61042"/>
    <w:multiLevelType w:val="hybridMultilevel"/>
    <w:tmpl w:val="CD7E127A"/>
    <w:lvl w:ilvl="0" w:tplc="3E6AD724">
      <w:start w:val="1"/>
      <w:numFmt w:val="bullet"/>
      <w:lvlText w:val=""/>
      <w:lvlJc w:val="left"/>
      <w:pPr>
        <w:ind w:left="720" w:hanging="360"/>
      </w:pPr>
      <w:rPr>
        <w:rFonts w:ascii="Symbol" w:hAnsi="Symbol" w:hint="default"/>
      </w:rPr>
    </w:lvl>
    <w:lvl w:ilvl="1" w:tplc="01F09C0C">
      <w:start w:val="1"/>
      <w:numFmt w:val="bullet"/>
      <w:lvlText w:val="o"/>
      <w:lvlJc w:val="left"/>
      <w:pPr>
        <w:ind w:left="1440" w:hanging="360"/>
      </w:pPr>
      <w:rPr>
        <w:rFonts w:ascii="Courier New" w:hAnsi="Courier New" w:cs="Courier New" w:hint="default"/>
      </w:rPr>
    </w:lvl>
    <w:lvl w:ilvl="2" w:tplc="FA2C3764">
      <w:start w:val="1"/>
      <w:numFmt w:val="bullet"/>
      <w:lvlText w:val=""/>
      <w:lvlJc w:val="left"/>
      <w:pPr>
        <w:ind w:left="2160" w:hanging="360"/>
      </w:pPr>
      <w:rPr>
        <w:rFonts w:ascii="Wingdings" w:hAnsi="Wingdings" w:hint="default"/>
      </w:rPr>
    </w:lvl>
    <w:lvl w:ilvl="3" w:tplc="546C49F2">
      <w:start w:val="1"/>
      <w:numFmt w:val="bullet"/>
      <w:lvlText w:val=""/>
      <w:lvlJc w:val="left"/>
      <w:pPr>
        <w:ind w:left="2880" w:hanging="360"/>
      </w:pPr>
      <w:rPr>
        <w:rFonts w:ascii="Symbol" w:hAnsi="Symbol" w:hint="default"/>
      </w:rPr>
    </w:lvl>
    <w:lvl w:ilvl="4" w:tplc="4B7E98CC">
      <w:start w:val="1"/>
      <w:numFmt w:val="bullet"/>
      <w:lvlText w:val="o"/>
      <w:lvlJc w:val="left"/>
      <w:pPr>
        <w:ind w:left="3600" w:hanging="360"/>
      </w:pPr>
      <w:rPr>
        <w:rFonts w:ascii="Courier New" w:hAnsi="Courier New" w:cs="Courier New" w:hint="default"/>
      </w:rPr>
    </w:lvl>
    <w:lvl w:ilvl="5" w:tplc="557E4EDC">
      <w:start w:val="1"/>
      <w:numFmt w:val="bullet"/>
      <w:lvlText w:val=""/>
      <w:lvlJc w:val="left"/>
      <w:pPr>
        <w:ind w:left="4320" w:hanging="360"/>
      </w:pPr>
      <w:rPr>
        <w:rFonts w:ascii="Wingdings" w:hAnsi="Wingdings" w:hint="default"/>
      </w:rPr>
    </w:lvl>
    <w:lvl w:ilvl="6" w:tplc="E1202572">
      <w:start w:val="1"/>
      <w:numFmt w:val="bullet"/>
      <w:lvlText w:val=""/>
      <w:lvlJc w:val="left"/>
      <w:pPr>
        <w:ind w:left="5040" w:hanging="360"/>
      </w:pPr>
      <w:rPr>
        <w:rFonts w:ascii="Symbol" w:hAnsi="Symbol" w:hint="default"/>
      </w:rPr>
    </w:lvl>
    <w:lvl w:ilvl="7" w:tplc="FEF0EE94">
      <w:start w:val="1"/>
      <w:numFmt w:val="bullet"/>
      <w:lvlText w:val="o"/>
      <w:lvlJc w:val="left"/>
      <w:pPr>
        <w:ind w:left="5760" w:hanging="360"/>
      </w:pPr>
      <w:rPr>
        <w:rFonts w:ascii="Courier New" w:hAnsi="Courier New" w:cs="Courier New" w:hint="default"/>
      </w:rPr>
    </w:lvl>
    <w:lvl w:ilvl="8" w:tplc="475ABE7E">
      <w:start w:val="1"/>
      <w:numFmt w:val="bullet"/>
      <w:lvlText w:val=""/>
      <w:lvlJc w:val="left"/>
      <w:pPr>
        <w:ind w:left="6480" w:hanging="360"/>
      </w:pPr>
      <w:rPr>
        <w:rFonts w:ascii="Wingdings" w:hAnsi="Wingdings" w:hint="default"/>
      </w:rPr>
    </w:lvl>
  </w:abstractNum>
  <w:abstractNum w:abstractNumId="52" w15:restartNumberingAfterBreak="0">
    <w:nsid w:val="49A32B9D"/>
    <w:multiLevelType w:val="hybridMultilevel"/>
    <w:tmpl w:val="B3100CD0"/>
    <w:lvl w:ilvl="0" w:tplc="CD26C28E">
      <w:start w:val="1"/>
      <w:numFmt w:val="decimal"/>
      <w:lvlText w:val="%1."/>
      <w:lvlJc w:val="left"/>
      <w:pPr>
        <w:ind w:left="1146" w:hanging="360"/>
      </w:pPr>
      <w:rPr>
        <w:rFonts w:hint="default"/>
      </w:rPr>
    </w:lvl>
    <w:lvl w:ilvl="1" w:tplc="6A42BE38">
      <w:start w:val="1"/>
      <w:numFmt w:val="lowerLetter"/>
      <w:lvlText w:val="%2."/>
      <w:lvlJc w:val="left"/>
      <w:pPr>
        <w:ind w:left="1440" w:hanging="360"/>
      </w:pPr>
    </w:lvl>
    <w:lvl w:ilvl="2" w:tplc="E37252D2">
      <w:start w:val="1"/>
      <w:numFmt w:val="lowerRoman"/>
      <w:lvlText w:val="%3."/>
      <w:lvlJc w:val="right"/>
      <w:pPr>
        <w:ind w:left="2160" w:hanging="180"/>
      </w:pPr>
    </w:lvl>
    <w:lvl w:ilvl="3" w:tplc="B072B7A2">
      <w:start w:val="1"/>
      <w:numFmt w:val="decimal"/>
      <w:lvlText w:val="%4."/>
      <w:lvlJc w:val="left"/>
      <w:pPr>
        <w:ind w:left="2880" w:hanging="360"/>
      </w:pPr>
    </w:lvl>
    <w:lvl w:ilvl="4" w:tplc="35A8EDF0">
      <w:start w:val="1"/>
      <w:numFmt w:val="lowerLetter"/>
      <w:lvlText w:val="%5."/>
      <w:lvlJc w:val="left"/>
      <w:pPr>
        <w:ind w:left="3600" w:hanging="360"/>
      </w:pPr>
    </w:lvl>
    <w:lvl w:ilvl="5" w:tplc="CFB868C4">
      <w:start w:val="1"/>
      <w:numFmt w:val="lowerRoman"/>
      <w:lvlText w:val="%6."/>
      <w:lvlJc w:val="right"/>
      <w:pPr>
        <w:ind w:left="4320" w:hanging="180"/>
      </w:pPr>
    </w:lvl>
    <w:lvl w:ilvl="6" w:tplc="9196ADFC">
      <w:start w:val="1"/>
      <w:numFmt w:val="decimal"/>
      <w:lvlText w:val="%7."/>
      <w:lvlJc w:val="left"/>
      <w:pPr>
        <w:ind w:left="5040" w:hanging="360"/>
      </w:pPr>
    </w:lvl>
    <w:lvl w:ilvl="7" w:tplc="24A2DFB6">
      <w:start w:val="1"/>
      <w:numFmt w:val="lowerLetter"/>
      <w:lvlText w:val="%8."/>
      <w:lvlJc w:val="left"/>
      <w:pPr>
        <w:ind w:left="5760" w:hanging="360"/>
      </w:pPr>
    </w:lvl>
    <w:lvl w:ilvl="8" w:tplc="FB9656FC">
      <w:start w:val="1"/>
      <w:numFmt w:val="lowerRoman"/>
      <w:lvlText w:val="%9."/>
      <w:lvlJc w:val="right"/>
      <w:pPr>
        <w:ind w:left="6480" w:hanging="180"/>
      </w:pPr>
    </w:lvl>
  </w:abstractNum>
  <w:abstractNum w:abstractNumId="53" w15:restartNumberingAfterBreak="0">
    <w:nsid w:val="4B76438E"/>
    <w:multiLevelType w:val="multilevel"/>
    <w:tmpl w:val="A16EA4BA"/>
    <w:lvl w:ilvl="0">
      <w:start w:val="1"/>
      <w:numFmt w:val="decimal"/>
      <w:lvlText w:val="%1."/>
      <w:lvlJc w:val="left"/>
      <w:pPr>
        <w:ind w:left="720" w:hanging="360"/>
      </w:pPr>
      <w:rPr>
        <w:rFonts w:hint="default"/>
        <w:b w:val="0"/>
      </w:rPr>
    </w:lvl>
    <w:lvl w:ilvl="1">
      <w:start w:val="1"/>
      <w:numFmt w:val="lowerLetter"/>
      <w:isLgl/>
      <w:lvlText w:val="%2)"/>
      <w:lvlJc w:val="left"/>
      <w:pPr>
        <w:ind w:left="720" w:hanging="360"/>
      </w:pPr>
      <w:rPr>
        <w:rFonts w:ascii="Calibri" w:eastAsia="Times New Roman" w:hAnsi="Calibri" w:cs="Times New Roman" w:hint="default"/>
        <w:b w:val="0"/>
        <w:color w:val="000000"/>
        <w:sz w:val="20"/>
      </w:rPr>
    </w:lvl>
    <w:lvl w:ilvl="2">
      <w:start w:val="1"/>
      <w:numFmt w:val="decimal"/>
      <w:isLgl/>
      <w:lvlText w:val="%1.%2.%3."/>
      <w:lvlJc w:val="left"/>
      <w:pPr>
        <w:ind w:left="1080" w:hanging="720"/>
      </w:pPr>
      <w:rPr>
        <w:rFonts w:hint="default"/>
      </w:rPr>
    </w:lvl>
    <w:lvl w:ilvl="3">
      <w:start w:val="1"/>
      <w:numFmt w:val="decimal"/>
      <w:isLgl/>
      <w:lvlText w:val="%4."/>
      <w:lvlJc w:val="left"/>
      <w:pPr>
        <w:ind w:left="7383" w:hanging="720"/>
      </w:pPr>
      <w:rPr>
        <w:rFonts w:ascii="Calibri" w:eastAsia="Times New Roman" w:hAnsi="Calibri" w:cs="Times New Roman"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4D377DE7"/>
    <w:multiLevelType w:val="hybridMultilevel"/>
    <w:tmpl w:val="AC34B5AC"/>
    <w:lvl w:ilvl="0" w:tplc="2D2C6120">
      <w:start w:val="1"/>
      <w:numFmt w:val="lowerLetter"/>
      <w:lvlText w:val="%1)"/>
      <w:lvlJc w:val="left"/>
      <w:pPr>
        <w:ind w:left="1080" w:hanging="360"/>
      </w:pPr>
    </w:lvl>
    <w:lvl w:ilvl="1" w:tplc="A1C482BE">
      <w:start w:val="1"/>
      <w:numFmt w:val="lowerLetter"/>
      <w:lvlText w:val="%2."/>
      <w:lvlJc w:val="left"/>
      <w:pPr>
        <w:ind w:left="1800" w:hanging="360"/>
      </w:pPr>
    </w:lvl>
    <w:lvl w:ilvl="2" w:tplc="23E0CC76">
      <w:start w:val="1"/>
      <w:numFmt w:val="lowerRoman"/>
      <w:lvlText w:val="%3."/>
      <w:lvlJc w:val="right"/>
      <w:pPr>
        <w:ind w:left="2520" w:hanging="180"/>
      </w:pPr>
    </w:lvl>
    <w:lvl w:ilvl="3" w:tplc="60C4A13A">
      <w:start w:val="1"/>
      <w:numFmt w:val="decimal"/>
      <w:lvlText w:val="%4."/>
      <w:lvlJc w:val="left"/>
      <w:pPr>
        <w:ind w:left="3240" w:hanging="360"/>
      </w:pPr>
    </w:lvl>
    <w:lvl w:ilvl="4" w:tplc="B83086AA">
      <w:start w:val="1"/>
      <w:numFmt w:val="lowerLetter"/>
      <w:lvlText w:val="%5."/>
      <w:lvlJc w:val="left"/>
      <w:pPr>
        <w:ind w:left="3960" w:hanging="360"/>
      </w:pPr>
    </w:lvl>
    <w:lvl w:ilvl="5" w:tplc="AD32CFC0">
      <w:start w:val="1"/>
      <w:numFmt w:val="lowerRoman"/>
      <w:lvlText w:val="%6."/>
      <w:lvlJc w:val="right"/>
      <w:pPr>
        <w:ind w:left="4680" w:hanging="180"/>
      </w:pPr>
    </w:lvl>
    <w:lvl w:ilvl="6" w:tplc="B5D8D0C4">
      <w:start w:val="1"/>
      <w:numFmt w:val="decimal"/>
      <w:lvlText w:val="%7."/>
      <w:lvlJc w:val="left"/>
      <w:pPr>
        <w:ind w:left="5400" w:hanging="360"/>
      </w:pPr>
    </w:lvl>
    <w:lvl w:ilvl="7" w:tplc="84B0E9B2">
      <w:start w:val="1"/>
      <w:numFmt w:val="lowerLetter"/>
      <w:lvlText w:val="%8."/>
      <w:lvlJc w:val="left"/>
      <w:pPr>
        <w:ind w:left="6120" w:hanging="360"/>
      </w:pPr>
    </w:lvl>
    <w:lvl w:ilvl="8" w:tplc="F3DC0286">
      <w:start w:val="1"/>
      <w:numFmt w:val="lowerRoman"/>
      <w:lvlText w:val="%9."/>
      <w:lvlJc w:val="right"/>
      <w:pPr>
        <w:ind w:left="6840" w:hanging="180"/>
      </w:pPr>
    </w:lvl>
  </w:abstractNum>
  <w:abstractNum w:abstractNumId="55" w15:restartNumberingAfterBreak="0">
    <w:nsid w:val="4D38301F"/>
    <w:multiLevelType w:val="hybridMultilevel"/>
    <w:tmpl w:val="A69E86F8"/>
    <w:lvl w:ilvl="0" w:tplc="4796B994">
      <w:start w:val="1"/>
      <w:numFmt w:val="decimal"/>
      <w:lvlText w:val="%1)"/>
      <w:lvlJc w:val="left"/>
      <w:pPr>
        <w:ind w:left="720" w:hanging="360"/>
      </w:pPr>
    </w:lvl>
    <w:lvl w:ilvl="1" w:tplc="E9F03B2E">
      <w:start w:val="1"/>
      <w:numFmt w:val="lowerLetter"/>
      <w:lvlText w:val="%2."/>
      <w:lvlJc w:val="left"/>
      <w:pPr>
        <w:ind w:left="1440" w:hanging="360"/>
      </w:pPr>
    </w:lvl>
    <w:lvl w:ilvl="2" w:tplc="A4A6043E">
      <w:start w:val="1"/>
      <w:numFmt w:val="lowerRoman"/>
      <w:lvlText w:val="%3."/>
      <w:lvlJc w:val="right"/>
      <w:pPr>
        <w:ind w:left="2160" w:hanging="180"/>
      </w:pPr>
    </w:lvl>
    <w:lvl w:ilvl="3" w:tplc="0B7C1720">
      <w:start w:val="1"/>
      <w:numFmt w:val="decimal"/>
      <w:lvlText w:val="%4."/>
      <w:lvlJc w:val="left"/>
      <w:pPr>
        <w:ind w:left="2880" w:hanging="360"/>
      </w:pPr>
    </w:lvl>
    <w:lvl w:ilvl="4" w:tplc="9F62E9A0">
      <w:start w:val="1"/>
      <w:numFmt w:val="lowerLetter"/>
      <w:lvlText w:val="%5."/>
      <w:lvlJc w:val="left"/>
      <w:pPr>
        <w:ind w:left="3600" w:hanging="360"/>
      </w:pPr>
    </w:lvl>
    <w:lvl w:ilvl="5" w:tplc="3346783A">
      <w:start w:val="1"/>
      <w:numFmt w:val="lowerRoman"/>
      <w:lvlText w:val="%6."/>
      <w:lvlJc w:val="right"/>
      <w:pPr>
        <w:ind w:left="4320" w:hanging="180"/>
      </w:pPr>
    </w:lvl>
    <w:lvl w:ilvl="6" w:tplc="DABCFD58">
      <w:start w:val="1"/>
      <w:numFmt w:val="decimal"/>
      <w:lvlText w:val="%7."/>
      <w:lvlJc w:val="left"/>
      <w:pPr>
        <w:ind w:left="5040" w:hanging="360"/>
      </w:pPr>
    </w:lvl>
    <w:lvl w:ilvl="7" w:tplc="AC0A7CA8">
      <w:start w:val="1"/>
      <w:numFmt w:val="lowerLetter"/>
      <w:lvlText w:val="%8."/>
      <w:lvlJc w:val="left"/>
      <w:pPr>
        <w:ind w:left="5760" w:hanging="360"/>
      </w:pPr>
    </w:lvl>
    <w:lvl w:ilvl="8" w:tplc="AF10ABEC">
      <w:start w:val="1"/>
      <w:numFmt w:val="lowerRoman"/>
      <w:lvlText w:val="%9."/>
      <w:lvlJc w:val="right"/>
      <w:pPr>
        <w:ind w:left="6480" w:hanging="180"/>
      </w:pPr>
    </w:lvl>
  </w:abstractNum>
  <w:abstractNum w:abstractNumId="56" w15:restartNumberingAfterBreak="0">
    <w:nsid w:val="4FA35C55"/>
    <w:multiLevelType w:val="hybridMultilevel"/>
    <w:tmpl w:val="E29E4238"/>
    <w:lvl w:ilvl="0" w:tplc="EEEA248E">
      <w:start w:val="1"/>
      <w:numFmt w:val="lowerLetter"/>
      <w:lvlText w:val="%1)"/>
      <w:lvlJc w:val="left"/>
      <w:pPr>
        <w:ind w:left="1571" w:hanging="360"/>
      </w:pPr>
      <w:rPr>
        <w:b w:val="0"/>
        <w:sz w:val="22"/>
      </w:rPr>
    </w:lvl>
    <w:lvl w:ilvl="1" w:tplc="CBFC2D7C">
      <w:start w:val="1"/>
      <w:numFmt w:val="lowerLetter"/>
      <w:lvlText w:val="%2."/>
      <w:lvlJc w:val="left"/>
      <w:pPr>
        <w:ind w:left="2291" w:hanging="360"/>
      </w:pPr>
    </w:lvl>
    <w:lvl w:ilvl="2" w:tplc="52C00D2A">
      <w:start w:val="1"/>
      <w:numFmt w:val="lowerRoman"/>
      <w:lvlText w:val="%3."/>
      <w:lvlJc w:val="right"/>
      <w:pPr>
        <w:ind w:left="3011" w:hanging="180"/>
      </w:pPr>
    </w:lvl>
    <w:lvl w:ilvl="3" w:tplc="4970BE58">
      <w:start w:val="1"/>
      <w:numFmt w:val="decimal"/>
      <w:lvlText w:val="%4."/>
      <w:lvlJc w:val="left"/>
      <w:pPr>
        <w:ind w:left="3731" w:hanging="360"/>
      </w:pPr>
    </w:lvl>
    <w:lvl w:ilvl="4" w:tplc="E8B2A576">
      <w:start w:val="1"/>
      <w:numFmt w:val="lowerLetter"/>
      <w:lvlText w:val="%5."/>
      <w:lvlJc w:val="left"/>
      <w:pPr>
        <w:ind w:left="4451" w:hanging="360"/>
      </w:pPr>
    </w:lvl>
    <w:lvl w:ilvl="5" w:tplc="24A2DABC">
      <w:start w:val="1"/>
      <w:numFmt w:val="lowerRoman"/>
      <w:lvlText w:val="%6."/>
      <w:lvlJc w:val="right"/>
      <w:pPr>
        <w:ind w:left="5171" w:hanging="180"/>
      </w:pPr>
    </w:lvl>
    <w:lvl w:ilvl="6" w:tplc="D9EA8588">
      <w:start w:val="1"/>
      <w:numFmt w:val="decimal"/>
      <w:lvlText w:val="%7."/>
      <w:lvlJc w:val="left"/>
      <w:pPr>
        <w:ind w:left="5891" w:hanging="360"/>
      </w:pPr>
    </w:lvl>
    <w:lvl w:ilvl="7" w:tplc="3BC423B6">
      <w:start w:val="1"/>
      <w:numFmt w:val="lowerLetter"/>
      <w:lvlText w:val="%8."/>
      <w:lvlJc w:val="left"/>
      <w:pPr>
        <w:ind w:left="6611" w:hanging="360"/>
      </w:pPr>
    </w:lvl>
    <w:lvl w:ilvl="8" w:tplc="6AC6C2EA">
      <w:start w:val="1"/>
      <w:numFmt w:val="lowerRoman"/>
      <w:lvlText w:val="%9."/>
      <w:lvlJc w:val="right"/>
      <w:pPr>
        <w:ind w:left="7331" w:hanging="180"/>
      </w:pPr>
    </w:lvl>
  </w:abstractNum>
  <w:abstractNum w:abstractNumId="57" w15:restartNumberingAfterBreak="0">
    <w:nsid w:val="505F0351"/>
    <w:multiLevelType w:val="hybridMultilevel"/>
    <w:tmpl w:val="C4AA2420"/>
    <w:lvl w:ilvl="0" w:tplc="3F46BB66">
      <w:start w:val="1"/>
      <w:numFmt w:val="decimal"/>
      <w:lvlText w:val="%1."/>
      <w:lvlJc w:val="left"/>
      <w:pPr>
        <w:ind w:left="720" w:hanging="360"/>
      </w:pPr>
      <w:rPr>
        <w:color w:val="auto"/>
      </w:rPr>
    </w:lvl>
    <w:lvl w:ilvl="1" w:tplc="B64AE90A">
      <w:start w:val="1"/>
      <w:numFmt w:val="lowerLetter"/>
      <w:lvlText w:val="%2."/>
      <w:lvlJc w:val="left"/>
      <w:pPr>
        <w:ind w:left="1440" w:hanging="360"/>
      </w:pPr>
    </w:lvl>
    <w:lvl w:ilvl="2" w:tplc="C714FC58">
      <w:start w:val="1"/>
      <w:numFmt w:val="lowerRoman"/>
      <w:lvlText w:val="%3."/>
      <w:lvlJc w:val="right"/>
      <w:pPr>
        <w:ind w:left="2160" w:hanging="180"/>
      </w:pPr>
    </w:lvl>
    <w:lvl w:ilvl="3" w:tplc="4FC0E374">
      <w:start w:val="1"/>
      <w:numFmt w:val="decimal"/>
      <w:lvlText w:val="%4."/>
      <w:lvlJc w:val="left"/>
      <w:pPr>
        <w:ind w:left="2880" w:hanging="360"/>
      </w:pPr>
    </w:lvl>
    <w:lvl w:ilvl="4" w:tplc="8D742940">
      <w:start w:val="1"/>
      <w:numFmt w:val="lowerLetter"/>
      <w:lvlText w:val="%5."/>
      <w:lvlJc w:val="left"/>
      <w:pPr>
        <w:ind w:left="3600" w:hanging="360"/>
      </w:pPr>
    </w:lvl>
    <w:lvl w:ilvl="5" w:tplc="C9B02156">
      <w:start w:val="1"/>
      <w:numFmt w:val="lowerRoman"/>
      <w:lvlText w:val="%6."/>
      <w:lvlJc w:val="right"/>
      <w:pPr>
        <w:ind w:left="4320" w:hanging="180"/>
      </w:pPr>
    </w:lvl>
    <w:lvl w:ilvl="6" w:tplc="49A6B632">
      <w:start w:val="1"/>
      <w:numFmt w:val="decimal"/>
      <w:lvlText w:val="%7."/>
      <w:lvlJc w:val="left"/>
      <w:pPr>
        <w:ind w:left="5040" w:hanging="360"/>
      </w:pPr>
    </w:lvl>
    <w:lvl w:ilvl="7" w:tplc="0DA49CB2">
      <w:start w:val="1"/>
      <w:numFmt w:val="lowerLetter"/>
      <w:lvlText w:val="%8."/>
      <w:lvlJc w:val="left"/>
      <w:pPr>
        <w:ind w:left="5760" w:hanging="360"/>
      </w:pPr>
    </w:lvl>
    <w:lvl w:ilvl="8" w:tplc="089A5CD4">
      <w:start w:val="1"/>
      <w:numFmt w:val="lowerRoman"/>
      <w:lvlText w:val="%9."/>
      <w:lvlJc w:val="right"/>
      <w:pPr>
        <w:ind w:left="6480" w:hanging="180"/>
      </w:pPr>
    </w:lvl>
  </w:abstractNum>
  <w:abstractNum w:abstractNumId="58" w15:restartNumberingAfterBreak="0">
    <w:nsid w:val="528F729C"/>
    <w:multiLevelType w:val="hybridMultilevel"/>
    <w:tmpl w:val="40AEC0A8"/>
    <w:lvl w:ilvl="0" w:tplc="7FC87E16">
      <w:start w:val="1"/>
      <w:numFmt w:val="lowerLetter"/>
      <w:lvlText w:val="%1)"/>
      <w:lvlJc w:val="left"/>
      <w:pPr>
        <w:ind w:left="1146" w:hanging="360"/>
      </w:pPr>
    </w:lvl>
    <w:lvl w:ilvl="1" w:tplc="7AE4F9B4">
      <w:start w:val="1"/>
      <w:numFmt w:val="lowerLetter"/>
      <w:lvlText w:val="%2."/>
      <w:lvlJc w:val="left"/>
      <w:pPr>
        <w:ind w:left="1866" w:hanging="360"/>
      </w:pPr>
    </w:lvl>
    <w:lvl w:ilvl="2" w:tplc="3BF0E26E">
      <w:start w:val="1"/>
      <w:numFmt w:val="lowerRoman"/>
      <w:lvlText w:val="%3."/>
      <w:lvlJc w:val="right"/>
      <w:pPr>
        <w:ind w:left="2586" w:hanging="180"/>
      </w:pPr>
    </w:lvl>
    <w:lvl w:ilvl="3" w:tplc="51A6B31A">
      <w:start w:val="1"/>
      <w:numFmt w:val="decimal"/>
      <w:lvlText w:val="%4."/>
      <w:lvlJc w:val="left"/>
      <w:pPr>
        <w:ind w:left="3306" w:hanging="360"/>
      </w:pPr>
    </w:lvl>
    <w:lvl w:ilvl="4" w:tplc="8BC23E12">
      <w:start w:val="1"/>
      <w:numFmt w:val="lowerLetter"/>
      <w:lvlText w:val="%5."/>
      <w:lvlJc w:val="left"/>
      <w:pPr>
        <w:ind w:left="4026" w:hanging="360"/>
      </w:pPr>
    </w:lvl>
    <w:lvl w:ilvl="5" w:tplc="C284B5D0">
      <w:start w:val="1"/>
      <w:numFmt w:val="lowerRoman"/>
      <w:lvlText w:val="%6."/>
      <w:lvlJc w:val="right"/>
      <w:pPr>
        <w:ind w:left="4746" w:hanging="180"/>
      </w:pPr>
    </w:lvl>
    <w:lvl w:ilvl="6" w:tplc="610469EE">
      <w:start w:val="1"/>
      <w:numFmt w:val="decimal"/>
      <w:lvlText w:val="%7."/>
      <w:lvlJc w:val="left"/>
      <w:pPr>
        <w:ind w:left="5466" w:hanging="360"/>
      </w:pPr>
    </w:lvl>
    <w:lvl w:ilvl="7" w:tplc="4FE0A820">
      <w:start w:val="1"/>
      <w:numFmt w:val="lowerLetter"/>
      <w:lvlText w:val="%8."/>
      <w:lvlJc w:val="left"/>
      <w:pPr>
        <w:ind w:left="6186" w:hanging="360"/>
      </w:pPr>
    </w:lvl>
    <w:lvl w:ilvl="8" w:tplc="6CF44706">
      <w:start w:val="1"/>
      <w:numFmt w:val="lowerRoman"/>
      <w:lvlText w:val="%9."/>
      <w:lvlJc w:val="right"/>
      <w:pPr>
        <w:ind w:left="6906" w:hanging="180"/>
      </w:pPr>
    </w:lvl>
  </w:abstractNum>
  <w:abstractNum w:abstractNumId="59" w15:restartNumberingAfterBreak="0">
    <w:nsid w:val="53A94043"/>
    <w:multiLevelType w:val="hybridMultilevel"/>
    <w:tmpl w:val="2E1094A2"/>
    <w:lvl w:ilvl="0" w:tplc="AD620F26">
      <w:start w:val="1"/>
      <w:numFmt w:val="decimal"/>
      <w:lvlText w:val="%1."/>
      <w:lvlJc w:val="left"/>
      <w:pPr>
        <w:ind w:left="720" w:hanging="360"/>
      </w:pPr>
      <w:rPr>
        <w:rFonts w:hint="default"/>
        <w:b w:val="0"/>
        <w:sz w:val="22"/>
      </w:rPr>
    </w:lvl>
    <w:lvl w:ilvl="1" w:tplc="91B0B0DE">
      <w:start w:val="1"/>
      <w:numFmt w:val="lowerLetter"/>
      <w:lvlText w:val="%2."/>
      <w:lvlJc w:val="left"/>
      <w:pPr>
        <w:ind w:left="1440" w:hanging="360"/>
      </w:pPr>
    </w:lvl>
    <w:lvl w:ilvl="2" w:tplc="C7CEA152">
      <w:start w:val="1"/>
      <w:numFmt w:val="lowerRoman"/>
      <w:lvlText w:val="%3."/>
      <w:lvlJc w:val="right"/>
      <w:pPr>
        <w:ind w:left="2160" w:hanging="180"/>
      </w:pPr>
    </w:lvl>
    <w:lvl w:ilvl="3" w:tplc="6186B748">
      <w:start w:val="1"/>
      <w:numFmt w:val="decimal"/>
      <w:lvlText w:val="%4."/>
      <w:lvlJc w:val="left"/>
      <w:pPr>
        <w:ind w:left="2880" w:hanging="360"/>
      </w:pPr>
    </w:lvl>
    <w:lvl w:ilvl="4" w:tplc="DB0AA70E">
      <w:start w:val="1"/>
      <w:numFmt w:val="lowerLetter"/>
      <w:lvlText w:val="%5."/>
      <w:lvlJc w:val="left"/>
      <w:pPr>
        <w:ind w:left="3600" w:hanging="360"/>
      </w:pPr>
    </w:lvl>
    <w:lvl w:ilvl="5" w:tplc="2FC61254">
      <w:start w:val="1"/>
      <w:numFmt w:val="lowerRoman"/>
      <w:lvlText w:val="%6."/>
      <w:lvlJc w:val="right"/>
      <w:pPr>
        <w:ind w:left="4320" w:hanging="180"/>
      </w:pPr>
    </w:lvl>
    <w:lvl w:ilvl="6" w:tplc="97F87770">
      <w:start w:val="1"/>
      <w:numFmt w:val="decimal"/>
      <w:lvlText w:val="%7."/>
      <w:lvlJc w:val="left"/>
      <w:pPr>
        <w:ind w:left="5040" w:hanging="360"/>
      </w:pPr>
    </w:lvl>
    <w:lvl w:ilvl="7" w:tplc="64802240">
      <w:start w:val="1"/>
      <w:numFmt w:val="lowerLetter"/>
      <w:lvlText w:val="%8."/>
      <w:lvlJc w:val="left"/>
      <w:pPr>
        <w:ind w:left="5760" w:hanging="360"/>
      </w:pPr>
    </w:lvl>
    <w:lvl w:ilvl="8" w:tplc="3838039C">
      <w:start w:val="1"/>
      <w:numFmt w:val="lowerRoman"/>
      <w:lvlText w:val="%9."/>
      <w:lvlJc w:val="right"/>
      <w:pPr>
        <w:ind w:left="6480" w:hanging="180"/>
      </w:pPr>
    </w:lvl>
  </w:abstractNum>
  <w:abstractNum w:abstractNumId="60" w15:restartNumberingAfterBreak="0">
    <w:nsid w:val="541D309A"/>
    <w:multiLevelType w:val="hybridMultilevel"/>
    <w:tmpl w:val="9BC4277C"/>
    <w:lvl w:ilvl="0" w:tplc="248C6A32">
      <w:start w:val="1"/>
      <w:numFmt w:val="upperRoman"/>
      <w:lvlText w:val="%1."/>
      <w:lvlJc w:val="left"/>
      <w:pPr>
        <w:tabs>
          <w:tab w:val="num" w:pos="720"/>
        </w:tabs>
        <w:ind w:left="720" w:hanging="720"/>
      </w:pPr>
      <w:rPr>
        <w:rFonts w:ascii="Calibri" w:hAnsi="Calibri" w:cs="Times New Roman" w:hint="default"/>
        <w:b/>
        <w:color w:val="auto"/>
        <w:sz w:val="20"/>
      </w:rPr>
    </w:lvl>
    <w:lvl w:ilvl="1" w:tplc="59DCE07E">
      <w:start w:val="1"/>
      <w:numFmt w:val="decimal"/>
      <w:lvlText w:val="%2."/>
      <w:lvlJc w:val="left"/>
      <w:pPr>
        <w:tabs>
          <w:tab w:val="num" w:pos="1080"/>
        </w:tabs>
        <w:ind w:left="1080" w:hanging="360"/>
      </w:pPr>
      <w:rPr>
        <w:b w:val="0"/>
        <w:sz w:val="20"/>
      </w:rPr>
    </w:lvl>
    <w:lvl w:ilvl="2" w:tplc="C4A0CA20">
      <w:start w:val="1"/>
      <w:numFmt w:val="decimal"/>
      <w:lvlText w:val="%3)"/>
      <w:lvlJc w:val="left"/>
      <w:pPr>
        <w:ind w:left="1980" w:hanging="360"/>
      </w:pPr>
      <w:rPr>
        <w:rFonts w:hint="default"/>
        <w:i w:val="0"/>
      </w:rPr>
    </w:lvl>
    <w:lvl w:ilvl="3" w:tplc="B1CAFE2A">
      <w:start w:val="1"/>
      <w:numFmt w:val="decimal"/>
      <w:lvlText w:val="%4."/>
      <w:lvlJc w:val="left"/>
      <w:pPr>
        <w:tabs>
          <w:tab w:val="num" w:pos="2520"/>
        </w:tabs>
        <w:ind w:left="2520" w:hanging="360"/>
      </w:pPr>
    </w:lvl>
    <w:lvl w:ilvl="4" w:tplc="57F83842">
      <w:start w:val="1"/>
      <w:numFmt w:val="decimal"/>
      <w:lvlText w:val="%5)"/>
      <w:lvlJc w:val="left"/>
      <w:pPr>
        <w:ind w:left="3240" w:hanging="360"/>
      </w:pPr>
      <w:rPr>
        <w:rFonts w:hint="default"/>
        <w:color w:val="auto"/>
        <w:sz w:val="20"/>
      </w:rPr>
    </w:lvl>
    <w:lvl w:ilvl="5" w:tplc="93E65F44">
      <w:start w:val="1"/>
      <w:numFmt w:val="lowerRoman"/>
      <w:lvlText w:val="%6."/>
      <w:lvlJc w:val="right"/>
      <w:pPr>
        <w:tabs>
          <w:tab w:val="num" w:pos="3960"/>
        </w:tabs>
        <w:ind w:left="3960" w:hanging="180"/>
      </w:pPr>
    </w:lvl>
    <w:lvl w:ilvl="6" w:tplc="47D6389C">
      <w:start w:val="1"/>
      <w:numFmt w:val="decimal"/>
      <w:lvlText w:val="%7."/>
      <w:lvlJc w:val="left"/>
      <w:pPr>
        <w:tabs>
          <w:tab w:val="num" w:pos="4680"/>
        </w:tabs>
        <w:ind w:left="4680" w:hanging="360"/>
      </w:pPr>
    </w:lvl>
    <w:lvl w:ilvl="7" w:tplc="19A2A052">
      <w:start w:val="1"/>
      <w:numFmt w:val="lowerLetter"/>
      <w:lvlText w:val="%8."/>
      <w:lvlJc w:val="left"/>
      <w:pPr>
        <w:tabs>
          <w:tab w:val="num" w:pos="5400"/>
        </w:tabs>
        <w:ind w:left="5400" w:hanging="360"/>
      </w:pPr>
    </w:lvl>
    <w:lvl w:ilvl="8" w:tplc="F49A55C0">
      <w:start w:val="1"/>
      <w:numFmt w:val="lowerRoman"/>
      <w:lvlText w:val="%9."/>
      <w:lvlJc w:val="right"/>
      <w:pPr>
        <w:tabs>
          <w:tab w:val="num" w:pos="6120"/>
        </w:tabs>
        <w:ind w:left="6120" w:hanging="180"/>
      </w:pPr>
    </w:lvl>
  </w:abstractNum>
  <w:abstractNum w:abstractNumId="61" w15:restartNumberingAfterBreak="0">
    <w:nsid w:val="54DB1E16"/>
    <w:multiLevelType w:val="hybridMultilevel"/>
    <w:tmpl w:val="B14EA0FC"/>
    <w:lvl w:ilvl="0" w:tplc="65A03754">
      <w:start w:val="1"/>
      <w:numFmt w:val="decimal"/>
      <w:lvlText w:val="%1."/>
      <w:lvlJc w:val="left"/>
      <w:pPr>
        <w:ind w:left="720" w:hanging="360"/>
      </w:pPr>
      <w:rPr>
        <w:rFonts w:hint="default"/>
        <w:i w:val="0"/>
      </w:rPr>
    </w:lvl>
    <w:lvl w:ilvl="1" w:tplc="F74A65A8">
      <w:start w:val="1"/>
      <w:numFmt w:val="lowerLetter"/>
      <w:lvlText w:val="%2."/>
      <w:lvlJc w:val="left"/>
      <w:pPr>
        <w:ind w:left="1440" w:hanging="360"/>
      </w:pPr>
    </w:lvl>
    <w:lvl w:ilvl="2" w:tplc="3920EE24">
      <w:start w:val="1"/>
      <w:numFmt w:val="lowerRoman"/>
      <w:lvlText w:val="%3."/>
      <w:lvlJc w:val="right"/>
      <w:pPr>
        <w:ind w:left="2160" w:hanging="180"/>
      </w:pPr>
    </w:lvl>
    <w:lvl w:ilvl="3" w:tplc="7340E4A8">
      <w:start w:val="1"/>
      <w:numFmt w:val="decimal"/>
      <w:lvlText w:val="%4."/>
      <w:lvlJc w:val="left"/>
      <w:pPr>
        <w:ind w:left="2880" w:hanging="360"/>
      </w:pPr>
    </w:lvl>
    <w:lvl w:ilvl="4" w:tplc="B4BE623E">
      <w:start w:val="1"/>
      <w:numFmt w:val="lowerLetter"/>
      <w:lvlText w:val="%5."/>
      <w:lvlJc w:val="left"/>
      <w:pPr>
        <w:ind w:left="3600" w:hanging="360"/>
      </w:pPr>
    </w:lvl>
    <w:lvl w:ilvl="5" w:tplc="4CE6891E">
      <w:start w:val="1"/>
      <w:numFmt w:val="lowerRoman"/>
      <w:lvlText w:val="%6."/>
      <w:lvlJc w:val="right"/>
      <w:pPr>
        <w:ind w:left="4320" w:hanging="180"/>
      </w:pPr>
    </w:lvl>
    <w:lvl w:ilvl="6" w:tplc="EF669BF2">
      <w:start w:val="1"/>
      <w:numFmt w:val="decimal"/>
      <w:lvlText w:val="%7."/>
      <w:lvlJc w:val="left"/>
      <w:pPr>
        <w:ind w:left="5040" w:hanging="360"/>
      </w:pPr>
    </w:lvl>
    <w:lvl w:ilvl="7" w:tplc="2C76FBD6">
      <w:start w:val="1"/>
      <w:numFmt w:val="lowerLetter"/>
      <w:lvlText w:val="%8."/>
      <w:lvlJc w:val="left"/>
      <w:pPr>
        <w:ind w:left="5760" w:hanging="360"/>
      </w:pPr>
    </w:lvl>
    <w:lvl w:ilvl="8" w:tplc="DBA4E0A6">
      <w:start w:val="1"/>
      <w:numFmt w:val="lowerRoman"/>
      <w:lvlText w:val="%9."/>
      <w:lvlJc w:val="right"/>
      <w:pPr>
        <w:ind w:left="6480" w:hanging="180"/>
      </w:pPr>
    </w:lvl>
  </w:abstractNum>
  <w:abstractNum w:abstractNumId="62" w15:restartNumberingAfterBreak="0">
    <w:nsid w:val="569F4E7A"/>
    <w:multiLevelType w:val="hybridMultilevel"/>
    <w:tmpl w:val="CA4A1016"/>
    <w:lvl w:ilvl="0" w:tplc="8F761826">
      <w:start w:val="1"/>
      <w:numFmt w:val="decimal"/>
      <w:lvlText w:val="%1)"/>
      <w:lvlJc w:val="left"/>
      <w:pPr>
        <w:ind w:left="3240" w:hanging="360"/>
      </w:pPr>
      <w:rPr>
        <w:rFonts w:ascii="Calibri" w:eastAsia="Times New Roman" w:hAnsi="Calibri" w:cs="Times New Roman"/>
        <w:b w:val="0"/>
      </w:rPr>
    </w:lvl>
    <w:lvl w:ilvl="1" w:tplc="A7A4CBEC">
      <w:start w:val="1"/>
      <w:numFmt w:val="lowerLetter"/>
      <w:lvlText w:val="%2."/>
      <w:lvlJc w:val="left"/>
      <w:pPr>
        <w:ind w:left="3960" w:hanging="360"/>
      </w:pPr>
    </w:lvl>
    <w:lvl w:ilvl="2" w:tplc="B5C871F6">
      <w:start w:val="1"/>
      <w:numFmt w:val="lowerRoman"/>
      <w:lvlText w:val="%3."/>
      <w:lvlJc w:val="right"/>
      <w:pPr>
        <w:ind w:left="4680" w:hanging="180"/>
      </w:pPr>
    </w:lvl>
    <w:lvl w:ilvl="3" w:tplc="732E0D1A">
      <w:start w:val="1"/>
      <w:numFmt w:val="decimal"/>
      <w:lvlText w:val="%4."/>
      <w:lvlJc w:val="left"/>
      <w:pPr>
        <w:ind w:left="5400" w:hanging="360"/>
      </w:pPr>
    </w:lvl>
    <w:lvl w:ilvl="4" w:tplc="F35A544E">
      <w:start w:val="1"/>
      <w:numFmt w:val="lowerLetter"/>
      <w:lvlText w:val="%5."/>
      <w:lvlJc w:val="left"/>
      <w:pPr>
        <w:ind w:left="6120" w:hanging="360"/>
      </w:pPr>
    </w:lvl>
    <w:lvl w:ilvl="5" w:tplc="98A434EC">
      <w:start w:val="1"/>
      <w:numFmt w:val="lowerRoman"/>
      <w:lvlText w:val="%6."/>
      <w:lvlJc w:val="right"/>
      <w:pPr>
        <w:ind w:left="6840" w:hanging="180"/>
      </w:pPr>
    </w:lvl>
    <w:lvl w:ilvl="6" w:tplc="D1E033C0">
      <w:start w:val="1"/>
      <w:numFmt w:val="decimal"/>
      <w:lvlText w:val="%7."/>
      <w:lvlJc w:val="left"/>
      <w:pPr>
        <w:ind w:left="7560" w:hanging="360"/>
      </w:pPr>
    </w:lvl>
    <w:lvl w:ilvl="7" w:tplc="B5003DAE">
      <w:start w:val="1"/>
      <w:numFmt w:val="lowerLetter"/>
      <w:lvlText w:val="%8."/>
      <w:lvlJc w:val="left"/>
      <w:pPr>
        <w:ind w:left="8280" w:hanging="360"/>
      </w:pPr>
    </w:lvl>
    <w:lvl w:ilvl="8" w:tplc="A1329456">
      <w:start w:val="1"/>
      <w:numFmt w:val="lowerRoman"/>
      <w:lvlText w:val="%9."/>
      <w:lvlJc w:val="right"/>
      <w:pPr>
        <w:ind w:left="9000" w:hanging="180"/>
      </w:pPr>
    </w:lvl>
  </w:abstractNum>
  <w:abstractNum w:abstractNumId="63" w15:restartNumberingAfterBreak="0">
    <w:nsid w:val="57790501"/>
    <w:multiLevelType w:val="hybridMultilevel"/>
    <w:tmpl w:val="53289B5A"/>
    <w:lvl w:ilvl="0" w:tplc="33D4D054">
      <w:start w:val="1"/>
      <w:numFmt w:val="decimal"/>
      <w:lvlText w:val="%1."/>
      <w:lvlJc w:val="left"/>
      <w:pPr>
        <w:ind w:left="1004" w:hanging="360"/>
      </w:pPr>
      <w:rPr>
        <w:i w:val="0"/>
        <w:strike w:val="0"/>
      </w:rPr>
    </w:lvl>
    <w:lvl w:ilvl="1" w:tplc="A5D4613E">
      <w:start w:val="1"/>
      <w:numFmt w:val="lowerLetter"/>
      <w:lvlText w:val="%2."/>
      <w:lvlJc w:val="left"/>
      <w:pPr>
        <w:ind w:left="1724" w:hanging="360"/>
      </w:pPr>
    </w:lvl>
    <w:lvl w:ilvl="2" w:tplc="FB10332A">
      <w:start w:val="1"/>
      <w:numFmt w:val="lowerRoman"/>
      <w:lvlText w:val="%3."/>
      <w:lvlJc w:val="right"/>
      <w:pPr>
        <w:ind w:left="2444" w:hanging="180"/>
      </w:pPr>
    </w:lvl>
    <w:lvl w:ilvl="3" w:tplc="4E986E4C">
      <w:start w:val="1"/>
      <w:numFmt w:val="decimal"/>
      <w:lvlText w:val="%4."/>
      <w:lvlJc w:val="left"/>
      <w:pPr>
        <w:ind w:left="3164" w:hanging="360"/>
      </w:pPr>
    </w:lvl>
    <w:lvl w:ilvl="4" w:tplc="CDB2CD6C">
      <w:start w:val="1"/>
      <w:numFmt w:val="lowerLetter"/>
      <w:lvlText w:val="%5."/>
      <w:lvlJc w:val="left"/>
      <w:pPr>
        <w:ind w:left="3884" w:hanging="360"/>
      </w:pPr>
    </w:lvl>
    <w:lvl w:ilvl="5" w:tplc="3EF0DC50">
      <w:start w:val="1"/>
      <w:numFmt w:val="lowerRoman"/>
      <w:lvlText w:val="%6."/>
      <w:lvlJc w:val="right"/>
      <w:pPr>
        <w:ind w:left="4604" w:hanging="180"/>
      </w:pPr>
    </w:lvl>
    <w:lvl w:ilvl="6" w:tplc="A6046A7C">
      <w:start w:val="1"/>
      <w:numFmt w:val="decimal"/>
      <w:lvlText w:val="%7."/>
      <w:lvlJc w:val="left"/>
      <w:pPr>
        <w:ind w:left="5324" w:hanging="360"/>
      </w:pPr>
    </w:lvl>
    <w:lvl w:ilvl="7" w:tplc="AB4E4818">
      <w:start w:val="1"/>
      <w:numFmt w:val="lowerLetter"/>
      <w:lvlText w:val="%8."/>
      <w:lvlJc w:val="left"/>
      <w:pPr>
        <w:ind w:left="6044" w:hanging="360"/>
      </w:pPr>
    </w:lvl>
    <w:lvl w:ilvl="8" w:tplc="0D48FF7C">
      <w:start w:val="1"/>
      <w:numFmt w:val="lowerRoman"/>
      <w:lvlText w:val="%9."/>
      <w:lvlJc w:val="right"/>
      <w:pPr>
        <w:ind w:left="6764" w:hanging="180"/>
      </w:pPr>
    </w:lvl>
  </w:abstractNum>
  <w:abstractNum w:abstractNumId="64" w15:restartNumberingAfterBreak="0">
    <w:nsid w:val="58051277"/>
    <w:multiLevelType w:val="hybridMultilevel"/>
    <w:tmpl w:val="28827D90"/>
    <w:lvl w:ilvl="0" w:tplc="A17E01B2">
      <w:start w:val="1"/>
      <w:numFmt w:val="decimal"/>
      <w:lvlText w:val="%1."/>
      <w:lvlJc w:val="left"/>
      <w:pPr>
        <w:tabs>
          <w:tab w:val="num" w:pos="360"/>
        </w:tabs>
        <w:ind w:left="360" w:hanging="360"/>
      </w:pPr>
      <w:rPr>
        <w:rFonts w:hint="default"/>
        <w:b w:val="0"/>
        <w:i w:val="0"/>
      </w:rPr>
    </w:lvl>
    <w:lvl w:ilvl="1" w:tplc="4A923ACE">
      <w:start w:val="1"/>
      <w:numFmt w:val="lowerLetter"/>
      <w:lvlText w:val="%2."/>
      <w:lvlJc w:val="left"/>
      <w:pPr>
        <w:tabs>
          <w:tab w:val="num" w:pos="1440"/>
        </w:tabs>
        <w:ind w:left="1440" w:hanging="360"/>
      </w:pPr>
    </w:lvl>
    <w:lvl w:ilvl="2" w:tplc="7A1ADA94">
      <w:start w:val="1"/>
      <w:numFmt w:val="lowerRoman"/>
      <w:lvlText w:val="%3."/>
      <w:lvlJc w:val="right"/>
      <w:pPr>
        <w:tabs>
          <w:tab w:val="num" w:pos="2160"/>
        </w:tabs>
        <w:ind w:left="2160" w:hanging="180"/>
      </w:pPr>
    </w:lvl>
    <w:lvl w:ilvl="3" w:tplc="E2C41550">
      <w:start w:val="1"/>
      <w:numFmt w:val="decimal"/>
      <w:lvlText w:val="%4."/>
      <w:lvlJc w:val="left"/>
      <w:pPr>
        <w:tabs>
          <w:tab w:val="num" w:pos="2880"/>
        </w:tabs>
        <w:ind w:left="2880" w:hanging="360"/>
      </w:pPr>
      <w:rPr>
        <w:rFonts w:ascii="Calibri" w:hAnsi="Calibri" w:cs="Calibri" w:hint="default"/>
        <w:b w:val="0"/>
        <w:sz w:val="20"/>
      </w:rPr>
    </w:lvl>
    <w:lvl w:ilvl="4" w:tplc="E522C54C">
      <w:start w:val="1"/>
      <w:numFmt w:val="lowerLetter"/>
      <w:lvlText w:val="%5."/>
      <w:lvlJc w:val="left"/>
      <w:pPr>
        <w:tabs>
          <w:tab w:val="num" w:pos="3600"/>
        </w:tabs>
        <w:ind w:left="3600" w:hanging="360"/>
      </w:pPr>
    </w:lvl>
    <w:lvl w:ilvl="5" w:tplc="AB92A4B8">
      <w:start w:val="1"/>
      <w:numFmt w:val="lowerRoman"/>
      <w:lvlText w:val="%6."/>
      <w:lvlJc w:val="right"/>
      <w:pPr>
        <w:tabs>
          <w:tab w:val="num" w:pos="4320"/>
        </w:tabs>
        <w:ind w:left="4320" w:hanging="180"/>
      </w:pPr>
    </w:lvl>
    <w:lvl w:ilvl="6" w:tplc="D480F380">
      <w:start w:val="1"/>
      <w:numFmt w:val="decimal"/>
      <w:lvlText w:val="%7."/>
      <w:lvlJc w:val="left"/>
      <w:pPr>
        <w:tabs>
          <w:tab w:val="num" w:pos="5040"/>
        </w:tabs>
        <w:ind w:left="5040" w:hanging="360"/>
      </w:pPr>
      <w:rPr>
        <w:b w:val="0"/>
        <w:sz w:val="22"/>
        <w:szCs w:val="22"/>
      </w:rPr>
    </w:lvl>
    <w:lvl w:ilvl="7" w:tplc="11C86C86">
      <w:start w:val="1"/>
      <w:numFmt w:val="lowerLetter"/>
      <w:lvlText w:val="%8."/>
      <w:lvlJc w:val="left"/>
      <w:pPr>
        <w:tabs>
          <w:tab w:val="num" w:pos="5760"/>
        </w:tabs>
        <w:ind w:left="5760" w:hanging="360"/>
      </w:pPr>
    </w:lvl>
    <w:lvl w:ilvl="8" w:tplc="A8C878E2">
      <w:start w:val="1"/>
      <w:numFmt w:val="lowerRoman"/>
      <w:lvlText w:val="%9."/>
      <w:lvlJc w:val="right"/>
      <w:pPr>
        <w:tabs>
          <w:tab w:val="num" w:pos="6480"/>
        </w:tabs>
        <w:ind w:left="6480" w:hanging="180"/>
      </w:pPr>
    </w:lvl>
  </w:abstractNum>
  <w:abstractNum w:abstractNumId="65" w15:restartNumberingAfterBreak="0">
    <w:nsid w:val="59D33E81"/>
    <w:multiLevelType w:val="hybridMultilevel"/>
    <w:tmpl w:val="57C6E120"/>
    <w:lvl w:ilvl="0" w:tplc="346680FA">
      <w:start w:val="2"/>
      <w:numFmt w:val="decimal"/>
      <w:lvlText w:val="%1)"/>
      <w:lvlJc w:val="left"/>
      <w:pPr>
        <w:ind w:left="720" w:hanging="360"/>
      </w:pPr>
      <w:rPr>
        <w:rFonts w:hint="default"/>
        <w:b w:val="0"/>
        <w:i w:val="0"/>
        <w:color w:val="auto"/>
      </w:rPr>
    </w:lvl>
    <w:lvl w:ilvl="1" w:tplc="79B2388C">
      <w:start w:val="1"/>
      <w:numFmt w:val="lowerLetter"/>
      <w:lvlText w:val="%2."/>
      <w:lvlJc w:val="left"/>
      <w:pPr>
        <w:ind w:left="1440" w:hanging="360"/>
      </w:pPr>
    </w:lvl>
    <w:lvl w:ilvl="2" w:tplc="E5602280">
      <w:start w:val="1"/>
      <w:numFmt w:val="lowerRoman"/>
      <w:lvlText w:val="%3."/>
      <w:lvlJc w:val="right"/>
      <w:pPr>
        <w:ind w:left="2160" w:hanging="180"/>
      </w:pPr>
    </w:lvl>
    <w:lvl w:ilvl="3" w:tplc="F4224B22">
      <w:start w:val="1"/>
      <w:numFmt w:val="decimal"/>
      <w:lvlText w:val="%4."/>
      <w:lvlJc w:val="left"/>
      <w:pPr>
        <w:ind w:left="2880" w:hanging="360"/>
      </w:pPr>
    </w:lvl>
    <w:lvl w:ilvl="4" w:tplc="BB54033C">
      <w:start w:val="1"/>
      <w:numFmt w:val="lowerLetter"/>
      <w:lvlText w:val="%5."/>
      <w:lvlJc w:val="left"/>
      <w:pPr>
        <w:ind w:left="3600" w:hanging="360"/>
      </w:pPr>
    </w:lvl>
    <w:lvl w:ilvl="5" w:tplc="9454FB02">
      <w:start w:val="1"/>
      <w:numFmt w:val="lowerRoman"/>
      <w:lvlText w:val="%6."/>
      <w:lvlJc w:val="right"/>
      <w:pPr>
        <w:ind w:left="4320" w:hanging="180"/>
      </w:pPr>
    </w:lvl>
    <w:lvl w:ilvl="6" w:tplc="1898BE44">
      <w:start w:val="1"/>
      <w:numFmt w:val="decimal"/>
      <w:lvlText w:val="%7."/>
      <w:lvlJc w:val="left"/>
      <w:pPr>
        <w:ind w:left="5040" w:hanging="360"/>
      </w:pPr>
    </w:lvl>
    <w:lvl w:ilvl="7" w:tplc="BCE896A4">
      <w:start w:val="1"/>
      <w:numFmt w:val="lowerLetter"/>
      <w:lvlText w:val="%8."/>
      <w:lvlJc w:val="left"/>
      <w:pPr>
        <w:ind w:left="5760" w:hanging="360"/>
      </w:pPr>
    </w:lvl>
    <w:lvl w:ilvl="8" w:tplc="AB964004">
      <w:start w:val="1"/>
      <w:numFmt w:val="lowerRoman"/>
      <w:lvlText w:val="%9."/>
      <w:lvlJc w:val="right"/>
      <w:pPr>
        <w:ind w:left="6480" w:hanging="180"/>
      </w:pPr>
    </w:lvl>
  </w:abstractNum>
  <w:abstractNum w:abstractNumId="66" w15:restartNumberingAfterBreak="0">
    <w:nsid w:val="5A0130AD"/>
    <w:multiLevelType w:val="hybridMultilevel"/>
    <w:tmpl w:val="431E386A"/>
    <w:lvl w:ilvl="0" w:tplc="A074E86E">
      <w:start w:val="1"/>
      <w:numFmt w:val="decimal"/>
      <w:lvlText w:val="%1."/>
      <w:lvlJc w:val="left"/>
      <w:pPr>
        <w:ind w:left="720" w:hanging="360"/>
      </w:pPr>
      <w:rPr>
        <w:rFonts w:hint="default"/>
      </w:rPr>
    </w:lvl>
    <w:lvl w:ilvl="1" w:tplc="495838F4">
      <w:start w:val="1"/>
      <w:numFmt w:val="lowerLetter"/>
      <w:lvlText w:val="%2."/>
      <w:lvlJc w:val="left"/>
      <w:pPr>
        <w:ind w:left="1440" w:hanging="360"/>
      </w:pPr>
    </w:lvl>
    <w:lvl w:ilvl="2" w:tplc="55422FF2">
      <w:start w:val="1"/>
      <w:numFmt w:val="lowerRoman"/>
      <w:lvlText w:val="%3."/>
      <w:lvlJc w:val="right"/>
      <w:pPr>
        <w:ind w:left="2160" w:hanging="180"/>
      </w:pPr>
    </w:lvl>
    <w:lvl w:ilvl="3" w:tplc="CAA22542">
      <w:start w:val="1"/>
      <w:numFmt w:val="decimal"/>
      <w:lvlText w:val="%4."/>
      <w:lvlJc w:val="left"/>
      <w:pPr>
        <w:ind w:left="2880" w:hanging="360"/>
      </w:pPr>
    </w:lvl>
    <w:lvl w:ilvl="4" w:tplc="9CD06C2C">
      <w:start w:val="1"/>
      <w:numFmt w:val="lowerLetter"/>
      <w:lvlText w:val="%5."/>
      <w:lvlJc w:val="left"/>
      <w:pPr>
        <w:ind w:left="3600" w:hanging="360"/>
      </w:pPr>
    </w:lvl>
    <w:lvl w:ilvl="5" w:tplc="71D69AEC">
      <w:start w:val="1"/>
      <w:numFmt w:val="lowerRoman"/>
      <w:lvlText w:val="%6."/>
      <w:lvlJc w:val="right"/>
      <w:pPr>
        <w:ind w:left="4320" w:hanging="180"/>
      </w:pPr>
    </w:lvl>
    <w:lvl w:ilvl="6" w:tplc="F4923D14">
      <w:start w:val="1"/>
      <w:numFmt w:val="decimal"/>
      <w:lvlText w:val="%7."/>
      <w:lvlJc w:val="left"/>
      <w:pPr>
        <w:ind w:left="5040" w:hanging="360"/>
      </w:pPr>
    </w:lvl>
    <w:lvl w:ilvl="7" w:tplc="9C4A4318">
      <w:start w:val="1"/>
      <w:numFmt w:val="lowerLetter"/>
      <w:lvlText w:val="%8."/>
      <w:lvlJc w:val="left"/>
      <w:pPr>
        <w:ind w:left="5760" w:hanging="360"/>
      </w:pPr>
    </w:lvl>
    <w:lvl w:ilvl="8" w:tplc="5C0A7FD4">
      <w:start w:val="1"/>
      <w:numFmt w:val="lowerRoman"/>
      <w:lvlText w:val="%9."/>
      <w:lvlJc w:val="right"/>
      <w:pPr>
        <w:ind w:left="6480" w:hanging="180"/>
      </w:pPr>
    </w:lvl>
  </w:abstractNum>
  <w:abstractNum w:abstractNumId="67" w15:restartNumberingAfterBreak="0">
    <w:nsid w:val="5BEB1A09"/>
    <w:multiLevelType w:val="hybridMultilevel"/>
    <w:tmpl w:val="E73CA82C"/>
    <w:lvl w:ilvl="0" w:tplc="21C86AC4">
      <w:start w:val="1"/>
      <w:numFmt w:val="decimal"/>
      <w:lvlText w:val="%1."/>
      <w:lvlJc w:val="left"/>
      <w:pPr>
        <w:ind w:left="1146" w:hanging="360"/>
      </w:pPr>
    </w:lvl>
    <w:lvl w:ilvl="1" w:tplc="3FB8DFD6">
      <w:start w:val="1"/>
      <w:numFmt w:val="lowerLetter"/>
      <w:lvlText w:val="%2."/>
      <w:lvlJc w:val="left"/>
      <w:pPr>
        <w:ind w:left="1866" w:hanging="360"/>
      </w:pPr>
    </w:lvl>
    <w:lvl w:ilvl="2" w:tplc="A0E4F352">
      <w:start w:val="1"/>
      <w:numFmt w:val="lowerRoman"/>
      <w:lvlText w:val="%3."/>
      <w:lvlJc w:val="right"/>
      <w:pPr>
        <w:ind w:left="2586" w:hanging="180"/>
      </w:pPr>
    </w:lvl>
    <w:lvl w:ilvl="3" w:tplc="5AC0E866">
      <w:start w:val="1"/>
      <w:numFmt w:val="decimal"/>
      <w:lvlText w:val="%4."/>
      <w:lvlJc w:val="left"/>
      <w:pPr>
        <w:ind w:left="3306" w:hanging="360"/>
      </w:pPr>
    </w:lvl>
    <w:lvl w:ilvl="4" w:tplc="25D26278">
      <w:start w:val="1"/>
      <w:numFmt w:val="lowerLetter"/>
      <w:lvlText w:val="%5."/>
      <w:lvlJc w:val="left"/>
      <w:pPr>
        <w:ind w:left="4026" w:hanging="360"/>
      </w:pPr>
    </w:lvl>
    <w:lvl w:ilvl="5" w:tplc="0C7654EC">
      <w:start w:val="1"/>
      <w:numFmt w:val="lowerRoman"/>
      <w:lvlText w:val="%6."/>
      <w:lvlJc w:val="right"/>
      <w:pPr>
        <w:ind w:left="4746" w:hanging="180"/>
      </w:pPr>
    </w:lvl>
    <w:lvl w:ilvl="6" w:tplc="54444F68">
      <w:start w:val="1"/>
      <w:numFmt w:val="decimal"/>
      <w:lvlText w:val="%7."/>
      <w:lvlJc w:val="left"/>
      <w:pPr>
        <w:ind w:left="5466" w:hanging="360"/>
      </w:pPr>
    </w:lvl>
    <w:lvl w:ilvl="7" w:tplc="B0D2DF6C">
      <w:start w:val="1"/>
      <w:numFmt w:val="lowerLetter"/>
      <w:lvlText w:val="%8."/>
      <w:lvlJc w:val="left"/>
      <w:pPr>
        <w:ind w:left="6186" w:hanging="360"/>
      </w:pPr>
    </w:lvl>
    <w:lvl w:ilvl="8" w:tplc="C5607D32">
      <w:start w:val="1"/>
      <w:numFmt w:val="lowerRoman"/>
      <w:lvlText w:val="%9."/>
      <w:lvlJc w:val="right"/>
      <w:pPr>
        <w:ind w:left="6906" w:hanging="180"/>
      </w:pPr>
    </w:lvl>
  </w:abstractNum>
  <w:abstractNum w:abstractNumId="68" w15:restartNumberingAfterBreak="0">
    <w:nsid w:val="5C335BA5"/>
    <w:multiLevelType w:val="hybridMultilevel"/>
    <w:tmpl w:val="15F0F3A2"/>
    <w:lvl w:ilvl="0" w:tplc="309E8630">
      <w:start w:val="1"/>
      <w:numFmt w:val="decimal"/>
      <w:lvlText w:val="%1)"/>
      <w:lvlJc w:val="left"/>
      <w:pPr>
        <w:ind w:left="1429" w:hanging="360"/>
      </w:pPr>
      <w:rPr>
        <w:rFonts w:hint="default"/>
        <w:b w:val="0"/>
        <w:sz w:val="22"/>
      </w:rPr>
    </w:lvl>
    <w:lvl w:ilvl="1" w:tplc="609E1CF8">
      <w:start w:val="1"/>
      <w:numFmt w:val="lowerLetter"/>
      <w:lvlText w:val="%2."/>
      <w:lvlJc w:val="left"/>
      <w:pPr>
        <w:ind w:left="1440" w:hanging="360"/>
      </w:pPr>
    </w:lvl>
    <w:lvl w:ilvl="2" w:tplc="D2047522">
      <w:start w:val="1"/>
      <w:numFmt w:val="lowerRoman"/>
      <w:lvlText w:val="%3."/>
      <w:lvlJc w:val="right"/>
      <w:pPr>
        <w:ind w:left="2160" w:hanging="180"/>
      </w:pPr>
    </w:lvl>
    <w:lvl w:ilvl="3" w:tplc="2C18EA66">
      <w:start w:val="1"/>
      <w:numFmt w:val="decimal"/>
      <w:lvlText w:val="%4."/>
      <w:lvlJc w:val="left"/>
      <w:pPr>
        <w:ind w:left="2880" w:hanging="360"/>
      </w:pPr>
    </w:lvl>
    <w:lvl w:ilvl="4" w:tplc="01A6C010">
      <w:start w:val="1"/>
      <w:numFmt w:val="lowerLetter"/>
      <w:lvlText w:val="%5."/>
      <w:lvlJc w:val="left"/>
      <w:pPr>
        <w:ind w:left="3600" w:hanging="360"/>
      </w:pPr>
    </w:lvl>
    <w:lvl w:ilvl="5" w:tplc="9AB23378">
      <w:start w:val="1"/>
      <w:numFmt w:val="lowerRoman"/>
      <w:lvlText w:val="%6."/>
      <w:lvlJc w:val="right"/>
      <w:pPr>
        <w:ind w:left="4320" w:hanging="180"/>
      </w:pPr>
    </w:lvl>
    <w:lvl w:ilvl="6" w:tplc="E32EF2FE">
      <w:start w:val="1"/>
      <w:numFmt w:val="decimal"/>
      <w:lvlText w:val="%7."/>
      <w:lvlJc w:val="left"/>
      <w:pPr>
        <w:ind w:left="5040" w:hanging="360"/>
      </w:pPr>
    </w:lvl>
    <w:lvl w:ilvl="7" w:tplc="B3E01186">
      <w:start w:val="1"/>
      <w:numFmt w:val="lowerLetter"/>
      <w:lvlText w:val="%8."/>
      <w:lvlJc w:val="left"/>
      <w:pPr>
        <w:ind w:left="5760" w:hanging="360"/>
      </w:pPr>
    </w:lvl>
    <w:lvl w:ilvl="8" w:tplc="836A17E4">
      <w:start w:val="1"/>
      <w:numFmt w:val="lowerRoman"/>
      <w:lvlText w:val="%9."/>
      <w:lvlJc w:val="right"/>
      <w:pPr>
        <w:ind w:left="6480" w:hanging="180"/>
      </w:pPr>
    </w:lvl>
  </w:abstractNum>
  <w:abstractNum w:abstractNumId="69" w15:restartNumberingAfterBreak="0">
    <w:nsid w:val="5CA168E9"/>
    <w:multiLevelType w:val="hybridMultilevel"/>
    <w:tmpl w:val="4D52AC5E"/>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0" w15:restartNumberingAfterBreak="0">
    <w:nsid w:val="5D7802F5"/>
    <w:multiLevelType w:val="multilevel"/>
    <w:tmpl w:val="1F9875C6"/>
    <w:lvl w:ilvl="0">
      <w:start w:val="1"/>
      <w:numFmt w:val="decimal"/>
      <w:lvlText w:val="%1."/>
      <w:lvlJc w:val="left"/>
      <w:pPr>
        <w:ind w:left="928" w:hanging="360"/>
      </w:pPr>
      <w:rPr>
        <w:b w:val="0"/>
      </w:rPr>
    </w:lvl>
    <w:lvl w:ilvl="1">
      <w:start w:val="1"/>
      <w:numFmt w:val="lowerLetter"/>
      <w:isLgl/>
      <w:lvlText w:val="%2)"/>
      <w:lvlJc w:val="left"/>
      <w:pPr>
        <w:ind w:left="928" w:hanging="360"/>
      </w:pPr>
      <w:rPr>
        <w:rFonts w:ascii="Calibri" w:eastAsia="Times New Roman" w:hAnsi="Calibri" w:cs="Times New Roman" w:hint="default"/>
        <w:b w:val="0"/>
        <w:color w:val="000000"/>
        <w:sz w:val="20"/>
      </w:rPr>
    </w:lvl>
    <w:lvl w:ilvl="2">
      <w:start w:val="1"/>
      <w:numFmt w:val="decimal"/>
      <w:isLgl/>
      <w:lvlText w:val="%1.%2.%3."/>
      <w:lvlJc w:val="left"/>
      <w:pPr>
        <w:ind w:left="1288" w:hanging="720"/>
      </w:pPr>
      <w:rPr>
        <w:rFonts w:hint="default"/>
      </w:rPr>
    </w:lvl>
    <w:lvl w:ilvl="3">
      <w:start w:val="1"/>
      <w:numFmt w:val="decimal"/>
      <w:isLgl/>
      <w:lvlText w:val="%4."/>
      <w:lvlJc w:val="left"/>
      <w:pPr>
        <w:ind w:left="7591" w:hanging="720"/>
      </w:pPr>
      <w:rPr>
        <w:rFonts w:ascii="Calibri" w:eastAsia="Times New Roman" w:hAnsi="Calibri" w:cs="Times New Roman"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71" w15:restartNumberingAfterBreak="0">
    <w:nsid w:val="5DCB6F92"/>
    <w:multiLevelType w:val="hybridMultilevel"/>
    <w:tmpl w:val="E462FFB6"/>
    <w:lvl w:ilvl="0" w:tplc="91DAE5C6">
      <w:start w:val="1"/>
      <w:numFmt w:val="decimal"/>
      <w:lvlText w:val="%1."/>
      <w:lvlJc w:val="left"/>
      <w:pPr>
        <w:ind w:left="720" w:hanging="360"/>
      </w:pPr>
      <w:rPr>
        <w:rFonts w:hint="default"/>
        <w:b w:val="0"/>
        <w:sz w:val="22"/>
      </w:rPr>
    </w:lvl>
    <w:lvl w:ilvl="1" w:tplc="7BD2ACDC">
      <w:start w:val="1"/>
      <w:numFmt w:val="lowerLetter"/>
      <w:lvlText w:val="%2."/>
      <w:lvlJc w:val="left"/>
      <w:pPr>
        <w:ind w:left="1440" w:hanging="360"/>
      </w:pPr>
    </w:lvl>
    <w:lvl w:ilvl="2" w:tplc="1756B3F8">
      <w:start w:val="1"/>
      <w:numFmt w:val="lowerRoman"/>
      <w:lvlText w:val="%3."/>
      <w:lvlJc w:val="right"/>
      <w:pPr>
        <w:ind w:left="2160" w:hanging="180"/>
      </w:pPr>
    </w:lvl>
    <w:lvl w:ilvl="3" w:tplc="C1B84B40">
      <w:start w:val="1"/>
      <w:numFmt w:val="decimal"/>
      <w:lvlText w:val="%4."/>
      <w:lvlJc w:val="left"/>
      <w:pPr>
        <w:ind w:left="2880" w:hanging="360"/>
      </w:pPr>
    </w:lvl>
    <w:lvl w:ilvl="4" w:tplc="60D41336">
      <w:start w:val="1"/>
      <w:numFmt w:val="lowerLetter"/>
      <w:lvlText w:val="%5."/>
      <w:lvlJc w:val="left"/>
      <w:pPr>
        <w:ind w:left="3600" w:hanging="360"/>
      </w:pPr>
    </w:lvl>
    <w:lvl w:ilvl="5" w:tplc="7136C2B6">
      <w:start w:val="1"/>
      <w:numFmt w:val="lowerRoman"/>
      <w:lvlText w:val="%6."/>
      <w:lvlJc w:val="right"/>
      <w:pPr>
        <w:ind w:left="4320" w:hanging="180"/>
      </w:pPr>
    </w:lvl>
    <w:lvl w:ilvl="6" w:tplc="576429BC">
      <w:start w:val="1"/>
      <w:numFmt w:val="decimal"/>
      <w:lvlText w:val="%7."/>
      <w:lvlJc w:val="left"/>
      <w:pPr>
        <w:ind w:left="5040" w:hanging="360"/>
      </w:pPr>
    </w:lvl>
    <w:lvl w:ilvl="7" w:tplc="7F86B7DA">
      <w:start w:val="1"/>
      <w:numFmt w:val="lowerLetter"/>
      <w:lvlText w:val="%8."/>
      <w:lvlJc w:val="left"/>
      <w:pPr>
        <w:ind w:left="5760" w:hanging="360"/>
      </w:pPr>
    </w:lvl>
    <w:lvl w:ilvl="8" w:tplc="BDD06B22">
      <w:start w:val="1"/>
      <w:numFmt w:val="lowerRoman"/>
      <w:lvlText w:val="%9."/>
      <w:lvlJc w:val="right"/>
      <w:pPr>
        <w:ind w:left="6480" w:hanging="180"/>
      </w:pPr>
    </w:lvl>
  </w:abstractNum>
  <w:abstractNum w:abstractNumId="72" w15:restartNumberingAfterBreak="0">
    <w:nsid w:val="5F9A712C"/>
    <w:multiLevelType w:val="hybridMultilevel"/>
    <w:tmpl w:val="E2125032"/>
    <w:lvl w:ilvl="0" w:tplc="22E036E8">
      <w:start w:val="1"/>
      <w:numFmt w:val="decimal"/>
      <w:lvlText w:val="%1)"/>
      <w:lvlJc w:val="left"/>
      <w:pPr>
        <w:ind w:left="1070" w:hanging="360"/>
      </w:pPr>
      <w:rPr>
        <w:rFonts w:hint="default"/>
        <w:b w:val="0"/>
      </w:rPr>
    </w:lvl>
    <w:lvl w:ilvl="1" w:tplc="C4AED0A2">
      <w:start w:val="1"/>
      <w:numFmt w:val="lowerLetter"/>
      <w:lvlText w:val="%2."/>
      <w:lvlJc w:val="left"/>
      <w:pPr>
        <w:ind w:left="1790" w:hanging="360"/>
      </w:pPr>
    </w:lvl>
    <w:lvl w:ilvl="2" w:tplc="7422CCB8">
      <w:start w:val="1"/>
      <w:numFmt w:val="lowerRoman"/>
      <w:lvlText w:val="%3."/>
      <w:lvlJc w:val="right"/>
      <w:pPr>
        <w:ind w:left="2510" w:hanging="180"/>
      </w:pPr>
    </w:lvl>
    <w:lvl w:ilvl="3" w:tplc="3A427290">
      <w:start w:val="1"/>
      <w:numFmt w:val="decimal"/>
      <w:lvlText w:val="%4."/>
      <w:lvlJc w:val="left"/>
      <w:pPr>
        <w:ind w:left="3230" w:hanging="360"/>
      </w:pPr>
    </w:lvl>
    <w:lvl w:ilvl="4" w:tplc="66ECD560">
      <w:start w:val="1"/>
      <w:numFmt w:val="lowerLetter"/>
      <w:lvlText w:val="%5."/>
      <w:lvlJc w:val="left"/>
      <w:pPr>
        <w:ind w:left="3950" w:hanging="360"/>
      </w:pPr>
    </w:lvl>
    <w:lvl w:ilvl="5" w:tplc="51B63F60">
      <w:start w:val="1"/>
      <w:numFmt w:val="lowerRoman"/>
      <w:lvlText w:val="%6."/>
      <w:lvlJc w:val="right"/>
      <w:pPr>
        <w:ind w:left="4670" w:hanging="180"/>
      </w:pPr>
    </w:lvl>
    <w:lvl w:ilvl="6" w:tplc="B54CDAF8">
      <w:start w:val="1"/>
      <w:numFmt w:val="decimal"/>
      <w:lvlText w:val="%7."/>
      <w:lvlJc w:val="left"/>
      <w:pPr>
        <w:ind w:left="5390" w:hanging="360"/>
      </w:pPr>
    </w:lvl>
    <w:lvl w:ilvl="7" w:tplc="201E5EFC">
      <w:start w:val="1"/>
      <w:numFmt w:val="lowerLetter"/>
      <w:lvlText w:val="%8."/>
      <w:lvlJc w:val="left"/>
      <w:pPr>
        <w:ind w:left="6110" w:hanging="360"/>
      </w:pPr>
    </w:lvl>
    <w:lvl w:ilvl="8" w:tplc="42C042A8">
      <w:start w:val="1"/>
      <w:numFmt w:val="lowerRoman"/>
      <w:lvlText w:val="%9."/>
      <w:lvlJc w:val="right"/>
      <w:pPr>
        <w:ind w:left="6830" w:hanging="180"/>
      </w:pPr>
    </w:lvl>
  </w:abstractNum>
  <w:abstractNum w:abstractNumId="73" w15:restartNumberingAfterBreak="0">
    <w:nsid w:val="61041D8B"/>
    <w:multiLevelType w:val="hybridMultilevel"/>
    <w:tmpl w:val="0E4AA306"/>
    <w:lvl w:ilvl="0" w:tplc="C68EE186">
      <w:start w:val="1"/>
      <w:numFmt w:val="decimal"/>
      <w:lvlText w:val="%1."/>
      <w:lvlJc w:val="left"/>
      <w:pPr>
        <w:ind w:left="360" w:hanging="360"/>
      </w:pPr>
      <w:rPr>
        <w:rFonts w:ascii="Calibri" w:hAnsi="Calibri" w:cs="Times New Roman" w:hint="default"/>
        <w:b w:val="0"/>
        <w:color w:val="000000"/>
      </w:rPr>
    </w:lvl>
    <w:lvl w:ilvl="1" w:tplc="5680E7FE">
      <w:start w:val="1"/>
      <w:numFmt w:val="lowerLetter"/>
      <w:lvlText w:val="%2."/>
      <w:lvlJc w:val="left"/>
      <w:pPr>
        <w:ind w:left="1080" w:hanging="360"/>
      </w:pPr>
    </w:lvl>
    <w:lvl w:ilvl="2" w:tplc="BB4E3300">
      <w:start w:val="1"/>
      <w:numFmt w:val="lowerRoman"/>
      <w:lvlText w:val="%3."/>
      <w:lvlJc w:val="right"/>
      <w:pPr>
        <w:ind w:left="1800" w:hanging="180"/>
      </w:pPr>
    </w:lvl>
    <w:lvl w:ilvl="3" w:tplc="F1C0F4E6">
      <w:start w:val="1"/>
      <w:numFmt w:val="decimal"/>
      <w:lvlText w:val="%4."/>
      <w:lvlJc w:val="left"/>
      <w:pPr>
        <w:ind w:left="2520" w:hanging="360"/>
      </w:pPr>
    </w:lvl>
    <w:lvl w:ilvl="4" w:tplc="DDA46EA6">
      <w:start w:val="1"/>
      <w:numFmt w:val="lowerLetter"/>
      <w:lvlText w:val="%5."/>
      <w:lvlJc w:val="left"/>
      <w:pPr>
        <w:ind w:left="3240" w:hanging="360"/>
      </w:pPr>
    </w:lvl>
    <w:lvl w:ilvl="5" w:tplc="523AF456">
      <w:start w:val="1"/>
      <w:numFmt w:val="lowerRoman"/>
      <w:lvlText w:val="%6."/>
      <w:lvlJc w:val="right"/>
      <w:pPr>
        <w:ind w:left="3960" w:hanging="180"/>
      </w:pPr>
    </w:lvl>
    <w:lvl w:ilvl="6" w:tplc="3A869964">
      <w:start w:val="1"/>
      <w:numFmt w:val="decimal"/>
      <w:lvlText w:val="%7."/>
      <w:lvlJc w:val="left"/>
      <w:pPr>
        <w:ind w:left="4680" w:hanging="360"/>
      </w:pPr>
    </w:lvl>
    <w:lvl w:ilvl="7" w:tplc="1DDE2230">
      <w:start w:val="1"/>
      <w:numFmt w:val="lowerLetter"/>
      <w:lvlText w:val="%8."/>
      <w:lvlJc w:val="left"/>
      <w:pPr>
        <w:ind w:left="5400" w:hanging="360"/>
      </w:pPr>
    </w:lvl>
    <w:lvl w:ilvl="8" w:tplc="CC58000A">
      <w:start w:val="1"/>
      <w:numFmt w:val="lowerRoman"/>
      <w:lvlText w:val="%9."/>
      <w:lvlJc w:val="right"/>
      <w:pPr>
        <w:ind w:left="6120" w:hanging="180"/>
      </w:pPr>
    </w:lvl>
  </w:abstractNum>
  <w:abstractNum w:abstractNumId="74" w15:restartNumberingAfterBreak="0">
    <w:nsid w:val="63626B76"/>
    <w:multiLevelType w:val="hybridMultilevel"/>
    <w:tmpl w:val="9966817A"/>
    <w:lvl w:ilvl="0" w:tplc="C7B4B9BE">
      <w:start w:val="3"/>
      <w:numFmt w:val="decimal"/>
      <w:lvlText w:val="%1)"/>
      <w:lvlJc w:val="left"/>
      <w:pPr>
        <w:ind w:left="720" w:hanging="360"/>
      </w:pPr>
      <w:rPr>
        <w:rFonts w:hint="default"/>
        <w:sz w:val="22"/>
      </w:rPr>
    </w:lvl>
    <w:lvl w:ilvl="1" w:tplc="325E985C">
      <w:start w:val="1"/>
      <w:numFmt w:val="lowerLetter"/>
      <w:lvlText w:val="%2."/>
      <w:lvlJc w:val="left"/>
      <w:pPr>
        <w:ind w:left="1440" w:hanging="360"/>
      </w:pPr>
    </w:lvl>
    <w:lvl w:ilvl="2" w:tplc="7AD4B8C2">
      <w:start w:val="1"/>
      <w:numFmt w:val="lowerRoman"/>
      <w:lvlText w:val="%3."/>
      <w:lvlJc w:val="right"/>
      <w:pPr>
        <w:ind w:left="2160" w:hanging="180"/>
      </w:pPr>
    </w:lvl>
    <w:lvl w:ilvl="3" w:tplc="896C8986">
      <w:start w:val="1"/>
      <w:numFmt w:val="decimal"/>
      <w:lvlText w:val="%4."/>
      <w:lvlJc w:val="left"/>
      <w:pPr>
        <w:ind w:left="2880" w:hanging="360"/>
      </w:pPr>
    </w:lvl>
    <w:lvl w:ilvl="4" w:tplc="5BAE9BB4">
      <w:start w:val="1"/>
      <w:numFmt w:val="lowerLetter"/>
      <w:lvlText w:val="%5."/>
      <w:lvlJc w:val="left"/>
      <w:pPr>
        <w:ind w:left="3600" w:hanging="360"/>
      </w:pPr>
    </w:lvl>
    <w:lvl w:ilvl="5" w:tplc="D8CEF7FE">
      <w:start w:val="1"/>
      <w:numFmt w:val="lowerRoman"/>
      <w:lvlText w:val="%6."/>
      <w:lvlJc w:val="right"/>
      <w:pPr>
        <w:ind w:left="4320" w:hanging="180"/>
      </w:pPr>
    </w:lvl>
    <w:lvl w:ilvl="6" w:tplc="7A1A9A4E">
      <w:start w:val="1"/>
      <w:numFmt w:val="decimal"/>
      <w:lvlText w:val="%7."/>
      <w:lvlJc w:val="left"/>
      <w:pPr>
        <w:ind w:left="5040" w:hanging="360"/>
      </w:pPr>
    </w:lvl>
    <w:lvl w:ilvl="7" w:tplc="3C367144">
      <w:start w:val="1"/>
      <w:numFmt w:val="lowerLetter"/>
      <w:lvlText w:val="%8."/>
      <w:lvlJc w:val="left"/>
      <w:pPr>
        <w:ind w:left="5760" w:hanging="360"/>
      </w:pPr>
    </w:lvl>
    <w:lvl w:ilvl="8" w:tplc="A0789340">
      <w:start w:val="1"/>
      <w:numFmt w:val="lowerRoman"/>
      <w:lvlText w:val="%9."/>
      <w:lvlJc w:val="right"/>
      <w:pPr>
        <w:ind w:left="6480" w:hanging="180"/>
      </w:pPr>
    </w:lvl>
  </w:abstractNum>
  <w:abstractNum w:abstractNumId="75" w15:restartNumberingAfterBreak="0">
    <w:nsid w:val="643C26F5"/>
    <w:multiLevelType w:val="hybridMultilevel"/>
    <w:tmpl w:val="63ECB32C"/>
    <w:lvl w:ilvl="0" w:tplc="479CB5FC">
      <w:start w:val="1"/>
      <w:numFmt w:val="decimal"/>
      <w:lvlText w:val="%1)"/>
      <w:lvlJc w:val="left"/>
      <w:pPr>
        <w:ind w:left="720" w:hanging="360"/>
      </w:pPr>
    </w:lvl>
    <w:lvl w:ilvl="1" w:tplc="FC169548">
      <w:start w:val="1"/>
      <w:numFmt w:val="lowerLetter"/>
      <w:lvlText w:val="%2."/>
      <w:lvlJc w:val="left"/>
      <w:pPr>
        <w:ind w:left="1440" w:hanging="360"/>
      </w:pPr>
    </w:lvl>
    <w:lvl w:ilvl="2" w:tplc="6524B2CE">
      <w:start w:val="1"/>
      <w:numFmt w:val="lowerRoman"/>
      <w:lvlText w:val="%3."/>
      <w:lvlJc w:val="right"/>
      <w:pPr>
        <w:ind w:left="2160" w:hanging="180"/>
      </w:pPr>
    </w:lvl>
    <w:lvl w:ilvl="3" w:tplc="15B2B2B0">
      <w:start w:val="1"/>
      <w:numFmt w:val="decimal"/>
      <w:lvlText w:val="%4."/>
      <w:lvlJc w:val="left"/>
      <w:pPr>
        <w:ind w:left="2880" w:hanging="360"/>
      </w:pPr>
    </w:lvl>
    <w:lvl w:ilvl="4" w:tplc="96ACB122">
      <w:start w:val="1"/>
      <w:numFmt w:val="lowerLetter"/>
      <w:lvlText w:val="%5."/>
      <w:lvlJc w:val="left"/>
      <w:pPr>
        <w:ind w:left="3600" w:hanging="360"/>
      </w:pPr>
    </w:lvl>
    <w:lvl w:ilvl="5" w:tplc="0100BD9C">
      <w:start w:val="1"/>
      <w:numFmt w:val="lowerRoman"/>
      <w:lvlText w:val="%6."/>
      <w:lvlJc w:val="right"/>
      <w:pPr>
        <w:ind w:left="4320" w:hanging="180"/>
      </w:pPr>
    </w:lvl>
    <w:lvl w:ilvl="6" w:tplc="ACAA70BA">
      <w:start w:val="1"/>
      <w:numFmt w:val="decimal"/>
      <w:lvlText w:val="%7."/>
      <w:lvlJc w:val="left"/>
      <w:pPr>
        <w:ind w:left="5040" w:hanging="360"/>
      </w:pPr>
    </w:lvl>
    <w:lvl w:ilvl="7" w:tplc="20A23D04">
      <w:start w:val="1"/>
      <w:numFmt w:val="lowerLetter"/>
      <w:lvlText w:val="%8."/>
      <w:lvlJc w:val="left"/>
      <w:pPr>
        <w:ind w:left="5760" w:hanging="360"/>
      </w:pPr>
    </w:lvl>
    <w:lvl w:ilvl="8" w:tplc="0BF8A768">
      <w:start w:val="1"/>
      <w:numFmt w:val="lowerRoman"/>
      <w:lvlText w:val="%9."/>
      <w:lvlJc w:val="right"/>
      <w:pPr>
        <w:ind w:left="6480" w:hanging="180"/>
      </w:pPr>
    </w:lvl>
  </w:abstractNum>
  <w:abstractNum w:abstractNumId="76" w15:restartNumberingAfterBreak="0">
    <w:nsid w:val="66C01486"/>
    <w:multiLevelType w:val="hybridMultilevel"/>
    <w:tmpl w:val="0B8C5F16"/>
    <w:lvl w:ilvl="0" w:tplc="2FB23EB2">
      <w:start w:val="16"/>
      <w:numFmt w:val="decimal"/>
      <w:lvlText w:val="%1."/>
      <w:lvlJc w:val="left"/>
      <w:pPr>
        <w:ind w:left="720" w:hanging="360"/>
      </w:pPr>
      <w:rPr>
        <w:rFonts w:hint="default"/>
        <w:b w:val="0"/>
        <w:color w:val="auto"/>
      </w:rPr>
    </w:lvl>
    <w:lvl w:ilvl="1" w:tplc="C840EC24">
      <w:start w:val="1"/>
      <w:numFmt w:val="lowerLetter"/>
      <w:lvlText w:val="%2."/>
      <w:lvlJc w:val="left"/>
      <w:pPr>
        <w:ind w:left="1440" w:hanging="360"/>
      </w:pPr>
    </w:lvl>
    <w:lvl w:ilvl="2" w:tplc="D9A87EA0">
      <w:start w:val="1"/>
      <w:numFmt w:val="lowerRoman"/>
      <w:lvlText w:val="%3."/>
      <w:lvlJc w:val="right"/>
      <w:pPr>
        <w:ind w:left="2160" w:hanging="180"/>
      </w:pPr>
    </w:lvl>
    <w:lvl w:ilvl="3" w:tplc="33F8392A">
      <w:start w:val="1"/>
      <w:numFmt w:val="decimal"/>
      <w:lvlText w:val="%4."/>
      <w:lvlJc w:val="left"/>
      <w:pPr>
        <w:ind w:left="2880" w:hanging="360"/>
      </w:pPr>
    </w:lvl>
    <w:lvl w:ilvl="4" w:tplc="47D89564">
      <w:start w:val="1"/>
      <w:numFmt w:val="lowerLetter"/>
      <w:lvlText w:val="%5."/>
      <w:lvlJc w:val="left"/>
      <w:pPr>
        <w:ind w:left="3600" w:hanging="360"/>
      </w:pPr>
    </w:lvl>
    <w:lvl w:ilvl="5" w:tplc="BCE07224">
      <w:start w:val="1"/>
      <w:numFmt w:val="lowerRoman"/>
      <w:lvlText w:val="%6."/>
      <w:lvlJc w:val="right"/>
      <w:pPr>
        <w:ind w:left="4320" w:hanging="180"/>
      </w:pPr>
    </w:lvl>
    <w:lvl w:ilvl="6" w:tplc="631EE4B8">
      <w:start w:val="1"/>
      <w:numFmt w:val="decimal"/>
      <w:lvlText w:val="%7."/>
      <w:lvlJc w:val="left"/>
      <w:pPr>
        <w:ind w:left="5040" w:hanging="360"/>
      </w:pPr>
    </w:lvl>
    <w:lvl w:ilvl="7" w:tplc="FA7882E2">
      <w:start w:val="1"/>
      <w:numFmt w:val="lowerLetter"/>
      <w:lvlText w:val="%8."/>
      <w:lvlJc w:val="left"/>
      <w:pPr>
        <w:ind w:left="5760" w:hanging="360"/>
      </w:pPr>
    </w:lvl>
    <w:lvl w:ilvl="8" w:tplc="905489B0">
      <w:start w:val="1"/>
      <w:numFmt w:val="lowerRoman"/>
      <w:lvlText w:val="%9."/>
      <w:lvlJc w:val="right"/>
      <w:pPr>
        <w:ind w:left="6480" w:hanging="180"/>
      </w:pPr>
    </w:lvl>
  </w:abstractNum>
  <w:abstractNum w:abstractNumId="77" w15:restartNumberingAfterBreak="0">
    <w:nsid w:val="66F75007"/>
    <w:multiLevelType w:val="hybridMultilevel"/>
    <w:tmpl w:val="C9BE044C"/>
    <w:lvl w:ilvl="0" w:tplc="115E8BC8">
      <w:start w:val="1"/>
      <w:numFmt w:val="decimal"/>
      <w:lvlText w:val="%1."/>
      <w:lvlJc w:val="left"/>
      <w:pPr>
        <w:ind w:left="2880" w:hanging="360"/>
      </w:pPr>
      <w:rPr>
        <w:rFonts w:hint="default"/>
        <w:b w:val="0"/>
        <w:sz w:val="22"/>
      </w:rPr>
    </w:lvl>
    <w:lvl w:ilvl="1" w:tplc="1B783DF8">
      <w:start w:val="1"/>
      <w:numFmt w:val="lowerLetter"/>
      <w:lvlText w:val="%2)"/>
      <w:lvlJc w:val="left"/>
      <w:pPr>
        <w:ind w:left="3600" w:hanging="360"/>
      </w:pPr>
      <w:rPr>
        <w:rFonts w:hint="default"/>
        <w:color w:val="000000"/>
      </w:rPr>
    </w:lvl>
    <w:lvl w:ilvl="2" w:tplc="DD664D70">
      <w:start w:val="1"/>
      <w:numFmt w:val="lowerRoman"/>
      <w:lvlText w:val="%3."/>
      <w:lvlJc w:val="right"/>
      <w:pPr>
        <w:ind w:left="4320" w:hanging="180"/>
      </w:pPr>
    </w:lvl>
    <w:lvl w:ilvl="3" w:tplc="1B3C562E">
      <w:start w:val="1"/>
      <w:numFmt w:val="decimal"/>
      <w:lvlText w:val="%4."/>
      <w:lvlJc w:val="left"/>
      <w:pPr>
        <w:ind w:left="5040" w:hanging="360"/>
      </w:pPr>
    </w:lvl>
    <w:lvl w:ilvl="4" w:tplc="B0ECEEE6">
      <w:start w:val="1"/>
      <w:numFmt w:val="lowerLetter"/>
      <w:lvlText w:val="%5."/>
      <w:lvlJc w:val="left"/>
      <w:pPr>
        <w:ind w:left="5760" w:hanging="360"/>
      </w:pPr>
    </w:lvl>
    <w:lvl w:ilvl="5" w:tplc="914C7ED4">
      <w:start w:val="1"/>
      <w:numFmt w:val="lowerRoman"/>
      <w:lvlText w:val="%6."/>
      <w:lvlJc w:val="right"/>
      <w:pPr>
        <w:ind w:left="6480" w:hanging="180"/>
      </w:pPr>
    </w:lvl>
    <w:lvl w:ilvl="6" w:tplc="32D8E366">
      <w:start w:val="1"/>
      <w:numFmt w:val="decimal"/>
      <w:lvlText w:val="%7."/>
      <w:lvlJc w:val="left"/>
      <w:pPr>
        <w:ind w:left="7200" w:hanging="360"/>
      </w:pPr>
    </w:lvl>
    <w:lvl w:ilvl="7" w:tplc="5D60AAC6">
      <w:start w:val="1"/>
      <w:numFmt w:val="lowerLetter"/>
      <w:lvlText w:val="%8."/>
      <w:lvlJc w:val="left"/>
      <w:pPr>
        <w:ind w:left="7920" w:hanging="360"/>
      </w:pPr>
    </w:lvl>
    <w:lvl w:ilvl="8" w:tplc="DD9E78AE">
      <w:start w:val="1"/>
      <w:numFmt w:val="lowerRoman"/>
      <w:lvlText w:val="%9."/>
      <w:lvlJc w:val="right"/>
      <w:pPr>
        <w:ind w:left="8640" w:hanging="180"/>
      </w:pPr>
    </w:lvl>
  </w:abstractNum>
  <w:abstractNum w:abstractNumId="78" w15:restartNumberingAfterBreak="0">
    <w:nsid w:val="68554778"/>
    <w:multiLevelType w:val="hybridMultilevel"/>
    <w:tmpl w:val="366066DE"/>
    <w:lvl w:ilvl="0" w:tplc="E110E374">
      <w:start w:val="1"/>
      <w:numFmt w:val="bullet"/>
      <w:lvlText w:val="-"/>
      <w:lvlJc w:val="left"/>
      <w:pPr>
        <w:ind w:left="1080" w:hanging="360"/>
      </w:pPr>
      <w:rPr>
        <w:rFonts w:ascii="Calibri" w:hAnsi="Calibri"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79" w15:restartNumberingAfterBreak="0">
    <w:nsid w:val="6A200A63"/>
    <w:multiLevelType w:val="hybridMultilevel"/>
    <w:tmpl w:val="5B4E517A"/>
    <w:lvl w:ilvl="0" w:tplc="49CEB9AE">
      <w:start w:val="1"/>
      <w:numFmt w:val="decimal"/>
      <w:lvlText w:val="%1)"/>
      <w:lvlJc w:val="left"/>
      <w:pPr>
        <w:ind w:left="862" w:hanging="360"/>
      </w:pPr>
    </w:lvl>
    <w:lvl w:ilvl="1" w:tplc="D67AB238">
      <w:start w:val="1"/>
      <w:numFmt w:val="lowerLetter"/>
      <w:lvlText w:val="%2."/>
      <w:lvlJc w:val="left"/>
      <w:pPr>
        <w:ind w:left="1582" w:hanging="360"/>
      </w:pPr>
    </w:lvl>
    <w:lvl w:ilvl="2" w:tplc="8618C5FA">
      <w:start w:val="1"/>
      <w:numFmt w:val="lowerRoman"/>
      <w:lvlText w:val="%3."/>
      <w:lvlJc w:val="right"/>
      <w:pPr>
        <w:ind w:left="2302" w:hanging="180"/>
      </w:pPr>
    </w:lvl>
    <w:lvl w:ilvl="3" w:tplc="85267F20">
      <w:start w:val="1"/>
      <w:numFmt w:val="decimal"/>
      <w:lvlText w:val="%4."/>
      <w:lvlJc w:val="left"/>
      <w:pPr>
        <w:ind w:left="3022" w:hanging="360"/>
      </w:pPr>
    </w:lvl>
    <w:lvl w:ilvl="4" w:tplc="8EE4386C">
      <w:start w:val="1"/>
      <w:numFmt w:val="lowerLetter"/>
      <w:lvlText w:val="%5."/>
      <w:lvlJc w:val="left"/>
      <w:pPr>
        <w:ind w:left="3742" w:hanging="360"/>
      </w:pPr>
    </w:lvl>
    <w:lvl w:ilvl="5" w:tplc="EA88F5BE">
      <w:start w:val="1"/>
      <w:numFmt w:val="lowerRoman"/>
      <w:lvlText w:val="%6."/>
      <w:lvlJc w:val="right"/>
      <w:pPr>
        <w:ind w:left="4462" w:hanging="180"/>
      </w:pPr>
    </w:lvl>
    <w:lvl w:ilvl="6" w:tplc="1BEA3994">
      <w:start w:val="1"/>
      <w:numFmt w:val="decimal"/>
      <w:lvlText w:val="%7."/>
      <w:lvlJc w:val="left"/>
      <w:pPr>
        <w:ind w:left="5182" w:hanging="360"/>
      </w:pPr>
    </w:lvl>
    <w:lvl w:ilvl="7" w:tplc="5300BFC8">
      <w:start w:val="1"/>
      <w:numFmt w:val="lowerLetter"/>
      <w:lvlText w:val="%8."/>
      <w:lvlJc w:val="left"/>
      <w:pPr>
        <w:ind w:left="5902" w:hanging="360"/>
      </w:pPr>
    </w:lvl>
    <w:lvl w:ilvl="8" w:tplc="D5C818C0">
      <w:start w:val="1"/>
      <w:numFmt w:val="lowerRoman"/>
      <w:lvlText w:val="%9."/>
      <w:lvlJc w:val="right"/>
      <w:pPr>
        <w:ind w:left="6622" w:hanging="180"/>
      </w:pPr>
    </w:lvl>
  </w:abstractNum>
  <w:abstractNum w:abstractNumId="80" w15:restartNumberingAfterBreak="0">
    <w:nsid w:val="6A737AAD"/>
    <w:multiLevelType w:val="hybridMultilevel"/>
    <w:tmpl w:val="29644E84"/>
    <w:lvl w:ilvl="0" w:tplc="92C8957C">
      <w:start w:val="1"/>
      <w:numFmt w:val="decimal"/>
      <w:lvlText w:val="%1)"/>
      <w:lvlJc w:val="left"/>
      <w:pPr>
        <w:ind w:left="1428" w:hanging="360"/>
      </w:pPr>
    </w:lvl>
    <w:lvl w:ilvl="1" w:tplc="43429C68">
      <w:start w:val="1"/>
      <w:numFmt w:val="decimal"/>
      <w:lvlText w:val="%2)"/>
      <w:lvlJc w:val="left"/>
      <w:pPr>
        <w:ind w:left="1145" w:hanging="360"/>
      </w:pPr>
    </w:lvl>
    <w:lvl w:ilvl="2" w:tplc="D1462564">
      <w:start w:val="1"/>
      <w:numFmt w:val="lowerRoman"/>
      <w:lvlText w:val="%3."/>
      <w:lvlJc w:val="right"/>
      <w:pPr>
        <w:ind w:left="2868" w:hanging="180"/>
      </w:pPr>
    </w:lvl>
    <w:lvl w:ilvl="3" w:tplc="E94A3FD8">
      <w:start w:val="1"/>
      <w:numFmt w:val="decimal"/>
      <w:lvlText w:val="%4."/>
      <w:lvlJc w:val="left"/>
      <w:pPr>
        <w:ind w:left="3588" w:hanging="360"/>
      </w:pPr>
    </w:lvl>
    <w:lvl w:ilvl="4" w:tplc="BB8EAB2A">
      <w:start w:val="1"/>
      <w:numFmt w:val="lowerLetter"/>
      <w:lvlText w:val="%5."/>
      <w:lvlJc w:val="left"/>
      <w:pPr>
        <w:ind w:left="4308" w:hanging="360"/>
      </w:pPr>
    </w:lvl>
    <w:lvl w:ilvl="5" w:tplc="F47240F6">
      <w:start w:val="1"/>
      <w:numFmt w:val="lowerRoman"/>
      <w:lvlText w:val="%6."/>
      <w:lvlJc w:val="right"/>
      <w:pPr>
        <w:ind w:left="5028" w:hanging="180"/>
      </w:pPr>
    </w:lvl>
    <w:lvl w:ilvl="6" w:tplc="AB28A16C">
      <w:start w:val="1"/>
      <w:numFmt w:val="decimal"/>
      <w:lvlText w:val="%7."/>
      <w:lvlJc w:val="left"/>
      <w:pPr>
        <w:ind w:left="5748" w:hanging="360"/>
      </w:pPr>
    </w:lvl>
    <w:lvl w:ilvl="7" w:tplc="456A3E9A">
      <w:start w:val="1"/>
      <w:numFmt w:val="lowerLetter"/>
      <w:lvlText w:val="%8."/>
      <w:lvlJc w:val="left"/>
      <w:pPr>
        <w:ind w:left="6468" w:hanging="360"/>
      </w:pPr>
    </w:lvl>
    <w:lvl w:ilvl="8" w:tplc="0ECC1DA4">
      <w:start w:val="1"/>
      <w:numFmt w:val="lowerRoman"/>
      <w:lvlText w:val="%9."/>
      <w:lvlJc w:val="right"/>
      <w:pPr>
        <w:ind w:left="7188" w:hanging="180"/>
      </w:pPr>
    </w:lvl>
  </w:abstractNum>
  <w:abstractNum w:abstractNumId="81" w15:restartNumberingAfterBreak="0">
    <w:nsid w:val="6AE050DC"/>
    <w:multiLevelType w:val="hybridMultilevel"/>
    <w:tmpl w:val="77A0BF5E"/>
    <w:lvl w:ilvl="0" w:tplc="F1AAB1CA">
      <w:start w:val="1"/>
      <w:numFmt w:val="bullet"/>
      <w:lvlText w:val=""/>
      <w:lvlJc w:val="left"/>
      <w:pPr>
        <w:ind w:left="720" w:hanging="360"/>
      </w:pPr>
      <w:rPr>
        <w:rFonts w:ascii="Symbol" w:hAnsi="Symbol" w:hint="default"/>
      </w:rPr>
    </w:lvl>
    <w:lvl w:ilvl="1" w:tplc="0592063E">
      <w:start w:val="1"/>
      <w:numFmt w:val="bullet"/>
      <w:lvlText w:val="o"/>
      <w:lvlJc w:val="left"/>
      <w:pPr>
        <w:ind w:left="1440" w:hanging="360"/>
      </w:pPr>
      <w:rPr>
        <w:rFonts w:ascii="Courier New" w:hAnsi="Courier New" w:cs="Courier New" w:hint="default"/>
      </w:rPr>
    </w:lvl>
    <w:lvl w:ilvl="2" w:tplc="CBA4EE54">
      <w:start w:val="1"/>
      <w:numFmt w:val="bullet"/>
      <w:lvlText w:val=""/>
      <w:lvlJc w:val="left"/>
      <w:pPr>
        <w:ind w:left="2160" w:hanging="360"/>
      </w:pPr>
      <w:rPr>
        <w:rFonts w:ascii="Wingdings" w:hAnsi="Wingdings" w:hint="default"/>
      </w:rPr>
    </w:lvl>
    <w:lvl w:ilvl="3" w:tplc="CE30A682">
      <w:start w:val="1"/>
      <w:numFmt w:val="bullet"/>
      <w:lvlText w:val=""/>
      <w:lvlJc w:val="left"/>
      <w:pPr>
        <w:ind w:left="2880" w:hanging="360"/>
      </w:pPr>
      <w:rPr>
        <w:rFonts w:ascii="Symbol" w:hAnsi="Symbol" w:hint="default"/>
      </w:rPr>
    </w:lvl>
    <w:lvl w:ilvl="4" w:tplc="36942050">
      <w:start w:val="1"/>
      <w:numFmt w:val="bullet"/>
      <w:lvlText w:val="o"/>
      <w:lvlJc w:val="left"/>
      <w:pPr>
        <w:ind w:left="3600" w:hanging="360"/>
      </w:pPr>
      <w:rPr>
        <w:rFonts w:ascii="Courier New" w:hAnsi="Courier New" w:cs="Courier New" w:hint="default"/>
      </w:rPr>
    </w:lvl>
    <w:lvl w:ilvl="5" w:tplc="119E2400">
      <w:start w:val="1"/>
      <w:numFmt w:val="bullet"/>
      <w:lvlText w:val=""/>
      <w:lvlJc w:val="left"/>
      <w:pPr>
        <w:ind w:left="4320" w:hanging="360"/>
      </w:pPr>
      <w:rPr>
        <w:rFonts w:ascii="Wingdings" w:hAnsi="Wingdings" w:hint="default"/>
      </w:rPr>
    </w:lvl>
    <w:lvl w:ilvl="6" w:tplc="6C0EC5D8">
      <w:start w:val="1"/>
      <w:numFmt w:val="bullet"/>
      <w:lvlText w:val=""/>
      <w:lvlJc w:val="left"/>
      <w:pPr>
        <w:ind w:left="5040" w:hanging="360"/>
      </w:pPr>
      <w:rPr>
        <w:rFonts w:ascii="Symbol" w:hAnsi="Symbol" w:hint="default"/>
      </w:rPr>
    </w:lvl>
    <w:lvl w:ilvl="7" w:tplc="AB4065C6">
      <w:start w:val="1"/>
      <w:numFmt w:val="bullet"/>
      <w:lvlText w:val="o"/>
      <w:lvlJc w:val="left"/>
      <w:pPr>
        <w:ind w:left="5760" w:hanging="360"/>
      </w:pPr>
      <w:rPr>
        <w:rFonts w:ascii="Courier New" w:hAnsi="Courier New" w:cs="Courier New" w:hint="default"/>
      </w:rPr>
    </w:lvl>
    <w:lvl w:ilvl="8" w:tplc="CC9AD154">
      <w:start w:val="1"/>
      <w:numFmt w:val="bullet"/>
      <w:lvlText w:val=""/>
      <w:lvlJc w:val="left"/>
      <w:pPr>
        <w:ind w:left="6480" w:hanging="360"/>
      </w:pPr>
      <w:rPr>
        <w:rFonts w:ascii="Wingdings" w:hAnsi="Wingdings" w:hint="default"/>
      </w:rPr>
    </w:lvl>
  </w:abstractNum>
  <w:abstractNum w:abstractNumId="82" w15:restartNumberingAfterBreak="0">
    <w:nsid w:val="6B2A0478"/>
    <w:multiLevelType w:val="hybridMultilevel"/>
    <w:tmpl w:val="3508D2B8"/>
    <w:lvl w:ilvl="0" w:tplc="9782CD16">
      <w:start w:val="1"/>
      <w:numFmt w:val="decimal"/>
      <w:lvlText w:val="%1)"/>
      <w:lvlJc w:val="left"/>
      <w:pPr>
        <w:ind w:left="1145" w:hanging="360"/>
      </w:pPr>
    </w:lvl>
    <w:lvl w:ilvl="1" w:tplc="4552A75C">
      <w:start w:val="1"/>
      <w:numFmt w:val="lowerLetter"/>
      <w:lvlText w:val="%2."/>
      <w:lvlJc w:val="left"/>
      <w:pPr>
        <w:ind w:left="1865" w:hanging="360"/>
      </w:pPr>
    </w:lvl>
    <w:lvl w:ilvl="2" w:tplc="DE5E5A82">
      <w:start w:val="1"/>
      <w:numFmt w:val="lowerRoman"/>
      <w:lvlText w:val="%3."/>
      <w:lvlJc w:val="right"/>
      <w:pPr>
        <w:ind w:left="2585" w:hanging="180"/>
      </w:pPr>
    </w:lvl>
    <w:lvl w:ilvl="3" w:tplc="8E7CA320">
      <w:start w:val="1"/>
      <w:numFmt w:val="decimal"/>
      <w:lvlText w:val="%4."/>
      <w:lvlJc w:val="left"/>
      <w:pPr>
        <w:ind w:left="3305" w:hanging="360"/>
      </w:pPr>
    </w:lvl>
    <w:lvl w:ilvl="4" w:tplc="971E0984">
      <w:start w:val="1"/>
      <w:numFmt w:val="lowerLetter"/>
      <w:lvlText w:val="%5."/>
      <w:lvlJc w:val="left"/>
      <w:pPr>
        <w:ind w:left="4025" w:hanging="360"/>
      </w:pPr>
    </w:lvl>
    <w:lvl w:ilvl="5" w:tplc="75362CF4">
      <w:start w:val="1"/>
      <w:numFmt w:val="lowerRoman"/>
      <w:lvlText w:val="%6."/>
      <w:lvlJc w:val="right"/>
      <w:pPr>
        <w:ind w:left="4745" w:hanging="180"/>
      </w:pPr>
    </w:lvl>
    <w:lvl w:ilvl="6" w:tplc="F100225C">
      <w:start w:val="1"/>
      <w:numFmt w:val="decimal"/>
      <w:lvlText w:val="%7."/>
      <w:lvlJc w:val="left"/>
      <w:pPr>
        <w:ind w:left="5465" w:hanging="360"/>
      </w:pPr>
    </w:lvl>
    <w:lvl w:ilvl="7" w:tplc="87AE987A">
      <w:start w:val="1"/>
      <w:numFmt w:val="lowerLetter"/>
      <w:lvlText w:val="%8."/>
      <w:lvlJc w:val="left"/>
      <w:pPr>
        <w:ind w:left="6185" w:hanging="360"/>
      </w:pPr>
    </w:lvl>
    <w:lvl w:ilvl="8" w:tplc="21C046AA">
      <w:start w:val="1"/>
      <w:numFmt w:val="lowerRoman"/>
      <w:lvlText w:val="%9."/>
      <w:lvlJc w:val="right"/>
      <w:pPr>
        <w:ind w:left="6905" w:hanging="180"/>
      </w:pPr>
    </w:lvl>
  </w:abstractNum>
  <w:abstractNum w:abstractNumId="83" w15:restartNumberingAfterBreak="0">
    <w:nsid w:val="6B9D4796"/>
    <w:multiLevelType w:val="hybridMultilevel"/>
    <w:tmpl w:val="FF3AF98A"/>
    <w:lvl w:ilvl="0" w:tplc="A914DDCC">
      <w:start w:val="1"/>
      <w:numFmt w:val="decimal"/>
      <w:lvlText w:val="%1."/>
      <w:lvlJc w:val="left"/>
      <w:pPr>
        <w:ind w:left="1146" w:hanging="360"/>
      </w:pPr>
    </w:lvl>
    <w:lvl w:ilvl="1" w:tplc="7E76D832">
      <w:start w:val="1"/>
      <w:numFmt w:val="lowerLetter"/>
      <w:lvlText w:val="%2."/>
      <w:lvlJc w:val="left"/>
      <w:pPr>
        <w:ind w:left="1866" w:hanging="360"/>
      </w:pPr>
    </w:lvl>
    <w:lvl w:ilvl="2" w:tplc="97DA2822">
      <w:start w:val="1"/>
      <w:numFmt w:val="lowerRoman"/>
      <w:lvlText w:val="%3."/>
      <w:lvlJc w:val="right"/>
      <w:pPr>
        <w:ind w:left="2586" w:hanging="180"/>
      </w:pPr>
    </w:lvl>
    <w:lvl w:ilvl="3" w:tplc="2D3A5328">
      <w:start w:val="1"/>
      <w:numFmt w:val="decimal"/>
      <w:lvlText w:val="%4."/>
      <w:lvlJc w:val="left"/>
      <w:pPr>
        <w:ind w:left="3306" w:hanging="360"/>
      </w:pPr>
    </w:lvl>
    <w:lvl w:ilvl="4" w:tplc="8FDA48DE">
      <w:start w:val="1"/>
      <w:numFmt w:val="lowerLetter"/>
      <w:lvlText w:val="%5."/>
      <w:lvlJc w:val="left"/>
      <w:pPr>
        <w:ind w:left="4026" w:hanging="360"/>
      </w:pPr>
    </w:lvl>
    <w:lvl w:ilvl="5" w:tplc="BABEB3F6">
      <w:start w:val="1"/>
      <w:numFmt w:val="lowerRoman"/>
      <w:lvlText w:val="%6."/>
      <w:lvlJc w:val="right"/>
      <w:pPr>
        <w:ind w:left="4746" w:hanging="180"/>
      </w:pPr>
    </w:lvl>
    <w:lvl w:ilvl="6" w:tplc="709C9502">
      <w:start w:val="1"/>
      <w:numFmt w:val="decimal"/>
      <w:lvlText w:val="%7."/>
      <w:lvlJc w:val="left"/>
      <w:pPr>
        <w:ind w:left="5466" w:hanging="360"/>
      </w:pPr>
    </w:lvl>
    <w:lvl w:ilvl="7" w:tplc="0F80039C">
      <w:start w:val="1"/>
      <w:numFmt w:val="lowerLetter"/>
      <w:lvlText w:val="%8."/>
      <w:lvlJc w:val="left"/>
      <w:pPr>
        <w:ind w:left="6186" w:hanging="360"/>
      </w:pPr>
    </w:lvl>
    <w:lvl w:ilvl="8" w:tplc="B3F08FC6">
      <w:start w:val="1"/>
      <w:numFmt w:val="lowerRoman"/>
      <w:lvlText w:val="%9."/>
      <w:lvlJc w:val="right"/>
      <w:pPr>
        <w:ind w:left="6906" w:hanging="180"/>
      </w:pPr>
    </w:lvl>
  </w:abstractNum>
  <w:abstractNum w:abstractNumId="84" w15:restartNumberingAfterBreak="0">
    <w:nsid w:val="6C1114BA"/>
    <w:multiLevelType w:val="hybridMultilevel"/>
    <w:tmpl w:val="A502B952"/>
    <w:lvl w:ilvl="0" w:tplc="1382DBE8">
      <w:start w:val="1"/>
      <w:numFmt w:val="decimal"/>
      <w:lvlText w:val="%1)"/>
      <w:lvlJc w:val="left"/>
      <w:pPr>
        <w:ind w:left="1146" w:hanging="360"/>
      </w:pPr>
      <w:rPr>
        <w:sz w:val="22"/>
      </w:rPr>
    </w:lvl>
    <w:lvl w:ilvl="1" w:tplc="147E8228">
      <w:start w:val="1"/>
      <w:numFmt w:val="lowerLetter"/>
      <w:lvlText w:val="%2."/>
      <w:lvlJc w:val="left"/>
      <w:pPr>
        <w:ind w:left="1866" w:hanging="360"/>
      </w:pPr>
    </w:lvl>
    <w:lvl w:ilvl="2" w:tplc="A2BE0112">
      <w:start w:val="1"/>
      <w:numFmt w:val="lowerRoman"/>
      <w:lvlText w:val="%3."/>
      <w:lvlJc w:val="right"/>
      <w:pPr>
        <w:ind w:left="2586" w:hanging="180"/>
      </w:pPr>
    </w:lvl>
    <w:lvl w:ilvl="3" w:tplc="77927B12">
      <w:start w:val="1"/>
      <w:numFmt w:val="decimal"/>
      <w:lvlText w:val="%4."/>
      <w:lvlJc w:val="left"/>
      <w:pPr>
        <w:ind w:left="3306" w:hanging="360"/>
      </w:pPr>
    </w:lvl>
    <w:lvl w:ilvl="4" w:tplc="CFB84180">
      <w:start w:val="1"/>
      <w:numFmt w:val="lowerLetter"/>
      <w:lvlText w:val="%5."/>
      <w:lvlJc w:val="left"/>
      <w:pPr>
        <w:ind w:left="4026" w:hanging="360"/>
      </w:pPr>
    </w:lvl>
    <w:lvl w:ilvl="5" w:tplc="1CBE0876">
      <w:start w:val="1"/>
      <w:numFmt w:val="lowerRoman"/>
      <w:lvlText w:val="%6."/>
      <w:lvlJc w:val="right"/>
      <w:pPr>
        <w:ind w:left="4746" w:hanging="180"/>
      </w:pPr>
    </w:lvl>
    <w:lvl w:ilvl="6" w:tplc="05607E8A">
      <w:start w:val="1"/>
      <w:numFmt w:val="decimal"/>
      <w:lvlText w:val="%7."/>
      <w:lvlJc w:val="left"/>
      <w:pPr>
        <w:ind w:left="5466" w:hanging="360"/>
      </w:pPr>
    </w:lvl>
    <w:lvl w:ilvl="7" w:tplc="1A8CE75C">
      <w:start w:val="1"/>
      <w:numFmt w:val="lowerLetter"/>
      <w:lvlText w:val="%8."/>
      <w:lvlJc w:val="left"/>
      <w:pPr>
        <w:ind w:left="6186" w:hanging="360"/>
      </w:pPr>
    </w:lvl>
    <w:lvl w:ilvl="8" w:tplc="37A64DEC">
      <w:start w:val="1"/>
      <w:numFmt w:val="lowerRoman"/>
      <w:lvlText w:val="%9."/>
      <w:lvlJc w:val="right"/>
      <w:pPr>
        <w:ind w:left="6906" w:hanging="180"/>
      </w:pPr>
    </w:lvl>
  </w:abstractNum>
  <w:abstractNum w:abstractNumId="85" w15:restartNumberingAfterBreak="0">
    <w:nsid w:val="6D19345E"/>
    <w:multiLevelType w:val="hybridMultilevel"/>
    <w:tmpl w:val="8152992E"/>
    <w:lvl w:ilvl="0" w:tplc="293A05C4">
      <w:start w:val="4"/>
      <w:numFmt w:val="decimal"/>
      <w:lvlText w:val="%1."/>
      <w:lvlJc w:val="left"/>
      <w:pPr>
        <w:ind w:left="1146" w:hanging="360"/>
      </w:pPr>
      <w:rPr>
        <w:rFonts w:hint="default"/>
        <w:b w:val="0"/>
      </w:rPr>
    </w:lvl>
    <w:lvl w:ilvl="1" w:tplc="6FD226B2">
      <w:start w:val="1"/>
      <w:numFmt w:val="lowerLetter"/>
      <w:lvlText w:val="%2."/>
      <w:lvlJc w:val="left"/>
      <w:pPr>
        <w:ind w:left="1440" w:hanging="360"/>
      </w:pPr>
    </w:lvl>
    <w:lvl w:ilvl="2" w:tplc="EB2A5DE4">
      <w:start w:val="1"/>
      <w:numFmt w:val="lowerRoman"/>
      <w:lvlText w:val="%3."/>
      <w:lvlJc w:val="right"/>
      <w:pPr>
        <w:ind w:left="2160" w:hanging="180"/>
      </w:pPr>
    </w:lvl>
    <w:lvl w:ilvl="3" w:tplc="57E0B202">
      <w:start w:val="1"/>
      <w:numFmt w:val="decimal"/>
      <w:lvlText w:val="%4."/>
      <w:lvlJc w:val="left"/>
      <w:pPr>
        <w:ind w:left="2880" w:hanging="360"/>
      </w:pPr>
    </w:lvl>
    <w:lvl w:ilvl="4" w:tplc="9F88BC54">
      <w:start w:val="1"/>
      <w:numFmt w:val="lowerLetter"/>
      <w:lvlText w:val="%5."/>
      <w:lvlJc w:val="left"/>
      <w:pPr>
        <w:ind w:left="3600" w:hanging="360"/>
      </w:pPr>
    </w:lvl>
    <w:lvl w:ilvl="5" w:tplc="801C1FB0">
      <w:start w:val="1"/>
      <w:numFmt w:val="lowerRoman"/>
      <w:lvlText w:val="%6."/>
      <w:lvlJc w:val="right"/>
      <w:pPr>
        <w:ind w:left="4320" w:hanging="180"/>
      </w:pPr>
    </w:lvl>
    <w:lvl w:ilvl="6" w:tplc="1ABAD654">
      <w:start w:val="1"/>
      <w:numFmt w:val="decimal"/>
      <w:lvlText w:val="%7."/>
      <w:lvlJc w:val="left"/>
      <w:pPr>
        <w:ind w:left="5040" w:hanging="360"/>
      </w:pPr>
    </w:lvl>
    <w:lvl w:ilvl="7" w:tplc="E4BCA102">
      <w:start w:val="1"/>
      <w:numFmt w:val="lowerLetter"/>
      <w:lvlText w:val="%8."/>
      <w:lvlJc w:val="left"/>
      <w:pPr>
        <w:ind w:left="5760" w:hanging="360"/>
      </w:pPr>
    </w:lvl>
    <w:lvl w:ilvl="8" w:tplc="54E65958">
      <w:start w:val="1"/>
      <w:numFmt w:val="lowerRoman"/>
      <w:lvlText w:val="%9."/>
      <w:lvlJc w:val="right"/>
      <w:pPr>
        <w:ind w:left="6480" w:hanging="180"/>
      </w:pPr>
    </w:lvl>
  </w:abstractNum>
  <w:abstractNum w:abstractNumId="86" w15:restartNumberingAfterBreak="0">
    <w:nsid w:val="6D977E82"/>
    <w:multiLevelType w:val="hybridMultilevel"/>
    <w:tmpl w:val="044657F6"/>
    <w:lvl w:ilvl="0" w:tplc="D15C4D06">
      <w:start w:val="1"/>
      <w:numFmt w:val="decimal"/>
      <w:lvlText w:val="%1."/>
      <w:lvlJc w:val="left"/>
      <w:pPr>
        <w:ind w:left="720" w:hanging="360"/>
      </w:pPr>
      <w:rPr>
        <w:rFonts w:hint="default"/>
        <w:b w:val="0"/>
        <w:color w:val="auto"/>
      </w:rPr>
    </w:lvl>
    <w:lvl w:ilvl="1" w:tplc="540488D0">
      <w:start w:val="1"/>
      <w:numFmt w:val="lowerLetter"/>
      <w:lvlText w:val="%2."/>
      <w:lvlJc w:val="left"/>
      <w:pPr>
        <w:ind w:left="1440" w:hanging="360"/>
      </w:pPr>
    </w:lvl>
    <w:lvl w:ilvl="2" w:tplc="128E49E4">
      <w:start w:val="1"/>
      <w:numFmt w:val="lowerRoman"/>
      <w:lvlText w:val="%3."/>
      <w:lvlJc w:val="right"/>
      <w:pPr>
        <w:ind w:left="2160" w:hanging="180"/>
      </w:pPr>
    </w:lvl>
    <w:lvl w:ilvl="3" w:tplc="42ECE8DC">
      <w:start w:val="1"/>
      <w:numFmt w:val="decimal"/>
      <w:lvlText w:val="%4."/>
      <w:lvlJc w:val="left"/>
      <w:pPr>
        <w:ind w:left="2880" w:hanging="360"/>
      </w:pPr>
    </w:lvl>
    <w:lvl w:ilvl="4" w:tplc="E2CC362C">
      <w:start w:val="1"/>
      <w:numFmt w:val="lowerLetter"/>
      <w:lvlText w:val="%5."/>
      <w:lvlJc w:val="left"/>
      <w:pPr>
        <w:ind w:left="3600" w:hanging="360"/>
      </w:pPr>
    </w:lvl>
    <w:lvl w:ilvl="5" w:tplc="AAC00556">
      <w:start w:val="1"/>
      <w:numFmt w:val="lowerRoman"/>
      <w:lvlText w:val="%6."/>
      <w:lvlJc w:val="right"/>
      <w:pPr>
        <w:ind w:left="4320" w:hanging="180"/>
      </w:pPr>
    </w:lvl>
    <w:lvl w:ilvl="6" w:tplc="0114AEB0">
      <w:start w:val="1"/>
      <w:numFmt w:val="decimal"/>
      <w:lvlText w:val="%7."/>
      <w:lvlJc w:val="left"/>
      <w:pPr>
        <w:ind w:left="5040" w:hanging="360"/>
      </w:pPr>
    </w:lvl>
    <w:lvl w:ilvl="7" w:tplc="45321B20">
      <w:start w:val="1"/>
      <w:numFmt w:val="lowerLetter"/>
      <w:lvlText w:val="%8."/>
      <w:lvlJc w:val="left"/>
      <w:pPr>
        <w:ind w:left="5760" w:hanging="360"/>
      </w:pPr>
    </w:lvl>
    <w:lvl w:ilvl="8" w:tplc="EB4E8E6C">
      <w:start w:val="1"/>
      <w:numFmt w:val="lowerRoman"/>
      <w:lvlText w:val="%9."/>
      <w:lvlJc w:val="right"/>
      <w:pPr>
        <w:ind w:left="6480" w:hanging="180"/>
      </w:pPr>
    </w:lvl>
  </w:abstractNum>
  <w:abstractNum w:abstractNumId="87" w15:restartNumberingAfterBreak="0">
    <w:nsid w:val="71ED4F20"/>
    <w:multiLevelType w:val="hybridMultilevel"/>
    <w:tmpl w:val="889E8F3C"/>
    <w:lvl w:ilvl="0" w:tplc="664842A0">
      <w:start w:val="7"/>
      <w:numFmt w:val="decimal"/>
      <w:lvlText w:val="%1)"/>
      <w:lvlJc w:val="left"/>
      <w:pPr>
        <w:ind w:left="720" w:hanging="360"/>
      </w:pPr>
      <w:rPr>
        <w:rFonts w:hint="default"/>
      </w:rPr>
    </w:lvl>
    <w:lvl w:ilvl="1" w:tplc="4B94FA64">
      <w:start w:val="1"/>
      <w:numFmt w:val="lowerLetter"/>
      <w:lvlText w:val="%2."/>
      <w:lvlJc w:val="left"/>
      <w:pPr>
        <w:ind w:left="1440" w:hanging="360"/>
      </w:pPr>
    </w:lvl>
    <w:lvl w:ilvl="2" w:tplc="5A58500A">
      <w:start w:val="1"/>
      <w:numFmt w:val="lowerRoman"/>
      <w:lvlText w:val="%3."/>
      <w:lvlJc w:val="right"/>
      <w:pPr>
        <w:ind w:left="2160" w:hanging="180"/>
      </w:pPr>
    </w:lvl>
    <w:lvl w:ilvl="3" w:tplc="18DC1CAE">
      <w:start w:val="1"/>
      <w:numFmt w:val="decimal"/>
      <w:lvlText w:val="%4."/>
      <w:lvlJc w:val="left"/>
      <w:pPr>
        <w:ind w:left="2880" w:hanging="360"/>
      </w:pPr>
    </w:lvl>
    <w:lvl w:ilvl="4" w:tplc="95627FC4">
      <w:start w:val="1"/>
      <w:numFmt w:val="lowerLetter"/>
      <w:lvlText w:val="%5."/>
      <w:lvlJc w:val="left"/>
      <w:pPr>
        <w:ind w:left="3600" w:hanging="360"/>
      </w:pPr>
    </w:lvl>
    <w:lvl w:ilvl="5" w:tplc="0924F4F6">
      <w:start w:val="1"/>
      <w:numFmt w:val="lowerRoman"/>
      <w:lvlText w:val="%6."/>
      <w:lvlJc w:val="right"/>
      <w:pPr>
        <w:ind w:left="4320" w:hanging="180"/>
      </w:pPr>
    </w:lvl>
    <w:lvl w:ilvl="6" w:tplc="22A0A19A">
      <w:start w:val="1"/>
      <w:numFmt w:val="decimal"/>
      <w:lvlText w:val="%7."/>
      <w:lvlJc w:val="left"/>
      <w:pPr>
        <w:ind w:left="5040" w:hanging="360"/>
      </w:pPr>
    </w:lvl>
    <w:lvl w:ilvl="7" w:tplc="23E4327E">
      <w:start w:val="1"/>
      <w:numFmt w:val="lowerLetter"/>
      <w:lvlText w:val="%8."/>
      <w:lvlJc w:val="left"/>
      <w:pPr>
        <w:ind w:left="5760" w:hanging="360"/>
      </w:pPr>
    </w:lvl>
    <w:lvl w:ilvl="8" w:tplc="87D471E8">
      <w:start w:val="1"/>
      <w:numFmt w:val="lowerRoman"/>
      <w:lvlText w:val="%9."/>
      <w:lvlJc w:val="right"/>
      <w:pPr>
        <w:ind w:left="6480" w:hanging="180"/>
      </w:pPr>
    </w:lvl>
  </w:abstractNum>
  <w:abstractNum w:abstractNumId="88" w15:restartNumberingAfterBreak="0">
    <w:nsid w:val="7202177D"/>
    <w:multiLevelType w:val="hybridMultilevel"/>
    <w:tmpl w:val="AED00482"/>
    <w:lvl w:ilvl="0" w:tplc="3FDC3D14">
      <w:start w:val="1"/>
      <w:numFmt w:val="decimal"/>
      <w:lvlText w:val="%1."/>
      <w:lvlJc w:val="left"/>
      <w:pPr>
        <w:tabs>
          <w:tab w:val="num" w:pos="928"/>
        </w:tabs>
        <w:ind w:left="852" w:hanging="284"/>
      </w:pPr>
      <w:rPr>
        <w:rFonts w:hint="default"/>
        <w:b w:val="0"/>
        <w:sz w:val="22"/>
      </w:rPr>
    </w:lvl>
    <w:lvl w:ilvl="1" w:tplc="7C6A7268">
      <w:start w:val="1"/>
      <w:numFmt w:val="lowerLetter"/>
      <w:lvlText w:val="%2."/>
      <w:lvlJc w:val="left"/>
      <w:pPr>
        <w:tabs>
          <w:tab w:val="num" w:pos="1440"/>
        </w:tabs>
        <w:ind w:left="1440" w:hanging="360"/>
      </w:pPr>
    </w:lvl>
    <w:lvl w:ilvl="2" w:tplc="9A5C22B6">
      <w:start w:val="1"/>
      <w:numFmt w:val="lowerRoman"/>
      <w:lvlText w:val="%3."/>
      <w:lvlJc w:val="right"/>
      <w:pPr>
        <w:tabs>
          <w:tab w:val="num" w:pos="2160"/>
        </w:tabs>
        <w:ind w:left="2160" w:hanging="180"/>
      </w:pPr>
    </w:lvl>
    <w:lvl w:ilvl="3" w:tplc="17DA775A">
      <w:start w:val="1"/>
      <w:numFmt w:val="decimal"/>
      <w:lvlText w:val="%4."/>
      <w:lvlJc w:val="left"/>
      <w:pPr>
        <w:tabs>
          <w:tab w:val="num" w:pos="2880"/>
        </w:tabs>
        <w:ind w:left="2880" w:hanging="360"/>
      </w:pPr>
    </w:lvl>
    <w:lvl w:ilvl="4" w:tplc="5344C9C4">
      <w:start w:val="1"/>
      <w:numFmt w:val="lowerLetter"/>
      <w:lvlText w:val="%5."/>
      <w:lvlJc w:val="left"/>
      <w:pPr>
        <w:tabs>
          <w:tab w:val="num" w:pos="3600"/>
        </w:tabs>
        <w:ind w:left="3600" w:hanging="360"/>
      </w:pPr>
    </w:lvl>
    <w:lvl w:ilvl="5" w:tplc="E0407C02">
      <w:start w:val="1"/>
      <w:numFmt w:val="lowerRoman"/>
      <w:lvlText w:val="%6."/>
      <w:lvlJc w:val="right"/>
      <w:pPr>
        <w:tabs>
          <w:tab w:val="num" w:pos="4320"/>
        </w:tabs>
        <w:ind w:left="4320" w:hanging="180"/>
      </w:pPr>
    </w:lvl>
    <w:lvl w:ilvl="6" w:tplc="BF56C54C">
      <w:start w:val="1"/>
      <w:numFmt w:val="decimal"/>
      <w:lvlText w:val="%7."/>
      <w:lvlJc w:val="left"/>
      <w:pPr>
        <w:tabs>
          <w:tab w:val="num" w:pos="5040"/>
        </w:tabs>
        <w:ind w:left="5040" w:hanging="360"/>
      </w:pPr>
    </w:lvl>
    <w:lvl w:ilvl="7" w:tplc="9F10D3FC">
      <w:start w:val="1"/>
      <w:numFmt w:val="lowerLetter"/>
      <w:lvlText w:val="%8."/>
      <w:lvlJc w:val="left"/>
      <w:pPr>
        <w:tabs>
          <w:tab w:val="num" w:pos="5760"/>
        </w:tabs>
        <w:ind w:left="5760" w:hanging="360"/>
      </w:pPr>
    </w:lvl>
    <w:lvl w:ilvl="8" w:tplc="2572CCAC">
      <w:start w:val="1"/>
      <w:numFmt w:val="lowerRoman"/>
      <w:lvlText w:val="%9."/>
      <w:lvlJc w:val="right"/>
      <w:pPr>
        <w:tabs>
          <w:tab w:val="num" w:pos="6480"/>
        </w:tabs>
        <w:ind w:left="6480" w:hanging="180"/>
      </w:pPr>
    </w:lvl>
  </w:abstractNum>
  <w:abstractNum w:abstractNumId="89" w15:restartNumberingAfterBreak="0">
    <w:nsid w:val="729F2045"/>
    <w:multiLevelType w:val="hybridMultilevel"/>
    <w:tmpl w:val="55446E66"/>
    <w:lvl w:ilvl="0" w:tplc="BA0CCF9E">
      <w:start w:val="1"/>
      <w:numFmt w:val="lowerLetter"/>
      <w:lvlText w:val="%1)"/>
      <w:lvlJc w:val="left"/>
      <w:pPr>
        <w:ind w:left="1146" w:hanging="360"/>
      </w:pPr>
      <w:rPr>
        <w:rFonts w:hint="default"/>
      </w:rPr>
    </w:lvl>
    <w:lvl w:ilvl="1" w:tplc="99527944">
      <w:start w:val="1"/>
      <w:numFmt w:val="lowerLetter"/>
      <w:lvlText w:val="%2."/>
      <w:lvlJc w:val="left"/>
      <w:pPr>
        <w:ind w:left="1440" w:hanging="360"/>
      </w:pPr>
    </w:lvl>
    <w:lvl w:ilvl="2" w:tplc="87040E90">
      <w:start w:val="1"/>
      <w:numFmt w:val="lowerRoman"/>
      <w:lvlText w:val="%3."/>
      <w:lvlJc w:val="right"/>
      <w:pPr>
        <w:ind w:left="2160" w:hanging="180"/>
      </w:pPr>
    </w:lvl>
    <w:lvl w:ilvl="3" w:tplc="171867BA">
      <w:start w:val="1"/>
      <w:numFmt w:val="decimal"/>
      <w:lvlText w:val="%4."/>
      <w:lvlJc w:val="left"/>
      <w:pPr>
        <w:ind w:left="2880" w:hanging="360"/>
      </w:pPr>
    </w:lvl>
    <w:lvl w:ilvl="4" w:tplc="A56A5FDE">
      <w:start w:val="1"/>
      <w:numFmt w:val="lowerLetter"/>
      <w:lvlText w:val="%5."/>
      <w:lvlJc w:val="left"/>
      <w:pPr>
        <w:ind w:left="3600" w:hanging="360"/>
      </w:pPr>
    </w:lvl>
    <w:lvl w:ilvl="5" w:tplc="29342310">
      <w:start w:val="1"/>
      <w:numFmt w:val="lowerRoman"/>
      <w:lvlText w:val="%6."/>
      <w:lvlJc w:val="right"/>
      <w:pPr>
        <w:ind w:left="4320" w:hanging="180"/>
      </w:pPr>
    </w:lvl>
    <w:lvl w:ilvl="6" w:tplc="66540FFE">
      <w:start w:val="1"/>
      <w:numFmt w:val="decimal"/>
      <w:lvlText w:val="%7."/>
      <w:lvlJc w:val="left"/>
      <w:pPr>
        <w:ind w:left="5040" w:hanging="360"/>
      </w:pPr>
    </w:lvl>
    <w:lvl w:ilvl="7" w:tplc="BE44B024">
      <w:start w:val="1"/>
      <w:numFmt w:val="lowerLetter"/>
      <w:lvlText w:val="%8."/>
      <w:lvlJc w:val="left"/>
      <w:pPr>
        <w:ind w:left="5760" w:hanging="360"/>
      </w:pPr>
    </w:lvl>
    <w:lvl w:ilvl="8" w:tplc="E17AAA1C">
      <w:start w:val="1"/>
      <w:numFmt w:val="lowerRoman"/>
      <w:lvlText w:val="%9."/>
      <w:lvlJc w:val="right"/>
      <w:pPr>
        <w:ind w:left="6480" w:hanging="180"/>
      </w:pPr>
    </w:lvl>
  </w:abstractNum>
  <w:abstractNum w:abstractNumId="90" w15:restartNumberingAfterBreak="0">
    <w:nsid w:val="73100F1F"/>
    <w:multiLevelType w:val="hybridMultilevel"/>
    <w:tmpl w:val="B7CCC420"/>
    <w:lvl w:ilvl="0" w:tplc="B21E9BAC">
      <w:start w:val="1"/>
      <w:numFmt w:val="bullet"/>
      <w:lvlText w:val=""/>
      <w:lvlJc w:val="left"/>
      <w:pPr>
        <w:ind w:left="1071" w:hanging="360"/>
      </w:pPr>
      <w:rPr>
        <w:rFonts w:ascii="Symbol" w:hAnsi="Symbol" w:hint="default"/>
      </w:rPr>
    </w:lvl>
    <w:lvl w:ilvl="1" w:tplc="8154DF40">
      <w:start w:val="1"/>
      <w:numFmt w:val="bullet"/>
      <w:lvlText w:val="o"/>
      <w:lvlJc w:val="left"/>
      <w:pPr>
        <w:ind w:left="1791" w:hanging="360"/>
      </w:pPr>
      <w:rPr>
        <w:rFonts w:ascii="Courier New" w:hAnsi="Courier New" w:cs="Courier New" w:hint="default"/>
      </w:rPr>
    </w:lvl>
    <w:lvl w:ilvl="2" w:tplc="59405814">
      <w:start w:val="1"/>
      <w:numFmt w:val="bullet"/>
      <w:lvlText w:val=""/>
      <w:lvlJc w:val="left"/>
      <w:pPr>
        <w:ind w:left="2511" w:hanging="360"/>
      </w:pPr>
      <w:rPr>
        <w:rFonts w:ascii="Wingdings" w:hAnsi="Wingdings" w:hint="default"/>
      </w:rPr>
    </w:lvl>
    <w:lvl w:ilvl="3" w:tplc="7D0A63D6">
      <w:start w:val="1"/>
      <w:numFmt w:val="bullet"/>
      <w:lvlText w:val=""/>
      <w:lvlJc w:val="left"/>
      <w:pPr>
        <w:ind w:left="3231" w:hanging="360"/>
      </w:pPr>
      <w:rPr>
        <w:rFonts w:ascii="Symbol" w:hAnsi="Symbol" w:hint="default"/>
      </w:rPr>
    </w:lvl>
    <w:lvl w:ilvl="4" w:tplc="7714DD3C">
      <w:start w:val="1"/>
      <w:numFmt w:val="bullet"/>
      <w:lvlText w:val="o"/>
      <w:lvlJc w:val="left"/>
      <w:pPr>
        <w:ind w:left="3951" w:hanging="360"/>
      </w:pPr>
      <w:rPr>
        <w:rFonts w:ascii="Courier New" w:hAnsi="Courier New" w:cs="Courier New" w:hint="default"/>
      </w:rPr>
    </w:lvl>
    <w:lvl w:ilvl="5" w:tplc="F5AEB5CA">
      <w:start w:val="1"/>
      <w:numFmt w:val="bullet"/>
      <w:lvlText w:val=""/>
      <w:lvlJc w:val="left"/>
      <w:pPr>
        <w:ind w:left="4671" w:hanging="360"/>
      </w:pPr>
      <w:rPr>
        <w:rFonts w:ascii="Wingdings" w:hAnsi="Wingdings" w:hint="default"/>
      </w:rPr>
    </w:lvl>
    <w:lvl w:ilvl="6" w:tplc="9732E030">
      <w:start w:val="1"/>
      <w:numFmt w:val="bullet"/>
      <w:lvlText w:val=""/>
      <w:lvlJc w:val="left"/>
      <w:pPr>
        <w:ind w:left="5391" w:hanging="360"/>
      </w:pPr>
      <w:rPr>
        <w:rFonts w:ascii="Symbol" w:hAnsi="Symbol" w:hint="default"/>
      </w:rPr>
    </w:lvl>
    <w:lvl w:ilvl="7" w:tplc="4E9E79EA">
      <w:start w:val="1"/>
      <w:numFmt w:val="bullet"/>
      <w:lvlText w:val="o"/>
      <w:lvlJc w:val="left"/>
      <w:pPr>
        <w:ind w:left="6111" w:hanging="360"/>
      </w:pPr>
      <w:rPr>
        <w:rFonts w:ascii="Courier New" w:hAnsi="Courier New" w:cs="Courier New" w:hint="default"/>
      </w:rPr>
    </w:lvl>
    <w:lvl w:ilvl="8" w:tplc="85602DBC">
      <w:start w:val="1"/>
      <w:numFmt w:val="bullet"/>
      <w:lvlText w:val=""/>
      <w:lvlJc w:val="left"/>
      <w:pPr>
        <w:ind w:left="6831" w:hanging="360"/>
      </w:pPr>
      <w:rPr>
        <w:rFonts w:ascii="Wingdings" w:hAnsi="Wingdings" w:hint="default"/>
      </w:rPr>
    </w:lvl>
  </w:abstractNum>
  <w:abstractNum w:abstractNumId="91" w15:restartNumberingAfterBreak="0">
    <w:nsid w:val="73F978CA"/>
    <w:multiLevelType w:val="hybridMultilevel"/>
    <w:tmpl w:val="5D6699C6"/>
    <w:lvl w:ilvl="0" w:tplc="B09494B4">
      <w:start w:val="1"/>
      <w:numFmt w:val="lowerLetter"/>
      <w:lvlText w:val="%1)"/>
      <w:lvlJc w:val="left"/>
      <w:pPr>
        <w:ind w:left="1515" w:hanging="360"/>
      </w:pPr>
      <w:rPr>
        <w:b w:val="0"/>
      </w:rPr>
    </w:lvl>
    <w:lvl w:ilvl="1" w:tplc="47B66872">
      <w:start w:val="1"/>
      <w:numFmt w:val="lowerLetter"/>
      <w:lvlText w:val="%2."/>
      <w:lvlJc w:val="left"/>
      <w:pPr>
        <w:ind w:left="2235" w:hanging="360"/>
      </w:pPr>
    </w:lvl>
    <w:lvl w:ilvl="2" w:tplc="61100F68">
      <w:start w:val="1"/>
      <w:numFmt w:val="lowerRoman"/>
      <w:lvlText w:val="%3."/>
      <w:lvlJc w:val="right"/>
      <w:pPr>
        <w:ind w:left="2955" w:hanging="180"/>
      </w:pPr>
    </w:lvl>
    <w:lvl w:ilvl="3" w:tplc="548E2C7E">
      <w:start w:val="1"/>
      <w:numFmt w:val="decimal"/>
      <w:lvlText w:val="%4."/>
      <w:lvlJc w:val="left"/>
      <w:pPr>
        <w:ind w:left="3675" w:hanging="360"/>
      </w:pPr>
    </w:lvl>
    <w:lvl w:ilvl="4" w:tplc="42F8997C">
      <w:start w:val="1"/>
      <w:numFmt w:val="lowerLetter"/>
      <w:lvlText w:val="%5."/>
      <w:lvlJc w:val="left"/>
      <w:pPr>
        <w:ind w:left="4395" w:hanging="360"/>
      </w:pPr>
    </w:lvl>
    <w:lvl w:ilvl="5" w:tplc="D450A748">
      <w:start w:val="1"/>
      <w:numFmt w:val="lowerRoman"/>
      <w:lvlText w:val="%6."/>
      <w:lvlJc w:val="right"/>
      <w:pPr>
        <w:ind w:left="5115" w:hanging="180"/>
      </w:pPr>
    </w:lvl>
    <w:lvl w:ilvl="6" w:tplc="292CDB18">
      <w:start w:val="1"/>
      <w:numFmt w:val="decimal"/>
      <w:lvlText w:val="%7."/>
      <w:lvlJc w:val="left"/>
      <w:pPr>
        <w:ind w:left="5835" w:hanging="360"/>
      </w:pPr>
    </w:lvl>
    <w:lvl w:ilvl="7" w:tplc="A8543D50">
      <w:start w:val="1"/>
      <w:numFmt w:val="lowerLetter"/>
      <w:lvlText w:val="%8."/>
      <w:lvlJc w:val="left"/>
      <w:pPr>
        <w:ind w:left="6555" w:hanging="360"/>
      </w:pPr>
    </w:lvl>
    <w:lvl w:ilvl="8" w:tplc="745A23EE">
      <w:start w:val="1"/>
      <w:numFmt w:val="lowerRoman"/>
      <w:lvlText w:val="%9."/>
      <w:lvlJc w:val="right"/>
      <w:pPr>
        <w:ind w:left="7275" w:hanging="180"/>
      </w:pPr>
    </w:lvl>
  </w:abstractNum>
  <w:abstractNum w:abstractNumId="92" w15:restartNumberingAfterBreak="0">
    <w:nsid w:val="78DD103D"/>
    <w:multiLevelType w:val="hybridMultilevel"/>
    <w:tmpl w:val="4022AD4E"/>
    <w:lvl w:ilvl="0" w:tplc="0C14A902">
      <w:start w:val="1"/>
      <w:numFmt w:val="decimal"/>
      <w:lvlText w:val="%1."/>
      <w:lvlJc w:val="left"/>
      <w:pPr>
        <w:ind w:left="2487" w:hanging="360"/>
      </w:pPr>
      <w:rPr>
        <w:b w:val="0"/>
        <w:sz w:val="20"/>
        <w:vertAlign w:val="baseline"/>
      </w:rPr>
    </w:lvl>
    <w:lvl w:ilvl="1" w:tplc="6008A2EA">
      <w:start w:val="1"/>
      <w:numFmt w:val="lowerLetter"/>
      <w:lvlText w:val="%2."/>
      <w:lvlJc w:val="left"/>
      <w:pPr>
        <w:ind w:left="1440" w:hanging="360"/>
      </w:pPr>
    </w:lvl>
    <w:lvl w:ilvl="2" w:tplc="5500428E">
      <w:start w:val="1"/>
      <w:numFmt w:val="lowerRoman"/>
      <w:lvlText w:val="%3."/>
      <w:lvlJc w:val="right"/>
      <w:pPr>
        <w:ind w:left="2160" w:hanging="180"/>
      </w:pPr>
    </w:lvl>
    <w:lvl w:ilvl="3" w:tplc="A3C0938E">
      <w:start w:val="1"/>
      <w:numFmt w:val="decimal"/>
      <w:lvlText w:val="%4."/>
      <w:lvlJc w:val="left"/>
      <w:pPr>
        <w:ind w:left="2880" w:hanging="360"/>
      </w:pPr>
    </w:lvl>
    <w:lvl w:ilvl="4" w:tplc="5D6C7384">
      <w:start w:val="1"/>
      <w:numFmt w:val="lowerLetter"/>
      <w:lvlText w:val="%5."/>
      <w:lvlJc w:val="left"/>
      <w:pPr>
        <w:ind w:left="3600" w:hanging="360"/>
      </w:pPr>
    </w:lvl>
    <w:lvl w:ilvl="5" w:tplc="13B0928C">
      <w:start w:val="1"/>
      <w:numFmt w:val="lowerRoman"/>
      <w:lvlText w:val="%6."/>
      <w:lvlJc w:val="right"/>
      <w:pPr>
        <w:ind w:left="4320" w:hanging="180"/>
      </w:pPr>
    </w:lvl>
    <w:lvl w:ilvl="6" w:tplc="99CA4562">
      <w:start w:val="1"/>
      <w:numFmt w:val="decimal"/>
      <w:lvlText w:val="%7."/>
      <w:lvlJc w:val="left"/>
      <w:pPr>
        <w:ind w:left="5040" w:hanging="360"/>
      </w:pPr>
    </w:lvl>
    <w:lvl w:ilvl="7" w:tplc="0D143CA2">
      <w:start w:val="1"/>
      <w:numFmt w:val="lowerLetter"/>
      <w:lvlText w:val="%8."/>
      <w:lvlJc w:val="left"/>
      <w:pPr>
        <w:ind w:left="5760" w:hanging="360"/>
      </w:pPr>
    </w:lvl>
    <w:lvl w:ilvl="8" w:tplc="63ECF32A">
      <w:start w:val="1"/>
      <w:numFmt w:val="lowerRoman"/>
      <w:lvlText w:val="%9."/>
      <w:lvlJc w:val="right"/>
      <w:pPr>
        <w:ind w:left="6480" w:hanging="180"/>
      </w:pPr>
    </w:lvl>
  </w:abstractNum>
  <w:abstractNum w:abstractNumId="93" w15:restartNumberingAfterBreak="0">
    <w:nsid w:val="7E7A6205"/>
    <w:multiLevelType w:val="hybridMultilevel"/>
    <w:tmpl w:val="26888AD8"/>
    <w:lvl w:ilvl="0" w:tplc="E2DCA4D6">
      <w:start w:val="1"/>
      <w:numFmt w:val="bullet"/>
      <w:lvlText w:val=""/>
      <w:lvlJc w:val="left"/>
      <w:pPr>
        <w:ind w:left="720" w:hanging="360"/>
      </w:pPr>
      <w:rPr>
        <w:rFonts w:ascii="Symbol" w:hAnsi="Symbol" w:hint="default"/>
      </w:rPr>
    </w:lvl>
    <w:lvl w:ilvl="1" w:tplc="30CEBEA4">
      <w:start w:val="1"/>
      <w:numFmt w:val="bullet"/>
      <w:lvlText w:val="o"/>
      <w:lvlJc w:val="left"/>
      <w:pPr>
        <w:ind w:left="1440" w:hanging="360"/>
      </w:pPr>
      <w:rPr>
        <w:rFonts w:ascii="Courier New" w:hAnsi="Courier New" w:cs="Courier New" w:hint="default"/>
      </w:rPr>
    </w:lvl>
    <w:lvl w:ilvl="2" w:tplc="25442D0A">
      <w:start w:val="1"/>
      <w:numFmt w:val="bullet"/>
      <w:lvlText w:val=""/>
      <w:lvlJc w:val="left"/>
      <w:pPr>
        <w:ind w:left="2160" w:hanging="360"/>
      </w:pPr>
      <w:rPr>
        <w:rFonts w:ascii="Wingdings" w:hAnsi="Wingdings" w:hint="default"/>
      </w:rPr>
    </w:lvl>
    <w:lvl w:ilvl="3" w:tplc="683C64A8">
      <w:start w:val="1"/>
      <w:numFmt w:val="bullet"/>
      <w:lvlText w:val=""/>
      <w:lvlJc w:val="left"/>
      <w:pPr>
        <w:ind w:left="2880" w:hanging="360"/>
      </w:pPr>
      <w:rPr>
        <w:rFonts w:ascii="Symbol" w:hAnsi="Symbol" w:hint="default"/>
      </w:rPr>
    </w:lvl>
    <w:lvl w:ilvl="4" w:tplc="F0F6BB94">
      <w:start w:val="1"/>
      <w:numFmt w:val="bullet"/>
      <w:lvlText w:val="o"/>
      <w:lvlJc w:val="left"/>
      <w:pPr>
        <w:ind w:left="3600" w:hanging="360"/>
      </w:pPr>
      <w:rPr>
        <w:rFonts w:ascii="Courier New" w:hAnsi="Courier New" w:cs="Courier New" w:hint="default"/>
      </w:rPr>
    </w:lvl>
    <w:lvl w:ilvl="5" w:tplc="B9EE994E">
      <w:start w:val="1"/>
      <w:numFmt w:val="bullet"/>
      <w:lvlText w:val=""/>
      <w:lvlJc w:val="left"/>
      <w:pPr>
        <w:ind w:left="4320" w:hanging="360"/>
      </w:pPr>
      <w:rPr>
        <w:rFonts w:ascii="Wingdings" w:hAnsi="Wingdings" w:hint="default"/>
      </w:rPr>
    </w:lvl>
    <w:lvl w:ilvl="6" w:tplc="E09EB6C6">
      <w:start w:val="1"/>
      <w:numFmt w:val="bullet"/>
      <w:lvlText w:val=""/>
      <w:lvlJc w:val="left"/>
      <w:pPr>
        <w:ind w:left="5040" w:hanging="360"/>
      </w:pPr>
      <w:rPr>
        <w:rFonts w:ascii="Symbol" w:hAnsi="Symbol" w:hint="default"/>
      </w:rPr>
    </w:lvl>
    <w:lvl w:ilvl="7" w:tplc="6BC49AEC">
      <w:start w:val="1"/>
      <w:numFmt w:val="bullet"/>
      <w:lvlText w:val="o"/>
      <w:lvlJc w:val="left"/>
      <w:pPr>
        <w:ind w:left="5760" w:hanging="360"/>
      </w:pPr>
      <w:rPr>
        <w:rFonts w:ascii="Courier New" w:hAnsi="Courier New" w:cs="Courier New" w:hint="default"/>
      </w:rPr>
    </w:lvl>
    <w:lvl w:ilvl="8" w:tplc="C0CE1392">
      <w:start w:val="1"/>
      <w:numFmt w:val="bullet"/>
      <w:lvlText w:val=""/>
      <w:lvlJc w:val="left"/>
      <w:pPr>
        <w:ind w:left="6480" w:hanging="360"/>
      </w:pPr>
      <w:rPr>
        <w:rFonts w:ascii="Wingdings" w:hAnsi="Wingdings" w:hint="default"/>
      </w:rPr>
    </w:lvl>
  </w:abstractNum>
  <w:num w:numId="1" w16cid:durableId="1703018514">
    <w:abstractNumId w:val="49"/>
  </w:num>
  <w:num w:numId="2" w16cid:durableId="575479036">
    <w:abstractNumId w:val="63"/>
  </w:num>
  <w:num w:numId="3" w16cid:durableId="249823272">
    <w:abstractNumId w:val="57"/>
  </w:num>
  <w:num w:numId="4" w16cid:durableId="139273855">
    <w:abstractNumId w:val="91"/>
  </w:num>
  <w:num w:numId="5" w16cid:durableId="2078359705">
    <w:abstractNumId w:val="10"/>
  </w:num>
  <w:num w:numId="6" w16cid:durableId="613942734">
    <w:abstractNumId w:val="1"/>
  </w:num>
  <w:num w:numId="7" w16cid:durableId="404575134">
    <w:abstractNumId w:val="43"/>
  </w:num>
  <w:num w:numId="8" w16cid:durableId="374159571">
    <w:abstractNumId w:val="72"/>
  </w:num>
  <w:num w:numId="9" w16cid:durableId="784888392">
    <w:abstractNumId w:val="74"/>
  </w:num>
  <w:num w:numId="10" w16cid:durableId="1530606017">
    <w:abstractNumId w:val="37"/>
  </w:num>
  <w:num w:numId="11" w16cid:durableId="596331889">
    <w:abstractNumId w:val="48"/>
  </w:num>
  <w:num w:numId="12" w16cid:durableId="800533089">
    <w:abstractNumId w:val="68"/>
  </w:num>
  <w:num w:numId="13" w16cid:durableId="2078739851">
    <w:abstractNumId w:val="56"/>
  </w:num>
  <w:num w:numId="14" w16cid:durableId="2097092228">
    <w:abstractNumId w:val="25"/>
  </w:num>
  <w:num w:numId="15" w16cid:durableId="891577008">
    <w:abstractNumId w:val="66"/>
  </w:num>
  <w:num w:numId="16" w16cid:durableId="949698659">
    <w:abstractNumId w:val="86"/>
  </w:num>
  <w:num w:numId="17" w16cid:durableId="1860200933">
    <w:abstractNumId w:val="13"/>
  </w:num>
  <w:num w:numId="18" w16cid:durableId="928537676">
    <w:abstractNumId w:val="70"/>
  </w:num>
  <w:num w:numId="19" w16cid:durableId="1287393525">
    <w:abstractNumId w:val="90"/>
  </w:num>
  <w:num w:numId="20" w16cid:durableId="272253319">
    <w:abstractNumId w:val="51"/>
  </w:num>
  <w:num w:numId="21" w16cid:durableId="1857382368">
    <w:abstractNumId w:val="27"/>
  </w:num>
  <w:num w:numId="22" w16cid:durableId="168913077">
    <w:abstractNumId w:val="35"/>
  </w:num>
  <w:num w:numId="23" w16cid:durableId="336426298">
    <w:abstractNumId w:val="16"/>
  </w:num>
  <w:num w:numId="24" w16cid:durableId="823622621">
    <w:abstractNumId w:val="55"/>
  </w:num>
  <w:num w:numId="25" w16cid:durableId="1282343339">
    <w:abstractNumId w:val="81"/>
  </w:num>
  <w:num w:numId="26" w16cid:durableId="164169620">
    <w:abstractNumId w:val="83"/>
  </w:num>
  <w:num w:numId="27" w16cid:durableId="1702706958">
    <w:abstractNumId w:val="82"/>
  </w:num>
  <w:num w:numId="28" w16cid:durableId="1949072424">
    <w:abstractNumId w:val="3"/>
  </w:num>
  <w:num w:numId="29" w16cid:durableId="1168014981">
    <w:abstractNumId w:val="26"/>
  </w:num>
  <w:num w:numId="30" w16cid:durableId="1273590996">
    <w:abstractNumId w:val="93"/>
  </w:num>
  <w:num w:numId="31" w16cid:durableId="1127940262">
    <w:abstractNumId w:val="85"/>
  </w:num>
  <w:num w:numId="32" w16cid:durableId="1492402370">
    <w:abstractNumId w:val="75"/>
  </w:num>
  <w:num w:numId="33" w16cid:durableId="352733072">
    <w:abstractNumId w:val="29"/>
  </w:num>
  <w:num w:numId="34" w16cid:durableId="2090106219">
    <w:abstractNumId w:val="7"/>
  </w:num>
  <w:num w:numId="35" w16cid:durableId="1832063480">
    <w:abstractNumId w:val="15"/>
  </w:num>
  <w:num w:numId="36" w16cid:durableId="789864557">
    <w:abstractNumId w:val="76"/>
  </w:num>
  <w:num w:numId="37" w16cid:durableId="137499863">
    <w:abstractNumId w:val="88"/>
  </w:num>
  <w:num w:numId="38" w16cid:durableId="595985136">
    <w:abstractNumId w:val="39"/>
  </w:num>
  <w:num w:numId="39" w16cid:durableId="2064790255">
    <w:abstractNumId w:val="41"/>
  </w:num>
  <w:num w:numId="40" w16cid:durableId="1101294527">
    <w:abstractNumId w:val="45"/>
  </w:num>
  <w:num w:numId="41" w16cid:durableId="489253842">
    <w:abstractNumId w:val="11"/>
  </w:num>
  <w:num w:numId="42" w16cid:durableId="973871422">
    <w:abstractNumId w:val="0"/>
  </w:num>
  <w:num w:numId="43" w16cid:durableId="1272275198">
    <w:abstractNumId w:val="65"/>
  </w:num>
  <w:num w:numId="44" w16cid:durableId="270433310">
    <w:abstractNumId w:val="52"/>
  </w:num>
  <w:num w:numId="45" w16cid:durableId="1609241658">
    <w:abstractNumId w:val="18"/>
  </w:num>
  <w:num w:numId="46" w16cid:durableId="2137868729">
    <w:abstractNumId w:val="67"/>
  </w:num>
  <w:num w:numId="47" w16cid:durableId="1232154722">
    <w:abstractNumId w:val="8"/>
  </w:num>
  <w:num w:numId="48" w16cid:durableId="369495869">
    <w:abstractNumId w:val="73"/>
  </w:num>
  <w:num w:numId="49" w16cid:durableId="1383141872">
    <w:abstractNumId w:val="32"/>
  </w:num>
  <w:num w:numId="50" w16cid:durableId="841772972">
    <w:abstractNumId w:val="22"/>
  </w:num>
  <w:num w:numId="51" w16cid:durableId="778258351">
    <w:abstractNumId w:val="77"/>
  </w:num>
  <w:num w:numId="52" w16cid:durableId="76830551">
    <w:abstractNumId w:val="36"/>
  </w:num>
  <w:num w:numId="53" w16cid:durableId="1469200588">
    <w:abstractNumId w:val="58"/>
  </w:num>
  <w:num w:numId="54" w16cid:durableId="1773089083">
    <w:abstractNumId w:val="24"/>
  </w:num>
  <w:num w:numId="55" w16cid:durableId="535003060">
    <w:abstractNumId w:val="38"/>
  </w:num>
  <w:num w:numId="56" w16cid:durableId="408355268">
    <w:abstractNumId w:val="60"/>
  </w:num>
  <w:num w:numId="57" w16cid:durableId="469130524">
    <w:abstractNumId w:val="61"/>
  </w:num>
  <w:num w:numId="58" w16cid:durableId="2081949299">
    <w:abstractNumId w:val="54"/>
  </w:num>
  <w:num w:numId="59" w16cid:durableId="22830510">
    <w:abstractNumId w:val="4"/>
  </w:num>
  <w:num w:numId="60" w16cid:durableId="2034573182">
    <w:abstractNumId w:val="92"/>
  </w:num>
  <w:num w:numId="61" w16cid:durableId="1533567354">
    <w:abstractNumId w:val="40"/>
  </w:num>
  <w:num w:numId="62" w16cid:durableId="812716768">
    <w:abstractNumId w:val="30"/>
  </w:num>
  <w:num w:numId="63" w16cid:durableId="1522553789">
    <w:abstractNumId w:val="20"/>
  </w:num>
  <w:num w:numId="64" w16cid:durableId="755053985">
    <w:abstractNumId w:val="6"/>
  </w:num>
  <w:num w:numId="65" w16cid:durableId="241067161">
    <w:abstractNumId w:val="33"/>
  </w:num>
  <w:num w:numId="66" w16cid:durableId="489449048">
    <w:abstractNumId w:val="23"/>
  </w:num>
  <w:num w:numId="67" w16cid:durableId="890503997">
    <w:abstractNumId w:val="71"/>
  </w:num>
  <w:num w:numId="68" w16cid:durableId="1273170231">
    <w:abstractNumId w:val="59"/>
  </w:num>
  <w:num w:numId="69" w16cid:durableId="269162754">
    <w:abstractNumId w:val="89"/>
  </w:num>
  <w:num w:numId="70" w16cid:durableId="1296907073">
    <w:abstractNumId w:val="42"/>
  </w:num>
  <w:num w:numId="71" w16cid:durableId="1262301495">
    <w:abstractNumId w:val="28"/>
  </w:num>
  <w:num w:numId="72" w16cid:durableId="616448945">
    <w:abstractNumId w:val="50"/>
  </w:num>
  <w:num w:numId="73" w16cid:durableId="1607158475">
    <w:abstractNumId w:val="84"/>
  </w:num>
  <w:num w:numId="74" w16cid:durableId="2000422190">
    <w:abstractNumId w:val="31"/>
  </w:num>
  <w:num w:numId="75" w16cid:durableId="1492019705">
    <w:abstractNumId w:val="62"/>
  </w:num>
  <w:num w:numId="76" w16cid:durableId="1791584545">
    <w:abstractNumId w:val="64"/>
  </w:num>
  <w:num w:numId="77" w16cid:durableId="2075471970">
    <w:abstractNumId w:val="5"/>
  </w:num>
  <w:num w:numId="78" w16cid:durableId="2095514446">
    <w:abstractNumId w:val="17"/>
  </w:num>
  <w:num w:numId="79" w16cid:durableId="904222727">
    <w:abstractNumId w:val="53"/>
  </w:num>
  <w:num w:numId="80" w16cid:durableId="622077248">
    <w:abstractNumId w:val="87"/>
  </w:num>
  <w:num w:numId="81" w16cid:durableId="1516110841">
    <w:abstractNumId w:val="12"/>
  </w:num>
  <w:num w:numId="82" w16cid:durableId="430130052">
    <w:abstractNumId w:val="34"/>
  </w:num>
  <w:num w:numId="83" w16cid:durableId="557546778">
    <w:abstractNumId w:val="14"/>
  </w:num>
  <w:num w:numId="84" w16cid:durableId="1788964714">
    <w:abstractNumId w:val="46"/>
  </w:num>
  <w:num w:numId="85" w16cid:durableId="5025547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149975099">
    <w:abstractNumId w:val="9"/>
  </w:num>
  <w:num w:numId="87" w16cid:durableId="143163093">
    <w:abstractNumId w:val="19"/>
  </w:num>
  <w:num w:numId="88" w16cid:durableId="1283341645">
    <w:abstractNumId w:val="79"/>
  </w:num>
  <w:num w:numId="89" w16cid:durableId="1995834468">
    <w:abstractNumId w:val="21"/>
  </w:num>
  <w:num w:numId="90" w16cid:durableId="1379430468">
    <w:abstractNumId w:val="47"/>
  </w:num>
  <w:num w:numId="91" w16cid:durableId="1698657674">
    <w:abstractNumId w:val="80"/>
  </w:num>
  <w:num w:numId="92" w16cid:durableId="72096004">
    <w:abstractNumId w:val="69"/>
  </w:num>
  <w:num w:numId="93" w16cid:durableId="563376490">
    <w:abstractNumId w:val="2"/>
    <w:lvlOverride w:ilvl="0">
      <w:startOverride w:val="1"/>
    </w:lvlOverride>
    <w:lvlOverride w:ilvl="1"/>
    <w:lvlOverride w:ilvl="2"/>
    <w:lvlOverride w:ilvl="3"/>
    <w:lvlOverride w:ilvl="4"/>
    <w:lvlOverride w:ilvl="5"/>
    <w:lvlOverride w:ilvl="6"/>
    <w:lvlOverride w:ilvl="7"/>
    <w:lvlOverride w:ilvl="8"/>
  </w:num>
  <w:num w:numId="94" w16cid:durableId="740061717">
    <w:abstractNumId w:val="7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C39"/>
    <w:rsid w:val="00040BCC"/>
    <w:rsid w:val="000F7F6D"/>
    <w:rsid w:val="00172DB3"/>
    <w:rsid w:val="00183E81"/>
    <w:rsid w:val="00257603"/>
    <w:rsid w:val="002E624F"/>
    <w:rsid w:val="00300A6F"/>
    <w:rsid w:val="00330243"/>
    <w:rsid w:val="003661B9"/>
    <w:rsid w:val="003A7404"/>
    <w:rsid w:val="00443024"/>
    <w:rsid w:val="0045718D"/>
    <w:rsid w:val="004C2C39"/>
    <w:rsid w:val="0053400F"/>
    <w:rsid w:val="00556641"/>
    <w:rsid w:val="00610305"/>
    <w:rsid w:val="006249DE"/>
    <w:rsid w:val="006256B2"/>
    <w:rsid w:val="006A7BA1"/>
    <w:rsid w:val="00762DF1"/>
    <w:rsid w:val="00776DE9"/>
    <w:rsid w:val="00792145"/>
    <w:rsid w:val="0085201E"/>
    <w:rsid w:val="00921454"/>
    <w:rsid w:val="00926393"/>
    <w:rsid w:val="009D256D"/>
    <w:rsid w:val="009D497D"/>
    <w:rsid w:val="00A05A15"/>
    <w:rsid w:val="00A97BD0"/>
    <w:rsid w:val="00AC2A7D"/>
    <w:rsid w:val="00C32E5D"/>
    <w:rsid w:val="00CD40A9"/>
    <w:rsid w:val="00D277EF"/>
    <w:rsid w:val="00D61723"/>
    <w:rsid w:val="00E147F2"/>
    <w:rsid w:val="00E5377B"/>
    <w:rsid w:val="00E777A8"/>
    <w:rsid w:val="00EB250B"/>
    <w:rsid w:val="00EF4118"/>
    <w:rsid w:val="00EF697D"/>
    <w:rsid w:val="00F17B6E"/>
    <w:rsid w:val="00F87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002DB"/>
  <w15:docId w15:val="{EB5EFA8A-D385-4235-BD57-2B84D5870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semiHidden/>
    <w:unhideWhenUsed/>
    <w:qFormat/>
    <w:pPr>
      <w:keepNext/>
      <w:spacing w:after="0" w:line="240" w:lineRule="auto"/>
      <w:ind w:firstLine="4536"/>
      <w:outlineLvl w:val="2"/>
    </w:pPr>
    <w:rPr>
      <w:rFonts w:ascii="Times New Roman" w:eastAsia="Times New Roman" w:hAnsi="Times New Roman" w:cs="Times New Roman"/>
      <w:b/>
      <w:i/>
      <w:sz w:val="26"/>
      <w:szCs w:val="20"/>
      <w:lang w:eastAsia="ar-SA"/>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semiHidden/>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Nagwek7">
    <w:name w:val="heading 7"/>
    <w:basedOn w:val="Normalny"/>
    <w:next w:val="Normalny"/>
    <w:link w:val="Nagwek7Znak"/>
    <w:uiPriority w:val="9"/>
    <w:semiHidden/>
    <w:unhideWhenUsed/>
    <w:qFormat/>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Bezodstpw">
    <w:name w:val="No Spacing"/>
    <w:uiPriority w:val="1"/>
    <w:qFormat/>
    <w:pPr>
      <w:spacing w:after="0" w:line="240" w:lineRule="auto"/>
    </w:p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Zwykatabela1">
    <w:name w:val="Plain Table 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Zwykatabela2">
    <w:name w:val="Plain Table 2"/>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Zwykatabela3">
    <w:name w:val="Plain Table 3"/>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4">
    <w:name w:val="Plain Table 4"/>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5">
    <w:name w:val="Plain Table 5"/>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atki1jasna">
    <w:name w:val="Grid Table 1 Light"/>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elasiatki2">
    <w:name w:val="Grid Table 2"/>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3">
    <w:name w:val="Grid Table 3"/>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4">
    <w:name w:val="Grid Table 4"/>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5ciemna">
    <w:name w:val="Grid Table 5 Dark"/>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elasiatki6kolorowa">
    <w:name w:val="Grid Table 6 Colorful"/>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elasiatki7kolorowa">
    <w:name w:val="Grid Table 7 Colorful"/>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elalisty1jasna">
    <w:name w:val="List Table 1 Light"/>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elalisty2">
    <w:name w:val="List Table 2"/>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listy3">
    <w:name w:val="List Table 3"/>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elalisty4">
    <w:name w:val="List Table 4"/>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listy5ciemna">
    <w:name w:val="List Table 5 Dark"/>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elalisty6kolorowa">
    <w:name w:val="List Table 6 Colorful"/>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elalisty7kolorowa">
    <w:name w:val="List Table 7 Colorful"/>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pPr>
      <w:spacing w:after="0" w:line="240" w:lineRule="auto"/>
    </w:pPr>
    <w:rPr>
      <w:sz w:val="20"/>
    </w:rPr>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pPr>
      <w:spacing w:after="0"/>
    </w:pPr>
  </w:style>
  <w:style w:type="character" w:customStyle="1" w:styleId="object">
    <w:name w:val="object"/>
    <w:basedOn w:val="Domylnaczcionkaakapitu"/>
  </w:style>
  <w:style w:type="character" w:styleId="Pogrubienie">
    <w:name w:val="Strong"/>
    <w:basedOn w:val="Domylnaczcionkaakapitu"/>
    <w:uiPriority w:val="22"/>
    <w:qFormat/>
    <w:rPr>
      <w:b/>
      <w:bCs/>
    </w:rPr>
  </w:style>
  <w:style w:type="character" w:styleId="Uwydatnienie">
    <w:name w:val="Emphasis"/>
    <w:basedOn w:val="Domylnaczcionkaakapitu"/>
    <w:uiPriority w:val="20"/>
    <w:qFormat/>
    <w:rPr>
      <w:i/>
      <w:iCs/>
    </w:rPr>
  </w:style>
  <w:style w:type="character" w:styleId="Hipercze">
    <w:name w:val="Hyperlink"/>
    <w:rPr>
      <w:color w:val="0000FF"/>
      <w:u w:val="single"/>
    </w:rPr>
  </w:style>
  <w:style w:type="paragraph" w:customStyle="1" w:styleId="1">
    <w:name w:val="1."/>
    <w:basedOn w:val="Normalny"/>
    <w:pPr>
      <w:spacing w:after="0" w:line="258" w:lineRule="atLeast"/>
      <w:ind w:left="227" w:hanging="227"/>
      <w:jc w:val="both"/>
    </w:pPr>
    <w:rPr>
      <w:rFonts w:ascii="FrankfurtGothic" w:eastAsia="Times New Roman" w:hAnsi="FrankfurtGothic" w:cs="Times New Roman"/>
      <w:color w:val="000000"/>
      <w:sz w:val="19"/>
      <w:szCs w:val="20"/>
      <w:lang w:eastAsia="ar-SA"/>
    </w:rPr>
  </w:style>
  <w:style w:type="paragraph" w:customStyle="1" w:styleId="Akapitzlist1">
    <w:name w:val="Akapit z listą1"/>
    <w:basedOn w:val="Normalny"/>
    <w:link w:val="AkapitzlistZnak"/>
    <w:qFormat/>
    <w:pPr>
      <w:spacing w:after="120" w:line="276" w:lineRule="auto"/>
      <w:ind w:left="357"/>
    </w:pPr>
    <w:rPr>
      <w:rFonts w:ascii="Arial" w:eastAsia="Calibri" w:hAnsi="Arial" w:cs="Times New Roman"/>
      <w:sz w:val="20"/>
      <w:lang w:eastAsia="ar-SA"/>
    </w:rPr>
  </w:style>
  <w:style w:type="character" w:customStyle="1" w:styleId="AkapitzlistZnak">
    <w:name w:val="Akapit z listą Znak"/>
    <w:link w:val="Akapitzlist1"/>
    <w:uiPriority w:val="34"/>
    <w:qFormat/>
    <w:rPr>
      <w:rFonts w:ascii="Arial" w:eastAsia="Calibri" w:hAnsi="Arial" w:cs="Times New Roman"/>
      <w:sz w:val="20"/>
      <w:lang w:eastAsia="ar-SA"/>
    </w:rPr>
  </w:style>
  <w:style w:type="character" w:styleId="UyteHipercze">
    <w:name w:val="FollowedHyperlink"/>
    <w:basedOn w:val="Domylnaczcionkaakapitu"/>
    <w:uiPriority w:val="99"/>
    <w:semiHidden/>
    <w:unhideWhenUsed/>
    <w:rPr>
      <w:color w:val="954F72" w:themeColor="followedHyperlink"/>
      <w:u w:val="single"/>
    </w:rPr>
  </w:style>
  <w:style w:type="paragraph" w:styleId="Akapitzlist">
    <w:name w:val="List Paragraph"/>
    <w:basedOn w:val="Normalny"/>
    <w:uiPriority w:val="34"/>
    <w:qFormat/>
    <w:pPr>
      <w:ind w:left="720"/>
      <w:contextualSpacing/>
    </w:pPr>
  </w:style>
  <w:style w:type="character" w:customStyle="1" w:styleId="Nagwek3Znak">
    <w:name w:val="Nagłówek 3 Znak"/>
    <w:basedOn w:val="Domylnaczcionkaakapitu"/>
    <w:link w:val="Nagwek3"/>
    <w:semiHidden/>
    <w:rPr>
      <w:rFonts w:ascii="Times New Roman" w:eastAsia="Times New Roman" w:hAnsi="Times New Roman" w:cs="Times New Roman"/>
      <w:b/>
      <w:i/>
      <w:sz w:val="26"/>
      <w:szCs w:val="20"/>
      <w:lang w:eastAsia="ar-SA"/>
    </w:rPr>
  </w:style>
  <w:style w:type="paragraph" w:styleId="NormalnyWeb">
    <w:name w:val="Normal (Web)"/>
    <w:basedOn w:val="Normalny"/>
    <w:uiPriority w:val="99"/>
    <w:unhideWhenUsed/>
    <w:qFormat/>
    <w:pPr>
      <w:spacing w:before="100" w:after="100" w:line="240" w:lineRule="auto"/>
    </w:pPr>
    <w:rPr>
      <w:rFonts w:ascii="Arial Unicode MS" w:eastAsia="Arial Unicode MS" w:hAnsi="Arial Unicode MS" w:cs="Arial Unicode MS"/>
      <w:sz w:val="24"/>
      <w:szCs w:val="24"/>
      <w:lang w:eastAsia="ar-SA"/>
    </w:rPr>
  </w:style>
  <w:style w:type="character" w:customStyle="1" w:styleId="StopkaZnak">
    <w:name w:val="Stopka Znak"/>
    <w:basedOn w:val="Domylnaczcionkaakapitu"/>
    <w:link w:val="Stopka"/>
    <w:uiPriority w:val="99"/>
    <w:rPr>
      <w:sz w:val="24"/>
      <w:lang w:eastAsia="ar-SA"/>
    </w:rPr>
  </w:style>
  <w:style w:type="paragraph" w:styleId="Stopka">
    <w:name w:val="footer"/>
    <w:basedOn w:val="Normalny"/>
    <w:link w:val="StopkaZnak"/>
    <w:uiPriority w:val="99"/>
    <w:unhideWhenUsed/>
    <w:pPr>
      <w:tabs>
        <w:tab w:val="center" w:pos="4536"/>
        <w:tab w:val="right" w:pos="9072"/>
      </w:tabs>
      <w:spacing w:after="0" w:line="240" w:lineRule="auto"/>
    </w:pPr>
    <w:rPr>
      <w:sz w:val="24"/>
      <w:lang w:eastAsia="ar-SA"/>
    </w:rPr>
  </w:style>
  <w:style w:type="character" w:customStyle="1" w:styleId="StopkaZnak1">
    <w:name w:val="Stopka Znak1"/>
    <w:basedOn w:val="Domylnaczcionkaakapitu"/>
  </w:style>
  <w:style w:type="paragraph" w:styleId="Tekstpodstawowy">
    <w:name w:val="Body Text"/>
    <w:basedOn w:val="Normalny"/>
    <w:link w:val="TekstpodstawowyZnak"/>
    <w:uiPriority w:val="99"/>
    <w:unhideWhenUsed/>
    <w:pPr>
      <w:spacing w:after="120" w:line="240" w:lineRule="auto"/>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uiPriority w:val="99"/>
    <w:rPr>
      <w:rFonts w:ascii="Times New Roman" w:eastAsia="Times New Roman" w:hAnsi="Times New Roman" w:cs="Times New Roman"/>
      <w:sz w:val="24"/>
      <w:szCs w:val="20"/>
      <w:lang w:eastAsia="ar-SA"/>
    </w:rPr>
  </w:style>
  <w:style w:type="paragraph" w:customStyle="1" w:styleId="glowny">
    <w:name w:val="glowny"/>
    <w:basedOn w:val="Stopka"/>
    <w:next w:val="Stopka"/>
    <w:pPr>
      <w:spacing w:line="258" w:lineRule="atLeast"/>
      <w:jc w:val="both"/>
    </w:pPr>
    <w:rPr>
      <w:rFonts w:ascii="FrankfurtGothic" w:hAnsi="FrankfurtGothic"/>
      <w:color w:val="000000"/>
      <w:sz w:val="19"/>
    </w:rPr>
  </w:style>
  <w:style w:type="paragraph" w:customStyle="1" w:styleId="Tekstpodstawowywcity33">
    <w:name w:val="Tekst podstawowy wcięty 33"/>
    <w:basedOn w:val="Normalny"/>
    <w:uiPriority w:val="99"/>
    <w:pPr>
      <w:tabs>
        <w:tab w:val="left" w:pos="-23705"/>
      </w:tabs>
      <w:spacing w:after="0" w:line="240" w:lineRule="auto"/>
      <w:ind w:left="709" w:hanging="709"/>
      <w:jc w:val="both"/>
    </w:pPr>
    <w:rPr>
      <w:rFonts w:ascii="Verdana" w:eastAsia="Times New Roman" w:hAnsi="Verdana" w:cs="Times New Roman"/>
      <w:b/>
      <w:szCs w:val="20"/>
      <w:lang w:eastAsia="ar-SA"/>
    </w:rPr>
  </w:style>
  <w:style w:type="paragraph" w:customStyle="1" w:styleId="awciety">
    <w:name w:val="a) wciety"/>
    <w:basedOn w:val="Normalny"/>
    <w:pPr>
      <w:spacing w:after="0" w:line="258" w:lineRule="atLeast"/>
      <w:ind w:left="567" w:hanging="238"/>
      <w:jc w:val="both"/>
    </w:pPr>
    <w:rPr>
      <w:rFonts w:ascii="FrankfurtGothic" w:eastAsia="Times New Roman" w:hAnsi="FrankfurtGothic" w:cs="Times New Roman"/>
      <w:color w:val="000000"/>
      <w:sz w:val="19"/>
      <w:szCs w:val="20"/>
      <w:lang w:eastAsia="ar-SA"/>
    </w:rPr>
  </w:style>
  <w:style w:type="paragraph" w:customStyle="1" w:styleId="WW-Tekstpodstawowywcity2">
    <w:name w:val="WW-Tekst podstawowy wcięty 2"/>
    <w:basedOn w:val="Normalny"/>
    <w:uiPriority w:val="99"/>
    <w:pPr>
      <w:spacing w:after="0" w:line="240" w:lineRule="auto"/>
      <w:ind w:left="284" w:hanging="284"/>
      <w:jc w:val="both"/>
    </w:pPr>
    <w:rPr>
      <w:rFonts w:ascii="Times New Roman" w:eastAsia="Times New Roman" w:hAnsi="Times New Roman" w:cs="Times New Roman"/>
      <w:sz w:val="24"/>
      <w:szCs w:val="20"/>
      <w:lang w:eastAsia="ar-SA"/>
    </w:rPr>
  </w:style>
  <w:style w:type="paragraph" w:customStyle="1" w:styleId="WW-Tekstpodstawowywcity3">
    <w:name w:val="WW-Tekst podstawowy wcięty 3"/>
    <w:basedOn w:val="Normalny"/>
    <w:uiPriority w:val="99"/>
    <w:pPr>
      <w:tabs>
        <w:tab w:val="left" w:pos="16756"/>
      </w:tabs>
      <w:spacing w:after="0" w:line="240" w:lineRule="auto"/>
      <w:ind w:left="284"/>
      <w:jc w:val="both"/>
    </w:pPr>
    <w:rPr>
      <w:rFonts w:ascii="Times New Roman" w:eastAsia="Times New Roman" w:hAnsi="Times New Roman" w:cs="Times New Roman"/>
      <w:sz w:val="24"/>
      <w:szCs w:val="20"/>
      <w:lang w:eastAsia="ar-SA"/>
    </w:rPr>
  </w:style>
  <w:style w:type="paragraph" w:customStyle="1" w:styleId="WW-Tekstpodstawowywcity31">
    <w:name w:val="WW-Tekst podstawowy wcięty 31"/>
    <w:basedOn w:val="Normalny"/>
    <w:pPr>
      <w:spacing w:after="0" w:line="240" w:lineRule="auto"/>
      <w:ind w:left="-11"/>
    </w:pPr>
    <w:rPr>
      <w:rFonts w:ascii="Times New Roman" w:eastAsia="Times New Roman" w:hAnsi="Times New Roman" w:cs="Times New Roman"/>
      <w:sz w:val="24"/>
      <w:szCs w:val="20"/>
      <w:lang w:eastAsia="ar-SA"/>
    </w:rPr>
  </w:style>
  <w:style w:type="paragraph" w:customStyle="1" w:styleId="western">
    <w:name w:val="western"/>
    <w:basedOn w:val="Normalny"/>
    <w:uiPriority w:val="99"/>
    <w:pPr>
      <w:spacing w:before="280" w:after="280" w:line="240" w:lineRule="auto"/>
      <w:jc w:val="both"/>
    </w:pPr>
    <w:rPr>
      <w:rFonts w:ascii="Times New Roman" w:eastAsia="Times New Roman" w:hAnsi="Times New Roman" w:cs="Times New Roman"/>
      <w:sz w:val="24"/>
      <w:szCs w:val="24"/>
      <w:lang w:eastAsia="ar-SA"/>
    </w:rPr>
  </w:style>
  <w:style w:type="paragraph" w:customStyle="1" w:styleId="Tekstpodstawowywcity34">
    <w:name w:val="Tekst podstawowy wcięty 34"/>
    <w:basedOn w:val="Normalny"/>
    <w:pPr>
      <w:tabs>
        <w:tab w:val="left" w:pos="-21578"/>
      </w:tabs>
      <w:spacing w:after="0" w:line="240" w:lineRule="auto"/>
      <w:ind w:left="709" w:hanging="425"/>
      <w:jc w:val="both"/>
    </w:pPr>
    <w:rPr>
      <w:rFonts w:ascii="Verdana" w:eastAsia="Times New Roman" w:hAnsi="Verdana" w:cs="Times New Roman"/>
      <w:szCs w:val="24"/>
      <w:lang w:eastAsia="ar-SA"/>
    </w:rPr>
  </w:style>
  <w:style w:type="paragraph" w:customStyle="1" w:styleId="Akapitzlist2">
    <w:name w:val="Akapit z listą2"/>
    <w:basedOn w:val="Normalny"/>
    <w:uiPriority w:val="99"/>
    <w:pPr>
      <w:spacing w:after="0" w:line="240" w:lineRule="auto"/>
    </w:pPr>
    <w:rPr>
      <w:rFonts w:ascii="Times New Roman" w:eastAsia="Times New Roman" w:hAnsi="Times New Roman" w:cs="Times New Roman"/>
      <w:sz w:val="24"/>
      <w:szCs w:val="20"/>
      <w:lang w:eastAsia="ar-SA"/>
    </w:rPr>
  </w:style>
  <w:style w:type="paragraph" w:customStyle="1" w:styleId="44-">
    <w:name w:val="44-"/>
    <w:basedOn w:val="awciety"/>
    <w:next w:val="awciety"/>
    <w:uiPriority w:val="99"/>
    <w:pPr>
      <w:ind w:left="680" w:hanging="227"/>
    </w:pPr>
    <w:rPr>
      <w:rFonts w:cs="FrankfurtGothic"/>
    </w:rPr>
  </w:style>
  <w:style w:type="paragraph" w:customStyle="1" w:styleId="10">
    <w:name w:val="1"/>
    <w:basedOn w:val="Normalny"/>
    <w:uiPriority w:val="99"/>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FontStyle47">
    <w:name w:val="Font Style47"/>
    <w:rPr>
      <w:rFonts w:ascii="Tahoma" w:hAnsi="Tahoma" w:cs="Tahoma" w:hint="default"/>
      <w:sz w:val="18"/>
      <w:szCs w:val="18"/>
    </w:rPr>
  </w:style>
  <w:style w:type="character" w:customStyle="1" w:styleId="Nagwek5Znak">
    <w:name w:val="Nagłówek 5 Znak"/>
    <w:basedOn w:val="Domylnaczcionkaakapitu"/>
    <w:link w:val="Nagwek5"/>
    <w:uiPriority w:val="9"/>
    <w:semiHidden/>
    <w:rPr>
      <w:rFonts w:asciiTheme="majorHAnsi" w:eastAsiaTheme="majorEastAsia" w:hAnsiTheme="majorHAnsi" w:cstheme="majorBidi"/>
      <w:color w:val="2E74B5" w:themeColor="accent1" w:themeShade="BF"/>
    </w:rPr>
  </w:style>
  <w:style w:type="character" w:customStyle="1" w:styleId="Nagwek7Znak">
    <w:name w:val="Nagłówek 7 Znak"/>
    <w:basedOn w:val="Domylnaczcionkaakapitu"/>
    <w:link w:val="Nagwek7"/>
    <w:uiPriority w:val="9"/>
    <w:semiHidden/>
    <w:rPr>
      <w:rFonts w:asciiTheme="majorHAnsi" w:eastAsiaTheme="majorEastAsia" w:hAnsiTheme="majorHAnsi" w:cstheme="majorBidi"/>
      <w:i/>
      <w:iCs/>
      <w:color w:val="1F4D78" w:themeColor="accent1" w:themeShade="7F"/>
    </w:rPr>
  </w:style>
  <w:style w:type="paragraph" w:styleId="Tekstpodstawowywcity">
    <w:name w:val="Body Text Indent"/>
    <w:basedOn w:val="Normalny"/>
    <w:link w:val="TekstpodstawowywcityZnak"/>
    <w:uiPriority w:val="99"/>
    <w:unhideWhenUsed/>
    <w:pPr>
      <w:spacing w:after="120"/>
      <w:ind w:left="283"/>
    </w:pPr>
  </w:style>
  <w:style w:type="character" w:customStyle="1" w:styleId="TekstpodstawowywcityZnak">
    <w:name w:val="Tekst podstawowy wcięty Znak"/>
    <w:basedOn w:val="Domylnaczcionkaakapitu"/>
    <w:link w:val="Tekstpodstawowywcity"/>
    <w:uiPriority w:val="99"/>
  </w:style>
  <w:style w:type="paragraph" w:customStyle="1" w:styleId="WW-Listanumerowana">
    <w:name w:val="WW-Lista numerowana"/>
    <w:basedOn w:val="Normalny"/>
    <w:uiPriority w:val="99"/>
    <w:pPr>
      <w:spacing w:after="120" w:line="240" w:lineRule="auto"/>
      <w:ind w:left="284" w:hanging="284"/>
      <w:jc w:val="both"/>
    </w:pPr>
    <w:rPr>
      <w:rFonts w:ascii="Times New Roman" w:eastAsia="Times New Roman" w:hAnsi="Times New Roman" w:cs="Times New Roman"/>
      <w:sz w:val="24"/>
      <w:szCs w:val="20"/>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pPr>
      <w:ind w:left="284" w:hanging="284"/>
      <w:jc w:val="both"/>
    </w:pPr>
  </w:style>
  <w:style w:type="paragraph" w:customStyle="1" w:styleId="Tekstpodstawowy33">
    <w:name w:val="Tekst podstawowy 33"/>
    <w:basedOn w:val="Normalny"/>
    <w:pPr>
      <w:spacing w:after="120" w:line="240" w:lineRule="auto"/>
    </w:pPr>
    <w:rPr>
      <w:rFonts w:ascii="Times New Roman" w:eastAsia="Times New Roman" w:hAnsi="Times New Roman" w:cs="Times New Roman"/>
      <w:sz w:val="16"/>
      <w:szCs w:val="16"/>
      <w:lang w:val="en-US" w:eastAsia="ar-SA"/>
    </w:rPr>
  </w:style>
  <w:style w:type="paragraph" w:customStyle="1" w:styleId="Default1">
    <w:name w:val="Default1"/>
    <w:basedOn w:val="Normalny"/>
    <w:pPr>
      <w:widowControl w:val="0"/>
      <w:spacing w:after="0" w:line="240" w:lineRule="auto"/>
    </w:pPr>
    <w:rPr>
      <w:rFonts w:ascii="Times New Roman" w:eastAsia="Times New Roman" w:hAnsi="Times New Roman" w:cs="Times New Roman"/>
      <w:color w:val="000000"/>
      <w:sz w:val="24"/>
      <w:szCs w:val="24"/>
      <w:lang w:eastAsia="hi-IN" w:bidi="hi-IN"/>
    </w:r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customStyle="1" w:styleId="NagwekZnak">
    <w:name w:val="Nagłówek Znak"/>
    <w:basedOn w:val="Domylnaczcionkaakapitu"/>
    <w:link w:val="Nagwek"/>
    <w:uiPriority w:val="99"/>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b/>
      <w:bCs/>
      <w:sz w:val="20"/>
      <w:szCs w:val="20"/>
    </w:rPr>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Tekstpodstawowy2">
    <w:name w:val="Body Text 2"/>
    <w:basedOn w:val="Normalny"/>
    <w:link w:val="Tekstpodstawowy2Znak"/>
    <w:uiPriority w:val="99"/>
    <w:unhideWhenUsed/>
    <w:pPr>
      <w:spacing w:after="120" w:line="480" w:lineRule="auto"/>
    </w:pPr>
  </w:style>
  <w:style w:type="character" w:customStyle="1" w:styleId="Tekstpodstawowy2Znak">
    <w:name w:val="Tekst podstawowy 2 Znak"/>
    <w:basedOn w:val="Domylnaczcionkaakapitu"/>
    <w:link w:val="Tekstpodstawowy2"/>
    <w:uiPriority w:val="99"/>
  </w:style>
  <w:style w:type="character" w:customStyle="1" w:styleId="Nagwek1Znak">
    <w:name w:val="Nagłówek 1 Znak"/>
    <w:basedOn w:val="Domylnaczcionkaakapitu"/>
    <w:link w:val="Nagwek1"/>
    <w:uiPriority w:val="9"/>
    <w:rPr>
      <w:rFonts w:asciiTheme="majorHAnsi" w:eastAsiaTheme="majorEastAsia" w:hAnsiTheme="majorHAnsi" w:cstheme="majorBidi"/>
      <w:b/>
      <w:bCs/>
      <w:color w:val="2E74B5" w:themeColor="accent1" w:themeShade="BF"/>
      <w:sz w:val="28"/>
      <w:szCs w:val="28"/>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b/>
      <w:bCs/>
      <w:color w:val="5B9BD5" w:themeColor="accent1"/>
      <w:sz w:val="26"/>
      <w:szCs w:val="26"/>
    </w:rPr>
  </w:style>
  <w:style w:type="paragraph" w:customStyle="1" w:styleId="Skrconyadreszwrotny">
    <w:name w:val="Skrócony adres zwrotny"/>
    <w:basedOn w:val="Normalny"/>
    <w:pPr>
      <w:spacing w:after="0" w:line="240" w:lineRule="auto"/>
    </w:pPr>
    <w:rPr>
      <w:rFonts w:ascii="Times New Roman" w:eastAsia="Times New Roman" w:hAnsi="Times New Roman" w:cs="Times New Roman"/>
      <w:sz w:val="24"/>
      <w:szCs w:val="20"/>
      <w:lang w:eastAsia="pl-PL"/>
    </w:rPr>
  </w:style>
  <w:style w:type="paragraph" w:customStyle="1" w:styleId="Styl2SWZ">
    <w:name w:val="Styl2SWZ"/>
    <w:basedOn w:val="Normalny"/>
    <w:link w:val="Styl2SWZZnak"/>
    <w:qFormat/>
    <w:pPr>
      <w:numPr>
        <w:numId w:val="6"/>
      </w:numPr>
      <w:spacing w:after="0" w:line="240" w:lineRule="auto"/>
      <w:jc w:val="both"/>
    </w:pPr>
    <w:rPr>
      <w:rFonts w:ascii="Arial" w:hAnsi="Arial"/>
      <w:color w:val="000000" w:themeColor="text1"/>
      <w:sz w:val="20"/>
    </w:rPr>
  </w:style>
  <w:style w:type="character" w:customStyle="1" w:styleId="Styl2SWZZnak">
    <w:name w:val="Styl2SWZ Znak"/>
    <w:basedOn w:val="Domylnaczcionkaakapitu"/>
    <w:link w:val="Styl2SWZ"/>
    <w:rPr>
      <w:rFonts w:ascii="Arial" w:hAnsi="Arial"/>
      <w:color w:val="000000" w:themeColor="text1"/>
      <w:sz w:val="20"/>
    </w:rPr>
  </w:style>
  <w:style w:type="character" w:customStyle="1" w:styleId="alb">
    <w:name w:val="a_lb"/>
    <w:basedOn w:val="Domylnaczcionkaakapitu"/>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pl-PL"/>
    </w:rPr>
  </w:style>
  <w:style w:type="character" w:customStyle="1" w:styleId="Nagwek6Znak">
    <w:name w:val="Nagłówek 6 Znak"/>
    <w:basedOn w:val="Domylnaczcionkaakapitu"/>
    <w:link w:val="Nagwek6"/>
    <w:uiPriority w:val="9"/>
    <w:rPr>
      <w:rFonts w:asciiTheme="majorHAnsi" w:eastAsiaTheme="majorEastAsia" w:hAnsiTheme="majorHAnsi" w:cstheme="majorBidi"/>
      <w:i/>
      <w:iCs/>
      <w:color w:val="1F4D78" w:themeColor="accent1" w:themeShade="7F"/>
    </w:rPr>
  </w:style>
  <w:style w:type="paragraph" w:styleId="Tekstprzypisudolnego">
    <w:name w:val="footnote text"/>
    <w:basedOn w:val="Normalny"/>
    <w:link w:val="TekstprzypisudolnegoZnak"/>
    <w:uiPriority w:val="99"/>
    <w:pPr>
      <w:spacing w:after="0" w:line="240" w:lineRule="auto"/>
    </w:pPr>
    <w:rPr>
      <w:rFonts w:ascii="Arial" w:eastAsia="Times New Roman" w:hAnsi="Arial" w:cs="Times New Roman"/>
      <w:sz w:val="20"/>
      <w:szCs w:val="20"/>
      <w:lang w:val="fr-FR"/>
    </w:rPr>
  </w:style>
  <w:style w:type="character" w:customStyle="1" w:styleId="TekstprzypisudolnegoZnak">
    <w:name w:val="Tekst przypisu dolnego Znak"/>
    <w:basedOn w:val="Domylnaczcionkaakapitu"/>
    <w:link w:val="Tekstprzypisudolnego"/>
    <w:uiPriority w:val="99"/>
    <w:rPr>
      <w:rFonts w:ascii="Arial" w:eastAsia="Times New Roman" w:hAnsi="Arial" w:cs="Times New Roman"/>
      <w:sz w:val="20"/>
      <w:szCs w:val="20"/>
      <w:lang w:val="fr-FR"/>
    </w:rPr>
  </w:style>
  <w:style w:type="paragraph" w:customStyle="1" w:styleId="NormalnyWyjustowany">
    <w:name w:val="Normalny + Wyjustowany"/>
    <w:basedOn w:val="Normalny"/>
    <w:pPr>
      <w:spacing w:after="0" w:line="360" w:lineRule="auto"/>
      <w:jc w:val="both"/>
    </w:pPr>
    <w:rPr>
      <w:rFonts w:ascii="Times New Roman" w:eastAsia="Times New Roman" w:hAnsi="Times New Roman" w:cs="Times New Roman"/>
      <w:sz w:val="24"/>
      <w:szCs w:val="20"/>
      <w:lang w:eastAsia="pl-PL"/>
    </w:rPr>
  </w:style>
  <w:style w:type="character" w:styleId="Odwoanieprzypisudolnego">
    <w:name w:val="footnote reference"/>
    <w:uiPriority w:val="99"/>
    <w:unhideWhenUsed/>
    <w:rPr>
      <w:vertAlign w:val="superscript"/>
    </w:rPr>
  </w:style>
  <w:style w:type="paragraph" w:styleId="Lista">
    <w:name w:val="List"/>
    <w:basedOn w:val="Normalny"/>
    <w:semiHidden/>
    <w:pPr>
      <w:spacing w:after="0" w:line="240" w:lineRule="auto"/>
      <w:ind w:left="283" w:hanging="283"/>
    </w:pPr>
    <w:rPr>
      <w:rFonts w:ascii="Times New Roman" w:eastAsia="Times New Roman" w:hAnsi="Times New Roman" w:cs="Times New Roman"/>
      <w:sz w:val="20"/>
      <w:szCs w:val="20"/>
      <w:lang w:eastAsia="pl-PL"/>
    </w:rPr>
  </w:style>
  <w:style w:type="paragraph" w:customStyle="1" w:styleId="Zwykytekst1">
    <w:name w:val="Zwykły tekst1"/>
    <w:basedOn w:val="Normalny"/>
    <w:pPr>
      <w:spacing w:after="0" w:line="240" w:lineRule="auto"/>
    </w:pPr>
    <w:rPr>
      <w:rFonts w:ascii="Courier New" w:eastAsia="Times New Roman" w:hAnsi="Courier New" w:cs="Times New Roman"/>
      <w:color w:val="000000"/>
      <w:sz w:val="20"/>
      <w:szCs w:val="20"/>
      <w:lang w:eastAsia="pl-PL"/>
    </w:rPr>
  </w:style>
  <w:style w:type="character" w:customStyle="1" w:styleId="StopkaZnak2">
    <w:name w:val="Stopka Znak2"/>
    <w:basedOn w:val="Domylnaczcionkaakapitu"/>
    <w:link w:val="Stopka1"/>
    <w:uiPriority w:val="99"/>
    <w:qFormat/>
    <w:rPr>
      <w:rFonts w:ascii="Calibri" w:eastAsiaTheme="minorEastAsia" w:hAnsi="Calibri"/>
      <w:lang w:eastAsia="pl-PL"/>
    </w:rPr>
  </w:style>
  <w:style w:type="paragraph" w:customStyle="1" w:styleId="Stopka1">
    <w:name w:val="Stopka1"/>
    <w:basedOn w:val="Normalny"/>
    <w:link w:val="StopkaZnak2"/>
    <w:uiPriority w:val="99"/>
    <w:unhideWhenUsed/>
    <w:pPr>
      <w:tabs>
        <w:tab w:val="center" w:pos="4536"/>
        <w:tab w:val="right" w:pos="9072"/>
      </w:tabs>
      <w:spacing w:after="0" w:line="240" w:lineRule="auto"/>
    </w:pPr>
    <w:rPr>
      <w:rFonts w:ascii="Calibri" w:eastAsiaTheme="minorEastAsia" w:hAnsi="Calibri"/>
      <w:lang w:eastAsia="pl-PL"/>
    </w:rPr>
  </w:style>
  <w:style w:type="paragraph" w:customStyle="1" w:styleId="FR1">
    <w:name w:val="FR1"/>
    <w:pPr>
      <w:widowControl w:val="0"/>
      <w:spacing w:before="180" w:after="0" w:line="240" w:lineRule="auto"/>
      <w:jc w:val="both"/>
    </w:pPr>
    <w:rPr>
      <w:rFonts w:ascii="Arial" w:eastAsia="Times New Roman" w:hAnsi="Arial" w:cs="Arial"/>
      <w:sz w:val="20"/>
      <w:szCs w:val="20"/>
      <w:lang w:eastAsia="pl-PL"/>
    </w:rPr>
  </w:style>
  <w:style w:type="paragraph" w:styleId="Tekstpodstawowy3">
    <w:name w:val="Body Text 3"/>
    <w:basedOn w:val="Normalny"/>
    <w:link w:val="Tekstpodstawowy3Znak"/>
    <w:uiPriority w:val="99"/>
    <w:unhideWhenUsed/>
    <w:pPr>
      <w:spacing w:after="120"/>
    </w:pPr>
    <w:rPr>
      <w:sz w:val="16"/>
      <w:szCs w:val="16"/>
    </w:rPr>
  </w:style>
  <w:style w:type="character" w:customStyle="1" w:styleId="Tekstpodstawowy3Znak">
    <w:name w:val="Tekst podstawowy 3 Znak"/>
    <w:basedOn w:val="Domylnaczcionkaakapitu"/>
    <w:link w:val="Tekstpodstawowy3"/>
    <w:uiPriority w:val="99"/>
    <w:rPr>
      <w:sz w:val="16"/>
      <w:szCs w:val="16"/>
    </w:rPr>
  </w:style>
  <w:style w:type="character" w:customStyle="1" w:styleId="Teksttreci">
    <w:name w:val="Tekst treści_"/>
    <w:link w:val="Teksttreci0"/>
    <w:uiPriority w:val="99"/>
    <w:rPr>
      <w:rFonts w:ascii="Arial" w:hAnsi="Arial" w:cs="Arial"/>
      <w:sz w:val="18"/>
      <w:szCs w:val="18"/>
      <w:shd w:val="clear" w:color="auto" w:fill="FFFFFF"/>
    </w:rPr>
  </w:style>
  <w:style w:type="paragraph" w:customStyle="1" w:styleId="Teksttreci0">
    <w:name w:val="Tekst treści"/>
    <w:basedOn w:val="Normalny"/>
    <w:link w:val="Teksttreci"/>
    <w:uiPriority w:val="99"/>
    <w:pPr>
      <w:widowControl w:val="0"/>
      <w:shd w:val="clear" w:color="auto" w:fill="FFFFFF"/>
      <w:spacing w:before="240" w:after="240" w:line="240" w:lineRule="atLeast"/>
      <w:ind w:hanging="520"/>
      <w:jc w:val="both"/>
    </w:pPr>
    <w:rPr>
      <w:rFonts w:ascii="Arial" w:hAnsi="Arial" w:cs="Arial"/>
      <w:sz w:val="18"/>
      <w:szCs w:val="18"/>
    </w:rPr>
  </w:style>
  <w:style w:type="paragraph" w:customStyle="1" w:styleId="Tekstpodstawowywcity1">
    <w:name w:val="Tekst podstawowy wcięty1"/>
    <w:basedOn w:val="Normalny"/>
    <w:pPr>
      <w:spacing w:after="0" w:line="360" w:lineRule="auto"/>
      <w:ind w:left="180"/>
      <w:jc w:val="center"/>
    </w:pPr>
    <w:rPr>
      <w:rFonts w:ascii="Arial" w:eastAsia="Times New Roman" w:hAnsi="Arial" w:cs="Times New Roman"/>
      <w:b/>
      <w:i/>
      <w:sz w:val="24"/>
      <w:szCs w:val="20"/>
      <w:lang w:eastAsia="pl-PL"/>
    </w:rPr>
  </w:style>
  <w:style w:type="character" w:styleId="Nierozpoznanawzmianka">
    <w:name w:val="Unresolved Mention"/>
    <w:basedOn w:val="Domylnaczcionkaakapitu"/>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mp-client/search/list/ocds-148610-13b025b9-239f-4622-8fd8-0b383543a08d" TargetMode="External"/><Relationship Id="rId18" Type="http://schemas.openxmlformats.org/officeDocument/2006/relationships/hyperlink" Target="https://media.ezamowienia.gov.pl/pod/2021/10/Oferty-5.2.pdf"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efaktura.gov.pl/" TargetMode="External"/><Relationship Id="rId7" Type="http://schemas.openxmlformats.org/officeDocument/2006/relationships/footnotes" Target="footnotes.xml"/><Relationship Id="rId12" Type="http://schemas.openxmlformats.org/officeDocument/2006/relationships/hyperlink" Target="http://epuap.gov.pl/wps/portal/strefa-klienta/katalog-spraw/profil-urzedu/8g218lacdp" TargetMode="External"/><Relationship Id="rId17" Type="http://schemas.openxmlformats.org/officeDocument/2006/relationships/hyperlink" Target="https://ezamowienia.gov.pl/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ug@gromnik.pl" TargetMode="External"/><Relationship Id="rId20" Type="http://schemas.openxmlformats.org/officeDocument/2006/relationships/hyperlink" Target="mailto:ug@gromnik.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mp-client/search/list/ocds-148610-13b025b9-239f-4622-8fd8-0b383543a08d"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header" Target="header1.xml"/><Relationship Id="rId10" Type="http://schemas.openxmlformats.org/officeDocument/2006/relationships/hyperlink" Target="mailto:ug@gromnik.pl" TargetMode="External"/><Relationship Id="rId19" Type="http://schemas.openxmlformats.org/officeDocument/2006/relationships/hyperlink" Target="https://media.ezamowienia.gov.pl/pod/2021/10/Oferty-5.2.pdf" TargetMode="External"/><Relationship Id="rId4" Type="http://schemas.openxmlformats.org/officeDocument/2006/relationships/styles" Target="styles.xml"/><Relationship Id="rId9" Type="http://schemas.openxmlformats.org/officeDocument/2006/relationships/hyperlink" Target="http://www.gromnik.pl" TargetMode="External"/><Relationship Id="rId14" Type="http://schemas.openxmlformats.org/officeDocument/2006/relationships/hyperlink" Target="https://ezamowienia.gov.pl/" TargetMode="External"/><Relationship Id="rId22" Type="http://schemas.openxmlformats.org/officeDocument/2006/relationships/hyperlink" Target="mailto:iod@gromni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i = " h t t p : / / w w w . w 3 . o r g / 2 0 0 1 / X M L S c h e m a - i n s t a n c e "   x m l n s : x s d = " h t t p : / / w w w . w 3 . o r g / 2 0 0 1 / X M L S c h e m a " / > 
</file>

<file path=customXml/itemProps1.xml><?xml version="1.0" encoding="utf-8"?>
<ds:datastoreItem xmlns:ds="http://schemas.openxmlformats.org/officeDocument/2006/customXml" ds:itemID="{1390BA11-ED66-49EA-B544-BCBC2E09E4EB}">
  <ds:schemaRefs>
    <ds:schemaRef ds:uri="http://schemas.openxmlformats.org/officeDocument/2006/bibliography"/>
  </ds:schemaRefs>
</ds:datastoreItem>
</file>

<file path=customXml/itemProps2.xml><?xml version="1.0" encoding="utf-8"?>
<ds:datastoreItem xmlns:ds="http://schemas.openxmlformats.org/officeDocument/2006/customXml" ds:itemID="{067D5050-54E5-46EA-937F-F14DB125136D}">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41</Pages>
  <Words>14997</Words>
  <Characters>89983</Characters>
  <Application>Microsoft Office Word</Application>
  <DocSecurity>0</DocSecurity>
  <Lines>749</Lines>
  <Paragraphs>209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zleszczynski</dc:creator>
  <cp:lastModifiedBy>Sobczyk Dawid</cp:lastModifiedBy>
  <cp:revision>181</cp:revision>
  <cp:lastPrinted>2023-09-28T09:00:00Z</cp:lastPrinted>
  <dcterms:created xsi:type="dcterms:W3CDTF">2021-06-10T08:05:00Z</dcterms:created>
  <dcterms:modified xsi:type="dcterms:W3CDTF">2024-09-04T13:12:00Z</dcterms:modified>
</cp:coreProperties>
</file>