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5F7CD" w14:textId="5B73DB25" w:rsidR="00F4249D" w:rsidRDefault="00763958" w:rsidP="00F4249D">
      <w:pPr>
        <w:spacing w:after="0"/>
        <w:jc w:val="right"/>
        <w:rPr>
          <w:b/>
        </w:rPr>
      </w:pPr>
      <w:r>
        <w:rPr>
          <w:b/>
        </w:rPr>
        <w:t>Załącznik Nr</w:t>
      </w:r>
      <w:r w:rsidR="00774F20">
        <w:rPr>
          <w:b/>
        </w:rPr>
        <w:t xml:space="preserve"> </w:t>
      </w:r>
      <w:r w:rsidR="00FC37A2">
        <w:rPr>
          <w:b/>
        </w:rPr>
        <w:t>6</w:t>
      </w:r>
      <w:r w:rsidR="00F4249D" w:rsidRPr="00F4249D">
        <w:rPr>
          <w:b/>
        </w:rPr>
        <w:t xml:space="preserve"> do SWZ</w:t>
      </w:r>
    </w:p>
    <w:p w14:paraId="46A04CC9" w14:textId="6DC5FEA1" w:rsidR="001C16A2" w:rsidRDefault="00137AE6" w:rsidP="001C16A2">
      <w:pPr>
        <w:spacing w:after="0"/>
        <w:jc w:val="right"/>
      </w:pPr>
      <w:r>
        <w:t xml:space="preserve">(nr sprawy </w:t>
      </w:r>
      <w:r w:rsidR="00C60E27">
        <w:t>FD.DT.271.</w:t>
      </w:r>
      <w:r w:rsidR="001765AD">
        <w:t>2</w:t>
      </w:r>
      <w:r w:rsidR="00C60E27">
        <w:t>.2024)</w:t>
      </w:r>
    </w:p>
    <w:p w14:paraId="0EAEA8A5" w14:textId="77777777" w:rsidR="001C16A2" w:rsidRPr="00F4249D" w:rsidRDefault="001C16A2" w:rsidP="00F4249D">
      <w:pPr>
        <w:spacing w:after="0"/>
        <w:jc w:val="right"/>
        <w:rPr>
          <w:b/>
        </w:rPr>
      </w:pPr>
    </w:p>
    <w:p w14:paraId="5D886B73" w14:textId="77777777" w:rsidR="00F4249D" w:rsidRPr="00F4249D" w:rsidRDefault="00F4249D" w:rsidP="00F4249D">
      <w:pPr>
        <w:spacing w:after="0"/>
        <w:rPr>
          <w:b/>
        </w:rPr>
      </w:pPr>
      <w:r w:rsidRPr="00F4249D">
        <w:rPr>
          <w:b/>
        </w:rPr>
        <w:t>Wykonawca:</w:t>
      </w:r>
    </w:p>
    <w:p w14:paraId="558F0CBE" w14:textId="77777777" w:rsidR="00F4249D" w:rsidRDefault="00F4249D" w:rsidP="00F4249D">
      <w:pPr>
        <w:spacing w:after="0"/>
      </w:pPr>
      <w:r>
        <w:t>………………………………………………………………</w:t>
      </w:r>
    </w:p>
    <w:p w14:paraId="6BE8B96D" w14:textId="77777777" w:rsidR="00F4249D" w:rsidRDefault="00F4249D" w:rsidP="00F4249D">
      <w:pPr>
        <w:spacing w:after="0"/>
      </w:pPr>
      <w:r>
        <w:t>………………………………………………………………</w:t>
      </w:r>
    </w:p>
    <w:p w14:paraId="5A1E73B9" w14:textId="77777777" w:rsidR="00F4249D" w:rsidRDefault="00F4249D" w:rsidP="00F4249D">
      <w:pPr>
        <w:spacing w:after="0"/>
      </w:pPr>
      <w:r>
        <w:t>(pełna nazwa/firma, adres, w zależności</w:t>
      </w:r>
    </w:p>
    <w:p w14:paraId="5D4A540D" w14:textId="77777777" w:rsidR="00F4249D" w:rsidRDefault="00F4249D" w:rsidP="00F4249D">
      <w:pPr>
        <w:spacing w:after="0"/>
      </w:pPr>
      <w:r>
        <w:t>od podmiotu: NIP/PESEL, KRS/CEiDG)</w:t>
      </w:r>
    </w:p>
    <w:p w14:paraId="07875A62" w14:textId="77777777" w:rsidR="00F4249D" w:rsidRDefault="00F4249D" w:rsidP="00F4249D">
      <w:pPr>
        <w:spacing w:after="0"/>
      </w:pPr>
    </w:p>
    <w:p w14:paraId="6EA3050A" w14:textId="77777777" w:rsidR="00F4249D" w:rsidRPr="00F4249D" w:rsidRDefault="00F4249D" w:rsidP="00F4249D">
      <w:pPr>
        <w:spacing w:after="0"/>
        <w:ind w:left="5245"/>
        <w:rPr>
          <w:b/>
        </w:rPr>
      </w:pPr>
      <w:r w:rsidRPr="00F4249D">
        <w:rPr>
          <w:b/>
        </w:rPr>
        <w:t>Filharmonia Dolnośląska w Jeleniej Górze</w:t>
      </w:r>
    </w:p>
    <w:p w14:paraId="7F054D9C" w14:textId="77777777" w:rsidR="00F4249D" w:rsidRPr="00F4249D" w:rsidRDefault="00F4249D" w:rsidP="00F4249D">
      <w:pPr>
        <w:spacing w:after="0"/>
        <w:ind w:left="5245"/>
        <w:rPr>
          <w:b/>
        </w:rPr>
      </w:pPr>
      <w:r w:rsidRPr="00F4249D">
        <w:rPr>
          <w:b/>
        </w:rPr>
        <w:t>ul. Piłsudskiego 60</w:t>
      </w:r>
    </w:p>
    <w:p w14:paraId="097F58FB" w14:textId="77777777" w:rsidR="00F4249D" w:rsidRPr="00F4249D" w:rsidRDefault="00F4249D" w:rsidP="00F4249D">
      <w:pPr>
        <w:spacing w:after="0"/>
        <w:ind w:left="5245"/>
        <w:rPr>
          <w:b/>
        </w:rPr>
      </w:pPr>
      <w:r w:rsidRPr="00F4249D">
        <w:rPr>
          <w:b/>
        </w:rPr>
        <w:t>58-500 Jelenia Góra</w:t>
      </w:r>
    </w:p>
    <w:p w14:paraId="758539AC" w14:textId="77777777" w:rsidR="00F4249D" w:rsidRDefault="00F4249D" w:rsidP="00F4249D">
      <w:pPr>
        <w:spacing w:after="0"/>
      </w:pPr>
    </w:p>
    <w:p w14:paraId="130266EF" w14:textId="77777777" w:rsidR="00B47818" w:rsidRDefault="00763958" w:rsidP="00B47818">
      <w:pPr>
        <w:spacing w:after="0"/>
        <w:jc w:val="center"/>
        <w:rPr>
          <w:b/>
        </w:rPr>
      </w:pPr>
      <w:r>
        <w:rPr>
          <w:b/>
        </w:rPr>
        <w:t xml:space="preserve">OŚWIADCZENIE WYKONAWCY O </w:t>
      </w:r>
      <w:r w:rsidR="00B47818">
        <w:rPr>
          <w:b/>
        </w:rPr>
        <w:t xml:space="preserve">PRZYNALEŻNOŚCI </w:t>
      </w:r>
    </w:p>
    <w:p w14:paraId="5E33A495" w14:textId="77777777" w:rsidR="00763958" w:rsidRPr="00F4249D" w:rsidRDefault="00B47818" w:rsidP="00B47818">
      <w:pPr>
        <w:spacing w:after="0"/>
        <w:jc w:val="center"/>
        <w:rPr>
          <w:b/>
        </w:rPr>
      </w:pPr>
      <w:r>
        <w:rPr>
          <w:b/>
        </w:rPr>
        <w:t>LUB BRAKU PRZYNALEŻNOŚCI DO TEJ SAMEJ GRUPY KAPITAŁOWEJ</w:t>
      </w:r>
    </w:p>
    <w:p w14:paraId="7E3DC616" w14:textId="77777777" w:rsidR="00F4249D" w:rsidRDefault="00F4249D" w:rsidP="00F4249D">
      <w:pPr>
        <w:spacing w:after="0"/>
        <w:jc w:val="center"/>
      </w:pPr>
    </w:p>
    <w:p w14:paraId="22E531A8" w14:textId="36EAB680" w:rsidR="00F4249D" w:rsidRPr="00566BBC" w:rsidRDefault="00763958" w:rsidP="00566BBC">
      <w:pPr>
        <w:jc w:val="both"/>
        <w:rPr>
          <w:b/>
        </w:rPr>
      </w:pPr>
      <w:r>
        <w:t>Na potrzeby postępowania o udzielenie zamówienia publicznego, prowadzonego w trybie art. 275 pkt 1 U</w:t>
      </w:r>
      <w:r w:rsidR="00F4249D">
        <w:t>stawy</w:t>
      </w:r>
      <w:r>
        <w:t xml:space="preserve"> PZP,</w:t>
      </w:r>
      <w:r w:rsidR="00F4249D">
        <w:t xml:space="preserve"> </w:t>
      </w:r>
      <w:r>
        <w:t>pn.</w:t>
      </w:r>
      <w:r w:rsidR="00F4249D">
        <w:t xml:space="preserve"> „</w:t>
      </w:r>
      <w:r w:rsidR="00AD2CD2" w:rsidRPr="003A6B82">
        <w:rPr>
          <w:b/>
          <w:bCs/>
        </w:rPr>
        <w:t>Wymiana stolarki okienno-drzwiowej w Filharmonii Dolnośląskiej</w:t>
      </w:r>
      <w:r w:rsidR="00F4249D">
        <w:t>”</w:t>
      </w:r>
      <w:r w:rsidR="00153DD5">
        <w:t xml:space="preserve">, </w:t>
      </w:r>
      <w:r w:rsidR="00944C5C">
        <w:t>oświadczam</w:t>
      </w:r>
      <w:r w:rsidR="00F4249D">
        <w:t xml:space="preserve"> </w:t>
      </w:r>
      <w:r>
        <w:t>co nastę</w:t>
      </w:r>
      <w:r w:rsidR="00FF427A">
        <w:t>p</w:t>
      </w:r>
      <w:r>
        <w:t>uje</w:t>
      </w:r>
      <w:r w:rsidR="00F4249D">
        <w:t>:</w:t>
      </w:r>
    </w:p>
    <w:p w14:paraId="4DAEB0A7" w14:textId="77777777" w:rsidR="003936E9" w:rsidRDefault="0088121A" w:rsidP="0088121A">
      <w:pPr>
        <w:pStyle w:val="Akapitzlist"/>
        <w:numPr>
          <w:ilvl w:val="0"/>
          <w:numId w:val="4"/>
        </w:numPr>
        <w:spacing w:after="0"/>
        <w:jc w:val="both"/>
      </w:pPr>
      <w:r>
        <w:t>nie należę do tej samej grupy kapitałowej w rozumieniu ustawy z dnia 16 lutego 2007 roku o ochronie konkurencji i konsumentów (Dz. U. z 2021 r. poz. 275) z innym Wykonawcą, który złożył odrębną ofertę w niniejszym postępowaniu</w:t>
      </w:r>
      <w:r w:rsidR="00840DC0">
        <w:t>*</w:t>
      </w:r>
      <w:r>
        <w:t>;</w:t>
      </w:r>
    </w:p>
    <w:p w14:paraId="41BBE078" w14:textId="77777777" w:rsidR="0088121A" w:rsidRDefault="0088121A" w:rsidP="0088121A">
      <w:pPr>
        <w:pStyle w:val="Akapitzlist"/>
        <w:numPr>
          <w:ilvl w:val="0"/>
          <w:numId w:val="4"/>
        </w:numPr>
        <w:spacing w:after="0"/>
        <w:jc w:val="both"/>
      </w:pPr>
      <w:r>
        <w:t xml:space="preserve">należę </w:t>
      </w:r>
      <w:r w:rsidRPr="0088121A">
        <w:t>do tej samej grupy kapitałowej w rozumieniu ustawy z dnia 16 lutego 2007 roku o</w:t>
      </w:r>
      <w:r>
        <w:t> </w:t>
      </w:r>
      <w:r w:rsidRPr="0088121A">
        <w:t>ochronie konkurencji i konsumentów (Dz. U. z 2021 r. poz. 275)</w:t>
      </w:r>
      <w:r>
        <w:t>, do której należą następujący Wykonawcy, którzy złożyli odrębną ofertę w tym postępowaniu:</w:t>
      </w:r>
    </w:p>
    <w:p w14:paraId="5F9F215A" w14:textId="77777777" w:rsidR="0088121A" w:rsidRDefault="0088121A" w:rsidP="0088121A">
      <w:pPr>
        <w:pStyle w:val="Akapitzlist"/>
        <w:spacing w:after="0"/>
        <w:ind w:left="1069"/>
        <w:jc w:val="both"/>
      </w:pPr>
      <w:r>
        <w:t>………………………………………………………………………………………………………………………………………….</w:t>
      </w:r>
    </w:p>
    <w:p w14:paraId="76CF57A7" w14:textId="77777777" w:rsidR="00840DC0" w:rsidRDefault="00840DC0" w:rsidP="00840DC0">
      <w:pPr>
        <w:pStyle w:val="Akapitzlist"/>
        <w:spacing w:after="0"/>
        <w:ind w:left="1069"/>
        <w:jc w:val="both"/>
      </w:pPr>
      <w:r>
        <w:t>W związku z powyższym do oświadczenia załączam dokumenty lub informacje potwierdzające przygotowanie oferty, oferty częściowej w postępowaniu, niezależnie od innego Wykonawcy należącego do tej samej grupy kapitałowej*.</w:t>
      </w:r>
    </w:p>
    <w:p w14:paraId="0B629955" w14:textId="77777777" w:rsidR="00840DC0" w:rsidRPr="00566BBC" w:rsidRDefault="00840DC0" w:rsidP="00840DC0">
      <w:pPr>
        <w:spacing w:after="0"/>
        <w:jc w:val="both"/>
        <w:rPr>
          <w:sz w:val="20"/>
          <w:szCs w:val="20"/>
        </w:rPr>
      </w:pPr>
      <w:r w:rsidRPr="00566BBC">
        <w:rPr>
          <w:sz w:val="20"/>
          <w:szCs w:val="20"/>
        </w:rPr>
        <w:t>* niepotrzebne skreślić</w:t>
      </w:r>
    </w:p>
    <w:p w14:paraId="60A10880" w14:textId="77777777" w:rsidR="00840DC0" w:rsidRDefault="00840DC0" w:rsidP="00840DC0">
      <w:pPr>
        <w:spacing w:after="0"/>
        <w:jc w:val="both"/>
      </w:pPr>
    </w:p>
    <w:p w14:paraId="1CD0004D" w14:textId="77777777" w:rsidR="00840DC0" w:rsidRDefault="00840DC0" w:rsidP="00840DC0">
      <w:pPr>
        <w:spacing w:after="0"/>
        <w:jc w:val="both"/>
      </w:pPr>
      <w: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2A84FBA" w14:textId="77777777" w:rsidR="00840DC0" w:rsidRDefault="00840DC0" w:rsidP="00840DC0">
      <w:pPr>
        <w:spacing w:after="0"/>
        <w:jc w:val="both"/>
      </w:pPr>
    </w:p>
    <w:p w14:paraId="3E0796E5" w14:textId="77777777" w:rsidR="00840DC0" w:rsidRDefault="00840DC0" w:rsidP="00840DC0">
      <w:pPr>
        <w:spacing w:after="0"/>
        <w:jc w:val="both"/>
        <w:rPr>
          <w:b/>
          <w:i/>
        </w:rPr>
      </w:pPr>
      <w:r>
        <w:rPr>
          <w:b/>
          <w:i/>
        </w:rPr>
        <w:t>UWAGA! Dokument musi być opatrzony przez osobę lub osoby uprawnione do reprezentowania firmy kwalifikowanym podpisem elektronicznym, profilem zaufanym lub podpisem osobistym.</w:t>
      </w:r>
    </w:p>
    <w:p w14:paraId="4434A0A3" w14:textId="77777777" w:rsidR="003936E9" w:rsidRPr="001C6C7D" w:rsidRDefault="003936E9" w:rsidP="00840DC0">
      <w:pPr>
        <w:spacing w:after="0"/>
        <w:jc w:val="both"/>
      </w:pPr>
    </w:p>
    <w:sectPr w:rsidR="003936E9" w:rsidRPr="001C6C7D" w:rsidSect="001C16A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DF118" w14:textId="77777777" w:rsidR="00E75E91" w:rsidRDefault="00E75E91" w:rsidP="001A738A">
      <w:pPr>
        <w:spacing w:after="0" w:line="240" w:lineRule="auto"/>
      </w:pPr>
      <w:r>
        <w:separator/>
      </w:r>
    </w:p>
  </w:endnote>
  <w:endnote w:type="continuationSeparator" w:id="0">
    <w:p w14:paraId="37D8D423" w14:textId="77777777" w:rsidR="00E75E91" w:rsidRDefault="00E75E91" w:rsidP="001A7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BE978" w14:textId="77777777" w:rsidR="00E75E91" w:rsidRDefault="00E75E91" w:rsidP="001A738A">
      <w:pPr>
        <w:spacing w:after="0" w:line="240" w:lineRule="auto"/>
      </w:pPr>
      <w:r>
        <w:separator/>
      </w:r>
    </w:p>
  </w:footnote>
  <w:footnote w:type="continuationSeparator" w:id="0">
    <w:p w14:paraId="04B888CA" w14:textId="77777777" w:rsidR="00E75E91" w:rsidRDefault="00E75E91" w:rsidP="001A73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3156A"/>
    <w:multiLevelType w:val="hybridMultilevel"/>
    <w:tmpl w:val="BAA84BE6"/>
    <w:lvl w:ilvl="0" w:tplc="39FA85F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CB343E4"/>
    <w:multiLevelType w:val="hybridMultilevel"/>
    <w:tmpl w:val="2A36D1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5046C"/>
    <w:multiLevelType w:val="hybridMultilevel"/>
    <w:tmpl w:val="7E76DAAE"/>
    <w:lvl w:ilvl="0" w:tplc="F8CC5D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AA1A4B"/>
    <w:multiLevelType w:val="hybridMultilevel"/>
    <w:tmpl w:val="873A4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028569">
    <w:abstractNumId w:val="3"/>
  </w:num>
  <w:num w:numId="2" w16cid:durableId="1249998096">
    <w:abstractNumId w:val="1"/>
  </w:num>
  <w:num w:numId="3" w16cid:durableId="2061517769">
    <w:abstractNumId w:val="2"/>
  </w:num>
  <w:num w:numId="4" w16cid:durableId="268467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4CB"/>
    <w:rsid w:val="000A6DB4"/>
    <w:rsid w:val="00134789"/>
    <w:rsid w:val="00137AE6"/>
    <w:rsid w:val="00153DD5"/>
    <w:rsid w:val="00162596"/>
    <w:rsid w:val="001765AD"/>
    <w:rsid w:val="001A738A"/>
    <w:rsid w:val="001B4933"/>
    <w:rsid w:val="001C16A2"/>
    <w:rsid w:val="001C6C7D"/>
    <w:rsid w:val="00201D4D"/>
    <w:rsid w:val="00232A2E"/>
    <w:rsid w:val="00237B07"/>
    <w:rsid w:val="0035384F"/>
    <w:rsid w:val="003936E9"/>
    <w:rsid w:val="0041705C"/>
    <w:rsid w:val="00436E16"/>
    <w:rsid w:val="004769CE"/>
    <w:rsid w:val="004D1999"/>
    <w:rsid w:val="004E2304"/>
    <w:rsid w:val="004E416E"/>
    <w:rsid w:val="004F3E87"/>
    <w:rsid w:val="005526DA"/>
    <w:rsid w:val="00566BBC"/>
    <w:rsid w:val="0061246F"/>
    <w:rsid w:val="006C2D66"/>
    <w:rsid w:val="00763958"/>
    <w:rsid w:val="00774F20"/>
    <w:rsid w:val="0078768F"/>
    <w:rsid w:val="007B0688"/>
    <w:rsid w:val="007E1CB8"/>
    <w:rsid w:val="00840DC0"/>
    <w:rsid w:val="0088121A"/>
    <w:rsid w:val="00881587"/>
    <w:rsid w:val="00926FD6"/>
    <w:rsid w:val="00944C5C"/>
    <w:rsid w:val="00970D90"/>
    <w:rsid w:val="00A16E8C"/>
    <w:rsid w:val="00AD2CD2"/>
    <w:rsid w:val="00B47818"/>
    <w:rsid w:val="00BC030D"/>
    <w:rsid w:val="00BF0F1C"/>
    <w:rsid w:val="00C60E27"/>
    <w:rsid w:val="00C92EE1"/>
    <w:rsid w:val="00D00006"/>
    <w:rsid w:val="00D75AAB"/>
    <w:rsid w:val="00DA3604"/>
    <w:rsid w:val="00DB64CB"/>
    <w:rsid w:val="00DC3DCD"/>
    <w:rsid w:val="00E06B82"/>
    <w:rsid w:val="00E75E91"/>
    <w:rsid w:val="00EB59A7"/>
    <w:rsid w:val="00F157CD"/>
    <w:rsid w:val="00F4249D"/>
    <w:rsid w:val="00FC37A2"/>
    <w:rsid w:val="00FF427A"/>
    <w:rsid w:val="00FF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257FB"/>
  <w15:docId w15:val="{FEA3A2E8-553C-4E91-A593-19B981A3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6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9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44C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73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73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73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5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Paweł FD</cp:lastModifiedBy>
  <cp:revision>13</cp:revision>
  <dcterms:created xsi:type="dcterms:W3CDTF">2021-06-08T05:29:00Z</dcterms:created>
  <dcterms:modified xsi:type="dcterms:W3CDTF">2024-09-04T07:20:00Z</dcterms:modified>
</cp:coreProperties>
</file>