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D09F2" w14:textId="00BF944B" w:rsidR="0070593C" w:rsidRDefault="00A36185" w:rsidP="006529D2">
      <w:pPr>
        <w:spacing w:after="60"/>
        <w:ind w:left="4956" w:firstLine="708"/>
        <w:jc w:val="center"/>
        <w:rPr>
          <w:rFonts w:cs="Times New Roman"/>
          <w:b/>
          <w:color w:val="00000A"/>
          <w:sz w:val="20"/>
          <w:szCs w:val="20"/>
        </w:rPr>
      </w:pPr>
      <w:r>
        <w:rPr>
          <w:noProof/>
        </w:rPr>
        <w:drawing>
          <wp:inline distT="0" distB="0" distL="0" distR="0" wp14:anchorId="50A8BF23" wp14:editId="74B97CE7">
            <wp:extent cx="1411605" cy="492125"/>
            <wp:effectExtent l="0" t="0" r="0" b="3175"/>
            <wp:docPr id="2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obacz obraz źródłowy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C9F5F" w14:textId="2D05C0EC" w:rsidR="00AE348F" w:rsidRPr="00AE348F" w:rsidRDefault="00AE348F" w:rsidP="00AE348F">
      <w:pPr>
        <w:spacing w:after="60"/>
        <w:jc w:val="both"/>
        <w:rPr>
          <w:rFonts w:cs="Times New Roman"/>
          <w:sz w:val="20"/>
          <w:szCs w:val="20"/>
        </w:rPr>
      </w:pPr>
      <w:r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IGK.271.</w:t>
      </w:r>
      <w:r w:rsidR="00F738E9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11</w:t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.202</w:t>
      </w:r>
      <w:r w:rsidR="005535FE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>4</w:t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eastAsia="Times New Roman" w:cs="Times New Roman"/>
          <w:bCs/>
          <w:color w:val="auto"/>
          <w:kern w:val="0"/>
          <w:szCs w:val="22"/>
          <w:lang w:eastAsia="pl-PL" w:bidi="ar-SA"/>
        </w:rPr>
        <w:tab/>
      </w:r>
      <w:r w:rsidRPr="00AE348F">
        <w:rPr>
          <w:rFonts w:cs="Times New Roman"/>
          <w:sz w:val="20"/>
          <w:szCs w:val="20"/>
        </w:rPr>
        <w:t>Załącznik nr 5 do SWZ</w:t>
      </w:r>
    </w:p>
    <w:p w14:paraId="531AC771" w14:textId="77777777" w:rsidR="00AE348F" w:rsidRDefault="00AE348F" w:rsidP="00AE348F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466EB565" w14:textId="77777777" w:rsidR="005535FE" w:rsidRPr="00AE348F" w:rsidRDefault="005535FE" w:rsidP="00AE348F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60C9CAAB" w14:textId="399B4FD2" w:rsidR="00AE348F" w:rsidRPr="00AE348F" w:rsidRDefault="00AE348F" w:rsidP="006529D2">
      <w:pPr>
        <w:suppressAutoHyphens w:val="0"/>
        <w:spacing w:after="120"/>
        <w:jc w:val="center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Zobowiązanie podmiotu lub podmiotów udostępniających zasoby, o którym mowa w art. 118 ust. 3 i 4 ustawy z dnia 11 września 2019 r. - Prawo zamówień publicznych (</w:t>
      </w:r>
      <w:r w:rsidR="00331688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t. j. </w:t>
      </w:r>
      <w:r w:rsidR="006529D2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Dz. U. z 202</w:t>
      </w:r>
      <w:r w:rsidR="0019402D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3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r. poz. 1</w:t>
      </w:r>
      <w:r w:rsidR="0019402D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605</w:t>
      </w:r>
      <w:r w:rsidR="00012DBA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ze zm.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) potwierdzające, że stosunek łączący Wykonawcę z podmiotami udostępniającymi zasoby gwarantuje rzeczywisty dostęp do tych zasobów</w:t>
      </w:r>
    </w:p>
    <w:p w14:paraId="3870E9E6" w14:textId="77777777" w:rsidR="00AE348F" w:rsidRPr="00AE348F" w:rsidRDefault="00AE348F" w:rsidP="00AE348F">
      <w:pPr>
        <w:suppressAutoHyphens w:val="0"/>
        <w:spacing w:after="120"/>
        <w:ind w:left="709" w:hanging="709"/>
        <w:jc w:val="both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</w:p>
    <w:p w14:paraId="5EC9E5FC" w14:textId="34929CA8" w:rsidR="00AE348F" w:rsidRPr="00AE348F" w:rsidRDefault="00AE348F" w:rsidP="00AE348F">
      <w:pPr>
        <w:suppressAutoHyphens w:val="0"/>
        <w:spacing w:after="120"/>
        <w:ind w:left="709" w:hanging="709"/>
        <w:jc w:val="both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PODMIOT UDOSTĘPNIAJĄC</w:t>
      </w:r>
      <w:r w:rsidR="00537A0E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>Y</w:t>
      </w: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 ZASOBY </w:t>
      </w:r>
    </w:p>
    <w:p w14:paraId="0288CEB1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AE348F">
        <w:rPr>
          <w:rFonts w:asciiTheme="minorHAnsi" w:eastAsiaTheme="minorHAnsi" w:hAnsiTheme="minorHAnsi" w:cstheme="minorBidi"/>
          <w:color w:val="auto"/>
          <w:kern w:val="0"/>
          <w:szCs w:val="22"/>
          <w:lang w:eastAsia="en-US" w:bidi="ar-SA"/>
        </w:rPr>
        <w:t xml:space="preserve"> </w:t>
      </w:r>
      <w:r w:rsidRPr="00AE348F"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  <w:t xml:space="preserve">(nazwa albo imię i nazwisko, siedziba albo miejsce zamieszkania, jeżeli jest miejscem wykonywania działalności podmiotu, o którym mowa w art. 118 ust. 1 ustawy) </w:t>
      </w:r>
    </w:p>
    <w:p w14:paraId="556DFD1E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b/>
          <w:bCs/>
          <w:color w:val="auto"/>
          <w:kern w:val="0"/>
          <w:sz w:val="24"/>
          <w:lang w:eastAsia="en-US" w:bidi="ar-SA"/>
        </w:rPr>
        <w:t xml:space="preserve">reprezentowany przez: </w:t>
      </w:r>
    </w:p>
    <w:p w14:paraId="7794572B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>……………………………………………………..………………………………………………………………..…………………………………………………………………………...… ………………………………………………………………………………………………….</w:t>
      </w:r>
    </w:p>
    <w:p w14:paraId="10E0F35A" w14:textId="7BE69624" w:rsidR="00AE348F" w:rsidRPr="000B58DF" w:rsidRDefault="00AE348F" w:rsidP="000B58DF">
      <w:pPr>
        <w:suppressAutoHyphens w:val="0"/>
        <w:jc w:val="both"/>
        <w:rPr>
          <w:rFonts w:eastAsia="Times New Roman" w:cs="Times New Roman"/>
          <w:b/>
          <w:bCs/>
          <w:color w:val="auto"/>
          <w:spacing w:val="-4"/>
          <w:kern w:val="24"/>
          <w:lang w:eastAsia="pl-PL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 xml:space="preserve">Oświadczam/oświadczamy, że w postępowaniu o udzielenie zamówienia </w:t>
      </w:r>
      <w:r w:rsidRPr="0059205B">
        <w:rPr>
          <w:rFonts w:eastAsiaTheme="minorHAnsi" w:cs="Times New Roman"/>
          <w:color w:val="auto"/>
          <w:kern w:val="0"/>
          <w:sz w:val="24"/>
          <w:lang w:eastAsia="en-US" w:bidi="ar-SA"/>
        </w:rPr>
        <w:t xml:space="preserve">pn.: </w:t>
      </w:r>
      <w:bookmarkStart w:id="0" w:name="_Hlk100753462"/>
      <w:bookmarkStart w:id="1" w:name="_Hlk124166822"/>
      <w:bookmarkStart w:id="2" w:name="_Hlk63666795"/>
      <w:bookmarkStart w:id="3" w:name="_Hlk89854697"/>
      <w:r w:rsidR="000B58DF">
        <w:rPr>
          <w:rFonts w:cs="Times New Roman"/>
          <w:b/>
          <w:bCs/>
          <w:color w:val="000000" w:themeColor="text1"/>
        </w:rPr>
        <w:t>„</w:t>
      </w:r>
      <w:r w:rsidR="00F738E9">
        <w:rPr>
          <w:b/>
          <w:bCs/>
          <w:color w:val="000000" w:themeColor="text1"/>
          <w:sz w:val="24"/>
        </w:rPr>
        <w:t xml:space="preserve">Konserwacja zabytkowych wrót śluzy </w:t>
      </w:r>
      <w:proofErr w:type="spellStart"/>
      <w:r w:rsidR="00F738E9">
        <w:rPr>
          <w:b/>
          <w:bCs/>
          <w:color w:val="000000" w:themeColor="text1"/>
          <w:sz w:val="24"/>
        </w:rPr>
        <w:t>Guzianka</w:t>
      </w:r>
      <w:proofErr w:type="spellEnd"/>
      <w:r w:rsidR="00F738E9">
        <w:rPr>
          <w:b/>
          <w:bCs/>
          <w:color w:val="000000" w:themeColor="text1"/>
          <w:sz w:val="24"/>
        </w:rPr>
        <w:t xml:space="preserve"> I w celu wyeksponowania ich nad brzegiem jeziora </w:t>
      </w:r>
      <w:proofErr w:type="spellStart"/>
      <w:r w:rsidR="00F738E9">
        <w:rPr>
          <w:b/>
          <w:bCs/>
          <w:color w:val="000000" w:themeColor="text1"/>
          <w:sz w:val="24"/>
        </w:rPr>
        <w:t>Guzianka</w:t>
      </w:r>
      <w:proofErr w:type="spellEnd"/>
      <w:r w:rsidR="00F738E9">
        <w:rPr>
          <w:b/>
          <w:bCs/>
          <w:color w:val="000000" w:themeColor="text1"/>
          <w:sz w:val="24"/>
        </w:rPr>
        <w:t xml:space="preserve"> Wielka</w:t>
      </w:r>
      <w:r w:rsidR="000B58DF">
        <w:rPr>
          <w:rFonts w:cs="Times New Roman"/>
          <w:b/>
          <w:bCs/>
          <w:color w:val="000000" w:themeColor="text1"/>
        </w:rPr>
        <w:t>”</w:t>
      </w:r>
      <w:r w:rsidR="000B58DF">
        <w:rPr>
          <w:b/>
          <w:bCs/>
          <w:color w:val="000000" w:themeColor="text1"/>
        </w:rPr>
        <w:t xml:space="preserve"> </w:t>
      </w:r>
      <w:bookmarkEnd w:id="0"/>
      <w:bookmarkEnd w:id="1"/>
      <w:bookmarkEnd w:id="2"/>
      <w:bookmarkEnd w:id="3"/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 xml:space="preserve">zobowiązuję się/zobowiązujemy się udostępnić swoje następujące zasoby wykonawcy/wykonawcom wspólnie ubiegającym się o udzielenie zamówienia: </w:t>
      </w:r>
    </w:p>
    <w:p w14:paraId="20E4785F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color w:val="auto"/>
          <w:kern w:val="0"/>
          <w:sz w:val="24"/>
          <w:lang w:eastAsia="en-US" w:bidi="ar-SA"/>
        </w:rPr>
      </w:pPr>
      <w:r w:rsidRPr="00AE348F">
        <w:rPr>
          <w:rFonts w:eastAsiaTheme="minorHAnsi" w:cs="Times New Roman"/>
          <w:color w:val="auto"/>
          <w:kern w:val="0"/>
          <w:sz w:val="24"/>
          <w:lang w:eastAsia="en-US" w:bidi="ar-SA"/>
        </w:rPr>
        <w:t>…………………………………………………………………………………………………</w:t>
      </w:r>
    </w:p>
    <w:p w14:paraId="77EAA295" w14:textId="77777777" w:rsidR="00AE348F" w:rsidRPr="00AE348F" w:rsidRDefault="00AE348F" w:rsidP="00AE348F">
      <w:pPr>
        <w:suppressAutoHyphens w:val="0"/>
        <w:spacing w:after="120"/>
        <w:jc w:val="both"/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</w:pPr>
      <w:r w:rsidRPr="00AE348F">
        <w:rPr>
          <w:rFonts w:eastAsiaTheme="minorHAnsi" w:cs="Times New Roman"/>
          <w:i/>
          <w:iCs/>
          <w:color w:val="auto"/>
          <w:kern w:val="0"/>
          <w:sz w:val="20"/>
          <w:szCs w:val="20"/>
          <w:lang w:eastAsia="en-US" w:bidi="ar-SA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7F6C38AB" w14:textId="77777777" w:rsidR="00AE348F" w:rsidRPr="00AE348F" w:rsidRDefault="00AE348F" w:rsidP="00AE348F">
      <w:pPr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eastAsia="Times New Roman" w:cs="Times New Roman"/>
          <w:color w:val="auto"/>
          <w:kern w:val="0"/>
          <w:sz w:val="24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zakres dostępnych wykonawcy/wykonawcom wspólnie ubiegającym się o udzielenie zamówienia zasobów podmiotu udostępniającego zasoby:</w:t>
      </w:r>
    </w:p>
    <w:p w14:paraId="75C6F2C7" w14:textId="77777777" w:rsidR="00AE348F" w:rsidRPr="00AE348F" w:rsidRDefault="00AE348F" w:rsidP="00AE348F">
      <w:pPr>
        <w:suppressAutoHyphens w:val="0"/>
        <w:spacing w:after="120"/>
        <w:ind w:left="284"/>
        <w:rPr>
          <w:rFonts w:eastAsia="Times New Roman" w:cs="Times New Roman"/>
          <w:color w:val="auto"/>
          <w:kern w:val="0"/>
          <w:sz w:val="24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………………………………………………………………………………………………</w:t>
      </w:r>
    </w:p>
    <w:p w14:paraId="6C5CA378" w14:textId="77777777" w:rsidR="00AE348F" w:rsidRPr="00AE348F" w:rsidRDefault="00AE348F" w:rsidP="00AE348F">
      <w:pPr>
        <w:suppressAutoHyphens w:val="0"/>
        <w:spacing w:after="120"/>
        <w:ind w:left="284" w:hanging="284"/>
        <w:rPr>
          <w:rFonts w:eastAsia="Times New Roman" w:cs="Times New Roman"/>
          <w:color w:val="auto"/>
          <w:kern w:val="0"/>
          <w:sz w:val="24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2) sposób i okres udostępnienia wykonawcy/wykonawcom wspólnie ubiegającym się o udzielenie zamówienia i wykorzystania przez niego zasobów podmiotu udostępniającego te zasoby przy wykonywaniu zamówienia: ………………………………………………………………………..………………………</w:t>
      </w:r>
    </w:p>
    <w:p w14:paraId="38F81114" w14:textId="77777777" w:rsidR="00AE348F" w:rsidRPr="00AE348F" w:rsidRDefault="00AE348F" w:rsidP="00AE348F">
      <w:pPr>
        <w:suppressAutoHyphens w:val="0"/>
        <w:spacing w:after="120"/>
        <w:ind w:left="284" w:hanging="284"/>
        <w:rPr>
          <w:rFonts w:eastAsia="Times New Roman" w:cs="Times New Roman"/>
          <w:color w:val="auto"/>
          <w:kern w:val="0"/>
          <w:szCs w:val="22"/>
          <w:lang w:val="x-none" w:eastAsia="x-none" w:bidi="ar-SA"/>
        </w:rPr>
      </w:pPr>
      <w:r w:rsidRPr="00AE348F">
        <w:rPr>
          <w:rFonts w:eastAsia="Times New Roman" w:cs="Times New Roman"/>
          <w:color w:val="auto"/>
          <w:kern w:val="0"/>
          <w:sz w:val="24"/>
          <w:lang w:val="x-none" w:eastAsia="x-none" w:bidi="ar-SA"/>
        </w:rPr>
        <w:t>3) 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</w:t>
      </w:r>
      <w:r w:rsidRPr="00AE348F">
        <w:rPr>
          <w:rFonts w:eastAsia="Times New Roman" w:cs="Times New Roman"/>
          <w:color w:val="auto"/>
          <w:kern w:val="0"/>
          <w:szCs w:val="22"/>
          <w:lang w:val="x-none" w:eastAsia="x-none" w:bidi="ar-SA"/>
        </w:rPr>
        <w:t xml:space="preserve"> dotyczą: …………………………………………………..……………………………………………………</w:t>
      </w:r>
    </w:p>
    <w:p w14:paraId="58A5C81E" w14:textId="77777777" w:rsidR="00AE348F" w:rsidRPr="00AE348F" w:rsidRDefault="00AE348F" w:rsidP="00AE348F">
      <w:pPr>
        <w:suppressAutoHyphens w:val="0"/>
        <w:spacing w:after="120"/>
        <w:ind w:left="284" w:hanging="284"/>
        <w:rPr>
          <w:rFonts w:eastAsia="Times New Roman" w:cs="Times New Roman"/>
          <w:b/>
          <w:bCs/>
          <w:color w:val="auto"/>
          <w:kern w:val="0"/>
          <w:szCs w:val="22"/>
          <w:lang w:val="x-none" w:eastAsia="x-none" w:bidi="ar-SA"/>
        </w:rPr>
      </w:pPr>
      <w:r w:rsidRPr="00AE348F">
        <w:rPr>
          <w:rFonts w:eastAsia="Times New Roman" w:cs="Times New Roman"/>
          <w:b/>
          <w:bCs/>
          <w:color w:val="auto"/>
          <w:kern w:val="0"/>
          <w:szCs w:val="22"/>
          <w:lang w:val="x-none" w:eastAsia="x-none" w:bidi="ar-SA"/>
        </w:rPr>
        <w:t>Uwaga!</w:t>
      </w:r>
    </w:p>
    <w:p w14:paraId="313EA083" w14:textId="7E4F8499" w:rsidR="0070593C" w:rsidRDefault="00AE348F" w:rsidP="00AE348F">
      <w:pPr>
        <w:suppressAutoHyphens w:val="0"/>
        <w:spacing w:after="120"/>
        <w:jc w:val="both"/>
        <w:rPr>
          <w:rFonts w:cs="Times New Roman"/>
          <w:b/>
          <w:color w:val="00000A"/>
          <w:sz w:val="20"/>
          <w:szCs w:val="20"/>
        </w:rPr>
      </w:pPr>
      <w:r w:rsidRPr="00AE348F">
        <w:rPr>
          <w:rFonts w:eastAsia="Times New Roman" w:cs="Times New Roman"/>
          <w:b/>
          <w:bCs/>
          <w:color w:val="auto"/>
          <w:kern w:val="0"/>
          <w:szCs w:val="22"/>
          <w:lang w:val="x-none" w:eastAsia="x-none" w:bidi="ar-SA"/>
        </w:rPr>
        <w:t>Dokument należy podpisać kwalifikowanym podpisem elektronicznym, podpisem zaufanym lub podpisem osobistym osoby uprawnionej do zaciągania zobowiązań w imieniu Wykonawcy</w:t>
      </w:r>
      <w:r w:rsidRPr="00AE348F">
        <w:rPr>
          <w:rFonts w:eastAsia="Times New Roman" w:cs="Times New Roman"/>
          <w:b/>
          <w:bCs/>
          <w:color w:val="auto"/>
          <w:kern w:val="0"/>
          <w:szCs w:val="22"/>
          <w:lang w:eastAsia="x-none" w:bidi="ar-SA"/>
        </w:rPr>
        <w:t>.</w:t>
      </w:r>
    </w:p>
    <w:sectPr w:rsidR="0070593C" w:rsidSect="00165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46547"/>
    <w:multiLevelType w:val="hybridMultilevel"/>
    <w:tmpl w:val="9B5A3D60"/>
    <w:lvl w:ilvl="0" w:tplc="2F5A16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8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E2"/>
    <w:rsid w:val="00012DBA"/>
    <w:rsid w:val="000B58DF"/>
    <w:rsid w:val="000D792A"/>
    <w:rsid w:val="001652B4"/>
    <w:rsid w:val="00184E97"/>
    <w:rsid w:val="0019402D"/>
    <w:rsid w:val="001A3300"/>
    <w:rsid w:val="00291040"/>
    <w:rsid w:val="002E4117"/>
    <w:rsid w:val="00331688"/>
    <w:rsid w:val="00503B07"/>
    <w:rsid w:val="0053794C"/>
    <w:rsid w:val="00537A0E"/>
    <w:rsid w:val="005535FE"/>
    <w:rsid w:val="0059205B"/>
    <w:rsid w:val="0060590F"/>
    <w:rsid w:val="006529D2"/>
    <w:rsid w:val="00675C77"/>
    <w:rsid w:val="0068707B"/>
    <w:rsid w:val="006F3228"/>
    <w:rsid w:val="006F39EE"/>
    <w:rsid w:val="0070593C"/>
    <w:rsid w:val="0075662D"/>
    <w:rsid w:val="00791C5C"/>
    <w:rsid w:val="00847E83"/>
    <w:rsid w:val="0085520C"/>
    <w:rsid w:val="00860EC7"/>
    <w:rsid w:val="008D7A2F"/>
    <w:rsid w:val="0090340D"/>
    <w:rsid w:val="00915B88"/>
    <w:rsid w:val="00A36185"/>
    <w:rsid w:val="00AE348F"/>
    <w:rsid w:val="00B012E2"/>
    <w:rsid w:val="00B54204"/>
    <w:rsid w:val="00BB50C8"/>
    <w:rsid w:val="00DB5543"/>
    <w:rsid w:val="00E33289"/>
    <w:rsid w:val="00ED63AB"/>
    <w:rsid w:val="00F24635"/>
    <w:rsid w:val="00F518A0"/>
    <w:rsid w:val="00F738E9"/>
    <w:rsid w:val="00FD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F54D"/>
  <w15:chartTrackingRefBased/>
  <w15:docId w15:val="{448B4BAD-3612-4802-954B-C17A9914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2E2"/>
    <w:pPr>
      <w:suppressAutoHyphens/>
      <w:spacing w:after="0" w:line="240" w:lineRule="auto"/>
    </w:pPr>
    <w:rPr>
      <w:rFonts w:ascii="Times New Roman" w:eastAsia="Arial" w:hAnsi="Times New Roman" w:cs="Arial"/>
      <w:color w:val="000000"/>
      <w:kern w:val="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semiHidden/>
    <w:locked/>
    <w:rsid w:val="00B012E2"/>
    <w:rPr>
      <w:rFonts w:ascii="Arial" w:eastAsia="Arial" w:hAnsi="Arial" w:cs="Arial"/>
      <w:color w:val="000000"/>
      <w:kern w:val="2"/>
      <w:szCs w:val="24"/>
      <w:lang w:eastAsia="zh-CN" w:bidi="hi-I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semiHidden/>
    <w:unhideWhenUsed/>
    <w:rsid w:val="00B012E2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StopkaZnak1">
    <w:name w:val="Stopka Znak1"/>
    <w:basedOn w:val="Domylnaczcionkaakapitu"/>
    <w:uiPriority w:val="99"/>
    <w:semiHidden/>
    <w:rsid w:val="00B012E2"/>
    <w:rPr>
      <w:rFonts w:ascii="Times New Roman" w:eastAsia="Arial" w:hAnsi="Times New Roman" w:cs="Mangal"/>
      <w:color w:val="000000"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B012E2"/>
    <w:pPr>
      <w:widowControl w:val="0"/>
      <w:suppressLineNumbers/>
    </w:pPr>
    <w:rPr>
      <w:rFonts w:eastAsia="Andale Sans UI" w:cs="Times New Roman"/>
      <w:color w:val="00000A"/>
    </w:rPr>
  </w:style>
  <w:style w:type="paragraph" w:customStyle="1" w:styleId="Textbody">
    <w:name w:val="Text body"/>
    <w:basedOn w:val="Normalny"/>
    <w:rsid w:val="00B012E2"/>
    <w:pPr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5">
    <w:name w:val="Domyślna czcionka akapitu5"/>
    <w:rsid w:val="00B01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346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Klimek Andrzej</cp:lastModifiedBy>
  <cp:revision>47</cp:revision>
  <cp:lastPrinted>2024-07-30T06:42:00Z</cp:lastPrinted>
  <dcterms:created xsi:type="dcterms:W3CDTF">2021-02-25T13:37:00Z</dcterms:created>
  <dcterms:modified xsi:type="dcterms:W3CDTF">2024-09-04T11:15:00Z</dcterms:modified>
</cp:coreProperties>
</file>