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8D3F7" w14:textId="77777777" w:rsidR="00BE71FE" w:rsidRDefault="00BE71FE" w:rsidP="00BE71FE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iCs/>
        </w:rPr>
      </w:pPr>
      <w:r>
        <w:rPr>
          <w:b/>
          <w:i/>
          <w:iCs/>
        </w:rPr>
        <w:t>Remont i wymiana małej drewnianej architektury na terenie zabytkowego parku w Warce- Winiarach</w:t>
      </w:r>
    </w:p>
    <w:p w14:paraId="5DBFB43E" w14:textId="77777777" w:rsidR="00BE71FE" w:rsidRDefault="00BE71FE" w:rsidP="00BE71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A"/>
          <w:sz w:val="40"/>
          <w:szCs w:val="40"/>
        </w:rPr>
      </w:pPr>
      <w:r>
        <w:rPr>
          <w:rFonts w:ascii="Arial" w:hAnsi="Arial" w:cs="Arial"/>
          <w:b/>
          <w:bCs/>
          <w:color w:val="00000A"/>
          <w:sz w:val="40"/>
          <w:szCs w:val="40"/>
        </w:rPr>
        <w:t xml:space="preserve">PROJEKT BUDOWLANO </w:t>
      </w:r>
      <w:r>
        <w:rPr>
          <w:rFonts w:ascii="Arial,Bold" w:hAnsi="Arial,Bold" w:cs="Arial,Bold"/>
          <w:b/>
          <w:bCs/>
          <w:color w:val="00000A"/>
          <w:sz w:val="40"/>
          <w:szCs w:val="40"/>
        </w:rPr>
        <w:t xml:space="preserve">– </w:t>
      </w:r>
      <w:r>
        <w:rPr>
          <w:rFonts w:ascii="Arial" w:hAnsi="Arial" w:cs="Arial"/>
          <w:b/>
          <w:bCs/>
          <w:color w:val="00000A"/>
          <w:sz w:val="40"/>
          <w:szCs w:val="40"/>
        </w:rPr>
        <w:t>WYKONAWCZY</w:t>
      </w:r>
    </w:p>
    <w:p w14:paraId="1E7284B1" w14:textId="77777777" w:rsidR="00BE71FE" w:rsidRDefault="00BE71FE" w:rsidP="00BE71FE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color w:val="00000A"/>
          <w:sz w:val="28"/>
          <w:szCs w:val="28"/>
        </w:rPr>
      </w:pPr>
      <w:r>
        <w:rPr>
          <w:rFonts w:ascii="Arial,Bold" w:hAnsi="Arial,Bold" w:cs="Arial,Bold"/>
          <w:b/>
          <w:bCs/>
          <w:color w:val="00000A"/>
          <w:sz w:val="28"/>
          <w:szCs w:val="28"/>
        </w:rPr>
        <w:t>CZĘŚĆ 2</w:t>
      </w:r>
    </w:p>
    <w:p w14:paraId="2A594FCC" w14:textId="77777777" w:rsidR="00BE71FE" w:rsidRDefault="00BE71FE" w:rsidP="00BE71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A"/>
          <w:sz w:val="28"/>
          <w:szCs w:val="28"/>
        </w:rPr>
      </w:pPr>
      <w:r>
        <w:rPr>
          <w:rFonts w:ascii="Arial" w:hAnsi="Arial" w:cs="Arial"/>
          <w:b/>
          <w:bCs/>
          <w:color w:val="00000A"/>
          <w:sz w:val="28"/>
          <w:szCs w:val="28"/>
        </w:rPr>
        <w:t>PROJEKT ARCHITEKTURY I DFA</w:t>
      </w:r>
    </w:p>
    <w:p w14:paraId="3BC3E872" w14:textId="77777777" w:rsidR="00BE71FE" w:rsidRDefault="00BE71FE" w:rsidP="00BE71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A"/>
          <w:sz w:val="24"/>
          <w:szCs w:val="24"/>
        </w:rPr>
      </w:pPr>
    </w:p>
    <w:p w14:paraId="65B923B2" w14:textId="77777777" w:rsidR="00BE71FE" w:rsidRDefault="00BE71FE" w:rsidP="00BE71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INWESTOR :</w:t>
      </w:r>
    </w:p>
    <w:p w14:paraId="0A9B4C0B" w14:textId="77777777" w:rsidR="00BE71FE" w:rsidRDefault="00BE71FE" w:rsidP="00BE71FE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Muzeum im. Kazimierza Pułaskiego w Warce</w:t>
      </w:r>
    </w:p>
    <w:p w14:paraId="02C0F673" w14:textId="77777777" w:rsidR="00BE71FE" w:rsidRDefault="00BE71FE" w:rsidP="00BE71F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K. Pułaskiego 24, 05-660 Warka</w:t>
      </w:r>
    </w:p>
    <w:p w14:paraId="192621C3" w14:textId="77777777" w:rsidR="00BE71FE" w:rsidRDefault="00BE71FE" w:rsidP="001A081F">
      <w:pPr>
        <w:jc w:val="both"/>
        <w:rPr>
          <w:color w:val="FF0000"/>
        </w:rPr>
      </w:pPr>
    </w:p>
    <w:p w14:paraId="7CC3F234" w14:textId="3FBB52F3" w:rsidR="00302437" w:rsidRDefault="00302437" w:rsidP="001A081F">
      <w:pPr>
        <w:jc w:val="both"/>
        <w:rPr>
          <w:color w:val="FF0000"/>
        </w:rPr>
      </w:pPr>
      <w:r w:rsidRPr="00302437">
        <w:rPr>
          <w:color w:val="FF0000"/>
        </w:rPr>
        <w:t xml:space="preserve">Zamawiający udostępnia dokumentację techniczną, która stanowiła podstawę do wykonania kompleksowej rewitalizacji parku w latach 2013-2014. W niniejszym dokumencie Zamawiający określa zakres prac objętych obecnym przetargiem. </w:t>
      </w:r>
    </w:p>
    <w:p w14:paraId="590302D2" w14:textId="4202B419" w:rsidR="001A081F" w:rsidRDefault="001A081F" w:rsidP="001A081F">
      <w:pPr>
        <w:jc w:val="both"/>
        <w:rPr>
          <w:color w:val="FF0000"/>
        </w:rPr>
      </w:pPr>
      <w:r w:rsidRPr="001A081F">
        <w:rPr>
          <w:color w:val="FF0000"/>
        </w:rPr>
        <w:t>Szczegółowy zakres oraz ilość prac zostały określone w przedmiarze robót, który został udostępniony w celu umożliwienia prawidłowej oceny i wyceny prac.</w:t>
      </w:r>
    </w:p>
    <w:p w14:paraId="3B44B7A7" w14:textId="77777777" w:rsidR="006F6B50" w:rsidRPr="001A081F" w:rsidRDefault="006F6B50" w:rsidP="001A081F">
      <w:pPr>
        <w:jc w:val="both"/>
        <w:rPr>
          <w:color w:val="FF0000"/>
        </w:rPr>
      </w:pPr>
    </w:p>
    <w:p w14:paraId="6091AE32" w14:textId="1768877A" w:rsidR="005C22C3" w:rsidRDefault="005C22C3" w:rsidP="005C22C3">
      <w:pPr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3.2. MOSTKI</w:t>
      </w:r>
    </w:p>
    <w:p w14:paraId="20221AA8" w14:textId="2049C352" w:rsidR="005C22C3" w:rsidRDefault="005C22C3" w:rsidP="005C22C3">
      <w:pPr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3.2.1. OPIS OGÓLNY</w:t>
      </w:r>
    </w:p>
    <w:p w14:paraId="48D6E007" w14:textId="2248CAF7" w:rsidR="005C22C3" w:rsidRDefault="005C22C3" w:rsidP="005C22C3">
      <w:pPr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3.2.2. CHARAKTERYSTYCZNE PARAMETRY TECHNICZNE </w:t>
      </w:r>
    </w:p>
    <w:p w14:paraId="5D9F23EB" w14:textId="7F5483BB" w:rsidR="005C22C3" w:rsidRDefault="005C22C3" w:rsidP="005C22C3">
      <w:pPr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3.2.3. FORMA ARCHITEKTONICZNA I FUNKCJA OBIEKTU </w:t>
      </w:r>
    </w:p>
    <w:p w14:paraId="684E96B1" w14:textId="5200FB6F" w:rsidR="005C22C3" w:rsidRDefault="005C22C3" w:rsidP="005C22C3">
      <w:pPr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3.2.4. UKŁAD KONSTRUKCYJNY OBIEKTU</w:t>
      </w:r>
    </w:p>
    <w:p w14:paraId="0ABAAC5E" w14:textId="7D7F9119" w:rsidR="005C22C3" w:rsidRDefault="005C22C3" w:rsidP="005C22C3">
      <w:pPr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3.2.5. DOSTĘPNOŚĆ OBIEKTU DLA OSÓB NIEPEŁNOSPRAWNYCH</w:t>
      </w:r>
    </w:p>
    <w:p w14:paraId="21EE66AB" w14:textId="793DE1D1" w:rsidR="005C22C3" w:rsidRDefault="005C22C3" w:rsidP="005C22C3">
      <w:pPr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3.2.6. ROZWIĄZANIA ZASADNICZYCH ELEMENTÓW WYPOSAŻENIA BUDOWLANOINSTALACYJNEGO</w:t>
      </w:r>
    </w:p>
    <w:p w14:paraId="0DD1ED2A" w14:textId="77777777" w:rsidR="005C22C3" w:rsidRDefault="005C22C3" w:rsidP="005C22C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3.2.7. DANE TECHNICZNE OBIEKTU CHARAKTERYZUJĄCE WPŁYW OBIEKTU NA</w:t>
      </w:r>
    </w:p>
    <w:p w14:paraId="560CFC9F" w14:textId="6D52A4AA" w:rsidR="005C22C3" w:rsidRDefault="005C22C3" w:rsidP="005C22C3">
      <w:pPr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ŚRODOWISKO ORAZ NA ZDROWIE LUDZI I OBIEKTY SĄSIEDNIE</w:t>
      </w:r>
    </w:p>
    <w:p w14:paraId="1683EC52" w14:textId="0F1FDA26" w:rsidR="005C22C3" w:rsidRDefault="005C22C3" w:rsidP="005C22C3">
      <w:pPr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3.2.8. WARUNKI OCHRONY PRZECIWPOŻAROWEJ</w:t>
      </w:r>
    </w:p>
    <w:p w14:paraId="6D0BB971" w14:textId="77777777" w:rsidR="007C4EC2" w:rsidRDefault="007C4EC2" w:rsidP="005C22C3">
      <w:pPr>
        <w:rPr>
          <w:rFonts w:ascii="Arial" w:hAnsi="Arial" w:cs="Arial"/>
          <w:b/>
          <w:bCs/>
          <w:sz w:val="20"/>
          <w:szCs w:val="20"/>
        </w:rPr>
      </w:pPr>
    </w:p>
    <w:p w14:paraId="54009242" w14:textId="185E19AD" w:rsidR="005C22C3" w:rsidRDefault="006A39D8" w:rsidP="005C22C3">
      <w:r>
        <w:rPr>
          <w:rFonts w:ascii="Arial" w:hAnsi="Arial" w:cs="Arial"/>
          <w:b/>
          <w:bCs/>
          <w:sz w:val="20"/>
          <w:szCs w:val="20"/>
        </w:rPr>
        <w:t>4.1.3 BARIERKA DREWNIANA</w:t>
      </w:r>
    </w:p>
    <w:p w14:paraId="31F1F21B" w14:textId="77777777" w:rsidR="007C4EC2" w:rsidRDefault="007C4EC2" w:rsidP="005C22C3">
      <w:pPr>
        <w:rPr>
          <w:rFonts w:ascii="Arial-BoldMT" w:hAnsi="Arial-BoldMT" w:cs="Arial-BoldMT"/>
          <w:b/>
          <w:bCs/>
        </w:rPr>
      </w:pPr>
    </w:p>
    <w:p w14:paraId="2445C5BC" w14:textId="75D61BB5" w:rsidR="005C22C3" w:rsidRDefault="005C22C3" w:rsidP="005C22C3">
      <w:pPr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4.3. SCHODY ZEWNĘTRZNE</w:t>
      </w:r>
    </w:p>
    <w:p w14:paraId="1CC603EF" w14:textId="29E1B952" w:rsidR="005C22C3" w:rsidRDefault="005C22C3" w:rsidP="005C22C3">
      <w:pPr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4.3.1. SCHODY TERENOWE</w:t>
      </w:r>
    </w:p>
    <w:p w14:paraId="28CC9D6B" w14:textId="77777777" w:rsidR="007C4EC2" w:rsidRDefault="007C4EC2" w:rsidP="005C22C3">
      <w:pPr>
        <w:rPr>
          <w:rFonts w:ascii="Arial-BoldMT" w:hAnsi="Arial-BoldMT" w:cs="Arial-BoldMT"/>
          <w:b/>
          <w:bCs/>
          <w:sz w:val="20"/>
          <w:szCs w:val="20"/>
        </w:rPr>
      </w:pPr>
    </w:p>
    <w:p w14:paraId="0E833685" w14:textId="3B50E0CB" w:rsidR="00BA2E5A" w:rsidRDefault="00BA2E5A" w:rsidP="005C22C3">
      <w:pPr>
        <w:rPr>
          <w:rFonts w:ascii="Arial-BoldMT" w:hAnsi="Arial-BoldMT" w:cs="Arial-BoldMT"/>
          <w:b/>
          <w:bCs/>
          <w:sz w:val="20"/>
          <w:szCs w:val="20"/>
        </w:rPr>
      </w:pPr>
      <w:bookmarkStart w:id="0" w:name="_GoBack"/>
      <w:bookmarkEnd w:id="0"/>
      <w:r>
        <w:rPr>
          <w:rFonts w:ascii="Arial-BoldMT" w:hAnsi="Arial-BoldMT" w:cs="Arial-BoldMT"/>
          <w:b/>
          <w:bCs/>
          <w:sz w:val="20"/>
          <w:szCs w:val="20"/>
        </w:rPr>
        <w:t>4.3.3. SCHODY DREWNIANE</w:t>
      </w:r>
    </w:p>
    <w:p w14:paraId="60FC157B" w14:textId="41D0EF38" w:rsidR="001918FA" w:rsidRDefault="001918FA" w:rsidP="005C22C3"/>
    <w:sectPr w:rsidR="00191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927"/>
    <w:rsid w:val="001918FA"/>
    <w:rsid w:val="001A081F"/>
    <w:rsid w:val="00302437"/>
    <w:rsid w:val="004F7763"/>
    <w:rsid w:val="005C22C3"/>
    <w:rsid w:val="006A39D8"/>
    <w:rsid w:val="006F6B50"/>
    <w:rsid w:val="00776927"/>
    <w:rsid w:val="007C4EC2"/>
    <w:rsid w:val="00941568"/>
    <w:rsid w:val="00A8455F"/>
    <w:rsid w:val="00BA2E5A"/>
    <w:rsid w:val="00BE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D960"/>
  <w15:chartTrackingRefBased/>
  <w15:docId w15:val="{567964A0-905F-41ED-BDEF-BC6A9C07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918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9</cp:revision>
  <dcterms:created xsi:type="dcterms:W3CDTF">2024-08-13T07:50:00Z</dcterms:created>
  <dcterms:modified xsi:type="dcterms:W3CDTF">2024-08-13T11:57:00Z</dcterms:modified>
</cp:coreProperties>
</file>