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6653" w14:textId="77777777" w:rsidR="000E0B41" w:rsidRPr="000E0B41" w:rsidRDefault="000E0B41" w:rsidP="000E0B41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C7D4184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3C4723BE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ul. Partyzancka 2</w:t>
      </w:r>
    </w:p>
    <w:p w14:paraId="1033121C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124A66BC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4B53F45E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ED28B38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E33D1B7" w14:textId="77777777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45012263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790FFB0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0ADE6F7" w14:textId="77777777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0F151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34D967E6" w14:textId="77777777" w:rsidR="00292BA7" w:rsidRPr="00292BA7" w:rsidRDefault="00292BA7" w:rsidP="00292BA7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</w:t>
      </w:r>
      <w:r w:rsidRPr="00292BA7">
        <w:rPr>
          <w:rFonts w:ascii="Arial" w:hAnsi="Arial" w:cs="Arial"/>
          <w:sz w:val="22"/>
          <w:szCs w:val="22"/>
        </w:rPr>
        <w:t xml:space="preserve">OSÓB, SKIEROWANYCH PRZEZ WYKONAWCĘ </w:t>
      </w:r>
    </w:p>
    <w:p w14:paraId="6BA9C13B" w14:textId="1373C04B" w:rsidR="00AA37C3" w:rsidRPr="000F1513" w:rsidRDefault="00292BA7" w:rsidP="00292BA7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292BA7">
        <w:rPr>
          <w:rFonts w:ascii="Arial" w:hAnsi="Arial" w:cs="Arial"/>
          <w:sz w:val="22"/>
          <w:szCs w:val="22"/>
        </w:rPr>
        <w:t>DO REALIZACJI ZAMÓWIENIA</w:t>
      </w:r>
    </w:p>
    <w:p w14:paraId="6A66DA1C" w14:textId="23D99DF4" w:rsidR="00AA37C3" w:rsidRPr="000F151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06CA50BF" w14:textId="4E666027" w:rsidR="00AA37C3" w:rsidRPr="000F1513" w:rsidRDefault="00AA37C3" w:rsidP="009F5D2B">
      <w:pPr>
        <w:spacing w:line="276" w:lineRule="auto"/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0F1513">
        <w:rPr>
          <w:rFonts w:ascii="Arial" w:hAnsi="Arial" w:cs="Arial"/>
          <w:b/>
          <w:sz w:val="22"/>
          <w:szCs w:val="22"/>
          <w:u w:val="single"/>
        </w:rPr>
        <w:t>Dot.:</w:t>
      </w:r>
      <w:r w:rsidRPr="000F1513">
        <w:rPr>
          <w:rFonts w:ascii="Arial" w:hAnsi="Arial" w:cs="Arial"/>
          <w:b/>
          <w:sz w:val="22"/>
          <w:szCs w:val="22"/>
          <w:u w:val="single"/>
        </w:rPr>
        <w:tab/>
      </w:r>
      <w:r w:rsidR="00440911" w:rsidRPr="000F1513">
        <w:rPr>
          <w:rFonts w:ascii="Arial" w:hAnsi="Arial" w:cs="Arial"/>
          <w:b/>
          <w:sz w:val="22"/>
          <w:szCs w:val="22"/>
          <w:u w:val="single"/>
        </w:rPr>
        <w:t>postępowania o udzielenie zamówienia publicznego</w:t>
      </w:r>
      <w:r w:rsidRPr="000F1513">
        <w:rPr>
          <w:rFonts w:ascii="Arial" w:hAnsi="Arial" w:cs="Arial"/>
          <w:b/>
          <w:sz w:val="22"/>
          <w:szCs w:val="22"/>
          <w:u w:val="single"/>
        </w:rPr>
        <w:t xml:space="preserve"> pn. „</w:t>
      </w:r>
      <w:r w:rsidR="00620E48" w:rsidRPr="00620E48">
        <w:rPr>
          <w:rFonts w:ascii="Arial" w:hAnsi="Arial" w:cs="Arial"/>
          <w:b/>
          <w:sz w:val="22"/>
          <w:szCs w:val="22"/>
          <w:u w:val="single"/>
        </w:rPr>
        <w:t>Renowacja budynku Centrum Kultury Gminy Mełgiew</w:t>
      </w:r>
      <w:r w:rsidR="00620E4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20E48" w:rsidRPr="00620E48">
        <w:rPr>
          <w:rFonts w:ascii="Arial" w:hAnsi="Arial" w:cs="Arial"/>
          <w:b/>
          <w:sz w:val="22"/>
          <w:szCs w:val="22"/>
          <w:u w:val="single"/>
        </w:rPr>
        <w:t>w Podzamczu polegająca na wymianie dachu, okien i drzwi zewnętrznych w budynku pałacu w Podzamczu, gm. Mełgiew</w:t>
      </w:r>
      <w:r w:rsidR="00C85F4F" w:rsidRPr="000F1513">
        <w:rPr>
          <w:rFonts w:ascii="Arial" w:hAnsi="Arial" w:cs="Arial"/>
          <w:b/>
          <w:bCs/>
          <w:sz w:val="22"/>
          <w:szCs w:val="22"/>
          <w:u w:val="single"/>
        </w:rPr>
        <w:t>”</w:t>
      </w:r>
      <w:r w:rsidR="00BE7294" w:rsidRPr="000F1513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1116FE6F" w14:textId="77777777" w:rsidR="00556AD1" w:rsidRPr="000F1513" w:rsidRDefault="00556AD1" w:rsidP="009F5D2B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29CB3352" w14:textId="648EC3E8" w:rsidR="00170A1D" w:rsidRDefault="00292BA7" w:rsidP="00292BA7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620E48">
        <w:rPr>
          <w:rFonts w:ascii="Arial" w:hAnsi="Arial" w:cs="Arial"/>
          <w:bCs/>
          <w:sz w:val="22"/>
          <w:szCs w:val="22"/>
        </w:rPr>
        <w:t>Na potrzeby postępowania o udzielenie zamówienia publicznego którego przedmiotem jest „</w:t>
      </w:r>
      <w:r w:rsidR="00620E48" w:rsidRPr="00620E48">
        <w:rPr>
          <w:rFonts w:ascii="Arial" w:hAnsi="Arial" w:cs="Arial"/>
          <w:bCs/>
          <w:sz w:val="22"/>
          <w:szCs w:val="22"/>
        </w:rPr>
        <w:t>Renowacja budynku Centrum Kultury Gminy Mełgiew w Podzamczu polegająca na wymianie dachu, okien i drzwi zewnętrznych w budynku pałacu w Podzamczu, gm. Mełgiew</w:t>
      </w:r>
      <w:r w:rsidRPr="00620E48">
        <w:rPr>
          <w:rFonts w:ascii="Arial" w:hAnsi="Arial" w:cs="Arial"/>
          <w:bCs/>
          <w:sz w:val="22"/>
          <w:szCs w:val="22"/>
        </w:rPr>
        <w:t>” prowadzonego przez Gminę Mełgiew, przedkładam: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92BA7">
        <w:rPr>
          <w:rFonts w:ascii="Arial" w:hAnsi="Arial" w:cs="Arial"/>
          <w:b/>
          <w:sz w:val="22"/>
          <w:szCs w:val="22"/>
        </w:rPr>
        <w:t xml:space="preserve">Wykaz osób, skierowanych przez </w:t>
      </w:r>
      <w:r w:rsidR="00620E48">
        <w:rPr>
          <w:rFonts w:ascii="Arial" w:hAnsi="Arial" w:cs="Arial"/>
          <w:b/>
          <w:sz w:val="22"/>
          <w:szCs w:val="22"/>
        </w:rPr>
        <w:t>W</w:t>
      </w:r>
      <w:r w:rsidRPr="00292BA7">
        <w:rPr>
          <w:rFonts w:ascii="Arial" w:hAnsi="Arial" w:cs="Arial"/>
          <w:b/>
          <w:sz w:val="22"/>
          <w:szCs w:val="22"/>
        </w:rPr>
        <w:t>ykonawcę do realizacji zamówienia publicznego, odpowiedzialnych za kierowanie robotami budowlanymi, potwierdzający dysponowanie osobą posiadającą uprawnienia budowlane do kierowania robotami budowlanymi  w specjalności:</w:t>
      </w:r>
      <w:r w:rsidRPr="00292BA7">
        <w:rPr>
          <w:rFonts w:ascii="Arial" w:hAnsi="Arial" w:cs="Arial"/>
          <w:b/>
          <w:sz w:val="22"/>
          <w:szCs w:val="22"/>
        </w:rPr>
        <w:tab/>
      </w:r>
    </w:p>
    <w:p w14:paraId="089B6B0D" w14:textId="77777777" w:rsidR="00620E48" w:rsidRPr="00292BA7" w:rsidRDefault="00620E48" w:rsidP="00292BA7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3128"/>
        <w:gridCol w:w="2410"/>
        <w:gridCol w:w="1842"/>
      </w:tblGrid>
      <w:tr w:rsidR="00620E48" w:rsidRPr="001719C5" w14:paraId="0AAD9C85" w14:textId="77777777" w:rsidTr="00620E48">
        <w:trPr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70FB076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F17616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Pr="001719C5">
              <w:rPr>
                <w:rFonts w:ascii="Arial" w:hAnsi="Arial" w:cs="Arial"/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8FB3705" w14:textId="77777777" w:rsidR="00620E48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942241" w14:textId="51C4764D" w:rsidR="00620E48" w:rsidRPr="00620E48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zawodowych, </w:t>
            </w:r>
          </w:p>
          <w:p w14:paraId="56C4AA41" w14:textId="77777777" w:rsidR="00620E48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>posiadane uprawnienia</w:t>
            </w:r>
          </w:p>
          <w:p w14:paraId="24F479D1" w14:textId="5EF3024F" w:rsidR="00620E48" w:rsidRPr="001719C5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D2B3B8D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987AD9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>Podstawa dysponowania osobami</w:t>
            </w:r>
          </w:p>
        </w:tc>
      </w:tr>
      <w:tr w:rsidR="00620E48" w:rsidRPr="001719C5" w14:paraId="32C8DF22" w14:textId="77777777" w:rsidTr="00620E48">
        <w:trPr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5A4AF2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F9FB55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9C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42BC86A" w14:textId="77777777" w:rsidR="00620E48" w:rsidRPr="00620E48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5A868E" w14:textId="18C5A81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AE8DF3C" w14:textId="0D007EB8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620E48" w:rsidRPr="001719C5" w14:paraId="68DACEA3" w14:textId="77777777" w:rsidTr="00620E48">
        <w:trPr>
          <w:trHeight w:val="19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E920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  <w:p w14:paraId="26105F4C" w14:textId="77777777" w:rsidR="00620E48" w:rsidRPr="001719C5" w:rsidRDefault="00620E48" w:rsidP="00F44783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9C5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5D24A4F3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  <w:p w14:paraId="61D8DCE9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04B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6A0DB6F" w14:textId="3C2877B9" w:rsidR="00620E48" w:rsidRPr="00620E48" w:rsidRDefault="00620E48" w:rsidP="00F44783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20E48">
              <w:rPr>
                <w:rFonts w:ascii="Arial" w:hAnsi="Arial" w:cs="Arial"/>
                <w:bCs/>
                <w:sz w:val="18"/>
                <w:szCs w:val="18"/>
              </w:rPr>
              <w:t>……………..</w:t>
            </w:r>
          </w:p>
          <w:p w14:paraId="040EF12B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C46A8CE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CACA" w14:textId="77777777" w:rsidR="00620E48" w:rsidRPr="00620E48" w:rsidRDefault="00620E48" w:rsidP="00F44783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FCA080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>Uprawnienia budowlane</w:t>
            </w:r>
          </w:p>
          <w:p w14:paraId="5FA653CC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w specjalności: </w:t>
            </w:r>
          </w:p>
          <w:p w14:paraId="0AE99859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863CA3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0E48">
              <w:rPr>
                <w:rFonts w:ascii="Arial" w:hAnsi="Arial" w:cs="Arial"/>
                <w:sz w:val="18"/>
                <w:szCs w:val="18"/>
              </w:rPr>
              <w:t>.....................................................</w:t>
            </w:r>
          </w:p>
          <w:p w14:paraId="3ED11CCC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463914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Uprawnienia Nr </w:t>
            </w:r>
          </w:p>
          <w:p w14:paraId="4103684E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74A80F1" w14:textId="2208A735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sz w:val="18"/>
                <w:szCs w:val="18"/>
              </w:rPr>
              <w:t>….....................………………</w:t>
            </w:r>
          </w:p>
          <w:p w14:paraId="00419EA8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107E1D6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wydane </w:t>
            </w:r>
          </w:p>
          <w:p w14:paraId="64109465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70454E" w14:textId="666FA4C2" w:rsidR="00620E48" w:rsidRPr="00620E48" w:rsidRDefault="00620E48" w:rsidP="00620E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0E48">
              <w:rPr>
                <w:rFonts w:ascii="Arial" w:hAnsi="Arial" w:cs="Arial"/>
                <w:sz w:val="18"/>
                <w:szCs w:val="18"/>
              </w:rPr>
              <w:t>……………………....……………</w:t>
            </w:r>
          </w:p>
          <w:p w14:paraId="1E1FBCF9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AAF42B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3071FE97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CCBD9C0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2A15314" w14:textId="7FB1179C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Czy zakres uprawnień osoby wskazanej w kolumnie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2 </w:t>
            </w:r>
            <w:r w:rsidRPr="00620E48">
              <w:rPr>
                <w:rFonts w:ascii="Arial" w:hAnsi="Arial" w:cs="Arial"/>
                <w:b/>
                <w:color w:val="000000"/>
                <w:sz w:val="18"/>
                <w:szCs w:val="18"/>
              </w:rPr>
              <w:t>wynikający z ww. decyzji o nadaniu uprawnień pozwala na kierowanie robotami będącymi przedmiotem zamówienia w zgodzie z obecnie obowiązującymi przepisami prawa budowlanego</w:t>
            </w:r>
          </w:p>
          <w:p w14:paraId="41FD1011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  <w:p w14:paraId="245E21F0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TAK/NIE </w:t>
            </w:r>
          </w:p>
          <w:p w14:paraId="4A48ABC9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48">
              <w:rPr>
                <w:rFonts w:ascii="Arial" w:hAnsi="Arial" w:cs="Arial"/>
                <w:i/>
                <w:sz w:val="18"/>
                <w:szCs w:val="18"/>
              </w:rPr>
              <w:t>(zaznaczyć właściwe)</w:t>
            </w:r>
          </w:p>
          <w:p w14:paraId="60F30F51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9F7356" w14:textId="4460E50C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Czy osoba wskazana w kolumnie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 posiada wymagane kwalifikacje wynikające z art. 37c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 g </w:t>
            </w:r>
            <w:r w:rsidRPr="00620E48">
              <w:rPr>
                <w:rFonts w:ascii="Arial" w:hAnsi="Arial" w:cs="Arial"/>
                <w:b/>
                <w:sz w:val="18"/>
                <w:szCs w:val="18"/>
              </w:rPr>
              <w:t>ustawy z dnia 23 lipca 2003 r. o ochronie zabytków i opiece nad zabytkami (</w:t>
            </w:r>
            <w:proofErr w:type="spellStart"/>
            <w:r w:rsidRPr="00620E48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Pr="00620E48">
              <w:rPr>
                <w:rFonts w:ascii="Arial" w:hAnsi="Arial" w:cs="Arial"/>
                <w:b/>
                <w:sz w:val="18"/>
                <w:szCs w:val="18"/>
              </w:rPr>
              <w:t>. Dz.U.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1292</w:t>
            </w:r>
            <w:r w:rsidRPr="00620E48">
              <w:rPr>
                <w:rFonts w:ascii="Arial" w:hAnsi="Arial" w:cs="Arial"/>
                <w:b/>
                <w:sz w:val="18"/>
                <w:szCs w:val="18"/>
              </w:rPr>
              <w:t xml:space="preserve"> z późn.zm)</w:t>
            </w:r>
          </w:p>
          <w:p w14:paraId="08B0BAD9" w14:textId="77777777" w:rsidR="00620E48" w:rsidRDefault="00620E48" w:rsidP="00620E4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6B188D12" w14:textId="47E3C95C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TAK/NIE </w:t>
            </w:r>
          </w:p>
          <w:p w14:paraId="27E8DBC9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48">
              <w:rPr>
                <w:rFonts w:ascii="Arial" w:hAnsi="Arial" w:cs="Arial"/>
                <w:i/>
                <w:sz w:val="18"/>
                <w:szCs w:val="18"/>
              </w:rPr>
              <w:t>(zaznaczyć właściwe)</w:t>
            </w:r>
          </w:p>
          <w:p w14:paraId="2B446565" w14:textId="77777777" w:rsidR="00620E48" w:rsidRPr="00620E48" w:rsidRDefault="00620E48" w:rsidP="00620E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96B725A" w14:textId="77777777" w:rsidR="00620E48" w:rsidRPr="00620E48" w:rsidRDefault="00620E48" w:rsidP="00F44783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C1A0" w14:textId="77777777" w:rsidR="00620E48" w:rsidRPr="00620E48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lastRenderedPageBreak/>
              <w:t>Kierownik budowy</w:t>
            </w:r>
          </w:p>
          <w:p w14:paraId="3765C184" w14:textId="7A69153A" w:rsidR="00620E48" w:rsidRPr="001719C5" w:rsidRDefault="00620E48" w:rsidP="00620E48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20E48">
              <w:rPr>
                <w:rFonts w:ascii="Arial" w:hAnsi="Arial" w:cs="Arial"/>
                <w:b/>
                <w:sz w:val="18"/>
                <w:szCs w:val="18"/>
              </w:rPr>
              <w:t>w branży konstrukcyjno-budowlanej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BA85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6AA96ACA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0072A57F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943B202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4510CB66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3057D0BD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33EF9D7B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0A7941B7" w14:textId="77777777" w:rsidR="00620E48" w:rsidRPr="001719C5" w:rsidRDefault="00620E48" w:rsidP="00F44783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3ADD4E40" w14:textId="77777777" w:rsidR="00292BA7" w:rsidRPr="000F1513" w:rsidRDefault="00292BA7" w:rsidP="009F5D2B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1E8D7500" w14:textId="77777777" w:rsidR="00AA37C3" w:rsidRPr="000F1513" w:rsidRDefault="00AA37C3" w:rsidP="009F5D2B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AF867DA" w14:textId="77777777" w:rsidR="00292BA7" w:rsidRPr="00292BA7" w:rsidRDefault="00292BA7" w:rsidP="00292BA7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92BA7">
        <w:rPr>
          <w:rFonts w:ascii="Arial" w:hAnsi="Arial" w:cs="Arial"/>
          <w:sz w:val="18"/>
          <w:szCs w:val="18"/>
        </w:rPr>
        <w:t>Uwaga:</w:t>
      </w:r>
    </w:p>
    <w:p w14:paraId="66B4F162" w14:textId="77777777" w:rsidR="00292BA7" w:rsidRPr="00292BA7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92BA7">
        <w:rPr>
          <w:rFonts w:ascii="Arial" w:hAnsi="Arial" w:cs="Arial"/>
          <w:sz w:val="18"/>
          <w:szCs w:val="18"/>
        </w:rPr>
        <w:t xml:space="preserve">W przypadku, gdy wskazana osoba jest wykonawcą lub związana jest z wykonawcą stosunkiem prawnym (np. umowa cywilnoprawna lub umowa o pracę lub zobowiązanie kierownika budowy do współpracy) w kolumnie 6 należy wpisać „zasób własny”. </w:t>
      </w:r>
    </w:p>
    <w:p w14:paraId="469D189D" w14:textId="77777777" w:rsidR="00292BA7" w:rsidRPr="00292BA7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92BA7">
        <w:rPr>
          <w:rFonts w:ascii="Arial" w:hAnsi="Arial" w:cs="Arial"/>
          <w:sz w:val="18"/>
          <w:szCs w:val="18"/>
        </w:rPr>
        <w:t>W przypadku, gdy wskazana osoba jest udostępniona wykonawcy przez inny podmiot będący jej pracodawcą (np. na podstawie przepisów o przeniesieniu lub oddelegowaniu pracownika) w kolumnie 6 należy wpisać „zasób udostępniony”.</w:t>
      </w:r>
    </w:p>
    <w:p w14:paraId="13C61AFA" w14:textId="77777777" w:rsidR="00292BA7" w:rsidRPr="00292BA7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05976D" w14:textId="77777777" w:rsidR="00292BA7" w:rsidRPr="00292BA7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92BA7">
        <w:rPr>
          <w:rFonts w:ascii="Arial" w:hAnsi="Arial" w:cs="Arial"/>
          <w:sz w:val="18"/>
          <w:szCs w:val="18"/>
        </w:rPr>
        <w:t>Potwierdzenie posiadanych przez podane w wykazie osoby kwalifikacji wybrany Wykonawca będzie zobowiązany dostarczyć Zamawiającemu przed podpisaniem umowy.</w:t>
      </w:r>
    </w:p>
    <w:p w14:paraId="1B8F09B1" w14:textId="77777777" w:rsidR="00292BA7" w:rsidRPr="00292BA7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02FC5C" w14:textId="59737DA7" w:rsidR="00292BA7" w:rsidRPr="009F5D2B" w:rsidRDefault="00292BA7" w:rsidP="00292BA7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92BA7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sectPr w:rsidR="00292BA7" w:rsidRPr="009F5D2B" w:rsidSect="006D124D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24D6F" w14:textId="77777777" w:rsidR="006D124D" w:rsidRDefault="006D124D">
      <w:r>
        <w:separator/>
      </w:r>
    </w:p>
  </w:endnote>
  <w:endnote w:type="continuationSeparator" w:id="0">
    <w:p w14:paraId="2926B291" w14:textId="77777777" w:rsidR="006D124D" w:rsidRDefault="006D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D85DFC" w:rsidRPr="009F5D2B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9F5D2B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PAGE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="00B06961">
      <w:rPr>
        <w:rFonts w:ascii="Arial" w:hAnsi="Arial" w:cs="Arial"/>
        <w:i/>
        <w:noProof/>
        <w:sz w:val="18"/>
        <w:szCs w:val="18"/>
      </w:rPr>
      <w:t>1</w:t>
    </w:r>
    <w:r w:rsidRPr="009F5D2B">
      <w:rPr>
        <w:rFonts w:ascii="Arial" w:hAnsi="Arial" w:cs="Arial"/>
        <w:i/>
        <w:sz w:val="18"/>
        <w:szCs w:val="18"/>
      </w:rPr>
      <w:fldChar w:fldCharType="end"/>
    </w:r>
    <w:r w:rsidRPr="009F5D2B">
      <w:rPr>
        <w:rFonts w:ascii="Arial" w:hAnsi="Arial" w:cs="Arial"/>
        <w:i/>
        <w:sz w:val="18"/>
        <w:szCs w:val="18"/>
      </w:rPr>
      <w:t xml:space="preserve"> z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NUMPAGES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="00B06961">
      <w:rPr>
        <w:rFonts w:ascii="Arial" w:hAnsi="Arial" w:cs="Arial"/>
        <w:i/>
        <w:noProof/>
        <w:sz w:val="18"/>
        <w:szCs w:val="18"/>
      </w:rPr>
      <w:t>2</w:t>
    </w:r>
    <w:r w:rsidRPr="009F5D2B">
      <w:rPr>
        <w:rFonts w:ascii="Arial" w:hAnsi="Arial" w:cs="Arial"/>
        <w:i/>
        <w:sz w:val="18"/>
        <w:szCs w:val="18"/>
      </w:rPr>
      <w:fldChar w:fldCharType="end"/>
    </w:r>
  </w:p>
  <w:p w14:paraId="709D31E1" w14:textId="57E11FAC" w:rsidR="00D85DFC" w:rsidRPr="009F5D2B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9F5D2B">
      <w:rPr>
        <w:rFonts w:ascii="Arial" w:hAnsi="Arial" w:cs="Arial"/>
        <w:i/>
        <w:sz w:val="18"/>
        <w:szCs w:val="18"/>
      </w:rPr>
      <w:t xml:space="preserve">Załącznik nr </w:t>
    </w:r>
    <w:r w:rsidR="00A5795A" w:rsidRPr="009F5D2B">
      <w:rPr>
        <w:rFonts w:ascii="Arial" w:hAnsi="Arial" w:cs="Arial"/>
        <w:i/>
        <w:sz w:val="18"/>
        <w:szCs w:val="18"/>
      </w:rPr>
      <w:t>8</w:t>
    </w:r>
    <w:r w:rsidRPr="009F5D2B">
      <w:rPr>
        <w:rFonts w:ascii="Arial" w:hAnsi="Arial" w:cs="Arial"/>
        <w:i/>
        <w:sz w:val="18"/>
        <w:szCs w:val="18"/>
      </w:rPr>
      <w:t xml:space="preserve"> do SWZ – </w:t>
    </w:r>
    <w:r w:rsidR="00620E48" w:rsidRPr="00620E48">
      <w:rPr>
        <w:rFonts w:ascii="Arial" w:hAnsi="Arial" w:cs="Arial"/>
        <w:i/>
        <w:sz w:val="18"/>
        <w:szCs w:val="18"/>
      </w:rPr>
      <w:t>Renowacja budynku Centrum Kultury Gminy Mełgiew w Podzamczu polegająca na wymianie dachu, okien i drzwi zewnętrznych w budynku pałacu w Podzamczu, gm.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ACDC7" w14:textId="77777777" w:rsidR="006D124D" w:rsidRDefault="006D124D">
      <w:r>
        <w:separator/>
      </w:r>
    </w:p>
  </w:footnote>
  <w:footnote w:type="continuationSeparator" w:id="0">
    <w:p w14:paraId="0D8A9734" w14:textId="77777777" w:rsidR="006D124D" w:rsidRDefault="006D1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8130E" w14:textId="36FA6715" w:rsidR="00A76D9D" w:rsidRDefault="00A76D9D">
    <w:pPr>
      <w:pStyle w:val="Nagwek"/>
    </w:pPr>
  </w:p>
  <w:p w14:paraId="0D3A64F8" w14:textId="77777777" w:rsidR="00620E48" w:rsidRDefault="00620E48">
    <w:pPr>
      <w:pStyle w:val="Nagwek"/>
    </w:pPr>
  </w:p>
  <w:p w14:paraId="7D6CEEB3" w14:textId="77777777" w:rsidR="00620E48" w:rsidRDefault="00620E48">
    <w:pPr>
      <w:pStyle w:val="Nagwek"/>
    </w:pPr>
  </w:p>
  <w:p w14:paraId="12F4B13B" w14:textId="1B77E1FA" w:rsidR="00620E48" w:rsidRDefault="00620E48" w:rsidP="00620E48">
    <w:pPr>
      <w:pStyle w:val="Nagwek"/>
      <w:jc w:val="center"/>
    </w:pPr>
    <w:r>
      <w:rPr>
        <w:noProof/>
      </w:rPr>
      <w:drawing>
        <wp:inline distT="0" distB="0" distL="0" distR="0" wp14:anchorId="3DE5E4D3" wp14:editId="37883E2E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5DDF5" w14:textId="77777777" w:rsidR="000F1513" w:rsidRDefault="000F1513" w:rsidP="000F1513">
    <w:pPr>
      <w:pStyle w:val="Nagwek"/>
      <w:jc w:val="right"/>
      <w:rPr>
        <w:rFonts w:ascii="Arial" w:hAnsi="Arial" w:cs="Arial"/>
        <w:i/>
        <w:sz w:val="22"/>
        <w:szCs w:val="22"/>
      </w:rPr>
    </w:pPr>
  </w:p>
  <w:p w14:paraId="3EF46048" w14:textId="53FD8FD2" w:rsidR="0036774D" w:rsidRDefault="00B06961" w:rsidP="000F1513">
    <w:pPr>
      <w:pStyle w:val="Nagwek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Załącznik nr 9</w:t>
    </w:r>
    <w:r w:rsidR="000F1513" w:rsidRPr="000F1513">
      <w:rPr>
        <w:rFonts w:ascii="Arial" w:hAnsi="Arial" w:cs="Arial"/>
        <w:i/>
        <w:sz w:val="18"/>
        <w:szCs w:val="18"/>
      </w:rPr>
      <w:t xml:space="preserve"> do SWZ</w:t>
    </w:r>
  </w:p>
  <w:p w14:paraId="2201005E" w14:textId="77777777" w:rsidR="00620E48" w:rsidRPr="000F1513" w:rsidRDefault="00620E48" w:rsidP="000F1513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15874273">
    <w:abstractNumId w:val="2"/>
  </w:num>
  <w:num w:numId="2" w16cid:durableId="124663153">
    <w:abstractNumId w:val="1"/>
  </w:num>
  <w:num w:numId="3" w16cid:durableId="1748335519">
    <w:abstractNumId w:val="3"/>
  </w:num>
  <w:num w:numId="4" w16cid:durableId="390036602">
    <w:abstractNumId w:val="5"/>
  </w:num>
  <w:num w:numId="5" w16cid:durableId="957760575">
    <w:abstractNumId w:val="0"/>
  </w:num>
  <w:num w:numId="6" w16cid:durableId="1656371279">
    <w:abstractNumId w:val="7"/>
  </w:num>
  <w:num w:numId="7" w16cid:durableId="847059750">
    <w:abstractNumId w:val="6"/>
  </w:num>
  <w:num w:numId="8" w16cid:durableId="868569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0E0B41"/>
    <w:rsid w:val="000F1513"/>
    <w:rsid w:val="00132FF9"/>
    <w:rsid w:val="00170A1D"/>
    <w:rsid w:val="001A4FB1"/>
    <w:rsid w:val="001F5988"/>
    <w:rsid w:val="00206402"/>
    <w:rsid w:val="00292BA7"/>
    <w:rsid w:val="00292F80"/>
    <w:rsid w:val="002A0FA5"/>
    <w:rsid w:val="00301B5A"/>
    <w:rsid w:val="00317C84"/>
    <w:rsid w:val="00326E40"/>
    <w:rsid w:val="0036774D"/>
    <w:rsid w:val="00375E7F"/>
    <w:rsid w:val="00386594"/>
    <w:rsid w:val="00392F73"/>
    <w:rsid w:val="00393D92"/>
    <w:rsid w:val="003C730F"/>
    <w:rsid w:val="003D0861"/>
    <w:rsid w:val="003D37B9"/>
    <w:rsid w:val="00400EDA"/>
    <w:rsid w:val="00440911"/>
    <w:rsid w:val="004A5774"/>
    <w:rsid w:val="004B5518"/>
    <w:rsid w:val="004E2724"/>
    <w:rsid w:val="004F0B99"/>
    <w:rsid w:val="004F6428"/>
    <w:rsid w:val="00514A48"/>
    <w:rsid w:val="00524F7D"/>
    <w:rsid w:val="00526EE1"/>
    <w:rsid w:val="00556AD1"/>
    <w:rsid w:val="00565991"/>
    <w:rsid w:val="005F7287"/>
    <w:rsid w:val="00620E48"/>
    <w:rsid w:val="006311C5"/>
    <w:rsid w:val="00631DED"/>
    <w:rsid w:val="006676AF"/>
    <w:rsid w:val="006725C5"/>
    <w:rsid w:val="00687D9A"/>
    <w:rsid w:val="0069181D"/>
    <w:rsid w:val="006D124D"/>
    <w:rsid w:val="006D5FFD"/>
    <w:rsid w:val="006D7EFE"/>
    <w:rsid w:val="007019D0"/>
    <w:rsid w:val="007168C3"/>
    <w:rsid w:val="00720443"/>
    <w:rsid w:val="007205AF"/>
    <w:rsid w:val="00733406"/>
    <w:rsid w:val="00743259"/>
    <w:rsid w:val="007A755A"/>
    <w:rsid w:val="007B57C5"/>
    <w:rsid w:val="007E12B9"/>
    <w:rsid w:val="007E7172"/>
    <w:rsid w:val="008169E5"/>
    <w:rsid w:val="00854780"/>
    <w:rsid w:val="00872400"/>
    <w:rsid w:val="00875C20"/>
    <w:rsid w:val="00886CAC"/>
    <w:rsid w:val="008A7A36"/>
    <w:rsid w:val="008F1A67"/>
    <w:rsid w:val="008F7B5C"/>
    <w:rsid w:val="0090063B"/>
    <w:rsid w:val="00907A68"/>
    <w:rsid w:val="00931275"/>
    <w:rsid w:val="009406A8"/>
    <w:rsid w:val="0095328A"/>
    <w:rsid w:val="0097399F"/>
    <w:rsid w:val="00973BF4"/>
    <w:rsid w:val="0099550D"/>
    <w:rsid w:val="009C6F16"/>
    <w:rsid w:val="009E7FA9"/>
    <w:rsid w:val="009F5D2B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06961"/>
    <w:rsid w:val="00B54D40"/>
    <w:rsid w:val="00B87AF0"/>
    <w:rsid w:val="00BB54C3"/>
    <w:rsid w:val="00BC27FD"/>
    <w:rsid w:val="00BC4F9B"/>
    <w:rsid w:val="00BD2309"/>
    <w:rsid w:val="00BE7294"/>
    <w:rsid w:val="00C273B3"/>
    <w:rsid w:val="00C31A8E"/>
    <w:rsid w:val="00C45E92"/>
    <w:rsid w:val="00C85F4F"/>
    <w:rsid w:val="00C866A9"/>
    <w:rsid w:val="00C86D3B"/>
    <w:rsid w:val="00CA7189"/>
    <w:rsid w:val="00CD24BF"/>
    <w:rsid w:val="00CD5DCB"/>
    <w:rsid w:val="00CE0A22"/>
    <w:rsid w:val="00D66E38"/>
    <w:rsid w:val="00D80DF9"/>
    <w:rsid w:val="00D85DFC"/>
    <w:rsid w:val="00DC0D68"/>
    <w:rsid w:val="00E22613"/>
    <w:rsid w:val="00E86602"/>
    <w:rsid w:val="00E92FF2"/>
    <w:rsid w:val="00E97F2D"/>
    <w:rsid w:val="00EB04AE"/>
    <w:rsid w:val="00F102E8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Urząd Gminy Mełgiew</cp:lastModifiedBy>
  <cp:revision>5</cp:revision>
  <dcterms:created xsi:type="dcterms:W3CDTF">2024-05-28T21:57:00Z</dcterms:created>
  <dcterms:modified xsi:type="dcterms:W3CDTF">2024-08-29T08:13:00Z</dcterms:modified>
</cp:coreProperties>
</file>