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93D9B" w14:textId="77777777" w:rsidR="001F3DEB" w:rsidRDefault="001F3DEB">
      <w:pPr>
        <w:rPr>
          <w:rFonts w:ascii="Times New Roman" w:hAnsi="Times New Roman" w:cs="Times New Roman"/>
          <w:sz w:val="24"/>
          <w:szCs w:val="24"/>
        </w:rPr>
      </w:pPr>
      <w:r w:rsidRPr="00B15AD6">
        <w:rPr>
          <w:rFonts w:ascii="Times New Roman" w:hAnsi="Times New Roman" w:cs="Times New Roman"/>
          <w:sz w:val="24"/>
          <w:szCs w:val="24"/>
        </w:rPr>
        <w:t xml:space="preserve"> </w:t>
      </w:r>
    </w:p>
    <w:p w14:paraId="54086A44" w14:textId="77777777" w:rsidR="006E489C" w:rsidRDefault="006E489C">
      <w:pPr>
        <w:rPr>
          <w:rFonts w:ascii="Times New Roman" w:hAnsi="Times New Roman" w:cs="Times New Roman"/>
          <w:sz w:val="24"/>
          <w:szCs w:val="24"/>
        </w:rPr>
      </w:pPr>
    </w:p>
    <w:p w14:paraId="422D41DE" w14:textId="77777777" w:rsidR="001F3DEB" w:rsidRDefault="001F3DEB" w:rsidP="003D2165">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GŁÓWNY INSTYTUT GÓRNICTWA</w:t>
      </w:r>
    </w:p>
    <w:p w14:paraId="22F8A18A" w14:textId="3759F876" w:rsidR="00372F64" w:rsidRPr="00B15AD6" w:rsidRDefault="00372F64" w:rsidP="003D216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PAŃSTWOWY INSTYTUT BADAWCZY</w:t>
      </w:r>
    </w:p>
    <w:p w14:paraId="5D44C454" w14:textId="77777777" w:rsidR="001F3DEB" w:rsidRPr="00B15AD6" w:rsidRDefault="001F3DEB" w:rsidP="003105C7">
      <w:pPr>
        <w:spacing w:after="0" w:line="240" w:lineRule="auto"/>
        <w:jc w:val="center"/>
        <w:rPr>
          <w:rFonts w:ascii="Times New Roman" w:hAnsi="Times New Roman" w:cs="Times New Roman"/>
          <w:b/>
          <w:bCs/>
          <w:sz w:val="24"/>
          <w:szCs w:val="24"/>
          <w:lang w:eastAsia="pl-PL"/>
        </w:rPr>
      </w:pPr>
    </w:p>
    <w:p w14:paraId="322CACD3" w14:textId="77777777" w:rsidR="001F3DEB" w:rsidRPr="00B15AD6" w:rsidRDefault="001F3DEB" w:rsidP="003105C7">
      <w:pPr>
        <w:spacing w:after="0" w:line="240" w:lineRule="auto"/>
        <w:jc w:val="center"/>
        <w:rPr>
          <w:rFonts w:ascii="Times New Roman" w:hAnsi="Times New Roman" w:cs="Times New Roman"/>
          <w:b/>
          <w:bCs/>
          <w:sz w:val="24"/>
          <w:szCs w:val="24"/>
          <w:u w:val="single"/>
          <w:lang w:eastAsia="pl-PL"/>
        </w:rPr>
      </w:pPr>
      <w:r w:rsidRPr="00B15AD6">
        <w:rPr>
          <w:rFonts w:ascii="Times New Roman" w:hAnsi="Times New Roman" w:cs="Times New Roman"/>
          <w:b/>
          <w:bCs/>
          <w:sz w:val="24"/>
          <w:szCs w:val="24"/>
          <w:u w:val="single"/>
          <w:lang w:eastAsia="pl-PL"/>
        </w:rPr>
        <w:t>SPECYFIKACJA WARUNKÓW ZAMÓWIENIA</w:t>
      </w:r>
    </w:p>
    <w:p w14:paraId="76EEDA1D" w14:textId="77777777" w:rsidR="001F3DEB" w:rsidRPr="00B15AD6" w:rsidRDefault="001F3DEB" w:rsidP="003105C7">
      <w:pPr>
        <w:spacing w:after="0" w:line="240" w:lineRule="auto"/>
        <w:jc w:val="center"/>
        <w:rPr>
          <w:rFonts w:ascii="Times New Roman" w:hAnsi="Times New Roman" w:cs="Times New Roman"/>
          <w:b/>
          <w:bCs/>
          <w:sz w:val="24"/>
          <w:szCs w:val="24"/>
          <w:u w:val="single"/>
          <w:lang w:eastAsia="pl-PL"/>
        </w:rPr>
      </w:pPr>
    </w:p>
    <w:p w14:paraId="443284F8" w14:textId="77777777" w:rsidR="001F3DEB" w:rsidRPr="007417B8" w:rsidRDefault="001F3DEB" w:rsidP="00CE557C">
      <w:pPr>
        <w:spacing w:after="0" w:line="240" w:lineRule="auto"/>
        <w:rPr>
          <w:rFonts w:ascii="Times New Roman" w:hAnsi="Times New Roman" w:cs="Times New Roman"/>
          <w:sz w:val="24"/>
          <w:szCs w:val="24"/>
          <w:lang w:eastAsia="pl-PL"/>
        </w:rPr>
      </w:pPr>
    </w:p>
    <w:p w14:paraId="6123F070" w14:textId="77777777" w:rsidR="001F3DEB" w:rsidRPr="007417B8" w:rsidRDefault="001F3DEB" w:rsidP="00A84416">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w postępowaniu o udzielenie zamówienia publicznego prowadzonego</w:t>
      </w:r>
    </w:p>
    <w:p w14:paraId="3ACBEA6E" w14:textId="77777777" w:rsidR="001F3DEB" w:rsidRDefault="001F3DEB" w:rsidP="008B2A22">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 xml:space="preserve">w trybie </w:t>
      </w:r>
      <w:r w:rsidRPr="007417B8">
        <w:rPr>
          <w:rFonts w:ascii="Times New Roman" w:hAnsi="Times New Roman" w:cs="Times New Roman"/>
          <w:sz w:val="24"/>
          <w:szCs w:val="24"/>
        </w:rPr>
        <w:t>podstawowym bez negocjacji</w:t>
      </w:r>
      <w:r w:rsidRPr="007417B8">
        <w:rPr>
          <w:rFonts w:ascii="Times New Roman" w:hAnsi="Times New Roman" w:cs="Times New Roman"/>
          <w:b/>
          <w:sz w:val="24"/>
          <w:szCs w:val="24"/>
        </w:rPr>
        <w:t xml:space="preserve"> </w:t>
      </w:r>
      <w:r w:rsidRPr="007417B8">
        <w:rPr>
          <w:rFonts w:ascii="Times New Roman" w:hAnsi="Times New Roman" w:cs="Times New Roman"/>
          <w:sz w:val="24"/>
          <w:szCs w:val="24"/>
          <w:lang w:eastAsia="pl-PL"/>
        </w:rPr>
        <w:t>na:</w:t>
      </w:r>
    </w:p>
    <w:p w14:paraId="3BED4D76" w14:textId="77777777" w:rsidR="00945624" w:rsidRPr="007417B8" w:rsidRDefault="00945624" w:rsidP="008B2A22">
      <w:pPr>
        <w:spacing w:after="0" w:line="240" w:lineRule="auto"/>
        <w:jc w:val="center"/>
        <w:rPr>
          <w:rFonts w:ascii="Times New Roman" w:hAnsi="Times New Roman" w:cs="Times New Roman"/>
          <w:sz w:val="24"/>
          <w:szCs w:val="24"/>
          <w:lang w:eastAsia="pl-PL"/>
        </w:rPr>
      </w:pPr>
    </w:p>
    <w:p w14:paraId="2282359B" w14:textId="77777777" w:rsidR="001F3DEB" w:rsidRDefault="001F3DEB" w:rsidP="003105C7">
      <w:pPr>
        <w:spacing w:after="0" w:line="240" w:lineRule="auto"/>
        <w:rPr>
          <w:rFonts w:ascii="Times New Roman" w:hAnsi="Times New Roman" w:cs="Times New Roman"/>
          <w:b/>
          <w:bCs/>
          <w:sz w:val="24"/>
          <w:szCs w:val="24"/>
          <w:lang w:eastAsia="pl-PL"/>
        </w:rPr>
      </w:pPr>
    </w:p>
    <w:p w14:paraId="2A2A7BA5" w14:textId="77777777" w:rsidR="00763ECE" w:rsidRDefault="00763ECE" w:rsidP="003105C7">
      <w:pPr>
        <w:spacing w:after="0" w:line="240" w:lineRule="auto"/>
        <w:rPr>
          <w:rFonts w:ascii="Times New Roman" w:hAnsi="Times New Roman" w:cs="Times New Roman"/>
          <w:b/>
          <w:bCs/>
          <w:sz w:val="24"/>
          <w:szCs w:val="24"/>
          <w:lang w:eastAsia="pl-PL"/>
        </w:rPr>
      </w:pPr>
    </w:p>
    <w:p w14:paraId="3AD634FF" w14:textId="77777777" w:rsidR="00763ECE" w:rsidRDefault="00763ECE" w:rsidP="003105C7">
      <w:pPr>
        <w:spacing w:after="0" w:line="240" w:lineRule="auto"/>
        <w:rPr>
          <w:rFonts w:ascii="Times New Roman" w:hAnsi="Times New Roman" w:cs="Times New Roman"/>
          <w:b/>
          <w:bCs/>
          <w:sz w:val="24"/>
          <w:szCs w:val="24"/>
          <w:lang w:eastAsia="pl-PL"/>
        </w:rPr>
      </w:pPr>
    </w:p>
    <w:p w14:paraId="64492AC9" w14:textId="624BABC0" w:rsidR="000644DE" w:rsidRDefault="00533C1E" w:rsidP="00393BE4">
      <w:pPr>
        <w:spacing w:after="0" w:line="440" w:lineRule="exact"/>
        <w:jc w:val="center"/>
        <w:rPr>
          <w:rFonts w:ascii="Times New Roman" w:hAnsi="Times New Roman" w:cs="Times New Roman"/>
          <w:b/>
          <w:bCs/>
          <w:sz w:val="32"/>
        </w:rPr>
      </w:pPr>
      <w:r w:rsidRPr="00533C1E">
        <w:rPr>
          <w:rFonts w:ascii="Times New Roman" w:hAnsi="Times New Roman" w:cs="Times New Roman"/>
          <w:b/>
          <w:bCs/>
          <w:sz w:val="32"/>
        </w:rPr>
        <w:t xml:space="preserve">Modernizacja elewacji nad wejściem do budynku A </w:t>
      </w:r>
      <w:r w:rsidR="00BA6FA4">
        <w:rPr>
          <w:rFonts w:ascii="Times New Roman" w:hAnsi="Times New Roman" w:cs="Times New Roman"/>
          <w:b/>
          <w:bCs/>
          <w:sz w:val="32"/>
        </w:rPr>
        <w:br/>
      </w:r>
      <w:r w:rsidRPr="00533C1E">
        <w:rPr>
          <w:rFonts w:ascii="Times New Roman" w:hAnsi="Times New Roman" w:cs="Times New Roman"/>
          <w:b/>
          <w:bCs/>
          <w:sz w:val="32"/>
        </w:rPr>
        <w:t>GIG-PIB w</w:t>
      </w:r>
      <w:r w:rsidR="00BA6FA4">
        <w:rPr>
          <w:rFonts w:ascii="Times New Roman" w:hAnsi="Times New Roman" w:cs="Times New Roman"/>
          <w:b/>
          <w:bCs/>
          <w:sz w:val="32"/>
        </w:rPr>
        <w:t> </w:t>
      </w:r>
      <w:r w:rsidRPr="00533C1E">
        <w:rPr>
          <w:rFonts w:ascii="Times New Roman" w:hAnsi="Times New Roman" w:cs="Times New Roman"/>
          <w:b/>
          <w:bCs/>
          <w:sz w:val="32"/>
        </w:rPr>
        <w:t>Katowicach</w:t>
      </w:r>
    </w:p>
    <w:p w14:paraId="5A58067F" w14:textId="4EFC8A58" w:rsidR="0063439C" w:rsidRPr="00393BE4" w:rsidRDefault="0063439C" w:rsidP="00393BE4">
      <w:pPr>
        <w:spacing w:after="0" w:line="440" w:lineRule="exact"/>
        <w:jc w:val="center"/>
        <w:rPr>
          <w:rFonts w:ascii="Times New Roman" w:hAnsi="Times New Roman" w:cs="Times New Roman"/>
          <w:b/>
          <w:bCs/>
          <w:sz w:val="24"/>
          <w:szCs w:val="24"/>
          <w:lang w:eastAsia="pl-PL"/>
        </w:rPr>
      </w:pPr>
    </w:p>
    <w:p w14:paraId="65FB3F94" w14:textId="77777777" w:rsidR="000644DE" w:rsidRDefault="000644DE" w:rsidP="003105C7">
      <w:pPr>
        <w:spacing w:after="0" w:line="240" w:lineRule="auto"/>
        <w:rPr>
          <w:rFonts w:ascii="Times New Roman" w:hAnsi="Times New Roman" w:cs="Times New Roman"/>
          <w:b/>
          <w:bCs/>
          <w:sz w:val="24"/>
          <w:szCs w:val="24"/>
          <w:lang w:eastAsia="pl-PL"/>
        </w:rPr>
      </w:pPr>
    </w:p>
    <w:p w14:paraId="72C2F372" w14:textId="77777777" w:rsidR="000644DE" w:rsidRDefault="000644DE" w:rsidP="003105C7">
      <w:pPr>
        <w:spacing w:after="0" w:line="240" w:lineRule="auto"/>
        <w:rPr>
          <w:rFonts w:ascii="Times New Roman" w:hAnsi="Times New Roman" w:cs="Times New Roman"/>
          <w:b/>
          <w:bCs/>
          <w:sz w:val="24"/>
          <w:szCs w:val="24"/>
          <w:lang w:eastAsia="pl-PL"/>
        </w:rPr>
      </w:pPr>
    </w:p>
    <w:p w14:paraId="46BBDC20" w14:textId="77777777" w:rsidR="00763ECE" w:rsidRDefault="00763ECE" w:rsidP="003105C7">
      <w:pPr>
        <w:spacing w:after="0" w:line="240" w:lineRule="auto"/>
        <w:rPr>
          <w:rFonts w:ascii="Times New Roman" w:hAnsi="Times New Roman" w:cs="Times New Roman"/>
          <w:b/>
          <w:bCs/>
          <w:sz w:val="24"/>
          <w:szCs w:val="24"/>
          <w:lang w:eastAsia="pl-PL"/>
        </w:rPr>
      </w:pPr>
    </w:p>
    <w:p w14:paraId="2FF88806" w14:textId="77777777" w:rsidR="00763ECE" w:rsidRDefault="00763ECE" w:rsidP="003105C7">
      <w:pPr>
        <w:spacing w:after="0" w:line="240" w:lineRule="auto"/>
        <w:rPr>
          <w:rFonts w:ascii="Times New Roman" w:hAnsi="Times New Roman" w:cs="Times New Roman"/>
          <w:b/>
          <w:bCs/>
          <w:sz w:val="24"/>
          <w:szCs w:val="24"/>
          <w:lang w:eastAsia="pl-PL"/>
        </w:rPr>
      </w:pPr>
    </w:p>
    <w:p w14:paraId="6C872432" w14:textId="77777777" w:rsidR="00763ECE" w:rsidRDefault="00763ECE" w:rsidP="003105C7">
      <w:pPr>
        <w:spacing w:after="0" w:line="240" w:lineRule="auto"/>
        <w:rPr>
          <w:rFonts w:ascii="Times New Roman" w:hAnsi="Times New Roman" w:cs="Times New Roman"/>
          <w:b/>
          <w:bCs/>
          <w:sz w:val="24"/>
          <w:szCs w:val="24"/>
          <w:lang w:eastAsia="pl-PL"/>
        </w:rPr>
      </w:pPr>
    </w:p>
    <w:p w14:paraId="17848016" w14:textId="77777777" w:rsidR="00763ECE" w:rsidRDefault="00763ECE" w:rsidP="003105C7">
      <w:pPr>
        <w:spacing w:after="0" w:line="240" w:lineRule="auto"/>
        <w:rPr>
          <w:rFonts w:ascii="Times New Roman" w:hAnsi="Times New Roman" w:cs="Times New Roman"/>
          <w:b/>
          <w:bCs/>
          <w:sz w:val="24"/>
          <w:szCs w:val="24"/>
          <w:lang w:eastAsia="pl-PL"/>
        </w:rPr>
      </w:pPr>
    </w:p>
    <w:p w14:paraId="51329173" w14:textId="77777777" w:rsidR="00763ECE" w:rsidRDefault="00763ECE" w:rsidP="003105C7">
      <w:pPr>
        <w:spacing w:after="0" w:line="240" w:lineRule="auto"/>
        <w:rPr>
          <w:rFonts w:ascii="Times New Roman" w:hAnsi="Times New Roman" w:cs="Times New Roman"/>
          <w:b/>
          <w:bCs/>
          <w:sz w:val="24"/>
          <w:szCs w:val="24"/>
          <w:lang w:eastAsia="pl-PL"/>
        </w:rPr>
      </w:pPr>
    </w:p>
    <w:p w14:paraId="3C023EB8" w14:textId="77777777" w:rsidR="000644DE" w:rsidRDefault="000644DE" w:rsidP="003105C7">
      <w:pPr>
        <w:spacing w:after="0" w:line="240" w:lineRule="auto"/>
        <w:rPr>
          <w:rFonts w:ascii="Times New Roman" w:hAnsi="Times New Roman" w:cs="Times New Roman"/>
          <w:b/>
          <w:bCs/>
          <w:sz w:val="24"/>
          <w:szCs w:val="24"/>
          <w:lang w:eastAsia="pl-PL"/>
        </w:rPr>
      </w:pPr>
    </w:p>
    <w:p w14:paraId="3D2CFEAC" w14:textId="77777777" w:rsidR="000644DE" w:rsidRDefault="000644DE" w:rsidP="003105C7">
      <w:pPr>
        <w:spacing w:after="0" w:line="240" w:lineRule="auto"/>
        <w:rPr>
          <w:rFonts w:ascii="Times New Roman" w:hAnsi="Times New Roman" w:cs="Times New Roman"/>
          <w:b/>
          <w:bCs/>
          <w:sz w:val="24"/>
          <w:szCs w:val="24"/>
          <w:lang w:eastAsia="pl-PL"/>
        </w:rPr>
      </w:pPr>
    </w:p>
    <w:p w14:paraId="0232E08F"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784F33E0" w14:textId="77777777" w:rsidR="001F3DEB" w:rsidRPr="00B15AD6" w:rsidRDefault="001F3DEB" w:rsidP="003105C7">
      <w:pPr>
        <w:spacing w:after="0" w:line="240" w:lineRule="auto"/>
        <w:rPr>
          <w:rFonts w:ascii="Times New Roman" w:hAnsi="Times New Roman" w:cs="Times New Roman"/>
          <w:b/>
          <w:bCs/>
          <w:sz w:val="24"/>
          <w:szCs w:val="24"/>
          <w:lang w:eastAsia="pl-PL"/>
        </w:rPr>
      </w:pPr>
    </w:p>
    <w:p w14:paraId="11861DE6" w14:textId="77777777" w:rsidR="004C6313" w:rsidRDefault="001F3DEB" w:rsidP="003105C7">
      <w:pPr>
        <w:spacing w:after="0" w:line="240" w:lineRule="auto"/>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Zatwierdzono:</w:t>
      </w:r>
      <w:r w:rsidR="004C6313">
        <w:rPr>
          <w:rFonts w:ascii="Times New Roman" w:hAnsi="Times New Roman" w:cs="Times New Roman"/>
          <w:b/>
          <w:bCs/>
          <w:sz w:val="24"/>
          <w:szCs w:val="24"/>
          <w:lang w:eastAsia="pl-PL"/>
        </w:rPr>
        <w:t xml:space="preserve"> </w:t>
      </w:r>
    </w:p>
    <w:p w14:paraId="6135CE67" w14:textId="77777777" w:rsidR="00E91100" w:rsidRDefault="00E91100" w:rsidP="003105C7">
      <w:pPr>
        <w:spacing w:after="0" w:line="240" w:lineRule="auto"/>
        <w:rPr>
          <w:rFonts w:ascii="Times New Roman" w:hAnsi="Times New Roman" w:cs="Times New Roman"/>
          <w:b/>
          <w:bCs/>
          <w:sz w:val="24"/>
          <w:szCs w:val="24"/>
          <w:lang w:eastAsia="pl-PL"/>
        </w:rPr>
      </w:pPr>
    </w:p>
    <w:p w14:paraId="683C3B0E" w14:textId="0E1B4427" w:rsidR="004C6313" w:rsidRPr="00660456" w:rsidRDefault="004C6313" w:rsidP="003105C7">
      <w:pPr>
        <w:spacing w:after="0" w:line="240" w:lineRule="auto"/>
        <w:rPr>
          <w:rFonts w:ascii="Times New Roman" w:hAnsi="Times New Roman" w:cs="Times New Roman"/>
          <w:bCs/>
          <w:sz w:val="24"/>
          <w:szCs w:val="24"/>
          <w:lang w:eastAsia="pl-PL"/>
        </w:rPr>
      </w:pPr>
      <w:r w:rsidRPr="00660456">
        <w:rPr>
          <w:rFonts w:ascii="Times New Roman" w:hAnsi="Times New Roman" w:cs="Times New Roman"/>
          <w:bCs/>
          <w:sz w:val="24"/>
          <w:szCs w:val="24"/>
          <w:lang w:eastAsia="pl-PL"/>
        </w:rPr>
        <w:t xml:space="preserve">dnia </w:t>
      </w:r>
      <w:r w:rsidR="000644DE" w:rsidRPr="00660456">
        <w:rPr>
          <w:rFonts w:ascii="Times New Roman" w:hAnsi="Times New Roman" w:cs="Times New Roman"/>
          <w:bCs/>
          <w:sz w:val="24"/>
          <w:szCs w:val="24"/>
          <w:lang w:eastAsia="pl-PL"/>
        </w:rPr>
        <w:t>……………….</w:t>
      </w:r>
      <w:r w:rsidRPr="00660456">
        <w:rPr>
          <w:rFonts w:ascii="Times New Roman" w:hAnsi="Times New Roman" w:cs="Times New Roman"/>
          <w:bCs/>
          <w:sz w:val="24"/>
          <w:szCs w:val="24"/>
          <w:lang w:eastAsia="pl-PL"/>
        </w:rPr>
        <w:t>.202</w:t>
      </w:r>
      <w:r w:rsidR="00F7046F">
        <w:rPr>
          <w:rFonts w:ascii="Times New Roman" w:hAnsi="Times New Roman" w:cs="Times New Roman"/>
          <w:bCs/>
          <w:sz w:val="24"/>
          <w:szCs w:val="24"/>
          <w:lang w:eastAsia="pl-PL"/>
        </w:rPr>
        <w:t>4</w:t>
      </w:r>
      <w:r w:rsidR="004C72ED">
        <w:rPr>
          <w:rFonts w:ascii="Times New Roman" w:hAnsi="Times New Roman" w:cs="Times New Roman"/>
          <w:bCs/>
          <w:sz w:val="24"/>
          <w:szCs w:val="24"/>
          <w:lang w:eastAsia="pl-PL"/>
        </w:rPr>
        <w:t xml:space="preserve"> </w:t>
      </w:r>
      <w:r w:rsidRPr="00660456">
        <w:rPr>
          <w:rFonts w:ascii="Times New Roman" w:hAnsi="Times New Roman" w:cs="Times New Roman"/>
          <w:bCs/>
          <w:sz w:val="24"/>
          <w:szCs w:val="24"/>
          <w:lang w:eastAsia="pl-PL"/>
        </w:rPr>
        <w:t xml:space="preserve">r. przez Przewodniczącego Komisji Przetargowej </w:t>
      </w:r>
    </w:p>
    <w:p w14:paraId="3D8F9A58" w14:textId="77777777" w:rsidR="00515936" w:rsidRDefault="00515936" w:rsidP="003105C7">
      <w:pPr>
        <w:spacing w:after="0" w:line="240" w:lineRule="auto"/>
        <w:rPr>
          <w:rFonts w:ascii="Times New Roman" w:hAnsi="Times New Roman" w:cs="Times New Roman"/>
          <w:bCs/>
          <w:sz w:val="24"/>
          <w:szCs w:val="24"/>
          <w:lang w:eastAsia="pl-PL"/>
        </w:rPr>
      </w:pPr>
    </w:p>
    <w:p w14:paraId="2944B370" w14:textId="77777777" w:rsidR="0096683C" w:rsidRDefault="0096683C" w:rsidP="003105C7">
      <w:pPr>
        <w:spacing w:after="0" w:line="240" w:lineRule="auto"/>
        <w:rPr>
          <w:rFonts w:ascii="Times New Roman" w:hAnsi="Times New Roman" w:cs="Times New Roman"/>
          <w:bCs/>
          <w:sz w:val="24"/>
          <w:szCs w:val="24"/>
          <w:lang w:eastAsia="pl-PL"/>
        </w:rPr>
      </w:pPr>
    </w:p>
    <w:p w14:paraId="4920F883" w14:textId="77777777" w:rsidR="00515936" w:rsidRDefault="00515936" w:rsidP="003105C7">
      <w:pPr>
        <w:spacing w:after="0" w:line="240" w:lineRule="auto"/>
        <w:rPr>
          <w:rFonts w:ascii="Times New Roman" w:hAnsi="Times New Roman" w:cs="Times New Roman"/>
          <w:bCs/>
          <w:sz w:val="24"/>
          <w:szCs w:val="24"/>
          <w:lang w:eastAsia="pl-PL"/>
        </w:rPr>
      </w:pPr>
    </w:p>
    <w:p w14:paraId="69B268AB" w14:textId="25B8453B" w:rsidR="001F3DEB" w:rsidRPr="00660456" w:rsidRDefault="0096683C" w:rsidP="003105C7">
      <w:pPr>
        <w:spacing w:after="0" w:line="240" w:lineRule="auto"/>
        <w:rPr>
          <w:rFonts w:ascii="Times New Roman" w:hAnsi="Times New Roman" w:cs="Times New Roman"/>
          <w:bCs/>
          <w:sz w:val="24"/>
          <w:szCs w:val="24"/>
          <w:lang w:eastAsia="pl-PL"/>
        </w:rPr>
      </w:pPr>
      <w:r>
        <w:rPr>
          <w:rFonts w:ascii="Times New Roman" w:hAnsi="Times New Roman" w:cs="Times New Roman"/>
          <w:bCs/>
          <w:sz w:val="24"/>
          <w:szCs w:val="24"/>
          <w:lang w:eastAsia="pl-PL"/>
        </w:rPr>
        <w:t xml:space="preserve">mgr Monika </w:t>
      </w:r>
      <w:proofErr w:type="spellStart"/>
      <w:r>
        <w:rPr>
          <w:rFonts w:ascii="Times New Roman" w:hAnsi="Times New Roman" w:cs="Times New Roman"/>
          <w:bCs/>
          <w:sz w:val="24"/>
          <w:szCs w:val="24"/>
          <w:lang w:eastAsia="pl-PL"/>
        </w:rPr>
        <w:t>Wallenburg</w:t>
      </w:r>
      <w:proofErr w:type="spellEnd"/>
    </w:p>
    <w:p w14:paraId="7C664720" w14:textId="77777777" w:rsidR="00A010B4" w:rsidRPr="00660456" w:rsidRDefault="00A010B4" w:rsidP="003105C7">
      <w:pPr>
        <w:spacing w:after="0" w:line="240" w:lineRule="auto"/>
        <w:rPr>
          <w:rFonts w:ascii="Times New Roman" w:hAnsi="Times New Roman" w:cs="Times New Roman"/>
          <w:bCs/>
          <w:sz w:val="24"/>
          <w:szCs w:val="24"/>
          <w:lang w:eastAsia="pl-PL"/>
        </w:rPr>
      </w:pPr>
    </w:p>
    <w:p w14:paraId="60021EA0" w14:textId="77777777" w:rsidR="000644DE" w:rsidRDefault="000644DE" w:rsidP="003105C7">
      <w:pPr>
        <w:spacing w:after="0" w:line="240" w:lineRule="auto"/>
        <w:rPr>
          <w:rFonts w:ascii="Times New Roman" w:hAnsi="Times New Roman" w:cs="Times New Roman"/>
          <w:b/>
          <w:bCs/>
          <w:sz w:val="24"/>
          <w:szCs w:val="24"/>
          <w:lang w:eastAsia="pl-PL"/>
        </w:rPr>
      </w:pPr>
    </w:p>
    <w:p w14:paraId="4C5DC0C8" w14:textId="77777777" w:rsidR="000644DE" w:rsidRDefault="000644DE" w:rsidP="003105C7">
      <w:pPr>
        <w:spacing w:after="0" w:line="240" w:lineRule="auto"/>
        <w:rPr>
          <w:rFonts w:ascii="Times New Roman" w:hAnsi="Times New Roman" w:cs="Times New Roman"/>
          <w:b/>
          <w:bCs/>
          <w:sz w:val="24"/>
          <w:szCs w:val="24"/>
          <w:lang w:eastAsia="pl-PL"/>
        </w:rPr>
      </w:pPr>
    </w:p>
    <w:p w14:paraId="43B99EA2" w14:textId="77777777" w:rsidR="000644DE" w:rsidRDefault="000644DE" w:rsidP="003105C7">
      <w:pPr>
        <w:spacing w:after="0" w:line="240" w:lineRule="auto"/>
        <w:rPr>
          <w:rFonts w:ascii="Times New Roman" w:hAnsi="Times New Roman" w:cs="Times New Roman"/>
          <w:b/>
          <w:bCs/>
          <w:sz w:val="24"/>
          <w:szCs w:val="24"/>
          <w:lang w:eastAsia="pl-PL"/>
        </w:rPr>
      </w:pPr>
    </w:p>
    <w:p w14:paraId="1C02D13B" w14:textId="77777777" w:rsidR="00763ECE" w:rsidRDefault="00763ECE" w:rsidP="003105C7">
      <w:pPr>
        <w:spacing w:after="0" w:line="240" w:lineRule="auto"/>
        <w:rPr>
          <w:rFonts w:ascii="Times New Roman" w:hAnsi="Times New Roman" w:cs="Times New Roman"/>
          <w:b/>
          <w:bCs/>
          <w:sz w:val="24"/>
          <w:szCs w:val="24"/>
          <w:lang w:eastAsia="pl-PL"/>
        </w:rPr>
      </w:pPr>
    </w:p>
    <w:p w14:paraId="68563A8B"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60CE7088" w14:textId="77777777" w:rsidR="00A010B4" w:rsidRDefault="00A010B4" w:rsidP="007417B8">
      <w:pPr>
        <w:spacing w:after="0" w:line="240" w:lineRule="auto"/>
        <w:rPr>
          <w:rFonts w:ascii="Times New Roman" w:hAnsi="Times New Roman" w:cs="Times New Roman"/>
          <w:b/>
          <w:sz w:val="20"/>
          <w:szCs w:val="20"/>
          <w:lang w:eastAsia="pl-PL"/>
        </w:rPr>
      </w:pPr>
    </w:p>
    <w:p w14:paraId="14AD089D" w14:textId="77777777" w:rsidR="000644DE" w:rsidRDefault="000644DE" w:rsidP="00A010B4">
      <w:pPr>
        <w:spacing w:after="0" w:line="240" w:lineRule="auto"/>
        <w:jc w:val="center"/>
        <w:rPr>
          <w:rFonts w:ascii="Times New Roman" w:hAnsi="Times New Roman" w:cs="Times New Roman"/>
          <w:b/>
          <w:bCs/>
          <w:i/>
          <w:sz w:val="20"/>
          <w:szCs w:val="20"/>
        </w:rPr>
      </w:pPr>
    </w:p>
    <w:p w14:paraId="4D303C96" w14:textId="77777777" w:rsidR="000644DE" w:rsidRDefault="000644DE" w:rsidP="00A010B4">
      <w:pPr>
        <w:spacing w:after="0" w:line="240" w:lineRule="auto"/>
        <w:jc w:val="center"/>
        <w:rPr>
          <w:rFonts w:ascii="Times New Roman" w:hAnsi="Times New Roman" w:cs="Times New Roman"/>
          <w:b/>
          <w:bCs/>
          <w:i/>
          <w:sz w:val="20"/>
          <w:szCs w:val="20"/>
        </w:rPr>
      </w:pPr>
    </w:p>
    <w:p w14:paraId="04CA46BA" w14:textId="77777777" w:rsidR="000644DE" w:rsidRDefault="000644DE" w:rsidP="00A010B4">
      <w:pPr>
        <w:spacing w:after="0" w:line="240" w:lineRule="auto"/>
        <w:jc w:val="center"/>
        <w:rPr>
          <w:rFonts w:ascii="Times New Roman" w:hAnsi="Times New Roman" w:cs="Times New Roman"/>
          <w:b/>
          <w:bCs/>
          <w:i/>
          <w:sz w:val="20"/>
          <w:szCs w:val="20"/>
        </w:rPr>
      </w:pPr>
    </w:p>
    <w:p w14:paraId="0A11ED52" w14:textId="77777777" w:rsidR="000644DE" w:rsidRDefault="000644DE" w:rsidP="00A010B4">
      <w:pPr>
        <w:spacing w:after="0" w:line="240" w:lineRule="auto"/>
        <w:jc w:val="center"/>
        <w:rPr>
          <w:rFonts w:ascii="Times New Roman" w:hAnsi="Times New Roman" w:cs="Times New Roman"/>
          <w:b/>
          <w:bCs/>
          <w:i/>
          <w:sz w:val="20"/>
          <w:szCs w:val="20"/>
        </w:rPr>
      </w:pPr>
    </w:p>
    <w:p w14:paraId="6CCA2B78" w14:textId="77777777" w:rsidR="000644DE" w:rsidRDefault="000644DE" w:rsidP="00A010B4">
      <w:pPr>
        <w:spacing w:after="0" w:line="240" w:lineRule="auto"/>
        <w:jc w:val="center"/>
        <w:rPr>
          <w:rFonts w:ascii="Times New Roman" w:hAnsi="Times New Roman" w:cs="Times New Roman"/>
          <w:b/>
          <w:bCs/>
          <w:i/>
          <w:sz w:val="20"/>
          <w:szCs w:val="20"/>
        </w:rPr>
      </w:pPr>
    </w:p>
    <w:p w14:paraId="22F27BC7" w14:textId="77777777" w:rsidR="000644DE" w:rsidRDefault="000644DE" w:rsidP="00A010B4">
      <w:pPr>
        <w:spacing w:after="0" w:line="240" w:lineRule="auto"/>
        <w:jc w:val="center"/>
        <w:rPr>
          <w:rFonts w:ascii="Times New Roman" w:hAnsi="Times New Roman" w:cs="Times New Roman"/>
          <w:b/>
          <w:bCs/>
          <w:i/>
          <w:sz w:val="20"/>
          <w:szCs w:val="20"/>
        </w:rPr>
        <w:sectPr w:rsidR="000644DE" w:rsidSect="00B74EA1">
          <w:headerReference w:type="default" r:id="rId9"/>
          <w:footerReference w:type="default" r:id="rId10"/>
          <w:pgSz w:w="11906" w:h="16838"/>
          <w:pgMar w:top="1417" w:right="1417" w:bottom="1417" w:left="1417" w:header="708" w:footer="708" w:gutter="0"/>
          <w:cols w:space="708"/>
          <w:docGrid w:linePitch="360"/>
        </w:sectPr>
      </w:pPr>
    </w:p>
    <w:p w14:paraId="05A563A8" w14:textId="77777777" w:rsidR="001F3DEB" w:rsidRPr="007417B8" w:rsidRDefault="001F3DEB" w:rsidP="001F11B3">
      <w:pPr>
        <w:spacing w:after="0" w:line="240" w:lineRule="auto"/>
        <w:jc w:val="center"/>
        <w:rPr>
          <w:rFonts w:ascii="Times New Roman" w:hAnsi="Times New Roman" w:cs="Times New Roman"/>
          <w:b/>
          <w:bCs/>
          <w:sz w:val="24"/>
          <w:szCs w:val="24"/>
          <w:lang w:eastAsia="pl-PL"/>
        </w:rPr>
      </w:pPr>
    </w:p>
    <w:p w14:paraId="34ECD26A" w14:textId="77777777" w:rsidR="001F3DEB" w:rsidRPr="00B15AD6" w:rsidRDefault="001F3DEB" w:rsidP="001F11B3">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SPECYFIKACJA WARUNKÓW ZAMÓWIENIA</w:t>
      </w:r>
    </w:p>
    <w:p w14:paraId="7C50F0B0" w14:textId="77777777" w:rsidR="001F3DEB" w:rsidRPr="00B15AD6" w:rsidRDefault="001F3DEB" w:rsidP="00164899">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zawiera:</w:t>
      </w:r>
    </w:p>
    <w:p w14:paraId="482E9B61" w14:textId="77777777" w:rsidR="001F3DEB" w:rsidRPr="00B15AD6" w:rsidRDefault="001F3DEB" w:rsidP="00A5594A">
      <w:pPr>
        <w:spacing w:after="0"/>
        <w:rPr>
          <w:rFonts w:ascii="Times New Roman" w:hAnsi="Times New Roman" w:cs="Times New Roman"/>
          <w:b/>
          <w:bCs/>
          <w:sz w:val="24"/>
          <w:szCs w:val="24"/>
          <w:lang w:eastAsia="pl-PL"/>
        </w:rPr>
      </w:pPr>
    </w:p>
    <w:p w14:paraId="3F0BB36D" w14:textId="77777777" w:rsidR="001F3DEB" w:rsidRPr="00B15AD6" w:rsidRDefault="001F3DEB" w:rsidP="00300631">
      <w:pPr>
        <w:spacing w:after="0" w:line="240" w:lineRule="auto"/>
        <w:jc w:val="center"/>
        <w:rPr>
          <w:rFonts w:ascii="Times New Roman" w:hAnsi="Times New Roman" w:cs="Times New Roman"/>
          <w:sz w:val="24"/>
          <w:szCs w:val="24"/>
        </w:rPr>
      </w:pPr>
      <w:r w:rsidRPr="00B15AD6">
        <w:rPr>
          <w:rFonts w:ascii="Times New Roman" w:hAnsi="Times New Roman" w:cs="Times New Roman"/>
          <w:sz w:val="24"/>
          <w:szCs w:val="24"/>
        </w:rPr>
        <w:t xml:space="preserve">Spis treści </w:t>
      </w:r>
    </w:p>
    <w:p w14:paraId="3EEF389C" w14:textId="77777777" w:rsidR="001F3DEB" w:rsidRPr="00B15AD6" w:rsidRDefault="001F3DEB" w:rsidP="00300631">
      <w:pPr>
        <w:spacing w:after="0" w:line="240" w:lineRule="auto"/>
        <w:jc w:val="center"/>
        <w:rPr>
          <w:rFonts w:ascii="Times New Roman" w:hAnsi="Times New Roman" w:cs="Times New Roman"/>
          <w:sz w:val="24"/>
          <w:szCs w:val="24"/>
        </w:rPr>
      </w:pPr>
    </w:p>
    <w:p w14:paraId="06C4F595" w14:textId="326C2136" w:rsidR="001F3DEB" w:rsidRPr="003143C1" w:rsidRDefault="001F3DEB" w:rsidP="00D658EB">
      <w:pPr>
        <w:pStyle w:val="Akapitzlist"/>
        <w:ind w:left="1440"/>
        <w:rPr>
          <w:sz w:val="24"/>
          <w:szCs w:val="24"/>
          <w:lang w:val="pl-PL"/>
        </w:rPr>
      </w:pPr>
    </w:p>
    <w:p w14:paraId="4D0E02E9" w14:textId="77777777" w:rsidR="001F3DEB" w:rsidRPr="00B15AD6" w:rsidRDefault="001F3DEB" w:rsidP="003105C7">
      <w:pPr>
        <w:spacing w:after="0" w:line="240" w:lineRule="auto"/>
        <w:jc w:val="center"/>
        <w:rPr>
          <w:rFonts w:ascii="Times New Roman" w:hAnsi="Times New Roman" w:cs="Times New Roman"/>
          <w:b/>
          <w:bCs/>
          <w:sz w:val="24"/>
          <w:szCs w:val="24"/>
          <w:lang w:val="de-DE" w:eastAsia="pl-PL"/>
        </w:rPr>
      </w:pPr>
    </w:p>
    <w:p w14:paraId="2D927DD0" w14:textId="77777777" w:rsidR="001F3DEB" w:rsidRPr="00B15AD6" w:rsidRDefault="001F3DEB" w:rsidP="003105C7">
      <w:pPr>
        <w:spacing w:after="0" w:line="240" w:lineRule="auto"/>
        <w:ind w:left="4239" w:hanging="2115"/>
        <w:rPr>
          <w:rFonts w:ascii="Times New Roman" w:hAnsi="Times New Roman" w:cs="Times New Roman"/>
          <w:sz w:val="24"/>
          <w:szCs w:val="24"/>
          <w:lang w:eastAsia="pl-PL"/>
        </w:rPr>
      </w:pPr>
    </w:p>
    <w:p w14:paraId="36379125" w14:textId="7777777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sz w:val="24"/>
          <w:szCs w:val="24"/>
          <w:lang w:eastAsia="pl-PL"/>
        </w:rPr>
        <w:t xml:space="preserve">Postanowienia SWZ </w:t>
      </w:r>
    </w:p>
    <w:p w14:paraId="0CC7FD87" w14:textId="7777777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1 </w:t>
      </w:r>
      <w:r w:rsidRPr="001C586C">
        <w:rPr>
          <w:rFonts w:ascii="Times New Roman" w:hAnsi="Times New Roman" w:cs="Times New Roman"/>
          <w:sz w:val="24"/>
          <w:szCs w:val="24"/>
          <w:lang w:eastAsia="pl-PL"/>
        </w:rPr>
        <w:t>Formularz oferty</w:t>
      </w:r>
    </w:p>
    <w:p w14:paraId="6F55E9A6" w14:textId="7777777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2 </w:t>
      </w:r>
      <w:r w:rsidRPr="001C586C">
        <w:rPr>
          <w:rFonts w:ascii="Times New Roman" w:hAnsi="Times New Roman" w:cs="Times New Roman"/>
          <w:sz w:val="24"/>
          <w:szCs w:val="24"/>
          <w:lang w:eastAsia="pl-PL"/>
        </w:rPr>
        <w:t xml:space="preserve">Oświadczenie Wykonawcy o niepodleganiu wykluczeniu </w:t>
      </w:r>
      <w:r w:rsidRPr="001C586C">
        <w:rPr>
          <w:rFonts w:ascii="Times New Roman" w:hAnsi="Times New Roman" w:cs="Times New Roman"/>
          <w:sz w:val="24"/>
          <w:szCs w:val="24"/>
          <w:lang w:eastAsia="pl-PL"/>
        </w:rPr>
        <w:br/>
        <w:t>z postępowania</w:t>
      </w:r>
    </w:p>
    <w:p w14:paraId="44230ED7" w14:textId="50FF5F05" w:rsidR="001C586C" w:rsidRPr="001C586C" w:rsidRDefault="001C586C" w:rsidP="001C586C">
      <w:pPr>
        <w:numPr>
          <w:ilvl w:val="0"/>
          <w:numId w:val="3"/>
        </w:numPr>
        <w:spacing w:after="0" w:line="240" w:lineRule="auto"/>
        <w:rPr>
          <w:rFonts w:ascii="Times New Roman" w:hAnsi="Times New Roman" w:cs="Times New Roman"/>
          <w:sz w:val="24"/>
          <w:szCs w:val="24"/>
          <w:lang w:eastAsia="pl-PL"/>
        </w:rPr>
      </w:pPr>
      <w:r w:rsidRPr="001C586C">
        <w:rPr>
          <w:rFonts w:ascii="Times New Roman" w:hAnsi="Times New Roman" w:cs="Times New Roman"/>
          <w:b/>
          <w:bCs/>
          <w:sz w:val="24"/>
          <w:szCs w:val="24"/>
          <w:lang w:eastAsia="pl-PL"/>
        </w:rPr>
        <w:t xml:space="preserve">Załącznik nr </w:t>
      </w:r>
      <w:r w:rsidR="00290860">
        <w:rPr>
          <w:rFonts w:ascii="Times New Roman" w:hAnsi="Times New Roman" w:cs="Times New Roman"/>
          <w:b/>
          <w:bCs/>
          <w:sz w:val="24"/>
          <w:szCs w:val="24"/>
          <w:lang w:eastAsia="pl-PL"/>
        </w:rPr>
        <w:t>3</w:t>
      </w:r>
      <w:r w:rsidRPr="001C586C">
        <w:rPr>
          <w:rFonts w:ascii="Times New Roman" w:hAnsi="Times New Roman" w:cs="Times New Roman"/>
          <w:b/>
          <w:bCs/>
          <w:sz w:val="24"/>
          <w:szCs w:val="24"/>
          <w:lang w:eastAsia="pl-PL"/>
        </w:rPr>
        <w:t xml:space="preserve"> </w:t>
      </w:r>
      <w:r w:rsidRPr="001C586C">
        <w:rPr>
          <w:rFonts w:ascii="Times New Roman" w:hAnsi="Times New Roman" w:cs="Times New Roman"/>
          <w:sz w:val="24"/>
          <w:szCs w:val="24"/>
          <w:lang w:eastAsia="pl-PL"/>
        </w:rPr>
        <w:t>Projektowane postanowienia umowy w sprawie zamówienia publicznego</w:t>
      </w:r>
    </w:p>
    <w:p w14:paraId="0FFD2A45" w14:textId="096C2094" w:rsid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w:t>
      </w:r>
      <w:r w:rsidR="00075B9B">
        <w:rPr>
          <w:rFonts w:ascii="Times New Roman" w:hAnsi="Times New Roman" w:cs="Times New Roman"/>
          <w:b/>
          <w:bCs/>
          <w:sz w:val="24"/>
          <w:szCs w:val="24"/>
          <w:lang w:eastAsia="pl-PL"/>
        </w:rPr>
        <w:t>4</w:t>
      </w:r>
      <w:r w:rsidRPr="001C586C">
        <w:rPr>
          <w:rFonts w:ascii="Times New Roman" w:hAnsi="Times New Roman" w:cs="Times New Roman"/>
          <w:b/>
          <w:bCs/>
          <w:sz w:val="24"/>
          <w:szCs w:val="24"/>
          <w:lang w:eastAsia="pl-PL"/>
        </w:rPr>
        <w:t xml:space="preserve"> </w:t>
      </w:r>
      <w:r w:rsidR="00075B9B">
        <w:rPr>
          <w:rFonts w:ascii="Times New Roman" w:hAnsi="Times New Roman" w:cs="Times New Roman"/>
          <w:b/>
          <w:bCs/>
          <w:sz w:val="24"/>
          <w:szCs w:val="24"/>
          <w:lang w:eastAsia="pl-PL"/>
        </w:rPr>
        <w:t xml:space="preserve">- Wykaz </w:t>
      </w:r>
      <w:r w:rsidR="00313F27">
        <w:rPr>
          <w:rFonts w:ascii="Times New Roman" w:hAnsi="Times New Roman" w:cs="Times New Roman"/>
          <w:b/>
          <w:bCs/>
          <w:sz w:val="24"/>
          <w:szCs w:val="24"/>
          <w:lang w:eastAsia="pl-PL"/>
        </w:rPr>
        <w:t>robót</w:t>
      </w:r>
    </w:p>
    <w:p w14:paraId="5E2530FB" w14:textId="27145AE0" w:rsidR="00075B9B" w:rsidRDefault="00075B9B" w:rsidP="001C586C">
      <w:pPr>
        <w:numPr>
          <w:ilvl w:val="0"/>
          <w:numId w:val="3"/>
        </w:numPr>
        <w:spacing w:after="0" w:line="240" w:lineRule="auto"/>
        <w:rPr>
          <w:rFonts w:ascii="Times New Roman" w:hAnsi="Times New Roman" w:cs="Times New Roman"/>
          <w:b/>
          <w:bCs/>
          <w:sz w:val="24"/>
          <w:szCs w:val="24"/>
          <w:lang w:eastAsia="pl-PL"/>
        </w:rPr>
      </w:pPr>
      <w:r w:rsidRPr="00075B9B">
        <w:rPr>
          <w:rFonts w:ascii="Times New Roman" w:hAnsi="Times New Roman" w:cs="Times New Roman"/>
          <w:b/>
          <w:bCs/>
          <w:sz w:val="24"/>
          <w:szCs w:val="24"/>
          <w:lang w:eastAsia="pl-PL"/>
        </w:rPr>
        <w:t xml:space="preserve">Załącznik nr </w:t>
      </w:r>
      <w:r>
        <w:rPr>
          <w:rFonts w:ascii="Times New Roman" w:hAnsi="Times New Roman" w:cs="Times New Roman"/>
          <w:b/>
          <w:bCs/>
          <w:sz w:val="24"/>
          <w:szCs w:val="24"/>
          <w:lang w:eastAsia="pl-PL"/>
        </w:rPr>
        <w:t xml:space="preserve">5 – Wykaz </w:t>
      </w:r>
      <w:r w:rsidR="00313F27">
        <w:rPr>
          <w:rFonts w:ascii="Times New Roman" w:hAnsi="Times New Roman" w:cs="Times New Roman"/>
          <w:b/>
          <w:bCs/>
          <w:sz w:val="24"/>
          <w:szCs w:val="24"/>
          <w:lang w:eastAsia="pl-PL"/>
        </w:rPr>
        <w:t>osób</w:t>
      </w:r>
    </w:p>
    <w:p w14:paraId="64B6169A" w14:textId="62D30776" w:rsidR="00BC2A9C" w:rsidRDefault="00BC2A9C" w:rsidP="001C586C">
      <w:pPr>
        <w:numPr>
          <w:ilvl w:val="0"/>
          <w:numId w:val="3"/>
        </w:numPr>
        <w:spacing w:after="0" w:line="240" w:lineRule="auto"/>
        <w:rPr>
          <w:rFonts w:ascii="Times New Roman" w:hAnsi="Times New Roman" w:cs="Times New Roman"/>
          <w:b/>
          <w:bCs/>
          <w:sz w:val="24"/>
          <w:szCs w:val="24"/>
          <w:lang w:eastAsia="pl-PL"/>
        </w:rPr>
      </w:pPr>
      <w:r w:rsidRPr="00BC2A9C">
        <w:rPr>
          <w:rFonts w:ascii="Times New Roman" w:hAnsi="Times New Roman" w:cs="Times New Roman"/>
          <w:b/>
          <w:bCs/>
          <w:sz w:val="24"/>
          <w:szCs w:val="24"/>
          <w:lang w:eastAsia="pl-PL"/>
        </w:rPr>
        <w:t>Dokumentacja będąca w posiadaniu Zamawiającego</w:t>
      </w:r>
      <w:r>
        <w:rPr>
          <w:rFonts w:ascii="Times New Roman" w:hAnsi="Times New Roman" w:cs="Times New Roman"/>
          <w:b/>
          <w:bCs/>
          <w:sz w:val="24"/>
          <w:szCs w:val="24"/>
          <w:lang w:eastAsia="pl-PL"/>
        </w:rPr>
        <w:t xml:space="preserve"> – Przedmiar prac </w:t>
      </w:r>
    </w:p>
    <w:p w14:paraId="5BD02B07" w14:textId="52EEFD72" w:rsidR="00313F27" w:rsidRDefault="00313F27" w:rsidP="001C586C">
      <w:pPr>
        <w:numPr>
          <w:ilvl w:val="0"/>
          <w:numId w:val="3"/>
        </w:numPr>
        <w:spacing w:after="0" w:line="240" w:lineRule="auto"/>
        <w:rPr>
          <w:rFonts w:ascii="Times New Roman" w:hAnsi="Times New Roman" w:cs="Times New Roman"/>
          <w:b/>
          <w:bCs/>
          <w:sz w:val="24"/>
          <w:szCs w:val="24"/>
          <w:lang w:eastAsia="pl-PL"/>
        </w:rPr>
      </w:pPr>
      <w:proofErr w:type="spellStart"/>
      <w:r>
        <w:rPr>
          <w:rFonts w:ascii="Times New Roman" w:hAnsi="Times New Roman" w:cs="Times New Roman"/>
          <w:b/>
          <w:bCs/>
          <w:sz w:val="24"/>
          <w:szCs w:val="24"/>
          <w:lang w:eastAsia="pl-PL"/>
        </w:rPr>
        <w:t>STWiORB</w:t>
      </w:r>
      <w:proofErr w:type="spellEnd"/>
    </w:p>
    <w:p w14:paraId="78D4FF32" w14:textId="77777777" w:rsidR="001F3DEB" w:rsidRPr="00B15AD6" w:rsidRDefault="001F3DEB" w:rsidP="002C07A1">
      <w:pPr>
        <w:spacing w:after="0" w:line="240" w:lineRule="auto"/>
        <w:rPr>
          <w:rFonts w:ascii="Times New Roman" w:hAnsi="Times New Roman" w:cs="Times New Roman"/>
          <w:sz w:val="24"/>
          <w:szCs w:val="24"/>
          <w:lang w:eastAsia="pl-PL"/>
        </w:rPr>
      </w:pPr>
    </w:p>
    <w:p w14:paraId="1E4F1BD3" w14:textId="77777777" w:rsidR="001F3DEB" w:rsidRPr="00B15AD6" w:rsidRDefault="001F3DEB" w:rsidP="002C07A1">
      <w:pPr>
        <w:spacing w:after="0" w:line="240" w:lineRule="auto"/>
        <w:rPr>
          <w:rFonts w:ascii="Times New Roman" w:hAnsi="Times New Roman" w:cs="Times New Roman"/>
          <w:sz w:val="24"/>
          <w:szCs w:val="24"/>
          <w:lang w:eastAsia="pl-PL"/>
        </w:rPr>
      </w:pPr>
    </w:p>
    <w:p w14:paraId="5BEB3A01" w14:textId="77777777" w:rsidR="001F3DEB" w:rsidRDefault="001F3DEB" w:rsidP="002C07A1">
      <w:pPr>
        <w:spacing w:after="0" w:line="240" w:lineRule="auto"/>
        <w:rPr>
          <w:rFonts w:ascii="Times New Roman" w:hAnsi="Times New Roman" w:cs="Times New Roman"/>
          <w:sz w:val="24"/>
          <w:szCs w:val="24"/>
          <w:lang w:eastAsia="pl-PL"/>
        </w:rPr>
      </w:pPr>
    </w:p>
    <w:p w14:paraId="6A1D15B9" w14:textId="77777777" w:rsidR="00956E98" w:rsidRDefault="00956E98" w:rsidP="002C07A1">
      <w:pPr>
        <w:spacing w:after="0" w:line="240" w:lineRule="auto"/>
        <w:rPr>
          <w:rFonts w:ascii="Times New Roman" w:hAnsi="Times New Roman" w:cs="Times New Roman"/>
          <w:sz w:val="24"/>
          <w:szCs w:val="24"/>
          <w:lang w:eastAsia="pl-PL"/>
        </w:rPr>
      </w:pPr>
    </w:p>
    <w:p w14:paraId="78D7407B" w14:textId="77777777" w:rsidR="00845EE3" w:rsidRDefault="00845EE3" w:rsidP="002C07A1">
      <w:pPr>
        <w:spacing w:after="0" w:line="240" w:lineRule="auto"/>
        <w:rPr>
          <w:rFonts w:ascii="Times New Roman" w:hAnsi="Times New Roman" w:cs="Times New Roman"/>
          <w:sz w:val="24"/>
          <w:szCs w:val="24"/>
          <w:lang w:eastAsia="pl-PL"/>
        </w:rPr>
      </w:pPr>
    </w:p>
    <w:p w14:paraId="74D1AC8F" w14:textId="77777777" w:rsidR="00845EE3" w:rsidRDefault="00845EE3" w:rsidP="002C07A1">
      <w:pPr>
        <w:spacing w:after="0" w:line="240" w:lineRule="auto"/>
        <w:rPr>
          <w:rFonts w:ascii="Times New Roman" w:hAnsi="Times New Roman" w:cs="Times New Roman"/>
          <w:sz w:val="24"/>
          <w:szCs w:val="24"/>
          <w:lang w:eastAsia="pl-PL"/>
        </w:rPr>
      </w:pPr>
    </w:p>
    <w:p w14:paraId="2AD5F026" w14:textId="77777777" w:rsidR="00845EE3" w:rsidRDefault="00845EE3" w:rsidP="002C07A1">
      <w:pPr>
        <w:spacing w:after="0" w:line="240" w:lineRule="auto"/>
        <w:rPr>
          <w:rFonts w:ascii="Times New Roman" w:hAnsi="Times New Roman" w:cs="Times New Roman"/>
          <w:sz w:val="24"/>
          <w:szCs w:val="24"/>
          <w:lang w:eastAsia="pl-PL"/>
        </w:rPr>
      </w:pPr>
    </w:p>
    <w:p w14:paraId="6C6AA191" w14:textId="77777777" w:rsidR="001F3DEB" w:rsidRDefault="001F3DEB" w:rsidP="002C07A1">
      <w:pPr>
        <w:spacing w:after="0" w:line="240" w:lineRule="auto"/>
        <w:rPr>
          <w:rFonts w:ascii="Times New Roman" w:hAnsi="Times New Roman" w:cs="Times New Roman"/>
          <w:sz w:val="24"/>
          <w:szCs w:val="24"/>
          <w:lang w:eastAsia="pl-PL"/>
        </w:rPr>
      </w:pPr>
    </w:p>
    <w:p w14:paraId="51C5279E" w14:textId="77777777" w:rsidR="00E91100" w:rsidRDefault="00E91100" w:rsidP="002C07A1">
      <w:pPr>
        <w:spacing w:after="0" w:line="240" w:lineRule="auto"/>
        <w:rPr>
          <w:rFonts w:ascii="Times New Roman" w:hAnsi="Times New Roman" w:cs="Times New Roman"/>
          <w:sz w:val="24"/>
          <w:szCs w:val="24"/>
          <w:lang w:eastAsia="pl-PL"/>
        </w:rPr>
      </w:pPr>
    </w:p>
    <w:p w14:paraId="138DC0A0" w14:textId="77777777" w:rsidR="00EC25BF" w:rsidRDefault="00EC25BF" w:rsidP="002C07A1">
      <w:pPr>
        <w:spacing w:after="0" w:line="240" w:lineRule="auto"/>
        <w:rPr>
          <w:rFonts w:ascii="Times New Roman" w:hAnsi="Times New Roman" w:cs="Times New Roman"/>
          <w:sz w:val="24"/>
          <w:szCs w:val="24"/>
          <w:lang w:eastAsia="pl-PL"/>
        </w:rPr>
      </w:pPr>
    </w:p>
    <w:p w14:paraId="40238700" w14:textId="77777777" w:rsidR="00945624" w:rsidRDefault="00945624" w:rsidP="002C07A1">
      <w:pPr>
        <w:spacing w:after="0" w:line="240" w:lineRule="auto"/>
        <w:rPr>
          <w:rFonts w:ascii="Times New Roman" w:hAnsi="Times New Roman" w:cs="Times New Roman"/>
          <w:sz w:val="24"/>
          <w:szCs w:val="24"/>
          <w:lang w:eastAsia="pl-PL"/>
        </w:rPr>
        <w:sectPr w:rsidR="00945624" w:rsidSect="00B74EA1">
          <w:pgSz w:w="11906" w:h="16838"/>
          <w:pgMar w:top="1417" w:right="1417" w:bottom="1417" w:left="1417" w:header="708" w:footer="708" w:gutter="0"/>
          <w:cols w:space="708"/>
          <w:docGrid w:linePitch="360"/>
        </w:sectPr>
      </w:pPr>
    </w:p>
    <w:p w14:paraId="28B485B9" w14:textId="77777777" w:rsidR="001F3DEB" w:rsidRPr="008415C4" w:rsidRDefault="001F3DEB" w:rsidP="008415C4">
      <w:pPr>
        <w:spacing w:after="0" w:line="300" w:lineRule="exact"/>
        <w:rPr>
          <w:rFonts w:ascii="Times New Roman" w:hAnsi="Times New Roman" w:cs="Times New Roman"/>
          <w:b/>
          <w:bCs/>
          <w:lang w:eastAsia="pl-PL"/>
        </w:rPr>
      </w:pPr>
      <w:r w:rsidRPr="00E9212A">
        <w:rPr>
          <w:rFonts w:ascii="Times New Roman" w:hAnsi="Times New Roman" w:cs="Times New Roman"/>
          <w:b/>
          <w:bCs/>
          <w:lang w:eastAsia="pl-PL"/>
        </w:rPr>
        <w:lastRenderedPageBreak/>
        <w:t xml:space="preserve">I. </w:t>
      </w:r>
      <w:r w:rsidRPr="00E9212A">
        <w:rPr>
          <w:rFonts w:ascii="Times New Roman" w:hAnsi="Times New Roman" w:cs="Times New Roman"/>
          <w:b/>
          <w:bCs/>
          <w:lang w:eastAsia="pl-PL"/>
        </w:rPr>
        <w:tab/>
      </w:r>
      <w:r w:rsidRPr="008415C4">
        <w:rPr>
          <w:rFonts w:ascii="Times New Roman" w:hAnsi="Times New Roman" w:cs="Times New Roman"/>
          <w:b/>
          <w:bCs/>
          <w:lang w:eastAsia="pl-PL"/>
        </w:rPr>
        <w:t xml:space="preserve">Nazwa oraz adres Zamawiającego  </w:t>
      </w:r>
    </w:p>
    <w:p w14:paraId="307AE459" w14:textId="43089160" w:rsidR="001F3DEB" w:rsidRDefault="001F3DEB" w:rsidP="008415C4">
      <w:pPr>
        <w:spacing w:after="0" w:line="300" w:lineRule="exact"/>
        <w:ind w:left="2124" w:firstLine="708"/>
        <w:rPr>
          <w:rFonts w:ascii="Times New Roman" w:hAnsi="Times New Roman" w:cs="Times New Roman"/>
          <w:lang w:eastAsia="pl-PL"/>
        </w:rPr>
      </w:pPr>
      <w:r w:rsidRPr="008415C4">
        <w:rPr>
          <w:rFonts w:ascii="Times New Roman" w:hAnsi="Times New Roman" w:cs="Times New Roman"/>
          <w:lang w:eastAsia="pl-PL"/>
        </w:rPr>
        <w:t>Główny Instytut Górnictwa</w:t>
      </w:r>
      <w:r w:rsidR="00957399">
        <w:rPr>
          <w:rFonts w:ascii="Times New Roman" w:hAnsi="Times New Roman" w:cs="Times New Roman"/>
          <w:lang w:eastAsia="pl-PL"/>
        </w:rPr>
        <w:t xml:space="preserve"> </w:t>
      </w:r>
    </w:p>
    <w:p w14:paraId="0DA661F4" w14:textId="2D7A9E93" w:rsidR="00957399" w:rsidRPr="008415C4" w:rsidRDefault="00957399" w:rsidP="008415C4">
      <w:pPr>
        <w:spacing w:after="0" w:line="300" w:lineRule="exact"/>
        <w:ind w:left="2124" w:firstLine="708"/>
        <w:rPr>
          <w:rFonts w:ascii="Times New Roman" w:hAnsi="Times New Roman" w:cs="Times New Roman"/>
          <w:lang w:eastAsia="pl-PL"/>
        </w:rPr>
      </w:pPr>
      <w:r>
        <w:rPr>
          <w:rFonts w:ascii="Times New Roman" w:hAnsi="Times New Roman" w:cs="Times New Roman"/>
          <w:lang w:eastAsia="pl-PL"/>
        </w:rPr>
        <w:t>Państwowy Instytut Badawczy</w:t>
      </w:r>
    </w:p>
    <w:p w14:paraId="3ABC1DDC" w14:textId="45303426" w:rsidR="001F3DEB" w:rsidRPr="008415C4" w:rsidRDefault="001F3DEB" w:rsidP="008415C4">
      <w:pPr>
        <w:spacing w:after="0" w:line="300" w:lineRule="exact"/>
        <w:ind w:firstLine="708"/>
        <w:rPr>
          <w:rFonts w:ascii="Times New Roman" w:hAnsi="Times New Roman" w:cs="Times New Roman"/>
          <w:lang w:eastAsia="pl-PL"/>
        </w:rPr>
      </w:pPr>
      <w:r w:rsidRPr="008415C4">
        <w:rPr>
          <w:rFonts w:ascii="Times New Roman" w:hAnsi="Times New Roman" w:cs="Times New Roman"/>
          <w:lang w:eastAsia="pl-PL"/>
        </w:rPr>
        <w:t>Adres:</w:t>
      </w:r>
      <w:r w:rsidRPr="008415C4">
        <w:rPr>
          <w:rFonts w:ascii="Times New Roman" w:hAnsi="Times New Roman" w:cs="Times New Roman"/>
          <w:lang w:eastAsia="pl-PL"/>
        </w:rPr>
        <w:tab/>
      </w:r>
      <w:r w:rsidRPr="008415C4">
        <w:rPr>
          <w:rFonts w:ascii="Times New Roman" w:hAnsi="Times New Roman" w:cs="Times New Roman"/>
          <w:lang w:eastAsia="pl-PL"/>
        </w:rPr>
        <w:tab/>
      </w:r>
      <w:r w:rsidRPr="008415C4">
        <w:rPr>
          <w:rFonts w:ascii="Times New Roman" w:hAnsi="Times New Roman" w:cs="Times New Roman"/>
          <w:lang w:eastAsia="pl-PL"/>
        </w:rPr>
        <w:tab/>
        <w:t>Plac Gwarków 1, 40 - 166 Katowice</w:t>
      </w:r>
    </w:p>
    <w:p w14:paraId="5DD250B8" w14:textId="77777777" w:rsidR="001F3DEB" w:rsidRPr="008415C4" w:rsidRDefault="001F3DEB" w:rsidP="008415C4">
      <w:pPr>
        <w:spacing w:after="0" w:line="300" w:lineRule="exact"/>
        <w:rPr>
          <w:rFonts w:ascii="Times New Roman" w:hAnsi="Times New Roman" w:cs="Times New Roman"/>
          <w:lang w:eastAsia="pl-PL"/>
        </w:rPr>
      </w:pPr>
      <w:r w:rsidRPr="008415C4">
        <w:rPr>
          <w:rFonts w:ascii="Times New Roman" w:hAnsi="Times New Roman" w:cs="Times New Roman"/>
          <w:color w:val="FF0000"/>
          <w:lang w:eastAsia="pl-PL"/>
        </w:rPr>
        <w:tab/>
      </w:r>
      <w:r w:rsidRPr="008415C4">
        <w:rPr>
          <w:rFonts w:ascii="Times New Roman" w:hAnsi="Times New Roman" w:cs="Times New Roman"/>
          <w:lang w:eastAsia="pl-PL"/>
        </w:rPr>
        <w:t>Numer telefonu:</w:t>
      </w:r>
      <w:r w:rsidRPr="008415C4">
        <w:rPr>
          <w:rFonts w:ascii="Times New Roman" w:hAnsi="Times New Roman" w:cs="Times New Roman"/>
          <w:lang w:eastAsia="pl-PL"/>
        </w:rPr>
        <w:tab/>
      </w:r>
      <w:r w:rsidRPr="008415C4">
        <w:rPr>
          <w:rFonts w:ascii="Times New Roman" w:hAnsi="Times New Roman" w:cs="Times New Roman"/>
          <w:shd w:val="clear" w:color="auto" w:fill="FFFFFF"/>
        </w:rPr>
        <w:t>32 259 2</w:t>
      </w:r>
      <w:r w:rsidR="00945624" w:rsidRPr="008415C4">
        <w:rPr>
          <w:rFonts w:ascii="Times New Roman" w:hAnsi="Times New Roman" w:cs="Times New Roman"/>
          <w:shd w:val="clear" w:color="auto" w:fill="FFFFFF"/>
        </w:rPr>
        <w:t>6</w:t>
      </w:r>
      <w:r w:rsidRPr="008415C4">
        <w:rPr>
          <w:rFonts w:ascii="Times New Roman" w:hAnsi="Times New Roman" w:cs="Times New Roman"/>
          <w:shd w:val="clear" w:color="auto" w:fill="FFFFFF"/>
        </w:rPr>
        <w:t xml:space="preserve"> 47</w:t>
      </w:r>
    </w:p>
    <w:p w14:paraId="686F8DD7" w14:textId="77777777" w:rsidR="001F3DEB" w:rsidRPr="008415C4" w:rsidRDefault="001F3DEB" w:rsidP="008415C4">
      <w:pPr>
        <w:spacing w:after="0" w:line="300" w:lineRule="exact"/>
        <w:ind w:firstLine="708"/>
        <w:rPr>
          <w:rFonts w:ascii="Times New Roman" w:hAnsi="Times New Roman" w:cs="Times New Roman"/>
          <w:vertAlign w:val="superscript"/>
          <w:lang w:eastAsia="pl-PL"/>
        </w:rPr>
      </w:pPr>
      <w:r w:rsidRPr="008415C4">
        <w:rPr>
          <w:rFonts w:ascii="Times New Roman" w:hAnsi="Times New Roman" w:cs="Times New Roman"/>
          <w:lang w:eastAsia="pl-PL"/>
        </w:rPr>
        <w:t xml:space="preserve">Godziny </w:t>
      </w:r>
      <w:r w:rsidR="00945624" w:rsidRPr="008415C4">
        <w:rPr>
          <w:rFonts w:ascii="Times New Roman" w:hAnsi="Times New Roman" w:cs="Times New Roman"/>
          <w:lang w:eastAsia="pl-PL"/>
        </w:rPr>
        <w:t>do kontaktu</w:t>
      </w:r>
      <w:r w:rsidRPr="008415C4">
        <w:rPr>
          <w:rFonts w:ascii="Times New Roman" w:hAnsi="Times New Roman" w:cs="Times New Roman"/>
          <w:lang w:eastAsia="pl-PL"/>
        </w:rPr>
        <w:t>:</w:t>
      </w:r>
      <w:r w:rsidRPr="008415C4">
        <w:rPr>
          <w:rFonts w:ascii="Times New Roman" w:hAnsi="Times New Roman" w:cs="Times New Roman"/>
          <w:lang w:eastAsia="pl-PL"/>
        </w:rPr>
        <w:tab/>
      </w:r>
      <w:r w:rsidR="00945624" w:rsidRPr="008415C4">
        <w:rPr>
          <w:rFonts w:ascii="Times New Roman" w:hAnsi="Times New Roman" w:cs="Times New Roman"/>
          <w:lang w:eastAsia="pl-PL"/>
        </w:rPr>
        <w:t>8</w:t>
      </w:r>
      <w:r w:rsidRPr="008415C4">
        <w:rPr>
          <w:rFonts w:ascii="Times New Roman" w:hAnsi="Times New Roman" w:cs="Times New Roman"/>
          <w:vertAlign w:val="superscript"/>
          <w:lang w:eastAsia="pl-PL"/>
        </w:rPr>
        <w:t>0</w:t>
      </w:r>
      <w:r w:rsidR="00945624" w:rsidRPr="008415C4">
        <w:rPr>
          <w:rFonts w:ascii="Times New Roman" w:hAnsi="Times New Roman" w:cs="Times New Roman"/>
          <w:vertAlign w:val="superscript"/>
          <w:lang w:eastAsia="pl-PL"/>
        </w:rPr>
        <w:t>0</w:t>
      </w:r>
      <w:r w:rsidRPr="008415C4">
        <w:rPr>
          <w:rFonts w:ascii="Times New Roman" w:hAnsi="Times New Roman" w:cs="Times New Roman"/>
          <w:lang w:eastAsia="pl-PL"/>
        </w:rPr>
        <w:t xml:space="preserve"> do 1</w:t>
      </w:r>
      <w:r w:rsidR="00945624" w:rsidRPr="008415C4">
        <w:rPr>
          <w:rFonts w:ascii="Times New Roman" w:hAnsi="Times New Roman" w:cs="Times New Roman"/>
          <w:lang w:eastAsia="pl-PL"/>
        </w:rPr>
        <w:t>4</w:t>
      </w:r>
      <w:r w:rsidRPr="008415C4">
        <w:rPr>
          <w:rFonts w:ascii="Times New Roman" w:hAnsi="Times New Roman" w:cs="Times New Roman"/>
          <w:vertAlign w:val="superscript"/>
          <w:lang w:eastAsia="pl-PL"/>
        </w:rPr>
        <w:t>00</w:t>
      </w:r>
    </w:p>
    <w:p w14:paraId="1AA159A2" w14:textId="77777777" w:rsidR="001F3DEB" w:rsidRPr="008415C4" w:rsidRDefault="001F3DEB" w:rsidP="008415C4">
      <w:pPr>
        <w:spacing w:after="0" w:line="300" w:lineRule="exact"/>
        <w:ind w:firstLine="708"/>
        <w:rPr>
          <w:rFonts w:ascii="Times New Roman" w:hAnsi="Times New Roman" w:cs="Times New Roman"/>
          <w:lang w:eastAsia="pl-PL"/>
        </w:rPr>
      </w:pPr>
      <w:r w:rsidRPr="008415C4">
        <w:rPr>
          <w:rFonts w:ascii="Times New Roman" w:hAnsi="Times New Roman" w:cs="Times New Roman"/>
          <w:lang w:eastAsia="pl-PL"/>
        </w:rPr>
        <w:t>Strona internetowa:</w:t>
      </w:r>
      <w:r w:rsidRPr="008415C4">
        <w:rPr>
          <w:rFonts w:ascii="Times New Roman" w:hAnsi="Times New Roman" w:cs="Times New Roman"/>
          <w:lang w:eastAsia="pl-PL"/>
        </w:rPr>
        <w:tab/>
      </w:r>
      <w:hyperlink r:id="rId11" w:history="1">
        <w:r w:rsidRPr="008415C4">
          <w:rPr>
            <w:rStyle w:val="Hipercze"/>
            <w:rFonts w:ascii="Times New Roman" w:hAnsi="Times New Roman"/>
            <w:bCs/>
            <w:lang w:eastAsia="pl-PL"/>
          </w:rPr>
          <w:t>www.gig.eu</w:t>
        </w:r>
      </w:hyperlink>
      <w:r w:rsidRPr="008415C4">
        <w:rPr>
          <w:rFonts w:ascii="Times New Roman" w:hAnsi="Times New Roman" w:cs="Times New Roman"/>
          <w:b/>
          <w:bCs/>
          <w:u w:val="single"/>
          <w:lang w:eastAsia="pl-PL"/>
        </w:rPr>
        <w:t xml:space="preserve"> </w:t>
      </w:r>
    </w:p>
    <w:p w14:paraId="3AF85E3D" w14:textId="3C9D9A84" w:rsidR="001F3DEB" w:rsidRPr="008415C4" w:rsidRDefault="001F3DEB" w:rsidP="008415C4">
      <w:pPr>
        <w:spacing w:after="0" w:line="300" w:lineRule="exact"/>
        <w:ind w:firstLine="708"/>
        <w:rPr>
          <w:rFonts w:ascii="Times New Roman" w:hAnsi="Times New Roman" w:cs="Times New Roman"/>
          <w:lang w:eastAsia="pl-PL"/>
        </w:rPr>
      </w:pPr>
      <w:r w:rsidRPr="008415C4">
        <w:rPr>
          <w:rFonts w:ascii="Times New Roman" w:hAnsi="Times New Roman" w:cs="Times New Roman"/>
          <w:lang w:eastAsia="pl-PL"/>
        </w:rPr>
        <w:t>Znak postępowania:</w:t>
      </w:r>
      <w:r w:rsidRPr="008415C4">
        <w:rPr>
          <w:rFonts w:ascii="Times New Roman" w:hAnsi="Times New Roman" w:cs="Times New Roman"/>
          <w:lang w:eastAsia="pl-PL"/>
        </w:rPr>
        <w:tab/>
      </w:r>
      <w:r w:rsidR="0029363C" w:rsidRPr="008415C4">
        <w:rPr>
          <w:rFonts w:ascii="Times New Roman" w:hAnsi="Times New Roman" w:cs="Times New Roman"/>
          <w:b/>
          <w:lang w:eastAsia="pl-PL"/>
        </w:rPr>
        <w:t>FZ/</w:t>
      </w:r>
      <w:r w:rsidR="00A11C94">
        <w:rPr>
          <w:rFonts w:ascii="Times New Roman" w:hAnsi="Times New Roman" w:cs="Times New Roman"/>
          <w:b/>
          <w:lang w:eastAsia="pl-PL"/>
        </w:rPr>
        <w:t>60</w:t>
      </w:r>
      <w:r w:rsidR="00533C1E">
        <w:rPr>
          <w:rFonts w:ascii="Times New Roman" w:hAnsi="Times New Roman" w:cs="Times New Roman"/>
          <w:b/>
          <w:lang w:eastAsia="pl-PL"/>
        </w:rPr>
        <w:t>33</w:t>
      </w:r>
      <w:r w:rsidR="0029363C" w:rsidRPr="008415C4">
        <w:rPr>
          <w:rFonts w:ascii="Times New Roman" w:hAnsi="Times New Roman" w:cs="Times New Roman"/>
          <w:b/>
          <w:lang w:eastAsia="pl-PL"/>
        </w:rPr>
        <w:t>/PH/2</w:t>
      </w:r>
      <w:r w:rsidR="0089722C">
        <w:rPr>
          <w:rFonts w:ascii="Times New Roman" w:hAnsi="Times New Roman" w:cs="Times New Roman"/>
          <w:b/>
          <w:lang w:eastAsia="pl-PL"/>
        </w:rPr>
        <w:t>4</w:t>
      </w:r>
      <w:r w:rsidR="00F7046F">
        <w:rPr>
          <w:rFonts w:ascii="Times New Roman" w:hAnsi="Times New Roman" w:cs="Times New Roman"/>
          <w:b/>
          <w:lang w:eastAsia="pl-PL"/>
        </w:rPr>
        <w:t>/</w:t>
      </w:r>
      <w:r w:rsidR="00957399">
        <w:rPr>
          <w:rFonts w:ascii="Times New Roman" w:hAnsi="Times New Roman" w:cs="Times New Roman"/>
          <w:b/>
          <w:lang w:eastAsia="pl-PL"/>
        </w:rPr>
        <w:t>FT</w:t>
      </w:r>
      <w:r w:rsidR="0029363C" w:rsidRPr="008415C4">
        <w:rPr>
          <w:rFonts w:ascii="Times New Roman" w:hAnsi="Times New Roman" w:cs="Times New Roman"/>
          <w:lang w:eastAsia="pl-PL"/>
        </w:rPr>
        <w:t>.</w:t>
      </w:r>
      <w:r w:rsidR="004A5D36" w:rsidRPr="008415C4">
        <w:rPr>
          <w:rFonts w:ascii="Times New Roman" w:hAnsi="Times New Roman" w:cs="Times New Roman"/>
          <w:lang w:eastAsia="pl-PL"/>
        </w:rPr>
        <w:t xml:space="preserve"> </w:t>
      </w:r>
    </w:p>
    <w:p w14:paraId="01C42A13" w14:textId="514E4CFF" w:rsidR="001F3DEB" w:rsidRPr="008415C4" w:rsidRDefault="001F3DEB" w:rsidP="008415C4">
      <w:pPr>
        <w:spacing w:after="0" w:line="300" w:lineRule="exact"/>
        <w:ind w:firstLine="708"/>
        <w:rPr>
          <w:rFonts w:ascii="Times New Roman" w:hAnsi="Times New Roman" w:cs="Times New Roman"/>
          <w:lang w:eastAsia="pl-PL"/>
        </w:rPr>
      </w:pPr>
      <w:r w:rsidRPr="008415C4">
        <w:rPr>
          <w:rFonts w:ascii="Times New Roman" w:hAnsi="Times New Roman" w:cs="Times New Roman"/>
          <w:lang w:eastAsia="pl-PL"/>
        </w:rPr>
        <w:t>NIP:</w:t>
      </w:r>
      <w:r w:rsidRPr="008415C4">
        <w:rPr>
          <w:rFonts w:ascii="Times New Roman" w:hAnsi="Times New Roman" w:cs="Times New Roman"/>
          <w:lang w:eastAsia="pl-PL"/>
        </w:rPr>
        <w:tab/>
      </w:r>
      <w:r w:rsidRPr="008415C4">
        <w:rPr>
          <w:rFonts w:ascii="Times New Roman" w:hAnsi="Times New Roman" w:cs="Times New Roman"/>
          <w:lang w:eastAsia="pl-PL"/>
        </w:rPr>
        <w:tab/>
      </w:r>
      <w:r w:rsidRPr="008415C4">
        <w:rPr>
          <w:rFonts w:ascii="Times New Roman" w:hAnsi="Times New Roman" w:cs="Times New Roman"/>
          <w:lang w:eastAsia="pl-PL"/>
        </w:rPr>
        <w:tab/>
        <w:t>634-012-60-16</w:t>
      </w:r>
      <w:r w:rsidR="008415C4" w:rsidRPr="008415C4">
        <w:rPr>
          <w:rFonts w:ascii="Times New Roman" w:hAnsi="Times New Roman" w:cs="Times New Roman"/>
          <w:lang w:eastAsia="pl-PL"/>
        </w:rPr>
        <w:t>;</w:t>
      </w:r>
      <w:r w:rsidR="008B3063">
        <w:rPr>
          <w:rFonts w:ascii="Times New Roman" w:hAnsi="Times New Roman" w:cs="Times New Roman"/>
          <w:lang w:eastAsia="pl-PL"/>
        </w:rPr>
        <w:tab/>
      </w:r>
      <w:r w:rsidR="008B3063">
        <w:rPr>
          <w:rFonts w:ascii="Times New Roman" w:hAnsi="Times New Roman" w:cs="Times New Roman"/>
          <w:lang w:eastAsia="pl-PL"/>
        </w:rPr>
        <w:tab/>
      </w:r>
      <w:r w:rsidR="008415C4" w:rsidRPr="008415C4">
        <w:rPr>
          <w:rFonts w:ascii="Times New Roman" w:hAnsi="Times New Roman" w:cs="Times New Roman"/>
          <w:lang w:eastAsia="pl-PL"/>
        </w:rPr>
        <w:t xml:space="preserve"> </w:t>
      </w:r>
      <w:r w:rsidRPr="008415C4">
        <w:rPr>
          <w:rFonts w:ascii="Times New Roman" w:hAnsi="Times New Roman" w:cs="Times New Roman"/>
          <w:lang w:eastAsia="pl-PL"/>
        </w:rPr>
        <w:t>KRS:</w:t>
      </w:r>
      <w:r w:rsidRPr="008415C4">
        <w:rPr>
          <w:rFonts w:ascii="Times New Roman" w:hAnsi="Times New Roman" w:cs="Times New Roman"/>
          <w:lang w:eastAsia="pl-PL"/>
        </w:rPr>
        <w:tab/>
      </w:r>
      <w:r w:rsidRPr="008415C4">
        <w:rPr>
          <w:rFonts w:ascii="Times New Roman" w:hAnsi="Times New Roman" w:cs="Times New Roman"/>
          <w:lang w:eastAsia="pl-PL"/>
        </w:rPr>
        <w:tab/>
        <w:t>0000090660</w:t>
      </w:r>
    </w:p>
    <w:p w14:paraId="5D8EC097" w14:textId="77777777" w:rsidR="001F3DEB" w:rsidRPr="008415C4" w:rsidRDefault="001F3DEB" w:rsidP="008415C4">
      <w:pPr>
        <w:spacing w:after="0" w:line="300" w:lineRule="exact"/>
        <w:ind w:firstLine="708"/>
        <w:rPr>
          <w:rFonts w:ascii="Times New Roman" w:hAnsi="Times New Roman" w:cs="Times New Roman"/>
          <w:lang w:eastAsia="pl-PL"/>
        </w:rPr>
      </w:pPr>
      <w:r w:rsidRPr="008415C4">
        <w:rPr>
          <w:rFonts w:ascii="Times New Roman" w:hAnsi="Times New Roman" w:cs="Times New Roman"/>
          <w:lang w:eastAsia="pl-PL"/>
        </w:rPr>
        <w:t>Nazwa i adres banku:</w:t>
      </w:r>
      <w:r w:rsidRPr="008415C4">
        <w:rPr>
          <w:rFonts w:ascii="Times New Roman" w:hAnsi="Times New Roman" w:cs="Times New Roman"/>
          <w:lang w:eastAsia="pl-PL"/>
        </w:rPr>
        <w:tab/>
        <w:t>mBank S.A. O/Katowice, ul. Powstańców 43, 40-024 Katowice,</w:t>
      </w:r>
    </w:p>
    <w:p w14:paraId="487F48B5" w14:textId="77777777" w:rsidR="001F3DEB" w:rsidRPr="008415C4" w:rsidRDefault="001F3DEB" w:rsidP="008415C4">
      <w:pPr>
        <w:spacing w:after="0" w:line="300" w:lineRule="exact"/>
        <w:ind w:left="708"/>
        <w:rPr>
          <w:rFonts w:ascii="Times New Roman" w:hAnsi="Times New Roman" w:cs="Times New Roman"/>
          <w:lang w:eastAsia="pl-PL"/>
        </w:rPr>
      </w:pPr>
      <w:r w:rsidRPr="008415C4">
        <w:rPr>
          <w:rFonts w:ascii="Times New Roman" w:hAnsi="Times New Roman" w:cs="Times New Roman"/>
          <w:lang w:eastAsia="pl-PL"/>
        </w:rPr>
        <w:t>Nr konta bankowego:</w:t>
      </w:r>
      <w:r w:rsidRPr="008415C4">
        <w:rPr>
          <w:rFonts w:ascii="Times New Roman" w:hAnsi="Times New Roman" w:cs="Times New Roman"/>
          <w:lang w:eastAsia="pl-PL"/>
        </w:rPr>
        <w:tab/>
        <w:t>05 1140 1078 0000 3018 1200 1001</w:t>
      </w:r>
    </w:p>
    <w:p w14:paraId="05BEDE7D" w14:textId="64BCF2A1" w:rsidR="001F3DEB" w:rsidRPr="008415C4" w:rsidRDefault="001F3DEB" w:rsidP="008415C4">
      <w:pPr>
        <w:spacing w:after="0" w:line="300" w:lineRule="exact"/>
        <w:ind w:left="708"/>
        <w:rPr>
          <w:rFonts w:ascii="Times New Roman" w:hAnsi="Times New Roman" w:cs="Times New Roman"/>
          <w:lang w:eastAsia="pl-PL"/>
        </w:rPr>
      </w:pPr>
      <w:r w:rsidRPr="008415C4">
        <w:rPr>
          <w:rFonts w:ascii="Times New Roman" w:hAnsi="Times New Roman" w:cs="Times New Roman"/>
          <w:lang w:eastAsia="pl-PL"/>
        </w:rPr>
        <w:t xml:space="preserve">Adres poczty elektronicznej: </w:t>
      </w:r>
      <w:hyperlink r:id="rId12" w:history="1">
        <w:r w:rsidR="004A5D36" w:rsidRPr="008415C4">
          <w:rPr>
            <w:rStyle w:val="Hipercze"/>
            <w:rFonts w:ascii="Times New Roman" w:hAnsi="Times New Roman"/>
          </w:rPr>
          <w:t>mwallenburg@gig.eu</w:t>
        </w:r>
      </w:hyperlink>
      <w:r w:rsidR="004A5D36" w:rsidRPr="008415C4">
        <w:rPr>
          <w:rFonts w:ascii="Times New Roman" w:hAnsi="Times New Roman" w:cs="Times New Roman"/>
        </w:rPr>
        <w:t xml:space="preserve">, </w:t>
      </w:r>
      <w:hyperlink r:id="rId13" w:history="1">
        <w:r w:rsidR="00AB72A0" w:rsidRPr="008415C4">
          <w:rPr>
            <w:rStyle w:val="Hipercze"/>
            <w:rFonts w:ascii="Times New Roman" w:hAnsi="Times New Roman"/>
            <w:lang w:eastAsia="pl-PL"/>
          </w:rPr>
          <w:t>phachula@gig.eu</w:t>
        </w:r>
      </w:hyperlink>
      <w:r w:rsidRPr="008415C4">
        <w:rPr>
          <w:rFonts w:ascii="Times New Roman" w:hAnsi="Times New Roman" w:cs="Times New Roman"/>
          <w:lang w:eastAsia="pl-PL"/>
        </w:rPr>
        <w:t xml:space="preserve"> </w:t>
      </w:r>
    </w:p>
    <w:p w14:paraId="066A036E" w14:textId="77777777" w:rsidR="001F3DEB" w:rsidRPr="008415C4" w:rsidRDefault="001F3DEB" w:rsidP="008415C4">
      <w:pPr>
        <w:spacing w:after="0" w:line="300" w:lineRule="exact"/>
        <w:ind w:left="708"/>
        <w:rPr>
          <w:rFonts w:ascii="Times New Roman" w:hAnsi="Times New Roman" w:cs="Times New Roman"/>
          <w:lang w:eastAsia="pl-PL"/>
        </w:rPr>
      </w:pPr>
      <w:r w:rsidRPr="008415C4">
        <w:rPr>
          <w:rFonts w:ascii="Times New Roman" w:hAnsi="Times New Roman" w:cs="Times New Roman"/>
          <w:lang w:eastAsia="pl-PL"/>
        </w:rPr>
        <w:t>Adres strony internetowej prowadzonego postępowania:</w:t>
      </w:r>
    </w:p>
    <w:p w14:paraId="4C7316C0" w14:textId="5EDC1C41" w:rsidR="00B77CD8" w:rsidRDefault="003D3C53" w:rsidP="008415C4">
      <w:pPr>
        <w:spacing w:after="0" w:line="300" w:lineRule="exact"/>
        <w:ind w:left="708"/>
      </w:pPr>
      <w:hyperlink r:id="rId14" w:history="1">
        <w:r w:rsidRPr="00D76F9F">
          <w:rPr>
            <w:rStyle w:val="Hipercze"/>
            <w:rFonts w:cs="Calibri"/>
          </w:rPr>
          <w:t>https://ezamowienia.gov.pl/mp-client/search/list/ocds-148610-7c4a9b4d-237b-472f-b6b2-45cfa3ef438a</w:t>
        </w:r>
      </w:hyperlink>
    </w:p>
    <w:p w14:paraId="3CE3A94F" w14:textId="77777777" w:rsidR="00533C1E" w:rsidRPr="008415C4" w:rsidRDefault="00533C1E" w:rsidP="008415C4">
      <w:pPr>
        <w:spacing w:after="0" w:line="300" w:lineRule="exact"/>
        <w:ind w:left="708"/>
        <w:rPr>
          <w:rFonts w:ascii="Times New Roman" w:hAnsi="Times New Roman" w:cs="Times New Roman"/>
        </w:rPr>
      </w:pPr>
      <w:bookmarkStart w:id="0" w:name="_GoBack"/>
      <w:bookmarkEnd w:id="0"/>
    </w:p>
    <w:p w14:paraId="58D2AC0B" w14:textId="352444BF" w:rsidR="001F3DEB" w:rsidRPr="00E9212A" w:rsidRDefault="001F3DEB" w:rsidP="008415C4">
      <w:pPr>
        <w:spacing w:after="0" w:line="300" w:lineRule="exact"/>
        <w:jc w:val="both"/>
        <w:rPr>
          <w:rFonts w:ascii="Times New Roman" w:hAnsi="Times New Roman" w:cs="Times New Roman"/>
          <w:b/>
          <w:bCs/>
        </w:rPr>
      </w:pPr>
      <w:r w:rsidRPr="00E9212A">
        <w:rPr>
          <w:rFonts w:ascii="Times New Roman" w:hAnsi="Times New Roman" w:cs="Times New Roman"/>
          <w:b/>
        </w:rPr>
        <w:t xml:space="preserve">II. </w:t>
      </w:r>
      <w:r w:rsidRPr="00E9212A">
        <w:rPr>
          <w:rFonts w:ascii="Times New Roman" w:hAnsi="Times New Roman" w:cs="Times New Roman"/>
          <w:b/>
          <w:bCs/>
        </w:rPr>
        <w:t xml:space="preserve">Adres strony internetowej, na której udostępniane będą zmiany i wyjaśnienia treści SWZ oraz inne dokumenty zamówienia bezpośrednio związane z postępowaniem o udzielenie zamówienia </w:t>
      </w:r>
    </w:p>
    <w:p w14:paraId="36208702" w14:textId="77777777" w:rsidR="00A11C94" w:rsidRPr="00E9212A" w:rsidRDefault="00A11C94" w:rsidP="008415C4">
      <w:pPr>
        <w:spacing w:after="0" w:line="300" w:lineRule="exact"/>
        <w:rPr>
          <w:rFonts w:ascii="Times New Roman" w:hAnsi="Times New Roman" w:cs="Times New Roman"/>
          <w:b/>
          <w:bCs/>
        </w:rPr>
      </w:pPr>
    </w:p>
    <w:p w14:paraId="35339E6D" w14:textId="77777777" w:rsidR="001F3DEB" w:rsidRPr="00E9212A" w:rsidRDefault="001F3DEB" w:rsidP="008415C4">
      <w:pPr>
        <w:spacing w:after="0" w:line="300" w:lineRule="exact"/>
        <w:rPr>
          <w:rFonts w:ascii="Times New Roman" w:hAnsi="Times New Roman" w:cs="Times New Roman"/>
          <w:b/>
          <w:lang w:eastAsia="pl-PL"/>
        </w:rPr>
      </w:pPr>
      <w:r w:rsidRPr="00E9212A">
        <w:rPr>
          <w:rFonts w:ascii="Times New Roman" w:hAnsi="Times New Roman" w:cs="Times New Roman"/>
        </w:rPr>
        <w:t xml:space="preserve">Zmiany i wyjaśnienia treści SWZ oraz inne dokumenty zamówienia bezpośrednio związane </w:t>
      </w:r>
      <w:r w:rsidRPr="00E9212A">
        <w:rPr>
          <w:rFonts w:ascii="Times New Roman" w:hAnsi="Times New Roman" w:cs="Times New Roman"/>
        </w:rPr>
        <w:br/>
        <w:t xml:space="preserve">z postępowaniem o udzielenie zamówienia będą udostępniane na stronie internetowej: </w:t>
      </w:r>
    </w:p>
    <w:p w14:paraId="1826B4C1" w14:textId="769CC333" w:rsidR="00657D17" w:rsidRDefault="003D3C53" w:rsidP="008415C4">
      <w:pPr>
        <w:spacing w:after="0" w:line="300" w:lineRule="exact"/>
      </w:pPr>
      <w:hyperlink r:id="rId15" w:history="1">
        <w:r w:rsidRPr="00D76F9F">
          <w:rPr>
            <w:rStyle w:val="Hipercze"/>
            <w:rFonts w:cs="Calibri"/>
          </w:rPr>
          <w:t>https://ezamowienia.gov.pl/mp-client/search/list/ocds-148610-7c4a9b4d-237b-472f-b6b2-45cfa3ef438a</w:t>
        </w:r>
      </w:hyperlink>
    </w:p>
    <w:p w14:paraId="444534BF" w14:textId="77777777" w:rsidR="001F3DEB" w:rsidRPr="00E9212A" w:rsidRDefault="001F3DEB" w:rsidP="008415C4">
      <w:pPr>
        <w:spacing w:after="0" w:line="300" w:lineRule="exact"/>
        <w:rPr>
          <w:rFonts w:ascii="Times New Roman" w:hAnsi="Times New Roman" w:cs="Times New Roman"/>
        </w:rPr>
      </w:pPr>
    </w:p>
    <w:p w14:paraId="2E055283" w14:textId="77777777" w:rsidR="001F3DEB" w:rsidRPr="00E9212A" w:rsidRDefault="001F3DEB" w:rsidP="008415C4">
      <w:pPr>
        <w:spacing w:after="0" w:line="300" w:lineRule="exact"/>
        <w:rPr>
          <w:rFonts w:ascii="Times New Roman" w:hAnsi="Times New Roman" w:cs="Times New Roman"/>
          <w:b/>
          <w:bCs/>
          <w:lang w:eastAsia="pl-PL"/>
        </w:rPr>
      </w:pPr>
      <w:r w:rsidRPr="00E9212A">
        <w:rPr>
          <w:rFonts w:ascii="Times New Roman" w:hAnsi="Times New Roman" w:cs="Times New Roman"/>
          <w:b/>
          <w:bCs/>
          <w:lang w:eastAsia="pl-PL"/>
        </w:rPr>
        <w:t>III.</w:t>
      </w:r>
      <w:r w:rsidRPr="00E9212A">
        <w:rPr>
          <w:rFonts w:ascii="Times New Roman" w:hAnsi="Times New Roman" w:cs="Times New Roman"/>
          <w:b/>
          <w:bCs/>
          <w:lang w:eastAsia="pl-PL"/>
        </w:rPr>
        <w:tab/>
        <w:t>Tryb udzielenia zamówienia</w:t>
      </w:r>
    </w:p>
    <w:p w14:paraId="1D3B3E3D" w14:textId="77777777" w:rsidR="001F3DEB" w:rsidRPr="00E9212A" w:rsidRDefault="001F3DEB" w:rsidP="008415C4">
      <w:pPr>
        <w:spacing w:after="0" w:line="300" w:lineRule="exact"/>
        <w:rPr>
          <w:rFonts w:ascii="Times New Roman" w:hAnsi="Times New Roman" w:cs="Times New Roman"/>
          <w:b/>
          <w:bCs/>
          <w:lang w:eastAsia="pl-PL"/>
        </w:rPr>
      </w:pPr>
    </w:p>
    <w:p w14:paraId="04CF6B0D" w14:textId="7A0B61A8" w:rsidR="001F3DEB" w:rsidRPr="00025DDB" w:rsidRDefault="001F3DEB" w:rsidP="00DA33C0">
      <w:pPr>
        <w:spacing w:after="0" w:line="280" w:lineRule="exact"/>
        <w:ind w:left="567" w:hanging="567"/>
        <w:jc w:val="both"/>
        <w:rPr>
          <w:rFonts w:ascii="Times New Roman" w:hAnsi="Times New Roman" w:cs="Times New Roman"/>
          <w:bCs/>
          <w:u w:val="single"/>
          <w:lang w:eastAsia="pl-PL"/>
        </w:rPr>
      </w:pPr>
      <w:r w:rsidRPr="00025DDB">
        <w:rPr>
          <w:rFonts w:ascii="Times New Roman" w:hAnsi="Times New Roman" w:cs="Times New Roman"/>
        </w:rPr>
        <w:t>1.</w:t>
      </w:r>
      <w:r w:rsidR="00AB72A0" w:rsidRPr="00025DDB">
        <w:rPr>
          <w:rFonts w:ascii="Times New Roman" w:hAnsi="Times New Roman" w:cs="Times New Roman"/>
        </w:rPr>
        <w:tab/>
      </w:r>
      <w:r w:rsidRPr="00025DDB">
        <w:rPr>
          <w:rFonts w:ascii="Times New Roman" w:hAnsi="Times New Roman" w:cs="Times New Roman"/>
        </w:rPr>
        <w:t>Postępowanie o udzielenie zamówienia publicznego prowadzone jest w trybie podstawowym na podstawie art. 275 pkt 1 ustawy z dnia 11 września 2019 r. - Prawo zamówień publicznych (Dz. U. 202</w:t>
      </w:r>
      <w:r w:rsidR="00F7046F">
        <w:rPr>
          <w:rFonts w:ascii="Times New Roman" w:hAnsi="Times New Roman" w:cs="Times New Roman"/>
        </w:rPr>
        <w:t>3</w:t>
      </w:r>
      <w:r w:rsidRPr="00025DDB">
        <w:rPr>
          <w:rFonts w:ascii="Times New Roman" w:hAnsi="Times New Roman" w:cs="Times New Roman"/>
        </w:rPr>
        <w:t xml:space="preserve"> poz. 1</w:t>
      </w:r>
      <w:r w:rsidR="00F7046F">
        <w:rPr>
          <w:rFonts w:ascii="Times New Roman" w:hAnsi="Times New Roman" w:cs="Times New Roman"/>
        </w:rPr>
        <w:t>605</w:t>
      </w:r>
      <w:r w:rsidRPr="00025DDB">
        <w:rPr>
          <w:rFonts w:ascii="Times New Roman" w:hAnsi="Times New Roman" w:cs="Times New Roman"/>
        </w:rPr>
        <w:t>) [zwanej dalej także „</w:t>
      </w:r>
      <w:proofErr w:type="spellStart"/>
      <w:r w:rsidRPr="00025DDB">
        <w:rPr>
          <w:rFonts w:ascii="Times New Roman" w:hAnsi="Times New Roman" w:cs="Times New Roman"/>
        </w:rPr>
        <w:t>pzp</w:t>
      </w:r>
      <w:proofErr w:type="spellEnd"/>
      <w:r w:rsidRPr="00025DDB">
        <w:rPr>
          <w:rFonts w:ascii="Times New Roman" w:hAnsi="Times New Roman" w:cs="Times New Roman"/>
        </w:rPr>
        <w:t xml:space="preserve">”]. </w:t>
      </w:r>
    </w:p>
    <w:p w14:paraId="244A90BD" w14:textId="77777777" w:rsidR="001F3DEB" w:rsidRPr="00025DDB" w:rsidRDefault="001F3DEB" w:rsidP="00DA33C0">
      <w:pPr>
        <w:tabs>
          <w:tab w:val="left" w:pos="851"/>
        </w:tabs>
        <w:spacing w:after="0" w:line="280" w:lineRule="exact"/>
        <w:ind w:left="567" w:right="-57" w:hanging="567"/>
        <w:jc w:val="both"/>
        <w:rPr>
          <w:rFonts w:ascii="Times New Roman" w:hAnsi="Times New Roman" w:cs="Times New Roman"/>
        </w:rPr>
      </w:pPr>
      <w:r w:rsidRPr="00025DDB">
        <w:rPr>
          <w:rFonts w:ascii="Times New Roman" w:hAnsi="Times New Roman" w:cs="Times New Roman"/>
        </w:rPr>
        <w:t>2.</w:t>
      </w:r>
      <w:r w:rsidR="00AB72A0" w:rsidRPr="00025DDB">
        <w:rPr>
          <w:rFonts w:ascii="Times New Roman" w:hAnsi="Times New Roman" w:cs="Times New Roman"/>
        </w:rPr>
        <w:tab/>
      </w:r>
      <w:r w:rsidRPr="00025DDB">
        <w:rPr>
          <w:rFonts w:ascii="Times New Roman" w:hAnsi="Times New Roman" w:cs="Times New Roman"/>
        </w:rPr>
        <w:t>Postępowanie prowadzone jest przez komisję przetargową powołaną do przeprowadzenia niniejszego postępowania o udzielenie zamówienia publicznego.</w:t>
      </w:r>
    </w:p>
    <w:p w14:paraId="5B9F7348" w14:textId="7A2C8B3B" w:rsidR="001F3DEB" w:rsidRPr="00E9212A" w:rsidRDefault="001F3DEB" w:rsidP="00DA33C0">
      <w:pPr>
        <w:tabs>
          <w:tab w:val="left" w:pos="851"/>
        </w:tabs>
        <w:spacing w:after="0" w:line="280" w:lineRule="exact"/>
        <w:ind w:left="567" w:right="-57" w:hanging="567"/>
        <w:jc w:val="both"/>
        <w:rPr>
          <w:rFonts w:ascii="Times New Roman" w:hAnsi="Times New Roman" w:cs="Times New Roman"/>
        </w:rPr>
      </w:pPr>
      <w:r w:rsidRPr="00025DDB">
        <w:rPr>
          <w:rFonts w:ascii="Times New Roman" w:hAnsi="Times New Roman" w:cs="Times New Roman"/>
        </w:rPr>
        <w:t>3.</w:t>
      </w:r>
      <w:r w:rsidR="00AB72A0" w:rsidRPr="00025DDB">
        <w:rPr>
          <w:rFonts w:ascii="Times New Roman" w:hAnsi="Times New Roman" w:cs="Times New Roman"/>
        </w:rPr>
        <w:tab/>
      </w:r>
      <w:r w:rsidRPr="00025DDB">
        <w:rPr>
          <w:rFonts w:ascii="Times New Roman" w:hAnsi="Times New Roman" w:cs="Times New Roman"/>
        </w:rPr>
        <w:t>Do czynności podejmowanych przez Zamawiającego i Wykonawców w postępowaniu o</w:t>
      </w:r>
      <w:r w:rsidR="00AB72A0" w:rsidRPr="00025DDB">
        <w:rPr>
          <w:rFonts w:ascii="Times New Roman" w:hAnsi="Times New Roman" w:cs="Times New Roman"/>
        </w:rPr>
        <w:t> </w:t>
      </w:r>
      <w:r w:rsidRPr="00025DDB">
        <w:rPr>
          <w:rFonts w:ascii="Times New Roman" w:hAnsi="Times New Roman" w:cs="Times New Roman"/>
        </w:rPr>
        <w:t>udzielenie zamówienia stosuje się przepisy powołanej ustawy Prawo zamówień publicznych oraz aktów wykonawczych wydanych na jej podstawie, a w sprawach nieuregulowanych przepisy ustawy z dnia 23 kwietnia 1964r. Kodeks cywilny (Dz. U. z 202</w:t>
      </w:r>
      <w:r w:rsidR="00C51380">
        <w:rPr>
          <w:rFonts w:ascii="Times New Roman" w:hAnsi="Times New Roman" w:cs="Times New Roman"/>
        </w:rPr>
        <w:t>4</w:t>
      </w:r>
      <w:r w:rsidR="0082414E">
        <w:rPr>
          <w:rFonts w:ascii="Times New Roman" w:hAnsi="Times New Roman" w:cs="Times New Roman"/>
        </w:rPr>
        <w:t xml:space="preserve"> </w:t>
      </w:r>
      <w:r w:rsidRPr="00025DDB">
        <w:rPr>
          <w:rFonts w:ascii="Times New Roman" w:hAnsi="Times New Roman" w:cs="Times New Roman"/>
        </w:rPr>
        <w:t>r., poz. 1</w:t>
      </w:r>
      <w:r w:rsidR="00C51380">
        <w:rPr>
          <w:rFonts w:ascii="Times New Roman" w:hAnsi="Times New Roman" w:cs="Times New Roman"/>
        </w:rPr>
        <w:t>061</w:t>
      </w:r>
      <w:r w:rsidRPr="00025DDB">
        <w:rPr>
          <w:rFonts w:ascii="Times New Roman" w:hAnsi="Times New Roman" w:cs="Times New Roman"/>
        </w:rPr>
        <w:t xml:space="preserve">). </w:t>
      </w:r>
    </w:p>
    <w:p w14:paraId="0F167C15" w14:textId="77777777" w:rsidR="001F3DEB" w:rsidRPr="00E9212A" w:rsidRDefault="001F3DEB" w:rsidP="008415C4">
      <w:pPr>
        <w:tabs>
          <w:tab w:val="left" w:pos="851"/>
        </w:tabs>
        <w:spacing w:after="0" w:line="300" w:lineRule="exact"/>
        <w:ind w:left="708" w:right="-57"/>
        <w:jc w:val="both"/>
        <w:rPr>
          <w:rFonts w:ascii="Times New Roman" w:hAnsi="Times New Roman" w:cs="Times New Roman"/>
        </w:rPr>
      </w:pPr>
    </w:p>
    <w:p w14:paraId="6CA2ECD2" w14:textId="3D0C3DFA" w:rsidR="001F3DEB" w:rsidRPr="00E9212A" w:rsidRDefault="001F3DEB" w:rsidP="008415C4">
      <w:pPr>
        <w:spacing w:after="0" w:line="300" w:lineRule="exact"/>
        <w:ind w:left="567" w:hanging="567"/>
        <w:rPr>
          <w:rFonts w:ascii="Times New Roman" w:hAnsi="Times New Roman" w:cs="Times New Roman"/>
          <w:b/>
          <w:bCs/>
        </w:rPr>
      </w:pPr>
      <w:r w:rsidRPr="00E9212A">
        <w:rPr>
          <w:rFonts w:ascii="Times New Roman" w:hAnsi="Times New Roman" w:cs="Times New Roman"/>
          <w:b/>
          <w:bCs/>
        </w:rPr>
        <w:t>IV.</w:t>
      </w:r>
      <w:r w:rsidR="00660456">
        <w:rPr>
          <w:rFonts w:ascii="Times New Roman" w:hAnsi="Times New Roman" w:cs="Times New Roman"/>
          <w:b/>
          <w:bCs/>
        </w:rPr>
        <w:tab/>
      </w:r>
      <w:r w:rsidRPr="00E9212A">
        <w:rPr>
          <w:rFonts w:ascii="Times New Roman" w:hAnsi="Times New Roman" w:cs="Times New Roman"/>
          <w:b/>
          <w:bCs/>
        </w:rPr>
        <w:t xml:space="preserve">Informacja, czy Zamawiający przewiduje wybór najkorzystniejszej oferty z możliwością prowadzenia negocjacji </w:t>
      </w:r>
    </w:p>
    <w:p w14:paraId="3958F8E3" w14:textId="77777777" w:rsidR="001F3DEB" w:rsidRPr="00E9212A" w:rsidRDefault="001F3DEB" w:rsidP="00DA33C0">
      <w:pPr>
        <w:spacing w:after="0" w:line="280" w:lineRule="exact"/>
        <w:rPr>
          <w:rFonts w:ascii="Times New Roman" w:hAnsi="Times New Roman" w:cs="Times New Roman"/>
        </w:rPr>
      </w:pPr>
      <w:r w:rsidRPr="00E9212A">
        <w:rPr>
          <w:rFonts w:ascii="Times New Roman" w:hAnsi="Times New Roman" w:cs="Times New Roman"/>
        </w:rPr>
        <w:t>Zamawiający nie przewiduje wyboru najkorzystniejszej oferty z możliwością prowadzenia negocjacji.</w:t>
      </w:r>
    </w:p>
    <w:p w14:paraId="2550F1E3" w14:textId="77777777" w:rsidR="001F3DEB" w:rsidRPr="00E9212A" w:rsidRDefault="001F3DEB" w:rsidP="008415C4">
      <w:pPr>
        <w:spacing w:after="0" w:line="300" w:lineRule="exact"/>
        <w:rPr>
          <w:rFonts w:ascii="Times New Roman" w:hAnsi="Times New Roman" w:cs="Times New Roman"/>
          <w:b/>
          <w:bCs/>
          <w:lang w:eastAsia="pl-PL"/>
        </w:rPr>
      </w:pPr>
    </w:p>
    <w:p w14:paraId="2D5C47A4" w14:textId="77777777" w:rsidR="001F3DEB" w:rsidRPr="00E9212A" w:rsidRDefault="001F3DEB" w:rsidP="008415C4">
      <w:pPr>
        <w:spacing w:after="0" w:line="300" w:lineRule="exact"/>
        <w:ind w:left="567" w:hanging="567"/>
        <w:rPr>
          <w:rFonts w:ascii="Times New Roman" w:hAnsi="Times New Roman" w:cs="Times New Roman"/>
          <w:b/>
          <w:bCs/>
          <w:lang w:eastAsia="pl-PL"/>
        </w:rPr>
      </w:pPr>
      <w:r w:rsidRPr="00E9212A">
        <w:rPr>
          <w:rFonts w:ascii="Times New Roman" w:hAnsi="Times New Roman" w:cs="Times New Roman"/>
          <w:b/>
          <w:bCs/>
          <w:lang w:eastAsia="pl-PL"/>
        </w:rPr>
        <w:t>V.</w:t>
      </w:r>
      <w:r w:rsidRPr="00E9212A">
        <w:rPr>
          <w:rFonts w:ascii="Times New Roman" w:hAnsi="Times New Roman" w:cs="Times New Roman"/>
          <w:b/>
          <w:bCs/>
          <w:lang w:eastAsia="pl-PL"/>
        </w:rPr>
        <w:tab/>
        <w:t>Opis przedmiotu zamówienia</w:t>
      </w:r>
    </w:p>
    <w:p w14:paraId="7BF794BE" w14:textId="2C501C42" w:rsidR="00B31A6B" w:rsidRPr="0059144C" w:rsidRDefault="00945B77" w:rsidP="00DA33C0">
      <w:pPr>
        <w:spacing w:after="0" w:line="300" w:lineRule="exact"/>
        <w:ind w:left="567"/>
        <w:jc w:val="both"/>
      </w:pPr>
      <w:r w:rsidRPr="0059144C">
        <w:rPr>
          <w:rFonts w:ascii="Times New Roman" w:hAnsi="Times New Roman" w:cs="Times New Roman"/>
          <w:bCs/>
        </w:rPr>
        <w:t xml:space="preserve">Przedmiotem zamówienie jest: </w:t>
      </w:r>
      <w:r w:rsidR="00B21B1E" w:rsidRPr="0059144C">
        <w:rPr>
          <w:rFonts w:ascii="Times New Roman" w:hAnsi="Times New Roman" w:cs="Times New Roman"/>
          <w:bCs/>
        </w:rPr>
        <w:t>Modernizacja elewacji nad wejściem do budynku A GIG-PIB w Katowicach</w:t>
      </w:r>
      <w:r w:rsidR="00411A00" w:rsidRPr="0059144C">
        <w:rPr>
          <w:rFonts w:ascii="Times New Roman" w:hAnsi="Times New Roman" w:cs="Times New Roman"/>
          <w:bCs/>
        </w:rPr>
        <w:t>, zakres prac obejmuje:</w:t>
      </w:r>
    </w:p>
    <w:p w14:paraId="23A1D42C" w14:textId="493EF528"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Zamurowanie okna</w:t>
      </w:r>
    </w:p>
    <w:p w14:paraId="12557394" w14:textId="3AA3E8A7"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Uzupełnienie tynku w miejscu zamurowanego okna</w:t>
      </w:r>
    </w:p>
    <w:p w14:paraId="733FB533" w14:textId="435599D4"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Zabezpieczenie żywopłotu na czas prowadzonych prac </w:t>
      </w:r>
    </w:p>
    <w:p w14:paraId="6E176DD2" w14:textId="6A816533"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lastRenderedPageBreak/>
        <w:t>Demontaż odstających elementów od płaszczyzny ściany</w:t>
      </w:r>
    </w:p>
    <w:p w14:paraId="13DCFAB7" w14:textId="119C4120"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Usuniecie luźnego tynku</w:t>
      </w:r>
    </w:p>
    <w:p w14:paraId="1F8B07D6" w14:textId="3AD83CBB"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Uzupełnienie luźnego tynku </w:t>
      </w:r>
    </w:p>
    <w:p w14:paraId="33B86FEA" w14:textId="189F37E4"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Demontaż starej rynny i rury spustowej</w:t>
      </w:r>
    </w:p>
    <w:p w14:paraId="45AA2F50" w14:textId="47FDFE45"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Postawienie rusztowania z osłoną siatkową i daszkiem nad wejściem</w:t>
      </w:r>
    </w:p>
    <w:p w14:paraId="2CE5D898" w14:textId="700349D6"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Zatopienie siatki z włókna szklanego </w:t>
      </w:r>
    </w:p>
    <w:p w14:paraId="08B31278" w14:textId="4AB8D9DC"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Gruntowanie pod tynk – pierwsza warstwa</w:t>
      </w:r>
    </w:p>
    <w:p w14:paraId="58D83180" w14:textId="3DBB9FF0"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Zamocowanie listew/taśm do uzyskania podziału na ścianie </w:t>
      </w:r>
    </w:p>
    <w:p w14:paraId="78EFE645" w14:textId="3E14653B"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Wykonanie drugiej warstwy tynku </w:t>
      </w:r>
    </w:p>
    <w:p w14:paraId="2661DF0D" w14:textId="2555C0E9"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Zabezpieczenie okien </w:t>
      </w:r>
    </w:p>
    <w:p w14:paraId="13B6C47A" w14:textId="2F62CAF1"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Mycie okien po pracach elewacyjnych</w:t>
      </w:r>
    </w:p>
    <w:p w14:paraId="659C2C1F" w14:textId="33D70B4E"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Montaż nowej rynny dachowej – stalowej</w:t>
      </w:r>
    </w:p>
    <w:p w14:paraId="33559D1F" w14:textId="5B37398F"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Montaż nowej rury spustowej – stalowej</w:t>
      </w:r>
    </w:p>
    <w:p w14:paraId="76796B66" w14:textId="3D90E603"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Wykonanie nowych obróbek blacharskich</w:t>
      </w:r>
    </w:p>
    <w:p w14:paraId="2B1A30A7" w14:textId="7E5CC4C9"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Montaż nowych parapetów metalowych </w:t>
      </w:r>
    </w:p>
    <w:p w14:paraId="26C92F3E" w14:textId="3A0234BA"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Wykonanie nowego zwodu pionowego instalacji odgromowej wraz z wymianą wsporników</w:t>
      </w:r>
    </w:p>
    <w:p w14:paraId="0F261653" w14:textId="6232631E"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Wykonanie izolacji ściany fundamentowej </w:t>
      </w:r>
    </w:p>
    <w:p w14:paraId="4333157D" w14:textId="18C877B7"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Ułożenie rury drenarskiej na odcinku izolowanej ściany fundamentowej</w:t>
      </w:r>
    </w:p>
    <w:p w14:paraId="19CC441D" w14:textId="084901AC"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Wykonanie opaski żwirowej </w:t>
      </w:r>
    </w:p>
    <w:p w14:paraId="4C5DCEFF" w14:textId="4140888B" w:rsidR="00B31A6B" w:rsidRPr="00B21B1E" w:rsidRDefault="00B31A6B" w:rsidP="00DA33C0">
      <w:pPr>
        <w:pStyle w:val="Akapitzlist"/>
        <w:numPr>
          <w:ilvl w:val="0"/>
          <w:numId w:val="54"/>
        </w:numPr>
        <w:spacing w:line="300" w:lineRule="exact"/>
        <w:ind w:left="992" w:hanging="425"/>
        <w:rPr>
          <w:sz w:val="22"/>
          <w:lang w:val="pl-PL"/>
        </w:rPr>
      </w:pPr>
      <w:r w:rsidRPr="00B21B1E">
        <w:rPr>
          <w:sz w:val="22"/>
          <w:lang w:val="pl-PL"/>
        </w:rPr>
        <w:t xml:space="preserve">Montaż grafiki na ścianie </w:t>
      </w:r>
    </w:p>
    <w:p w14:paraId="15E533A1" w14:textId="14C429F4" w:rsidR="00492B3C" w:rsidRPr="00B21B1E" w:rsidRDefault="00B31A6B" w:rsidP="00DA33C0">
      <w:pPr>
        <w:pStyle w:val="Akapitzlist"/>
        <w:spacing w:line="300" w:lineRule="exact"/>
        <w:ind w:left="993" w:hanging="993"/>
        <w:jc w:val="both"/>
        <w:rPr>
          <w:sz w:val="24"/>
          <w:lang w:val="pl-PL"/>
        </w:rPr>
      </w:pPr>
      <w:r w:rsidRPr="00B21B1E">
        <w:rPr>
          <w:sz w:val="22"/>
          <w:lang w:val="pl-PL"/>
        </w:rPr>
        <w:t>Uwaga:</w:t>
      </w:r>
      <w:r w:rsidR="00B21B1E">
        <w:rPr>
          <w:sz w:val="22"/>
          <w:lang w:val="pl-PL"/>
        </w:rPr>
        <w:tab/>
      </w:r>
      <w:r w:rsidRPr="00B21B1E">
        <w:rPr>
          <w:sz w:val="22"/>
          <w:lang w:val="pl-PL"/>
        </w:rPr>
        <w:t xml:space="preserve">Roboty </w:t>
      </w:r>
      <w:r w:rsidR="003E4555">
        <w:rPr>
          <w:sz w:val="22"/>
          <w:lang w:val="pl-PL"/>
        </w:rPr>
        <w:t>wymagają</w:t>
      </w:r>
      <w:r w:rsidRPr="00B21B1E">
        <w:rPr>
          <w:sz w:val="22"/>
          <w:lang w:val="pl-PL"/>
        </w:rPr>
        <w:t xml:space="preserve"> pozwoleni</w:t>
      </w:r>
      <w:r w:rsidR="003E4555">
        <w:rPr>
          <w:sz w:val="22"/>
          <w:lang w:val="pl-PL"/>
        </w:rPr>
        <w:t>a</w:t>
      </w:r>
      <w:r w:rsidRPr="00B21B1E">
        <w:rPr>
          <w:sz w:val="22"/>
          <w:lang w:val="pl-PL"/>
        </w:rPr>
        <w:t xml:space="preserve"> na budowę </w:t>
      </w:r>
      <w:r w:rsidR="003E4555">
        <w:rPr>
          <w:sz w:val="22"/>
          <w:lang w:val="pl-PL"/>
        </w:rPr>
        <w:t>(</w:t>
      </w:r>
      <w:r w:rsidR="00003BA0">
        <w:rPr>
          <w:sz w:val="22"/>
          <w:lang w:val="pl-PL"/>
        </w:rPr>
        <w:t xml:space="preserve">Zamawiający składa wniosek o </w:t>
      </w:r>
      <w:r w:rsidR="00493CA2">
        <w:rPr>
          <w:sz w:val="22"/>
          <w:lang w:val="pl-PL"/>
        </w:rPr>
        <w:t xml:space="preserve">jego </w:t>
      </w:r>
      <w:r w:rsidR="00003BA0">
        <w:rPr>
          <w:sz w:val="22"/>
          <w:lang w:val="pl-PL"/>
        </w:rPr>
        <w:t xml:space="preserve">wydanie) co powoduje, że </w:t>
      </w:r>
      <w:r w:rsidR="00493CA2">
        <w:rPr>
          <w:sz w:val="22"/>
          <w:lang w:val="pl-PL"/>
        </w:rPr>
        <w:t xml:space="preserve">wykonawca musi dysponować </w:t>
      </w:r>
      <w:r w:rsidRPr="00B21B1E">
        <w:rPr>
          <w:sz w:val="22"/>
          <w:lang w:val="pl-PL"/>
        </w:rPr>
        <w:t>Kierownik</w:t>
      </w:r>
      <w:r w:rsidR="00493CA2">
        <w:rPr>
          <w:sz w:val="22"/>
          <w:lang w:val="pl-PL"/>
        </w:rPr>
        <w:t>iem</w:t>
      </w:r>
      <w:r w:rsidRPr="00B21B1E">
        <w:rPr>
          <w:sz w:val="22"/>
          <w:lang w:val="pl-PL"/>
        </w:rPr>
        <w:t xml:space="preserve"> Budowy </w:t>
      </w:r>
      <w:r w:rsidR="00493CA2">
        <w:rPr>
          <w:sz w:val="22"/>
          <w:lang w:val="pl-PL"/>
        </w:rPr>
        <w:t xml:space="preserve">w </w:t>
      </w:r>
      <w:r w:rsidRPr="00B21B1E">
        <w:rPr>
          <w:sz w:val="22"/>
          <w:lang w:val="pl-PL"/>
        </w:rPr>
        <w:t>branży konstrukcyjnej</w:t>
      </w:r>
      <w:r w:rsidR="00B21B1E">
        <w:rPr>
          <w:sz w:val="22"/>
          <w:lang w:val="pl-PL"/>
        </w:rPr>
        <w:t>.</w:t>
      </w:r>
    </w:p>
    <w:p w14:paraId="6A9456CD" w14:textId="77777777" w:rsidR="001F3DEB" w:rsidRPr="00E9212A" w:rsidRDefault="001F3DEB" w:rsidP="00DA33C0">
      <w:pPr>
        <w:spacing w:after="0" w:line="300" w:lineRule="exact"/>
        <w:ind w:left="567"/>
        <w:jc w:val="both"/>
        <w:rPr>
          <w:rFonts w:ascii="Times New Roman" w:hAnsi="Times New Roman" w:cs="Times New Roman"/>
          <w:b/>
          <w:bCs/>
          <w:lang w:eastAsia="pl-PL"/>
        </w:rPr>
      </w:pPr>
      <w:bookmarkStart w:id="1" w:name="bookmark10"/>
      <w:bookmarkStart w:id="2" w:name="bookmark11"/>
      <w:bookmarkEnd w:id="1"/>
      <w:bookmarkEnd w:id="2"/>
      <w:r w:rsidRPr="00E9212A">
        <w:rPr>
          <w:rFonts w:ascii="Times New Roman" w:hAnsi="Times New Roman" w:cs="Times New Roman"/>
          <w:b/>
          <w:bCs/>
          <w:lang w:eastAsia="pl-PL"/>
        </w:rPr>
        <w:t xml:space="preserve">Nazwa/y i kod/y Wspólnego Słownika Zamówień: (CPV):  </w:t>
      </w:r>
    </w:p>
    <w:p w14:paraId="6FE2C640" w14:textId="2850191B" w:rsidR="00A35559" w:rsidRDefault="00A35559" w:rsidP="00DA33C0">
      <w:pPr>
        <w:spacing w:after="0" w:line="300" w:lineRule="exact"/>
        <w:ind w:left="567"/>
        <w:jc w:val="both"/>
        <w:rPr>
          <w:rFonts w:ascii="Times New Roman" w:hAnsi="Times New Roman" w:cs="Times New Roman"/>
          <w:lang w:bidi="pl-PL"/>
        </w:rPr>
      </w:pPr>
      <w:r w:rsidRPr="00A35559">
        <w:rPr>
          <w:rFonts w:ascii="Times New Roman" w:hAnsi="Times New Roman" w:cs="Times New Roman"/>
          <w:lang w:bidi="pl-PL"/>
        </w:rPr>
        <w:t>45443000-4</w:t>
      </w:r>
      <w:r w:rsidRPr="00A35559">
        <w:rPr>
          <w:rFonts w:ascii="Times New Roman" w:hAnsi="Times New Roman" w:cs="Times New Roman"/>
          <w:lang w:bidi="pl-PL"/>
        </w:rPr>
        <w:tab/>
        <w:t>Roboty elewacyjne</w:t>
      </w:r>
    </w:p>
    <w:p w14:paraId="06ADB99E" w14:textId="73804E4C" w:rsidR="00604CAD" w:rsidRDefault="00B773C2" w:rsidP="00DA33C0">
      <w:pPr>
        <w:spacing w:after="0" w:line="300" w:lineRule="exact"/>
        <w:ind w:left="567"/>
        <w:jc w:val="both"/>
        <w:rPr>
          <w:rFonts w:ascii="Times New Roman" w:hAnsi="Times New Roman" w:cs="Times New Roman"/>
          <w:lang w:bidi="pl-PL"/>
        </w:rPr>
      </w:pPr>
      <w:r w:rsidRPr="00B773C2">
        <w:rPr>
          <w:rFonts w:ascii="Times New Roman" w:hAnsi="Times New Roman" w:cs="Times New Roman"/>
          <w:lang w:bidi="pl-PL"/>
        </w:rPr>
        <w:t>45000000-7</w:t>
      </w:r>
      <w:r w:rsidRPr="00B773C2">
        <w:rPr>
          <w:rFonts w:ascii="Times New Roman" w:hAnsi="Times New Roman" w:cs="Times New Roman"/>
          <w:lang w:bidi="pl-PL"/>
        </w:rPr>
        <w:tab/>
        <w:t>Roboty budowlane</w:t>
      </w:r>
    </w:p>
    <w:p w14:paraId="752C7763" w14:textId="77777777" w:rsidR="00A35559" w:rsidRDefault="00A35559" w:rsidP="00DA33C0">
      <w:pPr>
        <w:spacing w:after="0" w:line="300" w:lineRule="exact"/>
        <w:ind w:left="567" w:hanging="567"/>
        <w:jc w:val="both"/>
        <w:rPr>
          <w:rFonts w:ascii="Times New Roman" w:hAnsi="Times New Roman" w:cs="Times New Roman"/>
        </w:rPr>
      </w:pPr>
    </w:p>
    <w:p w14:paraId="5712FA46" w14:textId="77777777" w:rsidR="00F97AA1" w:rsidRPr="00053EC2" w:rsidRDefault="00604CAD" w:rsidP="00DA33C0">
      <w:pPr>
        <w:spacing w:after="0" w:line="300" w:lineRule="exact"/>
        <w:ind w:left="567" w:hanging="567"/>
        <w:jc w:val="both"/>
        <w:rPr>
          <w:rFonts w:ascii="Times New Roman" w:hAnsi="Times New Roman" w:cs="Times New Roman"/>
          <w:b/>
        </w:rPr>
      </w:pPr>
      <w:r w:rsidRPr="00053EC2">
        <w:rPr>
          <w:rFonts w:ascii="Times New Roman" w:hAnsi="Times New Roman" w:cs="Times New Roman"/>
          <w:b/>
        </w:rPr>
        <w:tab/>
        <w:t>Szczegółowy opis przedmiotu zamówienia określa</w:t>
      </w:r>
      <w:r w:rsidR="00F97AA1" w:rsidRPr="00053EC2">
        <w:rPr>
          <w:rFonts w:ascii="Times New Roman" w:hAnsi="Times New Roman" w:cs="Times New Roman"/>
          <w:b/>
        </w:rPr>
        <w:t>:</w:t>
      </w:r>
    </w:p>
    <w:p w14:paraId="65B3C455" w14:textId="5363C25A" w:rsidR="00F97AA1" w:rsidRDefault="00053EC2" w:rsidP="00DA33C0">
      <w:pPr>
        <w:spacing w:after="0" w:line="300" w:lineRule="exact"/>
        <w:ind w:left="567" w:hanging="567"/>
        <w:jc w:val="both"/>
        <w:rPr>
          <w:rFonts w:ascii="Times New Roman" w:hAnsi="Times New Roman" w:cs="Times New Roman"/>
        </w:rPr>
      </w:pPr>
      <w:r>
        <w:rPr>
          <w:rFonts w:ascii="Times New Roman" w:hAnsi="Times New Roman" w:cs="Times New Roman"/>
        </w:rPr>
        <w:t>1)</w:t>
      </w:r>
      <w:r w:rsidR="00F97AA1">
        <w:rPr>
          <w:rFonts w:ascii="Times New Roman" w:hAnsi="Times New Roman" w:cs="Times New Roman"/>
        </w:rPr>
        <w:tab/>
        <w:t>P</w:t>
      </w:r>
      <w:r w:rsidR="00604CAD" w:rsidRPr="00604CAD">
        <w:rPr>
          <w:rFonts w:ascii="Times New Roman" w:hAnsi="Times New Roman" w:cs="Times New Roman"/>
        </w:rPr>
        <w:t xml:space="preserve">rzedmiar robót </w:t>
      </w:r>
      <w:r w:rsidR="00F97AA1">
        <w:rPr>
          <w:rFonts w:ascii="Times New Roman" w:hAnsi="Times New Roman" w:cs="Times New Roman"/>
        </w:rPr>
        <w:t xml:space="preserve">(załącznik nr </w:t>
      </w:r>
      <w:r w:rsidR="00346328">
        <w:rPr>
          <w:rFonts w:ascii="Times New Roman" w:hAnsi="Times New Roman" w:cs="Times New Roman"/>
        </w:rPr>
        <w:t>7 do SWZ)</w:t>
      </w:r>
    </w:p>
    <w:p w14:paraId="777612B7" w14:textId="3DF1FC2E" w:rsidR="00F97AA1" w:rsidRDefault="00053EC2" w:rsidP="00DA33C0">
      <w:pPr>
        <w:spacing w:after="0" w:line="300" w:lineRule="exact"/>
        <w:ind w:left="567" w:hanging="567"/>
        <w:jc w:val="both"/>
        <w:rPr>
          <w:rFonts w:ascii="Times New Roman" w:hAnsi="Times New Roman" w:cs="Times New Roman"/>
        </w:rPr>
      </w:pPr>
      <w:r>
        <w:rPr>
          <w:rFonts w:ascii="Times New Roman" w:hAnsi="Times New Roman" w:cs="Times New Roman"/>
        </w:rPr>
        <w:t>2)</w:t>
      </w:r>
      <w:r w:rsidR="00F97AA1">
        <w:rPr>
          <w:rFonts w:ascii="Times New Roman" w:hAnsi="Times New Roman" w:cs="Times New Roman"/>
        </w:rPr>
        <w:tab/>
      </w:r>
      <w:r w:rsidR="00346328">
        <w:rPr>
          <w:rFonts w:ascii="Times New Roman" w:hAnsi="Times New Roman" w:cs="Times New Roman"/>
        </w:rPr>
        <w:t xml:space="preserve">Projekt Architektoniczno-Budowlany (załącznik </w:t>
      </w:r>
      <w:r w:rsidR="009140A4">
        <w:rPr>
          <w:rFonts w:ascii="Times New Roman" w:hAnsi="Times New Roman" w:cs="Times New Roman"/>
        </w:rPr>
        <w:t>nr 8 do SWZ)</w:t>
      </w:r>
    </w:p>
    <w:p w14:paraId="6EA3B802" w14:textId="338EC900" w:rsidR="009140A4" w:rsidRDefault="009140A4" w:rsidP="00053EC2">
      <w:pPr>
        <w:spacing w:after="0" w:line="300" w:lineRule="exact"/>
        <w:ind w:left="567"/>
        <w:jc w:val="both"/>
        <w:rPr>
          <w:rFonts w:ascii="Times New Roman" w:hAnsi="Times New Roman" w:cs="Times New Roman"/>
        </w:rPr>
      </w:pPr>
      <w:r>
        <w:rPr>
          <w:rFonts w:ascii="Times New Roman" w:hAnsi="Times New Roman" w:cs="Times New Roman"/>
        </w:rPr>
        <w:t xml:space="preserve">Uwaga: w </w:t>
      </w:r>
      <w:r w:rsidR="00053EC2" w:rsidRPr="00053EC2">
        <w:rPr>
          <w:rFonts w:ascii="Times New Roman" w:hAnsi="Times New Roman" w:cs="Times New Roman"/>
        </w:rPr>
        <w:t>Projek</w:t>
      </w:r>
      <w:r w:rsidR="00053EC2">
        <w:rPr>
          <w:rFonts w:ascii="Times New Roman" w:hAnsi="Times New Roman" w:cs="Times New Roman"/>
        </w:rPr>
        <w:t>cie</w:t>
      </w:r>
      <w:r w:rsidR="00053EC2" w:rsidRPr="00053EC2">
        <w:rPr>
          <w:rFonts w:ascii="Times New Roman" w:hAnsi="Times New Roman" w:cs="Times New Roman"/>
        </w:rPr>
        <w:t xml:space="preserve"> Architektoniczno-Budowlany</w:t>
      </w:r>
      <w:r w:rsidR="00053EC2">
        <w:rPr>
          <w:rFonts w:ascii="Times New Roman" w:hAnsi="Times New Roman" w:cs="Times New Roman"/>
        </w:rPr>
        <w:t>m</w:t>
      </w:r>
      <w:r>
        <w:rPr>
          <w:rFonts w:ascii="Times New Roman" w:hAnsi="Times New Roman" w:cs="Times New Roman"/>
        </w:rPr>
        <w:t xml:space="preserve"> zostały ujęte prace </w:t>
      </w:r>
      <w:r w:rsidR="00D90209">
        <w:rPr>
          <w:rFonts w:ascii="Times New Roman" w:hAnsi="Times New Roman" w:cs="Times New Roman"/>
        </w:rPr>
        <w:t>nie dotyczące przedmiotu zamówienia.</w:t>
      </w:r>
    </w:p>
    <w:p w14:paraId="6D071D4F" w14:textId="5935D42E" w:rsidR="00C667D5" w:rsidRPr="007A551A" w:rsidRDefault="00C667D5" w:rsidP="00053EC2">
      <w:pPr>
        <w:spacing w:after="0" w:line="300" w:lineRule="exact"/>
        <w:ind w:left="567"/>
        <w:jc w:val="both"/>
        <w:rPr>
          <w:rFonts w:ascii="Times New Roman" w:hAnsi="Times New Roman" w:cs="Times New Roman"/>
          <w:color w:val="FF0000"/>
        </w:rPr>
      </w:pPr>
      <w:r w:rsidRPr="007A551A">
        <w:rPr>
          <w:rFonts w:ascii="Times New Roman" w:hAnsi="Times New Roman" w:cs="Times New Roman"/>
          <w:color w:val="FF0000"/>
        </w:rPr>
        <w:t xml:space="preserve">Zakres prac </w:t>
      </w:r>
      <w:r w:rsidR="007A551A" w:rsidRPr="007A551A">
        <w:rPr>
          <w:rFonts w:ascii="Times New Roman" w:hAnsi="Times New Roman" w:cs="Times New Roman"/>
          <w:color w:val="FF0000"/>
        </w:rPr>
        <w:t xml:space="preserve">niniejszego zamówienia </w:t>
      </w:r>
      <w:r w:rsidRPr="007A551A">
        <w:rPr>
          <w:rFonts w:ascii="Times New Roman" w:hAnsi="Times New Roman" w:cs="Times New Roman"/>
          <w:color w:val="FF0000"/>
        </w:rPr>
        <w:t>nie obejmuje</w:t>
      </w:r>
      <w:r w:rsidR="00DD683D" w:rsidRPr="007A551A">
        <w:rPr>
          <w:rFonts w:ascii="Times New Roman" w:hAnsi="Times New Roman" w:cs="Times New Roman"/>
          <w:color w:val="FF0000"/>
        </w:rPr>
        <w:t xml:space="preserve"> następujących robót</w:t>
      </w:r>
      <w:r w:rsidR="007A551A" w:rsidRPr="007A551A">
        <w:rPr>
          <w:rFonts w:ascii="Times New Roman" w:hAnsi="Times New Roman" w:cs="Times New Roman"/>
          <w:color w:val="FF0000"/>
        </w:rPr>
        <w:t xml:space="preserve"> opisanych w projekcie:</w:t>
      </w:r>
      <w:r w:rsidRPr="007A551A">
        <w:rPr>
          <w:rFonts w:ascii="Times New Roman" w:hAnsi="Times New Roman" w:cs="Times New Roman"/>
          <w:color w:val="FF0000"/>
        </w:rPr>
        <w:t>:</w:t>
      </w:r>
    </w:p>
    <w:p w14:paraId="6E495DC8" w14:textId="1828FABC" w:rsidR="00D90209" w:rsidRPr="007A551A" w:rsidRDefault="00D90209" w:rsidP="00053EC2">
      <w:pPr>
        <w:spacing w:after="0" w:line="300" w:lineRule="exact"/>
        <w:ind w:left="993" w:hanging="426"/>
        <w:jc w:val="both"/>
        <w:rPr>
          <w:rFonts w:ascii="Times New Roman" w:hAnsi="Times New Roman" w:cs="Times New Roman"/>
          <w:color w:val="FF0000"/>
        </w:rPr>
      </w:pPr>
      <w:r w:rsidRPr="007A551A">
        <w:rPr>
          <w:rFonts w:ascii="Times New Roman" w:hAnsi="Times New Roman" w:cs="Times New Roman"/>
          <w:color w:val="FF0000"/>
        </w:rPr>
        <w:t>-</w:t>
      </w:r>
      <w:r w:rsidRPr="007A551A">
        <w:rPr>
          <w:rFonts w:ascii="Times New Roman" w:hAnsi="Times New Roman" w:cs="Times New Roman"/>
          <w:color w:val="FF0000"/>
        </w:rPr>
        <w:tab/>
        <w:t>zamurowani</w:t>
      </w:r>
      <w:r w:rsidR="00C667D5" w:rsidRPr="007A551A">
        <w:rPr>
          <w:rFonts w:ascii="Times New Roman" w:hAnsi="Times New Roman" w:cs="Times New Roman"/>
          <w:color w:val="FF0000"/>
        </w:rPr>
        <w:t>a</w:t>
      </w:r>
      <w:r w:rsidRPr="007A551A">
        <w:rPr>
          <w:rFonts w:ascii="Times New Roman" w:hAnsi="Times New Roman" w:cs="Times New Roman"/>
          <w:color w:val="FF0000"/>
        </w:rPr>
        <w:t xml:space="preserve"> dwóch otworów okiennych w elewacji Hali 1 </w:t>
      </w:r>
      <w:r w:rsidR="00DA33C0" w:rsidRPr="007A551A">
        <w:rPr>
          <w:rFonts w:ascii="Times New Roman" w:hAnsi="Times New Roman" w:cs="Times New Roman"/>
          <w:color w:val="FF0000"/>
        </w:rPr>
        <w:t xml:space="preserve">- </w:t>
      </w:r>
      <w:r w:rsidR="00C667D5" w:rsidRPr="007A551A">
        <w:rPr>
          <w:rFonts w:ascii="Times New Roman" w:hAnsi="Times New Roman" w:cs="Times New Roman"/>
          <w:color w:val="FF0000"/>
        </w:rPr>
        <w:t>elewacja południowa</w:t>
      </w:r>
      <w:r w:rsidR="00DA33C0" w:rsidRPr="007A551A">
        <w:rPr>
          <w:rFonts w:ascii="Times New Roman" w:hAnsi="Times New Roman" w:cs="Times New Roman"/>
          <w:color w:val="FF0000"/>
        </w:rPr>
        <w:t xml:space="preserve"> (punkt 3 myślnik 2 oraz punkt 8.1.1. myślnik 6 druga część zdania</w:t>
      </w:r>
      <w:r w:rsidR="00053EC2" w:rsidRPr="007A551A">
        <w:rPr>
          <w:rFonts w:ascii="Times New Roman" w:hAnsi="Times New Roman" w:cs="Times New Roman"/>
          <w:color w:val="FF0000"/>
        </w:rPr>
        <w:t xml:space="preserve"> Projektu</w:t>
      </w:r>
      <w:r w:rsidR="00DA33C0" w:rsidRPr="007A551A">
        <w:rPr>
          <w:rFonts w:ascii="Times New Roman" w:hAnsi="Times New Roman" w:cs="Times New Roman"/>
          <w:color w:val="FF0000"/>
        </w:rPr>
        <w:t>)</w:t>
      </w:r>
    </w:p>
    <w:p w14:paraId="2C2F6C0A" w14:textId="7727AFD2" w:rsidR="00C667D5" w:rsidRDefault="00C667D5" w:rsidP="00053EC2">
      <w:pPr>
        <w:spacing w:after="0" w:line="300" w:lineRule="exact"/>
        <w:ind w:left="993" w:hanging="426"/>
        <w:jc w:val="both"/>
        <w:rPr>
          <w:rFonts w:ascii="Times New Roman" w:hAnsi="Times New Roman" w:cs="Times New Roman"/>
        </w:rPr>
      </w:pPr>
      <w:r w:rsidRPr="007A551A">
        <w:rPr>
          <w:rFonts w:ascii="Times New Roman" w:hAnsi="Times New Roman" w:cs="Times New Roman"/>
          <w:color w:val="FF0000"/>
        </w:rPr>
        <w:t>-</w:t>
      </w:r>
      <w:r w:rsidRPr="007A551A">
        <w:rPr>
          <w:rFonts w:ascii="Times New Roman" w:hAnsi="Times New Roman" w:cs="Times New Roman"/>
          <w:color w:val="FF0000"/>
        </w:rPr>
        <w:tab/>
        <w:t xml:space="preserve">montażu masztów </w:t>
      </w:r>
      <w:r w:rsidR="00DA33C0" w:rsidRPr="007A551A">
        <w:rPr>
          <w:rFonts w:ascii="Times New Roman" w:hAnsi="Times New Roman" w:cs="Times New Roman"/>
          <w:color w:val="FF0000"/>
        </w:rPr>
        <w:t>(punkt 3 myślnik 6 oraz punkt 8.4.</w:t>
      </w:r>
      <w:r w:rsidR="00053EC2" w:rsidRPr="007A551A">
        <w:rPr>
          <w:rFonts w:ascii="Times New Roman" w:hAnsi="Times New Roman" w:cs="Times New Roman"/>
          <w:color w:val="FF0000"/>
        </w:rPr>
        <w:t xml:space="preserve"> Projektu</w:t>
      </w:r>
      <w:r w:rsidR="00DA33C0" w:rsidRPr="007A551A">
        <w:rPr>
          <w:rFonts w:ascii="Times New Roman" w:hAnsi="Times New Roman" w:cs="Times New Roman"/>
          <w:color w:val="FF0000"/>
        </w:rPr>
        <w:t>)</w:t>
      </w:r>
    </w:p>
    <w:p w14:paraId="5EB483AC" w14:textId="28FF20B2" w:rsidR="00604CAD" w:rsidRPr="00604CAD" w:rsidRDefault="00053EC2" w:rsidP="00DA33C0">
      <w:pPr>
        <w:spacing w:after="0" w:line="300" w:lineRule="exact"/>
        <w:ind w:left="567" w:hanging="567"/>
        <w:jc w:val="both"/>
        <w:rPr>
          <w:rFonts w:ascii="Times New Roman" w:hAnsi="Times New Roman" w:cs="Times New Roman"/>
        </w:rPr>
      </w:pPr>
      <w:r>
        <w:rPr>
          <w:rFonts w:ascii="Times New Roman" w:hAnsi="Times New Roman" w:cs="Times New Roman"/>
        </w:rPr>
        <w:t>3)</w:t>
      </w:r>
      <w:r w:rsidR="00F97AA1">
        <w:rPr>
          <w:rFonts w:ascii="Times New Roman" w:hAnsi="Times New Roman" w:cs="Times New Roman"/>
        </w:rPr>
        <w:tab/>
      </w:r>
      <w:r w:rsidR="009140A4">
        <w:rPr>
          <w:rFonts w:ascii="Times New Roman" w:hAnsi="Times New Roman" w:cs="Times New Roman"/>
        </w:rPr>
        <w:t>S</w:t>
      </w:r>
      <w:r w:rsidR="00604CAD" w:rsidRPr="00604CAD">
        <w:rPr>
          <w:rFonts w:ascii="Times New Roman" w:hAnsi="Times New Roman" w:cs="Times New Roman"/>
        </w:rPr>
        <w:t xml:space="preserve">pecyfikacja techniczna wykonania i odbioru robót budowlanych. </w:t>
      </w:r>
      <w:r w:rsidR="009140A4">
        <w:rPr>
          <w:rFonts w:ascii="Times New Roman" w:hAnsi="Times New Roman" w:cs="Times New Roman"/>
        </w:rPr>
        <w:t>(załącznik nr 9 do SWZ)</w:t>
      </w:r>
    </w:p>
    <w:p w14:paraId="5E961917" w14:textId="77777777" w:rsidR="00053EC2" w:rsidRDefault="00053EC2" w:rsidP="00DA33C0">
      <w:pPr>
        <w:spacing w:after="0" w:line="300" w:lineRule="exact"/>
        <w:ind w:left="567" w:hanging="567"/>
        <w:jc w:val="both"/>
        <w:rPr>
          <w:rFonts w:ascii="Times New Roman" w:hAnsi="Times New Roman" w:cs="Times New Roman"/>
        </w:rPr>
      </w:pPr>
    </w:p>
    <w:p w14:paraId="4E2C3B4B" w14:textId="3F4D6BAF" w:rsidR="00604CAD" w:rsidRDefault="00604CAD" w:rsidP="00053EC2">
      <w:pPr>
        <w:spacing w:after="0" w:line="300" w:lineRule="exact"/>
        <w:jc w:val="both"/>
        <w:rPr>
          <w:rFonts w:ascii="Times New Roman" w:hAnsi="Times New Roman" w:cs="Times New Roman"/>
        </w:rPr>
      </w:pPr>
      <w:r w:rsidRPr="00604CAD">
        <w:rPr>
          <w:rFonts w:ascii="Times New Roman" w:hAnsi="Times New Roman" w:cs="Times New Roman"/>
        </w:rPr>
        <w:t xml:space="preserve">Dokumentacja ta jest załącznikiem do </w:t>
      </w:r>
      <w:r w:rsidR="006B194E">
        <w:rPr>
          <w:rFonts w:ascii="Times New Roman" w:hAnsi="Times New Roman" w:cs="Times New Roman"/>
        </w:rPr>
        <w:t>SWZ</w:t>
      </w:r>
      <w:r w:rsidRPr="00604CAD">
        <w:rPr>
          <w:rFonts w:ascii="Times New Roman" w:hAnsi="Times New Roman" w:cs="Times New Roman"/>
        </w:rPr>
        <w:t xml:space="preserve"> i jest dostępna na stronie internetowej prowadzonego postępowania. </w:t>
      </w:r>
    </w:p>
    <w:p w14:paraId="5764DF6B" w14:textId="77777777" w:rsidR="00B27CC8" w:rsidRPr="00604CAD" w:rsidRDefault="00B27CC8" w:rsidP="00DA33C0">
      <w:pPr>
        <w:spacing w:after="0" w:line="300" w:lineRule="exact"/>
        <w:ind w:left="567" w:hanging="567"/>
        <w:jc w:val="both"/>
        <w:rPr>
          <w:rFonts w:ascii="Times New Roman" w:hAnsi="Times New Roman" w:cs="Times New Roman"/>
        </w:rPr>
      </w:pPr>
    </w:p>
    <w:p w14:paraId="22BCD7E4"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 o których mowa w art. 101 ust. 1 pkt 2 oraz ust. 3 PZP, a w każdym </w:t>
      </w:r>
      <w:r w:rsidRPr="009F30CD">
        <w:rPr>
          <w:rFonts w:ascii="Times New Roman" w:hAnsi="Times New Roman" w:cs="Times New Roman"/>
          <w:bCs/>
        </w:rPr>
        <w:lastRenderedPageBreak/>
        <w:t xml:space="preserve">przypadku, działając zgodnie z art. 99 ust. 6 i art. 101 ust. 4 PZP,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w:t>
      </w:r>
    </w:p>
    <w:p w14:paraId="41B2F9C1" w14:textId="0D4CCA6A" w:rsidR="009F30CD" w:rsidRPr="009F30CD" w:rsidRDefault="009F30CD" w:rsidP="00E80AF2">
      <w:pPr>
        <w:spacing w:after="0" w:line="280" w:lineRule="exact"/>
        <w:jc w:val="both"/>
        <w:rPr>
          <w:rFonts w:ascii="Times New Roman" w:hAnsi="Times New Roman" w:cs="Times New Roman"/>
          <w:b/>
          <w:bCs/>
        </w:rPr>
      </w:pPr>
      <w:r w:rsidRPr="009F30CD">
        <w:rPr>
          <w:rFonts w:ascii="Times New Roman" w:hAnsi="Times New Roman" w:cs="Times New Roman"/>
          <w:bCs/>
        </w:rPr>
        <w:t>Ponadto Zamawiający informuje , że j</w:t>
      </w:r>
      <w:r w:rsidRPr="009F30CD">
        <w:rPr>
          <w:rFonts w:ascii="Times New Roman" w:hAnsi="Times New Roman" w:cs="Times New Roman"/>
          <w:b/>
          <w:bCs/>
        </w:rPr>
        <w:t>eżeli we wszystkich zapisach SWZ oraz jej załącznikach, a</w:t>
      </w:r>
      <w:r w:rsidR="00B11EAF">
        <w:rPr>
          <w:rFonts w:ascii="Times New Roman" w:hAnsi="Times New Roman" w:cs="Times New Roman"/>
          <w:b/>
          <w:bCs/>
        </w:rPr>
        <w:t> </w:t>
      </w:r>
      <w:r w:rsidRPr="009F30CD">
        <w:rPr>
          <w:rFonts w:ascii="Times New Roman" w:hAnsi="Times New Roman" w:cs="Times New Roman"/>
          <w:b/>
          <w:bCs/>
        </w:rPr>
        <w:t>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p>
    <w:p w14:paraId="2A415C76"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 xml:space="preserve">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t>
      </w:r>
    </w:p>
    <w:p w14:paraId="0E454598"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w:t>
      </w:r>
    </w:p>
    <w:p w14:paraId="128B9BA8"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w:t>
      </w:r>
    </w:p>
    <w:p w14:paraId="10DF41CB"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 xml:space="preserve">Tak więc posługiwanie się nazwami producentów/produktów/ ma wyłącznie charakter przykładowy. </w:t>
      </w:r>
    </w:p>
    <w:p w14:paraId="5FEBC057"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723EC143" w14:textId="77777777" w:rsidR="009F30CD" w:rsidRPr="009F30CD" w:rsidRDefault="009F30CD" w:rsidP="00E80AF2">
      <w:pPr>
        <w:spacing w:after="0" w:line="280" w:lineRule="exact"/>
        <w:jc w:val="both"/>
        <w:rPr>
          <w:rFonts w:ascii="Times New Roman" w:hAnsi="Times New Roman" w:cs="Times New Roman"/>
          <w:bCs/>
        </w:rPr>
      </w:pPr>
      <w:r w:rsidRPr="009F30CD">
        <w:rPr>
          <w:rFonts w:ascii="Times New Roman" w:hAnsi="Times New Roman" w:cs="Times New Roman"/>
          <w:bCs/>
        </w:rPr>
        <w:t>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01282C" w14:textId="4221B8D7" w:rsidR="00604CAD" w:rsidRPr="008415C4" w:rsidRDefault="00604CAD" w:rsidP="008415C4">
      <w:pPr>
        <w:spacing w:after="0" w:line="300" w:lineRule="exact"/>
        <w:ind w:left="567" w:hanging="567"/>
        <w:jc w:val="both"/>
        <w:rPr>
          <w:rFonts w:ascii="Times New Roman" w:hAnsi="Times New Roman" w:cs="Times New Roman"/>
        </w:rPr>
      </w:pPr>
    </w:p>
    <w:p w14:paraId="61102E7D" w14:textId="43EE535A" w:rsidR="001F3DEB" w:rsidRPr="008415C4" w:rsidRDefault="00A135D0" w:rsidP="008415C4">
      <w:pPr>
        <w:spacing w:after="0" w:line="300" w:lineRule="exact"/>
        <w:ind w:left="567" w:hanging="567"/>
        <w:jc w:val="both"/>
        <w:rPr>
          <w:rFonts w:ascii="Times New Roman" w:hAnsi="Times New Roman" w:cs="Times New Roman"/>
          <w:color w:val="000000"/>
          <w:lang w:eastAsia="pl-PL"/>
        </w:rPr>
      </w:pPr>
      <w:r w:rsidRPr="008415C4">
        <w:rPr>
          <w:rFonts w:ascii="Times New Roman" w:hAnsi="Times New Roman" w:cs="Times New Roman"/>
          <w:color w:val="000000"/>
          <w:lang w:eastAsia="pl-PL"/>
        </w:rPr>
        <w:t>2</w:t>
      </w:r>
      <w:r w:rsidR="001F3DEB" w:rsidRPr="008415C4">
        <w:rPr>
          <w:rFonts w:ascii="Times New Roman" w:hAnsi="Times New Roman" w:cs="Times New Roman"/>
          <w:color w:val="000000"/>
          <w:lang w:eastAsia="pl-PL"/>
        </w:rPr>
        <w:t>.</w:t>
      </w:r>
      <w:r w:rsidRPr="008415C4">
        <w:rPr>
          <w:rFonts w:ascii="Times New Roman" w:hAnsi="Times New Roman" w:cs="Times New Roman"/>
          <w:color w:val="000000"/>
          <w:lang w:eastAsia="pl-PL"/>
        </w:rPr>
        <w:tab/>
      </w:r>
      <w:r w:rsidR="00B11083" w:rsidRPr="008415C4">
        <w:rPr>
          <w:rFonts w:ascii="Times New Roman" w:hAnsi="Times New Roman" w:cs="Times New Roman"/>
          <w:color w:val="000000"/>
          <w:lang w:eastAsia="pl-PL"/>
        </w:rPr>
        <w:t>Zamawiający nie dopuszcza składania ofert częściowych.</w:t>
      </w:r>
    </w:p>
    <w:p w14:paraId="51CE502A" w14:textId="1BA59678" w:rsidR="00317D53" w:rsidRPr="008415C4" w:rsidRDefault="00824783" w:rsidP="008415C4">
      <w:p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bCs/>
          <w:color w:val="000000"/>
          <w:lang w:eastAsia="pl-PL"/>
        </w:rPr>
        <w:t>3</w:t>
      </w:r>
      <w:r w:rsidR="001F3DEB" w:rsidRPr="008415C4">
        <w:rPr>
          <w:rFonts w:ascii="Times New Roman" w:hAnsi="Times New Roman" w:cs="Times New Roman"/>
          <w:bCs/>
          <w:color w:val="000000"/>
          <w:lang w:eastAsia="pl-PL"/>
        </w:rPr>
        <w:t>.</w:t>
      </w:r>
      <w:r w:rsidR="00A135D0" w:rsidRPr="008415C4">
        <w:rPr>
          <w:rFonts w:ascii="Times New Roman" w:hAnsi="Times New Roman" w:cs="Times New Roman"/>
          <w:bCs/>
          <w:color w:val="000000"/>
          <w:lang w:eastAsia="pl-PL"/>
        </w:rPr>
        <w:tab/>
      </w:r>
      <w:r w:rsidR="008477FA" w:rsidRPr="008415C4">
        <w:rPr>
          <w:rFonts w:ascii="Times New Roman" w:hAnsi="Times New Roman" w:cs="Times New Roman"/>
          <w:iCs/>
          <w:color w:val="000000"/>
          <w:lang w:eastAsia="pl-PL" w:bidi="pl-PL"/>
        </w:rPr>
        <w:t>Zamawiający nie dokonał podziału na części ponieważ prace będą wykonywane w obrębie jednego budynku, na jednym placu budowy i ze względów ekonomicznych i logistycznych wydzielenie jakichkolwiek prac jest niekorzystne dla Zamawiającego.</w:t>
      </w:r>
    </w:p>
    <w:p w14:paraId="43113C69" w14:textId="3288E9F1" w:rsidR="005E4FB4" w:rsidRPr="008415C4" w:rsidRDefault="00D5325E" w:rsidP="008415C4">
      <w:p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4</w:t>
      </w:r>
      <w:r w:rsidR="005E4FB4" w:rsidRPr="008415C4">
        <w:rPr>
          <w:rFonts w:ascii="Times New Roman" w:hAnsi="Times New Roman" w:cs="Times New Roman"/>
          <w:color w:val="000000"/>
          <w:lang w:eastAsia="pl-PL" w:bidi="pl-PL"/>
        </w:rPr>
        <w:t>.</w:t>
      </w:r>
      <w:r w:rsidR="005E4FB4" w:rsidRPr="008415C4">
        <w:rPr>
          <w:rFonts w:ascii="Times New Roman" w:hAnsi="Times New Roman" w:cs="Times New Roman"/>
          <w:color w:val="000000"/>
          <w:lang w:eastAsia="pl-PL" w:bidi="pl-PL"/>
        </w:rPr>
        <w:tab/>
        <w:t xml:space="preserve">OPIS WYMAGAŃ, O KTÓRYCH MOWA W ART. 95 (UMOWA O PRACĘ): </w:t>
      </w:r>
    </w:p>
    <w:p w14:paraId="0747643C" w14:textId="7E61FBBE" w:rsidR="005E4FB4" w:rsidRPr="008415C4" w:rsidRDefault="005E4FB4" w:rsidP="008415C4">
      <w:p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ab/>
        <w:t>Zamawiający określa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w:t>
      </w:r>
      <w:hyperlink r:id="rId16" w:history="1">
        <w:r w:rsidRPr="008415C4">
          <w:rPr>
            <w:rStyle w:val="Hipercze"/>
            <w:rFonts w:ascii="Times New Roman" w:hAnsi="Times New Roman"/>
            <w:lang w:eastAsia="pl-PL" w:bidi="pl-PL"/>
          </w:rPr>
          <w:t>Dz.U. 202</w:t>
        </w:r>
        <w:r w:rsidR="000E18D9">
          <w:rPr>
            <w:rStyle w:val="Hipercze"/>
            <w:rFonts w:ascii="Times New Roman" w:hAnsi="Times New Roman"/>
            <w:lang w:eastAsia="pl-PL" w:bidi="pl-PL"/>
          </w:rPr>
          <w:t>3</w:t>
        </w:r>
        <w:r w:rsidRPr="008415C4">
          <w:rPr>
            <w:rStyle w:val="Hipercze"/>
            <w:rFonts w:ascii="Times New Roman" w:hAnsi="Times New Roman"/>
            <w:lang w:eastAsia="pl-PL" w:bidi="pl-PL"/>
          </w:rPr>
          <w:t xml:space="preserve"> poz. </w:t>
        </w:r>
      </w:hyperlink>
      <w:r w:rsidRPr="008415C4">
        <w:rPr>
          <w:rFonts w:ascii="Times New Roman" w:hAnsi="Times New Roman" w:cs="Times New Roman"/>
          <w:color w:val="000000"/>
          <w:lang w:eastAsia="pl-PL" w:bidi="pl-PL"/>
        </w:rPr>
        <w:t>1510).</w:t>
      </w:r>
    </w:p>
    <w:p w14:paraId="58DD0E56" w14:textId="77777777" w:rsidR="005E4FB4" w:rsidRPr="008415C4" w:rsidRDefault="005E4FB4" w:rsidP="003E4555">
      <w:pPr>
        <w:numPr>
          <w:ilvl w:val="0"/>
          <w:numId w:val="11"/>
        </w:num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lastRenderedPageBreak/>
        <w:t>rodzaj czynności niezbędnych do realizacji zamówienia, których dotyczą wymagania zatrudnienia na podstawie umowy o pracę przez Wykonawcę lub podwykonawcę osób wykonujących czynności w trakcie realizacji zamówienia:</w:t>
      </w:r>
    </w:p>
    <w:p w14:paraId="337BF074" w14:textId="0BCB2789" w:rsidR="005E4FB4" w:rsidRPr="008415C4" w:rsidRDefault="00754F3E" w:rsidP="003E4555">
      <w:pPr>
        <w:spacing w:after="0" w:line="300" w:lineRule="exact"/>
        <w:ind w:left="567"/>
        <w:jc w:val="both"/>
        <w:rPr>
          <w:rFonts w:ascii="Times New Roman" w:hAnsi="Times New Roman" w:cs="Times New Roman"/>
          <w:bCs/>
          <w:color w:val="000000"/>
          <w:lang w:eastAsia="pl-PL" w:bidi="pl-PL"/>
        </w:rPr>
      </w:pPr>
      <w:r w:rsidRPr="008415C4">
        <w:rPr>
          <w:rFonts w:ascii="Times New Roman" w:hAnsi="Times New Roman" w:cs="Times New Roman"/>
          <w:color w:val="000000"/>
          <w:lang w:eastAsia="pl-PL" w:bidi="pl-PL"/>
        </w:rPr>
        <w:t>Zamawiający wymaga, aby wszystkie czynności związane z realizacją przedmiotu zamówienia były wykonywane przez osoby zatrudnione na podstawie umowy o pracę. Wyjątkiem mogą być czynności wykonywane przez osoby posiadające wymagane przez Zamawiającego uprawnienia budowlane określone w SWZ.</w:t>
      </w:r>
    </w:p>
    <w:p w14:paraId="34C46B9B" w14:textId="2A081F30" w:rsidR="005E4FB4" w:rsidRPr="008415C4" w:rsidRDefault="005E4FB4" w:rsidP="003E4555">
      <w:pPr>
        <w:numPr>
          <w:ilvl w:val="0"/>
          <w:numId w:val="11"/>
        </w:num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sposobu dokumentowania zatrudnienia osób, o których mowa w art. 95</w:t>
      </w:r>
      <w:r w:rsidR="001203F6">
        <w:rPr>
          <w:rFonts w:ascii="Times New Roman" w:hAnsi="Times New Roman" w:cs="Times New Roman"/>
          <w:color w:val="000000"/>
          <w:lang w:eastAsia="pl-PL" w:bidi="pl-PL"/>
        </w:rPr>
        <w:t xml:space="preserve"> ustawy </w:t>
      </w:r>
      <w:proofErr w:type="spellStart"/>
      <w:r w:rsidR="001203F6">
        <w:rPr>
          <w:rFonts w:ascii="Times New Roman" w:hAnsi="Times New Roman" w:cs="Times New Roman"/>
          <w:color w:val="000000"/>
          <w:lang w:eastAsia="pl-PL" w:bidi="pl-PL"/>
        </w:rPr>
        <w:t>Pzp</w:t>
      </w:r>
      <w:proofErr w:type="spellEnd"/>
      <w:r w:rsidRPr="008415C4">
        <w:rPr>
          <w:rFonts w:ascii="Times New Roman" w:hAnsi="Times New Roman" w:cs="Times New Roman"/>
          <w:color w:val="000000"/>
          <w:lang w:eastAsia="pl-PL" w:bidi="pl-PL"/>
        </w:rPr>
        <w:t xml:space="preserve">: </w:t>
      </w:r>
    </w:p>
    <w:p w14:paraId="6E60EE80" w14:textId="0BB87695" w:rsidR="005E4FB4" w:rsidRPr="008415C4" w:rsidRDefault="005E4FB4" w:rsidP="003E4555">
      <w:pPr>
        <w:spacing w:after="0" w:line="300" w:lineRule="exact"/>
        <w:ind w:left="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Wykonawca musi przed rozpoczęciem wykonywania czynności przez te osoby przedstawić Zamawiającemu dokumenty potwierdzające zatrudnianie tych osób na umowę o pracę, poprzez minimum jeden z poniższych dokumentów:</w:t>
      </w:r>
    </w:p>
    <w:p w14:paraId="17AA927F" w14:textId="77777777" w:rsidR="005E4FB4" w:rsidRPr="008415C4" w:rsidRDefault="005E4FB4" w:rsidP="003E4555">
      <w:pPr>
        <w:spacing w:after="0" w:line="300" w:lineRule="exact"/>
        <w:ind w:left="993" w:hanging="426"/>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1)</w:t>
      </w:r>
      <w:r w:rsidRPr="008415C4">
        <w:rPr>
          <w:rFonts w:ascii="Times New Roman" w:hAnsi="Times New Roman" w:cs="Times New Roman"/>
          <w:color w:val="000000"/>
          <w:lang w:eastAsia="pl-PL" w:bidi="pl-PL"/>
        </w:rPr>
        <w:tab/>
        <w:t>oświadczenie zatrudnionego pracownika;</w:t>
      </w:r>
    </w:p>
    <w:p w14:paraId="05C2DE7E" w14:textId="77777777" w:rsidR="005E4FB4" w:rsidRPr="008415C4" w:rsidRDefault="005E4FB4" w:rsidP="003E4555">
      <w:pPr>
        <w:spacing w:after="0" w:line="300" w:lineRule="exact"/>
        <w:ind w:left="993" w:hanging="426"/>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2)</w:t>
      </w:r>
      <w:r w:rsidRPr="008415C4">
        <w:rPr>
          <w:rFonts w:ascii="Times New Roman" w:hAnsi="Times New Roman" w:cs="Times New Roman"/>
          <w:color w:val="000000"/>
          <w:lang w:eastAsia="pl-PL" w:bidi="pl-PL"/>
        </w:rPr>
        <w:tab/>
        <w:t>oświadczenia Wykonawcy lub Podwykonawcy o zatrudnieniu pracownika na podstawie umowy o pracę;</w:t>
      </w:r>
    </w:p>
    <w:p w14:paraId="1FDE3EC6" w14:textId="77777777" w:rsidR="005E4FB4" w:rsidRPr="008415C4" w:rsidRDefault="005E4FB4" w:rsidP="003E4555">
      <w:pPr>
        <w:spacing w:after="0" w:line="300" w:lineRule="exact"/>
        <w:ind w:left="993" w:hanging="426"/>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3)</w:t>
      </w:r>
      <w:r w:rsidRPr="008415C4">
        <w:rPr>
          <w:rFonts w:ascii="Times New Roman" w:hAnsi="Times New Roman" w:cs="Times New Roman"/>
          <w:color w:val="000000"/>
          <w:lang w:eastAsia="pl-PL" w:bidi="pl-PL"/>
        </w:rPr>
        <w:tab/>
        <w:t xml:space="preserve">poświadczoną za zgodność z oryginałem kopię umowy o pracę zatrudnionego pracownika; </w:t>
      </w:r>
    </w:p>
    <w:p w14:paraId="2C1AF1D8" w14:textId="77777777" w:rsidR="005E4FB4" w:rsidRPr="008415C4" w:rsidRDefault="005E4FB4" w:rsidP="003E4555">
      <w:pPr>
        <w:spacing w:after="0" w:line="300" w:lineRule="exact"/>
        <w:ind w:left="993" w:hanging="426"/>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4)</w:t>
      </w:r>
      <w:r w:rsidRPr="008415C4">
        <w:rPr>
          <w:rFonts w:ascii="Times New Roman" w:hAnsi="Times New Roman" w:cs="Times New Roman"/>
          <w:color w:val="000000"/>
          <w:lang w:eastAsia="pl-PL" w:bidi="pl-PL"/>
        </w:rPr>
        <w:tab/>
        <w:t>inne dokumenty potwierdzające zatrudnienie osoby na podstawie umowy o pracę.</w:t>
      </w:r>
    </w:p>
    <w:p w14:paraId="20BCC2FD" w14:textId="5B504A5E" w:rsidR="005E4FB4" w:rsidRPr="008415C4" w:rsidRDefault="001D640B" w:rsidP="003E4555">
      <w:pPr>
        <w:spacing w:after="0" w:line="300" w:lineRule="exact"/>
        <w:ind w:left="993" w:hanging="426"/>
        <w:jc w:val="both"/>
        <w:rPr>
          <w:rFonts w:ascii="Times New Roman" w:hAnsi="Times New Roman" w:cs="Times New Roman"/>
          <w:color w:val="000000"/>
          <w:lang w:eastAsia="pl-PL" w:bidi="pl-PL"/>
        </w:rPr>
      </w:pPr>
      <w:r>
        <w:rPr>
          <w:rFonts w:ascii="Times New Roman" w:hAnsi="Times New Roman" w:cs="Times New Roman"/>
          <w:bCs/>
          <w:color w:val="000000"/>
          <w:lang w:eastAsia="pl-PL" w:bidi="pl-PL"/>
        </w:rPr>
        <w:tab/>
      </w:r>
      <w:r w:rsidR="005E4FB4" w:rsidRPr="008415C4">
        <w:rPr>
          <w:rFonts w:ascii="Times New Roman" w:hAnsi="Times New Roman" w:cs="Times New Roman"/>
          <w:bCs/>
          <w:color w:val="000000"/>
          <w:lang w:eastAsia="pl-PL" w:bidi="pl-PL"/>
        </w:rPr>
        <w:t xml:space="preserve">Pracodawcą musi być Wykonawca lub jeden ze wspólników konsorcjum, zgłoszony zgodnie z przepisami </w:t>
      </w:r>
      <w:proofErr w:type="spellStart"/>
      <w:r w:rsidR="005E4FB4" w:rsidRPr="008415C4">
        <w:rPr>
          <w:rFonts w:ascii="Times New Roman" w:hAnsi="Times New Roman" w:cs="Times New Roman"/>
          <w:bCs/>
          <w:color w:val="000000"/>
          <w:lang w:eastAsia="pl-PL" w:bidi="pl-PL"/>
        </w:rPr>
        <w:t>Pzp</w:t>
      </w:r>
      <w:proofErr w:type="spellEnd"/>
      <w:r w:rsidR="005E4FB4" w:rsidRPr="008415C4">
        <w:rPr>
          <w:rFonts w:ascii="Times New Roman" w:hAnsi="Times New Roman" w:cs="Times New Roman"/>
          <w:bCs/>
          <w:color w:val="000000"/>
          <w:lang w:eastAsia="pl-PL" w:bidi="pl-PL"/>
        </w:rPr>
        <w:t xml:space="preserve"> Podwykonawca lub dalszy Podwykonawca</w:t>
      </w:r>
      <w:r w:rsidR="005E4FB4" w:rsidRPr="008415C4">
        <w:rPr>
          <w:rFonts w:ascii="Times New Roman" w:hAnsi="Times New Roman" w:cs="Times New Roman"/>
          <w:color w:val="000000"/>
          <w:lang w:eastAsia="pl-PL" w:bidi="pl-PL"/>
        </w:rPr>
        <w:t>. Bez przedstawienia jednego z powyższych dokumentów osoby, które muszą być zatrudnione na umowę o pracę, nie będą mogły wykonywać pracy z winy Wykonawcy.</w:t>
      </w:r>
    </w:p>
    <w:p w14:paraId="04911D62" w14:textId="3241D07D" w:rsidR="005E4FB4" w:rsidRPr="008415C4" w:rsidRDefault="001D640B" w:rsidP="003E4555">
      <w:pPr>
        <w:spacing w:after="0" w:line="300" w:lineRule="exact"/>
        <w:ind w:left="993" w:hanging="426"/>
        <w:jc w:val="both"/>
        <w:rPr>
          <w:rFonts w:ascii="Times New Roman" w:hAnsi="Times New Roman" w:cs="Times New Roman"/>
          <w:color w:val="000000"/>
          <w:lang w:eastAsia="pl-PL" w:bidi="pl-PL"/>
        </w:rPr>
      </w:pPr>
      <w:r>
        <w:rPr>
          <w:rFonts w:ascii="Times New Roman" w:hAnsi="Times New Roman" w:cs="Times New Roman"/>
          <w:color w:val="000000"/>
          <w:lang w:eastAsia="pl-PL" w:bidi="pl-PL"/>
        </w:rPr>
        <w:tab/>
      </w:r>
      <w:r w:rsidR="005E4FB4" w:rsidRPr="008415C4">
        <w:rPr>
          <w:rFonts w:ascii="Times New Roman" w:hAnsi="Times New Roman" w:cs="Times New Roman"/>
          <w:color w:val="000000"/>
          <w:lang w:eastAsia="pl-PL" w:bidi="pl-PL"/>
        </w:rPr>
        <w:t>W przypadku zmiany składu osobowego Wykonawca/podwykonawca zobowiązany jest każdorazowo do aktualizacji wykazu wraz z załącznikami w terminie natychmiastowym (w dniu rozpoczęcia pracy w zakresie przedmiotu zamówienia).</w:t>
      </w:r>
    </w:p>
    <w:p w14:paraId="2562317D" w14:textId="4E20F84A" w:rsidR="005E4FB4" w:rsidRDefault="005E4FB4" w:rsidP="008415C4">
      <w:pPr>
        <w:spacing w:after="0" w:line="300" w:lineRule="exact"/>
        <w:ind w:left="567" w:hanging="567"/>
        <w:jc w:val="both"/>
        <w:rPr>
          <w:rFonts w:ascii="Times New Roman" w:hAnsi="Times New Roman" w:cs="Times New Roman"/>
          <w:color w:val="000000"/>
          <w:lang w:eastAsia="pl-PL" w:bidi="pl-PL"/>
        </w:rPr>
      </w:pPr>
      <w:r w:rsidRPr="008415C4">
        <w:rPr>
          <w:rFonts w:ascii="Times New Roman" w:hAnsi="Times New Roman" w:cs="Times New Roman"/>
          <w:color w:val="000000"/>
          <w:lang w:eastAsia="pl-PL" w:bidi="pl-PL"/>
        </w:rPr>
        <w:t>c)</w:t>
      </w:r>
      <w:r w:rsidRPr="008415C4">
        <w:rPr>
          <w:rFonts w:ascii="Times New Roman" w:hAnsi="Times New Roman" w:cs="Times New Roman"/>
          <w:color w:val="000000"/>
          <w:lang w:eastAsia="pl-PL" w:bidi="pl-PL"/>
        </w:rPr>
        <w:tab/>
        <w:t>uprawnienia Zamawiającego w zakresie kontroli spełniania przez Wykonawcę wymagań, o których mowa w art. 95, oraz sankcji z tytułu niespełnienia tych wymagań: Zamawiający uprawniony jest do nieograniczonego weryfikowania przedłożonych przez Wykonawcę/podwykonawcę dokumentów w zakresie zatrudnionych osób.</w:t>
      </w:r>
    </w:p>
    <w:p w14:paraId="203B0E07" w14:textId="5484E586" w:rsidR="00A628E9" w:rsidRPr="00BA5932" w:rsidRDefault="00A628E9" w:rsidP="00A628E9">
      <w:pPr>
        <w:spacing w:after="0" w:line="300" w:lineRule="exact"/>
        <w:ind w:left="567" w:hanging="567"/>
        <w:jc w:val="both"/>
        <w:rPr>
          <w:rFonts w:ascii="Times New Roman" w:hAnsi="Times New Roman" w:cs="Times New Roman"/>
          <w:b/>
          <w:color w:val="000000"/>
          <w:u w:val="single"/>
          <w:lang w:eastAsia="pl-PL" w:bidi="pl-PL"/>
        </w:rPr>
      </w:pPr>
      <w:r w:rsidRPr="00BA5932">
        <w:rPr>
          <w:rFonts w:ascii="Times New Roman" w:hAnsi="Times New Roman" w:cs="Times New Roman"/>
          <w:b/>
          <w:color w:val="000000"/>
          <w:u w:val="single"/>
          <w:lang w:eastAsia="pl-PL" w:bidi="pl-PL"/>
        </w:rPr>
        <w:t>5.</w:t>
      </w:r>
      <w:r w:rsidRPr="00BA5932">
        <w:rPr>
          <w:rFonts w:ascii="Times New Roman" w:hAnsi="Times New Roman" w:cs="Times New Roman"/>
          <w:b/>
          <w:color w:val="000000"/>
          <w:u w:val="single"/>
          <w:lang w:eastAsia="pl-PL" w:bidi="pl-PL"/>
        </w:rPr>
        <w:tab/>
        <w:t>Wizja lokalna</w:t>
      </w:r>
    </w:p>
    <w:p w14:paraId="1495DC64" w14:textId="34EFD9C6" w:rsidR="00A628E9" w:rsidRPr="00A628E9" w:rsidRDefault="00A628E9" w:rsidP="00A628E9">
      <w:pPr>
        <w:spacing w:after="0" w:line="300" w:lineRule="exact"/>
        <w:ind w:left="567" w:hanging="567"/>
        <w:jc w:val="both"/>
        <w:rPr>
          <w:rFonts w:ascii="Times New Roman" w:hAnsi="Times New Roman" w:cs="Times New Roman"/>
          <w:color w:val="000000"/>
          <w:lang w:eastAsia="pl-PL" w:bidi="pl-PL"/>
        </w:rPr>
      </w:pPr>
      <w:r w:rsidRPr="00A628E9">
        <w:rPr>
          <w:rFonts w:ascii="Times New Roman" w:hAnsi="Times New Roman" w:cs="Times New Roman"/>
          <w:color w:val="000000"/>
          <w:lang w:eastAsia="pl-PL" w:bidi="pl-PL"/>
        </w:rPr>
        <w:tab/>
        <w:t>Zamawiający zgodnie z artykułem 131 ust. 2 ustawy Prawo zamówień publicznych, ze względu na specyfikę przedmiotu zamówienia</w:t>
      </w:r>
      <w:r w:rsidR="00BA5932">
        <w:rPr>
          <w:rFonts w:ascii="Times New Roman" w:hAnsi="Times New Roman" w:cs="Times New Roman"/>
          <w:color w:val="000000"/>
          <w:lang w:eastAsia="pl-PL" w:bidi="pl-PL"/>
        </w:rPr>
        <w:t xml:space="preserve"> </w:t>
      </w:r>
      <w:r w:rsidR="00BA5932" w:rsidRPr="00182AF5">
        <w:rPr>
          <w:rFonts w:ascii="Times New Roman" w:hAnsi="Times New Roman" w:cs="Times New Roman"/>
          <w:color w:val="000000"/>
          <w:lang w:eastAsia="pl-PL" w:bidi="pl-PL"/>
        </w:rPr>
        <w:t xml:space="preserve">(budynek znajduje się pod opieką </w:t>
      </w:r>
      <w:r w:rsidR="00C97E60" w:rsidRPr="00182AF5">
        <w:rPr>
          <w:rFonts w:ascii="Times New Roman" w:hAnsi="Times New Roman" w:cs="Times New Roman"/>
          <w:color w:val="000000"/>
          <w:lang w:eastAsia="pl-PL" w:bidi="pl-PL"/>
        </w:rPr>
        <w:t>Miejskiego K</w:t>
      </w:r>
      <w:r w:rsidR="00BA5932" w:rsidRPr="00182AF5">
        <w:rPr>
          <w:rFonts w:ascii="Times New Roman" w:hAnsi="Times New Roman" w:cs="Times New Roman"/>
          <w:color w:val="000000"/>
          <w:lang w:eastAsia="pl-PL" w:bidi="pl-PL"/>
        </w:rPr>
        <w:t>onserwatora Zabytków)</w:t>
      </w:r>
      <w:r w:rsidRPr="00182AF5">
        <w:rPr>
          <w:rFonts w:ascii="Times New Roman" w:hAnsi="Times New Roman" w:cs="Times New Roman"/>
          <w:color w:val="000000"/>
          <w:lang w:eastAsia="pl-PL" w:bidi="pl-PL"/>
        </w:rPr>
        <w:t>,</w:t>
      </w:r>
      <w:r w:rsidRPr="00A628E9">
        <w:rPr>
          <w:rFonts w:ascii="Times New Roman" w:hAnsi="Times New Roman" w:cs="Times New Roman"/>
          <w:color w:val="000000"/>
          <w:lang w:eastAsia="pl-PL" w:bidi="pl-PL"/>
        </w:rPr>
        <w:t xml:space="preserve"> wymaga złożenia oferty po odbyciu przez Wykonawcę wizji lokalnej. Wizja lokalna odbędzie się </w:t>
      </w:r>
      <w:r w:rsidR="002E4307">
        <w:rPr>
          <w:rFonts w:ascii="Times New Roman" w:hAnsi="Times New Roman" w:cs="Times New Roman"/>
          <w:color w:val="000000"/>
          <w:lang w:eastAsia="pl-PL" w:bidi="pl-PL"/>
        </w:rPr>
        <w:t>na terenie Głównego Instytutu Górnictwa – Państwowego Instytutu Badawczego</w:t>
      </w:r>
      <w:r w:rsidRPr="00A628E9">
        <w:rPr>
          <w:rFonts w:ascii="Times New Roman" w:hAnsi="Times New Roman" w:cs="Times New Roman"/>
          <w:color w:val="000000"/>
          <w:lang w:eastAsia="pl-PL" w:bidi="pl-PL"/>
        </w:rPr>
        <w:t xml:space="preserve"> w dniach </w:t>
      </w:r>
      <w:r w:rsidRPr="00A628E9">
        <w:rPr>
          <w:rFonts w:ascii="Times New Roman" w:hAnsi="Times New Roman" w:cs="Times New Roman"/>
          <w:b/>
          <w:color w:val="000000"/>
          <w:lang w:eastAsia="pl-PL" w:bidi="pl-PL"/>
        </w:rPr>
        <w:t>04.</w:t>
      </w:r>
      <w:r>
        <w:rPr>
          <w:rFonts w:ascii="Times New Roman" w:hAnsi="Times New Roman" w:cs="Times New Roman"/>
          <w:b/>
          <w:color w:val="000000"/>
          <w:lang w:eastAsia="pl-PL" w:bidi="pl-PL"/>
        </w:rPr>
        <w:t>09</w:t>
      </w:r>
      <w:r w:rsidRPr="00A628E9">
        <w:rPr>
          <w:rFonts w:ascii="Times New Roman" w:hAnsi="Times New Roman" w:cs="Times New Roman"/>
          <w:b/>
          <w:color w:val="000000"/>
          <w:lang w:eastAsia="pl-PL" w:bidi="pl-PL"/>
        </w:rPr>
        <w:t xml:space="preserve">.2024r. oraz </w:t>
      </w:r>
      <w:r>
        <w:rPr>
          <w:rFonts w:ascii="Times New Roman" w:hAnsi="Times New Roman" w:cs="Times New Roman"/>
          <w:b/>
          <w:color w:val="000000"/>
          <w:lang w:eastAsia="pl-PL" w:bidi="pl-PL"/>
        </w:rPr>
        <w:t>06</w:t>
      </w:r>
      <w:r w:rsidRPr="00A628E9">
        <w:rPr>
          <w:rFonts w:ascii="Times New Roman" w:hAnsi="Times New Roman" w:cs="Times New Roman"/>
          <w:b/>
          <w:color w:val="000000"/>
          <w:lang w:eastAsia="pl-PL" w:bidi="pl-PL"/>
        </w:rPr>
        <w:t>.</w:t>
      </w:r>
      <w:r>
        <w:rPr>
          <w:rFonts w:ascii="Times New Roman" w:hAnsi="Times New Roman" w:cs="Times New Roman"/>
          <w:b/>
          <w:color w:val="000000"/>
          <w:lang w:eastAsia="pl-PL" w:bidi="pl-PL"/>
        </w:rPr>
        <w:t>0</w:t>
      </w:r>
      <w:r w:rsidR="00182AF5">
        <w:rPr>
          <w:rFonts w:ascii="Times New Roman" w:hAnsi="Times New Roman" w:cs="Times New Roman"/>
          <w:b/>
          <w:color w:val="000000"/>
          <w:lang w:eastAsia="pl-PL" w:bidi="pl-PL"/>
        </w:rPr>
        <w:t>9</w:t>
      </w:r>
      <w:r w:rsidR="00B42817">
        <w:rPr>
          <w:rFonts w:ascii="Times New Roman" w:hAnsi="Times New Roman" w:cs="Times New Roman"/>
          <w:b/>
          <w:color w:val="000000"/>
          <w:lang w:eastAsia="pl-PL" w:bidi="pl-PL"/>
        </w:rPr>
        <w:t>.2024 r o godzinie 9</w:t>
      </w:r>
      <w:r w:rsidRPr="00A628E9">
        <w:rPr>
          <w:rFonts w:ascii="Times New Roman" w:hAnsi="Times New Roman" w:cs="Times New Roman"/>
          <w:b/>
          <w:color w:val="000000"/>
          <w:lang w:eastAsia="pl-PL" w:bidi="pl-PL"/>
        </w:rPr>
        <w:t>.00.</w:t>
      </w:r>
    </w:p>
    <w:p w14:paraId="5434A47F" w14:textId="6B7F8CA1" w:rsidR="00A628E9" w:rsidRPr="00A628E9" w:rsidRDefault="00A628E9" w:rsidP="00A628E9">
      <w:pPr>
        <w:spacing w:after="0" w:line="300" w:lineRule="exact"/>
        <w:ind w:left="567" w:hanging="567"/>
        <w:jc w:val="both"/>
        <w:rPr>
          <w:rFonts w:ascii="Times New Roman" w:hAnsi="Times New Roman" w:cs="Times New Roman"/>
          <w:color w:val="000000"/>
          <w:lang w:eastAsia="pl-PL" w:bidi="pl-PL"/>
        </w:rPr>
      </w:pPr>
      <w:r w:rsidRPr="00A628E9">
        <w:rPr>
          <w:rFonts w:ascii="Times New Roman" w:hAnsi="Times New Roman" w:cs="Times New Roman"/>
          <w:color w:val="000000"/>
          <w:lang w:eastAsia="pl-PL" w:bidi="pl-PL"/>
        </w:rPr>
        <w:tab/>
        <w:t xml:space="preserve">Zbiórka na portierni </w:t>
      </w:r>
      <w:r>
        <w:rPr>
          <w:rFonts w:ascii="Times New Roman" w:hAnsi="Times New Roman" w:cs="Times New Roman"/>
          <w:color w:val="000000"/>
          <w:lang w:eastAsia="pl-PL" w:bidi="pl-PL"/>
        </w:rPr>
        <w:t>budynku A, Plac Gwarków 1</w:t>
      </w:r>
      <w:r w:rsidRPr="00A628E9">
        <w:rPr>
          <w:rFonts w:ascii="Times New Roman" w:hAnsi="Times New Roman" w:cs="Times New Roman"/>
          <w:color w:val="000000"/>
          <w:lang w:eastAsia="pl-PL" w:bidi="pl-PL"/>
        </w:rPr>
        <w:t xml:space="preserve">, </w:t>
      </w:r>
      <w:r>
        <w:rPr>
          <w:rFonts w:ascii="Times New Roman" w:hAnsi="Times New Roman" w:cs="Times New Roman"/>
          <w:color w:val="000000"/>
          <w:lang w:eastAsia="pl-PL" w:bidi="pl-PL"/>
        </w:rPr>
        <w:t>Katowice</w:t>
      </w:r>
      <w:r w:rsidRPr="00A628E9">
        <w:rPr>
          <w:rFonts w:ascii="Times New Roman" w:hAnsi="Times New Roman" w:cs="Times New Roman"/>
          <w:color w:val="000000"/>
          <w:lang w:eastAsia="pl-PL" w:bidi="pl-PL"/>
        </w:rPr>
        <w:t>.</w:t>
      </w:r>
    </w:p>
    <w:p w14:paraId="02977083" w14:textId="19A49716" w:rsidR="00A628E9" w:rsidRPr="00A628E9" w:rsidRDefault="00A628E9" w:rsidP="00A628E9">
      <w:pPr>
        <w:spacing w:after="0" w:line="300" w:lineRule="exact"/>
        <w:ind w:left="567" w:hanging="567"/>
        <w:jc w:val="both"/>
        <w:rPr>
          <w:rFonts w:ascii="Times New Roman" w:hAnsi="Times New Roman" w:cs="Times New Roman"/>
          <w:color w:val="000000"/>
          <w:u w:val="single"/>
          <w:lang w:eastAsia="pl-PL" w:bidi="pl-PL"/>
        </w:rPr>
      </w:pPr>
      <w:r w:rsidRPr="00A628E9">
        <w:rPr>
          <w:rFonts w:ascii="Times New Roman" w:hAnsi="Times New Roman" w:cs="Times New Roman"/>
          <w:color w:val="000000"/>
          <w:lang w:eastAsia="pl-PL" w:bidi="pl-PL"/>
        </w:rPr>
        <w:tab/>
        <w:t xml:space="preserve">Prosimy o zgłoszenie uczestnictwa w wizji lokalnej na adres e-mail: </w:t>
      </w:r>
      <w:hyperlink r:id="rId17" w:history="1">
        <w:r w:rsidR="00BA5932" w:rsidRPr="00840BD2">
          <w:rPr>
            <w:rStyle w:val="Hipercze"/>
            <w:rFonts w:ascii="Times New Roman" w:hAnsi="Times New Roman"/>
            <w:lang w:eastAsia="pl-PL" w:bidi="pl-PL"/>
          </w:rPr>
          <w:t>phachula@gig.eu</w:t>
        </w:r>
      </w:hyperlink>
    </w:p>
    <w:p w14:paraId="06C3F2F0" w14:textId="77777777" w:rsidR="00A628E9" w:rsidRPr="00A628E9" w:rsidRDefault="00A628E9" w:rsidP="00A628E9">
      <w:pPr>
        <w:spacing w:after="0" w:line="300" w:lineRule="exact"/>
        <w:ind w:left="567" w:hanging="567"/>
        <w:jc w:val="both"/>
        <w:rPr>
          <w:rFonts w:ascii="Times New Roman" w:hAnsi="Times New Roman" w:cs="Times New Roman"/>
          <w:color w:val="000000"/>
          <w:lang w:eastAsia="pl-PL" w:bidi="pl-PL"/>
        </w:rPr>
      </w:pPr>
      <w:r w:rsidRPr="00A628E9">
        <w:rPr>
          <w:rFonts w:ascii="Times New Roman" w:hAnsi="Times New Roman" w:cs="Times New Roman"/>
          <w:color w:val="000000"/>
          <w:lang w:eastAsia="pl-PL" w:bidi="pl-PL"/>
        </w:rPr>
        <w:tab/>
        <w:t>W przypadku braku uczestnictwa w wizji lokalnej (w jednym z wyżej wymienionych terminów) oferta zostanie odrzucona na podstawie art. 226 ust 1 pkt 18) - Zamawiający odrzuca ofertę, jeżeli  została złożona bez odbycia wizji lokalnej (…), w przypadku gdy Zamawiający tego wymagał w dokumentach zamówienia.</w:t>
      </w:r>
    </w:p>
    <w:p w14:paraId="72E636E4" w14:textId="77777777" w:rsidR="00317D53" w:rsidRPr="008415C4" w:rsidRDefault="00317D53" w:rsidP="008415C4">
      <w:pPr>
        <w:spacing w:after="0" w:line="300" w:lineRule="exact"/>
        <w:ind w:left="567" w:hanging="567"/>
        <w:jc w:val="both"/>
        <w:rPr>
          <w:rFonts w:ascii="Times New Roman" w:hAnsi="Times New Roman" w:cs="Times New Roman"/>
          <w:color w:val="000000"/>
          <w:lang w:eastAsia="pl-PL"/>
        </w:rPr>
      </w:pPr>
    </w:p>
    <w:p w14:paraId="04D4CEA7" w14:textId="77777777" w:rsidR="001F3DEB" w:rsidRPr="008415C4" w:rsidRDefault="001F3DEB" w:rsidP="008415C4">
      <w:pPr>
        <w:spacing w:after="0" w:line="300" w:lineRule="exact"/>
        <w:jc w:val="both"/>
        <w:rPr>
          <w:rFonts w:ascii="Times New Roman" w:hAnsi="Times New Roman" w:cs="Times New Roman"/>
          <w:b/>
          <w:bCs/>
          <w:lang w:eastAsia="pl-PL"/>
        </w:rPr>
      </w:pPr>
      <w:r w:rsidRPr="008415C4">
        <w:rPr>
          <w:rFonts w:ascii="Times New Roman" w:hAnsi="Times New Roman" w:cs="Times New Roman"/>
          <w:b/>
          <w:bCs/>
          <w:lang w:eastAsia="pl-PL"/>
        </w:rPr>
        <w:t xml:space="preserve">VI. Termin i warunki wykonania zamówienia. </w:t>
      </w:r>
    </w:p>
    <w:p w14:paraId="7308A007" w14:textId="77777777" w:rsidR="001F3DEB" w:rsidRPr="008415C4" w:rsidRDefault="001F3DEB" w:rsidP="008415C4">
      <w:pPr>
        <w:spacing w:after="0" w:line="300" w:lineRule="exact"/>
        <w:jc w:val="both"/>
        <w:rPr>
          <w:rFonts w:ascii="Times New Roman" w:hAnsi="Times New Roman" w:cs="Times New Roman"/>
          <w:bCs/>
          <w:lang w:eastAsia="pl-PL"/>
        </w:rPr>
      </w:pPr>
    </w:p>
    <w:p w14:paraId="2CF011B3" w14:textId="4C036B8C" w:rsidR="00FF4A1F" w:rsidRDefault="001F3DEB"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1.</w:t>
      </w:r>
      <w:r w:rsidR="00524E12" w:rsidRPr="008415C4">
        <w:rPr>
          <w:rFonts w:ascii="Times New Roman" w:hAnsi="Times New Roman" w:cs="Times New Roman"/>
          <w:b/>
        </w:rPr>
        <w:tab/>
      </w:r>
      <w:r w:rsidR="00D30349" w:rsidRPr="008415C4">
        <w:rPr>
          <w:rFonts w:ascii="Times New Roman" w:hAnsi="Times New Roman" w:cs="Times New Roman"/>
        </w:rPr>
        <w:t>Termin wykonania zamówienia:</w:t>
      </w:r>
      <w:r w:rsidR="002A4EF7" w:rsidRPr="008415C4">
        <w:rPr>
          <w:rFonts w:ascii="Times New Roman" w:hAnsi="Times New Roman" w:cs="Times New Roman"/>
        </w:rPr>
        <w:t xml:space="preserve"> </w:t>
      </w:r>
      <w:r w:rsidR="00B97F4D">
        <w:rPr>
          <w:rFonts w:ascii="Times New Roman" w:hAnsi="Times New Roman" w:cs="Times New Roman"/>
        </w:rPr>
        <w:t xml:space="preserve">do </w:t>
      </w:r>
      <w:r w:rsidR="00732A37">
        <w:rPr>
          <w:rFonts w:ascii="Times New Roman" w:hAnsi="Times New Roman" w:cs="Times New Roman"/>
          <w:b/>
        </w:rPr>
        <w:t xml:space="preserve">2 miesiące </w:t>
      </w:r>
      <w:r w:rsidR="00732A37" w:rsidRPr="00732A37">
        <w:rPr>
          <w:rFonts w:ascii="Times New Roman" w:hAnsi="Times New Roman" w:cs="Times New Roman"/>
        </w:rPr>
        <w:t>od daty zawarcia umowy</w:t>
      </w:r>
      <w:r w:rsidR="003A4EDB" w:rsidRPr="002F0EA4">
        <w:rPr>
          <w:rFonts w:ascii="Times New Roman" w:hAnsi="Times New Roman" w:cs="Times New Roman"/>
        </w:rPr>
        <w:t>.</w:t>
      </w:r>
    </w:p>
    <w:p w14:paraId="0BAC1F0E" w14:textId="32FD3F24" w:rsidR="00AB4C4E" w:rsidRPr="008415C4" w:rsidRDefault="00AB4C4E"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2.</w:t>
      </w:r>
      <w:r w:rsidR="00524E12" w:rsidRPr="008415C4">
        <w:rPr>
          <w:rFonts w:ascii="Times New Roman" w:hAnsi="Times New Roman" w:cs="Times New Roman"/>
        </w:rPr>
        <w:tab/>
      </w:r>
      <w:r w:rsidR="00782AD7" w:rsidRPr="008415C4">
        <w:rPr>
          <w:rFonts w:ascii="Times New Roman" w:hAnsi="Times New Roman" w:cs="Times New Roman"/>
        </w:rPr>
        <w:t>Szczegółowe zagadnienia dotyczące: terminu i warunków realizacji, warunków płatności uregulowane są w</w:t>
      </w:r>
      <w:r w:rsidR="000D4F48" w:rsidRPr="008415C4">
        <w:rPr>
          <w:rFonts w:ascii="Times New Roman" w:hAnsi="Times New Roman" w:cs="Times New Roman"/>
        </w:rPr>
        <w:t>e</w:t>
      </w:r>
      <w:r w:rsidR="006479EF" w:rsidRPr="008415C4">
        <w:rPr>
          <w:rFonts w:ascii="Times New Roman" w:hAnsi="Times New Roman" w:cs="Times New Roman"/>
        </w:rPr>
        <w:t xml:space="preserve"> </w:t>
      </w:r>
      <w:r w:rsidR="000D4F48" w:rsidRPr="008415C4">
        <w:rPr>
          <w:rFonts w:ascii="Times New Roman" w:hAnsi="Times New Roman" w:cs="Times New Roman"/>
        </w:rPr>
        <w:t>wzorze</w:t>
      </w:r>
      <w:r w:rsidR="006479EF" w:rsidRPr="008415C4">
        <w:rPr>
          <w:rFonts w:ascii="Times New Roman" w:hAnsi="Times New Roman" w:cs="Times New Roman"/>
        </w:rPr>
        <w:t xml:space="preserve"> umowy</w:t>
      </w:r>
      <w:r w:rsidR="00782AD7" w:rsidRPr="008415C4">
        <w:rPr>
          <w:rFonts w:ascii="Times New Roman" w:hAnsi="Times New Roman" w:cs="Times New Roman"/>
        </w:rPr>
        <w:t xml:space="preserve"> – załącznik nr </w:t>
      </w:r>
      <w:r w:rsidR="000D4F48" w:rsidRPr="008415C4">
        <w:rPr>
          <w:rFonts w:ascii="Times New Roman" w:hAnsi="Times New Roman" w:cs="Times New Roman"/>
        </w:rPr>
        <w:t>5</w:t>
      </w:r>
      <w:r w:rsidR="00782AD7" w:rsidRPr="008415C4">
        <w:rPr>
          <w:rFonts w:ascii="Times New Roman" w:hAnsi="Times New Roman" w:cs="Times New Roman"/>
        </w:rPr>
        <w:t xml:space="preserve"> do SWZ.</w:t>
      </w:r>
    </w:p>
    <w:p w14:paraId="7F929BD3" w14:textId="77777777" w:rsidR="001F3DEB" w:rsidRPr="008415C4" w:rsidRDefault="001F3DEB" w:rsidP="008415C4">
      <w:pPr>
        <w:spacing w:after="0" w:line="300" w:lineRule="exact"/>
        <w:jc w:val="both"/>
        <w:rPr>
          <w:rFonts w:ascii="Times New Roman" w:hAnsi="Times New Roman" w:cs="Times New Roman"/>
        </w:rPr>
      </w:pPr>
    </w:p>
    <w:p w14:paraId="3670FB58" w14:textId="77777777" w:rsidR="001F3DEB" w:rsidRPr="008415C4" w:rsidRDefault="001F3DEB" w:rsidP="008415C4">
      <w:pPr>
        <w:spacing w:after="0" w:line="300" w:lineRule="exact"/>
        <w:jc w:val="both"/>
        <w:rPr>
          <w:rFonts w:ascii="Times New Roman" w:hAnsi="Times New Roman" w:cs="Times New Roman"/>
          <w:b/>
          <w:bCs/>
        </w:rPr>
      </w:pPr>
      <w:r w:rsidRPr="008415C4">
        <w:rPr>
          <w:rFonts w:ascii="Times New Roman" w:hAnsi="Times New Roman" w:cs="Times New Roman"/>
          <w:b/>
          <w:bCs/>
        </w:rPr>
        <w:lastRenderedPageBreak/>
        <w:t>VII. Projektowane postanowienia umowy w sprawie zamówienia publicznego, które zostaną wprowadzone do treści tej umowy.</w:t>
      </w:r>
    </w:p>
    <w:p w14:paraId="27672507" w14:textId="77777777" w:rsidR="001F3DEB" w:rsidRPr="008415C4" w:rsidRDefault="001F3DEB" w:rsidP="008415C4">
      <w:pPr>
        <w:spacing w:after="0" w:line="300" w:lineRule="exact"/>
        <w:jc w:val="both"/>
        <w:rPr>
          <w:rFonts w:ascii="Times New Roman" w:hAnsi="Times New Roman" w:cs="Times New Roman"/>
        </w:rPr>
      </w:pPr>
    </w:p>
    <w:p w14:paraId="3B045104" w14:textId="23CECF0B" w:rsidR="001F3DEB" w:rsidRPr="008415C4" w:rsidRDefault="00B303E3" w:rsidP="008415C4">
      <w:pPr>
        <w:spacing w:after="0" w:line="300" w:lineRule="exact"/>
        <w:jc w:val="both"/>
        <w:rPr>
          <w:rFonts w:ascii="Times New Roman" w:hAnsi="Times New Roman" w:cs="Times New Roman"/>
        </w:rPr>
      </w:pPr>
      <w:r w:rsidRPr="008415C4">
        <w:rPr>
          <w:rFonts w:ascii="Times New Roman" w:hAnsi="Times New Roman" w:cs="Times New Roman"/>
        </w:rPr>
        <w:t xml:space="preserve">Zamawiający dołącza do SWZ wzór umowy stanowiący </w:t>
      </w:r>
      <w:r w:rsidR="001F3DEB" w:rsidRPr="008415C4">
        <w:rPr>
          <w:rFonts w:ascii="Times New Roman" w:hAnsi="Times New Roman" w:cs="Times New Roman"/>
        </w:rPr>
        <w:t xml:space="preserve">załącznik nr </w:t>
      </w:r>
      <w:r w:rsidR="000D4F48" w:rsidRPr="008415C4">
        <w:rPr>
          <w:rFonts w:ascii="Times New Roman" w:hAnsi="Times New Roman" w:cs="Times New Roman"/>
        </w:rPr>
        <w:t>5</w:t>
      </w:r>
      <w:r w:rsidR="001F3DEB" w:rsidRPr="008415C4">
        <w:rPr>
          <w:rFonts w:ascii="Times New Roman" w:hAnsi="Times New Roman" w:cs="Times New Roman"/>
        </w:rPr>
        <w:t xml:space="preserve"> </w:t>
      </w:r>
    </w:p>
    <w:p w14:paraId="2FA4C744" w14:textId="77777777" w:rsidR="001F3DEB" w:rsidRPr="008415C4" w:rsidRDefault="001F3DEB" w:rsidP="008415C4">
      <w:pPr>
        <w:spacing w:after="0" w:line="300" w:lineRule="exact"/>
        <w:jc w:val="both"/>
        <w:rPr>
          <w:rFonts w:ascii="Times New Roman" w:hAnsi="Times New Roman" w:cs="Times New Roman"/>
        </w:rPr>
      </w:pPr>
    </w:p>
    <w:p w14:paraId="5F7D5A1C" w14:textId="7BF99BEE" w:rsidR="001F3DEB" w:rsidRPr="008415C4" w:rsidRDefault="001F3DEB" w:rsidP="008415C4">
      <w:pPr>
        <w:spacing w:after="0" w:line="300" w:lineRule="exact"/>
        <w:jc w:val="both"/>
        <w:rPr>
          <w:rFonts w:ascii="Times New Roman" w:hAnsi="Times New Roman" w:cs="Times New Roman"/>
          <w:b/>
          <w:bCs/>
          <w:lang w:eastAsia="pl-PL"/>
        </w:rPr>
      </w:pPr>
      <w:r w:rsidRPr="008415C4">
        <w:rPr>
          <w:rFonts w:ascii="Times New Roman" w:hAnsi="Times New Roman" w:cs="Times New Roman"/>
          <w:b/>
          <w:bCs/>
        </w:rPr>
        <w:t>VIII. Informacje o środkach komunikacji elektronicznej, przy użyciu których Zamawiający będzie komunikował się z wykonawcami, oraz informacje o wymaganiach technicznych i</w:t>
      </w:r>
      <w:r w:rsidR="003103BE" w:rsidRPr="008415C4">
        <w:rPr>
          <w:rFonts w:ascii="Times New Roman" w:hAnsi="Times New Roman" w:cs="Times New Roman"/>
          <w:b/>
          <w:bCs/>
        </w:rPr>
        <w:t> </w:t>
      </w:r>
      <w:r w:rsidRPr="008415C4">
        <w:rPr>
          <w:rFonts w:ascii="Times New Roman" w:hAnsi="Times New Roman" w:cs="Times New Roman"/>
          <w:b/>
          <w:bCs/>
        </w:rPr>
        <w:t>organizacyjnych sporządzania, wysyłania i odbierania korespondencji elektronicznej</w:t>
      </w:r>
      <w:r w:rsidRPr="008415C4">
        <w:rPr>
          <w:rFonts w:ascii="Times New Roman" w:hAnsi="Times New Roman" w:cs="Times New Roman"/>
          <w:b/>
          <w:bCs/>
          <w:lang w:eastAsia="pl-PL"/>
        </w:rPr>
        <w:t xml:space="preserve"> </w:t>
      </w:r>
    </w:p>
    <w:p w14:paraId="66F6DF47" w14:textId="77777777" w:rsidR="001F3DEB" w:rsidRPr="008415C4" w:rsidRDefault="001F3DEB" w:rsidP="008415C4">
      <w:pPr>
        <w:spacing w:after="0" w:line="300" w:lineRule="exact"/>
        <w:jc w:val="both"/>
        <w:rPr>
          <w:rFonts w:ascii="Times New Roman" w:hAnsi="Times New Roman" w:cs="Times New Roman"/>
          <w:b/>
          <w:bCs/>
          <w:lang w:eastAsia="pl-PL"/>
        </w:rPr>
      </w:pPr>
    </w:p>
    <w:p w14:paraId="3AA9DE86" w14:textId="66E23F22"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w:t>
      </w:r>
      <w:r w:rsidRPr="008415C4">
        <w:rPr>
          <w:rFonts w:ascii="Times New Roman" w:hAnsi="Times New Roman" w:cs="Times New Roman"/>
        </w:rPr>
        <w:tab/>
        <w:t xml:space="preserve">W postępowaniu komunikacja między Zamawiającym a Wykonawcą odbywa się przy użyciu poczty elektronicznej </w:t>
      </w:r>
      <w:hyperlink r:id="rId18" w:history="1">
        <w:r w:rsidRPr="008415C4">
          <w:rPr>
            <w:rStyle w:val="Hipercze"/>
            <w:rFonts w:ascii="Times New Roman" w:hAnsi="Times New Roman"/>
            <w:b/>
          </w:rPr>
          <w:t>mwallenburg@gig.eu</w:t>
        </w:r>
      </w:hyperlink>
      <w:r w:rsidRPr="008415C4">
        <w:rPr>
          <w:rFonts w:ascii="Times New Roman" w:hAnsi="Times New Roman" w:cs="Times New Roman"/>
        </w:rPr>
        <w:t xml:space="preserve"> lub </w:t>
      </w:r>
      <w:hyperlink r:id="rId19" w:history="1">
        <w:r w:rsidRPr="008415C4">
          <w:rPr>
            <w:rStyle w:val="Hipercze"/>
            <w:rFonts w:ascii="Times New Roman" w:hAnsi="Times New Roman"/>
            <w:b/>
          </w:rPr>
          <w:t>phachula@gig.eu</w:t>
        </w:r>
      </w:hyperlink>
      <w:r w:rsidRPr="008415C4">
        <w:rPr>
          <w:rFonts w:ascii="Times New Roman" w:hAnsi="Times New Roman" w:cs="Times New Roman"/>
        </w:rPr>
        <w:t xml:space="preserve"> lub Platformy e-Zamówienia, dostępnej pod adresem </w:t>
      </w:r>
      <w:hyperlink r:id="rId20" w:history="1">
        <w:r w:rsidRPr="008415C4">
          <w:rPr>
            <w:rStyle w:val="Hipercze"/>
            <w:rFonts w:ascii="Times New Roman" w:hAnsi="Times New Roman"/>
            <w:b/>
          </w:rPr>
          <w:t>https://ezamowienia.gov.pl</w:t>
        </w:r>
      </w:hyperlink>
      <w:r w:rsidRPr="008415C4">
        <w:rPr>
          <w:rFonts w:ascii="Times New Roman" w:hAnsi="Times New Roman" w:cs="Times New Roman"/>
        </w:rPr>
        <w:t xml:space="preserve">. Wszystkie wysłane i odebrane przez Wykonawcę wiadomości widoczne będą po zalogowaniu w podglądzie postępowania w zakładce „Komunikacja”. Korzystanie z Platformy e-Zamówienia jest bezpłatne.  </w:t>
      </w:r>
    </w:p>
    <w:p w14:paraId="21CA932C" w14:textId="77777777"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2.</w:t>
      </w:r>
      <w:r w:rsidRPr="008415C4">
        <w:rPr>
          <w:rFonts w:ascii="Times New Roman" w:hAnsi="Times New Roman" w:cs="Times New Roman"/>
          <w:b/>
        </w:rPr>
        <w:tab/>
      </w:r>
      <w:r w:rsidRPr="008415C4">
        <w:rPr>
          <w:rFonts w:ascii="Times New Roman" w:hAnsi="Times New Roman" w:cs="Times New Roman"/>
        </w:rPr>
        <w:t>Postępowanie można wyszukać ze strony głównej Platformy e-Zamówienia poprzez kafelek „Przeglądaj postępowania / konkursy”.</w:t>
      </w:r>
    </w:p>
    <w:p w14:paraId="737CC650" w14:textId="109878B7"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3.</w:t>
      </w:r>
      <w:r w:rsidRPr="008415C4">
        <w:rPr>
          <w:rFonts w:ascii="Times New Roman" w:hAnsi="Times New Roman" w:cs="Times New Roman"/>
        </w:rPr>
        <w:tab/>
        <w:t>Wykonawca zamierzający wziąć udział w postępowaniu musi posiadać aktywne konto podmiotu „Wykonawca” na Platformie e-Zamówienia. Wykonawca posiadający aktywne konto na Platformie e-Zamówienia będzie miał dostęp do formularzy służących do komunikacji z</w:t>
      </w:r>
      <w:r w:rsidR="00483E40" w:rsidRPr="008415C4">
        <w:rPr>
          <w:rFonts w:ascii="Times New Roman" w:hAnsi="Times New Roman" w:cs="Times New Roman"/>
        </w:rPr>
        <w:t> </w:t>
      </w:r>
      <w:r w:rsidRPr="008415C4">
        <w:rPr>
          <w:rFonts w:ascii="Times New Roman" w:hAnsi="Times New Roman" w:cs="Times New Roman"/>
        </w:rPr>
        <w:t xml:space="preserve">Zamawiającym oraz do formularzy umożliwiających złożenie lub wycofanie oferty. Przeglądanie i pobieranie publicznej treści dokumentacji postępowania nie wymaga posiadania konta na Platformie e-Zamówienia ani logowania.  </w:t>
      </w:r>
    </w:p>
    <w:p w14:paraId="14D0E845" w14:textId="77777777" w:rsidR="00CC2FB6" w:rsidRPr="008415C4" w:rsidRDefault="00CC2FB6" w:rsidP="008415C4">
      <w:pPr>
        <w:spacing w:after="0" w:line="300" w:lineRule="exact"/>
        <w:ind w:left="567" w:hanging="567"/>
        <w:jc w:val="both"/>
        <w:rPr>
          <w:rFonts w:ascii="Times New Roman" w:hAnsi="Times New Roman" w:cs="Times New Roman"/>
          <w:b/>
          <w:u w:val="single"/>
        </w:rPr>
      </w:pPr>
      <w:r w:rsidRPr="008415C4">
        <w:rPr>
          <w:rFonts w:ascii="Times New Roman" w:hAnsi="Times New Roman" w:cs="Times New Roman"/>
          <w:b/>
          <w:u w:val="single"/>
        </w:rPr>
        <w:t>UWAGA – Wykonawca powinien dokładnie zapoznać się z instrukcją zakładania konta użytkownika, dostępną na Platformie e-Zamówienia, kafelek „Centrum Pomocy”.</w:t>
      </w:r>
    </w:p>
    <w:p w14:paraId="2D6B66A0" w14:textId="77777777"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4.</w:t>
      </w:r>
      <w:r w:rsidRPr="008415C4">
        <w:rPr>
          <w:rFonts w:ascii="Times New Roman" w:hAnsi="Times New Roman" w:cs="Times New Roman"/>
        </w:rPr>
        <w:tab/>
        <w:t xml:space="preserve">Wymagania techniczne i organizacyjne wysyłania i odbierania dokumentów  / oświadczeń / informacji zostały opisane w regulaminach korzystania z Platformy e-Zamówienia, dostępnych pod adresem </w:t>
      </w:r>
      <w:hyperlink r:id="rId21" w:history="1">
        <w:r w:rsidRPr="008415C4">
          <w:rPr>
            <w:rStyle w:val="Hipercze"/>
            <w:rFonts w:ascii="Times New Roman" w:hAnsi="Times New Roman"/>
            <w:b/>
          </w:rPr>
          <w:t>https://ezamowienia.gov.pl</w:t>
        </w:r>
      </w:hyperlink>
      <w:r w:rsidRPr="008415C4">
        <w:rPr>
          <w:rFonts w:ascii="Times New Roman" w:hAnsi="Times New Roman" w:cs="Times New Roman"/>
          <w:b/>
        </w:rPr>
        <w:t xml:space="preserve"> </w:t>
      </w:r>
      <w:r w:rsidRPr="008415C4">
        <w:rPr>
          <w:rFonts w:ascii="Times New Roman" w:hAnsi="Times New Roman" w:cs="Times New Roman"/>
        </w:rPr>
        <w:t>w zakładce „Centrum Pomocy”.</w:t>
      </w:r>
    </w:p>
    <w:p w14:paraId="0C4CCD83" w14:textId="10959930"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5.</w:t>
      </w:r>
      <w:r w:rsidRPr="008415C4">
        <w:rPr>
          <w:rFonts w:ascii="Times New Roman" w:hAnsi="Times New Roman" w:cs="Times New Roman"/>
        </w:rPr>
        <w:tab/>
        <w:t xml:space="preserve">Maksymalny rozmiar plików przesyłanych za pośrednictwem Platformy e-Zamówienia wynosi 150 </w:t>
      </w:r>
      <w:proofErr w:type="spellStart"/>
      <w:r w:rsidRPr="008415C4">
        <w:rPr>
          <w:rFonts w:ascii="Times New Roman" w:hAnsi="Times New Roman" w:cs="Times New Roman"/>
        </w:rPr>
        <w:t>Mb</w:t>
      </w:r>
      <w:proofErr w:type="spellEnd"/>
      <w:r w:rsidRPr="008415C4">
        <w:rPr>
          <w:rFonts w:ascii="Times New Roman" w:hAnsi="Times New Roman" w:cs="Times New Roman"/>
        </w:rPr>
        <w:t>. Minimalne wymagania techniczne dotyczące sprzętu używanego w celu korzystania z</w:t>
      </w:r>
      <w:r w:rsidR="00483E40" w:rsidRPr="008415C4">
        <w:rPr>
          <w:rFonts w:ascii="Times New Roman" w:hAnsi="Times New Roman" w:cs="Times New Roman"/>
        </w:rPr>
        <w:t> </w:t>
      </w:r>
      <w:r w:rsidRPr="008415C4">
        <w:rPr>
          <w:rFonts w:ascii="Times New Roman" w:hAnsi="Times New Roman" w:cs="Times New Roman"/>
        </w:rPr>
        <w:t>Platformy e-Zamówienia oraz wymagania dotyczące specyfikacji połączenia określa Regulamin Platformy e-Zamówienia.</w:t>
      </w:r>
    </w:p>
    <w:p w14:paraId="7974D5B5" w14:textId="77777777"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6.</w:t>
      </w:r>
      <w:r w:rsidRPr="008415C4">
        <w:rPr>
          <w:rFonts w:ascii="Times New Roman" w:hAnsi="Times New Roman" w:cs="Times New Roman"/>
        </w:rPr>
        <w:tab/>
        <w:t xml:space="preserve">Za datę przekazania oferty przyjmuje się datę jej przekazania na Platformę e-Zamówienia, a za datę przekazania dokumentów elektronicznych, cyfrowych </w:t>
      </w:r>
      <w:proofErr w:type="spellStart"/>
      <w:r w:rsidRPr="008415C4">
        <w:rPr>
          <w:rFonts w:ascii="Times New Roman" w:hAnsi="Times New Roman" w:cs="Times New Roman"/>
        </w:rPr>
        <w:t>odwzorowań</w:t>
      </w:r>
      <w:proofErr w:type="spellEnd"/>
      <w:r w:rsidRPr="008415C4">
        <w:rPr>
          <w:rFonts w:ascii="Times New Roman" w:hAnsi="Times New Roman" w:cs="Times New Roman"/>
        </w:rPr>
        <w:t xml:space="preserve">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123766A9" w14:textId="0B0969AC"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7.</w:t>
      </w:r>
      <w:r w:rsidRPr="008415C4">
        <w:rPr>
          <w:rFonts w:ascii="Times New Roman" w:hAnsi="Times New Roman" w:cs="Times New Roman"/>
        </w:rPr>
        <w:tab/>
        <w:t xml:space="preserve">We wszelkiej korespondencji związanej z niniejszym postępowaniem Zamawiający i Wykonawcy powinni posługiwać się numerem postępowania nadanym przez Zamawiającego, tj. </w:t>
      </w:r>
      <w:r w:rsidRPr="008415C4">
        <w:rPr>
          <w:rFonts w:ascii="Times New Roman" w:hAnsi="Times New Roman" w:cs="Times New Roman"/>
          <w:b/>
        </w:rPr>
        <w:t>FZ/</w:t>
      </w:r>
      <w:r w:rsidR="00A11C94">
        <w:rPr>
          <w:rFonts w:ascii="Times New Roman" w:hAnsi="Times New Roman" w:cs="Times New Roman"/>
          <w:b/>
        </w:rPr>
        <w:t>60</w:t>
      </w:r>
      <w:r w:rsidR="00732A37">
        <w:rPr>
          <w:rFonts w:ascii="Times New Roman" w:hAnsi="Times New Roman" w:cs="Times New Roman"/>
          <w:b/>
        </w:rPr>
        <w:t>33</w:t>
      </w:r>
      <w:r w:rsidRPr="008415C4">
        <w:rPr>
          <w:rFonts w:ascii="Times New Roman" w:hAnsi="Times New Roman" w:cs="Times New Roman"/>
          <w:b/>
        </w:rPr>
        <w:t>/PH/2</w:t>
      </w:r>
      <w:r w:rsidR="0089722C">
        <w:rPr>
          <w:rFonts w:ascii="Times New Roman" w:hAnsi="Times New Roman" w:cs="Times New Roman"/>
          <w:b/>
        </w:rPr>
        <w:t>4</w:t>
      </w:r>
      <w:r w:rsidR="00A02996">
        <w:rPr>
          <w:rFonts w:ascii="Times New Roman" w:hAnsi="Times New Roman" w:cs="Times New Roman"/>
          <w:b/>
        </w:rPr>
        <w:t>/</w:t>
      </w:r>
      <w:r w:rsidR="00147E47">
        <w:rPr>
          <w:rFonts w:ascii="Times New Roman" w:hAnsi="Times New Roman" w:cs="Times New Roman"/>
          <w:b/>
        </w:rPr>
        <w:t>FT</w:t>
      </w:r>
      <w:r w:rsidRPr="008415C4">
        <w:rPr>
          <w:rFonts w:ascii="Times New Roman" w:hAnsi="Times New Roman" w:cs="Times New Roman"/>
        </w:rPr>
        <w:t xml:space="preserve">. </w:t>
      </w:r>
    </w:p>
    <w:p w14:paraId="726A1611" w14:textId="77777777" w:rsidR="00CC2FB6"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8.</w:t>
      </w:r>
      <w:r w:rsidRPr="008415C4">
        <w:rPr>
          <w:rFonts w:ascii="Times New Roman" w:hAnsi="Times New Roman" w:cs="Times New Roman"/>
        </w:rPr>
        <w:tab/>
        <w:t xml:space="preserve">Sposób sporządzenia dokumentów elektronicznych, oświadczeń lub elektronicznych kopii dokumentów lub oświadczeń musi być zgody z wymaganiami określonymi w Rozporządzeniu Prezesa Rady Ministrów z dnia 30 grudnia 2020r. (Dz.U. z 2020r., poz.2452). </w:t>
      </w:r>
    </w:p>
    <w:p w14:paraId="049B27A2" w14:textId="6ADD7E9D" w:rsidR="001F3DEB" w:rsidRPr="008415C4" w:rsidRDefault="00CC2FB6"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9.</w:t>
      </w:r>
      <w:r w:rsidRPr="008415C4">
        <w:rPr>
          <w:rFonts w:ascii="Times New Roman" w:hAnsi="Times New Roman" w:cs="Times New Roman"/>
        </w:rPr>
        <w:tab/>
        <w:t>Zamawiający nie przewiduje sposobu komunikowania się z Wykonawcami w inny sposób niż przy użyciu środków komunikacji elektronicznej, wskazanych w SWZ.</w:t>
      </w:r>
    </w:p>
    <w:p w14:paraId="3688E177" w14:textId="77777777" w:rsidR="001F3DEB" w:rsidRPr="008415C4" w:rsidRDefault="001F3DEB" w:rsidP="008415C4">
      <w:pPr>
        <w:spacing w:after="0" w:line="300" w:lineRule="exact"/>
        <w:jc w:val="both"/>
        <w:rPr>
          <w:rFonts w:ascii="Times New Roman" w:hAnsi="Times New Roman" w:cs="Times New Roman"/>
          <w:b/>
          <w:bCs/>
        </w:rPr>
      </w:pPr>
      <w:r w:rsidRPr="008415C4">
        <w:rPr>
          <w:rFonts w:ascii="Times New Roman" w:hAnsi="Times New Roman" w:cs="Times New Roman"/>
          <w:b/>
          <w:bCs/>
        </w:rPr>
        <w:lastRenderedPageBreak/>
        <w:t xml:space="preserve">IX. Wskazanie osób uprawnionych do komunikowania się z Wykonawcami </w:t>
      </w:r>
    </w:p>
    <w:p w14:paraId="3C3E66D3" w14:textId="77777777" w:rsidR="001F3DEB" w:rsidRPr="008415C4" w:rsidRDefault="001F3DEB" w:rsidP="008415C4">
      <w:pPr>
        <w:spacing w:after="0" w:line="300" w:lineRule="exact"/>
        <w:jc w:val="both"/>
        <w:rPr>
          <w:rFonts w:ascii="Times New Roman" w:hAnsi="Times New Roman" w:cs="Times New Roman"/>
        </w:rPr>
      </w:pPr>
    </w:p>
    <w:p w14:paraId="40FB8944" w14:textId="77777777" w:rsidR="001F3DEB" w:rsidRPr="008415C4" w:rsidRDefault="001F3DEB" w:rsidP="008415C4">
      <w:pPr>
        <w:spacing w:after="0" w:line="300" w:lineRule="exact"/>
        <w:jc w:val="both"/>
        <w:rPr>
          <w:rFonts w:ascii="Times New Roman" w:hAnsi="Times New Roman" w:cs="Times New Roman"/>
        </w:rPr>
      </w:pPr>
      <w:r w:rsidRPr="008415C4">
        <w:rPr>
          <w:rFonts w:ascii="Times New Roman" w:hAnsi="Times New Roman" w:cs="Times New Roman"/>
        </w:rPr>
        <w:t xml:space="preserve">Zamawiający wyznacza następujące osoby do kontaktu z Wykonawcami: </w:t>
      </w:r>
    </w:p>
    <w:p w14:paraId="00CA6A83" w14:textId="77777777" w:rsidR="00E46AB4" w:rsidRPr="008415C4" w:rsidRDefault="00E46AB4" w:rsidP="008415C4">
      <w:pPr>
        <w:spacing w:after="0" w:line="300" w:lineRule="exact"/>
        <w:jc w:val="both"/>
        <w:rPr>
          <w:rFonts w:ascii="Times New Roman" w:hAnsi="Times New Roman" w:cs="Times New Roman"/>
          <w:lang w:val="en-US"/>
        </w:rPr>
      </w:pPr>
      <w:proofErr w:type="spellStart"/>
      <w:r w:rsidRPr="008415C4">
        <w:rPr>
          <w:rFonts w:ascii="Times New Roman" w:hAnsi="Times New Roman" w:cs="Times New Roman"/>
          <w:lang w:val="en-US"/>
        </w:rPr>
        <w:t>mgr</w:t>
      </w:r>
      <w:proofErr w:type="spellEnd"/>
      <w:r w:rsidRPr="008415C4">
        <w:rPr>
          <w:rFonts w:ascii="Times New Roman" w:hAnsi="Times New Roman" w:cs="Times New Roman"/>
          <w:lang w:val="en-US"/>
        </w:rPr>
        <w:t xml:space="preserve"> Monika </w:t>
      </w:r>
      <w:proofErr w:type="spellStart"/>
      <w:r w:rsidRPr="008415C4">
        <w:rPr>
          <w:rFonts w:ascii="Times New Roman" w:hAnsi="Times New Roman" w:cs="Times New Roman"/>
          <w:lang w:val="en-US"/>
        </w:rPr>
        <w:t>Wallenburg</w:t>
      </w:r>
      <w:proofErr w:type="spellEnd"/>
      <w:r w:rsidRPr="008415C4">
        <w:rPr>
          <w:rFonts w:ascii="Times New Roman" w:hAnsi="Times New Roman" w:cs="Times New Roman"/>
          <w:lang w:val="en-US"/>
        </w:rPr>
        <w:t xml:space="preserve"> </w:t>
      </w:r>
    </w:p>
    <w:p w14:paraId="7064CF6C" w14:textId="77777777" w:rsidR="00E46AB4" w:rsidRPr="008415C4" w:rsidRDefault="00E46AB4" w:rsidP="008415C4">
      <w:pPr>
        <w:spacing w:after="0" w:line="300" w:lineRule="exact"/>
        <w:jc w:val="both"/>
        <w:rPr>
          <w:rFonts w:ascii="Times New Roman" w:hAnsi="Times New Roman" w:cs="Times New Roman"/>
          <w:lang w:val="en-US"/>
        </w:rPr>
      </w:pPr>
      <w:r w:rsidRPr="008415C4">
        <w:rPr>
          <w:rFonts w:ascii="Times New Roman" w:hAnsi="Times New Roman" w:cs="Times New Roman"/>
          <w:lang w:val="en-US"/>
        </w:rPr>
        <w:t xml:space="preserve">e-mail: </w:t>
      </w:r>
      <w:hyperlink r:id="rId22" w:history="1">
        <w:r w:rsidRPr="008415C4">
          <w:rPr>
            <w:rStyle w:val="Hipercze"/>
            <w:rFonts w:ascii="Times New Roman" w:hAnsi="Times New Roman"/>
            <w:b/>
            <w:lang w:val="en-US"/>
          </w:rPr>
          <w:t>mwallenburg@gig.eu</w:t>
        </w:r>
      </w:hyperlink>
    </w:p>
    <w:p w14:paraId="6676460A" w14:textId="77777777" w:rsidR="00E46AB4" w:rsidRPr="008415C4" w:rsidRDefault="00E46AB4" w:rsidP="008415C4">
      <w:pPr>
        <w:spacing w:after="0" w:line="300" w:lineRule="exact"/>
        <w:jc w:val="both"/>
        <w:rPr>
          <w:rFonts w:ascii="Times New Roman" w:hAnsi="Times New Roman" w:cs="Times New Roman"/>
        </w:rPr>
      </w:pPr>
      <w:r w:rsidRPr="008415C4">
        <w:rPr>
          <w:rFonts w:ascii="Times New Roman" w:hAnsi="Times New Roman" w:cs="Times New Roman"/>
        </w:rPr>
        <w:t xml:space="preserve">mgr Piotr Hachuła </w:t>
      </w:r>
    </w:p>
    <w:p w14:paraId="6269D0E9" w14:textId="77777777" w:rsidR="00E46AB4" w:rsidRPr="008415C4" w:rsidRDefault="00E46AB4" w:rsidP="008415C4">
      <w:pPr>
        <w:spacing w:after="0" w:line="300" w:lineRule="exact"/>
        <w:jc w:val="both"/>
        <w:rPr>
          <w:rFonts w:ascii="Times New Roman" w:hAnsi="Times New Roman" w:cs="Times New Roman"/>
          <w:b/>
          <w:bCs/>
        </w:rPr>
      </w:pPr>
      <w:r w:rsidRPr="008415C4">
        <w:rPr>
          <w:rFonts w:ascii="Times New Roman" w:hAnsi="Times New Roman" w:cs="Times New Roman"/>
        </w:rPr>
        <w:t xml:space="preserve">e-mail: </w:t>
      </w:r>
      <w:hyperlink r:id="rId23" w:history="1">
        <w:r w:rsidRPr="008415C4">
          <w:rPr>
            <w:rStyle w:val="Hipercze"/>
            <w:rFonts w:ascii="Times New Roman" w:hAnsi="Times New Roman"/>
            <w:b/>
          </w:rPr>
          <w:t>phachula@gig.eu</w:t>
        </w:r>
      </w:hyperlink>
    </w:p>
    <w:p w14:paraId="580AE390" w14:textId="77777777" w:rsidR="001F3DEB" w:rsidRPr="008415C4" w:rsidRDefault="001F3DEB" w:rsidP="008415C4">
      <w:pPr>
        <w:spacing w:after="0" w:line="300" w:lineRule="exact"/>
        <w:jc w:val="both"/>
        <w:rPr>
          <w:rFonts w:ascii="Times New Roman" w:hAnsi="Times New Roman" w:cs="Times New Roman"/>
          <w:lang w:val="de-DE"/>
        </w:rPr>
      </w:pPr>
    </w:p>
    <w:p w14:paraId="34C8EE38" w14:textId="77777777" w:rsidR="001F3DEB" w:rsidRPr="008415C4" w:rsidRDefault="001F3DEB" w:rsidP="008415C4">
      <w:pPr>
        <w:spacing w:after="0" w:line="300" w:lineRule="exact"/>
        <w:jc w:val="both"/>
        <w:rPr>
          <w:rFonts w:ascii="Times New Roman" w:hAnsi="Times New Roman" w:cs="Times New Roman"/>
          <w:b/>
          <w:bCs/>
          <w:lang w:eastAsia="pl-PL"/>
        </w:rPr>
      </w:pPr>
      <w:r w:rsidRPr="008415C4">
        <w:rPr>
          <w:rFonts w:ascii="Times New Roman" w:hAnsi="Times New Roman" w:cs="Times New Roman"/>
          <w:b/>
          <w:bCs/>
          <w:lang w:eastAsia="pl-PL"/>
        </w:rPr>
        <w:t>X. Termin związania ofertą</w:t>
      </w:r>
    </w:p>
    <w:p w14:paraId="1B67AB32" w14:textId="77777777" w:rsidR="001F3DEB" w:rsidRPr="008415C4" w:rsidRDefault="001F3DEB" w:rsidP="008415C4">
      <w:pPr>
        <w:spacing w:after="0" w:line="300" w:lineRule="exact"/>
        <w:jc w:val="both"/>
        <w:rPr>
          <w:rFonts w:ascii="Times New Roman" w:hAnsi="Times New Roman" w:cs="Times New Roman"/>
          <w:b/>
          <w:bCs/>
          <w:lang w:eastAsia="pl-PL"/>
        </w:rPr>
      </w:pPr>
    </w:p>
    <w:p w14:paraId="731F5043" w14:textId="4646A5FD"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w:t>
      </w:r>
      <w:r w:rsidR="000A59E0" w:rsidRPr="008415C4">
        <w:rPr>
          <w:rFonts w:ascii="Times New Roman" w:hAnsi="Times New Roman" w:cs="Times New Roman"/>
          <w:b/>
        </w:rPr>
        <w:tab/>
      </w:r>
      <w:r w:rsidRPr="008415C4">
        <w:rPr>
          <w:rFonts w:ascii="Times New Roman" w:hAnsi="Times New Roman" w:cs="Times New Roman"/>
        </w:rPr>
        <w:t xml:space="preserve">Wykonawca jest związany ofertą od dnia upływu terminu składania ofert do dnia </w:t>
      </w:r>
      <w:r w:rsidR="00732A37" w:rsidRPr="0026783B">
        <w:rPr>
          <w:rFonts w:ascii="Times New Roman" w:hAnsi="Times New Roman" w:cs="Times New Roman"/>
          <w:b/>
        </w:rPr>
        <w:t>1</w:t>
      </w:r>
      <w:r w:rsidR="0026783B" w:rsidRPr="0026783B">
        <w:rPr>
          <w:rFonts w:ascii="Times New Roman" w:hAnsi="Times New Roman" w:cs="Times New Roman"/>
          <w:b/>
        </w:rPr>
        <w:t>8</w:t>
      </w:r>
      <w:r w:rsidR="00A11C94" w:rsidRPr="0026783B">
        <w:rPr>
          <w:rFonts w:ascii="Times New Roman" w:hAnsi="Times New Roman" w:cs="Times New Roman"/>
          <w:b/>
        </w:rPr>
        <w:t>.</w:t>
      </w:r>
      <w:r w:rsidR="00732A37" w:rsidRPr="0026783B">
        <w:rPr>
          <w:rFonts w:ascii="Times New Roman" w:hAnsi="Times New Roman" w:cs="Times New Roman"/>
          <w:b/>
        </w:rPr>
        <w:t>1</w:t>
      </w:r>
      <w:r w:rsidR="00A11C94" w:rsidRPr="0026783B">
        <w:rPr>
          <w:rFonts w:ascii="Times New Roman" w:hAnsi="Times New Roman" w:cs="Times New Roman"/>
          <w:b/>
        </w:rPr>
        <w:t>0</w:t>
      </w:r>
      <w:r w:rsidR="00F37BC2" w:rsidRPr="0026783B">
        <w:rPr>
          <w:rFonts w:ascii="Times New Roman" w:hAnsi="Times New Roman" w:cs="Times New Roman"/>
          <w:b/>
        </w:rPr>
        <w:t>.</w:t>
      </w:r>
      <w:r w:rsidR="002359FC" w:rsidRPr="0026783B">
        <w:rPr>
          <w:rFonts w:ascii="Times New Roman" w:hAnsi="Times New Roman" w:cs="Times New Roman"/>
          <w:b/>
        </w:rPr>
        <w:t>202</w:t>
      </w:r>
      <w:r w:rsidR="00A02996" w:rsidRPr="0026783B">
        <w:rPr>
          <w:rFonts w:ascii="Times New Roman" w:hAnsi="Times New Roman" w:cs="Times New Roman"/>
          <w:b/>
        </w:rPr>
        <w:t>4</w:t>
      </w:r>
      <w:r w:rsidRPr="0026783B">
        <w:rPr>
          <w:rFonts w:ascii="Times New Roman" w:hAnsi="Times New Roman" w:cs="Times New Roman"/>
          <w:b/>
        </w:rPr>
        <w:t>r.</w:t>
      </w:r>
      <w:r w:rsidRPr="008415C4">
        <w:rPr>
          <w:rFonts w:ascii="Times New Roman" w:hAnsi="Times New Roman" w:cs="Times New Roman"/>
        </w:rPr>
        <w:t xml:space="preserve"> </w:t>
      </w:r>
    </w:p>
    <w:p w14:paraId="135715E6" w14:textId="03445C5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2.</w:t>
      </w:r>
      <w:r w:rsidR="000A59E0" w:rsidRPr="008415C4">
        <w:rPr>
          <w:rFonts w:ascii="Times New Roman" w:hAnsi="Times New Roman" w:cs="Times New Roman"/>
          <w:b/>
        </w:rPr>
        <w:tab/>
      </w:r>
      <w:r w:rsidRPr="008415C4">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w:t>
      </w:r>
      <w:r w:rsidR="00483E40" w:rsidRPr="008415C4">
        <w:rPr>
          <w:rFonts w:ascii="Times New Roman" w:hAnsi="Times New Roman" w:cs="Times New Roman"/>
        </w:rPr>
        <w:t> </w:t>
      </w:r>
      <w:r w:rsidRPr="008415C4">
        <w:rPr>
          <w:rFonts w:ascii="Times New Roman" w:hAnsi="Times New Roman" w:cs="Times New Roman"/>
        </w:rPr>
        <w:t>wskazywany przez niego okres, nie dłuższy niż 30 dni.</w:t>
      </w:r>
    </w:p>
    <w:p w14:paraId="0EEFE044"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3.</w:t>
      </w:r>
      <w:r w:rsidR="000A59E0" w:rsidRPr="008415C4">
        <w:rPr>
          <w:rFonts w:ascii="Times New Roman" w:hAnsi="Times New Roman" w:cs="Times New Roman"/>
          <w:b/>
        </w:rPr>
        <w:tab/>
      </w:r>
      <w:r w:rsidRPr="008415C4">
        <w:rPr>
          <w:rFonts w:ascii="Times New Roman" w:hAnsi="Times New Roman" w:cs="Times New Roman"/>
        </w:rPr>
        <w:t>Przedłużenie terminu związania ofertą, o którym mowa w pkt. 2, wymaga złożenia przez Wykonawcę pisemnego oświadczenia o wyrażeniu zgody na przedłużenie terminu związania ofertą.</w:t>
      </w:r>
    </w:p>
    <w:p w14:paraId="237B3DAA" w14:textId="77777777" w:rsidR="001F3DEB" w:rsidRPr="008415C4" w:rsidRDefault="001F3DEB" w:rsidP="008415C4">
      <w:pPr>
        <w:spacing w:after="0" w:line="300" w:lineRule="exact"/>
        <w:jc w:val="both"/>
        <w:rPr>
          <w:rFonts w:ascii="Times New Roman" w:hAnsi="Times New Roman" w:cs="Times New Roman"/>
          <w:b/>
        </w:rPr>
      </w:pPr>
    </w:p>
    <w:p w14:paraId="49F955A2" w14:textId="77777777" w:rsidR="001F3DEB" w:rsidRPr="008415C4" w:rsidRDefault="001F3DEB" w:rsidP="008415C4">
      <w:pPr>
        <w:spacing w:after="0" w:line="300" w:lineRule="exact"/>
        <w:jc w:val="both"/>
        <w:rPr>
          <w:rFonts w:ascii="Times New Roman" w:hAnsi="Times New Roman" w:cs="Times New Roman"/>
          <w:b/>
        </w:rPr>
      </w:pPr>
      <w:r w:rsidRPr="008415C4">
        <w:rPr>
          <w:rFonts w:ascii="Times New Roman" w:hAnsi="Times New Roman" w:cs="Times New Roman"/>
          <w:b/>
        </w:rPr>
        <w:t xml:space="preserve">XI. Informacja dla Wykonawców wspólnie ubiegających się o udzielenie zamówienia (spółki cywilne/konsorcja) oraz informacja na temat podwykonawstwa. </w:t>
      </w:r>
    </w:p>
    <w:p w14:paraId="7D570E80" w14:textId="77777777" w:rsidR="001F3DEB" w:rsidRPr="008415C4" w:rsidRDefault="001F3DEB" w:rsidP="008415C4">
      <w:pPr>
        <w:spacing w:after="0" w:line="300" w:lineRule="exact"/>
        <w:jc w:val="both"/>
        <w:rPr>
          <w:rFonts w:ascii="Times New Roman" w:hAnsi="Times New Roman" w:cs="Times New Roman"/>
          <w:b/>
        </w:rPr>
      </w:pPr>
    </w:p>
    <w:p w14:paraId="0FD43EDC" w14:textId="77777777" w:rsidR="001F3DEB" w:rsidRPr="008415C4" w:rsidRDefault="001F3DEB"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1.</w:t>
      </w:r>
      <w:r w:rsidR="00124365" w:rsidRPr="008415C4">
        <w:rPr>
          <w:rFonts w:ascii="Times New Roman" w:hAnsi="Times New Roman" w:cs="Times New Roman"/>
          <w:b/>
        </w:rPr>
        <w:tab/>
      </w:r>
      <w:r w:rsidRPr="008415C4">
        <w:rPr>
          <w:rFonts w:ascii="Times New Roman" w:hAnsi="Times New Roman" w:cs="Times New Roman"/>
        </w:rPr>
        <w:t>Wykonawcy mogą wspólnie ubiegać się o udzielenie zamówienia.</w:t>
      </w:r>
      <w:r w:rsidRPr="008415C4">
        <w:rPr>
          <w:rFonts w:ascii="Times New Roman" w:hAnsi="Times New Roman" w:cs="Times New Roman"/>
          <w:b/>
        </w:rPr>
        <w:t xml:space="preserve"> </w:t>
      </w:r>
      <w:r w:rsidRPr="008415C4">
        <w:rPr>
          <w:rFonts w:ascii="Times New Roman" w:hAnsi="Times New Roman" w:cs="Times New Roman"/>
        </w:rPr>
        <w:t>W takim przypadku Wykonawcy ustanawiają pełnomocnika do reprezentowania ich w postępowaniu albo do reprezentowania i zawarcia umowy w sprawie zamówienia publicznego. Pełnomocnictwo winno być</w:t>
      </w:r>
      <w:r w:rsidRPr="008415C4">
        <w:rPr>
          <w:rFonts w:ascii="Times New Roman" w:hAnsi="Times New Roman" w:cs="Times New Roman"/>
          <w:b/>
        </w:rPr>
        <w:t xml:space="preserve"> </w:t>
      </w:r>
      <w:r w:rsidRPr="008415C4">
        <w:rPr>
          <w:rFonts w:ascii="Times New Roman" w:hAnsi="Times New Roman" w:cs="Times New Roman"/>
        </w:rPr>
        <w:t>załączone do oferty.</w:t>
      </w:r>
      <w:r w:rsidRPr="008415C4">
        <w:rPr>
          <w:rFonts w:ascii="Times New Roman" w:hAnsi="Times New Roman" w:cs="Times New Roman"/>
          <w:b/>
        </w:rPr>
        <w:t xml:space="preserve"> </w:t>
      </w:r>
    </w:p>
    <w:p w14:paraId="5C7C4939" w14:textId="5C4D6686"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2.</w:t>
      </w:r>
      <w:r w:rsidR="00124365" w:rsidRPr="008415C4">
        <w:rPr>
          <w:rFonts w:ascii="Times New Roman" w:hAnsi="Times New Roman" w:cs="Times New Roman"/>
          <w:b/>
        </w:rPr>
        <w:tab/>
      </w:r>
      <w:r w:rsidRPr="008415C4">
        <w:rPr>
          <w:rFonts w:ascii="Times New Roman" w:hAnsi="Times New Roman" w:cs="Times New Roman"/>
        </w:rPr>
        <w:t>W przypadku Wykonawców wspólnie ubiegających się o udzielenie zamówienia, oświadczenie o niepodleganiu wykluczeniu z postępowania (załącznik nr 2 do SWZ),</w:t>
      </w:r>
      <w:r w:rsidRPr="008415C4">
        <w:rPr>
          <w:rFonts w:ascii="Times New Roman" w:hAnsi="Times New Roman" w:cs="Times New Roman"/>
          <w:b/>
        </w:rPr>
        <w:t xml:space="preserve"> </w:t>
      </w:r>
      <w:r w:rsidRPr="008415C4">
        <w:rPr>
          <w:rFonts w:ascii="Times New Roman" w:hAnsi="Times New Roman" w:cs="Times New Roman"/>
          <w:b/>
          <w:u w:val="single"/>
        </w:rPr>
        <w:t>składa każdy z</w:t>
      </w:r>
      <w:r w:rsidR="00E46AB4" w:rsidRPr="008415C4">
        <w:rPr>
          <w:rFonts w:ascii="Times New Roman" w:hAnsi="Times New Roman" w:cs="Times New Roman"/>
          <w:b/>
          <w:u w:val="single"/>
        </w:rPr>
        <w:t> </w:t>
      </w:r>
      <w:r w:rsidRPr="008415C4">
        <w:rPr>
          <w:rFonts w:ascii="Times New Roman" w:hAnsi="Times New Roman" w:cs="Times New Roman"/>
          <w:b/>
          <w:u w:val="single"/>
        </w:rPr>
        <w:t>Wykonawców</w:t>
      </w:r>
      <w:r w:rsidRPr="008415C4">
        <w:rPr>
          <w:rFonts w:ascii="Times New Roman" w:hAnsi="Times New Roman" w:cs="Times New Roman"/>
          <w:b/>
        </w:rPr>
        <w:t>.</w:t>
      </w:r>
      <w:r w:rsidRPr="008415C4">
        <w:rPr>
          <w:rFonts w:ascii="Times New Roman" w:hAnsi="Times New Roman" w:cs="Times New Roman"/>
        </w:rPr>
        <w:t xml:space="preserve"> </w:t>
      </w:r>
    </w:p>
    <w:p w14:paraId="2711FE9A"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3.</w:t>
      </w:r>
      <w:r w:rsidR="00124365" w:rsidRPr="008415C4">
        <w:rPr>
          <w:rFonts w:ascii="Times New Roman" w:hAnsi="Times New Roman" w:cs="Times New Roman"/>
          <w:b/>
        </w:rPr>
        <w:tab/>
      </w:r>
      <w:r w:rsidRPr="008415C4">
        <w:rPr>
          <w:rFonts w:ascii="Times New Roman" w:hAnsi="Times New Roman" w:cs="Times New Roman"/>
        </w:rPr>
        <w:t xml:space="preserve">Wykonawcy wspólnie ubiegający się o udzielenie zamówienia, składają w formularzu ofertowym (załącznik nr 1 do SWZ) oświadczenie, z którego wynika, które dostawy wykonają poszczególni wykonawcy. </w:t>
      </w:r>
    </w:p>
    <w:p w14:paraId="78612D30"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4.</w:t>
      </w:r>
      <w:r w:rsidR="00124365" w:rsidRPr="008415C4">
        <w:rPr>
          <w:rFonts w:ascii="Times New Roman" w:hAnsi="Times New Roman" w:cs="Times New Roman"/>
          <w:b/>
        </w:rPr>
        <w:tab/>
      </w:r>
      <w:r w:rsidRPr="008415C4">
        <w:rPr>
          <w:rFonts w:ascii="Times New Roman" w:hAnsi="Times New Roman" w:cs="Times New Roman"/>
        </w:rPr>
        <w:t xml:space="preserve">Oświadczenia i dokumenty potwierdzające brak podstaw do wykluczenia z postępowania składa każdy z Wykonawców wspólnie ubiegających się o zamówienie.  </w:t>
      </w:r>
    </w:p>
    <w:p w14:paraId="430F8312"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5.</w:t>
      </w:r>
      <w:r w:rsidR="00124365" w:rsidRPr="008415C4">
        <w:rPr>
          <w:rFonts w:ascii="Times New Roman" w:hAnsi="Times New Roman" w:cs="Times New Roman"/>
          <w:b/>
        </w:rPr>
        <w:tab/>
      </w:r>
      <w:r w:rsidRPr="008415C4">
        <w:rPr>
          <w:rFonts w:ascii="Times New Roman" w:hAnsi="Times New Roman" w:cs="Times New Roman"/>
        </w:rPr>
        <w:t xml:space="preserve">Wykonawca może powierzyć wykonanie części zamówienia podwykonawcy (podwykonawcom). </w:t>
      </w:r>
    </w:p>
    <w:p w14:paraId="45243476"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6.</w:t>
      </w:r>
      <w:r w:rsidR="00124365" w:rsidRPr="008415C4">
        <w:rPr>
          <w:rFonts w:ascii="Times New Roman" w:hAnsi="Times New Roman" w:cs="Times New Roman"/>
          <w:b/>
        </w:rPr>
        <w:tab/>
      </w:r>
      <w:r w:rsidRPr="008415C4">
        <w:rPr>
          <w:rFonts w:ascii="Times New Roman" w:hAnsi="Times New Roman" w:cs="Times New Roman"/>
        </w:rPr>
        <w:t xml:space="preserve">Zamawiający </w:t>
      </w:r>
      <w:r w:rsidRPr="008415C4">
        <w:rPr>
          <w:rFonts w:ascii="Times New Roman" w:hAnsi="Times New Roman" w:cs="Times New Roman"/>
          <w:b/>
        </w:rPr>
        <w:t>nie zastrzega</w:t>
      </w:r>
      <w:r w:rsidRPr="008415C4">
        <w:rPr>
          <w:rFonts w:ascii="Times New Roman" w:hAnsi="Times New Roman" w:cs="Times New Roman"/>
        </w:rPr>
        <w:t xml:space="preserve"> obowiązku osobistego wykonania przez Wykonawcę kluczowych części zamówienia.  </w:t>
      </w:r>
    </w:p>
    <w:p w14:paraId="18FD746D"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7.</w:t>
      </w:r>
      <w:r w:rsidR="00124365" w:rsidRPr="008415C4">
        <w:rPr>
          <w:rFonts w:ascii="Times New Roman" w:hAnsi="Times New Roman" w:cs="Times New Roman"/>
          <w:b/>
        </w:rPr>
        <w:tab/>
      </w:r>
      <w:r w:rsidRPr="008415C4">
        <w:rPr>
          <w:rFonts w:ascii="Times New Roman" w:hAnsi="Times New Roman" w:cs="Times New Roman"/>
        </w:rPr>
        <w:t xml:space="preserve">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E68401B" w14:textId="0039EF46"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8.</w:t>
      </w:r>
      <w:r w:rsidR="00124365" w:rsidRPr="008415C4">
        <w:rPr>
          <w:rFonts w:ascii="Times New Roman" w:hAnsi="Times New Roman" w:cs="Times New Roman"/>
          <w:b/>
        </w:rPr>
        <w:tab/>
      </w:r>
      <w:r w:rsidRPr="008415C4">
        <w:rPr>
          <w:rFonts w:ascii="Times New Roman" w:hAnsi="Times New Roman" w:cs="Times New Roman"/>
        </w:rPr>
        <w:t>Powierzenie wykonania części zamówienia podwykonawcy nie zwalnia wykonawcy z</w:t>
      </w:r>
      <w:r w:rsidR="007B6160" w:rsidRPr="008415C4">
        <w:rPr>
          <w:rFonts w:ascii="Times New Roman" w:hAnsi="Times New Roman" w:cs="Times New Roman"/>
        </w:rPr>
        <w:t> </w:t>
      </w:r>
      <w:r w:rsidRPr="008415C4">
        <w:rPr>
          <w:rFonts w:ascii="Times New Roman" w:hAnsi="Times New Roman" w:cs="Times New Roman"/>
        </w:rPr>
        <w:t xml:space="preserve">odpowiedzialności za należyte wykonanie zamówienia.   </w:t>
      </w:r>
    </w:p>
    <w:p w14:paraId="107022BB" w14:textId="77777777" w:rsidR="001F3DEB" w:rsidRDefault="001F3DEB" w:rsidP="008415C4">
      <w:pPr>
        <w:spacing w:after="0" w:line="300" w:lineRule="exact"/>
        <w:jc w:val="both"/>
        <w:rPr>
          <w:rFonts w:ascii="Times New Roman" w:hAnsi="Times New Roman" w:cs="Times New Roman"/>
        </w:rPr>
      </w:pPr>
      <w:r w:rsidRPr="008415C4">
        <w:rPr>
          <w:rFonts w:ascii="Times New Roman" w:hAnsi="Times New Roman" w:cs="Times New Roman"/>
        </w:rPr>
        <w:t xml:space="preserve"> </w:t>
      </w:r>
    </w:p>
    <w:p w14:paraId="5FDB5357" w14:textId="77777777" w:rsidR="002F0EA4" w:rsidRPr="008415C4" w:rsidRDefault="002F0EA4" w:rsidP="008415C4">
      <w:pPr>
        <w:spacing w:after="0" w:line="300" w:lineRule="exact"/>
        <w:jc w:val="both"/>
        <w:rPr>
          <w:rFonts w:ascii="Times New Roman" w:hAnsi="Times New Roman" w:cs="Times New Roman"/>
        </w:rPr>
      </w:pPr>
    </w:p>
    <w:p w14:paraId="38F10805" w14:textId="77777777" w:rsidR="001F3DEB" w:rsidRPr="008415C4" w:rsidRDefault="001F3DEB" w:rsidP="008415C4">
      <w:pPr>
        <w:spacing w:after="0" w:line="300" w:lineRule="exact"/>
        <w:jc w:val="both"/>
        <w:rPr>
          <w:rFonts w:ascii="Times New Roman" w:hAnsi="Times New Roman" w:cs="Times New Roman"/>
        </w:rPr>
      </w:pPr>
      <w:r w:rsidRPr="008415C4">
        <w:rPr>
          <w:rFonts w:ascii="Times New Roman" w:hAnsi="Times New Roman" w:cs="Times New Roman"/>
          <w:b/>
        </w:rPr>
        <w:lastRenderedPageBreak/>
        <w:t xml:space="preserve">XII. Wyjaśnienia treści SWZ. </w:t>
      </w:r>
    </w:p>
    <w:p w14:paraId="11CD887A" w14:textId="77777777" w:rsidR="001F3DEB" w:rsidRPr="008415C4" w:rsidRDefault="001F3DEB"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1.</w:t>
      </w:r>
      <w:r w:rsidR="00124365" w:rsidRPr="008415C4">
        <w:rPr>
          <w:rFonts w:ascii="Times New Roman" w:hAnsi="Times New Roman" w:cs="Times New Roman"/>
        </w:rPr>
        <w:tab/>
      </w:r>
      <w:r w:rsidRPr="008415C4">
        <w:rPr>
          <w:rFonts w:ascii="Times New Roman" w:hAnsi="Times New Roman" w:cs="Times New Roman"/>
        </w:rPr>
        <w:t>Wykonawca może zwrócić się do Zamawiającego z wnioskiem o wyjaśnienie treści SWZ.</w:t>
      </w:r>
      <w:r w:rsidRPr="008415C4">
        <w:rPr>
          <w:rFonts w:ascii="Times New Roman" w:hAnsi="Times New Roman" w:cs="Times New Roman"/>
          <w:b/>
        </w:rPr>
        <w:t xml:space="preserve"> </w:t>
      </w:r>
    </w:p>
    <w:p w14:paraId="14F96FF0" w14:textId="77777777" w:rsidR="001F3DEB" w:rsidRPr="008415C4" w:rsidRDefault="001F3DEB"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2.</w:t>
      </w:r>
      <w:r w:rsidR="00124365" w:rsidRPr="008415C4">
        <w:rPr>
          <w:rFonts w:ascii="Times New Roman" w:hAnsi="Times New Roman" w:cs="Times New Roman"/>
        </w:rPr>
        <w:tab/>
      </w:r>
      <w:r w:rsidRPr="008415C4">
        <w:rPr>
          <w:rFonts w:ascii="Times New Roman" w:hAnsi="Times New Roman" w:cs="Times New Roman"/>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8415C4">
        <w:rPr>
          <w:rFonts w:ascii="Times New Roman" w:hAnsi="Times New Roman" w:cs="Times New Roman"/>
          <w:b/>
        </w:rPr>
        <w:t xml:space="preserve"> </w:t>
      </w:r>
    </w:p>
    <w:p w14:paraId="404805D5" w14:textId="77777777" w:rsidR="001F3DEB" w:rsidRPr="008415C4" w:rsidRDefault="001F3DEB"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3.</w:t>
      </w:r>
      <w:r w:rsidR="00124365" w:rsidRPr="008415C4">
        <w:rPr>
          <w:rFonts w:ascii="Times New Roman" w:hAnsi="Times New Roman" w:cs="Times New Roman"/>
        </w:rPr>
        <w:tab/>
      </w:r>
      <w:r w:rsidRPr="008415C4">
        <w:rPr>
          <w:rFonts w:ascii="Times New Roman" w:hAnsi="Times New Roman" w:cs="Times New Roman"/>
        </w:rPr>
        <w:t>Jeżeli Zamawiający nie udzieli wyjaśnień w terminie, o którym mowa w pkt. 2 powyżej, przedłuża termin składania ofert o czas niezbędny do zapoznania się wszystkich zainteresowanych Wykonawców z wyjaśnieniami niezbędnymi do należytego przygotowania i</w:t>
      </w:r>
      <w:r w:rsidR="002D64A6" w:rsidRPr="008415C4">
        <w:rPr>
          <w:rFonts w:ascii="Times New Roman" w:hAnsi="Times New Roman" w:cs="Times New Roman"/>
        </w:rPr>
        <w:t> </w:t>
      </w:r>
      <w:r w:rsidRPr="008415C4">
        <w:rPr>
          <w:rFonts w:ascii="Times New Roman" w:hAnsi="Times New Roman" w:cs="Times New Roman"/>
        </w:rPr>
        <w:t>złożenia ofert. W przypadku, gdy wniosek o wyjaśnienie treści SWZ nie wpłynął w terminie, o</w:t>
      </w:r>
      <w:r w:rsidR="002D64A6" w:rsidRPr="008415C4">
        <w:rPr>
          <w:rFonts w:ascii="Times New Roman" w:hAnsi="Times New Roman" w:cs="Times New Roman"/>
        </w:rPr>
        <w:t> </w:t>
      </w:r>
      <w:r w:rsidRPr="008415C4">
        <w:rPr>
          <w:rFonts w:ascii="Times New Roman" w:hAnsi="Times New Roman" w:cs="Times New Roman"/>
        </w:rPr>
        <w:t xml:space="preserve">którym mowa w pkt. 2 powyżej, Zamawiający nie ma obowiązku udzielenia wyjaśnień SWZ oraz obowiązku przedłużenia terminu składania ofert. </w:t>
      </w:r>
    </w:p>
    <w:p w14:paraId="26148656" w14:textId="77777777" w:rsidR="001F3DEB" w:rsidRPr="008415C4" w:rsidRDefault="001F3DEB" w:rsidP="008415C4">
      <w:pPr>
        <w:spacing w:after="0" w:line="300" w:lineRule="exact"/>
        <w:ind w:left="567" w:hanging="567"/>
        <w:jc w:val="both"/>
        <w:rPr>
          <w:rFonts w:ascii="Times New Roman" w:hAnsi="Times New Roman" w:cs="Times New Roman"/>
          <w:b/>
        </w:rPr>
      </w:pPr>
      <w:r w:rsidRPr="008415C4">
        <w:rPr>
          <w:rFonts w:ascii="Times New Roman" w:hAnsi="Times New Roman" w:cs="Times New Roman"/>
        </w:rPr>
        <w:t>4.</w:t>
      </w:r>
      <w:r w:rsidR="00124365" w:rsidRPr="008415C4">
        <w:rPr>
          <w:rFonts w:ascii="Times New Roman" w:hAnsi="Times New Roman" w:cs="Times New Roman"/>
        </w:rPr>
        <w:tab/>
      </w:r>
      <w:r w:rsidRPr="008415C4">
        <w:rPr>
          <w:rFonts w:ascii="Times New Roman" w:hAnsi="Times New Roman" w:cs="Times New Roman"/>
        </w:rPr>
        <w:t>Przedłużenie terminu składania ofert, nie wpływa na bieg terminu składania wniosku o</w:t>
      </w:r>
      <w:r w:rsidR="002D64A6" w:rsidRPr="008415C4">
        <w:rPr>
          <w:rFonts w:ascii="Times New Roman" w:hAnsi="Times New Roman" w:cs="Times New Roman"/>
        </w:rPr>
        <w:t> </w:t>
      </w:r>
      <w:r w:rsidRPr="008415C4">
        <w:rPr>
          <w:rFonts w:ascii="Times New Roman" w:hAnsi="Times New Roman" w:cs="Times New Roman"/>
        </w:rPr>
        <w:t xml:space="preserve">wyjaśnienie treści SWZ.      </w:t>
      </w:r>
      <w:r w:rsidRPr="008415C4">
        <w:rPr>
          <w:rFonts w:ascii="Times New Roman" w:hAnsi="Times New Roman" w:cs="Times New Roman"/>
          <w:b/>
        </w:rPr>
        <w:t xml:space="preserve">   </w:t>
      </w:r>
    </w:p>
    <w:p w14:paraId="521018CE" w14:textId="77777777" w:rsidR="007133F9" w:rsidRPr="008415C4" w:rsidRDefault="007133F9" w:rsidP="008415C4">
      <w:pPr>
        <w:spacing w:after="0" w:line="300" w:lineRule="exact"/>
        <w:ind w:left="567" w:hanging="567"/>
        <w:jc w:val="both"/>
        <w:rPr>
          <w:rFonts w:ascii="Times New Roman" w:hAnsi="Times New Roman" w:cs="Times New Roman"/>
          <w:b/>
        </w:rPr>
      </w:pPr>
    </w:p>
    <w:p w14:paraId="485E2606" w14:textId="77777777" w:rsidR="001F3DEB" w:rsidRPr="008415C4" w:rsidRDefault="001F3DEB" w:rsidP="008415C4">
      <w:pPr>
        <w:spacing w:after="0" w:line="300" w:lineRule="exact"/>
        <w:jc w:val="both"/>
        <w:rPr>
          <w:rFonts w:ascii="Times New Roman" w:hAnsi="Times New Roman" w:cs="Times New Roman"/>
          <w:b/>
        </w:rPr>
      </w:pPr>
      <w:r w:rsidRPr="008415C4">
        <w:rPr>
          <w:rFonts w:ascii="Times New Roman" w:hAnsi="Times New Roman" w:cs="Times New Roman"/>
          <w:b/>
        </w:rPr>
        <w:t>XIII. Opis sposobu przygotowania oferty.</w:t>
      </w:r>
    </w:p>
    <w:p w14:paraId="4E968BB8" w14:textId="47BEC9EE"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w:t>
      </w:r>
      <w:r w:rsidRPr="008415C4">
        <w:rPr>
          <w:rFonts w:ascii="Times New Roman" w:hAnsi="Times New Roman" w:cs="Times New Roman"/>
        </w:rPr>
        <w:tab/>
        <w:t>Oferta musi być sporządzona w języku polskim, w postaci elektronicznej w formacie danych: .pdf, .</w:t>
      </w:r>
      <w:proofErr w:type="spellStart"/>
      <w:r w:rsidRPr="008415C4">
        <w:rPr>
          <w:rFonts w:ascii="Times New Roman" w:hAnsi="Times New Roman" w:cs="Times New Roman"/>
        </w:rPr>
        <w:t>doc</w:t>
      </w:r>
      <w:proofErr w:type="spellEnd"/>
      <w:r w:rsidRPr="008415C4">
        <w:rPr>
          <w:rFonts w:ascii="Times New Roman" w:hAnsi="Times New Roman" w:cs="Times New Roman"/>
        </w:rPr>
        <w:t>, .</w:t>
      </w:r>
      <w:proofErr w:type="spellStart"/>
      <w:r w:rsidRPr="008415C4">
        <w:rPr>
          <w:rFonts w:ascii="Times New Roman" w:hAnsi="Times New Roman" w:cs="Times New Roman"/>
        </w:rPr>
        <w:t>docx</w:t>
      </w:r>
      <w:proofErr w:type="spellEnd"/>
      <w:r w:rsidRPr="008415C4">
        <w:rPr>
          <w:rFonts w:ascii="Times New Roman" w:hAnsi="Times New Roman" w:cs="Times New Roman"/>
        </w:rPr>
        <w:t>, .rtf, .</w:t>
      </w:r>
      <w:proofErr w:type="spellStart"/>
      <w:r w:rsidRPr="008415C4">
        <w:rPr>
          <w:rFonts w:ascii="Times New Roman" w:hAnsi="Times New Roman" w:cs="Times New Roman"/>
        </w:rPr>
        <w:t>xps</w:t>
      </w:r>
      <w:proofErr w:type="spellEnd"/>
      <w:r w:rsidRPr="008415C4">
        <w:rPr>
          <w:rFonts w:ascii="Times New Roman" w:hAnsi="Times New Roman" w:cs="Times New Roman"/>
        </w:rPr>
        <w:t>, .</w:t>
      </w:r>
      <w:proofErr w:type="spellStart"/>
      <w:r w:rsidRPr="008415C4">
        <w:rPr>
          <w:rFonts w:ascii="Times New Roman" w:hAnsi="Times New Roman" w:cs="Times New Roman"/>
        </w:rPr>
        <w:t>odt</w:t>
      </w:r>
      <w:proofErr w:type="spellEnd"/>
      <w:r w:rsidRPr="008415C4">
        <w:rPr>
          <w:rFonts w:ascii="Times New Roman" w:hAnsi="Times New Roman" w:cs="Times New Roman"/>
        </w:rPr>
        <w:t xml:space="preserve"> i opatrzona podpisem elektronicznym. </w:t>
      </w:r>
    </w:p>
    <w:p w14:paraId="007AF8A6" w14:textId="77777777" w:rsidR="00E46AB4" w:rsidRPr="008415C4" w:rsidRDefault="00E46AB4" w:rsidP="008415C4">
      <w:pPr>
        <w:widowControl w:val="0"/>
        <w:spacing w:after="0" w:line="300" w:lineRule="exact"/>
        <w:ind w:left="567" w:hanging="567"/>
        <w:jc w:val="both"/>
        <w:rPr>
          <w:rFonts w:ascii="Times New Roman" w:hAnsi="Times New Roman" w:cs="Times New Roman"/>
        </w:rPr>
      </w:pPr>
      <w:r w:rsidRPr="008415C4">
        <w:rPr>
          <w:rFonts w:ascii="Times New Roman" w:hAnsi="Times New Roman" w:cs="Times New Roman"/>
        </w:rPr>
        <w:t>2.</w:t>
      </w:r>
      <w:r w:rsidRPr="008415C4">
        <w:rPr>
          <w:rFonts w:ascii="Times New Roman" w:hAnsi="Times New Roman" w:cs="Times New Roman"/>
        </w:rPr>
        <w:tab/>
        <w:t xml:space="preserve">Wykonawca składa ofertę za pośrednictwem Platformy e-Zamówienia. Instrukcja składania ofert dostępna jest na stronie </w:t>
      </w:r>
      <w:hyperlink r:id="rId24" w:history="1">
        <w:r w:rsidRPr="008415C4">
          <w:rPr>
            <w:rFonts w:ascii="Times New Roman" w:hAnsi="Times New Roman" w:cs="Times New Roman"/>
            <w:color w:val="0000FF"/>
            <w:u w:val="single"/>
          </w:rPr>
          <w:t>https://ezamowienia.gov.pl</w:t>
        </w:r>
      </w:hyperlink>
      <w:r w:rsidRPr="008415C4">
        <w:rPr>
          <w:rFonts w:ascii="Times New Roman" w:hAnsi="Times New Roman" w:cs="Times New Roman"/>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08A1B3E0" w14:textId="77777777" w:rsidR="00E46AB4" w:rsidRPr="008415C4" w:rsidRDefault="00E46AB4" w:rsidP="008415C4">
      <w:pPr>
        <w:widowControl w:val="0"/>
        <w:spacing w:after="0" w:line="300" w:lineRule="exact"/>
        <w:ind w:left="567" w:hanging="567"/>
        <w:jc w:val="both"/>
        <w:rPr>
          <w:rFonts w:ascii="Times New Roman" w:hAnsi="Times New Roman" w:cs="Times New Roman"/>
        </w:rPr>
      </w:pPr>
      <w:r w:rsidRPr="008415C4">
        <w:rPr>
          <w:rFonts w:ascii="Times New Roman" w:hAnsi="Times New Roman" w:cs="Times New Roman"/>
        </w:rPr>
        <w:t>3.</w:t>
      </w:r>
      <w:r w:rsidRPr="008415C4">
        <w:rPr>
          <w:rFonts w:ascii="Times New Roman" w:hAnsi="Times New Roman" w:cs="Times New Roman"/>
        </w:rPr>
        <w:tab/>
        <w:t>Techniczny sposób złożenia oferty:</w:t>
      </w:r>
    </w:p>
    <w:p w14:paraId="3E7E5B5D"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Wykonawca musi mieć aktywne konto wykonawcy na Platformie e-Zamówienia z zaznaczonymi uprawnieniami do „Składania ofert/wniosków/prac konkursowych”.</w:t>
      </w:r>
    </w:p>
    <w:p w14:paraId="1083CC9A"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2B4CE898"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W celu złożenia oferty należy przejść do szczegółów postępowania, wybrać zakładkę „Oferty/wnioski”, a następnie przycisk „Złóż ofertę”.</w:t>
      </w:r>
    </w:p>
    <w:p w14:paraId="4083CEFC" w14:textId="08EE9A40" w:rsidR="00E46AB4" w:rsidRPr="008415C4" w:rsidRDefault="00E46AB4" w:rsidP="008415C4">
      <w:pPr>
        <w:widowControl w:val="0"/>
        <w:numPr>
          <w:ilvl w:val="0"/>
          <w:numId w:val="8"/>
        </w:numPr>
        <w:spacing w:after="0" w:line="300" w:lineRule="exact"/>
        <w:jc w:val="both"/>
        <w:rPr>
          <w:rFonts w:ascii="Times New Roman" w:hAnsi="Times New Roman" w:cs="Times New Roman"/>
          <w:i/>
        </w:rPr>
      </w:pPr>
      <w:r w:rsidRPr="008415C4">
        <w:rPr>
          <w:rFonts w:ascii="Times New Roman" w:hAnsi="Times New Roman" w:cs="Times New Roman"/>
        </w:rPr>
        <w:t xml:space="preserve">Podpisany formularz ofertowy należy dodać w miejscu </w:t>
      </w:r>
      <w:r w:rsidRPr="008415C4">
        <w:rPr>
          <w:rFonts w:ascii="Times New Roman" w:hAnsi="Times New Roman" w:cs="Times New Roman"/>
          <w:i/>
        </w:rPr>
        <w:t>„Wypełniony formularz ofertowy”,</w:t>
      </w:r>
      <w:r w:rsidRPr="008415C4">
        <w:rPr>
          <w:rFonts w:ascii="Times New Roman" w:hAnsi="Times New Roman" w:cs="Times New Roman"/>
        </w:rPr>
        <w:t xml:space="preserve"> a</w:t>
      </w:r>
      <w:r w:rsidR="00483E40" w:rsidRPr="008415C4">
        <w:rPr>
          <w:rFonts w:ascii="Times New Roman" w:hAnsi="Times New Roman" w:cs="Times New Roman"/>
        </w:rPr>
        <w:t> </w:t>
      </w:r>
      <w:r w:rsidRPr="008415C4">
        <w:rPr>
          <w:rFonts w:ascii="Times New Roman" w:hAnsi="Times New Roman" w:cs="Times New Roman"/>
        </w:rPr>
        <w:t xml:space="preserve">pozostałe dokumenty składane wraz z ofertą lub stanowiące ofertę – w miejscu </w:t>
      </w:r>
      <w:r w:rsidRPr="008415C4">
        <w:rPr>
          <w:rFonts w:ascii="Times New Roman" w:hAnsi="Times New Roman" w:cs="Times New Roman"/>
          <w:i/>
        </w:rPr>
        <w:t>„Załączniki i inne dokumenty przedstawione w ofercie przez Wykonawcę”</w:t>
      </w:r>
      <w:r w:rsidRPr="008415C4">
        <w:rPr>
          <w:rFonts w:ascii="Times New Roman" w:hAnsi="Times New Roman" w:cs="Times New Roman"/>
        </w:rPr>
        <w:t xml:space="preserve">. Wszystkie dodawane pliki muszą być wcześniej podpisane. </w:t>
      </w:r>
      <w:r w:rsidRPr="008415C4">
        <w:rPr>
          <w:rFonts w:ascii="Times New Roman" w:hAnsi="Times New Roman" w:cs="Times New Roman"/>
          <w:color w:val="000000"/>
        </w:rPr>
        <w:t xml:space="preserve">Rekomendowanym wariantem podpisu jest typ wewnętrzny. </w:t>
      </w:r>
      <w:r w:rsidRPr="008415C4">
        <w:rPr>
          <w:rFonts w:ascii="Times New Roman" w:hAnsi="Times New Roman" w:cs="Times New Roman"/>
        </w:rPr>
        <w:t>Jeśli Wykonawca podpisze formularz podpisem zewnętrznym, wówczas plik podpisu należy załączyć w miejscu „</w:t>
      </w:r>
      <w:r w:rsidRPr="008415C4">
        <w:rPr>
          <w:rFonts w:ascii="Times New Roman" w:hAnsi="Times New Roman" w:cs="Times New Roman"/>
          <w:i/>
        </w:rPr>
        <w:t>Załączniki i inne dokumenty przedstawione w</w:t>
      </w:r>
      <w:r w:rsidR="00483E40" w:rsidRPr="008415C4">
        <w:rPr>
          <w:rFonts w:ascii="Times New Roman" w:hAnsi="Times New Roman" w:cs="Times New Roman"/>
          <w:i/>
        </w:rPr>
        <w:t> </w:t>
      </w:r>
      <w:r w:rsidRPr="008415C4">
        <w:rPr>
          <w:rFonts w:ascii="Times New Roman" w:hAnsi="Times New Roman" w:cs="Times New Roman"/>
          <w:i/>
        </w:rPr>
        <w:t>ofercie przez Wykonawcę”.</w:t>
      </w:r>
      <w:r w:rsidRPr="008415C4">
        <w:rPr>
          <w:rFonts w:ascii="Times New Roman" w:hAnsi="Times New Roman" w:cs="Times New Roman"/>
        </w:rPr>
        <w:t xml:space="preserve"> W miejscu </w:t>
      </w:r>
      <w:r w:rsidRPr="008415C4">
        <w:rPr>
          <w:rFonts w:ascii="Times New Roman" w:hAnsi="Times New Roman" w:cs="Times New Roman"/>
          <w:i/>
        </w:rPr>
        <w:t>„Wypełniony formularz oferty”</w:t>
      </w:r>
      <w:r w:rsidRPr="008415C4">
        <w:rPr>
          <w:rFonts w:ascii="Times New Roman" w:hAnsi="Times New Roman" w:cs="Times New Roman"/>
        </w:rPr>
        <w:t xml:space="preserve"> można załączyć tylko jeden plik. System powinien umożliwić dodanie plików w wersji skompresowanej. Możliwe jest także dodanie całej oferty w jednym pliku w miejscu </w:t>
      </w:r>
      <w:r w:rsidRPr="008415C4">
        <w:rPr>
          <w:rFonts w:ascii="Times New Roman" w:hAnsi="Times New Roman" w:cs="Times New Roman"/>
          <w:i/>
        </w:rPr>
        <w:t xml:space="preserve">„Wypełniony formularz oferty”. </w:t>
      </w:r>
    </w:p>
    <w:p w14:paraId="1BA86321"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Po wprowadzeniu plików należy wybrać „Wyślij pliki i złóż ofertę”, a następnie potwierdzić, że chce się złożyć ofertę.</w:t>
      </w:r>
    </w:p>
    <w:p w14:paraId="25EFAAB4"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 xml:space="preserve">Proces składania ofert może trwać przez dłuższy czas, w zależności od liczby i wielkości </w:t>
      </w:r>
      <w:r w:rsidRPr="008415C4">
        <w:rPr>
          <w:rFonts w:ascii="Times New Roman" w:hAnsi="Times New Roman" w:cs="Times New Roman"/>
        </w:rPr>
        <w:lastRenderedPageBreak/>
        <w:t>składanych dokumentów. W tym czasie nie należy zamykać okna przeglądarki. System pokazuje kolejne etapy przetwarzania dokumentów.</w:t>
      </w:r>
    </w:p>
    <w:p w14:paraId="76747A54" w14:textId="77777777" w:rsidR="00E46AB4" w:rsidRPr="008415C4" w:rsidRDefault="00E46AB4" w:rsidP="008415C4">
      <w:pPr>
        <w:widowControl w:val="0"/>
        <w:numPr>
          <w:ilvl w:val="0"/>
          <w:numId w:val="8"/>
        </w:numPr>
        <w:spacing w:after="0" w:line="300" w:lineRule="exact"/>
        <w:jc w:val="both"/>
        <w:rPr>
          <w:rFonts w:ascii="Times New Roman" w:hAnsi="Times New Roman" w:cs="Times New Roman"/>
        </w:rPr>
      </w:pPr>
      <w:r w:rsidRPr="008415C4">
        <w:rPr>
          <w:rFonts w:ascii="Times New Roman" w:hAnsi="Times New Roman" w:cs="Times New Roman"/>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8415C4">
        <w:rPr>
          <w:rFonts w:ascii="Times New Roman" w:hAnsi="Times New Roman" w:cs="Times New Roman"/>
        </w:rPr>
        <w:br/>
        <w:t>i Elektroniczne Potwierdzenie Otrzymania (EPO).</w:t>
      </w:r>
    </w:p>
    <w:p w14:paraId="6D85D888" w14:textId="77777777" w:rsidR="00E46AB4" w:rsidRPr="008415C4" w:rsidRDefault="00E46AB4" w:rsidP="008415C4">
      <w:pPr>
        <w:numPr>
          <w:ilvl w:val="0"/>
          <w:numId w:val="8"/>
        </w:numPr>
        <w:autoSpaceDE w:val="0"/>
        <w:autoSpaceDN w:val="0"/>
        <w:adjustRightInd w:val="0"/>
        <w:spacing w:after="0" w:line="300" w:lineRule="exact"/>
        <w:jc w:val="both"/>
        <w:rPr>
          <w:rFonts w:ascii="Times New Roman" w:eastAsia="Times New Roman" w:hAnsi="Times New Roman" w:cs="Times New Roman"/>
          <w:color w:val="000000"/>
          <w:lang w:eastAsia="pl-PL"/>
        </w:rPr>
      </w:pPr>
      <w:r w:rsidRPr="008415C4">
        <w:rPr>
          <w:rFonts w:ascii="Times New Roman" w:eastAsia="Times New Roman" w:hAnsi="Times New Roman" w:cs="Times New Roman"/>
          <w:color w:val="000000"/>
          <w:lang w:eastAsia="pl-PL"/>
        </w:rPr>
        <w:t xml:space="preserve">Maksymalny łączny rozmiar plików stanowiących ofertę lub składanych wraz z ofertą to 250 MB. </w:t>
      </w:r>
    </w:p>
    <w:p w14:paraId="42D0C886" w14:textId="69476C88" w:rsidR="00E46AB4" w:rsidRPr="008415C4" w:rsidRDefault="00AA2370" w:rsidP="008415C4">
      <w:pPr>
        <w:widowControl w:val="0"/>
        <w:spacing w:after="0" w:line="300" w:lineRule="exact"/>
        <w:ind w:left="567" w:hanging="567"/>
        <w:jc w:val="both"/>
        <w:rPr>
          <w:rFonts w:ascii="Times New Roman" w:eastAsia="Times New Roman" w:hAnsi="Times New Roman" w:cs="Times New Roman"/>
          <w:lang w:eastAsia="pl-PL"/>
        </w:rPr>
      </w:pPr>
      <w:r w:rsidRPr="008415C4">
        <w:rPr>
          <w:rFonts w:ascii="Times New Roman" w:eastAsia="Times New Roman" w:hAnsi="Times New Roman" w:cs="Times New Roman"/>
          <w:lang w:eastAsia="pl-PL"/>
        </w:rPr>
        <w:t>3.1.</w:t>
      </w:r>
      <w:r w:rsidRPr="008415C4">
        <w:rPr>
          <w:rFonts w:ascii="Times New Roman" w:eastAsia="Times New Roman" w:hAnsi="Times New Roman" w:cs="Times New Roman"/>
          <w:lang w:eastAsia="pl-PL"/>
        </w:rPr>
        <w:tab/>
      </w:r>
      <w:r w:rsidR="00E46AB4" w:rsidRPr="008415C4">
        <w:rPr>
          <w:rFonts w:ascii="Times New Roman" w:eastAsia="Times New Roman" w:hAnsi="Times New Roman" w:cs="Times New Roman"/>
          <w:lang w:eastAsia="pl-PL"/>
        </w:rPr>
        <w:t>Wycofanie oferty:</w:t>
      </w:r>
    </w:p>
    <w:p w14:paraId="5EA9A4E7" w14:textId="77777777" w:rsidR="00E46AB4" w:rsidRPr="008415C4" w:rsidRDefault="00E46AB4" w:rsidP="008415C4">
      <w:pPr>
        <w:widowControl w:val="0"/>
        <w:numPr>
          <w:ilvl w:val="0"/>
          <w:numId w:val="9"/>
        </w:numPr>
        <w:spacing w:after="0" w:line="300" w:lineRule="exact"/>
        <w:jc w:val="both"/>
        <w:rPr>
          <w:rFonts w:ascii="Times New Roman" w:hAnsi="Times New Roman" w:cs="Times New Roman"/>
        </w:rPr>
      </w:pPr>
      <w:r w:rsidRPr="008415C4">
        <w:rPr>
          <w:rFonts w:ascii="Times New Roman" w:hAnsi="Times New Roman" w:cs="Times New Roman"/>
        </w:rPr>
        <w:t>Przed upływem terminu składania ofert Wykonawca może wycofać ofertę.</w:t>
      </w:r>
    </w:p>
    <w:p w14:paraId="2D282529" w14:textId="77777777" w:rsidR="00E46AB4" w:rsidRPr="008415C4" w:rsidRDefault="00E46AB4" w:rsidP="008415C4">
      <w:pPr>
        <w:widowControl w:val="0"/>
        <w:numPr>
          <w:ilvl w:val="0"/>
          <w:numId w:val="9"/>
        </w:numPr>
        <w:spacing w:after="0" w:line="300" w:lineRule="exact"/>
        <w:jc w:val="both"/>
        <w:rPr>
          <w:rFonts w:ascii="Times New Roman" w:hAnsi="Times New Roman" w:cs="Times New Roman"/>
        </w:rPr>
      </w:pPr>
      <w:r w:rsidRPr="008415C4">
        <w:rPr>
          <w:rFonts w:ascii="Times New Roman" w:hAnsi="Times New Roman" w:cs="Times New Roman"/>
        </w:rPr>
        <w:t>W celu wycofania ofert należy przejść do szczegółów postępowania, wybrać zakładkę „Oferty/wnioski”, a następnie przycisk „Wycofaj ofertę”.</w:t>
      </w:r>
    </w:p>
    <w:p w14:paraId="7826574E" w14:textId="77777777" w:rsidR="00E46AB4" w:rsidRPr="008415C4" w:rsidRDefault="00E46AB4" w:rsidP="008415C4">
      <w:pPr>
        <w:widowControl w:val="0"/>
        <w:numPr>
          <w:ilvl w:val="0"/>
          <w:numId w:val="9"/>
        </w:numPr>
        <w:spacing w:after="0" w:line="300" w:lineRule="exact"/>
        <w:jc w:val="both"/>
        <w:rPr>
          <w:rFonts w:ascii="Times New Roman" w:hAnsi="Times New Roman" w:cs="Times New Roman"/>
        </w:rPr>
      </w:pPr>
      <w:r w:rsidRPr="008415C4">
        <w:rPr>
          <w:rFonts w:ascii="Times New Roman" w:hAnsi="Times New Roman" w:cs="Times New Roman"/>
        </w:rPr>
        <w:t>Funkcja „Wycofaj ofertę” jest dostępna tylko dla użytkowników mających zaznaczone uprawnienia „Wycofanie ofert/wniosków/prac konkursowych”.</w:t>
      </w:r>
    </w:p>
    <w:p w14:paraId="71F03B20" w14:textId="1E39AEA0"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4.</w:t>
      </w:r>
      <w:r w:rsidRPr="008415C4">
        <w:rPr>
          <w:rFonts w:ascii="Times New Roman" w:hAnsi="Times New Roman" w:cs="Times New Roman"/>
        </w:rPr>
        <w:tab/>
      </w:r>
      <w:r w:rsidR="00463A0F" w:rsidRPr="008415C4">
        <w:rPr>
          <w:rFonts w:ascii="Times New Roman" w:hAnsi="Times New Roman" w:cs="Times New Roman"/>
        </w:rPr>
        <w:t>Do przygotowania oferty konieczne jest posiadanie przez osobę upoważnioną do reprezentowania Wykonawcy jednego z następujących podpisów: kwalifikowanego podpisu elektronicznego, podpisu osobistego lub podpisu zaufanego.</w:t>
      </w:r>
      <w:r w:rsidRPr="008415C4">
        <w:rPr>
          <w:rFonts w:ascii="Times New Roman" w:hAnsi="Times New Roman" w:cs="Times New Roman"/>
        </w:rPr>
        <w:t xml:space="preserve"> </w:t>
      </w:r>
    </w:p>
    <w:p w14:paraId="28193B21" w14:textId="6FAC1BB0"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5.</w:t>
      </w:r>
      <w:r w:rsidRPr="008415C4">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1993r. o zwalczaniu nieuczciwej konkurencji, Wykonawca, w celu utrzymania w poufności tych informacji, przekazuje je w wydzielonym i</w:t>
      </w:r>
      <w:r w:rsidR="00AA2370" w:rsidRPr="008415C4">
        <w:rPr>
          <w:rFonts w:ascii="Times New Roman" w:hAnsi="Times New Roman" w:cs="Times New Roman"/>
        </w:rPr>
        <w:t> </w:t>
      </w:r>
      <w:r w:rsidRPr="008415C4">
        <w:rPr>
          <w:rFonts w:ascii="Times New Roman" w:hAnsi="Times New Roman" w:cs="Times New Roman"/>
        </w:rPr>
        <w:t xml:space="preserve">oznaczonym pliku np. </w:t>
      </w:r>
      <w:r w:rsidRPr="008415C4">
        <w:rPr>
          <w:rFonts w:ascii="Times New Roman" w:hAnsi="Times New Roman" w:cs="Times New Roman"/>
          <w:i/>
        </w:rPr>
        <w:t xml:space="preserve">„Załącznik stanowiący tajemnicę przedsiębiorstwa”. </w:t>
      </w:r>
      <w:r w:rsidRPr="008415C4">
        <w:rPr>
          <w:rFonts w:ascii="Times New Roman" w:hAnsi="Times New Roman" w:cs="Times New Roman"/>
        </w:rPr>
        <w:t>Plik ten należy następnie złożyć wraz z plikami stanowiącymi jawną część oferty.</w:t>
      </w:r>
      <w:r w:rsidRPr="008415C4">
        <w:rPr>
          <w:rFonts w:ascii="Times New Roman" w:hAnsi="Times New Roman" w:cs="Times New Roman"/>
          <w:color w:val="000000"/>
        </w:rPr>
        <w:t xml:space="preserve"> Wykonawca do oferty musi załączyć uzasadnienie dlaczego informacje te zostały  zastrzeżone jako tajemnica przedsiębiorstwa.</w:t>
      </w:r>
      <w:r w:rsidRPr="008415C4">
        <w:rPr>
          <w:rFonts w:ascii="Times New Roman" w:hAnsi="Times New Roman" w:cs="Times New Roman"/>
        </w:rPr>
        <w:t xml:space="preserve">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8415C4">
        <w:rPr>
          <w:rFonts w:ascii="Times New Roman" w:hAnsi="Times New Roman" w:cs="Times New Roman"/>
        </w:rPr>
        <w:t>pzp</w:t>
      </w:r>
      <w:proofErr w:type="spellEnd"/>
      <w:r w:rsidRPr="008415C4">
        <w:rPr>
          <w:rFonts w:ascii="Times New Roman" w:hAnsi="Times New Roman" w:cs="Times New Roman"/>
        </w:rPr>
        <w:t xml:space="preserve">. Wykonawca nie może zastrzec informacji, o których mowa w art. 222 ust. 5 </w:t>
      </w:r>
      <w:proofErr w:type="spellStart"/>
      <w:r w:rsidRPr="008415C4">
        <w:rPr>
          <w:rFonts w:ascii="Times New Roman" w:hAnsi="Times New Roman" w:cs="Times New Roman"/>
        </w:rPr>
        <w:t>pzp</w:t>
      </w:r>
      <w:proofErr w:type="spellEnd"/>
      <w:r w:rsidRPr="008415C4">
        <w:rPr>
          <w:rFonts w:ascii="Times New Roman" w:hAnsi="Times New Roman" w:cs="Times New Roman"/>
        </w:rPr>
        <w:t>.</w:t>
      </w:r>
    </w:p>
    <w:p w14:paraId="6AFE283E" w14:textId="77777777"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6.</w:t>
      </w:r>
      <w:r w:rsidRPr="008415C4">
        <w:rPr>
          <w:rFonts w:ascii="Times New Roman" w:hAnsi="Times New Roman" w:cs="Times New Roman"/>
        </w:rPr>
        <w:tab/>
        <w:t>Treść oferty musi odpowiadać treści SWZ.</w:t>
      </w:r>
    </w:p>
    <w:p w14:paraId="335AC8C3" w14:textId="4F79715C"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7.</w:t>
      </w:r>
      <w:r w:rsidRPr="008415C4">
        <w:rPr>
          <w:rFonts w:ascii="Times New Roman" w:hAnsi="Times New Roman" w:cs="Times New Roman"/>
        </w:rPr>
        <w:tab/>
        <w:t>Do przygotowania oferty zaleca się wykorzystanie Formularza Oferty, którego wzór stanowi Załącznik nr 1 do SWZ. W przypadku, gdy Wykonawca nie korzysta z przygotowanego przez Zamawiającego wzoru, w treści oferty należy zamieścić wszystkie informacje wymagane w</w:t>
      </w:r>
      <w:r w:rsidR="00AA2370" w:rsidRPr="008415C4">
        <w:rPr>
          <w:rFonts w:ascii="Times New Roman" w:hAnsi="Times New Roman" w:cs="Times New Roman"/>
        </w:rPr>
        <w:t> </w:t>
      </w:r>
      <w:r w:rsidRPr="008415C4">
        <w:rPr>
          <w:rFonts w:ascii="Times New Roman" w:hAnsi="Times New Roman" w:cs="Times New Roman"/>
        </w:rPr>
        <w:t xml:space="preserve">Formularzu Ofertowym. </w:t>
      </w:r>
    </w:p>
    <w:p w14:paraId="3CD4AC98" w14:textId="77777777" w:rsidR="00E46AB4" w:rsidRPr="008415C4" w:rsidRDefault="00E46AB4" w:rsidP="008415C4">
      <w:pPr>
        <w:spacing w:after="0" w:line="300" w:lineRule="exact"/>
        <w:ind w:left="567" w:hanging="567"/>
        <w:rPr>
          <w:rFonts w:ascii="Times New Roman" w:hAnsi="Times New Roman" w:cs="Times New Roman"/>
        </w:rPr>
      </w:pPr>
      <w:r w:rsidRPr="008415C4">
        <w:rPr>
          <w:rFonts w:ascii="Times New Roman" w:hAnsi="Times New Roman" w:cs="Times New Roman"/>
        </w:rPr>
        <w:t>8.</w:t>
      </w:r>
      <w:r w:rsidRPr="008415C4">
        <w:rPr>
          <w:rFonts w:ascii="Times New Roman" w:hAnsi="Times New Roman" w:cs="Times New Roman"/>
        </w:rPr>
        <w:tab/>
        <w:t xml:space="preserve">Do oferty składanej przez platformę e-zamówienia należy dołączyć: </w:t>
      </w:r>
    </w:p>
    <w:p w14:paraId="518BEAE1" w14:textId="34F4BD33" w:rsidR="00E46AB4" w:rsidRPr="008415C4" w:rsidRDefault="00E46AB4" w:rsidP="008415C4">
      <w:pPr>
        <w:widowControl w:val="0"/>
        <w:tabs>
          <w:tab w:val="left" w:pos="947"/>
        </w:tabs>
        <w:spacing w:after="0" w:line="300" w:lineRule="exact"/>
        <w:ind w:left="567" w:hanging="567"/>
        <w:jc w:val="both"/>
        <w:rPr>
          <w:rFonts w:ascii="Times New Roman" w:hAnsi="Times New Roman" w:cs="Times New Roman"/>
          <w:b/>
          <w:bCs/>
          <w:u w:val="single"/>
          <w:lang w:eastAsia="ar-SA"/>
        </w:rPr>
      </w:pPr>
      <w:r w:rsidRPr="008415C4">
        <w:rPr>
          <w:rFonts w:ascii="Times New Roman" w:hAnsi="Times New Roman" w:cs="Times New Roman"/>
          <w:lang w:eastAsia="pl-PL"/>
        </w:rPr>
        <w:t>8.</w:t>
      </w:r>
      <w:r w:rsidR="001602EA" w:rsidRPr="008415C4">
        <w:rPr>
          <w:rFonts w:ascii="Times New Roman" w:hAnsi="Times New Roman" w:cs="Times New Roman"/>
          <w:lang w:eastAsia="pl-PL"/>
        </w:rPr>
        <w:t>1</w:t>
      </w:r>
      <w:r w:rsidRPr="008415C4">
        <w:rPr>
          <w:rFonts w:ascii="Times New Roman" w:hAnsi="Times New Roman" w:cs="Times New Roman"/>
          <w:lang w:eastAsia="pl-PL"/>
        </w:rPr>
        <w:t>.</w:t>
      </w:r>
      <w:r w:rsidRPr="008415C4">
        <w:rPr>
          <w:rFonts w:ascii="Times New Roman" w:hAnsi="Times New Roman" w:cs="Times New Roman"/>
          <w:lang w:eastAsia="pl-PL"/>
        </w:rPr>
        <w:tab/>
      </w:r>
      <w:r w:rsidR="00F66405" w:rsidRPr="008415C4">
        <w:rPr>
          <w:rFonts w:ascii="Times New Roman" w:hAnsi="Times New Roman" w:cs="Times New Roman"/>
          <w:bCs/>
          <w:lang w:eastAsia="ar-SA"/>
        </w:rPr>
        <w:t>oświadczenie o niepodleganiu wykluczeniu z postępowania w postaci elektronicznej opatrzone jednym z następujących podpisów: kwalifikowanym podpisem elektronicznym, podpisem zaufanym lub podpisem osobistym, a następnie wraz z plikami stanowiącymi ofertę skompresować do jednego pliku archiwum. Wzór  oświadczenia o niepodleganiu wykluczeniu z</w:t>
      </w:r>
      <w:r w:rsidR="008D55C6" w:rsidRPr="008415C4">
        <w:rPr>
          <w:rFonts w:ascii="Times New Roman" w:hAnsi="Times New Roman" w:cs="Times New Roman"/>
          <w:bCs/>
          <w:lang w:eastAsia="ar-SA"/>
        </w:rPr>
        <w:t> </w:t>
      </w:r>
      <w:r w:rsidR="00F66405" w:rsidRPr="008415C4">
        <w:rPr>
          <w:rFonts w:ascii="Times New Roman" w:hAnsi="Times New Roman" w:cs="Times New Roman"/>
          <w:bCs/>
          <w:lang w:eastAsia="ar-SA"/>
        </w:rPr>
        <w:t>postępowania stanowi Załącznik nr 2 do SWZ. W przypadku wspólnego ubiegania się o</w:t>
      </w:r>
      <w:r w:rsidR="008D55C6" w:rsidRPr="008415C4">
        <w:rPr>
          <w:rFonts w:ascii="Times New Roman" w:hAnsi="Times New Roman" w:cs="Times New Roman"/>
          <w:bCs/>
          <w:lang w:eastAsia="ar-SA"/>
        </w:rPr>
        <w:t> </w:t>
      </w:r>
      <w:r w:rsidR="00F66405" w:rsidRPr="008415C4">
        <w:rPr>
          <w:rFonts w:ascii="Times New Roman" w:hAnsi="Times New Roman" w:cs="Times New Roman"/>
          <w:bCs/>
          <w:lang w:eastAsia="ar-SA"/>
        </w:rPr>
        <w:t>zamówienie przez Wykonawców, oświadczenie o niepoleganiu wykluczeniu z postępowania</w:t>
      </w:r>
      <w:r w:rsidR="00F66405" w:rsidRPr="008415C4">
        <w:rPr>
          <w:rFonts w:ascii="Times New Roman" w:hAnsi="Times New Roman" w:cs="Times New Roman"/>
          <w:b/>
          <w:bCs/>
          <w:u w:val="single"/>
          <w:lang w:eastAsia="ar-SA"/>
        </w:rPr>
        <w:t xml:space="preserve"> składa każdy z Wykonawców.</w:t>
      </w:r>
    </w:p>
    <w:p w14:paraId="356F865A" w14:textId="432010C0" w:rsidR="00E46AB4" w:rsidRPr="008415C4" w:rsidRDefault="00E46AB4" w:rsidP="008415C4">
      <w:pPr>
        <w:widowControl w:val="0"/>
        <w:tabs>
          <w:tab w:val="left" w:pos="925"/>
        </w:tabs>
        <w:spacing w:after="0" w:line="300" w:lineRule="exact"/>
        <w:ind w:left="567" w:hanging="567"/>
        <w:jc w:val="both"/>
        <w:rPr>
          <w:rFonts w:ascii="Times New Roman" w:hAnsi="Times New Roman" w:cs="Times New Roman"/>
          <w:lang w:eastAsia="pl-PL"/>
        </w:rPr>
      </w:pPr>
      <w:r w:rsidRPr="008415C4">
        <w:rPr>
          <w:rFonts w:ascii="Times New Roman" w:hAnsi="Times New Roman" w:cs="Times New Roman"/>
          <w:lang w:eastAsia="pl-PL"/>
        </w:rPr>
        <w:t>8.</w:t>
      </w:r>
      <w:r w:rsidR="001602EA" w:rsidRPr="008415C4">
        <w:rPr>
          <w:rFonts w:ascii="Times New Roman" w:hAnsi="Times New Roman" w:cs="Times New Roman"/>
          <w:lang w:eastAsia="pl-PL"/>
        </w:rPr>
        <w:t>2</w:t>
      </w:r>
      <w:r w:rsidRPr="008415C4">
        <w:rPr>
          <w:rFonts w:ascii="Times New Roman" w:hAnsi="Times New Roman" w:cs="Times New Roman"/>
          <w:lang w:eastAsia="pl-PL"/>
        </w:rPr>
        <w:t>.</w:t>
      </w:r>
      <w:r w:rsidRPr="008415C4">
        <w:rPr>
          <w:rFonts w:ascii="Times New Roman" w:hAnsi="Times New Roman" w:cs="Times New Roman"/>
          <w:lang w:eastAsia="pl-PL"/>
        </w:rPr>
        <w:tab/>
        <w:t xml:space="preserve">Pełnomocnictwo upoważniające do złożenia oferty, o ile ofertę składa pełnomocnik; </w:t>
      </w:r>
    </w:p>
    <w:p w14:paraId="1281F1E1" w14:textId="786573AD" w:rsidR="00E46AB4" w:rsidRDefault="00E46AB4" w:rsidP="008415C4">
      <w:pPr>
        <w:widowControl w:val="0"/>
        <w:tabs>
          <w:tab w:val="left" w:pos="925"/>
        </w:tabs>
        <w:spacing w:after="0" w:line="300" w:lineRule="exact"/>
        <w:ind w:left="567" w:hanging="567"/>
        <w:jc w:val="both"/>
        <w:rPr>
          <w:rFonts w:ascii="Times New Roman" w:hAnsi="Times New Roman" w:cs="Times New Roman"/>
          <w:lang w:eastAsia="pl-PL"/>
        </w:rPr>
      </w:pPr>
      <w:r w:rsidRPr="008415C4">
        <w:rPr>
          <w:rFonts w:ascii="Times New Roman" w:hAnsi="Times New Roman" w:cs="Times New Roman"/>
          <w:lang w:eastAsia="pl-PL"/>
        </w:rPr>
        <w:t>8.</w:t>
      </w:r>
      <w:r w:rsidR="001602EA" w:rsidRPr="008415C4">
        <w:rPr>
          <w:rFonts w:ascii="Times New Roman" w:hAnsi="Times New Roman" w:cs="Times New Roman"/>
          <w:lang w:eastAsia="pl-PL"/>
        </w:rPr>
        <w:t>3</w:t>
      </w:r>
      <w:r w:rsidRPr="008415C4">
        <w:rPr>
          <w:rFonts w:ascii="Times New Roman" w:hAnsi="Times New Roman" w:cs="Times New Roman"/>
          <w:lang w:eastAsia="pl-PL"/>
        </w:rPr>
        <w:t>.</w:t>
      </w:r>
      <w:r w:rsidRPr="008415C4">
        <w:rPr>
          <w:rFonts w:ascii="Times New Roman" w:hAnsi="Times New Roman" w:cs="Times New Roman"/>
          <w:lang w:eastAsia="pl-PL"/>
        </w:rPr>
        <w:tab/>
        <w:t xml:space="preserve">Pełnomocnictwo dla pełnomocnika do reprezentowania w postępowaniu Wykonawców </w:t>
      </w:r>
      <w:r w:rsidRPr="008415C4">
        <w:rPr>
          <w:rFonts w:ascii="Times New Roman" w:hAnsi="Times New Roman" w:cs="Times New Roman"/>
          <w:lang w:eastAsia="pl-PL"/>
        </w:rPr>
        <w:lastRenderedPageBreak/>
        <w:t xml:space="preserve">wspólnie ubiegających się o udzielenie zamówienia - dotyczy ofert składanych przez Wykonawców wspólnie ubiegających się o udzielenie zamówienia (zgodnie z zapisami rozdziału XII SWZ); </w:t>
      </w:r>
    </w:p>
    <w:p w14:paraId="08098139" w14:textId="32294563" w:rsidR="009B6052" w:rsidRPr="008415C4" w:rsidRDefault="009B6052" w:rsidP="008415C4">
      <w:pPr>
        <w:widowControl w:val="0"/>
        <w:tabs>
          <w:tab w:val="left" w:pos="925"/>
        </w:tabs>
        <w:spacing w:after="0" w:line="300" w:lineRule="exact"/>
        <w:ind w:left="567" w:hanging="567"/>
        <w:jc w:val="both"/>
        <w:rPr>
          <w:rFonts w:ascii="Times New Roman" w:hAnsi="Times New Roman" w:cs="Times New Roman"/>
          <w:lang w:eastAsia="pl-PL"/>
        </w:rPr>
      </w:pPr>
      <w:r>
        <w:rPr>
          <w:rFonts w:ascii="Times New Roman" w:hAnsi="Times New Roman" w:cs="Times New Roman"/>
          <w:lang w:eastAsia="pl-PL"/>
        </w:rPr>
        <w:t>8.4.</w:t>
      </w:r>
      <w:r>
        <w:rPr>
          <w:rFonts w:ascii="Times New Roman" w:hAnsi="Times New Roman" w:cs="Times New Roman"/>
          <w:lang w:eastAsia="pl-PL"/>
        </w:rPr>
        <w:tab/>
      </w:r>
      <w:r w:rsidRPr="009B6052">
        <w:rPr>
          <w:rFonts w:ascii="Times New Roman" w:hAnsi="Times New Roman" w:cs="Times New Roman"/>
          <w:b/>
          <w:lang w:eastAsia="pl-PL"/>
        </w:rPr>
        <w:t>Kosztorys ofertow</w:t>
      </w:r>
      <w:r w:rsidR="000154EF">
        <w:rPr>
          <w:rFonts w:ascii="Times New Roman" w:hAnsi="Times New Roman" w:cs="Times New Roman"/>
          <w:b/>
          <w:lang w:eastAsia="pl-PL"/>
        </w:rPr>
        <w:t>y</w:t>
      </w:r>
      <w:r w:rsidRPr="009B6052">
        <w:rPr>
          <w:rFonts w:ascii="Times New Roman" w:hAnsi="Times New Roman" w:cs="Times New Roman"/>
          <w:lang w:eastAsia="pl-PL"/>
        </w:rPr>
        <w:t xml:space="preserve"> na roboty </w:t>
      </w:r>
      <w:r>
        <w:rPr>
          <w:rFonts w:ascii="Times New Roman" w:hAnsi="Times New Roman" w:cs="Times New Roman"/>
          <w:lang w:eastAsia="pl-PL"/>
        </w:rPr>
        <w:t>budowlane</w:t>
      </w:r>
      <w:r w:rsidR="003E3536">
        <w:rPr>
          <w:rFonts w:ascii="Times New Roman" w:hAnsi="Times New Roman" w:cs="Times New Roman"/>
          <w:lang w:eastAsia="pl-PL"/>
        </w:rPr>
        <w:t xml:space="preserve"> </w:t>
      </w:r>
      <w:r w:rsidRPr="009B6052">
        <w:rPr>
          <w:rFonts w:ascii="Times New Roman" w:hAnsi="Times New Roman" w:cs="Times New Roman"/>
          <w:lang w:eastAsia="pl-PL"/>
        </w:rPr>
        <w:t>sporządzon</w:t>
      </w:r>
      <w:r w:rsidR="003E3536">
        <w:rPr>
          <w:rFonts w:ascii="Times New Roman" w:hAnsi="Times New Roman" w:cs="Times New Roman"/>
          <w:lang w:eastAsia="pl-PL"/>
        </w:rPr>
        <w:t>e</w:t>
      </w:r>
      <w:r w:rsidRPr="009B6052">
        <w:rPr>
          <w:rFonts w:ascii="Times New Roman" w:hAnsi="Times New Roman" w:cs="Times New Roman"/>
          <w:lang w:eastAsia="pl-PL"/>
        </w:rPr>
        <w:t xml:space="preserve"> metodą kalkulacji uproszczonej</w:t>
      </w:r>
      <w:r>
        <w:rPr>
          <w:rFonts w:ascii="Times New Roman" w:hAnsi="Times New Roman" w:cs="Times New Roman"/>
          <w:lang w:eastAsia="pl-PL"/>
        </w:rPr>
        <w:t>,</w:t>
      </w:r>
      <w:r w:rsidRPr="009B6052">
        <w:rPr>
          <w:rFonts w:ascii="Times New Roman" w:hAnsi="Times New Roman" w:cs="Times New Roman"/>
          <w:lang w:eastAsia="pl-PL"/>
        </w:rPr>
        <w:t xml:space="preserve"> zgodn</w:t>
      </w:r>
      <w:r>
        <w:rPr>
          <w:rFonts w:ascii="Times New Roman" w:hAnsi="Times New Roman" w:cs="Times New Roman"/>
          <w:lang w:eastAsia="pl-PL"/>
        </w:rPr>
        <w:t>y</w:t>
      </w:r>
      <w:r w:rsidRPr="009B6052">
        <w:rPr>
          <w:rFonts w:ascii="Times New Roman" w:hAnsi="Times New Roman" w:cs="Times New Roman"/>
          <w:lang w:eastAsia="pl-PL"/>
        </w:rPr>
        <w:t xml:space="preserve"> z przedmiar</w:t>
      </w:r>
      <w:r w:rsidR="00BD048C">
        <w:rPr>
          <w:rFonts w:ascii="Times New Roman" w:hAnsi="Times New Roman" w:cs="Times New Roman"/>
          <w:lang w:eastAsia="pl-PL"/>
        </w:rPr>
        <w:t>ami</w:t>
      </w:r>
      <w:r w:rsidRPr="009B6052">
        <w:rPr>
          <w:rFonts w:ascii="Times New Roman" w:hAnsi="Times New Roman" w:cs="Times New Roman"/>
          <w:lang w:eastAsia="pl-PL"/>
        </w:rPr>
        <w:t xml:space="preserve"> prac załączonym</w:t>
      </w:r>
      <w:r w:rsidR="00BD048C">
        <w:rPr>
          <w:rFonts w:ascii="Times New Roman" w:hAnsi="Times New Roman" w:cs="Times New Roman"/>
          <w:lang w:eastAsia="pl-PL"/>
        </w:rPr>
        <w:t>i</w:t>
      </w:r>
      <w:r w:rsidRPr="009B6052">
        <w:rPr>
          <w:rFonts w:ascii="Times New Roman" w:hAnsi="Times New Roman" w:cs="Times New Roman"/>
          <w:lang w:eastAsia="pl-PL"/>
        </w:rPr>
        <w:t xml:space="preserve"> do SWZ – załącznik nr </w:t>
      </w:r>
      <w:r>
        <w:rPr>
          <w:rFonts w:ascii="Times New Roman" w:hAnsi="Times New Roman" w:cs="Times New Roman"/>
          <w:lang w:eastAsia="pl-PL"/>
        </w:rPr>
        <w:t>7</w:t>
      </w:r>
      <w:r w:rsidRPr="009B6052">
        <w:rPr>
          <w:rFonts w:ascii="Times New Roman" w:hAnsi="Times New Roman" w:cs="Times New Roman"/>
          <w:lang w:eastAsia="pl-PL"/>
        </w:rPr>
        <w:t xml:space="preserve"> do SWZ </w:t>
      </w:r>
      <w:r w:rsidRPr="00147E47">
        <w:rPr>
          <w:rFonts w:ascii="Times New Roman" w:hAnsi="Times New Roman" w:cs="Times New Roman"/>
          <w:b/>
          <w:u w:val="single"/>
          <w:lang w:eastAsia="pl-PL"/>
        </w:rPr>
        <w:t>wraz z zestawieniem kosztów materiałów oraz narzutami kosztorysowymi i stawką roboczogodziny</w:t>
      </w:r>
      <w:r w:rsidRPr="00147E47">
        <w:rPr>
          <w:rFonts w:ascii="Times New Roman" w:hAnsi="Times New Roman" w:cs="Times New Roman"/>
          <w:b/>
          <w:lang w:eastAsia="pl-PL"/>
        </w:rPr>
        <w:t>.</w:t>
      </w:r>
    </w:p>
    <w:p w14:paraId="27FD42AB" w14:textId="26C69817" w:rsidR="00E46AB4" w:rsidRPr="008415C4" w:rsidRDefault="00E46AB4" w:rsidP="008415C4">
      <w:pPr>
        <w:widowControl w:val="0"/>
        <w:tabs>
          <w:tab w:val="left" w:pos="925"/>
        </w:tabs>
        <w:spacing w:after="0" w:line="300" w:lineRule="exact"/>
        <w:ind w:left="567" w:hanging="567"/>
        <w:jc w:val="both"/>
        <w:rPr>
          <w:rFonts w:ascii="Times New Roman" w:hAnsi="Times New Roman" w:cs="Times New Roman"/>
          <w:lang w:eastAsia="pl-PL"/>
        </w:rPr>
      </w:pPr>
      <w:r w:rsidRPr="008415C4">
        <w:rPr>
          <w:rFonts w:ascii="Times New Roman" w:hAnsi="Times New Roman" w:cs="Times New Roman"/>
          <w:lang w:eastAsia="pl-PL"/>
        </w:rPr>
        <w:t>9.</w:t>
      </w:r>
      <w:r w:rsidRPr="008415C4">
        <w:rPr>
          <w:rFonts w:ascii="Times New Roman" w:hAnsi="Times New Roman" w:cs="Times New Roman"/>
          <w:lang w:eastAsia="pl-PL"/>
        </w:rPr>
        <w:tab/>
      </w:r>
      <w:r w:rsidRPr="008415C4">
        <w:rPr>
          <w:rFonts w:ascii="Times New Roman" w:hAnsi="Times New Roman" w:cs="Times New Roman"/>
          <w:shd w:val="clear" w:color="auto" w:fill="FFFFFF"/>
          <w:lang w:eastAsia="pl-PL"/>
        </w:rPr>
        <w:t>Oferta oraz pozostałe oświadczenia i dokumenty, dla których Zamawiający określił wzory w</w:t>
      </w:r>
      <w:r w:rsidR="00AA2370" w:rsidRPr="008415C4">
        <w:rPr>
          <w:rFonts w:ascii="Times New Roman" w:hAnsi="Times New Roman" w:cs="Times New Roman"/>
          <w:shd w:val="clear" w:color="auto" w:fill="FFFFFF"/>
          <w:lang w:eastAsia="pl-PL"/>
        </w:rPr>
        <w:t> </w:t>
      </w:r>
      <w:r w:rsidRPr="008415C4">
        <w:rPr>
          <w:rFonts w:ascii="Times New Roman" w:hAnsi="Times New Roman" w:cs="Times New Roman"/>
          <w:shd w:val="clear" w:color="auto" w:fill="FFFFFF"/>
          <w:lang w:eastAsia="pl-PL"/>
        </w:rPr>
        <w:t xml:space="preserve">formie formularzy zamieszczonych w załącznikach do SWZ, powinny być sporządzone zgodnie z tymi wzorami. </w:t>
      </w:r>
    </w:p>
    <w:p w14:paraId="39F357CA" w14:textId="04B82503"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10.</w:t>
      </w:r>
      <w:r w:rsidRPr="008415C4">
        <w:rPr>
          <w:rFonts w:ascii="Times New Roman" w:hAnsi="Times New Roman" w:cs="Times New Roman"/>
        </w:rPr>
        <w:tab/>
        <w:t xml:space="preserve">Oferta oraz oświadczenia muszą być złożone w oryginale, tj. </w:t>
      </w:r>
      <w:r w:rsidRPr="008415C4">
        <w:rPr>
          <w:rFonts w:ascii="Times New Roman" w:hAnsi="Times New Roman" w:cs="Times New Roman"/>
          <w:iCs/>
          <w:shd w:val="clear" w:color="auto" w:fill="FFFFFF"/>
        </w:rPr>
        <w:t>w formie elektronicznej</w:t>
      </w:r>
      <w:r w:rsidR="00AA2370" w:rsidRPr="008415C4">
        <w:rPr>
          <w:rFonts w:ascii="Times New Roman" w:hAnsi="Times New Roman" w:cs="Times New Roman"/>
          <w:iCs/>
          <w:shd w:val="clear" w:color="auto" w:fill="FFFFFF"/>
        </w:rPr>
        <w:t xml:space="preserve"> </w:t>
      </w:r>
      <w:r w:rsidRPr="008415C4">
        <w:rPr>
          <w:rFonts w:ascii="Times New Roman" w:hAnsi="Times New Roman" w:cs="Times New Roman"/>
        </w:rPr>
        <w:t xml:space="preserve">opatrzone kwalifikowanym podpisem elektronicznym. </w:t>
      </w:r>
    </w:p>
    <w:p w14:paraId="477BA6AA" w14:textId="77777777"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11.</w:t>
      </w:r>
      <w:r w:rsidRPr="008415C4">
        <w:rPr>
          <w:rFonts w:ascii="Times New Roman" w:hAnsi="Times New Roman" w:cs="Times New Roman"/>
        </w:rPr>
        <w:tab/>
        <w:t xml:space="preserve">Zamawiający zaleca ponumerowanie stron oferty. </w:t>
      </w:r>
    </w:p>
    <w:p w14:paraId="6DB5B021" w14:textId="77777777"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12.</w:t>
      </w:r>
      <w:r w:rsidRPr="008415C4">
        <w:rPr>
          <w:rFonts w:ascii="Times New Roman" w:hAnsi="Times New Roman" w:cs="Times New Roman"/>
        </w:rPr>
        <w:tab/>
        <w:t xml:space="preserve">Pełnomocnictwo do złożenia oferty musi być złożone w oryginale w takiej samej formie, jak składana oferta, tj. </w:t>
      </w:r>
      <w:r w:rsidRPr="008415C4">
        <w:rPr>
          <w:rFonts w:ascii="Times New Roman" w:hAnsi="Times New Roman" w:cs="Times New Roman"/>
          <w:iCs/>
          <w:shd w:val="clear" w:color="auto" w:fill="FFFFFF"/>
        </w:rPr>
        <w:t xml:space="preserve">w formie elektronicznej </w:t>
      </w:r>
      <w:r w:rsidRPr="008415C4">
        <w:rPr>
          <w:rFonts w:ascii="Times New Roman" w:hAnsi="Times New Roman" w:cs="Times New Roman"/>
        </w:rPr>
        <w:t>opatrzonej kwalifikowanym podpisem elektronicznym.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kopii (skanu) pełnomocnictwa sporządzonego uprzednio w formie pisemnej kwalifikowanym podpisem elektronicznym przez wystawcę pełnomocnictwa. Elektroniczna kopia pełnomocnictwa nie może być uwierzytelniona przez upełnomocnionego.</w:t>
      </w:r>
    </w:p>
    <w:p w14:paraId="6E32E32A" w14:textId="5D701B28" w:rsidR="00E46AB4" w:rsidRPr="008415C4"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13.</w:t>
      </w:r>
      <w:r w:rsidRPr="008415C4">
        <w:rPr>
          <w:rFonts w:ascii="Times New Roman" w:hAnsi="Times New Roman" w:cs="Times New Roman"/>
        </w:rPr>
        <w:tab/>
        <w:t>Jeżeli Wykonawca nie złoży przedmiotowych środków dowodowych lub złożone przedmiotowe środki dowodowe będą niekompletne, Zamawiający wezwie do ich złożenia lub uzupełnienia w</w:t>
      </w:r>
      <w:r w:rsidR="00AA2370" w:rsidRPr="008415C4">
        <w:rPr>
          <w:rFonts w:ascii="Times New Roman" w:hAnsi="Times New Roman" w:cs="Times New Roman"/>
        </w:rPr>
        <w:t> </w:t>
      </w:r>
      <w:r w:rsidRPr="008415C4">
        <w:rPr>
          <w:rFonts w:ascii="Times New Roman" w:hAnsi="Times New Roman" w:cs="Times New Roman"/>
        </w:rPr>
        <w:t>wyznaczonym terminie: NIE DOTYCZY NINIEJSZEGO POSTĘPOWANIA.</w:t>
      </w:r>
    </w:p>
    <w:p w14:paraId="1A6AFB9B" w14:textId="3141A1CB" w:rsidR="00E0540E" w:rsidRPr="00AA2370" w:rsidRDefault="00E46AB4" w:rsidP="008415C4">
      <w:pPr>
        <w:spacing w:after="0" w:line="300" w:lineRule="exact"/>
        <w:ind w:left="567" w:hanging="567"/>
        <w:jc w:val="both"/>
        <w:rPr>
          <w:rFonts w:ascii="Times New Roman" w:hAnsi="Times New Roman" w:cs="Times New Roman"/>
        </w:rPr>
      </w:pPr>
      <w:r w:rsidRPr="008415C4">
        <w:rPr>
          <w:rFonts w:ascii="Times New Roman" w:hAnsi="Times New Roman" w:cs="Times New Roman"/>
        </w:rPr>
        <w:t>14.</w:t>
      </w:r>
      <w:r w:rsidRPr="008415C4">
        <w:rPr>
          <w:rFonts w:ascii="Times New Roman" w:hAnsi="Times New Roman" w:cs="Times New Roman"/>
        </w:rPr>
        <w:tab/>
        <w:t>Postanowień ust.13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NIE DOTYCZY NINIEJSZEGO POSTĘPOWANIA.</w:t>
      </w:r>
    </w:p>
    <w:p w14:paraId="2987A5EE" w14:textId="77777777" w:rsidR="00B943B3" w:rsidRPr="00E9212A" w:rsidRDefault="00B943B3" w:rsidP="00E46AB4">
      <w:pPr>
        <w:spacing w:after="0" w:line="320" w:lineRule="exact"/>
        <w:jc w:val="both"/>
        <w:rPr>
          <w:rFonts w:ascii="Times New Roman" w:hAnsi="Times New Roman" w:cs="Times New Roman"/>
          <w:b/>
          <w:bCs/>
          <w:lang w:eastAsia="pl-PL"/>
        </w:rPr>
      </w:pPr>
    </w:p>
    <w:p w14:paraId="15433A4F" w14:textId="77777777" w:rsidR="001F3DEB" w:rsidRPr="00E9212A" w:rsidRDefault="001F3DEB" w:rsidP="00E9212A">
      <w:pPr>
        <w:spacing w:after="0" w:line="320" w:lineRule="exact"/>
        <w:jc w:val="both"/>
        <w:rPr>
          <w:rFonts w:ascii="Times New Roman" w:hAnsi="Times New Roman" w:cs="Times New Roman"/>
          <w:b/>
          <w:bCs/>
          <w:lang w:eastAsia="pl-PL"/>
        </w:rPr>
      </w:pPr>
      <w:r w:rsidRPr="00E9212A">
        <w:rPr>
          <w:rFonts w:ascii="Times New Roman" w:hAnsi="Times New Roman" w:cs="Times New Roman"/>
          <w:b/>
          <w:bCs/>
          <w:lang w:eastAsia="pl-PL"/>
        </w:rPr>
        <w:t>XIV. Sposób oraz termin składania ofert</w:t>
      </w:r>
    </w:p>
    <w:p w14:paraId="331C849D" w14:textId="56980AA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1.</w:t>
      </w:r>
      <w:r w:rsidR="00165D35">
        <w:rPr>
          <w:rFonts w:ascii="Times New Roman" w:hAnsi="Times New Roman" w:cs="Times New Roman"/>
          <w:b/>
        </w:rPr>
        <w:tab/>
      </w:r>
      <w:r w:rsidR="00E6580D" w:rsidRPr="00E6580D">
        <w:rPr>
          <w:rFonts w:ascii="Times New Roman" w:hAnsi="Times New Roman" w:cs="Times New Roman"/>
        </w:rPr>
        <w:t xml:space="preserve">Wykonawca składa ofertę za pośrednictwem Platformy e-Zamówienia. Instrukcja składania ofert dostępna jest na stronie </w:t>
      </w:r>
      <w:hyperlink r:id="rId25" w:history="1">
        <w:r w:rsidR="00E6580D" w:rsidRPr="00E6580D">
          <w:rPr>
            <w:rStyle w:val="Hipercze"/>
            <w:rFonts w:ascii="Times New Roman" w:hAnsi="Times New Roman"/>
            <w:b/>
          </w:rPr>
          <w:t>https://ezamowienia.gov.pl</w:t>
        </w:r>
      </w:hyperlink>
      <w:r w:rsidR="00E6580D" w:rsidRPr="00E6580D">
        <w:rPr>
          <w:rFonts w:ascii="Times New Roman" w:hAnsi="Times New Roman" w:cs="Times New Roman"/>
          <w:b/>
        </w:rPr>
        <w:t xml:space="preserve"> </w:t>
      </w:r>
      <w:r w:rsidR="00E6580D" w:rsidRPr="00E6580D">
        <w:rPr>
          <w:rFonts w:ascii="Times New Roman" w:hAnsi="Times New Roman" w:cs="Times New Roman"/>
        </w:rPr>
        <w:t>w zakładce „Centrum pomocy” – kafelek „Oferty, wnioski, prace konkursowe”.</w:t>
      </w:r>
    </w:p>
    <w:p w14:paraId="6818436A" w14:textId="26B84688"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2.</w:t>
      </w:r>
      <w:r w:rsidR="00165D35">
        <w:rPr>
          <w:rFonts w:ascii="Times New Roman" w:hAnsi="Times New Roman" w:cs="Times New Roman"/>
          <w:b/>
        </w:rPr>
        <w:tab/>
      </w:r>
      <w:r w:rsidRPr="00E9212A">
        <w:rPr>
          <w:rFonts w:ascii="Times New Roman" w:hAnsi="Times New Roman" w:cs="Times New Roman"/>
        </w:rPr>
        <w:t xml:space="preserve">Ofertę wraz z wymaganymi załącznikami należy złożyć w terminie do </w:t>
      </w:r>
      <w:r w:rsidRPr="00D82E00">
        <w:rPr>
          <w:rFonts w:ascii="Times New Roman" w:hAnsi="Times New Roman" w:cs="Times New Roman"/>
        </w:rPr>
        <w:t xml:space="preserve">dnia </w:t>
      </w:r>
      <w:r w:rsidR="00732A37" w:rsidRPr="0026783B">
        <w:rPr>
          <w:rFonts w:ascii="Times New Roman" w:hAnsi="Times New Roman" w:cs="Times New Roman"/>
          <w:b/>
        </w:rPr>
        <w:t>1</w:t>
      </w:r>
      <w:r w:rsidR="00F2483C" w:rsidRPr="0026783B">
        <w:rPr>
          <w:rFonts w:ascii="Times New Roman" w:hAnsi="Times New Roman" w:cs="Times New Roman"/>
          <w:b/>
        </w:rPr>
        <w:t>9</w:t>
      </w:r>
      <w:r w:rsidR="005D074A" w:rsidRPr="0026783B">
        <w:rPr>
          <w:rFonts w:ascii="Times New Roman" w:hAnsi="Times New Roman" w:cs="Times New Roman"/>
          <w:b/>
        </w:rPr>
        <w:t>.</w:t>
      </w:r>
      <w:r w:rsidR="00732A37" w:rsidRPr="0026783B">
        <w:rPr>
          <w:rFonts w:ascii="Times New Roman" w:hAnsi="Times New Roman" w:cs="Times New Roman"/>
          <w:b/>
        </w:rPr>
        <w:t>09</w:t>
      </w:r>
      <w:r w:rsidR="00874A5A" w:rsidRPr="0026783B">
        <w:rPr>
          <w:rFonts w:ascii="Times New Roman" w:hAnsi="Times New Roman" w:cs="Times New Roman"/>
          <w:b/>
        </w:rPr>
        <w:t>.</w:t>
      </w:r>
      <w:r w:rsidRPr="0026783B">
        <w:rPr>
          <w:rFonts w:ascii="Times New Roman" w:hAnsi="Times New Roman" w:cs="Times New Roman"/>
          <w:b/>
        </w:rPr>
        <w:t>202</w:t>
      </w:r>
      <w:r w:rsidR="00A02996" w:rsidRPr="0026783B">
        <w:rPr>
          <w:rFonts w:ascii="Times New Roman" w:hAnsi="Times New Roman" w:cs="Times New Roman"/>
          <w:b/>
        </w:rPr>
        <w:t>4</w:t>
      </w:r>
      <w:r w:rsidRPr="0026783B">
        <w:rPr>
          <w:rFonts w:ascii="Times New Roman" w:hAnsi="Times New Roman" w:cs="Times New Roman"/>
          <w:b/>
        </w:rPr>
        <w:t>r.</w:t>
      </w:r>
      <w:r w:rsidRPr="0026783B">
        <w:rPr>
          <w:rFonts w:ascii="Times New Roman" w:hAnsi="Times New Roman" w:cs="Times New Roman"/>
          <w:color w:val="00B050"/>
        </w:rPr>
        <w:t xml:space="preserve"> </w:t>
      </w:r>
      <w:r w:rsidRPr="0026783B">
        <w:rPr>
          <w:rFonts w:ascii="Times New Roman" w:hAnsi="Times New Roman" w:cs="Times New Roman"/>
          <w:b/>
        </w:rPr>
        <w:t>do godziny 10:00.</w:t>
      </w:r>
      <w:r w:rsidRPr="00E9212A">
        <w:rPr>
          <w:rFonts w:ascii="Times New Roman" w:hAnsi="Times New Roman" w:cs="Times New Roman"/>
          <w:b/>
        </w:rPr>
        <w:t xml:space="preserve"> </w:t>
      </w:r>
    </w:p>
    <w:p w14:paraId="05DF252F" w14:textId="7777777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3.</w:t>
      </w:r>
      <w:r w:rsidR="00165D35" w:rsidRPr="00165D35">
        <w:rPr>
          <w:rFonts w:ascii="Times New Roman" w:hAnsi="Times New Roman" w:cs="Times New Roman"/>
        </w:rPr>
        <w:tab/>
      </w:r>
      <w:r w:rsidRPr="00E9212A">
        <w:rPr>
          <w:rFonts w:ascii="Times New Roman" w:hAnsi="Times New Roman" w:cs="Times New Roman"/>
        </w:rPr>
        <w:t xml:space="preserve">Wykonawca może złożyć tylko jedną ofertę. </w:t>
      </w:r>
    </w:p>
    <w:p w14:paraId="5CA23039" w14:textId="7777777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4.</w:t>
      </w:r>
      <w:r w:rsidR="00165D35" w:rsidRPr="00165D35">
        <w:rPr>
          <w:rFonts w:ascii="Times New Roman" w:hAnsi="Times New Roman" w:cs="Times New Roman"/>
        </w:rPr>
        <w:tab/>
      </w:r>
      <w:r w:rsidRPr="00E9212A">
        <w:rPr>
          <w:rFonts w:ascii="Times New Roman" w:hAnsi="Times New Roman" w:cs="Times New Roman"/>
        </w:rPr>
        <w:t xml:space="preserve">Zamawiający odrzuci ofertę złożoną po terminie składania ofert. </w:t>
      </w:r>
    </w:p>
    <w:p w14:paraId="5520E4BB" w14:textId="4478BAFD"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5.</w:t>
      </w:r>
      <w:r w:rsidR="00165D35" w:rsidRPr="00165D35">
        <w:rPr>
          <w:rFonts w:ascii="Times New Roman" w:hAnsi="Times New Roman" w:cs="Times New Roman"/>
        </w:rPr>
        <w:tab/>
      </w:r>
      <w:r w:rsidR="00932630" w:rsidRPr="00932630">
        <w:rPr>
          <w:rFonts w:ascii="Times New Roman" w:hAnsi="Times New Roman" w:cs="Times New Roman"/>
        </w:rPr>
        <w:t>Wykonawca po upływie terminu do składania ofert nie może wycofać złożonej oferty.</w:t>
      </w:r>
    </w:p>
    <w:p w14:paraId="2DA66E22" w14:textId="77777777" w:rsidR="001F3DEB" w:rsidRPr="00E9212A" w:rsidRDefault="001F3DEB" w:rsidP="00E9212A">
      <w:pPr>
        <w:spacing w:after="0" w:line="320" w:lineRule="exact"/>
        <w:jc w:val="both"/>
        <w:rPr>
          <w:rFonts w:ascii="Times New Roman" w:hAnsi="Times New Roman" w:cs="Times New Roman"/>
          <w:b/>
          <w:bCs/>
          <w:lang w:eastAsia="pl-PL"/>
        </w:rPr>
      </w:pPr>
    </w:p>
    <w:p w14:paraId="64DBE0B2" w14:textId="77777777" w:rsidR="001F3DEB" w:rsidRPr="00E9212A" w:rsidRDefault="001F3DEB" w:rsidP="00E9212A">
      <w:pPr>
        <w:spacing w:after="0" w:line="320" w:lineRule="exact"/>
        <w:jc w:val="both"/>
        <w:rPr>
          <w:rFonts w:ascii="Times New Roman" w:hAnsi="Times New Roman" w:cs="Times New Roman"/>
          <w:b/>
          <w:bCs/>
          <w:lang w:eastAsia="pl-PL"/>
        </w:rPr>
      </w:pPr>
      <w:r w:rsidRPr="00E9212A">
        <w:rPr>
          <w:rFonts w:ascii="Times New Roman" w:hAnsi="Times New Roman" w:cs="Times New Roman"/>
          <w:b/>
          <w:bCs/>
          <w:lang w:eastAsia="pl-PL"/>
        </w:rPr>
        <w:t>XV. Termin otwarcia ofert</w:t>
      </w:r>
    </w:p>
    <w:p w14:paraId="7EF7AB47" w14:textId="0F2B3FE0"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1.</w:t>
      </w:r>
      <w:r w:rsidR="00165D35">
        <w:rPr>
          <w:rFonts w:ascii="Times New Roman" w:hAnsi="Times New Roman" w:cs="Times New Roman"/>
          <w:b/>
        </w:rPr>
        <w:tab/>
      </w:r>
      <w:r w:rsidRPr="00E9212A">
        <w:rPr>
          <w:rFonts w:ascii="Times New Roman" w:hAnsi="Times New Roman" w:cs="Times New Roman"/>
        </w:rPr>
        <w:t xml:space="preserve">Otwarcie ofert nastąpi w dniu </w:t>
      </w:r>
      <w:r w:rsidR="00732A37" w:rsidRPr="0026783B">
        <w:rPr>
          <w:rFonts w:ascii="Times New Roman" w:hAnsi="Times New Roman" w:cs="Times New Roman"/>
          <w:b/>
        </w:rPr>
        <w:t>1</w:t>
      </w:r>
      <w:r w:rsidR="00F2483C" w:rsidRPr="0026783B">
        <w:rPr>
          <w:rFonts w:ascii="Times New Roman" w:hAnsi="Times New Roman" w:cs="Times New Roman"/>
          <w:b/>
        </w:rPr>
        <w:t>9</w:t>
      </w:r>
      <w:r w:rsidR="005D074A" w:rsidRPr="0026783B">
        <w:rPr>
          <w:rFonts w:ascii="Times New Roman" w:hAnsi="Times New Roman" w:cs="Times New Roman"/>
          <w:b/>
        </w:rPr>
        <w:t>.0</w:t>
      </w:r>
      <w:r w:rsidR="00732A37" w:rsidRPr="0026783B">
        <w:rPr>
          <w:rFonts w:ascii="Times New Roman" w:hAnsi="Times New Roman" w:cs="Times New Roman"/>
          <w:b/>
        </w:rPr>
        <w:t>9</w:t>
      </w:r>
      <w:r w:rsidR="00474E9B" w:rsidRPr="0026783B">
        <w:rPr>
          <w:rFonts w:ascii="Times New Roman" w:hAnsi="Times New Roman" w:cs="Times New Roman"/>
          <w:b/>
        </w:rPr>
        <w:t>.</w:t>
      </w:r>
      <w:r w:rsidR="00874A5A" w:rsidRPr="0026783B">
        <w:rPr>
          <w:rFonts w:ascii="Times New Roman" w:hAnsi="Times New Roman" w:cs="Times New Roman"/>
          <w:b/>
        </w:rPr>
        <w:t>202</w:t>
      </w:r>
      <w:r w:rsidR="00A02996" w:rsidRPr="0026783B">
        <w:rPr>
          <w:rFonts w:ascii="Times New Roman" w:hAnsi="Times New Roman" w:cs="Times New Roman"/>
          <w:b/>
        </w:rPr>
        <w:t>4</w:t>
      </w:r>
      <w:r w:rsidR="00874A5A" w:rsidRPr="0026783B">
        <w:rPr>
          <w:rFonts w:ascii="Times New Roman" w:hAnsi="Times New Roman" w:cs="Times New Roman"/>
          <w:b/>
        </w:rPr>
        <w:t>r</w:t>
      </w:r>
      <w:r w:rsidRPr="0026783B">
        <w:rPr>
          <w:rFonts w:ascii="Times New Roman" w:hAnsi="Times New Roman" w:cs="Times New Roman"/>
          <w:b/>
        </w:rPr>
        <w:t>.</w:t>
      </w:r>
      <w:r w:rsidRPr="0026783B">
        <w:rPr>
          <w:rFonts w:ascii="Times New Roman" w:hAnsi="Times New Roman" w:cs="Times New Roman"/>
        </w:rPr>
        <w:t xml:space="preserve"> </w:t>
      </w:r>
      <w:r w:rsidRPr="0026783B">
        <w:rPr>
          <w:rFonts w:ascii="Times New Roman" w:hAnsi="Times New Roman" w:cs="Times New Roman"/>
          <w:b/>
        </w:rPr>
        <w:t>o godzinie 1</w:t>
      </w:r>
      <w:r w:rsidR="008B6EDF" w:rsidRPr="0026783B">
        <w:rPr>
          <w:rFonts w:ascii="Times New Roman" w:hAnsi="Times New Roman" w:cs="Times New Roman"/>
          <w:b/>
        </w:rPr>
        <w:t>1</w:t>
      </w:r>
      <w:r w:rsidRPr="0026783B">
        <w:rPr>
          <w:rFonts w:ascii="Times New Roman" w:hAnsi="Times New Roman" w:cs="Times New Roman"/>
          <w:b/>
        </w:rPr>
        <w:t>:00.</w:t>
      </w:r>
    </w:p>
    <w:p w14:paraId="7E72B847" w14:textId="7777777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2.</w:t>
      </w:r>
      <w:r w:rsidR="00165D35">
        <w:rPr>
          <w:rFonts w:ascii="Times New Roman" w:hAnsi="Times New Roman" w:cs="Times New Roman"/>
          <w:b/>
        </w:rPr>
        <w:tab/>
      </w:r>
      <w:r w:rsidRPr="00E9212A">
        <w:rPr>
          <w:rFonts w:ascii="Times New Roman" w:hAnsi="Times New Roman" w:cs="Times New Roman"/>
        </w:rPr>
        <w:t xml:space="preserve">Otwarcie ofert jest niejawne. </w:t>
      </w:r>
    </w:p>
    <w:p w14:paraId="121474CE" w14:textId="7777777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t>3.</w:t>
      </w:r>
      <w:r w:rsidR="00165D35">
        <w:rPr>
          <w:rFonts w:ascii="Times New Roman" w:hAnsi="Times New Roman" w:cs="Times New Roman"/>
          <w:b/>
        </w:rPr>
        <w:tab/>
      </w:r>
      <w:r w:rsidRPr="00E9212A">
        <w:rPr>
          <w:rFonts w:ascii="Times New Roman" w:hAnsi="Times New Roman" w:cs="Times New Roman"/>
        </w:rPr>
        <w:t xml:space="preserve">Zamawiający, najpóźniej przed otwarciem ofert, udostępnia na stronie internetowej prowadzonego postępowania informację o kwocie, jaką zamierza przeznaczyć na sfinansowanie zamówienia. </w:t>
      </w:r>
    </w:p>
    <w:p w14:paraId="35D1C3CD" w14:textId="77777777" w:rsidR="001F3DEB" w:rsidRPr="00E9212A" w:rsidRDefault="001F3DEB" w:rsidP="00165D35">
      <w:pPr>
        <w:spacing w:after="0" w:line="320" w:lineRule="exact"/>
        <w:ind w:left="567" w:hanging="567"/>
        <w:jc w:val="both"/>
        <w:rPr>
          <w:rFonts w:ascii="Times New Roman" w:hAnsi="Times New Roman" w:cs="Times New Roman"/>
        </w:rPr>
      </w:pPr>
      <w:r w:rsidRPr="00165D35">
        <w:rPr>
          <w:rFonts w:ascii="Times New Roman" w:hAnsi="Times New Roman" w:cs="Times New Roman"/>
        </w:rPr>
        <w:lastRenderedPageBreak/>
        <w:t>4.</w:t>
      </w:r>
      <w:r w:rsidR="00165D35">
        <w:rPr>
          <w:rFonts w:ascii="Times New Roman" w:hAnsi="Times New Roman" w:cs="Times New Roman"/>
          <w:b/>
        </w:rPr>
        <w:tab/>
      </w:r>
      <w:r w:rsidRPr="00E9212A">
        <w:rPr>
          <w:rFonts w:ascii="Times New Roman" w:hAnsi="Times New Roman" w:cs="Times New Roman"/>
        </w:rPr>
        <w:t>Zamawiający, niezwłocznie po otwarciu ofert, udostępnia na stronie internetowej prowadzonego postepowania informacje o:</w:t>
      </w:r>
    </w:p>
    <w:p w14:paraId="4B515575"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4.1.</w:t>
      </w:r>
      <w:r w:rsidR="004C50EF" w:rsidRPr="004C50EF">
        <w:rPr>
          <w:rFonts w:ascii="Times New Roman" w:hAnsi="Times New Roman" w:cs="Times New Roman"/>
        </w:rPr>
        <w:tab/>
      </w:r>
      <w:r w:rsidRPr="004C50EF">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A483602"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4.2.</w:t>
      </w:r>
      <w:r w:rsidR="004C50EF" w:rsidRPr="004C50EF">
        <w:rPr>
          <w:rFonts w:ascii="Times New Roman" w:hAnsi="Times New Roman" w:cs="Times New Roman"/>
        </w:rPr>
        <w:tab/>
      </w:r>
      <w:r w:rsidRPr="004C50EF">
        <w:rPr>
          <w:rFonts w:ascii="Times New Roman" w:hAnsi="Times New Roman" w:cs="Times New Roman"/>
        </w:rPr>
        <w:t xml:space="preserve">cenach lub kosztach zawartych w ofertach. </w:t>
      </w:r>
    </w:p>
    <w:p w14:paraId="0F4CAFAA"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5.</w:t>
      </w:r>
      <w:r w:rsidR="004C50EF" w:rsidRPr="004C50EF">
        <w:rPr>
          <w:rFonts w:ascii="Times New Roman" w:hAnsi="Times New Roman" w:cs="Times New Roman"/>
        </w:rPr>
        <w:tab/>
      </w:r>
      <w:r w:rsidRPr="004C50EF">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0BFBC46F"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6.</w:t>
      </w:r>
      <w:r w:rsidR="004C50EF" w:rsidRPr="004C50EF">
        <w:rPr>
          <w:rFonts w:ascii="Times New Roman" w:hAnsi="Times New Roman" w:cs="Times New Roman"/>
        </w:rPr>
        <w:tab/>
      </w:r>
      <w:r w:rsidRPr="004C50EF">
        <w:rPr>
          <w:rFonts w:ascii="Times New Roman" w:hAnsi="Times New Roman" w:cs="Times New Roman"/>
        </w:rPr>
        <w:t>Zamawiający poinformuje o zmianie terminu otwarcia ofert na stronie internetowej prowadzonego postepowania.</w:t>
      </w:r>
    </w:p>
    <w:p w14:paraId="54AB883A" w14:textId="77777777" w:rsidR="001F3DEB" w:rsidRPr="00E9212A" w:rsidRDefault="001F3DEB" w:rsidP="00E9212A">
      <w:pPr>
        <w:spacing w:after="0" w:line="320" w:lineRule="exact"/>
        <w:jc w:val="both"/>
        <w:rPr>
          <w:rFonts w:ascii="Times New Roman" w:hAnsi="Times New Roman" w:cs="Times New Roman"/>
        </w:rPr>
      </w:pPr>
    </w:p>
    <w:p w14:paraId="5395F1DC" w14:textId="77777777" w:rsidR="001F3DEB" w:rsidRPr="00E9212A" w:rsidRDefault="001F3DEB" w:rsidP="00E9212A">
      <w:pPr>
        <w:spacing w:after="0" w:line="320" w:lineRule="exact"/>
        <w:jc w:val="both"/>
        <w:rPr>
          <w:rFonts w:ascii="Times New Roman" w:hAnsi="Times New Roman" w:cs="Times New Roman"/>
          <w:b/>
          <w:strike/>
        </w:rPr>
      </w:pPr>
      <w:r w:rsidRPr="00E9212A">
        <w:rPr>
          <w:rFonts w:ascii="Times New Roman" w:hAnsi="Times New Roman" w:cs="Times New Roman"/>
          <w:b/>
        </w:rPr>
        <w:t>XVI. Podstawy wykluczenia z postępowania o udzielenie zamówienia</w:t>
      </w:r>
    </w:p>
    <w:p w14:paraId="6BE38058"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w:t>
      </w:r>
      <w:r w:rsidR="004C50EF" w:rsidRPr="004C50EF">
        <w:rPr>
          <w:rFonts w:ascii="Times New Roman" w:hAnsi="Times New Roman" w:cs="Times New Roman"/>
        </w:rPr>
        <w:tab/>
      </w:r>
      <w:r w:rsidRPr="004C50EF">
        <w:rPr>
          <w:rFonts w:ascii="Times New Roman" w:hAnsi="Times New Roman" w:cs="Times New Roman"/>
        </w:rPr>
        <w:t xml:space="preserve">Na podstawie art. 108 </w:t>
      </w:r>
      <w:proofErr w:type="spellStart"/>
      <w:r w:rsidRPr="004C50EF">
        <w:rPr>
          <w:rFonts w:ascii="Times New Roman" w:hAnsi="Times New Roman" w:cs="Times New Roman"/>
        </w:rPr>
        <w:t>pzp</w:t>
      </w:r>
      <w:proofErr w:type="spellEnd"/>
      <w:r w:rsidRPr="004C50EF">
        <w:rPr>
          <w:rFonts w:ascii="Times New Roman" w:hAnsi="Times New Roman" w:cs="Times New Roman"/>
        </w:rPr>
        <w:t>, z postępowania o udzielenie zamówienia wyklucza się̨, z</w:t>
      </w:r>
      <w:r w:rsidR="004C50EF" w:rsidRPr="004C50EF">
        <w:rPr>
          <w:rFonts w:ascii="Times New Roman" w:hAnsi="Times New Roman" w:cs="Times New Roman"/>
        </w:rPr>
        <w:t> </w:t>
      </w:r>
      <w:r w:rsidRPr="004C50EF">
        <w:rPr>
          <w:rFonts w:ascii="Times New Roman" w:hAnsi="Times New Roman" w:cs="Times New Roman"/>
        </w:rPr>
        <w:t xml:space="preserve">zastrzeżeniem art. 110 ust. 2 </w:t>
      </w:r>
      <w:proofErr w:type="spellStart"/>
      <w:r w:rsidRPr="004C50EF">
        <w:rPr>
          <w:rFonts w:ascii="Times New Roman" w:hAnsi="Times New Roman" w:cs="Times New Roman"/>
        </w:rPr>
        <w:t>pzp</w:t>
      </w:r>
      <w:proofErr w:type="spellEnd"/>
      <w:r w:rsidRPr="004C50EF">
        <w:rPr>
          <w:rFonts w:ascii="Times New Roman" w:hAnsi="Times New Roman" w:cs="Times New Roman"/>
        </w:rPr>
        <w:t xml:space="preserve">, Wykonawcę̨: </w:t>
      </w:r>
    </w:p>
    <w:p w14:paraId="11BF9F51"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1.1.</w:t>
      </w:r>
      <w:r w:rsidR="004C50EF" w:rsidRPr="004C50EF">
        <w:rPr>
          <w:rFonts w:ascii="Times New Roman" w:hAnsi="Times New Roman" w:cs="Times New Roman"/>
        </w:rPr>
        <w:tab/>
      </w:r>
      <w:r w:rsidRPr="004C50EF">
        <w:rPr>
          <w:rFonts w:ascii="Times New Roman" w:hAnsi="Times New Roman" w:cs="Times New Roman"/>
        </w:rPr>
        <w:t xml:space="preserve">będącego osobą fizyczną, którego prawomocnie skazano za przestępstwo: </w:t>
      </w:r>
    </w:p>
    <w:p w14:paraId="7F4F96E7"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a)</w:t>
      </w:r>
      <w:r w:rsidR="004C50EF" w:rsidRPr="004C50EF">
        <w:rPr>
          <w:rFonts w:ascii="Times New Roman" w:hAnsi="Times New Roman" w:cs="Times New Roman"/>
        </w:rPr>
        <w:tab/>
      </w:r>
      <w:r w:rsidRPr="004C50EF">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2B5D09C4"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b)</w:t>
      </w:r>
      <w:r w:rsidR="004C50EF" w:rsidRPr="004C50EF">
        <w:rPr>
          <w:rFonts w:ascii="Times New Roman" w:hAnsi="Times New Roman" w:cs="Times New Roman"/>
        </w:rPr>
        <w:tab/>
      </w:r>
      <w:r w:rsidRPr="004C50EF">
        <w:rPr>
          <w:rFonts w:ascii="Times New Roman" w:hAnsi="Times New Roman" w:cs="Times New Roman"/>
        </w:rPr>
        <w:t xml:space="preserve">handlu ludźmi, o którym mowa w art. 189a Kodeksu karnego, </w:t>
      </w:r>
    </w:p>
    <w:p w14:paraId="2B4C62C5"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c)</w:t>
      </w:r>
      <w:r w:rsidR="004C50EF" w:rsidRPr="004C50EF">
        <w:rPr>
          <w:rFonts w:ascii="Times New Roman" w:hAnsi="Times New Roman" w:cs="Times New Roman"/>
        </w:rPr>
        <w:tab/>
      </w:r>
      <w:r w:rsidRPr="004C50EF">
        <w:rPr>
          <w:rFonts w:ascii="Times New Roman" w:hAnsi="Times New Roman" w:cs="Times New Roman"/>
        </w:rPr>
        <w:t>o którym mowa w art. 228–230a, art. 250a Kodeksu karnego, w art. 46 - 48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C75ECBE"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d)</w:t>
      </w:r>
      <w:r w:rsidR="004C50EF" w:rsidRPr="004C50EF">
        <w:rPr>
          <w:rFonts w:ascii="Times New Roman" w:hAnsi="Times New Roman" w:cs="Times New Roman"/>
        </w:rPr>
        <w:tab/>
      </w:r>
      <w:r w:rsidRPr="004C50EF">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308124F"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e)</w:t>
      </w:r>
      <w:r w:rsidR="004C50EF" w:rsidRPr="004C50EF">
        <w:rPr>
          <w:rFonts w:ascii="Times New Roman" w:hAnsi="Times New Roman" w:cs="Times New Roman"/>
        </w:rPr>
        <w:tab/>
      </w:r>
      <w:r w:rsidRPr="004C50EF">
        <w:rPr>
          <w:rFonts w:ascii="Times New Roman" w:hAnsi="Times New Roman" w:cs="Times New Roman"/>
        </w:rPr>
        <w:t xml:space="preserve">o charakterze terrorystycznym, o którym mowa w art. 115 § 20 Kodeksu karnego, lub mające na celu popełnienie tego przestępstwa, </w:t>
      </w:r>
    </w:p>
    <w:p w14:paraId="27B34003"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f)</w:t>
      </w:r>
      <w:r w:rsidR="004C50EF" w:rsidRPr="004C50EF">
        <w:rPr>
          <w:rFonts w:ascii="Times New Roman" w:hAnsi="Times New Roman" w:cs="Times New Roman"/>
        </w:rPr>
        <w:tab/>
      </w:r>
      <w:r w:rsidRPr="004C50EF">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2AB685E"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g)</w:t>
      </w:r>
      <w:r w:rsidR="004C50EF" w:rsidRPr="004C50EF">
        <w:rPr>
          <w:rFonts w:ascii="Times New Roman" w:hAnsi="Times New Roman" w:cs="Times New Roman"/>
        </w:rPr>
        <w:tab/>
      </w:r>
      <w:r w:rsidRPr="004C50EF">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24CF973F"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h)</w:t>
      </w:r>
      <w:r w:rsidR="004C50EF" w:rsidRPr="004C50EF">
        <w:rPr>
          <w:rFonts w:ascii="Times New Roman" w:hAnsi="Times New Roman" w:cs="Times New Roman"/>
        </w:rPr>
        <w:tab/>
      </w:r>
      <w:r w:rsidRPr="004C50EF">
        <w:rPr>
          <w:rFonts w:ascii="Times New Roman" w:hAnsi="Times New Roman" w:cs="Times New Roman"/>
        </w:rPr>
        <w:t xml:space="preserve">o którym mowa w art. 9 ust. 1 i 3 lub art. 10 ustawy z dnia 15 czerwca 2012 r. o skutkach powierzania wykonywania pracy cudzoziemcom przebywającym wbrew przepisom na terytorium Rzeczypospolitej Polskiej </w:t>
      </w:r>
    </w:p>
    <w:p w14:paraId="4AEA0F19"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 xml:space="preserve">– lub za odpowiedni czyn zabroniony określony w przepisach prawa obcego; </w:t>
      </w:r>
    </w:p>
    <w:p w14:paraId="1052094D"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1.2.</w:t>
      </w:r>
      <w:r w:rsidR="004C50EF" w:rsidRPr="004C50EF">
        <w:rPr>
          <w:rFonts w:ascii="Times New Roman" w:hAnsi="Times New Roman" w:cs="Times New Roman"/>
        </w:rPr>
        <w:tab/>
      </w:r>
      <w:r w:rsidRPr="004C50EF">
        <w:rPr>
          <w:rFonts w:ascii="Times New Roman" w:hAnsi="Times New Roman" w:cs="Times New Roman"/>
        </w:rPr>
        <w:t>jeżeli urzędującego członka jego organu zarządzającego lub nadzorczego, wspólnika spółki w</w:t>
      </w:r>
      <w:r w:rsidR="004C50EF" w:rsidRPr="004C50EF">
        <w:rPr>
          <w:rFonts w:ascii="Times New Roman" w:hAnsi="Times New Roman" w:cs="Times New Roman"/>
        </w:rPr>
        <w:t> </w:t>
      </w:r>
      <w:r w:rsidRPr="004C50EF">
        <w:rPr>
          <w:rFonts w:ascii="Times New Roman" w:hAnsi="Times New Roman" w:cs="Times New Roman"/>
        </w:rPr>
        <w:t xml:space="preserve">spółce jawnej lub partnerskiej albo komplementariusza w spółce komandytowej lub komandytowo-akcyjnej lub prokurenta prawomocnie skazano za przestępstwo, o którym mowa w pkt 1.1; </w:t>
      </w:r>
    </w:p>
    <w:p w14:paraId="363B92EF"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lastRenderedPageBreak/>
        <w:t>1.3.</w:t>
      </w:r>
      <w:r w:rsidR="004C50EF" w:rsidRPr="004C50EF">
        <w:rPr>
          <w:rFonts w:ascii="Times New Roman" w:hAnsi="Times New Roman" w:cs="Times New Roman"/>
        </w:rPr>
        <w:tab/>
      </w:r>
      <w:r w:rsidRPr="004C50EF">
        <w:rPr>
          <w:rFonts w:ascii="Times New Roman" w:hAnsi="Times New Roman" w:cs="Times New Roman"/>
        </w:rPr>
        <w:t>wobec którego wydano prawomocny wyrok sądu lub ostateczną decyzję administracyjną o</w:t>
      </w:r>
      <w:r w:rsidR="004C50EF" w:rsidRPr="004C50EF">
        <w:rPr>
          <w:rFonts w:ascii="Times New Roman" w:hAnsi="Times New Roman" w:cs="Times New Roman"/>
        </w:rPr>
        <w:t> </w:t>
      </w:r>
      <w:r w:rsidRPr="004C50EF">
        <w:rPr>
          <w:rFonts w:ascii="Times New Roman" w:hAnsi="Times New Roman" w:cs="Times New Roman"/>
        </w:rPr>
        <w:t xml:space="preserve">zaleganiu z uiszczeniem podatków, opłat lub składek na ubezpieczenie społeczne lub zdrowotne, chyba </w:t>
      </w:r>
      <w:proofErr w:type="spellStart"/>
      <w:r w:rsidRPr="004C50EF">
        <w:rPr>
          <w:rFonts w:ascii="Times New Roman" w:hAnsi="Times New Roman" w:cs="Times New Roman"/>
        </w:rPr>
        <w:t>że</w:t>
      </w:r>
      <w:proofErr w:type="spellEnd"/>
      <w:r w:rsidRPr="004C50EF">
        <w:rPr>
          <w:rFonts w:ascii="Times New Roman" w:hAnsi="Times New Roman" w:cs="Times New Roman"/>
        </w:rPr>
        <w:t xml:space="preserv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4C50EF">
        <w:rPr>
          <w:rFonts w:ascii="Times New Roman" w:hAnsi="Times New Roman" w:cs="Times New Roman"/>
        </w:rPr>
        <w:t>wiążące</w:t>
      </w:r>
      <w:proofErr w:type="spellEnd"/>
      <w:r w:rsidRPr="004C50EF">
        <w:rPr>
          <w:rFonts w:ascii="Times New Roman" w:hAnsi="Times New Roman" w:cs="Times New Roman"/>
        </w:rPr>
        <w:t xml:space="preserve"> porozumienie w sprawie spłaty tych należności; </w:t>
      </w:r>
    </w:p>
    <w:p w14:paraId="2680AB00" w14:textId="77777777"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1.4.</w:t>
      </w:r>
      <w:r w:rsidR="004C50EF" w:rsidRPr="004C50EF">
        <w:rPr>
          <w:rFonts w:ascii="Times New Roman" w:hAnsi="Times New Roman" w:cs="Times New Roman"/>
        </w:rPr>
        <w:tab/>
      </w:r>
      <w:r w:rsidRPr="004C50EF">
        <w:rPr>
          <w:rFonts w:ascii="Times New Roman" w:hAnsi="Times New Roman" w:cs="Times New Roman"/>
        </w:rPr>
        <w:t xml:space="preserve">wobec którego prawomocnie orzeczono zakaz ubiegania </w:t>
      </w:r>
      <w:proofErr w:type="spellStart"/>
      <w:r w:rsidRPr="004C50EF">
        <w:rPr>
          <w:rFonts w:ascii="Times New Roman" w:hAnsi="Times New Roman" w:cs="Times New Roman"/>
        </w:rPr>
        <w:t>sie</w:t>
      </w:r>
      <w:proofErr w:type="spellEnd"/>
      <w:r w:rsidRPr="004C50EF">
        <w:rPr>
          <w:rFonts w:ascii="Times New Roman" w:hAnsi="Times New Roman" w:cs="Times New Roman"/>
        </w:rPr>
        <w:t xml:space="preserve">̨ o zamówienia publiczne; </w:t>
      </w:r>
    </w:p>
    <w:p w14:paraId="312CE01D" w14:textId="4660B1F1"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1.5.</w:t>
      </w:r>
      <w:r w:rsidR="004C50EF" w:rsidRPr="004C50EF">
        <w:rPr>
          <w:rFonts w:ascii="Times New Roman" w:hAnsi="Times New Roman" w:cs="Times New Roman"/>
        </w:rPr>
        <w:tab/>
      </w:r>
      <w:r w:rsidRPr="004C50EF">
        <w:rPr>
          <w:rFonts w:ascii="Times New Roman" w:hAnsi="Times New Roman" w:cs="Times New Roman"/>
        </w:rPr>
        <w:t xml:space="preserve">jeżeli Zamawiający może stwierdzić́, na podstawie wiarygodnych przesłanek, </w:t>
      </w:r>
      <w:r w:rsidR="00E11730" w:rsidRPr="004C50EF">
        <w:rPr>
          <w:rFonts w:ascii="Times New Roman" w:hAnsi="Times New Roman" w:cs="Times New Roman"/>
        </w:rPr>
        <w:t>że</w:t>
      </w:r>
      <w:r w:rsidRPr="004C50EF">
        <w:rPr>
          <w:rFonts w:ascii="Times New Roman" w:hAnsi="Times New Roman" w:cs="Times New Roman"/>
        </w:rPr>
        <w:t xml:space="preserve"> Wykonawca zawarł z innymi Wykonawcami porozumienie mające na celu zakłócenie konkurencji, w</w:t>
      </w:r>
      <w:r w:rsidR="00260EE3">
        <w:rPr>
          <w:rFonts w:ascii="Times New Roman" w:hAnsi="Times New Roman" w:cs="Times New Roman"/>
        </w:rPr>
        <w:t> </w:t>
      </w:r>
      <w:r w:rsidRPr="004C50EF">
        <w:rPr>
          <w:rFonts w:ascii="Times New Roman" w:hAnsi="Times New Roman" w:cs="Times New Roman"/>
        </w:rPr>
        <w:t>szczególności jeżeli należąc do tej samej grupy kapitałowej w rozumieniu ustawy z dnia 16 lutego 2007 r. o ochronie konkurencji i konsumentów, złożyli odrębne oferty, oferty częściowe lub wnioski o dopuszczenie do udziału w postepowaniu chyba</w:t>
      </w:r>
      <w:r w:rsidR="00E11730">
        <w:rPr>
          <w:rFonts w:ascii="Times New Roman" w:hAnsi="Times New Roman" w:cs="Times New Roman"/>
        </w:rPr>
        <w:t>,</w:t>
      </w:r>
      <w:r w:rsidRPr="004C50EF">
        <w:rPr>
          <w:rFonts w:ascii="Times New Roman" w:hAnsi="Times New Roman" w:cs="Times New Roman"/>
        </w:rPr>
        <w:t xml:space="preserve"> </w:t>
      </w:r>
      <w:r w:rsidR="00E11730" w:rsidRPr="004C50EF">
        <w:rPr>
          <w:rFonts w:ascii="Times New Roman" w:hAnsi="Times New Roman" w:cs="Times New Roman"/>
        </w:rPr>
        <w:t>że</w:t>
      </w:r>
      <w:r w:rsidRPr="004C50EF">
        <w:rPr>
          <w:rFonts w:ascii="Times New Roman" w:hAnsi="Times New Roman" w:cs="Times New Roman"/>
        </w:rPr>
        <w:t xml:space="preserve"> wykażą̨, </w:t>
      </w:r>
      <w:r w:rsidR="00E11730" w:rsidRPr="004C50EF">
        <w:rPr>
          <w:rFonts w:ascii="Times New Roman" w:hAnsi="Times New Roman" w:cs="Times New Roman"/>
        </w:rPr>
        <w:t>że</w:t>
      </w:r>
      <w:r w:rsidRPr="004C50EF">
        <w:rPr>
          <w:rFonts w:ascii="Times New Roman" w:hAnsi="Times New Roman" w:cs="Times New Roman"/>
        </w:rPr>
        <w:t xml:space="preserve"> przygotowali te oferty lub wnioski niezależnie od siebie; </w:t>
      </w:r>
    </w:p>
    <w:p w14:paraId="219E8C75" w14:textId="7377C231" w:rsidR="001F3DEB" w:rsidRPr="004C50EF" w:rsidRDefault="001F3DEB" w:rsidP="004C50EF">
      <w:pPr>
        <w:spacing w:after="0" w:line="320" w:lineRule="exact"/>
        <w:ind w:left="567" w:hanging="567"/>
        <w:jc w:val="both"/>
        <w:rPr>
          <w:rFonts w:ascii="Times New Roman" w:hAnsi="Times New Roman" w:cs="Times New Roman"/>
        </w:rPr>
      </w:pPr>
      <w:r w:rsidRPr="004C50EF">
        <w:rPr>
          <w:rFonts w:ascii="Times New Roman" w:hAnsi="Times New Roman" w:cs="Times New Roman"/>
        </w:rPr>
        <w:t>1.6.</w:t>
      </w:r>
      <w:r w:rsidR="004C50EF" w:rsidRPr="004C50EF">
        <w:rPr>
          <w:rFonts w:ascii="Times New Roman" w:hAnsi="Times New Roman" w:cs="Times New Roman"/>
        </w:rPr>
        <w:tab/>
      </w:r>
      <w:r w:rsidRPr="004C50EF">
        <w:rPr>
          <w:rFonts w:ascii="Times New Roman" w:hAnsi="Times New Roman" w:cs="Times New Roman"/>
        </w:rPr>
        <w:t xml:space="preserve">jeżeli, w przypadkach, o których mowa w art. 85 ust. 1 </w:t>
      </w:r>
      <w:proofErr w:type="spellStart"/>
      <w:r w:rsidRPr="004C50EF">
        <w:rPr>
          <w:rFonts w:ascii="Times New Roman" w:hAnsi="Times New Roman" w:cs="Times New Roman"/>
        </w:rPr>
        <w:t>pzp</w:t>
      </w:r>
      <w:proofErr w:type="spellEnd"/>
      <w:r w:rsidRPr="004C50EF">
        <w:rPr>
          <w:rFonts w:ascii="Times New Roman" w:hAnsi="Times New Roman" w:cs="Times New Roman"/>
        </w:rPr>
        <w:t>, doszło do zakłócenia konkurencji wynikającego z wcześniejszego zaangażowania tego Wykonawcy lub podmiotu, który należy z</w:t>
      </w:r>
      <w:r w:rsidR="00260EE3">
        <w:rPr>
          <w:rFonts w:ascii="Times New Roman" w:hAnsi="Times New Roman" w:cs="Times New Roman"/>
        </w:rPr>
        <w:t> </w:t>
      </w:r>
      <w:r w:rsidRPr="004C50EF">
        <w:rPr>
          <w:rFonts w:ascii="Times New Roman" w:hAnsi="Times New Roman" w:cs="Times New Roman"/>
        </w:rPr>
        <w:t>wykonawcą do tej samej grupy kapitałowej w rozumieniu ustawy z dnia 16 lutego 2007 r. o</w:t>
      </w:r>
      <w:r w:rsidR="00260EE3">
        <w:rPr>
          <w:rFonts w:ascii="Times New Roman" w:hAnsi="Times New Roman" w:cs="Times New Roman"/>
        </w:rPr>
        <w:t> </w:t>
      </w:r>
      <w:r w:rsidRPr="004C50EF">
        <w:rPr>
          <w:rFonts w:ascii="Times New Roman" w:hAnsi="Times New Roman" w:cs="Times New Roman"/>
        </w:rPr>
        <w:t>ochronie konkurencji i konsumentów chyba</w:t>
      </w:r>
      <w:r w:rsidR="00E11730">
        <w:rPr>
          <w:rFonts w:ascii="Times New Roman" w:hAnsi="Times New Roman" w:cs="Times New Roman"/>
        </w:rPr>
        <w:t>,</w:t>
      </w:r>
      <w:r w:rsidRPr="004C50EF">
        <w:rPr>
          <w:rFonts w:ascii="Times New Roman" w:hAnsi="Times New Roman" w:cs="Times New Roman"/>
        </w:rPr>
        <w:t xml:space="preserve"> </w:t>
      </w:r>
      <w:r w:rsidR="00E11730" w:rsidRPr="004C50EF">
        <w:rPr>
          <w:rFonts w:ascii="Times New Roman" w:hAnsi="Times New Roman" w:cs="Times New Roman"/>
        </w:rPr>
        <w:t>że</w:t>
      </w:r>
      <w:r w:rsidRPr="004C50EF">
        <w:rPr>
          <w:rFonts w:ascii="Times New Roman" w:hAnsi="Times New Roman" w:cs="Times New Roman"/>
        </w:rPr>
        <w:t xml:space="preserve"> spowodowane tym zakłócenie konkurencji może być wyeliminowane w inny sposób niż̇ przez wykluczenie Wykonawcy z udziału w</w:t>
      </w:r>
      <w:r w:rsidR="00260EE3">
        <w:rPr>
          <w:rFonts w:ascii="Times New Roman" w:hAnsi="Times New Roman" w:cs="Times New Roman"/>
        </w:rPr>
        <w:t> </w:t>
      </w:r>
      <w:r w:rsidRPr="004C50EF">
        <w:rPr>
          <w:rFonts w:ascii="Times New Roman" w:hAnsi="Times New Roman" w:cs="Times New Roman"/>
        </w:rPr>
        <w:t xml:space="preserve">postępowaniu o udzielenie zamówienia. </w:t>
      </w:r>
    </w:p>
    <w:p w14:paraId="5A7F28C3" w14:textId="77777777" w:rsidR="001F3DEB" w:rsidRPr="004C50EF" w:rsidRDefault="001F3DEB" w:rsidP="001076C9">
      <w:pPr>
        <w:spacing w:after="0" w:line="300" w:lineRule="exact"/>
        <w:ind w:left="567" w:hanging="567"/>
        <w:jc w:val="both"/>
        <w:rPr>
          <w:rFonts w:ascii="Times New Roman" w:hAnsi="Times New Roman" w:cs="Times New Roman"/>
        </w:rPr>
      </w:pPr>
      <w:r w:rsidRPr="004C50EF">
        <w:rPr>
          <w:rFonts w:ascii="Times New Roman" w:hAnsi="Times New Roman" w:cs="Times New Roman"/>
        </w:rPr>
        <w:t>2.</w:t>
      </w:r>
      <w:r w:rsidR="004C50EF" w:rsidRPr="004C50EF">
        <w:rPr>
          <w:rFonts w:ascii="Times New Roman" w:hAnsi="Times New Roman" w:cs="Times New Roman"/>
        </w:rPr>
        <w:tab/>
      </w:r>
      <w:r w:rsidRPr="004C50EF">
        <w:rPr>
          <w:rFonts w:ascii="Times New Roman" w:hAnsi="Times New Roman" w:cs="Times New Roman"/>
        </w:rPr>
        <w:t>Wykonawca może zostać wykluczony przez Zamawiającego na każdym etapie postepowania o</w:t>
      </w:r>
      <w:r w:rsidR="00260EE3">
        <w:rPr>
          <w:rFonts w:ascii="Times New Roman" w:hAnsi="Times New Roman" w:cs="Times New Roman"/>
        </w:rPr>
        <w:t> </w:t>
      </w:r>
      <w:r w:rsidRPr="004C50EF">
        <w:rPr>
          <w:rFonts w:ascii="Times New Roman" w:hAnsi="Times New Roman" w:cs="Times New Roman"/>
        </w:rPr>
        <w:t>udzielenie zamówienia.</w:t>
      </w:r>
    </w:p>
    <w:p w14:paraId="5B4BACE3" w14:textId="77777777" w:rsidR="001F3DEB" w:rsidRPr="004C50EF" w:rsidRDefault="001F3DEB" w:rsidP="001076C9">
      <w:pPr>
        <w:spacing w:after="0" w:line="300" w:lineRule="exact"/>
        <w:ind w:left="567" w:hanging="567"/>
        <w:jc w:val="both"/>
        <w:rPr>
          <w:rFonts w:ascii="Times New Roman" w:hAnsi="Times New Roman" w:cs="Times New Roman"/>
        </w:rPr>
      </w:pPr>
      <w:r w:rsidRPr="004C50EF">
        <w:rPr>
          <w:rFonts w:ascii="Times New Roman" w:hAnsi="Times New Roman" w:cs="Times New Roman"/>
          <w:lang w:eastAsia="pl-PL"/>
        </w:rPr>
        <w:t>3.</w:t>
      </w:r>
      <w:r w:rsidR="004C50EF" w:rsidRPr="004C50EF">
        <w:rPr>
          <w:rFonts w:ascii="Times New Roman" w:hAnsi="Times New Roman" w:cs="Times New Roman"/>
          <w:lang w:eastAsia="pl-PL"/>
        </w:rPr>
        <w:tab/>
      </w:r>
      <w:r w:rsidRPr="004C50EF">
        <w:rPr>
          <w:rFonts w:ascii="Times New Roman" w:hAnsi="Times New Roman" w:cs="Times New Roman"/>
        </w:rPr>
        <w:t>Na podstawie art. 7 ust. 1 ustawy z dnia 13 kwietnia 2022r. o szczególnych rozwiązaniach w</w:t>
      </w:r>
      <w:r w:rsidR="00260EE3">
        <w:rPr>
          <w:rFonts w:ascii="Times New Roman" w:hAnsi="Times New Roman" w:cs="Times New Roman"/>
        </w:rPr>
        <w:t> </w:t>
      </w:r>
      <w:r w:rsidRPr="004C50EF">
        <w:rPr>
          <w:rFonts w:ascii="Times New Roman" w:hAnsi="Times New Roman" w:cs="Times New Roman"/>
        </w:rPr>
        <w:t xml:space="preserve">zakresie przeciwdziałania wspieraniu agresji na Ukrainę oraz służących ochronie bezpieczeństwa narodowego (Dz.U.2022.835), z postępowania o udzielenie zamówienia publicznego lub konkursu prowadzonego na podstawie ustawy </w:t>
      </w:r>
      <w:proofErr w:type="spellStart"/>
      <w:r w:rsidRPr="004C50EF">
        <w:rPr>
          <w:rFonts w:ascii="Times New Roman" w:hAnsi="Times New Roman" w:cs="Times New Roman"/>
        </w:rPr>
        <w:t>Pzp</w:t>
      </w:r>
      <w:proofErr w:type="spellEnd"/>
      <w:r w:rsidRPr="004C50EF">
        <w:rPr>
          <w:rFonts w:ascii="Times New Roman" w:hAnsi="Times New Roman" w:cs="Times New Roman"/>
        </w:rPr>
        <w:t xml:space="preserve"> wyklucza się:</w:t>
      </w:r>
    </w:p>
    <w:p w14:paraId="01345776" w14:textId="77777777" w:rsidR="001F3DEB" w:rsidRPr="00260EE3" w:rsidRDefault="001F3DEB" w:rsidP="001076C9">
      <w:pPr>
        <w:numPr>
          <w:ilvl w:val="0"/>
          <w:numId w:val="6"/>
        </w:numPr>
        <w:tabs>
          <w:tab w:val="clear" w:pos="720"/>
          <w:tab w:val="num" w:pos="284"/>
        </w:tabs>
        <w:spacing w:after="0" w:line="300" w:lineRule="exact"/>
        <w:ind w:left="993" w:hanging="426"/>
        <w:jc w:val="both"/>
        <w:rPr>
          <w:rFonts w:ascii="Times New Roman" w:hAnsi="Times New Roman" w:cs="Times New Roman"/>
          <w:lang w:eastAsia="pl-PL"/>
        </w:rPr>
      </w:pPr>
      <w:r w:rsidRPr="00260EE3">
        <w:rPr>
          <w:rFonts w:ascii="Times New Roman" w:hAnsi="Times New Roman" w:cs="Times New Roman"/>
          <w:lang w:eastAsia="pl-PL"/>
        </w:rPr>
        <w:t>wykonawcę oraz uczestnika konkursu wymienionego w wykazach określonych w</w:t>
      </w:r>
      <w:r w:rsidR="00260EE3" w:rsidRPr="00260EE3">
        <w:rPr>
          <w:rFonts w:ascii="Times New Roman" w:hAnsi="Times New Roman" w:cs="Times New Roman"/>
          <w:lang w:eastAsia="pl-PL"/>
        </w:rPr>
        <w:t> </w:t>
      </w:r>
      <w:r w:rsidRPr="00260EE3">
        <w:rPr>
          <w:rFonts w:ascii="Times New Roman" w:hAnsi="Times New Roman" w:cs="Times New Roman"/>
          <w:lang w:eastAsia="pl-PL"/>
        </w:rPr>
        <w:t>rozporządzeniu 765/2006 i rozporządzeniu 269/2014 albo wpisanego na listę na podstawie decyzji w sprawie wpisu na listę rozstrzygającej o zastosowaniu środka, o</w:t>
      </w:r>
      <w:r w:rsidR="00260EE3" w:rsidRPr="00260EE3">
        <w:rPr>
          <w:rFonts w:ascii="Times New Roman" w:hAnsi="Times New Roman" w:cs="Times New Roman"/>
          <w:lang w:eastAsia="pl-PL"/>
        </w:rPr>
        <w:t> </w:t>
      </w:r>
      <w:r w:rsidRPr="00260EE3">
        <w:rPr>
          <w:rFonts w:ascii="Times New Roman" w:hAnsi="Times New Roman" w:cs="Times New Roman"/>
          <w:lang w:eastAsia="pl-PL"/>
        </w:rPr>
        <w:t>którym mowa w art. 1 pkt 3 ustawy;</w:t>
      </w:r>
    </w:p>
    <w:p w14:paraId="500BF8EC" w14:textId="77777777" w:rsidR="001F3DEB" w:rsidRPr="00260EE3" w:rsidRDefault="001F3DEB" w:rsidP="001076C9">
      <w:pPr>
        <w:numPr>
          <w:ilvl w:val="0"/>
          <w:numId w:val="6"/>
        </w:numPr>
        <w:tabs>
          <w:tab w:val="clear" w:pos="720"/>
          <w:tab w:val="num" w:pos="284"/>
        </w:tabs>
        <w:spacing w:after="0" w:line="320" w:lineRule="exact"/>
        <w:ind w:left="992" w:hanging="425"/>
        <w:jc w:val="both"/>
        <w:rPr>
          <w:rFonts w:ascii="Times New Roman" w:hAnsi="Times New Roman" w:cs="Times New Roman"/>
          <w:lang w:eastAsia="pl-PL"/>
        </w:rPr>
      </w:pPr>
      <w:r w:rsidRPr="00260EE3">
        <w:rPr>
          <w:rFonts w:ascii="Times New Roman" w:hAnsi="Times New Roman" w:cs="Times New Roman"/>
          <w:lang w:eastAsia="pl-PL"/>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w:t>
      </w:r>
      <w:r w:rsidR="004C50EF" w:rsidRPr="00260EE3">
        <w:rPr>
          <w:rFonts w:ascii="Times New Roman" w:hAnsi="Times New Roman" w:cs="Times New Roman"/>
          <w:lang w:eastAsia="pl-PL"/>
        </w:rPr>
        <w:t> </w:t>
      </w:r>
      <w:r w:rsidRPr="00260EE3">
        <w:rPr>
          <w:rFonts w:ascii="Times New Roman" w:hAnsi="Times New Roman" w:cs="Times New Roman"/>
          <w:lang w:eastAsia="pl-PL"/>
        </w:rPr>
        <w:t>sprawie wpisu na listę rozstrzygającej o</w:t>
      </w:r>
      <w:r w:rsidR="00260EE3" w:rsidRPr="00260EE3">
        <w:rPr>
          <w:rFonts w:ascii="Times New Roman" w:hAnsi="Times New Roman" w:cs="Times New Roman"/>
          <w:lang w:eastAsia="pl-PL"/>
        </w:rPr>
        <w:t> </w:t>
      </w:r>
      <w:r w:rsidRPr="00260EE3">
        <w:rPr>
          <w:rFonts w:ascii="Times New Roman" w:hAnsi="Times New Roman" w:cs="Times New Roman"/>
          <w:lang w:eastAsia="pl-PL"/>
        </w:rPr>
        <w:t>zastosowaniu środka, o którym mowa w art. 1 pkt 3 ustawy;</w:t>
      </w:r>
    </w:p>
    <w:p w14:paraId="76595245" w14:textId="77777777" w:rsidR="001F3DEB" w:rsidRPr="004C50EF" w:rsidRDefault="001F3DEB" w:rsidP="001076C9">
      <w:pPr>
        <w:numPr>
          <w:ilvl w:val="0"/>
          <w:numId w:val="6"/>
        </w:numPr>
        <w:tabs>
          <w:tab w:val="clear" w:pos="720"/>
          <w:tab w:val="num" w:pos="0"/>
        </w:tabs>
        <w:spacing w:after="0" w:line="320" w:lineRule="exact"/>
        <w:ind w:left="992" w:hanging="425"/>
        <w:jc w:val="both"/>
        <w:rPr>
          <w:rFonts w:ascii="Times New Roman" w:hAnsi="Times New Roman" w:cs="Times New Roman"/>
          <w:lang w:eastAsia="pl-PL"/>
        </w:rPr>
      </w:pPr>
      <w:r w:rsidRPr="00260EE3">
        <w:rPr>
          <w:rFonts w:ascii="Times New Roman" w:hAnsi="Times New Roman" w:cs="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w:t>
      </w:r>
      <w:r w:rsidR="004C50EF" w:rsidRPr="00260EE3">
        <w:rPr>
          <w:rFonts w:ascii="Times New Roman" w:hAnsi="Times New Roman" w:cs="Times New Roman"/>
          <w:lang w:eastAsia="pl-PL"/>
        </w:rPr>
        <w:t> </w:t>
      </w:r>
      <w:r w:rsidRPr="00260EE3">
        <w:rPr>
          <w:rFonts w:ascii="Times New Roman" w:hAnsi="Times New Roman" w:cs="Times New Roman"/>
          <w:lang w:eastAsia="pl-PL"/>
        </w:rPr>
        <w:t>rozporządzeniu 269/2014 albo wpisany na listę lub będący taką jednostką dominującą od dnia 24 lutego 2022 r., o ile został wpisany na listę na podstawie decyzji w</w:t>
      </w:r>
      <w:r w:rsidR="00260EE3">
        <w:rPr>
          <w:rFonts w:ascii="Times New Roman" w:hAnsi="Times New Roman" w:cs="Times New Roman"/>
          <w:lang w:eastAsia="pl-PL"/>
        </w:rPr>
        <w:t> </w:t>
      </w:r>
      <w:r w:rsidRPr="004C50EF">
        <w:rPr>
          <w:rFonts w:ascii="Times New Roman" w:hAnsi="Times New Roman" w:cs="Times New Roman"/>
          <w:lang w:eastAsia="pl-PL"/>
        </w:rPr>
        <w:t>sprawie wpisu na listę rozstrzygającej o zastosowaniu środka, o którym mowa w art. 1 pkt 3 ustawy.</w:t>
      </w:r>
    </w:p>
    <w:p w14:paraId="5BB612E2" w14:textId="77777777" w:rsidR="001F3DEB" w:rsidRPr="004C50EF" w:rsidRDefault="001F3DEB" w:rsidP="001076C9">
      <w:pPr>
        <w:spacing w:after="0" w:line="340" w:lineRule="exact"/>
        <w:ind w:left="992" w:hanging="425"/>
        <w:jc w:val="both"/>
        <w:rPr>
          <w:rFonts w:ascii="Times New Roman" w:hAnsi="Times New Roman" w:cs="Times New Roman"/>
          <w:lang w:eastAsia="pl-PL"/>
        </w:rPr>
      </w:pPr>
      <w:r w:rsidRPr="004C50EF">
        <w:rPr>
          <w:rFonts w:ascii="Times New Roman" w:hAnsi="Times New Roman" w:cs="Times New Roman"/>
          <w:lang w:eastAsia="pl-PL"/>
        </w:rPr>
        <w:lastRenderedPageBreak/>
        <w:t>3.1.</w:t>
      </w:r>
      <w:r w:rsidR="004C50EF" w:rsidRPr="004C50EF">
        <w:rPr>
          <w:rFonts w:ascii="Times New Roman" w:hAnsi="Times New Roman" w:cs="Times New Roman"/>
          <w:lang w:eastAsia="pl-PL"/>
        </w:rPr>
        <w:tab/>
      </w:r>
      <w:r w:rsidRPr="004C50EF">
        <w:rPr>
          <w:rFonts w:ascii="Times New Roman" w:hAnsi="Times New Roman" w:cs="Times New Roman"/>
        </w:rPr>
        <w:t>Powyższe wykluczenie następować będzie na okres trwania ww. okoliczności. W</w:t>
      </w:r>
      <w:r w:rsidR="00260EE3">
        <w:rPr>
          <w:rFonts w:ascii="Times New Roman" w:hAnsi="Times New Roman" w:cs="Times New Roman"/>
        </w:rPr>
        <w:t> </w:t>
      </w:r>
      <w:r w:rsidRPr="004C50EF">
        <w:rPr>
          <w:rFonts w:ascii="Times New Roman" w:hAnsi="Times New Roman" w:cs="Times New Roman"/>
        </w:rPr>
        <w:t xml:space="preserve">przypadku wykonawcy wykluczonego na podstawie art. 7 ust. 1 ustawy, zamawiający odrzuca ofertę takiego wykonawcy. </w:t>
      </w:r>
    </w:p>
    <w:p w14:paraId="72FF3EA4" w14:textId="77777777" w:rsidR="001F3DEB" w:rsidRDefault="001F3DEB" w:rsidP="00E9212A">
      <w:pPr>
        <w:spacing w:after="0" w:line="320" w:lineRule="exact"/>
        <w:jc w:val="both"/>
        <w:rPr>
          <w:rFonts w:ascii="Times New Roman" w:hAnsi="Times New Roman" w:cs="Times New Roman"/>
          <w:b/>
          <w:bCs/>
          <w:lang w:eastAsia="pl-PL"/>
        </w:rPr>
      </w:pPr>
    </w:p>
    <w:p w14:paraId="44BA7C0D" w14:textId="556418A3" w:rsidR="00CA72A6" w:rsidRPr="00CA72A6" w:rsidRDefault="00CA72A6" w:rsidP="00CA72A6">
      <w:pPr>
        <w:spacing w:before="120" w:after="120" w:line="240" w:lineRule="auto"/>
        <w:ind w:left="851" w:hanging="851"/>
        <w:jc w:val="both"/>
        <w:rPr>
          <w:rFonts w:ascii="Times New Roman" w:eastAsia="Times New Roman" w:hAnsi="Times New Roman" w:cs="Times New Roman"/>
          <w:b/>
          <w:szCs w:val="20"/>
          <w:lang w:eastAsia="pl-PL"/>
        </w:rPr>
      </w:pPr>
      <w:bookmarkStart w:id="3" w:name="_Toc101946849"/>
      <w:bookmarkStart w:id="4" w:name="_Toc124334044"/>
      <w:r w:rsidRPr="00CA72A6">
        <w:rPr>
          <w:rFonts w:ascii="Times New Roman" w:eastAsia="Times New Roman" w:hAnsi="Times New Roman" w:cs="Times New Roman"/>
          <w:b/>
          <w:szCs w:val="20"/>
          <w:lang w:eastAsia="pl-PL"/>
        </w:rPr>
        <w:t>X</w:t>
      </w:r>
      <w:r>
        <w:rPr>
          <w:rFonts w:ascii="Times New Roman" w:eastAsia="Times New Roman" w:hAnsi="Times New Roman" w:cs="Times New Roman"/>
          <w:b/>
          <w:szCs w:val="20"/>
          <w:lang w:eastAsia="pl-PL"/>
        </w:rPr>
        <w:t>VI</w:t>
      </w:r>
      <w:r w:rsidRPr="00CA72A6">
        <w:rPr>
          <w:rFonts w:ascii="Times New Roman" w:eastAsia="Times New Roman" w:hAnsi="Times New Roman" w:cs="Times New Roman"/>
          <w:b/>
          <w:szCs w:val="20"/>
          <w:lang w:eastAsia="pl-PL"/>
        </w:rPr>
        <w:t>I.</w:t>
      </w:r>
      <w:r w:rsidRPr="00CA72A6">
        <w:rPr>
          <w:rFonts w:ascii="Times New Roman" w:eastAsia="Times New Roman" w:hAnsi="Times New Roman" w:cs="Times New Roman"/>
          <w:b/>
          <w:szCs w:val="20"/>
          <w:lang w:eastAsia="pl-PL"/>
        </w:rPr>
        <w:tab/>
        <w:t xml:space="preserve">Informacja o warunkach udziału w postępowaniu </w:t>
      </w:r>
      <w:bookmarkEnd w:id="3"/>
      <w:bookmarkEnd w:id="4"/>
      <w:r>
        <w:rPr>
          <w:rFonts w:ascii="Times New Roman" w:eastAsia="Times New Roman" w:hAnsi="Times New Roman" w:cs="Times New Roman"/>
          <w:b/>
          <w:szCs w:val="20"/>
          <w:lang w:eastAsia="pl-PL"/>
        </w:rPr>
        <w:t xml:space="preserve">oraz podmiotowe środki dowodowe </w:t>
      </w:r>
      <w:r w:rsidR="00931D0D">
        <w:rPr>
          <w:rFonts w:ascii="Times New Roman" w:eastAsia="Times New Roman" w:hAnsi="Times New Roman" w:cs="Times New Roman"/>
          <w:b/>
          <w:szCs w:val="20"/>
          <w:lang w:eastAsia="pl-PL"/>
        </w:rPr>
        <w:t>potwierdzające</w:t>
      </w:r>
      <w:r>
        <w:rPr>
          <w:rFonts w:ascii="Times New Roman" w:eastAsia="Times New Roman" w:hAnsi="Times New Roman" w:cs="Times New Roman"/>
          <w:b/>
          <w:szCs w:val="20"/>
          <w:lang w:eastAsia="pl-PL"/>
        </w:rPr>
        <w:t xml:space="preserve"> spełnienie warunków udziału</w:t>
      </w:r>
      <w:r w:rsidR="00931D0D">
        <w:rPr>
          <w:rFonts w:ascii="Times New Roman" w:eastAsia="Times New Roman" w:hAnsi="Times New Roman" w:cs="Times New Roman"/>
          <w:b/>
          <w:szCs w:val="20"/>
          <w:lang w:eastAsia="pl-PL"/>
        </w:rPr>
        <w:t>.</w:t>
      </w:r>
      <w:r>
        <w:rPr>
          <w:rFonts w:ascii="Times New Roman" w:eastAsia="Times New Roman" w:hAnsi="Times New Roman" w:cs="Times New Roman"/>
          <w:b/>
          <w:szCs w:val="20"/>
          <w:lang w:eastAsia="pl-PL"/>
        </w:rPr>
        <w:t xml:space="preserve"> </w:t>
      </w:r>
    </w:p>
    <w:p w14:paraId="25BB9686" w14:textId="4910A0B1" w:rsidR="00E73901" w:rsidRPr="00E73901" w:rsidRDefault="00E73901" w:rsidP="00811C41">
      <w:pPr>
        <w:numPr>
          <w:ilvl w:val="0"/>
          <w:numId w:val="13"/>
        </w:numPr>
        <w:spacing w:after="0" w:line="320" w:lineRule="exact"/>
        <w:ind w:left="567" w:hanging="567"/>
        <w:jc w:val="both"/>
        <w:rPr>
          <w:rFonts w:ascii="Times New Roman" w:eastAsia="Times New Roman" w:hAnsi="Times New Roman" w:cs="Times New Roman"/>
          <w:lang w:eastAsia="pl-PL"/>
        </w:rPr>
      </w:pPr>
      <w:r w:rsidRPr="00E73901">
        <w:rPr>
          <w:rFonts w:ascii="Times New Roman" w:eastAsia="Times New Roman" w:hAnsi="Times New Roman" w:cs="Times New Roman"/>
          <w:lang w:eastAsia="pl-PL"/>
        </w:rPr>
        <w:t>O udzielenie zamówienia mogą ubiegać się Wykonawcy, którzy nie podlegają wykluczeniu, na zasadach określonych w Rozdziale IX SWZ oraz spełniają określone przez Zamawiającego warunki udziału w postępowaniu.</w:t>
      </w:r>
    </w:p>
    <w:p w14:paraId="288A561E" w14:textId="77777777" w:rsidR="00E73901" w:rsidRPr="00E73901" w:rsidRDefault="00E73901" w:rsidP="00811C41">
      <w:pPr>
        <w:numPr>
          <w:ilvl w:val="0"/>
          <w:numId w:val="13"/>
        </w:numPr>
        <w:spacing w:after="0" w:line="320" w:lineRule="exact"/>
        <w:ind w:left="567" w:hanging="567"/>
        <w:jc w:val="both"/>
        <w:rPr>
          <w:rFonts w:ascii="Times New Roman" w:eastAsia="Times New Roman" w:hAnsi="Times New Roman" w:cs="Times New Roman"/>
          <w:lang w:eastAsia="pl-PL"/>
        </w:rPr>
      </w:pPr>
      <w:r w:rsidRPr="00E73901">
        <w:rPr>
          <w:rFonts w:ascii="Times New Roman" w:eastAsia="Times New Roman" w:hAnsi="Times New Roman" w:cs="Times New Roman"/>
          <w:lang w:eastAsia="pl-PL"/>
        </w:rPr>
        <w:t>O udzielenie zamówienia mogą ubiegać się Wykonawcy, którzy spełniają warunki dotyczące:</w:t>
      </w:r>
    </w:p>
    <w:p w14:paraId="5E1682A8" w14:textId="77777777" w:rsidR="00E73901" w:rsidRPr="00E73901" w:rsidRDefault="00E73901" w:rsidP="00811C41">
      <w:pPr>
        <w:numPr>
          <w:ilvl w:val="0"/>
          <w:numId w:val="14"/>
        </w:numPr>
        <w:spacing w:after="0" w:line="320" w:lineRule="exact"/>
        <w:ind w:left="567" w:hanging="567"/>
        <w:jc w:val="both"/>
        <w:rPr>
          <w:rFonts w:ascii="Times New Roman" w:eastAsia="Times New Roman" w:hAnsi="Times New Roman" w:cs="Times New Roman"/>
          <w:bCs/>
          <w:lang w:eastAsia="pl-PL"/>
        </w:rPr>
      </w:pPr>
      <w:r w:rsidRPr="00E73901">
        <w:rPr>
          <w:rFonts w:ascii="Times New Roman" w:eastAsia="Times New Roman" w:hAnsi="Times New Roman" w:cs="Times New Roman"/>
          <w:bCs/>
          <w:lang w:eastAsia="pl-PL"/>
        </w:rPr>
        <w:t>Zdolności do występowania w obrocie gospodarczym:</w:t>
      </w:r>
    </w:p>
    <w:p w14:paraId="209F44FE" w14:textId="2C39EA1C" w:rsidR="00E73901" w:rsidRPr="00E73901" w:rsidRDefault="00E73901" w:rsidP="00931D0D">
      <w:pPr>
        <w:spacing w:after="0" w:line="32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Pr="00E73901">
        <w:rPr>
          <w:rFonts w:ascii="Times New Roman" w:eastAsia="Times New Roman" w:hAnsi="Times New Roman" w:cs="Times New Roman"/>
          <w:lang w:eastAsia="pl-PL"/>
        </w:rPr>
        <w:t>Zamawiający nie stawia warunku w powyższym zakresie.</w:t>
      </w:r>
    </w:p>
    <w:p w14:paraId="19269593" w14:textId="77777777" w:rsidR="00E73901" w:rsidRPr="00E73901" w:rsidRDefault="00E73901" w:rsidP="00811C41">
      <w:pPr>
        <w:numPr>
          <w:ilvl w:val="0"/>
          <w:numId w:val="14"/>
        </w:numPr>
        <w:spacing w:after="0" w:line="320" w:lineRule="exact"/>
        <w:ind w:left="567" w:hanging="567"/>
        <w:jc w:val="both"/>
        <w:rPr>
          <w:rFonts w:ascii="Times New Roman" w:eastAsia="Times New Roman" w:hAnsi="Times New Roman" w:cs="Times New Roman"/>
          <w:bCs/>
          <w:lang w:eastAsia="pl-PL"/>
        </w:rPr>
      </w:pPr>
      <w:r w:rsidRPr="00E73901">
        <w:rPr>
          <w:rFonts w:ascii="Times New Roman" w:eastAsia="Times New Roman" w:hAnsi="Times New Roman" w:cs="Times New Roman"/>
          <w:bCs/>
          <w:lang w:eastAsia="pl-PL"/>
        </w:rPr>
        <w:t>Uprawnień do prowadzenia określonej działalności gospodarczej lub zawodowej, o ile wynika to z odrębnych przepisów:</w:t>
      </w:r>
    </w:p>
    <w:p w14:paraId="7844DEF2" w14:textId="44D7119C" w:rsidR="00E73901" w:rsidRPr="00E73901" w:rsidRDefault="00E73901" w:rsidP="00931D0D">
      <w:pPr>
        <w:spacing w:after="0" w:line="32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Pr="00E73901">
        <w:rPr>
          <w:rFonts w:ascii="Times New Roman" w:eastAsia="Times New Roman" w:hAnsi="Times New Roman" w:cs="Times New Roman"/>
          <w:lang w:eastAsia="pl-PL"/>
        </w:rPr>
        <w:t>Zamawiający nie stawia warunku w powyższym zakresie.</w:t>
      </w:r>
    </w:p>
    <w:p w14:paraId="0529F31D" w14:textId="77777777" w:rsidR="00E73901" w:rsidRPr="00E73901" w:rsidRDefault="00E73901" w:rsidP="00811C41">
      <w:pPr>
        <w:numPr>
          <w:ilvl w:val="0"/>
          <w:numId w:val="14"/>
        </w:numPr>
        <w:spacing w:after="0" w:line="320" w:lineRule="exact"/>
        <w:ind w:left="567" w:hanging="567"/>
        <w:jc w:val="both"/>
        <w:rPr>
          <w:rFonts w:ascii="Times New Roman" w:eastAsia="Times New Roman" w:hAnsi="Times New Roman" w:cs="Times New Roman"/>
          <w:bCs/>
          <w:lang w:eastAsia="pl-PL"/>
        </w:rPr>
      </w:pPr>
      <w:r w:rsidRPr="00E73901">
        <w:rPr>
          <w:rFonts w:ascii="Times New Roman" w:eastAsia="Times New Roman" w:hAnsi="Times New Roman" w:cs="Times New Roman"/>
          <w:bCs/>
          <w:lang w:eastAsia="pl-PL"/>
        </w:rPr>
        <w:t>Sytuacji ekonomicznej lub finansowej:</w:t>
      </w:r>
    </w:p>
    <w:p w14:paraId="35604321" w14:textId="09CB548F" w:rsidR="00E73901" w:rsidRPr="00E73901" w:rsidRDefault="00E73901" w:rsidP="00931D0D">
      <w:pPr>
        <w:spacing w:after="0" w:line="32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Pr="00E73901">
        <w:rPr>
          <w:rFonts w:ascii="Times New Roman" w:eastAsia="Times New Roman" w:hAnsi="Times New Roman" w:cs="Times New Roman"/>
          <w:lang w:eastAsia="pl-PL"/>
        </w:rPr>
        <w:t>Zamawiający nie stawia warunku w powyższym zakresie.</w:t>
      </w:r>
    </w:p>
    <w:p w14:paraId="1CAE79D9" w14:textId="58779EFB" w:rsidR="00CA72A6" w:rsidRDefault="00E73901" w:rsidP="00931D0D">
      <w:pPr>
        <w:spacing w:after="0" w:line="320" w:lineRule="exact"/>
        <w:ind w:left="567" w:hanging="567"/>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4)</w:t>
      </w:r>
      <w:r>
        <w:rPr>
          <w:rFonts w:ascii="Times New Roman" w:eastAsia="Times New Roman" w:hAnsi="Times New Roman" w:cs="Times New Roman"/>
          <w:bCs/>
          <w:lang w:eastAsia="pl-PL"/>
        </w:rPr>
        <w:tab/>
      </w:r>
      <w:r w:rsidRPr="00E73901">
        <w:rPr>
          <w:rFonts w:ascii="Times New Roman" w:eastAsia="Times New Roman" w:hAnsi="Times New Roman" w:cs="Times New Roman"/>
          <w:bCs/>
          <w:lang w:eastAsia="pl-PL"/>
        </w:rPr>
        <w:t>Zdolności technicznej lub zawodowej:</w:t>
      </w:r>
    </w:p>
    <w:p w14:paraId="64399CC8" w14:textId="01285983" w:rsidR="008B62D9" w:rsidRPr="008B62D9" w:rsidRDefault="008B62D9" w:rsidP="001076C9">
      <w:pPr>
        <w:spacing w:after="0" w:line="340" w:lineRule="exact"/>
        <w:ind w:left="567" w:hanging="567"/>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8B62D9">
        <w:rPr>
          <w:rFonts w:ascii="Times New Roman" w:hAnsi="Times New Roman" w:cs="Times New Roman"/>
        </w:rPr>
        <w:t xml:space="preserve">Wykonawca musi wykazać, iż w okresie ostatnich 5 lat przed upływem terminu składania ofert, a jeżeli okres prowadzenia działalności jest krótszy – w tym okresie, wykonał należycie, zgodnie z przepisami prawa budowlanego i prawidłowo ukończył co najmniej: </w:t>
      </w:r>
    </w:p>
    <w:p w14:paraId="11407E0D" w14:textId="571B4985" w:rsidR="008B62D9" w:rsidRPr="008B62D9" w:rsidRDefault="008B62D9" w:rsidP="001076C9">
      <w:pPr>
        <w:spacing w:after="0" w:line="340" w:lineRule="exact"/>
        <w:ind w:left="992" w:hanging="425"/>
        <w:jc w:val="both"/>
        <w:rPr>
          <w:rFonts w:ascii="Times New Roman" w:hAnsi="Times New Roman" w:cs="Times New Roman"/>
        </w:rPr>
      </w:pPr>
      <w:r w:rsidRPr="008B62D9">
        <w:rPr>
          <w:rFonts w:ascii="Times New Roman" w:hAnsi="Times New Roman" w:cs="Times New Roman"/>
        </w:rPr>
        <w:t>-</w:t>
      </w:r>
      <w:r w:rsidRPr="008B62D9">
        <w:rPr>
          <w:rFonts w:ascii="Times New Roman" w:hAnsi="Times New Roman" w:cs="Times New Roman"/>
        </w:rPr>
        <w:tab/>
      </w:r>
      <w:r w:rsidR="008679EA">
        <w:rPr>
          <w:rFonts w:ascii="Times New Roman" w:hAnsi="Times New Roman" w:cs="Times New Roman"/>
        </w:rPr>
        <w:t>2</w:t>
      </w:r>
      <w:r w:rsidRPr="008B62D9">
        <w:rPr>
          <w:rFonts w:ascii="Times New Roman" w:hAnsi="Times New Roman" w:cs="Times New Roman"/>
        </w:rPr>
        <w:t xml:space="preserve"> robot</w:t>
      </w:r>
      <w:r w:rsidR="008679EA">
        <w:rPr>
          <w:rFonts w:ascii="Times New Roman" w:hAnsi="Times New Roman" w:cs="Times New Roman"/>
        </w:rPr>
        <w:t>y</w:t>
      </w:r>
      <w:r w:rsidRPr="008B62D9">
        <w:rPr>
          <w:rFonts w:ascii="Times New Roman" w:hAnsi="Times New Roman" w:cs="Times New Roman"/>
        </w:rPr>
        <w:t xml:space="preserve"> polegającą </w:t>
      </w:r>
      <w:r w:rsidR="001E5D18" w:rsidRPr="001E5D18">
        <w:rPr>
          <w:rFonts w:ascii="Times New Roman" w:hAnsi="Times New Roman" w:cs="Times New Roman"/>
        </w:rPr>
        <w:t xml:space="preserve">na wykonaniu prac </w:t>
      </w:r>
      <w:r w:rsidR="0059144C">
        <w:rPr>
          <w:rFonts w:ascii="Times New Roman" w:hAnsi="Times New Roman" w:cs="Times New Roman"/>
        </w:rPr>
        <w:t>elewacyjnych</w:t>
      </w:r>
      <w:r w:rsidR="001E5D18" w:rsidRPr="001E5D18">
        <w:rPr>
          <w:rFonts w:ascii="Times New Roman" w:hAnsi="Times New Roman" w:cs="Times New Roman"/>
        </w:rPr>
        <w:t xml:space="preserve"> o </w:t>
      </w:r>
      <w:r w:rsidR="008679EA">
        <w:rPr>
          <w:rFonts w:ascii="Times New Roman" w:hAnsi="Times New Roman" w:cs="Times New Roman"/>
        </w:rPr>
        <w:t xml:space="preserve">łącznej </w:t>
      </w:r>
      <w:r w:rsidR="001E5D18" w:rsidRPr="001E5D18">
        <w:rPr>
          <w:rFonts w:ascii="Times New Roman" w:hAnsi="Times New Roman" w:cs="Times New Roman"/>
        </w:rPr>
        <w:t xml:space="preserve">wartości minimum </w:t>
      </w:r>
      <w:r w:rsidR="0059144C">
        <w:rPr>
          <w:rFonts w:ascii="Times New Roman" w:hAnsi="Times New Roman" w:cs="Times New Roman"/>
          <w:b/>
        </w:rPr>
        <w:t>2</w:t>
      </w:r>
      <w:r w:rsidR="008679EA">
        <w:rPr>
          <w:rFonts w:ascii="Times New Roman" w:hAnsi="Times New Roman" w:cs="Times New Roman"/>
          <w:b/>
        </w:rPr>
        <w:t>5</w:t>
      </w:r>
      <w:r w:rsidR="00B11EAF" w:rsidRPr="00B11EAF">
        <w:rPr>
          <w:rFonts w:ascii="Times New Roman" w:hAnsi="Times New Roman" w:cs="Times New Roman"/>
          <w:b/>
        </w:rPr>
        <w:t>0 000 zł netto</w:t>
      </w:r>
      <w:r w:rsidR="00396EDD">
        <w:rPr>
          <w:rFonts w:ascii="Times New Roman" w:hAnsi="Times New Roman" w:cs="Times New Roman"/>
          <w:b/>
        </w:rPr>
        <w:t xml:space="preserve"> </w:t>
      </w:r>
      <w:r w:rsidR="00182AF5">
        <w:rPr>
          <w:rFonts w:ascii="Times New Roman" w:hAnsi="Times New Roman" w:cs="Times New Roman"/>
          <w:b/>
        </w:rPr>
        <w:t>(</w:t>
      </w:r>
      <w:r w:rsidR="00396EDD">
        <w:rPr>
          <w:rFonts w:ascii="Times New Roman" w:hAnsi="Times New Roman" w:cs="Times New Roman"/>
          <w:b/>
        </w:rPr>
        <w:t xml:space="preserve">w tym co najmniej jedna </w:t>
      </w:r>
      <w:r w:rsidR="008B7CF5">
        <w:rPr>
          <w:rFonts w:ascii="Times New Roman" w:hAnsi="Times New Roman" w:cs="Times New Roman"/>
          <w:b/>
        </w:rPr>
        <w:t xml:space="preserve">o wartości  150 000 zł netto </w:t>
      </w:r>
      <w:r w:rsidR="00396EDD">
        <w:rPr>
          <w:rFonts w:ascii="Times New Roman" w:hAnsi="Times New Roman" w:cs="Times New Roman"/>
          <w:b/>
        </w:rPr>
        <w:t xml:space="preserve">w obiekcie objętym </w:t>
      </w:r>
      <w:r w:rsidR="00182AF5">
        <w:rPr>
          <w:rFonts w:ascii="Times New Roman" w:hAnsi="Times New Roman" w:cs="Times New Roman"/>
          <w:b/>
        </w:rPr>
        <w:t>ochroną konserwatora zabytków.)</w:t>
      </w:r>
    </w:p>
    <w:p w14:paraId="44F6263F" w14:textId="77777777" w:rsidR="008B62D9" w:rsidRPr="008B62D9" w:rsidRDefault="008B62D9" w:rsidP="008B62D9">
      <w:pPr>
        <w:spacing w:after="0" w:line="320" w:lineRule="exact"/>
        <w:ind w:left="567"/>
        <w:jc w:val="both"/>
        <w:rPr>
          <w:rFonts w:ascii="Times New Roman" w:hAnsi="Times New Roman" w:cs="Times New Roman"/>
        </w:rPr>
      </w:pPr>
      <w:r w:rsidRPr="008B62D9">
        <w:rPr>
          <w:rFonts w:ascii="Times New Roman" w:hAnsi="Times New Roman" w:cs="Times New Roman"/>
        </w:rPr>
        <w:t>W przypadku robót, których wartość została wyrażona w umowie w innej walucie niż PLN należy dokonać przeliczenia tej waluty na PLN przy zastosowaniu średniego kursu NBP na dzień zakończenia robót (w przypadku robót rozliczanych wyłącznie w walutach innych niż PLN).</w:t>
      </w:r>
    </w:p>
    <w:p w14:paraId="32260AF1" w14:textId="77777777" w:rsidR="008B62D9" w:rsidRPr="008B62D9" w:rsidRDefault="008B62D9" w:rsidP="008B62D9">
      <w:pPr>
        <w:spacing w:after="0" w:line="320" w:lineRule="exact"/>
        <w:ind w:left="567"/>
        <w:jc w:val="both"/>
        <w:rPr>
          <w:rFonts w:ascii="Times New Roman" w:hAnsi="Times New Roman" w:cs="Times New Roman"/>
          <w:b/>
        </w:rPr>
      </w:pPr>
      <w:r w:rsidRPr="008B62D9">
        <w:rPr>
          <w:rFonts w:ascii="Times New Roman" w:hAnsi="Times New Roman" w:cs="Times New Roman"/>
          <w:b/>
          <w:u w:val="single"/>
        </w:rPr>
        <w:t>UWAGA</w:t>
      </w:r>
      <w:r w:rsidRPr="008B62D9">
        <w:rPr>
          <w:rFonts w:ascii="Times New Roman" w:hAnsi="Times New Roman" w:cs="Times New Roman"/>
          <w:b/>
        </w:rPr>
        <w:t>:</w:t>
      </w:r>
    </w:p>
    <w:p w14:paraId="787E8109" w14:textId="57B71326" w:rsidR="008B62D9" w:rsidRPr="008B62D9" w:rsidRDefault="008B62D9" w:rsidP="008B62D9">
      <w:pPr>
        <w:spacing w:after="0" w:line="320" w:lineRule="exact"/>
        <w:ind w:left="567"/>
        <w:jc w:val="both"/>
        <w:rPr>
          <w:rFonts w:ascii="Times New Roman" w:hAnsi="Times New Roman" w:cs="Times New Roman"/>
        </w:rPr>
      </w:pPr>
      <w:r w:rsidRPr="008B62D9">
        <w:rPr>
          <w:rFonts w:ascii="Times New Roman" w:hAnsi="Times New Roman" w:cs="Times New Roman"/>
        </w:rPr>
        <w:t xml:space="preserve">W związku z art. 118 ust. 2 ustawy </w:t>
      </w:r>
      <w:proofErr w:type="spellStart"/>
      <w:r w:rsidRPr="008B62D9">
        <w:rPr>
          <w:rFonts w:ascii="Times New Roman" w:hAnsi="Times New Roman" w:cs="Times New Roman"/>
        </w:rPr>
        <w:t>Pzp</w:t>
      </w:r>
      <w:proofErr w:type="spellEnd"/>
      <w:r w:rsidRPr="008B62D9">
        <w:rPr>
          <w:rFonts w:ascii="Times New Roman" w:hAnsi="Times New Roman" w:cs="Times New Roman"/>
        </w:rPr>
        <w:t>: „</w:t>
      </w:r>
      <w:r w:rsidRPr="008B62D9">
        <w:rPr>
          <w:rFonts w:ascii="Times New Roman" w:hAnsi="Times New Roman" w:cs="Times New Roman"/>
          <w: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8B62D9">
        <w:rPr>
          <w:rFonts w:ascii="Times New Roman" w:hAnsi="Times New Roman" w:cs="Times New Roman"/>
        </w:rPr>
        <w:t>.”</w:t>
      </w:r>
    </w:p>
    <w:p w14:paraId="466AC21A" w14:textId="77777777" w:rsidR="00232F8A" w:rsidRPr="00232F8A" w:rsidRDefault="008B62D9" w:rsidP="00232F8A">
      <w:pPr>
        <w:spacing w:after="0" w:line="300" w:lineRule="exact"/>
        <w:ind w:left="567" w:hanging="567"/>
        <w:jc w:val="both"/>
        <w:rPr>
          <w:rFonts w:ascii="Times New Roman" w:eastAsia="Times New Roman" w:hAnsi="Times New Roman" w:cs="Times New Roman"/>
          <w:lang w:eastAsia="pl-PL"/>
        </w:rPr>
      </w:pPr>
      <w:r>
        <w:rPr>
          <w:rFonts w:ascii="Times New Roman" w:hAnsi="Times New Roman" w:cs="Times New Roman"/>
        </w:rPr>
        <w:t>4</w:t>
      </w:r>
      <w:r w:rsidRPr="008B62D9">
        <w:rPr>
          <w:rFonts w:ascii="Times New Roman" w:hAnsi="Times New Roman" w:cs="Times New Roman"/>
        </w:rPr>
        <w:t>.2</w:t>
      </w:r>
      <w:r>
        <w:rPr>
          <w:rFonts w:ascii="Times New Roman" w:hAnsi="Times New Roman" w:cs="Times New Roman"/>
        </w:rPr>
        <w:t>)</w:t>
      </w:r>
      <w:r w:rsidRPr="008B62D9">
        <w:rPr>
          <w:rFonts w:ascii="Times New Roman" w:hAnsi="Times New Roman" w:cs="Times New Roman"/>
        </w:rPr>
        <w:tab/>
      </w:r>
      <w:r w:rsidR="00232F8A" w:rsidRPr="00232F8A">
        <w:rPr>
          <w:rFonts w:ascii="Times New Roman" w:eastAsia="Times New Roman" w:hAnsi="Times New Roman" w:cs="Times New Roman"/>
          <w:lang w:eastAsia="pl-PL"/>
        </w:rPr>
        <w:t xml:space="preserve">Wykonawca musi wykazać dysponowanie (dysponuje lub będzie dysponował) </w:t>
      </w:r>
      <w:r w:rsidR="00232F8A" w:rsidRPr="00232F8A">
        <w:rPr>
          <w:rFonts w:ascii="Times New Roman" w:eastAsia="Times New Roman" w:hAnsi="Times New Roman" w:cs="Times New Roman"/>
          <w:b/>
          <w:lang w:eastAsia="pl-PL"/>
        </w:rPr>
        <w:t>co najmniej jedną osobą</w:t>
      </w:r>
      <w:r w:rsidR="00232F8A" w:rsidRPr="00232F8A">
        <w:rPr>
          <w:rFonts w:ascii="Times New Roman" w:eastAsia="Times New Roman" w:hAnsi="Times New Roman" w:cs="Times New Roman"/>
          <w:lang w:eastAsia="pl-PL"/>
        </w:rPr>
        <w:t xml:space="preserve"> zdolną do wykonania zamówienia, tj. posiadającą przygotowanie zawodowe i uprawnienia  do wykonywania samodzielnych funkcji technicznych w budownictwie bez ograniczeń w zakresie kierowania robotami w specjalności:</w:t>
      </w:r>
    </w:p>
    <w:p w14:paraId="1D0CBE0A" w14:textId="7466BFCC" w:rsidR="005705E1" w:rsidRPr="008B62D9" w:rsidRDefault="00232F8A" w:rsidP="00232F8A">
      <w:pPr>
        <w:spacing w:after="0" w:line="300" w:lineRule="exact"/>
        <w:ind w:left="1134" w:hanging="567"/>
        <w:jc w:val="both"/>
        <w:rPr>
          <w:rFonts w:ascii="Times New Roman" w:eastAsia="Times New Roman" w:hAnsi="Times New Roman" w:cs="Times New Roman"/>
          <w:lang w:eastAsia="pl-PL"/>
        </w:rPr>
      </w:pPr>
      <w:r w:rsidRPr="00232F8A">
        <w:rPr>
          <w:rFonts w:ascii="Times New Roman" w:eastAsia="Times New Roman" w:hAnsi="Times New Roman" w:cs="Times New Roman"/>
          <w:lang w:eastAsia="pl-PL"/>
        </w:rPr>
        <w:t>-</w:t>
      </w:r>
      <w:r w:rsidRPr="00232F8A">
        <w:rPr>
          <w:rFonts w:ascii="Times New Roman" w:eastAsia="Times New Roman" w:hAnsi="Times New Roman" w:cs="Times New Roman"/>
          <w:lang w:eastAsia="pl-PL"/>
        </w:rPr>
        <w:tab/>
        <w:t>konstrukcyjno-budowlanej – kierownik robót posiadający co najmniej 3 letnie doświadczenie w</w:t>
      </w:r>
      <w:r>
        <w:rPr>
          <w:rFonts w:ascii="Times New Roman" w:eastAsia="Times New Roman" w:hAnsi="Times New Roman" w:cs="Times New Roman"/>
          <w:lang w:eastAsia="pl-PL"/>
        </w:rPr>
        <w:t> </w:t>
      </w:r>
      <w:r w:rsidRPr="00232F8A">
        <w:rPr>
          <w:rFonts w:ascii="Times New Roman" w:eastAsia="Times New Roman" w:hAnsi="Times New Roman" w:cs="Times New Roman"/>
          <w:lang w:eastAsia="pl-PL"/>
        </w:rPr>
        <w:t>pełnieniu funkcji kierownika robót,</w:t>
      </w:r>
    </w:p>
    <w:p w14:paraId="31FBC44F" w14:textId="77777777" w:rsidR="008B62D9" w:rsidRPr="008B62D9" w:rsidRDefault="008B62D9" w:rsidP="008B62D9">
      <w:pPr>
        <w:spacing w:after="0" w:line="320" w:lineRule="exact"/>
        <w:ind w:left="567"/>
        <w:jc w:val="both"/>
        <w:rPr>
          <w:rFonts w:ascii="Times New Roman" w:hAnsi="Times New Roman" w:cs="Times New Roman"/>
          <w:b/>
          <w:u w:val="single"/>
        </w:rPr>
      </w:pPr>
      <w:r w:rsidRPr="008B62D9">
        <w:rPr>
          <w:rFonts w:ascii="Times New Roman" w:hAnsi="Times New Roman" w:cs="Times New Roman"/>
          <w:b/>
          <w:u w:val="single"/>
        </w:rPr>
        <w:t xml:space="preserve">UWAGA: </w:t>
      </w:r>
    </w:p>
    <w:p w14:paraId="325EC60D" w14:textId="77777777" w:rsidR="001076C9" w:rsidRDefault="008B62D9" w:rsidP="008B62D9">
      <w:pPr>
        <w:spacing w:after="0" w:line="320" w:lineRule="exact"/>
        <w:ind w:left="567"/>
        <w:jc w:val="both"/>
        <w:rPr>
          <w:rFonts w:ascii="Times New Roman" w:hAnsi="Times New Roman" w:cs="Times New Roman"/>
        </w:rPr>
      </w:pPr>
      <w:r w:rsidRPr="008B62D9">
        <w:rPr>
          <w:rFonts w:ascii="Times New Roman" w:hAnsi="Times New Roman" w:cs="Times New Roman"/>
        </w:rPr>
        <w:t xml:space="preserve">Kierownik robót powinien posiadać uprawnienia budowlane zgodnie z ustawą z dnia 07 lipca 1994 r. Prawo budowlane (j.t. Dz. U. z 2020 r., poz. 1333) oraz rozporządzeniem Ministra </w:t>
      </w:r>
      <w:r w:rsidR="001076C9">
        <w:rPr>
          <w:rFonts w:ascii="Times New Roman" w:hAnsi="Times New Roman" w:cs="Times New Roman"/>
        </w:rPr>
        <w:br/>
      </w:r>
    </w:p>
    <w:p w14:paraId="22A6C632" w14:textId="78E0B563" w:rsidR="008B62D9" w:rsidRPr="008B62D9" w:rsidRDefault="008B62D9" w:rsidP="008B62D9">
      <w:pPr>
        <w:spacing w:after="0" w:line="320" w:lineRule="exact"/>
        <w:ind w:left="567"/>
        <w:jc w:val="both"/>
        <w:rPr>
          <w:rFonts w:ascii="Times New Roman" w:hAnsi="Times New Roman" w:cs="Times New Roman"/>
        </w:rPr>
      </w:pPr>
      <w:r w:rsidRPr="008B62D9">
        <w:rPr>
          <w:rFonts w:ascii="Times New Roman" w:hAnsi="Times New Roman" w:cs="Times New Roman"/>
        </w:rPr>
        <w:lastRenderedPageBreak/>
        <w:t xml:space="preserve">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w:t>
      </w:r>
    </w:p>
    <w:p w14:paraId="730E282E" w14:textId="266E405B" w:rsidR="008B62D9" w:rsidRPr="008B62D9" w:rsidRDefault="008B62D9" w:rsidP="008B62D9">
      <w:pPr>
        <w:spacing w:after="0" w:line="320" w:lineRule="exact"/>
        <w:ind w:left="567"/>
        <w:jc w:val="both"/>
        <w:rPr>
          <w:rFonts w:ascii="Times New Roman" w:hAnsi="Times New Roman" w:cs="Times New Roman"/>
        </w:rPr>
      </w:pPr>
      <w:r w:rsidRPr="008B62D9">
        <w:rPr>
          <w:rFonts w:ascii="Times New Roman" w:hAnsi="Times New Roman" w:cs="Times New Roman"/>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(j.t. Dz. U. z</w:t>
      </w:r>
      <w:r w:rsidR="00287B58">
        <w:rPr>
          <w:rFonts w:ascii="Times New Roman" w:hAnsi="Times New Roman" w:cs="Times New Roman"/>
        </w:rPr>
        <w:t> </w:t>
      </w:r>
      <w:r w:rsidRPr="008B62D9">
        <w:rPr>
          <w:rFonts w:ascii="Times New Roman" w:hAnsi="Times New Roman" w:cs="Times New Roman"/>
        </w:rPr>
        <w:t>2020, poz. 220).</w:t>
      </w:r>
    </w:p>
    <w:p w14:paraId="0B0814D4" w14:textId="799A5354" w:rsidR="00B227DD" w:rsidRPr="008B62D9" w:rsidRDefault="008B62D9" w:rsidP="00090E41">
      <w:pPr>
        <w:spacing w:after="0" w:line="320" w:lineRule="exact"/>
        <w:ind w:left="567"/>
        <w:jc w:val="both"/>
        <w:rPr>
          <w:rFonts w:ascii="Times New Roman" w:eastAsia="Times New Roman" w:hAnsi="Times New Roman" w:cs="Times New Roman"/>
          <w:b/>
          <w:bCs/>
          <w:lang w:val="en-US" w:eastAsia="pl-PL"/>
        </w:rPr>
      </w:pPr>
      <w:r w:rsidRPr="008B62D9">
        <w:rPr>
          <w:rFonts w:ascii="Times New Roman" w:eastAsia="Times New Roman" w:hAnsi="Times New Roman" w:cs="Times New Roman"/>
          <w:b/>
          <w:bCs/>
          <w:lang w:eastAsia="pl-PL"/>
        </w:rPr>
        <w:t>INFORMACJA O PODMIOTOWYCH ŚRODKACH DOWODOWYCH</w:t>
      </w:r>
    </w:p>
    <w:p w14:paraId="154E3C79" w14:textId="14735F7A" w:rsidR="008B62D9" w:rsidRPr="008B62D9" w:rsidRDefault="008B62D9" w:rsidP="00A51B7D">
      <w:pPr>
        <w:spacing w:after="0" w:line="300" w:lineRule="exact"/>
        <w:ind w:left="567"/>
        <w:jc w:val="both"/>
        <w:rPr>
          <w:rFonts w:ascii="Times New Roman" w:eastAsia="Times New Roman" w:hAnsi="Times New Roman" w:cs="Times New Roman"/>
          <w:bCs/>
          <w:lang w:eastAsia="pl-PL"/>
        </w:rPr>
      </w:pPr>
      <w:r w:rsidRPr="008B62D9">
        <w:rPr>
          <w:rFonts w:ascii="Times New Roman" w:eastAsia="Times New Roman" w:hAnsi="Times New Roman" w:cs="Times New Roman"/>
          <w:bCs/>
          <w:lang w:eastAsia="pl-PL"/>
        </w:rPr>
        <w:t>Wykonawca, którego oferta zostanie najwyżej oceniona, w celu wykazania spełniania warunków udziału w postępowaniu, zostanie wezwany do przedłożenia następujących oświadczeń i dokumentów (aktualnych na dzień złożenia oświadczeń lub dokumentów):</w:t>
      </w:r>
    </w:p>
    <w:p w14:paraId="7572B8CF" w14:textId="1B349320" w:rsidR="008B62D9" w:rsidRPr="008B62D9" w:rsidRDefault="0047480B" w:rsidP="00A51B7D">
      <w:pPr>
        <w:spacing w:after="0" w:line="300" w:lineRule="exact"/>
        <w:ind w:left="567" w:hanging="567"/>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5</w:t>
      </w:r>
      <w:r w:rsidR="008B62D9" w:rsidRPr="008B62D9">
        <w:rPr>
          <w:rFonts w:ascii="Times New Roman" w:eastAsia="Times New Roman" w:hAnsi="Times New Roman" w:cs="Times New Roman"/>
          <w:bCs/>
          <w:lang w:eastAsia="pl-PL"/>
        </w:rPr>
        <w:t>.1.</w:t>
      </w:r>
      <w:r w:rsidR="008B62D9" w:rsidRPr="008B62D9">
        <w:rPr>
          <w:rFonts w:ascii="Times New Roman" w:eastAsia="Times New Roman" w:hAnsi="Times New Roman" w:cs="Times New Roman"/>
          <w:bCs/>
          <w:lang w:eastAsia="pl-PL"/>
        </w:rPr>
        <w:tab/>
        <w:t>wykaz robót budowlanych – zgodnie z załącznikiem nr 3 do SWZ -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w:t>
      </w:r>
    </w:p>
    <w:p w14:paraId="4D28C8A5" w14:textId="520578C8" w:rsidR="008B62D9" w:rsidRPr="008B62D9" w:rsidRDefault="008B62D9" w:rsidP="00A51B7D">
      <w:pPr>
        <w:spacing w:after="0" w:line="300" w:lineRule="exact"/>
        <w:ind w:left="567"/>
        <w:jc w:val="both"/>
        <w:rPr>
          <w:rFonts w:ascii="Times New Roman" w:eastAsia="Times New Roman" w:hAnsi="Times New Roman" w:cs="Times New Roman"/>
          <w:b/>
          <w:bCs/>
          <w:u w:val="single"/>
          <w:lang w:eastAsia="pl-PL"/>
        </w:rPr>
      </w:pPr>
      <w:r w:rsidRPr="008B62D9">
        <w:rPr>
          <w:rFonts w:ascii="Times New Roman" w:eastAsia="Times New Roman" w:hAnsi="Times New Roman" w:cs="Times New Roman"/>
          <w:b/>
          <w:bCs/>
          <w:u w:val="single"/>
          <w:lang w:eastAsia="pl-PL"/>
        </w:rPr>
        <w:t>Uwag</w:t>
      </w:r>
      <w:r w:rsidR="00A51B7D">
        <w:rPr>
          <w:rFonts w:ascii="Times New Roman" w:eastAsia="Times New Roman" w:hAnsi="Times New Roman" w:cs="Times New Roman"/>
          <w:b/>
          <w:bCs/>
          <w:u w:val="single"/>
          <w:lang w:eastAsia="pl-PL"/>
        </w:rPr>
        <w:t>i</w:t>
      </w:r>
      <w:r w:rsidRPr="008B62D9">
        <w:rPr>
          <w:rFonts w:ascii="Times New Roman" w:eastAsia="Times New Roman" w:hAnsi="Times New Roman" w:cs="Times New Roman"/>
          <w:b/>
          <w:bCs/>
          <w:u w:val="single"/>
          <w:lang w:eastAsia="pl-PL"/>
        </w:rPr>
        <w:t>:</w:t>
      </w:r>
    </w:p>
    <w:p w14:paraId="30A64E10" w14:textId="36F76B78" w:rsidR="008B62D9" w:rsidRPr="00A51B7D" w:rsidRDefault="00A51B7D" w:rsidP="00A51B7D">
      <w:pPr>
        <w:spacing w:after="0" w:line="300" w:lineRule="exact"/>
        <w:ind w:left="567"/>
        <w:jc w:val="both"/>
        <w:rPr>
          <w:rFonts w:ascii="Times New Roman" w:eastAsia="Times New Roman" w:hAnsi="Times New Roman" w:cs="Times New Roman"/>
          <w:b/>
          <w:bCs/>
          <w:lang w:eastAsia="pl-PL"/>
        </w:rPr>
      </w:pPr>
      <w:r w:rsidRPr="00A51B7D">
        <w:rPr>
          <w:rFonts w:ascii="Times New Roman" w:eastAsia="Times New Roman" w:hAnsi="Times New Roman" w:cs="Times New Roman"/>
          <w:b/>
          <w:bCs/>
          <w:lang w:eastAsia="pl-PL"/>
        </w:rPr>
        <w:t>1)</w:t>
      </w:r>
      <w:r w:rsidRPr="00A51B7D">
        <w:rPr>
          <w:rFonts w:ascii="Times New Roman" w:eastAsia="Times New Roman" w:hAnsi="Times New Roman" w:cs="Times New Roman"/>
          <w:b/>
          <w:bCs/>
          <w:lang w:eastAsia="pl-PL"/>
        </w:rPr>
        <w:tab/>
      </w:r>
      <w:r w:rsidR="008B62D9" w:rsidRPr="00A51B7D">
        <w:rPr>
          <w:rFonts w:ascii="Times New Roman" w:eastAsia="Times New Roman" w:hAnsi="Times New Roman" w:cs="Times New Roman"/>
          <w:b/>
          <w:bCs/>
          <w:lang w:eastAsia="pl-PL"/>
        </w:rPr>
        <w:t>Dowodami, o których mowa, są referencje bądź inne dokumenty wystawione przez podmiot, na rzecz którego usługi były wykonywane  i jeżeli z uzasadnionej przyczyny o</w:t>
      </w:r>
      <w:r w:rsidR="006A79CA" w:rsidRPr="00A51B7D">
        <w:rPr>
          <w:rFonts w:ascii="Times New Roman" w:eastAsia="Times New Roman" w:hAnsi="Times New Roman" w:cs="Times New Roman"/>
          <w:b/>
          <w:bCs/>
          <w:lang w:eastAsia="pl-PL"/>
        </w:rPr>
        <w:t> </w:t>
      </w:r>
      <w:r w:rsidR="008B62D9" w:rsidRPr="00A51B7D">
        <w:rPr>
          <w:rFonts w:ascii="Times New Roman" w:eastAsia="Times New Roman" w:hAnsi="Times New Roman" w:cs="Times New Roman"/>
          <w:b/>
          <w:bCs/>
          <w:lang w:eastAsia="pl-PL"/>
        </w:rPr>
        <w:t>obiektywnym charakterze Wykonawca nie jest w stanie uzyskać tych dokumentów – oświadczenie Wykonawcy.</w:t>
      </w:r>
    </w:p>
    <w:p w14:paraId="738CB35B" w14:textId="4CE2BA20" w:rsidR="00967D62" w:rsidRPr="00A51B7D" w:rsidRDefault="00A51B7D" w:rsidP="00A51B7D">
      <w:pPr>
        <w:spacing w:after="0" w:line="300" w:lineRule="exact"/>
        <w:ind w:left="567"/>
        <w:jc w:val="both"/>
        <w:rPr>
          <w:rFonts w:ascii="Times New Roman" w:eastAsia="Times New Roman" w:hAnsi="Times New Roman" w:cs="Times New Roman"/>
          <w:b/>
          <w:bCs/>
          <w:lang w:eastAsia="pl-PL"/>
        </w:rPr>
      </w:pPr>
      <w:r w:rsidRPr="00A51B7D">
        <w:rPr>
          <w:rFonts w:ascii="Times New Roman" w:eastAsia="Times New Roman" w:hAnsi="Times New Roman" w:cs="Times New Roman"/>
          <w:b/>
          <w:bCs/>
          <w:lang w:eastAsia="pl-PL"/>
        </w:rPr>
        <w:t>2)</w:t>
      </w:r>
      <w:r w:rsidRPr="00A51B7D">
        <w:rPr>
          <w:rFonts w:ascii="Times New Roman" w:eastAsia="Times New Roman" w:hAnsi="Times New Roman" w:cs="Times New Roman"/>
          <w:b/>
          <w:bCs/>
          <w:lang w:eastAsia="pl-PL"/>
        </w:rPr>
        <w:tab/>
      </w:r>
      <w:r w:rsidR="00967D62" w:rsidRPr="00A51B7D">
        <w:rPr>
          <w:rFonts w:ascii="Times New Roman" w:eastAsia="Times New Roman" w:hAnsi="Times New Roman" w:cs="Times New Roman"/>
          <w:b/>
          <w:bCs/>
          <w:lang w:eastAsia="pl-PL"/>
        </w:rPr>
        <w:t>W załącz</w:t>
      </w:r>
      <w:r w:rsidR="006A79CA" w:rsidRPr="00A51B7D">
        <w:rPr>
          <w:rFonts w:ascii="Times New Roman" w:eastAsia="Times New Roman" w:hAnsi="Times New Roman" w:cs="Times New Roman"/>
          <w:b/>
          <w:bCs/>
          <w:lang w:eastAsia="pl-PL"/>
        </w:rPr>
        <w:t>niku nr 3 prosimy zaznaczyć które z wymienionych prac były wykonane w obiekcie objętym ochroną konserwatora zabytków.</w:t>
      </w:r>
    </w:p>
    <w:p w14:paraId="770D99C5" w14:textId="68C23FA9" w:rsidR="008B62D9" w:rsidRPr="008B62D9" w:rsidRDefault="0047480B" w:rsidP="00A51B7D">
      <w:pPr>
        <w:spacing w:after="0" w:line="300" w:lineRule="exact"/>
        <w:ind w:left="567" w:hanging="567"/>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5</w:t>
      </w:r>
      <w:r w:rsidR="008B62D9" w:rsidRPr="008B62D9">
        <w:rPr>
          <w:rFonts w:ascii="Times New Roman" w:eastAsia="Times New Roman" w:hAnsi="Times New Roman" w:cs="Times New Roman"/>
          <w:bCs/>
          <w:lang w:eastAsia="pl-PL"/>
        </w:rPr>
        <w:t>.2.</w:t>
      </w:r>
      <w:r w:rsidR="008B62D9" w:rsidRPr="008B62D9">
        <w:rPr>
          <w:rFonts w:ascii="Times New Roman" w:eastAsia="Times New Roman" w:hAnsi="Times New Roman" w:cs="Times New Roman"/>
          <w:bCs/>
          <w:lang w:eastAsia="pl-PL"/>
        </w:rPr>
        <w:tab/>
      </w:r>
      <w:r w:rsidR="00783E01">
        <w:rPr>
          <w:rFonts w:ascii="Times New Roman" w:eastAsia="Times New Roman" w:hAnsi="Times New Roman" w:cs="Times New Roman"/>
          <w:bCs/>
          <w:lang w:eastAsia="pl-PL"/>
        </w:rPr>
        <w:t>W</w:t>
      </w:r>
      <w:r w:rsidR="008B62D9" w:rsidRPr="008B62D9">
        <w:rPr>
          <w:rFonts w:ascii="Times New Roman" w:eastAsia="Times New Roman" w:hAnsi="Times New Roman" w:cs="Times New Roman"/>
          <w:bCs/>
          <w:lang w:eastAsia="pl-PL"/>
        </w:rPr>
        <w:t>ykaz osób – zgodnie z załącznikiem nr 4 do SWZ - skierowanych przez Wykonawcę do realizacji zamówienia publicznego, w szczególności odpowiedzialnych za świadczenie usług, kontrolę jakości lub kierowanie robotami budowlanymi, wraz z informacjami na temat ich uprawnień niezbędnych do wykonania zamówienia publicznego, a także zakresu wykonywanych przez nie czynności oraz informacją o podstawie do dysponowania tymi osobami.</w:t>
      </w:r>
    </w:p>
    <w:p w14:paraId="6C8535B3" w14:textId="622F2A8F" w:rsidR="00CA72A6" w:rsidRPr="00CA72A6" w:rsidRDefault="0047480B" w:rsidP="00A51B7D">
      <w:pPr>
        <w:spacing w:after="0" w:line="30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CA72A6" w:rsidRPr="00CA72A6">
        <w:rPr>
          <w:rFonts w:ascii="Times New Roman" w:eastAsia="Times New Roman" w:hAnsi="Times New Roman" w:cs="Times New Roman"/>
          <w:lang w:eastAsia="pl-PL"/>
        </w:rPr>
        <w:t>.</w:t>
      </w:r>
      <w:r w:rsidR="00CA72A6" w:rsidRPr="00CA72A6">
        <w:rPr>
          <w:rFonts w:ascii="Times New Roman" w:eastAsia="Times New Roman" w:hAnsi="Times New Roman" w:cs="Times New Roman"/>
          <w:lang w:eastAsia="pl-PL"/>
        </w:rPr>
        <w:tab/>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4D69F2E3" w14:textId="4DCB09B1" w:rsidR="00CA72A6" w:rsidRPr="00CA72A6" w:rsidRDefault="0047480B" w:rsidP="00A51B7D">
      <w:pPr>
        <w:spacing w:after="0" w:line="30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CA72A6" w:rsidRPr="00CA72A6">
        <w:rPr>
          <w:rFonts w:ascii="Times New Roman" w:eastAsia="Times New Roman" w:hAnsi="Times New Roman" w:cs="Times New Roman"/>
          <w:lang w:eastAsia="pl-PL"/>
        </w:rPr>
        <w:t>.</w:t>
      </w:r>
      <w:r w:rsidR="00CA72A6" w:rsidRPr="00CA72A6">
        <w:rPr>
          <w:rFonts w:ascii="Times New Roman" w:eastAsia="Times New Roman" w:hAnsi="Times New Roman" w:cs="Times New Roman"/>
          <w:lang w:eastAsia="pl-PL"/>
        </w:rPr>
        <w:tab/>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97C6CD" w14:textId="00283958" w:rsidR="00CA72A6" w:rsidRPr="00CA72A6" w:rsidRDefault="0047480B" w:rsidP="00E73901">
      <w:pPr>
        <w:spacing w:after="0" w:line="32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8</w:t>
      </w:r>
      <w:r w:rsidR="00CA72A6" w:rsidRPr="00CA72A6">
        <w:rPr>
          <w:rFonts w:ascii="Times New Roman" w:eastAsia="Times New Roman" w:hAnsi="Times New Roman" w:cs="Times New Roman"/>
          <w:lang w:eastAsia="pl-PL"/>
        </w:rPr>
        <w:t>.</w:t>
      </w:r>
      <w:r w:rsidR="00CA72A6" w:rsidRPr="00CA72A6">
        <w:rPr>
          <w:rFonts w:ascii="Times New Roman" w:eastAsia="Times New Roman" w:hAnsi="Times New Roman" w:cs="Times New Roman"/>
          <w:lang w:eastAsia="pl-PL"/>
        </w:rPr>
        <w:tab/>
        <w:t>Zobowiązanie podmiotu udostępniającego zasoby, o którym mowa w pkt. 3, potwierdza, że stosunek łączący wykonawcę z podmiotami udostępniającymi zasoby gwarantuje rzeczywisty dostęp do tych zasobów oraz określa w szczególności:</w:t>
      </w:r>
    </w:p>
    <w:p w14:paraId="7DB2AC97" w14:textId="77777777" w:rsidR="00CA72A6" w:rsidRPr="00CA72A6" w:rsidRDefault="00CA72A6" w:rsidP="00E73901">
      <w:pPr>
        <w:tabs>
          <w:tab w:val="left" w:pos="993"/>
          <w:tab w:val="left" w:pos="1701"/>
        </w:tabs>
        <w:spacing w:after="0" w:line="320" w:lineRule="exact"/>
        <w:ind w:left="567" w:hanging="567"/>
        <w:jc w:val="both"/>
        <w:rPr>
          <w:rFonts w:ascii="Times New Roman" w:eastAsia="Times New Roman" w:hAnsi="Times New Roman" w:cs="Times New Roman"/>
          <w:lang w:eastAsia="pl-PL"/>
        </w:rPr>
      </w:pPr>
      <w:r w:rsidRPr="00CA72A6">
        <w:rPr>
          <w:rFonts w:ascii="Times New Roman" w:eastAsia="Times New Roman" w:hAnsi="Times New Roman" w:cs="Times New Roman"/>
          <w:lang w:eastAsia="pl-PL"/>
        </w:rPr>
        <w:lastRenderedPageBreak/>
        <w:t>-</w:t>
      </w:r>
      <w:r w:rsidRPr="00CA72A6">
        <w:rPr>
          <w:rFonts w:ascii="Times New Roman" w:eastAsia="Times New Roman" w:hAnsi="Times New Roman" w:cs="Times New Roman"/>
          <w:lang w:eastAsia="pl-PL"/>
        </w:rPr>
        <w:tab/>
        <w:t>zakres dostępnych wykonawcy zasobów podmiotu udostępniającego zasoby;</w:t>
      </w:r>
    </w:p>
    <w:p w14:paraId="1872E922" w14:textId="4A942274" w:rsidR="00CA72A6" w:rsidRDefault="00CA72A6" w:rsidP="00E73901">
      <w:pPr>
        <w:spacing w:after="0" w:line="320" w:lineRule="exact"/>
        <w:ind w:left="567" w:hanging="567"/>
        <w:jc w:val="both"/>
        <w:rPr>
          <w:rFonts w:ascii="Times New Roman" w:eastAsia="Times New Roman" w:hAnsi="Times New Roman" w:cs="Times New Roman"/>
          <w:lang w:eastAsia="pl-PL"/>
        </w:rPr>
      </w:pPr>
      <w:r w:rsidRPr="00E73901">
        <w:rPr>
          <w:rFonts w:ascii="Times New Roman" w:eastAsia="Times New Roman" w:hAnsi="Times New Roman" w:cs="Times New Roman"/>
          <w:lang w:eastAsia="pl-PL"/>
        </w:rPr>
        <w:t>-</w:t>
      </w:r>
      <w:r w:rsidRPr="00E73901">
        <w:rPr>
          <w:rFonts w:ascii="Times New Roman" w:eastAsia="Times New Roman" w:hAnsi="Times New Roman" w:cs="Times New Roman"/>
          <w:lang w:eastAsia="pl-PL"/>
        </w:rPr>
        <w:tab/>
        <w:t>sposób i okres udostępnienia wykonawcy i wykorzystania przez niego zasobów podmiotu udostępniającego te zasoby przy wykonywaniu zamówienia.</w:t>
      </w:r>
    </w:p>
    <w:p w14:paraId="714F51C8" w14:textId="2191053B" w:rsidR="00B227DD" w:rsidRDefault="0047480B" w:rsidP="00E73901">
      <w:pPr>
        <w:spacing w:after="0" w:line="320" w:lineRule="exact"/>
        <w:ind w:left="567" w:hanging="567"/>
        <w:jc w:val="both"/>
        <w:rPr>
          <w:rFonts w:ascii="Times New Roman" w:hAnsi="Times New Roman" w:cs="Times New Roman"/>
          <w:b/>
          <w:bCs/>
          <w:lang w:eastAsia="pl-PL"/>
        </w:rPr>
      </w:pPr>
      <w:r>
        <w:rPr>
          <w:rFonts w:ascii="Times New Roman" w:eastAsia="Times New Roman" w:hAnsi="Times New Roman" w:cs="Times New Roman"/>
          <w:lang w:eastAsia="pl-PL"/>
        </w:rPr>
        <w:t>9</w:t>
      </w:r>
      <w:r w:rsidR="00B227DD">
        <w:rPr>
          <w:rFonts w:ascii="Times New Roman" w:eastAsia="Times New Roman" w:hAnsi="Times New Roman" w:cs="Times New Roman"/>
          <w:lang w:eastAsia="pl-PL"/>
        </w:rPr>
        <w:t>.</w:t>
      </w:r>
      <w:r w:rsidR="00B227DD">
        <w:rPr>
          <w:rFonts w:ascii="Times New Roman" w:eastAsia="Times New Roman" w:hAnsi="Times New Roman" w:cs="Times New Roman"/>
          <w:lang w:eastAsia="pl-PL"/>
        </w:rPr>
        <w:tab/>
      </w:r>
      <w:r w:rsidR="00B227DD" w:rsidRPr="00B227DD">
        <w:rPr>
          <w:rFonts w:ascii="Times New Roman" w:eastAsia="Times New Roman" w:hAnsi="Times New Roman" w:cs="Times New Roman"/>
          <w:lang w:eastAsia="pl-PL"/>
        </w:rPr>
        <w:t>Zamawiający, w stosunku do Wykonawców wspólnie ubiegających się o udzielenie zamówienia, w odniesieniu do warunku dotyczącego zdolności technicznej lub zawodowej dopuszcza łączne spełnianie warunku przez Wykonawców.</w:t>
      </w:r>
    </w:p>
    <w:p w14:paraId="65FC7F20" w14:textId="77777777" w:rsidR="0059144C" w:rsidRPr="00E9212A" w:rsidRDefault="0059144C" w:rsidP="00E9212A">
      <w:pPr>
        <w:spacing w:after="0" w:line="320" w:lineRule="exact"/>
        <w:jc w:val="both"/>
        <w:rPr>
          <w:rFonts w:ascii="Times New Roman" w:hAnsi="Times New Roman" w:cs="Times New Roman"/>
          <w:b/>
          <w:bCs/>
          <w:lang w:eastAsia="pl-PL"/>
        </w:rPr>
      </w:pPr>
    </w:p>
    <w:p w14:paraId="451311EA" w14:textId="04DF7D63" w:rsidR="001F3DEB" w:rsidRPr="00E9212A" w:rsidRDefault="001F3DEB" w:rsidP="00E9212A">
      <w:pPr>
        <w:spacing w:after="0" w:line="320" w:lineRule="exact"/>
        <w:jc w:val="both"/>
        <w:rPr>
          <w:rFonts w:ascii="Times New Roman" w:hAnsi="Times New Roman" w:cs="Times New Roman"/>
          <w:b/>
          <w:bCs/>
          <w:lang w:eastAsia="pl-PL"/>
        </w:rPr>
      </w:pPr>
      <w:r w:rsidRPr="00E9212A">
        <w:rPr>
          <w:rFonts w:ascii="Times New Roman" w:hAnsi="Times New Roman" w:cs="Times New Roman"/>
          <w:b/>
          <w:bCs/>
          <w:lang w:eastAsia="pl-PL"/>
        </w:rPr>
        <w:t>XVI</w:t>
      </w:r>
      <w:r w:rsidR="00CA72A6">
        <w:rPr>
          <w:rFonts w:ascii="Times New Roman" w:hAnsi="Times New Roman" w:cs="Times New Roman"/>
          <w:b/>
          <w:bCs/>
          <w:lang w:eastAsia="pl-PL"/>
        </w:rPr>
        <w:t>I</w:t>
      </w:r>
      <w:r w:rsidRPr="00E9212A">
        <w:rPr>
          <w:rFonts w:ascii="Times New Roman" w:hAnsi="Times New Roman" w:cs="Times New Roman"/>
          <w:b/>
          <w:bCs/>
          <w:lang w:eastAsia="pl-PL"/>
        </w:rPr>
        <w:t>I. Sposób obliczenia ceny.</w:t>
      </w:r>
    </w:p>
    <w:p w14:paraId="1538C421" w14:textId="77777777" w:rsidR="001F3DEB" w:rsidRPr="00260EE3" w:rsidRDefault="001F3DEB" w:rsidP="00E9212A">
      <w:pPr>
        <w:spacing w:after="0" w:line="320" w:lineRule="exact"/>
        <w:ind w:left="705" w:hanging="705"/>
        <w:rPr>
          <w:rFonts w:ascii="Times New Roman" w:hAnsi="Times New Roman" w:cs="Times New Roman"/>
          <w:bCs/>
          <w:lang w:eastAsia="pl-PL"/>
        </w:rPr>
      </w:pPr>
      <w:r w:rsidRPr="00260EE3">
        <w:rPr>
          <w:rFonts w:ascii="Times New Roman" w:hAnsi="Times New Roman" w:cs="Times New Roman"/>
          <w:bCs/>
          <w:lang w:eastAsia="pl-PL"/>
        </w:rPr>
        <w:t>1.</w:t>
      </w:r>
      <w:r w:rsidRPr="00260EE3">
        <w:rPr>
          <w:rFonts w:ascii="Times New Roman" w:hAnsi="Times New Roman" w:cs="Times New Roman"/>
          <w:bCs/>
          <w:lang w:eastAsia="pl-PL"/>
        </w:rPr>
        <w:tab/>
      </w:r>
      <w:r w:rsidRPr="00260EE3">
        <w:rPr>
          <w:rFonts w:ascii="Times New Roman" w:hAnsi="Times New Roman" w:cs="Times New Roman"/>
          <w:lang w:eastAsia="pl-PL"/>
        </w:rPr>
        <w:t>Wykonawca poda cenę ofertową na formularzu oferty, zgodnie z załącznikiem nr 1 do SWZ.</w:t>
      </w:r>
    </w:p>
    <w:p w14:paraId="3DC8EAFF" w14:textId="77777777" w:rsidR="001F3DEB" w:rsidRPr="00260EE3" w:rsidRDefault="001F3DEB" w:rsidP="00E9212A">
      <w:pPr>
        <w:spacing w:after="0" w:line="320" w:lineRule="exact"/>
        <w:ind w:left="705" w:hanging="705"/>
        <w:jc w:val="both"/>
        <w:rPr>
          <w:rFonts w:ascii="Times New Roman" w:hAnsi="Times New Roman" w:cs="Times New Roman"/>
          <w:lang w:eastAsia="pl-PL"/>
        </w:rPr>
      </w:pPr>
      <w:r w:rsidRPr="00260EE3">
        <w:rPr>
          <w:rFonts w:ascii="Times New Roman" w:hAnsi="Times New Roman" w:cs="Times New Roman"/>
          <w:bCs/>
          <w:lang w:eastAsia="pl-PL"/>
        </w:rPr>
        <w:t>2.</w:t>
      </w:r>
      <w:r w:rsidRPr="00260EE3">
        <w:rPr>
          <w:rFonts w:ascii="Times New Roman" w:hAnsi="Times New Roman" w:cs="Times New Roman"/>
          <w:bCs/>
          <w:lang w:eastAsia="pl-PL"/>
        </w:rPr>
        <w:tab/>
      </w:r>
      <w:r w:rsidRPr="00260EE3">
        <w:rPr>
          <w:rFonts w:ascii="Times New Roman" w:hAnsi="Times New Roman" w:cs="Times New Roman"/>
          <w:lang w:eastAsia="pl-PL"/>
        </w:rPr>
        <w:t xml:space="preserve">Podana cena ofertowa musi zawierać wszystkie koszty związane z realizacją zamówienia, wynikające z opisu przedmiotu zamówienia. </w:t>
      </w:r>
    </w:p>
    <w:p w14:paraId="5FEC1DA3" w14:textId="77777777" w:rsidR="001F3DEB" w:rsidRPr="00260EE3" w:rsidRDefault="001F3DEB" w:rsidP="00E9212A">
      <w:pPr>
        <w:spacing w:after="0" w:line="320" w:lineRule="exact"/>
        <w:jc w:val="both"/>
        <w:rPr>
          <w:rFonts w:ascii="Times New Roman" w:hAnsi="Times New Roman" w:cs="Times New Roman"/>
          <w:lang w:eastAsia="pl-PL"/>
        </w:rPr>
      </w:pPr>
      <w:r w:rsidRPr="00260EE3">
        <w:rPr>
          <w:rFonts w:ascii="Times New Roman" w:hAnsi="Times New Roman" w:cs="Times New Roman"/>
          <w:bCs/>
          <w:lang w:eastAsia="pl-PL"/>
        </w:rPr>
        <w:t>3.</w:t>
      </w:r>
      <w:r w:rsidRPr="00260EE3">
        <w:rPr>
          <w:rFonts w:ascii="Times New Roman" w:hAnsi="Times New Roman" w:cs="Times New Roman"/>
          <w:bCs/>
          <w:lang w:eastAsia="pl-PL"/>
        </w:rPr>
        <w:tab/>
      </w:r>
      <w:r w:rsidRPr="00260EE3">
        <w:rPr>
          <w:rFonts w:ascii="Times New Roman" w:hAnsi="Times New Roman" w:cs="Times New Roman"/>
          <w:lang w:eastAsia="pl-PL"/>
        </w:rPr>
        <w:t>Cenę oferty należy podać w następujący sposób:</w:t>
      </w:r>
    </w:p>
    <w:p w14:paraId="0039F0BA" w14:textId="77777777" w:rsidR="001F3DEB" w:rsidRPr="00260EE3" w:rsidRDefault="001F3DEB" w:rsidP="00E9212A">
      <w:pPr>
        <w:spacing w:after="0" w:line="320" w:lineRule="exact"/>
        <w:ind w:left="705"/>
        <w:jc w:val="both"/>
        <w:rPr>
          <w:rFonts w:ascii="Times New Roman" w:hAnsi="Times New Roman" w:cs="Times New Roman"/>
          <w:lang w:eastAsia="pl-PL"/>
        </w:rPr>
      </w:pPr>
      <w:r w:rsidRPr="00260EE3">
        <w:rPr>
          <w:rFonts w:ascii="Times New Roman" w:hAnsi="Times New Roman" w:cs="Times New Roman"/>
          <w:lang w:eastAsia="pl-PL"/>
        </w:rPr>
        <w:tab/>
        <w:t xml:space="preserve">Cena netto, </w:t>
      </w:r>
    </w:p>
    <w:p w14:paraId="49D4C25F" w14:textId="77777777" w:rsidR="001F3DEB" w:rsidRPr="00260EE3" w:rsidRDefault="001F3DEB" w:rsidP="00E9212A">
      <w:pPr>
        <w:spacing w:after="0" w:line="320" w:lineRule="exact"/>
        <w:ind w:left="705" w:firstLine="3"/>
        <w:jc w:val="both"/>
        <w:rPr>
          <w:rFonts w:ascii="Times New Roman" w:hAnsi="Times New Roman" w:cs="Times New Roman"/>
          <w:bCs/>
          <w:lang w:eastAsia="pl-PL"/>
        </w:rPr>
      </w:pPr>
      <w:r w:rsidRPr="00260EE3">
        <w:rPr>
          <w:rFonts w:ascii="Times New Roman" w:hAnsi="Times New Roman" w:cs="Times New Roman"/>
          <w:lang w:eastAsia="pl-PL"/>
        </w:rPr>
        <w:t>Należny podatek VAT,</w:t>
      </w:r>
    </w:p>
    <w:p w14:paraId="02319633" w14:textId="77777777" w:rsidR="001F3DEB" w:rsidRPr="00260EE3" w:rsidRDefault="001F3DEB" w:rsidP="00E9212A">
      <w:pPr>
        <w:spacing w:after="0" w:line="320" w:lineRule="exact"/>
        <w:ind w:firstLine="705"/>
        <w:jc w:val="both"/>
        <w:rPr>
          <w:rFonts w:ascii="Times New Roman" w:hAnsi="Times New Roman" w:cs="Times New Roman"/>
          <w:lang w:eastAsia="pl-PL"/>
        </w:rPr>
      </w:pPr>
      <w:r w:rsidRPr="00260EE3">
        <w:rPr>
          <w:rFonts w:ascii="Times New Roman" w:hAnsi="Times New Roman" w:cs="Times New Roman"/>
          <w:lang w:eastAsia="pl-PL"/>
        </w:rPr>
        <w:t>Cena brutto - łącznie z należnym podatkiem VAT</w:t>
      </w:r>
    </w:p>
    <w:p w14:paraId="435BE2AB" w14:textId="77777777" w:rsidR="001F3DEB" w:rsidRDefault="001F3DEB" w:rsidP="00E9212A">
      <w:pPr>
        <w:spacing w:after="0" w:line="320" w:lineRule="exact"/>
        <w:ind w:left="705" w:hanging="705"/>
        <w:jc w:val="both"/>
        <w:rPr>
          <w:rFonts w:ascii="Times New Roman" w:hAnsi="Times New Roman" w:cs="Times New Roman"/>
          <w:lang w:eastAsia="pl-PL"/>
        </w:rPr>
      </w:pPr>
      <w:r w:rsidRPr="00260EE3">
        <w:rPr>
          <w:rFonts w:ascii="Times New Roman" w:hAnsi="Times New Roman" w:cs="Times New Roman"/>
          <w:bCs/>
          <w:lang w:eastAsia="pl-PL"/>
        </w:rPr>
        <w:t>4.</w:t>
      </w:r>
      <w:r w:rsidRPr="00260EE3">
        <w:rPr>
          <w:rFonts w:ascii="Times New Roman" w:hAnsi="Times New Roman" w:cs="Times New Roman"/>
          <w:bCs/>
          <w:lang w:eastAsia="pl-PL"/>
        </w:rPr>
        <w:tab/>
      </w:r>
      <w:r w:rsidRPr="00260EE3">
        <w:rPr>
          <w:rFonts w:ascii="Times New Roman" w:hAnsi="Times New Roman" w:cs="Times New Roman"/>
          <w:lang w:eastAsia="pl-PL"/>
        </w:rPr>
        <w:t>Cena ofertowa musi być podana w złotych polskich (PLN), cyfrowo (do drugiego miejsca po przecinku).</w:t>
      </w:r>
    </w:p>
    <w:p w14:paraId="7621D6F9" w14:textId="751C4315" w:rsidR="00E8725E" w:rsidRPr="00260EE3" w:rsidRDefault="00E8725E" w:rsidP="00E9212A">
      <w:pPr>
        <w:spacing w:after="0" w:line="320" w:lineRule="exact"/>
        <w:ind w:left="705" w:hanging="705"/>
        <w:jc w:val="both"/>
        <w:rPr>
          <w:rFonts w:ascii="Times New Roman" w:hAnsi="Times New Roman" w:cs="Times New Roman"/>
          <w:lang w:eastAsia="pl-PL"/>
        </w:rPr>
      </w:pPr>
      <w:r>
        <w:rPr>
          <w:rFonts w:ascii="Times New Roman" w:hAnsi="Times New Roman" w:cs="Times New Roman"/>
          <w:lang w:eastAsia="pl-PL"/>
        </w:rPr>
        <w:t>5.</w:t>
      </w:r>
      <w:r>
        <w:rPr>
          <w:rFonts w:ascii="Times New Roman" w:hAnsi="Times New Roman" w:cs="Times New Roman"/>
          <w:lang w:eastAsia="pl-PL"/>
        </w:rPr>
        <w:tab/>
      </w:r>
      <w:r w:rsidRPr="00E8725E">
        <w:rPr>
          <w:rFonts w:ascii="Times New Roman" w:hAnsi="Times New Roman" w:cs="Times New Roman"/>
          <w:lang w:eastAsia="pl-PL"/>
        </w:rPr>
        <w:t>Zamawiający nie przewiduje rozliczeń w walucie obcej.</w:t>
      </w:r>
    </w:p>
    <w:p w14:paraId="3713802F" w14:textId="6BCB6630" w:rsidR="001F3DEB" w:rsidRPr="00260EE3" w:rsidRDefault="00E8725E" w:rsidP="00E9212A">
      <w:pPr>
        <w:spacing w:after="0" w:line="320" w:lineRule="exact"/>
        <w:ind w:left="705" w:hanging="705"/>
        <w:jc w:val="both"/>
        <w:rPr>
          <w:rFonts w:ascii="Times New Roman" w:hAnsi="Times New Roman" w:cs="Times New Roman"/>
          <w:bCs/>
          <w:lang w:eastAsia="pl-PL"/>
        </w:rPr>
      </w:pPr>
      <w:r>
        <w:rPr>
          <w:rFonts w:ascii="Times New Roman" w:hAnsi="Times New Roman" w:cs="Times New Roman"/>
          <w:bCs/>
          <w:lang w:eastAsia="pl-PL"/>
        </w:rPr>
        <w:t>6</w:t>
      </w:r>
      <w:r w:rsidR="001F3DEB" w:rsidRPr="00260EE3">
        <w:rPr>
          <w:rFonts w:ascii="Times New Roman" w:hAnsi="Times New Roman" w:cs="Times New Roman"/>
          <w:bCs/>
          <w:lang w:eastAsia="pl-PL"/>
        </w:rPr>
        <w:t>.</w:t>
      </w:r>
      <w:r w:rsidR="001F3DEB" w:rsidRPr="00260EE3">
        <w:rPr>
          <w:rFonts w:ascii="Times New Roman" w:hAnsi="Times New Roman" w:cs="Times New Roman"/>
          <w:bCs/>
          <w:lang w:eastAsia="pl-PL"/>
        </w:rPr>
        <w:tab/>
      </w:r>
      <w:r w:rsidR="001F3DEB" w:rsidRPr="00260EE3">
        <w:rPr>
          <w:rFonts w:ascii="Times New Roman" w:hAnsi="Times New Roman" w:cs="Times New Roman"/>
          <w:lang w:eastAsia="pl-PL"/>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1F3DEB" w:rsidRPr="00260EE3">
        <w:rPr>
          <w:rFonts w:ascii="Times New Roman" w:hAnsi="Times New Roman" w:cs="Times New Roman"/>
          <w:bCs/>
          <w:lang w:eastAsia="pl-PL"/>
        </w:rPr>
        <w:t xml:space="preserve"> </w:t>
      </w:r>
    </w:p>
    <w:p w14:paraId="02294F30" w14:textId="3445CEC9" w:rsidR="001F3DEB" w:rsidRPr="00260EE3" w:rsidRDefault="00E8725E" w:rsidP="00E9212A">
      <w:pPr>
        <w:autoSpaceDE w:val="0"/>
        <w:autoSpaceDN w:val="0"/>
        <w:adjustRightInd w:val="0"/>
        <w:spacing w:after="0" w:line="320" w:lineRule="exact"/>
        <w:ind w:left="705" w:hanging="705"/>
        <w:jc w:val="both"/>
        <w:rPr>
          <w:rFonts w:ascii="Times New Roman" w:hAnsi="Times New Roman" w:cs="Times New Roman"/>
          <w:color w:val="000000"/>
          <w:lang w:eastAsia="pl-PL"/>
        </w:rPr>
      </w:pPr>
      <w:r>
        <w:rPr>
          <w:rFonts w:ascii="Times New Roman" w:hAnsi="Times New Roman" w:cs="Times New Roman"/>
          <w:color w:val="000000"/>
          <w:lang w:eastAsia="pl-PL"/>
        </w:rPr>
        <w:t>7</w:t>
      </w:r>
      <w:r w:rsidR="001F3DEB" w:rsidRPr="00260EE3">
        <w:rPr>
          <w:rFonts w:ascii="Times New Roman" w:hAnsi="Times New Roman" w:cs="Times New Roman"/>
          <w:color w:val="000000"/>
          <w:lang w:eastAsia="pl-PL"/>
        </w:rPr>
        <w:t xml:space="preserve">. </w:t>
      </w:r>
      <w:r w:rsidR="001F3DEB" w:rsidRPr="00260EE3">
        <w:rPr>
          <w:rFonts w:ascii="Times New Roman" w:hAnsi="Times New Roman" w:cs="Times New Roman"/>
          <w:color w:val="000000"/>
          <w:lang w:eastAsia="pl-PL"/>
        </w:rPr>
        <w:tab/>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w:t>
      </w:r>
      <w:r w:rsidR="00260EE3">
        <w:rPr>
          <w:rFonts w:ascii="Times New Roman" w:hAnsi="Times New Roman" w:cs="Times New Roman"/>
          <w:color w:val="000000"/>
          <w:lang w:eastAsia="pl-PL"/>
        </w:rPr>
        <w:t> </w:t>
      </w:r>
      <w:r w:rsidR="001F3DEB" w:rsidRPr="00260EE3">
        <w:rPr>
          <w:rFonts w:ascii="Times New Roman" w:hAnsi="Times New Roman" w:cs="Times New Roman"/>
          <w:color w:val="000000"/>
          <w:lang w:eastAsia="pl-PL"/>
        </w:rPr>
        <w:t xml:space="preserve">w obliczeniu ceny i spowoduje odrzucenie oferty, jeżeli nie ziszczą się ustawowe przesłanki omyłki (na podstawie art. 226 ust. 1 pkt 10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 związku z art. 223 ust. 2 pkt 3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t>
      </w:r>
    </w:p>
    <w:p w14:paraId="05CF9C30" w14:textId="77777777" w:rsidR="001F3DEB" w:rsidRPr="00E9212A" w:rsidRDefault="001F3DEB" w:rsidP="00E9212A">
      <w:pPr>
        <w:spacing w:after="0" w:line="320" w:lineRule="exact"/>
        <w:jc w:val="both"/>
        <w:rPr>
          <w:rFonts w:ascii="Times New Roman" w:hAnsi="Times New Roman" w:cs="Times New Roman"/>
          <w:b/>
        </w:rPr>
      </w:pPr>
    </w:p>
    <w:p w14:paraId="08A79650" w14:textId="330B9341" w:rsidR="001F3DEB" w:rsidRPr="00E9212A" w:rsidRDefault="001F3DEB" w:rsidP="00E9212A">
      <w:pPr>
        <w:spacing w:after="0" w:line="320" w:lineRule="exact"/>
        <w:jc w:val="both"/>
        <w:rPr>
          <w:rFonts w:ascii="Times New Roman" w:hAnsi="Times New Roman" w:cs="Times New Roman"/>
          <w:b/>
        </w:rPr>
      </w:pPr>
      <w:r w:rsidRPr="00E9212A">
        <w:rPr>
          <w:rFonts w:ascii="Times New Roman" w:hAnsi="Times New Roman" w:cs="Times New Roman"/>
          <w:b/>
        </w:rPr>
        <w:t>XI</w:t>
      </w:r>
      <w:r w:rsidR="00CA72A6">
        <w:rPr>
          <w:rFonts w:ascii="Times New Roman" w:hAnsi="Times New Roman" w:cs="Times New Roman"/>
          <w:b/>
        </w:rPr>
        <w:t>X</w:t>
      </w:r>
      <w:r w:rsidRPr="00E9212A">
        <w:rPr>
          <w:rFonts w:ascii="Times New Roman" w:hAnsi="Times New Roman" w:cs="Times New Roman"/>
          <w:b/>
        </w:rPr>
        <w:t>. Opis kryteriów oceny ofert wraz z podaniem wag tych kryteriów i sposobu oceny ofert</w:t>
      </w:r>
    </w:p>
    <w:p w14:paraId="0F37FB0B" w14:textId="77777777" w:rsidR="001F3DEB" w:rsidRDefault="001F3DEB" w:rsidP="00A5163A">
      <w:pPr>
        <w:spacing w:after="0" w:line="320" w:lineRule="exact"/>
        <w:ind w:left="567" w:hanging="567"/>
        <w:jc w:val="both"/>
        <w:rPr>
          <w:rFonts w:ascii="Times New Roman" w:hAnsi="Times New Roman" w:cs="Times New Roman"/>
          <w:bCs/>
          <w:lang w:eastAsia="pl-PL"/>
        </w:rPr>
      </w:pPr>
      <w:r w:rsidRPr="007414F1">
        <w:rPr>
          <w:rFonts w:ascii="Times New Roman" w:hAnsi="Times New Roman" w:cs="Times New Roman"/>
          <w:bCs/>
          <w:lang w:eastAsia="pl-PL"/>
        </w:rPr>
        <w:t>1.</w:t>
      </w:r>
      <w:r w:rsidRPr="007414F1">
        <w:rPr>
          <w:rFonts w:ascii="Times New Roman" w:hAnsi="Times New Roman" w:cs="Times New Roman"/>
          <w:bCs/>
          <w:lang w:eastAsia="pl-PL"/>
        </w:rPr>
        <w:tab/>
        <w:t xml:space="preserve">Ocenie ofert zostaną poddane tylko oferty niepodlegające odrzuceniu. </w:t>
      </w:r>
    </w:p>
    <w:p w14:paraId="36E770B5" w14:textId="77777777" w:rsidR="00504FD2" w:rsidRPr="00504FD2" w:rsidRDefault="001F3DEB" w:rsidP="00504FD2">
      <w:pPr>
        <w:tabs>
          <w:tab w:val="left" w:pos="567"/>
        </w:tabs>
        <w:spacing w:after="0" w:line="320" w:lineRule="exact"/>
        <w:ind w:left="567" w:hanging="567"/>
        <w:jc w:val="both"/>
        <w:rPr>
          <w:rFonts w:ascii="Times New Roman" w:hAnsi="Times New Roman" w:cs="Times New Roman"/>
          <w:bCs/>
          <w:lang w:eastAsia="pl-PL"/>
        </w:rPr>
      </w:pPr>
      <w:r w:rsidRPr="007414F1">
        <w:rPr>
          <w:rFonts w:ascii="Times New Roman" w:hAnsi="Times New Roman" w:cs="Times New Roman"/>
          <w:bCs/>
          <w:lang w:eastAsia="pl-PL"/>
        </w:rPr>
        <w:t>2.</w:t>
      </w:r>
      <w:r w:rsidRPr="007414F1">
        <w:rPr>
          <w:rFonts w:ascii="Times New Roman" w:hAnsi="Times New Roman" w:cs="Times New Roman"/>
          <w:bCs/>
          <w:lang w:eastAsia="pl-PL"/>
        </w:rPr>
        <w:tab/>
      </w:r>
      <w:r w:rsidR="00504FD2" w:rsidRPr="00504FD2">
        <w:rPr>
          <w:rFonts w:ascii="Times New Roman" w:hAnsi="Times New Roman" w:cs="Times New Roman"/>
          <w:bCs/>
          <w:lang w:eastAsia="pl-PL"/>
        </w:rPr>
        <w:t>Przy wyborze oferty najkorzystniejszej, Zamawiający będzie się kierował następującymi kryteriami:</w:t>
      </w:r>
    </w:p>
    <w:p w14:paraId="67DBA026" w14:textId="77777777" w:rsidR="00504FD2" w:rsidRPr="00504FD2" w:rsidRDefault="00504FD2" w:rsidP="00811C41">
      <w:pPr>
        <w:numPr>
          <w:ilvl w:val="0"/>
          <w:numId w:val="15"/>
        </w:numPr>
        <w:tabs>
          <w:tab w:val="clear" w:pos="2062"/>
        </w:tabs>
        <w:spacing w:after="0" w:line="320" w:lineRule="exact"/>
        <w:ind w:left="993" w:hanging="426"/>
        <w:jc w:val="both"/>
        <w:rPr>
          <w:rFonts w:ascii="Times New Roman" w:hAnsi="Times New Roman" w:cs="Times New Roman"/>
          <w:bCs/>
          <w:lang w:eastAsia="pl-PL"/>
        </w:rPr>
      </w:pPr>
      <w:r w:rsidRPr="00504FD2">
        <w:rPr>
          <w:rFonts w:ascii="Times New Roman" w:hAnsi="Times New Roman" w:cs="Times New Roman"/>
          <w:bCs/>
          <w:lang w:eastAsia="pl-PL"/>
        </w:rPr>
        <w:t>cena ofertowa (</w:t>
      </w:r>
      <w:proofErr w:type="spellStart"/>
      <w:r w:rsidRPr="00504FD2">
        <w:rPr>
          <w:rFonts w:ascii="Times New Roman" w:hAnsi="Times New Roman" w:cs="Times New Roman"/>
          <w:bCs/>
          <w:lang w:eastAsia="pl-PL"/>
        </w:rPr>
        <w:t>IPc</w:t>
      </w:r>
      <w:proofErr w:type="spellEnd"/>
      <w:r w:rsidRPr="00504FD2">
        <w:rPr>
          <w:rFonts w:ascii="Times New Roman" w:hAnsi="Times New Roman" w:cs="Times New Roman"/>
          <w:bCs/>
          <w:lang w:eastAsia="pl-PL"/>
        </w:rPr>
        <w:t>)</w:t>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r>
      <w:r w:rsidRPr="00504FD2">
        <w:rPr>
          <w:rFonts w:ascii="Times New Roman" w:hAnsi="Times New Roman" w:cs="Times New Roman"/>
          <w:bCs/>
          <w:lang w:eastAsia="pl-PL"/>
        </w:rPr>
        <w:tab/>
        <w:t>- 80 %</w:t>
      </w:r>
    </w:p>
    <w:p w14:paraId="6F9BCE2F" w14:textId="77777777" w:rsidR="00504FD2" w:rsidRPr="00504FD2" w:rsidRDefault="00504FD2" w:rsidP="00811C41">
      <w:pPr>
        <w:numPr>
          <w:ilvl w:val="0"/>
          <w:numId w:val="15"/>
        </w:numPr>
        <w:tabs>
          <w:tab w:val="clear" w:pos="2062"/>
        </w:tabs>
        <w:spacing w:after="0" w:line="320" w:lineRule="exact"/>
        <w:ind w:left="993" w:hanging="426"/>
        <w:jc w:val="both"/>
        <w:rPr>
          <w:rFonts w:ascii="Times New Roman" w:hAnsi="Times New Roman" w:cs="Times New Roman"/>
          <w:bCs/>
          <w:lang w:eastAsia="pl-PL"/>
        </w:rPr>
      </w:pPr>
      <w:r w:rsidRPr="00504FD2">
        <w:rPr>
          <w:rFonts w:ascii="Times New Roman" w:hAnsi="Times New Roman" w:cs="Times New Roman"/>
          <w:bCs/>
          <w:lang w:eastAsia="pl-PL"/>
        </w:rPr>
        <w:t>okres udzielonej gwarancji i rękojmi na przedmiot umowy (</w:t>
      </w:r>
      <w:proofErr w:type="spellStart"/>
      <w:r w:rsidRPr="00504FD2">
        <w:rPr>
          <w:rFonts w:ascii="Times New Roman" w:hAnsi="Times New Roman" w:cs="Times New Roman"/>
          <w:bCs/>
          <w:lang w:eastAsia="pl-PL"/>
        </w:rPr>
        <w:t>IPg</w:t>
      </w:r>
      <w:proofErr w:type="spellEnd"/>
      <w:r w:rsidRPr="00504FD2">
        <w:rPr>
          <w:rFonts w:ascii="Times New Roman" w:hAnsi="Times New Roman" w:cs="Times New Roman"/>
          <w:bCs/>
          <w:lang w:eastAsia="pl-PL"/>
        </w:rPr>
        <w:t>)</w:t>
      </w:r>
      <w:r w:rsidRPr="00504FD2">
        <w:rPr>
          <w:rFonts w:ascii="Times New Roman" w:hAnsi="Times New Roman" w:cs="Times New Roman"/>
          <w:bCs/>
          <w:lang w:eastAsia="pl-PL"/>
        </w:rPr>
        <w:tab/>
      </w:r>
      <w:r w:rsidRPr="00504FD2">
        <w:rPr>
          <w:rFonts w:ascii="Times New Roman" w:hAnsi="Times New Roman" w:cs="Times New Roman"/>
          <w:bCs/>
          <w:lang w:eastAsia="pl-PL"/>
        </w:rPr>
        <w:tab/>
        <w:t>- 20 %</w:t>
      </w:r>
    </w:p>
    <w:p w14:paraId="4741CEFE" w14:textId="16C3064A" w:rsidR="00504FD2" w:rsidRPr="00504FD2" w:rsidRDefault="00504FD2" w:rsidP="00504FD2">
      <w:pPr>
        <w:tabs>
          <w:tab w:val="left" w:pos="567"/>
        </w:tabs>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3.</w:t>
      </w:r>
      <w:r>
        <w:rPr>
          <w:rFonts w:ascii="Times New Roman" w:hAnsi="Times New Roman" w:cs="Times New Roman"/>
          <w:bCs/>
          <w:lang w:eastAsia="pl-PL"/>
        </w:rPr>
        <w:tab/>
      </w:r>
      <w:r w:rsidRPr="00504FD2">
        <w:rPr>
          <w:rFonts w:ascii="Times New Roman" w:hAnsi="Times New Roman" w:cs="Times New Roman"/>
          <w:bCs/>
          <w:lang w:eastAsia="pl-PL"/>
        </w:rPr>
        <w:t>Każdy z Wykonawców w poszczególnych kryteriach otrzyma odpowiednią ilość punktów, wyliczoną w następujący sposób:</w:t>
      </w:r>
    </w:p>
    <w:p w14:paraId="42AED218"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
          <w:bCs/>
          <w:lang w:eastAsia="pl-PL"/>
        </w:rPr>
        <w:t>Ad. a)</w:t>
      </w:r>
      <w:r w:rsidRPr="00504FD2">
        <w:rPr>
          <w:rFonts w:ascii="Times New Roman" w:hAnsi="Times New Roman" w:cs="Times New Roman"/>
          <w:b/>
          <w:bCs/>
          <w:lang w:eastAsia="pl-PL"/>
        </w:rPr>
        <w:tab/>
        <w:t xml:space="preserve">cena ofertowa - </w:t>
      </w:r>
      <w:r w:rsidRPr="00504FD2">
        <w:rPr>
          <w:rFonts w:ascii="Times New Roman" w:hAnsi="Times New Roman" w:cs="Times New Roman"/>
          <w:bCs/>
          <w:lang w:eastAsia="pl-PL"/>
        </w:rPr>
        <w:t>wg następującego wzoru :</w:t>
      </w:r>
    </w:p>
    <w:p w14:paraId="47BECB2B"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
    <w:p w14:paraId="7D851266" w14:textId="77777777" w:rsidR="00504FD2" w:rsidRPr="00504FD2" w:rsidRDefault="00504FD2" w:rsidP="001E5D18">
      <w:pPr>
        <w:spacing w:after="0" w:line="240" w:lineRule="auto"/>
        <w:ind w:left="567" w:hanging="567"/>
        <w:jc w:val="both"/>
        <w:rPr>
          <w:rFonts w:ascii="Times New Roman" w:hAnsi="Times New Roman" w:cs="Times New Roman"/>
          <w:bCs/>
          <w:lang w:eastAsia="pl-PL"/>
        </w:rPr>
      </w:pPr>
      <w:r w:rsidRPr="00504FD2">
        <w:rPr>
          <w:rFonts w:ascii="Times New Roman" w:hAnsi="Times New Roman" w:cs="Times New Roman"/>
          <w:bCs/>
          <w:lang w:eastAsia="pl-PL"/>
        </w:rPr>
        <w:tab/>
      </w:r>
      <w:r w:rsidRPr="00504FD2">
        <w:rPr>
          <w:rFonts w:ascii="Times New Roman" w:hAnsi="Times New Roman" w:cs="Times New Roman"/>
          <w:bCs/>
          <w:lang w:eastAsia="pl-PL"/>
        </w:rPr>
        <w:tab/>
      </w:r>
      <w:proofErr w:type="spellStart"/>
      <w:r w:rsidRPr="00504FD2">
        <w:rPr>
          <w:rFonts w:ascii="Times New Roman" w:hAnsi="Times New Roman" w:cs="Times New Roman"/>
          <w:bCs/>
          <w:lang w:eastAsia="pl-PL"/>
        </w:rPr>
        <w:t>Cn</w:t>
      </w:r>
      <w:proofErr w:type="spellEnd"/>
    </w:p>
    <w:p w14:paraId="751FD4D4" w14:textId="77777777" w:rsidR="00504FD2" w:rsidRPr="00504FD2" w:rsidRDefault="00504FD2" w:rsidP="001E5D18">
      <w:pPr>
        <w:spacing w:after="0" w:line="240" w:lineRule="auto"/>
        <w:ind w:left="567" w:hanging="567"/>
        <w:jc w:val="both"/>
        <w:rPr>
          <w:rFonts w:ascii="Times New Roman" w:hAnsi="Times New Roman" w:cs="Times New Roman"/>
          <w:bCs/>
          <w:lang w:eastAsia="pl-PL"/>
        </w:rPr>
      </w:pPr>
      <w:proofErr w:type="spellStart"/>
      <w:r w:rsidRPr="00504FD2">
        <w:rPr>
          <w:rFonts w:ascii="Times New Roman" w:hAnsi="Times New Roman" w:cs="Times New Roman"/>
          <w:bCs/>
          <w:lang w:eastAsia="pl-PL"/>
        </w:rPr>
        <w:t>IPc</w:t>
      </w:r>
      <w:proofErr w:type="spellEnd"/>
      <w:r w:rsidRPr="00504FD2">
        <w:rPr>
          <w:rFonts w:ascii="Times New Roman" w:hAnsi="Times New Roman" w:cs="Times New Roman"/>
          <w:bCs/>
          <w:lang w:eastAsia="pl-PL"/>
        </w:rPr>
        <w:t xml:space="preserve"> =   -------   x  </w:t>
      </w:r>
      <w:proofErr w:type="spellStart"/>
      <w:r w:rsidRPr="00504FD2">
        <w:rPr>
          <w:rFonts w:ascii="Times New Roman" w:hAnsi="Times New Roman" w:cs="Times New Roman"/>
          <w:bCs/>
          <w:lang w:eastAsia="pl-PL"/>
        </w:rPr>
        <w:t>Zc</w:t>
      </w:r>
      <w:proofErr w:type="spellEnd"/>
    </w:p>
    <w:p w14:paraId="6134B9EE" w14:textId="77777777" w:rsidR="00504FD2" w:rsidRPr="00504FD2" w:rsidRDefault="00504FD2" w:rsidP="001E5D18">
      <w:pPr>
        <w:spacing w:after="0" w:line="240" w:lineRule="auto"/>
        <w:ind w:left="567" w:hanging="567"/>
        <w:jc w:val="both"/>
        <w:rPr>
          <w:rFonts w:ascii="Times New Roman" w:hAnsi="Times New Roman" w:cs="Times New Roman"/>
          <w:bCs/>
          <w:lang w:eastAsia="pl-PL"/>
        </w:rPr>
      </w:pPr>
      <w:r w:rsidRPr="00504FD2">
        <w:rPr>
          <w:rFonts w:ascii="Times New Roman" w:hAnsi="Times New Roman" w:cs="Times New Roman"/>
          <w:bCs/>
          <w:lang w:eastAsia="pl-PL"/>
        </w:rPr>
        <w:tab/>
      </w:r>
      <w:r w:rsidRPr="00504FD2">
        <w:rPr>
          <w:rFonts w:ascii="Times New Roman" w:hAnsi="Times New Roman" w:cs="Times New Roman"/>
          <w:bCs/>
          <w:lang w:eastAsia="pl-PL"/>
        </w:rPr>
        <w:tab/>
      </w:r>
      <w:proofErr w:type="spellStart"/>
      <w:r w:rsidRPr="00504FD2">
        <w:rPr>
          <w:rFonts w:ascii="Times New Roman" w:hAnsi="Times New Roman" w:cs="Times New Roman"/>
          <w:bCs/>
          <w:lang w:eastAsia="pl-PL"/>
        </w:rPr>
        <w:t>Cb</w:t>
      </w:r>
      <w:proofErr w:type="spellEnd"/>
    </w:p>
    <w:p w14:paraId="3ECDD579" w14:textId="77777777" w:rsidR="00504FD2" w:rsidRPr="00504FD2" w:rsidRDefault="00504FD2" w:rsidP="00504FD2">
      <w:pPr>
        <w:spacing w:after="0" w:line="320" w:lineRule="exact"/>
        <w:ind w:left="567" w:hanging="567"/>
        <w:jc w:val="both"/>
        <w:rPr>
          <w:rFonts w:ascii="Times New Roman" w:hAnsi="Times New Roman" w:cs="Times New Roman"/>
          <w:bCs/>
          <w:u w:val="single"/>
          <w:lang w:eastAsia="pl-PL"/>
        </w:rPr>
      </w:pPr>
    </w:p>
    <w:p w14:paraId="79836004"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Cs/>
          <w:u w:val="single"/>
          <w:lang w:eastAsia="pl-PL"/>
        </w:rPr>
        <w:lastRenderedPageBreak/>
        <w:t>gdzie poszczególne litery oznaczają</w:t>
      </w:r>
      <w:r w:rsidRPr="00504FD2">
        <w:rPr>
          <w:rFonts w:ascii="Times New Roman" w:hAnsi="Times New Roman" w:cs="Times New Roman"/>
          <w:bCs/>
          <w:lang w:eastAsia="pl-PL"/>
        </w:rPr>
        <w:t>:</w:t>
      </w:r>
    </w:p>
    <w:p w14:paraId="40076A38"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Cs/>
          <w:lang w:eastAsia="pl-PL"/>
        </w:rPr>
        <w:t>IP – liczba punktów,</w:t>
      </w:r>
    </w:p>
    <w:p w14:paraId="7782CE6B"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roofErr w:type="spellStart"/>
      <w:r w:rsidRPr="00504FD2">
        <w:rPr>
          <w:rFonts w:ascii="Times New Roman" w:hAnsi="Times New Roman" w:cs="Times New Roman"/>
          <w:bCs/>
          <w:lang w:eastAsia="pl-PL"/>
        </w:rPr>
        <w:t>Cn</w:t>
      </w:r>
      <w:proofErr w:type="spellEnd"/>
      <w:r w:rsidRPr="00504FD2">
        <w:rPr>
          <w:rFonts w:ascii="Times New Roman" w:hAnsi="Times New Roman" w:cs="Times New Roman"/>
          <w:bCs/>
          <w:lang w:eastAsia="pl-PL"/>
        </w:rPr>
        <w:t xml:space="preserve"> – cena  ofertowa najniższa spośród wszystkich rozpatrywanych i nieodrzuconych ofert,</w:t>
      </w:r>
    </w:p>
    <w:p w14:paraId="7035C42C"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roofErr w:type="spellStart"/>
      <w:r w:rsidRPr="00504FD2">
        <w:rPr>
          <w:rFonts w:ascii="Times New Roman" w:hAnsi="Times New Roman" w:cs="Times New Roman"/>
          <w:bCs/>
          <w:lang w:eastAsia="pl-PL"/>
        </w:rPr>
        <w:t>Cb</w:t>
      </w:r>
      <w:proofErr w:type="spellEnd"/>
      <w:r w:rsidRPr="00504FD2">
        <w:rPr>
          <w:rFonts w:ascii="Times New Roman" w:hAnsi="Times New Roman" w:cs="Times New Roman"/>
          <w:bCs/>
          <w:lang w:eastAsia="pl-PL"/>
        </w:rPr>
        <w:t xml:space="preserve"> – cena ofertowa oferty badanej (przeliczanej),</w:t>
      </w:r>
    </w:p>
    <w:p w14:paraId="59B3BC00"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roofErr w:type="spellStart"/>
      <w:r w:rsidRPr="00504FD2">
        <w:rPr>
          <w:rFonts w:ascii="Times New Roman" w:hAnsi="Times New Roman" w:cs="Times New Roman"/>
          <w:bCs/>
          <w:lang w:eastAsia="pl-PL"/>
        </w:rPr>
        <w:t>Zc</w:t>
      </w:r>
      <w:proofErr w:type="spellEnd"/>
      <w:r w:rsidRPr="00504FD2">
        <w:rPr>
          <w:rFonts w:ascii="Times New Roman" w:hAnsi="Times New Roman" w:cs="Times New Roman"/>
          <w:bCs/>
          <w:lang w:eastAsia="pl-PL"/>
        </w:rPr>
        <w:t xml:space="preserve"> – znaczenie (waga) kryterium cena ofertowa wyrażone w punktach –80 pkt</w:t>
      </w:r>
    </w:p>
    <w:p w14:paraId="5F403B1E"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
    <w:p w14:paraId="3E28D60D" w14:textId="77777777" w:rsidR="00504FD2" w:rsidRPr="00504FD2" w:rsidRDefault="00504FD2" w:rsidP="00504FD2">
      <w:pPr>
        <w:spacing w:after="0" w:line="320" w:lineRule="exact"/>
        <w:ind w:left="567" w:hanging="567"/>
        <w:jc w:val="both"/>
        <w:rPr>
          <w:rFonts w:ascii="Times New Roman" w:hAnsi="Times New Roman" w:cs="Times New Roman"/>
          <w:bCs/>
          <w:u w:val="single"/>
          <w:lang w:eastAsia="pl-PL"/>
        </w:rPr>
      </w:pPr>
      <w:r w:rsidRPr="00504FD2">
        <w:rPr>
          <w:rFonts w:ascii="Times New Roman" w:hAnsi="Times New Roman" w:cs="Times New Roman"/>
          <w:bCs/>
          <w:u w:val="single"/>
          <w:lang w:eastAsia="pl-PL"/>
        </w:rPr>
        <w:t>Uwaga:</w:t>
      </w:r>
    </w:p>
    <w:p w14:paraId="3FA876A2"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3CDBEA63"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Cs/>
          <w:u w:val="single"/>
          <w:lang w:eastAsia="pl-PL"/>
        </w:rPr>
        <w:t>Uwaga:</w:t>
      </w:r>
    </w:p>
    <w:p w14:paraId="5BBBA105"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Cs/>
          <w:lang w:eastAsia="pl-PL"/>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81D1A7A"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
    <w:p w14:paraId="1F8D961C"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r w:rsidRPr="00504FD2">
        <w:rPr>
          <w:rFonts w:ascii="Times New Roman" w:hAnsi="Times New Roman" w:cs="Times New Roman"/>
          <w:b/>
          <w:bCs/>
          <w:lang w:eastAsia="pl-PL"/>
        </w:rPr>
        <w:t>Ad. b)</w:t>
      </w:r>
      <w:r w:rsidRPr="00504FD2">
        <w:rPr>
          <w:rFonts w:ascii="Times New Roman" w:hAnsi="Times New Roman" w:cs="Times New Roman"/>
          <w:b/>
          <w:bCs/>
          <w:lang w:eastAsia="pl-PL"/>
        </w:rPr>
        <w:tab/>
        <w:t xml:space="preserve">okres udzielonej gwarancji i rękojmi na przedmiot umowy </w:t>
      </w:r>
      <w:proofErr w:type="spellStart"/>
      <w:r w:rsidRPr="00504FD2">
        <w:rPr>
          <w:rFonts w:ascii="Times New Roman" w:hAnsi="Times New Roman" w:cs="Times New Roman"/>
          <w:b/>
          <w:bCs/>
          <w:lang w:eastAsia="pl-PL"/>
        </w:rPr>
        <w:t>IPg</w:t>
      </w:r>
      <w:proofErr w:type="spellEnd"/>
      <w:r w:rsidRPr="00504FD2">
        <w:rPr>
          <w:rFonts w:ascii="Times New Roman" w:hAnsi="Times New Roman" w:cs="Times New Roman"/>
          <w:b/>
          <w:bCs/>
          <w:lang w:eastAsia="pl-PL"/>
        </w:rPr>
        <w:t xml:space="preserve"> – 20%:</w:t>
      </w:r>
    </w:p>
    <w:p w14:paraId="15C47735" w14:textId="77777777" w:rsidR="00504FD2" w:rsidRPr="00504FD2" w:rsidRDefault="00504FD2" w:rsidP="00504FD2">
      <w:pPr>
        <w:spacing w:after="0" w:line="320" w:lineRule="exact"/>
        <w:ind w:left="567" w:hanging="567"/>
        <w:jc w:val="both"/>
        <w:rPr>
          <w:rFonts w:ascii="Times New Roman" w:hAnsi="Times New Roman" w:cs="Times New Roman"/>
          <w:bCs/>
          <w:i/>
          <w:u w:val="single"/>
          <w:lang w:eastAsia="pl-PL"/>
        </w:rPr>
      </w:pPr>
    </w:p>
    <w:p w14:paraId="2D1DE739"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r w:rsidRPr="00504FD2">
        <w:rPr>
          <w:rFonts w:ascii="Times New Roman" w:hAnsi="Times New Roman" w:cs="Times New Roman"/>
          <w:b/>
          <w:bCs/>
          <w:lang w:eastAsia="pl-PL"/>
        </w:rPr>
        <w:t>Zamawiający wymaga udzielenia minimum 36 miesięcy rękojmi i gwarancji.</w:t>
      </w:r>
    </w:p>
    <w:p w14:paraId="777CA2C3"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
    <w:p w14:paraId="037D069C" w14:textId="2CC27925" w:rsidR="00504FD2" w:rsidRPr="00504FD2" w:rsidRDefault="00D76737" w:rsidP="00504FD2">
      <w:pPr>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w:t>
      </w:r>
      <w:r w:rsidR="00504FD2" w:rsidRPr="00504FD2">
        <w:rPr>
          <w:rFonts w:ascii="Times New Roman" w:hAnsi="Times New Roman" w:cs="Times New Roman"/>
          <w:bCs/>
          <w:lang w:eastAsia="pl-PL"/>
        </w:rPr>
        <w:tab/>
        <w:t xml:space="preserve">min. 36 miesięcy......................... </w:t>
      </w:r>
      <w:r w:rsidR="00504FD2" w:rsidRPr="00504FD2">
        <w:rPr>
          <w:rFonts w:ascii="Times New Roman" w:hAnsi="Times New Roman" w:cs="Times New Roman"/>
          <w:bCs/>
          <w:lang w:eastAsia="pl-PL"/>
        </w:rPr>
        <w:tab/>
        <w:t>- 0 pkt.</w:t>
      </w:r>
    </w:p>
    <w:p w14:paraId="6E733435" w14:textId="3BAE497F" w:rsidR="00504FD2" w:rsidRDefault="00D76737" w:rsidP="00504FD2">
      <w:pPr>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w:t>
      </w:r>
      <w:r w:rsidR="00504FD2" w:rsidRPr="00504FD2">
        <w:rPr>
          <w:rFonts w:ascii="Times New Roman" w:hAnsi="Times New Roman" w:cs="Times New Roman"/>
          <w:bCs/>
          <w:lang w:eastAsia="pl-PL"/>
        </w:rPr>
        <w:tab/>
        <w:t>za każde następne 6 miesięcy</w:t>
      </w:r>
      <w:r>
        <w:rPr>
          <w:rFonts w:ascii="Times New Roman" w:hAnsi="Times New Roman" w:cs="Times New Roman"/>
          <w:bCs/>
          <w:lang w:eastAsia="pl-PL"/>
        </w:rPr>
        <w:t xml:space="preserve"> Wykonawca uzyska 5</w:t>
      </w:r>
      <w:r w:rsidR="00504FD2" w:rsidRPr="00504FD2">
        <w:rPr>
          <w:rFonts w:ascii="Times New Roman" w:hAnsi="Times New Roman" w:cs="Times New Roman"/>
          <w:bCs/>
          <w:lang w:eastAsia="pl-PL"/>
        </w:rPr>
        <w:t xml:space="preserve"> pkt.</w:t>
      </w:r>
    </w:p>
    <w:p w14:paraId="78BAAE6D" w14:textId="0B9E8CCD" w:rsidR="00D76737" w:rsidRDefault="00D76737"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 xml:space="preserve">Wykonawca w kryterium gwarancja otrzyma </w:t>
      </w:r>
      <w:r w:rsidR="00940177">
        <w:rPr>
          <w:rFonts w:ascii="Times New Roman" w:hAnsi="Times New Roman" w:cs="Times New Roman"/>
          <w:bCs/>
          <w:lang w:eastAsia="pl-PL"/>
        </w:rPr>
        <w:t>następującą ilość punktów:</w:t>
      </w:r>
    </w:p>
    <w:p w14:paraId="28466ACD" w14:textId="6526BE32" w:rsidR="00D76737" w:rsidRDefault="00940177"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5 pkt</w:t>
      </w:r>
      <w:r>
        <w:rPr>
          <w:rFonts w:ascii="Times New Roman" w:hAnsi="Times New Roman" w:cs="Times New Roman"/>
          <w:bCs/>
          <w:lang w:eastAsia="pl-PL"/>
        </w:rPr>
        <w:tab/>
      </w:r>
      <w:r>
        <w:rPr>
          <w:rFonts w:ascii="Times New Roman" w:hAnsi="Times New Roman" w:cs="Times New Roman"/>
          <w:bCs/>
          <w:lang w:eastAsia="pl-PL"/>
        </w:rPr>
        <w:tab/>
      </w:r>
      <w:r>
        <w:rPr>
          <w:rFonts w:ascii="Times New Roman" w:hAnsi="Times New Roman" w:cs="Times New Roman"/>
          <w:bCs/>
          <w:lang w:eastAsia="pl-PL"/>
        </w:rPr>
        <w:tab/>
        <w:t xml:space="preserve">za gwarancję na przedmiot umowy wynoszącą </w:t>
      </w:r>
      <w:r w:rsidR="008673EC">
        <w:rPr>
          <w:rFonts w:ascii="Times New Roman" w:hAnsi="Times New Roman" w:cs="Times New Roman"/>
          <w:bCs/>
          <w:lang w:eastAsia="pl-PL"/>
        </w:rPr>
        <w:t>37-</w:t>
      </w:r>
      <w:r>
        <w:rPr>
          <w:rFonts w:ascii="Times New Roman" w:hAnsi="Times New Roman" w:cs="Times New Roman"/>
          <w:bCs/>
          <w:lang w:eastAsia="pl-PL"/>
        </w:rPr>
        <w:t>42 miesiące</w:t>
      </w:r>
    </w:p>
    <w:p w14:paraId="5C8C3D9B" w14:textId="1A5B6F8A" w:rsidR="00940177" w:rsidRDefault="00940177"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10 pkt</w:t>
      </w:r>
      <w:r>
        <w:rPr>
          <w:rFonts w:ascii="Times New Roman" w:hAnsi="Times New Roman" w:cs="Times New Roman"/>
          <w:bCs/>
          <w:lang w:eastAsia="pl-PL"/>
        </w:rPr>
        <w:tab/>
      </w:r>
      <w:r>
        <w:rPr>
          <w:rFonts w:ascii="Times New Roman" w:hAnsi="Times New Roman" w:cs="Times New Roman"/>
          <w:bCs/>
          <w:lang w:eastAsia="pl-PL"/>
        </w:rPr>
        <w:tab/>
      </w:r>
      <w:r>
        <w:rPr>
          <w:rFonts w:ascii="Times New Roman" w:hAnsi="Times New Roman" w:cs="Times New Roman"/>
          <w:bCs/>
          <w:lang w:eastAsia="pl-PL"/>
        </w:rPr>
        <w:tab/>
      </w:r>
      <w:r w:rsidRPr="00940177">
        <w:rPr>
          <w:rFonts w:ascii="Times New Roman" w:hAnsi="Times New Roman" w:cs="Times New Roman"/>
          <w:bCs/>
          <w:lang w:eastAsia="pl-PL"/>
        </w:rPr>
        <w:t xml:space="preserve">za gwarancję na przedmiot umowy wynoszącą </w:t>
      </w:r>
      <w:r w:rsidR="008673EC">
        <w:rPr>
          <w:rFonts w:ascii="Times New Roman" w:hAnsi="Times New Roman" w:cs="Times New Roman"/>
          <w:bCs/>
          <w:lang w:eastAsia="pl-PL"/>
        </w:rPr>
        <w:t>43-</w:t>
      </w:r>
      <w:r w:rsidRPr="00940177">
        <w:rPr>
          <w:rFonts w:ascii="Times New Roman" w:hAnsi="Times New Roman" w:cs="Times New Roman"/>
          <w:bCs/>
          <w:lang w:eastAsia="pl-PL"/>
        </w:rPr>
        <w:t>4</w:t>
      </w:r>
      <w:r>
        <w:rPr>
          <w:rFonts w:ascii="Times New Roman" w:hAnsi="Times New Roman" w:cs="Times New Roman"/>
          <w:bCs/>
          <w:lang w:eastAsia="pl-PL"/>
        </w:rPr>
        <w:t>8</w:t>
      </w:r>
      <w:r w:rsidRPr="00940177">
        <w:rPr>
          <w:rFonts w:ascii="Times New Roman" w:hAnsi="Times New Roman" w:cs="Times New Roman"/>
          <w:bCs/>
          <w:lang w:eastAsia="pl-PL"/>
        </w:rPr>
        <w:t xml:space="preserve"> miesi</w:t>
      </w:r>
      <w:r>
        <w:rPr>
          <w:rFonts w:ascii="Times New Roman" w:hAnsi="Times New Roman" w:cs="Times New Roman"/>
          <w:bCs/>
          <w:lang w:eastAsia="pl-PL"/>
        </w:rPr>
        <w:t>ęcy</w:t>
      </w:r>
    </w:p>
    <w:p w14:paraId="6516D39C" w14:textId="40D2BFC6" w:rsidR="00940177" w:rsidRDefault="00940177"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15 pkt</w:t>
      </w:r>
      <w:r>
        <w:rPr>
          <w:rFonts w:ascii="Times New Roman" w:hAnsi="Times New Roman" w:cs="Times New Roman"/>
          <w:bCs/>
          <w:lang w:eastAsia="pl-PL"/>
        </w:rPr>
        <w:tab/>
      </w:r>
      <w:r>
        <w:rPr>
          <w:rFonts w:ascii="Times New Roman" w:hAnsi="Times New Roman" w:cs="Times New Roman"/>
          <w:bCs/>
          <w:lang w:eastAsia="pl-PL"/>
        </w:rPr>
        <w:tab/>
      </w:r>
      <w:r>
        <w:rPr>
          <w:rFonts w:ascii="Times New Roman" w:hAnsi="Times New Roman" w:cs="Times New Roman"/>
          <w:bCs/>
          <w:lang w:eastAsia="pl-PL"/>
        </w:rPr>
        <w:tab/>
      </w:r>
      <w:r w:rsidRPr="00940177">
        <w:rPr>
          <w:rFonts w:ascii="Times New Roman" w:hAnsi="Times New Roman" w:cs="Times New Roman"/>
          <w:bCs/>
          <w:lang w:eastAsia="pl-PL"/>
        </w:rPr>
        <w:t xml:space="preserve">za gwarancję na przedmiot umowy wynoszącą </w:t>
      </w:r>
      <w:r w:rsidR="008673EC">
        <w:rPr>
          <w:rFonts w:ascii="Times New Roman" w:hAnsi="Times New Roman" w:cs="Times New Roman"/>
          <w:bCs/>
          <w:lang w:eastAsia="pl-PL"/>
        </w:rPr>
        <w:t>49-</w:t>
      </w:r>
      <w:r>
        <w:rPr>
          <w:rFonts w:ascii="Times New Roman" w:hAnsi="Times New Roman" w:cs="Times New Roman"/>
          <w:bCs/>
          <w:lang w:eastAsia="pl-PL"/>
        </w:rPr>
        <w:t>54</w:t>
      </w:r>
      <w:r w:rsidRPr="00940177">
        <w:rPr>
          <w:rFonts w:ascii="Times New Roman" w:hAnsi="Times New Roman" w:cs="Times New Roman"/>
          <w:bCs/>
          <w:lang w:eastAsia="pl-PL"/>
        </w:rPr>
        <w:t xml:space="preserve"> miesiące</w:t>
      </w:r>
    </w:p>
    <w:p w14:paraId="60890772" w14:textId="7013E312" w:rsidR="00940177" w:rsidRDefault="00940177"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20 pkt</w:t>
      </w:r>
      <w:r>
        <w:rPr>
          <w:rFonts w:ascii="Times New Roman" w:hAnsi="Times New Roman" w:cs="Times New Roman"/>
          <w:bCs/>
          <w:lang w:eastAsia="pl-PL"/>
        </w:rPr>
        <w:tab/>
      </w:r>
      <w:r>
        <w:rPr>
          <w:rFonts w:ascii="Times New Roman" w:hAnsi="Times New Roman" w:cs="Times New Roman"/>
          <w:bCs/>
          <w:lang w:eastAsia="pl-PL"/>
        </w:rPr>
        <w:tab/>
      </w:r>
      <w:r>
        <w:rPr>
          <w:rFonts w:ascii="Times New Roman" w:hAnsi="Times New Roman" w:cs="Times New Roman"/>
          <w:bCs/>
          <w:lang w:eastAsia="pl-PL"/>
        </w:rPr>
        <w:tab/>
      </w:r>
      <w:r w:rsidRPr="00940177">
        <w:rPr>
          <w:rFonts w:ascii="Times New Roman" w:hAnsi="Times New Roman" w:cs="Times New Roman"/>
          <w:bCs/>
          <w:lang w:eastAsia="pl-PL"/>
        </w:rPr>
        <w:t xml:space="preserve">za gwarancję na przedmiot umowy wynoszącą </w:t>
      </w:r>
      <w:r w:rsidR="008673EC">
        <w:rPr>
          <w:rFonts w:ascii="Times New Roman" w:hAnsi="Times New Roman" w:cs="Times New Roman"/>
          <w:bCs/>
          <w:lang w:eastAsia="pl-PL"/>
        </w:rPr>
        <w:t>55-</w:t>
      </w:r>
      <w:r>
        <w:rPr>
          <w:rFonts w:ascii="Times New Roman" w:hAnsi="Times New Roman" w:cs="Times New Roman"/>
          <w:bCs/>
          <w:lang w:eastAsia="pl-PL"/>
        </w:rPr>
        <w:t>60</w:t>
      </w:r>
      <w:r w:rsidRPr="00940177">
        <w:rPr>
          <w:rFonts w:ascii="Times New Roman" w:hAnsi="Times New Roman" w:cs="Times New Roman"/>
          <w:bCs/>
          <w:lang w:eastAsia="pl-PL"/>
        </w:rPr>
        <w:t xml:space="preserve"> miesi</w:t>
      </w:r>
      <w:r>
        <w:rPr>
          <w:rFonts w:ascii="Times New Roman" w:hAnsi="Times New Roman" w:cs="Times New Roman"/>
          <w:bCs/>
          <w:lang w:eastAsia="pl-PL"/>
        </w:rPr>
        <w:t>ęcy</w:t>
      </w:r>
    </w:p>
    <w:p w14:paraId="2949A9F1" w14:textId="3CD52F26" w:rsidR="00AB28AF" w:rsidRPr="00504FD2" w:rsidRDefault="00AB28AF" w:rsidP="00940177">
      <w:pPr>
        <w:spacing w:after="0" w:line="320" w:lineRule="exact"/>
        <w:ind w:left="1134" w:hanging="567"/>
        <w:jc w:val="both"/>
        <w:rPr>
          <w:rFonts w:ascii="Times New Roman" w:hAnsi="Times New Roman" w:cs="Times New Roman"/>
          <w:bCs/>
          <w:lang w:eastAsia="pl-PL"/>
        </w:rPr>
      </w:pPr>
      <w:r>
        <w:rPr>
          <w:rFonts w:ascii="Times New Roman" w:hAnsi="Times New Roman" w:cs="Times New Roman"/>
          <w:bCs/>
          <w:lang w:eastAsia="pl-PL"/>
        </w:rPr>
        <w:t xml:space="preserve">Wykonawca w </w:t>
      </w:r>
      <w:r w:rsidR="00E067CB">
        <w:rPr>
          <w:rFonts w:ascii="Times New Roman" w:hAnsi="Times New Roman" w:cs="Times New Roman"/>
          <w:bCs/>
          <w:lang w:eastAsia="pl-PL"/>
        </w:rPr>
        <w:t xml:space="preserve">tym kryterium może otrzymać maksymalnie </w:t>
      </w:r>
      <w:r>
        <w:rPr>
          <w:rFonts w:ascii="Times New Roman" w:hAnsi="Times New Roman" w:cs="Times New Roman"/>
          <w:bCs/>
          <w:lang w:eastAsia="pl-PL"/>
        </w:rPr>
        <w:t>20</w:t>
      </w:r>
      <w:r w:rsidR="00E067CB">
        <w:rPr>
          <w:rFonts w:ascii="Times New Roman" w:hAnsi="Times New Roman" w:cs="Times New Roman"/>
          <w:bCs/>
          <w:lang w:eastAsia="pl-PL"/>
        </w:rPr>
        <w:t xml:space="preserve"> punktów.</w:t>
      </w:r>
    </w:p>
    <w:p w14:paraId="1F5A9B0C" w14:textId="52D4FCEE" w:rsidR="00504FD2" w:rsidRPr="00504FD2" w:rsidRDefault="00504FD2" w:rsidP="00504FD2">
      <w:pPr>
        <w:tabs>
          <w:tab w:val="left" w:pos="567"/>
        </w:tabs>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4.</w:t>
      </w:r>
      <w:r>
        <w:rPr>
          <w:rFonts w:ascii="Times New Roman" w:hAnsi="Times New Roman" w:cs="Times New Roman"/>
          <w:bCs/>
          <w:lang w:eastAsia="pl-PL"/>
        </w:rPr>
        <w:tab/>
      </w:r>
      <w:r w:rsidRPr="00504FD2">
        <w:rPr>
          <w:rFonts w:ascii="Times New Roman" w:hAnsi="Times New Roman" w:cs="Times New Roman"/>
          <w:bCs/>
          <w:lang w:eastAsia="pl-PL"/>
        </w:rPr>
        <w:t>Za ofertę najkorzystniejszą będzie uznana oferta, która przy uwzględnieniu powyższych kryteriów i ich wag otrzyma najwyższą punktację.</w:t>
      </w:r>
    </w:p>
    <w:p w14:paraId="71FAF0A0" w14:textId="4FF80B34" w:rsidR="00504FD2" w:rsidRPr="00504FD2" w:rsidRDefault="00504FD2" w:rsidP="00504FD2">
      <w:pPr>
        <w:tabs>
          <w:tab w:val="left" w:pos="567"/>
        </w:tabs>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5.</w:t>
      </w:r>
      <w:r>
        <w:rPr>
          <w:rFonts w:ascii="Times New Roman" w:hAnsi="Times New Roman" w:cs="Times New Roman"/>
          <w:bCs/>
          <w:lang w:eastAsia="pl-PL"/>
        </w:rPr>
        <w:tab/>
      </w:r>
      <w:r w:rsidRPr="00504FD2">
        <w:rPr>
          <w:rFonts w:ascii="Times New Roman" w:hAnsi="Times New Roman" w:cs="Times New Roman"/>
          <w:bCs/>
          <w:lang w:eastAsia="pl-PL"/>
        </w:rPr>
        <w:t>Jeżeli nie będzie można dokonać wyboru oferty najkorzystniejszej ze względu na to, że dwie lub więcej ofert otrzyma taką samą punktację, Zamawiający spośród tych ofert wybierze ofertę z najniższą ceną, a jeżeli zostały złożone oferty o takiej samej cenie, Zamawiający wezwie Wykonawców, którzy złożyli te oferty, do złożenia w terminie przez siebie określonym ofert dodatkowych.</w:t>
      </w:r>
    </w:p>
    <w:p w14:paraId="42EE1F17" w14:textId="79D2B46F" w:rsidR="00504FD2" w:rsidRPr="00504FD2" w:rsidRDefault="00504FD2" w:rsidP="00504FD2">
      <w:pPr>
        <w:tabs>
          <w:tab w:val="left" w:pos="567"/>
        </w:tabs>
        <w:spacing w:after="0" w:line="320" w:lineRule="exact"/>
        <w:ind w:left="567" w:hanging="567"/>
        <w:jc w:val="both"/>
        <w:rPr>
          <w:rFonts w:ascii="Times New Roman" w:hAnsi="Times New Roman" w:cs="Times New Roman"/>
          <w:bCs/>
          <w:lang w:eastAsia="pl-PL"/>
        </w:rPr>
      </w:pPr>
      <w:r>
        <w:rPr>
          <w:rFonts w:ascii="Times New Roman" w:hAnsi="Times New Roman" w:cs="Times New Roman"/>
          <w:bCs/>
          <w:lang w:eastAsia="pl-PL"/>
        </w:rPr>
        <w:t>6.</w:t>
      </w:r>
      <w:r>
        <w:rPr>
          <w:rFonts w:ascii="Times New Roman" w:hAnsi="Times New Roman" w:cs="Times New Roman"/>
          <w:bCs/>
          <w:lang w:eastAsia="pl-PL"/>
        </w:rPr>
        <w:tab/>
      </w:r>
      <w:r w:rsidRPr="00504FD2">
        <w:rPr>
          <w:rFonts w:ascii="Times New Roman" w:hAnsi="Times New Roman" w:cs="Times New Roman"/>
          <w:bCs/>
          <w:lang w:eastAsia="pl-PL"/>
        </w:rPr>
        <w:t>W ramach wszystkich wskazanych i opisanych kryteriów, Wykonawca otrzyma łączną (końcową) ilość punktów wyliczoną w następujący sposób:</w:t>
      </w:r>
    </w:p>
    <w:p w14:paraId="442B7DA9"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p>
    <w:p w14:paraId="5380A119"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r w:rsidRPr="00504FD2">
        <w:rPr>
          <w:rFonts w:ascii="Times New Roman" w:hAnsi="Times New Roman" w:cs="Times New Roman"/>
          <w:b/>
          <w:bCs/>
          <w:lang w:eastAsia="pl-PL"/>
        </w:rPr>
        <w:t xml:space="preserve">KIP = </w:t>
      </w:r>
      <w:proofErr w:type="spellStart"/>
      <w:r w:rsidRPr="00504FD2">
        <w:rPr>
          <w:rFonts w:ascii="Times New Roman" w:hAnsi="Times New Roman" w:cs="Times New Roman"/>
          <w:b/>
          <w:bCs/>
          <w:lang w:eastAsia="pl-PL"/>
        </w:rPr>
        <w:t>IPc</w:t>
      </w:r>
      <w:proofErr w:type="spellEnd"/>
      <w:r w:rsidRPr="00504FD2">
        <w:rPr>
          <w:rFonts w:ascii="Times New Roman" w:hAnsi="Times New Roman" w:cs="Times New Roman"/>
          <w:b/>
          <w:bCs/>
          <w:lang w:eastAsia="pl-PL"/>
        </w:rPr>
        <w:t xml:space="preserve"> + </w:t>
      </w:r>
      <w:proofErr w:type="spellStart"/>
      <w:r w:rsidRPr="00504FD2">
        <w:rPr>
          <w:rFonts w:ascii="Times New Roman" w:hAnsi="Times New Roman" w:cs="Times New Roman"/>
          <w:b/>
          <w:bCs/>
          <w:lang w:eastAsia="pl-PL"/>
        </w:rPr>
        <w:t>IPg</w:t>
      </w:r>
      <w:proofErr w:type="spellEnd"/>
      <w:r w:rsidRPr="00504FD2">
        <w:rPr>
          <w:rFonts w:ascii="Times New Roman" w:hAnsi="Times New Roman" w:cs="Times New Roman"/>
          <w:b/>
          <w:bCs/>
          <w:lang w:eastAsia="pl-PL"/>
        </w:rPr>
        <w:t xml:space="preserve"> </w:t>
      </w:r>
    </w:p>
    <w:p w14:paraId="08B11AB8"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p>
    <w:p w14:paraId="0D5AC822"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r w:rsidRPr="00504FD2">
        <w:rPr>
          <w:rFonts w:ascii="Times New Roman" w:hAnsi="Times New Roman" w:cs="Times New Roman"/>
          <w:b/>
          <w:bCs/>
          <w:lang w:eastAsia="pl-PL"/>
        </w:rPr>
        <w:t>gdzie poszczególne symbole oznaczają:</w:t>
      </w:r>
    </w:p>
    <w:p w14:paraId="6EBC782C" w14:textId="77777777" w:rsidR="00504FD2" w:rsidRPr="00504FD2" w:rsidRDefault="00504FD2" w:rsidP="00504FD2">
      <w:pPr>
        <w:spacing w:after="0" w:line="320" w:lineRule="exact"/>
        <w:ind w:left="567" w:hanging="567"/>
        <w:jc w:val="both"/>
        <w:rPr>
          <w:rFonts w:ascii="Times New Roman" w:hAnsi="Times New Roman" w:cs="Times New Roman"/>
          <w:b/>
          <w:bCs/>
          <w:lang w:eastAsia="pl-PL"/>
        </w:rPr>
      </w:pPr>
      <w:r w:rsidRPr="00504FD2">
        <w:rPr>
          <w:rFonts w:ascii="Times New Roman" w:hAnsi="Times New Roman" w:cs="Times New Roman"/>
          <w:b/>
          <w:bCs/>
          <w:lang w:eastAsia="pl-PL"/>
        </w:rPr>
        <w:t xml:space="preserve">KIP – </w:t>
      </w:r>
      <w:r w:rsidRPr="00504FD2">
        <w:rPr>
          <w:rFonts w:ascii="Times New Roman" w:hAnsi="Times New Roman" w:cs="Times New Roman"/>
          <w:bCs/>
          <w:lang w:eastAsia="pl-PL"/>
        </w:rPr>
        <w:t>końcowa ilość punktów,</w:t>
      </w:r>
    </w:p>
    <w:p w14:paraId="4F5B1630" w14:textId="77777777" w:rsidR="00504FD2" w:rsidRPr="00504FD2" w:rsidRDefault="00504FD2" w:rsidP="00504FD2">
      <w:pPr>
        <w:spacing w:after="0" w:line="320" w:lineRule="exact"/>
        <w:ind w:left="567" w:hanging="567"/>
        <w:jc w:val="both"/>
        <w:rPr>
          <w:rFonts w:ascii="Times New Roman" w:hAnsi="Times New Roman" w:cs="Times New Roman"/>
          <w:bCs/>
          <w:lang w:eastAsia="pl-PL"/>
        </w:rPr>
      </w:pPr>
      <w:proofErr w:type="spellStart"/>
      <w:r w:rsidRPr="00504FD2">
        <w:rPr>
          <w:rFonts w:ascii="Times New Roman" w:hAnsi="Times New Roman" w:cs="Times New Roman"/>
          <w:b/>
          <w:bCs/>
          <w:lang w:eastAsia="pl-PL"/>
        </w:rPr>
        <w:lastRenderedPageBreak/>
        <w:t>IPc</w:t>
      </w:r>
      <w:proofErr w:type="spellEnd"/>
      <w:r w:rsidRPr="00504FD2">
        <w:rPr>
          <w:rFonts w:ascii="Times New Roman" w:hAnsi="Times New Roman" w:cs="Times New Roman"/>
          <w:b/>
          <w:bCs/>
          <w:lang w:eastAsia="pl-PL"/>
        </w:rPr>
        <w:t xml:space="preserve"> – </w:t>
      </w:r>
      <w:r w:rsidRPr="00504FD2">
        <w:rPr>
          <w:rFonts w:ascii="Times New Roman" w:hAnsi="Times New Roman" w:cs="Times New Roman"/>
          <w:bCs/>
          <w:lang w:eastAsia="pl-PL"/>
        </w:rPr>
        <w:t>ilość punktów uzyskanych w kryterium:</w:t>
      </w:r>
      <w:r w:rsidRPr="00504FD2">
        <w:rPr>
          <w:rFonts w:ascii="Times New Roman" w:hAnsi="Times New Roman" w:cs="Times New Roman"/>
          <w:bCs/>
          <w:lang w:eastAsia="pl-PL"/>
        </w:rPr>
        <w:tab/>
      </w:r>
      <w:r w:rsidRPr="00504FD2">
        <w:rPr>
          <w:rFonts w:ascii="Times New Roman" w:hAnsi="Times New Roman" w:cs="Times New Roman"/>
          <w:bCs/>
          <w:lang w:eastAsia="pl-PL"/>
        </w:rPr>
        <w:tab/>
        <w:t>cena ofertowa,</w:t>
      </w:r>
    </w:p>
    <w:p w14:paraId="71A69DF9" w14:textId="746EFFFC" w:rsidR="002356B1" w:rsidRDefault="00504FD2" w:rsidP="00504FD2">
      <w:pPr>
        <w:spacing w:after="0" w:line="320" w:lineRule="exact"/>
        <w:ind w:left="567" w:hanging="567"/>
        <w:jc w:val="both"/>
        <w:rPr>
          <w:rFonts w:ascii="Times New Roman" w:hAnsi="Times New Roman" w:cs="Times New Roman"/>
          <w:bCs/>
          <w:lang w:eastAsia="pl-PL"/>
        </w:rPr>
      </w:pPr>
      <w:proofErr w:type="spellStart"/>
      <w:r w:rsidRPr="00504FD2">
        <w:rPr>
          <w:rFonts w:ascii="Times New Roman" w:hAnsi="Times New Roman" w:cs="Times New Roman"/>
          <w:b/>
          <w:bCs/>
          <w:lang w:eastAsia="pl-PL"/>
        </w:rPr>
        <w:t>IPg</w:t>
      </w:r>
      <w:proofErr w:type="spellEnd"/>
      <w:r w:rsidRPr="00504FD2">
        <w:rPr>
          <w:rFonts w:ascii="Times New Roman" w:hAnsi="Times New Roman" w:cs="Times New Roman"/>
          <w:b/>
          <w:bCs/>
          <w:lang w:eastAsia="pl-PL"/>
        </w:rPr>
        <w:t xml:space="preserve"> – </w:t>
      </w:r>
      <w:r w:rsidRPr="00504FD2">
        <w:rPr>
          <w:rFonts w:ascii="Times New Roman" w:hAnsi="Times New Roman" w:cs="Times New Roman"/>
          <w:bCs/>
          <w:lang w:eastAsia="pl-PL"/>
        </w:rPr>
        <w:t>ilość punktów uzyskanych w kryterium</w:t>
      </w:r>
      <w:r w:rsidRPr="00504FD2">
        <w:rPr>
          <w:rFonts w:ascii="Times New Roman" w:hAnsi="Times New Roman" w:cs="Times New Roman"/>
          <w:b/>
          <w:bCs/>
          <w:lang w:eastAsia="pl-PL"/>
        </w:rPr>
        <w:tab/>
        <w:t xml:space="preserve"> </w:t>
      </w:r>
      <w:r w:rsidRPr="00504FD2">
        <w:rPr>
          <w:rFonts w:ascii="Times New Roman" w:hAnsi="Times New Roman" w:cs="Times New Roman"/>
          <w:bCs/>
          <w:lang w:eastAsia="pl-PL"/>
        </w:rPr>
        <w:t>okres udzielonej gwarancji na przedmiot umowy</w:t>
      </w:r>
    </w:p>
    <w:p w14:paraId="3C704E47" w14:textId="77777777" w:rsidR="00E30E3B" w:rsidRPr="00E9212A" w:rsidRDefault="00E30E3B" w:rsidP="00E9212A">
      <w:pPr>
        <w:autoSpaceDE w:val="0"/>
        <w:autoSpaceDN w:val="0"/>
        <w:adjustRightInd w:val="0"/>
        <w:spacing w:after="0" w:line="320" w:lineRule="exact"/>
        <w:rPr>
          <w:rFonts w:ascii="Times New Roman" w:hAnsi="Times New Roman" w:cs="Times New Roman"/>
          <w:b/>
          <w:bCs/>
        </w:rPr>
      </w:pPr>
    </w:p>
    <w:p w14:paraId="0D31BAEA" w14:textId="00667701" w:rsidR="001F3DEB" w:rsidRPr="00E9212A" w:rsidRDefault="00CA72A6" w:rsidP="00D85627">
      <w:pPr>
        <w:autoSpaceDE w:val="0"/>
        <w:autoSpaceDN w:val="0"/>
        <w:adjustRightInd w:val="0"/>
        <w:spacing w:after="0" w:line="320" w:lineRule="exact"/>
        <w:jc w:val="both"/>
        <w:rPr>
          <w:rFonts w:ascii="Times New Roman" w:hAnsi="Times New Roman" w:cs="Times New Roman"/>
          <w:b/>
          <w:bCs/>
        </w:rPr>
      </w:pPr>
      <w:r>
        <w:rPr>
          <w:rFonts w:ascii="Times New Roman" w:hAnsi="Times New Roman" w:cs="Times New Roman"/>
          <w:b/>
          <w:bCs/>
        </w:rPr>
        <w:t>X</w:t>
      </w:r>
      <w:r w:rsidR="001F3DEB" w:rsidRPr="00E9212A">
        <w:rPr>
          <w:rFonts w:ascii="Times New Roman" w:hAnsi="Times New Roman" w:cs="Times New Roman"/>
          <w:b/>
          <w:bCs/>
        </w:rPr>
        <w:t>X. Informacje o formalnościach, jakie muszą zostać dopełnione po wyborze oferty w celu zawarcia umowy w sprawie zamówienia publicznego</w:t>
      </w:r>
    </w:p>
    <w:p w14:paraId="6AA9A7D2"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zawiera umowę w sprawie zamówienia publicznego, z uwzględnieniem art. 577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099812DC"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może zawrzeć́ umowę̨ w sprawie zamówienia publicznego przed upływem terminu, o którym mowa w pkt. 1, jeżeli w postepowaniu o udzielenie zamówienia złożono tylko jedną ofertę̨. </w:t>
      </w:r>
    </w:p>
    <w:p w14:paraId="2A184728"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którego oferta została wybrana jako najkorzystniejsza, zostanie poinformowany przez Zamawiającego o miejscu i terminie podpisania umowy. </w:t>
      </w:r>
    </w:p>
    <w:p w14:paraId="006E9D15"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o którym mowa w pkt. 1, ma obowiązek zawrzeć umowę w sprawie zamówienia na warunkach określonych w projektowanych postanowieniach umowy, które stanowią Załącznik Nr </w:t>
      </w:r>
      <w:r w:rsidR="00D44DED">
        <w:rPr>
          <w:rFonts w:ascii="Times New Roman" w:hAnsi="Times New Roman" w:cs="Times New Roman"/>
          <w:color w:val="000000"/>
          <w:lang w:eastAsia="pl-PL"/>
        </w:rPr>
        <w:t>3</w:t>
      </w:r>
      <w:r w:rsidRPr="00260EE3">
        <w:rPr>
          <w:rFonts w:ascii="Times New Roman" w:hAnsi="Times New Roman" w:cs="Times New Roman"/>
          <w:color w:val="000000"/>
          <w:lang w:eastAsia="pl-PL"/>
        </w:rPr>
        <w:t xml:space="preserve"> do SWZ. Umowa zostanie uzupełniona o zapisy wynikające ze złożonej oferty. </w:t>
      </w:r>
    </w:p>
    <w:p w14:paraId="2E8CD00C" w14:textId="77777777" w:rsidR="001F3DEB"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Przed podpisaniem umowy Wykonawcy wspólnie ubiegający się o udzielenie zamówienia (w</w:t>
      </w:r>
      <w:r w:rsidR="00D44DED">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przypadku wyboru ich oferty jako najkorzystniejszej) przedstawią Zamawiającemu umowę regulującą współpracę tych Wykonawców. </w:t>
      </w:r>
    </w:p>
    <w:p w14:paraId="6B1636A6" w14:textId="7DD7D0BC" w:rsidR="001F3DEB" w:rsidRPr="00260EE3" w:rsidRDefault="00FF26B2"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Pr>
          <w:rFonts w:ascii="Times New Roman" w:hAnsi="Times New Roman" w:cs="Times New Roman"/>
          <w:color w:val="000000"/>
          <w:lang w:eastAsia="pl-PL"/>
        </w:rPr>
        <w:t>6</w:t>
      </w:r>
      <w:r w:rsidR="001F3DEB" w:rsidRPr="00260EE3">
        <w:rPr>
          <w:rFonts w:ascii="Times New Roman" w:hAnsi="Times New Roman" w:cs="Times New Roman"/>
          <w:color w:val="000000"/>
          <w:lang w:eastAsia="pl-PL"/>
        </w:rPr>
        <w:t>.</w:t>
      </w:r>
      <w:r w:rsidR="00260EE3" w:rsidRPr="00260EE3">
        <w:rPr>
          <w:rFonts w:ascii="Times New Roman" w:hAnsi="Times New Roman" w:cs="Times New Roman"/>
          <w:color w:val="000000"/>
          <w:lang w:eastAsia="pl-PL"/>
        </w:rPr>
        <w:tab/>
      </w:r>
      <w:r w:rsidR="001F3DEB" w:rsidRPr="00260EE3">
        <w:rPr>
          <w:rFonts w:ascii="Times New Roman" w:hAnsi="Times New Roman" w:cs="Times New Roman"/>
          <w:color w:val="000000"/>
          <w:lang w:eastAsia="pl-PL"/>
        </w:rPr>
        <w:t xml:space="preserve">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4E3B5EED" w14:textId="6563717E"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7</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Zamawiający przewiduje możliwość zmian postanowień zawartej umowy (tzw. zmiany kontraktowe) w stosunku do treści oferty, na podstawie której dokonano wyboru Wykonawcy, zgodnie z warunkami podanymi we wzorze umowy, stanowiącym załącznik nr 4 do SWZ.</w:t>
      </w:r>
    </w:p>
    <w:p w14:paraId="56B57972" w14:textId="008C1999"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8</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 xml:space="preserve">Zmiana umowy może także nastąpić w przypadkach, o których mowa w art. 455 ustawy </w:t>
      </w:r>
      <w:proofErr w:type="spellStart"/>
      <w:r w:rsidR="001F3DEB" w:rsidRPr="00260EE3">
        <w:rPr>
          <w:rFonts w:ascii="Times New Roman" w:hAnsi="Times New Roman" w:cs="Times New Roman"/>
          <w:lang w:eastAsia="pl-PL"/>
        </w:rPr>
        <w:t>Pzp</w:t>
      </w:r>
      <w:proofErr w:type="spellEnd"/>
      <w:r w:rsidR="001F3DEB" w:rsidRPr="00260EE3">
        <w:rPr>
          <w:rFonts w:ascii="Times New Roman" w:hAnsi="Times New Roman" w:cs="Times New Roman"/>
          <w:lang w:eastAsia="pl-PL"/>
        </w:rPr>
        <w:t>.</w:t>
      </w:r>
    </w:p>
    <w:p w14:paraId="0B00F1F8" w14:textId="227292AC"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9</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W przypadku wniesienia odwołania, aż do jego rozstrzygnięcia, Zamawiający wstrzyma podpisanie umowy.</w:t>
      </w:r>
    </w:p>
    <w:p w14:paraId="3E4F6B9E" w14:textId="40A0865B" w:rsidR="001F3DEB" w:rsidRPr="00260EE3" w:rsidRDefault="001F3DEB" w:rsidP="00260EE3">
      <w:pPr>
        <w:spacing w:after="0" w:line="320" w:lineRule="exact"/>
        <w:ind w:left="567" w:hanging="567"/>
        <w:jc w:val="both"/>
        <w:rPr>
          <w:rFonts w:ascii="Times New Roman" w:hAnsi="Times New Roman" w:cs="Times New Roman"/>
          <w:bCs/>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0</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bCs/>
          <w:lang w:eastAsia="pl-PL"/>
        </w:rPr>
        <w:t>Do umów w sprawach zamówień publicznych, stosuje się przepisy ustawy z dnia 23 kwietnia 1964 r. – Kodeks cywilny, jeżeli przepisy ustawy nie stanowią inaczej.</w:t>
      </w:r>
    </w:p>
    <w:p w14:paraId="07E072E7" w14:textId="1B47C116" w:rsidR="001F3DEB" w:rsidRPr="00260EE3" w:rsidRDefault="001F3DEB" w:rsidP="00260EE3">
      <w:pPr>
        <w:spacing w:after="0" w:line="32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1</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lang w:eastAsia="pl-PL"/>
        </w:rPr>
        <w:t>Umowa wymaga, pod rygorem nieważności, zachowania formy pisemnej, chyba że przepisy odrębne wymagają formy szczególnej.</w:t>
      </w:r>
    </w:p>
    <w:p w14:paraId="48A4CDFA" w14:textId="346DCFD3" w:rsidR="00260EE3" w:rsidRDefault="001F3DEB" w:rsidP="00260EE3">
      <w:pPr>
        <w:spacing w:after="0" w:line="320" w:lineRule="exact"/>
        <w:ind w:left="567" w:hanging="567"/>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2</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Umowy są jawne i podlegają udostępnieniu na zasadach określonych w przepisach</w:t>
      </w:r>
      <w:r w:rsidR="00260EE3">
        <w:rPr>
          <w:rFonts w:ascii="Times New Roman" w:hAnsi="Times New Roman" w:cs="Times New Roman"/>
          <w:bCs/>
        </w:rPr>
        <w:t xml:space="preserve"> </w:t>
      </w:r>
      <w:r w:rsidRPr="00260EE3">
        <w:rPr>
          <w:rFonts w:ascii="Times New Roman" w:hAnsi="Times New Roman" w:cs="Times New Roman"/>
          <w:bCs/>
        </w:rPr>
        <w:t>o  dostępie do informacji publicznej.</w:t>
      </w:r>
    </w:p>
    <w:p w14:paraId="757EC34A" w14:textId="41F968BF" w:rsidR="001F3DEB" w:rsidRPr="00260EE3" w:rsidRDefault="001F3DEB" w:rsidP="00F44767">
      <w:pPr>
        <w:spacing w:after="0" w:line="320" w:lineRule="exact"/>
        <w:ind w:left="567" w:hanging="567"/>
        <w:jc w:val="both"/>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3</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Zakres świadczenia wykonawcy wynikający z umowy jest tożsamy z jego zobowiązaniem zawartym w ofercie.</w:t>
      </w:r>
    </w:p>
    <w:p w14:paraId="1B16D510" w14:textId="27556424" w:rsidR="001F3DEB" w:rsidRDefault="001F3DEB" w:rsidP="00260EE3">
      <w:pPr>
        <w:spacing w:after="0" w:line="320" w:lineRule="exact"/>
        <w:ind w:left="567" w:hanging="567"/>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4</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Umowę zawiera się na czas oznaczony.</w:t>
      </w:r>
    </w:p>
    <w:p w14:paraId="3777CE30" w14:textId="4C7102A7" w:rsidR="00313F27" w:rsidRPr="00313F27" w:rsidRDefault="00313F27" w:rsidP="00313F27">
      <w:pPr>
        <w:keepNext/>
        <w:keepLines/>
        <w:spacing w:before="240" w:after="120" w:line="320" w:lineRule="exact"/>
        <w:jc w:val="both"/>
        <w:outlineLvl w:val="0"/>
        <w:rPr>
          <w:rFonts w:ascii="Times New Roman" w:eastAsia="Times New Roman" w:hAnsi="Times New Roman" w:cs="Times New Roman"/>
          <w:b/>
          <w:bCs/>
          <w:szCs w:val="28"/>
        </w:rPr>
      </w:pPr>
      <w:r>
        <w:rPr>
          <w:rFonts w:ascii="Times New Roman" w:eastAsia="Times New Roman" w:hAnsi="Times New Roman" w:cs="Times New Roman"/>
          <w:b/>
          <w:bCs/>
          <w:szCs w:val="28"/>
        </w:rPr>
        <w:t>XXI</w:t>
      </w:r>
      <w:r w:rsidRPr="00313F27">
        <w:rPr>
          <w:rFonts w:ascii="Times New Roman" w:eastAsia="Times New Roman" w:hAnsi="Times New Roman" w:cs="Times New Roman"/>
          <w:b/>
          <w:bCs/>
          <w:szCs w:val="28"/>
        </w:rPr>
        <w:t>. </w:t>
      </w:r>
      <w:r w:rsidR="00CE2C01">
        <w:rPr>
          <w:rFonts w:ascii="Times New Roman" w:eastAsia="Times New Roman" w:hAnsi="Times New Roman" w:cs="Times New Roman"/>
          <w:b/>
          <w:bCs/>
          <w:szCs w:val="28"/>
        </w:rPr>
        <w:t>W</w:t>
      </w:r>
      <w:r w:rsidR="00CE2C01" w:rsidRPr="00313F27">
        <w:rPr>
          <w:rFonts w:ascii="Times New Roman" w:eastAsia="Times New Roman" w:hAnsi="Times New Roman" w:cs="Times New Roman"/>
          <w:b/>
          <w:bCs/>
          <w:szCs w:val="28"/>
        </w:rPr>
        <w:t>ymagania dotyczące umów o podwykonawstwo</w:t>
      </w:r>
      <w:r w:rsidRPr="00313F27">
        <w:rPr>
          <w:rFonts w:ascii="Times New Roman" w:eastAsia="Times New Roman" w:hAnsi="Times New Roman" w:cs="Times New Roman"/>
          <w:b/>
          <w:bCs/>
          <w:szCs w:val="28"/>
        </w:rPr>
        <w:t>.</w:t>
      </w:r>
    </w:p>
    <w:p w14:paraId="0A2DE51A" w14:textId="062F8B3A" w:rsidR="00313F27" w:rsidRPr="00313F27" w:rsidRDefault="00313F27" w:rsidP="00313F27">
      <w:pPr>
        <w:spacing w:after="0" w:line="320" w:lineRule="exact"/>
        <w:ind w:left="567" w:hanging="567"/>
        <w:jc w:val="both"/>
        <w:rPr>
          <w:rFonts w:ascii="Times New Roman" w:hAnsi="Times New Roman" w:cs="Times New Roman"/>
          <w:kern w:val="1"/>
          <w:lang w:eastAsia="ar-SA"/>
        </w:rPr>
      </w:pPr>
      <w:r w:rsidRPr="00313F27">
        <w:rPr>
          <w:rFonts w:ascii="Times New Roman" w:hAnsi="Times New Roman" w:cs="Times New Roman"/>
          <w:kern w:val="1"/>
          <w:lang w:eastAsia="ar-SA"/>
        </w:rPr>
        <w:t>1.</w:t>
      </w:r>
      <w:r w:rsidRPr="00313F27">
        <w:rPr>
          <w:rFonts w:ascii="Times New Roman" w:hAnsi="Times New Roman" w:cs="Times New Roman"/>
          <w:kern w:val="1"/>
          <w:lang w:eastAsia="ar-SA"/>
        </w:rPr>
        <w:tab/>
        <w:t>Wymagania dotyczące umowy o podwykonawstwo, której przedmiotem są roboty budowlane, a</w:t>
      </w:r>
      <w:r w:rsidR="00B376E1">
        <w:rPr>
          <w:rFonts w:ascii="Times New Roman" w:hAnsi="Times New Roman" w:cs="Times New Roman"/>
          <w:kern w:val="1"/>
          <w:lang w:eastAsia="ar-SA"/>
        </w:rPr>
        <w:t> </w:t>
      </w:r>
      <w:r w:rsidRPr="00313F27">
        <w:rPr>
          <w:rFonts w:ascii="Times New Roman" w:hAnsi="Times New Roman" w:cs="Times New Roman"/>
          <w:kern w:val="1"/>
          <w:lang w:eastAsia="ar-SA"/>
        </w:rPr>
        <w:t xml:space="preserve">których niespełnienie spowoduje zgłoszenie przez Zamawiającego odpowiednio zastrzeżeń </w:t>
      </w:r>
      <w:r w:rsidRPr="00313F27">
        <w:rPr>
          <w:rFonts w:ascii="Times New Roman" w:hAnsi="Times New Roman" w:cs="Times New Roman"/>
          <w:kern w:val="1"/>
          <w:lang w:eastAsia="ar-SA"/>
        </w:rPr>
        <w:lastRenderedPageBreak/>
        <w:t>lub sprzeciwu, są zgodne z wymogami ustawy Prawo zamówień publicznych. Poza tym w</w:t>
      </w:r>
      <w:r w:rsidR="00B376E1">
        <w:rPr>
          <w:rFonts w:ascii="Times New Roman" w:hAnsi="Times New Roman" w:cs="Times New Roman"/>
          <w:kern w:val="1"/>
          <w:lang w:eastAsia="ar-SA"/>
        </w:rPr>
        <w:t> </w:t>
      </w:r>
      <w:r w:rsidRPr="00313F27">
        <w:rPr>
          <w:rFonts w:ascii="Times New Roman" w:hAnsi="Times New Roman" w:cs="Times New Roman"/>
          <w:kern w:val="1"/>
          <w:lang w:eastAsia="ar-SA"/>
        </w:rPr>
        <w:t xml:space="preserve">treściach umów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Ponadto Wykonawca zobowiązany będzie do przedstawienia Zamawiającemu - przed datą końcowego rozliczenia z Zamawiającym, najpóźniej na dzień poprzedzający ostateczną zapłatę -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1DBACBDF" w14:textId="77777777" w:rsidR="00313F27" w:rsidRPr="00313F27" w:rsidRDefault="00313F27" w:rsidP="00313F27">
      <w:pPr>
        <w:spacing w:after="0" w:line="320" w:lineRule="exact"/>
        <w:ind w:left="567" w:hanging="567"/>
        <w:jc w:val="both"/>
        <w:rPr>
          <w:rFonts w:ascii="Times New Roman" w:hAnsi="Times New Roman" w:cs="Times New Roman"/>
          <w:kern w:val="1"/>
          <w:lang w:eastAsia="ar-SA"/>
        </w:rPr>
      </w:pPr>
      <w:r w:rsidRPr="00313F27">
        <w:rPr>
          <w:rFonts w:ascii="Times New Roman" w:hAnsi="Times New Roman" w:cs="Times New Roman"/>
          <w:kern w:val="1"/>
          <w:lang w:eastAsia="ar-SA"/>
        </w:rPr>
        <w:tab/>
        <w:t xml:space="preserve">Wykonawca jest bezwzględnie zobowiązany do zgłaszania wszystkich projektów umów oraz zawartych umów dotyczących podwykonawstwa na roboty budowlane bez względu na ich wartość. </w:t>
      </w:r>
    </w:p>
    <w:p w14:paraId="222BF10C" w14:textId="587088B5" w:rsidR="00313F27" w:rsidRPr="00313F27" w:rsidRDefault="00313F27" w:rsidP="00313F27">
      <w:pPr>
        <w:spacing w:after="0" w:line="320" w:lineRule="exact"/>
        <w:ind w:left="567" w:hanging="567"/>
        <w:jc w:val="both"/>
        <w:rPr>
          <w:rFonts w:ascii="Times New Roman" w:hAnsi="Times New Roman" w:cs="Times New Roman"/>
          <w:kern w:val="1"/>
          <w:lang w:eastAsia="ar-SA"/>
        </w:rPr>
      </w:pPr>
      <w:r w:rsidRPr="00313F27">
        <w:rPr>
          <w:rFonts w:ascii="Times New Roman" w:hAnsi="Times New Roman" w:cs="Times New Roman"/>
          <w:kern w:val="1"/>
          <w:lang w:eastAsia="ar-SA"/>
        </w:rPr>
        <w:t>2.</w:t>
      </w:r>
      <w:r w:rsidRPr="00313F27">
        <w:rPr>
          <w:rFonts w:ascii="Times New Roman" w:hAnsi="Times New Roman" w:cs="Times New Roman"/>
          <w:kern w:val="1"/>
          <w:lang w:eastAsia="ar-SA"/>
        </w:rPr>
        <w:tab/>
        <w:t xml:space="preserve">Umowy o podwykonawstwo, których przedmiotem są </w:t>
      </w:r>
      <w:r w:rsidRPr="00313F27">
        <w:rPr>
          <w:rFonts w:ascii="Times New Roman" w:hAnsi="Times New Roman" w:cs="Times New Roman"/>
          <w:b/>
          <w:kern w:val="1"/>
          <w:lang w:eastAsia="ar-SA"/>
        </w:rPr>
        <w:t>dostawy</w:t>
      </w:r>
      <w:r w:rsidRPr="00313F27">
        <w:rPr>
          <w:rFonts w:ascii="Times New Roman" w:hAnsi="Times New Roman" w:cs="Times New Roman"/>
          <w:kern w:val="1"/>
          <w:lang w:eastAsia="ar-SA"/>
        </w:rPr>
        <w:t xml:space="preserve"> lub </w:t>
      </w:r>
      <w:r w:rsidRPr="00313F27">
        <w:rPr>
          <w:rFonts w:ascii="Times New Roman" w:hAnsi="Times New Roman" w:cs="Times New Roman"/>
          <w:b/>
          <w:kern w:val="1"/>
          <w:lang w:eastAsia="ar-SA"/>
        </w:rPr>
        <w:t>usługi</w:t>
      </w:r>
      <w:r w:rsidRPr="00313F27">
        <w:rPr>
          <w:rFonts w:ascii="Times New Roman" w:hAnsi="Times New Roman" w:cs="Times New Roman"/>
          <w:kern w:val="1"/>
          <w:lang w:eastAsia="ar-SA"/>
        </w:rPr>
        <w:t>, nie podlegają obowiązkowi przedkładania Zamawiającemu, jeżeli ich wartość brutto jest mniejsza niż 10.000,00 zł, bez względu na przedmiot tych dostaw lub usług.</w:t>
      </w:r>
    </w:p>
    <w:p w14:paraId="09A39EC8" w14:textId="77777777" w:rsidR="000C0190" w:rsidRPr="00E9212A" w:rsidRDefault="000C0190" w:rsidP="00E9212A">
      <w:pPr>
        <w:autoSpaceDE w:val="0"/>
        <w:autoSpaceDN w:val="0"/>
        <w:adjustRightInd w:val="0"/>
        <w:spacing w:after="0" w:line="320" w:lineRule="exact"/>
        <w:rPr>
          <w:rFonts w:ascii="Times New Roman" w:hAnsi="Times New Roman" w:cs="Times New Roman"/>
          <w:b/>
        </w:rPr>
      </w:pPr>
    </w:p>
    <w:p w14:paraId="392A728A" w14:textId="267F9125" w:rsidR="001F3DEB" w:rsidRDefault="001F3DEB" w:rsidP="00E9212A">
      <w:pPr>
        <w:autoSpaceDE w:val="0"/>
        <w:autoSpaceDN w:val="0"/>
        <w:adjustRightInd w:val="0"/>
        <w:spacing w:after="0" w:line="320" w:lineRule="exact"/>
        <w:rPr>
          <w:rFonts w:ascii="Times New Roman" w:hAnsi="Times New Roman" w:cs="Times New Roman"/>
          <w:b/>
        </w:rPr>
      </w:pPr>
      <w:r w:rsidRPr="00E9212A">
        <w:rPr>
          <w:rFonts w:ascii="Times New Roman" w:hAnsi="Times New Roman" w:cs="Times New Roman"/>
          <w:b/>
        </w:rPr>
        <w:t>XX</w:t>
      </w:r>
      <w:r w:rsidR="00313F27">
        <w:rPr>
          <w:rFonts w:ascii="Times New Roman" w:hAnsi="Times New Roman" w:cs="Times New Roman"/>
          <w:b/>
        </w:rPr>
        <w:t>I</w:t>
      </w:r>
      <w:r w:rsidR="00CA72A6">
        <w:rPr>
          <w:rFonts w:ascii="Times New Roman" w:hAnsi="Times New Roman" w:cs="Times New Roman"/>
          <w:b/>
        </w:rPr>
        <w:t>I</w:t>
      </w:r>
      <w:r w:rsidRPr="00E9212A">
        <w:rPr>
          <w:rFonts w:ascii="Times New Roman" w:hAnsi="Times New Roman" w:cs="Times New Roman"/>
          <w:b/>
        </w:rPr>
        <w:t xml:space="preserve">. Pouczenie o środkach ochrony prawnej przysługujących Wykonawcy </w:t>
      </w:r>
    </w:p>
    <w:p w14:paraId="2C78D833"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t>
      </w:r>
    </w:p>
    <w:p w14:paraId="330ADB9E"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przysługuje na: </w:t>
      </w:r>
    </w:p>
    <w:p w14:paraId="429813FD"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niezgodną z przepisami ustawy czynność Zamawiającego, podjętą w postępowaniu o udzielenie zamówienia, w tym na projektowane postanowienie umowy; </w:t>
      </w:r>
    </w:p>
    <w:p w14:paraId="5F43B7B6"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zaniechanie czynności w postępowaniu o udzielenie zamówienia, do której Zamawiający był obowiązany na podstawie ustawy. </w:t>
      </w:r>
    </w:p>
    <w:p w14:paraId="43EBA30C"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wnosi się̨ do Prezesa Krajowej Izby Odwoławczej w formie pisemnej albo w formie elektronicznej albo w postaci elektronicznej opatrzone podpisem zaufanym. </w:t>
      </w:r>
    </w:p>
    <w:p w14:paraId="41DAECB5"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Na orzeczenie Krajowej Izby Odwoławczej oraz postanowienie Prezesa Krajowej Izby Odwoławczej, o którym mowa w art. 519 ust. 1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stronom oraz uczestnikom postępowania odwoławczego przysługuje skarga do sądu. Skargę̨ wnosi się̨ do Sądu Okręgowego w</w:t>
      </w:r>
      <w:r w:rsidR="00260EE3">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Warszawie za pośrednictwem Prezesa Krajowej Izby Odwoławczej. </w:t>
      </w:r>
    </w:p>
    <w:p w14:paraId="06B7C46F" w14:textId="77777777" w:rsidR="001F3DEB"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Szczegółowe informacje dotyczące środków ochrony prawnej określone są w Dziale IX „Środki ochrony prawnej”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w:t>
      </w:r>
    </w:p>
    <w:p w14:paraId="4D7178B9" w14:textId="77777777" w:rsidR="00D85627" w:rsidRDefault="00D85627"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734A1369" w14:textId="3DB3229D" w:rsidR="00D426F9" w:rsidRPr="00D426F9" w:rsidRDefault="00D426F9" w:rsidP="00D426F9">
      <w:p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
          <w:bCs/>
          <w:color w:val="000000"/>
          <w:lang w:eastAsia="pl-PL"/>
        </w:rPr>
        <w:t>XX</w:t>
      </w:r>
      <w:r w:rsidR="00313F27">
        <w:rPr>
          <w:rFonts w:ascii="Times New Roman" w:hAnsi="Times New Roman" w:cs="Times New Roman"/>
          <w:b/>
          <w:bCs/>
          <w:color w:val="000000"/>
          <w:lang w:eastAsia="pl-PL"/>
        </w:rPr>
        <w:t>I</w:t>
      </w:r>
      <w:r w:rsidR="00917153">
        <w:rPr>
          <w:rFonts w:ascii="Times New Roman" w:hAnsi="Times New Roman" w:cs="Times New Roman"/>
          <w:b/>
          <w:bCs/>
          <w:color w:val="000000"/>
          <w:lang w:eastAsia="pl-PL"/>
        </w:rPr>
        <w:t>II</w:t>
      </w:r>
      <w:r w:rsidRPr="00D426F9">
        <w:rPr>
          <w:rFonts w:ascii="Times New Roman" w:hAnsi="Times New Roman" w:cs="Times New Roman"/>
          <w:b/>
          <w:bCs/>
          <w:color w:val="000000"/>
          <w:lang w:eastAsia="pl-PL"/>
        </w:rPr>
        <w:t xml:space="preserve">. Informacje dodatkowe </w:t>
      </w:r>
    </w:p>
    <w:p w14:paraId="173B6631" w14:textId="77777777" w:rsidR="00D426F9" w:rsidRPr="00917153"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Cs/>
          <w:color w:val="000000"/>
          <w:lang w:eastAsia="pl-PL"/>
        </w:rPr>
        <w:t xml:space="preserve">Zamawiający </w:t>
      </w:r>
      <w:r w:rsidRPr="00D426F9">
        <w:rPr>
          <w:rFonts w:ascii="Times New Roman" w:hAnsi="Times New Roman" w:cs="Times New Roman"/>
          <w:b/>
          <w:bCs/>
          <w:color w:val="000000"/>
          <w:lang w:eastAsia="pl-PL"/>
        </w:rPr>
        <w:t xml:space="preserve">nie </w:t>
      </w:r>
      <w:r w:rsidRPr="00D426F9">
        <w:rPr>
          <w:rFonts w:ascii="Times New Roman" w:hAnsi="Times New Roman" w:cs="Times New Roman"/>
          <w:b/>
          <w:color w:val="000000"/>
          <w:lang w:eastAsia="pl-PL"/>
        </w:rPr>
        <w:t xml:space="preserve">wymaga </w:t>
      </w:r>
      <w:r w:rsidRPr="00D426F9">
        <w:rPr>
          <w:rFonts w:ascii="Times New Roman" w:hAnsi="Times New Roman" w:cs="Times New Roman"/>
          <w:bCs/>
          <w:color w:val="000000"/>
          <w:lang w:eastAsia="pl-PL"/>
        </w:rPr>
        <w:t>wniesienia wadium oraz zabezpieczenia należytego wykonania umowy w niniejszym postępowaniu.</w:t>
      </w:r>
    </w:p>
    <w:p w14:paraId="5CCC2DF5"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aukcji elektronicznej.</w:t>
      </w:r>
    </w:p>
    <w:p w14:paraId="200BE6C6"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prowadzi</w:t>
      </w:r>
      <w:r w:rsidRPr="00D426F9">
        <w:rPr>
          <w:rFonts w:ascii="Times New Roman" w:hAnsi="Times New Roman" w:cs="Times New Roman"/>
          <w:color w:val="000000"/>
          <w:lang w:eastAsia="pl-PL"/>
        </w:rPr>
        <w:t xml:space="preserve"> postępowania w celu zawarcia umowy ramowej.</w:t>
      </w:r>
    </w:p>
    <w:p w14:paraId="03A0FA72"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lastRenderedPageBreak/>
        <w:t xml:space="preserve">Zamawiający </w:t>
      </w:r>
      <w:r w:rsidRPr="00D426F9">
        <w:rPr>
          <w:rFonts w:ascii="Times New Roman" w:hAnsi="Times New Roman" w:cs="Times New Roman"/>
          <w:b/>
          <w:color w:val="000000"/>
          <w:lang w:eastAsia="pl-PL"/>
        </w:rPr>
        <w:t>nie dopuszcza</w:t>
      </w:r>
      <w:r w:rsidRPr="00D426F9">
        <w:rPr>
          <w:rFonts w:ascii="Times New Roman" w:hAnsi="Times New Roman" w:cs="Times New Roman"/>
          <w:color w:val="000000"/>
          <w:lang w:eastAsia="pl-PL"/>
        </w:rPr>
        <w:t xml:space="preserve"> składania ofert wariantowych oraz w postaci katalogów elektronicznych.</w:t>
      </w:r>
    </w:p>
    <w:p w14:paraId="2631CA51" w14:textId="5F355C2E" w:rsid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Wszystkie koszty związane z uczestnictwem w postępowaniu, w szczególności z przygotowaniem i złożeniem ofert ponosi Wykonawca składający ofertę. 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zwrotu kosztów udziału w postępowaniu.</w:t>
      </w:r>
      <w:r w:rsidRPr="00D426F9">
        <w:rPr>
          <w:rFonts w:ascii="Times New Roman" w:hAnsi="Times New Roman" w:cs="Times New Roman"/>
          <w:color w:val="000000"/>
          <w:lang w:eastAsia="pl-PL"/>
        </w:rPr>
        <w:tab/>
      </w:r>
    </w:p>
    <w:p w14:paraId="6AB66B95" w14:textId="77777777" w:rsidR="00D426F9" w:rsidRPr="00260EE3" w:rsidRDefault="00D426F9" w:rsidP="00260EE3">
      <w:pPr>
        <w:autoSpaceDE w:val="0"/>
        <w:autoSpaceDN w:val="0"/>
        <w:adjustRightInd w:val="0"/>
        <w:spacing w:after="0" w:line="320" w:lineRule="exact"/>
        <w:ind w:left="567" w:hanging="567"/>
        <w:jc w:val="both"/>
        <w:rPr>
          <w:rFonts w:ascii="Times New Roman" w:hAnsi="Times New Roman" w:cs="Times New Roman"/>
          <w:color w:val="000000"/>
          <w:sz w:val="24"/>
          <w:szCs w:val="24"/>
          <w:lang w:eastAsia="pl-PL"/>
        </w:rPr>
      </w:pPr>
    </w:p>
    <w:p w14:paraId="52F78049" w14:textId="77777777" w:rsidR="001F3DEB" w:rsidRPr="00B15AD6" w:rsidRDefault="001F3DEB"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7C013F91" w14:textId="77777777" w:rsidR="00C05BFA" w:rsidRDefault="00C05BFA" w:rsidP="007D4D50">
      <w:pPr>
        <w:autoSpaceDE w:val="0"/>
        <w:autoSpaceDN w:val="0"/>
        <w:adjustRightInd w:val="0"/>
        <w:spacing w:after="0" w:line="240" w:lineRule="auto"/>
        <w:jc w:val="both"/>
        <w:rPr>
          <w:rFonts w:ascii="Times New Roman" w:hAnsi="Times New Roman" w:cs="Times New Roman"/>
          <w:color w:val="000000"/>
          <w:sz w:val="24"/>
          <w:szCs w:val="24"/>
          <w:lang w:eastAsia="pl-PL"/>
        </w:rPr>
        <w:sectPr w:rsidR="00C05BFA" w:rsidSect="00B74EA1">
          <w:pgSz w:w="11906" w:h="16838"/>
          <w:pgMar w:top="1417" w:right="1417" w:bottom="1417" w:left="1417" w:header="708" w:footer="708" w:gutter="0"/>
          <w:cols w:space="708"/>
          <w:docGrid w:linePitch="360"/>
        </w:sectPr>
      </w:pPr>
    </w:p>
    <w:p w14:paraId="56F08FB7" w14:textId="77777777" w:rsidR="001F3DEB" w:rsidRPr="00B15AD6" w:rsidRDefault="001F3DEB" w:rsidP="001E6EDB">
      <w:pPr>
        <w:spacing w:after="0" w:line="240" w:lineRule="auto"/>
        <w:ind w:left="7080"/>
        <w:rPr>
          <w:rFonts w:ascii="Times New Roman" w:hAnsi="Times New Roman" w:cs="Times New Roman"/>
          <w:b/>
          <w:bCs/>
          <w:szCs w:val="24"/>
          <w:lang w:eastAsia="pl-PL"/>
        </w:rPr>
      </w:pPr>
      <w:r w:rsidRPr="00B15AD6">
        <w:rPr>
          <w:rFonts w:ascii="Times New Roman" w:hAnsi="Times New Roman" w:cs="Times New Roman"/>
          <w:b/>
          <w:bCs/>
          <w:szCs w:val="24"/>
          <w:lang w:eastAsia="pl-PL"/>
        </w:rPr>
        <w:lastRenderedPageBreak/>
        <w:t>Załącznik nr 1</w:t>
      </w:r>
    </w:p>
    <w:p w14:paraId="65C64B00" w14:textId="77777777" w:rsidR="001F3DEB" w:rsidRPr="00B15AD6" w:rsidRDefault="001F3DEB" w:rsidP="00B53F2F">
      <w:pPr>
        <w:spacing w:after="0" w:line="240" w:lineRule="auto"/>
        <w:rPr>
          <w:rFonts w:ascii="Times New Roman" w:hAnsi="Times New Roman" w:cs="Times New Roman"/>
          <w:szCs w:val="24"/>
          <w:lang w:eastAsia="pl-PL"/>
        </w:rPr>
      </w:pPr>
    </w:p>
    <w:p w14:paraId="033831F2" w14:textId="77777777" w:rsidR="001F3DEB" w:rsidRPr="00B15AD6" w:rsidRDefault="001F3DEB" w:rsidP="00B53F2F">
      <w:pPr>
        <w:keepNext/>
        <w:spacing w:after="0" w:line="240" w:lineRule="auto"/>
        <w:outlineLvl w:val="0"/>
        <w:rPr>
          <w:rFonts w:ascii="Times New Roman" w:hAnsi="Times New Roman" w:cs="Times New Roman"/>
          <w:bCs/>
          <w:szCs w:val="24"/>
          <w:lang w:eastAsia="pl-PL"/>
        </w:rPr>
      </w:pPr>
      <w:r w:rsidRPr="00B15AD6">
        <w:rPr>
          <w:rFonts w:ascii="Times New Roman" w:hAnsi="Times New Roman" w:cs="Times New Roman"/>
          <w:bCs/>
          <w:szCs w:val="24"/>
          <w:lang w:eastAsia="pl-PL"/>
        </w:rPr>
        <w:t>…………………………….……</w:t>
      </w:r>
    </w:p>
    <w:p w14:paraId="1DE0B675" w14:textId="77777777" w:rsidR="001F3DEB" w:rsidRPr="00B15AD6" w:rsidRDefault="001F3DEB" w:rsidP="00B53F2F">
      <w:pPr>
        <w:keepNext/>
        <w:spacing w:after="0" w:line="240" w:lineRule="auto"/>
        <w:outlineLvl w:val="0"/>
        <w:rPr>
          <w:rFonts w:ascii="Times New Roman" w:hAnsi="Times New Roman" w:cs="Times New Roman"/>
          <w:bCs/>
          <w:szCs w:val="24"/>
          <w:lang w:eastAsia="pl-PL"/>
        </w:rPr>
      </w:pPr>
      <w:r w:rsidRPr="00B15AD6">
        <w:rPr>
          <w:rFonts w:ascii="Times New Roman" w:hAnsi="Times New Roman" w:cs="Times New Roman"/>
          <w:bCs/>
          <w:szCs w:val="24"/>
          <w:lang w:eastAsia="pl-PL"/>
        </w:rPr>
        <w:t xml:space="preserve">        (miejscowość i data)</w:t>
      </w:r>
    </w:p>
    <w:p w14:paraId="50C45A0E"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szCs w:val="24"/>
          <w:lang w:eastAsia="pl-PL"/>
        </w:rPr>
        <w:t xml:space="preserve"> </w:t>
      </w:r>
    </w:p>
    <w:p w14:paraId="17BFBABB" w14:textId="12938F37" w:rsidR="001F3DEB" w:rsidRPr="005611C2" w:rsidRDefault="001F3DEB" w:rsidP="00435FBD">
      <w:pPr>
        <w:spacing w:after="0" w:line="240" w:lineRule="auto"/>
        <w:jc w:val="center"/>
        <w:rPr>
          <w:rFonts w:ascii="Times New Roman" w:hAnsi="Times New Roman" w:cs="Times New Roman"/>
          <w:b/>
          <w:szCs w:val="24"/>
          <w:u w:val="single"/>
          <w:lang w:eastAsia="pl-PL"/>
        </w:rPr>
      </w:pPr>
      <w:r w:rsidRPr="005611C2">
        <w:rPr>
          <w:rFonts w:ascii="Times New Roman" w:hAnsi="Times New Roman" w:cs="Times New Roman"/>
          <w:b/>
          <w:szCs w:val="24"/>
          <w:u w:val="single"/>
          <w:lang w:eastAsia="pl-PL"/>
        </w:rPr>
        <w:t>FORMULARZ OFERTY</w:t>
      </w:r>
      <w:r w:rsidR="00D426F9">
        <w:rPr>
          <w:rFonts w:ascii="Times New Roman" w:hAnsi="Times New Roman" w:cs="Times New Roman"/>
          <w:b/>
          <w:szCs w:val="24"/>
          <w:u w:val="single"/>
          <w:lang w:eastAsia="pl-PL"/>
        </w:rPr>
        <w:t xml:space="preserve"> NA</w:t>
      </w:r>
    </w:p>
    <w:p w14:paraId="316B6423" w14:textId="7FE755C0" w:rsidR="001F3DEB" w:rsidRPr="00F675E6" w:rsidRDefault="0059144C" w:rsidP="00435FBD">
      <w:pPr>
        <w:spacing w:after="0" w:line="240" w:lineRule="auto"/>
        <w:jc w:val="center"/>
        <w:rPr>
          <w:rFonts w:ascii="Times New Roman" w:hAnsi="Times New Roman" w:cs="Times New Roman"/>
          <w:b/>
          <w:szCs w:val="24"/>
          <w:lang w:eastAsia="pl-PL"/>
        </w:rPr>
      </w:pPr>
      <w:r w:rsidRPr="0059144C">
        <w:rPr>
          <w:rFonts w:ascii="Times New Roman" w:hAnsi="Times New Roman" w:cs="Times New Roman"/>
          <w:b/>
          <w:bCs/>
          <w:szCs w:val="24"/>
          <w:lang w:eastAsia="pl-PL"/>
        </w:rPr>
        <w:t>Modernizacja elewacji nad wejściem do budynku A GIG-PIB w Katowicach</w:t>
      </w:r>
    </w:p>
    <w:p w14:paraId="50DAC73C" w14:textId="77777777" w:rsidR="001F3DEB" w:rsidRPr="00B15AD6" w:rsidRDefault="001F3DEB" w:rsidP="00F34801">
      <w:pPr>
        <w:spacing w:after="0" w:line="240" w:lineRule="auto"/>
        <w:jc w:val="center"/>
        <w:rPr>
          <w:rFonts w:ascii="Times New Roman" w:hAnsi="Times New Roman" w:cs="Times New Roman"/>
          <w:b/>
          <w:szCs w:val="24"/>
          <w:lang w:eastAsia="pl-PL"/>
        </w:rPr>
      </w:pPr>
    </w:p>
    <w:p w14:paraId="741A1FA3" w14:textId="77777777" w:rsidR="001F3DEB" w:rsidRPr="00B15AD6" w:rsidRDefault="001F3DEB" w:rsidP="00B53F2F">
      <w:pPr>
        <w:spacing w:after="0" w:line="240" w:lineRule="auto"/>
        <w:rPr>
          <w:rFonts w:ascii="Times New Roman" w:hAnsi="Times New Roman" w:cs="Times New Roman"/>
          <w:b/>
          <w:bCs/>
          <w:szCs w:val="24"/>
          <w:u w:val="single"/>
          <w:lang w:eastAsia="pl-PL"/>
        </w:rPr>
      </w:pPr>
      <w:r w:rsidRPr="00B15AD6">
        <w:rPr>
          <w:rFonts w:ascii="Times New Roman" w:hAnsi="Times New Roman" w:cs="Times New Roman"/>
          <w:b/>
          <w:bCs/>
          <w:szCs w:val="24"/>
          <w:u w:val="single"/>
          <w:lang w:eastAsia="pl-PL"/>
        </w:rPr>
        <w:t>Nazwa Wykonawcy/Wykonawców w przypadku oferty wspólnej :</w:t>
      </w:r>
    </w:p>
    <w:p w14:paraId="293C9E10"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szCs w:val="24"/>
          <w:lang w:eastAsia="pl-PL"/>
        </w:rPr>
        <w:t>…………………………………………………………</w:t>
      </w:r>
    </w:p>
    <w:p w14:paraId="15888A61"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szCs w:val="24"/>
          <w:lang w:eastAsia="pl-PL"/>
        </w:rPr>
        <w:t>…………………………………………………………</w:t>
      </w:r>
    </w:p>
    <w:p w14:paraId="3231786A"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Adres*:</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2EE557CB" w14:textId="77777777" w:rsidR="001F3DEB" w:rsidRPr="00B15AD6" w:rsidRDefault="001F3DEB" w:rsidP="00B53F2F">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 xml:space="preserve">Województwo*: </w:t>
      </w:r>
      <w:r w:rsidRPr="00B15AD6">
        <w:rPr>
          <w:rFonts w:ascii="Times New Roman" w:hAnsi="Times New Roman" w:cs="Times New Roman"/>
          <w:szCs w:val="24"/>
          <w:lang w:eastAsia="pl-PL"/>
        </w:rPr>
        <w:t>………………………………………</w:t>
      </w:r>
    </w:p>
    <w:p w14:paraId="2F65E60E"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NIP*:</w:t>
      </w:r>
      <w:r w:rsidRPr="00B15AD6">
        <w:rPr>
          <w:rFonts w:ascii="Times New Roman" w:hAnsi="Times New Roman" w:cs="Times New Roman"/>
          <w:b/>
          <w:bCs/>
          <w:szCs w:val="24"/>
          <w:lang w:eastAsia="pl-PL"/>
        </w:rPr>
        <w:tab/>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733782B8"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Regon*:</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339ED2AB"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Nr tel.*.:</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6F04AD7B"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Adres e-mail*:</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4D44EFF9" w14:textId="77777777" w:rsidR="001F3DEB" w:rsidRPr="00B15AD6" w:rsidRDefault="001F3DEB" w:rsidP="00B53F2F">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 xml:space="preserve">Osoba do kontaktu*: </w:t>
      </w:r>
      <w:r w:rsidRPr="00B15AD6">
        <w:rPr>
          <w:rFonts w:ascii="Times New Roman" w:hAnsi="Times New Roman" w:cs="Times New Roman"/>
          <w:szCs w:val="24"/>
          <w:lang w:eastAsia="pl-PL"/>
        </w:rPr>
        <w:t>………………………………..</w:t>
      </w:r>
    </w:p>
    <w:p w14:paraId="4FE0B59E"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b/>
          <w:bCs/>
          <w:szCs w:val="24"/>
          <w:lang w:eastAsia="pl-PL"/>
        </w:rPr>
        <w:t xml:space="preserve">Nr rachunku:  </w:t>
      </w:r>
      <w:r w:rsidRPr="00B15AD6">
        <w:rPr>
          <w:rFonts w:ascii="Times New Roman" w:hAnsi="Times New Roman" w:cs="Times New Roman"/>
          <w:szCs w:val="24"/>
          <w:lang w:eastAsia="pl-PL"/>
        </w:rPr>
        <w:t>………………………………………..</w:t>
      </w:r>
    </w:p>
    <w:p w14:paraId="7AA44038" w14:textId="77777777" w:rsidR="001F3DEB" w:rsidRPr="00B15AD6" w:rsidRDefault="001F3DEB" w:rsidP="00193F2C">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Rodzaj przedsiębiorstwa jakim jest Wykonawca (zaznaczyć właściwą opcję)**:</w:t>
      </w:r>
    </w:p>
    <w:p w14:paraId="0A408BAC"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Mikroprzedsiębiorstwo</w:t>
      </w:r>
    </w:p>
    <w:p w14:paraId="693B0B8A"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Małe przedsiębiorstwo</w:t>
      </w:r>
    </w:p>
    <w:p w14:paraId="1936A6F8"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Średnie przedsiębiorstwo</w:t>
      </w:r>
    </w:p>
    <w:p w14:paraId="60B038E8"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Jednoosobowa działalność gospodarcza</w:t>
      </w:r>
    </w:p>
    <w:p w14:paraId="6383FAB0"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Osoba fizyczna nieposiadająca działalności gospodarczej</w:t>
      </w:r>
    </w:p>
    <w:p w14:paraId="59352D0B" w14:textId="77777777" w:rsidR="001F3DEB" w:rsidRPr="00B15AD6" w:rsidRDefault="001F3DEB" w:rsidP="00890FAB">
      <w:pPr>
        <w:spacing w:after="0" w:line="240" w:lineRule="auto"/>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Inny rodzaj</w:t>
      </w:r>
    </w:p>
    <w:p w14:paraId="680DE98B" w14:textId="77777777" w:rsidR="001F3DEB" w:rsidRDefault="001F3DEB" w:rsidP="00B53F2F">
      <w:pPr>
        <w:spacing w:after="0" w:line="240" w:lineRule="auto"/>
        <w:jc w:val="both"/>
        <w:rPr>
          <w:rFonts w:ascii="Times New Roman" w:hAnsi="Times New Roman" w:cs="Times New Roman"/>
          <w:b/>
          <w:bCs/>
          <w:szCs w:val="24"/>
          <w:lang w:eastAsia="pl-PL"/>
        </w:rPr>
      </w:pP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b/>
          <w:bCs/>
          <w:szCs w:val="24"/>
          <w:lang w:eastAsia="pl-PL"/>
        </w:rPr>
        <w:t>Główny Instytut Górnictwa</w:t>
      </w:r>
    </w:p>
    <w:p w14:paraId="30995F15" w14:textId="5719AA8D" w:rsidR="00527D88" w:rsidRPr="00B15AD6" w:rsidRDefault="00527D88" w:rsidP="00B53F2F">
      <w:pPr>
        <w:spacing w:after="0" w:line="240" w:lineRule="auto"/>
        <w:jc w:val="both"/>
        <w:rPr>
          <w:rFonts w:ascii="Times New Roman" w:hAnsi="Times New Roman" w:cs="Times New Roman"/>
          <w:szCs w:val="24"/>
          <w:lang w:eastAsia="pl-PL"/>
        </w:rPr>
      </w:pP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r>
      <w:r>
        <w:rPr>
          <w:rFonts w:ascii="Times New Roman" w:hAnsi="Times New Roman" w:cs="Times New Roman"/>
          <w:b/>
          <w:bCs/>
          <w:szCs w:val="24"/>
          <w:lang w:eastAsia="pl-PL"/>
        </w:rPr>
        <w:tab/>
        <w:t>Państwowy Instytut Badawczy</w:t>
      </w:r>
    </w:p>
    <w:p w14:paraId="78C55E92" w14:textId="77777777" w:rsidR="001F3DEB" w:rsidRPr="00B15AD6" w:rsidRDefault="001F3DEB" w:rsidP="00B53F2F">
      <w:pPr>
        <w:spacing w:after="0" w:line="240" w:lineRule="auto"/>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Plac Gwarków 1</w:t>
      </w:r>
    </w:p>
    <w:p w14:paraId="46CA0884" w14:textId="77777777" w:rsidR="001F3DEB" w:rsidRPr="00B15AD6" w:rsidRDefault="001F3DEB" w:rsidP="00966348">
      <w:pPr>
        <w:spacing w:after="0" w:line="240" w:lineRule="auto"/>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40 - 166 Katowice</w:t>
      </w:r>
    </w:p>
    <w:p w14:paraId="4FB584FF" w14:textId="77777777" w:rsidR="001F3DEB" w:rsidRPr="00B15AD6" w:rsidRDefault="001F3DEB" w:rsidP="00966348">
      <w:pPr>
        <w:spacing w:after="0" w:line="240" w:lineRule="auto"/>
        <w:ind w:left="4956" w:firstLine="708"/>
        <w:jc w:val="both"/>
        <w:rPr>
          <w:rFonts w:ascii="Times New Roman" w:hAnsi="Times New Roman" w:cs="Times New Roman"/>
          <w:b/>
          <w:bCs/>
          <w:szCs w:val="24"/>
          <w:lang w:eastAsia="pl-PL"/>
        </w:rPr>
      </w:pPr>
    </w:p>
    <w:p w14:paraId="01BC0AB3" w14:textId="68AB9757" w:rsidR="001F3DEB" w:rsidRPr="00435FBD" w:rsidRDefault="001F3DEB" w:rsidP="00E93D65">
      <w:pPr>
        <w:spacing w:after="0" w:line="240" w:lineRule="auto"/>
        <w:jc w:val="both"/>
        <w:rPr>
          <w:rFonts w:ascii="Times New Roman" w:hAnsi="Times New Roman" w:cs="Times New Roman"/>
          <w:lang w:eastAsia="pl-PL"/>
        </w:rPr>
      </w:pPr>
      <w:r w:rsidRPr="00435FBD">
        <w:rPr>
          <w:rFonts w:ascii="Times New Roman" w:hAnsi="Times New Roman" w:cs="Times New Roman"/>
        </w:rPr>
        <w:t xml:space="preserve">W odpowiedzi na ogłoszenie o postępowaniu o </w:t>
      </w:r>
      <w:r w:rsidRPr="00435FBD">
        <w:rPr>
          <w:rFonts w:ascii="Times New Roman" w:hAnsi="Times New Roman" w:cs="Times New Roman"/>
          <w:lang w:eastAsia="pl-PL"/>
        </w:rPr>
        <w:t>udzielenie zamówienia publicznego prowadzonego w</w:t>
      </w:r>
      <w:r w:rsidR="00957F77">
        <w:rPr>
          <w:rFonts w:ascii="Times New Roman" w:hAnsi="Times New Roman" w:cs="Times New Roman"/>
          <w:lang w:eastAsia="pl-PL"/>
        </w:rPr>
        <w:t> </w:t>
      </w:r>
      <w:r w:rsidRPr="00435FBD">
        <w:rPr>
          <w:rFonts w:ascii="Times New Roman" w:hAnsi="Times New Roman" w:cs="Times New Roman"/>
          <w:lang w:eastAsia="pl-PL"/>
        </w:rPr>
        <w:t xml:space="preserve">trybie </w:t>
      </w:r>
      <w:r w:rsidRPr="00435FBD">
        <w:rPr>
          <w:rFonts w:ascii="Times New Roman" w:hAnsi="Times New Roman" w:cs="Times New Roman"/>
        </w:rPr>
        <w:t xml:space="preserve">podstawowym bez negocjacji </w:t>
      </w:r>
      <w:r w:rsidRPr="00435FBD">
        <w:rPr>
          <w:rFonts w:ascii="Times New Roman" w:hAnsi="Times New Roman" w:cs="Times New Roman"/>
          <w:lang w:eastAsia="pl-PL"/>
        </w:rPr>
        <w:t>na</w:t>
      </w:r>
      <w:bookmarkStart w:id="5" w:name="_Hlk59535731"/>
      <w:r w:rsidRPr="00435FBD">
        <w:rPr>
          <w:rFonts w:ascii="Times New Roman" w:hAnsi="Times New Roman" w:cs="Times New Roman"/>
          <w:lang w:eastAsia="pl-PL"/>
        </w:rPr>
        <w:t>:</w:t>
      </w:r>
      <w:r w:rsidRPr="00435FBD">
        <w:rPr>
          <w:rFonts w:ascii="Times New Roman" w:hAnsi="Times New Roman" w:cs="Times New Roman"/>
        </w:rPr>
        <w:t xml:space="preserve"> </w:t>
      </w:r>
      <w:r w:rsidRPr="00435FBD">
        <w:rPr>
          <w:rFonts w:ascii="Times New Roman" w:hAnsi="Times New Roman" w:cs="Times New Roman"/>
          <w:b/>
          <w:i/>
        </w:rPr>
        <w:t>„</w:t>
      </w:r>
      <w:bookmarkEnd w:id="5"/>
      <w:r w:rsidR="0059144C" w:rsidRPr="0059144C">
        <w:rPr>
          <w:rFonts w:ascii="Times New Roman" w:hAnsi="Times New Roman" w:cs="Times New Roman"/>
          <w:b/>
          <w:bCs/>
          <w:i/>
        </w:rPr>
        <w:t>Modernizacja elewacji nad wejściem do budynku A GIG-PIB w Katowicach</w:t>
      </w:r>
      <w:r w:rsidR="00EA7FB1">
        <w:rPr>
          <w:rFonts w:ascii="Times New Roman" w:hAnsi="Times New Roman" w:cs="Times New Roman"/>
          <w:b/>
          <w:bCs/>
          <w:i/>
        </w:rPr>
        <w:t xml:space="preserve">” </w:t>
      </w:r>
      <w:r w:rsidRPr="00435FBD">
        <w:rPr>
          <w:rFonts w:ascii="Times New Roman" w:hAnsi="Times New Roman" w:cs="Times New Roman"/>
        </w:rPr>
        <w:t>oświadczamy, że akceptujemy w całości wszystkie warunki zawarte w</w:t>
      </w:r>
      <w:r w:rsidR="0059144C">
        <w:rPr>
          <w:rFonts w:ascii="Times New Roman" w:hAnsi="Times New Roman" w:cs="Times New Roman"/>
        </w:rPr>
        <w:t> </w:t>
      </w:r>
      <w:r w:rsidRPr="00435FBD">
        <w:rPr>
          <w:rFonts w:ascii="Times New Roman" w:hAnsi="Times New Roman" w:cs="Times New Roman"/>
        </w:rPr>
        <w:t>Specyfikacji Warunków Zamówienia.</w:t>
      </w:r>
    </w:p>
    <w:p w14:paraId="25F32343" w14:textId="77777777" w:rsidR="001F3DEB" w:rsidRPr="00B15AD6" w:rsidRDefault="001F3DEB" w:rsidP="00B53F2F">
      <w:pPr>
        <w:spacing w:after="0" w:line="240" w:lineRule="auto"/>
        <w:jc w:val="both"/>
        <w:rPr>
          <w:rFonts w:ascii="Times New Roman" w:hAnsi="Times New Roman" w:cs="Times New Roman"/>
          <w:szCs w:val="24"/>
          <w:lang w:eastAsia="pl-PL"/>
        </w:rPr>
      </w:pPr>
    </w:p>
    <w:p w14:paraId="40BA0F68" w14:textId="77777777" w:rsidR="00BC2A9C" w:rsidRPr="00BC2A9C" w:rsidRDefault="00BC2A9C" w:rsidP="00BC2A9C">
      <w:pPr>
        <w:spacing w:after="0" w:line="360" w:lineRule="exact"/>
        <w:jc w:val="both"/>
        <w:rPr>
          <w:rFonts w:ascii="Times New Roman" w:hAnsi="Times New Roman" w:cs="Times New Roman"/>
          <w:b/>
          <w:color w:val="000000"/>
        </w:rPr>
      </w:pPr>
      <w:r w:rsidRPr="00BC2A9C">
        <w:rPr>
          <w:rFonts w:ascii="Times New Roman" w:hAnsi="Times New Roman" w:cs="Times New Roman"/>
          <w:iCs/>
          <w:color w:val="000000"/>
        </w:rPr>
        <w:t>1.</w:t>
      </w:r>
      <w:r w:rsidRPr="00BC2A9C">
        <w:rPr>
          <w:rFonts w:ascii="Times New Roman" w:hAnsi="Times New Roman" w:cs="Times New Roman"/>
          <w:b/>
          <w:iCs/>
          <w:color w:val="000000"/>
        </w:rPr>
        <w:t> </w:t>
      </w:r>
      <w:r w:rsidRPr="00BC2A9C">
        <w:rPr>
          <w:rFonts w:ascii="Times New Roman" w:hAnsi="Times New Roman" w:cs="Times New Roman"/>
          <w:iCs/>
          <w:color w:val="000000"/>
        </w:rPr>
        <w:t>O</w:t>
      </w:r>
      <w:r w:rsidRPr="00BC2A9C">
        <w:rPr>
          <w:rFonts w:ascii="Times New Roman" w:hAnsi="Times New Roman" w:cs="Times New Roman"/>
          <w:bCs/>
          <w:color w:val="000000"/>
        </w:rPr>
        <w:t xml:space="preserve">ferujemy wykonanie </w:t>
      </w:r>
      <w:r w:rsidRPr="00BC2A9C">
        <w:rPr>
          <w:rFonts w:ascii="Times New Roman" w:hAnsi="Times New Roman" w:cs="Times New Roman"/>
          <w:b/>
          <w:bCs/>
          <w:color w:val="000000"/>
        </w:rPr>
        <w:t>zakresu przedmiotu zamówienia</w:t>
      </w:r>
      <w:r w:rsidRPr="00BC2A9C">
        <w:rPr>
          <w:rFonts w:ascii="Times New Roman" w:hAnsi="Times New Roman" w:cs="Times New Roman"/>
          <w:bCs/>
          <w:color w:val="000000"/>
        </w:rPr>
        <w:t xml:space="preserve"> </w:t>
      </w:r>
      <w:r w:rsidRPr="00BC2A9C">
        <w:rPr>
          <w:rFonts w:ascii="Times New Roman" w:hAnsi="Times New Roman" w:cs="Times New Roman"/>
          <w:b/>
          <w:color w:val="000000"/>
        </w:rPr>
        <w:t xml:space="preserve">za kwotę: </w:t>
      </w:r>
    </w:p>
    <w:p w14:paraId="3CEDF162" w14:textId="77777777" w:rsidR="00BC2A9C" w:rsidRPr="00BC2A9C" w:rsidRDefault="00BC2A9C" w:rsidP="00BC2A9C">
      <w:pPr>
        <w:tabs>
          <w:tab w:val="left" w:pos="5387"/>
          <w:tab w:val="left" w:pos="5812"/>
          <w:tab w:val="left" w:pos="6804"/>
        </w:tabs>
        <w:spacing w:after="0" w:line="360" w:lineRule="exact"/>
        <w:rPr>
          <w:rFonts w:ascii="Times New Roman" w:hAnsi="Times New Roman" w:cs="Times New Roman"/>
          <w:color w:val="000000"/>
        </w:rPr>
      </w:pPr>
      <w:r w:rsidRPr="00BC2A9C">
        <w:rPr>
          <w:rFonts w:ascii="Times New Roman" w:hAnsi="Times New Roman" w:cs="Times New Roman"/>
          <w:color w:val="000000"/>
        </w:rPr>
        <w:t xml:space="preserve">netto…...…….…… + VAT ..........% ..................... =................................... zł brutto, </w:t>
      </w:r>
    </w:p>
    <w:p w14:paraId="0F5205F6" w14:textId="77777777" w:rsidR="00BC2A9C" w:rsidRDefault="00BC2A9C" w:rsidP="00BC2A9C">
      <w:pPr>
        <w:tabs>
          <w:tab w:val="left" w:pos="5387"/>
          <w:tab w:val="left" w:pos="5812"/>
          <w:tab w:val="left" w:pos="6804"/>
        </w:tabs>
        <w:spacing w:after="0" w:line="360" w:lineRule="exact"/>
        <w:rPr>
          <w:rFonts w:ascii="Times New Roman" w:hAnsi="Times New Roman" w:cs="Times New Roman"/>
          <w:color w:val="000000"/>
        </w:rPr>
      </w:pPr>
      <w:r w:rsidRPr="00BC2A9C">
        <w:rPr>
          <w:rFonts w:ascii="Times New Roman" w:hAnsi="Times New Roman" w:cs="Times New Roman"/>
          <w:color w:val="000000"/>
        </w:rPr>
        <w:t>słownie ……………………………………………………………………………………….</w:t>
      </w:r>
    </w:p>
    <w:p w14:paraId="0B33E873" w14:textId="58BB5B2C" w:rsidR="00B97024" w:rsidRPr="009A2734" w:rsidRDefault="00BC2A9C" w:rsidP="00BC2A9C">
      <w:pPr>
        <w:spacing w:after="0" w:line="360" w:lineRule="exact"/>
        <w:jc w:val="both"/>
        <w:rPr>
          <w:rFonts w:ascii="Times New Roman" w:hAnsi="Times New Roman" w:cs="Times New Roman"/>
          <w:bCs/>
          <w:szCs w:val="24"/>
          <w:lang w:eastAsia="pl-PL"/>
        </w:rPr>
      </w:pPr>
      <w:r w:rsidRPr="00BC2A9C">
        <w:rPr>
          <w:rFonts w:ascii="Times New Roman" w:hAnsi="Times New Roman" w:cs="Times New Roman"/>
          <w:color w:val="000000"/>
        </w:rPr>
        <w:t>i przyjmujemy jako obowiązującą formę wynagrodzenie kosztorysowe, które zostało ustalone na podstawie przygotowanego kosztorysu ofertowego.</w:t>
      </w:r>
    </w:p>
    <w:p w14:paraId="61692D70" w14:textId="77777777" w:rsidR="00B97024" w:rsidRDefault="00B97024" w:rsidP="00B97024">
      <w:pPr>
        <w:spacing w:after="0" w:line="240" w:lineRule="auto"/>
        <w:ind w:left="284" w:hanging="284"/>
        <w:jc w:val="both"/>
        <w:rPr>
          <w:rFonts w:ascii="Times New Roman" w:hAnsi="Times New Roman" w:cs="Times New Roman"/>
          <w:b/>
          <w:bCs/>
          <w:szCs w:val="24"/>
          <w:lang w:eastAsia="pl-PL"/>
        </w:rPr>
      </w:pPr>
    </w:p>
    <w:p w14:paraId="068E5407" w14:textId="5474480E" w:rsidR="00F1590F" w:rsidRPr="00F1590F" w:rsidRDefault="00F1590F" w:rsidP="00F1590F">
      <w:pPr>
        <w:tabs>
          <w:tab w:val="left" w:pos="200"/>
          <w:tab w:val="left" w:pos="16756"/>
        </w:tabs>
        <w:suppressAutoHyphens/>
        <w:snapToGrid w:val="0"/>
        <w:spacing w:after="0" w:line="320" w:lineRule="exact"/>
        <w:ind w:left="284" w:hanging="284"/>
        <w:jc w:val="both"/>
        <w:rPr>
          <w:rFonts w:ascii="Times New Roman" w:eastAsia="Times New Roman" w:hAnsi="Times New Roman" w:cs="Times New Roman"/>
          <w:b/>
          <w:bCs/>
          <w:color w:val="000000"/>
          <w:kern w:val="2"/>
          <w:lang w:eastAsia="ar-SA"/>
        </w:rPr>
      </w:pPr>
      <w:r w:rsidRPr="00F1590F">
        <w:rPr>
          <w:rFonts w:ascii="Times New Roman" w:eastAsia="Times New Roman" w:hAnsi="Times New Roman" w:cs="Times New Roman"/>
          <w:color w:val="000000"/>
          <w:kern w:val="2"/>
          <w:lang w:eastAsia="ar-SA"/>
        </w:rPr>
        <w:t>2. </w:t>
      </w:r>
      <w:r w:rsidRPr="00F1590F">
        <w:rPr>
          <w:rFonts w:ascii="Times New Roman" w:eastAsia="Times New Roman" w:hAnsi="Times New Roman" w:cs="Times New Roman"/>
          <w:b/>
          <w:bCs/>
          <w:color w:val="000000"/>
          <w:kern w:val="2"/>
          <w:lang w:eastAsia="ar-SA"/>
        </w:rPr>
        <w:t>Oferujemy ….......... - miesięczny okres gwarancji i rękojmi za wady</w:t>
      </w:r>
      <w:r w:rsidR="005A607E">
        <w:rPr>
          <w:rFonts w:ascii="Times New Roman" w:eastAsia="Times New Roman" w:hAnsi="Times New Roman" w:cs="Times New Roman"/>
          <w:b/>
          <w:bCs/>
          <w:color w:val="000000"/>
          <w:kern w:val="2"/>
          <w:lang w:eastAsia="ar-SA"/>
        </w:rPr>
        <w:t xml:space="preserve"> na roboty budowlane</w:t>
      </w:r>
      <w:r w:rsidRPr="00F1590F">
        <w:rPr>
          <w:rFonts w:ascii="Times New Roman" w:eastAsia="Times New Roman" w:hAnsi="Times New Roman" w:cs="Times New Roman"/>
          <w:b/>
          <w:bCs/>
          <w:color w:val="000000"/>
          <w:kern w:val="2"/>
          <w:lang w:eastAsia="ar-SA"/>
        </w:rPr>
        <w:t>.</w:t>
      </w:r>
    </w:p>
    <w:p w14:paraId="1D3A4525" w14:textId="77777777" w:rsidR="00F1590F" w:rsidRPr="00F1590F" w:rsidRDefault="00F1590F" w:rsidP="00F1590F">
      <w:pPr>
        <w:tabs>
          <w:tab w:val="left" w:pos="16756"/>
        </w:tabs>
        <w:suppressAutoHyphens/>
        <w:snapToGrid w:val="0"/>
        <w:spacing w:after="0" w:line="320" w:lineRule="exact"/>
        <w:ind w:left="284"/>
        <w:jc w:val="both"/>
        <w:rPr>
          <w:rFonts w:ascii="Times New Roman" w:eastAsia="Times New Roman" w:hAnsi="Times New Roman" w:cs="Times New Roman"/>
          <w:bCs/>
          <w:color w:val="000000"/>
          <w:kern w:val="2"/>
          <w:lang w:eastAsia="ar-SA"/>
        </w:rPr>
      </w:pPr>
      <w:r w:rsidRPr="00F1590F">
        <w:rPr>
          <w:rFonts w:ascii="Times New Roman" w:eastAsia="Times New Roman" w:hAnsi="Times New Roman" w:cs="Times New Roman"/>
          <w:color w:val="000000"/>
          <w:kern w:val="2"/>
          <w:u w:val="single"/>
          <w:lang w:eastAsia="ar-SA"/>
        </w:rPr>
        <w:t>UWAGA</w:t>
      </w:r>
      <w:r w:rsidRPr="00F1590F">
        <w:rPr>
          <w:rFonts w:ascii="Times New Roman" w:eastAsia="Times New Roman" w:hAnsi="Times New Roman" w:cs="Times New Roman"/>
          <w:bCs/>
          <w:color w:val="000000"/>
          <w:kern w:val="2"/>
          <w:lang w:eastAsia="ar-SA"/>
        </w:rPr>
        <w:t>:</w:t>
      </w:r>
    </w:p>
    <w:p w14:paraId="5F7B638C" w14:textId="77777777" w:rsidR="00F1590F" w:rsidRPr="00F1590F" w:rsidRDefault="00F1590F" w:rsidP="00F1590F">
      <w:pPr>
        <w:tabs>
          <w:tab w:val="left" w:pos="16756"/>
        </w:tabs>
        <w:suppressAutoHyphens/>
        <w:snapToGrid w:val="0"/>
        <w:spacing w:after="0" w:line="320" w:lineRule="exact"/>
        <w:ind w:left="284"/>
        <w:jc w:val="both"/>
        <w:rPr>
          <w:rFonts w:ascii="Times New Roman" w:eastAsia="Times New Roman" w:hAnsi="Times New Roman" w:cs="Times New Roman"/>
          <w:bCs/>
          <w:color w:val="000000"/>
          <w:kern w:val="2"/>
          <w:lang w:eastAsia="ar-SA"/>
        </w:rPr>
      </w:pPr>
      <w:r w:rsidRPr="00F1590F">
        <w:rPr>
          <w:rFonts w:ascii="Times New Roman" w:eastAsia="Times New Roman" w:hAnsi="Times New Roman" w:cs="Times New Roman"/>
          <w:bCs/>
          <w:color w:val="000000"/>
          <w:kern w:val="2"/>
          <w:lang w:eastAsia="ar-SA"/>
        </w:rPr>
        <w:t>Minimalny okres gwarancji wymagany przez Zamawiającego wynosi 36 miesięcy.</w:t>
      </w:r>
    </w:p>
    <w:p w14:paraId="5B9CBCB6" w14:textId="1BA6DA29" w:rsidR="00F1590F" w:rsidRDefault="00F1590F" w:rsidP="00F1590F">
      <w:pPr>
        <w:spacing w:after="0" w:line="240" w:lineRule="auto"/>
        <w:ind w:left="284"/>
        <w:jc w:val="both"/>
        <w:rPr>
          <w:rFonts w:ascii="Times New Roman" w:hAnsi="Times New Roman" w:cs="Times New Roman"/>
          <w:b/>
          <w:bCs/>
          <w:szCs w:val="24"/>
          <w:lang w:eastAsia="pl-PL"/>
        </w:rPr>
      </w:pPr>
      <w:r w:rsidRPr="00F1590F">
        <w:rPr>
          <w:rFonts w:ascii="Times New Roman" w:hAnsi="Times New Roman" w:cs="Times New Roman"/>
          <w:bCs/>
        </w:rPr>
        <w:t>Brak wpisu dot. długości okresu gwarancji w FORMULARZU OFERTOWYM  będzie traktowany przez Zamawiającego jako 36-miesięczny okres gwarancji.</w:t>
      </w:r>
    </w:p>
    <w:p w14:paraId="5A3F7960" w14:textId="77777777" w:rsidR="00F1590F" w:rsidRPr="00B97024" w:rsidRDefault="00F1590F" w:rsidP="00B97024">
      <w:pPr>
        <w:spacing w:after="0" w:line="240" w:lineRule="auto"/>
        <w:ind w:left="284" w:hanging="284"/>
        <w:jc w:val="both"/>
        <w:rPr>
          <w:rFonts w:ascii="Times New Roman" w:hAnsi="Times New Roman" w:cs="Times New Roman"/>
          <w:b/>
          <w:bCs/>
          <w:szCs w:val="24"/>
          <w:lang w:eastAsia="pl-PL"/>
        </w:rPr>
      </w:pPr>
    </w:p>
    <w:p w14:paraId="7B9C7796" w14:textId="67E4CC30" w:rsidR="001F3DEB" w:rsidRPr="00B15AD6" w:rsidRDefault="00B97024" w:rsidP="00B97024">
      <w:pPr>
        <w:spacing w:after="0" w:line="240" w:lineRule="auto"/>
        <w:ind w:left="284" w:hanging="284"/>
        <w:jc w:val="both"/>
        <w:rPr>
          <w:rFonts w:ascii="Times New Roman" w:hAnsi="Times New Roman" w:cs="Times New Roman"/>
          <w:szCs w:val="24"/>
          <w:lang w:eastAsia="pl-PL"/>
        </w:rPr>
      </w:pPr>
      <w:r w:rsidRPr="00B97024">
        <w:rPr>
          <w:rFonts w:ascii="Times New Roman" w:hAnsi="Times New Roman" w:cs="Times New Roman"/>
          <w:b/>
          <w:bCs/>
          <w:szCs w:val="24"/>
          <w:lang w:eastAsia="pl-PL"/>
        </w:rPr>
        <w:t>2.</w:t>
      </w:r>
      <w:r w:rsidRPr="00B97024">
        <w:rPr>
          <w:rFonts w:ascii="Times New Roman" w:hAnsi="Times New Roman" w:cs="Times New Roman"/>
          <w:b/>
          <w:bCs/>
          <w:szCs w:val="24"/>
          <w:lang w:eastAsia="pl-PL"/>
        </w:rPr>
        <w:tab/>
        <w:t xml:space="preserve">Oświadczamy, że powyższa </w:t>
      </w:r>
      <w:r w:rsidRPr="00B97024">
        <w:rPr>
          <w:rFonts w:ascii="Times New Roman" w:hAnsi="Times New Roman" w:cs="Times New Roman"/>
          <w:b/>
          <w:bCs/>
          <w:szCs w:val="24"/>
          <w:u w:val="single"/>
          <w:lang w:eastAsia="pl-PL"/>
        </w:rPr>
        <w:t>cena brutto zawiera wszystkie koszty</w:t>
      </w:r>
      <w:r w:rsidRPr="00B97024">
        <w:rPr>
          <w:rFonts w:ascii="Times New Roman" w:hAnsi="Times New Roman" w:cs="Times New Roman"/>
          <w:b/>
          <w:bCs/>
          <w:szCs w:val="24"/>
          <w:lang w:eastAsia="pl-PL"/>
        </w:rPr>
        <w:t>, jakie ponosi Zamawiający w</w:t>
      </w:r>
      <w:r w:rsidR="009A2734">
        <w:rPr>
          <w:rFonts w:ascii="Times New Roman" w:hAnsi="Times New Roman" w:cs="Times New Roman"/>
          <w:b/>
          <w:bCs/>
          <w:szCs w:val="24"/>
          <w:lang w:eastAsia="pl-PL"/>
        </w:rPr>
        <w:t> </w:t>
      </w:r>
      <w:r w:rsidRPr="00B97024">
        <w:rPr>
          <w:rFonts w:ascii="Times New Roman" w:hAnsi="Times New Roman" w:cs="Times New Roman"/>
          <w:b/>
          <w:bCs/>
          <w:szCs w:val="24"/>
          <w:lang w:eastAsia="pl-PL"/>
        </w:rPr>
        <w:t>przypadku wyboru niniejszej oferty.</w:t>
      </w:r>
    </w:p>
    <w:p w14:paraId="120D873E" w14:textId="77777777" w:rsidR="00453E36" w:rsidRPr="00B15AD6" w:rsidRDefault="00453E36" w:rsidP="00B53F2F">
      <w:pPr>
        <w:spacing w:after="0" w:line="240" w:lineRule="auto"/>
        <w:jc w:val="both"/>
        <w:rPr>
          <w:rFonts w:ascii="Times New Roman" w:hAnsi="Times New Roman" w:cs="Times New Roman"/>
          <w:szCs w:val="24"/>
          <w:lang w:eastAsia="pl-PL"/>
        </w:rPr>
      </w:pPr>
    </w:p>
    <w:p w14:paraId="559653DF" w14:textId="23F97D98" w:rsidR="00D426F9" w:rsidRPr="00D426F9" w:rsidRDefault="00B97024" w:rsidP="00D426F9">
      <w:pPr>
        <w:tabs>
          <w:tab w:val="left" w:pos="284"/>
        </w:tabs>
        <w:spacing w:after="0" w:line="240" w:lineRule="auto"/>
        <w:jc w:val="both"/>
        <w:rPr>
          <w:rFonts w:ascii="Times New Roman" w:hAnsi="Times New Roman" w:cs="Times New Roman"/>
          <w:bCs/>
          <w:lang w:eastAsia="pl-PL"/>
        </w:rPr>
      </w:pPr>
      <w:r>
        <w:rPr>
          <w:rFonts w:ascii="Times New Roman" w:hAnsi="Times New Roman" w:cs="Times New Roman"/>
          <w:b/>
          <w:bCs/>
          <w:lang w:eastAsia="pl-PL"/>
        </w:rPr>
        <w:t>3</w:t>
      </w:r>
      <w:r w:rsidR="00D426F9" w:rsidRPr="00D426F9">
        <w:rPr>
          <w:rFonts w:ascii="Times New Roman" w:hAnsi="Times New Roman" w:cs="Times New Roman"/>
          <w:b/>
          <w:bCs/>
          <w:lang w:eastAsia="pl-PL"/>
        </w:rPr>
        <w:t>.</w:t>
      </w:r>
      <w:r w:rsidR="00D426F9" w:rsidRPr="00D426F9">
        <w:rPr>
          <w:rFonts w:ascii="Times New Roman" w:hAnsi="Times New Roman" w:cs="Times New Roman"/>
          <w:bCs/>
          <w:lang w:eastAsia="pl-PL"/>
        </w:rPr>
        <w:t xml:space="preserve">  Oświadczamy, że:</w:t>
      </w:r>
    </w:p>
    <w:p w14:paraId="031C7645" w14:textId="5933E5AF" w:rsidR="00D426F9" w:rsidRDefault="00D426F9" w:rsidP="00D426F9">
      <w:pPr>
        <w:spacing w:after="0" w:line="240" w:lineRule="auto"/>
        <w:ind w:left="567" w:hanging="567"/>
        <w:jc w:val="both"/>
        <w:rPr>
          <w:rFonts w:ascii="Times New Roman" w:hAnsi="Times New Roman" w:cs="Times New Roman"/>
          <w:b/>
        </w:rPr>
      </w:pPr>
      <w:r w:rsidRPr="00D426F9">
        <w:rPr>
          <w:rFonts w:ascii="Times New Roman" w:hAnsi="Times New Roman" w:cs="Times New Roman"/>
        </w:rPr>
        <w:lastRenderedPageBreak/>
        <w:t>a)</w:t>
      </w:r>
      <w:r w:rsidRPr="00D426F9">
        <w:rPr>
          <w:rFonts w:ascii="Times New Roman" w:hAnsi="Times New Roman" w:cs="Times New Roman"/>
        </w:rPr>
        <w:tab/>
        <w:t xml:space="preserve">Zamówienie </w:t>
      </w:r>
      <w:r w:rsidR="00F675E6">
        <w:rPr>
          <w:rFonts w:ascii="Times New Roman" w:hAnsi="Times New Roman" w:cs="Times New Roman"/>
        </w:rPr>
        <w:t xml:space="preserve">zostanie </w:t>
      </w:r>
      <w:r w:rsidR="00EE7641" w:rsidRPr="00D426F9">
        <w:rPr>
          <w:rFonts w:ascii="Times New Roman" w:hAnsi="Times New Roman" w:cs="Times New Roman"/>
        </w:rPr>
        <w:t>wyko</w:t>
      </w:r>
      <w:r w:rsidR="00EE7641">
        <w:rPr>
          <w:rFonts w:ascii="Times New Roman" w:hAnsi="Times New Roman" w:cs="Times New Roman"/>
        </w:rPr>
        <w:t xml:space="preserve">nywane </w:t>
      </w:r>
      <w:r w:rsidR="00F675E6">
        <w:rPr>
          <w:rFonts w:ascii="Times New Roman" w:hAnsi="Times New Roman" w:cs="Times New Roman"/>
        </w:rPr>
        <w:t>w</w:t>
      </w:r>
      <w:r w:rsidRPr="00B97024">
        <w:rPr>
          <w:rFonts w:ascii="Times New Roman" w:hAnsi="Times New Roman" w:cs="Times New Roman"/>
        </w:rPr>
        <w:t xml:space="preserve"> terminie</w:t>
      </w:r>
      <w:r w:rsidRPr="00D426F9">
        <w:rPr>
          <w:rFonts w:ascii="Times New Roman" w:hAnsi="Times New Roman" w:cs="Times New Roman"/>
          <w:b/>
        </w:rPr>
        <w:t xml:space="preserve"> </w:t>
      </w:r>
      <w:r w:rsidR="00F1590F">
        <w:rPr>
          <w:rFonts w:ascii="Times New Roman" w:hAnsi="Times New Roman" w:cs="Times New Roman"/>
          <w:b/>
        </w:rPr>
        <w:t xml:space="preserve">do </w:t>
      </w:r>
      <w:r w:rsidR="00331803">
        <w:rPr>
          <w:rFonts w:ascii="Times New Roman" w:hAnsi="Times New Roman" w:cs="Times New Roman"/>
          <w:b/>
        </w:rPr>
        <w:t>2 miesięcy</w:t>
      </w:r>
      <w:r w:rsidR="00F1590F">
        <w:rPr>
          <w:rFonts w:ascii="Times New Roman" w:hAnsi="Times New Roman" w:cs="Times New Roman"/>
          <w:b/>
        </w:rPr>
        <w:t xml:space="preserve"> od daty zawarcia umowy</w:t>
      </w:r>
    </w:p>
    <w:p w14:paraId="4249A025" w14:textId="6E60594E" w:rsidR="00D426F9" w:rsidRPr="00D426F9" w:rsidRDefault="00EE7641" w:rsidP="00D426F9">
      <w:pPr>
        <w:spacing w:after="0" w:line="240" w:lineRule="auto"/>
        <w:ind w:left="567" w:hanging="567"/>
        <w:jc w:val="both"/>
        <w:rPr>
          <w:rFonts w:ascii="Times New Roman" w:hAnsi="Times New Roman" w:cs="Times New Roman"/>
        </w:rPr>
      </w:pPr>
      <w:r>
        <w:rPr>
          <w:rFonts w:ascii="Times New Roman" w:hAnsi="Times New Roman" w:cs="Times New Roman"/>
        </w:rPr>
        <w:t>b</w:t>
      </w:r>
      <w:r w:rsidR="00D426F9" w:rsidRPr="00D426F9">
        <w:rPr>
          <w:rFonts w:ascii="Times New Roman" w:hAnsi="Times New Roman" w:cs="Times New Roman"/>
        </w:rPr>
        <w:t>)</w:t>
      </w:r>
      <w:r w:rsidR="00D426F9" w:rsidRPr="00D426F9">
        <w:rPr>
          <w:rFonts w:ascii="Times New Roman" w:hAnsi="Times New Roman" w:cs="Times New Roman"/>
        </w:rPr>
        <w:tab/>
        <w:t xml:space="preserve">Akceptujemy płatność, która będzie dokonana w terminie </w:t>
      </w:r>
      <w:r w:rsidR="00D426F9" w:rsidRPr="001F6020">
        <w:rPr>
          <w:rFonts w:ascii="Times New Roman" w:hAnsi="Times New Roman" w:cs="Times New Roman"/>
          <w:b/>
          <w:bCs/>
        </w:rPr>
        <w:t xml:space="preserve">do </w:t>
      </w:r>
      <w:r>
        <w:rPr>
          <w:rFonts w:ascii="Times New Roman" w:hAnsi="Times New Roman" w:cs="Times New Roman"/>
          <w:b/>
          <w:bCs/>
        </w:rPr>
        <w:t>30</w:t>
      </w:r>
      <w:r w:rsidR="00D426F9" w:rsidRPr="001F6020">
        <w:rPr>
          <w:rFonts w:ascii="Times New Roman" w:hAnsi="Times New Roman" w:cs="Times New Roman"/>
          <w:b/>
          <w:bCs/>
        </w:rPr>
        <w:t xml:space="preserve"> dni</w:t>
      </w:r>
      <w:r w:rsidR="00D426F9" w:rsidRPr="001F6020">
        <w:rPr>
          <w:rFonts w:ascii="Times New Roman" w:hAnsi="Times New Roman" w:cs="Times New Roman"/>
          <w:bCs/>
        </w:rPr>
        <w:t>.</w:t>
      </w:r>
      <w:r w:rsidR="00D426F9" w:rsidRPr="00D426F9">
        <w:rPr>
          <w:rFonts w:ascii="Times New Roman" w:hAnsi="Times New Roman" w:cs="Times New Roman"/>
          <w:bCs/>
        </w:rPr>
        <w:t xml:space="preserve"> </w:t>
      </w:r>
      <w:r w:rsidR="00D426F9" w:rsidRPr="00D426F9">
        <w:rPr>
          <w:rFonts w:ascii="Times New Roman" w:hAnsi="Times New Roman" w:cs="Times New Roman"/>
          <w:b/>
        </w:rPr>
        <w:t xml:space="preserve">Termin płatności będzie liczony od daty dostarczenia do GIG prawidłowo wystawionej faktury. </w:t>
      </w:r>
    </w:p>
    <w:p w14:paraId="4B3A7758" w14:textId="4FAB4FD8" w:rsidR="001F3DEB" w:rsidRPr="005611C2" w:rsidRDefault="00EE7641" w:rsidP="003135D3">
      <w:pPr>
        <w:spacing w:after="0" w:line="240" w:lineRule="auto"/>
        <w:ind w:left="567" w:hanging="567"/>
        <w:jc w:val="both"/>
        <w:rPr>
          <w:rFonts w:ascii="Times New Roman" w:hAnsi="Times New Roman" w:cs="Times New Roman"/>
        </w:rPr>
      </w:pPr>
      <w:r>
        <w:rPr>
          <w:rFonts w:ascii="Times New Roman" w:hAnsi="Times New Roman" w:cs="Times New Roman"/>
          <w:bCs/>
        </w:rPr>
        <w:t>c</w:t>
      </w:r>
      <w:r w:rsidR="00D426F9" w:rsidRPr="00D426F9">
        <w:rPr>
          <w:rFonts w:ascii="Times New Roman" w:hAnsi="Times New Roman" w:cs="Times New Roman"/>
          <w:bCs/>
        </w:rPr>
        <w:t>)</w:t>
      </w:r>
      <w:r w:rsidR="00D426F9" w:rsidRPr="00D426F9">
        <w:rPr>
          <w:rFonts w:ascii="Times New Roman" w:hAnsi="Times New Roman" w:cs="Times New Roman"/>
          <w:bCs/>
        </w:rPr>
        <w:tab/>
        <w:t>Zapoznaliśmy się z warunkami zamówienia i przyjmujemy je bez zastrzeżeń.</w:t>
      </w:r>
    </w:p>
    <w:p w14:paraId="1D0143B0" w14:textId="77777777" w:rsidR="001F3DEB" w:rsidRPr="00B15AD6" w:rsidRDefault="001F3DEB" w:rsidP="00B53F2F">
      <w:pPr>
        <w:spacing w:after="0" w:line="240" w:lineRule="auto"/>
        <w:rPr>
          <w:rFonts w:ascii="Times New Roman" w:hAnsi="Times New Roman" w:cs="Times New Roman"/>
          <w:bCs/>
          <w:sz w:val="24"/>
          <w:szCs w:val="24"/>
          <w:lang w:eastAsia="pl-PL"/>
        </w:rPr>
      </w:pPr>
    </w:p>
    <w:p w14:paraId="548E6CCF" w14:textId="7371BA5C" w:rsidR="001F3DEB" w:rsidRPr="003143C1" w:rsidRDefault="00B97024" w:rsidP="003C7DD4">
      <w:pPr>
        <w:pStyle w:val="Default"/>
        <w:jc w:val="both"/>
        <w:rPr>
          <w:rFonts w:ascii="Times New Roman" w:hAnsi="Times New Roman"/>
          <w:sz w:val="22"/>
          <w:szCs w:val="22"/>
          <w:lang w:val="pl-PL"/>
        </w:rPr>
      </w:pPr>
      <w:r>
        <w:rPr>
          <w:rFonts w:ascii="Times New Roman" w:hAnsi="Times New Roman"/>
          <w:bCs/>
          <w:sz w:val="22"/>
          <w:szCs w:val="22"/>
          <w:lang w:val="pl-PL"/>
        </w:rPr>
        <w:t>4</w:t>
      </w:r>
      <w:r w:rsidR="001F3DEB" w:rsidRPr="003143C1">
        <w:rPr>
          <w:rFonts w:ascii="Times New Roman" w:hAnsi="Times New Roman"/>
          <w:bCs/>
          <w:sz w:val="22"/>
          <w:szCs w:val="22"/>
          <w:lang w:val="pl-PL"/>
        </w:rPr>
        <w:t xml:space="preserve">. Oświadczamy, że jesteśmy związani niniejszą ofertą: </w:t>
      </w:r>
      <w:r w:rsidR="001F3DEB" w:rsidRPr="003143C1">
        <w:rPr>
          <w:rFonts w:ascii="Times New Roman" w:hAnsi="Times New Roman"/>
          <w:sz w:val="22"/>
          <w:szCs w:val="22"/>
          <w:lang w:val="pl-PL"/>
        </w:rPr>
        <w:t xml:space="preserve">Od dnia upływu terminu składania ofert do dnia wskazanego w treści SWZ </w:t>
      </w:r>
      <w:r w:rsidR="001F3DEB" w:rsidRPr="001F6020">
        <w:rPr>
          <w:rFonts w:ascii="Times New Roman" w:hAnsi="Times New Roman"/>
          <w:sz w:val="22"/>
          <w:szCs w:val="22"/>
          <w:lang w:val="pl-PL"/>
        </w:rPr>
        <w:t>w rozdziale X pkt.1.</w:t>
      </w:r>
      <w:r w:rsidR="001F3DEB" w:rsidRPr="003143C1">
        <w:rPr>
          <w:rFonts w:ascii="Times New Roman" w:hAnsi="Times New Roman"/>
          <w:b/>
          <w:sz w:val="22"/>
          <w:szCs w:val="22"/>
          <w:lang w:val="pl-PL"/>
        </w:rPr>
        <w:t xml:space="preserve"> </w:t>
      </w:r>
      <w:r w:rsidR="001F3DEB" w:rsidRPr="003143C1">
        <w:rPr>
          <w:rFonts w:ascii="Times New Roman" w:hAnsi="Times New Roman"/>
          <w:sz w:val="22"/>
          <w:szCs w:val="22"/>
          <w:lang w:val="pl-PL"/>
        </w:rPr>
        <w:t xml:space="preserve">  </w:t>
      </w:r>
    </w:p>
    <w:p w14:paraId="76F1320A" w14:textId="77777777" w:rsidR="001F3DEB" w:rsidRPr="00B15AD6" w:rsidRDefault="001F3DEB"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1E19989B" w14:textId="4E589A9D" w:rsidR="001F3DEB" w:rsidRPr="00B15AD6" w:rsidRDefault="00B97024" w:rsidP="000E39E9">
      <w:pPr>
        <w:autoSpaceDE w:val="0"/>
        <w:autoSpaceDN w:val="0"/>
        <w:adjustRightInd w:val="0"/>
        <w:spacing w:after="136" w:line="240" w:lineRule="auto"/>
        <w:jc w:val="both"/>
        <w:rPr>
          <w:rFonts w:ascii="Times New Roman" w:hAnsi="Times New Roman" w:cs="Times New Roman"/>
          <w:color w:val="000000"/>
          <w:szCs w:val="24"/>
          <w:lang w:eastAsia="pl-PL"/>
        </w:rPr>
      </w:pPr>
      <w:r>
        <w:rPr>
          <w:rFonts w:ascii="Times New Roman" w:hAnsi="Times New Roman" w:cs="Times New Roman"/>
          <w:b/>
          <w:bCs/>
          <w:color w:val="000000"/>
          <w:szCs w:val="24"/>
          <w:lang w:eastAsia="pl-PL"/>
        </w:rPr>
        <w:t>5</w:t>
      </w:r>
      <w:r w:rsidR="001F3DEB" w:rsidRPr="00B15AD6">
        <w:rPr>
          <w:rFonts w:ascii="Times New Roman" w:hAnsi="Times New Roman" w:cs="Times New Roman"/>
          <w:b/>
          <w:bCs/>
          <w:color w:val="000000"/>
          <w:szCs w:val="24"/>
          <w:lang w:eastAsia="pl-PL"/>
        </w:rPr>
        <w:t xml:space="preserve">. OŚWIADCZAMY, </w:t>
      </w:r>
      <w:r w:rsidR="001F3DEB" w:rsidRPr="00B15AD6">
        <w:rPr>
          <w:rFonts w:ascii="Times New Roman" w:hAnsi="Times New Roman" w:cs="Times New Roman"/>
          <w:color w:val="000000"/>
          <w:szCs w:val="24"/>
          <w:lang w:eastAsia="pl-PL"/>
        </w:rPr>
        <w:t>że zapoznaliśmy się ze Specyfikacją Warunków Zamówienia i akceptujemy wszystkie warunki w niej zawarte.</w:t>
      </w:r>
    </w:p>
    <w:p w14:paraId="5700263C" w14:textId="30A8EFE5" w:rsidR="001F3DEB" w:rsidRPr="00B15AD6" w:rsidRDefault="00B97024" w:rsidP="000E39E9">
      <w:pPr>
        <w:autoSpaceDE w:val="0"/>
        <w:autoSpaceDN w:val="0"/>
        <w:adjustRightInd w:val="0"/>
        <w:spacing w:after="0" w:line="240" w:lineRule="auto"/>
        <w:jc w:val="both"/>
        <w:rPr>
          <w:rFonts w:ascii="Times New Roman" w:hAnsi="Times New Roman" w:cs="Times New Roman"/>
          <w:color w:val="000000"/>
          <w:szCs w:val="24"/>
          <w:lang w:eastAsia="pl-PL"/>
        </w:rPr>
      </w:pPr>
      <w:r>
        <w:rPr>
          <w:rFonts w:ascii="Times New Roman" w:hAnsi="Times New Roman" w:cs="Times New Roman"/>
          <w:b/>
          <w:color w:val="000000"/>
          <w:szCs w:val="24"/>
          <w:lang w:eastAsia="pl-PL"/>
        </w:rPr>
        <w:t>6</w:t>
      </w:r>
      <w:r w:rsidR="001F3DEB" w:rsidRPr="00B15AD6">
        <w:rPr>
          <w:rFonts w:ascii="Times New Roman" w:hAnsi="Times New Roman" w:cs="Times New Roman"/>
          <w:b/>
          <w:color w:val="000000"/>
          <w:szCs w:val="24"/>
          <w:lang w:eastAsia="pl-PL"/>
        </w:rPr>
        <w:t>.</w:t>
      </w:r>
      <w:r w:rsidR="001F3DEB" w:rsidRPr="00B15AD6">
        <w:rPr>
          <w:rFonts w:ascii="Times New Roman" w:hAnsi="Times New Roman" w:cs="Times New Roman"/>
          <w:color w:val="000000"/>
          <w:szCs w:val="24"/>
          <w:lang w:eastAsia="pl-PL"/>
        </w:rPr>
        <w:t xml:space="preserve"> </w:t>
      </w:r>
      <w:r w:rsidR="001F3DEB" w:rsidRPr="00B15AD6">
        <w:rPr>
          <w:rFonts w:ascii="Times New Roman" w:hAnsi="Times New Roman" w:cs="Times New Roman"/>
          <w:b/>
          <w:bCs/>
          <w:color w:val="000000"/>
          <w:szCs w:val="24"/>
          <w:lang w:eastAsia="pl-PL"/>
        </w:rPr>
        <w:t xml:space="preserve">OŚWIADCZAMY, </w:t>
      </w:r>
      <w:r w:rsidR="001F3DEB" w:rsidRPr="00B15AD6">
        <w:rPr>
          <w:rFonts w:ascii="Times New Roman" w:hAnsi="Times New Roman" w:cs="Times New Roman"/>
          <w:color w:val="000000"/>
          <w:szCs w:val="24"/>
          <w:lang w:eastAsia="pl-PL"/>
        </w:rPr>
        <w:t>że uzyskaliśmy wszelkie informacje niezbędne do prawidłowego przygotowania i złożenia niniejszej oferty.</w:t>
      </w:r>
    </w:p>
    <w:p w14:paraId="3BC7A0EA" w14:textId="77777777" w:rsidR="001F3DEB" w:rsidRPr="00B15AD6" w:rsidRDefault="001F3DEB" w:rsidP="000E39E9">
      <w:pPr>
        <w:tabs>
          <w:tab w:val="left" w:pos="284"/>
        </w:tabs>
        <w:spacing w:after="0" w:line="240" w:lineRule="auto"/>
        <w:ind w:left="284" w:hanging="284"/>
        <w:jc w:val="both"/>
        <w:rPr>
          <w:rFonts w:ascii="Times New Roman" w:hAnsi="Times New Roman" w:cs="Times New Roman"/>
          <w:bCs/>
          <w:szCs w:val="24"/>
          <w:lang w:eastAsia="pl-PL"/>
        </w:rPr>
      </w:pPr>
    </w:p>
    <w:p w14:paraId="74751808" w14:textId="35EEF584" w:rsidR="001F3DEB" w:rsidRPr="00B15AD6" w:rsidRDefault="00B97024" w:rsidP="000E39E9">
      <w:pPr>
        <w:tabs>
          <w:tab w:val="left" w:pos="284"/>
        </w:tabs>
        <w:spacing w:after="0" w:line="240" w:lineRule="auto"/>
        <w:ind w:left="284" w:hanging="284"/>
        <w:jc w:val="both"/>
        <w:rPr>
          <w:rFonts w:ascii="Times New Roman" w:hAnsi="Times New Roman" w:cs="Times New Roman"/>
          <w:bCs/>
          <w:szCs w:val="24"/>
          <w:lang w:eastAsia="pl-PL"/>
        </w:rPr>
      </w:pPr>
      <w:r>
        <w:rPr>
          <w:rFonts w:ascii="Times New Roman" w:hAnsi="Times New Roman" w:cs="Times New Roman"/>
          <w:b/>
          <w:bCs/>
          <w:szCs w:val="24"/>
          <w:lang w:eastAsia="pl-PL"/>
        </w:rPr>
        <w:t>7</w:t>
      </w:r>
      <w:r w:rsidR="001F3DEB" w:rsidRPr="00B15AD6">
        <w:rPr>
          <w:rFonts w:ascii="Times New Roman" w:hAnsi="Times New Roman" w:cs="Times New Roman"/>
          <w:b/>
          <w:bCs/>
          <w:szCs w:val="24"/>
          <w:lang w:eastAsia="pl-PL"/>
        </w:rPr>
        <w:t>.</w:t>
      </w:r>
      <w:r w:rsidR="001F3DEB" w:rsidRPr="00B15AD6">
        <w:rPr>
          <w:rFonts w:ascii="Times New Roman" w:hAnsi="Times New Roman" w:cs="Times New Roman"/>
          <w:bCs/>
          <w:szCs w:val="24"/>
          <w:lang w:eastAsia="pl-PL"/>
        </w:rPr>
        <w:t xml:space="preserve"> </w:t>
      </w:r>
      <w:r w:rsidR="001F3DEB" w:rsidRPr="00B15AD6">
        <w:rPr>
          <w:rFonts w:ascii="Times New Roman" w:hAnsi="Times New Roman" w:cs="Times New Roman"/>
          <w:bCs/>
          <w:szCs w:val="24"/>
          <w:lang w:eastAsia="pl-PL"/>
        </w:rPr>
        <w:tab/>
        <w:t xml:space="preserve">Oświadczamy, że jesteśmy gotowi do zawarcia umowy z Zamawiającym zgodnie z </w:t>
      </w:r>
      <w:r w:rsidR="00EE7641">
        <w:rPr>
          <w:rFonts w:ascii="Times New Roman" w:hAnsi="Times New Roman" w:cs="Times New Roman"/>
          <w:bCs/>
          <w:szCs w:val="24"/>
          <w:lang w:eastAsia="pl-PL"/>
        </w:rPr>
        <w:t>istotnymi postanowieniami</w:t>
      </w:r>
      <w:r w:rsidR="001F3DEB" w:rsidRPr="00B15AD6">
        <w:rPr>
          <w:rFonts w:ascii="Times New Roman" w:hAnsi="Times New Roman" w:cs="Times New Roman"/>
          <w:bCs/>
          <w:szCs w:val="24"/>
          <w:lang w:eastAsia="pl-PL"/>
        </w:rPr>
        <w:t xml:space="preserve"> umowy </w:t>
      </w:r>
      <w:r w:rsidR="001F3DEB" w:rsidRPr="001F6020">
        <w:rPr>
          <w:rFonts w:ascii="Times New Roman" w:hAnsi="Times New Roman" w:cs="Times New Roman"/>
          <w:bCs/>
          <w:szCs w:val="24"/>
          <w:lang w:eastAsia="pl-PL"/>
        </w:rPr>
        <w:t xml:space="preserve">(załącznik nr </w:t>
      </w:r>
      <w:r w:rsidR="00EE7641">
        <w:rPr>
          <w:rFonts w:ascii="Times New Roman" w:hAnsi="Times New Roman" w:cs="Times New Roman"/>
          <w:bCs/>
          <w:szCs w:val="24"/>
          <w:lang w:eastAsia="pl-PL"/>
        </w:rPr>
        <w:t>3</w:t>
      </w:r>
      <w:r w:rsidR="001F3DEB" w:rsidRPr="001F6020">
        <w:rPr>
          <w:rFonts w:ascii="Times New Roman" w:hAnsi="Times New Roman" w:cs="Times New Roman"/>
          <w:bCs/>
          <w:szCs w:val="24"/>
          <w:lang w:eastAsia="pl-PL"/>
        </w:rPr>
        <w:t>)</w:t>
      </w:r>
      <w:r w:rsidR="001F3DEB" w:rsidRPr="00B15AD6">
        <w:rPr>
          <w:rFonts w:ascii="Times New Roman" w:hAnsi="Times New Roman" w:cs="Times New Roman"/>
          <w:bCs/>
          <w:szCs w:val="24"/>
          <w:lang w:eastAsia="pl-PL"/>
        </w:rPr>
        <w:t xml:space="preserve"> stanowiącym integralną część Specyfikacji Warunków Zamówienia w</w:t>
      </w:r>
      <w:r w:rsidR="00E72522">
        <w:rPr>
          <w:rFonts w:ascii="Times New Roman" w:hAnsi="Times New Roman" w:cs="Times New Roman"/>
          <w:bCs/>
          <w:szCs w:val="24"/>
          <w:lang w:eastAsia="pl-PL"/>
        </w:rPr>
        <w:t> </w:t>
      </w:r>
      <w:r w:rsidR="001F3DEB" w:rsidRPr="00B15AD6">
        <w:rPr>
          <w:rFonts w:ascii="Times New Roman" w:hAnsi="Times New Roman" w:cs="Times New Roman"/>
          <w:bCs/>
          <w:szCs w:val="24"/>
          <w:lang w:eastAsia="pl-PL"/>
        </w:rPr>
        <w:t>miejscu i terminie wyznaczonym przez Zamawiającego.</w:t>
      </w:r>
    </w:p>
    <w:p w14:paraId="4B27E1BE" w14:textId="77777777" w:rsidR="001F3DEB" w:rsidRPr="00B15AD6" w:rsidRDefault="001F3DEB" w:rsidP="00B53F2F">
      <w:pPr>
        <w:tabs>
          <w:tab w:val="left" w:pos="284"/>
        </w:tabs>
        <w:spacing w:after="0" w:line="240" w:lineRule="auto"/>
        <w:ind w:left="284" w:hanging="284"/>
        <w:jc w:val="both"/>
        <w:rPr>
          <w:rFonts w:ascii="Times New Roman" w:hAnsi="Times New Roman" w:cs="Times New Roman"/>
          <w:bCs/>
          <w:szCs w:val="24"/>
          <w:lang w:eastAsia="pl-PL"/>
        </w:rPr>
      </w:pPr>
    </w:p>
    <w:p w14:paraId="540C1329" w14:textId="5A6B6E70" w:rsidR="001F3DEB" w:rsidRPr="00B15AD6" w:rsidRDefault="00B97024" w:rsidP="006C1234">
      <w:pPr>
        <w:tabs>
          <w:tab w:val="left" w:pos="284"/>
        </w:tabs>
        <w:spacing w:after="0" w:line="240" w:lineRule="auto"/>
        <w:ind w:left="284" w:hanging="284"/>
        <w:rPr>
          <w:rFonts w:ascii="Times New Roman" w:hAnsi="Times New Roman" w:cs="Times New Roman"/>
          <w:bCs/>
          <w:szCs w:val="24"/>
          <w:lang w:eastAsia="pl-PL"/>
        </w:rPr>
      </w:pPr>
      <w:r>
        <w:rPr>
          <w:rFonts w:ascii="Times New Roman" w:hAnsi="Times New Roman" w:cs="Times New Roman"/>
          <w:b/>
          <w:bCs/>
          <w:szCs w:val="24"/>
          <w:lang w:eastAsia="pl-PL"/>
        </w:rPr>
        <w:t>8</w:t>
      </w:r>
      <w:r w:rsidR="001F3DEB" w:rsidRPr="00B15AD6">
        <w:rPr>
          <w:rFonts w:ascii="Times New Roman" w:hAnsi="Times New Roman" w:cs="Times New Roman"/>
          <w:b/>
          <w:bCs/>
          <w:szCs w:val="24"/>
          <w:lang w:eastAsia="pl-PL"/>
        </w:rPr>
        <w:t>.</w:t>
      </w:r>
      <w:r w:rsidR="001F3DEB" w:rsidRPr="00B15AD6">
        <w:rPr>
          <w:rFonts w:ascii="Times New Roman" w:hAnsi="Times New Roman" w:cs="Times New Roman"/>
          <w:bCs/>
          <w:szCs w:val="24"/>
          <w:lang w:eastAsia="pl-PL"/>
        </w:rPr>
        <w:t xml:space="preserve"> </w:t>
      </w:r>
      <w:r w:rsidR="001F3DEB" w:rsidRPr="00B15AD6">
        <w:rPr>
          <w:rFonts w:ascii="Times New Roman" w:hAnsi="Times New Roman" w:cs="Times New Roman"/>
          <w:bCs/>
          <w:szCs w:val="24"/>
          <w:lang w:eastAsia="pl-PL"/>
        </w:rPr>
        <w:tab/>
        <w:t>Oświadczamy, że niżej wymienione części zamówienia zostaną powierzone podwykonawcom:</w:t>
      </w:r>
    </w:p>
    <w:p w14:paraId="6E47DD44" w14:textId="77777777" w:rsidR="001F3DEB" w:rsidRPr="00B15AD6" w:rsidRDefault="001F3DEB" w:rsidP="006C1234">
      <w:pPr>
        <w:tabs>
          <w:tab w:val="left" w:pos="284"/>
        </w:tabs>
        <w:spacing w:after="0" w:line="240" w:lineRule="auto"/>
        <w:ind w:left="284" w:hanging="284"/>
        <w:rPr>
          <w:rFonts w:ascii="Times New Roman" w:hAnsi="Times New Roman" w:cs="Times New Roman"/>
          <w:bCs/>
          <w:sz w:val="24"/>
          <w:szCs w:val="24"/>
          <w:lang w:eastAsia="pl-PL"/>
        </w:rPr>
      </w:pPr>
    </w:p>
    <w:p w14:paraId="56005D95" w14:textId="77777777" w:rsidR="001F3DEB" w:rsidRPr="00B15AD6" w:rsidRDefault="001F3DEB" w:rsidP="000E39E9">
      <w:pPr>
        <w:spacing w:after="0" w:line="240" w:lineRule="auto"/>
        <w:rPr>
          <w:rFonts w:ascii="Times New Roman" w:hAnsi="Times New Roman" w:cs="Times New Roman"/>
          <w:bCs/>
          <w:sz w:val="24"/>
          <w:szCs w:val="24"/>
          <w:lang w:eastAsia="pl-PL"/>
        </w:rPr>
      </w:pPr>
      <w:r w:rsidRPr="00B15AD6">
        <w:rPr>
          <w:rFonts w:ascii="Times New Roman" w:hAnsi="Times New Roman" w:cs="Times New Roman"/>
          <w:bCs/>
          <w:sz w:val="24"/>
          <w:szCs w:val="24"/>
          <w:lang w:eastAsia="pl-PL"/>
        </w:rPr>
        <w:t>…………………………………………………………………………………………...…........</w:t>
      </w:r>
    </w:p>
    <w:p w14:paraId="6712FBE9" w14:textId="77777777" w:rsidR="001F3DEB" w:rsidRPr="00B15AD6" w:rsidRDefault="001F3DEB" w:rsidP="00BD73F8">
      <w:pPr>
        <w:spacing w:after="0" w:line="240" w:lineRule="auto"/>
        <w:jc w:val="center"/>
        <w:rPr>
          <w:rFonts w:ascii="Times New Roman" w:hAnsi="Times New Roman" w:cs="Times New Roman"/>
          <w:bCs/>
          <w:sz w:val="18"/>
          <w:szCs w:val="24"/>
          <w:lang w:eastAsia="pl-PL"/>
        </w:rPr>
      </w:pPr>
      <w:r w:rsidRPr="00B15AD6">
        <w:rPr>
          <w:rFonts w:ascii="Times New Roman" w:hAnsi="Times New Roman" w:cs="Times New Roman"/>
          <w:bCs/>
          <w:sz w:val="18"/>
          <w:szCs w:val="24"/>
          <w:lang w:eastAsia="pl-PL"/>
        </w:rPr>
        <w:t>/nazwa część zamówienia/</w:t>
      </w:r>
    </w:p>
    <w:p w14:paraId="5E57113B" w14:textId="77777777" w:rsidR="001F3DEB" w:rsidRDefault="001F3DEB" w:rsidP="00BD73F8">
      <w:pPr>
        <w:spacing w:after="0" w:line="240" w:lineRule="auto"/>
        <w:jc w:val="center"/>
        <w:rPr>
          <w:rFonts w:ascii="Times New Roman" w:hAnsi="Times New Roman" w:cs="Times New Roman"/>
          <w:bCs/>
          <w:sz w:val="20"/>
          <w:szCs w:val="24"/>
          <w:lang w:eastAsia="pl-PL"/>
        </w:rPr>
      </w:pPr>
    </w:p>
    <w:p w14:paraId="2B6D3166" w14:textId="7E089365" w:rsidR="003E6894" w:rsidRPr="003E6894" w:rsidRDefault="003E6894" w:rsidP="003E6894">
      <w:pPr>
        <w:spacing w:after="0" w:line="320" w:lineRule="exact"/>
        <w:ind w:left="284" w:hanging="284"/>
        <w:jc w:val="both"/>
        <w:rPr>
          <w:rFonts w:ascii="Times New Roman" w:hAnsi="Times New Roman" w:cs="Times New Roman"/>
          <w:bCs/>
          <w:lang w:eastAsia="pl-PL"/>
        </w:rPr>
      </w:pPr>
      <w:r w:rsidRPr="003E6894">
        <w:rPr>
          <w:rFonts w:ascii="Times New Roman" w:hAnsi="Times New Roman" w:cs="Times New Roman"/>
          <w:b/>
          <w:bCs/>
          <w:lang w:eastAsia="pl-PL"/>
        </w:rPr>
        <w:t>8.</w:t>
      </w:r>
      <w:r>
        <w:rPr>
          <w:rFonts w:ascii="Times New Roman" w:hAnsi="Times New Roman" w:cs="Times New Roman"/>
          <w:b/>
          <w:bCs/>
          <w:lang w:eastAsia="pl-PL"/>
        </w:rPr>
        <w:tab/>
      </w:r>
      <w:r w:rsidRPr="003E6894">
        <w:rPr>
          <w:rFonts w:ascii="Times New Roman" w:hAnsi="Times New Roman" w:cs="Times New Roman"/>
          <w:b/>
          <w:bCs/>
          <w:color w:val="FF0000"/>
          <w:lang w:eastAsia="pl-PL"/>
        </w:rPr>
        <w:t>*</w:t>
      </w:r>
      <w:r w:rsidRPr="003E6894">
        <w:rPr>
          <w:rFonts w:ascii="Times New Roman" w:hAnsi="Times New Roman" w:cs="Times New Roman"/>
          <w:b/>
          <w:bCs/>
          <w:lang w:eastAsia="pl-PL"/>
        </w:rPr>
        <w:t xml:space="preserve"> Powołujemy się na zasoby poniższych podmiotów</w:t>
      </w:r>
      <w:r w:rsidRPr="003E6894">
        <w:rPr>
          <w:rFonts w:ascii="Times New Roman" w:hAnsi="Times New Roman" w:cs="Times New Roman"/>
          <w:bCs/>
          <w:lang w:eastAsia="pl-PL"/>
        </w:rPr>
        <w:t xml:space="preserve"> na zasadach określonych w art. 118 ust. 1 ustawy </w:t>
      </w:r>
      <w:proofErr w:type="spellStart"/>
      <w:r w:rsidRPr="003E6894">
        <w:rPr>
          <w:rFonts w:ascii="Times New Roman" w:hAnsi="Times New Roman" w:cs="Times New Roman"/>
          <w:bCs/>
          <w:lang w:eastAsia="pl-PL"/>
        </w:rPr>
        <w:t>Pzp</w:t>
      </w:r>
      <w:proofErr w:type="spellEnd"/>
      <w:r w:rsidRPr="003E6894">
        <w:rPr>
          <w:rFonts w:ascii="Times New Roman" w:hAnsi="Times New Roman" w:cs="Times New Roman"/>
          <w:bCs/>
          <w:lang w:eastAsia="pl-PL"/>
        </w:rPr>
        <w:t xml:space="preserve">, w celu wykazania spełniania warunków udziału w postępowaniu, </w:t>
      </w:r>
    </w:p>
    <w:p w14:paraId="170CEB07" w14:textId="77777777" w:rsidR="003E6894" w:rsidRPr="003E6894" w:rsidRDefault="003E6894" w:rsidP="003E6894">
      <w:pPr>
        <w:spacing w:after="0" w:line="320" w:lineRule="exact"/>
        <w:jc w:val="both"/>
        <w:rPr>
          <w:rFonts w:ascii="Times New Roman" w:hAnsi="Times New Roman" w:cs="Times New Roman"/>
          <w:bCs/>
          <w:lang w:eastAsia="pl-PL"/>
        </w:rPr>
      </w:pPr>
      <w:r w:rsidRPr="003E6894">
        <w:rPr>
          <w:rFonts w:ascii="Times New Roman" w:hAnsi="Times New Roman" w:cs="Times New Roman"/>
          <w:bCs/>
          <w:lang w:eastAsia="pl-PL"/>
        </w:rPr>
        <w:t>    nazwa (firma) podmiotu udostępniającego zasoby: ........................................</w:t>
      </w:r>
    </w:p>
    <w:p w14:paraId="711315C7" w14:textId="77777777" w:rsidR="003E6894" w:rsidRPr="003E6894" w:rsidRDefault="003E6894" w:rsidP="003E6894">
      <w:pPr>
        <w:spacing w:after="0" w:line="320" w:lineRule="exact"/>
        <w:jc w:val="both"/>
        <w:rPr>
          <w:rFonts w:ascii="Times New Roman" w:hAnsi="Times New Roman" w:cs="Times New Roman"/>
          <w:bCs/>
          <w:lang w:eastAsia="pl-PL"/>
        </w:rPr>
      </w:pPr>
      <w:r w:rsidRPr="003E6894">
        <w:rPr>
          <w:rFonts w:ascii="Times New Roman" w:hAnsi="Times New Roman" w:cs="Times New Roman"/>
          <w:b/>
          <w:bCs/>
          <w:color w:val="FF0000"/>
          <w:lang w:eastAsia="pl-PL"/>
        </w:rPr>
        <w:t xml:space="preserve">* </w:t>
      </w:r>
      <w:r w:rsidRPr="003E6894">
        <w:rPr>
          <w:rFonts w:ascii="Times New Roman" w:hAnsi="Times New Roman" w:cs="Times New Roman"/>
          <w:b/>
          <w:bCs/>
          <w:lang w:eastAsia="pl-PL"/>
        </w:rPr>
        <w:t> Nie powołujemy się na zasoby podmiotów</w:t>
      </w:r>
      <w:r w:rsidRPr="003E6894">
        <w:rPr>
          <w:rFonts w:ascii="Times New Roman" w:hAnsi="Times New Roman" w:cs="Times New Roman"/>
          <w:bCs/>
          <w:lang w:eastAsia="pl-PL"/>
        </w:rPr>
        <w:t xml:space="preserve"> na zasadach określonych w art. 118  ust. 1 ustawy </w:t>
      </w:r>
      <w:proofErr w:type="spellStart"/>
      <w:r w:rsidRPr="003E6894">
        <w:rPr>
          <w:rFonts w:ascii="Times New Roman" w:hAnsi="Times New Roman" w:cs="Times New Roman"/>
          <w:bCs/>
          <w:lang w:eastAsia="pl-PL"/>
        </w:rPr>
        <w:t>Pzp</w:t>
      </w:r>
      <w:proofErr w:type="spellEnd"/>
      <w:r w:rsidRPr="003E6894">
        <w:rPr>
          <w:rFonts w:ascii="Times New Roman" w:hAnsi="Times New Roman" w:cs="Times New Roman"/>
          <w:bCs/>
          <w:lang w:eastAsia="pl-PL"/>
        </w:rPr>
        <w:t xml:space="preserve">, a więc </w:t>
      </w:r>
      <w:r w:rsidRPr="003E6894">
        <w:rPr>
          <w:rFonts w:ascii="Times New Roman" w:hAnsi="Times New Roman" w:cs="Times New Roman"/>
          <w:b/>
          <w:bCs/>
          <w:lang w:eastAsia="pl-PL"/>
        </w:rPr>
        <w:t>osobiście spełniamy warunki</w:t>
      </w:r>
      <w:r w:rsidRPr="003E6894">
        <w:rPr>
          <w:rFonts w:ascii="Times New Roman" w:hAnsi="Times New Roman" w:cs="Times New Roman"/>
          <w:bCs/>
          <w:lang w:eastAsia="pl-PL"/>
        </w:rPr>
        <w:t xml:space="preserve"> określone w SWZ. </w:t>
      </w:r>
    </w:p>
    <w:p w14:paraId="043775E6" w14:textId="77777777" w:rsidR="003E6894" w:rsidRPr="003E6894" w:rsidRDefault="003E6894" w:rsidP="003E6894">
      <w:pPr>
        <w:spacing w:after="0" w:line="320" w:lineRule="exact"/>
        <w:jc w:val="both"/>
        <w:rPr>
          <w:rFonts w:ascii="Times New Roman" w:hAnsi="Times New Roman" w:cs="Times New Roman"/>
          <w:bCs/>
          <w:i/>
          <w:color w:val="FF0000"/>
          <w:lang w:eastAsia="pl-PL"/>
        </w:rPr>
      </w:pPr>
      <w:r w:rsidRPr="003E6894">
        <w:rPr>
          <w:rFonts w:ascii="Times New Roman" w:hAnsi="Times New Roman" w:cs="Times New Roman"/>
          <w:b/>
          <w:bCs/>
          <w:color w:val="FF0000"/>
          <w:lang w:eastAsia="pl-PL"/>
        </w:rPr>
        <w:t>*</w:t>
      </w:r>
      <w:r w:rsidRPr="003E6894">
        <w:rPr>
          <w:rFonts w:ascii="Times New Roman" w:hAnsi="Times New Roman" w:cs="Times New Roman"/>
          <w:bCs/>
          <w:color w:val="FF0000"/>
          <w:lang w:eastAsia="pl-PL"/>
        </w:rPr>
        <w:t xml:space="preserve"> </w:t>
      </w:r>
      <w:r w:rsidRPr="003E6894">
        <w:rPr>
          <w:rFonts w:ascii="Times New Roman" w:hAnsi="Times New Roman" w:cs="Times New Roman"/>
          <w:bCs/>
          <w:i/>
          <w:color w:val="FF0000"/>
          <w:lang w:eastAsia="pl-PL"/>
        </w:rPr>
        <w:t>niepotrzebne skreślić</w:t>
      </w:r>
    </w:p>
    <w:p w14:paraId="7C4315F7" w14:textId="77777777" w:rsidR="003E6894" w:rsidRDefault="003E6894" w:rsidP="003E6894">
      <w:pPr>
        <w:spacing w:after="0" w:line="240" w:lineRule="auto"/>
        <w:jc w:val="both"/>
        <w:rPr>
          <w:rFonts w:ascii="Times New Roman" w:hAnsi="Times New Roman" w:cs="Times New Roman"/>
          <w:bCs/>
          <w:sz w:val="20"/>
          <w:szCs w:val="24"/>
          <w:lang w:eastAsia="pl-PL"/>
        </w:rPr>
      </w:pPr>
    </w:p>
    <w:p w14:paraId="34AEA7EE" w14:textId="77777777" w:rsidR="003E6894" w:rsidRPr="00B15AD6" w:rsidRDefault="003E6894" w:rsidP="00BD73F8">
      <w:pPr>
        <w:spacing w:after="0" w:line="240" w:lineRule="auto"/>
        <w:jc w:val="center"/>
        <w:rPr>
          <w:rFonts w:ascii="Times New Roman" w:hAnsi="Times New Roman" w:cs="Times New Roman"/>
          <w:bCs/>
          <w:sz w:val="20"/>
          <w:szCs w:val="24"/>
          <w:lang w:eastAsia="pl-PL"/>
        </w:rPr>
      </w:pPr>
    </w:p>
    <w:p w14:paraId="4D3CDA60" w14:textId="624023BF" w:rsidR="001F3DEB" w:rsidRPr="00B15AD6" w:rsidRDefault="00B97024" w:rsidP="00551FA3">
      <w:pPr>
        <w:tabs>
          <w:tab w:val="left" w:pos="284"/>
        </w:tabs>
        <w:spacing w:after="0" w:line="240" w:lineRule="auto"/>
        <w:ind w:left="284" w:hanging="284"/>
        <w:rPr>
          <w:rFonts w:ascii="Times New Roman" w:hAnsi="Times New Roman" w:cs="Times New Roman"/>
          <w:bCs/>
          <w:szCs w:val="24"/>
          <w:lang w:eastAsia="pl-PL"/>
        </w:rPr>
      </w:pPr>
      <w:r>
        <w:rPr>
          <w:rFonts w:ascii="Times New Roman" w:hAnsi="Times New Roman" w:cs="Times New Roman"/>
          <w:b/>
          <w:bCs/>
          <w:szCs w:val="24"/>
          <w:lang w:eastAsia="pl-PL"/>
        </w:rPr>
        <w:t>9</w:t>
      </w:r>
      <w:r w:rsidR="001F3DEB" w:rsidRPr="00B15AD6">
        <w:rPr>
          <w:rFonts w:ascii="Times New Roman" w:hAnsi="Times New Roman" w:cs="Times New Roman"/>
          <w:b/>
          <w:bCs/>
          <w:szCs w:val="24"/>
          <w:lang w:eastAsia="pl-PL"/>
        </w:rPr>
        <w:t>.</w:t>
      </w:r>
      <w:r w:rsidR="001F3DEB" w:rsidRPr="00B15AD6">
        <w:rPr>
          <w:rFonts w:ascii="Times New Roman" w:hAnsi="Times New Roman" w:cs="Times New Roman"/>
          <w:bCs/>
          <w:szCs w:val="24"/>
          <w:lang w:eastAsia="pl-PL"/>
        </w:rPr>
        <w:t xml:space="preserve"> </w:t>
      </w:r>
      <w:r w:rsidR="001F3DEB" w:rsidRPr="00B15AD6">
        <w:rPr>
          <w:rFonts w:ascii="Times New Roman" w:hAnsi="Times New Roman" w:cs="Times New Roman"/>
          <w:bCs/>
          <w:szCs w:val="24"/>
          <w:lang w:eastAsia="pl-PL"/>
        </w:rPr>
        <w:tab/>
        <w:t>Oświadczamy, że niżej wyszczególnieni Wykonawcy będą wspólnie ubiegać się o udzielenie zamówienia:</w:t>
      </w:r>
    </w:p>
    <w:p w14:paraId="32927BD4" w14:textId="77777777" w:rsidR="001F3DEB" w:rsidRPr="00B15AD6" w:rsidRDefault="001F3DEB" w:rsidP="00551FA3">
      <w:pPr>
        <w:tabs>
          <w:tab w:val="left" w:pos="284"/>
        </w:tabs>
        <w:spacing w:after="0" w:line="240" w:lineRule="auto"/>
        <w:ind w:left="284" w:hanging="284"/>
        <w:rPr>
          <w:rFonts w:ascii="Times New Roman" w:hAnsi="Times New Roman" w:cs="Times New Roman"/>
          <w:bCs/>
          <w:szCs w:val="24"/>
          <w:lang w:eastAsia="pl-PL"/>
        </w:rPr>
      </w:pPr>
    </w:p>
    <w:p w14:paraId="38A53D85" w14:textId="77777777" w:rsidR="001F3DEB" w:rsidRPr="003143C1" w:rsidRDefault="001F3DEB" w:rsidP="006C1234">
      <w:pPr>
        <w:pStyle w:val="Akapitzlist"/>
        <w:autoSpaceDE w:val="0"/>
        <w:autoSpaceDN w:val="0"/>
        <w:adjustRightInd w:val="0"/>
        <w:ind w:left="360"/>
        <w:rPr>
          <w:i/>
          <w:iCs/>
          <w:szCs w:val="24"/>
          <w:u w:val="single"/>
          <w:lang w:val="pl-PL"/>
        </w:rPr>
      </w:pPr>
      <w:r w:rsidRPr="003143C1">
        <w:rPr>
          <w:i/>
          <w:iCs/>
          <w:szCs w:val="24"/>
          <w:u w:val="single"/>
          <w:lang w:val="pl-PL"/>
        </w:rPr>
        <w:t xml:space="preserve">Lp. </w:t>
      </w:r>
      <w:r w:rsidRPr="003143C1">
        <w:rPr>
          <w:i/>
          <w:iCs/>
          <w:szCs w:val="24"/>
          <w:u w:val="single"/>
          <w:lang w:val="pl-PL"/>
        </w:rPr>
        <w:tab/>
      </w:r>
      <w:r w:rsidRPr="003143C1">
        <w:rPr>
          <w:i/>
          <w:iCs/>
          <w:szCs w:val="24"/>
          <w:lang w:val="pl-PL"/>
        </w:rPr>
        <w:tab/>
      </w:r>
      <w:r w:rsidRPr="003143C1">
        <w:rPr>
          <w:i/>
          <w:iCs/>
          <w:szCs w:val="24"/>
          <w:u w:val="single"/>
          <w:lang w:val="pl-PL"/>
        </w:rPr>
        <w:t>Nazwa i adres Wykonawcy</w:t>
      </w:r>
      <w:r w:rsidRPr="003143C1">
        <w:rPr>
          <w:i/>
          <w:iCs/>
          <w:szCs w:val="24"/>
          <w:lang w:val="pl-PL"/>
        </w:rPr>
        <w:tab/>
      </w:r>
      <w:r w:rsidRPr="003143C1">
        <w:rPr>
          <w:i/>
          <w:iCs/>
          <w:szCs w:val="24"/>
          <w:lang w:val="pl-PL"/>
        </w:rPr>
        <w:tab/>
      </w:r>
      <w:r w:rsidRPr="003143C1">
        <w:rPr>
          <w:i/>
          <w:iCs/>
          <w:szCs w:val="24"/>
          <w:u w:val="single"/>
          <w:lang w:val="pl-PL"/>
        </w:rPr>
        <w:t>Zakres zamówienia wykonywanego</w:t>
      </w:r>
    </w:p>
    <w:p w14:paraId="3635F86D" w14:textId="77777777" w:rsidR="001F3DEB" w:rsidRPr="00B15AD6" w:rsidRDefault="001F3DEB"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B15AD6">
        <w:rPr>
          <w:rFonts w:ascii="Times New Roman" w:hAnsi="Times New Roman" w:cs="Times New Roman"/>
          <w:i/>
          <w:iCs/>
          <w:sz w:val="20"/>
          <w:szCs w:val="24"/>
          <w:u w:val="single"/>
        </w:rPr>
        <w:t>przez poszczególnych Wykonawców</w:t>
      </w:r>
    </w:p>
    <w:p w14:paraId="4F8830A8" w14:textId="77777777" w:rsidR="001F3DEB" w:rsidRPr="003143C1" w:rsidRDefault="001F3DEB" w:rsidP="006C1234">
      <w:pPr>
        <w:pStyle w:val="Akapitzlist"/>
        <w:autoSpaceDE w:val="0"/>
        <w:autoSpaceDN w:val="0"/>
        <w:adjustRightInd w:val="0"/>
        <w:ind w:left="360"/>
        <w:rPr>
          <w:szCs w:val="24"/>
          <w:lang w:val="pl-PL"/>
        </w:rPr>
      </w:pPr>
      <w:r w:rsidRPr="003143C1">
        <w:rPr>
          <w:szCs w:val="24"/>
          <w:lang w:val="pl-PL"/>
        </w:rPr>
        <w:t>1.  ……………………………………………</w:t>
      </w:r>
      <w:r w:rsidRPr="003143C1">
        <w:rPr>
          <w:szCs w:val="24"/>
          <w:lang w:val="pl-PL"/>
        </w:rPr>
        <w:tab/>
      </w:r>
      <w:r w:rsidRPr="003143C1">
        <w:rPr>
          <w:szCs w:val="24"/>
          <w:lang w:val="pl-PL"/>
        </w:rPr>
        <w:tab/>
        <w:t>……………………………………….</w:t>
      </w:r>
    </w:p>
    <w:p w14:paraId="36BF8CAD" w14:textId="77777777" w:rsidR="001F3DEB" w:rsidRPr="003143C1" w:rsidRDefault="001F3DEB" w:rsidP="006C1234">
      <w:pPr>
        <w:pStyle w:val="Akapitzlist"/>
        <w:autoSpaceDE w:val="0"/>
        <w:autoSpaceDN w:val="0"/>
        <w:adjustRightInd w:val="0"/>
        <w:ind w:left="360"/>
        <w:rPr>
          <w:szCs w:val="24"/>
          <w:lang w:val="pl-PL"/>
        </w:rPr>
      </w:pPr>
      <w:r w:rsidRPr="003143C1">
        <w:rPr>
          <w:szCs w:val="24"/>
          <w:lang w:val="pl-PL"/>
        </w:rPr>
        <w:t>2.  ……………………………………………</w:t>
      </w:r>
      <w:r w:rsidRPr="003143C1">
        <w:rPr>
          <w:szCs w:val="24"/>
          <w:lang w:val="pl-PL"/>
        </w:rPr>
        <w:tab/>
      </w:r>
      <w:r w:rsidRPr="003143C1">
        <w:rPr>
          <w:szCs w:val="24"/>
          <w:lang w:val="pl-PL"/>
        </w:rPr>
        <w:tab/>
        <w:t>………………………………………..</w:t>
      </w:r>
      <w:r w:rsidRPr="003143C1">
        <w:rPr>
          <w:szCs w:val="24"/>
          <w:lang w:val="pl-PL"/>
        </w:rPr>
        <w:tab/>
      </w:r>
    </w:p>
    <w:p w14:paraId="1256E326" w14:textId="77777777" w:rsidR="001F3DEB" w:rsidRPr="003143C1" w:rsidRDefault="001F3DEB" w:rsidP="006C1234">
      <w:pPr>
        <w:pStyle w:val="Akapitzlist"/>
        <w:autoSpaceDE w:val="0"/>
        <w:autoSpaceDN w:val="0"/>
        <w:adjustRightInd w:val="0"/>
        <w:ind w:left="0"/>
        <w:rPr>
          <w:sz w:val="24"/>
          <w:szCs w:val="24"/>
          <w:lang w:val="pl-PL"/>
        </w:rPr>
      </w:pPr>
      <w:r w:rsidRPr="003143C1">
        <w:rPr>
          <w:sz w:val="24"/>
          <w:szCs w:val="24"/>
          <w:lang w:val="pl-PL"/>
        </w:rPr>
        <w:tab/>
      </w:r>
    </w:p>
    <w:p w14:paraId="2A54F0F6" w14:textId="3DB64294" w:rsidR="001F3DEB" w:rsidRPr="00B15AD6" w:rsidRDefault="001F3DEB" w:rsidP="00583612">
      <w:pPr>
        <w:tabs>
          <w:tab w:val="left" w:pos="284"/>
        </w:tabs>
        <w:spacing w:after="0" w:line="240" w:lineRule="auto"/>
        <w:ind w:left="284" w:hanging="284"/>
        <w:rPr>
          <w:rFonts w:ascii="Times New Roman" w:hAnsi="Times New Roman" w:cs="Times New Roman"/>
          <w:bCs/>
          <w:szCs w:val="24"/>
          <w:lang w:eastAsia="pl-PL"/>
        </w:rPr>
      </w:pPr>
      <w:r w:rsidRPr="00B15AD6">
        <w:rPr>
          <w:rFonts w:ascii="Times New Roman" w:hAnsi="Times New Roman" w:cs="Times New Roman"/>
          <w:b/>
          <w:bCs/>
          <w:szCs w:val="24"/>
          <w:lang w:eastAsia="pl-PL"/>
        </w:rPr>
        <w:t>1</w:t>
      </w:r>
      <w:r w:rsidR="00B97024">
        <w:rPr>
          <w:rFonts w:ascii="Times New Roman" w:hAnsi="Times New Roman" w:cs="Times New Roman"/>
          <w:b/>
          <w:bCs/>
          <w:szCs w:val="24"/>
          <w:lang w:eastAsia="pl-PL"/>
        </w:rPr>
        <w:t>0</w:t>
      </w:r>
      <w:r w:rsidRPr="00B15AD6">
        <w:rPr>
          <w:rFonts w:ascii="Times New Roman" w:hAnsi="Times New Roman" w:cs="Times New Roman"/>
          <w:b/>
          <w:bCs/>
          <w:szCs w:val="24"/>
          <w:lang w:eastAsia="pl-PL"/>
        </w:rPr>
        <w:t>.</w:t>
      </w:r>
      <w:r w:rsidRPr="00B15AD6">
        <w:rPr>
          <w:rFonts w:ascii="Times New Roman" w:hAnsi="Times New Roman" w:cs="Times New Roman"/>
          <w:bCs/>
          <w:szCs w:val="24"/>
          <w:lang w:eastAsia="pl-PL"/>
        </w:rPr>
        <w:t xml:space="preserve"> Zastrzegamy sobie następujące informacje, stanowiące tajemnicę przedsiębiorstwa w rozumieniu   przepisów o zwalczaniu nieuczciwej konkurencji:</w:t>
      </w:r>
    </w:p>
    <w:p w14:paraId="17ACE423" w14:textId="77777777" w:rsidR="001F3DEB" w:rsidRPr="00B15AD6" w:rsidRDefault="001F3DEB" w:rsidP="006C1234">
      <w:pPr>
        <w:spacing w:after="0" w:line="240" w:lineRule="auto"/>
        <w:rPr>
          <w:rFonts w:ascii="Times New Roman" w:hAnsi="Times New Roman" w:cs="Times New Roman"/>
          <w:bCs/>
          <w:sz w:val="24"/>
          <w:szCs w:val="24"/>
          <w:lang w:eastAsia="pl-PL"/>
        </w:rPr>
      </w:pPr>
    </w:p>
    <w:p w14:paraId="5EB8D33A" w14:textId="77777777" w:rsidR="001F3DEB" w:rsidRPr="00B15AD6" w:rsidRDefault="001F3DEB" w:rsidP="006C1234">
      <w:pPr>
        <w:spacing w:after="0" w:line="240" w:lineRule="auto"/>
        <w:rPr>
          <w:rFonts w:ascii="Times New Roman" w:hAnsi="Times New Roman" w:cs="Times New Roman"/>
          <w:bCs/>
          <w:sz w:val="24"/>
          <w:szCs w:val="24"/>
          <w:lang w:eastAsia="pl-PL"/>
        </w:rPr>
      </w:pPr>
      <w:r w:rsidRPr="00B15AD6">
        <w:rPr>
          <w:rFonts w:ascii="Times New Roman" w:hAnsi="Times New Roman" w:cs="Times New Roman"/>
          <w:bCs/>
          <w:sz w:val="24"/>
          <w:szCs w:val="24"/>
          <w:lang w:eastAsia="pl-PL"/>
        </w:rPr>
        <w:t>………………………………………………………………………………………………</w:t>
      </w:r>
    </w:p>
    <w:p w14:paraId="738C40F8" w14:textId="77777777" w:rsidR="001F3DEB" w:rsidRPr="00B15AD6" w:rsidRDefault="001F3DEB" w:rsidP="00A16D61">
      <w:pPr>
        <w:spacing w:after="0" w:line="240" w:lineRule="auto"/>
        <w:rPr>
          <w:rFonts w:ascii="Times New Roman" w:hAnsi="Times New Roman" w:cs="Times New Roman"/>
          <w:bCs/>
          <w:sz w:val="24"/>
          <w:szCs w:val="24"/>
          <w:lang w:eastAsia="pl-PL"/>
        </w:rPr>
      </w:pPr>
      <w:r w:rsidRPr="00B15AD6">
        <w:rPr>
          <w:rFonts w:ascii="Times New Roman" w:hAnsi="Times New Roman" w:cs="Times New Roman"/>
          <w:bCs/>
          <w:sz w:val="24"/>
          <w:szCs w:val="24"/>
          <w:lang w:eastAsia="pl-PL"/>
        </w:rPr>
        <w:t>………………………………………………………………………………………………</w:t>
      </w:r>
    </w:p>
    <w:p w14:paraId="292888EC" w14:textId="77777777" w:rsidR="00C86FAF" w:rsidRPr="00C86FAF" w:rsidRDefault="00C86FAF" w:rsidP="00C86FAF">
      <w:pPr>
        <w:tabs>
          <w:tab w:val="left" w:pos="284"/>
          <w:tab w:val="left" w:pos="8584"/>
          <w:tab w:val="left" w:pos="9020"/>
        </w:tabs>
        <w:spacing w:after="0" w:line="320" w:lineRule="exact"/>
        <w:ind w:left="284" w:hanging="426"/>
        <w:jc w:val="both"/>
        <w:rPr>
          <w:rFonts w:ascii="Times New Roman" w:hAnsi="Times New Roman" w:cs="Times New Roman"/>
        </w:rPr>
      </w:pPr>
      <w:r w:rsidRPr="00C86FAF">
        <w:rPr>
          <w:rFonts w:ascii="Times New Roman" w:hAnsi="Times New Roman" w:cs="Times New Roman"/>
        </w:rPr>
        <w:t>10. W przypadku wyboru naszej oferty, zgodnie z warunkami ustalonymi we wzorze umowy, zobowiązujemy się do:</w:t>
      </w:r>
    </w:p>
    <w:p w14:paraId="13198B32" w14:textId="23523FDC" w:rsidR="00C86FAF" w:rsidRPr="00C86FAF" w:rsidRDefault="00C86FAF" w:rsidP="00C86FAF">
      <w:pPr>
        <w:spacing w:after="0" w:line="320" w:lineRule="exact"/>
        <w:ind w:left="709" w:hanging="425"/>
        <w:jc w:val="both"/>
        <w:rPr>
          <w:rFonts w:ascii="Times New Roman" w:eastAsia="TimesNewRomanPSMT" w:hAnsi="Times New Roman" w:cs="Times New Roman"/>
        </w:rPr>
      </w:pPr>
      <w:r w:rsidRPr="00C86FAF">
        <w:rPr>
          <w:rFonts w:ascii="Times New Roman" w:hAnsi="Times New Roman" w:cs="Times New Roman"/>
        </w:rPr>
        <w:t xml:space="preserve">1)   ubezpieczenia </w:t>
      </w:r>
      <w:r w:rsidRPr="00C86FAF">
        <w:rPr>
          <w:rFonts w:ascii="Times New Roman" w:eastAsia="TimesNewRomanPSMT" w:hAnsi="Times New Roman" w:cs="Times New Roman"/>
        </w:rPr>
        <w:t>od odpowiedzialno</w:t>
      </w:r>
      <w:r w:rsidRPr="00C86FAF">
        <w:rPr>
          <w:rFonts w:ascii="Times New Roman" w:eastAsia="TimesNewRoman" w:hAnsi="Times New Roman" w:cs="Times New Roman"/>
        </w:rPr>
        <w:t>ś</w:t>
      </w:r>
      <w:r w:rsidRPr="00C86FAF">
        <w:rPr>
          <w:rFonts w:ascii="Times New Roman" w:eastAsia="TimesNewRomanPSMT" w:hAnsi="Times New Roman" w:cs="Times New Roman"/>
        </w:rPr>
        <w:t xml:space="preserve">ci cywilnej </w:t>
      </w:r>
      <w:r w:rsidRPr="00C86FAF">
        <w:rPr>
          <w:rFonts w:ascii="Times New Roman" w:hAnsi="Times New Roman" w:cs="Times New Roman"/>
        </w:rPr>
        <w:t>w zakresie prowadzonej działalności związanej z</w:t>
      </w:r>
      <w:r w:rsidR="00E90966">
        <w:rPr>
          <w:rFonts w:ascii="Times New Roman" w:hAnsi="Times New Roman" w:cs="Times New Roman"/>
        </w:rPr>
        <w:t> </w:t>
      </w:r>
      <w:r w:rsidRPr="00C86FAF">
        <w:rPr>
          <w:rFonts w:ascii="Times New Roman" w:hAnsi="Times New Roman" w:cs="Times New Roman"/>
        </w:rPr>
        <w:t xml:space="preserve">przedmiotem zamówienia w okresie realizacji przedmiotu umowy na kwotę w wysokości co najmniej </w:t>
      </w:r>
      <w:r w:rsidR="00B978A8">
        <w:rPr>
          <w:rFonts w:ascii="Times New Roman" w:hAnsi="Times New Roman" w:cs="Times New Roman"/>
          <w:b/>
          <w:bCs/>
        </w:rPr>
        <w:t>15</w:t>
      </w:r>
      <w:r w:rsidRPr="00C86FAF">
        <w:rPr>
          <w:rFonts w:ascii="Times New Roman" w:hAnsi="Times New Roman" w:cs="Times New Roman"/>
          <w:b/>
        </w:rPr>
        <w:t xml:space="preserve">0.000,00 zł </w:t>
      </w:r>
      <w:r w:rsidRPr="00C86FAF">
        <w:rPr>
          <w:rFonts w:ascii="Times New Roman" w:hAnsi="Times New Roman" w:cs="Times New Roman"/>
        </w:rPr>
        <w:t xml:space="preserve">(słownie </w:t>
      </w:r>
      <w:r w:rsidR="00E90966">
        <w:rPr>
          <w:rFonts w:ascii="Times New Roman" w:hAnsi="Times New Roman" w:cs="Times New Roman"/>
        </w:rPr>
        <w:t>sto pięćdziesiąt</w:t>
      </w:r>
      <w:r w:rsidRPr="00C86FAF">
        <w:rPr>
          <w:rFonts w:ascii="Times New Roman" w:hAnsi="Times New Roman" w:cs="Times New Roman"/>
        </w:rPr>
        <w:t xml:space="preserve"> tysięcy </w:t>
      </w:r>
      <w:r>
        <w:rPr>
          <w:rFonts w:ascii="Times New Roman" w:hAnsi="Times New Roman" w:cs="Times New Roman"/>
        </w:rPr>
        <w:t xml:space="preserve">złotych </w:t>
      </w:r>
      <w:r w:rsidRPr="00C86FAF">
        <w:rPr>
          <w:rFonts w:ascii="Times New Roman" w:hAnsi="Times New Roman" w:cs="Times New Roman"/>
        </w:rPr>
        <w:t>00/100)</w:t>
      </w:r>
      <w:r w:rsidRPr="00C86FAF">
        <w:rPr>
          <w:rFonts w:ascii="Times New Roman" w:hAnsi="Times New Roman" w:cs="Times New Roman"/>
          <w:bCs/>
        </w:rPr>
        <w:t>;</w:t>
      </w:r>
    </w:p>
    <w:p w14:paraId="55FDBF40" w14:textId="33A55813" w:rsidR="00C86FAF" w:rsidRPr="00C86FAF" w:rsidRDefault="00C86FAF" w:rsidP="00C86FAF">
      <w:pPr>
        <w:spacing w:after="0" w:line="320" w:lineRule="exact"/>
        <w:ind w:left="709" w:hanging="425"/>
        <w:jc w:val="both"/>
        <w:rPr>
          <w:rFonts w:ascii="Times New Roman" w:eastAsia="Times New Roman" w:hAnsi="Times New Roman" w:cs="Times New Roman"/>
        </w:rPr>
      </w:pPr>
      <w:r w:rsidRPr="00C86FAF">
        <w:rPr>
          <w:rFonts w:ascii="Times New Roman" w:eastAsia="TimesNewRomanPSMT" w:hAnsi="Times New Roman" w:cs="Times New Roman"/>
        </w:rPr>
        <w:t>2)   ubezpieczenia od odpowiedzialno</w:t>
      </w:r>
      <w:r w:rsidRPr="00C86FAF">
        <w:rPr>
          <w:rFonts w:ascii="Times New Roman" w:eastAsia="TimesNewRoman" w:hAnsi="Times New Roman" w:cs="Times New Roman"/>
        </w:rPr>
        <w:t>ś</w:t>
      </w:r>
      <w:r w:rsidRPr="00C86FAF">
        <w:rPr>
          <w:rFonts w:ascii="Times New Roman" w:eastAsia="TimesNewRomanPSMT" w:hAnsi="Times New Roman" w:cs="Times New Roman"/>
        </w:rPr>
        <w:t>ci cywilnej w zakresie prowadzonej działalności związanej z</w:t>
      </w:r>
      <w:r w:rsidR="00E90966">
        <w:rPr>
          <w:rFonts w:ascii="Times New Roman" w:eastAsia="TimesNewRomanPSMT" w:hAnsi="Times New Roman" w:cs="Times New Roman"/>
        </w:rPr>
        <w:t> </w:t>
      </w:r>
      <w:r w:rsidRPr="00C86FAF">
        <w:rPr>
          <w:rFonts w:ascii="Times New Roman" w:eastAsia="TimesNewRomanPSMT" w:hAnsi="Times New Roman" w:cs="Times New Roman"/>
        </w:rPr>
        <w:t>przedmiotem zamówienia w okresie obowiązywania gwarancji i rękojmi, na kwotę w</w:t>
      </w:r>
      <w:r w:rsidR="00E90966">
        <w:rPr>
          <w:rFonts w:ascii="Times New Roman" w:eastAsia="TimesNewRomanPSMT" w:hAnsi="Times New Roman" w:cs="Times New Roman"/>
        </w:rPr>
        <w:t> </w:t>
      </w:r>
      <w:r w:rsidRPr="00C86FAF">
        <w:rPr>
          <w:rFonts w:ascii="Times New Roman" w:eastAsia="TimesNewRomanPSMT" w:hAnsi="Times New Roman" w:cs="Times New Roman"/>
        </w:rPr>
        <w:t xml:space="preserve">wysokości co najmniej </w:t>
      </w:r>
      <w:r w:rsidR="00B978A8">
        <w:rPr>
          <w:rFonts w:ascii="Times New Roman" w:eastAsia="TimesNewRomanPSMT" w:hAnsi="Times New Roman" w:cs="Times New Roman"/>
          <w:b/>
        </w:rPr>
        <w:t>15</w:t>
      </w:r>
      <w:r w:rsidRPr="005A607E">
        <w:rPr>
          <w:rFonts w:ascii="Times New Roman" w:hAnsi="Times New Roman" w:cs="Times New Roman"/>
          <w:b/>
          <w:bCs/>
        </w:rPr>
        <w:t>0</w:t>
      </w:r>
      <w:r w:rsidRPr="00C86FAF">
        <w:rPr>
          <w:rFonts w:ascii="Times New Roman" w:hAnsi="Times New Roman" w:cs="Times New Roman"/>
          <w:b/>
          <w:bCs/>
        </w:rPr>
        <w:t>.000,00 zł</w:t>
      </w:r>
      <w:r w:rsidRPr="00C86FAF">
        <w:rPr>
          <w:rFonts w:ascii="Times New Roman" w:hAnsi="Times New Roman" w:cs="Times New Roman"/>
        </w:rPr>
        <w:t xml:space="preserve"> (słownie złotych: </w:t>
      </w:r>
      <w:r w:rsidR="00E90966" w:rsidRPr="00E90966">
        <w:rPr>
          <w:rFonts w:ascii="Times New Roman" w:hAnsi="Times New Roman" w:cs="Times New Roman"/>
        </w:rPr>
        <w:t>sto pięćdziesiąt</w:t>
      </w:r>
      <w:r w:rsidRPr="00C86FAF">
        <w:rPr>
          <w:rFonts w:ascii="Times New Roman" w:hAnsi="Times New Roman" w:cs="Times New Roman"/>
        </w:rPr>
        <w:t xml:space="preserve"> </w:t>
      </w:r>
      <w:r>
        <w:rPr>
          <w:rFonts w:ascii="Times New Roman" w:hAnsi="Times New Roman" w:cs="Times New Roman"/>
        </w:rPr>
        <w:t>tysięcy</w:t>
      </w:r>
      <w:r w:rsidRPr="00C86FAF">
        <w:rPr>
          <w:rFonts w:ascii="Times New Roman" w:hAnsi="Times New Roman" w:cs="Times New Roman"/>
        </w:rPr>
        <w:t xml:space="preserve"> 00/100);</w:t>
      </w:r>
    </w:p>
    <w:p w14:paraId="029EDC09" w14:textId="77777777" w:rsidR="00C86FAF" w:rsidRPr="00C86FAF" w:rsidRDefault="00C86FAF" w:rsidP="00C86FAF">
      <w:pPr>
        <w:suppressAutoHyphens/>
        <w:spacing w:after="0" w:line="320" w:lineRule="exact"/>
        <w:ind w:left="709" w:hanging="425"/>
        <w:jc w:val="both"/>
        <w:rPr>
          <w:rFonts w:ascii="Times New Roman" w:eastAsia="TimesNewRomanPSMT" w:hAnsi="Times New Roman" w:cs="Times New Roman"/>
          <w:kern w:val="2"/>
          <w:lang w:eastAsia="ar-SA"/>
        </w:rPr>
      </w:pPr>
      <w:r w:rsidRPr="00C86FAF">
        <w:rPr>
          <w:rFonts w:ascii="Times New Roman" w:eastAsia="Times New Roman" w:hAnsi="Times New Roman" w:cs="Times New Roman"/>
          <w:kern w:val="2"/>
          <w:lang w:eastAsia="ar-SA"/>
        </w:rPr>
        <w:lastRenderedPageBreak/>
        <w:t>3)   złożenia przed podpisaniem umowy kserokopii dokumentu potwierdzającego, że jesteśmy ubezpieczeni od odpowiedzialności cywilnej w zakresie prowadzonej działalności, potwierdzonej przez</w:t>
      </w:r>
      <w:r w:rsidRPr="00C86FAF">
        <w:rPr>
          <w:rFonts w:ascii="Times New Roman" w:eastAsia="TimesNewRomanPSMT" w:hAnsi="Times New Roman" w:cs="Times New Roman"/>
          <w:kern w:val="2"/>
          <w:lang w:eastAsia="ar-SA"/>
        </w:rPr>
        <w:t xml:space="preserve"> nas</w:t>
      </w:r>
      <w:r w:rsidRPr="00C86FAF">
        <w:rPr>
          <w:rFonts w:ascii="Times New Roman" w:eastAsia="Times New Roman" w:hAnsi="Times New Roman" w:cs="Times New Roman"/>
          <w:kern w:val="2"/>
          <w:lang w:eastAsia="ar-SA"/>
        </w:rPr>
        <w:t xml:space="preserve"> za zgodność z oryginałem</w:t>
      </w:r>
      <w:r w:rsidRPr="00C86FAF">
        <w:rPr>
          <w:rFonts w:ascii="Times New Roman" w:eastAsia="TimesNewRomanPSMT" w:hAnsi="Times New Roman" w:cs="Times New Roman"/>
          <w:kern w:val="2"/>
          <w:lang w:eastAsia="ar-SA"/>
        </w:rPr>
        <w:t>;</w:t>
      </w:r>
    </w:p>
    <w:p w14:paraId="236BFA52" w14:textId="77777777" w:rsidR="00C86FAF" w:rsidRPr="00C86FAF" w:rsidRDefault="00C86FAF" w:rsidP="00C86FAF">
      <w:pPr>
        <w:tabs>
          <w:tab w:val="left" w:pos="-31680"/>
          <w:tab w:val="left" w:pos="16756"/>
          <w:tab w:val="left" w:pos="17039"/>
          <w:tab w:val="center" w:pos="20527"/>
          <w:tab w:val="center" w:pos="20582"/>
          <w:tab w:val="right" w:pos="25063"/>
          <w:tab w:val="right" w:pos="25118"/>
        </w:tabs>
        <w:suppressAutoHyphens/>
        <w:spacing w:after="0" w:line="320" w:lineRule="exact"/>
        <w:ind w:left="709" w:hanging="425"/>
        <w:jc w:val="both"/>
        <w:rPr>
          <w:rFonts w:ascii="Times New Roman" w:eastAsia="TimesNewRomanPSMT" w:hAnsi="Times New Roman" w:cs="Times New Roman"/>
          <w:kern w:val="2"/>
          <w:lang w:eastAsia="ar-SA"/>
        </w:rPr>
      </w:pPr>
      <w:r w:rsidRPr="00C86FAF">
        <w:rPr>
          <w:rFonts w:ascii="Times New Roman" w:eastAsia="TimesNewRomanPSMT" w:hAnsi="Times New Roman" w:cs="Times New Roman"/>
          <w:kern w:val="2"/>
          <w:lang w:eastAsia="ar-SA"/>
        </w:rPr>
        <w:t>4)   przedło</w:t>
      </w:r>
      <w:r w:rsidRPr="00C86FAF">
        <w:rPr>
          <w:rFonts w:ascii="Times New Roman" w:eastAsia="TimesNewRoman" w:hAnsi="Times New Roman" w:cs="Times New Roman"/>
          <w:kern w:val="2"/>
          <w:lang w:eastAsia="ar-SA"/>
        </w:rPr>
        <w:t>żenia</w:t>
      </w:r>
      <w:r w:rsidRPr="00C86FAF">
        <w:rPr>
          <w:rFonts w:ascii="Times New Roman" w:eastAsia="TimesNewRomanPSMT" w:hAnsi="Times New Roman" w:cs="Times New Roman"/>
          <w:kern w:val="2"/>
          <w:lang w:eastAsia="ar-SA"/>
        </w:rPr>
        <w:t xml:space="preserve"> Zamawiającemu</w:t>
      </w:r>
      <w:r w:rsidRPr="00C86FAF">
        <w:rPr>
          <w:rFonts w:ascii="Times New Roman" w:eastAsia="TimesNewRoman" w:hAnsi="Times New Roman" w:cs="Times New Roman"/>
          <w:kern w:val="2"/>
          <w:lang w:eastAsia="ar-SA"/>
        </w:rPr>
        <w:t xml:space="preserve"> </w:t>
      </w:r>
      <w:r w:rsidRPr="00C86FAF">
        <w:rPr>
          <w:rFonts w:ascii="Times New Roman" w:eastAsia="TimesNewRomanPSMT" w:hAnsi="Times New Roman" w:cs="Times New Roman"/>
          <w:kern w:val="2"/>
          <w:lang w:eastAsia="ar-SA"/>
        </w:rPr>
        <w:t>kserokopii dokumentu potwierdzającego, że jesteśmy ubezpieczeni, poświadczonej przez nas za zgodność z oryginałem, po ka</w:t>
      </w:r>
      <w:r w:rsidRPr="00C86FAF">
        <w:rPr>
          <w:rFonts w:ascii="Times New Roman" w:eastAsia="TimesNewRoman" w:hAnsi="Times New Roman" w:cs="Times New Roman"/>
          <w:kern w:val="2"/>
          <w:lang w:eastAsia="ar-SA"/>
        </w:rPr>
        <w:t>ż</w:t>
      </w:r>
      <w:r w:rsidRPr="00C86FAF">
        <w:rPr>
          <w:rFonts w:ascii="Times New Roman" w:eastAsia="TimesNewRomanPSMT" w:hAnsi="Times New Roman" w:cs="Times New Roman"/>
          <w:kern w:val="2"/>
          <w:lang w:eastAsia="ar-SA"/>
        </w:rPr>
        <w:t>dorazowym jej odnowieniu w terminie do 14 dni kalendarzowych.</w:t>
      </w:r>
    </w:p>
    <w:p w14:paraId="1D9A9C38" w14:textId="006EE659" w:rsidR="001F3DEB" w:rsidRDefault="00C86FAF" w:rsidP="00C86FAF">
      <w:pPr>
        <w:spacing w:after="0" w:line="240" w:lineRule="auto"/>
        <w:rPr>
          <w:rFonts w:ascii="Times New Roman" w:hAnsi="Times New Roman" w:cs="Times New Roman"/>
          <w:bCs/>
          <w:sz w:val="24"/>
          <w:szCs w:val="24"/>
          <w:lang w:eastAsia="pl-PL"/>
        </w:rPr>
      </w:pPr>
      <w:r w:rsidRPr="00C86FAF">
        <w:rPr>
          <w:rFonts w:ascii="Times New Roman" w:eastAsia="TimesNewRomanPSMT" w:hAnsi="Times New Roman" w:cs="Times New Roman"/>
        </w:rPr>
        <w:t>5)</w:t>
      </w:r>
      <w:r w:rsidRPr="00C86FAF">
        <w:rPr>
          <w:rFonts w:ascii="Times New Roman" w:eastAsia="TimesNewRomanPSMT" w:hAnsi="Times New Roman" w:cs="Times New Roman"/>
        </w:rPr>
        <w:tab/>
        <w:t>złożenia Zamawiającemu kopii oceny ryzyka zawodowego.</w:t>
      </w:r>
    </w:p>
    <w:p w14:paraId="73A52145" w14:textId="77777777" w:rsidR="00C86FAF" w:rsidRPr="00B15AD6" w:rsidRDefault="00C86FAF" w:rsidP="00A16D61">
      <w:pPr>
        <w:spacing w:after="0" w:line="240" w:lineRule="auto"/>
        <w:rPr>
          <w:rFonts w:ascii="Times New Roman" w:hAnsi="Times New Roman" w:cs="Times New Roman"/>
          <w:bCs/>
          <w:sz w:val="24"/>
          <w:szCs w:val="24"/>
          <w:lang w:eastAsia="pl-PL"/>
        </w:rPr>
      </w:pPr>
    </w:p>
    <w:p w14:paraId="4F67C9BD" w14:textId="6834A614" w:rsidR="001F3DEB" w:rsidRPr="00B15AD6" w:rsidRDefault="001F3DEB" w:rsidP="00A16D61">
      <w:pPr>
        <w:spacing w:after="0" w:line="240" w:lineRule="auto"/>
        <w:rPr>
          <w:rFonts w:ascii="Times New Roman" w:hAnsi="Times New Roman" w:cs="Times New Roman"/>
          <w:bCs/>
          <w:sz w:val="24"/>
          <w:szCs w:val="24"/>
          <w:lang w:eastAsia="pl-PL"/>
        </w:rPr>
      </w:pPr>
      <w:r w:rsidRPr="00B15AD6">
        <w:rPr>
          <w:rFonts w:ascii="Times New Roman" w:hAnsi="Times New Roman" w:cs="Times New Roman"/>
          <w:b/>
          <w:bCs/>
        </w:rPr>
        <w:t>1</w:t>
      </w:r>
      <w:r w:rsidR="00B97024">
        <w:rPr>
          <w:rFonts w:ascii="Times New Roman" w:hAnsi="Times New Roman" w:cs="Times New Roman"/>
          <w:b/>
          <w:bCs/>
        </w:rPr>
        <w:t>1</w:t>
      </w:r>
      <w:r w:rsidRPr="00B15AD6">
        <w:rPr>
          <w:rFonts w:ascii="Times New Roman" w:hAnsi="Times New Roman" w:cs="Times New Roman"/>
          <w:b/>
          <w:bCs/>
        </w:rPr>
        <w:t>. Klauzula informacyjna dotycząca przetwarzania danych osobowych</w:t>
      </w:r>
    </w:p>
    <w:p w14:paraId="5BB336BE" w14:textId="77777777" w:rsidR="001F3DEB" w:rsidRPr="00B15AD6" w:rsidRDefault="001F3DEB" w:rsidP="00274DD3">
      <w:pPr>
        <w:shd w:val="clear" w:color="auto" w:fill="FFFFFF"/>
        <w:spacing w:after="0" w:line="240" w:lineRule="auto"/>
        <w:jc w:val="both"/>
        <w:rPr>
          <w:rFonts w:ascii="Times New Roman" w:hAnsi="Times New Roman" w:cs="Times New Roman"/>
        </w:rPr>
      </w:pPr>
      <w:r w:rsidRPr="00B15AD6">
        <w:rPr>
          <w:rFonts w:ascii="Times New Roman" w:hAnsi="Times New Roman" w:cs="Times New Roman"/>
          <w:b/>
        </w:rPr>
        <w:t>I.</w:t>
      </w:r>
      <w:r w:rsidRPr="00B15AD6">
        <w:rPr>
          <w:rFonts w:ascii="Times New Roman" w:hAnsi="Times New Roman" w:cs="Times New Roman"/>
        </w:rPr>
        <w:t xml:space="preserve"> </w:t>
      </w:r>
      <w:r>
        <w:rPr>
          <w:rFonts w:ascii="Times New Roman" w:hAnsi="Times New Roman" w:cs="Times New Roman"/>
        </w:rPr>
        <w:t xml:space="preserve"> </w:t>
      </w:r>
      <w:r w:rsidRPr="00B15AD6">
        <w:rPr>
          <w:rFonts w:ascii="Times New Roman" w:hAnsi="Times New Roman" w:cs="Times New Roman"/>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0548041F" w14:textId="77777777" w:rsidR="001F3DEB" w:rsidRPr="00B15AD6"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B15AD6">
        <w:rPr>
          <w:rFonts w:ascii="Times New Roman" w:hAnsi="Times New Roman" w:cs="Times New Roman"/>
          <w:iCs/>
        </w:rPr>
        <w:t xml:space="preserve">Administratorem Pani/Pana danych osobowych jest Główny Instytut Górnictwa z siedzibą przy </w:t>
      </w:r>
      <w:r w:rsidRPr="00B15AD6">
        <w:rPr>
          <w:rFonts w:ascii="Times New Roman" w:hAnsi="Times New Roman" w:cs="Times New Roman"/>
          <w:iCs/>
        </w:rPr>
        <w:br/>
        <w:t>Pl. Gwarków 1 w Katowicach, 40-166, tel.: 32 259 20 00, fax: 32 259 65 33.</w:t>
      </w:r>
    </w:p>
    <w:p w14:paraId="36D2DEB9" w14:textId="77777777" w:rsidR="001F3DEB"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B15AD6">
        <w:rPr>
          <w:rFonts w:ascii="Times New Roman" w:hAnsi="Times New Roman" w:cs="Times New Roman"/>
          <w:iCs/>
        </w:rPr>
        <w:t xml:space="preserve">Inspektor Ochrony Danych dostępny jest pod adresem: </w:t>
      </w:r>
      <w:hyperlink r:id="rId26" w:history="1">
        <w:r w:rsidRPr="00B15AD6">
          <w:rPr>
            <w:rStyle w:val="Hipercze"/>
            <w:rFonts w:ascii="Times New Roman" w:hAnsi="Times New Roman"/>
          </w:rPr>
          <w:t>gdpr@gig.eu</w:t>
        </w:r>
      </w:hyperlink>
      <w:r w:rsidRPr="00B15AD6">
        <w:rPr>
          <w:rFonts w:ascii="Times New Roman" w:hAnsi="Times New Roman" w:cs="Times New Roman"/>
          <w:iCs/>
        </w:rPr>
        <w:t>.</w:t>
      </w:r>
    </w:p>
    <w:p w14:paraId="52B7214B" w14:textId="77777777" w:rsidR="001F3DEB" w:rsidRPr="00DD0023"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DD0023">
        <w:rPr>
          <w:rFonts w:ascii="Times New Roman" w:hAnsi="Times New Roman" w:cs="Times New Roman"/>
          <w:iCs/>
        </w:rPr>
        <w:t xml:space="preserve">Dane osobowe są przetwarzane </w:t>
      </w:r>
      <w:r w:rsidRPr="00DD0023">
        <w:rPr>
          <w:rFonts w:ascii="Times New Roman" w:hAnsi="Times New Roman" w:cs="Times New Roman"/>
        </w:rPr>
        <w:t xml:space="preserve">w celu przeprowadzenia postępowania o udzielenie zamówienia publicznego na podstawie art. 6 ust.1 lit. c RODO - w celu przeprowadzenia postępowania </w:t>
      </w:r>
      <w:r w:rsidRPr="00DD0023">
        <w:rPr>
          <w:rFonts w:ascii="Times New Roman" w:hAnsi="Times New Roman" w:cs="Times New Roman"/>
        </w:rPr>
        <w:br/>
        <w:t>o udzielenie zamówienia publicznego – podstawą prawną ich przetwarzania jest ciążący na Administratorze obowiązek prawny stosowania sformalizowanych procedur udzielania zamówień publicznych.</w:t>
      </w:r>
    </w:p>
    <w:p w14:paraId="56851C07" w14:textId="77777777" w:rsidR="001F3DEB" w:rsidRPr="00DD0023" w:rsidRDefault="001F3DEB" w:rsidP="008A044D">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DD0023">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4B9113F5" w14:textId="77777777" w:rsidR="001F3DEB" w:rsidRPr="003143C1" w:rsidRDefault="001F3DEB" w:rsidP="008A044D">
      <w:pPr>
        <w:pStyle w:val="Akapitzlist"/>
        <w:numPr>
          <w:ilvl w:val="1"/>
          <w:numId w:val="5"/>
        </w:numPr>
        <w:autoSpaceDN w:val="0"/>
        <w:ind w:left="993" w:hanging="426"/>
        <w:contextualSpacing/>
        <w:jc w:val="both"/>
        <w:rPr>
          <w:iCs/>
          <w:sz w:val="22"/>
          <w:szCs w:val="22"/>
          <w:lang w:val="pl-PL"/>
        </w:rPr>
      </w:pPr>
      <w:r w:rsidRPr="003143C1">
        <w:rPr>
          <w:sz w:val="22"/>
          <w:szCs w:val="22"/>
          <w:lang w:val="pl-PL"/>
        </w:rPr>
        <w:t>art. 6 ust. 1 lit. b) RODO – przetwarzanie jest niezbędne do zawarcia i realizacji umowy lub czynności poprzedzających jej realizację;</w:t>
      </w:r>
    </w:p>
    <w:p w14:paraId="17B7688F" w14:textId="77777777" w:rsidR="001F3DEB" w:rsidRPr="003143C1" w:rsidRDefault="001F3DEB" w:rsidP="008A044D">
      <w:pPr>
        <w:pStyle w:val="Akapitzlist"/>
        <w:numPr>
          <w:ilvl w:val="1"/>
          <w:numId w:val="5"/>
        </w:numPr>
        <w:autoSpaceDN w:val="0"/>
        <w:ind w:left="993" w:hanging="426"/>
        <w:contextualSpacing/>
        <w:jc w:val="both"/>
        <w:rPr>
          <w:iCs/>
          <w:sz w:val="22"/>
          <w:szCs w:val="22"/>
          <w:lang w:val="pl-PL"/>
        </w:rPr>
      </w:pPr>
      <w:r w:rsidRPr="003143C1">
        <w:rPr>
          <w:sz w:val="22"/>
          <w:szCs w:val="22"/>
          <w:lang w:val="pl-PL"/>
        </w:rPr>
        <w:t>art. 6 ust. 1 lit. c) RODO – przetwarzanie jest niezbędne do wykonania obowiązków ciążących na Administratorze, wynikających z przepisów prawa, w tym przepisów prawa zamówień publicznych i prawa podatkowego;</w:t>
      </w:r>
    </w:p>
    <w:p w14:paraId="72330585" w14:textId="77777777" w:rsidR="001F3DEB" w:rsidRPr="003143C1" w:rsidRDefault="001F3DEB" w:rsidP="008A044D">
      <w:pPr>
        <w:pStyle w:val="Akapitzlist"/>
        <w:numPr>
          <w:ilvl w:val="1"/>
          <w:numId w:val="5"/>
        </w:numPr>
        <w:autoSpaceDN w:val="0"/>
        <w:ind w:left="993" w:hanging="426"/>
        <w:contextualSpacing/>
        <w:jc w:val="both"/>
        <w:rPr>
          <w:iCs/>
          <w:sz w:val="22"/>
          <w:szCs w:val="22"/>
          <w:lang w:val="pl-PL"/>
        </w:rPr>
      </w:pPr>
      <w:r w:rsidRPr="003143C1">
        <w:rPr>
          <w:sz w:val="22"/>
          <w:szCs w:val="22"/>
          <w:lang w:val="pl-PL"/>
        </w:rPr>
        <w:t>art. 6 ust. 1 lit. f) RODO – przetwarzanie jest niezbędne dla realizacji prawnie uzasadnionych interesów Administratora, w tym dochodzenia lub odpierania ewentualnych roszczeń.</w:t>
      </w:r>
    </w:p>
    <w:p w14:paraId="2A67BBC6" w14:textId="77777777" w:rsidR="001F3DEB" w:rsidRPr="003143C1" w:rsidRDefault="001F3DEB" w:rsidP="008A044D">
      <w:pPr>
        <w:pStyle w:val="Akapitzlist"/>
        <w:numPr>
          <w:ilvl w:val="0"/>
          <w:numId w:val="4"/>
        </w:numPr>
        <w:autoSpaceDN w:val="0"/>
        <w:ind w:left="567" w:hanging="567"/>
        <w:contextualSpacing/>
        <w:jc w:val="both"/>
        <w:rPr>
          <w:iCs/>
          <w:sz w:val="22"/>
          <w:szCs w:val="22"/>
          <w:lang w:val="pl-PL"/>
        </w:rPr>
      </w:pPr>
      <w:r w:rsidRPr="003143C1">
        <w:rPr>
          <w:iCs/>
          <w:sz w:val="22"/>
          <w:szCs w:val="22"/>
          <w:lang w:val="pl-PL"/>
        </w:rPr>
        <w:t>Przysługuje Pani/Panu prawo do:</w:t>
      </w:r>
    </w:p>
    <w:p w14:paraId="689B6987" w14:textId="77777777" w:rsidR="001F3DEB" w:rsidRDefault="00421629" w:rsidP="00421629">
      <w:pPr>
        <w:pStyle w:val="Akapitzlist"/>
        <w:autoSpaceDN w:val="0"/>
        <w:ind w:left="993" w:hanging="426"/>
        <w:contextualSpacing/>
        <w:jc w:val="both"/>
        <w:rPr>
          <w:sz w:val="22"/>
          <w:szCs w:val="22"/>
          <w:lang w:val="pl-PL"/>
        </w:rPr>
      </w:pPr>
      <w:r>
        <w:rPr>
          <w:iCs/>
          <w:sz w:val="22"/>
          <w:szCs w:val="22"/>
          <w:lang w:val="pl-PL"/>
        </w:rPr>
        <w:t>a)</w:t>
      </w:r>
      <w:r>
        <w:rPr>
          <w:iCs/>
          <w:sz w:val="22"/>
          <w:szCs w:val="22"/>
          <w:lang w:val="pl-PL"/>
        </w:rPr>
        <w:tab/>
      </w:r>
      <w:r w:rsidR="001F3DEB" w:rsidRPr="003143C1">
        <w:rPr>
          <w:iCs/>
          <w:sz w:val="22"/>
          <w:szCs w:val="22"/>
          <w:lang w:val="pl-PL"/>
        </w:rPr>
        <w:t xml:space="preserve">dostępu do treści danych osobowych oraz ich sprostowania, </w:t>
      </w:r>
      <w:r w:rsidR="001F3DEB" w:rsidRPr="003143C1">
        <w:rPr>
          <w:sz w:val="22"/>
          <w:szCs w:val="22"/>
          <w:lang w:val="pl-PL"/>
        </w:rPr>
        <w:t xml:space="preserve">przy czym skorzystanie </w:t>
      </w:r>
      <w:r w:rsidR="001F3DEB" w:rsidRPr="003143C1">
        <w:rPr>
          <w:sz w:val="22"/>
          <w:szCs w:val="22"/>
          <w:lang w:val="pl-PL"/>
        </w:rPr>
        <w:b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2D2C4EA3" w14:textId="77777777" w:rsidR="001F3DEB" w:rsidRPr="003143C1" w:rsidRDefault="00421629" w:rsidP="00421629">
      <w:pPr>
        <w:pStyle w:val="Akapitzlist"/>
        <w:autoSpaceDN w:val="0"/>
        <w:ind w:left="993" w:hanging="426"/>
        <w:contextualSpacing/>
        <w:jc w:val="both"/>
        <w:rPr>
          <w:iCs/>
          <w:sz w:val="22"/>
          <w:szCs w:val="22"/>
          <w:lang w:val="pl-PL"/>
        </w:rPr>
      </w:pPr>
      <w:r>
        <w:rPr>
          <w:sz w:val="22"/>
          <w:szCs w:val="22"/>
          <w:lang w:val="pl-PL"/>
        </w:rPr>
        <w:t>b)</w:t>
      </w:r>
      <w:r>
        <w:rPr>
          <w:sz w:val="22"/>
          <w:szCs w:val="22"/>
          <w:lang w:val="pl-PL"/>
        </w:rPr>
        <w:tab/>
      </w:r>
      <w:r w:rsidR="001F3DEB" w:rsidRPr="003143C1">
        <w:rPr>
          <w:sz w:val="22"/>
          <w:szCs w:val="22"/>
          <w:lang w:val="pl-PL"/>
        </w:rPr>
        <w:t xml:space="preserve">ograniczenia przetwarzania danych osobowych z zastrzeżeniem przypadków, </w:t>
      </w:r>
      <w:r w:rsidR="001F3DEB" w:rsidRPr="003143C1">
        <w:rPr>
          <w:sz w:val="22"/>
          <w:szCs w:val="22"/>
          <w:lang w:val="pl-PL"/>
        </w:rPr>
        <w:b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7D1A0F4" w14:textId="77777777" w:rsidR="001F3DEB" w:rsidRPr="003143C1" w:rsidRDefault="00421629" w:rsidP="00421629">
      <w:pPr>
        <w:pStyle w:val="Akapitzlist"/>
        <w:autoSpaceDN w:val="0"/>
        <w:ind w:left="993" w:hanging="426"/>
        <w:contextualSpacing/>
        <w:jc w:val="both"/>
        <w:rPr>
          <w:iCs/>
          <w:sz w:val="22"/>
          <w:szCs w:val="22"/>
          <w:lang w:val="pl-PL"/>
        </w:rPr>
      </w:pPr>
      <w:r>
        <w:rPr>
          <w:iCs/>
          <w:sz w:val="22"/>
          <w:szCs w:val="22"/>
          <w:lang w:val="pl-PL"/>
        </w:rPr>
        <w:t>c)</w:t>
      </w:r>
      <w:r>
        <w:rPr>
          <w:iCs/>
          <w:sz w:val="22"/>
          <w:szCs w:val="22"/>
          <w:lang w:val="pl-PL"/>
        </w:rPr>
        <w:tab/>
      </w:r>
      <w:r w:rsidR="001F3DEB" w:rsidRPr="003143C1">
        <w:rPr>
          <w:iCs/>
          <w:sz w:val="22"/>
          <w:szCs w:val="22"/>
          <w:lang w:val="pl-PL"/>
        </w:rPr>
        <w:t>wniesienia sprzeciwu, zażądania zaprzestania przetwarzania i przenoszenia danych – w zakresie określonym w przepisach RODO;</w:t>
      </w:r>
    </w:p>
    <w:p w14:paraId="60186D08" w14:textId="77777777" w:rsidR="001F3DEB" w:rsidRPr="003143C1" w:rsidRDefault="001F3DEB" w:rsidP="008A044D">
      <w:pPr>
        <w:pStyle w:val="Akapitzlist"/>
        <w:numPr>
          <w:ilvl w:val="1"/>
          <w:numId w:val="5"/>
        </w:numPr>
        <w:autoSpaceDN w:val="0"/>
        <w:ind w:left="993" w:hanging="426"/>
        <w:contextualSpacing/>
        <w:jc w:val="both"/>
        <w:rPr>
          <w:iCs/>
          <w:sz w:val="22"/>
          <w:szCs w:val="22"/>
          <w:lang w:val="pl-PL"/>
        </w:rPr>
      </w:pPr>
      <w:r w:rsidRPr="003143C1">
        <w:rPr>
          <w:iCs/>
          <w:sz w:val="22"/>
          <w:szCs w:val="22"/>
          <w:lang w:val="pl-PL"/>
        </w:rPr>
        <w:t>wniesienia skargi do organu nadzorczego jakim jest Prezes Urzędu Ochrony Danych Osobowych</w:t>
      </w:r>
      <w:r w:rsidRPr="003143C1">
        <w:rPr>
          <w:sz w:val="22"/>
          <w:szCs w:val="22"/>
          <w:lang w:val="pl-PL"/>
        </w:rPr>
        <w:t xml:space="preserve"> gdy uzna Pani/Pan, że przetwarzanie danych osobowych Pani/Pana dotyczących narusza przepisy RODO</w:t>
      </w:r>
      <w:r w:rsidRPr="003143C1">
        <w:rPr>
          <w:iCs/>
          <w:sz w:val="22"/>
          <w:szCs w:val="22"/>
          <w:lang w:val="pl-PL"/>
        </w:rPr>
        <w:t>.</w:t>
      </w:r>
    </w:p>
    <w:p w14:paraId="241BB52F" w14:textId="77777777" w:rsidR="001F3DEB" w:rsidRPr="003143C1" w:rsidRDefault="001F3DEB" w:rsidP="008A044D">
      <w:pPr>
        <w:pStyle w:val="Default"/>
        <w:numPr>
          <w:ilvl w:val="0"/>
          <w:numId w:val="4"/>
        </w:numPr>
        <w:ind w:left="567" w:hanging="567"/>
        <w:jc w:val="both"/>
        <w:rPr>
          <w:rFonts w:ascii="Times New Roman" w:hAnsi="Times New Roman"/>
          <w:sz w:val="22"/>
          <w:szCs w:val="22"/>
          <w:lang w:val="pl-PL"/>
        </w:rPr>
      </w:pPr>
      <w:r w:rsidRPr="003143C1">
        <w:rPr>
          <w:rFonts w:ascii="Times New Roman" w:hAnsi="Times New Roman"/>
          <w:iCs/>
          <w:sz w:val="22"/>
          <w:szCs w:val="22"/>
          <w:lang w:val="pl-PL"/>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3143C1">
        <w:rPr>
          <w:rFonts w:ascii="Times New Roman" w:hAnsi="Times New Roman"/>
          <w:sz w:val="22"/>
          <w:szCs w:val="22"/>
          <w:lang w:val="pl-PL"/>
        </w:rPr>
        <w:t xml:space="preserve"> </w:t>
      </w:r>
      <w:r w:rsidRPr="003143C1">
        <w:rPr>
          <w:rFonts w:ascii="Times New Roman" w:hAnsi="Times New Roman"/>
          <w:sz w:val="22"/>
          <w:szCs w:val="22"/>
          <w:lang w:val="pl-PL"/>
        </w:rPr>
        <w:lastRenderedPageBreak/>
        <w:t>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5602876B" w14:textId="77777777" w:rsidR="001F3DEB" w:rsidRPr="003143C1"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3143C1">
        <w:rPr>
          <w:rFonts w:ascii="Times New Roman" w:hAnsi="Times New Roman"/>
          <w:iCs/>
          <w:sz w:val="22"/>
          <w:szCs w:val="22"/>
          <w:lang w:val="pl-PL"/>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3143C1">
        <w:rPr>
          <w:rFonts w:ascii="Times New Roman" w:hAnsi="Times New Roman"/>
          <w:sz w:val="22"/>
          <w:szCs w:val="22"/>
          <w:lang w:val="pl-PL"/>
        </w:rPr>
        <w:t xml:space="preserve">podmioty, którym udostępniona zostanie dokumentacja postępowania w oparciu o art.18 oraz art.74 ustawy </w:t>
      </w:r>
      <w:r w:rsidRPr="003143C1">
        <w:rPr>
          <w:rFonts w:ascii="Times New Roman" w:hAnsi="Times New Roman"/>
          <w:color w:val="auto"/>
          <w:sz w:val="22"/>
          <w:szCs w:val="22"/>
          <w:lang w:val="pl-PL"/>
        </w:rPr>
        <w:t>Prawo zamówień publicznych.</w:t>
      </w:r>
    </w:p>
    <w:p w14:paraId="3A11E851" w14:textId="77777777" w:rsidR="001F3DEB" w:rsidRPr="003143C1"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3143C1">
        <w:rPr>
          <w:rFonts w:ascii="Times New Roman" w:hAnsi="Times New Roman"/>
          <w:iCs/>
          <w:color w:val="auto"/>
          <w:sz w:val="22"/>
          <w:szCs w:val="22"/>
          <w:lang w:val="pl-PL"/>
        </w:rPr>
        <w:t>Udostępnione przez Panią/Pana dane nie będą podlegały udostępnieniu do państwa trzeciego lub do organizacji międzynarodowej.</w:t>
      </w:r>
    </w:p>
    <w:p w14:paraId="5C0A3A19" w14:textId="77777777" w:rsidR="001F3DEB" w:rsidRDefault="001F3DEB" w:rsidP="008A044D">
      <w:pPr>
        <w:pStyle w:val="Default"/>
        <w:numPr>
          <w:ilvl w:val="0"/>
          <w:numId w:val="4"/>
        </w:numPr>
        <w:ind w:left="567" w:hanging="567"/>
        <w:contextualSpacing/>
        <w:jc w:val="both"/>
        <w:rPr>
          <w:rFonts w:ascii="Times New Roman" w:hAnsi="Times New Roman"/>
          <w:iCs/>
          <w:color w:val="auto"/>
          <w:sz w:val="22"/>
          <w:szCs w:val="22"/>
          <w:lang w:val="pl-PL"/>
        </w:rPr>
      </w:pPr>
      <w:r w:rsidRPr="003143C1">
        <w:rPr>
          <w:rFonts w:ascii="Times New Roman" w:hAnsi="Times New Roman"/>
          <w:iCs/>
          <w:color w:val="auto"/>
          <w:sz w:val="22"/>
          <w:szCs w:val="22"/>
          <w:lang w:val="pl-PL"/>
        </w:rPr>
        <w:t>Udostępnione przez Panią/Pana dane osobowe nie będą przetwarzane w sposób zautomatyzowany oraz w formie profilowania.</w:t>
      </w:r>
    </w:p>
    <w:p w14:paraId="0F63C6A6" w14:textId="77777777" w:rsidR="008A044D" w:rsidRPr="003143C1" w:rsidRDefault="008A044D" w:rsidP="008A044D">
      <w:pPr>
        <w:pStyle w:val="Default"/>
        <w:ind w:left="567"/>
        <w:contextualSpacing/>
        <w:jc w:val="both"/>
        <w:rPr>
          <w:rFonts w:ascii="Times New Roman" w:hAnsi="Times New Roman"/>
          <w:iCs/>
          <w:color w:val="auto"/>
          <w:sz w:val="22"/>
          <w:szCs w:val="22"/>
          <w:lang w:val="pl-PL"/>
        </w:rPr>
      </w:pPr>
    </w:p>
    <w:p w14:paraId="01C8818F" w14:textId="77777777" w:rsidR="001F3DEB" w:rsidRPr="003143C1" w:rsidRDefault="001F3DEB" w:rsidP="00E41477">
      <w:pPr>
        <w:pStyle w:val="Akapitzlist"/>
        <w:ind w:left="0"/>
        <w:jc w:val="both"/>
        <w:rPr>
          <w:sz w:val="22"/>
          <w:szCs w:val="22"/>
          <w:lang w:val="pl-PL"/>
        </w:rPr>
      </w:pPr>
      <w:r w:rsidRPr="009C144A">
        <w:rPr>
          <w:b/>
          <w:sz w:val="22"/>
          <w:szCs w:val="22"/>
          <w:lang w:val="pl-PL" w:eastAsia="en-US"/>
        </w:rPr>
        <w:t xml:space="preserve">II. </w:t>
      </w:r>
      <w:r w:rsidRPr="003143C1">
        <w:rPr>
          <w:sz w:val="22"/>
          <w:szCs w:val="22"/>
          <w:lang w:val="pl-PL"/>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w:t>
      </w:r>
      <w:r w:rsidRPr="003143C1">
        <w:rPr>
          <w:sz w:val="22"/>
          <w:szCs w:val="22"/>
          <w:lang w:val="pl-PL"/>
        </w:rPr>
        <w:br/>
        <w:t xml:space="preserve">z </w:t>
      </w:r>
      <w:proofErr w:type="spellStart"/>
      <w:r w:rsidRPr="003143C1">
        <w:rPr>
          <w:sz w:val="22"/>
          <w:szCs w:val="22"/>
          <w:lang w:val="pl-PL"/>
        </w:rPr>
        <w:t>wyłączeń</w:t>
      </w:r>
      <w:proofErr w:type="spellEnd"/>
      <w:r w:rsidRPr="003143C1">
        <w:rPr>
          <w:sz w:val="22"/>
          <w:szCs w:val="22"/>
          <w:lang w:val="pl-PL"/>
        </w:rPr>
        <w:t>, o których mowa w art.14 ust. 5 RODO.</w:t>
      </w:r>
    </w:p>
    <w:p w14:paraId="041F07B8" w14:textId="77777777" w:rsidR="001F3DEB" w:rsidRDefault="001F3DEB" w:rsidP="00BF1840">
      <w:pPr>
        <w:pStyle w:val="Akapitzlist"/>
        <w:ind w:left="0"/>
        <w:rPr>
          <w:b/>
          <w:sz w:val="22"/>
          <w:szCs w:val="24"/>
          <w:lang w:val="pl-PL"/>
        </w:rPr>
      </w:pPr>
    </w:p>
    <w:p w14:paraId="3577DD3D" w14:textId="77777777" w:rsidR="008A044D" w:rsidRPr="003143C1" w:rsidRDefault="008A044D" w:rsidP="00BF1840">
      <w:pPr>
        <w:pStyle w:val="Akapitzlist"/>
        <w:ind w:left="0"/>
        <w:rPr>
          <w:b/>
          <w:sz w:val="22"/>
          <w:szCs w:val="24"/>
          <w:lang w:val="pl-PL"/>
        </w:rPr>
      </w:pPr>
    </w:p>
    <w:p w14:paraId="526F2AE4" w14:textId="77777777" w:rsidR="001F3DEB" w:rsidRPr="003143C1" w:rsidRDefault="001F3DEB" w:rsidP="00BF1840">
      <w:pPr>
        <w:pStyle w:val="Akapitzlist"/>
        <w:ind w:left="0"/>
        <w:rPr>
          <w:sz w:val="22"/>
          <w:szCs w:val="24"/>
          <w:lang w:val="pl-PL"/>
        </w:rPr>
      </w:pPr>
      <w:r w:rsidRPr="003143C1">
        <w:rPr>
          <w:b/>
          <w:sz w:val="22"/>
          <w:szCs w:val="24"/>
          <w:lang w:val="pl-PL"/>
        </w:rPr>
        <w:t xml:space="preserve">12.  WRAZ Z OFERTĄ </w:t>
      </w:r>
      <w:r w:rsidRPr="003143C1">
        <w:rPr>
          <w:sz w:val="22"/>
          <w:szCs w:val="24"/>
          <w:lang w:val="pl-PL"/>
        </w:rPr>
        <w:t>składamy następujące oświadczenia i dokumenty:</w:t>
      </w:r>
    </w:p>
    <w:p w14:paraId="0DCD5129" w14:textId="77777777" w:rsidR="001F3DEB" w:rsidRPr="00B15AD6" w:rsidRDefault="001F3DEB" w:rsidP="008A044D">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B15AD6">
        <w:rPr>
          <w:rFonts w:ascii="Times New Roman" w:hAnsi="Times New Roman" w:cs="Times New Roman"/>
          <w:szCs w:val="24"/>
        </w:rPr>
        <w:t>……………………………………………………………………………………</w:t>
      </w:r>
    </w:p>
    <w:p w14:paraId="18AF4DB1" w14:textId="77777777" w:rsidR="001F3DEB" w:rsidRPr="00B15AD6" w:rsidRDefault="001F3DEB" w:rsidP="008A044D">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B15AD6">
        <w:rPr>
          <w:rFonts w:ascii="Times New Roman" w:hAnsi="Times New Roman" w:cs="Times New Roman"/>
          <w:szCs w:val="24"/>
        </w:rPr>
        <w:t>……………………………………………………………………………………</w:t>
      </w:r>
    </w:p>
    <w:p w14:paraId="184430D5" w14:textId="77777777" w:rsidR="001F3DEB" w:rsidRPr="00B15AD6" w:rsidRDefault="001F3DEB" w:rsidP="008A044D">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B15AD6">
        <w:rPr>
          <w:rFonts w:ascii="Times New Roman" w:hAnsi="Times New Roman" w:cs="Times New Roman"/>
          <w:szCs w:val="24"/>
        </w:rPr>
        <w:t>……………………………………………………………………………………</w:t>
      </w:r>
    </w:p>
    <w:p w14:paraId="6F728C36" w14:textId="77777777" w:rsidR="001F3DEB" w:rsidRDefault="001F3DEB" w:rsidP="004C0AC7">
      <w:pPr>
        <w:spacing w:after="0" w:line="240" w:lineRule="auto"/>
        <w:jc w:val="both"/>
        <w:rPr>
          <w:rFonts w:ascii="Times New Roman" w:hAnsi="Times New Roman" w:cs="Times New Roman"/>
          <w:sz w:val="24"/>
          <w:szCs w:val="24"/>
        </w:rPr>
      </w:pPr>
    </w:p>
    <w:p w14:paraId="7503E115" w14:textId="77777777" w:rsidR="00B97024" w:rsidRDefault="00B97024" w:rsidP="004C0AC7">
      <w:pPr>
        <w:spacing w:after="0" w:line="240" w:lineRule="auto"/>
        <w:jc w:val="both"/>
        <w:rPr>
          <w:rFonts w:ascii="Times New Roman" w:hAnsi="Times New Roman" w:cs="Times New Roman"/>
          <w:sz w:val="24"/>
          <w:szCs w:val="24"/>
        </w:rPr>
      </w:pPr>
    </w:p>
    <w:p w14:paraId="30DECB88" w14:textId="77777777" w:rsidR="00B97024" w:rsidRPr="00B15AD6" w:rsidRDefault="00B97024" w:rsidP="004C0AC7">
      <w:pPr>
        <w:spacing w:after="0" w:line="240" w:lineRule="auto"/>
        <w:jc w:val="both"/>
        <w:rPr>
          <w:rFonts w:ascii="Times New Roman" w:hAnsi="Times New Roman" w:cs="Times New Roman"/>
          <w:sz w:val="24"/>
          <w:szCs w:val="24"/>
        </w:rPr>
      </w:pPr>
    </w:p>
    <w:p w14:paraId="1879F492" w14:textId="77777777" w:rsidR="001F3DEB" w:rsidRPr="00B15AD6" w:rsidRDefault="001F3DEB" w:rsidP="00A31BB1">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19A84FBF" w14:textId="77777777" w:rsidR="001F3DEB" w:rsidRPr="00E01142" w:rsidRDefault="001F3DEB" w:rsidP="00A31BB1">
      <w:pPr>
        <w:spacing w:after="0" w:line="240" w:lineRule="auto"/>
        <w:jc w:val="both"/>
        <w:rPr>
          <w:rFonts w:ascii="Times New Roman" w:hAnsi="Times New Roman" w:cs="Times New Roman"/>
          <w:sz w:val="20"/>
          <w:szCs w:val="20"/>
        </w:rPr>
      </w:pPr>
      <w:r w:rsidRPr="00E01142">
        <w:rPr>
          <w:rFonts w:ascii="Times New Roman" w:hAnsi="Times New Roman" w:cs="Times New Roman"/>
          <w:sz w:val="20"/>
          <w:szCs w:val="20"/>
        </w:rPr>
        <w:t xml:space="preserve">(miejscowość i data)                 </w:t>
      </w:r>
      <w:r w:rsidRPr="00E01142">
        <w:rPr>
          <w:rFonts w:ascii="Times New Roman" w:hAnsi="Times New Roman" w:cs="Times New Roman"/>
          <w:sz w:val="20"/>
          <w:szCs w:val="20"/>
        </w:rPr>
        <w:tab/>
      </w:r>
    </w:p>
    <w:p w14:paraId="69080988" w14:textId="77777777" w:rsidR="001F3DEB" w:rsidRPr="00B15AD6" w:rsidRDefault="001F3DEB" w:rsidP="00820112">
      <w:pPr>
        <w:ind w:left="5246" w:firstLine="708"/>
        <w:jc w:val="right"/>
        <w:rPr>
          <w:rFonts w:ascii="Times New Roman" w:hAnsi="Times New Roman" w:cs="Times New Roman"/>
          <w:b/>
          <w:sz w:val="24"/>
          <w:szCs w:val="24"/>
        </w:rPr>
      </w:pPr>
    </w:p>
    <w:p w14:paraId="74629A9E" w14:textId="77777777" w:rsidR="001F3DEB" w:rsidRPr="00B15AD6" w:rsidRDefault="001F3DEB"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Informacja dla Wykonawcy:</w:t>
      </w:r>
    </w:p>
    <w:p w14:paraId="05D2950A" w14:textId="77777777" w:rsidR="001F3DEB" w:rsidRPr="00B15AD6" w:rsidRDefault="001F3DEB" w:rsidP="005E3A8D">
      <w:pPr>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Pr="00B15AD6">
        <w:rPr>
          <w:rFonts w:ascii="Times New Roman" w:hAnsi="Times New Roman" w:cs="Times New Roman"/>
          <w:b/>
          <w:i/>
          <w:iCs/>
          <w:color w:val="000000"/>
          <w:sz w:val="20"/>
          <w:szCs w:val="20"/>
          <w:lang w:eastAsia="pl-PL"/>
        </w:rPr>
        <w:br/>
        <w:t xml:space="preserve">z następujących podpisów: kwalifikowanym podpisem elektronicznym, podpisem zaufanym lub podpisem osobistym. </w:t>
      </w:r>
    </w:p>
    <w:p w14:paraId="7AAC5B00" w14:textId="77777777" w:rsidR="001F3DEB" w:rsidRPr="00B15AD6" w:rsidRDefault="001F3DEB" w:rsidP="00DC26F3">
      <w:pPr>
        <w:spacing w:after="0" w:line="240" w:lineRule="auto"/>
        <w:jc w:val="both"/>
        <w:rPr>
          <w:rFonts w:ascii="Times New Roman" w:hAnsi="Times New Roman" w:cs="Times New Roman"/>
          <w:i/>
          <w:sz w:val="20"/>
          <w:szCs w:val="18"/>
        </w:rPr>
      </w:pPr>
    </w:p>
    <w:p w14:paraId="412BFBF2" w14:textId="77777777" w:rsidR="001F3DEB" w:rsidRPr="00B15AD6" w:rsidRDefault="001F3DEB" w:rsidP="00DC26F3">
      <w:pPr>
        <w:spacing w:after="0" w:line="240" w:lineRule="auto"/>
        <w:jc w:val="both"/>
        <w:rPr>
          <w:rFonts w:ascii="Times New Roman" w:hAnsi="Times New Roman" w:cs="Times New Roman"/>
          <w:i/>
          <w:sz w:val="20"/>
          <w:szCs w:val="18"/>
        </w:rPr>
      </w:pPr>
    </w:p>
    <w:p w14:paraId="4F6D50F3" w14:textId="77777777" w:rsidR="001F3DEB" w:rsidRPr="00B15AD6" w:rsidRDefault="001F3DEB" w:rsidP="00DC26F3">
      <w:pPr>
        <w:spacing w:after="0" w:line="240" w:lineRule="auto"/>
        <w:jc w:val="both"/>
        <w:rPr>
          <w:rFonts w:ascii="Times New Roman" w:hAnsi="Times New Roman" w:cs="Times New Roman"/>
          <w:i/>
          <w:sz w:val="20"/>
          <w:szCs w:val="18"/>
        </w:rPr>
      </w:pPr>
      <w:r w:rsidRPr="00B15AD6">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B15AD6">
        <w:rPr>
          <w:rFonts w:ascii="Times New Roman" w:hAnsi="Times New Roman" w:cs="Times New Roman"/>
          <w:sz w:val="24"/>
        </w:rPr>
        <w:t xml:space="preserve"> </w:t>
      </w:r>
      <w:r w:rsidRPr="00B15AD6">
        <w:rPr>
          <w:rFonts w:ascii="Times New Roman" w:hAnsi="Times New Roman" w:cs="Times New Roman"/>
          <w:i/>
          <w:sz w:val="20"/>
          <w:szCs w:val="18"/>
        </w:rPr>
        <w:t>Wszystkie podane informacje winny być zgodne</w:t>
      </w:r>
      <w:r w:rsidRPr="00B15AD6">
        <w:rPr>
          <w:rFonts w:ascii="Times New Roman" w:hAnsi="Times New Roman" w:cs="Times New Roman"/>
          <w:i/>
          <w:sz w:val="20"/>
          <w:szCs w:val="18"/>
        </w:rPr>
        <w:br/>
        <w:t xml:space="preserve"> z dokumentem rejestracyjnym Firmy.</w:t>
      </w:r>
    </w:p>
    <w:p w14:paraId="2FC7528B" w14:textId="77777777" w:rsidR="001F3DEB" w:rsidRPr="00B15AD6" w:rsidRDefault="001F3DEB" w:rsidP="00DC26F3">
      <w:pPr>
        <w:spacing w:after="0" w:line="240" w:lineRule="auto"/>
        <w:jc w:val="both"/>
        <w:rPr>
          <w:rFonts w:ascii="Times New Roman" w:hAnsi="Times New Roman" w:cs="Times New Roman"/>
          <w:i/>
          <w:sz w:val="20"/>
          <w:szCs w:val="18"/>
        </w:rPr>
      </w:pPr>
    </w:p>
    <w:p w14:paraId="0CB6774A" w14:textId="77777777" w:rsidR="001F3DEB" w:rsidRPr="00B15AD6" w:rsidRDefault="001F3DEB" w:rsidP="00DC26F3">
      <w:pPr>
        <w:spacing w:after="0" w:line="240" w:lineRule="auto"/>
        <w:jc w:val="both"/>
        <w:rPr>
          <w:rFonts w:ascii="Times New Roman" w:hAnsi="Times New Roman" w:cs="Times New Roman"/>
          <w:i/>
          <w:sz w:val="20"/>
          <w:szCs w:val="18"/>
        </w:rPr>
      </w:pPr>
      <w:r w:rsidRPr="00B15AD6">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4F0B0EB9" w14:textId="77777777" w:rsidR="001F3DEB" w:rsidRPr="00B15AD6" w:rsidRDefault="001F3DEB" w:rsidP="00DC26F3">
      <w:pPr>
        <w:spacing w:after="0" w:line="240" w:lineRule="auto"/>
        <w:jc w:val="both"/>
        <w:rPr>
          <w:rFonts w:ascii="Times New Roman" w:hAnsi="Times New Roman" w:cs="Times New Roman"/>
          <w:i/>
          <w:sz w:val="20"/>
          <w:szCs w:val="18"/>
        </w:rPr>
      </w:pPr>
    </w:p>
    <w:p w14:paraId="7640BBED" w14:textId="77777777" w:rsidR="001F3DEB" w:rsidRPr="00B15AD6" w:rsidRDefault="001F3DEB" w:rsidP="00DC26F3">
      <w:pPr>
        <w:spacing w:after="0" w:line="240" w:lineRule="auto"/>
        <w:jc w:val="both"/>
        <w:rPr>
          <w:rFonts w:ascii="Times New Roman" w:hAnsi="Times New Roman" w:cs="Times New Roman"/>
          <w:sz w:val="20"/>
          <w:szCs w:val="18"/>
        </w:rPr>
      </w:pPr>
      <w:r w:rsidRPr="00B15AD6">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2C766271" w14:textId="77777777" w:rsidR="001F3DEB" w:rsidRPr="00B15AD6" w:rsidRDefault="001F3DEB" w:rsidP="00DC26F3">
      <w:pPr>
        <w:spacing w:after="0" w:line="240" w:lineRule="auto"/>
        <w:jc w:val="both"/>
        <w:rPr>
          <w:rFonts w:ascii="Times New Roman" w:hAnsi="Times New Roman" w:cs="Times New Roman"/>
          <w:i/>
          <w:sz w:val="20"/>
          <w:szCs w:val="18"/>
        </w:rPr>
      </w:pPr>
    </w:p>
    <w:p w14:paraId="10C7C1F2" w14:textId="03EE3CF4" w:rsidR="001F3DEB" w:rsidRPr="00B15AD6" w:rsidRDefault="001F3DEB" w:rsidP="00186793">
      <w:pPr>
        <w:spacing w:after="0" w:line="240" w:lineRule="auto"/>
        <w:jc w:val="both"/>
        <w:rPr>
          <w:rFonts w:ascii="Times New Roman" w:hAnsi="Times New Roman" w:cs="Times New Roman"/>
          <w:i/>
          <w:sz w:val="20"/>
          <w:szCs w:val="18"/>
        </w:rPr>
      </w:pPr>
      <w:r w:rsidRPr="00B15AD6">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5A682014" w14:textId="77777777" w:rsidR="00E72522" w:rsidRDefault="00E72522" w:rsidP="00186793">
      <w:pPr>
        <w:spacing w:after="0" w:line="240" w:lineRule="auto"/>
        <w:jc w:val="both"/>
        <w:rPr>
          <w:rFonts w:ascii="Times New Roman" w:hAnsi="Times New Roman" w:cs="Times New Roman"/>
          <w:i/>
          <w:sz w:val="20"/>
          <w:szCs w:val="18"/>
        </w:rPr>
        <w:sectPr w:rsidR="00E72522" w:rsidSect="00B74EA1">
          <w:pgSz w:w="11906" w:h="16838"/>
          <w:pgMar w:top="1417" w:right="1417" w:bottom="1417" w:left="1417" w:header="708" w:footer="708" w:gutter="0"/>
          <w:cols w:space="708"/>
          <w:docGrid w:linePitch="360"/>
        </w:sectPr>
      </w:pPr>
    </w:p>
    <w:p w14:paraId="061EEA56" w14:textId="77777777" w:rsidR="001F3DEB" w:rsidRPr="00B15AD6" w:rsidRDefault="001F3DEB" w:rsidP="00820112">
      <w:pPr>
        <w:ind w:left="5246" w:firstLine="708"/>
        <w:jc w:val="right"/>
        <w:rPr>
          <w:rFonts w:ascii="Times New Roman" w:hAnsi="Times New Roman" w:cs="Times New Roman"/>
          <w:b/>
          <w:szCs w:val="24"/>
        </w:rPr>
      </w:pPr>
      <w:r w:rsidRPr="00B15AD6">
        <w:rPr>
          <w:rFonts w:ascii="Times New Roman" w:hAnsi="Times New Roman" w:cs="Times New Roman"/>
          <w:b/>
          <w:szCs w:val="24"/>
        </w:rPr>
        <w:lastRenderedPageBreak/>
        <w:t>Załącznik nr 2</w:t>
      </w:r>
    </w:p>
    <w:p w14:paraId="6B10A12F" w14:textId="77777777" w:rsidR="001F3DEB" w:rsidRPr="00B15AD6" w:rsidRDefault="001F3DEB" w:rsidP="00820112">
      <w:pPr>
        <w:spacing w:after="0" w:line="240" w:lineRule="auto"/>
        <w:ind w:left="5246" w:firstLine="708"/>
        <w:rPr>
          <w:rFonts w:ascii="Times New Roman" w:hAnsi="Times New Roman" w:cs="Times New Roman"/>
          <w:b/>
          <w:szCs w:val="24"/>
          <w:u w:val="single"/>
        </w:rPr>
      </w:pPr>
      <w:r w:rsidRPr="00B15AD6">
        <w:rPr>
          <w:rFonts w:ascii="Times New Roman" w:hAnsi="Times New Roman" w:cs="Times New Roman"/>
          <w:b/>
          <w:szCs w:val="24"/>
          <w:u w:val="single"/>
        </w:rPr>
        <w:t>Zamawiający:</w:t>
      </w:r>
    </w:p>
    <w:p w14:paraId="78046DE6" w14:textId="77777777" w:rsidR="001F3DEB"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Główny Instytut Górnictwa</w:t>
      </w:r>
    </w:p>
    <w:p w14:paraId="4F955939" w14:textId="4688AC95" w:rsidR="005418DB" w:rsidRPr="00B15AD6" w:rsidRDefault="005418DB" w:rsidP="00820112">
      <w:pPr>
        <w:spacing w:after="0" w:line="240" w:lineRule="auto"/>
        <w:ind w:left="5954"/>
        <w:rPr>
          <w:rFonts w:ascii="Times New Roman" w:hAnsi="Times New Roman" w:cs="Times New Roman"/>
          <w:szCs w:val="24"/>
        </w:rPr>
      </w:pPr>
      <w:r>
        <w:rPr>
          <w:rFonts w:ascii="Times New Roman" w:hAnsi="Times New Roman" w:cs="Times New Roman"/>
          <w:szCs w:val="24"/>
        </w:rPr>
        <w:t>Państwowy Instytut Badawczy</w:t>
      </w:r>
    </w:p>
    <w:p w14:paraId="5CF90B10" w14:textId="77777777" w:rsidR="001F3DEB" w:rsidRPr="00B15AD6"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Plac Gwarków 1</w:t>
      </w:r>
    </w:p>
    <w:p w14:paraId="592A3E0D" w14:textId="77777777" w:rsidR="001F3DEB" w:rsidRPr="00B15AD6" w:rsidRDefault="001F3DEB" w:rsidP="00820112">
      <w:pPr>
        <w:spacing w:after="0" w:line="240" w:lineRule="auto"/>
        <w:ind w:left="5246" w:firstLine="708"/>
        <w:rPr>
          <w:rFonts w:ascii="Times New Roman" w:hAnsi="Times New Roman" w:cs="Times New Roman"/>
          <w:szCs w:val="24"/>
        </w:rPr>
      </w:pPr>
      <w:r w:rsidRPr="00B15AD6">
        <w:rPr>
          <w:rFonts w:ascii="Times New Roman" w:hAnsi="Times New Roman" w:cs="Times New Roman"/>
          <w:szCs w:val="24"/>
        </w:rPr>
        <w:t>40-166 Katowice</w:t>
      </w:r>
    </w:p>
    <w:p w14:paraId="449B5F60" w14:textId="77777777" w:rsidR="001F3DEB" w:rsidRPr="00B15AD6" w:rsidRDefault="001F3DEB" w:rsidP="004640EB">
      <w:pPr>
        <w:rPr>
          <w:rFonts w:ascii="Times New Roman" w:hAnsi="Times New Roman" w:cs="Times New Roman"/>
          <w:b/>
          <w:szCs w:val="24"/>
        </w:rPr>
      </w:pPr>
      <w:r w:rsidRPr="00B15AD6">
        <w:rPr>
          <w:rFonts w:ascii="Times New Roman" w:hAnsi="Times New Roman" w:cs="Times New Roman"/>
          <w:b/>
          <w:szCs w:val="24"/>
        </w:rPr>
        <w:t>Wykonawca:</w:t>
      </w:r>
    </w:p>
    <w:p w14:paraId="17A6B9DF" w14:textId="77777777" w:rsidR="001F3DEB" w:rsidRPr="00B15AD6" w:rsidRDefault="001F3DEB" w:rsidP="000900D0">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72356B3D" w14:textId="77777777" w:rsidR="001F3DEB" w:rsidRPr="00B15AD6" w:rsidRDefault="001F3DEB" w:rsidP="000900D0">
      <w:pPr>
        <w:spacing w:after="0" w:line="240" w:lineRule="auto"/>
        <w:ind w:right="5953"/>
        <w:rPr>
          <w:rFonts w:ascii="Times New Roman" w:hAnsi="Times New Roman" w:cs="Times New Roman"/>
          <w:i/>
          <w:szCs w:val="24"/>
        </w:rPr>
      </w:pPr>
      <w:r w:rsidRPr="00B15AD6">
        <w:rPr>
          <w:rFonts w:ascii="Times New Roman" w:hAnsi="Times New Roman" w:cs="Times New Roman"/>
          <w:i/>
          <w:szCs w:val="24"/>
        </w:rPr>
        <w:t xml:space="preserve">(pełna nazwa/firma, adres, </w:t>
      </w:r>
    </w:p>
    <w:p w14:paraId="065FEB17" w14:textId="77777777" w:rsidR="001F3DEB" w:rsidRPr="00B15AD6" w:rsidRDefault="001F3DEB">
      <w:pPr>
        <w:spacing w:after="0" w:line="240" w:lineRule="auto"/>
        <w:ind w:right="5953"/>
        <w:rPr>
          <w:rFonts w:ascii="Times New Roman" w:hAnsi="Times New Roman" w:cs="Times New Roman"/>
          <w:i/>
          <w:sz w:val="24"/>
          <w:szCs w:val="24"/>
        </w:rPr>
      </w:pPr>
      <w:r w:rsidRPr="00B15AD6">
        <w:rPr>
          <w:rFonts w:ascii="Times New Roman" w:hAnsi="Times New Roman" w:cs="Times New Roman"/>
          <w:i/>
          <w:szCs w:val="24"/>
        </w:rPr>
        <w:t>w zależności od podmiotu</w:t>
      </w:r>
      <w:r w:rsidRPr="00B15AD6">
        <w:rPr>
          <w:rFonts w:ascii="Times New Roman" w:hAnsi="Times New Roman" w:cs="Times New Roman"/>
          <w:i/>
          <w:sz w:val="24"/>
          <w:szCs w:val="24"/>
        </w:rPr>
        <w:t>: NIP/PESEL, KRS/</w:t>
      </w:r>
      <w:proofErr w:type="spellStart"/>
      <w:r w:rsidRPr="00B15AD6">
        <w:rPr>
          <w:rFonts w:ascii="Times New Roman" w:hAnsi="Times New Roman" w:cs="Times New Roman"/>
          <w:i/>
          <w:sz w:val="24"/>
          <w:szCs w:val="24"/>
        </w:rPr>
        <w:t>CEiDG</w:t>
      </w:r>
      <w:proofErr w:type="spellEnd"/>
      <w:r w:rsidRPr="00B15AD6">
        <w:rPr>
          <w:rFonts w:ascii="Times New Roman" w:hAnsi="Times New Roman" w:cs="Times New Roman"/>
          <w:i/>
          <w:sz w:val="24"/>
          <w:szCs w:val="24"/>
        </w:rPr>
        <w:t>)</w:t>
      </w:r>
    </w:p>
    <w:p w14:paraId="28CA826F" w14:textId="77777777" w:rsidR="001F3DEB" w:rsidRPr="00B15AD6" w:rsidRDefault="001F3DEB" w:rsidP="00C10977">
      <w:pPr>
        <w:spacing w:after="0" w:line="240" w:lineRule="auto"/>
        <w:rPr>
          <w:rFonts w:ascii="Times New Roman" w:hAnsi="Times New Roman" w:cs="Times New Roman"/>
          <w:sz w:val="24"/>
          <w:szCs w:val="24"/>
          <w:u w:val="single"/>
        </w:rPr>
      </w:pPr>
    </w:p>
    <w:p w14:paraId="7BFAB530" w14:textId="77777777" w:rsidR="001F3DEB" w:rsidRPr="00B15AD6" w:rsidRDefault="001F3DEB" w:rsidP="00C10977">
      <w:pPr>
        <w:spacing w:after="0" w:line="240" w:lineRule="auto"/>
        <w:rPr>
          <w:rFonts w:ascii="Times New Roman" w:hAnsi="Times New Roman" w:cs="Times New Roman"/>
          <w:szCs w:val="24"/>
          <w:u w:val="single"/>
        </w:rPr>
      </w:pPr>
      <w:r w:rsidRPr="00B15AD6">
        <w:rPr>
          <w:rFonts w:ascii="Times New Roman" w:hAnsi="Times New Roman" w:cs="Times New Roman"/>
          <w:szCs w:val="24"/>
          <w:u w:val="single"/>
        </w:rPr>
        <w:t>reprezentowany przez:</w:t>
      </w:r>
    </w:p>
    <w:p w14:paraId="5C05DC9C" w14:textId="77777777" w:rsidR="001F3DEB" w:rsidRPr="00B15AD6" w:rsidRDefault="001F3DEB" w:rsidP="00CE42E8">
      <w:pPr>
        <w:spacing w:after="120" w:line="240" w:lineRule="auto"/>
        <w:ind w:right="5954"/>
        <w:rPr>
          <w:rFonts w:ascii="Times New Roman" w:hAnsi="Times New Roman" w:cs="Times New Roman"/>
          <w:szCs w:val="24"/>
        </w:rPr>
      </w:pPr>
      <w:r w:rsidRPr="00B15AD6">
        <w:rPr>
          <w:rFonts w:ascii="Times New Roman" w:hAnsi="Times New Roman" w:cs="Times New Roman"/>
          <w:szCs w:val="24"/>
        </w:rPr>
        <w:t>………………………………</w:t>
      </w:r>
    </w:p>
    <w:p w14:paraId="67ED3558" w14:textId="77777777" w:rsidR="001F3DEB" w:rsidRPr="00B15AD6" w:rsidRDefault="001F3DEB" w:rsidP="004B7671">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122467A9" w14:textId="77777777" w:rsidR="001F3DEB" w:rsidRPr="00B15AD6" w:rsidRDefault="001F3DEB" w:rsidP="004B7671">
      <w:pPr>
        <w:spacing w:after="0" w:line="240" w:lineRule="auto"/>
        <w:ind w:right="5953"/>
        <w:rPr>
          <w:rFonts w:ascii="Times New Roman" w:hAnsi="Times New Roman" w:cs="Times New Roman"/>
          <w:i/>
          <w:szCs w:val="24"/>
        </w:rPr>
      </w:pPr>
      <w:r w:rsidRPr="00B15AD6">
        <w:rPr>
          <w:rFonts w:ascii="Times New Roman" w:hAnsi="Times New Roman" w:cs="Times New Roman"/>
          <w:i/>
          <w:szCs w:val="24"/>
        </w:rPr>
        <w:t>(imię, nazwisko, stanowisko/podstawa do reprezentacji)</w:t>
      </w:r>
    </w:p>
    <w:p w14:paraId="19A96715" w14:textId="77777777" w:rsidR="001F3DEB" w:rsidRPr="00B15AD6" w:rsidRDefault="001F3DEB" w:rsidP="004640EB">
      <w:pPr>
        <w:rPr>
          <w:rFonts w:ascii="Times New Roman" w:hAnsi="Times New Roman" w:cs="Times New Roman"/>
          <w:sz w:val="24"/>
          <w:szCs w:val="24"/>
        </w:rPr>
      </w:pPr>
    </w:p>
    <w:p w14:paraId="12E45C4F" w14:textId="77777777" w:rsidR="001F3DEB" w:rsidRPr="003143C1" w:rsidRDefault="001F3DEB" w:rsidP="005E7716">
      <w:pPr>
        <w:pStyle w:val="Default"/>
        <w:jc w:val="center"/>
        <w:rPr>
          <w:rFonts w:ascii="Times New Roman" w:hAnsi="Times New Roman"/>
          <w:sz w:val="22"/>
          <w:u w:val="single"/>
          <w:lang w:val="pl-PL"/>
        </w:rPr>
      </w:pPr>
      <w:r w:rsidRPr="003143C1">
        <w:rPr>
          <w:rFonts w:ascii="Times New Roman" w:hAnsi="Times New Roman"/>
          <w:b/>
          <w:bCs/>
          <w:sz w:val="22"/>
          <w:u w:val="single"/>
          <w:lang w:val="pl-PL"/>
        </w:rPr>
        <w:t xml:space="preserve">OŚWIADCZENIE WYKONAWCY </w:t>
      </w:r>
    </w:p>
    <w:p w14:paraId="5DB607B5" w14:textId="77777777" w:rsidR="001F3DEB" w:rsidRPr="003143C1" w:rsidRDefault="001F3DEB" w:rsidP="005E7716">
      <w:pPr>
        <w:pStyle w:val="Default"/>
        <w:jc w:val="center"/>
        <w:rPr>
          <w:rFonts w:ascii="Times New Roman" w:hAnsi="Times New Roman"/>
          <w:sz w:val="22"/>
          <w:lang w:val="pl-PL"/>
        </w:rPr>
      </w:pPr>
      <w:r w:rsidRPr="003143C1">
        <w:rPr>
          <w:rFonts w:ascii="Times New Roman" w:hAnsi="Times New Roman"/>
          <w:b/>
          <w:bCs/>
          <w:sz w:val="22"/>
          <w:lang w:val="pl-PL"/>
        </w:rPr>
        <w:t>składane na podstawie art. 125 ust. 1 ustawy z dnia 11września 2019r.</w:t>
      </w:r>
    </w:p>
    <w:p w14:paraId="2B528FC2" w14:textId="77777777" w:rsidR="001F3DEB" w:rsidRPr="003143C1" w:rsidRDefault="001F3DEB" w:rsidP="00594853">
      <w:pPr>
        <w:pStyle w:val="Default"/>
        <w:jc w:val="center"/>
        <w:rPr>
          <w:rFonts w:ascii="Times New Roman" w:hAnsi="Times New Roman"/>
          <w:b/>
          <w:bCs/>
          <w:sz w:val="22"/>
          <w:lang w:val="pl-PL"/>
        </w:rPr>
      </w:pPr>
      <w:r w:rsidRPr="003143C1">
        <w:rPr>
          <w:rFonts w:ascii="Times New Roman" w:hAnsi="Times New Roman"/>
          <w:b/>
          <w:bCs/>
          <w:sz w:val="22"/>
          <w:lang w:val="pl-PL"/>
        </w:rPr>
        <w:t xml:space="preserve">Prawo zamówień publicznych (dalej jako: </w:t>
      </w:r>
      <w:proofErr w:type="spellStart"/>
      <w:r w:rsidRPr="003143C1">
        <w:rPr>
          <w:rFonts w:ascii="Times New Roman" w:hAnsi="Times New Roman"/>
          <w:b/>
          <w:bCs/>
          <w:sz w:val="22"/>
          <w:lang w:val="pl-PL"/>
        </w:rPr>
        <w:t>Pzp</w:t>
      </w:r>
      <w:proofErr w:type="spellEnd"/>
      <w:r w:rsidRPr="003143C1">
        <w:rPr>
          <w:rFonts w:ascii="Times New Roman" w:hAnsi="Times New Roman"/>
          <w:b/>
          <w:bCs/>
          <w:sz w:val="22"/>
          <w:lang w:val="pl-PL"/>
        </w:rPr>
        <w:t>)</w:t>
      </w:r>
    </w:p>
    <w:p w14:paraId="1961D9A0" w14:textId="77777777" w:rsidR="001F3DEB" w:rsidRPr="003143C1" w:rsidRDefault="001F3DEB" w:rsidP="005E7716">
      <w:pPr>
        <w:pStyle w:val="Default"/>
        <w:jc w:val="center"/>
        <w:rPr>
          <w:rFonts w:ascii="Times New Roman" w:hAnsi="Times New Roman"/>
          <w:b/>
          <w:bCs/>
          <w:sz w:val="22"/>
          <w:u w:val="single"/>
          <w:lang w:val="pl-PL"/>
        </w:rPr>
      </w:pPr>
      <w:r w:rsidRPr="003143C1">
        <w:rPr>
          <w:rFonts w:ascii="Times New Roman" w:hAnsi="Times New Roman"/>
          <w:b/>
          <w:bCs/>
          <w:sz w:val="22"/>
          <w:u w:val="single"/>
          <w:lang w:val="pl-PL"/>
        </w:rPr>
        <w:t>DOTYCZĄCE PODSTAW WYKLUCZENIA Z POSTĘPOWANIA</w:t>
      </w:r>
    </w:p>
    <w:p w14:paraId="59E681ED" w14:textId="77777777" w:rsidR="001F3DEB" w:rsidRPr="003143C1" w:rsidRDefault="001F3DEB" w:rsidP="005E7716">
      <w:pPr>
        <w:pStyle w:val="Default"/>
        <w:jc w:val="center"/>
        <w:rPr>
          <w:rFonts w:ascii="Times New Roman" w:hAnsi="Times New Roman"/>
          <w:color w:val="auto"/>
          <w:sz w:val="22"/>
          <w:lang w:val="pl-PL"/>
        </w:rPr>
      </w:pPr>
    </w:p>
    <w:p w14:paraId="7B1340C7" w14:textId="7A29E597" w:rsidR="001F3DEB" w:rsidRPr="003143C1" w:rsidRDefault="001F3DEB" w:rsidP="007727F5">
      <w:pPr>
        <w:pStyle w:val="Default"/>
        <w:jc w:val="both"/>
        <w:rPr>
          <w:rFonts w:ascii="Times New Roman" w:hAnsi="Times New Roman"/>
          <w:color w:val="auto"/>
          <w:sz w:val="22"/>
          <w:szCs w:val="22"/>
          <w:lang w:val="pl-PL"/>
        </w:rPr>
      </w:pPr>
      <w:r w:rsidRPr="003143C1">
        <w:rPr>
          <w:rFonts w:ascii="Times New Roman" w:hAnsi="Times New Roman"/>
          <w:color w:val="auto"/>
          <w:sz w:val="22"/>
          <w:szCs w:val="22"/>
          <w:lang w:val="pl-PL"/>
        </w:rPr>
        <w:t xml:space="preserve">Na potrzeby postępowania o udzielenie zamówienia publicznego pn.: </w:t>
      </w:r>
      <w:r w:rsidR="006F580D" w:rsidRPr="006F580D">
        <w:rPr>
          <w:rFonts w:ascii="Times New Roman" w:hAnsi="Times New Roman"/>
          <w:b/>
          <w:i/>
          <w:sz w:val="22"/>
          <w:szCs w:val="22"/>
          <w:lang w:val="pl-PL"/>
        </w:rPr>
        <w:t>„</w:t>
      </w:r>
      <w:r w:rsidR="00331803" w:rsidRPr="00331803">
        <w:rPr>
          <w:rFonts w:ascii="Times New Roman" w:hAnsi="Times New Roman"/>
          <w:b/>
          <w:bCs/>
          <w:i/>
          <w:sz w:val="22"/>
          <w:szCs w:val="22"/>
          <w:lang w:val="pl-PL"/>
        </w:rPr>
        <w:t>Modernizacja elewacji nad wejściem do budynku A GIG-PIB w Katowicach</w:t>
      </w:r>
      <w:r w:rsidR="006F580D" w:rsidRPr="006F580D">
        <w:rPr>
          <w:rFonts w:ascii="Times New Roman" w:hAnsi="Times New Roman"/>
          <w:b/>
          <w:i/>
          <w:sz w:val="22"/>
          <w:szCs w:val="22"/>
          <w:lang w:val="pl-PL"/>
        </w:rPr>
        <w:t>”</w:t>
      </w:r>
      <w:r w:rsidRPr="003143C1">
        <w:rPr>
          <w:rFonts w:ascii="Times New Roman" w:hAnsi="Times New Roman"/>
          <w:b/>
          <w:i/>
          <w:sz w:val="22"/>
          <w:szCs w:val="22"/>
          <w:lang w:val="pl-PL"/>
        </w:rPr>
        <w:t>,</w:t>
      </w:r>
      <w:r w:rsidRPr="003143C1">
        <w:rPr>
          <w:rFonts w:ascii="Times New Roman" w:hAnsi="Times New Roman"/>
          <w:i/>
          <w:sz w:val="22"/>
          <w:szCs w:val="22"/>
          <w:lang w:val="pl-PL"/>
        </w:rPr>
        <w:t xml:space="preserve"> </w:t>
      </w:r>
      <w:r w:rsidRPr="003143C1">
        <w:rPr>
          <w:rFonts w:ascii="Times New Roman" w:hAnsi="Times New Roman"/>
          <w:color w:val="auto"/>
          <w:sz w:val="22"/>
          <w:szCs w:val="22"/>
          <w:lang w:val="pl-PL"/>
        </w:rPr>
        <w:t xml:space="preserve">prowadzonego przez </w:t>
      </w:r>
      <w:r w:rsidRPr="003143C1">
        <w:rPr>
          <w:rFonts w:ascii="Times New Roman" w:hAnsi="Times New Roman"/>
          <w:b/>
          <w:color w:val="auto"/>
          <w:sz w:val="22"/>
          <w:szCs w:val="22"/>
          <w:lang w:val="pl-PL"/>
        </w:rPr>
        <w:t>Główny Instytut Górnictwa</w:t>
      </w:r>
      <w:r w:rsidR="00A24241">
        <w:rPr>
          <w:rFonts w:ascii="Times New Roman" w:hAnsi="Times New Roman"/>
          <w:b/>
          <w:color w:val="auto"/>
          <w:sz w:val="22"/>
          <w:szCs w:val="22"/>
          <w:lang w:val="pl-PL"/>
        </w:rPr>
        <w:t xml:space="preserve"> Państwowy Instytut Badawczy</w:t>
      </w:r>
      <w:r w:rsidRPr="003143C1">
        <w:rPr>
          <w:rFonts w:ascii="Times New Roman" w:hAnsi="Times New Roman"/>
          <w:b/>
          <w:iCs/>
          <w:color w:val="auto"/>
          <w:sz w:val="22"/>
          <w:szCs w:val="22"/>
          <w:lang w:val="pl-PL"/>
        </w:rPr>
        <w:t xml:space="preserve">, </w:t>
      </w:r>
      <w:r w:rsidRPr="003143C1">
        <w:rPr>
          <w:rFonts w:ascii="Times New Roman" w:hAnsi="Times New Roman"/>
          <w:color w:val="auto"/>
          <w:sz w:val="22"/>
          <w:szCs w:val="22"/>
          <w:lang w:val="pl-PL"/>
        </w:rPr>
        <w:t>oświadczam, że nie podlegam wykluczeniu z</w:t>
      </w:r>
      <w:r w:rsidR="00A24241">
        <w:rPr>
          <w:rFonts w:ascii="Times New Roman" w:hAnsi="Times New Roman"/>
          <w:color w:val="auto"/>
          <w:sz w:val="22"/>
          <w:szCs w:val="22"/>
          <w:lang w:val="pl-PL"/>
        </w:rPr>
        <w:t> </w:t>
      </w:r>
      <w:r w:rsidRPr="003143C1">
        <w:rPr>
          <w:rFonts w:ascii="Times New Roman" w:hAnsi="Times New Roman"/>
          <w:color w:val="auto"/>
          <w:sz w:val="22"/>
          <w:szCs w:val="22"/>
          <w:lang w:val="pl-PL"/>
        </w:rPr>
        <w:t xml:space="preserve">postępowania na podstawie art. 108 ust. 1 ustawy </w:t>
      </w:r>
      <w:proofErr w:type="spellStart"/>
      <w:r w:rsidRPr="003143C1">
        <w:rPr>
          <w:rFonts w:ascii="Times New Roman" w:hAnsi="Times New Roman"/>
          <w:color w:val="auto"/>
          <w:sz w:val="22"/>
          <w:szCs w:val="22"/>
          <w:lang w:val="pl-PL"/>
        </w:rPr>
        <w:t>Pzp</w:t>
      </w:r>
      <w:proofErr w:type="spellEnd"/>
      <w:r w:rsidRPr="003143C1">
        <w:rPr>
          <w:rFonts w:ascii="Times New Roman" w:hAnsi="Times New Roman"/>
          <w:color w:val="auto"/>
          <w:sz w:val="22"/>
          <w:szCs w:val="22"/>
          <w:lang w:val="pl-PL"/>
        </w:rPr>
        <w:t xml:space="preserve"> oraz na podstawie art. 7 ust. 1 ustawy z dnia 13 kwietnia 2022r</w:t>
      </w:r>
      <w:r w:rsidR="00065732">
        <w:rPr>
          <w:rFonts w:ascii="Times New Roman" w:hAnsi="Times New Roman"/>
          <w:color w:val="auto"/>
          <w:sz w:val="22"/>
          <w:szCs w:val="22"/>
          <w:lang w:val="pl-PL"/>
        </w:rPr>
        <w:t xml:space="preserve">. o szczególnych rozwiązaniach </w:t>
      </w:r>
      <w:r w:rsidRPr="003143C1">
        <w:rPr>
          <w:rFonts w:ascii="Times New Roman" w:hAnsi="Times New Roman"/>
          <w:color w:val="auto"/>
          <w:sz w:val="22"/>
          <w:szCs w:val="22"/>
          <w:lang w:val="pl-PL"/>
        </w:rPr>
        <w:t xml:space="preserve">w zakresie przeciwdziałania wspieraniu agresji na Ukrainę oraz służących ochronie bezpieczeństwa narodowego (Dz.U.2022.835). </w:t>
      </w:r>
    </w:p>
    <w:p w14:paraId="2CA910C6" w14:textId="77777777" w:rsidR="001F3DEB" w:rsidRPr="003143C1" w:rsidRDefault="001F3DEB" w:rsidP="005E7716">
      <w:pPr>
        <w:pStyle w:val="Default"/>
        <w:rPr>
          <w:rFonts w:ascii="Times New Roman" w:hAnsi="Times New Roman"/>
          <w:lang w:val="pl-PL"/>
        </w:rPr>
      </w:pPr>
    </w:p>
    <w:p w14:paraId="6CF546C8" w14:textId="77777777" w:rsidR="001F3DEB" w:rsidRPr="00B15AD6" w:rsidRDefault="001F3DEB" w:rsidP="00F124B8">
      <w:pPr>
        <w:spacing w:after="0" w:line="240" w:lineRule="auto"/>
        <w:jc w:val="both"/>
        <w:rPr>
          <w:rFonts w:ascii="Times New Roman" w:hAnsi="Times New Roman" w:cs="Times New Roman"/>
          <w:szCs w:val="24"/>
        </w:rPr>
      </w:pPr>
    </w:p>
    <w:p w14:paraId="18A9521B" w14:textId="77777777" w:rsidR="001F3DEB" w:rsidRPr="00B15AD6" w:rsidRDefault="001F3DEB" w:rsidP="00F124B8">
      <w:pPr>
        <w:spacing w:after="0" w:line="240" w:lineRule="auto"/>
        <w:jc w:val="both"/>
        <w:rPr>
          <w:rFonts w:ascii="Times New Roman" w:hAnsi="Times New Roman" w:cs="Times New Roman"/>
          <w:szCs w:val="24"/>
        </w:rPr>
      </w:pPr>
    </w:p>
    <w:p w14:paraId="32BF9B91"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BBFE7A2" w14:textId="77777777" w:rsidR="001F3DEB" w:rsidRPr="003143C1" w:rsidRDefault="001F3DEB" w:rsidP="00F124B8">
      <w:pPr>
        <w:pStyle w:val="Default"/>
        <w:rPr>
          <w:rFonts w:ascii="Times New Roman" w:hAnsi="Times New Roman"/>
          <w:i/>
          <w:iCs/>
          <w:sz w:val="22"/>
          <w:lang w:val="pl-PL"/>
        </w:rPr>
      </w:pPr>
      <w:r w:rsidRPr="003143C1">
        <w:rPr>
          <w:rFonts w:ascii="Times New Roman" w:hAnsi="Times New Roman"/>
          <w:sz w:val="22"/>
          <w:lang w:val="pl-PL"/>
        </w:rPr>
        <w:t xml:space="preserve">(miejscowość i data)                 </w:t>
      </w:r>
    </w:p>
    <w:p w14:paraId="0C262984" w14:textId="77777777" w:rsidR="001F3DEB" w:rsidRPr="003143C1" w:rsidRDefault="001F3DEB" w:rsidP="00A31BB1">
      <w:pPr>
        <w:pStyle w:val="Default"/>
        <w:jc w:val="both"/>
        <w:rPr>
          <w:rFonts w:ascii="Times New Roman" w:hAnsi="Times New Roman"/>
          <w:sz w:val="22"/>
          <w:lang w:val="pl-PL"/>
        </w:rPr>
      </w:pPr>
    </w:p>
    <w:p w14:paraId="2F136394"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zachodzą w stosunku do mnie podstawy wykluczenia z postępowania na podstawie art.………….ustawy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w:t>
      </w:r>
      <w:r w:rsidRPr="003143C1">
        <w:rPr>
          <w:rFonts w:ascii="Times New Roman" w:hAnsi="Times New Roman"/>
          <w:i/>
          <w:iCs/>
          <w:sz w:val="22"/>
          <w:lang w:val="pl-PL"/>
        </w:rPr>
        <w:t xml:space="preserve">(podać mającą zastosowanie podstawę wykluczenia spośród wymienionych w art.108 ust.1 pkt 1,2,5 lub 6 ustawy </w:t>
      </w:r>
      <w:proofErr w:type="spellStart"/>
      <w:r w:rsidRPr="003143C1">
        <w:rPr>
          <w:rFonts w:ascii="Times New Roman" w:hAnsi="Times New Roman"/>
          <w:i/>
          <w:iCs/>
          <w:sz w:val="22"/>
          <w:lang w:val="pl-PL"/>
        </w:rPr>
        <w:t>Pzp</w:t>
      </w:r>
      <w:proofErr w:type="spellEnd"/>
      <w:r w:rsidRPr="003143C1">
        <w:rPr>
          <w:rFonts w:ascii="Times New Roman" w:hAnsi="Times New Roman"/>
          <w:i/>
          <w:iCs/>
          <w:sz w:val="22"/>
          <w:lang w:val="pl-PL"/>
        </w:rPr>
        <w:t xml:space="preserve">). </w:t>
      </w:r>
      <w:r w:rsidRPr="003143C1">
        <w:rPr>
          <w:rFonts w:ascii="Times New Roman" w:hAnsi="Times New Roman"/>
          <w:sz w:val="22"/>
          <w:lang w:val="pl-PL"/>
        </w:rPr>
        <w:t xml:space="preserve">Jednocześnie oświadczam, że w związku z ww. okolicznością, na podstawie art.110 ust. 2 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podjąłem następujące środki naprawcze*:</w:t>
      </w:r>
    </w:p>
    <w:p w14:paraId="15DFE834" w14:textId="77777777" w:rsidR="001F3DEB" w:rsidRPr="003143C1" w:rsidRDefault="001F3DEB" w:rsidP="005E7716">
      <w:pPr>
        <w:pStyle w:val="Default"/>
        <w:rPr>
          <w:rFonts w:ascii="Times New Roman" w:hAnsi="Times New Roman"/>
          <w:lang w:val="pl-PL"/>
        </w:rPr>
      </w:pPr>
      <w:r w:rsidRPr="003143C1">
        <w:rPr>
          <w:rFonts w:ascii="Times New Roman" w:hAnsi="Times New Roman"/>
          <w:lang w:val="pl-PL"/>
        </w:rPr>
        <w:t>………………………………………………………………………………………………………………………………………………………………………………………………………………………………………………………………………………………………………</w:t>
      </w:r>
    </w:p>
    <w:p w14:paraId="49DBD8A6" w14:textId="77777777" w:rsidR="001F3DEB" w:rsidRPr="003143C1" w:rsidRDefault="001F3DEB" w:rsidP="005E7716">
      <w:pPr>
        <w:pStyle w:val="Default"/>
        <w:rPr>
          <w:rFonts w:ascii="Times New Roman" w:hAnsi="Times New Roman"/>
          <w:sz w:val="20"/>
          <w:lang w:val="pl-PL"/>
        </w:rPr>
      </w:pPr>
      <w:r w:rsidRPr="003143C1">
        <w:rPr>
          <w:rFonts w:ascii="Times New Roman" w:hAnsi="Times New Roman"/>
          <w:sz w:val="16"/>
          <w:lang w:val="pl-PL"/>
        </w:rPr>
        <w:t xml:space="preserve">*skreślić, gdy nie dotyczy </w:t>
      </w:r>
    </w:p>
    <w:p w14:paraId="12133645" w14:textId="77777777" w:rsidR="001F3DEB" w:rsidRPr="003143C1" w:rsidRDefault="001F3DEB" w:rsidP="005E7716">
      <w:pPr>
        <w:pStyle w:val="Default"/>
        <w:rPr>
          <w:rFonts w:ascii="Times New Roman" w:hAnsi="Times New Roman"/>
          <w:lang w:val="pl-PL"/>
        </w:rPr>
      </w:pPr>
    </w:p>
    <w:p w14:paraId="0615A001" w14:textId="77777777" w:rsidR="001F3DEB" w:rsidRPr="003143C1" w:rsidRDefault="001F3DEB" w:rsidP="005E7716">
      <w:pPr>
        <w:pStyle w:val="Default"/>
        <w:rPr>
          <w:rFonts w:ascii="Times New Roman" w:hAnsi="Times New Roman"/>
          <w:lang w:val="pl-PL"/>
        </w:rPr>
      </w:pPr>
    </w:p>
    <w:p w14:paraId="06A7FCEA"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59E5979" w14:textId="77777777" w:rsidR="001F3DEB" w:rsidRPr="00786F62" w:rsidRDefault="001F3DEB" w:rsidP="00F124B8">
      <w:pPr>
        <w:pStyle w:val="Default"/>
        <w:rPr>
          <w:rFonts w:ascii="Times New Roman" w:hAnsi="Times New Roman"/>
          <w:i/>
          <w:iCs/>
          <w:sz w:val="20"/>
          <w:lang w:val="pl-PL"/>
        </w:rPr>
      </w:pPr>
      <w:r w:rsidRPr="00786F62">
        <w:rPr>
          <w:rFonts w:ascii="Times New Roman" w:hAnsi="Times New Roman"/>
          <w:sz w:val="20"/>
          <w:lang w:val="pl-PL"/>
        </w:rPr>
        <w:t xml:space="preserve">(miejscowość i data)                 </w:t>
      </w:r>
    </w:p>
    <w:p w14:paraId="70E3310A" w14:textId="77777777" w:rsidR="00786F62" w:rsidRDefault="00786F62" w:rsidP="005E7716">
      <w:pPr>
        <w:pStyle w:val="Default"/>
        <w:rPr>
          <w:rFonts w:ascii="Times New Roman" w:hAnsi="Times New Roman"/>
          <w:b/>
          <w:bCs/>
          <w:sz w:val="22"/>
          <w:lang w:val="pl-PL"/>
        </w:rPr>
      </w:pPr>
    </w:p>
    <w:p w14:paraId="56DD41AB" w14:textId="77777777" w:rsidR="00786F62" w:rsidRDefault="00786F62" w:rsidP="005E7716">
      <w:pPr>
        <w:pStyle w:val="Default"/>
        <w:rPr>
          <w:rFonts w:ascii="Times New Roman" w:hAnsi="Times New Roman"/>
          <w:b/>
          <w:bCs/>
          <w:sz w:val="22"/>
          <w:lang w:val="pl-PL"/>
        </w:rPr>
      </w:pPr>
    </w:p>
    <w:p w14:paraId="0E5C198D" w14:textId="77777777" w:rsidR="008623EA" w:rsidRDefault="008623EA" w:rsidP="005E7716">
      <w:pPr>
        <w:pStyle w:val="Default"/>
        <w:rPr>
          <w:rFonts w:ascii="Times New Roman" w:hAnsi="Times New Roman"/>
          <w:b/>
          <w:bCs/>
          <w:sz w:val="22"/>
          <w:lang w:val="pl-PL"/>
        </w:rPr>
      </w:pPr>
    </w:p>
    <w:p w14:paraId="03250619" w14:textId="77777777" w:rsidR="001F3DEB" w:rsidRPr="003143C1" w:rsidRDefault="001F3DEB" w:rsidP="005E7716">
      <w:pPr>
        <w:pStyle w:val="Default"/>
        <w:rPr>
          <w:rFonts w:ascii="Times New Roman" w:hAnsi="Times New Roman"/>
          <w:b/>
          <w:bCs/>
          <w:sz w:val="22"/>
          <w:lang w:val="pl-PL"/>
        </w:rPr>
      </w:pPr>
      <w:r w:rsidRPr="003143C1">
        <w:rPr>
          <w:rFonts w:ascii="Times New Roman" w:hAnsi="Times New Roman"/>
          <w:b/>
          <w:bCs/>
          <w:sz w:val="22"/>
          <w:lang w:val="pl-PL"/>
        </w:rPr>
        <w:t>OŚWIADCZENIE DOTYCZĄCE PODANYCH INFORMACJI:</w:t>
      </w:r>
    </w:p>
    <w:p w14:paraId="3E67AFFE" w14:textId="77777777" w:rsidR="001F3DEB" w:rsidRPr="003143C1" w:rsidRDefault="001F3DEB" w:rsidP="00A31BB1">
      <w:pPr>
        <w:pStyle w:val="Default"/>
        <w:jc w:val="both"/>
        <w:rPr>
          <w:rFonts w:ascii="Times New Roman" w:hAnsi="Times New Roman"/>
          <w:sz w:val="22"/>
          <w:lang w:val="pl-PL"/>
        </w:rPr>
      </w:pPr>
    </w:p>
    <w:p w14:paraId="2AD784FC"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wszystkie informacje podane w powyższych oświadczeniach są aktualne </w:t>
      </w:r>
      <w:r w:rsidRPr="003143C1">
        <w:rPr>
          <w:rFonts w:ascii="Times New Roman" w:hAnsi="Times New Roman"/>
          <w:sz w:val="22"/>
          <w:lang w:val="pl-PL"/>
        </w:rPr>
        <w:br/>
        <w:t>i zgodne z prawdą oraz zostały przedstawione z pełną świadomością konsekwencji wprowadzenia Zamawiającego w błąd przy przedstawianiu informacji.</w:t>
      </w:r>
    </w:p>
    <w:p w14:paraId="29157CA2" w14:textId="77777777" w:rsidR="001F3DEB" w:rsidRPr="003143C1" w:rsidRDefault="001F3DEB" w:rsidP="005E7716">
      <w:pPr>
        <w:pStyle w:val="Default"/>
        <w:rPr>
          <w:rFonts w:ascii="Times New Roman" w:hAnsi="Times New Roman"/>
          <w:sz w:val="22"/>
          <w:lang w:val="pl-PL"/>
        </w:rPr>
      </w:pPr>
    </w:p>
    <w:p w14:paraId="385B1876" w14:textId="77777777" w:rsidR="001F3DEB" w:rsidRPr="003143C1" w:rsidRDefault="001F3DEB" w:rsidP="005E7716">
      <w:pPr>
        <w:pStyle w:val="Default"/>
        <w:rPr>
          <w:rFonts w:ascii="Times New Roman" w:hAnsi="Times New Roman"/>
          <w:sz w:val="22"/>
          <w:lang w:val="pl-PL"/>
        </w:rPr>
      </w:pPr>
    </w:p>
    <w:p w14:paraId="19C636E5" w14:textId="77777777" w:rsidR="001F3DEB" w:rsidRPr="003143C1" w:rsidRDefault="001F3DEB" w:rsidP="005E7716">
      <w:pPr>
        <w:pStyle w:val="Default"/>
        <w:rPr>
          <w:rFonts w:ascii="Times New Roman" w:hAnsi="Times New Roman"/>
          <w:sz w:val="22"/>
          <w:lang w:val="pl-PL"/>
        </w:rPr>
      </w:pPr>
    </w:p>
    <w:p w14:paraId="6434A25E"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5245CC4F" w14:textId="77777777" w:rsidR="001F3DEB" w:rsidRPr="008B619B" w:rsidRDefault="001F3DEB" w:rsidP="00F124B8">
      <w:pPr>
        <w:pStyle w:val="Default"/>
        <w:rPr>
          <w:rFonts w:ascii="Times New Roman" w:hAnsi="Times New Roman"/>
          <w:sz w:val="20"/>
          <w:lang w:val="pl-PL"/>
        </w:rPr>
      </w:pPr>
      <w:r w:rsidRPr="008B619B">
        <w:rPr>
          <w:rFonts w:ascii="Times New Roman" w:hAnsi="Times New Roman"/>
          <w:sz w:val="20"/>
          <w:lang w:val="pl-PL"/>
        </w:rPr>
        <w:t xml:space="preserve">(miejscowość i data)  </w:t>
      </w:r>
    </w:p>
    <w:p w14:paraId="5ABBDC92" w14:textId="77777777" w:rsidR="001F3DEB" w:rsidRPr="003143C1" w:rsidRDefault="001F3DEB" w:rsidP="00F124B8">
      <w:pPr>
        <w:pStyle w:val="Default"/>
        <w:rPr>
          <w:rFonts w:ascii="Times New Roman" w:hAnsi="Times New Roman"/>
          <w:sz w:val="22"/>
          <w:lang w:val="pl-PL"/>
        </w:rPr>
      </w:pPr>
    </w:p>
    <w:p w14:paraId="7409C020"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351C8BD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232D15C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13A8BA33" w14:textId="77777777" w:rsidR="001F3DEB" w:rsidRPr="00B15AD6" w:rsidRDefault="001F3DEB" w:rsidP="00AF2A62">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Informacja dla Wykonawcy:</w:t>
      </w:r>
    </w:p>
    <w:p w14:paraId="4AFC00A2"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B15AD6">
        <w:rPr>
          <w:rFonts w:ascii="Times New Roman" w:hAnsi="Times New Roman" w:cs="Times New Roman"/>
          <w:b/>
          <w:i/>
          <w:iCs/>
          <w:color w:val="000000"/>
          <w:sz w:val="20"/>
          <w:szCs w:val="20"/>
          <w:lang w:eastAsia="pl-PL"/>
        </w:rPr>
        <w:br/>
        <w:t>z następujących podpisów: kwalifikowanym podpisem elektronicznym, podpisem zaufanym lub podpisem osobisty.</w:t>
      </w:r>
    </w:p>
    <w:p w14:paraId="40B112FB"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6431EFA3"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13C70E54" w14:textId="77777777" w:rsidR="008623EA" w:rsidRDefault="008623EA" w:rsidP="00AF2A62">
      <w:pPr>
        <w:spacing w:line="240" w:lineRule="auto"/>
        <w:jc w:val="both"/>
        <w:rPr>
          <w:rFonts w:ascii="Times New Roman" w:hAnsi="Times New Roman" w:cs="Times New Roman"/>
          <w:b/>
          <w:i/>
          <w:iCs/>
          <w:color w:val="000000"/>
          <w:sz w:val="20"/>
          <w:szCs w:val="20"/>
          <w:lang w:eastAsia="pl-PL"/>
        </w:rPr>
      </w:pPr>
    </w:p>
    <w:p w14:paraId="567D671C" w14:textId="77777777" w:rsidR="008623EA" w:rsidRDefault="008623EA" w:rsidP="00AF2A62">
      <w:pPr>
        <w:spacing w:line="240" w:lineRule="auto"/>
        <w:jc w:val="both"/>
        <w:rPr>
          <w:rFonts w:ascii="Times New Roman" w:hAnsi="Times New Roman" w:cs="Times New Roman"/>
          <w:b/>
          <w:i/>
          <w:iCs/>
          <w:color w:val="000000"/>
          <w:sz w:val="20"/>
          <w:szCs w:val="20"/>
          <w:lang w:eastAsia="pl-PL"/>
        </w:rPr>
      </w:pPr>
    </w:p>
    <w:p w14:paraId="6AC332DA"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5D82D1F3"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23E978A9" w14:textId="77777777" w:rsidR="008623EA" w:rsidRDefault="008623EA" w:rsidP="00AF2A62">
      <w:pPr>
        <w:spacing w:line="240" w:lineRule="auto"/>
        <w:jc w:val="both"/>
        <w:rPr>
          <w:rFonts w:ascii="Times New Roman" w:hAnsi="Times New Roman" w:cs="Times New Roman"/>
          <w:b/>
          <w:i/>
          <w:iCs/>
          <w:color w:val="000000"/>
          <w:sz w:val="20"/>
          <w:szCs w:val="20"/>
          <w:lang w:eastAsia="pl-PL"/>
        </w:rPr>
        <w:sectPr w:rsidR="008623EA" w:rsidSect="00B74EA1">
          <w:pgSz w:w="11906" w:h="16838"/>
          <w:pgMar w:top="1417" w:right="1417" w:bottom="1417" w:left="1417" w:header="708" w:footer="708" w:gutter="0"/>
          <w:cols w:space="708"/>
          <w:docGrid w:linePitch="360"/>
        </w:sectPr>
      </w:pPr>
    </w:p>
    <w:p w14:paraId="72BECB1E" w14:textId="77777777" w:rsidR="008623EA" w:rsidRPr="008623EA" w:rsidRDefault="008623EA" w:rsidP="008623EA">
      <w:pPr>
        <w:keepNext/>
        <w:overflowPunct w:val="0"/>
        <w:autoSpaceDE w:val="0"/>
        <w:autoSpaceDN w:val="0"/>
        <w:adjustRightInd w:val="0"/>
        <w:spacing w:before="120" w:after="120" w:line="320" w:lineRule="exact"/>
        <w:jc w:val="right"/>
        <w:textAlignment w:val="baseline"/>
        <w:outlineLvl w:val="1"/>
        <w:rPr>
          <w:rFonts w:ascii="Times New Roman" w:eastAsia="Times New Roman" w:hAnsi="Times New Roman" w:cs="Times New Roman"/>
          <w:b/>
          <w:bCs/>
          <w:sz w:val="24"/>
          <w:szCs w:val="24"/>
          <w:lang w:eastAsia="pl-PL"/>
        </w:rPr>
      </w:pPr>
      <w:bookmarkStart w:id="6" w:name="_Toc403117900"/>
      <w:bookmarkStart w:id="7" w:name="_Toc467229073"/>
      <w:bookmarkStart w:id="8" w:name="_Toc532546960"/>
      <w:bookmarkStart w:id="9" w:name="_Toc60136515"/>
      <w:r w:rsidRPr="008623EA">
        <w:rPr>
          <w:rFonts w:ascii="Times New Roman" w:eastAsia="Times New Roman" w:hAnsi="Times New Roman" w:cs="Times New Roman"/>
          <w:b/>
          <w:bCs/>
          <w:sz w:val="24"/>
          <w:szCs w:val="24"/>
          <w:lang w:eastAsia="pl-PL"/>
        </w:rPr>
        <w:lastRenderedPageBreak/>
        <w:t>Załącznik nr 3 do SWZ</w:t>
      </w:r>
      <w:bookmarkEnd w:id="6"/>
      <w:bookmarkEnd w:id="7"/>
      <w:bookmarkEnd w:id="8"/>
      <w:bookmarkEnd w:id="9"/>
    </w:p>
    <w:p w14:paraId="1C832F44" w14:textId="77777777" w:rsidR="008623EA" w:rsidRPr="008623EA" w:rsidRDefault="008623EA" w:rsidP="008623EA">
      <w:pPr>
        <w:widowControl w:val="0"/>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w:t>
      </w:r>
    </w:p>
    <w:p w14:paraId="6FB916CC" w14:textId="77777777" w:rsidR="008623EA" w:rsidRPr="008623EA" w:rsidRDefault="008623EA" w:rsidP="008623EA">
      <w:pPr>
        <w:spacing w:after="0" w:line="240" w:lineRule="auto"/>
        <w:jc w:val="both"/>
        <w:rPr>
          <w:rFonts w:ascii="Times New Roman" w:eastAsia="Times New Roman" w:hAnsi="Times New Roman" w:cs="Times New Roman"/>
          <w:sz w:val="20"/>
          <w:szCs w:val="20"/>
          <w:lang w:eastAsia="pl-PL"/>
        </w:rPr>
      </w:pPr>
      <w:r w:rsidRPr="008623EA">
        <w:rPr>
          <w:rFonts w:ascii="Times New Roman" w:eastAsia="Times New Roman" w:hAnsi="Times New Roman" w:cs="Times New Roman"/>
          <w:sz w:val="20"/>
          <w:szCs w:val="20"/>
          <w:lang w:eastAsia="pl-PL"/>
        </w:rPr>
        <w:t>Pieczątka firmowa Wykonawcy</w:t>
      </w:r>
    </w:p>
    <w:p w14:paraId="2AAC7ACF" w14:textId="77777777" w:rsidR="008623EA" w:rsidRPr="008623EA" w:rsidRDefault="008623EA" w:rsidP="008623EA">
      <w:pPr>
        <w:spacing w:after="0" w:line="240" w:lineRule="auto"/>
        <w:jc w:val="both"/>
        <w:rPr>
          <w:rFonts w:ascii="Times New Roman" w:eastAsia="Times New Roman" w:hAnsi="Times New Roman" w:cs="Times New Roman"/>
          <w:sz w:val="20"/>
          <w:szCs w:val="20"/>
          <w:lang w:eastAsia="pl-PL"/>
        </w:rPr>
      </w:pPr>
      <w:r w:rsidRPr="008623EA">
        <w:rPr>
          <w:rFonts w:ascii="Times New Roman" w:eastAsia="Times New Roman" w:hAnsi="Times New Roman" w:cs="Times New Roman"/>
          <w:sz w:val="20"/>
          <w:szCs w:val="20"/>
          <w:lang w:eastAsia="pl-PL"/>
        </w:rPr>
        <w:t>/Imię i Nazwisko Wykonawcy</w:t>
      </w:r>
    </w:p>
    <w:p w14:paraId="35F023DA" w14:textId="77777777" w:rsidR="008623EA" w:rsidRPr="008623EA" w:rsidRDefault="008623EA" w:rsidP="008623EA">
      <w:pPr>
        <w:widowControl w:val="0"/>
        <w:autoSpaceDE w:val="0"/>
        <w:autoSpaceDN w:val="0"/>
        <w:adjustRightInd w:val="0"/>
        <w:spacing w:after="0" w:line="360" w:lineRule="exact"/>
        <w:ind w:right="72"/>
        <w:jc w:val="both"/>
        <w:rPr>
          <w:rFonts w:ascii="Times New Roman" w:eastAsia="Times New Roman" w:hAnsi="Times New Roman" w:cs="Times New Roman"/>
          <w:b/>
          <w:bCs/>
          <w:sz w:val="20"/>
          <w:szCs w:val="20"/>
          <w:u w:val="single"/>
          <w:lang w:eastAsia="pl-PL"/>
        </w:rPr>
      </w:pPr>
    </w:p>
    <w:p w14:paraId="589C3511" w14:textId="77777777" w:rsidR="008623EA" w:rsidRPr="008623EA" w:rsidRDefault="008623EA" w:rsidP="008623EA">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7BACA2F7" w14:textId="77777777" w:rsidR="008623EA" w:rsidRPr="008623EA" w:rsidRDefault="008623EA" w:rsidP="008623EA">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8623EA">
        <w:rPr>
          <w:rFonts w:ascii="Times New Roman" w:eastAsia="Times New Roman" w:hAnsi="Times New Roman" w:cs="Times New Roman"/>
          <w:b/>
          <w:bCs/>
          <w:sz w:val="24"/>
          <w:szCs w:val="24"/>
          <w:u w:val="single"/>
          <w:lang w:eastAsia="pl-PL"/>
        </w:rPr>
        <w:t>WYKAZ WYKONANYCH ROBÓT</w:t>
      </w:r>
    </w:p>
    <w:p w14:paraId="28F4DD1C" w14:textId="77777777" w:rsidR="008623EA" w:rsidRPr="008623EA" w:rsidRDefault="008623EA" w:rsidP="008623EA">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8623EA">
        <w:rPr>
          <w:rFonts w:ascii="Times New Roman" w:eastAsia="Times New Roman" w:hAnsi="Times New Roman" w:cs="Times New Roman"/>
          <w:b/>
          <w:bCs/>
          <w:sz w:val="24"/>
          <w:szCs w:val="24"/>
          <w:u w:val="single"/>
          <w:lang w:eastAsia="pl-PL"/>
        </w:rPr>
        <w:t>W ZAKRESIE NIEZBĘDNYM DO WYKAZANIA SPEŁNIANIA WARUNKU WIEDZY I DOŚWIADCZENIA</w:t>
      </w:r>
    </w:p>
    <w:p w14:paraId="54D34CEB" w14:textId="77777777" w:rsidR="008623EA" w:rsidRPr="008623EA" w:rsidRDefault="008623EA" w:rsidP="008623EA">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493AB3BB" w14:textId="6B842CB2" w:rsidR="008623EA" w:rsidRPr="008623EA" w:rsidRDefault="008623EA" w:rsidP="008623EA">
      <w:pPr>
        <w:widowControl w:val="0"/>
        <w:spacing w:after="0" w:line="32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sz w:val="24"/>
          <w:szCs w:val="24"/>
          <w:lang w:eastAsia="pl-PL"/>
        </w:rPr>
        <w:t xml:space="preserve">Składając ofertę w </w:t>
      </w:r>
      <w:r w:rsidRPr="008623EA">
        <w:rPr>
          <w:rFonts w:ascii="Times New Roman" w:eastAsia="Times New Roman" w:hAnsi="Times New Roman" w:cs="Times New Roman"/>
          <w:bCs/>
          <w:sz w:val="24"/>
          <w:szCs w:val="24"/>
          <w:lang w:eastAsia="pl-PL"/>
        </w:rPr>
        <w:t>postępowaniu prowadzonym w trybie podstawowym bez przeprowadzenia negocjacji</w:t>
      </w:r>
      <w:r w:rsidRPr="008623EA">
        <w:rPr>
          <w:rFonts w:ascii="Times New Roman" w:eastAsia="Times New Roman" w:hAnsi="Times New Roman" w:cs="Times New Roman"/>
          <w:sz w:val="24"/>
          <w:szCs w:val="24"/>
          <w:lang w:eastAsia="pl-PL"/>
        </w:rPr>
        <w:t xml:space="preserve"> na: </w:t>
      </w:r>
      <w:r w:rsidR="001254F1" w:rsidRPr="001254F1">
        <w:rPr>
          <w:rFonts w:ascii="Times New Roman" w:eastAsia="Times New Roman" w:hAnsi="Times New Roman" w:cs="Times New Roman"/>
          <w:b/>
          <w:bCs/>
          <w:sz w:val="24"/>
          <w:szCs w:val="24"/>
          <w:lang w:eastAsia="pl-PL" w:bidi="pl-PL"/>
        </w:rPr>
        <w:t>Modernizacja elewacji nad wejściem do budynku A GIG-PIB w Katowicach</w:t>
      </w:r>
    </w:p>
    <w:p w14:paraId="6C0DD709" w14:textId="77777777" w:rsidR="008623EA" w:rsidRPr="008623EA" w:rsidRDefault="008623EA" w:rsidP="008623EA">
      <w:pPr>
        <w:widowControl w:val="0"/>
        <w:spacing w:after="0" w:line="32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przedkładam/y wykaz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p>
    <w:p w14:paraId="69FF66C2" w14:textId="77777777" w:rsidR="008623EA" w:rsidRPr="008623EA" w:rsidRDefault="008623EA" w:rsidP="008623EA">
      <w:pPr>
        <w:widowControl w:val="0"/>
        <w:spacing w:after="0" w:line="32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W przypadku składania oferty przez Wykonawców ubiegających się wspólnie o udzielenie zamówienia, ww. warunek mogą spełnić łącznie. </w:t>
      </w:r>
    </w:p>
    <w:p w14:paraId="06160F4D" w14:textId="77777777" w:rsidR="008623EA" w:rsidRPr="008623EA" w:rsidRDefault="008623EA" w:rsidP="008623EA">
      <w:pPr>
        <w:widowControl w:val="0"/>
        <w:spacing w:after="0" w:line="300" w:lineRule="exact"/>
        <w:jc w:val="both"/>
        <w:rPr>
          <w:rFonts w:ascii="Times New Roman" w:eastAsia="Times New Roman" w:hAnsi="Times New Roman" w:cs="Times New Roman"/>
          <w:b/>
          <w:sz w:val="24"/>
          <w:szCs w:val="24"/>
          <w:lang w:eastAsia="pl-PL"/>
        </w:rPr>
      </w:pPr>
    </w:p>
    <w:tbl>
      <w:tblPr>
        <w:tblW w:w="9172" w:type="dxa"/>
        <w:jc w:val="center"/>
        <w:tblInd w:w="-13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63"/>
        <w:gridCol w:w="2127"/>
        <w:gridCol w:w="2127"/>
        <w:gridCol w:w="2127"/>
        <w:gridCol w:w="2128"/>
      </w:tblGrid>
      <w:tr w:rsidR="008623EA" w:rsidRPr="008623EA" w14:paraId="56217567" w14:textId="77777777" w:rsidTr="008623EA">
        <w:trPr>
          <w:trHeight w:val="1179"/>
          <w:jc w:val="center"/>
        </w:trPr>
        <w:tc>
          <w:tcPr>
            <w:tcW w:w="663" w:type="dxa"/>
            <w:tcBorders>
              <w:top w:val="double" w:sz="4" w:space="0" w:color="auto"/>
              <w:left w:val="double" w:sz="4" w:space="0" w:color="auto"/>
              <w:bottom w:val="double" w:sz="6" w:space="0" w:color="auto"/>
            </w:tcBorders>
            <w:vAlign w:val="center"/>
          </w:tcPr>
          <w:p w14:paraId="1755A2E4"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sz w:val="18"/>
                <w:szCs w:val="24"/>
                <w:lang w:eastAsia="pl-PL"/>
              </w:rPr>
            </w:pPr>
            <w:r w:rsidRPr="008623EA">
              <w:rPr>
                <w:rFonts w:ascii="Times New Roman" w:eastAsia="Times New Roman" w:hAnsi="Times New Roman" w:cs="Times New Roman"/>
                <w:sz w:val="18"/>
                <w:szCs w:val="24"/>
                <w:lang w:eastAsia="pl-PL"/>
              </w:rPr>
              <w:t>Lp.</w:t>
            </w:r>
          </w:p>
        </w:tc>
        <w:tc>
          <w:tcPr>
            <w:tcW w:w="2127" w:type="dxa"/>
            <w:tcBorders>
              <w:top w:val="double" w:sz="4" w:space="0" w:color="auto"/>
              <w:bottom w:val="double" w:sz="6" w:space="0" w:color="auto"/>
            </w:tcBorders>
            <w:vAlign w:val="center"/>
          </w:tcPr>
          <w:p w14:paraId="4B56B4DB" w14:textId="77777777" w:rsidR="008623EA" w:rsidRPr="008623EA" w:rsidRDefault="008623EA" w:rsidP="008623EA">
            <w:pPr>
              <w:shd w:val="clear" w:color="auto" w:fill="FFFFFF"/>
              <w:spacing w:after="0" w:line="240" w:lineRule="auto"/>
              <w:ind w:left="-5" w:hanging="41"/>
              <w:jc w:val="center"/>
              <w:rPr>
                <w:rFonts w:ascii="Times New Roman" w:eastAsia="Times New Roman" w:hAnsi="Times New Roman" w:cs="Times New Roman"/>
                <w:sz w:val="18"/>
                <w:szCs w:val="24"/>
                <w:lang w:eastAsia="pl-PL"/>
              </w:rPr>
            </w:pPr>
            <w:r w:rsidRPr="008623EA">
              <w:rPr>
                <w:rFonts w:ascii="Times New Roman" w:eastAsia="Times New Roman" w:hAnsi="Times New Roman" w:cs="Times New Roman"/>
                <w:sz w:val="18"/>
                <w:szCs w:val="24"/>
                <w:lang w:eastAsia="pl-PL"/>
              </w:rPr>
              <w:t>Zamawiający</w:t>
            </w:r>
          </w:p>
        </w:tc>
        <w:tc>
          <w:tcPr>
            <w:tcW w:w="2127" w:type="dxa"/>
            <w:tcBorders>
              <w:top w:val="double" w:sz="4" w:space="0" w:color="auto"/>
              <w:bottom w:val="double" w:sz="6" w:space="0" w:color="auto"/>
            </w:tcBorders>
            <w:vAlign w:val="center"/>
          </w:tcPr>
          <w:p w14:paraId="58651FF5"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sz w:val="18"/>
                <w:szCs w:val="24"/>
                <w:lang w:eastAsia="pl-PL"/>
              </w:rPr>
            </w:pPr>
            <w:r w:rsidRPr="008623EA">
              <w:rPr>
                <w:rFonts w:ascii="Times New Roman" w:eastAsia="Times New Roman" w:hAnsi="Times New Roman" w:cs="Times New Roman"/>
                <w:sz w:val="18"/>
                <w:szCs w:val="24"/>
                <w:lang w:eastAsia="pl-PL"/>
              </w:rPr>
              <w:t xml:space="preserve">Rodzaj wykonanych prac </w:t>
            </w:r>
          </w:p>
        </w:tc>
        <w:tc>
          <w:tcPr>
            <w:tcW w:w="2127" w:type="dxa"/>
            <w:tcBorders>
              <w:top w:val="double" w:sz="4" w:space="0" w:color="auto"/>
              <w:bottom w:val="double" w:sz="6" w:space="0" w:color="auto"/>
            </w:tcBorders>
            <w:vAlign w:val="center"/>
          </w:tcPr>
          <w:p w14:paraId="3A87D125"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sz w:val="18"/>
                <w:szCs w:val="24"/>
                <w:lang w:eastAsia="pl-PL"/>
              </w:rPr>
            </w:pPr>
            <w:r w:rsidRPr="008623EA">
              <w:rPr>
                <w:rFonts w:ascii="Times New Roman" w:eastAsia="Times New Roman" w:hAnsi="Times New Roman" w:cs="Times New Roman"/>
                <w:sz w:val="18"/>
                <w:szCs w:val="24"/>
                <w:lang w:eastAsia="pl-PL"/>
              </w:rPr>
              <w:t>Data i miejsce wykonania prac</w:t>
            </w:r>
          </w:p>
        </w:tc>
        <w:tc>
          <w:tcPr>
            <w:tcW w:w="2128" w:type="dxa"/>
            <w:tcBorders>
              <w:top w:val="double" w:sz="4" w:space="0" w:color="auto"/>
              <w:bottom w:val="double" w:sz="6" w:space="0" w:color="auto"/>
              <w:right w:val="double" w:sz="4" w:space="0" w:color="auto"/>
            </w:tcBorders>
            <w:vAlign w:val="center"/>
          </w:tcPr>
          <w:p w14:paraId="076F5BCD"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sz w:val="18"/>
                <w:szCs w:val="24"/>
                <w:lang w:eastAsia="pl-PL"/>
              </w:rPr>
            </w:pPr>
            <w:r w:rsidRPr="008623EA">
              <w:rPr>
                <w:rFonts w:ascii="Times New Roman" w:eastAsia="Times New Roman" w:hAnsi="Times New Roman" w:cs="Times New Roman"/>
                <w:sz w:val="18"/>
                <w:szCs w:val="24"/>
                <w:lang w:eastAsia="pl-PL"/>
              </w:rPr>
              <w:t>Wartość prac (netto)</w:t>
            </w:r>
          </w:p>
        </w:tc>
      </w:tr>
      <w:tr w:rsidR="008623EA" w:rsidRPr="008623EA" w14:paraId="393FCE6B" w14:textId="77777777" w:rsidTr="008623EA">
        <w:trPr>
          <w:trHeight w:val="800"/>
          <w:jc w:val="center"/>
        </w:trPr>
        <w:tc>
          <w:tcPr>
            <w:tcW w:w="663" w:type="dxa"/>
            <w:tcBorders>
              <w:top w:val="nil"/>
              <w:left w:val="double" w:sz="4" w:space="0" w:color="auto"/>
            </w:tcBorders>
            <w:vAlign w:val="center"/>
          </w:tcPr>
          <w:p w14:paraId="5CA1D785"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tcBorders>
            <w:vAlign w:val="center"/>
          </w:tcPr>
          <w:p w14:paraId="47D5E0C2"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tcBorders>
            <w:vAlign w:val="center"/>
          </w:tcPr>
          <w:p w14:paraId="731C4B57"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tcBorders>
            <w:vAlign w:val="center"/>
          </w:tcPr>
          <w:p w14:paraId="1F8332C8"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8" w:type="dxa"/>
            <w:tcBorders>
              <w:top w:val="nil"/>
              <w:right w:val="double" w:sz="4" w:space="0" w:color="auto"/>
            </w:tcBorders>
            <w:vAlign w:val="center"/>
          </w:tcPr>
          <w:p w14:paraId="073FE4F9"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r w:rsidR="008623EA" w:rsidRPr="008623EA" w14:paraId="24A764DD" w14:textId="77777777" w:rsidTr="008623EA">
        <w:trPr>
          <w:trHeight w:val="851"/>
          <w:jc w:val="center"/>
        </w:trPr>
        <w:tc>
          <w:tcPr>
            <w:tcW w:w="663" w:type="dxa"/>
            <w:tcBorders>
              <w:top w:val="nil"/>
              <w:left w:val="double" w:sz="4" w:space="0" w:color="auto"/>
              <w:bottom w:val="single" w:sz="4" w:space="0" w:color="auto"/>
            </w:tcBorders>
            <w:vAlign w:val="center"/>
          </w:tcPr>
          <w:p w14:paraId="5FDEADEB"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bottom w:val="single" w:sz="4" w:space="0" w:color="auto"/>
            </w:tcBorders>
            <w:vAlign w:val="center"/>
          </w:tcPr>
          <w:p w14:paraId="7CC30269"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bottom w:val="single" w:sz="4" w:space="0" w:color="auto"/>
            </w:tcBorders>
            <w:vAlign w:val="center"/>
          </w:tcPr>
          <w:p w14:paraId="60406184"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nil"/>
              <w:bottom w:val="single" w:sz="4" w:space="0" w:color="auto"/>
            </w:tcBorders>
            <w:vAlign w:val="center"/>
          </w:tcPr>
          <w:p w14:paraId="20E9EA09"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8" w:type="dxa"/>
            <w:tcBorders>
              <w:top w:val="nil"/>
              <w:bottom w:val="single" w:sz="4" w:space="0" w:color="auto"/>
              <w:right w:val="double" w:sz="4" w:space="0" w:color="auto"/>
            </w:tcBorders>
            <w:vAlign w:val="center"/>
          </w:tcPr>
          <w:p w14:paraId="48C41005"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r w:rsidR="008623EA" w:rsidRPr="008623EA" w14:paraId="451FAFA3" w14:textId="77777777" w:rsidTr="008623EA">
        <w:trPr>
          <w:trHeight w:val="851"/>
          <w:jc w:val="center"/>
        </w:trPr>
        <w:tc>
          <w:tcPr>
            <w:tcW w:w="663" w:type="dxa"/>
            <w:tcBorders>
              <w:top w:val="single" w:sz="4" w:space="0" w:color="auto"/>
              <w:left w:val="double" w:sz="4" w:space="0" w:color="auto"/>
              <w:bottom w:val="single" w:sz="4" w:space="0" w:color="auto"/>
            </w:tcBorders>
            <w:vAlign w:val="center"/>
          </w:tcPr>
          <w:p w14:paraId="44D52BFB"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single" w:sz="4" w:space="0" w:color="auto"/>
              <w:bottom w:val="single" w:sz="4" w:space="0" w:color="auto"/>
            </w:tcBorders>
            <w:vAlign w:val="center"/>
          </w:tcPr>
          <w:p w14:paraId="410510C7"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single" w:sz="4" w:space="0" w:color="auto"/>
              <w:bottom w:val="single" w:sz="4" w:space="0" w:color="auto"/>
            </w:tcBorders>
            <w:vAlign w:val="center"/>
          </w:tcPr>
          <w:p w14:paraId="7A617EE7"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7" w:type="dxa"/>
            <w:tcBorders>
              <w:top w:val="single" w:sz="4" w:space="0" w:color="auto"/>
              <w:bottom w:val="single" w:sz="4" w:space="0" w:color="auto"/>
            </w:tcBorders>
            <w:vAlign w:val="center"/>
          </w:tcPr>
          <w:p w14:paraId="094E513E"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128" w:type="dxa"/>
            <w:tcBorders>
              <w:top w:val="single" w:sz="4" w:space="0" w:color="auto"/>
              <w:bottom w:val="single" w:sz="4" w:space="0" w:color="auto"/>
              <w:right w:val="double" w:sz="4" w:space="0" w:color="auto"/>
            </w:tcBorders>
            <w:vAlign w:val="center"/>
          </w:tcPr>
          <w:p w14:paraId="1C8F6B9A"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bl>
    <w:p w14:paraId="6BA1DEFF" w14:textId="77777777" w:rsidR="008623EA" w:rsidRPr="008623EA" w:rsidRDefault="008623EA" w:rsidP="008623EA">
      <w:pPr>
        <w:widowControl w:val="0"/>
        <w:tabs>
          <w:tab w:val="left" w:pos="19"/>
          <w:tab w:val="left" w:leader="dot" w:pos="3667"/>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3BF4D439" w14:textId="77777777" w:rsidR="008623EA" w:rsidRDefault="008623EA" w:rsidP="008623EA">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46934CA4" w14:textId="77777777" w:rsidR="009D7A83" w:rsidRPr="008623EA" w:rsidRDefault="009D7A83" w:rsidP="008623EA">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3A7E64A7" w14:textId="77777777" w:rsidR="008623EA" w:rsidRPr="008623EA" w:rsidRDefault="008623EA" w:rsidP="008623EA">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1DE81B42" w14:textId="77777777" w:rsidR="008623EA" w:rsidRPr="008623EA" w:rsidRDefault="008623EA" w:rsidP="008623EA">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 dnia .......................</w:t>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t>......................................................</w:t>
      </w:r>
    </w:p>
    <w:p w14:paraId="6C6A7C7B" w14:textId="77777777" w:rsidR="008623EA" w:rsidRPr="008623EA" w:rsidRDefault="008623EA" w:rsidP="008623EA">
      <w:pPr>
        <w:tabs>
          <w:tab w:val="left" w:pos="9072"/>
        </w:tabs>
        <w:spacing w:after="0" w:line="320" w:lineRule="exact"/>
        <w:ind w:left="5529"/>
        <w:jc w:val="center"/>
        <w:rPr>
          <w:rFonts w:ascii="Times New Roman" w:eastAsia="Times New Roman" w:hAnsi="Times New Roman" w:cs="Times New Roman"/>
          <w:sz w:val="20"/>
          <w:szCs w:val="20"/>
          <w:lang w:eastAsia="pl-PL"/>
        </w:rPr>
      </w:pPr>
      <w:r w:rsidRPr="008623EA">
        <w:rPr>
          <w:rFonts w:ascii="Times New Roman" w:eastAsia="Times New Roman" w:hAnsi="Times New Roman" w:cs="Times New Roman"/>
          <w:i/>
          <w:sz w:val="20"/>
          <w:szCs w:val="20"/>
          <w:lang w:eastAsia="pl-PL"/>
        </w:rPr>
        <w:t xml:space="preserve">Podpisy osób uprawnionych do składania oświadczeń woli  </w:t>
      </w:r>
      <w:r w:rsidRPr="008623EA">
        <w:rPr>
          <w:rFonts w:ascii="Times New Roman" w:eastAsia="Times New Roman" w:hAnsi="Times New Roman" w:cs="Times New Roman"/>
          <w:i/>
          <w:iCs/>
          <w:sz w:val="20"/>
          <w:szCs w:val="20"/>
          <w:lang w:eastAsia="pl-PL"/>
        </w:rPr>
        <w:t>w imieniu Wykonawcy</w:t>
      </w:r>
    </w:p>
    <w:p w14:paraId="4C365BCA" w14:textId="77777777" w:rsidR="008623EA" w:rsidRPr="008623EA" w:rsidRDefault="008623EA" w:rsidP="008623EA">
      <w:pPr>
        <w:tabs>
          <w:tab w:val="left" w:pos="9072"/>
        </w:tabs>
        <w:spacing w:after="0" w:line="320" w:lineRule="exact"/>
        <w:ind w:left="5529"/>
        <w:jc w:val="center"/>
        <w:rPr>
          <w:rFonts w:ascii="Times New Roman" w:eastAsia="Times New Roman" w:hAnsi="Times New Roman" w:cs="Times New Roman"/>
          <w:sz w:val="20"/>
          <w:szCs w:val="20"/>
          <w:lang w:eastAsia="pl-PL"/>
        </w:rPr>
      </w:pPr>
    </w:p>
    <w:p w14:paraId="5C6C3DCE" w14:textId="77777777" w:rsidR="008623EA" w:rsidRPr="008623EA" w:rsidRDefault="008623EA" w:rsidP="008623EA">
      <w:pPr>
        <w:tabs>
          <w:tab w:val="left" w:pos="9072"/>
        </w:tabs>
        <w:spacing w:after="0" w:line="320" w:lineRule="exact"/>
        <w:ind w:left="5529"/>
        <w:jc w:val="center"/>
        <w:rPr>
          <w:rFonts w:ascii="Times New Roman" w:eastAsia="Times New Roman" w:hAnsi="Times New Roman" w:cs="Times New Roman"/>
          <w:sz w:val="20"/>
          <w:szCs w:val="20"/>
          <w:lang w:eastAsia="pl-PL"/>
        </w:rPr>
      </w:pPr>
    </w:p>
    <w:p w14:paraId="3F8BF77B" w14:textId="77777777" w:rsidR="008623EA" w:rsidRPr="008623EA" w:rsidRDefault="008623EA" w:rsidP="008623EA">
      <w:pPr>
        <w:tabs>
          <w:tab w:val="left" w:pos="9072"/>
        </w:tabs>
        <w:spacing w:after="0" w:line="320" w:lineRule="exact"/>
        <w:ind w:left="5529"/>
        <w:jc w:val="center"/>
        <w:rPr>
          <w:rFonts w:ascii="Times New Roman" w:eastAsia="Times New Roman" w:hAnsi="Times New Roman" w:cs="Times New Roman"/>
          <w:sz w:val="20"/>
          <w:szCs w:val="20"/>
          <w:lang w:eastAsia="pl-PL"/>
        </w:rPr>
        <w:sectPr w:rsidR="008623EA" w:rsidRPr="008623EA" w:rsidSect="008623EA">
          <w:pgSz w:w="11906" w:h="16838"/>
          <w:pgMar w:top="1418" w:right="1274" w:bottom="993" w:left="1418" w:header="709" w:footer="709" w:gutter="0"/>
          <w:cols w:space="708"/>
          <w:docGrid w:linePitch="360"/>
        </w:sectPr>
      </w:pPr>
    </w:p>
    <w:p w14:paraId="77A1F5E2" w14:textId="77777777" w:rsidR="008623EA" w:rsidRPr="008623EA" w:rsidRDefault="008623EA" w:rsidP="008623EA">
      <w:pPr>
        <w:keepNext/>
        <w:spacing w:after="0" w:line="240" w:lineRule="auto"/>
        <w:ind w:firstLine="851"/>
        <w:jc w:val="right"/>
        <w:outlineLvl w:val="1"/>
        <w:rPr>
          <w:rFonts w:ascii="Times New Roman" w:eastAsia="Times New Roman" w:hAnsi="Times New Roman" w:cs="Times New Roman"/>
          <w:b/>
          <w:sz w:val="24"/>
          <w:szCs w:val="20"/>
          <w:lang w:eastAsia="pl-PL"/>
        </w:rPr>
      </w:pPr>
      <w:bookmarkStart w:id="10" w:name="_Toc532546961"/>
      <w:bookmarkStart w:id="11" w:name="_Toc60136516"/>
      <w:r w:rsidRPr="008623EA">
        <w:rPr>
          <w:rFonts w:ascii="Times New Roman" w:eastAsia="Times New Roman" w:hAnsi="Times New Roman" w:cs="Times New Roman"/>
          <w:b/>
          <w:sz w:val="24"/>
          <w:szCs w:val="20"/>
          <w:lang w:eastAsia="pl-PL"/>
        </w:rPr>
        <w:lastRenderedPageBreak/>
        <w:t>Załącznik nr 4 do SWZ</w:t>
      </w:r>
      <w:bookmarkEnd w:id="10"/>
      <w:bookmarkEnd w:id="11"/>
    </w:p>
    <w:p w14:paraId="1B62D4E4" w14:textId="77777777" w:rsidR="008623EA" w:rsidRPr="008623EA" w:rsidRDefault="008623EA" w:rsidP="008623EA">
      <w:pPr>
        <w:tabs>
          <w:tab w:val="left" w:pos="9072"/>
        </w:tabs>
        <w:spacing w:after="0" w:line="320" w:lineRule="exact"/>
        <w:ind w:left="5529"/>
        <w:jc w:val="center"/>
        <w:rPr>
          <w:rFonts w:ascii="Times New Roman" w:eastAsia="Times New Roman" w:hAnsi="Times New Roman" w:cs="Times New Roman"/>
          <w:b/>
          <w:sz w:val="24"/>
          <w:szCs w:val="24"/>
          <w:lang w:eastAsia="pl-PL"/>
        </w:rPr>
      </w:pPr>
    </w:p>
    <w:p w14:paraId="398DF6FC" w14:textId="77777777" w:rsidR="008623EA" w:rsidRPr="008623EA" w:rsidRDefault="008623EA" w:rsidP="008623EA">
      <w:pPr>
        <w:widowControl w:val="0"/>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w:t>
      </w:r>
    </w:p>
    <w:p w14:paraId="1648F851" w14:textId="77777777" w:rsidR="008623EA" w:rsidRPr="008623EA" w:rsidRDefault="008623EA" w:rsidP="008623EA">
      <w:pPr>
        <w:spacing w:after="0" w:line="240" w:lineRule="auto"/>
        <w:jc w:val="both"/>
        <w:rPr>
          <w:rFonts w:ascii="Times New Roman" w:eastAsia="Times New Roman" w:hAnsi="Times New Roman" w:cs="Times New Roman"/>
          <w:sz w:val="20"/>
          <w:szCs w:val="20"/>
          <w:lang w:eastAsia="pl-PL"/>
        </w:rPr>
      </w:pPr>
      <w:r w:rsidRPr="008623EA">
        <w:rPr>
          <w:rFonts w:ascii="Times New Roman" w:eastAsia="Times New Roman" w:hAnsi="Times New Roman" w:cs="Times New Roman"/>
          <w:sz w:val="20"/>
          <w:szCs w:val="20"/>
          <w:lang w:eastAsia="pl-PL"/>
        </w:rPr>
        <w:t>Pieczątka firmowa Wykonawcy</w:t>
      </w:r>
    </w:p>
    <w:p w14:paraId="086AFBF1" w14:textId="77777777" w:rsidR="008623EA" w:rsidRPr="008623EA" w:rsidRDefault="008623EA" w:rsidP="008623EA">
      <w:pPr>
        <w:spacing w:after="0" w:line="240" w:lineRule="auto"/>
        <w:jc w:val="both"/>
        <w:rPr>
          <w:rFonts w:ascii="Times New Roman" w:eastAsia="Times New Roman" w:hAnsi="Times New Roman" w:cs="Times New Roman"/>
          <w:sz w:val="20"/>
          <w:szCs w:val="20"/>
          <w:lang w:eastAsia="pl-PL"/>
        </w:rPr>
      </w:pPr>
      <w:r w:rsidRPr="008623EA">
        <w:rPr>
          <w:rFonts w:ascii="Times New Roman" w:eastAsia="Times New Roman" w:hAnsi="Times New Roman" w:cs="Times New Roman"/>
          <w:sz w:val="20"/>
          <w:szCs w:val="20"/>
          <w:lang w:eastAsia="pl-PL"/>
        </w:rPr>
        <w:t>/Imię i Nazwisko Wykonawcy</w:t>
      </w:r>
    </w:p>
    <w:p w14:paraId="0B500F17" w14:textId="77777777" w:rsidR="008623EA" w:rsidRDefault="008623EA" w:rsidP="008623EA">
      <w:pPr>
        <w:spacing w:after="0" w:line="240" w:lineRule="auto"/>
        <w:jc w:val="both"/>
        <w:rPr>
          <w:rFonts w:ascii="Times New Roman" w:eastAsia="Times New Roman" w:hAnsi="Times New Roman" w:cs="Times New Roman"/>
          <w:sz w:val="20"/>
          <w:szCs w:val="20"/>
          <w:lang w:eastAsia="pl-PL"/>
        </w:rPr>
      </w:pPr>
    </w:p>
    <w:p w14:paraId="1BF001C7" w14:textId="77777777" w:rsidR="009D7A83" w:rsidRPr="008623EA" w:rsidRDefault="009D7A83" w:rsidP="008623EA">
      <w:pPr>
        <w:spacing w:after="0" w:line="240" w:lineRule="auto"/>
        <w:jc w:val="both"/>
        <w:rPr>
          <w:rFonts w:ascii="Times New Roman" w:eastAsia="Times New Roman" w:hAnsi="Times New Roman" w:cs="Times New Roman"/>
          <w:sz w:val="20"/>
          <w:szCs w:val="20"/>
          <w:lang w:eastAsia="pl-PL"/>
        </w:rPr>
      </w:pPr>
    </w:p>
    <w:p w14:paraId="195FA439" w14:textId="77777777" w:rsidR="008623EA" w:rsidRPr="008623EA" w:rsidRDefault="008623EA" w:rsidP="008623EA">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8623EA">
        <w:rPr>
          <w:rFonts w:ascii="Times New Roman" w:eastAsia="Times New Roman" w:hAnsi="Times New Roman" w:cs="Times New Roman"/>
          <w:b/>
          <w:bCs/>
          <w:sz w:val="24"/>
          <w:szCs w:val="24"/>
          <w:u w:val="single"/>
          <w:lang w:eastAsia="pl-PL"/>
        </w:rPr>
        <w:t>WYKAZ OSÓB, KTÓRE BĘDĄ UCZESTNICZYĆ W WYKONANIU ZAMÓWIENIA</w:t>
      </w:r>
    </w:p>
    <w:p w14:paraId="052BE166" w14:textId="77777777" w:rsidR="008623EA" w:rsidRDefault="008623EA" w:rsidP="008623EA">
      <w:pPr>
        <w:widowControl w:val="0"/>
        <w:autoSpaceDE w:val="0"/>
        <w:autoSpaceDN w:val="0"/>
        <w:adjustRightInd w:val="0"/>
        <w:spacing w:after="0" w:line="240" w:lineRule="auto"/>
        <w:ind w:right="74"/>
        <w:jc w:val="both"/>
        <w:rPr>
          <w:rFonts w:ascii="Times New Roman" w:eastAsia="Times New Roman" w:hAnsi="Times New Roman" w:cs="Times New Roman"/>
          <w:b/>
          <w:bCs/>
          <w:sz w:val="16"/>
          <w:szCs w:val="16"/>
          <w:u w:val="single"/>
          <w:lang w:eastAsia="pl-PL"/>
        </w:rPr>
      </w:pPr>
    </w:p>
    <w:p w14:paraId="6180ECBC" w14:textId="77777777" w:rsidR="009D7A83" w:rsidRPr="008623EA" w:rsidRDefault="009D7A83" w:rsidP="008623EA">
      <w:pPr>
        <w:widowControl w:val="0"/>
        <w:autoSpaceDE w:val="0"/>
        <w:autoSpaceDN w:val="0"/>
        <w:adjustRightInd w:val="0"/>
        <w:spacing w:after="0" w:line="240" w:lineRule="auto"/>
        <w:ind w:right="74"/>
        <w:jc w:val="both"/>
        <w:rPr>
          <w:rFonts w:ascii="Times New Roman" w:eastAsia="Times New Roman" w:hAnsi="Times New Roman" w:cs="Times New Roman"/>
          <w:b/>
          <w:bCs/>
          <w:sz w:val="16"/>
          <w:szCs w:val="16"/>
          <w:u w:val="single"/>
          <w:lang w:eastAsia="pl-PL"/>
        </w:rPr>
      </w:pPr>
    </w:p>
    <w:p w14:paraId="7F72AC7D" w14:textId="7827063B" w:rsidR="008623EA" w:rsidRPr="008623EA" w:rsidRDefault="008623EA" w:rsidP="001254F1">
      <w:pPr>
        <w:spacing w:after="0" w:line="30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sz w:val="24"/>
          <w:szCs w:val="24"/>
          <w:lang w:eastAsia="pl-PL"/>
        </w:rPr>
        <w:t xml:space="preserve">Składając ofertę w </w:t>
      </w:r>
      <w:r w:rsidRPr="008623EA">
        <w:rPr>
          <w:rFonts w:ascii="Times New Roman" w:eastAsia="Times New Roman" w:hAnsi="Times New Roman" w:cs="Times New Roman"/>
          <w:bCs/>
          <w:sz w:val="24"/>
          <w:szCs w:val="24"/>
          <w:lang w:eastAsia="pl-PL"/>
        </w:rPr>
        <w:t>postępowaniu prowadzonym w trybie podstawowym bez przeprowadzenia negocjacji</w:t>
      </w:r>
      <w:r w:rsidRPr="008623EA">
        <w:rPr>
          <w:rFonts w:ascii="Times New Roman" w:eastAsia="Times New Roman" w:hAnsi="Times New Roman" w:cs="Times New Roman"/>
          <w:sz w:val="24"/>
          <w:szCs w:val="24"/>
          <w:lang w:eastAsia="pl-PL"/>
        </w:rPr>
        <w:t xml:space="preserve"> na:</w:t>
      </w:r>
      <w:r w:rsidRPr="008623EA">
        <w:rPr>
          <w:rFonts w:ascii="Times New Roman" w:eastAsia="Times New Roman" w:hAnsi="Times New Roman" w:cs="Times New Roman"/>
          <w:b/>
          <w:bCs/>
          <w:sz w:val="24"/>
          <w:szCs w:val="24"/>
          <w:lang w:eastAsia="pl-PL"/>
        </w:rPr>
        <w:t xml:space="preserve"> </w:t>
      </w:r>
      <w:r w:rsidR="001254F1" w:rsidRPr="001254F1">
        <w:rPr>
          <w:rFonts w:ascii="Times New Roman" w:eastAsia="Times New Roman" w:hAnsi="Times New Roman" w:cs="Times New Roman"/>
          <w:b/>
          <w:bCs/>
          <w:sz w:val="24"/>
          <w:szCs w:val="24"/>
          <w:lang w:eastAsia="pl-PL" w:bidi="pl-PL"/>
        </w:rPr>
        <w:t>Modernizacja elewacji nad wejściem do budynku A GIG-PIB w</w:t>
      </w:r>
      <w:r w:rsidR="001254F1">
        <w:rPr>
          <w:rFonts w:ascii="Times New Roman" w:eastAsia="Times New Roman" w:hAnsi="Times New Roman" w:cs="Times New Roman"/>
          <w:b/>
          <w:bCs/>
          <w:sz w:val="24"/>
          <w:szCs w:val="24"/>
          <w:lang w:eastAsia="pl-PL" w:bidi="pl-PL"/>
        </w:rPr>
        <w:t> </w:t>
      </w:r>
      <w:r w:rsidR="001254F1" w:rsidRPr="001254F1">
        <w:rPr>
          <w:rFonts w:ascii="Times New Roman" w:eastAsia="Times New Roman" w:hAnsi="Times New Roman" w:cs="Times New Roman"/>
          <w:b/>
          <w:bCs/>
          <w:sz w:val="24"/>
          <w:szCs w:val="24"/>
          <w:lang w:eastAsia="pl-PL" w:bidi="pl-PL"/>
        </w:rPr>
        <w:t>Katowicach</w:t>
      </w:r>
      <w:r w:rsidR="00E31932">
        <w:rPr>
          <w:rFonts w:ascii="Times New Roman" w:eastAsia="Times New Roman" w:hAnsi="Times New Roman" w:cs="Times New Roman"/>
          <w:b/>
          <w:bCs/>
          <w:sz w:val="24"/>
          <w:szCs w:val="24"/>
          <w:lang w:eastAsia="pl-PL" w:bidi="pl-PL"/>
        </w:rPr>
        <w:t>.</w:t>
      </w:r>
    </w:p>
    <w:p w14:paraId="6D503E94" w14:textId="77777777" w:rsidR="008623EA" w:rsidRPr="008623EA" w:rsidRDefault="008623EA" w:rsidP="008623EA">
      <w:pPr>
        <w:spacing w:after="0" w:line="300" w:lineRule="exact"/>
        <w:jc w:val="both"/>
        <w:rPr>
          <w:rFonts w:ascii="Times New Roman" w:eastAsia="Times New Roman" w:hAnsi="Times New Roman" w:cs="Times New Roman"/>
          <w:bCs/>
          <w:sz w:val="24"/>
          <w:szCs w:val="24"/>
          <w:lang w:eastAsia="pl-PL"/>
        </w:rPr>
      </w:pPr>
      <w:r w:rsidRPr="008623EA">
        <w:rPr>
          <w:rFonts w:ascii="Times New Roman" w:eastAsia="Times New Roman" w:hAnsi="Times New Roman" w:cs="Times New Roman"/>
          <w:sz w:val="24"/>
          <w:szCs w:val="24"/>
          <w:lang w:eastAsia="pl-PL"/>
        </w:rPr>
        <w:t>Przedkładam/y poniższy wykaz, dla celów potwierdzenia spełnienia warunku udziału w postępowaniu, dotyczącego dysponowania osobami zdolnymi do wykonania zamówienia:</w:t>
      </w:r>
      <w:r w:rsidRPr="008623EA">
        <w:rPr>
          <w:rFonts w:ascii="Times New Roman" w:eastAsia="Times New Roman" w:hAnsi="Times New Roman" w:cs="Times New Roman"/>
          <w:bCs/>
          <w:sz w:val="24"/>
          <w:szCs w:val="24"/>
          <w:lang w:eastAsia="pl-PL"/>
        </w:rPr>
        <w:t xml:space="preserve"> </w:t>
      </w:r>
    </w:p>
    <w:p w14:paraId="3A7DA7AE" w14:textId="77777777" w:rsidR="008623EA" w:rsidRPr="008623EA" w:rsidRDefault="008623EA" w:rsidP="008623EA">
      <w:pPr>
        <w:spacing w:after="0" w:line="300" w:lineRule="exact"/>
        <w:jc w:val="both"/>
        <w:rPr>
          <w:rFonts w:ascii="Times New Roman" w:eastAsia="Times New Roman" w:hAnsi="Times New Roman" w:cs="Times New Roman"/>
          <w:bCs/>
          <w:sz w:val="24"/>
          <w:szCs w:val="24"/>
          <w:lang w:eastAsia="pl-PL"/>
        </w:rPr>
      </w:pPr>
    </w:p>
    <w:tbl>
      <w:tblPr>
        <w:tblW w:w="9439" w:type="dxa"/>
        <w:jc w:val="center"/>
        <w:tblInd w:w="-1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59"/>
        <w:gridCol w:w="2360"/>
        <w:gridCol w:w="2360"/>
        <w:gridCol w:w="2360"/>
      </w:tblGrid>
      <w:tr w:rsidR="008623EA" w:rsidRPr="008623EA" w14:paraId="32803345" w14:textId="77777777" w:rsidTr="008623EA">
        <w:trPr>
          <w:trHeight w:val="1179"/>
          <w:jc w:val="center"/>
        </w:trPr>
        <w:tc>
          <w:tcPr>
            <w:tcW w:w="2359" w:type="dxa"/>
            <w:tcBorders>
              <w:top w:val="single" w:sz="4" w:space="0" w:color="auto"/>
              <w:left w:val="single" w:sz="4" w:space="0" w:color="auto"/>
              <w:bottom w:val="single" w:sz="4" w:space="0" w:color="auto"/>
              <w:right w:val="single" w:sz="4" w:space="0" w:color="auto"/>
            </w:tcBorders>
            <w:vAlign w:val="center"/>
          </w:tcPr>
          <w:p w14:paraId="0196980E"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bCs/>
                <w:sz w:val="18"/>
                <w:szCs w:val="18"/>
                <w:lang w:eastAsia="pl-PL"/>
              </w:rPr>
            </w:pPr>
            <w:r w:rsidRPr="008623EA">
              <w:rPr>
                <w:rFonts w:ascii="Times New Roman" w:eastAsia="Times New Roman" w:hAnsi="Times New Roman" w:cs="Times New Roman"/>
                <w:bCs/>
                <w:sz w:val="18"/>
                <w:szCs w:val="18"/>
                <w:lang w:eastAsia="pl-PL"/>
              </w:rPr>
              <w:t>Imię i Nazwisko</w:t>
            </w:r>
          </w:p>
        </w:tc>
        <w:tc>
          <w:tcPr>
            <w:tcW w:w="2360" w:type="dxa"/>
            <w:tcBorders>
              <w:top w:val="single" w:sz="4" w:space="0" w:color="auto"/>
              <w:left w:val="single" w:sz="4" w:space="0" w:color="auto"/>
              <w:bottom w:val="single" w:sz="4" w:space="0" w:color="auto"/>
              <w:right w:val="single" w:sz="4" w:space="0" w:color="auto"/>
            </w:tcBorders>
            <w:vAlign w:val="center"/>
          </w:tcPr>
          <w:p w14:paraId="0953FC66" w14:textId="77777777" w:rsidR="008623EA" w:rsidRPr="008623EA" w:rsidRDefault="008623EA" w:rsidP="008623EA">
            <w:pPr>
              <w:shd w:val="clear" w:color="auto" w:fill="FFFFFF"/>
              <w:spacing w:after="0" w:line="240" w:lineRule="auto"/>
              <w:ind w:left="-5" w:hanging="41"/>
              <w:jc w:val="center"/>
              <w:rPr>
                <w:rFonts w:ascii="Times New Roman" w:eastAsia="Times New Roman" w:hAnsi="Times New Roman" w:cs="Times New Roman"/>
                <w:bCs/>
                <w:sz w:val="18"/>
                <w:szCs w:val="18"/>
                <w:lang w:eastAsia="pl-PL"/>
              </w:rPr>
            </w:pPr>
            <w:r w:rsidRPr="008623EA">
              <w:rPr>
                <w:rFonts w:ascii="Times New Roman" w:eastAsia="Times New Roman" w:hAnsi="Times New Roman" w:cs="Times New Roman"/>
                <w:bCs/>
                <w:sz w:val="18"/>
                <w:szCs w:val="18"/>
                <w:lang w:eastAsia="pl-PL"/>
              </w:rPr>
              <w:t xml:space="preserve">Kwalifikacje zawodowe </w:t>
            </w:r>
          </w:p>
          <w:p w14:paraId="76068814" w14:textId="77777777" w:rsidR="008623EA" w:rsidRPr="008623EA" w:rsidRDefault="008623EA" w:rsidP="008623EA">
            <w:pPr>
              <w:shd w:val="clear" w:color="auto" w:fill="FFFFFF"/>
              <w:spacing w:after="0" w:line="240" w:lineRule="auto"/>
              <w:ind w:left="-5" w:hanging="41"/>
              <w:jc w:val="center"/>
              <w:rPr>
                <w:rFonts w:ascii="Times New Roman" w:eastAsia="Times New Roman" w:hAnsi="Times New Roman" w:cs="Times New Roman"/>
                <w:bCs/>
                <w:sz w:val="18"/>
                <w:szCs w:val="18"/>
                <w:lang w:eastAsia="pl-PL"/>
              </w:rPr>
            </w:pPr>
            <w:r w:rsidRPr="008623EA">
              <w:rPr>
                <w:rFonts w:ascii="Times New Roman" w:eastAsia="Times New Roman" w:hAnsi="Times New Roman" w:cs="Times New Roman"/>
                <w:bCs/>
                <w:sz w:val="18"/>
                <w:szCs w:val="18"/>
                <w:lang w:eastAsia="pl-PL"/>
              </w:rPr>
              <w:t>(rodzaj uprawnień, numer dokumentu potwierdzającego)</w:t>
            </w:r>
          </w:p>
        </w:tc>
        <w:tc>
          <w:tcPr>
            <w:tcW w:w="2360" w:type="dxa"/>
            <w:tcBorders>
              <w:top w:val="single" w:sz="4" w:space="0" w:color="auto"/>
              <w:left w:val="single" w:sz="4" w:space="0" w:color="auto"/>
              <w:bottom w:val="single" w:sz="4" w:space="0" w:color="auto"/>
              <w:right w:val="single" w:sz="4" w:space="0" w:color="auto"/>
            </w:tcBorders>
            <w:vAlign w:val="center"/>
          </w:tcPr>
          <w:p w14:paraId="739F675A" w14:textId="77777777" w:rsidR="008623EA" w:rsidRPr="008623EA" w:rsidRDefault="008623EA" w:rsidP="008623EA">
            <w:pPr>
              <w:shd w:val="clear" w:color="auto" w:fill="FFFFFF"/>
              <w:spacing w:after="0" w:line="240" w:lineRule="auto"/>
              <w:ind w:left="-5" w:hanging="41"/>
              <w:jc w:val="center"/>
              <w:rPr>
                <w:rFonts w:ascii="Times New Roman" w:eastAsia="Times New Roman" w:hAnsi="Times New Roman" w:cs="Times New Roman"/>
                <w:bCs/>
                <w:sz w:val="18"/>
                <w:szCs w:val="18"/>
                <w:lang w:eastAsia="pl-PL"/>
              </w:rPr>
            </w:pPr>
            <w:r w:rsidRPr="008623EA">
              <w:rPr>
                <w:rFonts w:ascii="Times New Roman" w:eastAsia="Times New Roman" w:hAnsi="Times New Roman" w:cs="Times New Roman"/>
                <w:bCs/>
                <w:sz w:val="18"/>
                <w:szCs w:val="18"/>
                <w:lang w:eastAsia="pl-PL"/>
              </w:rPr>
              <w:t>Zakres wykonywanych czynności</w:t>
            </w:r>
          </w:p>
        </w:tc>
        <w:tc>
          <w:tcPr>
            <w:tcW w:w="2360" w:type="dxa"/>
            <w:tcBorders>
              <w:top w:val="single" w:sz="4" w:space="0" w:color="auto"/>
              <w:left w:val="single" w:sz="4" w:space="0" w:color="auto"/>
              <w:bottom w:val="single" w:sz="4" w:space="0" w:color="auto"/>
            </w:tcBorders>
            <w:vAlign w:val="center"/>
          </w:tcPr>
          <w:p w14:paraId="454CE87F" w14:textId="77777777" w:rsidR="008623EA" w:rsidRPr="008623EA" w:rsidRDefault="008623EA" w:rsidP="008623EA">
            <w:pPr>
              <w:shd w:val="clear" w:color="auto" w:fill="FFFFFF"/>
              <w:spacing w:after="0" w:line="240" w:lineRule="auto"/>
              <w:jc w:val="center"/>
              <w:rPr>
                <w:rFonts w:ascii="Times New Roman" w:eastAsia="Times New Roman" w:hAnsi="Times New Roman" w:cs="Times New Roman"/>
                <w:bCs/>
                <w:sz w:val="18"/>
                <w:szCs w:val="18"/>
                <w:lang w:eastAsia="pl-PL"/>
              </w:rPr>
            </w:pPr>
            <w:r w:rsidRPr="008623EA">
              <w:rPr>
                <w:rFonts w:ascii="Times New Roman" w:eastAsia="Times New Roman" w:hAnsi="Times New Roman" w:cs="Times New Roman"/>
                <w:bCs/>
                <w:sz w:val="18"/>
                <w:szCs w:val="18"/>
                <w:lang w:eastAsia="pl-PL"/>
              </w:rPr>
              <w:t>Podstawa do dysponowania daną osobą</w:t>
            </w:r>
          </w:p>
        </w:tc>
      </w:tr>
      <w:tr w:rsidR="008623EA" w:rsidRPr="008623EA" w14:paraId="3E913BBD" w14:textId="77777777" w:rsidTr="008623EA">
        <w:trPr>
          <w:trHeight w:val="800"/>
          <w:jc w:val="center"/>
        </w:trPr>
        <w:tc>
          <w:tcPr>
            <w:tcW w:w="2359" w:type="dxa"/>
            <w:tcBorders>
              <w:top w:val="single" w:sz="4" w:space="0" w:color="auto"/>
              <w:left w:val="single" w:sz="4" w:space="0" w:color="auto"/>
            </w:tcBorders>
            <w:vAlign w:val="center"/>
          </w:tcPr>
          <w:p w14:paraId="7B3B9D74"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right w:val="single" w:sz="4" w:space="0" w:color="auto"/>
            </w:tcBorders>
            <w:vAlign w:val="center"/>
          </w:tcPr>
          <w:p w14:paraId="39145E9B"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tcBorders>
            <w:vAlign w:val="center"/>
          </w:tcPr>
          <w:p w14:paraId="5D7E36B3"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tcBorders>
            <w:vAlign w:val="center"/>
          </w:tcPr>
          <w:p w14:paraId="4E055B6D"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r w:rsidR="008623EA" w:rsidRPr="008623EA" w14:paraId="256B9A10" w14:textId="77777777" w:rsidTr="008623EA">
        <w:trPr>
          <w:trHeight w:val="800"/>
          <w:jc w:val="center"/>
        </w:trPr>
        <w:tc>
          <w:tcPr>
            <w:tcW w:w="2359" w:type="dxa"/>
            <w:tcBorders>
              <w:top w:val="single" w:sz="4" w:space="0" w:color="auto"/>
              <w:left w:val="single" w:sz="4" w:space="0" w:color="auto"/>
            </w:tcBorders>
            <w:vAlign w:val="center"/>
          </w:tcPr>
          <w:p w14:paraId="64ADA503"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right w:val="single" w:sz="4" w:space="0" w:color="auto"/>
            </w:tcBorders>
            <w:vAlign w:val="center"/>
          </w:tcPr>
          <w:p w14:paraId="74A05EBF"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tcBorders>
            <w:vAlign w:val="center"/>
          </w:tcPr>
          <w:p w14:paraId="475FAC7D"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tcBorders>
            <w:vAlign w:val="center"/>
          </w:tcPr>
          <w:p w14:paraId="3C690EDA"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r w:rsidR="008623EA" w:rsidRPr="008623EA" w14:paraId="03C1B28F" w14:textId="77777777" w:rsidTr="008623EA">
        <w:trPr>
          <w:trHeight w:val="851"/>
          <w:jc w:val="center"/>
        </w:trPr>
        <w:tc>
          <w:tcPr>
            <w:tcW w:w="2359" w:type="dxa"/>
            <w:tcBorders>
              <w:top w:val="nil"/>
              <w:left w:val="single" w:sz="4" w:space="0" w:color="auto"/>
              <w:bottom w:val="single" w:sz="4" w:space="0" w:color="auto"/>
            </w:tcBorders>
            <w:vAlign w:val="center"/>
          </w:tcPr>
          <w:p w14:paraId="2C021BA0"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bottom w:val="single" w:sz="4" w:space="0" w:color="auto"/>
              <w:right w:val="single" w:sz="4" w:space="0" w:color="auto"/>
            </w:tcBorders>
            <w:vAlign w:val="center"/>
          </w:tcPr>
          <w:p w14:paraId="67EA8B5C"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left w:val="single" w:sz="4" w:space="0" w:color="auto"/>
              <w:bottom w:val="single" w:sz="4" w:space="0" w:color="auto"/>
            </w:tcBorders>
            <w:vAlign w:val="center"/>
          </w:tcPr>
          <w:p w14:paraId="2BF13824"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bottom w:val="single" w:sz="4" w:space="0" w:color="auto"/>
            </w:tcBorders>
            <w:vAlign w:val="center"/>
          </w:tcPr>
          <w:p w14:paraId="6003903F" w14:textId="77777777" w:rsidR="008623EA" w:rsidRPr="008623EA" w:rsidRDefault="008623EA" w:rsidP="008623EA">
            <w:pPr>
              <w:shd w:val="clear" w:color="auto" w:fill="FFFFFF"/>
              <w:spacing w:after="0" w:line="240" w:lineRule="auto"/>
              <w:rPr>
                <w:rFonts w:ascii="Times New Roman" w:eastAsia="Times New Roman" w:hAnsi="Times New Roman" w:cs="Times New Roman"/>
                <w:sz w:val="24"/>
                <w:szCs w:val="24"/>
                <w:lang w:eastAsia="pl-PL"/>
              </w:rPr>
            </w:pPr>
          </w:p>
        </w:tc>
      </w:tr>
    </w:tbl>
    <w:p w14:paraId="38EBBA1E" w14:textId="77777777" w:rsidR="008623EA" w:rsidRPr="008623EA" w:rsidRDefault="008623EA" w:rsidP="008623EA">
      <w:pPr>
        <w:widowControl w:val="0"/>
        <w:autoSpaceDE w:val="0"/>
        <w:autoSpaceDN w:val="0"/>
        <w:adjustRightInd w:val="0"/>
        <w:spacing w:after="0" w:line="300" w:lineRule="exact"/>
        <w:ind w:left="360" w:right="74"/>
        <w:jc w:val="both"/>
        <w:rPr>
          <w:rFonts w:ascii="Times New Roman" w:eastAsia="Times New Roman" w:hAnsi="Times New Roman" w:cs="Times New Roman"/>
          <w:sz w:val="24"/>
          <w:szCs w:val="24"/>
          <w:lang w:eastAsia="pl-PL"/>
        </w:rPr>
      </w:pPr>
    </w:p>
    <w:p w14:paraId="464FE425" w14:textId="77777777" w:rsidR="008623EA" w:rsidRPr="008623EA" w:rsidRDefault="008623EA" w:rsidP="008623EA">
      <w:pPr>
        <w:widowControl w:val="0"/>
        <w:autoSpaceDE w:val="0"/>
        <w:autoSpaceDN w:val="0"/>
        <w:adjustRightInd w:val="0"/>
        <w:spacing w:after="0" w:line="300" w:lineRule="exact"/>
        <w:ind w:right="74"/>
        <w:jc w:val="both"/>
        <w:rPr>
          <w:rFonts w:ascii="Times New Roman" w:eastAsia="Times New Roman" w:hAnsi="Times New Roman" w:cs="Times New Roman"/>
          <w:sz w:val="24"/>
          <w:szCs w:val="24"/>
          <w:lang w:eastAsia="pl-PL"/>
        </w:rPr>
      </w:pPr>
    </w:p>
    <w:p w14:paraId="01F031B7" w14:textId="77777777" w:rsidR="008623EA" w:rsidRPr="008623EA" w:rsidRDefault="008623EA" w:rsidP="008623EA">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i/>
          <w:iCs/>
          <w:sz w:val="24"/>
          <w:szCs w:val="24"/>
          <w:lang w:eastAsia="pl-PL"/>
        </w:rPr>
      </w:pPr>
    </w:p>
    <w:p w14:paraId="76AFFDE3" w14:textId="77777777" w:rsidR="008623EA" w:rsidRPr="008623EA" w:rsidRDefault="008623EA" w:rsidP="008623EA">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sz w:val="24"/>
          <w:szCs w:val="24"/>
          <w:lang w:eastAsia="pl-PL"/>
        </w:rPr>
      </w:pPr>
    </w:p>
    <w:p w14:paraId="58ABE773" w14:textId="77777777" w:rsidR="008623EA" w:rsidRPr="008623EA" w:rsidRDefault="008623EA" w:rsidP="008623EA">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sz w:val="24"/>
          <w:szCs w:val="24"/>
          <w:lang w:eastAsia="pl-PL"/>
        </w:rPr>
      </w:pPr>
    </w:p>
    <w:p w14:paraId="55DB0C9B" w14:textId="77777777" w:rsidR="008623EA" w:rsidRPr="008623EA" w:rsidRDefault="008623EA" w:rsidP="008623EA">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 dnia .........................</w:t>
      </w:r>
      <w:r w:rsidRPr="008623EA">
        <w:rPr>
          <w:rFonts w:ascii="Times New Roman" w:eastAsia="Times New Roman" w:hAnsi="Times New Roman" w:cs="Times New Roman"/>
          <w:sz w:val="24"/>
          <w:szCs w:val="24"/>
          <w:lang w:eastAsia="pl-PL"/>
        </w:rPr>
        <w:tab/>
        <w:t>...........................................................</w:t>
      </w:r>
    </w:p>
    <w:p w14:paraId="4F7F6A61" w14:textId="77777777" w:rsidR="008623EA" w:rsidRPr="008623EA" w:rsidRDefault="008623EA" w:rsidP="00E067CB">
      <w:pPr>
        <w:spacing w:after="0" w:line="240" w:lineRule="auto"/>
        <w:ind w:left="4962"/>
        <w:jc w:val="center"/>
        <w:rPr>
          <w:rFonts w:ascii="Arial" w:eastAsia="Times New Roman" w:hAnsi="Arial" w:cs="Arial"/>
          <w:i/>
          <w:iCs/>
          <w:sz w:val="16"/>
          <w:szCs w:val="16"/>
          <w:lang w:eastAsia="pl-PL"/>
        </w:rPr>
        <w:sectPr w:rsidR="008623EA" w:rsidRPr="008623EA" w:rsidSect="008623EA">
          <w:pgSz w:w="11906" w:h="16838"/>
          <w:pgMar w:top="1276" w:right="1418" w:bottom="1276" w:left="1418" w:header="709" w:footer="709" w:gutter="0"/>
          <w:cols w:space="708"/>
          <w:docGrid w:linePitch="360"/>
        </w:sectPr>
      </w:pPr>
      <w:r w:rsidRPr="008623EA">
        <w:rPr>
          <w:rFonts w:ascii="Arial" w:eastAsia="Times New Roman" w:hAnsi="Arial" w:cs="Arial"/>
          <w:i/>
          <w:sz w:val="16"/>
          <w:szCs w:val="16"/>
          <w:lang w:eastAsia="pl-PL"/>
        </w:rPr>
        <w:t xml:space="preserve">Podpisy osób uprawnionych do składania oświadczeń woli  </w:t>
      </w:r>
      <w:r w:rsidRPr="008623EA">
        <w:rPr>
          <w:rFonts w:ascii="Arial" w:eastAsia="Times New Roman" w:hAnsi="Arial" w:cs="Arial"/>
          <w:i/>
          <w:iCs/>
          <w:sz w:val="16"/>
          <w:szCs w:val="16"/>
          <w:lang w:eastAsia="pl-PL"/>
        </w:rPr>
        <w:t>w imieniu wykonawcy</w:t>
      </w:r>
    </w:p>
    <w:p w14:paraId="6620DD6F" w14:textId="77777777" w:rsidR="008623EA" w:rsidRPr="008623EA" w:rsidRDefault="008623EA" w:rsidP="008623EA">
      <w:pPr>
        <w:spacing w:after="0" w:line="240" w:lineRule="auto"/>
        <w:ind w:left="5670"/>
        <w:jc w:val="center"/>
        <w:rPr>
          <w:rFonts w:ascii="Verdana" w:hAnsi="Verdana" w:cs="Times New Roman"/>
          <w:i/>
          <w:iCs/>
          <w:sz w:val="20"/>
          <w:szCs w:val="20"/>
        </w:rPr>
      </w:pPr>
    </w:p>
    <w:p w14:paraId="15DBCF22" w14:textId="77777777" w:rsidR="008623EA" w:rsidRPr="008623EA" w:rsidRDefault="008623EA" w:rsidP="008623EA">
      <w:pPr>
        <w:keepNext/>
        <w:spacing w:after="0" w:line="240" w:lineRule="auto"/>
        <w:ind w:firstLine="851"/>
        <w:jc w:val="right"/>
        <w:outlineLvl w:val="1"/>
        <w:rPr>
          <w:rFonts w:ascii="Times New Roman" w:eastAsia="Times New Roman" w:hAnsi="Times New Roman" w:cs="Times New Roman"/>
          <w:b/>
          <w:sz w:val="24"/>
          <w:szCs w:val="20"/>
          <w:lang w:eastAsia="pl-PL"/>
        </w:rPr>
      </w:pPr>
      <w:bookmarkStart w:id="12" w:name="_Toc462046104"/>
      <w:bookmarkStart w:id="13" w:name="_Toc462046222"/>
      <w:bookmarkStart w:id="14" w:name="_Toc467229072"/>
      <w:bookmarkStart w:id="15" w:name="_Toc532546959"/>
      <w:bookmarkStart w:id="16" w:name="_Toc60136514"/>
      <w:r w:rsidRPr="008623EA">
        <w:rPr>
          <w:rFonts w:ascii="Times New Roman" w:eastAsia="Times New Roman" w:hAnsi="Times New Roman" w:cs="Times New Roman"/>
          <w:b/>
          <w:sz w:val="24"/>
          <w:szCs w:val="20"/>
          <w:lang w:eastAsia="pl-PL"/>
        </w:rPr>
        <w:t>Załącznik nr 5</w:t>
      </w:r>
      <w:bookmarkEnd w:id="12"/>
      <w:bookmarkEnd w:id="13"/>
      <w:bookmarkEnd w:id="14"/>
      <w:r w:rsidRPr="008623EA">
        <w:rPr>
          <w:rFonts w:ascii="Times New Roman" w:eastAsia="Times New Roman" w:hAnsi="Times New Roman" w:cs="Times New Roman"/>
          <w:b/>
          <w:sz w:val="24"/>
          <w:szCs w:val="20"/>
          <w:lang w:eastAsia="pl-PL"/>
        </w:rPr>
        <w:t xml:space="preserve"> do SWZ – wzór umowy</w:t>
      </w:r>
      <w:bookmarkEnd w:id="15"/>
      <w:bookmarkEnd w:id="16"/>
    </w:p>
    <w:p w14:paraId="2CA5FCBB" w14:textId="77777777" w:rsidR="008623EA" w:rsidRPr="008623EA" w:rsidRDefault="008623EA" w:rsidP="008623EA">
      <w:pPr>
        <w:spacing w:after="0" w:line="240" w:lineRule="auto"/>
        <w:jc w:val="right"/>
        <w:rPr>
          <w:rFonts w:ascii="Times New Roman" w:eastAsia="Times New Roman" w:hAnsi="Times New Roman" w:cs="Times New Roman"/>
          <w:lang w:eastAsia="pl-PL"/>
        </w:rPr>
      </w:pPr>
    </w:p>
    <w:p w14:paraId="25C49064" w14:textId="5AF33285" w:rsidR="008623EA" w:rsidRPr="008623EA" w:rsidRDefault="008623EA" w:rsidP="008623EA">
      <w:pPr>
        <w:spacing w:after="0" w:line="320" w:lineRule="exact"/>
        <w:jc w:val="center"/>
        <w:rPr>
          <w:rFonts w:ascii="Times New Roman" w:eastAsia="Times New Roman" w:hAnsi="Times New Roman" w:cs="Times New Roman"/>
          <w:b/>
          <w:bCs/>
          <w:sz w:val="24"/>
          <w:szCs w:val="24"/>
          <w:lang w:eastAsia="pl-PL"/>
        </w:rPr>
      </w:pPr>
      <w:bookmarkStart w:id="17" w:name="_Toc301424990"/>
      <w:bookmarkStart w:id="18" w:name="_Toc301849656"/>
      <w:bookmarkStart w:id="19" w:name="_Toc304901286"/>
      <w:r w:rsidRPr="008623EA">
        <w:rPr>
          <w:rFonts w:ascii="Times New Roman" w:eastAsia="Times New Roman" w:hAnsi="Times New Roman" w:cs="Times New Roman"/>
          <w:b/>
          <w:bCs/>
          <w:sz w:val="24"/>
          <w:szCs w:val="24"/>
          <w:lang w:eastAsia="pl-PL"/>
        </w:rPr>
        <w:t>UMOWA NR</w:t>
      </w:r>
      <w:r w:rsidR="001254F1">
        <w:rPr>
          <w:rFonts w:ascii="Times New Roman" w:eastAsia="Times New Roman" w:hAnsi="Times New Roman" w:cs="Times New Roman"/>
          <w:b/>
          <w:bCs/>
          <w:sz w:val="24"/>
          <w:szCs w:val="24"/>
          <w:lang w:eastAsia="pl-PL"/>
        </w:rPr>
        <w:t>:</w:t>
      </w:r>
      <w:r w:rsidRPr="008623EA">
        <w:rPr>
          <w:rFonts w:ascii="Times New Roman" w:eastAsia="Times New Roman" w:hAnsi="Times New Roman" w:cs="Times New Roman"/>
          <w:b/>
          <w:bCs/>
          <w:sz w:val="24"/>
          <w:szCs w:val="24"/>
          <w:lang w:eastAsia="pl-PL"/>
        </w:rPr>
        <w:t xml:space="preserve"> </w:t>
      </w:r>
      <w:r w:rsidR="001254F1">
        <w:rPr>
          <w:rFonts w:ascii="Times New Roman" w:eastAsia="Times New Roman" w:hAnsi="Times New Roman" w:cs="Times New Roman"/>
          <w:b/>
          <w:bCs/>
          <w:sz w:val="24"/>
          <w:szCs w:val="24"/>
          <w:lang w:eastAsia="pl-PL"/>
        </w:rPr>
        <w:t>FZ</w:t>
      </w:r>
      <w:r w:rsidRPr="008623EA">
        <w:rPr>
          <w:rFonts w:ascii="Times New Roman" w:eastAsia="Times New Roman" w:hAnsi="Times New Roman" w:cs="Times New Roman"/>
          <w:b/>
          <w:bCs/>
          <w:sz w:val="24"/>
          <w:szCs w:val="24"/>
          <w:lang w:eastAsia="pl-PL"/>
        </w:rPr>
        <w:t>……………….</w:t>
      </w:r>
    </w:p>
    <w:p w14:paraId="00E41024" w14:textId="77777777" w:rsidR="008623EA" w:rsidRPr="008623EA" w:rsidRDefault="008623EA" w:rsidP="008623EA">
      <w:pPr>
        <w:spacing w:after="0" w:line="320" w:lineRule="exact"/>
        <w:rPr>
          <w:rFonts w:ascii="Times New Roman" w:eastAsia="Times New Roman" w:hAnsi="Times New Roman" w:cs="Times New Roman"/>
          <w:lang w:eastAsia="pl-PL"/>
        </w:rPr>
      </w:pPr>
    </w:p>
    <w:bookmarkEnd w:id="17"/>
    <w:bookmarkEnd w:id="18"/>
    <w:bookmarkEnd w:id="19"/>
    <w:p w14:paraId="484BF751" w14:textId="0D9AD689" w:rsidR="008623EA" w:rsidRPr="00C829BA" w:rsidRDefault="008623EA" w:rsidP="00C829BA">
      <w:pPr>
        <w:widowControl w:val="0"/>
        <w:suppressAutoHyphens/>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Zawarta w dniu </w:t>
      </w:r>
      <w:r w:rsidRPr="00C829BA">
        <w:rPr>
          <w:rFonts w:ascii="Times New Roman" w:eastAsia="Times New Roman" w:hAnsi="Times New Roman" w:cs="Times New Roman"/>
          <w:bCs/>
          <w:lang w:eastAsia="pl-PL"/>
        </w:rPr>
        <w:t>…………..</w:t>
      </w:r>
      <w:r w:rsidRPr="00C829BA">
        <w:rPr>
          <w:rFonts w:ascii="Times New Roman" w:eastAsia="Times New Roman" w:hAnsi="Times New Roman" w:cs="Times New Roman"/>
          <w:b/>
          <w:bCs/>
          <w:lang w:eastAsia="pl-PL"/>
        </w:rPr>
        <w:t xml:space="preserve"> </w:t>
      </w:r>
      <w:r w:rsidRPr="00C829BA">
        <w:rPr>
          <w:rFonts w:ascii="Times New Roman" w:eastAsia="Times New Roman" w:hAnsi="Times New Roman" w:cs="Times New Roman"/>
          <w:lang w:eastAsia="pl-PL"/>
        </w:rPr>
        <w:t>r</w:t>
      </w:r>
      <w:r w:rsidRPr="00C829BA">
        <w:rPr>
          <w:rFonts w:ascii="Times New Roman" w:eastAsia="Times New Roman" w:hAnsi="Times New Roman" w:cs="Times New Roman"/>
          <w:b/>
          <w:bCs/>
          <w:lang w:eastAsia="pl-PL"/>
        </w:rPr>
        <w:t>.</w:t>
      </w:r>
      <w:r w:rsidRPr="00C829BA">
        <w:rPr>
          <w:rFonts w:ascii="Times New Roman" w:eastAsia="Times New Roman" w:hAnsi="Times New Roman" w:cs="Times New Roman"/>
          <w:lang w:eastAsia="pl-PL"/>
        </w:rPr>
        <w:t xml:space="preserve"> w Katowicach pomiędzy Głównym Instytutem Górnictwa</w:t>
      </w:r>
      <w:r w:rsidR="000E18D9">
        <w:rPr>
          <w:rFonts w:ascii="Times New Roman" w:eastAsia="Times New Roman" w:hAnsi="Times New Roman" w:cs="Times New Roman"/>
          <w:lang w:eastAsia="pl-PL"/>
        </w:rPr>
        <w:t xml:space="preserve"> -</w:t>
      </w:r>
      <w:r w:rsidRPr="00C829BA">
        <w:rPr>
          <w:rFonts w:ascii="Times New Roman" w:eastAsia="Times New Roman" w:hAnsi="Times New Roman" w:cs="Times New Roman"/>
          <w:lang w:eastAsia="pl-PL"/>
        </w:rPr>
        <w:t xml:space="preserve"> </w:t>
      </w:r>
      <w:r w:rsidR="00A24241">
        <w:rPr>
          <w:rFonts w:ascii="Times New Roman" w:eastAsia="Times New Roman" w:hAnsi="Times New Roman" w:cs="Times New Roman"/>
          <w:lang w:eastAsia="pl-PL"/>
        </w:rPr>
        <w:t xml:space="preserve">Państwowy Instytut Badawczy </w:t>
      </w:r>
      <w:r w:rsidRPr="00C829BA">
        <w:rPr>
          <w:rFonts w:ascii="Times New Roman" w:eastAsia="Times New Roman" w:hAnsi="Times New Roman" w:cs="Times New Roman"/>
          <w:lang w:eastAsia="pl-PL"/>
        </w:rPr>
        <w:t xml:space="preserve">w Katowicach, Plac Gwarków 1, zarejestrowanym w Sądzie Rejonowym Katowice – Wschód w Katowicach, Wydział VIII Gospodarczy Krajowego Rejestru Sądowego pod numerem KRS 0000090660, zwanym dalej „Zamawiającym”, reprezentowanym przez: </w:t>
      </w:r>
    </w:p>
    <w:p w14:paraId="255BA7C9" w14:textId="77777777" w:rsidR="008623EA" w:rsidRPr="00C829BA" w:rsidRDefault="008623EA" w:rsidP="00C829BA">
      <w:pPr>
        <w:spacing w:after="0" w:line="320" w:lineRule="exact"/>
        <w:jc w:val="both"/>
        <w:rPr>
          <w:rFonts w:ascii="Times New Roman" w:eastAsia="Times New Roman" w:hAnsi="Times New Roman" w:cs="Times New Roman"/>
          <w:b/>
          <w:bCs/>
          <w:lang w:eastAsia="pl-PL"/>
        </w:rPr>
      </w:pPr>
      <w:r w:rsidRPr="00C829BA">
        <w:rPr>
          <w:rFonts w:ascii="Times New Roman" w:eastAsia="Times New Roman" w:hAnsi="Times New Roman" w:cs="Times New Roman"/>
          <w:b/>
          <w:bCs/>
          <w:lang w:eastAsia="pl-PL"/>
        </w:rPr>
        <w:t>1.</w:t>
      </w:r>
      <w:r w:rsidRPr="00C829BA">
        <w:rPr>
          <w:rFonts w:ascii="Times New Roman" w:eastAsia="Times New Roman" w:hAnsi="Times New Roman" w:cs="Times New Roman"/>
          <w:b/>
          <w:bCs/>
          <w:lang w:eastAsia="pl-PL"/>
        </w:rPr>
        <w:tab/>
        <w:t>……………………………………………………………………………………….</w:t>
      </w:r>
    </w:p>
    <w:p w14:paraId="4840824A" w14:textId="77777777" w:rsidR="008623EA" w:rsidRPr="00C829BA" w:rsidRDefault="008623EA" w:rsidP="00C829BA">
      <w:pPr>
        <w:spacing w:after="0" w:line="320" w:lineRule="exact"/>
        <w:jc w:val="both"/>
        <w:rPr>
          <w:rFonts w:ascii="Times New Roman" w:eastAsia="Times New Roman" w:hAnsi="Times New Roman" w:cs="Times New Roman"/>
          <w:b/>
          <w:bCs/>
          <w:lang w:eastAsia="pl-PL"/>
        </w:rPr>
      </w:pPr>
      <w:r w:rsidRPr="00C829BA">
        <w:rPr>
          <w:rFonts w:ascii="Times New Roman" w:eastAsia="Times New Roman" w:hAnsi="Times New Roman" w:cs="Times New Roman"/>
          <w:b/>
          <w:bCs/>
          <w:lang w:eastAsia="pl-PL"/>
        </w:rPr>
        <w:t>2.</w:t>
      </w:r>
      <w:r w:rsidRPr="00C829BA">
        <w:rPr>
          <w:rFonts w:ascii="Times New Roman" w:eastAsia="Times New Roman" w:hAnsi="Times New Roman" w:cs="Times New Roman"/>
          <w:b/>
          <w:bCs/>
          <w:lang w:eastAsia="pl-PL"/>
        </w:rPr>
        <w:tab/>
        <w:t>……………………………………………………………………………………….</w:t>
      </w:r>
    </w:p>
    <w:p w14:paraId="6DD33A87" w14:textId="77777777" w:rsidR="008623EA" w:rsidRPr="00C829BA" w:rsidRDefault="008623EA" w:rsidP="00C829BA">
      <w:pPr>
        <w:spacing w:after="0" w:line="320" w:lineRule="exact"/>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a</w:t>
      </w:r>
      <w:r w:rsidRPr="00C829BA">
        <w:rPr>
          <w:rFonts w:ascii="Times New Roman" w:eastAsia="Times New Roman" w:hAnsi="Times New Roman" w:cs="Times New Roman"/>
          <w:lang w:eastAsia="pl-PL"/>
        </w:rPr>
        <w:br/>
      </w:r>
      <w:r w:rsidRPr="00C829BA">
        <w:rPr>
          <w:rFonts w:ascii="Times New Roman" w:eastAsia="Times New Roman" w:hAnsi="Times New Roman" w:cs="Times New Roman"/>
          <w:b/>
          <w:bCs/>
          <w:lang w:eastAsia="pl-PL"/>
        </w:rPr>
        <w:t>………………………….…………………………………………………………………….</w:t>
      </w:r>
      <w:r w:rsidRPr="00C829BA">
        <w:rPr>
          <w:rFonts w:ascii="Times New Roman" w:eastAsia="Times New Roman" w:hAnsi="Times New Roman" w:cs="Times New Roman"/>
          <w:lang w:eastAsia="pl-PL"/>
        </w:rPr>
        <w:t xml:space="preserve"> </w:t>
      </w:r>
      <w:r w:rsidRPr="00C829BA">
        <w:rPr>
          <w:rFonts w:ascii="Times New Roman" w:eastAsia="Times New Roman" w:hAnsi="Times New Roman" w:cs="Times New Roman"/>
          <w:b/>
          <w:bCs/>
          <w:lang w:eastAsia="pl-PL"/>
        </w:rPr>
        <w:t>………………………….…………………………………………………………………….</w:t>
      </w:r>
      <w:r w:rsidRPr="00C829BA">
        <w:rPr>
          <w:rFonts w:ascii="Times New Roman" w:eastAsia="Times New Roman" w:hAnsi="Times New Roman" w:cs="Times New Roman"/>
          <w:lang w:eastAsia="pl-PL"/>
        </w:rPr>
        <w:t xml:space="preserve"> </w:t>
      </w:r>
    </w:p>
    <w:p w14:paraId="5B795197" w14:textId="77777777" w:rsidR="008623EA" w:rsidRPr="00C829BA" w:rsidRDefault="008623EA" w:rsidP="00C829BA">
      <w:pPr>
        <w:spacing w:after="0" w:line="320" w:lineRule="exact"/>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zwanym dalej „Wykonawcą” </w:t>
      </w:r>
    </w:p>
    <w:p w14:paraId="583BF422" w14:textId="77777777" w:rsidR="008623EA" w:rsidRPr="00C829BA" w:rsidRDefault="008623EA" w:rsidP="00C829BA">
      <w:pPr>
        <w:spacing w:after="0" w:line="320" w:lineRule="exact"/>
        <w:jc w:val="both"/>
        <w:rPr>
          <w:rFonts w:ascii="Times New Roman" w:eastAsia="Times New Roman" w:hAnsi="Times New Roman" w:cs="Times New Roman"/>
          <w:lang w:eastAsia="pl-PL"/>
        </w:rPr>
      </w:pPr>
    </w:p>
    <w:p w14:paraId="0F1193DF" w14:textId="497B3B57" w:rsidR="008623EA" w:rsidRPr="00C829BA" w:rsidRDefault="008623EA" w:rsidP="00C829BA">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 związku z postępowaniem nr F</w:t>
      </w:r>
      <w:r w:rsidR="00671747" w:rsidRPr="00C829BA">
        <w:rPr>
          <w:rFonts w:ascii="Times New Roman" w:eastAsia="Times New Roman" w:hAnsi="Times New Roman" w:cs="Times New Roman"/>
          <w:lang w:eastAsia="pl-PL"/>
        </w:rPr>
        <w:t>Z/</w:t>
      </w:r>
      <w:r w:rsidR="003E3536">
        <w:rPr>
          <w:rFonts w:ascii="Times New Roman" w:eastAsia="Times New Roman" w:hAnsi="Times New Roman" w:cs="Times New Roman"/>
          <w:lang w:eastAsia="pl-PL"/>
        </w:rPr>
        <w:t>60</w:t>
      </w:r>
      <w:r w:rsidR="000E18D9">
        <w:rPr>
          <w:rFonts w:ascii="Times New Roman" w:eastAsia="Times New Roman" w:hAnsi="Times New Roman" w:cs="Times New Roman"/>
          <w:lang w:eastAsia="pl-PL"/>
        </w:rPr>
        <w:t>33</w:t>
      </w:r>
      <w:r w:rsidR="00671747" w:rsidRPr="00C829BA">
        <w:rPr>
          <w:rFonts w:ascii="Times New Roman" w:eastAsia="Times New Roman" w:hAnsi="Times New Roman" w:cs="Times New Roman"/>
          <w:lang w:eastAsia="pl-PL"/>
        </w:rPr>
        <w:t>/PH/2</w:t>
      </w:r>
      <w:r w:rsidR="00733B89">
        <w:rPr>
          <w:rFonts w:ascii="Times New Roman" w:eastAsia="Times New Roman" w:hAnsi="Times New Roman" w:cs="Times New Roman"/>
          <w:lang w:eastAsia="pl-PL"/>
        </w:rPr>
        <w:t>4/</w:t>
      </w:r>
      <w:r w:rsidR="00E31932">
        <w:rPr>
          <w:rFonts w:ascii="Times New Roman" w:eastAsia="Times New Roman" w:hAnsi="Times New Roman" w:cs="Times New Roman"/>
          <w:lang w:eastAsia="pl-PL"/>
        </w:rPr>
        <w:t>FT</w:t>
      </w:r>
      <w:r w:rsidRPr="00C829BA">
        <w:rPr>
          <w:rFonts w:ascii="Times New Roman" w:eastAsia="Times New Roman" w:hAnsi="Times New Roman" w:cs="Times New Roman"/>
          <w:lang w:eastAsia="pl-PL"/>
        </w:rPr>
        <w:t xml:space="preserve"> o udzielenie zamówienia publicznego prowadzonym na podstawie u</w:t>
      </w:r>
      <w:r w:rsidRPr="00C829BA">
        <w:rPr>
          <w:rFonts w:ascii="Times New Roman" w:eastAsia="Times New Roman" w:hAnsi="Times New Roman" w:cs="Times New Roman"/>
          <w:i/>
          <w:iCs/>
          <w:lang w:eastAsia="pl-PL"/>
        </w:rPr>
        <w:t xml:space="preserve">stawy z dnia 29 stycznia 2004 r Prawo zamówień publicznych </w:t>
      </w:r>
      <w:r w:rsidRPr="00C829BA">
        <w:rPr>
          <w:rFonts w:ascii="Times New Roman" w:eastAsia="Times New Roman" w:hAnsi="Times New Roman" w:cs="Times New Roman"/>
          <w:lang w:eastAsia="pl-PL"/>
        </w:rPr>
        <w:t>(tekst jednolity Dz. U. z 202</w:t>
      </w:r>
      <w:r w:rsidR="00733B89">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 xml:space="preserve"> r. poz. </w:t>
      </w:r>
      <w:r w:rsidR="00E90966" w:rsidRPr="00C829BA">
        <w:rPr>
          <w:rFonts w:ascii="Times New Roman" w:eastAsia="Times New Roman" w:hAnsi="Times New Roman" w:cs="Times New Roman"/>
          <w:lang w:eastAsia="pl-PL"/>
        </w:rPr>
        <w:t>1</w:t>
      </w:r>
      <w:r w:rsidR="00733B89">
        <w:rPr>
          <w:rFonts w:ascii="Times New Roman" w:eastAsia="Times New Roman" w:hAnsi="Times New Roman" w:cs="Times New Roman"/>
          <w:lang w:eastAsia="pl-PL"/>
        </w:rPr>
        <w:t>6</w:t>
      </w:r>
      <w:r w:rsidR="00E90966" w:rsidRPr="00C829BA">
        <w:rPr>
          <w:rFonts w:ascii="Times New Roman" w:eastAsia="Times New Roman" w:hAnsi="Times New Roman" w:cs="Times New Roman"/>
          <w:lang w:eastAsia="pl-PL"/>
        </w:rPr>
        <w:t>0</w:t>
      </w:r>
      <w:r w:rsidR="00733B89">
        <w:rPr>
          <w:rFonts w:ascii="Times New Roman" w:eastAsia="Times New Roman" w:hAnsi="Times New Roman" w:cs="Times New Roman"/>
          <w:lang w:eastAsia="pl-PL"/>
        </w:rPr>
        <w:t>5</w:t>
      </w:r>
      <w:r w:rsidRPr="00C829BA">
        <w:rPr>
          <w:rFonts w:ascii="Times New Roman" w:eastAsia="Times New Roman" w:hAnsi="Times New Roman" w:cs="Times New Roman"/>
          <w:lang w:eastAsia="pl-PL"/>
        </w:rPr>
        <w:t xml:space="preserve"> z </w:t>
      </w:r>
      <w:proofErr w:type="spellStart"/>
      <w:r w:rsidRPr="00C829BA">
        <w:rPr>
          <w:rFonts w:ascii="Times New Roman" w:eastAsia="Times New Roman" w:hAnsi="Times New Roman" w:cs="Times New Roman"/>
          <w:lang w:eastAsia="pl-PL"/>
        </w:rPr>
        <w:t>późn</w:t>
      </w:r>
      <w:proofErr w:type="spellEnd"/>
      <w:r w:rsidRPr="00C829BA">
        <w:rPr>
          <w:rFonts w:ascii="Times New Roman" w:eastAsia="Times New Roman" w:hAnsi="Times New Roman" w:cs="Times New Roman"/>
          <w:lang w:eastAsia="pl-PL"/>
        </w:rPr>
        <w:t xml:space="preserve">. zm.) zwanej w treści </w:t>
      </w:r>
      <w:proofErr w:type="spellStart"/>
      <w:r w:rsidRPr="00C829BA">
        <w:rPr>
          <w:rFonts w:ascii="Times New Roman" w:eastAsia="Times New Roman" w:hAnsi="Times New Roman" w:cs="Times New Roman"/>
          <w:lang w:eastAsia="pl-PL"/>
        </w:rPr>
        <w:t>Pzp</w:t>
      </w:r>
      <w:proofErr w:type="spellEnd"/>
      <w:r w:rsidRPr="00C829BA">
        <w:rPr>
          <w:rFonts w:ascii="Times New Roman" w:eastAsia="Times New Roman" w:hAnsi="Times New Roman" w:cs="Times New Roman"/>
          <w:lang w:eastAsia="pl-PL"/>
        </w:rPr>
        <w:t xml:space="preserve">, w trybie </w:t>
      </w:r>
      <w:r w:rsidRPr="00C829BA">
        <w:rPr>
          <w:rFonts w:ascii="Times New Roman" w:eastAsia="Times New Roman" w:hAnsi="Times New Roman" w:cs="Times New Roman"/>
          <w:lang w:eastAsia="pl-PL" w:bidi="pl-PL"/>
        </w:rPr>
        <w:t>podstawowym bez negocjacji</w:t>
      </w:r>
      <w:r w:rsidRPr="00C829BA">
        <w:rPr>
          <w:rFonts w:ascii="Times New Roman" w:eastAsia="Times New Roman" w:hAnsi="Times New Roman" w:cs="Times New Roman"/>
          <w:lang w:eastAsia="pl-PL"/>
        </w:rPr>
        <w:t xml:space="preserve"> niniejszej umowie nadaje się następującą treść:</w:t>
      </w:r>
    </w:p>
    <w:p w14:paraId="4B05CCD4" w14:textId="1F2D6CBB" w:rsidR="008623EA" w:rsidRPr="00C829BA" w:rsidRDefault="008623EA" w:rsidP="008D1572">
      <w:pPr>
        <w:spacing w:after="0" w:line="320" w:lineRule="exact"/>
        <w:ind w:left="1134"/>
        <w:jc w:val="both"/>
        <w:rPr>
          <w:rFonts w:ascii="Times New Roman" w:eastAsia="Times New Roman" w:hAnsi="Times New Roman" w:cs="Times New Roman"/>
          <w:lang w:eastAsia="pl-PL"/>
        </w:rPr>
      </w:pPr>
    </w:p>
    <w:p w14:paraId="273C6AD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p>
    <w:p w14:paraId="53DBD894"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Przedmiot umowy</w:t>
      </w:r>
    </w:p>
    <w:p w14:paraId="34108620" w14:textId="77777777" w:rsidR="008D1572" w:rsidRPr="00C829BA" w:rsidRDefault="008D1572" w:rsidP="008D1572">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zobowiązuje się do wykonania na rzecz Zamawiającego :</w:t>
      </w:r>
    </w:p>
    <w:p w14:paraId="78F643BA" w14:textId="44BF4808" w:rsidR="008D1572" w:rsidRPr="00C829BA" w:rsidRDefault="001254F1" w:rsidP="008D1572">
      <w:pPr>
        <w:spacing w:after="0" w:line="320" w:lineRule="exact"/>
        <w:jc w:val="both"/>
        <w:rPr>
          <w:rFonts w:ascii="Times New Roman" w:eastAsia="Times New Roman" w:hAnsi="Times New Roman" w:cs="Times New Roman"/>
          <w:lang w:eastAsia="pl-PL"/>
        </w:rPr>
      </w:pPr>
      <w:r w:rsidRPr="001254F1">
        <w:rPr>
          <w:rFonts w:ascii="Times New Roman" w:eastAsia="Times New Roman" w:hAnsi="Times New Roman" w:cs="Times New Roman"/>
          <w:b/>
          <w:bCs/>
          <w:lang w:eastAsia="pl-PL" w:bidi="pl-PL"/>
        </w:rPr>
        <w:t xml:space="preserve">Modernizacja elewacji nad wejściem do budynku A GIG-PIB w Katowicach </w:t>
      </w:r>
      <w:r w:rsidR="008D1572" w:rsidRPr="00C829BA">
        <w:rPr>
          <w:rFonts w:ascii="Times New Roman" w:eastAsia="Times New Roman" w:hAnsi="Times New Roman" w:cs="Times New Roman"/>
          <w:lang w:eastAsia="pl-PL"/>
        </w:rPr>
        <w:t>dalej „przedmiotem umowy”.</w:t>
      </w:r>
    </w:p>
    <w:p w14:paraId="1A912910" w14:textId="77777777" w:rsidR="008D1572" w:rsidRPr="00C829BA" w:rsidRDefault="008D1572" w:rsidP="008D1572">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Zakres przedmiotu umowy określa Specyfikacja Warunków Zamówienia oraz przedmiar Zamawiającego i kosztorys ofertowy Wykonawcy</w:t>
      </w:r>
    </w:p>
    <w:p w14:paraId="4DE11345"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4EAD0A58"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p>
    <w:p w14:paraId="5F72A85C" w14:textId="21558245"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Termin</w:t>
      </w:r>
      <w:r w:rsidR="00866FEF">
        <w:rPr>
          <w:rFonts w:ascii="Times New Roman" w:eastAsia="Times New Roman" w:hAnsi="Times New Roman" w:cs="Times New Roman"/>
          <w:lang w:eastAsia="pl-PL"/>
        </w:rPr>
        <w:t xml:space="preserve"> wykonania</w:t>
      </w:r>
    </w:p>
    <w:p w14:paraId="597F3E6E" w14:textId="478CBE47" w:rsidR="008D1572" w:rsidRPr="00C829BA" w:rsidRDefault="008D1572" w:rsidP="008D1572">
      <w:pPr>
        <w:numPr>
          <w:ilvl w:val="0"/>
          <w:numId w:val="33"/>
        </w:numPr>
        <w:tabs>
          <w:tab w:val="left" w:pos="426"/>
          <w:tab w:val="left" w:pos="6379"/>
        </w:tabs>
        <w:overflowPunct w:val="0"/>
        <w:autoSpaceDE w:val="0"/>
        <w:autoSpaceDN w:val="0"/>
        <w:adjustRightInd w:val="0"/>
        <w:spacing w:after="0" w:line="320" w:lineRule="exact"/>
        <w:ind w:left="425" w:hanging="425"/>
        <w:textAlignment w:val="baseline"/>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 xml:space="preserve">Termin zakończenia przedmiotu </w:t>
      </w:r>
      <w:r>
        <w:rPr>
          <w:rFonts w:ascii="Times New Roman" w:eastAsia="Times New Roman" w:hAnsi="Times New Roman" w:cs="Times New Roman"/>
          <w:lang w:eastAsia="pl-PL"/>
        </w:rPr>
        <w:t>zamówienia</w:t>
      </w:r>
      <w:r w:rsidRPr="00C829B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do </w:t>
      </w:r>
      <w:r w:rsidR="00176FBB">
        <w:rPr>
          <w:rFonts w:ascii="Times New Roman" w:eastAsia="Times New Roman" w:hAnsi="Times New Roman" w:cs="Times New Roman"/>
          <w:b/>
          <w:lang w:eastAsia="pl-PL"/>
        </w:rPr>
        <w:t xml:space="preserve">2 miesięcy </w:t>
      </w:r>
      <w:r>
        <w:rPr>
          <w:rFonts w:ascii="Times New Roman" w:eastAsia="Times New Roman" w:hAnsi="Times New Roman" w:cs="Times New Roman"/>
          <w:lang w:eastAsia="pl-PL"/>
        </w:rPr>
        <w:t xml:space="preserve">od </w:t>
      </w:r>
      <w:r w:rsidR="00866FEF">
        <w:rPr>
          <w:rFonts w:ascii="Times New Roman" w:eastAsia="Times New Roman" w:hAnsi="Times New Roman" w:cs="Times New Roman"/>
          <w:lang w:eastAsia="pl-PL"/>
        </w:rPr>
        <w:t>daty zawarcia umowy.</w:t>
      </w:r>
    </w:p>
    <w:p w14:paraId="018AE552"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488C28B8"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p>
    <w:p w14:paraId="440301F2" w14:textId="77777777" w:rsidR="008D1572" w:rsidRPr="00C829BA" w:rsidRDefault="008D1572" w:rsidP="008D1572">
      <w:pPr>
        <w:tabs>
          <w:tab w:val="left" w:pos="-900"/>
        </w:tabs>
        <w:overflowPunct w:val="0"/>
        <w:autoSpaceDE w:val="0"/>
        <w:autoSpaceDN w:val="0"/>
        <w:adjustRightInd w:val="0"/>
        <w:spacing w:after="0" w:line="320" w:lineRule="exact"/>
        <w:jc w:val="center"/>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Obowiązki Zamawiającego</w:t>
      </w:r>
    </w:p>
    <w:p w14:paraId="426E83D2" w14:textId="77777777" w:rsidR="008D1572" w:rsidRPr="00C829BA" w:rsidRDefault="008D1572" w:rsidP="008D1572">
      <w:pPr>
        <w:tabs>
          <w:tab w:val="left" w:pos="-900"/>
        </w:tabs>
        <w:overflowPunct w:val="0"/>
        <w:autoSpaceDE w:val="0"/>
        <w:autoSpaceDN w:val="0"/>
        <w:adjustRightInd w:val="0"/>
        <w:spacing w:after="0" w:line="320" w:lineRule="exact"/>
        <w:textAlignment w:val="baseline"/>
        <w:rPr>
          <w:rFonts w:ascii="Times New Roman" w:eastAsia="Times New Roman" w:hAnsi="Times New Roman" w:cs="Times New Roman"/>
          <w:strike/>
          <w:lang w:eastAsia="pl-PL"/>
        </w:rPr>
      </w:pPr>
      <w:r w:rsidRPr="00C829BA">
        <w:rPr>
          <w:rFonts w:ascii="Times New Roman" w:eastAsia="Times New Roman" w:hAnsi="Times New Roman" w:cs="Times New Roman"/>
          <w:lang w:eastAsia="pl-PL"/>
        </w:rPr>
        <w:t>Do obowiązków Zamawiającego należy w szczególności:</w:t>
      </w:r>
    </w:p>
    <w:p w14:paraId="24C3E024"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Ustanowienie nadzoru inwestorskiego.</w:t>
      </w:r>
    </w:p>
    <w:p w14:paraId="097A782F"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Protokolarne przekazanie Wykonawcy  miejsca, w którym wykonywany będzie przedmiot umowy.</w:t>
      </w:r>
    </w:p>
    <w:p w14:paraId="3A6151E8"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Zapewnienie Wykonawcy źródła poboru siły i wody.</w:t>
      </w:r>
    </w:p>
    <w:p w14:paraId="428FF8EA"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Wskazanie miejsca do ustawienia kontenerów magazynowych, pracowniczych oraz toalet dla Wykonawcy.</w:t>
      </w:r>
    </w:p>
    <w:p w14:paraId="284CF55D"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Udzielenie Wykonawcy bieżących informacji dotyczących terenu, na którym wykonywane są prace zgodnie z zakresem umowy.</w:t>
      </w:r>
    </w:p>
    <w:p w14:paraId="2B6DA7C9"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Terminowe przystępowanie do odbiorów robót.</w:t>
      </w:r>
    </w:p>
    <w:p w14:paraId="28CA89EF" w14:textId="77777777" w:rsidR="008D1572" w:rsidRPr="00C829BA" w:rsidRDefault="008D1572" w:rsidP="008D1572">
      <w:pPr>
        <w:numPr>
          <w:ilvl w:val="4"/>
          <w:numId w:val="30"/>
        </w:numPr>
        <w:tabs>
          <w:tab w:val="left" w:pos="-900"/>
        </w:tabs>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Terminowa zapłata wynagrodzenia należnego Wykonawcy za wykonanie przedmiotu Umowy.</w:t>
      </w:r>
    </w:p>
    <w:p w14:paraId="7D1A6D56" w14:textId="77777777" w:rsidR="008D1572" w:rsidRPr="00C829BA" w:rsidRDefault="008D1572" w:rsidP="008D1572">
      <w:pPr>
        <w:tabs>
          <w:tab w:val="left" w:pos="-900"/>
        </w:tabs>
        <w:overflowPunct w:val="0"/>
        <w:autoSpaceDE w:val="0"/>
        <w:autoSpaceDN w:val="0"/>
        <w:adjustRightInd w:val="0"/>
        <w:spacing w:after="0" w:line="320" w:lineRule="exact"/>
        <w:jc w:val="center"/>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p>
    <w:p w14:paraId="79E18270" w14:textId="77777777" w:rsidR="008D1572" w:rsidRPr="00C829BA" w:rsidRDefault="008D1572" w:rsidP="008D1572">
      <w:pPr>
        <w:tabs>
          <w:tab w:val="left" w:pos="-900"/>
        </w:tabs>
        <w:overflowPunct w:val="0"/>
        <w:autoSpaceDE w:val="0"/>
        <w:autoSpaceDN w:val="0"/>
        <w:adjustRightInd w:val="0"/>
        <w:spacing w:after="0" w:line="320" w:lineRule="exact"/>
        <w:jc w:val="center"/>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Obowiązki Wykonawcy</w:t>
      </w:r>
    </w:p>
    <w:p w14:paraId="5B55E8D0"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Wykonawca ma obowiązek wykonywania przedmiotu Umowy z należytą starannością zgodnie z Umową, Ofertą, </w:t>
      </w:r>
      <w:proofErr w:type="spellStart"/>
      <w:r w:rsidRPr="00C829BA">
        <w:rPr>
          <w:rFonts w:ascii="Times New Roman" w:eastAsia="Times New Roman" w:hAnsi="Times New Roman" w:cs="Times New Roman"/>
          <w:lang w:eastAsia="pl-PL"/>
        </w:rPr>
        <w:t>STWiORB</w:t>
      </w:r>
      <w:proofErr w:type="spellEnd"/>
      <w:r w:rsidRPr="00C829BA">
        <w:rPr>
          <w:rFonts w:ascii="Times New Roman" w:eastAsia="Times New Roman" w:hAnsi="Times New Roman" w:cs="Times New Roman"/>
          <w:lang w:eastAsia="pl-PL"/>
        </w:rPr>
        <w:t>, nienaruszającymi Umowy poleceniami Inspektora nadzoru inwestorskiego, zasadami wiedzy technicznej oraz przepisami prawa powszechnie obowiązującego.</w:t>
      </w:r>
    </w:p>
    <w:p w14:paraId="09D16395"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wykonywania prac.</w:t>
      </w:r>
    </w:p>
    <w:p w14:paraId="40E613CF"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592CD61"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jest zobowiązany do niezwłocznego udzielenia odpowiedzi na zgłoszone przez Zamawiającego powstałe szkody.</w:t>
      </w:r>
    </w:p>
    <w:p w14:paraId="7BDDF2A1"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ponosi odpowiedzialność za jakość wykonywanych robót oraz za jakość zastosowanych do robót materiałów. Wszystkie materiały, które będą użyte do realizacji przedmiotu zamówienia powinny odpowiadać co do jakości wymogom wyrobów dopuszczonych do obrotu i stosowania w budownictwie określonym w Prawie Budowlanym oraz</w:t>
      </w:r>
      <w:r w:rsidRPr="00C829BA">
        <w:rPr>
          <w:rFonts w:ascii="Times New Roman" w:eastAsia="Times New Roman" w:hAnsi="Times New Roman" w:cs="Times New Roman"/>
          <w:b/>
          <w:bCs/>
          <w:lang w:eastAsia="pl-PL"/>
        </w:rPr>
        <w:t xml:space="preserve"> </w:t>
      </w:r>
      <w:r w:rsidRPr="00C829BA">
        <w:rPr>
          <w:rFonts w:ascii="Times New Roman" w:eastAsia="Times New Roman" w:hAnsi="Times New Roman" w:cs="Times New Roman"/>
          <w:lang w:eastAsia="pl-PL"/>
        </w:rPr>
        <w:t>winny odpowiadać wymaganiom, określonym w przedmiarze prac</w:t>
      </w:r>
      <w:r w:rsidRPr="00C829BA">
        <w:rPr>
          <w:rFonts w:ascii="Times New Roman" w:eastAsia="Times New Roman" w:hAnsi="Times New Roman" w:cs="Times New Roman"/>
          <w:b/>
          <w:bCs/>
          <w:lang w:eastAsia="pl-PL"/>
        </w:rPr>
        <w:t xml:space="preserve"> </w:t>
      </w:r>
      <w:r w:rsidRPr="00C829BA">
        <w:rPr>
          <w:rFonts w:ascii="Times New Roman" w:eastAsia="Times New Roman" w:hAnsi="Times New Roman" w:cs="Times New Roman"/>
          <w:lang w:eastAsia="pl-PL"/>
        </w:rPr>
        <w:t>oraz</w:t>
      </w:r>
      <w:r w:rsidRPr="00C829BA">
        <w:rPr>
          <w:rFonts w:ascii="Times New Roman" w:eastAsia="Times New Roman" w:hAnsi="Times New Roman" w:cs="Times New Roman"/>
          <w:b/>
          <w:bCs/>
          <w:lang w:eastAsia="pl-PL"/>
        </w:rPr>
        <w:t xml:space="preserve"> </w:t>
      </w:r>
      <w:proofErr w:type="spellStart"/>
      <w:r w:rsidRPr="00C829BA">
        <w:rPr>
          <w:rFonts w:ascii="Times New Roman" w:eastAsia="Times New Roman" w:hAnsi="Times New Roman" w:cs="Times New Roman"/>
          <w:lang w:eastAsia="pl-PL"/>
        </w:rPr>
        <w:t>STWiORB</w:t>
      </w:r>
      <w:proofErr w:type="spellEnd"/>
      <w:r w:rsidRPr="00C829BA">
        <w:rPr>
          <w:rFonts w:ascii="Times New Roman" w:eastAsia="Times New Roman" w:hAnsi="Times New Roman" w:cs="Times New Roman"/>
          <w:lang w:eastAsia="pl-PL"/>
        </w:rPr>
        <w:t>.</w:t>
      </w:r>
    </w:p>
    <w:p w14:paraId="0CB1F604" w14:textId="77777777" w:rsidR="008D1572" w:rsidRPr="00C829BA" w:rsidRDefault="008D1572" w:rsidP="008D1572">
      <w:pPr>
        <w:numPr>
          <w:ilvl w:val="4"/>
          <w:numId w:val="31"/>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Do obowiązków Wykonawcy należy w szczególności:</w:t>
      </w:r>
    </w:p>
    <w:p w14:paraId="22379DBE" w14:textId="77777777" w:rsidR="008D1572" w:rsidRPr="00C829BA" w:rsidRDefault="008D1572" w:rsidP="008D1572">
      <w:pPr>
        <w:numPr>
          <w:ilvl w:val="0"/>
          <w:numId w:val="38"/>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Stosowanie niezbędnych środków technicznych i organizacyjnych ograniczających emisję pyłu w trakcie prowadzenia prac .</w:t>
      </w:r>
    </w:p>
    <w:p w14:paraId="4AAB54E5" w14:textId="34A06F90" w:rsidR="008D1572" w:rsidRPr="00C829BA" w:rsidRDefault="008D1572" w:rsidP="008D1572">
      <w:pPr>
        <w:numPr>
          <w:ilvl w:val="0"/>
          <w:numId w:val="38"/>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Przestrzeganie przepisów bhp i przeciwpożarowych obowiązujących na terenie obiektu, na którym wykonywane są prace zgodnie z przedmiotem umowy oraz zgłaszanie, do Inspektora ds. BHP w Dziale Kadr i Organizacji, wypadków przy pracy, chorób zawodowych i zdarzeń potencjalnie wypadkowych powstałych podczas wykonywania prac.</w:t>
      </w:r>
    </w:p>
    <w:p w14:paraId="29E4AAFC" w14:textId="77777777" w:rsidR="008D1572" w:rsidRPr="00C829BA" w:rsidRDefault="008D1572" w:rsidP="008D1572">
      <w:pPr>
        <w:numPr>
          <w:ilvl w:val="0"/>
          <w:numId w:val="38"/>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Wskazanie osoby odpowiedzialnej za realizację zadań z zakresu ochrony przeciwpożarowej.</w:t>
      </w:r>
    </w:p>
    <w:p w14:paraId="44805E90" w14:textId="77777777" w:rsidR="008D1572" w:rsidRPr="00C829BA" w:rsidRDefault="008D1572" w:rsidP="008D1572">
      <w:pPr>
        <w:numPr>
          <w:ilvl w:val="0"/>
          <w:numId w:val="38"/>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Przekazanie Zamawiającemu wykazu pracowników realizujących prace w obiektach objętych przedmiotem zamówienia  oraz jego bieżąca aktualizacja. </w:t>
      </w:r>
    </w:p>
    <w:p w14:paraId="0BB88C10" w14:textId="77777777" w:rsidR="008D1572" w:rsidRPr="00C829BA" w:rsidRDefault="008D1572" w:rsidP="008D1572">
      <w:pPr>
        <w:numPr>
          <w:ilvl w:val="0"/>
          <w:numId w:val="38"/>
        </w:numPr>
        <w:spacing w:after="0" w:line="320" w:lineRule="exact"/>
        <w:ind w:left="1134" w:hanging="567"/>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Zapewnienie kontenera socjalnego i toalet dla pracowników. Zamawiający nie zapewnia pomieszczeń biurowych, socjalnych (w tym szatni i łaźni).</w:t>
      </w:r>
    </w:p>
    <w:p w14:paraId="41E1FBCF" w14:textId="77777777" w:rsidR="008D1572" w:rsidRPr="00C829BA" w:rsidRDefault="008D1572" w:rsidP="008D1572">
      <w:pPr>
        <w:numPr>
          <w:ilvl w:val="0"/>
          <w:numId w:val="38"/>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Utrzymywanie czystości i należytego porządku związanego z wykonywanymi robotami w miejscu pracy i na ciągach komunikacyjnych.</w:t>
      </w:r>
    </w:p>
    <w:p w14:paraId="1585FE4E"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Wykonywania prac hałaśliwych, utrudniających pracę w pomieszczeniach sąsiadujących po godzinie 15:00.</w:t>
      </w:r>
    </w:p>
    <w:p w14:paraId="5079C276"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Zamawiający nie zapewnia pomieszczeń biurowych, socjalnych (w tym szatni i łaźni).</w:t>
      </w:r>
    </w:p>
    <w:p w14:paraId="6A2617AF"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Dokonanie pomiaru skuteczności i ochrony przeciwporażeniowej urządzeń elektrycznych używanych przy pracy, przed przystąpieniem do wykonania prac zgodnie z przedmiotem umowy.</w:t>
      </w:r>
    </w:p>
    <w:p w14:paraId="52678737"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Systematyczne usuwanie poza teren obiektów wszelkich materiałów rozbiórkowych, które do czasu wywozu, należy złożyć w miejscu wskazanym przez Zamawiającego.</w:t>
      </w:r>
    </w:p>
    <w:p w14:paraId="68BB1F5F"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rPr>
        <w:t xml:space="preserve"> Stosowanie się do przepisów ochrony środowiska. W przypadku realizacji usługi, która może mieć znaczący wpływ na środowisko, przedstawienie Zamawiającemu oświadczenia, że pracownicy wykonujący przedmiotową usługę są świadomi jej wpływu na środowisko oraz posiadają odpowiednie kompetencje w zakresie wykonywania przydzielonych im zadań.</w:t>
      </w:r>
    </w:p>
    <w:p w14:paraId="6DAF69E8" w14:textId="77777777" w:rsidR="008D1572" w:rsidRPr="00C829BA" w:rsidRDefault="008D1572" w:rsidP="008D1572">
      <w:pPr>
        <w:numPr>
          <w:ilvl w:val="1"/>
          <w:numId w:val="42"/>
        </w:num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 Zgłaszanie gotowości do odbioru robót i branie udziału w wyznaczonych terminach  w odbiorach robót.</w:t>
      </w:r>
    </w:p>
    <w:p w14:paraId="7D7EE6C8" w14:textId="77777777" w:rsidR="008D1572" w:rsidRPr="00C829BA" w:rsidRDefault="008D1572" w:rsidP="008D1572">
      <w:p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6.13 Zapłata wynagrodzenia należnego Podwykonawcom, jeżeli Wykonawca dopuszcza Podwykonawców do udziału w realizacji Umowy.</w:t>
      </w:r>
    </w:p>
    <w:p w14:paraId="08689074" w14:textId="77777777" w:rsidR="008D1572" w:rsidRPr="00C829BA" w:rsidRDefault="008D1572" w:rsidP="008D1572">
      <w:p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6.14  Terminowe usuwanie wad, ujawnionych w czasie wykonywania robót lub ujawnionych w czasie odbiorów oraz w czasie obowiązywania rękojmi i gwarancji.</w:t>
      </w:r>
    </w:p>
    <w:p w14:paraId="2E7A671E" w14:textId="77777777" w:rsidR="008D1572" w:rsidRPr="00C829BA" w:rsidRDefault="008D1572" w:rsidP="008D1572">
      <w:pPr>
        <w:overflowPunct w:val="0"/>
        <w:autoSpaceDE w:val="0"/>
        <w:autoSpaceDN w:val="0"/>
        <w:adjustRightInd w:val="0"/>
        <w:spacing w:after="0" w:line="320" w:lineRule="exact"/>
        <w:ind w:left="1134"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6.15  Wyposażenie pracowników w wyraźne imienne identyfikatory z nazwą firmy.</w:t>
      </w:r>
    </w:p>
    <w:p w14:paraId="28D2AD7C"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355641BE"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§5</w:t>
      </w:r>
    </w:p>
    <w:p w14:paraId="4924EBBE"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Ocena ryzyka zawodowego</w:t>
      </w:r>
    </w:p>
    <w:p w14:paraId="2874AA12" w14:textId="77777777" w:rsidR="008D1572" w:rsidRPr="00C829BA" w:rsidRDefault="008D1572" w:rsidP="008D1572">
      <w:pPr>
        <w:numPr>
          <w:ilvl w:val="0"/>
          <w:numId w:val="36"/>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posiada ocenę ryzyka zawodowego związanego z zagrożeniami występującymi podczas realizacji przedmiotu umowy i kopię oceny ryzyka przekazuje Zamawiającemu, oraz, że zapoznał się z </w:t>
      </w:r>
      <w:r w:rsidRPr="00C829BA">
        <w:rPr>
          <w:rFonts w:ascii="Times New Roman" w:eastAsia="Times New Roman" w:hAnsi="Times New Roman" w:cs="Times New Roman"/>
          <w:i/>
          <w:iCs/>
          <w:lang w:eastAsia="pl-PL"/>
        </w:rPr>
        <w:t>„Instrukcją Przeciwpożarową Głównego Instytutu Górnictwa”</w:t>
      </w:r>
      <w:r w:rsidRPr="00C829BA">
        <w:rPr>
          <w:rFonts w:ascii="Times New Roman" w:eastAsia="Times New Roman" w:hAnsi="Times New Roman" w:cs="Times New Roman"/>
          <w:lang w:eastAsia="pl-PL"/>
        </w:rPr>
        <w:t xml:space="preserve"> zobowiązującą do przestrzegania przepisów oraz stosowania zasad:</w:t>
      </w:r>
    </w:p>
    <w:p w14:paraId="1EAD4A69" w14:textId="77777777" w:rsidR="008D1572" w:rsidRPr="00C829BA" w:rsidRDefault="008D1572" w:rsidP="008D1572">
      <w:pPr>
        <w:spacing w:after="0" w:line="320" w:lineRule="exact"/>
        <w:ind w:left="1276" w:hanging="70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1.1.</w:t>
      </w:r>
      <w:r w:rsidRPr="00C829BA">
        <w:rPr>
          <w:rFonts w:ascii="Times New Roman" w:eastAsia="Times New Roman" w:hAnsi="Times New Roman" w:cs="Times New Roman"/>
          <w:lang w:eastAsia="pl-PL"/>
        </w:rPr>
        <w:tab/>
        <w:t>zapobiegania pożarom i innym miejscowym zagrożeniom,</w:t>
      </w:r>
    </w:p>
    <w:p w14:paraId="790C57C3" w14:textId="77777777" w:rsidR="008D1572" w:rsidRPr="00C829BA" w:rsidRDefault="008D1572" w:rsidP="008D1572">
      <w:pPr>
        <w:spacing w:after="0" w:line="320" w:lineRule="exact"/>
        <w:ind w:left="1276" w:hanging="70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1.2.</w:t>
      </w:r>
      <w:r w:rsidRPr="00C829BA">
        <w:rPr>
          <w:rFonts w:ascii="Times New Roman" w:eastAsia="Times New Roman" w:hAnsi="Times New Roman" w:cs="Times New Roman"/>
          <w:lang w:eastAsia="pl-PL"/>
        </w:rPr>
        <w:tab/>
        <w:t>postępowania na wypadek pożaru lub innego zagrożenia,</w:t>
      </w:r>
    </w:p>
    <w:p w14:paraId="698FC7D4" w14:textId="77777777" w:rsidR="008D1572" w:rsidRPr="00C829BA" w:rsidRDefault="008D1572" w:rsidP="008D1572">
      <w:pPr>
        <w:spacing w:after="0" w:line="320" w:lineRule="exact"/>
        <w:ind w:left="1276" w:hanging="70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1.3.</w:t>
      </w:r>
      <w:r w:rsidRPr="00C829BA">
        <w:rPr>
          <w:rFonts w:ascii="Times New Roman" w:eastAsia="Times New Roman" w:hAnsi="Times New Roman" w:cs="Times New Roman"/>
          <w:lang w:eastAsia="pl-PL"/>
        </w:rPr>
        <w:tab/>
        <w:t>uzyskiwania zezwoleń, przygotowania i zabezpieczenia prac pożarowo niebezpiecznych oraz prac utrudniających działanie ratowniczo - gaśnicze.</w:t>
      </w:r>
    </w:p>
    <w:p w14:paraId="4BF1F0BF" w14:textId="77777777" w:rsidR="008D1572" w:rsidRPr="00C829BA" w:rsidRDefault="008D1572" w:rsidP="008D1572">
      <w:pPr>
        <w:numPr>
          <w:ilvl w:val="0"/>
          <w:numId w:val="32"/>
        </w:numPr>
        <w:overflowPunct w:val="0"/>
        <w:autoSpaceDE w:val="0"/>
        <w:autoSpaceDN w:val="0"/>
        <w:adjustRightInd w:val="0"/>
        <w:spacing w:after="0" w:line="320" w:lineRule="exact"/>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zapoznał się z zagrożeniami występującymi na terenie Instytutu w okolicy i miejscu wykonywania przedmiotu zamówienia.</w:t>
      </w:r>
    </w:p>
    <w:p w14:paraId="1BADBC56"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731EE6C3"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w:t>
      </w:r>
    </w:p>
    <w:p w14:paraId="0387B78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Ubezpieczenie Wykonawcy</w:t>
      </w:r>
    </w:p>
    <w:p w14:paraId="0898BD71" w14:textId="77777777" w:rsidR="008D1572" w:rsidRPr="00C829BA" w:rsidRDefault="008D1572" w:rsidP="008D1572">
      <w:pPr>
        <w:numPr>
          <w:ilvl w:val="6"/>
          <w:numId w:val="32"/>
        </w:numPr>
        <w:spacing w:after="0" w:line="320" w:lineRule="exact"/>
        <w:ind w:left="567" w:hanging="567"/>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Wykonawca zobowiązuje się posiadać na czas obowiązywania niniejszej Umowy - umowę lub umowy ubezpieczenia od wszelkiego ryzyka i odpowiedzialności związanej z realizacją Umowy, oraz do terminowego opłacania należnych składek ubezpieczeniowych, w zakresie:</w:t>
      </w:r>
    </w:p>
    <w:p w14:paraId="66A85424" w14:textId="1F4F64D5" w:rsidR="008D1572" w:rsidRPr="00C829BA" w:rsidRDefault="008D1572" w:rsidP="008D1572">
      <w:pPr>
        <w:spacing w:after="0" w:line="320" w:lineRule="exact"/>
        <w:ind w:left="992" w:hanging="425"/>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t>
      </w:r>
      <w:r w:rsidRPr="00C829BA">
        <w:rPr>
          <w:rFonts w:ascii="Times New Roman" w:eastAsia="Times New Roman" w:hAnsi="Times New Roman" w:cs="Times New Roman"/>
          <w:lang w:eastAsia="pl-PL"/>
        </w:rPr>
        <w:tab/>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Pr="00C829BA">
        <w:rPr>
          <w:rFonts w:ascii="Times New Roman" w:eastAsia="Times New Roman" w:hAnsi="Times New Roman" w:cs="Times New Roman"/>
          <w:b/>
          <w:lang w:eastAsia="pl-PL"/>
        </w:rPr>
        <w:t xml:space="preserve"> </w:t>
      </w:r>
      <w:r w:rsidR="00086B94">
        <w:rPr>
          <w:rFonts w:ascii="Times New Roman" w:eastAsia="Times New Roman" w:hAnsi="Times New Roman" w:cs="Times New Roman"/>
          <w:b/>
          <w:lang w:eastAsia="pl-PL"/>
        </w:rPr>
        <w:t>15</w:t>
      </w:r>
      <w:r w:rsidRPr="00C829BA">
        <w:rPr>
          <w:rFonts w:ascii="Times New Roman" w:eastAsia="Times New Roman" w:hAnsi="Times New Roman" w:cs="Times New Roman"/>
          <w:b/>
          <w:lang w:eastAsia="pl-PL"/>
        </w:rPr>
        <w:t>0 000,00 zł.</w:t>
      </w:r>
    </w:p>
    <w:p w14:paraId="62B0DCD7" w14:textId="77777777" w:rsidR="008D1572" w:rsidRPr="00C829BA" w:rsidRDefault="008D1572" w:rsidP="008D1572">
      <w:pPr>
        <w:numPr>
          <w:ilvl w:val="0"/>
          <w:numId w:val="39"/>
        </w:numPr>
        <w:spacing w:after="0" w:line="320" w:lineRule="exact"/>
        <w:ind w:left="567" w:hanging="567"/>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 xml:space="preserve">Umowa ubezpieczenia, o którym mowa w ust. 1. musi zapewniać wypłatę odszkodowania płatnego w złotych polskich, bez ograniczeń. </w:t>
      </w:r>
    </w:p>
    <w:p w14:paraId="3615164C" w14:textId="77777777" w:rsidR="008D1572" w:rsidRPr="00C829BA" w:rsidRDefault="008D1572" w:rsidP="008D1572">
      <w:pPr>
        <w:numPr>
          <w:ilvl w:val="0"/>
          <w:numId w:val="39"/>
        </w:numPr>
        <w:spacing w:after="0" w:line="320" w:lineRule="exact"/>
        <w:ind w:left="567" w:hanging="567"/>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Koszt umowy, o których mowa w ust. 1. w szczególności składki ubezpieczeniowe, pokrywa w całości Wykonawca.</w:t>
      </w:r>
    </w:p>
    <w:p w14:paraId="6205348E" w14:textId="77777777" w:rsidR="008D1572" w:rsidRPr="00C829BA" w:rsidRDefault="008D1572" w:rsidP="008D1572">
      <w:pPr>
        <w:numPr>
          <w:ilvl w:val="0"/>
          <w:numId w:val="39"/>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Wykonawca przedłoży Zamawiającemu dokument potwierdzający zawarcie umowy ubezpieczenia, w tym w szczególności kopię umowy i polisy ubezpieczenia, nie później niż do dnia przekazania placu budowy. W przypadku uchybienia przedmiotowemu obowiązkowi Zamawiający ma prawo wstrzymać się z przekazaniem placu budowy do czasu ich przedłożenia, co nie powoduje wstrzymania biegu terminów umownych w zakresie wykonania Umowy przez Wykonawcę.</w:t>
      </w:r>
    </w:p>
    <w:p w14:paraId="7CBE0858" w14:textId="77777777" w:rsidR="008D1572" w:rsidRPr="00C829BA" w:rsidRDefault="008D1572" w:rsidP="008D1572">
      <w:pPr>
        <w:numPr>
          <w:ilvl w:val="0"/>
          <w:numId w:val="39"/>
        </w:numPr>
        <w:spacing w:after="0" w:line="320" w:lineRule="exact"/>
        <w:ind w:left="567" w:hanging="567"/>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 xml:space="preserve">W razie wydłużenia czasu realizacji Umowy, Wykonawca zobowiązuje się do przedłużenia ubezpieczenia na zasadach określonych w ust. 1-4, przedstawiając Zamawiającemu dokumenty potwierdzające zawarcie umowy ubezpieczenia, w tym w szczególności kopię umowy i polisy ubezpieczenia, na co najmniej tydzień przed wygaśnięciem poprzedniej umowy ubezpieczenia. W przypadku niedokonania przedłużenia ubezpieczenia, przedłużenia niezgodnie z zasadami określonymi w ust. 1 – 4 lub nieprzedłożenia przez Wykonawcę odnośnego dokumentu ubezpieczenia w terminie, o którym mowa w ust. 4., Zamawiający w imieniu i na rzecz Wykonawcy na jego koszt dokona stosownego ubezpieczenia w zakresie określonym w ust. 1-4, a poniesiony koszt potrąci z należności wynikających z najbliższej faktury wystawionej przez Wykonawcę. </w:t>
      </w:r>
    </w:p>
    <w:p w14:paraId="2153133A" w14:textId="77777777" w:rsidR="008D1572" w:rsidRPr="00C829BA" w:rsidRDefault="008D1572" w:rsidP="008D1572">
      <w:pPr>
        <w:numPr>
          <w:ilvl w:val="0"/>
          <w:numId w:val="39"/>
        </w:numPr>
        <w:spacing w:after="0" w:line="320" w:lineRule="exact"/>
        <w:ind w:left="567" w:hanging="567"/>
        <w:jc w:val="both"/>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Wykonawca nie jest uprawniony do dokonywania zmian warunków ubezpieczenia bez uprzedniej zgody Zamawiającego wyrażonej na piśmie.</w:t>
      </w:r>
    </w:p>
    <w:p w14:paraId="0B156A45"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4F9A9682"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§7</w:t>
      </w:r>
    </w:p>
    <w:p w14:paraId="788CD0F7"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Wynagrodzenie oraz warunki płatności</w:t>
      </w:r>
    </w:p>
    <w:p w14:paraId="4D398878" w14:textId="77777777" w:rsidR="008D1572" w:rsidRPr="00C829BA" w:rsidRDefault="008D1572" w:rsidP="008D1572">
      <w:pPr>
        <w:numPr>
          <w:ilvl w:val="0"/>
          <w:numId w:val="35"/>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b/>
          <w:bCs/>
          <w:lang w:eastAsia="pl-PL"/>
        </w:rPr>
      </w:pPr>
      <w:r w:rsidRPr="00C829BA">
        <w:rPr>
          <w:rFonts w:ascii="Times New Roman" w:eastAsia="Times New Roman" w:hAnsi="Times New Roman" w:cs="Times New Roman"/>
          <w:lang w:eastAsia="pl-PL"/>
        </w:rPr>
        <w:t>Za wykonanie przedmiotu umowy strony ustalają wynagrodzenie kosztorysowe w kwocie zgodnej z ofertą przetargową złożoną przez Wykonawcę w postępowaniu przetargowym:</w:t>
      </w:r>
    </w:p>
    <w:p w14:paraId="33353D6F" w14:textId="77777777" w:rsidR="008D1572" w:rsidRPr="00C829BA" w:rsidRDefault="008D1572" w:rsidP="008D1572">
      <w:pPr>
        <w:overflowPunct w:val="0"/>
        <w:autoSpaceDE w:val="0"/>
        <w:autoSpaceDN w:val="0"/>
        <w:adjustRightInd w:val="0"/>
        <w:spacing w:after="0" w:line="320" w:lineRule="exact"/>
        <w:ind w:left="567"/>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bCs/>
          <w:lang w:eastAsia="pl-PL"/>
        </w:rPr>
        <w:t>netto …………….. + VAT 23% ……………. = …………….. zł brutto</w:t>
      </w:r>
      <w:r w:rsidRPr="00C829BA">
        <w:rPr>
          <w:rFonts w:ascii="Times New Roman" w:eastAsia="Times New Roman" w:hAnsi="Times New Roman" w:cs="Times New Roman"/>
          <w:lang w:eastAsia="pl-PL"/>
        </w:rPr>
        <w:t>, słownie: …………………………………………………………………………... złotych …/100.</w:t>
      </w:r>
    </w:p>
    <w:p w14:paraId="1C829D00" w14:textId="77777777" w:rsidR="008D1572" w:rsidRPr="00C829BA" w:rsidRDefault="008D1572" w:rsidP="008D1572">
      <w:pPr>
        <w:numPr>
          <w:ilvl w:val="0"/>
          <w:numId w:val="35"/>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hAnsi="Times New Roman" w:cs="Times New Roman"/>
          <w:lang w:eastAsia="pl-PL"/>
        </w:rPr>
        <w:t>Zapłata wynagrodzenia za wykonanie prac określonych przedmiarem robót nastąpi po zakończeniu i odbiorze prac.</w:t>
      </w:r>
    </w:p>
    <w:p w14:paraId="59CDBC06" w14:textId="77777777" w:rsidR="008D1572" w:rsidRPr="00C829BA" w:rsidRDefault="008D1572" w:rsidP="008D1572">
      <w:pPr>
        <w:numPr>
          <w:ilvl w:val="0"/>
          <w:numId w:val="35"/>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hAnsi="Times New Roman" w:cs="Times New Roman"/>
          <w:lang w:eastAsia="pl-PL"/>
        </w:rPr>
        <w:t>Płatność przelewem na rachunek bankowy Wykonawcy nr …………………………….., w terminie do 30 dni liczonym od daty dostarczenia do Zamawiającego prawidłowo wystawionej faktury VAT.</w:t>
      </w:r>
    </w:p>
    <w:p w14:paraId="44B326C5" w14:textId="77777777" w:rsidR="008D1572" w:rsidRPr="00C829BA" w:rsidRDefault="008D1572" w:rsidP="008D1572">
      <w:pPr>
        <w:numPr>
          <w:ilvl w:val="0"/>
          <w:numId w:val="35"/>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C829BA">
        <w:rPr>
          <w:rFonts w:ascii="Times New Roman" w:hAnsi="Times New Roman" w:cs="Times New Roman"/>
          <w:lang w:eastAsia="pl-PL"/>
        </w:rPr>
        <w:t>Podstawą wystawienia faktury jest:</w:t>
      </w:r>
      <w:r w:rsidRPr="00C829BA">
        <w:rPr>
          <w:rFonts w:ascii="Times New Roman" w:hAnsi="Times New Roman" w:cs="Times New Roman"/>
          <w:lang w:eastAsia="pl-PL"/>
        </w:rPr>
        <w:tab/>
      </w:r>
    </w:p>
    <w:p w14:paraId="27E31F52" w14:textId="77777777" w:rsidR="008D1572" w:rsidRPr="00C829BA" w:rsidRDefault="008D1572" w:rsidP="008D1572">
      <w:pPr>
        <w:overflowPunct w:val="0"/>
        <w:autoSpaceDE w:val="0"/>
        <w:autoSpaceDN w:val="0"/>
        <w:adjustRightInd w:val="0"/>
        <w:spacing w:after="0" w:line="320" w:lineRule="exact"/>
        <w:ind w:left="993" w:hanging="426"/>
        <w:jc w:val="both"/>
        <w:textAlignment w:val="baseline"/>
        <w:rPr>
          <w:rFonts w:ascii="Times New Roman" w:hAnsi="Times New Roman" w:cs="Times New Roman"/>
          <w:lang w:eastAsia="pl-PL"/>
        </w:rPr>
      </w:pPr>
      <w:r w:rsidRPr="00C829BA">
        <w:rPr>
          <w:rFonts w:ascii="Times New Roman" w:hAnsi="Times New Roman" w:cs="Times New Roman"/>
          <w:lang w:eastAsia="pl-PL"/>
        </w:rPr>
        <w:t>-</w:t>
      </w:r>
      <w:r w:rsidRPr="00C829BA">
        <w:rPr>
          <w:rFonts w:ascii="Times New Roman" w:hAnsi="Times New Roman" w:cs="Times New Roman"/>
          <w:lang w:eastAsia="pl-PL"/>
        </w:rPr>
        <w:tab/>
        <w:t>protokół odbioru robót podpisany przez osobę inspektora nadzoru. W przypadku jego nieobecności protokół będzie podpisany przez osoby koordynujące wskazane w § 10 ust. 1 Umowy.</w:t>
      </w:r>
      <w:r w:rsidRPr="00C829BA">
        <w:rPr>
          <w:rFonts w:ascii="Times New Roman" w:hAnsi="Times New Roman" w:cs="Times New Roman"/>
          <w:lang w:eastAsia="pl-PL"/>
        </w:rPr>
        <w:tab/>
      </w:r>
    </w:p>
    <w:p w14:paraId="4F3558C4" w14:textId="77777777" w:rsidR="008D1572" w:rsidRPr="00C829BA" w:rsidRDefault="008D1572" w:rsidP="008D1572">
      <w:pPr>
        <w:overflowPunct w:val="0"/>
        <w:autoSpaceDE w:val="0"/>
        <w:autoSpaceDN w:val="0"/>
        <w:adjustRightInd w:val="0"/>
        <w:spacing w:after="0" w:line="320" w:lineRule="exact"/>
        <w:ind w:left="993" w:hanging="426"/>
        <w:jc w:val="both"/>
        <w:textAlignment w:val="baseline"/>
        <w:rPr>
          <w:rFonts w:ascii="Times New Roman" w:hAnsi="Times New Roman" w:cs="Times New Roman"/>
          <w:lang w:eastAsia="pl-PL"/>
        </w:rPr>
      </w:pPr>
      <w:r w:rsidRPr="00C829BA">
        <w:rPr>
          <w:rFonts w:ascii="Times New Roman" w:hAnsi="Times New Roman" w:cs="Times New Roman"/>
          <w:lang w:eastAsia="pl-PL"/>
        </w:rPr>
        <w:t>-</w:t>
      </w:r>
      <w:r w:rsidRPr="00C829BA">
        <w:rPr>
          <w:rFonts w:ascii="Times New Roman" w:hAnsi="Times New Roman" w:cs="Times New Roman"/>
          <w:lang w:eastAsia="pl-PL"/>
        </w:rPr>
        <w:tab/>
        <w:t>obmiar powykonawczy robót zawierający ryczałtowe ceny jednostkowe ujęte w kosztorysach ofertowych załączonych do oferty przetargowej</w:t>
      </w:r>
    </w:p>
    <w:p w14:paraId="4C9B3816" w14:textId="01994EDD"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bCs/>
          <w:lang w:eastAsia="pl-PL"/>
        </w:rPr>
        <w:t>Zamawiającemu przysługuje prawo ograniczenia zakresu objętego umową. W przypadku ograniczenia kwota określona w ust. 1 ulegnie odpowiedniemu obniżeniu. Z tytułu tego ograniczenia Wykonawcy nie przysługują roszczenia odszkodowawcze. Maksymalna wartość obni</w:t>
      </w:r>
      <w:r w:rsidR="00A536C9">
        <w:rPr>
          <w:rFonts w:ascii="Times New Roman" w:eastAsia="Times New Roman" w:hAnsi="Times New Roman" w:cs="Times New Roman"/>
          <w:bCs/>
          <w:lang w:eastAsia="pl-PL"/>
        </w:rPr>
        <w:t>żenia przedmiotu umowy wynosi 30</w:t>
      </w:r>
      <w:r w:rsidRPr="00C829BA">
        <w:rPr>
          <w:rFonts w:ascii="Times New Roman" w:eastAsia="Times New Roman" w:hAnsi="Times New Roman" w:cs="Times New Roman"/>
          <w:bCs/>
          <w:lang w:eastAsia="pl-PL"/>
        </w:rPr>
        <w:t>% wartości zamówienia.</w:t>
      </w:r>
    </w:p>
    <w:p w14:paraId="79C37882" w14:textId="7D6C7EC2"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Należności wynikające z niniejszej umowy nie mogą być przedmiotem cesji bez pisemnej zgody Głównego Instytutu Górnictwa</w:t>
      </w:r>
      <w:r w:rsidR="00176FBB">
        <w:rPr>
          <w:rFonts w:ascii="Times New Roman" w:eastAsia="Times New Roman" w:hAnsi="Times New Roman" w:cs="Times New Roman"/>
          <w:lang w:eastAsia="pl-PL"/>
        </w:rPr>
        <w:t xml:space="preserve"> Państwowego Instytutu Badawczego</w:t>
      </w:r>
      <w:r w:rsidRPr="00C829BA">
        <w:rPr>
          <w:rFonts w:ascii="Times New Roman" w:eastAsia="Times New Roman" w:hAnsi="Times New Roman" w:cs="Times New Roman"/>
          <w:lang w:eastAsia="pl-PL"/>
        </w:rPr>
        <w:t>.</w:t>
      </w:r>
    </w:p>
    <w:p w14:paraId="5AF30F3B" w14:textId="77777777"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Wykonawca wyraża zgodę na zapłatę za wykonany przedmiot umowy wyłącznie przez Zamawiającego, bezpośrednio na jego rzecz i wyłącznie w drodze przelewu na rachunek </w:t>
      </w:r>
      <w:r w:rsidRPr="00C829BA">
        <w:rPr>
          <w:rFonts w:ascii="Times New Roman" w:eastAsia="Times New Roman" w:hAnsi="Times New Roman" w:cs="Times New Roman"/>
          <w:lang w:eastAsia="pl-PL"/>
        </w:rPr>
        <w:lastRenderedPageBreak/>
        <w:t>wskazany na fakturze. Umorzenie długu Zamawiającego wobec Wykonawcy, poprzez uregulowanie w jakiejkolwiek formie na rzecz osób trzecich, aniżeli bezpośrednio na rzecz Wykonawcy, może nastąpić wyłącznie za zgodą Zamawiającego i Wykonawcy, wyrażoną w formie pisemnej pod rygorem nieważności.</w:t>
      </w:r>
    </w:p>
    <w:p w14:paraId="399C3BF3" w14:textId="77777777"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jakiekolwiek jego prawa, wynikające bezpośrednio lub pośrednio z niniejszej umowy, w tym również należności uboczne (odsetki), nie zostaną przeniesione na rzecz osób trzecich bez uprzedniej zgody Zamawiającego wyrażonej w formie pisemnej pod rygorem nieważności.</w:t>
      </w:r>
    </w:p>
    <w:p w14:paraId="39B4BA3C" w14:textId="77777777"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nie dokona żadnej czynności prawnej, ani faktycznej, której bezpośrednim lub pośrednim skutkiem będzie zmiana wierzyciela na inny podmiot. Ograniczenie to dotyczy w szczególności przelewu, subrogacji ustawowej oraz umownej, zastawu, hipoteki oraz przekazu.</w:t>
      </w:r>
    </w:p>
    <w:p w14:paraId="65596B48" w14:textId="77777777"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w celu dochodzenia praw z niniejszej umowy nie udzieli upoważnienia, w tym upoważnienia inkasowego, innemu podmiotowi, w tym podmiotowi prowadzącemu działalność windykacyjną.</w:t>
      </w:r>
    </w:p>
    <w:p w14:paraId="3275A10B" w14:textId="77777777" w:rsidR="008D1572" w:rsidRPr="00C829BA" w:rsidRDefault="008D1572" w:rsidP="008D1572">
      <w:pPr>
        <w:numPr>
          <w:ilvl w:val="0"/>
          <w:numId w:val="35"/>
        </w:numPr>
        <w:tabs>
          <w:tab w:val="center" w:pos="567"/>
          <w:tab w:val="right" w:pos="9072"/>
        </w:tabs>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 razie nieterminowej zapłaty faktury Zamawiający zobowiązuje się do zapłaty na rzecz Wykonawcy odsetek ustawowych.</w:t>
      </w:r>
    </w:p>
    <w:p w14:paraId="65AFEE72"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295B883F"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§8</w:t>
      </w:r>
    </w:p>
    <w:p w14:paraId="3786A3E4" w14:textId="77777777" w:rsidR="008D1572" w:rsidRPr="00C829BA" w:rsidRDefault="008D1572" w:rsidP="008D1572">
      <w:pPr>
        <w:spacing w:after="0" w:line="320" w:lineRule="exact"/>
        <w:ind w:left="567" w:hanging="567"/>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Odbiór przedmiotu umowy</w:t>
      </w:r>
    </w:p>
    <w:p w14:paraId="434A34D9" w14:textId="77777777" w:rsidR="008D1572" w:rsidRPr="00C829BA" w:rsidRDefault="008D1572" w:rsidP="008D1572">
      <w:pPr>
        <w:numPr>
          <w:ilvl w:val="0"/>
          <w:numId w:val="34"/>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Przystąpienie do odbioru przedmiotu umowy przez Zamawiającego nastąpi po zakończeniu prac - w terminie do 7 dni, licząc od daty zawiadomienia go przez Wykonawcę o gotowości do odbioru.</w:t>
      </w:r>
    </w:p>
    <w:p w14:paraId="10DA4C91" w14:textId="77777777" w:rsidR="008D1572" w:rsidRPr="00C829BA" w:rsidRDefault="008D1572" w:rsidP="008D1572">
      <w:pPr>
        <w:numPr>
          <w:ilvl w:val="0"/>
          <w:numId w:val="34"/>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Dokonanie odbioru robót potwierdza protokół odbioru robót podpisany przez obie strony.</w:t>
      </w:r>
    </w:p>
    <w:p w14:paraId="21B80116"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2.1.</w:t>
      </w:r>
      <w:r w:rsidRPr="00C829BA">
        <w:rPr>
          <w:rFonts w:ascii="Times New Roman" w:eastAsia="Times New Roman" w:hAnsi="Times New Roman" w:cs="Times New Roman"/>
          <w:lang w:eastAsia="pl-PL"/>
        </w:rPr>
        <w:tab/>
        <w:t>z czynności odbioru zostanie spisany protokół zawierający zastrzeżenia i usterki/wady oraz terminy wyznaczone do usunięcia stwierdzonych zastrzeżeń i usterek.</w:t>
      </w:r>
    </w:p>
    <w:p w14:paraId="2B0E7B7D"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2.2.</w:t>
      </w:r>
      <w:r w:rsidRPr="00C829BA">
        <w:rPr>
          <w:rFonts w:ascii="Times New Roman" w:eastAsia="Times New Roman" w:hAnsi="Times New Roman" w:cs="Times New Roman"/>
          <w:lang w:eastAsia="pl-PL"/>
        </w:rPr>
        <w:tab/>
        <w:t>w przypadku stwierdzenia usterek/wad, które nie nadają się do usunięcia, lub które uniemożliwiają użytkowanie pomieszczeń zgodnie z ich przeznaczeniem, Zamawiający może żądać wykonania wadliwych prac od początku na koszt Wykonawcy w wyznaczonym terminie.</w:t>
      </w:r>
    </w:p>
    <w:p w14:paraId="65A443B9" w14:textId="77777777" w:rsidR="008D1572" w:rsidRPr="00C829BA" w:rsidRDefault="008D1572" w:rsidP="008D1572">
      <w:pPr>
        <w:numPr>
          <w:ilvl w:val="0"/>
          <w:numId w:val="34"/>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Zamawiający zakończy czynności odbiorowe w terminie niezbędnym do ich prawidłowego wykonania i możliwie najkrótszym po otrzymaniu od Wykonawcy wszystkich niezbędnych dokumentów.</w:t>
      </w:r>
    </w:p>
    <w:p w14:paraId="69C6FDD3"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§9</w:t>
      </w:r>
    </w:p>
    <w:p w14:paraId="12047DE4" w14:textId="77777777" w:rsidR="008D1572" w:rsidRPr="00C829BA" w:rsidRDefault="008D1572" w:rsidP="008D1572">
      <w:pPr>
        <w:numPr>
          <w:ilvl w:val="0"/>
          <w:numId w:val="24"/>
        </w:numPr>
        <w:overflowPunct w:val="0"/>
        <w:autoSpaceDE w:val="0"/>
        <w:autoSpaceDN w:val="0"/>
        <w:adjustRightInd w:val="0"/>
        <w:spacing w:after="0" w:line="320" w:lineRule="exact"/>
        <w:ind w:left="539" w:hanging="540"/>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Zamawiający potwierdza upoważnienie do otrzymania faktur VAT i upoważnia Wykonawcę do ich wystawiania bez swojego podpisu.</w:t>
      </w:r>
    </w:p>
    <w:p w14:paraId="515E5F6E" w14:textId="77777777" w:rsidR="008D1572" w:rsidRPr="00C829BA" w:rsidRDefault="008D1572" w:rsidP="008D1572">
      <w:pPr>
        <w:numPr>
          <w:ilvl w:val="0"/>
          <w:numId w:val="24"/>
        </w:numPr>
        <w:overflowPunct w:val="0"/>
        <w:autoSpaceDE w:val="0"/>
        <w:autoSpaceDN w:val="0"/>
        <w:adjustRightInd w:val="0"/>
        <w:spacing w:after="0" w:line="320" w:lineRule="exact"/>
        <w:ind w:left="539" w:hanging="540"/>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 jest płatnikiem podatku VAT.</w:t>
      </w:r>
    </w:p>
    <w:p w14:paraId="2C7FE35E" w14:textId="77777777" w:rsidR="008D1572" w:rsidRPr="00C829BA" w:rsidRDefault="008D1572" w:rsidP="008D1572">
      <w:pPr>
        <w:tabs>
          <w:tab w:val="left" w:pos="4253"/>
        </w:tabs>
        <w:spacing w:after="0" w:line="320" w:lineRule="exact"/>
        <w:ind w:left="53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Nr identyfikacyjny Zamawiającego /NIP/</w:t>
      </w:r>
      <w:r w:rsidRPr="00C829BA">
        <w:rPr>
          <w:rFonts w:ascii="Times New Roman" w:eastAsia="Times New Roman" w:hAnsi="Times New Roman" w:cs="Times New Roman"/>
          <w:lang w:eastAsia="pl-PL"/>
        </w:rPr>
        <w:tab/>
      </w:r>
      <w:r w:rsidRPr="00C829BA">
        <w:rPr>
          <w:rFonts w:ascii="Times New Roman" w:eastAsia="Times New Roman" w:hAnsi="Times New Roman" w:cs="Times New Roman"/>
          <w:lang w:eastAsia="pl-PL"/>
        </w:rPr>
        <w:tab/>
        <w:t>634-012-60-16</w:t>
      </w:r>
    </w:p>
    <w:p w14:paraId="41424FE9" w14:textId="77777777" w:rsidR="008D1572" w:rsidRPr="00C829BA" w:rsidRDefault="008D1572" w:rsidP="008D1572">
      <w:pPr>
        <w:tabs>
          <w:tab w:val="left" w:pos="4253"/>
        </w:tabs>
        <w:spacing w:after="0" w:line="320" w:lineRule="exact"/>
        <w:ind w:left="53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Nr identyfikacyjny Wykonawcy /NIP/ </w:t>
      </w:r>
      <w:r w:rsidRPr="00C829BA">
        <w:rPr>
          <w:rFonts w:ascii="Times New Roman" w:eastAsia="Times New Roman" w:hAnsi="Times New Roman" w:cs="Times New Roman"/>
          <w:lang w:eastAsia="pl-PL"/>
        </w:rPr>
        <w:tab/>
      </w:r>
      <w:r w:rsidRPr="00C829BA">
        <w:rPr>
          <w:rFonts w:ascii="Times New Roman" w:eastAsia="Times New Roman" w:hAnsi="Times New Roman" w:cs="Times New Roman"/>
          <w:lang w:eastAsia="pl-PL"/>
        </w:rPr>
        <w:tab/>
        <w:t>………………</w:t>
      </w:r>
    </w:p>
    <w:p w14:paraId="2800716B" w14:textId="77777777" w:rsidR="008D1572" w:rsidRPr="00C829BA" w:rsidRDefault="008D1572" w:rsidP="008D1572">
      <w:pPr>
        <w:numPr>
          <w:ilvl w:val="0"/>
          <w:numId w:val="43"/>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oświadcza, że:</w:t>
      </w:r>
    </w:p>
    <w:p w14:paraId="340BCC32"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t>
      </w:r>
      <w:r w:rsidRPr="00C829BA">
        <w:rPr>
          <w:rFonts w:ascii="Times New Roman" w:eastAsia="Times New Roman" w:hAnsi="Times New Roman" w:cs="Times New Roman"/>
          <w:lang w:eastAsia="pl-PL"/>
        </w:rPr>
        <w:tab/>
        <w:t>jest czynnym podatnikiem VAT,</w:t>
      </w:r>
    </w:p>
    <w:p w14:paraId="43A56817"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t>
      </w:r>
      <w:r w:rsidRPr="00C829BA">
        <w:rPr>
          <w:rFonts w:ascii="Times New Roman" w:eastAsia="Times New Roman" w:hAnsi="Times New Roman" w:cs="Times New Roman"/>
          <w:lang w:eastAsia="pl-PL"/>
        </w:rPr>
        <w:tab/>
        <w:t xml:space="preserve">wskazany numer rachunku bankowego należy do Wykonawcy i jest rachunkiem, dla którego zgodnie z art. 49 ust.1 pkt. 1 ustawy z dnia 29 sierpnia 1997 r. - Prawo Bankowe, prowadzony jest rachunek VAT. </w:t>
      </w:r>
    </w:p>
    <w:p w14:paraId="3B971099" w14:textId="77777777" w:rsidR="008D1572" w:rsidRPr="00C829BA" w:rsidRDefault="008D1572" w:rsidP="008D1572">
      <w:pPr>
        <w:numPr>
          <w:ilvl w:val="0"/>
          <w:numId w:val="43"/>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 xml:space="preserve">Wykonawca, który w dniu podpisania umowy nie jest czynnym podatnikiem VAT, </w:t>
      </w:r>
      <w:r w:rsidRPr="00C829BA">
        <w:rPr>
          <w:rFonts w:ascii="Times New Roman" w:eastAsia="Times New Roman" w:hAnsi="Times New Roman" w:cs="Times New Roman"/>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D649A0C" w14:textId="77777777" w:rsidR="008D1572" w:rsidRPr="00C829BA" w:rsidRDefault="008D1572" w:rsidP="008D1572">
      <w:pPr>
        <w:numPr>
          <w:ilvl w:val="0"/>
          <w:numId w:val="43"/>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 razie podania przez Wykonawcę numeru rachunku bankowego, który nie jest zgodny z numerem w wykazie podatników VAT, Zamawiający ma prawo wstrzymać zapłatę faktury do czasu uzyskania od Wykonawcy numeru rachunku zgodnego z wykazem. W takim przypadku Wykonawcy nie przysługują odsetki za opóźnienie w zapłacie za ten okres.</w:t>
      </w:r>
    </w:p>
    <w:p w14:paraId="07767762" w14:textId="77777777" w:rsidR="008D1572" w:rsidRPr="00C829BA" w:rsidRDefault="008D1572" w:rsidP="008D1572">
      <w:pPr>
        <w:numPr>
          <w:ilvl w:val="0"/>
          <w:numId w:val="43"/>
        </w:num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Zamawiający oświadcza, że jest dużym przedsiębiorcą w rozumieniu ustawy z dnia 8 marca 2013 roku o przeciwdziałaniu nadmiernym opóźnieniom w transakcjach handlowych (Dz.U.2019 r. poz. 1649).</w:t>
      </w:r>
    </w:p>
    <w:p w14:paraId="66CEA6D8"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20E387CF"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§10</w:t>
      </w:r>
    </w:p>
    <w:p w14:paraId="53DDD3C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Osoby nadzorujące</w:t>
      </w:r>
    </w:p>
    <w:p w14:paraId="001299B8" w14:textId="77777777" w:rsidR="008D1572" w:rsidRPr="00C829BA" w:rsidRDefault="008D1572" w:rsidP="008D1572">
      <w:pPr>
        <w:numPr>
          <w:ilvl w:val="0"/>
          <w:numId w:val="29"/>
        </w:numPr>
        <w:tabs>
          <w:tab w:val="left" w:pos="540"/>
        </w:tabs>
        <w:overflowPunct w:val="0"/>
        <w:autoSpaceDE w:val="0"/>
        <w:autoSpaceDN w:val="0"/>
        <w:adjustRightInd w:val="0"/>
        <w:spacing w:after="0" w:line="320" w:lineRule="exact"/>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Zamawiający ustanawia do pełnienia funkcji inspektora nadzoru ……………………………….. oraz osobę koordynującą wykonywanie przedmiotu umowy: …………………………………….</w:t>
      </w:r>
    </w:p>
    <w:p w14:paraId="649FD732" w14:textId="77777777" w:rsidR="008D1572" w:rsidRPr="00C829BA" w:rsidRDefault="008D1572" w:rsidP="008D1572">
      <w:pPr>
        <w:numPr>
          <w:ilvl w:val="0"/>
          <w:numId w:val="29"/>
        </w:numPr>
        <w:tabs>
          <w:tab w:val="left" w:pos="540"/>
        </w:tabs>
        <w:overflowPunct w:val="0"/>
        <w:autoSpaceDE w:val="0"/>
        <w:autoSpaceDN w:val="0"/>
        <w:adjustRightInd w:val="0"/>
        <w:spacing w:after="0" w:line="320" w:lineRule="exact"/>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Inspektor nadzoru oraz osoba koordynująca są uprawnieni do wydawania Wykonawcy poleceń związanych z jakością i ilością prac, które są niezbędne do prawidłowego oraz zgodnego z umową wykonania przedmiotu umowy.</w:t>
      </w:r>
    </w:p>
    <w:p w14:paraId="630F9193" w14:textId="77777777" w:rsidR="008D1572" w:rsidRPr="00C829BA" w:rsidRDefault="008D1572" w:rsidP="008D1572">
      <w:pPr>
        <w:numPr>
          <w:ilvl w:val="0"/>
          <w:numId w:val="29"/>
        </w:numPr>
        <w:tabs>
          <w:tab w:val="left" w:pos="540"/>
        </w:tabs>
        <w:overflowPunct w:val="0"/>
        <w:autoSpaceDE w:val="0"/>
        <w:autoSpaceDN w:val="0"/>
        <w:adjustRightInd w:val="0"/>
        <w:spacing w:after="0" w:line="320" w:lineRule="exact"/>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Wykonawca wyznacza do pełnienie funkcji kierownika robót  p............................... </w:t>
      </w:r>
    </w:p>
    <w:p w14:paraId="675097E8"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19E08184"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§11</w:t>
      </w:r>
    </w:p>
    <w:p w14:paraId="54D55D73"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Gwarancja i rękojmia</w:t>
      </w:r>
    </w:p>
    <w:p w14:paraId="186EDCF8" w14:textId="77777777" w:rsidR="008D1572" w:rsidRPr="00C829BA" w:rsidRDefault="008D1572" w:rsidP="008D1572">
      <w:pPr>
        <w:numPr>
          <w:ilvl w:val="0"/>
          <w:numId w:val="28"/>
        </w:numPr>
        <w:tabs>
          <w:tab w:val="left" w:pos="540"/>
        </w:tabs>
        <w:overflowPunct w:val="0"/>
        <w:autoSpaceDE w:val="0"/>
        <w:autoSpaceDN w:val="0"/>
        <w:adjustRightInd w:val="0"/>
        <w:spacing w:after="0" w:line="320" w:lineRule="exact"/>
        <w:ind w:left="539" w:hanging="539"/>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udziela Zamawiającemu gwarancji i rękojmi na wykonane prace budowlane.          Wzór dokumentu gwarancji stanowi załącznik nr 3 do niniejszej umowy. Podpisany dokument gwarancji Wykonawca przekaże Zamawiającemu w dniu odbioru prac. Okres gwarancji wynosi ……………</w:t>
      </w:r>
      <w:r w:rsidRPr="00C829BA">
        <w:rPr>
          <w:rFonts w:ascii="Times New Roman" w:eastAsia="Times New Roman" w:hAnsi="Times New Roman" w:cs="Times New Roman"/>
          <w:b/>
          <w:bCs/>
          <w:lang w:eastAsia="pl-PL"/>
        </w:rPr>
        <w:t>miesięcy</w:t>
      </w:r>
      <w:r w:rsidRPr="00C829BA">
        <w:rPr>
          <w:rFonts w:ascii="Times New Roman" w:eastAsia="Times New Roman" w:hAnsi="Times New Roman" w:cs="Times New Roman"/>
          <w:lang w:eastAsia="pl-PL"/>
        </w:rPr>
        <w:t xml:space="preserve"> od daty odbioru robót przez Zamawiającego.</w:t>
      </w:r>
    </w:p>
    <w:p w14:paraId="701FE7EA" w14:textId="77777777" w:rsidR="008D1572" w:rsidRPr="00C829BA" w:rsidRDefault="008D1572" w:rsidP="008D1572">
      <w:pPr>
        <w:tabs>
          <w:tab w:val="left" w:pos="540"/>
        </w:tabs>
        <w:spacing w:after="0" w:line="320" w:lineRule="exact"/>
        <w:ind w:left="539" w:hanging="53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Wykonawca zobowiązuje się do nieodpłatnego usunięcia wad ujawnionych w okresie gwarancji i rękojmi w terminie 20 dni od ich pisemnego zgłoszenia.</w:t>
      </w:r>
    </w:p>
    <w:p w14:paraId="1310E356" w14:textId="77777777" w:rsidR="008D1572" w:rsidRPr="00C829BA" w:rsidRDefault="008D1572" w:rsidP="008D1572">
      <w:pPr>
        <w:tabs>
          <w:tab w:val="left" w:pos="540"/>
        </w:tabs>
        <w:spacing w:after="0" w:line="320" w:lineRule="exact"/>
        <w:ind w:left="539" w:hanging="53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Usunięcie wad, o których mowa w ust. 2 musi zostać potwierdzone stosownym protokołem podpisanym przez obie strony.</w:t>
      </w:r>
    </w:p>
    <w:p w14:paraId="09EE204E" w14:textId="77777777" w:rsidR="008D1572" w:rsidRPr="00C829BA" w:rsidRDefault="008D1572" w:rsidP="008D1572">
      <w:pPr>
        <w:tabs>
          <w:tab w:val="left" w:pos="540"/>
        </w:tabs>
        <w:spacing w:after="0" w:line="320" w:lineRule="exact"/>
        <w:ind w:left="539" w:hanging="539"/>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r w:rsidRPr="00C829BA">
        <w:rPr>
          <w:rFonts w:ascii="Times New Roman" w:eastAsia="Times New Roman" w:hAnsi="Times New Roman" w:cs="Times New Roman"/>
          <w:lang w:eastAsia="pl-PL"/>
        </w:rPr>
        <w:tab/>
        <w:t>W przypadku nieusunięcia wad w terminie, Zamawiającemu przysługuje prawo zlecenia ich usunięcia osobie trzeciej, na koszt Wykonawcy, o czym Zamawiający powiadamia Wykonawcę z 7 dniowym wyprzedzeniem.</w:t>
      </w:r>
    </w:p>
    <w:p w14:paraId="0F59FD72" w14:textId="77777777" w:rsidR="008D1572" w:rsidRPr="00C829BA" w:rsidRDefault="008D1572" w:rsidP="008D1572">
      <w:pPr>
        <w:overflowPunct w:val="0"/>
        <w:autoSpaceDE w:val="0"/>
        <w:autoSpaceDN w:val="0"/>
        <w:adjustRightInd w:val="0"/>
        <w:spacing w:after="0" w:line="320" w:lineRule="exact"/>
        <w:ind w:left="539" w:hanging="539"/>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5.</w:t>
      </w:r>
      <w:r w:rsidRPr="00C829BA">
        <w:rPr>
          <w:rFonts w:ascii="Times New Roman" w:eastAsia="Times New Roman" w:hAnsi="Times New Roman" w:cs="Times New Roman"/>
          <w:lang w:eastAsia="pl-PL"/>
        </w:rPr>
        <w:tab/>
        <w:t>Zamawiający może wykonywać uprawnienia z tytułu rękojmi za wady fizyczne niezależnie od uprawnień wynikających z gwarancji.</w:t>
      </w:r>
    </w:p>
    <w:p w14:paraId="0A5CBF3B" w14:textId="77777777" w:rsidR="008D1572" w:rsidRPr="00C829BA" w:rsidRDefault="008D1572" w:rsidP="008D1572">
      <w:pPr>
        <w:overflowPunct w:val="0"/>
        <w:autoSpaceDE w:val="0"/>
        <w:autoSpaceDN w:val="0"/>
        <w:adjustRightInd w:val="0"/>
        <w:spacing w:after="0" w:line="320" w:lineRule="exact"/>
        <w:ind w:left="539" w:hanging="539"/>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w:t>
      </w:r>
      <w:r w:rsidRPr="00C829BA">
        <w:rPr>
          <w:rFonts w:ascii="Times New Roman" w:eastAsia="Times New Roman" w:hAnsi="Times New Roman" w:cs="Times New Roman"/>
          <w:lang w:eastAsia="pl-PL"/>
        </w:rPr>
        <w:tab/>
        <w:t>Warunki rękojmi określa Kodeks Cywilny z wyjątkiem okresu rękojmi który wynosi …….</w:t>
      </w:r>
      <w:r w:rsidRPr="00C829BA">
        <w:rPr>
          <w:rFonts w:ascii="Times New Roman" w:eastAsia="Times New Roman" w:hAnsi="Times New Roman" w:cs="Times New Roman"/>
          <w:highlight w:val="yellow"/>
          <w:lang w:eastAsia="pl-PL"/>
        </w:rPr>
        <w:t xml:space="preserve"> </w:t>
      </w:r>
      <w:r w:rsidRPr="00C829BA">
        <w:rPr>
          <w:rFonts w:ascii="Times New Roman" w:eastAsia="Times New Roman" w:hAnsi="Times New Roman" w:cs="Times New Roman"/>
          <w:lang w:eastAsia="pl-PL"/>
        </w:rPr>
        <w:t>miesięcy.</w:t>
      </w:r>
    </w:p>
    <w:p w14:paraId="2320F27B"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§12</w:t>
      </w:r>
    </w:p>
    <w:p w14:paraId="42032D6D"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Podwykonawcy</w:t>
      </w:r>
    </w:p>
    <w:p w14:paraId="0EF29926"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 przypadku zamiaru powierzenia realizacji zamówienia podwykonawcy Wykonawca przed przystąpieniem do wykonywania prac przez podwykonawcę, jest zobowiązany poinformować </w:t>
      </w:r>
      <w:r w:rsidRPr="00C829BA">
        <w:rPr>
          <w:rFonts w:ascii="Times New Roman" w:eastAsia="Times New Roman" w:hAnsi="Times New Roman" w:cs="Times New Roman"/>
          <w:lang w:eastAsia="pl-PL"/>
        </w:rPr>
        <w:lastRenderedPageBreak/>
        <w:t>o tym Zamawiającego, podając nazwę podwykonawcy oraz wskazując, która część zamówienia będzie przez niego wykonywana.</w:t>
      </w:r>
    </w:p>
    <w:p w14:paraId="0BEA0586" w14:textId="77777777" w:rsidR="008D1572" w:rsidRPr="00C829BA" w:rsidRDefault="008D1572" w:rsidP="008D1572">
      <w:pPr>
        <w:tabs>
          <w:tab w:val="num" w:pos="480"/>
        </w:tabs>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ab/>
        <w:t>Wykonawca oświadcza, że zamierza powierzyć podwykonawcom wykonanie części robót w następującym zakresie………………………………………………………….*</w:t>
      </w:r>
    </w:p>
    <w:p w14:paraId="2BE29A6E"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Do zawarcia przez Wykonawcę  umowy o roboty budowlane z podwykonawcą na część robót objętych niniejszą umową, jest wymagana uprzednia pisemna zgoda Zamawiającego. Wykonawca jest zobowiązany przedstawić Zamawiającemu do zaakceptowania projekt umowy lub umów z podwykonawcą, a także projekty zmian tych umów, wraz z częścią dokumentacji dotyczącą wykonania robót określonych w umowie lub projekcie umowy. </w:t>
      </w:r>
    </w:p>
    <w:p w14:paraId="2F4B4302"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Zamawiającemu przysługuje prawo zgłaszania zastrzeżeń do projektu umowy o podwykonawstwo i do projektu jej zmiany w terminie 10 dni od daty przedstawienia ich do akceptacji. Brak zastrzeżeń uważa się za akceptację projektu przez Zamawiającego.</w:t>
      </w:r>
    </w:p>
    <w:p w14:paraId="75565D6B"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Umowa z podwykonawcą powinna zawierać w szczególności zakres prac powierzonych podwykonawcy, terminy ich wykonania, wysokość wynagrodzenia oraz termin uregulowania wynagrodzenia. Terminy płatności dla podwykonawców przewidziane w tych umowach, nie mogą być dłuższe niż terminy płatności dla Wykonawcy wynikające z niniejszej umowy. Wartość robót zlecana podwykonawcom nie może być wyższa od wartości tego samego zakresu robót określonej w niniejszej umowie.</w:t>
      </w:r>
    </w:p>
    <w:p w14:paraId="0D4ACCD5"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Wykonawca niezależnie od warunków umowy z podwykonawcą odpowiada wobec Zamawiającego za działanie lub zaniechanie podwykonawców tak jak za własne działanie lub zaniechanie.</w:t>
      </w:r>
    </w:p>
    <w:p w14:paraId="09A0BDB5"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Każda zmiana podwykonawcy, zmiana umowy z podwykonawcą lub zmiana zakresu wykonywanych przez niego robót, musi być uzasadniona przez Wykonawcę na piśmie i uprzednio zaakceptowana przez Zamawiającego na zasadach określonych w ust. 2-4.</w:t>
      </w:r>
    </w:p>
    <w:p w14:paraId="769A7050"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Zawarcie umowy z podwykonawcą, zmiana umowy z podwykonawcą lub zmiana zakresu wykonywanych przez niego robót bez uzyskania pisemnej zgody Zamawiającego stanowi rażące naruszenie warunków umowy i uprawnia Zamawiającego do odstąpienia od umowy bez potrzeby wyznaczania terminu dodatkowego.</w:t>
      </w:r>
    </w:p>
    <w:p w14:paraId="1DD3A9AC" w14:textId="77777777" w:rsidR="008D1572" w:rsidRPr="00C829BA" w:rsidRDefault="008D1572" w:rsidP="008D1572">
      <w:pPr>
        <w:numPr>
          <w:ilvl w:val="0"/>
          <w:numId w:val="27"/>
        </w:numPr>
        <w:spacing w:after="0" w:line="320" w:lineRule="exact"/>
        <w:ind w:left="480" w:hanging="48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Wykonanie robót przez podwykonawców nie zwalnia Wykonawcy od odpowiedzialności i zobowiązań wynikających z warunków niniejszej umowy. Wykonawca zlecając roboty podwykonawcom, zobowiązany jest bezwzględnie przestrzegać przepisów wynikających z art. 647 ¹ Kodeksu cywilnego. Zamawiającemu przysługuje prawo żądania od Wykonawcy zmiany podwykonawcy, jeżeli ten realizuje roboty w sposób wadliwy, niezgodnie z warunkami niniejszej umowy i przepisami prawa.</w:t>
      </w:r>
    </w:p>
    <w:p w14:paraId="5C20E1A8" w14:textId="77777777" w:rsidR="008D1572" w:rsidRPr="00C829BA" w:rsidRDefault="008D1572" w:rsidP="008D1572">
      <w:pPr>
        <w:numPr>
          <w:ilvl w:val="0"/>
          <w:numId w:val="27"/>
        </w:numPr>
        <w:spacing w:after="0" w:line="320" w:lineRule="exact"/>
        <w:ind w:left="482" w:hanging="482"/>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 przypadku realizacji przez Wykonawcę przedmiotu umowy przy pomocy podwykonawców, na zawarcie umowy z którymi Zamawiający wyraził zgodę, Wykonawca winien dołączyć do protokołu odbioru końcowego oświadczenia wszystkich podwykonawców zgodne z załącznikiem nr 4 do umowy, na zawarcie umowy z którymi Zamawiający wyraził zgodę, skierowane do Zamawiającego, o otrzymaniu przez nich zapłaty za określony zakres wykonanych robót, w wysokości wynikającej z tej umowy wraz ze zrzeczeniem się podwykonawców roszczeń z tego tytułu w stosunku do Zamawiającego. W przypadku nie dostarczenia przez Wykonawcę powyższego oświadczenia, Zamawiający jest uprawniony do wstrzymania się z zapłatą wynagrodzenia należnego Wykonawcy w wysokości równej należności podwykonawcy, bez ponoszenia odpowiedzialności z tego tytułu.</w:t>
      </w:r>
    </w:p>
    <w:p w14:paraId="747DD061" w14:textId="77777777" w:rsidR="008D1572" w:rsidRPr="00C829BA" w:rsidRDefault="008D1572" w:rsidP="008D1572">
      <w:pPr>
        <w:numPr>
          <w:ilvl w:val="0"/>
          <w:numId w:val="27"/>
        </w:numPr>
        <w:spacing w:after="0" w:line="320" w:lineRule="exact"/>
        <w:ind w:left="482" w:hanging="482"/>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Wykonawca jest zobowiązany do przedłożenia Zamawiającemu poświadczonej za zgodność z oryginałem kopii zawartej umowy o podwykonawstwo, a także jej zmian, której przedmiotem są roboty budowlane.</w:t>
      </w:r>
    </w:p>
    <w:p w14:paraId="19B01E17" w14:textId="77777777" w:rsidR="008D1572" w:rsidRPr="00C829BA" w:rsidRDefault="008D1572" w:rsidP="008D1572">
      <w:pPr>
        <w:numPr>
          <w:ilvl w:val="0"/>
          <w:numId w:val="27"/>
        </w:numPr>
        <w:spacing w:after="0" w:line="320" w:lineRule="exact"/>
        <w:ind w:left="482" w:hanging="482"/>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Zapisy niniejszej umowy dotyczące umów zawieranych z podwykonawcą stosuje się odpowiednio w przypadku zawierania umów z dalszym podwykonawcą.</w:t>
      </w:r>
    </w:p>
    <w:p w14:paraId="147F0DC8"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694078B0"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§13</w:t>
      </w:r>
    </w:p>
    <w:p w14:paraId="6962D944" w14:textId="77777777" w:rsidR="008D1572" w:rsidRPr="00C829BA" w:rsidRDefault="008D1572" w:rsidP="008D1572">
      <w:pPr>
        <w:spacing w:after="0" w:line="320" w:lineRule="exact"/>
        <w:jc w:val="center"/>
        <w:rPr>
          <w:rFonts w:ascii="Times New Roman" w:eastAsia="Times New Roman" w:hAnsi="Times New Roman" w:cs="Times New Roman"/>
          <w:highlight w:val="yellow"/>
          <w:lang w:eastAsia="pl-PL"/>
        </w:rPr>
      </w:pPr>
      <w:r w:rsidRPr="00C829BA">
        <w:rPr>
          <w:rFonts w:ascii="Times New Roman" w:eastAsia="Times New Roman" w:hAnsi="Times New Roman" w:cs="Times New Roman"/>
          <w:lang w:eastAsia="pl-PL"/>
        </w:rPr>
        <w:t>Sposób dokumentowania zatrudnienia osób</w:t>
      </w:r>
    </w:p>
    <w:p w14:paraId="10360409" w14:textId="77777777" w:rsidR="008D1572" w:rsidRPr="00C829BA" w:rsidRDefault="008D1572" w:rsidP="008D1572">
      <w:pPr>
        <w:spacing w:after="0" w:line="320" w:lineRule="exact"/>
        <w:ind w:left="567" w:hanging="567"/>
        <w:jc w:val="both"/>
        <w:rPr>
          <w:rFonts w:ascii="Times New Roman" w:hAnsi="Times New Roman" w:cs="Times New Roman"/>
        </w:rPr>
      </w:pPr>
      <w:r w:rsidRPr="00C829BA">
        <w:rPr>
          <w:rFonts w:ascii="Times New Roman" w:hAnsi="Times New Roman" w:cs="Times New Roman"/>
        </w:rPr>
        <w:t>1.</w:t>
      </w:r>
      <w:r w:rsidRPr="00C829BA">
        <w:rPr>
          <w:rFonts w:ascii="Times New Roman" w:hAnsi="Times New Roman" w:cs="Times New Roman"/>
        </w:rPr>
        <w:tab/>
        <w:t xml:space="preserve">Na podstawie art. 95 ustawy </w:t>
      </w:r>
      <w:proofErr w:type="spellStart"/>
      <w:r w:rsidRPr="00C829BA">
        <w:rPr>
          <w:rFonts w:ascii="Times New Roman" w:hAnsi="Times New Roman" w:cs="Times New Roman"/>
        </w:rPr>
        <w:t>Pzp</w:t>
      </w:r>
      <w:proofErr w:type="spellEnd"/>
      <w:r w:rsidRPr="00C829BA">
        <w:rPr>
          <w:rFonts w:ascii="Times New Roman" w:hAnsi="Times New Roman" w:cs="Times New Roman"/>
        </w:rPr>
        <w:t xml:space="preserve"> Zamawiaj</w:t>
      </w:r>
      <w:r w:rsidRPr="00C829BA">
        <w:rPr>
          <w:rFonts w:ascii="Times New Roman" w:eastAsia="Arial" w:hAnsi="Times New Roman" w:cs="Times New Roman"/>
        </w:rPr>
        <w:t>ą</w:t>
      </w:r>
      <w:r w:rsidRPr="00C829BA">
        <w:rPr>
          <w:rFonts w:ascii="Times New Roman" w:hAnsi="Times New Roman" w:cs="Times New Roman"/>
        </w:rPr>
        <w:t>cy wymaga zatrudnienia przez Wykonawc</w:t>
      </w:r>
      <w:r w:rsidRPr="00C829BA">
        <w:rPr>
          <w:rFonts w:ascii="Times New Roman" w:eastAsia="Arial" w:hAnsi="Times New Roman" w:cs="Times New Roman"/>
        </w:rPr>
        <w:t>ę,</w:t>
      </w:r>
      <w:r w:rsidRPr="00C829BA">
        <w:rPr>
          <w:rFonts w:ascii="Times New Roman" w:hAnsi="Times New Roman" w:cs="Times New Roman"/>
        </w:rPr>
        <w:t xml:space="preserve"> Podwykonawc</w:t>
      </w:r>
      <w:r w:rsidRPr="00C829BA">
        <w:rPr>
          <w:rFonts w:ascii="Times New Roman" w:eastAsia="Arial" w:hAnsi="Times New Roman" w:cs="Times New Roman"/>
        </w:rPr>
        <w:t xml:space="preserve">ę lub dalszego Podwykonawcę </w:t>
      </w:r>
      <w:r w:rsidRPr="00C829BA">
        <w:rPr>
          <w:rFonts w:ascii="Times New Roman" w:hAnsi="Times New Roman" w:cs="Times New Roman"/>
        </w:rPr>
        <w:t>na podstawie stosunku pracy osób wykonuj</w:t>
      </w:r>
      <w:r w:rsidRPr="00C829BA">
        <w:rPr>
          <w:rFonts w:ascii="Times New Roman" w:eastAsia="Arial" w:hAnsi="Times New Roman" w:cs="Times New Roman"/>
        </w:rPr>
        <w:t>ą</w:t>
      </w:r>
      <w:r w:rsidRPr="00C829BA">
        <w:rPr>
          <w:rFonts w:ascii="Times New Roman" w:hAnsi="Times New Roman" w:cs="Times New Roman"/>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14:paraId="03458A31" w14:textId="77777777" w:rsidR="008D1572" w:rsidRPr="00C829BA" w:rsidRDefault="008D1572" w:rsidP="008D1572">
      <w:pPr>
        <w:spacing w:after="0" w:line="320" w:lineRule="exact"/>
        <w:ind w:left="567" w:hanging="567"/>
        <w:jc w:val="both"/>
        <w:rPr>
          <w:rFonts w:ascii="Times New Roman" w:hAnsi="Times New Roman" w:cs="Times New Roman"/>
        </w:rPr>
      </w:pPr>
      <w:r w:rsidRPr="00C829BA">
        <w:rPr>
          <w:rFonts w:ascii="Times New Roman" w:hAnsi="Times New Roman" w:cs="Times New Roman"/>
        </w:rPr>
        <w:t>2.</w:t>
      </w:r>
      <w:r w:rsidRPr="00C829BA">
        <w:rPr>
          <w:rFonts w:ascii="Times New Roman" w:hAnsi="Times New Roman" w:cs="Times New Roman"/>
        </w:rPr>
        <w:tab/>
        <w:t>Wykonawca musi przed rozpoczęciem wykonywania czynności przez te osoby przedstawić Zamawiającemu dokumenty potwierdzające zatrudnianie tych osób na umowę o pracę, poprzez minimum jeden z poniższych dokumentów:</w:t>
      </w:r>
    </w:p>
    <w:p w14:paraId="1DD320C4" w14:textId="77777777" w:rsidR="008D1572" w:rsidRPr="00C829BA" w:rsidRDefault="008D1572" w:rsidP="008D1572">
      <w:pPr>
        <w:spacing w:after="0" w:line="320" w:lineRule="exact"/>
        <w:ind w:left="993" w:hanging="426"/>
        <w:jc w:val="both"/>
        <w:rPr>
          <w:rFonts w:ascii="Times New Roman" w:hAnsi="Times New Roman" w:cs="Times New Roman"/>
        </w:rPr>
      </w:pPr>
      <w:r w:rsidRPr="00C829BA">
        <w:rPr>
          <w:rFonts w:ascii="Times New Roman" w:hAnsi="Times New Roman" w:cs="Times New Roman"/>
        </w:rPr>
        <w:t>1)</w:t>
      </w:r>
      <w:r w:rsidRPr="00C829BA">
        <w:rPr>
          <w:rFonts w:ascii="Times New Roman" w:hAnsi="Times New Roman" w:cs="Times New Roman"/>
        </w:rPr>
        <w:tab/>
        <w:t>oświadczenie zatrudnionego pracownika;</w:t>
      </w:r>
    </w:p>
    <w:p w14:paraId="479CC410" w14:textId="77777777" w:rsidR="008D1572" w:rsidRPr="00C829BA" w:rsidRDefault="008D1572" w:rsidP="008D1572">
      <w:pPr>
        <w:spacing w:after="0" w:line="320" w:lineRule="exact"/>
        <w:ind w:left="993" w:hanging="426"/>
        <w:jc w:val="both"/>
        <w:rPr>
          <w:rFonts w:ascii="Times New Roman" w:hAnsi="Times New Roman" w:cs="Times New Roman"/>
        </w:rPr>
      </w:pPr>
      <w:r w:rsidRPr="00C829BA">
        <w:rPr>
          <w:rFonts w:ascii="Times New Roman" w:hAnsi="Times New Roman" w:cs="Times New Roman"/>
        </w:rPr>
        <w:t>2)</w:t>
      </w:r>
      <w:r w:rsidRPr="00C829BA">
        <w:rPr>
          <w:rFonts w:ascii="Times New Roman" w:hAnsi="Times New Roman" w:cs="Times New Roman"/>
        </w:rPr>
        <w:tab/>
        <w:t>oświadczenia Wykonawcy lub Podwykonawcy o zatrudnieniu pracownika na podstawie umowy o pracę;</w:t>
      </w:r>
    </w:p>
    <w:p w14:paraId="641A87E1" w14:textId="77777777" w:rsidR="008D1572" w:rsidRPr="00C829BA" w:rsidRDefault="008D1572" w:rsidP="008D1572">
      <w:pPr>
        <w:spacing w:after="0" w:line="320" w:lineRule="exact"/>
        <w:ind w:left="993" w:hanging="426"/>
        <w:jc w:val="both"/>
        <w:rPr>
          <w:rFonts w:ascii="Times New Roman" w:hAnsi="Times New Roman" w:cs="Times New Roman"/>
        </w:rPr>
      </w:pPr>
      <w:r w:rsidRPr="00C829BA">
        <w:rPr>
          <w:rFonts w:ascii="Times New Roman" w:hAnsi="Times New Roman" w:cs="Times New Roman"/>
        </w:rPr>
        <w:t>3)</w:t>
      </w:r>
      <w:r w:rsidRPr="00C829BA">
        <w:rPr>
          <w:rFonts w:ascii="Times New Roman" w:hAnsi="Times New Roman" w:cs="Times New Roman"/>
        </w:rPr>
        <w:tab/>
        <w:t xml:space="preserve">poświadczoną za zgodność z oryginałem kopię umowy o pracę zatrudnionego pracownika; </w:t>
      </w:r>
    </w:p>
    <w:p w14:paraId="68DBBC6B" w14:textId="77777777" w:rsidR="008D1572" w:rsidRPr="00C829BA" w:rsidRDefault="008D1572" w:rsidP="008D1572">
      <w:pPr>
        <w:spacing w:after="0" w:line="320" w:lineRule="exact"/>
        <w:ind w:left="993" w:hanging="426"/>
        <w:jc w:val="both"/>
        <w:rPr>
          <w:rFonts w:ascii="Times New Roman" w:hAnsi="Times New Roman" w:cs="Times New Roman"/>
        </w:rPr>
      </w:pPr>
      <w:r w:rsidRPr="00C829BA">
        <w:rPr>
          <w:rFonts w:ascii="Times New Roman" w:hAnsi="Times New Roman" w:cs="Times New Roman"/>
        </w:rPr>
        <w:t>4)</w:t>
      </w:r>
      <w:r w:rsidRPr="00C829BA">
        <w:rPr>
          <w:rFonts w:ascii="Times New Roman" w:hAnsi="Times New Roman" w:cs="Times New Roman"/>
        </w:rPr>
        <w:tab/>
        <w:t>inne dokumenty potwierdzające zatrudnienie osoby na podstawie umowy o pracę.</w:t>
      </w:r>
    </w:p>
    <w:p w14:paraId="50D85479" w14:textId="77777777" w:rsidR="008D1572" w:rsidRPr="00C829BA" w:rsidRDefault="008D1572" w:rsidP="008D1572">
      <w:pPr>
        <w:spacing w:after="0" w:line="320" w:lineRule="exact"/>
        <w:ind w:left="567"/>
        <w:jc w:val="both"/>
        <w:rPr>
          <w:rFonts w:ascii="Times New Roman" w:hAnsi="Times New Roman" w:cs="Times New Roman"/>
        </w:rPr>
      </w:pPr>
      <w:r w:rsidRPr="00C829BA">
        <w:rPr>
          <w:rFonts w:ascii="Times New Roman" w:hAnsi="Times New Roman" w:cs="Times New Roman"/>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162D8C9D" w14:textId="77777777" w:rsidR="008D1572" w:rsidRPr="00C829BA" w:rsidRDefault="008D1572" w:rsidP="008D1572">
      <w:pPr>
        <w:autoSpaceDE w:val="0"/>
        <w:spacing w:after="0" w:line="320" w:lineRule="exact"/>
        <w:ind w:left="567"/>
        <w:jc w:val="both"/>
        <w:rPr>
          <w:rFonts w:ascii="Times New Roman" w:hAnsi="Times New Roman" w:cs="Times New Roman"/>
        </w:rPr>
      </w:pPr>
      <w:r w:rsidRPr="00C829BA">
        <w:rPr>
          <w:rFonts w:ascii="Times New Roman" w:hAnsi="Times New Roman" w:cs="Times New Roman"/>
          <w:bCs/>
        </w:rPr>
        <w:t xml:space="preserve">Pracodawcą musi być Wykonawca lub jeden ze wspólników konsorcjum, zgłoszony zgodnie z przepisami </w:t>
      </w:r>
      <w:proofErr w:type="spellStart"/>
      <w:r w:rsidRPr="00C829BA">
        <w:rPr>
          <w:rFonts w:ascii="Times New Roman" w:hAnsi="Times New Roman" w:cs="Times New Roman"/>
          <w:bCs/>
        </w:rPr>
        <w:t>Pzp</w:t>
      </w:r>
      <w:proofErr w:type="spellEnd"/>
      <w:r w:rsidRPr="00C829BA">
        <w:rPr>
          <w:rFonts w:ascii="Times New Roman" w:hAnsi="Times New Roman" w:cs="Times New Roman"/>
          <w:bCs/>
        </w:rPr>
        <w:t xml:space="preserve"> Podwykonawca lub dalszy Podwykonawca</w:t>
      </w:r>
      <w:r w:rsidRPr="00C829BA">
        <w:rPr>
          <w:rFonts w:ascii="Times New Roman" w:hAnsi="Times New Roman" w:cs="Times New Roman"/>
        </w:rPr>
        <w:t>. Bez przedstawienia jednego z powyższych dokumentów osoby, które muszą być zatrudnione na umowę o pracę, nie będą mogły wykonywać pracy z winy Wykonawcy.</w:t>
      </w:r>
    </w:p>
    <w:p w14:paraId="6C7810AA" w14:textId="77777777" w:rsidR="008D1572" w:rsidRPr="00C829BA" w:rsidRDefault="008D1572" w:rsidP="008D1572">
      <w:pPr>
        <w:spacing w:after="0" w:line="320" w:lineRule="exact"/>
        <w:ind w:left="567" w:hanging="567"/>
        <w:contextualSpacing/>
        <w:jc w:val="both"/>
        <w:rPr>
          <w:rFonts w:ascii="Times New Roman" w:eastAsia="Times New Roman" w:hAnsi="Times New Roman" w:cs="Times New Roman"/>
        </w:rPr>
      </w:pPr>
      <w:r w:rsidRPr="00C829BA">
        <w:rPr>
          <w:rFonts w:ascii="Times New Roman" w:hAnsi="Times New Roman" w:cs="Times New Roman"/>
        </w:rPr>
        <w:t>3.</w:t>
      </w:r>
      <w:r w:rsidRPr="00C829BA">
        <w:rPr>
          <w:rFonts w:ascii="Times New Roman" w:hAnsi="Times New Roman" w:cs="Times New Roman"/>
        </w:rPr>
        <w:tab/>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14:paraId="55243B5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6A05AD41"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§14</w:t>
      </w:r>
    </w:p>
    <w:p w14:paraId="76D49457"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Klauzule Kar Umownych</w:t>
      </w:r>
    </w:p>
    <w:p w14:paraId="544BC5DD" w14:textId="77777777" w:rsidR="008D1572" w:rsidRPr="00C829BA" w:rsidRDefault="008D1572" w:rsidP="008D1572">
      <w:pPr>
        <w:tabs>
          <w:tab w:val="left" w:pos="17608"/>
        </w:tabs>
        <w:suppressAutoHyphens/>
        <w:spacing w:after="0" w:line="320" w:lineRule="exact"/>
        <w:ind w:left="567" w:hanging="567"/>
        <w:jc w:val="both"/>
        <w:rPr>
          <w:rFonts w:ascii="Times New Roman" w:eastAsia="Times New Roman" w:hAnsi="Times New Roman" w:cs="Times New Roman"/>
          <w:kern w:val="2"/>
          <w:lang w:eastAsia="ar-SA"/>
        </w:rPr>
      </w:pPr>
      <w:r w:rsidRPr="00C829BA">
        <w:rPr>
          <w:rFonts w:ascii="Times New Roman" w:eastAsia="Times New Roman" w:hAnsi="Times New Roman" w:cs="Times New Roman"/>
          <w:bCs/>
          <w:kern w:val="2"/>
          <w:lang w:eastAsia="ar-SA"/>
        </w:rPr>
        <w:t>1.</w:t>
      </w:r>
      <w:r w:rsidRPr="00C829BA">
        <w:rPr>
          <w:rFonts w:ascii="Times New Roman" w:eastAsia="Times New Roman" w:hAnsi="Times New Roman" w:cs="Times New Roman"/>
          <w:bCs/>
          <w:kern w:val="2"/>
          <w:lang w:eastAsia="ar-SA"/>
        </w:rPr>
        <w:tab/>
      </w:r>
      <w:r w:rsidRPr="00C829BA">
        <w:rPr>
          <w:rFonts w:ascii="Times New Roman" w:eastAsia="Times New Roman" w:hAnsi="Times New Roman" w:cs="Times New Roman"/>
          <w:kern w:val="2"/>
          <w:lang w:eastAsia="ar-SA"/>
        </w:rPr>
        <w:t>Wykonawca zapłaci Zamawiającemu karę umowną:</w:t>
      </w:r>
    </w:p>
    <w:p w14:paraId="79F29DA7" w14:textId="77777777" w:rsidR="008D1572" w:rsidRPr="00C829BA" w:rsidRDefault="008D1572" w:rsidP="008D1572">
      <w:pPr>
        <w:tabs>
          <w:tab w:val="left" w:pos="-30382"/>
          <w:tab w:val="left" w:pos="-24469"/>
        </w:tabs>
        <w:spacing w:after="0" w:line="320" w:lineRule="exact"/>
        <w:ind w:left="993" w:hanging="426"/>
        <w:jc w:val="both"/>
        <w:rPr>
          <w:rFonts w:ascii="Times New Roman" w:hAnsi="Times New Roman" w:cs="Times New Roman"/>
        </w:rPr>
      </w:pPr>
      <w:r w:rsidRPr="00C829BA">
        <w:rPr>
          <w:rFonts w:ascii="Times New Roman" w:hAnsi="Times New Roman" w:cs="Times New Roman"/>
        </w:rPr>
        <w:t>a)</w:t>
      </w:r>
      <w:r w:rsidRPr="00C829BA">
        <w:rPr>
          <w:rFonts w:ascii="Times New Roman" w:hAnsi="Times New Roman" w:cs="Times New Roman"/>
        </w:rPr>
        <w:tab/>
        <w:t xml:space="preserve">za odstąpienie od umowy przez Zamawiającego z przyczyn, za które odpowiedzialność ponosi Wykonawca - w wysokości </w:t>
      </w:r>
      <w:r w:rsidRPr="00C829BA">
        <w:rPr>
          <w:rFonts w:ascii="Times New Roman" w:hAnsi="Times New Roman" w:cs="Times New Roman"/>
          <w:b/>
          <w:bCs/>
        </w:rPr>
        <w:t>2</w:t>
      </w:r>
      <w:r w:rsidRPr="00C829BA">
        <w:rPr>
          <w:rFonts w:ascii="Times New Roman" w:hAnsi="Times New Roman" w:cs="Times New Roman"/>
          <w:b/>
        </w:rPr>
        <w:t>0%</w:t>
      </w:r>
      <w:r w:rsidRPr="00C829BA">
        <w:rPr>
          <w:rFonts w:ascii="Times New Roman" w:hAnsi="Times New Roman" w:cs="Times New Roman"/>
        </w:rPr>
        <w:t xml:space="preserve"> wynagrodzenia umownego netto, o którym mowa w § 7 ust. 1 niniejszej umowy za przedmiot umowy;</w:t>
      </w:r>
    </w:p>
    <w:p w14:paraId="6B96FEDC" w14:textId="77777777" w:rsidR="008D1572" w:rsidRPr="00C829BA" w:rsidRDefault="008D1572" w:rsidP="008D1572">
      <w:pPr>
        <w:tabs>
          <w:tab w:val="left" w:pos="-30382"/>
          <w:tab w:val="left" w:pos="-24469"/>
        </w:tabs>
        <w:spacing w:after="0" w:line="320" w:lineRule="exact"/>
        <w:ind w:left="993" w:hanging="426"/>
        <w:jc w:val="both"/>
        <w:rPr>
          <w:rFonts w:ascii="Times New Roman" w:hAnsi="Times New Roman" w:cs="Times New Roman"/>
        </w:rPr>
      </w:pPr>
      <w:r w:rsidRPr="00C829BA">
        <w:rPr>
          <w:rFonts w:ascii="Times New Roman" w:hAnsi="Times New Roman" w:cs="Times New Roman"/>
        </w:rPr>
        <w:lastRenderedPageBreak/>
        <w:t>b)</w:t>
      </w:r>
      <w:r w:rsidRPr="00C829BA">
        <w:rPr>
          <w:rFonts w:ascii="Times New Roman" w:hAnsi="Times New Roman" w:cs="Times New Roman"/>
        </w:rPr>
        <w:tab/>
        <w:t xml:space="preserve">za zwłokę w oddaniu określonego w umowie przedmiotu odbioru – w wysokości </w:t>
      </w:r>
      <w:r w:rsidRPr="00C829BA">
        <w:rPr>
          <w:rFonts w:ascii="Times New Roman" w:hAnsi="Times New Roman" w:cs="Times New Roman"/>
          <w:b/>
        </w:rPr>
        <w:t>0,2%</w:t>
      </w:r>
      <w:r w:rsidRPr="00C829BA">
        <w:rPr>
          <w:rFonts w:ascii="Times New Roman" w:hAnsi="Times New Roman" w:cs="Times New Roman"/>
        </w:rPr>
        <w:t xml:space="preserve"> wynagrodzenia umownego netto, o którym mowa w § 7 ust. 1 niniejszej umowy, za każdy dzień zwłoki;</w:t>
      </w:r>
    </w:p>
    <w:p w14:paraId="1ABC2D0B" w14:textId="77777777" w:rsidR="008D1572" w:rsidRPr="00C829BA" w:rsidRDefault="008D1572" w:rsidP="008D1572">
      <w:pPr>
        <w:tabs>
          <w:tab w:val="left" w:pos="21546"/>
          <w:tab w:val="left" w:pos="27459"/>
        </w:tabs>
        <w:spacing w:after="0" w:line="320" w:lineRule="exact"/>
        <w:ind w:left="993" w:hanging="426"/>
        <w:jc w:val="both"/>
        <w:rPr>
          <w:rFonts w:ascii="Times New Roman" w:hAnsi="Times New Roman" w:cs="Times New Roman"/>
        </w:rPr>
      </w:pPr>
      <w:r w:rsidRPr="00C829BA">
        <w:rPr>
          <w:rFonts w:ascii="Times New Roman" w:hAnsi="Times New Roman" w:cs="Times New Roman"/>
        </w:rPr>
        <w:t>c)</w:t>
      </w:r>
      <w:r w:rsidRPr="00C829BA">
        <w:rPr>
          <w:rFonts w:ascii="Times New Roman" w:hAnsi="Times New Roman" w:cs="Times New Roman"/>
        </w:rPr>
        <w:tab/>
        <w:t>za nieprzedłożenie do zaakceptowania projektu umowy o podwykonawstwo, której przedmiotem są roboty budowlane lub projektu jej zmiany - w wysokości 500,00 złotych za każdy nieprzedłożony do zaakceptowania projekt umowy lub jej zmiany;</w:t>
      </w:r>
    </w:p>
    <w:p w14:paraId="4018C0DC" w14:textId="77777777" w:rsidR="008D1572" w:rsidRPr="00C829BA" w:rsidRDefault="008D1572" w:rsidP="008D1572">
      <w:pPr>
        <w:tabs>
          <w:tab w:val="left" w:pos="21546"/>
          <w:tab w:val="left" w:pos="27459"/>
        </w:tabs>
        <w:spacing w:after="0" w:line="320" w:lineRule="exact"/>
        <w:ind w:left="993" w:hanging="426"/>
        <w:jc w:val="both"/>
        <w:rPr>
          <w:rFonts w:ascii="Times New Roman" w:hAnsi="Times New Roman" w:cs="Times New Roman"/>
        </w:rPr>
      </w:pPr>
      <w:r w:rsidRPr="00C829BA">
        <w:rPr>
          <w:rFonts w:ascii="Times New Roman" w:hAnsi="Times New Roman" w:cs="Times New Roman"/>
        </w:rPr>
        <w:t>d)</w:t>
      </w:r>
      <w:r w:rsidRPr="00C829BA">
        <w:rPr>
          <w:rFonts w:ascii="Times New Roman" w:hAnsi="Times New Roman" w:cs="Times New Roman"/>
        </w:rPr>
        <w:tab/>
        <w:t>za nieprzedłożenie poświadczonej za zgodność z oryginałem kopii umowy o podwykonawstwo lub jej zmiany - w wysokości 500,00 złotych za każdą nieprzedłożoną kopię umowy lub jej zmiany;</w:t>
      </w:r>
    </w:p>
    <w:p w14:paraId="10AB84CD" w14:textId="77777777" w:rsidR="008D1572" w:rsidRPr="00C829BA" w:rsidRDefault="008D1572" w:rsidP="008D1572">
      <w:pPr>
        <w:tabs>
          <w:tab w:val="left" w:pos="21546"/>
          <w:tab w:val="left" w:pos="27459"/>
        </w:tabs>
        <w:spacing w:after="0" w:line="320" w:lineRule="exact"/>
        <w:ind w:left="993" w:hanging="426"/>
        <w:jc w:val="both"/>
        <w:rPr>
          <w:rFonts w:ascii="Times New Roman" w:hAnsi="Times New Roman" w:cs="Times New Roman"/>
        </w:rPr>
      </w:pPr>
      <w:r w:rsidRPr="00C829BA">
        <w:rPr>
          <w:rFonts w:ascii="Times New Roman" w:hAnsi="Times New Roman" w:cs="Times New Roman"/>
        </w:rPr>
        <w:t>e)</w:t>
      </w:r>
      <w:r w:rsidRPr="00C829BA">
        <w:rPr>
          <w:rFonts w:ascii="Times New Roman" w:hAnsi="Times New Roman" w:cs="Times New Roman"/>
        </w:rPr>
        <w:tab/>
        <w:t>za nieterminową zapłatę wynagrodzenia należnego Podwykonawcom lub dalszym Podwykonawcom - w wysokości ustawowych odsetek za nieterminową zapłatę;</w:t>
      </w:r>
    </w:p>
    <w:p w14:paraId="1F126DE3" w14:textId="77777777" w:rsidR="008D1572" w:rsidRPr="00C829BA" w:rsidRDefault="008D1572" w:rsidP="008D1572">
      <w:pPr>
        <w:tabs>
          <w:tab w:val="left" w:pos="21546"/>
          <w:tab w:val="left" w:pos="27459"/>
        </w:tabs>
        <w:spacing w:after="0" w:line="320" w:lineRule="exact"/>
        <w:ind w:left="993" w:hanging="426"/>
        <w:jc w:val="both"/>
        <w:rPr>
          <w:rFonts w:ascii="Times New Roman" w:hAnsi="Times New Roman" w:cs="Times New Roman"/>
        </w:rPr>
      </w:pPr>
      <w:r w:rsidRPr="00C829BA">
        <w:rPr>
          <w:rFonts w:ascii="Times New Roman" w:hAnsi="Times New Roman" w:cs="Times New Roman"/>
        </w:rPr>
        <w:t>f)</w:t>
      </w:r>
      <w:r w:rsidRPr="00C829BA">
        <w:rPr>
          <w:rFonts w:ascii="Times New Roman" w:hAnsi="Times New Roman" w:cs="Times New Roman"/>
        </w:rPr>
        <w:tab/>
        <w:t>za brak zapłaty należnego wynagrodzenia Podwykonawcom lub dalszym Podwykonawcom - w wysokości 0,5% należnego im wynagrodzenia netto za każde dokonanie przez Zamawiającego bezpośredniej płatności na rzecz Podwykonawców lub dalszych Podwykonawców;</w:t>
      </w:r>
    </w:p>
    <w:p w14:paraId="210E66E6" w14:textId="77777777" w:rsidR="008D1572" w:rsidRPr="00C829BA" w:rsidRDefault="008D1572" w:rsidP="008D1572">
      <w:pPr>
        <w:tabs>
          <w:tab w:val="left" w:pos="21546"/>
          <w:tab w:val="left" w:pos="27459"/>
        </w:tabs>
        <w:spacing w:after="0" w:line="320" w:lineRule="exact"/>
        <w:ind w:left="993" w:hanging="426"/>
        <w:jc w:val="both"/>
        <w:rPr>
          <w:rFonts w:ascii="Times New Roman" w:hAnsi="Times New Roman" w:cs="Times New Roman"/>
        </w:rPr>
      </w:pPr>
      <w:r w:rsidRPr="00C829BA">
        <w:rPr>
          <w:rFonts w:ascii="Times New Roman" w:hAnsi="Times New Roman" w:cs="Times New Roman"/>
        </w:rPr>
        <w:t>g)</w:t>
      </w:r>
      <w:r w:rsidRPr="00C829BA">
        <w:rPr>
          <w:rFonts w:ascii="Times New Roman" w:hAnsi="Times New Roman" w:cs="Times New Roman"/>
        </w:rPr>
        <w:tab/>
        <w:t>za brak dokonania wymaganej przez Zamawiającego zmiany umowy o podwykonawstwo w zakresie terminu zapłaty we wskazanym przez Zamawiającego terminie - w wysokości 1.000,00 złotych;</w:t>
      </w:r>
    </w:p>
    <w:p w14:paraId="408E3955" w14:textId="77777777" w:rsidR="008D1572" w:rsidRPr="00C829BA" w:rsidRDefault="008D1572" w:rsidP="008D1572">
      <w:pPr>
        <w:tabs>
          <w:tab w:val="left" w:pos="255"/>
          <w:tab w:val="left" w:pos="510"/>
          <w:tab w:val="left" w:pos="570"/>
        </w:tabs>
        <w:suppressAutoHyphens/>
        <w:spacing w:after="0" w:line="320" w:lineRule="exact"/>
        <w:ind w:left="993" w:hanging="426"/>
        <w:jc w:val="both"/>
        <w:rPr>
          <w:rFonts w:ascii="Times New Roman" w:eastAsia="Times New Roman" w:hAnsi="Times New Roman" w:cs="Times New Roman"/>
          <w:kern w:val="2"/>
          <w:lang w:eastAsia="ar-SA"/>
        </w:rPr>
      </w:pPr>
      <w:r w:rsidRPr="00C829BA">
        <w:rPr>
          <w:rFonts w:ascii="Times New Roman" w:eastAsia="Times New Roman" w:hAnsi="Times New Roman" w:cs="Times New Roman"/>
          <w:kern w:val="2"/>
          <w:lang w:eastAsia="ar-SA"/>
        </w:rPr>
        <w:t>h)</w:t>
      </w:r>
      <w:r w:rsidRPr="00C829BA">
        <w:rPr>
          <w:rFonts w:ascii="Times New Roman" w:eastAsia="Times New Roman" w:hAnsi="Times New Roman" w:cs="Times New Roman"/>
          <w:kern w:val="2"/>
          <w:lang w:eastAsia="ar-SA"/>
        </w:rPr>
        <w:tab/>
        <w:t>za dopuszczenie do wykonywania przedmiotu umowy innego podmiotu niż Wykonawca lub zaakceptowany przez Zamawiającego Podwykonawca lub dalszy Podwykonawca - w wysokości 2% wynagrodzenia umownego netto, o którym mowa w § 7 ust. 1 niniejszej umowy;</w:t>
      </w:r>
    </w:p>
    <w:p w14:paraId="2B3A3910" w14:textId="77777777" w:rsidR="008D1572" w:rsidRPr="00C829BA" w:rsidRDefault="008D1572" w:rsidP="008D1572">
      <w:pPr>
        <w:tabs>
          <w:tab w:val="left" w:pos="255"/>
          <w:tab w:val="left" w:pos="510"/>
          <w:tab w:val="left" w:pos="570"/>
        </w:tabs>
        <w:suppressAutoHyphens/>
        <w:spacing w:after="0" w:line="320" w:lineRule="exact"/>
        <w:ind w:left="993" w:hanging="426"/>
        <w:jc w:val="both"/>
        <w:rPr>
          <w:rFonts w:ascii="Times New Roman" w:eastAsia="Times New Roman" w:hAnsi="Times New Roman" w:cs="Times New Roman"/>
          <w:b/>
          <w:kern w:val="2"/>
          <w:lang w:eastAsia="ar-SA"/>
        </w:rPr>
      </w:pPr>
      <w:r w:rsidRPr="00C829BA">
        <w:rPr>
          <w:rFonts w:ascii="Times New Roman" w:eastAsia="Times New Roman" w:hAnsi="Times New Roman" w:cs="Times New Roman"/>
          <w:kern w:val="2"/>
          <w:lang w:eastAsia="ar-SA"/>
        </w:rPr>
        <w:t>i)</w:t>
      </w:r>
      <w:r w:rsidRPr="00C829BA">
        <w:rPr>
          <w:rFonts w:ascii="Times New Roman" w:eastAsia="Times New Roman" w:hAnsi="Times New Roman" w:cs="Times New Roman"/>
          <w:b/>
          <w:kern w:val="2"/>
          <w:lang w:eastAsia="ar-SA"/>
        </w:rPr>
        <w:tab/>
      </w:r>
      <w:r w:rsidRPr="00C829BA">
        <w:rPr>
          <w:rFonts w:ascii="Times New Roman" w:eastAsia="Times New Roman" w:hAnsi="Times New Roman" w:cs="Times New Roman"/>
          <w:kern w:val="2"/>
          <w:lang w:eastAsia="ar-SA"/>
        </w:rPr>
        <w:t>za przebywanie w miejscu prowadzenia prac budowlanych osoby, o której mowa w § 13, niezatrudnionej na umowę o pracę – w wysokości 1.000,00 złotych za każdy taki przypadek;</w:t>
      </w:r>
    </w:p>
    <w:p w14:paraId="73ABE3B7" w14:textId="77777777" w:rsidR="008D1572" w:rsidRPr="00C829BA" w:rsidRDefault="008D1572" w:rsidP="008D1572">
      <w:pPr>
        <w:tabs>
          <w:tab w:val="left" w:pos="-30382"/>
          <w:tab w:val="left" w:pos="-24469"/>
        </w:tabs>
        <w:spacing w:after="0" w:line="320" w:lineRule="exact"/>
        <w:ind w:left="993" w:hanging="426"/>
        <w:jc w:val="both"/>
        <w:rPr>
          <w:rFonts w:ascii="Times New Roman" w:hAnsi="Times New Roman" w:cs="Times New Roman"/>
        </w:rPr>
      </w:pPr>
      <w:r w:rsidRPr="00C829BA">
        <w:rPr>
          <w:rFonts w:ascii="Times New Roman" w:hAnsi="Times New Roman" w:cs="Times New Roman"/>
        </w:rPr>
        <w:t>j)</w:t>
      </w:r>
      <w:r w:rsidRPr="00C829BA">
        <w:rPr>
          <w:rFonts w:ascii="Times New Roman" w:hAnsi="Times New Roman" w:cs="Times New Roman"/>
        </w:rPr>
        <w:tab/>
        <w:t xml:space="preserve">za zwłokę w usunięciu wad stwierdzonych przy odbiorze końcowym lub ujawnionych w okresie gwarancji lub rękojmi albo stwierdzonych w trakcie odbioru ostatecznego, czyli przed upłynięciem okresu gwarancji lub rękojmi – w wysokości </w:t>
      </w:r>
      <w:r w:rsidRPr="00C829BA">
        <w:rPr>
          <w:rFonts w:ascii="Times New Roman" w:hAnsi="Times New Roman" w:cs="Times New Roman"/>
          <w:b/>
        </w:rPr>
        <w:t>0,2%</w:t>
      </w:r>
      <w:r w:rsidRPr="00C829BA">
        <w:rPr>
          <w:rFonts w:ascii="Times New Roman" w:hAnsi="Times New Roman" w:cs="Times New Roman"/>
        </w:rPr>
        <w:t xml:space="preserve"> wynagrodzenia umownego netto, o którym mowa w § 7 ust. 1 niniejszej umowy, za każdy dzień zwłoki, liczonej od dnia wyznaczonego na usunięcie wad.</w:t>
      </w:r>
    </w:p>
    <w:p w14:paraId="244BD992"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 xml:space="preserve">Zamawiający zapłaci Wykonawcy karę umową za odstąpienie od umowy przez Wykonawcę z przyczyn, za które ponosi odpowiedzialność Zamawiający – w wysokości </w:t>
      </w:r>
      <w:r w:rsidRPr="00C829BA">
        <w:rPr>
          <w:rFonts w:ascii="Times New Roman" w:hAnsi="Times New Roman" w:cs="Times New Roman"/>
          <w:b/>
          <w:bCs/>
        </w:rPr>
        <w:t>2</w:t>
      </w:r>
      <w:r w:rsidRPr="00C829BA">
        <w:rPr>
          <w:rFonts w:ascii="Times New Roman" w:hAnsi="Times New Roman" w:cs="Times New Roman"/>
          <w:b/>
        </w:rPr>
        <w:t>0%</w:t>
      </w:r>
      <w:r w:rsidRPr="00C829BA">
        <w:rPr>
          <w:rFonts w:ascii="Times New Roman" w:hAnsi="Times New Roman" w:cs="Times New Roman"/>
        </w:rPr>
        <w:t xml:space="preserve"> wynagrodzenia umownego netto, o którym mowa w § 7 ust. 1 niniejszej umowy, za wyjątkiem wystąpienia sytuacji, przedstawionej w art. 456 ust. 1 pkt 1 ustawy </w:t>
      </w:r>
      <w:proofErr w:type="spellStart"/>
      <w:r w:rsidRPr="00C829BA">
        <w:rPr>
          <w:rFonts w:ascii="Times New Roman" w:hAnsi="Times New Roman" w:cs="Times New Roman"/>
        </w:rPr>
        <w:t>Pzp</w:t>
      </w:r>
      <w:proofErr w:type="spellEnd"/>
      <w:r w:rsidRPr="00C829BA">
        <w:rPr>
          <w:rFonts w:ascii="Times New Roman" w:hAnsi="Times New Roman" w:cs="Times New Roman"/>
        </w:rPr>
        <w:t>.</w:t>
      </w:r>
    </w:p>
    <w:p w14:paraId="0CE673B5"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Kary umowne, o których mowa w niniejszej umowie będą potrącane z faktur Wykonawcy na co Wykonawca wyraża zgodę.</w:t>
      </w:r>
    </w:p>
    <w:p w14:paraId="7FF1AD08"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Zamawiający ma prawo dochodzić odszkodowania uzupełniającego na zasadach Kodeksu  cywilnego,  jeżeli szkoda przewyższy wysokość kar umownych.</w:t>
      </w:r>
    </w:p>
    <w:p w14:paraId="75881AA4"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Zamawiający może usunąć, bez zgody sądu powszechnego, w zastępstwie Wykonawcy i na jego koszt, wady nieusunięte w wyznaczonym terminie.</w:t>
      </w:r>
    </w:p>
    <w:p w14:paraId="017306D5"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W przypadku uzgodnienia zmiany terminów realizacji kara umowna będzie liczona od nowych terminów.</w:t>
      </w:r>
    </w:p>
    <w:p w14:paraId="34D9D998"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 xml:space="preserve">Kary umowne za przekroczenie terminu, o którym mowa w ust. 1 pkt b), czyli „za zwłokę w oddaniu przedmiotu umowy” oraz „za zwłokę w usunięciu wad stwierdzonych przy </w:t>
      </w:r>
      <w:r w:rsidRPr="00C829BA">
        <w:rPr>
          <w:rFonts w:ascii="Times New Roman" w:hAnsi="Times New Roman" w:cs="Times New Roman"/>
        </w:rPr>
        <w:lastRenderedPageBreak/>
        <w:t>odbiorze końcowym”, o którym mowa w ust. 1 pkt j) nie mogą przekroczyć 40% wynagrodzenia umownego netto, o którym mowa w § 7 ust. 1 niniejszej umowy.</w:t>
      </w:r>
    </w:p>
    <w:p w14:paraId="247D6940" w14:textId="77777777" w:rsidR="008D1572" w:rsidRPr="00C829BA" w:rsidRDefault="008D1572" w:rsidP="008D1572">
      <w:pPr>
        <w:numPr>
          <w:ilvl w:val="0"/>
          <w:numId w:val="44"/>
        </w:numPr>
        <w:tabs>
          <w:tab w:val="left" w:pos="17608"/>
        </w:tabs>
        <w:spacing w:after="0" w:line="320" w:lineRule="exact"/>
        <w:contextualSpacing/>
        <w:jc w:val="both"/>
        <w:rPr>
          <w:rFonts w:ascii="Times New Roman" w:hAnsi="Times New Roman" w:cs="Times New Roman"/>
        </w:rPr>
      </w:pPr>
      <w:r w:rsidRPr="00C829BA">
        <w:rPr>
          <w:rFonts w:ascii="Times New Roman" w:hAnsi="Times New Roman" w:cs="Times New Roman"/>
        </w:rPr>
        <w:t>Łączna maksymalna wysokość kar umownych, których mogą dochodzić Strony umowy nie może przekroczyć 40% wynagrodzenia umownego netto, o którym mowa w § 7 ust. 1 niniejszej umowy.</w:t>
      </w:r>
    </w:p>
    <w:p w14:paraId="7A3B70BC"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§15</w:t>
      </w:r>
    </w:p>
    <w:p w14:paraId="5560D27F"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Klauzula odstąpienia od umowy</w:t>
      </w:r>
    </w:p>
    <w:p w14:paraId="7E782D79"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r w:rsidRPr="00C829BA">
        <w:rPr>
          <w:rFonts w:ascii="Times New Roman" w:eastAsia="Times New Roman" w:hAnsi="Times New Roman" w:cs="Times New Roman"/>
          <w:lang w:eastAsia="pl-PL"/>
        </w:rPr>
        <w:tab/>
        <w:t>Zamawiający może odstąpić od niniejszej Umowy w całości lub w części, jeżeli Wykonawca naruszy istotny obowiązek określony w Umowie, a w szczególności w przypadku niewykonania, nienależytego wykonania lub opóźnienia w wykonaniu przedmiotu umowy przez Wykonawcę.</w:t>
      </w:r>
    </w:p>
    <w:p w14:paraId="637564E7"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Jeśli przepis ustawy nie stanowi inaczej, uprawnienie do odstąpienia od Umowy Strona uprawniona może wykonać w ciągu 30 dni od dnia wystąpienia zdarzenia uprawniającego do złożenia oświadczenia o odstąpieniu od umowy.</w:t>
      </w:r>
    </w:p>
    <w:p w14:paraId="29ACEC21"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Zamawiający może od Umowy odstąpić w trybie przewidzianym w art. 456 PZP.</w:t>
      </w:r>
    </w:p>
    <w:p w14:paraId="69EB6B47"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r w:rsidRPr="00C829BA">
        <w:rPr>
          <w:rFonts w:ascii="Times New Roman" w:eastAsia="Times New Roman" w:hAnsi="Times New Roman" w:cs="Times New Roman"/>
          <w:lang w:eastAsia="pl-PL"/>
        </w:rPr>
        <w:tab/>
        <w:t>Odstąpienie od umowy wymaga zachowania formy pisemnej pod rygorem nieważności.</w:t>
      </w:r>
    </w:p>
    <w:p w14:paraId="077F72F7"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3F6A1DFC"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§16</w:t>
      </w:r>
    </w:p>
    <w:p w14:paraId="650D257C"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Wypowiedzenie umowy ze skutkiem natychmiastowym</w:t>
      </w:r>
    </w:p>
    <w:p w14:paraId="4463F730"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r w:rsidRPr="00C829BA">
        <w:rPr>
          <w:rFonts w:ascii="Times New Roman" w:eastAsia="Times New Roman" w:hAnsi="Times New Roman" w:cs="Times New Roman"/>
          <w:lang w:eastAsia="pl-PL"/>
        </w:rPr>
        <w:tab/>
        <w:t>Zamawiający może wypowiedzieć umowę ze skutkiem natychmiastowym w przypadkach wskazanych w umowie oraz, jeżeli Wykonawca wykonuje ją:</w:t>
      </w:r>
    </w:p>
    <w:p w14:paraId="4A0ED0EB"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1.1.</w:t>
      </w:r>
      <w:r w:rsidRPr="00C829BA">
        <w:rPr>
          <w:rFonts w:ascii="Times New Roman" w:eastAsia="Times New Roman" w:hAnsi="Times New Roman" w:cs="Times New Roman"/>
          <w:lang w:eastAsia="pl-PL"/>
        </w:rPr>
        <w:tab/>
        <w:t>bez zachowania należytej staranności,</w:t>
      </w:r>
    </w:p>
    <w:p w14:paraId="3571911A"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1.2.</w:t>
      </w:r>
      <w:r w:rsidRPr="00C829BA">
        <w:rPr>
          <w:rFonts w:ascii="Times New Roman" w:eastAsia="Times New Roman" w:hAnsi="Times New Roman" w:cs="Times New Roman"/>
          <w:lang w:eastAsia="pl-PL"/>
        </w:rPr>
        <w:tab/>
        <w:t>z naruszeniem obowiązujących przepisów,</w:t>
      </w:r>
    </w:p>
    <w:p w14:paraId="60D86218"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1.3.</w:t>
      </w:r>
      <w:r w:rsidRPr="00C829BA">
        <w:rPr>
          <w:rFonts w:ascii="Times New Roman" w:eastAsia="Times New Roman" w:hAnsi="Times New Roman" w:cs="Times New Roman"/>
          <w:lang w:eastAsia="pl-PL"/>
        </w:rPr>
        <w:tab/>
        <w:t>niezgodnie z warunkami zawartymi w niniejszej umowie lub</w:t>
      </w:r>
    </w:p>
    <w:p w14:paraId="68380FC7"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1.4.</w:t>
      </w:r>
      <w:r w:rsidRPr="00C829BA">
        <w:rPr>
          <w:rFonts w:ascii="Times New Roman" w:eastAsia="Times New Roman" w:hAnsi="Times New Roman" w:cs="Times New Roman"/>
          <w:lang w:eastAsia="pl-PL"/>
        </w:rPr>
        <w:tab/>
        <w:t xml:space="preserve">w inny sposób rażąco naruszając postanowienia umowy. </w:t>
      </w:r>
    </w:p>
    <w:p w14:paraId="49C2360F"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W przypadkach wymienionych w ust. 1 powyżej, Zamawiający może wypowiedzieć umowę ze skutkiem natychmiastowym, nie zwalniając Wykonawcy z odpowiedzialności wynikającej z warunków umowy.</w:t>
      </w:r>
    </w:p>
    <w:p w14:paraId="3AA0C573"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§17</w:t>
      </w:r>
    </w:p>
    <w:p w14:paraId="44C3AB1D"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Klauzule siły wyższej</w:t>
      </w:r>
    </w:p>
    <w:p w14:paraId="21884550"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r w:rsidRPr="00C829BA">
        <w:rPr>
          <w:rFonts w:ascii="Times New Roman" w:eastAsia="Times New Roman" w:hAnsi="Times New Roman" w:cs="Times New Roman"/>
          <w:lang w:eastAsia="pl-PL"/>
        </w:rPr>
        <w:tab/>
        <w:t>Użyte w umowie określenie „Siła wyższa” oznacza zewnętrzne zdarzenie nagłe, nie przewidywalne i niezależne od woli stron, uniemożliwiające wykonanie umowy w całości lub w części, na stałe lub na pewien czas, któremu nie można zapobiec ani przeciwdziałać przy zachowaniu należytej staranności Stron. Za przejawy Siły Wyższej Strony uznają w szczególności:</w:t>
      </w:r>
    </w:p>
    <w:p w14:paraId="03D7D65F"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1.1.</w:t>
      </w:r>
      <w:r w:rsidRPr="00C829BA">
        <w:rPr>
          <w:rFonts w:ascii="Times New Roman" w:eastAsia="Times New Roman" w:hAnsi="Times New Roman" w:cs="Times New Roman"/>
          <w:lang w:eastAsia="pl-PL"/>
        </w:rPr>
        <w:tab/>
        <w:t>klęski żywiołowe, w tym: trzęsienia ziemi, huragan, powódź, epidemia oraz nadzwyczajne zjawiska atmosferyczne;</w:t>
      </w:r>
    </w:p>
    <w:p w14:paraId="0A47B8DB"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1.2.</w:t>
      </w:r>
      <w:r w:rsidRPr="00C829BA">
        <w:rPr>
          <w:rFonts w:ascii="Times New Roman" w:eastAsia="Times New Roman" w:hAnsi="Times New Roman" w:cs="Times New Roman"/>
          <w:lang w:eastAsia="pl-PL"/>
        </w:rPr>
        <w:tab/>
        <w:t>akty władzy państwowej, w tym: stan wojenny, stan wyjątkowy, itd.;</w:t>
      </w:r>
    </w:p>
    <w:p w14:paraId="7C8B61D4"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1.3.</w:t>
      </w:r>
      <w:r w:rsidRPr="00C829BA">
        <w:rPr>
          <w:rFonts w:ascii="Times New Roman" w:eastAsia="Times New Roman" w:hAnsi="Times New Roman" w:cs="Times New Roman"/>
          <w:lang w:eastAsia="pl-PL"/>
        </w:rPr>
        <w:tab/>
        <w:t>działania wojenne, akty sabotażu, akty terrorystyczne i inne podobne wydarzenia zagrażające porządkowi publicznemu;</w:t>
      </w:r>
    </w:p>
    <w:p w14:paraId="0A34EBAB" w14:textId="77777777" w:rsidR="008D1572" w:rsidRPr="00C829BA" w:rsidRDefault="008D1572" w:rsidP="008D1572">
      <w:pPr>
        <w:spacing w:after="0" w:line="320" w:lineRule="exact"/>
        <w:ind w:left="1134"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1.4.</w:t>
      </w:r>
      <w:r w:rsidRPr="00C829BA">
        <w:rPr>
          <w:rFonts w:ascii="Times New Roman" w:eastAsia="Times New Roman" w:hAnsi="Times New Roman" w:cs="Times New Roman"/>
          <w:lang w:eastAsia="pl-PL"/>
        </w:rPr>
        <w:tab/>
        <w:t>strajki powszechne lub inne niepokoje społeczne, w tym publiczne demonstracje, z wyłączeniem strajków u Stron.</w:t>
      </w:r>
    </w:p>
    <w:p w14:paraId="2B41B718"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 xml:space="preserve">Jeżeli siła wyższa uniemożliwia jednej ze Stron wywiązanie się z zobowiązania objętego Umową, Strona ta zobowiązana jest niezwłocznie, nie później jednak niż w terminie 3 dni od </w:t>
      </w:r>
      <w:r w:rsidRPr="00C829BA">
        <w:rPr>
          <w:rFonts w:ascii="Times New Roman" w:eastAsia="Times New Roman" w:hAnsi="Times New Roman" w:cs="Times New Roman"/>
          <w:lang w:eastAsia="pl-PL"/>
        </w:rPr>
        <w:lastRenderedPageBreak/>
        <w:t xml:space="preserve">wystąpienia Siły Wyższej, zawiadomić drugą Stronę na piśmie o wydarzeniu stanowiącym Siłę Wyższą wymieniając przy tym zobowiązania z których nie może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1319E17F"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Strony nie ponoszą odpowiedzialności za niewykonanie lub nienależyte wykonanie Umowy w całości lub w części, w takim zakresie, w jakim zostało to spowodowane wystąpieniem Siły Wyższej. W przypadku zaistnienia Siły Wyższej o charakterze długotrwałym, powodującej niewykonanie Umowy przez okres dłuższy niż jeden miesiąc, Strony będą prowadzić negocjacje w celu określenia dalszej realizację lub rozwiązania Umowy.</w:t>
      </w:r>
    </w:p>
    <w:p w14:paraId="62EC8D71"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r w:rsidRPr="00C829BA">
        <w:rPr>
          <w:rFonts w:ascii="Times New Roman" w:eastAsia="Times New Roman" w:hAnsi="Times New Roman" w:cs="Times New Roman"/>
          <w:lang w:eastAsia="pl-PL"/>
        </w:rPr>
        <w:tab/>
        <w:t>Negocjacje, o których mowa w ust. 3 zdanie drugie, uważa się za bezskutecznie zakończone jeżeli po upływie 21 dni od dnia ich rozpoczęcia Strony nie osiągną porozumienia.</w:t>
      </w:r>
    </w:p>
    <w:p w14:paraId="27FB0CC2"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5.</w:t>
      </w:r>
      <w:r w:rsidRPr="00C829BA">
        <w:rPr>
          <w:rFonts w:ascii="Times New Roman" w:eastAsia="Times New Roman" w:hAnsi="Times New Roman" w:cs="Times New Roman"/>
          <w:lang w:eastAsia="pl-PL"/>
        </w:rPr>
        <w:tab/>
        <w:t>W przypadku bezskutecznego zakończenia negocjacji w terminie określonym zgodnie z ust. 4, Zamawiający jest uprawniony do rozwiązania Umowy bez zachowania okresu wypowiedzenia ze skutkiem natychmiastowym.</w:t>
      </w:r>
    </w:p>
    <w:p w14:paraId="652526BF"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5D4C570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§18</w:t>
      </w:r>
    </w:p>
    <w:p w14:paraId="54B3D274"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Zmiana postanowień zawartej umowy, w stosunku do treści oferty</w:t>
      </w:r>
    </w:p>
    <w:p w14:paraId="119D9259" w14:textId="77777777" w:rsidR="008D1572" w:rsidRPr="00C829BA" w:rsidRDefault="008D1572" w:rsidP="008D1572">
      <w:pPr>
        <w:spacing w:after="0" w:line="320" w:lineRule="exact"/>
        <w:ind w:left="600" w:right="72" w:hanging="60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r w:rsidRPr="00C829BA">
        <w:rPr>
          <w:rFonts w:ascii="Times New Roman" w:eastAsia="Times New Roman" w:hAnsi="Times New Roman" w:cs="Times New Roman"/>
          <w:lang w:eastAsia="pl-PL"/>
        </w:rPr>
        <w:tab/>
        <w:t>W oparciu o art. 455 Ustawy PZP, Zamawiający przewiduje możliwość zmian postanowień zawartej umowy, w stosunku do treści oferty, na podstawie której dokonano wyboru Wykonawcy, zgodnie z warunkami podanymi poniżej:</w:t>
      </w:r>
    </w:p>
    <w:p w14:paraId="65040A84" w14:textId="77777777" w:rsidR="008D1572" w:rsidRPr="00C829BA" w:rsidRDefault="008D1572" w:rsidP="008D1572">
      <w:pPr>
        <w:spacing w:after="0" w:line="320" w:lineRule="exact"/>
        <w:ind w:left="600" w:hanging="60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1.1.</w:t>
      </w:r>
      <w:r w:rsidRPr="00C829BA">
        <w:rPr>
          <w:rFonts w:ascii="Times New Roman" w:eastAsia="Times New Roman" w:hAnsi="Times New Roman" w:cs="Times New Roman"/>
          <w:lang w:eastAsia="pl-PL"/>
        </w:rPr>
        <w:tab/>
        <w:t>zmiana terminu realizacji zamówienia, może nastąpić z powodu:</w:t>
      </w:r>
    </w:p>
    <w:p w14:paraId="67144DE8" w14:textId="77777777" w:rsidR="008D1572" w:rsidRPr="00C829BA"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wystąpienia siły wyższej, </w:t>
      </w:r>
    </w:p>
    <w:p w14:paraId="10FDA2F6" w14:textId="77777777" w:rsidR="008D1572" w:rsidRPr="00C829BA"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wstrzymania przez Zamawiającego realizacji prac objętych umową, co uniemożliwia terminowe zakończenie realizacji przedmiotu umowy,</w:t>
      </w:r>
    </w:p>
    <w:p w14:paraId="6D617D7F" w14:textId="77777777" w:rsidR="008D1572" w:rsidRPr="00C829BA"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okoliczności zależnych od Zamawiającego lub okoliczności, których nie można było przewidzieć potwierdzonych przez inspektora nadzoru inwestorskiego, </w:t>
      </w:r>
    </w:p>
    <w:p w14:paraId="501871F0" w14:textId="77777777" w:rsidR="008D1572" w:rsidRPr="00C829BA"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działań osób trzecich uniemożliwiających wykonanie prac, które to działania nie są konsekwencją winy którejkolwiek ze stron.</w:t>
      </w:r>
    </w:p>
    <w:p w14:paraId="54D7E751" w14:textId="77777777" w:rsidR="008D1572" w:rsidRPr="002F0EA4"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2F0EA4">
        <w:rPr>
          <w:rFonts w:ascii="Times New Roman" w:eastAsia="Times New Roman" w:hAnsi="Times New Roman" w:cs="Times New Roman"/>
          <w:lang w:eastAsia="pl-PL"/>
        </w:rPr>
        <w:t>z uwagi na złe warunki atmosferyczne (np.: intensywne opady deszczu, wyładowania atmosferyczne, śnieg, niska temperatura powietrza</w:t>
      </w:r>
      <w:r w:rsidRPr="002F0EA4">
        <w:rPr>
          <w:rFonts w:ascii="Times New Roman" w:hAnsi="Times New Roman" w:cs="Times New Roman"/>
        </w:rPr>
        <w:t>) Decyzję o wstrzymaniu prac podejmuje inspektor nadzoru Zamawiającego. Umowa może zostać przedłużona o tyle dni, ile trwało wstrzymanie robót przez Zamawiającego.</w:t>
      </w:r>
    </w:p>
    <w:p w14:paraId="79D1F42D" w14:textId="77777777" w:rsidR="008D1572" w:rsidRPr="002F0EA4"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2F0EA4">
        <w:rPr>
          <w:rFonts w:ascii="Times New Roman" w:eastAsia="Arial" w:hAnsi="Times New Roman" w:cs="Times New Roman"/>
          <w:color w:val="000000"/>
          <w:lang w:eastAsia="pl-PL" w:bidi="pl-PL"/>
        </w:rPr>
        <w:t>opóźnienia w uzyskaniu wymaganych uzgodnień, opinii, aprobat od podmiotów trzecich, które to opóźnienie powstało z przyczyn nie- leżących po stronie Wykonawcy, a powoduje brak możliwości wykonywania robót, co ma wpływ na termin wykonania Umowy,</w:t>
      </w:r>
    </w:p>
    <w:p w14:paraId="069155D1" w14:textId="77777777" w:rsidR="008D1572" w:rsidRPr="002F0EA4"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2F0EA4">
        <w:rPr>
          <w:rFonts w:ascii="Times New Roman" w:eastAsia="Arial" w:hAnsi="Times New Roman" w:cs="Times New Roman"/>
          <w:color w:val="000000"/>
          <w:lang w:eastAsia="pl-PL" w:bidi="pl-PL"/>
        </w:rPr>
        <w:t>wstrzymania wykonania Umowy przez Zamawiającego z przyczyn nie leżących po stronie Wykonawcy, o ile takie działanie powoduje, że nie jest możliwe wykonanie Umowy w dotychczas ustalonym terminie,</w:t>
      </w:r>
    </w:p>
    <w:p w14:paraId="1095E2F5" w14:textId="77777777" w:rsidR="008D1572" w:rsidRPr="002F0EA4" w:rsidRDefault="008D1572" w:rsidP="008D1572">
      <w:pPr>
        <w:numPr>
          <w:ilvl w:val="0"/>
          <w:numId w:val="40"/>
        </w:numPr>
        <w:spacing w:after="0" w:line="320" w:lineRule="exact"/>
        <w:ind w:left="993" w:hanging="426"/>
        <w:jc w:val="both"/>
        <w:rPr>
          <w:rFonts w:ascii="Times New Roman" w:eastAsia="Times New Roman" w:hAnsi="Times New Roman" w:cs="Times New Roman"/>
          <w:lang w:eastAsia="pl-PL"/>
        </w:rPr>
      </w:pPr>
      <w:r w:rsidRPr="002F0EA4">
        <w:rPr>
          <w:rFonts w:ascii="Times New Roman" w:eastAsia="Arial" w:hAnsi="Times New Roman" w:cs="Times New Roman"/>
          <w:color w:val="000000"/>
          <w:lang w:eastAsia="pl-PL" w:bidi="pl-PL"/>
        </w:rPr>
        <w:t>wystąpienia awarii na terenie budowy, skutkującej koniecznością wstrzymania wykonania robót budowlanych przez Wykonawcę,</w:t>
      </w:r>
    </w:p>
    <w:p w14:paraId="61309509" w14:textId="77777777" w:rsidR="008D1572" w:rsidRPr="00C829BA" w:rsidRDefault="008D1572" w:rsidP="008D1572">
      <w:pPr>
        <w:numPr>
          <w:ilvl w:val="0"/>
          <w:numId w:val="40"/>
        </w:numPr>
        <w:spacing w:after="0" w:line="320" w:lineRule="exact"/>
        <w:ind w:left="992" w:hanging="425"/>
        <w:jc w:val="both"/>
        <w:rPr>
          <w:rFonts w:ascii="Times New Roman" w:eastAsia="Times New Roman" w:hAnsi="Times New Roman" w:cs="Times New Roman"/>
          <w:lang w:eastAsia="pl-PL"/>
        </w:rPr>
      </w:pPr>
      <w:r w:rsidRPr="002F0EA4">
        <w:rPr>
          <w:rFonts w:ascii="Times New Roman" w:eastAsia="Times New Roman" w:hAnsi="Times New Roman" w:cs="Times New Roman"/>
          <w:color w:val="000000"/>
          <w:lang w:eastAsia="pl-PL" w:bidi="pl-PL"/>
        </w:rPr>
        <w:t>wystąpienia niezinwentaryzowanych lub błędnie zinwentaryzowanych sieci, instalacji lub innych obiektów w stosunku do danych wynikających z dokumentacji</w:t>
      </w:r>
      <w:r w:rsidRPr="00C829BA">
        <w:rPr>
          <w:rFonts w:ascii="Times New Roman" w:eastAsia="Times New Roman" w:hAnsi="Times New Roman" w:cs="Times New Roman"/>
          <w:color w:val="000000"/>
          <w:lang w:eastAsia="pl-PL" w:bidi="pl-PL"/>
        </w:rPr>
        <w:t xml:space="preserve"> przekazanej przez </w:t>
      </w:r>
      <w:r w:rsidRPr="00C829BA">
        <w:rPr>
          <w:rFonts w:ascii="Times New Roman" w:eastAsia="Times New Roman" w:hAnsi="Times New Roman" w:cs="Times New Roman"/>
          <w:color w:val="000000"/>
          <w:lang w:eastAsia="pl-PL" w:bidi="pl-PL"/>
        </w:rPr>
        <w:lastRenderedPageBreak/>
        <w:t>Zamawiającego,</w:t>
      </w:r>
      <w:r w:rsidRPr="00C829BA">
        <w:rPr>
          <w:rFonts w:ascii="Times New Roman" w:eastAsia="Times New Roman" w:hAnsi="Times New Roman" w:cs="Times New Roman"/>
          <w:color w:val="000000"/>
          <w:lang w:val="ru-RU" w:eastAsia="ru-RU" w:bidi="ru-RU"/>
        </w:rPr>
        <w:t xml:space="preserve"> со </w:t>
      </w:r>
      <w:r w:rsidRPr="00C829BA">
        <w:rPr>
          <w:rFonts w:ascii="Times New Roman" w:eastAsia="Times New Roman" w:hAnsi="Times New Roman" w:cs="Times New Roman"/>
          <w:color w:val="000000"/>
          <w:lang w:eastAsia="pl-PL" w:bidi="pl-PL"/>
        </w:rPr>
        <w:t>spowodowało wstrzymanie wykonania robót budowlanych, zmianę dokumentacji lub wykonanie robót dodatkowych lub zamiennych,</w:t>
      </w:r>
    </w:p>
    <w:p w14:paraId="1FD277C7" w14:textId="77777777" w:rsidR="008D1572" w:rsidRPr="00C829BA" w:rsidRDefault="008D1572" w:rsidP="008D1572">
      <w:pPr>
        <w:numPr>
          <w:ilvl w:val="0"/>
          <w:numId w:val="40"/>
        </w:numPr>
        <w:spacing w:after="0" w:line="320" w:lineRule="exact"/>
        <w:ind w:left="992" w:hanging="425"/>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bidi="pl-PL"/>
        </w:rPr>
        <w:t>zmiany po upływie składania ofert powszechnie obowiązujących przepisów prawa, które miały wpływ na możliwość wykonania Umowy w terminie w niej ustalonym,</w:t>
      </w:r>
    </w:p>
    <w:p w14:paraId="6849CA48" w14:textId="77777777" w:rsidR="008D1572" w:rsidRPr="00C829BA" w:rsidRDefault="008D1572" w:rsidP="008D1572">
      <w:pPr>
        <w:numPr>
          <w:ilvl w:val="0"/>
          <w:numId w:val="40"/>
        </w:numPr>
        <w:spacing w:after="0" w:line="320" w:lineRule="exact"/>
        <w:ind w:left="992" w:hanging="425"/>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bidi="pl-PL"/>
        </w:rPr>
        <w:t>wystąpienia warunków siły wyższej które uniemożliwiły wykonanie Umowy w dotychczas ustalonym terminie -termin Umowy może ulec zmianie o czas, w jakim wyżej wskazane okoliczności wpłynęły na termin wykonania Umowy przez Wykonawcę, to jest uniemożliwiły Wykonawcy terminową realizację przedmiotu Umowy.</w:t>
      </w:r>
    </w:p>
    <w:p w14:paraId="71E226D0" w14:textId="77777777" w:rsidR="008D1572" w:rsidRPr="00C829BA" w:rsidRDefault="008D1572" w:rsidP="008D1572">
      <w:pPr>
        <w:spacing w:after="0" w:line="320" w:lineRule="exact"/>
        <w:ind w:left="600" w:hanging="600"/>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1.2.</w:t>
      </w:r>
      <w:r w:rsidRPr="00C829BA">
        <w:rPr>
          <w:rFonts w:ascii="Times New Roman" w:eastAsia="Times New Roman" w:hAnsi="Times New Roman" w:cs="Times New Roman"/>
          <w:lang w:eastAsia="pl-PL"/>
        </w:rPr>
        <w:tab/>
        <w:t>zmiana w zakresie przedmiotu umowy może wystąpić z powodu:</w:t>
      </w:r>
    </w:p>
    <w:p w14:paraId="0BF7E0AB" w14:textId="77777777" w:rsidR="008D1572" w:rsidRPr="00C829BA" w:rsidRDefault="008D1572" w:rsidP="008D1572">
      <w:pPr>
        <w:numPr>
          <w:ilvl w:val="0"/>
          <w:numId w:val="41"/>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zmian zakresu prac, jeżeli są one uzasadnione koniecznością zwiększenia bezpieczeństwa realizacji robót budowlanych lub usprawnienia procesu wykonania prac;</w:t>
      </w:r>
    </w:p>
    <w:p w14:paraId="3F72B133" w14:textId="77777777" w:rsidR="008D1572" w:rsidRPr="00C829BA" w:rsidRDefault="008D1572" w:rsidP="008D1572">
      <w:pPr>
        <w:numPr>
          <w:ilvl w:val="0"/>
          <w:numId w:val="41"/>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zmian umożliwiających wprowadzenia rozwiązań zamiennych w stosunku do przewidzianych w przedmiarze, zgłoszonych przez kierownika budowy lub inspektora nadzoru inwestorskiego;</w:t>
      </w:r>
    </w:p>
    <w:p w14:paraId="2E04CA65" w14:textId="77777777" w:rsidR="008D1572" w:rsidRPr="00C829BA" w:rsidRDefault="008D1572" w:rsidP="008D1572">
      <w:pPr>
        <w:numPr>
          <w:ilvl w:val="0"/>
          <w:numId w:val="41"/>
        </w:numPr>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 xml:space="preserve">wystąpienia siły wyższej, </w:t>
      </w:r>
    </w:p>
    <w:p w14:paraId="08D54881" w14:textId="77777777" w:rsidR="008D1572" w:rsidRPr="00C829BA" w:rsidRDefault="008D1572" w:rsidP="008D1572">
      <w:pPr>
        <w:widowControl w:val="0"/>
        <w:numPr>
          <w:ilvl w:val="0"/>
          <w:numId w:val="41"/>
        </w:numPr>
        <w:spacing w:after="0" w:line="320" w:lineRule="exact"/>
        <w:ind w:left="993" w:hanging="426"/>
        <w:jc w:val="both"/>
        <w:rPr>
          <w:rFonts w:ascii="Times New Roman" w:eastAsia="Arial" w:hAnsi="Times New Roman" w:cs="Times New Roman"/>
        </w:rPr>
      </w:pPr>
      <w:r w:rsidRPr="00C829BA">
        <w:rPr>
          <w:rFonts w:ascii="Times New Roman" w:eastAsia="Arial" w:hAnsi="Times New Roman" w:cs="Times New Roman"/>
        </w:rPr>
        <w:t>dopuszczalna jest zmiana przedmiotu zamówienia poprzez zmianę zakresu robót budowlanych przewidzianych w dokumentacji w przypadku:</w:t>
      </w:r>
    </w:p>
    <w:p w14:paraId="794B3F19" w14:textId="77777777" w:rsidR="008D1572" w:rsidRPr="00C829BA" w:rsidRDefault="008D1572" w:rsidP="008D1572">
      <w:pPr>
        <w:numPr>
          <w:ilvl w:val="0"/>
          <w:numId w:val="45"/>
        </w:numPr>
        <w:spacing w:after="0" w:line="320" w:lineRule="exact"/>
        <w:ind w:left="1418" w:hanging="425"/>
        <w:contextualSpacing/>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konieczności wykonania robót zamiennych, których wykonanie ma na celu prawidłowe zrealizowanie przedmiotu zamówienia, a konieczność ich wykonania wynika z wad dokumentacji,</w:t>
      </w:r>
    </w:p>
    <w:p w14:paraId="56C091CD" w14:textId="77777777" w:rsidR="008D1572" w:rsidRPr="00C829BA" w:rsidRDefault="008D1572" w:rsidP="008D1572">
      <w:pPr>
        <w:numPr>
          <w:ilvl w:val="0"/>
          <w:numId w:val="45"/>
        </w:numPr>
        <w:spacing w:after="0" w:line="320" w:lineRule="exact"/>
        <w:ind w:left="1418" w:hanging="425"/>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konieczności wykonania robót zamiennych niezbędnych do prawidłowego wykonania przedmiotu Umowy, które nie zostały przewidziane w dokumentacji przekazanej przez Zamawiającego,</w:t>
      </w:r>
    </w:p>
    <w:p w14:paraId="34A638B8" w14:textId="77777777" w:rsidR="008D1572" w:rsidRPr="00C829BA" w:rsidRDefault="008D1572" w:rsidP="008D1572">
      <w:pPr>
        <w:numPr>
          <w:ilvl w:val="0"/>
          <w:numId w:val="45"/>
        </w:numPr>
        <w:spacing w:after="0" w:line="320" w:lineRule="exact"/>
        <w:ind w:left="1418" w:hanging="425"/>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zmiany dokumentacji wykonane z inicjatywy Zamawiającego ze względu na stwierdzone wady co spowoduje konieczność wykonania robót zamiennych.</w:t>
      </w:r>
    </w:p>
    <w:p w14:paraId="67DABD1D" w14:textId="216CC059" w:rsidR="008D1572" w:rsidRPr="00C829BA" w:rsidRDefault="008D1572" w:rsidP="008D1572">
      <w:pPr>
        <w:widowControl w:val="0"/>
        <w:numPr>
          <w:ilvl w:val="0"/>
          <w:numId w:val="41"/>
        </w:numPr>
        <w:spacing w:after="0" w:line="320" w:lineRule="exact"/>
        <w:ind w:left="993" w:hanging="426"/>
        <w:jc w:val="both"/>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5A748E">
        <w:rPr>
          <w:rFonts w:ascii="Times New Roman" w:eastAsia="Arial" w:hAnsi="Times New Roman" w:cs="Times New Roman"/>
          <w:color w:val="000000"/>
          <w:lang w:eastAsia="pl-PL" w:bidi="pl-PL"/>
        </w:rPr>
        <w:t>30</w:t>
      </w:r>
      <w:r w:rsidRPr="00C829BA">
        <w:rPr>
          <w:rFonts w:ascii="Times New Roman" w:eastAsia="Arial" w:hAnsi="Times New Roman" w:cs="Times New Roman"/>
          <w:color w:val="000000"/>
          <w:lang w:eastAsia="pl-PL" w:bidi="pl-PL"/>
        </w:rPr>
        <w:t>% zakresu rzeczowego lub finansowego przedmiotu zamówienia.</w:t>
      </w:r>
      <w:r w:rsidRPr="00C829BA">
        <w:rPr>
          <w:rFonts w:ascii="Times New Roman" w:eastAsia="Arial" w:hAnsi="Times New Roman" w:cs="Times New Roman"/>
        </w:rPr>
        <w:t xml:space="preserve"> Wynagrodzenie Wykonawcy zmniejsza się odpowiednio w stosunku do zmniejszonego zakresu robót.</w:t>
      </w:r>
    </w:p>
    <w:p w14:paraId="4D95EC4F" w14:textId="77777777" w:rsidR="008D1572" w:rsidRPr="00C829BA" w:rsidRDefault="008D1572" w:rsidP="008D1572">
      <w:pPr>
        <w:widowControl w:val="0"/>
        <w:numPr>
          <w:ilvl w:val="0"/>
          <w:numId w:val="41"/>
        </w:numPr>
        <w:spacing w:after="0" w:line="320" w:lineRule="exact"/>
        <w:ind w:left="993" w:hanging="426"/>
        <w:jc w:val="both"/>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Dopuszczalna jest zmiana technologii wykonania robót lub materiałów przewidzianych w dokumentacji, jeżeli w wyniku rozwoju technicznego lub technologicznego możliwe jest wykonanie robót przy zastosowaniu innej technologii lub materiałów, które:</w:t>
      </w:r>
    </w:p>
    <w:p w14:paraId="0B976653" w14:textId="77777777" w:rsidR="008D1572" w:rsidRPr="00C829BA" w:rsidRDefault="008D1572" w:rsidP="008D1572">
      <w:pPr>
        <w:widowControl w:val="0"/>
        <w:numPr>
          <w:ilvl w:val="0"/>
          <w:numId w:val="46"/>
        </w:numPr>
        <w:tabs>
          <w:tab w:val="left" w:pos="1470"/>
        </w:tabs>
        <w:spacing w:after="0" w:line="320" w:lineRule="exact"/>
        <w:ind w:firstLine="993"/>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podwyższą jakość wykonanych robót,</w:t>
      </w:r>
    </w:p>
    <w:p w14:paraId="4A3D268A" w14:textId="77777777" w:rsidR="008D1572" w:rsidRPr="00C829BA" w:rsidRDefault="008D1572" w:rsidP="008D1572">
      <w:pPr>
        <w:widowControl w:val="0"/>
        <w:numPr>
          <w:ilvl w:val="0"/>
          <w:numId w:val="46"/>
        </w:numPr>
        <w:tabs>
          <w:tab w:val="left" w:pos="1470"/>
        </w:tabs>
        <w:spacing w:after="0" w:line="320" w:lineRule="exact"/>
        <w:ind w:firstLine="993"/>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zmniejszą koszty realizacji Umowy lub koszty eksploatacji,</w:t>
      </w:r>
    </w:p>
    <w:p w14:paraId="26FC524D" w14:textId="77777777" w:rsidR="008D1572" w:rsidRPr="00C829BA" w:rsidRDefault="008D1572" w:rsidP="008D1572">
      <w:pPr>
        <w:widowControl w:val="0"/>
        <w:numPr>
          <w:ilvl w:val="0"/>
          <w:numId w:val="46"/>
        </w:numPr>
        <w:tabs>
          <w:tab w:val="left" w:pos="1479"/>
        </w:tabs>
        <w:spacing w:after="0" w:line="320" w:lineRule="exact"/>
        <w:ind w:firstLine="993"/>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pozwolą na skrócenie terminu wykonania Umowy lub</w:t>
      </w:r>
    </w:p>
    <w:p w14:paraId="38EE2977" w14:textId="77777777" w:rsidR="008D1572" w:rsidRPr="00C829BA" w:rsidRDefault="008D1572" w:rsidP="008D1572">
      <w:pPr>
        <w:widowControl w:val="0"/>
        <w:numPr>
          <w:ilvl w:val="0"/>
          <w:numId w:val="46"/>
        </w:numPr>
        <w:tabs>
          <w:tab w:val="left" w:pos="1479"/>
        </w:tabs>
        <w:spacing w:after="0" w:line="320" w:lineRule="exact"/>
        <w:ind w:firstLine="993"/>
        <w:rPr>
          <w:rFonts w:ascii="Times New Roman" w:eastAsia="Arial" w:hAnsi="Times New Roman" w:cs="Times New Roman"/>
          <w:color w:val="000000"/>
          <w:lang w:eastAsia="pl-PL" w:bidi="pl-PL"/>
        </w:rPr>
      </w:pPr>
      <w:r w:rsidRPr="00C829BA">
        <w:rPr>
          <w:rFonts w:ascii="Times New Roman" w:eastAsia="Arial" w:hAnsi="Times New Roman" w:cs="Times New Roman"/>
          <w:color w:val="000000"/>
          <w:lang w:eastAsia="pl-PL" w:bidi="pl-PL"/>
        </w:rPr>
        <w:t>pozwolą na wydłużenie okresu eksploatacji robót po ich zakończeniu.</w:t>
      </w:r>
    </w:p>
    <w:p w14:paraId="23B99DBD" w14:textId="2EBA9338" w:rsidR="008D1572" w:rsidRPr="00C829BA" w:rsidRDefault="00817F81" w:rsidP="008D1572">
      <w:pPr>
        <w:spacing w:after="0" w:line="320" w:lineRule="exact"/>
        <w:ind w:left="993" w:hanging="426"/>
        <w:jc w:val="both"/>
        <w:rPr>
          <w:rFonts w:ascii="Times New Roman" w:eastAsia="Times New Roman" w:hAnsi="Times New Roman" w:cs="Times New Roman"/>
          <w:lang w:eastAsia="pl-PL"/>
        </w:rPr>
      </w:pPr>
      <w:r>
        <w:rPr>
          <w:rFonts w:ascii="Times New Roman" w:eastAsia="Times New Roman" w:hAnsi="Times New Roman" w:cs="Times New Roman"/>
          <w:color w:val="000000"/>
          <w:lang w:eastAsia="pl-PL" w:bidi="pl-PL"/>
        </w:rPr>
        <w:t>7</w:t>
      </w:r>
      <w:r w:rsidR="008D1572" w:rsidRPr="00C829BA">
        <w:rPr>
          <w:rFonts w:ascii="Times New Roman" w:eastAsia="Times New Roman" w:hAnsi="Times New Roman" w:cs="Times New Roman"/>
          <w:color w:val="000000"/>
          <w:lang w:eastAsia="pl-PL" w:bidi="pl-PL"/>
        </w:rPr>
        <w:t>)</w:t>
      </w:r>
      <w:r w:rsidR="008D1572" w:rsidRPr="00C829BA">
        <w:rPr>
          <w:rFonts w:ascii="Times New Roman" w:eastAsia="Times New Roman" w:hAnsi="Times New Roman" w:cs="Times New Roman"/>
          <w:color w:val="000000"/>
          <w:lang w:eastAsia="pl-PL" w:bidi="pl-PL"/>
        </w:rPr>
        <w:tab/>
        <w:t xml:space="preserve">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t>
      </w:r>
      <w:r w:rsidR="008D1572" w:rsidRPr="00C829BA">
        <w:rPr>
          <w:rFonts w:ascii="Times New Roman" w:eastAsia="Times New Roman" w:hAnsi="Times New Roman" w:cs="Times New Roman"/>
          <w:color w:val="000000"/>
          <w:lang w:eastAsia="pl-PL" w:bidi="pl-PL"/>
        </w:rPr>
        <w:lastRenderedPageBreak/>
        <w:t>w szczególności powoduje opóźnienie w postępie robót, a Wykonawca, pomimo zachowania należytej staranności, nie mógł temu zapobiec,</w:t>
      </w:r>
    </w:p>
    <w:p w14:paraId="22E51788" w14:textId="77777777" w:rsidR="008D1572" w:rsidRPr="00C829BA" w:rsidRDefault="008D1572" w:rsidP="008D1572">
      <w:pPr>
        <w:spacing w:after="0" w:line="320" w:lineRule="exact"/>
        <w:ind w:left="567" w:right="72" w:hanging="567"/>
        <w:jc w:val="both"/>
        <w:rPr>
          <w:rFonts w:ascii="Times New Roman" w:eastAsia="Times New Roman" w:hAnsi="Times New Roman" w:cs="Times New Roman"/>
          <w:b/>
          <w:bCs/>
          <w:lang w:eastAsia="pl-PL" w:bidi="pl-PL"/>
        </w:rPr>
      </w:pPr>
      <w:r w:rsidRPr="00C829BA">
        <w:rPr>
          <w:rFonts w:ascii="Times New Roman" w:eastAsia="Times New Roman" w:hAnsi="Times New Roman" w:cs="Times New Roman"/>
          <w:lang w:eastAsia="pl-PL"/>
        </w:rPr>
        <w:t>1.3.</w:t>
      </w:r>
      <w:r w:rsidRPr="00C829BA">
        <w:rPr>
          <w:rFonts w:ascii="Times New Roman" w:eastAsia="Times New Roman" w:hAnsi="Times New Roman" w:cs="Times New Roman"/>
          <w:lang w:eastAsia="pl-PL"/>
        </w:rPr>
        <w:tab/>
      </w:r>
      <w:r w:rsidRPr="00C829BA">
        <w:rPr>
          <w:rFonts w:ascii="Times New Roman" w:eastAsia="Times New Roman" w:hAnsi="Times New Roman" w:cs="Times New Roman"/>
          <w:bCs/>
          <w:lang w:eastAsia="pl-PL" w:bidi="pl-PL"/>
        </w:rPr>
        <w:t>Dopuszczalna jest zmiana wysokości wynagrodzenia Wykonawcy w przypadku:</w:t>
      </w:r>
    </w:p>
    <w:p w14:paraId="49C474E7" w14:textId="77777777" w:rsidR="008D1572" w:rsidRPr="00C829BA" w:rsidRDefault="008D1572" w:rsidP="008D1572">
      <w:pPr>
        <w:numPr>
          <w:ilvl w:val="1"/>
          <w:numId w:val="47"/>
        </w:numPr>
        <w:spacing w:after="0" w:line="320" w:lineRule="exact"/>
        <w:ind w:left="993" w:right="72" w:hanging="426"/>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konieczności wykonania robót dodatkowych, zamiennych lub innych nieprzewidzianych w dokumentacji, a których wykonanie jest konieczne albo w przypadku ograniczenia zakresu robót,</w:t>
      </w:r>
    </w:p>
    <w:p w14:paraId="10C59A1D" w14:textId="77777777" w:rsidR="008D1572" w:rsidRPr="00C829BA" w:rsidRDefault="008D1572" w:rsidP="008D1572">
      <w:pPr>
        <w:numPr>
          <w:ilvl w:val="1"/>
          <w:numId w:val="47"/>
        </w:numPr>
        <w:spacing w:after="0" w:line="320" w:lineRule="exact"/>
        <w:ind w:left="993" w:right="72" w:hanging="426"/>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zmiany technologii wykonania robót lub materiałów zastosowanych do ich realizacji,</w:t>
      </w:r>
    </w:p>
    <w:p w14:paraId="07B5F5FF" w14:textId="77777777" w:rsidR="008D1572" w:rsidRPr="00C829BA" w:rsidRDefault="008D1572" w:rsidP="008D1572">
      <w:pPr>
        <w:numPr>
          <w:ilvl w:val="1"/>
          <w:numId w:val="47"/>
        </w:numPr>
        <w:spacing w:after="0" w:line="320" w:lineRule="exact"/>
        <w:ind w:left="993" w:right="72" w:hanging="426"/>
        <w:jc w:val="both"/>
        <w:rPr>
          <w:rFonts w:ascii="Times New Roman" w:eastAsia="Times New Roman" w:hAnsi="Times New Roman" w:cs="Times New Roman"/>
          <w:lang w:eastAsia="pl-PL" w:bidi="pl-PL"/>
        </w:rPr>
      </w:pPr>
      <w:r w:rsidRPr="00C829BA">
        <w:rPr>
          <w:rFonts w:ascii="Times New Roman" w:eastAsia="Times New Roman" w:hAnsi="Times New Roman" w:cs="Times New Roman"/>
          <w:lang w:eastAsia="pl-PL" w:bidi="pl-PL"/>
        </w:rPr>
        <w:t>ograniczenia zakresu prac</w:t>
      </w:r>
    </w:p>
    <w:p w14:paraId="6AAAF899" w14:textId="77777777" w:rsidR="008D1572" w:rsidRPr="00C829BA" w:rsidRDefault="008D1572" w:rsidP="008D1572">
      <w:pPr>
        <w:spacing w:after="0" w:line="320" w:lineRule="exact"/>
        <w:ind w:left="567" w:right="72"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1.4.</w:t>
      </w:r>
      <w:r w:rsidRPr="00C829BA">
        <w:rPr>
          <w:rFonts w:ascii="Times New Roman" w:eastAsia="Times New Roman" w:hAnsi="Times New Roman" w:cs="Times New Roman"/>
          <w:lang w:eastAsia="pl-PL"/>
        </w:rPr>
        <w:tab/>
        <w:t>Pozostałych zmian:</w:t>
      </w:r>
    </w:p>
    <w:p w14:paraId="3C0FF1EE"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w:t>
      </w:r>
      <w:r w:rsidRPr="00C829BA">
        <w:rPr>
          <w:rFonts w:ascii="Times New Roman" w:eastAsia="Times New Roman" w:hAnsi="Times New Roman" w:cs="Times New Roman"/>
          <w:lang w:eastAsia="pl-PL"/>
        </w:rPr>
        <w:tab/>
        <w:t>cenami obowiązującymi są ceny brutto, które nie mogą ulec zmianie, za wyjątkiem sytuacji wejścia w życie zmian powszechnie obowiązujących w Rzeczypospolitej Polskiej przepisów o podatku VAT w trakcie obowiązywania umowy, jeżeli zmiany te będą miały wpływ na koszty wykonania zamówienia przez Wykonawcę. W takim przypadku obowiązująca pozostaje cena netto powiększona o podatek VAT w wysokości obowiązującej w dniu wystawienia faktury VAT.</w:t>
      </w:r>
    </w:p>
    <w:p w14:paraId="4AC103F6" w14:textId="77777777" w:rsidR="008D1572" w:rsidRPr="00C829BA" w:rsidRDefault="008D1572" w:rsidP="008D1572">
      <w:pPr>
        <w:widowControl w:val="0"/>
        <w:autoSpaceDE w:val="0"/>
        <w:autoSpaceDN w:val="0"/>
        <w:adjustRightInd w:val="0"/>
        <w:spacing w:after="0" w:line="320" w:lineRule="exact"/>
        <w:ind w:left="992" w:hanging="425"/>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Wykonawca w razie zajścia okoliczności, o której mowa w ust. 1 jest zobowiązany do przedłożenia Zamawiającemu pisemnej informacji w zakresie uzasadniającym zmiany cen.</w:t>
      </w:r>
    </w:p>
    <w:p w14:paraId="69C1DFAA" w14:textId="77777777" w:rsidR="008D1572" w:rsidRPr="00C829BA" w:rsidRDefault="008D1572" w:rsidP="008D1572">
      <w:pPr>
        <w:widowControl w:val="0"/>
        <w:autoSpaceDE w:val="0"/>
        <w:autoSpaceDN w:val="0"/>
        <w:adjustRightInd w:val="0"/>
        <w:spacing w:after="0" w:line="320" w:lineRule="exact"/>
        <w:ind w:left="992" w:hanging="425"/>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 xml:space="preserve">Zmiany osoby przy pomocy, której Wykonawca realizuje przedmiot umowy. W przypadku braku możliwości wykonywania przedmiotu umowy przez wskazaną osobę, (rozwiązanie umowy, śmierć, długotrwała choroba, utrata uprawnień, inne uzasadnione okoliczności niepozwalające wykonywać wskazanym osobom powierzone czynności) wówczas Wykonawca może powierzyć te czynności innym osobom o kwalifikacjach (uprawnieniach) spełniających, co najmniej takie warunki jakie podano w specyfikacji istotnych warunków zamówienia (SWZ) dla przeprowadzonego postępowania. </w:t>
      </w:r>
    </w:p>
    <w:p w14:paraId="4DAE5ACB"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r w:rsidRPr="00C829BA">
        <w:rPr>
          <w:rFonts w:ascii="Times New Roman" w:eastAsia="Times New Roman" w:hAnsi="Times New Roman" w:cs="Times New Roman"/>
          <w:lang w:eastAsia="pl-PL"/>
        </w:rPr>
        <w:tab/>
        <w:t>z powodu zmiany powszechnie obowiązujących regulacji prawnych obowiązujących w dniu podpisania umowy.</w:t>
      </w:r>
    </w:p>
    <w:p w14:paraId="34DDF603"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5)</w:t>
      </w:r>
      <w:r w:rsidRPr="00C829BA">
        <w:rPr>
          <w:rFonts w:ascii="Times New Roman" w:eastAsia="Times New Roman" w:hAnsi="Times New Roman" w:cs="Times New Roman"/>
          <w:lang w:eastAsia="pl-PL"/>
        </w:rPr>
        <w:tab/>
        <w:t>zmiany podwykonawców, z zastrzeżeniem posiadania przez tych podwykonawców co najmniej takich samych właściwości, kwalifikacji niezbędnych do realizacji danej części zamówienia (dotyczy przypadku w którym Wykonawca wykazał spełnienie warunków udziału w postępowaniu przy pomocy potencjału podwykonawcy).</w:t>
      </w:r>
    </w:p>
    <w:p w14:paraId="4233A9E1"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6)</w:t>
      </w:r>
      <w:r w:rsidRPr="00C829BA">
        <w:rPr>
          <w:rFonts w:ascii="Times New Roman" w:eastAsia="Times New Roman" w:hAnsi="Times New Roman" w:cs="Times New Roman"/>
          <w:lang w:eastAsia="pl-PL"/>
        </w:rPr>
        <w:tab/>
        <w:t>zmiany sposobu realizacji zamówienia z samodzielnej realizacji przez Wykonawcę, na realizację z udziałem podwykonawców lub zmiany zakresu usług powierzonych podwykonawcom, z zastrzeżeniem iż podwykonawcy będą posiadać właściwości niezbędne do realizacji zamówienia.</w:t>
      </w:r>
    </w:p>
    <w:p w14:paraId="5308FFF1"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7)</w:t>
      </w:r>
      <w:r w:rsidRPr="00C829BA">
        <w:rPr>
          <w:rFonts w:ascii="Times New Roman" w:eastAsia="Times New Roman" w:hAnsi="Times New Roman" w:cs="Times New Roman"/>
          <w:lang w:eastAsia="pl-PL"/>
        </w:rPr>
        <w:tab/>
        <w:t xml:space="preserve">zmiany o których mowa w art. 455 ustawy </w:t>
      </w:r>
      <w:proofErr w:type="spellStart"/>
      <w:r w:rsidRPr="00C829BA">
        <w:rPr>
          <w:rFonts w:ascii="Times New Roman" w:eastAsia="Times New Roman" w:hAnsi="Times New Roman" w:cs="Times New Roman"/>
          <w:lang w:eastAsia="pl-PL"/>
        </w:rPr>
        <w:t>Pzp</w:t>
      </w:r>
      <w:proofErr w:type="spellEnd"/>
      <w:r w:rsidRPr="00C829BA">
        <w:rPr>
          <w:rFonts w:ascii="Times New Roman" w:eastAsia="Times New Roman" w:hAnsi="Times New Roman" w:cs="Times New Roman"/>
          <w:lang w:eastAsia="pl-PL"/>
        </w:rPr>
        <w:t>,</w:t>
      </w:r>
    </w:p>
    <w:p w14:paraId="1B4FAD46" w14:textId="77777777" w:rsidR="008D1572" w:rsidRPr="00C829BA" w:rsidRDefault="008D1572" w:rsidP="008D1572">
      <w:pPr>
        <w:widowControl w:val="0"/>
        <w:autoSpaceDE w:val="0"/>
        <w:autoSpaceDN w:val="0"/>
        <w:adjustRightInd w:val="0"/>
        <w:spacing w:after="0" w:line="320" w:lineRule="exact"/>
        <w:ind w:left="993" w:hanging="426"/>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8)</w:t>
      </w:r>
      <w:r w:rsidRPr="00C829BA">
        <w:rPr>
          <w:rFonts w:ascii="Times New Roman" w:eastAsia="Times New Roman" w:hAnsi="Times New Roman" w:cs="Times New Roman"/>
          <w:lang w:eastAsia="pl-PL"/>
        </w:rPr>
        <w:tab/>
        <w:t>zmiana danych teleadresowych,</w:t>
      </w:r>
    </w:p>
    <w:p w14:paraId="3E3CD5D6" w14:textId="77777777" w:rsidR="008D1572" w:rsidRPr="00C829BA" w:rsidRDefault="008D1572" w:rsidP="008D1572">
      <w:pPr>
        <w:widowControl w:val="0"/>
        <w:autoSpaceDE w:val="0"/>
        <w:autoSpaceDN w:val="0"/>
        <w:adjustRightInd w:val="0"/>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Wszystkie sytuacje określone powyżej stanowią katalog zmian, na które Zamawiający może wyrazić zgodę. Nie stanowią jednocześnie zobowiązania do wyrażenia takiej zgody.</w:t>
      </w:r>
    </w:p>
    <w:p w14:paraId="3EE452A7" w14:textId="77777777" w:rsidR="008D1572" w:rsidRPr="00C829BA" w:rsidRDefault="008D1572" w:rsidP="008D1572">
      <w:pPr>
        <w:widowControl w:val="0"/>
        <w:autoSpaceDE w:val="0"/>
        <w:autoSpaceDN w:val="0"/>
        <w:adjustRightInd w:val="0"/>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Wszelkie zmiany (uzupełnienia) umowy wymagają formy pisemnej pod rygorem nieważności w postaci aneksu do umowy.</w:t>
      </w:r>
    </w:p>
    <w:p w14:paraId="58439753" w14:textId="77777777" w:rsidR="008D1572" w:rsidRDefault="008D1572" w:rsidP="008D1572">
      <w:pPr>
        <w:spacing w:after="0" w:line="320" w:lineRule="exact"/>
        <w:jc w:val="center"/>
        <w:rPr>
          <w:rFonts w:ascii="Times New Roman" w:eastAsia="Times New Roman" w:hAnsi="Times New Roman" w:cs="Times New Roman"/>
          <w:lang w:eastAsia="pl-PL"/>
        </w:rPr>
      </w:pPr>
    </w:p>
    <w:p w14:paraId="34113002"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§19</w:t>
      </w:r>
    </w:p>
    <w:p w14:paraId="126B82F0"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b/>
          <w:lang w:eastAsia="pl-PL"/>
        </w:rPr>
        <w:t>Solidarna odpowiedzialność konsorcjantów</w:t>
      </w:r>
    </w:p>
    <w:p w14:paraId="418AEC3B"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lastRenderedPageBreak/>
        <w:t>1.</w:t>
      </w:r>
      <w:r w:rsidRPr="00C829BA">
        <w:rPr>
          <w:rFonts w:ascii="Times New Roman" w:eastAsia="Times New Roman" w:hAnsi="Times New Roman" w:cs="Times New Roman"/>
          <w:lang w:eastAsia="pl-PL"/>
        </w:rPr>
        <w:tab/>
        <w:t xml:space="preserve">Jeżeli Wykonawcą jest Konsorcjum, wówczas podmioty wchodzące w skład Konsorcjum są solidarnie odpowiedzialne przed Zamawiającym za wykonanie Umowy i za wniesienie zabezpieczenia należytego wykonania Umowy. </w:t>
      </w:r>
    </w:p>
    <w:p w14:paraId="0995725F"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w:t>
      </w:r>
      <w:r w:rsidRPr="00C829BA">
        <w:rPr>
          <w:rFonts w:ascii="Times New Roman" w:eastAsia="Times New Roman" w:hAnsi="Times New Roman" w:cs="Times New Roman"/>
          <w:lang w:eastAsia="pl-PL"/>
        </w:rPr>
        <w:tab/>
        <w:t>Wykonawcy wchodzący w skład Konsorcjum zobowiązani są do pozostawania w Konsorcjum przez cały czas trwania Umowy, łącznie z okresem gwarancji jakości i rękojmi za Wady.</w:t>
      </w:r>
    </w:p>
    <w:p w14:paraId="45515F4F"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3.</w:t>
      </w:r>
      <w:r w:rsidRPr="00C829BA">
        <w:rPr>
          <w:rFonts w:ascii="Times New Roman" w:eastAsia="Times New Roman" w:hAnsi="Times New Roman" w:cs="Times New Roman"/>
          <w:lang w:eastAsia="pl-PL"/>
        </w:rPr>
        <w:tab/>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5DC22766"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4.</w:t>
      </w:r>
      <w:r w:rsidRPr="00C829BA">
        <w:rPr>
          <w:rFonts w:ascii="Times New Roman" w:eastAsia="Times New Roman" w:hAnsi="Times New Roman" w:cs="Times New Roman"/>
          <w:lang w:eastAsia="pl-PL"/>
        </w:rPr>
        <w:tab/>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7C6E5BC1" w14:textId="77777777" w:rsidR="008D1572" w:rsidRPr="00C829BA" w:rsidRDefault="008D1572" w:rsidP="008D1572">
      <w:pPr>
        <w:spacing w:after="0" w:line="320" w:lineRule="exact"/>
        <w:ind w:left="567" w:hanging="567"/>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5.</w:t>
      </w:r>
      <w:r w:rsidRPr="00C829BA">
        <w:rPr>
          <w:rFonts w:ascii="Times New Roman" w:eastAsia="Times New Roman" w:hAnsi="Times New Roman" w:cs="Times New Roman"/>
          <w:lang w:eastAsia="pl-PL"/>
        </w:rPr>
        <w:tab/>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30C2E3F0"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3FAF4C86"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§20</w:t>
      </w:r>
    </w:p>
    <w:p w14:paraId="43177E75" w14:textId="77777777" w:rsidR="008D1572" w:rsidRPr="00C829BA" w:rsidRDefault="008D1572" w:rsidP="008D1572">
      <w:pPr>
        <w:widowControl w:val="0"/>
        <w:spacing w:after="0" w:line="320" w:lineRule="exact"/>
        <w:ind w:left="567" w:hanging="567"/>
        <w:jc w:val="both"/>
        <w:rPr>
          <w:rFonts w:ascii="Times New Roman" w:hAnsi="Times New Roman" w:cs="Times New Roman"/>
        </w:rPr>
      </w:pPr>
      <w:r w:rsidRPr="00C829BA">
        <w:rPr>
          <w:rFonts w:ascii="Times New Roman" w:hAnsi="Times New Roman" w:cs="Times New Roman"/>
        </w:rPr>
        <w:t>1.</w:t>
      </w:r>
      <w:r w:rsidRPr="00C829BA">
        <w:rPr>
          <w:rFonts w:ascii="Times New Roman" w:hAnsi="Times New Roman" w:cs="Times New Roman"/>
        </w:rPr>
        <w:tab/>
        <w:t>Klauzule dotyczące ochrony tajemnicy:</w:t>
      </w:r>
    </w:p>
    <w:p w14:paraId="775B16CF"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1)</w:t>
      </w:r>
      <w:r w:rsidRPr="00C829BA">
        <w:rPr>
          <w:rFonts w:ascii="Times New Roman" w:hAnsi="Times New Roman" w:cs="Times New Roman"/>
        </w:rPr>
        <w:tab/>
        <w:t xml:space="preserve">Wykonawca zobowiązuje się do zachowania w tajemnicy, odpowiedniego zabezpieczenia oraz niewykorzystywania wszelkich informacji dotyczących wykonania przedmiotu umowy, jak również informacji dotyczących drugiej strony umowy oraz jej działalności, w których posiadanie wszedł w związku zawarciem lub wykonaniem umowy. </w:t>
      </w:r>
    </w:p>
    <w:p w14:paraId="7C86E7E6"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2)</w:t>
      </w:r>
      <w:r w:rsidRPr="00C829BA">
        <w:rPr>
          <w:rFonts w:ascii="Times New Roman" w:hAnsi="Times New Roman" w:cs="Times New Roman"/>
        </w:rPr>
        <w:tab/>
        <w:t xml:space="preserve">Naruszenie obowiązku zachowania w tajemnicy informacji szczególnie chronionych będzie traktowane jako podstawa rozwiązania umowy bez wypowiedzenia, a także będzie traktowane jako podstawa dochodzenia przez Zamawiającego roszczeń w drodze postępowania cywilnego, na podstawie przepisów ustawy z dnia 23 kwietnia 1964 r. Kodeks cywilny. </w:t>
      </w:r>
    </w:p>
    <w:p w14:paraId="5E7B678D"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3)</w:t>
      </w:r>
      <w:r w:rsidRPr="00C829BA">
        <w:rPr>
          <w:rFonts w:ascii="Times New Roman" w:hAnsi="Times New Roman" w:cs="Times New Roman"/>
        </w:rPr>
        <w:tab/>
        <w:t>Zamawiający zastrzega sobie prawo przekazywania informacji przedstawionych w Umowie uprawnionym doradcom w szczególności prawnym i podatkowym, podmiotom współdziałającym oraz organom nadzorującym działalność GIG, zgodnie z przepisami prawa.</w:t>
      </w:r>
    </w:p>
    <w:p w14:paraId="3F4075F2" w14:textId="77777777" w:rsidR="008D1572" w:rsidRPr="00C829BA" w:rsidRDefault="008D1572" w:rsidP="008D1572">
      <w:pPr>
        <w:widowControl w:val="0"/>
        <w:spacing w:after="0" w:line="320" w:lineRule="exact"/>
        <w:ind w:left="567" w:hanging="567"/>
        <w:jc w:val="both"/>
        <w:rPr>
          <w:rFonts w:ascii="Times New Roman" w:hAnsi="Times New Roman" w:cs="Times New Roman"/>
        </w:rPr>
      </w:pPr>
      <w:r w:rsidRPr="00C829BA">
        <w:rPr>
          <w:rFonts w:ascii="Times New Roman" w:hAnsi="Times New Roman" w:cs="Times New Roman"/>
        </w:rPr>
        <w:t>2.</w:t>
      </w:r>
      <w:r w:rsidRPr="00C829BA">
        <w:rPr>
          <w:rFonts w:ascii="Times New Roman" w:hAnsi="Times New Roman" w:cs="Times New Roman"/>
        </w:rPr>
        <w:tab/>
        <w:t>Klauzule dotyczące ochrony danych osobowych:</w:t>
      </w:r>
    </w:p>
    <w:p w14:paraId="26F9AA12"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1)</w:t>
      </w:r>
      <w:r w:rsidRPr="00C829BA">
        <w:rPr>
          <w:rFonts w:ascii="Times New Roman" w:hAnsi="Times New Roman" w:cs="Times New Roman"/>
        </w:rPr>
        <w:tab/>
        <w:t>Strony zobowiązują się do ochrony udostępnionych danych osobowych, w tym do stosowania organizacyjnych i technicznych środków ochrony danych osobowych przetwarzanych w systemach informatycznych,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52FE3042"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2)</w:t>
      </w:r>
      <w:r w:rsidRPr="00C829BA">
        <w:rPr>
          <w:rFonts w:ascii="Times New Roman" w:hAnsi="Times New Roman" w:cs="Times New Roman"/>
        </w:rPr>
        <w:tab/>
        <w:t>Strony oświadczają, że ich pracownicy posiadający dostęp do danych osobowych Stron umowy znają przepisy dotyczące ochrony danych osobowych oraz będą posiadać stosowne upoważnienia do przetwarzania danych osobowych.</w:t>
      </w:r>
    </w:p>
    <w:p w14:paraId="7C8E24E5"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lastRenderedPageBreak/>
        <w:t>3)</w:t>
      </w:r>
      <w:r w:rsidRPr="00C829BA">
        <w:rPr>
          <w:rFonts w:ascii="Times New Roman" w:hAnsi="Times New Roman" w:cs="Times New Roman"/>
        </w:rPr>
        <w:tab/>
        <w:t xml:space="preserve">Strony oświadczają, że dane osobowe uzyskane od drugiej Strony umowy będą wykorzystane wyłącznie w celu realizacji przedmiotu niniejszej umowy. </w:t>
      </w:r>
    </w:p>
    <w:p w14:paraId="742A6BFC" w14:textId="77777777" w:rsidR="008D1572" w:rsidRPr="00C829BA" w:rsidRDefault="008D1572" w:rsidP="008D1572">
      <w:pPr>
        <w:widowControl w:val="0"/>
        <w:spacing w:after="0" w:line="320" w:lineRule="exact"/>
        <w:ind w:left="993" w:hanging="426"/>
        <w:jc w:val="both"/>
        <w:rPr>
          <w:rFonts w:ascii="Times New Roman" w:hAnsi="Times New Roman" w:cs="Times New Roman"/>
        </w:rPr>
      </w:pPr>
      <w:r w:rsidRPr="00C829BA">
        <w:rPr>
          <w:rFonts w:ascii="Times New Roman" w:hAnsi="Times New Roman" w:cs="Times New Roman"/>
        </w:rPr>
        <w:t>4)</w:t>
      </w:r>
      <w:r w:rsidRPr="00C829BA">
        <w:rPr>
          <w:rFonts w:ascii="Times New Roman" w:hAnsi="Times New Roman" w:cs="Times New Roman"/>
        </w:rPr>
        <w:tab/>
        <w:t>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1A7D9A0F" w14:textId="77777777" w:rsidR="008D1572" w:rsidRPr="00C829BA" w:rsidRDefault="008D1572" w:rsidP="008D1572">
      <w:pPr>
        <w:widowControl w:val="0"/>
        <w:spacing w:after="0" w:line="320" w:lineRule="exact"/>
        <w:ind w:left="992" w:hanging="425"/>
        <w:jc w:val="both"/>
        <w:rPr>
          <w:rFonts w:ascii="Times New Roman" w:hAnsi="Times New Roman" w:cs="Times New Roman"/>
        </w:rPr>
      </w:pPr>
      <w:r w:rsidRPr="00C829BA">
        <w:rPr>
          <w:rFonts w:ascii="Times New Roman" w:hAnsi="Times New Roman" w:cs="Times New Roman"/>
        </w:rPr>
        <w:t>5)</w:t>
      </w:r>
      <w:r w:rsidRPr="00C829BA">
        <w:rPr>
          <w:rFonts w:ascii="Times New Roman" w:hAnsi="Times New Roman" w:cs="Times New Roman"/>
        </w:rPr>
        <w:tab/>
        <w:t xml:space="preserve">Zamawiający  realizuje obowiązek informacyjny zgodnie z art. 13 i art. 14 „RODO” na stronie internetowej </w:t>
      </w:r>
      <w:hyperlink r:id="rId27" w:history="1">
        <w:r w:rsidRPr="00C829BA">
          <w:rPr>
            <w:rFonts w:ascii="Times New Roman" w:hAnsi="Times New Roman" w:cs="Times New Roman"/>
            <w:i/>
            <w:color w:val="0000FF"/>
            <w:u w:val="single"/>
            <w:shd w:val="clear" w:color="auto" w:fill="FFFFFF"/>
          </w:rPr>
          <w:t>www.gig.eu/pl/rodo</w:t>
        </w:r>
      </w:hyperlink>
      <w:r w:rsidRPr="00C829BA">
        <w:rPr>
          <w:rFonts w:ascii="Times New Roman" w:hAnsi="Times New Roman" w:cs="Times New Roman"/>
          <w:i/>
          <w:shd w:val="clear" w:color="auto" w:fill="FFFFFF"/>
        </w:rPr>
        <w:t>, w zakładce pn. „</w:t>
      </w:r>
      <w:hyperlink r:id="rId28" w:tgtFrame="_blank" w:history="1">
        <w:r w:rsidRPr="00C829BA">
          <w:rPr>
            <w:rFonts w:ascii="Times New Roman" w:hAnsi="Times New Roman" w:cs="Times New Roman"/>
            <w:i/>
            <w:color w:val="0000FF"/>
            <w:u w:val="single"/>
            <w:shd w:val="clear" w:color="auto" w:fill="FFFFFF"/>
          </w:rPr>
          <w:t>Klauzula informacyjna - dane nie pozyskane w sposób bezpośredni</w:t>
        </w:r>
      </w:hyperlink>
      <w:r w:rsidRPr="00C829BA">
        <w:rPr>
          <w:rFonts w:ascii="Times New Roman" w:hAnsi="Times New Roman" w:cs="Times New Roman"/>
          <w:i/>
          <w:shd w:val="clear" w:color="auto" w:fill="FFFFFF"/>
        </w:rPr>
        <w:t xml:space="preserve"> </w:t>
      </w:r>
      <w:r w:rsidRPr="00C829BA">
        <w:rPr>
          <w:rFonts w:ascii="Times New Roman" w:hAnsi="Times New Roman" w:cs="Times New Roman"/>
        </w:rPr>
        <w:t>i zobowiązuje drugą Stronę do przekazania zawartych tam informacji osobom fizycznym, które występują  w jej imieniu i w jej imieniu biorą udział w wykonaniu umowy</w:t>
      </w:r>
    </w:p>
    <w:p w14:paraId="5F8C007F" w14:textId="77777777" w:rsidR="008D1572" w:rsidRPr="00C829BA" w:rsidRDefault="008D1572" w:rsidP="008D1572">
      <w:pPr>
        <w:spacing w:after="0" w:line="320" w:lineRule="exact"/>
        <w:ind w:left="993" w:hanging="426"/>
        <w:jc w:val="center"/>
        <w:rPr>
          <w:rFonts w:ascii="Times New Roman" w:eastAsia="Times New Roman" w:hAnsi="Times New Roman" w:cs="Times New Roman"/>
          <w:lang w:eastAsia="pl-PL"/>
        </w:rPr>
      </w:pPr>
      <w:r w:rsidRPr="00C829BA">
        <w:rPr>
          <w:rFonts w:ascii="Times New Roman" w:hAnsi="Times New Roman" w:cs="Times New Roman"/>
        </w:rPr>
        <w:t>6)</w:t>
      </w:r>
      <w:r w:rsidRPr="00C829BA">
        <w:rPr>
          <w:rFonts w:ascii="Times New Roman" w:hAnsi="Times New Roman" w:cs="Times New Roman"/>
        </w:rPr>
        <w:tab/>
        <w:t>W przypadku, gdy przedmiot niniejszej umowy wymaga zawarcia umowy powierzenia danych osobowych do przetwarzania, Strony zobowiązane są zawrzeć taką umowę.</w:t>
      </w:r>
    </w:p>
    <w:p w14:paraId="18FBFA2E"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15B97BB9"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§21</w:t>
      </w:r>
    </w:p>
    <w:p w14:paraId="07CC26DA" w14:textId="77777777" w:rsidR="008D1572" w:rsidRPr="00C829BA" w:rsidRDefault="008D1572" w:rsidP="008D1572">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 sprawach nie uregulowanych niniejszą umową mają zastosowanie przepisy Kodeksu Cywilnego, z zastrzeżeniem brzmienia ustawy Prawo zamówień publicznych.</w:t>
      </w:r>
    </w:p>
    <w:p w14:paraId="3DFB26FA" w14:textId="77777777" w:rsidR="008D1572" w:rsidRPr="00C829BA" w:rsidRDefault="008D1572" w:rsidP="008D1572">
      <w:pPr>
        <w:spacing w:after="0" w:line="320" w:lineRule="exact"/>
        <w:jc w:val="both"/>
        <w:rPr>
          <w:rFonts w:ascii="Times New Roman" w:eastAsia="Times New Roman" w:hAnsi="Times New Roman" w:cs="Times New Roman"/>
          <w:lang w:eastAsia="pl-PL"/>
        </w:rPr>
      </w:pPr>
    </w:p>
    <w:p w14:paraId="67131DFC"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§22</w:t>
      </w:r>
    </w:p>
    <w:p w14:paraId="63722C3A" w14:textId="77777777" w:rsidR="008D1572" w:rsidRPr="00C829BA" w:rsidRDefault="008D1572" w:rsidP="008D1572">
      <w:pPr>
        <w:numPr>
          <w:ilvl w:val="6"/>
          <w:numId w:val="26"/>
        </w:numPr>
        <w:overflowPunct w:val="0"/>
        <w:autoSpaceDE w:val="0"/>
        <w:autoSpaceDN w:val="0"/>
        <w:adjustRightInd w:val="0"/>
        <w:spacing w:after="0" w:line="320" w:lineRule="exact"/>
        <w:ind w:left="540" w:hanging="540"/>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Sądem właściwym do rozstrzygania sporów zaistniałych między stronami jest sąd polski – sąd powszechny, właściwy miejscowo i rzeczowo dla Zamawiającego.</w:t>
      </w:r>
    </w:p>
    <w:p w14:paraId="2E17AB8D" w14:textId="77777777" w:rsidR="008D1572" w:rsidRPr="00C829BA" w:rsidRDefault="008D1572" w:rsidP="008D1572">
      <w:pPr>
        <w:numPr>
          <w:ilvl w:val="6"/>
          <w:numId w:val="26"/>
        </w:numPr>
        <w:overflowPunct w:val="0"/>
        <w:autoSpaceDE w:val="0"/>
        <w:autoSpaceDN w:val="0"/>
        <w:adjustRightInd w:val="0"/>
        <w:spacing w:after="0" w:line="320" w:lineRule="exact"/>
        <w:ind w:left="540" w:hanging="540"/>
        <w:jc w:val="both"/>
        <w:textAlignment w:val="baseline"/>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Spory rozstrzygane będą w oparciu o prawo polskie.</w:t>
      </w:r>
    </w:p>
    <w:p w14:paraId="5D1D0B13"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p>
    <w:p w14:paraId="3E3EC35A" w14:textId="77777777" w:rsidR="008D1572" w:rsidRPr="00C829BA" w:rsidRDefault="008D1572" w:rsidP="008D1572">
      <w:pPr>
        <w:spacing w:after="0" w:line="320" w:lineRule="exact"/>
        <w:jc w:val="center"/>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§23</w:t>
      </w:r>
    </w:p>
    <w:p w14:paraId="08D9194F" w14:textId="77777777" w:rsidR="008D1572" w:rsidRPr="00C829BA" w:rsidRDefault="008D1572" w:rsidP="008D1572">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Umowę sporządzono w dwóch egzemplarzach, po jednym egzemplarzu dla każdej ze stron.</w:t>
      </w:r>
    </w:p>
    <w:p w14:paraId="0BAC955D" w14:textId="77777777" w:rsidR="008D1572" w:rsidRPr="00C829BA" w:rsidRDefault="008D1572" w:rsidP="008D1572">
      <w:pPr>
        <w:spacing w:after="0" w:line="320" w:lineRule="exact"/>
        <w:jc w:val="both"/>
        <w:rPr>
          <w:rFonts w:ascii="Times New Roman" w:eastAsia="Times New Roman" w:hAnsi="Times New Roman" w:cs="Times New Roman"/>
          <w:lang w:eastAsia="pl-PL"/>
        </w:rPr>
      </w:pPr>
    </w:p>
    <w:p w14:paraId="76EAC3F5" w14:textId="77777777" w:rsidR="008D1572" w:rsidRPr="00C829BA" w:rsidRDefault="008D1572" w:rsidP="008D1572">
      <w:pPr>
        <w:spacing w:after="0" w:line="320" w:lineRule="exact"/>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Załączniki do umowy:</w:t>
      </w:r>
    </w:p>
    <w:p w14:paraId="276C9088" w14:textId="77777777" w:rsidR="008D1572" w:rsidRPr="00C829BA" w:rsidRDefault="008D1572" w:rsidP="008D1572">
      <w:pPr>
        <w:numPr>
          <w:ilvl w:val="7"/>
          <w:numId w:val="23"/>
        </w:numPr>
        <w:spacing w:after="0" w:line="320" w:lineRule="exact"/>
        <w:ind w:left="1134" w:hanging="594"/>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Specyfikacja Istotnych Warunków Zamówienia</w:t>
      </w:r>
    </w:p>
    <w:p w14:paraId="0AF17512" w14:textId="77777777" w:rsidR="008D1572" w:rsidRPr="00C829BA" w:rsidRDefault="008D1572" w:rsidP="008D1572">
      <w:pPr>
        <w:numPr>
          <w:ilvl w:val="7"/>
          <w:numId w:val="23"/>
        </w:numPr>
        <w:spacing w:after="0" w:line="320" w:lineRule="exact"/>
        <w:ind w:left="1134" w:hanging="594"/>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Oferta Wykonawcy</w:t>
      </w:r>
    </w:p>
    <w:p w14:paraId="6C24E7D6" w14:textId="77777777" w:rsidR="008D1572" w:rsidRDefault="008D1572" w:rsidP="008D1572">
      <w:pPr>
        <w:numPr>
          <w:ilvl w:val="7"/>
          <w:numId w:val="23"/>
        </w:numPr>
        <w:spacing w:after="0" w:line="320" w:lineRule="exact"/>
        <w:ind w:left="1134" w:hanging="594"/>
        <w:jc w:val="both"/>
        <w:rPr>
          <w:rFonts w:ascii="Times New Roman" w:eastAsia="Times New Roman" w:hAnsi="Times New Roman" w:cs="Times New Roman"/>
          <w:lang w:eastAsia="pl-PL"/>
        </w:rPr>
      </w:pPr>
      <w:r w:rsidRPr="00C829BA">
        <w:rPr>
          <w:rFonts w:ascii="Times New Roman" w:eastAsia="Times New Roman" w:hAnsi="Times New Roman" w:cs="Times New Roman"/>
          <w:lang w:eastAsia="pl-PL"/>
        </w:rPr>
        <w:t>Wzór gwarancji jakości na wykonane roboty</w:t>
      </w:r>
    </w:p>
    <w:p w14:paraId="412BA7AE" w14:textId="5EDEF4B3" w:rsidR="00AB7CDB" w:rsidRPr="005A748E" w:rsidRDefault="008D1572" w:rsidP="008D1572">
      <w:pPr>
        <w:numPr>
          <w:ilvl w:val="7"/>
          <w:numId w:val="23"/>
        </w:numPr>
        <w:spacing w:after="0" w:line="320" w:lineRule="exact"/>
        <w:ind w:left="1134" w:hanging="594"/>
        <w:jc w:val="both"/>
        <w:rPr>
          <w:rFonts w:ascii="Times New Roman" w:eastAsia="Times New Roman" w:hAnsi="Times New Roman" w:cs="Times New Roman"/>
          <w:lang w:eastAsia="pl-PL"/>
        </w:rPr>
      </w:pPr>
      <w:r w:rsidRPr="005A748E">
        <w:rPr>
          <w:rFonts w:ascii="Times New Roman" w:eastAsia="Times New Roman" w:hAnsi="Times New Roman" w:cs="Times New Roman"/>
          <w:lang w:eastAsia="pl-PL"/>
        </w:rPr>
        <w:t>Oświadczenie podwykonawcy (jeśli dotyczy)</w:t>
      </w:r>
    </w:p>
    <w:p w14:paraId="6F1FF30E" w14:textId="77777777" w:rsidR="008D1572" w:rsidRDefault="008D1572" w:rsidP="00D065CB">
      <w:pPr>
        <w:spacing w:after="0" w:line="320" w:lineRule="exact"/>
        <w:jc w:val="both"/>
        <w:rPr>
          <w:rFonts w:ascii="Times New Roman" w:eastAsia="Times New Roman" w:hAnsi="Times New Roman" w:cs="Times New Roman"/>
          <w:b/>
          <w:bCs/>
          <w:lang w:eastAsia="pl-PL"/>
        </w:rPr>
      </w:pPr>
    </w:p>
    <w:p w14:paraId="59B0814F" w14:textId="77777777" w:rsidR="008D1572" w:rsidRPr="00D065CB" w:rsidRDefault="008D1572" w:rsidP="00D065CB">
      <w:pPr>
        <w:spacing w:after="0" w:line="320" w:lineRule="exact"/>
        <w:jc w:val="both"/>
        <w:rPr>
          <w:rFonts w:ascii="Times New Roman" w:eastAsia="Times New Roman" w:hAnsi="Times New Roman" w:cs="Times New Roman"/>
          <w:b/>
          <w:bCs/>
          <w:lang w:eastAsia="pl-PL"/>
        </w:rPr>
      </w:pPr>
    </w:p>
    <w:p w14:paraId="7BD542AD" w14:textId="77777777" w:rsidR="008623EA" w:rsidRPr="00D065CB" w:rsidRDefault="008623EA" w:rsidP="00D065CB">
      <w:pPr>
        <w:spacing w:after="0" w:line="320" w:lineRule="exact"/>
        <w:jc w:val="both"/>
        <w:rPr>
          <w:rFonts w:ascii="Times New Roman" w:eastAsia="Times New Roman" w:hAnsi="Times New Roman" w:cs="Times New Roman"/>
          <w:i/>
          <w:iCs/>
          <w:lang w:eastAsia="pl-PL"/>
        </w:rPr>
      </w:pPr>
      <w:r w:rsidRPr="00D065CB">
        <w:rPr>
          <w:rFonts w:ascii="Times New Roman" w:eastAsia="Times New Roman" w:hAnsi="Times New Roman" w:cs="Times New Roman"/>
          <w:i/>
          <w:iCs/>
          <w:lang w:eastAsia="pl-PL"/>
        </w:rPr>
        <w:t>ZAMAWIAJĄCY</w:t>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r>
      <w:r w:rsidRPr="00D065CB">
        <w:rPr>
          <w:rFonts w:ascii="Times New Roman" w:eastAsia="Times New Roman" w:hAnsi="Times New Roman" w:cs="Times New Roman"/>
          <w:i/>
          <w:iCs/>
          <w:lang w:eastAsia="pl-PL"/>
        </w:rPr>
        <w:tab/>
        <w:t>WYKONAWCA</w:t>
      </w:r>
    </w:p>
    <w:p w14:paraId="3F6BED32" w14:textId="77777777" w:rsidR="008623EA" w:rsidRPr="00D065CB" w:rsidRDefault="008623EA" w:rsidP="00D065CB">
      <w:pPr>
        <w:spacing w:after="0" w:line="320" w:lineRule="exact"/>
        <w:jc w:val="both"/>
        <w:rPr>
          <w:rFonts w:ascii="Times New Roman" w:eastAsia="Times New Roman" w:hAnsi="Times New Roman" w:cs="Times New Roman"/>
          <w:lang w:eastAsia="pl-PL"/>
        </w:rPr>
      </w:pPr>
    </w:p>
    <w:p w14:paraId="42CCA5D6" w14:textId="77777777" w:rsidR="00AB7CDB" w:rsidRPr="00D065CB" w:rsidRDefault="00AB7CDB" w:rsidP="00D065CB">
      <w:pPr>
        <w:spacing w:after="0" w:line="320" w:lineRule="exact"/>
        <w:jc w:val="both"/>
        <w:rPr>
          <w:rFonts w:ascii="Times New Roman" w:eastAsia="Times New Roman" w:hAnsi="Times New Roman" w:cs="Times New Roman"/>
          <w:lang w:eastAsia="pl-PL"/>
        </w:rPr>
      </w:pPr>
    </w:p>
    <w:p w14:paraId="416559FC" w14:textId="77777777" w:rsidR="008623EA" w:rsidRPr="00D065CB" w:rsidRDefault="008623EA" w:rsidP="00D065CB">
      <w:pPr>
        <w:spacing w:after="0" w:line="320" w:lineRule="exact"/>
        <w:jc w:val="both"/>
        <w:rPr>
          <w:rFonts w:ascii="Times New Roman" w:eastAsia="Times New Roman" w:hAnsi="Times New Roman" w:cs="Times New Roman"/>
          <w:lang w:eastAsia="pl-PL"/>
        </w:rPr>
      </w:pPr>
      <w:r w:rsidRPr="00D065CB">
        <w:rPr>
          <w:rFonts w:ascii="Times New Roman" w:eastAsia="Times New Roman" w:hAnsi="Times New Roman" w:cs="Times New Roman"/>
          <w:lang w:eastAsia="pl-PL"/>
        </w:rPr>
        <w:t>1......................................</w:t>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t>1......................................</w:t>
      </w:r>
    </w:p>
    <w:p w14:paraId="145377C6" w14:textId="77777777" w:rsidR="008623EA" w:rsidRPr="00D065CB" w:rsidRDefault="008623EA" w:rsidP="00D065CB">
      <w:pPr>
        <w:spacing w:after="0" w:line="320" w:lineRule="exact"/>
        <w:jc w:val="both"/>
        <w:rPr>
          <w:rFonts w:ascii="Times New Roman" w:eastAsia="Times New Roman" w:hAnsi="Times New Roman" w:cs="Times New Roman"/>
          <w:lang w:eastAsia="pl-PL"/>
        </w:rPr>
      </w:pPr>
    </w:p>
    <w:p w14:paraId="6126ADBC" w14:textId="77777777" w:rsidR="008623EA" w:rsidRPr="00D065CB" w:rsidRDefault="008623EA" w:rsidP="00D065CB">
      <w:pPr>
        <w:spacing w:after="0" w:line="320" w:lineRule="exact"/>
        <w:jc w:val="both"/>
        <w:rPr>
          <w:rFonts w:ascii="Times New Roman" w:eastAsia="Times New Roman" w:hAnsi="Times New Roman" w:cs="Times New Roman"/>
          <w:lang w:eastAsia="pl-PL"/>
        </w:rPr>
      </w:pPr>
    </w:p>
    <w:p w14:paraId="23E3F817" w14:textId="77777777" w:rsidR="008623EA" w:rsidRPr="008623EA" w:rsidRDefault="008623EA" w:rsidP="00D065CB">
      <w:pPr>
        <w:spacing w:after="0" w:line="320" w:lineRule="exact"/>
        <w:jc w:val="both"/>
        <w:rPr>
          <w:rFonts w:ascii="Times New Roman" w:eastAsia="Times New Roman" w:hAnsi="Times New Roman" w:cs="Times New Roman"/>
          <w:sz w:val="24"/>
          <w:szCs w:val="24"/>
          <w:lang w:eastAsia="pl-PL"/>
        </w:rPr>
      </w:pPr>
      <w:r w:rsidRPr="00D065CB">
        <w:rPr>
          <w:rFonts w:ascii="Times New Roman" w:eastAsia="Times New Roman" w:hAnsi="Times New Roman" w:cs="Times New Roman"/>
          <w:lang w:eastAsia="pl-PL"/>
        </w:rPr>
        <w:t>2......................................</w:t>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r>
      <w:r w:rsidRPr="00D065CB">
        <w:rPr>
          <w:rFonts w:ascii="Times New Roman" w:eastAsia="Times New Roman" w:hAnsi="Times New Roman" w:cs="Times New Roman"/>
          <w:lang w:eastAsia="pl-PL"/>
        </w:rPr>
        <w:tab/>
        <w:t>2......................................</w:t>
      </w:r>
    </w:p>
    <w:p w14:paraId="7BB14851" w14:textId="77777777" w:rsidR="008623EA" w:rsidRPr="008623EA" w:rsidRDefault="008623EA" w:rsidP="008623EA">
      <w:pPr>
        <w:tabs>
          <w:tab w:val="left" w:pos="9072"/>
        </w:tabs>
        <w:spacing w:after="0" w:line="320" w:lineRule="exact"/>
        <w:ind w:left="4140"/>
        <w:jc w:val="right"/>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br w:type="page"/>
      </w:r>
      <w:r w:rsidRPr="008623EA">
        <w:rPr>
          <w:rFonts w:ascii="Times New Roman" w:eastAsia="Times New Roman" w:hAnsi="Times New Roman" w:cs="Times New Roman"/>
          <w:sz w:val="24"/>
          <w:szCs w:val="24"/>
          <w:lang w:eastAsia="pl-PL"/>
        </w:rPr>
        <w:lastRenderedPageBreak/>
        <w:t xml:space="preserve">Załącznik nr 3 do Umowy </w:t>
      </w:r>
    </w:p>
    <w:p w14:paraId="5B3053F2" w14:textId="77777777" w:rsidR="008623EA" w:rsidRPr="008623EA" w:rsidRDefault="008623EA" w:rsidP="008623EA">
      <w:pPr>
        <w:tabs>
          <w:tab w:val="left" w:pos="9072"/>
        </w:tabs>
        <w:spacing w:after="0" w:line="240" w:lineRule="auto"/>
        <w:ind w:left="4536"/>
        <w:rPr>
          <w:rFonts w:ascii="Times New Roman" w:eastAsia="Times New Roman" w:hAnsi="Times New Roman" w:cs="Times New Roman"/>
          <w:sz w:val="24"/>
          <w:szCs w:val="24"/>
          <w:lang w:eastAsia="pl-PL"/>
        </w:rPr>
      </w:pPr>
    </w:p>
    <w:p w14:paraId="681142F4" w14:textId="77777777" w:rsidR="008623EA" w:rsidRPr="008623EA" w:rsidRDefault="008623EA" w:rsidP="008623EA">
      <w:pPr>
        <w:spacing w:after="0" w:line="360" w:lineRule="exact"/>
        <w:jc w:val="center"/>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b/>
          <w:bCs/>
          <w:sz w:val="24"/>
          <w:szCs w:val="24"/>
          <w:lang w:eastAsia="pl-PL"/>
        </w:rPr>
        <w:t>WZÓR GWARANCJI JAKOŚCI NA WYKONANE ROBOTY</w:t>
      </w:r>
    </w:p>
    <w:p w14:paraId="794274E3" w14:textId="77777777" w:rsidR="008623EA" w:rsidRPr="008623EA" w:rsidRDefault="008623EA" w:rsidP="008623EA">
      <w:pPr>
        <w:tabs>
          <w:tab w:val="left" w:pos="5103"/>
        </w:tabs>
        <w:spacing w:after="0" w:line="36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Gwarant:  </w:t>
      </w:r>
      <w:r w:rsidRPr="008623EA">
        <w:rPr>
          <w:rFonts w:ascii="Times New Roman" w:eastAsia="Times New Roman" w:hAnsi="Times New Roman" w:cs="Times New Roman"/>
          <w:sz w:val="24"/>
          <w:szCs w:val="24"/>
          <w:u w:val="dotted"/>
          <w:lang w:eastAsia="pl-PL"/>
        </w:rPr>
        <w:tab/>
      </w:r>
      <w:r w:rsidRPr="008623EA">
        <w:rPr>
          <w:rFonts w:ascii="Times New Roman" w:eastAsia="Times New Roman" w:hAnsi="Times New Roman" w:cs="Times New Roman"/>
          <w:sz w:val="24"/>
          <w:szCs w:val="24"/>
          <w:lang w:eastAsia="pl-PL"/>
        </w:rPr>
        <w:t xml:space="preserve"> (</w:t>
      </w:r>
      <w:r w:rsidRPr="008623EA">
        <w:rPr>
          <w:rFonts w:ascii="Times New Roman" w:eastAsia="Times New Roman" w:hAnsi="Times New Roman" w:cs="Times New Roman"/>
          <w:i/>
          <w:iCs/>
          <w:sz w:val="24"/>
          <w:szCs w:val="24"/>
          <w:lang w:eastAsia="pl-PL"/>
        </w:rPr>
        <w:t>wpisać podmiot udzielający gwarancji</w:t>
      </w:r>
      <w:r w:rsidRPr="008623EA">
        <w:rPr>
          <w:rFonts w:ascii="Times New Roman" w:eastAsia="Times New Roman" w:hAnsi="Times New Roman" w:cs="Times New Roman"/>
          <w:sz w:val="24"/>
          <w:szCs w:val="24"/>
          <w:lang w:eastAsia="pl-PL"/>
        </w:rPr>
        <w:t>)</w:t>
      </w:r>
    </w:p>
    <w:p w14:paraId="058B1809" w14:textId="77777777" w:rsidR="008623EA" w:rsidRPr="008623EA" w:rsidRDefault="008623EA" w:rsidP="008623EA">
      <w:pPr>
        <w:tabs>
          <w:tab w:val="left" w:pos="5103"/>
        </w:tabs>
        <w:spacing w:after="0" w:line="36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w:t>
      </w:r>
    </w:p>
    <w:p w14:paraId="4425D694" w14:textId="77777777" w:rsidR="008623EA" w:rsidRPr="008623EA" w:rsidRDefault="008623EA" w:rsidP="008623EA">
      <w:pPr>
        <w:tabs>
          <w:tab w:val="left" w:pos="3969"/>
          <w:tab w:val="left" w:pos="9072"/>
        </w:tabs>
        <w:spacing w:after="0" w:line="36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Roboty zostały wykonywane przez Wykonawcę (Gwaranta) na podstawie Umowy o wykonanie robót budowlano-montażowych Nr ............................. zawartej dnia ............................................ </w:t>
      </w:r>
    </w:p>
    <w:p w14:paraId="7AA5C647" w14:textId="3654BC2A" w:rsidR="008623EA" w:rsidRPr="008623EA" w:rsidRDefault="008623EA" w:rsidP="00E9624E">
      <w:pPr>
        <w:tabs>
          <w:tab w:val="left" w:pos="3969"/>
          <w:tab w:val="left" w:pos="9072"/>
        </w:tabs>
        <w:spacing w:after="0" w:line="36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dotyczącej Inwestycji</w:t>
      </w:r>
      <w:r w:rsidR="005A748E">
        <w:rPr>
          <w:rFonts w:ascii="Times New Roman" w:eastAsia="Times New Roman" w:hAnsi="Times New Roman" w:cs="Times New Roman"/>
          <w:sz w:val="24"/>
          <w:szCs w:val="24"/>
          <w:lang w:eastAsia="pl-PL"/>
        </w:rPr>
        <w:t>:</w:t>
      </w:r>
      <w:r w:rsidRPr="008623EA">
        <w:rPr>
          <w:rFonts w:ascii="Times New Roman" w:eastAsia="Times New Roman" w:hAnsi="Times New Roman" w:cs="Times New Roman"/>
          <w:sz w:val="24"/>
          <w:szCs w:val="24"/>
          <w:lang w:eastAsia="pl-PL"/>
        </w:rPr>
        <w:t xml:space="preserve"> </w:t>
      </w:r>
      <w:r w:rsidR="00E9624E" w:rsidRPr="00E9624E">
        <w:rPr>
          <w:rFonts w:ascii="Times New Roman" w:eastAsia="Times New Roman" w:hAnsi="Times New Roman" w:cs="Times New Roman"/>
          <w:b/>
          <w:bCs/>
          <w:sz w:val="24"/>
          <w:szCs w:val="24"/>
          <w:lang w:eastAsia="pl-PL" w:bidi="pl-PL"/>
        </w:rPr>
        <w:t>Modernizacja elewacji nad wejściem do budynku A GIG-PIB w</w:t>
      </w:r>
      <w:r w:rsidR="00E9624E">
        <w:rPr>
          <w:rFonts w:ascii="Times New Roman" w:eastAsia="Times New Roman" w:hAnsi="Times New Roman" w:cs="Times New Roman"/>
          <w:b/>
          <w:bCs/>
          <w:sz w:val="24"/>
          <w:szCs w:val="24"/>
          <w:lang w:eastAsia="pl-PL" w:bidi="pl-PL"/>
        </w:rPr>
        <w:t> </w:t>
      </w:r>
      <w:r w:rsidR="00E9624E" w:rsidRPr="00E9624E">
        <w:rPr>
          <w:rFonts w:ascii="Times New Roman" w:eastAsia="Times New Roman" w:hAnsi="Times New Roman" w:cs="Times New Roman"/>
          <w:b/>
          <w:bCs/>
          <w:sz w:val="24"/>
          <w:szCs w:val="24"/>
          <w:lang w:eastAsia="pl-PL" w:bidi="pl-PL"/>
        </w:rPr>
        <w:t>Katowicach</w:t>
      </w:r>
      <w:r w:rsidR="00D57C09" w:rsidRPr="00D57C09">
        <w:rPr>
          <w:rFonts w:ascii="Times New Roman" w:eastAsia="Times New Roman" w:hAnsi="Times New Roman" w:cs="Times New Roman"/>
          <w:b/>
          <w:bCs/>
          <w:sz w:val="24"/>
          <w:szCs w:val="24"/>
          <w:lang w:eastAsia="pl-PL" w:bidi="pl-PL"/>
        </w:rPr>
        <w:t>.</w:t>
      </w:r>
    </w:p>
    <w:p w14:paraId="44B47BD1" w14:textId="77777777" w:rsidR="008623EA" w:rsidRPr="008623EA" w:rsidRDefault="008623EA" w:rsidP="008623EA">
      <w:pPr>
        <w:spacing w:after="0" w:line="36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Uprawniony z gwarancji: Podmiot, który występuje jako Zamawiający w Umowie jak również każdy podmiot, na rzecz którego Zamawiający przelał swoje prawa i obowiązki wynikające z Umowy, a także następca prawny Zamawiającego.</w:t>
      </w:r>
    </w:p>
    <w:p w14:paraId="5AFEDBAA" w14:textId="77777777" w:rsidR="008623EA" w:rsidRPr="008623EA" w:rsidRDefault="008623EA" w:rsidP="008623EA">
      <w:pPr>
        <w:spacing w:after="0" w:line="360" w:lineRule="exact"/>
        <w:jc w:val="both"/>
        <w:rPr>
          <w:rFonts w:ascii="Times New Roman" w:eastAsia="Times New Roman" w:hAnsi="Times New Roman" w:cs="Times New Roman"/>
          <w:sz w:val="24"/>
          <w:szCs w:val="24"/>
          <w:lang w:eastAsia="pl-PL"/>
        </w:rPr>
      </w:pPr>
    </w:p>
    <w:p w14:paraId="7E3DE152" w14:textId="77777777" w:rsidR="008623EA" w:rsidRPr="008623EA" w:rsidRDefault="008623EA" w:rsidP="008623EA">
      <w:pPr>
        <w:spacing w:after="0" w:line="34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b/>
          <w:bCs/>
          <w:sz w:val="24"/>
          <w:szCs w:val="24"/>
          <w:lang w:eastAsia="pl-PL"/>
        </w:rPr>
        <w:t>1.</w:t>
      </w:r>
      <w:r w:rsidRPr="008623EA">
        <w:rPr>
          <w:rFonts w:ascii="Times New Roman" w:eastAsia="Times New Roman" w:hAnsi="Times New Roman" w:cs="Times New Roman"/>
          <w:b/>
          <w:bCs/>
          <w:sz w:val="24"/>
          <w:szCs w:val="24"/>
          <w:lang w:eastAsia="pl-PL"/>
        </w:rPr>
        <w:tab/>
        <w:t>Oświadczenie i zapewnienie Gwaranta</w:t>
      </w:r>
    </w:p>
    <w:p w14:paraId="26F9FB74"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Gwarant niniejszym oświadcza i zapewnia Uprawnionego z Gwarancji, że wykonane przez niego Roboty objęte Przedmiotem Umowy zostały wykonane prawidłowo, zgodnie z Umową, specyfikacją techniczną, a także zgodnie z najlepszą wiedzą Gwaranta oraz aktualnie obowiązującymi zasadami wiedzy technicznej, sztuki budowlanej oraz obowiązującymi przepisami prawa, w tym istniejącymi w tym zakresie Polskimi Normami. Poprzez niniejszą Gwarancję Gwarant przyjmuje na siebie wszelką odpowiedzialność za wady Robót powstałe na skutek niezachowania przez Gwaranta któregokolwiek z obowiązków Gwaranta określonych powyżej.</w:t>
      </w:r>
    </w:p>
    <w:p w14:paraId="5F3063EF"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p>
    <w:p w14:paraId="5E76BD03" w14:textId="77777777" w:rsidR="008623EA" w:rsidRPr="008623EA" w:rsidRDefault="008623EA" w:rsidP="008623EA">
      <w:pPr>
        <w:spacing w:after="0" w:line="34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b/>
          <w:bCs/>
          <w:sz w:val="24"/>
          <w:szCs w:val="24"/>
          <w:lang w:eastAsia="pl-PL"/>
        </w:rPr>
        <w:t>2.</w:t>
      </w:r>
      <w:r w:rsidRPr="008623EA">
        <w:rPr>
          <w:rFonts w:ascii="Times New Roman" w:eastAsia="Times New Roman" w:hAnsi="Times New Roman" w:cs="Times New Roman"/>
          <w:b/>
          <w:bCs/>
          <w:sz w:val="24"/>
          <w:szCs w:val="24"/>
          <w:lang w:eastAsia="pl-PL"/>
        </w:rPr>
        <w:tab/>
        <w:t>Odpowiedzialność Gwaranta wynikająca z Gwarancji</w:t>
      </w:r>
    </w:p>
    <w:p w14:paraId="0C3DF93B"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Gwarant będzie odpowiedzialny wobec Uprawnionego z Gwarancji za wszelkie wady Robót, które wyjdą na jaw po dacie odbioru końcowego Inwestycji aż do upływu terminu wynikającego z niniejszej Gwarancji.</w:t>
      </w:r>
    </w:p>
    <w:p w14:paraId="408EF771"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Odpowiedzialność Gwaranta za wady Robót obejmuje zarówno wady Robót, które ujawniły się po dacie odbioru końcowego Inwestycji przez Inwestora od Zamawiającego (Uprawnionego z Gwarancji), lecz powstały przed tą datą, jak również te wady, które powstały po dokonaniu odbioru końcowego Inwestycji przez Inwestora, lecz za które odpowiedzialność ponosi Gwarant.</w:t>
      </w:r>
    </w:p>
    <w:p w14:paraId="47B78DEE"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Odpowiedzialność Gwaranta wynikająca z Gwarancji obejmuje obowiązek usunięcia wad Robót, które zostaną Gwarantowi notyfikowane do upływu terminu wynikającego z Gwarancji. </w:t>
      </w:r>
      <w:r w:rsidRPr="008623EA">
        <w:rPr>
          <w:rFonts w:ascii="Times New Roman" w:eastAsia="Times New Roman" w:hAnsi="Times New Roman" w:cs="Times New Roman"/>
          <w:sz w:val="24"/>
          <w:szCs w:val="24"/>
          <w:lang w:eastAsia="pl-PL"/>
        </w:rPr>
        <w:br/>
        <w:t>W przypadku nie usunięcia wad Robót w terminie wskazanym przez Uprawnionego z Gwarancji lub, gdy wady usunąć się nie dadzą, Uprawniony w Gwarancji będzie uprawniony do wykonywania uprawnień opisanych poniżej w procedurze reklamacyjnej.</w:t>
      </w:r>
    </w:p>
    <w:p w14:paraId="67CCC22B"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p>
    <w:p w14:paraId="54A390E3" w14:textId="77777777" w:rsidR="00D57C09" w:rsidRDefault="00D57C09" w:rsidP="008623EA">
      <w:pPr>
        <w:spacing w:after="0" w:line="340" w:lineRule="exact"/>
        <w:jc w:val="both"/>
        <w:rPr>
          <w:rFonts w:ascii="Times New Roman" w:eastAsia="Times New Roman" w:hAnsi="Times New Roman" w:cs="Times New Roman"/>
          <w:b/>
          <w:bCs/>
          <w:sz w:val="24"/>
          <w:szCs w:val="24"/>
          <w:lang w:eastAsia="pl-PL"/>
        </w:rPr>
      </w:pPr>
    </w:p>
    <w:p w14:paraId="21FA4130" w14:textId="77777777" w:rsidR="00D57C09" w:rsidRDefault="00D57C09" w:rsidP="008623EA">
      <w:pPr>
        <w:spacing w:after="0" w:line="340" w:lineRule="exact"/>
        <w:jc w:val="both"/>
        <w:rPr>
          <w:rFonts w:ascii="Times New Roman" w:eastAsia="Times New Roman" w:hAnsi="Times New Roman" w:cs="Times New Roman"/>
          <w:b/>
          <w:bCs/>
          <w:sz w:val="24"/>
          <w:szCs w:val="24"/>
          <w:lang w:eastAsia="pl-PL"/>
        </w:rPr>
      </w:pPr>
    </w:p>
    <w:p w14:paraId="3AAAEA3A" w14:textId="77777777" w:rsidR="008623EA" w:rsidRPr="008623EA" w:rsidRDefault="008623EA" w:rsidP="008623EA">
      <w:pPr>
        <w:spacing w:after="0" w:line="34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b/>
          <w:bCs/>
          <w:sz w:val="24"/>
          <w:szCs w:val="24"/>
          <w:lang w:eastAsia="pl-PL"/>
        </w:rPr>
        <w:t>3.</w:t>
      </w:r>
      <w:r w:rsidRPr="008623EA">
        <w:rPr>
          <w:rFonts w:ascii="Times New Roman" w:eastAsia="Times New Roman" w:hAnsi="Times New Roman" w:cs="Times New Roman"/>
          <w:b/>
          <w:bCs/>
          <w:sz w:val="24"/>
          <w:szCs w:val="24"/>
          <w:lang w:eastAsia="pl-PL"/>
        </w:rPr>
        <w:tab/>
        <w:t>Termin obowiązywania Gwarancji</w:t>
      </w:r>
    </w:p>
    <w:p w14:paraId="49E87349" w14:textId="77777777" w:rsidR="008623EA" w:rsidRPr="008623EA" w:rsidRDefault="008623EA" w:rsidP="008623EA">
      <w:pPr>
        <w:tabs>
          <w:tab w:val="left" w:pos="9072"/>
        </w:tabs>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Odpowiedzialność Gwaranta z tytułu niniejszej gwarancji rozpoczyna się z dniem odbioru końcowego Inwestycji przez Inwestora od Zamawiającego i kończy się po upływie </w:t>
      </w:r>
      <w:r w:rsidRPr="008623EA">
        <w:rPr>
          <w:rFonts w:ascii="Times New Roman" w:eastAsia="Times New Roman" w:hAnsi="Times New Roman" w:cs="Times New Roman"/>
          <w:b/>
          <w:bCs/>
          <w:sz w:val="24"/>
          <w:szCs w:val="24"/>
          <w:lang w:eastAsia="pl-PL"/>
        </w:rPr>
        <w:t>............</w:t>
      </w:r>
      <w:r w:rsidRPr="008623EA">
        <w:rPr>
          <w:rFonts w:ascii="Times New Roman" w:eastAsia="Times New Roman" w:hAnsi="Times New Roman" w:cs="Times New Roman"/>
          <w:sz w:val="24"/>
          <w:szCs w:val="24"/>
          <w:lang w:eastAsia="pl-PL"/>
        </w:rPr>
        <w:t xml:space="preserve"> miesięcy licząc od tej daty. </w:t>
      </w:r>
    </w:p>
    <w:p w14:paraId="759B848B" w14:textId="77777777" w:rsidR="008623EA" w:rsidRPr="008623EA" w:rsidRDefault="008623EA" w:rsidP="008623EA">
      <w:pPr>
        <w:tabs>
          <w:tab w:val="left" w:pos="9072"/>
        </w:tabs>
        <w:spacing w:after="0" w:line="340" w:lineRule="exact"/>
        <w:jc w:val="both"/>
        <w:rPr>
          <w:rFonts w:ascii="Times New Roman" w:eastAsia="Times New Roman" w:hAnsi="Times New Roman" w:cs="Times New Roman"/>
          <w:sz w:val="24"/>
          <w:szCs w:val="24"/>
          <w:lang w:eastAsia="pl-PL"/>
        </w:rPr>
      </w:pPr>
    </w:p>
    <w:p w14:paraId="6A38BE35" w14:textId="77777777" w:rsidR="008623EA" w:rsidRPr="008623EA" w:rsidRDefault="008623EA" w:rsidP="008623EA">
      <w:pPr>
        <w:spacing w:after="0" w:line="340" w:lineRule="exact"/>
        <w:jc w:val="both"/>
        <w:rPr>
          <w:rFonts w:ascii="Times New Roman" w:eastAsia="Times New Roman" w:hAnsi="Times New Roman" w:cs="Times New Roman"/>
          <w:b/>
          <w:bCs/>
          <w:sz w:val="24"/>
          <w:szCs w:val="24"/>
          <w:lang w:eastAsia="pl-PL"/>
        </w:rPr>
      </w:pPr>
      <w:r w:rsidRPr="008623EA">
        <w:rPr>
          <w:rFonts w:ascii="Times New Roman" w:eastAsia="Times New Roman" w:hAnsi="Times New Roman" w:cs="Times New Roman"/>
          <w:b/>
          <w:bCs/>
          <w:sz w:val="24"/>
          <w:szCs w:val="24"/>
          <w:lang w:eastAsia="pl-PL"/>
        </w:rPr>
        <w:t>4.</w:t>
      </w:r>
      <w:r w:rsidRPr="008623EA">
        <w:rPr>
          <w:rFonts w:ascii="Times New Roman" w:eastAsia="Times New Roman" w:hAnsi="Times New Roman" w:cs="Times New Roman"/>
          <w:b/>
          <w:bCs/>
          <w:sz w:val="24"/>
          <w:szCs w:val="24"/>
          <w:lang w:eastAsia="pl-PL"/>
        </w:rPr>
        <w:tab/>
        <w:t>Procedura reklamacyjna</w:t>
      </w:r>
    </w:p>
    <w:p w14:paraId="1DE5DEE2"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Uprawniony z Gwarancji jest obowiązany zawiadomić Gwaranta o dostrzeżonej wadzie Robót, która to wada wyszła na jaw po dokonaniu odbioru końcowego Inwestycji przez Inwestora.</w:t>
      </w:r>
    </w:p>
    <w:p w14:paraId="16A43F99" w14:textId="77777777" w:rsidR="008623EA" w:rsidRPr="008623EA" w:rsidRDefault="008623EA" w:rsidP="008623EA">
      <w:pPr>
        <w:tabs>
          <w:tab w:val="left" w:pos="7797"/>
        </w:tabs>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Zawiadomienie o wadzie powinno nastąpić w formie pisemnej listem poleconym lub listem poleconym za zwrotnym potwierdzeniem odbioru oraz zawierać wykaz dostrzeżonych wad związanych z wykonanymi przez Gwaranta Robotami, zawierać wskazany przez Uprawnionego z Gwarancji termin na usunięcie wad. </w:t>
      </w:r>
    </w:p>
    <w:p w14:paraId="36288C9A" w14:textId="77777777" w:rsidR="008623EA" w:rsidRPr="008623EA" w:rsidRDefault="008623EA" w:rsidP="008623EA">
      <w:pPr>
        <w:tabs>
          <w:tab w:val="left" w:pos="7797"/>
        </w:tabs>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Dodatkowo, zawiadomienie o wadzie może nastąpić pocztą elektroniczną lub telefonicznie.</w:t>
      </w:r>
    </w:p>
    <w:p w14:paraId="4CA6B661"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W przypadkach spornych Zamawiający zawiadomi Wykonawcę o dacie i miejscu oględzin mających na celu ich wyjaśnienie. Niestawiennictwo Wykonawcy w dacie i miejscu wskazanym przez Zamawiającego będzie równoznaczne z uznaniem przez Wykonawcę wad zgłoszonych przez Zamawiającego. Gwarant upoważnia niniejszym Uprawnionego z Gwarancji do odnotowania tego faktu w protokole sporządzonym na skutek oględzin i jednostronnego podpisania wyżej wymienionego protokołu oraz </w:t>
      </w:r>
      <w:r w:rsidRPr="008623EA">
        <w:rPr>
          <w:rFonts w:ascii="Times New Roman" w:eastAsia="Times New Roman" w:hAnsi="Times New Roman" w:cs="Times New Roman"/>
          <w:sz w:val="24"/>
          <w:szCs w:val="24"/>
          <w:lang w:eastAsia="pl-PL"/>
        </w:rPr>
        <w:tab/>
        <w:t>wykonywania uprawnień z niniejszej Gwarancji przez Uprawnionego z Gwarancji w sposób, w jaki Uprawniony z Gwarancji powinien je wykonywać w przypadku odmowy przez Gwaranta usunięcia wad.</w:t>
      </w:r>
    </w:p>
    <w:p w14:paraId="32AF7730"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Usunięcie wad Robót przez Gwaranta zostanie stwierdzone protokolarnie.</w:t>
      </w:r>
    </w:p>
    <w:p w14:paraId="107C3F03"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Jeżeli Gwarant odmówi usunięcia wad, a są to wady, za które odpowiedzialność ponosi Gwarant (za odmowę usunięcia wad uważana będzie również odmowa podpisania przez Gwaranta protokołu, o którym mowa wyżej) lub nie usunie wad w terminie wyznaczonym przez Uprawnionego z Gwarancji, Uprawniony z Gwarancji będzie uprawniony usunąć wady na koszt i ryzyko Gwaranta.</w:t>
      </w:r>
    </w:p>
    <w:p w14:paraId="098A1003"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Jeżeli wady usunąć się nie dadzą, Uprawniony z Gwarancji będzie uprawniony według swego wyboru do obniżenia ceny za Roboty w stosunku, w jakim wartość Inwestycji z wadami pozostaje do wartości Inwestycji bez wad lub od Umowy odstąpić bez konieczności wyznaczania Gwarantowi terminu dodatkowego na ich usunięcie. </w:t>
      </w:r>
    </w:p>
    <w:p w14:paraId="1095063B"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Powyższe nie wyłącza innych uprawnień Uprawnionego z Gwarancji wynikających z Umowy.</w:t>
      </w:r>
    </w:p>
    <w:p w14:paraId="401CAF52"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p>
    <w:p w14:paraId="277EA4DF" w14:textId="77777777" w:rsidR="008623EA" w:rsidRPr="008623EA" w:rsidRDefault="008623EA" w:rsidP="008623EA">
      <w:pPr>
        <w:tabs>
          <w:tab w:val="left" w:pos="6237"/>
        </w:tabs>
        <w:spacing w:after="0" w:line="34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Podpis Gwaranta: </w:t>
      </w:r>
      <w:r w:rsidRPr="008623EA">
        <w:rPr>
          <w:rFonts w:ascii="Times New Roman" w:eastAsia="Times New Roman" w:hAnsi="Times New Roman" w:cs="Times New Roman"/>
          <w:sz w:val="24"/>
          <w:szCs w:val="24"/>
          <w:u w:val="dotted"/>
          <w:lang w:eastAsia="pl-PL"/>
        </w:rPr>
        <w:tab/>
      </w:r>
    </w:p>
    <w:p w14:paraId="4087CED0" w14:textId="77777777" w:rsidR="008623EA" w:rsidRPr="008623EA" w:rsidRDefault="008623EA" w:rsidP="008623EA">
      <w:pPr>
        <w:spacing w:after="0" w:line="340" w:lineRule="exact"/>
        <w:jc w:val="both"/>
        <w:rPr>
          <w:rFonts w:ascii="Times New Roman" w:eastAsia="Times New Roman" w:hAnsi="Times New Roman" w:cs="Times New Roman"/>
          <w:sz w:val="24"/>
          <w:szCs w:val="24"/>
          <w:lang w:eastAsia="pl-PL"/>
        </w:rPr>
      </w:pPr>
    </w:p>
    <w:p w14:paraId="3515C633" w14:textId="77777777" w:rsidR="008623EA" w:rsidRPr="008623EA" w:rsidRDefault="008623EA" w:rsidP="008623EA">
      <w:pPr>
        <w:spacing w:after="0" w:line="320" w:lineRule="exact"/>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Data wystawienia dokumentu Gwarancji: </w:t>
      </w:r>
      <w:r w:rsidRPr="008623EA">
        <w:rPr>
          <w:rFonts w:ascii="Times New Roman" w:eastAsia="Times New Roman" w:hAnsi="Times New Roman" w:cs="Times New Roman"/>
          <w:sz w:val="24"/>
          <w:szCs w:val="24"/>
          <w:u w:val="dotted"/>
          <w:lang w:eastAsia="pl-PL"/>
        </w:rPr>
        <w:tab/>
      </w:r>
    </w:p>
    <w:p w14:paraId="1F6154B1" w14:textId="77777777" w:rsidR="008623EA" w:rsidRPr="008623EA" w:rsidRDefault="008623EA" w:rsidP="008623EA">
      <w:pPr>
        <w:spacing w:after="0" w:line="340" w:lineRule="exact"/>
        <w:jc w:val="both"/>
        <w:rPr>
          <w:rFonts w:ascii="Times New Roman" w:eastAsia="Times New Roman" w:hAnsi="Times New Roman" w:cs="Times New Roman"/>
          <w:lang w:eastAsia="pl-PL"/>
        </w:rPr>
      </w:pPr>
    </w:p>
    <w:p w14:paraId="73FACCAF" w14:textId="77777777" w:rsidR="008623EA" w:rsidRPr="008623EA" w:rsidRDefault="008623EA" w:rsidP="008623EA">
      <w:pPr>
        <w:spacing w:after="0" w:line="340" w:lineRule="exact"/>
        <w:jc w:val="both"/>
        <w:rPr>
          <w:rFonts w:ascii="Times New Roman" w:eastAsia="Times New Roman" w:hAnsi="Times New Roman" w:cs="Times New Roman"/>
          <w:lang w:eastAsia="pl-PL"/>
        </w:rPr>
        <w:sectPr w:rsidR="008623EA" w:rsidRPr="008623EA" w:rsidSect="008623EA">
          <w:pgSz w:w="11906" w:h="16838"/>
          <w:pgMar w:top="1276" w:right="1418" w:bottom="1276" w:left="1418" w:header="709" w:footer="709" w:gutter="0"/>
          <w:cols w:space="708"/>
          <w:docGrid w:linePitch="360"/>
        </w:sectPr>
      </w:pPr>
    </w:p>
    <w:p w14:paraId="778B533A" w14:textId="77777777" w:rsidR="008623EA" w:rsidRPr="008623EA" w:rsidRDefault="008623EA" w:rsidP="008623EA">
      <w:pPr>
        <w:spacing w:after="0" w:line="360" w:lineRule="auto"/>
        <w:jc w:val="right"/>
        <w:rPr>
          <w:rFonts w:ascii="Times New Roman" w:eastAsia="Times New Roman" w:hAnsi="Times New Roman" w:cs="Times New Roman"/>
          <w:b/>
          <w:sz w:val="24"/>
          <w:szCs w:val="24"/>
          <w:lang w:eastAsia="pl-PL"/>
        </w:rPr>
      </w:pPr>
      <w:r w:rsidRPr="008623EA">
        <w:rPr>
          <w:rFonts w:ascii="Times New Roman" w:eastAsia="Times New Roman" w:hAnsi="Times New Roman" w:cs="Times New Roman"/>
          <w:b/>
          <w:sz w:val="24"/>
          <w:szCs w:val="24"/>
          <w:lang w:eastAsia="pl-PL"/>
        </w:rPr>
        <w:lastRenderedPageBreak/>
        <w:t>Załącznik nr 4 do Umowy</w:t>
      </w:r>
    </w:p>
    <w:p w14:paraId="3704C970" w14:textId="77777777" w:rsidR="008623EA" w:rsidRPr="008623EA" w:rsidRDefault="008623EA" w:rsidP="008623EA">
      <w:pPr>
        <w:spacing w:after="0" w:line="360" w:lineRule="auto"/>
        <w:ind w:firstLine="708"/>
        <w:jc w:val="right"/>
        <w:rPr>
          <w:rFonts w:ascii="Times New Roman" w:eastAsia="Times New Roman" w:hAnsi="Times New Roman" w:cs="Times New Roman"/>
          <w:b/>
          <w:sz w:val="24"/>
          <w:szCs w:val="24"/>
          <w:lang w:eastAsia="pl-PL"/>
        </w:rPr>
      </w:pPr>
      <w:r w:rsidRPr="008623EA">
        <w:rPr>
          <w:rFonts w:ascii="Times New Roman" w:eastAsia="Times New Roman" w:hAnsi="Times New Roman" w:cs="Times New Roman"/>
          <w:b/>
          <w:sz w:val="24"/>
          <w:szCs w:val="24"/>
          <w:lang w:eastAsia="pl-PL"/>
        </w:rPr>
        <w:t>Nr ----------------------------</w:t>
      </w:r>
    </w:p>
    <w:p w14:paraId="4DB0A0C8" w14:textId="77777777" w:rsidR="008623EA" w:rsidRPr="008623EA" w:rsidRDefault="008623EA" w:rsidP="008623EA">
      <w:pPr>
        <w:spacing w:after="0" w:line="360" w:lineRule="auto"/>
        <w:jc w:val="right"/>
        <w:rPr>
          <w:rFonts w:ascii="Times New Roman" w:eastAsia="Times New Roman" w:hAnsi="Times New Roman" w:cs="Times New Roman"/>
          <w:sz w:val="24"/>
          <w:szCs w:val="24"/>
          <w:lang w:eastAsia="pl-PL"/>
        </w:rPr>
      </w:pPr>
      <w:r w:rsidRPr="008623EA">
        <w:rPr>
          <w:rFonts w:ascii="Times New Roman" w:eastAsia="Times New Roman" w:hAnsi="Times New Roman" w:cs="Times New Roman"/>
          <w:b/>
          <w:sz w:val="24"/>
          <w:szCs w:val="24"/>
          <w:lang w:eastAsia="pl-PL"/>
        </w:rPr>
        <w:t>z dnia ----------------------------</w:t>
      </w:r>
    </w:p>
    <w:p w14:paraId="0C15035C" w14:textId="77777777" w:rsidR="008623EA" w:rsidRPr="008623EA" w:rsidRDefault="008623EA" w:rsidP="008623EA">
      <w:pPr>
        <w:spacing w:after="0" w:line="360" w:lineRule="auto"/>
        <w:jc w:val="center"/>
        <w:rPr>
          <w:rFonts w:ascii="Times New Roman" w:eastAsia="Times New Roman" w:hAnsi="Times New Roman" w:cs="Times New Roman"/>
          <w:b/>
          <w:sz w:val="24"/>
          <w:szCs w:val="24"/>
          <w:lang w:eastAsia="pl-PL"/>
        </w:rPr>
      </w:pPr>
    </w:p>
    <w:p w14:paraId="1D2E86B6" w14:textId="77777777" w:rsidR="008623EA" w:rsidRPr="008623EA" w:rsidRDefault="008623EA" w:rsidP="008623EA">
      <w:pPr>
        <w:spacing w:after="0" w:line="360" w:lineRule="auto"/>
        <w:jc w:val="center"/>
        <w:rPr>
          <w:rFonts w:ascii="Times New Roman" w:eastAsia="Times New Roman" w:hAnsi="Times New Roman" w:cs="Times New Roman"/>
          <w:b/>
          <w:sz w:val="24"/>
          <w:szCs w:val="24"/>
          <w:lang w:eastAsia="pl-PL"/>
        </w:rPr>
      </w:pPr>
      <w:r w:rsidRPr="008623EA">
        <w:rPr>
          <w:rFonts w:ascii="Times New Roman" w:eastAsia="Times New Roman" w:hAnsi="Times New Roman" w:cs="Times New Roman"/>
          <w:b/>
          <w:sz w:val="24"/>
          <w:szCs w:val="24"/>
          <w:lang w:eastAsia="pl-PL"/>
        </w:rPr>
        <w:t>Oświadczenie podwykonawcy</w:t>
      </w:r>
    </w:p>
    <w:p w14:paraId="1CF2C6FE" w14:textId="77777777" w:rsidR="008623EA" w:rsidRPr="008623EA" w:rsidRDefault="008623EA" w:rsidP="008623EA">
      <w:pPr>
        <w:spacing w:after="0" w:line="360" w:lineRule="auto"/>
        <w:jc w:val="center"/>
        <w:rPr>
          <w:rFonts w:ascii="Times New Roman" w:eastAsia="Times New Roman" w:hAnsi="Times New Roman" w:cs="Times New Roman"/>
          <w:b/>
          <w:sz w:val="24"/>
          <w:szCs w:val="24"/>
          <w:lang w:eastAsia="pl-PL"/>
        </w:rPr>
      </w:pPr>
    </w:p>
    <w:p w14:paraId="28C8ADB4"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Ja/my*, niżej podpisany(i) -------------------------------  działając jako właściciel/osoba(y) do reprezentacji podmiotu (zgodnie z KRS):*</w:t>
      </w:r>
    </w:p>
    <w:p w14:paraId="35BCAB68"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p>
    <w:p w14:paraId="22088688"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w:t>
      </w:r>
    </w:p>
    <w:p w14:paraId="3C1DC967"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będący podwykonawcą robót dla inwestycji pn.:</w:t>
      </w:r>
    </w:p>
    <w:p w14:paraId="5DC43E85" w14:textId="437AA1E4" w:rsidR="008623EA" w:rsidRPr="008623EA" w:rsidRDefault="00E9624E" w:rsidP="008623EA">
      <w:pPr>
        <w:spacing w:after="0" w:line="360" w:lineRule="auto"/>
        <w:rPr>
          <w:rFonts w:ascii="Times New Roman" w:eastAsia="Times New Roman" w:hAnsi="Times New Roman" w:cs="Times New Roman"/>
          <w:b/>
          <w:bCs/>
          <w:sz w:val="24"/>
          <w:szCs w:val="24"/>
          <w:lang w:eastAsia="pl-PL"/>
        </w:rPr>
      </w:pPr>
      <w:r w:rsidRPr="00E9624E">
        <w:rPr>
          <w:rFonts w:ascii="Times New Roman" w:hAnsi="Times New Roman"/>
          <w:b/>
          <w:bCs/>
        </w:rPr>
        <w:t>Modernizacja elewacji nad wejściem do budynku A GIG-PIB w Katowicach</w:t>
      </w:r>
      <w:r w:rsidR="002A4F0C">
        <w:rPr>
          <w:rFonts w:ascii="Times New Roman" w:eastAsia="Times New Roman" w:hAnsi="Times New Roman" w:cs="Times New Roman"/>
          <w:b/>
          <w:bCs/>
          <w:sz w:val="24"/>
          <w:szCs w:val="24"/>
          <w:lang w:eastAsia="pl-PL" w:bidi="pl-PL"/>
        </w:rPr>
        <w:t>.</w:t>
      </w:r>
    </w:p>
    <w:p w14:paraId="4C9F66CE" w14:textId="77777777" w:rsidR="008623EA" w:rsidRPr="008623EA" w:rsidRDefault="008623EA" w:rsidP="008623EA">
      <w:pPr>
        <w:spacing w:after="0" w:line="360" w:lineRule="auto"/>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oświadczam(y), że:</w:t>
      </w:r>
    </w:p>
    <w:p w14:paraId="1A37DBA8"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 Wykonawca ww. inwestycji, tj. ---------------------------------------------------------- nie posiada żadnych zobowiązań finansowych wynikających z faktury/faktur* nr ----------------z dnia  -------------------------------- do umowy nr ---------------------- z dnia --------------względem mnie/naszej firmy*, z tytułu realizacji zadania inwestycyjnego j. w. </w:t>
      </w:r>
    </w:p>
    <w:p w14:paraId="6BF2884E"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 xml:space="preserve">- ogół należności został zapłacony w terminie umownym. </w:t>
      </w:r>
    </w:p>
    <w:p w14:paraId="52641517" w14:textId="322C3084" w:rsidR="008623EA" w:rsidRPr="008623EA" w:rsidRDefault="008623EA" w:rsidP="008623EA">
      <w:pPr>
        <w:spacing w:after="0" w:line="360" w:lineRule="exact"/>
        <w:jc w:val="both"/>
        <w:rPr>
          <w:rFonts w:ascii="Times New Roman" w:eastAsia="Times New Roman" w:hAnsi="Times New Roman" w:cs="Times New Roman"/>
          <w:b/>
          <w:sz w:val="24"/>
          <w:szCs w:val="24"/>
          <w:u w:val="single"/>
          <w:lang w:eastAsia="pl-PL"/>
        </w:rPr>
      </w:pPr>
      <w:r w:rsidRPr="008623EA">
        <w:rPr>
          <w:rFonts w:ascii="Times New Roman" w:eastAsia="Times New Roman" w:hAnsi="Times New Roman" w:cs="Times New Roman"/>
          <w:b/>
          <w:sz w:val="24"/>
          <w:szCs w:val="24"/>
          <w:u w:val="single"/>
          <w:lang w:eastAsia="pl-PL"/>
        </w:rPr>
        <w:t>W związku z powyższym oświadczam(y), że w stosunku do kwot za roboty podwykonawcze wynikające z ww. faktury/faktur* zrzekam(y) się wszelkich roszczeń wobec Zamawiającego – Głównego Instytutu Górnictwa</w:t>
      </w:r>
      <w:r w:rsidR="00E9624E">
        <w:rPr>
          <w:rFonts w:ascii="Times New Roman" w:eastAsia="Times New Roman" w:hAnsi="Times New Roman" w:cs="Times New Roman"/>
          <w:b/>
          <w:sz w:val="24"/>
          <w:szCs w:val="24"/>
          <w:u w:val="single"/>
          <w:lang w:eastAsia="pl-PL"/>
        </w:rPr>
        <w:t xml:space="preserve"> –</w:t>
      </w:r>
      <w:r w:rsidRPr="008623EA">
        <w:rPr>
          <w:rFonts w:ascii="Times New Roman" w:eastAsia="Times New Roman" w:hAnsi="Times New Roman" w:cs="Times New Roman"/>
          <w:b/>
          <w:sz w:val="24"/>
          <w:szCs w:val="24"/>
          <w:u w:val="single"/>
          <w:lang w:eastAsia="pl-PL"/>
        </w:rPr>
        <w:t xml:space="preserve"> </w:t>
      </w:r>
      <w:r w:rsidR="00E9624E">
        <w:rPr>
          <w:rFonts w:ascii="Times New Roman" w:eastAsia="Times New Roman" w:hAnsi="Times New Roman" w:cs="Times New Roman"/>
          <w:b/>
          <w:sz w:val="24"/>
          <w:szCs w:val="24"/>
          <w:u w:val="single"/>
          <w:lang w:eastAsia="pl-PL"/>
        </w:rPr>
        <w:t xml:space="preserve">Państwowego Instytutu Badawczego </w:t>
      </w:r>
      <w:r w:rsidRPr="008623EA">
        <w:rPr>
          <w:rFonts w:ascii="Times New Roman" w:eastAsia="Times New Roman" w:hAnsi="Times New Roman" w:cs="Times New Roman"/>
          <w:b/>
          <w:sz w:val="24"/>
          <w:szCs w:val="24"/>
          <w:u w:val="single"/>
          <w:lang w:eastAsia="pl-PL"/>
        </w:rPr>
        <w:t>z tytułu wykonanych prac podwykonawczych.</w:t>
      </w:r>
    </w:p>
    <w:p w14:paraId="6489FDD4" w14:textId="77777777" w:rsidR="008623EA" w:rsidRPr="008623EA" w:rsidRDefault="008623EA" w:rsidP="008623EA">
      <w:pPr>
        <w:spacing w:after="0" w:line="360" w:lineRule="auto"/>
        <w:rPr>
          <w:rFonts w:ascii="Times New Roman" w:eastAsia="Times New Roman" w:hAnsi="Times New Roman" w:cs="Times New Roman"/>
          <w:sz w:val="24"/>
          <w:szCs w:val="24"/>
          <w:lang w:eastAsia="pl-PL"/>
        </w:rPr>
      </w:pPr>
    </w:p>
    <w:p w14:paraId="1CDB8C21" w14:textId="77777777" w:rsidR="008623EA" w:rsidRPr="008623EA" w:rsidRDefault="008623EA" w:rsidP="008623EA">
      <w:pPr>
        <w:spacing w:after="0" w:line="360" w:lineRule="auto"/>
        <w:rPr>
          <w:rFonts w:ascii="Times New Roman" w:eastAsia="Times New Roman" w:hAnsi="Times New Roman" w:cs="Times New Roman"/>
          <w:sz w:val="24"/>
          <w:szCs w:val="24"/>
          <w:lang w:eastAsia="pl-PL"/>
        </w:rPr>
      </w:pPr>
    </w:p>
    <w:p w14:paraId="2D9B86DC" w14:textId="77777777" w:rsidR="008623EA" w:rsidRPr="008623EA" w:rsidRDefault="008623EA" w:rsidP="008623EA">
      <w:pPr>
        <w:spacing w:after="0" w:line="360" w:lineRule="auto"/>
        <w:rPr>
          <w:rFonts w:ascii="Times New Roman" w:eastAsia="Times New Roman" w:hAnsi="Times New Roman" w:cs="Times New Roman"/>
          <w:sz w:val="24"/>
          <w:szCs w:val="24"/>
          <w:lang w:eastAsia="pl-PL"/>
        </w:rPr>
      </w:pPr>
    </w:p>
    <w:p w14:paraId="42917A97" w14:textId="77777777" w:rsidR="008623EA" w:rsidRPr="008623EA" w:rsidRDefault="008623EA" w:rsidP="008623EA">
      <w:pPr>
        <w:spacing w:after="0" w:line="360" w:lineRule="auto"/>
        <w:rPr>
          <w:rFonts w:ascii="Times New Roman" w:eastAsia="Times New Roman" w:hAnsi="Times New Roman" w:cs="Times New Roman"/>
          <w:sz w:val="24"/>
          <w:szCs w:val="24"/>
          <w:lang w:eastAsia="pl-PL"/>
        </w:rPr>
      </w:pPr>
    </w:p>
    <w:p w14:paraId="6218D66F" w14:textId="77777777" w:rsidR="008623EA" w:rsidRPr="008623EA" w:rsidRDefault="008623EA" w:rsidP="008623EA">
      <w:pPr>
        <w:spacing w:after="0" w:line="240" w:lineRule="auto"/>
        <w:jc w:val="both"/>
        <w:rPr>
          <w:rFonts w:ascii="Times New Roman" w:eastAsia="Times New Roman" w:hAnsi="Times New Roman" w:cs="Times New Roman"/>
          <w:sz w:val="16"/>
          <w:szCs w:val="16"/>
          <w:lang w:eastAsia="pl-PL"/>
        </w:rPr>
      </w:pPr>
      <w:r w:rsidRPr="008623EA">
        <w:rPr>
          <w:rFonts w:ascii="Times New Roman" w:eastAsia="Times New Roman" w:hAnsi="Times New Roman" w:cs="Times New Roman"/>
          <w:sz w:val="24"/>
          <w:szCs w:val="24"/>
          <w:lang w:eastAsia="pl-PL"/>
        </w:rPr>
        <w:t>……….…………………………………….</w:t>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24"/>
          <w:szCs w:val="24"/>
          <w:lang w:eastAsia="pl-PL"/>
        </w:rPr>
        <w:t>…………………………………….</w:t>
      </w:r>
    </w:p>
    <w:p w14:paraId="6DE74985" w14:textId="77777777" w:rsidR="008623EA" w:rsidRPr="008623EA" w:rsidRDefault="008623EA" w:rsidP="008623EA">
      <w:pPr>
        <w:spacing w:after="0" w:line="240" w:lineRule="auto"/>
        <w:jc w:val="both"/>
        <w:rPr>
          <w:rFonts w:ascii="Times New Roman" w:eastAsia="Times New Roman" w:hAnsi="Times New Roman" w:cs="Times New Roman"/>
          <w:sz w:val="16"/>
          <w:szCs w:val="16"/>
          <w:lang w:eastAsia="pl-PL"/>
        </w:rPr>
      </w:pPr>
      <w:r w:rsidRPr="008623EA">
        <w:rPr>
          <w:rFonts w:ascii="Times New Roman" w:eastAsia="Times New Roman" w:hAnsi="Times New Roman" w:cs="Times New Roman"/>
          <w:sz w:val="16"/>
          <w:szCs w:val="16"/>
          <w:lang w:eastAsia="pl-PL"/>
        </w:rPr>
        <w:t>miejscowość i data</w:t>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r>
      <w:r w:rsidRPr="008623EA">
        <w:rPr>
          <w:rFonts w:ascii="Times New Roman" w:eastAsia="Times New Roman" w:hAnsi="Times New Roman" w:cs="Times New Roman"/>
          <w:sz w:val="16"/>
          <w:szCs w:val="16"/>
          <w:lang w:eastAsia="pl-PL"/>
        </w:rPr>
        <w:tab/>
        <w:t>(pieczątka i podpis Wykonawcy)</w:t>
      </w:r>
    </w:p>
    <w:p w14:paraId="5CFC746B" w14:textId="77777777" w:rsidR="008623EA" w:rsidRPr="008623EA" w:rsidRDefault="008623EA" w:rsidP="008623EA">
      <w:pPr>
        <w:spacing w:after="0" w:line="240" w:lineRule="auto"/>
        <w:jc w:val="both"/>
        <w:rPr>
          <w:rFonts w:ascii="Times New Roman" w:eastAsia="Times New Roman" w:hAnsi="Times New Roman" w:cs="Times New Roman"/>
          <w:sz w:val="16"/>
          <w:szCs w:val="16"/>
          <w:u w:val="single"/>
          <w:lang w:eastAsia="pl-PL"/>
        </w:rPr>
      </w:pPr>
    </w:p>
    <w:p w14:paraId="5C0B0583" w14:textId="77777777" w:rsidR="008623EA" w:rsidRPr="008623EA" w:rsidRDefault="008623EA" w:rsidP="008623EA">
      <w:pPr>
        <w:spacing w:after="0" w:line="360" w:lineRule="auto"/>
        <w:jc w:val="both"/>
        <w:rPr>
          <w:rFonts w:ascii="Times New Roman" w:eastAsia="Times New Roman" w:hAnsi="Times New Roman" w:cs="Times New Roman"/>
          <w:sz w:val="24"/>
          <w:szCs w:val="24"/>
          <w:lang w:eastAsia="pl-PL"/>
        </w:rPr>
      </w:pP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r w:rsidRPr="008623EA">
        <w:rPr>
          <w:rFonts w:ascii="Times New Roman" w:eastAsia="Times New Roman" w:hAnsi="Times New Roman" w:cs="Times New Roman"/>
          <w:sz w:val="24"/>
          <w:szCs w:val="24"/>
          <w:lang w:eastAsia="pl-PL"/>
        </w:rPr>
        <w:tab/>
      </w:r>
    </w:p>
    <w:p w14:paraId="2DDF47DC" w14:textId="77777777" w:rsidR="008623EA" w:rsidRPr="008623EA" w:rsidRDefault="008623EA" w:rsidP="008623EA">
      <w:pPr>
        <w:spacing w:after="0" w:line="240" w:lineRule="auto"/>
        <w:ind w:left="4956"/>
        <w:jc w:val="both"/>
        <w:rPr>
          <w:rFonts w:ascii="Times New Roman" w:eastAsia="Times New Roman" w:hAnsi="Times New Roman" w:cs="Times New Roman"/>
          <w:sz w:val="16"/>
          <w:szCs w:val="16"/>
          <w:u w:val="single"/>
          <w:lang w:eastAsia="pl-PL"/>
        </w:rPr>
      </w:pPr>
    </w:p>
    <w:p w14:paraId="69D49185" w14:textId="77777777" w:rsidR="008623EA" w:rsidRPr="008623EA" w:rsidRDefault="008623EA" w:rsidP="008623EA">
      <w:pPr>
        <w:tabs>
          <w:tab w:val="left" w:pos="9072"/>
        </w:tabs>
        <w:spacing w:after="0" w:line="320" w:lineRule="exact"/>
        <w:ind w:left="3060"/>
        <w:jc w:val="right"/>
        <w:rPr>
          <w:rFonts w:ascii="Times New Roman" w:eastAsia="Times New Roman" w:hAnsi="Times New Roman" w:cs="Times New Roman"/>
          <w:sz w:val="24"/>
          <w:szCs w:val="24"/>
          <w:lang w:eastAsia="pl-PL"/>
        </w:rPr>
        <w:sectPr w:rsidR="008623EA" w:rsidRPr="008623EA" w:rsidSect="008623EA">
          <w:pgSz w:w="11906" w:h="16838"/>
          <w:pgMar w:top="1418" w:right="1274" w:bottom="993" w:left="1418" w:header="709" w:footer="709" w:gutter="0"/>
          <w:cols w:space="708"/>
          <w:docGrid w:linePitch="360"/>
        </w:sectPr>
      </w:pPr>
      <w:r w:rsidRPr="008623EA">
        <w:rPr>
          <w:rFonts w:ascii="Times New Roman" w:eastAsia="Times New Roman" w:hAnsi="Times New Roman" w:cs="Times New Roman"/>
          <w:sz w:val="24"/>
          <w:szCs w:val="24"/>
          <w:lang w:eastAsia="pl-PL"/>
        </w:rPr>
        <w:t>*niepotrzebne skreślić</w:t>
      </w:r>
    </w:p>
    <w:p w14:paraId="1ADF89EA" w14:textId="77777777" w:rsidR="008623EA" w:rsidRPr="008623EA" w:rsidRDefault="008623EA" w:rsidP="008623EA">
      <w:pPr>
        <w:pageBreakBefore/>
        <w:spacing w:after="120" w:line="240" w:lineRule="auto"/>
        <w:jc w:val="right"/>
        <w:rPr>
          <w:rFonts w:ascii="Verdana" w:hAnsi="Verdana" w:cs="Verdana"/>
          <w:b/>
          <w:sz w:val="20"/>
        </w:rPr>
      </w:pPr>
      <w:r w:rsidRPr="008623EA">
        <w:rPr>
          <w:rFonts w:ascii="Verdana" w:hAnsi="Verdana" w:cs="Verdana"/>
          <w:i/>
          <w:sz w:val="20"/>
        </w:rPr>
        <w:lastRenderedPageBreak/>
        <w:t>Załącznik nr 6 do SWZ</w:t>
      </w:r>
    </w:p>
    <w:p w14:paraId="0CBA8D62" w14:textId="77777777" w:rsidR="008623EA" w:rsidRPr="008623EA" w:rsidRDefault="008623EA" w:rsidP="008623EA">
      <w:pPr>
        <w:spacing w:after="0" w:line="240" w:lineRule="auto"/>
        <w:jc w:val="center"/>
        <w:rPr>
          <w:rFonts w:ascii="Verdana" w:hAnsi="Verdana" w:cs="Verdana"/>
          <w:b/>
          <w:sz w:val="20"/>
        </w:rPr>
      </w:pPr>
      <w:r w:rsidRPr="008623EA">
        <w:rPr>
          <w:rFonts w:ascii="Verdana" w:hAnsi="Verdana" w:cs="Verdana"/>
          <w:b/>
          <w:sz w:val="20"/>
        </w:rPr>
        <w:t>ZOBOWIĄZANIE INNEGO PODMIOTU</w:t>
      </w:r>
    </w:p>
    <w:p w14:paraId="6BCEA4FE" w14:textId="77777777" w:rsidR="008623EA" w:rsidRPr="008623EA" w:rsidRDefault="008623EA" w:rsidP="008623EA">
      <w:pPr>
        <w:spacing w:after="0" w:line="240" w:lineRule="auto"/>
        <w:jc w:val="center"/>
        <w:rPr>
          <w:rFonts w:ascii="Verdana" w:hAnsi="Verdana" w:cs="Verdana"/>
          <w:b/>
          <w:sz w:val="20"/>
        </w:rPr>
      </w:pPr>
      <w:r w:rsidRPr="008623EA">
        <w:rPr>
          <w:rFonts w:ascii="Verdana" w:hAnsi="Verdana" w:cs="Verdana"/>
          <w:b/>
          <w:sz w:val="20"/>
        </w:rPr>
        <w:t>DO ODDANIA DO DYSPOZYCJI NIEZBĘDNYCH ZASOBÓW</w:t>
      </w:r>
    </w:p>
    <w:p w14:paraId="719C8D8C" w14:textId="77777777" w:rsidR="008623EA" w:rsidRPr="008623EA" w:rsidRDefault="008623EA" w:rsidP="008623EA">
      <w:pPr>
        <w:spacing w:after="0" w:line="240" w:lineRule="auto"/>
        <w:jc w:val="center"/>
        <w:rPr>
          <w:rFonts w:ascii="Verdana" w:hAnsi="Verdana" w:cs="Verdana"/>
          <w:b/>
          <w:sz w:val="20"/>
        </w:rPr>
      </w:pPr>
      <w:r w:rsidRPr="008623EA">
        <w:rPr>
          <w:rFonts w:ascii="Verdana" w:hAnsi="Verdana" w:cs="Verdana"/>
          <w:b/>
          <w:sz w:val="20"/>
        </w:rPr>
        <w:t>NA OKRES KORZYSTANIA Z NICH PRZY WYKONANIU ZAMÓWIENIA</w:t>
      </w:r>
    </w:p>
    <w:p w14:paraId="1DEF15A5" w14:textId="77777777" w:rsidR="008623EA" w:rsidRPr="008623EA" w:rsidRDefault="008623EA" w:rsidP="008623EA">
      <w:pPr>
        <w:spacing w:after="0" w:line="240" w:lineRule="auto"/>
        <w:jc w:val="center"/>
        <w:rPr>
          <w:rFonts w:ascii="Verdana" w:hAnsi="Verdana" w:cs="Verdana"/>
          <w:b/>
          <w:bCs/>
          <w:sz w:val="20"/>
        </w:rPr>
      </w:pPr>
      <w:r w:rsidRPr="008623EA">
        <w:rPr>
          <w:rFonts w:ascii="Verdana" w:hAnsi="Verdana" w:cs="Verdana"/>
          <w:b/>
          <w:sz w:val="20"/>
        </w:rPr>
        <w:t>w trybie art. 118 ust. 3 ustawy Prawo zamówień publicznych</w:t>
      </w:r>
    </w:p>
    <w:p w14:paraId="781E1010" w14:textId="77777777" w:rsidR="008623EA" w:rsidRPr="008623EA" w:rsidRDefault="008623EA" w:rsidP="008623EA">
      <w:pPr>
        <w:spacing w:after="120" w:line="240" w:lineRule="auto"/>
        <w:rPr>
          <w:rFonts w:ascii="Verdana" w:hAnsi="Verdana" w:cs="Verdana"/>
          <w:b/>
          <w:bCs/>
          <w:sz w:val="20"/>
        </w:rPr>
      </w:pPr>
    </w:p>
    <w:p w14:paraId="345B2DB3" w14:textId="77777777" w:rsidR="008623EA" w:rsidRPr="008623EA" w:rsidRDefault="008623EA" w:rsidP="008623EA">
      <w:pPr>
        <w:adjustRightInd w:val="0"/>
        <w:spacing w:after="0" w:line="259" w:lineRule="auto"/>
        <w:rPr>
          <w:rFonts w:ascii="Verdana" w:hAnsi="Verdana" w:cs="Times New Roman"/>
          <w:sz w:val="20"/>
          <w:lang w:eastAsia="pl-PL"/>
        </w:rPr>
      </w:pPr>
      <w:r w:rsidRPr="008623EA">
        <w:rPr>
          <w:rFonts w:ascii="Verdana" w:hAnsi="Verdana" w:cs="Times New Roman"/>
          <w:sz w:val="20"/>
          <w:lang w:eastAsia="pl-PL"/>
        </w:rPr>
        <w:t>Ja/My niżej podpisany(ni) ………………….…………………………………………………...……………………………</w:t>
      </w:r>
    </w:p>
    <w:p w14:paraId="28F4F77B" w14:textId="77777777" w:rsidR="008623EA" w:rsidRPr="008623EA" w:rsidRDefault="008623EA" w:rsidP="008623EA">
      <w:pPr>
        <w:adjustRightInd w:val="0"/>
        <w:spacing w:after="160" w:line="259" w:lineRule="auto"/>
        <w:jc w:val="center"/>
        <w:rPr>
          <w:rFonts w:ascii="Verdana" w:hAnsi="Verdana" w:cs="Times New Roman"/>
          <w:i/>
          <w:sz w:val="18"/>
          <w:szCs w:val="18"/>
          <w:lang w:eastAsia="pl-PL"/>
        </w:rPr>
      </w:pPr>
      <w:r w:rsidRPr="008623EA">
        <w:rPr>
          <w:rFonts w:ascii="Verdana" w:hAnsi="Verdana" w:cs="Times New Roman"/>
          <w:i/>
          <w:sz w:val="20"/>
          <w:lang w:eastAsia="pl-PL"/>
        </w:rPr>
        <w:t xml:space="preserve">                          </w:t>
      </w:r>
      <w:r w:rsidRPr="008623EA">
        <w:rPr>
          <w:rFonts w:ascii="Verdana" w:hAnsi="Verdana" w:cs="Times New Roman"/>
          <w:i/>
          <w:sz w:val="18"/>
          <w:szCs w:val="18"/>
          <w:lang w:eastAsia="pl-PL"/>
        </w:rPr>
        <w:t>(imię i nazwisko składającego oświadczenie)</w:t>
      </w:r>
    </w:p>
    <w:p w14:paraId="58C70026" w14:textId="77777777" w:rsidR="008623EA" w:rsidRPr="008623EA" w:rsidRDefault="008623EA" w:rsidP="008623EA">
      <w:pPr>
        <w:adjustRightInd w:val="0"/>
        <w:spacing w:after="0" w:line="240" w:lineRule="auto"/>
        <w:rPr>
          <w:rFonts w:ascii="Verdana" w:hAnsi="Verdana" w:cs="Times New Roman"/>
          <w:sz w:val="20"/>
          <w:lang w:eastAsia="pl-PL"/>
        </w:rPr>
      </w:pPr>
      <w:r w:rsidRPr="008623EA">
        <w:rPr>
          <w:rFonts w:ascii="Verdana" w:hAnsi="Verdana" w:cs="Times New Roman"/>
          <w:sz w:val="20"/>
          <w:lang w:eastAsia="pl-PL"/>
        </w:rPr>
        <w:t>będąc upoważnionym(/mi) do reprezentowania:</w:t>
      </w:r>
    </w:p>
    <w:p w14:paraId="655DA32B" w14:textId="77777777" w:rsidR="008623EA" w:rsidRPr="008623EA" w:rsidRDefault="008623EA" w:rsidP="008623EA">
      <w:pPr>
        <w:adjustRightInd w:val="0"/>
        <w:spacing w:after="0" w:line="240" w:lineRule="auto"/>
        <w:rPr>
          <w:rFonts w:ascii="Verdana" w:hAnsi="Verdana" w:cs="Times New Roman"/>
          <w:sz w:val="20"/>
          <w:lang w:eastAsia="pl-PL"/>
        </w:rPr>
      </w:pPr>
      <w:r w:rsidRPr="008623EA">
        <w:rPr>
          <w:rFonts w:ascii="Verdana" w:hAnsi="Verdana" w:cs="Times New Roman"/>
          <w:sz w:val="20"/>
          <w:lang w:eastAsia="pl-PL"/>
        </w:rPr>
        <w:t>…………………………………………………………………………………………………………………………………………………</w:t>
      </w:r>
    </w:p>
    <w:p w14:paraId="5449A201" w14:textId="77777777" w:rsidR="008623EA" w:rsidRPr="008623EA" w:rsidRDefault="008623EA" w:rsidP="008623EA">
      <w:pPr>
        <w:adjustRightInd w:val="0"/>
        <w:spacing w:after="0" w:line="240" w:lineRule="auto"/>
        <w:rPr>
          <w:rFonts w:ascii="Verdana" w:hAnsi="Verdana" w:cs="Times New Roman"/>
          <w:sz w:val="20"/>
          <w:lang w:eastAsia="pl-PL"/>
        </w:rPr>
      </w:pPr>
      <w:r w:rsidRPr="008623EA">
        <w:rPr>
          <w:rFonts w:ascii="Verdana" w:hAnsi="Verdana" w:cs="Times New Roman"/>
          <w:sz w:val="20"/>
          <w:lang w:eastAsia="pl-PL"/>
        </w:rPr>
        <w:t>…………………………………………………………………………………………………………………………………………………</w:t>
      </w:r>
    </w:p>
    <w:p w14:paraId="27D8E418" w14:textId="77777777" w:rsidR="008623EA" w:rsidRPr="008623EA" w:rsidRDefault="008623EA" w:rsidP="008623EA">
      <w:pPr>
        <w:adjustRightInd w:val="0"/>
        <w:spacing w:after="160" w:line="259" w:lineRule="auto"/>
        <w:rPr>
          <w:rFonts w:ascii="Verdana" w:hAnsi="Verdana" w:cs="Times New Roman"/>
          <w:i/>
          <w:sz w:val="18"/>
          <w:szCs w:val="18"/>
          <w:lang w:eastAsia="pl-PL"/>
        </w:rPr>
      </w:pPr>
      <w:r w:rsidRPr="008623EA">
        <w:rPr>
          <w:rFonts w:ascii="Verdana" w:hAnsi="Verdana" w:cs="Times New Roman"/>
          <w:sz w:val="18"/>
          <w:szCs w:val="18"/>
          <w:lang w:eastAsia="pl-PL"/>
        </w:rPr>
        <w:t xml:space="preserve">                                     </w:t>
      </w:r>
      <w:r w:rsidRPr="008623EA">
        <w:rPr>
          <w:rFonts w:ascii="Verdana" w:hAnsi="Verdana" w:cs="Times New Roman"/>
          <w:i/>
          <w:sz w:val="18"/>
          <w:szCs w:val="18"/>
          <w:lang w:eastAsia="pl-PL"/>
        </w:rPr>
        <w:t>(nazwa i adres podmiotu oddającego do dyspozycji zasoby)</w:t>
      </w:r>
    </w:p>
    <w:p w14:paraId="46B33D7E" w14:textId="77777777" w:rsidR="008623EA" w:rsidRPr="008623EA" w:rsidRDefault="008623EA" w:rsidP="008623EA">
      <w:pPr>
        <w:spacing w:after="120" w:line="240" w:lineRule="auto"/>
        <w:jc w:val="center"/>
        <w:rPr>
          <w:rFonts w:ascii="Verdana" w:hAnsi="Verdana" w:cs="Verdana"/>
          <w:b/>
          <w:bCs/>
          <w:sz w:val="20"/>
        </w:rPr>
      </w:pPr>
    </w:p>
    <w:p w14:paraId="654ADD44" w14:textId="77777777" w:rsidR="008623EA" w:rsidRPr="008623EA" w:rsidRDefault="008623EA" w:rsidP="008623EA">
      <w:pPr>
        <w:spacing w:after="120" w:line="240" w:lineRule="auto"/>
        <w:jc w:val="center"/>
        <w:rPr>
          <w:rFonts w:ascii="Verdana" w:hAnsi="Verdana" w:cs="Verdana"/>
          <w:sz w:val="20"/>
        </w:rPr>
      </w:pPr>
      <w:r w:rsidRPr="008623EA">
        <w:rPr>
          <w:rFonts w:ascii="Verdana" w:hAnsi="Verdana" w:cs="Verdana"/>
          <w:b/>
          <w:bCs/>
          <w:sz w:val="20"/>
        </w:rPr>
        <w:t>o ś w i a d c z a m (y)</w:t>
      </w:r>
      <w:r w:rsidRPr="008623EA">
        <w:rPr>
          <w:rFonts w:ascii="Verdana" w:hAnsi="Verdana" w:cs="Verdana"/>
          <w:sz w:val="20"/>
        </w:rPr>
        <w:t>,</w:t>
      </w:r>
    </w:p>
    <w:p w14:paraId="04177963" w14:textId="600EEAA5" w:rsidR="008623EA" w:rsidRPr="008623EA" w:rsidRDefault="008623EA" w:rsidP="008623EA">
      <w:pPr>
        <w:spacing w:after="120" w:line="240" w:lineRule="auto"/>
        <w:jc w:val="both"/>
        <w:rPr>
          <w:rFonts w:ascii="Verdana" w:hAnsi="Verdana" w:cs="Verdana"/>
          <w:i/>
          <w:sz w:val="20"/>
        </w:rPr>
      </w:pPr>
      <w:r w:rsidRPr="008623EA">
        <w:rPr>
          <w:rFonts w:ascii="Verdana" w:hAnsi="Verdana" w:cs="Verdana"/>
          <w:sz w:val="20"/>
        </w:rPr>
        <w:t xml:space="preserve">że wyżej wymieniony podmiot, stosownie do art. 118 ust. 4 ustawy z dnia 11 września 2019 r. - Prawo zamówień publicznych </w:t>
      </w:r>
      <w:r w:rsidRPr="008623EA">
        <w:rPr>
          <w:rFonts w:ascii="Verdana" w:hAnsi="Verdana" w:cs="Times New Roman"/>
          <w:sz w:val="20"/>
        </w:rPr>
        <w:t>(Dz. U. z 202</w:t>
      </w:r>
      <w:r w:rsidR="00E9624E">
        <w:rPr>
          <w:rFonts w:ascii="Verdana" w:hAnsi="Verdana" w:cs="Times New Roman"/>
          <w:sz w:val="20"/>
        </w:rPr>
        <w:t>3</w:t>
      </w:r>
      <w:r w:rsidRPr="008623EA">
        <w:rPr>
          <w:rFonts w:ascii="Verdana" w:hAnsi="Verdana" w:cs="Times New Roman"/>
          <w:sz w:val="20"/>
        </w:rPr>
        <w:t xml:space="preserve"> r., poz. 1</w:t>
      </w:r>
      <w:r w:rsidR="00E9624E">
        <w:rPr>
          <w:rFonts w:ascii="Verdana" w:hAnsi="Verdana" w:cs="Times New Roman"/>
          <w:sz w:val="20"/>
        </w:rPr>
        <w:t>605</w:t>
      </w:r>
      <w:r w:rsidRPr="008623EA">
        <w:rPr>
          <w:rFonts w:ascii="Verdana" w:hAnsi="Verdana" w:cs="Times New Roman"/>
          <w:sz w:val="20"/>
        </w:rPr>
        <w:t xml:space="preserve"> ze zm.) </w:t>
      </w:r>
      <w:r w:rsidRPr="008623EA">
        <w:rPr>
          <w:rFonts w:ascii="Verdana" w:hAnsi="Verdana" w:cs="Verdana"/>
          <w:sz w:val="20"/>
        </w:rPr>
        <w:t>gwarantuje wykonawcy rzeczywisty dostęp do nw. zasobów</w:t>
      </w:r>
      <w:r w:rsidRPr="008623EA">
        <w:rPr>
          <w:rFonts w:ascii="Verdana" w:hAnsi="Verdana" w:cs="Times New Roman"/>
          <w:sz w:val="20"/>
        </w:rPr>
        <w:t xml:space="preserve"> i </w:t>
      </w:r>
      <w:r w:rsidRPr="008623EA">
        <w:rPr>
          <w:rFonts w:ascii="Verdana" w:hAnsi="Verdana" w:cs="Verdana"/>
          <w:sz w:val="20"/>
        </w:rPr>
        <w:t>odda wykonawcy:</w:t>
      </w:r>
    </w:p>
    <w:p w14:paraId="13986BDD" w14:textId="77777777" w:rsidR="008623EA" w:rsidRPr="008623EA" w:rsidRDefault="008623EA" w:rsidP="008623EA">
      <w:pPr>
        <w:spacing w:after="0" w:line="240" w:lineRule="auto"/>
        <w:rPr>
          <w:rFonts w:ascii="Verdana" w:hAnsi="Verdana" w:cs="Verdana"/>
          <w:sz w:val="20"/>
        </w:rPr>
      </w:pPr>
      <w:r w:rsidRPr="008623EA">
        <w:rPr>
          <w:rFonts w:ascii="Verdana" w:hAnsi="Verdana" w:cs="Verdana"/>
          <w:sz w:val="20"/>
        </w:rPr>
        <w:t>…………………………………………………………………………………………………………………………………………………</w:t>
      </w:r>
    </w:p>
    <w:p w14:paraId="596EA6CB" w14:textId="77777777" w:rsidR="008623EA" w:rsidRPr="008623EA" w:rsidRDefault="008623EA" w:rsidP="008623EA">
      <w:pPr>
        <w:spacing w:after="0" w:line="240" w:lineRule="auto"/>
        <w:rPr>
          <w:rFonts w:ascii="Verdana" w:hAnsi="Verdana" w:cs="Verdana"/>
          <w:i/>
          <w:sz w:val="18"/>
          <w:szCs w:val="18"/>
        </w:rPr>
      </w:pPr>
      <w:r w:rsidRPr="008623EA">
        <w:rPr>
          <w:rFonts w:ascii="Verdana" w:hAnsi="Verdana" w:cs="Verdana"/>
          <w:sz w:val="20"/>
        </w:rPr>
        <w:t>…………………………………………………………………………………………………………………………………………………</w:t>
      </w:r>
    </w:p>
    <w:p w14:paraId="0501ABB7" w14:textId="77777777" w:rsidR="008623EA" w:rsidRPr="008623EA" w:rsidRDefault="008623EA" w:rsidP="008623EA">
      <w:pPr>
        <w:spacing w:after="120" w:line="240" w:lineRule="auto"/>
        <w:jc w:val="center"/>
        <w:rPr>
          <w:rFonts w:ascii="Verdana" w:hAnsi="Verdana" w:cs="Verdana"/>
          <w:sz w:val="20"/>
          <w:szCs w:val="20"/>
        </w:rPr>
      </w:pPr>
      <w:r w:rsidRPr="008623EA">
        <w:rPr>
          <w:rFonts w:ascii="Verdana" w:hAnsi="Verdana" w:cs="Verdana"/>
          <w:i/>
          <w:sz w:val="18"/>
          <w:szCs w:val="18"/>
        </w:rPr>
        <w:t>(nazwa i adres Wykonawcy składającego ofertę)</w:t>
      </w:r>
    </w:p>
    <w:p w14:paraId="2C254986" w14:textId="262CCAD2" w:rsidR="008623EA" w:rsidRPr="008623EA" w:rsidRDefault="008623EA" w:rsidP="008623EA">
      <w:pPr>
        <w:adjustRightInd w:val="0"/>
        <w:spacing w:after="120" w:line="240" w:lineRule="auto"/>
        <w:jc w:val="both"/>
        <w:rPr>
          <w:rFonts w:ascii="Verdana" w:hAnsi="Verdana" w:cs="Times New Roman"/>
          <w:sz w:val="20"/>
          <w:lang w:eastAsia="pl-PL"/>
        </w:rPr>
      </w:pPr>
      <w:r w:rsidRPr="00287B58">
        <w:rPr>
          <w:rFonts w:ascii="Verdana" w:hAnsi="Verdana" w:cs="Times New Roman"/>
          <w:sz w:val="20"/>
          <w:lang w:eastAsia="pl-PL"/>
        </w:rPr>
        <w:t>do dyspozycji niezbędne zasoby, o których mowa w</w:t>
      </w:r>
      <w:r w:rsidR="006664D1" w:rsidRPr="00287B58">
        <w:rPr>
          <w:rFonts w:ascii="Verdana" w:hAnsi="Verdana" w:cs="Times New Roman"/>
          <w:sz w:val="20"/>
          <w:lang w:eastAsia="pl-PL"/>
        </w:rPr>
        <w:t xml:space="preserve"> rozdziale XVII</w:t>
      </w:r>
      <w:r w:rsidRPr="00287B58">
        <w:rPr>
          <w:rFonts w:ascii="Verdana" w:hAnsi="Verdana" w:cs="Times New Roman"/>
          <w:sz w:val="20"/>
          <w:lang w:eastAsia="pl-PL"/>
        </w:rPr>
        <w:t xml:space="preserve"> punk</w:t>
      </w:r>
      <w:r w:rsidR="006664D1" w:rsidRPr="00287B58">
        <w:rPr>
          <w:rFonts w:ascii="Verdana" w:hAnsi="Verdana" w:cs="Times New Roman"/>
          <w:sz w:val="20"/>
          <w:lang w:eastAsia="pl-PL"/>
        </w:rPr>
        <w:t>t</w:t>
      </w:r>
      <w:r w:rsidRPr="00287B58">
        <w:rPr>
          <w:rFonts w:ascii="Verdana" w:hAnsi="Verdana" w:cs="Times New Roman"/>
          <w:sz w:val="20"/>
          <w:lang w:eastAsia="pl-PL"/>
        </w:rPr>
        <w:t xml:space="preserve"> </w:t>
      </w:r>
      <w:r w:rsidR="006664D1" w:rsidRPr="00287B58">
        <w:rPr>
          <w:rFonts w:ascii="Verdana" w:hAnsi="Verdana" w:cs="Times New Roman"/>
          <w:sz w:val="20"/>
          <w:lang w:eastAsia="pl-PL"/>
        </w:rPr>
        <w:t>4</w:t>
      </w:r>
      <w:r w:rsidRPr="00287B58">
        <w:rPr>
          <w:rFonts w:ascii="Verdana" w:hAnsi="Verdana" w:cs="Times New Roman"/>
          <w:sz w:val="20"/>
          <w:lang w:eastAsia="pl-PL"/>
        </w:rPr>
        <w:t>.1.</w:t>
      </w:r>
      <w:r w:rsidRPr="00287B58">
        <w:rPr>
          <w:rFonts w:ascii="Verdana" w:hAnsi="Verdana" w:cs="Times New Roman"/>
          <w:b/>
          <w:color w:val="FF0000"/>
          <w:sz w:val="20"/>
          <w:lang w:eastAsia="pl-PL"/>
        </w:rPr>
        <w:t>*</w:t>
      </w:r>
      <w:r w:rsidRPr="00287B58">
        <w:rPr>
          <w:rFonts w:ascii="Verdana" w:hAnsi="Verdana" w:cs="Times New Roman"/>
          <w:sz w:val="20"/>
          <w:lang w:eastAsia="pl-PL"/>
        </w:rPr>
        <w:t xml:space="preserve">, </w:t>
      </w:r>
      <w:r w:rsidR="006664D1" w:rsidRPr="00287B58">
        <w:rPr>
          <w:rFonts w:ascii="Verdana" w:hAnsi="Verdana" w:cs="Times New Roman"/>
          <w:sz w:val="20"/>
          <w:lang w:eastAsia="pl-PL"/>
        </w:rPr>
        <w:t>4</w:t>
      </w:r>
      <w:r w:rsidRPr="00287B58">
        <w:rPr>
          <w:rFonts w:ascii="Verdana" w:hAnsi="Verdana" w:cs="Times New Roman"/>
          <w:sz w:val="20"/>
          <w:lang w:eastAsia="pl-PL"/>
        </w:rPr>
        <w:t>.2.</w:t>
      </w:r>
      <w:r w:rsidRPr="00287B58">
        <w:rPr>
          <w:rFonts w:ascii="Verdana" w:hAnsi="Verdana" w:cs="Times New Roman"/>
          <w:b/>
          <w:color w:val="FF0000"/>
          <w:sz w:val="20"/>
          <w:lang w:eastAsia="pl-PL"/>
        </w:rPr>
        <w:t>*</w:t>
      </w:r>
      <w:r w:rsidRPr="00287B58">
        <w:rPr>
          <w:rFonts w:ascii="Verdana" w:hAnsi="Verdana" w:cs="Times New Roman"/>
          <w:color w:val="0066FF"/>
          <w:sz w:val="20"/>
          <w:lang w:eastAsia="pl-PL"/>
        </w:rPr>
        <w:t xml:space="preserve"> </w:t>
      </w:r>
      <w:r w:rsidRPr="00287B58">
        <w:rPr>
          <w:rFonts w:ascii="Verdana" w:hAnsi="Verdana" w:cs="Times New Roman"/>
          <w:sz w:val="20"/>
          <w:lang w:eastAsia="pl-PL"/>
        </w:rPr>
        <w:t>SWZ</w:t>
      </w:r>
      <w:r w:rsidRPr="00287B58">
        <w:rPr>
          <w:rFonts w:ascii="Verdana" w:hAnsi="Verdana" w:cs="Times New Roman"/>
          <w:color w:val="0066FF"/>
          <w:sz w:val="20"/>
          <w:lang w:eastAsia="pl-PL"/>
        </w:rPr>
        <w:t xml:space="preserve"> </w:t>
      </w:r>
      <w:r w:rsidRPr="00287B58">
        <w:rPr>
          <w:rFonts w:ascii="Verdana" w:hAnsi="Verdana" w:cs="Times New Roman"/>
          <w:sz w:val="20"/>
          <w:lang w:eastAsia="pl-PL"/>
        </w:rPr>
        <w:t xml:space="preserve"> zgodnie z wymaganiami określonymi SWZ, tj.:</w:t>
      </w:r>
    </w:p>
    <w:p w14:paraId="2D825C71" w14:textId="77777777" w:rsidR="008623EA" w:rsidRPr="008623EA" w:rsidRDefault="008623EA" w:rsidP="008623EA">
      <w:pPr>
        <w:adjustRightInd w:val="0"/>
        <w:spacing w:after="120" w:line="259" w:lineRule="auto"/>
        <w:ind w:left="284" w:hanging="284"/>
        <w:jc w:val="both"/>
        <w:rPr>
          <w:rFonts w:ascii="Verdana" w:hAnsi="Verdana" w:cs="Times New Roman"/>
          <w:sz w:val="20"/>
          <w:lang w:eastAsia="pl-PL"/>
        </w:rPr>
      </w:pPr>
      <w:r w:rsidRPr="008623EA">
        <w:rPr>
          <w:rFonts w:ascii="Verdana" w:hAnsi="Verdana" w:cs="Times New Roman"/>
          <w:sz w:val="20"/>
          <w:lang w:eastAsia="pl-PL"/>
        </w:rPr>
        <w:t>1) </w:t>
      </w:r>
      <w:r w:rsidRPr="008623EA">
        <w:rPr>
          <w:rFonts w:ascii="Verdana" w:eastAsia="TimesNewRoman" w:hAnsi="Verdana" w:cs="Times New Roman"/>
          <w:sz w:val="20"/>
          <w:lang w:eastAsia="pl-PL"/>
        </w:rPr>
        <w:t xml:space="preserve">zakres dostępnych Wykonawcy zasobów podmiotu udostępniającego zasoby jest następujący: </w:t>
      </w:r>
      <w:r w:rsidRPr="008623EA">
        <w:rPr>
          <w:rFonts w:ascii="Verdana" w:hAnsi="Verdana" w:cs="Times New Roman"/>
          <w:sz w:val="20"/>
          <w:lang w:eastAsia="pl-PL"/>
        </w:rPr>
        <w:t xml:space="preserve"> ……………………………………………………………………………………………………………………………………………</w:t>
      </w:r>
    </w:p>
    <w:p w14:paraId="7D212ED1" w14:textId="77777777" w:rsidR="008623EA" w:rsidRPr="008623EA" w:rsidRDefault="008623EA" w:rsidP="008623EA">
      <w:pPr>
        <w:spacing w:after="160" w:line="259" w:lineRule="auto"/>
        <w:ind w:left="284" w:hanging="284"/>
        <w:jc w:val="both"/>
        <w:rPr>
          <w:rFonts w:ascii="Verdana" w:hAnsi="Verdana" w:cs="Times New Roman"/>
          <w:sz w:val="20"/>
          <w:lang w:eastAsia="pl-PL"/>
        </w:rPr>
      </w:pPr>
      <w:r w:rsidRPr="008623EA">
        <w:rPr>
          <w:rFonts w:ascii="Verdana" w:hAnsi="Verdana" w:cs="Times New Roman"/>
          <w:sz w:val="20"/>
          <w:lang w:eastAsia="pl-PL"/>
        </w:rPr>
        <w:t>2) </w:t>
      </w:r>
      <w:r w:rsidRPr="008623EA">
        <w:rPr>
          <w:rFonts w:ascii="Verdana" w:eastAsia="TimesNewRoman" w:hAnsi="Verdana" w:cs="Times New Roman"/>
          <w:sz w:val="20"/>
          <w:lang w:eastAsia="pl-PL"/>
        </w:rPr>
        <w:t xml:space="preserve">sposób i okres udostępniania Wykonawcy i wykorzystania przez niego zasobów  podmiotu udostępniającego te zasoby przy wykonywaniu zamówienia jest następujący: </w:t>
      </w:r>
      <w:r w:rsidRPr="008623EA">
        <w:rPr>
          <w:rFonts w:ascii="Verdana" w:hAnsi="Verdana" w:cs="Times New Roman"/>
          <w:sz w:val="20"/>
          <w:lang w:eastAsia="pl-PL"/>
        </w:rPr>
        <w:t xml:space="preserve"> </w:t>
      </w:r>
    </w:p>
    <w:p w14:paraId="7D0E0AF9" w14:textId="77777777" w:rsidR="008623EA" w:rsidRPr="008623EA" w:rsidRDefault="008623EA" w:rsidP="008623EA">
      <w:pPr>
        <w:spacing w:after="120" w:line="259" w:lineRule="auto"/>
        <w:ind w:left="284"/>
        <w:jc w:val="both"/>
        <w:rPr>
          <w:rFonts w:ascii="Verdana" w:hAnsi="Verdana" w:cs="Times New Roman"/>
          <w:sz w:val="20"/>
          <w:lang w:eastAsia="pl-PL"/>
        </w:rPr>
      </w:pPr>
      <w:r w:rsidRPr="008623EA">
        <w:rPr>
          <w:rFonts w:ascii="Verdana" w:hAnsi="Verdana" w:cs="Times New Roman"/>
          <w:sz w:val="20"/>
          <w:lang w:eastAsia="pl-PL"/>
        </w:rPr>
        <w:t>……………………………………………………………………………………………………………………………………………</w:t>
      </w:r>
    </w:p>
    <w:p w14:paraId="1EC7E6D3" w14:textId="77777777" w:rsidR="008623EA" w:rsidRPr="008623EA" w:rsidRDefault="008623EA" w:rsidP="008623EA">
      <w:pPr>
        <w:spacing w:after="160" w:line="259" w:lineRule="auto"/>
        <w:ind w:left="284" w:hanging="284"/>
        <w:jc w:val="both"/>
        <w:rPr>
          <w:rFonts w:ascii="Verdana" w:eastAsia="TimesNewRoman" w:hAnsi="Verdana" w:cs="Times New Roman"/>
          <w:sz w:val="20"/>
          <w:lang w:eastAsia="pl-PL"/>
        </w:rPr>
      </w:pPr>
      <w:r w:rsidRPr="008623EA">
        <w:rPr>
          <w:rFonts w:ascii="Verdana" w:eastAsia="TimesNewRoman" w:hAnsi="Verdana" w:cs="Times New Roman"/>
          <w:sz w:val="20"/>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5EEE392" w14:textId="77777777" w:rsidR="008623EA" w:rsidRPr="008623EA" w:rsidRDefault="008623EA" w:rsidP="008623EA">
      <w:pPr>
        <w:spacing w:after="160" w:line="259" w:lineRule="auto"/>
        <w:ind w:left="284"/>
        <w:jc w:val="both"/>
        <w:rPr>
          <w:rFonts w:ascii="Verdana" w:eastAsia="TimesNewRoman" w:hAnsi="Verdana" w:cs="Times New Roman"/>
          <w:sz w:val="20"/>
          <w:lang w:eastAsia="pl-PL"/>
        </w:rPr>
      </w:pPr>
      <w:r w:rsidRPr="008623EA">
        <w:rPr>
          <w:rFonts w:ascii="Verdana" w:eastAsia="TimesNewRoman" w:hAnsi="Verdana" w:cs="Times New Roman"/>
          <w:sz w:val="20"/>
          <w:lang w:eastAsia="pl-PL"/>
        </w:rPr>
        <w:t>…………………………………………………………………………………………………………………………………………….</w:t>
      </w:r>
    </w:p>
    <w:p w14:paraId="689D5DB5" w14:textId="77777777" w:rsidR="008623EA" w:rsidRPr="008623EA" w:rsidRDefault="008623EA" w:rsidP="008623EA">
      <w:pPr>
        <w:spacing w:after="160" w:line="259" w:lineRule="auto"/>
        <w:ind w:left="284" w:hanging="284"/>
        <w:jc w:val="both"/>
        <w:rPr>
          <w:rFonts w:ascii="Verdana" w:eastAsia="TimesNewRoman" w:hAnsi="Verdana" w:cs="Times New Roman"/>
          <w:sz w:val="20"/>
          <w:lang w:eastAsia="pl-PL"/>
        </w:rPr>
      </w:pPr>
      <w:r w:rsidRPr="008623EA">
        <w:rPr>
          <w:rFonts w:ascii="Verdana" w:eastAsia="TimesNewRoman" w:hAnsi="Verdana" w:cs="Times New Roman"/>
          <w:sz w:val="20"/>
          <w:lang w:eastAsia="pl-PL"/>
        </w:rPr>
        <w:t xml:space="preserve">    TAK</w:t>
      </w:r>
      <w:r w:rsidRPr="008623EA">
        <w:rPr>
          <w:rFonts w:ascii="Verdana" w:hAnsi="Verdana" w:cs="Times New Roman"/>
          <w:color w:val="FF0000"/>
          <w:sz w:val="20"/>
          <w:lang w:eastAsia="pl-PL"/>
        </w:rPr>
        <w:t>*</w:t>
      </w:r>
      <w:r w:rsidRPr="008623EA">
        <w:rPr>
          <w:rFonts w:ascii="Verdana" w:eastAsia="TimesNewRoman" w:hAnsi="Verdana" w:cs="Times New Roman"/>
          <w:sz w:val="20"/>
          <w:lang w:eastAsia="pl-PL"/>
        </w:rPr>
        <w:t xml:space="preserve">     NIE</w:t>
      </w:r>
      <w:r w:rsidRPr="008623EA">
        <w:rPr>
          <w:rFonts w:ascii="Verdana" w:hAnsi="Verdana" w:cs="Times New Roman"/>
          <w:color w:val="FF0000"/>
          <w:sz w:val="20"/>
          <w:lang w:eastAsia="pl-PL"/>
        </w:rPr>
        <w:t>*</w:t>
      </w:r>
      <w:r w:rsidRPr="008623EA">
        <w:rPr>
          <w:rFonts w:ascii="Verdana" w:eastAsia="TimesNewRoman" w:hAnsi="Verdana" w:cs="Times New Roman"/>
          <w:sz w:val="20"/>
          <w:lang w:eastAsia="pl-PL"/>
        </w:rPr>
        <w:t xml:space="preserve"> </w:t>
      </w:r>
    </w:p>
    <w:p w14:paraId="7820EAC0" w14:textId="77777777" w:rsidR="008623EA" w:rsidRPr="008623EA" w:rsidRDefault="008623EA" w:rsidP="008623EA">
      <w:pPr>
        <w:spacing w:after="120" w:line="240" w:lineRule="auto"/>
        <w:ind w:left="284"/>
        <w:jc w:val="both"/>
        <w:rPr>
          <w:rFonts w:ascii="Verdana" w:hAnsi="Verdana" w:cs="Verdana"/>
          <w:color w:val="0066FF"/>
          <w:sz w:val="20"/>
        </w:rPr>
      </w:pPr>
      <w:r w:rsidRPr="008623EA">
        <w:rPr>
          <w:rFonts w:ascii="Verdana" w:hAnsi="Verdana" w:cs="Times New Roman"/>
          <w:b/>
          <w:color w:val="FF0000"/>
          <w:sz w:val="20"/>
          <w:lang w:eastAsia="pl-PL"/>
        </w:rPr>
        <w:t>*</w:t>
      </w:r>
      <w:r w:rsidRPr="008623EA">
        <w:rPr>
          <w:rFonts w:ascii="Verdana" w:hAnsi="Verdana" w:cs="Verdana"/>
          <w:color w:val="0066FF"/>
          <w:sz w:val="20"/>
        </w:rPr>
        <w:t xml:space="preserve"> </w:t>
      </w:r>
      <w:r w:rsidRPr="008623EA">
        <w:rPr>
          <w:rFonts w:ascii="Verdana" w:hAnsi="Verdana" w:cs="Verdana"/>
          <w:i/>
          <w:color w:val="FF0000"/>
          <w:sz w:val="20"/>
        </w:rPr>
        <w:t>niepotrzebne skreślić</w:t>
      </w:r>
    </w:p>
    <w:p w14:paraId="21DACD93" w14:textId="77777777" w:rsidR="008623EA" w:rsidRPr="008623EA" w:rsidRDefault="008623EA" w:rsidP="008623EA">
      <w:pPr>
        <w:spacing w:after="0" w:line="240" w:lineRule="auto"/>
        <w:jc w:val="both"/>
        <w:rPr>
          <w:rFonts w:ascii="Verdana" w:hAnsi="Verdana" w:cs="Verdana"/>
          <w:i/>
          <w:sz w:val="18"/>
          <w:szCs w:val="18"/>
        </w:rPr>
      </w:pPr>
      <w:r w:rsidRPr="008623EA">
        <w:rPr>
          <w:rFonts w:ascii="Verdana" w:hAnsi="Verdana" w:cs="Times New Roman"/>
          <w:i/>
          <w:sz w:val="20"/>
          <w:szCs w:val="20"/>
          <w:u w:val="single"/>
        </w:rPr>
        <w:t>UWAGA</w:t>
      </w:r>
      <w:r w:rsidRPr="008623EA">
        <w:rPr>
          <w:rFonts w:ascii="Verdana" w:hAnsi="Verdana" w:cs="Verdana"/>
          <w:i/>
          <w:sz w:val="18"/>
          <w:szCs w:val="18"/>
        </w:rPr>
        <w:t xml:space="preserve">: </w:t>
      </w:r>
    </w:p>
    <w:p w14:paraId="620D43C3" w14:textId="77777777" w:rsidR="008623EA" w:rsidRPr="008623EA" w:rsidRDefault="008623EA" w:rsidP="008623EA">
      <w:pPr>
        <w:spacing w:after="120" w:line="240" w:lineRule="auto"/>
        <w:jc w:val="both"/>
        <w:rPr>
          <w:rFonts w:ascii="Verdana" w:hAnsi="Verdana" w:cs="Verdana"/>
          <w:i/>
          <w:sz w:val="20"/>
          <w:szCs w:val="20"/>
        </w:rPr>
      </w:pPr>
      <w:r w:rsidRPr="008623EA">
        <w:rPr>
          <w:rFonts w:ascii="Verdana" w:hAnsi="Verdana" w:cs="Verdana"/>
          <w:i/>
          <w:sz w:val="18"/>
          <w:szCs w:val="18"/>
        </w:rPr>
        <w:t>W przypadku korzystania z doświadczenia więcej niż jednej firmy, powyższe zobowiązanie jest drukiem do wielokrotnego wykorzystania.</w:t>
      </w:r>
    </w:p>
    <w:p w14:paraId="31ED74FF" w14:textId="77777777" w:rsidR="008623EA" w:rsidRPr="008623EA" w:rsidRDefault="008623EA" w:rsidP="008623EA">
      <w:pPr>
        <w:adjustRightInd w:val="0"/>
        <w:spacing w:after="0" w:line="240" w:lineRule="auto"/>
        <w:rPr>
          <w:rFonts w:ascii="Verdana" w:hAnsi="Verdana" w:cs="Times New Roman"/>
          <w:i/>
          <w:sz w:val="20"/>
          <w:lang w:eastAsia="pl-PL"/>
        </w:rPr>
      </w:pPr>
    </w:p>
    <w:p w14:paraId="7DAE165A" w14:textId="77777777" w:rsidR="008623EA" w:rsidRPr="008623EA" w:rsidRDefault="008623EA" w:rsidP="008623EA">
      <w:pPr>
        <w:adjustRightInd w:val="0"/>
        <w:spacing w:after="0" w:line="240" w:lineRule="auto"/>
        <w:rPr>
          <w:rFonts w:ascii="Verdana" w:hAnsi="Verdana" w:cs="Times New Roman"/>
          <w:i/>
          <w:sz w:val="20"/>
          <w:lang w:eastAsia="pl-PL"/>
        </w:rPr>
      </w:pPr>
      <w:r w:rsidRPr="008623EA">
        <w:rPr>
          <w:rFonts w:ascii="Verdana" w:hAnsi="Verdana" w:cs="Times New Roman"/>
          <w:i/>
          <w:sz w:val="20"/>
          <w:lang w:eastAsia="pl-PL"/>
        </w:rPr>
        <w:t>……………………………………………………………</w:t>
      </w:r>
      <w:r w:rsidRPr="008623EA">
        <w:rPr>
          <w:rFonts w:ascii="Verdana" w:hAnsi="Verdana" w:cs="Times New Roman"/>
          <w:i/>
          <w:sz w:val="20"/>
          <w:lang w:eastAsia="pl-PL"/>
        </w:rPr>
        <w:tab/>
      </w:r>
      <w:r w:rsidRPr="008623EA">
        <w:rPr>
          <w:rFonts w:ascii="Verdana" w:hAnsi="Verdana" w:cs="Times New Roman"/>
          <w:i/>
          <w:sz w:val="20"/>
          <w:lang w:eastAsia="pl-PL"/>
        </w:rPr>
        <w:tab/>
        <w:t xml:space="preserve">         ………………………………………………………</w:t>
      </w:r>
    </w:p>
    <w:p w14:paraId="1A9C71FC" w14:textId="77777777" w:rsidR="008623EA" w:rsidRPr="008623EA" w:rsidRDefault="008623EA" w:rsidP="008623EA">
      <w:pPr>
        <w:spacing w:after="0" w:line="240" w:lineRule="auto"/>
        <w:jc w:val="right"/>
        <w:rPr>
          <w:rFonts w:ascii="Verdana" w:hAnsi="Verdana" w:cs="Times New Roman"/>
          <w:i/>
          <w:iCs/>
          <w:sz w:val="16"/>
          <w:szCs w:val="16"/>
          <w:lang w:eastAsia="pl-PL"/>
        </w:rPr>
      </w:pPr>
      <w:r w:rsidRPr="008623EA">
        <w:rPr>
          <w:rFonts w:ascii="Verdana" w:hAnsi="Verdana" w:cs="Times New Roman"/>
          <w:i/>
          <w:sz w:val="16"/>
          <w:szCs w:val="16"/>
          <w:lang w:eastAsia="pl-PL"/>
        </w:rPr>
        <w:t>(miejsce i data złożenia oświadczenia)                                                      </w:t>
      </w:r>
      <w:r w:rsidRPr="008623EA">
        <w:rPr>
          <w:rFonts w:ascii="Verdana" w:hAnsi="Verdana" w:cs="Times New Roman"/>
          <w:i/>
          <w:iCs/>
          <w:sz w:val="16"/>
          <w:szCs w:val="16"/>
          <w:lang w:eastAsia="pl-PL"/>
        </w:rPr>
        <w:t>(pieczęć i podpis osoby uprawnionej</w:t>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r>
      <w:r w:rsidRPr="008623EA">
        <w:rPr>
          <w:rFonts w:ascii="Verdana" w:hAnsi="Verdana" w:cs="Times New Roman"/>
          <w:i/>
          <w:iCs/>
          <w:sz w:val="16"/>
          <w:szCs w:val="16"/>
          <w:lang w:eastAsia="pl-PL"/>
        </w:rPr>
        <w:tab/>
        <w:t xml:space="preserve">do składania oświadczeń woli w imieniu podmiotu </w:t>
      </w:r>
    </w:p>
    <w:p w14:paraId="7ECD8A9D" w14:textId="77777777" w:rsidR="008623EA" w:rsidRPr="008623EA" w:rsidRDefault="008623EA" w:rsidP="008623EA">
      <w:pPr>
        <w:spacing w:after="0" w:line="240" w:lineRule="auto"/>
        <w:ind w:left="5680" w:firstLine="284"/>
        <w:jc w:val="right"/>
        <w:rPr>
          <w:rFonts w:ascii="Verdana" w:hAnsi="Verdana" w:cs="Times New Roman"/>
          <w:i/>
          <w:iCs/>
          <w:sz w:val="16"/>
          <w:szCs w:val="16"/>
          <w:lang w:eastAsia="pl-PL"/>
        </w:rPr>
        <w:sectPr w:rsidR="008623EA" w:rsidRPr="008623EA">
          <w:pgSz w:w="11906" w:h="16838"/>
          <w:pgMar w:top="1417" w:right="1417" w:bottom="1417" w:left="1417" w:header="708" w:footer="708" w:gutter="0"/>
          <w:cols w:space="708"/>
          <w:docGrid w:linePitch="360"/>
        </w:sectPr>
      </w:pPr>
      <w:r w:rsidRPr="008623EA">
        <w:rPr>
          <w:rFonts w:ascii="Verdana" w:hAnsi="Verdana" w:cs="Times New Roman"/>
          <w:i/>
          <w:iCs/>
          <w:sz w:val="16"/>
          <w:szCs w:val="16"/>
          <w:lang w:eastAsia="pl-PL"/>
        </w:rPr>
        <w:t>    oddającego do dyspozycji Wykonawcy swoje zasoby)</w:t>
      </w:r>
    </w:p>
    <w:p w14:paraId="2E4BA079" w14:textId="241921A4" w:rsidR="008623EA" w:rsidRPr="00346328" w:rsidRDefault="008623EA" w:rsidP="00346328">
      <w:pPr>
        <w:spacing w:after="0" w:line="240" w:lineRule="auto"/>
        <w:ind w:left="5680" w:hanging="577"/>
        <w:jc w:val="right"/>
        <w:rPr>
          <w:rFonts w:ascii="Times New Roman" w:hAnsi="Times New Roman" w:cs="Times New Roman"/>
          <w:b/>
          <w:iCs/>
          <w:sz w:val="20"/>
          <w:szCs w:val="16"/>
          <w:lang w:eastAsia="pl-PL"/>
        </w:rPr>
        <w:sectPr w:rsidR="008623EA" w:rsidRPr="00346328">
          <w:pgSz w:w="11906" w:h="16838"/>
          <w:pgMar w:top="1417" w:right="1417" w:bottom="1417" w:left="1417" w:header="708" w:footer="708" w:gutter="0"/>
          <w:cols w:space="708"/>
          <w:docGrid w:linePitch="360"/>
        </w:sectPr>
      </w:pPr>
      <w:r w:rsidRPr="00346328">
        <w:rPr>
          <w:rFonts w:ascii="Times New Roman" w:hAnsi="Times New Roman" w:cs="Times New Roman"/>
          <w:b/>
          <w:iCs/>
          <w:sz w:val="20"/>
          <w:szCs w:val="16"/>
          <w:lang w:eastAsia="pl-PL"/>
        </w:rPr>
        <w:lastRenderedPageBreak/>
        <w:t xml:space="preserve">Załącznik nr 7 do SWZ </w:t>
      </w:r>
      <w:r w:rsidR="00346328" w:rsidRPr="00346328">
        <w:rPr>
          <w:rFonts w:ascii="Times New Roman" w:hAnsi="Times New Roman" w:cs="Times New Roman"/>
          <w:b/>
          <w:iCs/>
          <w:sz w:val="20"/>
          <w:szCs w:val="16"/>
          <w:lang w:eastAsia="pl-PL"/>
        </w:rPr>
        <w:t>Przedmiar robót</w:t>
      </w:r>
    </w:p>
    <w:p w14:paraId="5FE5B5AA" w14:textId="6582642B" w:rsidR="00346328" w:rsidRDefault="00346328" w:rsidP="008623EA">
      <w:pPr>
        <w:keepNext/>
        <w:keepLines/>
        <w:spacing w:before="240" w:after="240" w:line="400" w:lineRule="exact"/>
        <w:ind w:left="5638" w:firstLine="26"/>
        <w:outlineLvl w:val="2"/>
        <w:rPr>
          <w:rFonts w:ascii="Times New Roman" w:eastAsia="Times New Roman" w:hAnsi="Times New Roman" w:cs="Times New Roman"/>
          <w:b/>
          <w:bCs/>
          <w:sz w:val="24"/>
          <w:szCs w:val="20"/>
          <w:lang w:eastAsia="pl-PL"/>
        </w:rPr>
        <w:sectPr w:rsidR="00346328" w:rsidSect="00B74EA1">
          <w:pgSz w:w="11906" w:h="16838"/>
          <w:pgMar w:top="1417" w:right="1417" w:bottom="1417" w:left="1417" w:header="708" w:footer="708" w:gutter="0"/>
          <w:cols w:space="708"/>
          <w:rtlGutter/>
          <w:docGrid w:linePitch="360"/>
        </w:sectPr>
      </w:pPr>
      <w:bookmarkStart w:id="20" w:name="_Toc60136518"/>
      <w:r w:rsidRPr="00346328">
        <w:rPr>
          <w:rFonts w:ascii="Times New Roman" w:eastAsia="Times New Roman" w:hAnsi="Times New Roman" w:cs="Times New Roman"/>
          <w:b/>
          <w:bCs/>
          <w:i/>
          <w:iCs/>
          <w:sz w:val="24"/>
          <w:szCs w:val="20"/>
          <w:lang w:eastAsia="pl-PL"/>
        </w:rPr>
        <w:lastRenderedPageBreak/>
        <w:t>Załącznik nr</w:t>
      </w:r>
      <w:r>
        <w:rPr>
          <w:rFonts w:ascii="Times New Roman" w:eastAsia="Times New Roman" w:hAnsi="Times New Roman" w:cs="Times New Roman"/>
          <w:b/>
          <w:bCs/>
          <w:i/>
          <w:iCs/>
          <w:sz w:val="24"/>
          <w:szCs w:val="20"/>
          <w:lang w:eastAsia="pl-PL"/>
        </w:rPr>
        <w:t xml:space="preserve"> 8</w:t>
      </w:r>
      <w:r w:rsidRPr="00346328">
        <w:rPr>
          <w:rFonts w:ascii="Times New Roman" w:eastAsia="Times New Roman" w:hAnsi="Times New Roman" w:cs="Times New Roman"/>
          <w:b/>
          <w:bCs/>
          <w:i/>
          <w:iCs/>
          <w:sz w:val="24"/>
          <w:szCs w:val="20"/>
          <w:lang w:eastAsia="pl-PL"/>
        </w:rPr>
        <w:t xml:space="preserve"> do SWZ </w:t>
      </w:r>
      <w:r>
        <w:rPr>
          <w:rFonts w:ascii="Times New Roman" w:eastAsia="Times New Roman" w:hAnsi="Times New Roman" w:cs="Times New Roman"/>
          <w:b/>
          <w:bCs/>
          <w:i/>
          <w:iCs/>
          <w:sz w:val="24"/>
          <w:szCs w:val="20"/>
          <w:lang w:eastAsia="pl-PL"/>
        </w:rPr>
        <w:t>Projekt Architektoniczno-Budowlany</w:t>
      </w:r>
    </w:p>
    <w:p w14:paraId="26580A1D" w14:textId="410CC6D7" w:rsidR="008623EA" w:rsidRPr="008623EA" w:rsidRDefault="008623EA" w:rsidP="008623EA">
      <w:pPr>
        <w:keepNext/>
        <w:keepLines/>
        <w:spacing w:before="240" w:after="240" w:line="400" w:lineRule="exact"/>
        <w:ind w:left="5638" w:firstLine="26"/>
        <w:outlineLvl w:val="2"/>
        <w:rPr>
          <w:rFonts w:ascii="Times New Roman" w:eastAsia="Times New Roman" w:hAnsi="Times New Roman" w:cs="Times New Roman"/>
          <w:b/>
          <w:bCs/>
          <w:sz w:val="24"/>
          <w:szCs w:val="20"/>
          <w:lang w:eastAsia="pl-PL"/>
        </w:rPr>
      </w:pPr>
      <w:r w:rsidRPr="008623EA">
        <w:rPr>
          <w:rFonts w:ascii="Times New Roman" w:eastAsia="Times New Roman" w:hAnsi="Times New Roman" w:cs="Times New Roman"/>
          <w:b/>
          <w:bCs/>
          <w:sz w:val="24"/>
          <w:szCs w:val="20"/>
          <w:lang w:eastAsia="pl-PL"/>
        </w:rPr>
        <w:lastRenderedPageBreak/>
        <w:t xml:space="preserve">Załącznik nr </w:t>
      </w:r>
      <w:r w:rsidR="00F97AA1">
        <w:rPr>
          <w:rFonts w:ascii="Times New Roman" w:eastAsia="Times New Roman" w:hAnsi="Times New Roman" w:cs="Times New Roman"/>
          <w:b/>
          <w:bCs/>
          <w:sz w:val="24"/>
          <w:szCs w:val="20"/>
          <w:lang w:eastAsia="pl-PL"/>
        </w:rPr>
        <w:t>9</w:t>
      </w:r>
      <w:r w:rsidRPr="008623EA">
        <w:rPr>
          <w:rFonts w:ascii="Times New Roman" w:eastAsia="Times New Roman" w:hAnsi="Times New Roman" w:cs="Times New Roman"/>
          <w:b/>
          <w:bCs/>
          <w:sz w:val="24"/>
          <w:szCs w:val="20"/>
          <w:lang w:eastAsia="pl-PL"/>
        </w:rPr>
        <w:t xml:space="preserve"> do SWZ</w:t>
      </w:r>
      <w:bookmarkEnd w:id="20"/>
      <w:r w:rsidRPr="008623EA">
        <w:rPr>
          <w:rFonts w:ascii="Times New Roman" w:eastAsia="Times New Roman" w:hAnsi="Times New Roman" w:cs="Times New Roman"/>
          <w:b/>
          <w:bCs/>
          <w:sz w:val="24"/>
          <w:szCs w:val="20"/>
          <w:lang w:eastAsia="pl-PL"/>
        </w:rPr>
        <w:t xml:space="preserve"> </w:t>
      </w:r>
    </w:p>
    <w:p w14:paraId="1A88D14E" w14:textId="77777777" w:rsidR="008623EA" w:rsidRDefault="008623EA" w:rsidP="008623EA">
      <w:pPr>
        <w:keepNext/>
        <w:keepLines/>
        <w:spacing w:before="240" w:after="240" w:line="400" w:lineRule="exact"/>
        <w:ind w:left="2098" w:hanging="2098"/>
        <w:outlineLvl w:val="2"/>
        <w:rPr>
          <w:rFonts w:ascii="Times New Roman" w:eastAsia="Times New Roman" w:hAnsi="Times New Roman" w:cs="Times New Roman"/>
          <w:b/>
          <w:bCs/>
          <w:sz w:val="24"/>
          <w:szCs w:val="20"/>
          <w:lang w:eastAsia="pl-PL"/>
        </w:rPr>
      </w:pPr>
      <w:bookmarkStart w:id="21" w:name="_Toc60136519"/>
      <w:r w:rsidRPr="008623EA">
        <w:rPr>
          <w:rFonts w:ascii="Times New Roman" w:eastAsia="Times New Roman" w:hAnsi="Times New Roman" w:cs="Times New Roman"/>
          <w:b/>
          <w:bCs/>
          <w:sz w:val="24"/>
          <w:szCs w:val="20"/>
          <w:lang w:eastAsia="pl-PL"/>
        </w:rPr>
        <w:t>Specyfikacja techniczna wykonania i odbioru robót budowlanych</w:t>
      </w:r>
      <w:bookmarkEnd w:id="21"/>
    </w:p>
    <w:p w14:paraId="5A6736BB" w14:textId="77777777" w:rsidR="008623EA" w:rsidRPr="008623EA" w:rsidRDefault="008623EA" w:rsidP="008623EA">
      <w:pPr>
        <w:spacing w:after="0" w:line="280" w:lineRule="exact"/>
        <w:rPr>
          <w:rFonts w:ascii="Times New Roman" w:eastAsia="Times New Roman" w:hAnsi="Times New Roman" w:cs="Times New Roman"/>
          <w:u w:val="single"/>
          <w:lang w:eastAsia="pl-PL"/>
        </w:rPr>
      </w:pPr>
      <w:r w:rsidRPr="008623EA">
        <w:rPr>
          <w:rFonts w:ascii="Times New Roman" w:eastAsia="Times New Roman" w:hAnsi="Times New Roman" w:cs="Times New Roman"/>
          <w:u w:val="single"/>
          <w:lang w:eastAsia="pl-PL"/>
        </w:rPr>
        <w:t>SPECYFIKACJA TECHNICZNA WYKONANIA I ODBIORU ROBÓT BUDOWLANYCH</w:t>
      </w:r>
    </w:p>
    <w:p w14:paraId="44AB8929" w14:textId="77777777" w:rsidR="008623EA" w:rsidRPr="008623EA" w:rsidRDefault="008623EA" w:rsidP="008623EA">
      <w:pPr>
        <w:spacing w:after="0" w:line="280" w:lineRule="exact"/>
        <w:rPr>
          <w:rFonts w:ascii="Times New Roman" w:eastAsia="Times New Roman" w:hAnsi="Times New Roman" w:cs="Times New Roman"/>
          <w:b/>
          <w:lang w:eastAsia="pl-PL"/>
        </w:rPr>
      </w:pPr>
    </w:p>
    <w:p w14:paraId="03B9D2F3" w14:textId="77777777" w:rsidR="008623EA" w:rsidRPr="008623EA" w:rsidRDefault="008623EA" w:rsidP="008623EA">
      <w:pPr>
        <w:spacing w:after="0" w:line="280" w:lineRule="exact"/>
        <w:rPr>
          <w:rFonts w:ascii="Times New Roman" w:eastAsia="Times New Roman" w:hAnsi="Times New Roman" w:cs="Times New Roman"/>
          <w:b/>
          <w:lang w:eastAsia="pl-PL"/>
        </w:rPr>
      </w:pPr>
    </w:p>
    <w:p w14:paraId="0ADE5AB8" w14:textId="561F4AB4" w:rsidR="008623EA" w:rsidRPr="008623EA" w:rsidRDefault="008623EA" w:rsidP="008623EA">
      <w:pPr>
        <w:spacing w:after="0" w:line="280" w:lineRule="exact"/>
        <w:rPr>
          <w:rFonts w:ascii="Times New Roman" w:eastAsia="Times New Roman" w:hAnsi="Times New Roman" w:cs="Times New Roman"/>
          <w:b/>
          <w:bCs/>
          <w:lang w:eastAsia="pl-PL"/>
        </w:rPr>
      </w:pPr>
      <w:r w:rsidRPr="008623EA">
        <w:rPr>
          <w:rFonts w:ascii="Times New Roman" w:eastAsia="Times New Roman" w:hAnsi="Times New Roman" w:cs="Times New Roman"/>
          <w:b/>
          <w:lang w:eastAsia="pl-PL"/>
        </w:rPr>
        <w:t xml:space="preserve">OBIEKT: </w:t>
      </w:r>
      <w:r w:rsidR="00086B94">
        <w:rPr>
          <w:rFonts w:ascii="Times New Roman" w:eastAsia="Times New Roman" w:hAnsi="Times New Roman" w:cs="Times New Roman"/>
          <w:b/>
          <w:lang w:eastAsia="pl-PL"/>
        </w:rPr>
        <w:t>Budynek A</w:t>
      </w:r>
      <w:r w:rsidR="00035FA1">
        <w:rPr>
          <w:rFonts w:ascii="Times New Roman" w:eastAsia="Times New Roman" w:hAnsi="Times New Roman" w:cs="Times New Roman"/>
          <w:b/>
          <w:lang w:eastAsia="pl-PL"/>
        </w:rPr>
        <w:t xml:space="preserve"> – GIG PIB w Katowicach</w:t>
      </w:r>
    </w:p>
    <w:p w14:paraId="0F4AFF4B" w14:textId="77777777" w:rsidR="008623EA" w:rsidRPr="008623EA" w:rsidRDefault="008623EA" w:rsidP="008623EA">
      <w:pPr>
        <w:spacing w:after="0" w:line="280" w:lineRule="exact"/>
        <w:rPr>
          <w:rFonts w:ascii="Times New Roman" w:eastAsia="Times New Roman" w:hAnsi="Times New Roman" w:cs="Times New Roman"/>
          <w:b/>
          <w:lang w:eastAsia="pl-PL"/>
        </w:rPr>
      </w:pPr>
    </w:p>
    <w:p w14:paraId="4B30876F" w14:textId="77777777" w:rsidR="008623EA" w:rsidRPr="008623EA" w:rsidRDefault="008623EA" w:rsidP="008623EA">
      <w:pPr>
        <w:spacing w:after="0" w:line="280" w:lineRule="exact"/>
        <w:rPr>
          <w:rFonts w:ascii="Times New Roman" w:eastAsia="Times New Roman" w:hAnsi="Times New Roman" w:cs="Times New Roman"/>
          <w:b/>
          <w:lang w:eastAsia="pl-PL"/>
        </w:rPr>
      </w:pPr>
    </w:p>
    <w:p w14:paraId="1FC88717" w14:textId="6457F984" w:rsidR="008623EA" w:rsidRPr="008623EA" w:rsidRDefault="008623EA" w:rsidP="008623EA">
      <w:pPr>
        <w:spacing w:after="0" w:line="280" w:lineRule="exact"/>
        <w:rPr>
          <w:rFonts w:ascii="Times New Roman" w:eastAsia="Times New Roman" w:hAnsi="Times New Roman" w:cs="Times New Roman"/>
          <w:b/>
          <w:lang w:eastAsia="pl-PL"/>
        </w:rPr>
      </w:pPr>
      <w:r w:rsidRPr="008623EA">
        <w:rPr>
          <w:rFonts w:ascii="Times New Roman" w:eastAsia="Times New Roman" w:hAnsi="Times New Roman" w:cs="Times New Roman"/>
          <w:b/>
          <w:lang w:eastAsia="pl-PL"/>
        </w:rPr>
        <w:t>INWESTOR:             Główny Instytut Górnictwa</w:t>
      </w:r>
      <w:r w:rsidR="00035FA1">
        <w:rPr>
          <w:rFonts w:ascii="Times New Roman" w:eastAsia="Times New Roman" w:hAnsi="Times New Roman" w:cs="Times New Roman"/>
          <w:b/>
          <w:lang w:eastAsia="pl-PL"/>
        </w:rPr>
        <w:t xml:space="preserve"> Państwowy Instytut Badawczy</w:t>
      </w:r>
    </w:p>
    <w:p w14:paraId="6AF3480F" w14:textId="77777777" w:rsidR="008623EA" w:rsidRPr="008623EA" w:rsidRDefault="008623EA" w:rsidP="008623EA">
      <w:pPr>
        <w:spacing w:after="0" w:line="280" w:lineRule="exact"/>
        <w:rPr>
          <w:rFonts w:ascii="Times New Roman" w:eastAsia="Times New Roman" w:hAnsi="Times New Roman" w:cs="Times New Roman"/>
          <w:b/>
          <w:lang w:eastAsia="pl-PL"/>
        </w:rPr>
      </w:pPr>
      <w:r w:rsidRPr="008623EA">
        <w:rPr>
          <w:rFonts w:ascii="Times New Roman" w:eastAsia="Times New Roman" w:hAnsi="Times New Roman" w:cs="Times New Roman"/>
          <w:b/>
          <w:lang w:eastAsia="pl-PL"/>
        </w:rPr>
        <w:t xml:space="preserve">                                    Katowice, Plac Gwarków 1</w:t>
      </w:r>
    </w:p>
    <w:p w14:paraId="122044F6"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7B025F37"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Nazwa i kod Wspólnego Słownika Zamówień (CPV):</w:t>
      </w:r>
    </w:p>
    <w:p w14:paraId="1D98DEF5" w14:textId="77777777" w:rsidR="008B3063" w:rsidRPr="008B3063" w:rsidRDefault="008B3063" w:rsidP="008B3063">
      <w:pPr>
        <w:spacing w:after="0" w:line="280" w:lineRule="exact"/>
        <w:rPr>
          <w:rFonts w:ascii="Times New Roman" w:eastAsia="Times New Roman" w:hAnsi="Times New Roman" w:cs="Times New Roman"/>
          <w:lang w:eastAsia="pl-PL" w:bidi="pl-PL"/>
        </w:rPr>
      </w:pPr>
      <w:r w:rsidRPr="008B3063">
        <w:rPr>
          <w:rFonts w:ascii="Times New Roman" w:eastAsia="Times New Roman" w:hAnsi="Times New Roman" w:cs="Times New Roman"/>
          <w:lang w:eastAsia="pl-PL" w:bidi="pl-PL"/>
        </w:rPr>
        <w:t>45443000-4</w:t>
      </w:r>
      <w:r w:rsidRPr="008B3063">
        <w:rPr>
          <w:rFonts w:ascii="Times New Roman" w:eastAsia="Times New Roman" w:hAnsi="Times New Roman" w:cs="Times New Roman"/>
          <w:lang w:eastAsia="pl-PL" w:bidi="pl-PL"/>
        </w:rPr>
        <w:tab/>
        <w:t>Roboty elewacyjne</w:t>
      </w:r>
    </w:p>
    <w:p w14:paraId="0CAE0CF6" w14:textId="77777777" w:rsidR="008B3063" w:rsidRPr="008B3063" w:rsidRDefault="008B3063" w:rsidP="008B3063">
      <w:pPr>
        <w:spacing w:after="0" w:line="280" w:lineRule="exact"/>
        <w:rPr>
          <w:rFonts w:ascii="Times New Roman" w:eastAsia="Times New Roman" w:hAnsi="Times New Roman" w:cs="Times New Roman"/>
          <w:lang w:eastAsia="pl-PL" w:bidi="pl-PL"/>
        </w:rPr>
      </w:pPr>
      <w:r w:rsidRPr="008B3063">
        <w:rPr>
          <w:rFonts w:ascii="Times New Roman" w:eastAsia="Times New Roman" w:hAnsi="Times New Roman" w:cs="Times New Roman"/>
          <w:lang w:eastAsia="pl-PL" w:bidi="pl-PL"/>
        </w:rPr>
        <w:t>45000000-7</w:t>
      </w:r>
      <w:r w:rsidRPr="008B3063">
        <w:rPr>
          <w:rFonts w:ascii="Times New Roman" w:eastAsia="Times New Roman" w:hAnsi="Times New Roman" w:cs="Times New Roman"/>
          <w:lang w:eastAsia="pl-PL" w:bidi="pl-PL"/>
        </w:rPr>
        <w:tab/>
        <w:t>Roboty budowlane</w:t>
      </w:r>
    </w:p>
    <w:p w14:paraId="69FD5AEF"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379660B6" w14:textId="77777777" w:rsidR="008623EA" w:rsidRPr="008623EA" w:rsidRDefault="008623EA" w:rsidP="00811C41">
      <w:pPr>
        <w:numPr>
          <w:ilvl w:val="0"/>
          <w:numId w:val="22"/>
        </w:numPr>
        <w:tabs>
          <w:tab w:val="num" w:pos="540"/>
        </w:tabs>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CZĘŚĆ OGÓLNA</w:t>
      </w:r>
    </w:p>
    <w:p w14:paraId="1F08F073" w14:textId="77777777" w:rsidR="008623EA" w:rsidRPr="008623EA" w:rsidRDefault="008623EA" w:rsidP="008623EA">
      <w:pPr>
        <w:spacing w:after="0" w:line="280" w:lineRule="exact"/>
        <w:rPr>
          <w:rFonts w:ascii="Times New Roman" w:eastAsia="Times New Roman" w:hAnsi="Times New Roman" w:cs="Times New Roman"/>
          <w:b/>
          <w:lang w:eastAsia="pl-PL"/>
        </w:rPr>
      </w:pPr>
    </w:p>
    <w:p w14:paraId="34FD2672"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Przedmiot Specyfikacji</w:t>
      </w:r>
    </w:p>
    <w:p w14:paraId="6EB8C5DE" w14:textId="618E9E05"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Przedmiotem Specyfikacji Technicznej </w:t>
      </w:r>
      <w:r w:rsidR="008B3063" w:rsidRPr="008B3063">
        <w:rPr>
          <w:rFonts w:ascii="Times New Roman" w:eastAsia="Times New Roman" w:hAnsi="Times New Roman" w:cs="Times New Roman"/>
          <w:b/>
          <w:bCs/>
          <w:lang w:eastAsia="pl-PL" w:bidi="pl-PL"/>
        </w:rPr>
        <w:t>Modernizacja elewacji nad wejściem do budynku A GIG-PIB w Katowicach</w:t>
      </w:r>
      <w:r w:rsidR="00035FA1">
        <w:rPr>
          <w:rFonts w:ascii="Times New Roman" w:eastAsia="Times New Roman" w:hAnsi="Times New Roman" w:cs="Times New Roman"/>
          <w:b/>
          <w:bCs/>
          <w:lang w:eastAsia="pl-PL" w:bidi="pl-PL"/>
        </w:rPr>
        <w:t>.</w:t>
      </w:r>
    </w:p>
    <w:p w14:paraId="418BC96A"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Specyfikacja obejmuje w szczególności wymagania dotyczące właściwości materiałów, sposobu wykonania i oceny prawidłowości poszczególnych robót. </w:t>
      </w:r>
    </w:p>
    <w:p w14:paraId="2ABAB369"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57819D0F"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Zakres zastosowania Specyfikacji</w:t>
      </w:r>
    </w:p>
    <w:p w14:paraId="22732117" w14:textId="7F1D249F" w:rsidR="008623EA" w:rsidRPr="008623EA" w:rsidRDefault="008623EA" w:rsidP="008623EA">
      <w:pPr>
        <w:spacing w:after="0" w:line="280" w:lineRule="exact"/>
        <w:jc w:val="both"/>
        <w:rPr>
          <w:rFonts w:ascii="Times New Roman" w:eastAsia="Times New Roman" w:hAnsi="Times New Roman" w:cs="Times New Roman"/>
          <w:b/>
          <w:bCs/>
          <w:lang w:eastAsia="pl-PL"/>
        </w:rPr>
      </w:pPr>
      <w:r w:rsidRPr="008623EA">
        <w:rPr>
          <w:rFonts w:ascii="Times New Roman" w:eastAsia="Times New Roman" w:hAnsi="Times New Roman" w:cs="Times New Roman"/>
          <w:lang w:eastAsia="pl-PL"/>
        </w:rPr>
        <w:t>Specyfikacja Techniczna Wykonania i Odbioru Robót Budowlanych stanowi część Dokumentów Przetargowych i winna być wykorzystana przez Oferentów biorących udział w postępowaniu o udzielenie zamówienia publicznego na</w:t>
      </w:r>
      <w:r w:rsidRPr="008623EA">
        <w:rPr>
          <w:rFonts w:ascii="Times New Roman" w:eastAsia="Times New Roman" w:hAnsi="Times New Roman" w:cs="Times New Roman"/>
          <w:b/>
          <w:bCs/>
          <w:lang w:eastAsia="pl-PL"/>
        </w:rPr>
        <w:t xml:space="preserve"> </w:t>
      </w:r>
      <w:r w:rsidR="008B3063" w:rsidRPr="008B3063">
        <w:rPr>
          <w:rFonts w:ascii="Times New Roman" w:eastAsia="Times New Roman" w:hAnsi="Times New Roman" w:cs="Times New Roman"/>
          <w:b/>
          <w:bCs/>
          <w:lang w:eastAsia="pl-PL" w:bidi="pl-PL"/>
        </w:rPr>
        <w:t>Modernizacja elewacji nad wejściem do budynku A GIG-PIB w Katowicach</w:t>
      </w:r>
      <w:r w:rsidR="00AC63AD" w:rsidRPr="00AC63AD">
        <w:rPr>
          <w:rFonts w:ascii="Times New Roman" w:eastAsia="Times New Roman" w:hAnsi="Times New Roman" w:cs="Times New Roman"/>
          <w:b/>
          <w:bCs/>
          <w:lang w:eastAsia="pl-PL" w:bidi="pl-PL"/>
        </w:rPr>
        <w:t>.</w:t>
      </w:r>
    </w:p>
    <w:p w14:paraId="35C944A0"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Zakres robót objętych Specyfikacją</w:t>
      </w:r>
    </w:p>
    <w:p w14:paraId="055A7CBB"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Niniejsza Specyfikacja obejmuje zakres robót, określony Przedmiarze Robót Głównego Instytutu Górnictwa w Katowicach.</w:t>
      </w:r>
    </w:p>
    <w:p w14:paraId="7B6FB3CC"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07519D36"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Zakres robót objętych Specyfikacją</w:t>
      </w:r>
    </w:p>
    <w:p w14:paraId="6108DD15"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Niniejsza Specyfikacja obejmuje zakres robót, określony Przedmiarze Robót Głównego Instytutu Górnictwa w Katowicach.</w:t>
      </w:r>
    </w:p>
    <w:p w14:paraId="2C165EDF"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71426E98"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Informacje o terenie budowy</w:t>
      </w:r>
    </w:p>
    <w:p w14:paraId="1C99B867" w14:textId="77777777" w:rsidR="008623EA" w:rsidRPr="008623EA" w:rsidRDefault="008623EA" w:rsidP="008623EA">
      <w:pPr>
        <w:spacing w:after="0" w:line="280" w:lineRule="exact"/>
        <w:rPr>
          <w:rFonts w:ascii="Times New Roman" w:eastAsia="Times New Roman" w:hAnsi="Times New Roman" w:cs="Times New Roman"/>
          <w:i/>
          <w:lang w:eastAsia="pl-PL"/>
        </w:rPr>
      </w:pPr>
      <w:r w:rsidRPr="008623EA">
        <w:rPr>
          <w:rFonts w:ascii="Times New Roman" w:eastAsia="Times New Roman" w:hAnsi="Times New Roman" w:cs="Times New Roman"/>
          <w:lang w:eastAsia="pl-PL"/>
        </w:rPr>
        <w:tab/>
      </w:r>
      <w:r w:rsidRPr="008623EA">
        <w:rPr>
          <w:rFonts w:ascii="Times New Roman" w:eastAsia="Times New Roman" w:hAnsi="Times New Roman" w:cs="Times New Roman"/>
          <w:i/>
          <w:lang w:eastAsia="pl-PL"/>
        </w:rPr>
        <w:t>1.4.1.</w:t>
      </w:r>
      <w:r w:rsidRPr="008623EA">
        <w:rPr>
          <w:rFonts w:ascii="Times New Roman" w:eastAsia="Times New Roman" w:hAnsi="Times New Roman" w:cs="Times New Roman"/>
          <w:i/>
          <w:lang w:eastAsia="pl-PL"/>
        </w:rPr>
        <w:tab/>
        <w:t>Ochrona i utrzymanie terenu budowy</w:t>
      </w:r>
    </w:p>
    <w:p w14:paraId="50441292"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będzie odpowiedzialny za ochronę terenu budowy oraz wszystkich materiałów i elementów wyposażenia użytych do realizacji robót od chwili rozpoczęcia do ostatecznego odbioru robót. Przez cały ten okres urządzenia lub ich elementy będą utrzymane w sposób satysfakcjonujący zarządzającego realizacją umowy. Może on wstrzymać realizację robót, jeśli w jakimkolwiek czasie wykonawca zaniedbuje swoje obowiązki konserwacyjne.</w:t>
      </w:r>
    </w:p>
    <w:p w14:paraId="5E894BFF"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w:t>
      </w:r>
      <w:r w:rsidRPr="008623EA">
        <w:rPr>
          <w:rFonts w:ascii="Times New Roman" w:eastAsia="Times New Roman" w:hAnsi="Times New Roman" w:cs="Times New Roman"/>
          <w:lang w:eastAsia="pl-PL"/>
        </w:rPr>
        <w:lastRenderedPageBreak/>
        <w:t xml:space="preserve">bariery i inne urządzenia zabezpieczające muszą być zaakceptowane przez zarządzającego realizacją umowy. </w:t>
      </w:r>
    </w:p>
    <w:p w14:paraId="54355120"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będzie także odpowiedzialny do czasu zakończenia robót za utrzymanie wszystkich reperów i innych znaków geodezyjnych istniejących na terenie budowy i w razie ich uszkodzenia lub zniszczenia do odbudowy na własny koszt.</w:t>
      </w:r>
    </w:p>
    <w:p w14:paraId="1C760A26"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Przed rozpoczęciem</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robót wykonawca poda ten fakt do wiadomości zainteresowanych użytkowników terenu w sposób ustalony z zarządzającym realizacją umowy. Wykonawca umieści, w miejscach i ilościach określonych przez zarządzającego, tablice podające informacje o zawartej umowie zgodnie z rozporządzeniem z 15 grudnia 1995 wydanym przez Ministra Gospodarki Przestrzennej i Budownictwa.</w:t>
      </w:r>
    </w:p>
    <w:p w14:paraId="77701F41"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236BFD72" w14:textId="77777777" w:rsidR="008623EA" w:rsidRPr="008623EA" w:rsidRDefault="008623EA" w:rsidP="008623EA">
      <w:pPr>
        <w:spacing w:after="0" w:line="280" w:lineRule="exact"/>
        <w:rPr>
          <w:rFonts w:ascii="Times New Roman" w:eastAsia="Times New Roman" w:hAnsi="Times New Roman" w:cs="Times New Roman"/>
          <w:i/>
          <w:lang w:eastAsia="pl-PL"/>
        </w:rPr>
      </w:pPr>
      <w:r w:rsidRPr="008623EA">
        <w:rPr>
          <w:rFonts w:ascii="Times New Roman" w:eastAsia="Times New Roman" w:hAnsi="Times New Roman" w:cs="Times New Roman"/>
          <w:i/>
          <w:lang w:eastAsia="pl-PL"/>
        </w:rPr>
        <w:t>1.4.2.</w:t>
      </w:r>
      <w:r w:rsidRPr="008623EA">
        <w:rPr>
          <w:rFonts w:ascii="Times New Roman" w:eastAsia="Times New Roman" w:hAnsi="Times New Roman" w:cs="Times New Roman"/>
          <w:i/>
          <w:lang w:eastAsia="pl-PL"/>
        </w:rPr>
        <w:tab/>
        <w:t>Ochrona własności i urządzeń</w:t>
      </w:r>
    </w:p>
    <w:p w14:paraId="00E6C992"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t>
      </w:r>
    </w:p>
    <w:p w14:paraId="30CFA0A2"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 przypadku, gdy wystąpi konieczność przeniesienia instalacji i urządzeń podziemnych w granicach placu budowy, Wykonawca ma obowiązek poinformować zarządzającego realizacją umowy o zamiarze rozpoczęcia takiej pracy. </w:t>
      </w:r>
    </w:p>
    <w:p w14:paraId="28524258"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14:paraId="76C7E0A0"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będzie odpowiedzialny za jakiejkolwiek szkody, spowodowane przez jego działania, w instalacjach naziemnych i podziemnym pokazanych na planie zagospodarowania terenu dostarczonym przez zamawiającego.</w:t>
      </w:r>
    </w:p>
    <w:p w14:paraId="6D015A96" w14:textId="77777777" w:rsidR="008623EA" w:rsidRPr="008623EA" w:rsidRDefault="008623EA" w:rsidP="008623EA">
      <w:pPr>
        <w:spacing w:after="0" w:line="280" w:lineRule="exact"/>
        <w:rPr>
          <w:rFonts w:ascii="Times New Roman" w:eastAsia="Times New Roman" w:hAnsi="Times New Roman" w:cs="Times New Roman"/>
          <w:i/>
          <w:lang w:eastAsia="pl-PL"/>
        </w:rPr>
      </w:pPr>
    </w:p>
    <w:p w14:paraId="67FD29D8" w14:textId="77777777" w:rsidR="008623EA" w:rsidRPr="008623EA" w:rsidRDefault="008623EA" w:rsidP="008623EA">
      <w:pPr>
        <w:spacing w:after="0" w:line="280" w:lineRule="exact"/>
        <w:rPr>
          <w:rFonts w:ascii="Times New Roman" w:eastAsia="Times New Roman" w:hAnsi="Times New Roman" w:cs="Times New Roman"/>
          <w:i/>
          <w:lang w:eastAsia="pl-PL"/>
        </w:rPr>
      </w:pPr>
      <w:r w:rsidRPr="008623EA">
        <w:rPr>
          <w:rFonts w:ascii="Times New Roman" w:eastAsia="Times New Roman" w:hAnsi="Times New Roman" w:cs="Times New Roman"/>
          <w:i/>
          <w:lang w:eastAsia="pl-PL"/>
        </w:rPr>
        <w:t>1.4.3</w:t>
      </w:r>
      <w:r w:rsidRPr="008623EA">
        <w:rPr>
          <w:rFonts w:ascii="Times New Roman" w:eastAsia="Times New Roman" w:hAnsi="Times New Roman" w:cs="Times New Roman"/>
          <w:i/>
          <w:lang w:eastAsia="pl-PL"/>
        </w:rPr>
        <w:tab/>
        <w:t xml:space="preserve">Ochrona środowiska w trakcie realizacji robót </w:t>
      </w:r>
    </w:p>
    <w:p w14:paraId="763B3F52"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 trakcie realizacji robót wykonawca jest zobowiązany znać i stosować się do przepisów zawartych we wszystkich regulacjach prawnych w zakresie ochrony środowiska.</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W</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14:paraId="59F936A8"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48B2AD43" w14:textId="77777777" w:rsidR="008623EA" w:rsidRPr="008623EA" w:rsidRDefault="008623EA" w:rsidP="008623EA">
      <w:pPr>
        <w:spacing w:after="0" w:line="280" w:lineRule="exact"/>
        <w:rPr>
          <w:rFonts w:ascii="Times New Roman" w:eastAsia="Times New Roman" w:hAnsi="Times New Roman" w:cs="Times New Roman"/>
          <w:i/>
          <w:lang w:eastAsia="pl-PL"/>
        </w:rPr>
      </w:pPr>
      <w:r w:rsidRPr="008623EA">
        <w:rPr>
          <w:rFonts w:ascii="Times New Roman" w:eastAsia="Times New Roman" w:hAnsi="Times New Roman" w:cs="Times New Roman"/>
          <w:i/>
          <w:lang w:eastAsia="pl-PL"/>
        </w:rPr>
        <w:t>1.4.4</w:t>
      </w:r>
      <w:r w:rsidRPr="008623EA">
        <w:rPr>
          <w:rFonts w:ascii="Times New Roman" w:eastAsia="Times New Roman" w:hAnsi="Times New Roman" w:cs="Times New Roman"/>
          <w:i/>
          <w:lang w:eastAsia="pl-PL"/>
        </w:rPr>
        <w:tab/>
        <w:t>Zapewnienie bezpieczeństwa i ochrony zdrowia</w:t>
      </w:r>
    </w:p>
    <w:p w14:paraId="09ADC234"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14:paraId="69FFF6B7"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będzie odpowiedzialny za wszelkie straty powstałe w wyniku pożaru, który mógłby powstać w okresie realizacji robót lub został spowodowany przez któregokolwiek z jego pracowników.</w:t>
      </w:r>
    </w:p>
    <w:p w14:paraId="1BA8C2AB"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lastRenderedPageBreak/>
        <w:t>Użycie materiałów, które wpływają na trwałe zmiany środowiska, ani materiałów emitujących promieniowanie w ilościach wyższych niż zalecane w projekcie nie będzie akceptowane.</w:t>
      </w:r>
      <w:r w:rsidRPr="008623EA">
        <w:rPr>
          <w:rFonts w:ascii="Times New Roman" w:eastAsia="Times New Roman" w:hAnsi="Times New Roman" w:cs="Times New Roman"/>
          <w:i/>
          <w:lang w:eastAsia="pl-PL"/>
        </w:rPr>
        <w:t xml:space="preserve"> </w:t>
      </w:r>
      <w:r w:rsidRPr="008623EA">
        <w:rPr>
          <w:rFonts w:ascii="Times New Roman" w:eastAsia="Times New Roman" w:hAnsi="Times New Roman" w:cs="Times New Roman"/>
          <w:lang w:eastAsia="pl-PL"/>
        </w:rPr>
        <w:t>Jakiekolwiek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14:paraId="3440DB16"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3721A0FA" w14:textId="77777777" w:rsidR="008623EA" w:rsidRPr="008623EA" w:rsidRDefault="008623EA" w:rsidP="00811C41">
      <w:pPr>
        <w:numPr>
          <w:ilvl w:val="0"/>
          <w:numId w:val="19"/>
        </w:numPr>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 xml:space="preserve">MATERIAŁY </w:t>
      </w:r>
    </w:p>
    <w:p w14:paraId="20296353"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Zgodnie z Prawem Budowlanym materiały musza posiadać certyfikaty na znak bezpieczeństwa wykazujący zgodność z polskimi normami, aprobatami technicznymi oraz właściwymi przepisami zgodnie z następującym rozporządzeniem: Ustawa z dnia 16 kwietnia 2004 r. o wyrobach budowlanych. Wszystkie materiały i urządzenia dostarcza Wykonawca.</w:t>
      </w:r>
    </w:p>
    <w:p w14:paraId="6ED42C15" w14:textId="77777777" w:rsidR="008623EA" w:rsidRPr="008623EA" w:rsidRDefault="008623EA" w:rsidP="00811C41">
      <w:pPr>
        <w:numPr>
          <w:ilvl w:val="1"/>
          <w:numId w:val="21"/>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Materiały użyte zarówno przez Wykonawcę, jak i przez Podwykonawcę musza odpowiadać wymaganiom </w:t>
      </w:r>
      <w:proofErr w:type="spellStart"/>
      <w:r w:rsidRPr="008623EA">
        <w:rPr>
          <w:rFonts w:ascii="Times New Roman" w:eastAsia="Times New Roman" w:hAnsi="Times New Roman" w:cs="Times New Roman"/>
          <w:lang w:eastAsia="pl-PL"/>
        </w:rPr>
        <w:t>STWiORB</w:t>
      </w:r>
      <w:proofErr w:type="spellEnd"/>
      <w:r w:rsidRPr="008623EA">
        <w:rPr>
          <w:rFonts w:ascii="Times New Roman" w:eastAsia="Times New Roman" w:hAnsi="Times New Roman" w:cs="Times New Roman"/>
          <w:lang w:eastAsia="pl-PL"/>
        </w:rPr>
        <w:t>. Wykonawca przedkłada wyniki badań, na podstawie, których Inspektor ocenia jakość. Inspektor musi mieć zagwarantowane prawo pobrania próbek do badań.</w:t>
      </w:r>
    </w:p>
    <w:p w14:paraId="5CAC2607" w14:textId="77777777" w:rsidR="008623EA" w:rsidRPr="008623EA" w:rsidRDefault="008623EA" w:rsidP="00811C41">
      <w:pPr>
        <w:numPr>
          <w:ilvl w:val="1"/>
          <w:numId w:val="21"/>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Inspektor może dopuścić do użycia materiały posiadające aprobatę lub certyfikat przed wykonaniem badań jakości. Materiały oparte o aprobatę lub certyfikat mogą być badane w dowolnym czasie. Jeżeli zostanie stwierdzona niezgodność właściwości z wymaganiami </w:t>
      </w:r>
      <w:proofErr w:type="spellStart"/>
      <w:r w:rsidRPr="008623EA">
        <w:rPr>
          <w:rFonts w:ascii="Times New Roman" w:eastAsia="Times New Roman" w:hAnsi="Times New Roman" w:cs="Times New Roman"/>
          <w:lang w:eastAsia="pl-PL"/>
        </w:rPr>
        <w:t>STWiORB</w:t>
      </w:r>
      <w:proofErr w:type="spellEnd"/>
      <w:r w:rsidRPr="008623EA">
        <w:rPr>
          <w:rFonts w:ascii="Times New Roman" w:eastAsia="Times New Roman" w:hAnsi="Times New Roman" w:cs="Times New Roman"/>
          <w:lang w:eastAsia="pl-PL"/>
        </w:rPr>
        <w:t>, to takie materiały zostaną usunięte, a w to miejsce wbudowane nowe.</w:t>
      </w:r>
    </w:p>
    <w:p w14:paraId="533BB2E2" w14:textId="77777777" w:rsidR="008623EA" w:rsidRPr="008623EA" w:rsidRDefault="008623EA" w:rsidP="00811C41">
      <w:pPr>
        <w:numPr>
          <w:ilvl w:val="1"/>
          <w:numId w:val="21"/>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jest zobowiązany do składowania i przechowania materiałów w sposób zapewniający ich jakość i przydatność do robót. Materiały powinny być składowane oddzielnie - wg asortymentu, frakcji i źródeł dostaw, z zachowaniem wymogów bezpieczeństwa i możliwością pobrania reprezentatywnych próbek. Szczególne zasady obowiązują dla składowania i przechowania cementu, bitumów, materiałów chemicznych, paliw i innych materiałów łatwo ulegających zniszczeniu lub niebezpiecznych.</w:t>
      </w:r>
    </w:p>
    <w:p w14:paraId="344A67DC" w14:textId="77777777" w:rsidR="008623EA" w:rsidRPr="008623EA" w:rsidRDefault="008623EA" w:rsidP="00811C41">
      <w:pPr>
        <w:numPr>
          <w:ilvl w:val="1"/>
          <w:numId w:val="21"/>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Materiały, których jakość nie została zaakceptowana lub, do których zachodzi wątpliwość pod względem jakości, powinny być składowane oddzielnie. Dostawy tych materiałów należy przerwać, a już dostarczone Wykonawca musi wywieźć poza teren budowy.</w:t>
      </w:r>
    </w:p>
    <w:p w14:paraId="257F4202" w14:textId="77777777" w:rsidR="008623EA" w:rsidRPr="008623EA" w:rsidRDefault="008623EA" w:rsidP="00811C41">
      <w:pPr>
        <w:numPr>
          <w:ilvl w:val="1"/>
          <w:numId w:val="21"/>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Materiały po demontażu i rozbiórce należy kwalifikować i segregować na nadające się do dalszego wykorzystania i nienadające się do dalszej zabudowy. Materiały nienadające się do dalszej zabudowy, należy traktować jako odpady i poddać je w pierwszej kolejności odzyskowi, a jeżeli jest to niemożliwe procesom unieszkodliwiania. Posiadacz (wytwórca) odpadów, którym jest Wykonawca robót, zobowiązany jest do posiadania wymaganych przepisami ochrony środowiska pozwoleń i postępować z odpadami zgodnie z obowiązującymi uregulowaniami prawnymi. Niezbędne koszty oraz czynności za- i wyładunkowe, transport oraz demontaż na części, segregacja i utylizacja należą do Wykonawcy.</w:t>
      </w:r>
    </w:p>
    <w:p w14:paraId="1E140D76"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02552D54"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3.</w:t>
      </w:r>
      <w:r w:rsidRPr="008623EA">
        <w:rPr>
          <w:rFonts w:ascii="Times New Roman" w:eastAsia="Times New Roman" w:hAnsi="Times New Roman" w:cs="Times New Roman"/>
          <w:lang w:eastAsia="pl-PL"/>
        </w:rPr>
        <w:tab/>
        <w:t>SPRZĘT</w:t>
      </w:r>
    </w:p>
    <w:p w14:paraId="18B8B19B"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Do wykonania robót Wykonawca jest zobowiązany zastosować sprzęt i maszyny właściwe dla danego rodzaju robót, który nie spowoduje niekorzystnego wpływu na jakość wykonywanych robót. </w:t>
      </w:r>
      <w:r w:rsidRPr="008623EA">
        <w:rPr>
          <w:rFonts w:ascii="Times New Roman" w:eastAsia="Times New Roman" w:hAnsi="Times New Roman" w:cs="Times New Roman"/>
          <w:lang w:eastAsia="pl-PL"/>
        </w:rPr>
        <w:tab/>
      </w:r>
      <w:r w:rsidRPr="008623EA">
        <w:rPr>
          <w:rFonts w:ascii="Times New Roman" w:eastAsia="Times New Roman" w:hAnsi="Times New Roman" w:cs="Times New Roman"/>
          <w:lang w:eastAsia="pl-PL"/>
        </w:rPr>
        <w:br/>
      </w:r>
      <w:r w:rsidRPr="008623EA">
        <w:rPr>
          <w:rFonts w:ascii="Times New Roman" w:eastAsia="Times New Roman" w:hAnsi="Times New Roman" w:cs="Times New Roman"/>
          <w:lang w:eastAsia="pl-PL"/>
        </w:rPr>
        <w:tab/>
        <w:t>Nakłady pracy sprzętu winny wynikać z katalogów nakładów rzeczowych, z uwzględnieniem założeń ogólnych i szczegółowych.</w:t>
      </w:r>
      <w:r w:rsidRPr="008623EA">
        <w:rPr>
          <w:rFonts w:ascii="Times New Roman" w:eastAsia="Times New Roman" w:hAnsi="Times New Roman" w:cs="Times New Roman"/>
          <w:lang w:eastAsia="pl-PL"/>
        </w:rPr>
        <w:tab/>
      </w:r>
      <w:r w:rsidRPr="008623EA">
        <w:rPr>
          <w:rFonts w:ascii="Times New Roman" w:eastAsia="Times New Roman" w:hAnsi="Times New Roman" w:cs="Times New Roman"/>
          <w:lang w:eastAsia="pl-PL"/>
        </w:rPr>
        <w:br/>
        <w:t>Sprzęt, maszyny, urządzenia i narzędzia niegwarantujące zachowania warunków umowy nie zostaną dopuszczone do robót przez Inspektora Nadzoru.</w:t>
      </w:r>
    </w:p>
    <w:p w14:paraId="008242BC"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2046CBFD"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lastRenderedPageBreak/>
        <w:t>4.</w:t>
      </w:r>
      <w:r w:rsidRPr="008623EA">
        <w:rPr>
          <w:rFonts w:ascii="Times New Roman" w:eastAsia="Times New Roman" w:hAnsi="Times New Roman" w:cs="Times New Roman"/>
          <w:lang w:eastAsia="pl-PL"/>
        </w:rPr>
        <w:tab/>
        <w:t xml:space="preserve"> TRANSPORT</w:t>
      </w:r>
    </w:p>
    <w:p w14:paraId="570C6A66"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Środki transportu technologicznego i zewnętrznego winny być dobrane przy uwzględnieniu przeciętnej organizacji pracy. </w:t>
      </w:r>
    </w:p>
    <w:p w14:paraId="125AA6F5"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Użyte środki transportu jak i umieszczenie na nich ładunków nie może zagrażać bezpieczeństwu innych użytkowników tras komunikacyjnych, po których te środki będą się poruszać. Transport materiałów z rozbiórki i demontaż obciąża Wykonawcę. Ograniczenia obciążenia osi pojazdów Wykonawca powinien dostosować się do obowiązujących ograniczeń obciążeń osi pojazdów podczas transportu materiałów po drogach publicznych poza granicami placu budowy. Jeżeli Wykonawca uzyska zezwolenie władz na użycie taboru lub pojazdów o ponadnormatywnym obciążeniu osi i takich pojazdów użyje, to poniesie koszty wzmocnienia obiektu mostowego lub drogi i koszty napraw szkód, jeśli takie powstaną. Również czyszczenie nawierzchni, zanieczyszczonych w wyniku ich eksploatacji przez Wykonawcę, ulic i dróg będzie obowiązkiem Wykonawcy.</w:t>
      </w:r>
    </w:p>
    <w:p w14:paraId="3AC3C358"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0329E59B"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5.</w:t>
      </w:r>
      <w:r w:rsidRPr="008623EA">
        <w:rPr>
          <w:rFonts w:ascii="Times New Roman" w:eastAsia="Times New Roman" w:hAnsi="Times New Roman" w:cs="Times New Roman"/>
          <w:lang w:eastAsia="pl-PL"/>
        </w:rPr>
        <w:tab/>
        <w:t>PROWADZENIE ROBÓT</w:t>
      </w:r>
    </w:p>
    <w:p w14:paraId="795A2E97"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Ogólne zasady wykonania robót</w:t>
      </w:r>
    </w:p>
    <w:p w14:paraId="13BA5B69"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 zarządzającego realizacją umowy.</w:t>
      </w:r>
    </w:p>
    <w:p w14:paraId="6F517B9F"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Następstwa jakiegokolwiek błędu spowodowanego przez wykonawcę zostaną poprawione przez wykonawcę na własny koszt. </w:t>
      </w:r>
    </w:p>
    <w:p w14:paraId="2400709C"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14:paraId="3FECCF3D"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Polecenia zarządzającego realizacją umowy będą wykonywane nie później niż w czasie przez niego wyznaczonym, po ich otrzymaniu przez wykonawcę, pod groźbą wstrzymania robót. Skutki finansowe z tego tytułu poniesie wykonawca.</w:t>
      </w:r>
    </w:p>
    <w:p w14:paraId="7AD72455"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Zamawiający w ustalonym terminie przekaże Wykonawcy teren budowy wraz z wymaganymi uzgodnieniami prawnymi i administracyjnymi. </w:t>
      </w:r>
    </w:p>
    <w:p w14:paraId="2A99D488" w14:textId="77777777" w:rsidR="008623EA" w:rsidRPr="008623EA" w:rsidRDefault="008623EA" w:rsidP="008623EA">
      <w:pPr>
        <w:spacing w:after="0" w:line="280" w:lineRule="exact"/>
        <w:rPr>
          <w:rFonts w:ascii="Times New Roman" w:eastAsia="Times New Roman" w:hAnsi="Times New Roman" w:cs="Times New Roman"/>
          <w:bCs/>
          <w:lang w:eastAsia="pl-PL"/>
        </w:rPr>
      </w:pPr>
    </w:p>
    <w:p w14:paraId="6A7B1E6D" w14:textId="77777777" w:rsidR="008623EA" w:rsidRPr="008623EA" w:rsidRDefault="008623EA" w:rsidP="00811C41">
      <w:pPr>
        <w:numPr>
          <w:ilvl w:val="1"/>
          <w:numId w:val="22"/>
        </w:numPr>
        <w:tabs>
          <w:tab w:val="num" w:pos="540"/>
        </w:tabs>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 xml:space="preserve">KONTROLA JAKOŚCI ROBÓT. </w:t>
      </w:r>
    </w:p>
    <w:p w14:paraId="104B1E35"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Celem kontroli jakości robót będzie sterowanie ich przygotowaniem i wykonaniem, aby osiągnąć założoną jakość robót. Dla celów kontroli jakości i zatwierdzenia, inspektor nadzoru uprawniony jest do dokonywania kontroli, pobierania próbek i badania u źródła ich wytwarzania. Wykonawca zapewni inspektorowi nadzoru inwestorskiego wszelkiej potrzebnej do tego pomocy. </w:t>
      </w:r>
    </w:p>
    <w:p w14:paraId="2CD28C3B"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Dla zapewnienia dobrej jakości robót i użytych materiałów, Wykonawca jest zobowiązany do stałej i systematycznej kontroli jakości robót. W tym celu należy przeprowadzić niezbędną ilość pomiarów i badań przy użyciu właściwego sprzętu i urządzeń. </w:t>
      </w:r>
    </w:p>
    <w:p w14:paraId="245A7705"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Wymagania co do zakresu badań i ich ilości określone są w Polskiej Normie. Każda partia materiałowa dopuszczona do robót będzie posiadać atest producenta określający w sposób jednoznaczny jej cechy. Kopie tych atestów lub badań będą dostarczone przez Wykonawcę inspektorowi nadzoru. </w:t>
      </w:r>
    </w:p>
    <w:p w14:paraId="3D94CE83"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Jeżeli inspektor nadzoru zarządzi dodatkowe badania, to koszty tych badań obciążą Wykonawcę jedynie w tym przypadku, gdy zastosowane materiały lub prowadzone przez Wykonawcę roboty są niezgodne z wymogami podanymi w dokumentacji budowlano-wykonawczej. Koszty badań </w:t>
      </w:r>
      <w:r w:rsidRPr="008623EA">
        <w:rPr>
          <w:rFonts w:ascii="Times New Roman" w:eastAsia="Times New Roman" w:hAnsi="Times New Roman" w:cs="Times New Roman"/>
          <w:lang w:eastAsia="pl-PL"/>
        </w:rPr>
        <w:lastRenderedPageBreak/>
        <w:t>dodatkowo, ponadnormatywnie zlecanych przez stronę zamawiającą pokryje inwestor. Jakość wykonanych robót musi być zgodna z treścią Polskich Norm i warunków technicznych ich wykonania.</w:t>
      </w:r>
    </w:p>
    <w:p w14:paraId="10C34D50"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2F79A1BF" w14:textId="77777777" w:rsidR="008623EA" w:rsidRPr="008623EA" w:rsidRDefault="008623EA" w:rsidP="00811C41">
      <w:pPr>
        <w:numPr>
          <w:ilvl w:val="1"/>
          <w:numId w:val="22"/>
        </w:numPr>
        <w:tabs>
          <w:tab w:val="num" w:pos="540"/>
        </w:tabs>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 xml:space="preserve">OBMIAR ROBÓT. </w:t>
      </w:r>
    </w:p>
    <w:p w14:paraId="683EF241"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Obmiar wykonanych robót przeprowadzony będzie po zakończeniu wszystkich prac i określać będzie faktyczny zakres wykonywanych robót i ich zgodność z dokumentacją. </w:t>
      </w:r>
    </w:p>
    <w:p w14:paraId="51E08798"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Obmiaru robót dokonuje Wykonawca po pisemnym zawiadomieniu inspektora nadzoru inwestorskiego o zakresie obmierzanych robót i terminie odbioru, co najmniej 3 dni przed tym terminem. Obmiary przeprowadzane będą przed częściowym lub ostatecznym odbiorem robót, a także w przypadku występowania dłuższej przerwy w robotach i zmianie Wykonawcy robót. Obmiaru robót zanikowych należy wykonać w czasie ich wykonywania, a robót ulegających zakryciu przed ich zakryciem. </w:t>
      </w:r>
    </w:p>
    <w:p w14:paraId="2DBEC636"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Jeżeli wystąpi błąd lub przeoczenie w ilościach podanych w przedmiarze robót nie zwalnia to Wykonawcy od obowiązku ukończenia tych robót. Błędne dane winny być poprawione przez inspektora nadzoru. Natomiast obmiaru robót zanikowych należy wykonać w czasie ich wykonywania a robót ulegających zakryciu przed ich zakryciem. </w:t>
      </w:r>
    </w:p>
    <w:p w14:paraId="0AC6BFFD"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Dla prawidłowego oszacowania wartości wykonanych robót, obmiarów robót należy wykonać dla każdej pozycji przedmiaru robót zgodnie z podanymi jednostkami i ich dokładnością pomiaru. Długości pomiędzy poszczególnymi punktami należy obmierzać poziomo, wzdłuż linii osiowej i podawać w [m]. Jeżeli szczegółowe specyfikacje techniczne nie wymagają dla określonych robót inaczej, objętości należy wyliczać w [m³] a powierzchnie w [m²]. Armaturę, sprzęt i urządzenia w [</w:t>
      </w:r>
      <w:proofErr w:type="spellStart"/>
      <w:r w:rsidRPr="008623EA">
        <w:rPr>
          <w:rFonts w:ascii="Times New Roman" w:eastAsia="Times New Roman" w:hAnsi="Times New Roman" w:cs="Times New Roman"/>
          <w:lang w:eastAsia="pl-PL"/>
        </w:rPr>
        <w:t>szt</w:t>
      </w:r>
      <w:proofErr w:type="spellEnd"/>
      <w:r w:rsidRPr="008623EA">
        <w:rPr>
          <w:rFonts w:ascii="Times New Roman" w:eastAsia="Times New Roman" w:hAnsi="Times New Roman" w:cs="Times New Roman"/>
          <w:lang w:eastAsia="pl-PL"/>
        </w:rPr>
        <w:t xml:space="preserve">]. Ilości, które mają być obmierzane wagowo, będą określane w [kg] lub [t]. </w:t>
      </w:r>
    </w:p>
    <w:p w14:paraId="05C0137F"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Urządzenia i sprzęt pomiarowy, dostarczone przez Wykonawcę, winny posiadać świadectwa legalizacyjne (dla urządzeń tego wymagających) i być zaakceptowane przez inspektora nadzoru inwestorskiego. </w:t>
      </w:r>
    </w:p>
    <w:p w14:paraId="34B8A6A9"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2ADE6BBA" w14:textId="77777777" w:rsidR="008623EA" w:rsidRPr="008623EA" w:rsidRDefault="008623EA" w:rsidP="008623EA">
      <w:pPr>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8.</w:t>
      </w:r>
      <w:r w:rsidRPr="008623EA">
        <w:rPr>
          <w:rFonts w:ascii="Times New Roman" w:eastAsia="Times New Roman" w:hAnsi="Times New Roman" w:cs="Times New Roman"/>
          <w:bCs/>
          <w:lang w:eastAsia="pl-PL"/>
        </w:rPr>
        <w:tab/>
        <w:t xml:space="preserve">ODBIÓR ROBÓT. </w:t>
      </w:r>
    </w:p>
    <w:p w14:paraId="31D7793E"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 ramach wykonywanych robót wyróżnia się następujące rodzaje ich odbiorów: </w:t>
      </w:r>
    </w:p>
    <w:p w14:paraId="3252FB9E"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a) odbiór robót zanikowych i ulegających zakryciu, </w:t>
      </w:r>
    </w:p>
    <w:p w14:paraId="348BA9CD"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b) odbiór ostateczny robót, </w:t>
      </w:r>
    </w:p>
    <w:p w14:paraId="6CFDE94C"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d) odbiór pogwarancyjny robót. </w:t>
      </w:r>
    </w:p>
    <w:p w14:paraId="63EC01EB"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70127134" w14:textId="77777777" w:rsidR="008623EA" w:rsidRPr="008623EA" w:rsidRDefault="008623EA" w:rsidP="008623EA">
      <w:pPr>
        <w:spacing w:after="0" w:line="280" w:lineRule="exact"/>
        <w:rPr>
          <w:rFonts w:ascii="Times New Roman" w:eastAsia="Times New Roman" w:hAnsi="Times New Roman" w:cs="Times New Roman"/>
          <w:bCs/>
          <w:i/>
          <w:iCs/>
          <w:lang w:eastAsia="pl-PL"/>
        </w:rPr>
      </w:pPr>
      <w:r w:rsidRPr="008623EA">
        <w:rPr>
          <w:rFonts w:ascii="Times New Roman" w:eastAsia="Times New Roman" w:hAnsi="Times New Roman" w:cs="Times New Roman"/>
          <w:bCs/>
          <w:i/>
          <w:iCs/>
          <w:lang w:eastAsia="pl-PL"/>
        </w:rPr>
        <w:t>8.1. Odbiór robót zanikających i ulegających zakryciu.</w:t>
      </w:r>
    </w:p>
    <w:p w14:paraId="0E8DDA1F"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Odbiór robót zanikowych i ulegających zakryciu polega na ocenie ilości, jakości oraz zgodności z dokumentacją budowlano-wykonawczą wykonanych robót, które w dalszym procesie realizacji budowy ulegną zakryciu. </w:t>
      </w:r>
    </w:p>
    <w:p w14:paraId="72F57F0C"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Odbiór robót zanikających powinien być dokonany w czasie umożliwiającym wykonanie korekt i poprawek, bez hamowania ogólnego postępu robót. Gotowość danej części robót do odbioru zgłasza Wykonawca pisemnie Zamawiającemu z jednoczesnym powiadomieniem inspektora nadzoru. Odbiór będzie przeprowadzony niezwłocznie, nie później jednak niż w ciągu 7 dni od daty zgłoszenia. Inspektor Nadzoru dokonuje odbioru zezwalając na dalsze prowadzenie robót lub nakazuje usunięcie nieprawidłowości. Dalsze prowadzenie prac przez Wykonawcę jest możliwe dopiero po stwierdzeniu usunięcia wszystkich usterek przez inspektora nadzoru inwestorskiego. </w:t>
      </w:r>
    </w:p>
    <w:p w14:paraId="4F17DA82" w14:textId="77777777" w:rsidR="008623EA" w:rsidRPr="008623EA" w:rsidRDefault="008623EA" w:rsidP="008623EA">
      <w:pPr>
        <w:spacing w:after="0" w:line="280" w:lineRule="exact"/>
        <w:rPr>
          <w:rFonts w:ascii="Times New Roman" w:eastAsia="Times New Roman" w:hAnsi="Times New Roman" w:cs="Times New Roman"/>
          <w:bCs/>
          <w:i/>
          <w:iCs/>
          <w:lang w:eastAsia="pl-PL"/>
        </w:rPr>
      </w:pPr>
    </w:p>
    <w:p w14:paraId="61267D79" w14:textId="77777777" w:rsidR="008623EA" w:rsidRPr="008623EA" w:rsidRDefault="008623EA" w:rsidP="008623EA">
      <w:pPr>
        <w:spacing w:after="0" w:line="280" w:lineRule="exact"/>
        <w:rPr>
          <w:rFonts w:ascii="Times New Roman" w:eastAsia="Times New Roman" w:hAnsi="Times New Roman" w:cs="Times New Roman"/>
          <w:bCs/>
          <w:i/>
          <w:iCs/>
          <w:lang w:eastAsia="pl-PL"/>
        </w:rPr>
      </w:pPr>
      <w:r w:rsidRPr="008623EA">
        <w:rPr>
          <w:rFonts w:ascii="Times New Roman" w:eastAsia="Times New Roman" w:hAnsi="Times New Roman" w:cs="Times New Roman"/>
          <w:bCs/>
          <w:i/>
          <w:iCs/>
          <w:lang w:eastAsia="pl-PL"/>
        </w:rPr>
        <w:t xml:space="preserve">8.2. Odbiór ostateczny. </w:t>
      </w:r>
    </w:p>
    <w:p w14:paraId="1CA87967"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Celem odbioru ostatecznego jest ocena w zakresie ilości, jakości, wartości oraz zgodności z dokumentacją budowlano-wykonawczą wykonanych robót. </w:t>
      </w:r>
    </w:p>
    <w:p w14:paraId="06463438"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Całkowite zakończenie robót oraz gotowość do odbioru ostatecznego będzie stwierdzona przez Wykonawcę bezzwłocznym zawiadomieniem na piśmie o tym fakcie inspektora nadzoru. Odbiór ostateczny robót nastąpi w terminie ustalonym w Dokumentach Kontraktowych, licząc od dnia </w:t>
      </w:r>
      <w:r w:rsidRPr="008623EA">
        <w:rPr>
          <w:rFonts w:ascii="Times New Roman" w:eastAsia="Times New Roman" w:hAnsi="Times New Roman" w:cs="Times New Roman"/>
          <w:lang w:eastAsia="pl-PL"/>
        </w:rPr>
        <w:lastRenderedPageBreak/>
        <w:t>potwierdzenia przez inspektora nadzoru zakończenia robót. Odbioru dokonuje komisja odbiorowa, w skład której wchodzą przedstawiciele Zamawiającego i Wykonawcy, w obecności inspektora nadzoru.</w:t>
      </w:r>
    </w:p>
    <w:p w14:paraId="4E4E0CFA"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Podstawowym dokumentem, do dokonania odbioru ostatecznego robót, jest protokół robót sporządzony wg wzoru ustalonego przez Zamawiającego. </w:t>
      </w:r>
    </w:p>
    <w:p w14:paraId="2354BB59"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W toku odbioru ostatecznego robót komisja zapozna się z realizacją ustaleń przyjętych w trakcie odbiorów robót zanikających i ulegających zakryciu, zwłaszcza w zakresie wykonania robót uzupełniających i robót poprawkowych. Komisja dokonuje oceny przedłożonych dokumentów: protokołów odbioru częściowego, prób szczelności, protokołów pomiarów i badań, certyfikatów deklaracji zgodności. Z przeprowadzonych czynności sporządza się protokół zawierający ustalenia poczynione w trakcie odbioru. Protokół winien być podpisany przez przedstawicieli Zamawiającego i Wykonawcy. </w:t>
      </w:r>
    </w:p>
    <w:p w14:paraId="04A407B9"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Wszelkie usterki, wady i braki stwierdzone przy odbiorze Wykonawca usunie na własny koszt w terminie ustalonym w protokole odbioru. O usunięciu usterek i odebraniu zakwestionowanych robót decyduje inspektor nadzoru inwestorskiego powiadomiony pisemnie przez Wykonawcę. Jeżeli w wyznaczonym terminie Wykonawca nie wykona czynności naprawczych wskazanych w protokole odbioru ostatecznego, to Zamawiający może </w:t>
      </w:r>
    </w:p>
    <w:p w14:paraId="23C8F523"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sam dokonać poprawek finansowo obciążając Wykonawcę. </w:t>
      </w:r>
    </w:p>
    <w:p w14:paraId="6F710AA4"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Jeżeli wady i braki stwierdzone w czasie odbioru uniemożliwiają użytkowanie obiektu budowlanego zgodnie z jego przeznaczeniem, Zamawiający może odstąpić od umowy lub żądać wykonania przedmiotu odbioru po raz drugi. </w:t>
      </w:r>
    </w:p>
    <w:p w14:paraId="5EB227FE" w14:textId="77777777" w:rsidR="008623EA" w:rsidRPr="008623EA" w:rsidRDefault="008623EA" w:rsidP="008623EA">
      <w:pPr>
        <w:spacing w:after="0" w:line="280" w:lineRule="exact"/>
        <w:rPr>
          <w:rFonts w:ascii="Times New Roman" w:eastAsia="Times New Roman" w:hAnsi="Times New Roman" w:cs="Times New Roman"/>
          <w:bCs/>
          <w:i/>
          <w:iCs/>
          <w:lang w:eastAsia="pl-PL"/>
        </w:rPr>
      </w:pPr>
    </w:p>
    <w:p w14:paraId="73B52332"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bCs/>
          <w:i/>
          <w:iCs/>
          <w:lang w:eastAsia="pl-PL"/>
        </w:rPr>
        <w:t xml:space="preserve">8.3. Odbiór pogwarancyjny. </w:t>
      </w:r>
    </w:p>
    <w:p w14:paraId="071432E6"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Protokolarne stwierdzenie usunięcia usterek robót prowadzonych przez Wykonawcę stanowi początek biegu okresu gwarancyjnego. Przed upływem terminu gwarancji zamawiający może zwołać odbiór pogwarancyjny. Polega on na ocenie wizualnej robót w celu stwierdzenia usunięcia starych bądź nowych usterek powstałych na skutek wadliwego wykonania robót. Z powyższych czynności spisywany jest protokół na zasadach jak dla odbioru ostatecznego.</w:t>
      </w:r>
    </w:p>
    <w:p w14:paraId="2CF14D3D"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402CF307" w14:textId="77777777" w:rsidR="008623EA" w:rsidRPr="008623EA" w:rsidRDefault="008623EA" w:rsidP="00811C41">
      <w:pPr>
        <w:numPr>
          <w:ilvl w:val="0"/>
          <w:numId w:val="20"/>
        </w:numPr>
        <w:tabs>
          <w:tab w:val="num" w:pos="540"/>
        </w:tabs>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 xml:space="preserve">PODSTAWA PŁATNOŚCI. </w:t>
      </w:r>
    </w:p>
    <w:p w14:paraId="17743387"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ab/>
        <w:t xml:space="preserve">Podstawą płatności, za wykonane prace budowlane tymczasowe i towarzyszące, będzie protokół odbioru oraz kosztorys powykonawczy złożony przez Wykonawcę i sporządzony w oparciu o zatwierdzony przez Zamawiającego przedmiar robót. Cena pozycji kosztorysu winna obejmować wszystkie czynności, badania i wymagania określone dla tej pozycji w dokumentacji budowlano-wykonawczej. </w:t>
      </w:r>
    </w:p>
    <w:p w14:paraId="5FE98FAB"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Cena jednostkowa danej pozycji kosztorysu obejmować będzie: </w:t>
      </w:r>
    </w:p>
    <w:p w14:paraId="1E3973DB"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robociznę bezpośrednią, </w:t>
      </w:r>
    </w:p>
    <w:p w14:paraId="1D1E5F25"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wartość zużytych materiałów wraz z kosztami ich zakupu,</w:t>
      </w:r>
    </w:p>
    <w:p w14:paraId="3134C5F7"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wartość sprzętu wraz z kosztami jednorazowymi (sprowadzenie sprzętu na plac budowy i z powrotem, montaż i demontaż stanowiska pracy), </w:t>
      </w:r>
    </w:p>
    <w:p w14:paraId="509B5F0F"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koszty pośrednie, w skład których wchodzą płace personelu i kierownictwa budowy, pracowników nadzoru, koszty urządzenia i eksploatacji zaplecza budowy (w tym doprowadzenie energii i wody), wydatki dotyczące BHP, usługi obce na rzecz budowy, ubezpieczenia oraz koszty zarządu przedsiębiorstwa Wykonawcy, </w:t>
      </w:r>
    </w:p>
    <w:p w14:paraId="739AA37B"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zysk kalkulacyjny zawierający ewentualne ryzyko Wykonawcy z tytułu wydatków mogących wystąpić w czasie realizacji robót i w okresie gwarancyjnym, </w:t>
      </w:r>
    </w:p>
    <w:p w14:paraId="0E7E8825" w14:textId="77777777" w:rsidR="008623EA" w:rsidRPr="008623EA" w:rsidRDefault="008623EA" w:rsidP="00811C41">
      <w:pPr>
        <w:numPr>
          <w:ilvl w:val="1"/>
          <w:numId w:val="20"/>
        </w:num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podatki i obowiązkowe składki obliczone zgodnie z przepisami. </w:t>
      </w:r>
    </w:p>
    <w:p w14:paraId="27399AA1"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Do cen jednostkowych nie należy wliczać podatku VAT. </w:t>
      </w:r>
    </w:p>
    <w:p w14:paraId="67EDEC40" w14:textId="77777777" w:rsidR="008623EA" w:rsidRPr="008623EA" w:rsidRDefault="008623EA" w:rsidP="008623EA">
      <w:pPr>
        <w:spacing w:after="0" w:line="280" w:lineRule="exact"/>
        <w:jc w:val="both"/>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Cena jednostkowa zaproponowana przez Wykonawcę za daną pozycję w wycenionym kosztorysie jest ostateczna i wyklucza możliwość Żądania dodatkowej zapłaty za wykonanie robót objętych tą pozycją kosztorysową.</w:t>
      </w:r>
    </w:p>
    <w:p w14:paraId="2D8D4451" w14:textId="77777777" w:rsidR="008623EA" w:rsidRPr="008623EA" w:rsidRDefault="008623EA" w:rsidP="008623EA">
      <w:pPr>
        <w:spacing w:after="0" w:line="280" w:lineRule="exact"/>
        <w:rPr>
          <w:rFonts w:ascii="Times New Roman" w:eastAsia="Times New Roman" w:hAnsi="Times New Roman" w:cs="Times New Roman"/>
          <w:lang w:eastAsia="pl-PL"/>
        </w:rPr>
      </w:pPr>
    </w:p>
    <w:p w14:paraId="1F82B4F0" w14:textId="77777777" w:rsidR="008623EA" w:rsidRPr="008623EA" w:rsidRDefault="008623EA" w:rsidP="00811C41">
      <w:pPr>
        <w:numPr>
          <w:ilvl w:val="0"/>
          <w:numId w:val="20"/>
        </w:numPr>
        <w:tabs>
          <w:tab w:val="num" w:pos="540"/>
        </w:tabs>
        <w:spacing w:after="0" w:line="280" w:lineRule="exact"/>
        <w:rPr>
          <w:rFonts w:ascii="Times New Roman" w:eastAsia="Times New Roman" w:hAnsi="Times New Roman" w:cs="Times New Roman"/>
          <w:bCs/>
          <w:lang w:eastAsia="pl-PL"/>
        </w:rPr>
      </w:pPr>
      <w:r w:rsidRPr="008623EA">
        <w:rPr>
          <w:rFonts w:ascii="Times New Roman" w:eastAsia="Times New Roman" w:hAnsi="Times New Roman" w:cs="Times New Roman"/>
          <w:bCs/>
          <w:lang w:eastAsia="pl-PL"/>
        </w:rPr>
        <w:t>PRZEPISY ZWIAZANE</w:t>
      </w:r>
    </w:p>
    <w:p w14:paraId="74642909" w14:textId="77777777" w:rsidR="008623EA" w:rsidRPr="008623EA" w:rsidRDefault="008623EA" w:rsidP="008623EA">
      <w:p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Do podstawowych przepisów należą:</w:t>
      </w:r>
    </w:p>
    <w:p w14:paraId="418733E8"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Ustawa o planowaniu i zagospodarowaniu przestrzennym z dnia 27 marca 2003 r.</w:t>
      </w:r>
    </w:p>
    <w:p w14:paraId="7ADF2C03"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Ustawa prawo budowlane z dnia 07.07.1994 r. </w:t>
      </w:r>
    </w:p>
    <w:p w14:paraId="5EA85C09"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Ustawa Prawo geodezyjne i kartograficzne z 17 maja 1989</w:t>
      </w:r>
    </w:p>
    <w:p w14:paraId="7BDFA34D"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Rozporządzenie Ministra Gospodarki Przestrzennej i Budownictwa w sprawie warunków technicznych, jakim powinny odpowiadać budynki i ich usytuowanie z 14 września 1994 </w:t>
      </w:r>
    </w:p>
    <w:p w14:paraId="4D88BF9A"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Rozporządzenie Ministra Rozwoju Regionalnego i Budownictwa w sprawie kosztorysowych norm nakładów rzeczowych, cen jednostkowych robót budowlanych, oraz cen czynników produkcji dla potrzeb sporządzenia kosztorysu inwestorskiego (Dz.U. 2000 nr 114 poz. 1195 z poprawkami).</w:t>
      </w:r>
    </w:p>
    <w:p w14:paraId="122B4FE3"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Rozporządzenie Ministra Spraw Wewnętrznych i Administracji z 24.09.1998 w sprawie ustalenia warunków geotechnicznych </w:t>
      </w:r>
      <w:proofErr w:type="spellStart"/>
      <w:r w:rsidRPr="008623EA">
        <w:rPr>
          <w:rFonts w:ascii="Times New Roman" w:eastAsia="Times New Roman" w:hAnsi="Times New Roman" w:cs="Times New Roman"/>
          <w:lang w:eastAsia="pl-PL"/>
        </w:rPr>
        <w:t>posadawiania</w:t>
      </w:r>
      <w:proofErr w:type="spellEnd"/>
      <w:r w:rsidRPr="008623EA">
        <w:rPr>
          <w:rFonts w:ascii="Times New Roman" w:eastAsia="Times New Roman" w:hAnsi="Times New Roman" w:cs="Times New Roman"/>
          <w:lang w:eastAsia="pl-PL"/>
        </w:rPr>
        <w:t xml:space="preserve"> obiektów budowlanych.</w:t>
      </w:r>
    </w:p>
    <w:p w14:paraId="22A4823F"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Ustawa z dnia 30 sierpnia 2002 r. o systemie oceny zgodności.</w:t>
      </w:r>
    </w:p>
    <w:p w14:paraId="1C256901"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 xml:space="preserve">Ustawa z dnia 27 kwietnia 2001r. Prawo ochrony środowiska </w:t>
      </w:r>
    </w:p>
    <w:p w14:paraId="623A1517"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Ustawa z dnia 14 grudnia 2012 r. o odpadach.</w:t>
      </w:r>
    </w:p>
    <w:p w14:paraId="6948095E"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Ustawa z dnia 16 kwietnia 2004 r. o ochronie przyrody.</w:t>
      </w:r>
    </w:p>
    <w:p w14:paraId="0B9C3837" w14:textId="77777777" w:rsidR="008623EA" w:rsidRPr="008623EA" w:rsidRDefault="008623EA" w:rsidP="00811C41">
      <w:pPr>
        <w:numPr>
          <w:ilvl w:val="1"/>
          <w:numId w:val="19"/>
        </w:numPr>
        <w:spacing w:after="0" w:line="280" w:lineRule="exact"/>
        <w:rPr>
          <w:rFonts w:ascii="Times New Roman" w:eastAsia="Times New Roman" w:hAnsi="Times New Roman" w:cs="Times New Roman"/>
          <w:lang w:eastAsia="pl-PL"/>
        </w:rPr>
      </w:pPr>
      <w:r w:rsidRPr="008623EA">
        <w:rPr>
          <w:rFonts w:ascii="Times New Roman" w:eastAsia="Times New Roman" w:hAnsi="Times New Roman" w:cs="Times New Roman"/>
          <w:lang w:eastAsia="pl-PL"/>
        </w:rPr>
        <w:t>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776CD284" w14:textId="03253A06" w:rsidR="00CD6878" w:rsidRDefault="008623EA" w:rsidP="008623EA">
      <w:pPr>
        <w:jc w:val="right"/>
        <w:rPr>
          <w:rFonts w:ascii="Times New Roman" w:eastAsia="Times New Roman" w:hAnsi="Times New Roman" w:cs="Times New Roman"/>
          <w:b/>
          <w:lang w:eastAsia="pl-PL"/>
        </w:rPr>
      </w:pPr>
      <w:r w:rsidRPr="008623EA">
        <w:rPr>
          <w:rFonts w:ascii="Times New Roman" w:eastAsia="Times New Roman" w:hAnsi="Times New Roman" w:cs="Times New Roman"/>
          <w:sz w:val="24"/>
          <w:szCs w:val="24"/>
          <w:lang w:eastAsia="pl-PL"/>
        </w:rPr>
        <w:t>Polskie Normy.</w:t>
      </w:r>
    </w:p>
    <w:sectPr w:rsidR="00CD6878" w:rsidSect="00B74EA1">
      <w:pgSz w:w="11906" w:h="16838"/>
      <w:pgMar w:top="1417" w:right="1417"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5BFFBF" w15:done="0"/>
  <w15:commentEx w15:paraId="6B343350" w15:done="0"/>
  <w15:commentEx w15:paraId="68B0EB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6C8D" w16cex:dateUtc="2022-12-28T06:19:00Z"/>
  <w16cex:commentExtensible w16cex:durableId="27566CE5" w16cex:dateUtc="2022-12-28T06:21:00Z"/>
  <w16cex:commentExtensible w16cex:durableId="27566D70" w16cex:dateUtc="2022-12-28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5BFFBF" w16cid:durableId="27566C8D"/>
  <w16cid:commentId w16cid:paraId="6B343350" w16cid:durableId="27566CE5"/>
  <w16cid:commentId w16cid:paraId="68B0EBE1" w16cid:durableId="27566D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1CC4D" w14:textId="77777777" w:rsidR="00A408D4" w:rsidRDefault="00A408D4">
      <w:pPr>
        <w:spacing w:after="0" w:line="240" w:lineRule="auto"/>
      </w:pPr>
      <w:r>
        <w:separator/>
      </w:r>
    </w:p>
  </w:endnote>
  <w:endnote w:type="continuationSeparator" w:id="0">
    <w:p w14:paraId="72AB9EA0" w14:textId="77777777" w:rsidR="00A408D4" w:rsidRDefault="00A40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EE"/>
    <w:family w:val="auto"/>
    <w:pitch w:val="default"/>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CA923" w14:textId="05E2DD16" w:rsidR="00967D62" w:rsidRPr="00137CB0" w:rsidRDefault="00967D62" w:rsidP="00E466B9">
    <w:pPr>
      <w:pStyle w:val="Stopka"/>
      <w:jc w:val="center"/>
      <w:rPr>
        <w:sz w:val="18"/>
      </w:rPr>
    </w:pPr>
    <w:r w:rsidRPr="00E56A40">
      <w:rPr>
        <w:sz w:val="18"/>
      </w:rPr>
      <w:fldChar w:fldCharType="begin"/>
    </w:r>
    <w:r w:rsidRPr="00E56A40">
      <w:rPr>
        <w:sz w:val="18"/>
      </w:rPr>
      <w:instrText>PAGE   \* MERGEFORMAT</w:instrText>
    </w:r>
    <w:r w:rsidRPr="00E56A40">
      <w:rPr>
        <w:sz w:val="18"/>
      </w:rPr>
      <w:fldChar w:fldCharType="separate"/>
    </w:r>
    <w:r w:rsidR="003D3C53">
      <w:rPr>
        <w:noProof/>
        <w:sz w:val="18"/>
      </w:rPr>
      <w:t>3</w:t>
    </w:r>
    <w:r w:rsidRPr="00E56A40">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950A9" w14:textId="77777777" w:rsidR="00A408D4" w:rsidRDefault="00A408D4">
      <w:pPr>
        <w:spacing w:after="0" w:line="240" w:lineRule="auto"/>
      </w:pPr>
      <w:r>
        <w:separator/>
      </w:r>
    </w:p>
  </w:footnote>
  <w:footnote w:type="continuationSeparator" w:id="0">
    <w:p w14:paraId="753750A2" w14:textId="77777777" w:rsidR="00A408D4" w:rsidRDefault="00A40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8B767" w14:textId="78093B95" w:rsidR="00967D62" w:rsidRPr="003143C1" w:rsidRDefault="00967D62" w:rsidP="00D86854">
    <w:pPr>
      <w:pStyle w:val="Nagwek"/>
      <w:pBdr>
        <w:between w:val="single" w:sz="4" w:space="1" w:color="4F81BD"/>
      </w:pBdr>
      <w:spacing w:line="276" w:lineRule="auto"/>
      <w:jc w:val="center"/>
      <w:rPr>
        <w:lang w:val="pl-PL"/>
      </w:rPr>
    </w:pPr>
    <w:r w:rsidRPr="003143C1">
      <w:rPr>
        <w:lang w:val="pl-PL"/>
      </w:rPr>
      <w:t>GŁÓWNY INSTYTUT GÓRNICTWA</w:t>
    </w:r>
    <w:r>
      <w:rPr>
        <w:lang w:val="pl-PL"/>
      </w:rPr>
      <w:t xml:space="preserve"> - PAŃSTWOWY INSTYTUT BADAWCZY</w:t>
    </w:r>
  </w:p>
  <w:p w14:paraId="2930CD8D" w14:textId="50D12528" w:rsidR="00967D62" w:rsidRPr="0029363C" w:rsidRDefault="00967D62" w:rsidP="004F53E9">
    <w:pPr>
      <w:pStyle w:val="Nagwek"/>
      <w:pBdr>
        <w:between w:val="single" w:sz="4" w:space="1" w:color="4F81BD"/>
      </w:pBdr>
      <w:spacing w:line="276" w:lineRule="auto"/>
      <w:jc w:val="center"/>
      <w:rPr>
        <w:lang w:val="pl-PL"/>
      </w:rPr>
    </w:pPr>
    <w:r w:rsidRPr="0029363C">
      <w:rPr>
        <w:lang w:val="pl-PL"/>
      </w:rPr>
      <w:t>FZ/</w:t>
    </w:r>
    <w:r>
      <w:rPr>
        <w:lang w:val="pl-PL"/>
      </w:rPr>
      <w:t>6033</w:t>
    </w:r>
    <w:r w:rsidRPr="0029363C">
      <w:rPr>
        <w:lang w:val="pl-PL"/>
      </w:rPr>
      <w:t>/PH/2</w:t>
    </w:r>
    <w:r>
      <w:rPr>
        <w:lang w:val="pl-PL"/>
      </w:rPr>
      <w:t>4/FT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00000007"/>
    <w:multiLevelType w:val="multilevel"/>
    <w:tmpl w:val="4FB8AEA0"/>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hint="default"/>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13"/>
    <w:multiLevelType w:val="multilevel"/>
    <w:tmpl w:val="75CA2712"/>
    <w:lvl w:ilvl="0">
      <w:start w:val="1"/>
      <w:numFmt w:val="decimal"/>
      <w:lvlText w:val="%1."/>
      <w:lvlJc w:val="left"/>
      <w:rPr>
        <w:rFonts w:cs="Times New Roman"/>
        <w:b w:val="0"/>
        <w:bCs w:val="0"/>
        <w:i w:val="0"/>
        <w:iCs w:val="0"/>
        <w:smallCaps w:val="0"/>
        <w:strike w:val="0"/>
        <w:color w:val="000000"/>
        <w:spacing w:val="0"/>
        <w:w w:val="100"/>
        <w:position w:val="0"/>
        <w:sz w:val="22"/>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nsid w:val="00000015"/>
    <w:multiLevelType w:val="multilevel"/>
    <w:tmpl w:val="ABC8B9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nsid w:val="017522A0"/>
    <w:multiLevelType w:val="multilevel"/>
    <w:tmpl w:val="4A343BC8"/>
    <w:styleLink w:val="Styl11"/>
    <w:lvl w:ilvl="0">
      <w:start w:val="1"/>
      <w:numFmt w:val="decimal"/>
      <w:lvlText w:val="%1."/>
      <w:legacy w:legacy="1" w:legacySpace="120" w:legacyIndent="454"/>
      <w:lvlJc w:val="left"/>
      <w:pPr>
        <w:ind w:left="454" w:hanging="454"/>
      </w:pPr>
      <w:rPr>
        <w:rFonts w:cs="Times New Roman"/>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abstractNum w:abstractNumId="6">
    <w:nsid w:val="063F4508"/>
    <w:multiLevelType w:val="hybridMultilevel"/>
    <w:tmpl w:val="F01C0436"/>
    <w:lvl w:ilvl="0" w:tplc="9446A61C">
      <w:start w:val="1"/>
      <w:numFmt w:val="decimal"/>
      <w:lvlText w:val="%1)"/>
      <w:lvlJc w:val="left"/>
      <w:pPr>
        <w:tabs>
          <w:tab w:val="num" w:pos="2007"/>
        </w:tabs>
        <w:ind w:left="2007" w:hanging="56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A620B10"/>
    <w:multiLevelType w:val="hybridMultilevel"/>
    <w:tmpl w:val="C5165C9A"/>
    <w:lvl w:ilvl="0" w:tplc="2D8CD1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E656E1E"/>
    <w:multiLevelType w:val="multilevel"/>
    <w:tmpl w:val="1A046CD6"/>
    <w:lvl w:ilvl="0">
      <w:start w:val="1"/>
      <w:numFmt w:val="lowerLetter"/>
      <w:lvlText w:val="%1)"/>
      <w:lvlJc w:val="left"/>
      <w:rPr>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4F0713"/>
    <w:multiLevelType w:val="hybridMultilevel"/>
    <w:tmpl w:val="1CBA5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90AE0"/>
    <w:multiLevelType w:val="multilevel"/>
    <w:tmpl w:val="D908C82A"/>
    <w:lvl w:ilvl="0">
      <w:start w:val="1"/>
      <w:numFmt w:val="decimal"/>
      <w:lvlText w:val="%1."/>
      <w:lvlJc w:val="left"/>
      <w:pPr>
        <w:tabs>
          <w:tab w:val="num" w:pos="720"/>
        </w:tabs>
        <w:ind w:left="720" w:hanging="360"/>
      </w:pPr>
      <w:rPr>
        <w:rFonts w:cs="Times New Roman"/>
        <w:color w:val="auto"/>
      </w:rPr>
    </w:lvl>
    <w:lvl w:ilvl="1">
      <w:start w:val="4"/>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11">
    <w:nsid w:val="12E50CB3"/>
    <w:multiLevelType w:val="hybridMultilevel"/>
    <w:tmpl w:val="D354BD34"/>
    <w:lvl w:ilvl="0" w:tplc="E4D2D9CE">
      <w:start w:val="1"/>
      <w:numFmt w:val="decimal"/>
      <w:lvlText w:val="%1."/>
      <w:lvlJc w:val="left"/>
      <w:pPr>
        <w:ind w:left="720" w:hanging="360"/>
      </w:pPr>
      <w:rPr>
        <w:rFonts w:cs="Calibri"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3516D1"/>
    <w:multiLevelType w:val="multilevel"/>
    <w:tmpl w:val="7136C900"/>
    <w:lvl w:ilvl="0">
      <w:start w:val="1"/>
      <w:numFmt w:val="decimal"/>
      <w:lvlText w:val="%1."/>
      <w:legacy w:legacy="1" w:legacySpace="120" w:legacyIndent="454"/>
      <w:lvlJc w:val="left"/>
      <w:pPr>
        <w:ind w:left="454" w:hanging="454"/>
      </w:pPr>
      <w:rPr>
        <w:rFonts w:cs="Times New Roman"/>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abstractNum w:abstractNumId="13">
    <w:nsid w:val="16C82D51"/>
    <w:multiLevelType w:val="multilevel"/>
    <w:tmpl w:val="84066876"/>
    <w:lvl w:ilvl="0">
      <w:start w:val="3"/>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D2D066D"/>
    <w:multiLevelType w:val="hybridMultilevel"/>
    <w:tmpl w:val="81EEF0D4"/>
    <w:lvl w:ilvl="0" w:tplc="5FAA5720">
      <w:start w:val="9"/>
      <w:numFmt w:val="decimal"/>
      <w:lvlText w:val="%1."/>
      <w:lvlJc w:val="left"/>
      <w:pPr>
        <w:tabs>
          <w:tab w:val="num" w:pos="720"/>
        </w:tabs>
        <w:ind w:left="720" w:hanging="360"/>
      </w:pPr>
      <w:rPr>
        <w:rFonts w:hint="default"/>
      </w:rPr>
    </w:lvl>
    <w:lvl w:ilvl="1" w:tplc="AC32996C">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24A351C"/>
    <w:multiLevelType w:val="hybridMultilevel"/>
    <w:tmpl w:val="6102193E"/>
    <w:lvl w:ilvl="0" w:tplc="A0E8695C">
      <w:start w:val="1"/>
      <w:numFmt w:val="decimal"/>
      <w:lvlText w:val="6.%1."/>
      <w:lvlJc w:val="left"/>
      <w:pPr>
        <w:ind w:left="135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9A444AF"/>
    <w:multiLevelType w:val="multilevel"/>
    <w:tmpl w:val="D666A386"/>
    <w:lvl w:ilvl="0">
      <w:start w:val="1"/>
      <w:numFmt w:val="decimal"/>
      <w:lvlText w:val="%1."/>
      <w:legacy w:legacy="1" w:legacySpace="120" w:legacyIndent="454"/>
      <w:lvlJc w:val="left"/>
      <w:pPr>
        <w:ind w:left="454" w:hanging="454"/>
      </w:pPr>
      <w:rPr>
        <w:rFonts w:cs="Times New Roman"/>
        <w:b w:val="0"/>
        <w:color w:val="auto"/>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abstractNum w:abstractNumId="17">
    <w:nsid w:val="2BA80292"/>
    <w:multiLevelType w:val="hybridMultilevel"/>
    <w:tmpl w:val="733A1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30AC7FB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1F2015"/>
    <w:multiLevelType w:val="multilevel"/>
    <w:tmpl w:val="DE32B1CC"/>
    <w:lvl w:ilvl="0">
      <w:start w:val="2"/>
      <w:numFmt w:val="decimal"/>
      <w:lvlText w:val="%1."/>
      <w:lvlJc w:val="left"/>
      <w:pPr>
        <w:ind w:left="454" w:hanging="454"/>
      </w:pPr>
      <w:rPr>
        <w:rFonts w:cs="Times New Roman" w:hint="default"/>
        <w:b w:val="0"/>
      </w:rPr>
    </w:lvl>
    <w:lvl w:ilvl="1">
      <w:start w:val="1"/>
      <w:numFmt w:val="lowerLetter"/>
      <w:lvlText w:val="%2."/>
      <w:lvlJc w:val="left"/>
      <w:pPr>
        <w:ind w:left="737" w:hanging="283"/>
      </w:pPr>
      <w:rPr>
        <w:rFonts w:cs="Times New Roman" w:hint="default"/>
      </w:rPr>
    </w:lvl>
    <w:lvl w:ilvl="2">
      <w:start w:val="1"/>
      <w:numFmt w:val="none"/>
      <w:lvlText w:val=""/>
      <w:lvlJc w:val="left"/>
      <w:pPr>
        <w:ind w:left="1134" w:hanging="397"/>
      </w:pPr>
      <w:rPr>
        <w:rFonts w:ascii="Symbol" w:hAnsi="Symbol" w:cs="Times New Roman" w:hint="default"/>
      </w:rPr>
    </w:lvl>
    <w:lvl w:ilvl="3">
      <w:start w:val="2"/>
      <w:numFmt w:val="none"/>
      <w:lvlText w:val="-"/>
      <w:lvlJc w:val="left"/>
      <w:pPr>
        <w:ind w:left="1494" w:hanging="360"/>
      </w:pPr>
      <w:rPr>
        <w:rFonts w:cs="Times New Roman" w:hint="default"/>
      </w:rPr>
    </w:lvl>
    <w:lvl w:ilvl="4">
      <w:start w:val="1"/>
      <w:numFmt w:val="lowerLetter"/>
      <w:lvlText w:val="%5."/>
      <w:lvlJc w:val="left"/>
      <w:pPr>
        <w:ind w:left="1854" w:hanging="360"/>
      </w:pPr>
      <w:rPr>
        <w:rFonts w:cs="Times New Roman" w:hint="default"/>
      </w:rPr>
    </w:lvl>
    <w:lvl w:ilvl="5">
      <w:start w:val="1"/>
      <w:numFmt w:val="lowerRoman"/>
      <w:lvlText w:val="%6."/>
      <w:lvlJc w:val="left"/>
      <w:pPr>
        <w:ind w:left="2034" w:hanging="180"/>
      </w:pPr>
      <w:rPr>
        <w:rFonts w:cs="Times New Roman" w:hint="default"/>
      </w:rPr>
    </w:lvl>
    <w:lvl w:ilvl="6">
      <w:start w:val="1"/>
      <w:numFmt w:val="decimal"/>
      <w:lvlText w:val="%7."/>
      <w:lvlJc w:val="left"/>
      <w:pPr>
        <w:ind w:left="2394" w:hanging="360"/>
      </w:pPr>
      <w:rPr>
        <w:rFonts w:cs="Times New Roman" w:hint="default"/>
        <w:b w:val="0"/>
      </w:rPr>
    </w:lvl>
    <w:lvl w:ilvl="7">
      <w:start w:val="1"/>
      <w:numFmt w:val="lowerLetter"/>
      <w:lvlText w:val="%8."/>
      <w:lvlJc w:val="left"/>
      <w:pPr>
        <w:ind w:left="2754" w:hanging="360"/>
      </w:pPr>
      <w:rPr>
        <w:rFonts w:cs="Times New Roman" w:hint="default"/>
      </w:rPr>
    </w:lvl>
    <w:lvl w:ilvl="8">
      <w:start w:val="1"/>
      <w:numFmt w:val="lowerRoman"/>
      <w:lvlText w:val="%9."/>
      <w:lvlJc w:val="left"/>
      <w:pPr>
        <w:ind w:left="2934" w:hanging="180"/>
      </w:pPr>
      <w:rPr>
        <w:rFonts w:cs="Times New Roman" w:hint="default"/>
      </w:rPr>
    </w:lvl>
  </w:abstractNum>
  <w:abstractNum w:abstractNumId="19">
    <w:nsid w:val="2E24463E"/>
    <w:multiLevelType w:val="multilevel"/>
    <w:tmpl w:val="774C10B0"/>
    <w:lvl w:ilvl="0">
      <w:start w:val="33"/>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902489B"/>
    <w:multiLevelType w:val="hybridMultilevel"/>
    <w:tmpl w:val="D7BC0826"/>
    <w:lvl w:ilvl="0" w:tplc="34145DB8">
      <w:start w:val="10"/>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hint="default"/>
      </w:rPr>
    </w:lvl>
    <w:lvl w:ilvl="2" w:tplc="925EB37C">
      <w:start w:val="1"/>
      <w:numFmt w:val="lowerLetter"/>
      <w:lvlText w:val="%3)"/>
      <w:lvlJc w:val="left"/>
      <w:pPr>
        <w:ind w:left="2406" w:hanging="360"/>
      </w:pPr>
      <w:rPr>
        <w:rFonts w:hint="default"/>
      </w:rPr>
    </w:lvl>
    <w:lvl w:ilvl="3" w:tplc="158E316C">
      <w:start w:val="1"/>
      <w:numFmt w:val="lowerLetter"/>
      <w:lvlText w:val="%4)"/>
      <w:lvlJc w:val="left"/>
      <w:pPr>
        <w:ind w:left="2946" w:hanging="360"/>
      </w:pPr>
      <w:rPr>
        <w:rFonts w:hint="default"/>
      </w:rPr>
    </w:lvl>
    <w:lvl w:ilvl="4" w:tplc="A8E26D32">
      <w:start w:val="1"/>
      <w:numFmt w:val="decimal"/>
      <w:lvlText w:val="%5."/>
      <w:lvlJc w:val="left"/>
      <w:pPr>
        <w:tabs>
          <w:tab w:val="num" w:pos="3666"/>
        </w:tabs>
        <w:ind w:left="3666" w:hanging="360"/>
      </w:pPr>
      <w:rPr>
        <w:rFonts w:cs="Times New Roman" w:hint="default"/>
      </w:rPr>
    </w:lvl>
    <w:lvl w:ilvl="5" w:tplc="0415001B">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1">
    <w:nsid w:val="3AD5437A"/>
    <w:multiLevelType w:val="hybridMultilevel"/>
    <w:tmpl w:val="91A87E4A"/>
    <w:lvl w:ilvl="0" w:tplc="59A0AACC">
      <w:start w:val="1"/>
      <w:numFmt w:val="decimal"/>
      <w:lvlText w:val="%1)"/>
      <w:lvlJc w:val="left"/>
      <w:pPr>
        <w:ind w:left="927" w:hanging="360"/>
      </w:pPr>
      <w:rPr>
        <w:rFonts w:hint="default"/>
        <w:b w:val="0"/>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3C490961"/>
    <w:multiLevelType w:val="hybridMultilevel"/>
    <w:tmpl w:val="F4C276D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3E8B247B"/>
    <w:multiLevelType w:val="multilevel"/>
    <w:tmpl w:val="1862C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10722F"/>
    <w:multiLevelType w:val="multilevel"/>
    <w:tmpl w:val="D28E3A08"/>
    <w:lvl w:ilvl="0">
      <w:start w:val="2"/>
      <w:numFmt w:val="decimal"/>
      <w:lvlText w:val="%1."/>
      <w:lvlJc w:val="left"/>
      <w:pPr>
        <w:ind w:left="454" w:hanging="454"/>
      </w:pPr>
      <w:rPr>
        <w:rFonts w:cs="Times New Roman" w:hint="default"/>
        <w:b w:val="0"/>
      </w:rPr>
    </w:lvl>
    <w:lvl w:ilvl="1">
      <w:start w:val="1"/>
      <w:numFmt w:val="lowerLetter"/>
      <w:lvlText w:val="%2."/>
      <w:lvlJc w:val="left"/>
      <w:pPr>
        <w:ind w:left="737" w:hanging="283"/>
      </w:pPr>
      <w:rPr>
        <w:rFonts w:cs="Times New Roman" w:hint="default"/>
      </w:rPr>
    </w:lvl>
    <w:lvl w:ilvl="2">
      <w:start w:val="1"/>
      <w:numFmt w:val="none"/>
      <w:lvlText w:val=""/>
      <w:lvlJc w:val="left"/>
      <w:pPr>
        <w:ind w:left="1134" w:hanging="397"/>
      </w:pPr>
      <w:rPr>
        <w:rFonts w:ascii="Symbol" w:hAnsi="Symbol" w:cs="Times New Roman" w:hint="default"/>
      </w:rPr>
    </w:lvl>
    <w:lvl w:ilvl="3">
      <w:start w:val="2"/>
      <w:numFmt w:val="none"/>
      <w:lvlText w:val="-"/>
      <w:lvlJc w:val="left"/>
      <w:pPr>
        <w:ind w:left="1494" w:hanging="360"/>
      </w:pPr>
      <w:rPr>
        <w:rFonts w:cs="Times New Roman" w:hint="default"/>
      </w:rPr>
    </w:lvl>
    <w:lvl w:ilvl="4">
      <w:start w:val="1"/>
      <w:numFmt w:val="lowerLetter"/>
      <w:lvlText w:val="%5."/>
      <w:lvlJc w:val="left"/>
      <w:pPr>
        <w:ind w:left="1854" w:hanging="360"/>
      </w:pPr>
      <w:rPr>
        <w:rFonts w:cs="Times New Roman" w:hint="default"/>
      </w:rPr>
    </w:lvl>
    <w:lvl w:ilvl="5">
      <w:start w:val="1"/>
      <w:numFmt w:val="lowerRoman"/>
      <w:lvlText w:val="%6."/>
      <w:lvlJc w:val="left"/>
      <w:pPr>
        <w:ind w:left="2034" w:hanging="180"/>
      </w:pPr>
      <w:rPr>
        <w:rFonts w:cs="Times New Roman" w:hint="default"/>
      </w:rPr>
    </w:lvl>
    <w:lvl w:ilvl="6">
      <w:start w:val="1"/>
      <w:numFmt w:val="decimal"/>
      <w:lvlText w:val="%7."/>
      <w:lvlJc w:val="left"/>
      <w:pPr>
        <w:ind w:left="2394" w:hanging="360"/>
      </w:pPr>
      <w:rPr>
        <w:rFonts w:cs="Times New Roman" w:hint="default"/>
        <w:b w:val="0"/>
      </w:rPr>
    </w:lvl>
    <w:lvl w:ilvl="7">
      <w:start w:val="1"/>
      <w:numFmt w:val="lowerLetter"/>
      <w:lvlText w:val="%8."/>
      <w:lvlJc w:val="left"/>
      <w:pPr>
        <w:ind w:left="2754" w:hanging="360"/>
      </w:pPr>
      <w:rPr>
        <w:rFonts w:cs="Times New Roman" w:hint="default"/>
      </w:rPr>
    </w:lvl>
    <w:lvl w:ilvl="8">
      <w:start w:val="1"/>
      <w:numFmt w:val="lowerRoman"/>
      <w:lvlText w:val="%9."/>
      <w:lvlJc w:val="left"/>
      <w:pPr>
        <w:ind w:left="2934" w:hanging="180"/>
      </w:pPr>
      <w:rPr>
        <w:rFonts w:cs="Times New Roman" w:hint="default"/>
      </w:rPr>
    </w:lvl>
  </w:abstractNum>
  <w:abstractNum w:abstractNumId="25">
    <w:nsid w:val="40EE288D"/>
    <w:multiLevelType w:val="multilevel"/>
    <w:tmpl w:val="C0D40B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8A5A3F"/>
    <w:multiLevelType w:val="multilevel"/>
    <w:tmpl w:val="ECF62F52"/>
    <w:styleLink w:val="WWNum1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7">
    <w:nsid w:val="475B249C"/>
    <w:multiLevelType w:val="hybridMultilevel"/>
    <w:tmpl w:val="EC5067F0"/>
    <w:lvl w:ilvl="0" w:tplc="3DA67F16">
      <w:start w:val="1"/>
      <w:numFmt w:val="decimal"/>
      <w:lvlText w:val="%1"/>
      <w:lvlJc w:val="left"/>
      <w:pPr>
        <w:tabs>
          <w:tab w:val="num" w:pos="720"/>
        </w:tabs>
        <w:ind w:left="720" w:hanging="360"/>
      </w:pPr>
      <w:rPr>
        <w:rFonts w:hint="default"/>
      </w:rPr>
    </w:lvl>
    <w:lvl w:ilvl="1" w:tplc="FA8C755A">
      <w:start w:val="6"/>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9952C5C"/>
    <w:multiLevelType w:val="multilevel"/>
    <w:tmpl w:val="A55A14A2"/>
    <w:styleLink w:val="List104"/>
    <w:lvl w:ilvl="0">
      <w:start w:val="1"/>
      <w:numFmt w:val="lowerLetter"/>
      <w:lvlText w:val="%1)"/>
      <w:lvlJc w:val="left"/>
      <w:rPr>
        <w:rFonts w:ascii="Times New Roman" w:eastAsia="Segoe UI" w:hAnsi="Times New Roman" w:cs="Times New Roman" w:hint="default"/>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E0ED7"/>
    <w:multiLevelType w:val="multilevel"/>
    <w:tmpl w:val="2EBEAD9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C81DEB"/>
    <w:multiLevelType w:val="hybridMultilevel"/>
    <w:tmpl w:val="E850FF3A"/>
    <w:lvl w:ilvl="0" w:tplc="EB48B1EE">
      <w:start w:val="1"/>
      <w:numFmt w:val="decimal"/>
      <w:lvlText w:val="%1)"/>
      <w:lvlJc w:val="left"/>
      <w:pPr>
        <w:tabs>
          <w:tab w:val="num" w:pos="2007"/>
        </w:tabs>
        <w:ind w:left="2007" w:hanging="56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4FB476B7"/>
    <w:multiLevelType w:val="multilevel"/>
    <w:tmpl w:val="4EB4D4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FC0738"/>
    <w:multiLevelType w:val="hybridMultilevel"/>
    <w:tmpl w:val="3960A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2E678D1"/>
    <w:multiLevelType w:val="hybridMultilevel"/>
    <w:tmpl w:val="E834BF1C"/>
    <w:lvl w:ilvl="0" w:tplc="0D7E17E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57DD08D7"/>
    <w:multiLevelType w:val="multilevel"/>
    <w:tmpl w:val="5FA821DE"/>
    <w:lvl w:ilvl="0">
      <w:start w:val="6"/>
      <w:numFmt w:val="decimal"/>
      <w:lvlText w:val="%1."/>
      <w:lvlJc w:val="left"/>
      <w:rPr>
        <w:rFonts w:ascii="Arial" w:eastAsia="Arial" w:hAnsi="Arial" w:cs="Arial"/>
        <w:b/>
        <w:bCs/>
        <w:i w:val="0"/>
        <w:iCs w:val="0"/>
        <w:smallCaps w:val="0"/>
        <w:strike w:val="0"/>
        <w:color w:val="000000"/>
        <w:spacing w:val="0"/>
        <w:w w:val="100"/>
        <w:position w:val="0"/>
        <w:sz w:val="20"/>
        <w:szCs w:val="20"/>
        <w:u w:val="none"/>
        <w:lang w:val="pl-PL" w:eastAsia="pl-PL" w:bidi="pl-PL"/>
      </w:rPr>
    </w:lvl>
    <w:lvl w:ilvl="1">
      <w:start w:val="1"/>
      <w:numFmt w:val="lowerLetter"/>
      <w:lvlText w:val="%2)"/>
      <w:lvlJc w:val="left"/>
      <w:rPr>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8BD0E84"/>
    <w:multiLevelType w:val="multilevel"/>
    <w:tmpl w:val="4A343BC8"/>
    <w:lvl w:ilvl="0">
      <w:start w:val="1"/>
      <w:numFmt w:val="decimal"/>
      <w:lvlText w:val="%1."/>
      <w:legacy w:legacy="1" w:legacySpace="120" w:legacyIndent="454"/>
      <w:lvlJc w:val="left"/>
      <w:pPr>
        <w:ind w:left="454" w:hanging="454"/>
      </w:pPr>
      <w:rPr>
        <w:rFonts w:cs="Times New Roman"/>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abstractNum w:abstractNumId="36">
    <w:nsid w:val="58FA4953"/>
    <w:multiLevelType w:val="hybridMultilevel"/>
    <w:tmpl w:val="19CABD9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59526941"/>
    <w:multiLevelType w:val="multilevel"/>
    <w:tmpl w:val="46800F42"/>
    <w:lvl w:ilvl="0">
      <w:start w:val="6"/>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5C2D76B2"/>
    <w:multiLevelType w:val="hybridMultilevel"/>
    <w:tmpl w:val="8EBA0ADC"/>
    <w:lvl w:ilvl="0" w:tplc="C20619BC">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nsid w:val="5C846C50"/>
    <w:multiLevelType w:val="hybridMultilevel"/>
    <w:tmpl w:val="FFBC822A"/>
    <w:lvl w:ilvl="0" w:tplc="F000D01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CC37381"/>
    <w:multiLevelType w:val="multilevel"/>
    <w:tmpl w:val="2DD6DE7A"/>
    <w:lvl w:ilvl="0">
      <w:start w:val="1"/>
      <w:numFmt w:val="decimal"/>
      <w:lvlText w:val="%1."/>
      <w:lvlJc w:val="left"/>
      <w:pPr>
        <w:tabs>
          <w:tab w:val="num" w:pos="0"/>
        </w:tabs>
        <w:ind w:left="454" w:hanging="454"/>
      </w:pPr>
      <w:rPr>
        <w:rFonts w:cs="Times New Roman" w:hint="default"/>
        <w:b w:val="0"/>
        <w:color w:val="auto"/>
      </w:rPr>
    </w:lvl>
    <w:lvl w:ilvl="1">
      <w:start w:val="1"/>
      <w:numFmt w:val="lowerLetter"/>
      <w:lvlText w:val="%2."/>
      <w:lvlJc w:val="left"/>
      <w:pPr>
        <w:tabs>
          <w:tab w:val="num" w:pos="0"/>
        </w:tabs>
        <w:ind w:left="737" w:hanging="283"/>
      </w:pPr>
      <w:rPr>
        <w:rFonts w:cs="Times New Roman" w:hint="default"/>
      </w:rPr>
    </w:lvl>
    <w:lvl w:ilvl="2">
      <w:start w:val="1"/>
      <w:numFmt w:val="none"/>
      <w:lvlText w:val=""/>
      <w:lvlJc w:val="left"/>
      <w:pPr>
        <w:tabs>
          <w:tab w:val="num" w:pos="0"/>
        </w:tabs>
        <w:ind w:left="1134" w:hanging="397"/>
      </w:pPr>
      <w:rPr>
        <w:rFonts w:ascii="Symbol" w:hAnsi="Symbol" w:cs="Times New Roman" w:hint="default"/>
      </w:rPr>
    </w:lvl>
    <w:lvl w:ilvl="3">
      <w:start w:val="2"/>
      <w:numFmt w:val="none"/>
      <w:lvlText w:val="-"/>
      <w:lvlJc w:val="left"/>
      <w:pPr>
        <w:tabs>
          <w:tab w:val="num" w:pos="0"/>
        </w:tabs>
        <w:ind w:left="1494" w:hanging="360"/>
      </w:pPr>
      <w:rPr>
        <w:rFonts w:cs="Times New Roman" w:hint="default"/>
      </w:rPr>
    </w:lvl>
    <w:lvl w:ilvl="4">
      <w:start w:val="1"/>
      <w:numFmt w:val="lowerLetter"/>
      <w:lvlText w:val="%5."/>
      <w:lvlJc w:val="left"/>
      <w:pPr>
        <w:tabs>
          <w:tab w:val="num" w:pos="0"/>
        </w:tabs>
        <w:ind w:left="1854" w:hanging="360"/>
      </w:pPr>
      <w:rPr>
        <w:rFonts w:cs="Times New Roman" w:hint="default"/>
      </w:rPr>
    </w:lvl>
    <w:lvl w:ilvl="5">
      <w:start w:val="1"/>
      <w:numFmt w:val="lowerRoman"/>
      <w:lvlText w:val="%6."/>
      <w:lvlJc w:val="left"/>
      <w:pPr>
        <w:tabs>
          <w:tab w:val="num" w:pos="0"/>
        </w:tabs>
        <w:ind w:left="2034" w:hanging="180"/>
      </w:pPr>
      <w:rPr>
        <w:rFonts w:cs="Times New Roman" w:hint="default"/>
      </w:rPr>
    </w:lvl>
    <w:lvl w:ilvl="6">
      <w:start w:val="1"/>
      <w:numFmt w:val="decimal"/>
      <w:lvlText w:val="%7."/>
      <w:lvlJc w:val="left"/>
      <w:pPr>
        <w:tabs>
          <w:tab w:val="num" w:pos="0"/>
        </w:tabs>
        <w:ind w:left="2394" w:hanging="360"/>
      </w:pPr>
      <w:rPr>
        <w:rFonts w:cs="Times New Roman" w:hint="default"/>
      </w:rPr>
    </w:lvl>
    <w:lvl w:ilvl="7">
      <w:start w:val="1"/>
      <w:numFmt w:val="lowerLetter"/>
      <w:lvlText w:val="%8."/>
      <w:lvlJc w:val="left"/>
      <w:pPr>
        <w:tabs>
          <w:tab w:val="num" w:pos="0"/>
        </w:tabs>
        <w:ind w:left="2754" w:hanging="360"/>
      </w:pPr>
      <w:rPr>
        <w:rFonts w:cs="Times New Roman" w:hint="default"/>
      </w:rPr>
    </w:lvl>
    <w:lvl w:ilvl="8">
      <w:start w:val="1"/>
      <w:numFmt w:val="lowerRoman"/>
      <w:lvlText w:val="%9."/>
      <w:lvlJc w:val="left"/>
      <w:pPr>
        <w:tabs>
          <w:tab w:val="num" w:pos="0"/>
        </w:tabs>
        <w:ind w:left="2934" w:hanging="180"/>
      </w:pPr>
      <w:rPr>
        <w:rFonts w:cs="Times New Roman" w:hint="default"/>
      </w:rPr>
    </w:lvl>
  </w:abstractNum>
  <w:abstractNum w:abstractNumId="41">
    <w:nsid w:val="61623E80"/>
    <w:multiLevelType w:val="hybridMultilevel"/>
    <w:tmpl w:val="9EEEBE56"/>
    <w:lvl w:ilvl="0" w:tplc="34145DB8">
      <w:start w:val="10"/>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hint="default"/>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0F">
      <w:start w:val="1"/>
      <w:numFmt w:val="decimal"/>
      <w:lvlText w:val="%5."/>
      <w:lvlJc w:val="left"/>
      <w:pPr>
        <w:tabs>
          <w:tab w:val="num" w:pos="3666"/>
        </w:tabs>
        <w:ind w:left="3666" w:hanging="360"/>
      </w:pPr>
      <w:rPr>
        <w:rFonts w:cs="Times New Roman" w:hint="default"/>
      </w:rPr>
    </w:lvl>
    <w:lvl w:ilvl="5" w:tplc="0415001B">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42">
    <w:nsid w:val="63046F3B"/>
    <w:multiLevelType w:val="multilevel"/>
    <w:tmpl w:val="4F78493C"/>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ABC7121"/>
    <w:multiLevelType w:val="hybridMultilevel"/>
    <w:tmpl w:val="AB5A4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AE1FC5"/>
    <w:multiLevelType w:val="singleLevel"/>
    <w:tmpl w:val="1C240232"/>
    <w:lvl w:ilvl="0">
      <w:start w:val="1"/>
      <w:numFmt w:val="decimal"/>
      <w:lvlText w:val="%1. "/>
      <w:legacy w:legacy="1" w:legacySpace="0" w:legacyIndent="283"/>
      <w:lvlJc w:val="left"/>
      <w:pPr>
        <w:ind w:left="283" w:hanging="283"/>
      </w:pPr>
      <w:rPr>
        <w:rFonts w:cs="Times New Roman"/>
        <w:b w:val="0"/>
        <w:i w:val="0"/>
        <w:sz w:val="24"/>
      </w:rPr>
    </w:lvl>
  </w:abstractNum>
  <w:abstractNum w:abstractNumId="45">
    <w:nsid w:val="6E4D57EA"/>
    <w:multiLevelType w:val="hybridMultilevel"/>
    <w:tmpl w:val="CF2EB3DA"/>
    <w:lvl w:ilvl="0" w:tplc="B470C198">
      <w:start w:val="11"/>
      <w:numFmt w:val="decimal"/>
      <w:lvlText w:val="%1."/>
      <w:lvlJc w:val="left"/>
      <w:pPr>
        <w:tabs>
          <w:tab w:val="num" w:pos="720"/>
        </w:tabs>
        <w:ind w:left="720" w:hanging="360"/>
      </w:pPr>
      <w:rPr>
        <w:rFonts w:cs="Times New Roman"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6E796C2B"/>
    <w:multiLevelType w:val="hybridMultilevel"/>
    <w:tmpl w:val="F82AE46A"/>
    <w:lvl w:ilvl="0" w:tplc="8B3CE29C">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7">
    <w:nsid w:val="6EAF0C71"/>
    <w:multiLevelType w:val="hybridMultilevel"/>
    <w:tmpl w:val="E004987E"/>
    <w:lvl w:ilvl="0" w:tplc="E20EEA6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nsid w:val="706518DF"/>
    <w:multiLevelType w:val="singleLevel"/>
    <w:tmpl w:val="76CE5E78"/>
    <w:lvl w:ilvl="0">
      <w:start w:val="1"/>
      <w:numFmt w:val="lowerLetter"/>
      <w:lvlText w:val="%1)"/>
      <w:lvlJc w:val="left"/>
      <w:pPr>
        <w:tabs>
          <w:tab w:val="num" w:pos="2062"/>
        </w:tabs>
        <w:ind w:left="2062" w:hanging="360"/>
      </w:pPr>
      <w:rPr>
        <w:rFonts w:cs="Times New Roman" w:hint="default"/>
        <w:b w:val="0"/>
        <w:color w:val="auto"/>
      </w:rPr>
    </w:lvl>
  </w:abstractNum>
  <w:abstractNum w:abstractNumId="49">
    <w:nsid w:val="70F5406F"/>
    <w:multiLevelType w:val="hybridMultilevel"/>
    <w:tmpl w:val="6B8898F6"/>
    <w:lvl w:ilvl="0" w:tplc="0415000F">
      <w:start w:val="1"/>
      <w:numFmt w:val="decimal"/>
      <w:lvlText w:val="%1."/>
      <w:lvlJc w:val="left"/>
      <w:pPr>
        <w:ind w:left="720" w:hanging="360"/>
      </w:pPr>
      <w:rPr>
        <w:rFonts w:cs="Times New Roman"/>
      </w:rPr>
    </w:lvl>
    <w:lvl w:ilvl="1" w:tplc="7D34D1E8">
      <w:start w:val="1"/>
      <w:numFmt w:val="lowerLetter"/>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nsid w:val="757B3DB3"/>
    <w:multiLevelType w:val="hybridMultilevel"/>
    <w:tmpl w:val="8422A1D6"/>
    <w:lvl w:ilvl="0" w:tplc="E7DA1256">
      <w:start w:val="3"/>
      <w:numFmt w:val="decimal"/>
      <w:lvlText w:val="%1."/>
      <w:lvlJc w:val="left"/>
      <w:pPr>
        <w:ind w:left="3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61D0859"/>
    <w:multiLevelType w:val="multilevel"/>
    <w:tmpl w:val="4A343BC8"/>
    <w:lvl w:ilvl="0">
      <w:start w:val="1"/>
      <w:numFmt w:val="decimal"/>
      <w:lvlText w:val="%1."/>
      <w:legacy w:legacy="1" w:legacySpace="120" w:legacyIndent="454"/>
      <w:lvlJc w:val="left"/>
      <w:pPr>
        <w:ind w:left="454" w:hanging="454"/>
      </w:pPr>
      <w:rPr>
        <w:rFonts w:cs="Times New Roman"/>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abstractNum w:abstractNumId="52">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8756DE8"/>
    <w:multiLevelType w:val="hybridMultilevel"/>
    <w:tmpl w:val="F684B4D2"/>
    <w:lvl w:ilvl="0" w:tplc="04150017">
      <w:start w:val="1"/>
      <w:numFmt w:val="lowerLetter"/>
      <w:lvlText w:val="%1)"/>
      <w:lvlJc w:val="left"/>
      <w:pPr>
        <w:tabs>
          <w:tab w:val="num" w:pos="993"/>
        </w:tabs>
        <w:ind w:left="993" w:hanging="284"/>
      </w:pPr>
      <w:rPr>
        <w:rFonts w:cs="Times New Roman" w:hint="default"/>
        <w:sz w:val="20"/>
        <w:szCs w:val="20"/>
      </w:rPr>
    </w:lvl>
    <w:lvl w:ilvl="1" w:tplc="04150003" w:tentative="1">
      <w:start w:val="1"/>
      <w:numFmt w:val="bullet"/>
      <w:lvlText w:val="o"/>
      <w:lvlJc w:val="left"/>
      <w:pPr>
        <w:tabs>
          <w:tab w:val="num" w:pos="2007"/>
        </w:tabs>
        <w:ind w:left="2007" w:hanging="360"/>
      </w:pPr>
      <w:rPr>
        <w:rFonts w:ascii="Courier New" w:hAnsi="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54">
    <w:nsid w:val="793654A4"/>
    <w:multiLevelType w:val="multilevel"/>
    <w:tmpl w:val="A66E7AA6"/>
    <w:styleLink w:val="List10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F152CC3"/>
    <w:multiLevelType w:val="multilevel"/>
    <w:tmpl w:val="C31E0AAE"/>
    <w:lvl w:ilvl="0">
      <w:start w:val="1"/>
      <w:numFmt w:val="decimal"/>
      <w:lvlText w:val="%1."/>
      <w:legacy w:legacy="1" w:legacySpace="120" w:legacyIndent="454"/>
      <w:lvlJc w:val="left"/>
      <w:pPr>
        <w:ind w:left="454" w:hanging="454"/>
      </w:pPr>
      <w:rPr>
        <w:rFonts w:cs="Times New Roman"/>
        <w:b w:val="0"/>
      </w:rPr>
    </w:lvl>
    <w:lvl w:ilvl="1">
      <w:start w:val="1"/>
      <w:numFmt w:val="lowerLetter"/>
      <w:lvlText w:val="%2."/>
      <w:legacy w:legacy="1" w:legacySpace="120" w:legacyIndent="283"/>
      <w:lvlJc w:val="left"/>
      <w:pPr>
        <w:ind w:left="737" w:hanging="283"/>
      </w:pPr>
      <w:rPr>
        <w:rFonts w:cs="Times New Roman"/>
      </w:rPr>
    </w:lvl>
    <w:lvl w:ilvl="2">
      <w:start w:val="1"/>
      <w:numFmt w:val="none"/>
      <w:lvlText w:val=""/>
      <w:legacy w:legacy="1" w:legacySpace="120" w:legacyIndent="397"/>
      <w:lvlJc w:val="left"/>
      <w:pPr>
        <w:ind w:left="1134" w:hanging="397"/>
      </w:pPr>
      <w:rPr>
        <w:rFonts w:ascii="Symbol" w:hAnsi="Symbol" w:cs="Times New Roman" w:hint="default"/>
      </w:rPr>
    </w:lvl>
    <w:lvl w:ilvl="3">
      <w:start w:val="2"/>
      <w:numFmt w:val="none"/>
      <w:lvlText w:val="-"/>
      <w:legacy w:legacy="1" w:legacySpace="120" w:legacyIndent="360"/>
      <w:lvlJc w:val="left"/>
      <w:pPr>
        <w:ind w:left="1494" w:hanging="360"/>
      </w:pPr>
      <w:rPr>
        <w:rFonts w:cs="Times New Roman"/>
      </w:rPr>
    </w:lvl>
    <w:lvl w:ilvl="4">
      <w:start w:val="1"/>
      <w:numFmt w:val="lowerLetter"/>
      <w:lvlText w:val="%5."/>
      <w:legacy w:legacy="1" w:legacySpace="120" w:legacyIndent="360"/>
      <w:lvlJc w:val="left"/>
      <w:pPr>
        <w:ind w:left="1854" w:hanging="360"/>
      </w:pPr>
      <w:rPr>
        <w:rFonts w:cs="Times New Roman"/>
      </w:rPr>
    </w:lvl>
    <w:lvl w:ilvl="5">
      <w:start w:val="1"/>
      <w:numFmt w:val="lowerRoman"/>
      <w:lvlText w:val="%6."/>
      <w:legacy w:legacy="1" w:legacySpace="120" w:legacyIndent="180"/>
      <w:lvlJc w:val="left"/>
      <w:pPr>
        <w:ind w:left="2034" w:hanging="180"/>
      </w:pPr>
      <w:rPr>
        <w:rFonts w:cs="Times New Roman"/>
      </w:rPr>
    </w:lvl>
    <w:lvl w:ilvl="6">
      <w:start w:val="1"/>
      <w:numFmt w:val="decimal"/>
      <w:lvlText w:val="%7."/>
      <w:legacy w:legacy="1" w:legacySpace="120" w:legacyIndent="360"/>
      <w:lvlJc w:val="left"/>
      <w:pPr>
        <w:ind w:left="2394" w:hanging="360"/>
      </w:pPr>
      <w:rPr>
        <w:rFonts w:cs="Times New Roman"/>
      </w:rPr>
    </w:lvl>
    <w:lvl w:ilvl="7">
      <w:start w:val="1"/>
      <w:numFmt w:val="lowerLetter"/>
      <w:lvlText w:val="%8."/>
      <w:legacy w:legacy="1" w:legacySpace="120" w:legacyIndent="360"/>
      <w:lvlJc w:val="left"/>
      <w:pPr>
        <w:ind w:left="2754" w:hanging="360"/>
      </w:pPr>
      <w:rPr>
        <w:rFonts w:cs="Times New Roman"/>
      </w:rPr>
    </w:lvl>
    <w:lvl w:ilvl="8">
      <w:start w:val="1"/>
      <w:numFmt w:val="lowerRoman"/>
      <w:lvlText w:val="%9."/>
      <w:legacy w:legacy="1" w:legacySpace="120" w:legacyIndent="180"/>
      <w:lvlJc w:val="left"/>
      <w:pPr>
        <w:ind w:left="2934" w:hanging="180"/>
      </w:pPr>
      <w:rPr>
        <w:rFonts w:cs="Times New Roman"/>
      </w:rPr>
    </w:lvl>
  </w:abstractNum>
  <w:num w:numId="1">
    <w:abstractNumId w:val="52"/>
  </w:num>
  <w:num w:numId="2">
    <w:abstractNumId w:val="45"/>
  </w:num>
  <w:num w:numId="3">
    <w:abstractNumId w:val="38"/>
  </w:num>
  <w:num w:numId="4">
    <w:abstractNumId w:val="47"/>
  </w:num>
  <w:num w:numId="5">
    <w:abstractNumId w:val="49"/>
  </w:num>
  <w:num w:numId="6">
    <w:abstractNumId w:val="42"/>
  </w:num>
  <w:num w:numId="7">
    <w:abstractNumId w:val="28"/>
  </w:num>
  <w:num w:numId="8">
    <w:abstractNumId w:val="21"/>
  </w:num>
  <w:num w:numId="9">
    <w:abstractNumId w:val="33"/>
  </w:num>
  <w:num w:numId="10">
    <w:abstractNumId w:val="11"/>
  </w:num>
  <w:num w:numId="11">
    <w:abstractNumId w:val="22"/>
  </w:num>
  <w:num w:numId="12">
    <w:abstractNumId w:val="26"/>
  </w:num>
  <w:num w:numId="13">
    <w:abstractNumId w:val="2"/>
  </w:num>
  <w:num w:numId="14">
    <w:abstractNumId w:val="3"/>
  </w:num>
  <w:num w:numId="15">
    <w:abstractNumId w:val="48"/>
  </w:num>
  <w:num w:numId="16">
    <w:abstractNumId w:val="23"/>
  </w:num>
  <w:num w:numId="17">
    <w:abstractNumId w:val="29"/>
  </w:num>
  <w:num w:numId="18">
    <w:abstractNumId w:val="19"/>
  </w:num>
  <w:num w:numId="19">
    <w:abstractNumId w:val="0"/>
  </w:num>
  <w:num w:numId="20">
    <w:abstractNumId w:val="14"/>
  </w:num>
  <w:num w:numId="21">
    <w:abstractNumId w:val="13"/>
  </w:num>
  <w:num w:numId="22">
    <w:abstractNumId w:val="27"/>
  </w:num>
  <w:num w:numId="23">
    <w:abstractNumId w:val="1"/>
  </w:num>
  <w:num w:numId="24">
    <w:abstractNumId w:val="12"/>
  </w:num>
  <w:num w:numId="25">
    <w:abstractNumId w:val="5"/>
  </w:num>
  <w:num w:numId="26">
    <w:abstractNumId w:val="51"/>
  </w:num>
  <w:num w:numId="27">
    <w:abstractNumId w:val="36"/>
  </w:num>
  <w:num w:numId="28">
    <w:abstractNumId w:val="10"/>
  </w:num>
  <w:num w:numId="29">
    <w:abstractNumId w:val="40"/>
  </w:num>
  <w:num w:numId="30">
    <w:abstractNumId w:val="41"/>
  </w:num>
  <w:num w:numId="31">
    <w:abstractNumId w:val="20"/>
  </w:num>
  <w:num w:numId="32">
    <w:abstractNumId w:val="24"/>
  </w:num>
  <w:num w:numId="33">
    <w:abstractNumId w:val="16"/>
  </w:num>
  <w:num w:numId="34">
    <w:abstractNumId w:val="55"/>
  </w:num>
  <w:num w:numId="35">
    <w:abstractNumId w:val="44"/>
  </w:num>
  <w:num w:numId="36">
    <w:abstractNumId w:val="35"/>
  </w:num>
  <w:num w:numId="37">
    <w:abstractNumId w:val="53"/>
  </w:num>
  <w:num w:numId="38">
    <w:abstractNumId w:val="15"/>
  </w:num>
  <w:num w:numId="39">
    <w:abstractNumId w:val="18"/>
  </w:num>
  <w:num w:numId="40">
    <w:abstractNumId w:val="30"/>
  </w:num>
  <w:num w:numId="41">
    <w:abstractNumId w:val="6"/>
  </w:num>
  <w:num w:numId="42">
    <w:abstractNumId w:val="37"/>
  </w:num>
  <w:num w:numId="43">
    <w:abstractNumId w:val="50"/>
  </w:num>
  <w:num w:numId="44">
    <w:abstractNumId w:val="39"/>
  </w:num>
  <w:num w:numId="45">
    <w:abstractNumId w:val="46"/>
  </w:num>
  <w:num w:numId="46">
    <w:abstractNumId w:val="8"/>
  </w:num>
  <w:num w:numId="47">
    <w:abstractNumId w:val="34"/>
  </w:num>
  <w:num w:numId="48">
    <w:abstractNumId w:val="54"/>
  </w:num>
  <w:num w:numId="49">
    <w:abstractNumId w:val="17"/>
  </w:num>
  <w:num w:numId="50">
    <w:abstractNumId w:val="25"/>
  </w:num>
  <w:num w:numId="51">
    <w:abstractNumId w:val="31"/>
  </w:num>
  <w:num w:numId="52">
    <w:abstractNumId w:val="7"/>
  </w:num>
  <w:num w:numId="53">
    <w:abstractNumId w:val="32"/>
  </w:num>
  <w:num w:numId="54">
    <w:abstractNumId w:val="43"/>
  </w:num>
  <w:num w:numId="55">
    <w:abstractNumId w:val="9"/>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 Hamerla">
    <w15:presenceInfo w15:providerId="Windows Live" w15:userId="0f741d29da55c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5C7"/>
    <w:rsid w:val="0000083F"/>
    <w:rsid w:val="0000123D"/>
    <w:rsid w:val="00001498"/>
    <w:rsid w:val="00001689"/>
    <w:rsid w:val="00001D22"/>
    <w:rsid w:val="000023C7"/>
    <w:rsid w:val="00002C4D"/>
    <w:rsid w:val="000030B1"/>
    <w:rsid w:val="00003BA0"/>
    <w:rsid w:val="00003C80"/>
    <w:rsid w:val="000041EB"/>
    <w:rsid w:val="000042A8"/>
    <w:rsid w:val="000047DF"/>
    <w:rsid w:val="000047E6"/>
    <w:rsid w:val="00004C66"/>
    <w:rsid w:val="00004F0F"/>
    <w:rsid w:val="000054F3"/>
    <w:rsid w:val="00005631"/>
    <w:rsid w:val="000057BA"/>
    <w:rsid w:val="00005987"/>
    <w:rsid w:val="00005A04"/>
    <w:rsid w:val="00005E2F"/>
    <w:rsid w:val="00005F43"/>
    <w:rsid w:val="00006B16"/>
    <w:rsid w:val="00006B42"/>
    <w:rsid w:val="000079BC"/>
    <w:rsid w:val="00007C5A"/>
    <w:rsid w:val="00007F9A"/>
    <w:rsid w:val="00007FB1"/>
    <w:rsid w:val="00010135"/>
    <w:rsid w:val="00010CA4"/>
    <w:rsid w:val="000112BD"/>
    <w:rsid w:val="0001174C"/>
    <w:rsid w:val="00012DDC"/>
    <w:rsid w:val="000132BF"/>
    <w:rsid w:val="000133CE"/>
    <w:rsid w:val="00013C5F"/>
    <w:rsid w:val="000141DF"/>
    <w:rsid w:val="00014C85"/>
    <w:rsid w:val="00015327"/>
    <w:rsid w:val="000154EF"/>
    <w:rsid w:val="0001565F"/>
    <w:rsid w:val="000156AB"/>
    <w:rsid w:val="0001587A"/>
    <w:rsid w:val="000162B4"/>
    <w:rsid w:val="0001682A"/>
    <w:rsid w:val="00017090"/>
    <w:rsid w:val="000171B3"/>
    <w:rsid w:val="00017673"/>
    <w:rsid w:val="00017858"/>
    <w:rsid w:val="00017920"/>
    <w:rsid w:val="0002041C"/>
    <w:rsid w:val="00020D13"/>
    <w:rsid w:val="00020ECC"/>
    <w:rsid w:val="00022E62"/>
    <w:rsid w:val="000233AA"/>
    <w:rsid w:val="00023BB7"/>
    <w:rsid w:val="00024B9C"/>
    <w:rsid w:val="00024C1C"/>
    <w:rsid w:val="00024DC0"/>
    <w:rsid w:val="00025945"/>
    <w:rsid w:val="00025DDB"/>
    <w:rsid w:val="000260A2"/>
    <w:rsid w:val="000261BF"/>
    <w:rsid w:val="0002745B"/>
    <w:rsid w:val="00027AF0"/>
    <w:rsid w:val="00027BB4"/>
    <w:rsid w:val="00027D5D"/>
    <w:rsid w:val="00027E11"/>
    <w:rsid w:val="0003163D"/>
    <w:rsid w:val="0003177D"/>
    <w:rsid w:val="00031B57"/>
    <w:rsid w:val="00032538"/>
    <w:rsid w:val="0003260B"/>
    <w:rsid w:val="00032820"/>
    <w:rsid w:val="00033138"/>
    <w:rsid w:val="00033BB4"/>
    <w:rsid w:val="00033DB5"/>
    <w:rsid w:val="0003481C"/>
    <w:rsid w:val="0003494C"/>
    <w:rsid w:val="0003520C"/>
    <w:rsid w:val="00035FA1"/>
    <w:rsid w:val="00037087"/>
    <w:rsid w:val="0003735A"/>
    <w:rsid w:val="0004009D"/>
    <w:rsid w:val="0004095C"/>
    <w:rsid w:val="000409F1"/>
    <w:rsid w:val="00040B16"/>
    <w:rsid w:val="00040B9D"/>
    <w:rsid w:val="00040D3E"/>
    <w:rsid w:val="00041DDB"/>
    <w:rsid w:val="00041E60"/>
    <w:rsid w:val="0004321E"/>
    <w:rsid w:val="00043562"/>
    <w:rsid w:val="000435C3"/>
    <w:rsid w:val="0004408D"/>
    <w:rsid w:val="00044445"/>
    <w:rsid w:val="000449BA"/>
    <w:rsid w:val="000450BB"/>
    <w:rsid w:val="000452CC"/>
    <w:rsid w:val="00045607"/>
    <w:rsid w:val="000459AE"/>
    <w:rsid w:val="000460AC"/>
    <w:rsid w:val="000466F3"/>
    <w:rsid w:val="00046875"/>
    <w:rsid w:val="00046CAD"/>
    <w:rsid w:val="00046F42"/>
    <w:rsid w:val="0004712A"/>
    <w:rsid w:val="000473A2"/>
    <w:rsid w:val="00047F12"/>
    <w:rsid w:val="00050820"/>
    <w:rsid w:val="00050904"/>
    <w:rsid w:val="000513DE"/>
    <w:rsid w:val="000517B8"/>
    <w:rsid w:val="0005232F"/>
    <w:rsid w:val="00052677"/>
    <w:rsid w:val="00052B99"/>
    <w:rsid w:val="000535B8"/>
    <w:rsid w:val="00053AE6"/>
    <w:rsid w:val="00053D46"/>
    <w:rsid w:val="00053EC2"/>
    <w:rsid w:val="00054150"/>
    <w:rsid w:val="00054EE5"/>
    <w:rsid w:val="00054F57"/>
    <w:rsid w:val="000555EF"/>
    <w:rsid w:val="00055673"/>
    <w:rsid w:val="000557F9"/>
    <w:rsid w:val="00055C2D"/>
    <w:rsid w:val="00055C42"/>
    <w:rsid w:val="000563CF"/>
    <w:rsid w:val="00056845"/>
    <w:rsid w:val="00057250"/>
    <w:rsid w:val="000576AC"/>
    <w:rsid w:val="00057C71"/>
    <w:rsid w:val="00060012"/>
    <w:rsid w:val="00060019"/>
    <w:rsid w:val="00060D48"/>
    <w:rsid w:val="00060E96"/>
    <w:rsid w:val="00061AE6"/>
    <w:rsid w:val="00062335"/>
    <w:rsid w:val="000624C1"/>
    <w:rsid w:val="000625E7"/>
    <w:rsid w:val="00062732"/>
    <w:rsid w:val="00062F2E"/>
    <w:rsid w:val="000644DE"/>
    <w:rsid w:val="00064F4C"/>
    <w:rsid w:val="0006514B"/>
    <w:rsid w:val="00065732"/>
    <w:rsid w:val="0006607E"/>
    <w:rsid w:val="000668D9"/>
    <w:rsid w:val="00066FF6"/>
    <w:rsid w:val="00067152"/>
    <w:rsid w:val="00067785"/>
    <w:rsid w:val="00067F6F"/>
    <w:rsid w:val="000708E2"/>
    <w:rsid w:val="0007096E"/>
    <w:rsid w:val="0007099A"/>
    <w:rsid w:val="00070F61"/>
    <w:rsid w:val="000710BF"/>
    <w:rsid w:val="00071335"/>
    <w:rsid w:val="00071367"/>
    <w:rsid w:val="000713DF"/>
    <w:rsid w:val="00071844"/>
    <w:rsid w:val="00071BD9"/>
    <w:rsid w:val="000720EE"/>
    <w:rsid w:val="00072215"/>
    <w:rsid w:val="00072CC3"/>
    <w:rsid w:val="000734B6"/>
    <w:rsid w:val="000734C9"/>
    <w:rsid w:val="00074C93"/>
    <w:rsid w:val="000757BD"/>
    <w:rsid w:val="00075B9B"/>
    <w:rsid w:val="00075EBB"/>
    <w:rsid w:val="00075F85"/>
    <w:rsid w:val="000761AF"/>
    <w:rsid w:val="00076C8E"/>
    <w:rsid w:val="000805A6"/>
    <w:rsid w:val="000808AB"/>
    <w:rsid w:val="00081457"/>
    <w:rsid w:val="000817D5"/>
    <w:rsid w:val="00081A21"/>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6B94"/>
    <w:rsid w:val="00086F02"/>
    <w:rsid w:val="000878A7"/>
    <w:rsid w:val="00087E32"/>
    <w:rsid w:val="000900D0"/>
    <w:rsid w:val="00090147"/>
    <w:rsid w:val="00090244"/>
    <w:rsid w:val="000903FA"/>
    <w:rsid w:val="0009061F"/>
    <w:rsid w:val="00090A99"/>
    <w:rsid w:val="00090B79"/>
    <w:rsid w:val="00090DE5"/>
    <w:rsid w:val="00090E22"/>
    <w:rsid w:val="00090E41"/>
    <w:rsid w:val="000910C4"/>
    <w:rsid w:val="00091457"/>
    <w:rsid w:val="000918EF"/>
    <w:rsid w:val="00091F8F"/>
    <w:rsid w:val="000920EA"/>
    <w:rsid w:val="0009273E"/>
    <w:rsid w:val="0009279A"/>
    <w:rsid w:val="00092CA1"/>
    <w:rsid w:val="00092E99"/>
    <w:rsid w:val="0009352F"/>
    <w:rsid w:val="00093983"/>
    <w:rsid w:val="00093A15"/>
    <w:rsid w:val="00093AEC"/>
    <w:rsid w:val="00094C51"/>
    <w:rsid w:val="00094D40"/>
    <w:rsid w:val="00095543"/>
    <w:rsid w:val="00095DE2"/>
    <w:rsid w:val="00096C0A"/>
    <w:rsid w:val="00096D0E"/>
    <w:rsid w:val="00097393"/>
    <w:rsid w:val="00097A36"/>
    <w:rsid w:val="00097FB1"/>
    <w:rsid w:val="000A001C"/>
    <w:rsid w:val="000A0814"/>
    <w:rsid w:val="000A0817"/>
    <w:rsid w:val="000A0E03"/>
    <w:rsid w:val="000A2772"/>
    <w:rsid w:val="000A2F15"/>
    <w:rsid w:val="000A4AD3"/>
    <w:rsid w:val="000A54AB"/>
    <w:rsid w:val="000A55DA"/>
    <w:rsid w:val="000A57D2"/>
    <w:rsid w:val="000A57E7"/>
    <w:rsid w:val="000A58BD"/>
    <w:rsid w:val="000A58CF"/>
    <w:rsid w:val="000A59E0"/>
    <w:rsid w:val="000A62DB"/>
    <w:rsid w:val="000A6512"/>
    <w:rsid w:val="000A6783"/>
    <w:rsid w:val="000A67BC"/>
    <w:rsid w:val="000A6B77"/>
    <w:rsid w:val="000A6BCE"/>
    <w:rsid w:val="000A6F8C"/>
    <w:rsid w:val="000A7F6F"/>
    <w:rsid w:val="000B02A2"/>
    <w:rsid w:val="000B039A"/>
    <w:rsid w:val="000B050A"/>
    <w:rsid w:val="000B05AA"/>
    <w:rsid w:val="000B06A3"/>
    <w:rsid w:val="000B1611"/>
    <w:rsid w:val="000B1789"/>
    <w:rsid w:val="000B17B4"/>
    <w:rsid w:val="000B2694"/>
    <w:rsid w:val="000B3540"/>
    <w:rsid w:val="000B3B1B"/>
    <w:rsid w:val="000B3D92"/>
    <w:rsid w:val="000B3EEC"/>
    <w:rsid w:val="000B455D"/>
    <w:rsid w:val="000B4B36"/>
    <w:rsid w:val="000B58C5"/>
    <w:rsid w:val="000B5EA3"/>
    <w:rsid w:val="000B600E"/>
    <w:rsid w:val="000B6065"/>
    <w:rsid w:val="000B6518"/>
    <w:rsid w:val="000B6629"/>
    <w:rsid w:val="000B6740"/>
    <w:rsid w:val="000B6835"/>
    <w:rsid w:val="000B69AE"/>
    <w:rsid w:val="000B6CBA"/>
    <w:rsid w:val="000B70C2"/>
    <w:rsid w:val="000B74D2"/>
    <w:rsid w:val="000B75F9"/>
    <w:rsid w:val="000B7ECE"/>
    <w:rsid w:val="000C0190"/>
    <w:rsid w:val="000C0550"/>
    <w:rsid w:val="000C0864"/>
    <w:rsid w:val="000C0AF9"/>
    <w:rsid w:val="000C0D3F"/>
    <w:rsid w:val="000C0DCD"/>
    <w:rsid w:val="000C0DF9"/>
    <w:rsid w:val="000C1123"/>
    <w:rsid w:val="000C11CC"/>
    <w:rsid w:val="000C13FD"/>
    <w:rsid w:val="000C1944"/>
    <w:rsid w:val="000C19F1"/>
    <w:rsid w:val="000C1D4A"/>
    <w:rsid w:val="000C2276"/>
    <w:rsid w:val="000C2719"/>
    <w:rsid w:val="000C3DCD"/>
    <w:rsid w:val="000C3E31"/>
    <w:rsid w:val="000C3FC8"/>
    <w:rsid w:val="000C439A"/>
    <w:rsid w:val="000C4419"/>
    <w:rsid w:val="000C5058"/>
    <w:rsid w:val="000C5251"/>
    <w:rsid w:val="000C52C9"/>
    <w:rsid w:val="000C52CD"/>
    <w:rsid w:val="000C57B6"/>
    <w:rsid w:val="000C5EDB"/>
    <w:rsid w:val="000C611F"/>
    <w:rsid w:val="000C6C9F"/>
    <w:rsid w:val="000C6F8C"/>
    <w:rsid w:val="000C7C5D"/>
    <w:rsid w:val="000C7C8A"/>
    <w:rsid w:val="000C7FB2"/>
    <w:rsid w:val="000D0B91"/>
    <w:rsid w:val="000D0D26"/>
    <w:rsid w:val="000D244D"/>
    <w:rsid w:val="000D2484"/>
    <w:rsid w:val="000D26D2"/>
    <w:rsid w:val="000D2E20"/>
    <w:rsid w:val="000D2FF1"/>
    <w:rsid w:val="000D4012"/>
    <w:rsid w:val="000D462C"/>
    <w:rsid w:val="000D48C6"/>
    <w:rsid w:val="000D4C26"/>
    <w:rsid w:val="000D4CC0"/>
    <w:rsid w:val="000D4F48"/>
    <w:rsid w:val="000D519D"/>
    <w:rsid w:val="000D51CA"/>
    <w:rsid w:val="000D5210"/>
    <w:rsid w:val="000D54AE"/>
    <w:rsid w:val="000D5A12"/>
    <w:rsid w:val="000D612F"/>
    <w:rsid w:val="000D6CC6"/>
    <w:rsid w:val="000D6D58"/>
    <w:rsid w:val="000D6DA6"/>
    <w:rsid w:val="000D7147"/>
    <w:rsid w:val="000D720D"/>
    <w:rsid w:val="000D77A0"/>
    <w:rsid w:val="000D790B"/>
    <w:rsid w:val="000E0322"/>
    <w:rsid w:val="000E0560"/>
    <w:rsid w:val="000E0B08"/>
    <w:rsid w:val="000E1374"/>
    <w:rsid w:val="000E1582"/>
    <w:rsid w:val="000E18D9"/>
    <w:rsid w:val="000E2236"/>
    <w:rsid w:val="000E2A47"/>
    <w:rsid w:val="000E31F5"/>
    <w:rsid w:val="000E36D9"/>
    <w:rsid w:val="000E39E9"/>
    <w:rsid w:val="000E4D70"/>
    <w:rsid w:val="000E5127"/>
    <w:rsid w:val="000E6060"/>
    <w:rsid w:val="000E6509"/>
    <w:rsid w:val="000E683F"/>
    <w:rsid w:val="000E6A28"/>
    <w:rsid w:val="000E7696"/>
    <w:rsid w:val="000E782F"/>
    <w:rsid w:val="000F00BB"/>
    <w:rsid w:val="000F0279"/>
    <w:rsid w:val="000F033A"/>
    <w:rsid w:val="000F0677"/>
    <w:rsid w:val="000F06BA"/>
    <w:rsid w:val="000F0727"/>
    <w:rsid w:val="000F077B"/>
    <w:rsid w:val="000F08CA"/>
    <w:rsid w:val="000F0C0F"/>
    <w:rsid w:val="000F121E"/>
    <w:rsid w:val="000F180F"/>
    <w:rsid w:val="000F1AF2"/>
    <w:rsid w:val="000F270B"/>
    <w:rsid w:val="000F31D4"/>
    <w:rsid w:val="000F367D"/>
    <w:rsid w:val="000F3689"/>
    <w:rsid w:val="000F3A0F"/>
    <w:rsid w:val="000F3A4C"/>
    <w:rsid w:val="000F42B3"/>
    <w:rsid w:val="000F4350"/>
    <w:rsid w:val="000F4554"/>
    <w:rsid w:val="000F4761"/>
    <w:rsid w:val="000F49D0"/>
    <w:rsid w:val="000F4C6B"/>
    <w:rsid w:val="000F5144"/>
    <w:rsid w:val="000F5230"/>
    <w:rsid w:val="000F557D"/>
    <w:rsid w:val="000F568C"/>
    <w:rsid w:val="000F6647"/>
    <w:rsid w:val="000F6880"/>
    <w:rsid w:val="000F6945"/>
    <w:rsid w:val="000F6988"/>
    <w:rsid w:val="000F6AA3"/>
    <w:rsid w:val="000F7545"/>
    <w:rsid w:val="000F76CE"/>
    <w:rsid w:val="000F776D"/>
    <w:rsid w:val="00100651"/>
    <w:rsid w:val="00100E86"/>
    <w:rsid w:val="0010132B"/>
    <w:rsid w:val="0010150D"/>
    <w:rsid w:val="00101614"/>
    <w:rsid w:val="001018D1"/>
    <w:rsid w:val="00101EE3"/>
    <w:rsid w:val="001024E9"/>
    <w:rsid w:val="0010290A"/>
    <w:rsid w:val="001029F6"/>
    <w:rsid w:val="00102B52"/>
    <w:rsid w:val="00102C1E"/>
    <w:rsid w:val="0010307A"/>
    <w:rsid w:val="00103D86"/>
    <w:rsid w:val="00103EE8"/>
    <w:rsid w:val="00104277"/>
    <w:rsid w:val="0010438D"/>
    <w:rsid w:val="0010444D"/>
    <w:rsid w:val="0010460F"/>
    <w:rsid w:val="0010495B"/>
    <w:rsid w:val="00104B0E"/>
    <w:rsid w:val="00104EA2"/>
    <w:rsid w:val="00105381"/>
    <w:rsid w:val="00105789"/>
    <w:rsid w:val="00105D8A"/>
    <w:rsid w:val="00106592"/>
    <w:rsid w:val="00106668"/>
    <w:rsid w:val="00107170"/>
    <w:rsid w:val="00107200"/>
    <w:rsid w:val="001076C9"/>
    <w:rsid w:val="00110192"/>
    <w:rsid w:val="00110193"/>
    <w:rsid w:val="001102A3"/>
    <w:rsid w:val="00110316"/>
    <w:rsid w:val="00110685"/>
    <w:rsid w:val="00110B5E"/>
    <w:rsid w:val="00111065"/>
    <w:rsid w:val="001114C0"/>
    <w:rsid w:val="001114FF"/>
    <w:rsid w:val="00111732"/>
    <w:rsid w:val="001119C1"/>
    <w:rsid w:val="001119CD"/>
    <w:rsid w:val="00111A7A"/>
    <w:rsid w:val="00112897"/>
    <w:rsid w:val="00113571"/>
    <w:rsid w:val="001135D5"/>
    <w:rsid w:val="001137B3"/>
    <w:rsid w:val="0011552E"/>
    <w:rsid w:val="00115763"/>
    <w:rsid w:val="0011578A"/>
    <w:rsid w:val="00115A55"/>
    <w:rsid w:val="00116069"/>
    <w:rsid w:val="001167D5"/>
    <w:rsid w:val="00116810"/>
    <w:rsid w:val="001170A1"/>
    <w:rsid w:val="001171D5"/>
    <w:rsid w:val="00117416"/>
    <w:rsid w:val="0011754E"/>
    <w:rsid w:val="001178C3"/>
    <w:rsid w:val="001203F6"/>
    <w:rsid w:val="001204CD"/>
    <w:rsid w:val="00120537"/>
    <w:rsid w:val="001211F9"/>
    <w:rsid w:val="001213F1"/>
    <w:rsid w:val="00121B18"/>
    <w:rsid w:val="001220EE"/>
    <w:rsid w:val="00122367"/>
    <w:rsid w:val="0012274B"/>
    <w:rsid w:val="00122F28"/>
    <w:rsid w:val="00123ED4"/>
    <w:rsid w:val="001240A7"/>
    <w:rsid w:val="0012420A"/>
    <w:rsid w:val="0012420F"/>
    <w:rsid w:val="001242A1"/>
    <w:rsid w:val="00124365"/>
    <w:rsid w:val="0012477F"/>
    <w:rsid w:val="00124E51"/>
    <w:rsid w:val="00124FF1"/>
    <w:rsid w:val="001254F1"/>
    <w:rsid w:val="00125CC6"/>
    <w:rsid w:val="00125D5D"/>
    <w:rsid w:val="001260C7"/>
    <w:rsid w:val="001267A1"/>
    <w:rsid w:val="00126F82"/>
    <w:rsid w:val="00127B81"/>
    <w:rsid w:val="00127DFC"/>
    <w:rsid w:val="0013023D"/>
    <w:rsid w:val="0013029A"/>
    <w:rsid w:val="0013099C"/>
    <w:rsid w:val="00130ACE"/>
    <w:rsid w:val="00130CB7"/>
    <w:rsid w:val="00130ECC"/>
    <w:rsid w:val="00130F93"/>
    <w:rsid w:val="00131531"/>
    <w:rsid w:val="00132E1D"/>
    <w:rsid w:val="001330E9"/>
    <w:rsid w:val="001338BF"/>
    <w:rsid w:val="00133C93"/>
    <w:rsid w:val="001347C1"/>
    <w:rsid w:val="0013526F"/>
    <w:rsid w:val="001353FB"/>
    <w:rsid w:val="001354D5"/>
    <w:rsid w:val="00135B20"/>
    <w:rsid w:val="00136699"/>
    <w:rsid w:val="00136843"/>
    <w:rsid w:val="00136B85"/>
    <w:rsid w:val="00136C45"/>
    <w:rsid w:val="00136CF8"/>
    <w:rsid w:val="00136FE3"/>
    <w:rsid w:val="00137449"/>
    <w:rsid w:val="00137AD7"/>
    <w:rsid w:val="00137CB0"/>
    <w:rsid w:val="00137E45"/>
    <w:rsid w:val="001404D9"/>
    <w:rsid w:val="00140833"/>
    <w:rsid w:val="0014123B"/>
    <w:rsid w:val="00141457"/>
    <w:rsid w:val="00141656"/>
    <w:rsid w:val="00141E8D"/>
    <w:rsid w:val="00141FEB"/>
    <w:rsid w:val="00143A3C"/>
    <w:rsid w:val="00144222"/>
    <w:rsid w:val="00144DBF"/>
    <w:rsid w:val="00145941"/>
    <w:rsid w:val="00145CCD"/>
    <w:rsid w:val="00146547"/>
    <w:rsid w:val="00146B7E"/>
    <w:rsid w:val="0014797D"/>
    <w:rsid w:val="00147AC4"/>
    <w:rsid w:val="00147E47"/>
    <w:rsid w:val="0015025B"/>
    <w:rsid w:val="00150717"/>
    <w:rsid w:val="00150AAE"/>
    <w:rsid w:val="001514B6"/>
    <w:rsid w:val="00151522"/>
    <w:rsid w:val="00151E22"/>
    <w:rsid w:val="00151F4E"/>
    <w:rsid w:val="00152169"/>
    <w:rsid w:val="00152842"/>
    <w:rsid w:val="00153876"/>
    <w:rsid w:val="001538EF"/>
    <w:rsid w:val="00153926"/>
    <w:rsid w:val="00153C81"/>
    <w:rsid w:val="00153D08"/>
    <w:rsid w:val="00153E0F"/>
    <w:rsid w:val="0015474F"/>
    <w:rsid w:val="00154884"/>
    <w:rsid w:val="00154A65"/>
    <w:rsid w:val="001551D0"/>
    <w:rsid w:val="00155353"/>
    <w:rsid w:val="00155363"/>
    <w:rsid w:val="00156345"/>
    <w:rsid w:val="0015644D"/>
    <w:rsid w:val="0015679A"/>
    <w:rsid w:val="001575AA"/>
    <w:rsid w:val="00157D71"/>
    <w:rsid w:val="001602EA"/>
    <w:rsid w:val="0016078B"/>
    <w:rsid w:val="00160DAF"/>
    <w:rsid w:val="00160E3A"/>
    <w:rsid w:val="0016168C"/>
    <w:rsid w:val="00161712"/>
    <w:rsid w:val="001617C5"/>
    <w:rsid w:val="00162B28"/>
    <w:rsid w:val="001647A0"/>
    <w:rsid w:val="00164899"/>
    <w:rsid w:val="00164D6C"/>
    <w:rsid w:val="00165C59"/>
    <w:rsid w:val="00165D35"/>
    <w:rsid w:val="00165EB5"/>
    <w:rsid w:val="001666CE"/>
    <w:rsid w:val="0016682A"/>
    <w:rsid w:val="001679C0"/>
    <w:rsid w:val="00167B20"/>
    <w:rsid w:val="00167E7F"/>
    <w:rsid w:val="00170142"/>
    <w:rsid w:val="0017066F"/>
    <w:rsid w:val="001709A2"/>
    <w:rsid w:val="00172028"/>
    <w:rsid w:val="00172316"/>
    <w:rsid w:val="001724F7"/>
    <w:rsid w:val="001728AB"/>
    <w:rsid w:val="001732E1"/>
    <w:rsid w:val="001732FC"/>
    <w:rsid w:val="001733C0"/>
    <w:rsid w:val="0017384C"/>
    <w:rsid w:val="00173915"/>
    <w:rsid w:val="00173FC9"/>
    <w:rsid w:val="00174015"/>
    <w:rsid w:val="00174143"/>
    <w:rsid w:val="00174F4A"/>
    <w:rsid w:val="00175418"/>
    <w:rsid w:val="00175810"/>
    <w:rsid w:val="00176FBB"/>
    <w:rsid w:val="001772AA"/>
    <w:rsid w:val="001776CE"/>
    <w:rsid w:val="0017772D"/>
    <w:rsid w:val="0017789A"/>
    <w:rsid w:val="001778DE"/>
    <w:rsid w:val="00177EB3"/>
    <w:rsid w:val="00177EBE"/>
    <w:rsid w:val="001800EF"/>
    <w:rsid w:val="00180490"/>
    <w:rsid w:val="00180545"/>
    <w:rsid w:val="00181EDC"/>
    <w:rsid w:val="00181F4D"/>
    <w:rsid w:val="00181F98"/>
    <w:rsid w:val="0018265A"/>
    <w:rsid w:val="001828A4"/>
    <w:rsid w:val="00182A04"/>
    <w:rsid w:val="00182AF5"/>
    <w:rsid w:val="00182F31"/>
    <w:rsid w:val="00183291"/>
    <w:rsid w:val="00183417"/>
    <w:rsid w:val="001838BE"/>
    <w:rsid w:val="001839E8"/>
    <w:rsid w:val="00183D04"/>
    <w:rsid w:val="00183D44"/>
    <w:rsid w:val="00183DC5"/>
    <w:rsid w:val="00183E56"/>
    <w:rsid w:val="001845D3"/>
    <w:rsid w:val="00184B35"/>
    <w:rsid w:val="00185093"/>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6E0"/>
    <w:rsid w:val="001937EC"/>
    <w:rsid w:val="00193F2C"/>
    <w:rsid w:val="00194498"/>
    <w:rsid w:val="0019460E"/>
    <w:rsid w:val="00194931"/>
    <w:rsid w:val="001949C1"/>
    <w:rsid w:val="00194C23"/>
    <w:rsid w:val="00195043"/>
    <w:rsid w:val="0019552F"/>
    <w:rsid w:val="001956E5"/>
    <w:rsid w:val="00195A4E"/>
    <w:rsid w:val="00195DAA"/>
    <w:rsid w:val="001960EC"/>
    <w:rsid w:val="0019670B"/>
    <w:rsid w:val="001967AB"/>
    <w:rsid w:val="001973C0"/>
    <w:rsid w:val="00197683"/>
    <w:rsid w:val="00197CCB"/>
    <w:rsid w:val="001A0223"/>
    <w:rsid w:val="001A04D3"/>
    <w:rsid w:val="001A0702"/>
    <w:rsid w:val="001A0EC9"/>
    <w:rsid w:val="001A1067"/>
    <w:rsid w:val="001A1895"/>
    <w:rsid w:val="001A198C"/>
    <w:rsid w:val="001A1C53"/>
    <w:rsid w:val="001A1ECC"/>
    <w:rsid w:val="001A2548"/>
    <w:rsid w:val="001A27CB"/>
    <w:rsid w:val="001A28D3"/>
    <w:rsid w:val="001A2931"/>
    <w:rsid w:val="001A32B3"/>
    <w:rsid w:val="001A3727"/>
    <w:rsid w:val="001A3DC1"/>
    <w:rsid w:val="001A4337"/>
    <w:rsid w:val="001A45BD"/>
    <w:rsid w:val="001A46EF"/>
    <w:rsid w:val="001A4C6C"/>
    <w:rsid w:val="001A4FA0"/>
    <w:rsid w:val="001A52E8"/>
    <w:rsid w:val="001A5486"/>
    <w:rsid w:val="001A6319"/>
    <w:rsid w:val="001A63C3"/>
    <w:rsid w:val="001A79B9"/>
    <w:rsid w:val="001A7E08"/>
    <w:rsid w:val="001B00FB"/>
    <w:rsid w:val="001B09A2"/>
    <w:rsid w:val="001B0B57"/>
    <w:rsid w:val="001B16FD"/>
    <w:rsid w:val="001B1AC7"/>
    <w:rsid w:val="001B1BE0"/>
    <w:rsid w:val="001B1BE7"/>
    <w:rsid w:val="001B2CD4"/>
    <w:rsid w:val="001B2F25"/>
    <w:rsid w:val="001B3128"/>
    <w:rsid w:val="001B34B1"/>
    <w:rsid w:val="001B3C95"/>
    <w:rsid w:val="001B4087"/>
    <w:rsid w:val="001B466E"/>
    <w:rsid w:val="001B501D"/>
    <w:rsid w:val="001B5D50"/>
    <w:rsid w:val="001B632F"/>
    <w:rsid w:val="001B6D4D"/>
    <w:rsid w:val="001C04D9"/>
    <w:rsid w:val="001C0B0B"/>
    <w:rsid w:val="001C0B27"/>
    <w:rsid w:val="001C23D7"/>
    <w:rsid w:val="001C24EB"/>
    <w:rsid w:val="001C2820"/>
    <w:rsid w:val="001C3258"/>
    <w:rsid w:val="001C4B4F"/>
    <w:rsid w:val="001C5756"/>
    <w:rsid w:val="001C57C6"/>
    <w:rsid w:val="001C586C"/>
    <w:rsid w:val="001C5E6D"/>
    <w:rsid w:val="001C7820"/>
    <w:rsid w:val="001C7874"/>
    <w:rsid w:val="001C79B3"/>
    <w:rsid w:val="001C7B8E"/>
    <w:rsid w:val="001D00D3"/>
    <w:rsid w:val="001D0D2B"/>
    <w:rsid w:val="001D0E4E"/>
    <w:rsid w:val="001D1152"/>
    <w:rsid w:val="001D16FF"/>
    <w:rsid w:val="001D198E"/>
    <w:rsid w:val="001D1DB6"/>
    <w:rsid w:val="001D203D"/>
    <w:rsid w:val="001D2FE2"/>
    <w:rsid w:val="001D3A91"/>
    <w:rsid w:val="001D4343"/>
    <w:rsid w:val="001D440A"/>
    <w:rsid w:val="001D4479"/>
    <w:rsid w:val="001D4F8B"/>
    <w:rsid w:val="001D514F"/>
    <w:rsid w:val="001D638F"/>
    <w:rsid w:val="001D640B"/>
    <w:rsid w:val="001D6CBF"/>
    <w:rsid w:val="001D6E25"/>
    <w:rsid w:val="001D7AE2"/>
    <w:rsid w:val="001D7E71"/>
    <w:rsid w:val="001E00BF"/>
    <w:rsid w:val="001E06D8"/>
    <w:rsid w:val="001E08D8"/>
    <w:rsid w:val="001E0C61"/>
    <w:rsid w:val="001E14FB"/>
    <w:rsid w:val="001E16A0"/>
    <w:rsid w:val="001E19D4"/>
    <w:rsid w:val="001E1AFE"/>
    <w:rsid w:val="001E1B31"/>
    <w:rsid w:val="001E1E34"/>
    <w:rsid w:val="001E22B3"/>
    <w:rsid w:val="001E232C"/>
    <w:rsid w:val="001E312B"/>
    <w:rsid w:val="001E387A"/>
    <w:rsid w:val="001E49A9"/>
    <w:rsid w:val="001E575D"/>
    <w:rsid w:val="001E5806"/>
    <w:rsid w:val="001E584F"/>
    <w:rsid w:val="001E5D18"/>
    <w:rsid w:val="001E6911"/>
    <w:rsid w:val="001E6EDB"/>
    <w:rsid w:val="001E784E"/>
    <w:rsid w:val="001E7A0E"/>
    <w:rsid w:val="001F11B3"/>
    <w:rsid w:val="001F2424"/>
    <w:rsid w:val="001F2B23"/>
    <w:rsid w:val="001F2E6B"/>
    <w:rsid w:val="001F33E8"/>
    <w:rsid w:val="001F348F"/>
    <w:rsid w:val="001F36A4"/>
    <w:rsid w:val="001F3A50"/>
    <w:rsid w:val="001F3DEB"/>
    <w:rsid w:val="001F3E6A"/>
    <w:rsid w:val="001F42CB"/>
    <w:rsid w:val="001F523D"/>
    <w:rsid w:val="001F58CF"/>
    <w:rsid w:val="001F597C"/>
    <w:rsid w:val="001F5B46"/>
    <w:rsid w:val="001F6008"/>
    <w:rsid w:val="001F6020"/>
    <w:rsid w:val="001F636B"/>
    <w:rsid w:val="001F663E"/>
    <w:rsid w:val="001F678E"/>
    <w:rsid w:val="001F69BB"/>
    <w:rsid w:val="001F6B06"/>
    <w:rsid w:val="001F6B8F"/>
    <w:rsid w:val="001F733C"/>
    <w:rsid w:val="001F7588"/>
    <w:rsid w:val="001F76D0"/>
    <w:rsid w:val="001F7727"/>
    <w:rsid w:val="001F7FD3"/>
    <w:rsid w:val="00200192"/>
    <w:rsid w:val="002007A5"/>
    <w:rsid w:val="0020085A"/>
    <w:rsid w:val="002010FD"/>
    <w:rsid w:val="002012EF"/>
    <w:rsid w:val="00201302"/>
    <w:rsid w:val="00201310"/>
    <w:rsid w:val="002013B3"/>
    <w:rsid w:val="00201443"/>
    <w:rsid w:val="00202326"/>
    <w:rsid w:val="002025B0"/>
    <w:rsid w:val="00202859"/>
    <w:rsid w:val="00202BB7"/>
    <w:rsid w:val="00202D31"/>
    <w:rsid w:val="00203471"/>
    <w:rsid w:val="00203A29"/>
    <w:rsid w:val="00204B7D"/>
    <w:rsid w:val="0020510D"/>
    <w:rsid w:val="00205949"/>
    <w:rsid w:val="00205DFD"/>
    <w:rsid w:val="00205EBC"/>
    <w:rsid w:val="0020657E"/>
    <w:rsid w:val="00206850"/>
    <w:rsid w:val="002068EB"/>
    <w:rsid w:val="00206CDE"/>
    <w:rsid w:val="002073EB"/>
    <w:rsid w:val="0020775E"/>
    <w:rsid w:val="002077F6"/>
    <w:rsid w:val="00207B4D"/>
    <w:rsid w:val="00207DCB"/>
    <w:rsid w:val="00207E54"/>
    <w:rsid w:val="0021059A"/>
    <w:rsid w:val="00210660"/>
    <w:rsid w:val="00210A05"/>
    <w:rsid w:val="00210FA8"/>
    <w:rsid w:val="00211926"/>
    <w:rsid w:val="00211C0E"/>
    <w:rsid w:val="00211FAF"/>
    <w:rsid w:val="0021216D"/>
    <w:rsid w:val="00212321"/>
    <w:rsid w:val="002127EE"/>
    <w:rsid w:val="00212B9A"/>
    <w:rsid w:val="00212E61"/>
    <w:rsid w:val="00212E78"/>
    <w:rsid w:val="00213AEE"/>
    <w:rsid w:val="00213C59"/>
    <w:rsid w:val="00214B87"/>
    <w:rsid w:val="00214BC0"/>
    <w:rsid w:val="00214F09"/>
    <w:rsid w:val="00214F22"/>
    <w:rsid w:val="00215056"/>
    <w:rsid w:val="00215CAE"/>
    <w:rsid w:val="002162F9"/>
    <w:rsid w:val="0021649D"/>
    <w:rsid w:val="00216758"/>
    <w:rsid w:val="0021680A"/>
    <w:rsid w:val="00217505"/>
    <w:rsid w:val="00217588"/>
    <w:rsid w:val="002175F1"/>
    <w:rsid w:val="002176AC"/>
    <w:rsid w:val="002202BD"/>
    <w:rsid w:val="00221336"/>
    <w:rsid w:val="00221A4E"/>
    <w:rsid w:val="00221D21"/>
    <w:rsid w:val="0022249E"/>
    <w:rsid w:val="002224B0"/>
    <w:rsid w:val="002224DC"/>
    <w:rsid w:val="0022271C"/>
    <w:rsid w:val="00222808"/>
    <w:rsid w:val="0022325D"/>
    <w:rsid w:val="0022422C"/>
    <w:rsid w:val="0022442B"/>
    <w:rsid w:val="00224D2D"/>
    <w:rsid w:val="00224E86"/>
    <w:rsid w:val="00225ED8"/>
    <w:rsid w:val="00226113"/>
    <w:rsid w:val="00227B76"/>
    <w:rsid w:val="00227C63"/>
    <w:rsid w:val="00230382"/>
    <w:rsid w:val="002305FC"/>
    <w:rsid w:val="00230ACC"/>
    <w:rsid w:val="00231640"/>
    <w:rsid w:val="00231980"/>
    <w:rsid w:val="00232058"/>
    <w:rsid w:val="00232F47"/>
    <w:rsid w:val="00232F8A"/>
    <w:rsid w:val="00233B7E"/>
    <w:rsid w:val="0023425C"/>
    <w:rsid w:val="00234D74"/>
    <w:rsid w:val="00235120"/>
    <w:rsid w:val="00235472"/>
    <w:rsid w:val="002356B1"/>
    <w:rsid w:val="002359FC"/>
    <w:rsid w:val="00235B64"/>
    <w:rsid w:val="00235BAE"/>
    <w:rsid w:val="00236E27"/>
    <w:rsid w:val="00236F17"/>
    <w:rsid w:val="002370FC"/>
    <w:rsid w:val="0023717F"/>
    <w:rsid w:val="002375AD"/>
    <w:rsid w:val="0023761E"/>
    <w:rsid w:val="00237B30"/>
    <w:rsid w:val="002402D2"/>
    <w:rsid w:val="002402DC"/>
    <w:rsid w:val="0024037A"/>
    <w:rsid w:val="002403C5"/>
    <w:rsid w:val="00240B30"/>
    <w:rsid w:val="00240DD6"/>
    <w:rsid w:val="002418D4"/>
    <w:rsid w:val="00241B5D"/>
    <w:rsid w:val="00241C1D"/>
    <w:rsid w:val="00241E2E"/>
    <w:rsid w:val="00242140"/>
    <w:rsid w:val="00242A7F"/>
    <w:rsid w:val="0024313C"/>
    <w:rsid w:val="0024381B"/>
    <w:rsid w:val="00243BD0"/>
    <w:rsid w:val="00244664"/>
    <w:rsid w:val="002447B1"/>
    <w:rsid w:val="00244E9E"/>
    <w:rsid w:val="002450B6"/>
    <w:rsid w:val="0024518F"/>
    <w:rsid w:val="00245F8B"/>
    <w:rsid w:val="00246593"/>
    <w:rsid w:val="00247D24"/>
    <w:rsid w:val="00247F66"/>
    <w:rsid w:val="0025087F"/>
    <w:rsid w:val="00251304"/>
    <w:rsid w:val="00251361"/>
    <w:rsid w:val="00251548"/>
    <w:rsid w:val="002516F3"/>
    <w:rsid w:val="002521A3"/>
    <w:rsid w:val="00253171"/>
    <w:rsid w:val="002531BC"/>
    <w:rsid w:val="00253288"/>
    <w:rsid w:val="00253EC5"/>
    <w:rsid w:val="00253F70"/>
    <w:rsid w:val="002543B4"/>
    <w:rsid w:val="00254992"/>
    <w:rsid w:val="00254AB0"/>
    <w:rsid w:val="00254C49"/>
    <w:rsid w:val="00254E36"/>
    <w:rsid w:val="00255716"/>
    <w:rsid w:val="00255F34"/>
    <w:rsid w:val="002562DD"/>
    <w:rsid w:val="0025646F"/>
    <w:rsid w:val="00256D6B"/>
    <w:rsid w:val="00257090"/>
    <w:rsid w:val="00257189"/>
    <w:rsid w:val="002571E3"/>
    <w:rsid w:val="002603A8"/>
    <w:rsid w:val="00260895"/>
    <w:rsid w:val="00260C79"/>
    <w:rsid w:val="00260DB2"/>
    <w:rsid w:val="00260EE3"/>
    <w:rsid w:val="00260FEB"/>
    <w:rsid w:val="0026167F"/>
    <w:rsid w:val="002627D3"/>
    <w:rsid w:val="00262FFB"/>
    <w:rsid w:val="002637C6"/>
    <w:rsid w:val="00263D6C"/>
    <w:rsid w:val="00263F4C"/>
    <w:rsid w:val="0026427D"/>
    <w:rsid w:val="002652E8"/>
    <w:rsid w:val="0026536D"/>
    <w:rsid w:val="00265DCF"/>
    <w:rsid w:val="00266154"/>
    <w:rsid w:val="0026615A"/>
    <w:rsid w:val="002663C9"/>
    <w:rsid w:val="002664EA"/>
    <w:rsid w:val="002668CA"/>
    <w:rsid w:val="00266E10"/>
    <w:rsid w:val="00266EFD"/>
    <w:rsid w:val="00267265"/>
    <w:rsid w:val="0026783B"/>
    <w:rsid w:val="0027007D"/>
    <w:rsid w:val="00270A56"/>
    <w:rsid w:val="002713E6"/>
    <w:rsid w:val="002717CA"/>
    <w:rsid w:val="0027204F"/>
    <w:rsid w:val="0027278A"/>
    <w:rsid w:val="00272A9C"/>
    <w:rsid w:val="00272BDE"/>
    <w:rsid w:val="002731B0"/>
    <w:rsid w:val="002739D8"/>
    <w:rsid w:val="00273F38"/>
    <w:rsid w:val="00274B0C"/>
    <w:rsid w:val="00274DD3"/>
    <w:rsid w:val="00274E16"/>
    <w:rsid w:val="00274EB5"/>
    <w:rsid w:val="00275142"/>
    <w:rsid w:val="002752EC"/>
    <w:rsid w:val="002758D9"/>
    <w:rsid w:val="00275B7F"/>
    <w:rsid w:val="00275DC2"/>
    <w:rsid w:val="00275DD1"/>
    <w:rsid w:val="00276596"/>
    <w:rsid w:val="00277C93"/>
    <w:rsid w:val="002809F7"/>
    <w:rsid w:val="00280A12"/>
    <w:rsid w:val="002810B5"/>
    <w:rsid w:val="0028168D"/>
    <w:rsid w:val="00281999"/>
    <w:rsid w:val="0028264E"/>
    <w:rsid w:val="00282BB8"/>
    <w:rsid w:val="00282DE1"/>
    <w:rsid w:val="0028307B"/>
    <w:rsid w:val="002837E5"/>
    <w:rsid w:val="00283A97"/>
    <w:rsid w:val="00283BC8"/>
    <w:rsid w:val="00285321"/>
    <w:rsid w:val="0028542A"/>
    <w:rsid w:val="002856D5"/>
    <w:rsid w:val="00285C6F"/>
    <w:rsid w:val="002860D1"/>
    <w:rsid w:val="002861C2"/>
    <w:rsid w:val="00286E6D"/>
    <w:rsid w:val="00286FC3"/>
    <w:rsid w:val="002872B0"/>
    <w:rsid w:val="002872DE"/>
    <w:rsid w:val="00287684"/>
    <w:rsid w:val="00287773"/>
    <w:rsid w:val="00287866"/>
    <w:rsid w:val="00287890"/>
    <w:rsid w:val="00287A05"/>
    <w:rsid w:val="00287B58"/>
    <w:rsid w:val="00287D22"/>
    <w:rsid w:val="002902C7"/>
    <w:rsid w:val="00290647"/>
    <w:rsid w:val="00290860"/>
    <w:rsid w:val="00290CCF"/>
    <w:rsid w:val="00290D99"/>
    <w:rsid w:val="002910FF"/>
    <w:rsid w:val="00291134"/>
    <w:rsid w:val="002915C4"/>
    <w:rsid w:val="00291805"/>
    <w:rsid w:val="00291C14"/>
    <w:rsid w:val="00291CEE"/>
    <w:rsid w:val="00292DA4"/>
    <w:rsid w:val="0029363C"/>
    <w:rsid w:val="00293D2A"/>
    <w:rsid w:val="00293DC5"/>
    <w:rsid w:val="00295171"/>
    <w:rsid w:val="002957D0"/>
    <w:rsid w:val="002957FA"/>
    <w:rsid w:val="0029580B"/>
    <w:rsid w:val="002965E9"/>
    <w:rsid w:val="00296672"/>
    <w:rsid w:val="00296962"/>
    <w:rsid w:val="00297E9B"/>
    <w:rsid w:val="002A0214"/>
    <w:rsid w:val="002A0A35"/>
    <w:rsid w:val="002A0B15"/>
    <w:rsid w:val="002A309B"/>
    <w:rsid w:val="002A31BC"/>
    <w:rsid w:val="002A335B"/>
    <w:rsid w:val="002A35E4"/>
    <w:rsid w:val="002A3934"/>
    <w:rsid w:val="002A41CC"/>
    <w:rsid w:val="002A4718"/>
    <w:rsid w:val="002A4B3C"/>
    <w:rsid w:val="002A4EF7"/>
    <w:rsid w:val="002A4F0C"/>
    <w:rsid w:val="002A556C"/>
    <w:rsid w:val="002A5BD2"/>
    <w:rsid w:val="002A5F88"/>
    <w:rsid w:val="002A63EB"/>
    <w:rsid w:val="002A6C01"/>
    <w:rsid w:val="002A6D95"/>
    <w:rsid w:val="002A74AE"/>
    <w:rsid w:val="002A74DC"/>
    <w:rsid w:val="002A7BD5"/>
    <w:rsid w:val="002A7C74"/>
    <w:rsid w:val="002B0610"/>
    <w:rsid w:val="002B1AF0"/>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723E"/>
    <w:rsid w:val="002B7595"/>
    <w:rsid w:val="002B7E7D"/>
    <w:rsid w:val="002C02B2"/>
    <w:rsid w:val="002C0407"/>
    <w:rsid w:val="002C05DB"/>
    <w:rsid w:val="002C07A1"/>
    <w:rsid w:val="002C17F3"/>
    <w:rsid w:val="002C1895"/>
    <w:rsid w:val="002C201D"/>
    <w:rsid w:val="002C243A"/>
    <w:rsid w:val="002C2491"/>
    <w:rsid w:val="002C317F"/>
    <w:rsid w:val="002C3C94"/>
    <w:rsid w:val="002C4664"/>
    <w:rsid w:val="002C4D92"/>
    <w:rsid w:val="002C4D96"/>
    <w:rsid w:val="002C536C"/>
    <w:rsid w:val="002C5771"/>
    <w:rsid w:val="002C57D8"/>
    <w:rsid w:val="002C6887"/>
    <w:rsid w:val="002C6D62"/>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17E"/>
    <w:rsid w:val="002D5245"/>
    <w:rsid w:val="002D5259"/>
    <w:rsid w:val="002D541F"/>
    <w:rsid w:val="002D55E8"/>
    <w:rsid w:val="002D5718"/>
    <w:rsid w:val="002D64A6"/>
    <w:rsid w:val="002D6B23"/>
    <w:rsid w:val="002D6DF7"/>
    <w:rsid w:val="002D74B8"/>
    <w:rsid w:val="002D7B58"/>
    <w:rsid w:val="002D7C23"/>
    <w:rsid w:val="002D7F11"/>
    <w:rsid w:val="002E0706"/>
    <w:rsid w:val="002E0F5F"/>
    <w:rsid w:val="002E21D7"/>
    <w:rsid w:val="002E224D"/>
    <w:rsid w:val="002E26E8"/>
    <w:rsid w:val="002E2700"/>
    <w:rsid w:val="002E2889"/>
    <w:rsid w:val="002E2F86"/>
    <w:rsid w:val="002E32EB"/>
    <w:rsid w:val="002E402F"/>
    <w:rsid w:val="002E4279"/>
    <w:rsid w:val="002E4307"/>
    <w:rsid w:val="002E4410"/>
    <w:rsid w:val="002E5268"/>
    <w:rsid w:val="002E5B61"/>
    <w:rsid w:val="002E5BB3"/>
    <w:rsid w:val="002E5DCF"/>
    <w:rsid w:val="002E5DFB"/>
    <w:rsid w:val="002E6072"/>
    <w:rsid w:val="002E67D0"/>
    <w:rsid w:val="002E6A82"/>
    <w:rsid w:val="002E6C56"/>
    <w:rsid w:val="002E6FC8"/>
    <w:rsid w:val="002E7044"/>
    <w:rsid w:val="002E758B"/>
    <w:rsid w:val="002E7678"/>
    <w:rsid w:val="002F00FA"/>
    <w:rsid w:val="002F0322"/>
    <w:rsid w:val="002F04B3"/>
    <w:rsid w:val="002F0AF3"/>
    <w:rsid w:val="002F0EA4"/>
    <w:rsid w:val="002F198D"/>
    <w:rsid w:val="002F2EB5"/>
    <w:rsid w:val="002F3020"/>
    <w:rsid w:val="002F3106"/>
    <w:rsid w:val="002F31CD"/>
    <w:rsid w:val="002F3266"/>
    <w:rsid w:val="002F425F"/>
    <w:rsid w:val="002F4676"/>
    <w:rsid w:val="002F4B80"/>
    <w:rsid w:val="002F4DE5"/>
    <w:rsid w:val="002F5A2B"/>
    <w:rsid w:val="002F5A53"/>
    <w:rsid w:val="002F5D2C"/>
    <w:rsid w:val="002F5F9E"/>
    <w:rsid w:val="002F6282"/>
    <w:rsid w:val="002F631D"/>
    <w:rsid w:val="002F6D97"/>
    <w:rsid w:val="002F732D"/>
    <w:rsid w:val="002F7B3F"/>
    <w:rsid w:val="003005B0"/>
    <w:rsid w:val="00300631"/>
    <w:rsid w:val="003012CB"/>
    <w:rsid w:val="003014CE"/>
    <w:rsid w:val="003014D9"/>
    <w:rsid w:val="0030157A"/>
    <w:rsid w:val="00301B91"/>
    <w:rsid w:val="00302178"/>
    <w:rsid w:val="003025A3"/>
    <w:rsid w:val="00302AEF"/>
    <w:rsid w:val="00303032"/>
    <w:rsid w:val="00303041"/>
    <w:rsid w:val="003030F4"/>
    <w:rsid w:val="00304247"/>
    <w:rsid w:val="003048EC"/>
    <w:rsid w:val="00305391"/>
    <w:rsid w:val="00305804"/>
    <w:rsid w:val="00305AC1"/>
    <w:rsid w:val="0030698E"/>
    <w:rsid w:val="00307124"/>
    <w:rsid w:val="003071D4"/>
    <w:rsid w:val="00307828"/>
    <w:rsid w:val="00307B3A"/>
    <w:rsid w:val="003102A4"/>
    <w:rsid w:val="003102D9"/>
    <w:rsid w:val="003103BE"/>
    <w:rsid w:val="003105C7"/>
    <w:rsid w:val="00310660"/>
    <w:rsid w:val="00310D59"/>
    <w:rsid w:val="003117E2"/>
    <w:rsid w:val="00311E29"/>
    <w:rsid w:val="003129E5"/>
    <w:rsid w:val="00312A05"/>
    <w:rsid w:val="003130B7"/>
    <w:rsid w:val="003135C7"/>
    <w:rsid w:val="003135D3"/>
    <w:rsid w:val="0031385C"/>
    <w:rsid w:val="003138D9"/>
    <w:rsid w:val="00313F27"/>
    <w:rsid w:val="003143C1"/>
    <w:rsid w:val="00314934"/>
    <w:rsid w:val="003149FB"/>
    <w:rsid w:val="00314C39"/>
    <w:rsid w:val="00314EF4"/>
    <w:rsid w:val="00315143"/>
    <w:rsid w:val="00315170"/>
    <w:rsid w:val="00315BE8"/>
    <w:rsid w:val="00315E06"/>
    <w:rsid w:val="00315F32"/>
    <w:rsid w:val="00316AA1"/>
    <w:rsid w:val="00317338"/>
    <w:rsid w:val="0031738D"/>
    <w:rsid w:val="00317D53"/>
    <w:rsid w:val="00317D6C"/>
    <w:rsid w:val="0032019B"/>
    <w:rsid w:val="0032056A"/>
    <w:rsid w:val="003208BA"/>
    <w:rsid w:val="00320A60"/>
    <w:rsid w:val="00321572"/>
    <w:rsid w:val="00322DEB"/>
    <w:rsid w:val="00322E2E"/>
    <w:rsid w:val="00322E38"/>
    <w:rsid w:val="00322ED2"/>
    <w:rsid w:val="003234F7"/>
    <w:rsid w:val="00323646"/>
    <w:rsid w:val="003239DB"/>
    <w:rsid w:val="00324146"/>
    <w:rsid w:val="00324428"/>
    <w:rsid w:val="00324E37"/>
    <w:rsid w:val="003250C3"/>
    <w:rsid w:val="00325177"/>
    <w:rsid w:val="00326CD1"/>
    <w:rsid w:val="00327411"/>
    <w:rsid w:val="00327BDF"/>
    <w:rsid w:val="00327CBB"/>
    <w:rsid w:val="00330248"/>
    <w:rsid w:val="003313E4"/>
    <w:rsid w:val="00331803"/>
    <w:rsid w:val="00331D6E"/>
    <w:rsid w:val="003320F1"/>
    <w:rsid w:val="00332281"/>
    <w:rsid w:val="00332283"/>
    <w:rsid w:val="003329C9"/>
    <w:rsid w:val="00332CF0"/>
    <w:rsid w:val="003342DD"/>
    <w:rsid w:val="0033451E"/>
    <w:rsid w:val="00334C5B"/>
    <w:rsid w:val="003350B8"/>
    <w:rsid w:val="00335469"/>
    <w:rsid w:val="0033551A"/>
    <w:rsid w:val="0033589E"/>
    <w:rsid w:val="003365E3"/>
    <w:rsid w:val="003379A2"/>
    <w:rsid w:val="00337B6F"/>
    <w:rsid w:val="00337D7A"/>
    <w:rsid w:val="00340129"/>
    <w:rsid w:val="0034046E"/>
    <w:rsid w:val="00340ADF"/>
    <w:rsid w:val="00340F59"/>
    <w:rsid w:val="00340F75"/>
    <w:rsid w:val="003411C3"/>
    <w:rsid w:val="003424AD"/>
    <w:rsid w:val="0034291D"/>
    <w:rsid w:val="00342941"/>
    <w:rsid w:val="0034303A"/>
    <w:rsid w:val="00343594"/>
    <w:rsid w:val="003436A0"/>
    <w:rsid w:val="003438D3"/>
    <w:rsid w:val="00343B1F"/>
    <w:rsid w:val="00343FD8"/>
    <w:rsid w:val="00343FFA"/>
    <w:rsid w:val="00344280"/>
    <w:rsid w:val="00344321"/>
    <w:rsid w:val="00344458"/>
    <w:rsid w:val="00344728"/>
    <w:rsid w:val="0034484C"/>
    <w:rsid w:val="003449FC"/>
    <w:rsid w:val="00344E37"/>
    <w:rsid w:val="003459CD"/>
    <w:rsid w:val="00345BED"/>
    <w:rsid w:val="00345E75"/>
    <w:rsid w:val="0034630B"/>
    <w:rsid w:val="00346328"/>
    <w:rsid w:val="003465AF"/>
    <w:rsid w:val="00347091"/>
    <w:rsid w:val="003473AD"/>
    <w:rsid w:val="00347AC3"/>
    <w:rsid w:val="00350267"/>
    <w:rsid w:val="003503D2"/>
    <w:rsid w:val="0035041E"/>
    <w:rsid w:val="0035076D"/>
    <w:rsid w:val="00350C49"/>
    <w:rsid w:val="00350C60"/>
    <w:rsid w:val="003526C6"/>
    <w:rsid w:val="00352E0B"/>
    <w:rsid w:val="00353119"/>
    <w:rsid w:val="00353C63"/>
    <w:rsid w:val="00354289"/>
    <w:rsid w:val="00355954"/>
    <w:rsid w:val="00355E23"/>
    <w:rsid w:val="00355ED3"/>
    <w:rsid w:val="003562F1"/>
    <w:rsid w:val="0035642A"/>
    <w:rsid w:val="0035649D"/>
    <w:rsid w:val="00357DFA"/>
    <w:rsid w:val="00360421"/>
    <w:rsid w:val="003608B5"/>
    <w:rsid w:val="00360D50"/>
    <w:rsid w:val="00361059"/>
    <w:rsid w:val="00361161"/>
    <w:rsid w:val="00362476"/>
    <w:rsid w:val="00362C2B"/>
    <w:rsid w:val="00362E2C"/>
    <w:rsid w:val="00363452"/>
    <w:rsid w:val="003639E8"/>
    <w:rsid w:val="003643D2"/>
    <w:rsid w:val="00365237"/>
    <w:rsid w:val="00365468"/>
    <w:rsid w:val="003655FB"/>
    <w:rsid w:val="00365B30"/>
    <w:rsid w:val="00365B8D"/>
    <w:rsid w:val="00365BFF"/>
    <w:rsid w:val="00365E41"/>
    <w:rsid w:val="0036633C"/>
    <w:rsid w:val="00366477"/>
    <w:rsid w:val="003664BF"/>
    <w:rsid w:val="003664ED"/>
    <w:rsid w:val="0036662E"/>
    <w:rsid w:val="00366A36"/>
    <w:rsid w:val="00366A38"/>
    <w:rsid w:val="00367655"/>
    <w:rsid w:val="0036792E"/>
    <w:rsid w:val="00367D17"/>
    <w:rsid w:val="003701CF"/>
    <w:rsid w:val="0037035D"/>
    <w:rsid w:val="00370367"/>
    <w:rsid w:val="00370805"/>
    <w:rsid w:val="00370E8E"/>
    <w:rsid w:val="0037108E"/>
    <w:rsid w:val="0037114B"/>
    <w:rsid w:val="003713D3"/>
    <w:rsid w:val="00371937"/>
    <w:rsid w:val="00371A81"/>
    <w:rsid w:val="00372836"/>
    <w:rsid w:val="00372968"/>
    <w:rsid w:val="00372F64"/>
    <w:rsid w:val="00373F6F"/>
    <w:rsid w:val="00373F87"/>
    <w:rsid w:val="00374CDE"/>
    <w:rsid w:val="00374EC7"/>
    <w:rsid w:val="00375537"/>
    <w:rsid w:val="00376253"/>
    <w:rsid w:val="0037655B"/>
    <w:rsid w:val="00376B2B"/>
    <w:rsid w:val="003772BD"/>
    <w:rsid w:val="00377837"/>
    <w:rsid w:val="003778D3"/>
    <w:rsid w:val="003779AB"/>
    <w:rsid w:val="00377C95"/>
    <w:rsid w:val="0038033B"/>
    <w:rsid w:val="003805D9"/>
    <w:rsid w:val="00380F4A"/>
    <w:rsid w:val="003819F6"/>
    <w:rsid w:val="00381FA5"/>
    <w:rsid w:val="00382123"/>
    <w:rsid w:val="00382DA7"/>
    <w:rsid w:val="0038315A"/>
    <w:rsid w:val="00383612"/>
    <w:rsid w:val="00383720"/>
    <w:rsid w:val="00383961"/>
    <w:rsid w:val="00383C2C"/>
    <w:rsid w:val="00383E03"/>
    <w:rsid w:val="0038442B"/>
    <w:rsid w:val="00384E4D"/>
    <w:rsid w:val="00385F58"/>
    <w:rsid w:val="00386511"/>
    <w:rsid w:val="003867D9"/>
    <w:rsid w:val="00386A1B"/>
    <w:rsid w:val="003910E9"/>
    <w:rsid w:val="003911C5"/>
    <w:rsid w:val="00391217"/>
    <w:rsid w:val="00391275"/>
    <w:rsid w:val="00391543"/>
    <w:rsid w:val="00392FCA"/>
    <w:rsid w:val="0039321D"/>
    <w:rsid w:val="00393396"/>
    <w:rsid w:val="003933F4"/>
    <w:rsid w:val="00393BE4"/>
    <w:rsid w:val="00394968"/>
    <w:rsid w:val="00395241"/>
    <w:rsid w:val="0039590C"/>
    <w:rsid w:val="0039612C"/>
    <w:rsid w:val="0039642A"/>
    <w:rsid w:val="0039690E"/>
    <w:rsid w:val="00396C6F"/>
    <w:rsid w:val="00396EDD"/>
    <w:rsid w:val="003971D0"/>
    <w:rsid w:val="00397294"/>
    <w:rsid w:val="00397AA1"/>
    <w:rsid w:val="00397CD9"/>
    <w:rsid w:val="00397D0F"/>
    <w:rsid w:val="00397F33"/>
    <w:rsid w:val="003A00C9"/>
    <w:rsid w:val="003A0627"/>
    <w:rsid w:val="003A0B4C"/>
    <w:rsid w:val="003A102F"/>
    <w:rsid w:val="003A150E"/>
    <w:rsid w:val="003A1A96"/>
    <w:rsid w:val="003A1C0B"/>
    <w:rsid w:val="003A1DD1"/>
    <w:rsid w:val="003A2074"/>
    <w:rsid w:val="003A233A"/>
    <w:rsid w:val="003A3B9A"/>
    <w:rsid w:val="003A3C13"/>
    <w:rsid w:val="003A4282"/>
    <w:rsid w:val="003A4561"/>
    <w:rsid w:val="003A467D"/>
    <w:rsid w:val="003A4825"/>
    <w:rsid w:val="003A4BC6"/>
    <w:rsid w:val="003A4C4E"/>
    <w:rsid w:val="003A4EDB"/>
    <w:rsid w:val="003A52C8"/>
    <w:rsid w:val="003A539B"/>
    <w:rsid w:val="003A5814"/>
    <w:rsid w:val="003A5B17"/>
    <w:rsid w:val="003A5D36"/>
    <w:rsid w:val="003A666B"/>
    <w:rsid w:val="003A6B6D"/>
    <w:rsid w:val="003A7C9A"/>
    <w:rsid w:val="003A7F8E"/>
    <w:rsid w:val="003B02A2"/>
    <w:rsid w:val="003B0676"/>
    <w:rsid w:val="003B0F7A"/>
    <w:rsid w:val="003B10AC"/>
    <w:rsid w:val="003B10E1"/>
    <w:rsid w:val="003B1555"/>
    <w:rsid w:val="003B1965"/>
    <w:rsid w:val="003B1BD2"/>
    <w:rsid w:val="003B1C07"/>
    <w:rsid w:val="003B1F1F"/>
    <w:rsid w:val="003B2077"/>
    <w:rsid w:val="003B20C7"/>
    <w:rsid w:val="003B231A"/>
    <w:rsid w:val="003B25CF"/>
    <w:rsid w:val="003B2A0C"/>
    <w:rsid w:val="003B319B"/>
    <w:rsid w:val="003B3A4B"/>
    <w:rsid w:val="003B3CF8"/>
    <w:rsid w:val="003B4BE2"/>
    <w:rsid w:val="003B4D01"/>
    <w:rsid w:val="003B4FC8"/>
    <w:rsid w:val="003B555C"/>
    <w:rsid w:val="003B627E"/>
    <w:rsid w:val="003B6ADD"/>
    <w:rsid w:val="003B756E"/>
    <w:rsid w:val="003B76C8"/>
    <w:rsid w:val="003B7B29"/>
    <w:rsid w:val="003C0AAC"/>
    <w:rsid w:val="003C0CA9"/>
    <w:rsid w:val="003C0F14"/>
    <w:rsid w:val="003C16BD"/>
    <w:rsid w:val="003C18F0"/>
    <w:rsid w:val="003C1AD5"/>
    <w:rsid w:val="003C2580"/>
    <w:rsid w:val="003C25E4"/>
    <w:rsid w:val="003C2E72"/>
    <w:rsid w:val="003C2EBE"/>
    <w:rsid w:val="003C3977"/>
    <w:rsid w:val="003C3E0C"/>
    <w:rsid w:val="003C4135"/>
    <w:rsid w:val="003C478F"/>
    <w:rsid w:val="003C4C0A"/>
    <w:rsid w:val="003C4D85"/>
    <w:rsid w:val="003C4FB0"/>
    <w:rsid w:val="003C51F8"/>
    <w:rsid w:val="003C5548"/>
    <w:rsid w:val="003C612D"/>
    <w:rsid w:val="003C6822"/>
    <w:rsid w:val="003C6944"/>
    <w:rsid w:val="003C7056"/>
    <w:rsid w:val="003C771B"/>
    <w:rsid w:val="003C7B3E"/>
    <w:rsid w:val="003C7DD4"/>
    <w:rsid w:val="003C7EDC"/>
    <w:rsid w:val="003C7EED"/>
    <w:rsid w:val="003D0948"/>
    <w:rsid w:val="003D0BAF"/>
    <w:rsid w:val="003D1382"/>
    <w:rsid w:val="003D1F99"/>
    <w:rsid w:val="003D2165"/>
    <w:rsid w:val="003D23BD"/>
    <w:rsid w:val="003D2935"/>
    <w:rsid w:val="003D3295"/>
    <w:rsid w:val="003D33C2"/>
    <w:rsid w:val="003D3C53"/>
    <w:rsid w:val="003D456F"/>
    <w:rsid w:val="003D4AFF"/>
    <w:rsid w:val="003D535B"/>
    <w:rsid w:val="003D5361"/>
    <w:rsid w:val="003D59E4"/>
    <w:rsid w:val="003D688D"/>
    <w:rsid w:val="003D68C5"/>
    <w:rsid w:val="003D68D4"/>
    <w:rsid w:val="003D6C21"/>
    <w:rsid w:val="003D6E20"/>
    <w:rsid w:val="003D6E71"/>
    <w:rsid w:val="003D7A50"/>
    <w:rsid w:val="003D7C36"/>
    <w:rsid w:val="003D7E37"/>
    <w:rsid w:val="003E0753"/>
    <w:rsid w:val="003E09AC"/>
    <w:rsid w:val="003E0BDA"/>
    <w:rsid w:val="003E0FCF"/>
    <w:rsid w:val="003E10DB"/>
    <w:rsid w:val="003E1461"/>
    <w:rsid w:val="003E1FC0"/>
    <w:rsid w:val="003E20E9"/>
    <w:rsid w:val="003E2330"/>
    <w:rsid w:val="003E246E"/>
    <w:rsid w:val="003E26AF"/>
    <w:rsid w:val="003E297D"/>
    <w:rsid w:val="003E2980"/>
    <w:rsid w:val="003E2C59"/>
    <w:rsid w:val="003E33DF"/>
    <w:rsid w:val="003E3536"/>
    <w:rsid w:val="003E39C1"/>
    <w:rsid w:val="003E4190"/>
    <w:rsid w:val="003E4555"/>
    <w:rsid w:val="003E4ADA"/>
    <w:rsid w:val="003E4BE2"/>
    <w:rsid w:val="003E5084"/>
    <w:rsid w:val="003E56B8"/>
    <w:rsid w:val="003E58BD"/>
    <w:rsid w:val="003E58E2"/>
    <w:rsid w:val="003E5C77"/>
    <w:rsid w:val="003E5EAD"/>
    <w:rsid w:val="003E613E"/>
    <w:rsid w:val="003E671F"/>
    <w:rsid w:val="003E6894"/>
    <w:rsid w:val="003E71D8"/>
    <w:rsid w:val="003E74BF"/>
    <w:rsid w:val="003E784D"/>
    <w:rsid w:val="003E7857"/>
    <w:rsid w:val="003E7879"/>
    <w:rsid w:val="003E7B19"/>
    <w:rsid w:val="003E7F3B"/>
    <w:rsid w:val="003F0038"/>
    <w:rsid w:val="003F0533"/>
    <w:rsid w:val="003F076F"/>
    <w:rsid w:val="003F0BE1"/>
    <w:rsid w:val="003F0FEE"/>
    <w:rsid w:val="003F1023"/>
    <w:rsid w:val="003F1928"/>
    <w:rsid w:val="003F1C08"/>
    <w:rsid w:val="003F1C7D"/>
    <w:rsid w:val="003F278D"/>
    <w:rsid w:val="003F2A20"/>
    <w:rsid w:val="003F2C35"/>
    <w:rsid w:val="003F3104"/>
    <w:rsid w:val="003F3280"/>
    <w:rsid w:val="003F4079"/>
    <w:rsid w:val="003F42C1"/>
    <w:rsid w:val="003F4545"/>
    <w:rsid w:val="003F4A1E"/>
    <w:rsid w:val="003F4D6F"/>
    <w:rsid w:val="003F5056"/>
    <w:rsid w:val="003F5475"/>
    <w:rsid w:val="003F5477"/>
    <w:rsid w:val="003F5698"/>
    <w:rsid w:val="003F64BD"/>
    <w:rsid w:val="003F69CC"/>
    <w:rsid w:val="003F6EB0"/>
    <w:rsid w:val="004002B7"/>
    <w:rsid w:val="00400803"/>
    <w:rsid w:val="004008F4"/>
    <w:rsid w:val="00400A3B"/>
    <w:rsid w:val="004018E3"/>
    <w:rsid w:val="00401A64"/>
    <w:rsid w:val="00401D7D"/>
    <w:rsid w:val="00401E31"/>
    <w:rsid w:val="00402121"/>
    <w:rsid w:val="00402BD2"/>
    <w:rsid w:val="00403304"/>
    <w:rsid w:val="004034D3"/>
    <w:rsid w:val="00403C7D"/>
    <w:rsid w:val="00404581"/>
    <w:rsid w:val="004047FC"/>
    <w:rsid w:val="00404849"/>
    <w:rsid w:val="00405753"/>
    <w:rsid w:val="00405CDE"/>
    <w:rsid w:val="0040642C"/>
    <w:rsid w:val="0040655C"/>
    <w:rsid w:val="0040661B"/>
    <w:rsid w:val="004066C1"/>
    <w:rsid w:val="00406B8A"/>
    <w:rsid w:val="00410103"/>
    <w:rsid w:val="00410779"/>
    <w:rsid w:val="004108BB"/>
    <w:rsid w:val="00410AD6"/>
    <w:rsid w:val="00410FF3"/>
    <w:rsid w:val="004115A6"/>
    <w:rsid w:val="0041190C"/>
    <w:rsid w:val="00411A00"/>
    <w:rsid w:val="00411CB8"/>
    <w:rsid w:val="00411E5B"/>
    <w:rsid w:val="00411E82"/>
    <w:rsid w:val="0041215B"/>
    <w:rsid w:val="00412526"/>
    <w:rsid w:val="0041415C"/>
    <w:rsid w:val="004153C1"/>
    <w:rsid w:val="00415468"/>
    <w:rsid w:val="00415667"/>
    <w:rsid w:val="00415E6D"/>
    <w:rsid w:val="00415EC1"/>
    <w:rsid w:val="00416389"/>
    <w:rsid w:val="004163AC"/>
    <w:rsid w:val="0041693C"/>
    <w:rsid w:val="004177E1"/>
    <w:rsid w:val="00417B30"/>
    <w:rsid w:val="00420353"/>
    <w:rsid w:val="0042102E"/>
    <w:rsid w:val="00421629"/>
    <w:rsid w:val="00422227"/>
    <w:rsid w:val="00422AA5"/>
    <w:rsid w:val="00423326"/>
    <w:rsid w:val="00423536"/>
    <w:rsid w:val="00423F51"/>
    <w:rsid w:val="00424034"/>
    <w:rsid w:val="00424041"/>
    <w:rsid w:val="0042476D"/>
    <w:rsid w:val="00424976"/>
    <w:rsid w:val="00424F5A"/>
    <w:rsid w:val="00426211"/>
    <w:rsid w:val="00426501"/>
    <w:rsid w:val="00426C55"/>
    <w:rsid w:val="0042725C"/>
    <w:rsid w:val="0042787C"/>
    <w:rsid w:val="00430600"/>
    <w:rsid w:val="00430D29"/>
    <w:rsid w:val="00430E50"/>
    <w:rsid w:val="004317A5"/>
    <w:rsid w:val="00431DF8"/>
    <w:rsid w:val="00431F3C"/>
    <w:rsid w:val="004323F6"/>
    <w:rsid w:val="0043244A"/>
    <w:rsid w:val="0043268D"/>
    <w:rsid w:val="00433095"/>
    <w:rsid w:val="00433BB2"/>
    <w:rsid w:val="00433E86"/>
    <w:rsid w:val="00433FBA"/>
    <w:rsid w:val="00434522"/>
    <w:rsid w:val="00435400"/>
    <w:rsid w:val="0043558E"/>
    <w:rsid w:val="0043571A"/>
    <w:rsid w:val="004358D3"/>
    <w:rsid w:val="00435F8A"/>
    <w:rsid w:val="00435FBD"/>
    <w:rsid w:val="004363B4"/>
    <w:rsid w:val="004366D3"/>
    <w:rsid w:val="004374F0"/>
    <w:rsid w:val="004377EF"/>
    <w:rsid w:val="00437F4A"/>
    <w:rsid w:val="004407A0"/>
    <w:rsid w:val="00440E2A"/>
    <w:rsid w:val="00441208"/>
    <w:rsid w:val="00441ABD"/>
    <w:rsid w:val="004420AD"/>
    <w:rsid w:val="00442559"/>
    <w:rsid w:val="00442796"/>
    <w:rsid w:val="00442CD9"/>
    <w:rsid w:val="0044338E"/>
    <w:rsid w:val="00444851"/>
    <w:rsid w:val="004453A7"/>
    <w:rsid w:val="00445B78"/>
    <w:rsid w:val="00445D6A"/>
    <w:rsid w:val="00445DA7"/>
    <w:rsid w:val="00445EF2"/>
    <w:rsid w:val="00446AFC"/>
    <w:rsid w:val="00446F2F"/>
    <w:rsid w:val="004471A6"/>
    <w:rsid w:val="00447315"/>
    <w:rsid w:val="00447738"/>
    <w:rsid w:val="00450403"/>
    <w:rsid w:val="004504BB"/>
    <w:rsid w:val="00450E73"/>
    <w:rsid w:val="00451192"/>
    <w:rsid w:val="004511E0"/>
    <w:rsid w:val="00451438"/>
    <w:rsid w:val="00451C33"/>
    <w:rsid w:val="00451E22"/>
    <w:rsid w:val="00451F72"/>
    <w:rsid w:val="004521D6"/>
    <w:rsid w:val="004523B7"/>
    <w:rsid w:val="0045277E"/>
    <w:rsid w:val="00452ED6"/>
    <w:rsid w:val="0045333E"/>
    <w:rsid w:val="00453E36"/>
    <w:rsid w:val="00453FFD"/>
    <w:rsid w:val="0045404A"/>
    <w:rsid w:val="004541CC"/>
    <w:rsid w:val="004546EA"/>
    <w:rsid w:val="00454DFC"/>
    <w:rsid w:val="00455DF2"/>
    <w:rsid w:val="0045633B"/>
    <w:rsid w:val="004565D9"/>
    <w:rsid w:val="004566F1"/>
    <w:rsid w:val="00456806"/>
    <w:rsid w:val="00456A2E"/>
    <w:rsid w:val="00456B8F"/>
    <w:rsid w:val="00456E9B"/>
    <w:rsid w:val="0046015C"/>
    <w:rsid w:val="0046066F"/>
    <w:rsid w:val="00460E3E"/>
    <w:rsid w:val="0046160B"/>
    <w:rsid w:val="00462A94"/>
    <w:rsid w:val="004630D6"/>
    <w:rsid w:val="0046316A"/>
    <w:rsid w:val="0046321E"/>
    <w:rsid w:val="00463759"/>
    <w:rsid w:val="00463A0F"/>
    <w:rsid w:val="00463D31"/>
    <w:rsid w:val="00463EFF"/>
    <w:rsid w:val="00463F9D"/>
    <w:rsid w:val="004640EB"/>
    <w:rsid w:val="00464185"/>
    <w:rsid w:val="00464420"/>
    <w:rsid w:val="00464570"/>
    <w:rsid w:val="0046472E"/>
    <w:rsid w:val="00464FBF"/>
    <w:rsid w:val="00465CEC"/>
    <w:rsid w:val="0046654A"/>
    <w:rsid w:val="00466783"/>
    <w:rsid w:val="00466E58"/>
    <w:rsid w:val="00466E8B"/>
    <w:rsid w:val="0046766A"/>
    <w:rsid w:val="00467D7E"/>
    <w:rsid w:val="00470946"/>
    <w:rsid w:val="004709B7"/>
    <w:rsid w:val="004716EB"/>
    <w:rsid w:val="004721A7"/>
    <w:rsid w:val="00472317"/>
    <w:rsid w:val="0047270B"/>
    <w:rsid w:val="0047277F"/>
    <w:rsid w:val="00472CA8"/>
    <w:rsid w:val="00473544"/>
    <w:rsid w:val="004736E8"/>
    <w:rsid w:val="00473DD9"/>
    <w:rsid w:val="00473F2B"/>
    <w:rsid w:val="00474396"/>
    <w:rsid w:val="0047478B"/>
    <w:rsid w:val="0047480B"/>
    <w:rsid w:val="00474887"/>
    <w:rsid w:val="00474E9B"/>
    <w:rsid w:val="00474FB7"/>
    <w:rsid w:val="00475180"/>
    <w:rsid w:val="004755C1"/>
    <w:rsid w:val="00475B6B"/>
    <w:rsid w:val="00475C5D"/>
    <w:rsid w:val="00475D6B"/>
    <w:rsid w:val="00476071"/>
    <w:rsid w:val="0047610A"/>
    <w:rsid w:val="00476E70"/>
    <w:rsid w:val="00480169"/>
    <w:rsid w:val="0048056C"/>
    <w:rsid w:val="00481744"/>
    <w:rsid w:val="004819D5"/>
    <w:rsid w:val="00481F6D"/>
    <w:rsid w:val="0048294B"/>
    <w:rsid w:val="00482D4F"/>
    <w:rsid w:val="00482DEA"/>
    <w:rsid w:val="004835E0"/>
    <w:rsid w:val="00483E40"/>
    <w:rsid w:val="00484565"/>
    <w:rsid w:val="004857CC"/>
    <w:rsid w:val="004866ED"/>
    <w:rsid w:val="004871E9"/>
    <w:rsid w:val="00487D4E"/>
    <w:rsid w:val="00487E19"/>
    <w:rsid w:val="00490121"/>
    <w:rsid w:val="004914C3"/>
    <w:rsid w:val="004914F0"/>
    <w:rsid w:val="00491E99"/>
    <w:rsid w:val="004929F9"/>
    <w:rsid w:val="00492B3C"/>
    <w:rsid w:val="0049305F"/>
    <w:rsid w:val="004934B0"/>
    <w:rsid w:val="004935C5"/>
    <w:rsid w:val="00493852"/>
    <w:rsid w:val="00493B95"/>
    <w:rsid w:val="00493CA2"/>
    <w:rsid w:val="004940F6"/>
    <w:rsid w:val="004947AB"/>
    <w:rsid w:val="0049489B"/>
    <w:rsid w:val="00495189"/>
    <w:rsid w:val="004955F9"/>
    <w:rsid w:val="00495CFF"/>
    <w:rsid w:val="00496420"/>
    <w:rsid w:val="00496880"/>
    <w:rsid w:val="00496A53"/>
    <w:rsid w:val="00496B61"/>
    <w:rsid w:val="00496F7B"/>
    <w:rsid w:val="004973EF"/>
    <w:rsid w:val="004A12E2"/>
    <w:rsid w:val="004A139C"/>
    <w:rsid w:val="004A26F1"/>
    <w:rsid w:val="004A2F3A"/>
    <w:rsid w:val="004A3612"/>
    <w:rsid w:val="004A3B4C"/>
    <w:rsid w:val="004A3B74"/>
    <w:rsid w:val="004A3DD8"/>
    <w:rsid w:val="004A442D"/>
    <w:rsid w:val="004A542D"/>
    <w:rsid w:val="004A5470"/>
    <w:rsid w:val="004A54F8"/>
    <w:rsid w:val="004A58B0"/>
    <w:rsid w:val="004A5D36"/>
    <w:rsid w:val="004A6911"/>
    <w:rsid w:val="004A7AFC"/>
    <w:rsid w:val="004B0279"/>
    <w:rsid w:val="004B0771"/>
    <w:rsid w:val="004B247A"/>
    <w:rsid w:val="004B253F"/>
    <w:rsid w:val="004B2611"/>
    <w:rsid w:val="004B284F"/>
    <w:rsid w:val="004B28A8"/>
    <w:rsid w:val="004B304A"/>
    <w:rsid w:val="004B3FCA"/>
    <w:rsid w:val="004B4216"/>
    <w:rsid w:val="004B44CF"/>
    <w:rsid w:val="004B5203"/>
    <w:rsid w:val="004B5275"/>
    <w:rsid w:val="004B56E2"/>
    <w:rsid w:val="004B5B66"/>
    <w:rsid w:val="004B5DF8"/>
    <w:rsid w:val="004B6263"/>
    <w:rsid w:val="004B6DB6"/>
    <w:rsid w:val="004B70F9"/>
    <w:rsid w:val="004B7220"/>
    <w:rsid w:val="004B7296"/>
    <w:rsid w:val="004B72FA"/>
    <w:rsid w:val="004B741E"/>
    <w:rsid w:val="004B7671"/>
    <w:rsid w:val="004B7A1C"/>
    <w:rsid w:val="004B7D15"/>
    <w:rsid w:val="004B7F9B"/>
    <w:rsid w:val="004C0234"/>
    <w:rsid w:val="004C076E"/>
    <w:rsid w:val="004C0AC7"/>
    <w:rsid w:val="004C0D0A"/>
    <w:rsid w:val="004C0DEF"/>
    <w:rsid w:val="004C1D9D"/>
    <w:rsid w:val="004C1EB6"/>
    <w:rsid w:val="004C26EC"/>
    <w:rsid w:val="004C325A"/>
    <w:rsid w:val="004C4AE4"/>
    <w:rsid w:val="004C4BA3"/>
    <w:rsid w:val="004C4C10"/>
    <w:rsid w:val="004C4FF4"/>
    <w:rsid w:val="004C50EF"/>
    <w:rsid w:val="004C5365"/>
    <w:rsid w:val="004C5AC0"/>
    <w:rsid w:val="004C5D0B"/>
    <w:rsid w:val="004C5FA4"/>
    <w:rsid w:val="004C6313"/>
    <w:rsid w:val="004C6798"/>
    <w:rsid w:val="004C67C5"/>
    <w:rsid w:val="004C72ED"/>
    <w:rsid w:val="004C7567"/>
    <w:rsid w:val="004C7DDC"/>
    <w:rsid w:val="004C7EA3"/>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54E7"/>
    <w:rsid w:val="004D5AFB"/>
    <w:rsid w:val="004D6323"/>
    <w:rsid w:val="004D6872"/>
    <w:rsid w:val="004D7611"/>
    <w:rsid w:val="004D79AE"/>
    <w:rsid w:val="004E039A"/>
    <w:rsid w:val="004E0A3A"/>
    <w:rsid w:val="004E0D5B"/>
    <w:rsid w:val="004E14E3"/>
    <w:rsid w:val="004E19FD"/>
    <w:rsid w:val="004E22D3"/>
    <w:rsid w:val="004E2735"/>
    <w:rsid w:val="004E2C4F"/>
    <w:rsid w:val="004E34D3"/>
    <w:rsid w:val="004E3FB9"/>
    <w:rsid w:val="004E404C"/>
    <w:rsid w:val="004E41B4"/>
    <w:rsid w:val="004E4522"/>
    <w:rsid w:val="004E486C"/>
    <w:rsid w:val="004E487F"/>
    <w:rsid w:val="004E4964"/>
    <w:rsid w:val="004E533F"/>
    <w:rsid w:val="004E5AC6"/>
    <w:rsid w:val="004E5C21"/>
    <w:rsid w:val="004E6058"/>
    <w:rsid w:val="004E6A5E"/>
    <w:rsid w:val="004E6B70"/>
    <w:rsid w:val="004E71D0"/>
    <w:rsid w:val="004E72E2"/>
    <w:rsid w:val="004E778E"/>
    <w:rsid w:val="004E77CF"/>
    <w:rsid w:val="004E7B30"/>
    <w:rsid w:val="004F03C8"/>
    <w:rsid w:val="004F1836"/>
    <w:rsid w:val="004F41A0"/>
    <w:rsid w:val="004F433E"/>
    <w:rsid w:val="004F454A"/>
    <w:rsid w:val="004F45AB"/>
    <w:rsid w:val="004F498E"/>
    <w:rsid w:val="004F529A"/>
    <w:rsid w:val="004F53E9"/>
    <w:rsid w:val="004F5AC4"/>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14C"/>
    <w:rsid w:val="00501BA3"/>
    <w:rsid w:val="00501FC3"/>
    <w:rsid w:val="00502498"/>
    <w:rsid w:val="0050261D"/>
    <w:rsid w:val="005027D7"/>
    <w:rsid w:val="00502F4C"/>
    <w:rsid w:val="00503218"/>
    <w:rsid w:val="005039AE"/>
    <w:rsid w:val="00503C49"/>
    <w:rsid w:val="00504201"/>
    <w:rsid w:val="00504FD2"/>
    <w:rsid w:val="00505E40"/>
    <w:rsid w:val="0050696F"/>
    <w:rsid w:val="00506B65"/>
    <w:rsid w:val="00506CCD"/>
    <w:rsid w:val="005073C4"/>
    <w:rsid w:val="005075E6"/>
    <w:rsid w:val="00507785"/>
    <w:rsid w:val="00507BF9"/>
    <w:rsid w:val="00507D45"/>
    <w:rsid w:val="00507F53"/>
    <w:rsid w:val="00507F61"/>
    <w:rsid w:val="0051088A"/>
    <w:rsid w:val="00510AAF"/>
    <w:rsid w:val="00510CB2"/>
    <w:rsid w:val="005118F1"/>
    <w:rsid w:val="00511BC3"/>
    <w:rsid w:val="0051204A"/>
    <w:rsid w:val="00512637"/>
    <w:rsid w:val="00512814"/>
    <w:rsid w:val="00512B7B"/>
    <w:rsid w:val="00512C5A"/>
    <w:rsid w:val="00512CEF"/>
    <w:rsid w:val="00513747"/>
    <w:rsid w:val="005137AA"/>
    <w:rsid w:val="00513DF6"/>
    <w:rsid w:val="00514940"/>
    <w:rsid w:val="00514B37"/>
    <w:rsid w:val="00514BFC"/>
    <w:rsid w:val="0051511D"/>
    <w:rsid w:val="00515936"/>
    <w:rsid w:val="00515F72"/>
    <w:rsid w:val="00516007"/>
    <w:rsid w:val="0051615F"/>
    <w:rsid w:val="00516775"/>
    <w:rsid w:val="005168F6"/>
    <w:rsid w:val="005203F9"/>
    <w:rsid w:val="00520515"/>
    <w:rsid w:val="00522212"/>
    <w:rsid w:val="00522EA9"/>
    <w:rsid w:val="005232BF"/>
    <w:rsid w:val="0052381F"/>
    <w:rsid w:val="00524115"/>
    <w:rsid w:val="005243E7"/>
    <w:rsid w:val="005247C6"/>
    <w:rsid w:val="00524C0F"/>
    <w:rsid w:val="00524E12"/>
    <w:rsid w:val="00524E84"/>
    <w:rsid w:val="0052522E"/>
    <w:rsid w:val="00525405"/>
    <w:rsid w:val="00525676"/>
    <w:rsid w:val="00525A5E"/>
    <w:rsid w:val="00525A8D"/>
    <w:rsid w:val="00525C24"/>
    <w:rsid w:val="00526167"/>
    <w:rsid w:val="00526272"/>
    <w:rsid w:val="0052632B"/>
    <w:rsid w:val="00526DC1"/>
    <w:rsid w:val="00527791"/>
    <w:rsid w:val="00527B23"/>
    <w:rsid w:val="00527BB4"/>
    <w:rsid w:val="00527D88"/>
    <w:rsid w:val="00530519"/>
    <w:rsid w:val="00530A15"/>
    <w:rsid w:val="00530B02"/>
    <w:rsid w:val="00530B82"/>
    <w:rsid w:val="00531352"/>
    <w:rsid w:val="005315E7"/>
    <w:rsid w:val="00531738"/>
    <w:rsid w:val="00531798"/>
    <w:rsid w:val="005320A6"/>
    <w:rsid w:val="00532419"/>
    <w:rsid w:val="00532DA7"/>
    <w:rsid w:val="005334D6"/>
    <w:rsid w:val="0053385F"/>
    <w:rsid w:val="00533A9C"/>
    <w:rsid w:val="00533C1E"/>
    <w:rsid w:val="00533E54"/>
    <w:rsid w:val="0053411A"/>
    <w:rsid w:val="005345D4"/>
    <w:rsid w:val="00534CAA"/>
    <w:rsid w:val="005354B3"/>
    <w:rsid w:val="0053558C"/>
    <w:rsid w:val="00535890"/>
    <w:rsid w:val="00535A10"/>
    <w:rsid w:val="00535B0D"/>
    <w:rsid w:val="0053608E"/>
    <w:rsid w:val="00536D5E"/>
    <w:rsid w:val="00537932"/>
    <w:rsid w:val="00537DAB"/>
    <w:rsid w:val="005402A3"/>
    <w:rsid w:val="005402CE"/>
    <w:rsid w:val="005409E5"/>
    <w:rsid w:val="005412D5"/>
    <w:rsid w:val="00541674"/>
    <w:rsid w:val="005418DB"/>
    <w:rsid w:val="00541D83"/>
    <w:rsid w:val="00542135"/>
    <w:rsid w:val="00542E84"/>
    <w:rsid w:val="0054331F"/>
    <w:rsid w:val="00543357"/>
    <w:rsid w:val="00543438"/>
    <w:rsid w:val="00543885"/>
    <w:rsid w:val="00544444"/>
    <w:rsid w:val="005458F1"/>
    <w:rsid w:val="00545E3B"/>
    <w:rsid w:val="0054607E"/>
    <w:rsid w:val="00546C4D"/>
    <w:rsid w:val="00546E38"/>
    <w:rsid w:val="00547409"/>
    <w:rsid w:val="00547677"/>
    <w:rsid w:val="00547C45"/>
    <w:rsid w:val="00550204"/>
    <w:rsid w:val="005505AF"/>
    <w:rsid w:val="0055077B"/>
    <w:rsid w:val="00550F50"/>
    <w:rsid w:val="00551A1D"/>
    <w:rsid w:val="00551FA3"/>
    <w:rsid w:val="00552942"/>
    <w:rsid w:val="00552D8C"/>
    <w:rsid w:val="00552E07"/>
    <w:rsid w:val="0055319E"/>
    <w:rsid w:val="00553B7A"/>
    <w:rsid w:val="00553C13"/>
    <w:rsid w:val="00554AC7"/>
    <w:rsid w:val="00554C77"/>
    <w:rsid w:val="00555A5D"/>
    <w:rsid w:val="0055655D"/>
    <w:rsid w:val="0055663E"/>
    <w:rsid w:val="005572DA"/>
    <w:rsid w:val="005573AD"/>
    <w:rsid w:val="00557819"/>
    <w:rsid w:val="00557901"/>
    <w:rsid w:val="0056011E"/>
    <w:rsid w:val="00560368"/>
    <w:rsid w:val="005605EF"/>
    <w:rsid w:val="005608C7"/>
    <w:rsid w:val="005611C2"/>
    <w:rsid w:val="00561325"/>
    <w:rsid w:val="00561410"/>
    <w:rsid w:val="00562111"/>
    <w:rsid w:val="00562A0B"/>
    <w:rsid w:val="005633C1"/>
    <w:rsid w:val="00563D94"/>
    <w:rsid w:val="00564144"/>
    <w:rsid w:val="005642FD"/>
    <w:rsid w:val="0056457F"/>
    <w:rsid w:val="00564837"/>
    <w:rsid w:val="00564A94"/>
    <w:rsid w:val="00565176"/>
    <w:rsid w:val="00565890"/>
    <w:rsid w:val="00565B75"/>
    <w:rsid w:val="0056620E"/>
    <w:rsid w:val="00566647"/>
    <w:rsid w:val="0056687F"/>
    <w:rsid w:val="00566CCE"/>
    <w:rsid w:val="00566FB0"/>
    <w:rsid w:val="0056753E"/>
    <w:rsid w:val="00567877"/>
    <w:rsid w:val="00567F86"/>
    <w:rsid w:val="005703CF"/>
    <w:rsid w:val="005705E1"/>
    <w:rsid w:val="005709AA"/>
    <w:rsid w:val="00570A5F"/>
    <w:rsid w:val="00570B38"/>
    <w:rsid w:val="00571250"/>
    <w:rsid w:val="0057133A"/>
    <w:rsid w:val="00571B58"/>
    <w:rsid w:val="00571C3A"/>
    <w:rsid w:val="00571D80"/>
    <w:rsid w:val="00572219"/>
    <w:rsid w:val="005722D6"/>
    <w:rsid w:val="005723E8"/>
    <w:rsid w:val="0057297D"/>
    <w:rsid w:val="00572CEC"/>
    <w:rsid w:val="00573388"/>
    <w:rsid w:val="005733B7"/>
    <w:rsid w:val="005733D6"/>
    <w:rsid w:val="00573936"/>
    <w:rsid w:val="00573A4D"/>
    <w:rsid w:val="00573BC7"/>
    <w:rsid w:val="00573BDF"/>
    <w:rsid w:val="00573C28"/>
    <w:rsid w:val="0057412D"/>
    <w:rsid w:val="005741DD"/>
    <w:rsid w:val="00574D33"/>
    <w:rsid w:val="00574EA5"/>
    <w:rsid w:val="005750CF"/>
    <w:rsid w:val="0057523B"/>
    <w:rsid w:val="00575BF4"/>
    <w:rsid w:val="005760D3"/>
    <w:rsid w:val="00576450"/>
    <w:rsid w:val="00577905"/>
    <w:rsid w:val="00577C94"/>
    <w:rsid w:val="00580372"/>
    <w:rsid w:val="00580714"/>
    <w:rsid w:val="00580761"/>
    <w:rsid w:val="00581027"/>
    <w:rsid w:val="00581407"/>
    <w:rsid w:val="0058170C"/>
    <w:rsid w:val="005817B0"/>
    <w:rsid w:val="00581F97"/>
    <w:rsid w:val="00582A21"/>
    <w:rsid w:val="00582CD6"/>
    <w:rsid w:val="005830E1"/>
    <w:rsid w:val="00583612"/>
    <w:rsid w:val="005848DD"/>
    <w:rsid w:val="0058607C"/>
    <w:rsid w:val="0058617F"/>
    <w:rsid w:val="00586584"/>
    <w:rsid w:val="005865ED"/>
    <w:rsid w:val="00586912"/>
    <w:rsid w:val="00587F94"/>
    <w:rsid w:val="00590517"/>
    <w:rsid w:val="00590680"/>
    <w:rsid w:val="005911D7"/>
    <w:rsid w:val="0059143C"/>
    <w:rsid w:val="0059144C"/>
    <w:rsid w:val="005915E7"/>
    <w:rsid w:val="00591604"/>
    <w:rsid w:val="00591D29"/>
    <w:rsid w:val="00592710"/>
    <w:rsid w:val="00592FFC"/>
    <w:rsid w:val="00593722"/>
    <w:rsid w:val="00593D3E"/>
    <w:rsid w:val="00594853"/>
    <w:rsid w:val="00594978"/>
    <w:rsid w:val="005949D5"/>
    <w:rsid w:val="00594C8D"/>
    <w:rsid w:val="00595233"/>
    <w:rsid w:val="00595321"/>
    <w:rsid w:val="00595437"/>
    <w:rsid w:val="0059655F"/>
    <w:rsid w:val="00596EAC"/>
    <w:rsid w:val="005A05BB"/>
    <w:rsid w:val="005A0EA9"/>
    <w:rsid w:val="005A12C8"/>
    <w:rsid w:val="005A1453"/>
    <w:rsid w:val="005A16C0"/>
    <w:rsid w:val="005A1BE4"/>
    <w:rsid w:val="005A278A"/>
    <w:rsid w:val="005A31F3"/>
    <w:rsid w:val="005A4030"/>
    <w:rsid w:val="005A414C"/>
    <w:rsid w:val="005A45BA"/>
    <w:rsid w:val="005A45FA"/>
    <w:rsid w:val="005A4683"/>
    <w:rsid w:val="005A4CC9"/>
    <w:rsid w:val="005A4EF7"/>
    <w:rsid w:val="005A56ED"/>
    <w:rsid w:val="005A5AF6"/>
    <w:rsid w:val="005A607E"/>
    <w:rsid w:val="005A6297"/>
    <w:rsid w:val="005A6335"/>
    <w:rsid w:val="005A63F6"/>
    <w:rsid w:val="005A652E"/>
    <w:rsid w:val="005A6650"/>
    <w:rsid w:val="005A748E"/>
    <w:rsid w:val="005A7BB5"/>
    <w:rsid w:val="005A7E3F"/>
    <w:rsid w:val="005A7E80"/>
    <w:rsid w:val="005B0227"/>
    <w:rsid w:val="005B063C"/>
    <w:rsid w:val="005B0AC2"/>
    <w:rsid w:val="005B1076"/>
    <w:rsid w:val="005B120B"/>
    <w:rsid w:val="005B1C27"/>
    <w:rsid w:val="005B1DDF"/>
    <w:rsid w:val="005B2705"/>
    <w:rsid w:val="005B3DA0"/>
    <w:rsid w:val="005B43C4"/>
    <w:rsid w:val="005B4602"/>
    <w:rsid w:val="005B4EF4"/>
    <w:rsid w:val="005B5B7A"/>
    <w:rsid w:val="005B5DC1"/>
    <w:rsid w:val="005B62D0"/>
    <w:rsid w:val="005B6A29"/>
    <w:rsid w:val="005B7498"/>
    <w:rsid w:val="005C02C3"/>
    <w:rsid w:val="005C0973"/>
    <w:rsid w:val="005C0A89"/>
    <w:rsid w:val="005C1710"/>
    <w:rsid w:val="005C17E1"/>
    <w:rsid w:val="005C1D77"/>
    <w:rsid w:val="005C2FFF"/>
    <w:rsid w:val="005C34BA"/>
    <w:rsid w:val="005C3691"/>
    <w:rsid w:val="005C383C"/>
    <w:rsid w:val="005C3A81"/>
    <w:rsid w:val="005C516B"/>
    <w:rsid w:val="005C6A4A"/>
    <w:rsid w:val="005C7780"/>
    <w:rsid w:val="005C7DA4"/>
    <w:rsid w:val="005D0410"/>
    <w:rsid w:val="005D04D9"/>
    <w:rsid w:val="005D074A"/>
    <w:rsid w:val="005D0E90"/>
    <w:rsid w:val="005D0EC2"/>
    <w:rsid w:val="005D1218"/>
    <w:rsid w:val="005D132E"/>
    <w:rsid w:val="005D168B"/>
    <w:rsid w:val="005D174E"/>
    <w:rsid w:val="005D1753"/>
    <w:rsid w:val="005D235F"/>
    <w:rsid w:val="005D2548"/>
    <w:rsid w:val="005D26FA"/>
    <w:rsid w:val="005D2BB9"/>
    <w:rsid w:val="005D2C0D"/>
    <w:rsid w:val="005D2CB8"/>
    <w:rsid w:val="005D3014"/>
    <w:rsid w:val="005D31D4"/>
    <w:rsid w:val="005D420D"/>
    <w:rsid w:val="005D4C81"/>
    <w:rsid w:val="005D4E1C"/>
    <w:rsid w:val="005D4E21"/>
    <w:rsid w:val="005D605D"/>
    <w:rsid w:val="005D63CA"/>
    <w:rsid w:val="005D6618"/>
    <w:rsid w:val="005D66E7"/>
    <w:rsid w:val="005D6D13"/>
    <w:rsid w:val="005D6D39"/>
    <w:rsid w:val="005D6DBE"/>
    <w:rsid w:val="005D71F3"/>
    <w:rsid w:val="005D72E1"/>
    <w:rsid w:val="005D76DE"/>
    <w:rsid w:val="005E0197"/>
    <w:rsid w:val="005E05EE"/>
    <w:rsid w:val="005E0992"/>
    <w:rsid w:val="005E1205"/>
    <w:rsid w:val="005E1524"/>
    <w:rsid w:val="005E15E3"/>
    <w:rsid w:val="005E1A13"/>
    <w:rsid w:val="005E1D53"/>
    <w:rsid w:val="005E207F"/>
    <w:rsid w:val="005E272D"/>
    <w:rsid w:val="005E2771"/>
    <w:rsid w:val="005E27A7"/>
    <w:rsid w:val="005E2D03"/>
    <w:rsid w:val="005E2E08"/>
    <w:rsid w:val="005E3602"/>
    <w:rsid w:val="005E3A5F"/>
    <w:rsid w:val="005E3A8D"/>
    <w:rsid w:val="005E431A"/>
    <w:rsid w:val="005E4FB4"/>
    <w:rsid w:val="005E508D"/>
    <w:rsid w:val="005E5B79"/>
    <w:rsid w:val="005E5C3D"/>
    <w:rsid w:val="005E5E1E"/>
    <w:rsid w:val="005E5EBC"/>
    <w:rsid w:val="005E6129"/>
    <w:rsid w:val="005E64FF"/>
    <w:rsid w:val="005E6515"/>
    <w:rsid w:val="005E7716"/>
    <w:rsid w:val="005E7A46"/>
    <w:rsid w:val="005E7B8B"/>
    <w:rsid w:val="005E7DEE"/>
    <w:rsid w:val="005F055D"/>
    <w:rsid w:val="005F08A9"/>
    <w:rsid w:val="005F0F10"/>
    <w:rsid w:val="005F125D"/>
    <w:rsid w:val="005F16EC"/>
    <w:rsid w:val="005F20F3"/>
    <w:rsid w:val="005F2956"/>
    <w:rsid w:val="005F3447"/>
    <w:rsid w:val="005F38EA"/>
    <w:rsid w:val="005F3ED1"/>
    <w:rsid w:val="005F40E2"/>
    <w:rsid w:val="005F4472"/>
    <w:rsid w:val="005F4869"/>
    <w:rsid w:val="005F58F0"/>
    <w:rsid w:val="005F597A"/>
    <w:rsid w:val="005F5F4D"/>
    <w:rsid w:val="005F5FF3"/>
    <w:rsid w:val="005F61E3"/>
    <w:rsid w:val="005F6685"/>
    <w:rsid w:val="005F734A"/>
    <w:rsid w:val="00600004"/>
    <w:rsid w:val="00600264"/>
    <w:rsid w:val="00600CD4"/>
    <w:rsid w:val="00601728"/>
    <w:rsid w:val="00601927"/>
    <w:rsid w:val="00601A3A"/>
    <w:rsid w:val="00601C3E"/>
    <w:rsid w:val="00602020"/>
    <w:rsid w:val="0060250C"/>
    <w:rsid w:val="00602776"/>
    <w:rsid w:val="0060310A"/>
    <w:rsid w:val="00603218"/>
    <w:rsid w:val="00603252"/>
    <w:rsid w:val="006042A5"/>
    <w:rsid w:val="006042CB"/>
    <w:rsid w:val="00604677"/>
    <w:rsid w:val="00604731"/>
    <w:rsid w:val="00604CAD"/>
    <w:rsid w:val="006059E3"/>
    <w:rsid w:val="00605B96"/>
    <w:rsid w:val="00605D32"/>
    <w:rsid w:val="00605E1F"/>
    <w:rsid w:val="00605F6D"/>
    <w:rsid w:val="00605FC1"/>
    <w:rsid w:val="00606113"/>
    <w:rsid w:val="0060699F"/>
    <w:rsid w:val="006077E9"/>
    <w:rsid w:val="00607917"/>
    <w:rsid w:val="00607AE6"/>
    <w:rsid w:val="0061018A"/>
    <w:rsid w:val="00610FF2"/>
    <w:rsid w:val="00611131"/>
    <w:rsid w:val="00611974"/>
    <w:rsid w:val="006123AA"/>
    <w:rsid w:val="006123B1"/>
    <w:rsid w:val="0061250D"/>
    <w:rsid w:val="00612578"/>
    <w:rsid w:val="00612F2D"/>
    <w:rsid w:val="00613195"/>
    <w:rsid w:val="006137CA"/>
    <w:rsid w:val="00613883"/>
    <w:rsid w:val="00614D4F"/>
    <w:rsid w:val="00615F9E"/>
    <w:rsid w:val="00616142"/>
    <w:rsid w:val="006162F9"/>
    <w:rsid w:val="006166CC"/>
    <w:rsid w:val="00616BFE"/>
    <w:rsid w:val="00616C8E"/>
    <w:rsid w:val="006173B3"/>
    <w:rsid w:val="00617A1C"/>
    <w:rsid w:val="006205D6"/>
    <w:rsid w:val="00620D65"/>
    <w:rsid w:val="006217E9"/>
    <w:rsid w:val="00621BC1"/>
    <w:rsid w:val="00621F7D"/>
    <w:rsid w:val="00622AE6"/>
    <w:rsid w:val="00622CB2"/>
    <w:rsid w:val="00623079"/>
    <w:rsid w:val="00623731"/>
    <w:rsid w:val="00623991"/>
    <w:rsid w:val="00623D38"/>
    <w:rsid w:val="00624425"/>
    <w:rsid w:val="00625AC8"/>
    <w:rsid w:val="00625BE4"/>
    <w:rsid w:val="00625D78"/>
    <w:rsid w:val="00626C04"/>
    <w:rsid w:val="006275A1"/>
    <w:rsid w:val="00627710"/>
    <w:rsid w:val="0063020C"/>
    <w:rsid w:val="00630436"/>
    <w:rsid w:val="00630727"/>
    <w:rsid w:val="006308FE"/>
    <w:rsid w:val="0063102D"/>
    <w:rsid w:val="006313BF"/>
    <w:rsid w:val="006319A1"/>
    <w:rsid w:val="00631F72"/>
    <w:rsid w:val="00632113"/>
    <w:rsid w:val="00632949"/>
    <w:rsid w:val="00632C23"/>
    <w:rsid w:val="00632F2B"/>
    <w:rsid w:val="00632F96"/>
    <w:rsid w:val="00633CA7"/>
    <w:rsid w:val="00633D0B"/>
    <w:rsid w:val="0063439C"/>
    <w:rsid w:val="006345B1"/>
    <w:rsid w:val="00634A11"/>
    <w:rsid w:val="00634C89"/>
    <w:rsid w:val="00634E05"/>
    <w:rsid w:val="00634EB3"/>
    <w:rsid w:val="00635021"/>
    <w:rsid w:val="00635381"/>
    <w:rsid w:val="00635748"/>
    <w:rsid w:val="00635CDF"/>
    <w:rsid w:val="006369CF"/>
    <w:rsid w:val="006370C5"/>
    <w:rsid w:val="0063791A"/>
    <w:rsid w:val="00637ED8"/>
    <w:rsid w:val="0064176E"/>
    <w:rsid w:val="006417BF"/>
    <w:rsid w:val="00641A4C"/>
    <w:rsid w:val="00642CE4"/>
    <w:rsid w:val="00642FF6"/>
    <w:rsid w:val="006434AB"/>
    <w:rsid w:val="0064367F"/>
    <w:rsid w:val="0064386E"/>
    <w:rsid w:val="00643B0A"/>
    <w:rsid w:val="00644697"/>
    <w:rsid w:val="00644C40"/>
    <w:rsid w:val="00644FAF"/>
    <w:rsid w:val="00645188"/>
    <w:rsid w:val="00645C37"/>
    <w:rsid w:val="00646261"/>
    <w:rsid w:val="0064646F"/>
    <w:rsid w:val="00646865"/>
    <w:rsid w:val="00646B0E"/>
    <w:rsid w:val="00646B67"/>
    <w:rsid w:val="006478B2"/>
    <w:rsid w:val="006479EF"/>
    <w:rsid w:val="00647BFC"/>
    <w:rsid w:val="006501C1"/>
    <w:rsid w:val="006501E2"/>
    <w:rsid w:val="006503B8"/>
    <w:rsid w:val="00650964"/>
    <w:rsid w:val="00650A19"/>
    <w:rsid w:val="00650D56"/>
    <w:rsid w:val="00652C18"/>
    <w:rsid w:val="00652FCE"/>
    <w:rsid w:val="00653338"/>
    <w:rsid w:val="006534B9"/>
    <w:rsid w:val="006537E5"/>
    <w:rsid w:val="00654256"/>
    <w:rsid w:val="006545D7"/>
    <w:rsid w:val="0065475F"/>
    <w:rsid w:val="00654A5A"/>
    <w:rsid w:val="00654AAD"/>
    <w:rsid w:val="006555F6"/>
    <w:rsid w:val="00655785"/>
    <w:rsid w:val="00655A19"/>
    <w:rsid w:val="00655C5A"/>
    <w:rsid w:val="0065679E"/>
    <w:rsid w:val="00656D0A"/>
    <w:rsid w:val="00656FA1"/>
    <w:rsid w:val="00656FDE"/>
    <w:rsid w:val="00657647"/>
    <w:rsid w:val="006579F8"/>
    <w:rsid w:val="00657C4F"/>
    <w:rsid w:val="00657D17"/>
    <w:rsid w:val="00660456"/>
    <w:rsid w:val="006605BE"/>
    <w:rsid w:val="00660AA2"/>
    <w:rsid w:val="00660AAA"/>
    <w:rsid w:val="00660CE0"/>
    <w:rsid w:val="006610C4"/>
    <w:rsid w:val="00662503"/>
    <w:rsid w:val="006626B2"/>
    <w:rsid w:val="00664564"/>
    <w:rsid w:val="0066537A"/>
    <w:rsid w:val="00665506"/>
    <w:rsid w:val="00666271"/>
    <w:rsid w:val="006664D1"/>
    <w:rsid w:val="00666C6C"/>
    <w:rsid w:val="00666C79"/>
    <w:rsid w:val="006670CB"/>
    <w:rsid w:val="00667410"/>
    <w:rsid w:val="0067016C"/>
    <w:rsid w:val="006701AC"/>
    <w:rsid w:val="006701BB"/>
    <w:rsid w:val="00670235"/>
    <w:rsid w:val="00671747"/>
    <w:rsid w:val="0067189C"/>
    <w:rsid w:val="006718DC"/>
    <w:rsid w:val="00671E02"/>
    <w:rsid w:val="00672013"/>
    <w:rsid w:val="006723D5"/>
    <w:rsid w:val="006727C6"/>
    <w:rsid w:val="0067427B"/>
    <w:rsid w:val="00674343"/>
    <w:rsid w:val="00674706"/>
    <w:rsid w:val="00675869"/>
    <w:rsid w:val="00675D9F"/>
    <w:rsid w:val="00676019"/>
    <w:rsid w:val="006761CB"/>
    <w:rsid w:val="006761F4"/>
    <w:rsid w:val="0067621B"/>
    <w:rsid w:val="006767E4"/>
    <w:rsid w:val="006775F7"/>
    <w:rsid w:val="00677767"/>
    <w:rsid w:val="006778B7"/>
    <w:rsid w:val="006801EE"/>
    <w:rsid w:val="006804BB"/>
    <w:rsid w:val="00680770"/>
    <w:rsid w:val="00681225"/>
    <w:rsid w:val="0068152A"/>
    <w:rsid w:val="00681AA0"/>
    <w:rsid w:val="006824C2"/>
    <w:rsid w:val="00682E87"/>
    <w:rsid w:val="0068336E"/>
    <w:rsid w:val="006833C9"/>
    <w:rsid w:val="006843D3"/>
    <w:rsid w:val="006844D6"/>
    <w:rsid w:val="00684ED4"/>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446"/>
    <w:rsid w:val="006917E9"/>
    <w:rsid w:val="00691D9B"/>
    <w:rsid w:val="00691F68"/>
    <w:rsid w:val="00692DF6"/>
    <w:rsid w:val="00692F17"/>
    <w:rsid w:val="00693585"/>
    <w:rsid w:val="006947F8"/>
    <w:rsid w:val="00694B9E"/>
    <w:rsid w:val="00694F49"/>
    <w:rsid w:val="00695088"/>
    <w:rsid w:val="0069542D"/>
    <w:rsid w:val="0069595B"/>
    <w:rsid w:val="006964E3"/>
    <w:rsid w:val="006967DC"/>
    <w:rsid w:val="0069759C"/>
    <w:rsid w:val="00697C3B"/>
    <w:rsid w:val="006A0053"/>
    <w:rsid w:val="006A01DC"/>
    <w:rsid w:val="006A03DF"/>
    <w:rsid w:val="006A0895"/>
    <w:rsid w:val="006A0915"/>
    <w:rsid w:val="006A11DA"/>
    <w:rsid w:val="006A1450"/>
    <w:rsid w:val="006A153E"/>
    <w:rsid w:val="006A185D"/>
    <w:rsid w:val="006A1B7B"/>
    <w:rsid w:val="006A260C"/>
    <w:rsid w:val="006A3211"/>
    <w:rsid w:val="006A3241"/>
    <w:rsid w:val="006A37EC"/>
    <w:rsid w:val="006A3DA6"/>
    <w:rsid w:val="006A4405"/>
    <w:rsid w:val="006A472D"/>
    <w:rsid w:val="006A4973"/>
    <w:rsid w:val="006A4C03"/>
    <w:rsid w:val="006A4DB3"/>
    <w:rsid w:val="006A4FE5"/>
    <w:rsid w:val="006A530C"/>
    <w:rsid w:val="006A53F4"/>
    <w:rsid w:val="006A5658"/>
    <w:rsid w:val="006A5F0A"/>
    <w:rsid w:val="006A6709"/>
    <w:rsid w:val="006A67D5"/>
    <w:rsid w:val="006A68C7"/>
    <w:rsid w:val="006A6B86"/>
    <w:rsid w:val="006A73DF"/>
    <w:rsid w:val="006A79CA"/>
    <w:rsid w:val="006B0000"/>
    <w:rsid w:val="006B0233"/>
    <w:rsid w:val="006B0C4F"/>
    <w:rsid w:val="006B0F55"/>
    <w:rsid w:val="006B1714"/>
    <w:rsid w:val="006B190B"/>
    <w:rsid w:val="006B194E"/>
    <w:rsid w:val="006B1CDE"/>
    <w:rsid w:val="006B1DCC"/>
    <w:rsid w:val="006B233F"/>
    <w:rsid w:val="006B2517"/>
    <w:rsid w:val="006B34FE"/>
    <w:rsid w:val="006B36E5"/>
    <w:rsid w:val="006B4CAB"/>
    <w:rsid w:val="006B4D5E"/>
    <w:rsid w:val="006B5A5B"/>
    <w:rsid w:val="006B5DC6"/>
    <w:rsid w:val="006B5EA5"/>
    <w:rsid w:val="006B6832"/>
    <w:rsid w:val="006B6F53"/>
    <w:rsid w:val="006B6FA6"/>
    <w:rsid w:val="006B7899"/>
    <w:rsid w:val="006B7A23"/>
    <w:rsid w:val="006C047B"/>
    <w:rsid w:val="006C07E6"/>
    <w:rsid w:val="006C0878"/>
    <w:rsid w:val="006C0B11"/>
    <w:rsid w:val="006C1234"/>
    <w:rsid w:val="006C17A4"/>
    <w:rsid w:val="006C1EBE"/>
    <w:rsid w:val="006C216C"/>
    <w:rsid w:val="006C2214"/>
    <w:rsid w:val="006C2373"/>
    <w:rsid w:val="006C2853"/>
    <w:rsid w:val="006C2AC0"/>
    <w:rsid w:val="006C2B35"/>
    <w:rsid w:val="006C3A4B"/>
    <w:rsid w:val="006C3D46"/>
    <w:rsid w:val="006C4BC0"/>
    <w:rsid w:val="006C4CF3"/>
    <w:rsid w:val="006C5758"/>
    <w:rsid w:val="006C5AEC"/>
    <w:rsid w:val="006C6059"/>
    <w:rsid w:val="006C6CC6"/>
    <w:rsid w:val="006C7330"/>
    <w:rsid w:val="006C76C9"/>
    <w:rsid w:val="006D0C53"/>
    <w:rsid w:val="006D1095"/>
    <w:rsid w:val="006D1154"/>
    <w:rsid w:val="006D11F9"/>
    <w:rsid w:val="006D1498"/>
    <w:rsid w:val="006D19C3"/>
    <w:rsid w:val="006D1D72"/>
    <w:rsid w:val="006D2626"/>
    <w:rsid w:val="006D2890"/>
    <w:rsid w:val="006D2F7E"/>
    <w:rsid w:val="006D31FF"/>
    <w:rsid w:val="006D33B5"/>
    <w:rsid w:val="006D400A"/>
    <w:rsid w:val="006D448C"/>
    <w:rsid w:val="006D4979"/>
    <w:rsid w:val="006D4B4D"/>
    <w:rsid w:val="006D5D52"/>
    <w:rsid w:val="006D6109"/>
    <w:rsid w:val="006D61F9"/>
    <w:rsid w:val="006D7199"/>
    <w:rsid w:val="006D7413"/>
    <w:rsid w:val="006D767E"/>
    <w:rsid w:val="006E0731"/>
    <w:rsid w:val="006E07BF"/>
    <w:rsid w:val="006E1B87"/>
    <w:rsid w:val="006E1F2F"/>
    <w:rsid w:val="006E25AA"/>
    <w:rsid w:val="006E2BA2"/>
    <w:rsid w:val="006E2D12"/>
    <w:rsid w:val="006E2E46"/>
    <w:rsid w:val="006E3510"/>
    <w:rsid w:val="006E356C"/>
    <w:rsid w:val="006E36FE"/>
    <w:rsid w:val="006E377E"/>
    <w:rsid w:val="006E3E0A"/>
    <w:rsid w:val="006E46D9"/>
    <w:rsid w:val="006E471E"/>
    <w:rsid w:val="006E4766"/>
    <w:rsid w:val="006E489C"/>
    <w:rsid w:val="006E51F3"/>
    <w:rsid w:val="006E54F0"/>
    <w:rsid w:val="006E6190"/>
    <w:rsid w:val="006E6617"/>
    <w:rsid w:val="006E67BD"/>
    <w:rsid w:val="006E6E38"/>
    <w:rsid w:val="006E71BC"/>
    <w:rsid w:val="006E728F"/>
    <w:rsid w:val="006E7850"/>
    <w:rsid w:val="006E7D35"/>
    <w:rsid w:val="006F00FE"/>
    <w:rsid w:val="006F06EC"/>
    <w:rsid w:val="006F0EEB"/>
    <w:rsid w:val="006F0FDE"/>
    <w:rsid w:val="006F118C"/>
    <w:rsid w:val="006F11D1"/>
    <w:rsid w:val="006F11F1"/>
    <w:rsid w:val="006F18F3"/>
    <w:rsid w:val="006F23F7"/>
    <w:rsid w:val="006F2A51"/>
    <w:rsid w:val="006F2CAE"/>
    <w:rsid w:val="006F3085"/>
    <w:rsid w:val="006F34CC"/>
    <w:rsid w:val="006F4407"/>
    <w:rsid w:val="006F461E"/>
    <w:rsid w:val="006F4E14"/>
    <w:rsid w:val="006F4EEA"/>
    <w:rsid w:val="006F5072"/>
    <w:rsid w:val="006F50AC"/>
    <w:rsid w:val="006F5203"/>
    <w:rsid w:val="006F580D"/>
    <w:rsid w:val="006F5D17"/>
    <w:rsid w:val="006F69C6"/>
    <w:rsid w:val="006F722C"/>
    <w:rsid w:val="006F76AB"/>
    <w:rsid w:val="006F7B31"/>
    <w:rsid w:val="006F7ECB"/>
    <w:rsid w:val="00700841"/>
    <w:rsid w:val="00701639"/>
    <w:rsid w:val="00701E57"/>
    <w:rsid w:val="0070200A"/>
    <w:rsid w:val="00702773"/>
    <w:rsid w:val="0070285D"/>
    <w:rsid w:val="0070362E"/>
    <w:rsid w:val="00703BC9"/>
    <w:rsid w:val="007048B9"/>
    <w:rsid w:val="007049DD"/>
    <w:rsid w:val="00704B14"/>
    <w:rsid w:val="00704C3C"/>
    <w:rsid w:val="00704C52"/>
    <w:rsid w:val="00704EC3"/>
    <w:rsid w:val="00705153"/>
    <w:rsid w:val="007054D7"/>
    <w:rsid w:val="007057A0"/>
    <w:rsid w:val="00705838"/>
    <w:rsid w:val="0070649A"/>
    <w:rsid w:val="00706C03"/>
    <w:rsid w:val="00706C3A"/>
    <w:rsid w:val="00706CDA"/>
    <w:rsid w:val="00706F23"/>
    <w:rsid w:val="007078C7"/>
    <w:rsid w:val="007102E2"/>
    <w:rsid w:val="00710445"/>
    <w:rsid w:val="00710C54"/>
    <w:rsid w:val="00711066"/>
    <w:rsid w:val="00712127"/>
    <w:rsid w:val="007123C8"/>
    <w:rsid w:val="007129A7"/>
    <w:rsid w:val="007133F9"/>
    <w:rsid w:val="00713AAB"/>
    <w:rsid w:val="00713C0F"/>
    <w:rsid w:val="0071405E"/>
    <w:rsid w:val="0071477B"/>
    <w:rsid w:val="00714A44"/>
    <w:rsid w:val="00715222"/>
    <w:rsid w:val="00715C3B"/>
    <w:rsid w:val="00715C6C"/>
    <w:rsid w:val="0071678C"/>
    <w:rsid w:val="00716B3C"/>
    <w:rsid w:val="00716C93"/>
    <w:rsid w:val="007170C5"/>
    <w:rsid w:val="007172BC"/>
    <w:rsid w:val="00717484"/>
    <w:rsid w:val="007214DD"/>
    <w:rsid w:val="00721C47"/>
    <w:rsid w:val="00721E2D"/>
    <w:rsid w:val="007230A9"/>
    <w:rsid w:val="0072334E"/>
    <w:rsid w:val="00723359"/>
    <w:rsid w:val="00723B65"/>
    <w:rsid w:val="00723FA2"/>
    <w:rsid w:val="0072410C"/>
    <w:rsid w:val="00724278"/>
    <w:rsid w:val="007242E6"/>
    <w:rsid w:val="0072470D"/>
    <w:rsid w:val="00724B5F"/>
    <w:rsid w:val="00724EF2"/>
    <w:rsid w:val="007253C6"/>
    <w:rsid w:val="007256A1"/>
    <w:rsid w:val="00726E81"/>
    <w:rsid w:val="007277A2"/>
    <w:rsid w:val="00727D31"/>
    <w:rsid w:val="007307D2"/>
    <w:rsid w:val="00730C7E"/>
    <w:rsid w:val="007316C5"/>
    <w:rsid w:val="00731EB1"/>
    <w:rsid w:val="007320B9"/>
    <w:rsid w:val="00732A37"/>
    <w:rsid w:val="00732BCC"/>
    <w:rsid w:val="00732CC0"/>
    <w:rsid w:val="0073334F"/>
    <w:rsid w:val="007336B7"/>
    <w:rsid w:val="00733B89"/>
    <w:rsid w:val="00733C0A"/>
    <w:rsid w:val="00733D15"/>
    <w:rsid w:val="007346CA"/>
    <w:rsid w:val="00734BFA"/>
    <w:rsid w:val="00734EC5"/>
    <w:rsid w:val="007352CA"/>
    <w:rsid w:val="00735AC1"/>
    <w:rsid w:val="007361A6"/>
    <w:rsid w:val="007369F4"/>
    <w:rsid w:val="00737088"/>
    <w:rsid w:val="00737163"/>
    <w:rsid w:val="00737484"/>
    <w:rsid w:val="0073754B"/>
    <w:rsid w:val="00737E97"/>
    <w:rsid w:val="00740291"/>
    <w:rsid w:val="007404BF"/>
    <w:rsid w:val="00741090"/>
    <w:rsid w:val="007414F1"/>
    <w:rsid w:val="007417B8"/>
    <w:rsid w:val="007417FD"/>
    <w:rsid w:val="00741B18"/>
    <w:rsid w:val="00741F14"/>
    <w:rsid w:val="00741F54"/>
    <w:rsid w:val="007420E3"/>
    <w:rsid w:val="00742EBD"/>
    <w:rsid w:val="00742EEF"/>
    <w:rsid w:val="0074383F"/>
    <w:rsid w:val="0074436A"/>
    <w:rsid w:val="007445F8"/>
    <w:rsid w:val="0074463E"/>
    <w:rsid w:val="007446DC"/>
    <w:rsid w:val="00744D51"/>
    <w:rsid w:val="00744E2D"/>
    <w:rsid w:val="00744EB1"/>
    <w:rsid w:val="007453AD"/>
    <w:rsid w:val="007456BF"/>
    <w:rsid w:val="00745852"/>
    <w:rsid w:val="007459C6"/>
    <w:rsid w:val="00745A08"/>
    <w:rsid w:val="00745B03"/>
    <w:rsid w:val="00745BFA"/>
    <w:rsid w:val="00745EB8"/>
    <w:rsid w:val="00745EE4"/>
    <w:rsid w:val="00746AB8"/>
    <w:rsid w:val="0074701D"/>
    <w:rsid w:val="00747CDE"/>
    <w:rsid w:val="00750312"/>
    <w:rsid w:val="00750974"/>
    <w:rsid w:val="00750A13"/>
    <w:rsid w:val="0075159F"/>
    <w:rsid w:val="00751926"/>
    <w:rsid w:val="00751D74"/>
    <w:rsid w:val="00751E2C"/>
    <w:rsid w:val="00751F52"/>
    <w:rsid w:val="0075297B"/>
    <w:rsid w:val="00752CB2"/>
    <w:rsid w:val="00753320"/>
    <w:rsid w:val="00753E26"/>
    <w:rsid w:val="00753F1A"/>
    <w:rsid w:val="0075447D"/>
    <w:rsid w:val="007547E6"/>
    <w:rsid w:val="00754EE8"/>
    <w:rsid w:val="00754F3E"/>
    <w:rsid w:val="00755246"/>
    <w:rsid w:val="00755C4D"/>
    <w:rsid w:val="00756ACE"/>
    <w:rsid w:val="00756C85"/>
    <w:rsid w:val="00756CD1"/>
    <w:rsid w:val="00757253"/>
    <w:rsid w:val="00757509"/>
    <w:rsid w:val="00757A61"/>
    <w:rsid w:val="00757BB4"/>
    <w:rsid w:val="007609AF"/>
    <w:rsid w:val="00760D41"/>
    <w:rsid w:val="00761532"/>
    <w:rsid w:val="0076153A"/>
    <w:rsid w:val="007616C1"/>
    <w:rsid w:val="0076210C"/>
    <w:rsid w:val="007628D8"/>
    <w:rsid w:val="0076380A"/>
    <w:rsid w:val="00763D2C"/>
    <w:rsid w:val="00763ECE"/>
    <w:rsid w:val="00763F85"/>
    <w:rsid w:val="0076448D"/>
    <w:rsid w:val="00764651"/>
    <w:rsid w:val="007646D9"/>
    <w:rsid w:val="00764926"/>
    <w:rsid w:val="0076494C"/>
    <w:rsid w:val="00764BFE"/>
    <w:rsid w:val="00765028"/>
    <w:rsid w:val="007654AF"/>
    <w:rsid w:val="007654EA"/>
    <w:rsid w:val="00765537"/>
    <w:rsid w:val="00766011"/>
    <w:rsid w:val="007662C9"/>
    <w:rsid w:val="00767499"/>
    <w:rsid w:val="00767738"/>
    <w:rsid w:val="00767D85"/>
    <w:rsid w:val="00767E2D"/>
    <w:rsid w:val="00767FF8"/>
    <w:rsid w:val="0077081C"/>
    <w:rsid w:val="00770A15"/>
    <w:rsid w:val="00771A10"/>
    <w:rsid w:val="00771F51"/>
    <w:rsid w:val="00772167"/>
    <w:rsid w:val="0077238D"/>
    <w:rsid w:val="007725E1"/>
    <w:rsid w:val="007727F5"/>
    <w:rsid w:val="00772BDD"/>
    <w:rsid w:val="00772EAF"/>
    <w:rsid w:val="007747D6"/>
    <w:rsid w:val="00774B9C"/>
    <w:rsid w:val="00775297"/>
    <w:rsid w:val="00775A2B"/>
    <w:rsid w:val="00775FBF"/>
    <w:rsid w:val="007775E8"/>
    <w:rsid w:val="00777871"/>
    <w:rsid w:val="007779F0"/>
    <w:rsid w:val="00777BBD"/>
    <w:rsid w:val="00777CAC"/>
    <w:rsid w:val="00780947"/>
    <w:rsid w:val="00780B33"/>
    <w:rsid w:val="00780D75"/>
    <w:rsid w:val="007816DC"/>
    <w:rsid w:val="00781DFA"/>
    <w:rsid w:val="00782097"/>
    <w:rsid w:val="00782AD7"/>
    <w:rsid w:val="00782C91"/>
    <w:rsid w:val="00782DEE"/>
    <w:rsid w:val="00782E21"/>
    <w:rsid w:val="00783671"/>
    <w:rsid w:val="007838A7"/>
    <w:rsid w:val="00783E01"/>
    <w:rsid w:val="007841D4"/>
    <w:rsid w:val="0078423B"/>
    <w:rsid w:val="00784489"/>
    <w:rsid w:val="0078484B"/>
    <w:rsid w:val="007848B0"/>
    <w:rsid w:val="00784EE6"/>
    <w:rsid w:val="00785201"/>
    <w:rsid w:val="007852A4"/>
    <w:rsid w:val="007853BE"/>
    <w:rsid w:val="007857EB"/>
    <w:rsid w:val="00785CC8"/>
    <w:rsid w:val="00786F62"/>
    <w:rsid w:val="00786F92"/>
    <w:rsid w:val="007871F5"/>
    <w:rsid w:val="0078791B"/>
    <w:rsid w:val="00787942"/>
    <w:rsid w:val="00787B50"/>
    <w:rsid w:val="00787D9B"/>
    <w:rsid w:val="00787F05"/>
    <w:rsid w:val="00787FB8"/>
    <w:rsid w:val="00790A1D"/>
    <w:rsid w:val="00790A69"/>
    <w:rsid w:val="00790AF5"/>
    <w:rsid w:val="00790F36"/>
    <w:rsid w:val="0079102E"/>
    <w:rsid w:val="00791161"/>
    <w:rsid w:val="00791468"/>
    <w:rsid w:val="00791469"/>
    <w:rsid w:val="00791CD4"/>
    <w:rsid w:val="00791F76"/>
    <w:rsid w:val="00792A3D"/>
    <w:rsid w:val="00792AFF"/>
    <w:rsid w:val="00793378"/>
    <w:rsid w:val="00793764"/>
    <w:rsid w:val="007938E4"/>
    <w:rsid w:val="00793AB7"/>
    <w:rsid w:val="00793B3E"/>
    <w:rsid w:val="00793DB7"/>
    <w:rsid w:val="00794165"/>
    <w:rsid w:val="007942E5"/>
    <w:rsid w:val="007944DD"/>
    <w:rsid w:val="00794ADD"/>
    <w:rsid w:val="00795183"/>
    <w:rsid w:val="007956E4"/>
    <w:rsid w:val="00795988"/>
    <w:rsid w:val="007963E2"/>
    <w:rsid w:val="00796856"/>
    <w:rsid w:val="00796DCF"/>
    <w:rsid w:val="007978D4"/>
    <w:rsid w:val="007978EB"/>
    <w:rsid w:val="007A00AA"/>
    <w:rsid w:val="007A054E"/>
    <w:rsid w:val="007A099A"/>
    <w:rsid w:val="007A0EA9"/>
    <w:rsid w:val="007A0F22"/>
    <w:rsid w:val="007A1647"/>
    <w:rsid w:val="007A1CBA"/>
    <w:rsid w:val="007A2295"/>
    <w:rsid w:val="007A2AA8"/>
    <w:rsid w:val="007A3074"/>
    <w:rsid w:val="007A351F"/>
    <w:rsid w:val="007A3BAC"/>
    <w:rsid w:val="007A3DCA"/>
    <w:rsid w:val="007A3FBA"/>
    <w:rsid w:val="007A41DA"/>
    <w:rsid w:val="007A4906"/>
    <w:rsid w:val="007A4A92"/>
    <w:rsid w:val="007A551A"/>
    <w:rsid w:val="007A55A7"/>
    <w:rsid w:val="007A593F"/>
    <w:rsid w:val="007A5D60"/>
    <w:rsid w:val="007A5FFE"/>
    <w:rsid w:val="007A64D7"/>
    <w:rsid w:val="007A6C5B"/>
    <w:rsid w:val="007A6E50"/>
    <w:rsid w:val="007A6FC2"/>
    <w:rsid w:val="007A724E"/>
    <w:rsid w:val="007A7369"/>
    <w:rsid w:val="007A777F"/>
    <w:rsid w:val="007A77ED"/>
    <w:rsid w:val="007A7E3F"/>
    <w:rsid w:val="007B0870"/>
    <w:rsid w:val="007B0951"/>
    <w:rsid w:val="007B0C28"/>
    <w:rsid w:val="007B1BB7"/>
    <w:rsid w:val="007B21B7"/>
    <w:rsid w:val="007B2294"/>
    <w:rsid w:val="007B2857"/>
    <w:rsid w:val="007B2E7C"/>
    <w:rsid w:val="007B2E9D"/>
    <w:rsid w:val="007B332B"/>
    <w:rsid w:val="007B3459"/>
    <w:rsid w:val="007B34D0"/>
    <w:rsid w:val="007B34F6"/>
    <w:rsid w:val="007B35B9"/>
    <w:rsid w:val="007B3833"/>
    <w:rsid w:val="007B38F9"/>
    <w:rsid w:val="007B3C0C"/>
    <w:rsid w:val="007B42FA"/>
    <w:rsid w:val="007B503B"/>
    <w:rsid w:val="007B5316"/>
    <w:rsid w:val="007B5858"/>
    <w:rsid w:val="007B5FB3"/>
    <w:rsid w:val="007B6073"/>
    <w:rsid w:val="007B6112"/>
    <w:rsid w:val="007B6160"/>
    <w:rsid w:val="007B660D"/>
    <w:rsid w:val="007B6B3E"/>
    <w:rsid w:val="007B6F68"/>
    <w:rsid w:val="007B7213"/>
    <w:rsid w:val="007B75D6"/>
    <w:rsid w:val="007C0125"/>
    <w:rsid w:val="007C06E2"/>
    <w:rsid w:val="007C1266"/>
    <w:rsid w:val="007C13D6"/>
    <w:rsid w:val="007C17AF"/>
    <w:rsid w:val="007C1DAF"/>
    <w:rsid w:val="007C1EF5"/>
    <w:rsid w:val="007C2598"/>
    <w:rsid w:val="007C273D"/>
    <w:rsid w:val="007C3EC1"/>
    <w:rsid w:val="007C4521"/>
    <w:rsid w:val="007C46EF"/>
    <w:rsid w:val="007C4973"/>
    <w:rsid w:val="007C4A43"/>
    <w:rsid w:val="007C4A9A"/>
    <w:rsid w:val="007C4BEE"/>
    <w:rsid w:val="007C4D76"/>
    <w:rsid w:val="007C50D6"/>
    <w:rsid w:val="007C55DD"/>
    <w:rsid w:val="007C5958"/>
    <w:rsid w:val="007C5A98"/>
    <w:rsid w:val="007C5E67"/>
    <w:rsid w:val="007C6048"/>
    <w:rsid w:val="007C6760"/>
    <w:rsid w:val="007C6C42"/>
    <w:rsid w:val="007C6E10"/>
    <w:rsid w:val="007C7203"/>
    <w:rsid w:val="007C78BB"/>
    <w:rsid w:val="007C7AE3"/>
    <w:rsid w:val="007C7C63"/>
    <w:rsid w:val="007C7EC4"/>
    <w:rsid w:val="007D06E8"/>
    <w:rsid w:val="007D14C2"/>
    <w:rsid w:val="007D1C70"/>
    <w:rsid w:val="007D1DC2"/>
    <w:rsid w:val="007D1E9D"/>
    <w:rsid w:val="007D1FE9"/>
    <w:rsid w:val="007D220B"/>
    <w:rsid w:val="007D30E7"/>
    <w:rsid w:val="007D449C"/>
    <w:rsid w:val="007D4A5C"/>
    <w:rsid w:val="007D4D50"/>
    <w:rsid w:val="007D5318"/>
    <w:rsid w:val="007D57AC"/>
    <w:rsid w:val="007D5F66"/>
    <w:rsid w:val="007D6416"/>
    <w:rsid w:val="007D658A"/>
    <w:rsid w:val="007D681C"/>
    <w:rsid w:val="007D6BF4"/>
    <w:rsid w:val="007D71DF"/>
    <w:rsid w:val="007D723E"/>
    <w:rsid w:val="007D74EF"/>
    <w:rsid w:val="007D7580"/>
    <w:rsid w:val="007D7D1B"/>
    <w:rsid w:val="007E08C7"/>
    <w:rsid w:val="007E0C18"/>
    <w:rsid w:val="007E1910"/>
    <w:rsid w:val="007E1A06"/>
    <w:rsid w:val="007E1BA7"/>
    <w:rsid w:val="007E1F24"/>
    <w:rsid w:val="007E1F86"/>
    <w:rsid w:val="007E2CD2"/>
    <w:rsid w:val="007E3004"/>
    <w:rsid w:val="007E33D1"/>
    <w:rsid w:val="007E3482"/>
    <w:rsid w:val="007E3A0E"/>
    <w:rsid w:val="007E3B47"/>
    <w:rsid w:val="007E3CF7"/>
    <w:rsid w:val="007E3D39"/>
    <w:rsid w:val="007E44FC"/>
    <w:rsid w:val="007E4BDA"/>
    <w:rsid w:val="007E4F80"/>
    <w:rsid w:val="007E5D3E"/>
    <w:rsid w:val="007E5E3C"/>
    <w:rsid w:val="007E632B"/>
    <w:rsid w:val="007E6379"/>
    <w:rsid w:val="007E64CA"/>
    <w:rsid w:val="007E7761"/>
    <w:rsid w:val="007F02C4"/>
    <w:rsid w:val="007F054F"/>
    <w:rsid w:val="007F0E2E"/>
    <w:rsid w:val="007F1193"/>
    <w:rsid w:val="007F12C7"/>
    <w:rsid w:val="007F1384"/>
    <w:rsid w:val="007F14D4"/>
    <w:rsid w:val="007F22DC"/>
    <w:rsid w:val="007F30C3"/>
    <w:rsid w:val="007F40D2"/>
    <w:rsid w:val="007F432E"/>
    <w:rsid w:val="007F5C93"/>
    <w:rsid w:val="007F5FC1"/>
    <w:rsid w:val="007F7964"/>
    <w:rsid w:val="007F79C3"/>
    <w:rsid w:val="00800605"/>
    <w:rsid w:val="008009F0"/>
    <w:rsid w:val="00801171"/>
    <w:rsid w:val="008014D2"/>
    <w:rsid w:val="008014D8"/>
    <w:rsid w:val="008017E0"/>
    <w:rsid w:val="008026D4"/>
    <w:rsid w:val="00802788"/>
    <w:rsid w:val="008027E4"/>
    <w:rsid w:val="00802B1B"/>
    <w:rsid w:val="00802C1E"/>
    <w:rsid w:val="00803265"/>
    <w:rsid w:val="00803975"/>
    <w:rsid w:val="00803C32"/>
    <w:rsid w:val="00803EC1"/>
    <w:rsid w:val="00804EDB"/>
    <w:rsid w:val="00804FFE"/>
    <w:rsid w:val="0080503B"/>
    <w:rsid w:val="008051FF"/>
    <w:rsid w:val="0080590C"/>
    <w:rsid w:val="00805A32"/>
    <w:rsid w:val="00806499"/>
    <w:rsid w:val="00806857"/>
    <w:rsid w:val="00806D6B"/>
    <w:rsid w:val="008070B7"/>
    <w:rsid w:val="00807648"/>
    <w:rsid w:val="00807747"/>
    <w:rsid w:val="008078E9"/>
    <w:rsid w:val="00810453"/>
    <w:rsid w:val="00810760"/>
    <w:rsid w:val="008115BA"/>
    <w:rsid w:val="008118F0"/>
    <w:rsid w:val="00811C41"/>
    <w:rsid w:val="00811D0E"/>
    <w:rsid w:val="008120A6"/>
    <w:rsid w:val="0081233E"/>
    <w:rsid w:val="00812D19"/>
    <w:rsid w:val="00813337"/>
    <w:rsid w:val="008133AB"/>
    <w:rsid w:val="00813E8F"/>
    <w:rsid w:val="008143CE"/>
    <w:rsid w:val="00814C60"/>
    <w:rsid w:val="00814F89"/>
    <w:rsid w:val="00814FFD"/>
    <w:rsid w:val="008152FC"/>
    <w:rsid w:val="00815E58"/>
    <w:rsid w:val="00816F07"/>
    <w:rsid w:val="00817043"/>
    <w:rsid w:val="008171EE"/>
    <w:rsid w:val="00817E06"/>
    <w:rsid w:val="00817E9C"/>
    <w:rsid w:val="00817F81"/>
    <w:rsid w:val="00820112"/>
    <w:rsid w:val="0082056E"/>
    <w:rsid w:val="008205A7"/>
    <w:rsid w:val="0082087E"/>
    <w:rsid w:val="0082104D"/>
    <w:rsid w:val="008211F6"/>
    <w:rsid w:val="00821306"/>
    <w:rsid w:val="00821317"/>
    <w:rsid w:val="00821539"/>
    <w:rsid w:val="008220B2"/>
    <w:rsid w:val="008222F3"/>
    <w:rsid w:val="008225D3"/>
    <w:rsid w:val="008226CE"/>
    <w:rsid w:val="00823E95"/>
    <w:rsid w:val="00823EDF"/>
    <w:rsid w:val="0082414E"/>
    <w:rsid w:val="008244B7"/>
    <w:rsid w:val="00824783"/>
    <w:rsid w:val="00824CA4"/>
    <w:rsid w:val="00824EE4"/>
    <w:rsid w:val="00825464"/>
    <w:rsid w:val="008256BE"/>
    <w:rsid w:val="0082571A"/>
    <w:rsid w:val="00826196"/>
    <w:rsid w:val="008261B9"/>
    <w:rsid w:val="0082687A"/>
    <w:rsid w:val="00827044"/>
    <w:rsid w:val="00827A1B"/>
    <w:rsid w:val="00827ACD"/>
    <w:rsid w:val="00827EE0"/>
    <w:rsid w:val="00827EE4"/>
    <w:rsid w:val="00830571"/>
    <w:rsid w:val="00830BCB"/>
    <w:rsid w:val="00830F18"/>
    <w:rsid w:val="00831587"/>
    <w:rsid w:val="00831902"/>
    <w:rsid w:val="008323D5"/>
    <w:rsid w:val="00832549"/>
    <w:rsid w:val="008325E0"/>
    <w:rsid w:val="00832749"/>
    <w:rsid w:val="00832F95"/>
    <w:rsid w:val="0083366B"/>
    <w:rsid w:val="00833DF6"/>
    <w:rsid w:val="00833EAC"/>
    <w:rsid w:val="008343A7"/>
    <w:rsid w:val="00835265"/>
    <w:rsid w:val="00835575"/>
    <w:rsid w:val="00835DE9"/>
    <w:rsid w:val="00837426"/>
    <w:rsid w:val="00840969"/>
    <w:rsid w:val="008415C4"/>
    <w:rsid w:val="00841744"/>
    <w:rsid w:val="00841C60"/>
    <w:rsid w:val="00842158"/>
    <w:rsid w:val="00842267"/>
    <w:rsid w:val="008425C6"/>
    <w:rsid w:val="00843247"/>
    <w:rsid w:val="00843638"/>
    <w:rsid w:val="0084364D"/>
    <w:rsid w:val="00843C1E"/>
    <w:rsid w:val="00843F15"/>
    <w:rsid w:val="008442EB"/>
    <w:rsid w:val="00844629"/>
    <w:rsid w:val="00844FED"/>
    <w:rsid w:val="0084552F"/>
    <w:rsid w:val="00845534"/>
    <w:rsid w:val="008455A0"/>
    <w:rsid w:val="00845DA4"/>
    <w:rsid w:val="00845EE3"/>
    <w:rsid w:val="00846031"/>
    <w:rsid w:val="00846272"/>
    <w:rsid w:val="00846739"/>
    <w:rsid w:val="00846831"/>
    <w:rsid w:val="008473E1"/>
    <w:rsid w:val="0084776B"/>
    <w:rsid w:val="008477FA"/>
    <w:rsid w:val="008505B0"/>
    <w:rsid w:val="008506C7"/>
    <w:rsid w:val="00850785"/>
    <w:rsid w:val="00850914"/>
    <w:rsid w:val="00850972"/>
    <w:rsid w:val="00850C3F"/>
    <w:rsid w:val="00851025"/>
    <w:rsid w:val="008514E1"/>
    <w:rsid w:val="008517DE"/>
    <w:rsid w:val="00851934"/>
    <w:rsid w:val="008523D5"/>
    <w:rsid w:val="00852435"/>
    <w:rsid w:val="00852C14"/>
    <w:rsid w:val="0085358A"/>
    <w:rsid w:val="00853891"/>
    <w:rsid w:val="00854572"/>
    <w:rsid w:val="0085549E"/>
    <w:rsid w:val="00855CD1"/>
    <w:rsid w:val="00856103"/>
    <w:rsid w:val="00856434"/>
    <w:rsid w:val="008566F6"/>
    <w:rsid w:val="00856B79"/>
    <w:rsid w:val="00856E7C"/>
    <w:rsid w:val="008576ED"/>
    <w:rsid w:val="00857A6F"/>
    <w:rsid w:val="00857C5E"/>
    <w:rsid w:val="0086034D"/>
    <w:rsid w:val="00860649"/>
    <w:rsid w:val="00860C5C"/>
    <w:rsid w:val="00861622"/>
    <w:rsid w:val="00861A3C"/>
    <w:rsid w:val="0086220C"/>
    <w:rsid w:val="008623EA"/>
    <w:rsid w:val="0086240F"/>
    <w:rsid w:val="0086260C"/>
    <w:rsid w:val="008627F0"/>
    <w:rsid w:val="00862A47"/>
    <w:rsid w:val="00862ABF"/>
    <w:rsid w:val="00863C50"/>
    <w:rsid w:val="008644D8"/>
    <w:rsid w:val="008648DE"/>
    <w:rsid w:val="00864CE4"/>
    <w:rsid w:val="0086595B"/>
    <w:rsid w:val="00866331"/>
    <w:rsid w:val="008667DC"/>
    <w:rsid w:val="00866800"/>
    <w:rsid w:val="00866D38"/>
    <w:rsid w:val="00866FEF"/>
    <w:rsid w:val="008670C8"/>
    <w:rsid w:val="008673EC"/>
    <w:rsid w:val="008674E2"/>
    <w:rsid w:val="00867837"/>
    <w:rsid w:val="00867850"/>
    <w:rsid w:val="008679EA"/>
    <w:rsid w:val="00867DBB"/>
    <w:rsid w:val="008702F6"/>
    <w:rsid w:val="00870729"/>
    <w:rsid w:val="008707D4"/>
    <w:rsid w:val="00870954"/>
    <w:rsid w:val="00870EF8"/>
    <w:rsid w:val="00871D5C"/>
    <w:rsid w:val="00872EBE"/>
    <w:rsid w:val="00873328"/>
    <w:rsid w:val="008735CA"/>
    <w:rsid w:val="00873B61"/>
    <w:rsid w:val="00873BE4"/>
    <w:rsid w:val="008740CF"/>
    <w:rsid w:val="00874255"/>
    <w:rsid w:val="00874A5A"/>
    <w:rsid w:val="00874B01"/>
    <w:rsid w:val="008769DB"/>
    <w:rsid w:val="00876D20"/>
    <w:rsid w:val="008775F0"/>
    <w:rsid w:val="0087772C"/>
    <w:rsid w:val="00877A56"/>
    <w:rsid w:val="008800ED"/>
    <w:rsid w:val="00880292"/>
    <w:rsid w:val="008806F8"/>
    <w:rsid w:val="008813B7"/>
    <w:rsid w:val="00881F33"/>
    <w:rsid w:val="00882295"/>
    <w:rsid w:val="00882809"/>
    <w:rsid w:val="00882C6E"/>
    <w:rsid w:val="00884312"/>
    <w:rsid w:val="008846E1"/>
    <w:rsid w:val="00884C48"/>
    <w:rsid w:val="00885470"/>
    <w:rsid w:val="00886063"/>
    <w:rsid w:val="00886CCF"/>
    <w:rsid w:val="00887E37"/>
    <w:rsid w:val="00887E6A"/>
    <w:rsid w:val="008905D5"/>
    <w:rsid w:val="00890FAB"/>
    <w:rsid w:val="008912E9"/>
    <w:rsid w:val="0089166B"/>
    <w:rsid w:val="0089185B"/>
    <w:rsid w:val="00891865"/>
    <w:rsid w:val="00891A1D"/>
    <w:rsid w:val="00891B7D"/>
    <w:rsid w:val="00891CD0"/>
    <w:rsid w:val="00891D4E"/>
    <w:rsid w:val="00891FC4"/>
    <w:rsid w:val="008928AE"/>
    <w:rsid w:val="00892C45"/>
    <w:rsid w:val="00893C22"/>
    <w:rsid w:val="00893D52"/>
    <w:rsid w:val="00894EAD"/>
    <w:rsid w:val="00894EC7"/>
    <w:rsid w:val="0089523E"/>
    <w:rsid w:val="00895656"/>
    <w:rsid w:val="00895E6C"/>
    <w:rsid w:val="00895FC6"/>
    <w:rsid w:val="0089637C"/>
    <w:rsid w:val="0089704C"/>
    <w:rsid w:val="0089722C"/>
    <w:rsid w:val="0089733D"/>
    <w:rsid w:val="00897BAD"/>
    <w:rsid w:val="00897D30"/>
    <w:rsid w:val="008A044D"/>
    <w:rsid w:val="008A0550"/>
    <w:rsid w:val="008A0DC1"/>
    <w:rsid w:val="008A11B9"/>
    <w:rsid w:val="008A12B9"/>
    <w:rsid w:val="008A2047"/>
    <w:rsid w:val="008A2252"/>
    <w:rsid w:val="008A2843"/>
    <w:rsid w:val="008A2A74"/>
    <w:rsid w:val="008A34BF"/>
    <w:rsid w:val="008A3ABA"/>
    <w:rsid w:val="008A3E69"/>
    <w:rsid w:val="008A4535"/>
    <w:rsid w:val="008A4657"/>
    <w:rsid w:val="008A4E5B"/>
    <w:rsid w:val="008A521A"/>
    <w:rsid w:val="008A5549"/>
    <w:rsid w:val="008A55DA"/>
    <w:rsid w:val="008A6331"/>
    <w:rsid w:val="008A66E8"/>
    <w:rsid w:val="008A66FD"/>
    <w:rsid w:val="008A6870"/>
    <w:rsid w:val="008A7D92"/>
    <w:rsid w:val="008A7DD7"/>
    <w:rsid w:val="008A7FEF"/>
    <w:rsid w:val="008B07F7"/>
    <w:rsid w:val="008B0AFF"/>
    <w:rsid w:val="008B0B42"/>
    <w:rsid w:val="008B0C74"/>
    <w:rsid w:val="008B0DC6"/>
    <w:rsid w:val="008B0FB5"/>
    <w:rsid w:val="008B124E"/>
    <w:rsid w:val="008B1305"/>
    <w:rsid w:val="008B1581"/>
    <w:rsid w:val="008B1C23"/>
    <w:rsid w:val="008B1DF7"/>
    <w:rsid w:val="008B1FDF"/>
    <w:rsid w:val="008B279A"/>
    <w:rsid w:val="008B2A22"/>
    <w:rsid w:val="008B2AE0"/>
    <w:rsid w:val="008B2F55"/>
    <w:rsid w:val="008B3063"/>
    <w:rsid w:val="008B3641"/>
    <w:rsid w:val="008B4222"/>
    <w:rsid w:val="008B42E3"/>
    <w:rsid w:val="008B4BB9"/>
    <w:rsid w:val="008B50CC"/>
    <w:rsid w:val="008B57F1"/>
    <w:rsid w:val="008B5FEE"/>
    <w:rsid w:val="008B619B"/>
    <w:rsid w:val="008B6222"/>
    <w:rsid w:val="008B62D9"/>
    <w:rsid w:val="008B67DF"/>
    <w:rsid w:val="008B69D1"/>
    <w:rsid w:val="008B6EDF"/>
    <w:rsid w:val="008B79DC"/>
    <w:rsid w:val="008B7CF5"/>
    <w:rsid w:val="008B7FCF"/>
    <w:rsid w:val="008C00EB"/>
    <w:rsid w:val="008C011F"/>
    <w:rsid w:val="008C0748"/>
    <w:rsid w:val="008C14C4"/>
    <w:rsid w:val="008C1813"/>
    <w:rsid w:val="008C1A16"/>
    <w:rsid w:val="008C1D68"/>
    <w:rsid w:val="008C1F0A"/>
    <w:rsid w:val="008C22FE"/>
    <w:rsid w:val="008C2406"/>
    <w:rsid w:val="008C24C1"/>
    <w:rsid w:val="008C2644"/>
    <w:rsid w:val="008C27C9"/>
    <w:rsid w:val="008C2ADE"/>
    <w:rsid w:val="008C36A6"/>
    <w:rsid w:val="008C4195"/>
    <w:rsid w:val="008C44AB"/>
    <w:rsid w:val="008C4ADA"/>
    <w:rsid w:val="008C4B3C"/>
    <w:rsid w:val="008C4B4A"/>
    <w:rsid w:val="008C4CE4"/>
    <w:rsid w:val="008C4D36"/>
    <w:rsid w:val="008C50B8"/>
    <w:rsid w:val="008C52DD"/>
    <w:rsid w:val="008C592D"/>
    <w:rsid w:val="008C5BE9"/>
    <w:rsid w:val="008C5C50"/>
    <w:rsid w:val="008C5FA7"/>
    <w:rsid w:val="008C6A50"/>
    <w:rsid w:val="008C7553"/>
    <w:rsid w:val="008C75DC"/>
    <w:rsid w:val="008D017F"/>
    <w:rsid w:val="008D0393"/>
    <w:rsid w:val="008D071B"/>
    <w:rsid w:val="008D08D9"/>
    <w:rsid w:val="008D0CAD"/>
    <w:rsid w:val="008D0D46"/>
    <w:rsid w:val="008D135D"/>
    <w:rsid w:val="008D1572"/>
    <w:rsid w:val="008D1608"/>
    <w:rsid w:val="008D19CA"/>
    <w:rsid w:val="008D2C59"/>
    <w:rsid w:val="008D2DAC"/>
    <w:rsid w:val="008D3086"/>
    <w:rsid w:val="008D32E6"/>
    <w:rsid w:val="008D358C"/>
    <w:rsid w:val="008D3820"/>
    <w:rsid w:val="008D3A54"/>
    <w:rsid w:val="008D3BD9"/>
    <w:rsid w:val="008D3E0A"/>
    <w:rsid w:val="008D4681"/>
    <w:rsid w:val="008D47A7"/>
    <w:rsid w:val="008D4F0C"/>
    <w:rsid w:val="008D543A"/>
    <w:rsid w:val="008D55C6"/>
    <w:rsid w:val="008D5BC9"/>
    <w:rsid w:val="008D627D"/>
    <w:rsid w:val="008D64FF"/>
    <w:rsid w:val="008D661F"/>
    <w:rsid w:val="008D6AF2"/>
    <w:rsid w:val="008D725D"/>
    <w:rsid w:val="008E0026"/>
    <w:rsid w:val="008E00E0"/>
    <w:rsid w:val="008E02DB"/>
    <w:rsid w:val="008E08C5"/>
    <w:rsid w:val="008E0A1C"/>
    <w:rsid w:val="008E143E"/>
    <w:rsid w:val="008E17DF"/>
    <w:rsid w:val="008E1A22"/>
    <w:rsid w:val="008E219E"/>
    <w:rsid w:val="008E2872"/>
    <w:rsid w:val="008E2F44"/>
    <w:rsid w:val="008E3246"/>
    <w:rsid w:val="008E333A"/>
    <w:rsid w:val="008E35DB"/>
    <w:rsid w:val="008E3895"/>
    <w:rsid w:val="008E3E11"/>
    <w:rsid w:val="008E46B3"/>
    <w:rsid w:val="008E5486"/>
    <w:rsid w:val="008E5D4A"/>
    <w:rsid w:val="008E611C"/>
    <w:rsid w:val="008E634B"/>
    <w:rsid w:val="008E6D55"/>
    <w:rsid w:val="008E72B4"/>
    <w:rsid w:val="008E7AC4"/>
    <w:rsid w:val="008F0319"/>
    <w:rsid w:val="008F0CD3"/>
    <w:rsid w:val="008F1590"/>
    <w:rsid w:val="008F1DD8"/>
    <w:rsid w:val="008F26EC"/>
    <w:rsid w:val="008F27C6"/>
    <w:rsid w:val="008F2919"/>
    <w:rsid w:val="008F3BE6"/>
    <w:rsid w:val="008F3D8E"/>
    <w:rsid w:val="008F4139"/>
    <w:rsid w:val="008F41A8"/>
    <w:rsid w:val="008F4977"/>
    <w:rsid w:val="008F4B19"/>
    <w:rsid w:val="008F4C5D"/>
    <w:rsid w:val="008F5087"/>
    <w:rsid w:val="008F5296"/>
    <w:rsid w:val="008F5771"/>
    <w:rsid w:val="008F5841"/>
    <w:rsid w:val="008F5DB1"/>
    <w:rsid w:val="008F7BC1"/>
    <w:rsid w:val="00900049"/>
    <w:rsid w:val="00900792"/>
    <w:rsid w:val="009008E0"/>
    <w:rsid w:val="009009FA"/>
    <w:rsid w:val="00900BB9"/>
    <w:rsid w:val="00900E9E"/>
    <w:rsid w:val="009010B0"/>
    <w:rsid w:val="00901182"/>
    <w:rsid w:val="009012CE"/>
    <w:rsid w:val="009019F4"/>
    <w:rsid w:val="00902E2B"/>
    <w:rsid w:val="009032B8"/>
    <w:rsid w:val="00903369"/>
    <w:rsid w:val="009042D6"/>
    <w:rsid w:val="00904515"/>
    <w:rsid w:val="0090464A"/>
    <w:rsid w:val="0090486C"/>
    <w:rsid w:val="0090513E"/>
    <w:rsid w:val="00905BAF"/>
    <w:rsid w:val="00905E6B"/>
    <w:rsid w:val="009062E3"/>
    <w:rsid w:val="00906806"/>
    <w:rsid w:val="00906E45"/>
    <w:rsid w:val="009073B3"/>
    <w:rsid w:val="009073D5"/>
    <w:rsid w:val="009078F9"/>
    <w:rsid w:val="00910090"/>
    <w:rsid w:val="009106D4"/>
    <w:rsid w:val="00910854"/>
    <w:rsid w:val="00910B2A"/>
    <w:rsid w:val="009111EF"/>
    <w:rsid w:val="00911941"/>
    <w:rsid w:val="009119D8"/>
    <w:rsid w:val="00911CB2"/>
    <w:rsid w:val="00911ED3"/>
    <w:rsid w:val="009123AC"/>
    <w:rsid w:val="009125D4"/>
    <w:rsid w:val="0091281E"/>
    <w:rsid w:val="00912E28"/>
    <w:rsid w:val="00912F14"/>
    <w:rsid w:val="00913435"/>
    <w:rsid w:val="00913895"/>
    <w:rsid w:val="00913BFF"/>
    <w:rsid w:val="009140A4"/>
    <w:rsid w:val="00914279"/>
    <w:rsid w:val="009145A6"/>
    <w:rsid w:val="009146DE"/>
    <w:rsid w:val="00914CD7"/>
    <w:rsid w:val="00914D4E"/>
    <w:rsid w:val="009159F4"/>
    <w:rsid w:val="00915E9C"/>
    <w:rsid w:val="009161BD"/>
    <w:rsid w:val="0091626F"/>
    <w:rsid w:val="00917153"/>
    <w:rsid w:val="00921B65"/>
    <w:rsid w:val="0092209C"/>
    <w:rsid w:val="00922397"/>
    <w:rsid w:val="00922722"/>
    <w:rsid w:val="009229BB"/>
    <w:rsid w:val="00923518"/>
    <w:rsid w:val="009235E2"/>
    <w:rsid w:val="00923989"/>
    <w:rsid w:val="00923BAA"/>
    <w:rsid w:val="00923F23"/>
    <w:rsid w:val="009241F8"/>
    <w:rsid w:val="00924323"/>
    <w:rsid w:val="00924A8C"/>
    <w:rsid w:val="00924E4F"/>
    <w:rsid w:val="00924E94"/>
    <w:rsid w:val="00927109"/>
    <w:rsid w:val="00927499"/>
    <w:rsid w:val="0092758C"/>
    <w:rsid w:val="009304E2"/>
    <w:rsid w:val="00930808"/>
    <w:rsid w:val="00931779"/>
    <w:rsid w:val="00931C0F"/>
    <w:rsid w:val="00931D0D"/>
    <w:rsid w:val="00932096"/>
    <w:rsid w:val="00932630"/>
    <w:rsid w:val="00932EAE"/>
    <w:rsid w:val="0093333E"/>
    <w:rsid w:val="00933B90"/>
    <w:rsid w:val="00933D75"/>
    <w:rsid w:val="00933DC9"/>
    <w:rsid w:val="00934877"/>
    <w:rsid w:val="00934953"/>
    <w:rsid w:val="00934C15"/>
    <w:rsid w:val="00935091"/>
    <w:rsid w:val="00935726"/>
    <w:rsid w:val="00935D99"/>
    <w:rsid w:val="009360D5"/>
    <w:rsid w:val="0093636D"/>
    <w:rsid w:val="00936405"/>
    <w:rsid w:val="0093643C"/>
    <w:rsid w:val="00936EB3"/>
    <w:rsid w:val="00937484"/>
    <w:rsid w:val="009375F6"/>
    <w:rsid w:val="00940177"/>
    <w:rsid w:val="00940951"/>
    <w:rsid w:val="00940B82"/>
    <w:rsid w:val="00940DB4"/>
    <w:rsid w:val="00941107"/>
    <w:rsid w:val="009411B1"/>
    <w:rsid w:val="0094144D"/>
    <w:rsid w:val="009416DA"/>
    <w:rsid w:val="00941C88"/>
    <w:rsid w:val="00942656"/>
    <w:rsid w:val="00942FDF"/>
    <w:rsid w:val="0094310C"/>
    <w:rsid w:val="0094351D"/>
    <w:rsid w:val="009443E7"/>
    <w:rsid w:val="00945103"/>
    <w:rsid w:val="0094541E"/>
    <w:rsid w:val="0094553F"/>
    <w:rsid w:val="00945624"/>
    <w:rsid w:val="009459AC"/>
    <w:rsid w:val="00945B77"/>
    <w:rsid w:val="00945EAB"/>
    <w:rsid w:val="00945F06"/>
    <w:rsid w:val="00946C62"/>
    <w:rsid w:val="009477F9"/>
    <w:rsid w:val="00947D65"/>
    <w:rsid w:val="00951A56"/>
    <w:rsid w:val="00951E23"/>
    <w:rsid w:val="00952469"/>
    <w:rsid w:val="0095272F"/>
    <w:rsid w:val="009531A1"/>
    <w:rsid w:val="009537D8"/>
    <w:rsid w:val="0095396A"/>
    <w:rsid w:val="00954552"/>
    <w:rsid w:val="0095566E"/>
    <w:rsid w:val="00956085"/>
    <w:rsid w:val="00956336"/>
    <w:rsid w:val="00956A60"/>
    <w:rsid w:val="00956ADD"/>
    <w:rsid w:val="00956E98"/>
    <w:rsid w:val="00957399"/>
    <w:rsid w:val="00957909"/>
    <w:rsid w:val="00957F77"/>
    <w:rsid w:val="00957FB6"/>
    <w:rsid w:val="00960431"/>
    <w:rsid w:val="00960704"/>
    <w:rsid w:val="00960A1E"/>
    <w:rsid w:val="00960F3D"/>
    <w:rsid w:val="00961438"/>
    <w:rsid w:val="00961512"/>
    <w:rsid w:val="009616BF"/>
    <w:rsid w:val="009619CC"/>
    <w:rsid w:val="00961AA8"/>
    <w:rsid w:val="00961D64"/>
    <w:rsid w:val="00962F9A"/>
    <w:rsid w:val="00963FA4"/>
    <w:rsid w:val="009643E4"/>
    <w:rsid w:val="00964DC9"/>
    <w:rsid w:val="00964E1A"/>
    <w:rsid w:val="00965453"/>
    <w:rsid w:val="009654FA"/>
    <w:rsid w:val="00965545"/>
    <w:rsid w:val="0096591D"/>
    <w:rsid w:val="00966348"/>
    <w:rsid w:val="0096683C"/>
    <w:rsid w:val="009668DB"/>
    <w:rsid w:val="0096719F"/>
    <w:rsid w:val="0096775B"/>
    <w:rsid w:val="00967A6C"/>
    <w:rsid w:val="00967BF4"/>
    <w:rsid w:val="00967D62"/>
    <w:rsid w:val="009702D8"/>
    <w:rsid w:val="00970DAD"/>
    <w:rsid w:val="00971FE1"/>
    <w:rsid w:val="00972ED4"/>
    <w:rsid w:val="009736F9"/>
    <w:rsid w:val="00973A1B"/>
    <w:rsid w:val="00973B0A"/>
    <w:rsid w:val="00974E1B"/>
    <w:rsid w:val="009754C0"/>
    <w:rsid w:val="009756DE"/>
    <w:rsid w:val="009759F0"/>
    <w:rsid w:val="00975D13"/>
    <w:rsid w:val="009762BD"/>
    <w:rsid w:val="00976335"/>
    <w:rsid w:val="009772B1"/>
    <w:rsid w:val="0097766D"/>
    <w:rsid w:val="009802DE"/>
    <w:rsid w:val="0098062C"/>
    <w:rsid w:val="009807DA"/>
    <w:rsid w:val="0098080F"/>
    <w:rsid w:val="00980A0D"/>
    <w:rsid w:val="00980B04"/>
    <w:rsid w:val="00980EAB"/>
    <w:rsid w:val="00980F6D"/>
    <w:rsid w:val="00982719"/>
    <w:rsid w:val="00983115"/>
    <w:rsid w:val="00983A7C"/>
    <w:rsid w:val="00984021"/>
    <w:rsid w:val="00984779"/>
    <w:rsid w:val="0098538D"/>
    <w:rsid w:val="00985543"/>
    <w:rsid w:val="009859AA"/>
    <w:rsid w:val="00985B25"/>
    <w:rsid w:val="009865CD"/>
    <w:rsid w:val="00986662"/>
    <w:rsid w:val="00986DAE"/>
    <w:rsid w:val="00986F80"/>
    <w:rsid w:val="00987700"/>
    <w:rsid w:val="00987A39"/>
    <w:rsid w:val="00987CEE"/>
    <w:rsid w:val="0099000F"/>
    <w:rsid w:val="009906EE"/>
    <w:rsid w:val="00990F80"/>
    <w:rsid w:val="00991F39"/>
    <w:rsid w:val="0099247A"/>
    <w:rsid w:val="00992E65"/>
    <w:rsid w:val="00993414"/>
    <w:rsid w:val="00993451"/>
    <w:rsid w:val="009939DA"/>
    <w:rsid w:val="00993D86"/>
    <w:rsid w:val="00994871"/>
    <w:rsid w:val="0099499A"/>
    <w:rsid w:val="0099574D"/>
    <w:rsid w:val="0099576E"/>
    <w:rsid w:val="00995E41"/>
    <w:rsid w:val="00996B48"/>
    <w:rsid w:val="009A0073"/>
    <w:rsid w:val="009A0186"/>
    <w:rsid w:val="009A01C8"/>
    <w:rsid w:val="009A0B4D"/>
    <w:rsid w:val="009A118A"/>
    <w:rsid w:val="009A13EE"/>
    <w:rsid w:val="009A194E"/>
    <w:rsid w:val="009A1959"/>
    <w:rsid w:val="009A1FDE"/>
    <w:rsid w:val="009A2101"/>
    <w:rsid w:val="009A2669"/>
    <w:rsid w:val="009A2734"/>
    <w:rsid w:val="009A37A3"/>
    <w:rsid w:val="009A3845"/>
    <w:rsid w:val="009A484B"/>
    <w:rsid w:val="009A4AFB"/>
    <w:rsid w:val="009A4D58"/>
    <w:rsid w:val="009A527E"/>
    <w:rsid w:val="009A554F"/>
    <w:rsid w:val="009A63B7"/>
    <w:rsid w:val="009A6DFD"/>
    <w:rsid w:val="009A72B4"/>
    <w:rsid w:val="009A74B8"/>
    <w:rsid w:val="009A7BAD"/>
    <w:rsid w:val="009B0099"/>
    <w:rsid w:val="009B10F2"/>
    <w:rsid w:val="009B13ED"/>
    <w:rsid w:val="009B159D"/>
    <w:rsid w:val="009B1E2A"/>
    <w:rsid w:val="009B24C1"/>
    <w:rsid w:val="009B24C6"/>
    <w:rsid w:val="009B3230"/>
    <w:rsid w:val="009B34CA"/>
    <w:rsid w:val="009B3789"/>
    <w:rsid w:val="009B3F63"/>
    <w:rsid w:val="009B4EE2"/>
    <w:rsid w:val="009B5D8B"/>
    <w:rsid w:val="009B5F1D"/>
    <w:rsid w:val="009B6052"/>
    <w:rsid w:val="009B6114"/>
    <w:rsid w:val="009B6171"/>
    <w:rsid w:val="009B630A"/>
    <w:rsid w:val="009B6C1A"/>
    <w:rsid w:val="009B70BD"/>
    <w:rsid w:val="009B7191"/>
    <w:rsid w:val="009B74A9"/>
    <w:rsid w:val="009B7C3D"/>
    <w:rsid w:val="009B7FC7"/>
    <w:rsid w:val="009C0FA3"/>
    <w:rsid w:val="009C12E6"/>
    <w:rsid w:val="009C144A"/>
    <w:rsid w:val="009C1672"/>
    <w:rsid w:val="009C2C38"/>
    <w:rsid w:val="009C2CBC"/>
    <w:rsid w:val="009C3134"/>
    <w:rsid w:val="009C3686"/>
    <w:rsid w:val="009C3757"/>
    <w:rsid w:val="009C3DB7"/>
    <w:rsid w:val="009C3EE9"/>
    <w:rsid w:val="009C42B4"/>
    <w:rsid w:val="009C434B"/>
    <w:rsid w:val="009C4ADB"/>
    <w:rsid w:val="009C5706"/>
    <w:rsid w:val="009C587A"/>
    <w:rsid w:val="009C5C18"/>
    <w:rsid w:val="009C6730"/>
    <w:rsid w:val="009C71B3"/>
    <w:rsid w:val="009C7625"/>
    <w:rsid w:val="009D01F2"/>
    <w:rsid w:val="009D01F7"/>
    <w:rsid w:val="009D0EDD"/>
    <w:rsid w:val="009D1A3B"/>
    <w:rsid w:val="009D1F3E"/>
    <w:rsid w:val="009D22BD"/>
    <w:rsid w:val="009D2381"/>
    <w:rsid w:val="009D25D5"/>
    <w:rsid w:val="009D2E44"/>
    <w:rsid w:val="009D2EF1"/>
    <w:rsid w:val="009D32E0"/>
    <w:rsid w:val="009D3478"/>
    <w:rsid w:val="009D497B"/>
    <w:rsid w:val="009D4E53"/>
    <w:rsid w:val="009D5F7C"/>
    <w:rsid w:val="009D6C42"/>
    <w:rsid w:val="009D7393"/>
    <w:rsid w:val="009D7948"/>
    <w:rsid w:val="009D7A83"/>
    <w:rsid w:val="009D7F26"/>
    <w:rsid w:val="009E0038"/>
    <w:rsid w:val="009E0133"/>
    <w:rsid w:val="009E0623"/>
    <w:rsid w:val="009E064F"/>
    <w:rsid w:val="009E122F"/>
    <w:rsid w:val="009E16E1"/>
    <w:rsid w:val="009E1A54"/>
    <w:rsid w:val="009E1EC4"/>
    <w:rsid w:val="009E1F61"/>
    <w:rsid w:val="009E2AC1"/>
    <w:rsid w:val="009E2DED"/>
    <w:rsid w:val="009E3745"/>
    <w:rsid w:val="009E4A4C"/>
    <w:rsid w:val="009E4EAF"/>
    <w:rsid w:val="009E58A5"/>
    <w:rsid w:val="009E5DB1"/>
    <w:rsid w:val="009E5E03"/>
    <w:rsid w:val="009E5EE5"/>
    <w:rsid w:val="009E6135"/>
    <w:rsid w:val="009E65E5"/>
    <w:rsid w:val="009E6724"/>
    <w:rsid w:val="009E6771"/>
    <w:rsid w:val="009E6E63"/>
    <w:rsid w:val="009E7695"/>
    <w:rsid w:val="009E7B88"/>
    <w:rsid w:val="009E7C1F"/>
    <w:rsid w:val="009E7CA1"/>
    <w:rsid w:val="009E7EF1"/>
    <w:rsid w:val="009F123D"/>
    <w:rsid w:val="009F1322"/>
    <w:rsid w:val="009F157B"/>
    <w:rsid w:val="009F1730"/>
    <w:rsid w:val="009F1C06"/>
    <w:rsid w:val="009F2281"/>
    <w:rsid w:val="009F256A"/>
    <w:rsid w:val="009F25DE"/>
    <w:rsid w:val="009F2AA4"/>
    <w:rsid w:val="009F3044"/>
    <w:rsid w:val="009F30CD"/>
    <w:rsid w:val="009F39E3"/>
    <w:rsid w:val="009F4103"/>
    <w:rsid w:val="009F416D"/>
    <w:rsid w:val="009F5411"/>
    <w:rsid w:val="009F5545"/>
    <w:rsid w:val="009F5AC8"/>
    <w:rsid w:val="009F6357"/>
    <w:rsid w:val="009F6AC8"/>
    <w:rsid w:val="009F7607"/>
    <w:rsid w:val="009F7930"/>
    <w:rsid w:val="009F7A01"/>
    <w:rsid w:val="00A000BF"/>
    <w:rsid w:val="00A00389"/>
    <w:rsid w:val="00A01094"/>
    <w:rsid w:val="00A010B4"/>
    <w:rsid w:val="00A01391"/>
    <w:rsid w:val="00A013D0"/>
    <w:rsid w:val="00A013E0"/>
    <w:rsid w:val="00A01D24"/>
    <w:rsid w:val="00A02232"/>
    <w:rsid w:val="00A02996"/>
    <w:rsid w:val="00A02B4B"/>
    <w:rsid w:val="00A0325B"/>
    <w:rsid w:val="00A033B6"/>
    <w:rsid w:val="00A0356C"/>
    <w:rsid w:val="00A0383B"/>
    <w:rsid w:val="00A03855"/>
    <w:rsid w:val="00A04040"/>
    <w:rsid w:val="00A043B1"/>
    <w:rsid w:val="00A046B1"/>
    <w:rsid w:val="00A04ED7"/>
    <w:rsid w:val="00A06BFC"/>
    <w:rsid w:val="00A07ADB"/>
    <w:rsid w:val="00A101D5"/>
    <w:rsid w:val="00A10448"/>
    <w:rsid w:val="00A10910"/>
    <w:rsid w:val="00A1134F"/>
    <w:rsid w:val="00A118D3"/>
    <w:rsid w:val="00A11C94"/>
    <w:rsid w:val="00A12195"/>
    <w:rsid w:val="00A122D2"/>
    <w:rsid w:val="00A135D0"/>
    <w:rsid w:val="00A138C5"/>
    <w:rsid w:val="00A13C28"/>
    <w:rsid w:val="00A14580"/>
    <w:rsid w:val="00A148B5"/>
    <w:rsid w:val="00A14BE6"/>
    <w:rsid w:val="00A14CB2"/>
    <w:rsid w:val="00A15258"/>
    <w:rsid w:val="00A158B1"/>
    <w:rsid w:val="00A15984"/>
    <w:rsid w:val="00A15B0F"/>
    <w:rsid w:val="00A15BF4"/>
    <w:rsid w:val="00A1604E"/>
    <w:rsid w:val="00A163E7"/>
    <w:rsid w:val="00A16624"/>
    <w:rsid w:val="00A16642"/>
    <w:rsid w:val="00A16C96"/>
    <w:rsid w:val="00A16D61"/>
    <w:rsid w:val="00A16D8B"/>
    <w:rsid w:val="00A17AFB"/>
    <w:rsid w:val="00A17BEF"/>
    <w:rsid w:val="00A200BB"/>
    <w:rsid w:val="00A200EA"/>
    <w:rsid w:val="00A206A0"/>
    <w:rsid w:val="00A21873"/>
    <w:rsid w:val="00A22574"/>
    <w:rsid w:val="00A22847"/>
    <w:rsid w:val="00A22C1B"/>
    <w:rsid w:val="00A22C23"/>
    <w:rsid w:val="00A238CF"/>
    <w:rsid w:val="00A2392C"/>
    <w:rsid w:val="00A23C6D"/>
    <w:rsid w:val="00A23EA0"/>
    <w:rsid w:val="00A23F3F"/>
    <w:rsid w:val="00A24241"/>
    <w:rsid w:val="00A24409"/>
    <w:rsid w:val="00A24551"/>
    <w:rsid w:val="00A24814"/>
    <w:rsid w:val="00A24A90"/>
    <w:rsid w:val="00A24D6B"/>
    <w:rsid w:val="00A271F6"/>
    <w:rsid w:val="00A27509"/>
    <w:rsid w:val="00A27581"/>
    <w:rsid w:val="00A279BA"/>
    <w:rsid w:val="00A30AF2"/>
    <w:rsid w:val="00A30CC7"/>
    <w:rsid w:val="00A313FD"/>
    <w:rsid w:val="00A31A40"/>
    <w:rsid w:val="00A31BB1"/>
    <w:rsid w:val="00A31C16"/>
    <w:rsid w:val="00A31F0D"/>
    <w:rsid w:val="00A322AA"/>
    <w:rsid w:val="00A32444"/>
    <w:rsid w:val="00A3253E"/>
    <w:rsid w:val="00A326A5"/>
    <w:rsid w:val="00A326F6"/>
    <w:rsid w:val="00A327C2"/>
    <w:rsid w:val="00A32BC9"/>
    <w:rsid w:val="00A331B2"/>
    <w:rsid w:val="00A33677"/>
    <w:rsid w:val="00A33ABB"/>
    <w:rsid w:val="00A33B40"/>
    <w:rsid w:val="00A33E36"/>
    <w:rsid w:val="00A33EDB"/>
    <w:rsid w:val="00A33FF6"/>
    <w:rsid w:val="00A3446B"/>
    <w:rsid w:val="00A34F1B"/>
    <w:rsid w:val="00A35559"/>
    <w:rsid w:val="00A35C6D"/>
    <w:rsid w:val="00A36038"/>
    <w:rsid w:val="00A368BF"/>
    <w:rsid w:val="00A36E4A"/>
    <w:rsid w:val="00A36FDF"/>
    <w:rsid w:val="00A377F0"/>
    <w:rsid w:val="00A37AF1"/>
    <w:rsid w:val="00A408B6"/>
    <w:rsid w:val="00A408D4"/>
    <w:rsid w:val="00A40A4F"/>
    <w:rsid w:val="00A40C38"/>
    <w:rsid w:val="00A40DC7"/>
    <w:rsid w:val="00A40E18"/>
    <w:rsid w:val="00A417A6"/>
    <w:rsid w:val="00A41C85"/>
    <w:rsid w:val="00A41EBF"/>
    <w:rsid w:val="00A426D2"/>
    <w:rsid w:val="00A427DA"/>
    <w:rsid w:val="00A4289E"/>
    <w:rsid w:val="00A43598"/>
    <w:rsid w:val="00A4425D"/>
    <w:rsid w:val="00A44B18"/>
    <w:rsid w:val="00A44E8A"/>
    <w:rsid w:val="00A457B4"/>
    <w:rsid w:val="00A4596A"/>
    <w:rsid w:val="00A45AD3"/>
    <w:rsid w:val="00A4671A"/>
    <w:rsid w:val="00A468EE"/>
    <w:rsid w:val="00A4694C"/>
    <w:rsid w:val="00A46D42"/>
    <w:rsid w:val="00A471C3"/>
    <w:rsid w:val="00A47272"/>
    <w:rsid w:val="00A47292"/>
    <w:rsid w:val="00A4795E"/>
    <w:rsid w:val="00A47D92"/>
    <w:rsid w:val="00A50423"/>
    <w:rsid w:val="00A51563"/>
    <w:rsid w:val="00A5163A"/>
    <w:rsid w:val="00A51B7D"/>
    <w:rsid w:val="00A51E41"/>
    <w:rsid w:val="00A526C0"/>
    <w:rsid w:val="00A526E0"/>
    <w:rsid w:val="00A52A3C"/>
    <w:rsid w:val="00A52E06"/>
    <w:rsid w:val="00A530D6"/>
    <w:rsid w:val="00A536C9"/>
    <w:rsid w:val="00A53A2F"/>
    <w:rsid w:val="00A53CAA"/>
    <w:rsid w:val="00A541A1"/>
    <w:rsid w:val="00A54CF1"/>
    <w:rsid w:val="00A54F06"/>
    <w:rsid w:val="00A5545A"/>
    <w:rsid w:val="00A5594A"/>
    <w:rsid w:val="00A560D4"/>
    <w:rsid w:val="00A56C23"/>
    <w:rsid w:val="00A56C6E"/>
    <w:rsid w:val="00A56E53"/>
    <w:rsid w:val="00A571FE"/>
    <w:rsid w:val="00A60E21"/>
    <w:rsid w:val="00A60F90"/>
    <w:rsid w:val="00A61442"/>
    <w:rsid w:val="00A61958"/>
    <w:rsid w:val="00A62384"/>
    <w:rsid w:val="00A62852"/>
    <w:rsid w:val="00A628E9"/>
    <w:rsid w:val="00A62DA1"/>
    <w:rsid w:val="00A62E02"/>
    <w:rsid w:val="00A633CA"/>
    <w:rsid w:val="00A636DA"/>
    <w:rsid w:val="00A63A2C"/>
    <w:rsid w:val="00A63D01"/>
    <w:rsid w:val="00A64205"/>
    <w:rsid w:val="00A65216"/>
    <w:rsid w:val="00A65C8C"/>
    <w:rsid w:val="00A66646"/>
    <w:rsid w:val="00A6697A"/>
    <w:rsid w:val="00A66F26"/>
    <w:rsid w:val="00A67DC2"/>
    <w:rsid w:val="00A7098C"/>
    <w:rsid w:val="00A70F96"/>
    <w:rsid w:val="00A710E1"/>
    <w:rsid w:val="00A71127"/>
    <w:rsid w:val="00A71AFF"/>
    <w:rsid w:val="00A71F75"/>
    <w:rsid w:val="00A72304"/>
    <w:rsid w:val="00A72868"/>
    <w:rsid w:val="00A72A38"/>
    <w:rsid w:val="00A72D3C"/>
    <w:rsid w:val="00A72EDA"/>
    <w:rsid w:val="00A739AA"/>
    <w:rsid w:val="00A73DCC"/>
    <w:rsid w:val="00A742EB"/>
    <w:rsid w:val="00A746E6"/>
    <w:rsid w:val="00A75534"/>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C3E"/>
    <w:rsid w:val="00A81C4E"/>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5EC"/>
    <w:rsid w:val="00A856E9"/>
    <w:rsid w:val="00A865B2"/>
    <w:rsid w:val="00A87074"/>
    <w:rsid w:val="00A872EA"/>
    <w:rsid w:val="00A87E8F"/>
    <w:rsid w:val="00A90469"/>
    <w:rsid w:val="00A90F37"/>
    <w:rsid w:val="00A910FF"/>
    <w:rsid w:val="00A913EE"/>
    <w:rsid w:val="00A92EDF"/>
    <w:rsid w:val="00A93464"/>
    <w:rsid w:val="00A937A6"/>
    <w:rsid w:val="00A93E79"/>
    <w:rsid w:val="00A94144"/>
    <w:rsid w:val="00A94C3D"/>
    <w:rsid w:val="00A954C7"/>
    <w:rsid w:val="00A9646C"/>
    <w:rsid w:val="00A96682"/>
    <w:rsid w:val="00A96D75"/>
    <w:rsid w:val="00A96DF4"/>
    <w:rsid w:val="00A970F4"/>
    <w:rsid w:val="00A9730E"/>
    <w:rsid w:val="00A97564"/>
    <w:rsid w:val="00A9756E"/>
    <w:rsid w:val="00A97892"/>
    <w:rsid w:val="00A97D25"/>
    <w:rsid w:val="00AA1294"/>
    <w:rsid w:val="00AA13C8"/>
    <w:rsid w:val="00AA1615"/>
    <w:rsid w:val="00AA1BFE"/>
    <w:rsid w:val="00AA1D21"/>
    <w:rsid w:val="00AA2370"/>
    <w:rsid w:val="00AA241D"/>
    <w:rsid w:val="00AA36C7"/>
    <w:rsid w:val="00AA3A03"/>
    <w:rsid w:val="00AA3B66"/>
    <w:rsid w:val="00AA3E14"/>
    <w:rsid w:val="00AA3F43"/>
    <w:rsid w:val="00AA42A5"/>
    <w:rsid w:val="00AA43DB"/>
    <w:rsid w:val="00AA45DF"/>
    <w:rsid w:val="00AA4624"/>
    <w:rsid w:val="00AA4841"/>
    <w:rsid w:val="00AA4B97"/>
    <w:rsid w:val="00AA6A08"/>
    <w:rsid w:val="00AA6BD5"/>
    <w:rsid w:val="00AA6D05"/>
    <w:rsid w:val="00AA7230"/>
    <w:rsid w:val="00AA7A81"/>
    <w:rsid w:val="00AB0AC7"/>
    <w:rsid w:val="00AB0C72"/>
    <w:rsid w:val="00AB15E6"/>
    <w:rsid w:val="00AB1B93"/>
    <w:rsid w:val="00AB24EC"/>
    <w:rsid w:val="00AB25B4"/>
    <w:rsid w:val="00AB284F"/>
    <w:rsid w:val="00AB28AF"/>
    <w:rsid w:val="00AB29E3"/>
    <w:rsid w:val="00AB2BE1"/>
    <w:rsid w:val="00AB3166"/>
    <w:rsid w:val="00AB31E3"/>
    <w:rsid w:val="00AB3513"/>
    <w:rsid w:val="00AB35AD"/>
    <w:rsid w:val="00AB4415"/>
    <w:rsid w:val="00AB4823"/>
    <w:rsid w:val="00AB4C4E"/>
    <w:rsid w:val="00AB5308"/>
    <w:rsid w:val="00AB55E2"/>
    <w:rsid w:val="00AB5C4E"/>
    <w:rsid w:val="00AB6133"/>
    <w:rsid w:val="00AB6B75"/>
    <w:rsid w:val="00AB6BBA"/>
    <w:rsid w:val="00AB72A0"/>
    <w:rsid w:val="00AB77F1"/>
    <w:rsid w:val="00AB7802"/>
    <w:rsid w:val="00AB7CDB"/>
    <w:rsid w:val="00AC008C"/>
    <w:rsid w:val="00AC01B7"/>
    <w:rsid w:val="00AC0587"/>
    <w:rsid w:val="00AC083A"/>
    <w:rsid w:val="00AC0FDB"/>
    <w:rsid w:val="00AC1557"/>
    <w:rsid w:val="00AC1DBD"/>
    <w:rsid w:val="00AC26AA"/>
    <w:rsid w:val="00AC2E88"/>
    <w:rsid w:val="00AC31A2"/>
    <w:rsid w:val="00AC343D"/>
    <w:rsid w:val="00AC36AA"/>
    <w:rsid w:val="00AC387E"/>
    <w:rsid w:val="00AC3CC7"/>
    <w:rsid w:val="00AC41C7"/>
    <w:rsid w:val="00AC4496"/>
    <w:rsid w:val="00AC4586"/>
    <w:rsid w:val="00AC4ABB"/>
    <w:rsid w:val="00AC4BF6"/>
    <w:rsid w:val="00AC5520"/>
    <w:rsid w:val="00AC63AD"/>
    <w:rsid w:val="00AC66C6"/>
    <w:rsid w:val="00AC6869"/>
    <w:rsid w:val="00AC687E"/>
    <w:rsid w:val="00AC6B12"/>
    <w:rsid w:val="00AC6CD5"/>
    <w:rsid w:val="00AC7072"/>
    <w:rsid w:val="00AC713C"/>
    <w:rsid w:val="00AC7979"/>
    <w:rsid w:val="00AD0057"/>
    <w:rsid w:val="00AD020C"/>
    <w:rsid w:val="00AD0216"/>
    <w:rsid w:val="00AD03ED"/>
    <w:rsid w:val="00AD0B38"/>
    <w:rsid w:val="00AD1109"/>
    <w:rsid w:val="00AD113B"/>
    <w:rsid w:val="00AD182D"/>
    <w:rsid w:val="00AD1F8C"/>
    <w:rsid w:val="00AD2235"/>
    <w:rsid w:val="00AD2587"/>
    <w:rsid w:val="00AD26B0"/>
    <w:rsid w:val="00AD29DA"/>
    <w:rsid w:val="00AD2D44"/>
    <w:rsid w:val="00AD2F22"/>
    <w:rsid w:val="00AD366F"/>
    <w:rsid w:val="00AD463B"/>
    <w:rsid w:val="00AD471A"/>
    <w:rsid w:val="00AD5779"/>
    <w:rsid w:val="00AD5D81"/>
    <w:rsid w:val="00AD60BE"/>
    <w:rsid w:val="00AD6168"/>
    <w:rsid w:val="00AD6280"/>
    <w:rsid w:val="00AD64FD"/>
    <w:rsid w:val="00AD6A4D"/>
    <w:rsid w:val="00AD6D76"/>
    <w:rsid w:val="00AD6FAF"/>
    <w:rsid w:val="00AD72C9"/>
    <w:rsid w:val="00AE061E"/>
    <w:rsid w:val="00AE0744"/>
    <w:rsid w:val="00AE07DC"/>
    <w:rsid w:val="00AE0CEA"/>
    <w:rsid w:val="00AE1DDC"/>
    <w:rsid w:val="00AE1F75"/>
    <w:rsid w:val="00AE1FCE"/>
    <w:rsid w:val="00AE1FE2"/>
    <w:rsid w:val="00AE2195"/>
    <w:rsid w:val="00AE2221"/>
    <w:rsid w:val="00AE2241"/>
    <w:rsid w:val="00AE23F8"/>
    <w:rsid w:val="00AE2D8A"/>
    <w:rsid w:val="00AE3978"/>
    <w:rsid w:val="00AE3B7A"/>
    <w:rsid w:val="00AE3D4B"/>
    <w:rsid w:val="00AE4931"/>
    <w:rsid w:val="00AE4C88"/>
    <w:rsid w:val="00AE5015"/>
    <w:rsid w:val="00AE59FB"/>
    <w:rsid w:val="00AE6071"/>
    <w:rsid w:val="00AE6A5A"/>
    <w:rsid w:val="00AE73B7"/>
    <w:rsid w:val="00AE74BF"/>
    <w:rsid w:val="00AE7866"/>
    <w:rsid w:val="00AF0024"/>
    <w:rsid w:val="00AF09A8"/>
    <w:rsid w:val="00AF0C15"/>
    <w:rsid w:val="00AF0E7F"/>
    <w:rsid w:val="00AF1944"/>
    <w:rsid w:val="00AF2018"/>
    <w:rsid w:val="00AF23B3"/>
    <w:rsid w:val="00AF276C"/>
    <w:rsid w:val="00AF288E"/>
    <w:rsid w:val="00AF2A62"/>
    <w:rsid w:val="00AF32A2"/>
    <w:rsid w:val="00AF37A0"/>
    <w:rsid w:val="00AF3D33"/>
    <w:rsid w:val="00AF3EF6"/>
    <w:rsid w:val="00AF40E5"/>
    <w:rsid w:val="00AF4464"/>
    <w:rsid w:val="00AF4F07"/>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508"/>
    <w:rsid w:val="00B02601"/>
    <w:rsid w:val="00B02D2E"/>
    <w:rsid w:val="00B0308A"/>
    <w:rsid w:val="00B03FAA"/>
    <w:rsid w:val="00B03FDC"/>
    <w:rsid w:val="00B055B2"/>
    <w:rsid w:val="00B05633"/>
    <w:rsid w:val="00B058AD"/>
    <w:rsid w:val="00B0711F"/>
    <w:rsid w:val="00B07145"/>
    <w:rsid w:val="00B075B9"/>
    <w:rsid w:val="00B07CB8"/>
    <w:rsid w:val="00B102C3"/>
    <w:rsid w:val="00B1048F"/>
    <w:rsid w:val="00B106B8"/>
    <w:rsid w:val="00B10AEE"/>
    <w:rsid w:val="00B10B11"/>
    <w:rsid w:val="00B11083"/>
    <w:rsid w:val="00B119AD"/>
    <w:rsid w:val="00B11DAC"/>
    <w:rsid w:val="00B11EAF"/>
    <w:rsid w:val="00B122C1"/>
    <w:rsid w:val="00B126CE"/>
    <w:rsid w:val="00B12D43"/>
    <w:rsid w:val="00B13701"/>
    <w:rsid w:val="00B13903"/>
    <w:rsid w:val="00B1431C"/>
    <w:rsid w:val="00B145B6"/>
    <w:rsid w:val="00B1460B"/>
    <w:rsid w:val="00B14A18"/>
    <w:rsid w:val="00B14BC8"/>
    <w:rsid w:val="00B15176"/>
    <w:rsid w:val="00B15AD6"/>
    <w:rsid w:val="00B15DAE"/>
    <w:rsid w:val="00B15E65"/>
    <w:rsid w:val="00B1615F"/>
    <w:rsid w:val="00B16571"/>
    <w:rsid w:val="00B16D12"/>
    <w:rsid w:val="00B16E5D"/>
    <w:rsid w:val="00B16E61"/>
    <w:rsid w:val="00B171B1"/>
    <w:rsid w:val="00B178DA"/>
    <w:rsid w:val="00B17E6D"/>
    <w:rsid w:val="00B20570"/>
    <w:rsid w:val="00B20DD9"/>
    <w:rsid w:val="00B21879"/>
    <w:rsid w:val="00B21B1E"/>
    <w:rsid w:val="00B21DE3"/>
    <w:rsid w:val="00B227DD"/>
    <w:rsid w:val="00B227F7"/>
    <w:rsid w:val="00B22C57"/>
    <w:rsid w:val="00B23FAB"/>
    <w:rsid w:val="00B2441A"/>
    <w:rsid w:val="00B24615"/>
    <w:rsid w:val="00B2463C"/>
    <w:rsid w:val="00B26B64"/>
    <w:rsid w:val="00B26C64"/>
    <w:rsid w:val="00B2753B"/>
    <w:rsid w:val="00B2790B"/>
    <w:rsid w:val="00B27A86"/>
    <w:rsid w:val="00B27CC8"/>
    <w:rsid w:val="00B300B9"/>
    <w:rsid w:val="00B3021C"/>
    <w:rsid w:val="00B303E3"/>
    <w:rsid w:val="00B3094F"/>
    <w:rsid w:val="00B30BB8"/>
    <w:rsid w:val="00B30C4B"/>
    <w:rsid w:val="00B30FD1"/>
    <w:rsid w:val="00B31021"/>
    <w:rsid w:val="00B31068"/>
    <w:rsid w:val="00B3118E"/>
    <w:rsid w:val="00B31A6B"/>
    <w:rsid w:val="00B31C72"/>
    <w:rsid w:val="00B31D1F"/>
    <w:rsid w:val="00B32280"/>
    <w:rsid w:val="00B33149"/>
    <w:rsid w:val="00B3330D"/>
    <w:rsid w:val="00B336EE"/>
    <w:rsid w:val="00B33AA8"/>
    <w:rsid w:val="00B33B65"/>
    <w:rsid w:val="00B33E74"/>
    <w:rsid w:val="00B348CD"/>
    <w:rsid w:val="00B34C5A"/>
    <w:rsid w:val="00B35007"/>
    <w:rsid w:val="00B35AEF"/>
    <w:rsid w:val="00B35BB7"/>
    <w:rsid w:val="00B362A9"/>
    <w:rsid w:val="00B376E1"/>
    <w:rsid w:val="00B400C2"/>
    <w:rsid w:val="00B40161"/>
    <w:rsid w:val="00B408DF"/>
    <w:rsid w:val="00B40E53"/>
    <w:rsid w:val="00B41486"/>
    <w:rsid w:val="00B41AC1"/>
    <w:rsid w:val="00B41BB0"/>
    <w:rsid w:val="00B42145"/>
    <w:rsid w:val="00B4222D"/>
    <w:rsid w:val="00B4260C"/>
    <w:rsid w:val="00B42662"/>
    <w:rsid w:val="00B42817"/>
    <w:rsid w:val="00B4313A"/>
    <w:rsid w:val="00B432CB"/>
    <w:rsid w:val="00B4434F"/>
    <w:rsid w:val="00B444ED"/>
    <w:rsid w:val="00B44617"/>
    <w:rsid w:val="00B44925"/>
    <w:rsid w:val="00B44A73"/>
    <w:rsid w:val="00B44F4D"/>
    <w:rsid w:val="00B450DD"/>
    <w:rsid w:val="00B45452"/>
    <w:rsid w:val="00B460D1"/>
    <w:rsid w:val="00B460E6"/>
    <w:rsid w:val="00B46103"/>
    <w:rsid w:val="00B464CA"/>
    <w:rsid w:val="00B47369"/>
    <w:rsid w:val="00B476D9"/>
    <w:rsid w:val="00B50381"/>
    <w:rsid w:val="00B50771"/>
    <w:rsid w:val="00B50B87"/>
    <w:rsid w:val="00B51077"/>
    <w:rsid w:val="00B515AC"/>
    <w:rsid w:val="00B524F7"/>
    <w:rsid w:val="00B53F2F"/>
    <w:rsid w:val="00B54282"/>
    <w:rsid w:val="00B544AD"/>
    <w:rsid w:val="00B54544"/>
    <w:rsid w:val="00B545E2"/>
    <w:rsid w:val="00B551EF"/>
    <w:rsid w:val="00B557C0"/>
    <w:rsid w:val="00B55CC5"/>
    <w:rsid w:val="00B5665A"/>
    <w:rsid w:val="00B56F28"/>
    <w:rsid w:val="00B573B3"/>
    <w:rsid w:val="00B604CC"/>
    <w:rsid w:val="00B60752"/>
    <w:rsid w:val="00B60AAA"/>
    <w:rsid w:val="00B60C00"/>
    <w:rsid w:val="00B60CD5"/>
    <w:rsid w:val="00B60D11"/>
    <w:rsid w:val="00B61533"/>
    <w:rsid w:val="00B6255D"/>
    <w:rsid w:val="00B62FB9"/>
    <w:rsid w:val="00B63330"/>
    <w:rsid w:val="00B63389"/>
    <w:rsid w:val="00B63E67"/>
    <w:rsid w:val="00B64E99"/>
    <w:rsid w:val="00B64F0B"/>
    <w:rsid w:val="00B658EF"/>
    <w:rsid w:val="00B6592B"/>
    <w:rsid w:val="00B66594"/>
    <w:rsid w:val="00B6682A"/>
    <w:rsid w:val="00B66FC9"/>
    <w:rsid w:val="00B67463"/>
    <w:rsid w:val="00B677BB"/>
    <w:rsid w:val="00B6791D"/>
    <w:rsid w:val="00B6793C"/>
    <w:rsid w:val="00B67B89"/>
    <w:rsid w:val="00B67DE8"/>
    <w:rsid w:val="00B70230"/>
    <w:rsid w:val="00B706E0"/>
    <w:rsid w:val="00B70AA1"/>
    <w:rsid w:val="00B712E3"/>
    <w:rsid w:val="00B71507"/>
    <w:rsid w:val="00B717CB"/>
    <w:rsid w:val="00B71FA0"/>
    <w:rsid w:val="00B71FD6"/>
    <w:rsid w:val="00B72FEC"/>
    <w:rsid w:val="00B74148"/>
    <w:rsid w:val="00B747D6"/>
    <w:rsid w:val="00B74C31"/>
    <w:rsid w:val="00B74E5B"/>
    <w:rsid w:val="00B74EA1"/>
    <w:rsid w:val="00B74FA9"/>
    <w:rsid w:val="00B750DF"/>
    <w:rsid w:val="00B761AF"/>
    <w:rsid w:val="00B764DA"/>
    <w:rsid w:val="00B76719"/>
    <w:rsid w:val="00B773C2"/>
    <w:rsid w:val="00B773DB"/>
    <w:rsid w:val="00B77CD8"/>
    <w:rsid w:val="00B8000A"/>
    <w:rsid w:val="00B80059"/>
    <w:rsid w:val="00B80AAA"/>
    <w:rsid w:val="00B80D09"/>
    <w:rsid w:val="00B80DB6"/>
    <w:rsid w:val="00B80F83"/>
    <w:rsid w:val="00B81C94"/>
    <w:rsid w:val="00B82163"/>
    <w:rsid w:val="00B825D5"/>
    <w:rsid w:val="00B82666"/>
    <w:rsid w:val="00B826E7"/>
    <w:rsid w:val="00B82987"/>
    <w:rsid w:val="00B82FFA"/>
    <w:rsid w:val="00B83085"/>
    <w:rsid w:val="00B8359D"/>
    <w:rsid w:val="00B83717"/>
    <w:rsid w:val="00B84739"/>
    <w:rsid w:val="00B84781"/>
    <w:rsid w:val="00B8497B"/>
    <w:rsid w:val="00B84BE2"/>
    <w:rsid w:val="00B85233"/>
    <w:rsid w:val="00B853BC"/>
    <w:rsid w:val="00B854D6"/>
    <w:rsid w:val="00B855B2"/>
    <w:rsid w:val="00B85FA6"/>
    <w:rsid w:val="00B861EE"/>
    <w:rsid w:val="00B86670"/>
    <w:rsid w:val="00B86BE4"/>
    <w:rsid w:val="00B86D0F"/>
    <w:rsid w:val="00B874B6"/>
    <w:rsid w:val="00B8767D"/>
    <w:rsid w:val="00B87687"/>
    <w:rsid w:val="00B87DC7"/>
    <w:rsid w:val="00B90883"/>
    <w:rsid w:val="00B91249"/>
    <w:rsid w:val="00B91B75"/>
    <w:rsid w:val="00B91C41"/>
    <w:rsid w:val="00B91C43"/>
    <w:rsid w:val="00B91D78"/>
    <w:rsid w:val="00B92816"/>
    <w:rsid w:val="00B93463"/>
    <w:rsid w:val="00B93578"/>
    <w:rsid w:val="00B93758"/>
    <w:rsid w:val="00B93799"/>
    <w:rsid w:val="00B943B3"/>
    <w:rsid w:val="00B9452D"/>
    <w:rsid w:val="00B94607"/>
    <w:rsid w:val="00B94AB8"/>
    <w:rsid w:val="00B94F6F"/>
    <w:rsid w:val="00B955B4"/>
    <w:rsid w:val="00B95ADE"/>
    <w:rsid w:val="00B96085"/>
    <w:rsid w:val="00B96508"/>
    <w:rsid w:val="00B96625"/>
    <w:rsid w:val="00B96D0C"/>
    <w:rsid w:val="00B96ED3"/>
    <w:rsid w:val="00B97024"/>
    <w:rsid w:val="00B97131"/>
    <w:rsid w:val="00B978A8"/>
    <w:rsid w:val="00B97EE0"/>
    <w:rsid w:val="00B97F4D"/>
    <w:rsid w:val="00BA04CA"/>
    <w:rsid w:val="00BA150F"/>
    <w:rsid w:val="00BA1CFA"/>
    <w:rsid w:val="00BA268B"/>
    <w:rsid w:val="00BA26B7"/>
    <w:rsid w:val="00BA277C"/>
    <w:rsid w:val="00BA2CFC"/>
    <w:rsid w:val="00BA2FFE"/>
    <w:rsid w:val="00BA34A8"/>
    <w:rsid w:val="00BA40AD"/>
    <w:rsid w:val="00BA47FE"/>
    <w:rsid w:val="00BA4970"/>
    <w:rsid w:val="00BA499E"/>
    <w:rsid w:val="00BA4D4F"/>
    <w:rsid w:val="00BA4DE2"/>
    <w:rsid w:val="00BA53F4"/>
    <w:rsid w:val="00BA54D6"/>
    <w:rsid w:val="00BA5932"/>
    <w:rsid w:val="00BA5D15"/>
    <w:rsid w:val="00BA5DF9"/>
    <w:rsid w:val="00BA5FE2"/>
    <w:rsid w:val="00BA61E7"/>
    <w:rsid w:val="00BA6649"/>
    <w:rsid w:val="00BA6FA4"/>
    <w:rsid w:val="00BA7530"/>
    <w:rsid w:val="00BA7769"/>
    <w:rsid w:val="00BA7994"/>
    <w:rsid w:val="00BA7AE5"/>
    <w:rsid w:val="00BB051C"/>
    <w:rsid w:val="00BB060E"/>
    <w:rsid w:val="00BB07C5"/>
    <w:rsid w:val="00BB124D"/>
    <w:rsid w:val="00BB141D"/>
    <w:rsid w:val="00BB148A"/>
    <w:rsid w:val="00BB21C0"/>
    <w:rsid w:val="00BB2326"/>
    <w:rsid w:val="00BB2458"/>
    <w:rsid w:val="00BB248A"/>
    <w:rsid w:val="00BB33FC"/>
    <w:rsid w:val="00BB3449"/>
    <w:rsid w:val="00BB37D1"/>
    <w:rsid w:val="00BB3924"/>
    <w:rsid w:val="00BB3D54"/>
    <w:rsid w:val="00BB4796"/>
    <w:rsid w:val="00BB5458"/>
    <w:rsid w:val="00BB585F"/>
    <w:rsid w:val="00BB5B1A"/>
    <w:rsid w:val="00BB66FC"/>
    <w:rsid w:val="00BB686A"/>
    <w:rsid w:val="00BB7342"/>
    <w:rsid w:val="00BB755D"/>
    <w:rsid w:val="00BB785C"/>
    <w:rsid w:val="00BC0019"/>
    <w:rsid w:val="00BC0653"/>
    <w:rsid w:val="00BC08C8"/>
    <w:rsid w:val="00BC0BE5"/>
    <w:rsid w:val="00BC0C0C"/>
    <w:rsid w:val="00BC0CC3"/>
    <w:rsid w:val="00BC1606"/>
    <w:rsid w:val="00BC1BCC"/>
    <w:rsid w:val="00BC1C82"/>
    <w:rsid w:val="00BC249F"/>
    <w:rsid w:val="00BC27E6"/>
    <w:rsid w:val="00BC2A3C"/>
    <w:rsid w:val="00BC2A9C"/>
    <w:rsid w:val="00BC3208"/>
    <w:rsid w:val="00BC3A56"/>
    <w:rsid w:val="00BC4092"/>
    <w:rsid w:val="00BC4785"/>
    <w:rsid w:val="00BC4AB4"/>
    <w:rsid w:val="00BC52F7"/>
    <w:rsid w:val="00BC583C"/>
    <w:rsid w:val="00BC58EE"/>
    <w:rsid w:val="00BC5CED"/>
    <w:rsid w:val="00BC5DD8"/>
    <w:rsid w:val="00BC5FBF"/>
    <w:rsid w:val="00BC6409"/>
    <w:rsid w:val="00BC7A72"/>
    <w:rsid w:val="00BC7C5C"/>
    <w:rsid w:val="00BD048C"/>
    <w:rsid w:val="00BD0497"/>
    <w:rsid w:val="00BD04FA"/>
    <w:rsid w:val="00BD0991"/>
    <w:rsid w:val="00BD1092"/>
    <w:rsid w:val="00BD1701"/>
    <w:rsid w:val="00BD1D2C"/>
    <w:rsid w:val="00BD1FC4"/>
    <w:rsid w:val="00BD215D"/>
    <w:rsid w:val="00BD22DF"/>
    <w:rsid w:val="00BD2B41"/>
    <w:rsid w:val="00BD33D4"/>
    <w:rsid w:val="00BD3EC5"/>
    <w:rsid w:val="00BD3F3F"/>
    <w:rsid w:val="00BD400A"/>
    <w:rsid w:val="00BD408F"/>
    <w:rsid w:val="00BD40DD"/>
    <w:rsid w:val="00BD52B8"/>
    <w:rsid w:val="00BD5400"/>
    <w:rsid w:val="00BD588A"/>
    <w:rsid w:val="00BD5EB9"/>
    <w:rsid w:val="00BD644E"/>
    <w:rsid w:val="00BD73D2"/>
    <w:rsid w:val="00BD73F8"/>
    <w:rsid w:val="00BD77B5"/>
    <w:rsid w:val="00BE0105"/>
    <w:rsid w:val="00BE0394"/>
    <w:rsid w:val="00BE0647"/>
    <w:rsid w:val="00BE0BD9"/>
    <w:rsid w:val="00BE1E85"/>
    <w:rsid w:val="00BE1E90"/>
    <w:rsid w:val="00BE2176"/>
    <w:rsid w:val="00BE234C"/>
    <w:rsid w:val="00BE23DB"/>
    <w:rsid w:val="00BE2A4D"/>
    <w:rsid w:val="00BE2EBC"/>
    <w:rsid w:val="00BE353F"/>
    <w:rsid w:val="00BE3603"/>
    <w:rsid w:val="00BE3A3E"/>
    <w:rsid w:val="00BE3BDC"/>
    <w:rsid w:val="00BE3C7F"/>
    <w:rsid w:val="00BE3D07"/>
    <w:rsid w:val="00BE3D54"/>
    <w:rsid w:val="00BE4228"/>
    <w:rsid w:val="00BE4B15"/>
    <w:rsid w:val="00BE4D86"/>
    <w:rsid w:val="00BE4E39"/>
    <w:rsid w:val="00BE4EFE"/>
    <w:rsid w:val="00BE52A3"/>
    <w:rsid w:val="00BE5371"/>
    <w:rsid w:val="00BE5B7B"/>
    <w:rsid w:val="00BE5D84"/>
    <w:rsid w:val="00BE5F55"/>
    <w:rsid w:val="00BE618F"/>
    <w:rsid w:val="00BE73F8"/>
    <w:rsid w:val="00BE7A60"/>
    <w:rsid w:val="00BF02BB"/>
    <w:rsid w:val="00BF0C03"/>
    <w:rsid w:val="00BF0DA2"/>
    <w:rsid w:val="00BF1103"/>
    <w:rsid w:val="00BF1840"/>
    <w:rsid w:val="00BF1958"/>
    <w:rsid w:val="00BF1FC5"/>
    <w:rsid w:val="00BF2142"/>
    <w:rsid w:val="00BF27B4"/>
    <w:rsid w:val="00BF2A86"/>
    <w:rsid w:val="00BF41EE"/>
    <w:rsid w:val="00BF4423"/>
    <w:rsid w:val="00BF48DD"/>
    <w:rsid w:val="00BF4C42"/>
    <w:rsid w:val="00BF4F37"/>
    <w:rsid w:val="00BF5171"/>
    <w:rsid w:val="00BF53CC"/>
    <w:rsid w:val="00BF59A4"/>
    <w:rsid w:val="00BF5CBD"/>
    <w:rsid w:val="00BF5CC6"/>
    <w:rsid w:val="00BF5CE4"/>
    <w:rsid w:val="00BF60A6"/>
    <w:rsid w:val="00BF62B3"/>
    <w:rsid w:val="00BF6660"/>
    <w:rsid w:val="00BF68C7"/>
    <w:rsid w:val="00BF6B8B"/>
    <w:rsid w:val="00BF703B"/>
    <w:rsid w:val="00BF7C89"/>
    <w:rsid w:val="00C00008"/>
    <w:rsid w:val="00C0041C"/>
    <w:rsid w:val="00C00A49"/>
    <w:rsid w:val="00C01069"/>
    <w:rsid w:val="00C018CC"/>
    <w:rsid w:val="00C01F93"/>
    <w:rsid w:val="00C02244"/>
    <w:rsid w:val="00C03265"/>
    <w:rsid w:val="00C0376A"/>
    <w:rsid w:val="00C038AB"/>
    <w:rsid w:val="00C03A0D"/>
    <w:rsid w:val="00C04053"/>
    <w:rsid w:val="00C045FA"/>
    <w:rsid w:val="00C04629"/>
    <w:rsid w:val="00C0493A"/>
    <w:rsid w:val="00C05BFA"/>
    <w:rsid w:val="00C05D5E"/>
    <w:rsid w:val="00C05EA5"/>
    <w:rsid w:val="00C060F7"/>
    <w:rsid w:val="00C06692"/>
    <w:rsid w:val="00C06DCB"/>
    <w:rsid w:val="00C06EA9"/>
    <w:rsid w:val="00C071AC"/>
    <w:rsid w:val="00C10297"/>
    <w:rsid w:val="00C104AD"/>
    <w:rsid w:val="00C10567"/>
    <w:rsid w:val="00C10667"/>
    <w:rsid w:val="00C107B8"/>
    <w:rsid w:val="00C10977"/>
    <w:rsid w:val="00C10E74"/>
    <w:rsid w:val="00C110D1"/>
    <w:rsid w:val="00C1129C"/>
    <w:rsid w:val="00C11BB0"/>
    <w:rsid w:val="00C11CBC"/>
    <w:rsid w:val="00C120BD"/>
    <w:rsid w:val="00C13162"/>
    <w:rsid w:val="00C1398E"/>
    <w:rsid w:val="00C13DF0"/>
    <w:rsid w:val="00C14168"/>
    <w:rsid w:val="00C1440D"/>
    <w:rsid w:val="00C14943"/>
    <w:rsid w:val="00C14D9E"/>
    <w:rsid w:val="00C14EA8"/>
    <w:rsid w:val="00C15C47"/>
    <w:rsid w:val="00C15DAA"/>
    <w:rsid w:val="00C15E84"/>
    <w:rsid w:val="00C15EC5"/>
    <w:rsid w:val="00C161BA"/>
    <w:rsid w:val="00C16595"/>
    <w:rsid w:val="00C1677E"/>
    <w:rsid w:val="00C16F03"/>
    <w:rsid w:val="00C1754D"/>
    <w:rsid w:val="00C176ED"/>
    <w:rsid w:val="00C17752"/>
    <w:rsid w:val="00C17F41"/>
    <w:rsid w:val="00C20039"/>
    <w:rsid w:val="00C204CE"/>
    <w:rsid w:val="00C20B25"/>
    <w:rsid w:val="00C20C8E"/>
    <w:rsid w:val="00C20E19"/>
    <w:rsid w:val="00C20EAC"/>
    <w:rsid w:val="00C21066"/>
    <w:rsid w:val="00C2192D"/>
    <w:rsid w:val="00C21ACC"/>
    <w:rsid w:val="00C22015"/>
    <w:rsid w:val="00C2266A"/>
    <w:rsid w:val="00C22795"/>
    <w:rsid w:val="00C23CD4"/>
    <w:rsid w:val="00C24A01"/>
    <w:rsid w:val="00C24A0A"/>
    <w:rsid w:val="00C24CF9"/>
    <w:rsid w:val="00C25DAB"/>
    <w:rsid w:val="00C25EB0"/>
    <w:rsid w:val="00C26957"/>
    <w:rsid w:val="00C2747B"/>
    <w:rsid w:val="00C27696"/>
    <w:rsid w:val="00C279EE"/>
    <w:rsid w:val="00C27BAB"/>
    <w:rsid w:val="00C301DE"/>
    <w:rsid w:val="00C3025C"/>
    <w:rsid w:val="00C30443"/>
    <w:rsid w:val="00C30F51"/>
    <w:rsid w:val="00C31098"/>
    <w:rsid w:val="00C31264"/>
    <w:rsid w:val="00C31422"/>
    <w:rsid w:val="00C316C9"/>
    <w:rsid w:val="00C31776"/>
    <w:rsid w:val="00C318B4"/>
    <w:rsid w:val="00C321A9"/>
    <w:rsid w:val="00C3224C"/>
    <w:rsid w:val="00C32BF4"/>
    <w:rsid w:val="00C33092"/>
    <w:rsid w:val="00C334D5"/>
    <w:rsid w:val="00C33F49"/>
    <w:rsid w:val="00C34A40"/>
    <w:rsid w:val="00C35229"/>
    <w:rsid w:val="00C353A7"/>
    <w:rsid w:val="00C3571F"/>
    <w:rsid w:val="00C3584D"/>
    <w:rsid w:val="00C36082"/>
    <w:rsid w:val="00C3649A"/>
    <w:rsid w:val="00C37002"/>
    <w:rsid w:val="00C37072"/>
    <w:rsid w:val="00C37B3E"/>
    <w:rsid w:val="00C37CF0"/>
    <w:rsid w:val="00C41085"/>
    <w:rsid w:val="00C41EED"/>
    <w:rsid w:val="00C421EC"/>
    <w:rsid w:val="00C4226E"/>
    <w:rsid w:val="00C42446"/>
    <w:rsid w:val="00C42B8C"/>
    <w:rsid w:val="00C43020"/>
    <w:rsid w:val="00C437F9"/>
    <w:rsid w:val="00C43A0E"/>
    <w:rsid w:val="00C43D4D"/>
    <w:rsid w:val="00C43ECC"/>
    <w:rsid w:val="00C43EDB"/>
    <w:rsid w:val="00C441D4"/>
    <w:rsid w:val="00C4445F"/>
    <w:rsid w:val="00C445F1"/>
    <w:rsid w:val="00C44C7F"/>
    <w:rsid w:val="00C44CAE"/>
    <w:rsid w:val="00C45224"/>
    <w:rsid w:val="00C45353"/>
    <w:rsid w:val="00C45861"/>
    <w:rsid w:val="00C45DA1"/>
    <w:rsid w:val="00C463C1"/>
    <w:rsid w:val="00C46F14"/>
    <w:rsid w:val="00C472E5"/>
    <w:rsid w:val="00C47BAC"/>
    <w:rsid w:val="00C50466"/>
    <w:rsid w:val="00C50DC0"/>
    <w:rsid w:val="00C51202"/>
    <w:rsid w:val="00C51380"/>
    <w:rsid w:val="00C51499"/>
    <w:rsid w:val="00C518E8"/>
    <w:rsid w:val="00C51C66"/>
    <w:rsid w:val="00C51F6C"/>
    <w:rsid w:val="00C51FE0"/>
    <w:rsid w:val="00C51FE1"/>
    <w:rsid w:val="00C522F0"/>
    <w:rsid w:val="00C5241B"/>
    <w:rsid w:val="00C52CCA"/>
    <w:rsid w:val="00C536EF"/>
    <w:rsid w:val="00C53C01"/>
    <w:rsid w:val="00C53C03"/>
    <w:rsid w:val="00C54E80"/>
    <w:rsid w:val="00C55505"/>
    <w:rsid w:val="00C556A0"/>
    <w:rsid w:val="00C55AAF"/>
    <w:rsid w:val="00C562C1"/>
    <w:rsid w:val="00C56553"/>
    <w:rsid w:val="00C56864"/>
    <w:rsid w:val="00C56AA8"/>
    <w:rsid w:val="00C56BBF"/>
    <w:rsid w:val="00C60003"/>
    <w:rsid w:val="00C6016E"/>
    <w:rsid w:val="00C60A62"/>
    <w:rsid w:val="00C62456"/>
    <w:rsid w:val="00C624D0"/>
    <w:rsid w:val="00C625FA"/>
    <w:rsid w:val="00C62E1C"/>
    <w:rsid w:val="00C6375F"/>
    <w:rsid w:val="00C63A4B"/>
    <w:rsid w:val="00C640B9"/>
    <w:rsid w:val="00C6467C"/>
    <w:rsid w:val="00C648D6"/>
    <w:rsid w:val="00C64BF8"/>
    <w:rsid w:val="00C657A0"/>
    <w:rsid w:val="00C65A3F"/>
    <w:rsid w:val="00C660FB"/>
    <w:rsid w:val="00C66642"/>
    <w:rsid w:val="00C667D5"/>
    <w:rsid w:val="00C66A8D"/>
    <w:rsid w:val="00C66BC6"/>
    <w:rsid w:val="00C66C25"/>
    <w:rsid w:val="00C66F21"/>
    <w:rsid w:val="00C67956"/>
    <w:rsid w:val="00C704F4"/>
    <w:rsid w:val="00C705DE"/>
    <w:rsid w:val="00C70840"/>
    <w:rsid w:val="00C71628"/>
    <w:rsid w:val="00C719E3"/>
    <w:rsid w:val="00C71CF7"/>
    <w:rsid w:val="00C72400"/>
    <w:rsid w:val="00C72610"/>
    <w:rsid w:val="00C73127"/>
    <w:rsid w:val="00C73147"/>
    <w:rsid w:val="00C7338E"/>
    <w:rsid w:val="00C73866"/>
    <w:rsid w:val="00C73E01"/>
    <w:rsid w:val="00C741E0"/>
    <w:rsid w:val="00C742B5"/>
    <w:rsid w:val="00C74719"/>
    <w:rsid w:val="00C747AB"/>
    <w:rsid w:val="00C74843"/>
    <w:rsid w:val="00C74E34"/>
    <w:rsid w:val="00C74E59"/>
    <w:rsid w:val="00C74F78"/>
    <w:rsid w:val="00C75433"/>
    <w:rsid w:val="00C75BC1"/>
    <w:rsid w:val="00C75D7F"/>
    <w:rsid w:val="00C75FC4"/>
    <w:rsid w:val="00C760A8"/>
    <w:rsid w:val="00C765CD"/>
    <w:rsid w:val="00C7684E"/>
    <w:rsid w:val="00C76CAF"/>
    <w:rsid w:val="00C76D1B"/>
    <w:rsid w:val="00C76FC6"/>
    <w:rsid w:val="00C77364"/>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BA"/>
    <w:rsid w:val="00C829FB"/>
    <w:rsid w:val="00C82D7F"/>
    <w:rsid w:val="00C830F2"/>
    <w:rsid w:val="00C83A9F"/>
    <w:rsid w:val="00C83CFC"/>
    <w:rsid w:val="00C841F9"/>
    <w:rsid w:val="00C8432F"/>
    <w:rsid w:val="00C84BC9"/>
    <w:rsid w:val="00C84C3E"/>
    <w:rsid w:val="00C85E4B"/>
    <w:rsid w:val="00C8608F"/>
    <w:rsid w:val="00C863D4"/>
    <w:rsid w:val="00C865F6"/>
    <w:rsid w:val="00C866E6"/>
    <w:rsid w:val="00C86A32"/>
    <w:rsid w:val="00C86FAF"/>
    <w:rsid w:val="00C8708E"/>
    <w:rsid w:val="00C871E9"/>
    <w:rsid w:val="00C87227"/>
    <w:rsid w:val="00C87377"/>
    <w:rsid w:val="00C87686"/>
    <w:rsid w:val="00C87857"/>
    <w:rsid w:val="00C87B69"/>
    <w:rsid w:val="00C90550"/>
    <w:rsid w:val="00C9110D"/>
    <w:rsid w:val="00C9160B"/>
    <w:rsid w:val="00C918FB"/>
    <w:rsid w:val="00C91BB5"/>
    <w:rsid w:val="00C926D1"/>
    <w:rsid w:val="00C94550"/>
    <w:rsid w:val="00C9493C"/>
    <w:rsid w:val="00C95742"/>
    <w:rsid w:val="00C95B18"/>
    <w:rsid w:val="00C96820"/>
    <w:rsid w:val="00C96A42"/>
    <w:rsid w:val="00C96D17"/>
    <w:rsid w:val="00C97092"/>
    <w:rsid w:val="00C975B2"/>
    <w:rsid w:val="00C97A5B"/>
    <w:rsid w:val="00C97E60"/>
    <w:rsid w:val="00C97F5F"/>
    <w:rsid w:val="00C97FDF"/>
    <w:rsid w:val="00CA04AB"/>
    <w:rsid w:val="00CA0D1D"/>
    <w:rsid w:val="00CA12B8"/>
    <w:rsid w:val="00CA1647"/>
    <w:rsid w:val="00CA19C6"/>
    <w:rsid w:val="00CA1DC6"/>
    <w:rsid w:val="00CA23B9"/>
    <w:rsid w:val="00CA2685"/>
    <w:rsid w:val="00CA3487"/>
    <w:rsid w:val="00CA3BB1"/>
    <w:rsid w:val="00CA3C35"/>
    <w:rsid w:val="00CA4B03"/>
    <w:rsid w:val="00CA4CE7"/>
    <w:rsid w:val="00CA4F38"/>
    <w:rsid w:val="00CA55B1"/>
    <w:rsid w:val="00CA5707"/>
    <w:rsid w:val="00CA5AF4"/>
    <w:rsid w:val="00CA6740"/>
    <w:rsid w:val="00CA6CD1"/>
    <w:rsid w:val="00CA6CEA"/>
    <w:rsid w:val="00CA6EE0"/>
    <w:rsid w:val="00CA7025"/>
    <w:rsid w:val="00CA72A6"/>
    <w:rsid w:val="00CA755B"/>
    <w:rsid w:val="00CA783E"/>
    <w:rsid w:val="00CA7966"/>
    <w:rsid w:val="00CB0D7F"/>
    <w:rsid w:val="00CB14C9"/>
    <w:rsid w:val="00CB2113"/>
    <w:rsid w:val="00CB2305"/>
    <w:rsid w:val="00CB23FE"/>
    <w:rsid w:val="00CB271D"/>
    <w:rsid w:val="00CB2B0F"/>
    <w:rsid w:val="00CB317E"/>
    <w:rsid w:val="00CB331C"/>
    <w:rsid w:val="00CB340F"/>
    <w:rsid w:val="00CB36BF"/>
    <w:rsid w:val="00CB37AF"/>
    <w:rsid w:val="00CB41F2"/>
    <w:rsid w:val="00CB425B"/>
    <w:rsid w:val="00CB487F"/>
    <w:rsid w:val="00CB493B"/>
    <w:rsid w:val="00CB49E0"/>
    <w:rsid w:val="00CB5361"/>
    <w:rsid w:val="00CB53F8"/>
    <w:rsid w:val="00CB55BD"/>
    <w:rsid w:val="00CB56E4"/>
    <w:rsid w:val="00CB5DC3"/>
    <w:rsid w:val="00CB648F"/>
    <w:rsid w:val="00CB66C7"/>
    <w:rsid w:val="00CB6B14"/>
    <w:rsid w:val="00CB722A"/>
    <w:rsid w:val="00CB759F"/>
    <w:rsid w:val="00CB7C21"/>
    <w:rsid w:val="00CC03B9"/>
    <w:rsid w:val="00CC03D5"/>
    <w:rsid w:val="00CC0A95"/>
    <w:rsid w:val="00CC0DFA"/>
    <w:rsid w:val="00CC1495"/>
    <w:rsid w:val="00CC14FE"/>
    <w:rsid w:val="00CC1548"/>
    <w:rsid w:val="00CC1705"/>
    <w:rsid w:val="00CC2157"/>
    <w:rsid w:val="00CC2481"/>
    <w:rsid w:val="00CC2508"/>
    <w:rsid w:val="00CC2662"/>
    <w:rsid w:val="00CC2FB6"/>
    <w:rsid w:val="00CC3459"/>
    <w:rsid w:val="00CC44C1"/>
    <w:rsid w:val="00CC486E"/>
    <w:rsid w:val="00CC4ED1"/>
    <w:rsid w:val="00CC620F"/>
    <w:rsid w:val="00CC648F"/>
    <w:rsid w:val="00CC65A2"/>
    <w:rsid w:val="00CC6D33"/>
    <w:rsid w:val="00CC7431"/>
    <w:rsid w:val="00CC7A3F"/>
    <w:rsid w:val="00CD07CF"/>
    <w:rsid w:val="00CD091C"/>
    <w:rsid w:val="00CD0ED9"/>
    <w:rsid w:val="00CD1504"/>
    <w:rsid w:val="00CD16DA"/>
    <w:rsid w:val="00CD182B"/>
    <w:rsid w:val="00CD1C6D"/>
    <w:rsid w:val="00CD2908"/>
    <w:rsid w:val="00CD2A06"/>
    <w:rsid w:val="00CD373D"/>
    <w:rsid w:val="00CD3DEC"/>
    <w:rsid w:val="00CD44CB"/>
    <w:rsid w:val="00CD45EA"/>
    <w:rsid w:val="00CD4A3E"/>
    <w:rsid w:val="00CD5190"/>
    <w:rsid w:val="00CD55D6"/>
    <w:rsid w:val="00CD5B93"/>
    <w:rsid w:val="00CD5E4A"/>
    <w:rsid w:val="00CD5FD6"/>
    <w:rsid w:val="00CD6243"/>
    <w:rsid w:val="00CD6489"/>
    <w:rsid w:val="00CD6744"/>
    <w:rsid w:val="00CD6878"/>
    <w:rsid w:val="00CD6AB0"/>
    <w:rsid w:val="00CD6D9D"/>
    <w:rsid w:val="00CD6F4B"/>
    <w:rsid w:val="00CD7707"/>
    <w:rsid w:val="00CE08F8"/>
    <w:rsid w:val="00CE0B67"/>
    <w:rsid w:val="00CE0D92"/>
    <w:rsid w:val="00CE13A7"/>
    <w:rsid w:val="00CE1B6D"/>
    <w:rsid w:val="00CE2132"/>
    <w:rsid w:val="00CE2465"/>
    <w:rsid w:val="00CE2648"/>
    <w:rsid w:val="00CE284E"/>
    <w:rsid w:val="00CE2869"/>
    <w:rsid w:val="00CE28F5"/>
    <w:rsid w:val="00CE2946"/>
    <w:rsid w:val="00CE2C01"/>
    <w:rsid w:val="00CE2D05"/>
    <w:rsid w:val="00CE31A6"/>
    <w:rsid w:val="00CE371C"/>
    <w:rsid w:val="00CE4103"/>
    <w:rsid w:val="00CE4122"/>
    <w:rsid w:val="00CE42E8"/>
    <w:rsid w:val="00CE49BC"/>
    <w:rsid w:val="00CE5280"/>
    <w:rsid w:val="00CE54EF"/>
    <w:rsid w:val="00CE557C"/>
    <w:rsid w:val="00CE5618"/>
    <w:rsid w:val="00CE5D4A"/>
    <w:rsid w:val="00CE5EB9"/>
    <w:rsid w:val="00CE5F60"/>
    <w:rsid w:val="00CE6858"/>
    <w:rsid w:val="00CE6C17"/>
    <w:rsid w:val="00CE6D9B"/>
    <w:rsid w:val="00CE6F66"/>
    <w:rsid w:val="00CE74A9"/>
    <w:rsid w:val="00CE7C8C"/>
    <w:rsid w:val="00CE7ED9"/>
    <w:rsid w:val="00CF0456"/>
    <w:rsid w:val="00CF0748"/>
    <w:rsid w:val="00CF09B0"/>
    <w:rsid w:val="00CF0BFF"/>
    <w:rsid w:val="00CF10F2"/>
    <w:rsid w:val="00CF169D"/>
    <w:rsid w:val="00CF1B40"/>
    <w:rsid w:val="00CF1E35"/>
    <w:rsid w:val="00CF1F0A"/>
    <w:rsid w:val="00CF2142"/>
    <w:rsid w:val="00CF21FC"/>
    <w:rsid w:val="00CF262F"/>
    <w:rsid w:val="00CF275C"/>
    <w:rsid w:val="00CF2818"/>
    <w:rsid w:val="00CF2E89"/>
    <w:rsid w:val="00CF460B"/>
    <w:rsid w:val="00CF4B15"/>
    <w:rsid w:val="00CF4C73"/>
    <w:rsid w:val="00CF56E4"/>
    <w:rsid w:val="00CF6A7F"/>
    <w:rsid w:val="00CF6FB7"/>
    <w:rsid w:val="00CF72C3"/>
    <w:rsid w:val="00CF72F9"/>
    <w:rsid w:val="00CF796A"/>
    <w:rsid w:val="00CF79C9"/>
    <w:rsid w:val="00CF7AED"/>
    <w:rsid w:val="00D000DB"/>
    <w:rsid w:val="00D00451"/>
    <w:rsid w:val="00D00C7C"/>
    <w:rsid w:val="00D01106"/>
    <w:rsid w:val="00D01221"/>
    <w:rsid w:val="00D01E37"/>
    <w:rsid w:val="00D020A0"/>
    <w:rsid w:val="00D020D1"/>
    <w:rsid w:val="00D0250C"/>
    <w:rsid w:val="00D02537"/>
    <w:rsid w:val="00D027C7"/>
    <w:rsid w:val="00D02A8C"/>
    <w:rsid w:val="00D0335D"/>
    <w:rsid w:val="00D03AF3"/>
    <w:rsid w:val="00D04522"/>
    <w:rsid w:val="00D048CA"/>
    <w:rsid w:val="00D04F7F"/>
    <w:rsid w:val="00D0523F"/>
    <w:rsid w:val="00D059FA"/>
    <w:rsid w:val="00D06215"/>
    <w:rsid w:val="00D064B9"/>
    <w:rsid w:val="00D065CB"/>
    <w:rsid w:val="00D06BC8"/>
    <w:rsid w:val="00D06C97"/>
    <w:rsid w:val="00D06EBF"/>
    <w:rsid w:val="00D073DC"/>
    <w:rsid w:val="00D10975"/>
    <w:rsid w:val="00D10F0C"/>
    <w:rsid w:val="00D115E5"/>
    <w:rsid w:val="00D11C96"/>
    <w:rsid w:val="00D12445"/>
    <w:rsid w:val="00D1273A"/>
    <w:rsid w:val="00D12933"/>
    <w:rsid w:val="00D12F70"/>
    <w:rsid w:val="00D12FFE"/>
    <w:rsid w:val="00D13016"/>
    <w:rsid w:val="00D1352B"/>
    <w:rsid w:val="00D14479"/>
    <w:rsid w:val="00D14569"/>
    <w:rsid w:val="00D154E1"/>
    <w:rsid w:val="00D15862"/>
    <w:rsid w:val="00D15BC2"/>
    <w:rsid w:val="00D1640C"/>
    <w:rsid w:val="00D16E10"/>
    <w:rsid w:val="00D17283"/>
    <w:rsid w:val="00D177AB"/>
    <w:rsid w:val="00D17BCB"/>
    <w:rsid w:val="00D2019F"/>
    <w:rsid w:val="00D20626"/>
    <w:rsid w:val="00D216C3"/>
    <w:rsid w:val="00D217B5"/>
    <w:rsid w:val="00D22358"/>
    <w:rsid w:val="00D2281F"/>
    <w:rsid w:val="00D229F8"/>
    <w:rsid w:val="00D23167"/>
    <w:rsid w:val="00D24191"/>
    <w:rsid w:val="00D2499C"/>
    <w:rsid w:val="00D24A1B"/>
    <w:rsid w:val="00D25229"/>
    <w:rsid w:val="00D254AF"/>
    <w:rsid w:val="00D25788"/>
    <w:rsid w:val="00D25F7E"/>
    <w:rsid w:val="00D30137"/>
    <w:rsid w:val="00D30340"/>
    <w:rsid w:val="00D30349"/>
    <w:rsid w:val="00D304BE"/>
    <w:rsid w:val="00D3129A"/>
    <w:rsid w:val="00D31918"/>
    <w:rsid w:val="00D31929"/>
    <w:rsid w:val="00D31B12"/>
    <w:rsid w:val="00D31D77"/>
    <w:rsid w:val="00D32019"/>
    <w:rsid w:val="00D3208C"/>
    <w:rsid w:val="00D327E8"/>
    <w:rsid w:val="00D32A74"/>
    <w:rsid w:val="00D32AA7"/>
    <w:rsid w:val="00D32D13"/>
    <w:rsid w:val="00D32E2F"/>
    <w:rsid w:val="00D3359A"/>
    <w:rsid w:val="00D33994"/>
    <w:rsid w:val="00D339FC"/>
    <w:rsid w:val="00D341A6"/>
    <w:rsid w:val="00D34634"/>
    <w:rsid w:val="00D349F4"/>
    <w:rsid w:val="00D34E7A"/>
    <w:rsid w:val="00D351B7"/>
    <w:rsid w:val="00D354EF"/>
    <w:rsid w:val="00D3792E"/>
    <w:rsid w:val="00D37C70"/>
    <w:rsid w:val="00D401B4"/>
    <w:rsid w:val="00D40BEA"/>
    <w:rsid w:val="00D41441"/>
    <w:rsid w:val="00D422F3"/>
    <w:rsid w:val="00D42398"/>
    <w:rsid w:val="00D426F9"/>
    <w:rsid w:val="00D42929"/>
    <w:rsid w:val="00D42D06"/>
    <w:rsid w:val="00D43343"/>
    <w:rsid w:val="00D43762"/>
    <w:rsid w:val="00D437EB"/>
    <w:rsid w:val="00D43F8B"/>
    <w:rsid w:val="00D44DED"/>
    <w:rsid w:val="00D4514B"/>
    <w:rsid w:val="00D4549A"/>
    <w:rsid w:val="00D46349"/>
    <w:rsid w:val="00D469FA"/>
    <w:rsid w:val="00D46D50"/>
    <w:rsid w:val="00D46EC0"/>
    <w:rsid w:val="00D475AA"/>
    <w:rsid w:val="00D47652"/>
    <w:rsid w:val="00D503BC"/>
    <w:rsid w:val="00D504B9"/>
    <w:rsid w:val="00D50848"/>
    <w:rsid w:val="00D50FA2"/>
    <w:rsid w:val="00D515DC"/>
    <w:rsid w:val="00D5171E"/>
    <w:rsid w:val="00D5184C"/>
    <w:rsid w:val="00D52714"/>
    <w:rsid w:val="00D52AA5"/>
    <w:rsid w:val="00D53106"/>
    <w:rsid w:val="00D5325E"/>
    <w:rsid w:val="00D535B1"/>
    <w:rsid w:val="00D5449B"/>
    <w:rsid w:val="00D55102"/>
    <w:rsid w:val="00D55513"/>
    <w:rsid w:val="00D55A5A"/>
    <w:rsid w:val="00D56286"/>
    <w:rsid w:val="00D5664C"/>
    <w:rsid w:val="00D56D76"/>
    <w:rsid w:val="00D56F55"/>
    <w:rsid w:val="00D57098"/>
    <w:rsid w:val="00D5754B"/>
    <w:rsid w:val="00D57A04"/>
    <w:rsid w:val="00D57C09"/>
    <w:rsid w:val="00D57D8E"/>
    <w:rsid w:val="00D602E5"/>
    <w:rsid w:val="00D60CF9"/>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67E"/>
    <w:rsid w:val="00D658EB"/>
    <w:rsid w:val="00D6594B"/>
    <w:rsid w:val="00D65995"/>
    <w:rsid w:val="00D65B40"/>
    <w:rsid w:val="00D65E08"/>
    <w:rsid w:val="00D665D3"/>
    <w:rsid w:val="00D668DF"/>
    <w:rsid w:val="00D671D9"/>
    <w:rsid w:val="00D67468"/>
    <w:rsid w:val="00D67692"/>
    <w:rsid w:val="00D67EC9"/>
    <w:rsid w:val="00D708D2"/>
    <w:rsid w:val="00D70F78"/>
    <w:rsid w:val="00D71280"/>
    <w:rsid w:val="00D715D9"/>
    <w:rsid w:val="00D71C5F"/>
    <w:rsid w:val="00D71CA5"/>
    <w:rsid w:val="00D727C2"/>
    <w:rsid w:val="00D72877"/>
    <w:rsid w:val="00D729B0"/>
    <w:rsid w:val="00D730FA"/>
    <w:rsid w:val="00D74BE3"/>
    <w:rsid w:val="00D74E53"/>
    <w:rsid w:val="00D75465"/>
    <w:rsid w:val="00D75AC1"/>
    <w:rsid w:val="00D75D1C"/>
    <w:rsid w:val="00D75D48"/>
    <w:rsid w:val="00D76737"/>
    <w:rsid w:val="00D77128"/>
    <w:rsid w:val="00D77EF1"/>
    <w:rsid w:val="00D77F65"/>
    <w:rsid w:val="00D800C6"/>
    <w:rsid w:val="00D80971"/>
    <w:rsid w:val="00D80D11"/>
    <w:rsid w:val="00D80D5A"/>
    <w:rsid w:val="00D818B8"/>
    <w:rsid w:val="00D81AAF"/>
    <w:rsid w:val="00D81EEE"/>
    <w:rsid w:val="00D82472"/>
    <w:rsid w:val="00D8280C"/>
    <w:rsid w:val="00D82838"/>
    <w:rsid w:val="00D82E00"/>
    <w:rsid w:val="00D831F5"/>
    <w:rsid w:val="00D835A0"/>
    <w:rsid w:val="00D83A1B"/>
    <w:rsid w:val="00D83E1D"/>
    <w:rsid w:val="00D847AE"/>
    <w:rsid w:val="00D84F9E"/>
    <w:rsid w:val="00D8507A"/>
    <w:rsid w:val="00D851B5"/>
    <w:rsid w:val="00D851F3"/>
    <w:rsid w:val="00D85627"/>
    <w:rsid w:val="00D85BC3"/>
    <w:rsid w:val="00D8672E"/>
    <w:rsid w:val="00D867AC"/>
    <w:rsid w:val="00D86851"/>
    <w:rsid w:val="00D86854"/>
    <w:rsid w:val="00D86A65"/>
    <w:rsid w:val="00D86AC0"/>
    <w:rsid w:val="00D86C21"/>
    <w:rsid w:val="00D86DD8"/>
    <w:rsid w:val="00D86F6C"/>
    <w:rsid w:val="00D86FB3"/>
    <w:rsid w:val="00D87065"/>
    <w:rsid w:val="00D87614"/>
    <w:rsid w:val="00D87EE0"/>
    <w:rsid w:val="00D90209"/>
    <w:rsid w:val="00D90EFA"/>
    <w:rsid w:val="00D91404"/>
    <w:rsid w:val="00D91547"/>
    <w:rsid w:val="00D916C4"/>
    <w:rsid w:val="00D917C3"/>
    <w:rsid w:val="00D920EF"/>
    <w:rsid w:val="00D92211"/>
    <w:rsid w:val="00D9234B"/>
    <w:rsid w:val="00D92E21"/>
    <w:rsid w:val="00D92E49"/>
    <w:rsid w:val="00D933DF"/>
    <w:rsid w:val="00D935A2"/>
    <w:rsid w:val="00D93624"/>
    <w:rsid w:val="00D93A1E"/>
    <w:rsid w:val="00D93E63"/>
    <w:rsid w:val="00D93F03"/>
    <w:rsid w:val="00D94842"/>
    <w:rsid w:val="00D95024"/>
    <w:rsid w:val="00D9565C"/>
    <w:rsid w:val="00D956CE"/>
    <w:rsid w:val="00D95B4C"/>
    <w:rsid w:val="00D95FEF"/>
    <w:rsid w:val="00D96224"/>
    <w:rsid w:val="00D96344"/>
    <w:rsid w:val="00D96707"/>
    <w:rsid w:val="00D96EF1"/>
    <w:rsid w:val="00D973CE"/>
    <w:rsid w:val="00D975ED"/>
    <w:rsid w:val="00D97BB8"/>
    <w:rsid w:val="00D97C7A"/>
    <w:rsid w:val="00D97E10"/>
    <w:rsid w:val="00D97E5E"/>
    <w:rsid w:val="00D97FD1"/>
    <w:rsid w:val="00DA06D4"/>
    <w:rsid w:val="00DA08F9"/>
    <w:rsid w:val="00DA0A71"/>
    <w:rsid w:val="00DA0C27"/>
    <w:rsid w:val="00DA1E5D"/>
    <w:rsid w:val="00DA2143"/>
    <w:rsid w:val="00DA23BB"/>
    <w:rsid w:val="00DA33C0"/>
    <w:rsid w:val="00DA3821"/>
    <w:rsid w:val="00DA3D4D"/>
    <w:rsid w:val="00DA3E11"/>
    <w:rsid w:val="00DA4CEC"/>
    <w:rsid w:val="00DA536B"/>
    <w:rsid w:val="00DA5478"/>
    <w:rsid w:val="00DA5E9C"/>
    <w:rsid w:val="00DA62C2"/>
    <w:rsid w:val="00DA6FC4"/>
    <w:rsid w:val="00DA709B"/>
    <w:rsid w:val="00DA71AE"/>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537"/>
    <w:rsid w:val="00DB6A10"/>
    <w:rsid w:val="00DB6A5E"/>
    <w:rsid w:val="00DB734B"/>
    <w:rsid w:val="00DB7470"/>
    <w:rsid w:val="00DB79CC"/>
    <w:rsid w:val="00DC012F"/>
    <w:rsid w:val="00DC04B6"/>
    <w:rsid w:val="00DC0BA1"/>
    <w:rsid w:val="00DC100F"/>
    <w:rsid w:val="00DC10C3"/>
    <w:rsid w:val="00DC148B"/>
    <w:rsid w:val="00DC26F3"/>
    <w:rsid w:val="00DC28FF"/>
    <w:rsid w:val="00DC2AB5"/>
    <w:rsid w:val="00DC2BB4"/>
    <w:rsid w:val="00DC377A"/>
    <w:rsid w:val="00DC3D74"/>
    <w:rsid w:val="00DC46C7"/>
    <w:rsid w:val="00DC5BDE"/>
    <w:rsid w:val="00DC5F25"/>
    <w:rsid w:val="00DC6666"/>
    <w:rsid w:val="00DC66E6"/>
    <w:rsid w:val="00DC6A04"/>
    <w:rsid w:val="00DC6BCB"/>
    <w:rsid w:val="00DC6C8B"/>
    <w:rsid w:val="00DC6E67"/>
    <w:rsid w:val="00DC7460"/>
    <w:rsid w:val="00DD0023"/>
    <w:rsid w:val="00DD0102"/>
    <w:rsid w:val="00DD01DF"/>
    <w:rsid w:val="00DD0498"/>
    <w:rsid w:val="00DD0989"/>
    <w:rsid w:val="00DD0C08"/>
    <w:rsid w:val="00DD0D62"/>
    <w:rsid w:val="00DD0D6A"/>
    <w:rsid w:val="00DD0EBC"/>
    <w:rsid w:val="00DD18C3"/>
    <w:rsid w:val="00DD1E97"/>
    <w:rsid w:val="00DD2CFC"/>
    <w:rsid w:val="00DD393B"/>
    <w:rsid w:val="00DD3E27"/>
    <w:rsid w:val="00DD3F05"/>
    <w:rsid w:val="00DD411B"/>
    <w:rsid w:val="00DD42B1"/>
    <w:rsid w:val="00DD42E6"/>
    <w:rsid w:val="00DD5039"/>
    <w:rsid w:val="00DD5245"/>
    <w:rsid w:val="00DD53EF"/>
    <w:rsid w:val="00DD58AF"/>
    <w:rsid w:val="00DD6519"/>
    <w:rsid w:val="00DD652D"/>
    <w:rsid w:val="00DD683D"/>
    <w:rsid w:val="00DD6F51"/>
    <w:rsid w:val="00DD776A"/>
    <w:rsid w:val="00DD7A0A"/>
    <w:rsid w:val="00DD7E0D"/>
    <w:rsid w:val="00DE12CE"/>
    <w:rsid w:val="00DE13A2"/>
    <w:rsid w:val="00DE1C8A"/>
    <w:rsid w:val="00DE30D3"/>
    <w:rsid w:val="00DE40D1"/>
    <w:rsid w:val="00DE446C"/>
    <w:rsid w:val="00DE480F"/>
    <w:rsid w:val="00DE4F01"/>
    <w:rsid w:val="00DE5557"/>
    <w:rsid w:val="00DE5718"/>
    <w:rsid w:val="00DE5F47"/>
    <w:rsid w:val="00DE5F80"/>
    <w:rsid w:val="00DE6477"/>
    <w:rsid w:val="00DE6BD4"/>
    <w:rsid w:val="00DE7B7A"/>
    <w:rsid w:val="00DE7E93"/>
    <w:rsid w:val="00DF0164"/>
    <w:rsid w:val="00DF0241"/>
    <w:rsid w:val="00DF054F"/>
    <w:rsid w:val="00DF0603"/>
    <w:rsid w:val="00DF109C"/>
    <w:rsid w:val="00DF11D8"/>
    <w:rsid w:val="00DF17B8"/>
    <w:rsid w:val="00DF17C3"/>
    <w:rsid w:val="00DF211D"/>
    <w:rsid w:val="00DF2393"/>
    <w:rsid w:val="00DF28DF"/>
    <w:rsid w:val="00DF2919"/>
    <w:rsid w:val="00DF2B70"/>
    <w:rsid w:val="00DF2D51"/>
    <w:rsid w:val="00DF30CF"/>
    <w:rsid w:val="00DF312A"/>
    <w:rsid w:val="00DF34CD"/>
    <w:rsid w:val="00DF3542"/>
    <w:rsid w:val="00DF35AC"/>
    <w:rsid w:val="00DF376C"/>
    <w:rsid w:val="00DF38E6"/>
    <w:rsid w:val="00DF3B92"/>
    <w:rsid w:val="00DF3C68"/>
    <w:rsid w:val="00DF3DD7"/>
    <w:rsid w:val="00DF3F49"/>
    <w:rsid w:val="00DF4DC8"/>
    <w:rsid w:val="00DF53F3"/>
    <w:rsid w:val="00DF5AA9"/>
    <w:rsid w:val="00DF609C"/>
    <w:rsid w:val="00DF6123"/>
    <w:rsid w:val="00DF62AF"/>
    <w:rsid w:val="00DF6405"/>
    <w:rsid w:val="00DF6472"/>
    <w:rsid w:val="00DF6559"/>
    <w:rsid w:val="00DF6DA8"/>
    <w:rsid w:val="00DF7195"/>
    <w:rsid w:val="00DF7A82"/>
    <w:rsid w:val="00DF7AEA"/>
    <w:rsid w:val="00E00600"/>
    <w:rsid w:val="00E00F08"/>
    <w:rsid w:val="00E01142"/>
    <w:rsid w:val="00E01C74"/>
    <w:rsid w:val="00E0217E"/>
    <w:rsid w:val="00E02E6E"/>
    <w:rsid w:val="00E033DF"/>
    <w:rsid w:val="00E03CE2"/>
    <w:rsid w:val="00E04163"/>
    <w:rsid w:val="00E04B4E"/>
    <w:rsid w:val="00E04C2F"/>
    <w:rsid w:val="00E05032"/>
    <w:rsid w:val="00E05117"/>
    <w:rsid w:val="00E0540E"/>
    <w:rsid w:val="00E059B1"/>
    <w:rsid w:val="00E06737"/>
    <w:rsid w:val="00E067CB"/>
    <w:rsid w:val="00E06954"/>
    <w:rsid w:val="00E0755F"/>
    <w:rsid w:val="00E07A13"/>
    <w:rsid w:val="00E07B02"/>
    <w:rsid w:val="00E07EEB"/>
    <w:rsid w:val="00E1067A"/>
    <w:rsid w:val="00E10749"/>
    <w:rsid w:val="00E1076A"/>
    <w:rsid w:val="00E110D9"/>
    <w:rsid w:val="00E11443"/>
    <w:rsid w:val="00E11492"/>
    <w:rsid w:val="00E115CF"/>
    <w:rsid w:val="00E11730"/>
    <w:rsid w:val="00E11AF2"/>
    <w:rsid w:val="00E120E6"/>
    <w:rsid w:val="00E12C68"/>
    <w:rsid w:val="00E13796"/>
    <w:rsid w:val="00E141DC"/>
    <w:rsid w:val="00E14447"/>
    <w:rsid w:val="00E147DC"/>
    <w:rsid w:val="00E14CAB"/>
    <w:rsid w:val="00E15283"/>
    <w:rsid w:val="00E15331"/>
    <w:rsid w:val="00E15335"/>
    <w:rsid w:val="00E15C51"/>
    <w:rsid w:val="00E16580"/>
    <w:rsid w:val="00E165D6"/>
    <w:rsid w:val="00E16989"/>
    <w:rsid w:val="00E16E7A"/>
    <w:rsid w:val="00E16F3C"/>
    <w:rsid w:val="00E17392"/>
    <w:rsid w:val="00E173CE"/>
    <w:rsid w:val="00E177D3"/>
    <w:rsid w:val="00E17E44"/>
    <w:rsid w:val="00E17F3E"/>
    <w:rsid w:val="00E20145"/>
    <w:rsid w:val="00E218E1"/>
    <w:rsid w:val="00E219A2"/>
    <w:rsid w:val="00E21D02"/>
    <w:rsid w:val="00E21D1B"/>
    <w:rsid w:val="00E22394"/>
    <w:rsid w:val="00E22A6B"/>
    <w:rsid w:val="00E22A7F"/>
    <w:rsid w:val="00E234CA"/>
    <w:rsid w:val="00E23D88"/>
    <w:rsid w:val="00E23F92"/>
    <w:rsid w:val="00E2412C"/>
    <w:rsid w:val="00E244B9"/>
    <w:rsid w:val="00E254CA"/>
    <w:rsid w:val="00E25CBE"/>
    <w:rsid w:val="00E25EE2"/>
    <w:rsid w:val="00E2663B"/>
    <w:rsid w:val="00E267E2"/>
    <w:rsid w:val="00E26C2C"/>
    <w:rsid w:val="00E26C51"/>
    <w:rsid w:val="00E273F8"/>
    <w:rsid w:val="00E274F3"/>
    <w:rsid w:val="00E27639"/>
    <w:rsid w:val="00E27AA4"/>
    <w:rsid w:val="00E27D42"/>
    <w:rsid w:val="00E30023"/>
    <w:rsid w:val="00E30437"/>
    <w:rsid w:val="00E30476"/>
    <w:rsid w:val="00E30A12"/>
    <w:rsid w:val="00E30E3B"/>
    <w:rsid w:val="00E30FC7"/>
    <w:rsid w:val="00E310B4"/>
    <w:rsid w:val="00E3181A"/>
    <w:rsid w:val="00E31932"/>
    <w:rsid w:val="00E31C6B"/>
    <w:rsid w:val="00E32AF2"/>
    <w:rsid w:val="00E32E3A"/>
    <w:rsid w:val="00E32F86"/>
    <w:rsid w:val="00E33C3C"/>
    <w:rsid w:val="00E33E70"/>
    <w:rsid w:val="00E3449C"/>
    <w:rsid w:val="00E3450A"/>
    <w:rsid w:val="00E34710"/>
    <w:rsid w:val="00E34BCB"/>
    <w:rsid w:val="00E34FC1"/>
    <w:rsid w:val="00E35553"/>
    <w:rsid w:val="00E35713"/>
    <w:rsid w:val="00E359DE"/>
    <w:rsid w:val="00E35B54"/>
    <w:rsid w:val="00E35C42"/>
    <w:rsid w:val="00E35DB2"/>
    <w:rsid w:val="00E36DF6"/>
    <w:rsid w:val="00E3708F"/>
    <w:rsid w:val="00E37100"/>
    <w:rsid w:val="00E374B1"/>
    <w:rsid w:val="00E37715"/>
    <w:rsid w:val="00E37F01"/>
    <w:rsid w:val="00E40113"/>
    <w:rsid w:val="00E40699"/>
    <w:rsid w:val="00E40A76"/>
    <w:rsid w:val="00E40C52"/>
    <w:rsid w:val="00E41477"/>
    <w:rsid w:val="00E414B4"/>
    <w:rsid w:val="00E4190A"/>
    <w:rsid w:val="00E42C2D"/>
    <w:rsid w:val="00E42D14"/>
    <w:rsid w:val="00E42E15"/>
    <w:rsid w:val="00E43A74"/>
    <w:rsid w:val="00E43B25"/>
    <w:rsid w:val="00E43C02"/>
    <w:rsid w:val="00E43C77"/>
    <w:rsid w:val="00E4447A"/>
    <w:rsid w:val="00E448F9"/>
    <w:rsid w:val="00E458F9"/>
    <w:rsid w:val="00E45A53"/>
    <w:rsid w:val="00E45EE5"/>
    <w:rsid w:val="00E465EF"/>
    <w:rsid w:val="00E466B9"/>
    <w:rsid w:val="00E46AB4"/>
    <w:rsid w:val="00E46AE4"/>
    <w:rsid w:val="00E47A49"/>
    <w:rsid w:val="00E47B21"/>
    <w:rsid w:val="00E47D3D"/>
    <w:rsid w:val="00E502DE"/>
    <w:rsid w:val="00E50D08"/>
    <w:rsid w:val="00E50D3F"/>
    <w:rsid w:val="00E50D60"/>
    <w:rsid w:val="00E51111"/>
    <w:rsid w:val="00E511FB"/>
    <w:rsid w:val="00E525CF"/>
    <w:rsid w:val="00E52947"/>
    <w:rsid w:val="00E529C2"/>
    <w:rsid w:val="00E5323E"/>
    <w:rsid w:val="00E534E6"/>
    <w:rsid w:val="00E535BF"/>
    <w:rsid w:val="00E53C2D"/>
    <w:rsid w:val="00E54238"/>
    <w:rsid w:val="00E546D8"/>
    <w:rsid w:val="00E547A3"/>
    <w:rsid w:val="00E54855"/>
    <w:rsid w:val="00E54EF3"/>
    <w:rsid w:val="00E551C3"/>
    <w:rsid w:val="00E551FA"/>
    <w:rsid w:val="00E55E18"/>
    <w:rsid w:val="00E56204"/>
    <w:rsid w:val="00E56A40"/>
    <w:rsid w:val="00E56D21"/>
    <w:rsid w:val="00E576CA"/>
    <w:rsid w:val="00E57F9E"/>
    <w:rsid w:val="00E604A1"/>
    <w:rsid w:val="00E60E05"/>
    <w:rsid w:val="00E60F2B"/>
    <w:rsid w:val="00E612B3"/>
    <w:rsid w:val="00E614FF"/>
    <w:rsid w:val="00E61575"/>
    <w:rsid w:val="00E61C8A"/>
    <w:rsid w:val="00E620A1"/>
    <w:rsid w:val="00E620A7"/>
    <w:rsid w:val="00E624A1"/>
    <w:rsid w:val="00E62549"/>
    <w:rsid w:val="00E625EA"/>
    <w:rsid w:val="00E62D2B"/>
    <w:rsid w:val="00E62E20"/>
    <w:rsid w:val="00E62F43"/>
    <w:rsid w:val="00E63140"/>
    <w:rsid w:val="00E63B36"/>
    <w:rsid w:val="00E64090"/>
    <w:rsid w:val="00E642B4"/>
    <w:rsid w:val="00E6492D"/>
    <w:rsid w:val="00E64AC9"/>
    <w:rsid w:val="00E65472"/>
    <w:rsid w:val="00E654FE"/>
    <w:rsid w:val="00E657EA"/>
    <w:rsid w:val="00E6580D"/>
    <w:rsid w:val="00E659C2"/>
    <w:rsid w:val="00E660E1"/>
    <w:rsid w:val="00E663AE"/>
    <w:rsid w:val="00E66427"/>
    <w:rsid w:val="00E66911"/>
    <w:rsid w:val="00E671F3"/>
    <w:rsid w:val="00E67442"/>
    <w:rsid w:val="00E675D3"/>
    <w:rsid w:val="00E67FD6"/>
    <w:rsid w:val="00E71015"/>
    <w:rsid w:val="00E71457"/>
    <w:rsid w:val="00E7188F"/>
    <w:rsid w:val="00E720B9"/>
    <w:rsid w:val="00E72522"/>
    <w:rsid w:val="00E72621"/>
    <w:rsid w:val="00E72E39"/>
    <w:rsid w:val="00E733C7"/>
    <w:rsid w:val="00E73412"/>
    <w:rsid w:val="00E73901"/>
    <w:rsid w:val="00E748F9"/>
    <w:rsid w:val="00E74AC1"/>
    <w:rsid w:val="00E74CD9"/>
    <w:rsid w:val="00E74E71"/>
    <w:rsid w:val="00E74F8D"/>
    <w:rsid w:val="00E750D8"/>
    <w:rsid w:val="00E752B8"/>
    <w:rsid w:val="00E75774"/>
    <w:rsid w:val="00E75B17"/>
    <w:rsid w:val="00E76089"/>
    <w:rsid w:val="00E76538"/>
    <w:rsid w:val="00E76EE2"/>
    <w:rsid w:val="00E774AA"/>
    <w:rsid w:val="00E779A2"/>
    <w:rsid w:val="00E77B79"/>
    <w:rsid w:val="00E77E22"/>
    <w:rsid w:val="00E80AF2"/>
    <w:rsid w:val="00E81610"/>
    <w:rsid w:val="00E8189B"/>
    <w:rsid w:val="00E8223A"/>
    <w:rsid w:val="00E8277B"/>
    <w:rsid w:val="00E82795"/>
    <w:rsid w:val="00E832C1"/>
    <w:rsid w:val="00E8355C"/>
    <w:rsid w:val="00E8356D"/>
    <w:rsid w:val="00E83706"/>
    <w:rsid w:val="00E838FE"/>
    <w:rsid w:val="00E84870"/>
    <w:rsid w:val="00E84D48"/>
    <w:rsid w:val="00E8519F"/>
    <w:rsid w:val="00E851CA"/>
    <w:rsid w:val="00E85272"/>
    <w:rsid w:val="00E85903"/>
    <w:rsid w:val="00E85FB6"/>
    <w:rsid w:val="00E86456"/>
    <w:rsid w:val="00E86AAB"/>
    <w:rsid w:val="00E86DFC"/>
    <w:rsid w:val="00E8719F"/>
    <w:rsid w:val="00E8725E"/>
    <w:rsid w:val="00E874E9"/>
    <w:rsid w:val="00E8758E"/>
    <w:rsid w:val="00E8769A"/>
    <w:rsid w:val="00E8777C"/>
    <w:rsid w:val="00E87E11"/>
    <w:rsid w:val="00E87EC2"/>
    <w:rsid w:val="00E9043D"/>
    <w:rsid w:val="00E90813"/>
    <w:rsid w:val="00E90966"/>
    <w:rsid w:val="00E90A61"/>
    <w:rsid w:val="00E90F7A"/>
    <w:rsid w:val="00E91100"/>
    <w:rsid w:val="00E912E7"/>
    <w:rsid w:val="00E91CD1"/>
    <w:rsid w:val="00E9212A"/>
    <w:rsid w:val="00E924BD"/>
    <w:rsid w:val="00E925DF"/>
    <w:rsid w:val="00E9267C"/>
    <w:rsid w:val="00E929E2"/>
    <w:rsid w:val="00E92DFC"/>
    <w:rsid w:val="00E92F3B"/>
    <w:rsid w:val="00E93D65"/>
    <w:rsid w:val="00E93E5A"/>
    <w:rsid w:val="00E93E7A"/>
    <w:rsid w:val="00E948C1"/>
    <w:rsid w:val="00E94B55"/>
    <w:rsid w:val="00E9547F"/>
    <w:rsid w:val="00E954AF"/>
    <w:rsid w:val="00E9551D"/>
    <w:rsid w:val="00E95E2E"/>
    <w:rsid w:val="00E9624E"/>
    <w:rsid w:val="00E97585"/>
    <w:rsid w:val="00E9768C"/>
    <w:rsid w:val="00E97C39"/>
    <w:rsid w:val="00E97E35"/>
    <w:rsid w:val="00EA021E"/>
    <w:rsid w:val="00EA05CF"/>
    <w:rsid w:val="00EA063D"/>
    <w:rsid w:val="00EA12D0"/>
    <w:rsid w:val="00EA13FB"/>
    <w:rsid w:val="00EA161D"/>
    <w:rsid w:val="00EA1C41"/>
    <w:rsid w:val="00EA1D79"/>
    <w:rsid w:val="00EA207D"/>
    <w:rsid w:val="00EA2220"/>
    <w:rsid w:val="00EA2576"/>
    <w:rsid w:val="00EA3349"/>
    <w:rsid w:val="00EA48CE"/>
    <w:rsid w:val="00EA531C"/>
    <w:rsid w:val="00EA563E"/>
    <w:rsid w:val="00EA5D31"/>
    <w:rsid w:val="00EA5D81"/>
    <w:rsid w:val="00EA6610"/>
    <w:rsid w:val="00EA6A96"/>
    <w:rsid w:val="00EA708A"/>
    <w:rsid w:val="00EA7C6D"/>
    <w:rsid w:val="00EA7EB1"/>
    <w:rsid w:val="00EA7FB1"/>
    <w:rsid w:val="00EB0475"/>
    <w:rsid w:val="00EB06A4"/>
    <w:rsid w:val="00EB0B27"/>
    <w:rsid w:val="00EB15C0"/>
    <w:rsid w:val="00EB1796"/>
    <w:rsid w:val="00EB19DE"/>
    <w:rsid w:val="00EB1C34"/>
    <w:rsid w:val="00EB2877"/>
    <w:rsid w:val="00EB339C"/>
    <w:rsid w:val="00EB37F8"/>
    <w:rsid w:val="00EB3810"/>
    <w:rsid w:val="00EB3B7E"/>
    <w:rsid w:val="00EB3CB1"/>
    <w:rsid w:val="00EB4C00"/>
    <w:rsid w:val="00EB4F5E"/>
    <w:rsid w:val="00EB5352"/>
    <w:rsid w:val="00EB56A8"/>
    <w:rsid w:val="00EB5BB8"/>
    <w:rsid w:val="00EB5F61"/>
    <w:rsid w:val="00EB6819"/>
    <w:rsid w:val="00EB6AB6"/>
    <w:rsid w:val="00EB6E9C"/>
    <w:rsid w:val="00EB7982"/>
    <w:rsid w:val="00EC0AA4"/>
    <w:rsid w:val="00EC0DFB"/>
    <w:rsid w:val="00EC0FBE"/>
    <w:rsid w:val="00EC104F"/>
    <w:rsid w:val="00EC107F"/>
    <w:rsid w:val="00EC1381"/>
    <w:rsid w:val="00EC1581"/>
    <w:rsid w:val="00EC183D"/>
    <w:rsid w:val="00EC1B08"/>
    <w:rsid w:val="00EC25BF"/>
    <w:rsid w:val="00EC2D06"/>
    <w:rsid w:val="00EC34EF"/>
    <w:rsid w:val="00EC36F1"/>
    <w:rsid w:val="00EC4D41"/>
    <w:rsid w:val="00EC4DD0"/>
    <w:rsid w:val="00EC5019"/>
    <w:rsid w:val="00EC5236"/>
    <w:rsid w:val="00EC55BA"/>
    <w:rsid w:val="00EC5949"/>
    <w:rsid w:val="00EC5C9F"/>
    <w:rsid w:val="00EC5DC4"/>
    <w:rsid w:val="00EC5E18"/>
    <w:rsid w:val="00EC64A1"/>
    <w:rsid w:val="00EC6DEB"/>
    <w:rsid w:val="00EC708B"/>
    <w:rsid w:val="00EC70DD"/>
    <w:rsid w:val="00ED0317"/>
    <w:rsid w:val="00ED055A"/>
    <w:rsid w:val="00ED13B7"/>
    <w:rsid w:val="00ED1407"/>
    <w:rsid w:val="00ED1C47"/>
    <w:rsid w:val="00ED2778"/>
    <w:rsid w:val="00ED2AF2"/>
    <w:rsid w:val="00ED388D"/>
    <w:rsid w:val="00ED3917"/>
    <w:rsid w:val="00ED3D03"/>
    <w:rsid w:val="00ED4B55"/>
    <w:rsid w:val="00ED4FCF"/>
    <w:rsid w:val="00ED5628"/>
    <w:rsid w:val="00ED58C3"/>
    <w:rsid w:val="00ED59C8"/>
    <w:rsid w:val="00ED5C81"/>
    <w:rsid w:val="00ED5D11"/>
    <w:rsid w:val="00ED5D12"/>
    <w:rsid w:val="00ED621D"/>
    <w:rsid w:val="00ED77EA"/>
    <w:rsid w:val="00EE0F48"/>
    <w:rsid w:val="00EE11E9"/>
    <w:rsid w:val="00EE15A7"/>
    <w:rsid w:val="00EE170F"/>
    <w:rsid w:val="00EE222E"/>
    <w:rsid w:val="00EE28AA"/>
    <w:rsid w:val="00EE32D7"/>
    <w:rsid w:val="00EE3706"/>
    <w:rsid w:val="00EE3907"/>
    <w:rsid w:val="00EE3CAC"/>
    <w:rsid w:val="00EE3D03"/>
    <w:rsid w:val="00EE3D4D"/>
    <w:rsid w:val="00EE3DF9"/>
    <w:rsid w:val="00EE4123"/>
    <w:rsid w:val="00EE4B69"/>
    <w:rsid w:val="00EE4DB7"/>
    <w:rsid w:val="00EE54B3"/>
    <w:rsid w:val="00EE608C"/>
    <w:rsid w:val="00EE60F2"/>
    <w:rsid w:val="00EE6664"/>
    <w:rsid w:val="00EE6A30"/>
    <w:rsid w:val="00EE720F"/>
    <w:rsid w:val="00EE7219"/>
    <w:rsid w:val="00EE7641"/>
    <w:rsid w:val="00EE78E6"/>
    <w:rsid w:val="00EE78EE"/>
    <w:rsid w:val="00EE797A"/>
    <w:rsid w:val="00EF069D"/>
    <w:rsid w:val="00EF172B"/>
    <w:rsid w:val="00EF2A40"/>
    <w:rsid w:val="00EF2AF0"/>
    <w:rsid w:val="00EF2BB4"/>
    <w:rsid w:val="00EF3217"/>
    <w:rsid w:val="00EF3866"/>
    <w:rsid w:val="00EF6138"/>
    <w:rsid w:val="00EF6424"/>
    <w:rsid w:val="00EF6780"/>
    <w:rsid w:val="00EF6B23"/>
    <w:rsid w:val="00EF70CD"/>
    <w:rsid w:val="00EF74E5"/>
    <w:rsid w:val="00EF778C"/>
    <w:rsid w:val="00F00F6C"/>
    <w:rsid w:val="00F010F3"/>
    <w:rsid w:val="00F013B2"/>
    <w:rsid w:val="00F01511"/>
    <w:rsid w:val="00F017F6"/>
    <w:rsid w:val="00F022A4"/>
    <w:rsid w:val="00F02789"/>
    <w:rsid w:val="00F02B1D"/>
    <w:rsid w:val="00F033CE"/>
    <w:rsid w:val="00F038BC"/>
    <w:rsid w:val="00F03E89"/>
    <w:rsid w:val="00F04017"/>
    <w:rsid w:val="00F047BD"/>
    <w:rsid w:val="00F04A68"/>
    <w:rsid w:val="00F05088"/>
    <w:rsid w:val="00F05108"/>
    <w:rsid w:val="00F054D7"/>
    <w:rsid w:val="00F05DC2"/>
    <w:rsid w:val="00F05E1C"/>
    <w:rsid w:val="00F0622B"/>
    <w:rsid w:val="00F066E6"/>
    <w:rsid w:val="00F06BD8"/>
    <w:rsid w:val="00F06EC6"/>
    <w:rsid w:val="00F071EE"/>
    <w:rsid w:val="00F07598"/>
    <w:rsid w:val="00F07846"/>
    <w:rsid w:val="00F0793B"/>
    <w:rsid w:val="00F07E9F"/>
    <w:rsid w:val="00F10BC1"/>
    <w:rsid w:val="00F115DA"/>
    <w:rsid w:val="00F116AF"/>
    <w:rsid w:val="00F11AD1"/>
    <w:rsid w:val="00F11BCE"/>
    <w:rsid w:val="00F12236"/>
    <w:rsid w:val="00F124B8"/>
    <w:rsid w:val="00F126F8"/>
    <w:rsid w:val="00F12D18"/>
    <w:rsid w:val="00F1318D"/>
    <w:rsid w:val="00F13754"/>
    <w:rsid w:val="00F140D9"/>
    <w:rsid w:val="00F14344"/>
    <w:rsid w:val="00F14999"/>
    <w:rsid w:val="00F149CB"/>
    <w:rsid w:val="00F14C5C"/>
    <w:rsid w:val="00F14F16"/>
    <w:rsid w:val="00F15746"/>
    <w:rsid w:val="00F1590F"/>
    <w:rsid w:val="00F1620A"/>
    <w:rsid w:val="00F1659E"/>
    <w:rsid w:val="00F174AD"/>
    <w:rsid w:val="00F20364"/>
    <w:rsid w:val="00F20BE2"/>
    <w:rsid w:val="00F2105B"/>
    <w:rsid w:val="00F21312"/>
    <w:rsid w:val="00F215F4"/>
    <w:rsid w:val="00F220DA"/>
    <w:rsid w:val="00F2238B"/>
    <w:rsid w:val="00F22A92"/>
    <w:rsid w:val="00F233F3"/>
    <w:rsid w:val="00F2365B"/>
    <w:rsid w:val="00F23C71"/>
    <w:rsid w:val="00F23E4F"/>
    <w:rsid w:val="00F24356"/>
    <w:rsid w:val="00F2483C"/>
    <w:rsid w:val="00F24B67"/>
    <w:rsid w:val="00F24BB1"/>
    <w:rsid w:val="00F24EB4"/>
    <w:rsid w:val="00F25B66"/>
    <w:rsid w:val="00F2603D"/>
    <w:rsid w:val="00F2625E"/>
    <w:rsid w:val="00F2695D"/>
    <w:rsid w:val="00F276C3"/>
    <w:rsid w:val="00F30B41"/>
    <w:rsid w:val="00F3229C"/>
    <w:rsid w:val="00F32555"/>
    <w:rsid w:val="00F328BA"/>
    <w:rsid w:val="00F33026"/>
    <w:rsid w:val="00F3358A"/>
    <w:rsid w:val="00F34801"/>
    <w:rsid w:val="00F35316"/>
    <w:rsid w:val="00F35964"/>
    <w:rsid w:val="00F366E1"/>
    <w:rsid w:val="00F36A4C"/>
    <w:rsid w:val="00F36F93"/>
    <w:rsid w:val="00F37228"/>
    <w:rsid w:val="00F3741D"/>
    <w:rsid w:val="00F3785D"/>
    <w:rsid w:val="00F37A77"/>
    <w:rsid w:val="00F37BC2"/>
    <w:rsid w:val="00F37C93"/>
    <w:rsid w:val="00F37CF3"/>
    <w:rsid w:val="00F40A87"/>
    <w:rsid w:val="00F40B4F"/>
    <w:rsid w:val="00F411B7"/>
    <w:rsid w:val="00F41452"/>
    <w:rsid w:val="00F415B6"/>
    <w:rsid w:val="00F415D6"/>
    <w:rsid w:val="00F4189C"/>
    <w:rsid w:val="00F41A6F"/>
    <w:rsid w:val="00F41C56"/>
    <w:rsid w:val="00F41F11"/>
    <w:rsid w:val="00F42049"/>
    <w:rsid w:val="00F426E6"/>
    <w:rsid w:val="00F42E1D"/>
    <w:rsid w:val="00F4335F"/>
    <w:rsid w:val="00F434A3"/>
    <w:rsid w:val="00F439B7"/>
    <w:rsid w:val="00F43AD8"/>
    <w:rsid w:val="00F43CE7"/>
    <w:rsid w:val="00F44767"/>
    <w:rsid w:val="00F4502D"/>
    <w:rsid w:val="00F45039"/>
    <w:rsid w:val="00F45647"/>
    <w:rsid w:val="00F457FC"/>
    <w:rsid w:val="00F45BAC"/>
    <w:rsid w:val="00F460F3"/>
    <w:rsid w:val="00F46918"/>
    <w:rsid w:val="00F46AA6"/>
    <w:rsid w:val="00F47283"/>
    <w:rsid w:val="00F4731F"/>
    <w:rsid w:val="00F47745"/>
    <w:rsid w:val="00F47958"/>
    <w:rsid w:val="00F47AFD"/>
    <w:rsid w:val="00F5014A"/>
    <w:rsid w:val="00F50A2F"/>
    <w:rsid w:val="00F51936"/>
    <w:rsid w:val="00F52106"/>
    <w:rsid w:val="00F52216"/>
    <w:rsid w:val="00F522D9"/>
    <w:rsid w:val="00F524B6"/>
    <w:rsid w:val="00F52672"/>
    <w:rsid w:val="00F52674"/>
    <w:rsid w:val="00F5282D"/>
    <w:rsid w:val="00F52A20"/>
    <w:rsid w:val="00F534E8"/>
    <w:rsid w:val="00F53C45"/>
    <w:rsid w:val="00F53D28"/>
    <w:rsid w:val="00F54BFC"/>
    <w:rsid w:val="00F54C17"/>
    <w:rsid w:val="00F5651A"/>
    <w:rsid w:val="00F569DC"/>
    <w:rsid w:val="00F56B72"/>
    <w:rsid w:val="00F56BDE"/>
    <w:rsid w:val="00F570AC"/>
    <w:rsid w:val="00F62476"/>
    <w:rsid w:val="00F626FC"/>
    <w:rsid w:val="00F62C03"/>
    <w:rsid w:val="00F6318E"/>
    <w:rsid w:val="00F63C5A"/>
    <w:rsid w:val="00F64752"/>
    <w:rsid w:val="00F649A9"/>
    <w:rsid w:val="00F64ED4"/>
    <w:rsid w:val="00F651F1"/>
    <w:rsid w:val="00F65398"/>
    <w:rsid w:val="00F653AA"/>
    <w:rsid w:val="00F66405"/>
    <w:rsid w:val="00F66448"/>
    <w:rsid w:val="00F66ACF"/>
    <w:rsid w:val="00F6728D"/>
    <w:rsid w:val="00F675E6"/>
    <w:rsid w:val="00F7046F"/>
    <w:rsid w:val="00F7074C"/>
    <w:rsid w:val="00F707F7"/>
    <w:rsid w:val="00F70849"/>
    <w:rsid w:val="00F711B2"/>
    <w:rsid w:val="00F715DC"/>
    <w:rsid w:val="00F71779"/>
    <w:rsid w:val="00F72845"/>
    <w:rsid w:val="00F72FB2"/>
    <w:rsid w:val="00F73F4D"/>
    <w:rsid w:val="00F74BA3"/>
    <w:rsid w:val="00F74EC0"/>
    <w:rsid w:val="00F75720"/>
    <w:rsid w:val="00F75C6E"/>
    <w:rsid w:val="00F76206"/>
    <w:rsid w:val="00F762FF"/>
    <w:rsid w:val="00F76DA8"/>
    <w:rsid w:val="00F76E76"/>
    <w:rsid w:val="00F7748E"/>
    <w:rsid w:val="00F77E7E"/>
    <w:rsid w:val="00F80914"/>
    <w:rsid w:val="00F80D64"/>
    <w:rsid w:val="00F81579"/>
    <w:rsid w:val="00F8188B"/>
    <w:rsid w:val="00F818D2"/>
    <w:rsid w:val="00F825AA"/>
    <w:rsid w:val="00F82926"/>
    <w:rsid w:val="00F82B32"/>
    <w:rsid w:val="00F8339E"/>
    <w:rsid w:val="00F83AB7"/>
    <w:rsid w:val="00F84A41"/>
    <w:rsid w:val="00F84D87"/>
    <w:rsid w:val="00F8517B"/>
    <w:rsid w:val="00F85662"/>
    <w:rsid w:val="00F85DF9"/>
    <w:rsid w:val="00F85E15"/>
    <w:rsid w:val="00F85F15"/>
    <w:rsid w:val="00F8615B"/>
    <w:rsid w:val="00F86C6E"/>
    <w:rsid w:val="00F87B4E"/>
    <w:rsid w:val="00F87C49"/>
    <w:rsid w:val="00F87C61"/>
    <w:rsid w:val="00F87FA1"/>
    <w:rsid w:val="00F905A5"/>
    <w:rsid w:val="00F90AF8"/>
    <w:rsid w:val="00F91070"/>
    <w:rsid w:val="00F913AB"/>
    <w:rsid w:val="00F91A7D"/>
    <w:rsid w:val="00F91A95"/>
    <w:rsid w:val="00F92D0D"/>
    <w:rsid w:val="00F92DA2"/>
    <w:rsid w:val="00F93242"/>
    <w:rsid w:val="00F935A1"/>
    <w:rsid w:val="00F9400C"/>
    <w:rsid w:val="00F94642"/>
    <w:rsid w:val="00F94BFA"/>
    <w:rsid w:val="00F959BC"/>
    <w:rsid w:val="00F95EFB"/>
    <w:rsid w:val="00F95FAB"/>
    <w:rsid w:val="00F96926"/>
    <w:rsid w:val="00F96EC0"/>
    <w:rsid w:val="00F9710E"/>
    <w:rsid w:val="00F976D1"/>
    <w:rsid w:val="00F97AA1"/>
    <w:rsid w:val="00FA0343"/>
    <w:rsid w:val="00FA10CA"/>
    <w:rsid w:val="00FA11D7"/>
    <w:rsid w:val="00FA1344"/>
    <w:rsid w:val="00FA14C3"/>
    <w:rsid w:val="00FA1A62"/>
    <w:rsid w:val="00FA26D4"/>
    <w:rsid w:val="00FA35E8"/>
    <w:rsid w:val="00FA35F1"/>
    <w:rsid w:val="00FA3B9B"/>
    <w:rsid w:val="00FA3BCD"/>
    <w:rsid w:val="00FA3D93"/>
    <w:rsid w:val="00FA3DC3"/>
    <w:rsid w:val="00FA4647"/>
    <w:rsid w:val="00FA4BCA"/>
    <w:rsid w:val="00FA4D81"/>
    <w:rsid w:val="00FA4E15"/>
    <w:rsid w:val="00FA4E94"/>
    <w:rsid w:val="00FA5A96"/>
    <w:rsid w:val="00FA61A2"/>
    <w:rsid w:val="00FA61F4"/>
    <w:rsid w:val="00FA689F"/>
    <w:rsid w:val="00FA68C8"/>
    <w:rsid w:val="00FA70C9"/>
    <w:rsid w:val="00FA75C5"/>
    <w:rsid w:val="00FA78F4"/>
    <w:rsid w:val="00FB0480"/>
    <w:rsid w:val="00FB04F6"/>
    <w:rsid w:val="00FB07FD"/>
    <w:rsid w:val="00FB11D3"/>
    <w:rsid w:val="00FB14F1"/>
    <w:rsid w:val="00FB1A8C"/>
    <w:rsid w:val="00FB1D5A"/>
    <w:rsid w:val="00FB1EF1"/>
    <w:rsid w:val="00FB2083"/>
    <w:rsid w:val="00FB25F2"/>
    <w:rsid w:val="00FB29F3"/>
    <w:rsid w:val="00FB2AF6"/>
    <w:rsid w:val="00FB2FD6"/>
    <w:rsid w:val="00FB315C"/>
    <w:rsid w:val="00FB49C4"/>
    <w:rsid w:val="00FB4A22"/>
    <w:rsid w:val="00FB50D7"/>
    <w:rsid w:val="00FB5175"/>
    <w:rsid w:val="00FB5771"/>
    <w:rsid w:val="00FB6228"/>
    <w:rsid w:val="00FB67C5"/>
    <w:rsid w:val="00FB6A7A"/>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28D"/>
    <w:rsid w:val="00FC5DC4"/>
    <w:rsid w:val="00FC6026"/>
    <w:rsid w:val="00FC643A"/>
    <w:rsid w:val="00FC71BE"/>
    <w:rsid w:val="00FC7851"/>
    <w:rsid w:val="00FC7D3E"/>
    <w:rsid w:val="00FD021C"/>
    <w:rsid w:val="00FD0BD4"/>
    <w:rsid w:val="00FD0C7D"/>
    <w:rsid w:val="00FD143B"/>
    <w:rsid w:val="00FD1E3C"/>
    <w:rsid w:val="00FD2DB4"/>
    <w:rsid w:val="00FD323F"/>
    <w:rsid w:val="00FD3C7E"/>
    <w:rsid w:val="00FD4525"/>
    <w:rsid w:val="00FD509F"/>
    <w:rsid w:val="00FD55CE"/>
    <w:rsid w:val="00FD56C3"/>
    <w:rsid w:val="00FD57FA"/>
    <w:rsid w:val="00FD5F36"/>
    <w:rsid w:val="00FD6787"/>
    <w:rsid w:val="00FD69A6"/>
    <w:rsid w:val="00FD6A56"/>
    <w:rsid w:val="00FD6C29"/>
    <w:rsid w:val="00FD7147"/>
    <w:rsid w:val="00FD7253"/>
    <w:rsid w:val="00FD7B8A"/>
    <w:rsid w:val="00FD7CDB"/>
    <w:rsid w:val="00FE05BF"/>
    <w:rsid w:val="00FE0611"/>
    <w:rsid w:val="00FE0DC8"/>
    <w:rsid w:val="00FE196D"/>
    <w:rsid w:val="00FE1BCB"/>
    <w:rsid w:val="00FE2BE4"/>
    <w:rsid w:val="00FE3118"/>
    <w:rsid w:val="00FE3452"/>
    <w:rsid w:val="00FE3605"/>
    <w:rsid w:val="00FE3AE5"/>
    <w:rsid w:val="00FE3B05"/>
    <w:rsid w:val="00FE410F"/>
    <w:rsid w:val="00FE435B"/>
    <w:rsid w:val="00FE4817"/>
    <w:rsid w:val="00FE4B60"/>
    <w:rsid w:val="00FE4CE2"/>
    <w:rsid w:val="00FE544F"/>
    <w:rsid w:val="00FE57A5"/>
    <w:rsid w:val="00FE62D6"/>
    <w:rsid w:val="00FE693D"/>
    <w:rsid w:val="00FE7E3F"/>
    <w:rsid w:val="00FF08BC"/>
    <w:rsid w:val="00FF08C7"/>
    <w:rsid w:val="00FF139D"/>
    <w:rsid w:val="00FF1BD0"/>
    <w:rsid w:val="00FF203F"/>
    <w:rsid w:val="00FF26B2"/>
    <w:rsid w:val="00FF2C41"/>
    <w:rsid w:val="00FF3BE5"/>
    <w:rsid w:val="00FF3CF5"/>
    <w:rsid w:val="00FF42B5"/>
    <w:rsid w:val="00FF434A"/>
    <w:rsid w:val="00FF43A6"/>
    <w:rsid w:val="00FF4510"/>
    <w:rsid w:val="00FF45FB"/>
    <w:rsid w:val="00FF4696"/>
    <w:rsid w:val="00FF4A1F"/>
    <w:rsid w:val="00FF4A36"/>
    <w:rsid w:val="00FF4A9B"/>
    <w:rsid w:val="00FF5C2F"/>
    <w:rsid w:val="00FF5F87"/>
    <w:rsid w:val="00FF6382"/>
    <w:rsid w:val="00FF66E0"/>
    <w:rsid w:val="00FF685C"/>
    <w:rsid w:val="00FF692C"/>
    <w:rsid w:val="00FF6E99"/>
    <w:rsid w:val="00FF7177"/>
    <w:rsid w:val="00FF7B9B"/>
    <w:rsid w:val="00FF7C67"/>
    <w:rsid w:val="00FF7D60"/>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62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uiPriority="0"/>
    <w:lsdException w:name="endnote reference" w:locked="1"/>
    <w:lsdException w:name="endnote text"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uiPriority="0"/>
    <w:lsdException w:name="Body Text 3" w:uiPriority="0"/>
    <w:lsdException w:name="Body Text Indent 2" w:uiPriority="0"/>
    <w:lsdException w:name="Body Text Indent 3" w:locked="1"/>
    <w:lsdException w:name="Block Text" w:locked="1"/>
    <w:lsdException w:name="Hyperlink"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uiPriority="0"/>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uiPriority="0"/>
    <w:lsdException w:name="HTML Sample" w:locked="1"/>
    <w:lsdException w:name="HTML Typewriter" w:locked="1"/>
    <w:lsdException w:name="HTML Variable" w:locked="1"/>
    <w:lsdException w:name="Normal Table"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semiHidden="0" w:unhideWhenUsed="0"/>
    <w:lsdException w:name="Table Web 3" w:locked="1" w:semiHidden="0" w:unhideWhenUsed="0"/>
    <w:lsdException w:name="Balloon Text" w:semiHidden="0" w:unhideWhenUsed="0"/>
    <w:lsdException w:name="Table Grid" w:semiHidden="0" w:uiPriority="0"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
    <w:qFormat/>
    <w:locked/>
    <w:rsid w:val="00E20145"/>
    <w:pPr>
      <w:spacing w:before="240" w:after="60" w:line="240" w:lineRule="auto"/>
      <w:outlineLvl w:val="4"/>
    </w:pPr>
    <w:rPr>
      <w:rFonts w:eastAsia="Times New Roman" w:cs="Times New Roman"/>
      <w:b/>
      <w:bCs/>
      <w:i/>
      <w:iCs/>
      <w:sz w:val="26"/>
      <w:szCs w:val="26"/>
      <w:lang w:val="en-US" w:eastAsia="pl-PL"/>
    </w:rPr>
  </w:style>
  <w:style w:type="paragraph" w:styleId="Nagwek7">
    <w:name w:val="heading 7"/>
    <w:basedOn w:val="Normalny"/>
    <w:next w:val="Normalny"/>
    <w:link w:val="Nagwek7Znak"/>
    <w:uiPriority w:val="9"/>
    <w:semiHidden/>
    <w:unhideWhenUsed/>
    <w:qFormat/>
    <w:rsid w:val="008623EA"/>
    <w:pPr>
      <w:keepNext/>
      <w:keepLines/>
      <w:spacing w:before="200" w:after="0"/>
      <w:outlineLvl w:val="6"/>
    </w:pPr>
    <w:rPr>
      <w:rFonts w:ascii="Calibri Light" w:eastAsia="Times New Roman" w:hAnsi="Calibri Light" w:cs="Times New Roman"/>
      <w:i/>
      <w:iCs/>
      <w:color w:val="1F4D7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105C7"/>
    <w:rPr>
      <w:rFonts w:ascii="Times New Roman" w:hAnsi="Times New Roman"/>
      <w:sz w:val="20"/>
      <w:lang w:eastAsia="pl-PL"/>
    </w:rPr>
  </w:style>
  <w:style w:type="character" w:customStyle="1" w:styleId="Nagwek2Znak">
    <w:name w:val="Nagłówek 2 Znak"/>
    <w:link w:val="Nagwek2"/>
    <w:uiPriority w:val="9"/>
    <w:locked/>
    <w:rsid w:val="003105C7"/>
    <w:rPr>
      <w:rFonts w:ascii="Times New Roman" w:hAnsi="Times New Roman"/>
      <w:b/>
      <w:sz w:val="20"/>
      <w:lang w:eastAsia="pl-PL"/>
    </w:rPr>
  </w:style>
  <w:style w:type="character" w:customStyle="1" w:styleId="Nagwek3Znak">
    <w:name w:val="Nagłówek 3 Znak"/>
    <w:link w:val="Nagwek3"/>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aliases w:val="Znak, Znak"/>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aliases w:val="Znak Znak1, Znak Znak"/>
    <w:link w:val="Stopka"/>
    <w:uiPriority w:val="99"/>
    <w:locked/>
    <w:rsid w:val="003105C7"/>
    <w:rPr>
      <w:rFonts w:ascii="Times New Roman" w:hAnsi="Times New Roman"/>
      <w:sz w:val="20"/>
      <w:lang w:eastAsia="pl-PL"/>
    </w:rPr>
  </w:style>
  <w:style w:type="table" w:styleId="Tabela-Siatka">
    <w:name w:val="Table Grid"/>
    <w:basedOn w:val="Standardowy"/>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aliases w:val="L1,Numerowanie,Akapit z listą5,CW_Lista"/>
    <w:basedOn w:val="Normalny"/>
    <w:qFormat/>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aliases w:val="Stopka Znak1"/>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locked/>
    <w:rsid w:val="006A0895"/>
    <w:rPr>
      <w:rFonts w:cs="Times New Roman"/>
      <w:shd w:val="clear" w:color="auto" w:fill="FFFFFF"/>
    </w:rPr>
  </w:style>
  <w:style w:type="paragraph" w:customStyle="1" w:styleId="Style2">
    <w:name w:val="Style 2"/>
    <w:basedOn w:val="Normalny"/>
    <w:link w:val="CharStyle8"/>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7"/>
      </w:numPr>
    </w:pPr>
  </w:style>
  <w:style w:type="numbering" w:customStyle="1" w:styleId="WWNum11">
    <w:name w:val="WWNum11"/>
    <w:basedOn w:val="Bezlisty"/>
    <w:rsid w:val="00945B77"/>
    <w:pPr>
      <w:numPr>
        <w:numId w:val="12"/>
      </w:numPr>
    </w:pPr>
  </w:style>
  <w:style w:type="character" w:styleId="Odwoanieprzypisudolnego">
    <w:name w:val="footnote reference"/>
    <w:semiHidden/>
    <w:locked/>
    <w:rsid w:val="00D86A65"/>
    <w:rPr>
      <w:vertAlign w:val="superscript"/>
    </w:rPr>
  </w:style>
  <w:style w:type="paragraph" w:customStyle="1" w:styleId="Nagwek71">
    <w:name w:val="Nagłówek 71"/>
    <w:basedOn w:val="Normalny"/>
    <w:next w:val="Normalny"/>
    <w:uiPriority w:val="9"/>
    <w:semiHidden/>
    <w:unhideWhenUsed/>
    <w:qFormat/>
    <w:rsid w:val="008623EA"/>
    <w:pPr>
      <w:keepNext/>
      <w:keepLines/>
      <w:spacing w:before="40" w:after="0" w:line="259" w:lineRule="auto"/>
      <w:outlineLvl w:val="6"/>
    </w:pPr>
    <w:rPr>
      <w:rFonts w:ascii="Calibri Light" w:eastAsia="Times New Roman" w:hAnsi="Calibri Light" w:cs="Times New Roman"/>
      <w:i/>
      <w:iCs/>
      <w:color w:val="1F4D78"/>
    </w:rPr>
  </w:style>
  <w:style w:type="numbering" w:customStyle="1" w:styleId="Bezlisty1">
    <w:name w:val="Bez listy1"/>
    <w:next w:val="Bezlisty"/>
    <w:uiPriority w:val="99"/>
    <w:semiHidden/>
    <w:unhideWhenUsed/>
    <w:rsid w:val="008623EA"/>
  </w:style>
  <w:style w:type="character" w:customStyle="1" w:styleId="object">
    <w:name w:val="object"/>
    <w:basedOn w:val="Domylnaczcionkaakapitu"/>
    <w:rsid w:val="008623EA"/>
  </w:style>
  <w:style w:type="paragraph" w:customStyle="1" w:styleId="1">
    <w:name w:val="1."/>
    <w:basedOn w:val="Normalny"/>
    <w:rsid w:val="008623EA"/>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glowny">
    <w:name w:val="glowny"/>
    <w:basedOn w:val="Stopka"/>
    <w:next w:val="Stopka"/>
    <w:rsid w:val="008623EA"/>
    <w:pPr>
      <w:suppressAutoHyphens/>
      <w:snapToGrid w:val="0"/>
      <w:spacing w:line="258" w:lineRule="atLeast"/>
      <w:jc w:val="both"/>
    </w:pPr>
    <w:rPr>
      <w:rFonts w:ascii="FrankfurtGothic" w:hAnsi="FrankfurtGothic"/>
      <w:color w:val="000000"/>
      <w:kern w:val="2"/>
      <w:sz w:val="19"/>
      <w:szCs w:val="22"/>
      <w:lang w:val="pl-PL" w:eastAsia="ar-SA"/>
    </w:rPr>
  </w:style>
  <w:style w:type="paragraph" w:customStyle="1" w:styleId="Tekstpodstawowywcity33">
    <w:name w:val="Tekst podstawowy wcięty 33"/>
    <w:basedOn w:val="Normalny"/>
    <w:uiPriority w:val="99"/>
    <w:rsid w:val="008623EA"/>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8623EA"/>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8623EA"/>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8623EA"/>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8623EA"/>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8623EA"/>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8623EA"/>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44-">
    <w:name w:val="44-"/>
    <w:basedOn w:val="awciety"/>
    <w:next w:val="awciety"/>
    <w:uiPriority w:val="99"/>
    <w:rsid w:val="008623EA"/>
    <w:pPr>
      <w:ind w:left="680" w:hanging="227"/>
    </w:pPr>
    <w:rPr>
      <w:rFonts w:cs="FrankfurtGothic"/>
    </w:rPr>
  </w:style>
  <w:style w:type="paragraph" w:customStyle="1" w:styleId="10">
    <w:name w:val="1"/>
    <w:basedOn w:val="Normalny"/>
    <w:uiPriority w:val="99"/>
    <w:rsid w:val="008623E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8623EA"/>
    <w:rPr>
      <w:rFonts w:ascii="Tahoma" w:hAnsi="Tahoma" w:cs="Tahoma" w:hint="default"/>
      <w:sz w:val="18"/>
      <w:szCs w:val="18"/>
    </w:rPr>
  </w:style>
  <w:style w:type="character" w:customStyle="1" w:styleId="Nagwek7Znak">
    <w:name w:val="Nagłówek 7 Znak"/>
    <w:basedOn w:val="Domylnaczcionkaakapitu"/>
    <w:link w:val="Nagwek7"/>
    <w:uiPriority w:val="9"/>
    <w:semiHidden/>
    <w:rsid w:val="008623EA"/>
    <w:rPr>
      <w:rFonts w:ascii="Calibri Light" w:eastAsia="Times New Roman" w:hAnsi="Calibri Light" w:cs="Times New Roman"/>
      <w:i/>
      <w:iCs/>
      <w:color w:val="1F4D78"/>
    </w:rPr>
  </w:style>
  <w:style w:type="paragraph" w:customStyle="1" w:styleId="WW-Listanumerowana">
    <w:name w:val="WW-Lista numerowana"/>
    <w:basedOn w:val="Normalny"/>
    <w:uiPriority w:val="99"/>
    <w:rsid w:val="008623EA"/>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8623EA"/>
    <w:pPr>
      <w:suppressAutoHyphens/>
      <w:spacing w:after="120"/>
      <w:ind w:left="284" w:hanging="284"/>
      <w:jc w:val="both"/>
    </w:pPr>
    <w:rPr>
      <w:rFonts w:eastAsia="Times New Roman"/>
      <w:kern w:val="2"/>
      <w:sz w:val="24"/>
      <w:lang w:val="x-none" w:eastAsia="ar-SA"/>
    </w:rPr>
  </w:style>
  <w:style w:type="paragraph" w:customStyle="1" w:styleId="Tekstpodstawowy33">
    <w:name w:val="Tekst podstawowy 33"/>
    <w:basedOn w:val="Normalny"/>
    <w:rsid w:val="008623EA"/>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8623EA"/>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customStyle="1" w:styleId="StylPunktWieksze">
    <w:name w:val="Styl Punkt Wieksze"/>
    <w:uiPriority w:val="99"/>
    <w:rsid w:val="008623EA"/>
    <w:pPr>
      <w:numPr>
        <w:numId w:val="23"/>
      </w:numPr>
      <w:tabs>
        <w:tab w:val="left" w:pos="397"/>
      </w:tabs>
      <w:suppressAutoHyphens/>
      <w:spacing w:line="360" w:lineRule="auto"/>
    </w:pPr>
    <w:rPr>
      <w:rFonts w:ascii="Times New Roman" w:eastAsia="Times New Roman" w:hAnsi="Times New Roman"/>
      <w:sz w:val="24"/>
      <w:szCs w:val="24"/>
      <w:lang w:eastAsia="zh-CN"/>
    </w:rPr>
  </w:style>
  <w:style w:type="numbering" w:customStyle="1" w:styleId="Styl11">
    <w:name w:val="Styl11"/>
    <w:rsid w:val="008623EA"/>
    <w:pPr>
      <w:numPr>
        <w:numId w:val="25"/>
      </w:numPr>
    </w:pPr>
  </w:style>
  <w:style w:type="character" w:customStyle="1" w:styleId="CharStyle3">
    <w:name w:val="Char Style 3"/>
    <w:basedOn w:val="Domylnaczcionkaakapitu"/>
    <w:rsid w:val="008623EA"/>
    <w:rPr>
      <w:rFonts w:ascii="Arial" w:eastAsia="Arial" w:hAnsi="Arial" w:cs="Arial"/>
      <w:sz w:val="20"/>
      <w:szCs w:val="20"/>
      <w:shd w:val="clear" w:color="auto" w:fill="FFFFFF"/>
    </w:rPr>
  </w:style>
  <w:style w:type="numbering" w:customStyle="1" w:styleId="List102">
    <w:name w:val="List 102"/>
    <w:basedOn w:val="Bezlisty"/>
    <w:rsid w:val="008623EA"/>
    <w:pPr>
      <w:numPr>
        <w:numId w:val="48"/>
      </w:numPr>
    </w:pPr>
  </w:style>
  <w:style w:type="character" w:customStyle="1" w:styleId="Nagwek7Znak1">
    <w:name w:val="Nagłówek 7 Znak1"/>
    <w:basedOn w:val="Domylnaczcionkaakapitu"/>
    <w:semiHidden/>
    <w:rsid w:val="008623EA"/>
    <w:rPr>
      <w:rFonts w:asciiTheme="majorHAnsi" w:eastAsiaTheme="majorEastAsia" w:hAnsiTheme="majorHAnsi" w:cstheme="majorBidi"/>
      <w:i/>
      <w:iCs/>
      <w:color w:val="404040" w:themeColor="text1" w:themeTint="B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uiPriority="0"/>
    <w:lsdException w:name="endnote reference" w:locked="1"/>
    <w:lsdException w:name="endnote text"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uiPriority="0"/>
    <w:lsdException w:name="Body Text 3" w:uiPriority="0"/>
    <w:lsdException w:name="Body Text Indent 2" w:uiPriority="0"/>
    <w:lsdException w:name="Body Text Indent 3" w:locked="1"/>
    <w:lsdException w:name="Block Text" w:locked="1"/>
    <w:lsdException w:name="Hyperlink"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uiPriority="0"/>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uiPriority="0"/>
    <w:lsdException w:name="HTML Sample" w:locked="1"/>
    <w:lsdException w:name="HTML Typewriter" w:locked="1"/>
    <w:lsdException w:name="HTML Variable" w:locked="1"/>
    <w:lsdException w:name="Normal Table"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semiHidden="0" w:unhideWhenUsed="0"/>
    <w:lsdException w:name="Table Web 3" w:locked="1" w:semiHidden="0" w:unhideWhenUsed="0"/>
    <w:lsdException w:name="Balloon Text" w:semiHidden="0" w:unhideWhenUsed="0"/>
    <w:lsdException w:name="Table Grid" w:semiHidden="0" w:uiPriority="0"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
    <w:qFormat/>
    <w:locked/>
    <w:rsid w:val="00E20145"/>
    <w:pPr>
      <w:spacing w:before="240" w:after="60" w:line="240" w:lineRule="auto"/>
      <w:outlineLvl w:val="4"/>
    </w:pPr>
    <w:rPr>
      <w:rFonts w:eastAsia="Times New Roman" w:cs="Times New Roman"/>
      <w:b/>
      <w:bCs/>
      <w:i/>
      <w:iCs/>
      <w:sz w:val="26"/>
      <w:szCs w:val="26"/>
      <w:lang w:val="en-US" w:eastAsia="pl-PL"/>
    </w:rPr>
  </w:style>
  <w:style w:type="paragraph" w:styleId="Nagwek7">
    <w:name w:val="heading 7"/>
    <w:basedOn w:val="Normalny"/>
    <w:next w:val="Normalny"/>
    <w:link w:val="Nagwek7Znak"/>
    <w:uiPriority w:val="9"/>
    <w:semiHidden/>
    <w:unhideWhenUsed/>
    <w:qFormat/>
    <w:rsid w:val="008623EA"/>
    <w:pPr>
      <w:keepNext/>
      <w:keepLines/>
      <w:spacing w:before="200" w:after="0"/>
      <w:outlineLvl w:val="6"/>
    </w:pPr>
    <w:rPr>
      <w:rFonts w:ascii="Calibri Light" w:eastAsia="Times New Roman" w:hAnsi="Calibri Light" w:cs="Times New Roman"/>
      <w:i/>
      <w:iCs/>
      <w:color w:val="1F4D7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105C7"/>
    <w:rPr>
      <w:rFonts w:ascii="Times New Roman" w:hAnsi="Times New Roman"/>
      <w:sz w:val="20"/>
      <w:lang w:eastAsia="pl-PL"/>
    </w:rPr>
  </w:style>
  <w:style w:type="character" w:customStyle="1" w:styleId="Nagwek2Znak">
    <w:name w:val="Nagłówek 2 Znak"/>
    <w:link w:val="Nagwek2"/>
    <w:uiPriority w:val="9"/>
    <w:locked/>
    <w:rsid w:val="003105C7"/>
    <w:rPr>
      <w:rFonts w:ascii="Times New Roman" w:hAnsi="Times New Roman"/>
      <w:b/>
      <w:sz w:val="20"/>
      <w:lang w:eastAsia="pl-PL"/>
    </w:rPr>
  </w:style>
  <w:style w:type="character" w:customStyle="1" w:styleId="Nagwek3Znak">
    <w:name w:val="Nagłówek 3 Znak"/>
    <w:link w:val="Nagwek3"/>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aliases w:val="Znak, Znak"/>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aliases w:val="Znak Znak1, Znak Znak"/>
    <w:link w:val="Stopka"/>
    <w:uiPriority w:val="99"/>
    <w:locked/>
    <w:rsid w:val="003105C7"/>
    <w:rPr>
      <w:rFonts w:ascii="Times New Roman" w:hAnsi="Times New Roman"/>
      <w:sz w:val="20"/>
      <w:lang w:eastAsia="pl-PL"/>
    </w:rPr>
  </w:style>
  <w:style w:type="table" w:styleId="Tabela-Siatka">
    <w:name w:val="Table Grid"/>
    <w:basedOn w:val="Standardowy"/>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aliases w:val="L1,Numerowanie,Akapit z listą5,CW_Lista"/>
    <w:basedOn w:val="Normalny"/>
    <w:qFormat/>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aliases w:val="Stopka Znak1"/>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locked/>
    <w:rsid w:val="006A0895"/>
    <w:rPr>
      <w:rFonts w:cs="Times New Roman"/>
      <w:shd w:val="clear" w:color="auto" w:fill="FFFFFF"/>
    </w:rPr>
  </w:style>
  <w:style w:type="paragraph" w:customStyle="1" w:styleId="Style2">
    <w:name w:val="Style 2"/>
    <w:basedOn w:val="Normalny"/>
    <w:link w:val="CharStyle8"/>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7"/>
      </w:numPr>
    </w:pPr>
  </w:style>
  <w:style w:type="numbering" w:customStyle="1" w:styleId="WWNum11">
    <w:name w:val="WWNum11"/>
    <w:basedOn w:val="Bezlisty"/>
    <w:rsid w:val="00945B77"/>
    <w:pPr>
      <w:numPr>
        <w:numId w:val="12"/>
      </w:numPr>
    </w:pPr>
  </w:style>
  <w:style w:type="character" w:styleId="Odwoanieprzypisudolnego">
    <w:name w:val="footnote reference"/>
    <w:semiHidden/>
    <w:locked/>
    <w:rsid w:val="00D86A65"/>
    <w:rPr>
      <w:vertAlign w:val="superscript"/>
    </w:rPr>
  </w:style>
  <w:style w:type="paragraph" w:customStyle="1" w:styleId="Nagwek71">
    <w:name w:val="Nagłówek 71"/>
    <w:basedOn w:val="Normalny"/>
    <w:next w:val="Normalny"/>
    <w:uiPriority w:val="9"/>
    <w:semiHidden/>
    <w:unhideWhenUsed/>
    <w:qFormat/>
    <w:rsid w:val="008623EA"/>
    <w:pPr>
      <w:keepNext/>
      <w:keepLines/>
      <w:spacing w:before="40" w:after="0" w:line="259" w:lineRule="auto"/>
      <w:outlineLvl w:val="6"/>
    </w:pPr>
    <w:rPr>
      <w:rFonts w:ascii="Calibri Light" w:eastAsia="Times New Roman" w:hAnsi="Calibri Light" w:cs="Times New Roman"/>
      <w:i/>
      <w:iCs/>
      <w:color w:val="1F4D78"/>
    </w:rPr>
  </w:style>
  <w:style w:type="numbering" w:customStyle="1" w:styleId="Bezlisty1">
    <w:name w:val="Bez listy1"/>
    <w:next w:val="Bezlisty"/>
    <w:uiPriority w:val="99"/>
    <w:semiHidden/>
    <w:unhideWhenUsed/>
    <w:rsid w:val="008623EA"/>
  </w:style>
  <w:style w:type="character" w:customStyle="1" w:styleId="object">
    <w:name w:val="object"/>
    <w:basedOn w:val="Domylnaczcionkaakapitu"/>
    <w:rsid w:val="008623EA"/>
  </w:style>
  <w:style w:type="paragraph" w:customStyle="1" w:styleId="1">
    <w:name w:val="1."/>
    <w:basedOn w:val="Normalny"/>
    <w:rsid w:val="008623EA"/>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glowny">
    <w:name w:val="glowny"/>
    <w:basedOn w:val="Stopka"/>
    <w:next w:val="Stopka"/>
    <w:rsid w:val="008623EA"/>
    <w:pPr>
      <w:suppressAutoHyphens/>
      <w:snapToGrid w:val="0"/>
      <w:spacing w:line="258" w:lineRule="atLeast"/>
      <w:jc w:val="both"/>
    </w:pPr>
    <w:rPr>
      <w:rFonts w:ascii="FrankfurtGothic" w:hAnsi="FrankfurtGothic"/>
      <w:color w:val="000000"/>
      <w:kern w:val="2"/>
      <w:sz w:val="19"/>
      <w:szCs w:val="22"/>
      <w:lang w:val="pl-PL" w:eastAsia="ar-SA"/>
    </w:rPr>
  </w:style>
  <w:style w:type="paragraph" w:customStyle="1" w:styleId="Tekstpodstawowywcity33">
    <w:name w:val="Tekst podstawowy wcięty 33"/>
    <w:basedOn w:val="Normalny"/>
    <w:uiPriority w:val="99"/>
    <w:rsid w:val="008623EA"/>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8623EA"/>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8623EA"/>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8623EA"/>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8623EA"/>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8623EA"/>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8623EA"/>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44-">
    <w:name w:val="44-"/>
    <w:basedOn w:val="awciety"/>
    <w:next w:val="awciety"/>
    <w:uiPriority w:val="99"/>
    <w:rsid w:val="008623EA"/>
    <w:pPr>
      <w:ind w:left="680" w:hanging="227"/>
    </w:pPr>
    <w:rPr>
      <w:rFonts w:cs="FrankfurtGothic"/>
    </w:rPr>
  </w:style>
  <w:style w:type="paragraph" w:customStyle="1" w:styleId="10">
    <w:name w:val="1"/>
    <w:basedOn w:val="Normalny"/>
    <w:uiPriority w:val="99"/>
    <w:rsid w:val="008623E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8623EA"/>
    <w:rPr>
      <w:rFonts w:ascii="Tahoma" w:hAnsi="Tahoma" w:cs="Tahoma" w:hint="default"/>
      <w:sz w:val="18"/>
      <w:szCs w:val="18"/>
    </w:rPr>
  </w:style>
  <w:style w:type="character" w:customStyle="1" w:styleId="Nagwek7Znak">
    <w:name w:val="Nagłówek 7 Znak"/>
    <w:basedOn w:val="Domylnaczcionkaakapitu"/>
    <w:link w:val="Nagwek7"/>
    <w:uiPriority w:val="9"/>
    <w:semiHidden/>
    <w:rsid w:val="008623EA"/>
    <w:rPr>
      <w:rFonts w:ascii="Calibri Light" w:eastAsia="Times New Roman" w:hAnsi="Calibri Light" w:cs="Times New Roman"/>
      <w:i/>
      <w:iCs/>
      <w:color w:val="1F4D78"/>
    </w:rPr>
  </w:style>
  <w:style w:type="paragraph" w:customStyle="1" w:styleId="WW-Listanumerowana">
    <w:name w:val="WW-Lista numerowana"/>
    <w:basedOn w:val="Normalny"/>
    <w:uiPriority w:val="99"/>
    <w:rsid w:val="008623EA"/>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8623EA"/>
    <w:pPr>
      <w:suppressAutoHyphens/>
      <w:spacing w:after="120"/>
      <w:ind w:left="284" w:hanging="284"/>
      <w:jc w:val="both"/>
    </w:pPr>
    <w:rPr>
      <w:rFonts w:eastAsia="Times New Roman"/>
      <w:kern w:val="2"/>
      <w:sz w:val="24"/>
      <w:lang w:val="x-none" w:eastAsia="ar-SA"/>
    </w:rPr>
  </w:style>
  <w:style w:type="paragraph" w:customStyle="1" w:styleId="Tekstpodstawowy33">
    <w:name w:val="Tekst podstawowy 33"/>
    <w:basedOn w:val="Normalny"/>
    <w:rsid w:val="008623EA"/>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8623EA"/>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customStyle="1" w:styleId="StylPunktWieksze">
    <w:name w:val="Styl Punkt Wieksze"/>
    <w:uiPriority w:val="99"/>
    <w:rsid w:val="008623EA"/>
    <w:pPr>
      <w:numPr>
        <w:numId w:val="23"/>
      </w:numPr>
      <w:tabs>
        <w:tab w:val="left" w:pos="397"/>
      </w:tabs>
      <w:suppressAutoHyphens/>
      <w:spacing w:line="360" w:lineRule="auto"/>
    </w:pPr>
    <w:rPr>
      <w:rFonts w:ascii="Times New Roman" w:eastAsia="Times New Roman" w:hAnsi="Times New Roman"/>
      <w:sz w:val="24"/>
      <w:szCs w:val="24"/>
      <w:lang w:eastAsia="zh-CN"/>
    </w:rPr>
  </w:style>
  <w:style w:type="numbering" w:customStyle="1" w:styleId="Styl11">
    <w:name w:val="Styl11"/>
    <w:rsid w:val="008623EA"/>
    <w:pPr>
      <w:numPr>
        <w:numId w:val="25"/>
      </w:numPr>
    </w:pPr>
  </w:style>
  <w:style w:type="character" w:customStyle="1" w:styleId="CharStyle3">
    <w:name w:val="Char Style 3"/>
    <w:basedOn w:val="Domylnaczcionkaakapitu"/>
    <w:rsid w:val="008623EA"/>
    <w:rPr>
      <w:rFonts w:ascii="Arial" w:eastAsia="Arial" w:hAnsi="Arial" w:cs="Arial"/>
      <w:sz w:val="20"/>
      <w:szCs w:val="20"/>
      <w:shd w:val="clear" w:color="auto" w:fill="FFFFFF"/>
    </w:rPr>
  </w:style>
  <w:style w:type="numbering" w:customStyle="1" w:styleId="List102">
    <w:name w:val="List 102"/>
    <w:basedOn w:val="Bezlisty"/>
    <w:rsid w:val="008623EA"/>
    <w:pPr>
      <w:numPr>
        <w:numId w:val="48"/>
      </w:numPr>
    </w:pPr>
  </w:style>
  <w:style w:type="character" w:customStyle="1" w:styleId="Nagwek7Znak1">
    <w:name w:val="Nagłówek 7 Znak1"/>
    <w:basedOn w:val="Domylnaczcionkaakapitu"/>
    <w:semiHidden/>
    <w:rsid w:val="008623EA"/>
    <w:rPr>
      <w:rFonts w:asciiTheme="majorHAnsi" w:eastAsiaTheme="majorEastAsia" w:hAnsiTheme="majorHAnsi" w:cstheme="majorBidi"/>
      <w:i/>
      <w:iCs/>
      <w:color w:val="404040" w:themeColor="text1" w:themeTint="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89769">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2912410">
          <w:marLeft w:val="0"/>
          <w:marRight w:val="0"/>
          <w:marTop w:val="0"/>
          <w:marBottom w:val="0"/>
          <w:divBdr>
            <w:top w:val="none" w:sz="0" w:space="0" w:color="auto"/>
            <w:left w:val="none" w:sz="0" w:space="0" w:color="auto"/>
            <w:bottom w:val="single" w:sz="6" w:space="9" w:color="C8C8C8"/>
            <w:right w:val="none" w:sz="0" w:space="0" w:color="auto"/>
          </w:divBdr>
          <w:divsChild>
            <w:div w:id="480736732">
              <w:marLeft w:val="0"/>
              <w:marRight w:val="0"/>
              <w:marTop w:val="0"/>
              <w:marBottom w:val="0"/>
              <w:divBdr>
                <w:top w:val="none" w:sz="0" w:space="0" w:color="auto"/>
                <w:left w:val="none" w:sz="0" w:space="0" w:color="auto"/>
                <w:bottom w:val="none" w:sz="0" w:space="0" w:color="auto"/>
                <w:right w:val="none" w:sz="0" w:space="0" w:color="auto"/>
              </w:divBdr>
              <w:divsChild>
                <w:div w:id="1911034920">
                  <w:marLeft w:val="0"/>
                  <w:marRight w:val="0"/>
                  <w:marTop w:val="0"/>
                  <w:marBottom w:val="0"/>
                  <w:divBdr>
                    <w:top w:val="none" w:sz="0" w:space="0" w:color="auto"/>
                    <w:left w:val="none" w:sz="0" w:space="0" w:color="auto"/>
                    <w:bottom w:val="none" w:sz="0" w:space="0" w:color="auto"/>
                    <w:right w:val="none" w:sz="0" w:space="0" w:color="auto"/>
                  </w:divBdr>
                </w:div>
                <w:div w:id="1339842852">
                  <w:marLeft w:val="0"/>
                  <w:marRight w:val="0"/>
                  <w:marTop w:val="0"/>
                  <w:marBottom w:val="0"/>
                  <w:divBdr>
                    <w:top w:val="none" w:sz="0" w:space="0" w:color="auto"/>
                    <w:left w:val="none" w:sz="0" w:space="0" w:color="auto"/>
                    <w:bottom w:val="none" w:sz="0" w:space="0" w:color="auto"/>
                    <w:right w:val="none" w:sz="0" w:space="0" w:color="auto"/>
                  </w:divBdr>
                </w:div>
                <w:div w:id="1226375611">
                  <w:marLeft w:val="0"/>
                  <w:marRight w:val="0"/>
                  <w:marTop w:val="0"/>
                  <w:marBottom w:val="0"/>
                  <w:divBdr>
                    <w:top w:val="none" w:sz="0" w:space="0" w:color="auto"/>
                    <w:left w:val="none" w:sz="0" w:space="0" w:color="auto"/>
                    <w:bottom w:val="none" w:sz="0" w:space="0" w:color="auto"/>
                    <w:right w:val="none" w:sz="0" w:space="0" w:color="auto"/>
                  </w:divBdr>
                </w:div>
                <w:div w:id="2021351146">
                  <w:marLeft w:val="0"/>
                  <w:marRight w:val="0"/>
                  <w:marTop w:val="0"/>
                  <w:marBottom w:val="0"/>
                  <w:divBdr>
                    <w:top w:val="none" w:sz="0" w:space="0" w:color="auto"/>
                    <w:left w:val="none" w:sz="0" w:space="0" w:color="auto"/>
                    <w:bottom w:val="none" w:sz="0" w:space="0" w:color="auto"/>
                    <w:right w:val="none" w:sz="0" w:space="0" w:color="auto"/>
                  </w:divBdr>
                </w:div>
                <w:div w:id="1240096100">
                  <w:marLeft w:val="0"/>
                  <w:marRight w:val="0"/>
                  <w:marTop w:val="0"/>
                  <w:marBottom w:val="0"/>
                  <w:divBdr>
                    <w:top w:val="none" w:sz="0" w:space="0" w:color="auto"/>
                    <w:left w:val="none" w:sz="0" w:space="0" w:color="auto"/>
                    <w:bottom w:val="none" w:sz="0" w:space="0" w:color="auto"/>
                    <w:right w:val="none" w:sz="0" w:space="0" w:color="auto"/>
                  </w:divBdr>
                </w:div>
                <w:div w:id="1982804382">
                  <w:marLeft w:val="0"/>
                  <w:marRight w:val="0"/>
                  <w:marTop w:val="0"/>
                  <w:marBottom w:val="0"/>
                  <w:divBdr>
                    <w:top w:val="none" w:sz="0" w:space="0" w:color="auto"/>
                    <w:left w:val="none" w:sz="0" w:space="0" w:color="auto"/>
                    <w:bottom w:val="none" w:sz="0" w:space="0" w:color="auto"/>
                    <w:right w:val="none" w:sz="0" w:space="0" w:color="auto"/>
                  </w:divBdr>
                </w:div>
                <w:div w:id="398669387">
                  <w:marLeft w:val="0"/>
                  <w:marRight w:val="0"/>
                  <w:marTop w:val="0"/>
                  <w:marBottom w:val="0"/>
                  <w:divBdr>
                    <w:top w:val="none" w:sz="0" w:space="0" w:color="auto"/>
                    <w:left w:val="none" w:sz="0" w:space="0" w:color="auto"/>
                    <w:bottom w:val="none" w:sz="0" w:space="0" w:color="auto"/>
                    <w:right w:val="none" w:sz="0" w:space="0" w:color="auto"/>
                  </w:divBdr>
                </w:div>
                <w:div w:id="1978602232">
                  <w:marLeft w:val="0"/>
                  <w:marRight w:val="0"/>
                  <w:marTop w:val="0"/>
                  <w:marBottom w:val="0"/>
                  <w:divBdr>
                    <w:top w:val="none" w:sz="0" w:space="0" w:color="auto"/>
                    <w:left w:val="none" w:sz="0" w:space="0" w:color="auto"/>
                    <w:bottom w:val="none" w:sz="0" w:space="0" w:color="auto"/>
                    <w:right w:val="none" w:sz="0" w:space="0" w:color="auto"/>
                  </w:divBdr>
                </w:div>
                <w:div w:id="111321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59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4217856">
          <w:marLeft w:val="0"/>
          <w:marRight w:val="0"/>
          <w:marTop w:val="0"/>
          <w:marBottom w:val="0"/>
          <w:divBdr>
            <w:top w:val="none" w:sz="0" w:space="0" w:color="auto"/>
            <w:left w:val="none" w:sz="0" w:space="0" w:color="auto"/>
            <w:bottom w:val="single" w:sz="6" w:space="9" w:color="C8C8C8"/>
            <w:right w:val="none" w:sz="0" w:space="0" w:color="auto"/>
          </w:divBdr>
          <w:divsChild>
            <w:div w:id="1197812414">
              <w:marLeft w:val="0"/>
              <w:marRight w:val="0"/>
              <w:marTop w:val="0"/>
              <w:marBottom w:val="0"/>
              <w:divBdr>
                <w:top w:val="none" w:sz="0" w:space="0" w:color="auto"/>
                <w:left w:val="none" w:sz="0" w:space="0" w:color="auto"/>
                <w:bottom w:val="none" w:sz="0" w:space="0" w:color="auto"/>
                <w:right w:val="none" w:sz="0" w:space="0" w:color="auto"/>
              </w:divBdr>
              <w:divsChild>
                <w:div w:id="1328283985">
                  <w:marLeft w:val="0"/>
                  <w:marRight w:val="0"/>
                  <w:marTop w:val="0"/>
                  <w:marBottom w:val="0"/>
                  <w:divBdr>
                    <w:top w:val="none" w:sz="0" w:space="0" w:color="auto"/>
                    <w:left w:val="none" w:sz="0" w:space="0" w:color="auto"/>
                    <w:bottom w:val="none" w:sz="0" w:space="0" w:color="auto"/>
                    <w:right w:val="none" w:sz="0" w:space="0" w:color="auto"/>
                  </w:divBdr>
                </w:div>
                <w:div w:id="423262368">
                  <w:marLeft w:val="0"/>
                  <w:marRight w:val="0"/>
                  <w:marTop w:val="0"/>
                  <w:marBottom w:val="0"/>
                  <w:divBdr>
                    <w:top w:val="none" w:sz="0" w:space="0" w:color="auto"/>
                    <w:left w:val="none" w:sz="0" w:space="0" w:color="auto"/>
                    <w:bottom w:val="none" w:sz="0" w:space="0" w:color="auto"/>
                    <w:right w:val="none" w:sz="0" w:space="0" w:color="auto"/>
                  </w:divBdr>
                </w:div>
                <w:div w:id="1146361734">
                  <w:marLeft w:val="0"/>
                  <w:marRight w:val="0"/>
                  <w:marTop w:val="0"/>
                  <w:marBottom w:val="0"/>
                  <w:divBdr>
                    <w:top w:val="none" w:sz="0" w:space="0" w:color="auto"/>
                    <w:left w:val="none" w:sz="0" w:space="0" w:color="auto"/>
                    <w:bottom w:val="none" w:sz="0" w:space="0" w:color="auto"/>
                    <w:right w:val="none" w:sz="0" w:space="0" w:color="auto"/>
                  </w:divBdr>
                </w:div>
                <w:div w:id="1895461500">
                  <w:marLeft w:val="0"/>
                  <w:marRight w:val="0"/>
                  <w:marTop w:val="0"/>
                  <w:marBottom w:val="0"/>
                  <w:divBdr>
                    <w:top w:val="none" w:sz="0" w:space="0" w:color="auto"/>
                    <w:left w:val="none" w:sz="0" w:space="0" w:color="auto"/>
                    <w:bottom w:val="none" w:sz="0" w:space="0" w:color="auto"/>
                    <w:right w:val="none" w:sz="0" w:space="0" w:color="auto"/>
                  </w:divBdr>
                </w:div>
                <w:div w:id="944775106">
                  <w:marLeft w:val="0"/>
                  <w:marRight w:val="0"/>
                  <w:marTop w:val="0"/>
                  <w:marBottom w:val="0"/>
                  <w:divBdr>
                    <w:top w:val="none" w:sz="0" w:space="0" w:color="auto"/>
                    <w:left w:val="none" w:sz="0" w:space="0" w:color="auto"/>
                    <w:bottom w:val="none" w:sz="0" w:space="0" w:color="auto"/>
                    <w:right w:val="none" w:sz="0" w:space="0" w:color="auto"/>
                  </w:divBdr>
                </w:div>
                <w:div w:id="1499006782">
                  <w:marLeft w:val="0"/>
                  <w:marRight w:val="0"/>
                  <w:marTop w:val="0"/>
                  <w:marBottom w:val="0"/>
                  <w:divBdr>
                    <w:top w:val="none" w:sz="0" w:space="0" w:color="auto"/>
                    <w:left w:val="none" w:sz="0" w:space="0" w:color="auto"/>
                    <w:bottom w:val="none" w:sz="0" w:space="0" w:color="auto"/>
                    <w:right w:val="none" w:sz="0" w:space="0" w:color="auto"/>
                  </w:divBdr>
                </w:div>
                <w:div w:id="1487087397">
                  <w:marLeft w:val="0"/>
                  <w:marRight w:val="0"/>
                  <w:marTop w:val="0"/>
                  <w:marBottom w:val="0"/>
                  <w:divBdr>
                    <w:top w:val="none" w:sz="0" w:space="0" w:color="auto"/>
                    <w:left w:val="none" w:sz="0" w:space="0" w:color="auto"/>
                    <w:bottom w:val="none" w:sz="0" w:space="0" w:color="auto"/>
                    <w:right w:val="none" w:sz="0" w:space="0" w:color="auto"/>
                  </w:divBdr>
                </w:div>
                <w:div w:id="1455978939">
                  <w:marLeft w:val="0"/>
                  <w:marRight w:val="0"/>
                  <w:marTop w:val="0"/>
                  <w:marBottom w:val="0"/>
                  <w:divBdr>
                    <w:top w:val="none" w:sz="0" w:space="0" w:color="auto"/>
                    <w:left w:val="none" w:sz="0" w:space="0" w:color="auto"/>
                    <w:bottom w:val="none" w:sz="0" w:space="0" w:color="auto"/>
                    <w:right w:val="none" w:sz="0" w:space="0" w:color="auto"/>
                  </w:divBdr>
                </w:div>
                <w:div w:id="97340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73219">
      <w:bodyDiv w:val="1"/>
      <w:marLeft w:val="240"/>
      <w:marRight w:val="240"/>
      <w:marTop w:val="240"/>
      <w:marBottom w:val="60"/>
      <w:divBdr>
        <w:top w:val="none" w:sz="0" w:space="0" w:color="auto"/>
        <w:left w:val="none" w:sz="0" w:space="0" w:color="auto"/>
        <w:bottom w:val="none" w:sz="0" w:space="0" w:color="auto"/>
        <w:right w:val="none" w:sz="0" w:space="0" w:color="auto"/>
      </w:divBdr>
      <w:divsChild>
        <w:div w:id="45686424">
          <w:marLeft w:val="0"/>
          <w:marRight w:val="0"/>
          <w:marTop w:val="0"/>
          <w:marBottom w:val="0"/>
          <w:divBdr>
            <w:top w:val="none" w:sz="0" w:space="0" w:color="auto"/>
            <w:left w:val="none" w:sz="0" w:space="0" w:color="auto"/>
            <w:bottom w:val="single" w:sz="6" w:space="9" w:color="C8C8C8"/>
            <w:right w:val="none" w:sz="0" w:space="0" w:color="auto"/>
          </w:divBdr>
          <w:divsChild>
            <w:div w:id="602499263">
              <w:marLeft w:val="0"/>
              <w:marRight w:val="0"/>
              <w:marTop w:val="0"/>
              <w:marBottom w:val="0"/>
              <w:divBdr>
                <w:top w:val="none" w:sz="0" w:space="0" w:color="auto"/>
                <w:left w:val="none" w:sz="0" w:space="0" w:color="auto"/>
                <w:bottom w:val="none" w:sz="0" w:space="0" w:color="auto"/>
                <w:right w:val="none" w:sz="0" w:space="0" w:color="auto"/>
              </w:divBdr>
              <w:divsChild>
                <w:div w:id="1833567237">
                  <w:marLeft w:val="0"/>
                  <w:marRight w:val="0"/>
                  <w:marTop w:val="0"/>
                  <w:marBottom w:val="160"/>
                  <w:divBdr>
                    <w:top w:val="none" w:sz="0" w:space="0" w:color="auto"/>
                    <w:left w:val="none" w:sz="0" w:space="0" w:color="auto"/>
                    <w:bottom w:val="none" w:sz="0" w:space="0" w:color="auto"/>
                    <w:right w:val="none" w:sz="0" w:space="0" w:color="auto"/>
                  </w:divBdr>
                </w:div>
                <w:div w:id="904728991">
                  <w:marLeft w:val="0"/>
                  <w:marRight w:val="0"/>
                  <w:marTop w:val="0"/>
                  <w:marBottom w:val="160"/>
                  <w:divBdr>
                    <w:top w:val="none" w:sz="0" w:space="0" w:color="auto"/>
                    <w:left w:val="none" w:sz="0" w:space="0" w:color="auto"/>
                    <w:bottom w:val="none" w:sz="0" w:space="0" w:color="auto"/>
                    <w:right w:val="none" w:sz="0" w:space="0" w:color="auto"/>
                  </w:divBdr>
                </w:div>
                <w:div w:id="220218083">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5796156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8541395">
          <w:marLeft w:val="0"/>
          <w:marRight w:val="0"/>
          <w:marTop w:val="0"/>
          <w:marBottom w:val="0"/>
          <w:divBdr>
            <w:top w:val="none" w:sz="0" w:space="0" w:color="auto"/>
            <w:left w:val="none" w:sz="0" w:space="0" w:color="auto"/>
            <w:bottom w:val="single" w:sz="6" w:space="9" w:color="C8C8C8"/>
            <w:right w:val="none" w:sz="0" w:space="0" w:color="auto"/>
          </w:divBdr>
          <w:divsChild>
            <w:div w:id="228923486">
              <w:marLeft w:val="0"/>
              <w:marRight w:val="0"/>
              <w:marTop w:val="0"/>
              <w:marBottom w:val="0"/>
              <w:divBdr>
                <w:top w:val="none" w:sz="0" w:space="0" w:color="auto"/>
                <w:left w:val="none" w:sz="0" w:space="0" w:color="auto"/>
                <w:bottom w:val="none" w:sz="0" w:space="0" w:color="auto"/>
                <w:right w:val="none" w:sz="0" w:space="0" w:color="auto"/>
              </w:divBdr>
              <w:divsChild>
                <w:div w:id="460806958">
                  <w:marLeft w:val="0"/>
                  <w:marRight w:val="0"/>
                  <w:marTop w:val="0"/>
                  <w:marBottom w:val="160"/>
                  <w:divBdr>
                    <w:top w:val="none" w:sz="0" w:space="0" w:color="auto"/>
                    <w:left w:val="none" w:sz="0" w:space="0" w:color="auto"/>
                    <w:bottom w:val="none" w:sz="0" w:space="0" w:color="auto"/>
                    <w:right w:val="none" w:sz="0" w:space="0" w:color="auto"/>
                  </w:divBdr>
                </w:div>
                <w:div w:id="209928236">
                  <w:marLeft w:val="0"/>
                  <w:marRight w:val="0"/>
                  <w:marTop w:val="0"/>
                  <w:marBottom w:val="160"/>
                  <w:divBdr>
                    <w:top w:val="none" w:sz="0" w:space="0" w:color="auto"/>
                    <w:left w:val="none" w:sz="0" w:space="0" w:color="auto"/>
                    <w:bottom w:val="none" w:sz="0" w:space="0" w:color="auto"/>
                    <w:right w:val="none" w:sz="0" w:space="0" w:color="auto"/>
                  </w:divBdr>
                </w:div>
                <w:div w:id="1613054108">
                  <w:marLeft w:val="0"/>
                  <w:marRight w:val="0"/>
                  <w:marTop w:val="0"/>
                  <w:marBottom w:val="160"/>
                  <w:divBdr>
                    <w:top w:val="none" w:sz="0" w:space="0" w:color="auto"/>
                    <w:left w:val="none" w:sz="0" w:space="0" w:color="auto"/>
                    <w:bottom w:val="none" w:sz="0" w:space="0" w:color="auto"/>
                    <w:right w:val="none" w:sz="0" w:space="0" w:color="auto"/>
                  </w:divBdr>
                </w:div>
                <w:div w:id="1105881523">
                  <w:marLeft w:val="0"/>
                  <w:marRight w:val="0"/>
                  <w:marTop w:val="0"/>
                  <w:marBottom w:val="160"/>
                  <w:divBdr>
                    <w:top w:val="none" w:sz="0" w:space="0" w:color="auto"/>
                    <w:left w:val="none" w:sz="0" w:space="0" w:color="auto"/>
                    <w:bottom w:val="none" w:sz="0" w:space="0" w:color="auto"/>
                    <w:right w:val="none" w:sz="0" w:space="0" w:color="auto"/>
                  </w:divBdr>
                </w:div>
                <w:div w:id="604313467">
                  <w:marLeft w:val="0"/>
                  <w:marRight w:val="0"/>
                  <w:marTop w:val="0"/>
                  <w:marBottom w:val="160"/>
                  <w:divBdr>
                    <w:top w:val="none" w:sz="0" w:space="0" w:color="auto"/>
                    <w:left w:val="none" w:sz="0" w:space="0" w:color="auto"/>
                    <w:bottom w:val="none" w:sz="0" w:space="0" w:color="auto"/>
                    <w:right w:val="none" w:sz="0" w:space="0" w:color="auto"/>
                  </w:divBdr>
                </w:div>
                <w:div w:id="1621760788">
                  <w:marLeft w:val="0"/>
                  <w:marRight w:val="0"/>
                  <w:marTop w:val="0"/>
                  <w:marBottom w:val="160"/>
                  <w:divBdr>
                    <w:top w:val="none" w:sz="0" w:space="0" w:color="auto"/>
                    <w:left w:val="none" w:sz="0" w:space="0" w:color="auto"/>
                    <w:bottom w:val="none" w:sz="0" w:space="0" w:color="auto"/>
                    <w:right w:val="none" w:sz="0" w:space="0" w:color="auto"/>
                  </w:divBdr>
                </w:div>
                <w:div w:id="1688483651">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8524877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3740938">
          <w:marLeft w:val="0"/>
          <w:marRight w:val="0"/>
          <w:marTop w:val="0"/>
          <w:marBottom w:val="0"/>
          <w:divBdr>
            <w:top w:val="none" w:sz="0" w:space="0" w:color="auto"/>
            <w:left w:val="none" w:sz="0" w:space="0" w:color="auto"/>
            <w:bottom w:val="single" w:sz="6" w:space="9" w:color="C8C8C8"/>
            <w:right w:val="none" w:sz="0" w:space="0" w:color="auto"/>
          </w:divBdr>
          <w:divsChild>
            <w:div w:id="1364935721">
              <w:marLeft w:val="0"/>
              <w:marRight w:val="0"/>
              <w:marTop w:val="0"/>
              <w:marBottom w:val="0"/>
              <w:divBdr>
                <w:top w:val="none" w:sz="0" w:space="0" w:color="auto"/>
                <w:left w:val="none" w:sz="0" w:space="0" w:color="auto"/>
                <w:bottom w:val="none" w:sz="0" w:space="0" w:color="auto"/>
                <w:right w:val="none" w:sz="0" w:space="0" w:color="auto"/>
              </w:divBdr>
              <w:divsChild>
                <w:div w:id="1026490574">
                  <w:marLeft w:val="0"/>
                  <w:marRight w:val="0"/>
                  <w:marTop w:val="0"/>
                  <w:marBottom w:val="160"/>
                  <w:divBdr>
                    <w:top w:val="none" w:sz="0" w:space="0" w:color="auto"/>
                    <w:left w:val="none" w:sz="0" w:space="0" w:color="auto"/>
                    <w:bottom w:val="none" w:sz="0" w:space="0" w:color="auto"/>
                    <w:right w:val="none" w:sz="0" w:space="0" w:color="auto"/>
                  </w:divBdr>
                </w:div>
                <w:div w:id="1750081826">
                  <w:marLeft w:val="0"/>
                  <w:marRight w:val="0"/>
                  <w:marTop w:val="0"/>
                  <w:marBottom w:val="160"/>
                  <w:divBdr>
                    <w:top w:val="none" w:sz="0" w:space="0" w:color="auto"/>
                    <w:left w:val="none" w:sz="0" w:space="0" w:color="auto"/>
                    <w:bottom w:val="none" w:sz="0" w:space="0" w:color="auto"/>
                    <w:right w:val="none" w:sz="0" w:space="0" w:color="auto"/>
                  </w:divBdr>
                </w:div>
                <w:div w:id="854224172">
                  <w:marLeft w:val="0"/>
                  <w:marRight w:val="0"/>
                  <w:marTop w:val="0"/>
                  <w:marBottom w:val="160"/>
                  <w:divBdr>
                    <w:top w:val="none" w:sz="0" w:space="0" w:color="auto"/>
                    <w:left w:val="none" w:sz="0" w:space="0" w:color="auto"/>
                    <w:bottom w:val="none" w:sz="0" w:space="0" w:color="auto"/>
                    <w:right w:val="none" w:sz="0" w:space="0" w:color="auto"/>
                  </w:divBdr>
                </w:div>
                <w:div w:id="1602493336">
                  <w:marLeft w:val="0"/>
                  <w:marRight w:val="0"/>
                  <w:marTop w:val="0"/>
                  <w:marBottom w:val="160"/>
                  <w:divBdr>
                    <w:top w:val="none" w:sz="0" w:space="0" w:color="auto"/>
                    <w:left w:val="none" w:sz="0" w:space="0" w:color="auto"/>
                    <w:bottom w:val="none" w:sz="0" w:space="0" w:color="auto"/>
                    <w:right w:val="none" w:sz="0" w:space="0" w:color="auto"/>
                  </w:divBdr>
                </w:div>
                <w:div w:id="931746705">
                  <w:marLeft w:val="0"/>
                  <w:marRight w:val="0"/>
                  <w:marTop w:val="0"/>
                  <w:marBottom w:val="160"/>
                  <w:divBdr>
                    <w:top w:val="none" w:sz="0" w:space="0" w:color="auto"/>
                    <w:left w:val="none" w:sz="0" w:space="0" w:color="auto"/>
                    <w:bottom w:val="none" w:sz="0" w:space="0" w:color="auto"/>
                    <w:right w:val="none" w:sz="0" w:space="0" w:color="auto"/>
                  </w:divBdr>
                </w:div>
                <w:div w:id="153111481">
                  <w:marLeft w:val="0"/>
                  <w:marRight w:val="0"/>
                  <w:marTop w:val="0"/>
                  <w:marBottom w:val="160"/>
                  <w:divBdr>
                    <w:top w:val="none" w:sz="0" w:space="0" w:color="auto"/>
                    <w:left w:val="none" w:sz="0" w:space="0" w:color="auto"/>
                    <w:bottom w:val="none" w:sz="0" w:space="0" w:color="auto"/>
                    <w:right w:val="none" w:sz="0" w:space="0" w:color="auto"/>
                  </w:divBdr>
                </w:div>
                <w:div w:id="475533187">
                  <w:marLeft w:val="0"/>
                  <w:marRight w:val="0"/>
                  <w:marTop w:val="0"/>
                  <w:marBottom w:val="160"/>
                  <w:divBdr>
                    <w:top w:val="none" w:sz="0" w:space="0" w:color="auto"/>
                    <w:left w:val="none" w:sz="0" w:space="0" w:color="auto"/>
                    <w:bottom w:val="none" w:sz="0" w:space="0" w:color="auto"/>
                    <w:right w:val="none" w:sz="0" w:space="0" w:color="auto"/>
                  </w:divBdr>
                </w:div>
                <w:div w:id="780493506">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3408167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35497362">
          <w:marLeft w:val="0"/>
          <w:marRight w:val="0"/>
          <w:marTop w:val="0"/>
          <w:marBottom w:val="0"/>
          <w:divBdr>
            <w:top w:val="none" w:sz="0" w:space="0" w:color="auto"/>
            <w:left w:val="none" w:sz="0" w:space="0" w:color="auto"/>
            <w:bottom w:val="single" w:sz="6" w:space="9" w:color="C8C8C8"/>
            <w:right w:val="none" w:sz="0" w:space="0" w:color="auto"/>
          </w:divBdr>
          <w:divsChild>
            <w:div w:id="1971744814">
              <w:marLeft w:val="0"/>
              <w:marRight w:val="0"/>
              <w:marTop w:val="0"/>
              <w:marBottom w:val="0"/>
              <w:divBdr>
                <w:top w:val="none" w:sz="0" w:space="0" w:color="auto"/>
                <w:left w:val="none" w:sz="0" w:space="0" w:color="auto"/>
                <w:bottom w:val="none" w:sz="0" w:space="0" w:color="auto"/>
                <w:right w:val="none" w:sz="0" w:space="0" w:color="auto"/>
              </w:divBdr>
              <w:divsChild>
                <w:div w:id="255092362">
                  <w:marLeft w:val="0"/>
                  <w:marRight w:val="0"/>
                  <w:marTop w:val="0"/>
                  <w:marBottom w:val="160"/>
                  <w:divBdr>
                    <w:top w:val="none" w:sz="0" w:space="0" w:color="auto"/>
                    <w:left w:val="none" w:sz="0" w:space="0" w:color="auto"/>
                    <w:bottom w:val="none" w:sz="0" w:space="0" w:color="auto"/>
                    <w:right w:val="none" w:sz="0" w:space="0" w:color="auto"/>
                  </w:divBdr>
                </w:div>
                <w:div w:id="1549803813">
                  <w:marLeft w:val="0"/>
                  <w:marRight w:val="0"/>
                  <w:marTop w:val="0"/>
                  <w:marBottom w:val="160"/>
                  <w:divBdr>
                    <w:top w:val="none" w:sz="0" w:space="0" w:color="auto"/>
                    <w:left w:val="none" w:sz="0" w:space="0" w:color="auto"/>
                    <w:bottom w:val="none" w:sz="0" w:space="0" w:color="auto"/>
                    <w:right w:val="none" w:sz="0" w:space="0" w:color="auto"/>
                  </w:divBdr>
                </w:div>
                <w:div w:id="695693094">
                  <w:marLeft w:val="0"/>
                  <w:marRight w:val="0"/>
                  <w:marTop w:val="0"/>
                  <w:marBottom w:val="160"/>
                  <w:divBdr>
                    <w:top w:val="none" w:sz="0" w:space="0" w:color="auto"/>
                    <w:left w:val="none" w:sz="0" w:space="0" w:color="auto"/>
                    <w:bottom w:val="none" w:sz="0" w:space="0" w:color="auto"/>
                    <w:right w:val="none" w:sz="0" w:space="0" w:color="auto"/>
                  </w:divBdr>
                </w:div>
                <w:div w:id="551964757">
                  <w:marLeft w:val="0"/>
                  <w:marRight w:val="0"/>
                  <w:marTop w:val="0"/>
                  <w:marBottom w:val="160"/>
                  <w:divBdr>
                    <w:top w:val="none" w:sz="0" w:space="0" w:color="auto"/>
                    <w:left w:val="none" w:sz="0" w:space="0" w:color="auto"/>
                    <w:bottom w:val="none" w:sz="0" w:space="0" w:color="auto"/>
                    <w:right w:val="none" w:sz="0" w:space="0" w:color="auto"/>
                  </w:divBdr>
                </w:div>
                <w:div w:id="1621111605">
                  <w:marLeft w:val="0"/>
                  <w:marRight w:val="0"/>
                  <w:marTop w:val="0"/>
                  <w:marBottom w:val="160"/>
                  <w:divBdr>
                    <w:top w:val="none" w:sz="0" w:space="0" w:color="auto"/>
                    <w:left w:val="none" w:sz="0" w:space="0" w:color="auto"/>
                    <w:bottom w:val="none" w:sz="0" w:space="0" w:color="auto"/>
                    <w:right w:val="none" w:sz="0" w:space="0" w:color="auto"/>
                  </w:divBdr>
                </w:div>
                <w:div w:id="39599593">
                  <w:marLeft w:val="0"/>
                  <w:marRight w:val="0"/>
                  <w:marTop w:val="0"/>
                  <w:marBottom w:val="160"/>
                  <w:divBdr>
                    <w:top w:val="none" w:sz="0" w:space="0" w:color="auto"/>
                    <w:left w:val="none" w:sz="0" w:space="0" w:color="auto"/>
                    <w:bottom w:val="none" w:sz="0" w:space="0" w:color="auto"/>
                    <w:right w:val="none" w:sz="0" w:space="0" w:color="auto"/>
                  </w:divBdr>
                </w:div>
                <w:div w:id="1067265288">
                  <w:marLeft w:val="0"/>
                  <w:marRight w:val="0"/>
                  <w:marTop w:val="0"/>
                  <w:marBottom w:val="160"/>
                  <w:divBdr>
                    <w:top w:val="none" w:sz="0" w:space="0" w:color="auto"/>
                    <w:left w:val="none" w:sz="0" w:space="0" w:color="auto"/>
                    <w:bottom w:val="none" w:sz="0" w:space="0" w:color="auto"/>
                    <w:right w:val="none" w:sz="0" w:space="0" w:color="auto"/>
                  </w:divBdr>
                </w:div>
                <w:div w:id="811169277">
                  <w:marLeft w:val="0"/>
                  <w:marRight w:val="0"/>
                  <w:marTop w:val="0"/>
                  <w:marBottom w:val="160"/>
                  <w:divBdr>
                    <w:top w:val="none" w:sz="0" w:space="0" w:color="auto"/>
                    <w:left w:val="none" w:sz="0" w:space="0" w:color="auto"/>
                    <w:bottom w:val="none" w:sz="0" w:space="0" w:color="auto"/>
                    <w:right w:val="none" w:sz="0" w:space="0" w:color="auto"/>
                  </w:divBdr>
                </w:div>
                <w:div w:id="674723571">
                  <w:marLeft w:val="0"/>
                  <w:marRight w:val="0"/>
                  <w:marTop w:val="0"/>
                  <w:marBottom w:val="160"/>
                  <w:divBdr>
                    <w:top w:val="none" w:sz="0" w:space="0" w:color="auto"/>
                    <w:left w:val="none" w:sz="0" w:space="0" w:color="auto"/>
                    <w:bottom w:val="none" w:sz="0" w:space="0" w:color="auto"/>
                    <w:right w:val="none" w:sz="0" w:space="0" w:color="auto"/>
                  </w:divBdr>
                </w:div>
                <w:div w:id="2067994268">
                  <w:marLeft w:val="0"/>
                  <w:marRight w:val="0"/>
                  <w:marTop w:val="0"/>
                  <w:marBottom w:val="160"/>
                  <w:divBdr>
                    <w:top w:val="none" w:sz="0" w:space="0" w:color="auto"/>
                    <w:left w:val="none" w:sz="0" w:space="0" w:color="auto"/>
                    <w:bottom w:val="none" w:sz="0" w:space="0" w:color="auto"/>
                    <w:right w:val="none" w:sz="0" w:space="0" w:color="auto"/>
                  </w:divBdr>
                </w:div>
                <w:div w:id="1936131146">
                  <w:marLeft w:val="0"/>
                  <w:marRight w:val="0"/>
                  <w:marTop w:val="0"/>
                  <w:marBottom w:val="160"/>
                  <w:divBdr>
                    <w:top w:val="none" w:sz="0" w:space="0" w:color="auto"/>
                    <w:left w:val="none" w:sz="0" w:space="0" w:color="auto"/>
                    <w:bottom w:val="none" w:sz="0" w:space="0" w:color="auto"/>
                    <w:right w:val="none" w:sz="0" w:space="0" w:color="auto"/>
                  </w:divBdr>
                </w:div>
                <w:div w:id="627903077">
                  <w:marLeft w:val="0"/>
                  <w:marRight w:val="0"/>
                  <w:marTop w:val="0"/>
                  <w:marBottom w:val="160"/>
                  <w:divBdr>
                    <w:top w:val="none" w:sz="0" w:space="0" w:color="auto"/>
                    <w:left w:val="none" w:sz="0" w:space="0" w:color="auto"/>
                    <w:bottom w:val="none" w:sz="0" w:space="0" w:color="auto"/>
                    <w:right w:val="none" w:sz="0" w:space="0" w:color="auto"/>
                  </w:divBdr>
                </w:div>
                <w:div w:id="1386836173">
                  <w:marLeft w:val="0"/>
                  <w:marRight w:val="0"/>
                  <w:marTop w:val="0"/>
                  <w:marBottom w:val="160"/>
                  <w:divBdr>
                    <w:top w:val="none" w:sz="0" w:space="0" w:color="auto"/>
                    <w:left w:val="none" w:sz="0" w:space="0" w:color="auto"/>
                    <w:bottom w:val="none" w:sz="0" w:space="0" w:color="auto"/>
                    <w:right w:val="none" w:sz="0" w:space="0" w:color="auto"/>
                  </w:divBdr>
                </w:div>
                <w:div w:id="500388071">
                  <w:marLeft w:val="0"/>
                  <w:marRight w:val="0"/>
                  <w:marTop w:val="0"/>
                  <w:marBottom w:val="160"/>
                  <w:divBdr>
                    <w:top w:val="none" w:sz="0" w:space="0" w:color="auto"/>
                    <w:left w:val="none" w:sz="0" w:space="0" w:color="auto"/>
                    <w:bottom w:val="none" w:sz="0" w:space="0" w:color="auto"/>
                    <w:right w:val="none" w:sz="0" w:space="0" w:color="auto"/>
                  </w:divBdr>
                </w:div>
                <w:div w:id="1126242579">
                  <w:marLeft w:val="0"/>
                  <w:marRight w:val="0"/>
                  <w:marTop w:val="0"/>
                  <w:marBottom w:val="160"/>
                  <w:divBdr>
                    <w:top w:val="none" w:sz="0" w:space="0" w:color="auto"/>
                    <w:left w:val="none" w:sz="0" w:space="0" w:color="auto"/>
                    <w:bottom w:val="none" w:sz="0" w:space="0" w:color="auto"/>
                    <w:right w:val="none" w:sz="0" w:space="0" w:color="auto"/>
                  </w:divBdr>
                </w:div>
                <w:div w:id="2114086902">
                  <w:marLeft w:val="0"/>
                  <w:marRight w:val="0"/>
                  <w:marTop w:val="0"/>
                  <w:marBottom w:val="160"/>
                  <w:divBdr>
                    <w:top w:val="none" w:sz="0" w:space="0" w:color="auto"/>
                    <w:left w:val="none" w:sz="0" w:space="0" w:color="auto"/>
                    <w:bottom w:val="none" w:sz="0" w:space="0" w:color="auto"/>
                    <w:right w:val="none" w:sz="0" w:space="0" w:color="auto"/>
                  </w:divBdr>
                </w:div>
                <w:div w:id="1738018672">
                  <w:marLeft w:val="0"/>
                  <w:marRight w:val="0"/>
                  <w:marTop w:val="0"/>
                  <w:marBottom w:val="160"/>
                  <w:divBdr>
                    <w:top w:val="none" w:sz="0" w:space="0" w:color="auto"/>
                    <w:left w:val="none" w:sz="0" w:space="0" w:color="auto"/>
                    <w:bottom w:val="none" w:sz="0" w:space="0" w:color="auto"/>
                    <w:right w:val="none" w:sz="0" w:space="0" w:color="auto"/>
                  </w:divBdr>
                </w:div>
                <w:div w:id="1485390345">
                  <w:marLeft w:val="0"/>
                  <w:marRight w:val="0"/>
                  <w:marTop w:val="0"/>
                  <w:marBottom w:val="160"/>
                  <w:divBdr>
                    <w:top w:val="none" w:sz="0" w:space="0" w:color="auto"/>
                    <w:left w:val="none" w:sz="0" w:space="0" w:color="auto"/>
                    <w:bottom w:val="none" w:sz="0" w:space="0" w:color="auto"/>
                    <w:right w:val="none" w:sz="0" w:space="0" w:color="auto"/>
                  </w:divBdr>
                </w:div>
                <w:div w:id="1941402637">
                  <w:marLeft w:val="0"/>
                  <w:marRight w:val="0"/>
                  <w:marTop w:val="0"/>
                  <w:marBottom w:val="160"/>
                  <w:divBdr>
                    <w:top w:val="none" w:sz="0" w:space="0" w:color="auto"/>
                    <w:left w:val="none" w:sz="0" w:space="0" w:color="auto"/>
                    <w:bottom w:val="none" w:sz="0" w:space="0" w:color="auto"/>
                    <w:right w:val="none" w:sz="0" w:space="0" w:color="auto"/>
                  </w:divBdr>
                </w:div>
                <w:div w:id="1044400941">
                  <w:marLeft w:val="0"/>
                  <w:marRight w:val="0"/>
                  <w:marTop w:val="0"/>
                  <w:marBottom w:val="160"/>
                  <w:divBdr>
                    <w:top w:val="none" w:sz="0" w:space="0" w:color="auto"/>
                    <w:left w:val="none" w:sz="0" w:space="0" w:color="auto"/>
                    <w:bottom w:val="none" w:sz="0" w:space="0" w:color="auto"/>
                    <w:right w:val="none" w:sz="0" w:space="0" w:color="auto"/>
                  </w:divBdr>
                </w:div>
                <w:div w:id="689184778">
                  <w:marLeft w:val="0"/>
                  <w:marRight w:val="0"/>
                  <w:marTop w:val="0"/>
                  <w:marBottom w:val="160"/>
                  <w:divBdr>
                    <w:top w:val="none" w:sz="0" w:space="0" w:color="auto"/>
                    <w:left w:val="none" w:sz="0" w:space="0" w:color="auto"/>
                    <w:bottom w:val="none" w:sz="0" w:space="0" w:color="auto"/>
                    <w:right w:val="none" w:sz="0" w:space="0" w:color="auto"/>
                  </w:divBdr>
                </w:div>
                <w:div w:id="833689786">
                  <w:marLeft w:val="0"/>
                  <w:marRight w:val="0"/>
                  <w:marTop w:val="0"/>
                  <w:marBottom w:val="160"/>
                  <w:divBdr>
                    <w:top w:val="none" w:sz="0" w:space="0" w:color="auto"/>
                    <w:left w:val="none" w:sz="0" w:space="0" w:color="auto"/>
                    <w:bottom w:val="none" w:sz="0" w:space="0" w:color="auto"/>
                    <w:right w:val="none" w:sz="0" w:space="0" w:color="auto"/>
                  </w:divBdr>
                </w:div>
                <w:div w:id="413358728">
                  <w:marLeft w:val="0"/>
                  <w:marRight w:val="0"/>
                  <w:marTop w:val="0"/>
                  <w:marBottom w:val="160"/>
                  <w:divBdr>
                    <w:top w:val="none" w:sz="0" w:space="0" w:color="auto"/>
                    <w:left w:val="none" w:sz="0" w:space="0" w:color="auto"/>
                    <w:bottom w:val="none" w:sz="0" w:space="0" w:color="auto"/>
                    <w:right w:val="none" w:sz="0" w:space="0" w:color="auto"/>
                  </w:divBdr>
                </w:div>
                <w:div w:id="700278073">
                  <w:marLeft w:val="0"/>
                  <w:marRight w:val="0"/>
                  <w:marTop w:val="0"/>
                  <w:marBottom w:val="160"/>
                  <w:divBdr>
                    <w:top w:val="none" w:sz="0" w:space="0" w:color="auto"/>
                    <w:left w:val="none" w:sz="0" w:space="0" w:color="auto"/>
                    <w:bottom w:val="none" w:sz="0" w:space="0" w:color="auto"/>
                    <w:right w:val="none" w:sz="0" w:space="0" w:color="auto"/>
                  </w:divBdr>
                </w:div>
                <w:div w:id="1878539775">
                  <w:marLeft w:val="0"/>
                  <w:marRight w:val="0"/>
                  <w:marTop w:val="0"/>
                  <w:marBottom w:val="160"/>
                  <w:divBdr>
                    <w:top w:val="none" w:sz="0" w:space="0" w:color="auto"/>
                    <w:left w:val="none" w:sz="0" w:space="0" w:color="auto"/>
                    <w:bottom w:val="none" w:sz="0" w:space="0" w:color="auto"/>
                    <w:right w:val="none" w:sz="0" w:space="0" w:color="auto"/>
                  </w:divBdr>
                </w:div>
                <w:div w:id="2033263299">
                  <w:marLeft w:val="0"/>
                  <w:marRight w:val="0"/>
                  <w:marTop w:val="0"/>
                  <w:marBottom w:val="160"/>
                  <w:divBdr>
                    <w:top w:val="none" w:sz="0" w:space="0" w:color="auto"/>
                    <w:left w:val="none" w:sz="0" w:space="0" w:color="auto"/>
                    <w:bottom w:val="none" w:sz="0" w:space="0" w:color="auto"/>
                    <w:right w:val="none" w:sz="0" w:space="0" w:color="auto"/>
                  </w:divBdr>
                </w:div>
                <w:div w:id="942767179">
                  <w:marLeft w:val="0"/>
                  <w:marRight w:val="0"/>
                  <w:marTop w:val="0"/>
                  <w:marBottom w:val="160"/>
                  <w:divBdr>
                    <w:top w:val="none" w:sz="0" w:space="0" w:color="auto"/>
                    <w:left w:val="none" w:sz="0" w:space="0" w:color="auto"/>
                    <w:bottom w:val="none" w:sz="0" w:space="0" w:color="auto"/>
                    <w:right w:val="none" w:sz="0" w:space="0" w:color="auto"/>
                  </w:divBdr>
                </w:div>
                <w:div w:id="139349517">
                  <w:marLeft w:val="0"/>
                  <w:marRight w:val="0"/>
                  <w:marTop w:val="0"/>
                  <w:marBottom w:val="160"/>
                  <w:divBdr>
                    <w:top w:val="none" w:sz="0" w:space="0" w:color="auto"/>
                    <w:left w:val="none" w:sz="0" w:space="0" w:color="auto"/>
                    <w:bottom w:val="none" w:sz="0" w:space="0" w:color="auto"/>
                    <w:right w:val="none" w:sz="0" w:space="0" w:color="auto"/>
                  </w:divBdr>
                </w:div>
                <w:div w:id="1634407357">
                  <w:marLeft w:val="0"/>
                  <w:marRight w:val="0"/>
                  <w:marTop w:val="0"/>
                  <w:marBottom w:val="160"/>
                  <w:divBdr>
                    <w:top w:val="none" w:sz="0" w:space="0" w:color="auto"/>
                    <w:left w:val="none" w:sz="0" w:space="0" w:color="auto"/>
                    <w:bottom w:val="none" w:sz="0" w:space="0" w:color="auto"/>
                    <w:right w:val="none" w:sz="0" w:space="0" w:color="auto"/>
                  </w:divBdr>
                </w:div>
                <w:div w:id="1406222653">
                  <w:marLeft w:val="0"/>
                  <w:marRight w:val="0"/>
                  <w:marTop w:val="0"/>
                  <w:marBottom w:val="160"/>
                  <w:divBdr>
                    <w:top w:val="none" w:sz="0" w:space="0" w:color="auto"/>
                    <w:left w:val="none" w:sz="0" w:space="0" w:color="auto"/>
                    <w:bottom w:val="none" w:sz="0" w:space="0" w:color="auto"/>
                    <w:right w:val="none" w:sz="0" w:space="0" w:color="auto"/>
                  </w:divBdr>
                </w:div>
                <w:div w:id="1839421874">
                  <w:marLeft w:val="0"/>
                  <w:marRight w:val="0"/>
                  <w:marTop w:val="0"/>
                  <w:marBottom w:val="160"/>
                  <w:divBdr>
                    <w:top w:val="none" w:sz="0" w:space="0" w:color="auto"/>
                    <w:left w:val="none" w:sz="0" w:space="0" w:color="auto"/>
                    <w:bottom w:val="none" w:sz="0" w:space="0" w:color="auto"/>
                    <w:right w:val="none" w:sz="0" w:space="0" w:color="auto"/>
                  </w:divBdr>
                </w:div>
                <w:div w:id="342708663">
                  <w:marLeft w:val="0"/>
                  <w:marRight w:val="0"/>
                  <w:marTop w:val="0"/>
                  <w:marBottom w:val="160"/>
                  <w:divBdr>
                    <w:top w:val="none" w:sz="0" w:space="0" w:color="auto"/>
                    <w:left w:val="none" w:sz="0" w:space="0" w:color="auto"/>
                    <w:bottom w:val="none" w:sz="0" w:space="0" w:color="auto"/>
                    <w:right w:val="none" w:sz="0" w:space="0" w:color="auto"/>
                  </w:divBdr>
                </w:div>
                <w:div w:id="1869562783">
                  <w:marLeft w:val="0"/>
                  <w:marRight w:val="0"/>
                  <w:marTop w:val="0"/>
                  <w:marBottom w:val="160"/>
                  <w:divBdr>
                    <w:top w:val="none" w:sz="0" w:space="0" w:color="auto"/>
                    <w:left w:val="none" w:sz="0" w:space="0" w:color="auto"/>
                    <w:bottom w:val="none" w:sz="0" w:space="0" w:color="auto"/>
                    <w:right w:val="none" w:sz="0" w:space="0" w:color="auto"/>
                  </w:divBdr>
                </w:div>
                <w:div w:id="1480876903">
                  <w:marLeft w:val="0"/>
                  <w:marRight w:val="0"/>
                  <w:marTop w:val="0"/>
                  <w:marBottom w:val="160"/>
                  <w:divBdr>
                    <w:top w:val="none" w:sz="0" w:space="0" w:color="auto"/>
                    <w:left w:val="none" w:sz="0" w:space="0" w:color="auto"/>
                    <w:bottom w:val="none" w:sz="0" w:space="0" w:color="auto"/>
                    <w:right w:val="none" w:sz="0" w:space="0" w:color="auto"/>
                  </w:divBdr>
                </w:div>
                <w:div w:id="80685632">
                  <w:marLeft w:val="0"/>
                  <w:marRight w:val="0"/>
                  <w:marTop w:val="0"/>
                  <w:marBottom w:val="160"/>
                  <w:divBdr>
                    <w:top w:val="none" w:sz="0" w:space="0" w:color="auto"/>
                    <w:left w:val="none" w:sz="0" w:space="0" w:color="auto"/>
                    <w:bottom w:val="none" w:sz="0" w:space="0" w:color="auto"/>
                    <w:right w:val="none" w:sz="0" w:space="0" w:color="auto"/>
                  </w:divBdr>
                </w:div>
                <w:div w:id="2045787658">
                  <w:marLeft w:val="0"/>
                  <w:marRight w:val="0"/>
                  <w:marTop w:val="0"/>
                  <w:marBottom w:val="160"/>
                  <w:divBdr>
                    <w:top w:val="none" w:sz="0" w:space="0" w:color="auto"/>
                    <w:left w:val="none" w:sz="0" w:space="0" w:color="auto"/>
                    <w:bottom w:val="none" w:sz="0" w:space="0" w:color="auto"/>
                    <w:right w:val="none" w:sz="0" w:space="0" w:color="auto"/>
                  </w:divBdr>
                </w:div>
                <w:div w:id="249781715">
                  <w:marLeft w:val="0"/>
                  <w:marRight w:val="0"/>
                  <w:marTop w:val="0"/>
                  <w:marBottom w:val="160"/>
                  <w:divBdr>
                    <w:top w:val="none" w:sz="0" w:space="0" w:color="auto"/>
                    <w:left w:val="none" w:sz="0" w:space="0" w:color="auto"/>
                    <w:bottom w:val="none" w:sz="0" w:space="0" w:color="auto"/>
                    <w:right w:val="none" w:sz="0" w:space="0" w:color="auto"/>
                  </w:divBdr>
                </w:div>
                <w:div w:id="2899655">
                  <w:marLeft w:val="0"/>
                  <w:marRight w:val="0"/>
                  <w:marTop w:val="0"/>
                  <w:marBottom w:val="160"/>
                  <w:divBdr>
                    <w:top w:val="none" w:sz="0" w:space="0" w:color="auto"/>
                    <w:left w:val="none" w:sz="0" w:space="0" w:color="auto"/>
                    <w:bottom w:val="none" w:sz="0" w:space="0" w:color="auto"/>
                    <w:right w:val="none" w:sz="0" w:space="0" w:color="auto"/>
                  </w:divBdr>
                </w:div>
                <w:div w:id="1793209782">
                  <w:marLeft w:val="0"/>
                  <w:marRight w:val="0"/>
                  <w:marTop w:val="0"/>
                  <w:marBottom w:val="160"/>
                  <w:divBdr>
                    <w:top w:val="none" w:sz="0" w:space="0" w:color="auto"/>
                    <w:left w:val="none" w:sz="0" w:space="0" w:color="auto"/>
                    <w:bottom w:val="none" w:sz="0" w:space="0" w:color="auto"/>
                    <w:right w:val="none" w:sz="0" w:space="0" w:color="auto"/>
                  </w:divBdr>
                </w:div>
                <w:div w:id="277416760">
                  <w:marLeft w:val="0"/>
                  <w:marRight w:val="0"/>
                  <w:marTop w:val="0"/>
                  <w:marBottom w:val="160"/>
                  <w:divBdr>
                    <w:top w:val="none" w:sz="0" w:space="0" w:color="auto"/>
                    <w:left w:val="none" w:sz="0" w:space="0" w:color="auto"/>
                    <w:bottom w:val="none" w:sz="0" w:space="0" w:color="auto"/>
                    <w:right w:val="none" w:sz="0" w:space="0" w:color="auto"/>
                  </w:divBdr>
                </w:div>
                <w:div w:id="1578637332">
                  <w:marLeft w:val="0"/>
                  <w:marRight w:val="0"/>
                  <w:marTop w:val="0"/>
                  <w:marBottom w:val="160"/>
                  <w:divBdr>
                    <w:top w:val="none" w:sz="0" w:space="0" w:color="auto"/>
                    <w:left w:val="none" w:sz="0" w:space="0" w:color="auto"/>
                    <w:bottom w:val="none" w:sz="0" w:space="0" w:color="auto"/>
                    <w:right w:val="none" w:sz="0" w:space="0" w:color="auto"/>
                  </w:divBdr>
                </w:div>
                <w:div w:id="940071054">
                  <w:marLeft w:val="0"/>
                  <w:marRight w:val="0"/>
                  <w:marTop w:val="0"/>
                  <w:marBottom w:val="160"/>
                  <w:divBdr>
                    <w:top w:val="none" w:sz="0" w:space="0" w:color="auto"/>
                    <w:left w:val="none" w:sz="0" w:space="0" w:color="auto"/>
                    <w:bottom w:val="none" w:sz="0" w:space="0" w:color="auto"/>
                    <w:right w:val="none" w:sz="0" w:space="0" w:color="auto"/>
                  </w:divBdr>
                </w:div>
                <w:div w:id="1880241522">
                  <w:marLeft w:val="0"/>
                  <w:marRight w:val="0"/>
                  <w:marTop w:val="0"/>
                  <w:marBottom w:val="160"/>
                  <w:divBdr>
                    <w:top w:val="none" w:sz="0" w:space="0" w:color="auto"/>
                    <w:left w:val="none" w:sz="0" w:space="0" w:color="auto"/>
                    <w:bottom w:val="none" w:sz="0" w:space="0" w:color="auto"/>
                    <w:right w:val="none" w:sz="0" w:space="0" w:color="auto"/>
                  </w:divBdr>
                </w:div>
                <w:div w:id="2105374385">
                  <w:marLeft w:val="0"/>
                  <w:marRight w:val="0"/>
                  <w:marTop w:val="0"/>
                  <w:marBottom w:val="160"/>
                  <w:divBdr>
                    <w:top w:val="none" w:sz="0" w:space="0" w:color="auto"/>
                    <w:left w:val="none" w:sz="0" w:space="0" w:color="auto"/>
                    <w:bottom w:val="none" w:sz="0" w:space="0" w:color="auto"/>
                    <w:right w:val="none" w:sz="0" w:space="0" w:color="auto"/>
                  </w:divBdr>
                </w:div>
                <w:div w:id="2145811758">
                  <w:marLeft w:val="0"/>
                  <w:marRight w:val="0"/>
                  <w:marTop w:val="0"/>
                  <w:marBottom w:val="160"/>
                  <w:divBdr>
                    <w:top w:val="none" w:sz="0" w:space="0" w:color="auto"/>
                    <w:left w:val="none" w:sz="0" w:space="0" w:color="auto"/>
                    <w:bottom w:val="none" w:sz="0" w:space="0" w:color="auto"/>
                    <w:right w:val="none" w:sz="0" w:space="0" w:color="auto"/>
                  </w:divBdr>
                </w:div>
                <w:div w:id="95099785">
                  <w:marLeft w:val="0"/>
                  <w:marRight w:val="0"/>
                  <w:marTop w:val="0"/>
                  <w:marBottom w:val="160"/>
                  <w:divBdr>
                    <w:top w:val="none" w:sz="0" w:space="0" w:color="auto"/>
                    <w:left w:val="none" w:sz="0" w:space="0" w:color="auto"/>
                    <w:bottom w:val="none" w:sz="0" w:space="0" w:color="auto"/>
                    <w:right w:val="none" w:sz="0" w:space="0" w:color="auto"/>
                  </w:divBdr>
                </w:div>
                <w:div w:id="1624193861">
                  <w:marLeft w:val="0"/>
                  <w:marRight w:val="0"/>
                  <w:marTop w:val="0"/>
                  <w:marBottom w:val="160"/>
                  <w:divBdr>
                    <w:top w:val="none" w:sz="0" w:space="0" w:color="auto"/>
                    <w:left w:val="none" w:sz="0" w:space="0" w:color="auto"/>
                    <w:bottom w:val="none" w:sz="0" w:space="0" w:color="auto"/>
                    <w:right w:val="none" w:sz="0" w:space="0" w:color="auto"/>
                  </w:divBdr>
                </w:div>
                <w:div w:id="1495531921">
                  <w:marLeft w:val="0"/>
                  <w:marRight w:val="0"/>
                  <w:marTop w:val="0"/>
                  <w:marBottom w:val="160"/>
                  <w:divBdr>
                    <w:top w:val="none" w:sz="0" w:space="0" w:color="auto"/>
                    <w:left w:val="none" w:sz="0" w:space="0" w:color="auto"/>
                    <w:bottom w:val="none" w:sz="0" w:space="0" w:color="auto"/>
                    <w:right w:val="none" w:sz="0" w:space="0" w:color="auto"/>
                  </w:divBdr>
                </w:div>
                <w:div w:id="832375675">
                  <w:marLeft w:val="0"/>
                  <w:marRight w:val="0"/>
                  <w:marTop w:val="0"/>
                  <w:marBottom w:val="160"/>
                  <w:divBdr>
                    <w:top w:val="none" w:sz="0" w:space="0" w:color="auto"/>
                    <w:left w:val="none" w:sz="0" w:space="0" w:color="auto"/>
                    <w:bottom w:val="none" w:sz="0" w:space="0" w:color="auto"/>
                    <w:right w:val="none" w:sz="0" w:space="0" w:color="auto"/>
                  </w:divBdr>
                </w:div>
                <w:div w:id="62260867">
                  <w:marLeft w:val="0"/>
                  <w:marRight w:val="0"/>
                  <w:marTop w:val="0"/>
                  <w:marBottom w:val="160"/>
                  <w:divBdr>
                    <w:top w:val="none" w:sz="0" w:space="0" w:color="auto"/>
                    <w:left w:val="none" w:sz="0" w:space="0" w:color="auto"/>
                    <w:bottom w:val="none" w:sz="0" w:space="0" w:color="auto"/>
                    <w:right w:val="none" w:sz="0" w:space="0" w:color="auto"/>
                  </w:divBdr>
                </w:div>
                <w:div w:id="1328947533">
                  <w:marLeft w:val="0"/>
                  <w:marRight w:val="0"/>
                  <w:marTop w:val="0"/>
                  <w:marBottom w:val="160"/>
                  <w:divBdr>
                    <w:top w:val="none" w:sz="0" w:space="0" w:color="auto"/>
                    <w:left w:val="none" w:sz="0" w:space="0" w:color="auto"/>
                    <w:bottom w:val="none" w:sz="0" w:space="0" w:color="auto"/>
                    <w:right w:val="none" w:sz="0" w:space="0" w:color="auto"/>
                  </w:divBdr>
                </w:div>
                <w:div w:id="446315627">
                  <w:marLeft w:val="0"/>
                  <w:marRight w:val="0"/>
                  <w:marTop w:val="0"/>
                  <w:marBottom w:val="160"/>
                  <w:divBdr>
                    <w:top w:val="none" w:sz="0" w:space="0" w:color="auto"/>
                    <w:left w:val="none" w:sz="0" w:space="0" w:color="auto"/>
                    <w:bottom w:val="none" w:sz="0" w:space="0" w:color="auto"/>
                    <w:right w:val="none" w:sz="0" w:space="0" w:color="auto"/>
                  </w:divBdr>
                </w:div>
                <w:div w:id="2132044572">
                  <w:marLeft w:val="0"/>
                  <w:marRight w:val="0"/>
                  <w:marTop w:val="0"/>
                  <w:marBottom w:val="160"/>
                  <w:divBdr>
                    <w:top w:val="none" w:sz="0" w:space="0" w:color="auto"/>
                    <w:left w:val="none" w:sz="0" w:space="0" w:color="auto"/>
                    <w:bottom w:val="none" w:sz="0" w:space="0" w:color="auto"/>
                    <w:right w:val="none" w:sz="0" w:space="0" w:color="auto"/>
                  </w:divBdr>
                </w:div>
                <w:div w:id="784234097">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666013049">
      <w:bodyDiv w:val="1"/>
      <w:marLeft w:val="0"/>
      <w:marRight w:val="0"/>
      <w:marTop w:val="0"/>
      <w:marBottom w:val="0"/>
      <w:divBdr>
        <w:top w:val="none" w:sz="0" w:space="0" w:color="auto"/>
        <w:left w:val="none" w:sz="0" w:space="0" w:color="auto"/>
        <w:bottom w:val="none" w:sz="0" w:space="0" w:color="auto"/>
        <w:right w:val="none" w:sz="0" w:space="0" w:color="auto"/>
      </w:divBdr>
    </w:div>
    <w:div w:id="2049136376">
      <w:bodyDiv w:val="1"/>
      <w:marLeft w:val="240"/>
      <w:marRight w:val="240"/>
      <w:marTop w:val="240"/>
      <w:marBottom w:val="60"/>
      <w:divBdr>
        <w:top w:val="none" w:sz="0" w:space="0" w:color="auto"/>
        <w:left w:val="none" w:sz="0" w:space="0" w:color="auto"/>
        <w:bottom w:val="none" w:sz="0" w:space="0" w:color="auto"/>
        <w:right w:val="none" w:sz="0" w:space="0" w:color="auto"/>
      </w:divBdr>
      <w:divsChild>
        <w:div w:id="478349633">
          <w:marLeft w:val="0"/>
          <w:marRight w:val="0"/>
          <w:marTop w:val="0"/>
          <w:marBottom w:val="0"/>
          <w:divBdr>
            <w:top w:val="none" w:sz="0" w:space="0" w:color="auto"/>
            <w:left w:val="none" w:sz="0" w:space="0" w:color="auto"/>
            <w:bottom w:val="single" w:sz="6" w:space="9" w:color="C8C8C8"/>
            <w:right w:val="none" w:sz="0" w:space="0" w:color="auto"/>
          </w:divBdr>
          <w:divsChild>
            <w:div w:id="416945978">
              <w:marLeft w:val="0"/>
              <w:marRight w:val="0"/>
              <w:marTop w:val="0"/>
              <w:marBottom w:val="0"/>
              <w:divBdr>
                <w:top w:val="none" w:sz="0" w:space="0" w:color="auto"/>
                <w:left w:val="none" w:sz="0" w:space="0" w:color="auto"/>
                <w:bottom w:val="none" w:sz="0" w:space="0" w:color="auto"/>
                <w:right w:val="none" w:sz="0" w:space="0" w:color="auto"/>
              </w:divBdr>
              <w:divsChild>
                <w:div w:id="449935675">
                  <w:marLeft w:val="0"/>
                  <w:marRight w:val="0"/>
                  <w:marTop w:val="0"/>
                  <w:marBottom w:val="160"/>
                  <w:divBdr>
                    <w:top w:val="none" w:sz="0" w:space="0" w:color="auto"/>
                    <w:left w:val="none" w:sz="0" w:space="0" w:color="auto"/>
                    <w:bottom w:val="none" w:sz="0" w:space="0" w:color="auto"/>
                    <w:right w:val="none" w:sz="0" w:space="0" w:color="auto"/>
                  </w:divBdr>
                </w:div>
                <w:div w:id="1797290942">
                  <w:marLeft w:val="0"/>
                  <w:marRight w:val="0"/>
                  <w:marTop w:val="0"/>
                  <w:marBottom w:val="160"/>
                  <w:divBdr>
                    <w:top w:val="none" w:sz="0" w:space="0" w:color="auto"/>
                    <w:left w:val="none" w:sz="0" w:space="0" w:color="auto"/>
                    <w:bottom w:val="none" w:sz="0" w:space="0" w:color="auto"/>
                    <w:right w:val="none" w:sz="0" w:space="0" w:color="auto"/>
                  </w:divBdr>
                </w:div>
                <w:div w:id="1159421698">
                  <w:marLeft w:val="0"/>
                  <w:marRight w:val="0"/>
                  <w:marTop w:val="0"/>
                  <w:marBottom w:val="160"/>
                  <w:divBdr>
                    <w:top w:val="none" w:sz="0" w:space="0" w:color="auto"/>
                    <w:left w:val="none" w:sz="0" w:space="0" w:color="auto"/>
                    <w:bottom w:val="none" w:sz="0" w:space="0" w:color="auto"/>
                    <w:right w:val="none" w:sz="0" w:space="0" w:color="auto"/>
                  </w:divBdr>
                </w:div>
                <w:div w:id="1684741448">
                  <w:marLeft w:val="0"/>
                  <w:marRight w:val="0"/>
                  <w:marTop w:val="0"/>
                  <w:marBottom w:val="160"/>
                  <w:divBdr>
                    <w:top w:val="none" w:sz="0" w:space="0" w:color="auto"/>
                    <w:left w:val="none" w:sz="0" w:space="0" w:color="auto"/>
                    <w:bottom w:val="none" w:sz="0" w:space="0" w:color="auto"/>
                    <w:right w:val="none" w:sz="0" w:space="0" w:color="auto"/>
                  </w:divBdr>
                </w:div>
                <w:div w:id="1512641122">
                  <w:marLeft w:val="0"/>
                  <w:marRight w:val="0"/>
                  <w:marTop w:val="0"/>
                  <w:marBottom w:val="160"/>
                  <w:divBdr>
                    <w:top w:val="none" w:sz="0" w:space="0" w:color="auto"/>
                    <w:left w:val="none" w:sz="0" w:space="0" w:color="auto"/>
                    <w:bottom w:val="none" w:sz="0" w:space="0" w:color="auto"/>
                    <w:right w:val="none" w:sz="0" w:space="0" w:color="auto"/>
                  </w:divBdr>
                </w:div>
                <w:div w:id="993215826">
                  <w:marLeft w:val="0"/>
                  <w:marRight w:val="0"/>
                  <w:marTop w:val="0"/>
                  <w:marBottom w:val="160"/>
                  <w:divBdr>
                    <w:top w:val="none" w:sz="0" w:space="0" w:color="auto"/>
                    <w:left w:val="none" w:sz="0" w:space="0" w:color="auto"/>
                    <w:bottom w:val="none" w:sz="0" w:space="0" w:color="auto"/>
                    <w:right w:val="none" w:sz="0" w:space="0" w:color="auto"/>
                  </w:divBdr>
                </w:div>
                <w:div w:id="22678469">
                  <w:marLeft w:val="0"/>
                  <w:marRight w:val="0"/>
                  <w:marTop w:val="0"/>
                  <w:marBottom w:val="160"/>
                  <w:divBdr>
                    <w:top w:val="none" w:sz="0" w:space="0" w:color="auto"/>
                    <w:left w:val="none" w:sz="0" w:space="0" w:color="auto"/>
                    <w:bottom w:val="none" w:sz="0" w:space="0" w:color="auto"/>
                    <w:right w:val="none" w:sz="0" w:space="0" w:color="auto"/>
                  </w:divBdr>
                </w:div>
                <w:div w:id="494300548">
                  <w:marLeft w:val="0"/>
                  <w:marRight w:val="0"/>
                  <w:marTop w:val="0"/>
                  <w:marBottom w:val="160"/>
                  <w:divBdr>
                    <w:top w:val="none" w:sz="0" w:space="0" w:color="auto"/>
                    <w:left w:val="none" w:sz="0" w:space="0" w:color="auto"/>
                    <w:bottom w:val="none" w:sz="0" w:space="0" w:color="auto"/>
                    <w:right w:val="none" w:sz="0" w:space="0" w:color="auto"/>
                  </w:divBdr>
                </w:div>
                <w:div w:id="470637952">
                  <w:marLeft w:val="0"/>
                  <w:marRight w:val="0"/>
                  <w:marTop w:val="0"/>
                  <w:marBottom w:val="160"/>
                  <w:divBdr>
                    <w:top w:val="none" w:sz="0" w:space="0" w:color="auto"/>
                    <w:left w:val="none" w:sz="0" w:space="0" w:color="auto"/>
                    <w:bottom w:val="none" w:sz="0" w:space="0" w:color="auto"/>
                    <w:right w:val="none" w:sz="0" w:space="0" w:color="auto"/>
                  </w:divBdr>
                </w:div>
                <w:div w:id="554199050">
                  <w:marLeft w:val="0"/>
                  <w:marRight w:val="0"/>
                  <w:marTop w:val="0"/>
                  <w:marBottom w:val="160"/>
                  <w:divBdr>
                    <w:top w:val="none" w:sz="0" w:space="0" w:color="auto"/>
                    <w:left w:val="none" w:sz="0" w:space="0" w:color="auto"/>
                    <w:bottom w:val="none" w:sz="0" w:space="0" w:color="auto"/>
                    <w:right w:val="none" w:sz="0" w:space="0" w:color="auto"/>
                  </w:divBdr>
                </w:div>
                <w:div w:id="1922521639">
                  <w:marLeft w:val="0"/>
                  <w:marRight w:val="0"/>
                  <w:marTop w:val="0"/>
                  <w:marBottom w:val="160"/>
                  <w:divBdr>
                    <w:top w:val="none" w:sz="0" w:space="0" w:color="auto"/>
                    <w:left w:val="none" w:sz="0" w:space="0" w:color="auto"/>
                    <w:bottom w:val="none" w:sz="0" w:space="0" w:color="auto"/>
                    <w:right w:val="none" w:sz="0" w:space="0" w:color="auto"/>
                  </w:divBdr>
                </w:div>
                <w:div w:id="710879896">
                  <w:marLeft w:val="0"/>
                  <w:marRight w:val="0"/>
                  <w:marTop w:val="0"/>
                  <w:marBottom w:val="160"/>
                  <w:divBdr>
                    <w:top w:val="none" w:sz="0" w:space="0" w:color="auto"/>
                    <w:left w:val="none" w:sz="0" w:space="0" w:color="auto"/>
                    <w:bottom w:val="none" w:sz="0" w:space="0" w:color="auto"/>
                    <w:right w:val="none" w:sz="0" w:space="0" w:color="auto"/>
                  </w:divBdr>
                </w:div>
                <w:div w:id="614138278">
                  <w:marLeft w:val="0"/>
                  <w:marRight w:val="0"/>
                  <w:marTop w:val="0"/>
                  <w:marBottom w:val="160"/>
                  <w:divBdr>
                    <w:top w:val="none" w:sz="0" w:space="0" w:color="auto"/>
                    <w:left w:val="none" w:sz="0" w:space="0" w:color="auto"/>
                    <w:bottom w:val="none" w:sz="0" w:space="0" w:color="auto"/>
                    <w:right w:val="none" w:sz="0" w:space="0" w:color="auto"/>
                  </w:divBdr>
                </w:div>
                <w:div w:id="1214927925">
                  <w:marLeft w:val="0"/>
                  <w:marRight w:val="0"/>
                  <w:marTop w:val="0"/>
                  <w:marBottom w:val="160"/>
                  <w:divBdr>
                    <w:top w:val="none" w:sz="0" w:space="0" w:color="auto"/>
                    <w:left w:val="none" w:sz="0" w:space="0" w:color="auto"/>
                    <w:bottom w:val="none" w:sz="0" w:space="0" w:color="auto"/>
                    <w:right w:val="none" w:sz="0" w:space="0" w:color="auto"/>
                  </w:divBdr>
                </w:div>
                <w:div w:id="628126040">
                  <w:marLeft w:val="0"/>
                  <w:marRight w:val="0"/>
                  <w:marTop w:val="0"/>
                  <w:marBottom w:val="160"/>
                  <w:divBdr>
                    <w:top w:val="none" w:sz="0" w:space="0" w:color="auto"/>
                    <w:left w:val="none" w:sz="0" w:space="0" w:color="auto"/>
                    <w:bottom w:val="none" w:sz="0" w:space="0" w:color="auto"/>
                    <w:right w:val="none" w:sz="0" w:space="0" w:color="auto"/>
                  </w:divBdr>
                </w:div>
                <w:div w:id="1841040720">
                  <w:marLeft w:val="0"/>
                  <w:marRight w:val="0"/>
                  <w:marTop w:val="0"/>
                  <w:marBottom w:val="160"/>
                  <w:divBdr>
                    <w:top w:val="none" w:sz="0" w:space="0" w:color="auto"/>
                    <w:left w:val="none" w:sz="0" w:space="0" w:color="auto"/>
                    <w:bottom w:val="none" w:sz="0" w:space="0" w:color="auto"/>
                    <w:right w:val="none" w:sz="0" w:space="0" w:color="auto"/>
                  </w:divBdr>
                </w:div>
                <w:div w:id="979503828">
                  <w:marLeft w:val="0"/>
                  <w:marRight w:val="0"/>
                  <w:marTop w:val="0"/>
                  <w:marBottom w:val="160"/>
                  <w:divBdr>
                    <w:top w:val="none" w:sz="0" w:space="0" w:color="auto"/>
                    <w:left w:val="none" w:sz="0" w:space="0" w:color="auto"/>
                    <w:bottom w:val="none" w:sz="0" w:space="0" w:color="auto"/>
                    <w:right w:val="none" w:sz="0" w:space="0" w:color="auto"/>
                  </w:divBdr>
                </w:div>
                <w:div w:id="1604335293">
                  <w:marLeft w:val="0"/>
                  <w:marRight w:val="0"/>
                  <w:marTop w:val="0"/>
                  <w:marBottom w:val="160"/>
                  <w:divBdr>
                    <w:top w:val="none" w:sz="0" w:space="0" w:color="auto"/>
                    <w:left w:val="none" w:sz="0" w:space="0" w:color="auto"/>
                    <w:bottom w:val="none" w:sz="0" w:space="0" w:color="auto"/>
                    <w:right w:val="none" w:sz="0" w:space="0" w:color="auto"/>
                  </w:divBdr>
                </w:div>
                <w:div w:id="253440693">
                  <w:marLeft w:val="0"/>
                  <w:marRight w:val="0"/>
                  <w:marTop w:val="0"/>
                  <w:marBottom w:val="160"/>
                  <w:divBdr>
                    <w:top w:val="none" w:sz="0" w:space="0" w:color="auto"/>
                    <w:left w:val="none" w:sz="0" w:space="0" w:color="auto"/>
                    <w:bottom w:val="none" w:sz="0" w:space="0" w:color="auto"/>
                    <w:right w:val="none" w:sz="0" w:space="0" w:color="auto"/>
                  </w:divBdr>
                </w:div>
                <w:div w:id="1758749088">
                  <w:marLeft w:val="0"/>
                  <w:marRight w:val="0"/>
                  <w:marTop w:val="0"/>
                  <w:marBottom w:val="160"/>
                  <w:divBdr>
                    <w:top w:val="none" w:sz="0" w:space="0" w:color="auto"/>
                    <w:left w:val="none" w:sz="0" w:space="0" w:color="auto"/>
                    <w:bottom w:val="none" w:sz="0" w:space="0" w:color="auto"/>
                    <w:right w:val="none" w:sz="0" w:space="0" w:color="auto"/>
                  </w:divBdr>
                </w:div>
                <w:div w:id="1699158415">
                  <w:marLeft w:val="0"/>
                  <w:marRight w:val="0"/>
                  <w:marTop w:val="0"/>
                  <w:marBottom w:val="160"/>
                  <w:divBdr>
                    <w:top w:val="none" w:sz="0" w:space="0" w:color="auto"/>
                    <w:left w:val="none" w:sz="0" w:space="0" w:color="auto"/>
                    <w:bottom w:val="none" w:sz="0" w:space="0" w:color="auto"/>
                    <w:right w:val="none" w:sz="0" w:space="0" w:color="auto"/>
                  </w:divBdr>
                </w:div>
                <w:div w:id="258106287">
                  <w:marLeft w:val="0"/>
                  <w:marRight w:val="0"/>
                  <w:marTop w:val="0"/>
                  <w:marBottom w:val="160"/>
                  <w:divBdr>
                    <w:top w:val="none" w:sz="0" w:space="0" w:color="auto"/>
                    <w:left w:val="none" w:sz="0" w:space="0" w:color="auto"/>
                    <w:bottom w:val="none" w:sz="0" w:space="0" w:color="auto"/>
                    <w:right w:val="none" w:sz="0" w:space="0" w:color="auto"/>
                  </w:divBdr>
                </w:div>
                <w:div w:id="1478720840">
                  <w:marLeft w:val="0"/>
                  <w:marRight w:val="0"/>
                  <w:marTop w:val="0"/>
                  <w:marBottom w:val="160"/>
                  <w:divBdr>
                    <w:top w:val="none" w:sz="0" w:space="0" w:color="auto"/>
                    <w:left w:val="none" w:sz="0" w:space="0" w:color="auto"/>
                    <w:bottom w:val="none" w:sz="0" w:space="0" w:color="auto"/>
                    <w:right w:val="none" w:sz="0" w:space="0" w:color="auto"/>
                  </w:divBdr>
                </w:div>
                <w:div w:id="1821732758">
                  <w:marLeft w:val="0"/>
                  <w:marRight w:val="0"/>
                  <w:marTop w:val="0"/>
                  <w:marBottom w:val="160"/>
                  <w:divBdr>
                    <w:top w:val="none" w:sz="0" w:space="0" w:color="auto"/>
                    <w:left w:val="none" w:sz="0" w:space="0" w:color="auto"/>
                    <w:bottom w:val="none" w:sz="0" w:space="0" w:color="auto"/>
                    <w:right w:val="none" w:sz="0" w:space="0" w:color="auto"/>
                  </w:divBdr>
                </w:div>
                <w:div w:id="2040884981">
                  <w:marLeft w:val="0"/>
                  <w:marRight w:val="0"/>
                  <w:marTop w:val="0"/>
                  <w:marBottom w:val="160"/>
                  <w:divBdr>
                    <w:top w:val="none" w:sz="0" w:space="0" w:color="auto"/>
                    <w:left w:val="none" w:sz="0" w:space="0" w:color="auto"/>
                    <w:bottom w:val="none" w:sz="0" w:space="0" w:color="auto"/>
                    <w:right w:val="none" w:sz="0" w:space="0" w:color="auto"/>
                  </w:divBdr>
                </w:div>
                <w:div w:id="1718889929">
                  <w:marLeft w:val="0"/>
                  <w:marRight w:val="0"/>
                  <w:marTop w:val="0"/>
                  <w:marBottom w:val="160"/>
                  <w:divBdr>
                    <w:top w:val="none" w:sz="0" w:space="0" w:color="auto"/>
                    <w:left w:val="none" w:sz="0" w:space="0" w:color="auto"/>
                    <w:bottom w:val="none" w:sz="0" w:space="0" w:color="auto"/>
                    <w:right w:val="none" w:sz="0" w:space="0" w:color="auto"/>
                  </w:divBdr>
                </w:div>
                <w:div w:id="69739863">
                  <w:marLeft w:val="0"/>
                  <w:marRight w:val="0"/>
                  <w:marTop w:val="0"/>
                  <w:marBottom w:val="160"/>
                  <w:divBdr>
                    <w:top w:val="none" w:sz="0" w:space="0" w:color="auto"/>
                    <w:left w:val="none" w:sz="0" w:space="0" w:color="auto"/>
                    <w:bottom w:val="none" w:sz="0" w:space="0" w:color="auto"/>
                    <w:right w:val="none" w:sz="0" w:space="0" w:color="auto"/>
                  </w:divBdr>
                </w:div>
                <w:div w:id="214708179">
                  <w:marLeft w:val="0"/>
                  <w:marRight w:val="0"/>
                  <w:marTop w:val="0"/>
                  <w:marBottom w:val="160"/>
                  <w:divBdr>
                    <w:top w:val="none" w:sz="0" w:space="0" w:color="auto"/>
                    <w:left w:val="none" w:sz="0" w:space="0" w:color="auto"/>
                    <w:bottom w:val="none" w:sz="0" w:space="0" w:color="auto"/>
                    <w:right w:val="none" w:sz="0" w:space="0" w:color="auto"/>
                  </w:divBdr>
                </w:div>
                <w:div w:id="1000962398">
                  <w:marLeft w:val="0"/>
                  <w:marRight w:val="0"/>
                  <w:marTop w:val="0"/>
                  <w:marBottom w:val="160"/>
                  <w:divBdr>
                    <w:top w:val="none" w:sz="0" w:space="0" w:color="auto"/>
                    <w:left w:val="none" w:sz="0" w:space="0" w:color="auto"/>
                    <w:bottom w:val="none" w:sz="0" w:space="0" w:color="auto"/>
                    <w:right w:val="none" w:sz="0" w:space="0" w:color="auto"/>
                  </w:divBdr>
                </w:div>
                <w:div w:id="1122961565">
                  <w:marLeft w:val="0"/>
                  <w:marRight w:val="0"/>
                  <w:marTop w:val="0"/>
                  <w:marBottom w:val="160"/>
                  <w:divBdr>
                    <w:top w:val="none" w:sz="0" w:space="0" w:color="auto"/>
                    <w:left w:val="none" w:sz="0" w:space="0" w:color="auto"/>
                    <w:bottom w:val="none" w:sz="0" w:space="0" w:color="auto"/>
                    <w:right w:val="none" w:sz="0" w:space="0" w:color="auto"/>
                  </w:divBdr>
                </w:div>
                <w:div w:id="1836604098">
                  <w:marLeft w:val="0"/>
                  <w:marRight w:val="0"/>
                  <w:marTop w:val="0"/>
                  <w:marBottom w:val="160"/>
                  <w:divBdr>
                    <w:top w:val="none" w:sz="0" w:space="0" w:color="auto"/>
                    <w:left w:val="none" w:sz="0" w:space="0" w:color="auto"/>
                    <w:bottom w:val="none" w:sz="0" w:space="0" w:color="auto"/>
                    <w:right w:val="none" w:sz="0" w:space="0" w:color="auto"/>
                  </w:divBdr>
                </w:div>
                <w:div w:id="1885675361">
                  <w:marLeft w:val="0"/>
                  <w:marRight w:val="0"/>
                  <w:marTop w:val="0"/>
                  <w:marBottom w:val="160"/>
                  <w:divBdr>
                    <w:top w:val="none" w:sz="0" w:space="0" w:color="auto"/>
                    <w:left w:val="none" w:sz="0" w:space="0" w:color="auto"/>
                    <w:bottom w:val="none" w:sz="0" w:space="0" w:color="auto"/>
                    <w:right w:val="none" w:sz="0" w:space="0" w:color="auto"/>
                  </w:divBdr>
                </w:div>
                <w:div w:id="1270774173">
                  <w:marLeft w:val="0"/>
                  <w:marRight w:val="0"/>
                  <w:marTop w:val="0"/>
                  <w:marBottom w:val="160"/>
                  <w:divBdr>
                    <w:top w:val="none" w:sz="0" w:space="0" w:color="auto"/>
                    <w:left w:val="none" w:sz="0" w:space="0" w:color="auto"/>
                    <w:bottom w:val="none" w:sz="0" w:space="0" w:color="auto"/>
                    <w:right w:val="none" w:sz="0" w:space="0" w:color="auto"/>
                  </w:divBdr>
                </w:div>
                <w:div w:id="450324389">
                  <w:marLeft w:val="0"/>
                  <w:marRight w:val="0"/>
                  <w:marTop w:val="0"/>
                  <w:marBottom w:val="160"/>
                  <w:divBdr>
                    <w:top w:val="none" w:sz="0" w:space="0" w:color="auto"/>
                    <w:left w:val="none" w:sz="0" w:space="0" w:color="auto"/>
                    <w:bottom w:val="none" w:sz="0" w:space="0" w:color="auto"/>
                    <w:right w:val="none" w:sz="0" w:space="0" w:color="auto"/>
                  </w:divBdr>
                </w:div>
                <w:div w:id="1478959960">
                  <w:marLeft w:val="0"/>
                  <w:marRight w:val="0"/>
                  <w:marTop w:val="0"/>
                  <w:marBottom w:val="160"/>
                  <w:divBdr>
                    <w:top w:val="none" w:sz="0" w:space="0" w:color="auto"/>
                    <w:left w:val="none" w:sz="0" w:space="0" w:color="auto"/>
                    <w:bottom w:val="none" w:sz="0" w:space="0" w:color="auto"/>
                    <w:right w:val="none" w:sz="0" w:space="0" w:color="auto"/>
                  </w:divBdr>
                </w:div>
                <w:div w:id="150800323">
                  <w:marLeft w:val="0"/>
                  <w:marRight w:val="0"/>
                  <w:marTop w:val="0"/>
                  <w:marBottom w:val="160"/>
                  <w:divBdr>
                    <w:top w:val="none" w:sz="0" w:space="0" w:color="auto"/>
                    <w:left w:val="none" w:sz="0" w:space="0" w:color="auto"/>
                    <w:bottom w:val="none" w:sz="0" w:space="0" w:color="auto"/>
                    <w:right w:val="none" w:sz="0" w:space="0" w:color="auto"/>
                  </w:divBdr>
                </w:div>
                <w:div w:id="1177843512">
                  <w:marLeft w:val="0"/>
                  <w:marRight w:val="0"/>
                  <w:marTop w:val="0"/>
                  <w:marBottom w:val="160"/>
                  <w:divBdr>
                    <w:top w:val="none" w:sz="0" w:space="0" w:color="auto"/>
                    <w:left w:val="none" w:sz="0" w:space="0" w:color="auto"/>
                    <w:bottom w:val="none" w:sz="0" w:space="0" w:color="auto"/>
                    <w:right w:val="none" w:sz="0" w:space="0" w:color="auto"/>
                  </w:divBdr>
                </w:div>
                <w:div w:id="1102647473">
                  <w:marLeft w:val="0"/>
                  <w:marRight w:val="0"/>
                  <w:marTop w:val="0"/>
                  <w:marBottom w:val="160"/>
                  <w:divBdr>
                    <w:top w:val="none" w:sz="0" w:space="0" w:color="auto"/>
                    <w:left w:val="none" w:sz="0" w:space="0" w:color="auto"/>
                    <w:bottom w:val="none" w:sz="0" w:space="0" w:color="auto"/>
                    <w:right w:val="none" w:sz="0" w:space="0" w:color="auto"/>
                  </w:divBdr>
                </w:div>
                <w:div w:id="1809664322">
                  <w:marLeft w:val="0"/>
                  <w:marRight w:val="0"/>
                  <w:marTop w:val="0"/>
                  <w:marBottom w:val="160"/>
                  <w:divBdr>
                    <w:top w:val="none" w:sz="0" w:space="0" w:color="auto"/>
                    <w:left w:val="none" w:sz="0" w:space="0" w:color="auto"/>
                    <w:bottom w:val="none" w:sz="0" w:space="0" w:color="auto"/>
                    <w:right w:val="none" w:sz="0" w:space="0" w:color="auto"/>
                  </w:divBdr>
                </w:div>
                <w:div w:id="428084320">
                  <w:marLeft w:val="0"/>
                  <w:marRight w:val="0"/>
                  <w:marTop w:val="0"/>
                  <w:marBottom w:val="160"/>
                  <w:divBdr>
                    <w:top w:val="none" w:sz="0" w:space="0" w:color="auto"/>
                    <w:left w:val="none" w:sz="0" w:space="0" w:color="auto"/>
                    <w:bottom w:val="none" w:sz="0" w:space="0" w:color="auto"/>
                    <w:right w:val="none" w:sz="0" w:space="0" w:color="auto"/>
                  </w:divBdr>
                </w:div>
                <w:div w:id="1345284688">
                  <w:marLeft w:val="0"/>
                  <w:marRight w:val="0"/>
                  <w:marTop w:val="0"/>
                  <w:marBottom w:val="160"/>
                  <w:divBdr>
                    <w:top w:val="none" w:sz="0" w:space="0" w:color="auto"/>
                    <w:left w:val="none" w:sz="0" w:space="0" w:color="auto"/>
                    <w:bottom w:val="none" w:sz="0" w:space="0" w:color="auto"/>
                    <w:right w:val="none" w:sz="0" w:space="0" w:color="auto"/>
                  </w:divBdr>
                </w:div>
                <w:div w:id="693728088">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2124764068">
      <w:marLeft w:val="240"/>
      <w:marRight w:val="240"/>
      <w:marTop w:val="240"/>
      <w:marBottom w:val="60"/>
      <w:divBdr>
        <w:top w:val="none" w:sz="0" w:space="0" w:color="auto"/>
        <w:left w:val="none" w:sz="0" w:space="0" w:color="auto"/>
        <w:bottom w:val="none" w:sz="0" w:space="0" w:color="auto"/>
        <w:right w:val="none" w:sz="0" w:space="0" w:color="auto"/>
      </w:divBdr>
    </w:div>
    <w:div w:id="2124764075">
      <w:marLeft w:val="240"/>
      <w:marRight w:val="240"/>
      <w:marTop w:val="240"/>
      <w:marBottom w:val="60"/>
      <w:divBdr>
        <w:top w:val="none" w:sz="0" w:space="0" w:color="auto"/>
        <w:left w:val="none" w:sz="0" w:space="0" w:color="auto"/>
        <w:bottom w:val="none" w:sz="0" w:space="0" w:color="auto"/>
        <w:right w:val="none" w:sz="0" w:space="0" w:color="auto"/>
      </w:divBdr>
      <w:divsChild>
        <w:div w:id="2124764073">
          <w:marLeft w:val="0"/>
          <w:marRight w:val="0"/>
          <w:marTop w:val="0"/>
          <w:marBottom w:val="0"/>
          <w:divBdr>
            <w:top w:val="none" w:sz="0" w:space="0" w:color="auto"/>
            <w:left w:val="none" w:sz="0" w:space="0" w:color="auto"/>
            <w:bottom w:val="single" w:sz="6" w:space="9" w:color="C8C8C8"/>
            <w:right w:val="none" w:sz="0" w:space="0" w:color="auto"/>
          </w:divBdr>
        </w:div>
      </w:divsChild>
    </w:div>
    <w:div w:id="2124764076">
      <w:marLeft w:val="0"/>
      <w:marRight w:val="0"/>
      <w:marTop w:val="0"/>
      <w:marBottom w:val="0"/>
      <w:divBdr>
        <w:top w:val="none" w:sz="0" w:space="0" w:color="auto"/>
        <w:left w:val="none" w:sz="0" w:space="0" w:color="auto"/>
        <w:bottom w:val="none" w:sz="0" w:space="0" w:color="auto"/>
        <w:right w:val="none" w:sz="0" w:space="0" w:color="auto"/>
      </w:divBdr>
    </w:div>
    <w:div w:id="2124764077">
      <w:marLeft w:val="0"/>
      <w:marRight w:val="0"/>
      <w:marTop w:val="0"/>
      <w:marBottom w:val="0"/>
      <w:divBdr>
        <w:top w:val="none" w:sz="0" w:space="0" w:color="auto"/>
        <w:left w:val="none" w:sz="0" w:space="0" w:color="auto"/>
        <w:bottom w:val="none" w:sz="0" w:space="0" w:color="auto"/>
        <w:right w:val="none" w:sz="0" w:space="0" w:color="auto"/>
      </w:divBdr>
    </w:div>
    <w:div w:id="2124764078">
      <w:marLeft w:val="0"/>
      <w:marRight w:val="0"/>
      <w:marTop w:val="0"/>
      <w:marBottom w:val="0"/>
      <w:divBdr>
        <w:top w:val="none" w:sz="0" w:space="0" w:color="auto"/>
        <w:left w:val="none" w:sz="0" w:space="0" w:color="auto"/>
        <w:bottom w:val="none" w:sz="0" w:space="0" w:color="auto"/>
        <w:right w:val="none" w:sz="0" w:space="0" w:color="auto"/>
      </w:divBdr>
    </w:div>
    <w:div w:id="2124764079">
      <w:marLeft w:val="0"/>
      <w:marRight w:val="0"/>
      <w:marTop w:val="0"/>
      <w:marBottom w:val="0"/>
      <w:divBdr>
        <w:top w:val="none" w:sz="0" w:space="0" w:color="auto"/>
        <w:left w:val="none" w:sz="0" w:space="0" w:color="auto"/>
        <w:bottom w:val="none" w:sz="0" w:space="0" w:color="auto"/>
        <w:right w:val="none" w:sz="0" w:space="0" w:color="auto"/>
      </w:divBdr>
    </w:div>
    <w:div w:id="2124764080">
      <w:marLeft w:val="0"/>
      <w:marRight w:val="0"/>
      <w:marTop w:val="0"/>
      <w:marBottom w:val="0"/>
      <w:divBdr>
        <w:top w:val="none" w:sz="0" w:space="0" w:color="auto"/>
        <w:left w:val="none" w:sz="0" w:space="0" w:color="auto"/>
        <w:bottom w:val="none" w:sz="0" w:space="0" w:color="auto"/>
        <w:right w:val="none" w:sz="0" w:space="0" w:color="auto"/>
      </w:divBdr>
    </w:div>
    <w:div w:id="2124764081">
      <w:marLeft w:val="0"/>
      <w:marRight w:val="0"/>
      <w:marTop w:val="0"/>
      <w:marBottom w:val="0"/>
      <w:divBdr>
        <w:top w:val="none" w:sz="0" w:space="0" w:color="auto"/>
        <w:left w:val="none" w:sz="0" w:space="0" w:color="auto"/>
        <w:bottom w:val="none" w:sz="0" w:space="0" w:color="auto"/>
        <w:right w:val="none" w:sz="0" w:space="0" w:color="auto"/>
      </w:divBdr>
    </w:div>
    <w:div w:id="2124764082">
      <w:marLeft w:val="0"/>
      <w:marRight w:val="0"/>
      <w:marTop w:val="0"/>
      <w:marBottom w:val="0"/>
      <w:divBdr>
        <w:top w:val="none" w:sz="0" w:space="0" w:color="auto"/>
        <w:left w:val="none" w:sz="0" w:space="0" w:color="auto"/>
        <w:bottom w:val="none" w:sz="0" w:space="0" w:color="auto"/>
        <w:right w:val="none" w:sz="0" w:space="0" w:color="auto"/>
      </w:divBdr>
      <w:divsChild>
        <w:div w:id="2124764069">
          <w:marLeft w:val="0"/>
          <w:marRight w:val="0"/>
          <w:marTop w:val="0"/>
          <w:marBottom w:val="0"/>
          <w:divBdr>
            <w:top w:val="none" w:sz="0" w:space="0" w:color="auto"/>
            <w:left w:val="none" w:sz="0" w:space="0" w:color="auto"/>
            <w:bottom w:val="none" w:sz="0" w:space="0" w:color="auto"/>
            <w:right w:val="none" w:sz="0" w:space="0" w:color="auto"/>
          </w:divBdr>
          <w:divsChild>
            <w:div w:id="2124764071">
              <w:marLeft w:val="0"/>
              <w:marRight w:val="0"/>
              <w:marTop w:val="0"/>
              <w:marBottom w:val="0"/>
              <w:divBdr>
                <w:top w:val="none" w:sz="0" w:space="0" w:color="auto"/>
                <w:left w:val="none" w:sz="0" w:space="0" w:color="auto"/>
                <w:bottom w:val="none" w:sz="0" w:space="0" w:color="auto"/>
                <w:right w:val="none" w:sz="0" w:space="0" w:color="auto"/>
              </w:divBdr>
              <w:divsChild>
                <w:div w:id="21247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4070">
          <w:marLeft w:val="0"/>
          <w:marRight w:val="0"/>
          <w:marTop w:val="0"/>
          <w:marBottom w:val="0"/>
          <w:divBdr>
            <w:top w:val="none" w:sz="0" w:space="0" w:color="auto"/>
            <w:left w:val="none" w:sz="0" w:space="0" w:color="auto"/>
            <w:bottom w:val="none" w:sz="0" w:space="0" w:color="auto"/>
            <w:right w:val="none" w:sz="0" w:space="0" w:color="auto"/>
          </w:divBdr>
          <w:divsChild>
            <w:div w:id="2124764083">
              <w:marLeft w:val="0"/>
              <w:marRight w:val="0"/>
              <w:marTop w:val="0"/>
              <w:marBottom w:val="0"/>
              <w:divBdr>
                <w:top w:val="none" w:sz="0" w:space="0" w:color="auto"/>
                <w:left w:val="none" w:sz="0" w:space="0" w:color="auto"/>
                <w:bottom w:val="none" w:sz="0" w:space="0" w:color="auto"/>
                <w:right w:val="none" w:sz="0" w:space="0" w:color="auto"/>
              </w:divBdr>
              <w:divsChild>
                <w:div w:id="21247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4084">
      <w:marLeft w:val="0"/>
      <w:marRight w:val="0"/>
      <w:marTop w:val="0"/>
      <w:marBottom w:val="0"/>
      <w:divBdr>
        <w:top w:val="none" w:sz="0" w:space="0" w:color="auto"/>
        <w:left w:val="none" w:sz="0" w:space="0" w:color="auto"/>
        <w:bottom w:val="none" w:sz="0" w:space="0" w:color="auto"/>
        <w:right w:val="none" w:sz="0" w:space="0" w:color="auto"/>
      </w:divBdr>
    </w:div>
    <w:div w:id="2124764085">
      <w:marLeft w:val="0"/>
      <w:marRight w:val="0"/>
      <w:marTop w:val="0"/>
      <w:marBottom w:val="0"/>
      <w:divBdr>
        <w:top w:val="none" w:sz="0" w:space="0" w:color="auto"/>
        <w:left w:val="none" w:sz="0" w:space="0" w:color="auto"/>
        <w:bottom w:val="none" w:sz="0" w:space="0" w:color="auto"/>
        <w:right w:val="none" w:sz="0" w:space="0" w:color="auto"/>
      </w:divBdr>
    </w:div>
    <w:div w:id="2124764086">
      <w:marLeft w:val="0"/>
      <w:marRight w:val="0"/>
      <w:marTop w:val="0"/>
      <w:marBottom w:val="0"/>
      <w:divBdr>
        <w:top w:val="none" w:sz="0" w:space="0" w:color="auto"/>
        <w:left w:val="none" w:sz="0" w:space="0" w:color="auto"/>
        <w:bottom w:val="none" w:sz="0" w:space="0" w:color="auto"/>
        <w:right w:val="none" w:sz="0" w:space="0" w:color="auto"/>
      </w:divBdr>
    </w:div>
    <w:div w:id="2124764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hachula@gig.eu" TargetMode="External"/><Relationship Id="rId18" Type="http://schemas.openxmlformats.org/officeDocument/2006/relationships/hyperlink" Target="mailto:zamowienia.publiczne@tarczyn.pl" TargetMode="External"/><Relationship Id="rId26" Type="http://schemas.openxmlformats.org/officeDocument/2006/relationships/hyperlink" Target="mailto:gdpr@gig.eu"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mwallenburg@gig.eu" TargetMode="External"/><Relationship Id="rId17" Type="http://schemas.openxmlformats.org/officeDocument/2006/relationships/hyperlink" Target="mailto:phachula@gig.eu" TargetMode="External"/><Relationship Id="rId25" Type="http://schemas.openxmlformats.org/officeDocument/2006/relationships/hyperlink" Target="https://ezamowienia.gov.pl"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prawo.sejm.gov.pl/isap.nsf/DocDetails.xsp?id=WDU20180000108"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ig.eu" TargetMode="External"/><Relationship Id="rId24" Type="http://schemas.openxmlformats.org/officeDocument/2006/relationships/hyperlink" Target="https://ezamowienia.gov.pl" TargetMode="External"/><Relationship Id="rId32"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ezamowienia.gov.pl/mp-client/search/list/ocds-148610-7c4a9b4d-237b-472f-b6b2-45cfa3ef438a" TargetMode="External"/><Relationship Id="rId23" Type="http://schemas.openxmlformats.org/officeDocument/2006/relationships/hyperlink" Target="mailto:phachula@gig.eu" TargetMode="External"/><Relationship Id="rId28" Type="http://schemas.openxmlformats.org/officeDocument/2006/relationships/hyperlink" Target="https://www.gig.eu/sites/default/files/attachments/klauzula_informacyjna-dane_nie_pozyskane_w_sposob_bezposredni.pdf" TargetMode="External"/><Relationship Id="rId10" Type="http://schemas.openxmlformats.org/officeDocument/2006/relationships/footer" Target="footer1.xml"/><Relationship Id="rId19" Type="http://schemas.openxmlformats.org/officeDocument/2006/relationships/hyperlink" Target="mailto:phachula@gig.e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zamowienia.gov.pl/mp-client/search/list/ocds-148610-7c4a9b4d-237b-472f-b6b2-45cfa3ef438a" TargetMode="External"/><Relationship Id="rId22" Type="http://schemas.openxmlformats.org/officeDocument/2006/relationships/hyperlink" Target="mailto:mwallenburg@gig.eu" TargetMode="External"/><Relationship Id="rId27" Type="http://schemas.openxmlformats.org/officeDocument/2006/relationships/hyperlink" Target="http://www.gig.eu/pl/rodo" TargetMode="External"/><Relationship Id="rId30" Type="http://schemas.openxmlformats.org/officeDocument/2006/relationships/theme" Target="theme/theme1.xml"/><Relationship Id="rId35" Type="http://schemas.microsoft.com/office/2011/relationships/people" Target="peop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8BFB9-00B8-4352-9660-865195F8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56</Pages>
  <Words>19745</Words>
  <Characters>118471</Characters>
  <Application>Microsoft Office Word</Application>
  <DocSecurity>0</DocSecurity>
  <Lines>987</Lines>
  <Paragraphs>275</Paragraphs>
  <ScaleCrop>false</ScaleCrop>
  <HeadingPairs>
    <vt:vector size="2" baseType="variant">
      <vt:variant>
        <vt:lpstr>Tytuł</vt:lpstr>
      </vt:variant>
      <vt:variant>
        <vt:i4>1</vt:i4>
      </vt:variant>
    </vt:vector>
  </HeadingPairs>
  <TitlesOfParts>
    <vt:vector size="1" baseType="lpstr">
      <vt:lpstr>GŁÓWNY INSTYTUT GÓRNICTWA</vt:lpstr>
    </vt:vector>
  </TitlesOfParts>
  <Company/>
  <LinksUpToDate>false</LinksUpToDate>
  <CharactersWithSpaces>137941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PHachula</cp:lastModifiedBy>
  <cp:revision>12</cp:revision>
  <cp:lastPrinted>2024-08-30T06:51:00Z</cp:lastPrinted>
  <dcterms:created xsi:type="dcterms:W3CDTF">2024-08-23T09:05:00Z</dcterms:created>
  <dcterms:modified xsi:type="dcterms:W3CDTF">2024-08-30T06:53:00Z</dcterms:modified>
</cp:coreProperties>
</file>