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1924CB" w14:textId="7B412512" w:rsidR="00FD58B5" w:rsidRPr="007949F9" w:rsidRDefault="007949F9" w:rsidP="00FD58B5">
      <w:pPr>
        <w:rPr>
          <w:rFonts w:ascii="Times New Roman" w:hAnsi="Times New Roman" w:cs="Calibri"/>
          <w:b/>
          <w:bCs/>
          <w:u w:val="single"/>
        </w:rPr>
      </w:pPr>
      <w:r>
        <w:rPr>
          <w:rFonts w:ascii="Times New Roman" w:hAnsi="Times New Roman" w:cs="Calibri"/>
          <w:b/>
          <w:bCs/>
          <w:u w:val="single"/>
        </w:rPr>
        <w:t>Z</w:t>
      </w:r>
      <w:r w:rsidR="00FD58B5" w:rsidRPr="007949F9">
        <w:rPr>
          <w:rFonts w:ascii="Times New Roman" w:hAnsi="Times New Roman" w:cs="Calibri"/>
          <w:b/>
          <w:bCs/>
          <w:u w:val="single"/>
        </w:rPr>
        <w:t xml:space="preserve">ałącznik nr 2 </w:t>
      </w:r>
      <w:r>
        <w:rPr>
          <w:rFonts w:ascii="Times New Roman" w:hAnsi="Times New Roman" w:cs="Calibri"/>
          <w:b/>
          <w:bCs/>
          <w:u w:val="single"/>
        </w:rPr>
        <w:t>do umowy „</w:t>
      </w:r>
      <w:r w:rsidR="00FD58B5" w:rsidRPr="007949F9">
        <w:rPr>
          <w:rFonts w:ascii="Times New Roman" w:hAnsi="Times New Roman" w:cs="Calibri"/>
          <w:b/>
          <w:bCs/>
          <w:u w:val="single"/>
        </w:rPr>
        <w:t>zakres prac</w:t>
      </w:r>
      <w:r>
        <w:rPr>
          <w:rFonts w:ascii="Times New Roman" w:hAnsi="Times New Roman" w:cs="Calibri"/>
          <w:b/>
          <w:bCs/>
          <w:u w:val="single"/>
        </w:rPr>
        <w:t>”</w:t>
      </w:r>
    </w:p>
    <w:p w14:paraId="27D222A6" w14:textId="77777777" w:rsidR="0000022E" w:rsidRDefault="0000022E" w:rsidP="00FD58B5"/>
    <w:p w14:paraId="5A062044" w14:textId="3735D8FD" w:rsidR="00FD58B5" w:rsidRPr="00FD58B5" w:rsidRDefault="00FD58B5" w:rsidP="00FD58B5">
      <w:r w:rsidRPr="00D63FF4">
        <w:t xml:space="preserve">1. </w:t>
      </w:r>
      <w:r w:rsidRPr="00FD58B5">
        <w:t xml:space="preserve">Prace przygotowawcze </w:t>
      </w:r>
    </w:p>
    <w:p w14:paraId="3810B5B5" w14:textId="32A2022A" w:rsidR="00FD58B5" w:rsidRPr="00FD58B5" w:rsidRDefault="00FD58B5" w:rsidP="00FD58B5">
      <w:r w:rsidRPr="00FD58B5">
        <w:t>• Inwentaryzacja szybu</w:t>
      </w:r>
      <w:r w:rsidR="00D63FF4">
        <w:t>.</w:t>
      </w:r>
    </w:p>
    <w:p w14:paraId="7417B4E5" w14:textId="238F6F7D" w:rsidR="00FD58B5" w:rsidRPr="00FD58B5" w:rsidRDefault="00FD58B5" w:rsidP="00FD58B5">
      <w:r w:rsidRPr="00FD58B5">
        <w:t>• Wykonanie dokumentacji technicznej</w:t>
      </w:r>
      <w:r w:rsidR="00D63FF4">
        <w:t>.</w:t>
      </w:r>
    </w:p>
    <w:p w14:paraId="37EDD6FB" w14:textId="440B75C8" w:rsidR="00FD58B5" w:rsidRPr="00FD58B5" w:rsidRDefault="00D63FF4" w:rsidP="00FD58B5">
      <w:r>
        <w:t xml:space="preserve">2. </w:t>
      </w:r>
      <w:r w:rsidR="00FD58B5" w:rsidRPr="00FD58B5">
        <w:t>Demontaż urządzenia</w:t>
      </w:r>
      <w:r>
        <w:t>.</w:t>
      </w:r>
    </w:p>
    <w:p w14:paraId="7661FA9D" w14:textId="7FF27B0F" w:rsidR="00FD58B5" w:rsidRPr="00FD58B5" w:rsidRDefault="00D63FF4" w:rsidP="00FD58B5">
      <w:r w:rsidRPr="00D63FF4">
        <w:t xml:space="preserve">3. </w:t>
      </w:r>
      <w:r w:rsidR="00FD58B5" w:rsidRPr="00FD58B5">
        <w:t>Montaż nowego urządzenia</w:t>
      </w:r>
      <w:r w:rsidRPr="00D63FF4">
        <w:t>.</w:t>
      </w:r>
    </w:p>
    <w:p w14:paraId="27D86202" w14:textId="710D7C11" w:rsidR="00FD58B5" w:rsidRPr="00FD58B5" w:rsidRDefault="00FD58B5" w:rsidP="00FD58B5">
      <w:r w:rsidRPr="00FD58B5">
        <w:t>• Montaż prowadnic kabinowych z zamocowaniami</w:t>
      </w:r>
      <w:r w:rsidR="00D63FF4">
        <w:t>.</w:t>
      </w:r>
    </w:p>
    <w:p w14:paraId="33349BB4" w14:textId="788C4B80" w:rsidR="00FD58B5" w:rsidRPr="00FD58B5" w:rsidRDefault="00FD58B5" w:rsidP="00FD58B5">
      <w:r w:rsidRPr="00FD58B5">
        <w:t xml:space="preserve">• Montaż prowadnic </w:t>
      </w:r>
      <w:proofErr w:type="spellStart"/>
      <w:r w:rsidRPr="00FD58B5">
        <w:t>przeciwwagowych</w:t>
      </w:r>
      <w:proofErr w:type="spellEnd"/>
      <w:r w:rsidRPr="00FD58B5">
        <w:t xml:space="preserve"> z zamocowaniami</w:t>
      </w:r>
      <w:r w:rsidR="00D63FF4">
        <w:t>.</w:t>
      </w:r>
    </w:p>
    <w:p w14:paraId="04460BFB" w14:textId="488C1C4C" w:rsidR="00FD58B5" w:rsidRPr="00FD58B5" w:rsidRDefault="00FD58B5" w:rsidP="00FD58B5">
      <w:r w:rsidRPr="00FD58B5">
        <w:t>• Montaż ogranicznika prędkości</w:t>
      </w:r>
      <w:r w:rsidR="00D63FF4">
        <w:t>.</w:t>
      </w:r>
    </w:p>
    <w:p w14:paraId="0E464985" w14:textId="553E02BE" w:rsidR="00FD58B5" w:rsidRPr="00FD58B5" w:rsidRDefault="00FD58B5" w:rsidP="00FD58B5">
      <w:r w:rsidRPr="00FD58B5">
        <w:t>• Montaż kabiny z drzwiami kabinowymi</w:t>
      </w:r>
      <w:r w:rsidR="00D63FF4">
        <w:t>.</w:t>
      </w:r>
    </w:p>
    <w:p w14:paraId="397F22AC" w14:textId="7B81ED3A" w:rsidR="00FD58B5" w:rsidRPr="00FD58B5" w:rsidRDefault="00FD58B5" w:rsidP="00FD58B5">
      <w:r w:rsidRPr="00FD58B5">
        <w:t>• Montaż zespołu napędowego z</w:t>
      </w:r>
      <w:r w:rsidR="00385F61">
        <w:t>e</w:t>
      </w:r>
      <w:r w:rsidRPr="00FD58B5">
        <w:t xml:space="preserve"> środkami trakcyjnymi</w:t>
      </w:r>
      <w:r w:rsidR="00D63FF4">
        <w:t>.</w:t>
      </w:r>
    </w:p>
    <w:p w14:paraId="5D61F288" w14:textId="2FC93105" w:rsidR="00FD58B5" w:rsidRPr="00FD58B5" w:rsidRDefault="00FD58B5" w:rsidP="00FD58B5">
      <w:r w:rsidRPr="00FD58B5">
        <w:t>• Montaż konstrukcji przeciwwagi</w:t>
      </w:r>
      <w:r w:rsidR="00D63FF4">
        <w:t>.</w:t>
      </w:r>
    </w:p>
    <w:p w14:paraId="11A22147" w14:textId="0CE01F8C" w:rsidR="00FD58B5" w:rsidRPr="00FD58B5" w:rsidRDefault="00FD58B5" w:rsidP="00FD58B5">
      <w:r w:rsidRPr="00FD58B5">
        <w:t>• Montaż drzwi przystankowych</w:t>
      </w:r>
      <w:r w:rsidR="00D63FF4">
        <w:t>.</w:t>
      </w:r>
    </w:p>
    <w:p w14:paraId="13E35A6A" w14:textId="2C63C6A1" w:rsidR="00FD58B5" w:rsidRPr="00FD58B5" w:rsidRDefault="00FD58B5" w:rsidP="00FD58B5">
      <w:r w:rsidRPr="00FD58B5">
        <w:t>• Montaż kompletnego sterowania wraz z kasetami wezwań i dyspozycji</w:t>
      </w:r>
      <w:r w:rsidR="00D63FF4">
        <w:t>.</w:t>
      </w:r>
    </w:p>
    <w:p w14:paraId="14106223" w14:textId="2E433D11" w:rsidR="00FD58B5" w:rsidRPr="00FD58B5" w:rsidRDefault="00FD58B5" w:rsidP="00FD58B5">
      <w:r w:rsidRPr="00FD58B5">
        <w:t>• Montaż instalacji oświetleniowej wraz z osprzętem w szybie</w:t>
      </w:r>
      <w:r w:rsidR="00D63FF4">
        <w:t>.</w:t>
      </w:r>
    </w:p>
    <w:p w14:paraId="53919315" w14:textId="2E61AEE2" w:rsidR="00FD58B5" w:rsidRPr="00FD58B5" w:rsidRDefault="00FD58B5" w:rsidP="00FD58B5">
      <w:r w:rsidRPr="00FD58B5">
        <w:t>• Malowanie ścian i stropu w szybie</w:t>
      </w:r>
      <w:r w:rsidR="00D63FF4">
        <w:t>.</w:t>
      </w:r>
    </w:p>
    <w:p w14:paraId="12C47994" w14:textId="41870A3C" w:rsidR="00FD58B5" w:rsidRPr="00FD58B5" w:rsidRDefault="00FD58B5" w:rsidP="00FD58B5">
      <w:r w:rsidRPr="00FD58B5">
        <w:t>• Programowanie i uruchomienie dźwigu</w:t>
      </w:r>
      <w:r w:rsidR="00D63FF4">
        <w:t>.</w:t>
      </w:r>
    </w:p>
    <w:p w14:paraId="355B1336" w14:textId="489D574F" w:rsidR="00FD58B5" w:rsidRPr="00FD58B5" w:rsidRDefault="00D63FF4" w:rsidP="00FD58B5">
      <w:r w:rsidRPr="007949F9">
        <w:t xml:space="preserve">4. </w:t>
      </w:r>
      <w:r w:rsidR="00FD58B5" w:rsidRPr="00FD58B5">
        <w:t>Prace po zakończeniu montażu</w:t>
      </w:r>
      <w:r w:rsidRPr="007949F9">
        <w:t>.</w:t>
      </w:r>
    </w:p>
    <w:p w14:paraId="01FCDFA7" w14:textId="5DC37030" w:rsidR="00FD58B5" w:rsidRPr="00FD58B5" w:rsidRDefault="00FD58B5" w:rsidP="00FD58B5">
      <w:r w:rsidRPr="00FD58B5">
        <w:t xml:space="preserve">• </w:t>
      </w:r>
      <w:r w:rsidR="00D63FF4">
        <w:t xml:space="preserve">Przygotowanie </w:t>
      </w:r>
      <w:r w:rsidRPr="00FD58B5">
        <w:t xml:space="preserve">dokumentacji technicznej do oceny zgodności </w:t>
      </w:r>
      <w:r w:rsidR="00D63FF4">
        <w:t xml:space="preserve">oraz </w:t>
      </w:r>
      <w:r w:rsidRPr="00FD58B5">
        <w:t>rejestracj</w:t>
      </w:r>
      <w:r w:rsidR="00D63FF4">
        <w:t>i.</w:t>
      </w:r>
      <w:r w:rsidRPr="00FD58B5">
        <w:t xml:space="preserve"> </w:t>
      </w:r>
    </w:p>
    <w:p w14:paraId="5D1CC5C2" w14:textId="66C1FAD2" w:rsidR="00FD58B5" w:rsidRPr="00FD58B5" w:rsidRDefault="00FD58B5" w:rsidP="00FD58B5">
      <w:r w:rsidRPr="00FD58B5">
        <w:t>• Wykonanie elektrycznych pomiarów ochronnych</w:t>
      </w:r>
      <w:r w:rsidR="00D63FF4">
        <w:t>.</w:t>
      </w:r>
    </w:p>
    <w:p w14:paraId="46B58642" w14:textId="752419A8" w:rsidR="0000022E" w:rsidRDefault="00FD58B5" w:rsidP="00FD58B5">
      <w:r w:rsidRPr="00FD58B5">
        <w:t xml:space="preserve">• </w:t>
      </w:r>
      <w:r w:rsidR="0000022E">
        <w:t>Wykonanie i przekazanie dokumentacji powykonawczej .</w:t>
      </w:r>
    </w:p>
    <w:p w14:paraId="33DB973F" w14:textId="7EAC204D" w:rsidR="00FD58B5" w:rsidRPr="00FD58B5" w:rsidRDefault="0000022E" w:rsidP="00FD58B5">
      <w:r w:rsidRPr="00FD58B5">
        <w:t>•</w:t>
      </w:r>
      <w:r>
        <w:t xml:space="preserve"> </w:t>
      </w:r>
      <w:r w:rsidR="00FD58B5" w:rsidRPr="00FD58B5">
        <w:t>Regulacja i próby z obciążeniem</w:t>
      </w:r>
      <w:r w:rsidR="00D63FF4">
        <w:t>.</w:t>
      </w:r>
      <w:r w:rsidR="00FD58B5" w:rsidRPr="00FD58B5">
        <w:t xml:space="preserve"> </w:t>
      </w:r>
    </w:p>
    <w:p w14:paraId="0A46085C" w14:textId="68D62830" w:rsidR="00FD58B5" w:rsidRPr="00FD58B5" w:rsidRDefault="00FD58B5" w:rsidP="00FD58B5">
      <w:r w:rsidRPr="00FD58B5">
        <w:t>• Obróbka drzwi szybowych w odległości 300 mm od ościeżnicy</w:t>
      </w:r>
      <w:r w:rsidR="00D63FF4">
        <w:t>.</w:t>
      </w:r>
    </w:p>
    <w:p w14:paraId="3BBB54F0" w14:textId="18CC2EAF" w:rsidR="00FD58B5" w:rsidRPr="00FD58B5" w:rsidRDefault="00FD58B5" w:rsidP="00FD58B5">
      <w:r w:rsidRPr="00FD58B5">
        <w:t xml:space="preserve">• </w:t>
      </w:r>
      <w:r w:rsidR="00D63FF4">
        <w:t>Naprawa ścian i m</w:t>
      </w:r>
      <w:r w:rsidRPr="00FD58B5">
        <w:t xml:space="preserve">alowanie </w:t>
      </w:r>
      <w:r w:rsidR="00D63FF4">
        <w:t xml:space="preserve">wnęk </w:t>
      </w:r>
      <w:r w:rsidRPr="00FD58B5">
        <w:t>drzwi szybowych</w:t>
      </w:r>
      <w:r w:rsidR="0000022E" w:rsidRPr="007C031D">
        <w:rPr>
          <w:rFonts w:ascii="Times New Roman" w:hAnsi="Times New Roman" w:cs="Calibri"/>
        </w:rPr>
        <w:t xml:space="preserve">- </w:t>
      </w:r>
      <w:r w:rsidR="0000022E">
        <w:rPr>
          <w:rFonts w:ascii="Times New Roman" w:hAnsi="Times New Roman" w:cs="Calibri"/>
        </w:rPr>
        <w:t xml:space="preserve">- </w:t>
      </w:r>
      <w:r w:rsidR="0000022E" w:rsidRPr="007C031D">
        <w:rPr>
          <w:rFonts w:ascii="Times New Roman" w:hAnsi="Times New Roman" w:cs="Calibri"/>
        </w:rPr>
        <w:t xml:space="preserve">uzupełnienie uszkodzeń, wyrównanie, montaż kątowników, malowanie dwukrotne na kolor biały mat, farbą o podwyższonej odporności na zabrudzenia i uszkodzenia (dedykowana do malowania klatek schodowych w budynkach </w:t>
      </w:r>
      <w:r w:rsidR="0000022E">
        <w:rPr>
          <w:rFonts w:ascii="Times New Roman" w:hAnsi="Times New Roman" w:cs="Calibri"/>
        </w:rPr>
        <w:t xml:space="preserve">użytkowych i </w:t>
      </w:r>
      <w:r w:rsidR="0000022E" w:rsidRPr="007C031D">
        <w:rPr>
          <w:rFonts w:ascii="Times New Roman" w:hAnsi="Times New Roman" w:cs="Calibri"/>
        </w:rPr>
        <w:t>mieszkalnych wielorodzinnych)</w:t>
      </w:r>
      <w:r w:rsidR="00D63FF4">
        <w:t>.</w:t>
      </w:r>
    </w:p>
    <w:p w14:paraId="1CB658C7" w14:textId="30DC8360" w:rsidR="00FD58B5" w:rsidRPr="00FD58B5" w:rsidRDefault="00FD58B5" w:rsidP="00FD58B5">
      <w:r w:rsidRPr="00FD58B5">
        <w:t>• Obróbka drzwi szybowych wewnątrz szybu</w:t>
      </w:r>
      <w:r w:rsidR="00D63FF4">
        <w:t>.</w:t>
      </w:r>
    </w:p>
    <w:p w14:paraId="1A7878C0" w14:textId="66A95B52" w:rsidR="00FD58B5" w:rsidRPr="00FD58B5" w:rsidRDefault="00FD58B5" w:rsidP="00FD58B5">
      <w:r w:rsidRPr="00FD58B5">
        <w:t>• Wylewanie progów drzwi szybowych</w:t>
      </w:r>
      <w:r w:rsidR="00D63FF4">
        <w:t>.</w:t>
      </w:r>
    </w:p>
    <w:p w14:paraId="1ABD28E8" w14:textId="3B5D2596" w:rsidR="00FD58B5" w:rsidRPr="00FD58B5" w:rsidRDefault="00FD58B5" w:rsidP="00FD58B5">
      <w:r w:rsidRPr="00FD58B5">
        <w:t>• Utylizacja złomu i gruzu</w:t>
      </w:r>
      <w:r w:rsidR="00D63FF4">
        <w:t>.</w:t>
      </w:r>
    </w:p>
    <w:p w14:paraId="1A5ECF9D" w14:textId="24DCCDD8" w:rsidR="0000022E" w:rsidRPr="0000022E" w:rsidRDefault="0000022E" w:rsidP="0000022E">
      <w:r>
        <w:t>5.</w:t>
      </w:r>
      <w:r w:rsidR="00FD58B5" w:rsidRPr="00FD58B5">
        <w:t xml:space="preserve"> </w:t>
      </w:r>
      <w:r w:rsidRPr="0000022E">
        <w:t>Dokonanie odbioru końcowego</w:t>
      </w:r>
      <w:r>
        <w:t>.</w:t>
      </w:r>
    </w:p>
    <w:p w14:paraId="7F146AA2" w14:textId="44EFFFD5" w:rsidR="0000022E" w:rsidRPr="0000022E" w:rsidRDefault="0000022E" w:rsidP="0000022E">
      <w:r w:rsidRPr="0000022E">
        <w:t>Odbiory zostaną przeprowadzone zgodnie z obowiązującą dla dźwigów Dyrektywą 2014/33/UE oraz normami branżowymi, w szczególności: PN-EN 1036-1:2008, PN-EN 572-1:2012, PNEN</w:t>
      </w:r>
      <w:r>
        <w:t xml:space="preserve"> </w:t>
      </w:r>
      <w:r w:rsidRPr="0000022E">
        <w:t xml:space="preserve">13438:2013-10, PN-EN ISO 12944-7:2001, PN EN ISO 12944-8:2001. </w:t>
      </w:r>
    </w:p>
    <w:p w14:paraId="4D4BCB4D" w14:textId="230BB72C" w:rsidR="0000022E" w:rsidRDefault="0000022E" w:rsidP="0000022E">
      <w:r w:rsidRPr="0000022E">
        <w:t xml:space="preserve">• </w:t>
      </w:r>
      <w:r w:rsidRPr="00FD58B5">
        <w:t xml:space="preserve">Uczestnictwo </w:t>
      </w:r>
      <w:r>
        <w:t xml:space="preserve">i pomoc </w:t>
      </w:r>
      <w:r w:rsidRPr="00FD58B5">
        <w:t xml:space="preserve">w rejestracji </w:t>
      </w:r>
      <w:r>
        <w:t>dźwigu w UDT.</w:t>
      </w:r>
      <w:r w:rsidRPr="0000022E">
        <w:t xml:space="preserve"> </w:t>
      </w:r>
    </w:p>
    <w:p w14:paraId="74201ED1" w14:textId="449408AC" w:rsidR="001A35E3" w:rsidRDefault="001A35E3" w:rsidP="001A35E3">
      <w:r>
        <w:t xml:space="preserve">6. </w:t>
      </w:r>
      <w:r w:rsidRPr="00F217B3">
        <w:t xml:space="preserve">Prace należy prowadzić w sposób jak najmniej uciążliwy dla </w:t>
      </w:r>
      <w:r>
        <w:t xml:space="preserve">osób korzystających z budynku, </w:t>
      </w:r>
      <w:r w:rsidRPr="00F217B3">
        <w:t>utrzymywa</w:t>
      </w:r>
      <w:r>
        <w:t>ć</w:t>
      </w:r>
      <w:r w:rsidRPr="00F217B3">
        <w:t xml:space="preserve"> porządek, </w:t>
      </w:r>
      <w:r>
        <w:t>nie zastawiać przejść.</w:t>
      </w:r>
    </w:p>
    <w:p w14:paraId="2A6CFA3D" w14:textId="1C349D68" w:rsidR="001A35E3" w:rsidRPr="00F217B3" w:rsidRDefault="007949F9" w:rsidP="007949F9">
      <w:r>
        <w:lastRenderedPageBreak/>
        <w:t>7. O</w:t>
      </w:r>
      <w:r w:rsidR="001A35E3" w:rsidRPr="00F217B3">
        <w:t>twory drzwiowe</w:t>
      </w:r>
      <w:r>
        <w:t xml:space="preserve"> </w:t>
      </w:r>
      <w:r w:rsidR="001A35E3" w:rsidRPr="00F217B3">
        <w:t xml:space="preserve">na wszystkich kondygnacjach </w:t>
      </w:r>
      <w:r>
        <w:t xml:space="preserve">muszą być </w:t>
      </w:r>
      <w:r w:rsidR="001A35E3" w:rsidRPr="00F217B3">
        <w:t>należy</w:t>
      </w:r>
      <w:r>
        <w:t>cie</w:t>
      </w:r>
      <w:r w:rsidR="001A35E3" w:rsidRPr="00F217B3">
        <w:t xml:space="preserve"> zabezpiecz</w:t>
      </w:r>
      <w:r>
        <w:t xml:space="preserve">one </w:t>
      </w:r>
      <w:r w:rsidR="001A35E3" w:rsidRPr="00F217B3">
        <w:t>szczelną obudową do pełnej</w:t>
      </w:r>
      <w:r>
        <w:t xml:space="preserve"> </w:t>
      </w:r>
      <w:r w:rsidR="001A35E3" w:rsidRPr="00F217B3">
        <w:t>ich wysokości.</w:t>
      </w:r>
    </w:p>
    <w:sectPr w:rsidR="001A35E3" w:rsidRPr="00F217B3" w:rsidSect="00FD58B5">
      <w:type w:val="continuous"/>
      <w:pgSz w:w="11911" w:h="17340"/>
      <w:pgMar w:top="1110" w:right="204" w:bottom="525" w:left="64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A25921"/>
    <w:multiLevelType w:val="hybridMultilevel"/>
    <w:tmpl w:val="3A007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984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08C"/>
    <w:rsid w:val="0000022E"/>
    <w:rsid w:val="001A35E3"/>
    <w:rsid w:val="002B408C"/>
    <w:rsid w:val="00385F61"/>
    <w:rsid w:val="007949F9"/>
    <w:rsid w:val="00A305F3"/>
    <w:rsid w:val="00D63FF4"/>
    <w:rsid w:val="00FD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F049C"/>
  <w15:chartTrackingRefBased/>
  <w15:docId w15:val="{D7554310-D9C8-4257-9B4F-82D433940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3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Dorecki</dc:creator>
  <cp:keywords/>
  <dc:description/>
  <cp:lastModifiedBy>Przemysław Dorecki</cp:lastModifiedBy>
  <cp:revision>3</cp:revision>
  <dcterms:created xsi:type="dcterms:W3CDTF">2024-08-27T13:15:00Z</dcterms:created>
  <dcterms:modified xsi:type="dcterms:W3CDTF">2024-08-28T10:50:00Z</dcterms:modified>
</cp:coreProperties>
</file>