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9EC3" w14:textId="77777777" w:rsidR="004370FF" w:rsidRPr="004A0056" w:rsidRDefault="004370FF" w:rsidP="00587D76">
      <w:pPr>
        <w:spacing w:line="240" w:lineRule="auto"/>
        <w:rPr>
          <w:rStyle w:val="paragraphpunkt1"/>
          <w:rFonts w:asciiTheme="minorHAnsi" w:eastAsiaTheme="majorEastAsia" w:hAnsiTheme="minorHAnsi" w:cstheme="minorHAnsi"/>
          <w:kern w:val="22"/>
        </w:rPr>
      </w:pPr>
    </w:p>
    <w:p w14:paraId="7E477BBF" w14:textId="77777777" w:rsidR="004370FF" w:rsidRPr="004A0056" w:rsidRDefault="004370FF" w:rsidP="00587D76">
      <w:pPr>
        <w:spacing w:line="240" w:lineRule="auto"/>
        <w:rPr>
          <w:rStyle w:val="paragraphpunkt1"/>
          <w:rFonts w:asciiTheme="minorHAnsi" w:eastAsiaTheme="majorEastAsia" w:hAnsiTheme="minorHAnsi" w:cstheme="minorHAnsi"/>
          <w:kern w:val="22"/>
        </w:rPr>
      </w:pPr>
    </w:p>
    <w:p w14:paraId="5923B915" w14:textId="77777777" w:rsidR="004370FF" w:rsidRPr="004A0056" w:rsidRDefault="004370FF" w:rsidP="00587D76">
      <w:pPr>
        <w:spacing w:line="240" w:lineRule="auto"/>
        <w:rPr>
          <w:rStyle w:val="paragraphpunkt1"/>
          <w:rFonts w:asciiTheme="minorHAnsi" w:hAnsiTheme="minorHAnsi" w:cstheme="minorHAnsi"/>
          <w:b w:val="0"/>
          <w:kern w:val="22"/>
        </w:rPr>
      </w:pPr>
    </w:p>
    <w:p w14:paraId="4A803F2F" w14:textId="77777777" w:rsidR="004370FF" w:rsidRPr="004A0056" w:rsidRDefault="004370FF" w:rsidP="00587D76">
      <w:pPr>
        <w:spacing w:line="240" w:lineRule="auto"/>
        <w:rPr>
          <w:rStyle w:val="paragraphpunkt1"/>
          <w:rFonts w:asciiTheme="minorHAnsi" w:eastAsiaTheme="majorEastAsia" w:hAnsiTheme="minorHAnsi" w:cstheme="minorHAnsi"/>
          <w:b w:val="0"/>
          <w:kern w:val="22"/>
        </w:rPr>
      </w:pPr>
    </w:p>
    <w:p w14:paraId="3504BEC6" w14:textId="1CAA6A94" w:rsidR="004370FF" w:rsidRPr="004A0056" w:rsidRDefault="004370FF" w:rsidP="00587D76">
      <w:pPr>
        <w:spacing w:line="240" w:lineRule="auto"/>
        <w:jc w:val="right"/>
        <w:rPr>
          <w:rStyle w:val="paragraphpunkt1"/>
          <w:rFonts w:asciiTheme="minorHAnsi" w:eastAsiaTheme="majorEastAsia" w:hAnsiTheme="minorHAnsi" w:cstheme="minorHAnsi"/>
          <w:kern w:val="22"/>
        </w:rPr>
      </w:pPr>
      <w:r w:rsidRPr="004A0056">
        <w:rPr>
          <w:rStyle w:val="paragraphpunkt1"/>
          <w:rFonts w:asciiTheme="minorHAnsi" w:eastAsiaTheme="majorEastAsia" w:hAnsiTheme="minorHAnsi" w:cstheme="minorHAnsi"/>
          <w:kern w:val="22"/>
        </w:rPr>
        <w:t>Kraków,</w:t>
      </w:r>
      <w:r w:rsidR="0017174F" w:rsidRPr="004A0056">
        <w:rPr>
          <w:rStyle w:val="paragraphpunkt1"/>
          <w:rFonts w:asciiTheme="minorHAnsi" w:eastAsiaTheme="majorEastAsia" w:hAnsiTheme="minorHAnsi" w:cstheme="minorHAnsi"/>
          <w:kern w:val="22"/>
        </w:rPr>
        <w:t xml:space="preserve"> </w:t>
      </w:r>
      <w:r w:rsidR="00DF538C">
        <w:rPr>
          <w:rStyle w:val="paragraphpunkt1"/>
          <w:rFonts w:asciiTheme="minorHAnsi" w:eastAsiaTheme="majorEastAsia" w:hAnsiTheme="minorHAnsi" w:cstheme="minorHAnsi"/>
          <w:kern w:val="22"/>
        </w:rPr>
        <w:t xml:space="preserve">28.08.2024 </w:t>
      </w:r>
      <w:r w:rsidRPr="004A0056">
        <w:rPr>
          <w:rStyle w:val="paragraphpunkt1"/>
          <w:rFonts w:asciiTheme="minorHAnsi" w:eastAsiaTheme="majorEastAsia" w:hAnsiTheme="minorHAnsi" w:cstheme="minorHAnsi"/>
          <w:kern w:val="22"/>
        </w:rPr>
        <w:t>r.</w:t>
      </w:r>
    </w:p>
    <w:p w14:paraId="12177D76" w14:textId="77777777" w:rsidR="004370FF" w:rsidRPr="004A0056" w:rsidRDefault="004370FF" w:rsidP="00587D76">
      <w:pPr>
        <w:spacing w:line="240" w:lineRule="auto"/>
        <w:rPr>
          <w:rStyle w:val="paragraphpunkt1"/>
          <w:rFonts w:asciiTheme="minorHAnsi" w:eastAsiaTheme="majorEastAsia" w:hAnsiTheme="minorHAnsi" w:cstheme="minorHAnsi"/>
          <w:kern w:val="22"/>
        </w:rPr>
      </w:pPr>
    </w:p>
    <w:p w14:paraId="2A34CEF1" w14:textId="77777777" w:rsidR="004370FF" w:rsidRPr="004A0056" w:rsidRDefault="004370FF" w:rsidP="00587D76">
      <w:pPr>
        <w:spacing w:line="240" w:lineRule="auto"/>
        <w:rPr>
          <w:rStyle w:val="paragraphpunkt1"/>
          <w:rFonts w:asciiTheme="minorHAnsi" w:eastAsiaTheme="majorEastAsia" w:hAnsiTheme="minorHAnsi" w:cstheme="minorHAnsi"/>
          <w:kern w:val="22"/>
        </w:rPr>
      </w:pPr>
    </w:p>
    <w:p w14:paraId="46F3BA6F" w14:textId="77777777" w:rsidR="004370FF" w:rsidRPr="004A0056" w:rsidRDefault="004370FF" w:rsidP="00587D76">
      <w:pPr>
        <w:spacing w:line="240" w:lineRule="auto"/>
        <w:jc w:val="center"/>
        <w:rPr>
          <w:rStyle w:val="paragraphpunkt1"/>
          <w:rFonts w:asciiTheme="minorHAnsi" w:eastAsiaTheme="majorEastAsia" w:hAnsiTheme="minorHAnsi" w:cstheme="minorHAnsi"/>
          <w:kern w:val="22"/>
        </w:rPr>
      </w:pPr>
      <w:r w:rsidRPr="004A0056">
        <w:rPr>
          <w:rStyle w:val="paragraphpunkt1"/>
          <w:rFonts w:asciiTheme="minorHAnsi" w:eastAsiaTheme="majorEastAsia" w:hAnsiTheme="minorHAnsi" w:cstheme="minorHAnsi"/>
          <w:kern w:val="22"/>
        </w:rPr>
        <w:t>SPECYFIKACJA WARUNKÓW ZAMÓWIENIA</w:t>
      </w:r>
    </w:p>
    <w:p w14:paraId="0F4407B9" w14:textId="77777777" w:rsidR="004370FF" w:rsidRPr="004A0056" w:rsidRDefault="004370FF" w:rsidP="00587D76">
      <w:pPr>
        <w:spacing w:line="240" w:lineRule="auto"/>
        <w:jc w:val="center"/>
        <w:rPr>
          <w:rStyle w:val="paragraphpunkt1"/>
          <w:rFonts w:asciiTheme="minorHAnsi" w:eastAsiaTheme="majorEastAsia" w:hAnsiTheme="minorHAnsi" w:cstheme="minorHAnsi"/>
          <w:b w:val="0"/>
          <w:bCs w:val="0"/>
          <w:kern w:val="22"/>
        </w:rPr>
      </w:pPr>
    </w:p>
    <w:p w14:paraId="3FE8FE0D" w14:textId="77777777" w:rsidR="004370FF" w:rsidRPr="004A0056" w:rsidRDefault="004370FF" w:rsidP="00587D76">
      <w:pPr>
        <w:spacing w:line="240" w:lineRule="auto"/>
        <w:jc w:val="center"/>
        <w:rPr>
          <w:rFonts w:asciiTheme="minorHAnsi" w:eastAsiaTheme="majorEastAsia" w:hAnsiTheme="minorHAnsi" w:cstheme="minorHAnsi"/>
        </w:rPr>
      </w:pPr>
      <w:r w:rsidRPr="004A0056">
        <w:rPr>
          <w:rFonts w:asciiTheme="minorHAnsi" w:hAnsiTheme="minorHAnsi" w:cstheme="minorHAnsi"/>
        </w:rPr>
        <w:t>Przedmiot zamówienia publicznego:</w:t>
      </w:r>
    </w:p>
    <w:p w14:paraId="68671B40" w14:textId="77777777" w:rsidR="004370FF" w:rsidRPr="004A0056" w:rsidRDefault="004370FF" w:rsidP="00587D76">
      <w:pPr>
        <w:spacing w:line="240" w:lineRule="auto"/>
        <w:rPr>
          <w:rFonts w:asciiTheme="minorHAnsi" w:hAnsiTheme="minorHAnsi" w:cstheme="minorHAnsi"/>
        </w:rPr>
      </w:pPr>
    </w:p>
    <w:p w14:paraId="568D60FB" w14:textId="3A2614DA" w:rsidR="007D6E17" w:rsidRPr="004A0056" w:rsidRDefault="00D47A5E" w:rsidP="00587D76">
      <w:pPr>
        <w:spacing w:line="240" w:lineRule="auto"/>
        <w:jc w:val="center"/>
        <w:rPr>
          <w:rFonts w:asciiTheme="minorHAnsi" w:hAnsiTheme="minorHAnsi" w:cstheme="minorHAnsi"/>
          <w:b/>
        </w:rPr>
      </w:pPr>
      <w:bookmarkStart w:id="0" w:name="_Hlk113534414"/>
      <w:r w:rsidRPr="004A0056">
        <w:rPr>
          <w:rFonts w:asciiTheme="minorHAnsi" w:hAnsiTheme="minorHAnsi" w:cstheme="minorHAnsi"/>
          <w:b/>
        </w:rPr>
        <w:t xml:space="preserve">Zaprojektowanie i </w:t>
      </w:r>
      <w:r w:rsidR="00EC7502" w:rsidRPr="004A0056">
        <w:rPr>
          <w:rFonts w:asciiTheme="minorHAnsi" w:hAnsiTheme="minorHAnsi" w:cstheme="minorHAnsi"/>
          <w:b/>
        </w:rPr>
        <w:t xml:space="preserve">wykonanie remontu budynków nr 11 i nr 13 w KWP </w:t>
      </w:r>
      <w:r w:rsidRPr="004A0056">
        <w:rPr>
          <w:rFonts w:asciiTheme="minorHAnsi" w:hAnsiTheme="minorHAnsi" w:cstheme="minorHAnsi"/>
          <w:b/>
        </w:rPr>
        <w:t xml:space="preserve">w Krakowie przy </w:t>
      </w:r>
      <w:r w:rsidR="00AC7632" w:rsidRPr="004A0056">
        <w:rPr>
          <w:rFonts w:asciiTheme="minorHAnsi" w:hAnsiTheme="minorHAnsi" w:cstheme="minorHAnsi"/>
          <w:b/>
        </w:rPr>
        <w:br/>
      </w:r>
      <w:r w:rsidRPr="004A0056">
        <w:rPr>
          <w:rFonts w:asciiTheme="minorHAnsi" w:hAnsiTheme="minorHAnsi" w:cstheme="minorHAnsi"/>
          <w:b/>
        </w:rPr>
        <w:t>ul. Mogilskiej 109</w:t>
      </w:r>
      <w:r w:rsidR="00C21946" w:rsidRPr="004A0056">
        <w:rPr>
          <w:rFonts w:asciiTheme="minorHAnsi" w:hAnsiTheme="minorHAnsi" w:cstheme="minorHAnsi"/>
          <w:b/>
        </w:rPr>
        <w:t>,</w:t>
      </w:r>
    </w:p>
    <w:p w14:paraId="08CE6B42" w14:textId="3E5FB274" w:rsidR="004370FF" w:rsidRPr="004A0056" w:rsidRDefault="004370FF" w:rsidP="00587D76">
      <w:pPr>
        <w:spacing w:line="240" w:lineRule="auto"/>
        <w:jc w:val="center"/>
        <w:rPr>
          <w:rFonts w:asciiTheme="minorHAnsi" w:hAnsiTheme="minorHAnsi" w:cstheme="minorHAnsi"/>
        </w:rPr>
      </w:pPr>
      <w:r w:rsidRPr="004A0056">
        <w:rPr>
          <w:rFonts w:asciiTheme="minorHAnsi" w:hAnsiTheme="minorHAnsi" w:cstheme="minorHAnsi"/>
          <w:b/>
        </w:rPr>
        <w:t xml:space="preserve">Nr sprawy: </w:t>
      </w:r>
      <w:r w:rsidR="00600913" w:rsidRPr="004A0056">
        <w:rPr>
          <w:rFonts w:asciiTheme="minorHAnsi" w:hAnsiTheme="minorHAnsi" w:cstheme="minorHAnsi"/>
          <w:b/>
        </w:rPr>
        <w:t>ZP.109</w:t>
      </w:r>
      <w:r w:rsidR="00521B3F" w:rsidRPr="004A0056">
        <w:rPr>
          <w:rFonts w:asciiTheme="minorHAnsi" w:hAnsiTheme="minorHAnsi" w:cstheme="minorHAnsi"/>
          <w:b/>
        </w:rPr>
        <w:t>.2024</w:t>
      </w:r>
    </w:p>
    <w:bookmarkEnd w:id="0"/>
    <w:p w14:paraId="71F56FEE" w14:textId="77777777" w:rsidR="004370FF" w:rsidRPr="004A0056" w:rsidRDefault="004370FF" w:rsidP="00587D76">
      <w:pPr>
        <w:spacing w:line="240" w:lineRule="auto"/>
        <w:rPr>
          <w:rStyle w:val="paragraphpunkt1"/>
          <w:rFonts w:asciiTheme="minorHAnsi" w:eastAsiaTheme="majorEastAsia" w:hAnsiTheme="minorHAnsi" w:cstheme="minorHAnsi"/>
          <w:bCs w:val="0"/>
          <w:kern w:val="22"/>
        </w:rPr>
      </w:pPr>
    </w:p>
    <w:p w14:paraId="6FD3FD10" w14:textId="77777777" w:rsidR="004370FF" w:rsidRPr="004A0056" w:rsidRDefault="004370FF" w:rsidP="00587D76">
      <w:pPr>
        <w:spacing w:line="240" w:lineRule="auto"/>
        <w:rPr>
          <w:rStyle w:val="paragraphpunkt1"/>
          <w:rFonts w:asciiTheme="minorHAnsi" w:eastAsiaTheme="majorEastAsia" w:hAnsiTheme="minorHAnsi" w:cstheme="minorHAnsi"/>
          <w:bCs w:val="0"/>
          <w:kern w:val="22"/>
        </w:rPr>
      </w:pPr>
    </w:p>
    <w:p w14:paraId="00529A29" w14:textId="77777777" w:rsidR="00452505" w:rsidRPr="004A0056" w:rsidRDefault="00452505" w:rsidP="00587D76">
      <w:pPr>
        <w:spacing w:line="240" w:lineRule="auto"/>
        <w:rPr>
          <w:rStyle w:val="paragraphpunkt1"/>
          <w:rFonts w:asciiTheme="minorHAnsi" w:hAnsiTheme="minorHAnsi" w:cstheme="minorHAnsi"/>
          <w:bCs w:val="0"/>
          <w:kern w:val="22"/>
        </w:rPr>
      </w:pPr>
    </w:p>
    <w:p w14:paraId="7BF0D18F" w14:textId="77777777" w:rsidR="00452505" w:rsidRPr="004A0056" w:rsidRDefault="00452505" w:rsidP="00587D76">
      <w:pPr>
        <w:spacing w:line="240" w:lineRule="auto"/>
        <w:rPr>
          <w:rStyle w:val="paragraphpunkt1"/>
          <w:rFonts w:asciiTheme="minorHAnsi" w:hAnsiTheme="minorHAnsi" w:cstheme="minorHAnsi"/>
          <w:bCs w:val="0"/>
          <w:kern w:val="22"/>
        </w:rPr>
      </w:pPr>
    </w:p>
    <w:p w14:paraId="60A463C5" w14:textId="77777777" w:rsidR="00411704" w:rsidRPr="004A0056" w:rsidRDefault="00411704" w:rsidP="00587D76">
      <w:pPr>
        <w:spacing w:line="240" w:lineRule="auto"/>
        <w:rPr>
          <w:rFonts w:asciiTheme="minorHAnsi" w:hAnsiTheme="minorHAnsi" w:cstheme="minorHAnsi"/>
        </w:rPr>
        <w:sectPr w:rsidR="00411704" w:rsidRPr="004A0056" w:rsidSect="004941AC">
          <w:footerReference w:type="default" r:id="rId8"/>
          <w:headerReference w:type="first" r:id="rId9"/>
          <w:pgSz w:w="11906" w:h="16838"/>
          <w:pgMar w:top="1417" w:right="1417" w:bottom="1417" w:left="1417" w:header="708" w:footer="0" w:gutter="0"/>
          <w:cols w:space="708"/>
          <w:titlePg/>
          <w:docGrid w:linePitch="360"/>
        </w:sectPr>
      </w:pPr>
    </w:p>
    <w:sdt>
      <w:sdtPr>
        <w:rPr>
          <w:rFonts w:asciiTheme="minorHAnsi" w:eastAsia="Times New Roman" w:hAnsiTheme="minorHAnsi" w:cstheme="minorHAnsi"/>
          <w:b/>
          <w:bCs/>
          <w:color w:val="auto"/>
          <w:sz w:val="22"/>
          <w:szCs w:val="22"/>
        </w:rPr>
        <w:id w:val="-61026392"/>
        <w:docPartObj>
          <w:docPartGallery w:val="Table of Contents"/>
          <w:docPartUnique/>
        </w:docPartObj>
      </w:sdtPr>
      <w:sdtEndPr/>
      <w:sdtContent>
        <w:p w14:paraId="1D94585B" w14:textId="77777777" w:rsidR="005C12B2" w:rsidRPr="004A0056" w:rsidRDefault="005C12B2" w:rsidP="00587D76">
          <w:pPr>
            <w:pStyle w:val="Nagwekspisutreci"/>
            <w:spacing w:before="0" w:line="240" w:lineRule="auto"/>
            <w:rPr>
              <w:rFonts w:asciiTheme="minorHAnsi" w:hAnsiTheme="minorHAnsi" w:cstheme="minorHAnsi"/>
              <w:color w:val="auto"/>
              <w:sz w:val="22"/>
              <w:szCs w:val="22"/>
            </w:rPr>
          </w:pPr>
          <w:r w:rsidRPr="004A0056">
            <w:rPr>
              <w:rFonts w:asciiTheme="minorHAnsi" w:hAnsiTheme="minorHAnsi" w:cstheme="minorHAnsi"/>
              <w:color w:val="auto"/>
              <w:sz w:val="22"/>
              <w:szCs w:val="22"/>
            </w:rPr>
            <w:t>Spis treści</w:t>
          </w:r>
        </w:p>
        <w:p w14:paraId="533FCB77" w14:textId="5281B7D0" w:rsidR="00D548B1" w:rsidRPr="004A0056" w:rsidRDefault="005C12B2" w:rsidP="00587D76">
          <w:pPr>
            <w:pStyle w:val="Spistreci1"/>
            <w:spacing w:after="0" w:line="240" w:lineRule="auto"/>
            <w:rPr>
              <w:rFonts w:asciiTheme="minorHAnsi" w:eastAsiaTheme="minorEastAsia" w:hAnsiTheme="minorHAnsi" w:cstheme="minorHAnsi"/>
              <w:noProof/>
            </w:rPr>
          </w:pPr>
          <w:r w:rsidRPr="004A0056">
            <w:rPr>
              <w:rFonts w:asciiTheme="minorHAnsi" w:hAnsiTheme="minorHAnsi" w:cstheme="minorHAnsi"/>
              <w:b/>
              <w:bCs/>
            </w:rPr>
            <w:fldChar w:fldCharType="begin"/>
          </w:r>
          <w:r w:rsidRPr="004A0056">
            <w:rPr>
              <w:rFonts w:asciiTheme="minorHAnsi" w:hAnsiTheme="minorHAnsi" w:cstheme="minorHAnsi"/>
              <w:b/>
              <w:bCs/>
            </w:rPr>
            <w:instrText xml:space="preserve"> TOC \o "1-3" \h \z \u </w:instrText>
          </w:r>
          <w:r w:rsidRPr="004A0056">
            <w:rPr>
              <w:rFonts w:asciiTheme="minorHAnsi" w:hAnsiTheme="minorHAnsi" w:cstheme="minorHAnsi"/>
              <w:b/>
              <w:bCs/>
            </w:rPr>
            <w:fldChar w:fldCharType="separate"/>
          </w:r>
          <w:hyperlink w:anchor="_Toc174441734" w:history="1">
            <w:r w:rsidR="00D548B1" w:rsidRPr="004A0056">
              <w:rPr>
                <w:rStyle w:val="Hipercze"/>
                <w:rFonts w:asciiTheme="minorHAnsi" w:hAnsiTheme="minorHAnsi" w:cstheme="minorHAnsi"/>
                <w:noProof/>
              </w:rPr>
              <w:t>I.</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ZAMAWIAJĄCY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_Toc174441734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w:t>
            </w:r>
            <w:r w:rsidR="00D548B1" w:rsidRPr="004A0056">
              <w:rPr>
                <w:rFonts w:asciiTheme="minorHAnsi" w:hAnsiTheme="minorHAnsi" w:cstheme="minorHAnsi"/>
                <w:noProof/>
                <w:webHidden/>
              </w:rPr>
              <w:fldChar w:fldCharType="end"/>
            </w:r>
          </w:hyperlink>
        </w:p>
        <w:p w14:paraId="516D6E72" w14:textId="1689CF94"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35" w:history="1">
            <w:r w:rsidR="00D548B1" w:rsidRPr="004A0056">
              <w:rPr>
                <w:rStyle w:val="Hipercze"/>
                <w:rFonts w:asciiTheme="minorHAnsi" w:hAnsiTheme="minorHAnsi" w:cstheme="minorHAnsi"/>
                <w:noProof/>
              </w:rPr>
              <w:t>II.</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INFORMACJE PODSTAWOWE</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_Toc174441735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w:t>
            </w:r>
            <w:r w:rsidR="00D548B1" w:rsidRPr="004A0056">
              <w:rPr>
                <w:rFonts w:asciiTheme="minorHAnsi" w:hAnsiTheme="minorHAnsi" w:cstheme="minorHAnsi"/>
                <w:noProof/>
                <w:webHidden/>
              </w:rPr>
              <w:fldChar w:fldCharType="end"/>
            </w:r>
          </w:hyperlink>
        </w:p>
        <w:p w14:paraId="6E32D990" w14:textId="054B1EE8"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36" w:history="1">
            <w:r w:rsidR="00D548B1" w:rsidRPr="004A0056">
              <w:rPr>
                <w:rStyle w:val="Hipercze"/>
                <w:rFonts w:asciiTheme="minorHAnsi" w:hAnsiTheme="minorHAnsi" w:cstheme="minorHAnsi"/>
                <w:noProof/>
              </w:rPr>
              <w:t>III.</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UDOSTĘPNIANIE DOKUMENTÓW ZAMÓWIENIA I KOMUNIKACJA</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_Toc174441736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w:t>
            </w:r>
            <w:r w:rsidR="00D548B1" w:rsidRPr="004A0056">
              <w:rPr>
                <w:rFonts w:asciiTheme="minorHAnsi" w:hAnsiTheme="minorHAnsi" w:cstheme="minorHAnsi"/>
                <w:noProof/>
                <w:webHidden/>
              </w:rPr>
              <w:fldChar w:fldCharType="end"/>
            </w:r>
          </w:hyperlink>
        </w:p>
        <w:p w14:paraId="2FD15476" w14:textId="05B432D8"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37" w:history="1">
            <w:r w:rsidR="00D548B1" w:rsidRPr="004A0056">
              <w:rPr>
                <w:rStyle w:val="Hipercze"/>
                <w:rFonts w:asciiTheme="minorHAnsi" w:hAnsiTheme="minorHAnsi" w:cstheme="minorHAnsi"/>
                <w:noProof/>
              </w:rPr>
              <w:t>IV.</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PRZEDMIOT ZAMÓWIENIA</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_Toc174441737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6</w:t>
            </w:r>
            <w:r w:rsidR="00D548B1" w:rsidRPr="004A0056">
              <w:rPr>
                <w:rFonts w:asciiTheme="minorHAnsi" w:hAnsiTheme="minorHAnsi" w:cstheme="minorHAnsi"/>
                <w:noProof/>
                <w:webHidden/>
              </w:rPr>
              <w:fldChar w:fldCharType="end"/>
            </w:r>
          </w:hyperlink>
        </w:p>
        <w:p w14:paraId="0CA2031E" w14:textId="7AD7D777"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38" w:history="1">
            <w:r w:rsidR="00D548B1" w:rsidRPr="004A0056">
              <w:rPr>
                <w:rStyle w:val="Hipercze"/>
                <w:rFonts w:asciiTheme="minorHAnsi" w:hAnsiTheme="minorHAnsi" w:cstheme="minorHAnsi"/>
                <w:noProof/>
              </w:rPr>
              <w:t>V.</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KWALIFIKACJA WYKONAWCÓW</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_Toc174441738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13</w:t>
            </w:r>
            <w:r w:rsidR="00D548B1" w:rsidRPr="004A0056">
              <w:rPr>
                <w:rFonts w:asciiTheme="minorHAnsi" w:hAnsiTheme="minorHAnsi" w:cstheme="minorHAnsi"/>
                <w:noProof/>
                <w:webHidden/>
              </w:rPr>
              <w:fldChar w:fldCharType="end"/>
            </w:r>
          </w:hyperlink>
        </w:p>
        <w:p w14:paraId="3E5E5DFB" w14:textId="3D3EB9CC"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39" w:history="1">
            <w:r w:rsidR="00D548B1" w:rsidRPr="004A0056">
              <w:rPr>
                <w:rStyle w:val="Hipercze"/>
                <w:rFonts w:asciiTheme="minorHAnsi" w:hAnsiTheme="minorHAnsi" w:cstheme="minorHAnsi"/>
                <w:noProof/>
              </w:rPr>
              <w:t>VI.</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WARUNKI ZAMÓWIENIA</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_Toc174441739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19</w:t>
            </w:r>
            <w:r w:rsidR="00D548B1" w:rsidRPr="004A0056">
              <w:rPr>
                <w:rFonts w:asciiTheme="minorHAnsi" w:hAnsiTheme="minorHAnsi" w:cstheme="minorHAnsi"/>
                <w:noProof/>
                <w:webHidden/>
              </w:rPr>
              <w:fldChar w:fldCharType="end"/>
            </w:r>
          </w:hyperlink>
        </w:p>
        <w:p w14:paraId="454835FB" w14:textId="58EC6D98"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40" w:history="1">
            <w:r w:rsidR="00D548B1" w:rsidRPr="004A0056">
              <w:rPr>
                <w:rStyle w:val="Hipercze"/>
                <w:rFonts w:asciiTheme="minorHAnsi" w:hAnsiTheme="minorHAnsi" w:cstheme="minorHAnsi"/>
                <w:noProof/>
              </w:rPr>
              <w:t>VII.</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PROJEKTOWANE POSTANOWIENIA UMOWY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_Toc174441740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21</w:t>
            </w:r>
            <w:r w:rsidR="00D548B1" w:rsidRPr="004A0056">
              <w:rPr>
                <w:rFonts w:asciiTheme="minorHAnsi" w:hAnsiTheme="minorHAnsi" w:cstheme="minorHAnsi"/>
                <w:noProof/>
                <w:webHidden/>
              </w:rPr>
              <w:fldChar w:fldCharType="end"/>
            </w:r>
          </w:hyperlink>
        </w:p>
        <w:p w14:paraId="7E4BC92D" w14:textId="725FFEDA"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41" w:history="1">
            <w:r w:rsidR="00D548B1" w:rsidRPr="004A0056">
              <w:rPr>
                <w:rStyle w:val="Hipercze"/>
                <w:rFonts w:asciiTheme="minorHAnsi" w:hAnsiTheme="minorHAnsi" w:cstheme="minorHAnsi"/>
                <w:noProof/>
              </w:rPr>
              <w:t>VIII.</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PROCEDURA</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_Toc174441741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21</w:t>
            </w:r>
            <w:r w:rsidR="00D548B1" w:rsidRPr="004A0056">
              <w:rPr>
                <w:rFonts w:asciiTheme="minorHAnsi" w:hAnsiTheme="minorHAnsi" w:cstheme="minorHAnsi"/>
                <w:noProof/>
                <w:webHidden/>
              </w:rPr>
              <w:fldChar w:fldCharType="end"/>
            </w:r>
          </w:hyperlink>
        </w:p>
        <w:p w14:paraId="3C71D23D" w14:textId="6CC6781F" w:rsidR="00D548B1" w:rsidRPr="004A0056" w:rsidRDefault="006479B0" w:rsidP="00587D76">
          <w:pPr>
            <w:pStyle w:val="Spistreci1"/>
            <w:spacing w:after="0" w:line="240" w:lineRule="auto"/>
            <w:rPr>
              <w:rFonts w:asciiTheme="minorHAnsi" w:eastAsiaTheme="minorEastAsia" w:hAnsiTheme="minorHAnsi" w:cstheme="minorHAnsi"/>
              <w:noProof/>
            </w:rPr>
          </w:pPr>
          <w:hyperlink w:anchor="_Toc174441742" w:history="1">
            <w:r w:rsidR="00D548B1" w:rsidRPr="004A0056">
              <w:rPr>
                <w:rStyle w:val="Hipercze"/>
                <w:rFonts w:asciiTheme="minorHAnsi" w:hAnsiTheme="minorHAnsi" w:cstheme="minorHAnsi"/>
                <w:noProof/>
              </w:rPr>
              <w:t>IX.</w:t>
            </w:r>
            <w:r w:rsidR="00D548B1" w:rsidRPr="004A0056">
              <w:rPr>
                <w:rFonts w:asciiTheme="minorHAnsi" w:eastAsiaTheme="minorEastAsia" w:hAnsiTheme="minorHAnsi" w:cstheme="minorHAnsi"/>
                <w:noProof/>
              </w:rPr>
              <w:tab/>
            </w:r>
            <w:r w:rsidR="00D548B1" w:rsidRPr="004A0056">
              <w:rPr>
                <w:rStyle w:val="Hipercze"/>
                <w:rFonts w:asciiTheme="minorHAnsi" w:hAnsiTheme="minorHAnsi" w:cstheme="minorHAnsi"/>
                <w:noProof/>
              </w:rPr>
              <w:t>POZOSTAŁE INFORMACJE</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_Toc174441742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22</w:t>
            </w:r>
            <w:r w:rsidR="00D548B1" w:rsidRPr="004A0056">
              <w:rPr>
                <w:rFonts w:asciiTheme="minorHAnsi" w:hAnsiTheme="minorHAnsi" w:cstheme="minorHAnsi"/>
                <w:noProof/>
                <w:webHidden/>
              </w:rPr>
              <w:fldChar w:fldCharType="end"/>
            </w:r>
          </w:hyperlink>
        </w:p>
        <w:p w14:paraId="759B309E" w14:textId="03020C1F" w:rsidR="00D548B1" w:rsidRPr="004A0056" w:rsidRDefault="006479B0" w:rsidP="00587D76">
          <w:pPr>
            <w:pStyle w:val="Spistreci2"/>
            <w:tabs>
              <w:tab w:val="right" w:leader="dot" w:pos="9062"/>
            </w:tabs>
            <w:spacing w:after="0" w:line="240" w:lineRule="auto"/>
            <w:rPr>
              <w:rFonts w:asciiTheme="minorHAnsi" w:eastAsiaTheme="minorEastAsia" w:hAnsiTheme="minorHAnsi" w:cstheme="minorHAnsi"/>
              <w:noProof/>
            </w:rPr>
          </w:pPr>
          <w:hyperlink w:anchor="_Toc174441743" w:history="1">
            <w:r w:rsidR="00D548B1" w:rsidRPr="004A0056">
              <w:rPr>
                <w:rStyle w:val="Hipercze"/>
                <w:rFonts w:asciiTheme="minorHAnsi" w:hAnsiTheme="minorHAnsi" w:cstheme="minorHAnsi"/>
                <w:noProof/>
              </w:rPr>
              <w:t>Załącznik nr 1 do SWZ – FORMULARZ OFERTOWY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_Toc174441743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24</w:t>
            </w:r>
            <w:r w:rsidR="00D548B1" w:rsidRPr="004A0056">
              <w:rPr>
                <w:rFonts w:asciiTheme="minorHAnsi" w:hAnsiTheme="minorHAnsi" w:cstheme="minorHAnsi"/>
                <w:noProof/>
                <w:webHidden/>
              </w:rPr>
              <w:fldChar w:fldCharType="end"/>
            </w:r>
          </w:hyperlink>
        </w:p>
        <w:p w14:paraId="5DA52205" w14:textId="550C3EB5" w:rsidR="00D548B1" w:rsidRPr="004A0056" w:rsidRDefault="006479B0" w:rsidP="00587D76">
          <w:pPr>
            <w:pStyle w:val="Spistreci2"/>
            <w:tabs>
              <w:tab w:val="right" w:leader="dot" w:pos="9062"/>
            </w:tabs>
            <w:spacing w:after="0" w:line="240" w:lineRule="auto"/>
            <w:rPr>
              <w:rFonts w:asciiTheme="minorHAnsi" w:eastAsiaTheme="minorEastAsia" w:hAnsiTheme="minorHAnsi" w:cstheme="minorHAnsi"/>
              <w:noProof/>
            </w:rPr>
          </w:pPr>
          <w:hyperlink w:anchor="_Toc174441744" w:history="1">
            <w:r w:rsidR="00D548B1" w:rsidRPr="004A0056">
              <w:rPr>
                <w:rStyle w:val="Hipercze"/>
                <w:rFonts w:asciiTheme="minorHAnsi" w:hAnsiTheme="minorHAnsi" w:cstheme="minorHAnsi"/>
                <w:noProof/>
              </w:rPr>
              <w:t>Załącznik nr 2 do SWZ - PEŁNOMOCNICTWO</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_Toc174441744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26</w:t>
            </w:r>
            <w:r w:rsidR="00D548B1" w:rsidRPr="004A0056">
              <w:rPr>
                <w:rFonts w:asciiTheme="minorHAnsi" w:hAnsiTheme="minorHAnsi" w:cstheme="minorHAnsi"/>
                <w:noProof/>
                <w:webHidden/>
              </w:rPr>
              <w:fldChar w:fldCharType="end"/>
            </w:r>
          </w:hyperlink>
        </w:p>
        <w:p w14:paraId="23170724" w14:textId="7AFE7709" w:rsidR="00D548B1" w:rsidRPr="004A0056" w:rsidRDefault="006479B0" w:rsidP="00587D76">
          <w:pPr>
            <w:pStyle w:val="Spistreci2"/>
            <w:tabs>
              <w:tab w:val="right" w:leader="dot" w:pos="9062"/>
            </w:tabs>
            <w:spacing w:after="0" w:line="240" w:lineRule="auto"/>
            <w:rPr>
              <w:rFonts w:asciiTheme="minorHAnsi" w:eastAsiaTheme="minorEastAsia" w:hAnsiTheme="minorHAnsi" w:cstheme="minorHAnsi"/>
              <w:noProof/>
            </w:rPr>
          </w:pPr>
          <w:hyperlink w:anchor="_Toc174441745" w:history="1">
            <w:r w:rsidR="00D548B1" w:rsidRPr="004A0056">
              <w:rPr>
                <w:rStyle w:val="Hipercze"/>
                <w:rFonts w:asciiTheme="minorHAnsi" w:hAnsiTheme="minorHAnsi" w:cstheme="minorHAnsi"/>
                <w:noProof/>
              </w:rPr>
              <w:t>Załącznik nr 3 do SWZ – UMOWA PROJEKT</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_Toc174441745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27</w:t>
            </w:r>
            <w:r w:rsidR="00D548B1" w:rsidRPr="004A0056">
              <w:rPr>
                <w:rFonts w:asciiTheme="minorHAnsi" w:hAnsiTheme="minorHAnsi" w:cstheme="minorHAnsi"/>
                <w:noProof/>
                <w:webHidden/>
              </w:rPr>
              <w:fldChar w:fldCharType="end"/>
            </w:r>
          </w:hyperlink>
        </w:p>
        <w:p w14:paraId="4579A414" w14:textId="4A70C96C"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46" w:history="1">
            <w:r w:rsidR="00D548B1" w:rsidRPr="004A0056">
              <w:rPr>
                <w:rStyle w:val="Hipercze"/>
                <w:rFonts w:asciiTheme="minorHAnsi" w:hAnsiTheme="minorHAnsi" w:cstheme="minorHAnsi"/>
                <w:noProof/>
              </w:rPr>
              <w:t>PRZEDMIOT ZAMÓWIENIA</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_Toc174441746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27</w:t>
            </w:r>
            <w:r w:rsidR="00D548B1" w:rsidRPr="004A0056">
              <w:rPr>
                <w:rFonts w:asciiTheme="minorHAnsi" w:hAnsiTheme="minorHAnsi" w:cstheme="minorHAnsi"/>
                <w:noProof/>
                <w:webHidden/>
              </w:rPr>
              <w:fldChar w:fldCharType="end"/>
            </w:r>
          </w:hyperlink>
        </w:p>
        <w:p w14:paraId="66986F5A" w14:textId="745A4440"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47" w:history="1">
            <w:r w:rsidR="00D548B1" w:rsidRPr="004A0056">
              <w:rPr>
                <w:rStyle w:val="Hipercze"/>
                <w:rFonts w:asciiTheme="minorHAnsi" w:hAnsiTheme="minorHAnsi" w:cstheme="minorHAnsi"/>
                <w:noProof/>
              </w:rPr>
              <w:t>DOKUMENTACJA</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_Toc174441747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28</w:t>
            </w:r>
            <w:r w:rsidR="00D548B1" w:rsidRPr="004A0056">
              <w:rPr>
                <w:rFonts w:asciiTheme="minorHAnsi" w:hAnsiTheme="minorHAnsi" w:cstheme="minorHAnsi"/>
                <w:noProof/>
                <w:webHidden/>
              </w:rPr>
              <w:fldChar w:fldCharType="end"/>
            </w:r>
          </w:hyperlink>
        </w:p>
        <w:p w14:paraId="00F4B29B" w14:textId="04B9F662"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48" w:history="1">
            <w:r w:rsidR="00D548B1" w:rsidRPr="004A0056">
              <w:rPr>
                <w:rStyle w:val="Hipercze"/>
                <w:rFonts w:asciiTheme="minorHAnsi" w:hAnsiTheme="minorHAnsi" w:cstheme="minorHAnsi"/>
                <w:noProof/>
              </w:rPr>
              <w:t>REALIZACJA ZAMÓWIENIA</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_Toc174441748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29</w:t>
            </w:r>
            <w:r w:rsidR="00D548B1" w:rsidRPr="004A0056">
              <w:rPr>
                <w:rFonts w:asciiTheme="minorHAnsi" w:hAnsiTheme="minorHAnsi" w:cstheme="minorHAnsi"/>
                <w:noProof/>
                <w:webHidden/>
              </w:rPr>
              <w:fldChar w:fldCharType="end"/>
            </w:r>
          </w:hyperlink>
        </w:p>
        <w:p w14:paraId="46748ECB" w14:textId="0CA02D1C"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49" w:history="1">
            <w:r w:rsidR="00D548B1" w:rsidRPr="004A0056">
              <w:rPr>
                <w:rStyle w:val="Hipercze"/>
                <w:rFonts w:asciiTheme="minorHAnsi" w:hAnsiTheme="minorHAnsi" w:cstheme="minorHAnsi"/>
                <w:noProof/>
              </w:rPr>
              <w:t>PODWYKONAWSTWO</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_Toc174441749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33</w:t>
            </w:r>
            <w:r w:rsidR="00D548B1" w:rsidRPr="004A0056">
              <w:rPr>
                <w:rFonts w:asciiTheme="minorHAnsi" w:hAnsiTheme="minorHAnsi" w:cstheme="minorHAnsi"/>
                <w:noProof/>
                <w:webHidden/>
              </w:rPr>
              <w:fldChar w:fldCharType="end"/>
            </w:r>
          </w:hyperlink>
        </w:p>
        <w:p w14:paraId="0096DB37" w14:textId="2F90FFFF"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50" w:history="1">
            <w:r w:rsidR="00D548B1" w:rsidRPr="004A0056">
              <w:rPr>
                <w:rStyle w:val="Hipercze"/>
                <w:rFonts w:asciiTheme="minorHAnsi" w:hAnsiTheme="minorHAnsi" w:cstheme="minorHAnsi"/>
                <w:noProof/>
              </w:rPr>
              <w:t>ODBIORY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_Toc174441750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35</w:t>
            </w:r>
            <w:r w:rsidR="00D548B1" w:rsidRPr="004A0056">
              <w:rPr>
                <w:rFonts w:asciiTheme="minorHAnsi" w:hAnsiTheme="minorHAnsi" w:cstheme="minorHAnsi"/>
                <w:noProof/>
                <w:webHidden/>
              </w:rPr>
              <w:fldChar w:fldCharType="end"/>
            </w:r>
          </w:hyperlink>
        </w:p>
        <w:p w14:paraId="36648747" w14:textId="3521B846"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51" w:history="1">
            <w:r w:rsidR="00D548B1" w:rsidRPr="004A0056">
              <w:rPr>
                <w:rStyle w:val="Hipercze"/>
                <w:rFonts w:asciiTheme="minorHAnsi" w:hAnsiTheme="minorHAnsi" w:cstheme="minorHAnsi"/>
                <w:noProof/>
              </w:rPr>
              <w:t>WYNAGRODZENIE I WARUNKI PŁATNOŚCI</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_Toc174441751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37</w:t>
            </w:r>
            <w:r w:rsidR="00D548B1" w:rsidRPr="004A0056">
              <w:rPr>
                <w:rFonts w:asciiTheme="minorHAnsi" w:hAnsiTheme="minorHAnsi" w:cstheme="minorHAnsi"/>
                <w:noProof/>
                <w:webHidden/>
              </w:rPr>
              <w:fldChar w:fldCharType="end"/>
            </w:r>
          </w:hyperlink>
        </w:p>
        <w:p w14:paraId="49A66E68" w14:textId="49EAA87C"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52" w:history="1">
            <w:r w:rsidR="00D548B1" w:rsidRPr="004A0056">
              <w:rPr>
                <w:rStyle w:val="Hipercze"/>
                <w:rFonts w:asciiTheme="minorHAnsi" w:hAnsiTheme="minorHAnsi" w:cstheme="minorHAnsi"/>
                <w:noProof/>
              </w:rPr>
              <w:t>GWARANCJA JAKOŚCI. RĘKOJMIA ZA WADY.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_Toc174441752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38</w:t>
            </w:r>
            <w:r w:rsidR="00D548B1" w:rsidRPr="004A0056">
              <w:rPr>
                <w:rFonts w:asciiTheme="minorHAnsi" w:hAnsiTheme="minorHAnsi" w:cstheme="minorHAnsi"/>
                <w:noProof/>
                <w:webHidden/>
              </w:rPr>
              <w:fldChar w:fldCharType="end"/>
            </w:r>
          </w:hyperlink>
        </w:p>
        <w:p w14:paraId="10E67941" w14:textId="4019A9CA"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53" w:history="1">
            <w:r w:rsidR="00D548B1" w:rsidRPr="004A0056">
              <w:rPr>
                <w:rStyle w:val="Hipercze"/>
                <w:rFonts w:asciiTheme="minorHAnsi" w:hAnsiTheme="minorHAnsi" w:cstheme="minorHAnsi"/>
                <w:noProof/>
              </w:rPr>
              <w:t>ODPOWIEDZIALNOŚĆ ZA NIEWYKONANIE LUB NIENALEŻYTE WYKONANIE UMOWY.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_Toc174441753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39</w:t>
            </w:r>
            <w:r w:rsidR="00D548B1" w:rsidRPr="004A0056">
              <w:rPr>
                <w:rFonts w:asciiTheme="minorHAnsi" w:hAnsiTheme="minorHAnsi" w:cstheme="minorHAnsi"/>
                <w:noProof/>
                <w:webHidden/>
              </w:rPr>
              <w:fldChar w:fldCharType="end"/>
            </w:r>
          </w:hyperlink>
        </w:p>
        <w:p w14:paraId="74C6748C" w14:textId="3F88F641"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54" w:history="1">
            <w:r w:rsidR="00D548B1" w:rsidRPr="004A0056">
              <w:rPr>
                <w:rStyle w:val="Hipercze"/>
                <w:rFonts w:asciiTheme="minorHAnsi" w:hAnsiTheme="minorHAnsi" w:cstheme="minorHAnsi"/>
                <w:noProof/>
              </w:rPr>
              <w:t>ODSTĄPIENIE OD UMOWY.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_Toc174441754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40</w:t>
            </w:r>
            <w:r w:rsidR="00D548B1" w:rsidRPr="004A0056">
              <w:rPr>
                <w:rFonts w:asciiTheme="minorHAnsi" w:hAnsiTheme="minorHAnsi" w:cstheme="minorHAnsi"/>
                <w:noProof/>
                <w:webHidden/>
              </w:rPr>
              <w:fldChar w:fldCharType="end"/>
            </w:r>
          </w:hyperlink>
        </w:p>
        <w:p w14:paraId="7C721910" w14:textId="588DA1AC"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55" w:history="1">
            <w:r w:rsidR="00D548B1" w:rsidRPr="004A0056">
              <w:rPr>
                <w:rStyle w:val="Hipercze"/>
                <w:rFonts w:asciiTheme="minorHAnsi" w:hAnsiTheme="minorHAnsi" w:cstheme="minorHAnsi"/>
                <w:noProof/>
              </w:rPr>
              <w:t>ZMIANY UMOWY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_Toc174441755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40</w:t>
            </w:r>
            <w:r w:rsidR="00D548B1" w:rsidRPr="004A0056">
              <w:rPr>
                <w:rFonts w:asciiTheme="minorHAnsi" w:hAnsiTheme="minorHAnsi" w:cstheme="minorHAnsi"/>
                <w:noProof/>
                <w:webHidden/>
              </w:rPr>
              <w:fldChar w:fldCharType="end"/>
            </w:r>
          </w:hyperlink>
        </w:p>
        <w:p w14:paraId="403884E8" w14:textId="6A7604DF" w:rsidR="00D548B1" w:rsidRPr="004A0056" w:rsidRDefault="006479B0" w:rsidP="00587D76">
          <w:pPr>
            <w:pStyle w:val="Spistreci3"/>
            <w:tabs>
              <w:tab w:val="right" w:leader="dot" w:pos="9062"/>
            </w:tabs>
            <w:spacing w:after="0" w:line="240" w:lineRule="auto"/>
            <w:rPr>
              <w:rFonts w:asciiTheme="minorHAnsi" w:eastAsiaTheme="minorEastAsia" w:hAnsiTheme="minorHAnsi" w:cstheme="minorHAnsi"/>
              <w:noProof/>
            </w:rPr>
          </w:pPr>
          <w:hyperlink w:anchor="_Toc174441756" w:history="1">
            <w:r w:rsidR="00D548B1" w:rsidRPr="004A0056">
              <w:rPr>
                <w:rStyle w:val="Hipercze"/>
                <w:rFonts w:asciiTheme="minorHAnsi" w:hAnsiTheme="minorHAnsi" w:cstheme="minorHAnsi"/>
                <w:noProof/>
              </w:rPr>
              <w:t>POSTANOWIENIA OGÓLNE I PORZ</w:t>
            </w:r>
            <w:r w:rsidR="00D548B1" w:rsidRPr="004A0056">
              <w:rPr>
                <w:rStyle w:val="Hipercze"/>
                <w:rFonts w:asciiTheme="minorHAnsi" w:hAnsiTheme="minorHAnsi" w:cstheme="minorHAnsi"/>
                <w:caps/>
                <w:noProof/>
              </w:rPr>
              <w:t>ĄDKOWE</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_Toc174441756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42</w:t>
            </w:r>
            <w:r w:rsidR="00D548B1" w:rsidRPr="004A0056">
              <w:rPr>
                <w:rFonts w:asciiTheme="minorHAnsi" w:hAnsiTheme="minorHAnsi" w:cstheme="minorHAnsi"/>
                <w:noProof/>
                <w:webHidden/>
              </w:rPr>
              <w:fldChar w:fldCharType="end"/>
            </w:r>
          </w:hyperlink>
        </w:p>
        <w:p w14:paraId="534F8921" w14:textId="12B60F8D" w:rsidR="00D548B1" w:rsidRPr="004A0056" w:rsidRDefault="006479B0" w:rsidP="00587D76">
          <w:pPr>
            <w:pStyle w:val="Spistreci2"/>
            <w:tabs>
              <w:tab w:val="right" w:leader="dot" w:pos="9062"/>
            </w:tabs>
            <w:spacing w:after="0" w:line="240" w:lineRule="auto"/>
            <w:rPr>
              <w:rFonts w:asciiTheme="minorHAnsi" w:eastAsiaTheme="minorEastAsia" w:hAnsiTheme="minorHAnsi" w:cstheme="minorHAnsi"/>
              <w:noProof/>
            </w:rPr>
          </w:pPr>
          <w:hyperlink w:anchor="_Toc174441757" w:history="1">
            <w:r w:rsidR="00D548B1" w:rsidRPr="004A0056">
              <w:rPr>
                <w:rStyle w:val="Hipercze"/>
                <w:rFonts w:asciiTheme="minorHAnsi" w:hAnsiTheme="minorHAnsi" w:cstheme="minorHAnsi"/>
                <w:noProof/>
              </w:rPr>
              <w:t>Załącznik nr 4 do SWZ – OŚWIADCZENIE WYKONAWCY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_Toc174441757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43</w:t>
            </w:r>
            <w:r w:rsidR="00D548B1" w:rsidRPr="004A0056">
              <w:rPr>
                <w:rFonts w:asciiTheme="minorHAnsi" w:hAnsiTheme="minorHAnsi" w:cstheme="minorHAnsi"/>
                <w:noProof/>
                <w:webHidden/>
              </w:rPr>
              <w:fldChar w:fldCharType="end"/>
            </w:r>
          </w:hyperlink>
        </w:p>
        <w:p w14:paraId="2D4C9074" w14:textId="494A148A" w:rsidR="00D548B1" w:rsidRPr="004A0056" w:rsidRDefault="006479B0" w:rsidP="00587D76">
          <w:pPr>
            <w:pStyle w:val="Spistreci2"/>
            <w:tabs>
              <w:tab w:val="right" w:leader="dot" w:pos="9062"/>
            </w:tabs>
            <w:spacing w:after="0" w:line="240" w:lineRule="auto"/>
            <w:rPr>
              <w:rFonts w:asciiTheme="minorHAnsi" w:eastAsiaTheme="minorEastAsia" w:hAnsiTheme="minorHAnsi" w:cstheme="minorHAnsi"/>
              <w:noProof/>
            </w:rPr>
          </w:pPr>
          <w:hyperlink w:anchor="_Toc174441758" w:history="1">
            <w:r w:rsidR="00D548B1" w:rsidRPr="004A0056">
              <w:rPr>
                <w:rStyle w:val="Hipercze"/>
                <w:rFonts w:asciiTheme="minorHAnsi" w:hAnsiTheme="minorHAnsi" w:cstheme="minorHAnsi"/>
                <w:noProof/>
              </w:rPr>
              <w:t>Załącznik nr 5 do SWZ – OŚWIADCZENIE UDOSTĘPNIENIE ZASOBÓW INNCYH PODMIOTÓW</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_Toc174441758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44</w:t>
            </w:r>
            <w:r w:rsidR="00D548B1" w:rsidRPr="004A0056">
              <w:rPr>
                <w:rFonts w:asciiTheme="minorHAnsi" w:hAnsiTheme="minorHAnsi" w:cstheme="minorHAnsi"/>
                <w:noProof/>
                <w:webHidden/>
              </w:rPr>
              <w:fldChar w:fldCharType="end"/>
            </w:r>
          </w:hyperlink>
        </w:p>
        <w:p w14:paraId="6D4E8755" w14:textId="1AD044AE" w:rsidR="00D548B1" w:rsidRPr="004A0056" w:rsidRDefault="006479B0" w:rsidP="00587D76">
          <w:pPr>
            <w:pStyle w:val="Spistreci2"/>
            <w:tabs>
              <w:tab w:val="right" w:leader="dot" w:pos="9062"/>
            </w:tabs>
            <w:spacing w:after="0" w:line="240" w:lineRule="auto"/>
            <w:rPr>
              <w:rFonts w:asciiTheme="minorHAnsi" w:eastAsiaTheme="minorEastAsia" w:hAnsiTheme="minorHAnsi" w:cstheme="minorHAnsi"/>
              <w:noProof/>
            </w:rPr>
          </w:pPr>
          <w:hyperlink w:anchor="_Toc174441759" w:history="1">
            <w:r w:rsidR="00D548B1" w:rsidRPr="004A0056">
              <w:rPr>
                <w:rStyle w:val="Hipercze"/>
                <w:rFonts w:asciiTheme="minorHAnsi" w:hAnsiTheme="minorHAnsi" w:cstheme="minorHAnsi"/>
                <w:noProof/>
              </w:rPr>
              <w:t>Załącznik nr 6 do SWZ – OŚWIADCZENIE PODWYKONAWCY</w:t>
            </w:r>
            <w:r w:rsidR="00D548B1" w:rsidRPr="004A0056">
              <w:rPr>
                <w:rFonts w:asciiTheme="minorHAnsi" w:hAnsiTheme="minorHAnsi" w:cstheme="minorHAnsi"/>
                <w:noProof/>
                <w:webHidden/>
              </w:rPr>
              <w:tab/>
            </w:r>
            <w:r w:rsidR="00D548B1" w:rsidRPr="004A0056">
              <w:rPr>
                <w:rFonts w:asciiTheme="minorHAnsi" w:hAnsiTheme="minorHAnsi" w:cstheme="minorHAnsi"/>
                <w:noProof/>
                <w:webHidden/>
              </w:rPr>
              <w:fldChar w:fldCharType="begin"/>
            </w:r>
            <w:r w:rsidR="00D548B1" w:rsidRPr="004A0056">
              <w:rPr>
                <w:rFonts w:asciiTheme="minorHAnsi" w:hAnsiTheme="minorHAnsi" w:cstheme="minorHAnsi"/>
                <w:noProof/>
                <w:webHidden/>
              </w:rPr>
              <w:instrText xml:space="preserve"> PAGEREF _Toc174441759 \h </w:instrText>
            </w:r>
            <w:r w:rsidR="00D548B1" w:rsidRPr="004A0056">
              <w:rPr>
                <w:rFonts w:asciiTheme="minorHAnsi" w:hAnsiTheme="minorHAnsi" w:cstheme="minorHAnsi"/>
                <w:noProof/>
                <w:webHidden/>
              </w:rPr>
            </w:r>
            <w:r w:rsidR="00D548B1" w:rsidRPr="004A0056">
              <w:rPr>
                <w:rFonts w:asciiTheme="minorHAnsi" w:hAnsiTheme="minorHAnsi" w:cstheme="minorHAnsi"/>
                <w:noProof/>
                <w:webHidden/>
              </w:rPr>
              <w:fldChar w:fldCharType="separate"/>
            </w:r>
            <w:r w:rsidR="0065298B">
              <w:rPr>
                <w:rFonts w:asciiTheme="minorHAnsi" w:hAnsiTheme="minorHAnsi" w:cstheme="minorHAnsi"/>
                <w:noProof/>
                <w:webHidden/>
              </w:rPr>
              <w:t>45</w:t>
            </w:r>
            <w:r w:rsidR="00D548B1" w:rsidRPr="004A0056">
              <w:rPr>
                <w:rFonts w:asciiTheme="minorHAnsi" w:hAnsiTheme="minorHAnsi" w:cstheme="minorHAnsi"/>
                <w:noProof/>
                <w:webHidden/>
              </w:rPr>
              <w:fldChar w:fldCharType="end"/>
            </w:r>
          </w:hyperlink>
        </w:p>
        <w:p w14:paraId="1A187F23" w14:textId="40568BD9" w:rsidR="005C12B2" w:rsidRPr="004A0056" w:rsidRDefault="005C12B2" w:rsidP="00587D76">
          <w:pPr>
            <w:spacing w:line="240" w:lineRule="auto"/>
            <w:rPr>
              <w:rFonts w:asciiTheme="minorHAnsi" w:hAnsiTheme="minorHAnsi" w:cstheme="minorHAnsi"/>
            </w:rPr>
          </w:pPr>
          <w:r w:rsidRPr="004A0056">
            <w:rPr>
              <w:rFonts w:asciiTheme="minorHAnsi" w:hAnsiTheme="minorHAnsi" w:cstheme="minorHAnsi"/>
              <w:b/>
              <w:bCs/>
            </w:rPr>
            <w:fldChar w:fldCharType="end"/>
          </w:r>
        </w:p>
      </w:sdtContent>
    </w:sdt>
    <w:p w14:paraId="38D22B12" w14:textId="77777777" w:rsidR="00F57B73" w:rsidRPr="004A0056" w:rsidRDefault="00F57B73" w:rsidP="00587D76">
      <w:pPr>
        <w:spacing w:line="240" w:lineRule="auto"/>
        <w:rPr>
          <w:rFonts w:asciiTheme="minorHAnsi" w:hAnsiTheme="minorHAnsi" w:cstheme="minorHAnsi"/>
        </w:rPr>
      </w:pPr>
    </w:p>
    <w:p w14:paraId="71CB24B5" w14:textId="77777777" w:rsidR="00946A6A" w:rsidRPr="004A0056" w:rsidRDefault="00946A6A" w:rsidP="00587D76">
      <w:pPr>
        <w:spacing w:line="240" w:lineRule="auto"/>
        <w:rPr>
          <w:rFonts w:asciiTheme="minorHAnsi" w:hAnsiTheme="minorHAnsi" w:cstheme="minorHAnsi"/>
          <w:b/>
        </w:rPr>
      </w:pPr>
    </w:p>
    <w:p w14:paraId="194C256C" w14:textId="77777777" w:rsidR="00946A6A" w:rsidRPr="004A0056" w:rsidRDefault="00946A6A" w:rsidP="00587D76">
      <w:pPr>
        <w:spacing w:line="240" w:lineRule="auto"/>
        <w:rPr>
          <w:rFonts w:asciiTheme="minorHAnsi" w:hAnsiTheme="minorHAnsi" w:cstheme="minorHAnsi"/>
        </w:rPr>
      </w:pPr>
    </w:p>
    <w:p w14:paraId="194468D8" w14:textId="77777777" w:rsidR="00946A6A" w:rsidRPr="004A0056" w:rsidRDefault="00946A6A" w:rsidP="00587D76">
      <w:pPr>
        <w:spacing w:line="240" w:lineRule="auto"/>
        <w:jc w:val="center"/>
        <w:rPr>
          <w:rFonts w:asciiTheme="minorHAnsi" w:hAnsiTheme="minorHAnsi" w:cstheme="minorHAnsi"/>
        </w:rPr>
      </w:pPr>
    </w:p>
    <w:p w14:paraId="7076DA51" w14:textId="77777777" w:rsidR="00946A6A" w:rsidRPr="004A0056" w:rsidRDefault="00946A6A" w:rsidP="00587D76">
      <w:pPr>
        <w:spacing w:line="240" w:lineRule="auto"/>
        <w:rPr>
          <w:rFonts w:asciiTheme="minorHAnsi" w:hAnsiTheme="minorHAnsi" w:cstheme="minorHAnsi"/>
        </w:rPr>
      </w:pPr>
      <w:r w:rsidRPr="004A0056">
        <w:rPr>
          <w:rFonts w:asciiTheme="minorHAnsi" w:hAnsiTheme="minorHAnsi" w:cstheme="minorHAnsi"/>
        </w:rPr>
        <w:br w:type="page"/>
      </w:r>
    </w:p>
    <w:p w14:paraId="1AA249F1" w14:textId="77777777" w:rsidR="00622F08" w:rsidRPr="004A0056" w:rsidRDefault="00622F08" w:rsidP="00587D76">
      <w:pPr>
        <w:pStyle w:val="Nagwek1"/>
        <w:spacing w:before="0" w:after="0" w:line="240" w:lineRule="auto"/>
        <w:rPr>
          <w:rFonts w:asciiTheme="minorHAnsi" w:hAnsiTheme="minorHAnsi" w:cstheme="minorHAnsi"/>
          <w:szCs w:val="22"/>
        </w:rPr>
      </w:pPr>
      <w:bookmarkStart w:id="1" w:name="_Toc61956017"/>
      <w:bookmarkStart w:id="2" w:name="_Toc174441734"/>
      <w:r w:rsidRPr="004A0056">
        <w:rPr>
          <w:rFonts w:asciiTheme="minorHAnsi" w:hAnsiTheme="minorHAnsi" w:cstheme="minorHAnsi"/>
          <w:szCs w:val="22"/>
        </w:rPr>
        <w:lastRenderedPageBreak/>
        <w:t>ZAMAWIAJĄCY</w:t>
      </w:r>
      <w:bookmarkEnd w:id="1"/>
      <w:bookmarkEnd w:id="2"/>
    </w:p>
    <w:p w14:paraId="5EFB6769" w14:textId="77777777" w:rsidR="00622F08" w:rsidRPr="004A0056" w:rsidRDefault="003D37A4" w:rsidP="00587D76">
      <w:pPr>
        <w:pStyle w:val="Akapitzlist"/>
        <w:numPr>
          <w:ilvl w:val="0"/>
          <w:numId w:val="10"/>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Nazwa</w:t>
      </w:r>
      <w:r w:rsidR="00622F08" w:rsidRPr="004A0056">
        <w:rPr>
          <w:rFonts w:asciiTheme="minorHAnsi" w:hAnsiTheme="minorHAnsi" w:cstheme="minorHAnsi"/>
          <w:u w:val="single"/>
        </w:rPr>
        <w:t xml:space="preserve"> oraz adres zamawiającego, numer telefonu, adres poczty elektronicznej oraz strony internetowej prowadzonego postępowania;</w:t>
      </w:r>
    </w:p>
    <w:p w14:paraId="6DBAFE35" w14:textId="77777777" w:rsidR="00B95534" w:rsidRPr="004A0056" w:rsidRDefault="00B95534" w:rsidP="00587D76">
      <w:pPr>
        <w:pStyle w:val="Akapitzlist"/>
        <w:numPr>
          <w:ilvl w:val="0"/>
          <w:numId w:val="8"/>
        </w:numPr>
        <w:spacing w:line="240" w:lineRule="auto"/>
        <w:ind w:left="851"/>
        <w:jc w:val="both"/>
        <w:rPr>
          <w:rFonts w:asciiTheme="minorHAnsi" w:hAnsiTheme="minorHAnsi" w:cstheme="minorHAnsi"/>
        </w:rPr>
      </w:pPr>
      <w:r w:rsidRPr="004A0056">
        <w:rPr>
          <w:rFonts w:asciiTheme="minorHAnsi" w:hAnsiTheme="minorHAnsi" w:cstheme="minorHAnsi"/>
        </w:rPr>
        <w:t>Zamawiającym jest:</w:t>
      </w:r>
    </w:p>
    <w:p w14:paraId="39B73A01" w14:textId="77777777" w:rsidR="00B95534" w:rsidRPr="004A0056" w:rsidRDefault="00B95534" w:rsidP="00587D76">
      <w:pPr>
        <w:pStyle w:val="Akapitzlist"/>
        <w:spacing w:line="240" w:lineRule="auto"/>
        <w:ind w:left="851"/>
        <w:jc w:val="both"/>
        <w:rPr>
          <w:rFonts w:asciiTheme="minorHAnsi" w:hAnsiTheme="minorHAnsi" w:cstheme="minorHAnsi"/>
        </w:rPr>
      </w:pPr>
      <w:r w:rsidRPr="004A0056">
        <w:rPr>
          <w:rFonts w:asciiTheme="minorHAnsi" w:hAnsiTheme="minorHAnsi" w:cstheme="minorHAnsi"/>
        </w:rPr>
        <w:t xml:space="preserve">Komenda Wojewódzka Policji w Krakowie, ul. Mogilska 109, 31-571 Kraków, </w:t>
      </w:r>
    </w:p>
    <w:p w14:paraId="453910DB" w14:textId="77777777" w:rsidR="00B95534" w:rsidRPr="004A0056" w:rsidRDefault="00B95534" w:rsidP="00587D76">
      <w:pPr>
        <w:pStyle w:val="Akapitzlist"/>
        <w:spacing w:line="240" w:lineRule="auto"/>
        <w:ind w:left="851"/>
        <w:jc w:val="both"/>
        <w:rPr>
          <w:rFonts w:asciiTheme="minorHAnsi" w:hAnsiTheme="minorHAnsi" w:cstheme="minorHAnsi"/>
        </w:rPr>
      </w:pPr>
      <w:r w:rsidRPr="004A0056">
        <w:rPr>
          <w:rFonts w:asciiTheme="minorHAnsi" w:hAnsiTheme="minorHAnsi" w:cstheme="minorHAnsi"/>
        </w:rPr>
        <w:t xml:space="preserve">Wydział ds. Zamówień Publicznych i Funduszy Pomocowych KWP </w:t>
      </w:r>
    </w:p>
    <w:p w14:paraId="394868E4" w14:textId="77777777" w:rsidR="00B95534" w:rsidRPr="004A0056" w:rsidRDefault="00B95534" w:rsidP="00587D76">
      <w:pPr>
        <w:pStyle w:val="Akapitzlist"/>
        <w:spacing w:line="240" w:lineRule="auto"/>
        <w:ind w:left="851"/>
        <w:jc w:val="both"/>
        <w:rPr>
          <w:rFonts w:asciiTheme="minorHAnsi" w:hAnsiTheme="minorHAnsi" w:cstheme="minorHAnsi"/>
          <w:lang w:val="en-GB"/>
        </w:rPr>
      </w:pPr>
      <w:r w:rsidRPr="004A0056">
        <w:rPr>
          <w:rFonts w:asciiTheme="minorHAnsi" w:hAnsiTheme="minorHAnsi" w:cstheme="minorHAnsi"/>
          <w:lang w:val="en-GB"/>
        </w:rPr>
        <w:t xml:space="preserve">tel. 47-83-54-862, e-mail: </w:t>
      </w:r>
      <w:hyperlink r:id="rId10" w:history="1">
        <w:r w:rsidRPr="004A0056">
          <w:rPr>
            <w:rStyle w:val="Hipercze"/>
            <w:rFonts w:asciiTheme="minorHAnsi" w:hAnsiTheme="minorHAnsi" w:cstheme="minorHAnsi"/>
            <w:color w:val="auto"/>
            <w:lang w:val="en-GB"/>
          </w:rPr>
          <w:t>zamowienia.fundusze@malopolska.policja.gov.pl</w:t>
        </w:r>
      </w:hyperlink>
    </w:p>
    <w:p w14:paraId="3A222928" w14:textId="77777777" w:rsidR="001E1D81" w:rsidRPr="001E1D81" w:rsidRDefault="00B95534" w:rsidP="00587D76">
      <w:pPr>
        <w:pStyle w:val="Akapitzlist"/>
        <w:numPr>
          <w:ilvl w:val="0"/>
          <w:numId w:val="8"/>
        </w:numPr>
        <w:spacing w:line="240" w:lineRule="auto"/>
        <w:ind w:left="851"/>
        <w:jc w:val="both"/>
        <w:rPr>
          <w:rStyle w:val="Hipercze"/>
          <w:rFonts w:asciiTheme="minorHAnsi" w:hAnsiTheme="minorHAnsi" w:cstheme="minorHAnsi"/>
          <w:color w:val="auto"/>
          <w:u w:val="none"/>
        </w:rPr>
      </w:pPr>
      <w:r w:rsidRPr="004A0056">
        <w:rPr>
          <w:rFonts w:asciiTheme="minorHAnsi" w:hAnsiTheme="minorHAnsi" w:cstheme="minorHAnsi"/>
        </w:rPr>
        <w:t xml:space="preserve">Strona internetowa prowadzonego postepowania: </w:t>
      </w:r>
      <w:hyperlink r:id="rId11" w:history="1">
        <w:r w:rsidR="001E1D81" w:rsidRPr="004A0056">
          <w:rPr>
            <w:rStyle w:val="Hipercze"/>
            <w:rFonts w:asciiTheme="minorHAnsi" w:eastAsia="Calibri" w:hAnsiTheme="minorHAnsi" w:cstheme="minorHAnsi"/>
            <w:iCs/>
            <w:color w:val="auto"/>
            <w:lang w:eastAsia="en-US"/>
          </w:rPr>
          <w:t>https://www.ezamowienia.gov.pl</w:t>
        </w:r>
      </w:hyperlink>
    </w:p>
    <w:p w14:paraId="29ECC9AC" w14:textId="2F1B0E34" w:rsidR="00B95534" w:rsidRPr="004A0056" w:rsidRDefault="00B95534" w:rsidP="001E1D81">
      <w:pPr>
        <w:pStyle w:val="Akapitzlist"/>
        <w:spacing w:line="240" w:lineRule="auto"/>
        <w:ind w:left="851"/>
        <w:jc w:val="both"/>
        <w:rPr>
          <w:rFonts w:asciiTheme="minorHAnsi" w:hAnsiTheme="minorHAnsi" w:cstheme="minorHAnsi"/>
        </w:rPr>
      </w:pPr>
      <w:r w:rsidRPr="004A0056">
        <w:rPr>
          <w:rFonts w:asciiTheme="minorHAnsi" w:hAnsiTheme="minorHAnsi" w:cstheme="minorHAnsi"/>
        </w:rPr>
        <w:t>Na stronie udostępniane będą zmiany i wyjaśnienia treści SWZ oraz inne dokumenty zamówienia bezpośrednio związane z postępowaniem o udzielenie zamówienia.</w:t>
      </w:r>
    </w:p>
    <w:p w14:paraId="7C0192F6" w14:textId="77777777" w:rsidR="00B95534" w:rsidRPr="004A0056" w:rsidRDefault="00B95534" w:rsidP="00587D76">
      <w:pPr>
        <w:pStyle w:val="Akapitzlist"/>
        <w:numPr>
          <w:ilvl w:val="0"/>
          <w:numId w:val="8"/>
        </w:numPr>
        <w:spacing w:line="240" w:lineRule="auto"/>
        <w:ind w:left="851"/>
        <w:jc w:val="both"/>
        <w:rPr>
          <w:rFonts w:asciiTheme="minorHAnsi" w:hAnsiTheme="minorHAnsi" w:cstheme="minorHAnsi"/>
        </w:rPr>
      </w:pPr>
      <w:r w:rsidRPr="004A0056">
        <w:rPr>
          <w:rFonts w:asciiTheme="minorHAnsi" w:hAnsiTheme="minorHAnsi" w:cstheme="minorHAnsi"/>
        </w:rPr>
        <w:t>Godziny pracy: od poniedziałku do piątku, 7:30-15:30.</w:t>
      </w:r>
    </w:p>
    <w:p w14:paraId="636FF282" w14:textId="77777777" w:rsidR="009D3F1F" w:rsidRPr="004A0056" w:rsidRDefault="009D3F1F" w:rsidP="00587D76">
      <w:pPr>
        <w:pStyle w:val="Akapitzlist"/>
        <w:spacing w:line="240" w:lineRule="auto"/>
        <w:ind w:left="851"/>
        <w:jc w:val="both"/>
        <w:rPr>
          <w:rFonts w:asciiTheme="minorHAnsi" w:hAnsiTheme="minorHAnsi" w:cstheme="minorHAnsi"/>
        </w:rPr>
      </w:pPr>
    </w:p>
    <w:p w14:paraId="58B74AE7" w14:textId="77777777" w:rsidR="00622F08" w:rsidRPr="004A0056" w:rsidRDefault="00622F08" w:rsidP="00587D76">
      <w:pPr>
        <w:pStyle w:val="Nagwek1"/>
        <w:spacing w:before="0" w:after="0" w:line="240" w:lineRule="auto"/>
        <w:rPr>
          <w:rFonts w:asciiTheme="minorHAnsi" w:hAnsiTheme="minorHAnsi" w:cstheme="minorHAnsi"/>
          <w:szCs w:val="22"/>
        </w:rPr>
      </w:pPr>
      <w:bookmarkStart w:id="3" w:name="_Toc61956018"/>
      <w:bookmarkStart w:id="4" w:name="_Toc174441735"/>
      <w:r w:rsidRPr="004A0056">
        <w:rPr>
          <w:rFonts w:asciiTheme="minorHAnsi" w:hAnsiTheme="minorHAnsi" w:cstheme="minorHAnsi"/>
          <w:szCs w:val="22"/>
        </w:rPr>
        <w:t>INFORMACJE PODSTAWOWE</w:t>
      </w:r>
      <w:bookmarkEnd w:id="3"/>
      <w:bookmarkEnd w:id="4"/>
    </w:p>
    <w:p w14:paraId="0AC16C6B" w14:textId="77777777" w:rsidR="00C65762" w:rsidRPr="004A0056" w:rsidRDefault="003D37A4" w:rsidP="00587D76">
      <w:pPr>
        <w:pStyle w:val="Akapitzlist"/>
        <w:numPr>
          <w:ilvl w:val="0"/>
          <w:numId w:val="1"/>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T</w:t>
      </w:r>
      <w:r w:rsidR="00C65762" w:rsidRPr="004A0056">
        <w:rPr>
          <w:rFonts w:asciiTheme="minorHAnsi" w:hAnsiTheme="minorHAnsi" w:cstheme="minorHAnsi"/>
          <w:u w:val="single"/>
        </w:rPr>
        <w:t>ryb udzielenia zamówienia;</w:t>
      </w:r>
    </w:p>
    <w:p w14:paraId="3968F8F2" w14:textId="77777777" w:rsidR="00673144" w:rsidRPr="004A0056" w:rsidRDefault="00673144" w:rsidP="00587D76">
      <w:pPr>
        <w:spacing w:line="240" w:lineRule="auto"/>
        <w:ind w:left="426"/>
        <w:jc w:val="both"/>
        <w:rPr>
          <w:rFonts w:asciiTheme="minorHAnsi" w:hAnsiTheme="minorHAnsi" w:cstheme="minorHAnsi"/>
        </w:rPr>
      </w:pPr>
      <w:r w:rsidRPr="004A0056">
        <w:rPr>
          <w:rFonts w:asciiTheme="minorHAnsi" w:hAnsiTheme="minorHAnsi" w:cstheme="minorHAnsi"/>
        </w:rPr>
        <w:t xml:space="preserve">Postępowanie prowadzone jest w </w:t>
      </w:r>
      <w:r w:rsidRPr="004A0056">
        <w:rPr>
          <w:rFonts w:asciiTheme="minorHAnsi" w:hAnsiTheme="minorHAnsi" w:cstheme="minorHAnsi"/>
          <w:b/>
        </w:rPr>
        <w:t>trybie podstawowym</w:t>
      </w:r>
      <w:r w:rsidRPr="004A0056">
        <w:rPr>
          <w:rFonts w:asciiTheme="minorHAnsi" w:hAnsiTheme="minorHAnsi" w:cstheme="minorHAnsi"/>
        </w:rPr>
        <w:t>, zgodnie z art. 275 pkt</w:t>
      </w:r>
      <w:r w:rsidR="00B923EF" w:rsidRPr="004A0056">
        <w:rPr>
          <w:rFonts w:asciiTheme="minorHAnsi" w:hAnsiTheme="minorHAnsi" w:cstheme="minorHAnsi"/>
        </w:rPr>
        <w:t>.</w:t>
      </w:r>
      <w:r w:rsidRPr="004A0056">
        <w:rPr>
          <w:rFonts w:asciiTheme="minorHAnsi" w:hAnsiTheme="minorHAnsi" w:cstheme="minorHAnsi"/>
        </w:rPr>
        <w:t xml:space="preserve"> 1 Ustawy z dnia </w:t>
      </w:r>
      <w:r w:rsidRPr="004A0056">
        <w:rPr>
          <w:rFonts w:asciiTheme="minorHAnsi" w:hAnsiTheme="minorHAnsi" w:cstheme="minorHAnsi"/>
        </w:rPr>
        <w:br/>
        <w:t xml:space="preserve">11 września 2019r. Prawo zamówień publicznych (dalej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na zasadach dotyczących zamówień, których wartość jest </w:t>
      </w:r>
      <w:r w:rsidRPr="004A0056">
        <w:rPr>
          <w:rFonts w:asciiTheme="minorHAnsi" w:hAnsiTheme="minorHAnsi" w:cstheme="minorHAnsi"/>
          <w:b/>
        </w:rPr>
        <w:t>poniżej</w:t>
      </w:r>
      <w:r w:rsidRPr="004A0056">
        <w:rPr>
          <w:rFonts w:asciiTheme="minorHAnsi" w:hAnsiTheme="minorHAnsi" w:cstheme="minorHAnsi"/>
        </w:rPr>
        <w:t xml:space="preserve"> </w:t>
      </w:r>
      <w:r w:rsidRPr="004A0056">
        <w:rPr>
          <w:rFonts w:asciiTheme="minorHAnsi" w:hAnsiTheme="minorHAnsi" w:cstheme="minorHAnsi"/>
          <w:b/>
        </w:rPr>
        <w:t>progów unijnych</w:t>
      </w:r>
      <w:r w:rsidRPr="004A0056">
        <w:rPr>
          <w:rFonts w:asciiTheme="minorHAnsi" w:hAnsiTheme="minorHAnsi" w:cstheme="minorHAnsi"/>
        </w:rPr>
        <w:t xml:space="preserve"> o których mowa w art. 3 Ustawy </w:t>
      </w:r>
      <w:proofErr w:type="spellStart"/>
      <w:r w:rsidRPr="004A0056">
        <w:rPr>
          <w:rFonts w:asciiTheme="minorHAnsi" w:hAnsiTheme="minorHAnsi" w:cstheme="minorHAnsi"/>
        </w:rPr>
        <w:t>Pzp</w:t>
      </w:r>
      <w:proofErr w:type="spellEnd"/>
      <w:r w:rsidR="005A27C4" w:rsidRPr="004A0056">
        <w:rPr>
          <w:rFonts w:asciiTheme="minorHAnsi" w:hAnsiTheme="minorHAnsi" w:cstheme="minorHAnsi"/>
        </w:rPr>
        <w:t xml:space="preserve"> oraz niniejszej Specyfikacji Warunków Zamówienia (SWZ)</w:t>
      </w:r>
      <w:r w:rsidRPr="004A0056">
        <w:rPr>
          <w:rFonts w:asciiTheme="minorHAnsi" w:hAnsiTheme="minorHAnsi" w:cstheme="minorHAnsi"/>
        </w:rPr>
        <w:t>.</w:t>
      </w:r>
    </w:p>
    <w:p w14:paraId="0B233EF9" w14:textId="77777777" w:rsidR="00223F7A" w:rsidRPr="004A0056" w:rsidRDefault="00223F7A" w:rsidP="00587D76">
      <w:pPr>
        <w:spacing w:line="240" w:lineRule="auto"/>
        <w:ind w:left="426"/>
        <w:jc w:val="both"/>
        <w:rPr>
          <w:rFonts w:asciiTheme="minorHAnsi" w:hAnsiTheme="minorHAnsi" w:cstheme="minorHAnsi"/>
        </w:rPr>
      </w:pPr>
    </w:p>
    <w:p w14:paraId="62338EE0" w14:textId="77777777" w:rsidR="00F57B73" w:rsidRPr="004A0056" w:rsidRDefault="00F57B73" w:rsidP="00587D76">
      <w:pPr>
        <w:pStyle w:val="Akapitzlist"/>
        <w:numPr>
          <w:ilvl w:val="0"/>
          <w:numId w:val="1"/>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Informacja, czy zamawiający przewiduje wybór najkorzystniejszej oferty z moż</w:t>
      </w:r>
      <w:r w:rsidR="00673144" w:rsidRPr="004A0056">
        <w:rPr>
          <w:rFonts w:asciiTheme="minorHAnsi" w:hAnsiTheme="minorHAnsi" w:cstheme="minorHAnsi"/>
          <w:u w:val="single"/>
        </w:rPr>
        <w:t>liwością prowadzenia negocjacji;</w:t>
      </w:r>
    </w:p>
    <w:p w14:paraId="6EFD1EF5" w14:textId="77777777" w:rsidR="00673144" w:rsidRPr="004A0056" w:rsidRDefault="00673144" w:rsidP="00587D76">
      <w:pPr>
        <w:pStyle w:val="Akapitzlist"/>
        <w:spacing w:line="240" w:lineRule="auto"/>
        <w:ind w:left="426"/>
        <w:jc w:val="both"/>
        <w:rPr>
          <w:rFonts w:asciiTheme="minorHAnsi" w:hAnsiTheme="minorHAnsi" w:cstheme="minorHAnsi"/>
        </w:rPr>
      </w:pPr>
      <w:r w:rsidRPr="004A0056">
        <w:rPr>
          <w:rFonts w:asciiTheme="minorHAnsi" w:hAnsiTheme="minorHAnsi" w:cstheme="minorHAnsi"/>
        </w:rPr>
        <w:t>Zamawiający nie przewiduje wyboru najkorzystniejszej oferty z możliwością prowadzenia negocjacji.</w:t>
      </w:r>
    </w:p>
    <w:p w14:paraId="7F99994E" w14:textId="77777777" w:rsidR="00223F7A" w:rsidRPr="004A0056" w:rsidRDefault="00223F7A" w:rsidP="00587D76">
      <w:pPr>
        <w:pStyle w:val="Akapitzlist"/>
        <w:spacing w:line="240" w:lineRule="auto"/>
        <w:ind w:left="426"/>
        <w:jc w:val="both"/>
        <w:rPr>
          <w:rFonts w:asciiTheme="minorHAnsi" w:hAnsiTheme="minorHAnsi" w:cstheme="minorHAnsi"/>
        </w:rPr>
      </w:pPr>
    </w:p>
    <w:p w14:paraId="429B52BA" w14:textId="77777777" w:rsidR="003D37A4" w:rsidRPr="004A0056" w:rsidRDefault="003D37A4" w:rsidP="00587D76">
      <w:pPr>
        <w:pStyle w:val="Akapitzlist"/>
        <w:numPr>
          <w:ilvl w:val="0"/>
          <w:numId w:val="1"/>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Maksymalną liczbę wykonawców, z którymi zamawiający zawrze umowę ramową, jeżeli zamawiający przewiduje zawarcie umowy ramowej;</w:t>
      </w:r>
    </w:p>
    <w:p w14:paraId="5BC17A1E" w14:textId="77777777" w:rsidR="00673144" w:rsidRPr="004A0056" w:rsidRDefault="005241D0" w:rsidP="00587D76">
      <w:pPr>
        <w:pStyle w:val="Akapitzlist"/>
        <w:spacing w:line="240" w:lineRule="auto"/>
        <w:ind w:left="426"/>
        <w:jc w:val="both"/>
        <w:rPr>
          <w:rFonts w:asciiTheme="minorHAnsi" w:hAnsiTheme="minorHAnsi" w:cstheme="minorHAnsi"/>
        </w:rPr>
      </w:pPr>
      <w:r w:rsidRPr="004A0056">
        <w:rPr>
          <w:rFonts w:asciiTheme="minorHAnsi" w:hAnsiTheme="minorHAnsi" w:cstheme="minorHAnsi"/>
        </w:rPr>
        <w:t>Zamawiający nie prowadzi postępowania w celu zawarcia umowy ramowej</w:t>
      </w:r>
      <w:r w:rsidR="00673144" w:rsidRPr="004A0056">
        <w:rPr>
          <w:rFonts w:asciiTheme="minorHAnsi" w:hAnsiTheme="minorHAnsi" w:cstheme="minorHAnsi"/>
        </w:rPr>
        <w:t>.</w:t>
      </w:r>
    </w:p>
    <w:p w14:paraId="2876B4DB" w14:textId="77777777" w:rsidR="00223F7A" w:rsidRPr="004A0056" w:rsidRDefault="00223F7A" w:rsidP="00587D76">
      <w:pPr>
        <w:pStyle w:val="Akapitzlist"/>
        <w:spacing w:line="240" w:lineRule="auto"/>
        <w:ind w:left="426"/>
        <w:jc w:val="both"/>
        <w:rPr>
          <w:rFonts w:asciiTheme="minorHAnsi" w:hAnsiTheme="minorHAnsi" w:cstheme="minorHAnsi"/>
        </w:rPr>
      </w:pPr>
    </w:p>
    <w:p w14:paraId="6D04F4DF" w14:textId="77777777" w:rsidR="00C65762" w:rsidRPr="004A0056" w:rsidRDefault="003D37A4" w:rsidP="00587D76">
      <w:pPr>
        <w:pStyle w:val="Akapitzlist"/>
        <w:numPr>
          <w:ilvl w:val="0"/>
          <w:numId w:val="1"/>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C65762" w:rsidRPr="004A0056">
        <w:rPr>
          <w:rFonts w:asciiTheme="minorHAnsi" w:hAnsiTheme="minorHAnsi" w:cstheme="minorHAnsi"/>
          <w:u w:val="single"/>
        </w:rPr>
        <w:t>nformację o zastrzeżeniu możliwości ubiegania się o udzielenie zamówienia wyłącznie przez wykonawców, o których mowa w art. 94, jeżeli zamawiający przewiduje takie wymagania;</w:t>
      </w:r>
    </w:p>
    <w:p w14:paraId="7232FB81" w14:textId="77777777" w:rsidR="00673144" w:rsidRPr="004A0056" w:rsidRDefault="005241D0" w:rsidP="00587D76">
      <w:pPr>
        <w:pStyle w:val="Akapitzlist"/>
        <w:spacing w:line="240" w:lineRule="auto"/>
        <w:ind w:left="426"/>
        <w:jc w:val="both"/>
        <w:rPr>
          <w:rFonts w:asciiTheme="minorHAnsi" w:hAnsiTheme="minorHAnsi" w:cstheme="minorHAnsi"/>
        </w:rPr>
      </w:pPr>
      <w:r w:rsidRPr="004A0056">
        <w:rPr>
          <w:rFonts w:asciiTheme="minorHAnsi" w:hAnsiTheme="minorHAnsi" w:cstheme="minorHAnsi"/>
        </w:rPr>
        <w:t xml:space="preserve">Zamawiający nie zastrzega możliwości ubiegania się o udzielenie zamówienia wyłącznie przez wykonawców, o których mowa w art. 94 Ustawy </w:t>
      </w:r>
      <w:proofErr w:type="spellStart"/>
      <w:r w:rsidRPr="004A0056">
        <w:rPr>
          <w:rFonts w:asciiTheme="minorHAnsi" w:hAnsiTheme="minorHAnsi" w:cstheme="minorHAnsi"/>
        </w:rPr>
        <w:t>Pzp</w:t>
      </w:r>
      <w:proofErr w:type="spellEnd"/>
      <w:r w:rsidR="00673144" w:rsidRPr="004A0056">
        <w:rPr>
          <w:rFonts w:asciiTheme="minorHAnsi" w:hAnsiTheme="minorHAnsi" w:cstheme="minorHAnsi"/>
        </w:rPr>
        <w:t>.</w:t>
      </w:r>
    </w:p>
    <w:p w14:paraId="28E784AB" w14:textId="77777777" w:rsidR="00223F7A" w:rsidRPr="004A0056" w:rsidRDefault="00223F7A" w:rsidP="00587D76">
      <w:pPr>
        <w:pStyle w:val="Akapitzlist"/>
        <w:spacing w:line="240" w:lineRule="auto"/>
        <w:ind w:left="426"/>
        <w:jc w:val="both"/>
        <w:rPr>
          <w:rFonts w:asciiTheme="minorHAnsi" w:hAnsiTheme="minorHAnsi" w:cstheme="minorHAnsi"/>
        </w:rPr>
      </w:pPr>
    </w:p>
    <w:p w14:paraId="54D950E3" w14:textId="77777777" w:rsidR="00622F08" w:rsidRPr="004A0056" w:rsidRDefault="00151107" w:rsidP="00587D76">
      <w:pPr>
        <w:pStyle w:val="Akapitzlist"/>
        <w:numPr>
          <w:ilvl w:val="0"/>
          <w:numId w:val="1"/>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Informacja c</w:t>
      </w:r>
      <w:r w:rsidR="00C65762" w:rsidRPr="004A0056">
        <w:rPr>
          <w:rFonts w:asciiTheme="minorHAnsi" w:hAnsiTheme="minorHAnsi" w:cstheme="minorHAnsi"/>
          <w:u w:val="single"/>
        </w:rPr>
        <w:t>zy zamówienie albo umowa ramowa dotyczy projektu lub programu współfinansowanego ze środków Unii Europejskiej</w:t>
      </w:r>
      <w:r w:rsidRPr="004A0056">
        <w:rPr>
          <w:rFonts w:asciiTheme="minorHAnsi" w:hAnsiTheme="minorHAnsi" w:cstheme="minorHAnsi"/>
          <w:u w:val="single"/>
        </w:rPr>
        <w:t>.</w:t>
      </w:r>
    </w:p>
    <w:p w14:paraId="3000FA38" w14:textId="77777777" w:rsidR="00673144" w:rsidRPr="004A0056" w:rsidRDefault="00673144" w:rsidP="00587D76">
      <w:pPr>
        <w:pStyle w:val="Akapitzlist"/>
        <w:spacing w:line="240" w:lineRule="auto"/>
        <w:ind w:left="426"/>
        <w:jc w:val="both"/>
        <w:rPr>
          <w:rFonts w:asciiTheme="minorHAnsi" w:hAnsiTheme="minorHAnsi" w:cstheme="minorHAnsi"/>
        </w:rPr>
      </w:pPr>
      <w:r w:rsidRPr="004A0056">
        <w:rPr>
          <w:rFonts w:asciiTheme="minorHAnsi" w:hAnsiTheme="minorHAnsi" w:cstheme="minorHAnsi"/>
        </w:rPr>
        <w:t>Zamówienie nie jest współfinansowane ze środków Unii Europejskiej.</w:t>
      </w:r>
    </w:p>
    <w:p w14:paraId="308C0372" w14:textId="77777777" w:rsidR="009D3F1F" w:rsidRPr="004A0056" w:rsidRDefault="009D3F1F" w:rsidP="00587D76">
      <w:pPr>
        <w:pStyle w:val="Akapitzlist"/>
        <w:spacing w:line="240" w:lineRule="auto"/>
        <w:ind w:left="426"/>
        <w:jc w:val="both"/>
        <w:rPr>
          <w:rFonts w:asciiTheme="minorHAnsi" w:hAnsiTheme="minorHAnsi" w:cstheme="minorHAnsi"/>
        </w:rPr>
      </w:pPr>
    </w:p>
    <w:p w14:paraId="066D02BC" w14:textId="77777777" w:rsidR="009D3F1F" w:rsidRPr="004A0056" w:rsidRDefault="009D3F1F" w:rsidP="00587D76">
      <w:pPr>
        <w:pStyle w:val="Akapitzlist"/>
        <w:spacing w:line="240" w:lineRule="auto"/>
        <w:ind w:left="426"/>
        <w:jc w:val="both"/>
        <w:rPr>
          <w:rFonts w:asciiTheme="minorHAnsi" w:hAnsiTheme="minorHAnsi" w:cstheme="minorHAnsi"/>
        </w:rPr>
      </w:pPr>
    </w:p>
    <w:p w14:paraId="1F0EA35E" w14:textId="77777777" w:rsidR="00622F08" w:rsidRPr="004A0056" w:rsidRDefault="00622F08" w:rsidP="00587D76">
      <w:pPr>
        <w:pStyle w:val="Nagwek1"/>
        <w:spacing w:before="0" w:after="0" w:line="240" w:lineRule="auto"/>
        <w:rPr>
          <w:rFonts w:asciiTheme="minorHAnsi" w:hAnsiTheme="minorHAnsi" w:cstheme="minorHAnsi"/>
          <w:szCs w:val="22"/>
        </w:rPr>
      </w:pPr>
      <w:bookmarkStart w:id="5" w:name="_Toc61956019"/>
      <w:bookmarkStart w:id="6" w:name="_Toc174441736"/>
      <w:r w:rsidRPr="004A0056">
        <w:rPr>
          <w:rFonts w:asciiTheme="minorHAnsi" w:hAnsiTheme="minorHAnsi" w:cstheme="minorHAnsi"/>
          <w:szCs w:val="22"/>
        </w:rPr>
        <w:t>UDOSTĘPNIANIE DOKUMENTÓW ZAMÓWIENIA I KOMUNIKACJA</w:t>
      </w:r>
      <w:bookmarkEnd w:id="5"/>
      <w:bookmarkEnd w:id="6"/>
    </w:p>
    <w:p w14:paraId="0F9E020D" w14:textId="77777777" w:rsidR="00622F08" w:rsidRPr="004A0056" w:rsidRDefault="00151107" w:rsidP="00587D76">
      <w:pPr>
        <w:pStyle w:val="Akapitzlist"/>
        <w:numPr>
          <w:ilvl w:val="0"/>
          <w:numId w:val="2"/>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622F08" w:rsidRPr="004A0056">
        <w:rPr>
          <w:rFonts w:asciiTheme="minorHAnsi" w:hAnsiTheme="minorHAnsi" w:cstheme="minorHAnsi"/>
          <w:u w:val="single"/>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245FF8CF"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bookmarkStart w:id="7" w:name="_Hlk102124664"/>
      <w:r w:rsidRPr="004A0056">
        <w:rPr>
          <w:rFonts w:asciiTheme="minorHAnsi" w:hAnsiTheme="minorHAnsi" w:cstheme="minorHAnsi"/>
        </w:rPr>
        <w:t xml:space="preserve">Postępowanie prowadzone jest w języku polskim w formie elektronicznej za pośrednictwem Platformy Zakupowej </w:t>
      </w:r>
      <w:r w:rsidRPr="004A0056">
        <w:rPr>
          <w:rFonts w:asciiTheme="minorHAnsi" w:hAnsiTheme="minorHAnsi" w:cstheme="minorHAnsi"/>
          <w:b/>
        </w:rPr>
        <w:t>e-Zamówienia</w:t>
      </w:r>
      <w:r w:rsidRPr="004A0056">
        <w:rPr>
          <w:rFonts w:asciiTheme="minorHAnsi" w:hAnsiTheme="minorHAnsi" w:cstheme="minorHAnsi"/>
        </w:rPr>
        <w:t xml:space="preserve"> (zwanej dalej: Platformą; Systemem) pod adresem: </w:t>
      </w:r>
      <w:hyperlink r:id="rId12" w:history="1">
        <w:r w:rsidRPr="004A0056">
          <w:rPr>
            <w:rStyle w:val="Hipercze"/>
            <w:rFonts w:asciiTheme="minorHAnsi" w:hAnsiTheme="minorHAnsi" w:cstheme="minorHAnsi"/>
            <w:color w:val="auto"/>
          </w:rPr>
          <w:t>https://www.ezamowienia.gov.pl</w:t>
        </w:r>
      </w:hyperlink>
      <w:r w:rsidRPr="004A0056">
        <w:rPr>
          <w:rFonts w:asciiTheme="minorHAnsi" w:hAnsiTheme="minorHAnsi" w:cstheme="minorHAnsi"/>
        </w:rPr>
        <w:t xml:space="preserve"> na której udostępniane będą dokumenty zamówienia bezpośrednio związane z postępowaniem.</w:t>
      </w:r>
    </w:p>
    <w:p w14:paraId="10D8E775"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hAnsiTheme="minorHAnsi" w:cstheme="minorHAnsi"/>
        </w:rPr>
        <w:t>Korzystanie z Platformy jest bezpłatne.</w:t>
      </w:r>
    </w:p>
    <w:p w14:paraId="70289C3D" w14:textId="77777777" w:rsidR="006479B0" w:rsidRDefault="00521B3F" w:rsidP="006479B0">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hAnsiTheme="minorHAnsi" w:cstheme="minorHAnsi"/>
        </w:rPr>
        <w:t>Komunikacja między Zamawiającym a Wykonawcami, w tym wszelkie oświadczenia, wnioski, zawiadomienia oraz informacje, przekazywane są za pośrednictwem Platformy. Wszelka korespondencja kierowana do zamawiającego powinna/ musi być sygnowana nr referencyjnym postępowania.</w:t>
      </w:r>
    </w:p>
    <w:p w14:paraId="2A2A5970" w14:textId="54F5AE32" w:rsidR="006479B0" w:rsidRPr="006479B0" w:rsidRDefault="006479B0" w:rsidP="006479B0">
      <w:pPr>
        <w:pStyle w:val="Akapitzlist"/>
        <w:numPr>
          <w:ilvl w:val="1"/>
          <w:numId w:val="57"/>
        </w:numPr>
        <w:spacing w:line="240" w:lineRule="auto"/>
        <w:ind w:left="993" w:hanging="426"/>
        <w:jc w:val="both"/>
        <w:rPr>
          <w:rFonts w:asciiTheme="minorHAnsi" w:hAnsiTheme="minorHAnsi" w:cstheme="minorHAnsi"/>
        </w:rPr>
      </w:pPr>
      <w:bookmarkStart w:id="8" w:name="_GoBack"/>
      <w:bookmarkEnd w:id="8"/>
      <w:r w:rsidRPr="006479B0">
        <w:rPr>
          <w:rFonts w:asciiTheme="minorHAnsi" w:eastAsiaTheme="minorHAnsi" w:hAnsiTheme="minorHAnsi" w:cstheme="minorHAnsi"/>
          <w:lang w:eastAsia="en-US"/>
        </w:rPr>
        <w:lastRenderedPageBreak/>
        <w:t xml:space="preserve">Adres strony internetowej prowadzonego postępowania (link prowadzący bezpośrednio do widoku postępowania na Platformie e-Zamówienia): </w:t>
      </w:r>
    </w:p>
    <w:p w14:paraId="35B5EB04" w14:textId="77777777" w:rsidR="006479B0" w:rsidRDefault="006479B0" w:rsidP="006479B0">
      <w:pPr>
        <w:pStyle w:val="Akapitzlist"/>
        <w:spacing w:line="240" w:lineRule="auto"/>
        <w:ind w:left="993"/>
        <w:rPr>
          <w:rFonts w:asciiTheme="minorHAnsi" w:hAnsiTheme="minorHAnsi" w:cstheme="minorHAnsi"/>
        </w:rPr>
      </w:pPr>
      <w:hyperlink r:id="rId13" w:history="1">
        <w:r>
          <w:rPr>
            <w:rStyle w:val="Hipercze"/>
            <w:rFonts w:asciiTheme="minorHAnsi" w:eastAsiaTheme="majorEastAsia" w:hAnsiTheme="minorHAnsi" w:cstheme="minorHAnsi"/>
          </w:rPr>
          <w:t>https://ezamowienia.gov.pl/mp-client/search/list/ocds-148610-3c09da0c-1187-4ac2-9407-18a917b350be</w:t>
        </w:r>
      </w:hyperlink>
    </w:p>
    <w:p w14:paraId="206EE6FC"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t xml:space="preserve">Postępowanie można wyszukać ze strony głównej Platformy e-Zamówienia (przycisk </w:t>
      </w:r>
      <w:r w:rsidRPr="004A0056">
        <w:rPr>
          <w:rFonts w:asciiTheme="minorHAnsi" w:eastAsia="Calibri" w:hAnsiTheme="minorHAnsi" w:cstheme="minorHAnsi"/>
          <w:i/>
          <w:iCs/>
          <w:lang w:eastAsia="en-US"/>
        </w:rPr>
        <w:t>„Przeglądaj postępowania/konkursy”</w:t>
      </w:r>
      <w:r w:rsidRPr="004A0056">
        <w:rPr>
          <w:rFonts w:asciiTheme="minorHAnsi" w:eastAsia="Calibri" w:hAnsiTheme="minorHAnsi" w:cstheme="minorHAnsi"/>
          <w:lang w:eastAsia="en-US"/>
        </w:rPr>
        <w:t xml:space="preserve">) podając </w:t>
      </w:r>
      <w:r w:rsidRPr="004A0056">
        <w:rPr>
          <w:rFonts w:asciiTheme="minorHAnsi" w:eastAsia="Calibri" w:hAnsiTheme="minorHAnsi" w:cstheme="minorHAnsi"/>
          <w:b/>
          <w:lang w:eastAsia="en-US"/>
        </w:rPr>
        <w:t>np. identyfikator postępowania.</w:t>
      </w:r>
    </w:p>
    <w:p w14:paraId="59A00E9D"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hAnsiTheme="minorHAnsi" w:cstheme="minorHAnsi"/>
        </w:rPr>
        <w:t>Przeglądanie i pobieranie publicznej treści dokumentacji postępowania nie wymaga posiadania konta na Platformie ani logowania.</w:t>
      </w:r>
    </w:p>
    <w:p w14:paraId="6C5D784C"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t xml:space="preserve">Wykonawca zamierzający wziąć udział w postępowaniu o udzielenie zamówienia publicznego musi posiadać konto podmiotu </w:t>
      </w:r>
      <w:r w:rsidRPr="004A0056">
        <w:rPr>
          <w:rFonts w:asciiTheme="minorHAnsi" w:eastAsia="Calibri" w:hAnsiTheme="minorHAnsi" w:cstheme="minorHAnsi"/>
          <w:i/>
          <w:iCs/>
          <w:lang w:eastAsia="en-US"/>
        </w:rPr>
        <w:t xml:space="preserve">„Wykonawca” </w:t>
      </w:r>
      <w:r w:rsidRPr="004A0056">
        <w:rPr>
          <w:rFonts w:asciiTheme="minorHAnsi" w:eastAsia="Calibri" w:hAnsiTheme="minorHAnsi" w:cstheme="minorHAnsi"/>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4" w:history="1">
        <w:r w:rsidRPr="004A0056">
          <w:rPr>
            <w:rStyle w:val="Hipercze"/>
            <w:rFonts w:asciiTheme="minorHAnsi" w:eastAsia="Calibri" w:hAnsiTheme="minorHAnsi" w:cstheme="minorHAnsi"/>
            <w:iCs/>
            <w:color w:val="auto"/>
            <w:lang w:eastAsia="en-US"/>
          </w:rPr>
          <w:t>https://www.ezamowienia.gov.pl</w:t>
        </w:r>
      </w:hyperlink>
      <w:r w:rsidRPr="004A0056">
        <w:rPr>
          <w:rFonts w:asciiTheme="minorHAnsi" w:eastAsia="Calibri" w:hAnsiTheme="minorHAnsi" w:cstheme="minorHAnsi"/>
          <w:i/>
          <w:iCs/>
          <w:lang w:eastAsia="en-US"/>
        </w:rPr>
        <w:t xml:space="preserve">  </w:t>
      </w:r>
      <w:r w:rsidRPr="004A0056">
        <w:rPr>
          <w:rFonts w:asciiTheme="minorHAnsi" w:eastAsia="Calibri" w:hAnsiTheme="minorHAnsi" w:cstheme="minorHAnsi"/>
          <w:lang w:eastAsia="en-US"/>
        </w:rPr>
        <w:t xml:space="preserve">oraz informacje zamieszczone w zakładce </w:t>
      </w:r>
      <w:r w:rsidRPr="004A0056">
        <w:rPr>
          <w:rFonts w:asciiTheme="minorHAnsi" w:eastAsia="Calibri" w:hAnsiTheme="minorHAnsi" w:cstheme="minorHAnsi"/>
          <w:i/>
          <w:iCs/>
          <w:lang w:eastAsia="en-US"/>
        </w:rPr>
        <w:t xml:space="preserve">„Centrum Pomocy”. </w:t>
      </w:r>
    </w:p>
    <w:p w14:paraId="58DCDE97"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5" w:history="1">
        <w:r w:rsidRPr="004A0056">
          <w:rPr>
            <w:rStyle w:val="Hipercze"/>
            <w:rFonts w:asciiTheme="minorHAnsi" w:eastAsia="Calibri" w:hAnsiTheme="minorHAnsi" w:cstheme="minorHAnsi"/>
            <w:color w:val="auto"/>
            <w:lang w:eastAsia="en-US"/>
          </w:rPr>
          <w:t>https://ezamowienia.gov.pl/pl/komponent-edukacyjny/</w:t>
        </w:r>
      </w:hyperlink>
      <w:r w:rsidRPr="004A0056">
        <w:rPr>
          <w:rFonts w:asciiTheme="minorHAnsi" w:eastAsia="Calibri" w:hAnsiTheme="minorHAnsi" w:cstheme="minorHAnsi"/>
          <w:lang w:eastAsia="en-US"/>
        </w:rPr>
        <w:t xml:space="preserve"> . </w:t>
      </w:r>
    </w:p>
    <w:p w14:paraId="2C541EBF"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14:paraId="322C61B3"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hAnsiTheme="minorHAnsi" w:cstheme="minorHAns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6BACE179"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t xml:space="preserve">Informacje, oświadczenia lub dokumenty, inne niż wymienione w § 2 ust. 1 Rozporządzenia w sprawie wymagań dla dokumentów elektronicznych, przekazywane w postępowaniu sporządza się w postaci elektronicznej: </w:t>
      </w:r>
    </w:p>
    <w:p w14:paraId="6252C9CE" w14:textId="77777777" w:rsidR="00521B3F" w:rsidRPr="004A0056" w:rsidRDefault="00521B3F" w:rsidP="00587D76">
      <w:pPr>
        <w:pStyle w:val="Akapitzlist"/>
        <w:autoSpaceDE w:val="0"/>
        <w:autoSpaceDN w:val="0"/>
        <w:adjustRightInd w:val="0"/>
        <w:spacing w:line="240" w:lineRule="auto"/>
        <w:ind w:left="1418" w:hanging="284"/>
        <w:jc w:val="both"/>
        <w:rPr>
          <w:rFonts w:asciiTheme="minorHAnsi" w:eastAsia="Calibri" w:hAnsiTheme="minorHAnsi" w:cstheme="minorHAnsi"/>
          <w:lang w:eastAsia="en-US"/>
        </w:rPr>
      </w:pPr>
      <w:r w:rsidRPr="004A0056">
        <w:rPr>
          <w:rFonts w:asciiTheme="minorHAnsi" w:eastAsia="Calibri" w:hAnsiTheme="minorHAnsi" w:cstheme="minorHAnsi"/>
          <w:lang w:eastAsia="en-US"/>
        </w:rPr>
        <w:t xml:space="preserve">1) w formatach danych określonych w przepisach Rozporządzenia w sprawie Krajowych Ram Interoperacyjności (i przekazuje się jako załącznik), lub; </w:t>
      </w:r>
    </w:p>
    <w:p w14:paraId="1D14BE94" w14:textId="77777777" w:rsidR="00521B3F" w:rsidRPr="004A0056" w:rsidRDefault="00521B3F" w:rsidP="00587D76">
      <w:pPr>
        <w:pStyle w:val="Akapitzlist"/>
        <w:autoSpaceDE w:val="0"/>
        <w:autoSpaceDN w:val="0"/>
        <w:adjustRightInd w:val="0"/>
        <w:spacing w:line="240" w:lineRule="auto"/>
        <w:ind w:left="1418" w:hanging="284"/>
        <w:jc w:val="both"/>
        <w:rPr>
          <w:rFonts w:asciiTheme="minorHAnsi" w:eastAsia="Calibri" w:hAnsiTheme="minorHAnsi" w:cstheme="minorHAnsi"/>
          <w:lang w:eastAsia="en-US"/>
        </w:rPr>
      </w:pPr>
      <w:r w:rsidRPr="004A0056">
        <w:rPr>
          <w:rFonts w:asciiTheme="minorHAnsi" w:eastAsia="Calibri" w:hAnsiTheme="minorHAnsi" w:cstheme="minorHAnsi"/>
          <w:lang w:eastAsia="en-US"/>
        </w:rPr>
        <w:t>2) jako tekst wpisany bezpośrednio do wiadomości przekazywanej przy użyciu środków komunikacji elektronicznej (np. w treści wiadomości e-mail lub w treści „</w:t>
      </w:r>
      <w:r w:rsidRPr="004A0056">
        <w:rPr>
          <w:rFonts w:asciiTheme="minorHAnsi" w:eastAsia="Calibri" w:hAnsiTheme="minorHAnsi" w:cstheme="minorHAnsi"/>
          <w:b/>
          <w:bCs/>
          <w:lang w:eastAsia="en-US"/>
        </w:rPr>
        <w:t>Formularza do komunikacji</w:t>
      </w:r>
      <w:r w:rsidRPr="004A0056">
        <w:rPr>
          <w:rFonts w:asciiTheme="minorHAnsi" w:eastAsia="Calibri" w:hAnsiTheme="minorHAnsi" w:cstheme="minorHAnsi"/>
          <w:lang w:eastAsia="en-US"/>
        </w:rPr>
        <w:t xml:space="preserve">”). </w:t>
      </w:r>
    </w:p>
    <w:p w14:paraId="3FDFE5F8"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t xml:space="preserve">Komunikacja w postępowaniu, </w:t>
      </w:r>
      <w:r w:rsidRPr="004A0056">
        <w:rPr>
          <w:rFonts w:asciiTheme="minorHAnsi" w:eastAsia="Calibri" w:hAnsiTheme="minorHAnsi" w:cstheme="minorHAnsi"/>
          <w:i/>
          <w:iCs/>
          <w:lang w:eastAsia="en-US"/>
        </w:rPr>
        <w:t>z wyłączeniem składania ofert/wniosków o dopuszczenie do udziału w postępowaniu</w:t>
      </w:r>
      <w:r w:rsidRPr="004A0056">
        <w:rPr>
          <w:rFonts w:asciiTheme="minorHAnsi" w:eastAsia="Calibri" w:hAnsiTheme="minorHAnsi" w:cstheme="minorHAnsi"/>
          <w:lang w:eastAsia="en-US"/>
        </w:rPr>
        <w:t>, odbywa się drogą elektroniczną za pośrednictwem formularzy do komunikacji dostępnych w zakładce „Formularze” („</w:t>
      </w:r>
      <w:r w:rsidRPr="004A0056">
        <w:rPr>
          <w:rFonts w:asciiTheme="minorHAnsi" w:eastAsia="Calibri" w:hAnsiTheme="minorHAnsi" w:cstheme="minorHAnsi"/>
          <w:b/>
          <w:lang w:eastAsia="en-US"/>
        </w:rPr>
        <w:t>Formularze do komunikacji</w:t>
      </w:r>
      <w:r w:rsidRPr="004A0056">
        <w:rPr>
          <w:rFonts w:asciiTheme="minorHAnsi" w:eastAsia="Calibri" w:hAnsiTheme="minorHAnsi" w:cstheme="minorHAnsi"/>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4A0056">
        <w:rPr>
          <w:rFonts w:asciiTheme="minorHAnsi" w:eastAsia="Calibri" w:hAnsiTheme="minorHAnsi" w:cstheme="minorHAnsi"/>
          <w:i/>
          <w:iCs/>
          <w:lang w:eastAsia="en-US"/>
        </w:rPr>
        <w:t>„dodaj załącznik”</w:t>
      </w:r>
      <w:r w:rsidRPr="004A0056">
        <w:rPr>
          <w:rFonts w:asciiTheme="minorHAnsi" w:eastAsia="Calibri" w:hAnsiTheme="minorHAnsi" w:cstheme="minorHAnsi"/>
          <w:lang w:eastAsia="en-US"/>
        </w:rPr>
        <w:t xml:space="preserve">). </w:t>
      </w:r>
      <w:r w:rsidRPr="004A0056">
        <w:rPr>
          <w:rFonts w:asciiTheme="minorHAnsi" w:hAnsiTheme="minorHAnsi" w:cstheme="minorHAnsi"/>
        </w:rPr>
        <w:t>Złożenie oferty następuje poprzez zakładkę „</w:t>
      </w:r>
      <w:r w:rsidRPr="004A0056">
        <w:rPr>
          <w:rFonts w:asciiTheme="minorHAnsi" w:hAnsiTheme="minorHAnsi" w:cstheme="minorHAnsi"/>
          <w:b/>
        </w:rPr>
        <w:t>Oferty/ wnioski</w:t>
      </w:r>
      <w:r w:rsidRPr="004A0056">
        <w:rPr>
          <w:rFonts w:asciiTheme="minorHAnsi" w:hAnsiTheme="minorHAnsi" w:cstheme="minorHAnsi"/>
        </w:rPr>
        <w:t>” i kliknięcie przycisku „Złóż ofertę”.</w:t>
      </w:r>
    </w:p>
    <w:p w14:paraId="0B862966"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hAnsiTheme="minorHAnsi" w:cstheme="minorHAnsi"/>
        </w:rPr>
        <w:t xml:space="preserve">W przypadku załączników, które są zgodnie z Ustawą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4EEDA6A"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lastRenderedPageBreak/>
        <w:t xml:space="preserve">Wszystkie wysłane i odebrane w postępowaniu przez Wykonawcę wiadomości widoczne są po zalogowaniu w podglądzie postępowania w zakładce „Komunikacja” </w:t>
      </w:r>
    </w:p>
    <w:p w14:paraId="4A3DDC5D"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14:paraId="423BBD0B" w14:textId="77777777" w:rsidR="00521B3F" w:rsidRPr="004A0056" w:rsidRDefault="00521B3F" w:rsidP="00587D76">
      <w:pPr>
        <w:pStyle w:val="Akapitzlist"/>
        <w:numPr>
          <w:ilvl w:val="1"/>
          <w:numId w:val="57"/>
        </w:numPr>
        <w:spacing w:line="240" w:lineRule="auto"/>
        <w:ind w:left="993" w:hanging="426"/>
        <w:jc w:val="both"/>
        <w:rPr>
          <w:rFonts w:asciiTheme="minorHAnsi" w:hAnsiTheme="minorHAnsi" w:cstheme="minorHAnsi"/>
        </w:rPr>
      </w:pPr>
      <w:r w:rsidRPr="004A0056">
        <w:rPr>
          <w:rFonts w:asciiTheme="minorHAnsi" w:hAnsiTheme="minorHAnsi" w:cstheme="minorHAnsi"/>
        </w:rPr>
        <w:t>Wymagania sprzętowo-aplikacyjne</w:t>
      </w:r>
    </w:p>
    <w:p w14:paraId="08D01FFF" w14:textId="77777777" w:rsidR="00521B3F" w:rsidRPr="004A0056" w:rsidRDefault="00521B3F" w:rsidP="00587D76">
      <w:pPr>
        <w:pStyle w:val="Akapitzlist"/>
        <w:numPr>
          <w:ilvl w:val="1"/>
          <w:numId w:val="78"/>
        </w:numPr>
        <w:spacing w:line="240" w:lineRule="auto"/>
        <w:ind w:left="1276" w:hanging="283"/>
        <w:jc w:val="both"/>
        <w:rPr>
          <w:rFonts w:asciiTheme="minorHAnsi" w:hAnsiTheme="minorHAnsi" w:cstheme="minorHAnsi"/>
        </w:rPr>
      </w:pPr>
      <w:r w:rsidRPr="004A0056">
        <w:rPr>
          <w:rFonts w:asciiTheme="minorHAnsi" w:hAnsiTheme="minorHAnsi" w:cstheme="minorHAnsi"/>
        </w:rPr>
        <w:t>Minimalne wymagania techniczne dotyczące sprzętu używanego w celu korzystania z usług Platformy oraz informacje dotyczące specyfikacji połączenia określa Regulamin Platformy e-Zamówienia</w:t>
      </w:r>
    </w:p>
    <w:p w14:paraId="33683AAD" w14:textId="77777777" w:rsidR="00521B3F" w:rsidRPr="004A0056" w:rsidRDefault="00521B3F" w:rsidP="00587D76">
      <w:pPr>
        <w:pStyle w:val="Akapitzlist"/>
        <w:numPr>
          <w:ilvl w:val="1"/>
          <w:numId w:val="78"/>
        </w:numPr>
        <w:spacing w:line="240" w:lineRule="auto"/>
        <w:ind w:left="1276" w:hanging="283"/>
        <w:jc w:val="both"/>
        <w:rPr>
          <w:rFonts w:asciiTheme="minorHAnsi" w:hAnsiTheme="minorHAnsi" w:cstheme="minorHAnsi"/>
        </w:rPr>
      </w:pPr>
      <w:r w:rsidRPr="004A0056">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4A0056">
        <w:rPr>
          <w:rFonts w:asciiTheme="minorHAnsi" w:hAnsiTheme="minorHAnsi" w:cstheme="minorHAnsi"/>
          <w:i/>
        </w:rPr>
        <w:t>Regulaminie Platformy e-Zamówienia</w:t>
      </w:r>
      <w:r w:rsidRPr="004A0056">
        <w:rPr>
          <w:rFonts w:asciiTheme="minorHAnsi" w:hAnsiTheme="minorHAnsi" w:cstheme="minorHAnsi"/>
        </w:rPr>
        <w:t>, dostępnym na stronie internetowej https://ezamowienia.gov.pl/pl/regulamin/ oraz informacje zamieszczone w zakładce „Centrum Pomocy”..</w:t>
      </w:r>
    </w:p>
    <w:p w14:paraId="409FCBCD" w14:textId="77777777" w:rsidR="00521B3F" w:rsidRPr="004A0056" w:rsidRDefault="00521B3F" w:rsidP="00587D76">
      <w:pPr>
        <w:pStyle w:val="Akapitzlist"/>
        <w:numPr>
          <w:ilvl w:val="1"/>
          <w:numId w:val="78"/>
        </w:numPr>
        <w:spacing w:line="240" w:lineRule="auto"/>
        <w:ind w:left="1276" w:hanging="283"/>
        <w:jc w:val="both"/>
        <w:rPr>
          <w:rFonts w:asciiTheme="minorHAnsi" w:hAnsiTheme="minorHAnsi" w:cstheme="minorHAnsi"/>
        </w:rPr>
      </w:pPr>
      <w:r w:rsidRPr="004A0056">
        <w:rPr>
          <w:rFonts w:asciiTheme="minorHAnsi" w:eastAsia="Calibri" w:hAnsiTheme="minorHAnsi" w:cstheme="minorHAnsi"/>
          <w:lang w:eastAsia="en-US"/>
        </w:rPr>
        <w:t xml:space="preserve">Maksymalny rozmiar plików przesyłanych za pośrednictwem „Formularzy do komunikacji” </w:t>
      </w:r>
      <w:r w:rsidRPr="004A0056">
        <w:rPr>
          <w:rFonts w:asciiTheme="minorHAnsi" w:eastAsia="Calibri" w:hAnsiTheme="minorHAnsi" w:cstheme="minorHAnsi"/>
          <w:i/>
          <w:iCs/>
          <w:lang w:eastAsia="en-US"/>
        </w:rPr>
        <w:t xml:space="preserve">wynosi 150 MB </w:t>
      </w:r>
      <w:r w:rsidRPr="004A0056">
        <w:rPr>
          <w:rFonts w:asciiTheme="minorHAnsi" w:eastAsia="Calibri" w:hAnsiTheme="minorHAnsi" w:cstheme="minorHAnsi"/>
          <w:lang w:eastAsia="en-US"/>
        </w:rPr>
        <w:t>(wielkość ta dotyczy plików przesyłanych, jako załączniki do jednego formularza).</w:t>
      </w:r>
    </w:p>
    <w:p w14:paraId="4D5A3FDA" w14:textId="77777777" w:rsidR="00521B3F" w:rsidRPr="004A0056" w:rsidRDefault="00521B3F" w:rsidP="00587D76">
      <w:pPr>
        <w:pStyle w:val="Akapitzlist"/>
        <w:numPr>
          <w:ilvl w:val="1"/>
          <w:numId w:val="78"/>
        </w:numPr>
        <w:spacing w:line="240" w:lineRule="auto"/>
        <w:ind w:left="1276" w:hanging="283"/>
        <w:jc w:val="both"/>
        <w:rPr>
          <w:rFonts w:asciiTheme="minorHAnsi" w:hAnsiTheme="minorHAnsi" w:cstheme="minorHAnsi"/>
        </w:rPr>
      </w:pPr>
      <w:r w:rsidRPr="004A0056">
        <w:rPr>
          <w:rFonts w:asciiTheme="minorHAnsi" w:eastAsia="Calibri" w:hAnsiTheme="minorHAnsi" w:cstheme="minorHAnsi"/>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4A0056">
          <w:rPr>
            <w:rStyle w:val="Hipercze"/>
            <w:rFonts w:asciiTheme="minorHAnsi" w:eastAsia="Calibri" w:hAnsiTheme="minorHAnsi" w:cstheme="minorHAnsi"/>
            <w:color w:val="auto"/>
            <w:lang w:eastAsia="en-US"/>
          </w:rPr>
          <w:t>https://www.ezamowienia.gov.pl</w:t>
        </w:r>
      </w:hyperlink>
      <w:r w:rsidRPr="004A0056">
        <w:rPr>
          <w:rFonts w:asciiTheme="minorHAnsi" w:eastAsia="Calibri" w:hAnsiTheme="minorHAnsi" w:cstheme="minorHAnsi"/>
          <w:lang w:eastAsia="en-US"/>
        </w:rPr>
        <w:t xml:space="preserve"> w zakładce „Zgłoś problem”. </w:t>
      </w:r>
    </w:p>
    <w:p w14:paraId="1A5079DF" w14:textId="77777777" w:rsidR="00521B3F" w:rsidRPr="004A0056" w:rsidRDefault="00521B3F" w:rsidP="00587D76">
      <w:pPr>
        <w:pStyle w:val="Akapitzlist"/>
        <w:numPr>
          <w:ilvl w:val="1"/>
          <w:numId w:val="78"/>
        </w:numPr>
        <w:spacing w:line="240" w:lineRule="auto"/>
        <w:ind w:left="1276" w:hanging="283"/>
        <w:jc w:val="both"/>
        <w:rPr>
          <w:rFonts w:asciiTheme="minorHAnsi" w:hAnsiTheme="minorHAnsi" w:cstheme="minorHAnsi"/>
        </w:rPr>
      </w:pPr>
      <w:r w:rsidRPr="004A0056">
        <w:rPr>
          <w:rFonts w:asciiTheme="minorHAnsi" w:hAnsiTheme="minorHAnsi" w:cstheme="minorHAnsi"/>
        </w:rPr>
        <w:t>Zamawiający nie przewiduje sposobu komunikowania się z Wykonawcami w inny sposób niż przy użyciu środków komunikacji elektronicznej wskazanych w SWZ.</w:t>
      </w:r>
      <w:bookmarkEnd w:id="7"/>
    </w:p>
    <w:p w14:paraId="2E8E3A21" w14:textId="77777777" w:rsidR="00223F7A" w:rsidRPr="004A0056" w:rsidRDefault="00223F7A" w:rsidP="00587D76">
      <w:pPr>
        <w:spacing w:line="240" w:lineRule="auto"/>
        <w:jc w:val="both"/>
        <w:rPr>
          <w:rFonts w:asciiTheme="minorHAnsi" w:hAnsiTheme="minorHAnsi" w:cstheme="minorHAnsi"/>
        </w:rPr>
      </w:pPr>
    </w:p>
    <w:p w14:paraId="2158DA62" w14:textId="77777777" w:rsidR="00622F08" w:rsidRPr="004A0056" w:rsidRDefault="00151107" w:rsidP="00587D76">
      <w:pPr>
        <w:pStyle w:val="Akapitzlist"/>
        <w:numPr>
          <w:ilvl w:val="0"/>
          <w:numId w:val="2"/>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622F08" w:rsidRPr="004A0056">
        <w:rPr>
          <w:rFonts w:asciiTheme="minorHAnsi" w:hAnsiTheme="minorHAnsi" w:cstheme="minorHAnsi"/>
          <w:u w:val="single"/>
        </w:rPr>
        <w:t>nformacje o sposobie komunikowania się zamawiającego z wykonawcami w inny sposób niż przy użyciu środków komunikacji elektronicznej w przypadku zaistnienia jednej z sytuacji określonych w art. 65 ust. 1, art. 66 i art. 69;</w:t>
      </w:r>
    </w:p>
    <w:p w14:paraId="68BEA5A2" w14:textId="77777777" w:rsidR="00673144" w:rsidRPr="004A0056" w:rsidRDefault="00673144" w:rsidP="00587D76">
      <w:pPr>
        <w:pStyle w:val="Akapitzlist"/>
        <w:numPr>
          <w:ilvl w:val="1"/>
          <w:numId w:val="2"/>
        </w:numPr>
        <w:spacing w:line="240" w:lineRule="auto"/>
        <w:ind w:left="851"/>
        <w:jc w:val="both"/>
        <w:rPr>
          <w:rFonts w:asciiTheme="minorHAnsi" w:hAnsiTheme="minorHAnsi" w:cstheme="minorHAnsi"/>
        </w:rPr>
      </w:pPr>
      <w:r w:rsidRPr="004A0056">
        <w:rPr>
          <w:rFonts w:asciiTheme="minorHAnsi" w:hAnsiTheme="minorHAnsi" w:cstheme="minorHAnsi"/>
        </w:rPr>
        <w:t>art. 65 ust. 1</w:t>
      </w:r>
      <w:r w:rsidR="00D4068B" w:rsidRPr="004A0056">
        <w:rPr>
          <w:rFonts w:asciiTheme="minorHAnsi" w:hAnsiTheme="minorHAnsi" w:cstheme="minorHAnsi"/>
        </w:rPr>
        <w:t xml:space="preserve"> – nie dotyczy;</w:t>
      </w:r>
    </w:p>
    <w:p w14:paraId="74E5355B" w14:textId="77777777" w:rsidR="00D4068B" w:rsidRPr="004A0056" w:rsidRDefault="00D4068B" w:rsidP="00587D76">
      <w:pPr>
        <w:pStyle w:val="Akapitzlist"/>
        <w:numPr>
          <w:ilvl w:val="1"/>
          <w:numId w:val="2"/>
        </w:numPr>
        <w:spacing w:line="240" w:lineRule="auto"/>
        <w:ind w:left="851"/>
        <w:jc w:val="both"/>
        <w:rPr>
          <w:rFonts w:asciiTheme="minorHAnsi" w:hAnsiTheme="minorHAnsi" w:cstheme="minorHAnsi"/>
        </w:rPr>
      </w:pPr>
      <w:r w:rsidRPr="004A0056">
        <w:rPr>
          <w:rFonts w:asciiTheme="minorHAnsi" w:hAnsiTheme="minorHAnsi" w:cstheme="minorHAnsi"/>
        </w:rPr>
        <w:t>art. 66 – nie dotyczy;</w:t>
      </w:r>
    </w:p>
    <w:p w14:paraId="183CC76B" w14:textId="77777777" w:rsidR="00D4068B" w:rsidRPr="004A0056" w:rsidRDefault="00D4068B" w:rsidP="00587D76">
      <w:pPr>
        <w:pStyle w:val="Akapitzlist"/>
        <w:numPr>
          <w:ilvl w:val="1"/>
          <w:numId w:val="2"/>
        </w:numPr>
        <w:spacing w:line="240" w:lineRule="auto"/>
        <w:ind w:left="851"/>
        <w:jc w:val="both"/>
        <w:rPr>
          <w:rFonts w:asciiTheme="minorHAnsi" w:hAnsiTheme="minorHAnsi" w:cstheme="minorHAnsi"/>
        </w:rPr>
      </w:pPr>
      <w:r w:rsidRPr="004A0056">
        <w:rPr>
          <w:rFonts w:asciiTheme="minorHAnsi" w:hAnsiTheme="minorHAnsi" w:cstheme="minorHAnsi"/>
        </w:rPr>
        <w:t>art. 69 – nie dotyczy.</w:t>
      </w:r>
    </w:p>
    <w:p w14:paraId="6EBB01F3" w14:textId="77777777" w:rsidR="00223F7A" w:rsidRPr="004A0056" w:rsidRDefault="00223F7A" w:rsidP="00587D76">
      <w:pPr>
        <w:spacing w:line="240" w:lineRule="auto"/>
        <w:jc w:val="both"/>
        <w:rPr>
          <w:rFonts w:asciiTheme="minorHAnsi" w:hAnsiTheme="minorHAnsi" w:cstheme="minorHAnsi"/>
        </w:rPr>
      </w:pPr>
    </w:p>
    <w:p w14:paraId="1746BC51" w14:textId="77777777" w:rsidR="00622F08" w:rsidRPr="004A0056" w:rsidRDefault="00151107" w:rsidP="00587D76">
      <w:pPr>
        <w:pStyle w:val="Akapitzlist"/>
        <w:numPr>
          <w:ilvl w:val="0"/>
          <w:numId w:val="2"/>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W</w:t>
      </w:r>
      <w:r w:rsidR="00622F08" w:rsidRPr="004A0056">
        <w:rPr>
          <w:rFonts w:asciiTheme="minorHAnsi" w:hAnsiTheme="minorHAnsi" w:cstheme="minorHAnsi"/>
          <w:u w:val="single"/>
        </w:rPr>
        <w:t>skazanie osób uprawnionych do komunikowania się z wykonawcami;</w:t>
      </w:r>
    </w:p>
    <w:p w14:paraId="0FB33EC7" w14:textId="77777777" w:rsidR="00D4068B" w:rsidRPr="004A0056" w:rsidRDefault="00D4068B" w:rsidP="00587D76">
      <w:pPr>
        <w:spacing w:line="240" w:lineRule="auto"/>
        <w:ind w:firstLine="373"/>
        <w:jc w:val="both"/>
        <w:rPr>
          <w:rFonts w:asciiTheme="minorHAnsi" w:hAnsiTheme="minorHAnsi" w:cstheme="minorHAnsi"/>
        </w:rPr>
      </w:pPr>
      <w:r w:rsidRPr="004A0056">
        <w:rPr>
          <w:rFonts w:asciiTheme="minorHAnsi" w:hAnsiTheme="minorHAnsi" w:cstheme="minorHAnsi"/>
        </w:rPr>
        <w:t xml:space="preserve">Osobą uprawnioną do komunikowania się z wykonawcami jest: </w:t>
      </w:r>
      <w:r w:rsidR="00F54713" w:rsidRPr="004A0056">
        <w:rPr>
          <w:rFonts w:asciiTheme="minorHAnsi" w:hAnsiTheme="minorHAnsi" w:cstheme="minorHAnsi"/>
        </w:rPr>
        <w:t>Lucyna Wcisło</w:t>
      </w:r>
    </w:p>
    <w:p w14:paraId="6A7C197A" w14:textId="77777777" w:rsidR="00223F7A" w:rsidRPr="004A0056" w:rsidRDefault="00223F7A" w:rsidP="00587D76">
      <w:pPr>
        <w:pStyle w:val="Akapitzlist"/>
        <w:spacing w:line="240" w:lineRule="auto"/>
        <w:ind w:left="733"/>
        <w:jc w:val="both"/>
        <w:rPr>
          <w:rFonts w:asciiTheme="minorHAnsi" w:hAnsiTheme="minorHAnsi" w:cstheme="minorHAnsi"/>
        </w:rPr>
      </w:pPr>
    </w:p>
    <w:p w14:paraId="35EA5E93" w14:textId="77777777" w:rsidR="00622F08" w:rsidRPr="004A0056" w:rsidRDefault="00151107" w:rsidP="00587D76">
      <w:pPr>
        <w:pStyle w:val="Akapitzlist"/>
        <w:numPr>
          <w:ilvl w:val="0"/>
          <w:numId w:val="2"/>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W</w:t>
      </w:r>
      <w:r w:rsidR="00622F08" w:rsidRPr="004A0056">
        <w:rPr>
          <w:rFonts w:asciiTheme="minorHAnsi" w:hAnsiTheme="minorHAnsi" w:cstheme="minorHAnsi"/>
          <w:u w:val="single"/>
        </w:rPr>
        <w:t>ymóg lub możliwość złożenia ofert w postaci katalogów elektronicznych lub dołączenia katalogów elektronicznych do oferty, w sytuacji określonej w art. 93;</w:t>
      </w:r>
    </w:p>
    <w:p w14:paraId="7B3AED8A" w14:textId="77777777" w:rsidR="00D4068B" w:rsidRPr="004A0056" w:rsidRDefault="005A27C4" w:rsidP="00587D76">
      <w:pPr>
        <w:spacing w:line="240" w:lineRule="auto"/>
        <w:ind w:left="426"/>
        <w:jc w:val="both"/>
        <w:rPr>
          <w:rFonts w:asciiTheme="minorHAnsi" w:hAnsiTheme="minorHAnsi" w:cstheme="minorHAnsi"/>
        </w:rPr>
      </w:pPr>
      <w:r w:rsidRPr="004A0056">
        <w:rPr>
          <w:rFonts w:asciiTheme="minorHAnsi" w:hAnsiTheme="minorHAnsi" w:cstheme="minorHAnsi"/>
        </w:rPr>
        <w:t>Zamawiający nie przewiduje złożenia oferty w postaci katalogów elektronicznych</w:t>
      </w:r>
      <w:r w:rsidR="00D4068B" w:rsidRPr="004A0056">
        <w:rPr>
          <w:rFonts w:asciiTheme="minorHAnsi" w:hAnsiTheme="minorHAnsi" w:cstheme="minorHAnsi"/>
        </w:rPr>
        <w:t>.</w:t>
      </w:r>
    </w:p>
    <w:p w14:paraId="1EB7B38E" w14:textId="77777777" w:rsidR="00223F7A" w:rsidRPr="004A0056" w:rsidRDefault="00223F7A" w:rsidP="00587D76">
      <w:pPr>
        <w:spacing w:line="240" w:lineRule="auto"/>
        <w:ind w:firstLine="373"/>
        <w:jc w:val="both"/>
        <w:rPr>
          <w:rFonts w:asciiTheme="minorHAnsi" w:hAnsiTheme="minorHAnsi" w:cstheme="minorHAnsi"/>
        </w:rPr>
      </w:pPr>
    </w:p>
    <w:p w14:paraId="08702222" w14:textId="77777777" w:rsidR="00622F08" w:rsidRPr="004A0056" w:rsidRDefault="00ED5703" w:rsidP="00587D76">
      <w:pPr>
        <w:pStyle w:val="Akapitzlist"/>
        <w:numPr>
          <w:ilvl w:val="0"/>
          <w:numId w:val="2"/>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Ochrona danych osobowych</w:t>
      </w:r>
      <w:r w:rsidR="00151107" w:rsidRPr="004A0056">
        <w:rPr>
          <w:rFonts w:asciiTheme="minorHAnsi" w:hAnsiTheme="minorHAnsi" w:cstheme="minorHAnsi"/>
          <w:u w:val="single"/>
        </w:rPr>
        <w:t>.</w:t>
      </w:r>
    </w:p>
    <w:p w14:paraId="54D4B9EB" w14:textId="77777777" w:rsidR="00521B3F" w:rsidRPr="004A0056" w:rsidRDefault="00521B3F" w:rsidP="00587D76">
      <w:pPr>
        <w:spacing w:line="240" w:lineRule="auto"/>
        <w:ind w:left="426"/>
        <w:jc w:val="both"/>
        <w:rPr>
          <w:rFonts w:asciiTheme="minorHAnsi" w:hAnsiTheme="minorHAnsi" w:cstheme="minorHAnsi"/>
        </w:rPr>
      </w:pPr>
      <w:r w:rsidRPr="004A0056">
        <w:rPr>
          <w:rFonts w:asciiTheme="minorHAnsi" w:hAnsiTheme="minorHAnsi" w:cstheme="minorHAnsi"/>
        </w:rPr>
        <w:t xml:space="preserve">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 </w:t>
      </w:r>
      <w:r w:rsidRPr="004A0056">
        <w:rPr>
          <w:rFonts w:asciiTheme="minorHAnsi" w:eastAsia="Calibri" w:hAnsiTheme="minorHAnsi" w:cstheme="minorHAnsi"/>
          <w:lang w:eastAsia="en-US"/>
        </w:rPr>
        <w:t>oraz art. 19 ustawy z dnia 11 września 2019 roku Prawo zamówień publicznych, dalej „</w:t>
      </w:r>
      <w:proofErr w:type="spellStart"/>
      <w:r w:rsidRPr="004A0056">
        <w:rPr>
          <w:rFonts w:asciiTheme="minorHAnsi" w:eastAsia="Calibri" w:hAnsiTheme="minorHAnsi" w:cstheme="minorHAnsi"/>
          <w:lang w:eastAsia="en-US"/>
        </w:rPr>
        <w:t>Pzp</w:t>
      </w:r>
      <w:proofErr w:type="spellEnd"/>
      <w:r w:rsidRPr="004A0056">
        <w:rPr>
          <w:rFonts w:asciiTheme="minorHAnsi" w:eastAsia="Calibri" w:hAnsiTheme="minorHAnsi" w:cstheme="minorHAnsi"/>
          <w:lang w:eastAsia="en-US"/>
        </w:rPr>
        <w:t>”</w:t>
      </w:r>
      <w:r w:rsidRPr="004A0056">
        <w:rPr>
          <w:rFonts w:asciiTheme="minorHAnsi" w:hAnsiTheme="minorHAnsi" w:cstheme="minorHAnsi"/>
        </w:rPr>
        <w:t>, informuję, że:</w:t>
      </w:r>
    </w:p>
    <w:p w14:paraId="7FED5531"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val="x-none" w:eastAsia="en-US"/>
        </w:rPr>
        <w:t>administratorem Pani/Pana danych osobowych jest Komendant Wojewódzki Policji w Krakowie, ul. Mogilska 109, 31-571 Kraków</w:t>
      </w:r>
      <w:r w:rsidRPr="004A0056">
        <w:rPr>
          <w:rFonts w:asciiTheme="minorHAnsi" w:eastAsia="Calibri" w:hAnsiTheme="minorHAnsi" w:cstheme="minorHAnsi"/>
          <w:lang w:eastAsia="en-US"/>
        </w:rPr>
        <w:t>;</w:t>
      </w:r>
    </w:p>
    <w:p w14:paraId="4EEA3D6C"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eastAsia="en-US"/>
        </w:rPr>
        <w:lastRenderedPageBreak/>
        <w:t>dane</w:t>
      </w:r>
      <w:r w:rsidRPr="004A0056">
        <w:rPr>
          <w:rFonts w:asciiTheme="minorHAnsi" w:eastAsia="Calibri" w:hAnsiTheme="minorHAnsi" w:cstheme="minorHAnsi"/>
          <w:lang w:val="x-none" w:eastAsia="en-US"/>
        </w:rPr>
        <w:t xml:space="preserve"> kontaktowe do inspektora ochrony danych są następujące:</w:t>
      </w:r>
      <w:r w:rsidRPr="004A0056">
        <w:rPr>
          <w:rFonts w:asciiTheme="minorHAnsi" w:eastAsia="Calibri" w:hAnsiTheme="minorHAnsi" w:cstheme="minorHAnsi"/>
          <w:lang w:eastAsia="en-US"/>
        </w:rPr>
        <w:t xml:space="preserve"> </w:t>
      </w:r>
      <w:proofErr w:type="spellStart"/>
      <w:r w:rsidRPr="004A0056">
        <w:rPr>
          <w:rFonts w:asciiTheme="minorHAnsi" w:eastAsia="Calibri" w:hAnsiTheme="minorHAnsi" w:cstheme="minorHAnsi"/>
          <w:lang w:eastAsia="en-US"/>
        </w:rPr>
        <w:t>podkom</w:t>
      </w:r>
      <w:proofErr w:type="spellEnd"/>
      <w:r w:rsidRPr="004A0056">
        <w:rPr>
          <w:rFonts w:asciiTheme="minorHAnsi" w:eastAsia="Calibri" w:hAnsiTheme="minorHAnsi" w:cstheme="minorHAnsi"/>
          <w:lang w:eastAsia="en-US"/>
        </w:rPr>
        <w:t xml:space="preserve">. Robert Pasiut, e-mail: </w:t>
      </w:r>
      <w:hyperlink r:id="rId17" w:history="1">
        <w:r w:rsidRPr="004A0056">
          <w:rPr>
            <w:rFonts w:asciiTheme="minorHAnsi" w:eastAsia="Calibri" w:hAnsiTheme="minorHAnsi" w:cstheme="minorHAnsi"/>
            <w:u w:val="single"/>
            <w:lang w:val="x-none" w:eastAsia="en-US"/>
          </w:rPr>
          <w:t>iod.kwp@malopolska.policja.gov.pl</w:t>
        </w:r>
      </w:hyperlink>
      <w:r w:rsidRPr="004A0056">
        <w:rPr>
          <w:rFonts w:asciiTheme="minorHAnsi" w:eastAsia="Calibri" w:hAnsiTheme="minorHAnsi" w:cstheme="minorHAnsi"/>
          <w:lang w:eastAsia="en-US"/>
        </w:rPr>
        <w:t>, adres do korespondencji: ul. Mogilska 109 31-571 Kraków</w:t>
      </w:r>
    </w:p>
    <w:p w14:paraId="0B43458F"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val="x-none" w:eastAsia="en-US"/>
        </w:rPr>
        <w:t xml:space="preserve">Pani/Pana dane osobowe przetwarzane będą na podstawie art. 6 ust. 1 lit. c i e RODO w celu związanym z </w:t>
      </w:r>
      <w:r w:rsidRPr="004A0056">
        <w:rPr>
          <w:rFonts w:asciiTheme="minorHAnsi" w:eastAsia="Calibri" w:hAnsiTheme="minorHAnsi" w:cstheme="minorHAnsi"/>
          <w:lang w:eastAsia="en-US"/>
        </w:rPr>
        <w:t xml:space="preserve">niniejszym </w:t>
      </w:r>
      <w:r w:rsidRPr="004A0056">
        <w:rPr>
          <w:rFonts w:asciiTheme="minorHAnsi" w:eastAsia="Calibri" w:hAnsiTheme="minorHAnsi" w:cstheme="minorHAnsi"/>
          <w:lang w:val="x-none" w:eastAsia="en-US"/>
        </w:rPr>
        <w:t>postępowaniem</w:t>
      </w:r>
      <w:r w:rsidRPr="004A0056">
        <w:rPr>
          <w:rFonts w:asciiTheme="minorHAnsi" w:eastAsia="Calibri" w:hAnsiTheme="minorHAnsi" w:cstheme="minorHAnsi"/>
          <w:lang w:eastAsia="en-US"/>
        </w:rPr>
        <w:t xml:space="preserve"> o udzielenie zamówienia; </w:t>
      </w:r>
    </w:p>
    <w:p w14:paraId="2ED032F3"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val="x-none" w:eastAsia="en-US"/>
        </w:rPr>
        <w:t xml:space="preserve">odbiorcami Pani/Pana danych osobowych będą </w:t>
      </w:r>
      <w:r w:rsidRPr="004A0056">
        <w:rPr>
          <w:rFonts w:asciiTheme="minorHAnsi" w:eastAsia="Calibri" w:hAnsiTheme="minorHAnsi" w:cstheme="minorHAnsi"/>
          <w:lang w:eastAsia="en-US"/>
        </w:rPr>
        <w:t xml:space="preserve">wyłącznie </w:t>
      </w:r>
      <w:r w:rsidRPr="004A0056">
        <w:rPr>
          <w:rFonts w:asciiTheme="minorHAnsi" w:eastAsia="Calibri" w:hAnsiTheme="minorHAnsi" w:cstheme="minorHAnsi"/>
          <w:lang w:val="x-none" w:eastAsia="en-US"/>
        </w:rPr>
        <w:t>osoby lub podmioty</w:t>
      </w:r>
      <w:r w:rsidRPr="004A0056">
        <w:rPr>
          <w:rFonts w:asciiTheme="minorHAnsi" w:eastAsia="Calibri" w:hAnsiTheme="minorHAnsi" w:cstheme="minorHAnsi"/>
          <w:lang w:eastAsia="en-US"/>
        </w:rPr>
        <w:t xml:space="preserve"> uprawnione na podstawie przepisów prawa. Podstawę prawną udostępnienia w szczególności stanowi</w:t>
      </w:r>
      <w:r w:rsidRPr="004A0056">
        <w:rPr>
          <w:rFonts w:asciiTheme="minorHAnsi" w:eastAsia="Calibri" w:hAnsiTheme="minorHAnsi" w:cstheme="minorHAnsi"/>
          <w:lang w:val="x-none" w:eastAsia="en-US"/>
        </w:rPr>
        <w:t xml:space="preserve"> art. </w:t>
      </w:r>
      <w:r w:rsidRPr="004A0056">
        <w:rPr>
          <w:rFonts w:asciiTheme="minorHAnsi" w:eastAsia="Calibri" w:hAnsiTheme="minorHAnsi" w:cstheme="minorHAnsi"/>
          <w:lang w:eastAsia="en-US"/>
        </w:rPr>
        <w:t>1</w:t>
      </w:r>
      <w:r w:rsidRPr="004A0056">
        <w:rPr>
          <w:rFonts w:asciiTheme="minorHAnsi" w:eastAsia="Calibri" w:hAnsiTheme="minorHAnsi" w:cstheme="minorHAnsi"/>
          <w:lang w:val="x-none" w:eastAsia="en-US"/>
        </w:rPr>
        <w:t xml:space="preserve">8 </w:t>
      </w:r>
      <w:r w:rsidRPr="004A0056">
        <w:rPr>
          <w:rFonts w:asciiTheme="minorHAnsi" w:eastAsia="Calibri" w:hAnsiTheme="minorHAnsi" w:cstheme="minorHAnsi"/>
          <w:lang w:eastAsia="en-US"/>
        </w:rPr>
        <w:t xml:space="preserve">ust. 6 </w:t>
      </w:r>
      <w:proofErr w:type="spellStart"/>
      <w:r w:rsidRPr="004A0056">
        <w:rPr>
          <w:rFonts w:asciiTheme="minorHAnsi" w:eastAsia="Calibri" w:hAnsiTheme="minorHAnsi" w:cstheme="minorHAnsi"/>
          <w:lang w:eastAsia="en-US"/>
        </w:rPr>
        <w:t>Pzp</w:t>
      </w:r>
      <w:proofErr w:type="spellEnd"/>
      <w:r w:rsidRPr="004A0056">
        <w:rPr>
          <w:rFonts w:asciiTheme="minorHAnsi" w:eastAsia="Calibri" w:hAnsiTheme="minorHAnsi" w:cstheme="minorHAnsi"/>
          <w:lang w:eastAsia="en-US"/>
        </w:rPr>
        <w:t>, z zastrzeżeniem wynikającym z treści art. 18 ust.5, oraz</w:t>
      </w:r>
      <w:r w:rsidRPr="004A0056">
        <w:rPr>
          <w:rFonts w:asciiTheme="minorHAnsi" w:eastAsia="Calibri" w:hAnsiTheme="minorHAnsi" w:cstheme="minorHAnsi"/>
          <w:lang w:val="x-none" w:eastAsia="en-US"/>
        </w:rPr>
        <w:t xml:space="preserve"> art. </w:t>
      </w:r>
      <w:r w:rsidRPr="004A0056">
        <w:rPr>
          <w:rFonts w:asciiTheme="minorHAnsi" w:eastAsia="Calibri" w:hAnsiTheme="minorHAnsi" w:cstheme="minorHAnsi"/>
          <w:lang w:eastAsia="en-US"/>
        </w:rPr>
        <w:t>74</w:t>
      </w:r>
      <w:r w:rsidRPr="004A0056">
        <w:rPr>
          <w:rFonts w:asciiTheme="minorHAnsi" w:eastAsia="Calibri" w:hAnsiTheme="minorHAnsi" w:cstheme="minorHAnsi"/>
          <w:lang w:val="x-none" w:eastAsia="en-US"/>
        </w:rPr>
        <w:t xml:space="preserve"> </w:t>
      </w:r>
      <w:proofErr w:type="spellStart"/>
      <w:r w:rsidRPr="004A0056">
        <w:rPr>
          <w:rFonts w:asciiTheme="minorHAnsi" w:eastAsia="Calibri" w:hAnsiTheme="minorHAnsi" w:cstheme="minorHAnsi"/>
          <w:lang w:eastAsia="en-US"/>
        </w:rPr>
        <w:t>Pzp</w:t>
      </w:r>
      <w:proofErr w:type="spellEnd"/>
      <w:r w:rsidRPr="004A0056">
        <w:rPr>
          <w:rFonts w:asciiTheme="minorHAnsi" w:eastAsia="Calibri" w:hAnsiTheme="minorHAnsi" w:cstheme="minorHAnsi"/>
          <w:lang w:eastAsia="en-US"/>
        </w:rPr>
        <w:t xml:space="preserve">, a także regulacje określone w </w:t>
      </w:r>
      <w:r w:rsidRPr="004A0056">
        <w:rPr>
          <w:rFonts w:asciiTheme="minorHAnsi" w:eastAsia="Calibri" w:hAnsiTheme="minorHAnsi" w:cstheme="minorHAnsi"/>
          <w:lang w:val="x-none" w:eastAsia="en-US"/>
        </w:rPr>
        <w:t>ustaw</w:t>
      </w:r>
      <w:r w:rsidRPr="004A0056">
        <w:rPr>
          <w:rFonts w:asciiTheme="minorHAnsi" w:eastAsia="Calibri" w:hAnsiTheme="minorHAnsi" w:cstheme="minorHAnsi"/>
          <w:lang w:eastAsia="en-US"/>
        </w:rPr>
        <w:t>ie</w:t>
      </w:r>
      <w:r w:rsidRPr="004A0056">
        <w:rPr>
          <w:rFonts w:asciiTheme="minorHAnsi" w:eastAsia="Calibri" w:hAnsiTheme="minorHAnsi" w:cstheme="minorHAnsi"/>
          <w:lang w:val="x-none" w:eastAsia="en-US"/>
        </w:rPr>
        <w:t xml:space="preserve"> z dnia  6 września 2001r. o dostępie do informacji publicznej;</w:t>
      </w:r>
    </w:p>
    <w:p w14:paraId="043F705E"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val="x-none" w:eastAsia="en-US"/>
        </w:rPr>
        <w:t>Pani/Pana dane osobowe będą przechowywane</w:t>
      </w:r>
      <w:r w:rsidRPr="004A0056">
        <w:rPr>
          <w:rFonts w:asciiTheme="minorHAnsi" w:eastAsia="Calibri" w:hAnsiTheme="minorHAnsi" w:cstheme="minorHAnsi"/>
          <w:lang w:eastAsia="en-US"/>
        </w:rPr>
        <w:t xml:space="preserve"> jedynie przez okres niezbędny do realizacji celów, dla których zostały zgromadzone  - zgodnie z art. 78 ust. 1 PZP, </w:t>
      </w:r>
      <w:r w:rsidRPr="004A0056">
        <w:rPr>
          <w:rFonts w:asciiTheme="minorHAnsi" w:eastAsia="Calibri" w:hAnsiTheme="minorHAnsi" w:cstheme="minorHAnsi"/>
          <w:lang w:val="x-none" w:eastAsia="en-US"/>
        </w:rPr>
        <w:t xml:space="preserve">przez okres </w:t>
      </w:r>
      <w:r w:rsidRPr="004A0056">
        <w:rPr>
          <w:rFonts w:asciiTheme="minorHAnsi" w:eastAsia="Calibri" w:hAnsiTheme="minorHAnsi" w:cstheme="minorHAnsi"/>
          <w:lang w:eastAsia="en-US"/>
        </w:rPr>
        <w:t xml:space="preserve">4 lat od dnia zakończenia postępowania o udzielenie zamówienia, a jeżeli czas trwania umowy przekracza 4 lata, okres 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10C682B2"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val="x-none" w:eastAsia="en-US"/>
        </w:rPr>
        <w:t xml:space="preserve">obowiązek podania przez Panią/Pana danych osobowych bezpośrednio Pani/Pana dotyczących jest wymogiem ustawowym określonym w przepisach ustawy </w:t>
      </w:r>
      <w:proofErr w:type="spellStart"/>
      <w:r w:rsidRPr="004A0056">
        <w:rPr>
          <w:rFonts w:asciiTheme="minorHAnsi" w:eastAsia="Calibri" w:hAnsiTheme="minorHAnsi" w:cstheme="minorHAnsi"/>
          <w:lang w:val="x-none" w:eastAsia="en-US"/>
        </w:rPr>
        <w:t>Pzp</w:t>
      </w:r>
      <w:proofErr w:type="spellEnd"/>
      <w:r w:rsidRPr="004A0056">
        <w:rPr>
          <w:rFonts w:asciiTheme="minorHAnsi" w:eastAsia="Calibri" w:hAnsiTheme="minorHAnsi" w:cstheme="minorHAnsi"/>
          <w:lang w:eastAsia="en-US"/>
        </w:rPr>
        <w:t xml:space="preserve"> </w:t>
      </w:r>
      <w:r w:rsidRPr="004A0056">
        <w:rPr>
          <w:rFonts w:asciiTheme="minorHAnsi" w:eastAsia="Calibri" w:hAnsiTheme="minorHAnsi" w:cstheme="minorHAnsi"/>
          <w:lang w:val="x-none" w:eastAsia="en-US"/>
        </w:rPr>
        <w:t xml:space="preserve">związanym z udziałem w postępowaniu o udzielenie zamówienia publicznego; konsekwencje niepodania określonych danych wynikają z ustawy </w:t>
      </w:r>
      <w:proofErr w:type="spellStart"/>
      <w:r w:rsidRPr="004A0056">
        <w:rPr>
          <w:rFonts w:asciiTheme="minorHAnsi" w:eastAsia="Calibri" w:hAnsiTheme="minorHAnsi" w:cstheme="minorHAnsi"/>
          <w:lang w:val="x-none" w:eastAsia="en-US"/>
        </w:rPr>
        <w:t>Pzp</w:t>
      </w:r>
      <w:proofErr w:type="spellEnd"/>
      <w:r w:rsidRPr="004A0056">
        <w:rPr>
          <w:rFonts w:asciiTheme="minorHAnsi" w:eastAsia="Calibri" w:hAnsiTheme="minorHAnsi" w:cstheme="minorHAnsi"/>
          <w:lang w:val="x-none" w:eastAsia="en-US"/>
        </w:rPr>
        <w:t>;</w:t>
      </w:r>
      <w:r w:rsidRPr="004A0056">
        <w:rPr>
          <w:rFonts w:asciiTheme="minorHAnsi" w:eastAsia="Calibri" w:hAnsiTheme="minorHAnsi" w:cstheme="minorHAnsi"/>
          <w:lang w:eastAsia="en-US"/>
        </w:rPr>
        <w:t xml:space="preserve"> </w:t>
      </w:r>
    </w:p>
    <w:p w14:paraId="2A909126"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val="x-none" w:eastAsia="en-US"/>
        </w:rPr>
        <w:t>w odniesieniu do Pani/Pana danych osobowych decyzje nie będą podejmowane w sposób zautomatyzowany</w:t>
      </w:r>
      <w:r w:rsidRPr="004A0056">
        <w:rPr>
          <w:rFonts w:asciiTheme="minorHAnsi" w:eastAsia="Calibri" w:hAnsiTheme="minorHAnsi" w:cstheme="minorHAnsi"/>
          <w:lang w:eastAsia="en-US"/>
        </w:rPr>
        <w:t xml:space="preserve"> i nie będą podlegały profilowaniu</w:t>
      </w:r>
      <w:r w:rsidRPr="004A0056">
        <w:rPr>
          <w:rFonts w:asciiTheme="minorHAnsi" w:eastAsia="Calibri" w:hAnsiTheme="minorHAnsi" w:cstheme="minorHAnsi"/>
          <w:lang w:val="x-none" w:eastAsia="en-US"/>
        </w:rPr>
        <w:t>, stosowanie do art. 22 RODO;</w:t>
      </w:r>
    </w:p>
    <w:p w14:paraId="071D3846" w14:textId="77777777" w:rsidR="00521B3F" w:rsidRPr="004A0056" w:rsidRDefault="00521B3F" w:rsidP="00587D76">
      <w:pPr>
        <w:numPr>
          <w:ilvl w:val="0"/>
          <w:numId w:val="11"/>
        </w:numPr>
        <w:spacing w:line="240" w:lineRule="auto"/>
        <w:ind w:left="993"/>
        <w:jc w:val="both"/>
        <w:rPr>
          <w:rFonts w:asciiTheme="minorHAnsi" w:eastAsia="Calibri" w:hAnsiTheme="minorHAnsi" w:cstheme="minorHAnsi"/>
          <w:b/>
          <w:bCs/>
          <w:lang w:val="x-none" w:eastAsia="en-US"/>
        </w:rPr>
      </w:pPr>
      <w:r w:rsidRPr="004A0056">
        <w:rPr>
          <w:rFonts w:asciiTheme="minorHAnsi" w:eastAsia="Calibri" w:hAnsiTheme="minorHAnsi" w:cstheme="minorHAnsi"/>
          <w:lang w:val="x-none" w:eastAsia="en-US"/>
        </w:rPr>
        <w:t>posiada Pani/Pan:</w:t>
      </w:r>
    </w:p>
    <w:p w14:paraId="07048444" w14:textId="77777777" w:rsidR="00521B3F" w:rsidRPr="004A0056" w:rsidRDefault="00521B3F" w:rsidP="00587D76">
      <w:pPr>
        <w:numPr>
          <w:ilvl w:val="0"/>
          <w:numId w:val="12"/>
        </w:numPr>
        <w:spacing w:line="240" w:lineRule="auto"/>
        <w:jc w:val="both"/>
        <w:rPr>
          <w:rFonts w:asciiTheme="minorHAnsi" w:eastAsia="Calibri" w:hAnsiTheme="minorHAnsi" w:cstheme="minorHAnsi"/>
          <w:lang w:val="x-none" w:eastAsia="en-US"/>
        </w:rPr>
      </w:pPr>
      <w:r w:rsidRPr="004A0056">
        <w:rPr>
          <w:rFonts w:asciiTheme="minorHAnsi" w:eastAsia="Calibri" w:hAnsiTheme="minorHAnsi" w:cstheme="minorHAnsi"/>
          <w:lang w:val="x-none" w:eastAsia="en-US"/>
        </w:rPr>
        <w:t>na podstawie art. 15 RODO prawo dostępu do danych osobowych Pani/Pana dotyczących;</w:t>
      </w:r>
    </w:p>
    <w:p w14:paraId="5352C5F8" w14:textId="77777777" w:rsidR="00521B3F" w:rsidRPr="004A0056" w:rsidRDefault="00521B3F" w:rsidP="00587D76">
      <w:pPr>
        <w:numPr>
          <w:ilvl w:val="0"/>
          <w:numId w:val="12"/>
        </w:numPr>
        <w:spacing w:line="240" w:lineRule="auto"/>
        <w:jc w:val="both"/>
        <w:rPr>
          <w:rFonts w:asciiTheme="minorHAnsi" w:eastAsia="Calibri" w:hAnsiTheme="minorHAnsi" w:cstheme="minorHAnsi"/>
          <w:lang w:val="x-none" w:eastAsia="en-US"/>
        </w:rPr>
      </w:pPr>
      <w:r w:rsidRPr="004A0056">
        <w:rPr>
          <w:rFonts w:asciiTheme="minorHAnsi" w:eastAsia="Calibri" w:hAnsiTheme="minorHAnsi" w:cstheme="minorHAnsi"/>
          <w:lang w:val="x-none" w:eastAsia="en-US"/>
        </w:rPr>
        <w:t>na podstawie art. 16 RODO prawo do sprostowania</w:t>
      </w:r>
      <w:r w:rsidRPr="004A0056">
        <w:rPr>
          <w:rFonts w:asciiTheme="minorHAnsi" w:eastAsia="Calibri" w:hAnsiTheme="minorHAnsi" w:cstheme="minorHAnsi"/>
          <w:lang w:eastAsia="en-US"/>
        </w:rPr>
        <w:t xml:space="preserve"> lub uzupełnienia</w:t>
      </w:r>
      <w:r w:rsidRPr="004A0056">
        <w:rPr>
          <w:rFonts w:asciiTheme="minorHAnsi" w:eastAsia="Calibri" w:hAnsiTheme="minorHAnsi" w:cstheme="minorHAnsi"/>
          <w:lang w:val="x-none" w:eastAsia="en-US"/>
        </w:rPr>
        <w:t xml:space="preserve"> Pani/Pana danych osobowych</w:t>
      </w:r>
      <w:r w:rsidRPr="004A0056">
        <w:rPr>
          <w:rFonts w:asciiTheme="minorHAnsi" w:eastAsia="Calibri" w:hAnsiTheme="minorHAnsi" w:cstheme="minorHAnsi"/>
          <w:lang w:eastAsia="en-US"/>
        </w:rPr>
        <w:t>, przy czym skorzystanie z tego uprawnienia nie może skutkować zmianą wyniku postępowania o udzielenie zamówienia ani zmianą postanowień umowy w sprawie zamówienia publicznego w zakresie niezgodnym z ustawą</w:t>
      </w:r>
      <w:r w:rsidRPr="004A0056">
        <w:rPr>
          <w:rFonts w:asciiTheme="minorHAnsi" w:eastAsia="Calibri" w:hAnsiTheme="minorHAnsi" w:cstheme="minorHAnsi"/>
          <w:lang w:val="x-none" w:eastAsia="en-US"/>
        </w:rPr>
        <w:t>;</w:t>
      </w:r>
    </w:p>
    <w:p w14:paraId="2981ADD0" w14:textId="77777777" w:rsidR="00521B3F" w:rsidRPr="004A0056" w:rsidRDefault="00521B3F" w:rsidP="00587D76">
      <w:pPr>
        <w:numPr>
          <w:ilvl w:val="0"/>
          <w:numId w:val="12"/>
        </w:numPr>
        <w:spacing w:line="240" w:lineRule="auto"/>
        <w:jc w:val="both"/>
        <w:rPr>
          <w:rFonts w:asciiTheme="minorHAnsi" w:eastAsia="Calibri" w:hAnsiTheme="minorHAnsi" w:cstheme="minorHAnsi"/>
          <w:lang w:val="x-none" w:eastAsia="en-US"/>
        </w:rPr>
      </w:pPr>
      <w:r w:rsidRPr="004A0056">
        <w:rPr>
          <w:rFonts w:asciiTheme="minorHAnsi" w:eastAsia="Calibri" w:hAnsiTheme="minorHAnsi" w:cstheme="minorHAnsi"/>
          <w:lang w:val="x-none" w:eastAsia="en-US"/>
        </w:rPr>
        <w:t>na podstawie art. 18 RODO prawo żądania od administratora ograniczenia przetwarzania danych osobowych</w:t>
      </w:r>
      <w:r w:rsidRPr="004A0056">
        <w:rPr>
          <w:rFonts w:asciiTheme="minorHAnsi" w:eastAsia="Calibri" w:hAnsiTheme="minorHAnsi" w:cstheme="minorHAnsi"/>
          <w:lang w:eastAsia="en-US"/>
        </w:rPr>
        <w:t xml:space="preserve">, przy czym żądanie nie ogranicza przetwarzania danych osobowych do czasu zakończenia postepowania o udzielenie zamówienia; </w:t>
      </w:r>
    </w:p>
    <w:p w14:paraId="6EF5BB8F" w14:textId="77777777" w:rsidR="00521B3F" w:rsidRPr="004A0056" w:rsidRDefault="00521B3F" w:rsidP="00587D76">
      <w:pPr>
        <w:numPr>
          <w:ilvl w:val="0"/>
          <w:numId w:val="12"/>
        </w:numPr>
        <w:spacing w:line="240" w:lineRule="auto"/>
        <w:jc w:val="both"/>
        <w:rPr>
          <w:rFonts w:asciiTheme="minorHAnsi" w:eastAsia="Calibri" w:hAnsiTheme="minorHAnsi" w:cstheme="minorHAnsi"/>
          <w:lang w:val="x-none" w:eastAsia="en-US"/>
        </w:rPr>
      </w:pPr>
      <w:r w:rsidRPr="004A0056">
        <w:rPr>
          <w:rFonts w:asciiTheme="minorHAnsi" w:eastAsia="Calibri" w:hAnsiTheme="minorHAnsi" w:cstheme="minorHAnsi"/>
          <w:lang w:val="x-none" w:eastAsia="en-US"/>
        </w:rPr>
        <w:t>prawo do wniesienia skargi do Prezesa Urzędu Ochrony Danych Osobowych</w:t>
      </w:r>
      <w:r w:rsidRPr="004A0056">
        <w:rPr>
          <w:rFonts w:asciiTheme="minorHAnsi" w:eastAsia="Calibri" w:hAnsiTheme="minorHAnsi" w:cstheme="minorHAnsi"/>
          <w:lang w:eastAsia="en-US"/>
        </w:rPr>
        <w:t xml:space="preserve">  na adres Warszawa 00-193</w:t>
      </w:r>
      <w:r w:rsidRPr="004A0056">
        <w:rPr>
          <w:rFonts w:asciiTheme="minorHAnsi" w:eastAsia="Calibri" w:hAnsiTheme="minorHAnsi" w:cstheme="minorHAnsi"/>
          <w:lang w:val="x-none" w:eastAsia="en-US"/>
        </w:rPr>
        <w:t xml:space="preserve">, </w:t>
      </w:r>
      <w:r w:rsidRPr="004A0056">
        <w:rPr>
          <w:rFonts w:asciiTheme="minorHAnsi" w:eastAsia="Calibri" w:hAnsiTheme="minorHAnsi" w:cstheme="minorHAnsi"/>
          <w:lang w:eastAsia="en-US"/>
        </w:rPr>
        <w:t xml:space="preserve">ul. Stawki 2, </w:t>
      </w:r>
      <w:r w:rsidRPr="004A0056">
        <w:rPr>
          <w:rFonts w:asciiTheme="minorHAnsi" w:eastAsia="Calibri" w:hAnsiTheme="minorHAnsi" w:cstheme="minorHAnsi"/>
          <w:lang w:val="x-none" w:eastAsia="en-US"/>
        </w:rPr>
        <w:t>gdy uzna Pani/Pan, że przetwarzanie danych osobowych Pani/Pana dotyczących narusza przepisy RODO;</w:t>
      </w:r>
    </w:p>
    <w:p w14:paraId="3E024506" w14:textId="64294339" w:rsidR="00AC2920" w:rsidRPr="004A0056" w:rsidRDefault="00521B3F" w:rsidP="00587D76">
      <w:pPr>
        <w:pStyle w:val="Akapitzlist"/>
        <w:numPr>
          <w:ilvl w:val="0"/>
          <w:numId w:val="11"/>
        </w:numPr>
        <w:tabs>
          <w:tab w:val="left" w:pos="993"/>
        </w:tabs>
        <w:spacing w:line="240" w:lineRule="auto"/>
        <w:ind w:left="993" w:hanging="426"/>
        <w:jc w:val="both"/>
        <w:rPr>
          <w:rFonts w:asciiTheme="minorHAnsi" w:hAnsiTheme="minorHAnsi" w:cstheme="minorHAnsi"/>
        </w:rPr>
      </w:pPr>
      <w:r w:rsidRPr="004A0056">
        <w:rPr>
          <w:rFonts w:asciiTheme="minorHAnsi" w:eastAsia="Calibri" w:hAnsiTheme="minorHAnsi" w:cstheme="minorHAnsi"/>
          <w:lang w:eastAsia="en-US"/>
        </w:rPr>
        <w:t>Administrator oświadcza jednocześnie, że stosuje środki techniczne i organizacyjne zapewniające ochronę danych osobowych zabranych w postępowaniu o udzielenie zamówienia w sposób gwarantujący ich zabezpieczenie przed bezprawnym rozpowszechnianiem</w:t>
      </w:r>
      <w:r w:rsidR="00AC2920" w:rsidRPr="004A0056">
        <w:rPr>
          <w:rFonts w:asciiTheme="minorHAnsi" w:eastAsia="Calibri" w:hAnsiTheme="minorHAnsi" w:cstheme="minorHAnsi"/>
          <w:lang w:eastAsia="en-US"/>
        </w:rPr>
        <w:t>.</w:t>
      </w:r>
    </w:p>
    <w:p w14:paraId="781ED61C" w14:textId="77777777" w:rsidR="009D3F1F" w:rsidRPr="004A0056" w:rsidRDefault="009D3F1F" w:rsidP="00587D76">
      <w:pPr>
        <w:spacing w:line="240" w:lineRule="auto"/>
        <w:jc w:val="both"/>
        <w:rPr>
          <w:rFonts w:asciiTheme="minorHAnsi" w:hAnsiTheme="minorHAnsi" w:cstheme="minorHAnsi"/>
        </w:rPr>
      </w:pPr>
    </w:p>
    <w:p w14:paraId="5208F5B1" w14:textId="77777777" w:rsidR="009D3F1F" w:rsidRPr="004A0056" w:rsidRDefault="009D3F1F" w:rsidP="00587D76">
      <w:pPr>
        <w:spacing w:line="240" w:lineRule="auto"/>
        <w:jc w:val="both"/>
        <w:rPr>
          <w:rFonts w:asciiTheme="minorHAnsi" w:hAnsiTheme="minorHAnsi" w:cstheme="minorHAnsi"/>
        </w:rPr>
      </w:pPr>
    </w:p>
    <w:p w14:paraId="3CC67B84" w14:textId="77777777" w:rsidR="00622F08" w:rsidRPr="004A0056" w:rsidRDefault="00622F08" w:rsidP="00587D76">
      <w:pPr>
        <w:pStyle w:val="Nagwek1"/>
        <w:spacing w:before="0" w:after="0" w:line="240" w:lineRule="auto"/>
        <w:rPr>
          <w:rFonts w:asciiTheme="minorHAnsi" w:hAnsiTheme="minorHAnsi" w:cstheme="minorHAnsi"/>
          <w:szCs w:val="22"/>
        </w:rPr>
      </w:pPr>
      <w:bookmarkStart w:id="9" w:name="_Toc61956020"/>
      <w:bookmarkStart w:id="10" w:name="_Toc174441737"/>
      <w:r w:rsidRPr="004A0056">
        <w:rPr>
          <w:rFonts w:asciiTheme="minorHAnsi" w:hAnsiTheme="minorHAnsi" w:cstheme="minorHAnsi"/>
          <w:szCs w:val="22"/>
        </w:rPr>
        <w:t>PRZEDMIOT ZAMÓWIENIA</w:t>
      </w:r>
      <w:bookmarkEnd w:id="9"/>
      <w:bookmarkEnd w:id="10"/>
    </w:p>
    <w:p w14:paraId="257D463B" w14:textId="77777777" w:rsidR="00151107" w:rsidRPr="004A0056" w:rsidRDefault="00151107"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O</w:t>
      </w:r>
      <w:r w:rsidR="00622F08" w:rsidRPr="004A0056">
        <w:rPr>
          <w:rFonts w:asciiTheme="minorHAnsi" w:hAnsiTheme="minorHAnsi" w:cstheme="minorHAnsi"/>
          <w:u w:val="single"/>
        </w:rPr>
        <w:t>pis przedmiotu zamówienia z CPV;</w:t>
      </w:r>
    </w:p>
    <w:p w14:paraId="01535429" w14:textId="77777777" w:rsidR="00497424" w:rsidRPr="004A0056" w:rsidRDefault="00D06EA4" w:rsidP="00587D76">
      <w:pPr>
        <w:pStyle w:val="Akapitzlist"/>
        <w:numPr>
          <w:ilvl w:val="1"/>
          <w:numId w:val="18"/>
        </w:numPr>
        <w:spacing w:line="240" w:lineRule="auto"/>
        <w:ind w:left="426" w:hanging="426"/>
        <w:jc w:val="both"/>
        <w:rPr>
          <w:rFonts w:asciiTheme="minorHAnsi" w:hAnsiTheme="minorHAnsi" w:cstheme="minorHAnsi"/>
        </w:rPr>
      </w:pPr>
      <w:r w:rsidRPr="004A0056">
        <w:rPr>
          <w:rFonts w:asciiTheme="minorHAnsi" w:hAnsiTheme="minorHAnsi" w:cstheme="minorHAnsi"/>
        </w:rPr>
        <w:t>Przedmiotem zamówienia jest</w:t>
      </w:r>
      <w:r w:rsidR="00E00E89" w:rsidRPr="004A0056">
        <w:rPr>
          <w:rFonts w:asciiTheme="minorHAnsi" w:hAnsiTheme="minorHAnsi" w:cstheme="minorHAnsi"/>
        </w:rPr>
        <w:t xml:space="preserve"> zaprojektowanie i </w:t>
      </w:r>
      <w:r w:rsidR="00497424" w:rsidRPr="004A0056">
        <w:rPr>
          <w:rFonts w:asciiTheme="minorHAnsi" w:hAnsiTheme="minorHAnsi" w:cstheme="minorHAnsi"/>
        </w:rPr>
        <w:t>wykonanie r</w:t>
      </w:r>
      <w:r w:rsidR="00D600AD" w:rsidRPr="004A0056">
        <w:rPr>
          <w:rFonts w:asciiTheme="minorHAnsi" w:hAnsiTheme="minorHAnsi" w:cstheme="minorHAnsi"/>
        </w:rPr>
        <w:t>emont</w:t>
      </w:r>
      <w:r w:rsidR="00497424" w:rsidRPr="004A0056">
        <w:rPr>
          <w:rFonts w:asciiTheme="minorHAnsi" w:hAnsiTheme="minorHAnsi" w:cstheme="minorHAnsi"/>
        </w:rPr>
        <w:t>u</w:t>
      </w:r>
      <w:r w:rsidR="00D600AD" w:rsidRPr="004A0056">
        <w:rPr>
          <w:rFonts w:asciiTheme="minorHAnsi" w:hAnsiTheme="minorHAnsi" w:cstheme="minorHAnsi"/>
        </w:rPr>
        <w:t xml:space="preserve"> pomieszczeń 91 i 93 w budynku nr 11 na terenie siedziby KWP w Krakowie przy ulicy Mogilskiej 109 w ramach ich dostosowania dla potrzeb CBZC wraz remontem istniejących chodników i </w:t>
      </w:r>
      <w:bookmarkStart w:id="11" w:name="_Hlk175550534"/>
      <w:r w:rsidR="00D600AD" w:rsidRPr="004A0056">
        <w:rPr>
          <w:rFonts w:asciiTheme="minorHAnsi" w:hAnsiTheme="minorHAnsi" w:cstheme="minorHAnsi"/>
        </w:rPr>
        <w:t xml:space="preserve">wykonaniem placu wielofunkcyjnego/chodnika przy budynku nr 11 </w:t>
      </w:r>
      <w:bookmarkEnd w:id="11"/>
      <w:r w:rsidR="00D600AD" w:rsidRPr="004A0056">
        <w:rPr>
          <w:rFonts w:asciiTheme="minorHAnsi" w:hAnsiTheme="minorHAnsi" w:cstheme="minorHAnsi"/>
        </w:rPr>
        <w:t>oraz wykonaniem otworu drzwiowego w budynku nr 11 i poszerzeniem istniejących otworów drzwiowych w budynku nr 13</w:t>
      </w:r>
      <w:r w:rsidR="00497424" w:rsidRPr="004A0056">
        <w:rPr>
          <w:rFonts w:asciiTheme="minorHAnsi" w:hAnsiTheme="minorHAnsi" w:cstheme="minorHAnsi"/>
        </w:rPr>
        <w:t>.</w:t>
      </w:r>
    </w:p>
    <w:p w14:paraId="0B8B9FF9" w14:textId="694FB4E7" w:rsidR="007E670D" w:rsidRPr="004A0056" w:rsidRDefault="00497424" w:rsidP="00587D76">
      <w:pPr>
        <w:pStyle w:val="Akapitzlist"/>
        <w:numPr>
          <w:ilvl w:val="1"/>
          <w:numId w:val="18"/>
        </w:numPr>
        <w:spacing w:line="240" w:lineRule="auto"/>
        <w:ind w:left="426" w:hanging="426"/>
        <w:jc w:val="both"/>
        <w:rPr>
          <w:rFonts w:asciiTheme="minorHAnsi" w:hAnsiTheme="minorHAnsi" w:cstheme="minorHAnsi"/>
        </w:rPr>
      </w:pPr>
      <w:r w:rsidRPr="004A0056">
        <w:rPr>
          <w:rFonts w:asciiTheme="minorHAnsi" w:hAnsiTheme="minorHAnsi" w:cstheme="minorHAnsi"/>
        </w:rPr>
        <w:t>Remont będzie obejmował:</w:t>
      </w:r>
      <w:r w:rsidR="00D600AD" w:rsidRPr="004A0056">
        <w:rPr>
          <w:rFonts w:asciiTheme="minorHAnsi" w:hAnsiTheme="minorHAnsi" w:cstheme="minorHAnsi"/>
        </w:rPr>
        <w:t xml:space="preserve"> wykonanie robót budowlano-remontowych, tzn. roboty rozbiórkowo-przygotowawcze, roboty murarskie, roboty instalacyjne, roboty tynkarsko-malarskie, roboty posadzkarskie, roboty drogowe, montaż drzwi, montaż sufitu podwieszanego, kasetonowego wraz z oświetleniem i inne prace ogólnobudowlane. Zadanie będzie realizowane w budynku nr 11, </w:t>
      </w:r>
      <w:r w:rsidR="00D600AD" w:rsidRPr="004A0056">
        <w:rPr>
          <w:rFonts w:asciiTheme="minorHAnsi" w:hAnsiTheme="minorHAnsi" w:cstheme="minorHAnsi"/>
        </w:rPr>
        <w:lastRenderedPageBreak/>
        <w:t>który jest budynkiem wzniesionym początkiem XX wieku w technologii tradycyjnej murowanej o konstrukcji stropów drewnianej oraz o drewnianej konstrukcji dachu, ponadto zadanie realizowane będzie w czynnym obiekcie KWP w Krakowie. Budynek nr 11 został poddany termomodernizacji, prace zakończyły się w roku 2018. Budynek nr 13 został poddany termomodernizacji, prace zakończyły się w roku 2019 i jest objęty 60 – miesięczną gwarancją</w:t>
      </w:r>
      <w:r w:rsidRPr="004A0056">
        <w:rPr>
          <w:rFonts w:asciiTheme="minorHAnsi" w:hAnsiTheme="minorHAnsi" w:cstheme="minorHAnsi"/>
        </w:rPr>
        <w:t xml:space="preserve">. </w:t>
      </w:r>
      <w:r w:rsidR="007E670D" w:rsidRPr="004A0056">
        <w:rPr>
          <w:rFonts w:asciiTheme="minorHAnsi" w:hAnsiTheme="minorHAnsi" w:cstheme="minorHAnsi"/>
        </w:rPr>
        <w:t>Budyn</w:t>
      </w:r>
      <w:r w:rsidRPr="004A0056">
        <w:rPr>
          <w:rFonts w:asciiTheme="minorHAnsi" w:hAnsiTheme="minorHAnsi" w:cstheme="minorHAnsi"/>
        </w:rPr>
        <w:t xml:space="preserve">ki są </w:t>
      </w:r>
      <w:r w:rsidR="007E670D" w:rsidRPr="004A0056">
        <w:rPr>
          <w:rFonts w:asciiTheme="minorHAnsi" w:hAnsiTheme="minorHAnsi" w:cstheme="minorHAnsi"/>
        </w:rPr>
        <w:t xml:space="preserve"> obiekt</w:t>
      </w:r>
      <w:r w:rsidRPr="004A0056">
        <w:rPr>
          <w:rFonts w:asciiTheme="minorHAnsi" w:hAnsiTheme="minorHAnsi" w:cstheme="minorHAnsi"/>
        </w:rPr>
        <w:t xml:space="preserve">ami </w:t>
      </w:r>
      <w:r w:rsidR="007E670D" w:rsidRPr="004A0056">
        <w:rPr>
          <w:rFonts w:asciiTheme="minorHAnsi" w:hAnsiTheme="minorHAnsi" w:cstheme="minorHAnsi"/>
        </w:rPr>
        <w:t>murowanym</w:t>
      </w:r>
      <w:r w:rsidRPr="004A0056">
        <w:rPr>
          <w:rFonts w:asciiTheme="minorHAnsi" w:hAnsiTheme="minorHAnsi" w:cstheme="minorHAnsi"/>
        </w:rPr>
        <w:t>i</w:t>
      </w:r>
      <w:r w:rsidR="007E670D" w:rsidRPr="004A0056">
        <w:rPr>
          <w:rFonts w:asciiTheme="minorHAnsi" w:hAnsiTheme="minorHAnsi" w:cstheme="minorHAnsi"/>
        </w:rPr>
        <w:t xml:space="preserve"> z cegły pełnej na zaprawie cementowo-wapiennej obustronnie tynkowany tynkiem cementowo-wapiennym grubości ok. 1 cm. Wykonano nowe pokrycie dachu, wymieniono stolarkę zewnętrzną drzwi i okien, wykonano izolację pionową ścian fundamentowych i termoizolację ścian budynku, budynek otynkowano i pomalowano. Wymieniono  całą instalację centralnego ogrzewania wraz z osprzętem. </w:t>
      </w:r>
    </w:p>
    <w:p w14:paraId="2E5BFB22" w14:textId="77777777" w:rsidR="0061539F" w:rsidRPr="004A0056" w:rsidRDefault="0061539F" w:rsidP="00587D76">
      <w:pPr>
        <w:numPr>
          <w:ilvl w:val="1"/>
          <w:numId w:val="18"/>
        </w:numPr>
        <w:autoSpaceDE w:val="0"/>
        <w:autoSpaceDN w:val="0"/>
        <w:adjustRightInd w:val="0"/>
        <w:spacing w:line="240" w:lineRule="auto"/>
        <w:ind w:left="425" w:hanging="357"/>
        <w:jc w:val="both"/>
        <w:rPr>
          <w:rFonts w:asciiTheme="minorHAnsi" w:hAnsiTheme="minorHAnsi" w:cstheme="minorHAnsi"/>
        </w:rPr>
      </w:pPr>
      <w:r w:rsidRPr="004A0056">
        <w:rPr>
          <w:rFonts w:asciiTheme="minorHAnsi" w:hAnsiTheme="minorHAnsi" w:cstheme="minorHAnsi"/>
        </w:rPr>
        <w:t xml:space="preserve">Realizacja zamówienia obejmuje: </w:t>
      </w:r>
    </w:p>
    <w:p w14:paraId="2A0434E7" w14:textId="5EB5BF90" w:rsidR="0061539F" w:rsidRPr="004A0056" w:rsidRDefault="0061539F" w:rsidP="00587D76">
      <w:pPr>
        <w:numPr>
          <w:ilvl w:val="0"/>
          <w:numId w:val="60"/>
        </w:numPr>
        <w:autoSpaceDE w:val="0"/>
        <w:autoSpaceDN w:val="0"/>
        <w:adjustRightInd w:val="0"/>
        <w:spacing w:line="240" w:lineRule="auto"/>
        <w:ind w:left="993"/>
        <w:jc w:val="both"/>
        <w:rPr>
          <w:rFonts w:asciiTheme="minorHAnsi" w:hAnsiTheme="minorHAnsi" w:cstheme="minorHAnsi"/>
        </w:rPr>
      </w:pPr>
      <w:r w:rsidRPr="004A0056">
        <w:rPr>
          <w:rFonts w:asciiTheme="minorHAnsi" w:hAnsiTheme="minorHAnsi" w:cstheme="minorHAnsi"/>
        </w:rPr>
        <w:t>Wykonanie dokumentacji obejmującej</w:t>
      </w:r>
      <w:r w:rsidR="00B522C8" w:rsidRPr="004A0056">
        <w:rPr>
          <w:rFonts w:asciiTheme="minorHAnsi" w:hAnsiTheme="minorHAnsi" w:cstheme="minorHAnsi"/>
        </w:rPr>
        <w:t xml:space="preserve"> </w:t>
      </w:r>
      <w:r w:rsidR="008040FC" w:rsidRPr="004A0056">
        <w:rPr>
          <w:rFonts w:asciiTheme="minorHAnsi" w:hAnsiTheme="minorHAnsi" w:cstheme="minorHAnsi"/>
        </w:rPr>
        <w:t xml:space="preserve">projekty techniczne wielobranżowe </w:t>
      </w:r>
      <w:r w:rsidRPr="004A0056">
        <w:rPr>
          <w:rFonts w:asciiTheme="minorHAnsi" w:hAnsiTheme="minorHAnsi" w:cstheme="minorHAnsi"/>
        </w:rPr>
        <w:t>wraz kosztorysem ofertowym</w:t>
      </w:r>
      <w:r w:rsidR="009969C2" w:rsidRPr="004A0056">
        <w:rPr>
          <w:rFonts w:asciiTheme="minorHAnsi" w:hAnsiTheme="minorHAnsi" w:cstheme="minorHAnsi"/>
        </w:rPr>
        <w:t>,</w:t>
      </w:r>
      <w:r w:rsidR="003E0554" w:rsidRPr="004A0056">
        <w:rPr>
          <w:rFonts w:asciiTheme="minorHAnsi" w:hAnsiTheme="minorHAnsi" w:cstheme="minorHAnsi"/>
        </w:rPr>
        <w:t xml:space="preserve"> </w:t>
      </w:r>
    </w:p>
    <w:p w14:paraId="70C8B942" w14:textId="235E8023" w:rsidR="002B76B2" w:rsidRPr="004A0056" w:rsidRDefault="002B76B2" w:rsidP="00587D76">
      <w:pPr>
        <w:numPr>
          <w:ilvl w:val="0"/>
          <w:numId w:val="60"/>
        </w:numPr>
        <w:autoSpaceDE w:val="0"/>
        <w:autoSpaceDN w:val="0"/>
        <w:adjustRightInd w:val="0"/>
        <w:spacing w:line="240" w:lineRule="auto"/>
        <w:ind w:left="993"/>
        <w:jc w:val="both"/>
        <w:rPr>
          <w:rFonts w:asciiTheme="minorHAnsi" w:hAnsiTheme="minorHAnsi" w:cstheme="minorHAnsi"/>
        </w:rPr>
      </w:pPr>
      <w:r w:rsidRPr="004A0056">
        <w:rPr>
          <w:rFonts w:asciiTheme="minorHAnsi" w:hAnsiTheme="minorHAnsi" w:cstheme="minorHAnsi"/>
        </w:rPr>
        <w:t xml:space="preserve">wykonanie remontu pomieszczeń nr 91, 93 w budynku nr 11, </w:t>
      </w:r>
    </w:p>
    <w:p w14:paraId="108984DA" w14:textId="7A502E46" w:rsidR="002B76B2" w:rsidRPr="004A0056" w:rsidRDefault="002B76B2" w:rsidP="00587D76">
      <w:pPr>
        <w:numPr>
          <w:ilvl w:val="0"/>
          <w:numId w:val="60"/>
        </w:numPr>
        <w:autoSpaceDE w:val="0"/>
        <w:autoSpaceDN w:val="0"/>
        <w:adjustRightInd w:val="0"/>
        <w:spacing w:line="240" w:lineRule="auto"/>
        <w:ind w:left="993"/>
        <w:jc w:val="both"/>
        <w:rPr>
          <w:rFonts w:asciiTheme="minorHAnsi" w:hAnsiTheme="minorHAnsi" w:cstheme="minorHAnsi"/>
        </w:rPr>
      </w:pPr>
      <w:r w:rsidRPr="004A0056">
        <w:rPr>
          <w:rFonts w:asciiTheme="minorHAnsi" w:hAnsiTheme="minorHAnsi" w:cstheme="minorHAnsi"/>
        </w:rPr>
        <w:t>wykonanie remontu istniejących chodników i wykonanie placu wielofunkcyjnego/chodnika przy budynku nr 11,</w:t>
      </w:r>
    </w:p>
    <w:p w14:paraId="75EBEC66" w14:textId="66278FD4" w:rsidR="002B76B2" w:rsidRPr="004A0056" w:rsidRDefault="002B76B2" w:rsidP="00587D76">
      <w:pPr>
        <w:numPr>
          <w:ilvl w:val="0"/>
          <w:numId w:val="60"/>
        </w:numPr>
        <w:autoSpaceDE w:val="0"/>
        <w:autoSpaceDN w:val="0"/>
        <w:adjustRightInd w:val="0"/>
        <w:spacing w:line="240" w:lineRule="auto"/>
        <w:ind w:left="993"/>
        <w:jc w:val="both"/>
        <w:rPr>
          <w:rFonts w:asciiTheme="minorHAnsi" w:hAnsiTheme="minorHAnsi" w:cstheme="minorHAnsi"/>
        </w:rPr>
      </w:pPr>
      <w:r w:rsidRPr="004A0056">
        <w:rPr>
          <w:rFonts w:asciiTheme="minorHAnsi" w:hAnsiTheme="minorHAnsi" w:cstheme="minorHAnsi"/>
        </w:rPr>
        <w:t>wykonanie otworu drzwiowego w budynku nr 11 i poszerzenie istniejących otworów drzwiowych w budynku nr 13;</w:t>
      </w:r>
    </w:p>
    <w:p w14:paraId="16C59D3F" w14:textId="3A51C3F0" w:rsidR="00587D76" w:rsidRPr="004A0056" w:rsidRDefault="00587D76" w:rsidP="00587D76">
      <w:pPr>
        <w:numPr>
          <w:ilvl w:val="0"/>
          <w:numId w:val="60"/>
        </w:numPr>
        <w:autoSpaceDE w:val="0"/>
        <w:autoSpaceDN w:val="0"/>
        <w:adjustRightInd w:val="0"/>
        <w:spacing w:line="240" w:lineRule="auto"/>
        <w:ind w:left="993"/>
        <w:jc w:val="both"/>
        <w:rPr>
          <w:rFonts w:asciiTheme="minorHAnsi" w:hAnsiTheme="minorHAnsi" w:cstheme="minorHAnsi"/>
        </w:rPr>
      </w:pPr>
      <w:r w:rsidRPr="004A0056">
        <w:rPr>
          <w:rFonts w:asciiTheme="minorHAnsi" w:hAnsiTheme="minorHAnsi" w:cstheme="minorHAnsi"/>
        </w:rPr>
        <w:t xml:space="preserve">wykonanie niezbędnej wycinki drzew i krzewów; </w:t>
      </w:r>
    </w:p>
    <w:p w14:paraId="6830B0C3" w14:textId="77777777" w:rsidR="0061539F" w:rsidRPr="004A0056" w:rsidRDefault="0061539F" w:rsidP="00587D76">
      <w:pPr>
        <w:numPr>
          <w:ilvl w:val="0"/>
          <w:numId w:val="60"/>
        </w:numPr>
        <w:autoSpaceDE w:val="0"/>
        <w:autoSpaceDN w:val="0"/>
        <w:adjustRightInd w:val="0"/>
        <w:spacing w:line="240" w:lineRule="auto"/>
        <w:ind w:left="993"/>
        <w:jc w:val="both"/>
        <w:rPr>
          <w:rFonts w:asciiTheme="minorHAnsi" w:hAnsiTheme="minorHAnsi" w:cstheme="minorHAnsi"/>
        </w:rPr>
      </w:pPr>
      <w:r w:rsidRPr="004A0056">
        <w:rPr>
          <w:rFonts w:asciiTheme="minorHAnsi" w:hAnsiTheme="minorHAnsi" w:cstheme="minorHAnsi"/>
        </w:rPr>
        <w:t>wykonanie dokumentacji powykonawczej.</w:t>
      </w:r>
    </w:p>
    <w:p w14:paraId="2EFA194F" w14:textId="77777777" w:rsidR="0061539F" w:rsidRPr="004A0056" w:rsidRDefault="0061539F" w:rsidP="00587D76">
      <w:pPr>
        <w:numPr>
          <w:ilvl w:val="1"/>
          <w:numId w:val="18"/>
        </w:numPr>
        <w:autoSpaceDE w:val="0"/>
        <w:autoSpaceDN w:val="0"/>
        <w:adjustRightInd w:val="0"/>
        <w:spacing w:line="240" w:lineRule="auto"/>
        <w:ind w:left="426"/>
        <w:jc w:val="both"/>
        <w:rPr>
          <w:rFonts w:asciiTheme="minorHAnsi" w:hAnsiTheme="minorHAnsi" w:cstheme="minorHAnsi"/>
        </w:rPr>
      </w:pPr>
      <w:r w:rsidRPr="004A0056">
        <w:rPr>
          <w:rFonts w:asciiTheme="minorHAnsi" w:hAnsiTheme="minorHAnsi" w:cstheme="minorHAnsi"/>
        </w:rPr>
        <w:t>Na każdym etapie projektowania dokumentacja powinna być uzgadniana z właściwymi wyznaczonymi inspektorami branżowymi Wydziału Inwestycji i Remontów KWP w Krakowie. Zamawiający wymaga od Wykonawcy bieżącego uzgadniania i współpracy podczas opracowywania przedmiotowej dokumentacji. Zamawiający oczekuje równocześnie, że Wykonawca będzie brał pod uwagę sugestie Zamawiającego dotyczące funkcjonalności i standardu materiałów. Nie dopuszcza się sytuacji, aby w tym zakresie Wykonawca bezkrytycznie i bezpodstawnie narzucał swoje rozwiązania projektowe bez akceptacji Zamawiającego.</w:t>
      </w:r>
    </w:p>
    <w:p w14:paraId="4BA9B7D3" w14:textId="4D228EA8" w:rsidR="0061539F" w:rsidRPr="004A0056" w:rsidRDefault="0061539F" w:rsidP="00587D76">
      <w:pPr>
        <w:numPr>
          <w:ilvl w:val="1"/>
          <w:numId w:val="18"/>
        </w:numPr>
        <w:spacing w:line="240" w:lineRule="auto"/>
        <w:ind w:left="426"/>
        <w:jc w:val="both"/>
        <w:rPr>
          <w:rFonts w:asciiTheme="minorHAnsi" w:hAnsiTheme="minorHAnsi" w:cstheme="minorHAnsi"/>
        </w:rPr>
      </w:pPr>
      <w:r w:rsidRPr="004A0056">
        <w:rPr>
          <w:rFonts w:asciiTheme="minorHAnsi" w:hAnsiTheme="minorHAnsi" w:cstheme="minorHAnsi"/>
        </w:rPr>
        <w:t xml:space="preserve">W zakres zamówienia wchodzą również wszelkie niezbędne ekspertyzy, opinie, oświadczenia, zgody, postanowienia i decyzje a także badania, których Zamawiający nie wyszczególnił w SWZ, a które mogą być konieczne lub wymagane na etapie projektowania lub/i realizacji robót budowlanych. </w:t>
      </w:r>
    </w:p>
    <w:p w14:paraId="48FE0879" w14:textId="22FDDF9D" w:rsidR="0061539F" w:rsidRPr="004A0056" w:rsidRDefault="0061539F" w:rsidP="00587D76">
      <w:pPr>
        <w:numPr>
          <w:ilvl w:val="1"/>
          <w:numId w:val="18"/>
        </w:numPr>
        <w:spacing w:line="240" w:lineRule="auto"/>
        <w:ind w:left="426"/>
        <w:jc w:val="both"/>
        <w:rPr>
          <w:rFonts w:asciiTheme="minorHAnsi" w:hAnsiTheme="minorHAnsi" w:cstheme="minorHAnsi"/>
        </w:rPr>
      </w:pPr>
      <w:r w:rsidRPr="004A0056">
        <w:rPr>
          <w:rFonts w:asciiTheme="minorHAnsi" w:hAnsiTheme="minorHAnsi" w:cstheme="minorHAnsi"/>
        </w:rPr>
        <w:t xml:space="preserve">Szczegółowy opis przedmiotu zamówienia zawarty jest w Programie Funkcjonalno-Użytkowym (PFU), stanowiącym załącznik nr </w:t>
      </w:r>
      <w:r w:rsidR="00BD7FDF" w:rsidRPr="004A0056">
        <w:rPr>
          <w:rFonts w:asciiTheme="minorHAnsi" w:hAnsiTheme="minorHAnsi" w:cstheme="minorHAnsi"/>
        </w:rPr>
        <w:t>7</w:t>
      </w:r>
      <w:r w:rsidRPr="004A0056">
        <w:rPr>
          <w:rFonts w:asciiTheme="minorHAnsi" w:hAnsiTheme="minorHAnsi" w:cstheme="minorHAnsi"/>
        </w:rPr>
        <w:t xml:space="preserve"> do SWZ. </w:t>
      </w:r>
      <w:r w:rsidR="00F76D77" w:rsidRPr="004A0056">
        <w:rPr>
          <w:rFonts w:asciiTheme="minorHAnsi" w:hAnsiTheme="minorHAnsi" w:cstheme="minorHAnsi"/>
        </w:rPr>
        <w:t>Zawarte w PFU zakresy i ilości robót poszczególnych branż służą tylko jako pomoc w określaniu kwoty ryczałtowej na wykonanie w/w remontu. Ilości podane w tym opracowaniu są orientacyjne i pomocnicze.</w:t>
      </w:r>
    </w:p>
    <w:p w14:paraId="5497D63C" w14:textId="77777777" w:rsidR="0061539F" w:rsidRPr="004A0056" w:rsidRDefault="0061539F" w:rsidP="00587D76">
      <w:pPr>
        <w:numPr>
          <w:ilvl w:val="1"/>
          <w:numId w:val="18"/>
        </w:numPr>
        <w:spacing w:line="240" w:lineRule="auto"/>
        <w:ind w:left="426"/>
        <w:jc w:val="both"/>
        <w:rPr>
          <w:rFonts w:asciiTheme="minorHAnsi" w:hAnsiTheme="minorHAnsi" w:cstheme="minorHAnsi"/>
        </w:rPr>
      </w:pPr>
      <w:r w:rsidRPr="004A0056">
        <w:rPr>
          <w:rFonts w:asciiTheme="minorHAnsi" w:hAnsiTheme="minorHAnsi" w:cstheme="minorHAnsi"/>
        </w:rPr>
        <w:t xml:space="preserve">Wykonawca jest zobowiązany podczas prac projektowych i budowlanych stosować wszystkie obowiązujące akty prawne i Polskie Normy. Niewyszczególnienie ich przez Zamawiającego w przedmiotowym opracowaniu nie zwalnia Wykonawcy z ich stosowania. Zamawiający wymaga realizacji prac projektowych i budowlanych zgodnie z wiedzą techniczną. </w:t>
      </w:r>
      <w:r w:rsidR="00E00E89" w:rsidRPr="004A0056">
        <w:rPr>
          <w:rFonts w:asciiTheme="minorHAnsi" w:hAnsiTheme="minorHAnsi" w:cstheme="minorHAnsi"/>
        </w:rPr>
        <w:t xml:space="preserve">Zamawiający, dopuszcza rozwiązania równoważne opisywanym w dokumentacji zamówienia normom, ocenom technicznym, specyfikacji technicznych i systemów referencji technicznych, zgodnie z art. 101 ust. 4 Ustawy </w:t>
      </w:r>
      <w:proofErr w:type="spellStart"/>
      <w:r w:rsidR="00E00E89" w:rsidRPr="004A0056">
        <w:rPr>
          <w:rFonts w:asciiTheme="minorHAnsi" w:hAnsiTheme="minorHAnsi" w:cstheme="minorHAnsi"/>
        </w:rPr>
        <w:t>Pzp</w:t>
      </w:r>
      <w:proofErr w:type="spellEnd"/>
      <w:r w:rsidR="00E00E89" w:rsidRPr="004A0056">
        <w:rPr>
          <w:rFonts w:asciiTheme="minorHAnsi" w:hAnsiTheme="minorHAnsi" w:cstheme="minorHAnsi"/>
        </w:rPr>
        <w:t>.</w:t>
      </w:r>
    </w:p>
    <w:p w14:paraId="60029230" w14:textId="77777777" w:rsidR="000322D5" w:rsidRPr="004A0056" w:rsidRDefault="0061539F" w:rsidP="00587D76">
      <w:pPr>
        <w:numPr>
          <w:ilvl w:val="1"/>
          <w:numId w:val="18"/>
        </w:numPr>
        <w:spacing w:line="240" w:lineRule="auto"/>
        <w:ind w:left="426"/>
        <w:jc w:val="both"/>
        <w:rPr>
          <w:rFonts w:asciiTheme="minorHAnsi" w:hAnsiTheme="minorHAnsi" w:cstheme="minorHAnsi"/>
        </w:rPr>
      </w:pPr>
      <w:r w:rsidRPr="004A0056">
        <w:rPr>
          <w:rFonts w:asciiTheme="minorHAnsi" w:hAnsiTheme="minorHAnsi" w:cstheme="minorHAnsi"/>
        </w:rPr>
        <w:t>Zamawiający będzie wymagał zawarcia umowy na warunkach określonych w załączniku Nr 5 do niniejsze</w:t>
      </w:r>
      <w:r w:rsidR="00E00E89" w:rsidRPr="004A0056">
        <w:rPr>
          <w:rFonts w:asciiTheme="minorHAnsi" w:hAnsiTheme="minorHAnsi" w:cstheme="minorHAnsi"/>
        </w:rPr>
        <w:t>j</w:t>
      </w:r>
      <w:r w:rsidRPr="004A0056">
        <w:rPr>
          <w:rFonts w:asciiTheme="minorHAnsi" w:hAnsiTheme="minorHAnsi" w:cstheme="minorHAnsi"/>
        </w:rPr>
        <w:t xml:space="preserve"> SWZ.</w:t>
      </w:r>
    </w:p>
    <w:p w14:paraId="5DAF25D6" w14:textId="77777777" w:rsidR="00757D3B" w:rsidRPr="004A0056" w:rsidRDefault="00757D3B" w:rsidP="00587D76">
      <w:pPr>
        <w:numPr>
          <w:ilvl w:val="1"/>
          <w:numId w:val="18"/>
        </w:numPr>
        <w:spacing w:line="240" w:lineRule="auto"/>
        <w:ind w:left="426"/>
        <w:jc w:val="both"/>
        <w:rPr>
          <w:rFonts w:asciiTheme="minorHAnsi" w:hAnsiTheme="minorHAnsi" w:cstheme="minorHAnsi"/>
        </w:rPr>
      </w:pPr>
      <w:r w:rsidRPr="004A0056">
        <w:rPr>
          <w:rFonts w:asciiTheme="minorHAnsi" w:hAnsiTheme="minorHAnsi" w:cstheme="minorHAnsi"/>
        </w:rPr>
        <w:t xml:space="preserve">Jeśli w dokumentach składających się na opis przedmiotu zamówienia, wskazana jest nazwa handlowa firmy, towaru lub produktu, Zamawiający - w odniesieniu do wskazanych wprost w dokumentacji postępowania parametrów, czy danych (technicznych lub jakichkolwiek innych), identyfikujących towar bądź produkt - dopuszcza rozwiązania równoważne zgodne z danymi technicznymi i parametrami zawartymi w w/w dokumentacji. Jako rozwiązania równoważne, należy rozumieć rozwiązania charakteryzujące się parametrami nie gorszymi od wymaganych, a znajdującymi się w dokumentacji. </w:t>
      </w:r>
    </w:p>
    <w:p w14:paraId="234B59E3" w14:textId="77777777" w:rsidR="00757D3B" w:rsidRPr="004A0056" w:rsidRDefault="00757D3B" w:rsidP="00587D76">
      <w:pPr>
        <w:numPr>
          <w:ilvl w:val="1"/>
          <w:numId w:val="18"/>
        </w:numPr>
        <w:spacing w:line="240" w:lineRule="auto"/>
        <w:ind w:left="426"/>
        <w:jc w:val="both"/>
        <w:rPr>
          <w:rFonts w:asciiTheme="minorHAnsi" w:hAnsiTheme="minorHAnsi" w:cstheme="minorHAnsi"/>
        </w:rPr>
      </w:pPr>
      <w:r w:rsidRPr="004A0056">
        <w:rPr>
          <w:rFonts w:asciiTheme="minorHAnsi" w:hAnsiTheme="minorHAnsi" w:cstheme="minorHAnsi"/>
        </w:rPr>
        <w:lastRenderedPageBreak/>
        <w:t>Wykonawca, który powołuje się na rozwiązania równoważne w zakresie opisywanym przez Zamawiającego, jest obowiązany wykazać, że oferowane przez niego dostawy lub roboty budowlane spełniają wymagania określone przez Zamawiającego. W przypadku zaoferowania produktów równoważnych lub równoważnej techniki wykonania robót budowlanych, Wykonawca musi wraz z ofertą przedstawić:</w:t>
      </w:r>
    </w:p>
    <w:p w14:paraId="1CC41675" w14:textId="77777777" w:rsidR="00757D3B" w:rsidRPr="004A0056" w:rsidRDefault="00757D3B" w:rsidP="00587D76">
      <w:pPr>
        <w:pStyle w:val="Akapitzlist"/>
        <w:numPr>
          <w:ilvl w:val="2"/>
          <w:numId w:val="18"/>
        </w:numPr>
        <w:spacing w:line="240" w:lineRule="auto"/>
        <w:ind w:left="993" w:hanging="284"/>
        <w:jc w:val="both"/>
        <w:rPr>
          <w:rFonts w:asciiTheme="minorHAnsi" w:hAnsiTheme="minorHAnsi" w:cstheme="minorHAnsi"/>
        </w:rPr>
      </w:pPr>
      <w:r w:rsidRPr="004A0056">
        <w:rPr>
          <w:rFonts w:asciiTheme="minorHAnsi" w:hAnsiTheme="minorHAnsi" w:cstheme="minorHAnsi"/>
        </w:rPr>
        <w:t>opis proponowanych produktów lub techniki wykonania robót;</w:t>
      </w:r>
    </w:p>
    <w:p w14:paraId="299E5ACD" w14:textId="77777777" w:rsidR="00757D3B" w:rsidRPr="004A0056" w:rsidRDefault="00757D3B" w:rsidP="00587D76">
      <w:pPr>
        <w:pStyle w:val="Akapitzlist"/>
        <w:numPr>
          <w:ilvl w:val="2"/>
          <w:numId w:val="18"/>
        </w:numPr>
        <w:spacing w:line="240" w:lineRule="auto"/>
        <w:ind w:left="993" w:hanging="284"/>
        <w:jc w:val="both"/>
        <w:rPr>
          <w:rFonts w:asciiTheme="minorHAnsi" w:hAnsiTheme="minorHAnsi" w:cstheme="minorHAnsi"/>
        </w:rPr>
      </w:pPr>
      <w:r w:rsidRPr="004A0056">
        <w:rPr>
          <w:rFonts w:asciiTheme="minorHAnsi" w:hAnsiTheme="minorHAnsi" w:cstheme="minorHAnsi"/>
        </w:rPr>
        <w:t xml:space="preserve"> dokumenty potwierdzające parametry techniczne;</w:t>
      </w:r>
    </w:p>
    <w:p w14:paraId="3B0E2B36" w14:textId="77777777" w:rsidR="00757D3B" w:rsidRPr="004A0056" w:rsidRDefault="00757D3B" w:rsidP="00587D76">
      <w:pPr>
        <w:pStyle w:val="Akapitzlist"/>
        <w:numPr>
          <w:ilvl w:val="2"/>
          <w:numId w:val="18"/>
        </w:numPr>
        <w:spacing w:line="240" w:lineRule="auto"/>
        <w:ind w:left="993" w:hanging="284"/>
        <w:jc w:val="both"/>
        <w:rPr>
          <w:rFonts w:asciiTheme="minorHAnsi" w:hAnsiTheme="minorHAnsi" w:cstheme="minorHAnsi"/>
        </w:rPr>
      </w:pPr>
      <w:r w:rsidRPr="004A0056">
        <w:rPr>
          <w:rFonts w:asciiTheme="minorHAnsi" w:hAnsiTheme="minorHAnsi" w:cstheme="minorHAnsi"/>
        </w:rPr>
        <w:t>analizę porównawczą, z której jednoznacznie będzie wynikać, że proponowane rozwiązania są w pełni równoważne do rozwiązań wskazanych w dokumentacji postępowania.</w:t>
      </w:r>
    </w:p>
    <w:p w14:paraId="299C8E0F" w14:textId="77777777" w:rsidR="004368A9" w:rsidRPr="004A0056" w:rsidRDefault="004368A9" w:rsidP="00587D76">
      <w:pPr>
        <w:pStyle w:val="Akapitzlist"/>
        <w:numPr>
          <w:ilvl w:val="1"/>
          <w:numId w:val="18"/>
        </w:numPr>
        <w:spacing w:line="240" w:lineRule="auto"/>
        <w:ind w:left="709" w:hanging="567"/>
        <w:jc w:val="both"/>
        <w:rPr>
          <w:rFonts w:asciiTheme="minorHAnsi" w:hAnsiTheme="minorHAnsi" w:cstheme="minorHAnsi"/>
        </w:rPr>
      </w:pPr>
      <w:r w:rsidRPr="004A0056">
        <w:rPr>
          <w:rFonts w:asciiTheme="minorHAnsi" w:hAnsiTheme="minorHAnsi" w:cstheme="minorHAnsi"/>
        </w:rPr>
        <w:t>Wykonawca udzieli gwarancji: na wykonane roboty budowlane, materiały i urządzenia wykorzystane do realizacji zamówienia nie krótszej niż 36 miesięcy licząc od daty odbioru końcowego robót. Szczegółowe warunki gwarancji wymagane przez Zamawiającego zawarte są w projekcie umowy.</w:t>
      </w:r>
    </w:p>
    <w:p w14:paraId="7602AE50" w14:textId="58AD3758" w:rsidR="003B15EC" w:rsidRPr="004A0056" w:rsidRDefault="003B15EC" w:rsidP="00587D76">
      <w:pPr>
        <w:numPr>
          <w:ilvl w:val="1"/>
          <w:numId w:val="18"/>
        </w:numPr>
        <w:spacing w:line="240" w:lineRule="auto"/>
        <w:ind w:left="709" w:hanging="567"/>
        <w:jc w:val="both"/>
        <w:rPr>
          <w:rFonts w:asciiTheme="minorHAnsi" w:hAnsiTheme="minorHAnsi" w:cstheme="minorHAnsi"/>
        </w:rPr>
      </w:pPr>
      <w:r w:rsidRPr="004A0056">
        <w:rPr>
          <w:rFonts w:asciiTheme="minorHAnsi" w:hAnsiTheme="minorHAnsi" w:cstheme="minorHAnsi"/>
        </w:rPr>
        <w:t xml:space="preserve">UWAGA! Zamawiający, działając w oparciu o art. 285 Ustawy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informuje, iż organizuje zebranie Wykonawców w celu wyjaśnienia treści SWZ. Zebranie odbędzie się w dniu </w:t>
      </w:r>
      <w:r w:rsidR="00B541F0" w:rsidRPr="004A0056">
        <w:rPr>
          <w:rFonts w:asciiTheme="minorHAnsi" w:hAnsiTheme="minorHAnsi" w:cstheme="minorHAnsi"/>
        </w:rPr>
        <w:br/>
      </w:r>
      <w:r w:rsidR="00BD7D8C">
        <w:rPr>
          <w:rFonts w:asciiTheme="minorHAnsi" w:hAnsiTheme="minorHAnsi" w:cstheme="minorHAnsi"/>
        </w:rPr>
        <w:t>05.09.2024</w:t>
      </w:r>
      <w:r w:rsidR="007D1E34" w:rsidRPr="004A0056">
        <w:rPr>
          <w:rFonts w:asciiTheme="minorHAnsi" w:hAnsiTheme="minorHAnsi" w:cstheme="minorHAnsi"/>
        </w:rPr>
        <w:t xml:space="preserve"> </w:t>
      </w:r>
      <w:r w:rsidRPr="004A0056">
        <w:rPr>
          <w:rFonts w:asciiTheme="minorHAnsi" w:hAnsiTheme="minorHAnsi" w:cstheme="minorHAnsi"/>
        </w:rPr>
        <w:t>r. zbiórka o godzinie 10:00 w Recepcji Komendy Wojewódzkiej w Krakowie, ul. Mogilska 109, 31-571 Kraków.</w:t>
      </w:r>
    </w:p>
    <w:p w14:paraId="5FE61D3C" w14:textId="77777777" w:rsidR="003B15EC" w:rsidRPr="004A0056" w:rsidRDefault="003B15EC" w:rsidP="00587D76">
      <w:pPr>
        <w:pStyle w:val="Akapitzlist"/>
        <w:spacing w:line="240" w:lineRule="auto"/>
        <w:ind w:left="851"/>
        <w:jc w:val="both"/>
        <w:rPr>
          <w:rFonts w:asciiTheme="minorHAnsi" w:hAnsiTheme="minorHAnsi" w:cstheme="minorHAnsi"/>
        </w:rPr>
      </w:pPr>
    </w:p>
    <w:p w14:paraId="19FC6F79" w14:textId="77777777" w:rsidR="003B15EC" w:rsidRPr="004A0056" w:rsidRDefault="003B15EC" w:rsidP="00587D76">
      <w:pPr>
        <w:spacing w:line="240" w:lineRule="auto"/>
        <w:jc w:val="both"/>
        <w:rPr>
          <w:rFonts w:asciiTheme="minorHAnsi" w:hAnsiTheme="minorHAnsi" w:cstheme="minorHAnsi"/>
        </w:rPr>
      </w:pPr>
      <w:r w:rsidRPr="004A0056">
        <w:rPr>
          <w:rFonts w:asciiTheme="minorHAnsi" w:hAnsiTheme="minorHAnsi" w:cstheme="minorHAnsi"/>
        </w:rPr>
        <w:t xml:space="preserve">KODY CPV: </w:t>
      </w:r>
      <w:r w:rsidRPr="004A0056">
        <w:rPr>
          <w:rFonts w:asciiTheme="minorHAnsi" w:hAnsiTheme="minorHAnsi" w:cstheme="minorHAnsi"/>
        </w:rPr>
        <w:tab/>
      </w:r>
      <w:bookmarkStart w:id="12" w:name="_Hlk174441036"/>
      <w:r w:rsidRPr="004A0056">
        <w:rPr>
          <w:rFonts w:asciiTheme="minorHAnsi" w:hAnsiTheme="minorHAnsi" w:cstheme="minorHAnsi"/>
        </w:rPr>
        <w:t xml:space="preserve">45000000-7 Roboty budowlane </w:t>
      </w:r>
    </w:p>
    <w:p w14:paraId="044D4549" w14:textId="77777777" w:rsidR="00E661E0" w:rsidRPr="004A0056" w:rsidRDefault="00E00E89" w:rsidP="00587D76">
      <w:pPr>
        <w:spacing w:line="240" w:lineRule="auto"/>
        <w:ind w:left="709" w:firstLine="709"/>
        <w:jc w:val="both"/>
        <w:rPr>
          <w:rFonts w:asciiTheme="minorHAnsi" w:hAnsiTheme="minorHAnsi" w:cstheme="minorHAnsi"/>
        </w:rPr>
      </w:pPr>
      <w:r w:rsidRPr="004A0056">
        <w:rPr>
          <w:rFonts w:asciiTheme="minorHAnsi" w:hAnsiTheme="minorHAnsi" w:cstheme="minorHAnsi"/>
        </w:rPr>
        <w:t>71220000-6 Usługi projektowania architektonicznego</w:t>
      </w:r>
    </w:p>
    <w:bookmarkEnd w:id="12"/>
    <w:p w14:paraId="2367AA35" w14:textId="77777777" w:rsidR="008D5327" w:rsidRPr="004A0056" w:rsidRDefault="008D5327" w:rsidP="00587D76">
      <w:pPr>
        <w:spacing w:line="240" w:lineRule="auto"/>
        <w:ind w:left="709" w:firstLine="709"/>
        <w:jc w:val="both"/>
        <w:rPr>
          <w:rFonts w:asciiTheme="minorHAnsi" w:hAnsiTheme="minorHAnsi" w:cstheme="minorHAnsi"/>
        </w:rPr>
      </w:pPr>
    </w:p>
    <w:p w14:paraId="5AF97EEE" w14:textId="77777777" w:rsidR="00151107" w:rsidRPr="004A0056" w:rsidRDefault="00151107"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T</w:t>
      </w:r>
      <w:r w:rsidR="00622F08" w:rsidRPr="004A0056">
        <w:rPr>
          <w:rFonts w:asciiTheme="minorHAnsi" w:hAnsiTheme="minorHAnsi" w:cstheme="minorHAnsi"/>
          <w:u w:val="single"/>
        </w:rPr>
        <w:t>ermin wykonania zamówienia;</w:t>
      </w:r>
    </w:p>
    <w:p w14:paraId="30875BD6" w14:textId="77777777" w:rsidR="00BC02C9" w:rsidRPr="004A0056" w:rsidRDefault="00BC02C9" w:rsidP="00587D76">
      <w:pPr>
        <w:pStyle w:val="Akapitzlist"/>
        <w:spacing w:line="240" w:lineRule="auto"/>
        <w:ind w:left="426"/>
        <w:jc w:val="both"/>
        <w:rPr>
          <w:rFonts w:asciiTheme="minorHAnsi" w:hAnsiTheme="minorHAnsi" w:cstheme="minorHAnsi"/>
        </w:rPr>
      </w:pPr>
      <w:r w:rsidRPr="004A0056">
        <w:rPr>
          <w:rFonts w:asciiTheme="minorHAnsi" w:hAnsiTheme="minorHAnsi" w:cstheme="minorHAnsi"/>
        </w:rPr>
        <w:t>Termin realizacji zamówienia:</w:t>
      </w:r>
    </w:p>
    <w:p w14:paraId="53DADF62" w14:textId="77777777" w:rsidR="001B10D0" w:rsidRPr="004A0056" w:rsidRDefault="00537BE2" w:rsidP="00587D76">
      <w:pPr>
        <w:pStyle w:val="Akapitzlist"/>
        <w:numPr>
          <w:ilvl w:val="0"/>
          <w:numId w:val="56"/>
        </w:numPr>
        <w:spacing w:line="240" w:lineRule="auto"/>
        <w:ind w:left="993" w:hanging="284"/>
        <w:jc w:val="both"/>
        <w:rPr>
          <w:rFonts w:asciiTheme="minorHAnsi" w:hAnsiTheme="minorHAnsi" w:cstheme="minorHAnsi"/>
        </w:rPr>
      </w:pPr>
      <w:r w:rsidRPr="004A0056">
        <w:rPr>
          <w:rFonts w:asciiTheme="minorHAnsi" w:hAnsiTheme="minorHAnsi" w:cstheme="minorHAnsi"/>
        </w:rPr>
        <w:t>termin rozpoczęcia realizacji zamówienia</w:t>
      </w:r>
      <w:r w:rsidR="00FE3D67" w:rsidRPr="004A0056">
        <w:rPr>
          <w:rFonts w:asciiTheme="minorHAnsi" w:hAnsiTheme="minorHAnsi" w:cstheme="minorHAnsi"/>
        </w:rPr>
        <w:t xml:space="preserve"> </w:t>
      </w:r>
      <w:r w:rsidRPr="004A0056">
        <w:rPr>
          <w:rFonts w:asciiTheme="minorHAnsi" w:hAnsiTheme="minorHAnsi" w:cstheme="minorHAnsi"/>
        </w:rPr>
        <w:t xml:space="preserve">– </w:t>
      </w:r>
      <w:r w:rsidR="000E5545" w:rsidRPr="004A0056">
        <w:rPr>
          <w:rFonts w:asciiTheme="minorHAnsi" w:hAnsiTheme="minorHAnsi" w:cstheme="minorHAnsi"/>
        </w:rPr>
        <w:t>w dniu zawarcia umowy,</w:t>
      </w:r>
    </w:p>
    <w:p w14:paraId="0EB886C0" w14:textId="7E104D9A" w:rsidR="00B923EF" w:rsidRPr="004A0056" w:rsidRDefault="00537BE2" w:rsidP="00587D76">
      <w:pPr>
        <w:pStyle w:val="Akapitzlist"/>
        <w:numPr>
          <w:ilvl w:val="0"/>
          <w:numId w:val="56"/>
        </w:numPr>
        <w:spacing w:line="240" w:lineRule="auto"/>
        <w:ind w:left="993" w:hanging="284"/>
        <w:jc w:val="both"/>
        <w:rPr>
          <w:rFonts w:asciiTheme="minorHAnsi" w:hAnsiTheme="minorHAnsi" w:cstheme="minorHAnsi"/>
        </w:rPr>
      </w:pPr>
      <w:r w:rsidRPr="004A0056">
        <w:rPr>
          <w:rFonts w:asciiTheme="minorHAnsi" w:hAnsiTheme="minorHAnsi" w:cstheme="minorHAnsi"/>
        </w:rPr>
        <w:t>t</w:t>
      </w:r>
      <w:r w:rsidR="00B923EF" w:rsidRPr="004A0056">
        <w:rPr>
          <w:rFonts w:asciiTheme="minorHAnsi" w:hAnsiTheme="minorHAnsi" w:cstheme="minorHAnsi"/>
        </w:rPr>
        <w:t xml:space="preserve">ermin </w:t>
      </w:r>
      <w:r w:rsidRPr="004A0056">
        <w:rPr>
          <w:rFonts w:asciiTheme="minorHAnsi" w:hAnsiTheme="minorHAnsi" w:cstheme="minorHAnsi"/>
        </w:rPr>
        <w:t xml:space="preserve">realizacji </w:t>
      </w:r>
      <w:r w:rsidR="00B97255" w:rsidRPr="004A0056">
        <w:rPr>
          <w:rFonts w:asciiTheme="minorHAnsi" w:hAnsiTheme="minorHAnsi" w:cstheme="minorHAnsi"/>
        </w:rPr>
        <w:t>całości zamówienia</w:t>
      </w:r>
      <w:r w:rsidR="00515DD3" w:rsidRPr="004A0056">
        <w:rPr>
          <w:rFonts w:asciiTheme="minorHAnsi" w:hAnsiTheme="minorHAnsi" w:cstheme="minorHAnsi"/>
        </w:rPr>
        <w:t xml:space="preserve"> </w:t>
      </w:r>
      <w:r w:rsidR="008B52E6" w:rsidRPr="004A0056">
        <w:rPr>
          <w:rFonts w:asciiTheme="minorHAnsi" w:hAnsiTheme="minorHAnsi" w:cstheme="minorHAnsi"/>
        </w:rPr>
        <w:t xml:space="preserve">do </w:t>
      </w:r>
      <w:r w:rsidR="0065298B">
        <w:rPr>
          <w:rFonts w:asciiTheme="minorHAnsi" w:hAnsiTheme="minorHAnsi" w:cstheme="minorHAnsi"/>
        </w:rPr>
        <w:t xml:space="preserve">3 </w:t>
      </w:r>
      <w:r w:rsidR="00AC7632" w:rsidRPr="004A0056">
        <w:rPr>
          <w:rFonts w:asciiTheme="minorHAnsi" w:hAnsiTheme="minorHAnsi" w:cstheme="minorHAnsi"/>
        </w:rPr>
        <w:t xml:space="preserve">miesięcy </w:t>
      </w:r>
      <w:r w:rsidR="00FA541C" w:rsidRPr="004A0056">
        <w:rPr>
          <w:rFonts w:asciiTheme="minorHAnsi" w:hAnsiTheme="minorHAnsi" w:cstheme="minorHAnsi"/>
        </w:rPr>
        <w:t>od daty zawarcia umowy</w:t>
      </w:r>
      <w:r w:rsidR="0065298B">
        <w:rPr>
          <w:rFonts w:asciiTheme="minorHAnsi" w:hAnsiTheme="minorHAnsi" w:cstheme="minorHAnsi"/>
        </w:rPr>
        <w:t xml:space="preserve">, jednak nie dłużej niż do </w:t>
      </w:r>
      <w:r w:rsidR="00BD7D8C">
        <w:rPr>
          <w:rFonts w:asciiTheme="minorHAnsi" w:hAnsiTheme="minorHAnsi" w:cstheme="minorHAnsi"/>
        </w:rPr>
        <w:t xml:space="preserve">16.12.2024 r. </w:t>
      </w:r>
    </w:p>
    <w:p w14:paraId="5816268D" w14:textId="77777777" w:rsidR="00BC02C9" w:rsidRPr="004A0056" w:rsidRDefault="00BC02C9" w:rsidP="00587D76">
      <w:pPr>
        <w:pStyle w:val="Akapitzlist"/>
        <w:spacing w:line="240" w:lineRule="auto"/>
        <w:ind w:left="426"/>
        <w:jc w:val="both"/>
        <w:rPr>
          <w:rFonts w:asciiTheme="minorHAnsi" w:hAnsiTheme="minorHAnsi" w:cstheme="minorHAnsi"/>
          <w:u w:val="single"/>
        </w:rPr>
      </w:pPr>
    </w:p>
    <w:p w14:paraId="64D1CEE7" w14:textId="77777777" w:rsidR="00ED5703" w:rsidRPr="004A0056" w:rsidRDefault="00622F08"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Rodzaj i maksymalna wartość opcji oraz ok</w:t>
      </w:r>
      <w:r w:rsidR="00151107" w:rsidRPr="004A0056">
        <w:rPr>
          <w:rFonts w:asciiTheme="minorHAnsi" w:hAnsiTheme="minorHAnsi" w:cstheme="minorHAnsi"/>
          <w:u w:val="single"/>
        </w:rPr>
        <w:t>oliczności skorzystania z opcji.</w:t>
      </w:r>
    </w:p>
    <w:p w14:paraId="5FFB7265" w14:textId="77777777" w:rsidR="006E2214" w:rsidRPr="004A0056" w:rsidRDefault="006E2214" w:rsidP="00587D76">
      <w:pPr>
        <w:spacing w:line="240" w:lineRule="auto"/>
        <w:ind w:firstLine="426"/>
        <w:jc w:val="both"/>
        <w:rPr>
          <w:rFonts w:asciiTheme="minorHAnsi" w:hAnsiTheme="minorHAnsi" w:cstheme="minorHAnsi"/>
        </w:rPr>
      </w:pPr>
      <w:r w:rsidRPr="004A0056">
        <w:rPr>
          <w:rFonts w:asciiTheme="minorHAnsi" w:hAnsiTheme="minorHAnsi" w:cstheme="minorHAnsi"/>
        </w:rPr>
        <w:t>Nie dotyczy.</w:t>
      </w:r>
    </w:p>
    <w:p w14:paraId="4C607DE8" w14:textId="77777777" w:rsidR="00ED5703" w:rsidRPr="004A0056" w:rsidRDefault="00ED5703" w:rsidP="00587D76">
      <w:pPr>
        <w:spacing w:line="240" w:lineRule="auto"/>
        <w:jc w:val="both"/>
        <w:rPr>
          <w:rFonts w:asciiTheme="minorHAnsi" w:hAnsiTheme="minorHAnsi" w:cstheme="minorHAnsi"/>
          <w:u w:val="single"/>
        </w:rPr>
      </w:pPr>
    </w:p>
    <w:p w14:paraId="2CCB18BB" w14:textId="77777777" w:rsidR="006E2214" w:rsidRPr="004A0056" w:rsidRDefault="00151107"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O</w:t>
      </w:r>
      <w:r w:rsidR="00C65762" w:rsidRPr="004A0056">
        <w:rPr>
          <w:rFonts w:asciiTheme="minorHAnsi" w:hAnsiTheme="minorHAnsi" w:cstheme="minorHAnsi"/>
          <w:u w:val="single"/>
        </w:rPr>
        <w:t>pis części zamówienia, jeżeli zamawiający dopuszcza składanie ofert częściowych;</w:t>
      </w:r>
    </w:p>
    <w:p w14:paraId="0680838C" w14:textId="77777777" w:rsidR="006E2214" w:rsidRPr="004A0056" w:rsidRDefault="006E2214" w:rsidP="00587D76">
      <w:pPr>
        <w:pStyle w:val="Akapitzlist"/>
        <w:spacing w:line="240" w:lineRule="auto"/>
        <w:ind w:left="426"/>
        <w:jc w:val="both"/>
        <w:rPr>
          <w:rFonts w:asciiTheme="minorHAnsi" w:hAnsiTheme="minorHAnsi" w:cstheme="minorHAnsi"/>
          <w:u w:val="single"/>
        </w:rPr>
      </w:pPr>
      <w:r w:rsidRPr="004A0056">
        <w:rPr>
          <w:rFonts w:asciiTheme="minorHAnsi" w:hAnsiTheme="minorHAnsi" w:cstheme="minorHAnsi"/>
        </w:rPr>
        <w:t>Zamawiający nie dopuszcza składania ofert częściowych.</w:t>
      </w:r>
    </w:p>
    <w:p w14:paraId="0B433B86" w14:textId="77777777" w:rsidR="00ED5703" w:rsidRPr="004A0056" w:rsidRDefault="00ED5703" w:rsidP="00587D76">
      <w:pPr>
        <w:spacing w:line="240" w:lineRule="auto"/>
        <w:jc w:val="both"/>
        <w:rPr>
          <w:rFonts w:asciiTheme="minorHAnsi" w:hAnsiTheme="minorHAnsi" w:cstheme="minorHAnsi"/>
          <w:u w:val="single"/>
        </w:rPr>
      </w:pPr>
    </w:p>
    <w:p w14:paraId="50C11FB8" w14:textId="77777777" w:rsidR="00732D60" w:rsidRPr="004A0056" w:rsidRDefault="00732D60"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BEAACEA" w14:textId="77777777" w:rsidR="00732D60" w:rsidRPr="004A0056" w:rsidRDefault="00732D60" w:rsidP="00587D76">
      <w:pPr>
        <w:pStyle w:val="Akapitzlist"/>
        <w:numPr>
          <w:ilvl w:val="0"/>
          <w:numId w:val="86"/>
        </w:numPr>
        <w:spacing w:line="240" w:lineRule="auto"/>
        <w:jc w:val="both"/>
        <w:rPr>
          <w:rFonts w:asciiTheme="minorHAnsi" w:hAnsiTheme="minorHAnsi" w:cstheme="minorHAnsi"/>
        </w:rPr>
      </w:pPr>
      <w:r w:rsidRPr="004A0056">
        <w:rPr>
          <w:rFonts w:asciiTheme="minorHAnsi" w:hAnsiTheme="minorHAnsi" w:cstheme="minorHAnsi"/>
        </w:rPr>
        <w:t>Oferta musi obejmować całość zamówienia, Zamawiający nie dopuszcza możliwości składania ofert częściowych.</w:t>
      </w:r>
    </w:p>
    <w:p w14:paraId="14F84309" w14:textId="77777777" w:rsidR="00732D60" w:rsidRPr="004A0056" w:rsidRDefault="00732D60" w:rsidP="00587D76">
      <w:pPr>
        <w:pStyle w:val="Akapitzlist"/>
        <w:numPr>
          <w:ilvl w:val="0"/>
          <w:numId w:val="86"/>
        </w:numPr>
        <w:spacing w:line="240" w:lineRule="auto"/>
        <w:jc w:val="both"/>
        <w:rPr>
          <w:rFonts w:asciiTheme="minorHAnsi" w:hAnsiTheme="minorHAnsi" w:cstheme="minorHAnsi"/>
        </w:rPr>
      </w:pPr>
      <w:r w:rsidRPr="004A0056">
        <w:rPr>
          <w:rFonts w:asciiTheme="minorHAnsi" w:hAnsiTheme="minorHAnsi" w:cstheme="minorHAnsi"/>
        </w:rPr>
        <w:t>Oferta częściowa stanowić będzie ofertę o treści niezgodnej z warunkami zamówienia i zostanie odrzucona, zgodnie z art. 226 ust. 1 pkt 5 ustawy.</w:t>
      </w:r>
    </w:p>
    <w:p w14:paraId="13306253" w14:textId="77777777" w:rsidR="00732D60" w:rsidRPr="004A0056" w:rsidRDefault="00732D60" w:rsidP="00587D76">
      <w:pPr>
        <w:pStyle w:val="Akapitzlist"/>
        <w:numPr>
          <w:ilvl w:val="0"/>
          <w:numId w:val="86"/>
        </w:numPr>
        <w:spacing w:line="240" w:lineRule="auto"/>
        <w:jc w:val="both"/>
        <w:rPr>
          <w:rFonts w:asciiTheme="minorHAnsi" w:hAnsiTheme="minorHAnsi" w:cstheme="minorHAnsi"/>
          <w:u w:val="single"/>
        </w:rPr>
      </w:pPr>
      <w:r w:rsidRPr="004A0056">
        <w:rPr>
          <w:rFonts w:asciiTheme="minorHAnsi" w:hAnsiTheme="minorHAnsi" w:cstheme="minorHAnsi"/>
        </w:rPr>
        <w:t xml:space="preserve">Powody niedokonania podziału zamówienia na części: </w:t>
      </w:r>
    </w:p>
    <w:p w14:paraId="4238CA84" w14:textId="77777777" w:rsidR="00732D60" w:rsidRPr="004A0056" w:rsidRDefault="00732D60" w:rsidP="00587D76">
      <w:pPr>
        <w:pStyle w:val="Akapitzlist"/>
        <w:spacing w:line="240" w:lineRule="auto"/>
        <w:ind w:left="1146"/>
        <w:jc w:val="both"/>
        <w:rPr>
          <w:rFonts w:asciiTheme="minorHAnsi" w:hAnsiTheme="minorHAnsi" w:cstheme="minorHAnsi"/>
          <w:u w:val="single"/>
        </w:rPr>
      </w:pPr>
      <w:r w:rsidRPr="004A0056">
        <w:rPr>
          <w:rFonts w:asciiTheme="minorHAnsi" w:eastAsia="Tahoma" w:hAnsiTheme="minorHAnsi" w:cstheme="minorHAnsi"/>
        </w:rPr>
        <w:t>Zakres robót przewidzianych do realizacji w ramach przedmiotowego zamówienia możliwy jest do wykonania w całości przez jednego wykonawcę, w tym MŚP, tak więc brak podziału zamówienia na części nie ograniczy możliwości ubiegania się o realizację zamówienia przez każdego zainteresowanego wykonawcę bez względu na wielkość posiadanego potencjału.</w:t>
      </w:r>
    </w:p>
    <w:p w14:paraId="17BE04EB" w14:textId="77777777" w:rsidR="00732D60" w:rsidRPr="004A0056" w:rsidRDefault="00732D60" w:rsidP="00587D76">
      <w:pPr>
        <w:spacing w:line="240" w:lineRule="auto"/>
        <w:ind w:left="1135" w:right="28"/>
        <w:jc w:val="both"/>
        <w:rPr>
          <w:rFonts w:asciiTheme="minorHAnsi" w:hAnsiTheme="minorHAnsi" w:cstheme="minorHAnsi"/>
          <w:b/>
        </w:rPr>
      </w:pPr>
      <w:r w:rsidRPr="004A0056">
        <w:rPr>
          <w:rFonts w:asciiTheme="minorHAnsi" w:eastAsia="Tahoma" w:hAnsiTheme="minorHAnsi" w:cstheme="minorHAnsi"/>
        </w:rPr>
        <w:t>Ponadto podział zamówienia na części mógłby spowodować trudności w koordynacji działań wykonywanych przez poszczególnych wykonawców, jednoczesne i równoległe prowadzenie robót, nieuzasadnione wydłużenie terminu przewidzianego na realizację zamówienia.</w:t>
      </w:r>
    </w:p>
    <w:p w14:paraId="1A7DBBB8" w14:textId="77777777" w:rsidR="00ED5703" w:rsidRPr="004A0056" w:rsidRDefault="00ED5703" w:rsidP="00587D76">
      <w:pPr>
        <w:spacing w:line="240" w:lineRule="auto"/>
        <w:jc w:val="both"/>
        <w:rPr>
          <w:rFonts w:asciiTheme="minorHAnsi" w:hAnsiTheme="minorHAnsi" w:cstheme="minorHAnsi"/>
          <w:u w:val="single"/>
        </w:rPr>
      </w:pPr>
    </w:p>
    <w:p w14:paraId="64974E92" w14:textId="77777777" w:rsidR="00622F08" w:rsidRPr="004A0056" w:rsidRDefault="00F57B73"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lastRenderedPageBreak/>
        <w:t>Informacja na temat u</w:t>
      </w:r>
      <w:r w:rsidR="00C65762" w:rsidRPr="004A0056">
        <w:rPr>
          <w:rFonts w:asciiTheme="minorHAnsi" w:hAnsiTheme="minorHAnsi" w:cstheme="minorHAnsi"/>
          <w:u w:val="single"/>
        </w:rPr>
        <w:t>względni</w:t>
      </w:r>
      <w:r w:rsidRPr="004A0056">
        <w:rPr>
          <w:rFonts w:asciiTheme="minorHAnsi" w:hAnsiTheme="minorHAnsi" w:cstheme="minorHAnsi"/>
          <w:u w:val="single"/>
        </w:rPr>
        <w:t>onych</w:t>
      </w:r>
      <w:r w:rsidR="00C65762" w:rsidRPr="004A0056">
        <w:rPr>
          <w:rFonts w:asciiTheme="minorHAnsi" w:hAnsiTheme="minorHAnsi" w:cstheme="minorHAnsi"/>
          <w:u w:val="single"/>
        </w:rPr>
        <w:t xml:space="preserve"> aspekt</w:t>
      </w:r>
      <w:r w:rsidRPr="004A0056">
        <w:rPr>
          <w:rFonts w:asciiTheme="minorHAnsi" w:hAnsiTheme="minorHAnsi" w:cstheme="minorHAnsi"/>
          <w:u w:val="single"/>
        </w:rPr>
        <w:t>ach</w:t>
      </w:r>
      <w:r w:rsidR="00C65762" w:rsidRPr="004A0056">
        <w:rPr>
          <w:rFonts w:asciiTheme="minorHAnsi" w:hAnsiTheme="minorHAnsi" w:cstheme="minorHAnsi"/>
          <w:u w:val="single"/>
        </w:rPr>
        <w:t xml:space="preserve"> społeczn</w:t>
      </w:r>
      <w:r w:rsidRPr="004A0056">
        <w:rPr>
          <w:rFonts w:asciiTheme="minorHAnsi" w:hAnsiTheme="minorHAnsi" w:cstheme="minorHAnsi"/>
          <w:u w:val="single"/>
        </w:rPr>
        <w:t>ych</w:t>
      </w:r>
      <w:r w:rsidR="00C65762" w:rsidRPr="004A0056">
        <w:rPr>
          <w:rFonts w:asciiTheme="minorHAnsi" w:hAnsiTheme="minorHAnsi" w:cstheme="minorHAnsi"/>
          <w:u w:val="single"/>
        </w:rPr>
        <w:t>, środowiskow</w:t>
      </w:r>
      <w:r w:rsidRPr="004A0056">
        <w:rPr>
          <w:rFonts w:asciiTheme="minorHAnsi" w:hAnsiTheme="minorHAnsi" w:cstheme="minorHAnsi"/>
          <w:u w:val="single"/>
        </w:rPr>
        <w:t>ych lub etykiet</w:t>
      </w:r>
      <w:r w:rsidR="00C65762" w:rsidRPr="004A0056">
        <w:rPr>
          <w:rFonts w:asciiTheme="minorHAnsi" w:hAnsiTheme="minorHAnsi" w:cstheme="minorHAnsi"/>
          <w:u w:val="single"/>
        </w:rPr>
        <w:t xml:space="preserve"> w opisie przedmiotu zamówienia</w:t>
      </w:r>
      <w:r w:rsidRPr="004A0056">
        <w:rPr>
          <w:rFonts w:asciiTheme="minorHAnsi" w:hAnsiTheme="minorHAnsi" w:cstheme="minorHAnsi"/>
          <w:u w:val="single"/>
        </w:rPr>
        <w:t>;</w:t>
      </w:r>
    </w:p>
    <w:p w14:paraId="1BAE10E1" w14:textId="77777777" w:rsidR="009E0400" w:rsidRPr="004A0056" w:rsidRDefault="00375935" w:rsidP="00587D76">
      <w:pPr>
        <w:spacing w:line="240" w:lineRule="auto"/>
        <w:ind w:left="426"/>
        <w:jc w:val="both"/>
        <w:rPr>
          <w:rFonts w:asciiTheme="minorHAnsi" w:hAnsiTheme="minorHAnsi" w:cstheme="minorHAnsi"/>
        </w:rPr>
      </w:pPr>
      <w:r w:rsidRPr="004A0056">
        <w:rPr>
          <w:rFonts w:asciiTheme="minorHAnsi" w:hAnsiTheme="minorHAnsi" w:cstheme="minorHAnsi"/>
        </w:rPr>
        <w:t>Nie dotyczy.</w:t>
      </w:r>
    </w:p>
    <w:p w14:paraId="7FCA5968" w14:textId="77777777" w:rsidR="00375935" w:rsidRPr="004A0056" w:rsidRDefault="00375935" w:rsidP="00587D76">
      <w:pPr>
        <w:spacing w:line="240" w:lineRule="auto"/>
        <w:jc w:val="both"/>
        <w:rPr>
          <w:rFonts w:asciiTheme="minorHAnsi" w:hAnsiTheme="minorHAnsi" w:cstheme="minorHAnsi"/>
        </w:rPr>
      </w:pPr>
    </w:p>
    <w:p w14:paraId="10D4EA8A" w14:textId="77777777" w:rsidR="00F57B73" w:rsidRPr="004A0056" w:rsidRDefault="00D11D15"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W</w:t>
      </w:r>
      <w:r w:rsidR="00F57B73" w:rsidRPr="004A0056">
        <w:rPr>
          <w:rFonts w:asciiTheme="minorHAnsi" w:hAnsiTheme="minorHAnsi" w:cstheme="minorHAnsi"/>
          <w:u w:val="single"/>
        </w:rPr>
        <w:t>ymagania w zakresie zatrudnienia na podstawie stosunku pracy, w okolicznościach, o których mowa w art. 95;</w:t>
      </w:r>
    </w:p>
    <w:p w14:paraId="53365812" w14:textId="77777777" w:rsidR="00C23E61" w:rsidRPr="004A0056" w:rsidRDefault="00D11D15" w:rsidP="00587D76">
      <w:pPr>
        <w:numPr>
          <w:ilvl w:val="3"/>
          <w:numId w:val="18"/>
        </w:numPr>
        <w:spacing w:line="240" w:lineRule="auto"/>
        <w:ind w:left="709" w:hanging="425"/>
        <w:jc w:val="both"/>
        <w:rPr>
          <w:rFonts w:asciiTheme="minorHAnsi" w:hAnsiTheme="minorHAnsi" w:cstheme="minorHAnsi"/>
        </w:rPr>
      </w:pPr>
      <w:r w:rsidRPr="004A0056">
        <w:rPr>
          <w:rFonts w:asciiTheme="minorHAnsi" w:hAnsiTheme="minorHAnsi" w:cstheme="minorHAnsi"/>
        </w:rPr>
        <w:t xml:space="preserve">Wykonawca lub podwykonawca jest zobowiązany zatrudnić na umowę o pracę osoby wykonujące następujące czynności niezbędne do realizacji zamówienia: </w:t>
      </w:r>
    </w:p>
    <w:p w14:paraId="6BE92DBA" w14:textId="77777777" w:rsidR="00E30DFB" w:rsidRPr="004A0056" w:rsidRDefault="00E30DFB" w:rsidP="00720329">
      <w:pPr>
        <w:pStyle w:val="Akapitzlist"/>
        <w:numPr>
          <w:ilvl w:val="0"/>
          <w:numId w:val="94"/>
        </w:numPr>
        <w:spacing w:line="240" w:lineRule="auto"/>
        <w:jc w:val="both"/>
        <w:rPr>
          <w:rFonts w:asciiTheme="minorHAnsi" w:hAnsiTheme="minorHAnsi" w:cstheme="minorHAnsi"/>
        </w:rPr>
      </w:pPr>
      <w:r w:rsidRPr="004A0056">
        <w:rPr>
          <w:rFonts w:asciiTheme="minorHAnsi" w:hAnsiTheme="minorHAnsi" w:cstheme="minorHAnsi"/>
        </w:rPr>
        <w:t>roboty budowlane (murarskie, tynki, wylewki) i wykończeniowe (malarskie, zabudowa);</w:t>
      </w:r>
    </w:p>
    <w:p w14:paraId="6B8C18B3" w14:textId="77777777" w:rsidR="00E30DFB" w:rsidRPr="004A0056" w:rsidRDefault="00E30DFB" w:rsidP="00720329">
      <w:pPr>
        <w:pStyle w:val="Akapitzlist"/>
        <w:numPr>
          <w:ilvl w:val="0"/>
          <w:numId w:val="94"/>
        </w:numPr>
        <w:spacing w:line="240" w:lineRule="auto"/>
        <w:jc w:val="both"/>
        <w:rPr>
          <w:rFonts w:asciiTheme="minorHAnsi" w:hAnsiTheme="minorHAnsi" w:cstheme="minorHAnsi"/>
        </w:rPr>
      </w:pPr>
      <w:r w:rsidRPr="004A0056">
        <w:rPr>
          <w:rFonts w:asciiTheme="minorHAnsi" w:hAnsiTheme="minorHAnsi" w:cstheme="minorHAnsi"/>
        </w:rPr>
        <w:t>prace związane z wykonaniem instalacji elektrycznych, strukturalnych;</w:t>
      </w:r>
    </w:p>
    <w:p w14:paraId="789C8D06" w14:textId="77777777" w:rsidR="00E30DFB" w:rsidRPr="004A0056" w:rsidRDefault="00E30DFB" w:rsidP="00720329">
      <w:pPr>
        <w:pStyle w:val="Akapitzlist"/>
        <w:numPr>
          <w:ilvl w:val="0"/>
          <w:numId w:val="94"/>
        </w:numPr>
        <w:spacing w:line="240" w:lineRule="auto"/>
        <w:jc w:val="both"/>
        <w:rPr>
          <w:rFonts w:asciiTheme="minorHAnsi" w:hAnsiTheme="minorHAnsi" w:cstheme="minorHAnsi"/>
        </w:rPr>
      </w:pPr>
      <w:r w:rsidRPr="004A0056">
        <w:rPr>
          <w:rFonts w:asciiTheme="minorHAnsi" w:hAnsiTheme="minorHAnsi" w:cstheme="minorHAnsi"/>
        </w:rPr>
        <w:t>prace związane z wykonaniem klimatyzacji;</w:t>
      </w:r>
    </w:p>
    <w:p w14:paraId="28DB2514" w14:textId="77777777" w:rsidR="00E30DFB" w:rsidRPr="004A0056" w:rsidRDefault="00E30DFB" w:rsidP="00720329">
      <w:pPr>
        <w:pStyle w:val="Akapitzlist"/>
        <w:numPr>
          <w:ilvl w:val="0"/>
          <w:numId w:val="94"/>
        </w:numPr>
        <w:spacing w:line="240" w:lineRule="auto"/>
        <w:jc w:val="both"/>
        <w:rPr>
          <w:rFonts w:asciiTheme="minorHAnsi" w:hAnsiTheme="minorHAnsi" w:cstheme="minorHAnsi"/>
        </w:rPr>
      </w:pPr>
      <w:r w:rsidRPr="004A0056">
        <w:rPr>
          <w:rFonts w:asciiTheme="minorHAnsi" w:hAnsiTheme="minorHAnsi" w:cstheme="minorHAnsi"/>
        </w:rPr>
        <w:t>roboty drogowe;</w:t>
      </w:r>
    </w:p>
    <w:p w14:paraId="1A607CD6" w14:textId="3FDFAF60" w:rsidR="00F21D80" w:rsidRPr="004A0056" w:rsidRDefault="00F21D80" w:rsidP="00720329">
      <w:pPr>
        <w:pStyle w:val="Akapitzlist"/>
        <w:numPr>
          <w:ilvl w:val="3"/>
          <w:numId w:val="94"/>
        </w:numPr>
        <w:spacing w:line="240" w:lineRule="auto"/>
        <w:ind w:left="709" w:hanging="425"/>
        <w:jc w:val="both"/>
        <w:rPr>
          <w:rFonts w:asciiTheme="minorHAnsi" w:hAnsiTheme="minorHAnsi" w:cstheme="minorHAnsi"/>
        </w:rPr>
      </w:pPr>
      <w:r w:rsidRPr="004A0056">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2A1EAB3" w14:textId="77777777" w:rsidR="00F21D80" w:rsidRPr="004A0056" w:rsidRDefault="00F21D80" w:rsidP="00587D76">
      <w:pPr>
        <w:pStyle w:val="Akapitzlist"/>
        <w:numPr>
          <w:ilvl w:val="0"/>
          <w:numId w:val="19"/>
        </w:numPr>
        <w:spacing w:line="240" w:lineRule="auto"/>
        <w:ind w:left="1276" w:hanging="283"/>
        <w:jc w:val="both"/>
        <w:rPr>
          <w:rFonts w:asciiTheme="minorHAnsi" w:hAnsiTheme="minorHAnsi" w:cstheme="minorHAnsi"/>
        </w:rPr>
      </w:pPr>
      <w:r w:rsidRPr="004A0056">
        <w:rPr>
          <w:rFonts w:asciiTheme="minorHAnsi" w:hAnsiTheme="minorHAnsi" w:cstheme="minorHAnsi"/>
        </w:rPr>
        <w:t>żądania oświadczeń i dokumentów w zakresie potwierdzenia spełniania ww. wymogów i dokonywania ich oceny,</w:t>
      </w:r>
    </w:p>
    <w:p w14:paraId="18B5770C" w14:textId="77777777" w:rsidR="00F21D80" w:rsidRPr="004A0056" w:rsidRDefault="00F21D80" w:rsidP="00587D76">
      <w:pPr>
        <w:pStyle w:val="Akapitzlist"/>
        <w:numPr>
          <w:ilvl w:val="0"/>
          <w:numId w:val="19"/>
        </w:numPr>
        <w:spacing w:line="240" w:lineRule="auto"/>
        <w:ind w:left="1276" w:hanging="283"/>
        <w:jc w:val="both"/>
        <w:rPr>
          <w:rFonts w:asciiTheme="minorHAnsi" w:hAnsiTheme="minorHAnsi" w:cstheme="minorHAnsi"/>
        </w:rPr>
      </w:pPr>
      <w:r w:rsidRPr="004A0056">
        <w:rPr>
          <w:rFonts w:asciiTheme="minorHAnsi" w:hAnsiTheme="minorHAnsi" w:cstheme="minorHAnsi"/>
        </w:rPr>
        <w:t>żądania wyjaśnień w przypadku wątpliwości w zakresie potwierdzenia spełniania ww. wymogów,</w:t>
      </w:r>
    </w:p>
    <w:p w14:paraId="04A4CCAD" w14:textId="77777777" w:rsidR="00F21D80" w:rsidRPr="004A0056" w:rsidRDefault="00F21D80" w:rsidP="00587D76">
      <w:pPr>
        <w:pStyle w:val="Akapitzlist"/>
        <w:numPr>
          <w:ilvl w:val="0"/>
          <w:numId w:val="19"/>
        </w:numPr>
        <w:spacing w:line="240" w:lineRule="auto"/>
        <w:ind w:left="1276" w:hanging="283"/>
        <w:jc w:val="both"/>
        <w:rPr>
          <w:rFonts w:asciiTheme="minorHAnsi" w:hAnsiTheme="minorHAnsi" w:cstheme="minorHAnsi"/>
        </w:rPr>
      </w:pPr>
      <w:r w:rsidRPr="004A0056">
        <w:rPr>
          <w:rFonts w:asciiTheme="minorHAnsi" w:hAnsiTheme="minorHAnsi" w:cstheme="minorHAnsi"/>
        </w:rPr>
        <w:t>przeprowadzania kontroli na miejscu wykonywania świadczenia.</w:t>
      </w:r>
    </w:p>
    <w:p w14:paraId="414CADA3" w14:textId="2FA729DB" w:rsidR="00F21D80" w:rsidRPr="004A0056" w:rsidRDefault="00F21D80" w:rsidP="00720329">
      <w:pPr>
        <w:pStyle w:val="Akapitzlist"/>
        <w:numPr>
          <w:ilvl w:val="3"/>
          <w:numId w:val="94"/>
        </w:numPr>
        <w:spacing w:line="240" w:lineRule="auto"/>
        <w:ind w:left="709" w:hanging="425"/>
        <w:jc w:val="both"/>
        <w:rPr>
          <w:rFonts w:asciiTheme="minorHAnsi" w:hAnsiTheme="minorHAnsi" w:cstheme="minorHAnsi"/>
        </w:rPr>
      </w:pPr>
      <w:r w:rsidRPr="004A0056">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5AE272C" w14:textId="77777777" w:rsidR="00F21D80" w:rsidRPr="004A0056" w:rsidRDefault="00F21D80" w:rsidP="00587D76">
      <w:pPr>
        <w:pStyle w:val="Akapitzlist"/>
        <w:numPr>
          <w:ilvl w:val="0"/>
          <w:numId w:val="20"/>
        </w:numPr>
        <w:spacing w:line="240" w:lineRule="auto"/>
        <w:ind w:left="1276" w:hanging="284"/>
        <w:jc w:val="both"/>
        <w:rPr>
          <w:rFonts w:asciiTheme="minorHAnsi" w:hAnsiTheme="minorHAnsi" w:cstheme="minorHAnsi"/>
        </w:rPr>
      </w:pPr>
      <w:r w:rsidRPr="004A0056">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5219E78" w14:textId="77777777" w:rsidR="00F21D80" w:rsidRPr="004A0056" w:rsidRDefault="00F21D80" w:rsidP="00587D76">
      <w:pPr>
        <w:pStyle w:val="Akapitzlist"/>
        <w:numPr>
          <w:ilvl w:val="0"/>
          <w:numId w:val="20"/>
        </w:numPr>
        <w:spacing w:line="240" w:lineRule="auto"/>
        <w:ind w:left="1276" w:hanging="284"/>
        <w:jc w:val="both"/>
        <w:rPr>
          <w:rFonts w:asciiTheme="minorHAnsi" w:hAnsiTheme="minorHAnsi" w:cstheme="minorHAnsi"/>
        </w:rPr>
      </w:pPr>
      <w:r w:rsidRPr="004A0056">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i nr PESEL pracowników). Imię i nazwisko pracownika nie podlega anonimizacji. Informacje takie jak: data zawarcia umowy, rodzaj umowy o pracę i wymiar etatu powinny być możliwe do zidentyfikowania;</w:t>
      </w:r>
    </w:p>
    <w:p w14:paraId="25C9597B" w14:textId="77777777" w:rsidR="00F21D80" w:rsidRPr="004A0056" w:rsidRDefault="00F21D80" w:rsidP="00587D76">
      <w:pPr>
        <w:pStyle w:val="Akapitzlist"/>
        <w:numPr>
          <w:ilvl w:val="0"/>
          <w:numId w:val="20"/>
        </w:numPr>
        <w:spacing w:line="240" w:lineRule="auto"/>
        <w:ind w:left="1276" w:hanging="284"/>
        <w:jc w:val="both"/>
        <w:rPr>
          <w:rFonts w:asciiTheme="minorHAnsi" w:hAnsiTheme="minorHAnsi" w:cstheme="minorHAnsi"/>
        </w:rPr>
      </w:pPr>
      <w:r w:rsidRPr="004A0056">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387A8F23" w14:textId="77777777" w:rsidR="00F21D80" w:rsidRPr="004A0056" w:rsidRDefault="00F21D80" w:rsidP="00587D76">
      <w:pPr>
        <w:pStyle w:val="Akapitzlist"/>
        <w:numPr>
          <w:ilvl w:val="0"/>
          <w:numId w:val="20"/>
        </w:numPr>
        <w:spacing w:line="240" w:lineRule="auto"/>
        <w:ind w:left="1276" w:hanging="284"/>
        <w:jc w:val="both"/>
        <w:rPr>
          <w:rFonts w:asciiTheme="minorHAnsi" w:hAnsiTheme="minorHAnsi" w:cstheme="minorHAnsi"/>
        </w:rPr>
      </w:pPr>
      <w:r w:rsidRPr="004A0056">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50D2082E" w14:textId="77777777" w:rsidR="00ED5703" w:rsidRPr="004A0056" w:rsidRDefault="00ED5703" w:rsidP="00587D76">
      <w:pPr>
        <w:spacing w:line="240" w:lineRule="auto"/>
        <w:jc w:val="both"/>
        <w:rPr>
          <w:rFonts w:asciiTheme="minorHAnsi" w:hAnsiTheme="minorHAnsi" w:cstheme="minorHAnsi"/>
          <w:u w:val="single"/>
        </w:rPr>
      </w:pPr>
    </w:p>
    <w:p w14:paraId="2490BE14" w14:textId="77777777" w:rsidR="00F57B73" w:rsidRPr="004A0056" w:rsidRDefault="00F57B73"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lastRenderedPageBreak/>
        <w:t>Wymagania w zakresie zatrudnienia osób, o których mowa w art. 96 ust. 2 pkt 2, jeżeli zamawiający przewiduje takie wymagania;</w:t>
      </w:r>
    </w:p>
    <w:p w14:paraId="5FD8D849" w14:textId="77777777" w:rsidR="00ED5703" w:rsidRPr="004A0056" w:rsidRDefault="005241D0" w:rsidP="00587D76">
      <w:pPr>
        <w:spacing w:line="240" w:lineRule="auto"/>
        <w:ind w:left="426"/>
        <w:jc w:val="both"/>
        <w:rPr>
          <w:rFonts w:asciiTheme="minorHAnsi" w:hAnsiTheme="minorHAnsi" w:cstheme="minorHAnsi"/>
        </w:rPr>
      </w:pPr>
      <w:r w:rsidRPr="004A0056">
        <w:rPr>
          <w:rFonts w:asciiTheme="minorHAnsi" w:hAnsiTheme="minorHAnsi" w:cstheme="minorHAnsi"/>
        </w:rPr>
        <w:t>Zamawiający nie określa dodatkowych wymagań związanych z zatrudnianiem osób, o których mowa w art. 96 ust. 2 pkt 2.</w:t>
      </w:r>
    </w:p>
    <w:p w14:paraId="1CEE4C40" w14:textId="77777777" w:rsidR="00ED5703" w:rsidRPr="004A0056" w:rsidRDefault="00ED5703" w:rsidP="00587D76">
      <w:pPr>
        <w:spacing w:line="240" w:lineRule="auto"/>
        <w:jc w:val="both"/>
        <w:rPr>
          <w:rFonts w:asciiTheme="minorHAnsi" w:hAnsiTheme="minorHAnsi" w:cstheme="minorHAnsi"/>
          <w:u w:val="single"/>
        </w:rPr>
      </w:pPr>
    </w:p>
    <w:p w14:paraId="7CF00405" w14:textId="77777777" w:rsidR="00F57B73" w:rsidRPr="004A0056" w:rsidRDefault="00F57B73"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Informację o obowiązku osobistego wykonania przez wykonawcę kluczowych zadań, jeżeli zamawiający dokonuje takiego zastrzeżenia zgodnie z art. 60 i art. 121;</w:t>
      </w:r>
    </w:p>
    <w:p w14:paraId="1ED72CAE" w14:textId="77777777" w:rsidR="00EC3F0F" w:rsidRPr="004A0056" w:rsidRDefault="00EC3F0F" w:rsidP="00587D76">
      <w:pPr>
        <w:spacing w:line="240" w:lineRule="auto"/>
        <w:ind w:left="426"/>
        <w:jc w:val="both"/>
        <w:rPr>
          <w:rFonts w:asciiTheme="minorHAnsi" w:hAnsiTheme="minorHAnsi" w:cstheme="minorHAnsi"/>
        </w:rPr>
      </w:pPr>
      <w:r w:rsidRPr="004A0056">
        <w:rPr>
          <w:rFonts w:asciiTheme="minorHAnsi" w:hAnsiTheme="minorHAnsi" w:cstheme="minorHAnsi"/>
        </w:rPr>
        <w:t>Zamawiający nie zastrzega obowiązku osobistego wykonania przez Wykonawcę kluczowych części zamówienia.</w:t>
      </w:r>
    </w:p>
    <w:p w14:paraId="3FD9C23D" w14:textId="77777777" w:rsidR="00ED5703" w:rsidRPr="004A0056" w:rsidRDefault="00ED5703" w:rsidP="00587D76">
      <w:pPr>
        <w:spacing w:line="240" w:lineRule="auto"/>
        <w:jc w:val="both"/>
        <w:rPr>
          <w:rFonts w:asciiTheme="minorHAnsi" w:hAnsiTheme="minorHAnsi" w:cstheme="minorHAnsi"/>
          <w:u w:val="single"/>
        </w:rPr>
      </w:pPr>
    </w:p>
    <w:p w14:paraId="1FFD6C63" w14:textId="77777777" w:rsidR="00F57B73" w:rsidRPr="004A0056" w:rsidRDefault="00F57B73"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833DDB7" w14:textId="77777777" w:rsidR="00547F2D" w:rsidRPr="004A0056" w:rsidRDefault="00547F2D" w:rsidP="00587D76">
      <w:pPr>
        <w:spacing w:line="240" w:lineRule="auto"/>
        <w:ind w:firstLine="426"/>
        <w:jc w:val="both"/>
        <w:rPr>
          <w:rFonts w:asciiTheme="minorHAnsi" w:hAnsiTheme="minorHAnsi" w:cstheme="minorHAnsi"/>
        </w:rPr>
      </w:pPr>
      <w:r w:rsidRPr="004A0056">
        <w:rPr>
          <w:rFonts w:asciiTheme="minorHAnsi" w:hAnsiTheme="minorHAnsi" w:cstheme="minorHAnsi"/>
        </w:rPr>
        <w:t>Nie dotyczy.</w:t>
      </w:r>
    </w:p>
    <w:p w14:paraId="58CDA7D2" w14:textId="77777777" w:rsidR="00ED5703" w:rsidRPr="004A0056" w:rsidRDefault="00ED5703" w:rsidP="00587D76">
      <w:pPr>
        <w:spacing w:line="240" w:lineRule="auto"/>
        <w:jc w:val="both"/>
        <w:rPr>
          <w:rFonts w:asciiTheme="minorHAnsi" w:hAnsiTheme="minorHAnsi" w:cstheme="minorHAnsi"/>
          <w:u w:val="single"/>
        </w:rPr>
      </w:pPr>
    </w:p>
    <w:p w14:paraId="64AC042B" w14:textId="77777777" w:rsidR="0055272A" w:rsidRPr="004A0056" w:rsidRDefault="0055272A"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Przedmiotowe środki dowodowe;</w:t>
      </w:r>
    </w:p>
    <w:p w14:paraId="3628E081" w14:textId="77777777" w:rsidR="00547F2D" w:rsidRPr="004A0056" w:rsidRDefault="00547F2D" w:rsidP="00587D76">
      <w:pPr>
        <w:pStyle w:val="Akapitzlist"/>
        <w:spacing w:line="240" w:lineRule="auto"/>
        <w:ind w:left="426"/>
        <w:jc w:val="both"/>
        <w:rPr>
          <w:rFonts w:asciiTheme="minorHAnsi" w:hAnsiTheme="minorHAnsi" w:cstheme="minorHAnsi"/>
          <w:u w:val="single"/>
        </w:rPr>
      </w:pPr>
      <w:r w:rsidRPr="004A0056">
        <w:rPr>
          <w:rFonts w:asciiTheme="minorHAnsi" w:hAnsiTheme="minorHAnsi" w:cstheme="minorHAnsi"/>
        </w:rPr>
        <w:t>Nie dotyczy</w:t>
      </w:r>
    </w:p>
    <w:p w14:paraId="59398A81" w14:textId="77777777" w:rsidR="0055272A" w:rsidRPr="004A0056" w:rsidRDefault="0055272A" w:rsidP="00587D76">
      <w:pPr>
        <w:pStyle w:val="Akapitzlist"/>
        <w:spacing w:line="240" w:lineRule="auto"/>
        <w:ind w:left="426"/>
        <w:jc w:val="both"/>
        <w:rPr>
          <w:rFonts w:asciiTheme="minorHAnsi" w:hAnsiTheme="minorHAnsi" w:cstheme="minorHAnsi"/>
        </w:rPr>
      </w:pPr>
    </w:p>
    <w:p w14:paraId="0F83684F" w14:textId="77777777" w:rsidR="00F57B73" w:rsidRPr="004A0056" w:rsidRDefault="00F57B73"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Opis sposobu przygotowania oferty;</w:t>
      </w:r>
    </w:p>
    <w:p w14:paraId="155AE6D5" w14:textId="77777777" w:rsidR="00D4681B" w:rsidRPr="004A0056" w:rsidRDefault="00D4681B" w:rsidP="00587D76">
      <w:pPr>
        <w:pStyle w:val="Akapitzlist"/>
        <w:numPr>
          <w:ilvl w:val="1"/>
          <w:numId w:val="3"/>
        </w:numPr>
        <w:spacing w:line="240" w:lineRule="auto"/>
        <w:ind w:left="851" w:hanging="425"/>
        <w:jc w:val="both"/>
        <w:rPr>
          <w:rFonts w:asciiTheme="minorHAnsi" w:hAnsiTheme="minorHAnsi" w:cstheme="minorHAnsi"/>
        </w:rPr>
      </w:pPr>
      <w:r w:rsidRPr="004A0056">
        <w:rPr>
          <w:rFonts w:asciiTheme="minorHAnsi" w:hAnsiTheme="minorHAnsi" w:cstheme="minorHAnsi"/>
        </w:rPr>
        <w:t>Ofertę należy sporządzić zgodnie z załącznikiem nr 1 do SWZ: druk Formularz ofertowy. Wraz z ofertą Wykonawca jest zobowiązany złożyć:</w:t>
      </w:r>
    </w:p>
    <w:p w14:paraId="17003CD5" w14:textId="77777777" w:rsidR="00D4681B" w:rsidRPr="004A0056" w:rsidRDefault="00D4681B" w:rsidP="00587D76">
      <w:pPr>
        <w:pStyle w:val="Akapitzlist"/>
        <w:numPr>
          <w:ilvl w:val="2"/>
          <w:numId w:val="3"/>
        </w:numPr>
        <w:spacing w:line="240" w:lineRule="auto"/>
        <w:ind w:left="1276" w:hanging="425"/>
        <w:jc w:val="both"/>
        <w:rPr>
          <w:rFonts w:asciiTheme="minorHAnsi" w:hAnsiTheme="minorHAnsi" w:cstheme="minorHAnsi"/>
        </w:rPr>
      </w:pPr>
      <w:r w:rsidRPr="004A0056">
        <w:rPr>
          <w:rFonts w:asciiTheme="minorHAnsi" w:hAnsiTheme="minorHAnsi" w:cstheme="minorHAnsi"/>
        </w:rPr>
        <w:t>oświadczenia, o których mowa w Rozdziale V.2.1 SWZ;</w:t>
      </w:r>
    </w:p>
    <w:p w14:paraId="7F2A7ABC" w14:textId="33AFA8FA" w:rsidR="00D4681B" w:rsidRPr="004A0056" w:rsidRDefault="00D4681B" w:rsidP="00587D76">
      <w:pPr>
        <w:pStyle w:val="Akapitzlist"/>
        <w:numPr>
          <w:ilvl w:val="2"/>
          <w:numId w:val="3"/>
        </w:numPr>
        <w:spacing w:line="240" w:lineRule="auto"/>
        <w:ind w:left="1276" w:hanging="425"/>
        <w:jc w:val="both"/>
        <w:rPr>
          <w:rFonts w:asciiTheme="minorHAnsi" w:hAnsiTheme="minorHAnsi" w:cstheme="minorHAnsi"/>
        </w:rPr>
      </w:pPr>
      <w:r w:rsidRPr="004A0056">
        <w:rPr>
          <w:rFonts w:asciiTheme="minorHAnsi" w:hAnsiTheme="minorHAnsi" w:cstheme="minorHAnsi"/>
        </w:rPr>
        <w:t>pełnomocnictwo (jeżeli dotyczy – załącznik nr 2 do SWZ);</w:t>
      </w:r>
    </w:p>
    <w:p w14:paraId="1BB389D1" w14:textId="1E9BF008" w:rsidR="00D4681B" w:rsidRPr="004A0056" w:rsidRDefault="00D4681B" w:rsidP="00587D76">
      <w:pPr>
        <w:pStyle w:val="Akapitzlist"/>
        <w:numPr>
          <w:ilvl w:val="2"/>
          <w:numId w:val="3"/>
        </w:numPr>
        <w:spacing w:line="240" w:lineRule="auto"/>
        <w:ind w:left="1276" w:hanging="425"/>
        <w:jc w:val="both"/>
        <w:rPr>
          <w:rFonts w:asciiTheme="minorHAnsi" w:hAnsiTheme="minorHAnsi" w:cstheme="minorHAnsi"/>
        </w:rPr>
      </w:pPr>
      <w:r w:rsidRPr="004A0056">
        <w:rPr>
          <w:rFonts w:asciiTheme="minorHAnsi" w:hAnsiTheme="minorHAnsi" w:cstheme="minorHAnsi"/>
        </w:rPr>
        <w:t>PISEMNE ZOBOWIĄZANIE INNEGO PODMIOTU do oddania do dyspozycji WYKONAWCY niezbędnych zasobów na potrzeby wykonania niniejszego zamówienia</w:t>
      </w:r>
      <w:r w:rsidRPr="004A0056" w:rsidDel="00764873">
        <w:rPr>
          <w:rFonts w:asciiTheme="minorHAnsi" w:hAnsiTheme="minorHAnsi" w:cstheme="minorHAnsi"/>
        </w:rPr>
        <w:t xml:space="preserve"> </w:t>
      </w:r>
      <w:r w:rsidRPr="004A0056">
        <w:rPr>
          <w:rFonts w:asciiTheme="minorHAnsi" w:hAnsiTheme="minorHAnsi" w:cstheme="minorHAnsi"/>
        </w:rPr>
        <w:t xml:space="preserve">(jeżeli dotyczy – załącznik nr </w:t>
      </w:r>
      <w:r w:rsidR="00BD7FDF" w:rsidRPr="004A0056">
        <w:rPr>
          <w:rFonts w:asciiTheme="minorHAnsi" w:hAnsiTheme="minorHAnsi" w:cstheme="minorHAnsi"/>
        </w:rPr>
        <w:t>5 do SWZ</w:t>
      </w:r>
      <w:r w:rsidRPr="004A0056">
        <w:rPr>
          <w:rFonts w:asciiTheme="minorHAnsi" w:hAnsiTheme="minorHAnsi" w:cstheme="minorHAnsi"/>
        </w:rPr>
        <w:t>);</w:t>
      </w:r>
    </w:p>
    <w:p w14:paraId="51BAD2CB" w14:textId="77777777" w:rsidR="00D4681B" w:rsidRPr="004A0056" w:rsidRDefault="00D4681B" w:rsidP="00587D76">
      <w:pPr>
        <w:pStyle w:val="Akapitzlist"/>
        <w:numPr>
          <w:ilvl w:val="2"/>
          <w:numId w:val="3"/>
        </w:numPr>
        <w:spacing w:line="240" w:lineRule="auto"/>
        <w:ind w:left="1276" w:hanging="425"/>
        <w:jc w:val="both"/>
        <w:rPr>
          <w:rFonts w:asciiTheme="minorHAnsi" w:hAnsiTheme="minorHAnsi" w:cstheme="minorHAnsi"/>
        </w:rPr>
      </w:pPr>
      <w:r w:rsidRPr="004A0056">
        <w:rPr>
          <w:rFonts w:asciiTheme="minorHAnsi" w:hAnsiTheme="minorHAnsi" w:cstheme="minorHAnsi"/>
        </w:rPr>
        <w:t>informację o podwykonawcach zgodnie z rozdziałem VI.5 SWZ (jeżeli dotyczy – wskazanie w załączniku nr 1 do SWZ);</w:t>
      </w:r>
    </w:p>
    <w:p w14:paraId="0735949C" w14:textId="20E27219" w:rsidR="00D4681B" w:rsidRPr="004A0056" w:rsidRDefault="00D4681B" w:rsidP="00587D76">
      <w:pPr>
        <w:pStyle w:val="Akapitzlist"/>
        <w:numPr>
          <w:ilvl w:val="2"/>
          <w:numId w:val="3"/>
        </w:numPr>
        <w:spacing w:line="240" w:lineRule="auto"/>
        <w:ind w:left="1276" w:hanging="425"/>
        <w:jc w:val="both"/>
        <w:rPr>
          <w:rFonts w:asciiTheme="minorHAnsi" w:hAnsiTheme="minorHAnsi" w:cstheme="minorHAnsi"/>
        </w:rPr>
      </w:pPr>
      <w:r w:rsidRPr="004A0056">
        <w:rPr>
          <w:rFonts w:asciiTheme="minorHAnsi" w:hAnsiTheme="minorHAnsi" w:cstheme="minorHAnsi"/>
        </w:rPr>
        <w:t xml:space="preserve">oświadczenie podwykonawcy (jeżeli dotyczy) – załącznik nr </w:t>
      </w:r>
      <w:r w:rsidR="00BD7FDF" w:rsidRPr="004A0056">
        <w:rPr>
          <w:rFonts w:asciiTheme="minorHAnsi" w:hAnsiTheme="minorHAnsi" w:cstheme="minorHAnsi"/>
        </w:rPr>
        <w:t>6</w:t>
      </w:r>
      <w:r w:rsidRPr="004A0056">
        <w:rPr>
          <w:rFonts w:asciiTheme="minorHAnsi" w:hAnsiTheme="minorHAnsi" w:cstheme="minorHAnsi"/>
        </w:rPr>
        <w:t xml:space="preserve"> do SWZ.</w:t>
      </w:r>
    </w:p>
    <w:p w14:paraId="2D92D680"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Wykonawca składa ofertę za  pośrednictwem Platformy.</w:t>
      </w:r>
    </w:p>
    <w:p w14:paraId="753BBE52"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Wykonawca może złożyć tylko jedną ofertę. Treść oferty musi odpowiadać treści SWZ.</w:t>
      </w:r>
    </w:p>
    <w:p w14:paraId="1001371E"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A0056">
        <w:rPr>
          <w:rFonts w:asciiTheme="minorHAnsi" w:hAnsiTheme="minorHAnsi" w:cstheme="minorHAnsi"/>
        </w:rPr>
        <w:t>drag&amp;drop</w:t>
      </w:r>
      <w:proofErr w:type="spellEnd"/>
      <w:r w:rsidRPr="004A0056">
        <w:rPr>
          <w:rFonts w:asciiTheme="minorHAnsi" w:hAnsiTheme="minorHAnsi" w:cstheme="minorHAnsi"/>
        </w:rPr>
        <w:t xml:space="preserve"> („przeciągnij” i „upuść”) służące do dodawania plików.</w:t>
      </w:r>
    </w:p>
    <w:p w14:paraId="19AC3FF6"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1E6D7A"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 xml:space="preserve">Oferta i wszystkie załączone dokumenty powinny być sporządzone w języku polskim, w formie elektronicznej lub w postaci elektronicznej opatrzonej podpisem zaufanym lub podpisem osobistym osoby uprawnionej do reprezentowania wykonawcy (kwalifikowany podpis elektroniczny lub profil zaufany lub certyfikat podpisu osobistego w e dowodzie). </w:t>
      </w:r>
      <w:r w:rsidRPr="004A0056">
        <w:rPr>
          <w:rFonts w:asciiTheme="minorHAnsi" w:hAnsiTheme="minorHAnsi" w:cstheme="minorHAnsi"/>
          <w:b/>
        </w:rPr>
        <w:t>Skan odręcznie podpisanych dokumentów nie jest formą ani postacią elektroniczną</w:t>
      </w:r>
      <w:r w:rsidRPr="004A0056">
        <w:rPr>
          <w:rFonts w:asciiTheme="minorHAnsi" w:hAnsiTheme="minorHAnsi" w:cstheme="minorHAnsi"/>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lub rozporządzeniem Prezesa Rady Ministrów w sprawie wymagań dla dokumentów </w:t>
      </w:r>
      <w:r w:rsidRPr="004A0056">
        <w:rPr>
          <w:rFonts w:asciiTheme="minorHAnsi" w:hAnsiTheme="minorHAnsi" w:cstheme="minorHAnsi"/>
        </w:rPr>
        <w:lastRenderedPageBreak/>
        <w:t>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A5AA223"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 xml:space="preserve">Zamawiający informuje, iż zgodnie z art. 18 ust. 3 ustawy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Wszelkie informacje stanowiące tajemnice przedsiębiorstw, które Wykonawca pragnie zastrzec jako tajemnice przedsiębiorstwa, powinny zostać złożone </w:t>
      </w:r>
      <w:r w:rsidRPr="004A0056">
        <w:rPr>
          <w:rFonts w:asciiTheme="minorHAnsi" w:hAnsiTheme="minorHAnsi" w:cstheme="minorHAnsi"/>
          <w:b/>
          <w:u w:val="single"/>
        </w:rPr>
        <w:t>w osobnym pliku</w:t>
      </w:r>
      <w:r w:rsidRPr="004A0056">
        <w:rPr>
          <w:rFonts w:asciiTheme="minorHAnsi" w:hAnsiTheme="minorHAnsi" w:cstheme="minorHAnsi"/>
        </w:rPr>
        <w:t xml:space="preserve"> wraz z adnotacją „Tajemnica przedsiębiorstwa”. </w:t>
      </w:r>
    </w:p>
    <w:p w14:paraId="720AD0C3"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W przypadku podpisywania oferty przez osobę nieuprawnioną zgodnie z zapisami w dokumentach rejestrowych do oferty należy dołączyć pełnomocnictwo. Pełnomocnictwo musi być złożone w oryginale lub kopii poświadczonej notarialnie w formie elektronicznej lub w postaci elektronicznej opatrzonej podpisem zaufanym lub podpisem osobistym – przykładowy wzór stanowi załącznik nr 3 do SWZ.</w:t>
      </w:r>
    </w:p>
    <w:p w14:paraId="23F7ABF9"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Wykonawca po upływie terminu do składania ofert nie może skutecznie dokonać zmiany ani wycofać złożonej oferty.</w:t>
      </w:r>
    </w:p>
    <w:p w14:paraId="6F8D2EEB" w14:textId="77777777" w:rsidR="00D4681B" w:rsidRPr="004A0056" w:rsidRDefault="00D4681B" w:rsidP="00587D76">
      <w:pPr>
        <w:pStyle w:val="Akapitzlist"/>
        <w:numPr>
          <w:ilvl w:val="1"/>
          <w:numId w:val="3"/>
        </w:numPr>
        <w:spacing w:line="240" w:lineRule="auto"/>
        <w:ind w:left="993" w:hanging="567"/>
        <w:jc w:val="both"/>
        <w:rPr>
          <w:rFonts w:asciiTheme="minorHAnsi" w:hAnsiTheme="minorHAnsi" w:cstheme="minorHAnsi"/>
        </w:rPr>
      </w:pPr>
      <w:r w:rsidRPr="004A0056">
        <w:rPr>
          <w:rFonts w:asciiTheme="minorHAnsi" w:hAnsiTheme="minorHAnsi" w:cstheme="minorHAnsi"/>
        </w:rPr>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p>
    <w:p w14:paraId="6131684E" w14:textId="77777777" w:rsidR="00ED5703" w:rsidRPr="004A0056" w:rsidRDefault="00ED5703" w:rsidP="00587D76">
      <w:pPr>
        <w:spacing w:line="240" w:lineRule="auto"/>
        <w:jc w:val="both"/>
        <w:rPr>
          <w:rFonts w:asciiTheme="minorHAnsi" w:hAnsiTheme="minorHAnsi" w:cstheme="minorHAnsi"/>
          <w:u w:val="single"/>
        </w:rPr>
      </w:pPr>
    </w:p>
    <w:p w14:paraId="3F7B5D7D" w14:textId="77777777" w:rsidR="00F57B73" w:rsidRPr="004A0056" w:rsidRDefault="00F57B73"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Sposób obliczenia ceny</w:t>
      </w:r>
      <w:r w:rsidR="003D3A21" w:rsidRPr="004A0056">
        <w:rPr>
          <w:rFonts w:asciiTheme="minorHAnsi" w:hAnsiTheme="minorHAnsi" w:cstheme="minorHAnsi"/>
          <w:u w:val="single"/>
        </w:rPr>
        <w:t xml:space="preserve"> oferty</w:t>
      </w:r>
      <w:r w:rsidRPr="004A0056">
        <w:rPr>
          <w:rFonts w:asciiTheme="minorHAnsi" w:hAnsiTheme="minorHAnsi" w:cstheme="minorHAnsi"/>
          <w:u w:val="single"/>
        </w:rPr>
        <w:t>;</w:t>
      </w:r>
    </w:p>
    <w:p w14:paraId="7ABE667D" w14:textId="77777777" w:rsidR="00547F2D" w:rsidRPr="004A0056" w:rsidRDefault="00547F2D"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 xml:space="preserve">W Formularzu ofertowym należy podać cenę oferty brutto, która musi określać całkowitą wycenę przedmiotu zamówienia. </w:t>
      </w:r>
    </w:p>
    <w:p w14:paraId="756EC0B1" w14:textId="77777777" w:rsidR="00547F2D" w:rsidRPr="004A0056" w:rsidRDefault="00547F2D"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 xml:space="preserve">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oraz koszty dojazdu. Cena musi też uwzględniać ryzyko wzrostu kosztów realizacji przedmiotu zamówienia. Cena podana </w:t>
      </w:r>
      <w:r w:rsidR="00D612A7" w:rsidRPr="004A0056">
        <w:rPr>
          <w:rFonts w:asciiTheme="minorHAnsi" w:hAnsiTheme="minorHAnsi" w:cstheme="minorHAnsi"/>
        </w:rPr>
        <w:t>w</w:t>
      </w:r>
      <w:r w:rsidRPr="004A0056">
        <w:rPr>
          <w:rFonts w:asciiTheme="minorHAnsi" w:hAnsiTheme="minorHAnsi" w:cstheme="minorHAnsi"/>
        </w:rPr>
        <w:t xml:space="preserve"> Formularzu Ofertowym jest ceną ostateczną, niepodlegającą negocjacji i wyczerpującą wszelkie należności Wykonawcy wobec Zamawiającego związane z realizacją przedmiotu zamówienia.</w:t>
      </w:r>
    </w:p>
    <w:p w14:paraId="34E34D19" w14:textId="77777777" w:rsidR="000E5545" w:rsidRPr="004A0056" w:rsidRDefault="00547F2D"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Ofertę należy sporządzić przy uwzględnieniu warunku, że całość materiałów oraz środków technicznych niezbędnych do wykonania zamówienia dostarcza Wykonawca.</w:t>
      </w:r>
    </w:p>
    <w:p w14:paraId="0F11893C" w14:textId="3ABFDEAF" w:rsidR="000E5545" w:rsidRPr="004A0056" w:rsidRDefault="000E5545"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 xml:space="preserve">Podstawę do obliczenia ceny oferty stanowi opis przedmiotu zamówienia – załącznik nr </w:t>
      </w:r>
      <w:r w:rsidR="00BD7FDF" w:rsidRPr="004A0056">
        <w:rPr>
          <w:rFonts w:asciiTheme="minorHAnsi" w:hAnsiTheme="minorHAnsi" w:cstheme="minorHAnsi"/>
        </w:rPr>
        <w:t>7</w:t>
      </w:r>
      <w:r w:rsidRPr="004A0056">
        <w:rPr>
          <w:rFonts w:asciiTheme="minorHAnsi" w:hAnsiTheme="minorHAnsi" w:cstheme="minorHAnsi"/>
        </w:rPr>
        <w:t xml:space="preserve"> (</w:t>
      </w:r>
      <w:r w:rsidR="00FE236D" w:rsidRPr="004A0056">
        <w:rPr>
          <w:rFonts w:asciiTheme="minorHAnsi" w:hAnsiTheme="minorHAnsi" w:cstheme="minorHAnsi"/>
        </w:rPr>
        <w:t>Program Funkcjonalno-Użytkowy</w:t>
      </w:r>
      <w:r w:rsidRPr="004A0056">
        <w:rPr>
          <w:rFonts w:asciiTheme="minorHAnsi" w:hAnsiTheme="minorHAnsi" w:cstheme="minorHAnsi"/>
        </w:rPr>
        <w:t>).</w:t>
      </w:r>
    </w:p>
    <w:p w14:paraId="2ECA6B69" w14:textId="77777777" w:rsidR="00547F2D" w:rsidRPr="004A0056" w:rsidRDefault="00547F2D"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 xml:space="preserve">Cenę należy podać w złotych polskich w postaci cyfrowej i słownej, w zaokrągleniu do dwóch miejsc po przecinku. </w:t>
      </w:r>
    </w:p>
    <w:p w14:paraId="26875FDB" w14:textId="77777777" w:rsidR="00547F2D" w:rsidRPr="004A0056" w:rsidRDefault="00547F2D"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 xml:space="preserve">Przygotowując ofertę Wykonawcy powinni szczegółowo zapoznać się z dokumentami zamówienia. Skalkulowana cena oferty ma być ceną ryczałtową, w której to Wykonawca ma </w:t>
      </w:r>
      <w:r w:rsidRPr="004A0056">
        <w:rPr>
          <w:rFonts w:asciiTheme="minorHAnsi" w:hAnsiTheme="minorHAnsi" w:cstheme="minorHAnsi"/>
        </w:rPr>
        <w:lastRenderedPageBreak/>
        <w:t>ująć wszelkie koszty: materiałów, robocizny, sprzętu do osiągnięcia zamierzonego efektu, oraz innych niezbędnych prac, działań i czynności, do realizacji przedmiotu zamówienia.</w:t>
      </w:r>
    </w:p>
    <w:p w14:paraId="32751DB1" w14:textId="77777777" w:rsidR="00547F2D" w:rsidRPr="004A0056" w:rsidRDefault="00547F2D"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 W ofercie, wykonawca ma obowiązek:</w:t>
      </w:r>
    </w:p>
    <w:p w14:paraId="5200CD91" w14:textId="77777777" w:rsidR="00547F2D" w:rsidRPr="004A0056" w:rsidRDefault="00547F2D" w:rsidP="00587D76">
      <w:pPr>
        <w:pStyle w:val="Akapitzlist"/>
        <w:numPr>
          <w:ilvl w:val="1"/>
          <w:numId w:val="21"/>
        </w:numPr>
        <w:spacing w:line="240" w:lineRule="auto"/>
        <w:jc w:val="both"/>
        <w:rPr>
          <w:rFonts w:asciiTheme="minorHAnsi" w:hAnsiTheme="minorHAnsi" w:cstheme="minorHAnsi"/>
        </w:rPr>
      </w:pPr>
      <w:r w:rsidRPr="004A0056">
        <w:rPr>
          <w:rFonts w:asciiTheme="minorHAnsi" w:hAnsiTheme="minorHAnsi" w:cstheme="minorHAnsi"/>
        </w:rPr>
        <w:t>poinformowania zamawiającego, że wybór jego oferty będzie prowadził do powstania u zamawiającego obowiązku podatkowego;</w:t>
      </w:r>
    </w:p>
    <w:p w14:paraId="03DB0B59" w14:textId="77777777" w:rsidR="00547F2D" w:rsidRPr="004A0056" w:rsidRDefault="00547F2D" w:rsidP="00587D76">
      <w:pPr>
        <w:pStyle w:val="Akapitzlist"/>
        <w:numPr>
          <w:ilvl w:val="1"/>
          <w:numId w:val="21"/>
        </w:numPr>
        <w:spacing w:line="240" w:lineRule="auto"/>
        <w:jc w:val="both"/>
        <w:rPr>
          <w:rFonts w:asciiTheme="minorHAnsi" w:hAnsiTheme="minorHAnsi" w:cstheme="minorHAnsi"/>
        </w:rPr>
      </w:pPr>
      <w:r w:rsidRPr="004A0056">
        <w:rPr>
          <w:rFonts w:asciiTheme="minorHAnsi" w:hAnsiTheme="minorHAnsi" w:cstheme="minorHAnsi"/>
        </w:rPr>
        <w:t>wskazania nazwy (rodzaju) towaru lub usługi, których dostawa lub świadczenie będą prowadziły do powstania obowiązku podatkowego;</w:t>
      </w:r>
    </w:p>
    <w:p w14:paraId="054EF661" w14:textId="77777777" w:rsidR="00547F2D" w:rsidRPr="004A0056" w:rsidRDefault="00547F2D" w:rsidP="00587D76">
      <w:pPr>
        <w:pStyle w:val="Akapitzlist"/>
        <w:numPr>
          <w:ilvl w:val="1"/>
          <w:numId w:val="21"/>
        </w:numPr>
        <w:spacing w:line="240" w:lineRule="auto"/>
        <w:jc w:val="both"/>
        <w:rPr>
          <w:rFonts w:asciiTheme="minorHAnsi" w:hAnsiTheme="minorHAnsi" w:cstheme="minorHAnsi"/>
        </w:rPr>
      </w:pPr>
      <w:r w:rsidRPr="004A0056">
        <w:rPr>
          <w:rFonts w:asciiTheme="minorHAnsi" w:hAnsiTheme="minorHAnsi" w:cstheme="minorHAnsi"/>
        </w:rPr>
        <w:t>wskazania wartości towaru lub usługi objętego obowiązkiem podatkowym zamawiającego, bez kwoty podatku;</w:t>
      </w:r>
    </w:p>
    <w:p w14:paraId="414E9EAF" w14:textId="77777777" w:rsidR="00547F2D" w:rsidRPr="004A0056" w:rsidRDefault="00547F2D" w:rsidP="00587D76">
      <w:pPr>
        <w:pStyle w:val="Akapitzlist"/>
        <w:numPr>
          <w:ilvl w:val="1"/>
          <w:numId w:val="21"/>
        </w:numPr>
        <w:spacing w:line="240" w:lineRule="auto"/>
        <w:jc w:val="both"/>
        <w:rPr>
          <w:rFonts w:asciiTheme="minorHAnsi" w:hAnsiTheme="minorHAnsi" w:cstheme="minorHAnsi"/>
        </w:rPr>
      </w:pPr>
      <w:r w:rsidRPr="004A0056">
        <w:rPr>
          <w:rFonts w:asciiTheme="minorHAnsi" w:hAnsiTheme="minorHAnsi" w:cstheme="minorHAnsi"/>
        </w:rPr>
        <w:t>wskazania stawki podatku od towarów i usług, która zgodnie z wiedzą wykonawcy, będzie miała zastosowanie.</w:t>
      </w:r>
    </w:p>
    <w:p w14:paraId="002A894D" w14:textId="77777777" w:rsidR="00547F2D" w:rsidRPr="004A0056" w:rsidRDefault="00547F2D" w:rsidP="00587D76">
      <w:pPr>
        <w:pStyle w:val="Akapitzlist"/>
        <w:numPr>
          <w:ilvl w:val="0"/>
          <w:numId w:val="21"/>
        </w:numPr>
        <w:spacing w:line="240" w:lineRule="auto"/>
        <w:jc w:val="both"/>
        <w:rPr>
          <w:rFonts w:asciiTheme="minorHAnsi" w:hAnsiTheme="minorHAnsi" w:cstheme="minorHAnsi"/>
        </w:rPr>
      </w:pPr>
      <w:r w:rsidRPr="004A0056">
        <w:rPr>
          <w:rFonts w:asciiTheme="minorHAnsi" w:hAnsiTheme="minorHAnsi" w:cstheme="minorHAnsi"/>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7AE20DC2" w14:textId="77777777" w:rsidR="00F970AD" w:rsidRPr="004A0056" w:rsidRDefault="00F970AD" w:rsidP="00587D76">
      <w:pPr>
        <w:spacing w:line="240" w:lineRule="auto"/>
        <w:jc w:val="both"/>
        <w:rPr>
          <w:rFonts w:asciiTheme="minorHAnsi" w:hAnsiTheme="minorHAnsi" w:cstheme="minorHAnsi"/>
          <w:u w:val="single"/>
        </w:rPr>
      </w:pPr>
    </w:p>
    <w:p w14:paraId="4D36D3EC" w14:textId="77777777" w:rsidR="00ED5703" w:rsidRPr="004A0056" w:rsidRDefault="00F57B73" w:rsidP="00587D76">
      <w:pPr>
        <w:pStyle w:val="Akapitzlist"/>
        <w:numPr>
          <w:ilvl w:val="0"/>
          <w:numId w:val="3"/>
        </w:numPr>
        <w:spacing w:line="240" w:lineRule="auto"/>
        <w:jc w:val="both"/>
        <w:rPr>
          <w:rFonts w:asciiTheme="minorHAnsi" w:hAnsiTheme="minorHAnsi" w:cstheme="minorHAnsi"/>
          <w:u w:val="single"/>
        </w:rPr>
      </w:pPr>
      <w:r w:rsidRPr="004A0056">
        <w:rPr>
          <w:rFonts w:asciiTheme="minorHAnsi" w:hAnsiTheme="minorHAnsi" w:cstheme="minorHAnsi"/>
          <w:u w:val="single"/>
        </w:rPr>
        <w:t>O</w:t>
      </w:r>
      <w:r w:rsidR="00C65762" w:rsidRPr="004A0056">
        <w:rPr>
          <w:rFonts w:asciiTheme="minorHAnsi" w:hAnsiTheme="minorHAnsi" w:cstheme="minorHAnsi"/>
          <w:u w:val="single"/>
        </w:rPr>
        <w:t>pis kryteriów oceny ofert, wraz z podaniem wag tych kryteriów, i sposobu oceny ofert;</w:t>
      </w:r>
    </w:p>
    <w:p w14:paraId="4B6CE41E" w14:textId="77777777" w:rsidR="008D6E67" w:rsidRPr="004A0056" w:rsidRDefault="008D6E67" w:rsidP="00587D76">
      <w:pPr>
        <w:pStyle w:val="Akapitzlist"/>
        <w:numPr>
          <w:ilvl w:val="0"/>
          <w:numId w:val="13"/>
        </w:numPr>
        <w:spacing w:line="240" w:lineRule="auto"/>
        <w:ind w:left="567"/>
        <w:jc w:val="both"/>
        <w:rPr>
          <w:rFonts w:asciiTheme="minorHAnsi" w:hAnsiTheme="minorHAnsi" w:cstheme="minorHAnsi"/>
        </w:rPr>
      </w:pPr>
      <w:r w:rsidRPr="004A0056">
        <w:rPr>
          <w:rFonts w:asciiTheme="minorHAnsi" w:hAnsiTheme="minorHAnsi" w:cstheme="minorHAnsi"/>
        </w:rPr>
        <w:t xml:space="preserve">Oceny ofert będzie dokonywała komisja. W toku badania i oceny ofert Zamawiający może żądać od Wykonawców wyjaśnień dotyczących treści złożonych ofert. Zamawiający poprawi w ofercie omyłki zgodnie z przepisami ustawy </w:t>
      </w:r>
      <w:proofErr w:type="spellStart"/>
      <w:r w:rsidRPr="004A0056">
        <w:rPr>
          <w:rFonts w:asciiTheme="minorHAnsi" w:hAnsiTheme="minorHAnsi" w:cstheme="minorHAnsi"/>
        </w:rPr>
        <w:t>Pzp</w:t>
      </w:r>
      <w:proofErr w:type="spellEnd"/>
      <w:r w:rsidRPr="004A0056">
        <w:rPr>
          <w:rFonts w:asciiTheme="minorHAnsi" w:hAnsiTheme="minorHAnsi" w:cstheme="minorHAnsi"/>
        </w:rPr>
        <w:t>.</w:t>
      </w:r>
    </w:p>
    <w:p w14:paraId="2B783581" w14:textId="77777777" w:rsidR="008D6E67" w:rsidRPr="004A0056" w:rsidRDefault="008D6E67" w:rsidP="00587D76">
      <w:pPr>
        <w:pStyle w:val="Akapitzlist"/>
        <w:numPr>
          <w:ilvl w:val="0"/>
          <w:numId w:val="13"/>
        </w:numPr>
        <w:spacing w:line="240" w:lineRule="auto"/>
        <w:ind w:left="567"/>
        <w:jc w:val="both"/>
        <w:rPr>
          <w:rFonts w:asciiTheme="minorHAnsi" w:hAnsiTheme="minorHAnsi" w:cstheme="minorHAnsi"/>
        </w:rPr>
      </w:pPr>
      <w:r w:rsidRPr="004A0056">
        <w:rPr>
          <w:rFonts w:asciiTheme="minorHAnsi" w:hAnsiTheme="minorHAnsi" w:cstheme="minorHAnsi"/>
        </w:rPr>
        <w:t>Zamawiający wyznaczył następujące kryteria oceny i wyboru oferty</w:t>
      </w:r>
    </w:p>
    <w:tbl>
      <w:tblPr>
        <w:tblW w:w="8206" w:type="dxa"/>
        <w:tblInd w:w="972" w:type="dxa"/>
        <w:tblLook w:val="04A0" w:firstRow="1" w:lastRow="0" w:firstColumn="1" w:lastColumn="0" w:noHBand="0" w:noVBand="1"/>
      </w:tblPr>
      <w:tblGrid>
        <w:gridCol w:w="446"/>
        <w:gridCol w:w="284"/>
        <w:gridCol w:w="6803"/>
        <w:gridCol w:w="673"/>
      </w:tblGrid>
      <w:tr w:rsidR="00342D26" w:rsidRPr="004A0056" w14:paraId="58AAC008" w14:textId="77777777" w:rsidTr="000E5545">
        <w:tc>
          <w:tcPr>
            <w:tcW w:w="446" w:type="dxa"/>
            <w:shd w:val="clear" w:color="auto" w:fill="auto"/>
          </w:tcPr>
          <w:p w14:paraId="3DA97134"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C</w:t>
            </w:r>
          </w:p>
        </w:tc>
        <w:tc>
          <w:tcPr>
            <w:tcW w:w="284" w:type="dxa"/>
            <w:shd w:val="clear" w:color="auto" w:fill="auto"/>
          </w:tcPr>
          <w:p w14:paraId="28689B7A"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t>
            </w:r>
          </w:p>
        </w:tc>
        <w:tc>
          <w:tcPr>
            <w:tcW w:w="6803" w:type="dxa"/>
            <w:shd w:val="clear" w:color="auto" w:fill="auto"/>
          </w:tcPr>
          <w:p w14:paraId="50216B04"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Wartość brutto całości zamówienia (cena oferty):</w:t>
            </w:r>
          </w:p>
        </w:tc>
        <w:tc>
          <w:tcPr>
            <w:tcW w:w="673" w:type="dxa"/>
            <w:shd w:val="clear" w:color="auto" w:fill="auto"/>
          </w:tcPr>
          <w:p w14:paraId="2D134E2C" w14:textId="77777777" w:rsidR="00C33B02" w:rsidRPr="004A0056" w:rsidRDefault="00C33B02" w:rsidP="00587D76">
            <w:pPr>
              <w:spacing w:line="240" w:lineRule="auto"/>
              <w:jc w:val="right"/>
              <w:rPr>
                <w:rFonts w:asciiTheme="minorHAnsi" w:hAnsiTheme="minorHAnsi" w:cstheme="minorHAnsi"/>
                <w:kern w:val="22"/>
              </w:rPr>
            </w:pPr>
            <w:r w:rsidRPr="004A0056">
              <w:rPr>
                <w:rFonts w:asciiTheme="minorHAnsi" w:hAnsiTheme="minorHAnsi" w:cstheme="minorHAnsi"/>
                <w:kern w:val="22"/>
              </w:rPr>
              <w:t>60%</w:t>
            </w:r>
          </w:p>
        </w:tc>
      </w:tr>
      <w:tr w:rsidR="00342D26" w:rsidRPr="004A0056" w14:paraId="5914B913" w14:textId="77777777" w:rsidTr="000E5545">
        <w:tc>
          <w:tcPr>
            <w:tcW w:w="446" w:type="dxa"/>
            <w:shd w:val="clear" w:color="auto" w:fill="auto"/>
          </w:tcPr>
          <w:p w14:paraId="2995C8C7"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G</w:t>
            </w:r>
          </w:p>
        </w:tc>
        <w:tc>
          <w:tcPr>
            <w:tcW w:w="284" w:type="dxa"/>
            <w:shd w:val="clear" w:color="auto" w:fill="auto"/>
          </w:tcPr>
          <w:p w14:paraId="724433E9"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t>
            </w:r>
          </w:p>
        </w:tc>
        <w:tc>
          <w:tcPr>
            <w:tcW w:w="6803" w:type="dxa"/>
            <w:shd w:val="clear" w:color="auto" w:fill="auto"/>
          </w:tcPr>
          <w:p w14:paraId="3D8865A2"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
              </w:rPr>
              <w:t>Długość okresu gwarancji na przedmiot zamówienia:</w:t>
            </w:r>
          </w:p>
        </w:tc>
        <w:tc>
          <w:tcPr>
            <w:tcW w:w="673" w:type="dxa"/>
            <w:shd w:val="clear" w:color="auto" w:fill="auto"/>
          </w:tcPr>
          <w:p w14:paraId="34AFD896" w14:textId="77777777" w:rsidR="00C33B02" w:rsidRPr="004A0056" w:rsidRDefault="004F791B" w:rsidP="00587D76">
            <w:pPr>
              <w:spacing w:line="240" w:lineRule="auto"/>
              <w:jc w:val="right"/>
              <w:rPr>
                <w:rFonts w:asciiTheme="minorHAnsi" w:hAnsiTheme="minorHAnsi" w:cstheme="minorHAnsi"/>
                <w:kern w:val="22"/>
              </w:rPr>
            </w:pPr>
            <w:r w:rsidRPr="004A0056">
              <w:rPr>
                <w:rFonts w:asciiTheme="minorHAnsi" w:hAnsiTheme="minorHAnsi" w:cstheme="minorHAnsi"/>
                <w:kern w:val="22"/>
              </w:rPr>
              <w:t>3</w:t>
            </w:r>
            <w:r w:rsidR="00C33B02" w:rsidRPr="004A0056">
              <w:rPr>
                <w:rFonts w:asciiTheme="minorHAnsi" w:hAnsiTheme="minorHAnsi" w:cstheme="minorHAnsi"/>
                <w:kern w:val="22"/>
              </w:rPr>
              <w:t>0%</w:t>
            </w:r>
          </w:p>
        </w:tc>
      </w:tr>
      <w:tr w:rsidR="005026AC" w:rsidRPr="004A0056" w14:paraId="00769225" w14:textId="77777777" w:rsidTr="000E5545">
        <w:tc>
          <w:tcPr>
            <w:tcW w:w="446" w:type="dxa"/>
            <w:shd w:val="clear" w:color="auto" w:fill="auto"/>
          </w:tcPr>
          <w:p w14:paraId="0B0CEBCB"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M</w:t>
            </w:r>
          </w:p>
        </w:tc>
        <w:tc>
          <w:tcPr>
            <w:tcW w:w="284" w:type="dxa"/>
            <w:shd w:val="clear" w:color="auto" w:fill="auto"/>
          </w:tcPr>
          <w:p w14:paraId="09BE6EB7"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t>
            </w:r>
          </w:p>
        </w:tc>
        <w:tc>
          <w:tcPr>
            <w:tcW w:w="6803" w:type="dxa"/>
            <w:shd w:val="clear" w:color="auto" w:fill="auto"/>
          </w:tcPr>
          <w:p w14:paraId="69AA1D26"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Realizacja zamówienia przez osoby niepełnosprawne w rozumieniu ustawy z dnia 27.08.1997 r. o rehabilitacji zawodowej i społecznej oraz zatrudnianiu osób niepełnosprawnych:</w:t>
            </w:r>
          </w:p>
        </w:tc>
        <w:tc>
          <w:tcPr>
            <w:tcW w:w="673" w:type="dxa"/>
            <w:shd w:val="clear" w:color="auto" w:fill="auto"/>
          </w:tcPr>
          <w:p w14:paraId="3E2D1D43" w14:textId="77777777" w:rsidR="00C33B02" w:rsidRPr="004A0056" w:rsidRDefault="00C33B02" w:rsidP="00587D76">
            <w:pPr>
              <w:spacing w:line="240" w:lineRule="auto"/>
              <w:jc w:val="right"/>
              <w:rPr>
                <w:rFonts w:asciiTheme="minorHAnsi" w:hAnsiTheme="minorHAnsi" w:cstheme="minorHAnsi"/>
                <w:kern w:val="22"/>
              </w:rPr>
            </w:pPr>
          </w:p>
          <w:p w14:paraId="63C860BD" w14:textId="77777777" w:rsidR="00C33B02" w:rsidRPr="004A0056" w:rsidRDefault="00C33B02" w:rsidP="00587D76">
            <w:pPr>
              <w:spacing w:line="240" w:lineRule="auto"/>
              <w:jc w:val="right"/>
              <w:rPr>
                <w:rFonts w:asciiTheme="minorHAnsi" w:hAnsiTheme="minorHAnsi" w:cstheme="minorHAnsi"/>
                <w:kern w:val="22"/>
              </w:rPr>
            </w:pPr>
          </w:p>
          <w:p w14:paraId="193424DB" w14:textId="77777777" w:rsidR="00C33B02" w:rsidRPr="004A0056" w:rsidRDefault="004F791B" w:rsidP="00587D76">
            <w:pPr>
              <w:spacing w:line="240" w:lineRule="auto"/>
              <w:jc w:val="right"/>
              <w:rPr>
                <w:rFonts w:asciiTheme="minorHAnsi" w:hAnsiTheme="minorHAnsi" w:cstheme="minorHAnsi"/>
                <w:kern w:val="22"/>
              </w:rPr>
            </w:pPr>
            <w:r w:rsidRPr="004A0056">
              <w:rPr>
                <w:rFonts w:asciiTheme="minorHAnsi" w:hAnsiTheme="minorHAnsi" w:cstheme="minorHAnsi"/>
                <w:kern w:val="22"/>
              </w:rPr>
              <w:t>10</w:t>
            </w:r>
            <w:r w:rsidR="00C33B02" w:rsidRPr="004A0056">
              <w:rPr>
                <w:rFonts w:asciiTheme="minorHAnsi" w:hAnsiTheme="minorHAnsi" w:cstheme="minorHAnsi"/>
                <w:kern w:val="22"/>
              </w:rPr>
              <w:t>%</w:t>
            </w:r>
          </w:p>
        </w:tc>
      </w:tr>
    </w:tbl>
    <w:p w14:paraId="5FD14BD6" w14:textId="77777777" w:rsidR="00A43760" w:rsidRPr="004A0056" w:rsidRDefault="00A43760" w:rsidP="00587D76">
      <w:pPr>
        <w:suppressAutoHyphens/>
        <w:spacing w:line="240" w:lineRule="auto"/>
        <w:ind w:left="1080" w:firstLine="338"/>
        <w:jc w:val="both"/>
        <w:rPr>
          <w:rFonts w:asciiTheme="minorHAnsi" w:hAnsiTheme="minorHAnsi" w:cstheme="minorHAnsi"/>
          <w:kern w:val="1"/>
          <w:lang w:eastAsia="ar-SA"/>
        </w:rPr>
      </w:pPr>
    </w:p>
    <w:p w14:paraId="7B574BFF" w14:textId="77777777" w:rsidR="00A43760" w:rsidRPr="004A0056" w:rsidRDefault="00A43760" w:rsidP="00587D76">
      <w:pPr>
        <w:pStyle w:val="Akapitzlist"/>
        <w:numPr>
          <w:ilvl w:val="0"/>
          <w:numId w:val="13"/>
        </w:numPr>
        <w:spacing w:line="240" w:lineRule="auto"/>
        <w:jc w:val="both"/>
        <w:rPr>
          <w:rFonts w:asciiTheme="minorHAnsi" w:hAnsiTheme="minorHAnsi" w:cstheme="minorHAnsi"/>
          <w:kern w:val="22"/>
        </w:rPr>
      </w:pPr>
      <w:r w:rsidRPr="004A0056">
        <w:rPr>
          <w:rFonts w:asciiTheme="minorHAnsi" w:hAnsiTheme="minorHAnsi" w:cstheme="minorHAnsi"/>
          <w:kern w:val="22"/>
        </w:rPr>
        <w:t xml:space="preserve">Sposób oceny ofert: Ofertom zostaną przyznane punkty wg wzoru: </w:t>
      </w:r>
    </w:p>
    <w:p w14:paraId="5F0B7995" w14:textId="77777777" w:rsidR="00C33B02" w:rsidRPr="004A0056" w:rsidRDefault="00C33B02" w:rsidP="00587D76">
      <w:pPr>
        <w:spacing w:line="240" w:lineRule="auto"/>
        <w:ind w:left="708" w:firstLine="708"/>
        <w:jc w:val="both"/>
        <w:rPr>
          <w:rFonts w:asciiTheme="minorHAnsi" w:hAnsiTheme="minorHAnsi" w:cstheme="minorHAnsi"/>
          <w:kern w:val="22"/>
        </w:rPr>
      </w:pPr>
      <w:r w:rsidRPr="004A0056">
        <w:rPr>
          <w:rFonts w:asciiTheme="minorHAnsi" w:hAnsiTheme="minorHAnsi" w:cstheme="minorHAnsi"/>
          <w:kern w:val="22"/>
        </w:rPr>
        <w:t>P = C + G + M + gdzie:</w:t>
      </w:r>
    </w:p>
    <w:p w14:paraId="56444463" w14:textId="77777777" w:rsidR="00C33B02" w:rsidRPr="004A0056" w:rsidRDefault="00C33B02" w:rsidP="00587D76">
      <w:pPr>
        <w:spacing w:line="240" w:lineRule="auto"/>
        <w:ind w:left="1416"/>
        <w:jc w:val="both"/>
        <w:rPr>
          <w:rFonts w:asciiTheme="minorHAnsi" w:hAnsiTheme="minorHAnsi" w:cstheme="minorHAnsi"/>
          <w:kern w:val="22"/>
        </w:rPr>
      </w:pPr>
    </w:p>
    <w:tbl>
      <w:tblPr>
        <w:tblW w:w="0" w:type="auto"/>
        <w:tblInd w:w="1080" w:type="dxa"/>
        <w:tblLook w:val="04A0" w:firstRow="1" w:lastRow="0" w:firstColumn="1" w:lastColumn="0" w:noHBand="0" w:noVBand="1"/>
      </w:tblPr>
      <w:tblGrid>
        <w:gridCol w:w="445"/>
        <w:gridCol w:w="284"/>
        <w:gridCol w:w="7263"/>
      </w:tblGrid>
      <w:tr w:rsidR="00342D26" w:rsidRPr="004A0056" w14:paraId="1F3DD9E4" w14:textId="77777777" w:rsidTr="004F791B">
        <w:tc>
          <w:tcPr>
            <w:tcW w:w="445" w:type="dxa"/>
            <w:shd w:val="clear" w:color="auto" w:fill="auto"/>
          </w:tcPr>
          <w:p w14:paraId="14005C17"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P</w:t>
            </w:r>
          </w:p>
        </w:tc>
        <w:tc>
          <w:tcPr>
            <w:tcW w:w="284" w:type="dxa"/>
            <w:shd w:val="clear" w:color="auto" w:fill="auto"/>
          </w:tcPr>
          <w:p w14:paraId="6CD994D3"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t>
            </w:r>
          </w:p>
        </w:tc>
        <w:tc>
          <w:tcPr>
            <w:tcW w:w="7263" w:type="dxa"/>
            <w:shd w:val="clear" w:color="auto" w:fill="auto"/>
          </w:tcPr>
          <w:p w14:paraId="722F64E0"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 xml:space="preserve">Łączna liczba punktów </w:t>
            </w:r>
          </w:p>
        </w:tc>
      </w:tr>
      <w:tr w:rsidR="00342D26" w:rsidRPr="004A0056" w14:paraId="5F045B2A" w14:textId="77777777" w:rsidTr="004F791B">
        <w:tc>
          <w:tcPr>
            <w:tcW w:w="445" w:type="dxa"/>
            <w:shd w:val="clear" w:color="auto" w:fill="auto"/>
          </w:tcPr>
          <w:p w14:paraId="22DCC4B0"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C</w:t>
            </w:r>
          </w:p>
        </w:tc>
        <w:tc>
          <w:tcPr>
            <w:tcW w:w="284" w:type="dxa"/>
            <w:shd w:val="clear" w:color="auto" w:fill="auto"/>
          </w:tcPr>
          <w:p w14:paraId="0A726B02"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t>
            </w:r>
          </w:p>
        </w:tc>
        <w:tc>
          <w:tcPr>
            <w:tcW w:w="7263" w:type="dxa"/>
            <w:shd w:val="clear" w:color="auto" w:fill="auto"/>
          </w:tcPr>
          <w:p w14:paraId="627FE1C0"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Liczba punktów w kryterium „Wartość brutto całości zamówienia (cena oferty)”</w:t>
            </w:r>
          </w:p>
        </w:tc>
      </w:tr>
      <w:tr w:rsidR="00342D26" w:rsidRPr="004A0056" w14:paraId="7C94AAF6" w14:textId="77777777" w:rsidTr="004F791B">
        <w:tc>
          <w:tcPr>
            <w:tcW w:w="445" w:type="dxa"/>
            <w:shd w:val="clear" w:color="auto" w:fill="auto"/>
          </w:tcPr>
          <w:p w14:paraId="452A40FC"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G</w:t>
            </w:r>
          </w:p>
        </w:tc>
        <w:tc>
          <w:tcPr>
            <w:tcW w:w="284" w:type="dxa"/>
            <w:shd w:val="clear" w:color="auto" w:fill="auto"/>
          </w:tcPr>
          <w:p w14:paraId="010BDE84"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t>
            </w:r>
          </w:p>
        </w:tc>
        <w:tc>
          <w:tcPr>
            <w:tcW w:w="7263" w:type="dxa"/>
            <w:shd w:val="clear" w:color="auto" w:fill="auto"/>
          </w:tcPr>
          <w:p w14:paraId="3F640EB2"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Liczba punktów w kryterium „</w:t>
            </w:r>
            <w:r w:rsidRPr="004A0056">
              <w:rPr>
                <w:rFonts w:asciiTheme="minorHAnsi" w:hAnsiTheme="minorHAnsi" w:cstheme="minorHAnsi"/>
                <w:kern w:val="2"/>
              </w:rPr>
              <w:t>Długość okresu gwarancji na przedmiot zamówienia”</w:t>
            </w:r>
          </w:p>
        </w:tc>
      </w:tr>
      <w:tr w:rsidR="00342D26" w:rsidRPr="004A0056" w14:paraId="01212821" w14:textId="77777777" w:rsidTr="004F791B">
        <w:tc>
          <w:tcPr>
            <w:tcW w:w="445" w:type="dxa"/>
            <w:shd w:val="clear" w:color="auto" w:fill="auto"/>
          </w:tcPr>
          <w:p w14:paraId="6E6FA509"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M</w:t>
            </w:r>
          </w:p>
        </w:tc>
        <w:tc>
          <w:tcPr>
            <w:tcW w:w="284" w:type="dxa"/>
            <w:shd w:val="clear" w:color="auto" w:fill="auto"/>
          </w:tcPr>
          <w:p w14:paraId="4C1B4C45"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w:t>
            </w:r>
          </w:p>
        </w:tc>
        <w:tc>
          <w:tcPr>
            <w:tcW w:w="7263" w:type="dxa"/>
            <w:shd w:val="clear" w:color="auto" w:fill="auto"/>
          </w:tcPr>
          <w:p w14:paraId="4E49D299" w14:textId="77777777" w:rsidR="00C33B02" w:rsidRPr="004A0056" w:rsidRDefault="00C33B02"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Liczba punktów w kryterium „Realizacja zamówienia przez osoby niepełnosprawne w rozumieniu ustawy z dnia 27.08.1997 r. o rehabilitacji zawodowej i społecznej oraz zatrudnianiu osób niepełnosprawnych”</w:t>
            </w:r>
          </w:p>
        </w:tc>
      </w:tr>
      <w:tr w:rsidR="00C33B02" w:rsidRPr="004A0056" w14:paraId="37EF90C3" w14:textId="77777777" w:rsidTr="004F791B">
        <w:tc>
          <w:tcPr>
            <w:tcW w:w="445" w:type="dxa"/>
            <w:shd w:val="clear" w:color="auto" w:fill="auto"/>
          </w:tcPr>
          <w:p w14:paraId="700D26B8" w14:textId="77777777" w:rsidR="00C33B02" w:rsidRPr="004A0056" w:rsidRDefault="00C33B02" w:rsidP="00587D76">
            <w:pPr>
              <w:spacing w:line="240" w:lineRule="auto"/>
              <w:jc w:val="both"/>
              <w:rPr>
                <w:rFonts w:asciiTheme="minorHAnsi" w:hAnsiTheme="minorHAnsi" w:cstheme="minorHAnsi"/>
                <w:kern w:val="22"/>
              </w:rPr>
            </w:pPr>
          </w:p>
        </w:tc>
        <w:tc>
          <w:tcPr>
            <w:tcW w:w="284" w:type="dxa"/>
            <w:shd w:val="clear" w:color="auto" w:fill="auto"/>
          </w:tcPr>
          <w:p w14:paraId="43934B8B" w14:textId="77777777" w:rsidR="00C33B02" w:rsidRPr="004A0056" w:rsidRDefault="00C33B02" w:rsidP="00587D76">
            <w:pPr>
              <w:spacing w:line="240" w:lineRule="auto"/>
              <w:jc w:val="both"/>
              <w:rPr>
                <w:rFonts w:asciiTheme="minorHAnsi" w:hAnsiTheme="minorHAnsi" w:cstheme="minorHAnsi"/>
                <w:kern w:val="22"/>
              </w:rPr>
            </w:pPr>
          </w:p>
        </w:tc>
        <w:tc>
          <w:tcPr>
            <w:tcW w:w="7263" w:type="dxa"/>
            <w:shd w:val="clear" w:color="auto" w:fill="auto"/>
          </w:tcPr>
          <w:p w14:paraId="04C5EBB1" w14:textId="77777777" w:rsidR="00C33B02" w:rsidRPr="004A0056" w:rsidRDefault="00C33B02" w:rsidP="00587D76">
            <w:pPr>
              <w:spacing w:line="240" w:lineRule="auto"/>
              <w:jc w:val="both"/>
              <w:rPr>
                <w:rFonts w:asciiTheme="minorHAnsi" w:hAnsiTheme="minorHAnsi" w:cstheme="minorHAnsi"/>
                <w:kern w:val="22"/>
              </w:rPr>
            </w:pPr>
          </w:p>
        </w:tc>
      </w:tr>
    </w:tbl>
    <w:p w14:paraId="7C9149CD" w14:textId="77777777" w:rsidR="00C33B02" w:rsidRPr="004A0056" w:rsidRDefault="00C33B02" w:rsidP="00587D76">
      <w:pPr>
        <w:spacing w:line="240" w:lineRule="auto"/>
        <w:ind w:left="1416"/>
        <w:jc w:val="both"/>
        <w:rPr>
          <w:rFonts w:asciiTheme="minorHAnsi" w:hAnsiTheme="minorHAnsi" w:cstheme="minorHAnsi"/>
          <w:kern w:val="22"/>
        </w:rPr>
      </w:pPr>
    </w:p>
    <w:p w14:paraId="6CC929D1" w14:textId="77777777" w:rsidR="00C33B02" w:rsidRPr="004A0056" w:rsidRDefault="00C33B02" w:rsidP="00587D76">
      <w:pPr>
        <w:pStyle w:val="Akapitzlist"/>
        <w:numPr>
          <w:ilvl w:val="0"/>
          <w:numId w:val="13"/>
        </w:numPr>
        <w:spacing w:line="240" w:lineRule="auto"/>
        <w:jc w:val="both"/>
        <w:rPr>
          <w:rFonts w:asciiTheme="minorHAnsi" w:hAnsiTheme="minorHAnsi" w:cstheme="minorHAnsi"/>
          <w:b/>
          <w:kern w:val="22"/>
        </w:rPr>
      </w:pPr>
      <w:r w:rsidRPr="004A0056">
        <w:rPr>
          <w:rFonts w:asciiTheme="minorHAnsi" w:hAnsiTheme="minorHAnsi" w:cstheme="minorHAnsi"/>
          <w:b/>
          <w:kern w:val="22"/>
        </w:rPr>
        <w:t xml:space="preserve">Sposób oceny oferty w kryterium „Wartość brutto całości zamówienia (cena oferty)”: </w:t>
      </w:r>
    </w:p>
    <w:p w14:paraId="7C5629F0" w14:textId="77777777" w:rsidR="00C33B02" w:rsidRPr="004A0056" w:rsidRDefault="00C33B02" w:rsidP="00587D76">
      <w:pPr>
        <w:spacing w:line="240" w:lineRule="auto"/>
        <w:ind w:left="1080"/>
        <w:jc w:val="both"/>
        <w:rPr>
          <w:rFonts w:asciiTheme="minorHAnsi" w:hAnsiTheme="minorHAnsi" w:cstheme="minorHAnsi"/>
          <w:kern w:val="22"/>
        </w:rPr>
      </w:pPr>
      <w:r w:rsidRPr="004A0056">
        <w:rPr>
          <w:rFonts w:asciiTheme="minorHAnsi" w:hAnsiTheme="minorHAnsi" w:cstheme="minorHAnsi"/>
          <w:kern w:val="22"/>
        </w:rPr>
        <w:t xml:space="preserve">C = (najniższa cena spośród badanych ofert): (cena oferty badanej) * 60 pkt </w:t>
      </w:r>
    </w:p>
    <w:p w14:paraId="1093D580" w14:textId="77777777" w:rsidR="00C33B02" w:rsidRPr="004A0056" w:rsidRDefault="00C33B02" w:rsidP="00587D76">
      <w:pPr>
        <w:spacing w:line="240" w:lineRule="auto"/>
        <w:ind w:left="1077"/>
        <w:jc w:val="both"/>
        <w:rPr>
          <w:rFonts w:asciiTheme="minorHAnsi" w:hAnsiTheme="minorHAnsi" w:cstheme="minorHAnsi"/>
        </w:rPr>
      </w:pPr>
      <w:r w:rsidRPr="004A0056">
        <w:rPr>
          <w:rFonts w:asciiTheme="minorHAnsi" w:hAnsiTheme="minorHAnsi" w:cstheme="minorHAnsi"/>
        </w:rPr>
        <w:t>Wynik powy</w:t>
      </w:r>
      <w:r w:rsidRPr="004A0056">
        <w:rPr>
          <w:rFonts w:asciiTheme="minorHAnsi" w:eastAsia="TimesNewRoman" w:hAnsiTheme="minorHAnsi" w:cstheme="minorHAnsi"/>
        </w:rPr>
        <w:t>ż</w:t>
      </w:r>
      <w:r w:rsidRPr="004A0056">
        <w:rPr>
          <w:rFonts w:asciiTheme="minorHAnsi" w:hAnsiTheme="minorHAnsi" w:cstheme="minorHAnsi"/>
        </w:rPr>
        <w:t>szego działania zostanie zaokr</w:t>
      </w:r>
      <w:r w:rsidRPr="004A0056">
        <w:rPr>
          <w:rFonts w:asciiTheme="minorHAnsi" w:eastAsia="TimesNewRoman" w:hAnsiTheme="minorHAnsi" w:cstheme="minorHAnsi"/>
        </w:rPr>
        <w:t>ą</w:t>
      </w:r>
      <w:r w:rsidRPr="004A0056">
        <w:rPr>
          <w:rFonts w:asciiTheme="minorHAnsi" w:hAnsiTheme="minorHAnsi" w:cstheme="minorHAnsi"/>
        </w:rPr>
        <w:t>glony do 2 miejsc po przecinku.</w:t>
      </w:r>
    </w:p>
    <w:p w14:paraId="127245FA" w14:textId="77777777" w:rsidR="00C33B02" w:rsidRPr="004A0056" w:rsidRDefault="00C33B02" w:rsidP="00587D76">
      <w:pPr>
        <w:spacing w:line="240" w:lineRule="auto"/>
        <w:ind w:left="1080"/>
        <w:jc w:val="both"/>
        <w:rPr>
          <w:rFonts w:asciiTheme="minorHAnsi" w:hAnsiTheme="minorHAnsi" w:cstheme="minorHAnsi"/>
          <w:kern w:val="22"/>
        </w:rPr>
      </w:pPr>
    </w:p>
    <w:p w14:paraId="44F33D52" w14:textId="77777777" w:rsidR="00C33B02" w:rsidRPr="004A0056" w:rsidRDefault="00C33B02" w:rsidP="00587D76">
      <w:pPr>
        <w:pStyle w:val="Akapitzlist"/>
        <w:numPr>
          <w:ilvl w:val="0"/>
          <w:numId w:val="13"/>
        </w:numPr>
        <w:spacing w:line="240" w:lineRule="auto"/>
        <w:jc w:val="both"/>
        <w:rPr>
          <w:rFonts w:asciiTheme="minorHAnsi" w:hAnsiTheme="minorHAnsi" w:cstheme="minorHAnsi"/>
          <w:b/>
          <w:kern w:val="22"/>
        </w:rPr>
      </w:pPr>
      <w:r w:rsidRPr="004A0056">
        <w:rPr>
          <w:rFonts w:asciiTheme="minorHAnsi" w:hAnsiTheme="minorHAnsi" w:cstheme="minorHAnsi"/>
          <w:b/>
          <w:kern w:val="22"/>
        </w:rPr>
        <w:t>Sposób oceny oferty w kryterium „</w:t>
      </w:r>
      <w:r w:rsidRPr="004A0056">
        <w:rPr>
          <w:rFonts w:asciiTheme="minorHAnsi" w:hAnsiTheme="minorHAnsi" w:cstheme="minorHAnsi"/>
          <w:b/>
          <w:kern w:val="2"/>
        </w:rPr>
        <w:t>Długość okresu gwarancji na przedmiot zamówienia”</w:t>
      </w:r>
      <w:r w:rsidRPr="004A0056">
        <w:rPr>
          <w:rFonts w:asciiTheme="minorHAnsi" w:hAnsiTheme="minorHAnsi" w:cstheme="minorHAnsi"/>
          <w:b/>
          <w:kern w:val="22"/>
        </w:rPr>
        <w:t>:</w:t>
      </w:r>
    </w:p>
    <w:p w14:paraId="428440CA" w14:textId="77777777" w:rsidR="00C33B02" w:rsidRPr="004A0056" w:rsidRDefault="00C33B02" w:rsidP="00587D76">
      <w:pPr>
        <w:spacing w:line="240" w:lineRule="auto"/>
        <w:ind w:left="709" w:firstLine="371"/>
        <w:jc w:val="both"/>
        <w:rPr>
          <w:rFonts w:asciiTheme="minorHAnsi" w:hAnsiTheme="minorHAnsi" w:cstheme="minorHAnsi"/>
          <w:kern w:val="22"/>
        </w:rPr>
      </w:pPr>
      <w:r w:rsidRPr="004A0056">
        <w:rPr>
          <w:rFonts w:asciiTheme="minorHAnsi" w:hAnsiTheme="minorHAnsi" w:cstheme="minorHAnsi"/>
          <w:kern w:val="22"/>
        </w:rPr>
        <w:t>Ofertom zostaną przyznane punkty w następujący sposób:</w:t>
      </w:r>
    </w:p>
    <w:p w14:paraId="66B66297" w14:textId="77777777" w:rsidR="004F791B" w:rsidRPr="004A0056" w:rsidRDefault="004F791B" w:rsidP="00587D76">
      <w:pPr>
        <w:numPr>
          <w:ilvl w:val="0"/>
          <w:numId w:val="22"/>
        </w:numPr>
        <w:spacing w:line="240" w:lineRule="auto"/>
        <w:jc w:val="both"/>
        <w:rPr>
          <w:rFonts w:asciiTheme="minorHAnsi" w:hAnsiTheme="minorHAnsi" w:cstheme="minorHAnsi"/>
          <w:kern w:val="22"/>
        </w:rPr>
      </w:pPr>
      <w:r w:rsidRPr="004A0056">
        <w:rPr>
          <w:rFonts w:asciiTheme="minorHAnsi" w:hAnsiTheme="minorHAnsi" w:cstheme="minorHAnsi"/>
          <w:kern w:val="22"/>
        </w:rPr>
        <w:t>za 36 miesięcy oferta otrzyma 0 pkt (G = 0 pkt)</w:t>
      </w:r>
    </w:p>
    <w:p w14:paraId="7DF1398E" w14:textId="77777777" w:rsidR="004F791B" w:rsidRPr="004A0056" w:rsidRDefault="004F791B" w:rsidP="00587D76">
      <w:pPr>
        <w:numPr>
          <w:ilvl w:val="0"/>
          <w:numId w:val="22"/>
        </w:numPr>
        <w:spacing w:line="240" w:lineRule="auto"/>
        <w:jc w:val="both"/>
        <w:rPr>
          <w:rFonts w:asciiTheme="minorHAnsi" w:hAnsiTheme="minorHAnsi" w:cstheme="minorHAnsi"/>
          <w:kern w:val="22"/>
        </w:rPr>
      </w:pPr>
      <w:r w:rsidRPr="004A0056">
        <w:rPr>
          <w:rFonts w:asciiTheme="minorHAnsi" w:hAnsiTheme="minorHAnsi" w:cstheme="minorHAnsi"/>
          <w:kern w:val="22"/>
        </w:rPr>
        <w:t xml:space="preserve">za 48 miesięcy oferta otrzyma </w:t>
      </w:r>
      <w:r w:rsidR="000B3F43" w:rsidRPr="004A0056">
        <w:rPr>
          <w:rFonts w:asciiTheme="minorHAnsi" w:hAnsiTheme="minorHAnsi" w:cstheme="minorHAnsi"/>
          <w:kern w:val="22"/>
        </w:rPr>
        <w:t>15</w:t>
      </w:r>
      <w:r w:rsidRPr="004A0056">
        <w:rPr>
          <w:rFonts w:asciiTheme="minorHAnsi" w:hAnsiTheme="minorHAnsi" w:cstheme="minorHAnsi"/>
          <w:kern w:val="22"/>
        </w:rPr>
        <w:t xml:space="preserve"> pkt (G = </w:t>
      </w:r>
      <w:r w:rsidR="000B3F43" w:rsidRPr="004A0056">
        <w:rPr>
          <w:rFonts w:asciiTheme="minorHAnsi" w:hAnsiTheme="minorHAnsi" w:cstheme="minorHAnsi"/>
          <w:kern w:val="22"/>
        </w:rPr>
        <w:t>15</w:t>
      </w:r>
      <w:r w:rsidRPr="004A0056">
        <w:rPr>
          <w:rFonts w:asciiTheme="minorHAnsi" w:hAnsiTheme="minorHAnsi" w:cstheme="minorHAnsi"/>
          <w:kern w:val="22"/>
        </w:rPr>
        <w:t xml:space="preserve"> pkt)</w:t>
      </w:r>
    </w:p>
    <w:p w14:paraId="2A3A02B6" w14:textId="77777777" w:rsidR="004F791B" w:rsidRPr="004A0056" w:rsidRDefault="004F791B" w:rsidP="00587D76">
      <w:pPr>
        <w:numPr>
          <w:ilvl w:val="0"/>
          <w:numId w:val="22"/>
        </w:numPr>
        <w:spacing w:line="240" w:lineRule="auto"/>
        <w:jc w:val="both"/>
        <w:rPr>
          <w:rFonts w:asciiTheme="minorHAnsi" w:hAnsiTheme="minorHAnsi" w:cstheme="minorHAnsi"/>
          <w:kern w:val="22"/>
        </w:rPr>
      </w:pPr>
      <w:r w:rsidRPr="004A0056">
        <w:rPr>
          <w:rFonts w:asciiTheme="minorHAnsi" w:hAnsiTheme="minorHAnsi" w:cstheme="minorHAnsi"/>
          <w:kern w:val="22"/>
        </w:rPr>
        <w:lastRenderedPageBreak/>
        <w:t>za 60 miesięcy oferta otrzyma 30 pkt (G = 30 pkt)</w:t>
      </w:r>
    </w:p>
    <w:p w14:paraId="0E86B8FE" w14:textId="77777777" w:rsidR="00C33B02" w:rsidRPr="004A0056" w:rsidRDefault="00C33B02" w:rsidP="00587D76">
      <w:pPr>
        <w:spacing w:line="240" w:lineRule="auto"/>
        <w:ind w:firstLine="709"/>
        <w:jc w:val="both"/>
        <w:rPr>
          <w:rFonts w:asciiTheme="minorHAnsi" w:hAnsiTheme="minorHAnsi" w:cstheme="minorHAnsi"/>
          <w:kern w:val="22"/>
        </w:rPr>
      </w:pPr>
    </w:p>
    <w:p w14:paraId="61739694" w14:textId="77777777" w:rsidR="00C33B02" w:rsidRPr="004A0056" w:rsidRDefault="00C33B02" w:rsidP="00587D76">
      <w:pPr>
        <w:spacing w:line="240" w:lineRule="auto"/>
        <w:ind w:firstLine="709"/>
        <w:jc w:val="both"/>
        <w:rPr>
          <w:rFonts w:asciiTheme="minorHAnsi" w:hAnsiTheme="minorHAnsi" w:cstheme="minorHAnsi"/>
          <w:kern w:val="22"/>
        </w:rPr>
      </w:pPr>
      <w:r w:rsidRPr="004A0056">
        <w:rPr>
          <w:rFonts w:asciiTheme="minorHAnsi" w:hAnsiTheme="minorHAnsi" w:cstheme="minorHAnsi"/>
          <w:kern w:val="22"/>
        </w:rPr>
        <w:t xml:space="preserve">UWAGI: </w:t>
      </w:r>
    </w:p>
    <w:p w14:paraId="2A648F59" w14:textId="77777777" w:rsidR="004F791B" w:rsidRPr="004A0056" w:rsidRDefault="004F791B" w:rsidP="00587D76">
      <w:pPr>
        <w:numPr>
          <w:ilvl w:val="0"/>
          <w:numId w:val="23"/>
        </w:numPr>
        <w:spacing w:line="240" w:lineRule="auto"/>
        <w:ind w:left="1134" w:hanging="283"/>
        <w:jc w:val="both"/>
        <w:rPr>
          <w:rFonts w:asciiTheme="minorHAnsi" w:hAnsiTheme="minorHAnsi" w:cstheme="minorHAnsi"/>
          <w:kern w:val="22"/>
        </w:rPr>
      </w:pPr>
      <w:r w:rsidRPr="004A0056">
        <w:rPr>
          <w:rFonts w:asciiTheme="minorHAnsi" w:hAnsiTheme="minorHAnsi" w:cstheme="minorHAnsi"/>
          <w:kern w:val="22"/>
        </w:rPr>
        <w:t xml:space="preserve">Punktacja w tym kryterium zostanie przyznana tylko za wskazane powyżej okresy udzielanej gwarancji. </w:t>
      </w:r>
    </w:p>
    <w:p w14:paraId="6EDC0C2A" w14:textId="77777777" w:rsidR="004F791B" w:rsidRPr="004A0056" w:rsidRDefault="004F791B" w:rsidP="00587D76">
      <w:pPr>
        <w:numPr>
          <w:ilvl w:val="0"/>
          <w:numId w:val="23"/>
        </w:numPr>
        <w:spacing w:line="240" w:lineRule="auto"/>
        <w:ind w:left="1134" w:hanging="283"/>
        <w:jc w:val="both"/>
        <w:rPr>
          <w:rFonts w:asciiTheme="minorHAnsi" w:hAnsiTheme="minorHAnsi" w:cstheme="minorHAnsi"/>
        </w:rPr>
      </w:pPr>
      <w:r w:rsidRPr="004A0056">
        <w:rPr>
          <w:rFonts w:asciiTheme="minorHAnsi" w:hAnsiTheme="minorHAnsi" w:cstheme="minorHAnsi"/>
        </w:rPr>
        <w:t xml:space="preserve">W przypadku zaoferowania okresu gwarancji poniżej </w:t>
      </w:r>
      <w:r w:rsidR="000B3F43" w:rsidRPr="004A0056">
        <w:rPr>
          <w:rFonts w:asciiTheme="minorHAnsi" w:hAnsiTheme="minorHAnsi" w:cstheme="minorHAnsi"/>
        </w:rPr>
        <w:t>36</w:t>
      </w:r>
      <w:r w:rsidRPr="004A0056">
        <w:rPr>
          <w:rFonts w:asciiTheme="minorHAnsi" w:hAnsiTheme="minorHAnsi" w:cstheme="minorHAnsi"/>
        </w:rPr>
        <w:t xml:space="preserve"> miesięcy oferta zostanie odrzucona na podstawie art. </w:t>
      </w:r>
      <w:r w:rsidR="00BC5429" w:rsidRPr="004A0056">
        <w:rPr>
          <w:rFonts w:asciiTheme="minorHAnsi" w:hAnsiTheme="minorHAnsi" w:cstheme="minorHAnsi"/>
        </w:rPr>
        <w:t>226</w:t>
      </w:r>
      <w:r w:rsidRPr="004A0056">
        <w:rPr>
          <w:rFonts w:asciiTheme="minorHAnsi" w:hAnsiTheme="minorHAnsi" w:cstheme="minorHAnsi"/>
        </w:rPr>
        <w:t xml:space="preserve"> ust. 1 pkt </w:t>
      </w:r>
      <w:r w:rsidR="00BC5429" w:rsidRPr="004A0056">
        <w:rPr>
          <w:rFonts w:asciiTheme="minorHAnsi" w:hAnsiTheme="minorHAnsi" w:cstheme="minorHAnsi"/>
        </w:rPr>
        <w:t>5)</w:t>
      </w:r>
      <w:r w:rsidRPr="004A0056">
        <w:rPr>
          <w:rFonts w:asciiTheme="minorHAnsi" w:hAnsiTheme="minorHAnsi" w:cstheme="minorHAnsi"/>
        </w:rPr>
        <w:t xml:space="preserve"> PZP. </w:t>
      </w:r>
    </w:p>
    <w:p w14:paraId="0ACBA85D" w14:textId="77777777" w:rsidR="00C33B02" w:rsidRPr="004A0056" w:rsidRDefault="00C33B02" w:rsidP="00587D76">
      <w:pPr>
        <w:spacing w:line="240" w:lineRule="auto"/>
        <w:ind w:left="1134"/>
        <w:jc w:val="both"/>
        <w:rPr>
          <w:rFonts w:asciiTheme="minorHAnsi" w:hAnsiTheme="minorHAnsi" w:cstheme="minorHAnsi"/>
        </w:rPr>
      </w:pPr>
    </w:p>
    <w:p w14:paraId="4206AA10" w14:textId="77777777" w:rsidR="00C33B02" w:rsidRPr="004A0056" w:rsidRDefault="00C33B02" w:rsidP="00587D76">
      <w:pPr>
        <w:pStyle w:val="Akapitzlist"/>
        <w:numPr>
          <w:ilvl w:val="0"/>
          <w:numId w:val="13"/>
        </w:numPr>
        <w:spacing w:line="240" w:lineRule="auto"/>
        <w:jc w:val="both"/>
        <w:rPr>
          <w:rFonts w:asciiTheme="minorHAnsi" w:hAnsiTheme="minorHAnsi" w:cstheme="minorHAnsi"/>
          <w:b/>
          <w:kern w:val="22"/>
        </w:rPr>
      </w:pPr>
      <w:r w:rsidRPr="004A0056">
        <w:rPr>
          <w:rFonts w:asciiTheme="minorHAnsi" w:hAnsiTheme="minorHAnsi" w:cstheme="minorHAnsi"/>
          <w:b/>
          <w:kern w:val="22"/>
        </w:rPr>
        <w:t>Sposób oceny oferty w kryterium „Realizacja zamówienia przez osoby niepełnosprawne w rozumieniu ustawy z dnia 27.08.1997 r. o rehabilitacji zawodowej i społecznej oraz zatrudnianiu osób niepełnosprawnych”</w:t>
      </w:r>
    </w:p>
    <w:p w14:paraId="14B6FD15" w14:textId="77777777" w:rsidR="00C33B02" w:rsidRPr="004A0056" w:rsidRDefault="00C33B02" w:rsidP="00587D76">
      <w:pPr>
        <w:suppressAutoHyphens/>
        <w:autoSpaceDE w:val="0"/>
        <w:spacing w:line="240" w:lineRule="auto"/>
        <w:ind w:left="1080"/>
        <w:jc w:val="both"/>
        <w:rPr>
          <w:rFonts w:asciiTheme="minorHAnsi" w:hAnsiTheme="minorHAnsi" w:cstheme="minorHAnsi"/>
        </w:rPr>
      </w:pPr>
      <w:r w:rsidRPr="004A0056">
        <w:rPr>
          <w:rFonts w:asciiTheme="minorHAnsi" w:hAnsiTheme="minorHAnsi" w:cstheme="minorHAnsi"/>
        </w:rPr>
        <w:t xml:space="preserve">Punktacja w tym kryterium zostanie przyznana na podstawie oświadczenia Wykonawcy zawartego w załączniku nr 1 do </w:t>
      </w:r>
      <w:r w:rsidR="004B1A0E" w:rsidRPr="004A0056">
        <w:rPr>
          <w:rFonts w:asciiTheme="minorHAnsi" w:hAnsiTheme="minorHAnsi" w:cstheme="minorHAnsi"/>
        </w:rPr>
        <w:t>SWZ</w:t>
      </w:r>
      <w:r w:rsidRPr="004A0056">
        <w:rPr>
          <w:rFonts w:asciiTheme="minorHAnsi" w:hAnsiTheme="minorHAnsi" w:cstheme="minorHAnsi"/>
        </w:rPr>
        <w:t>.</w:t>
      </w:r>
    </w:p>
    <w:p w14:paraId="4B17DD3A" w14:textId="77777777" w:rsidR="00C33B02" w:rsidRPr="004A0056" w:rsidRDefault="00C33B02" w:rsidP="00587D76">
      <w:pPr>
        <w:spacing w:line="240" w:lineRule="auto"/>
        <w:ind w:left="709" w:firstLine="371"/>
        <w:jc w:val="both"/>
        <w:rPr>
          <w:rFonts w:asciiTheme="minorHAnsi" w:hAnsiTheme="minorHAnsi" w:cstheme="minorHAnsi"/>
          <w:kern w:val="22"/>
        </w:rPr>
      </w:pPr>
      <w:r w:rsidRPr="004A0056">
        <w:rPr>
          <w:rFonts w:asciiTheme="minorHAnsi" w:hAnsiTheme="minorHAnsi" w:cstheme="minorHAnsi"/>
          <w:kern w:val="22"/>
        </w:rPr>
        <w:t>Ofertom zostaną przyznane punkty w następujący sposób:</w:t>
      </w:r>
    </w:p>
    <w:p w14:paraId="6D8EE8A9" w14:textId="77777777" w:rsidR="00C33B02" w:rsidRPr="004A0056" w:rsidRDefault="00C33B02" w:rsidP="00587D76">
      <w:pPr>
        <w:numPr>
          <w:ilvl w:val="0"/>
          <w:numId w:val="24"/>
        </w:numPr>
        <w:autoSpaceDE w:val="0"/>
        <w:spacing w:line="240" w:lineRule="auto"/>
        <w:jc w:val="both"/>
        <w:rPr>
          <w:rFonts w:asciiTheme="minorHAnsi" w:hAnsiTheme="minorHAnsi" w:cstheme="minorHAnsi"/>
        </w:rPr>
      </w:pPr>
      <w:r w:rsidRPr="004A0056">
        <w:rPr>
          <w:rFonts w:asciiTheme="minorHAnsi" w:hAnsiTheme="minorHAnsi" w:cstheme="minorHAnsi"/>
        </w:rPr>
        <w:t xml:space="preserve">za </w:t>
      </w:r>
      <w:r w:rsidR="007D1E34" w:rsidRPr="004A0056">
        <w:rPr>
          <w:rFonts w:asciiTheme="minorHAnsi" w:hAnsiTheme="minorHAnsi" w:cstheme="minorHAnsi"/>
        </w:rPr>
        <w:t>zatrudnienie/</w:t>
      </w:r>
      <w:r w:rsidR="00CF3949" w:rsidRPr="004A0056">
        <w:rPr>
          <w:rFonts w:asciiTheme="minorHAnsi" w:hAnsiTheme="minorHAnsi" w:cstheme="minorHAnsi"/>
        </w:rPr>
        <w:t xml:space="preserve">skierowanie do </w:t>
      </w:r>
      <w:r w:rsidR="008A4B0F" w:rsidRPr="004A0056">
        <w:rPr>
          <w:rFonts w:asciiTheme="minorHAnsi" w:hAnsiTheme="minorHAnsi" w:cstheme="minorHAnsi"/>
        </w:rPr>
        <w:t xml:space="preserve">bezpośredniej </w:t>
      </w:r>
      <w:r w:rsidR="00CF3949" w:rsidRPr="004A0056">
        <w:rPr>
          <w:rFonts w:asciiTheme="minorHAnsi" w:hAnsiTheme="minorHAnsi" w:cstheme="minorHAnsi"/>
        </w:rPr>
        <w:t xml:space="preserve">realizacji przedmiotowego zamówienia </w:t>
      </w:r>
      <w:r w:rsidRPr="004A0056">
        <w:rPr>
          <w:rFonts w:asciiTheme="minorHAnsi" w:hAnsiTheme="minorHAnsi" w:cstheme="minorHAnsi"/>
        </w:rPr>
        <w:t>co najmniej jednej osob</w:t>
      </w:r>
      <w:r w:rsidR="00CF3949" w:rsidRPr="004A0056">
        <w:rPr>
          <w:rFonts w:asciiTheme="minorHAnsi" w:hAnsiTheme="minorHAnsi" w:cstheme="minorHAnsi"/>
        </w:rPr>
        <w:t>y</w:t>
      </w:r>
      <w:r w:rsidRPr="004A0056">
        <w:rPr>
          <w:rFonts w:asciiTheme="minorHAnsi" w:hAnsiTheme="minorHAnsi" w:cstheme="minorHAnsi"/>
        </w:rPr>
        <w:t xml:space="preserve"> </w:t>
      </w:r>
      <w:r w:rsidRPr="004A0056">
        <w:rPr>
          <w:rFonts w:asciiTheme="minorHAnsi" w:hAnsiTheme="minorHAnsi" w:cstheme="minorHAnsi"/>
          <w:kern w:val="22"/>
        </w:rPr>
        <w:t>niepełnosprawnej w rozumieniu ustawy z dnia 27.08.1997r. o rehabilitacji zawodowej i społecznej oraz zatrudnianiu osób niepełnosprawnych</w:t>
      </w:r>
      <w:r w:rsidRPr="004A0056">
        <w:rPr>
          <w:rFonts w:asciiTheme="minorHAnsi" w:hAnsiTheme="minorHAnsi" w:cstheme="minorHAnsi"/>
        </w:rPr>
        <w:t xml:space="preserve"> – oferta otrzyma </w:t>
      </w:r>
      <w:r w:rsidR="004F791B" w:rsidRPr="004A0056">
        <w:rPr>
          <w:rFonts w:asciiTheme="minorHAnsi" w:hAnsiTheme="minorHAnsi" w:cstheme="minorHAnsi"/>
        </w:rPr>
        <w:t>10</w:t>
      </w:r>
      <w:r w:rsidRPr="004A0056">
        <w:rPr>
          <w:rFonts w:asciiTheme="minorHAnsi" w:hAnsiTheme="minorHAnsi" w:cstheme="minorHAnsi"/>
        </w:rPr>
        <w:t xml:space="preserve"> pkt (M = </w:t>
      </w:r>
      <w:r w:rsidR="004F791B" w:rsidRPr="004A0056">
        <w:rPr>
          <w:rFonts w:asciiTheme="minorHAnsi" w:hAnsiTheme="minorHAnsi" w:cstheme="minorHAnsi"/>
        </w:rPr>
        <w:t>10</w:t>
      </w:r>
      <w:r w:rsidRPr="004A0056">
        <w:rPr>
          <w:rFonts w:asciiTheme="minorHAnsi" w:hAnsiTheme="minorHAnsi" w:cstheme="minorHAnsi"/>
        </w:rPr>
        <w:t xml:space="preserve"> pkt)</w:t>
      </w:r>
    </w:p>
    <w:p w14:paraId="1E809F7F" w14:textId="77777777" w:rsidR="00C33B02" w:rsidRPr="004A0056" w:rsidRDefault="00C33B02" w:rsidP="00587D76">
      <w:pPr>
        <w:numPr>
          <w:ilvl w:val="0"/>
          <w:numId w:val="24"/>
        </w:numPr>
        <w:autoSpaceDE w:val="0"/>
        <w:spacing w:line="240" w:lineRule="auto"/>
        <w:jc w:val="both"/>
        <w:rPr>
          <w:rFonts w:asciiTheme="minorHAnsi" w:hAnsiTheme="minorHAnsi" w:cstheme="minorHAnsi"/>
        </w:rPr>
      </w:pPr>
      <w:r w:rsidRPr="004A0056">
        <w:rPr>
          <w:rFonts w:asciiTheme="minorHAnsi" w:hAnsiTheme="minorHAnsi" w:cstheme="minorHAnsi"/>
        </w:rPr>
        <w:t xml:space="preserve">za </w:t>
      </w:r>
      <w:r w:rsidR="00CF3949" w:rsidRPr="004A0056">
        <w:rPr>
          <w:rFonts w:asciiTheme="minorHAnsi" w:hAnsiTheme="minorHAnsi" w:cstheme="minorHAnsi"/>
        </w:rPr>
        <w:t xml:space="preserve">brak </w:t>
      </w:r>
      <w:r w:rsidR="007D1E34" w:rsidRPr="004A0056">
        <w:rPr>
          <w:rFonts w:asciiTheme="minorHAnsi" w:hAnsiTheme="minorHAnsi" w:cstheme="minorHAnsi"/>
        </w:rPr>
        <w:t>zatrudnienia/</w:t>
      </w:r>
      <w:r w:rsidR="00CF3949" w:rsidRPr="004A0056">
        <w:rPr>
          <w:rFonts w:asciiTheme="minorHAnsi" w:hAnsiTheme="minorHAnsi" w:cstheme="minorHAnsi"/>
        </w:rPr>
        <w:t>skierowania do realizacji przedmiotowego zamówienia</w:t>
      </w:r>
      <w:r w:rsidRPr="004A0056">
        <w:rPr>
          <w:rFonts w:asciiTheme="minorHAnsi" w:hAnsiTheme="minorHAnsi" w:cstheme="minorHAnsi"/>
        </w:rPr>
        <w:t xml:space="preserve"> w/w osoby oferta otrzyma 0 pkt (M = 0 pkt). </w:t>
      </w:r>
    </w:p>
    <w:p w14:paraId="4773879B" w14:textId="50799813" w:rsidR="00C33B02" w:rsidRPr="004A0056" w:rsidRDefault="00C33B02" w:rsidP="00587D76">
      <w:pPr>
        <w:autoSpaceDE w:val="0"/>
        <w:autoSpaceDN w:val="0"/>
        <w:adjustRightInd w:val="0"/>
        <w:spacing w:line="240" w:lineRule="auto"/>
        <w:ind w:left="1134"/>
        <w:jc w:val="both"/>
        <w:rPr>
          <w:rFonts w:asciiTheme="minorHAnsi" w:hAnsiTheme="minorHAnsi" w:cstheme="minorHAnsi"/>
        </w:rPr>
      </w:pPr>
      <w:r w:rsidRPr="004A0056">
        <w:rPr>
          <w:rFonts w:asciiTheme="minorHAnsi" w:hAnsiTheme="minorHAnsi" w:cstheme="minorHAnsi"/>
        </w:rPr>
        <w:t xml:space="preserve">Wykonawca jest zobowiązany wskazać w ofercie czy </w:t>
      </w:r>
      <w:r w:rsidR="007D1E34" w:rsidRPr="004A0056">
        <w:rPr>
          <w:rFonts w:asciiTheme="minorHAnsi" w:hAnsiTheme="minorHAnsi" w:cstheme="minorHAnsi"/>
        </w:rPr>
        <w:t>zatrudni/</w:t>
      </w:r>
      <w:r w:rsidR="00CF3949" w:rsidRPr="004A0056">
        <w:rPr>
          <w:rFonts w:asciiTheme="minorHAnsi" w:hAnsiTheme="minorHAnsi" w:cstheme="minorHAnsi"/>
        </w:rPr>
        <w:t xml:space="preserve">skieruje </w:t>
      </w:r>
      <w:r w:rsidRPr="004A0056">
        <w:rPr>
          <w:rFonts w:asciiTheme="minorHAnsi" w:hAnsiTheme="minorHAnsi" w:cstheme="minorHAnsi"/>
        </w:rPr>
        <w:t xml:space="preserve">co najmniej jedną osobę do realizacji przedmiotowego zamówienia niepełnosprawną w rozumieniu ustawy z dnia 27.08.1997 r. o rehabilitacji zawodowej i społecznej oraz zatrudnianiu osób niepełnosprawnych. </w:t>
      </w:r>
      <w:r w:rsidR="003054AD" w:rsidRPr="004A0056">
        <w:rPr>
          <w:rFonts w:asciiTheme="minorHAnsi" w:hAnsiTheme="minorHAnsi" w:cstheme="minorHAnsi"/>
        </w:rPr>
        <w:t xml:space="preserve">Osoba musi w sposób bezpośredni uczestniczyć w realizacji zamówienia przez okres co najmniej </w:t>
      </w:r>
      <w:r w:rsidR="00AE053D" w:rsidRPr="004A0056">
        <w:rPr>
          <w:rFonts w:asciiTheme="minorHAnsi" w:hAnsiTheme="minorHAnsi" w:cstheme="minorHAnsi"/>
        </w:rPr>
        <w:t>3</w:t>
      </w:r>
      <w:r w:rsidR="003054AD" w:rsidRPr="004A0056">
        <w:rPr>
          <w:rFonts w:asciiTheme="minorHAnsi" w:hAnsiTheme="minorHAnsi" w:cstheme="minorHAnsi"/>
        </w:rPr>
        <w:t>0 dni kalendarzowych</w:t>
      </w:r>
      <w:r w:rsidRPr="004A0056">
        <w:rPr>
          <w:rFonts w:asciiTheme="minorHAnsi" w:hAnsiTheme="minorHAnsi" w:cstheme="minorHAnsi"/>
        </w:rPr>
        <w:t>.</w:t>
      </w:r>
    </w:p>
    <w:p w14:paraId="36260F30" w14:textId="77777777" w:rsidR="00A43760" w:rsidRPr="004A0056" w:rsidRDefault="00A43760" w:rsidP="00587D76">
      <w:pPr>
        <w:numPr>
          <w:ilvl w:val="0"/>
          <w:numId w:val="13"/>
        </w:numPr>
        <w:spacing w:line="240" w:lineRule="auto"/>
        <w:jc w:val="both"/>
        <w:rPr>
          <w:rFonts w:asciiTheme="minorHAnsi" w:hAnsiTheme="minorHAnsi" w:cstheme="minorHAnsi"/>
          <w:kern w:val="22"/>
        </w:rPr>
      </w:pPr>
      <w:r w:rsidRPr="004A0056">
        <w:rPr>
          <w:rFonts w:asciiTheme="minorHAnsi" w:hAnsiTheme="minorHAnsi" w:cstheme="minorHAnsi"/>
          <w:kern w:val="22"/>
        </w:rPr>
        <w:t>Za najkorzystniejszą zostanie uznana oferta, która uzyska najwyższą ocenę w zakresie wskazanych kryteriów (największą sumę punktów z dokładnością do dwóch miejsc po przecinku).</w:t>
      </w:r>
    </w:p>
    <w:p w14:paraId="6D218205" w14:textId="77777777" w:rsidR="00F970AD" w:rsidRPr="004A0056" w:rsidRDefault="00F970AD" w:rsidP="00587D76">
      <w:pPr>
        <w:pStyle w:val="Akapitzlist"/>
        <w:spacing w:line="240" w:lineRule="auto"/>
        <w:ind w:left="567"/>
        <w:jc w:val="both"/>
        <w:rPr>
          <w:rFonts w:asciiTheme="minorHAnsi" w:hAnsiTheme="minorHAnsi" w:cstheme="minorHAnsi"/>
        </w:rPr>
      </w:pPr>
    </w:p>
    <w:p w14:paraId="3985F500" w14:textId="77777777" w:rsidR="00F57B73" w:rsidRPr="004A0056" w:rsidRDefault="00F57B73" w:rsidP="00587D76">
      <w:pPr>
        <w:pStyle w:val="Akapitzlist"/>
        <w:numPr>
          <w:ilvl w:val="0"/>
          <w:numId w:val="3"/>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3D37A4" w:rsidRPr="004A0056">
        <w:rPr>
          <w:rFonts w:asciiTheme="minorHAnsi" w:hAnsiTheme="minorHAnsi" w:cstheme="minorHAnsi"/>
          <w:u w:val="single"/>
        </w:rPr>
        <w:t>nformację o przewidywanych zamówieniach, o których mowa w art. 214 ust. 1 pkt 7 i 8, jeżeli zamawiający przewiduje udzielenie takich zamówień;</w:t>
      </w:r>
    </w:p>
    <w:p w14:paraId="6314CC27" w14:textId="671A730E" w:rsidR="00ED5703" w:rsidRPr="004A0056" w:rsidRDefault="001B276A" w:rsidP="00587D76">
      <w:pPr>
        <w:spacing w:line="240" w:lineRule="auto"/>
        <w:ind w:left="426"/>
        <w:jc w:val="both"/>
        <w:rPr>
          <w:rFonts w:asciiTheme="minorHAnsi" w:hAnsiTheme="minorHAnsi" w:cstheme="minorHAnsi"/>
        </w:rPr>
      </w:pPr>
      <w:r w:rsidRPr="004A0056">
        <w:rPr>
          <w:rFonts w:asciiTheme="minorHAnsi" w:hAnsiTheme="minorHAnsi" w:cstheme="minorHAnsi"/>
        </w:rPr>
        <w:t>Zamawiający nie przewiduje udzielenia takich zamówień.</w:t>
      </w:r>
    </w:p>
    <w:p w14:paraId="7CBCC10A" w14:textId="77777777" w:rsidR="00FA541C" w:rsidRPr="004A0056" w:rsidRDefault="00FA541C" w:rsidP="00587D76">
      <w:pPr>
        <w:spacing w:line="240" w:lineRule="auto"/>
        <w:ind w:left="426"/>
        <w:jc w:val="both"/>
        <w:rPr>
          <w:rFonts w:asciiTheme="minorHAnsi" w:hAnsiTheme="minorHAnsi" w:cstheme="minorHAnsi"/>
        </w:rPr>
      </w:pPr>
    </w:p>
    <w:p w14:paraId="2FE8D520" w14:textId="77777777" w:rsidR="00622F08" w:rsidRPr="004A0056" w:rsidRDefault="00622F08" w:rsidP="00587D76">
      <w:pPr>
        <w:pStyle w:val="Nagwek1"/>
        <w:spacing w:before="0" w:after="0" w:line="240" w:lineRule="auto"/>
        <w:rPr>
          <w:rFonts w:asciiTheme="minorHAnsi" w:hAnsiTheme="minorHAnsi" w:cstheme="minorHAnsi"/>
          <w:szCs w:val="22"/>
        </w:rPr>
      </w:pPr>
      <w:bookmarkStart w:id="13" w:name="_Toc61956021"/>
      <w:bookmarkStart w:id="14" w:name="_Toc174441738"/>
      <w:r w:rsidRPr="004A0056">
        <w:rPr>
          <w:rFonts w:asciiTheme="minorHAnsi" w:hAnsiTheme="minorHAnsi" w:cstheme="minorHAnsi"/>
          <w:szCs w:val="22"/>
        </w:rPr>
        <w:t>KWALIFIKACJA WYKONAWCÓW</w:t>
      </w:r>
      <w:bookmarkEnd w:id="13"/>
      <w:bookmarkEnd w:id="14"/>
    </w:p>
    <w:p w14:paraId="1245081E" w14:textId="77777777" w:rsidR="00ED5703" w:rsidRPr="004A0056" w:rsidRDefault="001B276A" w:rsidP="00587D76">
      <w:pPr>
        <w:pStyle w:val="Akapitzlist"/>
        <w:numPr>
          <w:ilvl w:val="0"/>
          <w:numId w:val="1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ED5703" w:rsidRPr="004A0056">
        <w:rPr>
          <w:rFonts w:asciiTheme="minorHAnsi" w:hAnsiTheme="minorHAnsi" w:cstheme="minorHAnsi"/>
          <w:u w:val="single"/>
        </w:rPr>
        <w:t>nformacj</w:t>
      </w:r>
      <w:r w:rsidRPr="004A0056">
        <w:rPr>
          <w:rFonts w:asciiTheme="minorHAnsi" w:hAnsiTheme="minorHAnsi" w:cstheme="minorHAnsi"/>
          <w:u w:val="single"/>
        </w:rPr>
        <w:t>a</w:t>
      </w:r>
      <w:r w:rsidR="00ED5703" w:rsidRPr="004A0056">
        <w:rPr>
          <w:rFonts w:asciiTheme="minorHAnsi" w:hAnsiTheme="minorHAnsi" w:cstheme="minorHAnsi"/>
          <w:u w:val="single"/>
        </w:rPr>
        <w:t xml:space="preserve"> o warunkach udziału w postępowaniu, jeżeli zamawiający je przewiduje;</w:t>
      </w:r>
    </w:p>
    <w:p w14:paraId="7D55120E" w14:textId="77777777" w:rsidR="00FD5B1A" w:rsidRPr="004A0056" w:rsidRDefault="00FD5B1A"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O udzielenie zamówienia mogą ubiegać się Wykonawcy, którzy:</w:t>
      </w:r>
    </w:p>
    <w:p w14:paraId="43A294E7" w14:textId="77777777" w:rsidR="00FD5B1A" w:rsidRPr="004A0056" w:rsidRDefault="00FD5B1A" w:rsidP="00587D76">
      <w:pPr>
        <w:pStyle w:val="Akapitzlist"/>
        <w:numPr>
          <w:ilvl w:val="2"/>
          <w:numId w:val="16"/>
        </w:numPr>
        <w:spacing w:line="240" w:lineRule="auto"/>
        <w:ind w:left="1134"/>
        <w:jc w:val="both"/>
        <w:rPr>
          <w:rFonts w:asciiTheme="minorHAnsi" w:hAnsiTheme="minorHAnsi" w:cstheme="minorHAnsi"/>
        </w:rPr>
      </w:pPr>
      <w:r w:rsidRPr="004A0056">
        <w:rPr>
          <w:rFonts w:asciiTheme="minorHAnsi" w:hAnsiTheme="minorHAnsi" w:cstheme="minorHAnsi"/>
        </w:rPr>
        <w:t>nie podlegają wykluczeniu;</w:t>
      </w:r>
    </w:p>
    <w:p w14:paraId="4F373876" w14:textId="77777777" w:rsidR="00FD5B1A" w:rsidRPr="004A0056" w:rsidRDefault="00FD5B1A" w:rsidP="00587D76">
      <w:pPr>
        <w:pStyle w:val="Akapitzlist"/>
        <w:numPr>
          <w:ilvl w:val="2"/>
          <w:numId w:val="16"/>
        </w:numPr>
        <w:spacing w:line="240" w:lineRule="auto"/>
        <w:ind w:left="1134"/>
        <w:jc w:val="both"/>
        <w:rPr>
          <w:rFonts w:asciiTheme="minorHAnsi" w:hAnsiTheme="minorHAnsi" w:cstheme="minorHAnsi"/>
        </w:rPr>
      </w:pPr>
      <w:r w:rsidRPr="004A0056">
        <w:rPr>
          <w:rFonts w:asciiTheme="minorHAnsi" w:hAnsiTheme="minorHAnsi" w:cstheme="minorHAnsi"/>
        </w:rPr>
        <w:t>spełniają warunki udziału w postępowaniu, o ile zostały one określone przez zamawiającego.</w:t>
      </w:r>
    </w:p>
    <w:p w14:paraId="147DD8D7" w14:textId="77777777" w:rsidR="00BF479B" w:rsidRPr="004A0056" w:rsidRDefault="00EA4F1A"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3AF47F01" w14:textId="77777777" w:rsidR="00470CCB" w:rsidRPr="004A0056" w:rsidRDefault="00470CCB"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0B92D77" w14:textId="77777777" w:rsidR="00470CCB" w:rsidRPr="004A0056" w:rsidRDefault="00BF479B"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O udzielenie zamówienia mogą ubiegać się Wykonawcy, którzy spełniają warunki dotyczące</w:t>
      </w:r>
      <w:r w:rsidR="00EA4F1A" w:rsidRPr="004A0056">
        <w:rPr>
          <w:rFonts w:asciiTheme="minorHAnsi" w:hAnsiTheme="minorHAnsi" w:cstheme="minorHAnsi"/>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232"/>
      </w:tblGrid>
      <w:tr w:rsidR="00342D26" w:rsidRPr="004A0056" w14:paraId="44FE778B" w14:textId="77777777" w:rsidTr="00C66F08">
        <w:tc>
          <w:tcPr>
            <w:tcW w:w="2693" w:type="dxa"/>
          </w:tcPr>
          <w:p w14:paraId="6B1221D8" w14:textId="77777777" w:rsidR="00EA4F1A" w:rsidRPr="004A0056" w:rsidRDefault="00EA4F1A" w:rsidP="00587D76">
            <w:pPr>
              <w:pStyle w:val="Akapitzlist"/>
              <w:spacing w:line="240" w:lineRule="auto"/>
              <w:ind w:left="0"/>
              <w:jc w:val="both"/>
              <w:rPr>
                <w:rFonts w:asciiTheme="minorHAnsi" w:hAnsiTheme="minorHAnsi" w:cstheme="minorHAnsi"/>
              </w:rPr>
            </w:pPr>
            <w:r w:rsidRPr="004A0056">
              <w:rPr>
                <w:rFonts w:asciiTheme="minorHAnsi" w:hAnsiTheme="minorHAnsi" w:cstheme="minorHAnsi"/>
              </w:rPr>
              <w:t>Warunek dotyczący</w:t>
            </w:r>
          </w:p>
        </w:tc>
        <w:tc>
          <w:tcPr>
            <w:tcW w:w="6232" w:type="dxa"/>
          </w:tcPr>
          <w:p w14:paraId="31A93FB9" w14:textId="77777777" w:rsidR="00EA4F1A" w:rsidRPr="004A0056" w:rsidRDefault="00EA4F1A" w:rsidP="00587D76">
            <w:pPr>
              <w:pStyle w:val="Akapitzlist"/>
              <w:spacing w:line="240" w:lineRule="auto"/>
              <w:ind w:left="0"/>
              <w:jc w:val="both"/>
              <w:rPr>
                <w:rFonts w:asciiTheme="minorHAnsi" w:hAnsiTheme="minorHAnsi" w:cstheme="minorHAnsi"/>
              </w:rPr>
            </w:pPr>
            <w:r w:rsidRPr="004A0056">
              <w:rPr>
                <w:rFonts w:asciiTheme="minorHAnsi" w:hAnsiTheme="minorHAnsi" w:cstheme="minorHAnsi"/>
              </w:rPr>
              <w:t>Minimalny poziom zdolności</w:t>
            </w:r>
          </w:p>
        </w:tc>
      </w:tr>
      <w:tr w:rsidR="00342D26" w:rsidRPr="004A0056" w14:paraId="19392DF8" w14:textId="77777777" w:rsidTr="00C66F08">
        <w:tc>
          <w:tcPr>
            <w:tcW w:w="2693" w:type="dxa"/>
          </w:tcPr>
          <w:p w14:paraId="713CF971" w14:textId="77777777" w:rsidR="00AF5F00" w:rsidRPr="004A0056" w:rsidRDefault="00AF5F00" w:rsidP="00587D76">
            <w:pPr>
              <w:pStyle w:val="Akapitzlist"/>
              <w:spacing w:line="240" w:lineRule="auto"/>
              <w:ind w:left="0"/>
              <w:jc w:val="both"/>
              <w:rPr>
                <w:rFonts w:asciiTheme="minorHAnsi" w:hAnsiTheme="minorHAnsi" w:cstheme="minorHAnsi"/>
              </w:rPr>
            </w:pPr>
            <w:r w:rsidRPr="004A0056">
              <w:rPr>
                <w:rFonts w:asciiTheme="minorHAnsi" w:hAnsiTheme="minorHAnsi" w:cstheme="minorHAnsi"/>
              </w:rPr>
              <w:t>Zdolności do występowania w obrocie gospodarczym</w:t>
            </w:r>
          </w:p>
        </w:tc>
        <w:tc>
          <w:tcPr>
            <w:tcW w:w="6232" w:type="dxa"/>
          </w:tcPr>
          <w:p w14:paraId="4B3A5E1C" w14:textId="77777777" w:rsidR="00AF5F00" w:rsidRPr="004A0056" w:rsidRDefault="00AF5F00" w:rsidP="00587D76">
            <w:pPr>
              <w:pStyle w:val="Akapitzlist"/>
              <w:tabs>
                <w:tab w:val="left" w:pos="1455"/>
              </w:tabs>
              <w:spacing w:line="240" w:lineRule="auto"/>
              <w:ind w:left="0"/>
              <w:jc w:val="both"/>
              <w:rPr>
                <w:rFonts w:asciiTheme="minorHAnsi" w:hAnsiTheme="minorHAnsi" w:cstheme="minorHAnsi"/>
              </w:rPr>
            </w:pPr>
            <w:r w:rsidRPr="004A0056">
              <w:rPr>
                <w:rFonts w:asciiTheme="minorHAnsi" w:hAnsiTheme="minorHAnsi" w:cstheme="minorHAnsi"/>
              </w:rPr>
              <w:t>Zamawiający nie stawia warunku w powyższym zakresie</w:t>
            </w:r>
          </w:p>
        </w:tc>
      </w:tr>
      <w:tr w:rsidR="00342D26" w:rsidRPr="004A0056" w14:paraId="2DBDA2B6" w14:textId="77777777" w:rsidTr="00C66F08">
        <w:tc>
          <w:tcPr>
            <w:tcW w:w="2693" w:type="dxa"/>
          </w:tcPr>
          <w:p w14:paraId="41A535BF" w14:textId="77777777" w:rsidR="00AF5F00" w:rsidRPr="004A0056" w:rsidRDefault="00AF5F00" w:rsidP="00587D76">
            <w:pPr>
              <w:pStyle w:val="Akapitzlist"/>
              <w:spacing w:line="240" w:lineRule="auto"/>
              <w:ind w:left="0"/>
              <w:jc w:val="both"/>
              <w:rPr>
                <w:rFonts w:asciiTheme="minorHAnsi" w:hAnsiTheme="minorHAnsi" w:cstheme="minorHAnsi"/>
              </w:rPr>
            </w:pPr>
            <w:r w:rsidRPr="004A0056">
              <w:rPr>
                <w:rFonts w:asciiTheme="minorHAnsi" w:hAnsiTheme="minorHAnsi" w:cstheme="minorHAnsi"/>
              </w:rPr>
              <w:lastRenderedPageBreak/>
              <w:t>Uprawnień do prowadzenia określonej działalności gospodarczej lub zawodowej, o ile wynika to z odrębnych przepisów</w:t>
            </w:r>
          </w:p>
        </w:tc>
        <w:tc>
          <w:tcPr>
            <w:tcW w:w="6232" w:type="dxa"/>
          </w:tcPr>
          <w:p w14:paraId="7A0BB221" w14:textId="77777777" w:rsidR="00AF5F00" w:rsidRPr="004A0056" w:rsidRDefault="00AF5F00" w:rsidP="00587D76">
            <w:pPr>
              <w:spacing w:line="240" w:lineRule="auto"/>
              <w:rPr>
                <w:rFonts w:asciiTheme="minorHAnsi" w:hAnsiTheme="minorHAnsi" w:cstheme="minorHAnsi"/>
                <w:i/>
              </w:rPr>
            </w:pPr>
            <w:r w:rsidRPr="004A0056">
              <w:rPr>
                <w:rFonts w:asciiTheme="minorHAnsi" w:hAnsiTheme="minorHAnsi" w:cstheme="minorHAnsi"/>
              </w:rPr>
              <w:t>Zamawiający nie stawia warunku w powyższym zakresie.</w:t>
            </w:r>
          </w:p>
        </w:tc>
      </w:tr>
      <w:tr w:rsidR="00342D26" w:rsidRPr="004A0056" w14:paraId="3FDA5B36" w14:textId="77777777" w:rsidTr="00C66F08">
        <w:tc>
          <w:tcPr>
            <w:tcW w:w="2693" w:type="dxa"/>
          </w:tcPr>
          <w:p w14:paraId="5F17EA5F" w14:textId="77777777" w:rsidR="00AF5F00" w:rsidRPr="004A0056" w:rsidRDefault="00AF5F00" w:rsidP="00587D76">
            <w:pPr>
              <w:pStyle w:val="Akapitzlist"/>
              <w:spacing w:line="240" w:lineRule="auto"/>
              <w:ind w:left="0"/>
              <w:jc w:val="both"/>
              <w:rPr>
                <w:rFonts w:asciiTheme="minorHAnsi" w:hAnsiTheme="minorHAnsi" w:cstheme="minorHAnsi"/>
              </w:rPr>
            </w:pPr>
            <w:r w:rsidRPr="004A0056">
              <w:rPr>
                <w:rFonts w:asciiTheme="minorHAnsi" w:hAnsiTheme="minorHAnsi" w:cstheme="minorHAnsi"/>
              </w:rPr>
              <w:t>Sytuacji ekonomicznej lub finansowej</w:t>
            </w:r>
          </w:p>
        </w:tc>
        <w:tc>
          <w:tcPr>
            <w:tcW w:w="6232" w:type="dxa"/>
          </w:tcPr>
          <w:p w14:paraId="33871894" w14:textId="77777777" w:rsidR="00AF5F00" w:rsidRPr="004A0056" w:rsidRDefault="00AF5F00" w:rsidP="00587D76">
            <w:pPr>
              <w:spacing w:line="240" w:lineRule="auto"/>
              <w:rPr>
                <w:rFonts w:asciiTheme="minorHAnsi" w:hAnsiTheme="minorHAnsi" w:cstheme="minorHAnsi"/>
                <w:i/>
              </w:rPr>
            </w:pPr>
            <w:r w:rsidRPr="004A0056">
              <w:rPr>
                <w:rFonts w:asciiTheme="minorHAnsi" w:hAnsiTheme="minorHAnsi" w:cstheme="minorHAnsi"/>
              </w:rPr>
              <w:t>Zamawiający nie stawia warunku w powyższym zakresie.</w:t>
            </w:r>
          </w:p>
          <w:p w14:paraId="60C6A5FA" w14:textId="77777777" w:rsidR="00AF5F00" w:rsidRPr="004A0056" w:rsidRDefault="00AF5F00" w:rsidP="00587D76">
            <w:pPr>
              <w:spacing w:line="240" w:lineRule="auto"/>
              <w:rPr>
                <w:rFonts w:asciiTheme="minorHAnsi" w:hAnsiTheme="minorHAnsi" w:cstheme="minorHAnsi"/>
                <w:i/>
              </w:rPr>
            </w:pPr>
          </w:p>
        </w:tc>
      </w:tr>
      <w:tr w:rsidR="00222BC5" w:rsidRPr="004A0056" w14:paraId="5A1DA236" w14:textId="77777777" w:rsidTr="00C66F08">
        <w:tc>
          <w:tcPr>
            <w:tcW w:w="2693" w:type="dxa"/>
          </w:tcPr>
          <w:p w14:paraId="36E9F5F8" w14:textId="77777777" w:rsidR="00EA4F1A" w:rsidRPr="004A0056" w:rsidRDefault="00EA4F1A" w:rsidP="00587D76">
            <w:pPr>
              <w:pStyle w:val="Akapitzlist"/>
              <w:spacing w:line="240" w:lineRule="auto"/>
              <w:ind w:left="0"/>
              <w:jc w:val="both"/>
              <w:rPr>
                <w:rFonts w:asciiTheme="minorHAnsi" w:hAnsiTheme="minorHAnsi" w:cstheme="minorHAnsi"/>
              </w:rPr>
            </w:pPr>
            <w:r w:rsidRPr="004A0056">
              <w:rPr>
                <w:rFonts w:asciiTheme="minorHAnsi" w:hAnsiTheme="minorHAnsi" w:cstheme="minorHAnsi"/>
              </w:rPr>
              <w:t>Zdolności technicznej lub zawodowej</w:t>
            </w:r>
          </w:p>
        </w:tc>
        <w:tc>
          <w:tcPr>
            <w:tcW w:w="6232" w:type="dxa"/>
          </w:tcPr>
          <w:p w14:paraId="488DEC48" w14:textId="77777777" w:rsidR="000201DF" w:rsidRPr="004A0056" w:rsidRDefault="000201DF" w:rsidP="00587D76">
            <w:pPr>
              <w:pStyle w:val="PPKT"/>
              <w:spacing w:before="0" w:after="0" w:line="240" w:lineRule="auto"/>
              <w:ind w:left="5"/>
              <w:rPr>
                <w:rFonts w:asciiTheme="minorHAnsi" w:hAnsiTheme="minorHAnsi" w:cstheme="minorHAnsi"/>
                <w:sz w:val="22"/>
                <w:szCs w:val="22"/>
              </w:rPr>
            </w:pPr>
            <w:r w:rsidRPr="004A0056">
              <w:rPr>
                <w:rFonts w:asciiTheme="minorHAnsi" w:hAnsiTheme="minorHAnsi" w:cstheme="minorHAnsi"/>
                <w:bCs/>
                <w:iCs/>
                <w:sz w:val="22"/>
                <w:szCs w:val="22"/>
              </w:rPr>
              <w:t>Wykonawca musi posiadać wiedzę i doświadczenie oraz dysponować potencjałem technicznym i osobami zdolnymi do wykonywania przedmiotowego zamówienia</w:t>
            </w:r>
            <w:r w:rsidRPr="004A0056">
              <w:rPr>
                <w:rFonts w:asciiTheme="minorHAnsi" w:hAnsiTheme="minorHAnsi" w:cstheme="minorHAnsi"/>
                <w:sz w:val="22"/>
                <w:szCs w:val="22"/>
              </w:rPr>
              <w:t>. Wykonawca spełni warunek jeżeli wykaże, że:</w:t>
            </w:r>
          </w:p>
          <w:p w14:paraId="07AE610C" w14:textId="0E7AFE35" w:rsidR="000201DF" w:rsidRPr="004A0056" w:rsidRDefault="000201DF" w:rsidP="00587D76">
            <w:pPr>
              <w:pStyle w:val="PPKT"/>
              <w:numPr>
                <w:ilvl w:val="2"/>
                <w:numId w:val="9"/>
              </w:numPr>
              <w:spacing w:before="0" w:after="0" w:line="240" w:lineRule="auto"/>
              <w:ind w:left="430" w:hanging="425"/>
              <w:rPr>
                <w:rFonts w:asciiTheme="minorHAnsi" w:hAnsiTheme="minorHAnsi" w:cstheme="minorHAnsi"/>
                <w:sz w:val="22"/>
                <w:szCs w:val="22"/>
              </w:rPr>
            </w:pPr>
            <w:r w:rsidRPr="004A0056">
              <w:rPr>
                <w:rFonts w:asciiTheme="minorHAnsi" w:hAnsiTheme="minorHAnsi" w:cstheme="minorHAnsi"/>
                <w:sz w:val="22"/>
                <w:szCs w:val="22"/>
              </w:rPr>
              <w:t xml:space="preserve">w okresie ostatnich 5 lat przed upływem terminu składania ofert, a jeżeli okres prowadzenia działalności jest krótszy – wykonał należycie, zgodnie przepisami prawa budowlanego i prawidłowo ukończył co najmniej dwie roboty budowlane, każda o wartości </w:t>
            </w:r>
            <w:r w:rsidR="00D756A9" w:rsidRPr="004A0056">
              <w:rPr>
                <w:rFonts w:asciiTheme="minorHAnsi" w:hAnsiTheme="minorHAnsi" w:cstheme="minorHAnsi"/>
                <w:sz w:val="22"/>
                <w:szCs w:val="22"/>
              </w:rPr>
              <w:t>co najmniej 300 000,00 zł brutto, polegających na budowie/remoncie/przebudowie pomieszczeń</w:t>
            </w:r>
            <w:r w:rsidRPr="004A0056">
              <w:rPr>
                <w:rFonts w:asciiTheme="minorHAnsi" w:hAnsiTheme="minorHAnsi" w:cstheme="minorHAnsi"/>
                <w:sz w:val="22"/>
                <w:szCs w:val="22"/>
              </w:rPr>
              <w:t xml:space="preserve">. W przypadku wykonawców wspólnie ubiegających się o udzielenie zamówienia warunek winien spełniać co najmniej jeden z tych wykonawców. Nie dopuszcza się sumowania doświadczenia Wykonawców w celu spełnienia warunku. </w:t>
            </w:r>
          </w:p>
          <w:p w14:paraId="3CB7F98F" w14:textId="467F55C5" w:rsidR="008D5327" w:rsidRPr="004A0056" w:rsidRDefault="000201DF" w:rsidP="00587D76">
            <w:pPr>
              <w:pStyle w:val="PPKT"/>
              <w:numPr>
                <w:ilvl w:val="2"/>
                <w:numId w:val="9"/>
              </w:numPr>
              <w:spacing w:before="0" w:after="0" w:line="240" w:lineRule="auto"/>
              <w:ind w:left="430" w:hanging="425"/>
              <w:rPr>
                <w:rFonts w:asciiTheme="minorHAnsi" w:hAnsiTheme="minorHAnsi" w:cstheme="minorHAnsi"/>
                <w:sz w:val="22"/>
                <w:szCs w:val="22"/>
              </w:rPr>
            </w:pPr>
            <w:r w:rsidRPr="004A0056">
              <w:rPr>
                <w:rFonts w:asciiTheme="minorHAnsi" w:hAnsiTheme="minorHAnsi" w:cstheme="minorHAnsi"/>
                <w:sz w:val="22"/>
                <w:szCs w:val="22"/>
              </w:rPr>
              <w:t xml:space="preserve">dysponuje osobami zdolnymi do wykonania przedmiotu zamówienia, tj. </w:t>
            </w:r>
          </w:p>
          <w:p w14:paraId="78EDB66B" w14:textId="77777777" w:rsidR="000201DF" w:rsidRPr="004A0056" w:rsidRDefault="000201DF" w:rsidP="00587D76">
            <w:pPr>
              <w:pStyle w:val="Akapitzlist"/>
              <w:numPr>
                <w:ilvl w:val="0"/>
                <w:numId w:val="70"/>
              </w:numPr>
              <w:spacing w:line="240" w:lineRule="auto"/>
              <w:ind w:left="1030" w:hanging="283"/>
              <w:jc w:val="both"/>
              <w:rPr>
                <w:rFonts w:asciiTheme="minorHAnsi" w:hAnsiTheme="minorHAnsi" w:cstheme="minorHAnsi"/>
                <w:kern w:val="22"/>
              </w:rPr>
            </w:pPr>
            <w:r w:rsidRPr="004A0056">
              <w:rPr>
                <w:rFonts w:asciiTheme="minorHAnsi" w:hAnsiTheme="minorHAnsi" w:cstheme="minorHAnsi"/>
                <w:kern w:val="22"/>
              </w:rPr>
              <w:t xml:space="preserve">co najmniej jedną osobą, która będzie pełniła funkcję kierownika robót posiadającą uprawnienia </w:t>
            </w:r>
            <w:r w:rsidRPr="004A0056">
              <w:rPr>
                <w:rFonts w:asciiTheme="minorHAnsi" w:hAnsiTheme="minorHAnsi" w:cstheme="minorHAnsi"/>
              </w:rPr>
              <w:t>w specjalności konstrukcyjno – budowlanej;</w:t>
            </w:r>
          </w:p>
          <w:p w14:paraId="527C0E0C" w14:textId="77777777" w:rsidR="00E256D3" w:rsidRPr="004A0056" w:rsidRDefault="00E256D3" w:rsidP="00587D76">
            <w:pPr>
              <w:pStyle w:val="Akapitzlist"/>
              <w:numPr>
                <w:ilvl w:val="0"/>
                <w:numId w:val="70"/>
              </w:numPr>
              <w:spacing w:line="240" w:lineRule="auto"/>
              <w:ind w:left="1030" w:hanging="283"/>
              <w:jc w:val="both"/>
              <w:rPr>
                <w:rFonts w:asciiTheme="minorHAnsi" w:hAnsiTheme="minorHAnsi" w:cstheme="minorHAnsi"/>
              </w:rPr>
            </w:pPr>
            <w:r w:rsidRPr="004A0056">
              <w:rPr>
                <w:rFonts w:asciiTheme="minorHAnsi" w:hAnsiTheme="minorHAnsi" w:cstheme="minorHAnsi"/>
                <w:kern w:val="22"/>
              </w:rPr>
              <w:t xml:space="preserve">co najmniej jedną osobą, która będzie pełniła funkcję kierownika robót posiadającą uprawnienia </w:t>
            </w:r>
            <w:r w:rsidRPr="004A0056">
              <w:rPr>
                <w:rFonts w:asciiTheme="minorHAnsi" w:hAnsiTheme="minorHAnsi" w:cstheme="minorHAnsi"/>
              </w:rPr>
              <w:t>w specjalności instalacyjnej w zakresie, instalacji i urządzeń cieplnych, wentylacyjnych, gazowych, wodociągowych i kanalizacyjnych;</w:t>
            </w:r>
          </w:p>
          <w:p w14:paraId="7C33C0D7" w14:textId="77777777" w:rsidR="000201DF" w:rsidRPr="004A0056" w:rsidRDefault="000201DF" w:rsidP="00587D76">
            <w:pPr>
              <w:pStyle w:val="Akapitzlist"/>
              <w:numPr>
                <w:ilvl w:val="0"/>
                <w:numId w:val="70"/>
              </w:numPr>
              <w:spacing w:line="240" w:lineRule="auto"/>
              <w:ind w:left="1030" w:hanging="283"/>
              <w:jc w:val="both"/>
              <w:rPr>
                <w:rFonts w:asciiTheme="minorHAnsi" w:hAnsiTheme="minorHAnsi" w:cstheme="minorHAnsi"/>
                <w:kern w:val="22"/>
              </w:rPr>
            </w:pPr>
            <w:r w:rsidRPr="004A0056">
              <w:rPr>
                <w:rFonts w:asciiTheme="minorHAnsi" w:hAnsiTheme="minorHAnsi" w:cstheme="minorHAnsi"/>
              </w:rPr>
              <w:t xml:space="preserve">co najmniej jedną osobą, która będzie pełniła funkcję kierownika robót w specjalności </w:t>
            </w:r>
            <w:r w:rsidRPr="004A0056">
              <w:rPr>
                <w:rFonts w:asciiTheme="minorHAnsi" w:hAnsiTheme="minorHAnsi" w:cstheme="minorHAnsi"/>
                <w:kern w:val="22"/>
              </w:rPr>
              <w:t>instalacyjnej w zakresie instalacji i urządzeń elektrycznych i elektroenergetycznych;</w:t>
            </w:r>
          </w:p>
          <w:p w14:paraId="78B7718A" w14:textId="54072D92" w:rsidR="00E4283F" w:rsidRPr="004A0056" w:rsidRDefault="00E4283F" w:rsidP="00587D76">
            <w:pPr>
              <w:pStyle w:val="Akapitzlist"/>
              <w:numPr>
                <w:ilvl w:val="0"/>
                <w:numId w:val="70"/>
              </w:numPr>
              <w:spacing w:line="240" w:lineRule="auto"/>
              <w:ind w:left="1030" w:hanging="283"/>
              <w:jc w:val="both"/>
              <w:rPr>
                <w:rFonts w:asciiTheme="minorHAnsi" w:hAnsiTheme="minorHAnsi" w:cstheme="minorHAnsi"/>
                <w:kern w:val="22"/>
              </w:rPr>
            </w:pPr>
            <w:r w:rsidRPr="004A0056">
              <w:rPr>
                <w:rFonts w:asciiTheme="minorHAnsi" w:hAnsiTheme="minorHAnsi" w:cstheme="minorHAnsi"/>
                <w:kern w:val="22"/>
              </w:rPr>
              <w:t>co najmniej jedną osobą, która będzie pełniła funkcję kierownika robót posiadającą uprawnienia w specjalności drogowej;</w:t>
            </w:r>
          </w:p>
          <w:p w14:paraId="6879FA2E" w14:textId="77777777" w:rsidR="000201DF" w:rsidRPr="004A0056" w:rsidRDefault="000201DF" w:rsidP="00587D76">
            <w:pPr>
              <w:spacing w:line="240" w:lineRule="auto"/>
              <w:ind w:left="457"/>
              <w:jc w:val="both"/>
              <w:rPr>
                <w:rFonts w:asciiTheme="minorHAnsi" w:hAnsiTheme="minorHAnsi" w:cstheme="minorHAnsi"/>
                <w:kern w:val="22"/>
              </w:rPr>
            </w:pPr>
            <w:r w:rsidRPr="004A0056">
              <w:rPr>
                <w:rFonts w:asciiTheme="minorHAnsi" w:hAnsiTheme="minorHAnsi" w:cstheme="minorHAnsi"/>
                <w:kern w:val="22"/>
              </w:rPr>
              <w:t>zgodnie z przepisami ustawy - Prawo budowlane lub odpowiadające im uprawnienia budowlane, które zostały wydane na podstawie wcześniej obowiązujących przepisów, upoważniające do pełnienia tej funkcji w przedmiotowym zamówieniu, z aktualną przynależnością do właściwej izby samorządu zawodowego.</w:t>
            </w:r>
          </w:p>
          <w:p w14:paraId="2A7F9D24" w14:textId="77777777" w:rsidR="000201DF" w:rsidRPr="004A0056" w:rsidRDefault="000201DF" w:rsidP="00587D76">
            <w:pPr>
              <w:spacing w:line="240" w:lineRule="auto"/>
              <w:ind w:left="457"/>
              <w:jc w:val="both"/>
              <w:rPr>
                <w:rFonts w:asciiTheme="minorHAnsi" w:hAnsiTheme="minorHAnsi" w:cstheme="minorHAnsi"/>
                <w:kern w:val="22"/>
              </w:rPr>
            </w:pPr>
            <w:r w:rsidRPr="004A0056">
              <w:rPr>
                <w:rFonts w:asciiTheme="minorHAnsi" w:hAnsiTheme="minorHAnsi" w:cstheme="minorHAnsi"/>
                <w:b/>
                <w:bCs/>
              </w:rPr>
              <w:t>UWAGA: Osoby wskazane przez Wykonawcę na spełnienie warunku udziału w postępowaniu muszą być tymi samymi osobami, które będą kierowały budową w trakcie realizacji przedmiotowego zamówienia.</w:t>
            </w:r>
          </w:p>
          <w:p w14:paraId="7CBC2D2A" w14:textId="77777777" w:rsidR="007D0C51" w:rsidRPr="004A0056" w:rsidRDefault="000201DF" w:rsidP="00587D76">
            <w:pPr>
              <w:autoSpaceDE w:val="0"/>
              <w:autoSpaceDN w:val="0"/>
              <w:adjustRightInd w:val="0"/>
              <w:spacing w:line="240" w:lineRule="auto"/>
              <w:jc w:val="both"/>
              <w:rPr>
                <w:rFonts w:asciiTheme="minorHAnsi" w:hAnsiTheme="minorHAnsi" w:cstheme="minorHAnsi"/>
                <w:b/>
                <w:bCs/>
              </w:rPr>
            </w:pPr>
            <w:r w:rsidRPr="004A0056">
              <w:rPr>
                <w:rFonts w:asciiTheme="minorHAnsi" w:hAnsiTheme="minorHAnsi" w:cstheme="minorHAnsi"/>
              </w:rPr>
              <w:t xml:space="preserve">W uzasadnionych przypadkach możliwa jest zmiana osób odpowiedzialnych za realizację niniejszego zamówienia na osoby o uprawnieniach równoważnych lub przyznanych w szerszym </w:t>
            </w:r>
            <w:r w:rsidRPr="004A0056">
              <w:rPr>
                <w:rFonts w:asciiTheme="minorHAnsi" w:hAnsiTheme="minorHAnsi" w:cstheme="minorHAnsi"/>
              </w:rPr>
              <w:lastRenderedPageBreak/>
              <w:t>zakresie, z uwzględnieniem warunków udziału w postępowaniu oraz punktów przyznanych podczas oceny ofert.</w:t>
            </w:r>
          </w:p>
        </w:tc>
      </w:tr>
    </w:tbl>
    <w:p w14:paraId="3DE4D87F" w14:textId="77777777" w:rsidR="008D5327" w:rsidRPr="004A0056" w:rsidRDefault="008D5327" w:rsidP="00587D76">
      <w:pPr>
        <w:pStyle w:val="Akapitzlist"/>
        <w:spacing w:line="240" w:lineRule="auto"/>
        <w:ind w:left="426"/>
        <w:jc w:val="both"/>
        <w:rPr>
          <w:rFonts w:asciiTheme="minorHAnsi" w:hAnsiTheme="minorHAnsi" w:cstheme="minorHAnsi"/>
          <w:u w:val="single"/>
        </w:rPr>
      </w:pPr>
    </w:p>
    <w:p w14:paraId="0F5242AD" w14:textId="77777777" w:rsidR="00ED5703" w:rsidRPr="004A0056" w:rsidRDefault="001B276A" w:rsidP="00587D76">
      <w:pPr>
        <w:pStyle w:val="Akapitzlist"/>
        <w:numPr>
          <w:ilvl w:val="0"/>
          <w:numId w:val="1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Informacja</w:t>
      </w:r>
      <w:r w:rsidR="00ED5703" w:rsidRPr="004A0056">
        <w:rPr>
          <w:rFonts w:asciiTheme="minorHAnsi" w:hAnsiTheme="minorHAnsi" w:cstheme="minorHAnsi"/>
          <w:u w:val="single"/>
        </w:rPr>
        <w:t xml:space="preserve"> o podmiotowych środkach dowodowych, jeżeli zamawiający będzie wymagał ich złożenia;</w:t>
      </w:r>
    </w:p>
    <w:p w14:paraId="61D4A5B6" w14:textId="77777777" w:rsidR="00FA1128" w:rsidRPr="004A0056" w:rsidRDefault="00FA1128" w:rsidP="00587D76">
      <w:pPr>
        <w:pStyle w:val="Akapitzlist"/>
        <w:numPr>
          <w:ilvl w:val="1"/>
          <w:numId w:val="16"/>
        </w:numPr>
        <w:spacing w:line="240" w:lineRule="auto"/>
        <w:ind w:left="567" w:hanging="283"/>
        <w:jc w:val="both"/>
        <w:rPr>
          <w:rFonts w:asciiTheme="minorHAnsi" w:hAnsiTheme="minorHAnsi" w:cstheme="minorHAnsi"/>
        </w:rPr>
      </w:pPr>
      <w:r w:rsidRPr="004A0056">
        <w:rPr>
          <w:rFonts w:asciiTheme="minorHAnsi" w:hAnsiTheme="minorHAnsi" w:cstheme="minorHAnsi"/>
        </w:rPr>
        <w:t xml:space="preserve">Do oferty wykonawca dołącza oświadczenie aktualne na dzień składania ofert o braku podstaw do wykluczenia, spełnianiu warunków udziału w postępowaniu, w zakresie wskazanym przez zamawiającego. Wzór oświadczenia stanowi załącznik nr </w:t>
      </w:r>
      <w:r w:rsidR="00A7712D" w:rsidRPr="004A0056">
        <w:rPr>
          <w:rFonts w:asciiTheme="minorHAnsi" w:hAnsiTheme="minorHAnsi" w:cstheme="minorHAnsi"/>
        </w:rPr>
        <w:t>4</w:t>
      </w:r>
      <w:r w:rsidRPr="004A0056">
        <w:rPr>
          <w:rFonts w:asciiTheme="minorHAnsi" w:hAnsiTheme="minorHAnsi" w:cstheme="minorHAnsi"/>
        </w:rPr>
        <w:t xml:space="preserve"> do SWZ. Informacje zawarte w oświadczeniu, stanowią wstępne potwierdzenie, że Wykonawca nie podlega wykluczeniu oraz spełnia warunki udziału w postępowaniu.</w:t>
      </w:r>
    </w:p>
    <w:p w14:paraId="35E6202B"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Zamawiający wezwie wykonawcę, którego oferta została najwyżej oceniona, do złożenia w wyznaczonym terminie, nie krótszym niż 5 dni od dnia wezwania, podmiotowych środków dowodowych, aktualnych na dzień ich złożenia, w postaci:</w:t>
      </w:r>
    </w:p>
    <w:p w14:paraId="586CDE6C" w14:textId="77777777" w:rsidR="007D0C51" w:rsidRPr="004A0056" w:rsidRDefault="006A2606" w:rsidP="00587D76">
      <w:pPr>
        <w:pStyle w:val="Akapitzlist"/>
        <w:numPr>
          <w:ilvl w:val="2"/>
          <w:numId w:val="16"/>
        </w:numPr>
        <w:spacing w:line="240" w:lineRule="auto"/>
        <w:ind w:left="851" w:hanging="284"/>
        <w:jc w:val="both"/>
        <w:rPr>
          <w:rFonts w:asciiTheme="minorHAnsi" w:hAnsiTheme="minorHAnsi" w:cstheme="minorHAnsi"/>
        </w:rPr>
      </w:pPr>
      <w:r w:rsidRPr="004A0056">
        <w:rPr>
          <w:rFonts w:asciiTheme="minorHAnsi" w:hAnsiTheme="minorHAnsi" w:cstheme="minorHAnsi"/>
        </w:rPr>
        <w:t>o</w:t>
      </w:r>
      <w:r w:rsidR="007D0C51" w:rsidRPr="004A0056">
        <w:rPr>
          <w:rFonts w:asciiTheme="minorHAnsi" w:hAnsiTheme="minorHAnsi" w:cstheme="minorHAnsi"/>
        </w:rPr>
        <w:t xml:space="preserve">świadczenia wykonawcy o aktualności informacji zawartych w oświadczeniu, o którym mowa w art. 125 ust. 1 ustawy w zakresie o którym mowa w art. 108 ust.1 pkt 1-4 i 6 oraz art. 109. Ustawy </w:t>
      </w:r>
      <w:proofErr w:type="spellStart"/>
      <w:r w:rsidR="007D0C51" w:rsidRPr="004A0056">
        <w:rPr>
          <w:rFonts w:asciiTheme="minorHAnsi" w:hAnsiTheme="minorHAnsi" w:cstheme="minorHAnsi"/>
        </w:rPr>
        <w:t>Pzp</w:t>
      </w:r>
      <w:proofErr w:type="spellEnd"/>
      <w:r w:rsidR="007D0C51" w:rsidRPr="004A0056">
        <w:rPr>
          <w:rFonts w:asciiTheme="minorHAnsi" w:hAnsiTheme="minorHAnsi" w:cstheme="minorHAnsi"/>
        </w:rPr>
        <w:t>;</w:t>
      </w:r>
    </w:p>
    <w:p w14:paraId="639DB60A" w14:textId="77777777" w:rsidR="003B54BF" w:rsidRPr="004A0056" w:rsidRDefault="003B54BF" w:rsidP="00587D76">
      <w:pPr>
        <w:pStyle w:val="Akapitzlist"/>
        <w:numPr>
          <w:ilvl w:val="2"/>
          <w:numId w:val="16"/>
        </w:numPr>
        <w:spacing w:line="240" w:lineRule="auto"/>
        <w:ind w:left="851" w:hanging="284"/>
        <w:jc w:val="both"/>
        <w:rPr>
          <w:rFonts w:asciiTheme="minorHAnsi" w:hAnsiTheme="minorHAnsi" w:cstheme="minorHAnsi"/>
        </w:rPr>
      </w:pPr>
      <w:r w:rsidRPr="004A0056">
        <w:rPr>
          <w:rFonts w:asciiTheme="minorHAnsi" w:hAnsiTheme="minorHAnsi" w:cstheme="minorHAnsi"/>
        </w:rPr>
        <w:t>wykazu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14:paraId="345D918C" w14:textId="7AED69AA" w:rsidR="00F973A5" w:rsidRPr="004A0056" w:rsidRDefault="007D0C51" w:rsidP="00587D76">
      <w:pPr>
        <w:pStyle w:val="Akapitzlist"/>
        <w:numPr>
          <w:ilvl w:val="2"/>
          <w:numId w:val="16"/>
        </w:numPr>
        <w:spacing w:line="240" w:lineRule="auto"/>
        <w:ind w:left="851" w:hanging="284"/>
        <w:jc w:val="both"/>
        <w:rPr>
          <w:rFonts w:asciiTheme="minorHAnsi" w:hAnsiTheme="minorHAnsi" w:cstheme="minorHAnsi"/>
        </w:rPr>
      </w:pPr>
      <w:r w:rsidRPr="004A0056">
        <w:rPr>
          <w:rFonts w:asciiTheme="minorHAnsi" w:hAnsiTheme="minorHAnsi" w:cstheme="minorHAnsi"/>
        </w:rPr>
        <w:t>wykaz</w:t>
      </w:r>
      <w:r w:rsidR="006A2606" w:rsidRPr="004A0056">
        <w:rPr>
          <w:rFonts w:asciiTheme="minorHAnsi" w:hAnsiTheme="minorHAnsi" w:cstheme="minorHAnsi"/>
        </w:rPr>
        <w:t>u</w:t>
      </w:r>
      <w:r w:rsidRPr="004A0056">
        <w:rPr>
          <w:rFonts w:asciiTheme="minorHAnsi" w:hAnsiTheme="minorHAnsi" w:cstheme="minorHAnsi"/>
        </w:rPr>
        <w:t xml:space="preserve"> osób skierowanych przez Wykonawcę do realizacji zamówienia publicznego</w:t>
      </w:r>
      <w:r w:rsidR="00A00F6E" w:rsidRPr="004A0056">
        <w:rPr>
          <w:rFonts w:asciiTheme="minorHAnsi" w:hAnsiTheme="minorHAnsi" w:cstheme="minorHAnsi"/>
        </w:rPr>
        <w:t>,</w:t>
      </w:r>
      <w:r w:rsidRPr="004A0056">
        <w:rPr>
          <w:rFonts w:asciiTheme="minorHAnsi" w:hAnsiTheme="minorHAnsi" w:cstheme="minorHAnsi"/>
        </w:rPr>
        <w:t xml:space="preserve"> w szczególności odpowiedzialnych za kierowanie robotami budowl</w:t>
      </w:r>
      <w:r w:rsidR="00D078D8">
        <w:rPr>
          <w:rFonts w:asciiTheme="minorHAnsi" w:hAnsiTheme="minorHAnsi" w:cstheme="minorHAnsi"/>
        </w:rPr>
        <w:t>a</w:t>
      </w:r>
      <w:r w:rsidRPr="004A0056">
        <w:rPr>
          <w:rFonts w:asciiTheme="minorHAnsi" w:hAnsiTheme="minorHAnsi" w:cstheme="minorHAnsi"/>
        </w:rPr>
        <w:t>nymi, wraz z informacjami na temat ich kwalifikacji zawodowych, uprawnień i wykształcenia niezbędnych do wykonania zamówienia publicznego, a także zakresu wykonywanych przez nie czynności oraz informacją o podstawie dysponowania tymi osobami</w:t>
      </w:r>
      <w:r w:rsidR="00F973A5" w:rsidRPr="004A0056">
        <w:rPr>
          <w:rFonts w:asciiTheme="minorHAnsi" w:hAnsiTheme="minorHAnsi" w:cstheme="minorHAnsi"/>
        </w:rPr>
        <w:t>;</w:t>
      </w:r>
      <w:bookmarkStart w:id="15" w:name="_Hlk101947578"/>
    </w:p>
    <w:bookmarkEnd w:id="15"/>
    <w:p w14:paraId="04A581A1"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5C6AA1D4"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1CF1F88"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(załącznik nr 4 do SWZ), dane umożliwiające dostęp do tych środków.</w:t>
      </w:r>
    </w:p>
    <w:p w14:paraId="01F94BE6"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 xml:space="preserve">Zamawiający nie wzywa do złożenia podmiotowych środków dowodowych, jeżeli podmiotowym środkiem dowodowym jest oświadczenie, którego treść odpowiada zakresowi oświadczenia, o którym mowa w art. 125 ust. 1 Ustawy </w:t>
      </w:r>
      <w:proofErr w:type="spellStart"/>
      <w:r w:rsidRPr="004A0056">
        <w:rPr>
          <w:rFonts w:asciiTheme="minorHAnsi" w:hAnsiTheme="minorHAnsi" w:cstheme="minorHAnsi"/>
        </w:rPr>
        <w:t>Pzp</w:t>
      </w:r>
      <w:proofErr w:type="spellEnd"/>
      <w:r w:rsidRPr="004A0056">
        <w:rPr>
          <w:rFonts w:asciiTheme="minorHAnsi" w:hAnsiTheme="minorHAnsi" w:cstheme="minorHAnsi"/>
        </w:rPr>
        <w:t>.</w:t>
      </w:r>
    </w:p>
    <w:p w14:paraId="53E15F78"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Wykonawca nie jest zobowiązany do złożenia podmiotowych środków dowodowych, które zamawiający posiada, jeżeli wykonawca wskaże te środki oraz potwierdzi ich prawidłowość i aktualność.</w:t>
      </w:r>
    </w:p>
    <w:p w14:paraId="08184FD1"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 xml:space="preserve">W zakresie nieuregulowanym ustawą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w:t>
      </w:r>
      <w:r w:rsidRPr="004A0056">
        <w:rPr>
          <w:rFonts w:asciiTheme="minorHAnsi" w:hAnsiTheme="minorHAnsi" w:cstheme="minorHAnsi"/>
        </w:rPr>
        <w:lastRenderedPageBreak/>
        <w:t>grudnia 2020 r. w sprawie sposobu sporządzania i przekazywania informacji oraz wymagań technicznych dla dokumentów elektronicznych oraz środków komunikacji elektronicznej w postępowaniu o udzielenie zamówienia publicznego lub konkursie.</w:t>
      </w:r>
    </w:p>
    <w:p w14:paraId="27BAACDD" w14:textId="77777777" w:rsidR="00470CCB" w:rsidRPr="004A0056" w:rsidRDefault="00470CCB" w:rsidP="00587D76">
      <w:pPr>
        <w:pStyle w:val="Akapitzlist"/>
        <w:spacing w:line="240" w:lineRule="auto"/>
        <w:ind w:left="567"/>
        <w:jc w:val="both"/>
        <w:rPr>
          <w:rFonts w:asciiTheme="minorHAnsi" w:hAnsiTheme="minorHAnsi" w:cstheme="minorHAnsi"/>
        </w:rPr>
      </w:pPr>
    </w:p>
    <w:p w14:paraId="3F866D02" w14:textId="77777777" w:rsidR="00470CCB" w:rsidRPr="004A0056" w:rsidRDefault="00470CCB" w:rsidP="00587D76">
      <w:pPr>
        <w:pStyle w:val="Akapitzlist"/>
        <w:numPr>
          <w:ilvl w:val="0"/>
          <w:numId w:val="1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Poleganie na zasobach innych podmiotów.</w:t>
      </w:r>
    </w:p>
    <w:p w14:paraId="2310AD96"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Wykonawca może w celu potwierdzenia spełniania warunków udziału w postępowaniu w odniesieniu do zamówienia, lub jego części, polegać na zdolnościach technicznych lub zawodowych lub sytuacji finansowej lub ekonomicznej podmiotów udostępniających zasoby, niezależnie od charakteru prawnego łączących go z nimi stosunków prawnych.</w:t>
      </w:r>
    </w:p>
    <w:p w14:paraId="51E00E63"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 xml:space="preserve">W odniesieniu do warunków dotyczących wykształcenia, kwalifikacji zawodowych lub doświadczenia wykonawcy mogą polegać na zdolnościach podmiotów udostępniających zasoby, jeśli podmioty te wykonają </w:t>
      </w:r>
      <w:r w:rsidR="00131381" w:rsidRPr="004A0056">
        <w:rPr>
          <w:rFonts w:asciiTheme="minorHAnsi" w:hAnsiTheme="minorHAnsi" w:cstheme="minorHAnsi"/>
        </w:rPr>
        <w:t>roboty budowlane</w:t>
      </w:r>
      <w:r w:rsidRPr="004A0056">
        <w:rPr>
          <w:rFonts w:asciiTheme="minorHAnsi" w:hAnsiTheme="minorHAnsi" w:cstheme="minorHAnsi"/>
        </w:rPr>
        <w:t>, do realizacji których te zdolności są wymagane.</w:t>
      </w:r>
    </w:p>
    <w:p w14:paraId="1B94BCF7"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w:t>
      </w:r>
      <w:r w:rsidR="00A00F6E" w:rsidRPr="004A0056">
        <w:rPr>
          <w:rFonts w:asciiTheme="minorHAnsi" w:hAnsiTheme="minorHAnsi" w:cstheme="minorHAnsi"/>
        </w:rPr>
        <w:t>5</w:t>
      </w:r>
      <w:r w:rsidRPr="004A0056">
        <w:rPr>
          <w:rFonts w:asciiTheme="minorHAnsi" w:hAnsiTheme="minorHAnsi" w:cstheme="minorHAnsi"/>
        </w:rPr>
        <w:t xml:space="preserve"> do SWZ.</w:t>
      </w:r>
    </w:p>
    <w:p w14:paraId="342210C5"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Zobowiązanie podmiotu udostępniającego zasoby potwierdza, że stosunek łączący wykonawcę z podmiotami udostępniającymi zasoby gwarantuje rzeczywisty dostęp do tych zasobów oraz określa w szczególności:</w:t>
      </w:r>
    </w:p>
    <w:p w14:paraId="19EA2285" w14:textId="77777777" w:rsidR="007D0C51" w:rsidRPr="004A0056" w:rsidRDefault="007D0C51" w:rsidP="00587D76">
      <w:pPr>
        <w:pStyle w:val="Akapitzlist"/>
        <w:numPr>
          <w:ilvl w:val="2"/>
          <w:numId w:val="16"/>
        </w:numPr>
        <w:spacing w:line="240" w:lineRule="auto"/>
        <w:ind w:left="1134"/>
        <w:jc w:val="both"/>
        <w:rPr>
          <w:rFonts w:asciiTheme="minorHAnsi" w:hAnsiTheme="minorHAnsi" w:cstheme="minorHAnsi"/>
          <w:u w:val="single"/>
        </w:rPr>
      </w:pPr>
      <w:r w:rsidRPr="004A0056">
        <w:rPr>
          <w:rFonts w:asciiTheme="minorHAnsi" w:hAnsiTheme="minorHAnsi" w:cstheme="minorHAnsi"/>
        </w:rPr>
        <w:t>zakres dostępnych wykonawcy zasobów podmiotu udostępniającego zasoby;</w:t>
      </w:r>
    </w:p>
    <w:p w14:paraId="463B10B2" w14:textId="77777777" w:rsidR="007D0C51" w:rsidRPr="004A0056" w:rsidRDefault="007D0C51" w:rsidP="00587D76">
      <w:pPr>
        <w:pStyle w:val="Akapitzlist"/>
        <w:numPr>
          <w:ilvl w:val="2"/>
          <w:numId w:val="16"/>
        </w:numPr>
        <w:spacing w:line="240" w:lineRule="auto"/>
        <w:ind w:left="1134"/>
        <w:jc w:val="both"/>
        <w:rPr>
          <w:rFonts w:asciiTheme="minorHAnsi" w:hAnsiTheme="minorHAnsi" w:cstheme="minorHAnsi"/>
          <w:u w:val="single"/>
        </w:rPr>
      </w:pPr>
      <w:r w:rsidRPr="004A0056">
        <w:rPr>
          <w:rFonts w:asciiTheme="minorHAnsi" w:hAnsiTheme="minorHAnsi" w:cstheme="minorHAnsi"/>
        </w:rPr>
        <w:t>sposób i okres udostępnienia wykonawcy i wykorzystania przez niego zasobów podmiotu udostępniającego te zasoby przy wykonywaniu zamówienia;</w:t>
      </w:r>
    </w:p>
    <w:p w14:paraId="62FC6856" w14:textId="77777777" w:rsidR="007D0C51" w:rsidRPr="004A0056" w:rsidRDefault="007D0C51" w:rsidP="00587D76">
      <w:pPr>
        <w:pStyle w:val="Akapitzlist"/>
        <w:numPr>
          <w:ilvl w:val="2"/>
          <w:numId w:val="16"/>
        </w:numPr>
        <w:spacing w:line="240" w:lineRule="auto"/>
        <w:ind w:left="1134"/>
        <w:jc w:val="both"/>
        <w:rPr>
          <w:rFonts w:asciiTheme="minorHAnsi" w:hAnsiTheme="minorHAnsi" w:cstheme="minorHAnsi"/>
          <w:u w:val="single"/>
        </w:rPr>
      </w:pPr>
      <w:r w:rsidRPr="004A0056">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83B85C2"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rPr>
      </w:pPr>
      <w:r w:rsidRPr="004A0056">
        <w:rPr>
          <w:rFonts w:asciiTheme="minorHAnsi" w:hAnsiTheme="minorHAnsi" w:cstheme="minorHAnsi"/>
        </w:rPr>
        <w:t>Wykonawca, w przypadku polegania na zdolnościach lub sytuacji podmiotów udostępniających zasoby, przedstawia, wraz z oświadczeniem, o którym mowa w pkt 2.1.a) niniejszego rozdziału, także oświadczenie podmiotu udostępniającego zasoby, potwierdzające brak podstaw wykluczenia tego podmiotu oraz spełnianie warunków udziału w postępowaniu a także podmiotowe środki dowodowe, w zakresie, w jakim Wykonawca powołuje się na jego zasoby.</w:t>
      </w:r>
    </w:p>
    <w:p w14:paraId="6E872722"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51F54461"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94D0EFC"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C44B9E8" w14:textId="77777777" w:rsidR="007D0C51" w:rsidRPr="004A0056" w:rsidRDefault="007D0C51" w:rsidP="00587D76">
      <w:pPr>
        <w:pStyle w:val="Akapitzlist"/>
        <w:numPr>
          <w:ilvl w:val="1"/>
          <w:numId w:val="16"/>
        </w:numPr>
        <w:spacing w:line="240" w:lineRule="auto"/>
        <w:ind w:left="567"/>
        <w:jc w:val="both"/>
        <w:rPr>
          <w:rFonts w:asciiTheme="minorHAnsi" w:hAnsiTheme="minorHAnsi" w:cstheme="minorHAnsi"/>
          <w:u w:val="single"/>
        </w:rPr>
      </w:pPr>
      <w:r w:rsidRPr="004A0056">
        <w:rPr>
          <w:rFonts w:asciiTheme="minorHAnsi" w:hAnsiTheme="minorHAnsi" w:cstheme="min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39CC362" w14:textId="77777777" w:rsidR="00ED5703" w:rsidRPr="004A0056" w:rsidRDefault="00ED5703" w:rsidP="00587D76">
      <w:pPr>
        <w:spacing w:line="240" w:lineRule="auto"/>
        <w:jc w:val="both"/>
        <w:rPr>
          <w:rFonts w:asciiTheme="minorHAnsi" w:hAnsiTheme="minorHAnsi" w:cstheme="minorHAnsi"/>
          <w:u w:val="single"/>
        </w:rPr>
      </w:pPr>
    </w:p>
    <w:p w14:paraId="10007918" w14:textId="77777777" w:rsidR="00F57B73" w:rsidRPr="004A0056" w:rsidRDefault="00F57B73" w:rsidP="00587D76">
      <w:pPr>
        <w:pStyle w:val="Akapitzlist"/>
        <w:numPr>
          <w:ilvl w:val="0"/>
          <w:numId w:val="1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lastRenderedPageBreak/>
        <w:t>P</w:t>
      </w:r>
      <w:r w:rsidR="00C65762" w:rsidRPr="004A0056">
        <w:rPr>
          <w:rFonts w:asciiTheme="minorHAnsi" w:hAnsiTheme="minorHAnsi" w:cstheme="minorHAnsi"/>
          <w:u w:val="single"/>
        </w:rPr>
        <w:t>odstawy wykluczenia, o których mowa w art. 108 ust. 1;</w:t>
      </w:r>
    </w:p>
    <w:p w14:paraId="7D32562C" w14:textId="77777777" w:rsidR="001B276A" w:rsidRPr="004A0056" w:rsidRDefault="001B276A" w:rsidP="00587D76">
      <w:pPr>
        <w:spacing w:line="240" w:lineRule="auto"/>
        <w:ind w:firstLine="426"/>
        <w:jc w:val="both"/>
        <w:rPr>
          <w:rFonts w:asciiTheme="minorHAnsi" w:hAnsiTheme="minorHAnsi" w:cstheme="minorHAnsi"/>
        </w:rPr>
      </w:pPr>
      <w:r w:rsidRPr="004A0056">
        <w:rPr>
          <w:rFonts w:asciiTheme="minorHAnsi" w:hAnsiTheme="minorHAnsi" w:cstheme="minorHAnsi"/>
        </w:rPr>
        <w:t>Z postępowania o udzielenie zamówienia Zamawiający wykluczy wykonawcę:</w:t>
      </w:r>
    </w:p>
    <w:p w14:paraId="396A4B14" w14:textId="77777777" w:rsidR="0087020E" w:rsidRPr="004A0056" w:rsidRDefault="0087020E" w:rsidP="00587D76">
      <w:pPr>
        <w:pStyle w:val="Akapitzlist"/>
        <w:numPr>
          <w:ilvl w:val="1"/>
          <w:numId w:val="16"/>
        </w:numPr>
        <w:spacing w:line="240" w:lineRule="auto"/>
        <w:ind w:left="709" w:hanging="283"/>
        <w:jc w:val="both"/>
        <w:rPr>
          <w:rFonts w:asciiTheme="minorHAnsi" w:hAnsiTheme="minorHAnsi" w:cstheme="minorHAnsi"/>
        </w:rPr>
      </w:pPr>
      <w:r w:rsidRPr="004A0056">
        <w:rPr>
          <w:rFonts w:asciiTheme="minorHAnsi" w:hAnsiTheme="minorHAnsi" w:cstheme="minorHAnsi"/>
        </w:rPr>
        <w:t>będącego osobą fizyczną, którego prawomocnie skazano za przestępstwo:</w:t>
      </w:r>
    </w:p>
    <w:p w14:paraId="3DCF1123"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udziału w zorganizowanej grupie przestępczej albo związku mającym na celu popełnienie przestępstwa lub przestępstwa skarbowego, o którym mowa w art. 258 Kodeksu karnego,</w:t>
      </w:r>
    </w:p>
    <w:p w14:paraId="4BD14182"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handlu ludźmi, o którym mowa w art. 189a Kodeksu karnego,</w:t>
      </w:r>
    </w:p>
    <w:p w14:paraId="35CAF13E"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4595A945"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98B9C6D"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o charakterze terrorystycznym, o którym mowa w art. 115 § 20 Kodeksu karnego, lub mające na celu popełnienie tego przestępstwa,</w:t>
      </w:r>
    </w:p>
    <w:p w14:paraId="1BFCCBB4"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4C1F8484"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02BAAC5" w14:textId="77777777" w:rsidR="0087020E" w:rsidRPr="004A0056" w:rsidRDefault="0087020E" w:rsidP="00587D76">
      <w:pPr>
        <w:pStyle w:val="Akapitzlist"/>
        <w:numPr>
          <w:ilvl w:val="0"/>
          <w:numId w:val="79"/>
        </w:numPr>
        <w:spacing w:line="240" w:lineRule="auto"/>
        <w:ind w:left="993" w:hanging="284"/>
        <w:jc w:val="both"/>
        <w:rPr>
          <w:rFonts w:asciiTheme="minorHAnsi" w:hAnsiTheme="minorHAnsi" w:cstheme="minorHAnsi"/>
        </w:rPr>
      </w:pPr>
      <w:r w:rsidRPr="004A0056">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56433A35" w14:textId="77777777" w:rsidR="0087020E" w:rsidRPr="004A0056" w:rsidRDefault="0087020E" w:rsidP="00587D76">
      <w:pPr>
        <w:spacing w:line="240" w:lineRule="auto"/>
        <w:ind w:firstLine="709"/>
        <w:jc w:val="both"/>
        <w:rPr>
          <w:rFonts w:asciiTheme="minorHAnsi" w:hAnsiTheme="minorHAnsi" w:cstheme="minorHAnsi"/>
        </w:rPr>
      </w:pPr>
      <w:r w:rsidRPr="004A0056">
        <w:rPr>
          <w:rFonts w:asciiTheme="minorHAnsi" w:hAnsiTheme="minorHAnsi" w:cstheme="minorHAnsi"/>
        </w:rPr>
        <w:t>- lub za odpowiedni czyn zabroniony określony w przepisach prawa obcego;</w:t>
      </w:r>
    </w:p>
    <w:p w14:paraId="6C1CD9CB" w14:textId="77777777" w:rsidR="0087020E" w:rsidRPr="004A0056" w:rsidRDefault="0087020E" w:rsidP="00587D76">
      <w:pPr>
        <w:pStyle w:val="Akapitzlist"/>
        <w:numPr>
          <w:ilvl w:val="0"/>
          <w:numId w:val="80"/>
        </w:numPr>
        <w:spacing w:line="240" w:lineRule="auto"/>
        <w:jc w:val="both"/>
        <w:rPr>
          <w:rFonts w:asciiTheme="minorHAnsi" w:hAnsiTheme="minorHAnsi" w:cstheme="minorHAnsi"/>
        </w:rPr>
      </w:pPr>
      <w:r w:rsidRPr="004A0056">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9DC3915" w14:textId="77777777" w:rsidR="0087020E" w:rsidRPr="004A0056" w:rsidRDefault="0087020E" w:rsidP="00587D76">
      <w:pPr>
        <w:pStyle w:val="Akapitzlist"/>
        <w:numPr>
          <w:ilvl w:val="0"/>
          <w:numId w:val="80"/>
        </w:numPr>
        <w:spacing w:line="240" w:lineRule="auto"/>
        <w:jc w:val="both"/>
        <w:rPr>
          <w:rFonts w:asciiTheme="minorHAnsi" w:hAnsiTheme="minorHAnsi" w:cstheme="minorHAnsi"/>
        </w:rPr>
      </w:pPr>
      <w:r w:rsidRPr="004A0056">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86A9AF" w14:textId="77777777" w:rsidR="0087020E" w:rsidRPr="004A0056" w:rsidRDefault="0087020E" w:rsidP="00587D76">
      <w:pPr>
        <w:pStyle w:val="Akapitzlist"/>
        <w:numPr>
          <w:ilvl w:val="0"/>
          <w:numId w:val="80"/>
        </w:numPr>
        <w:spacing w:line="240" w:lineRule="auto"/>
        <w:jc w:val="both"/>
        <w:rPr>
          <w:rFonts w:asciiTheme="minorHAnsi" w:hAnsiTheme="minorHAnsi" w:cstheme="minorHAnsi"/>
        </w:rPr>
      </w:pPr>
      <w:r w:rsidRPr="004A0056">
        <w:rPr>
          <w:rFonts w:asciiTheme="minorHAnsi" w:hAnsiTheme="minorHAnsi" w:cstheme="minorHAnsi"/>
        </w:rPr>
        <w:t>wobec którego prawomocnie orzeczono zakaz ubiegania się o zamówienia publiczne;</w:t>
      </w:r>
    </w:p>
    <w:p w14:paraId="492843E3" w14:textId="77777777" w:rsidR="0087020E" w:rsidRPr="004A0056" w:rsidRDefault="0087020E" w:rsidP="00587D76">
      <w:pPr>
        <w:pStyle w:val="Akapitzlist"/>
        <w:numPr>
          <w:ilvl w:val="0"/>
          <w:numId w:val="80"/>
        </w:numPr>
        <w:spacing w:line="240" w:lineRule="auto"/>
        <w:jc w:val="both"/>
        <w:rPr>
          <w:rFonts w:asciiTheme="minorHAnsi" w:hAnsiTheme="minorHAnsi" w:cstheme="minorHAnsi"/>
        </w:rPr>
      </w:pPr>
      <w:r w:rsidRPr="004A0056">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C146D7" w14:textId="77777777" w:rsidR="0087020E" w:rsidRPr="004A0056" w:rsidRDefault="0087020E" w:rsidP="00587D76">
      <w:pPr>
        <w:pStyle w:val="Akapitzlist"/>
        <w:numPr>
          <w:ilvl w:val="0"/>
          <w:numId w:val="80"/>
        </w:numPr>
        <w:spacing w:line="240" w:lineRule="auto"/>
        <w:jc w:val="both"/>
        <w:rPr>
          <w:rFonts w:asciiTheme="minorHAnsi" w:hAnsiTheme="minorHAnsi" w:cstheme="minorHAnsi"/>
        </w:rPr>
      </w:pPr>
      <w:r w:rsidRPr="004A0056">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30D25E" w14:textId="77777777" w:rsidR="00ED5703" w:rsidRPr="004A0056" w:rsidRDefault="00ED5703" w:rsidP="00587D76">
      <w:pPr>
        <w:spacing w:line="240" w:lineRule="auto"/>
        <w:jc w:val="both"/>
        <w:rPr>
          <w:rFonts w:asciiTheme="minorHAnsi" w:hAnsiTheme="minorHAnsi" w:cstheme="minorHAnsi"/>
          <w:u w:val="single"/>
        </w:rPr>
      </w:pPr>
    </w:p>
    <w:p w14:paraId="5B0332A5" w14:textId="77777777" w:rsidR="00F57B73" w:rsidRPr="004A0056" w:rsidRDefault="001B276A" w:rsidP="00587D76">
      <w:pPr>
        <w:pStyle w:val="Akapitzlist"/>
        <w:numPr>
          <w:ilvl w:val="0"/>
          <w:numId w:val="1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lastRenderedPageBreak/>
        <w:t>P</w:t>
      </w:r>
      <w:r w:rsidR="00C65762" w:rsidRPr="004A0056">
        <w:rPr>
          <w:rFonts w:asciiTheme="minorHAnsi" w:hAnsiTheme="minorHAnsi" w:cstheme="minorHAnsi"/>
          <w:u w:val="single"/>
        </w:rPr>
        <w:t>odstawy wykluczenia, o których mowa w art. 109 ust. 1;</w:t>
      </w:r>
    </w:p>
    <w:p w14:paraId="42E21358" w14:textId="77777777" w:rsidR="0087020E" w:rsidRPr="004A0056" w:rsidRDefault="0087020E" w:rsidP="00587D76">
      <w:pPr>
        <w:spacing w:line="240" w:lineRule="auto"/>
        <w:ind w:firstLine="426"/>
        <w:jc w:val="both"/>
        <w:rPr>
          <w:rFonts w:asciiTheme="minorHAnsi" w:hAnsiTheme="minorHAnsi" w:cstheme="minorHAnsi"/>
        </w:rPr>
      </w:pPr>
      <w:r w:rsidRPr="004A0056">
        <w:rPr>
          <w:rFonts w:asciiTheme="minorHAnsi" w:hAnsiTheme="minorHAnsi" w:cstheme="minorHAnsi"/>
        </w:rPr>
        <w:t>Z postępowania o udzielenie zamówienia Zamawiający wykluczy wykonawcę:</w:t>
      </w:r>
    </w:p>
    <w:p w14:paraId="760CEA23"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87F3261"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który naruszył obowiązki w dziedzinie ochrony środowiska, prawa socjalnego lub prawa pracy:</w:t>
      </w:r>
    </w:p>
    <w:p w14:paraId="72BCA234" w14:textId="77777777" w:rsidR="0087020E" w:rsidRPr="004A0056" w:rsidRDefault="0087020E" w:rsidP="00587D76">
      <w:pPr>
        <w:pStyle w:val="Akapitzlist"/>
        <w:numPr>
          <w:ilvl w:val="2"/>
          <w:numId w:val="16"/>
        </w:numPr>
        <w:spacing w:line="240" w:lineRule="auto"/>
        <w:ind w:left="993" w:hanging="284"/>
        <w:jc w:val="both"/>
        <w:rPr>
          <w:rFonts w:asciiTheme="minorHAnsi" w:hAnsiTheme="minorHAnsi" w:cstheme="minorHAnsi"/>
        </w:rPr>
      </w:pPr>
      <w:r w:rsidRPr="004A0056">
        <w:rPr>
          <w:rFonts w:asciiTheme="minorHAnsi" w:hAnsiTheme="minorHAnsi"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9A7A578" w14:textId="77777777" w:rsidR="0087020E" w:rsidRPr="004A0056" w:rsidRDefault="0087020E" w:rsidP="00587D76">
      <w:pPr>
        <w:pStyle w:val="Akapitzlist"/>
        <w:numPr>
          <w:ilvl w:val="2"/>
          <w:numId w:val="16"/>
        </w:numPr>
        <w:spacing w:line="240" w:lineRule="auto"/>
        <w:ind w:left="993" w:hanging="284"/>
        <w:jc w:val="both"/>
        <w:rPr>
          <w:rFonts w:asciiTheme="minorHAnsi" w:hAnsiTheme="minorHAnsi" w:cstheme="minorHAnsi"/>
        </w:rPr>
      </w:pPr>
      <w:r w:rsidRPr="004A0056">
        <w:rPr>
          <w:rFonts w:asciiTheme="minorHAnsi" w:hAnsiTheme="minorHAnsi" w:cstheme="minorHAnsi"/>
        </w:rPr>
        <w:t>będącego osobą fizyczną prawomocnie ukaranego za wykroczenie przeciwko prawom pracownika lub wykroczenie przeciwko środowisku, jeżeli za jego popełnienie wymierzono karę aresztu, ograniczenia wolności lub karę grzywny,</w:t>
      </w:r>
    </w:p>
    <w:p w14:paraId="3F83BABF" w14:textId="77777777" w:rsidR="0087020E" w:rsidRPr="004A0056" w:rsidRDefault="0087020E" w:rsidP="00587D76">
      <w:pPr>
        <w:pStyle w:val="Akapitzlist"/>
        <w:numPr>
          <w:ilvl w:val="2"/>
          <w:numId w:val="16"/>
        </w:numPr>
        <w:spacing w:line="240" w:lineRule="auto"/>
        <w:ind w:left="993" w:hanging="284"/>
        <w:jc w:val="both"/>
        <w:rPr>
          <w:rFonts w:asciiTheme="minorHAnsi" w:hAnsiTheme="minorHAnsi" w:cstheme="minorHAnsi"/>
        </w:rPr>
      </w:pPr>
      <w:r w:rsidRPr="004A0056">
        <w:rPr>
          <w:rFonts w:asciiTheme="minorHAnsi" w:hAnsiTheme="minorHAnsi"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3B9FF62C"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02B3C616"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2F423"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31CBAC2"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jeżeli występuje konflikt interesów w rozumieniu art. 56 ust. 2, którego nie można skutecznie wyeliminować w inny sposób niż przez wykluczenie wykonawcy;</w:t>
      </w:r>
    </w:p>
    <w:p w14:paraId="60357F5D"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F63F949"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95F51F1"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18D75E19" w14:textId="77777777" w:rsidR="0087020E" w:rsidRPr="004A0056" w:rsidRDefault="0087020E" w:rsidP="00587D76">
      <w:pPr>
        <w:pStyle w:val="Akapitzlist"/>
        <w:numPr>
          <w:ilvl w:val="0"/>
          <w:numId w:val="81"/>
        </w:numPr>
        <w:spacing w:line="240" w:lineRule="auto"/>
        <w:jc w:val="both"/>
        <w:rPr>
          <w:rFonts w:asciiTheme="minorHAnsi" w:hAnsiTheme="minorHAnsi" w:cstheme="minorHAnsi"/>
        </w:rPr>
      </w:pPr>
      <w:r w:rsidRPr="004A0056">
        <w:rPr>
          <w:rFonts w:asciiTheme="minorHAnsi" w:hAnsiTheme="minorHAnsi" w:cstheme="minorHAnsi"/>
        </w:rPr>
        <w:t>który w wyniku lekkomyślności lub niedbalstwa przedstawił informacje wprowadzające w błąd, co mogło mieć istotny wpływ na decyzje podejmowane przez zamawiającego w postępowaniu o udzielenie zamówienia.</w:t>
      </w:r>
    </w:p>
    <w:p w14:paraId="29A2C4DE" w14:textId="77777777" w:rsidR="001B276A" w:rsidRPr="004A0056" w:rsidRDefault="001B276A" w:rsidP="00587D76">
      <w:pPr>
        <w:spacing w:line="240" w:lineRule="auto"/>
        <w:jc w:val="both"/>
        <w:rPr>
          <w:rFonts w:asciiTheme="minorHAnsi" w:hAnsiTheme="minorHAnsi" w:cstheme="minorHAnsi"/>
        </w:rPr>
      </w:pPr>
    </w:p>
    <w:p w14:paraId="64672F58" w14:textId="77777777" w:rsidR="00F973A5" w:rsidRPr="004A0056" w:rsidRDefault="00F973A5" w:rsidP="00587D76">
      <w:pPr>
        <w:pStyle w:val="Akapitzlist"/>
        <w:numPr>
          <w:ilvl w:val="0"/>
          <w:numId w:val="1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lastRenderedPageBreak/>
        <w:t>Podstawy wykluczenia, o których mowa w art. 7 ust. 1 ustawy z dnia 13 kwietnia 2022</w:t>
      </w:r>
      <w:r w:rsidR="00D06EA4" w:rsidRPr="004A0056">
        <w:rPr>
          <w:rFonts w:asciiTheme="minorHAnsi" w:hAnsiTheme="minorHAnsi" w:cstheme="minorHAnsi"/>
          <w:u w:val="single"/>
        </w:rPr>
        <w:t xml:space="preserve"> </w:t>
      </w:r>
      <w:r w:rsidRPr="004A0056">
        <w:rPr>
          <w:rFonts w:asciiTheme="minorHAnsi" w:hAnsiTheme="minorHAnsi" w:cstheme="minorHAnsi"/>
          <w:u w:val="single"/>
        </w:rPr>
        <w:t>o szczególnych rozwiązaniach w zakresie przeciwdziałania wspieraniu agresji na Ukrainę oraz służących ochronie bezpieczeństwa narodowego;</w:t>
      </w:r>
    </w:p>
    <w:p w14:paraId="68E76184" w14:textId="77777777" w:rsidR="0087020E" w:rsidRPr="004A0056" w:rsidRDefault="0087020E" w:rsidP="00587D76">
      <w:pPr>
        <w:pStyle w:val="Default"/>
        <w:ind w:firstLine="425"/>
        <w:rPr>
          <w:rFonts w:asciiTheme="minorHAnsi" w:hAnsiTheme="minorHAnsi" w:cstheme="minorHAnsi"/>
          <w:color w:val="auto"/>
          <w:sz w:val="22"/>
          <w:szCs w:val="22"/>
        </w:rPr>
      </w:pPr>
      <w:r w:rsidRPr="004A0056">
        <w:rPr>
          <w:rFonts w:asciiTheme="minorHAnsi" w:hAnsiTheme="minorHAnsi" w:cstheme="minorHAnsi"/>
          <w:color w:val="auto"/>
          <w:sz w:val="22"/>
          <w:szCs w:val="22"/>
        </w:rPr>
        <w:t xml:space="preserve">Z postępowania o udzielenie zamówienia zamawiający wykluczy: </w:t>
      </w:r>
    </w:p>
    <w:p w14:paraId="0F94E8EA" w14:textId="77777777" w:rsidR="0087020E" w:rsidRPr="004A0056" w:rsidRDefault="0087020E" w:rsidP="00587D76">
      <w:pPr>
        <w:pStyle w:val="Akapitzlist"/>
        <w:numPr>
          <w:ilvl w:val="1"/>
          <w:numId w:val="16"/>
        </w:numPr>
        <w:spacing w:line="240" w:lineRule="auto"/>
        <w:ind w:left="709" w:hanging="283"/>
        <w:jc w:val="both"/>
        <w:rPr>
          <w:rFonts w:asciiTheme="minorHAnsi" w:hAnsiTheme="minorHAnsi" w:cstheme="minorHAnsi"/>
        </w:rPr>
      </w:pPr>
      <w:r w:rsidRPr="004A0056">
        <w:rPr>
          <w:rFonts w:asciiTheme="minorHAnsi" w:hAnsiTheme="minorHAnsi" w:cstheme="minorHAnsi"/>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EB808F6" w14:textId="77777777" w:rsidR="0087020E" w:rsidRPr="004A0056" w:rsidRDefault="0087020E" w:rsidP="00587D76">
      <w:pPr>
        <w:pStyle w:val="Akapitzlist"/>
        <w:numPr>
          <w:ilvl w:val="1"/>
          <w:numId w:val="16"/>
        </w:numPr>
        <w:spacing w:line="240" w:lineRule="auto"/>
        <w:ind w:left="709" w:hanging="283"/>
        <w:jc w:val="both"/>
        <w:rPr>
          <w:rFonts w:asciiTheme="minorHAnsi" w:hAnsiTheme="minorHAnsi" w:cstheme="minorHAnsi"/>
        </w:rPr>
      </w:pPr>
      <w:r w:rsidRPr="004A0056">
        <w:rPr>
          <w:rFonts w:asciiTheme="minorHAnsi" w:hAnsiTheme="minorHAnsi" w:cstheme="minorHAnsi"/>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53CA8CC" w14:textId="77777777" w:rsidR="0087020E" w:rsidRPr="004A0056" w:rsidRDefault="0087020E" w:rsidP="00587D76">
      <w:pPr>
        <w:pStyle w:val="Akapitzlist"/>
        <w:numPr>
          <w:ilvl w:val="1"/>
          <w:numId w:val="16"/>
        </w:numPr>
        <w:spacing w:line="240" w:lineRule="auto"/>
        <w:ind w:left="709" w:hanging="283"/>
        <w:jc w:val="both"/>
        <w:rPr>
          <w:rFonts w:asciiTheme="minorHAnsi" w:hAnsiTheme="minorHAnsi" w:cstheme="minorHAnsi"/>
        </w:rPr>
      </w:pPr>
      <w:r w:rsidRPr="004A0056">
        <w:rPr>
          <w:rFonts w:asciiTheme="minorHAnsi" w:hAnsiTheme="minorHAnsi" w:cstheme="minorHAnsi"/>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C348B9B" w14:textId="77777777" w:rsidR="00ED5703" w:rsidRPr="004A0056" w:rsidRDefault="00ED5703" w:rsidP="00587D76">
      <w:pPr>
        <w:spacing w:line="240" w:lineRule="auto"/>
        <w:jc w:val="both"/>
        <w:rPr>
          <w:rFonts w:asciiTheme="minorHAnsi" w:hAnsiTheme="minorHAnsi" w:cstheme="minorHAnsi"/>
          <w:u w:val="single"/>
        </w:rPr>
      </w:pPr>
    </w:p>
    <w:p w14:paraId="66DC9E03" w14:textId="77777777" w:rsidR="00F973A5" w:rsidRPr="004A0056" w:rsidRDefault="00F973A5" w:rsidP="00587D76">
      <w:pPr>
        <w:spacing w:line="240" w:lineRule="auto"/>
        <w:jc w:val="both"/>
        <w:rPr>
          <w:rFonts w:asciiTheme="minorHAnsi" w:hAnsiTheme="minorHAnsi" w:cstheme="minorHAnsi"/>
          <w:u w:val="single"/>
        </w:rPr>
      </w:pPr>
    </w:p>
    <w:p w14:paraId="38A6B7BA" w14:textId="77777777" w:rsidR="00622F08" w:rsidRPr="004A0056" w:rsidRDefault="00622F08" w:rsidP="00587D76">
      <w:pPr>
        <w:pStyle w:val="Nagwek1"/>
        <w:spacing w:before="0" w:after="0" w:line="240" w:lineRule="auto"/>
        <w:rPr>
          <w:rFonts w:asciiTheme="minorHAnsi" w:hAnsiTheme="minorHAnsi" w:cstheme="minorHAnsi"/>
          <w:szCs w:val="22"/>
        </w:rPr>
      </w:pPr>
      <w:bookmarkStart w:id="16" w:name="_Toc61956022"/>
      <w:bookmarkStart w:id="17" w:name="_Toc174441739"/>
      <w:r w:rsidRPr="004A0056">
        <w:rPr>
          <w:rFonts w:asciiTheme="minorHAnsi" w:hAnsiTheme="minorHAnsi" w:cstheme="minorHAnsi"/>
          <w:szCs w:val="22"/>
        </w:rPr>
        <w:t>WARUNKI ZAMÓWIENIA</w:t>
      </w:r>
      <w:bookmarkEnd w:id="16"/>
      <w:bookmarkEnd w:id="17"/>
    </w:p>
    <w:p w14:paraId="6EE31DDA" w14:textId="77777777" w:rsidR="00ED5703" w:rsidRPr="004A0056" w:rsidRDefault="005961A5" w:rsidP="00587D76">
      <w:pPr>
        <w:pStyle w:val="Akapitzlist"/>
        <w:numPr>
          <w:ilvl w:val="0"/>
          <w:numId w:val="4"/>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 xml:space="preserve">Informacja, czy </w:t>
      </w:r>
      <w:r w:rsidR="00ED5703" w:rsidRPr="004A0056">
        <w:rPr>
          <w:rFonts w:asciiTheme="minorHAnsi" w:hAnsiTheme="minorHAnsi" w:cstheme="minorHAnsi"/>
          <w:u w:val="single"/>
        </w:rPr>
        <w:t>Zamawiający przewiduje unieważnienie postępowania, jeśli środki publiczne, które zamierzał przeznaczyć na sfinansowanie całości lub części zamówienia nie zostały przyznane;</w:t>
      </w:r>
    </w:p>
    <w:p w14:paraId="19FD38BF" w14:textId="77777777" w:rsidR="00ED5703" w:rsidRPr="004A0056" w:rsidRDefault="005A27C4" w:rsidP="00587D76">
      <w:pPr>
        <w:spacing w:line="240" w:lineRule="auto"/>
        <w:ind w:left="426"/>
        <w:jc w:val="both"/>
        <w:rPr>
          <w:rFonts w:asciiTheme="minorHAnsi" w:hAnsiTheme="minorHAnsi" w:cstheme="minorHAnsi"/>
        </w:rPr>
      </w:pPr>
      <w:r w:rsidRPr="004A0056">
        <w:rPr>
          <w:rFonts w:asciiTheme="minorHAnsi" w:hAnsiTheme="minorHAnsi" w:cstheme="minorHAnsi"/>
        </w:rPr>
        <w:t xml:space="preserve">Zgodnie z art. 310 pkt. 1 Ustawy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w:t>
      </w:r>
      <w:r w:rsidR="005961A5" w:rsidRPr="004A0056">
        <w:rPr>
          <w:rFonts w:asciiTheme="minorHAnsi" w:hAnsiTheme="minorHAnsi" w:cstheme="minorHAnsi"/>
        </w:rPr>
        <w:t>Zamawiający przewiduje unieważnienie postępowania, jeśli środki publiczne, które zamierzał przeznaczyć na sfinansowanie całości lub części zamówienia nie zostały przyznane.</w:t>
      </w:r>
    </w:p>
    <w:p w14:paraId="2276B74D" w14:textId="77777777" w:rsidR="00ED5703" w:rsidRPr="004A0056" w:rsidRDefault="00ED5703" w:rsidP="00587D76">
      <w:pPr>
        <w:spacing w:line="240" w:lineRule="auto"/>
        <w:jc w:val="both"/>
        <w:rPr>
          <w:rFonts w:asciiTheme="minorHAnsi" w:hAnsiTheme="minorHAnsi" w:cstheme="minorHAnsi"/>
          <w:u w:val="single"/>
        </w:rPr>
      </w:pPr>
    </w:p>
    <w:p w14:paraId="3F62DC7D" w14:textId="77777777" w:rsidR="00F57B73" w:rsidRPr="004A0056" w:rsidRDefault="00ED5703" w:rsidP="00587D76">
      <w:pPr>
        <w:pStyle w:val="Akapitzlist"/>
        <w:numPr>
          <w:ilvl w:val="0"/>
          <w:numId w:val="4"/>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W</w:t>
      </w:r>
      <w:r w:rsidR="00622F08" w:rsidRPr="004A0056">
        <w:rPr>
          <w:rFonts w:asciiTheme="minorHAnsi" w:hAnsiTheme="minorHAnsi" w:cstheme="minorHAnsi"/>
          <w:u w:val="single"/>
        </w:rPr>
        <w:t>ymagania dotyczące wadium, w tym jego kwotę, jeżeli zamawiający przewiduje obowiązek wniesienia wadium;</w:t>
      </w:r>
    </w:p>
    <w:p w14:paraId="4EB1873E" w14:textId="77777777" w:rsidR="00ED5703" w:rsidRPr="004A0056" w:rsidRDefault="005961A5" w:rsidP="00587D76">
      <w:pPr>
        <w:spacing w:line="240" w:lineRule="auto"/>
        <w:ind w:left="426"/>
        <w:jc w:val="both"/>
        <w:rPr>
          <w:rFonts w:asciiTheme="minorHAnsi" w:hAnsiTheme="minorHAnsi" w:cstheme="minorHAnsi"/>
        </w:rPr>
      </w:pPr>
      <w:r w:rsidRPr="004A0056">
        <w:rPr>
          <w:rFonts w:asciiTheme="minorHAnsi" w:hAnsiTheme="minorHAnsi" w:cstheme="minorHAnsi"/>
        </w:rPr>
        <w:t>Zamawiający nie przewiduje obowiązku wniesienia wadium.</w:t>
      </w:r>
    </w:p>
    <w:p w14:paraId="0B9E3B94" w14:textId="77777777" w:rsidR="00ED5703" w:rsidRPr="004A0056" w:rsidRDefault="00ED5703" w:rsidP="00587D76">
      <w:pPr>
        <w:spacing w:line="240" w:lineRule="auto"/>
        <w:jc w:val="both"/>
        <w:rPr>
          <w:rFonts w:asciiTheme="minorHAnsi" w:hAnsiTheme="minorHAnsi" w:cstheme="minorHAnsi"/>
          <w:u w:val="single"/>
        </w:rPr>
      </w:pPr>
    </w:p>
    <w:p w14:paraId="50605F60" w14:textId="77777777" w:rsidR="00F57B73" w:rsidRPr="004A0056" w:rsidRDefault="00ED5703" w:rsidP="00587D76">
      <w:pPr>
        <w:pStyle w:val="Akapitzlist"/>
        <w:numPr>
          <w:ilvl w:val="0"/>
          <w:numId w:val="4"/>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622F08" w:rsidRPr="004A0056">
        <w:rPr>
          <w:rFonts w:asciiTheme="minorHAnsi" w:hAnsiTheme="minorHAnsi" w:cstheme="minorHAnsi"/>
          <w:u w:val="single"/>
        </w:rPr>
        <w:t>nformacje dotyczące zabezpieczenia należytego wykonania umowy, j</w:t>
      </w:r>
      <w:r w:rsidRPr="004A0056">
        <w:rPr>
          <w:rFonts w:asciiTheme="minorHAnsi" w:hAnsiTheme="minorHAnsi" w:cstheme="minorHAnsi"/>
          <w:u w:val="single"/>
        </w:rPr>
        <w:t>eżeli zamawiający je przewiduje;</w:t>
      </w:r>
    </w:p>
    <w:p w14:paraId="1C37D213" w14:textId="77777777" w:rsidR="00343220" w:rsidRPr="004A0056" w:rsidRDefault="00C33B02" w:rsidP="00587D76">
      <w:pPr>
        <w:spacing w:line="240" w:lineRule="auto"/>
        <w:ind w:firstLine="426"/>
        <w:jc w:val="both"/>
        <w:rPr>
          <w:rFonts w:asciiTheme="minorHAnsi" w:hAnsiTheme="minorHAnsi" w:cstheme="minorHAnsi"/>
          <w:kern w:val="22"/>
        </w:rPr>
      </w:pPr>
      <w:r w:rsidRPr="004A0056">
        <w:rPr>
          <w:rFonts w:asciiTheme="minorHAnsi" w:hAnsiTheme="minorHAnsi" w:cstheme="minorHAnsi"/>
        </w:rPr>
        <w:t xml:space="preserve">Zamawiający nie żąda wniesienia zabezpieczenia należytego wykonania umowy. </w:t>
      </w:r>
    </w:p>
    <w:p w14:paraId="2482E178" w14:textId="77777777" w:rsidR="00605ED7" w:rsidRPr="004A0056" w:rsidRDefault="00605ED7" w:rsidP="00587D76">
      <w:pPr>
        <w:spacing w:line="240" w:lineRule="auto"/>
        <w:ind w:left="426"/>
        <w:jc w:val="both"/>
        <w:rPr>
          <w:rFonts w:asciiTheme="minorHAnsi" w:hAnsiTheme="minorHAnsi" w:cstheme="minorHAnsi"/>
        </w:rPr>
      </w:pPr>
    </w:p>
    <w:p w14:paraId="4C1085C5" w14:textId="77777777" w:rsidR="00F57B73" w:rsidRPr="004A0056" w:rsidRDefault="00622F08" w:rsidP="00587D76">
      <w:pPr>
        <w:pStyle w:val="Akapitzlist"/>
        <w:numPr>
          <w:ilvl w:val="0"/>
          <w:numId w:val="4"/>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Wymagania dotyczące składania oferty przez wykonawców wspólnie ubiegających się o udzielenie zamówienia</w:t>
      </w:r>
      <w:r w:rsidR="00FF39DB" w:rsidRPr="004A0056">
        <w:rPr>
          <w:rFonts w:asciiTheme="minorHAnsi" w:hAnsiTheme="minorHAnsi" w:cstheme="minorHAnsi"/>
          <w:u w:val="single"/>
        </w:rPr>
        <w:t xml:space="preserve"> (spółki cywilne, konsorcja)</w:t>
      </w:r>
      <w:r w:rsidR="00ED5703" w:rsidRPr="004A0056">
        <w:rPr>
          <w:rFonts w:asciiTheme="minorHAnsi" w:hAnsiTheme="minorHAnsi" w:cstheme="minorHAnsi"/>
          <w:u w:val="single"/>
        </w:rPr>
        <w:t>;</w:t>
      </w:r>
    </w:p>
    <w:p w14:paraId="30E8B3DA" w14:textId="77777777" w:rsidR="007D0C51" w:rsidRPr="004A0056" w:rsidRDefault="007D0C51" w:rsidP="00587D76">
      <w:pPr>
        <w:pStyle w:val="Akapitzlist"/>
        <w:numPr>
          <w:ilvl w:val="3"/>
          <w:numId w:val="25"/>
        </w:numPr>
        <w:spacing w:line="240" w:lineRule="auto"/>
        <w:ind w:left="993" w:hanging="567"/>
        <w:jc w:val="both"/>
        <w:rPr>
          <w:rFonts w:asciiTheme="minorHAnsi" w:hAnsiTheme="minorHAnsi" w:cstheme="minorHAnsi"/>
        </w:rPr>
      </w:pPr>
      <w:r w:rsidRPr="004A0056">
        <w:rPr>
          <w:rFonts w:asciiTheme="minorHAnsi" w:hAnsiTheme="minorHAnsi" w:cstheme="minorHAnsi"/>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musi być załączone do oferty.</w:t>
      </w:r>
    </w:p>
    <w:p w14:paraId="6A489180" w14:textId="77777777" w:rsidR="007D0C51" w:rsidRPr="004A0056" w:rsidRDefault="007D0C51" w:rsidP="00587D76">
      <w:pPr>
        <w:pStyle w:val="Akapitzlist"/>
        <w:numPr>
          <w:ilvl w:val="3"/>
          <w:numId w:val="25"/>
        </w:numPr>
        <w:spacing w:line="240" w:lineRule="auto"/>
        <w:ind w:left="993" w:hanging="567"/>
        <w:jc w:val="both"/>
        <w:rPr>
          <w:rFonts w:asciiTheme="minorHAnsi" w:hAnsiTheme="minorHAnsi" w:cstheme="minorHAnsi"/>
        </w:rPr>
      </w:pPr>
      <w:r w:rsidRPr="004A0056">
        <w:rPr>
          <w:rFonts w:asciiTheme="minorHAnsi" w:hAnsiTheme="minorHAnsi" w:cstheme="minorHAnsi"/>
        </w:rPr>
        <w:t>W przypadku Wykonawców wspólnie ubiegających się o udzielenie zamówienia, oświadczenia, o których mowa w Rozdziale V.2.1 SWZ, składa każdy z wykonawców. Oświadczenia te potwierdzają brak podstaw wykluczenia oraz spełnianie warunków udziału w zakresie, w jakim każdy z wykonawców wykazuje spełnianie warunków udziału w postępowaniu.</w:t>
      </w:r>
    </w:p>
    <w:p w14:paraId="7D02DD7F" w14:textId="77777777" w:rsidR="007D0C51" w:rsidRPr="004A0056" w:rsidRDefault="007D0C51" w:rsidP="00587D76">
      <w:pPr>
        <w:pStyle w:val="Akapitzlist"/>
        <w:numPr>
          <w:ilvl w:val="3"/>
          <w:numId w:val="25"/>
        </w:numPr>
        <w:spacing w:line="240" w:lineRule="auto"/>
        <w:ind w:left="993" w:hanging="567"/>
        <w:jc w:val="both"/>
        <w:rPr>
          <w:rFonts w:asciiTheme="minorHAnsi" w:hAnsiTheme="minorHAnsi" w:cstheme="minorHAnsi"/>
        </w:rPr>
      </w:pPr>
      <w:r w:rsidRPr="004A0056">
        <w:rPr>
          <w:rFonts w:asciiTheme="minorHAnsi" w:hAnsiTheme="minorHAnsi" w:cstheme="minorHAnsi"/>
        </w:rPr>
        <w:t>Oświadczenia i dokumenty potwierdzające brak podstaw do wykluczenia z postępowania składa każdy z Wykonawców wspólnie ubiegających się o zamówienie.</w:t>
      </w:r>
    </w:p>
    <w:p w14:paraId="71F856F5" w14:textId="77777777" w:rsidR="007D0C51" w:rsidRPr="004A0056" w:rsidRDefault="007D0C51" w:rsidP="00587D76">
      <w:pPr>
        <w:pStyle w:val="Akapitzlist"/>
        <w:numPr>
          <w:ilvl w:val="3"/>
          <w:numId w:val="25"/>
        </w:numPr>
        <w:spacing w:line="240" w:lineRule="auto"/>
        <w:ind w:left="993" w:hanging="567"/>
        <w:jc w:val="both"/>
        <w:rPr>
          <w:rFonts w:asciiTheme="minorHAnsi" w:hAnsiTheme="minorHAnsi" w:cstheme="minorHAnsi"/>
        </w:rPr>
      </w:pPr>
      <w:r w:rsidRPr="004A0056">
        <w:rPr>
          <w:rFonts w:asciiTheme="minorHAnsi" w:hAnsiTheme="minorHAnsi" w:cstheme="minorHAnsi"/>
        </w:rPr>
        <w:lastRenderedPageBreak/>
        <w:t>Zamawiający nie zastrzega</w:t>
      </w:r>
      <w:r w:rsidRPr="004A0056">
        <w:rPr>
          <w:rFonts w:asciiTheme="minorHAnsi" w:hAnsiTheme="minorHAnsi" w:cstheme="minorHAnsi"/>
          <w:b/>
        </w:rPr>
        <w:t xml:space="preserve"> </w:t>
      </w:r>
      <w:r w:rsidRPr="004A0056">
        <w:rPr>
          <w:rFonts w:asciiTheme="minorHAnsi" w:hAnsiTheme="minorHAnsi" w:cstheme="minorHAnsi"/>
        </w:rPr>
        <w:t>obowiązku osobistego wykonania przez poszczególnych wykonawców wspólnie ubiegających się o udzielenie zamówienia kluczowych zadań.</w:t>
      </w:r>
    </w:p>
    <w:p w14:paraId="5F2CDEBA" w14:textId="77777777" w:rsidR="007D0C51" w:rsidRPr="004A0056" w:rsidRDefault="007D0C51" w:rsidP="00587D76">
      <w:pPr>
        <w:pStyle w:val="Akapitzlist"/>
        <w:numPr>
          <w:ilvl w:val="3"/>
          <w:numId w:val="25"/>
        </w:numPr>
        <w:spacing w:line="240" w:lineRule="auto"/>
        <w:ind w:left="993" w:hanging="567"/>
        <w:jc w:val="both"/>
        <w:rPr>
          <w:rFonts w:asciiTheme="minorHAnsi" w:hAnsiTheme="minorHAnsi" w:cstheme="minorHAnsi"/>
        </w:rPr>
      </w:pPr>
      <w:r w:rsidRPr="004A0056">
        <w:rPr>
          <w:rFonts w:asciiTheme="minorHAnsi" w:hAnsiTheme="minorHAnsi" w:cstheme="minorHAnsi"/>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7696ACC" w14:textId="77777777" w:rsidR="007D0C51" w:rsidRPr="004A0056" w:rsidRDefault="007D0C51" w:rsidP="00587D76">
      <w:pPr>
        <w:pStyle w:val="Akapitzlist"/>
        <w:numPr>
          <w:ilvl w:val="3"/>
          <w:numId w:val="25"/>
        </w:numPr>
        <w:spacing w:line="240" w:lineRule="auto"/>
        <w:ind w:left="993" w:hanging="567"/>
        <w:jc w:val="both"/>
        <w:rPr>
          <w:rFonts w:asciiTheme="minorHAnsi" w:hAnsiTheme="minorHAnsi" w:cstheme="minorHAnsi"/>
        </w:rPr>
      </w:pPr>
      <w:r w:rsidRPr="004A0056">
        <w:rPr>
          <w:rFonts w:asciiTheme="minorHAnsi" w:hAnsiTheme="minorHAnsi" w:cstheme="minorHAnsi"/>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0232FD2A" w14:textId="77777777" w:rsidR="007D0C51" w:rsidRPr="004A0056" w:rsidRDefault="007D0C51" w:rsidP="00587D76">
      <w:pPr>
        <w:pStyle w:val="Akapitzlist"/>
        <w:numPr>
          <w:ilvl w:val="3"/>
          <w:numId w:val="25"/>
        </w:numPr>
        <w:spacing w:line="240" w:lineRule="auto"/>
        <w:ind w:left="993" w:hanging="567"/>
        <w:jc w:val="both"/>
        <w:rPr>
          <w:rFonts w:asciiTheme="minorHAnsi" w:hAnsiTheme="minorHAnsi" w:cstheme="minorHAnsi"/>
        </w:rPr>
      </w:pPr>
      <w:r w:rsidRPr="004A0056">
        <w:rPr>
          <w:rFonts w:asciiTheme="minorHAnsi" w:hAnsiTheme="minorHAnsi" w:cstheme="minorHAnsi"/>
        </w:rPr>
        <w:t>Jeżeli zostanie wybrana oferta wykonawców wspólnie ubiegających się o udzielenie zamówienia, zamawiający będzie żądać przed zawarciem umowy w sprawie zamówienia publicznego kopii umowy regulującej współpracę tych wykonawców.</w:t>
      </w:r>
    </w:p>
    <w:p w14:paraId="7926DAB1" w14:textId="77777777" w:rsidR="00ED5703" w:rsidRPr="004A0056" w:rsidRDefault="00ED5703" w:rsidP="00587D76">
      <w:pPr>
        <w:spacing w:line="240" w:lineRule="auto"/>
        <w:jc w:val="both"/>
        <w:rPr>
          <w:rFonts w:asciiTheme="minorHAnsi" w:hAnsiTheme="minorHAnsi" w:cstheme="minorHAnsi"/>
          <w:u w:val="single"/>
        </w:rPr>
      </w:pPr>
    </w:p>
    <w:p w14:paraId="62A0BF79" w14:textId="77777777" w:rsidR="00ED5703" w:rsidRPr="004A0056" w:rsidRDefault="003D37A4" w:rsidP="00587D76">
      <w:pPr>
        <w:pStyle w:val="Akapitzlist"/>
        <w:numPr>
          <w:ilvl w:val="0"/>
          <w:numId w:val="4"/>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Podwykonawstwo</w:t>
      </w:r>
      <w:r w:rsidR="00ED5703" w:rsidRPr="004A0056">
        <w:rPr>
          <w:rFonts w:asciiTheme="minorHAnsi" w:hAnsiTheme="minorHAnsi" w:cstheme="minorHAnsi"/>
          <w:u w:val="single"/>
        </w:rPr>
        <w:t>;</w:t>
      </w:r>
    </w:p>
    <w:p w14:paraId="4A145EC8" w14:textId="77777777" w:rsidR="00D4681B" w:rsidRPr="004A0056" w:rsidRDefault="00D4681B" w:rsidP="00587D76">
      <w:pPr>
        <w:pStyle w:val="Akapitzlist"/>
        <w:numPr>
          <w:ilvl w:val="1"/>
          <w:numId w:val="87"/>
        </w:numPr>
        <w:spacing w:line="240" w:lineRule="auto"/>
        <w:ind w:left="993" w:hanging="567"/>
        <w:jc w:val="both"/>
        <w:rPr>
          <w:rFonts w:asciiTheme="minorHAnsi" w:hAnsiTheme="minorHAnsi" w:cstheme="minorHAnsi"/>
          <w:u w:val="single"/>
        </w:rPr>
      </w:pPr>
      <w:r w:rsidRPr="004A0056">
        <w:rPr>
          <w:rFonts w:asciiTheme="minorHAnsi" w:hAnsiTheme="minorHAnsi" w:cstheme="minorHAnsi"/>
        </w:rPr>
        <w:t xml:space="preserve">Wykonawca może powierzyć wykonanie części zamówienia podwykonawcy. Jednocześnie, </w:t>
      </w:r>
      <w:bookmarkStart w:id="18" w:name="_Hlk95135592"/>
      <w:r w:rsidRPr="004A0056">
        <w:rPr>
          <w:rFonts w:asciiTheme="minorHAnsi" w:hAnsiTheme="minorHAnsi" w:cstheme="minorHAnsi"/>
        </w:rPr>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bookmarkEnd w:id="18"/>
    </w:p>
    <w:p w14:paraId="0A8505E9" w14:textId="77777777" w:rsidR="00D4681B" w:rsidRPr="004A0056" w:rsidRDefault="00D4681B" w:rsidP="00587D76">
      <w:pPr>
        <w:pStyle w:val="Akapitzlist"/>
        <w:numPr>
          <w:ilvl w:val="1"/>
          <w:numId w:val="87"/>
        </w:numPr>
        <w:spacing w:line="240" w:lineRule="auto"/>
        <w:ind w:left="993" w:hanging="567"/>
        <w:jc w:val="both"/>
        <w:rPr>
          <w:rFonts w:asciiTheme="minorHAnsi" w:hAnsiTheme="minorHAnsi" w:cstheme="minorHAnsi"/>
          <w:u w:val="single"/>
        </w:rPr>
      </w:pPr>
      <w:r w:rsidRPr="004A0056">
        <w:rPr>
          <w:rFonts w:asciiTheme="minorHAnsi" w:hAnsiTheme="minorHAnsi" w:cstheme="minorHAnsi"/>
        </w:rPr>
        <w:t>Zamawiający żąda wskazania przez wykonawcę w ofercie, części zamówienia, których wykonanie zamierza powierzyć podwykonawcom, oraz podania nazw ewentualnych podwykonawców, jeżeli są już znani.</w:t>
      </w:r>
      <w:bookmarkStart w:id="19" w:name="_Hlk160713048"/>
      <w:bookmarkStart w:id="20" w:name="_Hlk160713179"/>
    </w:p>
    <w:p w14:paraId="2C407AA9" w14:textId="40519131" w:rsidR="00D4681B" w:rsidRPr="004A0056" w:rsidRDefault="00D4681B" w:rsidP="00587D76">
      <w:pPr>
        <w:pStyle w:val="Akapitzlist"/>
        <w:numPr>
          <w:ilvl w:val="1"/>
          <w:numId w:val="87"/>
        </w:numPr>
        <w:spacing w:line="240" w:lineRule="auto"/>
        <w:ind w:left="993" w:hanging="567"/>
        <w:jc w:val="both"/>
        <w:rPr>
          <w:rFonts w:asciiTheme="minorHAnsi" w:hAnsiTheme="minorHAnsi" w:cstheme="minorHAnsi"/>
          <w:u w:val="single"/>
        </w:rPr>
      </w:pPr>
      <w:r w:rsidRPr="004A0056">
        <w:rPr>
          <w:rFonts w:asciiTheme="minorHAnsi" w:hAnsiTheme="minorHAnsi" w:cstheme="minorHAnsi"/>
        </w:rPr>
        <w:t xml:space="preserve">Zamawiający będzie badać, czy nie zachodzą wobec tych podwykonawców podstawy wykluczenia przewidziane w dokumentach zamówienia odnośnie Wykonawcy. Wykonawca na żądanie zamawiającego przedstawia oświadczenie, o którym mowa w art. 125 ust. 1 </w:t>
      </w:r>
      <w:proofErr w:type="spellStart"/>
      <w:r w:rsidRPr="004A0056">
        <w:rPr>
          <w:rFonts w:asciiTheme="minorHAnsi" w:hAnsiTheme="minorHAnsi" w:cstheme="minorHAnsi"/>
        </w:rPr>
        <w:t>Pzp</w:t>
      </w:r>
      <w:proofErr w:type="spellEnd"/>
      <w:r w:rsidRPr="004A0056">
        <w:rPr>
          <w:rFonts w:asciiTheme="minorHAnsi" w:hAnsiTheme="minorHAnsi" w:cstheme="minorHAnsi"/>
        </w:rPr>
        <w:t>, lub podmiotowe środki dowodowe dotyczące tego podwykonawcy, a jeżeli podwykonawca jest wskazany w ofercie, oświadczenie składa się wraz z ofertą.</w:t>
      </w:r>
      <w:bookmarkEnd w:id="19"/>
      <w:r w:rsidRPr="004A0056">
        <w:rPr>
          <w:rFonts w:asciiTheme="minorHAnsi" w:hAnsiTheme="minorHAnsi" w:cstheme="minorHAnsi"/>
        </w:rPr>
        <w:t xml:space="preserve"> Wzór oświadczenia stanowi załącznik nr 6 do SWZ.</w:t>
      </w:r>
    </w:p>
    <w:bookmarkEnd w:id="20"/>
    <w:p w14:paraId="40AE7605" w14:textId="77777777" w:rsidR="00D4681B" w:rsidRPr="004A0056" w:rsidRDefault="00D4681B" w:rsidP="00587D76">
      <w:pPr>
        <w:pStyle w:val="Akapitzlist"/>
        <w:numPr>
          <w:ilvl w:val="1"/>
          <w:numId w:val="87"/>
        </w:numPr>
        <w:spacing w:line="240" w:lineRule="auto"/>
        <w:ind w:left="993" w:hanging="567"/>
        <w:jc w:val="both"/>
        <w:rPr>
          <w:rFonts w:asciiTheme="minorHAnsi" w:hAnsiTheme="minorHAnsi" w:cstheme="minorHAnsi"/>
          <w:u w:val="single"/>
        </w:rPr>
      </w:pPr>
      <w:r w:rsidRPr="004A0056">
        <w:rPr>
          <w:rFonts w:asciiTheme="minorHAnsi" w:hAnsiTheme="minorHAnsi" w:cstheme="minorHAnsi"/>
        </w:rPr>
        <w:t>Jeżeli wobec podwykonawcy zachodzą podstawy wykluczenia, zamawiający zażąda, aby wykonawca w terminie określonym przez zamawiającego zastąpił tego podwykonawcę pod rygorem niedopuszczenia podwykonawcy do realizacji części zamówienia.</w:t>
      </w:r>
    </w:p>
    <w:p w14:paraId="7FF2625F" w14:textId="77777777" w:rsidR="00D4681B" w:rsidRPr="004A0056" w:rsidRDefault="00D4681B" w:rsidP="00587D76">
      <w:pPr>
        <w:pStyle w:val="Akapitzlist"/>
        <w:numPr>
          <w:ilvl w:val="1"/>
          <w:numId w:val="87"/>
        </w:numPr>
        <w:spacing w:line="240" w:lineRule="auto"/>
        <w:ind w:left="993" w:hanging="567"/>
        <w:jc w:val="both"/>
        <w:rPr>
          <w:rFonts w:asciiTheme="minorHAnsi" w:hAnsiTheme="minorHAnsi" w:cstheme="minorHAnsi"/>
          <w:u w:val="single"/>
        </w:rPr>
      </w:pPr>
      <w:r w:rsidRPr="004A0056">
        <w:rPr>
          <w:rFonts w:asciiTheme="minorHAnsi" w:hAnsiTheme="minorHAnsi" w:cstheme="minorHAnsi"/>
        </w:rPr>
        <w:t>Powierzenie wykonania części zamówienia podwykonawcom nie zwalnia wykonawcy z odpowiedzialności za należyte wykonanie tego zamówienia.</w:t>
      </w:r>
    </w:p>
    <w:p w14:paraId="10B4DE6F" w14:textId="77777777" w:rsidR="00D4681B" w:rsidRPr="004A0056" w:rsidRDefault="00D4681B" w:rsidP="00587D76">
      <w:pPr>
        <w:pStyle w:val="Akapitzlist"/>
        <w:numPr>
          <w:ilvl w:val="1"/>
          <w:numId w:val="87"/>
        </w:numPr>
        <w:spacing w:line="240" w:lineRule="auto"/>
        <w:ind w:left="993" w:hanging="567"/>
        <w:jc w:val="both"/>
        <w:rPr>
          <w:rFonts w:asciiTheme="minorHAnsi" w:hAnsiTheme="minorHAnsi" w:cstheme="minorHAnsi"/>
          <w:u w:val="single"/>
        </w:rPr>
      </w:pPr>
      <w:r w:rsidRPr="004A0056">
        <w:rPr>
          <w:rFonts w:asciiTheme="minorHAnsi" w:hAnsiTheme="minorHAnsi" w:cstheme="minorHAnsi"/>
        </w:rPr>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p>
    <w:p w14:paraId="05C60EFC" w14:textId="569159FE" w:rsidR="00D4681B" w:rsidRPr="004A0056" w:rsidRDefault="00D4681B" w:rsidP="00587D76">
      <w:pPr>
        <w:pStyle w:val="Akapitzlist"/>
        <w:numPr>
          <w:ilvl w:val="1"/>
          <w:numId w:val="87"/>
        </w:numPr>
        <w:spacing w:line="240" w:lineRule="auto"/>
        <w:ind w:left="993" w:hanging="567"/>
        <w:jc w:val="both"/>
        <w:rPr>
          <w:rFonts w:asciiTheme="minorHAnsi" w:hAnsiTheme="minorHAnsi" w:cstheme="minorHAnsi"/>
          <w:u w:val="single"/>
        </w:rPr>
      </w:pPr>
      <w:r w:rsidRPr="004A0056">
        <w:rPr>
          <w:rFonts w:asciiTheme="minorHAnsi" w:hAnsiTheme="minorHAnsi" w:cstheme="minorHAnsi"/>
        </w:rPr>
        <w:t>Szczegółowe zasady dotyczące udziału podwykonawców w realizacji zamówienia opisane są w projekcie Umowy (załącznik nr 3 do SWZ).</w:t>
      </w:r>
    </w:p>
    <w:p w14:paraId="7D402D10" w14:textId="77777777" w:rsidR="00E91A65" w:rsidRPr="004A0056" w:rsidRDefault="00E91A65" w:rsidP="00587D76">
      <w:pPr>
        <w:spacing w:line="240" w:lineRule="auto"/>
        <w:ind w:left="567"/>
        <w:jc w:val="both"/>
        <w:rPr>
          <w:rFonts w:asciiTheme="minorHAnsi" w:hAnsiTheme="minorHAnsi" w:cstheme="minorHAnsi"/>
          <w:u w:val="single"/>
        </w:rPr>
      </w:pPr>
    </w:p>
    <w:p w14:paraId="220DC59C" w14:textId="77777777" w:rsidR="00F57B73" w:rsidRPr="004A0056" w:rsidRDefault="0051489C" w:rsidP="00587D76">
      <w:pPr>
        <w:pStyle w:val="Akapitzlist"/>
        <w:numPr>
          <w:ilvl w:val="0"/>
          <w:numId w:val="4"/>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F57B73" w:rsidRPr="004A0056">
        <w:rPr>
          <w:rFonts w:asciiTheme="minorHAnsi" w:hAnsiTheme="minorHAnsi" w:cstheme="minorHAnsi"/>
          <w:u w:val="single"/>
        </w:rPr>
        <w:t>nformacje dotyczące ofert wariantowych, w tym informacje o sposobie przedstawiania ofert wariantowych oraz minimalne warunki, jakim muszą odpowiadać oferty wariantowe, jeżeli zamawiający wymaga lub dopuszcza ich składanie;</w:t>
      </w:r>
    </w:p>
    <w:p w14:paraId="0562C2D3" w14:textId="77777777" w:rsidR="00ED5703" w:rsidRPr="004A0056" w:rsidRDefault="0051489C" w:rsidP="00587D76">
      <w:pPr>
        <w:spacing w:line="240" w:lineRule="auto"/>
        <w:ind w:left="426"/>
        <w:jc w:val="both"/>
        <w:rPr>
          <w:rFonts w:asciiTheme="minorHAnsi" w:hAnsiTheme="minorHAnsi" w:cstheme="minorHAnsi"/>
        </w:rPr>
      </w:pPr>
      <w:r w:rsidRPr="004A0056">
        <w:rPr>
          <w:rFonts w:asciiTheme="minorHAnsi" w:hAnsiTheme="minorHAnsi" w:cstheme="minorHAnsi"/>
        </w:rPr>
        <w:t xml:space="preserve">Zamawiający nie </w:t>
      </w:r>
      <w:r w:rsidR="00EC3F0F" w:rsidRPr="004A0056">
        <w:rPr>
          <w:rFonts w:asciiTheme="minorHAnsi" w:hAnsiTheme="minorHAnsi" w:cstheme="minorHAnsi"/>
        </w:rPr>
        <w:t>dopuszcza składania</w:t>
      </w:r>
      <w:r w:rsidRPr="004A0056">
        <w:rPr>
          <w:rFonts w:asciiTheme="minorHAnsi" w:hAnsiTheme="minorHAnsi" w:cstheme="minorHAnsi"/>
        </w:rPr>
        <w:t xml:space="preserve"> ofert wariantowych.</w:t>
      </w:r>
    </w:p>
    <w:p w14:paraId="38D8C144" w14:textId="77777777" w:rsidR="00ED5703" w:rsidRPr="004A0056" w:rsidRDefault="00ED5703" w:rsidP="00587D76">
      <w:pPr>
        <w:spacing w:line="240" w:lineRule="auto"/>
        <w:jc w:val="both"/>
        <w:rPr>
          <w:rFonts w:asciiTheme="minorHAnsi" w:hAnsiTheme="minorHAnsi" w:cstheme="minorHAnsi"/>
          <w:u w:val="single"/>
        </w:rPr>
      </w:pPr>
    </w:p>
    <w:p w14:paraId="6E7B1269" w14:textId="77777777" w:rsidR="003D37A4" w:rsidRPr="004A0056" w:rsidRDefault="00FD5B1A" w:rsidP="00587D76">
      <w:pPr>
        <w:pStyle w:val="Akapitzlist"/>
        <w:numPr>
          <w:ilvl w:val="0"/>
          <w:numId w:val="4"/>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Informacja</w:t>
      </w:r>
      <w:r w:rsidR="00F57B73" w:rsidRPr="004A0056">
        <w:rPr>
          <w:rFonts w:asciiTheme="minorHAnsi" w:hAnsiTheme="minorHAnsi" w:cstheme="minorHAnsi"/>
          <w:u w:val="single"/>
        </w:rPr>
        <w:t xml:space="preserve"> o przewidywanym wyborze najkorzystniejszej oferty z zastosowaniem aukcji elektronicznej wraz z informacjami, o których mowa w art. 230, jeżeli zamawiający przewiduje aukcję elektroniczną;</w:t>
      </w:r>
    </w:p>
    <w:p w14:paraId="027E35A4" w14:textId="77777777" w:rsidR="00ED5703" w:rsidRPr="004A0056" w:rsidRDefault="0051489C" w:rsidP="00587D76">
      <w:pPr>
        <w:spacing w:line="240" w:lineRule="auto"/>
        <w:ind w:left="426"/>
        <w:jc w:val="both"/>
        <w:rPr>
          <w:rFonts w:asciiTheme="minorHAnsi" w:hAnsiTheme="minorHAnsi" w:cstheme="minorHAnsi"/>
        </w:rPr>
      </w:pPr>
      <w:r w:rsidRPr="004A0056">
        <w:rPr>
          <w:rFonts w:asciiTheme="minorHAnsi" w:hAnsiTheme="minorHAnsi" w:cstheme="minorHAnsi"/>
        </w:rPr>
        <w:lastRenderedPageBreak/>
        <w:t>Zamawiający nie przewiduje zastosowania aukcji elektronicznej.</w:t>
      </w:r>
    </w:p>
    <w:p w14:paraId="3EDC92D8" w14:textId="77777777" w:rsidR="009D3F1F" w:rsidRPr="004A0056" w:rsidRDefault="009D3F1F" w:rsidP="00587D76">
      <w:pPr>
        <w:spacing w:line="240" w:lineRule="auto"/>
        <w:ind w:left="426"/>
        <w:jc w:val="both"/>
        <w:rPr>
          <w:rFonts w:asciiTheme="minorHAnsi" w:hAnsiTheme="minorHAnsi" w:cstheme="minorHAnsi"/>
        </w:rPr>
      </w:pPr>
    </w:p>
    <w:p w14:paraId="2EFA4023" w14:textId="77777777" w:rsidR="00ED5703" w:rsidRPr="004A0056" w:rsidRDefault="00ED5703" w:rsidP="00587D76">
      <w:pPr>
        <w:spacing w:line="240" w:lineRule="auto"/>
        <w:jc w:val="both"/>
        <w:rPr>
          <w:rFonts w:asciiTheme="minorHAnsi" w:hAnsiTheme="minorHAnsi" w:cstheme="minorHAnsi"/>
          <w:u w:val="single"/>
        </w:rPr>
      </w:pPr>
    </w:p>
    <w:p w14:paraId="517B5D20" w14:textId="77777777" w:rsidR="00622F08" w:rsidRPr="004A0056" w:rsidRDefault="00622F08" w:rsidP="00587D76">
      <w:pPr>
        <w:pStyle w:val="Nagwek1"/>
        <w:spacing w:before="0" w:after="0" w:line="240" w:lineRule="auto"/>
        <w:rPr>
          <w:rFonts w:asciiTheme="minorHAnsi" w:hAnsiTheme="minorHAnsi" w:cstheme="minorHAnsi"/>
          <w:szCs w:val="22"/>
        </w:rPr>
      </w:pPr>
      <w:bookmarkStart w:id="21" w:name="_Toc61956023"/>
      <w:bookmarkStart w:id="22" w:name="_Toc174441740"/>
      <w:r w:rsidRPr="004A0056">
        <w:rPr>
          <w:rFonts w:asciiTheme="minorHAnsi" w:hAnsiTheme="minorHAnsi" w:cstheme="minorHAnsi"/>
          <w:szCs w:val="22"/>
        </w:rPr>
        <w:t>PROJEKTOWANE POSTANOWIENIA UMOWY</w:t>
      </w:r>
      <w:bookmarkEnd w:id="21"/>
      <w:bookmarkEnd w:id="22"/>
    </w:p>
    <w:p w14:paraId="04B0695F" w14:textId="77777777" w:rsidR="00F57B73" w:rsidRPr="004A0056" w:rsidRDefault="000D7A03" w:rsidP="00587D76">
      <w:pPr>
        <w:pStyle w:val="Akapitzlist"/>
        <w:numPr>
          <w:ilvl w:val="0"/>
          <w:numId w:val="5"/>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P</w:t>
      </w:r>
      <w:r w:rsidR="00B201EB" w:rsidRPr="004A0056">
        <w:rPr>
          <w:rFonts w:asciiTheme="minorHAnsi" w:hAnsiTheme="minorHAnsi" w:cstheme="minorHAnsi"/>
          <w:u w:val="single"/>
        </w:rPr>
        <w:t>rojektowane postanowienia umowy w sprawie zamówienia publicznego, które zostaną wprowadzone do treści tej umowy;</w:t>
      </w:r>
    </w:p>
    <w:p w14:paraId="6265D24C" w14:textId="77777777" w:rsidR="0087020E" w:rsidRPr="004A0056" w:rsidRDefault="0087020E" w:rsidP="00587D76">
      <w:pPr>
        <w:pStyle w:val="Akapitzlist"/>
        <w:numPr>
          <w:ilvl w:val="1"/>
          <w:numId w:val="83"/>
        </w:numPr>
        <w:spacing w:line="240" w:lineRule="auto"/>
        <w:ind w:left="709" w:hanging="283"/>
        <w:jc w:val="both"/>
        <w:rPr>
          <w:rFonts w:asciiTheme="minorHAnsi" w:hAnsiTheme="minorHAnsi" w:cstheme="minorHAnsi"/>
        </w:rPr>
      </w:pPr>
      <w:r w:rsidRPr="004A0056">
        <w:rPr>
          <w:rFonts w:asciiTheme="minorHAnsi" w:hAnsiTheme="minorHAnsi" w:cstheme="minorHAnsi"/>
        </w:rPr>
        <w:t xml:space="preserve">Zamawiający wymaga od Wykonawcy aby zawarł z nim umowę w sprawie zamówienia publicznego na warunkach określonych w projekcie umowy stanowiącej załącznik nr 3 do SWZ. </w:t>
      </w:r>
    </w:p>
    <w:p w14:paraId="77418D97" w14:textId="77777777" w:rsidR="0087020E" w:rsidRPr="004A0056" w:rsidRDefault="0087020E" w:rsidP="00587D76">
      <w:pPr>
        <w:pStyle w:val="Akapitzlist"/>
        <w:numPr>
          <w:ilvl w:val="1"/>
          <w:numId w:val="83"/>
        </w:numPr>
        <w:spacing w:line="240" w:lineRule="auto"/>
        <w:ind w:left="709" w:hanging="283"/>
        <w:jc w:val="both"/>
        <w:rPr>
          <w:rFonts w:asciiTheme="minorHAnsi" w:hAnsiTheme="minorHAnsi" w:cstheme="minorHAnsi"/>
        </w:rPr>
      </w:pPr>
      <w:r w:rsidRPr="004A0056">
        <w:rPr>
          <w:rFonts w:asciiTheme="minorHAnsi" w:hAnsiTheme="minorHAnsi" w:cstheme="minorHAnsi"/>
        </w:rPr>
        <w:t>Zamawiający i Wykonawca wybrany w postępowaniu o udzielenie zamówienia obowiązani są współdziałać przy wykonaniu umowy w sprawie zamówienia publicznego, w celu należytej realizacji zamówienia.</w:t>
      </w:r>
    </w:p>
    <w:p w14:paraId="28E1CDD9" w14:textId="77777777" w:rsidR="0087020E" w:rsidRPr="004A0056" w:rsidRDefault="0087020E" w:rsidP="00587D76">
      <w:pPr>
        <w:pStyle w:val="Akapitzlist"/>
        <w:numPr>
          <w:ilvl w:val="1"/>
          <w:numId w:val="83"/>
        </w:numPr>
        <w:spacing w:line="240" w:lineRule="auto"/>
        <w:ind w:left="709" w:hanging="283"/>
        <w:jc w:val="both"/>
        <w:rPr>
          <w:rFonts w:asciiTheme="minorHAnsi" w:hAnsiTheme="minorHAnsi" w:cstheme="minorHAnsi"/>
        </w:rPr>
      </w:pPr>
      <w:r w:rsidRPr="004A0056">
        <w:rPr>
          <w:rFonts w:asciiTheme="minorHAnsi" w:hAnsiTheme="minorHAnsi" w:cstheme="minorHAnsi"/>
        </w:rPr>
        <w:t>Zamawiający dopuszcza istotne zmiany postanowień zawartej umowy w stosunku do treści oferty, na podstawie której dokonano wyboru Wykonawcy w zakresie zmian przewidzianych w dokumentach zamówienia w postaci jasnych, precyzyjnych i jednoznacznych postanowień umownych. Katalog zmian zawarty jest w projekcie Umowy;</w:t>
      </w:r>
    </w:p>
    <w:p w14:paraId="79A2B833" w14:textId="77777777" w:rsidR="0087020E" w:rsidRPr="004A0056" w:rsidRDefault="0087020E" w:rsidP="00587D76">
      <w:pPr>
        <w:pStyle w:val="Akapitzlist"/>
        <w:numPr>
          <w:ilvl w:val="1"/>
          <w:numId w:val="83"/>
        </w:numPr>
        <w:spacing w:line="240" w:lineRule="auto"/>
        <w:ind w:left="709" w:hanging="283"/>
        <w:jc w:val="both"/>
        <w:rPr>
          <w:rFonts w:asciiTheme="minorHAnsi" w:hAnsiTheme="minorHAnsi" w:cstheme="minorHAnsi"/>
        </w:rPr>
      </w:pPr>
      <w:r w:rsidRPr="004A0056">
        <w:rPr>
          <w:rFonts w:asciiTheme="minorHAnsi" w:hAnsiTheme="minorHAnsi" w:cstheme="minorHAnsi"/>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p>
    <w:p w14:paraId="44D0416D" w14:textId="77777777" w:rsidR="000D7A03" w:rsidRPr="004A0056" w:rsidRDefault="000D7A03" w:rsidP="00587D76">
      <w:pPr>
        <w:spacing w:line="240" w:lineRule="auto"/>
        <w:jc w:val="both"/>
        <w:rPr>
          <w:rFonts w:asciiTheme="minorHAnsi" w:hAnsiTheme="minorHAnsi" w:cstheme="minorHAnsi"/>
          <w:u w:val="single"/>
        </w:rPr>
      </w:pPr>
    </w:p>
    <w:p w14:paraId="046AC792" w14:textId="77777777" w:rsidR="00B201EB" w:rsidRPr="004A0056" w:rsidRDefault="000D7A03" w:rsidP="00587D76">
      <w:pPr>
        <w:pStyle w:val="Akapitzlist"/>
        <w:numPr>
          <w:ilvl w:val="0"/>
          <w:numId w:val="5"/>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B201EB" w:rsidRPr="004A0056">
        <w:rPr>
          <w:rFonts w:asciiTheme="minorHAnsi" w:hAnsiTheme="minorHAnsi" w:cstheme="minorHAnsi"/>
          <w:u w:val="single"/>
        </w:rPr>
        <w:t>nformacje o formalnościach, jakie muszą zostać dopełnione po wyborze oferty w celu zawarcia umowy w sprawie zamówienia publicznego;</w:t>
      </w:r>
    </w:p>
    <w:p w14:paraId="0F76DEC5" w14:textId="77777777" w:rsidR="004F791B" w:rsidRPr="004A0056" w:rsidRDefault="004F791B" w:rsidP="00587D76">
      <w:pPr>
        <w:pStyle w:val="Akapitzlist"/>
        <w:numPr>
          <w:ilvl w:val="0"/>
          <w:numId w:val="61"/>
        </w:numPr>
        <w:spacing w:line="240" w:lineRule="auto"/>
        <w:jc w:val="both"/>
        <w:rPr>
          <w:rFonts w:asciiTheme="minorHAnsi" w:hAnsiTheme="minorHAnsi" w:cstheme="minorHAnsi"/>
        </w:rPr>
      </w:pPr>
      <w:bookmarkStart w:id="23" w:name="_Toc61956024"/>
      <w:r w:rsidRPr="004A0056">
        <w:rPr>
          <w:rFonts w:asciiTheme="minorHAnsi" w:hAnsiTheme="minorHAnsi" w:cstheme="minorHAnsi"/>
        </w:rPr>
        <w:t>Wybrany Wykonawca ma obowiązek skontaktowania się z Zamawiającym w terminie 1 dnia roboczego od daty powiadomienia go o wyborze w celu uzgodnienia ostatecznej treści umowy i ustalenia terminu zawarcia umowy.</w:t>
      </w:r>
    </w:p>
    <w:p w14:paraId="5E4CDDEB" w14:textId="77777777" w:rsidR="004F791B" w:rsidRPr="004A0056" w:rsidRDefault="004F791B" w:rsidP="00587D76">
      <w:pPr>
        <w:pStyle w:val="Akapitzlist"/>
        <w:numPr>
          <w:ilvl w:val="0"/>
          <w:numId w:val="61"/>
        </w:numPr>
        <w:spacing w:line="240" w:lineRule="auto"/>
        <w:jc w:val="both"/>
        <w:rPr>
          <w:rFonts w:asciiTheme="minorHAnsi" w:hAnsiTheme="minorHAnsi" w:cstheme="minorHAnsi"/>
        </w:rPr>
      </w:pPr>
      <w:r w:rsidRPr="004A0056">
        <w:rPr>
          <w:rFonts w:asciiTheme="minorHAnsi" w:hAnsiTheme="minorHAnsi" w:cstheme="minorHAnsi"/>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p>
    <w:p w14:paraId="4E63C97A" w14:textId="77777777" w:rsidR="00AE053D" w:rsidRPr="004A0056" w:rsidRDefault="004F791B" w:rsidP="00587D76">
      <w:pPr>
        <w:pStyle w:val="Akapitzlist"/>
        <w:numPr>
          <w:ilvl w:val="0"/>
          <w:numId w:val="61"/>
        </w:numPr>
        <w:spacing w:line="240" w:lineRule="auto"/>
        <w:jc w:val="both"/>
        <w:rPr>
          <w:rFonts w:asciiTheme="minorHAnsi" w:hAnsiTheme="minorHAnsi" w:cstheme="minorHAnsi"/>
        </w:rPr>
      </w:pPr>
      <w:r w:rsidRPr="004A0056">
        <w:rPr>
          <w:rFonts w:asciiTheme="minorHAnsi" w:hAnsiTheme="minorHAnsi" w:cstheme="minorHAnsi"/>
        </w:rPr>
        <w:t>Przed zawarciem umowy Wykonawca będzie zobowiązany przedstawić Zamawiającemu</w:t>
      </w:r>
      <w:r w:rsidR="00AE053D" w:rsidRPr="004A0056">
        <w:rPr>
          <w:rFonts w:asciiTheme="minorHAnsi" w:hAnsiTheme="minorHAnsi" w:cstheme="minorHAnsi"/>
        </w:rPr>
        <w:t>:</w:t>
      </w:r>
    </w:p>
    <w:p w14:paraId="5BEE7D28" w14:textId="0D4C41E6" w:rsidR="00AE053D" w:rsidRPr="004A0056" w:rsidRDefault="004F791B" w:rsidP="00587D76">
      <w:pPr>
        <w:pStyle w:val="Akapitzlist"/>
        <w:numPr>
          <w:ilvl w:val="1"/>
          <w:numId w:val="61"/>
        </w:numPr>
        <w:spacing w:line="240" w:lineRule="auto"/>
        <w:jc w:val="both"/>
        <w:rPr>
          <w:rFonts w:asciiTheme="minorHAnsi" w:hAnsiTheme="minorHAnsi" w:cstheme="minorHAnsi"/>
        </w:rPr>
      </w:pPr>
      <w:r w:rsidRPr="004A0056">
        <w:rPr>
          <w:rFonts w:asciiTheme="minorHAnsi" w:hAnsiTheme="minorHAnsi" w:cstheme="minorHAnsi"/>
        </w:rPr>
        <w:t>uprawnienia budowlane osób, które będą pełniły funkcje kierowników robót</w:t>
      </w:r>
      <w:r w:rsidR="00AE053D" w:rsidRPr="004A0056">
        <w:rPr>
          <w:rFonts w:asciiTheme="minorHAnsi" w:hAnsiTheme="minorHAnsi" w:cstheme="minorHAnsi"/>
        </w:rPr>
        <w:t>;</w:t>
      </w:r>
      <w:r w:rsidRPr="004A0056">
        <w:rPr>
          <w:rFonts w:asciiTheme="minorHAnsi" w:hAnsiTheme="minorHAnsi" w:cstheme="minorHAnsi"/>
        </w:rPr>
        <w:t xml:space="preserve"> </w:t>
      </w:r>
    </w:p>
    <w:p w14:paraId="743A94C4" w14:textId="77777777" w:rsidR="00087298" w:rsidRPr="004A0056" w:rsidRDefault="00AE053D" w:rsidP="00587D76">
      <w:pPr>
        <w:pStyle w:val="Akapitzlist"/>
        <w:numPr>
          <w:ilvl w:val="1"/>
          <w:numId w:val="61"/>
        </w:numPr>
        <w:spacing w:line="240" w:lineRule="auto"/>
        <w:jc w:val="both"/>
        <w:rPr>
          <w:rFonts w:asciiTheme="minorHAnsi" w:hAnsiTheme="minorHAnsi" w:cstheme="minorHAnsi"/>
        </w:rPr>
      </w:pPr>
      <w:r w:rsidRPr="004A0056">
        <w:rPr>
          <w:rFonts w:asciiTheme="minorHAnsi" w:hAnsiTheme="minorHAnsi" w:cstheme="minorHAnsi"/>
        </w:rPr>
        <w:t>uprawnienia budowlane osób, które będą pełniły funkcje projektantów (uprawnienia bez ograniczeń)</w:t>
      </w:r>
    </w:p>
    <w:p w14:paraId="32567F8C" w14:textId="2E22A816" w:rsidR="00087298" w:rsidRPr="004A0056" w:rsidRDefault="00AE053D" w:rsidP="00587D76">
      <w:pPr>
        <w:pStyle w:val="Akapitzlist"/>
        <w:numPr>
          <w:ilvl w:val="0"/>
          <w:numId w:val="92"/>
        </w:numPr>
        <w:spacing w:line="240" w:lineRule="auto"/>
        <w:ind w:left="1701" w:hanging="283"/>
        <w:jc w:val="both"/>
        <w:rPr>
          <w:rFonts w:asciiTheme="minorHAnsi" w:hAnsiTheme="minorHAnsi" w:cstheme="minorHAnsi"/>
          <w:kern w:val="22"/>
        </w:rPr>
      </w:pPr>
      <w:r w:rsidRPr="004A0056">
        <w:rPr>
          <w:rFonts w:asciiTheme="minorHAnsi" w:hAnsiTheme="minorHAnsi" w:cstheme="minorHAnsi"/>
          <w:kern w:val="22"/>
        </w:rPr>
        <w:t xml:space="preserve">w specjalności architektonicznej, konstrukcyjno – budowlanej, </w:t>
      </w:r>
    </w:p>
    <w:p w14:paraId="7F3DB9DD" w14:textId="7AE32BC6" w:rsidR="00087298" w:rsidRPr="004A0056" w:rsidRDefault="00AE053D" w:rsidP="00587D76">
      <w:pPr>
        <w:pStyle w:val="Akapitzlist"/>
        <w:numPr>
          <w:ilvl w:val="0"/>
          <w:numId w:val="92"/>
        </w:numPr>
        <w:spacing w:line="240" w:lineRule="auto"/>
        <w:ind w:left="1701" w:hanging="283"/>
        <w:jc w:val="both"/>
        <w:rPr>
          <w:rFonts w:asciiTheme="minorHAnsi" w:hAnsiTheme="minorHAnsi" w:cstheme="minorHAnsi"/>
          <w:kern w:val="22"/>
        </w:rPr>
      </w:pPr>
      <w:r w:rsidRPr="004A0056">
        <w:rPr>
          <w:rFonts w:asciiTheme="minorHAnsi" w:hAnsiTheme="minorHAnsi" w:cstheme="minorHAnsi"/>
          <w:kern w:val="22"/>
        </w:rPr>
        <w:t xml:space="preserve">instalacyjnej w zakresie instalacji i urządzeń cieplnych, wentylacyjnych, gazowych, wodociągowych i kanalizacyjnych </w:t>
      </w:r>
    </w:p>
    <w:p w14:paraId="27CD8B3F" w14:textId="4017C338" w:rsidR="00087298" w:rsidRPr="004A0056" w:rsidRDefault="00087298" w:rsidP="00587D76">
      <w:pPr>
        <w:pStyle w:val="Akapitzlist"/>
        <w:numPr>
          <w:ilvl w:val="0"/>
          <w:numId w:val="92"/>
        </w:numPr>
        <w:spacing w:line="240" w:lineRule="auto"/>
        <w:ind w:left="1701" w:hanging="283"/>
        <w:jc w:val="both"/>
        <w:rPr>
          <w:rFonts w:asciiTheme="minorHAnsi" w:hAnsiTheme="minorHAnsi" w:cstheme="minorHAnsi"/>
          <w:kern w:val="22"/>
        </w:rPr>
      </w:pPr>
      <w:r w:rsidRPr="004A0056">
        <w:rPr>
          <w:rFonts w:asciiTheme="minorHAnsi" w:hAnsiTheme="minorHAnsi" w:cstheme="minorHAnsi"/>
          <w:kern w:val="22"/>
        </w:rPr>
        <w:t xml:space="preserve">instalacyjnej </w:t>
      </w:r>
      <w:r w:rsidR="00AE053D" w:rsidRPr="004A0056">
        <w:rPr>
          <w:rFonts w:asciiTheme="minorHAnsi" w:hAnsiTheme="minorHAnsi" w:cstheme="minorHAnsi"/>
          <w:kern w:val="22"/>
        </w:rPr>
        <w:t xml:space="preserve">w zakresie instalacji  i urządzeń elektrycznych i </w:t>
      </w:r>
      <w:r w:rsidRPr="004A0056">
        <w:rPr>
          <w:rFonts w:asciiTheme="minorHAnsi" w:hAnsiTheme="minorHAnsi" w:cstheme="minorHAnsi"/>
          <w:kern w:val="22"/>
        </w:rPr>
        <w:t>e</w:t>
      </w:r>
      <w:r w:rsidR="00AE053D" w:rsidRPr="004A0056">
        <w:rPr>
          <w:rFonts w:asciiTheme="minorHAnsi" w:hAnsiTheme="minorHAnsi" w:cstheme="minorHAnsi"/>
          <w:kern w:val="22"/>
        </w:rPr>
        <w:t>lektroenergetycznych</w:t>
      </w:r>
      <w:r w:rsidR="00E4283F" w:rsidRPr="004A0056">
        <w:rPr>
          <w:rFonts w:asciiTheme="minorHAnsi" w:hAnsiTheme="minorHAnsi" w:cstheme="minorHAnsi"/>
          <w:kern w:val="22"/>
        </w:rPr>
        <w:t xml:space="preserve">, </w:t>
      </w:r>
    </w:p>
    <w:p w14:paraId="415BA1DF" w14:textId="72E0C647" w:rsidR="00AE053D" w:rsidRPr="004A0056" w:rsidRDefault="00E4283F" w:rsidP="00587D76">
      <w:pPr>
        <w:pStyle w:val="Akapitzlist"/>
        <w:numPr>
          <w:ilvl w:val="0"/>
          <w:numId w:val="92"/>
        </w:numPr>
        <w:spacing w:line="240" w:lineRule="auto"/>
        <w:ind w:left="1701" w:hanging="283"/>
        <w:jc w:val="both"/>
        <w:rPr>
          <w:rFonts w:asciiTheme="minorHAnsi" w:hAnsiTheme="minorHAnsi" w:cstheme="minorHAnsi"/>
        </w:rPr>
      </w:pPr>
      <w:r w:rsidRPr="004A0056">
        <w:rPr>
          <w:rFonts w:asciiTheme="minorHAnsi" w:hAnsiTheme="minorHAnsi" w:cstheme="minorHAnsi"/>
          <w:kern w:val="22"/>
        </w:rPr>
        <w:t>w specjalności drogowej;</w:t>
      </w:r>
    </w:p>
    <w:p w14:paraId="45EA5C9C" w14:textId="470E5E80" w:rsidR="004F791B" w:rsidRPr="004A0056" w:rsidRDefault="004F791B" w:rsidP="00587D76">
      <w:pPr>
        <w:spacing w:line="240" w:lineRule="auto"/>
        <w:ind w:left="851"/>
        <w:jc w:val="both"/>
        <w:rPr>
          <w:rFonts w:asciiTheme="minorHAnsi" w:hAnsiTheme="minorHAnsi" w:cstheme="minorHAnsi"/>
        </w:rPr>
      </w:pPr>
      <w:r w:rsidRPr="004A0056">
        <w:rPr>
          <w:rFonts w:asciiTheme="minorHAnsi" w:hAnsiTheme="minorHAnsi" w:cstheme="minorHAnsi"/>
        </w:rPr>
        <w:t xml:space="preserve">oraz potwierdzenie przynależności do właściwej izby samorządu zawodowego. </w:t>
      </w:r>
    </w:p>
    <w:p w14:paraId="4AEF9726" w14:textId="77777777" w:rsidR="009D3F1F" w:rsidRPr="004A0056" w:rsidRDefault="009D3F1F" w:rsidP="00587D76">
      <w:pPr>
        <w:pStyle w:val="Akapitzlist"/>
        <w:numPr>
          <w:ilvl w:val="0"/>
          <w:numId w:val="61"/>
        </w:numPr>
        <w:spacing w:line="240" w:lineRule="auto"/>
        <w:jc w:val="both"/>
        <w:rPr>
          <w:rFonts w:asciiTheme="minorHAnsi" w:hAnsiTheme="minorHAnsi" w:cstheme="minorHAnsi"/>
        </w:rPr>
      </w:pPr>
      <w:r w:rsidRPr="004A0056">
        <w:rPr>
          <w:rFonts w:asciiTheme="minorHAnsi" w:hAnsiTheme="minorHAnsi" w:cstheme="minorHAnsi"/>
        </w:rPr>
        <w:t xml:space="preserve">Uchylanie się od obowiązków, o których mowa powyżej Zamawiający będzie traktował jak odmowę </w:t>
      </w:r>
      <w:r w:rsidR="00C07583" w:rsidRPr="004A0056">
        <w:rPr>
          <w:rFonts w:asciiTheme="minorHAnsi" w:hAnsiTheme="minorHAnsi" w:cstheme="minorHAnsi"/>
        </w:rPr>
        <w:t>zawarcia umowy</w:t>
      </w:r>
      <w:r w:rsidRPr="004A0056">
        <w:rPr>
          <w:rFonts w:asciiTheme="minorHAnsi" w:hAnsiTheme="minorHAnsi" w:cstheme="minorHAnsi"/>
        </w:rPr>
        <w:t xml:space="preserve"> na warunkach określonych w ofercie.</w:t>
      </w:r>
    </w:p>
    <w:p w14:paraId="64867BC6" w14:textId="77777777" w:rsidR="009D3F1F" w:rsidRPr="004A0056" w:rsidRDefault="009D3F1F" w:rsidP="00587D76">
      <w:pPr>
        <w:pStyle w:val="Akapitzlist"/>
        <w:spacing w:line="240" w:lineRule="auto"/>
        <w:ind w:left="709"/>
        <w:jc w:val="both"/>
        <w:rPr>
          <w:rFonts w:asciiTheme="minorHAnsi" w:hAnsiTheme="minorHAnsi" w:cstheme="minorHAnsi"/>
          <w:u w:val="single"/>
        </w:rPr>
      </w:pPr>
    </w:p>
    <w:p w14:paraId="16473525" w14:textId="77777777" w:rsidR="009D3F1F" w:rsidRPr="004A0056" w:rsidRDefault="009D3F1F" w:rsidP="00587D76">
      <w:pPr>
        <w:pStyle w:val="Akapitzlist"/>
        <w:spacing w:line="240" w:lineRule="auto"/>
        <w:ind w:left="709"/>
        <w:jc w:val="both"/>
        <w:rPr>
          <w:rFonts w:asciiTheme="minorHAnsi" w:hAnsiTheme="minorHAnsi" w:cstheme="minorHAnsi"/>
          <w:u w:val="single"/>
        </w:rPr>
      </w:pPr>
    </w:p>
    <w:p w14:paraId="44CE9A97" w14:textId="77777777" w:rsidR="00B201EB" w:rsidRPr="004A0056" w:rsidRDefault="00B201EB" w:rsidP="00587D76">
      <w:pPr>
        <w:pStyle w:val="Nagwek1"/>
        <w:spacing w:before="0" w:after="0" w:line="240" w:lineRule="auto"/>
        <w:rPr>
          <w:rFonts w:asciiTheme="minorHAnsi" w:hAnsiTheme="minorHAnsi" w:cstheme="minorHAnsi"/>
          <w:szCs w:val="22"/>
        </w:rPr>
      </w:pPr>
      <w:bookmarkStart w:id="24" w:name="_Toc174441741"/>
      <w:r w:rsidRPr="004A0056">
        <w:rPr>
          <w:rFonts w:asciiTheme="minorHAnsi" w:hAnsiTheme="minorHAnsi" w:cstheme="minorHAnsi"/>
          <w:szCs w:val="22"/>
        </w:rPr>
        <w:t>PROCEDURA</w:t>
      </w:r>
      <w:bookmarkEnd w:id="23"/>
      <w:bookmarkEnd w:id="24"/>
    </w:p>
    <w:p w14:paraId="450D7E01" w14:textId="77777777" w:rsidR="00C65762" w:rsidRPr="004A0056" w:rsidRDefault="000D7A03" w:rsidP="00587D76">
      <w:pPr>
        <w:pStyle w:val="Akapitzlist"/>
        <w:numPr>
          <w:ilvl w:val="0"/>
          <w:numId w:val="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S</w:t>
      </w:r>
      <w:r w:rsidR="00C65762" w:rsidRPr="004A0056">
        <w:rPr>
          <w:rFonts w:asciiTheme="minorHAnsi" w:hAnsiTheme="minorHAnsi" w:cstheme="minorHAnsi"/>
          <w:u w:val="single"/>
        </w:rPr>
        <w:t>posób oraz termin składania ofert;</w:t>
      </w:r>
    </w:p>
    <w:p w14:paraId="6C6F1DB7" w14:textId="31434B26" w:rsidR="0087020E" w:rsidRPr="004A0056" w:rsidRDefault="0087020E" w:rsidP="00587D76">
      <w:pPr>
        <w:pStyle w:val="Akapitzlist"/>
        <w:numPr>
          <w:ilvl w:val="1"/>
          <w:numId w:val="9"/>
        </w:numPr>
        <w:spacing w:line="240" w:lineRule="auto"/>
        <w:ind w:left="567"/>
        <w:jc w:val="both"/>
        <w:rPr>
          <w:rFonts w:asciiTheme="minorHAnsi" w:hAnsiTheme="minorHAnsi" w:cstheme="minorHAnsi"/>
        </w:rPr>
      </w:pPr>
      <w:r w:rsidRPr="004A0056">
        <w:rPr>
          <w:rFonts w:asciiTheme="minorHAnsi" w:hAnsiTheme="minorHAnsi" w:cstheme="minorHAnsi"/>
        </w:rPr>
        <w:t xml:space="preserve">Oferty należy składać do dnia </w:t>
      </w:r>
      <w:r w:rsidR="00BD7D8C">
        <w:rPr>
          <w:rFonts w:asciiTheme="minorHAnsi" w:hAnsiTheme="minorHAnsi" w:cstheme="minorHAnsi"/>
        </w:rPr>
        <w:t>16.09.</w:t>
      </w:r>
      <w:r w:rsidRPr="004A0056">
        <w:rPr>
          <w:rFonts w:asciiTheme="minorHAnsi" w:hAnsiTheme="minorHAnsi" w:cstheme="minorHAnsi"/>
        </w:rPr>
        <w:t xml:space="preserve">2024 r. do godziny 12.00 za pośrednictwem Platformy Zakupowej pod adresem </w:t>
      </w:r>
      <w:hyperlink r:id="rId18" w:history="1">
        <w:r w:rsidRPr="004A0056">
          <w:rPr>
            <w:rStyle w:val="Hipercze"/>
            <w:rFonts w:asciiTheme="minorHAnsi" w:hAnsiTheme="minorHAnsi" w:cstheme="minorHAnsi"/>
            <w:color w:val="auto"/>
          </w:rPr>
          <w:t xml:space="preserve">https://www.ezamowienia.gov.pl/ </w:t>
        </w:r>
      </w:hyperlink>
      <w:r w:rsidRPr="004A0056">
        <w:rPr>
          <w:rFonts w:asciiTheme="minorHAnsi" w:hAnsiTheme="minorHAnsi" w:cstheme="minorHAnsi"/>
        </w:rPr>
        <w:t>.</w:t>
      </w:r>
    </w:p>
    <w:p w14:paraId="7DD3F754" w14:textId="77777777" w:rsidR="0087020E" w:rsidRPr="004A0056" w:rsidRDefault="0087020E" w:rsidP="00587D76">
      <w:pPr>
        <w:pStyle w:val="Akapitzlist"/>
        <w:numPr>
          <w:ilvl w:val="1"/>
          <w:numId w:val="9"/>
        </w:numPr>
        <w:spacing w:line="240" w:lineRule="auto"/>
        <w:ind w:left="567"/>
        <w:jc w:val="both"/>
        <w:rPr>
          <w:rFonts w:asciiTheme="minorHAnsi" w:hAnsiTheme="minorHAnsi" w:cstheme="minorHAnsi"/>
        </w:rPr>
      </w:pPr>
      <w:r w:rsidRPr="004A0056">
        <w:rPr>
          <w:rFonts w:asciiTheme="minorHAnsi" w:hAnsiTheme="minorHAnsi" w:cstheme="minorHAnsi"/>
        </w:rPr>
        <w:t>Ofertę należy złożyć w następujący sposób:</w:t>
      </w:r>
    </w:p>
    <w:p w14:paraId="47C4497A" w14:textId="77777777" w:rsidR="0087020E" w:rsidRPr="004A0056" w:rsidRDefault="0087020E" w:rsidP="00587D76">
      <w:pPr>
        <w:pStyle w:val="Akapitzlist"/>
        <w:numPr>
          <w:ilvl w:val="0"/>
          <w:numId w:val="14"/>
        </w:numPr>
        <w:spacing w:line="240" w:lineRule="auto"/>
        <w:ind w:hanging="356"/>
        <w:jc w:val="both"/>
        <w:rPr>
          <w:rFonts w:asciiTheme="minorHAnsi" w:hAnsiTheme="minorHAnsi" w:cstheme="minorHAnsi"/>
        </w:rPr>
      </w:pPr>
      <w:r w:rsidRPr="004A0056">
        <w:rPr>
          <w:rFonts w:asciiTheme="minorHAnsi" w:hAnsiTheme="minorHAnsi" w:cstheme="minorHAnsi"/>
        </w:rPr>
        <w:lastRenderedPageBreak/>
        <w:t xml:space="preserve">Wykonawca składa ofertę poprzez dodanie w zakładce „Załączniki” dokumentów (załączników) określonych w SWZ poprzez wybranie polecenia „dodaj załącznik” i wybranie docelowego pliku, który ma zostać przesłany; Wykonawca winien opisać załącznik nazwą umożliwiającą jego identyfikację. </w:t>
      </w:r>
    </w:p>
    <w:p w14:paraId="50439FD1" w14:textId="77777777" w:rsidR="0087020E" w:rsidRPr="004A0056" w:rsidRDefault="0087020E" w:rsidP="00587D76">
      <w:pPr>
        <w:pStyle w:val="Akapitzlist"/>
        <w:numPr>
          <w:ilvl w:val="0"/>
          <w:numId w:val="14"/>
        </w:numPr>
        <w:spacing w:line="240" w:lineRule="auto"/>
        <w:ind w:hanging="356"/>
        <w:jc w:val="both"/>
        <w:rPr>
          <w:rFonts w:asciiTheme="minorHAnsi" w:hAnsiTheme="minorHAnsi" w:cstheme="minorHAnsi"/>
        </w:rPr>
      </w:pPr>
      <w:r w:rsidRPr="004A0056">
        <w:rPr>
          <w:rFonts w:asciiTheme="minorHAnsi" w:hAnsiTheme="minorHAnsi" w:cstheme="minorHAnsi"/>
        </w:rPr>
        <w:t>Potwierdzeniem prawidłowo złożonej Oferty (dodanie załącznika) jest automatyczne wygenerowanie komunikatu systemowego „Plik został wczytany” po każdej prawidłowo wykonanej operacji (zamieszczenie załącznika).</w:t>
      </w:r>
    </w:p>
    <w:p w14:paraId="4D56EE3D" w14:textId="77777777" w:rsidR="0087020E" w:rsidRPr="004A0056" w:rsidRDefault="0087020E" w:rsidP="00587D76">
      <w:pPr>
        <w:pStyle w:val="Akapitzlist"/>
        <w:numPr>
          <w:ilvl w:val="1"/>
          <w:numId w:val="9"/>
        </w:numPr>
        <w:spacing w:line="240" w:lineRule="auto"/>
        <w:ind w:left="567"/>
        <w:jc w:val="both"/>
        <w:rPr>
          <w:rFonts w:asciiTheme="minorHAnsi" w:hAnsiTheme="minorHAnsi" w:cstheme="minorHAnsi"/>
        </w:rPr>
      </w:pPr>
      <w:r w:rsidRPr="004A0056">
        <w:rPr>
          <w:rFonts w:asciiTheme="minorHAnsi" w:hAnsiTheme="minorHAnsi" w:cstheme="minorHAnsi"/>
        </w:rPr>
        <w:t>O terminie złożenia Oferty decyduje czas pełnego przeprocesowania transakcji na Platformie.</w:t>
      </w:r>
    </w:p>
    <w:p w14:paraId="1AFE87C8" w14:textId="77777777" w:rsidR="0087020E" w:rsidRPr="004A0056" w:rsidRDefault="0087020E" w:rsidP="00587D76">
      <w:pPr>
        <w:pStyle w:val="Akapitzlist"/>
        <w:numPr>
          <w:ilvl w:val="1"/>
          <w:numId w:val="9"/>
        </w:numPr>
        <w:spacing w:line="240" w:lineRule="auto"/>
        <w:ind w:left="567"/>
        <w:jc w:val="both"/>
        <w:rPr>
          <w:rFonts w:asciiTheme="minorHAnsi" w:hAnsiTheme="minorHAnsi" w:cstheme="minorHAnsi"/>
        </w:rPr>
      </w:pPr>
      <w:r w:rsidRPr="004A0056">
        <w:rPr>
          <w:rFonts w:asciiTheme="minorHAnsi" w:hAnsiTheme="minorHAnsi" w:cstheme="minorHAnsi"/>
        </w:rPr>
        <w:t>Po zapisaniu, plik jest w Systemie zaszyfrowany. Jeśli Wykonawca zamieścił niewłaściwy plik, może go usunąć zaznaczając plik i klikając polecenie „usuń”.</w:t>
      </w:r>
    </w:p>
    <w:p w14:paraId="31ABD388" w14:textId="77777777" w:rsidR="0087020E" w:rsidRPr="004A0056" w:rsidRDefault="0087020E" w:rsidP="00587D76">
      <w:pPr>
        <w:pStyle w:val="Akapitzlist"/>
        <w:numPr>
          <w:ilvl w:val="1"/>
          <w:numId w:val="9"/>
        </w:numPr>
        <w:spacing w:line="240" w:lineRule="auto"/>
        <w:ind w:left="567"/>
        <w:jc w:val="both"/>
        <w:rPr>
          <w:rFonts w:asciiTheme="minorHAnsi" w:hAnsiTheme="minorHAnsi" w:cstheme="minorHAnsi"/>
        </w:rPr>
      </w:pPr>
      <w:r w:rsidRPr="004A0056">
        <w:rPr>
          <w:rFonts w:asciiTheme="minorHAnsi" w:hAnsiTheme="minorHAnsi" w:cstheme="minorHAnsi"/>
        </w:rPr>
        <w:t>Wykonawca może samodzielnie wycofać złożoną przez siebie ofertę. W tym celu w zakładce „Załączniki” należy skorzystać z polecenia „Usuń”, uprzednio wybrany przez siebie plik.</w:t>
      </w:r>
    </w:p>
    <w:p w14:paraId="27DED403" w14:textId="77777777" w:rsidR="0087020E" w:rsidRPr="004A0056" w:rsidRDefault="0087020E" w:rsidP="00587D76">
      <w:pPr>
        <w:pStyle w:val="Akapitzlist"/>
        <w:numPr>
          <w:ilvl w:val="1"/>
          <w:numId w:val="9"/>
        </w:numPr>
        <w:spacing w:line="240" w:lineRule="auto"/>
        <w:ind w:left="567"/>
        <w:jc w:val="both"/>
        <w:rPr>
          <w:rFonts w:asciiTheme="minorHAnsi" w:hAnsiTheme="minorHAnsi" w:cstheme="minorHAnsi"/>
        </w:rPr>
      </w:pPr>
      <w:r w:rsidRPr="004A0056">
        <w:rPr>
          <w:rFonts w:asciiTheme="minorHAnsi" w:hAnsiTheme="minorHAnsi" w:cstheme="minorHAnsi"/>
        </w:rPr>
        <w:t>Po upływie terminu składania ofert, dodanie Oferty (załączników) nie będzie możliwe.</w:t>
      </w:r>
    </w:p>
    <w:p w14:paraId="2BEA1797" w14:textId="77777777" w:rsidR="000D7A03" w:rsidRPr="004A0056" w:rsidRDefault="000D7A03" w:rsidP="00587D76">
      <w:pPr>
        <w:spacing w:line="240" w:lineRule="auto"/>
        <w:jc w:val="both"/>
        <w:rPr>
          <w:rFonts w:asciiTheme="minorHAnsi" w:hAnsiTheme="minorHAnsi" w:cstheme="minorHAnsi"/>
          <w:u w:val="single"/>
        </w:rPr>
      </w:pPr>
    </w:p>
    <w:p w14:paraId="4E97CD74" w14:textId="77777777" w:rsidR="00F57B73" w:rsidRPr="004A0056" w:rsidRDefault="000D7A03" w:rsidP="00587D76">
      <w:pPr>
        <w:pStyle w:val="Akapitzlist"/>
        <w:numPr>
          <w:ilvl w:val="0"/>
          <w:numId w:val="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T</w:t>
      </w:r>
      <w:r w:rsidR="00C65762" w:rsidRPr="004A0056">
        <w:rPr>
          <w:rFonts w:asciiTheme="minorHAnsi" w:hAnsiTheme="minorHAnsi" w:cstheme="minorHAnsi"/>
          <w:u w:val="single"/>
        </w:rPr>
        <w:t>ermin otwarcia ofert;</w:t>
      </w:r>
    </w:p>
    <w:p w14:paraId="30B1AD90" w14:textId="3B2B7653" w:rsidR="000D7A03" w:rsidRPr="004A0056" w:rsidRDefault="00062450" w:rsidP="00587D76">
      <w:pPr>
        <w:pStyle w:val="Akapitzlist"/>
        <w:numPr>
          <w:ilvl w:val="0"/>
          <w:numId w:val="15"/>
        </w:numPr>
        <w:spacing w:line="240" w:lineRule="auto"/>
        <w:jc w:val="both"/>
        <w:rPr>
          <w:rFonts w:asciiTheme="minorHAnsi" w:hAnsiTheme="minorHAnsi" w:cstheme="minorHAnsi"/>
          <w:u w:val="single"/>
        </w:rPr>
      </w:pPr>
      <w:r w:rsidRPr="004A0056">
        <w:rPr>
          <w:rFonts w:asciiTheme="minorHAnsi" w:hAnsiTheme="minorHAnsi" w:cstheme="minorHAnsi"/>
        </w:rPr>
        <w:t>Otwarcie ofert nastąpi w dniu</w:t>
      </w:r>
      <w:r w:rsidR="00AA0B16" w:rsidRPr="004A0056">
        <w:rPr>
          <w:rFonts w:asciiTheme="minorHAnsi" w:hAnsiTheme="minorHAnsi" w:cstheme="minorHAnsi"/>
        </w:rPr>
        <w:t xml:space="preserve"> </w:t>
      </w:r>
      <w:r w:rsidR="00BD7D8C">
        <w:rPr>
          <w:rFonts w:asciiTheme="minorHAnsi" w:hAnsiTheme="minorHAnsi" w:cstheme="minorHAnsi"/>
        </w:rPr>
        <w:t>16.12.</w:t>
      </w:r>
      <w:r w:rsidR="00D756A9" w:rsidRPr="004A0056">
        <w:rPr>
          <w:rFonts w:asciiTheme="minorHAnsi" w:hAnsiTheme="minorHAnsi" w:cstheme="minorHAnsi"/>
        </w:rPr>
        <w:t>2024 r.</w:t>
      </w:r>
      <w:r w:rsidRPr="004A0056">
        <w:rPr>
          <w:rFonts w:asciiTheme="minorHAnsi" w:hAnsiTheme="minorHAnsi" w:cstheme="minorHAnsi"/>
        </w:rPr>
        <w:t xml:space="preserve"> o godz.</w:t>
      </w:r>
      <w:r w:rsidR="00617252" w:rsidRPr="004A0056">
        <w:rPr>
          <w:rFonts w:asciiTheme="minorHAnsi" w:hAnsiTheme="minorHAnsi" w:cstheme="minorHAnsi"/>
        </w:rPr>
        <w:t xml:space="preserve"> 12:30.</w:t>
      </w:r>
    </w:p>
    <w:p w14:paraId="2B5C3FA9" w14:textId="77777777" w:rsidR="00062450" w:rsidRPr="004A0056" w:rsidRDefault="00062450" w:rsidP="00587D76">
      <w:pPr>
        <w:pStyle w:val="Akapitzlist"/>
        <w:numPr>
          <w:ilvl w:val="0"/>
          <w:numId w:val="15"/>
        </w:numPr>
        <w:spacing w:line="240" w:lineRule="auto"/>
        <w:jc w:val="both"/>
        <w:rPr>
          <w:rFonts w:asciiTheme="minorHAnsi" w:hAnsiTheme="minorHAnsi" w:cstheme="minorHAnsi"/>
          <w:u w:val="single"/>
        </w:rPr>
      </w:pPr>
      <w:r w:rsidRPr="004A0056">
        <w:rPr>
          <w:rFonts w:asciiTheme="minorHAnsi" w:hAnsiTheme="minorHAnsi" w:cstheme="minorHAnsi"/>
        </w:rPr>
        <w:t>Zamawiający nie przewiduje publicznego otwarcia ofert.</w:t>
      </w:r>
    </w:p>
    <w:p w14:paraId="0D0301C7" w14:textId="77777777" w:rsidR="003D3A21" w:rsidRPr="004A0056" w:rsidRDefault="003D3A21" w:rsidP="00587D76">
      <w:pPr>
        <w:pStyle w:val="Akapitzlist"/>
        <w:numPr>
          <w:ilvl w:val="0"/>
          <w:numId w:val="15"/>
        </w:numPr>
        <w:spacing w:line="240" w:lineRule="auto"/>
        <w:jc w:val="both"/>
        <w:rPr>
          <w:rFonts w:asciiTheme="minorHAnsi" w:hAnsiTheme="minorHAnsi" w:cstheme="minorHAnsi"/>
        </w:rPr>
      </w:pPr>
      <w:r w:rsidRPr="004A0056">
        <w:rPr>
          <w:rFonts w:asciiTheme="minorHAnsi" w:hAnsiTheme="minorHAnsi" w:cstheme="minorHAnsi"/>
        </w:rPr>
        <w:t xml:space="preserve">Najpóźniej przed otwarciem ofert, udostępnia się na stronie internetowej prowadzonego postępowania informację o kwocie, jaką zamierza się przeznaczyć na sfinansowanie zamówienia. </w:t>
      </w:r>
    </w:p>
    <w:p w14:paraId="4767D86E" w14:textId="77777777" w:rsidR="003D3A21" w:rsidRPr="004A0056" w:rsidRDefault="003D3A21" w:rsidP="00587D76">
      <w:pPr>
        <w:pStyle w:val="Akapitzlist"/>
        <w:numPr>
          <w:ilvl w:val="0"/>
          <w:numId w:val="15"/>
        </w:numPr>
        <w:spacing w:line="240" w:lineRule="auto"/>
        <w:jc w:val="both"/>
        <w:rPr>
          <w:rFonts w:asciiTheme="minorHAnsi" w:hAnsiTheme="minorHAnsi" w:cstheme="minorHAnsi"/>
        </w:rPr>
      </w:pPr>
      <w:r w:rsidRPr="004A0056">
        <w:rPr>
          <w:rFonts w:asciiTheme="minorHAnsi" w:hAnsiTheme="minorHAnsi" w:cstheme="minorHAnsi"/>
        </w:rPr>
        <w:t xml:space="preserve">Niezwłocznie po otwarciu ofert, udostępnia się na stronie internetowej prowadzonego postępowania informacje o : </w:t>
      </w:r>
    </w:p>
    <w:p w14:paraId="75E6C315" w14:textId="77777777" w:rsidR="003D3A21" w:rsidRPr="004A0056" w:rsidRDefault="003D3A21" w:rsidP="00587D76">
      <w:pPr>
        <w:pStyle w:val="Akapitzlist"/>
        <w:numPr>
          <w:ilvl w:val="1"/>
          <w:numId w:val="15"/>
        </w:numPr>
        <w:spacing w:line="240" w:lineRule="auto"/>
        <w:jc w:val="both"/>
        <w:rPr>
          <w:rFonts w:asciiTheme="minorHAnsi" w:hAnsiTheme="minorHAnsi" w:cstheme="minorHAnsi"/>
        </w:rPr>
      </w:pPr>
      <w:r w:rsidRPr="004A0056">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14:paraId="30D6F5A4" w14:textId="77777777" w:rsidR="003D3A21" w:rsidRPr="004A0056" w:rsidRDefault="003D3A21" w:rsidP="00587D76">
      <w:pPr>
        <w:pStyle w:val="Akapitzlist"/>
        <w:numPr>
          <w:ilvl w:val="1"/>
          <w:numId w:val="15"/>
        </w:numPr>
        <w:spacing w:line="240" w:lineRule="auto"/>
        <w:jc w:val="both"/>
        <w:rPr>
          <w:rFonts w:asciiTheme="minorHAnsi" w:hAnsiTheme="minorHAnsi" w:cstheme="minorHAnsi"/>
        </w:rPr>
      </w:pPr>
      <w:r w:rsidRPr="004A0056">
        <w:rPr>
          <w:rFonts w:asciiTheme="minorHAnsi" w:hAnsiTheme="minorHAnsi" w:cstheme="minorHAnsi"/>
        </w:rPr>
        <w:t>cenach lub kosztach zawartych w ofertach.</w:t>
      </w:r>
    </w:p>
    <w:p w14:paraId="419A558B" w14:textId="77777777" w:rsidR="000D7A03" w:rsidRPr="004A0056" w:rsidRDefault="000D7A03" w:rsidP="00587D76">
      <w:pPr>
        <w:spacing w:line="240" w:lineRule="auto"/>
        <w:jc w:val="both"/>
        <w:rPr>
          <w:rFonts w:asciiTheme="minorHAnsi" w:hAnsiTheme="minorHAnsi" w:cstheme="minorHAnsi"/>
          <w:u w:val="single"/>
        </w:rPr>
      </w:pPr>
    </w:p>
    <w:p w14:paraId="58D07B7A" w14:textId="77777777" w:rsidR="00C65762" w:rsidRPr="004A0056" w:rsidRDefault="000D7A03" w:rsidP="00587D76">
      <w:pPr>
        <w:pStyle w:val="Akapitzlist"/>
        <w:numPr>
          <w:ilvl w:val="0"/>
          <w:numId w:val="6"/>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T</w:t>
      </w:r>
      <w:r w:rsidR="00C65762" w:rsidRPr="004A0056">
        <w:rPr>
          <w:rFonts w:asciiTheme="minorHAnsi" w:hAnsiTheme="minorHAnsi" w:cstheme="minorHAnsi"/>
          <w:u w:val="single"/>
        </w:rPr>
        <w:t>ermin związania ofertą;</w:t>
      </w:r>
    </w:p>
    <w:p w14:paraId="511DEA2F" w14:textId="415160CD" w:rsidR="000D7A03" w:rsidRPr="004A0056" w:rsidRDefault="00062450" w:rsidP="00587D76">
      <w:pPr>
        <w:pStyle w:val="Akapitzlist"/>
        <w:numPr>
          <w:ilvl w:val="0"/>
          <w:numId w:val="17"/>
        </w:numPr>
        <w:spacing w:line="240" w:lineRule="auto"/>
        <w:jc w:val="both"/>
        <w:rPr>
          <w:rFonts w:asciiTheme="minorHAnsi" w:hAnsiTheme="minorHAnsi" w:cstheme="minorHAnsi"/>
        </w:rPr>
      </w:pPr>
      <w:r w:rsidRPr="004A0056">
        <w:rPr>
          <w:rFonts w:asciiTheme="minorHAnsi" w:hAnsiTheme="minorHAnsi" w:cstheme="minorHAnsi"/>
        </w:rPr>
        <w:t>Termin zawiązania ofertą do:</w:t>
      </w:r>
      <w:r w:rsidR="00BD7D8C">
        <w:rPr>
          <w:rFonts w:asciiTheme="minorHAnsi" w:hAnsiTheme="minorHAnsi" w:cstheme="minorHAnsi"/>
        </w:rPr>
        <w:t xml:space="preserve"> 15.10.2024</w:t>
      </w:r>
      <w:r w:rsidR="007D1E34" w:rsidRPr="004A0056">
        <w:rPr>
          <w:rFonts w:asciiTheme="minorHAnsi" w:hAnsiTheme="minorHAnsi" w:cstheme="minorHAnsi"/>
        </w:rPr>
        <w:t xml:space="preserve"> </w:t>
      </w:r>
      <w:r w:rsidR="00617252" w:rsidRPr="004A0056">
        <w:rPr>
          <w:rFonts w:asciiTheme="minorHAnsi" w:hAnsiTheme="minorHAnsi" w:cstheme="minorHAnsi"/>
        </w:rPr>
        <w:t>r.</w:t>
      </w:r>
    </w:p>
    <w:p w14:paraId="03ADF860" w14:textId="77777777" w:rsidR="003D3A21" w:rsidRPr="004A0056" w:rsidRDefault="003D3A21" w:rsidP="00587D76">
      <w:pPr>
        <w:pStyle w:val="Akapitzlist"/>
        <w:numPr>
          <w:ilvl w:val="0"/>
          <w:numId w:val="17"/>
        </w:numPr>
        <w:spacing w:line="240" w:lineRule="auto"/>
        <w:jc w:val="both"/>
        <w:rPr>
          <w:rFonts w:asciiTheme="minorHAnsi" w:hAnsiTheme="minorHAnsi" w:cstheme="minorHAnsi"/>
        </w:rPr>
      </w:pPr>
      <w:r w:rsidRPr="004A0056">
        <w:rPr>
          <w:rFonts w:asciiTheme="minorHAnsi" w:hAnsiTheme="minorHAnsi" w:cstheme="minorHAnsi"/>
        </w:rPr>
        <w:t>Bieg terminu związania ofertą rozpoczyna się wraz z upływem terminu składania ofert.</w:t>
      </w:r>
    </w:p>
    <w:p w14:paraId="441E328C" w14:textId="77777777" w:rsidR="003D3A21" w:rsidRPr="004A0056" w:rsidRDefault="003D3A21" w:rsidP="00587D76">
      <w:pPr>
        <w:pStyle w:val="Akapitzlist"/>
        <w:numPr>
          <w:ilvl w:val="0"/>
          <w:numId w:val="17"/>
        </w:numPr>
        <w:spacing w:line="240" w:lineRule="auto"/>
        <w:jc w:val="both"/>
        <w:rPr>
          <w:rFonts w:asciiTheme="minorHAnsi" w:hAnsiTheme="minorHAnsi" w:cstheme="minorHAnsi"/>
        </w:rPr>
      </w:pPr>
      <w:r w:rsidRPr="004A0056">
        <w:rPr>
          <w:rFonts w:asciiTheme="minorHAnsi" w:hAnsiTheme="minorHAnsi"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585FD20" w14:textId="77777777" w:rsidR="003D3A21" w:rsidRPr="004A0056" w:rsidRDefault="003D3A21" w:rsidP="00587D76">
      <w:pPr>
        <w:pStyle w:val="Akapitzlist"/>
        <w:numPr>
          <w:ilvl w:val="0"/>
          <w:numId w:val="17"/>
        </w:numPr>
        <w:spacing w:line="240" w:lineRule="auto"/>
        <w:jc w:val="both"/>
        <w:rPr>
          <w:rFonts w:asciiTheme="minorHAnsi" w:hAnsiTheme="minorHAnsi" w:cstheme="minorHAnsi"/>
        </w:rPr>
      </w:pPr>
      <w:r w:rsidRPr="004A0056">
        <w:rPr>
          <w:rFonts w:asciiTheme="minorHAnsi" w:hAnsiTheme="minorHAnsi" w:cstheme="minorHAnsi"/>
        </w:rPr>
        <w:t>Odmowa wyrażenia zgody na przedłużenie terminu związania ofertą nie powoduje utraty wadium</w:t>
      </w:r>
    </w:p>
    <w:p w14:paraId="104C8D6B" w14:textId="77777777" w:rsidR="000D7A03" w:rsidRPr="004A0056" w:rsidRDefault="000D7A03" w:rsidP="00587D76">
      <w:pPr>
        <w:spacing w:line="240" w:lineRule="auto"/>
        <w:jc w:val="both"/>
        <w:rPr>
          <w:rFonts w:asciiTheme="minorHAnsi" w:hAnsiTheme="minorHAnsi" w:cstheme="minorHAnsi"/>
          <w:u w:val="single"/>
        </w:rPr>
      </w:pPr>
    </w:p>
    <w:p w14:paraId="63D9FEB6" w14:textId="77777777" w:rsidR="00622F08" w:rsidRPr="004A0056" w:rsidRDefault="00C65762" w:rsidP="00587D76">
      <w:pPr>
        <w:pStyle w:val="Nagwek1"/>
        <w:spacing w:before="0" w:after="0" w:line="240" w:lineRule="auto"/>
        <w:rPr>
          <w:rFonts w:asciiTheme="minorHAnsi" w:hAnsiTheme="minorHAnsi" w:cstheme="minorHAnsi"/>
          <w:szCs w:val="22"/>
        </w:rPr>
      </w:pPr>
      <w:bookmarkStart w:id="25" w:name="_Toc61956025"/>
      <w:bookmarkStart w:id="26" w:name="_Toc174441742"/>
      <w:r w:rsidRPr="004A0056">
        <w:rPr>
          <w:rFonts w:asciiTheme="minorHAnsi" w:hAnsiTheme="minorHAnsi" w:cstheme="minorHAnsi"/>
          <w:szCs w:val="22"/>
        </w:rPr>
        <w:t>POZOSTAŁE INFORMACJE</w:t>
      </w:r>
      <w:bookmarkEnd w:id="25"/>
      <w:bookmarkEnd w:id="26"/>
    </w:p>
    <w:p w14:paraId="3D0D78D7" w14:textId="77777777" w:rsidR="00F57B73" w:rsidRPr="004A0056" w:rsidRDefault="000D7A03" w:rsidP="00587D76">
      <w:pPr>
        <w:pStyle w:val="Akapitzlist"/>
        <w:numPr>
          <w:ilvl w:val="0"/>
          <w:numId w:val="7"/>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P</w:t>
      </w:r>
      <w:r w:rsidR="00622F08" w:rsidRPr="004A0056">
        <w:rPr>
          <w:rFonts w:asciiTheme="minorHAnsi" w:hAnsiTheme="minorHAnsi" w:cstheme="minorHAnsi"/>
          <w:u w:val="single"/>
        </w:rPr>
        <w:t>ouczenie o środkach ochrony prawnej przysługujących wykonawcy.</w:t>
      </w:r>
    </w:p>
    <w:p w14:paraId="48E19916" w14:textId="77777777" w:rsidR="000D7A03" w:rsidRPr="004A0056" w:rsidRDefault="00C24222" w:rsidP="00587D76">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4A0056">
        <w:rPr>
          <w:rFonts w:asciiTheme="minorHAnsi" w:hAnsiTheme="minorHAnsi" w:cstheme="minorHAnsi"/>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11BAB7B0" w14:textId="77777777" w:rsidR="00C24222" w:rsidRPr="004A0056" w:rsidRDefault="00C24222" w:rsidP="00587D76">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4A0056">
        <w:rPr>
          <w:rFonts w:asciiTheme="minorHAnsi" w:hAnsiTheme="minorHAnsi" w:cstheme="minorHAnsi"/>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4325947C" w14:textId="77777777" w:rsidR="00C24222" w:rsidRPr="004A0056" w:rsidRDefault="00C24222" w:rsidP="00587D76">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4A0056">
        <w:rPr>
          <w:rFonts w:asciiTheme="minorHAnsi" w:hAnsiTheme="minorHAnsi" w:cstheme="minorHAnsi"/>
        </w:rPr>
        <w:t>Odwołanie przysługuje na:</w:t>
      </w:r>
    </w:p>
    <w:p w14:paraId="13BE1FB5" w14:textId="77777777" w:rsidR="00C24222" w:rsidRPr="004A0056" w:rsidRDefault="00C24222" w:rsidP="00587D76">
      <w:pPr>
        <w:pStyle w:val="Akapitzlist"/>
        <w:numPr>
          <w:ilvl w:val="2"/>
          <w:numId w:val="9"/>
        </w:numPr>
        <w:spacing w:line="240" w:lineRule="auto"/>
        <w:ind w:left="1134" w:hanging="283"/>
        <w:jc w:val="both"/>
        <w:rPr>
          <w:rFonts w:asciiTheme="minorHAnsi" w:hAnsiTheme="minorHAnsi" w:cstheme="minorHAnsi"/>
          <w:u w:val="single"/>
        </w:rPr>
      </w:pPr>
      <w:r w:rsidRPr="004A0056">
        <w:rPr>
          <w:rFonts w:asciiTheme="minorHAnsi" w:hAnsiTheme="minorHAnsi" w:cstheme="minorHAnsi"/>
        </w:rPr>
        <w:lastRenderedPageBreak/>
        <w:t>niezgodną z przepisami ustawy czynność zamawiającego, podjętą w postępowaniu o udzielenie zamówienia, o zawarcie umowy ramowej, dynamicznym systemie zakupów, systemie kwalifikowania wykonawców lub konkursie, w tym na projektowane postanowienie umowy;</w:t>
      </w:r>
    </w:p>
    <w:p w14:paraId="7FD3213E" w14:textId="77777777" w:rsidR="00C24222" w:rsidRPr="004A0056" w:rsidRDefault="00C24222" w:rsidP="00587D76">
      <w:pPr>
        <w:pStyle w:val="Akapitzlist"/>
        <w:numPr>
          <w:ilvl w:val="2"/>
          <w:numId w:val="9"/>
        </w:numPr>
        <w:spacing w:line="240" w:lineRule="auto"/>
        <w:ind w:left="1134" w:hanging="283"/>
        <w:jc w:val="both"/>
        <w:rPr>
          <w:rFonts w:asciiTheme="minorHAnsi" w:hAnsiTheme="minorHAnsi" w:cstheme="minorHAnsi"/>
          <w:u w:val="single"/>
        </w:rPr>
      </w:pPr>
      <w:r w:rsidRPr="004A0056">
        <w:rPr>
          <w:rFonts w:asciiTheme="minorHAnsi" w:hAnsiTheme="minorHAnsi" w:cstheme="minorHAnsi"/>
        </w:rPr>
        <w:t>zaniechanie czynności w postępowaniu o udzielenie zamówienia, o zawarcie umowy ramowej, dynamicznym systemie zakupów, systemie kwalifikowania wykonawców lub konkursie, do której zamawiający był obowiązany na podstawie ustawy;</w:t>
      </w:r>
    </w:p>
    <w:p w14:paraId="61AF3418" w14:textId="77777777" w:rsidR="00C24222" w:rsidRPr="004A0056" w:rsidRDefault="00C24222" w:rsidP="00587D76">
      <w:pPr>
        <w:pStyle w:val="Akapitzlist"/>
        <w:numPr>
          <w:ilvl w:val="2"/>
          <w:numId w:val="9"/>
        </w:numPr>
        <w:spacing w:line="240" w:lineRule="auto"/>
        <w:ind w:left="1134" w:hanging="283"/>
        <w:jc w:val="both"/>
        <w:rPr>
          <w:rFonts w:asciiTheme="minorHAnsi" w:hAnsiTheme="minorHAnsi" w:cstheme="minorHAnsi"/>
          <w:u w:val="single"/>
        </w:rPr>
      </w:pPr>
      <w:r w:rsidRPr="004A0056">
        <w:rPr>
          <w:rFonts w:asciiTheme="minorHAnsi" w:hAnsiTheme="minorHAnsi" w:cstheme="minorHAnsi"/>
        </w:rPr>
        <w:t>zaniechanie przeprowadzenia postępowania o udzielenie zamówienia lub zorganizowania konkursu na podstawie ustawy, mimo że zamawiający był do tego obowiązany.</w:t>
      </w:r>
    </w:p>
    <w:p w14:paraId="196E5E34" w14:textId="77777777" w:rsidR="00C24222" w:rsidRPr="004A0056" w:rsidRDefault="00C24222" w:rsidP="00587D76">
      <w:pPr>
        <w:pStyle w:val="Akapitzlist"/>
        <w:numPr>
          <w:ilvl w:val="0"/>
          <w:numId w:val="64"/>
        </w:numPr>
        <w:tabs>
          <w:tab w:val="left" w:pos="851"/>
        </w:tabs>
        <w:spacing w:line="240" w:lineRule="auto"/>
        <w:ind w:left="851" w:hanging="425"/>
        <w:jc w:val="both"/>
        <w:rPr>
          <w:rFonts w:asciiTheme="minorHAnsi" w:hAnsiTheme="minorHAnsi" w:cstheme="minorHAnsi"/>
        </w:rPr>
      </w:pPr>
      <w:r w:rsidRPr="004A0056">
        <w:rPr>
          <w:rFonts w:asciiTheme="minorHAnsi" w:hAnsiTheme="minorHAnsi" w:cstheme="minorHAnsi"/>
        </w:rPr>
        <w:t xml:space="preserve">Szczegółowe informacje dot. formy i terminów wnoszenia odwołania oraz pozostałych kwestii związanych ze środkami ochrony prawnej opisane są w Dziale IX Ustawy </w:t>
      </w:r>
      <w:proofErr w:type="spellStart"/>
      <w:r w:rsidRPr="004A0056">
        <w:rPr>
          <w:rFonts w:asciiTheme="minorHAnsi" w:hAnsiTheme="minorHAnsi" w:cstheme="minorHAnsi"/>
        </w:rPr>
        <w:t>Pzp</w:t>
      </w:r>
      <w:proofErr w:type="spellEnd"/>
      <w:r w:rsidRPr="004A0056">
        <w:rPr>
          <w:rFonts w:asciiTheme="minorHAnsi" w:hAnsiTheme="minorHAnsi" w:cstheme="minorHAnsi"/>
        </w:rPr>
        <w:t>.</w:t>
      </w:r>
    </w:p>
    <w:p w14:paraId="3A20B06E" w14:textId="77777777" w:rsidR="000D7A03" w:rsidRPr="004A0056" w:rsidRDefault="000D7A03" w:rsidP="00587D76">
      <w:pPr>
        <w:spacing w:line="240" w:lineRule="auto"/>
        <w:jc w:val="both"/>
        <w:rPr>
          <w:rFonts w:asciiTheme="minorHAnsi" w:hAnsiTheme="minorHAnsi" w:cstheme="minorHAnsi"/>
          <w:u w:val="single"/>
        </w:rPr>
      </w:pPr>
    </w:p>
    <w:p w14:paraId="131D4700" w14:textId="77777777" w:rsidR="00F57B73" w:rsidRPr="004A0056" w:rsidRDefault="000D7A03" w:rsidP="00587D76">
      <w:pPr>
        <w:pStyle w:val="Akapitzlist"/>
        <w:numPr>
          <w:ilvl w:val="0"/>
          <w:numId w:val="7"/>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622F08" w:rsidRPr="004A0056">
        <w:rPr>
          <w:rFonts w:asciiTheme="minorHAnsi" w:hAnsiTheme="minorHAnsi" w:cstheme="minorHAnsi"/>
          <w:u w:val="single"/>
        </w:rPr>
        <w:t>nformacje dotyczące walut obcych, w jakich mogą być prowadzone rozliczenia między zamawiającym a wykonawcą, jeżeli zamawiający przewiduje rozliczenia w walutach obcych;</w:t>
      </w:r>
    </w:p>
    <w:p w14:paraId="65399913" w14:textId="77777777" w:rsidR="000D7A03" w:rsidRPr="004A0056" w:rsidRDefault="000D7A03" w:rsidP="00587D76">
      <w:pPr>
        <w:spacing w:line="240" w:lineRule="auto"/>
        <w:ind w:left="426"/>
        <w:jc w:val="both"/>
        <w:rPr>
          <w:rFonts w:asciiTheme="minorHAnsi" w:hAnsiTheme="minorHAnsi" w:cstheme="minorHAnsi"/>
        </w:rPr>
      </w:pPr>
      <w:r w:rsidRPr="004A0056">
        <w:rPr>
          <w:rFonts w:asciiTheme="minorHAnsi" w:hAnsiTheme="minorHAnsi" w:cstheme="minorHAnsi"/>
        </w:rPr>
        <w:t>Zamawiający nie przewiduje rozliczenia w walutach obcych.</w:t>
      </w:r>
    </w:p>
    <w:p w14:paraId="6DB25214" w14:textId="77777777" w:rsidR="000D7A03" w:rsidRPr="004A0056" w:rsidRDefault="000D7A03" w:rsidP="00587D76">
      <w:pPr>
        <w:spacing w:line="240" w:lineRule="auto"/>
        <w:jc w:val="both"/>
        <w:rPr>
          <w:rFonts w:asciiTheme="minorHAnsi" w:hAnsiTheme="minorHAnsi" w:cstheme="minorHAnsi"/>
          <w:u w:val="single"/>
        </w:rPr>
      </w:pPr>
    </w:p>
    <w:p w14:paraId="6D03C3D9" w14:textId="77777777" w:rsidR="00622F08" w:rsidRPr="004A0056" w:rsidRDefault="000D7A03" w:rsidP="00587D76">
      <w:pPr>
        <w:pStyle w:val="Akapitzlist"/>
        <w:numPr>
          <w:ilvl w:val="0"/>
          <w:numId w:val="7"/>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I</w:t>
      </w:r>
      <w:r w:rsidR="00622F08" w:rsidRPr="004A0056">
        <w:rPr>
          <w:rFonts w:asciiTheme="minorHAnsi" w:hAnsiTheme="minorHAnsi" w:cstheme="minorHAnsi"/>
          <w:u w:val="single"/>
        </w:rPr>
        <w:t>nformacje dotyczące zwrotu kosztów udziału w postępowaniu, jeżeli zamawiający przewiduje ich zwrot;</w:t>
      </w:r>
    </w:p>
    <w:p w14:paraId="447D3BF7" w14:textId="77777777" w:rsidR="000D7A03" w:rsidRPr="004A0056" w:rsidRDefault="000D7A03" w:rsidP="00587D76">
      <w:pPr>
        <w:spacing w:line="240" w:lineRule="auto"/>
        <w:ind w:left="426"/>
        <w:jc w:val="both"/>
        <w:rPr>
          <w:rFonts w:asciiTheme="minorHAnsi" w:hAnsiTheme="minorHAnsi" w:cstheme="minorHAnsi"/>
        </w:rPr>
      </w:pPr>
      <w:r w:rsidRPr="004A0056">
        <w:rPr>
          <w:rFonts w:asciiTheme="minorHAnsi" w:hAnsiTheme="minorHAnsi" w:cstheme="minorHAnsi"/>
        </w:rPr>
        <w:t>Zamawiający nie przewiduje zwrotu kosztów udziału w postępowaniu.</w:t>
      </w:r>
    </w:p>
    <w:p w14:paraId="13724E5F" w14:textId="77777777" w:rsidR="000D7A03" w:rsidRPr="004A0056" w:rsidRDefault="000D7A03" w:rsidP="00587D76">
      <w:pPr>
        <w:spacing w:line="240" w:lineRule="auto"/>
        <w:jc w:val="both"/>
        <w:rPr>
          <w:rFonts w:asciiTheme="minorHAnsi" w:hAnsiTheme="minorHAnsi" w:cstheme="minorHAnsi"/>
          <w:u w:val="single"/>
        </w:rPr>
      </w:pPr>
    </w:p>
    <w:p w14:paraId="23354B9C" w14:textId="77777777" w:rsidR="00F57B73" w:rsidRPr="004A0056" w:rsidRDefault="00F57B73" w:rsidP="00587D76">
      <w:pPr>
        <w:pStyle w:val="Akapitzlist"/>
        <w:numPr>
          <w:ilvl w:val="0"/>
          <w:numId w:val="7"/>
        </w:numPr>
        <w:spacing w:line="240" w:lineRule="auto"/>
        <w:ind w:left="426"/>
        <w:jc w:val="both"/>
        <w:rPr>
          <w:rFonts w:asciiTheme="minorHAnsi" w:hAnsiTheme="minorHAnsi" w:cstheme="minorHAnsi"/>
          <w:u w:val="single"/>
        </w:rPr>
      </w:pPr>
      <w:r w:rsidRPr="004A0056">
        <w:rPr>
          <w:rFonts w:asciiTheme="minorHAnsi" w:hAnsiTheme="minorHAnsi" w:cstheme="minorHAnsi"/>
          <w:u w:val="single"/>
        </w:rPr>
        <w:t>Załączniki do SWZ.</w:t>
      </w:r>
    </w:p>
    <w:p w14:paraId="4EA262E2" w14:textId="77777777" w:rsidR="00F93A97" w:rsidRPr="004A0056" w:rsidRDefault="00F93A97" w:rsidP="00587D76">
      <w:pPr>
        <w:pStyle w:val="Akapitzlist"/>
        <w:numPr>
          <w:ilvl w:val="0"/>
          <w:numId w:val="26"/>
        </w:numPr>
        <w:spacing w:line="240" w:lineRule="auto"/>
        <w:rPr>
          <w:rFonts w:asciiTheme="minorHAnsi" w:hAnsiTheme="minorHAnsi" w:cstheme="minorHAnsi"/>
        </w:rPr>
      </w:pPr>
      <w:r w:rsidRPr="004A0056">
        <w:rPr>
          <w:rFonts w:asciiTheme="minorHAnsi" w:hAnsiTheme="minorHAnsi" w:cstheme="minorHAnsi"/>
        </w:rPr>
        <w:t>Formularz ofertowy</w:t>
      </w:r>
    </w:p>
    <w:p w14:paraId="46B84F51" w14:textId="77777777" w:rsidR="00F93A97" w:rsidRPr="004A0056" w:rsidRDefault="00F93A97" w:rsidP="00587D76">
      <w:pPr>
        <w:pStyle w:val="Akapitzlist"/>
        <w:numPr>
          <w:ilvl w:val="0"/>
          <w:numId w:val="26"/>
        </w:numPr>
        <w:spacing w:line="240" w:lineRule="auto"/>
        <w:rPr>
          <w:rFonts w:asciiTheme="minorHAnsi" w:hAnsiTheme="minorHAnsi" w:cstheme="minorHAnsi"/>
        </w:rPr>
      </w:pPr>
      <w:r w:rsidRPr="004A0056">
        <w:rPr>
          <w:rFonts w:asciiTheme="minorHAnsi" w:hAnsiTheme="minorHAnsi" w:cstheme="minorHAnsi"/>
        </w:rPr>
        <w:t>Pełnomocnictwo</w:t>
      </w:r>
    </w:p>
    <w:p w14:paraId="27C7C0C0" w14:textId="77777777" w:rsidR="00F93A97" w:rsidRPr="004A0056" w:rsidRDefault="00F93A97" w:rsidP="00587D76">
      <w:pPr>
        <w:pStyle w:val="Akapitzlist"/>
        <w:numPr>
          <w:ilvl w:val="0"/>
          <w:numId w:val="26"/>
        </w:numPr>
        <w:spacing w:line="240" w:lineRule="auto"/>
        <w:rPr>
          <w:rFonts w:asciiTheme="minorHAnsi" w:hAnsiTheme="minorHAnsi" w:cstheme="minorHAnsi"/>
        </w:rPr>
      </w:pPr>
      <w:r w:rsidRPr="004A0056">
        <w:rPr>
          <w:rFonts w:asciiTheme="minorHAnsi" w:hAnsiTheme="minorHAnsi" w:cstheme="minorHAnsi"/>
        </w:rPr>
        <w:t>Umowa projekt</w:t>
      </w:r>
    </w:p>
    <w:p w14:paraId="353A55ED" w14:textId="77777777" w:rsidR="00F93A97" w:rsidRPr="004A0056" w:rsidRDefault="00F93A97" w:rsidP="00587D76">
      <w:pPr>
        <w:pStyle w:val="Akapitzlist"/>
        <w:numPr>
          <w:ilvl w:val="0"/>
          <w:numId w:val="26"/>
        </w:numPr>
        <w:spacing w:line="240" w:lineRule="auto"/>
        <w:jc w:val="both"/>
        <w:rPr>
          <w:rFonts w:asciiTheme="minorHAnsi" w:hAnsiTheme="minorHAnsi" w:cstheme="minorHAnsi"/>
        </w:rPr>
      </w:pPr>
      <w:r w:rsidRPr="004A0056">
        <w:rPr>
          <w:rFonts w:asciiTheme="minorHAnsi" w:hAnsiTheme="minorHAnsi" w:cstheme="minorHAnsi"/>
        </w:rPr>
        <w:t>Oświadczenie o niepodleganiu wykluczeniu oraz o spełnianiu warunków udziału w postępowaniu</w:t>
      </w:r>
    </w:p>
    <w:p w14:paraId="19FF2637" w14:textId="77777777" w:rsidR="00F93A97" w:rsidRPr="004A0056" w:rsidRDefault="0003488E" w:rsidP="00587D76">
      <w:pPr>
        <w:pStyle w:val="Akapitzlist"/>
        <w:numPr>
          <w:ilvl w:val="0"/>
          <w:numId w:val="26"/>
        </w:numPr>
        <w:spacing w:line="240" w:lineRule="auto"/>
        <w:rPr>
          <w:rFonts w:asciiTheme="minorHAnsi" w:hAnsiTheme="minorHAnsi" w:cstheme="minorHAnsi"/>
        </w:rPr>
      </w:pPr>
      <w:r w:rsidRPr="004A0056">
        <w:rPr>
          <w:rFonts w:asciiTheme="minorHAnsi" w:hAnsiTheme="minorHAnsi" w:cstheme="minorHAnsi"/>
        </w:rPr>
        <w:t>O</w:t>
      </w:r>
      <w:r w:rsidR="00F93A97" w:rsidRPr="004A0056">
        <w:rPr>
          <w:rFonts w:asciiTheme="minorHAnsi" w:hAnsiTheme="minorHAnsi" w:cstheme="minorHAnsi"/>
        </w:rPr>
        <w:t>świadczenie – udostępnienie zasobów innych podmiotów</w:t>
      </w:r>
    </w:p>
    <w:p w14:paraId="7C9003B0" w14:textId="77777777" w:rsidR="00D4681B" w:rsidRPr="004A0056" w:rsidRDefault="00D4681B" w:rsidP="00587D76">
      <w:pPr>
        <w:numPr>
          <w:ilvl w:val="0"/>
          <w:numId w:val="26"/>
        </w:numPr>
        <w:spacing w:line="240" w:lineRule="auto"/>
        <w:contextualSpacing/>
        <w:jc w:val="both"/>
        <w:rPr>
          <w:rFonts w:asciiTheme="minorHAnsi" w:hAnsiTheme="minorHAnsi" w:cstheme="minorHAnsi"/>
        </w:rPr>
      </w:pPr>
      <w:r w:rsidRPr="004A0056">
        <w:rPr>
          <w:rFonts w:asciiTheme="minorHAnsi" w:hAnsiTheme="minorHAnsi" w:cstheme="minorHAnsi"/>
        </w:rPr>
        <w:t>Oświadczenie podwykonawcy</w:t>
      </w:r>
    </w:p>
    <w:p w14:paraId="653239CE" w14:textId="77777777" w:rsidR="00BD7FDF" w:rsidRPr="004A0056" w:rsidRDefault="00BD7FDF" w:rsidP="00587D76">
      <w:pPr>
        <w:pStyle w:val="Akapitzlist"/>
        <w:numPr>
          <w:ilvl w:val="0"/>
          <w:numId w:val="26"/>
        </w:numPr>
        <w:spacing w:line="240" w:lineRule="auto"/>
        <w:rPr>
          <w:rFonts w:asciiTheme="minorHAnsi" w:hAnsiTheme="minorHAnsi" w:cstheme="minorHAnsi"/>
        </w:rPr>
      </w:pPr>
      <w:r w:rsidRPr="004A0056">
        <w:rPr>
          <w:rFonts w:asciiTheme="minorHAnsi" w:hAnsiTheme="minorHAnsi" w:cstheme="minorHAnsi"/>
        </w:rPr>
        <w:t>Program Funkcjonalno-Użytkowy</w:t>
      </w:r>
    </w:p>
    <w:p w14:paraId="1531D49E" w14:textId="3BEA8228" w:rsidR="00BD7FDF" w:rsidRPr="004A0056" w:rsidRDefault="00BD7FDF" w:rsidP="00587D76">
      <w:pPr>
        <w:spacing w:line="240" w:lineRule="auto"/>
        <w:contextualSpacing/>
        <w:jc w:val="both"/>
        <w:rPr>
          <w:rFonts w:asciiTheme="minorHAnsi" w:hAnsiTheme="minorHAnsi" w:cstheme="minorHAnsi"/>
        </w:rPr>
        <w:sectPr w:rsidR="00BD7FDF" w:rsidRPr="004A0056" w:rsidSect="00740C29">
          <w:headerReference w:type="first" r:id="rId19"/>
          <w:pgSz w:w="11906" w:h="16838"/>
          <w:pgMar w:top="1417" w:right="1417" w:bottom="1417" w:left="1417" w:header="708" w:footer="459" w:gutter="0"/>
          <w:cols w:space="708"/>
          <w:docGrid w:linePitch="360"/>
        </w:sectPr>
      </w:pPr>
    </w:p>
    <w:p w14:paraId="20C59374" w14:textId="57FD3599" w:rsidR="00F93A97" w:rsidRPr="004A0056" w:rsidRDefault="00F93A97" w:rsidP="00587D76">
      <w:pPr>
        <w:pStyle w:val="Nagwek2"/>
        <w:spacing w:before="0" w:line="240" w:lineRule="auto"/>
        <w:rPr>
          <w:rFonts w:asciiTheme="minorHAnsi" w:hAnsiTheme="minorHAnsi" w:cstheme="minorHAnsi"/>
          <w:color w:val="auto"/>
          <w:sz w:val="22"/>
          <w:szCs w:val="22"/>
        </w:rPr>
      </w:pPr>
      <w:bookmarkStart w:id="27" w:name="_Toc174441743"/>
      <w:r w:rsidRPr="004A0056">
        <w:rPr>
          <w:rFonts w:asciiTheme="minorHAnsi" w:hAnsiTheme="minorHAnsi" w:cstheme="minorHAnsi"/>
          <w:color w:val="auto"/>
          <w:sz w:val="22"/>
          <w:szCs w:val="22"/>
        </w:rPr>
        <w:lastRenderedPageBreak/>
        <w:t xml:space="preserve">Załącznik nr 1 do </w:t>
      </w:r>
      <w:r w:rsidR="00F7383C" w:rsidRPr="004A0056">
        <w:rPr>
          <w:rFonts w:asciiTheme="minorHAnsi" w:hAnsiTheme="minorHAnsi" w:cstheme="minorHAnsi"/>
          <w:color w:val="auto"/>
          <w:sz w:val="22"/>
          <w:szCs w:val="22"/>
        </w:rPr>
        <w:t>SWZ – FORMULARZ OFERTOWY</w:t>
      </w:r>
      <w:bookmarkEnd w:id="27"/>
    </w:p>
    <w:p w14:paraId="56B680BD" w14:textId="7AA67FC2" w:rsidR="00F93A97" w:rsidRPr="004A0056" w:rsidRDefault="00F93A97" w:rsidP="00587D76">
      <w:pPr>
        <w:pStyle w:val="Nagwek"/>
        <w:rPr>
          <w:rFonts w:asciiTheme="minorHAnsi" w:hAnsiTheme="minorHAnsi" w:cstheme="minorHAnsi"/>
        </w:rPr>
      </w:pPr>
      <w:r w:rsidRPr="004A0056">
        <w:rPr>
          <w:rFonts w:asciiTheme="minorHAnsi" w:hAnsiTheme="minorHAnsi" w:cstheme="minorHAnsi"/>
        </w:rPr>
        <w:t xml:space="preserve">Nr sprawy: </w:t>
      </w:r>
      <w:r w:rsidR="00600913" w:rsidRPr="004A0056">
        <w:rPr>
          <w:rFonts w:asciiTheme="minorHAnsi" w:hAnsiTheme="minorHAnsi" w:cstheme="minorHAnsi"/>
        </w:rPr>
        <w:t>ZP.109</w:t>
      </w:r>
      <w:r w:rsidR="00521B3F" w:rsidRPr="004A0056">
        <w:rPr>
          <w:rFonts w:asciiTheme="minorHAnsi" w:hAnsiTheme="minorHAnsi" w:cstheme="minorHAnsi"/>
        </w:rPr>
        <w:t>.2024</w:t>
      </w:r>
    </w:p>
    <w:p w14:paraId="3275A3F5" w14:textId="77777777" w:rsidR="00F93A97" w:rsidRPr="004A0056" w:rsidRDefault="00F1265D" w:rsidP="00587D76">
      <w:pPr>
        <w:spacing w:line="240" w:lineRule="auto"/>
        <w:jc w:val="right"/>
        <w:rPr>
          <w:rFonts w:asciiTheme="minorHAnsi" w:hAnsiTheme="minorHAnsi" w:cstheme="minorHAnsi"/>
          <w:i/>
          <w:kern w:val="22"/>
        </w:rPr>
      </w:pPr>
      <w:r w:rsidRPr="004A0056">
        <w:rPr>
          <w:rFonts w:asciiTheme="minorHAnsi" w:hAnsiTheme="minorHAnsi" w:cstheme="minorHAnsi"/>
          <w:i/>
          <w:kern w:val="22"/>
        </w:rPr>
        <w:t>……………………………………</w:t>
      </w:r>
    </w:p>
    <w:p w14:paraId="661FCAEA" w14:textId="77777777" w:rsidR="00F93A97" w:rsidRPr="004A0056" w:rsidRDefault="00F93A97" w:rsidP="00587D76">
      <w:pPr>
        <w:spacing w:line="240" w:lineRule="auto"/>
        <w:jc w:val="right"/>
        <w:rPr>
          <w:rFonts w:asciiTheme="minorHAnsi" w:hAnsiTheme="minorHAnsi" w:cstheme="minorHAnsi"/>
          <w:i/>
          <w:kern w:val="22"/>
        </w:rPr>
      </w:pPr>
      <w:r w:rsidRPr="004A0056">
        <w:rPr>
          <w:rFonts w:asciiTheme="minorHAnsi" w:hAnsiTheme="minorHAnsi" w:cstheme="minorHAnsi"/>
          <w:i/>
          <w:kern w:val="22"/>
        </w:rPr>
        <w:t xml:space="preserve">miejscowość, data </w:t>
      </w:r>
    </w:p>
    <w:p w14:paraId="6CB855D6" w14:textId="77777777" w:rsidR="00F93A97" w:rsidRPr="004A0056" w:rsidRDefault="00F93A97" w:rsidP="00587D76">
      <w:pPr>
        <w:spacing w:line="240" w:lineRule="auto"/>
        <w:rPr>
          <w:rFonts w:asciiTheme="minorHAnsi" w:hAnsiTheme="minorHAnsi" w:cstheme="minorHAnsi"/>
        </w:rPr>
      </w:pPr>
    </w:p>
    <w:p w14:paraId="76C1E2FB" w14:textId="77777777" w:rsidR="00F93A97" w:rsidRPr="004A0056" w:rsidRDefault="00F93A97" w:rsidP="00587D76">
      <w:pPr>
        <w:spacing w:line="240" w:lineRule="auto"/>
        <w:rPr>
          <w:rFonts w:asciiTheme="minorHAnsi" w:hAnsiTheme="minorHAnsi" w:cstheme="minorHAnsi"/>
        </w:rPr>
      </w:pPr>
    </w:p>
    <w:p w14:paraId="072DBB49" w14:textId="77777777" w:rsidR="00F93A97" w:rsidRPr="004A0056" w:rsidRDefault="00F93A97" w:rsidP="00587D76">
      <w:pPr>
        <w:spacing w:line="240" w:lineRule="auto"/>
        <w:ind w:left="4536"/>
        <w:rPr>
          <w:rFonts w:asciiTheme="minorHAnsi" w:hAnsiTheme="minorHAnsi" w:cstheme="minorHAnsi"/>
          <w:b/>
        </w:rPr>
      </w:pPr>
      <w:r w:rsidRPr="004A0056">
        <w:rPr>
          <w:rFonts w:asciiTheme="minorHAnsi" w:hAnsiTheme="minorHAnsi" w:cstheme="minorHAnsi"/>
          <w:b/>
        </w:rPr>
        <w:t>Komenda Wojewódzka Policji w Krakowie</w:t>
      </w:r>
    </w:p>
    <w:p w14:paraId="00769BFE" w14:textId="77777777" w:rsidR="00F93A97" w:rsidRPr="004A0056" w:rsidRDefault="00F93A97" w:rsidP="00587D76">
      <w:pPr>
        <w:spacing w:line="240" w:lineRule="auto"/>
        <w:ind w:left="4536"/>
        <w:jc w:val="both"/>
        <w:rPr>
          <w:rFonts w:asciiTheme="minorHAnsi" w:hAnsiTheme="minorHAnsi" w:cstheme="minorHAnsi"/>
          <w:b/>
          <w:bCs/>
        </w:rPr>
      </w:pPr>
      <w:r w:rsidRPr="004A0056">
        <w:rPr>
          <w:rFonts w:asciiTheme="minorHAnsi" w:hAnsiTheme="minorHAnsi" w:cstheme="minorHAnsi"/>
          <w:b/>
          <w:bCs/>
        </w:rPr>
        <w:t>ul. Mogilska 109</w:t>
      </w:r>
    </w:p>
    <w:p w14:paraId="614B02CA" w14:textId="77777777" w:rsidR="00F93A97" w:rsidRPr="004A0056" w:rsidRDefault="00F93A97" w:rsidP="00587D76">
      <w:pPr>
        <w:spacing w:line="240" w:lineRule="auto"/>
        <w:ind w:left="4536"/>
        <w:jc w:val="both"/>
        <w:rPr>
          <w:rFonts w:asciiTheme="minorHAnsi" w:hAnsiTheme="minorHAnsi" w:cstheme="minorHAnsi"/>
          <w:b/>
          <w:bCs/>
        </w:rPr>
      </w:pPr>
      <w:r w:rsidRPr="004A0056">
        <w:rPr>
          <w:rFonts w:asciiTheme="minorHAnsi" w:hAnsiTheme="minorHAnsi" w:cstheme="minorHAnsi"/>
          <w:b/>
          <w:bCs/>
        </w:rPr>
        <w:t>31 -571 Kraków</w:t>
      </w:r>
    </w:p>
    <w:p w14:paraId="15B6DCF9" w14:textId="77777777" w:rsidR="00F93A97" w:rsidRPr="004A0056" w:rsidRDefault="00F93A97" w:rsidP="00587D76">
      <w:pPr>
        <w:spacing w:line="240" w:lineRule="auto"/>
        <w:jc w:val="both"/>
        <w:rPr>
          <w:rFonts w:asciiTheme="minorHAnsi" w:hAnsiTheme="minorHAnsi" w:cstheme="minorHAnsi"/>
        </w:rPr>
      </w:pPr>
      <w:r w:rsidRPr="004A0056">
        <w:rPr>
          <w:rFonts w:asciiTheme="minorHAnsi" w:hAnsiTheme="minorHAnsi" w:cstheme="minorHAnsi"/>
        </w:rPr>
        <w:tab/>
      </w:r>
    </w:p>
    <w:p w14:paraId="2347F661" w14:textId="77777777" w:rsidR="00F93A97" w:rsidRPr="004A0056" w:rsidRDefault="00F93A97" w:rsidP="00587D76">
      <w:pPr>
        <w:spacing w:line="240" w:lineRule="auto"/>
        <w:jc w:val="center"/>
        <w:rPr>
          <w:rFonts w:asciiTheme="minorHAnsi" w:hAnsiTheme="minorHAnsi" w:cstheme="minorHAnsi"/>
          <w:b/>
        </w:rPr>
      </w:pPr>
      <w:r w:rsidRPr="004A0056">
        <w:rPr>
          <w:rFonts w:asciiTheme="minorHAnsi" w:hAnsiTheme="minorHAnsi" w:cstheme="minorHAnsi"/>
          <w:b/>
        </w:rPr>
        <w:t>FORMULARZ OFERTOWY</w:t>
      </w:r>
    </w:p>
    <w:p w14:paraId="1AC3AA60" w14:textId="77777777" w:rsidR="00F93A97" w:rsidRPr="004A0056" w:rsidRDefault="00F93A97" w:rsidP="00587D76">
      <w:pPr>
        <w:spacing w:line="240" w:lineRule="auto"/>
        <w:jc w:val="center"/>
        <w:rPr>
          <w:rFonts w:asciiTheme="minorHAnsi" w:hAnsiTheme="minorHAnsi" w:cstheme="minorHAnsi"/>
        </w:rPr>
      </w:pPr>
      <w:r w:rsidRPr="004A0056">
        <w:rPr>
          <w:rFonts w:asciiTheme="minorHAnsi" w:hAnsiTheme="minorHAnsi" w:cstheme="minorHAnsi"/>
        </w:rPr>
        <w:t>…………………………………………………………………….………………………………………………………………</w:t>
      </w:r>
    </w:p>
    <w:p w14:paraId="5F6BF51F" w14:textId="77777777" w:rsidR="00F93A97" w:rsidRPr="004A0056" w:rsidRDefault="00F93A97" w:rsidP="00587D76">
      <w:pPr>
        <w:spacing w:line="240" w:lineRule="auto"/>
        <w:jc w:val="center"/>
        <w:rPr>
          <w:rFonts w:asciiTheme="minorHAnsi" w:hAnsiTheme="minorHAnsi" w:cstheme="minorHAnsi"/>
        </w:rPr>
      </w:pPr>
    </w:p>
    <w:p w14:paraId="4BA794B5" w14:textId="77777777" w:rsidR="00F93A97" w:rsidRPr="004A0056" w:rsidRDefault="00F93A97" w:rsidP="00587D76">
      <w:pPr>
        <w:spacing w:line="240" w:lineRule="auto"/>
        <w:jc w:val="center"/>
        <w:rPr>
          <w:rFonts w:asciiTheme="minorHAnsi" w:hAnsiTheme="minorHAnsi" w:cstheme="minorHAnsi"/>
        </w:rPr>
      </w:pPr>
      <w:r w:rsidRPr="004A0056">
        <w:rPr>
          <w:rFonts w:asciiTheme="minorHAnsi" w:hAnsiTheme="minorHAnsi" w:cstheme="minorHAnsi"/>
        </w:rPr>
        <w:t>……………………………………………………………………………………………………………………………………</w:t>
      </w:r>
    </w:p>
    <w:p w14:paraId="7700B38D" w14:textId="77777777" w:rsidR="00F93A97" w:rsidRPr="004A0056" w:rsidRDefault="00F93A97" w:rsidP="00587D76">
      <w:pPr>
        <w:spacing w:line="240" w:lineRule="auto"/>
        <w:jc w:val="center"/>
        <w:rPr>
          <w:rFonts w:asciiTheme="minorHAnsi" w:hAnsiTheme="minorHAnsi" w:cstheme="minorHAnsi"/>
          <w:i/>
        </w:rPr>
      </w:pPr>
      <w:r w:rsidRPr="004A0056">
        <w:rPr>
          <w:rFonts w:asciiTheme="minorHAnsi" w:hAnsiTheme="minorHAnsi" w:cstheme="minorHAnsi"/>
          <w:i/>
        </w:rPr>
        <w:t>pełna nazwa Wykonawcy</w:t>
      </w:r>
    </w:p>
    <w:p w14:paraId="70F51338" w14:textId="77777777" w:rsidR="00F93A97" w:rsidRPr="004A0056" w:rsidRDefault="00F93A97" w:rsidP="00587D76">
      <w:pPr>
        <w:spacing w:line="240" w:lineRule="auto"/>
        <w:jc w:val="center"/>
        <w:rPr>
          <w:rFonts w:asciiTheme="minorHAnsi" w:hAnsiTheme="minorHAnsi" w:cstheme="minorHAnsi"/>
        </w:rPr>
      </w:pPr>
      <w:r w:rsidRPr="004A0056">
        <w:rPr>
          <w:rFonts w:asciiTheme="minorHAnsi" w:hAnsiTheme="minorHAnsi" w:cstheme="minorHAnsi"/>
        </w:rPr>
        <w:t>…………………………………………………………………………………………………………………………………….</w:t>
      </w:r>
    </w:p>
    <w:p w14:paraId="04EF33DF" w14:textId="77777777" w:rsidR="00F93A97" w:rsidRPr="004A0056" w:rsidRDefault="00F93A97" w:rsidP="00587D76">
      <w:pPr>
        <w:spacing w:line="240" w:lineRule="auto"/>
        <w:jc w:val="center"/>
        <w:rPr>
          <w:rFonts w:asciiTheme="minorHAnsi" w:hAnsiTheme="minorHAnsi" w:cstheme="minorHAnsi"/>
        </w:rPr>
      </w:pPr>
    </w:p>
    <w:p w14:paraId="67A5B479" w14:textId="77777777" w:rsidR="00D13651" w:rsidRPr="004A0056" w:rsidRDefault="00F93A97" w:rsidP="00587D76">
      <w:pPr>
        <w:spacing w:line="240" w:lineRule="auto"/>
        <w:jc w:val="center"/>
        <w:rPr>
          <w:rFonts w:asciiTheme="minorHAnsi" w:hAnsiTheme="minorHAnsi" w:cstheme="minorHAnsi"/>
        </w:rPr>
      </w:pPr>
      <w:r w:rsidRPr="004A0056">
        <w:rPr>
          <w:rFonts w:asciiTheme="minorHAnsi" w:hAnsiTheme="minorHAnsi" w:cstheme="minorHAnsi"/>
        </w:rPr>
        <w:t xml:space="preserve">…………………………………………………………………………………………………………………………….……… </w:t>
      </w:r>
    </w:p>
    <w:p w14:paraId="5B096437" w14:textId="77777777" w:rsidR="00F93A97" w:rsidRPr="004A0056" w:rsidRDefault="00F93A97" w:rsidP="00587D76">
      <w:pPr>
        <w:spacing w:line="240" w:lineRule="auto"/>
        <w:jc w:val="center"/>
        <w:rPr>
          <w:rFonts w:asciiTheme="minorHAnsi" w:hAnsiTheme="minorHAnsi" w:cstheme="minorHAnsi"/>
          <w:i/>
        </w:rPr>
      </w:pPr>
      <w:r w:rsidRPr="004A0056">
        <w:rPr>
          <w:rFonts w:asciiTheme="minorHAnsi" w:hAnsiTheme="minorHAnsi" w:cstheme="minorHAnsi"/>
          <w:i/>
        </w:rPr>
        <w:t>dokładny adres Wykonawcy</w:t>
      </w:r>
      <w:r w:rsidR="0071208F" w:rsidRPr="004A0056">
        <w:rPr>
          <w:rFonts w:asciiTheme="minorHAnsi" w:hAnsiTheme="minorHAnsi" w:cstheme="minorHAnsi"/>
          <w:i/>
        </w:rPr>
        <w:t>,</w:t>
      </w:r>
      <w:r w:rsidR="00D8459A" w:rsidRPr="004A0056">
        <w:rPr>
          <w:rFonts w:asciiTheme="minorHAnsi" w:hAnsiTheme="minorHAnsi" w:cstheme="minorHAnsi"/>
          <w:i/>
        </w:rPr>
        <w:t xml:space="preserve"> województwo</w:t>
      </w:r>
    </w:p>
    <w:p w14:paraId="12567F27" w14:textId="77777777" w:rsidR="00F93A97" w:rsidRPr="004A0056" w:rsidRDefault="00F93A97" w:rsidP="00587D76">
      <w:pPr>
        <w:spacing w:line="240" w:lineRule="auto"/>
        <w:rPr>
          <w:rFonts w:asciiTheme="minorHAnsi" w:hAnsiTheme="minorHAnsi" w:cstheme="minorHAnsi"/>
          <w:lang w:val="en-GB"/>
        </w:rPr>
      </w:pPr>
      <w:r w:rsidRPr="004A0056">
        <w:rPr>
          <w:rFonts w:asciiTheme="minorHAnsi" w:hAnsiTheme="minorHAnsi" w:cstheme="minorHAnsi"/>
          <w:lang w:val="en-GB"/>
        </w:rPr>
        <w:t xml:space="preserve">REGON: </w:t>
      </w:r>
      <w:r w:rsidRPr="004A0056">
        <w:rPr>
          <w:rFonts w:asciiTheme="minorHAnsi" w:hAnsiTheme="minorHAnsi" w:cstheme="minorHAnsi"/>
          <w:lang w:val="en-GB"/>
        </w:rPr>
        <w:tab/>
        <w:t xml:space="preserve">………………………………… </w:t>
      </w:r>
      <w:r w:rsidRPr="004A0056">
        <w:rPr>
          <w:rFonts w:asciiTheme="minorHAnsi" w:hAnsiTheme="minorHAnsi" w:cstheme="minorHAnsi"/>
          <w:lang w:val="en-GB"/>
        </w:rPr>
        <w:tab/>
      </w:r>
      <w:r w:rsidR="00D13651" w:rsidRPr="004A0056">
        <w:rPr>
          <w:rFonts w:asciiTheme="minorHAnsi" w:hAnsiTheme="minorHAnsi" w:cstheme="minorHAnsi"/>
          <w:lang w:val="en-GB"/>
        </w:rPr>
        <w:tab/>
      </w:r>
      <w:r w:rsidRPr="004A0056">
        <w:rPr>
          <w:rFonts w:asciiTheme="minorHAnsi" w:hAnsiTheme="minorHAnsi" w:cstheme="minorHAnsi"/>
          <w:lang w:val="en-GB"/>
        </w:rPr>
        <w:t xml:space="preserve">NIP: </w:t>
      </w:r>
      <w:r w:rsidRPr="004A0056">
        <w:rPr>
          <w:rFonts w:asciiTheme="minorHAnsi" w:hAnsiTheme="minorHAnsi" w:cstheme="minorHAnsi"/>
          <w:lang w:val="en-GB"/>
        </w:rPr>
        <w:tab/>
        <w:t>………………………………………………</w:t>
      </w:r>
    </w:p>
    <w:p w14:paraId="1B58C799" w14:textId="77777777" w:rsidR="00F93A97" w:rsidRPr="004A0056" w:rsidRDefault="00F93A97" w:rsidP="00587D76">
      <w:pPr>
        <w:spacing w:line="240" w:lineRule="auto"/>
        <w:rPr>
          <w:rFonts w:asciiTheme="minorHAnsi" w:hAnsiTheme="minorHAnsi" w:cstheme="minorHAnsi"/>
          <w:lang w:val="en-GB"/>
        </w:rPr>
      </w:pPr>
    </w:p>
    <w:p w14:paraId="37EDF68C" w14:textId="77777777" w:rsidR="00F93A97" w:rsidRPr="004A0056" w:rsidRDefault="002B7710" w:rsidP="00587D76">
      <w:pPr>
        <w:spacing w:line="240" w:lineRule="auto"/>
        <w:rPr>
          <w:rFonts w:asciiTheme="minorHAnsi" w:hAnsiTheme="minorHAnsi" w:cstheme="minorHAnsi"/>
          <w:lang w:val="en-GB"/>
        </w:rPr>
      </w:pPr>
      <w:r w:rsidRPr="004A0056">
        <w:rPr>
          <w:rFonts w:asciiTheme="minorHAnsi" w:hAnsiTheme="minorHAnsi" w:cstheme="minorHAnsi"/>
          <w:lang w:val="en-GB"/>
        </w:rPr>
        <w:t>e</w:t>
      </w:r>
      <w:r w:rsidR="00F93A97" w:rsidRPr="004A0056">
        <w:rPr>
          <w:rFonts w:asciiTheme="minorHAnsi" w:hAnsiTheme="minorHAnsi" w:cstheme="minorHAnsi"/>
          <w:lang w:val="en-GB"/>
        </w:rPr>
        <w:t xml:space="preserve"> -mail: ………………………………………………</w:t>
      </w:r>
      <w:r w:rsidR="00F93A97" w:rsidRPr="004A0056">
        <w:rPr>
          <w:rFonts w:asciiTheme="minorHAnsi" w:hAnsiTheme="minorHAnsi" w:cstheme="minorHAnsi"/>
          <w:lang w:val="en-US"/>
        </w:rPr>
        <w:tab/>
      </w:r>
      <w:r w:rsidR="00D13651" w:rsidRPr="004A0056">
        <w:rPr>
          <w:rFonts w:asciiTheme="minorHAnsi" w:hAnsiTheme="minorHAnsi" w:cstheme="minorHAnsi"/>
          <w:lang w:val="en-US"/>
        </w:rPr>
        <w:tab/>
      </w:r>
      <w:r w:rsidRPr="004A0056">
        <w:rPr>
          <w:rFonts w:asciiTheme="minorHAnsi" w:hAnsiTheme="minorHAnsi" w:cstheme="minorHAnsi"/>
          <w:lang w:val="en-US"/>
        </w:rPr>
        <w:t>t</w:t>
      </w:r>
      <w:r w:rsidR="00F93A97" w:rsidRPr="004A0056">
        <w:rPr>
          <w:rFonts w:asciiTheme="minorHAnsi" w:hAnsiTheme="minorHAnsi" w:cstheme="minorHAnsi"/>
          <w:lang w:val="en-US"/>
        </w:rPr>
        <w:t xml:space="preserve">el. </w:t>
      </w:r>
      <w:r w:rsidR="00F93A97" w:rsidRPr="004A0056">
        <w:rPr>
          <w:rFonts w:asciiTheme="minorHAnsi" w:hAnsiTheme="minorHAnsi" w:cstheme="minorHAnsi"/>
          <w:lang w:val="en-US"/>
        </w:rPr>
        <w:tab/>
        <w:t>………………………………………………</w:t>
      </w:r>
    </w:p>
    <w:p w14:paraId="3F183B04" w14:textId="77777777" w:rsidR="00F93A97" w:rsidRPr="004A0056" w:rsidRDefault="00F93A97" w:rsidP="00587D76">
      <w:pPr>
        <w:spacing w:line="240" w:lineRule="auto"/>
        <w:jc w:val="both"/>
        <w:rPr>
          <w:rFonts w:asciiTheme="minorHAnsi" w:hAnsiTheme="minorHAnsi" w:cstheme="minorHAnsi"/>
          <w:lang w:val="en-US"/>
        </w:rPr>
      </w:pPr>
    </w:p>
    <w:p w14:paraId="1F9CE059" w14:textId="77777777" w:rsidR="00471E9E" w:rsidRPr="004A0056" w:rsidRDefault="00471E9E" w:rsidP="00587D76">
      <w:pPr>
        <w:spacing w:line="240" w:lineRule="auto"/>
        <w:jc w:val="both"/>
        <w:rPr>
          <w:rFonts w:asciiTheme="minorHAnsi" w:hAnsiTheme="minorHAnsi" w:cstheme="minorHAnsi"/>
          <w:lang w:val="en-US"/>
        </w:rPr>
      </w:pPr>
    </w:p>
    <w:p w14:paraId="60576C47" w14:textId="77777777" w:rsidR="00471E9E" w:rsidRPr="004A0056" w:rsidRDefault="00471E9E" w:rsidP="00587D76">
      <w:pPr>
        <w:tabs>
          <w:tab w:val="left" w:leader="dot" w:pos="9072"/>
        </w:tabs>
        <w:suppressAutoHyphens/>
        <w:spacing w:line="240" w:lineRule="auto"/>
        <w:jc w:val="both"/>
        <w:rPr>
          <w:rFonts w:asciiTheme="minorHAnsi" w:hAnsiTheme="minorHAnsi" w:cstheme="minorHAnsi"/>
        </w:rPr>
      </w:pPr>
      <w:r w:rsidRPr="004A0056">
        <w:rPr>
          <w:rFonts w:asciiTheme="minorHAnsi" w:hAnsiTheme="minorHAnsi" w:cstheme="minorHAnsi"/>
        </w:rPr>
        <w:t xml:space="preserve">Forma prowadzenia działalności: </w:t>
      </w:r>
      <w:r w:rsidRPr="004A0056">
        <w:rPr>
          <w:rFonts w:asciiTheme="minorHAnsi" w:hAnsiTheme="minorHAnsi" w:cstheme="minorHAnsi"/>
        </w:rPr>
        <w:tab/>
      </w:r>
    </w:p>
    <w:p w14:paraId="14E1D79B" w14:textId="77777777" w:rsidR="00471E9E" w:rsidRPr="004A0056" w:rsidRDefault="00471E9E" w:rsidP="00587D76">
      <w:pPr>
        <w:tabs>
          <w:tab w:val="left" w:leader="dot" w:pos="8647"/>
        </w:tabs>
        <w:suppressAutoHyphens/>
        <w:spacing w:line="240" w:lineRule="auto"/>
        <w:ind w:left="2835"/>
        <w:jc w:val="center"/>
        <w:rPr>
          <w:rFonts w:asciiTheme="minorHAnsi" w:hAnsiTheme="minorHAnsi" w:cstheme="minorHAnsi"/>
          <w:i/>
        </w:rPr>
      </w:pPr>
      <w:r w:rsidRPr="004A0056">
        <w:rPr>
          <w:rFonts w:asciiTheme="minorHAnsi" w:hAnsiTheme="minorHAnsi" w:cstheme="minorHAnsi"/>
          <w:i/>
        </w:rPr>
        <w:t>(mikroprzedsiębiorstwo, małe przedsiębiorstwo, średnie przedsiębiorstwo, jednoosobowa działalność gospodarcza, osoba fizyczna nieprowadząca działalności gospodarczej/ inny rodzaj).</w:t>
      </w:r>
    </w:p>
    <w:p w14:paraId="371919CB" w14:textId="77777777" w:rsidR="00471E9E" w:rsidRPr="004A0056" w:rsidRDefault="00471E9E" w:rsidP="00587D76">
      <w:pPr>
        <w:spacing w:line="240" w:lineRule="auto"/>
        <w:jc w:val="both"/>
        <w:rPr>
          <w:rFonts w:asciiTheme="minorHAnsi" w:hAnsiTheme="minorHAnsi" w:cstheme="minorHAnsi"/>
        </w:rPr>
      </w:pPr>
    </w:p>
    <w:p w14:paraId="58FF5B55" w14:textId="77777777" w:rsidR="00F93A97" w:rsidRPr="004A0056" w:rsidRDefault="00F93A97" w:rsidP="00587D76">
      <w:pPr>
        <w:pStyle w:val="Akapitzlist"/>
        <w:autoSpaceDE w:val="0"/>
        <w:autoSpaceDN w:val="0"/>
        <w:adjustRightInd w:val="0"/>
        <w:spacing w:line="240" w:lineRule="auto"/>
        <w:ind w:left="0"/>
        <w:jc w:val="both"/>
        <w:rPr>
          <w:rFonts w:asciiTheme="minorHAnsi" w:hAnsiTheme="minorHAnsi" w:cstheme="minorHAnsi"/>
        </w:rPr>
      </w:pPr>
    </w:p>
    <w:p w14:paraId="575FBCDF" w14:textId="71F5E17A" w:rsidR="00F93A97" w:rsidRPr="004A0056" w:rsidRDefault="00F93A97" w:rsidP="00587D76">
      <w:pPr>
        <w:pStyle w:val="Tekstpodstawowy"/>
        <w:spacing w:after="0"/>
        <w:jc w:val="both"/>
        <w:rPr>
          <w:rFonts w:asciiTheme="minorHAnsi" w:hAnsiTheme="minorHAnsi" w:cstheme="minorHAnsi"/>
          <w:color w:val="auto"/>
          <w:sz w:val="22"/>
          <w:szCs w:val="22"/>
          <w:lang w:val="pl-PL"/>
        </w:rPr>
      </w:pPr>
      <w:r w:rsidRPr="004A0056">
        <w:rPr>
          <w:rFonts w:asciiTheme="minorHAnsi" w:hAnsiTheme="minorHAnsi" w:cstheme="minorHAnsi"/>
          <w:color w:val="auto"/>
          <w:sz w:val="22"/>
          <w:szCs w:val="22"/>
          <w:lang w:val="pl-PL"/>
        </w:rPr>
        <w:t xml:space="preserve">Nawiązując do ogłoszenia o zamówieniu w trybie podstawowym pn. </w:t>
      </w:r>
      <w:r w:rsidR="00D756A9" w:rsidRPr="004A0056">
        <w:rPr>
          <w:rFonts w:asciiTheme="minorHAnsi" w:hAnsiTheme="minorHAnsi" w:cstheme="minorHAnsi"/>
          <w:b/>
          <w:color w:val="auto"/>
          <w:sz w:val="22"/>
          <w:szCs w:val="22"/>
        </w:rPr>
        <w:t xml:space="preserve">Zaprojektowanie i </w:t>
      </w:r>
      <w:r w:rsidR="00EC7502" w:rsidRPr="004A0056">
        <w:rPr>
          <w:rFonts w:asciiTheme="minorHAnsi" w:hAnsiTheme="minorHAnsi" w:cstheme="minorHAnsi"/>
          <w:b/>
          <w:color w:val="auto"/>
          <w:sz w:val="22"/>
          <w:szCs w:val="22"/>
        </w:rPr>
        <w:t xml:space="preserve">wykonanie remontu budynków nr 11 i nr 13 w KWP </w:t>
      </w:r>
      <w:r w:rsidR="00D756A9" w:rsidRPr="004A0056">
        <w:rPr>
          <w:rFonts w:asciiTheme="minorHAnsi" w:hAnsiTheme="minorHAnsi" w:cstheme="minorHAnsi"/>
          <w:b/>
          <w:color w:val="auto"/>
          <w:sz w:val="22"/>
          <w:szCs w:val="22"/>
        </w:rPr>
        <w:t>w Krakowie przy ul. Mogilskiej 109</w:t>
      </w:r>
      <w:r w:rsidR="00201008" w:rsidRPr="004A0056">
        <w:rPr>
          <w:rFonts w:asciiTheme="minorHAnsi" w:hAnsiTheme="minorHAnsi" w:cstheme="minorHAnsi"/>
          <w:b/>
          <w:color w:val="auto"/>
          <w:sz w:val="22"/>
          <w:szCs w:val="22"/>
          <w:lang w:val="pl-PL"/>
        </w:rPr>
        <w:t xml:space="preserve">, </w:t>
      </w:r>
      <w:r w:rsidRPr="004A0056">
        <w:rPr>
          <w:rFonts w:asciiTheme="minorHAnsi" w:hAnsiTheme="minorHAnsi" w:cstheme="minorHAnsi"/>
          <w:b/>
          <w:color w:val="auto"/>
          <w:sz w:val="22"/>
          <w:szCs w:val="22"/>
        </w:rPr>
        <w:t xml:space="preserve">nr sprawy: </w:t>
      </w:r>
      <w:r w:rsidR="00600913" w:rsidRPr="004A0056">
        <w:rPr>
          <w:rFonts w:asciiTheme="minorHAnsi" w:hAnsiTheme="minorHAnsi" w:cstheme="minorHAnsi"/>
          <w:b/>
          <w:color w:val="auto"/>
          <w:sz w:val="22"/>
          <w:szCs w:val="22"/>
        </w:rPr>
        <w:t>ZP.109</w:t>
      </w:r>
      <w:r w:rsidR="00521B3F" w:rsidRPr="004A0056">
        <w:rPr>
          <w:rFonts w:asciiTheme="minorHAnsi" w:hAnsiTheme="minorHAnsi" w:cstheme="minorHAnsi"/>
          <w:b/>
          <w:color w:val="auto"/>
          <w:sz w:val="22"/>
          <w:szCs w:val="22"/>
        </w:rPr>
        <w:t>.2024</w:t>
      </w:r>
      <w:r w:rsidRPr="004A0056">
        <w:rPr>
          <w:rStyle w:val="paragraphpunkt1"/>
          <w:rFonts w:asciiTheme="minorHAnsi" w:hAnsiTheme="minorHAnsi" w:cstheme="minorHAnsi"/>
          <w:color w:val="auto"/>
          <w:kern w:val="1"/>
          <w:sz w:val="22"/>
          <w:szCs w:val="22"/>
          <w:lang w:val="pl-PL"/>
        </w:rPr>
        <w:t xml:space="preserve">, </w:t>
      </w:r>
      <w:r w:rsidRPr="004A0056">
        <w:rPr>
          <w:rFonts w:asciiTheme="minorHAnsi" w:hAnsiTheme="minorHAnsi" w:cstheme="minorHAnsi"/>
          <w:color w:val="auto"/>
          <w:sz w:val="22"/>
          <w:szCs w:val="22"/>
          <w:lang w:val="pl-PL"/>
        </w:rPr>
        <w:t>oferujemy wykonanie przedmiotu zamówienia zgodnie z wymaganiami określonymi w SWZ z ceną:</w:t>
      </w:r>
    </w:p>
    <w:p w14:paraId="0EDD8D8F" w14:textId="77777777" w:rsidR="00F93A97" w:rsidRPr="004A0056" w:rsidRDefault="00F93A97" w:rsidP="00587D76">
      <w:pPr>
        <w:pStyle w:val="Akapitzlist"/>
        <w:autoSpaceDE w:val="0"/>
        <w:autoSpaceDN w:val="0"/>
        <w:adjustRightInd w:val="0"/>
        <w:spacing w:line="240" w:lineRule="auto"/>
        <w:ind w:left="0"/>
        <w:jc w:val="both"/>
        <w:rPr>
          <w:rFonts w:asciiTheme="minorHAnsi" w:hAnsiTheme="minorHAnsi" w:cstheme="minorHAnsi"/>
        </w:rPr>
      </w:pPr>
    </w:p>
    <w:p w14:paraId="648C528E" w14:textId="77777777" w:rsidR="00F93A97" w:rsidRPr="004A0056" w:rsidRDefault="00F93A97" w:rsidP="00587D76">
      <w:pPr>
        <w:pStyle w:val="Akapitzlist"/>
        <w:autoSpaceDE w:val="0"/>
        <w:autoSpaceDN w:val="0"/>
        <w:adjustRightInd w:val="0"/>
        <w:spacing w:line="240" w:lineRule="auto"/>
        <w:ind w:left="0"/>
        <w:jc w:val="both"/>
        <w:rPr>
          <w:rFonts w:asciiTheme="minorHAnsi" w:hAnsiTheme="minorHAnsi" w:cstheme="minorHAnsi"/>
        </w:rPr>
      </w:pPr>
    </w:p>
    <w:p w14:paraId="764806D9" w14:textId="77777777" w:rsidR="00F93A97" w:rsidRPr="004A0056" w:rsidRDefault="00F93A97" w:rsidP="00587D76">
      <w:pPr>
        <w:spacing w:line="240" w:lineRule="auto"/>
        <w:jc w:val="both"/>
        <w:rPr>
          <w:rFonts w:asciiTheme="minorHAnsi" w:eastAsia="Arial Unicode MS" w:hAnsiTheme="minorHAnsi" w:cstheme="minorHAnsi"/>
        </w:rPr>
      </w:pPr>
      <w:r w:rsidRPr="004A0056">
        <w:rPr>
          <w:rFonts w:asciiTheme="minorHAnsi" w:eastAsia="Arial Unicode MS" w:hAnsiTheme="minorHAnsi" w:cstheme="minorHAnsi"/>
        </w:rPr>
        <w:t>……………………………….. zł brutto</w:t>
      </w:r>
    </w:p>
    <w:p w14:paraId="443B96F0" w14:textId="77777777" w:rsidR="00F93A97" w:rsidRPr="004A0056" w:rsidRDefault="00F93A97" w:rsidP="00587D76">
      <w:pPr>
        <w:spacing w:line="240" w:lineRule="auto"/>
        <w:jc w:val="both"/>
        <w:rPr>
          <w:rFonts w:asciiTheme="minorHAnsi" w:eastAsia="Arial Unicode MS" w:hAnsiTheme="minorHAnsi" w:cstheme="minorHAnsi"/>
        </w:rPr>
      </w:pPr>
    </w:p>
    <w:p w14:paraId="3D1A4270" w14:textId="77777777" w:rsidR="00F93A97" w:rsidRPr="004A0056" w:rsidRDefault="00F93A97" w:rsidP="00587D76">
      <w:pPr>
        <w:spacing w:line="240" w:lineRule="auto"/>
        <w:jc w:val="both"/>
        <w:rPr>
          <w:rFonts w:asciiTheme="minorHAnsi" w:eastAsia="Arial Unicode MS" w:hAnsiTheme="minorHAnsi" w:cstheme="minorHAnsi"/>
        </w:rPr>
      </w:pPr>
      <w:r w:rsidRPr="004A0056">
        <w:rPr>
          <w:rFonts w:asciiTheme="minorHAnsi" w:eastAsia="Arial Unicode MS" w:hAnsiTheme="minorHAnsi" w:cstheme="minorHAnsi"/>
        </w:rPr>
        <w:t>Słownie: ……………………………………………………………………………………………………………………</w:t>
      </w:r>
    </w:p>
    <w:p w14:paraId="3373A6F1" w14:textId="77777777" w:rsidR="00F93A97" w:rsidRPr="004A0056" w:rsidRDefault="00F93A97" w:rsidP="00587D76">
      <w:pPr>
        <w:pStyle w:val="Standard"/>
        <w:jc w:val="both"/>
        <w:rPr>
          <w:rFonts w:asciiTheme="minorHAnsi" w:hAnsiTheme="minorHAnsi" w:cstheme="minorHAnsi"/>
          <w:bCs/>
          <w:sz w:val="22"/>
          <w:szCs w:val="22"/>
        </w:rPr>
      </w:pPr>
    </w:p>
    <w:p w14:paraId="76D846BC" w14:textId="77777777" w:rsidR="00F93A97" w:rsidRPr="004A0056" w:rsidRDefault="00F93A97" w:rsidP="00587D76">
      <w:pPr>
        <w:pStyle w:val="Standard"/>
        <w:jc w:val="both"/>
        <w:rPr>
          <w:rFonts w:asciiTheme="minorHAnsi" w:hAnsiTheme="minorHAnsi" w:cstheme="minorHAnsi"/>
          <w:bCs/>
          <w:sz w:val="22"/>
          <w:szCs w:val="22"/>
        </w:rPr>
      </w:pPr>
    </w:p>
    <w:p w14:paraId="621E9CAC" w14:textId="388E1FA5" w:rsidR="00F93A97" w:rsidRPr="004A0056" w:rsidRDefault="00F93A97" w:rsidP="00587D76">
      <w:pPr>
        <w:pStyle w:val="WW-Tekstpodstawowy3"/>
        <w:spacing w:line="240" w:lineRule="auto"/>
        <w:rPr>
          <w:rFonts w:asciiTheme="minorHAnsi" w:hAnsiTheme="minorHAnsi" w:cstheme="minorHAnsi"/>
          <w:color w:val="auto"/>
          <w:sz w:val="22"/>
          <w:szCs w:val="22"/>
        </w:rPr>
      </w:pPr>
      <w:r w:rsidRPr="004A0056">
        <w:rPr>
          <w:rFonts w:asciiTheme="minorHAnsi" w:hAnsiTheme="minorHAnsi" w:cstheme="minorHAnsi"/>
          <w:color w:val="auto"/>
          <w:sz w:val="22"/>
          <w:szCs w:val="22"/>
        </w:rPr>
        <w:t xml:space="preserve">Oświadczamy, iż wśród osób bezpośrednio realizujących zamówienie </w:t>
      </w:r>
      <w:r w:rsidRPr="004A0056">
        <w:rPr>
          <w:rFonts w:asciiTheme="minorHAnsi" w:hAnsiTheme="minorHAnsi" w:cstheme="minorHAnsi"/>
          <w:b/>
          <w:color w:val="auto"/>
          <w:sz w:val="22"/>
          <w:szCs w:val="22"/>
          <w:u w:val="single"/>
        </w:rPr>
        <w:t>będzie / nie będzie*</w:t>
      </w:r>
      <w:r w:rsidRPr="004A0056">
        <w:rPr>
          <w:rFonts w:asciiTheme="minorHAnsi" w:hAnsiTheme="minorHAnsi" w:cstheme="minorHAnsi"/>
          <w:color w:val="auto"/>
          <w:sz w:val="22"/>
          <w:szCs w:val="22"/>
        </w:rPr>
        <w:t xml:space="preserve"> (niepotrzebne skreślić) co najmniej jedna </w:t>
      </w:r>
      <w:r w:rsidR="00E45AC2" w:rsidRPr="004A0056">
        <w:rPr>
          <w:rFonts w:asciiTheme="minorHAnsi" w:hAnsiTheme="minorHAnsi" w:cstheme="minorHAnsi"/>
          <w:color w:val="auto"/>
          <w:sz w:val="22"/>
          <w:szCs w:val="22"/>
        </w:rPr>
        <w:t xml:space="preserve">osoba </w:t>
      </w:r>
      <w:r w:rsidRPr="004A0056">
        <w:rPr>
          <w:rFonts w:asciiTheme="minorHAnsi" w:hAnsiTheme="minorHAnsi" w:cstheme="minorHAnsi"/>
          <w:color w:val="auto"/>
          <w:sz w:val="22"/>
          <w:szCs w:val="22"/>
        </w:rPr>
        <w:t>niepełnosprawn</w:t>
      </w:r>
      <w:r w:rsidR="00E45AC2" w:rsidRPr="004A0056">
        <w:rPr>
          <w:rFonts w:asciiTheme="minorHAnsi" w:hAnsiTheme="minorHAnsi" w:cstheme="minorHAnsi"/>
          <w:color w:val="auto"/>
          <w:sz w:val="22"/>
          <w:szCs w:val="22"/>
        </w:rPr>
        <w:t>a</w:t>
      </w:r>
      <w:r w:rsidRPr="004A0056">
        <w:rPr>
          <w:rFonts w:asciiTheme="minorHAnsi" w:hAnsiTheme="minorHAnsi" w:cstheme="minorHAnsi"/>
          <w:color w:val="auto"/>
          <w:sz w:val="22"/>
          <w:szCs w:val="22"/>
        </w:rPr>
        <w:t xml:space="preserve"> w rozumieniu ustawy z dnia 27 sierpnia 1997 r. o rehabilitacji zawodowej i społecznej oraz zatrudnianiu osób niepełnosprawnych</w:t>
      </w:r>
      <w:r w:rsidR="00E45AC2" w:rsidRPr="004A0056">
        <w:rPr>
          <w:rFonts w:asciiTheme="minorHAnsi" w:hAnsiTheme="minorHAnsi" w:cstheme="minorHAnsi"/>
          <w:color w:val="auto"/>
          <w:sz w:val="22"/>
          <w:szCs w:val="22"/>
        </w:rPr>
        <w:t xml:space="preserve">, która będzie realizowała zamówienie przez </w:t>
      </w:r>
      <w:r w:rsidR="008545BF" w:rsidRPr="004A0056">
        <w:rPr>
          <w:rFonts w:asciiTheme="minorHAnsi" w:hAnsiTheme="minorHAnsi" w:cstheme="minorHAnsi"/>
          <w:color w:val="auto"/>
          <w:sz w:val="22"/>
          <w:szCs w:val="22"/>
        </w:rPr>
        <w:t xml:space="preserve">okres co najmniej </w:t>
      </w:r>
      <w:r w:rsidR="00AE053D" w:rsidRPr="004A0056">
        <w:rPr>
          <w:rFonts w:asciiTheme="minorHAnsi" w:hAnsiTheme="minorHAnsi" w:cstheme="minorHAnsi"/>
          <w:color w:val="auto"/>
          <w:sz w:val="22"/>
          <w:szCs w:val="22"/>
        </w:rPr>
        <w:t>3</w:t>
      </w:r>
      <w:r w:rsidR="008545BF" w:rsidRPr="004A0056">
        <w:rPr>
          <w:rFonts w:asciiTheme="minorHAnsi" w:hAnsiTheme="minorHAnsi" w:cstheme="minorHAnsi"/>
          <w:color w:val="auto"/>
          <w:sz w:val="22"/>
          <w:szCs w:val="22"/>
        </w:rPr>
        <w:t>0 dni kalendarzowych</w:t>
      </w:r>
      <w:r w:rsidR="00E45AC2" w:rsidRPr="004A0056">
        <w:rPr>
          <w:rFonts w:asciiTheme="minorHAnsi" w:hAnsiTheme="minorHAnsi" w:cstheme="minorHAnsi"/>
          <w:color w:val="auto"/>
          <w:sz w:val="22"/>
          <w:szCs w:val="22"/>
        </w:rPr>
        <w:t>.</w:t>
      </w:r>
    </w:p>
    <w:p w14:paraId="4B6D4E6C" w14:textId="77777777" w:rsidR="008545BF" w:rsidRPr="004A0056" w:rsidRDefault="008545BF" w:rsidP="00587D76">
      <w:pPr>
        <w:spacing w:line="240" w:lineRule="auto"/>
        <w:jc w:val="both"/>
        <w:rPr>
          <w:rFonts w:asciiTheme="minorHAnsi" w:eastAsia="Arial Unicode MS" w:hAnsiTheme="minorHAnsi" w:cstheme="minorHAnsi"/>
          <w:i/>
        </w:rPr>
      </w:pPr>
      <w:r w:rsidRPr="004A0056">
        <w:rPr>
          <w:rFonts w:asciiTheme="minorHAnsi" w:hAnsiTheme="minorHAnsi" w:cstheme="minorHAnsi"/>
          <w:i/>
        </w:rPr>
        <w:t>W przypadku braku zaznaczenia, Zamawiający do oceny ofert przyjmie „nie będzie”.</w:t>
      </w:r>
    </w:p>
    <w:p w14:paraId="3B665A34" w14:textId="77777777" w:rsidR="00F93A97" w:rsidRPr="004A0056" w:rsidRDefault="00F93A97" w:rsidP="00587D76">
      <w:pPr>
        <w:spacing w:line="240" w:lineRule="auto"/>
        <w:jc w:val="both"/>
        <w:rPr>
          <w:rFonts w:asciiTheme="minorHAnsi" w:eastAsia="Arial Unicode MS" w:hAnsiTheme="minorHAnsi" w:cstheme="minorHAnsi"/>
        </w:rPr>
      </w:pPr>
    </w:p>
    <w:p w14:paraId="609F55FB" w14:textId="77777777" w:rsidR="004941AC" w:rsidRPr="004A0056" w:rsidRDefault="004941AC" w:rsidP="00587D76">
      <w:pPr>
        <w:spacing w:line="240" w:lineRule="auto"/>
        <w:jc w:val="both"/>
        <w:rPr>
          <w:rFonts w:asciiTheme="minorHAnsi" w:hAnsiTheme="minorHAnsi" w:cstheme="minorHAnsi"/>
        </w:rPr>
      </w:pPr>
      <w:r w:rsidRPr="004A0056">
        <w:rPr>
          <w:rFonts w:asciiTheme="minorHAnsi" w:hAnsiTheme="minorHAnsi" w:cstheme="minorHAnsi"/>
        </w:rPr>
        <w:t xml:space="preserve">Na wykonane roboty budowlane, materiały i urządzenia wykorzystane do realizacji zamówienia udzielimy gwarancji, licząc od daty odbiory końcowego robót, na okres: </w:t>
      </w:r>
      <w:r w:rsidRPr="004A0056">
        <w:rPr>
          <w:rFonts w:asciiTheme="minorHAnsi" w:hAnsiTheme="minorHAnsi" w:cstheme="minorHAnsi"/>
          <w:b/>
          <w:u w:val="single"/>
        </w:rPr>
        <w:t>36 /48 /60 miesięcy</w:t>
      </w:r>
      <w:r w:rsidRPr="004A0056">
        <w:rPr>
          <w:rFonts w:asciiTheme="minorHAnsi" w:hAnsiTheme="minorHAnsi" w:cstheme="minorHAnsi"/>
        </w:rPr>
        <w:t>*.</w:t>
      </w:r>
    </w:p>
    <w:p w14:paraId="5BB256E6" w14:textId="77777777" w:rsidR="008D5327" w:rsidRPr="004A0056" w:rsidRDefault="008545BF" w:rsidP="00587D76">
      <w:pPr>
        <w:spacing w:line="240" w:lineRule="auto"/>
        <w:jc w:val="both"/>
        <w:rPr>
          <w:rFonts w:asciiTheme="minorHAnsi" w:eastAsia="Arial Unicode MS" w:hAnsiTheme="minorHAnsi" w:cstheme="minorHAnsi"/>
          <w:i/>
        </w:rPr>
      </w:pPr>
      <w:r w:rsidRPr="004A0056">
        <w:rPr>
          <w:rFonts w:asciiTheme="minorHAnsi" w:hAnsiTheme="minorHAnsi" w:cstheme="minorHAnsi"/>
          <w:i/>
        </w:rPr>
        <w:t>W</w:t>
      </w:r>
      <w:r w:rsidR="004941AC" w:rsidRPr="004A0056">
        <w:rPr>
          <w:rFonts w:asciiTheme="minorHAnsi" w:hAnsiTheme="minorHAnsi" w:cstheme="minorHAnsi"/>
          <w:i/>
        </w:rPr>
        <w:t xml:space="preserve"> przypadku braku zaznaczenia, Zamawiający do oceny ofert przyjmie 36 miesięcy</w:t>
      </w:r>
      <w:r w:rsidRPr="004A0056">
        <w:rPr>
          <w:rFonts w:asciiTheme="minorHAnsi" w:hAnsiTheme="minorHAnsi" w:cstheme="minorHAnsi"/>
          <w:i/>
        </w:rPr>
        <w:t>.</w:t>
      </w:r>
    </w:p>
    <w:p w14:paraId="63BC91CA" w14:textId="77777777" w:rsidR="004941AC" w:rsidRPr="004A0056" w:rsidRDefault="004941AC" w:rsidP="00587D76">
      <w:pPr>
        <w:spacing w:line="240" w:lineRule="auto"/>
        <w:jc w:val="both"/>
        <w:rPr>
          <w:rFonts w:asciiTheme="minorHAnsi" w:eastAsia="Arial Unicode MS" w:hAnsiTheme="minorHAnsi" w:cstheme="minorHAnsi"/>
        </w:rPr>
      </w:pPr>
    </w:p>
    <w:p w14:paraId="5431E339" w14:textId="77777777" w:rsidR="003B54BF" w:rsidRPr="004A0056" w:rsidRDefault="003B54BF" w:rsidP="00587D76">
      <w:pPr>
        <w:pStyle w:val="Standard"/>
        <w:jc w:val="both"/>
        <w:rPr>
          <w:rFonts w:asciiTheme="minorHAnsi" w:hAnsiTheme="minorHAnsi" w:cstheme="minorHAnsi"/>
          <w:b/>
          <w:bCs/>
          <w:kern w:val="22"/>
          <w:sz w:val="22"/>
          <w:szCs w:val="22"/>
        </w:rPr>
      </w:pPr>
      <w:r w:rsidRPr="004A0056">
        <w:rPr>
          <w:rFonts w:asciiTheme="minorHAnsi" w:hAnsiTheme="minorHAnsi" w:cstheme="minorHAnsi"/>
          <w:b/>
          <w:bCs/>
          <w:sz w:val="22"/>
          <w:szCs w:val="22"/>
        </w:rPr>
        <w:t xml:space="preserve">Świadomi faktu odpowiedzialności karnej na podstawie art. 297 </w:t>
      </w:r>
      <w:r w:rsidRPr="004A0056">
        <w:rPr>
          <w:rFonts w:asciiTheme="minorHAnsi" w:hAnsiTheme="minorHAnsi" w:cstheme="minorHAnsi"/>
          <w:b/>
          <w:bCs/>
          <w:kern w:val="22"/>
          <w:sz w:val="22"/>
          <w:szCs w:val="22"/>
        </w:rPr>
        <w:t>§1 ustawy z dnia 6 czerwca 1997 roku – Kodeks Karny, oświadczamy, że:</w:t>
      </w:r>
    </w:p>
    <w:p w14:paraId="18E6F0AE"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lastRenderedPageBreak/>
        <w:t>Zapoznaliśmy się ze Specyfikacją Warunków Zamówienia wraz z załączonymi do niej dokumentami i nie wnosimy do nich zastrzeżeń.</w:t>
      </w:r>
    </w:p>
    <w:p w14:paraId="6EABF70F"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Posiadamy wiedzę i doświadczenie oraz dysponujemy potencjałem technicznym i osobami zdolnymi do wykonania przedmiotowego zamówienia.</w:t>
      </w:r>
    </w:p>
    <w:p w14:paraId="5631EEF6"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Zdobyliśmy wszystkie niezbędne informacje konieczne do rzetelnego skalkulowania naszej oferty.</w:t>
      </w:r>
    </w:p>
    <w:p w14:paraId="54A93E97"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Oferujemy realizację przedmiotu zamówienia w terminie wymaganym przez Zamawiającego.</w:t>
      </w:r>
    </w:p>
    <w:p w14:paraId="7BD2FDEB"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Cena oferty uwzględnia wszystkie należne nam elementy wynagrodzenia wynikające z tytułu przygotowania, realizacji i rozliczenia przedmiotu zamówienia.</w:t>
      </w:r>
    </w:p>
    <w:p w14:paraId="6864231E"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Akceptujemy projekt umowy załączony do SWZ i zobowiązujemy się do zawarcia umowy z tak określonymi warunkami w miejscu i terminie wskazanym przez Zamawiającego;</w:t>
      </w:r>
    </w:p>
    <w:p w14:paraId="64A434C0"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Uważamy się za związanych niniejszą ofertą do okresu wskazanego w SWZ;</w:t>
      </w:r>
    </w:p>
    <w:p w14:paraId="0A889773"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Za pomocą następujących podwykonawców: ……………………………….. zamierzamy zrealizować następujący zakres zamówienia: ………………………………………………………………………</w:t>
      </w:r>
    </w:p>
    <w:p w14:paraId="3526C742" w14:textId="77777777" w:rsidR="003B54BF" w:rsidRPr="004A0056" w:rsidRDefault="003B54BF" w:rsidP="00587D76">
      <w:pPr>
        <w:numPr>
          <w:ilvl w:val="0"/>
          <w:numId w:val="28"/>
        </w:numPr>
        <w:tabs>
          <w:tab w:val="clear" w:pos="720"/>
        </w:tabs>
        <w:suppressAutoHyphens/>
        <w:spacing w:line="240" w:lineRule="auto"/>
        <w:ind w:left="709" w:hanging="567"/>
        <w:jc w:val="both"/>
        <w:rPr>
          <w:rFonts w:asciiTheme="minorHAnsi" w:hAnsiTheme="minorHAnsi" w:cstheme="minorHAnsi"/>
        </w:rPr>
      </w:pPr>
      <w:r w:rsidRPr="004A0056">
        <w:rPr>
          <w:rFonts w:asciiTheme="minorHAnsi" w:hAnsiTheme="minorHAnsi" w:cstheme="minorHAnsi"/>
        </w:rPr>
        <w:t>Wypełniliśmy obowiązki informacyjne przewidziane w SWZ 13 i SWZ 14 RODO wobec osób fizycznych, od których dane osobowe bezpośrednio lub pośrednio pozyskałem w celu ubiegania się o udzielenie zamówienia publicznego w niniejszym postępowaniu.</w:t>
      </w:r>
    </w:p>
    <w:p w14:paraId="2BB6F676" w14:textId="77777777" w:rsidR="003B54BF" w:rsidRPr="004A0056" w:rsidRDefault="003B54BF" w:rsidP="00587D76">
      <w:pPr>
        <w:numPr>
          <w:ilvl w:val="0"/>
          <w:numId w:val="28"/>
        </w:numPr>
        <w:tabs>
          <w:tab w:val="clear" w:pos="720"/>
        </w:tabs>
        <w:spacing w:line="240" w:lineRule="auto"/>
        <w:ind w:left="709" w:hanging="567"/>
        <w:jc w:val="both"/>
        <w:rPr>
          <w:rFonts w:asciiTheme="minorHAnsi" w:hAnsiTheme="minorHAnsi" w:cstheme="minorHAnsi"/>
        </w:rPr>
      </w:pPr>
      <w:r w:rsidRPr="004A0056">
        <w:rPr>
          <w:rFonts w:asciiTheme="minorHAnsi" w:hAnsiTheme="minorHAnsi" w:cstheme="minorHAnsi"/>
        </w:rPr>
        <w:t>Integralną część złożonej oferty stanowią następujące dokumenty:</w:t>
      </w:r>
    </w:p>
    <w:p w14:paraId="2519CB49" w14:textId="77777777" w:rsidR="003B54BF" w:rsidRPr="004A0056" w:rsidRDefault="003B54BF" w:rsidP="00587D76">
      <w:pPr>
        <w:numPr>
          <w:ilvl w:val="1"/>
          <w:numId w:val="27"/>
        </w:numPr>
        <w:tabs>
          <w:tab w:val="clear" w:pos="720"/>
        </w:tabs>
        <w:spacing w:line="240" w:lineRule="auto"/>
        <w:ind w:left="1276" w:hanging="283"/>
        <w:jc w:val="both"/>
        <w:rPr>
          <w:rFonts w:asciiTheme="minorHAnsi" w:hAnsiTheme="minorHAnsi" w:cstheme="minorHAnsi"/>
        </w:rPr>
      </w:pPr>
      <w:r w:rsidRPr="004A0056">
        <w:rPr>
          <w:rFonts w:asciiTheme="minorHAnsi" w:hAnsiTheme="minorHAnsi" w:cstheme="minorHAnsi"/>
        </w:rPr>
        <w:t>………………………………………………………..</w:t>
      </w:r>
    </w:p>
    <w:p w14:paraId="69986EC2" w14:textId="77777777" w:rsidR="003B54BF" w:rsidRPr="004A0056" w:rsidRDefault="003B54BF" w:rsidP="00587D76">
      <w:pPr>
        <w:numPr>
          <w:ilvl w:val="1"/>
          <w:numId w:val="27"/>
        </w:numPr>
        <w:tabs>
          <w:tab w:val="clear" w:pos="720"/>
        </w:tabs>
        <w:spacing w:line="240" w:lineRule="auto"/>
        <w:ind w:left="1276" w:hanging="283"/>
        <w:jc w:val="both"/>
        <w:rPr>
          <w:rFonts w:asciiTheme="minorHAnsi" w:hAnsiTheme="minorHAnsi" w:cstheme="minorHAnsi"/>
        </w:rPr>
      </w:pPr>
      <w:r w:rsidRPr="004A0056">
        <w:rPr>
          <w:rFonts w:asciiTheme="minorHAnsi" w:hAnsiTheme="minorHAnsi" w:cstheme="minorHAnsi"/>
        </w:rPr>
        <w:t>………………………………………………………..</w:t>
      </w:r>
    </w:p>
    <w:p w14:paraId="17DDEE02" w14:textId="77777777" w:rsidR="00F93A97" w:rsidRPr="004A0056" w:rsidRDefault="00F93A97" w:rsidP="00587D76">
      <w:pPr>
        <w:spacing w:line="240" w:lineRule="auto"/>
        <w:jc w:val="both"/>
        <w:rPr>
          <w:rFonts w:asciiTheme="minorHAnsi" w:hAnsiTheme="minorHAnsi" w:cstheme="minorHAnsi"/>
        </w:rPr>
      </w:pPr>
    </w:p>
    <w:p w14:paraId="38007AEC" w14:textId="77777777" w:rsidR="008C7C90" w:rsidRPr="004A0056" w:rsidRDefault="008C7C90" w:rsidP="00587D76">
      <w:pPr>
        <w:spacing w:line="240" w:lineRule="auto"/>
        <w:ind w:left="4860"/>
        <w:jc w:val="right"/>
        <w:rPr>
          <w:rFonts w:asciiTheme="minorHAnsi" w:hAnsiTheme="minorHAnsi" w:cstheme="minorHAnsi"/>
          <w:kern w:val="22"/>
        </w:rPr>
      </w:pPr>
      <w:r w:rsidRPr="004A0056">
        <w:rPr>
          <w:rFonts w:asciiTheme="minorHAnsi" w:hAnsiTheme="minorHAnsi" w:cstheme="minorHAnsi"/>
          <w:kern w:val="22"/>
        </w:rPr>
        <w:t>………………..………..……………………………………………</w:t>
      </w:r>
    </w:p>
    <w:p w14:paraId="0578926B" w14:textId="77777777" w:rsidR="008C7C90" w:rsidRPr="004A0056" w:rsidRDefault="008C7C90" w:rsidP="00587D76">
      <w:pPr>
        <w:spacing w:line="240" w:lineRule="auto"/>
        <w:ind w:left="4860"/>
        <w:jc w:val="center"/>
        <w:rPr>
          <w:rFonts w:asciiTheme="minorHAnsi" w:hAnsiTheme="minorHAnsi" w:cstheme="minorHAnsi"/>
        </w:rPr>
      </w:pPr>
      <w:r w:rsidRPr="004A0056">
        <w:rPr>
          <w:rFonts w:asciiTheme="minorHAnsi" w:hAnsiTheme="minorHAnsi" w:cstheme="minorHAnsi"/>
          <w:kern w:val="22"/>
        </w:rPr>
        <w:t>(Kwalifikowany podpis elektroniczny/podpis zaufany lub podpis osobisty osoby upoważnionej)</w:t>
      </w:r>
    </w:p>
    <w:p w14:paraId="7D95CECF" w14:textId="77777777" w:rsidR="002E2CA8" w:rsidRPr="004A0056" w:rsidRDefault="002E2CA8" w:rsidP="00587D76">
      <w:pPr>
        <w:spacing w:line="240" w:lineRule="auto"/>
        <w:rPr>
          <w:rFonts w:asciiTheme="minorHAnsi" w:hAnsiTheme="minorHAnsi" w:cstheme="minorHAnsi"/>
        </w:rPr>
        <w:sectPr w:rsidR="002E2CA8" w:rsidRPr="004A0056" w:rsidSect="004941AC">
          <w:footerReference w:type="default" r:id="rId20"/>
          <w:pgSz w:w="11906" w:h="16838"/>
          <w:pgMar w:top="1417" w:right="1417" w:bottom="1417" w:left="1417" w:header="708" w:footer="0" w:gutter="0"/>
          <w:cols w:space="708"/>
          <w:titlePg/>
          <w:docGrid w:linePitch="360"/>
        </w:sectPr>
      </w:pPr>
    </w:p>
    <w:p w14:paraId="772BE763" w14:textId="17BA3586" w:rsidR="00F93A97" w:rsidRPr="004A0056" w:rsidRDefault="00F93A97" w:rsidP="00587D76">
      <w:pPr>
        <w:pStyle w:val="Nagwek2"/>
        <w:spacing w:before="0" w:line="240" w:lineRule="auto"/>
        <w:rPr>
          <w:rFonts w:asciiTheme="minorHAnsi" w:hAnsiTheme="minorHAnsi" w:cstheme="minorHAnsi"/>
          <w:color w:val="auto"/>
          <w:sz w:val="22"/>
          <w:szCs w:val="22"/>
        </w:rPr>
      </w:pPr>
      <w:bookmarkStart w:id="28" w:name="_Toc174441744"/>
      <w:r w:rsidRPr="004A0056">
        <w:rPr>
          <w:rFonts w:asciiTheme="minorHAnsi" w:hAnsiTheme="minorHAnsi" w:cstheme="minorHAnsi"/>
          <w:color w:val="auto"/>
          <w:sz w:val="22"/>
          <w:szCs w:val="22"/>
        </w:rPr>
        <w:lastRenderedPageBreak/>
        <w:t xml:space="preserve">Załącznik nr 2 do </w:t>
      </w:r>
      <w:r w:rsidR="00F7383C" w:rsidRPr="004A0056">
        <w:rPr>
          <w:rFonts w:asciiTheme="minorHAnsi" w:hAnsiTheme="minorHAnsi" w:cstheme="minorHAnsi"/>
          <w:color w:val="auto"/>
          <w:sz w:val="22"/>
          <w:szCs w:val="22"/>
        </w:rPr>
        <w:t>SWZ - PEŁNOMOCNICTWO</w:t>
      </w:r>
      <w:bookmarkEnd w:id="28"/>
    </w:p>
    <w:p w14:paraId="6A58BB78" w14:textId="279C8173" w:rsidR="00F93A97" w:rsidRPr="004A0056" w:rsidRDefault="00F93A97" w:rsidP="00587D76">
      <w:pPr>
        <w:pStyle w:val="Nagwek"/>
        <w:rPr>
          <w:rFonts w:asciiTheme="minorHAnsi" w:hAnsiTheme="minorHAnsi" w:cstheme="minorHAnsi"/>
        </w:rPr>
      </w:pPr>
      <w:r w:rsidRPr="004A0056">
        <w:rPr>
          <w:rFonts w:asciiTheme="minorHAnsi" w:hAnsiTheme="minorHAnsi" w:cstheme="minorHAnsi"/>
        </w:rPr>
        <w:t xml:space="preserve">Nr sprawy: </w:t>
      </w:r>
      <w:r w:rsidR="00600913" w:rsidRPr="004A0056">
        <w:rPr>
          <w:rFonts w:asciiTheme="minorHAnsi" w:hAnsiTheme="minorHAnsi" w:cstheme="minorHAnsi"/>
        </w:rPr>
        <w:t>ZP.109</w:t>
      </w:r>
      <w:r w:rsidR="00521B3F" w:rsidRPr="004A0056">
        <w:rPr>
          <w:rFonts w:asciiTheme="minorHAnsi" w:hAnsiTheme="minorHAnsi" w:cstheme="minorHAnsi"/>
        </w:rPr>
        <w:t>.2024</w:t>
      </w:r>
    </w:p>
    <w:p w14:paraId="691CEA32" w14:textId="77777777" w:rsidR="00F93A97" w:rsidRPr="004A0056" w:rsidRDefault="00F93A97" w:rsidP="00587D76">
      <w:pPr>
        <w:spacing w:line="240" w:lineRule="auto"/>
        <w:jc w:val="center"/>
        <w:rPr>
          <w:rFonts w:asciiTheme="minorHAnsi" w:hAnsiTheme="minorHAnsi" w:cstheme="minorHAnsi"/>
          <w:b/>
          <w:bCs/>
          <w:kern w:val="22"/>
        </w:rPr>
      </w:pPr>
    </w:p>
    <w:p w14:paraId="155166D2" w14:textId="77777777" w:rsidR="00F93A97" w:rsidRPr="004A0056" w:rsidRDefault="00F93A97" w:rsidP="00587D76">
      <w:pPr>
        <w:spacing w:line="240" w:lineRule="auto"/>
        <w:jc w:val="center"/>
        <w:rPr>
          <w:rFonts w:asciiTheme="minorHAnsi" w:hAnsiTheme="minorHAnsi" w:cstheme="minorHAnsi"/>
          <w:b/>
          <w:bCs/>
          <w:kern w:val="22"/>
        </w:rPr>
      </w:pPr>
      <w:r w:rsidRPr="004A0056">
        <w:rPr>
          <w:rFonts w:asciiTheme="minorHAnsi" w:hAnsiTheme="minorHAnsi" w:cstheme="minorHAnsi"/>
          <w:b/>
          <w:bCs/>
          <w:kern w:val="22"/>
        </w:rPr>
        <w:t>PEŁNOMOCNICTWO</w:t>
      </w:r>
    </w:p>
    <w:p w14:paraId="6EE233EB" w14:textId="77777777" w:rsidR="00F93A97" w:rsidRPr="004A0056" w:rsidRDefault="00F93A97" w:rsidP="00587D76">
      <w:pPr>
        <w:spacing w:line="240" w:lineRule="auto"/>
        <w:jc w:val="both"/>
        <w:rPr>
          <w:rFonts w:asciiTheme="minorHAnsi" w:hAnsiTheme="minorHAnsi" w:cstheme="minorHAnsi"/>
          <w:kern w:val="22"/>
        </w:rPr>
      </w:pPr>
    </w:p>
    <w:p w14:paraId="76EEAFF6" w14:textId="77777777" w:rsidR="00F93A97" w:rsidRPr="004A0056" w:rsidRDefault="00F93A97" w:rsidP="00587D76">
      <w:pPr>
        <w:tabs>
          <w:tab w:val="left" w:pos="2235"/>
        </w:tabs>
        <w:spacing w:line="240" w:lineRule="auto"/>
        <w:jc w:val="both"/>
        <w:rPr>
          <w:rFonts w:asciiTheme="minorHAnsi" w:hAnsiTheme="minorHAnsi" w:cstheme="minorHAnsi"/>
          <w:kern w:val="22"/>
        </w:rPr>
      </w:pPr>
      <w:r w:rsidRPr="004A0056">
        <w:rPr>
          <w:rFonts w:asciiTheme="minorHAnsi" w:hAnsiTheme="minorHAnsi" w:cstheme="minorHAnsi"/>
          <w:kern w:val="22"/>
        </w:rPr>
        <w:tab/>
      </w:r>
    </w:p>
    <w:p w14:paraId="3DE1584B" w14:textId="77777777" w:rsidR="00F93A97" w:rsidRPr="004A0056" w:rsidRDefault="00F93A97"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 xml:space="preserve">Ja, niżej podpisany, </w:t>
      </w:r>
    </w:p>
    <w:p w14:paraId="09050CB1" w14:textId="77777777" w:rsidR="00F93A97" w:rsidRPr="004A0056" w:rsidRDefault="00F93A97" w:rsidP="00587D76">
      <w:pPr>
        <w:spacing w:line="240" w:lineRule="auto"/>
        <w:jc w:val="both"/>
        <w:rPr>
          <w:rFonts w:asciiTheme="minorHAnsi" w:hAnsiTheme="minorHAnsi" w:cstheme="minorHAnsi"/>
          <w:kern w:val="22"/>
        </w:rPr>
      </w:pPr>
    </w:p>
    <w:p w14:paraId="21C494CE" w14:textId="77777777" w:rsidR="00F93A97" w:rsidRPr="004A0056" w:rsidRDefault="00F93A97" w:rsidP="00587D76">
      <w:pPr>
        <w:tabs>
          <w:tab w:val="left" w:leader="dot" w:pos="9072"/>
        </w:tabs>
        <w:spacing w:line="240" w:lineRule="auto"/>
        <w:jc w:val="both"/>
        <w:rPr>
          <w:rFonts w:asciiTheme="minorHAnsi" w:hAnsiTheme="minorHAnsi" w:cstheme="minorHAnsi"/>
          <w:kern w:val="22"/>
        </w:rPr>
      </w:pPr>
      <w:r w:rsidRPr="004A0056">
        <w:rPr>
          <w:rFonts w:asciiTheme="minorHAnsi" w:hAnsiTheme="minorHAnsi" w:cstheme="minorHAnsi"/>
          <w:kern w:val="22"/>
        </w:rPr>
        <w:tab/>
      </w:r>
    </w:p>
    <w:p w14:paraId="0D8D66A6" w14:textId="77777777" w:rsidR="00F93A97" w:rsidRPr="004A0056" w:rsidRDefault="00F93A97" w:rsidP="00587D76">
      <w:pPr>
        <w:spacing w:line="240" w:lineRule="auto"/>
        <w:jc w:val="center"/>
        <w:rPr>
          <w:rFonts w:asciiTheme="minorHAnsi" w:hAnsiTheme="minorHAnsi" w:cstheme="minorHAnsi"/>
          <w:i/>
          <w:kern w:val="22"/>
        </w:rPr>
      </w:pPr>
      <w:r w:rsidRPr="004A0056">
        <w:rPr>
          <w:rFonts w:asciiTheme="minorHAnsi" w:hAnsiTheme="minorHAnsi" w:cstheme="minorHAnsi"/>
          <w:i/>
          <w:kern w:val="22"/>
        </w:rPr>
        <w:t>(imię i nazwisko osoby ustanawiającej pełnomocnika),</w:t>
      </w:r>
    </w:p>
    <w:p w14:paraId="04A7B08C" w14:textId="77777777" w:rsidR="00F93A97" w:rsidRPr="004A0056" w:rsidRDefault="00F93A97" w:rsidP="00587D76">
      <w:pPr>
        <w:spacing w:line="240" w:lineRule="auto"/>
        <w:jc w:val="both"/>
        <w:rPr>
          <w:rFonts w:asciiTheme="minorHAnsi" w:hAnsiTheme="minorHAnsi" w:cstheme="minorHAnsi"/>
          <w:kern w:val="22"/>
        </w:rPr>
      </w:pPr>
    </w:p>
    <w:p w14:paraId="302C8DDA" w14:textId="77777777" w:rsidR="00F93A97" w:rsidRPr="004A0056" w:rsidRDefault="00F93A97"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działając w imieniu Wykonawcy:</w:t>
      </w:r>
    </w:p>
    <w:p w14:paraId="384AB75E" w14:textId="77777777" w:rsidR="00F93A97" w:rsidRPr="004A0056" w:rsidRDefault="00F93A97" w:rsidP="00587D76">
      <w:pPr>
        <w:tabs>
          <w:tab w:val="left" w:leader="dot" w:pos="9072"/>
        </w:tabs>
        <w:spacing w:line="240" w:lineRule="auto"/>
        <w:jc w:val="both"/>
        <w:rPr>
          <w:rFonts w:asciiTheme="minorHAnsi" w:hAnsiTheme="minorHAnsi" w:cstheme="minorHAnsi"/>
          <w:kern w:val="22"/>
        </w:rPr>
      </w:pPr>
    </w:p>
    <w:p w14:paraId="25695C74" w14:textId="77777777" w:rsidR="00F93A97" w:rsidRPr="004A0056" w:rsidRDefault="00F93A97" w:rsidP="00587D76">
      <w:pPr>
        <w:tabs>
          <w:tab w:val="left" w:leader="dot" w:pos="9072"/>
        </w:tabs>
        <w:spacing w:line="240" w:lineRule="auto"/>
        <w:jc w:val="both"/>
        <w:rPr>
          <w:rFonts w:asciiTheme="minorHAnsi" w:hAnsiTheme="minorHAnsi" w:cstheme="minorHAnsi"/>
          <w:kern w:val="22"/>
        </w:rPr>
      </w:pPr>
      <w:r w:rsidRPr="004A0056">
        <w:rPr>
          <w:rFonts w:asciiTheme="minorHAnsi" w:hAnsiTheme="minorHAnsi" w:cstheme="minorHAnsi"/>
          <w:kern w:val="22"/>
        </w:rPr>
        <w:tab/>
      </w:r>
    </w:p>
    <w:p w14:paraId="560C96AC" w14:textId="77777777" w:rsidR="00F93A97" w:rsidRPr="004A0056" w:rsidRDefault="00F93A97" w:rsidP="00587D76">
      <w:pPr>
        <w:spacing w:line="240" w:lineRule="auto"/>
        <w:jc w:val="center"/>
        <w:rPr>
          <w:rFonts w:asciiTheme="minorHAnsi" w:hAnsiTheme="minorHAnsi" w:cstheme="minorHAnsi"/>
          <w:i/>
          <w:kern w:val="22"/>
        </w:rPr>
      </w:pPr>
      <w:r w:rsidRPr="004A0056">
        <w:rPr>
          <w:rFonts w:asciiTheme="minorHAnsi" w:hAnsiTheme="minorHAnsi" w:cstheme="minorHAnsi"/>
          <w:i/>
          <w:kern w:val="22"/>
        </w:rPr>
        <w:t>(nazwa, adres Wykonawcy)</w:t>
      </w:r>
    </w:p>
    <w:p w14:paraId="3BFD17BB" w14:textId="77777777" w:rsidR="00F93A97" w:rsidRPr="004A0056" w:rsidRDefault="00F93A97" w:rsidP="00587D76">
      <w:pPr>
        <w:spacing w:line="240" w:lineRule="auto"/>
        <w:jc w:val="both"/>
        <w:rPr>
          <w:rFonts w:asciiTheme="minorHAnsi" w:hAnsiTheme="minorHAnsi" w:cstheme="minorHAnsi"/>
          <w:kern w:val="22"/>
        </w:rPr>
      </w:pPr>
    </w:p>
    <w:p w14:paraId="77843334" w14:textId="77777777" w:rsidR="00F93A97" w:rsidRPr="004A0056" w:rsidRDefault="00F93A97"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udzielam niniejszym Pani/ Panu:</w:t>
      </w:r>
    </w:p>
    <w:p w14:paraId="25AD3CAA" w14:textId="77777777" w:rsidR="00F93A97" w:rsidRPr="004A0056" w:rsidRDefault="00F93A97" w:rsidP="00587D76">
      <w:pPr>
        <w:tabs>
          <w:tab w:val="left" w:leader="dot" w:pos="9072"/>
        </w:tabs>
        <w:spacing w:line="240" w:lineRule="auto"/>
        <w:jc w:val="both"/>
        <w:rPr>
          <w:rFonts w:asciiTheme="minorHAnsi" w:hAnsiTheme="minorHAnsi" w:cstheme="minorHAnsi"/>
          <w:kern w:val="22"/>
        </w:rPr>
      </w:pPr>
    </w:p>
    <w:p w14:paraId="01FD1975" w14:textId="77777777" w:rsidR="00F93A97" w:rsidRPr="004A0056" w:rsidRDefault="00F93A97" w:rsidP="00587D76">
      <w:pPr>
        <w:tabs>
          <w:tab w:val="left" w:leader="dot" w:pos="9072"/>
        </w:tabs>
        <w:spacing w:line="240" w:lineRule="auto"/>
        <w:jc w:val="both"/>
        <w:rPr>
          <w:rFonts w:asciiTheme="minorHAnsi" w:hAnsiTheme="minorHAnsi" w:cstheme="minorHAnsi"/>
          <w:kern w:val="22"/>
        </w:rPr>
      </w:pPr>
      <w:r w:rsidRPr="004A0056">
        <w:rPr>
          <w:rFonts w:asciiTheme="minorHAnsi" w:hAnsiTheme="minorHAnsi" w:cstheme="minorHAnsi"/>
          <w:kern w:val="22"/>
        </w:rPr>
        <w:tab/>
      </w:r>
    </w:p>
    <w:p w14:paraId="65C64CDB" w14:textId="77777777" w:rsidR="00F93A97" w:rsidRPr="004A0056" w:rsidRDefault="00F93A97" w:rsidP="00587D76">
      <w:pPr>
        <w:spacing w:line="240" w:lineRule="auto"/>
        <w:jc w:val="center"/>
        <w:rPr>
          <w:rFonts w:asciiTheme="minorHAnsi" w:hAnsiTheme="minorHAnsi" w:cstheme="minorHAnsi"/>
          <w:i/>
          <w:kern w:val="22"/>
        </w:rPr>
      </w:pPr>
      <w:r w:rsidRPr="004A0056">
        <w:rPr>
          <w:rFonts w:asciiTheme="minorHAnsi" w:hAnsiTheme="minorHAnsi" w:cstheme="minorHAnsi"/>
          <w:i/>
          <w:kern w:val="22"/>
        </w:rPr>
        <w:t>(imię i nazwisko pełnomocnika)</w:t>
      </w:r>
    </w:p>
    <w:p w14:paraId="037F65FA" w14:textId="77777777" w:rsidR="00F93A97" w:rsidRPr="004A0056" w:rsidRDefault="00F93A97" w:rsidP="00587D76">
      <w:pPr>
        <w:spacing w:line="240" w:lineRule="auto"/>
        <w:jc w:val="both"/>
        <w:rPr>
          <w:rFonts w:asciiTheme="minorHAnsi" w:hAnsiTheme="minorHAnsi" w:cstheme="minorHAnsi"/>
          <w:kern w:val="22"/>
        </w:rPr>
      </w:pPr>
    </w:p>
    <w:p w14:paraId="4977C7F7" w14:textId="7A449841" w:rsidR="00F93A97" w:rsidRPr="004A0056" w:rsidRDefault="00F93A97" w:rsidP="00587D76">
      <w:pPr>
        <w:pStyle w:val="PPKT"/>
        <w:spacing w:before="0" w:after="0" w:line="240" w:lineRule="auto"/>
        <w:rPr>
          <w:rStyle w:val="paragraphpunkt1"/>
          <w:rFonts w:asciiTheme="minorHAnsi" w:eastAsia="Calibri" w:hAnsiTheme="minorHAnsi" w:cstheme="minorHAnsi"/>
          <w:b w:val="0"/>
          <w:kern w:val="22"/>
          <w:sz w:val="22"/>
          <w:szCs w:val="22"/>
          <w:lang w:val="pl-PL"/>
        </w:rPr>
      </w:pPr>
      <w:r w:rsidRPr="004A0056">
        <w:rPr>
          <w:rFonts w:asciiTheme="minorHAnsi" w:hAnsiTheme="minorHAnsi" w:cstheme="minorHAnsi"/>
          <w:kern w:val="22"/>
          <w:sz w:val="22"/>
          <w:szCs w:val="22"/>
        </w:rPr>
        <w:t xml:space="preserve">pełnomocnictwa do reprezentowania i składania wszelkich oświadczeń woli i wiedzy, w tym do </w:t>
      </w:r>
      <w:r w:rsidRPr="004A0056">
        <w:rPr>
          <w:rFonts w:asciiTheme="minorHAnsi" w:hAnsiTheme="minorHAnsi" w:cstheme="minorHAnsi"/>
          <w:kern w:val="22"/>
          <w:sz w:val="22"/>
          <w:szCs w:val="22"/>
          <w:lang w:val="pl-PL"/>
        </w:rPr>
        <w:t xml:space="preserve">złożenia oferty, oświadczeń i </w:t>
      </w:r>
      <w:r w:rsidRPr="004A0056">
        <w:rPr>
          <w:rFonts w:asciiTheme="minorHAnsi" w:hAnsiTheme="minorHAnsi" w:cstheme="minorHAnsi"/>
          <w:kern w:val="22"/>
          <w:sz w:val="22"/>
          <w:szCs w:val="22"/>
        </w:rPr>
        <w:t>zawarcia umowy</w:t>
      </w:r>
      <w:r w:rsidRPr="004A0056">
        <w:rPr>
          <w:rFonts w:asciiTheme="minorHAnsi" w:hAnsiTheme="minorHAnsi" w:cstheme="minorHAnsi"/>
          <w:kern w:val="22"/>
          <w:sz w:val="22"/>
          <w:szCs w:val="22"/>
          <w:lang w:val="pl-PL"/>
        </w:rPr>
        <w:t>,</w:t>
      </w:r>
      <w:r w:rsidRPr="004A0056">
        <w:rPr>
          <w:rFonts w:asciiTheme="minorHAnsi" w:hAnsiTheme="minorHAnsi" w:cstheme="minorHAnsi"/>
          <w:kern w:val="22"/>
          <w:sz w:val="22"/>
          <w:szCs w:val="22"/>
        </w:rPr>
        <w:t xml:space="preserve"> </w:t>
      </w:r>
      <w:r w:rsidRPr="004A0056">
        <w:rPr>
          <w:rFonts w:asciiTheme="minorHAnsi" w:hAnsiTheme="minorHAnsi" w:cstheme="minorHAnsi"/>
          <w:kern w:val="22"/>
          <w:sz w:val="22"/>
          <w:szCs w:val="22"/>
          <w:lang w:val="pl-PL"/>
        </w:rPr>
        <w:t>w</w:t>
      </w:r>
      <w:r w:rsidRPr="004A0056">
        <w:rPr>
          <w:rFonts w:asciiTheme="minorHAnsi" w:hAnsiTheme="minorHAnsi" w:cstheme="minorHAnsi"/>
          <w:kern w:val="22"/>
          <w:sz w:val="22"/>
          <w:szCs w:val="22"/>
        </w:rPr>
        <w:t xml:space="preserve"> postępowaniu o udzielenie zamówienia publicznego</w:t>
      </w:r>
      <w:r w:rsidRPr="004A0056">
        <w:rPr>
          <w:rStyle w:val="paragraphpunkt1"/>
          <w:rFonts w:asciiTheme="minorHAnsi" w:eastAsia="Calibri" w:hAnsiTheme="minorHAnsi" w:cstheme="minorHAnsi"/>
          <w:kern w:val="22"/>
          <w:sz w:val="22"/>
          <w:szCs w:val="22"/>
        </w:rPr>
        <w:t xml:space="preserve"> </w:t>
      </w:r>
      <w:r w:rsidR="00D756A9" w:rsidRPr="004A0056">
        <w:rPr>
          <w:rStyle w:val="paragraphpunkt1"/>
          <w:rFonts w:asciiTheme="minorHAnsi" w:eastAsia="Calibri" w:hAnsiTheme="minorHAnsi" w:cstheme="minorHAnsi"/>
          <w:kern w:val="22"/>
          <w:sz w:val="22"/>
          <w:szCs w:val="22"/>
        </w:rPr>
        <w:t xml:space="preserve">Zaprojektowanie i </w:t>
      </w:r>
      <w:r w:rsidR="00EC7502" w:rsidRPr="004A0056">
        <w:rPr>
          <w:rStyle w:val="paragraphpunkt1"/>
          <w:rFonts w:asciiTheme="minorHAnsi" w:eastAsia="Calibri" w:hAnsiTheme="minorHAnsi" w:cstheme="minorHAnsi"/>
          <w:kern w:val="22"/>
          <w:sz w:val="22"/>
          <w:szCs w:val="22"/>
        </w:rPr>
        <w:t xml:space="preserve">wykonanie remontu budynków nr 11 i nr 13 w KWP </w:t>
      </w:r>
      <w:r w:rsidR="00D756A9" w:rsidRPr="004A0056">
        <w:rPr>
          <w:rStyle w:val="paragraphpunkt1"/>
          <w:rFonts w:asciiTheme="minorHAnsi" w:eastAsia="Calibri" w:hAnsiTheme="minorHAnsi" w:cstheme="minorHAnsi"/>
          <w:kern w:val="22"/>
          <w:sz w:val="22"/>
          <w:szCs w:val="22"/>
        </w:rPr>
        <w:t>w Krakowie przy ul. Mogilskiej 109</w:t>
      </w:r>
      <w:r w:rsidR="0032755F" w:rsidRPr="004A0056">
        <w:rPr>
          <w:rStyle w:val="paragraphpunkt1"/>
          <w:rFonts w:asciiTheme="minorHAnsi" w:eastAsia="Calibri" w:hAnsiTheme="minorHAnsi" w:cstheme="minorHAnsi"/>
          <w:kern w:val="22"/>
          <w:sz w:val="22"/>
          <w:szCs w:val="22"/>
          <w:lang w:val="pl-PL"/>
        </w:rPr>
        <w:t>.</w:t>
      </w:r>
    </w:p>
    <w:p w14:paraId="133F25A6" w14:textId="77777777" w:rsidR="00F93A97" w:rsidRPr="004A0056" w:rsidRDefault="00F93A97" w:rsidP="00587D76">
      <w:pPr>
        <w:pStyle w:val="PPKT"/>
        <w:spacing w:before="0" w:after="0" w:line="240" w:lineRule="auto"/>
        <w:rPr>
          <w:rStyle w:val="paragraphpunkt1"/>
          <w:rFonts w:asciiTheme="minorHAnsi" w:eastAsia="Calibri" w:hAnsiTheme="minorHAnsi" w:cstheme="minorHAnsi"/>
          <w:b w:val="0"/>
          <w:kern w:val="22"/>
          <w:sz w:val="22"/>
          <w:szCs w:val="22"/>
        </w:rPr>
      </w:pPr>
    </w:p>
    <w:p w14:paraId="78941FC0" w14:textId="4C74756E" w:rsidR="00F93A97" w:rsidRPr="004A0056" w:rsidRDefault="00F93A97" w:rsidP="00587D76">
      <w:pPr>
        <w:pStyle w:val="PPKT"/>
        <w:spacing w:before="0" w:after="0" w:line="240" w:lineRule="auto"/>
        <w:rPr>
          <w:rStyle w:val="paragraphpunkt1"/>
          <w:rFonts w:asciiTheme="minorHAnsi" w:eastAsia="Calibri" w:hAnsiTheme="minorHAnsi" w:cstheme="minorHAnsi"/>
          <w:bCs w:val="0"/>
          <w:kern w:val="22"/>
          <w:sz w:val="22"/>
          <w:szCs w:val="22"/>
        </w:rPr>
      </w:pPr>
      <w:r w:rsidRPr="004A0056">
        <w:rPr>
          <w:rFonts w:asciiTheme="minorHAnsi" w:hAnsiTheme="minorHAnsi" w:cstheme="minorHAnsi"/>
          <w:sz w:val="22"/>
          <w:szCs w:val="22"/>
        </w:rPr>
        <w:t xml:space="preserve">nr sprawy: </w:t>
      </w:r>
      <w:r w:rsidR="00600913" w:rsidRPr="004A0056">
        <w:rPr>
          <w:rFonts w:asciiTheme="minorHAnsi" w:hAnsiTheme="minorHAnsi" w:cstheme="minorHAnsi"/>
          <w:sz w:val="22"/>
          <w:szCs w:val="22"/>
          <w:lang w:val="pl-PL"/>
        </w:rPr>
        <w:t>ZP.109</w:t>
      </w:r>
      <w:r w:rsidR="00521B3F" w:rsidRPr="004A0056">
        <w:rPr>
          <w:rFonts w:asciiTheme="minorHAnsi" w:hAnsiTheme="minorHAnsi" w:cstheme="minorHAnsi"/>
          <w:sz w:val="22"/>
          <w:szCs w:val="22"/>
          <w:lang w:val="pl-PL"/>
        </w:rPr>
        <w:t>.2024</w:t>
      </w:r>
    </w:p>
    <w:p w14:paraId="65930FC5" w14:textId="77777777" w:rsidR="00F93A97" w:rsidRPr="004A0056" w:rsidRDefault="00F93A97" w:rsidP="00587D76">
      <w:pPr>
        <w:pStyle w:val="PPKT"/>
        <w:spacing w:before="0" w:after="0" w:line="240" w:lineRule="auto"/>
        <w:rPr>
          <w:rFonts w:asciiTheme="minorHAnsi" w:hAnsiTheme="minorHAnsi" w:cstheme="minorHAnsi"/>
          <w:kern w:val="22"/>
          <w:sz w:val="22"/>
          <w:szCs w:val="22"/>
        </w:rPr>
      </w:pPr>
    </w:p>
    <w:p w14:paraId="55D0DEB1" w14:textId="77777777" w:rsidR="00F93A97" w:rsidRPr="004A0056" w:rsidRDefault="00F93A97" w:rsidP="00587D76">
      <w:pPr>
        <w:pStyle w:val="PPKT"/>
        <w:spacing w:before="0" w:after="0" w:line="240" w:lineRule="auto"/>
        <w:rPr>
          <w:rFonts w:asciiTheme="minorHAnsi" w:hAnsiTheme="minorHAnsi" w:cstheme="minorHAnsi"/>
          <w:kern w:val="22"/>
          <w:sz w:val="22"/>
          <w:szCs w:val="22"/>
        </w:rPr>
      </w:pPr>
      <w:r w:rsidRPr="004A0056">
        <w:rPr>
          <w:rFonts w:asciiTheme="minorHAnsi" w:hAnsiTheme="minorHAnsi" w:cstheme="minorHAnsi"/>
          <w:kern w:val="22"/>
          <w:sz w:val="22"/>
          <w:szCs w:val="22"/>
        </w:rPr>
        <w:t>przeprowadzan</w:t>
      </w:r>
      <w:r w:rsidRPr="004A0056">
        <w:rPr>
          <w:rFonts w:asciiTheme="minorHAnsi" w:hAnsiTheme="minorHAnsi" w:cstheme="minorHAnsi"/>
          <w:kern w:val="22"/>
          <w:sz w:val="22"/>
          <w:szCs w:val="22"/>
          <w:lang w:val="pl-PL"/>
        </w:rPr>
        <w:t>ym</w:t>
      </w:r>
      <w:r w:rsidRPr="004A0056">
        <w:rPr>
          <w:rFonts w:asciiTheme="minorHAnsi" w:hAnsiTheme="minorHAnsi" w:cstheme="minorHAnsi"/>
          <w:kern w:val="22"/>
          <w:sz w:val="22"/>
          <w:szCs w:val="22"/>
        </w:rPr>
        <w:t xml:space="preserve"> przez Komendę Wojewódzką Policji w Krakowie.</w:t>
      </w:r>
    </w:p>
    <w:p w14:paraId="48FC1C3E" w14:textId="77777777" w:rsidR="00F93A97" w:rsidRPr="004A0056" w:rsidRDefault="00F93A97" w:rsidP="00587D76">
      <w:pPr>
        <w:spacing w:line="240" w:lineRule="auto"/>
        <w:jc w:val="both"/>
        <w:rPr>
          <w:rFonts w:asciiTheme="minorHAnsi" w:hAnsiTheme="minorHAnsi" w:cstheme="minorHAnsi"/>
          <w:kern w:val="22"/>
        </w:rPr>
      </w:pPr>
    </w:p>
    <w:p w14:paraId="0AD45E9A" w14:textId="77777777" w:rsidR="00F93A97" w:rsidRPr="004A0056" w:rsidRDefault="00F93A97" w:rsidP="00587D76">
      <w:pPr>
        <w:spacing w:line="240" w:lineRule="auto"/>
        <w:jc w:val="both"/>
        <w:rPr>
          <w:rFonts w:asciiTheme="minorHAnsi" w:hAnsiTheme="minorHAnsi" w:cstheme="minorHAnsi"/>
          <w:kern w:val="22"/>
        </w:rPr>
      </w:pPr>
    </w:p>
    <w:p w14:paraId="103DF8E3" w14:textId="77777777" w:rsidR="00F93A97" w:rsidRPr="004A0056" w:rsidRDefault="00F93A97" w:rsidP="00587D76">
      <w:pPr>
        <w:spacing w:line="240" w:lineRule="auto"/>
        <w:jc w:val="both"/>
        <w:rPr>
          <w:rFonts w:asciiTheme="minorHAnsi" w:hAnsiTheme="minorHAnsi" w:cstheme="minorHAnsi"/>
          <w:kern w:val="22"/>
        </w:rPr>
      </w:pPr>
    </w:p>
    <w:p w14:paraId="3481E61F" w14:textId="77777777" w:rsidR="00F93A97" w:rsidRPr="004A0056" w:rsidRDefault="00F93A97" w:rsidP="00587D76">
      <w:pPr>
        <w:spacing w:line="240" w:lineRule="auto"/>
        <w:rPr>
          <w:rFonts w:asciiTheme="minorHAnsi" w:hAnsiTheme="minorHAnsi" w:cstheme="minorHAnsi"/>
        </w:rPr>
      </w:pPr>
      <w:r w:rsidRPr="004A0056">
        <w:rPr>
          <w:rFonts w:asciiTheme="minorHAnsi" w:hAnsiTheme="minorHAnsi" w:cstheme="minorHAnsi"/>
        </w:rPr>
        <w:t>Miejscowość, data: ……………………………………</w:t>
      </w:r>
    </w:p>
    <w:p w14:paraId="7665FBF0" w14:textId="77777777" w:rsidR="00F93A97" w:rsidRPr="004A0056" w:rsidRDefault="00F93A97" w:rsidP="00587D76">
      <w:pPr>
        <w:spacing w:line="240" w:lineRule="auto"/>
        <w:jc w:val="both"/>
        <w:rPr>
          <w:rFonts w:asciiTheme="minorHAnsi" w:hAnsiTheme="minorHAnsi" w:cstheme="minorHAnsi"/>
          <w:kern w:val="22"/>
        </w:rPr>
      </w:pPr>
    </w:p>
    <w:p w14:paraId="417F2DBC" w14:textId="77777777" w:rsidR="00F93A97" w:rsidRPr="004A0056" w:rsidRDefault="00F93A97" w:rsidP="00587D76">
      <w:pPr>
        <w:spacing w:line="240" w:lineRule="auto"/>
        <w:jc w:val="both"/>
        <w:rPr>
          <w:rFonts w:asciiTheme="minorHAnsi" w:hAnsiTheme="minorHAnsi" w:cstheme="minorHAnsi"/>
          <w:kern w:val="22"/>
        </w:rPr>
      </w:pPr>
    </w:p>
    <w:p w14:paraId="470A4F67" w14:textId="77777777" w:rsidR="00F93A97" w:rsidRPr="004A0056" w:rsidRDefault="00F93A97" w:rsidP="00587D76">
      <w:pPr>
        <w:spacing w:line="240" w:lineRule="auto"/>
        <w:jc w:val="both"/>
        <w:rPr>
          <w:rFonts w:asciiTheme="minorHAnsi" w:hAnsiTheme="minorHAnsi" w:cstheme="minorHAnsi"/>
          <w:kern w:val="22"/>
        </w:rPr>
      </w:pPr>
    </w:p>
    <w:p w14:paraId="7194EE8B" w14:textId="77777777" w:rsidR="00F93A97" w:rsidRPr="004A0056" w:rsidRDefault="00F93A97" w:rsidP="00587D76">
      <w:pPr>
        <w:spacing w:line="240" w:lineRule="auto"/>
        <w:jc w:val="both"/>
        <w:rPr>
          <w:rFonts w:asciiTheme="minorHAnsi" w:hAnsiTheme="minorHAnsi" w:cstheme="minorHAnsi"/>
          <w:kern w:val="22"/>
        </w:rPr>
      </w:pPr>
    </w:p>
    <w:p w14:paraId="79903950" w14:textId="77777777" w:rsidR="00F93A97" w:rsidRPr="004A0056" w:rsidRDefault="00F93A97" w:rsidP="00587D76">
      <w:pPr>
        <w:spacing w:line="240" w:lineRule="auto"/>
        <w:jc w:val="both"/>
        <w:rPr>
          <w:rFonts w:asciiTheme="minorHAnsi" w:hAnsiTheme="minorHAnsi" w:cstheme="minorHAnsi"/>
          <w:kern w:val="22"/>
        </w:rPr>
      </w:pPr>
    </w:p>
    <w:p w14:paraId="2CF3A4C7" w14:textId="77777777" w:rsidR="00D8459A" w:rsidRPr="004A0056" w:rsidRDefault="00D8459A" w:rsidP="00587D76">
      <w:pPr>
        <w:spacing w:line="240" w:lineRule="auto"/>
        <w:ind w:left="4860"/>
        <w:jc w:val="right"/>
        <w:rPr>
          <w:rFonts w:asciiTheme="minorHAnsi" w:hAnsiTheme="minorHAnsi" w:cstheme="minorHAnsi"/>
          <w:kern w:val="22"/>
        </w:rPr>
      </w:pPr>
      <w:r w:rsidRPr="004A0056">
        <w:rPr>
          <w:rFonts w:asciiTheme="minorHAnsi" w:hAnsiTheme="minorHAnsi" w:cstheme="minorHAnsi"/>
          <w:kern w:val="22"/>
        </w:rPr>
        <w:t>………………..………..……………………………………………</w:t>
      </w:r>
    </w:p>
    <w:p w14:paraId="1A0543BB" w14:textId="77777777" w:rsidR="00D8459A" w:rsidRPr="004A0056" w:rsidRDefault="00D8459A" w:rsidP="00587D76">
      <w:pPr>
        <w:spacing w:line="240" w:lineRule="auto"/>
        <w:ind w:left="4860"/>
        <w:jc w:val="center"/>
        <w:rPr>
          <w:rFonts w:asciiTheme="minorHAnsi" w:hAnsiTheme="minorHAnsi" w:cstheme="minorHAnsi"/>
        </w:rPr>
      </w:pPr>
      <w:r w:rsidRPr="004A0056">
        <w:rPr>
          <w:rFonts w:asciiTheme="minorHAnsi" w:hAnsiTheme="minorHAnsi" w:cstheme="minorHAnsi"/>
          <w:kern w:val="22"/>
        </w:rPr>
        <w:t>(Kwalifikowany podpis elektroniczny/podpis zaufany lub podpis osobisty osoby upoważnionej)</w:t>
      </w:r>
    </w:p>
    <w:p w14:paraId="570423D1" w14:textId="77777777" w:rsidR="00F93A97" w:rsidRPr="004A0056" w:rsidRDefault="00F93A97" w:rsidP="00587D76">
      <w:pPr>
        <w:spacing w:line="240" w:lineRule="auto"/>
        <w:ind w:left="4860"/>
        <w:jc w:val="center"/>
        <w:rPr>
          <w:rFonts w:asciiTheme="minorHAnsi" w:hAnsiTheme="minorHAnsi" w:cstheme="minorHAnsi"/>
        </w:rPr>
      </w:pPr>
    </w:p>
    <w:p w14:paraId="54DEDC52" w14:textId="77777777" w:rsidR="002E2CA8" w:rsidRPr="004A0056" w:rsidRDefault="002E2CA8" w:rsidP="00587D76">
      <w:pPr>
        <w:spacing w:line="240" w:lineRule="auto"/>
        <w:ind w:left="4860"/>
        <w:jc w:val="center"/>
        <w:rPr>
          <w:rFonts w:asciiTheme="minorHAnsi" w:hAnsiTheme="minorHAnsi" w:cstheme="minorHAnsi"/>
        </w:rPr>
        <w:sectPr w:rsidR="002E2CA8" w:rsidRPr="004A0056" w:rsidSect="00F93A97">
          <w:headerReference w:type="default" r:id="rId21"/>
          <w:footerReference w:type="default" r:id="rId22"/>
          <w:footnotePr>
            <w:numRestart w:val="eachSect"/>
          </w:footnotePr>
          <w:pgSz w:w="11905" w:h="16837"/>
          <w:pgMar w:top="1418" w:right="1418" w:bottom="1418" w:left="1418" w:header="708" w:footer="708" w:gutter="0"/>
          <w:cols w:space="708"/>
          <w:docGrid w:linePitch="360"/>
        </w:sectPr>
      </w:pPr>
    </w:p>
    <w:p w14:paraId="04B71600" w14:textId="10539E6F" w:rsidR="00DB210B" w:rsidRPr="004A0056" w:rsidRDefault="00DB210B" w:rsidP="00587D76">
      <w:pPr>
        <w:pStyle w:val="Nagwek2"/>
        <w:spacing w:before="0" w:line="240" w:lineRule="auto"/>
        <w:rPr>
          <w:rFonts w:asciiTheme="minorHAnsi" w:hAnsiTheme="minorHAnsi" w:cstheme="minorHAnsi"/>
          <w:color w:val="auto"/>
          <w:sz w:val="22"/>
          <w:szCs w:val="22"/>
        </w:rPr>
      </w:pPr>
      <w:bookmarkStart w:id="29" w:name="_Toc174441745"/>
      <w:r w:rsidRPr="004A0056">
        <w:rPr>
          <w:rFonts w:asciiTheme="minorHAnsi" w:hAnsiTheme="minorHAnsi" w:cstheme="minorHAnsi"/>
          <w:color w:val="auto"/>
          <w:sz w:val="22"/>
          <w:szCs w:val="22"/>
        </w:rPr>
        <w:lastRenderedPageBreak/>
        <w:t xml:space="preserve">Załącznik nr 3 do </w:t>
      </w:r>
      <w:r w:rsidR="00F7383C" w:rsidRPr="004A0056">
        <w:rPr>
          <w:rFonts w:asciiTheme="minorHAnsi" w:hAnsiTheme="minorHAnsi" w:cstheme="minorHAnsi"/>
          <w:color w:val="auto"/>
          <w:sz w:val="22"/>
          <w:szCs w:val="22"/>
        </w:rPr>
        <w:t>SWZ – UMOWA PROJEKT</w:t>
      </w:r>
      <w:bookmarkEnd w:id="29"/>
    </w:p>
    <w:p w14:paraId="7ED3BA2A" w14:textId="1B4DF324" w:rsidR="00DB210B" w:rsidRPr="004A0056" w:rsidRDefault="00DB210B" w:rsidP="00587D76">
      <w:pPr>
        <w:pStyle w:val="Nagwek"/>
        <w:rPr>
          <w:rFonts w:asciiTheme="minorHAnsi" w:hAnsiTheme="minorHAnsi" w:cstheme="minorHAnsi"/>
        </w:rPr>
      </w:pPr>
      <w:r w:rsidRPr="004A0056">
        <w:rPr>
          <w:rFonts w:asciiTheme="minorHAnsi" w:hAnsiTheme="minorHAnsi" w:cstheme="minorHAnsi"/>
        </w:rPr>
        <w:t xml:space="preserve">Nr sprawy: </w:t>
      </w:r>
      <w:r w:rsidR="00600913" w:rsidRPr="004A0056">
        <w:rPr>
          <w:rFonts w:asciiTheme="minorHAnsi" w:hAnsiTheme="minorHAnsi" w:cstheme="minorHAnsi"/>
        </w:rPr>
        <w:t>ZP.109</w:t>
      </w:r>
      <w:r w:rsidR="00521B3F" w:rsidRPr="004A0056">
        <w:rPr>
          <w:rFonts w:asciiTheme="minorHAnsi" w:hAnsiTheme="minorHAnsi" w:cstheme="minorHAnsi"/>
        </w:rPr>
        <w:t>.2024</w:t>
      </w:r>
    </w:p>
    <w:p w14:paraId="1B99D7FE" w14:textId="77777777" w:rsidR="00DB210B" w:rsidRPr="004A0056" w:rsidRDefault="00DB210B" w:rsidP="00587D76">
      <w:pPr>
        <w:spacing w:line="240" w:lineRule="auto"/>
        <w:ind w:left="4860"/>
        <w:jc w:val="center"/>
        <w:rPr>
          <w:rFonts w:asciiTheme="minorHAnsi" w:hAnsiTheme="minorHAnsi" w:cstheme="minorHAnsi"/>
        </w:rPr>
      </w:pPr>
    </w:p>
    <w:p w14:paraId="77FFF320" w14:textId="36B5C3A7" w:rsidR="00DB210B" w:rsidRPr="004A0056" w:rsidRDefault="00DB210B" w:rsidP="00587D76">
      <w:pPr>
        <w:spacing w:line="240" w:lineRule="auto"/>
        <w:jc w:val="center"/>
        <w:rPr>
          <w:rFonts w:asciiTheme="minorHAnsi" w:hAnsiTheme="minorHAnsi" w:cstheme="minorHAnsi"/>
          <w:b/>
        </w:rPr>
      </w:pPr>
      <w:r w:rsidRPr="004A0056">
        <w:rPr>
          <w:rFonts w:asciiTheme="minorHAnsi" w:hAnsiTheme="minorHAnsi" w:cstheme="minorHAnsi"/>
          <w:b/>
        </w:rPr>
        <w:t>UMOWA O ROBOTY BUDOWLANE Nr AQ.RU.2380….202</w:t>
      </w:r>
      <w:r w:rsidR="0023558A" w:rsidRPr="004A0056">
        <w:rPr>
          <w:rFonts w:asciiTheme="minorHAnsi" w:hAnsiTheme="minorHAnsi" w:cstheme="minorHAnsi"/>
          <w:b/>
        </w:rPr>
        <w:t>4</w:t>
      </w:r>
    </w:p>
    <w:p w14:paraId="311F1A3F" w14:textId="77777777" w:rsidR="00DB210B" w:rsidRPr="004A0056" w:rsidRDefault="00DB210B" w:rsidP="00587D76">
      <w:pPr>
        <w:spacing w:line="240" w:lineRule="auto"/>
        <w:jc w:val="center"/>
        <w:rPr>
          <w:rFonts w:asciiTheme="minorHAnsi" w:hAnsiTheme="minorHAnsi" w:cstheme="minorHAnsi"/>
          <w:b/>
        </w:rPr>
      </w:pPr>
      <w:r w:rsidRPr="004A0056">
        <w:rPr>
          <w:rFonts w:asciiTheme="minorHAnsi" w:hAnsiTheme="minorHAnsi" w:cstheme="minorHAnsi"/>
          <w:b/>
        </w:rPr>
        <w:t>PROJEKT</w:t>
      </w:r>
    </w:p>
    <w:p w14:paraId="113EB40A" w14:textId="77777777" w:rsidR="00DB210B" w:rsidRPr="004A0056" w:rsidRDefault="00DB210B" w:rsidP="00587D76">
      <w:pPr>
        <w:pStyle w:val="WW-Tekstkomentarza"/>
        <w:jc w:val="center"/>
        <w:rPr>
          <w:rFonts w:asciiTheme="minorHAnsi" w:hAnsiTheme="minorHAnsi" w:cstheme="minorHAnsi"/>
          <w:sz w:val="22"/>
          <w:szCs w:val="22"/>
        </w:rPr>
      </w:pPr>
    </w:p>
    <w:p w14:paraId="2D8D8C3F" w14:textId="77777777" w:rsidR="00DB210B" w:rsidRPr="004A0056" w:rsidRDefault="00DB210B" w:rsidP="00587D76">
      <w:pPr>
        <w:pStyle w:val="WW-Tekstkomentarza"/>
        <w:jc w:val="both"/>
        <w:rPr>
          <w:rFonts w:asciiTheme="minorHAnsi" w:hAnsiTheme="minorHAnsi" w:cstheme="minorHAnsi"/>
          <w:sz w:val="22"/>
          <w:szCs w:val="22"/>
        </w:rPr>
      </w:pPr>
      <w:r w:rsidRPr="004A0056">
        <w:rPr>
          <w:rFonts w:asciiTheme="minorHAnsi" w:hAnsiTheme="minorHAnsi" w:cstheme="minorHAnsi"/>
          <w:sz w:val="22"/>
          <w:szCs w:val="22"/>
        </w:rPr>
        <w:t>zawarta w dniu …………………….. r. w Krakowie pomiędzy:</w:t>
      </w:r>
    </w:p>
    <w:p w14:paraId="2A4A1199" w14:textId="77777777" w:rsidR="00DB210B" w:rsidRPr="004A0056" w:rsidRDefault="00DB210B" w:rsidP="00587D76">
      <w:pPr>
        <w:pStyle w:val="WW-Tekstkomentarza"/>
        <w:jc w:val="both"/>
        <w:rPr>
          <w:rFonts w:asciiTheme="minorHAnsi" w:hAnsiTheme="minorHAnsi" w:cstheme="minorHAnsi"/>
          <w:bCs/>
          <w:sz w:val="22"/>
          <w:szCs w:val="22"/>
        </w:rPr>
      </w:pPr>
      <w:r w:rsidRPr="004A0056">
        <w:rPr>
          <w:rFonts w:asciiTheme="minorHAnsi" w:hAnsiTheme="minorHAnsi" w:cstheme="minorHAnsi"/>
          <w:sz w:val="22"/>
          <w:szCs w:val="22"/>
        </w:rPr>
        <w:t xml:space="preserve">Komendantem Wojewódzkim Policji w Krakowie z siedzibą: 31-571 Kraków, ul. Mogilska 109, (NIP: 6750005594), zwanym dalej w tekście </w:t>
      </w:r>
      <w:r w:rsidRPr="004A0056">
        <w:rPr>
          <w:rFonts w:asciiTheme="minorHAnsi" w:hAnsiTheme="minorHAnsi" w:cstheme="minorHAnsi"/>
          <w:b/>
          <w:bCs/>
          <w:sz w:val="22"/>
          <w:szCs w:val="22"/>
        </w:rPr>
        <w:t>Zamawiającym</w:t>
      </w:r>
      <w:r w:rsidRPr="004A0056">
        <w:rPr>
          <w:rFonts w:asciiTheme="minorHAnsi" w:hAnsiTheme="minorHAnsi" w:cstheme="minorHAnsi"/>
          <w:bCs/>
          <w:sz w:val="22"/>
          <w:szCs w:val="22"/>
        </w:rPr>
        <w:t>,</w:t>
      </w:r>
      <w:r w:rsidRPr="004A0056">
        <w:rPr>
          <w:rFonts w:asciiTheme="minorHAnsi" w:hAnsiTheme="minorHAnsi" w:cstheme="minorHAnsi"/>
          <w:sz w:val="22"/>
          <w:szCs w:val="22"/>
        </w:rPr>
        <w:t xml:space="preserve"> którego reprezentuje:</w:t>
      </w:r>
    </w:p>
    <w:p w14:paraId="7691E3B6" w14:textId="77777777" w:rsidR="00DB210B" w:rsidRPr="004A0056" w:rsidRDefault="00DB210B" w:rsidP="00587D76">
      <w:pPr>
        <w:pStyle w:val="WW-Tekstkomentarza"/>
        <w:jc w:val="both"/>
        <w:rPr>
          <w:rFonts w:asciiTheme="minorHAnsi" w:hAnsiTheme="minorHAnsi" w:cstheme="minorHAnsi"/>
          <w:bCs/>
          <w:sz w:val="22"/>
          <w:szCs w:val="22"/>
        </w:rPr>
      </w:pPr>
      <w:r w:rsidRPr="004A0056">
        <w:rPr>
          <w:rFonts w:asciiTheme="minorHAnsi" w:hAnsiTheme="minorHAnsi" w:cstheme="minorHAnsi"/>
          <w:bCs/>
          <w:sz w:val="22"/>
          <w:szCs w:val="22"/>
        </w:rPr>
        <w:t>………………………………….……………………………………………………………………</w:t>
      </w:r>
      <w:r w:rsidR="00AF18BA" w:rsidRPr="004A0056">
        <w:rPr>
          <w:rFonts w:asciiTheme="minorHAnsi" w:hAnsiTheme="minorHAnsi" w:cstheme="minorHAnsi"/>
          <w:bCs/>
          <w:sz w:val="22"/>
          <w:szCs w:val="22"/>
        </w:rPr>
        <w:t>………………………</w:t>
      </w:r>
      <w:r w:rsidRPr="004A0056">
        <w:rPr>
          <w:rFonts w:asciiTheme="minorHAnsi" w:hAnsiTheme="minorHAnsi" w:cstheme="minorHAnsi"/>
          <w:bCs/>
          <w:sz w:val="22"/>
          <w:szCs w:val="22"/>
        </w:rPr>
        <w:t>……………………..…….</w:t>
      </w:r>
    </w:p>
    <w:p w14:paraId="55D9A1BF" w14:textId="77777777" w:rsidR="00DB210B" w:rsidRPr="004A0056" w:rsidRDefault="00DB210B" w:rsidP="00587D76">
      <w:pPr>
        <w:pStyle w:val="WW-Tekstkomentarza"/>
        <w:jc w:val="both"/>
        <w:rPr>
          <w:rFonts w:asciiTheme="minorHAnsi" w:hAnsiTheme="minorHAnsi" w:cstheme="minorHAnsi"/>
          <w:sz w:val="22"/>
          <w:szCs w:val="22"/>
        </w:rPr>
      </w:pPr>
      <w:r w:rsidRPr="004A0056">
        <w:rPr>
          <w:rFonts w:asciiTheme="minorHAnsi" w:hAnsiTheme="minorHAnsi" w:cstheme="minorHAnsi"/>
          <w:sz w:val="22"/>
          <w:szCs w:val="22"/>
        </w:rPr>
        <w:t xml:space="preserve">a </w:t>
      </w:r>
    </w:p>
    <w:p w14:paraId="191EF421" w14:textId="77777777" w:rsidR="00DB210B" w:rsidRPr="004A0056" w:rsidRDefault="00DB210B" w:rsidP="00587D76">
      <w:pPr>
        <w:pStyle w:val="WW-Tekstkomentarza"/>
        <w:jc w:val="both"/>
        <w:rPr>
          <w:rFonts w:asciiTheme="minorHAnsi" w:hAnsiTheme="minorHAnsi" w:cstheme="minorHAnsi"/>
          <w:sz w:val="22"/>
          <w:szCs w:val="22"/>
        </w:rPr>
      </w:pPr>
      <w:r w:rsidRPr="004A0056">
        <w:rPr>
          <w:rFonts w:asciiTheme="minorHAnsi" w:hAnsiTheme="minorHAnsi" w:cstheme="minorHAnsi"/>
          <w:sz w:val="22"/>
          <w:szCs w:val="22"/>
        </w:rPr>
        <w:t xml:space="preserve">………………………………………………….…… </w:t>
      </w:r>
      <w:r w:rsidRPr="004A0056">
        <w:rPr>
          <w:rFonts w:asciiTheme="minorHAnsi" w:hAnsiTheme="minorHAnsi" w:cstheme="minorHAnsi"/>
          <w:bCs/>
          <w:sz w:val="22"/>
          <w:szCs w:val="22"/>
        </w:rPr>
        <w:t xml:space="preserve">zwanym dalej w tekście </w:t>
      </w:r>
      <w:r w:rsidRPr="004A0056">
        <w:rPr>
          <w:rFonts w:asciiTheme="minorHAnsi" w:hAnsiTheme="minorHAnsi" w:cstheme="minorHAnsi"/>
          <w:b/>
          <w:bCs/>
          <w:sz w:val="22"/>
          <w:szCs w:val="22"/>
        </w:rPr>
        <w:t>Wykonawcą</w:t>
      </w:r>
      <w:r w:rsidRPr="004A0056">
        <w:rPr>
          <w:rFonts w:asciiTheme="minorHAnsi" w:hAnsiTheme="minorHAnsi" w:cstheme="minorHAnsi"/>
          <w:sz w:val="22"/>
          <w:szCs w:val="22"/>
        </w:rPr>
        <w:t xml:space="preserve"> (NIP: ………………………), którego reprezentują:</w:t>
      </w:r>
    </w:p>
    <w:p w14:paraId="5388645D" w14:textId="77777777" w:rsidR="00DB210B" w:rsidRPr="004A0056" w:rsidRDefault="00DB210B" w:rsidP="00587D76">
      <w:pPr>
        <w:pStyle w:val="WW-Tekstkomentarza"/>
        <w:jc w:val="both"/>
        <w:rPr>
          <w:rFonts w:asciiTheme="minorHAnsi" w:hAnsiTheme="minorHAnsi" w:cstheme="minorHAnsi"/>
          <w:bCs/>
          <w:sz w:val="22"/>
          <w:szCs w:val="22"/>
        </w:rPr>
      </w:pPr>
      <w:r w:rsidRPr="004A0056">
        <w:rPr>
          <w:rFonts w:asciiTheme="minorHAnsi" w:hAnsiTheme="minorHAnsi" w:cstheme="minorHAnsi"/>
          <w:bCs/>
          <w:sz w:val="22"/>
          <w:szCs w:val="22"/>
        </w:rPr>
        <w:t xml:space="preserve">1. ………………………………………… </w:t>
      </w:r>
    </w:p>
    <w:p w14:paraId="327F1D7A" w14:textId="77777777" w:rsidR="00DB210B" w:rsidRPr="004A0056" w:rsidRDefault="00DB210B" w:rsidP="00587D76">
      <w:pPr>
        <w:pStyle w:val="WW-Tekstkomentarza"/>
        <w:jc w:val="both"/>
        <w:rPr>
          <w:rFonts w:asciiTheme="minorHAnsi" w:hAnsiTheme="minorHAnsi" w:cstheme="minorHAnsi"/>
          <w:bCs/>
          <w:sz w:val="22"/>
          <w:szCs w:val="22"/>
        </w:rPr>
      </w:pPr>
      <w:r w:rsidRPr="004A0056">
        <w:rPr>
          <w:rFonts w:asciiTheme="minorHAnsi" w:hAnsiTheme="minorHAnsi" w:cstheme="minorHAnsi"/>
          <w:bCs/>
          <w:sz w:val="22"/>
          <w:szCs w:val="22"/>
        </w:rPr>
        <w:t xml:space="preserve">2. ………………………………………… </w:t>
      </w:r>
    </w:p>
    <w:p w14:paraId="519A950E" w14:textId="77777777" w:rsidR="00DB210B" w:rsidRPr="004A0056" w:rsidRDefault="00DB210B" w:rsidP="00587D76">
      <w:pPr>
        <w:pStyle w:val="WW-Tekstkomentarza"/>
        <w:jc w:val="both"/>
        <w:rPr>
          <w:rFonts w:asciiTheme="minorHAnsi" w:hAnsiTheme="minorHAnsi" w:cstheme="minorHAnsi"/>
          <w:sz w:val="22"/>
          <w:szCs w:val="22"/>
        </w:rPr>
      </w:pPr>
    </w:p>
    <w:p w14:paraId="32551BB8" w14:textId="6A8EF45E" w:rsidR="00DB210B" w:rsidRPr="004A0056" w:rsidRDefault="00DB210B" w:rsidP="00587D76">
      <w:pPr>
        <w:pStyle w:val="WW-Tekstkomentarza"/>
        <w:jc w:val="both"/>
        <w:rPr>
          <w:rFonts w:asciiTheme="minorHAnsi" w:hAnsiTheme="minorHAnsi" w:cstheme="minorHAnsi"/>
          <w:sz w:val="22"/>
          <w:szCs w:val="22"/>
        </w:rPr>
      </w:pPr>
      <w:r w:rsidRPr="004A0056">
        <w:rPr>
          <w:rFonts w:asciiTheme="minorHAnsi" w:hAnsiTheme="minorHAnsi" w:cstheme="minorHAnsi"/>
          <w:sz w:val="22"/>
          <w:szCs w:val="22"/>
        </w:rPr>
        <w:t xml:space="preserve">Stosownie do dokonanego przez Zamawiającego wyboru oferty Wykonawcy jako najkorzystniejszej w postępowaniu prowadzonym w trybie podstawowym bez negocjacji, na podstawie ustawy </w:t>
      </w:r>
      <w:r w:rsidRPr="004A0056">
        <w:rPr>
          <w:rStyle w:val="paragraphpunkt1"/>
          <w:rFonts w:asciiTheme="minorHAnsi" w:hAnsiTheme="minorHAnsi" w:cstheme="minorHAnsi"/>
          <w:b w:val="0"/>
          <w:bCs w:val="0"/>
          <w:kern w:val="22"/>
          <w:sz w:val="22"/>
          <w:szCs w:val="22"/>
        </w:rPr>
        <w:t xml:space="preserve">z dnia </w:t>
      </w:r>
      <w:r w:rsidR="004941AC" w:rsidRPr="004A0056">
        <w:rPr>
          <w:rStyle w:val="paragraphpunkt1"/>
          <w:rFonts w:asciiTheme="minorHAnsi" w:hAnsiTheme="minorHAnsi" w:cstheme="minorHAnsi"/>
          <w:b w:val="0"/>
          <w:bCs w:val="0"/>
          <w:kern w:val="22"/>
          <w:sz w:val="22"/>
          <w:szCs w:val="22"/>
        </w:rPr>
        <w:br/>
      </w:r>
      <w:r w:rsidRPr="004A0056">
        <w:rPr>
          <w:rStyle w:val="paragraphpunkt1"/>
          <w:rFonts w:asciiTheme="minorHAnsi" w:hAnsiTheme="minorHAnsi" w:cstheme="minorHAnsi"/>
          <w:b w:val="0"/>
          <w:bCs w:val="0"/>
          <w:kern w:val="22"/>
          <w:sz w:val="22"/>
          <w:szCs w:val="22"/>
        </w:rPr>
        <w:t xml:space="preserve">11 września 2019r. Prawo zamówień publicznych, dalej ustawy </w:t>
      </w:r>
      <w:proofErr w:type="spellStart"/>
      <w:r w:rsidRPr="004A0056">
        <w:rPr>
          <w:rStyle w:val="paragraphpunkt1"/>
          <w:rFonts w:asciiTheme="minorHAnsi" w:hAnsiTheme="minorHAnsi" w:cstheme="minorHAnsi"/>
          <w:b w:val="0"/>
          <w:bCs w:val="0"/>
          <w:kern w:val="22"/>
          <w:sz w:val="22"/>
          <w:szCs w:val="22"/>
        </w:rPr>
        <w:t>Pzp</w:t>
      </w:r>
      <w:proofErr w:type="spellEnd"/>
      <w:r w:rsidRPr="004A0056">
        <w:rPr>
          <w:rStyle w:val="paragraphpunkt1"/>
          <w:rFonts w:asciiTheme="minorHAnsi" w:hAnsiTheme="minorHAnsi" w:cstheme="minorHAnsi"/>
          <w:b w:val="0"/>
          <w:bCs w:val="0"/>
          <w:kern w:val="22"/>
          <w:sz w:val="22"/>
          <w:szCs w:val="22"/>
        </w:rPr>
        <w:t xml:space="preserve">, </w:t>
      </w:r>
      <w:r w:rsidRPr="004A0056">
        <w:rPr>
          <w:rFonts w:asciiTheme="minorHAnsi" w:hAnsiTheme="minorHAnsi" w:cstheme="minorHAnsi"/>
          <w:bCs/>
          <w:sz w:val="22"/>
          <w:szCs w:val="22"/>
        </w:rPr>
        <w:t xml:space="preserve">Nr sprawy </w:t>
      </w:r>
      <w:r w:rsidR="00600913" w:rsidRPr="004A0056">
        <w:rPr>
          <w:rFonts w:asciiTheme="minorHAnsi" w:hAnsiTheme="minorHAnsi" w:cstheme="minorHAnsi"/>
          <w:bCs/>
          <w:sz w:val="22"/>
          <w:szCs w:val="22"/>
        </w:rPr>
        <w:t>ZP.109</w:t>
      </w:r>
      <w:r w:rsidR="00521B3F" w:rsidRPr="004A0056">
        <w:rPr>
          <w:rFonts w:asciiTheme="minorHAnsi" w:hAnsiTheme="minorHAnsi" w:cstheme="minorHAnsi"/>
          <w:bCs/>
          <w:sz w:val="22"/>
          <w:szCs w:val="22"/>
        </w:rPr>
        <w:t>.2024</w:t>
      </w:r>
      <w:r w:rsidRPr="004A0056">
        <w:rPr>
          <w:rFonts w:asciiTheme="minorHAnsi" w:hAnsiTheme="minorHAnsi" w:cstheme="minorHAnsi"/>
          <w:sz w:val="22"/>
          <w:szCs w:val="22"/>
        </w:rPr>
        <w:t>, strony zawarły umowę o następującej treści:</w:t>
      </w:r>
    </w:p>
    <w:p w14:paraId="06152F53" w14:textId="77777777" w:rsidR="00DB210B" w:rsidRPr="004A0056" w:rsidRDefault="00DB210B" w:rsidP="00587D76">
      <w:pPr>
        <w:pStyle w:val="WW-Tekstkomentarza"/>
        <w:jc w:val="both"/>
        <w:rPr>
          <w:rFonts w:asciiTheme="minorHAnsi" w:hAnsiTheme="minorHAnsi" w:cstheme="minorHAnsi"/>
          <w:sz w:val="22"/>
          <w:szCs w:val="22"/>
        </w:rPr>
      </w:pPr>
    </w:p>
    <w:p w14:paraId="75C52F95"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30" w:name="_Toc174441746"/>
      <w:r w:rsidRPr="004A0056">
        <w:rPr>
          <w:rFonts w:asciiTheme="minorHAnsi" w:hAnsiTheme="minorHAnsi" w:cstheme="minorHAnsi"/>
          <w:color w:val="auto"/>
          <w:sz w:val="22"/>
          <w:szCs w:val="22"/>
        </w:rPr>
        <w:t>PRZEDMIOT ZAMÓWIENIA</w:t>
      </w:r>
      <w:bookmarkEnd w:id="30"/>
    </w:p>
    <w:p w14:paraId="28BF5C52" w14:textId="77777777" w:rsidR="00DB210B" w:rsidRPr="004A0056" w:rsidRDefault="00DB210B" w:rsidP="00587D76">
      <w:pPr>
        <w:pStyle w:val="Nagwek4"/>
        <w:spacing w:before="0" w:line="240" w:lineRule="auto"/>
        <w:rPr>
          <w:rFonts w:asciiTheme="minorHAnsi" w:hAnsiTheme="minorHAnsi" w:cstheme="minorHAnsi"/>
        </w:rPr>
      </w:pPr>
      <w:r w:rsidRPr="004A0056">
        <w:rPr>
          <w:rFonts w:asciiTheme="minorHAnsi" w:hAnsiTheme="minorHAnsi" w:cstheme="minorHAnsi"/>
        </w:rPr>
        <w:t>§1</w:t>
      </w:r>
    </w:p>
    <w:p w14:paraId="50456C90" w14:textId="0BEF7C0C" w:rsidR="00DB210B" w:rsidRPr="004A0056" w:rsidRDefault="00DB210B" w:rsidP="00587D76">
      <w:pPr>
        <w:pStyle w:val="NormalnyWeb"/>
        <w:spacing w:before="0" w:beforeAutospacing="0" w:after="0" w:afterAutospacing="0"/>
        <w:jc w:val="both"/>
        <w:rPr>
          <w:rFonts w:asciiTheme="minorHAnsi" w:hAnsiTheme="minorHAnsi" w:cstheme="minorHAnsi"/>
          <w:b/>
          <w:kern w:val="22"/>
          <w:sz w:val="22"/>
          <w:szCs w:val="22"/>
        </w:rPr>
      </w:pPr>
      <w:r w:rsidRPr="004A0056">
        <w:rPr>
          <w:rFonts w:asciiTheme="minorHAnsi" w:hAnsiTheme="minorHAnsi" w:cstheme="minorHAnsi"/>
          <w:sz w:val="22"/>
          <w:szCs w:val="22"/>
        </w:rPr>
        <w:t xml:space="preserve">Zamawiający zleca, a Wykonawca przyjmuje do realizacji zamówienie pn. </w:t>
      </w:r>
      <w:r w:rsidRPr="004A0056">
        <w:rPr>
          <w:rFonts w:asciiTheme="minorHAnsi" w:hAnsiTheme="minorHAnsi" w:cstheme="minorHAnsi"/>
          <w:b/>
          <w:sz w:val="22"/>
          <w:szCs w:val="22"/>
        </w:rPr>
        <w:t>„</w:t>
      </w:r>
      <w:r w:rsidR="00D756A9" w:rsidRPr="004A0056">
        <w:rPr>
          <w:rFonts w:asciiTheme="minorHAnsi" w:hAnsiTheme="minorHAnsi" w:cstheme="minorHAnsi"/>
          <w:b/>
          <w:sz w:val="22"/>
          <w:szCs w:val="22"/>
        </w:rPr>
        <w:t xml:space="preserve">Zaprojektowanie </w:t>
      </w:r>
      <w:r w:rsidR="009969C2" w:rsidRPr="004A0056">
        <w:rPr>
          <w:rFonts w:asciiTheme="minorHAnsi" w:hAnsiTheme="minorHAnsi" w:cstheme="minorHAnsi"/>
          <w:b/>
          <w:sz w:val="22"/>
          <w:szCs w:val="22"/>
        </w:rPr>
        <w:t xml:space="preserve">                                  </w:t>
      </w:r>
      <w:r w:rsidR="00D756A9" w:rsidRPr="004A0056">
        <w:rPr>
          <w:rFonts w:asciiTheme="minorHAnsi" w:hAnsiTheme="minorHAnsi" w:cstheme="minorHAnsi"/>
          <w:b/>
          <w:sz w:val="22"/>
          <w:szCs w:val="22"/>
        </w:rPr>
        <w:t xml:space="preserve">i </w:t>
      </w:r>
      <w:r w:rsidR="00EC7502" w:rsidRPr="004A0056">
        <w:rPr>
          <w:rFonts w:asciiTheme="minorHAnsi" w:hAnsiTheme="minorHAnsi" w:cstheme="minorHAnsi"/>
          <w:b/>
          <w:sz w:val="22"/>
          <w:szCs w:val="22"/>
        </w:rPr>
        <w:t xml:space="preserve">wykonanie remontu budynków nr 11 i nr 13 w KWP </w:t>
      </w:r>
      <w:r w:rsidR="00D756A9" w:rsidRPr="004A0056">
        <w:rPr>
          <w:rFonts w:asciiTheme="minorHAnsi" w:hAnsiTheme="minorHAnsi" w:cstheme="minorHAnsi"/>
          <w:b/>
          <w:sz w:val="22"/>
          <w:szCs w:val="22"/>
        </w:rPr>
        <w:t>w Krakowie przy ul. Mogilskiej 109</w:t>
      </w:r>
      <w:r w:rsidRPr="004A0056">
        <w:rPr>
          <w:rFonts w:asciiTheme="minorHAnsi" w:hAnsiTheme="minorHAnsi" w:cstheme="minorHAnsi"/>
          <w:b/>
          <w:sz w:val="22"/>
          <w:szCs w:val="22"/>
        </w:rPr>
        <w:t>”,</w:t>
      </w:r>
      <w:r w:rsidRPr="004A0056">
        <w:rPr>
          <w:rStyle w:val="paragraphpunkt1"/>
          <w:rFonts w:asciiTheme="minorHAnsi" w:hAnsiTheme="minorHAnsi" w:cstheme="minorHAnsi"/>
          <w:b w:val="0"/>
          <w:kern w:val="1"/>
          <w:sz w:val="22"/>
          <w:szCs w:val="22"/>
        </w:rPr>
        <w:t xml:space="preserve"> </w:t>
      </w:r>
      <w:r w:rsidRPr="004A0056">
        <w:rPr>
          <w:rFonts w:asciiTheme="minorHAnsi" w:hAnsiTheme="minorHAnsi" w:cstheme="minorHAnsi"/>
          <w:b/>
          <w:kern w:val="22"/>
          <w:sz w:val="22"/>
          <w:szCs w:val="22"/>
        </w:rPr>
        <w:t xml:space="preserve">Nr sprawy: </w:t>
      </w:r>
      <w:r w:rsidR="00600913" w:rsidRPr="004A0056">
        <w:rPr>
          <w:rFonts w:asciiTheme="minorHAnsi" w:hAnsiTheme="minorHAnsi" w:cstheme="minorHAnsi"/>
          <w:b/>
          <w:kern w:val="22"/>
          <w:sz w:val="22"/>
          <w:szCs w:val="22"/>
        </w:rPr>
        <w:t>ZP.109</w:t>
      </w:r>
      <w:r w:rsidR="00521B3F" w:rsidRPr="004A0056">
        <w:rPr>
          <w:rFonts w:asciiTheme="minorHAnsi" w:hAnsiTheme="minorHAnsi" w:cstheme="minorHAnsi"/>
          <w:b/>
          <w:kern w:val="22"/>
          <w:sz w:val="22"/>
          <w:szCs w:val="22"/>
        </w:rPr>
        <w:t>.2024</w:t>
      </w:r>
      <w:r w:rsidRPr="004A0056">
        <w:rPr>
          <w:rFonts w:asciiTheme="minorHAnsi" w:hAnsiTheme="minorHAnsi" w:cstheme="minorHAnsi"/>
          <w:b/>
          <w:kern w:val="22"/>
          <w:sz w:val="22"/>
          <w:szCs w:val="22"/>
        </w:rPr>
        <w:t>.</w:t>
      </w:r>
    </w:p>
    <w:p w14:paraId="1262A1B0" w14:textId="77777777" w:rsidR="008545BF" w:rsidRPr="004A0056" w:rsidRDefault="008545BF" w:rsidP="00587D76">
      <w:pPr>
        <w:pStyle w:val="NormalnyWeb"/>
        <w:spacing w:before="0" w:beforeAutospacing="0" w:after="0" w:afterAutospacing="0"/>
        <w:jc w:val="both"/>
        <w:rPr>
          <w:rFonts w:asciiTheme="minorHAnsi" w:hAnsiTheme="minorHAnsi" w:cstheme="minorHAnsi"/>
          <w:b/>
          <w:kern w:val="22"/>
          <w:sz w:val="22"/>
          <w:szCs w:val="22"/>
        </w:rPr>
      </w:pPr>
    </w:p>
    <w:p w14:paraId="6CE19A74" w14:textId="77777777" w:rsidR="00DB210B" w:rsidRPr="004A0056" w:rsidRDefault="00DB210B" w:rsidP="00587D76">
      <w:pPr>
        <w:pStyle w:val="Nagwek4"/>
        <w:spacing w:before="0" w:line="240" w:lineRule="auto"/>
        <w:rPr>
          <w:rFonts w:asciiTheme="minorHAnsi" w:hAnsiTheme="minorHAnsi" w:cstheme="minorHAnsi"/>
        </w:rPr>
      </w:pPr>
      <w:r w:rsidRPr="004A0056">
        <w:rPr>
          <w:rFonts w:asciiTheme="minorHAnsi" w:hAnsiTheme="minorHAnsi" w:cstheme="minorHAnsi"/>
        </w:rPr>
        <w:t>§2</w:t>
      </w:r>
    </w:p>
    <w:p w14:paraId="2207CA59" w14:textId="77777777" w:rsidR="00740C29" w:rsidRPr="004A0056" w:rsidRDefault="00740C29" w:rsidP="00587D76">
      <w:pPr>
        <w:pStyle w:val="Akapitzlist"/>
        <w:numPr>
          <w:ilvl w:val="0"/>
          <w:numId w:val="89"/>
        </w:numPr>
        <w:spacing w:line="240" w:lineRule="auto"/>
        <w:ind w:left="426" w:hanging="426"/>
        <w:jc w:val="both"/>
        <w:rPr>
          <w:rFonts w:asciiTheme="minorHAnsi" w:hAnsiTheme="minorHAnsi" w:cstheme="minorHAnsi"/>
        </w:rPr>
      </w:pPr>
      <w:r w:rsidRPr="004A0056">
        <w:rPr>
          <w:rFonts w:asciiTheme="minorHAnsi" w:hAnsiTheme="minorHAnsi" w:cstheme="minorHAnsi"/>
        </w:rPr>
        <w:t>Przedmiotem zamówienia jest zaprojektowanie i wykonanie remontu pomieszczeń 91 i 93 w budynku nr 11 na terenie siedziby KWP w Krakowie przy ulicy Mogilskiej 109 w ramach ich dostosowania dla potrzeb CBZC wraz remontem istniejących chodników i wykonaniem placu wielofunkcyjnego/chodnika przy budynku nr 11 oraz wykonaniem otworu drzwiowego w budynku nr 11 i poszerzeniem istniejących otworów drzwiowych w budynku nr 13.</w:t>
      </w:r>
    </w:p>
    <w:p w14:paraId="25FA147B" w14:textId="77777777" w:rsidR="001200E2" w:rsidRPr="004A0056" w:rsidRDefault="00740C29" w:rsidP="00587D76">
      <w:pPr>
        <w:pStyle w:val="Akapitzlist"/>
        <w:numPr>
          <w:ilvl w:val="0"/>
          <w:numId w:val="89"/>
        </w:numPr>
        <w:spacing w:line="240" w:lineRule="auto"/>
        <w:ind w:left="426" w:hanging="426"/>
        <w:jc w:val="both"/>
        <w:rPr>
          <w:rFonts w:asciiTheme="minorHAnsi" w:hAnsiTheme="minorHAnsi" w:cstheme="minorHAnsi"/>
        </w:rPr>
      </w:pPr>
      <w:r w:rsidRPr="004A0056">
        <w:rPr>
          <w:rFonts w:asciiTheme="minorHAnsi" w:hAnsiTheme="minorHAnsi" w:cstheme="minorHAnsi"/>
        </w:rPr>
        <w:t>Remont będzie obejmował: wykonanie robót budowlano-remontowych, tzn. roboty rozbiórkowo-przygotowawcze, roboty murarskie, roboty instalacyjne, roboty tynkarsko-malarskie, roboty posadzkarskie, roboty drogowe, montaż drzwi, montaż sufitu podwieszanego, kasetonowego wraz z oświetleniem i inne prace ogólnobudowlane. Zadanie będzie realizowane w budynku nr 11, który jest budynkiem wzniesionym początkiem XX wieku w technologii tradycyjnej murowanej o konstrukcji stropów drewnianej oraz o drewnianej konstrukcji dachu, ponadto zadanie realizowane będzie w czynnym obiekcie KWP w Krakowie. Budynek nr 11 został poddany termomodernizacji, prace zakończyły się w roku 2018. Budynek nr 13 został poddany termomodernizacji, prace zakończyły się w roku 2019 i jest objęty 60 – miesięczną gwarancją. Budynki są  obiektami murowanymi z cegły pełnej na zaprawie cementowo-wapiennej obustronnie tynkowany tynkiem cementowo-wapiennym grubości ok. 1 cm. Wykonano nowe pokrycie dachu, wymieniono stolarkę zewnętrzną drzwi i okien, wykonano izolację pionową ścian fundamentowych i termoizolację ścian budynku, budynek otynkowano i pomalowano. Wymieniono  całą instalację centralnego ogrzewania wraz z osprzętem.</w:t>
      </w:r>
    </w:p>
    <w:p w14:paraId="03EB1FB0" w14:textId="393E4C18" w:rsidR="00740C29" w:rsidRPr="004A0056" w:rsidRDefault="00740C29" w:rsidP="00587D76">
      <w:pPr>
        <w:pStyle w:val="Akapitzlist"/>
        <w:numPr>
          <w:ilvl w:val="0"/>
          <w:numId w:val="89"/>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Realizacja zamówienia obejmuje: </w:t>
      </w:r>
    </w:p>
    <w:p w14:paraId="44CC0EDC" w14:textId="77777777" w:rsidR="00EB5327" w:rsidRPr="004A0056" w:rsidRDefault="00EB5327" w:rsidP="004A0056">
      <w:pPr>
        <w:numPr>
          <w:ilvl w:val="0"/>
          <w:numId w:val="93"/>
        </w:numPr>
        <w:autoSpaceDE w:val="0"/>
        <w:autoSpaceDN w:val="0"/>
        <w:adjustRightInd w:val="0"/>
        <w:spacing w:line="240" w:lineRule="auto"/>
        <w:ind w:left="709" w:hanging="283"/>
        <w:jc w:val="both"/>
        <w:rPr>
          <w:rFonts w:asciiTheme="minorHAnsi" w:hAnsiTheme="minorHAnsi" w:cstheme="minorHAnsi"/>
        </w:rPr>
      </w:pPr>
      <w:r w:rsidRPr="004A0056">
        <w:rPr>
          <w:rFonts w:asciiTheme="minorHAnsi" w:hAnsiTheme="minorHAnsi" w:cstheme="minorHAnsi"/>
        </w:rPr>
        <w:t xml:space="preserve">Wykonanie dokumentacji obejmującej projekty techniczne wielobranżowe wraz kosztorysem ofertowym, </w:t>
      </w:r>
    </w:p>
    <w:p w14:paraId="6362E12A" w14:textId="77777777" w:rsidR="00EB5327" w:rsidRPr="004A0056" w:rsidRDefault="00EB5327" w:rsidP="004A0056">
      <w:pPr>
        <w:numPr>
          <w:ilvl w:val="0"/>
          <w:numId w:val="93"/>
        </w:numPr>
        <w:autoSpaceDE w:val="0"/>
        <w:autoSpaceDN w:val="0"/>
        <w:adjustRightInd w:val="0"/>
        <w:spacing w:line="240" w:lineRule="auto"/>
        <w:ind w:left="709" w:hanging="283"/>
        <w:jc w:val="both"/>
        <w:rPr>
          <w:rFonts w:asciiTheme="minorHAnsi" w:hAnsiTheme="minorHAnsi" w:cstheme="minorHAnsi"/>
        </w:rPr>
      </w:pPr>
      <w:r w:rsidRPr="004A0056">
        <w:rPr>
          <w:rFonts w:asciiTheme="minorHAnsi" w:hAnsiTheme="minorHAnsi" w:cstheme="minorHAnsi"/>
        </w:rPr>
        <w:t xml:space="preserve">wykonanie remontu pomieszczeń nr 91, 93 w budynku nr 11, </w:t>
      </w:r>
    </w:p>
    <w:p w14:paraId="636500E4" w14:textId="57D837FC" w:rsidR="00EB5327" w:rsidRPr="004A0056" w:rsidRDefault="00EB5327" w:rsidP="004A0056">
      <w:pPr>
        <w:numPr>
          <w:ilvl w:val="0"/>
          <w:numId w:val="93"/>
        </w:numPr>
        <w:autoSpaceDE w:val="0"/>
        <w:autoSpaceDN w:val="0"/>
        <w:adjustRightInd w:val="0"/>
        <w:spacing w:line="240" w:lineRule="auto"/>
        <w:ind w:left="709" w:hanging="283"/>
        <w:jc w:val="both"/>
        <w:rPr>
          <w:rFonts w:asciiTheme="minorHAnsi" w:hAnsiTheme="minorHAnsi" w:cstheme="minorHAnsi"/>
        </w:rPr>
      </w:pPr>
      <w:r w:rsidRPr="004A0056">
        <w:rPr>
          <w:rFonts w:asciiTheme="minorHAnsi" w:hAnsiTheme="minorHAnsi" w:cstheme="minorHAnsi"/>
        </w:rPr>
        <w:lastRenderedPageBreak/>
        <w:t>wykonanie remontu istniejących chodników i wykonanie placu wielofunkcyjnego/chodnika przy budynku nr 11,</w:t>
      </w:r>
    </w:p>
    <w:p w14:paraId="34E0159A" w14:textId="5EE4C71E" w:rsidR="00EB5327" w:rsidRPr="004A0056" w:rsidRDefault="00EB5327" w:rsidP="004A0056">
      <w:pPr>
        <w:numPr>
          <w:ilvl w:val="0"/>
          <w:numId w:val="93"/>
        </w:numPr>
        <w:autoSpaceDE w:val="0"/>
        <w:autoSpaceDN w:val="0"/>
        <w:adjustRightInd w:val="0"/>
        <w:spacing w:line="240" w:lineRule="auto"/>
        <w:ind w:left="709" w:hanging="283"/>
        <w:jc w:val="both"/>
        <w:rPr>
          <w:rFonts w:asciiTheme="minorHAnsi" w:hAnsiTheme="minorHAnsi" w:cstheme="minorHAnsi"/>
        </w:rPr>
      </w:pPr>
      <w:r w:rsidRPr="004A0056">
        <w:rPr>
          <w:rFonts w:asciiTheme="minorHAnsi" w:hAnsiTheme="minorHAnsi" w:cstheme="minorHAnsi"/>
        </w:rPr>
        <w:t>wykonanie otworu drzwiowego w budynku nr 11 i poszerzenie istniejących otworów drzwiowych w budynku nr 13;</w:t>
      </w:r>
    </w:p>
    <w:p w14:paraId="6955AA30" w14:textId="77777777" w:rsidR="00587D76" w:rsidRPr="004A0056" w:rsidRDefault="00587D76" w:rsidP="004A0056">
      <w:pPr>
        <w:numPr>
          <w:ilvl w:val="0"/>
          <w:numId w:val="93"/>
        </w:numPr>
        <w:autoSpaceDE w:val="0"/>
        <w:autoSpaceDN w:val="0"/>
        <w:adjustRightInd w:val="0"/>
        <w:spacing w:line="240" w:lineRule="auto"/>
        <w:ind w:left="709" w:hanging="283"/>
        <w:jc w:val="both"/>
        <w:rPr>
          <w:rFonts w:asciiTheme="minorHAnsi" w:hAnsiTheme="minorHAnsi" w:cstheme="minorHAnsi"/>
        </w:rPr>
      </w:pPr>
      <w:r w:rsidRPr="004A0056">
        <w:rPr>
          <w:rFonts w:asciiTheme="minorHAnsi" w:hAnsiTheme="minorHAnsi" w:cstheme="minorHAnsi"/>
        </w:rPr>
        <w:t xml:space="preserve">wykonanie niezbędnej wycinki drzew i krzewów; </w:t>
      </w:r>
    </w:p>
    <w:p w14:paraId="13A98891" w14:textId="77777777" w:rsidR="00EB5327" w:rsidRPr="004A0056" w:rsidRDefault="00EB5327" w:rsidP="004A0056">
      <w:pPr>
        <w:numPr>
          <w:ilvl w:val="0"/>
          <w:numId w:val="93"/>
        </w:numPr>
        <w:autoSpaceDE w:val="0"/>
        <w:autoSpaceDN w:val="0"/>
        <w:adjustRightInd w:val="0"/>
        <w:spacing w:line="240" w:lineRule="auto"/>
        <w:ind w:left="709" w:hanging="283"/>
        <w:jc w:val="both"/>
        <w:rPr>
          <w:rFonts w:asciiTheme="minorHAnsi" w:hAnsiTheme="minorHAnsi" w:cstheme="minorHAnsi"/>
        </w:rPr>
      </w:pPr>
      <w:r w:rsidRPr="004A0056">
        <w:rPr>
          <w:rFonts w:asciiTheme="minorHAnsi" w:hAnsiTheme="minorHAnsi" w:cstheme="minorHAnsi"/>
        </w:rPr>
        <w:t>wykonanie dokumentacji powykonawczej.</w:t>
      </w:r>
    </w:p>
    <w:p w14:paraId="07998EEC" w14:textId="77777777" w:rsidR="00FC4824" w:rsidRPr="004A0056" w:rsidRDefault="00FC4824" w:rsidP="00587D76">
      <w:pPr>
        <w:pStyle w:val="Akapitzlist"/>
        <w:numPr>
          <w:ilvl w:val="0"/>
          <w:numId w:val="90"/>
        </w:numPr>
        <w:autoSpaceDE w:val="0"/>
        <w:autoSpaceDN w:val="0"/>
        <w:adjustRightInd w:val="0"/>
        <w:spacing w:line="240" w:lineRule="auto"/>
        <w:ind w:left="426" w:hanging="426"/>
        <w:jc w:val="both"/>
        <w:rPr>
          <w:rFonts w:asciiTheme="minorHAnsi" w:hAnsiTheme="minorHAnsi" w:cstheme="minorHAnsi"/>
        </w:rPr>
      </w:pPr>
      <w:r w:rsidRPr="004A0056">
        <w:rPr>
          <w:rFonts w:asciiTheme="minorHAnsi" w:hAnsiTheme="minorHAnsi" w:cstheme="minorHAnsi"/>
        </w:rPr>
        <w:t>Na każdym etapie projektowania dokumentacja powinna być uzgadniana z właściwymi wyznaczonymi inspektorami branżowymi Wydziału Inwestycji i Remontów KWP w Krakowie. Zamawiający wymaga od Wykonawcy bieżącego uzgadniania i współpracy podczas opracowywania przedmiotowej dokumentacji. Zamawiający oczekuje równocześnie, że Wykonawca będzie brał pod uwagę sugestie Zamawiającego dotyczące funkcjonalności i standardu materiałów. Nie dopuszcza się sytuacji, aby w tym zakresie Wykonawca bezkrytycznie i bezpodstawnie narzucał swoje rozwiązania projektowe bez akceptacji Zamawiającego.</w:t>
      </w:r>
    </w:p>
    <w:p w14:paraId="290CA198" w14:textId="77777777" w:rsidR="00FC4824" w:rsidRPr="004A0056" w:rsidRDefault="00FC4824" w:rsidP="00587D76">
      <w:pPr>
        <w:numPr>
          <w:ilvl w:val="0"/>
          <w:numId w:val="90"/>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W zakres zamówienia wchodzą również wszelkie niezbędne ekspertyzy, opinie, oświadczenia, zgody, postanowienia i decyzje a także badania, których Zamawiający nie wyszczególnił w SWZ, a które mogą być konieczne lub wymagane na etapie projektowania lub/ i realizacji robót budowlanych. </w:t>
      </w:r>
    </w:p>
    <w:p w14:paraId="649FFDFD" w14:textId="77777777" w:rsidR="00FC4824" w:rsidRPr="004A0056" w:rsidRDefault="00FC4824" w:rsidP="00587D76">
      <w:pPr>
        <w:numPr>
          <w:ilvl w:val="0"/>
          <w:numId w:val="90"/>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Szczegółowy opis przedmiotu zamówienia zawarty jest w Programie Funkcjonalno-Użytkowym (PFU), stanowiącym załącznik nr </w:t>
      </w:r>
      <w:r w:rsidR="003E0554" w:rsidRPr="004A0056">
        <w:rPr>
          <w:rFonts w:asciiTheme="minorHAnsi" w:hAnsiTheme="minorHAnsi" w:cstheme="minorHAnsi"/>
        </w:rPr>
        <w:t>1</w:t>
      </w:r>
      <w:r w:rsidRPr="004A0056">
        <w:rPr>
          <w:rFonts w:asciiTheme="minorHAnsi" w:hAnsiTheme="minorHAnsi" w:cstheme="minorHAnsi"/>
        </w:rPr>
        <w:t xml:space="preserve"> do </w:t>
      </w:r>
      <w:r w:rsidR="003E0554" w:rsidRPr="004A0056">
        <w:rPr>
          <w:rFonts w:asciiTheme="minorHAnsi" w:hAnsiTheme="minorHAnsi" w:cstheme="minorHAnsi"/>
        </w:rPr>
        <w:t>Umowy</w:t>
      </w:r>
      <w:r w:rsidRPr="004A0056">
        <w:rPr>
          <w:rFonts w:asciiTheme="minorHAnsi" w:hAnsiTheme="minorHAnsi" w:cstheme="minorHAnsi"/>
        </w:rPr>
        <w:t xml:space="preserve">. </w:t>
      </w:r>
    </w:p>
    <w:p w14:paraId="68DFAE78" w14:textId="77777777" w:rsidR="00FC4824" w:rsidRPr="004A0056" w:rsidRDefault="003E0554" w:rsidP="00587D76">
      <w:pPr>
        <w:numPr>
          <w:ilvl w:val="0"/>
          <w:numId w:val="90"/>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Wykonawca jest zobowiązany podczas prac projektowych i budowlanych stosować wszystkie obowiązujące akty prawne i Polskie Normy. Niewyszczególnienie ich przez Zamawiającego w przedmiotowym opracowaniu nie zwalnia Wykonawcy z ich stosowania. Zamawiający wymaga realizacji prac projektowych i budowlanych zgodnie z wiedzą techniczną. Zamawiający, dopuszcza rozwiązania równoważne opisywanym w dokumentacji zamówienia normom, ocenom technicznym, specyfikacji technicznych i systemów referencji technicznych, zgodnie z art. 101 ust. 4 Ustawy </w:t>
      </w:r>
      <w:proofErr w:type="spellStart"/>
      <w:r w:rsidRPr="004A0056">
        <w:rPr>
          <w:rFonts w:asciiTheme="minorHAnsi" w:hAnsiTheme="minorHAnsi" w:cstheme="minorHAnsi"/>
        </w:rPr>
        <w:t>Pzp</w:t>
      </w:r>
      <w:proofErr w:type="spellEnd"/>
      <w:r w:rsidR="00FC4824" w:rsidRPr="004A0056">
        <w:rPr>
          <w:rFonts w:asciiTheme="minorHAnsi" w:hAnsiTheme="minorHAnsi" w:cstheme="minorHAnsi"/>
        </w:rPr>
        <w:t>.</w:t>
      </w:r>
    </w:p>
    <w:p w14:paraId="4F9CD003" w14:textId="77777777" w:rsidR="003E0554" w:rsidRPr="004A0056" w:rsidRDefault="003E0554" w:rsidP="00587D76">
      <w:pPr>
        <w:spacing w:line="240" w:lineRule="auto"/>
        <w:jc w:val="both"/>
        <w:rPr>
          <w:rFonts w:asciiTheme="minorHAnsi" w:hAnsiTheme="minorHAnsi" w:cstheme="minorHAnsi"/>
        </w:rPr>
      </w:pPr>
    </w:p>
    <w:p w14:paraId="4DE4F0EF" w14:textId="77777777" w:rsidR="008D5327" w:rsidRPr="004A0056" w:rsidRDefault="008D5327" w:rsidP="00587D76">
      <w:pPr>
        <w:pStyle w:val="Nagwek3"/>
        <w:spacing w:before="0" w:line="240" w:lineRule="auto"/>
        <w:rPr>
          <w:rFonts w:asciiTheme="minorHAnsi" w:hAnsiTheme="minorHAnsi" w:cstheme="minorHAnsi"/>
          <w:color w:val="auto"/>
          <w:sz w:val="22"/>
          <w:szCs w:val="22"/>
        </w:rPr>
      </w:pPr>
      <w:bookmarkStart w:id="31" w:name="_Toc174441747"/>
      <w:r w:rsidRPr="004A0056">
        <w:rPr>
          <w:rFonts w:asciiTheme="minorHAnsi" w:hAnsiTheme="minorHAnsi" w:cstheme="minorHAnsi"/>
          <w:color w:val="auto"/>
          <w:sz w:val="22"/>
          <w:szCs w:val="22"/>
        </w:rPr>
        <w:t>DOKUMENTACJA</w:t>
      </w:r>
      <w:bookmarkEnd w:id="31"/>
    </w:p>
    <w:p w14:paraId="62FBE59A" w14:textId="77777777" w:rsidR="00F1220E" w:rsidRPr="004A0056" w:rsidRDefault="00F1220E" w:rsidP="00587D76">
      <w:pPr>
        <w:pStyle w:val="Nagwek4"/>
        <w:spacing w:before="0" w:line="240" w:lineRule="auto"/>
        <w:rPr>
          <w:rFonts w:asciiTheme="minorHAnsi" w:hAnsiTheme="minorHAnsi" w:cstheme="minorHAnsi"/>
        </w:rPr>
      </w:pPr>
      <w:r w:rsidRPr="004A0056">
        <w:rPr>
          <w:rFonts w:asciiTheme="minorHAnsi" w:hAnsiTheme="minorHAnsi" w:cstheme="minorHAnsi"/>
        </w:rPr>
        <w:t>§3</w:t>
      </w:r>
    </w:p>
    <w:p w14:paraId="74A42A8C" w14:textId="77777777" w:rsidR="00F1220E" w:rsidRPr="004A0056" w:rsidRDefault="00F1220E" w:rsidP="00587D76">
      <w:pPr>
        <w:numPr>
          <w:ilvl w:val="0"/>
          <w:numId w:val="62"/>
        </w:numPr>
        <w:tabs>
          <w:tab w:val="clear" w:pos="360"/>
        </w:tabs>
        <w:spacing w:line="240" w:lineRule="auto"/>
        <w:jc w:val="both"/>
        <w:rPr>
          <w:rFonts w:asciiTheme="minorHAnsi" w:hAnsiTheme="minorHAnsi" w:cstheme="minorHAnsi"/>
        </w:rPr>
      </w:pPr>
      <w:r w:rsidRPr="004A0056">
        <w:rPr>
          <w:rFonts w:asciiTheme="minorHAnsi" w:hAnsiTheme="minorHAnsi" w:cstheme="minorHAnsi"/>
        </w:rPr>
        <w:t>Dokumentacja projektowa stanowiąca przedmiot niniejszej umowy podlega ochronie przewidzianej w ustawie o prawie autorskim i prawach pokrewnych.</w:t>
      </w:r>
    </w:p>
    <w:p w14:paraId="59012263" w14:textId="77777777" w:rsidR="00F1220E" w:rsidRPr="004A0056" w:rsidRDefault="00F1220E" w:rsidP="00587D76">
      <w:pPr>
        <w:numPr>
          <w:ilvl w:val="0"/>
          <w:numId w:val="62"/>
        </w:numPr>
        <w:tabs>
          <w:tab w:val="clear" w:pos="360"/>
        </w:tabs>
        <w:spacing w:line="240" w:lineRule="auto"/>
        <w:jc w:val="both"/>
        <w:rPr>
          <w:rFonts w:asciiTheme="minorHAnsi" w:hAnsiTheme="minorHAnsi" w:cstheme="minorHAnsi"/>
        </w:rPr>
      </w:pPr>
      <w:r w:rsidRPr="004A0056">
        <w:rPr>
          <w:rFonts w:asciiTheme="minorHAnsi" w:hAnsiTheme="minorHAnsi" w:cstheme="minorHAnsi"/>
        </w:rPr>
        <w:t>Wykonawca gwarantuje, że przysługują mu wyłączne autorskie prawa majątkowe do przedmiotu umowy, prawo zezwalania na wykonywanie zależnych praw autorskich w stosunku do utworu oraz wyłączne prawo do rozporządzania utworem na polach eksploatacji określonych w ust. 3,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 Wykonawca oświadcza, iż zawarcie i wykonanie Umowy nie wymaga uzyskania zezwoleń osób trzecich i nie narusza praw osób trzecich.</w:t>
      </w:r>
      <w:r w:rsidR="00184AA9" w:rsidRPr="004A0056">
        <w:rPr>
          <w:rFonts w:asciiTheme="minorHAnsi" w:hAnsiTheme="minorHAnsi" w:cstheme="minorHAnsi"/>
        </w:rPr>
        <w:t xml:space="preserve"> Jednocześnie wraz z opracowaniami Wykonawca przekaże Zamawiającemu stosowne oświadczenia poszczególnych osób ze składu projektowego, w których potwierdzą oni przekazanie autorskich praw majątkowych na rzecz Wykonawcy. </w:t>
      </w:r>
    </w:p>
    <w:p w14:paraId="1B910E9A" w14:textId="77777777" w:rsidR="00F1220E" w:rsidRPr="004A0056" w:rsidRDefault="00F1220E" w:rsidP="00587D76">
      <w:pPr>
        <w:numPr>
          <w:ilvl w:val="0"/>
          <w:numId w:val="62"/>
        </w:numPr>
        <w:tabs>
          <w:tab w:val="clear" w:pos="360"/>
        </w:tabs>
        <w:spacing w:line="240" w:lineRule="auto"/>
        <w:jc w:val="both"/>
        <w:rPr>
          <w:rFonts w:asciiTheme="minorHAnsi" w:hAnsiTheme="minorHAnsi" w:cstheme="minorHAnsi"/>
        </w:rPr>
      </w:pPr>
      <w:r w:rsidRPr="004A0056">
        <w:rPr>
          <w:rFonts w:asciiTheme="minorHAnsi" w:hAnsiTheme="minorHAnsi" w:cstheme="minorHAnsi"/>
        </w:rPr>
        <w:t>Z chwilą przekazania dokumentacji projektowej do Zamawiającego, Zamawiający nabywa własność nośników, na których utrwalono dokumentację projektową oraz nabywa autorskie prawa majątkowe do dokumentacji projektowej stanowiącej przedmiot niniejszej umowy bez obowiązku zapłaty dodatkowego wynagrodzenia na następujących polach eksploatacji:</w:t>
      </w:r>
    </w:p>
    <w:p w14:paraId="26E9ED3C" w14:textId="77777777" w:rsidR="00F1220E" w:rsidRPr="004A0056" w:rsidRDefault="00F1220E" w:rsidP="00587D76">
      <w:pPr>
        <w:numPr>
          <w:ilvl w:val="0"/>
          <w:numId w:val="63"/>
        </w:numPr>
        <w:tabs>
          <w:tab w:val="clear" w:pos="641"/>
        </w:tabs>
        <w:spacing w:line="240" w:lineRule="auto"/>
        <w:ind w:left="709"/>
        <w:jc w:val="both"/>
        <w:rPr>
          <w:rFonts w:asciiTheme="minorHAnsi" w:hAnsiTheme="minorHAnsi" w:cstheme="minorHAnsi"/>
        </w:rPr>
      </w:pPr>
      <w:r w:rsidRPr="004A0056">
        <w:rPr>
          <w:rFonts w:asciiTheme="minorHAnsi" w:hAnsiTheme="minorHAnsi" w:cstheme="minorHAnsi"/>
        </w:rPr>
        <w:t>utrwalenie i zwielokrotnienie określoną techniką,</w:t>
      </w:r>
    </w:p>
    <w:p w14:paraId="773ECE9E" w14:textId="77777777" w:rsidR="00F1220E" w:rsidRPr="004A0056" w:rsidRDefault="00F1220E" w:rsidP="00587D76">
      <w:pPr>
        <w:numPr>
          <w:ilvl w:val="0"/>
          <w:numId w:val="63"/>
        </w:numPr>
        <w:tabs>
          <w:tab w:val="clear" w:pos="641"/>
        </w:tabs>
        <w:spacing w:line="240" w:lineRule="auto"/>
        <w:ind w:left="709"/>
        <w:jc w:val="both"/>
        <w:rPr>
          <w:rFonts w:asciiTheme="minorHAnsi" w:hAnsiTheme="minorHAnsi" w:cstheme="minorHAnsi"/>
        </w:rPr>
      </w:pPr>
      <w:r w:rsidRPr="004A0056">
        <w:rPr>
          <w:rFonts w:asciiTheme="minorHAnsi" w:hAnsiTheme="minorHAnsi" w:cstheme="minorHAnsi"/>
        </w:rPr>
        <w:t>wprowadzenie do obrotu, użyczenie oryginału lub egzemplarzy,</w:t>
      </w:r>
    </w:p>
    <w:p w14:paraId="3F89699A" w14:textId="77777777" w:rsidR="00F1220E" w:rsidRPr="004A0056" w:rsidRDefault="00F1220E" w:rsidP="00587D76">
      <w:pPr>
        <w:numPr>
          <w:ilvl w:val="0"/>
          <w:numId w:val="63"/>
        </w:numPr>
        <w:tabs>
          <w:tab w:val="clear" w:pos="641"/>
        </w:tabs>
        <w:spacing w:line="240" w:lineRule="auto"/>
        <w:ind w:left="709"/>
        <w:jc w:val="both"/>
        <w:rPr>
          <w:rFonts w:asciiTheme="minorHAnsi" w:hAnsiTheme="minorHAnsi" w:cstheme="minorHAnsi"/>
        </w:rPr>
      </w:pPr>
      <w:r w:rsidRPr="004A0056">
        <w:rPr>
          <w:rFonts w:asciiTheme="minorHAnsi" w:hAnsiTheme="minorHAnsi" w:cstheme="minorHAnsi"/>
        </w:rPr>
        <w:t>wprowadzenie do pamięci komputera,</w:t>
      </w:r>
    </w:p>
    <w:p w14:paraId="15A5097F" w14:textId="77777777" w:rsidR="00F1220E" w:rsidRPr="004A0056" w:rsidRDefault="00F1220E" w:rsidP="00587D76">
      <w:pPr>
        <w:numPr>
          <w:ilvl w:val="0"/>
          <w:numId w:val="63"/>
        </w:numPr>
        <w:tabs>
          <w:tab w:val="clear" w:pos="641"/>
        </w:tabs>
        <w:spacing w:line="240" w:lineRule="auto"/>
        <w:ind w:left="709"/>
        <w:jc w:val="both"/>
        <w:rPr>
          <w:rFonts w:asciiTheme="minorHAnsi" w:hAnsiTheme="minorHAnsi" w:cstheme="minorHAnsi"/>
        </w:rPr>
      </w:pPr>
      <w:r w:rsidRPr="004A0056">
        <w:rPr>
          <w:rFonts w:asciiTheme="minorHAnsi" w:hAnsiTheme="minorHAnsi" w:cstheme="minorHAnsi"/>
        </w:rPr>
        <w:lastRenderedPageBreak/>
        <w:t>publiczne wystawienie, odtworzenie lub udostępnienie,</w:t>
      </w:r>
    </w:p>
    <w:p w14:paraId="776A0ABA" w14:textId="77777777" w:rsidR="00F1220E" w:rsidRPr="004A0056" w:rsidRDefault="00F1220E" w:rsidP="00587D76">
      <w:pPr>
        <w:numPr>
          <w:ilvl w:val="0"/>
          <w:numId w:val="63"/>
        </w:numPr>
        <w:tabs>
          <w:tab w:val="clear" w:pos="641"/>
        </w:tabs>
        <w:spacing w:line="240" w:lineRule="auto"/>
        <w:ind w:left="709"/>
        <w:jc w:val="both"/>
        <w:rPr>
          <w:rFonts w:asciiTheme="minorHAnsi" w:hAnsiTheme="minorHAnsi" w:cstheme="minorHAnsi"/>
        </w:rPr>
      </w:pPr>
      <w:r w:rsidRPr="004A0056">
        <w:rPr>
          <w:rFonts w:asciiTheme="minorHAnsi" w:hAnsiTheme="minorHAnsi" w:cstheme="minorHAnsi"/>
        </w:rPr>
        <w:t>wielokrotne zastosowanie.</w:t>
      </w:r>
    </w:p>
    <w:p w14:paraId="3A2A6740" w14:textId="77777777" w:rsidR="00F1220E" w:rsidRPr="004A0056" w:rsidRDefault="00F1220E" w:rsidP="00587D76">
      <w:pPr>
        <w:numPr>
          <w:ilvl w:val="0"/>
          <w:numId w:val="62"/>
        </w:numPr>
        <w:tabs>
          <w:tab w:val="clear" w:pos="360"/>
        </w:tabs>
        <w:spacing w:line="240" w:lineRule="auto"/>
        <w:jc w:val="both"/>
        <w:rPr>
          <w:rFonts w:asciiTheme="minorHAnsi" w:hAnsiTheme="minorHAnsi" w:cstheme="minorHAnsi"/>
        </w:rPr>
      </w:pPr>
      <w:r w:rsidRPr="004A0056">
        <w:rPr>
          <w:rFonts w:asciiTheme="minorHAnsi" w:hAnsiTheme="minorHAnsi" w:cstheme="minorHAnsi"/>
        </w:rPr>
        <w:t>Wykonawca upoważnia również Zamawiającego do zezwolenia na wykorzystanie zależnego prawa autorskiego do dokumentacji.</w:t>
      </w:r>
    </w:p>
    <w:p w14:paraId="07C7C876" w14:textId="77777777" w:rsidR="00F1220E" w:rsidRPr="004A0056" w:rsidRDefault="00F1220E" w:rsidP="00587D76">
      <w:pPr>
        <w:numPr>
          <w:ilvl w:val="0"/>
          <w:numId w:val="62"/>
        </w:numPr>
        <w:tabs>
          <w:tab w:val="clear" w:pos="360"/>
        </w:tabs>
        <w:spacing w:line="240" w:lineRule="auto"/>
        <w:jc w:val="both"/>
        <w:rPr>
          <w:rFonts w:asciiTheme="minorHAnsi" w:hAnsiTheme="minorHAnsi" w:cstheme="minorHAnsi"/>
        </w:rPr>
      </w:pPr>
      <w:r w:rsidRPr="004A0056">
        <w:rPr>
          <w:rFonts w:asciiTheme="minorHAnsi" w:hAnsiTheme="minorHAnsi" w:cstheme="minorHAnsi"/>
        </w:rPr>
        <w:t>Wykonawca oświadcza, że posiada zgodę twórcy na dokonywanie zmian, adaptacji lub aktualizacji utworów oraz na modyfikowanie, adaptowanie i łączenie utworów z innymi utworami, a także na zastosowanie, eksploatację i zbycie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p>
    <w:p w14:paraId="166211EA" w14:textId="77777777" w:rsidR="00F1220E" w:rsidRPr="004A0056" w:rsidRDefault="00F1220E" w:rsidP="00587D76">
      <w:pPr>
        <w:spacing w:line="240" w:lineRule="auto"/>
        <w:jc w:val="both"/>
        <w:rPr>
          <w:rFonts w:asciiTheme="minorHAnsi" w:hAnsiTheme="minorHAnsi" w:cstheme="minorHAnsi"/>
        </w:rPr>
      </w:pPr>
    </w:p>
    <w:p w14:paraId="4B55F694" w14:textId="77777777" w:rsidR="00DB210B" w:rsidRPr="004A0056" w:rsidRDefault="00DB210B" w:rsidP="00587D76">
      <w:pPr>
        <w:pStyle w:val="Nagwek4"/>
        <w:spacing w:before="0" w:line="240" w:lineRule="auto"/>
        <w:rPr>
          <w:rFonts w:asciiTheme="minorHAnsi" w:hAnsiTheme="minorHAnsi" w:cstheme="minorHAnsi"/>
        </w:rPr>
      </w:pPr>
      <w:r w:rsidRPr="004A0056">
        <w:rPr>
          <w:rFonts w:asciiTheme="minorHAnsi" w:hAnsiTheme="minorHAnsi" w:cstheme="minorHAnsi"/>
        </w:rPr>
        <w:t>§</w:t>
      </w:r>
      <w:r w:rsidR="00F1220E" w:rsidRPr="004A0056">
        <w:rPr>
          <w:rFonts w:asciiTheme="minorHAnsi" w:hAnsiTheme="minorHAnsi" w:cstheme="minorHAnsi"/>
        </w:rPr>
        <w:t>4</w:t>
      </w:r>
    </w:p>
    <w:p w14:paraId="3BE16AED" w14:textId="7EC97917" w:rsidR="00AD14B0" w:rsidRPr="00BD7D8C" w:rsidRDefault="00AD14B0" w:rsidP="00587D76">
      <w:pPr>
        <w:pStyle w:val="WW-Tekstkomentarza"/>
        <w:numPr>
          <w:ilvl w:val="0"/>
          <w:numId w:val="44"/>
        </w:numPr>
        <w:tabs>
          <w:tab w:val="clear" w:pos="1494"/>
        </w:tabs>
        <w:ind w:left="426" w:hanging="426"/>
        <w:jc w:val="both"/>
        <w:rPr>
          <w:rFonts w:asciiTheme="minorHAnsi" w:hAnsiTheme="minorHAnsi" w:cstheme="minorHAnsi"/>
          <w:sz w:val="22"/>
          <w:szCs w:val="22"/>
        </w:rPr>
      </w:pPr>
      <w:r w:rsidRPr="00BD7D8C">
        <w:rPr>
          <w:rFonts w:asciiTheme="minorHAnsi" w:hAnsiTheme="minorHAnsi" w:cstheme="minorHAnsi"/>
          <w:sz w:val="22"/>
          <w:szCs w:val="22"/>
        </w:rPr>
        <w:t xml:space="preserve">Termin rozpoczęcia realizacji zamówienia – </w:t>
      </w:r>
      <w:r w:rsidR="00363B63" w:rsidRPr="00BD7D8C">
        <w:rPr>
          <w:rFonts w:asciiTheme="minorHAnsi" w:hAnsiTheme="minorHAnsi" w:cstheme="minorHAnsi"/>
          <w:sz w:val="22"/>
          <w:szCs w:val="22"/>
        </w:rPr>
        <w:t>w dniu zawarcia umowy</w:t>
      </w:r>
      <w:r w:rsidR="00FA71D9" w:rsidRPr="00BD7D8C">
        <w:rPr>
          <w:rFonts w:asciiTheme="minorHAnsi" w:hAnsiTheme="minorHAnsi" w:cstheme="minorHAnsi"/>
          <w:sz w:val="22"/>
          <w:szCs w:val="22"/>
        </w:rPr>
        <w:t>.</w:t>
      </w:r>
    </w:p>
    <w:p w14:paraId="1F8E6FA6" w14:textId="77777777" w:rsidR="00BD7D8C" w:rsidRPr="00BD7D8C" w:rsidRDefault="00DB210B" w:rsidP="008319E9">
      <w:pPr>
        <w:pStyle w:val="WW-Tekstkomentarza"/>
        <w:numPr>
          <w:ilvl w:val="0"/>
          <w:numId w:val="44"/>
        </w:numPr>
        <w:tabs>
          <w:tab w:val="clear" w:pos="1494"/>
        </w:tabs>
        <w:ind w:left="426" w:hanging="426"/>
        <w:jc w:val="both"/>
        <w:rPr>
          <w:rFonts w:asciiTheme="minorHAnsi" w:hAnsiTheme="minorHAnsi" w:cstheme="minorHAnsi"/>
          <w:sz w:val="22"/>
          <w:szCs w:val="22"/>
        </w:rPr>
      </w:pPr>
      <w:r w:rsidRPr="00BD7D8C">
        <w:rPr>
          <w:rFonts w:asciiTheme="minorHAnsi" w:hAnsiTheme="minorHAnsi" w:cstheme="minorHAnsi"/>
          <w:sz w:val="22"/>
          <w:szCs w:val="22"/>
        </w:rPr>
        <w:t xml:space="preserve">Termin realizacji zamówienia: </w:t>
      </w:r>
      <w:r w:rsidR="00BD7D8C" w:rsidRPr="00BD7D8C">
        <w:rPr>
          <w:rFonts w:asciiTheme="minorHAnsi" w:hAnsiTheme="minorHAnsi" w:cstheme="minorHAnsi"/>
          <w:sz w:val="22"/>
          <w:szCs w:val="22"/>
        </w:rPr>
        <w:t xml:space="preserve">do 3 miesięcy od daty zawarcia umowy, jednak nie dłużej niż do 16.12.2024 r. </w:t>
      </w:r>
    </w:p>
    <w:p w14:paraId="2CFD20D0" w14:textId="4531B8E1" w:rsidR="00DB210B" w:rsidRPr="00BD7D8C" w:rsidRDefault="00DB210B" w:rsidP="008319E9">
      <w:pPr>
        <w:pStyle w:val="WW-Tekstkomentarza"/>
        <w:numPr>
          <w:ilvl w:val="0"/>
          <w:numId w:val="44"/>
        </w:numPr>
        <w:tabs>
          <w:tab w:val="clear" w:pos="1494"/>
        </w:tabs>
        <w:ind w:left="426" w:hanging="426"/>
        <w:jc w:val="both"/>
        <w:rPr>
          <w:rFonts w:asciiTheme="minorHAnsi" w:hAnsiTheme="minorHAnsi" w:cstheme="minorHAnsi"/>
          <w:sz w:val="22"/>
          <w:szCs w:val="22"/>
        </w:rPr>
      </w:pPr>
      <w:r w:rsidRPr="00BD7D8C">
        <w:rPr>
          <w:rFonts w:asciiTheme="minorHAnsi" w:hAnsiTheme="minorHAnsi" w:cstheme="minorHAnsi"/>
          <w:sz w:val="22"/>
          <w:szCs w:val="22"/>
        </w:rPr>
        <w:t xml:space="preserve">Przez termin zakończenia zamówienia strony rozumieją zgłoszenie zgodne z </w:t>
      </w:r>
      <w:r w:rsidR="001B356D" w:rsidRPr="00BD7D8C">
        <w:rPr>
          <w:rFonts w:asciiTheme="minorHAnsi" w:hAnsiTheme="minorHAnsi" w:cstheme="minorHAnsi"/>
          <w:sz w:val="22"/>
          <w:szCs w:val="22"/>
        </w:rPr>
        <w:t>§19</w:t>
      </w:r>
      <w:r w:rsidR="000154DD" w:rsidRPr="00BD7D8C">
        <w:rPr>
          <w:rFonts w:asciiTheme="minorHAnsi" w:hAnsiTheme="minorHAnsi" w:cstheme="minorHAnsi"/>
          <w:sz w:val="22"/>
          <w:szCs w:val="22"/>
        </w:rPr>
        <w:t xml:space="preserve"> ust. 1</w:t>
      </w:r>
      <w:r w:rsidRPr="00BD7D8C">
        <w:rPr>
          <w:rFonts w:asciiTheme="minorHAnsi" w:hAnsiTheme="minorHAnsi" w:cstheme="minorHAnsi"/>
          <w:sz w:val="22"/>
          <w:szCs w:val="22"/>
        </w:rPr>
        <w:t>, pod warunkiem odebrania przez Zamawiającego wykonanego zamówienia.</w:t>
      </w:r>
    </w:p>
    <w:p w14:paraId="05E08E07" w14:textId="77777777" w:rsidR="00DB210B" w:rsidRPr="004A0056" w:rsidRDefault="00DB210B" w:rsidP="00587D76">
      <w:pPr>
        <w:spacing w:line="240" w:lineRule="auto"/>
        <w:jc w:val="center"/>
        <w:rPr>
          <w:rFonts w:asciiTheme="minorHAnsi" w:hAnsiTheme="minorHAnsi" w:cstheme="minorHAnsi"/>
        </w:rPr>
      </w:pPr>
    </w:p>
    <w:p w14:paraId="12B55A71"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32" w:name="_Toc174441748"/>
      <w:r w:rsidRPr="004A0056">
        <w:rPr>
          <w:rFonts w:asciiTheme="minorHAnsi" w:hAnsiTheme="minorHAnsi" w:cstheme="minorHAnsi"/>
          <w:color w:val="auto"/>
          <w:sz w:val="22"/>
          <w:szCs w:val="22"/>
        </w:rPr>
        <w:t>REALIZACJA ZAMÓWIENIA</w:t>
      </w:r>
      <w:bookmarkEnd w:id="32"/>
    </w:p>
    <w:p w14:paraId="525B67DB" w14:textId="77777777" w:rsidR="00DB210B" w:rsidRPr="004A0056" w:rsidRDefault="00DB210B" w:rsidP="00587D76">
      <w:pPr>
        <w:pStyle w:val="NormalnyWeb"/>
        <w:spacing w:before="0" w:beforeAutospacing="0" w:after="0" w:afterAutospacing="0"/>
        <w:jc w:val="center"/>
        <w:rPr>
          <w:rFonts w:asciiTheme="minorHAnsi" w:hAnsiTheme="minorHAnsi" w:cstheme="minorHAnsi"/>
          <w:sz w:val="22"/>
          <w:szCs w:val="22"/>
        </w:rPr>
      </w:pPr>
      <w:r w:rsidRPr="004A0056">
        <w:rPr>
          <w:rFonts w:asciiTheme="minorHAnsi" w:hAnsiTheme="minorHAnsi" w:cstheme="minorHAnsi"/>
          <w:sz w:val="22"/>
          <w:szCs w:val="22"/>
        </w:rPr>
        <w:t>OBOWIĄZKI WYKONAWCY</w:t>
      </w:r>
    </w:p>
    <w:p w14:paraId="17AC2F5A" w14:textId="77777777" w:rsidR="003054AD" w:rsidRPr="004A0056" w:rsidRDefault="003054AD" w:rsidP="00587D76">
      <w:pPr>
        <w:pStyle w:val="Nagwek4"/>
        <w:spacing w:before="0" w:line="240" w:lineRule="auto"/>
        <w:rPr>
          <w:rFonts w:asciiTheme="minorHAnsi" w:hAnsiTheme="minorHAnsi" w:cstheme="minorHAnsi"/>
        </w:rPr>
      </w:pPr>
      <w:r w:rsidRPr="004A0056">
        <w:rPr>
          <w:rFonts w:asciiTheme="minorHAnsi" w:hAnsiTheme="minorHAnsi" w:cstheme="minorHAnsi"/>
        </w:rPr>
        <w:t>§5</w:t>
      </w:r>
    </w:p>
    <w:p w14:paraId="125B6D52" w14:textId="77777777" w:rsidR="00DB210B" w:rsidRPr="004A0056" w:rsidRDefault="00DB210B"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Wykonawca oświadcza, że dołoży wszelkich starań dla należytej realizacji przedmiotu umowy.</w:t>
      </w:r>
    </w:p>
    <w:p w14:paraId="587D94FD" w14:textId="77777777" w:rsidR="00DB210B" w:rsidRPr="004A0056" w:rsidRDefault="00DB210B"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Wykonawca zobowiązuje się do przestrzegania wszelkich wymogów etyki zawodowej mających na celu ochronę dóbr i interesów Zamawiającego.</w:t>
      </w:r>
    </w:p>
    <w:p w14:paraId="64C9A292" w14:textId="77777777" w:rsidR="00237B8E" w:rsidRPr="004A0056" w:rsidRDefault="00237B8E"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Wykonawca i jego pracownicy zobowiązani są do zachowania w poufności informacji, które uzyska</w:t>
      </w:r>
      <w:r w:rsidR="002B0261" w:rsidRPr="004A0056">
        <w:rPr>
          <w:rFonts w:asciiTheme="minorHAnsi" w:hAnsiTheme="minorHAnsi" w:cstheme="minorHAnsi"/>
        </w:rPr>
        <w:t>ją</w:t>
      </w:r>
      <w:r w:rsidRPr="004A0056">
        <w:rPr>
          <w:rFonts w:asciiTheme="minorHAnsi" w:hAnsiTheme="minorHAnsi" w:cstheme="minorHAnsi"/>
        </w:rPr>
        <w:t xml:space="preserve"> w związku z wykonywaniem niniejszej umowy.</w:t>
      </w:r>
    </w:p>
    <w:p w14:paraId="266EB420" w14:textId="77777777" w:rsidR="00DB210B" w:rsidRPr="004A0056" w:rsidRDefault="00DB210B"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 xml:space="preserve">Wykonawca zobowiązuje się wykonać przedmiot umowy zgodnie z obowiązującymi przepisami i normami, </w:t>
      </w:r>
      <w:r w:rsidR="0022006C" w:rsidRPr="004A0056">
        <w:rPr>
          <w:rFonts w:asciiTheme="minorHAnsi" w:hAnsiTheme="minorHAnsi" w:cstheme="minorHAnsi"/>
        </w:rPr>
        <w:t>Programem Funkcjonalno-Użytkowym</w:t>
      </w:r>
      <w:r w:rsidRPr="004A0056">
        <w:rPr>
          <w:rFonts w:asciiTheme="minorHAnsi" w:hAnsiTheme="minorHAnsi" w:cstheme="minorHAnsi"/>
        </w:rPr>
        <w:t>, sztuką budowlaną, ofertą a także z wytycznymi i zaleceniami Zamawiającego, uzgodnionymi w czasie realizacji przedmiotu umowy.</w:t>
      </w:r>
    </w:p>
    <w:p w14:paraId="0000F77C" w14:textId="77777777" w:rsidR="00DB210B" w:rsidRPr="004A0056" w:rsidRDefault="00DB210B"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Wykonawca zobowiązany jest do utrzymania bezpieczeństwa, porządku, p.poż. i BHP na terenie budowy.</w:t>
      </w:r>
    </w:p>
    <w:p w14:paraId="40230AF1" w14:textId="77777777" w:rsidR="00DB210B" w:rsidRPr="004A0056" w:rsidRDefault="00DB210B"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Przy wykonywaniu robót budowlanych będą stosowane wyroby dopuszczone do obrotu i stosowania w budownictwie. Wykonawca przed planowanym zamontowaniem jest zobowiązany przedłożyć Zamawiającemu do akceptacji dokumenty dotyczące materiałów, osprzętu i urządzeń przeznaczonych zgodnie z dokumentacją projektową do zamontowania</w:t>
      </w:r>
      <w:r w:rsidR="005D15B0" w:rsidRPr="004A0056">
        <w:rPr>
          <w:rFonts w:asciiTheme="minorHAnsi" w:hAnsiTheme="minorHAnsi" w:cstheme="minorHAnsi"/>
        </w:rPr>
        <w:t>.</w:t>
      </w:r>
    </w:p>
    <w:p w14:paraId="1B67908D" w14:textId="77777777" w:rsidR="00DB210B" w:rsidRPr="004A0056" w:rsidRDefault="00DB210B"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Wykonawca zobowiązany jest do składania Zamawiającemu przez kierownika budowy oświadczeń i potwierdzeń zgodnie z wymaganiami prawa polskiego.</w:t>
      </w:r>
    </w:p>
    <w:p w14:paraId="6F21401F" w14:textId="77777777" w:rsidR="00DB210B" w:rsidRPr="004A0056" w:rsidRDefault="00DB210B" w:rsidP="00587D76">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Zamawiający zastrzega sobie w koniecznych przypadkach wynikających z badań i sprawdzeń, prawo wprowadzenia zmian jakościowych i ilości robót w stosunku niezbędnym dla prawidłowej realizacji przedmiotu umowy.</w:t>
      </w:r>
    </w:p>
    <w:p w14:paraId="69A5C95D" w14:textId="77777777" w:rsidR="00532DA3" w:rsidRPr="004A0056" w:rsidRDefault="00DB210B" w:rsidP="00587D76">
      <w:pPr>
        <w:numPr>
          <w:ilvl w:val="0"/>
          <w:numId w:val="72"/>
        </w:numPr>
        <w:tabs>
          <w:tab w:val="clear" w:pos="5606"/>
          <w:tab w:val="num" w:pos="284"/>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Prace będą realizowane w czynnym obiekcie. W związku z tym Zamawiający wymaga, aby Wykonawca przed przystąpieniem do robót budowlanych przedłożył Zamawiającemu listę osób, które wykonywały będą prace w ramach działań Wykonawcy lub podwykonawcy, z podaniem następujących danych (imię i nazwisko, pesel) oraz listę pojazdów niezbędnych do realizacji prac (z podaniem nr rejestracyjnych). W przypadku potrzeby wykonywania prac przez nowe (dodatkowe) osoby, Wykonawca zobowiązany jest z wyprzedzeniem poinformować o tym fakcie Zamawiającego, dokonując stosownej aktualizacji listy osób.</w:t>
      </w:r>
      <w:r w:rsidR="00532DA3" w:rsidRPr="004A0056">
        <w:rPr>
          <w:rFonts w:asciiTheme="minorHAnsi" w:hAnsiTheme="minorHAnsi" w:cstheme="minorHAnsi"/>
        </w:rPr>
        <w:t xml:space="preserve"> Zamawiający może odmówić wstępu danej osoby lub pojazdu, bez podawania przyczyn, co nie może stanowić podstawy do żadnych roszczeń ze strony Wykonawcy.</w:t>
      </w:r>
    </w:p>
    <w:p w14:paraId="182AE867" w14:textId="77777777" w:rsidR="001D53C0" w:rsidRPr="004A0056" w:rsidRDefault="001D53C0" w:rsidP="00587D76">
      <w:pPr>
        <w:spacing w:line="240" w:lineRule="auto"/>
        <w:jc w:val="center"/>
        <w:rPr>
          <w:rFonts w:asciiTheme="minorHAnsi" w:hAnsiTheme="minorHAnsi" w:cstheme="minorHAnsi"/>
        </w:rPr>
      </w:pPr>
    </w:p>
    <w:p w14:paraId="4122754F" w14:textId="2DFD2DDF"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lastRenderedPageBreak/>
        <w:t>§6</w:t>
      </w:r>
    </w:p>
    <w:p w14:paraId="61FB32E3" w14:textId="77777777" w:rsidR="00DB210B" w:rsidRPr="004A0056" w:rsidRDefault="00DB210B" w:rsidP="00587D76">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Z chwilą udostępnienia Wykonawcy terenu na Wykonawcę przechodzi pełna odpowiedzialność za:</w:t>
      </w:r>
    </w:p>
    <w:p w14:paraId="7CDC0A79" w14:textId="77777777" w:rsidR="00DB210B" w:rsidRPr="004A0056" w:rsidRDefault="00DB210B" w:rsidP="00587D76">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szkody i następstwa nieszczęśliwych wypadków dotyczących pracowników i osób trzecich przebywających w rejonie prowadzonych robót,</w:t>
      </w:r>
    </w:p>
    <w:p w14:paraId="208AC642" w14:textId="77777777" w:rsidR="00DB210B" w:rsidRPr="004A0056" w:rsidRDefault="00DB210B" w:rsidP="00587D76">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szkody wynikające ze zniszczenia obiektów, materiałów, sprzętu i innego mienia ruchomego związanego z prowadzeniem robót podczas realizacji przedmiotu umowy,</w:t>
      </w:r>
    </w:p>
    <w:p w14:paraId="06E4A706" w14:textId="77777777" w:rsidR="00DB210B" w:rsidRPr="004A0056" w:rsidRDefault="00DB210B" w:rsidP="00587D76">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 xml:space="preserve">szkody osobowe i majątkowe wobec osób trzecich, </w:t>
      </w:r>
    </w:p>
    <w:p w14:paraId="0CE84AE1" w14:textId="77777777" w:rsidR="00DB210B" w:rsidRPr="004A0056" w:rsidRDefault="00DB210B" w:rsidP="00587D76">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szkody wynikłe z nieterminowego wykonania zamówienia.</w:t>
      </w:r>
    </w:p>
    <w:p w14:paraId="468D47F8" w14:textId="77777777" w:rsidR="00DB210B" w:rsidRPr="004A0056" w:rsidRDefault="00DB210B" w:rsidP="00587D76">
      <w:pPr>
        <w:spacing w:line="240" w:lineRule="auto"/>
        <w:jc w:val="center"/>
        <w:rPr>
          <w:rFonts w:asciiTheme="minorHAnsi" w:hAnsiTheme="minorHAnsi" w:cstheme="minorHAnsi"/>
        </w:rPr>
      </w:pPr>
    </w:p>
    <w:p w14:paraId="350ED1B5" w14:textId="724C2368"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§7</w:t>
      </w:r>
    </w:p>
    <w:p w14:paraId="148FD3B7" w14:textId="77777777" w:rsidR="00DB210B" w:rsidRPr="004A0056" w:rsidRDefault="00DB210B" w:rsidP="00587D76">
      <w:pPr>
        <w:spacing w:line="240" w:lineRule="auto"/>
        <w:jc w:val="both"/>
        <w:rPr>
          <w:rFonts w:asciiTheme="minorHAnsi" w:hAnsiTheme="minorHAnsi" w:cstheme="minorHAnsi"/>
        </w:rPr>
      </w:pPr>
      <w:r w:rsidRPr="004A0056">
        <w:rPr>
          <w:rFonts w:asciiTheme="minorHAnsi" w:hAnsiTheme="minorHAnsi" w:cstheme="minorHAnsi"/>
        </w:rPr>
        <w:t>Wykonawca jest zobowiązany do:</w:t>
      </w:r>
    </w:p>
    <w:p w14:paraId="6CB9C77A" w14:textId="77777777" w:rsidR="00DB210B" w:rsidRPr="004A0056" w:rsidRDefault="00DB210B" w:rsidP="00587D76">
      <w:pPr>
        <w:numPr>
          <w:ilvl w:val="0"/>
          <w:numId w:val="31"/>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natychmiastowego informowania Zamawiającego za pośrednictwem inspektora nadzoru o konieczności wykonania ewentualnych robót dodatkowych.</w:t>
      </w:r>
    </w:p>
    <w:p w14:paraId="2E2695C6" w14:textId="77777777" w:rsidR="00DB210B" w:rsidRPr="004A0056" w:rsidRDefault="00DB210B" w:rsidP="00587D76">
      <w:pPr>
        <w:numPr>
          <w:ilvl w:val="0"/>
          <w:numId w:val="31"/>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 wypadku zniszczenia lub uszkodzenia mienia Zamawiającego, jego naprawienia i doprowadzenia do stanu poprzedniego.</w:t>
      </w:r>
    </w:p>
    <w:p w14:paraId="194C898D" w14:textId="77777777" w:rsidR="00AC67C8" w:rsidRPr="004A0056" w:rsidRDefault="00AC67C8" w:rsidP="00587D76">
      <w:pPr>
        <w:spacing w:line="240" w:lineRule="auto"/>
        <w:jc w:val="center"/>
        <w:rPr>
          <w:rFonts w:asciiTheme="minorHAnsi" w:hAnsiTheme="minorHAnsi" w:cstheme="minorHAnsi"/>
        </w:rPr>
      </w:pPr>
    </w:p>
    <w:p w14:paraId="284597AD" w14:textId="77777777" w:rsidR="00DB210B" w:rsidRPr="004A0056" w:rsidRDefault="00DB210B" w:rsidP="00587D76">
      <w:pPr>
        <w:spacing w:line="240" w:lineRule="auto"/>
        <w:jc w:val="center"/>
        <w:rPr>
          <w:rFonts w:asciiTheme="minorHAnsi" w:hAnsiTheme="minorHAnsi" w:cstheme="minorHAnsi"/>
        </w:rPr>
      </w:pPr>
      <w:r w:rsidRPr="004A0056">
        <w:rPr>
          <w:rFonts w:asciiTheme="minorHAnsi" w:hAnsiTheme="minorHAnsi" w:cstheme="minorHAnsi"/>
        </w:rPr>
        <w:t>MATERIAŁY Z ROZBIÓRKI</w:t>
      </w:r>
    </w:p>
    <w:p w14:paraId="10D89D32" w14:textId="430394B6"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§8</w:t>
      </w:r>
    </w:p>
    <w:p w14:paraId="6113365E" w14:textId="77777777" w:rsidR="00DB210B" w:rsidRPr="004A0056" w:rsidRDefault="00DB210B" w:rsidP="00587D76">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 xml:space="preserve">W przypadku wystąpienia materiałów pochodzących z rozbiórek koszty ich utylizacji ponosi Wykonawca, z zastrzeżeniem poniższych postanowień. </w:t>
      </w:r>
    </w:p>
    <w:p w14:paraId="39199E9F" w14:textId="77777777" w:rsidR="00DB210B" w:rsidRPr="004A0056" w:rsidRDefault="00DB210B" w:rsidP="00587D76">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Właścicielem materiałów i urządzeń pochodzących z rozbiórek i demontaży jest Zamawiający lub podmiot wskazany przez Zamawiającego.</w:t>
      </w:r>
    </w:p>
    <w:p w14:paraId="26E717E0" w14:textId="77777777" w:rsidR="00DB210B" w:rsidRPr="004A0056" w:rsidRDefault="00DB210B" w:rsidP="00587D76">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Wykonawca zobowiązany jest do składowania w miejscu uzgodnionym z inspektorem nadzoru materiałów uzyskanych w wyniku czynności demontażu, rozbiórki (np. zdemontowane lampy, gniazdka, przełączniki itp.).</w:t>
      </w:r>
    </w:p>
    <w:p w14:paraId="416E65EE" w14:textId="168C6BFB" w:rsidR="00917CB1" w:rsidRPr="004A0056" w:rsidRDefault="00917CB1" w:rsidP="00587D76">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Wykonawca zobowiązany jest do złożenia wyciętego drzewa w miejscu uzgodnionym                                       z inspektorem nadzoru. Gałęzie i zieleń niska do utylizacji na koszt Wykonawcy.</w:t>
      </w:r>
    </w:p>
    <w:p w14:paraId="0A8BA540" w14:textId="77777777" w:rsidR="00DB210B" w:rsidRPr="004A0056" w:rsidRDefault="00DB210B" w:rsidP="00587D76">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Materiały zostaną poddane ocenie, co do ich przyszłego sposobu zagospodarowania przez komisję powołaną w tym celu przez Komendanta Wojewódzkiego Policji w Krakowie. W wyniku dokonanej w/w oceny materiały zostaną zakwalifikowane do: utylizacji, sprzedaży lub przekazania Zamawiającemu lub podmiotowi wskazanemu przez Zamawiającego do dalszego wykorzystania.</w:t>
      </w:r>
    </w:p>
    <w:p w14:paraId="2A4F368F" w14:textId="77777777" w:rsidR="00DB210B" w:rsidRPr="004A0056" w:rsidRDefault="00DB210B" w:rsidP="00587D76">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Materiały sypkie, gruz betonowy, gruz ceglany, materiały z rozbiórki posadzek i tynków oraz inne materiały zakwalifikowane do utylizacji przez w/w komisję Wykonawca wywiezie z terenu budowy i podda utylizacji na własny koszt.</w:t>
      </w:r>
    </w:p>
    <w:p w14:paraId="3BECC92B" w14:textId="77777777" w:rsidR="00DB210B" w:rsidRPr="004A0056" w:rsidRDefault="00DB210B" w:rsidP="00587D76">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Materiały metalowe, które komisja zakwalifikuje do utylizacji, Wykonawca na własny koszt dostarczy jako złom metalowy do punktu skupu złomu. Następnie niezwłocznie przekaże Zamawiającemu dokument przekazania wypisany na Komendę Wojewódzką Policji w Krakowie jako właściciela materiału wraz z kartą przekazania odpadu. Na podstawie tych dokumentów Komenda Wojewódzka Policji w Krakowie wystawi fakturę na sprzedaż w/w materiałów metalowych.</w:t>
      </w:r>
    </w:p>
    <w:p w14:paraId="05EE3976" w14:textId="77777777" w:rsidR="00197382" w:rsidRPr="004A0056" w:rsidRDefault="00197382" w:rsidP="00587D76">
      <w:pPr>
        <w:spacing w:line="240" w:lineRule="auto"/>
        <w:jc w:val="center"/>
        <w:rPr>
          <w:rFonts w:asciiTheme="minorHAnsi" w:hAnsiTheme="minorHAnsi" w:cstheme="minorHAnsi"/>
        </w:rPr>
      </w:pPr>
    </w:p>
    <w:p w14:paraId="1F1F183F" w14:textId="77777777" w:rsidR="00DB210B" w:rsidRPr="004A0056" w:rsidRDefault="00DB210B" w:rsidP="00587D76">
      <w:pPr>
        <w:spacing w:line="240" w:lineRule="auto"/>
        <w:jc w:val="center"/>
        <w:rPr>
          <w:rFonts w:asciiTheme="minorHAnsi" w:hAnsiTheme="minorHAnsi" w:cstheme="minorHAnsi"/>
        </w:rPr>
      </w:pPr>
      <w:r w:rsidRPr="004A0056">
        <w:rPr>
          <w:rFonts w:asciiTheme="minorHAnsi" w:hAnsiTheme="minorHAnsi" w:cstheme="minorHAnsi"/>
        </w:rPr>
        <w:t>ORGANIZACJA PRACY</w:t>
      </w:r>
    </w:p>
    <w:p w14:paraId="06F1DB18" w14:textId="1AD106EC"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§9</w:t>
      </w:r>
      <w:r w:rsidR="00BA0BA7" w:rsidRPr="004A0056">
        <w:rPr>
          <w:rFonts w:asciiTheme="minorHAnsi" w:hAnsiTheme="minorHAnsi" w:cstheme="minorHAnsi"/>
        </w:rPr>
        <w:t xml:space="preserve"> </w:t>
      </w:r>
    </w:p>
    <w:p w14:paraId="076ECFA9" w14:textId="77777777" w:rsidR="00DB210B" w:rsidRPr="004A0056" w:rsidRDefault="00DB210B" w:rsidP="00587D76">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Wykonawca zobowiązany jest na swój koszt do wykonania oznakowania na czas prowadzonych prac, oraz do bieżącego utrzymania tego oznakowania i jego likwidacji po zakończeniu robót.</w:t>
      </w:r>
    </w:p>
    <w:p w14:paraId="412132C1" w14:textId="77777777" w:rsidR="00DB210B" w:rsidRPr="004A0056" w:rsidRDefault="00DB210B" w:rsidP="00587D76">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 czasie realizacji robót Wykonawca będzie utrzymywał teren prac w stanie wolnym od przeszkód komunikacyjnych, będzie usuwał wszelkie materiały pomocnicze i zbędne materiały, odpady i śmieci oraz niepotrzebne materiały prowizoryczne.</w:t>
      </w:r>
    </w:p>
    <w:p w14:paraId="31A4DDF9" w14:textId="77777777" w:rsidR="001653B6" w:rsidRPr="004A0056" w:rsidRDefault="00DB210B" w:rsidP="00587D76">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Dla celów realizacji umowy Wykonawca na własny koszt wykona zaplecze techniczne budowy.</w:t>
      </w:r>
    </w:p>
    <w:p w14:paraId="1CE4545A" w14:textId="77777777" w:rsidR="001653B6" w:rsidRPr="004A0056" w:rsidRDefault="001653B6" w:rsidP="00587D76">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 przypadku wystąpienia zbliżenia lub kolizji istniejącej infrastruktury z planowanymi robotami Wykonawca poniesie koszty i opłaty dla wymaganych odpłatnych wyłączeń odpowiednich urządzeń energetycznych oraz uzgodni nadzór służb energetycznych.</w:t>
      </w:r>
    </w:p>
    <w:p w14:paraId="7E84D1B0" w14:textId="77777777" w:rsidR="00DB210B" w:rsidRPr="004A0056" w:rsidRDefault="00DB210B" w:rsidP="00587D76">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lastRenderedPageBreak/>
        <w:t>Po zakończeniu robót Wykonawca zobowiązany jest uporządkować teren oraz pomieszczenia i przekazać go Zamawiającemu w terminie ustalonym na odbiór robót.</w:t>
      </w:r>
    </w:p>
    <w:p w14:paraId="263D7858" w14:textId="77777777" w:rsidR="00A13DEB" w:rsidRPr="004A0056" w:rsidRDefault="00A13DEB" w:rsidP="00587D76">
      <w:pPr>
        <w:spacing w:line="240" w:lineRule="auto"/>
        <w:jc w:val="center"/>
        <w:rPr>
          <w:rFonts w:asciiTheme="minorHAnsi" w:hAnsiTheme="minorHAnsi" w:cstheme="minorHAnsi"/>
        </w:rPr>
      </w:pPr>
    </w:p>
    <w:p w14:paraId="1F3E905A" w14:textId="77777777" w:rsidR="00DB210B" w:rsidRPr="004A0056" w:rsidRDefault="00DB210B" w:rsidP="00587D76">
      <w:pPr>
        <w:spacing w:line="240" w:lineRule="auto"/>
        <w:jc w:val="center"/>
        <w:rPr>
          <w:rFonts w:asciiTheme="minorHAnsi" w:hAnsiTheme="minorHAnsi" w:cstheme="minorHAnsi"/>
        </w:rPr>
      </w:pPr>
      <w:r w:rsidRPr="004A0056">
        <w:rPr>
          <w:rFonts w:asciiTheme="minorHAnsi" w:hAnsiTheme="minorHAnsi" w:cstheme="minorHAnsi"/>
        </w:rPr>
        <w:t>OSOBY NA TERENIE PRAC</w:t>
      </w:r>
    </w:p>
    <w:p w14:paraId="3E349201" w14:textId="77A84BC5"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§10</w:t>
      </w:r>
    </w:p>
    <w:p w14:paraId="01D20AE1" w14:textId="77777777" w:rsidR="00DB210B" w:rsidRPr="004A0056" w:rsidRDefault="00DB210B" w:rsidP="00587D76">
      <w:pPr>
        <w:numPr>
          <w:ilvl w:val="0"/>
          <w:numId w:val="54"/>
        </w:numPr>
        <w:spacing w:line="240" w:lineRule="auto"/>
        <w:ind w:left="426" w:hanging="426"/>
        <w:jc w:val="both"/>
        <w:rPr>
          <w:rFonts w:asciiTheme="minorHAnsi" w:hAnsiTheme="minorHAnsi" w:cstheme="minorHAnsi"/>
        </w:rPr>
      </w:pPr>
      <w:r w:rsidRPr="004A0056">
        <w:rPr>
          <w:rFonts w:asciiTheme="minorHAnsi" w:hAnsiTheme="minorHAnsi" w:cstheme="minorHAnsi"/>
        </w:rPr>
        <w:t>Wszyscy pracownicy skierowani przez Wykonawcę do realizacji zamówienia będą odpowiednio przeszkoleni i posiadać będą wymagane kwalifikacje techniczne i badania lekarskie.</w:t>
      </w:r>
    </w:p>
    <w:p w14:paraId="71F81D65" w14:textId="77777777" w:rsidR="00DB210B" w:rsidRPr="004A0056" w:rsidRDefault="00DB210B" w:rsidP="00587D76">
      <w:pPr>
        <w:numPr>
          <w:ilvl w:val="0"/>
          <w:numId w:val="54"/>
        </w:numPr>
        <w:spacing w:line="240" w:lineRule="auto"/>
        <w:ind w:left="426" w:hanging="426"/>
        <w:jc w:val="both"/>
        <w:rPr>
          <w:rFonts w:asciiTheme="minorHAnsi" w:hAnsiTheme="minorHAnsi" w:cstheme="minorHAnsi"/>
        </w:rPr>
      </w:pPr>
      <w:r w:rsidRPr="004A0056">
        <w:rPr>
          <w:rFonts w:asciiTheme="minorHAnsi" w:hAnsiTheme="minorHAnsi" w:cstheme="minorHAnsi"/>
        </w:rPr>
        <w:t>Pracownicy Wykonawcy winni pracować na terenie prac w ubraniach roboczych.</w:t>
      </w:r>
    </w:p>
    <w:p w14:paraId="568CACB8" w14:textId="77777777" w:rsidR="00DB210B" w:rsidRPr="004A0056" w:rsidRDefault="00DB210B" w:rsidP="00587D76">
      <w:pPr>
        <w:spacing w:line="240" w:lineRule="auto"/>
        <w:jc w:val="center"/>
        <w:rPr>
          <w:rFonts w:asciiTheme="minorHAnsi" w:hAnsiTheme="minorHAnsi" w:cstheme="minorHAnsi"/>
        </w:rPr>
      </w:pPr>
    </w:p>
    <w:p w14:paraId="1E8679A4" w14:textId="6E52E88A"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§11</w:t>
      </w:r>
    </w:p>
    <w:p w14:paraId="27F557A1" w14:textId="77777777" w:rsidR="00DB210B" w:rsidRPr="004A0056" w:rsidRDefault="00DB210B" w:rsidP="00587D76">
      <w:pPr>
        <w:numPr>
          <w:ilvl w:val="0"/>
          <w:numId w:val="45"/>
        </w:numPr>
        <w:spacing w:line="240" w:lineRule="auto"/>
        <w:ind w:left="425" w:hanging="425"/>
        <w:jc w:val="both"/>
        <w:rPr>
          <w:rFonts w:asciiTheme="minorHAnsi" w:hAnsiTheme="minorHAnsi" w:cstheme="minorHAnsi"/>
        </w:rPr>
      </w:pPr>
      <w:r w:rsidRPr="004A0056">
        <w:rPr>
          <w:rFonts w:asciiTheme="minorHAnsi" w:hAnsiTheme="minorHAnsi" w:cstheme="minorHAnsi"/>
        </w:rPr>
        <w:t>Zamawiający wymaga aby wszystkie osoby wykonujące czynności niezbędne do realizacji zamówienia tj.:</w:t>
      </w:r>
    </w:p>
    <w:p w14:paraId="0A2F872B" w14:textId="40801456" w:rsidR="00F27298" w:rsidRPr="004A0056" w:rsidRDefault="00F27298" w:rsidP="00587D76">
      <w:pPr>
        <w:pStyle w:val="Akapitzlist"/>
        <w:numPr>
          <w:ilvl w:val="0"/>
          <w:numId w:val="67"/>
        </w:numPr>
        <w:spacing w:line="240" w:lineRule="auto"/>
        <w:ind w:left="709" w:hanging="283"/>
        <w:jc w:val="both"/>
        <w:rPr>
          <w:rFonts w:asciiTheme="minorHAnsi" w:hAnsiTheme="minorHAnsi" w:cstheme="minorHAnsi"/>
        </w:rPr>
      </w:pPr>
      <w:r w:rsidRPr="004A0056">
        <w:rPr>
          <w:rFonts w:asciiTheme="minorHAnsi" w:hAnsiTheme="minorHAnsi" w:cstheme="minorHAnsi"/>
        </w:rPr>
        <w:t>roboty budowlane (</w:t>
      </w:r>
      <w:r w:rsidR="00EA2423" w:rsidRPr="004A0056">
        <w:rPr>
          <w:rFonts w:asciiTheme="minorHAnsi" w:hAnsiTheme="minorHAnsi" w:cstheme="minorHAnsi"/>
        </w:rPr>
        <w:t xml:space="preserve">murarskie, </w:t>
      </w:r>
      <w:r w:rsidRPr="004A0056">
        <w:rPr>
          <w:rFonts w:asciiTheme="minorHAnsi" w:hAnsiTheme="minorHAnsi" w:cstheme="minorHAnsi"/>
        </w:rPr>
        <w:t>tynki, wylewki)</w:t>
      </w:r>
      <w:r w:rsidR="00D06EA4" w:rsidRPr="004A0056">
        <w:rPr>
          <w:rFonts w:asciiTheme="minorHAnsi" w:hAnsiTheme="minorHAnsi" w:cstheme="minorHAnsi"/>
        </w:rPr>
        <w:t xml:space="preserve"> </w:t>
      </w:r>
      <w:r w:rsidRPr="004A0056">
        <w:rPr>
          <w:rFonts w:asciiTheme="minorHAnsi" w:hAnsiTheme="minorHAnsi" w:cstheme="minorHAnsi"/>
        </w:rPr>
        <w:t>i wykończeniowe (malarskie, zabudowa);</w:t>
      </w:r>
    </w:p>
    <w:p w14:paraId="5C6141A1" w14:textId="3B0CBE9E" w:rsidR="00F27298" w:rsidRPr="004A0056" w:rsidRDefault="00F27298" w:rsidP="00587D76">
      <w:pPr>
        <w:pStyle w:val="Akapitzlist"/>
        <w:numPr>
          <w:ilvl w:val="0"/>
          <w:numId w:val="67"/>
        </w:numPr>
        <w:spacing w:line="240" w:lineRule="auto"/>
        <w:ind w:left="709" w:hanging="283"/>
        <w:jc w:val="both"/>
        <w:rPr>
          <w:rFonts w:asciiTheme="minorHAnsi" w:hAnsiTheme="minorHAnsi" w:cstheme="minorHAnsi"/>
        </w:rPr>
      </w:pPr>
      <w:r w:rsidRPr="004A0056">
        <w:rPr>
          <w:rFonts w:asciiTheme="minorHAnsi" w:hAnsiTheme="minorHAnsi" w:cstheme="minorHAnsi"/>
        </w:rPr>
        <w:t>prace związane z wykonaniem instalacji elektrycznych</w:t>
      </w:r>
      <w:r w:rsidR="009969C2" w:rsidRPr="004A0056">
        <w:rPr>
          <w:rFonts w:asciiTheme="minorHAnsi" w:hAnsiTheme="minorHAnsi" w:cstheme="minorHAnsi"/>
        </w:rPr>
        <w:t>, strukturalnych</w:t>
      </w:r>
      <w:r w:rsidRPr="004A0056">
        <w:rPr>
          <w:rFonts w:asciiTheme="minorHAnsi" w:hAnsiTheme="minorHAnsi" w:cstheme="minorHAnsi"/>
        </w:rPr>
        <w:t>;</w:t>
      </w:r>
    </w:p>
    <w:p w14:paraId="4AA98FEB" w14:textId="0542FD8E" w:rsidR="00F27298" w:rsidRPr="004A0056" w:rsidRDefault="00F27298" w:rsidP="00587D76">
      <w:pPr>
        <w:pStyle w:val="Akapitzlist"/>
        <w:numPr>
          <w:ilvl w:val="0"/>
          <w:numId w:val="67"/>
        </w:numPr>
        <w:spacing w:line="240" w:lineRule="auto"/>
        <w:ind w:left="709" w:hanging="283"/>
        <w:jc w:val="both"/>
        <w:rPr>
          <w:rFonts w:asciiTheme="minorHAnsi" w:hAnsiTheme="minorHAnsi" w:cstheme="minorHAnsi"/>
        </w:rPr>
      </w:pPr>
      <w:r w:rsidRPr="004A0056">
        <w:rPr>
          <w:rFonts w:asciiTheme="minorHAnsi" w:hAnsiTheme="minorHAnsi" w:cstheme="minorHAnsi"/>
        </w:rPr>
        <w:t xml:space="preserve">prace związane z wykonaniem </w:t>
      </w:r>
      <w:r w:rsidR="009969C2" w:rsidRPr="004A0056">
        <w:rPr>
          <w:rFonts w:asciiTheme="minorHAnsi" w:hAnsiTheme="minorHAnsi" w:cstheme="minorHAnsi"/>
        </w:rPr>
        <w:t>klimatyzacji</w:t>
      </w:r>
      <w:r w:rsidRPr="004A0056">
        <w:rPr>
          <w:rFonts w:asciiTheme="minorHAnsi" w:hAnsiTheme="minorHAnsi" w:cstheme="minorHAnsi"/>
        </w:rPr>
        <w:t>;</w:t>
      </w:r>
    </w:p>
    <w:p w14:paraId="5C35FE08" w14:textId="21282B47" w:rsidR="009969C2" w:rsidRPr="004A0056" w:rsidRDefault="009969C2" w:rsidP="00587D76">
      <w:pPr>
        <w:pStyle w:val="Akapitzlist"/>
        <w:numPr>
          <w:ilvl w:val="0"/>
          <w:numId w:val="67"/>
        </w:numPr>
        <w:spacing w:line="240" w:lineRule="auto"/>
        <w:ind w:left="709" w:hanging="283"/>
        <w:jc w:val="both"/>
        <w:rPr>
          <w:rFonts w:asciiTheme="minorHAnsi" w:hAnsiTheme="minorHAnsi" w:cstheme="minorHAnsi"/>
        </w:rPr>
      </w:pPr>
      <w:r w:rsidRPr="004A0056">
        <w:rPr>
          <w:rFonts w:asciiTheme="minorHAnsi" w:hAnsiTheme="minorHAnsi" w:cstheme="minorHAnsi"/>
        </w:rPr>
        <w:t>roboty drogowe</w:t>
      </w:r>
      <w:r w:rsidR="00194343" w:rsidRPr="004A0056">
        <w:rPr>
          <w:rFonts w:asciiTheme="minorHAnsi" w:hAnsiTheme="minorHAnsi" w:cstheme="minorHAnsi"/>
        </w:rPr>
        <w:t>;</w:t>
      </w:r>
    </w:p>
    <w:p w14:paraId="66030389" w14:textId="77777777" w:rsidR="00DB210B" w:rsidRPr="004A0056" w:rsidRDefault="00DB210B" w:rsidP="00587D76">
      <w:pPr>
        <w:spacing w:line="240" w:lineRule="auto"/>
        <w:ind w:firstLine="425"/>
        <w:jc w:val="both"/>
        <w:rPr>
          <w:rFonts w:asciiTheme="minorHAnsi" w:hAnsiTheme="minorHAnsi" w:cstheme="minorHAnsi"/>
        </w:rPr>
      </w:pPr>
      <w:r w:rsidRPr="004A0056">
        <w:rPr>
          <w:rFonts w:asciiTheme="minorHAnsi" w:hAnsiTheme="minorHAnsi" w:cstheme="minorHAnsi"/>
        </w:rPr>
        <w:t>zostały zatrudnione przez Wykonawcę lub podwykonawcę na podstawie umowy o pracę.</w:t>
      </w:r>
    </w:p>
    <w:p w14:paraId="1CAB7E75" w14:textId="77777777" w:rsidR="00DB210B" w:rsidRPr="004A0056" w:rsidRDefault="00DB210B" w:rsidP="00587D76">
      <w:pPr>
        <w:numPr>
          <w:ilvl w:val="0"/>
          <w:numId w:val="45"/>
        </w:numPr>
        <w:spacing w:line="240" w:lineRule="auto"/>
        <w:ind w:left="425" w:hanging="425"/>
        <w:jc w:val="both"/>
        <w:rPr>
          <w:rFonts w:asciiTheme="minorHAnsi" w:hAnsiTheme="minorHAnsi" w:cstheme="minorHAnsi"/>
        </w:rPr>
      </w:pPr>
      <w:r w:rsidRPr="004A0056">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A1F0041" w14:textId="3B26EB4E" w:rsidR="00DB210B" w:rsidRPr="004A0056" w:rsidRDefault="00DB210B" w:rsidP="00587D76">
      <w:pPr>
        <w:pStyle w:val="Akapitzlist"/>
        <w:numPr>
          <w:ilvl w:val="0"/>
          <w:numId w:val="46"/>
        </w:numPr>
        <w:spacing w:line="240" w:lineRule="auto"/>
        <w:ind w:left="709" w:hanging="283"/>
        <w:jc w:val="both"/>
        <w:rPr>
          <w:rFonts w:asciiTheme="minorHAnsi" w:hAnsiTheme="minorHAnsi" w:cstheme="minorHAnsi"/>
        </w:rPr>
      </w:pPr>
      <w:r w:rsidRPr="004A0056">
        <w:rPr>
          <w:rFonts w:asciiTheme="minorHAnsi" w:hAnsiTheme="minorHAnsi" w:cstheme="minorHAnsi"/>
        </w:rPr>
        <w:t xml:space="preserve">żądania oświadczeń i dokumentów w zakresie potwierdzenia spełniania ww. wymogów </w:t>
      </w:r>
      <w:r w:rsidR="009969C2" w:rsidRPr="004A0056">
        <w:rPr>
          <w:rFonts w:asciiTheme="minorHAnsi" w:hAnsiTheme="minorHAnsi" w:cstheme="minorHAnsi"/>
        </w:rPr>
        <w:t xml:space="preserve">                           </w:t>
      </w:r>
      <w:r w:rsidRPr="004A0056">
        <w:rPr>
          <w:rFonts w:asciiTheme="minorHAnsi" w:hAnsiTheme="minorHAnsi" w:cstheme="minorHAnsi"/>
        </w:rPr>
        <w:t>i dokonywania ich oceny,</w:t>
      </w:r>
    </w:p>
    <w:p w14:paraId="1259AED5" w14:textId="77777777" w:rsidR="00DB210B" w:rsidRPr="004A0056" w:rsidRDefault="00DB210B" w:rsidP="00587D76">
      <w:pPr>
        <w:pStyle w:val="Akapitzlist"/>
        <w:numPr>
          <w:ilvl w:val="0"/>
          <w:numId w:val="46"/>
        </w:numPr>
        <w:spacing w:line="240" w:lineRule="auto"/>
        <w:ind w:left="709" w:hanging="283"/>
        <w:jc w:val="both"/>
        <w:rPr>
          <w:rFonts w:asciiTheme="minorHAnsi" w:hAnsiTheme="minorHAnsi" w:cstheme="minorHAnsi"/>
        </w:rPr>
      </w:pPr>
      <w:r w:rsidRPr="004A0056">
        <w:rPr>
          <w:rFonts w:asciiTheme="minorHAnsi" w:hAnsiTheme="minorHAnsi" w:cstheme="minorHAnsi"/>
        </w:rPr>
        <w:t>żądania wyjaśnień w przypadku wątpliwości w zakresie potwierdzenia spełniania ww. wymogów,</w:t>
      </w:r>
    </w:p>
    <w:p w14:paraId="1594E68A" w14:textId="77777777" w:rsidR="00DB210B" w:rsidRPr="004A0056" w:rsidRDefault="00DB210B" w:rsidP="00587D76">
      <w:pPr>
        <w:pStyle w:val="Akapitzlist"/>
        <w:numPr>
          <w:ilvl w:val="0"/>
          <w:numId w:val="46"/>
        </w:numPr>
        <w:spacing w:line="240" w:lineRule="auto"/>
        <w:ind w:left="709" w:hanging="283"/>
        <w:jc w:val="both"/>
        <w:rPr>
          <w:rFonts w:asciiTheme="minorHAnsi" w:hAnsiTheme="minorHAnsi" w:cstheme="minorHAnsi"/>
        </w:rPr>
      </w:pPr>
      <w:r w:rsidRPr="004A0056">
        <w:rPr>
          <w:rFonts w:asciiTheme="minorHAnsi" w:hAnsiTheme="minorHAnsi" w:cstheme="minorHAnsi"/>
        </w:rPr>
        <w:t>przeprowadzania kontroli na miejscu wykonywania świadczenia.</w:t>
      </w:r>
    </w:p>
    <w:p w14:paraId="0C5D08B7" w14:textId="77777777" w:rsidR="00DB210B" w:rsidRPr="004A0056" w:rsidRDefault="00DB210B" w:rsidP="00587D76">
      <w:pPr>
        <w:numPr>
          <w:ilvl w:val="0"/>
          <w:numId w:val="45"/>
        </w:numPr>
        <w:spacing w:line="240" w:lineRule="auto"/>
        <w:ind w:left="425" w:hanging="425"/>
        <w:jc w:val="both"/>
        <w:rPr>
          <w:rFonts w:asciiTheme="minorHAnsi" w:hAnsiTheme="minorHAnsi" w:cstheme="minorHAnsi"/>
        </w:rPr>
      </w:pPr>
      <w:r w:rsidRPr="004A0056">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823FA04" w14:textId="77777777" w:rsidR="00DB210B" w:rsidRPr="004A0056" w:rsidRDefault="00DB210B" w:rsidP="00587D76">
      <w:pPr>
        <w:pStyle w:val="Akapitzlist"/>
        <w:numPr>
          <w:ilvl w:val="0"/>
          <w:numId w:val="49"/>
        </w:numPr>
        <w:spacing w:line="240" w:lineRule="auto"/>
        <w:ind w:left="709" w:hanging="283"/>
        <w:jc w:val="both"/>
        <w:rPr>
          <w:rFonts w:asciiTheme="minorHAnsi" w:hAnsiTheme="minorHAnsi" w:cstheme="minorHAnsi"/>
        </w:rPr>
      </w:pPr>
      <w:r w:rsidRPr="004A0056">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73B6BBB" w14:textId="77777777" w:rsidR="00DB210B" w:rsidRPr="004A0056" w:rsidRDefault="00DB210B" w:rsidP="00587D76">
      <w:pPr>
        <w:pStyle w:val="Akapitzlist"/>
        <w:numPr>
          <w:ilvl w:val="0"/>
          <w:numId w:val="49"/>
        </w:numPr>
        <w:spacing w:line="240" w:lineRule="auto"/>
        <w:ind w:left="709" w:hanging="283"/>
        <w:jc w:val="both"/>
        <w:rPr>
          <w:rFonts w:asciiTheme="minorHAnsi" w:hAnsiTheme="minorHAnsi" w:cstheme="minorHAnsi"/>
        </w:rPr>
      </w:pPr>
      <w:r w:rsidRPr="004A0056">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14:paraId="4DA0BD93" w14:textId="77777777" w:rsidR="00DB210B" w:rsidRPr="004A0056" w:rsidRDefault="00DB210B" w:rsidP="00587D76">
      <w:pPr>
        <w:pStyle w:val="Akapitzlist"/>
        <w:numPr>
          <w:ilvl w:val="0"/>
          <w:numId w:val="49"/>
        </w:numPr>
        <w:spacing w:line="240" w:lineRule="auto"/>
        <w:ind w:left="709" w:hanging="283"/>
        <w:jc w:val="both"/>
        <w:rPr>
          <w:rFonts w:asciiTheme="minorHAnsi" w:hAnsiTheme="minorHAnsi" w:cstheme="minorHAnsi"/>
        </w:rPr>
      </w:pPr>
      <w:r w:rsidRPr="004A0056">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2A9585AC" w14:textId="77777777" w:rsidR="00DB210B" w:rsidRPr="004A0056" w:rsidRDefault="00DB210B" w:rsidP="00587D76">
      <w:pPr>
        <w:pStyle w:val="Akapitzlist"/>
        <w:numPr>
          <w:ilvl w:val="0"/>
          <w:numId w:val="49"/>
        </w:numPr>
        <w:spacing w:line="240" w:lineRule="auto"/>
        <w:ind w:left="709" w:hanging="283"/>
        <w:jc w:val="both"/>
        <w:rPr>
          <w:rFonts w:asciiTheme="minorHAnsi" w:hAnsiTheme="minorHAnsi" w:cstheme="minorHAnsi"/>
        </w:rPr>
      </w:pPr>
      <w:r w:rsidRPr="004A0056">
        <w:rPr>
          <w:rFonts w:asciiTheme="minorHAnsi" w:hAnsiTheme="minorHAnsi" w:cstheme="minorHAnsi"/>
        </w:rPr>
        <w:t xml:space="preserve">poświadczoną za zgodność z oryginałem odpowiednio przez Wykonawcę lub podwykonawcę kopię dowodu potwierdzającego zgłoszenie pracownika przez pracodawcę do ubezpieczeń, </w:t>
      </w:r>
      <w:r w:rsidRPr="004A0056">
        <w:rPr>
          <w:rFonts w:asciiTheme="minorHAnsi" w:hAnsiTheme="minorHAnsi" w:cstheme="minorHAnsi"/>
        </w:rPr>
        <w:lastRenderedPageBreak/>
        <w:t>zanonimizowaną w sposób zapewniający ochronę danych osobowych pracowników. Imię i nazwisko pracownika nie podlega anonimizacji.</w:t>
      </w:r>
    </w:p>
    <w:p w14:paraId="4535E616" w14:textId="77777777" w:rsidR="00DB210B" w:rsidRPr="004A0056" w:rsidRDefault="00DB210B" w:rsidP="00587D76">
      <w:pPr>
        <w:pStyle w:val="Akapitzlist"/>
        <w:spacing w:line="240" w:lineRule="auto"/>
        <w:ind w:left="0"/>
        <w:jc w:val="both"/>
        <w:rPr>
          <w:rFonts w:asciiTheme="minorHAnsi" w:hAnsiTheme="minorHAnsi" w:cstheme="minorHAnsi"/>
          <w:i/>
          <w:u w:val="single"/>
        </w:rPr>
      </w:pPr>
      <w:r w:rsidRPr="004A0056">
        <w:rPr>
          <w:rFonts w:asciiTheme="minorHAnsi" w:hAnsiTheme="minorHAnsi" w:cstheme="minorHAnsi"/>
          <w:i/>
          <w:u w:val="single"/>
        </w:rPr>
        <w:t xml:space="preserve">Dalsze zapisy obowiązujące jedynie w przypadku złożenia w ofercie przez wykonawcę oświadczenia dot. </w:t>
      </w:r>
      <w:r w:rsidR="007D1E34" w:rsidRPr="004A0056">
        <w:rPr>
          <w:rFonts w:asciiTheme="minorHAnsi" w:hAnsiTheme="minorHAnsi" w:cstheme="minorHAnsi"/>
          <w:i/>
          <w:u w:val="single"/>
        </w:rPr>
        <w:t>Zatrudnienia/</w:t>
      </w:r>
      <w:r w:rsidR="00CF3949" w:rsidRPr="004A0056">
        <w:rPr>
          <w:rFonts w:asciiTheme="minorHAnsi" w:hAnsiTheme="minorHAnsi" w:cstheme="minorHAnsi"/>
          <w:i/>
          <w:u w:val="single"/>
        </w:rPr>
        <w:t xml:space="preserve">skierowania do realizacji zamówienia </w:t>
      </w:r>
      <w:r w:rsidRPr="004A0056">
        <w:rPr>
          <w:rFonts w:asciiTheme="minorHAnsi" w:hAnsiTheme="minorHAnsi" w:cstheme="minorHAnsi"/>
          <w:i/>
          <w:u w:val="single"/>
        </w:rPr>
        <w:t xml:space="preserve">osób </w:t>
      </w:r>
      <w:r w:rsidRPr="004A0056">
        <w:rPr>
          <w:rFonts w:asciiTheme="minorHAnsi" w:hAnsiTheme="minorHAnsi" w:cstheme="minorHAnsi"/>
          <w:i/>
          <w:kern w:val="22"/>
          <w:u w:val="single"/>
        </w:rPr>
        <w:t>niepełnosprawnych w rozumieniu ustawy z dnia 27.08.1997 r. o rehabilitacji zawodowej i społecznej oraz zatrudnianiu osób niepełnosprawnych</w:t>
      </w:r>
      <w:r w:rsidRPr="004A0056">
        <w:rPr>
          <w:rFonts w:asciiTheme="minorHAnsi" w:hAnsiTheme="minorHAnsi" w:cstheme="minorHAnsi"/>
          <w:i/>
          <w:u w:val="single"/>
        </w:rPr>
        <w:t>.</w:t>
      </w:r>
    </w:p>
    <w:p w14:paraId="3FC8A239" w14:textId="2AD31ECA" w:rsidR="00CF3949" w:rsidRPr="004A0056" w:rsidRDefault="00CF3949" w:rsidP="00587D76">
      <w:pPr>
        <w:pStyle w:val="Akapitzlist"/>
        <w:numPr>
          <w:ilvl w:val="0"/>
          <w:numId w:val="45"/>
        </w:numPr>
        <w:spacing w:line="240" w:lineRule="auto"/>
        <w:ind w:left="567" w:hanging="567"/>
        <w:jc w:val="both"/>
        <w:rPr>
          <w:rFonts w:asciiTheme="minorHAnsi" w:hAnsiTheme="minorHAnsi" w:cstheme="minorHAnsi"/>
        </w:rPr>
      </w:pPr>
      <w:r w:rsidRPr="004A0056">
        <w:rPr>
          <w:rFonts w:asciiTheme="minorHAnsi" w:hAnsiTheme="minorHAnsi" w:cstheme="minorHAnsi"/>
        </w:rPr>
        <w:t xml:space="preserve">Wykonawca zobowiązany jest </w:t>
      </w:r>
      <w:r w:rsidR="007D1E34" w:rsidRPr="004A0056">
        <w:rPr>
          <w:rFonts w:asciiTheme="minorHAnsi" w:hAnsiTheme="minorHAnsi" w:cstheme="minorHAnsi"/>
        </w:rPr>
        <w:t>zatrudnić/</w:t>
      </w:r>
      <w:r w:rsidRPr="004A0056">
        <w:rPr>
          <w:rFonts w:asciiTheme="minorHAnsi" w:hAnsiTheme="minorHAnsi" w:cstheme="minorHAnsi"/>
        </w:rPr>
        <w:t>skierować</w:t>
      </w:r>
      <w:r w:rsidR="007D1E34" w:rsidRPr="004A0056">
        <w:rPr>
          <w:rFonts w:asciiTheme="minorHAnsi" w:hAnsiTheme="minorHAnsi" w:cstheme="minorHAnsi"/>
        </w:rPr>
        <w:t xml:space="preserve"> </w:t>
      </w:r>
      <w:r w:rsidRPr="004A0056">
        <w:rPr>
          <w:rFonts w:asciiTheme="minorHAnsi" w:hAnsiTheme="minorHAnsi" w:cstheme="minorHAnsi"/>
        </w:rPr>
        <w:t>osob</w:t>
      </w:r>
      <w:r w:rsidR="007D1E34" w:rsidRPr="004A0056">
        <w:rPr>
          <w:rFonts w:asciiTheme="minorHAnsi" w:hAnsiTheme="minorHAnsi" w:cstheme="minorHAnsi"/>
        </w:rPr>
        <w:t>ę</w:t>
      </w:r>
      <w:r w:rsidRPr="004A0056">
        <w:rPr>
          <w:rFonts w:asciiTheme="minorHAnsi" w:hAnsiTheme="minorHAnsi" w:cstheme="minorHAnsi"/>
        </w:rPr>
        <w:t xml:space="preserve"> niepełnosprawn</w:t>
      </w:r>
      <w:r w:rsidR="007D1E34" w:rsidRPr="004A0056">
        <w:rPr>
          <w:rFonts w:asciiTheme="minorHAnsi" w:hAnsiTheme="minorHAnsi" w:cstheme="minorHAnsi"/>
        </w:rPr>
        <w:t>ą</w:t>
      </w:r>
      <w:r w:rsidRPr="004A0056">
        <w:rPr>
          <w:rFonts w:asciiTheme="minorHAnsi" w:hAnsiTheme="minorHAnsi" w:cstheme="minorHAnsi"/>
        </w:rPr>
        <w:t xml:space="preserve"> </w:t>
      </w:r>
      <w:r w:rsidRPr="004A0056">
        <w:rPr>
          <w:rFonts w:asciiTheme="minorHAnsi" w:hAnsiTheme="minorHAnsi" w:cstheme="minorHAnsi"/>
          <w:kern w:val="22"/>
        </w:rPr>
        <w:t>w rozumieniu ustawy z dnia 27.08.1997 r. o rehabilitacji zawodowej i społecznej oraz zatrudnianiu osób niepełnosprawnych</w:t>
      </w:r>
      <w:r w:rsidR="003054AD" w:rsidRPr="004A0056">
        <w:rPr>
          <w:rFonts w:asciiTheme="minorHAnsi" w:hAnsiTheme="minorHAnsi" w:cstheme="minorHAnsi"/>
          <w:kern w:val="22"/>
        </w:rPr>
        <w:t xml:space="preserve"> do bezpośredniej realizacji zamówienia</w:t>
      </w:r>
      <w:r w:rsidR="00E45AC2" w:rsidRPr="004A0056">
        <w:rPr>
          <w:rFonts w:asciiTheme="minorHAnsi" w:hAnsiTheme="minorHAnsi" w:cstheme="minorHAnsi"/>
        </w:rPr>
        <w:t xml:space="preserve">. </w:t>
      </w:r>
    </w:p>
    <w:p w14:paraId="0F044272" w14:textId="0286B809" w:rsidR="00DB210B" w:rsidRPr="004A0056" w:rsidRDefault="003054AD" w:rsidP="00587D76">
      <w:pPr>
        <w:pStyle w:val="Akapitzlist"/>
        <w:numPr>
          <w:ilvl w:val="0"/>
          <w:numId w:val="45"/>
        </w:numPr>
        <w:spacing w:line="240" w:lineRule="auto"/>
        <w:ind w:left="567" w:hanging="567"/>
        <w:jc w:val="both"/>
        <w:rPr>
          <w:rFonts w:asciiTheme="minorHAnsi" w:hAnsiTheme="minorHAnsi" w:cstheme="minorHAnsi"/>
        </w:rPr>
      </w:pPr>
      <w:r w:rsidRPr="004A0056">
        <w:rPr>
          <w:rFonts w:asciiTheme="minorHAnsi" w:hAnsiTheme="minorHAnsi" w:cstheme="minorHAnsi"/>
        </w:rPr>
        <w:t xml:space="preserve">Osoby, o których mowa w ust. 4 Wykonawca zobowiązany jest zatrudniać przez okres co najmniej </w:t>
      </w:r>
      <w:r w:rsidR="00AE053D" w:rsidRPr="004A0056">
        <w:rPr>
          <w:rFonts w:asciiTheme="minorHAnsi" w:hAnsiTheme="minorHAnsi" w:cstheme="minorHAnsi"/>
        </w:rPr>
        <w:t>3</w:t>
      </w:r>
      <w:r w:rsidRPr="004A0056">
        <w:rPr>
          <w:rFonts w:asciiTheme="minorHAnsi" w:hAnsiTheme="minorHAnsi" w:cstheme="minorHAnsi"/>
        </w:rPr>
        <w:t>0 dni kalendarzowych, w przedziale od dnia zawarcia umowy do dnia zakończenia umowy</w:t>
      </w:r>
      <w:r w:rsidR="007D1E34" w:rsidRPr="004A0056">
        <w:rPr>
          <w:rFonts w:asciiTheme="minorHAnsi" w:hAnsiTheme="minorHAnsi" w:cstheme="minorHAnsi"/>
        </w:rPr>
        <w:t>.</w:t>
      </w:r>
      <w:r w:rsidR="00CF3949" w:rsidRPr="004A0056">
        <w:rPr>
          <w:rFonts w:asciiTheme="minorHAnsi" w:hAnsiTheme="minorHAnsi" w:cstheme="minorHAnsi"/>
        </w:rPr>
        <w:t xml:space="preserve"> </w:t>
      </w:r>
    </w:p>
    <w:p w14:paraId="3175CBCF" w14:textId="77777777" w:rsidR="003054AD" w:rsidRPr="004A0056" w:rsidRDefault="003054AD" w:rsidP="00587D76">
      <w:pPr>
        <w:numPr>
          <w:ilvl w:val="0"/>
          <w:numId w:val="45"/>
        </w:numPr>
        <w:spacing w:line="240" w:lineRule="auto"/>
        <w:ind w:left="567" w:hanging="567"/>
        <w:jc w:val="both"/>
        <w:rPr>
          <w:rFonts w:asciiTheme="minorHAnsi" w:hAnsiTheme="minorHAnsi" w:cstheme="minorHAnsi"/>
        </w:rPr>
      </w:pPr>
      <w:r w:rsidRPr="004A0056">
        <w:rPr>
          <w:rFonts w:asciiTheme="minorHAnsi" w:hAnsiTheme="minorHAnsi" w:cstheme="minorHAnsi"/>
        </w:rPr>
        <w:t>Zamawiający uprawniony jest do wykonywania czynności kontrolnych wobec Wykonawcy odnośnie bezpośredniej realizacji zamówienia przez osoby wymienione w ust. 4.</w:t>
      </w:r>
    </w:p>
    <w:p w14:paraId="0F18871D" w14:textId="77777777" w:rsidR="003054AD" w:rsidRPr="004A0056" w:rsidRDefault="003054AD" w:rsidP="00587D76">
      <w:pPr>
        <w:numPr>
          <w:ilvl w:val="0"/>
          <w:numId w:val="45"/>
        </w:numPr>
        <w:spacing w:line="240" w:lineRule="auto"/>
        <w:ind w:left="567" w:hanging="567"/>
        <w:jc w:val="both"/>
        <w:rPr>
          <w:rFonts w:asciiTheme="minorHAnsi" w:hAnsiTheme="minorHAnsi" w:cstheme="minorHAnsi"/>
        </w:rPr>
      </w:pPr>
      <w:r w:rsidRPr="004A0056">
        <w:rPr>
          <w:rFonts w:asciiTheme="minorHAnsi" w:hAnsiTheme="minorHAnsi" w:cstheme="minorHAnsi"/>
        </w:rPr>
        <w:t>Zamawiający uprawniony jest w szczególności do:</w:t>
      </w:r>
    </w:p>
    <w:p w14:paraId="3B041EE1" w14:textId="77777777" w:rsidR="003054AD" w:rsidRPr="004A0056" w:rsidRDefault="003054AD" w:rsidP="00587D76">
      <w:pPr>
        <w:pStyle w:val="Akapitzlist"/>
        <w:numPr>
          <w:ilvl w:val="0"/>
          <w:numId w:val="75"/>
        </w:numPr>
        <w:suppressAutoHyphens/>
        <w:spacing w:line="240" w:lineRule="auto"/>
        <w:ind w:left="1134" w:hanging="357"/>
        <w:jc w:val="both"/>
        <w:rPr>
          <w:rFonts w:asciiTheme="minorHAnsi" w:hAnsiTheme="minorHAnsi" w:cstheme="minorHAnsi"/>
        </w:rPr>
      </w:pPr>
      <w:r w:rsidRPr="004A0056">
        <w:rPr>
          <w:rFonts w:asciiTheme="minorHAnsi" w:hAnsiTheme="minorHAnsi" w:cstheme="minorHAnsi"/>
        </w:rPr>
        <w:t>żądania oświadczeń i dokumentów w zakresie spełniania ww. wymogów i dokonywania ich oceny,</w:t>
      </w:r>
    </w:p>
    <w:p w14:paraId="2821722F" w14:textId="77777777" w:rsidR="003054AD" w:rsidRPr="004A0056" w:rsidRDefault="003054AD" w:rsidP="00587D76">
      <w:pPr>
        <w:pStyle w:val="Akapitzlist"/>
        <w:numPr>
          <w:ilvl w:val="0"/>
          <w:numId w:val="75"/>
        </w:numPr>
        <w:suppressAutoHyphens/>
        <w:spacing w:line="240" w:lineRule="auto"/>
        <w:ind w:left="1134" w:hanging="357"/>
        <w:jc w:val="both"/>
        <w:rPr>
          <w:rFonts w:asciiTheme="minorHAnsi" w:hAnsiTheme="minorHAnsi" w:cstheme="minorHAnsi"/>
        </w:rPr>
      </w:pPr>
      <w:r w:rsidRPr="004A0056">
        <w:rPr>
          <w:rFonts w:asciiTheme="minorHAnsi" w:hAnsiTheme="minorHAnsi" w:cstheme="minorHAnsi"/>
        </w:rPr>
        <w:t>żądania wyjaśnień w przypadku wątpliwości w zakresie potwierdzenia spełniania ww. wymogów,</w:t>
      </w:r>
    </w:p>
    <w:p w14:paraId="262643C0" w14:textId="77777777" w:rsidR="003054AD" w:rsidRPr="004A0056" w:rsidRDefault="003054AD" w:rsidP="00587D76">
      <w:pPr>
        <w:pStyle w:val="Akapitzlist"/>
        <w:numPr>
          <w:ilvl w:val="0"/>
          <w:numId w:val="75"/>
        </w:numPr>
        <w:suppressAutoHyphens/>
        <w:spacing w:line="240" w:lineRule="auto"/>
        <w:ind w:left="1134" w:hanging="357"/>
        <w:jc w:val="both"/>
        <w:rPr>
          <w:rFonts w:asciiTheme="minorHAnsi" w:hAnsiTheme="minorHAnsi" w:cstheme="minorHAnsi"/>
          <w:kern w:val="1"/>
        </w:rPr>
      </w:pPr>
      <w:r w:rsidRPr="004A0056">
        <w:rPr>
          <w:rFonts w:asciiTheme="minorHAnsi" w:hAnsiTheme="minorHAnsi" w:cstheme="minorHAnsi"/>
        </w:rPr>
        <w:t>przeprowadzania kontroli na miejscu wykonywania świadczenia.</w:t>
      </w:r>
    </w:p>
    <w:p w14:paraId="2501EBF4" w14:textId="4946D3C9" w:rsidR="003054AD" w:rsidRPr="004A0056" w:rsidRDefault="003054AD" w:rsidP="00587D76">
      <w:pPr>
        <w:pStyle w:val="Akapitzlist"/>
        <w:numPr>
          <w:ilvl w:val="0"/>
          <w:numId w:val="45"/>
        </w:numPr>
        <w:suppressAutoHyphens/>
        <w:spacing w:line="240" w:lineRule="auto"/>
        <w:ind w:left="567" w:hanging="567"/>
        <w:jc w:val="both"/>
        <w:rPr>
          <w:rFonts w:asciiTheme="minorHAnsi" w:hAnsiTheme="minorHAnsi" w:cstheme="minorHAnsi"/>
          <w:kern w:val="1"/>
          <w:lang w:val="x-none"/>
        </w:rPr>
      </w:pPr>
      <w:r w:rsidRPr="004A0056">
        <w:rPr>
          <w:rFonts w:asciiTheme="minorHAnsi" w:hAnsiTheme="minorHAnsi" w:cstheme="minorHAnsi"/>
        </w:rPr>
        <w:t xml:space="preserve">Wraz ze zgłoszeniem odbioru </w:t>
      </w:r>
      <w:r w:rsidR="00175740" w:rsidRPr="004A0056">
        <w:rPr>
          <w:rFonts w:asciiTheme="minorHAnsi" w:hAnsiTheme="minorHAnsi" w:cstheme="minorHAnsi"/>
        </w:rPr>
        <w:t xml:space="preserve">o którym mowa w </w:t>
      </w:r>
      <w:r w:rsidR="001B356D" w:rsidRPr="004A0056">
        <w:rPr>
          <w:rFonts w:asciiTheme="minorHAnsi" w:hAnsiTheme="minorHAnsi" w:cstheme="minorHAnsi"/>
        </w:rPr>
        <w:t>§19</w:t>
      </w:r>
      <w:r w:rsidR="00175740" w:rsidRPr="004A0056">
        <w:rPr>
          <w:rFonts w:asciiTheme="minorHAnsi" w:hAnsiTheme="minorHAnsi" w:cstheme="minorHAnsi"/>
        </w:rPr>
        <w:t xml:space="preserve"> ust. 1</w:t>
      </w:r>
      <w:r w:rsidRPr="004A0056">
        <w:rPr>
          <w:rFonts w:asciiTheme="minorHAnsi" w:hAnsiTheme="minorHAnsi" w:cstheme="minorHAnsi"/>
        </w:rPr>
        <w:t xml:space="preserve"> Wykonawca udokumentuje fakt zatrudnienia osoby niepełnosprawnej, w szczególności poprzez:</w:t>
      </w:r>
    </w:p>
    <w:p w14:paraId="106E8827" w14:textId="77777777" w:rsidR="00306296" w:rsidRPr="004A0056" w:rsidRDefault="003054AD" w:rsidP="00587D76">
      <w:pPr>
        <w:pStyle w:val="Akapitzlist"/>
        <w:numPr>
          <w:ilvl w:val="1"/>
          <w:numId w:val="76"/>
        </w:numPr>
        <w:tabs>
          <w:tab w:val="clear" w:pos="720"/>
          <w:tab w:val="num" w:pos="1134"/>
        </w:tabs>
        <w:suppressAutoHyphens/>
        <w:spacing w:line="240" w:lineRule="auto"/>
        <w:ind w:left="1134" w:hanging="425"/>
        <w:jc w:val="both"/>
        <w:rPr>
          <w:rFonts w:asciiTheme="minorHAnsi" w:hAnsiTheme="minorHAnsi" w:cstheme="minorHAnsi"/>
          <w:kern w:val="1"/>
          <w:lang w:val="x-none"/>
        </w:rPr>
      </w:pPr>
      <w:r w:rsidRPr="004A0056">
        <w:rPr>
          <w:rFonts w:asciiTheme="minorHAnsi" w:hAnsiTheme="minorHAnsi" w:cstheme="minorHAnsi"/>
        </w:rPr>
        <w:t xml:space="preserve">Przekazanie zanonimizowanych dokumentów </w:t>
      </w:r>
      <w:r w:rsidR="00363B63" w:rsidRPr="004A0056">
        <w:rPr>
          <w:rFonts w:asciiTheme="minorHAnsi" w:hAnsiTheme="minorHAnsi" w:cstheme="minorHAnsi"/>
        </w:rPr>
        <w:t xml:space="preserve">(zgodnie z zapisami ust. 3) </w:t>
      </w:r>
      <w:r w:rsidRPr="004A0056">
        <w:rPr>
          <w:rFonts w:asciiTheme="minorHAnsi" w:hAnsiTheme="minorHAnsi" w:cstheme="minorHAnsi"/>
        </w:rPr>
        <w:t>oraz udostępnienie do wglądu</w:t>
      </w:r>
      <w:r w:rsidR="00306296" w:rsidRPr="004A0056">
        <w:rPr>
          <w:rFonts w:asciiTheme="minorHAnsi" w:hAnsiTheme="minorHAnsi" w:cstheme="minorHAnsi"/>
        </w:rPr>
        <w:t xml:space="preserve"> d</w:t>
      </w:r>
      <w:r w:rsidRPr="004A0056">
        <w:rPr>
          <w:rFonts w:asciiTheme="minorHAnsi" w:hAnsiTheme="minorHAnsi" w:cstheme="minorHAnsi"/>
        </w:rPr>
        <w:t>okumentu potwierdzającego status osoby niepełnosprawnej;</w:t>
      </w:r>
    </w:p>
    <w:p w14:paraId="5A2D0615" w14:textId="10CFD6C2" w:rsidR="003054AD" w:rsidRPr="004A0056" w:rsidRDefault="003054AD" w:rsidP="00587D76">
      <w:pPr>
        <w:pStyle w:val="Akapitzlist"/>
        <w:numPr>
          <w:ilvl w:val="1"/>
          <w:numId w:val="76"/>
        </w:numPr>
        <w:tabs>
          <w:tab w:val="clear" w:pos="720"/>
          <w:tab w:val="num" w:pos="1134"/>
        </w:tabs>
        <w:suppressAutoHyphens/>
        <w:spacing w:line="240" w:lineRule="auto"/>
        <w:ind w:left="1134" w:hanging="425"/>
        <w:jc w:val="both"/>
        <w:rPr>
          <w:rFonts w:asciiTheme="minorHAnsi" w:hAnsiTheme="minorHAnsi" w:cstheme="minorHAnsi"/>
          <w:kern w:val="1"/>
          <w:lang w:val="x-none"/>
        </w:rPr>
      </w:pPr>
      <w:r w:rsidRPr="004A0056">
        <w:rPr>
          <w:rFonts w:asciiTheme="minorHAnsi" w:hAnsiTheme="minorHAnsi" w:cstheme="minorHAnsi"/>
          <w:kern w:val="1"/>
        </w:rPr>
        <w:t>oraz złożenie oświadczenia, dotyczącego zakresu i rodzaju zadań, które wykonywała osoba niepełnosprawna w ramach realizowanej umowy.</w:t>
      </w:r>
    </w:p>
    <w:p w14:paraId="0C4F3710" w14:textId="77777777" w:rsidR="003054AD" w:rsidRPr="004A0056" w:rsidRDefault="003054AD" w:rsidP="00587D76">
      <w:pPr>
        <w:pStyle w:val="Tekstpodstawowywcity21"/>
        <w:ind w:left="567"/>
        <w:rPr>
          <w:rFonts w:asciiTheme="minorHAnsi" w:hAnsiTheme="minorHAnsi" w:cstheme="minorHAnsi"/>
          <w:color w:val="auto"/>
          <w:szCs w:val="22"/>
          <w:lang w:val="pl-PL"/>
        </w:rPr>
      </w:pPr>
      <w:r w:rsidRPr="004A0056">
        <w:rPr>
          <w:rFonts w:asciiTheme="minorHAnsi" w:hAnsiTheme="minorHAnsi" w:cstheme="minorHAnsi"/>
          <w:color w:val="auto"/>
          <w:szCs w:val="22"/>
          <w:lang w:val="pl-PL"/>
        </w:rPr>
        <w:t>Dokumenty należy złożyć w formie kopii poświadczonej „Za zgodność z oryginałem” przez Wykonawcę.</w:t>
      </w:r>
    </w:p>
    <w:p w14:paraId="560015B6" w14:textId="0F4EEF78" w:rsidR="003054AD" w:rsidRPr="004A0056" w:rsidRDefault="003054AD" w:rsidP="00587D76">
      <w:pPr>
        <w:pStyle w:val="Akapitzlist"/>
        <w:numPr>
          <w:ilvl w:val="0"/>
          <w:numId w:val="45"/>
        </w:numPr>
        <w:spacing w:line="240" w:lineRule="auto"/>
        <w:ind w:left="567" w:hanging="567"/>
        <w:jc w:val="both"/>
        <w:rPr>
          <w:rFonts w:asciiTheme="minorHAnsi" w:hAnsiTheme="minorHAnsi" w:cstheme="minorHAnsi"/>
        </w:rPr>
      </w:pPr>
      <w:r w:rsidRPr="004A0056">
        <w:rPr>
          <w:rFonts w:asciiTheme="minorHAnsi" w:hAnsiTheme="minorHAnsi" w:cstheme="minorHAnsi"/>
        </w:rPr>
        <w:t xml:space="preserve">Niezłożenie przez Wykonawcę dokumentów i oświadczenia określonych w ust. 8 w terminie określonym w ust. 8 lub wyjaśnień w przypadku wątpliwości w zakresie spełniania wymogów zatrudnienia osoby niepełnosprawnej, będzie potraktowane jako niespełnienie przez Wykonawcę kryterium. W tej sytuacji zostanie naliczona kara, o której mowa w § </w:t>
      </w:r>
      <w:r w:rsidR="00175740" w:rsidRPr="004A0056">
        <w:rPr>
          <w:rFonts w:asciiTheme="minorHAnsi" w:hAnsiTheme="minorHAnsi" w:cstheme="minorHAnsi"/>
        </w:rPr>
        <w:t>2</w:t>
      </w:r>
      <w:r w:rsidR="00A8714D" w:rsidRPr="004A0056">
        <w:rPr>
          <w:rFonts w:asciiTheme="minorHAnsi" w:hAnsiTheme="minorHAnsi" w:cstheme="minorHAnsi"/>
        </w:rPr>
        <w:t>7</w:t>
      </w:r>
      <w:r w:rsidRPr="004A0056">
        <w:rPr>
          <w:rFonts w:asciiTheme="minorHAnsi" w:hAnsiTheme="minorHAnsi" w:cstheme="minorHAnsi"/>
        </w:rPr>
        <w:t xml:space="preserve"> ust. 1 pkt </w:t>
      </w:r>
      <w:r w:rsidR="00175740" w:rsidRPr="004A0056">
        <w:rPr>
          <w:rFonts w:asciiTheme="minorHAnsi" w:hAnsiTheme="minorHAnsi" w:cstheme="minorHAnsi"/>
        </w:rPr>
        <w:t>5</w:t>
      </w:r>
      <w:r w:rsidRPr="004A0056">
        <w:rPr>
          <w:rFonts w:asciiTheme="minorHAnsi" w:hAnsiTheme="minorHAnsi" w:cstheme="minorHAnsi"/>
        </w:rPr>
        <w:t>.</w:t>
      </w:r>
    </w:p>
    <w:p w14:paraId="5C4DCA19" w14:textId="77777777" w:rsidR="00DB210B" w:rsidRPr="004A0056" w:rsidRDefault="00DB210B" w:rsidP="00587D76">
      <w:pPr>
        <w:numPr>
          <w:ilvl w:val="0"/>
          <w:numId w:val="45"/>
        </w:numPr>
        <w:spacing w:line="240" w:lineRule="auto"/>
        <w:ind w:left="567" w:hanging="567"/>
        <w:jc w:val="both"/>
        <w:rPr>
          <w:rFonts w:asciiTheme="minorHAnsi" w:hAnsiTheme="minorHAnsi" w:cstheme="minorHAnsi"/>
        </w:rPr>
      </w:pPr>
      <w:r w:rsidRPr="004A0056">
        <w:rPr>
          <w:rFonts w:asciiTheme="minorHAnsi" w:hAnsiTheme="minorHAnsi" w:cstheme="minorHAnsi"/>
        </w:rPr>
        <w:t xml:space="preserve">W trakcie realizacji zamówienia na każde wezwanie Zamawiającego w wyznaczonym w tym wezwaniu terminie Wykonawca przedłoży Zamawiającemu dowody w celu potwierdzenia spełnienia wymogu </w:t>
      </w:r>
      <w:r w:rsidR="006F5F83" w:rsidRPr="004A0056">
        <w:rPr>
          <w:rFonts w:asciiTheme="minorHAnsi" w:hAnsiTheme="minorHAnsi" w:cstheme="minorHAnsi"/>
        </w:rPr>
        <w:t>zatrudnienia/</w:t>
      </w:r>
      <w:r w:rsidR="00C51232" w:rsidRPr="004A0056">
        <w:rPr>
          <w:rFonts w:asciiTheme="minorHAnsi" w:hAnsiTheme="minorHAnsi" w:cstheme="minorHAnsi"/>
        </w:rPr>
        <w:t>s</w:t>
      </w:r>
      <w:r w:rsidR="00011F63" w:rsidRPr="004A0056">
        <w:rPr>
          <w:rFonts w:asciiTheme="minorHAnsi" w:hAnsiTheme="minorHAnsi" w:cstheme="minorHAnsi"/>
        </w:rPr>
        <w:t xml:space="preserve">kierowania do realizacji zamówienia </w:t>
      </w:r>
      <w:r w:rsidRPr="004A0056">
        <w:rPr>
          <w:rFonts w:asciiTheme="minorHAnsi" w:hAnsiTheme="minorHAnsi" w:cstheme="minorHAnsi"/>
        </w:rPr>
        <w:t xml:space="preserve">osoby </w:t>
      </w:r>
      <w:r w:rsidRPr="004A0056">
        <w:rPr>
          <w:rFonts w:asciiTheme="minorHAnsi" w:hAnsiTheme="minorHAnsi" w:cstheme="minorHAnsi"/>
          <w:kern w:val="22"/>
        </w:rPr>
        <w:t>niepełnosprawnej w rozumieniu ustawy z dnia 27.08.1997 r. o rehabilitacji zawodowej i społecznej oraz zatrudnianiu osób niepełnosprawnych</w:t>
      </w:r>
      <w:r w:rsidRPr="004A0056">
        <w:rPr>
          <w:rFonts w:asciiTheme="minorHAnsi" w:hAnsiTheme="minorHAnsi" w:cstheme="minorHAnsi"/>
        </w:rPr>
        <w:t>.</w:t>
      </w:r>
    </w:p>
    <w:p w14:paraId="2F4EF8E6" w14:textId="77777777" w:rsidR="00DB210B" w:rsidRPr="004A0056" w:rsidRDefault="00DB210B" w:rsidP="00587D76">
      <w:pPr>
        <w:pStyle w:val="Akapitzlist"/>
        <w:spacing w:line="240" w:lineRule="auto"/>
        <w:ind w:left="709"/>
        <w:jc w:val="both"/>
        <w:rPr>
          <w:rFonts w:asciiTheme="minorHAnsi" w:hAnsiTheme="minorHAnsi" w:cstheme="minorHAnsi"/>
        </w:rPr>
      </w:pPr>
    </w:p>
    <w:p w14:paraId="03AF64E7" w14:textId="3C0EA689"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§12</w:t>
      </w:r>
    </w:p>
    <w:p w14:paraId="7ABEA11F" w14:textId="77777777" w:rsidR="000376EF" w:rsidRPr="004A0056" w:rsidRDefault="00DB210B" w:rsidP="00587D76">
      <w:pPr>
        <w:numPr>
          <w:ilvl w:val="0"/>
          <w:numId w:val="47"/>
        </w:numPr>
        <w:tabs>
          <w:tab w:val="clear" w:pos="2880"/>
          <w:tab w:val="num" w:pos="284"/>
        </w:tabs>
        <w:spacing w:line="240" w:lineRule="auto"/>
        <w:ind w:left="284" w:hanging="284"/>
        <w:rPr>
          <w:rFonts w:asciiTheme="minorHAnsi" w:hAnsiTheme="minorHAnsi" w:cstheme="minorHAnsi"/>
        </w:rPr>
      </w:pPr>
      <w:r w:rsidRPr="004A0056">
        <w:rPr>
          <w:rFonts w:asciiTheme="minorHAnsi" w:hAnsiTheme="minorHAnsi" w:cstheme="minorHAnsi"/>
        </w:rPr>
        <w:t>Zamawiający powołał inspektora koordynatora w osobie…………………………………………………………….</w:t>
      </w:r>
    </w:p>
    <w:p w14:paraId="7E380CBB" w14:textId="77777777" w:rsidR="000376EF" w:rsidRPr="004A0056" w:rsidRDefault="000376EF"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Zamawiający oświadcza, że powołał inspektora nadzoru w osobie …………... posiadającego uprawnienia budowlane nr ……………………… wydane przez …………………….. w specjalności konstrukcyjno - budowlanej oraz wpis na listę właściwej izby samorządu zawodowego.</w:t>
      </w:r>
      <w:bookmarkStart w:id="33" w:name="_Hlk49420332"/>
    </w:p>
    <w:p w14:paraId="474D667B" w14:textId="77777777" w:rsidR="00E77010" w:rsidRPr="004A0056" w:rsidRDefault="00E77010" w:rsidP="00587D76">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4A0056">
        <w:rPr>
          <w:rFonts w:asciiTheme="minorHAnsi" w:hAnsiTheme="minorHAnsi" w:cstheme="minorHAnsi"/>
          <w:sz w:val="22"/>
          <w:szCs w:val="22"/>
        </w:rPr>
        <w:t xml:space="preserve">Zamawiający oświadcza, że powołał inspektora nadzoru w osobie …………………. posiadającego uprawnienia budowlane nr ……………………… wydane przez …………………….. w specjalności </w:t>
      </w:r>
      <w:r w:rsidRPr="004A0056">
        <w:rPr>
          <w:rFonts w:asciiTheme="minorHAnsi" w:hAnsiTheme="minorHAnsi" w:cstheme="minorHAnsi"/>
          <w:kern w:val="22"/>
          <w:sz w:val="22"/>
          <w:szCs w:val="22"/>
        </w:rPr>
        <w:t xml:space="preserve">instalacyjnej w zakresie sieci, instalacji i urządzeń cieplnych, wodociągowych i kanalizacyjnych </w:t>
      </w:r>
      <w:r w:rsidRPr="004A0056">
        <w:rPr>
          <w:rFonts w:asciiTheme="minorHAnsi" w:hAnsiTheme="minorHAnsi" w:cstheme="minorHAnsi"/>
          <w:sz w:val="22"/>
          <w:szCs w:val="22"/>
        </w:rPr>
        <w:t>oraz wpis na listę właściwej izby samorządu zawodowego.</w:t>
      </w:r>
    </w:p>
    <w:p w14:paraId="59C5055A" w14:textId="77777777" w:rsidR="00AE053D" w:rsidRPr="004A0056" w:rsidRDefault="000376EF"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Zamawiający oświadcza, że powołał inspektora nadzoru w osobie ………………</w:t>
      </w:r>
      <w:r w:rsidR="00D06EA4" w:rsidRPr="004A0056">
        <w:rPr>
          <w:rFonts w:asciiTheme="minorHAnsi" w:hAnsiTheme="minorHAnsi" w:cstheme="minorHAnsi"/>
        </w:rPr>
        <w:t xml:space="preserve"> </w:t>
      </w:r>
      <w:r w:rsidRPr="004A0056">
        <w:rPr>
          <w:rFonts w:asciiTheme="minorHAnsi" w:hAnsiTheme="minorHAnsi" w:cstheme="minorHAnsi"/>
        </w:rPr>
        <w:t xml:space="preserve">posiadającego uprawnienia budowlane nr ……………………… wydane przez …………………….. </w:t>
      </w:r>
      <w:r w:rsidRPr="004A0056">
        <w:rPr>
          <w:rFonts w:asciiTheme="minorHAnsi" w:hAnsiTheme="minorHAnsi" w:cstheme="minorHAnsi"/>
          <w:kern w:val="22"/>
        </w:rPr>
        <w:t xml:space="preserve">w specjalności instalacyjnej w zakresie instalacji i urządzeń elektrycznych </w:t>
      </w:r>
      <w:r w:rsidRPr="004A0056">
        <w:rPr>
          <w:rFonts w:asciiTheme="minorHAnsi" w:hAnsiTheme="minorHAnsi" w:cstheme="minorHAnsi"/>
        </w:rPr>
        <w:t>oraz wpis na listę właściwej izby samorządu zawodowego</w:t>
      </w:r>
      <w:bookmarkEnd w:id="33"/>
      <w:r w:rsidRPr="004A0056">
        <w:rPr>
          <w:rFonts w:asciiTheme="minorHAnsi" w:hAnsiTheme="minorHAnsi" w:cstheme="minorHAnsi"/>
        </w:rPr>
        <w:t>.</w:t>
      </w:r>
    </w:p>
    <w:p w14:paraId="28191C22" w14:textId="7ADF1401" w:rsidR="00E4283F" w:rsidRPr="004A0056" w:rsidRDefault="00E4283F" w:rsidP="00587D76">
      <w:pPr>
        <w:pStyle w:val="Akapitzlist"/>
        <w:numPr>
          <w:ilvl w:val="0"/>
          <w:numId w:val="47"/>
        </w:numPr>
        <w:tabs>
          <w:tab w:val="clear" w:pos="2880"/>
        </w:tabs>
        <w:spacing w:line="240" w:lineRule="auto"/>
        <w:ind w:left="426" w:hanging="426"/>
        <w:rPr>
          <w:rFonts w:asciiTheme="minorHAnsi" w:hAnsiTheme="minorHAnsi" w:cstheme="minorHAnsi"/>
        </w:rPr>
      </w:pPr>
      <w:r w:rsidRPr="004A0056">
        <w:rPr>
          <w:rFonts w:asciiTheme="minorHAnsi" w:hAnsiTheme="minorHAnsi" w:cstheme="minorHAnsi"/>
        </w:rPr>
        <w:lastRenderedPageBreak/>
        <w:t>Zamawiający oświadcza, że powołał inspektora nadzoru w osobie ……………. Posiadającego uprawnienia budowlane nr ………………. wydane przez ………………. w specjalności drogowej oraz wpis na listę właściwej izby samorządu zawodowego.</w:t>
      </w:r>
    </w:p>
    <w:p w14:paraId="77965EF6" w14:textId="77777777" w:rsidR="00AE053D" w:rsidRPr="004A0056" w:rsidRDefault="00AE053D"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 xml:space="preserve">Wykonawca ustanawia projektanta w branży architektonicznej w osobie: ………………., posiadającego uprawnienia budowlane nr …………, wydane przez …………….. oraz wpis na listę samorządu zawodowego. </w:t>
      </w:r>
    </w:p>
    <w:p w14:paraId="01B84D54" w14:textId="77777777" w:rsidR="00AE053D" w:rsidRPr="004A0056" w:rsidRDefault="00AE053D"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Wykonawca ustanawia projektanta w branży budowlano – konstrukcyjnej w osobie: ………….., posiadającego uprawnienia budowlane nr …………., wydane przez …………….. oraz wpis na listę właściwej izby samorządu zawodowego.</w:t>
      </w:r>
    </w:p>
    <w:p w14:paraId="03C26DC1" w14:textId="03E19FB3" w:rsidR="00AE053D" w:rsidRPr="004A0056" w:rsidRDefault="00AE053D"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Wykonawca ustanawia projektanta w specjalności instalacyjnej w zakresie sieci, instalacji i urządzeń cieplnych, wentylacyjnych, gazowych, wodociągowych i kanalizacyjnych w osobie: ……………….., posiadającego uprawnienia budowlane nr ………….., wydane przez …………………. oraz wpis na listę właściwej izby samorządu zawodowego.</w:t>
      </w:r>
    </w:p>
    <w:p w14:paraId="74C5BFFE" w14:textId="6990B18F" w:rsidR="00AE053D" w:rsidRPr="004A0056" w:rsidRDefault="00AE053D"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Wykonawca ustanawia projektanta w specjalności instalacyjnej, w zakresie sieci, instalacji i urządzeń elektrycznych i elektroenergetycznych</w:t>
      </w:r>
      <w:r w:rsidRPr="004A0056">
        <w:rPr>
          <w:rFonts w:asciiTheme="minorHAnsi" w:hAnsiTheme="minorHAnsi" w:cstheme="minorHAnsi"/>
          <w:kern w:val="22"/>
        </w:rPr>
        <w:t xml:space="preserve"> </w:t>
      </w:r>
      <w:r w:rsidRPr="004A0056">
        <w:rPr>
          <w:rFonts w:asciiTheme="minorHAnsi" w:hAnsiTheme="minorHAnsi" w:cstheme="minorHAnsi"/>
        </w:rPr>
        <w:t>w osobie: …………………, posiadającego uprawnienia budowlane nr ……………. wydane przez ………………. oraz wpis na listę właściwej izby samorządu zawodowego</w:t>
      </w:r>
    </w:p>
    <w:p w14:paraId="63C513EF" w14:textId="77777777" w:rsidR="000376EF" w:rsidRPr="004A0056" w:rsidRDefault="000376EF"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 xml:space="preserve">Wykonawca ustanawia kierownika </w:t>
      </w:r>
      <w:r w:rsidR="00AC67C8" w:rsidRPr="004A0056">
        <w:rPr>
          <w:rFonts w:asciiTheme="minorHAnsi" w:hAnsiTheme="minorHAnsi" w:cstheme="minorHAnsi"/>
        </w:rPr>
        <w:t>robót</w:t>
      </w:r>
      <w:r w:rsidRPr="004A0056">
        <w:rPr>
          <w:rFonts w:asciiTheme="minorHAnsi" w:hAnsiTheme="minorHAnsi" w:cstheme="minorHAnsi"/>
        </w:rPr>
        <w:t xml:space="preserve"> w osobie: ………………………. posiadającego uprawnienia budowlane nr ………………. wydane przez …………………….. w specjalności konstrukcyjno-budowlanej oraz wpis na listę samorządu zawodowego. </w:t>
      </w:r>
    </w:p>
    <w:p w14:paraId="1A9A9DE1" w14:textId="77777777" w:rsidR="00006411" w:rsidRPr="004A0056" w:rsidRDefault="00006411"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 xml:space="preserve">Wykonawca ustanawia kierownika robót w osobie w osobie …………... posiadającego uprawnienia budowlane nr ……………………… wydane przez …………………….. w specjalności </w:t>
      </w:r>
      <w:r w:rsidRPr="004A0056">
        <w:rPr>
          <w:rFonts w:asciiTheme="minorHAnsi" w:hAnsiTheme="minorHAnsi" w:cstheme="minorHAnsi"/>
          <w:kern w:val="22"/>
        </w:rPr>
        <w:t>instalacyjnej w zakresie instalacji i urządzeń cieplnych, wentylacyjnych, wodociągowych i kanalizacyjnych</w:t>
      </w:r>
      <w:r w:rsidRPr="004A0056">
        <w:rPr>
          <w:rFonts w:asciiTheme="minorHAnsi" w:hAnsiTheme="minorHAnsi" w:cstheme="minorHAnsi"/>
        </w:rPr>
        <w:t xml:space="preserve"> bez ograniczeń oraz wpis na listę właściwej izby samorządu zawodowego</w:t>
      </w:r>
    </w:p>
    <w:p w14:paraId="38A7835A" w14:textId="0479F508" w:rsidR="000376EF" w:rsidRPr="004A0056" w:rsidRDefault="00E4283F" w:rsidP="00587D76">
      <w:pPr>
        <w:numPr>
          <w:ilvl w:val="0"/>
          <w:numId w:val="47"/>
        </w:numPr>
        <w:tabs>
          <w:tab w:val="clear" w:pos="2880"/>
          <w:tab w:val="num" w:pos="284"/>
        </w:tabs>
        <w:spacing w:line="240" w:lineRule="auto"/>
        <w:ind w:left="284" w:hanging="284"/>
        <w:jc w:val="both"/>
        <w:rPr>
          <w:rFonts w:asciiTheme="minorHAnsi" w:hAnsiTheme="minorHAnsi" w:cstheme="minorHAnsi"/>
        </w:rPr>
      </w:pPr>
      <w:bookmarkStart w:id="34" w:name="_Hlk175048152"/>
      <w:r w:rsidRPr="004A0056">
        <w:rPr>
          <w:rFonts w:asciiTheme="minorHAnsi" w:hAnsiTheme="minorHAnsi" w:cstheme="minorHAnsi"/>
        </w:rPr>
        <w:t xml:space="preserve"> </w:t>
      </w:r>
      <w:r w:rsidR="000376EF" w:rsidRPr="004A0056">
        <w:rPr>
          <w:rFonts w:asciiTheme="minorHAnsi" w:hAnsiTheme="minorHAnsi" w:cstheme="minorHAnsi"/>
        </w:rPr>
        <w:t xml:space="preserve">Wykonawca ustanawia kierownika robót w osobie: ………………………. posiadającego uprawnienia </w:t>
      </w:r>
      <w:bookmarkEnd w:id="34"/>
      <w:r w:rsidR="000376EF" w:rsidRPr="004A0056">
        <w:rPr>
          <w:rFonts w:asciiTheme="minorHAnsi" w:hAnsiTheme="minorHAnsi" w:cstheme="minorHAnsi"/>
        </w:rPr>
        <w:t>budowlane nr ………………. wydane przez …………………….. w specjalności instalacyjnej w zakresie instalacji i urządzeń elektrycznych oraz wpis na listę samorządu zawodowego.</w:t>
      </w:r>
    </w:p>
    <w:p w14:paraId="306CD1BE" w14:textId="29190967" w:rsidR="00E4283F" w:rsidRPr="004A0056" w:rsidRDefault="00E4283F" w:rsidP="00587D76">
      <w:pPr>
        <w:numPr>
          <w:ilvl w:val="0"/>
          <w:numId w:val="47"/>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 xml:space="preserve"> Wykonawca ustanawia kierownika robót w osobie: ………………………. posiadającego uprawnienia</w:t>
      </w:r>
    </w:p>
    <w:p w14:paraId="54F78E6A" w14:textId="0C738451" w:rsidR="00E4283F" w:rsidRPr="004A0056" w:rsidRDefault="00E4283F" w:rsidP="00587D76">
      <w:pPr>
        <w:spacing w:line="240" w:lineRule="auto"/>
        <w:ind w:left="284"/>
        <w:jc w:val="both"/>
        <w:rPr>
          <w:rFonts w:asciiTheme="minorHAnsi" w:hAnsiTheme="minorHAnsi" w:cstheme="minorHAnsi"/>
        </w:rPr>
      </w:pPr>
      <w:r w:rsidRPr="004A0056">
        <w:rPr>
          <w:rFonts w:asciiTheme="minorHAnsi" w:hAnsiTheme="minorHAnsi" w:cstheme="minorHAnsi"/>
        </w:rPr>
        <w:t>budowlane nr ………………. wydane przez …………………….. w specjalności drogowej oraz wpis na listę właściwej izby samorządu zawodowego.</w:t>
      </w:r>
    </w:p>
    <w:p w14:paraId="0D66D988" w14:textId="3974D534" w:rsidR="00DB210B" w:rsidRPr="004A0056" w:rsidRDefault="00DB210B" w:rsidP="00587D76">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4A0056">
        <w:rPr>
          <w:rFonts w:asciiTheme="minorHAnsi" w:hAnsiTheme="minorHAnsi" w:cstheme="minorHAnsi"/>
          <w:sz w:val="22"/>
          <w:szCs w:val="22"/>
        </w:rPr>
        <w:t>Inspektorzy nadzoru inwestorskiego</w:t>
      </w:r>
      <w:r w:rsidR="00363B63" w:rsidRPr="004A0056">
        <w:rPr>
          <w:rFonts w:asciiTheme="minorHAnsi" w:hAnsiTheme="minorHAnsi" w:cstheme="minorHAnsi"/>
          <w:sz w:val="22"/>
          <w:szCs w:val="22"/>
        </w:rPr>
        <w:t>, projektanci</w:t>
      </w:r>
      <w:r w:rsidRPr="004A0056">
        <w:rPr>
          <w:rFonts w:asciiTheme="minorHAnsi" w:hAnsiTheme="minorHAnsi" w:cstheme="minorHAnsi"/>
          <w:sz w:val="22"/>
          <w:szCs w:val="22"/>
        </w:rPr>
        <w:t xml:space="preserve"> oraz kierownicy robót działają w granicach umocowania określonego przepisami ustawy z dnia 7 lipca 1994 r. Prawo Budowlane.</w:t>
      </w:r>
    </w:p>
    <w:p w14:paraId="3DB3F4F9" w14:textId="77777777" w:rsidR="00DB210B" w:rsidRPr="004A0056" w:rsidRDefault="00DB210B" w:rsidP="00587D76">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4A0056">
        <w:rPr>
          <w:rFonts w:asciiTheme="minorHAnsi" w:hAnsiTheme="minorHAnsi" w:cstheme="minorHAnsi"/>
          <w:sz w:val="22"/>
          <w:szCs w:val="22"/>
        </w:rPr>
        <w:t>W uzasadnionych przypadkach możliwa jest zmiana osób odpowiedzialnych za realizację niniejszego zamówienia na osoby o uprawnieniach równoważnych lub przyznanych w szerszym zakresie</w:t>
      </w:r>
      <w:r w:rsidR="00237B8E" w:rsidRPr="004A0056">
        <w:rPr>
          <w:rFonts w:asciiTheme="minorHAnsi" w:hAnsiTheme="minorHAnsi" w:cstheme="minorHAnsi"/>
          <w:sz w:val="22"/>
          <w:szCs w:val="22"/>
        </w:rPr>
        <w:t>.</w:t>
      </w:r>
    </w:p>
    <w:p w14:paraId="3BC9C1A2" w14:textId="77777777" w:rsidR="00DB210B" w:rsidRPr="004A0056" w:rsidRDefault="007044DC" w:rsidP="00587D76">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4A0056">
        <w:rPr>
          <w:rFonts w:asciiTheme="minorHAnsi" w:hAnsiTheme="minorHAnsi" w:cstheme="minorHAnsi"/>
          <w:sz w:val="22"/>
          <w:szCs w:val="22"/>
        </w:rPr>
        <w:t>Kierownicy robót</w:t>
      </w:r>
      <w:r w:rsidR="00DB210B" w:rsidRPr="004A0056">
        <w:rPr>
          <w:rFonts w:asciiTheme="minorHAnsi" w:hAnsiTheme="minorHAnsi" w:cstheme="minorHAnsi"/>
          <w:sz w:val="22"/>
          <w:szCs w:val="22"/>
        </w:rPr>
        <w:t xml:space="preserve"> zobowiązani są do przebywania na terenie budowy, gdy jest to wymagane dla realizacji procesu budowlanego. Dodatkowo </w:t>
      </w:r>
      <w:r w:rsidRPr="004A0056">
        <w:rPr>
          <w:rFonts w:asciiTheme="minorHAnsi" w:hAnsiTheme="minorHAnsi" w:cstheme="minorHAnsi"/>
          <w:sz w:val="22"/>
          <w:szCs w:val="22"/>
        </w:rPr>
        <w:t>kierownicy robót</w:t>
      </w:r>
      <w:r w:rsidR="00DB210B" w:rsidRPr="004A0056">
        <w:rPr>
          <w:rFonts w:asciiTheme="minorHAnsi" w:hAnsiTheme="minorHAnsi" w:cstheme="minorHAnsi"/>
          <w:sz w:val="22"/>
          <w:szCs w:val="22"/>
        </w:rPr>
        <w:t xml:space="preserve"> zobowiązani są do przebywania na terenie budowy w terminie wymaganym przez inspektora nadzoru Zamawiającego.</w:t>
      </w:r>
    </w:p>
    <w:p w14:paraId="46164123" w14:textId="782E5CD6" w:rsidR="00DB210B" w:rsidRPr="004A0056" w:rsidRDefault="00DB210B" w:rsidP="00587D76">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4A0056">
        <w:rPr>
          <w:rFonts w:asciiTheme="minorHAnsi" w:hAnsiTheme="minorHAnsi" w:cstheme="minorHAnsi"/>
          <w:sz w:val="22"/>
          <w:szCs w:val="22"/>
        </w:rPr>
        <w:t>Zamawiający zastrzega możliwość powołania</w:t>
      </w:r>
      <w:r w:rsidR="00D06EA4" w:rsidRPr="004A0056">
        <w:rPr>
          <w:rFonts w:asciiTheme="minorHAnsi" w:hAnsiTheme="minorHAnsi" w:cstheme="minorHAnsi"/>
          <w:sz w:val="22"/>
          <w:szCs w:val="22"/>
        </w:rPr>
        <w:t xml:space="preserve"> </w:t>
      </w:r>
      <w:r w:rsidRPr="004A0056">
        <w:rPr>
          <w:rFonts w:asciiTheme="minorHAnsi" w:hAnsiTheme="minorHAnsi" w:cstheme="minorHAnsi"/>
          <w:sz w:val="22"/>
          <w:szCs w:val="22"/>
        </w:rPr>
        <w:t>innych osób pełniących funkcje inspektorów nadzoru poszczególnych branż, o czym pisemnie poinformuje Wykonawcę. Powołanie innych osób pełniących funkcje inspektorów nadzoru poszczególnych</w:t>
      </w:r>
      <w:r w:rsidR="00363B63" w:rsidRPr="004A0056">
        <w:rPr>
          <w:rFonts w:asciiTheme="minorHAnsi" w:hAnsiTheme="minorHAnsi" w:cstheme="minorHAnsi"/>
          <w:sz w:val="22"/>
          <w:szCs w:val="22"/>
        </w:rPr>
        <w:t xml:space="preserve"> branż</w:t>
      </w:r>
      <w:r w:rsidRPr="004A0056">
        <w:rPr>
          <w:rFonts w:asciiTheme="minorHAnsi" w:hAnsiTheme="minorHAnsi" w:cstheme="minorHAnsi"/>
          <w:sz w:val="22"/>
          <w:szCs w:val="22"/>
        </w:rPr>
        <w:t xml:space="preserve"> jest czynnością jednostronną i dla zachowania ważności decyzji nie wymaga zawarcia aneksu do umowy.</w:t>
      </w:r>
    </w:p>
    <w:p w14:paraId="5ECDBB06" w14:textId="77777777" w:rsidR="00DB210B" w:rsidRPr="004A0056" w:rsidRDefault="00DB210B" w:rsidP="00587D76">
      <w:pPr>
        <w:pStyle w:val="WW-Tekstkomentarza"/>
        <w:jc w:val="both"/>
        <w:rPr>
          <w:rFonts w:asciiTheme="minorHAnsi" w:hAnsiTheme="minorHAnsi" w:cstheme="minorHAnsi"/>
          <w:sz w:val="22"/>
          <w:szCs w:val="22"/>
        </w:rPr>
      </w:pPr>
    </w:p>
    <w:p w14:paraId="158CB0D2" w14:textId="77777777" w:rsidR="00DB210B" w:rsidRPr="004A0056" w:rsidRDefault="00DB210B" w:rsidP="00587D76">
      <w:pPr>
        <w:pStyle w:val="Nagwek3"/>
        <w:spacing w:before="0" w:line="240" w:lineRule="auto"/>
        <w:jc w:val="center"/>
        <w:rPr>
          <w:rFonts w:asciiTheme="minorHAnsi" w:hAnsiTheme="minorHAnsi" w:cstheme="minorHAnsi"/>
          <w:color w:val="auto"/>
          <w:sz w:val="22"/>
          <w:szCs w:val="22"/>
        </w:rPr>
      </w:pPr>
      <w:bookmarkStart w:id="35" w:name="_Toc174441749"/>
      <w:r w:rsidRPr="004A0056">
        <w:rPr>
          <w:rFonts w:asciiTheme="minorHAnsi" w:hAnsiTheme="minorHAnsi" w:cstheme="minorHAnsi"/>
          <w:color w:val="auto"/>
          <w:sz w:val="22"/>
          <w:szCs w:val="22"/>
        </w:rPr>
        <w:t>PODWYKONAWSTWO</w:t>
      </w:r>
      <w:bookmarkEnd w:id="35"/>
    </w:p>
    <w:p w14:paraId="51682162" w14:textId="3B5FD4DD"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§13</w:t>
      </w:r>
    </w:p>
    <w:p w14:paraId="22D5962D" w14:textId="77777777" w:rsidR="00DB210B" w:rsidRPr="004A0056" w:rsidRDefault="00DB210B" w:rsidP="00587D76">
      <w:pPr>
        <w:autoSpaceDE w:val="0"/>
        <w:autoSpaceDN w:val="0"/>
        <w:adjustRightInd w:val="0"/>
        <w:spacing w:line="240" w:lineRule="auto"/>
        <w:jc w:val="both"/>
        <w:rPr>
          <w:rFonts w:asciiTheme="minorHAnsi" w:hAnsiTheme="minorHAnsi" w:cstheme="minorHAnsi"/>
        </w:rPr>
      </w:pPr>
      <w:r w:rsidRPr="004A0056">
        <w:rPr>
          <w:rFonts w:asciiTheme="minorHAnsi" w:hAnsiTheme="minorHAnsi" w:cstheme="minorHAnsi"/>
          <w:kern w:val="1"/>
        </w:rPr>
        <w:t>Zamawiający nie zastrzega obowiązku wykonania przez Wykonawcę kluczowych części zamówienia</w:t>
      </w:r>
      <w:r w:rsidRPr="004A0056">
        <w:rPr>
          <w:rFonts w:asciiTheme="minorHAnsi" w:hAnsiTheme="minorHAnsi" w:cstheme="minorHAnsi"/>
        </w:rPr>
        <w:t>.</w:t>
      </w:r>
    </w:p>
    <w:p w14:paraId="76EF1390" w14:textId="77777777" w:rsidR="00411704" w:rsidRPr="004A0056" w:rsidRDefault="00411704" w:rsidP="00587D76">
      <w:pPr>
        <w:spacing w:line="240" w:lineRule="auto"/>
        <w:jc w:val="center"/>
        <w:rPr>
          <w:rFonts w:asciiTheme="minorHAnsi" w:hAnsiTheme="minorHAnsi" w:cstheme="minorHAnsi"/>
        </w:rPr>
      </w:pPr>
    </w:p>
    <w:p w14:paraId="4CCE65A3" w14:textId="56A3F150"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§14</w:t>
      </w:r>
    </w:p>
    <w:p w14:paraId="251DEE77" w14:textId="77777777" w:rsidR="00DB210B" w:rsidRPr="004A0056" w:rsidRDefault="00DB210B" w:rsidP="00587D76">
      <w:pPr>
        <w:spacing w:line="240" w:lineRule="auto"/>
        <w:rPr>
          <w:rFonts w:asciiTheme="minorHAnsi" w:hAnsiTheme="minorHAnsi" w:cstheme="minorHAnsi"/>
        </w:rPr>
      </w:pPr>
      <w:r w:rsidRPr="004A0056">
        <w:rPr>
          <w:rFonts w:asciiTheme="minorHAnsi" w:hAnsiTheme="minorHAnsi" w:cstheme="minorHAnsi"/>
        </w:rPr>
        <w:t>Wykonawca zobowiązuje się wykonać przedmiot umowy bez udziału podwykonawców.</w:t>
      </w:r>
    </w:p>
    <w:p w14:paraId="08521351" w14:textId="77777777" w:rsidR="00DB210B" w:rsidRPr="004A0056" w:rsidRDefault="00DB210B" w:rsidP="00587D76">
      <w:pPr>
        <w:spacing w:line="240" w:lineRule="auto"/>
        <w:rPr>
          <w:rFonts w:asciiTheme="minorHAnsi" w:hAnsiTheme="minorHAnsi" w:cstheme="minorHAnsi"/>
        </w:rPr>
      </w:pPr>
      <w:r w:rsidRPr="004A0056">
        <w:rPr>
          <w:rFonts w:asciiTheme="minorHAnsi" w:hAnsiTheme="minorHAnsi" w:cstheme="minorHAnsi"/>
        </w:rPr>
        <w:t>LUB</w:t>
      </w:r>
    </w:p>
    <w:p w14:paraId="4FBBB3DC" w14:textId="77777777" w:rsidR="00DB210B" w:rsidRPr="004A0056" w:rsidRDefault="00DB210B" w:rsidP="00587D76">
      <w:pPr>
        <w:numPr>
          <w:ilvl w:val="0"/>
          <w:numId w:val="51"/>
        </w:numPr>
        <w:spacing w:line="240" w:lineRule="auto"/>
        <w:ind w:left="284" w:hanging="322"/>
        <w:jc w:val="both"/>
        <w:rPr>
          <w:rFonts w:asciiTheme="minorHAnsi" w:hAnsiTheme="minorHAnsi" w:cstheme="minorHAnsi"/>
        </w:rPr>
      </w:pPr>
      <w:r w:rsidRPr="004A0056">
        <w:rPr>
          <w:rFonts w:asciiTheme="minorHAnsi" w:hAnsiTheme="minorHAnsi" w:cstheme="minorHAnsi"/>
        </w:rPr>
        <w:t>Przy pomocy podwykonawcy:……………………………………………. Wykonawca wykona następujące roboty: …………………………………………………………………………………………………………</w:t>
      </w:r>
    </w:p>
    <w:p w14:paraId="6EEFE9EB" w14:textId="77777777" w:rsidR="00DB210B" w:rsidRPr="004A0056" w:rsidRDefault="00DB210B" w:rsidP="00587D76">
      <w:pPr>
        <w:numPr>
          <w:ilvl w:val="0"/>
          <w:numId w:val="51"/>
        </w:numPr>
        <w:spacing w:line="240" w:lineRule="auto"/>
        <w:ind w:left="284" w:hanging="322"/>
        <w:jc w:val="both"/>
        <w:rPr>
          <w:rFonts w:asciiTheme="minorHAnsi" w:hAnsiTheme="minorHAnsi" w:cstheme="minorHAnsi"/>
        </w:rPr>
      </w:pPr>
      <w:r w:rsidRPr="004A0056">
        <w:rPr>
          <w:rFonts w:asciiTheme="minorHAnsi" w:hAnsiTheme="minorHAnsi" w:cstheme="minorHAnsi"/>
        </w:rPr>
        <w:lastRenderedPageBreak/>
        <w:t>Wykonawca odpowiada wobec Zamawiającego za działania lub brak działań podwykonawcy jak za własne.</w:t>
      </w:r>
    </w:p>
    <w:p w14:paraId="04EDC4E6" w14:textId="77777777" w:rsidR="00DB210B" w:rsidRPr="004A0056" w:rsidRDefault="00DB210B" w:rsidP="00587D76">
      <w:pPr>
        <w:numPr>
          <w:ilvl w:val="0"/>
          <w:numId w:val="51"/>
        </w:numPr>
        <w:spacing w:line="240" w:lineRule="auto"/>
        <w:ind w:left="284" w:hanging="322"/>
        <w:jc w:val="both"/>
        <w:rPr>
          <w:rFonts w:asciiTheme="minorHAnsi" w:hAnsiTheme="minorHAnsi" w:cstheme="minorHAnsi"/>
        </w:rPr>
      </w:pPr>
      <w:r w:rsidRPr="004A0056">
        <w:rPr>
          <w:rFonts w:asciiTheme="minorHAnsi" w:hAnsiTheme="minorHAnsi" w:cstheme="minorHAnsi"/>
        </w:rPr>
        <w:t>Wykonawca zapewni w umowach z podwykonawcą rozszerzenia odpowiedzialności podwykonawcy za wady fizyczne na okres nie krótszy od okresu, w którym Wykonawca ponosi odpowiedzialność za te wady wobec Zamawiającego</w:t>
      </w:r>
    </w:p>
    <w:p w14:paraId="30A76E04" w14:textId="77777777" w:rsidR="00DB210B" w:rsidRPr="004A0056" w:rsidRDefault="00DB210B" w:rsidP="00587D76">
      <w:pPr>
        <w:spacing w:line="240" w:lineRule="auto"/>
        <w:rPr>
          <w:rFonts w:asciiTheme="minorHAnsi" w:hAnsiTheme="minorHAnsi" w:cstheme="minorHAnsi"/>
        </w:rPr>
      </w:pPr>
    </w:p>
    <w:p w14:paraId="22346DB7" w14:textId="52B9AA6E" w:rsidR="00A12970"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§15</w:t>
      </w:r>
    </w:p>
    <w:p w14:paraId="5061CC49"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2E6FF4F"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02DD5E08"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Zamawiający, w terminie do 14 dni, zgłasza w formie pisemnej, pod rygorem nieważności, zastrzeżenia do projektu umowy o podwykonawstwo, której przedmiotem są roboty budowlane, w przypadku gdy:</w:t>
      </w:r>
    </w:p>
    <w:p w14:paraId="016D14B4" w14:textId="77777777" w:rsidR="00237B8E" w:rsidRPr="004A0056" w:rsidRDefault="00237B8E" w:rsidP="00587D76">
      <w:pPr>
        <w:pStyle w:val="Akapitzlist"/>
        <w:numPr>
          <w:ilvl w:val="1"/>
          <w:numId w:val="45"/>
        </w:numPr>
        <w:spacing w:line="240" w:lineRule="auto"/>
        <w:ind w:left="851" w:hanging="425"/>
        <w:rPr>
          <w:rFonts w:asciiTheme="minorHAnsi" w:hAnsiTheme="minorHAnsi" w:cstheme="minorHAnsi"/>
        </w:rPr>
      </w:pPr>
      <w:r w:rsidRPr="004A0056">
        <w:rPr>
          <w:rFonts w:asciiTheme="minorHAnsi" w:hAnsiTheme="minorHAnsi" w:cstheme="minorHAnsi"/>
        </w:rPr>
        <w:t>nie spełnia ona wymagań określonych w dokumentach zamówienia;</w:t>
      </w:r>
    </w:p>
    <w:p w14:paraId="50BFEEEB" w14:textId="77777777" w:rsidR="00237B8E" w:rsidRPr="004A0056" w:rsidRDefault="00237B8E" w:rsidP="00587D76">
      <w:pPr>
        <w:pStyle w:val="Akapitzlist"/>
        <w:numPr>
          <w:ilvl w:val="1"/>
          <w:numId w:val="45"/>
        </w:numPr>
        <w:spacing w:line="240" w:lineRule="auto"/>
        <w:ind w:left="851" w:hanging="425"/>
        <w:rPr>
          <w:rFonts w:asciiTheme="minorHAnsi" w:hAnsiTheme="minorHAnsi" w:cstheme="minorHAnsi"/>
        </w:rPr>
      </w:pPr>
      <w:r w:rsidRPr="004A0056">
        <w:rPr>
          <w:rFonts w:asciiTheme="minorHAnsi" w:hAnsiTheme="minorHAnsi" w:cstheme="minorHAnsi"/>
        </w:rPr>
        <w:t>przewiduje ona termin zapłaty wynagrodzenia dłuższy niż określony w ust. 2;</w:t>
      </w:r>
    </w:p>
    <w:p w14:paraId="6E3DA0AD" w14:textId="77777777" w:rsidR="00237B8E" w:rsidRPr="004A0056" w:rsidRDefault="00237B8E" w:rsidP="00587D76">
      <w:pPr>
        <w:pStyle w:val="Akapitzlist"/>
        <w:numPr>
          <w:ilvl w:val="1"/>
          <w:numId w:val="45"/>
        </w:numPr>
        <w:spacing w:line="240" w:lineRule="auto"/>
        <w:ind w:left="851" w:hanging="425"/>
        <w:jc w:val="both"/>
        <w:rPr>
          <w:rFonts w:asciiTheme="minorHAnsi" w:hAnsiTheme="minorHAnsi" w:cstheme="minorHAnsi"/>
        </w:rPr>
      </w:pPr>
      <w:r w:rsidRPr="004A0056">
        <w:rPr>
          <w:rFonts w:asciiTheme="minorHAnsi" w:hAnsiTheme="minorHAnsi" w:cstheme="minorHAnsi"/>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D4A0ED9"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Niezgłoszenie zastrzeżeń, o których mowa w ust. 3, uważa się za akceptację projektu umowy przez zamawiającego.</w:t>
      </w:r>
    </w:p>
    <w:p w14:paraId="2D287A5E"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Wykonawca, podwykonawca lub dalszy podwykonawca zamówienia przedkłada zamawiającemu poświadczoną za zgodność z oryginałem kopię zawartej umowy o podwykonawstwo, której przedmiotem są roboty budowlane, w terminie 7 dni od dnia jej zawarcia.</w:t>
      </w:r>
    </w:p>
    <w:p w14:paraId="04EB3255"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Zamawiający w terminie do 14 dni, zgłasza w formie pisemnej pod rygorem nieważności sprzeciw do umowy o podwykonawstwo, której przedmiotem są roboty budowlane, w przypadkach, o których mowa w ust. 3.</w:t>
      </w:r>
    </w:p>
    <w:p w14:paraId="4DF6939C"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Niezgłoszenie sprzeciwu, o którym mowa w ust. 6, uważa się za akceptację umowy przez zamawiającego.</w:t>
      </w:r>
    </w:p>
    <w:p w14:paraId="0789B260" w14:textId="3ED7B6F8"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w:t>
      </w:r>
      <w:r w:rsidR="00363B63" w:rsidRPr="004A0056">
        <w:rPr>
          <w:rFonts w:asciiTheme="minorHAnsi" w:hAnsiTheme="minorHAnsi" w:cstheme="minorHAnsi"/>
        </w:rPr>
        <w:t xml:space="preserve"> niniejszej umowy</w:t>
      </w:r>
      <w:r w:rsidRPr="004A0056">
        <w:rPr>
          <w:rFonts w:asciiTheme="minorHAnsi" w:hAnsiTheme="minorHAnsi" w:cstheme="minorHAnsi"/>
        </w:rPr>
        <w:t>. Wyłączenie nie dotyczy umów o podwykonawstwo o wartości większej niż 50 000 złotych.</w:t>
      </w:r>
    </w:p>
    <w:p w14:paraId="488CB32A"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W przypadku, o którym mowa w ust. 8, podwykonawca lub dalszy podwykonawca, przedkłada poświadczoną za zgodność z oryginałem kopię umowy również wykonawcy.</w:t>
      </w:r>
    </w:p>
    <w:p w14:paraId="58C22521"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W przypadku, o którym mowa w ust. 8, jeżeli termin zapłaty wynagrodzenia jest dłuższy niż określony w ust. 2, zamawiający informuje o tym wykonawcę i wzywa go do doprowadzenia do zmiany tej umowy, pod rygorem wystąpienia o zapłatę kary umownej.</w:t>
      </w:r>
    </w:p>
    <w:p w14:paraId="2B1738C8" w14:textId="77777777" w:rsidR="00237B8E" w:rsidRPr="004A0056" w:rsidRDefault="00237B8E" w:rsidP="00587D76">
      <w:pPr>
        <w:numPr>
          <w:ilvl w:val="2"/>
          <w:numId w:val="43"/>
        </w:numPr>
        <w:spacing w:line="240" w:lineRule="auto"/>
        <w:ind w:left="426" w:hanging="426"/>
        <w:jc w:val="both"/>
        <w:rPr>
          <w:rFonts w:asciiTheme="minorHAnsi" w:hAnsiTheme="minorHAnsi" w:cstheme="minorHAnsi"/>
        </w:rPr>
      </w:pPr>
      <w:r w:rsidRPr="004A0056">
        <w:rPr>
          <w:rFonts w:asciiTheme="minorHAnsi" w:hAnsiTheme="minorHAnsi" w:cstheme="minorHAnsi"/>
        </w:rPr>
        <w:t>Zapisy ust. 1-10 stosuje się odpowiednio do zmian umowy o podwykonawstwo.</w:t>
      </w:r>
    </w:p>
    <w:p w14:paraId="34EA29AC" w14:textId="77777777" w:rsidR="00A12970" w:rsidRPr="004A0056" w:rsidRDefault="00A12970" w:rsidP="00587D76">
      <w:pPr>
        <w:spacing w:line="240" w:lineRule="auto"/>
        <w:ind w:left="426"/>
        <w:jc w:val="both"/>
        <w:rPr>
          <w:rFonts w:asciiTheme="minorHAnsi" w:hAnsiTheme="minorHAnsi" w:cstheme="minorHAnsi"/>
        </w:rPr>
      </w:pPr>
    </w:p>
    <w:p w14:paraId="164D7D3C" w14:textId="44D59A2D" w:rsidR="00A12970"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§16</w:t>
      </w:r>
    </w:p>
    <w:p w14:paraId="35CA20CB"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Każdy projekt umowy o podwykonawstwo oraz umowa o podwykonawstwo musi zawierać w szczególności postanowienia dotyczące:</w:t>
      </w:r>
    </w:p>
    <w:p w14:paraId="2658D5DA" w14:textId="77777777" w:rsidR="00237B8E" w:rsidRPr="004A0056" w:rsidRDefault="00237B8E" w:rsidP="00587D76">
      <w:pPr>
        <w:numPr>
          <w:ilvl w:val="2"/>
          <w:numId w:val="42"/>
        </w:numPr>
        <w:spacing w:line="240" w:lineRule="auto"/>
        <w:ind w:left="709" w:hanging="425"/>
        <w:jc w:val="both"/>
        <w:rPr>
          <w:rFonts w:asciiTheme="minorHAnsi" w:hAnsiTheme="minorHAnsi" w:cstheme="minorHAnsi"/>
        </w:rPr>
      </w:pPr>
      <w:r w:rsidRPr="004A0056">
        <w:rPr>
          <w:rFonts w:asciiTheme="minorHAnsi" w:hAnsiTheme="minorHAnsi" w:cstheme="minorHAnsi"/>
        </w:rPr>
        <w:t>zakresu powierzonego podwykonawstwa,</w:t>
      </w:r>
    </w:p>
    <w:p w14:paraId="3910D853" w14:textId="77777777" w:rsidR="00237B8E" w:rsidRPr="004A0056" w:rsidRDefault="00237B8E" w:rsidP="00587D76">
      <w:pPr>
        <w:numPr>
          <w:ilvl w:val="2"/>
          <w:numId w:val="42"/>
        </w:numPr>
        <w:spacing w:line="240" w:lineRule="auto"/>
        <w:ind w:left="709" w:hanging="425"/>
        <w:jc w:val="both"/>
        <w:rPr>
          <w:rFonts w:asciiTheme="minorHAnsi" w:hAnsiTheme="minorHAnsi" w:cstheme="minorHAnsi"/>
        </w:rPr>
      </w:pPr>
      <w:r w:rsidRPr="004A0056">
        <w:rPr>
          <w:rFonts w:asciiTheme="minorHAnsi" w:hAnsiTheme="minorHAnsi" w:cstheme="minorHAnsi"/>
        </w:rPr>
        <w:t>terminu realizacji przedmiotu umowy,</w:t>
      </w:r>
    </w:p>
    <w:p w14:paraId="5647B09B" w14:textId="77777777" w:rsidR="00237B8E" w:rsidRPr="004A0056" w:rsidRDefault="00237B8E" w:rsidP="00587D76">
      <w:pPr>
        <w:numPr>
          <w:ilvl w:val="2"/>
          <w:numId w:val="42"/>
        </w:numPr>
        <w:spacing w:line="240" w:lineRule="auto"/>
        <w:ind w:left="709" w:hanging="425"/>
        <w:jc w:val="both"/>
        <w:rPr>
          <w:rFonts w:asciiTheme="minorHAnsi" w:hAnsiTheme="minorHAnsi" w:cstheme="minorHAnsi"/>
        </w:rPr>
      </w:pPr>
      <w:r w:rsidRPr="004A0056">
        <w:rPr>
          <w:rFonts w:asciiTheme="minorHAnsi" w:hAnsiTheme="minorHAnsi" w:cstheme="minorHAnsi"/>
        </w:rPr>
        <w:t>wynagrodzenia i zasad płatności,</w:t>
      </w:r>
    </w:p>
    <w:p w14:paraId="174F1CF4" w14:textId="2C9FDACD" w:rsidR="00237B8E" w:rsidRPr="004A0056" w:rsidRDefault="00237B8E" w:rsidP="00587D76">
      <w:pPr>
        <w:numPr>
          <w:ilvl w:val="2"/>
          <w:numId w:val="42"/>
        </w:numPr>
        <w:spacing w:line="240" w:lineRule="auto"/>
        <w:ind w:left="709" w:hanging="425"/>
        <w:jc w:val="both"/>
        <w:rPr>
          <w:rFonts w:asciiTheme="minorHAnsi" w:hAnsiTheme="minorHAnsi" w:cstheme="minorHAnsi"/>
        </w:rPr>
      </w:pPr>
      <w:r w:rsidRPr="004A0056">
        <w:rPr>
          <w:rFonts w:asciiTheme="minorHAnsi" w:hAnsiTheme="minorHAnsi" w:cstheme="minorHAnsi"/>
        </w:rPr>
        <w:lastRenderedPageBreak/>
        <w:t xml:space="preserve">terminu zapłaty wynagrodzenia podwykonawcy lub dalszemu podwykonawcy z zastrzeżeniem </w:t>
      </w:r>
      <w:r w:rsidR="001B356D" w:rsidRPr="004A0056">
        <w:rPr>
          <w:rFonts w:asciiTheme="minorHAnsi" w:hAnsiTheme="minorHAnsi" w:cstheme="minorHAnsi"/>
        </w:rPr>
        <w:t>§15</w:t>
      </w:r>
      <w:r w:rsidRPr="004A0056">
        <w:rPr>
          <w:rFonts w:asciiTheme="minorHAnsi" w:hAnsiTheme="minorHAnsi" w:cstheme="minorHAnsi"/>
        </w:rPr>
        <w:t xml:space="preserve"> ust. 2</w:t>
      </w:r>
      <w:r w:rsidRPr="004A0056">
        <w:rPr>
          <w:rFonts w:asciiTheme="minorHAnsi" w:hAnsiTheme="minorHAnsi" w:cstheme="minorHAnsi"/>
          <w:snapToGrid w:val="0"/>
        </w:rPr>
        <w:t>.</w:t>
      </w:r>
    </w:p>
    <w:p w14:paraId="51166CAB"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 xml:space="preserve">Jeżeli umowa o podwykonawstwo przewiduje ustanowienie gwarancji należytego wykonania umowy lub zabezpieczenia roszczeń z tytułu rękojmi lub gwarancji poprzez zatrzymanie części należnego wynagrodzenia podwykonawcy lub dalszego podwykonawcy przez </w:t>
      </w:r>
      <w:r w:rsidR="00532DA3" w:rsidRPr="004A0056">
        <w:rPr>
          <w:rFonts w:asciiTheme="minorHAnsi" w:hAnsiTheme="minorHAnsi" w:cstheme="minorHAnsi"/>
        </w:rPr>
        <w:t xml:space="preserve">wykonawcę, </w:t>
      </w:r>
      <w:r w:rsidRPr="004A0056">
        <w:rPr>
          <w:rFonts w:asciiTheme="minorHAnsi" w:hAnsiTheme="minorHAnsi" w:cstheme="minorHAnsi"/>
        </w:rPr>
        <w:t>podwykonawcę lub dalszego podwykonawcę to Zamawiający oświadcza, iż nie uznaje takiego działania jako zapłaty wymagalnego wynagrodzenia należnego podwykonawcy lub dalszemu podwykonawcy. Zamawiający będzie traktował taką sytuację jako uchylenie się od obowiązku zapłaty odpowiednio przez wykonawcę, podwykonawcę lub dalszego podwykonawcę.</w:t>
      </w:r>
    </w:p>
    <w:p w14:paraId="6453C684"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Wszystkie umowy o podwykonawstwo wymagają formy pisemnej pod rygorem nieważności.</w:t>
      </w:r>
    </w:p>
    <w:p w14:paraId="7CF3B374"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C3872DC"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9B365F"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Bezpośrednia zapłata obejmuje wyłącznie należne wynagrodzenie, bez odsetek, należnych podwykonawcy lub dalszemu podwykonawcy.</w:t>
      </w:r>
    </w:p>
    <w:p w14:paraId="398182D3"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Zamawiający, przed dokonaniem bezpośredniej zapłaty, wezwie wykonawcę do zgłoszenia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884A7DA"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W przypadku zgłoszenia uwag, o których mowa w ust. 7, w terminie wskazanym przez zamawiającego, zamawiający może:</w:t>
      </w:r>
    </w:p>
    <w:p w14:paraId="54282FCF" w14:textId="77777777" w:rsidR="00237B8E" w:rsidRPr="004A0056" w:rsidRDefault="00237B8E" w:rsidP="00587D76">
      <w:pPr>
        <w:pStyle w:val="Akapitzlist"/>
        <w:numPr>
          <w:ilvl w:val="1"/>
          <w:numId w:val="49"/>
        </w:numPr>
        <w:spacing w:line="240" w:lineRule="auto"/>
        <w:ind w:left="851"/>
        <w:jc w:val="both"/>
        <w:rPr>
          <w:rFonts w:asciiTheme="minorHAnsi" w:hAnsiTheme="minorHAnsi" w:cstheme="minorHAnsi"/>
        </w:rPr>
      </w:pPr>
      <w:r w:rsidRPr="004A0056">
        <w:rPr>
          <w:rFonts w:asciiTheme="minorHAnsi" w:hAnsiTheme="minorHAnsi" w:cstheme="minorHAnsi"/>
        </w:rPr>
        <w:t>nie dokonać bezpośredniej zapłaty wynagrodzenia podwykonawcy lub dalszemu podwykonawcy, jeżeli wykonawca wykaże niezasadność takiej zapłaty albo</w:t>
      </w:r>
    </w:p>
    <w:p w14:paraId="24BEFB55" w14:textId="77777777" w:rsidR="00237B8E" w:rsidRPr="004A0056" w:rsidRDefault="00237B8E" w:rsidP="00587D76">
      <w:pPr>
        <w:pStyle w:val="Akapitzlist"/>
        <w:numPr>
          <w:ilvl w:val="1"/>
          <w:numId w:val="49"/>
        </w:numPr>
        <w:spacing w:line="240" w:lineRule="auto"/>
        <w:ind w:left="851"/>
        <w:jc w:val="both"/>
        <w:rPr>
          <w:rFonts w:asciiTheme="minorHAnsi" w:hAnsiTheme="minorHAnsi" w:cstheme="minorHAnsi"/>
        </w:rPr>
      </w:pPr>
      <w:r w:rsidRPr="004A0056">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BCAB45" w14:textId="77777777" w:rsidR="00237B8E" w:rsidRPr="004A0056" w:rsidRDefault="00237B8E" w:rsidP="00587D76">
      <w:pPr>
        <w:pStyle w:val="Akapitzlist"/>
        <w:numPr>
          <w:ilvl w:val="1"/>
          <w:numId w:val="49"/>
        </w:numPr>
        <w:spacing w:line="240" w:lineRule="auto"/>
        <w:ind w:left="851"/>
        <w:jc w:val="both"/>
        <w:rPr>
          <w:rFonts w:asciiTheme="minorHAnsi" w:hAnsiTheme="minorHAnsi" w:cstheme="minorHAnsi"/>
        </w:rPr>
      </w:pPr>
      <w:r w:rsidRPr="004A0056">
        <w:rPr>
          <w:rFonts w:asciiTheme="minorHAnsi" w:hAnsiTheme="minorHAnsi" w:cstheme="minorHAnsi"/>
        </w:rPr>
        <w:t>dokonać bezpośredniej zapłaty wynagrodzenia podwykonawcy lub dalszemu podwykonawcy, jeżeli podwykonawca lub dalszy podwykonawca wykaże zasadność takiej zapłaty.</w:t>
      </w:r>
    </w:p>
    <w:p w14:paraId="5A03432B"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W przypadku dokonania bezpośredniej zapłaty podwykonawcy lub dalszemu podwykonawcy zamawiający potrąca kwotę wypłaconego wynagrodzenia z wynagrodzenia należnego wykonawcy.</w:t>
      </w:r>
    </w:p>
    <w:p w14:paraId="4A349EF0" w14:textId="77777777" w:rsidR="00237B8E" w:rsidRPr="004A0056" w:rsidRDefault="00237B8E" w:rsidP="00587D76">
      <w:pPr>
        <w:numPr>
          <w:ilvl w:val="0"/>
          <w:numId w:val="52"/>
        </w:numPr>
        <w:spacing w:line="240" w:lineRule="auto"/>
        <w:ind w:left="284" w:hanging="322"/>
        <w:jc w:val="both"/>
        <w:rPr>
          <w:rFonts w:asciiTheme="minorHAnsi" w:hAnsiTheme="minorHAnsi" w:cstheme="minorHAnsi"/>
        </w:rPr>
      </w:pPr>
      <w:r w:rsidRPr="004A0056">
        <w:rPr>
          <w:rFonts w:asciiTheme="minorHAnsi" w:hAnsiTheme="minorHAnsi" w:cstheme="minorHAnsi"/>
        </w:rPr>
        <w:t>Konieczność wielokrotnego dokonywania bezpośredniej zapłaty podwykonawcy lub dalszemu podwykonawcy lub konieczność dokonania bezpośrednich zapłat na sumę większą niż 5% wartości umowy może stanowić podstawę do odstąpienia od umowy z przyczyn leżących po stronie Wykonawcy przez Zamawiającego i naliczenia stosownych kar umownych.</w:t>
      </w:r>
    </w:p>
    <w:p w14:paraId="5FC2409E" w14:textId="77777777" w:rsidR="00D8459A" w:rsidRPr="004A0056" w:rsidRDefault="00D8459A" w:rsidP="00587D76">
      <w:pPr>
        <w:spacing w:line="240" w:lineRule="auto"/>
        <w:jc w:val="center"/>
        <w:rPr>
          <w:rFonts w:asciiTheme="minorHAnsi" w:hAnsiTheme="minorHAnsi" w:cstheme="minorHAnsi"/>
        </w:rPr>
      </w:pPr>
    </w:p>
    <w:p w14:paraId="3A35C8A9"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36" w:name="_Toc174441750"/>
      <w:r w:rsidRPr="004A0056">
        <w:rPr>
          <w:rFonts w:asciiTheme="minorHAnsi" w:hAnsiTheme="minorHAnsi" w:cstheme="minorHAnsi"/>
          <w:color w:val="auto"/>
          <w:sz w:val="22"/>
          <w:szCs w:val="22"/>
        </w:rPr>
        <w:t>ODBIORY</w:t>
      </w:r>
      <w:bookmarkEnd w:id="36"/>
    </w:p>
    <w:p w14:paraId="3C5FDE60" w14:textId="3ABACD59" w:rsidR="000376EF" w:rsidRPr="004A0056" w:rsidRDefault="000376EF" w:rsidP="00587D76">
      <w:pPr>
        <w:pStyle w:val="Nagwek4"/>
        <w:spacing w:before="0" w:line="240" w:lineRule="auto"/>
        <w:rPr>
          <w:rFonts w:asciiTheme="minorHAnsi" w:hAnsiTheme="minorHAnsi" w:cstheme="minorHAnsi"/>
        </w:rPr>
      </w:pPr>
      <w:r w:rsidRPr="004A0056">
        <w:rPr>
          <w:rFonts w:asciiTheme="minorHAnsi" w:hAnsiTheme="minorHAnsi" w:cstheme="minorHAnsi"/>
        </w:rPr>
        <w:t>§ 1</w:t>
      </w:r>
      <w:r w:rsidR="00E834B8" w:rsidRPr="004A0056">
        <w:rPr>
          <w:rFonts w:asciiTheme="minorHAnsi" w:hAnsiTheme="minorHAnsi" w:cstheme="minorHAnsi"/>
        </w:rPr>
        <w:t>7</w:t>
      </w:r>
    </w:p>
    <w:p w14:paraId="44E2E0B1" w14:textId="77777777" w:rsidR="000376EF" w:rsidRPr="004A0056" w:rsidRDefault="000376EF" w:rsidP="00587D76">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 xml:space="preserve">Po przekazaniu Zamawiającemu kompletnej dokumentacji projektowej Zamawiający w ciągu </w:t>
      </w:r>
      <w:r w:rsidR="00784D5D" w:rsidRPr="004A0056">
        <w:rPr>
          <w:rFonts w:asciiTheme="minorHAnsi" w:hAnsiTheme="minorHAnsi" w:cstheme="minorHAnsi"/>
        </w:rPr>
        <w:t>10</w:t>
      </w:r>
      <w:r w:rsidR="00D06EA4" w:rsidRPr="004A0056">
        <w:rPr>
          <w:rFonts w:asciiTheme="minorHAnsi" w:hAnsiTheme="minorHAnsi" w:cstheme="minorHAnsi"/>
        </w:rPr>
        <w:t xml:space="preserve"> </w:t>
      </w:r>
      <w:r w:rsidRPr="004A0056">
        <w:rPr>
          <w:rFonts w:asciiTheme="minorHAnsi" w:hAnsiTheme="minorHAnsi" w:cstheme="minorHAnsi"/>
        </w:rPr>
        <w:t>dni roboczych dokona oceny przedstawionych dokumentów. W przypadku wniesienia uwag, Wykonawca jest zobowiązany do ich uwzględnienia w terminie do 5 dni roboczych od wniesienia. Zamawiający dokona ponownej oceny w terminie do 5 dni roboczych od przekazania poprawionych dokumentów</w:t>
      </w:r>
    </w:p>
    <w:p w14:paraId="4ED2BBA5" w14:textId="77777777" w:rsidR="000376EF" w:rsidRPr="004A0056" w:rsidRDefault="000376EF" w:rsidP="00587D76">
      <w:pPr>
        <w:spacing w:line="240" w:lineRule="auto"/>
        <w:jc w:val="center"/>
        <w:rPr>
          <w:rFonts w:asciiTheme="minorHAnsi" w:hAnsiTheme="minorHAnsi" w:cstheme="minorHAnsi"/>
        </w:rPr>
      </w:pPr>
    </w:p>
    <w:p w14:paraId="05757E83" w14:textId="7B784425"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lastRenderedPageBreak/>
        <w:t>§18</w:t>
      </w:r>
    </w:p>
    <w:p w14:paraId="07832BB4" w14:textId="77777777" w:rsidR="00DB210B" w:rsidRPr="004A0056" w:rsidRDefault="00DB210B" w:rsidP="00587D76">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 xml:space="preserve">Zamawiający wymaga, aby Wykonawca zgłaszał Zamawiającemu do sprawdzenia/odbioru wykonane roboty zanikające lub ulegające zakryciu. </w:t>
      </w:r>
    </w:p>
    <w:p w14:paraId="4E305023" w14:textId="77777777" w:rsidR="00DB210B" w:rsidRPr="004A0056" w:rsidRDefault="00DB210B" w:rsidP="00587D76">
      <w:pPr>
        <w:suppressAutoHyphens/>
        <w:overflowPunct w:val="0"/>
        <w:autoSpaceDE w:val="0"/>
        <w:autoSpaceDN w:val="0"/>
        <w:adjustRightInd w:val="0"/>
        <w:spacing w:line="240" w:lineRule="auto"/>
        <w:jc w:val="center"/>
        <w:textAlignment w:val="baseline"/>
        <w:rPr>
          <w:rFonts w:asciiTheme="minorHAnsi" w:hAnsiTheme="minorHAnsi" w:cstheme="minorHAnsi"/>
        </w:rPr>
      </w:pPr>
    </w:p>
    <w:p w14:paraId="2E7F2DF3" w14:textId="1CB70D2C"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§19</w:t>
      </w:r>
    </w:p>
    <w:p w14:paraId="601297F2" w14:textId="77777777" w:rsidR="000376EF" w:rsidRPr="004A0056" w:rsidRDefault="000376EF" w:rsidP="00587D76">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 xml:space="preserve">Wykonawca zgłosi Zamawiającemu gotowość do odbioru robót budowlanych pisemnym powiadomieniem o zakończeniu przedmiotu umowy. </w:t>
      </w:r>
    </w:p>
    <w:p w14:paraId="38D1D4F9" w14:textId="06B0D8D3" w:rsidR="000826AB" w:rsidRPr="004A0056" w:rsidRDefault="000376EF" w:rsidP="00587D76">
      <w:pPr>
        <w:numPr>
          <w:ilvl w:val="0"/>
          <w:numId w:val="33"/>
        </w:numPr>
        <w:tabs>
          <w:tab w:val="clear" w:pos="1620"/>
        </w:tabs>
        <w:spacing w:line="240" w:lineRule="auto"/>
        <w:ind w:left="426" w:hanging="426"/>
        <w:jc w:val="both"/>
        <w:rPr>
          <w:rFonts w:asciiTheme="minorHAnsi" w:hAnsiTheme="minorHAnsi" w:cstheme="minorHAnsi"/>
        </w:rPr>
      </w:pPr>
      <w:r w:rsidRPr="004A0056">
        <w:rPr>
          <w:rFonts w:asciiTheme="minorHAnsi" w:hAnsiTheme="minorHAnsi" w:cstheme="minorHAnsi"/>
        </w:rPr>
        <w:t xml:space="preserve">Do zgłoszenia Wykonawca dołączy oświadczenie, iż przedmiot umowy został wykonany zgodnie z wykonaną dokumentacją projektową, </w:t>
      </w:r>
      <w:r w:rsidR="0095411A" w:rsidRPr="004A0056">
        <w:rPr>
          <w:rFonts w:asciiTheme="minorHAnsi" w:hAnsiTheme="minorHAnsi" w:cstheme="minorHAnsi"/>
        </w:rPr>
        <w:t xml:space="preserve">PFU, </w:t>
      </w:r>
      <w:r w:rsidRPr="004A0056">
        <w:rPr>
          <w:rFonts w:asciiTheme="minorHAnsi" w:hAnsiTheme="minorHAnsi" w:cstheme="minorHAnsi"/>
        </w:rPr>
        <w:t>z uwzględnieniem wskazówek, pisemnych uzgodnień i poleceń przekazanych mu w trakcie realizacji prac</w:t>
      </w:r>
      <w:r w:rsidR="00175740" w:rsidRPr="004A0056">
        <w:rPr>
          <w:rFonts w:asciiTheme="minorHAnsi" w:hAnsiTheme="minorHAnsi" w:cstheme="minorHAnsi"/>
        </w:rPr>
        <w:t xml:space="preserve">. </w:t>
      </w:r>
      <w:r w:rsidR="000826AB" w:rsidRPr="004A0056">
        <w:rPr>
          <w:rFonts w:asciiTheme="minorHAnsi" w:hAnsiTheme="minorHAnsi" w:cstheme="minorHAnsi"/>
        </w:rPr>
        <w:t>Do zgłoszenia Wykonawca dołączy dokumenty, o których mowa w § 1</w:t>
      </w:r>
      <w:r w:rsidR="006F237C" w:rsidRPr="004A0056">
        <w:rPr>
          <w:rFonts w:asciiTheme="minorHAnsi" w:hAnsiTheme="minorHAnsi" w:cstheme="minorHAnsi"/>
        </w:rPr>
        <w:t>1</w:t>
      </w:r>
      <w:r w:rsidR="000826AB" w:rsidRPr="004A0056">
        <w:rPr>
          <w:rFonts w:asciiTheme="minorHAnsi" w:hAnsiTheme="minorHAnsi" w:cstheme="minorHAnsi"/>
        </w:rPr>
        <w:t xml:space="preserve"> ust. 8 (jeżeli dotyczy).</w:t>
      </w:r>
    </w:p>
    <w:p w14:paraId="18D884FA" w14:textId="77777777" w:rsidR="00DB210B" w:rsidRPr="004A0056" w:rsidRDefault="00DB210B" w:rsidP="00587D76">
      <w:pPr>
        <w:numPr>
          <w:ilvl w:val="0"/>
          <w:numId w:val="33"/>
        </w:numPr>
        <w:tabs>
          <w:tab w:val="clear" w:pos="1620"/>
        </w:tabs>
        <w:spacing w:line="240" w:lineRule="auto"/>
        <w:ind w:left="426" w:hanging="426"/>
        <w:jc w:val="both"/>
        <w:rPr>
          <w:rFonts w:asciiTheme="minorHAnsi" w:hAnsiTheme="minorHAnsi" w:cstheme="minorHAnsi"/>
        </w:rPr>
      </w:pPr>
      <w:r w:rsidRPr="004A0056">
        <w:rPr>
          <w:rFonts w:asciiTheme="minorHAnsi" w:hAnsiTheme="minorHAnsi" w:cstheme="minorHAnsi"/>
        </w:rPr>
        <w:t xml:space="preserve">Za dzień zgłoszenia zakończenia realizacji </w:t>
      </w:r>
      <w:r w:rsidR="001256FA" w:rsidRPr="004A0056">
        <w:rPr>
          <w:rFonts w:asciiTheme="minorHAnsi" w:hAnsiTheme="minorHAnsi" w:cstheme="minorHAnsi"/>
        </w:rPr>
        <w:t xml:space="preserve">zamówienia </w:t>
      </w:r>
      <w:r w:rsidRPr="004A0056">
        <w:rPr>
          <w:rFonts w:asciiTheme="minorHAnsi" w:hAnsiTheme="minorHAnsi" w:cstheme="minorHAnsi"/>
        </w:rPr>
        <w:t>uważa się dzień, w którym Wykonawca złoży dokumenty, o których mowa w ust. 1 i 2 i od tego dnia, w terminie do 5 dni roboczych Zamawiający przystąpi do odbioru.</w:t>
      </w:r>
    </w:p>
    <w:p w14:paraId="45721F32" w14:textId="77777777" w:rsidR="00DB210B" w:rsidRPr="004A0056" w:rsidRDefault="00DB210B" w:rsidP="00587D76">
      <w:pPr>
        <w:numPr>
          <w:ilvl w:val="0"/>
          <w:numId w:val="33"/>
        </w:numPr>
        <w:tabs>
          <w:tab w:val="clear" w:pos="1620"/>
        </w:tabs>
        <w:spacing w:line="240" w:lineRule="auto"/>
        <w:ind w:left="426" w:hanging="426"/>
        <w:jc w:val="both"/>
        <w:rPr>
          <w:rFonts w:asciiTheme="minorHAnsi" w:hAnsiTheme="minorHAnsi" w:cstheme="minorHAnsi"/>
        </w:rPr>
      </w:pPr>
      <w:r w:rsidRPr="004A0056">
        <w:rPr>
          <w:rFonts w:asciiTheme="minorHAnsi" w:hAnsiTheme="minorHAnsi" w:cstheme="minorHAnsi"/>
        </w:rPr>
        <w:t>Wykonawca przedłoży do odbioru</w:t>
      </w:r>
      <w:r w:rsidR="00997459" w:rsidRPr="004A0056">
        <w:rPr>
          <w:rFonts w:asciiTheme="minorHAnsi" w:hAnsiTheme="minorHAnsi" w:cstheme="minorHAnsi"/>
        </w:rPr>
        <w:t xml:space="preserve"> końcowego</w:t>
      </w:r>
      <w:r w:rsidRPr="004A0056">
        <w:rPr>
          <w:rFonts w:asciiTheme="minorHAnsi" w:hAnsiTheme="minorHAnsi" w:cstheme="minorHAnsi"/>
        </w:rPr>
        <w:t xml:space="preserve"> (w pierwszym dniu odbioru) dokumenty w języku polskim (jeżeli dotyczy):</w:t>
      </w:r>
    </w:p>
    <w:p w14:paraId="462399BB" w14:textId="77777777" w:rsidR="0095411A" w:rsidRPr="004A0056" w:rsidRDefault="0095411A" w:rsidP="00587D76">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4A0056">
        <w:rPr>
          <w:rFonts w:asciiTheme="minorHAnsi" w:hAnsiTheme="minorHAnsi" w:cstheme="minorHAnsi"/>
        </w:rPr>
        <w:t xml:space="preserve">atesty na zastosowane materiały oraz wyroby budowlane, </w:t>
      </w:r>
    </w:p>
    <w:p w14:paraId="5ECD693B" w14:textId="77777777" w:rsidR="0095411A" w:rsidRPr="004A0056" w:rsidRDefault="0095411A" w:rsidP="00587D76">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4A0056">
        <w:rPr>
          <w:rFonts w:asciiTheme="minorHAnsi" w:hAnsiTheme="minorHAnsi" w:cstheme="minorHAnsi"/>
        </w:rPr>
        <w:t>certyfikaty zgodności, deklaracje zgodności, właściwości użytkowych z obowiązującymi normami;</w:t>
      </w:r>
    </w:p>
    <w:p w14:paraId="094AF585" w14:textId="77777777" w:rsidR="0095411A" w:rsidRPr="004A0056" w:rsidRDefault="0095411A" w:rsidP="00587D76">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4A0056">
        <w:rPr>
          <w:rFonts w:asciiTheme="minorHAnsi" w:hAnsiTheme="minorHAnsi" w:cstheme="minorHAnsi"/>
        </w:rPr>
        <w:t xml:space="preserve">dotyczące utylizacji odpadów zgodnie z obowiązującymi przepisami; </w:t>
      </w:r>
    </w:p>
    <w:p w14:paraId="1BB9B72D" w14:textId="77777777" w:rsidR="0095411A" w:rsidRPr="004A0056" w:rsidRDefault="0095411A" w:rsidP="00587D76">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4A0056">
        <w:rPr>
          <w:rFonts w:asciiTheme="minorHAnsi" w:hAnsiTheme="minorHAnsi" w:cstheme="minorHAnsi"/>
        </w:rPr>
        <w:t>dokumentację projektową w 2 egz. (z naniesionymi zmianami wprowadzonymi w trakcie budowy),</w:t>
      </w:r>
    </w:p>
    <w:p w14:paraId="3EB4F43E" w14:textId="77777777" w:rsidR="0095411A" w:rsidRPr="004A0056" w:rsidRDefault="0095411A" w:rsidP="00587D76">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4A0056">
        <w:rPr>
          <w:rFonts w:asciiTheme="minorHAnsi" w:hAnsiTheme="minorHAnsi" w:cstheme="minorHAnsi"/>
        </w:rPr>
        <w:t>dowody zapłaty wymagalnego wynagrodzenia podwykonawcom i dalszym podwykonawcom, biorącym udział w realizacji odebranych robót budowlanych,</w:t>
      </w:r>
    </w:p>
    <w:p w14:paraId="3F0ABF85" w14:textId="5E0FB107" w:rsidR="0095411A" w:rsidRPr="004A0056" w:rsidRDefault="0095411A" w:rsidP="00587D76">
      <w:pPr>
        <w:suppressAutoHyphens/>
        <w:overflowPunct w:val="0"/>
        <w:autoSpaceDE w:val="0"/>
        <w:autoSpaceDN w:val="0"/>
        <w:adjustRightInd w:val="0"/>
        <w:spacing w:line="240" w:lineRule="auto"/>
        <w:ind w:left="568"/>
        <w:jc w:val="both"/>
        <w:textAlignment w:val="baseline"/>
        <w:rPr>
          <w:rFonts w:asciiTheme="minorHAnsi" w:hAnsiTheme="minorHAnsi" w:cstheme="minorHAnsi"/>
        </w:rPr>
      </w:pPr>
      <w:r w:rsidRPr="004A0056">
        <w:rPr>
          <w:rFonts w:asciiTheme="minorHAnsi" w:hAnsiTheme="minorHAnsi" w:cstheme="minorHAnsi"/>
        </w:rPr>
        <w:t xml:space="preserve">oraz inne dokumenty wymagane Prawem Budowlanym. </w:t>
      </w:r>
    </w:p>
    <w:p w14:paraId="1A6238B8" w14:textId="77777777" w:rsidR="00DB210B" w:rsidRPr="004A0056" w:rsidRDefault="00DB210B" w:rsidP="00587D76">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 przypadku gdy Wykonawca nie złoży kompletnych dokumentów wymienionych w ust. 4 Zamawiający ma prawo:</w:t>
      </w:r>
    </w:p>
    <w:p w14:paraId="4526B7CC" w14:textId="475056BC" w:rsidR="00DB210B" w:rsidRPr="004A0056" w:rsidRDefault="00DB210B" w:rsidP="00587D76">
      <w:pPr>
        <w:numPr>
          <w:ilvl w:val="1"/>
          <w:numId w:val="33"/>
        </w:numPr>
        <w:tabs>
          <w:tab w:val="clear" w:pos="1440"/>
        </w:tabs>
        <w:suppressAutoHyphens/>
        <w:overflowPunct w:val="0"/>
        <w:autoSpaceDE w:val="0"/>
        <w:autoSpaceDN w:val="0"/>
        <w:adjustRightInd w:val="0"/>
        <w:spacing w:line="240" w:lineRule="auto"/>
        <w:ind w:left="709"/>
        <w:jc w:val="both"/>
        <w:textAlignment w:val="baseline"/>
        <w:rPr>
          <w:rFonts w:asciiTheme="minorHAnsi" w:hAnsiTheme="minorHAnsi" w:cstheme="minorHAnsi"/>
        </w:rPr>
      </w:pPr>
      <w:r w:rsidRPr="004A0056">
        <w:rPr>
          <w:rFonts w:asciiTheme="minorHAnsi" w:hAnsiTheme="minorHAnsi" w:cstheme="minorHAnsi"/>
        </w:rPr>
        <w:t xml:space="preserve">nie przystąpić do czynności odbiorowych z przyczyn leżących po stronie Wykonawcy. Wykonawcy z tego tytułu zostaną naliczone stosowne kary umowne zgodnie z </w:t>
      </w:r>
      <w:r w:rsidR="001B356D" w:rsidRPr="004A0056">
        <w:rPr>
          <w:rFonts w:asciiTheme="minorHAnsi" w:hAnsiTheme="minorHAnsi" w:cstheme="minorHAnsi"/>
        </w:rPr>
        <w:t>§27</w:t>
      </w:r>
      <w:r w:rsidRPr="004A0056">
        <w:rPr>
          <w:rFonts w:asciiTheme="minorHAnsi" w:hAnsiTheme="minorHAnsi" w:cstheme="minorHAnsi"/>
        </w:rPr>
        <w:t xml:space="preserve"> ust. 1 pkt 1 Umowy;</w:t>
      </w:r>
    </w:p>
    <w:p w14:paraId="7965D57D" w14:textId="05DC567F" w:rsidR="00DB210B" w:rsidRPr="004A0056" w:rsidRDefault="00DB210B" w:rsidP="00587D76">
      <w:pPr>
        <w:numPr>
          <w:ilvl w:val="1"/>
          <w:numId w:val="33"/>
        </w:numPr>
        <w:tabs>
          <w:tab w:val="clear" w:pos="1440"/>
        </w:tabs>
        <w:suppressAutoHyphens/>
        <w:overflowPunct w:val="0"/>
        <w:autoSpaceDE w:val="0"/>
        <w:autoSpaceDN w:val="0"/>
        <w:adjustRightInd w:val="0"/>
        <w:spacing w:line="240" w:lineRule="auto"/>
        <w:ind w:left="709"/>
        <w:jc w:val="both"/>
        <w:textAlignment w:val="baseline"/>
        <w:rPr>
          <w:rFonts w:asciiTheme="minorHAnsi" w:hAnsiTheme="minorHAnsi" w:cstheme="minorHAnsi"/>
        </w:rPr>
      </w:pPr>
      <w:r w:rsidRPr="004A0056">
        <w:rPr>
          <w:rFonts w:asciiTheme="minorHAnsi" w:hAnsiTheme="minorHAnsi" w:cstheme="minorHAnsi"/>
        </w:rPr>
        <w:t xml:space="preserve">przystąpić do czynności odbiorowych oraz dopuścić do uzupełnienia brakujących dokumentów w terminie ustalonym przez Zamawiającego w ramach procedury odbioru końcowego. W przypadku braku uzupełnienia dokumentów w wyznaczonym terminie Zamawiający ma prawo naliczyć stosowne kary umowne zgodnie z </w:t>
      </w:r>
      <w:r w:rsidR="001B356D" w:rsidRPr="004A0056">
        <w:rPr>
          <w:rFonts w:asciiTheme="minorHAnsi" w:hAnsiTheme="minorHAnsi" w:cstheme="minorHAnsi"/>
        </w:rPr>
        <w:t>§27</w:t>
      </w:r>
      <w:r w:rsidRPr="004A0056">
        <w:rPr>
          <w:rFonts w:asciiTheme="minorHAnsi" w:hAnsiTheme="minorHAnsi" w:cstheme="minorHAnsi"/>
        </w:rPr>
        <w:t xml:space="preserve"> ust. 1 pkt 2) Umowy.</w:t>
      </w:r>
    </w:p>
    <w:p w14:paraId="52BC0815" w14:textId="77777777" w:rsidR="00DB210B" w:rsidRPr="004A0056" w:rsidRDefault="00DB210B" w:rsidP="00587D76">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 xml:space="preserve">Termin zakończenia odbioru nie może być dłuższy niż </w:t>
      </w:r>
      <w:r w:rsidR="00784D5D" w:rsidRPr="004A0056">
        <w:rPr>
          <w:rFonts w:asciiTheme="minorHAnsi" w:hAnsiTheme="minorHAnsi" w:cstheme="minorHAnsi"/>
        </w:rPr>
        <w:t>14</w:t>
      </w:r>
      <w:r w:rsidRPr="004A0056">
        <w:rPr>
          <w:rFonts w:asciiTheme="minorHAnsi" w:hAnsiTheme="minorHAnsi" w:cstheme="minorHAnsi"/>
        </w:rPr>
        <w:t xml:space="preserve"> dni roboczych od daty jego rozpoczęcia. Do biegu powyższego 14 dniowego terminu nie wlicza się okresów wstrzymania czynności odbiorowych.</w:t>
      </w:r>
    </w:p>
    <w:p w14:paraId="128EE838" w14:textId="77777777" w:rsidR="00DB210B" w:rsidRPr="004A0056" w:rsidRDefault="00DB210B" w:rsidP="00587D76">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 xml:space="preserve">Strony postanawiają, że z czynności odbioru spisany będzie protokół zawierający wszelkie ustalenia dokonane w toku odbioru. </w:t>
      </w:r>
    </w:p>
    <w:p w14:paraId="0F6F76FA" w14:textId="77777777" w:rsidR="00DB210B" w:rsidRPr="004A0056" w:rsidRDefault="00DB210B" w:rsidP="00587D76">
      <w:pPr>
        <w:spacing w:line="240" w:lineRule="auto"/>
        <w:jc w:val="center"/>
        <w:rPr>
          <w:rFonts w:asciiTheme="minorHAnsi" w:hAnsiTheme="minorHAnsi" w:cstheme="minorHAnsi"/>
        </w:rPr>
      </w:pPr>
    </w:p>
    <w:p w14:paraId="42340500" w14:textId="30EB5C2C"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§20</w:t>
      </w:r>
    </w:p>
    <w:p w14:paraId="60B0A2F8" w14:textId="77777777" w:rsidR="00DB210B" w:rsidRPr="004A0056" w:rsidRDefault="00DB210B" w:rsidP="00587D76">
      <w:pPr>
        <w:pStyle w:val="Tekstpodstawowywcity2"/>
        <w:numPr>
          <w:ilvl w:val="0"/>
          <w:numId w:val="34"/>
        </w:numPr>
        <w:tabs>
          <w:tab w:val="clear" w:pos="1620"/>
        </w:tabs>
        <w:suppressAutoHyphens/>
        <w:overflowPunct w:val="0"/>
        <w:autoSpaceDE w:val="0"/>
        <w:autoSpaceDN w:val="0"/>
        <w:adjustRightInd w:val="0"/>
        <w:spacing w:after="0" w:line="240" w:lineRule="auto"/>
        <w:ind w:left="426" w:hanging="426"/>
        <w:jc w:val="both"/>
        <w:textAlignment w:val="baseline"/>
        <w:rPr>
          <w:rFonts w:asciiTheme="minorHAnsi" w:hAnsiTheme="minorHAnsi" w:cstheme="minorHAnsi"/>
          <w:lang w:val="pl-PL"/>
        </w:rPr>
      </w:pPr>
      <w:r w:rsidRPr="004A0056">
        <w:rPr>
          <w:rFonts w:asciiTheme="minorHAnsi" w:hAnsiTheme="minorHAnsi" w:cstheme="minorHAnsi"/>
          <w:lang w:val="pl-PL"/>
        </w:rPr>
        <w:t>Jeżeli w toku czynności odbioru zostaną stwierdzone niemożliwe do usunięcia wady, to Zamawiającemu przysługują następujące uprawnienia:</w:t>
      </w:r>
    </w:p>
    <w:p w14:paraId="7368F95B" w14:textId="77777777" w:rsidR="00DB210B" w:rsidRPr="004A0056" w:rsidRDefault="00DB210B" w:rsidP="00587D76">
      <w:pPr>
        <w:pStyle w:val="Tekstpodstawowywcity2"/>
        <w:numPr>
          <w:ilvl w:val="1"/>
          <w:numId w:val="34"/>
        </w:numPr>
        <w:tabs>
          <w:tab w:val="clear" w:pos="644"/>
        </w:tabs>
        <w:suppressAutoHyphens/>
        <w:overflowPunct w:val="0"/>
        <w:autoSpaceDE w:val="0"/>
        <w:autoSpaceDN w:val="0"/>
        <w:adjustRightInd w:val="0"/>
        <w:spacing w:after="0" w:line="240" w:lineRule="auto"/>
        <w:ind w:left="851" w:hanging="425"/>
        <w:jc w:val="both"/>
        <w:textAlignment w:val="baseline"/>
        <w:rPr>
          <w:rFonts w:asciiTheme="minorHAnsi" w:hAnsiTheme="minorHAnsi" w:cstheme="minorHAnsi"/>
          <w:lang w:val="pl-PL"/>
        </w:rPr>
      </w:pPr>
      <w:r w:rsidRPr="004A0056">
        <w:rPr>
          <w:rFonts w:asciiTheme="minorHAnsi" w:eastAsia="Times New Roman" w:hAnsiTheme="minorHAnsi" w:cstheme="minorHAnsi"/>
          <w:lang w:val="pl-PL" w:eastAsia="pl-PL"/>
        </w:rPr>
        <w:t>Zamawiający może podjąć decyzję o</w:t>
      </w:r>
      <w:r w:rsidRPr="004A0056">
        <w:rPr>
          <w:rFonts w:asciiTheme="minorHAnsi" w:eastAsia="Times New Roman" w:hAnsiTheme="minorHAnsi" w:cstheme="minorHAnsi"/>
          <w:lang w:val="pl-PL" w:eastAsia="x-none"/>
        </w:rPr>
        <w:t xml:space="preserve"> </w:t>
      </w:r>
      <w:r w:rsidRPr="004A0056">
        <w:rPr>
          <w:rFonts w:asciiTheme="minorHAnsi" w:eastAsia="Times New Roman" w:hAnsiTheme="minorHAnsi" w:cstheme="minorHAnsi"/>
          <w:lang w:val="pl-PL" w:eastAsia="pl-PL"/>
        </w:rPr>
        <w:t>odstąpi</w:t>
      </w:r>
      <w:r w:rsidRPr="004A0056">
        <w:rPr>
          <w:rFonts w:asciiTheme="minorHAnsi" w:eastAsia="Times New Roman" w:hAnsiTheme="minorHAnsi" w:cstheme="minorHAnsi"/>
          <w:lang w:val="pl-PL" w:eastAsia="x-none"/>
        </w:rPr>
        <w:t>eniu</w:t>
      </w:r>
      <w:r w:rsidRPr="004A0056">
        <w:rPr>
          <w:rFonts w:asciiTheme="minorHAnsi" w:eastAsia="Times New Roman" w:hAnsiTheme="minorHAnsi" w:cstheme="minorHAnsi"/>
          <w:lang w:val="pl-PL" w:eastAsia="pl-PL"/>
        </w:rPr>
        <w:t xml:space="preserve"> od umowy lub żądać wykonania przedmiotu umowy po raz drugi</w:t>
      </w:r>
      <w:r w:rsidRPr="004A0056">
        <w:rPr>
          <w:rFonts w:asciiTheme="minorHAnsi" w:eastAsia="Times New Roman" w:hAnsiTheme="minorHAnsi" w:cstheme="minorHAnsi"/>
          <w:lang w:val="pl-PL" w:eastAsia="x-none"/>
        </w:rPr>
        <w:t>;</w:t>
      </w:r>
    </w:p>
    <w:p w14:paraId="1D32FC2A" w14:textId="77777777" w:rsidR="00DB210B" w:rsidRPr="004A0056" w:rsidRDefault="00DB210B" w:rsidP="00587D76">
      <w:pPr>
        <w:pStyle w:val="Tekstpodstawowywcity2"/>
        <w:numPr>
          <w:ilvl w:val="1"/>
          <w:numId w:val="34"/>
        </w:numPr>
        <w:tabs>
          <w:tab w:val="clear" w:pos="644"/>
        </w:tabs>
        <w:suppressAutoHyphens/>
        <w:overflowPunct w:val="0"/>
        <w:autoSpaceDE w:val="0"/>
        <w:autoSpaceDN w:val="0"/>
        <w:adjustRightInd w:val="0"/>
        <w:spacing w:after="0" w:line="240" w:lineRule="auto"/>
        <w:ind w:left="851" w:hanging="425"/>
        <w:jc w:val="both"/>
        <w:textAlignment w:val="baseline"/>
        <w:rPr>
          <w:rFonts w:asciiTheme="minorHAnsi" w:hAnsiTheme="minorHAnsi" w:cstheme="minorHAnsi"/>
          <w:lang w:val="pl-PL"/>
        </w:rPr>
      </w:pPr>
      <w:r w:rsidRPr="004A0056">
        <w:rPr>
          <w:rFonts w:asciiTheme="minorHAnsi" w:eastAsia="Times New Roman" w:hAnsiTheme="minorHAnsi" w:cstheme="minorHAnsi"/>
          <w:lang w:val="pl-PL" w:eastAsia="x-none"/>
        </w:rPr>
        <w:t xml:space="preserve">Zamawiający może </w:t>
      </w:r>
      <w:r w:rsidRPr="004A0056">
        <w:rPr>
          <w:rFonts w:asciiTheme="minorHAnsi" w:eastAsia="Times New Roman" w:hAnsiTheme="minorHAnsi" w:cstheme="minorHAnsi"/>
          <w:lang w:val="pl-PL" w:eastAsia="pl-PL"/>
        </w:rPr>
        <w:t>podjąć decyzję</w:t>
      </w:r>
      <w:r w:rsidRPr="004A0056">
        <w:rPr>
          <w:rFonts w:asciiTheme="minorHAnsi" w:eastAsia="Times New Roman" w:hAnsiTheme="minorHAnsi" w:cstheme="minorHAnsi"/>
          <w:lang w:val="pl-PL" w:eastAsia="x-none"/>
        </w:rPr>
        <w:t xml:space="preserve"> o odebraniu przedmiotu umowy z równoczesnym obniżeniem wynagrodzenia </w:t>
      </w:r>
      <w:r w:rsidRPr="004A0056">
        <w:rPr>
          <w:rFonts w:asciiTheme="minorHAnsi" w:eastAsia="Times New Roman" w:hAnsiTheme="minorHAnsi" w:cstheme="minorHAnsi"/>
          <w:lang w:val="pl-PL" w:eastAsia="pl-PL"/>
        </w:rPr>
        <w:t xml:space="preserve">odpowiednio do utraconej wartości użytkowej, estetycznej </w:t>
      </w:r>
      <w:r w:rsidRPr="004A0056">
        <w:rPr>
          <w:rFonts w:asciiTheme="minorHAnsi" w:eastAsia="Times New Roman" w:hAnsiTheme="minorHAnsi" w:cstheme="minorHAnsi"/>
          <w:lang w:val="pl-PL" w:eastAsia="x-none"/>
        </w:rPr>
        <w:t>lub</w:t>
      </w:r>
      <w:r w:rsidRPr="004A0056">
        <w:rPr>
          <w:rFonts w:asciiTheme="minorHAnsi" w:eastAsia="Times New Roman" w:hAnsiTheme="minorHAnsi" w:cstheme="minorHAnsi"/>
          <w:lang w:val="pl-PL" w:eastAsia="pl-PL"/>
        </w:rPr>
        <w:t xml:space="preserve"> technicznej</w:t>
      </w:r>
      <w:r w:rsidRPr="004A0056">
        <w:rPr>
          <w:rFonts w:asciiTheme="minorHAnsi" w:eastAsia="Times New Roman" w:hAnsiTheme="minorHAnsi" w:cstheme="minorHAnsi"/>
          <w:lang w:val="pl-PL" w:eastAsia="x-none"/>
        </w:rPr>
        <w:t>.</w:t>
      </w:r>
    </w:p>
    <w:p w14:paraId="4800A482" w14:textId="77777777" w:rsidR="00DB210B" w:rsidRPr="004A0056" w:rsidRDefault="00DB210B" w:rsidP="00587D76">
      <w:pPr>
        <w:pStyle w:val="Tekstpodstawowywcity2"/>
        <w:numPr>
          <w:ilvl w:val="0"/>
          <w:numId w:val="34"/>
        </w:numPr>
        <w:tabs>
          <w:tab w:val="clear" w:pos="1620"/>
        </w:tabs>
        <w:suppressAutoHyphens/>
        <w:overflowPunct w:val="0"/>
        <w:autoSpaceDE w:val="0"/>
        <w:autoSpaceDN w:val="0"/>
        <w:adjustRightInd w:val="0"/>
        <w:spacing w:after="0" w:line="240" w:lineRule="auto"/>
        <w:ind w:left="426" w:hanging="426"/>
        <w:jc w:val="both"/>
        <w:textAlignment w:val="baseline"/>
        <w:rPr>
          <w:rFonts w:asciiTheme="minorHAnsi" w:hAnsiTheme="minorHAnsi" w:cstheme="minorHAnsi"/>
          <w:lang w:val="pl-PL"/>
        </w:rPr>
      </w:pPr>
      <w:r w:rsidRPr="004A0056">
        <w:rPr>
          <w:rFonts w:asciiTheme="minorHAnsi" w:hAnsiTheme="minorHAnsi" w:cstheme="minorHAnsi"/>
          <w:lang w:val="pl-PL"/>
        </w:rPr>
        <w:t>Jeżeli w toku czynności odbioru zostaną stwierdzone możliwe do usunięcia wady, to Zamawiającemu przysługują następujące uprawnienia:</w:t>
      </w:r>
    </w:p>
    <w:p w14:paraId="5BB3F37B" w14:textId="77777777" w:rsidR="00DB210B" w:rsidRPr="004A0056" w:rsidRDefault="00DB210B" w:rsidP="00587D76">
      <w:pPr>
        <w:numPr>
          <w:ilvl w:val="1"/>
          <w:numId w:val="34"/>
        </w:numPr>
        <w:tabs>
          <w:tab w:val="clear" w:pos="644"/>
        </w:tabs>
        <w:suppressAutoHyphens/>
        <w:overflowPunct w:val="0"/>
        <w:autoSpaceDE w:val="0"/>
        <w:autoSpaceDN w:val="0"/>
        <w:adjustRightInd w:val="0"/>
        <w:spacing w:line="240" w:lineRule="auto"/>
        <w:ind w:left="851" w:hanging="425"/>
        <w:jc w:val="both"/>
        <w:textAlignment w:val="baseline"/>
        <w:rPr>
          <w:rFonts w:asciiTheme="minorHAnsi" w:hAnsiTheme="minorHAnsi" w:cstheme="minorHAnsi"/>
        </w:rPr>
      </w:pPr>
      <w:r w:rsidRPr="004A0056">
        <w:rPr>
          <w:rFonts w:asciiTheme="minorHAnsi" w:hAnsiTheme="minorHAnsi" w:cstheme="minorHAnsi"/>
        </w:rPr>
        <w:t>Zamawiający może podjąć decyzję o przerwaniu czynności odbioru do czasu usunięcia tych wad;</w:t>
      </w:r>
    </w:p>
    <w:p w14:paraId="219090E0" w14:textId="77777777" w:rsidR="00DB210B" w:rsidRPr="004A0056" w:rsidRDefault="00DB210B" w:rsidP="00587D76">
      <w:pPr>
        <w:numPr>
          <w:ilvl w:val="1"/>
          <w:numId w:val="34"/>
        </w:numPr>
        <w:tabs>
          <w:tab w:val="clear" w:pos="644"/>
        </w:tabs>
        <w:suppressAutoHyphens/>
        <w:overflowPunct w:val="0"/>
        <w:autoSpaceDE w:val="0"/>
        <w:autoSpaceDN w:val="0"/>
        <w:adjustRightInd w:val="0"/>
        <w:spacing w:line="240" w:lineRule="auto"/>
        <w:ind w:left="851" w:hanging="425"/>
        <w:jc w:val="both"/>
        <w:textAlignment w:val="baseline"/>
        <w:rPr>
          <w:rFonts w:asciiTheme="minorHAnsi" w:hAnsiTheme="minorHAnsi" w:cstheme="minorHAnsi"/>
        </w:rPr>
      </w:pPr>
      <w:r w:rsidRPr="004A0056">
        <w:rPr>
          <w:rFonts w:asciiTheme="minorHAnsi" w:hAnsiTheme="minorHAnsi" w:cstheme="minorHAnsi"/>
          <w:lang w:eastAsia="x-none"/>
        </w:rPr>
        <w:lastRenderedPageBreak/>
        <w:t xml:space="preserve">Zamawiający może </w:t>
      </w:r>
      <w:r w:rsidRPr="004A0056">
        <w:rPr>
          <w:rFonts w:asciiTheme="minorHAnsi" w:hAnsiTheme="minorHAnsi" w:cstheme="minorHAnsi"/>
        </w:rPr>
        <w:t>podjąć decyzję</w:t>
      </w:r>
      <w:r w:rsidRPr="004A0056">
        <w:rPr>
          <w:rFonts w:asciiTheme="minorHAnsi" w:hAnsiTheme="minorHAnsi" w:cstheme="minorHAnsi"/>
          <w:lang w:eastAsia="x-none"/>
        </w:rPr>
        <w:t xml:space="preserve"> o odebraniu przedmiotu umowy z równoczesnym wyznaczeniem terminu na usunięcie wad w przedmiocie odbioru, który nie może być dłuższy niż 30 dni. Decyzja taka może być podjęta jedynie w przypadku nieistotnych wad nie uniemożliwiających </w:t>
      </w:r>
      <w:r w:rsidRPr="004A0056">
        <w:rPr>
          <w:rFonts w:asciiTheme="minorHAnsi" w:hAnsiTheme="minorHAnsi" w:cstheme="minorHAnsi"/>
        </w:rPr>
        <w:t>użytkowania przedmiotu umowy zgodnie z jego przeznaczeniem</w:t>
      </w:r>
      <w:r w:rsidRPr="004A0056">
        <w:rPr>
          <w:rFonts w:asciiTheme="minorHAnsi" w:hAnsiTheme="minorHAnsi" w:cstheme="minorHAnsi"/>
          <w:lang w:eastAsia="x-none"/>
        </w:rPr>
        <w:t>.</w:t>
      </w:r>
    </w:p>
    <w:p w14:paraId="42129706" w14:textId="77777777" w:rsidR="00D8459A" w:rsidRPr="004A0056" w:rsidRDefault="00D8459A" w:rsidP="00587D76">
      <w:pPr>
        <w:spacing w:line="240" w:lineRule="auto"/>
        <w:rPr>
          <w:rFonts w:asciiTheme="minorHAnsi" w:hAnsiTheme="minorHAnsi" w:cstheme="minorHAnsi"/>
        </w:rPr>
      </w:pPr>
    </w:p>
    <w:p w14:paraId="5E389D1D"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37" w:name="_Toc174441751"/>
      <w:r w:rsidRPr="004A0056">
        <w:rPr>
          <w:rFonts w:asciiTheme="minorHAnsi" w:hAnsiTheme="minorHAnsi" w:cstheme="minorHAnsi"/>
          <w:color w:val="auto"/>
          <w:sz w:val="22"/>
          <w:szCs w:val="22"/>
        </w:rPr>
        <w:t>WYNAGRODZENIE I WARUNKI PŁATNOŚCI</w:t>
      </w:r>
      <w:bookmarkEnd w:id="37"/>
    </w:p>
    <w:p w14:paraId="3CF05CDE" w14:textId="1FDA05F2"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§21</w:t>
      </w:r>
    </w:p>
    <w:p w14:paraId="6C2789BC" w14:textId="77777777" w:rsidR="00DB210B" w:rsidRPr="004A0056" w:rsidRDefault="00DB210B" w:rsidP="00587D76">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bookmarkStart w:id="38" w:name="_Hlk107211973"/>
      <w:r w:rsidRPr="004A0056">
        <w:rPr>
          <w:rFonts w:asciiTheme="minorHAnsi" w:hAnsiTheme="minorHAnsi" w:cstheme="minorHAnsi"/>
        </w:rPr>
        <w:t xml:space="preserve">Strony ustalają, że za wykonanie przedmiotu umowy Wykonawca otrzyma wynagrodzenie </w:t>
      </w:r>
      <w:bookmarkStart w:id="39" w:name="_Hlk107211856"/>
      <w:r w:rsidRPr="004A0056">
        <w:rPr>
          <w:rFonts w:asciiTheme="minorHAnsi" w:hAnsiTheme="minorHAnsi" w:cstheme="minorHAnsi"/>
        </w:rPr>
        <w:t xml:space="preserve">ryczałtowe w łącznej wysokości: ……………………………………………………………………………………. PLN, słownie: ………………………………………………………………………………………………………………………… </w:t>
      </w:r>
    </w:p>
    <w:p w14:paraId="43DBF060" w14:textId="584D4370" w:rsidR="00DB210B" w:rsidRPr="004A0056" w:rsidRDefault="00DB210B" w:rsidP="00587D76">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 xml:space="preserve">Wynagrodzenie określone niniejszą umową jest niezmienne do dnia zakończenia realizacji przedmiotu umowy, z zastrzeżeniem </w:t>
      </w:r>
      <w:r w:rsidR="001B356D" w:rsidRPr="004A0056">
        <w:rPr>
          <w:rFonts w:asciiTheme="minorHAnsi" w:hAnsiTheme="minorHAnsi" w:cstheme="minorHAnsi"/>
        </w:rPr>
        <w:t>§30</w:t>
      </w:r>
      <w:r w:rsidRPr="004A0056">
        <w:rPr>
          <w:rFonts w:asciiTheme="minorHAnsi" w:hAnsiTheme="minorHAnsi" w:cstheme="minorHAnsi"/>
        </w:rPr>
        <w:t>.</w:t>
      </w:r>
    </w:p>
    <w:p w14:paraId="67A16F1C" w14:textId="77777777" w:rsidR="00DB210B" w:rsidRPr="004A0056" w:rsidRDefault="00DB210B" w:rsidP="00587D76">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Wykonawca pod rygorem nieważności nie przeniesie wierzytelności stanowiącej wynagrodzenie z tytułu wykonania niniejszej umowy na jakąkolwiek osobę trzecią bez pisemnej zgody Zamawiającego.</w:t>
      </w:r>
    </w:p>
    <w:p w14:paraId="37307604" w14:textId="77777777" w:rsidR="00DB210B" w:rsidRPr="004A0056" w:rsidRDefault="00DB210B" w:rsidP="00587D76">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 xml:space="preserve">W przypadku wystąpienia zamówień dodatkowych mogą one zostać zlecone Wykonawcy zamówienia po przeprowadzonych negocjacjach i zawarciu aneksu do umowy na zasadach określonych w niniejszej umowie i Ustawie </w:t>
      </w:r>
      <w:proofErr w:type="spellStart"/>
      <w:r w:rsidRPr="004A0056">
        <w:rPr>
          <w:rFonts w:asciiTheme="minorHAnsi" w:hAnsiTheme="minorHAnsi" w:cstheme="minorHAnsi"/>
        </w:rPr>
        <w:t>Pzp</w:t>
      </w:r>
      <w:proofErr w:type="spellEnd"/>
      <w:r w:rsidRPr="004A0056">
        <w:rPr>
          <w:rFonts w:asciiTheme="minorHAnsi" w:hAnsiTheme="minorHAnsi" w:cstheme="minorHAnsi"/>
        </w:rPr>
        <w:t>.</w:t>
      </w:r>
    </w:p>
    <w:p w14:paraId="592C400F" w14:textId="77777777" w:rsidR="008254C3" w:rsidRPr="004A0056" w:rsidRDefault="008254C3" w:rsidP="00587D76">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Finansowanie robót nastąpi fakturami częściowymi elementów robót</w:t>
      </w:r>
      <w:r w:rsidR="00D551DF" w:rsidRPr="004A0056">
        <w:rPr>
          <w:rFonts w:asciiTheme="minorHAnsi" w:hAnsiTheme="minorHAnsi" w:cstheme="minorHAnsi"/>
        </w:rPr>
        <w:t>.</w:t>
      </w:r>
    </w:p>
    <w:bookmarkEnd w:id="38"/>
    <w:bookmarkEnd w:id="39"/>
    <w:p w14:paraId="67B898D7" w14:textId="77777777" w:rsidR="006F237C" w:rsidRPr="004A0056" w:rsidRDefault="006F237C" w:rsidP="00587D76">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Zamawiający może wyrazić zgodę na odbiór robót i wystawienie faktury częściowej przed zakończeniem danego elementu, uwzględniając procentowe zaangażowanie prac.</w:t>
      </w:r>
    </w:p>
    <w:p w14:paraId="2FCC50EA" w14:textId="5C85680D" w:rsidR="006F237C" w:rsidRPr="004A0056" w:rsidRDefault="006F237C" w:rsidP="00587D76">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kern w:val="22"/>
        </w:rPr>
        <w:t xml:space="preserve">Podstawę wystawienia faktury częściowej stanowić będzie protokół zaawansowania finansowego robót, podpisany przez inspektora nadzoru, a faktury końcowej protokół odbioru końcowego przedmiotu umowy, podpisany przez komisję odbiorową oraz przekazanie dokumentów o których mowa w </w:t>
      </w:r>
      <w:r w:rsidRPr="004A0056">
        <w:rPr>
          <w:rFonts w:asciiTheme="minorHAnsi" w:hAnsiTheme="minorHAnsi" w:cstheme="minorHAnsi"/>
        </w:rPr>
        <w:t>§ 19 ust. 2 i 4</w:t>
      </w:r>
      <w:r w:rsidRPr="004A0056">
        <w:rPr>
          <w:rFonts w:asciiTheme="minorHAnsi" w:hAnsiTheme="minorHAnsi" w:cstheme="minorHAnsi"/>
          <w:kern w:val="22"/>
        </w:rPr>
        <w:t>.</w:t>
      </w:r>
    </w:p>
    <w:p w14:paraId="4C48EE8F" w14:textId="77777777" w:rsidR="006F237C" w:rsidRPr="004A0056" w:rsidRDefault="006F237C" w:rsidP="00587D76">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Płatność faktur nastąpi przelewem na konto Wykonawcy wskazane na fakturze.</w:t>
      </w:r>
    </w:p>
    <w:p w14:paraId="24F4BDB7" w14:textId="43E887AF" w:rsidR="006F237C" w:rsidRPr="004A0056" w:rsidRDefault="006F237C" w:rsidP="00587D76">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 xml:space="preserve">Płatnikiem faktury będzie: Komenda Wojewódzka Policji w Krakowie, ul. Mogilska 109, 31 -571 Kraków, NIP: 6750005594. </w:t>
      </w:r>
    </w:p>
    <w:p w14:paraId="5C1EE02F" w14:textId="77777777" w:rsidR="006F237C" w:rsidRPr="004A0056" w:rsidRDefault="006F237C" w:rsidP="00587D76">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Ustala się termin płatności prawidłowo wystawionej faktury do 30 dni licząc od daty jej doręczenia do: Wydziału Inwestycji i Remontów Komendy Wojewódzkiej Policji w Krakowie ul. Mogilska 109.</w:t>
      </w:r>
    </w:p>
    <w:p w14:paraId="278B4896" w14:textId="77777777" w:rsidR="006F237C" w:rsidRPr="004A0056" w:rsidRDefault="006F237C" w:rsidP="00587D76">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rPr>
        <w:t>Zamawiający upoważnia Wykonawcę do wystawienia faktury bez potwierdzenia jej odbioru.</w:t>
      </w:r>
    </w:p>
    <w:p w14:paraId="256C7058" w14:textId="77777777" w:rsidR="006F237C" w:rsidRPr="004A0056" w:rsidRDefault="006F237C" w:rsidP="00587D76">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4A0056">
        <w:rPr>
          <w:rFonts w:asciiTheme="minorHAnsi" w:hAnsiTheme="minorHAnsi" w:cstheme="minorHAnsi"/>
          <w:lang w:eastAsia="ar-SA"/>
        </w:rPr>
        <w:t>Zamawiający zastrzega, że nie uzna faktury za wystawioną prawidłowo, jeżeli będzie zawierała numer rachunku bankowego nie 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5C1DB717" w14:textId="77777777" w:rsidR="00DB210B" w:rsidRPr="004A0056" w:rsidRDefault="00DB210B" w:rsidP="00587D76">
      <w:pPr>
        <w:suppressAutoHyphens/>
        <w:overflowPunct w:val="0"/>
        <w:autoSpaceDE w:val="0"/>
        <w:autoSpaceDN w:val="0"/>
        <w:adjustRightInd w:val="0"/>
        <w:spacing w:line="240" w:lineRule="auto"/>
        <w:jc w:val="both"/>
        <w:textAlignment w:val="baseline"/>
        <w:rPr>
          <w:rFonts w:asciiTheme="minorHAnsi" w:hAnsiTheme="minorHAnsi" w:cstheme="minorHAnsi"/>
        </w:rPr>
      </w:pPr>
    </w:p>
    <w:p w14:paraId="7B05D8F3" w14:textId="55D31650"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§22</w:t>
      </w:r>
    </w:p>
    <w:p w14:paraId="2A60DC30" w14:textId="0558BBA8" w:rsidR="00DB210B" w:rsidRPr="004A0056" w:rsidRDefault="00DB210B" w:rsidP="00587D76">
      <w:pPr>
        <w:pStyle w:val="Akapitzlist"/>
        <w:numPr>
          <w:ilvl w:val="0"/>
          <w:numId w:val="55"/>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Warunkiem zapłaty przez Zamawiającego należnego wynagrodzenia za odebrane roboty budowlane jest przedstawienie dowodów zapłaty wymagalnego wynagrodzenia podwykonawcom i dalszym podwykonawcom, o których mowa w </w:t>
      </w:r>
      <w:r w:rsidR="001B356D" w:rsidRPr="004A0056">
        <w:rPr>
          <w:rFonts w:asciiTheme="minorHAnsi" w:hAnsiTheme="minorHAnsi" w:cstheme="minorHAnsi"/>
        </w:rPr>
        <w:t>§14</w:t>
      </w:r>
      <w:r w:rsidRPr="004A0056">
        <w:rPr>
          <w:rFonts w:asciiTheme="minorHAnsi" w:hAnsiTheme="minorHAnsi" w:cstheme="minorHAnsi"/>
        </w:rPr>
        <w:t xml:space="preserve"> ust. 1, biorącym udział w realizacji odebranych robót budowlanych.</w:t>
      </w:r>
    </w:p>
    <w:p w14:paraId="60EBE54B" w14:textId="77777777" w:rsidR="00DB210B" w:rsidRPr="004A0056" w:rsidRDefault="00DB210B" w:rsidP="00587D76">
      <w:pPr>
        <w:pStyle w:val="Akapitzlist"/>
        <w:numPr>
          <w:ilvl w:val="0"/>
          <w:numId w:val="55"/>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54C84F81" w14:textId="77777777" w:rsidR="00DB210B" w:rsidRPr="004A0056" w:rsidRDefault="00DB210B" w:rsidP="00587D76">
      <w:pPr>
        <w:pStyle w:val="Akapitzlist"/>
        <w:numPr>
          <w:ilvl w:val="0"/>
          <w:numId w:val="55"/>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Warunkiem realizacji faktury końcowej jest przedstawienie Zamawiającemu dowodów zapłaty wymagalnego wynagrodzenia podwykonawcom i dalszym podwykonawcom, biorącym udział w realizacji odebranych prac. </w:t>
      </w:r>
    </w:p>
    <w:p w14:paraId="239ED8DD" w14:textId="1B18CBA4" w:rsidR="00DB210B" w:rsidRPr="004A0056" w:rsidRDefault="00DB210B" w:rsidP="00587D76">
      <w:pPr>
        <w:pStyle w:val="Akapitzlist"/>
        <w:numPr>
          <w:ilvl w:val="0"/>
          <w:numId w:val="55"/>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W przypadku braku przedstawienia przedmiotowych dowodów, Zamawiający naliczy kary umowne zgodnie z </w:t>
      </w:r>
      <w:r w:rsidR="001B356D" w:rsidRPr="004A0056">
        <w:rPr>
          <w:rFonts w:asciiTheme="minorHAnsi" w:hAnsiTheme="minorHAnsi" w:cstheme="minorHAnsi"/>
        </w:rPr>
        <w:t>§27</w:t>
      </w:r>
      <w:r w:rsidRPr="004A0056">
        <w:rPr>
          <w:rFonts w:asciiTheme="minorHAnsi" w:hAnsiTheme="minorHAnsi" w:cstheme="minorHAnsi"/>
        </w:rPr>
        <w:t xml:space="preserve"> ust. </w:t>
      </w:r>
      <w:r w:rsidR="00FA5EEB" w:rsidRPr="004A0056">
        <w:rPr>
          <w:rFonts w:asciiTheme="minorHAnsi" w:hAnsiTheme="minorHAnsi" w:cstheme="minorHAnsi"/>
        </w:rPr>
        <w:t>2</w:t>
      </w:r>
      <w:r w:rsidRPr="004A0056">
        <w:rPr>
          <w:rFonts w:asciiTheme="minorHAnsi" w:hAnsiTheme="minorHAnsi" w:cstheme="minorHAnsi"/>
        </w:rPr>
        <w:t xml:space="preserve"> pkt </w:t>
      </w:r>
      <w:r w:rsidR="00922429" w:rsidRPr="004A0056">
        <w:rPr>
          <w:rFonts w:asciiTheme="minorHAnsi" w:hAnsiTheme="minorHAnsi" w:cstheme="minorHAnsi"/>
        </w:rPr>
        <w:t>4</w:t>
      </w:r>
      <w:r w:rsidRPr="004A0056">
        <w:rPr>
          <w:rFonts w:asciiTheme="minorHAnsi" w:hAnsiTheme="minorHAnsi" w:cstheme="minorHAnsi"/>
        </w:rPr>
        <w:t xml:space="preserve">. </w:t>
      </w:r>
    </w:p>
    <w:p w14:paraId="1FF25753" w14:textId="77777777" w:rsidR="00DB210B" w:rsidRPr="004A0056" w:rsidRDefault="00DB210B" w:rsidP="00587D76">
      <w:pPr>
        <w:pStyle w:val="Akapitzlist"/>
        <w:numPr>
          <w:ilvl w:val="0"/>
          <w:numId w:val="55"/>
        </w:numPr>
        <w:spacing w:line="240" w:lineRule="auto"/>
        <w:ind w:left="426" w:hanging="426"/>
        <w:jc w:val="both"/>
        <w:rPr>
          <w:rFonts w:asciiTheme="minorHAnsi" w:hAnsiTheme="minorHAnsi" w:cstheme="minorHAnsi"/>
        </w:rPr>
      </w:pPr>
      <w:r w:rsidRPr="004A0056">
        <w:rPr>
          <w:rFonts w:asciiTheme="minorHAnsi" w:hAnsiTheme="minorHAnsi" w:cstheme="minorHAnsi"/>
        </w:rPr>
        <w:t xml:space="preserve">Przez datę wymagalności wynagrodzenia należnego podwykonawcy/dalszemu podwykonawcy, strony rozumieją najwcześniejszą chwilę, w której będzie on uprawniony do żądania zapłaty, </w:t>
      </w:r>
      <w:r w:rsidRPr="004A0056">
        <w:rPr>
          <w:rFonts w:asciiTheme="minorHAnsi" w:hAnsiTheme="minorHAnsi" w:cstheme="minorHAnsi"/>
        </w:rPr>
        <w:lastRenderedPageBreak/>
        <w:t>niezależnie od terminu płatności wskazanego w fakturze, wyznaczającego jedynie końcowy moment, do którego dłużnik nie popada względem niego w opóźnienie lub zwłokę.</w:t>
      </w:r>
    </w:p>
    <w:p w14:paraId="2F0CD81B" w14:textId="77777777" w:rsidR="00DB210B" w:rsidRPr="004A0056" w:rsidRDefault="00DB210B" w:rsidP="00587D76">
      <w:pPr>
        <w:pStyle w:val="Akapitzlist"/>
        <w:numPr>
          <w:ilvl w:val="0"/>
          <w:numId w:val="55"/>
        </w:numPr>
        <w:spacing w:line="240" w:lineRule="auto"/>
        <w:ind w:left="426" w:hanging="426"/>
        <w:jc w:val="both"/>
        <w:rPr>
          <w:rFonts w:asciiTheme="minorHAnsi" w:hAnsiTheme="minorHAnsi" w:cstheme="minorHAnsi"/>
        </w:rPr>
      </w:pPr>
      <w:r w:rsidRPr="004A0056">
        <w:rPr>
          <w:rFonts w:asciiTheme="minorHAnsi" w:hAnsiTheme="minorHAnsi" w:cstheme="minorHAnsi"/>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p w14:paraId="1ACB4C31" w14:textId="77777777" w:rsidR="00DB210B" w:rsidRPr="004A0056" w:rsidRDefault="00DB210B" w:rsidP="00587D76">
      <w:pPr>
        <w:spacing w:line="240" w:lineRule="auto"/>
        <w:jc w:val="center"/>
        <w:rPr>
          <w:rFonts w:asciiTheme="minorHAnsi" w:hAnsiTheme="minorHAnsi" w:cstheme="minorHAnsi"/>
        </w:rPr>
      </w:pPr>
    </w:p>
    <w:p w14:paraId="0436B91D" w14:textId="481E6624"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§23</w:t>
      </w:r>
    </w:p>
    <w:p w14:paraId="426841AF" w14:textId="77777777" w:rsidR="00DB210B" w:rsidRPr="004A0056" w:rsidRDefault="00DB210B" w:rsidP="00587D76">
      <w:pPr>
        <w:pStyle w:val="Default"/>
        <w:jc w:val="both"/>
        <w:rPr>
          <w:rFonts w:asciiTheme="minorHAnsi" w:hAnsiTheme="minorHAnsi" w:cstheme="minorHAnsi"/>
          <w:color w:val="auto"/>
          <w:sz w:val="22"/>
          <w:szCs w:val="22"/>
        </w:rPr>
      </w:pPr>
      <w:r w:rsidRPr="004A0056">
        <w:rPr>
          <w:rFonts w:asciiTheme="minorHAnsi" w:hAnsiTheme="minorHAnsi" w:cstheme="minorHAnsi"/>
          <w:bCs/>
          <w:color w:val="auto"/>
          <w:sz w:val="22"/>
          <w:szCs w:val="22"/>
        </w:rPr>
        <w:t xml:space="preserve">Zamawiający nie </w:t>
      </w:r>
      <w:r w:rsidRPr="004A0056">
        <w:rPr>
          <w:rFonts w:asciiTheme="minorHAnsi" w:hAnsiTheme="minorHAnsi" w:cstheme="minorHAnsi"/>
          <w:color w:val="auto"/>
          <w:sz w:val="22"/>
          <w:szCs w:val="22"/>
        </w:rPr>
        <w:t xml:space="preserve">dopuszcza możliwości udzielenia </w:t>
      </w:r>
      <w:r w:rsidRPr="004A0056">
        <w:rPr>
          <w:rFonts w:asciiTheme="minorHAnsi" w:hAnsiTheme="minorHAnsi" w:cstheme="minorHAnsi"/>
          <w:bCs/>
          <w:color w:val="auto"/>
          <w:sz w:val="22"/>
          <w:szCs w:val="22"/>
        </w:rPr>
        <w:t xml:space="preserve">Wykonawcy </w:t>
      </w:r>
      <w:r w:rsidRPr="004A0056">
        <w:rPr>
          <w:rFonts w:asciiTheme="minorHAnsi" w:hAnsiTheme="minorHAnsi" w:cstheme="minorHAnsi"/>
          <w:color w:val="auto"/>
          <w:sz w:val="22"/>
          <w:szCs w:val="22"/>
        </w:rPr>
        <w:t>zaliczek na poczet wykonania zamówienia.</w:t>
      </w:r>
    </w:p>
    <w:p w14:paraId="34ACC099" w14:textId="77777777" w:rsidR="00DB210B" w:rsidRPr="004A0056" w:rsidRDefault="00DB210B" w:rsidP="00587D76">
      <w:pPr>
        <w:spacing w:line="240" w:lineRule="auto"/>
        <w:rPr>
          <w:rFonts w:asciiTheme="minorHAnsi" w:hAnsiTheme="minorHAnsi" w:cstheme="minorHAnsi"/>
        </w:rPr>
      </w:pPr>
    </w:p>
    <w:p w14:paraId="6265883E"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40" w:name="_Toc174441752"/>
      <w:r w:rsidRPr="004A0056">
        <w:rPr>
          <w:rFonts w:asciiTheme="minorHAnsi" w:hAnsiTheme="minorHAnsi" w:cstheme="minorHAnsi"/>
          <w:color w:val="auto"/>
          <w:sz w:val="22"/>
          <w:szCs w:val="22"/>
        </w:rPr>
        <w:t>GWARANCJA JAKOŚCI. RĘKOJMIA ZA WADY.</w:t>
      </w:r>
      <w:bookmarkEnd w:id="40"/>
      <w:r w:rsidRPr="004A0056">
        <w:rPr>
          <w:rFonts w:asciiTheme="minorHAnsi" w:hAnsiTheme="minorHAnsi" w:cstheme="minorHAnsi"/>
          <w:color w:val="auto"/>
          <w:sz w:val="22"/>
          <w:szCs w:val="22"/>
        </w:rPr>
        <w:t xml:space="preserve"> </w:t>
      </w:r>
    </w:p>
    <w:p w14:paraId="6C28AA7B" w14:textId="50227133"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§24</w:t>
      </w:r>
    </w:p>
    <w:p w14:paraId="6F212977" w14:textId="77777777" w:rsidR="0074033E" w:rsidRPr="004A0056" w:rsidRDefault="00DB210B" w:rsidP="00587D76">
      <w:pPr>
        <w:pStyle w:val="Akapitzlist"/>
        <w:numPr>
          <w:ilvl w:val="3"/>
          <w:numId w:val="33"/>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 xml:space="preserve">Wykonawca jest zobowiązany względem Zamawiającego z tytułu rękojmi za wady fizyczne przedmiotu umowy przez okres 5 lat licząc od dnia sporządzenia </w:t>
      </w:r>
      <w:r w:rsidRPr="004A0056">
        <w:rPr>
          <w:rFonts w:asciiTheme="minorHAnsi" w:hAnsiTheme="minorHAnsi" w:cstheme="minorHAnsi"/>
          <w:kern w:val="22"/>
        </w:rPr>
        <w:t>protokołu odbioru końcowego przedmiotu umowy.</w:t>
      </w:r>
    </w:p>
    <w:p w14:paraId="6640B2F0" w14:textId="77777777" w:rsidR="0074033E" w:rsidRPr="004A0056" w:rsidRDefault="0074033E" w:rsidP="00587D76">
      <w:pPr>
        <w:pStyle w:val="Akapitzlist"/>
        <w:numPr>
          <w:ilvl w:val="3"/>
          <w:numId w:val="33"/>
        </w:numPr>
        <w:tabs>
          <w:tab w:val="clear" w:pos="2880"/>
          <w:tab w:val="num" w:pos="284"/>
        </w:tabs>
        <w:spacing w:line="240" w:lineRule="auto"/>
        <w:ind w:left="284" w:hanging="284"/>
        <w:jc w:val="both"/>
        <w:rPr>
          <w:rFonts w:asciiTheme="minorHAnsi" w:hAnsiTheme="minorHAnsi" w:cstheme="minorHAnsi"/>
        </w:rPr>
      </w:pPr>
      <w:r w:rsidRPr="004A0056">
        <w:rPr>
          <w:rFonts w:asciiTheme="minorHAnsi" w:hAnsiTheme="minorHAnsi" w:cstheme="minorHAnsi"/>
        </w:rPr>
        <w:t xml:space="preserve">Wykonawca w okresie </w:t>
      </w:r>
      <w:r w:rsidR="00D749F3" w:rsidRPr="004A0056">
        <w:rPr>
          <w:rFonts w:asciiTheme="minorHAnsi" w:hAnsiTheme="minorHAnsi" w:cstheme="minorHAnsi"/>
        </w:rPr>
        <w:t>rękojmi</w:t>
      </w:r>
      <w:r w:rsidRPr="004A0056">
        <w:rPr>
          <w:rFonts w:asciiTheme="minorHAnsi" w:hAnsiTheme="minorHAnsi" w:cstheme="minorHAnsi"/>
        </w:rPr>
        <w:t xml:space="preserve"> zapewnia bez dodatkowych opłat:</w:t>
      </w:r>
    </w:p>
    <w:p w14:paraId="5B1D9301" w14:textId="77777777" w:rsidR="0074033E" w:rsidRPr="004A0056" w:rsidRDefault="0074033E" w:rsidP="00587D76">
      <w:pPr>
        <w:numPr>
          <w:ilvl w:val="2"/>
          <w:numId w:val="71"/>
        </w:numPr>
        <w:tabs>
          <w:tab w:val="clear" w:pos="2160"/>
        </w:tabs>
        <w:suppressAutoHyphens/>
        <w:overflowPunct w:val="0"/>
        <w:autoSpaceDE w:val="0"/>
        <w:autoSpaceDN w:val="0"/>
        <w:adjustRightInd w:val="0"/>
        <w:spacing w:line="240" w:lineRule="auto"/>
        <w:ind w:left="567" w:hanging="283"/>
        <w:jc w:val="both"/>
        <w:textAlignment w:val="baseline"/>
        <w:rPr>
          <w:rFonts w:asciiTheme="minorHAnsi" w:hAnsiTheme="minorHAnsi" w:cstheme="minorHAnsi"/>
        </w:rPr>
      </w:pPr>
      <w:r w:rsidRPr="004A0056">
        <w:rPr>
          <w:rFonts w:asciiTheme="minorHAnsi" w:hAnsiTheme="minorHAnsi" w:cstheme="minorHAnsi"/>
        </w:rPr>
        <w:t>wykonywanie przeglądów zgodnie z wymogami i zaleceniami określonymi przez producenta,</w:t>
      </w:r>
    </w:p>
    <w:p w14:paraId="189D63D5" w14:textId="299F3066" w:rsidR="0074033E" w:rsidRPr="004A0056" w:rsidRDefault="0074033E" w:rsidP="00587D76">
      <w:pPr>
        <w:numPr>
          <w:ilvl w:val="2"/>
          <w:numId w:val="71"/>
        </w:numPr>
        <w:tabs>
          <w:tab w:val="clear" w:pos="2160"/>
        </w:tabs>
        <w:suppressAutoHyphens/>
        <w:overflowPunct w:val="0"/>
        <w:autoSpaceDE w:val="0"/>
        <w:autoSpaceDN w:val="0"/>
        <w:adjustRightInd w:val="0"/>
        <w:spacing w:line="240" w:lineRule="auto"/>
        <w:ind w:left="567" w:hanging="283"/>
        <w:jc w:val="both"/>
        <w:textAlignment w:val="baseline"/>
        <w:rPr>
          <w:rFonts w:asciiTheme="minorHAnsi" w:hAnsiTheme="minorHAnsi" w:cstheme="minorHAnsi"/>
        </w:rPr>
      </w:pPr>
      <w:r w:rsidRPr="004A0056">
        <w:rPr>
          <w:rFonts w:asciiTheme="minorHAnsi" w:hAnsiTheme="minorHAnsi" w:cstheme="minorHAnsi"/>
        </w:rPr>
        <w:t>napraw</w:t>
      </w:r>
      <w:r w:rsidR="00BB4F30" w:rsidRPr="004A0056">
        <w:rPr>
          <w:rFonts w:asciiTheme="minorHAnsi" w:hAnsiTheme="minorHAnsi" w:cstheme="minorHAnsi"/>
        </w:rPr>
        <w:t>ę</w:t>
      </w:r>
      <w:r w:rsidRPr="004A0056">
        <w:rPr>
          <w:rFonts w:asciiTheme="minorHAnsi" w:hAnsiTheme="minorHAnsi" w:cstheme="minorHAnsi"/>
        </w:rPr>
        <w:t xml:space="preserve"> lub wymi</w:t>
      </w:r>
      <w:r w:rsidR="00BB4F30" w:rsidRPr="004A0056">
        <w:rPr>
          <w:rFonts w:asciiTheme="minorHAnsi" w:hAnsiTheme="minorHAnsi" w:cstheme="minorHAnsi"/>
        </w:rPr>
        <w:t>anę</w:t>
      </w:r>
      <w:r w:rsidRPr="004A0056">
        <w:rPr>
          <w:rFonts w:asciiTheme="minorHAnsi" w:hAnsiTheme="minorHAnsi" w:cstheme="minorHAnsi"/>
        </w:rPr>
        <w:t xml:space="preserve"> uszkodzon</w:t>
      </w:r>
      <w:r w:rsidR="00BB4F30" w:rsidRPr="004A0056">
        <w:rPr>
          <w:rFonts w:asciiTheme="minorHAnsi" w:hAnsiTheme="minorHAnsi" w:cstheme="minorHAnsi"/>
        </w:rPr>
        <w:t>ych</w:t>
      </w:r>
      <w:r w:rsidRPr="004A0056">
        <w:rPr>
          <w:rFonts w:asciiTheme="minorHAnsi" w:hAnsiTheme="minorHAnsi" w:cstheme="minorHAnsi"/>
        </w:rPr>
        <w:t xml:space="preserve"> element</w:t>
      </w:r>
      <w:r w:rsidR="00BB4F30" w:rsidRPr="004A0056">
        <w:rPr>
          <w:rFonts w:asciiTheme="minorHAnsi" w:hAnsiTheme="minorHAnsi" w:cstheme="minorHAnsi"/>
        </w:rPr>
        <w:t>ów</w:t>
      </w:r>
      <w:r w:rsidRPr="004A0056">
        <w:rPr>
          <w:rFonts w:asciiTheme="minorHAnsi" w:hAnsiTheme="minorHAnsi" w:cstheme="minorHAnsi"/>
        </w:rPr>
        <w:t xml:space="preserve">, które uległy uszkodzeniu w czasie prawidłowego użytkowania wszystkich materiałów, urządzeń i instalacji dla zapewnienia ich optymalnej sprawności i utrzymania </w:t>
      </w:r>
      <w:r w:rsidR="00D749F3" w:rsidRPr="004A0056">
        <w:rPr>
          <w:rFonts w:asciiTheme="minorHAnsi" w:hAnsiTheme="minorHAnsi" w:cstheme="minorHAnsi"/>
        </w:rPr>
        <w:t>rękojmi.</w:t>
      </w:r>
    </w:p>
    <w:p w14:paraId="690BAD61" w14:textId="77777777" w:rsidR="0074033E" w:rsidRPr="004A0056" w:rsidRDefault="0074033E" w:rsidP="00587D76">
      <w:pPr>
        <w:pStyle w:val="Akapitzlist"/>
        <w:numPr>
          <w:ilvl w:val="3"/>
          <w:numId w:val="33"/>
        </w:numPr>
        <w:tabs>
          <w:tab w:val="clear" w:pos="2880"/>
          <w:tab w:val="num" w:pos="284"/>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Kopie dokumentów z przeprowadzonych czynności Wykonawca przekazuje na bieżąco użytkownikowi obiektu.</w:t>
      </w:r>
    </w:p>
    <w:p w14:paraId="00075BA0" w14:textId="77777777" w:rsidR="0074033E" w:rsidRPr="004A0056" w:rsidRDefault="0074033E" w:rsidP="00587D76">
      <w:pPr>
        <w:pStyle w:val="Akapitzlist"/>
        <w:numPr>
          <w:ilvl w:val="3"/>
          <w:numId w:val="33"/>
        </w:numPr>
        <w:tabs>
          <w:tab w:val="clear" w:pos="2880"/>
          <w:tab w:val="num" w:pos="284"/>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4A0056">
        <w:rPr>
          <w:rFonts w:asciiTheme="minorHAnsi" w:hAnsiTheme="minorHAnsi" w:cstheme="minorHAnsi"/>
        </w:rPr>
        <w:t>Terminy usuwania wad dla poszczególnych asortymentów robót nie mogą być dłuższe niż 7 dni roboczych od daty powiadomienia Wykonawcy o wadach - chyba, że technologia robót uniemożliwi usunięcie wad w tym terminie albo z powodu uzasadnionych okoliczności Zamawiający wyznaczy inny termin.</w:t>
      </w:r>
    </w:p>
    <w:p w14:paraId="3552C67E" w14:textId="77777777" w:rsidR="0074033E" w:rsidRPr="004A0056" w:rsidRDefault="0074033E" w:rsidP="00587D76">
      <w:pPr>
        <w:pStyle w:val="Akapitzlist"/>
        <w:spacing w:line="240" w:lineRule="auto"/>
        <w:ind w:left="284"/>
        <w:jc w:val="both"/>
        <w:rPr>
          <w:rFonts w:asciiTheme="minorHAnsi" w:hAnsiTheme="minorHAnsi" w:cstheme="minorHAnsi"/>
        </w:rPr>
      </w:pPr>
    </w:p>
    <w:p w14:paraId="4395A08C" w14:textId="687A2D5B"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§25</w:t>
      </w:r>
    </w:p>
    <w:p w14:paraId="5E3CFAFE" w14:textId="77777777" w:rsidR="00DB210B" w:rsidRPr="004A0056" w:rsidRDefault="00DB210B" w:rsidP="00587D76">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Wykonawca udziela Zamawiającemu ………………. miesięcznej gwarancji na przedmiot umowy.</w:t>
      </w:r>
    </w:p>
    <w:p w14:paraId="6475BDD5" w14:textId="77777777" w:rsidR="00D749F3" w:rsidRPr="004A0056" w:rsidRDefault="00DB210B" w:rsidP="00587D76">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 xml:space="preserve">Bieg terminu gwarancji liczony jest od daty sporządzenia </w:t>
      </w:r>
      <w:r w:rsidRPr="004A0056">
        <w:rPr>
          <w:rFonts w:asciiTheme="minorHAnsi" w:hAnsiTheme="minorHAnsi" w:cstheme="minorHAnsi"/>
          <w:kern w:val="22"/>
        </w:rPr>
        <w:t>protokołu odbioru końcowego przedmiotu umowy.</w:t>
      </w:r>
    </w:p>
    <w:p w14:paraId="1400933C" w14:textId="77777777" w:rsidR="00D749F3" w:rsidRPr="004A0056" w:rsidRDefault="00D749F3" w:rsidP="00587D76">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Wykonawca w okresie gwarancji w ramach gwarancji  i serwisu zapewnia bez dodatkowych opłat:</w:t>
      </w:r>
    </w:p>
    <w:p w14:paraId="751D2C20" w14:textId="77777777" w:rsidR="00D749F3" w:rsidRPr="004A0056" w:rsidRDefault="00D749F3" w:rsidP="00587D76">
      <w:pPr>
        <w:pStyle w:val="Akapitzlist"/>
        <w:numPr>
          <w:ilvl w:val="0"/>
          <w:numId w:val="73"/>
        </w:numPr>
        <w:suppressAutoHyphens/>
        <w:overflowPunct w:val="0"/>
        <w:autoSpaceDE w:val="0"/>
        <w:autoSpaceDN w:val="0"/>
        <w:adjustRightInd w:val="0"/>
        <w:spacing w:line="240" w:lineRule="auto"/>
        <w:ind w:left="709" w:hanging="283"/>
        <w:jc w:val="both"/>
        <w:textAlignment w:val="baseline"/>
        <w:rPr>
          <w:rFonts w:asciiTheme="minorHAnsi" w:hAnsiTheme="minorHAnsi" w:cstheme="minorHAnsi"/>
        </w:rPr>
      </w:pPr>
      <w:r w:rsidRPr="004A0056">
        <w:rPr>
          <w:rFonts w:asciiTheme="minorHAnsi" w:hAnsiTheme="minorHAnsi" w:cstheme="minorHAnsi"/>
        </w:rPr>
        <w:t>wykonywanie przeglądów zgodnie z wymogami i zaleceniami określonymi przez producenta,</w:t>
      </w:r>
    </w:p>
    <w:p w14:paraId="7B32C4D4" w14:textId="1829E009" w:rsidR="00445D26" w:rsidRPr="004A0056" w:rsidRDefault="00BB4F30" w:rsidP="00587D76">
      <w:pPr>
        <w:pStyle w:val="Akapitzlist"/>
        <w:numPr>
          <w:ilvl w:val="0"/>
          <w:numId w:val="73"/>
        </w:numPr>
        <w:suppressAutoHyphens/>
        <w:overflowPunct w:val="0"/>
        <w:autoSpaceDE w:val="0"/>
        <w:autoSpaceDN w:val="0"/>
        <w:adjustRightInd w:val="0"/>
        <w:spacing w:line="240" w:lineRule="auto"/>
        <w:ind w:left="709" w:hanging="283"/>
        <w:jc w:val="both"/>
        <w:textAlignment w:val="baseline"/>
        <w:rPr>
          <w:rFonts w:asciiTheme="minorHAnsi" w:hAnsiTheme="minorHAnsi" w:cstheme="minorHAnsi"/>
        </w:rPr>
      </w:pPr>
      <w:r w:rsidRPr="004A0056">
        <w:rPr>
          <w:rFonts w:asciiTheme="minorHAnsi" w:hAnsiTheme="minorHAnsi" w:cstheme="minorHAnsi"/>
        </w:rPr>
        <w:t>naprawę lub wymianę uszkodzonych elementów</w:t>
      </w:r>
      <w:r w:rsidR="00D749F3" w:rsidRPr="004A0056">
        <w:rPr>
          <w:rFonts w:asciiTheme="minorHAnsi" w:hAnsiTheme="minorHAnsi" w:cstheme="minorHAnsi"/>
        </w:rPr>
        <w:t>, które uległy uszkodzeniu w czasie prawidłowego użytkowania wszystkich materiałów, urządzeń i instalacji dla zapewnienia ich optymalnej sprawności i utrzymania gwarancji.</w:t>
      </w:r>
    </w:p>
    <w:p w14:paraId="65B5E6EF" w14:textId="77777777" w:rsidR="00445D26" w:rsidRPr="004A0056" w:rsidRDefault="00445D26" w:rsidP="00587D76">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Kopie dokumentów z przeprowadzonych czynności Wykonawca przekazuje na bieżąco użytkownikowi obiektu.</w:t>
      </w:r>
    </w:p>
    <w:p w14:paraId="0E694AA6" w14:textId="77777777" w:rsidR="00445D26" w:rsidRPr="004A0056" w:rsidRDefault="00445D26" w:rsidP="00587D76">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Terminy usuwania wad dla poszczególnych asortymentów robót nie mogą być dłuższe niż 7 dni roboczych od daty powiadomienia Wykonawcy o wadach - chyba, że technologia robót uniemożliwi usunięcie wad w tym terminie albo z powodu uzasadnionych okoliczności Zamawiający wyznaczy inny termin.</w:t>
      </w:r>
    </w:p>
    <w:p w14:paraId="78618463" w14:textId="77777777" w:rsidR="004E1E00" w:rsidRPr="004A0056" w:rsidRDefault="00DB210B" w:rsidP="00587D76">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Zamawiający wyznacza ostateczny przegląd przedmiotu umowy przed upływem okresu gwarancji lub rękojmi ustalonego w umowie. Podczas przeglądu zostanie określony termin usunięcia stwierdzonych wad i usterek.</w:t>
      </w:r>
      <w:r w:rsidR="004E1E00" w:rsidRPr="004A0056">
        <w:rPr>
          <w:rFonts w:asciiTheme="minorHAnsi" w:hAnsiTheme="minorHAnsi" w:cstheme="minorHAnsi"/>
        </w:rPr>
        <w:t xml:space="preserve"> </w:t>
      </w:r>
    </w:p>
    <w:p w14:paraId="5020D21C" w14:textId="77777777" w:rsidR="00DB210B" w:rsidRPr="004A0056" w:rsidRDefault="004E1E00" w:rsidP="00587D76">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kern w:val="22"/>
        </w:rPr>
        <w:t>W przypadku niedopełnienia obowiązków wynikających z gwarancji, w szczególności w zakresie napraw lub przeglądów, Zamawiającemu przysługuje prawo zlecenia tych usług innemu podmiotowi na koszt Wykonawcy</w:t>
      </w:r>
    </w:p>
    <w:p w14:paraId="162957AA" w14:textId="77777777" w:rsidR="005607F8" w:rsidRPr="004A0056" w:rsidRDefault="005607F8" w:rsidP="00587D76">
      <w:pPr>
        <w:suppressAutoHyphens/>
        <w:overflowPunct w:val="0"/>
        <w:autoSpaceDE w:val="0"/>
        <w:autoSpaceDN w:val="0"/>
        <w:adjustRightInd w:val="0"/>
        <w:spacing w:line="240" w:lineRule="auto"/>
        <w:ind w:left="426"/>
        <w:jc w:val="both"/>
        <w:textAlignment w:val="baseline"/>
        <w:rPr>
          <w:rFonts w:asciiTheme="minorHAnsi" w:hAnsiTheme="minorHAnsi" w:cstheme="minorHAnsi"/>
        </w:rPr>
      </w:pPr>
    </w:p>
    <w:p w14:paraId="4B14BFEB" w14:textId="33C682EA"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§26</w:t>
      </w:r>
    </w:p>
    <w:p w14:paraId="761365D2" w14:textId="77777777" w:rsidR="00DB210B" w:rsidRPr="004A0056" w:rsidRDefault="00DB210B" w:rsidP="00587D76">
      <w:pPr>
        <w:spacing w:line="240" w:lineRule="auto"/>
        <w:jc w:val="both"/>
        <w:rPr>
          <w:rFonts w:asciiTheme="minorHAnsi" w:hAnsiTheme="minorHAnsi" w:cstheme="minorHAnsi"/>
        </w:rPr>
      </w:pPr>
      <w:r w:rsidRPr="004A0056">
        <w:rPr>
          <w:rFonts w:asciiTheme="minorHAnsi" w:hAnsiTheme="minorHAnsi" w:cstheme="minorHAnsi"/>
        </w:rPr>
        <w:t>Zamawiający nie wymaga wniesienia zabezpieczenia należytego wykonania umowy.</w:t>
      </w:r>
    </w:p>
    <w:p w14:paraId="6136261E" w14:textId="77777777" w:rsidR="00DB210B" w:rsidRPr="004A0056" w:rsidRDefault="00DB210B" w:rsidP="00587D76">
      <w:pPr>
        <w:spacing w:line="240" w:lineRule="auto"/>
        <w:rPr>
          <w:rFonts w:asciiTheme="minorHAnsi" w:hAnsiTheme="minorHAnsi" w:cstheme="minorHAnsi"/>
        </w:rPr>
      </w:pPr>
    </w:p>
    <w:p w14:paraId="75613E69"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41" w:name="_Toc174441753"/>
      <w:r w:rsidRPr="004A0056">
        <w:rPr>
          <w:rFonts w:asciiTheme="minorHAnsi" w:hAnsiTheme="minorHAnsi" w:cstheme="minorHAnsi"/>
          <w:color w:val="auto"/>
          <w:sz w:val="22"/>
          <w:szCs w:val="22"/>
        </w:rPr>
        <w:t>ODPOWIEDZIALNOŚĆ ZA NIEWYKONANIE LUB NIENALEŻYTE WYKONANIE UMOWY.</w:t>
      </w:r>
      <w:bookmarkEnd w:id="41"/>
    </w:p>
    <w:p w14:paraId="2EA44977" w14:textId="0B0C86A8"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§27</w:t>
      </w:r>
    </w:p>
    <w:p w14:paraId="6FA335DD" w14:textId="77777777" w:rsidR="00DB210B" w:rsidRPr="004A0056" w:rsidRDefault="00DB210B" w:rsidP="00587D76">
      <w:pPr>
        <w:numPr>
          <w:ilvl w:val="0"/>
          <w:numId w:val="35"/>
        </w:numPr>
        <w:tabs>
          <w:tab w:val="clear" w:pos="16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Wykonawca zapłaci Zamawiającemu kary umowne w następujących wypadkach:</w:t>
      </w:r>
    </w:p>
    <w:p w14:paraId="6356651B" w14:textId="73B652C4" w:rsidR="003B6209" w:rsidRPr="004A0056" w:rsidRDefault="003B6209" w:rsidP="00587D76">
      <w:pPr>
        <w:pStyle w:val="Akapitzlist"/>
        <w:numPr>
          <w:ilvl w:val="0"/>
          <w:numId w:val="68"/>
        </w:numPr>
        <w:tabs>
          <w:tab w:val="clear" w:pos="1620"/>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4A0056">
        <w:rPr>
          <w:rFonts w:asciiTheme="minorHAnsi" w:hAnsiTheme="minorHAnsi" w:cstheme="minorHAnsi"/>
        </w:rPr>
        <w:t xml:space="preserve">za każdy </w:t>
      </w:r>
      <w:r w:rsidR="004F1630" w:rsidRPr="004A0056">
        <w:rPr>
          <w:rFonts w:asciiTheme="minorHAnsi" w:hAnsiTheme="minorHAnsi" w:cstheme="minorHAnsi"/>
        </w:rPr>
        <w:t xml:space="preserve">rozpoczęty </w:t>
      </w:r>
      <w:r w:rsidRPr="004A0056">
        <w:rPr>
          <w:rFonts w:asciiTheme="minorHAnsi" w:hAnsiTheme="minorHAnsi" w:cstheme="minorHAnsi"/>
        </w:rPr>
        <w:t xml:space="preserve">dzień zwłoki w wykonaniu zamówienia, liczonego od dnia zakończenia robót określonego w </w:t>
      </w:r>
      <w:r w:rsidR="0014476A" w:rsidRPr="004A0056">
        <w:rPr>
          <w:rFonts w:asciiTheme="minorHAnsi" w:hAnsiTheme="minorHAnsi" w:cstheme="minorHAnsi"/>
        </w:rPr>
        <w:t>§4 ust. 2</w:t>
      </w:r>
      <w:r w:rsidR="00D06EA4" w:rsidRPr="004A0056">
        <w:rPr>
          <w:rFonts w:asciiTheme="minorHAnsi" w:hAnsiTheme="minorHAnsi" w:cstheme="minorHAnsi"/>
        </w:rPr>
        <w:t xml:space="preserve"> </w:t>
      </w:r>
      <w:r w:rsidRPr="004A0056">
        <w:rPr>
          <w:rFonts w:asciiTheme="minorHAnsi" w:hAnsiTheme="minorHAnsi" w:cstheme="minorHAnsi"/>
        </w:rPr>
        <w:t xml:space="preserve">w wysokości 0,1% wynagrodzenia brutto określonego w </w:t>
      </w:r>
      <w:r w:rsidR="001B356D" w:rsidRPr="004A0056">
        <w:rPr>
          <w:rFonts w:asciiTheme="minorHAnsi" w:hAnsiTheme="minorHAnsi" w:cstheme="minorHAnsi"/>
        </w:rPr>
        <w:t>§21</w:t>
      </w:r>
      <w:r w:rsidRPr="004A0056">
        <w:rPr>
          <w:rFonts w:asciiTheme="minorHAnsi" w:hAnsiTheme="minorHAnsi" w:cstheme="minorHAnsi"/>
        </w:rPr>
        <w:t xml:space="preserve"> ust. 1 umowy;</w:t>
      </w:r>
    </w:p>
    <w:p w14:paraId="0471A689" w14:textId="62491AC5" w:rsidR="00784D5D" w:rsidRPr="004A0056" w:rsidRDefault="00784D5D" w:rsidP="00587D76">
      <w:pPr>
        <w:pStyle w:val="WW-Tekstkomentarza"/>
        <w:numPr>
          <w:ilvl w:val="0"/>
          <w:numId w:val="68"/>
        </w:numPr>
        <w:tabs>
          <w:tab w:val="clear" w:pos="1620"/>
          <w:tab w:val="num" w:pos="993"/>
        </w:tabs>
        <w:ind w:left="993" w:hanging="567"/>
        <w:jc w:val="both"/>
        <w:textAlignment w:val="baseline"/>
        <w:rPr>
          <w:rFonts w:asciiTheme="minorHAnsi" w:hAnsiTheme="minorHAnsi" w:cstheme="minorHAnsi"/>
          <w:sz w:val="22"/>
          <w:szCs w:val="22"/>
        </w:rPr>
      </w:pPr>
      <w:r w:rsidRPr="004A0056">
        <w:rPr>
          <w:rFonts w:asciiTheme="minorHAnsi" w:hAnsiTheme="minorHAnsi" w:cstheme="minorHAnsi"/>
          <w:sz w:val="22"/>
          <w:szCs w:val="22"/>
        </w:rPr>
        <w:t>za zwłokę w usunięciu wad stwierdzonych przy odbiorze – w wysokości 0,1% wynagrodzenia brutto określonego w</w:t>
      </w:r>
      <w:r w:rsidR="00D06EA4" w:rsidRPr="004A0056">
        <w:rPr>
          <w:rFonts w:asciiTheme="minorHAnsi" w:hAnsiTheme="minorHAnsi" w:cstheme="minorHAnsi"/>
          <w:sz w:val="22"/>
          <w:szCs w:val="22"/>
        </w:rPr>
        <w:t xml:space="preserve"> </w:t>
      </w:r>
      <w:r w:rsidR="001B356D" w:rsidRPr="004A0056">
        <w:rPr>
          <w:rFonts w:asciiTheme="minorHAnsi" w:hAnsiTheme="minorHAnsi" w:cstheme="minorHAnsi"/>
          <w:sz w:val="22"/>
          <w:szCs w:val="22"/>
        </w:rPr>
        <w:t>§21</w:t>
      </w:r>
      <w:r w:rsidR="00FA5EEB" w:rsidRPr="004A0056">
        <w:rPr>
          <w:rFonts w:asciiTheme="minorHAnsi" w:hAnsiTheme="minorHAnsi" w:cstheme="minorHAnsi"/>
          <w:sz w:val="22"/>
          <w:szCs w:val="22"/>
        </w:rPr>
        <w:t xml:space="preserve"> ust. 1 </w:t>
      </w:r>
      <w:r w:rsidRPr="004A0056">
        <w:rPr>
          <w:rFonts w:asciiTheme="minorHAnsi" w:hAnsiTheme="minorHAnsi" w:cstheme="minorHAnsi"/>
          <w:sz w:val="22"/>
          <w:szCs w:val="22"/>
        </w:rPr>
        <w:t xml:space="preserve">niniejszej umowy, za każdy </w:t>
      </w:r>
      <w:r w:rsidR="004F1630" w:rsidRPr="004A0056">
        <w:rPr>
          <w:rFonts w:asciiTheme="minorHAnsi" w:hAnsiTheme="minorHAnsi" w:cstheme="minorHAnsi"/>
          <w:sz w:val="22"/>
          <w:szCs w:val="22"/>
        </w:rPr>
        <w:t xml:space="preserve">rozpoczęty </w:t>
      </w:r>
      <w:r w:rsidRPr="004A0056">
        <w:rPr>
          <w:rFonts w:asciiTheme="minorHAnsi" w:hAnsiTheme="minorHAnsi" w:cstheme="minorHAnsi"/>
          <w:sz w:val="22"/>
          <w:szCs w:val="22"/>
        </w:rPr>
        <w:t xml:space="preserve">dzień zwłoki liczony od dnia wyznaczonego na usunięcie wad; </w:t>
      </w:r>
    </w:p>
    <w:p w14:paraId="170E9490" w14:textId="77777777" w:rsidR="00784D5D" w:rsidRPr="004A0056" w:rsidRDefault="00784D5D" w:rsidP="00587D76">
      <w:pPr>
        <w:numPr>
          <w:ilvl w:val="0"/>
          <w:numId w:val="68"/>
        </w:numPr>
        <w:tabs>
          <w:tab w:val="clear" w:pos="1620"/>
          <w:tab w:val="num" w:pos="993"/>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4A0056">
        <w:rPr>
          <w:rFonts w:asciiTheme="minorHAnsi" w:hAnsiTheme="minorHAnsi" w:cstheme="minorHAnsi"/>
        </w:rPr>
        <w:t xml:space="preserve">z tytułu stwierdzenia skierowania do wykonania umowy osoby niezatrudnionej na podstawie umowy o pracę w wysokości 100 zł za każdą stwierdzoną osobę za każdy </w:t>
      </w:r>
      <w:r w:rsidR="004F1630" w:rsidRPr="004A0056">
        <w:rPr>
          <w:rFonts w:asciiTheme="minorHAnsi" w:hAnsiTheme="minorHAnsi" w:cstheme="minorHAnsi"/>
        </w:rPr>
        <w:t xml:space="preserve">rozpoczęty </w:t>
      </w:r>
      <w:r w:rsidRPr="004A0056">
        <w:rPr>
          <w:rFonts w:asciiTheme="minorHAnsi" w:hAnsiTheme="minorHAnsi" w:cstheme="minorHAnsi"/>
        </w:rPr>
        <w:t>dzień</w:t>
      </w:r>
      <w:r w:rsidRPr="004A0056">
        <w:rPr>
          <w:rFonts w:asciiTheme="minorHAnsi" w:hAnsiTheme="minorHAnsi" w:cstheme="minorHAnsi"/>
          <w:kern w:val="22"/>
        </w:rPr>
        <w:t>;</w:t>
      </w:r>
    </w:p>
    <w:p w14:paraId="25661408" w14:textId="5F5C9783" w:rsidR="00784D5D" w:rsidRPr="004A0056" w:rsidRDefault="00784D5D" w:rsidP="00587D76">
      <w:pPr>
        <w:numPr>
          <w:ilvl w:val="0"/>
          <w:numId w:val="68"/>
        </w:numPr>
        <w:tabs>
          <w:tab w:val="clear" w:pos="1620"/>
          <w:tab w:val="num" w:pos="993"/>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4A0056">
        <w:rPr>
          <w:rFonts w:asciiTheme="minorHAnsi" w:hAnsiTheme="minorHAnsi" w:cstheme="minorHAnsi"/>
        </w:rPr>
        <w:t xml:space="preserve">za każdy </w:t>
      </w:r>
      <w:r w:rsidR="004F1630" w:rsidRPr="004A0056">
        <w:rPr>
          <w:rFonts w:asciiTheme="minorHAnsi" w:hAnsiTheme="minorHAnsi" w:cstheme="minorHAnsi"/>
        </w:rPr>
        <w:t xml:space="preserve">rozpoczęty </w:t>
      </w:r>
      <w:r w:rsidRPr="004A0056">
        <w:rPr>
          <w:rFonts w:asciiTheme="minorHAnsi" w:hAnsiTheme="minorHAnsi" w:cstheme="minorHAnsi"/>
        </w:rPr>
        <w:t xml:space="preserve">dzień zwłoki w przekazaniu dokumentów, o których mowa w </w:t>
      </w:r>
      <w:r w:rsidR="001B356D" w:rsidRPr="004A0056">
        <w:rPr>
          <w:rFonts w:asciiTheme="minorHAnsi" w:hAnsiTheme="minorHAnsi" w:cstheme="minorHAnsi"/>
          <w:bCs/>
        </w:rPr>
        <w:t>§11</w:t>
      </w:r>
      <w:r w:rsidRPr="004A0056">
        <w:rPr>
          <w:rFonts w:asciiTheme="minorHAnsi" w:hAnsiTheme="minorHAnsi" w:cstheme="minorHAnsi"/>
          <w:bCs/>
        </w:rPr>
        <w:t xml:space="preserve"> ust. 3 w wysokości 50 zł za każdy brakujący dokument odrębnie za każdy </w:t>
      </w:r>
      <w:r w:rsidRPr="004A0056">
        <w:rPr>
          <w:rFonts w:asciiTheme="minorHAnsi" w:hAnsiTheme="minorHAnsi" w:cstheme="minorHAnsi"/>
        </w:rPr>
        <w:t>rozpoczęty dzień zwłoki;</w:t>
      </w:r>
    </w:p>
    <w:p w14:paraId="581B47D4" w14:textId="513A4606" w:rsidR="00784D5D" w:rsidRPr="004A0056" w:rsidRDefault="00784D5D" w:rsidP="00587D76">
      <w:pPr>
        <w:numPr>
          <w:ilvl w:val="0"/>
          <w:numId w:val="68"/>
        </w:numPr>
        <w:tabs>
          <w:tab w:val="clear" w:pos="1620"/>
          <w:tab w:val="num" w:pos="993"/>
        </w:tabs>
        <w:spacing w:line="240" w:lineRule="auto"/>
        <w:ind w:left="993" w:hanging="567"/>
        <w:jc w:val="both"/>
        <w:rPr>
          <w:rFonts w:asciiTheme="minorHAnsi" w:hAnsiTheme="minorHAnsi" w:cstheme="minorHAnsi"/>
        </w:rPr>
      </w:pPr>
      <w:r w:rsidRPr="004A0056">
        <w:rPr>
          <w:rFonts w:asciiTheme="minorHAnsi" w:hAnsiTheme="minorHAnsi" w:cstheme="minorHAnsi"/>
        </w:rPr>
        <w:t>(jeżeli dotyczy)</w:t>
      </w:r>
      <w:r w:rsidR="0073475C" w:rsidRPr="004A0056">
        <w:rPr>
          <w:rFonts w:asciiTheme="minorHAnsi" w:hAnsiTheme="minorHAnsi" w:cstheme="minorHAnsi"/>
        </w:rPr>
        <w:t xml:space="preserve"> w przypadku gdy przedmiot umowy wykonywany będzie bez bezpośredniej realizacji przez osoby wymienione w </w:t>
      </w:r>
      <w:r w:rsidR="001B356D" w:rsidRPr="004A0056">
        <w:rPr>
          <w:rFonts w:asciiTheme="minorHAnsi" w:hAnsiTheme="minorHAnsi" w:cstheme="minorHAnsi"/>
        </w:rPr>
        <w:t>§11</w:t>
      </w:r>
      <w:r w:rsidR="0073475C" w:rsidRPr="004A0056">
        <w:rPr>
          <w:rFonts w:asciiTheme="minorHAnsi" w:hAnsiTheme="minorHAnsi" w:cstheme="minorHAnsi"/>
        </w:rPr>
        <w:t xml:space="preserve"> ust. 4</w:t>
      </w:r>
      <w:r w:rsidR="00BB4F30" w:rsidRPr="004A0056">
        <w:rPr>
          <w:rFonts w:asciiTheme="minorHAnsi" w:hAnsiTheme="minorHAnsi" w:cstheme="minorHAnsi"/>
        </w:rPr>
        <w:t xml:space="preserve"> lub Wykonawca nie udokumentuje tego zgodnie z zapisami </w:t>
      </w:r>
      <w:r w:rsidR="001B356D" w:rsidRPr="004A0056">
        <w:rPr>
          <w:rFonts w:asciiTheme="minorHAnsi" w:hAnsiTheme="minorHAnsi" w:cstheme="minorHAnsi"/>
        </w:rPr>
        <w:t>§11</w:t>
      </w:r>
      <w:r w:rsidR="00BB4F30" w:rsidRPr="004A0056">
        <w:rPr>
          <w:rFonts w:asciiTheme="minorHAnsi" w:hAnsiTheme="minorHAnsi" w:cstheme="minorHAnsi"/>
        </w:rPr>
        <w:t xml:space="preserve"> ust. 8</w:t>
      </w:r>
      <w:r w:rsidR="0073475C" w:rsidRPr="004A0056">
        <w:rPr>
          <w:rFonts w:asciiTheme="minorHAnsi" w:hAnsiTheme="minorHAnsi" w:cstheme="minorHAnsi"/>
        </w:rPr>
        <w:t xml:space="preserve">, Wykonawca zapłaci karę w wysokości 10% wynagrodzenia brutto określonego w </w:t>
      </w:r>
      <w:r w:rsidR="001B356D" w:rsidRPr="004A0056">
        <w:rPr>
          <w:rFonts w:asciiTheme="minorHAnsi" w:hAnsiTheme="minorHAnsi" w:cstheme="minorHAnsi"/>
        </w:rPr>
        <w:t>§21</w:t>
      </w:r>
      <w:r w:rsidR="0073475C" w:rsidRPr="004A0056">
        <w:rPr>
          <w:rFonts w:asciiTheme="minorHAnsi" w:hAnsiTheme="minorHAnsi" w:cstheme="minorHAnsi"/>
        </w:rPr>
        <w:t xml:space="preserve"> ust. 1 umowy</w:t>
      </w:r>
      <w:r w:rsidRPr="004A0056">
        <w:rPr>
          <w:rFonts w:asciiTheme="minorHAnsi" w:hAnsiTheme="minorHAnsi" w:cstheme="minorHAnsi"/>
        </w:rPr>
        <w:t>;</w:t>
      </w:r>
    </w:p>
    <w:p w14:paraId="64A9BCD9" w14:textId="195448AD" w:rsidR="00784D5D" w:rsidRPr="004A0056" w:rsidRDefault="00784D5D" w:rsidP="00587D76">
      <w:pPr>
        <w:numPr>
          <w:ilvl w:val="0"/>
          <w:numId w:val="68"/>
        </w:numPr>
        <w:tabs>
          <w:tab w:val="clear" w:pos="1620"/>
          <w:tab w:val="num" w:pos="993"/>
        </w:tabs>
        <w:spacing w:line="240" w:lineRule="auto"/>
        <w:ind w:left="993" w:hanging="567"/>
        <w:jc w:val="both"/>
        <w:rPr>
          <w:rFonts w:asciiTheme="minorHAnsi" w:hAnsiTheme="minorHAnsi" w:cstheme="minorHAnsi"/>
        </w:rPr>
      </w:pPr>
      <w:r w:rsidRPr="004A0056">
        <w:rPr>
          <w:rFonts w:asciiTheme="minorHAnsi" w:hAnsiTheme="minorHAnsi" w:cstheme="minorHAnsi"/>
        </w:rPr>
        <w:t xml:space="preserve">za </w:t>
      </w:r>
      <w:r w:rsidRPr="004A0056">
        <w:rPr>
          <w:rFonts w:asciiTheme="minorHAnsi" w:hAnsiTheme="minorHAnsi" w:cstheme="minorHAnsi"/>
          <w:kern w:val="22"/>
        </w:rPr>
        <w:t xml:space="preserve">niedotrzymanie terminów umownych, o których mowa w </w:t>
      </w:r>
      <w:r w:rsidR="001B356D" w:rsidRPr="004A0056">
        <w:rPr>
          <w:rFonts w:asciiTheme="minorHAnsi" w:hAnsiTheme="minorHAnsi" w:cstheme="minorHAnsi"/>
        </w:rPr>
        <w:t>§24</w:t>
      </w:r>
      <w:r w:rsidR="00D749F3" w:rsidRPr="004A0056">
        <w:rPr>
          <w:rFonts w:asciiTheme="minorHAnsi" w:hAnsiTheme="minorHAnsi" w:cstheme="minorHAnsi"/>
        </w:rPr>
        <w:t xml:space="preserve"> </w:t>
      </w:r>
      <w:r w:rsidR="004F1630" w:rsidRPr="004A0056">
        <w:rPr>
          <w:rFonts w:asciiTheme="minorHAnsi" w:hAnsiTheme="minorHAnsi" w:cstheme="minorHAnsi"/>
        </w:rPr>
        <w:t xml:space="preserve">ust. 4 </w:t>
      </w:r>
      <w:r w:rsidR="00AB6396" w:rsidRPr="004A0056">
        <w:rPr>
          <w:rFonts w:asciiTheme="minorHAnsi" w:hAnsiTheme="minorHAnsi" w:cstheme="minorHAnsi"/>
        </w:rPr>
        <w:t xml:space="preserve">i </w:t>
      </w:r>
      <w:r w:rsidR="00156A99" w:rsidRPr="004A0056">
        <w:rPr>
          <w:rFonts w:asciiTheme="minorHAnsi" w:hAnsiTheme="minorHAnsi" w:cstheme="minorHAnsi"/>
        </w:rPr>
        <w:t>§</w:t>
      </w:r>
      <w:r w:rsidRPr="004A0056">
        <w:rPr>
          <w:rFonts w:asciiTheme="minorHAnsi" w:hAnsiTheme="minorHAnsi" w:cstheme="minorHAnsi"/>
        </w:rPr>
        <w:t>2</w:t>
      </w:r>
      <w:r w:rsidR="006F237C" w:rsidRPr="004A0056">
        <w:rPr>
          <w:rFonts w:asciiTheme="minorHAnsi" w:hAnsiTheme="minorHAnsi" w:cstheme="minorHAnsi"/>
        </w:rPr>
        <w:t>5</w:t>
      </w:r>
      <w:r w:rsidRPr="004A0056">
        <w:rPr>
          <w:rFonts w:asciiTheme="minorHAnsi" w:hAnsiTheme="minorHAnsi" w:cstheme="minorHAnsi"/>
        </w:rPr>
        <w:t xml:space="preserve"> ust. </w:t>
      </w:r>
      <w:r w:rsidR="00AB6396" w:rsidRPr="004A0056">
        <w:rPr>
          <w:rFonts w:asciiTheme="minorHAnsi" w:hAnsiTheme="minorHAnsi" w:cstheme="minorHAnsi"/>
        </w:rPr>
        <w:t>5</w:t>
      </w:r>
      <w:r w:rsidRPr="004A0056">
        <w:rPr>
          <w:rFonts w:asciiTheme="minorHAnsi" w:hAnsiTheme="minorHAnsi" w:cstheme="minorHAnsi"/>
        </w:rPr>
        <w:t xml:space="preserve"> Umowy w wysokości 0,01% wynagrodzenia brutto określonego w</w:t>
      </w:r>
      <w:r w:rsidR="00D06EA4" w:rsidRPr="004A0056">
        <w:rPr>
          <w:rFonts w:asciiTheme="minorHAnsi" w:hAnsiTheme="minorHAnsi" w:cstheme="minorHAnsi"/>
        </w:rPr>
        <w:t xml:space="preserve"> </w:t>
      </w:r>
      <w:r w:rsidR="001B356D" w:rsidRPr="004A0056">
        <w:rPr>
          <w:rFonts w:asciiTheme="minorHAnsi" w:hAnsiTheme="minorHAnsi" w:cstheme="minorHAnsi"/>
        </w:rPr>
        <w:t>§21</w:t>
      </w:r>
      <w:r w:rsidR="00FA5EEB" w:rsidRPr="004A0056">
        <w:rPr>
          <w:rFonts w:asciiTheme="minorHAnsi" w:hAnsiTheme="minorHAnsi" w:cstheme="minorHAnsi"/>
        </w:rPr>
        <w:t xml:space="preserve"> ust. 1 </w:t>
      </w:r>
      <w:r w:rsidRPr="004A0056">
        <w:rPr>
          <w:rFonts w:asciiTheme="minorHAnsi" w:hAnsiTheme="minorHAnsi" w:cstheme="minorHAnsi"/>
        </w:rPr>
        <w:t xml:space="preserve">umowy za każdy </w:t>
      </w:r>
      <w:r w:rsidR="00F011F4" w:rsidRPr="004A0056">
        <w:rPr>
          <w:rFonts w:asciiTheme="minorHAnsi" w:hAnsiTheme="minorHAnsi" w:cstheme="minorHAnsi"/>
        </w:rPr>
        <w:t xml:space="preserve">rozpoczęty </w:t>
      </w:r>
      <w:r w:rsidRPr="004A0056">
        <w:rPr>
          <w:rFonts w:asciiTheme="minorHAnsi" w:hAnsiTheme="minorHAnsi" w:cstheme="minorHAnsi"/>
        </w:rPr>
        <w:t>dzień zwłoki,</w:t>
      </w:r>
    </w:p>
    <w:p w14:paraId="5EBEBF33" w14:textId="6A0205B3" w:rsidR="00784D5D" w:rsidRPr="004A0056" w:rsidRDefault="00784D5D" w:rsidP="00587D76">
      <w:pPr>
        <w:numPr>
          <w:ilvl w:val="0"/>
          <w:numId w:val="68"/>
        </w:numPr>
        <w:tabs>
          <w:tab w:val="clear" w:pos="1620"/>
          <w:tab w:val="num" w:pos="993"/>
        </w:tabs>
        <w:spacing w:line="240" w:lineRule="auto"/>
        <w:ind w:left="993" w:hanging="567"/>
        <w:jc w:val="both"/>
        <w:rPr>
          <w:rFonts w:asciiTheme="minorHAnsi" w:hAnsiTheme="minorHAnsi" w:cstheme="minorHAnsi"/>
        </w:rPr>
      </w:pPr>
      <w:r w:rsidRPr="004A0056">
        <w:rPr>
          <w:rFonts w:asciiTheme="minorHAnsi" w:hAnsiTheme="minorHAnsi" w:cstheme="minorHAnsi"/>
        </w:rPr>
        <w:t>za odstąpienie od umowy przez którąkolwiek ze stron z przyczyn leżących po stronie Wykonawcy w wysokości 15% wynagrodzenia brutto określonego w</w:t>
      </w:r>
      <w:r w:rsidR="00D06EA4" w:rsidRPr="004A0056">
        <w:rPr>
          <w:rFonts w:asciiTheme="minorHAnsi" w:hAnsiTheme="minorHAnsi" w:cstheme="minorHAnsi"/>
        </w:rPr>
        <w:t xml:space="preserve"> </w:t>
      </w:r>
      <w:r w:rsidR="001B356D" w:rsidRPr="004A0056">
        <w:rPr>
          <w:rFonts w:asciiTheme="minorHAnsi" w:hAnsiTheme="minorHAnsi" w:cstheme="minorHAnsi"/>
        </w:rPr>
        <w:t>§21</w:t>
      </w:r>
      <w:r w:rsidR="00FA5EEB" w:rsidRPr="004A0056">
        <w:rPr>
          <w:rFonts w:asciiTheme="minorHAnsi" w:hAnsiTheme="minorHAnsi" w:cstheme="minorHAnsi"/>
        </w:rPr>
        <w:t xml:space="preserve"> ust. 1 </w:t>
      </w:r>
      <w:r w:rsidRPr="004A0056">
        <w:rPr>
          <w:rFonts w:asciiTheme="minorHAnsi" w:hAnsiTheme="minorHAnsi" w:cstheme="minorHAnsi"/>
        </w:rPr>
        <w:t>umowy.</w:t>
      </w:r>
    </w:p>
    <w:p w14:paraId="56B9F6B8" w14:textId="77777777" w:rsidR="00DB210B" w:rsidRPr="004A0056" w:rsidRDefault="00784D5D" w:rsidP="00587D76">
      <w:pPr>
        <w:pStyle w:val="Akapitzlist"/>
        <w:numPr>
          <w:ilvl w:val="0"/>
          <w:numId w:val="35"/>
        </w:numPr>
        <w:tabs>
          <w:tab w:val="clear" w:pos="1620"/>
        </w:tabs>
        <w:spacing w:line="240" w:lineRule="auto"/>
        <w:ind w:left="426" w:hanging="426"/>
        <w:jc w:val="both"/>
        <w:rPr>
          <w:rFonts w:asciiTheme="minorHAnsi" w:hAnsiTheme="minorHAnsi" w:cstheme="minorHAnsi"/>
        </w:rPr>
      </w:pPr>
      <w:r w:rsidRPr="004A0056">
        <w:rPr>
          <w:rFonts w:asciiTheme="minorHAnsi" w:hAnsiTheme="minorHAnsi" w:cstheme="minorHAnsi"/>
        </w:rPr>
        <w:t xml:space="preserve"> </w:t>
      </w:r>
      <w:r w:rsidR="00DB210B" w:rsidRPr="004A0056">
        <w:rPr>
          <w:rFonts w:asciiTheme="minorHAnsi" w:hAnsiTheme="minorHAnsi" w:cstheme="minorHAnsi"/>
        </w:rPr>
        <w:t>(jeżeli dotyczy) Wykonawca zapłaci Zamawiającemu kary umowne w związku z podwykonawstwem w następujących wypadkach:</w:t>
      </w:r>
    </w:p>
    <w:p w14:paraId="373ADFF7" w14:textId="2191EAD4" w:rsidR="00FA5EEB" w:rsidRPr="004A0056" w:rsidRDefault="00FA5EEB" w:rsidP="00587D76">
      <w:pPr>
        <w:pStyle w:val="Akapitzlist"/>
        <w:numPr>
          <w:ilvl w:val="1"/>
          <w:numId w:val="35"/>
        </w:numPr>
        <w:tabs>
          <w:tab w:val="clear" w:pos="1440"/>
        </w:tabs>
        <w:spacing w:line="240" w:lineRule="auto"/>
        <w:ind w:left="851"/>
        <w:jc w:val="both"/>
        <w:rPr>
          <w:rFonts w:asciiTheme="minorHAnsi" w:hAnsiTheme="minorHAnsi" w:cstheme="minorHAnsi"/>
        </w:rPr>
      </w:pPr>
      <w:r w:rsidRPr="004A0056">
        <w:rPr>
          <w:rFonts w:asciiTheme="minorHAnsi" w:hAnsiTheme="minorHAnsi" w:cstheme="minorHAnsi"/>
        </w:rPr>
        <w:t xml:space="preserve">w przypadku nieprzedłożenia do zaakceptowania projektu umowy o podwykonawstwo lub projektu jej zmiany zgodnie z </w:t>
      </w:r>
      <w:r w:rsidR="001B356D" w:rsidRPr="004A0056">
        <w:rPr>
          <w:rFonts w:asciiTheme="minorHAnsi" w:hAnsiTheme="minorHAnsi" w:cstheme="minorHAnsi"/>
        </w:rPr>
        <w:t>§15</w:t>
      </w:r>
      <w:r w:rsidRPr="004A0056">
        <w:rPr>
          <w:rFonts w:asciiTheme="minorHAnsi" w:hAnsiTheme="minorHAnsi" w:cstheme="minorHAnsi"/>
        </w:rPr>
        <w:t xml:space="preserve"> ust. 1 umowy – każdorazowo w wysokości 2 000,00 zł; </w:t>
      </w:r>
    </w:p>
    <w:p w14:paraId="68AEC884" w14:textId="19722DD1" w:rsidR="00FA5EEB" w:rsidRPr="004A0056" w:rsidRDefault="00FA5EEB" w:rsidP="00587D76">
      <w:pPr>
        <w:pStyle w:val="Akapitzlist"/>
        <w:numPr>
          <w:ilvl w:val="1"/>
          <w:numId w:val="35"/>
        </w:numPr>
        <w:tabs>
          <w:tab w:val="clear" w:pos="1440"/>
        </w:tabs>
        <w:spacing w:line="240" w:lineRule="auto"/>
        <w:ind w:left="851"/>
        <w:jc w:val="both"/>
        <w:rPr>
          <w:rFonts w:asciiTheme="minorHAnsi" w:hAnsiTheme="minorHAnsi" w:cstheme="minorHAnsi"/>
        </w:rPr>
      </w:pPr>
      <w:r w:rsidRPr="004A0056">
        <w:rPr>
          <w:rFonts w:asciiTheme="minorHAnsi" w:hAnsiTheme="minorHAnsi" w:cstheme="minorHAnsi"/>
        </w:rPr>
        <w:t xml:space="preserve">w przypadku nieprzedłożenia poświadczonej za zgodność z oryginałem kopii umowy o podwykonawstwo lub jej zmiany zgodnie z </w:t>
      </w:r>
      <w:r w:rsidR="001B356D" w:rsidRPr="004A0056">
        <w:rPr>
          <w:rFonts w:asciiTheme="minorHAnsi" w:hAnsiTheme="minorHAnsi" w:cstheme="minorHAnsi"/>
        </w:rPr>
        <w:t>§15</w:t>
      </w:r>
      <w:r w:rsidRPr="004A0056">
        <w:rPr>
          <w:rFonts w:asciiTheme="minorHAnsi" w:hAnsiTheme="minorHAnsi" w:cstheme="minorHAnsi"/>
        </w:rPr>
        <w:t xml:space="preserve"> ust. 5 i </w:t>
      </w:r>
      <w:r w:rsidR="001B356D" w:rsidRPr="004A0056">
        <w:rPr>
          <w:rFonts w:asciiTheme="minorHAnsi" w:hAnsiTheme="minorHAnsi" w:cstheme="minorHAnsi"/>
        </w:rPr>
        <w:t>§15</w:t>
      </w:r>
      <w:r w:rsidRPr="004A0056">
        <w:rPr>
          <w:rFonts w:asciiTheme="minorHAnsi" w:hAnsiTheme="minorHAnsi" w:cstheme="minorHAnsi"/>
        </w:rPr>
        <w:t xml:space="preserve"> ust. 8 umowy – każdorazowo w wysokości 2 000,00 zł; </w:t>
      </w:r>
    </w:p>
    <w:p w14:paraId="144F5C3A" w14:textId="5ABF3236" w:rsidR="00FA5EEB" w:rsidRPr="004A0056" w:rsidRDefault="00FA5EEB" w:rsidP="00587D76">
      <w:pPr>
        <w:pStyle w:val="Akapitzlist"/>
        <w:numPr>
          <w:ilvl w:val="1"/>
          <w:numId w:val="35"/>
        </w:numPr>
        <w:tabs>
          <w:tab w:val="clear" w:pos="1440"/>
        </w:tabs>
        <w:spacing w:line="240" w:lineRule="auto"/>
        <w:ind w:left="851"/>
        <w:jc w:val="both"/>
        <w:rPr>
          <w:rFonts w:asciiTheme="minorHAnsi" w:hAnsiTheme="minorHAnsi" w:cstheme="minorHAnsi"/>
        </w:rPr>
      </w:pPr>
      <w:r w:rsidRPr="004A0056">
        <w:rPr>
          <w:rFonts w:asciiTheme="minorHAnsi" w:hAnsiTheme="minorHAnsi" w:cstheme="minorHAnsi"/>
        </w:rPr>
        <w:t xml:space="preserve">w przypadku braku przedłożenia zmiany umowy o podwykonawstwo w zakresie terminu zapłaty zgodnie z </w:t>
      </w:r>
      <w:r w:rsidR="001B356D" w:rsidRPr="004A0056">
        <w:rPr>
          <w:rFonts w:asciiTheme="minorHAnsi" w:hAnsiTheme="minorHAnsi" w:cstheme="minorHAnsi"/>
        </w:rPr>
        <w:t>§15</w:t>
      </w:r>
      <w:r w:rsidRPr="004A0056">
        <w:rPr>
          <w:rFonts w:asciiTheme="minorHAnsi" w:hAnsiTheme="minorHAnsi" w:cstheme="minorHAnsi"/>
        </w:rPr>
        <w:t xml:space="preserve"> ust. 10 umowy – każdorazowo w wysokości 2 000,00 zł; </w:t>
      </w:r>
    </w:p>
    <w:p w14:paraId="4391E29B" w14:textId="77777777" w:rsidR="00166DE1" w:rsidRPr="004A0056" w:rsidRDefault="00FA5EEB" w:rsidP="00587D76">
      <w:pPr>
        <w:pStyle w:val="Akapitzlist"/>
        <w:numPr>
          <w:ilvl w:val="1"/>
          <w:numId w:val="35"/>
        </w:numPr>
        <w:tabs>
          <w:tab w:val="clear" w:pos="1440"/>
        </w:tabs>
        <w:spacing w:line="240" w:lineRule="auto"/>
        <w:ind w:left="851"/>
        <w:jc w:val="both"/>
        <w:rPr>
          <w:rFonts w:asciiTheme="minorHAnsi" w:hAnsiTheme="minorHAnsi" w:cstheme="minorHAnsi"/>
        </w:rPr>
      </w:pPr>
      <w:r w:rsidRPr="004A0056">
        <w:rPr>
          <w:rFonts w:asciiTheme="minorHAnsi" w:hAnsiTheme="minorHAnsi" w:cstheme="minorHAnsi"/>
        </w:rPr>
        <w:t xml:space="preserve">w przypadku braku zapłaty lub nieterminowej zapłaty wynagrodzenia należnego podwykonawcom lub dalszym podwykonawcom – w wysokości 0,5% wartości niezapłaconej faktury za każdy </w:t>
      </w:r>
      <w:r w:rsidR="00F011F4" w:rsidRPr="004A0056">
        <w:rPr>
          <w:rFonts w:asciiTheme="minorHAnsi" w:hAnsiTheme="minorHAnsi" w:cstheme="minorHAnsi"/>
        </w:rPr>
        <w:t xml:space="preserve">rozpoczęty </w:t>
      </w:r>
      <w:r w:rsidRPr="004A0056">
        <w:rPr>
          <w:rFonts w:asciiTheme="minorHAnsi" w:hAnsiTheme="minorHAnsi" w:cstheme="minorHAnsi"/>
        </w:rPr>
        <w:t>dzień zwłoki.</w:t>
      </w:r>
    </w:p>
    <w:p w14:paraId="2F065672" w14:textId="77777777" w:rsidR="00DB210B" w:rsidRPr="004A0056" w:rsidRDefault="00DB210B" w:rsidP="00587D76">
      <w:pPr>
        <w:numPr>
          <w:ilvl w:val="0"/>
          <w:numId w:val="35"/>
        </w:numPr>
        <w:tabs>
          <w:tab w:val="clear" w:pos="16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Zamawiający zapłaci Wykonawcy kary umowne w następujących wypadkach:</w:t>
      </w:r>
    </w:p>
    <w:p w14:paraId="212F2F34" w14:textId="52326AA1" w:rsidR="00FA5EEB" w:rsidRPr="004A0056" w:rsidRDefault="00FA5EEB" w:rsidP="00587D76">
      <w:pPr>
        <w:numPr>
          <w:ilvl w:val="0"/>
          <w:numId w:val="69"/>
        </w:numPr>
        <w:tabs>
          <w:tab w:val="clear" w:pos="1620"/>
        </w:tabs>
        <w:suppressAutoHyphens/>
        <w:overflowPunct w:val="0"/>
        <w:autoSpaceDE w:val="0"/>
        <w:autoSpaceDN w:val="0"/>
        <w:adjustRightInd w:val="0"/>
        <w:spacing w:line="240" w:lineRule="auto"/>
        <w:ind w:left="851" w:hanging="284"/>
        <w:jc w:val="both"/>
        <w:textAlignment w:val="baseline"/>
        <w:rPr>
          <w:rFonts w:asciiTheme="minorHAnsi" w:hAnsiTheme="minorHAnsi" w:cstheme="minorHAnsi"/>
        </w:rPr>
      </w:pPr>
      <w:r w:rsidRPr="004A0056">
        <w:rPr>
          <w:rFonts w:asciiTheme="minorHAnsi" w:hAnsiTheme="minorHAnsi" w:cstheme="minorHAnsi"/>
        </w:rPr>
        <w:t>za zwłokę w przeprowadzeniu odbioru końcowego w wysokości 0,1% wynagrodzenia brutto określonego w</w:t>
      </w:r>
      <w:r w:rsidR="00D06EA4" w:rsidRPr="004A0056">
        <w:rPr>
          <w:rFonts w:asciiTheme="minorHAnsi" w:hAnsiTheme="minorHAnsi" w:cstheme="minorHAnsi"/>
        </w:rPr>
        <w:t xml:space="preserve"> </w:t>
      </w:r>
      <w:r w:rsidR="001B356D" w:rsidRPr="004A0056">
        <w:rPr>
          <w:rFonts w:asciiTheme="minorHAnsi" w:hAnsiTheme="minorHAnsi" w:cstheme="minorHAnsi"/>
        </w:rPr>
        <w:t>§21</w:t>
      </w:r>
      <w:r w:rsidRPr="004A0056">
        <w:rPr>
          <w:rFonts w:asciiTheme="minorHAnsi" w:hAnsiTheme="minorHAnsi" w:cstheme="minorHAnsi"/>
        </w:rPr>
        <w:t xml:space="preserve"> ust. 1 umowy, za każdy </w:t>
      </w:r>
      <w:r w:rsidR="00F011F4" w:rsidRPr="004A0056">
        <w:rPr>
          <w:rFonts w:asciiTheme="minorHAnsi" w:hAnsiTheme="minorHAnsi" w:cstheme="minorHAnsi"/>
        </w:rPr>
        <w:t xml:space="preserve">rozpoczęty </w:t>
      </w:r>
      <w:r w:rsidRPr="004A0056">
        <w:rPr>
          <w:rFonts w:asciiTheme="minorHAnsi" w:hAnsiTheme="minorHAnsi" w:cstheme="minorHAnsi"/>
        </w:rPr>
        <w:t>dzień zwłoki, licząc od następnego dnia po terminie, w którym odbiór miał być zakończony;</w:t>
      </w:r>
    </w:p>
    <w:p w14:paraId="73EDD310" w14:textId="4B564161" w:rsidR="00FA5EEB" w:rsidRPr="004A0056" w:rsidRDefault="00FA5EEB" w:rsidP="00587D76">
      <w:pPr>
        <w:numPr>
          <w:ilvl w:val="0"/>
          <w:numId w:val="69"/>
        </w:numPr>
        <w:tabs>
          <w:tab w:val="clear" w:pos="1620"/>
        </w:tabs>
        <w:suppressAutoHyphens/>
        <w:overflowPunct w:val="0"/>
        <w:autoSpaceDE w:val="0"/>
        <w:autoSpaceDN w:val="0"/>
        <w:adjustRightInd w:val="0"/>
        <w:spacing w:line="240" w:lineRule="auto"/>
        <w:ind w:left="851" w:hanging="284"/>
        <w:jc w:val="both"/>
        <w:textAlignment w:val="baseline"/>
        <w:rPr>
          <w:rFonts w:asciiTheme="minorHAnsi" w:hAnsiTheme="minorHAnsi" w:cstheme="minorHAnsi"/>
        </w:rPr>
      </w:pPr>
      <w:r w:rsidRPr="004A0056">
        <w:rPr>
          <w:rFonts w:asciiTheme="minorHAnsi" w:hAnsiTheme="minorHAnsi" w:cstheme="minorHAnsi"/>
        </w:rPr>
        <w:t>za odstąpienie od umowy z przyczyn zależnych od Zamawiającego w wysokości 15% wynagrodzenia brutto określonego w</w:t>
      </w:r>
      <w:r w:rsidR="00D06EA4" w:rsidRPr="004A0056">
        <w:rPr>
          <w:rFonts w:asciiTheme="minorHAnsi" w:hAnsiTheme="minorHAnsi" w:cstheme="minorHAnsi"/>
        </w:rPr>
        <w:t xml:space="preserve"> </w:t>
      </w:r>
      <w:r w:rsidR="001B356D" w:rsidRPr="004A0056">
        <w:rPr>
          <w:rFonts w:asciiTheme="minorHAnsi" w:hAnsiTheme="minorHAnsi" w:cstheme="minorHAnsi"/>
        </w:rPr>
        <w:t>§21</w:t>
      </w:r>
      <w:r w:rsidRPr="004A0056">
        <w:rPr>
          <w:rFonts w:asciiTheme="minorHAnsi" w:hAnsiTheme="minorHAnsi" w:cstheme="minorHAnsi"/>
        </w:rPr>
        <w:t xml:space="preserve"> ust. 1 umowy, chyba że nastąpiło z przyczyn określonych w art. 456 PZP.</w:t>
      </w:r>
    </w:p>
    <w:p w14:paraId="05C70B25" w14:textId="581A548F" w:rsidR="00DB210B" w:rsidRPr="004A0056" w:rsidRDefault="00DB210B" w:rsidP="00587D76">
      <w:pPr>
        <w:pStyle w:val="Akapitzlist"/>
        <w:numPr>
          <w:ilvl w:val="0"/>
          <w:numId w:val="35"/>
        </w:numPr>
        <w:tabs>
          <w:tab w:val="clear" w:pos="1620"/>
        </w:tabs>
        <w:spacing w:line="240" w:lineRule="auto"/>
        <w:ind w:left="426"/>
        <w:jc w:val="both"/>
        <w:rPr>
          <w:rFonts w:asciiTheme="minorHAnsi" w:hAnsiTheme="minorHAnsi" w:cstheme="minorHAnsi"/>
        </w:rPr>
      </w:pPr>
      <w:r w:rsidRPr="004A0056">
        <w:rPr>
          <w:rFonts w:asciiTheme="minorHAnsi" w:hAnsiTheme="minorHAnsi" w:cstheme="minorHAnsi"/>
        </w:rPr>
        <w:t xml:space="preserve">Łączna maksymalna wysokość kar umownych </w:t>
      </w:r>
      <w:r w:rsidR="00DF3B5C" w:rsidRPr="004A0056">
        <w:rPr>
          <w:rFonts w:asciiTheme="minorHAnsi" w:hAnsiTheme="minorHAnsi" w:cstheme="minorHAnsi"/>
        </w:rPr>
        <w:t>nałożonych na każdą ze stron odrębnie</w:t>
      </w:r>
      <w:r w:rsidRPr="004A0056">
        <w:rPr>
          <w:rFonts w:asciiTheme="minorHAnsi" w:hAnsiTheme="minorHAnsi" w:cstheme="minorHAnsi"/>
        </w:rPr>
        <w:t xml:space="preserve"> nie może przekroczyć 15% wynagrodzenia brutto określonego w</w:t>
      </w:r>
      <w:r w:rsidR="00D06EA4" w:rsidRPr="004A0056">
        <w:rPr>
          <w:rFonts w:asciiTheme="minorHAnsi" w:hAnsiTheme="minorHAnsi" w:cstheme="minorHAnsi"/>
        </w:rPr>
        <w:t xml:space="preserve"> </w:t>
      </w:r>
      <w:r w:rsidR="001B356D" w:rsidRPr="004A0056">
        <w:rPr>
          <w:rFonts w:asciiTheme="minorHAnsi" w:hAnsiTheme="minorHAnsi" w:cstheme="minorHAnsi"/>
        </w:rPr>
        <w:t>§21</w:t>
      </w:r>
      <w:r w:rsidR="0073475C" w:rsidRPr="004A0056">
        <w:rPr>
          <w:rFonts w:asciiTheme="minorHAnsi" w:hAnsiTheme="minorHAnsi" w:cstheme="minorHAnsi"/>
        </w:rPr>
        <w:t xml:space="preserve"> </w:t>
      </w:r>
      <w:r w:rsidR="00FA5EEB" w:rsidRPr="004A0056">
        <w:rPr>
          <w:rFonts w:asciiTheme="minorHAnsi" w:hAnsiTheme="minorHAnsi" w:cstheme="minorHAnsi"/>
        </w:rPr>
        <w:t xml:space="preserve">ust. 1 </w:t>
      </w:r>
      <w:r w:rsidRPr="004A0056">
        <w:rPr>
          <w:rFonts w:asciiTheme="minorHAnsi" w:hAnsiTheme="minorHAnsi" w:cstheme="minorHAnsi"/>
        </w:rPr>
        <w:t>umowy.</w:t>
      </w:r>
    </w:p>
    <w:p w14:paraId="40034782" w14:textId="77777777" w:rsidR="00DB210B" w:rsidRPr="004A0056" w:rsidRDefault="00DB210B" w:rsidP="00587D76">
      <w:pPr>
        <w:pStyle w:val="Akapitzlist"/>
        <w:numPr>
          <w:ilvl w:val="0"/>
          <w:numId w:val="35"/>
        </w:numPr>
        <w:tabs>
          <w:tab w:val="clear" w:pos="1620"/>
        </w:tabs>
        <w:spacing w:line="240" w:lineRule="auto"/>
        <w:ind w:left="426"/>
        <w:jc w:val="both"/>
        <w:rPr>
          <w:rFonts w:asciiTheme="minorHAnsi" w:hAnsiTheme="minorHAnsi" w:cstheme="minorHAnsi"/>
        </w:rPr>
      </w:pPr>
      <w:r w:rsidRPr="004A0056">
        <w:rPr>
          <w:rFonts w:asciiTheme="minorHAnsi" w:hAnsiTheme="minorHAnsi" w:cstheme="minorHAnsi"/>
        </w:rPr>
        <w:t>Zastrzeżone powyżej kary umowne nie wyłączają możliwości dochodzenia odszkodowania na zasadach ogólnych, aż do pełnej wartości poniesionej szkody.</w:t>
      </w:r>
    </w:p>
    <w:p w14:paraId="58DB217D" w14:textId="77777777" w:rsidR="00DB210B" w:rsidRPr="004A0056" w:rsidRDefault="00DB210B" w:rsidP="00587D76">
      <w:pPr>
        <w:numPr>
          <w:ilvl w:val="0"/>
          <w:numId w:val="35"/>
        </w:numPr>
        <w:tabs>
          <w:tab w:val="clear" w:pos="1620"/>
        </w:tabs>
        <w:spacing w:line="240" w:lineRule="auto"/>
        <w:ind w:left="425" w:hanging="425"/>
        <w:jc w:val="both"/>
        <w:rPr>
          <w:rFonts w:asciiTheme="minorHAnsi" w:hAnsiTheme="minorHAnsi" w:cstheme="minorHAnsi"/>
        </w:rPr>
      </w:pPr>
      <w:r w:rsidRPr="004A0056">
        <w:rPr>
          <w:rFonts w:asciiTheme="minorHAnsi" w:hAnsiTheme="minorHAnsi" w:cstheme="minorHAnsi"/>
        </w:rPr>
        <w:t xml:space="preserve">Wykonawca nie może zwolnić się od odpowiedzialności względem Zamawiającego z powodu nie wykonania umowy lub nienależytego wykonania umowy przez Wykonawcę, które było następstwem nie wykonania zobowiązań wobec Wykonawcy przez jego podwykonawców lub kooperantów. </w:t>
      </w:r>
    </w:p>
    <w:p w14:paraId="69A09B63" w14:textId="77777777" w:rsidR="00DB210B" w:rsidRPr="004A0056" w:rsidRDefault="00DB210B" w:rsidP="00587D76">
      <w:pPr>
        <w:numPr>
          <w:ilvl w:val="0"/>
          <w:numId w:val="35"/>
        </w:numPr>
        <w:tabs>
          <w:tab w:val="clear" w:pos="1620"/>
        </w:tabs>
        <w:spacing w:line="240" w:lineRule="auto"/>
        <w:ind w:left="425" w:hanging="425"/>
        <w:jc w:val="both"/>
        <w:rPr>
          <w:rFonts w:asciiTheme="minorHAnsi" w:hAnsiTheme="minorHAnsi" w:cstheme="minorHAnsi"/>
        </w:rPr>
      </w:pPr>
      <w:r w:rsidRPr="004A0056">
        <w:rPr>
          <w:rFonts w:asciiTheme="minorHAnsi" w:hAnsiTheme="minorHAnsi" w:cstheme="minorHAnsi"/>
        </w:rPr>
        <w:lastRenderedPageBreak/>
        <w:t>Wykonawca wyraża zgodę na potrącenie kar umownych z należności Zamawiającego wobec Wykonawcy bez dodatkowego wezwania.</w:t>
      </w:r>
    </w:p>
    <w:p w14:paraId="51762325" w14:textId="77777777" w:rsidR="00DB210B" w:rsidRPr="004A0056" w:rsidRDefault="00DB210B" w:rsidP="00587D76">
      <w:pPr>
        <w:numPr>
          <w:ilvl w:val="0"/>
          <w:numId w:val="35"/>
        </w:numPr>
        <w:tabs>
          <w:tab w:val="clear" w:pos="1620"/>
        </w:tabs>
        <w:spacing w:line="240" w:lineRule="auto"/>
        <w:ind w:left="425" w:hanging="425"/>
        <w:jc w:val="both"/>
        <w:rPr>
          <w:rFonts w:asciiTheme="minorHAnsi" w:hAnsiTheme="minorHAnsi" w:cstheme="minorHAnsi"/>
        </w:rPr>
      </w:pPr>
      <w:r w:rsidRPr="004A0056">
        <w:rPr>
          <w:rFonts w:asciiTheme="minorHAnsi" w:hAnsiTheme="minorHAnsi" w:cstheme="minorHAnsi"/>
        </w:rPr>
        <w:t>Zapłata kary umownej nie zwalnia Wykonawcy od wykonania przedmiotu umowy, za wyjątkiem kary za odstąpienie od umowy.</w:t>
      </w:r>
    </w:p>
    <w:p w14:paraId="3C2F17C9" w14:textId="77777777" w:rsidR="00DB210B" w:rsidRPr="004A0056" w:rsidRDefault="00DB210B" w:rsidP="00587D76">
      <w:pPr>
        <w:numPr>
          <w:ilvl w:val="0"/>
          <w:numId w:val="35"/>
        </w:numPr>
        <w:tabs>
          <w:tab w:val="clear" w:pos="1620"/>
        </w:tabs>
        <w:spacing w:line="240" w:lineRule="auto"/>
        <w:ind w:left="426" w:hanging="426"/>
        <w:jc w:val="both"/>
        <w:rPr>
          <w:rFonts w:asciiTheme="minorHAnsi" w:hAnsiTheme="minorHAnsi" w:cstheme="minorHAnsi"/>
        </w:rPr>
      </w:pPr>
      <w:r w:rsidRPr="004A0056">
        <w:rPr>
          <w:rFonts w:asciiTheme="minorHAnsi" w:hAnsiTheme="minorHAnsi" w:cstheme="minorHAnsi"/>
          <w:kern w:val="22"/>
        </w:rPr>
        <w:t xml:space="preserve">W przypadku niedotrzymania przez Wykonawcę terminu wynikającego z </w:t>
      </w:r>
      <w:r w:rsidR="0014476A" w:rsidRPr="004A0056">
        <w:rPr>
          <w:rFonts w:asciiTheme="minorHAnsi" w:hAnsiTheme="minorHAnsi" w:cstheme="minorHAnsi"/>
        </w:rPr>
        <w:t>§4 ust. 2</w:t>
      </w:r>
      <w:r w:rsidR="00D06EA4" w:rsidRPr="004A0056">
        <w:rPr>
          <w:rFonts w:asciiTheme="minorHAnsi" w:hAnsiTheme="minorHAnsi" w:cstheme="minorHAnsi"/>
        </w:rPr>
        <w:t xml:space="preserve"> </w:t>
      </w:r>
      <w:r w:rsidRPr="004A0056">
        <w:rPr>
          <w:rFonts w:asciiTheme="minorHAnsi" w:hAnsiTheme="minorHAnsi" w:cstheme="minorHAnsi"/>
        </w:rPr>
        <w:t xml:space="preserve">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w:t>
      </w:r>
      <w:r w:rsidR="0014476A" w:rsidRPr="004A0056">
        <w:rPr>
          <w:rFonts w:asciiTheme="minorHAnsi" w:hAnsiTheme="minorHAnsi" w:cstheme="minorHAnsi"/>
        </w:rPr>
        <w:t>§4 ust. 2</w:t>
      </w:r>
      <w:r w:rsidR="00D06EA4" w:rsidRPr="004A0056">
        <w:rPr>
          <w:rFonts w:asciiTheme="minorHAnsi" w:hAnsiTheme="minorHAnsi" w:cstheme="minorHAnsi"/>
        </w:rPr>
        <w:t xml:space="preserve"> </w:t>
      </w:r>
      <w:r w:rsidRPr="004A0056">
        <w:rPr>
          <w:rFonts w:asciiTheme="minorHAnsi" w:hAnsiTheme="minorHAnsi" w:cstheme="minorHAnsi"/>
        </w:rPr>
        <w:t>umowy.</w:t>
      </w:r>
    </w:p>
    <w:p w14:paraId="75B04F96" w14:textId="77777777" w:rsidR="00DB210B" w:rsidRPr="004A0056" w:rsidRDefault="00DB210B" w:rsidP="00587D76">
      <w:pPr>
        <w:numPr>
          <w:ilvl w:val="0"/>
          <w:numId w:val="35"/>
        </w:numPr>
        <w:tabs>
          <w:tab w:val="clear" w:pos="1620"/>
        </w:tabs>
        <w:spacing w:line="240" w:lineRule="auto"/>
        <w:ind w:left="426" w:hanging="426"/>
        <w:jc w:val="both"/>
        <w:rPr>
          <w:rFonts w:asciiTheme="minorHAnsi" w:hAnsiTheme="minorHAnsi" w:cstheme="minorHAnsi"/>
        </w:rPr>
      </w:pPr>
      <w:r w:rsidRPr="004A0056">
        <w:rPr>
          <w:rFonts w:asciiTheme="minorHAnsi" w:hAnsiTheme="minorHAnsi" w:cstheme="minorHAnsi"/>
        </w:rPr>
        <w:t>Kary nie będą naliczane Wykonawcy, jeżeli za okoliczności mogące być podstawą do ich naliczenia odpowiedzialność ponosi Zamawiający.</w:t>
      </w:r>
    </w:p>
    <w:p w14:paraId="07EA17F8" w14:textId="77777777" w:rsidR="00DB210B" w:rsidRPr="004A0056" w:rsidRDefault="00DB210B" w:rsidP="00587D76">
      <w:pPr>
        <w:spacing w:line="240" w:lineRule="auto"/>
        <w:jc w:val="both"/>
        <w:rPr>
          <w:rFonts w:asciiTheme="minorHAnsi" w:hAnsiTheme="minorHAnsi" w:cstheme="minorHAnsi"/>
        </w:rPr>
      </w:pPr>
    </w:p>
    <w:p w14:paraId="3AA63CEA"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42" w:name="_Toc174441754"/>
      <w:r w:rsidRPr="004A0056">
        <w:rPr>
          <w:rFonts w:asciiTheme="minorHAnsi" w:hAnsiTheme="minorHAnsi" w:cstheme="minorHAnsi"/>
          <w:color w:val="auto"/>
          <w:sz w:val="22"/>
          <w:szCs w:val="22"/>
        </w:rPr>
        <w:t>ODSTĄPIENIE OD UMOWY.</w:t>
      </w:r>
      <w:bookmarkEnd w:id="42"/>
      <w:r w:rsidRPr="004A0056">
        <w:rPr>
          <w:rFonts w:asciiTheme="minorHAnsi" w:hAnsiTheme="minorHAnsi" w:cstheme="minorHAnsi"/>
          <w:color w:val="auto"/>
          <w:sz w:val="22"/>
          <w:szCs w:val="22"/>
        </w:rPr>
        <w:t xml:space="preserve"> </w:t>
      </w:r>
    </w:p>
    <w:p w14:paraId="167BC336" w14:textId="7C9B2642"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§28</w:t>
      </w:r>
    </w:p>
    <w:p w14:paraId="24FCBF2B" w14:textId="77777777" w:rsidR="00DB210B" w:rsidRPr="004A0056" w:rsidRDefault="00DB210B" w:rsidP="00587D76">
      <w:pPr>
        <w:spacing w:line="240" w:lineRule="auto"/>
        <w:jc w:val="both"/>
        <w:rPr>
          <w:rFonts w:asciiTheme="minorHAnsi" w:hAnsiTheme="minorHAnsi" w:cstheme="minorHAnsi"/>
        </w:rPr>
      </w:pPr>
      <w:r w:rsidRPr="004A0056">
        <w:rPr>
          <w:rFonts w:asciiTheme="minorHAnsi" w:hAnsiTheme="minorHAnsi" w:cstheme="minorHAnsi"/>
        </w:rPr>
        <w:t>Odstąpienie od niniejszej umowy może nastąpić w przypadkach określonych w ustawie z dnia 11 września 2019r.</w:t>
      </w:r>
      <w:r w:rsidRPr="004A0056">
        <w:rPr>
          <w:rFonts w:asciiTheme="minorHAnsi" w:hAnsiTheme="minorHAnsi" w:cstheme="minorHAnsi"/>
          <w:b/>
        </w:rPr>
        <w:t xml:space="preserve"> </w:t>
      </w:r>
      <w:r w:rsidRPr="004A0056">
        <w:rPr>
          <w:rFonts w:asciiTheme="minorHAnsi" w:hAnsiTheme="minorHAnsi" w:cstheme="minorHAnsi"/>
        </w:rPr>
        <w:t>Prawo zamówień publicznych oraz ustawy z dnia 23 kwietnia 1964 r. Kodeks Cywilny, w formie pisemnej pod rygorem nieważności, przy czym odstąpienie od umowy którejkolwiek ze stron wymaga uzasadnienia.</w:t>
      </w:r>
    </w:p>
    <w:p w14:paraId="0F3E9237" w14:textId="77777777" w:rsidR="00DB210B" w:rsidRPr="004A0056" w:rsidRDefault="00DB210B" w:rsidP="00587D76">
      <w:pPr>
        <w:spacing w:line="240" w:lineRule="auto"/>
        <w:jc w:val="center"/>
        <w:rPr>
          <w:rFonts w:asciiTheme="minorHAnsi" w:hAnsiTheme="minorHAnsi" w:cstheme="minorHAnsi"/>
        </w:rPr>
      </w:pPr>
    </w:p>
    <w:p w14:paraId="6E7C074B" w14:textId="11D96EF2"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§29</w:t>
      </w:r>
    </w:p>
    <w:p w14:paraId="2730B4BE" w14:textId="77777777" w:rsidR="00DB210B" w:rsidRPr="004A0056" w:rsidRDefault="00DB210B" w:rsidP="00587D76">
      <w:pPr>
        <w:pStyle w:val="Tekstpodstawowywcity"/>
        <w:numPr>
          <w:ilvl w:val="0"/>
          <w:numId w:val="36"/>
        </w:numPr>
        <w:tabs>
          <w:tab w:val="clear" w:pos="360"/>
        </w:tabs>
        <w:suppressAutoHyphens/>
        <w:overflowPunct w:val="0"/>
        <w:autoSpaceDE w:val="0"/>
        <w:autoSpaceDN w:val="0"/>
        <w:adjustRightInd w:val="0"/>
        <w:ind w:left="357" w:hanging="357"/>
        <w:textAlignment w:val="baseline"/>
        <w:rPr>
          <w:rFonts w:asciiTheme="minorHAnsi" w:hAnsiTheme="minorHAnsi" w:cstheme="minorHAnsi"/>
          <w:szCs w:val="22"/>
          <w:lang w:val="pl-PL"/>
        </w:rPr>
      </w:pPr>
      <w:r w:rsidRPr="004A0056">
        <w:rPr>
          <w:rFonts w:asciiTheme="minorHAnsi" w:hAnsiTheme="minorHAnsi" w:cstheme="minorHAnsi"/>
          <w:szCs w:val="22"/>
          <w:lang w:val="pl-PL"/>
        </w:rPr>
        <w:t>Oprócz sytuacji określonych przepisami kodeksu cywilnego i ustawy PZP stronom przysługuje prawo odstąpienia od umowy, także w części niewykonanej w następujących sytuacjach:</w:t>
      </w:r>
    </w:p>
    <w:p w14:paraId="1292B777" w14:textId="77777777" w:rsidR="00DB210B" w:rsidRPr="004A0056" w:rsidRDefault="00DB210B" w:rsidP="00587D76">
      <w:pPr>
        <w:pStyle w:val="Tekstpodstawowywcity"/>
        <w:numPr>
          <w:ilvl w:val="0"/>
          <w:numId w:val="37"/>
        </w:numPr>
        <w:tabs>
          <w:tab w:val="clear" w:pos="720"/>
        </w:tabs>
        <w:suppressAutoHyphens/>
        <w:overflowPunct w:val="0"/>
        <w:autoSpaceDE w:val="0"/>
        <w:autoSpaceDN w:val="0"/>
        <w:adjustRightInd w:val="0"/>
        <w:textAlignment w:val="baseline"/>
        <w:rPr>
          <w:rFonts w:asciiTheme="minorHAnsi" w:hAnsiTheme="minorHAnsi" w:cstheme="minorHAnsi"/>
          <w:szCs w:val="22"/>
          <w:lang w:val="pl-PL"/>
        </w:rPr>
      </w:pPr>
      <w:r w:rsidRPr="004A0056">
        <w:rPr>
          <w:rFonts w:asciiTheme="minorHAnsi" w:hAnsiTheme="minorHAnsi" w:cstheme="minorHAnsi"/>
          <w:szCs w:val="22"/>
          <w:lang w:val="pl-PL"/>
        </w:rPr>
        <w:t>Zamawiającemu przysługuje prawo do odstąpienia od umowy, jeżeli:</w:t>
      </w:r>
    </w:p>
    <w:p w14:paraId="21950CED" w14:textId="77777777" w:rsidR="00DB210B" w:rsidRPr="004A0056" w:rsidRDefault="00DB210B" w:rsidP="00587D76">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4A0056">
        <w:rPr>
          <w:rFonts w:asciiTheme="minorHAnsi" w:hAnsiTheme="minorHAnsi" w:cstheme="minorHAnsi"/>
          <w:szCs w:val="22"/>
          <w:lang w:val="pl-PL"/>
        </w:rPr>
        <w:t>nastąpi rozwiązanie firmy Wykonawcy,</w:t>
      </w:r>
    </w:p>
    <w:p w14:paraId="6E1D9884" w14:textId="77777777" w:rsidR="00DB210B" w:rsidRPr="004A0056" w:rsidRDefault="00DB210B" w:rsidP="00587D76">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4A0056">
        <w:rPr>
          <w:rFonts w:asciiTheme="minorHAnsi" w:hAnsiTheme="minorHAnsi" w:cstheme="minorHAnsi"/>
          <w:szCs w:val="22"/>
          <w:lang w:val="pl-PL"/>
        </w:rPr>
        <w:t>zostanie wydany nakaz zajęcia majątku Wykonawcy,</w:t>
      </w:r>
    </w:p>
    <w:p w14:paraId="0070F78B" w14:textId="77777777" w:rsidR="00DB210B" w:rsidRPr="004A0056" w:rsidRDefault="00DB210B" w:rsidP="00587D76">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4A0056">
        <w:rPr>
          <w:rFonts w:asciiTheme="minorHAnsi" w:hAnsiTheme="minorHAnsi" w:cstheme="minorHAnsi"/>
          <w:szCs w:val="22"/>
          <w:lang w:val="pl-PL"/>
        </w:rPr>
        <w:t>Wykonawca przerwał realizację robót i przerwa ta trwa dłużej niż 7 dni z winy Wykonawcy.</w:t>
      </w:r>
    </w:p>
    <w:p w14:paraId="08D53F14" w14:textId="77777777" w:rsidR="00DB210B" w:rsidRPr="004A0056" w:rsidRDefault="00DB210B" w:rsidP="00587D76">
      <w:pPr>
        <w:pStyle w:val="Tekstpodstawowywcity"/>
        <w:numPr>
          <w:ilvl w:val="0"/>
          <w:numId w:val="37"/>
        </w:numPr>
        <w:tabs>
          <w:tab w:val="clear" w:pos="720"/>
        </w:tabs>
        <w:suppressAutoHyphens/>
        <w:overflowPunct w:val="0"/>
        <w:autoSpaceDE w:val="0"/>
        <w:autoSpaceDN w:val="0"/>
        <w:adjustRightInd w:val="0"/>
        <w:textAlignment w:val="baseline"/>
        <w:rPr>
          <w:rFonts w:asciiTheme="minorHAnsi" w:hAnsiTheme="minorHAnsi" w:cstheme="minorHAnsi"/>
          <w:szCs w:val="22"/>
          <w:lang w:val="pl-PL"/>
        </w:rPr>
      </w:pPr>
      <w:r w:rsidRPr="004A0056">
        <w:rPr>
          <w:rFonts w:asciiTheme="minorHAnsi" w:hAnsiTheme="minorHAnsi" w:cstheme="minorHAnsi"/>
          <w:szCs w:val="22"/>
          <w:lang w:val="pl-PL"/>
        </w:rPr>
        <w:t>Wykonawcy przysługuje prawo odstąpienia od umowy, jeżeli Zamawiający odmawia bez uzasadnionej przyczyny odbioru robót lub odmawia podpisania protokołu odbioru.</w:t>
      </w:r>
    </w:p>
    <w:p w14:paraId="77E1A2DA" w14:textId="77777777" w:rsidR="00DB210B" w:rsidRPr="004A0056" w:rsidRDefault="00DB210B" w:rsidP="00587D76">
      <w:pPr>
        <w:numPr>
          <w:ilvl w:val="0"/>
          <w:numId w:val="36"/>
        </w:numPr>
        <w:tabs>
          <w:tab w:val="clear" w:pos="36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4A0056">
        <w:rPr>
          <w:rFonts w:asciiTheme="minorHAnsi" w:hAnsiTheme="minorHAnsi" w:cstheme="minorHAnsi"/>
        </w:rPr>
        <w:t>W wypadku odstąpienia od umowy, Wykonawcę oraz Zamawiającego obciążają następujące obowiązki szczegółowe:</w:t>
      </w:r>
    </w:p>
    <w:p w14:paraId="26318091" w14:textId="77777777" w:rsidR="00DB210B" w:rsidRPr="004A0056" w:rsidRDefault="00DB210B" w:rsidP="00587D76">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W terminie do 7 dni od daty odstąpienia od umowy Wykonawca przy udziale Zamawiającego sporządzi szczegółowy protokół inwentaryzacji robót w toku wg stanu na dzień odstąpienia.</w:t>
      </w:r>
    </w:p>
    <w:p w14:paraId="541E042E" w14:textId="77777777" w:rsidR="00DB210B" w:rsidRPr="004A0056" w:rsidRDefault="00DB210B" w:rsidP="00587D76">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 xml:space="preserve">Wykonawca zabezpieczy przerwane roboty w zakresie obustronnie uzgodnionym na koszt tej strony, </w:t>
      </w:r>
      <w:r w:rsidRPr="004A0056">
        <w:rPr>
          <w:rFonts w:asciiTheme="minorHAnsi" w:hAnsiTheme="minorHAnsi" w:cstheme="minorHAnsi"/>
          <w:iCs/>
        </w:rPr>
        <w:t>po której leżą przyczyny odstąpienia od umowy</w:t>
      </w:r>
    </w:p>
    <w:p w14:paraId="1E9339D2" w14:textId="77777777" w:rsidR="00DB210B" w:rsidRPr="004A0056" w:rsidRDefault="00DB210B" w:rsidP="00587D76">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Wykonawca niezwłocznie, a najpóźniej w terminie do 5 dni roboczych, usunie z budowy oraz zaplecza materiały przez niego dostarczone lub wzniesione.</w:t>
      </w:r>
    </w:p>
    <w:p w14:paraId="111DF05A" w14:textId="77777777" w:rsidR="00DB210B" w:rsidRPr="004A0056" w:rsidRDefault="00DB210B" w:rsidP="00587D76">
      <w:pPr>
        <w:numPr>
          <w:ilvl w:val="0"/>
          <w:numId w:val="36"/>
        </w:numPr>
        <w:tabs>
          <w:tab w:val="clear" w:pos="36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Zamawiający w razie odstąpienia od umowy z przyczyn, za które Wykonawca nie odpowiada obowiązany jest do:</w:t>
      </w:r>
    </w:p>
    <w:p w14:paraId="449A75FA" w14:textId="77777777" w:rsidR="00DB210B" w:rsidRPr="004A0056" w:rsidRDefault="00DB210B" w:rsidP="00587D76">
      <w:pPr>
        <w:numPr>
          <w:ilvl w:val="0"/>
          <w:numId w:val="40"/>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dokonania odbioru robót przerwanych oraz do zapłaty wynagrodzenia za roboty które zostały wykonane do dnia odstąpienia,</w:t>
      </w:r>
    </w:p>
    <w:p w14:paraId="74ACC405" w14:textId="77777777" w:rsidR="00DB210B" w:rsidRPr="004A0056" w:rsidRDefault="00DB210B" w:rsidP="00587D76">
      <w:pPr>
        <w:numPr>
          <w:ilvl w:val="0"/>
          <w:numId w:val="40"/>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4A0056">
        <w:rPr>
          <w:rFonts w:asciiTheme="minorHAnsi" w:hAnsiTheme="minorHAnsi" w:cstheme="minorHAnsi"/>
        </w:rPr>
        <w:t>przejęcia od Wykonawcy pod swój dozór terenu budowy.</w:t>
      </w:r>
    </w:p>
    <w:p w14:paraId="22E8E99B" w14:textId="77777777" w:rsidR="00DB210B" w:rsidRPr="004A0056" w:rsidRDefault="00DB210B" w:rsidP="00587D76">
      <w:pPr>
        <w:suppressAutoHyphens/>
        <w:overflowPunct w:val="0"/>
        <w:autoSpaceDE w:val="0"/>
        <w:autoSpaceDN w:val="0"/>
        <w:adjustRightInd w:val="0"/>
        <w:spacing w:line="240" w:lineRule="auto"/>
        <w:jc w:val="both"/>
        <w:textAlignment w:val="baseline"/>
        <w:rPr>
          <w:rFonts w:asciiTheme="minorHAnsi" w:hAnsiTheme="minorHAnsi" w:cstheme="minorHAnsi"/>
        </w:rPr>
      </w:pPr>
    </w:p>
    <w:p w14:paraId="5C56A777" w14:textId="77777777" w:rsidR="00DB210B" w:rsidRPr="004A0056" w:rsidRDefault="00DB210B" w:rsidP="00587D76">
      <w:pPr>
        <w:pStyle w:val="Nagwek3"/>
        <w:spacing w:before="0" w:line="240" w:lineRule="auto"/>
        <w:rPr>
          <w:rFonts w:asciiTheme="minorHAnsi" w:hAnsiTheme="minorHAnsi" w:cstheme="minorHAnsi"/>
          <w:color w:val="auto"/>
          <w:sz w:val="22"/>
          <w:szCs w:val="22"/>
        </w:rPr>
      </w:pPr>
      <w:bookmarkStart w:id="43" w:name="_Toc174441755"/>
      <w:r w:rsidRPr="004A0056">
        <w:rPr>
          <w:rFonts w:asciiTheme="minorHAnsi" w:hAnsiTheme="minorHAnsi" w:cstheme="minorHAnsi"/>
          <w:color w:val="auto"/>
          <w:sz w:val="22"/>
          <w:szCs w:val="22"/>
        </w:rPr>
        <w:t>ZMIANY UMOWY</w:t>
      </w:r>
      <w:bookmarkEnd w:id="43"/>
    </w:p>
    <w:p w14:paraId="03635700" w14:textId="5DA4F9AE"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§30</w:t>
      </w:r>
    </w:p>
    <w:p w14:paraId="150D5B84" w14:textId="77777777" w:rsidR="00DB210B" w:rsidRPr="004A0056" w:rsidRDefault="00DB210B" w:rsidP="00587D76">
      <w:pPr>
        <w:numPr>
          <w:ilvl w:val="0"/>
          <w:numId w:val="29"/>
        </w:numPr>
        <w:spacing w:line="240" w:lineRule="auto"/>
        <w:jc w:val="both"/>
        <w:rPr>
          <w:rFonts w:asciiTheme="minorHAnsi" w:hAnsiTheme="minorHAnsi" w:cstheme="minorHAnsi"/>
          <w:kern w:val="1"/>
        </w:rPr>
      </w:pPr>
      <w:r w:rsidRPr="004A0056">
        <w:rPr>
          <w:rFonts w:asciiTheme="minorHAnsi" w:hAnsiTheme="minorHAnsi" w:cstheme="minorHAnsi"/>
          <w:kern w:val="1"/>
        </w:rPr>
        <w:t>Wszelkie zmiany i uzupełnienia umowy mogą być dokonane za zgodą Zamawiającego i Wykonawcy, tylko w przypadkach określonych w Ustawie Prawo zamówień publicznych oraz ustawie z dnia 23 kwietnia 1964 r. Kodeks Cywilny, w formie pisemnej pod rygorem nieważności.</w:t>
      </w:r>
    </w:p>
    <w:p w14:paraId="3C7C997D" w14:textId="77777777" w:rsidR="00DB210B" w:rsidRPr="004A0056" w:rsidRDefault="00DB210B" w:rsidP="00587D76">
      <w:pPr>
        <w:numPr>
          <w:ilvl w:val="0"/>
          <w:numId w:val="29"/>
        </w:numPr>
        <w:spacing w:line="240" w:lineRule="auto"/>
        <w:jc w:val="both"/>
        <w:rPr>
          <w:rFonts w:asciiTheme="minorHAnsi" w:hAnsiTheme="minorHAnsi" w:cstheme="minorHAnsi"/>
        </w:rPr>
      </w:pPr>
      <w:r w:rsidRPr="004A0056">
        <w:rPr>
          <w:rFonts w:asciiTheme="minorHAnsi" w:hAnsiTheme="minorHAnsi" w:cstheme="minorHAnsi"/>
        </w:rPr>
        <w:t xml:space="preserve">Zakazuje się zmian postanowień zawartej umowy w stosunku do treści oferty, na podstawie której dokonano wyboru Wykonawcy, z zastrzeżeniem zmian przewidzianych w niniejszym paragrafie oraz zmian określonych w art. 455 PZP. </w:t>
      </w:r>
    </w:p>
    <w:p w14:paraId="131935A4" w14:textId="77777777" w:rsidR="00DB210B" w:rsidRPr="004A0056" w:rsidRDefault="00DB210B" w:rsidP="00587D76">
      <w:pPr>
        <w:numPr>
          <w:ilvl w:val="0"/>
          <w:numId w:val="29"/>
        </w:numPr>
        <w:spacing w:line="240" w:lineRule="auto"/>
        <w:jc w:val="both"/>
        <w:rPr>
          <w:rFonts w:asciiTheme="minorHAnsi" w:hAnsiTheme="minorHAnsi" w:cstheme="minorHAnsi"/>
        </w:rPr>
      </w:pPr>
      <w:r w:rsidRPr="004A0056">
        <w:rPr>
          <w:rFonts w:asciiTheme="minorHAnsi" w:hAnsiTheme="minorHAnsi" w:cstheme="minorHAnsi"/>
        </w:rPr>
        <w:lastRenderedPageBreak/>
        <w:t>Zamawiający przewiduje możliwość zmian umowy w zakresie wynagrodzenia, terminu realizacji, sposobu realizacji zamówienia w sytuacjach:</w:t>
      </w:r>
    </w:p>
    <w:p w14:paraId="492B9744" w14:textId="77777777" w:rsidR="00BA127A" w:rsidRPr="004A0056" w:rsidRDefault="00BA127A"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wystąpienia w trakcie realizacji zamówienia siły wyższej, niepozwalającej na wykonanie zamówienia na warunkach określonych w umowie;</w:t>
      </w:r>
    </w:p>
    <w:p w14:paraId="2856D882" w14:textId="6ABE0415"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konieczności zmian w dokumentacji projektowej, jeżeli konieczność ta wynika z okoliczności, których Zamawiający</w:t>
      </w:r>
      <w:r w:rsidR="00700836" w:rsidRPr="004A0056">
        <w:rPr>
          <w:rFonts w:asciiTheme="minorHAnsi" w:hAnsiTheme="minorHAnsi" w:cstheme="minorHAnsi"/>
        </w:rPr>
        <w:t xml:space="preserve"> ani Wykonawca</w:t>
      </w:r>
      <w:r w:rsidRPr="004A0056">
        <w:rPr>
          <w:rFonts w:asciiTheme="minorHAnsi" w:hAnsiTheme="minorHAnsi" w:cstheme="minorHAnsi"/>
        </w:rPr>
        <w:t xml:space="preserve"> nie mógł przewidzieć w momencie zawarcia umowy;</w:t>
      </w:r>
    </w:p>
    <w:p w14:paraId="26BCADAC"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konieczności wykonania zamówień dodatkowych niezbędnych do prawidłowego wykonania zamówienia podstawowego lub zamówień powiązanych, których udzielenie i wykonanie stało się konieczne i które mają wpływ na realizację niniejszego zamówienia;</w:t>
      </w:r>
    </w:p>
    <w:p w14:paraId="2F5F6D09"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 xml:space="preserve">udzielenia zamówień o których mowa w art. 455 </w:t>
      </w:r>
      <w:proofErr w:type="spellStart"/>
      <w:r w:rsidRPr="004A0056">
        <w:rPr>
          <w:rFonts w:asciiTheme="minorHAnsi" w:hAnsiTheme="minorHAnsi" w:cstheme="minorHAnsi"/>
        </w:rPr>
        <w:t>Pzp</w:t>
      </w:r>
      <w:proofErr w:type="spellEnd"/>
      <w:r w:rsidRPr="004A0056">
        <w:rPr>
          <w:rFonts w:asciiTheme="minorHAnsi" w:hAnsiTheme="minorHAnsi" w:cstheme="minorHAnsi"/>
        </w:rPr>
        <w:t>;</w:t>
      </w:r>
    </w:p>
    <w:p w14:paraId="7AE6CC08"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wstrzymania robót przez Zamawiającego z przyczyn niezależnych od Wykonawcy,</w:t>
      </w:r>
    </w:p>
    <w:p w14:paraId="032E3FFA"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bCs/>
        </w:rPr>
        <w:t>konieczności wprowadzenia zmian do umowy, wynikających ze zmian natury technicznej oraz przerw w realizacji powstałych z przyczyn nie leżących po stronie Wykonawcy,</w:t>
      </w:r>
    </w:p>
    <w:p w14:paraId="2059110B"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wystąpienia okoliczności, których strony umowy nie były w stanie przewidzieć pomimo zachowania należytej staranności,</w:t>
      </w:r>
    </w:p>
    <w:p w14:paraId="13EFA7D2"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zaistnienia innych okoliczności niezależnych od Wykonawcy, a mających wpływ na realizację zamówienia;</w:t>
      </w:r>
    </w:p>
    <w:p w14:paraId="6C05DF14"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bCs/>
        </w:rPr>
        <w:t>wywierających bezpośredni wpływ na dalsze wykonywanie umowy zmian obowiązującego prawa powszechnego (np. ustawy, rozporządzenia) bądź przepisów wewnętrznych, obowiązujących w Policji (zarządzenia, decyzje i wytyczne KGP/MSWiA),</w:t>
      </w:r>
    </w:p>
    <w:p w14:paraId="384C0085" w14:textId="16AF95CA" w:rsidR="00DB210B" w:rsidRPr="004A0056" w:rsidRDefault="00D47C8F"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bCs/>
        </w:rPr>
        <w:t xml:space="preserve">wystąpienia okoliczności, na które wykonawca nie miał wpływu i których nie dało się przewidzieć, a które skutkują przedłużeniem terminu realizacji robót budowlanych nie więcej niż o </w:t>
      </w:r>
      <w:r w:rsidR="00700836" w:rsidRPr="004A0056">
        <w:rPr>
          <w:rFonts w:asciiTheme="minorHAnsi" w:hAnsiTheme="minorHAnsi" w:cstheme="minorHAnsi"/>
          <w:bCs/>
        </w:rPr>
        <w:t xml:space="preserve">10 </w:t>
      </w:r>
      <w:r w:rsidRPr="004A0056">
        <w:rPr>
          <w:rFonts w:asciiTheme="minorHAnsi" w:hAnsiTheme="minorHAnsi" w:cstheme="minorHAnsi"/>
          <w:bCs/>
        </w:rPr>
        <w:t>dni</w:t>
      </w:r>
      <w:r w:rsidR="00DB210B" w:rsidRPr="004A0056">
        <w:rPr>
          <w:rFonts w:asciiTheme="minorHAnsi" w:hAnsiTheme="minorHAnsi" w:cstheme="minorHAnsi"/>
          <w:bCs/>
        </w:rPr>
        <w:t xml:space="preserve">. </w:t>
      </w:r>
    </w:p>
    <w:p w14:paraId="56BCCAB4" w14:textId="77777777" w:rsidR="00DB210B" w:rsidRPr="004A0056" w:rsidRDefault="00DB210B" w:rsidP="00587D76">
      <w:pPr>
        <w:numPr>
          <w:ilvl w:val="0"/>
          <w:numId w:val="29"/>
        </w:numPr>
        <w:spacing w:line="240" w:lineRule="auto"/>
        <w:jc w:val="both"/>
        <w:rPr>
          <w:rFonts w:asciiTheme="minorHAnsi" w:hAnsiTheme="minorHAnsi" w:cstheme="minorHAnsi"/>
        </w:rPr>
      </w:pPr>
      <w:r w:rsidRPr="004A0056">
        <w:rPr>
          <w:rFonts w:asciiTheme="minorHAnsi" w:hAnsiTheme="minorHAnsi" w:cstheme="minorHAnsi"/>
        </w:rPr>
        <w:t>Zamawiający przewiduje możliwość zmian umowy w zakresie:</w:t>
      </w:r>
    </w:p>
    <w:p w14:paraId="23B933CF"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zmiany trybu, zasad i terminów rozliczeń wynagrodzenia umownego w przypadku zaistnienia okoliczności uzasadniających taką zmianę, w szczególności wynikających z zapisów planu finansowego Zamawiającego,</w:t>
      </w:r>
    </w:p>
    <w:p w14:paraId="13054C91"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14:paraId="4D570B46" w14:textId="77777777" w:rsidR="00DB210B" w:rsidRPr="004A0056" w:rsidRDefault="00DB210B" w:rsidP="00587D76">
      <w:pPr>
        <w:numPr>
          <w:ilvl w:val="1"/>
          <w:numId w:val="29"/>
        </w:numPr>
        <w:spacing w:line="240" w:lineRule="auto"/>
        <w:ind w:left="851"/>
        <w:jc w:val="both"/>
        <w:rPr>
          <w:rFonts w:asciiTheme="minorHAnsi" w:hAnsiTheme="minorHAnsi" w:cstheme="minorHAnsi"/>
        </w:rPr>
      </w:pPr>
      <w:r w:rsidRPr="004A0056">
        <w:rPr>
          <w:rFonts w:asciiTheme="minorHAnsi" w:hAnsiTheme="minorHAnsi" w:cstheme="minorHAnsi"/>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14:paraId="1F5869E7" w14:textId="77777777" w:rsidR="00DB210B" w:rsidRPr="004A0056" w:rsidRDefault="00DB210B" w:rsidP="00587D76">
      <w:pPr>
        <w:pStyle w:val="Akapitzlist"/>
        <w:widowControl w:val="0"/>
        <w:numPr>
          <w:ilvl w:val="0"/>
          <w:numId w:val="29"/>
        </w:numPr>
        <w:suppressAutoHyphens/>
        <w:autoSpaceDE w:val="0"/>
        <w:autoSpaceDN w:val="0"/>
        <w:adjustRightInd w:val="0"/>
        <w:spacing w:line="240" w:lineRule="auto"/>
        <w:jc w:val="both"/>
        <w:rPr>
          <w:rFonts w:asciiTheme="minorHAnsi" w:hAnsiTheme="minorHAnsi" w:cstheme="minorHAnsi"/>
        </w:rPr>
      </w:pPr>
      <w:r w:rsidRPr="004A0056">
        <w:rPr>
          <w:rFonts w:asciiTheme="minorHAnsi" w:hAnsiTheme="minorHAnsi" w:cstheme="minorHAnsi"/>
        </w:rPr>
        <w:t>Zamawiający zastrzega możliwość ograniczenia zakresu 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14:paraId="3C6C9967" w14:textId="77777777" w:rsidR="00DB210B" w:rsidRPr="004A0056" w:rsidRDefault="00DB210B" w:rsidP="00587D76">
      <w:pPr>
        <w:numPr>
          <w:ilvl w:val="0"/>
          <w:numId w:val="29"/>
        </w:numPr>
        <w:spacing w:line="240" w:lineRule="auto"/>
        <w:jc w:val="both"/>
        <w:rPr>
          <w:rFonts w:asciiTheme="minorHAnsi" w:hAnsiTheme="minorHAnsi" w:cstheme="minorHAnsi"/>
          <w:bCs/>
        </w:rPr>
      </w:pPr>
      <w:r w:rsidRPr="004A0056">
        <w:rPr>
          <w:rFonts w:asciiTheme="minorHAnsi" w:hAnsiTheme="minorHAnsi" w:cstheme="minorHAnsi"/>
          <w:bCs/>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14:paraId="2D45E813" w14:textId="77777777" w:rsidR="00DB210B" w:rsidRPr="004A0056" w:rsidRDefault="00DB210B" w:rsidP="00587D76">
      <w:pPr>
        <w:numPr>
          <w:ilvl w:val="0"/>
          <w:numId w:val="29"/>
        </w:numPr>
        <w:spacing w:line="240" w:lineRule="auto"/>
        <w:jc w:val="both"/>
        <w:rPr>
          <w:rFonts w:asciiTheme="minorHAnsi" w:hAnsiTheme="minorHAnsi" w:cstheme="minorHAnsi"/>
          <w:bCs/>
        </w:rPr>
      </w:pPr>
      <w:r w:rsidRPr="004A0056">
        <w:rPr>
          <w:rFonts w:asciiTheme="minorHAnsi" w:hAnsiTheme="minorHAnsi" w:cstheme="minorHAnsi"/>
          <w:bCs/>
        </w:rPr>
        <w:lastRenderedPageBreak/>
        <w:t>Ewentualne zmiany mogą zostać wprowadzone w życie po odpowiednich negocjacjach Wykonawcy z Zamawiającym i akceptacji ustaleń przez obie strony umowy</w:t>
      </w:r>
      <w:r w:rsidRPr="004A0056">
        <w:rPr>
          <w:rFonts w:asciiTheme="minorHAnsi" w:hAnsiTheme="minorHAnsi" w:cstheme="minorHAnsi"/>
          <w:kern w:val="1"/>
          <w:lang w:eastAsia="zh-CN"/>
        </w:rPr>
        <w:t>.</w:t>
      </w:r>
    </w:p>
    <w:p w14:paraId="6DE4EAB4" w14:textId="77777777" w:rsidR="00DB210B" w:rsidRPr="004A0056" w:rsidRDefault="00DB210B" w:rsidP="00587D76">
      <w:pPr>
        <w:pStyle w:val="Akapitzlist"/>
        <w:spacing w:line="240" w:lineRule="auto"/>
        <w:ind w:left="2880"/>
        <w:jc w:val="both"/>
        <w:rPr>
          <w:rFonts w:asciiTheme="minorHAnsi" w:hAnsiTheme="minorHAnsi" w:cstheme="minorHAnsi"/>
        </w:rPr>
      </w:pPr>
    </w:p>
    <w:p w14:paraId="020CF860" w14:textId="77777777" w:rsidR="00DB210B" w:rsidRPr="004A0056" w:rsidRDefault="00DB210B" w:rsidP="00587D76">
      <w:pPr>
        <w:pStyle w:val="Nagwek3"/>
        <w:spacing w:before="0" w:line="240" w:lineRule="auto"/>
        <w:rPr>
          <w:rFonts w:asciiTheme="minorHAnsi" w:hAnsiTheme="minorHAnsi" w:cstheme="minorHAnsi"/>
          <w:caps/>
          <w:color w:val="auto"/>
          <w:sz w:val="22"/>
          <w:szCs w:val="22"/>
        </w:rPr>
      </w:pPr>
      <w:bookmarkStart w:id="44" w:name="_Toc174441756"/>
      <w:r w:rsidRPr="004A0056">
        <w:rPr>
          <w:rFonts w:asciiTheme="minorHAnsi" w:hAnsiTheme="minorHAnsi" w:cstheme="minorHAnsi"/>
          <w:color w:val="auto"/>
          <w:sz w:val="22"/>
          <w:szCs w:val="22"/>
        </w:rPr>
        <w:t>POSTANOWIENIA OGÓLNE I PORZ</w:t>
      </w:r>
      <w:r w:rsidRPr="004A0056">
        <w:rPr>
          <w:rFonts w:asciiTheme="minorHAnsi" w:hAnsiTheme="minorHAnsi" w:cstheme="minorHAnsi"/>
          <w:caps/>
          <w:color w:val="auto"/>
          <w:sz w:val="22"/>
          <w:szCs w:val="22"/>
        </w:rPr>
        <w:t>ĄDKOWE</w:t>
      </w:r>
      <w:bookmarkEnd w:id="44"/>
    </w:p>
    <w:p w14:paraId="46A12D74" w14:textId="381715F2" w:rsidR="00DB210B" w:rsidRPr="004A0056" w:rsidRDefault="001B356D" w:rsidP="00587D76">
      <w:pPr>
        <w:pStyle w:val="Nagwek4"/>
        <w:spacing w:before="0" w:line="240" w:lineRule="auto"/>
        <w:rPr>
          <w:rFonts w:asciiTheme="minorHAnsi" w:hAnsiTheme="minorHAnsi" w:cstheme="minorHAnsi"/>
          <w:bCs/>
        </w:rPr>
      </w:pPr>
      <w:r w:rsidRPr="004A0056">
        <w:rPr>
          <w:rFonts w:asciiTheme="minorHAnsi" w:hAnsiTheme="minorHAnsi" w:cstheme="minorHAnsi"/>
        </w:rPr>
        <w:t>§31</w:t>
      </w:r>
    </w:p>
    <w:p w14:paraId="305985EC" w14:textId="77777777" w:rsidR="00DB210B" w:rsidRPr="004A0056" w:rsidRDefault="00DB210B" w:rsidP="00587D76">
      <w:pPr>
        <w:pStyle w:val="NormalnyWeb"/>
        <w:numPr>
          <w:ilvl w:val="0"/>
          <w:numId w:val="48"/>
        </w:numPr>
        <w:spacing w:before="0" w:beforeAutospacing="0" w:after="0" w:afterAutospacing="0"/>
        <w:ind w:left="426" w:hanging="426"/>
        <w:jc w:val="both"/>
        <w:rPr>
          <w:rFonts w:asciiTheme="minorHAnsi" w:hAnsiTheme="minorHAnsi" w:cstheme="minorHAnsi"/>
          <w:sz w:val="22"/>
          <w:szCs w:val="22"/>
          <w:lang w:eastAsia="en-US"/>
        </w:rPr>
      </w:pPr>
      <w:r w:rsidRPr="004A0056">
        <w:rPr>
          <w:rFonts w:asciiTheme="minorHAnsi" w:hAnsiTheme="minorHAnsi" w:cstheme="minorHAnsi"/>
          <w:sz w:val="22"/>
          <w:szCs w:val="22"/>
          <w:lang w:eastAsia="en-US"/>
        </w:rPr>
        <w:t xml:space="preserve">Wykonawca oświadcza, że wypełnił obowiązki informacyjne przewidziane w art. 13 </w:t>
      </w:r>
      <w:r w:rsidR="00F1220E" w:rsidRPr="004A0056">
        <w:rPr>
          <w:rFonts w:asciiTheme="minorHAnsi" w:hAnsiTheme="minorHAnsi" w:cstheme="minorHAnsi"/>
          <w:sz w:val="22"/>
          <w:szCs w:val="22"/>
          <w:lang w:eastAsia="en-US"/>
        </w:rPr>
        <w:t>i</w:t>
      </w:r>
      <w:r w:rsidRPr="004A0056">
        <w:rPr>
          <w:rFonts w:asciiTheme="minorHAnsi" w:hAnsiTheme="minorHAnsi" w:cstheme="minorHAnsi"/>
          <w:sz w:val="22"/>
          <w:szCs w:val="22"/>
          <w:lang w:eastAsia="en-US"/>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14:paraId="757383DA" w14:textId="77777777" w:rsidR="00DB210B" w:rsidRPr="004A0056" w:rsidRDefault="00DB210B" w:rsidP="00587D76">
      <w:pPr>
        <w:pStyle w:val="NormalnyWeb"/>
        <w:numPr>
          <w:ilvl w:val="0"/>
          <w:numId w:val="48"/>
        </w:numPr>
        <w:spacing w:before="0" w:beforeAutospacing="0" w:after="0" w:afterAutospacing="0"/>
        <w:ind w:left="426" w:hanging="426"/>
        <w:jc w:val="both"/>
        <w:rPr>
          <w:rFonts w:asciiTheme="minorHAnsi" w:hAnsiTheme="minorHAnsi" w:cstheme="minorHAnsi"/>
          <w:sz w:val="22"/>
          <w:szCs w:val="22"/>
          <w:lang w:eastAsia="en-US"/>
        </w:rPr>
      </w:pPr>
      <w:r w:rsidRPr="004A0056">
        <w:rPr>
          <w:rFonts w:asciiTheme="minorHAnsi" w:hAnsiTheme="minorHAnsi" w:cstheme="minorHAnsi"/>
          <w:sz w:val="22"/>
          <w:szCs w:val="22"/>
          <w:lang w:eastAsia="en-US"/>
        </w:rPr>
        <w:t xml:space="preserve">Zamawiający oświadcza, że wypełnił obowiązki informacyjne przewidziane w art. 13 </w:t>
      </w:r>
      <w:r w:rsidR="00F1220E" w:rsidRPr="004A0056">
        <w:rPr>
          <w:rFonts w:asciiTheme="minorHAnsi" w:hAnsiTheme="minorHAnsi" w:cstheme="minorHAnsi"/>
          <w:sz w:val="22"/>
          <w:szCs w:val="22"/>
          <w:lang w:eastAsia="en-US"/>
        </w:rPr>
        <w:t>i</w:t>
      </w:r>
      <w:r w:rsidRPr="004A0056">
        <w:rPr>
          <w:rFonts w:asciiTheme="minorHAnsi" w:hAnsiTheme="minorHAnsi" w:cstheme="minorHAnsi"/>
          <w:sz w:val="22"/>
          <w:szCs w:val="22"/>
          <w:lang w:eastAsia="en-US"/>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14:paraId="6B962938" w14:textId="77777777" w:rsidR="00DB210B" w:rsidRPr="004A0056" w:rsidRDefault="00DB210B" w:rsidP="00587D76">
      <w:pPr>
        <w:spacing w:line="240" w:lineRule="auto"/>
        <w:jc w:val="center"/>
        <w:rPr>
          <w:rFonts w:asciiTheme="minorHAnsi" w:hAnsiTheme="minorHAnsi" w:cstheme="minorHAnsi"/>
        </w:rPr>
      </w:pPr>
    </w:p>
    <w:p w14:paraId="7AB84040" w14:textId="072915B1"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§32</w:t>
      </w:r>
    </w:p>
    <w:p w14:paraId="0985E1A5" w14:textId="77777777" w:rsidR="00DB210B" w:rsidRPr="004A0056" w:rsidRDefault="00DB210B" w:rsidP="00587D76">
      <w:pPr>
        <w:numPr>
          <w:ilvl w:val="1"/>
          <w:numId w:val="40"/>
        </w:numPr>
        <w:tabs>
          <w:tab w:val="clear" w:pos="1440"/>
        </w:tabs>
        <w:spacing w:line="240" w:lineRule="auto"/>
        <w:ind w:left="426"/>
        <w:jc w:val="both"/>
        <w:rPr>
          <w:rFonts w:asciiTheme="minorHAnsi" w:hAnsiTheme="minorHAnsi" w:cstheme="minorHAnsi"/>
        </w:rPr>
      </w:pPr>
      <w:r w:rsidRPr="004A0056">
        <w:rPr>
          <w:rFonts w:asciiTheme="minorHAnsi" w:hAnsiTheme="minorHAnsi" w:cstheme="minorHAnsi"/>
        </w:rPr>
        <w:t>Spory wynikłe na tle wykonania niniejszej umowy podlegają pod orzecznictwo właściwego dla Zamawiającego sądu powszechnego.</w:t>
      </w:r>
    </w:p>
    <w:p w14:paraId="702E3D4C" w14:textId="77777777" w:rsidR="00DB210B" w:rsidRPr="004A0056" w:rsidRDefault="00DB210B" w:rsidP="00587D76">
      <w:pPr>
        <w:numPr>
          <w:ilvl w:val="1"/>
          <w:numId w:val="40"/>
        </w:numPr>
        <w:tabs>
          <w:tab w:val="clear" w:pos="1440"/>
        </w:tabs>
        <w:spacing w:line="240" w:lineRule="auto"/>
        <w:ind w:left="426"/>
        <w:jc w:val="both"/>
        <w:rPr>
          <w:rFonts w:asciiTheme="minorHAnsi" w:hAnsiTheme="minorHAnsi" w:cstheme="minorHAnsi"/>
        </w:rPr>
      </w:pPr>
      <w:r w:rsidRPr="004A0056">
        <w:rPr>
          <w:rFonts w:asciiTheme="minorHAnsi" w:hAnsiTheme="minorHAnsi" w:cstheme="minorHAnsi"/>
        </w:rPr>
        <w:t>W sprawach nieregulowanych niniejszą umową stosuje się przepisy Kodeksu Cywilnego, ustawy Prawo Zamówień Publicznych i ustawy Prawo Budowlane.</w:t>
      </w:r>
    </w:p>
    <w:p w14:paraId="38F27BF4" w14:textId="77777777" w:rsidR="00DB210B" w:rsidRPr="004A0056" w:rsidRDefault="00DB210B" w:rsidP="00587D76">
      <w:pPr>
        <w:spacing w:line="240" w:lineRule="auto"/>
        <w:jc w:val="center"/>
        <w:rPr>
          <w:rFonts w:asciiTheme="minorHAnsi" w:hAnsiTheme="minorHAnsi" w:cstheme="minorHAnsi"/>
        </w:rPr>
      </w:pPr>
    </w:p>
    <w:p w14:paraId="498A167B" w14:textId="6B3DE378" w:rsidR="00DB210B" w:rsidRPr="004A0056" w:rsidRDefault="001B356D" w:rsidP="00587D76">
      <w:pPr>
        <w:pStyle w:val="Nagwek4"/>
        <w:spacing w:before="0" w:line="240" w:lineRule="auto"/>
        <w:rPr>
          <w:rFonts w:asciiTheme="minorHAnsi" w:hAnsiTheme="minorHAnsi" w:cstheme="minorHAnsi"/>
        </w:rPr>
      </w:pPr>
      <w:r w:rsidRPr="004A0056">
        <w:rPr>
          <w:rFonts w:asciiTheme="minorHAnsi" w:hAnsiTheme="minorHAnsi" w:cstheme="minorHAnsi"/>
        </w:rPr>
        <w:t>§33</w:t>
      </w:r>
    </w:p>
    <w:p w14:paraId="36D6D1D3" w14:textId="37F3965F" w:rsidR="00F95101" w:rsidRPr="004A0056" w:rsidRDefault="00DB210B" w:rsidP="00587D76">
      <w:pPr>
        <w:spacing w:line="240" w:lineRule="auto"/>
        <w:jc w:val="both"/>
        <w:rPr>
          <w:rFonts w:asciiTheme="minorHAnsi" w:hAnsiTheme="minorHAnsi" w:cstheme="minorHAnsi"/>
        </w:rPr>
      </w:pPr>
      <w:r w:rsidRPr="004A0056">
        <w:rPr>
          <w:rFonts w:asciiTheme="minorHAnsi" w:hAnsiTheme="minorHAnsi" w:cstheme="minorHAnsi"/>
        </w:rPr>
        <w:t>Załącznik</w:t>
      </w:r>
      <w:r w:rsidR="0023558A" w:rsidRPr="004A0056">
        <w:rPr>
          <w:rFonts w:asciiTheme="minorHAnsi" w:hAnsiTheme="minorHAnsi" w:cstheme="minorHAnsi"/>
        </w:rPr>
        <w:t>iem</w:t>
      </w:r>
      <w:r w:rsidRPr="004A0056">
        <w:rPr>
          <w:rFonts w:asciiTheme="minorHAnsi" w:hAnsiTheme="minorHAnsi" w:cstheme="minorHAnsi"/>
        </w:rPr>
        <w:t xml:space="preserve"> do umowy stanowiąc</w:t>
      </w:r>
      <w:r w:rsidR="0023558A" w:rsidRPr="004A0056">
        <w:rPr>
          <w:rFonts w:asciiTheme="minorHAnsi" w:hAnsiTheme="minorHAnsi" w:cstheme="minorHAnsi"/>
        </w:rPr>
        <w:t>ym</w:t>
      </w:r>
      <w:r w:rsidRPr="004A0056">
        <w:rPr>
          <w:rFonts w:asciiTheme="minorHAnsi" w:hAnsiTheme="minorHAnsi" w:cstheme="minorHAnsi"/>
        </w:rPr>
        <w:t xml:space="preserve"> integralną </w:t>
      </w:r>
      <w:r w:rsidR="001B356D" w:rsidRPr="004A0056">
        <w:rPr>
          <w:rFonts w:asciiTheme="minorHAnsi" w:hAnsiTheme="minorHAnsi" w:cstheme="minorHAnsi"/>
        </w:rPr>
        <w:t xml:space="preserve">jej część jest </w:t>
      </w:r>
      <w:r w:rsidR="00FC4824" w:rsidRPr="004A0056">
        <w:rPr>
          <w:rFonts w:asciiTheme="minorHAnsi" w:hAnsiTheme="minorHAnsi" w:cstheme="minorHAnsi"/>
        </w:rPr>
        <w:t>Program Funkcjonalno-Użytkowy</w:t>
      </w:r>
      <w:r w:rsidR="0023558A" w:rsidRPr="004A0056">
        <w:rPr>
          <w:rFonts w:asciiTheme="minorHAnsi" w:hAnsiTheme="minorHAnsi" w:cstheme="minorHAnsi"/>
        </w:rPr>
        <w:t>.</w:t>
      </w:r>
    </w:p>
    <w:p w14:paraId="2611F25C" w14:textId="77777777" w:rsidR="00DB210B" w:rsidRPr="004A0056" w:rsidRDefault="00DB210B" w:rsidP="00587D76">
      <w:pPr>
        <w:spacing w:line="240" w:lineRule="auto"/>
        <w:jc w:val="both"/>
        <w:rPr>
          <w:rFonts w:asciiTheme="minorHAnsi" w:hAnsiTheme="minorHAnsi" w:cstheme="minorHAnsi"/>
        </w:rPr>
      </w:pPr>
    </w:p>
    <w:p w14:paraId="198B6B9F" w14:textId="4DB7C67B" w:rsidR="00DB210B" w:rsidRPr="004A0056" w:rsidRDefault="001B356D" w:rsidP="00587D76">
      <w:pPr>
        <w:spacing w:line="240" w:lineRule="auto"/>
        <w:jc w:val="center"/>
        <w:rPr>
          <w:rFonts w:asciiTheme="minorHAnsi" w:hAnsiTheme="minorHAnsi" w:cstheme="minorHAnsi"/>
        </w:rPr>
      </w:pPr>
      <w:r w:rsidRPr="004A0056">
        <w:rPr>
          <w:rFonts w:asciiTheme="minorHAnsi" w:hAnsiTheme="minorHAnsi" w:cstheme="minorHAnsi"/>
        </w:rPr>
        <w:t>§34</w:t>
      </w:r>
    </w:p>
    <w:p w14:paraId="14AC6F15" w14:textId="77777777" w:rsidR="005026AC" w:rsidRPr="004A0056" w:rsidRDefault="005026AC" w:rsidP="00587D76">
      <w:pPr>
        <w:widowControl w:val="0"/>
        <w:suppressAutoHyphens/>
        <w:spacing w:line="240" w:lineRule="auto"/>
        <w:jc w:val="both"/>
        <w:rPr>
          <w:rFonts w:asciiTheme="minorHAnsi" w:hAnsiTheme="minorHAnsi" w:cstheme="minorHAnsi"/>
          <w:bCs/>
          <w:lang w:eastAsia="ar-SA"/>
        </w:rPr>
      </w:pPr>
      <w:r w:rsidRPr="004A0056">
        <w:rPr>
          <w:rFonts w:asciiTheme="minorHAnsi" w:hAnsiTheme="minorHAnsi" w:cstheme="minorHAnsi"/>
          <w:bCs/>
          <w:lang w:eastAsia="ar-SA"/>
        </w:rPr>
        <w:t>Umowę sporządzono w trzech jednobrzmiących egzemplarzach, na prawach oryginału, z których dwa otrzymuje Zamawiający, a jeden Wykonawca.</w:t>
      </w:r>
    </w:p>
    <w:p w14:paraId="362E3493" w14:textId="77777777" w:rsidR="005026AC" w:rsidRPr="004A0056" w:rsidRDefault="005026AC"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ALBO</w:t>
      </w:r>
    </w:p>
    <w:p w14:paraId="25A3AADE" w14:textId="77777777" w:rsidR="005026AC" w:rsidRPr="004A0056" w:rsidRDefault="005026AC" w:rsidP="00587D76">
      <w:pPr>
        <w:spacing w:line="240" w:lineRule="auto"/>
        <w:jc w:val="both"/>
        <w:rPr>
          <w:rFonts w:asciiTheme="minorHAnsi" w:hAnsiTheme="minorHAnsi" w:cstheme="minorHAnsi"/>
          <w:kern w:val="22"/>
        </w:rPr>
      </w:pPr>
      <w:r w:rsidRPr="004A0056">
        <w:rPr>
          <w:rFonts w:asciiTheme="minorHAnsi" w:hAnsiTheme="minorHAnsi" w:cstheme="minorHAnsi"/>
          <w:kern w:val="22"/>
        </w:rPr>
        <w:t>Umowę sporządzono w jednym egzemplarzu z zachowaniem postaci elektronicznej i podpisaną kwalifikowanym podpisem elektronicznym przez Wykonawcę oraz Zamawiającego.</w:t>
      </w:r>
    </w:p>
    <w:p w14:paraId="12DEDAB9" w14:textId="77777777" w:rsidR="005026AC" w:rsidRPr="004A0056" w:rsidRDefault="005026AC" w:rsidP="00587D76">
      <w:pPr>
        <w:suppressAutoHyphens/>
        <w:spacing w:line="240" w:lineRule="auto"/>
        <w:jc w:val="both"/>
        <w:rPr>
          <w:rFonts w:asciiTheme="minorHAnsi" w:hAnsiTheme="minorHAnsi" w:cstheme="minorHAnsi"/>
          <w:kern w:val="1"/>
          <w:lang w:eastAsia="zh-CN"/>
        </w:rPr>
      </w:pPr>
      <w:r w:rsidRPr="004A0056">
        <w:rPr>
          <w:rFonts w:asciiTheme="minorHAnsi" w:hAnsiTheme="minorHAnsi" w:cstheme="minorHAnsi"/>
          <w:kern w:val="22"/>
        </w:rPr>
        <w:t>Za datę zawarcia umowy przyjmuje się datę złożenia ostatniego podpisu elektronicznego</w:t>
      </w:r>
    </w:p>
    <w:p w14:paraId="0A79970B" w14:textId="77777777" w:rsidR="008C7C90" w:rsidRPr="004A0056" w:rsidRDefault="008C7C90" w:rsidP="00587D76">
      <w:pPr>
        <w:spacing w:line="240" w:lineRule="auto"/>
        <w:rPr>
          <w:rFonts w:asciiTheme="minorHAnsi" w:hAnsiTheme="minorHAnsi" w:cstheme="minorHAnsi"/>
        </w:rPr>
      </w:pPr>
    </w:p>
    <w:p w14:paraId="75A43E6F" w14:textId="77777777" w:rsidR="008C7C90" w:rsidRPr="004A0056" w:rsidRDefault="008C7C90" w:rsidP="00587D76">
      <w:pPr>
        <w:spacing w:line="240" w:lineRule="auto"/>
        <w:rPr>
          <w:rFonts w:asciiTheme="minorHAnsi" w:hAnsiTheme="minorHAnsi" w:cstheme="minorHAnsi"/>
        </w:rPr>
      </w:pPr>
    </w:p>
    <w:p w14:paraId="38FC266E" w14:textId="77777777" w:rsidR="008C7C90" w:rsidRPr="004A0056" w:rsidRDefault="008C7C90" w:rsidP="00587D76">
      <w:pPr>
        <w:spacing w:line="240" w:lineRule="auto"/>
        <w:rPr>
          <w:rFonts w:asciiTheme="minorHAnsi" w:hAnsiTheme="minorHAnsi" w:cstheme="minorHAnsi"/>
        </w:rPr>
      </w:pPr>
    </w:p>
    <w:p w14:paraId="3C5B1869" w14:textId="77777777" w:rsidR="00DB210B" w:rsidRPr="004A0056" w:rsidRDefault="00DB210B" w:rsidP="00587D76">
      <w:pPr>
        <w:spacing w:line="240" w:lineRule="auto"/>
        <w:jc w:val="center"/>
        <w:rPr>
          <w:rFonts w:asciiTheme="minorHAnsi" w:hAnsiTheme="minorHAnsi" w:cstheme="minorHAnsi"/>
        </w:rPr>
      </w:pPr>
      <w:r w:rsidRPr="004A0056">
        <w:rPr>
          <w:rFonts w:asciiTheme="minorHAnsi" w:hAnsiTheme="minorHAnsi" w:cstheme="minorHAnsi"/>
          <w:b/>
        </w:rPr>
        <w:t>ZAMAWIAJĄCY</w:t>
      </w:r>
      <w:r w:rsidRPr="004A0056">
        <w:rPr>
          <w:rFonts w:asciiTheme="minorHAnsi" w:hAnsiTheme="minorHAnsi" w:cstheme="minorHAnsi"/>
          <w:b/>
        </w:rPr>
        <w:tab/>
      </w:r>
      <w:r w:rsidRPr="004A0056">
        <w:rPr>
          <w:rFonts w:asciiTheme="minorHAnsi" w:hAnsiTheme="minorHAnsi" w:cstheme="minorHAnsi"/>
          <w:b/>
        </w:rPr>
        <w:tab/>
      </w:r>
      <w:r w:rsidRPr="004A0056">
        <w:rPr>
          <w:rFonts w:asciiTheme="minorHAnsi" w:hAnsiTheme="minorHAnsi" w:cstheme="minorHAnsi"/>
          <w:b/>
        </w:rPr>
        <w:tab/>
      </w:r>
      <w:r w:rsidRPr="004A0056">
        <w:rPr>
          <w:rFonts w:asciiTheme="minorHAnsi" w:hAnsiTheme="minorHAnsi" w:cstheme="minorHAnsi"/>
          <w:b/>
        </w:rPr>
        <w:tab/>
      </w:r>
      <w:r w:rsidRPr="004A0056">
        <w:rPr>
          <w:rFonts w:asciiTheme="minorHAnsi" w:hAnsiTheme="minorHAnsi" w:cstheme="minorHAnsi"/>
          <w:b/>
        </w:rPr>
        <w:tab/>
      </w:r>
      <w:r w:rsidRPr="004A0056">
        <w:rPr>
          <w:rFonts w:asciiTheme="minorHAnsi" w:hAnsiTheme="minorHAnsi" w:cstheme="minorHAnsi"/>
          <w:b/>
        </w:rPr>
        <w:tab/>
      </w:r>
      <w:r w:rsidRPr="004A0056">
        <w:rPr>
          <w:rFonts w:asciiTheme="minorHAnsi" w:hAnsiTheme="minorHAnsi" w:cstheme="minorHAnsi"/>
          <w:b/>
        </w:rPr>
        <w:tab/>
        <w:t>WYKONAWCA</w:t>
      </w:r>
    </w:p>
    <w:p w14:paraId="0DC454CE" w14:textId="77777777" w:rsidR="008545BF" w:rsidRPr="004A0056" w:rsidRDefault="008545BF" w:rsidP="00587D76">
      <w:pPr>
        <w:spacing w:line="240" w:lineRule="auto"/>
        <w:rPr>
          <w:rFonts w:asciiTheme="minorHAnsi" w:hAnsiTheme="minorHAnsi" w:cstheme="minorHAnsi"/>
          <w:b/>
          <w:u w:val="single"/>
        </w:rPr>
      </w:pPr>
    </w:p>
    <w:p w14:paraId="3FF62273" w14:textId="77777777" w:rsidR="008545BF" w:rsidRPr="004A0056" w:rsidRDefault="008545BF" w:rsidP="00587D76">
      <w:pPr>
        <w:spacing w:line="240" w:lineRule="auto"/>
        <w:rPr>
          <w:rFonts w:asciiTheme="minorHAnsi" w:hAnsiTheme="minorHAnsi" w:cstheme="minorHAnsi"/>
        </w:rPr>
      </w:pPr>
    </w:p>
    <w:p w14:paraId="609477C8" w14:textId="77777777" w:rsidR="008545BF" w:rsidRPr="004A0056" w:rsidRDefault="008545BF" w:rsidP="00587D76">
      <w:pPr>
        <w:spacing w:line="240" w:lineRule="auto"/>
        <w:rPr>
          <w:rFonts w:asciiTheme="minorHAnsi" w:hAnsiTheme="minorHAnsi" w:cstheme="minorHAnsi"/>
        </w:rPr>
        <w:sectPr w:rsidR="008545BF" w:rsidRPr="004A0056" w:rsidSect="00F93A97">
          <w:headerReference w:type="default" r:id="rId23"/>
          <w:pgSz w:w="11905" w:h="16837"/>
          <w:pgMar w:top="1418" w:right="1418" w:bottom="1418" w:left="1418" w:header="284" w:footer="0" w:gutter="0"/>
          <w:cols w:space="708"/>
          <w:docGrid w:linePitch="360"/>
        </w:sectPr>
      </w:pPr>
    </w:p>
    <w:p w14:paraId="17ADCF15" w14:textId="1BD1048C" w:rsidR="0036453C" w:rsidRPr="004A0056" w:rsidRDefault="0036453C" w:rsidP="00587D76">
      <w:pPr>
        <w:pStyle w:val="Nagwek2"/>
        <w:spacing w:before="0" w:line="240" w:lineRule="auto"/>
        <w:rPr>
          <w:rFonts w:asciiTheme="minorHAnsi" w:hAnsiTheme="minorHAnsi" w:cstheme="minorHAnsi"/>
          <w:color w:val="auto"/>
          <w:sz w:val="22"/>
          <w:szCs w:val="22"/>
        </w:rPr>
      </w:pPr>
      <w:bookmarkStart w:id="45" w:name="_Toc174441757"/>
      <w:r w:rsidRPr="004A0056">
        <w:rPr>
          <w:rFonts w:asciiTheme="minorHAnsi" w:hAnsiTheme="minorHAnsi" w:cstheme="minorHAnsi"/>
          <w:color w:val="auto"/>
          <w:sz w:val="22"/>
          <w:szCs w:val="22"/>
        </w:rPr>
        <w:lastRenderedPageBreak/>
        <w:t xml:space="preserve">Załącznik nr </w:t>
      </w:r>
      <w:r w:rsidR="00F7383C" w:rsidRPr="004A0056">
        <w:rPr>
          <w:rFonts w:asciiTheme="minorHAnsi" w:hAnsiTheme="minorHAnsi" w:cstheme="minorHAnsi"/>
          <w:color w:val="auto"/>
          <w:sz w:val="22"/>
          <w:szCs w:val="22"/>
        </w:rPr>
        <w:t>4</w:t>
      </w:r>
      <w:r w:rsidRPr="004A0056">
        <w:rPr>
          <w:rFonts w:asciiTheme="minorHAnsi" w:hAnsiTheme="minorHAnsi" w:cstheme="minorHAnsi"/>
          <w:color w:val="auto"/>
          <w:sz w:val="22"/>
          <w:szCs w:val="22"/>
        </w:rPr>
        <w:t xml:space="preserve"> do </w:t>
      </w:r>
      <w:r w:rsidR="00F7383C" w:rsidRPr="004A0056">
        <w:rPr>
          <w:rFonts w:asciiTheme="minorHAnsi" w:hAnsiTheme="minorHAnsi" w:cstheme="minorHAnsi"/>
          <w:color w:val="auto"/>
          <w:sz w:val="22"/>
          <w:szCs w:val="22"/>
        </w:rPr>
        <w:t>SWZ – OŚWIADCZENIE WYKONAWCY</w:t>
      </w:r>
      <w:bookmarkEnd w:id="45"/>
    </w:p>
    <w:p w14:paraId="01EE1F84" w14:textId="7513A4C1" w:rsidR="0036453C" w:rsidRPr="004A0056" w:rsidRDefault="0036453C" w:rsidP="00587D76">
      <w:pPr>
        <w:pStyle w:val="Nagwek"/>
        <w:rPr>
          <w:rFonts w:asciiTheme="minorHAnsi" w:hAnsiTheme="minorHAnsi" w:cstheme="minorHAnsi"/>
        </w:rPr>
      </w:pPr>
      <w:r w:rsidRPr="004A0056">
        <w:rPr>
          <w:rFonts w:asciiTheme="minorHAnsi" w:hAnsiTheme="minorHAnsi" w:cstheme="minorHAnsi"/>
        </w:rPr>
        <w:t xml:space="preserve">Nr sprawy: </w:t>
      </w:r>
      <w:r w:rsidR="00600913" w:rsidRPr="004A0056">
        <w:rPr>
          <w:rFonts w:asciiTheme="minorHAnsi" w:hAnsiTheme="minorHAnsi" w:cstheme="minorHAnsi"/>
        </w:rPr>
        <w:t>ZP.109</w:t>
      </w:r>
      <w:r w:rsidR="00521B3F" w:rsidRPr="004A0056">
        <w:rPr>
          <w:rFonts w:asciiTheme="minorHAnsi" w:hAnsiTheme="minorHAnsi" w:cstheme="minorHAnsi"/>
        </w:rPr>
        <w:t>.2024</w:t>
      </w:r>
    </w:p>
    <w:p w14:paraId="1C0305D9" w14:textId="77777777" w:rsidR="00F7383C" w:rsidRPr="004A0056" w:rsidRDefault="00F7383C" w:rsidP="00587D76">
      <w:pPr>
        <w:spacing w:line="240" w:lineRule="auto"/>
        <w:jc w:val="center"/>
        <w:rPr>
          <w:rFonts w:asciiTheme="minorHAnsi" w:hAnsiTheme="minorHAnsi" w:cstheme="minorHAnsi"/>
          <w:b/>
          <w:u w:val="single"/>
        </w:rPr>
      </w:pPr>
    </w:p>
    <w:p w14:paraId="3E4B1FA8" w14:textId="3CA834EC" w:rsidR="007A0221" w:rsidRPr="004A0056" w:rsidRDefault="007A0221" w:rsidP="00587D76">
      <w:pPr>
        <w:spacing w:line="240" w:lineRule="auto"/>
        <w:jc w:val="center"/>
        <w:rPr>
          <w:rFonts w:asciiTheme="minorHAnsi" w:hAnsiTheme="minorHAnsi" w:cstheme="minorHAnsi"/>
          <w:b/>
          <w:u w:val="single"/>
        </w:rPr>
      </w:pPr>
      <w:r w:rsidRPr="004A0056">
        <w:rPr>
          <w:rFonts w:asciiTheme="minorHAnsi" w:hAnsiTheme="minorHAnsi" w:cstheme="minorHAnsi"/>
          <w:b/>
          <w:u w:val="single"/>
        </w:rPr>
        <w:t xml:space="preserve">OŚWIADCZENIE WYKONAWCY </w:t>
      </w:r>
    </w:p>
    <w:p w14:paraId="630A4A78" w14:textId="77777777" w:rsidR="007A0221" w:rsidRPr="004A0056" w:rsidRDefault="007A0221" w:rsidP="00587D76">
      <w:pPr>
        <w:spacing w:line="240" w:lineRule="auto"/>
        <w:jc w:val="center"/>
        <w:rPr>
          <w:rFonts w:asciiTheme="minorHAnsi" w:hAnsiTheme="minorHAnsi" w:cstheme="minorHAnsi"/>
        </w:rPr>
      </w:pPr>
      <w:r w:rsidRPr="004A0056">
        <w:rPr>
          <w:rFonts w:asciiTheme="minorHAnsi" w:hAnsiTheme="minorHAnsi" w:cstheme="minorHAnsi"/>
        </w:rPr>
        <w:t xml:space="preserve">składane na podstawie art. 125 ust. 1 ustawy z dnia 11 września 2019r. Prawo zamówień publicznych (Ustawa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1CD7C0A7" w14:textId="77777777" w:rsidR="007A0221" w:rsidRPr="004A0056" w:rsidRDefault="007A0221" w:rsidP="00587D76">
      <w:pPr>
        <w:spacing w:line="240" w:lineRule="auto"/>
        <w:jc w:val="center"/>
        <w:rPr>
          <w:rFonts w:asciiTheme="minorHAnsi" w:hAnsiTheme="minorHAnsi" w:cstheme="minorHAnsi"/>
        </w:rPr>
      </w:pPr>
      <w:r w:rsidRPr="004A0056">
        <w:rPr>
          <w:rFonts w:asciiTheme="minorHAnsi" w:hAnsiTheme="minorHAnsi" w:cstheme="minorHAnsi"/>
        </w:rPr>
        <w:t>dotyczące przesłanek wykluczenia z postępowania</w:t>
      </w:r>
    </w:p>
    <w:p w14:paraId="1C067F17" w14:textId="77777777" w:rsidR="007A0221" w:rsidRPr="004A0056" w:rsidRDefault="007A0221" w:rsidP="00587D76">
      <w:pPr>
        <w:spacing w:line="240" w:lineRule="auto"/>
        <w:jc w:val="both"/>
        <w:rPr>
          <w:rFonts w:asciiTheme="minorHAnsi" w:hAnsiTheme="minorHAnsi" w:cstheme="minorHAnsi"/>
        </w:rPr>
      </w:pPr>
    </w:p>
    <w:p w14:paraId="40466694" w14:textId="77777777" w:rsidR="007A0221" w:rsidRPr="004A0056" w:rsidRDefault="007A0221" w:rsidP="00587D76">
      <w:pPr>
        <w:spacing w:line="240" w:lineRule="auto"/>
        <w:rPr>
          <w:rFonts w:asciiTheme="minorHAnsi" w:hAnsiTheme="minorHAnsi" w:cstheme="minorHAnsi"/>
        </w:rPr>
      </w:pPr>
      <w:r w:rsidRPr="004A0056">
        <w:rPr>
          <w:rFonts w:asciiTheme="minorHAnsi" w:hAnsiTheme="minorHAnsi" w:cstheme="minorHAnsi"/>
        </w:rPr>
        <w:t>Na potrzeby niniejszego postępowania oświadczam, co następuje:</w:t>
      </w:r>
    </w:p>
    <w:p w14:paraId="67DA11B5" w14:textId="77777777" w:rsidR="007A0221" w:rsidRPr="004A0056" w:rsidRDefault="007A0221" w:rsidP="00587D76">
      <w:pPr>
        <w:spacing w:line="240" w:lineRule="auto"/>
        <w:jc w:val="right"/>
        <w:rPr>
          <w:rFonts w:asciiTheme="minorHAnsi" w:hAnsiTheme="minorHAnsi" w:cstheme="minorHAnsi"/>
          <w:b/>
          <w:i/>
        </w:rPr>
      </w:pPr>
      <w:r w:rsidRPr="004A0056">
        <w:rPr>
          <w:rFonts w:asciiTheme="minorHAnsi" w:hAnsiTheme="minorHAnsi" w:cstheme="minorHAnsi"/>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7A0221" w:rsidRPr="004A0056" w14:paraId="5845900D" w14:textId="77777777" w:rsidTr="00740C29">
        <w:tc>
          <w:tcPr>
            <w:tcW w:w="7792" w:type="dxa"/>
            <w:shd w:val="clear" w:color="auto" w:fill="D9D9D9"/>
          </w:tcPr>
          <w:p w14:paraId="33E633B5"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OŚWIADCZENIA DOTYCZĄCE WYKONAWCY:</w:t>
            </w:r>
          </w:p>
        </w:tc>
        <w:tc>
          <w:tcPr>
            <w:tcW w:w="708" w:type="dxa"/>
            <w:shd w:val="clear" w:color="auto" w:fill="D9D9D9"/>
          </w:tcPr>
          <w:p w14:paraId="215A7043"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TAK</w:t>
            </w:r>
          </w:p>
        </w:tc>
        <w:tc>
          <w:tcPr>
            <w:tcW w:w="562" w:type="dxa"/>
            <w:shd w:val="clear" w:color="auto" w:fill="D9D9D9"/>
          </w:tcPr>
          <w:p w14:paraId="25917516"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NIE</w:t>
            </w:r>
          </w:p>
        </w:tc>
      </w:tr>
      <w:tr w:rsidR="007A0221" w:rsidRPr="004A0056" w14:paraId="1574554B" w14:textId="77777777" w:rsidTr="00740C29">
        <w:trPr>
          <w:trHeight w:val="481"/>
        </w:trPr>
        <w:tc>
          <w:tcPr>
            <w:tcW w:w="7792" w:type="dxa"/>
            <w:vAlign w:val="center"/>
          </w:tcPr>
          <w:p w14:paraId="7FB4325D"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rPr>
              <w:t>Oświadczam, że nie podlegam wykluczeniu z postępowania na podstawie art. 108 ust 1 ustawy PZP</w:t>
            </w:r>
          </w:p>
        </w:tc>
        <w:tc>
          <w:tcPr>
            <w:tcW w:w="708" w:type="dxa"/>
          </w:tcPr>
          <w:p w14:paraId="3EFD0C5A"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0CCFA833"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5BBEC8BF" w14:textId="77777777" w:rsidTr="00740C29">
        <w:trPr>
          <w:trHeight w:val="417"/>
        </w:trPr>
        <w:tc>
          <w:tcPr>
            <w:tcW w:w="7792" w:type="dxa"/>
            <w:vAlign w:val="center"/>
          </w:tcPr>
          <w:p w14:paraId="2AF8CA88" w14:textId="77777777" w:rsidR="007A0221" w:rsidRPr="004A0056" w:rsidRDefault="007A0221" w:rsidP="00587D76">
            <w:pPr>
              <w:spacing w:line="240" w:lineRule="auto"/>
              <w:jc w:val="both"/>
              <w:rPr>
                <w:rFonts w:asciiTheme="minorHAnsi" w:hAnsiTheme="minorHAnsi" w:cstheme="minorHAnsi"/>
              </w:rPr>
            </w:pPr>
            <w:r w:rsidRPr="004A0056">
              <w:rPr>
                <w:rFonts w:asciiTheme="minorHAnsi" w:hAnsiTheme="minorHAnsi" w:cstheme="minorHAnsi"/>
              </w:rPr>
              <w:t>Oświadczam, że nie podlegam wykluczeniu z postępowania na podstawie art. 109 ustawy PZP</w:t>
            </w:r>
          </w:p>
        </w:tc>
        <w:tc>
          <w:tcPr>
            <w:tcW w:w="708" w:type="dxa"/>
          </w:tcPr>
          <w:p w14:paraId="257E844C"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01A616A1"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68899DD3" w14:textId="77777777" w:rsidTr="00740C29">
        <w:tc>
          <w:tcPr>
            <w:tcW w:w="7792" w:type="dxa"/>
            <w:tcBorders>
              <w:top w:val="single" w:sz="4" w:space="0" w:color="auto"/>
            </w:tcBorders>
            <w:vAlign w:val="center"/>
          </w:tcPr>
          <w:p w14:paraId="41283250"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rPr>
              <w:t xml:space="preserve">Oświadczam, że </w:t>
            </w:r>
            <w:r w:rsidRPr="004A0056">
              <w:rPr>
                <w:rFonts w:asciiTheme="minorHAnsi" w:hAnsiTheme="minorHAnsi" w:cstheme="minorHAnsi"/>
                <w:b/>
              </w:rPr>
              <w:t>zachodzą</w:t>
            </w:r>
            <w:r w:rsidRPr="004A0056">
              <w:rPr>
                <w:rFonts w:asciiTheme="minorHAnsi" w:hAnsiTheme="minorHAnsi" w:cstheme="minorHAnsi"/>
              </w:rPr>
              <w:t xml:space="preserve"> w stosunku do mnie podstawy wykluczenia z postępowania na podstawie art. …………. ustawy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w:t>
            </w:r>
            <w:r w:rsidRPr="004A0056">
              <w:rPr>
                <w:rFonts w:asciiTheme="minorHAnsi" w:hAnsiTheme="minorHAnsi" w:cstheme="minorHAnsi"/>
                <w:i/>
              </w:rPr>
              <w:t>podać mającą zastosowanie podstawę wykluczenia spośród wymienionych w art. 108 ust 1, lub art. 109 ustawy PZP</w:t>
            </w:r>
            <w:r w:rsidRPr="004A0056">
              <w:rPr>
                <w:rFonts w:asciiTheme="minorHAnsi" w:hAnsiTheme="minorHAnsi" w:cstheme="minorHAnsi"/>
              </w:rPr>
              <w:t>). Jednocześnie oświadczam, że w związku z ww. okolicznością, na podstawie art. 110 ust. 2 ustawy PZP podjąłem następujące środki naprawcze:</w:t>
            </w:r>
          </w:p>
          <w:p w14:paraId="3E1EEDB8" w14:textId="77777777" w:rsidR="007A0221" w:rsidRPr="004A0056" w:rsidRDefault="007A0221" w:rsidP="00587D76">
            <w:pPr>
              <w:tabs>
                <w:tab w:val="left" w:leader="dot" w:pos="7967"/>
              </w:tabs>
              <w:spacing w:line="240" w:lineRule="auto"/>
              <w:jc w:val="both"/>
              <w:rPr>
                <w:rFonts w:asciiTheme="minorHAnsi" w:hAnsiTheme="minorHAnsi" w:cstheme="minorHAnsi"/>
              </w:rPr>
            </w:pPr>
            <w:r w:rsidRPr="004A0056">
              <w:rPr>
                <w:rFonts w:asciiTheme="minorHAnsi" w:hAnsiTheme="minorHAnsi" w:cstheme="minorHAnsi"/>
              </w:rPr>
              <w:tab/>
            </w:r>
            <w:r w:rsidRPr="004A0056">
              <w:rPr>
                <w:rFonts w:asciiTheme="minorHAnsi" w:hAnsiTheme="minorHAnsi" w:cstheme="minorHAnsi"/>
              </w:rPr>
              <w:tab/>
            </w:r>
          </w:p>
          <w:p w14:paraId="439290B3" w14:textId="77777777" w:rsidR="007A0221" w:rsidRPr="004A0056" w:rsidRDefault="007A0221" w:rsidP="00587D76">
            <w:pPr>
              <w:spacing w:line="240" w:lineRule="auto"/>
              <w:jc w:val="both"/>
              <w:rPr>
                <w:rFonts w:asciiTheme="minorHAnsi" w:hAnsiTheme="minorHAnsi" w:cstheme="minorHAnsi"/>
              </w:rPr>
            </w:pPr>
          </w:p>
        </w:tc>
        <w:tc>
          <w:tcPr>
            <w:tcW w:w="708" w:type="dxa"/>
            <w:tcBorders>
              <w:top w:val="single" w:sz="4" w:space="0" w:color="auto"/>
            </w:tcBorders>
          </w:tcPr>
          <w:p w14:paraId="68C5E93C" w14:textId="77777777" w:rsidR="007A0221" w:rsidRPr="004A0056" w:rsidRDefault="007A0221" w:rsidP="00587D76">
            <w:pPr>
              <w:spacing w:line="240" w:lineRule="auto"/>
              <w:jc w:val="both"/>
              <w:rPr>
                <w:rFonts w:asciiTheme="minorHAnsi" w:hAnsiTheme="minorHAnsi" w:cstheme="minorHAnsi"/>
                <w:b/>
              </w:rPr>
            </w:pPr>
          </w:p>
        </w:tc>
        <w:tc>
          <w:tcPr>
            <w:tcW w:w="562" w:type="dxa"/>
            <w:tcBorders>
              <w:top w:val="single" w:sz="4" w:space="0" w:color="auto"/>
            </w:tcBorders>
          </w:tcPr>
          <w:p w14:paraId="0B918435"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14B68877" w14:textId="77777777" w:rsidTr="00740C29">
        <w:tc>
          <w:tcPr>
            <w:tcW w:w="7792" w:type="dxa"/>
            <w:tcBorders>
              <w:bottom w:val="single" w:sz="4" w:space="0" w:color="auto"/>
            </w:tcBorders>
            <w:vAlign w:val="center"/>
          </w:tcPr>
          <w:p w14:paraId="027886D1" w14:textId="77777777" w:rsidR="007A0221" w:rsidRPr="004A0056" w:rsidRDefault="007A0221" w:rsidP="00587D76">
            <w:pPr>
              <w:spacing w:line="240" w:lineRule="auto"/>
              <w:jc w:val="both"/>
              <w:rPr>
                <w:rFonts w:asciiTheme="minorHAnsi" w:hAnsiTheme="minorHAnsi" w:cstheme="minorHAnsi"/>
              </w:rPr>
            </w:pPr>
            <w:r w:rsidRPr="004A0056">
              <w:rPr>
                <w:rFonts w:asciiTheme="minorHAnsi" w:hAnsiTheme="minorHAnsi" w:cstheme="minorHAnsi"/>
              </w:rPr>
              <w:t>Oświadczam, że spełniam warunki udziału w postępowaniu określone przez Zamawiającego w Specyfikacji Warunków Zamówienia</w:t>
            </w:r>
          </w:p>
        </w:tc>
        <w:tc>
          <w:tcPr>
            <w:tcW w:w="708" w:type="dxa"/>
            <w:tcBorders>
              <w:bottom w:val="single" w:sz="4" w:space="0" w:color="auto"/>
            </w:tcBorders>
          </w:tcPr>
          <w:p w14:paraId="64D8A743" w14:textId="77777777" w:rsidR="007A0221" w:rsidRPr="004A0056" w:rsidRDefault="007A0221" w:rsidP="00587D76">
            <w:pPr>
              <w:spacing w:line="240" w:lineRule="auto"/>
              <w:jc w:val="both"/>
              <w:rPr>
                <w:rFonts w:asciiTheme="minorHAnsi" w:hAnsiTheme="minorHAnsi" w:cstheme="minorHAnsi"/>
                <w:b/>
              </w:rPr>
            </w:pPr>
          </w:p>
        </w:tc>
        <w:tc>
          <w:tcPr>
            <w:tcW w:w="562" w:type="dxa"/>
            <w:tcBorders>
              <w:bottom w:val="single" w:sz="4" w:space="0" w:color="auto"/>
            </w:tcBorders>
          </w:tcPr>
          <w:p w14:paraId="66959D0A"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6F03EAA3" w14:textId="77777777" w:rsidTr="00740C29">
        <w:tc>
          <w:tcPr>
            <w:tcW w:w="7792" w:type="dxa"/>
            <w:tcBorders>
              <w:top w:val="single" w:sz="4" w:space="0" w:color="auto"/>
              <w:left w:val="single" w:sz="4" w:space="0" w:color="auto"/>
              <w:bottom w:val="single" w:sz="4" w:space="0" w:color="auto"/>
              <w:right w:val="single" w:sz="4" w:space="0" w:color="auto"/>
            </w:tcBorders>
            <w:vAlign w:val="center"/>
          </w:tcPr>
          <w:p w14:paraId="399DEC10" w14:textId="77777777" w:rsidR="007A0221" w:rsidRPr="004A0056" w:rsidRDefault="007A0221" w:rsidP="00587D76">
            <w:pPr>
              <w:spacing w:line="240" w:lineRule="auto"/>
              <w:jc w:val="both"/>
              <w:rPr>
                <w:rFonts w:asciiTheme="minorHAnsi" w:hAnsiTheme="minorHAnsi" w:cstheme="minorHAnsi"/>
              </w:rPr>
            </w:pPr>
            <w:r w:rsidRPr="004A0056">
              <w:rPr>
                <w:rFonts w:asciiTheme="minorHAnsi" w:hAnsiTheme="minorHAnsi"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7A75E971" w14:textId="77777777" w:rsidR="007A0221" w:rsidRPr="004A0056" w:rsidRDefault="007A0221" w:rsidP="00587D76">
            <w:pPr>
              <w:spacing w:line="240" w:lineRule="auto"/>
              <w:jc w:val="both"/>
              <w:rPr>
                <w:rFonts w:asciiTheme="minorHAnsi" w:hAnsiTheme="minorHAnsi" w:cstheme="minorHAnsi"/>
                <w:b/>
              </w:rPr>
            </w:pPr>
          </w:p>
        </w:tc>
        <w:tc>
          <w:tcPr>
            <w:tcW w:w="562" w:type="dxa"/>
            <w:tcBorders>
              <w:top w:val="single" w:sz="4" w:space="0" w:color="auto"/>
              <w:left w:val="single" w:sz="4" w:space="0" w:color="auto"/>
              <w:bottom w:val="single" w:sz="4" w:space="0" w:color="auto"/>
              <w:right w:val="single" w:sz="4" w:space="0" w:color="auto"/>
            </w:tcBorders>
          </w:tcPr>
          <w:p w14:paraId="188986C5"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5E0E912B" w14:textId="77777777" w:rsidTr="00740C29">
        <w:tc>
          <w:tcPr>
            <w:tcW w:w="7792" w:type="dxa"/>
            <w:vAlign w:val="center"/>
          </w:tcPr>
          <w:p w14:paraId="044D5C77"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rPr>
              <w:t xml:space="preserve">Oświadczam, że </w:t>
            </w:r>
            <w:r w:rsidRPr="004A0056">
              <w:rPr>
                <w:rFonts w:asciiTheme="minorHAnsi" w:hAnsiTheme="minorHAnsi" w:cstheme="minorHAnsi"/>
                <w:b/>
              </w:rPr>
              <w:t>zachodzą</w:t>
            </w:r>
            <w:r w:rsidRPr="004A0056">
              <w:rPr>
                <w:rFonts w:asciiTheme="minorHAnsi" w:hAnsiTheme="minorHAnsi"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w:t>
            </w:r>
            <w:r w:rsidRPr="004A0056">
              <w:rPr>
                <w:rFonts w:asciiTheme="minorHAnsi" w:hAnsiTheme="minorHAnsi" w:cstheme="minorHAnsi"/>
                <w:i/>
              </w:rPr>
              <w:t>podać mającą zastosowanie podstawę wykluczenia spośród wymienionych w art. 7 ust 1</w:t>
            </w:r>
            <w:r w:rsidRPr="004A0056">
              <w:rPr>
                <w:rFonts w:asciiTheme="minorHAnsi" w:hAnsiTheme="minorHAnsi" w:cstheme="minorHAnsi"/>
              </w:rPr>
              <w:t>)</w:t>
            </w:r>
          </w:p>
        </w:tc>
        <w:tc>
          <w:tcPr>
            <w:tcW w:w="708" w:type="dxa"/>
          </w:tcPr>
          <w:p w14:paraId="26E0EE6A"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1E27204B"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39DAD0D1" w14:textId="77777777" w:rsidTr="00740C29">
        <w:tc>
          <w:tcPr>
            <w:tcW w:w="7792" w:type="dxa"/>
            <w:shd w:val="clear" w:color="auto" w:fill="D9D9D9"/>
            <w:vAlign w:val="center"/>
          </w:tcPr>
          <w:p w14:paraId="6FE41A1A"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b/>
              </w:rPr>
              <w:t>OŚWIADCZENIE DOTYCZĄCE PODANYCH INFORMACJI:</w:t>
            </w:r>
          </w:p>
        </w:tc>
        <w:tc>
          <w:tcPr>
            <w:tcW w:w="708" w:type="dxa"/>
            <w:shd w:val="clear" w:color="auto" w:fill="D9D9D9"/>
          </w:tcPr>
          <w:p w14:paraId="1CCA3E79"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TAK</w:t>
            </w:r>
          </w:p>
        </w:tc>
        <w:tc>
          <w:tcPr>
            <w:tcW w:w="562" w:type="dxa"/>
            <w:shd w:val="clear" w:color="auto" w:fill="D9D9D9"/>
          </w:tcPr>
          <w:p w14:paraId="15CB7882"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NIE</w:t>
            </w:r>
          </w:p>
        </w:tc>
      </w:tr>
      <w:tr w:rsidR="007A0221" w:rsidRPr="004A0056" w14:paraId="71348676" w14:textId="77777777" w:rsidTr="00740C29">
        <w:tc>
          <w:tcPr>
            <w:tcW w:w="7792" w:type="dxa"/>
            <w:vAlign w:val="center"/>
          </w:tcPr>
          <w:p w14:paraId="1A89C79B"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32BB4B71"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564A087D" w14:textId="77777777" w:rsidR="007A0221" w:rsidRPr="004A0056" w:rsidRDefault="007A0221" w:rsidP="00587D76">
            <w:pPr>
              <w:spacing w:line="240" w:lineRule="auto"/>
              <w:jc w:val="both"/>
              <w:rPr>
                <w:rFonts w:asciiTheme="minorHAnsi" w:hAnsiTheme="minorHAnsi" w:cstheme="minorHAnsi"/>
                <w:b/>
              </w:rPr>
            </w:pPr>
          </w:p>
        </w:tc>
      </w:tr>
    </w:tbl>
    <w:p w14:paraId="07176205" w14:textId="77777777" w:rsidR="007A0221" w:rsidRPr="004A0056" w:rsidRDefault="007A0221" w:rsidP="00587D76">
      <w:pPr>
        <w:spacing w:line="240" w:lineRule="auto"/>
        <w:ind w:left="4860"/>
        <w:jc w:val="right"/>
        <w:rPr>
          <w:rFonts w:asciiTheme="minorHAnsi" w:hAnsiTheme="minorHAnsi" w:cstheme="minorHAnsi"/>
          <w:kern w:val="22"/>
        </w:rPr>
      </w:pPr>
    </w:p>
    <w:p w14:paraId="271804C1" w14:textId="77777777" w:rsidR="007A0221" w:rsidRPr="004A0056" w:rsidRDefault="007A0221" w:rsidP="00587D76">
      <w:pPr>
        <w:spacing w:line="240" w:lineRule="auto"/>
        <w:ind w:left="4860"/>
        <w:jc w:val="right"/>
        <w:rPr>
          <w:rFonts w:asciiTheme="minorHAnsi" w:hAnsiTheme="minorHAnsi" w:cstheme="minorHAnsi"/>
          <w:kern w:val="22"/>
        </w:rPr>
      </w:pPr>
    </w:p>
    <w:p w14:paraId="5F7B16A9" w14:textId="77777777" w:rsidR="007A0221" w:rsidRPr="004A0056" w:rsidRDefault="007A0221" w:rsidP="00587D76">
      <w:pPr>
        <w:spacing w:line="240" w:lineRule="auto"/>
        <w:ind w:left="4860"/>
        <w:jc w:val="right"/>
        <w:rPr>
          <w:rFonts w:asciiTheme="minorHAnsi" w:hAnsiTheme="minorHAnsi" w:cstheme="minorHAnsi"/>
          <w:kern w:val="22"/>
        </w:rPr>
      </w:pPr>
    </w:p>
    <w:p w14:paraId="1021343A" w14:textId="77777777" w:rsidR="007A0221" w:rsidRPr="004A0056" w:rsidRDefault="007A0221" w:rsidP="00587D76">
      <w:pPr>
        <w:spacing w:line="240" w:lineRule="auto"/>
        <w:ind w:left="4860"/>
        <w:jc w:val="right"/>
        <w:rPr>
          <w:rFonts w:asciiTheme="minorHAnsi" w:hAnsiTheme="minorHAnsi" w:cstheme="minorHAnsi"/>
          <w:kern w:val="22"/>
        </w:rPr>
      </w:pPr>
    </w:p>
    <w:p w14:paraId="64DD5EF3" w14:textId="77777777" w:rsidR="007A0221" w:rsidRPr="004A0056" w:rsidRDefault="007A0221" w:rsidP="00587D76">
      <w:pPr>
        <w:spacing w:line="240" w:lineRule="auto"/>
        <w:ind w:left="4860"/>
        <w:jc w:val="right"/>
        <w:rPr>
          <w:rFonts w:asciiTheme="minorHAnsi" w:hAnsiTheme="minorHAnsi" w:cstheme="minorHAnsi"/>
          <w:kern w:val="22"/>
        </w:rPr>
      </w:pPr>
      <w:r w:rsidRPr="004A0056">
        <w:rPr>
          <w:rFonts w:asciiTheme="minorHAnsi" w:hAnsiTheme="minorHAnsi" w:cstheme="minorHAnsi"/>
          <w:kern w:val="22"/>
        </w:rPr>
        <w:t>……………..………………………………………………………</w:t>
      </w:r>
    </w:p>
    <w:p w14:paraId="1B906DDE" w14:textId="77777777" w:rsidR="007A0221" w:rsidRPr="004A0056" w:rsidRDefault="007A0221" w:rsidP="00587D76">
      <w:pPr>
        <w:spacing w:line="240" w:lineRule="auto"/>
        <w:ind w:left="4860"/>
        <w:jc w:val="center"/>
        <w:rPr>
          <w:rFonts w:asciiTheme="minorHAnsi" w:hAnsiTheme="minorHAnsi" w:cstheme="minorHAnsi"/>
        </w:rPr>
        <w:sectPr w:rsidR="007A0221" w:rsidRPr="004A0056" w:rsidSect="00740C29">
          <w:headerReference w:type="default" r:id="rId24"/>
          <w:footerReference w:type="default" r:id="rId25"/>
          <w:footnotePr>
            <w:numRestart w:val="eachSect"/>
          </w:footnotePr>
          <w:pgSz w:w="11905" w:h="16837"/>
          <w:pgMar w:top="1418" w:right="1418" w:bottom="993" w:left="1418" w:header="708" w:footer="708" w:gutter="0"/>
          <w:cols w:space="708"/>
          <w:docGrid w:linePitch="360"/>
        </w:sectPr>
      </w:pPr>
      <w:r w:rsidRPr="004A0056">
        <w:rPr>
          <w:rFonts w:asciiTheme="minorHAnsi" w:hAnsiTheme="minorHAnsi" w:cstheme="minorHAnsi"/>
          <w:kern w:val="22"/>
        </w:rPr>
        <w:t>(Kwalifikowany podpis elektroniczny/podpis zaufany lub podpis osobisty osoby upoważnionej)</w:t>
      </w:r>
    </w:p>
    <w:p w14:paraId="1A06F328" w14:textId="3578A1BC" w:rsidR="00822FEA" w:rsidRPr="004A0056" w:rsidRDefault="00822FEA" w:rsidP="00587D76">
      <w:pPr>
        <w:pStyle w:val="Nagwek2"/>
        <w:spacing w:before="0" w:line="240" w:lineRule="auto"/>
        <w:rPr>
          <w:rFonts w:asciiTheme="minorHAnsi" w:hAnsiTheme="minorHAnsi" w:cstheme="minorHAnsi"/>
          <w:color w:val="auto"/>
          <w:sz w:val="22"/>
          <w:szCs w:val="22"/>
        </w:rPr>
      </w:pPr>
      <w:bookmarkStart w:id="46" w:name="_Toc174441758"/>
      <w:r w:rsidRPr="004A0056">
        <w:rPr>
          <w:rFonts w:asciiTheme="minorHAnsi" w:hAnsiTheme="minorHAnsi" w:cstheme="minorHAnsi"/>
          <w:color w:val="auto"/>
          <w:sz w:val="22"/>
          <w:szCs w:val="22"/>
        </w:rPr>
        <w:lastRenderedPageBreak/>
        <w:t xml:space="preserve">Załącznik nr </w:t>
      </w:r>
      <w:r w:rsidR="00F7383C" w:rsidRPr="004A0056">
        <w:rPr>
          <w:rFonts w:asciiTheme="minorHAnsi" w:hAnsiTheme="minorHAnsi" w:cstheme="minorHAnsi"/>
          <w:color w:val="auto"/>
          <w:sz w:val="22"/>
          <w:szCs w:val="22"/>
        </w:rPr>
        <w:t>5</w:t>
      </w:r>
      <w:r w:rsidRPr="004A0056">
        <w:rPr>
          <w:rFonts w:asciiTheme="minorHAnsi" w:hAnsiTheme="minorHAnsi" w:cstheme="minorHAnsi"/>
          <w:color w:val="auto"/>
          <w:sz w:val="22"/>
          <w:szCs w:val="22"/>
        </w:rPr>
        <w:t xml:space="preserve"> do </w:t>
      </w:r>
      <w:r w:rsidR="00F7383C" w:rsidRPr="004A0056">
        <w:rPr>
          <w:rFonts w:asciiTheme="minorHAnsi" w:hAnsiTheme="minorHAnsi" w:cstheme="minorHAnsi"/>
          <w:color w:val="auto"/>
          <w:sz w:val="22"/>
          <w:szCs w:val="22"/>
        </w:rPr>
        <w:t>SWZ – OŚWIADCZENIE UDOSTĘPNIENIE ZASOBÓW INNCYH PODMIOTÓW</w:t>
      </w:r>
      <w:bookmarkEnd w:id="46"/>
    </w:p>
    <w:p w14:paraId="17AB0B85" w14:textId="77777777" w:rsidR="00822FEA" w:rsidRPr="004A0056" w:rsidRDefault="00822FEA" w:rsidP="00587D76">
      <w:pPr>
        <w:pStyle w:val="Nagwek"/>
        <w:rPr>
          <w:rFonts w:asciiTheme="minorHAnsi" w:hAnsiTheme="minorHAnsi" w:cstheme="minorHAnsi"/>
        </w:rPr>
      </w:pPr>
      <w:r w:rsidRPr="004A0056">
        <w:rPr>
          <w:rFonts w:asciiTheme="minorHAnsi" w:hAnsiTheme="minorHAnsi" w:cstheme="minorHAnsi"/>
        </w:rPr>
        <w:t>Nr sprawy: ZP.109.2024</w:t>
      </w:r>
    </w:p>
    <w:p w14:paraId="64B2B2F6" w14:textId="77777777" w:rsidR="007A0221" w:rsidRPr="004A0056" w:rsidRDefault="007A0221" w:rsidP="00587D76">
      <w:pPr>
        <w:autoSpaceDE w:val="0"/>
        <w:autoSpaceDN w:val="0"/>
        <w:adjustRightInd w:val="0"/>
        <w:spacing w:line="240" w:lineRule="auto"/>
        <w:jc w:val="center"/>
        <w:rPr>
          <w:rFonts w:asciiTheme="minorHAnsi" w:hAnsiTheme="minorHAnsi" w:cstheme="minorHAnsi"/>
        </w:rPr>
      </w:pPr>
      <w:r w:rsidRPr="004A0056">
        <w:rPr>
          <w:rFonts w:asciiTheme="minorHAnsi" w:hAnsiTheme="minorHAnsi" w:cstheme="minorHAnsi"/>
        </w:rPr>
        <w:t>WZÓR</w:t>
      </w:r>
    </w:p>
    <w:p w14:paraId="36886853" w14:textId="77777777" w:rsidR="007A0221" w:rsidRPr="004A0056" w:rsidRDefault="007A0221" w:rsidP="00587D76">
      <w:pPr>
        <w:autoSpaceDE w:val="0"/>
        <w:autoSpaceDN w:val="0"/>
        <w:adjustRightInd w:val="0"/>
        <w:spacing w:line="240" w:lineRule="auto"/>
        <w:jc w:val="center"/>
        <w:rPr>
          <w:rFonts w:asciiTheme="minorHAnsi" w:hAnsiTheme="minorHAnsi" w:cstheme="minorHAnsi"/>
        </w:rPr>
      </w:pPr>
    </w:p>
    <w:p w14:paraId="2A1713A4"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52594C19" w14:textId="77777777" w:rsidR="007A0221" w:rsidRPr="004A0056" w:rsidRDefault="007A0221" w:rsidP="00587D76">
      <w:pPr>
        <w:autoSpaceDE w:val="0"/>
        <w:autoSpaceDN w:val="0"/>
        <w:adjustRightInd w:val="0"/>
        <w:spacing w:line="240" w:lineRule="auto"/>
        <w:jc w:val="center"/>
        <w:rPr>
          <w:rFonts w:asciiTheme="minorHAnsi" w:hAnsiTheme="minorHAnsi" w:cstheme="minorHAnsi"/>
        </w:rPr>
      </w:pPr>
      <w:r w:rsidRPr="004A0056">
        <w:rPr>
          <w:rFonts w:asciiTheme="minorHAnsi" w:hAnsiTheme="minorHAnsi" w:cstheme="minorHAnsi"/>
        </w:rPr>
        <w:t>PISEMNE ZOBOWIĄZANIE INNEGO PODMIOTU do oddania do dyspozycji Wykonawcy niezbędnych zasobów na potrzeby wykonania niniejszego zamówienia</w:t>
      </w:r>
    </w:p>
    <w:p w14:paraId="46C94CE6"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3397EA06"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65F9B32E"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r w:rsidRPr="004A0056">
        <w:rPr>
          <w:rFonts w:asciiTheme="minorHAnsi" w:hAnsiTheme="minorHAnsi" w:cstheme="minorHAnsi"/>
        </w:rPr>
        <w:t>Nazwa i adres PODMIOTU składającego zobowiązanie:</w:t>
      </w:r>
    </w:p>
    <w:p w14:paraId="375BE518" w14:textId="77777777" w:rsidR="007A0221" w:rsidRPr="004A0056" w:rsidRDefault="007A0221" w:rsidP="00587D76">
      <w:pPr>
        <w:tabs>
          <w:tab w:val="left" w:pos="10348"/>
        </w:tabs>
        <w:spacing w:line="240" w:lineRule="auto"/>
        <w:rPr>
          <w:rFonts w:asciiTheme="minorHAnsi" w:eastAsia="Calibri" w:hAnsiTheme="minorHAnsi" w:cstheme="minorHAnsi"/>
        </w:rPr>
      </w:pPr>
      <w:r w:rsidRPr="004A0056">
        <w:rPr>
          <w:rFonts w:asciiTheme="minorHAnsi" w:eastAsia="Calibri" w:hAnsiTheme="minorHAnsi" w:cstheme="minorHAnsi"/>
        </w:rPr>
        <w:t>..........................................................................................................................................................................................................................................................................................................</w:t>
      </w:r>
    </w:p>
    <w:p w14:paraId="5B70AD72" w14:textId="77777777" w:rsidR="007A0221" w:rsidRPr="004A0056" w:rsidRDefault="007A0221" w:rsidP="00587D76">
      <w:pPr>
        <w:tabs>
          <w:tab w:val="left" w:pos="10348"/>
        </w:tabs>
        <w:spacing w:line="240" w:lineRule="auto"/>
        <w:rPr>
          <w:rFonts w:asciiTheme="minorHAnsi" w:eastAsia="Calibri" w:hAnsiTheme="minorHAnsi" w:cstheme="minorHAnsi"/>
        </w:rPr>
      </w:pPr>
      <w:r w:rsidRPr="004A0056">
        <w:rPr>
          <w:rFonts w:asciiTheme="minorHAnsi" w:eastAsia="Calibri" w:hAnsiTheme="minorHAnsi" w:cstheme="minorHAnsi"/>
        </w:rPr>
        <w:t>..........................................................................................................................................................................................................................................................................................................</w:t>
      </w:r>
    </w:p>
    <w:p w14:paraId="0CBAE58E"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790524B7"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r w:rsidRPr="004A0056">
        <w:rPr>
          <w:rFonts w:asciiTheme="minorHAnsi" w:hAnsiTheme="minorHAnsi" w:cstheme="minorHAnsi"/>
        </w:rPr>
        <w:t>Będąc należycie upoważnionym do reprezentowania podmiotu składającego zobowiązanie, potwierdzamy, iż stosunek łączący nas z WYKONAWCĄ gwarantuje rzeczywisty dostęp do udostępnianych zasobów.</w:t>
      </w:r>
    </w:p>
    <w:p w14:paraId="555E8028"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r w:rsidRPr="004A0056">
        <w:rPr>
          <w:rFonts w:asciiTheme="minorHAnsi" w:hAnsiTheme="minorHAnsi" w:cstheme="minorHAnsi"/>
        </w:rPr>
        <w:t>Oświadczamy, że oddajemy do dyspozycji WYKONAWCY dostępne zasoby w zakresie:</w:t>
      </w:r>
    </w:p>
    <w:p w14:paraId="25676C27" w14:textId="77777777" w:rsidR="007A0221" w:rsidRPr="004A0056" w:rsidRDefault="007A0221" w:rsidP="00587D76">
      <w:pPr>
        <w:tabs>
          <w:tab w:val="left" w:pos="10348"/>
        </w:tabs>
        <w:spacing w:line="240" w:lineRule="auto"/>
        <w:rPr>
          <w:rFonts w:asciiTheme="minorHAnsi" w:eastAsia="Calibri" w:hAnsiTheme="minorHAnsi" w:cstheme="minorHAnsi"/>
        </w:rPr>
      </w:pPr>
      <w:r w:rsidRPr="004A0056">
        <w:rPr>
          <w:rFonts w:asciiTheme="minorHAnsi" w:eastAsia="Calibri" w:hAnsiTheme="minorHAnsi" w:cstheme="minorHAnsi"/>
        </w:rPr>
        <w:t>..........................................................................................................................................................................................................................................................................................................</w:t>
      </w:r>
    </w:p>
    <w:p w14:paraId="0BACE40C"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02B5459A" w14:textId="77777777" w:rsidR="007A0221" w:rsidRPr="004A0056" w:rsidRDefault="007A0221" w:rsidP="00587D76">
      <w:pPr>
        <w:autoSpaceDE w:val="0"/>
        <w:autoSpaceDN w:val="0"/>
        <w:adjustRightInd w:val="0"/>
        <w:spacing w:line="240" w:lineRule="auto"/>
        <w:jc w:val="both"/>
        <w:rPr>
          <w:rFonts w:asciiTheme="minorHAnsi" w:hAnsiTheme="minorHAnsi" w:cstheme="minorHAnsi"/>
          <w:kern w:val="22"/>
        </w:rPr>
      </w:pPr>
      <w:r w:rsidRPr="004A0056">
        <w:rPr>
          <w:rFonts w:asciiTheme="minorHAnsi" w:hAnsiTheme="minorHAnsi" w:cstheme="minorHAnsi"/>
          <w:kern w:val="22"/>
        </w:rPr>
        <w:t>Sposób i okres udostępnienia Wykonawcy i wykorzystania przez Wykonawcę zasobów przy wykonywaniu zamówienia:</w:t>
      </w:r>
    </w:p>
    <w:p w14:paraId="7F3BE2FB" w14:textId="77777777" w:rsidR="007A0221" w:rsidRPr="004A0056" w:rsidRDefault="007A0221" w:rsidP="00587D76">
      <w:pPr>
        <w:tabs>
          <w:tab w:val="left" w:pos="10348"/>
        </w:tabs>
        <w:spacing w:line="240" w:lineRule="auto"/>
        <w:rPr>
          <w:rFonts w:asciiTheme="minorHAnsi" w:eastAsia="Calibri" w:hAnsiTheme="minorHAnsi" w:cstheme="minorHAnsi"/>
        </w:rPr>
      </w:pPr>
      <w:r w:rsidRPr="004A0056">
        <w:rPr>
          <w:rFonts w:asciiTheme="minorHAnsi" w:eastAsia="Calibri" w:hAnsiTheme="minorHAnsi" w:cstheme="minorHAnsi"/>
        </w:rPr>
        <w:t>..........................................................................................................................................................................................................................................................................................................</w:t>
      </w:r>
    </w:p>
    <w:p w14:paraId="377FC6AD"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3BF59F42" w14:textId="77777777" w:rsidR="007A0221" w:rsidRPr="004A0056" w:rsidRDefault="007A0221" w:rsidP="00587D76">
      <w:pPr>
        <w:autoSpaceDE w:val="0"/>
        <w:autoSpaceDN w:val="0"/>
        <w:adjustRightInd w:val="0"/>
        <w:spacing w:line="240" w:lineRule="auto"/>
        <w:jc w:val="both"/>
        <w:rPr>
          <w:rFonts w:asciiTheme="minorHAnsi" w:hAnsiTheme="minorHAnsi" w:cstheme="minorHAnsi"/>
          <w:kern w:val="22"/>
        </w:rPr>
      </w:pPr>
      <w:r w:rsidRPr="004A0056">
        <w:rPr>
          <w:rFonts w:asciiTheme="minorHAnsi" w:hAnsiTheme="minorHAnsi" w:cstheme="minorHAnsi"/>
          <w:kern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8EB7A98" w14:textId="77777777" w:rsidR="007A0221" w:rsidRPr="004A0056" w:rsidRDefault="007A0221" w:rsidP="00587D76">
      <w:pPr>
        <w:tabs>
          <w:tab w:val="left" w:pos="10348"/>
        </w:tabs>
        <w:spacing w:line="240" w:lineRule="auto"/>
        <w:rPr>
          <w:rFonts w:asciiTheme="minorHAnsi" w:eastAsia="Calibri" w:hAnsiTheme="minorHAnsi" w:cstheme="minorHAnsi"/>
        </w:rPr>
      </w:pPr>
      <w:r w:rsidRPr="004A0056">
        <w:rPr>
          <w:rFonts w:asciiTheme="minorHAnsi" w:eastAsia="Calibri" w:hAnsiTheme="minorHAnsi" w:cstheme="minorHAnsi"/>
        </w:rPr>
        <w:t>..........................................................................................................................................................................................................................................................................................................</w:t>
      </w:r>
    </w:p>
    <w:p w14:paraId="5CCB0E55"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r w:rsidRPr="004A0056">
        <w:rPr>
          <w:rFonts w:asciiTheme="minorHAnsi" w:hAnsiTheme="minorHAnsi" w:cstheme="minorHAnsi"/>
        </w:rPr>
        <w:tab/>
      </w:r>
    </w:p>
    <w:p w14:paraId="74F1A90B"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r w:rsidRPr="004A0056">
        <w:rPr>
          <w:rFonts w:asciiTheme="minorHAnsi" w:hAnsiTheme="minorHAnsi" w:cstheme="minorHAnsi"/>
        </w:rPr>
        <w:tab/>
      </w:r>
    </w:p>
    <w:p w14:paraId="75EF06D9"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6DE6BCC6" w14:textId="77777777" w:rsidR="007A0221" w:rsidRPr="004A0056" w:rsidRDefault="007A0221" w:rsidP="00587D76">
      <w:pPr>
        <w:autoSpaceDE w:val="0"/>
        <w:autoSpaceDN w:val="0"/>
        <w:adjustRightInd w:val="0"/>
        <w:spacing w:line="240" w:lineRule="auto"/>
        <w:jc w:val="both"/>
        <w:rPr>
          <w:rFonts w:asciiTheme="minorHAnsi" w:hAnsiTheme="minorHAnsi" w:cstheme="minorHAnsi"/>
        </w:rPr>
      </w:pPr>
    </w:p>
    <w:p w14:paraId="47E4E134" w14:textId="77777777" w:rsidR="007A0221" w:rsidRPr="004A0056" w:rsidRDefault="007A0221" w:rsidP="00587D76">
      <w:pPr>
        <w:spacing w:line="240" w:lineRule="auto"/>
        <w:ind w:left="5220"/>
        <w:jc w:val="center"/>
        <w:rPr>
          <w:rFonts w:asciiTheme="minorHAnsi" w:hAnsiTheme="minorHAnsi" w:cstheme="minorHAnsi"/>
        </w:rPr>
      </w:pPr>
      <w:r w:rsidRPr="004A0056">
        <w:rPr>
          <w:rFonts w:asciiTheme="minorHAnsi" w:hAnsiTheme="minorHAnsi" w:cstheme="minorHAnsi"/>
        </w:rPr>
        <w:t>……………..………………………………………</w:t>
      </w:r>
    </w:p>
    <w:p w14:paraId="32A069AC" w14:textId="77777777" w:rsidR="007A0221" w:rsidRPr="004A0056" w:rsidRDefault="007A0221" w:rsidP="00587D76">
      <w:pPr>
        <w:spacing w:line="240" w:lineRule="auto"/>
        <w:ind w:left="5220"/>
        <w:jc w:val="center"/>
        <w:rPr>
          <w:rFonts w:asciiTheme="minorHAnsi" w:hAnsiTheme="minorHAnsi" w:cstheme="minorHAnsi"/>
          <w:kern w:val="22"/>
        </w:rPr>
      </w:pPr>
      <w:r w:rsidRPr="004A0056">
        <w:rPr>
          <w:rFonts w:asciiTheme="minorHAnsi" w:hAnsiTheme="minorHAnsi" w:cstheme="minorHAnsi"/>
          <w:kern w:val="22"/>
        </w:rPr>
        <w:t>(Kwalifikowany podpis elektroniczny/podpis zaufany lub podpis osobisty osoby upoważnionej do reprezentowania PODMIOTU składającego zobowiązanie o udostępnianiu zasobów)</w:t>
      </w:r>
    </w:p>
    <w:p w14:paraId="4F02C6E5" w14:textId="77777777" w:rsidR="007A0221" w:rsidRPr="004A0056" w:rsidRDefault="007A0221" w:rsidP="00587D76">
      <w:pPr>
        <w:spacing w:line="240" w:lineRule="auto"/>
        <w:rPr>
          <w:rFonts w:asciiTheme="minorHAnsi" w:hAnsiTheme="minorHAnsi" w:cstheme="minorHAnsi"/>
          <w:i/>
        </w:rPr>
      </w:pPr>
    </w:p>
    <w:p w14:paraId="3895301C" w14:textId="77777777" w:rsidR="007A0221" w:rsidRPr="004A0056" w:rsidRDefault="007A0221" w:rsidP="00587D76">
      <w:pPr>
        <w:spacing w:line="240" w:lineRule="auto"/>
        <w:rPr>
          <w:rFonts w:asciiTheme="minorHAnsi" w:hAnsiTheme="minorHAnsi" w:cstheme="minorHAnsi"/>
          <w:i/>
        </w:rPr>
      </w:pPr>
    </w:p>
    <w:p w14:paraId="4E6371BF" w14:textId="77777777" w:rsidR="007A0221" w:rsidRPr="004A0056" w:rsidRDefault="007A0221" w:rsidP="00587D76">
      <w:pPr>
        <w:spacing w:line="240" w:lineRule="auto"/>
        <w:rPr>
          <w:rFonts w:asciiTheme="minorHAnsi" w:hAnsiTheme="minorHAnsi" w:cstheme="minorHAnsi"/>
          <w:i/>
        </w:rPr>
      </w:pPr>
      <w:r w:rsidRPr="004A0056">
        <w:rPr>
          <w:rFonts w:asciiTheme="minorHAnsi" w:hAnsiTheme="minorHAnsi" w:cstheme="minorHAnsi"/>
          <w:i/>
        </w:rPr>
        <w:t xml:space="preserve">Zamawiający zwraca uwagę na treść art. 118 ust. 2 Ustawy </w:t>
      </w:r>
      <w:proofErr w:type="spellStart"/>
      <w:r w:rsidRPr="004A0056">
        <w:rPr>
          <w:rFonts w:asciiTheme="minorHAnsi" w:hAnsiTheme="minorHAnsi" w:cstheme="minorHAnsi"/>
          <w:i/>
        </w:rPr>
        <w:t>Pzp</w:t>
      </w:r>
      <w:proofErr w:type="spellEnd"/>
    </w:p>
    <w:p w14:paraId="580F827A" w14:textId="77777777" w:rsidR="007A0221" w:rsidRPr="004A0056" w:rsidRDefault="007A0221" w:rsidP="00587D76">
      <w:pPr>
        <w:spacing w:line="240" w:lineRule="auto"/>
        <w:rPr>
          <w:rFonts w:asciiTheme="minorHAnsi" w:hAnsiTheme="minorHAnsi" w:cstheme="minorHAnsi"/>
          <w:kern w:val="22"/>
        </w:rPr>
        <w:sectPr w:rsidR="007A0221" w:rsidRPr="004A0056" w:rsidSect="00740C29">
          <w:headerReference w:type="default" r:id="rId26"/>
          <w:footnotePr>
            <w:numRestart w:val="eachSect"/>
          </w:footnotePr>
          <w:pgSz w:w="11905" w:h="16837"/>
          <w:pgMar w:top="1418" w:right="1418" w:bottom="1418" w:left="1418" w:header="708" w:footer="708" w:gutter="0"/>
          <w:cols w:space="708"/>
          <w:docGrid w:linePitch="360"/>
        </w:sectPr>
      </w:pPr>
    </w:p>
    <w:p w14:paraId="646AC807" w14:textId="4C016031" w:rsidR="00822FEA" w:rsidRPr="004A0056" w:rsidRDefault="00822FEA" w:rsidP="00587D76">
      <w:pPr>
        <w:pStyle w:val="Nagwek2"/>
        <w:spacing w:before="0" w:line="240" w:lineRule="auto"/>
        <w:rPr>
          <w:rFonts w:asciiTheme="minorHAnsi" w:hAnsiTheme="minorHAnsi" w:cstheme="minorHAnsi"/>
          <w:color w:val="auto"/>
          <w:sz w:val="22"/>
          <w:szCs w:val="22"/>
        </w:rPr>
      </w:pPr>
      <w:bookmarkStart w:id="47" w:name="_Toc174441759"/>
      <w:r w:rsidRPr="004A0056">
        <w:rPr>
          <w:rFonts w:asciiTheme="minorHAnsi" w:hAnsiTheme="minorHAnsi" w:cstheme="minorHAnsi"/>
          <w:color w:val="auto"/>
          <w:sz w:val="22"/>
          <w:szCs w:val="22"/>
        </w:rPr>
        <w:lastRenderedPageBreak/>
        <w:t xml:space="preserve">Załącznik nr </w:t>
      </w:r>
      <w:r w:rsidR="005C59F0" w:rsidRPr="004A0056">
        <w:rPr>
          <w:rFonts w:asciiTheme="minorHAnsi" w:hAnsiTheme="minorHAnsi" w:cstheme="minorHAnsi"/>
          <w:color w:val="auto"/>
          <w:sz w:val="22"/>
          <w:szCs w:val="22"/>
        </w:rPr>
        <w:t>6</w:t>
      </w:r>
      <w:r w:rsidRPr="004A0056">
        <w:rPr>
          <w:rFonts w:asciiTheme="minorHAnsi" w:hAnsiTheme="minorHAnsi" w:cstheme="minorHAnsi"/>
          <w:color w:val="auto"/>
          <w:sz w:val="22"/>
          <w:szCs w:val="22"/>
        </w:rPr>
        <w:t xml:space="preserve"> do </w:t>
      </w:r>
      <w:r w:rsidR="00F7383C" w:rsidRPr="004A0056">
        <w:rPr>
          <w:rFonts w:asciiTheme="minorHAnsi" w:hAnsiTheme="minorHAnsi" w:cstheme="minorHAnsi"/>
          <w:color w:val="auto"/>
          <w:sz w:val="22"/>
          <w:szCs w:val="22"/>
        </w:rPr>
        <w:t>SWZ – OŚWIADCZENIE PODWYKONAWCY</w:t>
      </w:r>
      <w:bookmarkEnd w:id="47"/>
    </w:p>
    <w:p w14:paraId="6F889BDE" w14:textId="77777777" w:rsidR="00822FEA" w:rsidRPr="004A0056" w:rsidRDefault="00822FEA" w:rsidP="00587D76">
      <w:pPr>
        <w:pStyle w:val="Nagwek"/>
        <w:rPr>
          <w:rFonts w:asciiTheme="minorHAnsi" w:hAnsiTheme="minorHAnsi" w:cstheme="minorHAnsi"/>
        </w:rPr>
      </w:pPr>
      <w:r w:rsidRPr="004A0056">
        <w:rPr>
          <w:rFonts w:asciiTheme="minorHAnsi" w:hAnsiTheme="minorHAnsi" w:cstheme="minorHAnsi"/>
        </w:rPr>
        <w:t>Nr sprawy: ZP.109.2024</w:t>
      </w:r>
    </w:p>
    <w:p w14:paraId="2DA313E2" w14:textId="77777777" w:rsidR="007A0221" w:rsidRPr="004A0056" w:rsidRDefault="007A0221" w:rsidP="00587D76">
      <w:pPr>
        <w:spacing w:line="240" w:lineRule="auto"/>
        <w:jc w:val="center"/>
        <w:rPr>
          <w:rFonts w:asciiTheme="minorHAnsi" w:hAnsiTheme="minorHAnsi" w:cstheme="minorHAnsi"/>
          <w:b/>
          <w:u w:val="single"/>
        </w:rPr>
      </w:pPr>
    </w:p>
    <w:p w14:paraId="643E8098" w14:textId="77777777" w:rsidR="007A0221" w:rsidRPr="004A0056" w:rsidRDefault="007A0221" w:rsidP="00587D76">
      <w:pPr>
        <w:spacing w:line="240" w:lineRule="auto"/>
        <w:jc w:val="center"/>
        <w:rPr>
          <w:rFonts w:asciiTheme="minorHAnsi" w:hAnsiTheme="minorHAnsi" w:cstheme="minorHAnsi"/>
          <w:b/>
          <w:u w:val="single"/>
        </w:rPr>
      </w:pPr>
      <w:r w:rsidRPr="004A0056">
        <w:rPr>
          <w:rFonts w:asciiTheme="minorHAnsi" w:hAnsiTheme="minorHAnsi" w:cstheme="minorHAnsi"/>
          <w:b/>
          <w:u w:val="single"/>
        </w:rPr>
        <w:t xml:space="preserve">OŚWIADCZENIE PODWYKONAWCY </w:t>
      </w:r>
    </w:p>
    <w:p w14:paraId="4CD82999" w14:textId="77777777" w:rsidR="007A0221" w:rsidRPr="004A0056" w:rsidRDefault="007A0221" w:rsidP="00587D76">
      <w:pPr>
        <w:spacing w:line="240" w:lineRule="auto"/>
        <w:jc w:val="center"/>
        <w:rPr>
          <w:rFonts w:asciiTheme="minorHAnsi" w:hAnsiTheme="minorHAnsi" w:cstheme="minorHAnsi"/>
        </w:rPr>
      </w:pPr>
    </w:p>
    <w:p w14:paraId="1BC0BF61" w14:textId="77777777" w:rsidR="007A0221" w:rsidRPr="004A0056" w:rsidRDefault="007A0221" w:rsidP="00587D76">
      <w:pPr>
        <w:spacing w:line="240" w:lineRule="auto"/>
        <w:jc w:val="center"/>
        <w:rPr>
          <w:rFonts w:asciiTheme="minorHAnsi" w:hAnsiTheme="minorHAnsi" w:cstheme="minorHAnsi"/>
        </w:rPr>
      </w:pPr>
    </w:p>
    <w:p w14:paraId="4C7ABC30" w14:textId="77777777" w:rsidR="007A0221" w:rsidRPr="004A0056" w:rsidRDefault="007A0221" w:rsidP="00587D76">
      <w:pPr>
        <w:spacing w:line="240" w:lineRule="auto"/>
        <w:jc w:val="both"/>
        <w:rPr>
          <w:rFonts w:asciiTheme="minorHAnsi" w:hAnsiTheme="minorHAnsi" w:cstheme="minorHAnsi"/>
        </w:rPr>
      </w:pPr>
      <w:r w:rsidRPr="004A0056">
        <w:rPr>
          <w:rFonts w:asciiTheme="minorHAnsi" w:hAnsiTheme="minorHAnsi" w:cstheme="minorHAnsi"/>
        </w:rPr>
        <w:t>Działając w imieniu podwykonawcy:</w:t>
      </w:r>
    </w:p>
    <w:p w14:paraId="1B925003" w14:textId="77777777" w:rsidR="007A0221" w:rsidRPr="004A0056" w:rsidRDefault="007A0221" w:rsidP="00587D76">
      <w:pPr>
        <w:tabs>
          <w:tab w:val="left" w:leader="dot" w:pos="8505"/>
        </w:tabs>
        <w:spacing w:line="240" w:lineRule="auto"/>
        <w:jc w:val="both"/>
        <w:rPr>
          <w:rFonts w:asciiTheme="minorHAnsi" w:hAnsiTheme="minorHAnsi" w:cstheme="minorHAnsi"/>
        </w:rPr>
      </w:pPr>
      <w:r w:rsidRPr="004A0056">
        <w:rPr>
          <w:rFonts w:asciiTheme="minorHAnsi" w:hAnsiTheme="minorHAnsi" w:cstheme="minorHAnsi"/>
        </w:rPr>
        <w:t>Nazwa:</w:t>
      </w:r>
      <w:r w:rsidRPr="004A0056">
        <w:rPr>
          <w:rFonts w:asciiTheme="minorHAnsi" w:hAnsiTheme="minorHAnsi" w:cstheme="minorHAnsi"/>
        </w:rPr>
        <w:tab/>
      </w:r>
    </w:p>
    <w:p w14:paraId="57143D02" w14:textId="77777777" w:rsidR="007A0221" w:rsidRPr="004A0056" w:rsidRDefault="007A0221" w:rsidP="00587D76">
      <w:pPr>
        <w:tabs>
          <w:tab w:val="left" w:leader="dot" w:pos="8505"/>
        </w:tabs>
        <w:spacing w:line="240" w:lineRule="auto"/>
        <w:jc w:val="both"/>
        <w:rPr>
          <w:rFonts w:asciiTheme="minorHAnsi" w:hAnsiTheme="minorHAnsi" w:cstheme="minorHAnsi"/>
        </w:rPr>
      </w:pPr>
      <w:r w:rsidRPr="004A0056">
        <w:rPr>
          <w:rFonts w:asciiTheme="minorHAnsi" w:hAnsiTheme="minorHAnsi" w:cstheme="minorHAnsi"/>
        </w:rPr>
        <w:t>Adres:</w:t>
      </w:r>
      <w:r w:rsidRPr="004A0056">
        <w:rPr>
          <w:rFonts w:asciiTheme="minorHAnsi" w:hAnsiTheme="minorHAnsi" w:cstheme="minorHAnsi"/>
        </w:rPr>
        <w:tab/>
      </w:r>
    </w:p>
    <w:p w14:paraId="3E755F3A" w14:textId="77777777" w:rsidR="007A0221" w:rsidRPr="004A0056" w:rsidRDefault="007A0221" w:rsidP="00587D76">
      <w:pPr>
        <w:tabs>
          <w:tab w:val="left" w:leader="dot" w:pos="8505"/>
        </w:tabs>
        <w:spacing w:line="240" w:lineRule="auto"/>
        <w:jc w:val="both"/>
        <w:rPr>
          <w:rFonts w:asciiTheme="minorHAnsi" w:hAnsiTheme="minorHAnsi" w:cstheme="minorHAnsi"/>
        </w:rPr>
      </w:pPr>
      <w:r w:rsidRPr="004A0056">
        <w:rPr>
          <w:rFonts w:asciiTheme="minorHAnsi" w:hAnsiTheme="minorHAnsi" w:cstheme="minorHAnsi"/>
        </w:rPr>
        <w:t>NIP:</w:t>
      </w:r>
      <w:r w:rsidRPr="004A0056">
        <w:rPr>
          <w:rFonts w:asciiTheme="minorHAnsi" w:hAnsiTheme="minorHAnsi" w:cstheme="minorHAnsi"/>
        </w:rPr>
        <w:tab/>
      </w:r>
    </w:p>
    <w:p w14:paraId="37D30452" w14:textId="77777777" w:rsidR="007A0221" w:rsidRPr="004A0056" w:rsidRDefault="007A0221" w:rsidP="00587D76">
      <w:pPr>
        <w:tabs>
          <w:tab w:val="left" w:leader="dot" w:pos="8505"/>
        </w:tabs>
        <w:spacing w:line="240" w:lineRule="auto"/>
        <w:jc w:val="both"/>
        <w:rPr>
          <w:rFonts w:asciiTheme="minorHAnsi" w:hAnsiTheme="minorHAnsi" w:cstheme="minorHAnsi"/>
        </w:rPr>
      </w:pPr>
      <w:r w:rsidRPr="004A0056">
        <w:rPr>
          <w:rFonts w:asciiTheme="minorHAnsi" w:hAnsiTheme="minorHAnsi" w:cstheme="minorHAnsi"/>
        </w:rPr>
        <w:t>Regon:</w:t>
      </w:r>
      <w:r w:rsidRPr="004A0056">
        <w:rPr>
          <w:rFonts w:asciiTheme="minorHAnsi" w:hAnsiTheme="minorHAnsi" w:cstheme="minorHAnsi"/>
        </w:rPr>
        <w:tab/>
      </w:r>
    </w:p>
    <w:p w14:paraId="355985DF" w14:textId="77777777" w:rsidR="007A0221" w:rsidRPr="004A0056" w:rsidRDefault="007A0221" w:rsidP="00587D76">
      <w:pPr>
        <w:tabs>
          <w:tab w:val="left" w:leader="dot" w:pos="8505"/>
        </w:tabs>
        <w:spacing w:line="240" w:lineRule="auto"/>
        <w:jc w:val="both"/>
        <w:rPr>
          <w:rFonts w:asciiTheme="minorHAnsi" w:hAnsiTheme="minorHAnsi" w:cstheme="minorHAnsi"/>
        </w:rPr>
      </w:pPr>
      <w:r w:rsidRPr="004A0056">
        <w:rPr>
          <w:rFonts w:asciiTheme="minorHAnsi" w:hAnsiTheme="minorHAnsi" w:cstheme="minorHAnsi"/>
        </w:rPr>
        <w:t>w związku z faktem, iż wykonawca zamierza powierzyć nam wykonanie części przedmiotowego zamówienia, na potrzeby niniejszego postępowania oświadczam, co następuje:</w:t>
      </w:r>
    </w:p>
    <w:p w14:paraId="46718BCF" w14:textId="77777777" w:rsidR="007A0221" w:rsidRPr="004A0056" w:rsidRDefault="007A0221" w:rsidP="00587D76">
      <w:pPr>
        <w:tabs>
          <w:tab w:val="left" w:leader="dot" w:pos="8505"/>
        </w:tabs>
        <w:spacing w:line="240" w:lineRule="auto"/>
        <w:jc w:val="both"/>
        <w:rPr>
          <w:rFonts w:asciiTheme="minorHAnsi" w:hAnsiTheme="minorHAnsi" w:cstheme="minorHAnsi"/>
        </w:rPr>
      </w:pPr>
    </w:p>
    <w:p w14:paraId="0D0D6F33" w14:textId="77777777" w:rsidR="007A0221" w:rsidRPr="004A0056" w:rsidRDefault="007A0221" w:rsidP="00587D76">
      <w:pPr>
        <w:spacing w:line="240" w:lineRule="auto"/>
        <w:jc w:val="right"/>
        <w:rPr>
          <w:rFonts w:asciiTheme="minorHAnsi" w:hAnsiTheme="minorHAnsi" w:cstheme="minorHAnsi"/>
          <w:b/>
          <w:i/>
        </w:rPr>
      </w:pPr>
      <w:r w:rsidRPr="004A0056">
        <w:rPr>
          <w:rFonts w:asciiTheme="minorHAnsi" w:hAnsiTheme="minorHAnsi" w:cstheme="minorHAnsi"/>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7A0221" w:rsidRPr="004A0056" w14:paraId="4D34C270" w14:textId="77777777" w:rsidTr="00740C29">
        <w:tc>
          <w:tcPr>
            <w:tcW w:w="7792" w:type="dxa"/>
            <w:shd w:val="clear" w:color="auto" w:fill="D9D9D9"/>
          </w:tcPr>
          <w:p w14:paraId="576FB9B0"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OŚWIADCZENIA DOTYCZĄCE PODWYKONAWCY:</w:t>
            </w:r>
          </w:p>
        </w:tc>
        <w:tc>
          <w:tcPr>
            <w:tcW w:w="708" w:type="dxa"/>
            <w:shd w:val="clear" w:color="auto" w:fill="D9D9D9"/>
          </w:tcPr>
          <w:p w14:paraId="74337DAF"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TAK</w:t>
            </w:r>
          </w:p>
        </w:tc>
        <w:tc>
          <w:tcPr>
            <w:tcW w:w="562" w:type="dxa"/>
            <w:shd w:val="clear" w:color="auto" w:fill="D9D9D9"/>
          </w:tcPr>
          <w:p w14:paraId="7669A03A"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NIE</w:t>
            </w:r>
          </w:p>
        </w:tc>
      </w:tr>
      <w:tr w:rsidR="007A0221" w:rsidRPr="004A0056" w14:paraId="274C0FFD" w14:textId="77777777" w:rsidTr="00740C29">
        <w:trPr>
          <w:trHeight w:val="481"/>
        </w:trPr>
        <w:tc>
          <w:tcPr>
            <w:tcW w:w="7792" w:type="dxa"/>
            <w:vAlign w:val="center"/>
          </w:tcPr>
          <w:p w14:paraId="7C1415C8"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rPr>
              <w:t>Oświadczam, że nie podlegam wykluczeniu z postępowania na podstawie art. 108 ust 1 ustawy PZP</w:t>
            </w:r>
          </w:p>
        </w:tc>
        <w:tc>
          <w:tcPr>
            <w:tcW w:w="708" w:type="dxa"/>
          </w:tcPr>
          <w:p w14:paraId="2994845B"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41A663B6"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3B616267" w14:textId="77777777" w:rsidTr="00740C29">
        <w:trPr>
          <w:trHeight w:val="417"/>
        </w:trPr>
        <w:tc>
          <w:tcPr>
            <w:tcW w:w="7792" w:type="dxa"/>
            <w:vAlign w:val="center"/>
          </w:tcPr>
          <w:p w14:paraId="2C0E32B4" w14:textId="77777777" w:rsidR="007A0221" w:rsidRPr="004A0056" w:rsidRDefault="007A0221" w:rsidP="00587D76">
            <w:pPr>
              <w:spacing w:line="240" w:lineRule="auto"/>
              <w:jc w:val="both"/>
              <w:rPr>
                <w:rFonts w:asciiTheme="minorHAnsi" w:hAnsiTheme="minorHAnsi" w:cstheme="minorHAnsi"/>
              </w:rPr>
            </w:pPr>
            <w:r w:rsidRPr="004A0056">
              <w:rPr>
                <w:rFonts w:asciiTheme="minorHAnsi" w:hAnsiTheme="minorHAnsi" w:cstheme="minorHAnsi"/>
              </w:rPr>
              <w:t>Oświadczam, że nie podlegam wykluczeniu z postępowania na podstawie art. 109 ustawy PZP</w:t>
            </w:r>
          </w:p>
        </w:tc>
        <w:tc>
          <w:tcPr>
            <w:tcW w:w="708" w:type="dxa"/>
          </w:tcPr>
          <w:p w14:paraId="37BBFC68"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41CEF387"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3B73FA41" w14:textId="77777777" w:rsidTr="00740C29">
        <w:tc>
          <w:tcPr>
            <w:tcW w:w="7792" w:type="dxa"/>
            <w:tcBorders>
              <w:top w:val="single" w:sz="4" w:space="0" w:color="auto"/>
            </w:tcBorders>
            <w:vAlign w:val="center"/>
          </w:tcPr>
          <w:p w14:paraId="2208D386"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rPr>
              <w:t xml:space="preserve">Oświadczam, że </w:t>
            </w:r>
            <w:r w:rsidRPr="004A0056">
              <w:rPr>
                <w:rFonts w:asciiTheme="minorHAnsi" w:hAnsiTheme="minorHAnsi" w:cstheme="minorHAnsi"/>
                <w:b/>
              </w:rPr>
              <w:t>zachodzą</w:t>
            </w:r>
            <w:r w:rsidRPr="004A0056">
              <w:rPr>
                <w:rFonts w:asciiTheme="minorHAnsi" w:hAnsiTheme="minorHAnsi" w:cstheme="minorHAnsi"/>
              </w:rPr>
              <w:t xml:space="preserve"> w stosunku do mnie podstawy wykluczenia z postępowania na podstawie art. …………. ustawy </w:t>
            </w:r>
            <w:proofErr w:type="spellStart"/>
            <w:r w:rsidRPr="004A0056">
              <w:rPr>
                <w:rFonts w:asciiTheme="minorHAnsi" w:hAnsiTheme="minorHAnsi" w:cstheme="minorHAnsi"/>
              </w:rPr>
              <w:t>Pzp</w:t>
            </w:r>
            <w:proofErr w:type="spellEnd"/>
            <w:r w:rsidRPr="004A0056">
              <w:rPr>
                <w:rFonts w:asciiTheme="minorHAnsi" w:hAnsiTheme="minorHAnsi" w:cstheme="minorHAnsi"/>
              </w:rPr>
              <w:t xml:space="preserve"> (</w:t>
            </w:r>
            <w:r w:rsidRPr="004A0056">
              <w:rPr>
                <w:rFonts w:asciiTheme="minorHAnsi" w:hAnsiTheme="minorHAnsi" w:cstheme="minorHAnsi"/>
                <w:i/>
              </w:rPr>
              <w:t>podać mającą zastosowanie podstawę wykluczenia spośród wymienionych w art. 108 ust 1, lub art. 109 ustawy PZP</w:t>
            </w:r>
            <w:r w:rsidRPr="004A0056">
              <w:rPr>
                <w:rFonts w:asciiTheme="minorHAnsi" w:hAnsiTheme="minorHAnsi" w:cstheme="minorHAnsi"/>
              </w:rPr>
              <w:t>). Jednocześnie oświadczam, że w związku z ww. okolicznością, na podstawie art. 110 ust. 2 ustawy PZP podjąłem następujące środki naprawcze:</w:t>
            </w:r>
          </w:p>
          <w:p w14:paraId="47A787CF" w14:textId="77777777" w:rsidR="007A0221" w:rsidRPr="004A0056" w:rsidRDefault="007A0221" w:rsidP="00587D76">
            <w:pPr>
              <w:tabs>
                <w:tab w:val="left" w:leader="dot" w:pos="7967"/>
              </w:tabs>
              <w:spacing w:line="240" w:lineRule="auto"/>
              <w:jc w:val="both"/>
              <w:rPr>
                <w:rFonts w:asciiTheme="minorHAnsi" w:hAnsiTheme="minorHAnsi" w:cstheme="minorHAnsi"/>
              </w:rPr>
            </w:pPr>
            <w:r w:rsidRPr="004A0056">
              <w:rPr>
                <w:rFonts w:asciiTheme="minorHAnsi" w:hAnsiTheme="minorHAnsi" w:cstheme="minorHAnsi"/>
              </w:rPr>
              <w:tab/>
            </w:r>
            <w:r w:rsidRPr="004A0056">
              <w:rPr>
                <w:rFonts w:asciiTheme="minorHAnsi" w:hAnsiTheme="minorHAnsi" w:cstheme="minorHAnsi"/>
              </w:rPr>
              <w:tab/>
            </w:r>
          </w:p>
          <w:p w14:paraId="0111D8A9" w14:textId="77777777" w:rsidR="007A0221" w:rsidRPr="004A0056" w:rsidRDefault="007A0221" w:rsidP="00587D76">
            <w:pPr>
              <w:spacing w:line="240" w:lineRule="auto"/>
              <w:jc w:val="both"/>
              <w:rPr>
                <w:rFonts w:asciiTheme="minorHAnsi" w:hAnsiTheme="minorHAnsi" w:cstheme="minorHAnsi"/>
              </w:rPr>
            </w:pPr>
          </w:p>
        </w:tc>
        <w:tc>
          <w:tcPr>
            <w:tcW w:w="708" w:type="dxa"/>
            <w:tcBorders>
              <w:top w:val="single" w:sz="4" w:space="0" w:color="auto"/>
            </w:tcBorders>
          </w:tcPr>
          <w:p w14:paraId="24B1714F" w14:textId="77777777" w:rsidR="007A0221" w:rsidRPr="004A0056" w:rsidRDefault="007A0221" w:rsidP="00587D76">
            <w:pPr>
              <w:spacing w:line="240" w:lineRule="auto"/>
              <w:jc w:val="both"/>
              <w:rPr>
                <w:rFonts w:asciiTheme="minorHAnsi" w:hAnsiTheme="minorHAnsi" w:cstheme="minorHAnsi"/>
                <w:b/>
              </w:rPr>
            </w:pPr>
          </w:p>
        </w:tc>
        <w:tc>
          <w:tcPr>
            <w:tcW w:w="562" w:type="dxa"/>
            <w:tcBorders>
              <w:top w:val="single" w:sz="4" w:space="0" w:color="auto"/>
            </w:tcBorders>
          </w:tcPr>
          <w:p w14:paraId="4654BA18"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483A9AFA" w14:textId="77777777" w:rsidTr="00740C29">
        <w:tc>
          <w:tcPr>
            <w:tcW w:w="7792" w:type="dxa"/>
            <w:tcBorders>
              <w:top w:val="single" w:sz="4" w:space="0" w:color="auto"/>
              <w:left w:val="single" w:sz="4" w:space="0" w:color="auto"/>
              <w:bottom w:val="single" w:sz="4" w:space="0" w:color="auto"/>
              <w:right w:val="single" w:sz="4" w:space="0" w:color="auto"/>
            </w:tcBorders>
            <w:vAlign w:val="center"/>
          </w:tcPr>
          <w:p w14:paraId="6B54755D" w14:textId="77777777" w:rsidR="007A0221" w:rsidRPr="004A0056" w:rsidRDefault="007A0221" w:rsidP="00587D76">
            <w:pPr>
              <w:spacing w:line="240" w:lineRule="auto"/>
              <w:jc w:val="both"/>
              <w:rPr>
                <w:rFonts w:asciiTheme="minorHAnsi" w:hAnsiTheme="minorHAnsi" w:cstheme="minorHAnsi"/>
              </w:rPr>
            </w:pPr>
            <w:r w:rsidRPr="004A0056">
              <w:rPr>
                <w:rFonts w:asciiTheme="minorHAnsi" w:hAnsiTheme="minorHAnsi"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22276440" w14:textId="77777777" w:rsidR="007A0221" w:rsidRPr="004A0056" w:rsidRDefault="007A0221" w:rsidP="00587D76">
            <w:pPr>
              <w:spacing w:line="240" w:lineRule="auto"/>
              <w:jc w:val="both"/>
              <w:rPr>
                <w:rFonts w:asciiTheme="minorHAnsi" w:hAnsiTheme="minorHAnsi" w:cstheme="minorHAnsi"/>
                <w:b/>
              </w:rPr>
            </w:pPr>
          </w:p>
        </w:tc>
        <w:tc>
          <w:tcPr>
            <w:tcW w:w="562" w:type="dxa"/>
            <w:tcBorders>
              <w:top w:val="single" w:sz="4" w:space="0" w:color="auto"/>
              <w:left w:val="single" w:sz="4" w:space="0" w:color="auto"/>
              <w:bottom w:val="single" w:sz="4" w:space="0" w:color="auto"/>
              <w:right w:val="single" w:sz="4" w:space="0" w:color="auto"/>
            </w:tcBorders>
          </w:tcPr>
          <w:p w14:paraId="5C3DC1A4"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698A4999" w14:textId="77777777" w:rsidTr="00740C29">
        <w:tc>
          <w:tcPr>
            <w:tcW w:w="7792" w:type="dxa"/>
            <w:vAlign w:val="center"/>
          </w:tcPr>
          <w:p w14:paraId="0B583FF7"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rPr>
              <w:t xml:space="preserve">Oświadczam, że </w:t>
            </w:r>
            <w:r w:rsidRPr="004A0056">
              <w:rPr>
                <w:rFonts w:asciiTheme="minorHAnsi" w:hAnsiTheme="minorHAnsi" w:cstheme="minorHAnsi"/>
                <w:b/>
              </w:rPr>
              <w:t>zachodzą</w:t>
            </w:r>
            <w:r w:rsidRPr="004A0056">
              <w:rPr>
                <w:rFonts w:asciiTheme="minorHAnsi" w:hAnsiTheme="minorHAnsi"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w:t>
            </w:r>
            <w:r w:rsidRPr="004A0056">
              <w:rPr>
                <w:rFonts w:asciiTheme="minorHAnsi" w:hAnsiTheme="minorHAnsi" w:cstheme="minorHAnsi"/>
                <w:i/>
              </w:rPr>
              <w:t>podać mającą zastosowanie podstawę wykluczenia spośród wymienionych w art. 7 ust 1</w:t>
            </w:r>
            <w:r w:rsidRPr="004A0056">
              <w:rPr>
                <w:rFonts w:asciiTheme="minorHAnsi" w:hAnsiTheme="minorHAnsi" w:cstheme="minorHAnsi"/>
              </w:rPr>
              <w:t>)</w:t>
            </w:r>
          </w:p>
        </w:tc>
        <w:tc>
          <w:tcPr>
            <w:tcW w:w="708" w:type="dxa"/>
          </w:tcPr>
          <w:p w14:paraId="539AA3B9"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6E87C480" w14:textId="77777777" w:rsidR="007A0221" w:rsidRPr="004A0056" w:rsidRDefault="007A0221" w:rsidP="00587D76">
            <w:pPr>
              <w:spacing w:line="240" w:lineRule="auto"/>
              <w:jc w:val="both"/>
              <w:rPr>
                <w:rFonts w:asciiTheme="minorHAnsi" w:hAnsiTheme="minorHAnsi" w:cstheme="minorHAnsi"/>
                <w:b/>
              </w:rPr>
            </w:pPr>
          </w:p>
        </w:tc>
      </w:tr>
      <w:tr w:rsidR="007A0221" w:rsidRPr="004A0056" w14:paraId="5C113AC7" w14:textId="77777777" w:rsidTr="00740C29">
        <w:tc>
          <w:tcPr>
            <w:tcW w:w="7792" w:type="dxa"/>
            <w:shd w:val="clear" w:color="auto" w:fill="D9D9D9"/>
            <w:vAlign w:val="center"/>
          </w:tcPr>
          <w:p w14:paraId="79367062"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b/>
              </w:rPr>
              <w:t>OŚWIADCZENIE DOTYCZĄCE PODANYCH INFORMACJI:</w:t>
            </w:r>
          </w:p>
        </w:tc>
        <w:tc>
          <w:tcPr>
            <w:tcW w:w="708" w:type="dxa"/>
            <w:shd w:val="clear" w:color="auto" w:fill="D9D9D9"/>
          </w:tcPr>
          <w:p w14:paraId="38825ED5"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TAK</w:t>
            </w:r>
          </w:p>
        </w:tc>
        <w:tc>
          <w:tcPr>
            <w:tcW w:w="562" w:type="dxa"/>
            <w:shd w:val="clear" w:color="auto" w:fill="D9D9D9"/>
          </w:tcPr>
          <w:p w14:paraId="7C7CD556" w14:textId="77777777" w:rsidR="007A0221" w:rsidRPr="004A0056" w:rsidRDefault="007A0221" w:rsidP="00587D76">
            <w:pPr>
              <w:spacing w:line="240" w:lineRule="auto"/>
              <w:jc w:val="both"/>
              <w:rPr>
                <w:rFonts w:asciiTheme="minorHAnsi" w:hAnsiTheme="minorHAnsi" w:cstheme="minorHAnsi"/>
                <w:b/>
              </w:rPr>
            </w:pPr>
            <w:r w:rsidRPr="004A0056">
              <w:rPr>
                <w:rFonts w:asciiTheme="minorHAnsi" w:hAnsiTheme="minorHAnsi" w:cstheme="minorHAnsi"/>
                <w:b/>
              </w:rPr>
              <w:t>NIE</w:t>
            </w:r>
          </w:p>
        </w:tc>
      </w:tr>
      <w:tr w:rsidR="007A0221" w:rsidRPr="004A0056" w14:paraId="63C32792" w14:textId="77777777" w:rsidTr="00740C29">
        <w:tc>
          <w:tcPr>
            <w:tcW w:w="7792" w:type="dxa"/>
            <w:vAlign w:val="center"/>
          </w:tcPr>
          <w:p w14:paraId="1C08CBEC" w14:textId="77777777" w:rsidR="007A0221" w:rsidRPr="004A0056" w:rsidRDefault="007A0221" w:rsidP="00587D76">
            <w:pPr>
              <w:tabs>
                <w:tab w:val="left" w:leader="dot" w:pos="8931"/>
              </w:tabs>
              <w:spacing w:line="240" w:lineRule="auto"/>
              <w:jc w:val="both"/>
              <w:rPr>
                <w:rFonts w:asciiTheme="minorHAnsi" w:hAnsiTheme="minorHAnsi" w:cstheme="minorHAnsi"/>
              </w:rPr>
            </w:pPr>
            <w:r w:rsidRPr="004A0056">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1883D83B" w14:textId="77777777" w:rsidR="007A0221" w:rsidRPr="004A0056" w:rsidRDefault="007A0221" w:rsidP="00587D76">
            <w:pPr>
              <w:spacing w:line="240" w:lineRule="auto"/>
              <w:jc w:val="both"/>
              <w:rPr>
                <w:rFonts w:asciiTheme="minorHAnsi" w:hAnsiTheme="minorHAnsi" w:cstheme="minorHAnsi"/>
                <w:b/>
              </w:rPr>
            </w:pPr>
          </w:p>
        </w:tc>
        <w:tc>
          <w:tcPr>
            <w:tcW w:w="562" w:type="dxa"/>
          </w:tcPr>
          <w:p w14:paraId="150B0B74" w14:textId="77777777" w:rsidR="007A0221" w:rsidRPr="004A0056" w:rsidRDefault="007A0221" w:rsidP="00587D76">
            <w:pPr>
              <w:spacing w:line="240" w:lineRule="auto"/>
              <w:jc w:val="both"/>
              <w:rPr>
                <w:rFonts w:asciiTheme="minorHAnsi" w:hAnsiTheme="minorHAnsi" w:cstheme="minorHAnsi"/>
                <w:b/>
              </w:rPr>
            </w:pPr>
          </w:p>
        </w:tc>
      </w:tr>
    </w:tbl>
    <w:p w14:paraId="50D2025A" w14:textId="77777777" w:rsidR="007A0221" w:rsidRPr="004A0056" w:rsidRDefault="007A0221" w:rsidP="00587D76">
      <w:pPr>
        <w:spacing w:line="240" w:lineRule="auto"/>
        <w:jc w:val="both"/>
        <w:rPr>
          <w:rFonts w:asciiTheme="minorHAnsi" w:hAnsiTheme="minorHAnsi" w:cstheme="minorHAnsi"/>
          <w:b/>
        </w:rPr>
      </w:pPr>
    </w:p>
    <w:p w14:paraId="23B10945" w14:textId="77777777" w:rsidR="007A0221" w:rsidRPr="004A0056" w:rsidRDefault="007A0221" w:rsidP="00587D76">
      <w:pPr>
        <w:spacing w:line="240" w:lineRule="auto"/>
        <w:ind w:left="4860"/>
        <w:jc w:val="right"/>
        <w:rPr>
          <w:rFonts w:asciiTheme="minorHAnsi" w:hAnsiTheme="minorHAnsi" w:cstheme="minorHAnsi"/>
          <w:kern w:val="22"/>
        </w:rPr>
      </w:pPr>
    </w:p>
    <w:p w14:paraId="59BD55FC" w14:textId="77777777" w:rsidR="007A0221" w:rsidRPr="004A0056" w:rsidRDefault="007A0221" w:rsidP="00587D76">
      <w:pPr>
        <w:spacing w:line="240" w:lineRule="auto"/>
        <w:jc w:val="both"/>
        <w:rPr>
          <w:rFonts w:asciiTheme="minorHAnsi" w:hAnsiTheme="minorHAnsi" w:cstheme="minorHAnsi"/>
        </w:rPr>
      </w:pPr>
    </w:p>
    <w:p w14:paraId="4F988E0C" w14:textId="77777777" w:rsidR="007A0221" w:rsidRPr="004A0056" w:rsidRDefault="007A0221" w:rsidP="00587D76">
      <w:pPr>
        <w:spacing w:line="240" w:lineRule="auto"/>
        <w:jc w:val="right"/>
        <w:rPr>
          <w:rFonts w:asciiTheme="minorHAnsi" w:hAnsiTheme="minorHAnsi" w:cstheme="minorHAnsi"/>
          <w:kern w:val="22"/>
        </w:rPr>
      </w:pPr>
      <w:r w:rsidRPr="004A0056">
        <w:rPr>
          <w:rFonts w:asciiTheme="minorHAnsi" w:hAnsiTheme="minorHAnsi" w:cstheme="minorHAnsi"/>
          <w:kern w:val="22"/>
        </w:rPr>
        <w:t>……………………………………………………………</w:t>
      </w:r>
    </w:p>
    <w:p w14:paraId="04395366" w14:textId="529D13BA" w:rsidR="00655478" w:rsidRPr="004A0056" w:rsidRDefault="007A0221" w:rsidP="00587D76">
      <w:pPr>
        <w:spacing w:line="240" w:lineRule="auto"/>
        <w:ind w:left="5220"/>
        <w:jc w:val="center"/>
        <w:rPr>
          <w:rFonts w:asciiTheme="minorHAnsi" w:hAnsiTheme="minorHAnsi" w:cstheme="minorHAnsi"/>
          <w:i/>
        </w:rPr>
      </w:pPr>
      <w:r w:rsidRPr="004A0056">
        <w:rPr>
          <w:rFonts w:asciiTheme="minorHAnsi" w:hAnsiTheme="minorHAnsi" w:cstheme="minorHAnsi"/>
          <w:kern w:val="22"/>
        </w:rPr>
        <w:t xml:space="preserve">(Kwalifikowany podpis elektroniczny/podpis zaufany lub podpis osobisty osoby upoważnionej do reprezentowania </w:t>
      </w:r>
      <w:r w:rsidRPr="004A0056">
        <w:rPr>
          <w:rFonts w:asciiTheme="minorHAnsi" w:hAnsiTheme="minorHAnsi" w:cstheme="minorHAnsi"/>
          <w:b/>
          <w:color w:val="FF0000"/>
          <w:kern w:val="22"/>
        </w:rPr>
        <w:t>PODWYKONAWCY</w:t>
      </w:r>
      <w:r w:rsidRPr="004A0056">
        <w:rPr>
          <w:rFonts w:asciiTheme="minorHAnsi" w:hAnsiTheme="minorHAnsi" w:cstheme="minorHAnsi"/>
          <w:kern w:val="22"/>
        </w:rPr>
        <w:t>)</w:t>
      </w:r>
    </w:p>
    <w:sectPr w:rsidR="00655478" w:rsidRPr="004A0056" w:rsidSect="00ED5703">
      <w:headerReference w:type="first" r:id="rId27"/>
      <w:pgSz w:w="11906" w:h="16838"/>
      <w:pgMar w:top="1417" w:right="1417" w:bottom="1417" w:left="1417" w:header="708" w:footer="4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CD64F1" w16cex:dateUtc="2024-08-26T06:05:00Z"/>
  <w16cex:commentExtensible w16cex:durableId="411F1D7D" w16cex:dateUtc="2024-08-26T05:36:00Z"/>
  <w16cex:commentExtensible w16cex:durableId="61087A7D" w16cex:dateUtc="2024-08-26T05:35:00Z"/>
  <w16cex:commentExtensible w16cex:durableId="3A33EB67" w16cex:dateUtc="2024-08-26T05:43:00Z"/>
  <w16cex:commentExtensible w16cex:durableId="1A0809A0" w16cex:dateUtc="2024-08-26T05:43:00Z"/>
  <w16cex:commentExtensible w16cex:durableId="1499677B" w16cex:dateUtc="2024-08-26T05:34:00Z"/>
  <w16cex:commentExtensible w16cex:durableId="373CCE18" w16cex:dateUtc="2024-08-27T05:25:00Z"/>
  <w16cex:commentExtensible w16cex:durableId="3432DA79" w16cex:dateUtc="2024-08-26T06:19:00Z"/>
  <w16cex:commentExtensible w16cex:durableId="2FBB7223" w16cex:dateUtc="2024-08-27T05:23:00Z"/>
  <w16cex:commentExtensible w16cex:durableId="0E351F16" w16cex:dateUtc="2024-08-26T06:06:00Z"/>
  <w16cex:commentExtensible w16cex:durableId="73CA2B76" w16cex:dateUtc="2024-08-26T06:08:00Z"/>
  <w16cex:commentExtensible w16cex:durableId="6C56A1FF" w16cex:dateUtc="2024-08-26T05:50:00Z"/>
  <w16cex:commentExtensible w16cex:durableId="371629FF" w16cex:dateUtc="2024-08-26T05:50:00Z"/>
  <w16cex:commentExtensible w16cex:durableId="2C581BBF" w16cex:dateUtc="2024-08-27T05:29:00Z"/>
  <w16cex:commentExtensible w16cex:durableId="39016B16" w16cex:dateUtc="2024-08-26T05:59:00Z"/>
  <w16cex:commentExtensible w16cex:durableId="3CEB9E12" w16cex:dateUtc="2024-08-27T05: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2947C" w14:textId="77777777" w:rsidR="00194343" w:rsidRDefault="00194343" w:rsidP="003261F4">
      <w:pPr>
        <w:spacing w:line="240" w:lineRule="auto"/>
      </w:pPr>
      <w:r>
        <w:separator/>
      </w:r>
    </w:p>
  </w:endnote>
  <w:endnote w:type="continuationSeparator" w:id="0">
    <w:p w14:paraId="5D80279F" w14:textId="77777777" w:rsidR="00194343" w:rsidRDefault="00194343"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rPr>
      <w:id w:val="654582071"/>
      <w:docPartObj>
        <w:docPartGallery w:val="Page Numbers (Bottom of Page)"/>
        <w:docPartUnique/>
      </w:docPartObj>
    </w:sdtPr>
    <w:sdtEndPr/>
    <w:sdtContent>
      <w:sdt>
        <w:sdtPr>
          <w:rPr>
            <w:rFonts w:ascii="Calibri" w:hAnsi="Calibri" w:cs="Calibri"/>
          </w:rPr>
          <w:id w:val="-2093841349"/>
          <w:docPartObj>
            <w:docPartGallery w:val="Page Numbers (Top of Page)"/>
            <w:docPartUnique/>
          </w:docPartObj>
        </w:sdtPr>
        <w:sdtEndPr/>
        <w:sdtContent>
          <w:p w14:paraId="7F52EFA5" w14:textId="77777777" w:rsidR="00194343" w:rsidRPr="004941AC" w:rsidRDefault="00194343">
            <w:pPr>
              <w:pStyle w:val="Stopka"/>
              <w:jc w:val="center"/>
              <w:rPr>
                <w:rFonts w:ascii="Calibri" w:hAnsi="Calibri" w:cs="Calibri"/>
              </w:rPr>
            </w:pPr>
            <w:r w:rsidRPr="004941AC">
              <w:rPr>
                <w:rFonts w:ascii="Calibri" w:hAnsi="Calibri" w:cs="Calibri"/>
              </w:rPr>
              <w:t xml:space="preserve">Strona </w:t>
            </w:r>
            <w:r w:rsidRPr="004941AC">
              <w:rPr>
                <w:rFonts w:ascii="Calibri" w:hAnsi="Calibri" w:cs="Calibri"/>
                <w:b/>
                <w:bCs/>
                <w:sz w:val="24"/>
                <w:szCs w:val="24"/>
              </w:rPr>
              <w:fldChar w:fldCharType="begin"/>
            </w:r>
            <w:r w:rsidRPr="004941AC">
              <w:rPr>
                <w:rFonts w:ascii="Calibri" w:hAnsi="Calibri" w:cs="Calibri"/>
                <w:b/>
                <w:bCs/>
              </w:rPr>
              <w:instrText>PAGE</w:instrText>
            </w:r>
            <w:r w:rsidRPr="004941AC">
              <w:rPr>
                <w:rFonts w:ascii="Calibri" w:hAnsi="Calibri" w:cs="Calibri"/>
                <w:b/>
                <w:bCs/>
                <w:sz w:val="24"/>
                <w:szCs w:val="24"/>
              </w:rPr>
              <w:fldChar w:fldCharType="separate"/>
            </w:r>
            <w:r w:rsidRPr="004941AC">
              <w:rPr>
                <w:rFonts w:ascii="Calibri" w:hAnsi="Calibri" w:cs="Calibri"/>
                <w:b/>
                <w:bCs/>
              </w:rPr>
              <w:t>2</w:t>
            </w:r>
            <w:r w:rsidRPr="004941AC">
              <w:rPr>
                <w:rFonts w:ascii="Calibri" w:hAnsi="Calibri" w:cs="Calibri"/>
                <w:b/>
                <w:bCs/>
                <w:sz w:val="24"/>
                <w:szCs w:val="24"/>
              </w:rPr>
              <w:fldChar w:fldCharType="end"/>
            </w:r>
            <w:r w:rsidRPr="004941AC">
              <w:rPr>
                <w:rFonts w:ascii="Calibri" w:hAnsi="Calibri" w:cs="Calibri"/>
              </w:rPr>
              <w:t xml:space="preserve"> z </w:t>
            </w:r>
            <w:r w:rsidRPr="004941AC">
              <w:rPr>
                <w:rFonts w:ascii="Calibri" w:hAnsi="Calibri" w:cs="Calibri"/>
                <w:b/>
                <w:bCs/>
                <w:sz w:val="24"/>
                <w:szCs w:val="24"/>
              </w:rPr>
              <w:fldChar w:fldCharType="begin"/>
            </w:r>
            <w:r w:rsidRPr="004941AC">
              <w:rPr>
                <w:rFonts w:ascii="Calibri" w:hAnsi="Calibri" w:cs="Calibri"/>
                <w:b/>
                <w:bCs/>
              </w:rPr>
              <w:instrText>NUMPAGES</w:instrText>
            </w:r>
            <w:r w:rsidRPr="004941AC">
              <w:rPr>
                <w:rFonts w:ascii="Calibri" w:hAnsi="Calibri" w:cs="Calibri"/>
                <w:b/>
                <w:bCs/>
                <w:sz w:val="24"/>
                <w:szCs w:val="24"/>
              </w:rPr>
              <w:fldChar w:fldCharType="separate"/>
            </w:r>
            <w:r w:rsidRPr="004941AC">
              <w:rPr>
                <w:rFonts w:ascii="Calibri" w:hAnsi="Calibri" w:cs="Calibri"/>
                <w:b/>
                <w:bCs/>
              </w:rPr>
              <w:t>2</w:t>
            </w:r>
            <w:r w:rsidRPr="004941AC">
              <w:rPr>
                <w:rFonts w:ascii="Calibri" w:hAnsi="Calibri" w:cs="Calibri"/>
                <w:b/>
                <w:bCs/>
                <w:sz w:val="24"/>
                <w:szCs w:val="24"/>
              </w:rPr>
              <w:fldChar w:fldCharType="end"/>
            </w:r>
          </w:p>
        </w:sdtContent>
      </w:sdt>
    </w:sdtContent>
  </w:sdt>
  <w:p w14:paraId="2BC07B63" w14:textId="77777777" w:rsidR="00194343" w:rsidRPr="004941AC" w:rsidRDefault="00194343">
    <w:pPr>
      <w:pStyle w:val="Stopka"/>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4F642" w14:textId="404725B6" w:rsidR="00194343" w:rsidRPr="004941AC" w:rsidRDefault="00194343">
    <w:pPr>
      <w:pStyle w:val="Stopka"/>
      <w:jc w:val="center"/>
      <w:rPr>
        <w:rFonts w:ascii="Calibri" w:hAnsi="Calibri" w:cs="Calibri"/>
      </w:rPr>
    </w:pPr>
  </w:p>
  <w:p w14:paraId="31E8221C" w14:textId="77777777" w:rsidR="00194343" w:rsidRPr="004941AC" w:rsidRDefault="00194343">
    <w:pPr>
      <w:pStyle w:val="Stopka"/>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5EC12" w14:textId="77777777" w:rsidR="00194343" w:rsidRPr="004941AC" w:rsidRDefault="00194343">
    <w:pPr>
      <w:pStyle w:val="Stopka"/>
      <w:rPr>
        <w:rFonts w:ascii="Calibri" w:hAnsi="Calibri" w:cs="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E0C1" w14:textId="129B6035" w:rsidR="00194343" w:rsidRPr="004941AC" w:rsidRDefault="00194343">
    <w:pPr>
      <w:pStyle w:val="Stopka"/>
      <w:jc w:val="center"/>
      <w:rPr>
        <w:rFonts w:ascii="Calibri" w:hAnsi="Calibri" w:cs="Calibri"/>
      </w:rPr>
    </w:pPr>
  </w:p>
  <w:p w14:paraId="1AA859F5" w14:textId="77777777" w:rsidR="00194343" w:rsidRPr="004941AC" w:rsidRDefault="00194343">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0CAC8" w14:textId="77777777" w:rsidR="00194343" w:rsidRDefault="00194343" w:rsidP="003261F4">
      <w:pPr>
        <w:spacing w:line="240" w:lineRule="auto"/>
      </w:pPr>
      <w:r>
        <w:separator/>
      </w:r>
    </w:p>
  </w:footnote>
  <w:footnote w:type="continuationSeparator" w:id="0">
    <w:p w14:paraId="7F75A0C0" w14:textId="77777777" w:rsidR="00194343" w:rsidRDefault="00194343"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6794" w14:textId="77777777" w:rsidR="00194343" w:rsidRPr="000751D7" w:rsidRDefault="00194343" w:rsidP="001C2437">
    <w:pPr>
      <w:pBdr>
        <w:bottom w:val="single" w:sz="6" w:space="1" w:color="auto"/>
      </w:pBdr>
      <w:spacing w:line="240" w:lineRule="auto"/>
      <w:jc w:val="center"/>
      <w:rPr>
        <w:rFonts w:asciiTheme="minorHAnsi" w:hAnsiTheme="minorHAnsi" w:cstheme="minorHAnsi"/>
      </w:rPr>
    </w:pPr>
    <w:r w:rsidRPr="000751D7">
      <w:rPr>
        <w:rFonts w:asciiTheme="minorHAnsi" w:hAnsiTheme="minorHAnsi" w:cstheme="minorHAnsi"/>
      </w:rPr>
      <w:t xml:space="preserve">Komenda Wojewódzka Policji w Krakowie </w:t>
    </w:r>
  </w:p>
  <w:tbl>
    <w:tblPr>
      <w:tblW w:w="9214" w:type="dxa"/>
      <w:tblCellMar>
        <w:left w:w="70" w:type="dxa"/>
        <w:right w:w="70" w:type="dxa"/>
      </w:tblCellMar>
      <w:tblLook w:val="0000" w:firstRow="0" w:lastRow="0" w:firstColumn="0" w:lastColumn="0" w:noHBand="0" w:noVBand="0"/>
    </w:tblPr>
    <w:tblGrid>
      <w:gridCol w:w="5245"/>
      <w:gridCol w:w="3969"/>
    </w:tblGrid>
    <w:tr w:rsidR="00194343" w:rsidRPr="000751D7" w14:paraId="547095F9" w14:textId="77777777" w:rsidTr="001C2437">
      <w:tc>
        <w:tcPr>
          <w:tcW w:w="5245" w:type="dxa"/>
        </w:tcPr>
        <w:p w14:paraId="7F9A790C" w14:textId="77777777" w:rsidR="00194343" w:rsidRPr="000751D7" w:rsidRDefault="00194343" w:rsidP="001C2437">
          <w:pPr>
            <w:spacing w:line="240" w:lineRule="auto"/>
            <w:rPr>
              <w:rFonts w:asciiTheme="minorHAnsi" w:hAnsiTheme="minorHAnsi" w:cstheme="minorHAnsi"/>
              <w:lang w:val="en-US"/>
            </w:rPr>
          </w:pPr>
          <w:r w:rsidRPr="000751D7">
            <w:rPr>
              <w:rFonts w:asciiTheme="minorHAnsi" w:hAnsiTheme="minorHAnsi" w:cstheme="minorHAnsi"/>
              <w:lang w:val="en-US"/>
            </w:rPr>
            <w:t>Tel: 47/83-54-862</w:t>
          </w:r>
        </w:p>
        <w:p w14:paraId="6422AADB" w14:textId="77777777" w:rsidR="00194343" w:rsidRPr="000751D7" w:rsidRDefault="00194343" w:rsidP="001C2437">
          <w:pPr>
            <w:spacing w:line="240" w:lineRule="auto"/>
            <w:rPr>
              <w:rFonts w:asciiTheme="minorHAnsi" w:hAnsiTheme="minorHAnsi" w:cstheme="minorHAnsi"/>
              <w:lang w:val="en-US"/>
            </w:rPr>
          </w:pPr>
          <w:r w:rsidRPr="000751D7">
            <w:rPr>
              <w:rFonts w:asciiTheme="minorHAnsi" w:hAnsiTheme="minorHAnsi" w:cstheme="minorHAnsi"/>
              <w:lang w:val="en-GB"/>
            </w:rPr>
            <w:t xml:space="preserve">Email: </w:t>
          </w:r>
          <w:hyperlink r:id="rId1" w:history="1">
            <w:r w:rsidRPr="000751D7">
              <w:rPr>
                <w:rStyle w:val="Hipercze"/>
                <w:rFonts w:asciiTheme="minorHAnsi" w:hAnsiTheme="minorHAnsi" w:cstheme="minorHAnsi"/>
                <w:lang w:val="en-GB"/>
              </w:rPr>
              <w:t>zamowienia.fundusze@malopolska.policja.gov.pl</w:t>
            </w:r>
          </w:hyperlink>
        </w:p>
      </w:tc>
      <w:tc>
        <w:tcPr>
          <w:tcW w:w="3969" w:type="dxa"/>
        </w:tcPr>
        <w:p w14:paraId="21018A2C" w14:textId="77777777" w:rsidR="00194343" w:rsidRPr="000751D7" w:rsidRDefault="00194343" w:rsidP="001C2437">
          <w:pPr>
            <w:spacing w:line="240" w:lineRule="auto"/>
            <w:jc w:val="right"/>
            <w:rPr>
              <w:rFonts w:asciiTheme="minorHAnsi" w:hAnsiTheme="minorHAnsi" w:cstheme="minorHAnsi"/>
            </w:rPr>
          </w:pPr>
          <w:r w:rsidRPr="000751D7">
            <w:rPr>
              <w:rFonts w:asciiTheme="minorHAnsi" w:hAnsiTheme="minorHAnsi" w:cstheme="minorHAnsi"/>
            </w:rPr>
            <w:t>NIP: 6750005594</w:t>
          </w:r>
        </w:p>
        <w:p w14:paraId="531E8211" w14:textId="77777777" w:rsidR="00194343" w:rsidRPr="000751D7" w:rsidRDefault="00194343" w:rsidP="001C2437">
          <w:pPr>
            <w:spacing w:line="240" w:lineRule="auto"/>
            <w:jc w:val="right"/>
            <w:rPr>
              <w:rFonts w:asciiTheme="minorHAnsi" w:hAnsiTheme="minorHAnsi" w:cstheme="minorHAnsi"/>
            </w:rPr>
          </w:pPr>
          <w:r w:rsidRPr="000751D7">
            <w:rPr>
              <w:rFonts w:asciiTheme="minorHAnsi" w:hAnsiTheme="minorHAnsi" w:cstheme="minorHAnsi"/>
            </w:rPr>
            <w:t>REGON: 351081570</w:t>
          </w:r>
        </w:p>
      </w:tc>
    </w:tr>
  </w:tbl>
  <w:p w14:paraId="7E365C73" w14:textId="77777777" w:rsidR="00194343" w:rsidRPr="00C66F08" w:rsidRDefault="00194343" w:rsidP="00C66F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65C8F" w14:textId="77777777" w:rsidR="00194343" w:rsidRPr="00AD2A10" w:rsidRDefault="00194343" w:rsidP="00740C29">
    <w:pPr>
      <w:pStyle w:val="Nagwek"/>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D8095" w14:textId="77777777" w:rsidR="00194343" w:rsidRPr="00C66F08" w:rsidRDefault="00194343" w:rsidP="00C66F0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A6D24" w14:textId="77777777" w:rsidR="00194343" w:rsidRPr="00C66F08" w:rsidRDefault="00194343" w:rsidP="00C66F0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04A1B" w14:textId="77777777" w:rsidR="00194343" w:rsidRPr="0039554E" w:rsidRDefault="00194343" w:rsidP="00740C29">
    <w:pPr>
      <w:pStyle w:val="Nagwek"/>
      <w:jc w:val="both"/>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C261" w14:textId="77777777" w:rsidR="00194343" w:rsidRPr="0039554E" w:rsidRDefault="00194343" w:rsidP="00740C29">
    <w:pPr>
      <w:pStyle w:val="Nagwek"/>
      <w:jc w:val="both"/>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ADD68" w14:textId="77777777" w:rsidR="00194343" w:rsidRPr="00F93A97" w:rsidRDefault="00194343" w:rsidP="00F93A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E3E2EAF0"/>
    <w:name w:val="WW8Num25"/>
    <w:lvl w:ilvl="0">
      <w:start w:val="1"/>
      <w:numFmt w:val="decimal"/>
      <w:lvlText w:val="%1."/>
      <w:lvlJc w:val="left"/>
      <w:pPr>
        <w:tabs>
          <w:tab w:val="num" w:pos="0"/>
        </w:tabs>
        <w:ind w:left="720" w:hanging="360"/>
      </w:pPr>
      <w:rPr>
        <w:color w:val="auto"/>
      </w:rPr>
    </w:lvl>
  </w:abstractNum>
  <w:abstractNum w:abstractNumId="1" w15:restartNumberingAfterBreak="0">
    <w:nsid w:val="00000022"/>
    <w:multiLevelType w:val="singleLevel"/>
    <w:tmpl w:val="00000022"/>
    <w:name w:val="WW8Num47"/>
    <w:lvl w:ilvl="0">
      <w:start w:val="1"/>
      <w:numFmt w:val="decimal"/>
      <w:lvlText w:val="%1."/>
      <w:lvlJc w:val="left"/>
      <w:pPr>
        <w:tabs>
          <w:tab w:val="num" w:pos="360"/>
        </w:tabs>
        <w:ind w:left="340" w:hanging="340"/>
      </w:pPr>
    </w:lvl>
  </w:abstractNum>
  <w:abstractNum w:abstractNumId="2" w15:restartNumberingAfterBreak="0">
    <w:nsid w:val="0000002A"/>
    <w:multiLevelType w:val="singleLevel"/>
    <w:tmpl w:val="70EA416E"/>
    <w:name w:val="WW8Num55"/>
    <w:lvl w:ilvl="0">
      <w:start w:val="1"/>
      <w:numFmt w:val="decimal"/>
      <w:lvlText w:val="%1)"/>
      <w:lvlJc w:val="left"/>
      <w:pPr>
        <w:tabs>
          <w:tab w:val="num" w:pos="641"/>
        </w:tabs>
        <w:ind w:left="641" w:hanging="357"/>
      </w:pPr>
      <w:rPr>
        <w:rFonts w:asciiTheme="minorHAnsi" w:hAnsiTheme="minorHAnsi" w:cstheme="minorHAnsi" w:hint="default"/>
        <w:b w:val="0"/>
        <w:i w:val="0"/>
        <w:sz w:val="22"/>
        <w:szCs w:val="22"/>
        <w:u w:val="none"/>
      </w:rPr>
    </w:lvl>
  </w:abstractNum>
  <w:abstractNum w:abstractNumId="3"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 w15:restartNumberingAfterBreak="0">
    <w:nsid w:val="03C26742"/>
    <w:multiLevelType w:val="hybridMultilevel"/>
    <w:tmpl w:val="A2E81330"/>
    <w:lvl w:ilvl="0" w:tplc="04150011">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 w15:restartNumberingAfterBreak="0">
    <w:nsid w:val="04B42618"/>
    <w:multiLevelType w:val="hybridMultilevel"/>
    <w:tmpl w:val="60FC24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E27FF9"/>
    <w:multiLevelType w:val="hybridMultilevel"/>
    <w:tmpl w:val="6B3C4DF4"/>
    <w:lvl w:ilvl="0" w:tplc="0415000F">
      <w:start w:val="1"/>
      <w:numFmt w:val="decimal"/>
      <w:lvlText w:val="%1."/>
      <w:lvlJc w:val="left"/>
      <w:pPr>
        <w:ind w:left="1453" w:hanging="360"/>
      </w:pPr>
    </w:lvl>
    <w:lvl w:ilvl="1" w:tplc="04150019" w:tentative="1">
      <w:start w:val="1"/>
      <w:numFmt w:val="lowerLetter"/>
      <w:lvlText w:val="%2."/>
      <w:lvlJc w:val="left"/>
      <w:pPr>
        <w:ind w:left="2173" w:hanging="360"/>
      </w:pPr>
    </w:lvl>
    <w:lvl w:ilvl="2" w:tplc="0415001B" w:tentative="1">
      <w:start w:val="1"/>
      <w:numFmt w:val="lowerRoman"/>
      <w:lvlText w:val="%3."/>
      <w:lvlJc w:val="right"/>
      <w:pPr>
        <w:ind w:left="2893" w:hanging="180"/>
      </w:pPr>
    </w:lvl>
    <w:lvl w:ilvl="3" w:tplc="0415000F" w:tentative="1">
      <w:start w:val="1"/>
      <w:numFmt w:val="decimal"/>
      <w:lvlText w:val="%4."/>
      <w:lvlJc w:val="left"/>
      <w:pPr>
        <w:ind w:left="3613" w:hanging="360"/>
      </w:pPr>
    </w:lvl>
    <w:lvl w:ilvl="4" w:tplc="04150019" w:tentative="1">
      <w:start w:val="1"/>
      <w:numFmt w:val="lowerLetter"/>
      <w:lvlText w:val="%5."/>
      <w:lvlJc w:val="left"/>
      <w:pPr>
        <w:ind w:left="4333" w:hanging="360"/>
      </w:pPr>
    </w:lvl>
    <w:lvl w:ilvl="5" w:tplc="0415001B" w:tentative="1">
      <w:start w:val="1"/>
      <w:numFmt w:val="lowerRoman"/>
      <w:lvlText w:val="%6."/>
      <w:lvlJc w:val="right"/>
      <w:pPr>
        <w:ind w:left="5053" w:hanging="180"/>
      </w:pPr>
    </w:lvl>
    <w:lvl w:ilvl="6" w:tplc="0415000F" w:tentative="1">
      <w:start w:val="1"/>
      <w:numFmt w:val="decimal"/>
      <w:lvlText w:val="%7."/>
      <w:lvlJc w:val="left"/>
      <w:pPr>
        <w:ind w:left="5773" w:hanging="360"/>
      </w:pPr>
    </w:lvl>
    <w:lvl w:ilvl="7" w:tplc="04150019" w:tentative="1">
      <w:start w:val="1"/>
      <w:numFmt w:val="lowerLetter"/>
      <w:lvlText w:val="%8."/>
      <w:lvlJc w:val="left"/>
      <w:pPr>
        <w:ind w:left="6493" w:hanging="360"/>
      </w:pPr>
    </w:lvl>
    <w:lvl w:ilvl="8" w:tplc="0415001B" w:tentative="1">
      <w:start w:val="1"/>
      <w:numFmt w:val="lowerRoman"/>
      <w:lvlText w:val="%9."/>
      <w:lvlJc w:val="right"/>
      <w:pPr>
        <w:ind w:left="7213" w:hanging="180"/>
      </w:pPr>
    </w:lvl>
  </w:abstractNum>
  <w:abstractNum w:abstractNumId="7" w15:restartNumberingAfterBreak="0">
    <w:nsid w:val="0AE35864"/>
    <w:multiLevelType w:val="hybridMultilevel"/>
    <w:tmpl w:val="6AFE12BC"/>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1762D"/>
    <w:multiLevelType w:val="hybridMultilevel"/>
    <w:tmpl w:val="9E0EE4A4"/>
    <w:lvl w:ilvl="0" w:tplc="A9A4A6B8">
      <w:start w:val="1"/>
      <w:numFmt w:val="decimal"/>
      <w:lvlText w:val="%1."/>
      <w:lvlJc w:val="left"/>
      <w:pPr>
        <w:ind w:left="720" w:hanging="360"/>
      </w:pPr>
      <w:rPr>
        <w:rFonts w:hint="default"/>
        <w:color w:val="000000"/>
      </w:rPr>
    </w:lvl>
    <w:lvl w:ilvl="1" w:tplc="F9246EE8">
      <w:numFmt w:val="bullet"/>
      <w:lvlText w:val=""/>
      <w:lvlJc w:val="left"/>
      <w:pPr>
        <w:ind w:left="1440" w:hanging="360"/>
      </w:pPr>
      <w:rPr>
        <w:rFonts w:ascii="Wingdings" w:eastAsia="Times New Roman" w:hAnsi="Wingding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9174EA"/>
    <w:multiLevelType w:val="hybridMultilevel"/>
    <w:tmpl w:val="C9D8001A"/>
    <w:lvl w:ilvl="0" w:tplc="04150017">
      <w:start w:val="1"/>
      <w:numFmt w:val="lowerLetter"/>
      <w:lvlText w:val="%1)"/>
      <w:lvlJc w:val="left"/>
      <w:pPr>
        <w:ind w:left="1211" w:hanging="360"/>
      </w:pPr>
      <w:rPr>
        <w:rFonts w:hint="default"/>
      </w:rPr>
    </w:lvl>
    <w:lvl w:ilvl="1" w:tplc="04150011">
      <w:start w:val="1"/>
      <w:numFmt w:val="decimal"/>
      <w:lvlText w:val="%2)"/>
      <w:lvlJc w:val="left"/>
      <w:pPr>
        <w:ind w:left="1440" w:hanging="360"/>
      </w:pPr>
      <w:rPr>
        <w:b w:val="0"/>
      </w:rPr>
    </w:lvl>
    <w:lvl w:ilvl="2" w:tplc="04150017">
      <w:start w:val="1"/>
      <w:numFmt w:val="lowerLetter"/>
      <w:lvlText w:val="%3)"/>
      <w:lvlJc w:val="left"/>
      <w:pPr>
        <w:ind w:left="2340" w:hanging="360"/>
      </w:pPr>
      <w:rPr>
        <w:rFonts w:hint="default"/>
        <w:b w:val="0"/>
        <w:strike w:val="0"/>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2566D"/>
    <w:multiLevelType w:val="hybridMultilevel"/>
    <w:tmpl w:val="42DA2496"/>
    <w:lvl w:ilvl="0" w:tplc="04EC4952">
      <w:start w:val="1"/>
      <w:numFmt w:val="decimal"/>
      <w:lvlText w:val="%1."/>
      <w:lvlJc w:val="left"/>
      <w:pPr>
        <w:tabs>
          <w:tab w:val="num" w:pos="360"/>
        </w:tabs>
        <w:ind w:left="360" w:hanging="360"/>
      </w:pPr>
      <w:rPr>
        <w:rFonts w:hint="default"/>
        <w:b w:val="0"/>
      </w:rPr>
    </w:lvl>
    <w:lvl w:ilvl="1" w:tplc="A65A5896">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1">
      <w:start w:val="1"/>
      <w:numFmt w:val="decimal"/>
      <w:lvlText w:val="%5)"/>
      <w:lvlJc w:val="left"/>
      <w:pPr>
        <w:tabs>
          <w:tab w:val="num" w:pos="644"/>
        </w:tabs>
        <w:ind w:left="644"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156315F"/>
    <w:multiLevelType w:val="hybridMultilevel"/>
    <w:tmpl w:val="7C5A19D6"/>
    <w:lvl w:ilvl="0" w:tplc="04150011">
      <w:start w:val="1"/>
      <w:numFmt w:val="decimal"/>
      <w:lvlText w:val="%1)"/>
      <w:lvlJc w:val="left"/>
      <w:pPr>
        <w:ind w:left="1453" w:hanging="360"/>
      </w:pPr>
    </w:lvl>
    <w:lvl w:ilvl="1" w:tplc="04150019" w:tentative="1">
      <w:start w:val="1"/>
      <w:numFmt w:val="lowerLetter"/>
      <w:lvlText w:val="%2."/>
      <w:lvlJc w:val="left"/>
      <w:pPr>
        <w:ind w:left="2173" w:hanging="360"/>
      </w:pPr>
    </w:lvl>
    <w:lvl w:ilvl="2" w:tplc="0415001B" w:tentative="1">
      <w:start w:val="1"/>
      <w:numFmt w:val="lowerRoman"/>
      <w:lvlText w:val="%3."/>
      <w:lvlJc w:val="right"/>
      <w:pPr>
        <w:ind w:left="2893" w:hanging="180"/>
      </w:pPr>
    </w:lvl>
    <w:lvl w:ilvl="3" w:tplc="0415000F" w:tentative="1">
      <w:start w:val="1"/>
      <w:numFmt w:val="decimal"/>
      <w:lvlText w:val="%4."/>
      <w:lvlJc w:val="left"/>
      <w:pPr>
        <w:ind w:left="3613" w:hanging="360"/>
      </w:pPr>
    </w:lvl>
    <w:lvl w:ilvl="4" w:tplc="04150019" w:tentative="1">
      <w:start w:val="1"/>
      <w:numFmt w:val="lowerLetter"/>
      <w:lvlText w:val="%5."/>
      <w:lvlJc w:val="left"/>
      <w:pPr>
        <w:ind w:left="4333" w:hanging="360"/>
      </w:pPr>
    </w:lvl>
    <w:lvl w:ilvl="5" w:tplc="0415001B" w:tentative="1">
      <w:start w:val="1"/>
      <w:numFmt w:val="lowerRoman"/>
      <w:lvlText w:val="%6."/>
      <w:lvlJc w:val="right"/>
      <w:pPr>
        <w:ind w:left="5053" w:hanging="180"/>
      </w:pPr>
    </w:lvl>
    <w:lvl w:ilvl="6" w:tplc="0415000F" w:tentative="1">
      <w:start w:val="1"/>
      <w:numFmt w:val="decimal"/>
      <w:lvlText w:val="%7."/>
      <w:lvlJc w:val="left"/>
      <w:pPr>
        <w:ind w:left="5773" w:hanging="360"/>
      </w:pPr>
    </w:lvl>
    <w:lvl w:ilvl="7" w:tplc="04150019" w:tentative="1">
      <w:start w:val="1"/>
      <w:numFmt w:val="lowerLetter"/>
      <w:lvlText w:val="%8."/>
      <w:lvlJc w:val="left"/>
      <w:pPr>
        <w:ind w:left="6493" w:hanging="360"/>
      </w:pPr>
    </w:lvl>
    <w:lvl w:ilvl="8" w:tplc="0415001B" w:tentative="1">
      <w:start w:val="1"/>
      <w:numFmt w:val="lowerRoman"/>
      <w:lvlText w:val="%9."/>
      <w:lvlJc w:val="right"/>
      <w:pPr>
        <w:ind w:left="7213" w:hanging="180"/>
      </w:pPr>
    </w:lvl>
  </w:abstractNum>
  <w:abstractNum w:abstractNumId="13"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1CA1573"/>
    <w:multiLevelType w:val="hybridMultilevel"/>
    <w:tmpl w:val="1DFA4F1E"/>
    <w:lvl w:ilvl="0" w:tplc="04150011">
      <w:start w:val="1"/>
      <w:numFmt w:val="decimal"/>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5" w15:restartNumberingAfterBreak="0">
    <w:nsid w:val="11F800EA"/>
    <w:multiLevelType w:val="hybridMultilevel"/>
    <w:tmpl w:val="877E7AF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236AEC7E">
      <w:start w:val="7"/>
      <w:numFmt w:val="upperRoman"/>
      <w:lvlText w:val="%4."/>
      <w:lvlJc w:val="left"/>
      <w:pPr>
        <w:ind w:left="3253" w:hanging="720"/>
      </w:pPr>
      <w:rPr>
        <w:rFonts w:hint="default"/>
      </w:r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6" w15:restartNumberingAfterBreak="0">
    <w:nsid w:val="127B252C"/>
    <w:multiLevelType w:val="hybridMultilevel"/>
    <w:tmpl w:val="7CB81508"/>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14E677A6"/>
    <w:multiLevelType w:val="hybridMultilevel"/>
    <w:tmpl w:val="C9486D8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57A2846"/>
    <w:multiLevelType w:val="hybridMultilevel"/>
    <w:tmpl w:val="78B65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DC7A42"/>
    <w:multiLevelType w:val="hybridMultilevel"/>
    <w:tmpl w:val="08F27D28"/>
    <w:lvl w:ilvl="0" w:tplc="FFFFFFFF">
      <w:start w:val="1"/>
      <w:numFmt w:val="decimal"/>
      <w:pStyle w:val="punkty1"/>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400"/>
        </w:tabs>
        <w:ind w:left="2400" w:hanging="4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183300D1"/>
    <w:multiLevelType w:val="hybridMultilevel"/>
    <w:tmpl w:val="D8689A4E"/>
    <w:lvl w:ilvl="0" w:tplc="25464518">
      <w:start w:val="1"/>
      <w:numFmt w:val="decimal"/>
      <w:lvlText w:val="%1."/>
      <w:lvlJc w:val="left"/>
      <w:pPr>
        <w:tabs>
          <w:tab w:val="num" w:pos="2880"/>
        </w:tabs>
        <w:ind w:left="2880" w:hanging="360"/>
      </w:pPr>
      <w:rPr>
        <w:rFonts w:asciiTheme="minorHAnsi" w:eastAsia="Times New Roman" w:hAnsiTheme="minorHAnsi" w:cstheme="minorHAnsi"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98C5648"/>
    <w:multiLevelType w:val="hybridMultilevel"/>
    <w:tmpl w:val="9D1CDF7A"/>
    <w:lvl w:ilvl="0" w:tplc="8DB6E2AA">
      <w:start w:val="8"/>
      <w:numFmt w:val="decimal"/>
      <w:lvlText w:val="%1."/>
      <w:lvlJc w:val="left"/>
      <w:pPr>
        <w:tabs>
          <w:tab w:val="num" w:pos="5606"/>
        </w:tabs>
        <w:ind w:left="560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5" w15:restartNumberingAfterBreak="0">
    <w:nsid w:val="21283171"/>
    <w:multiLevelType w:val="hybridMultilevel"/>
    <w:tmpl w:val="E44AB17C"/>
    <w:lvl w:ilvl="0" w:tplc="57CCBD1C">
      <w:start w:val="1"/>
      <w:numFmt w:val="decimal"/>
      <w:lvlText w:val="%1."/>
      <w:lvlJc w:val="left"/>
      <w:pPr>
        <w:tabs>
          <w:tab w:val="num" w:pos="786"/>
        </w:tabs>
        <w:ind w:left="786" w:hanging="360"/>
      </w:pPr>
      <w:rPr>
        <w:rFonts w:asciiTheme="minorHAnsi" w:eastAsia="Calibri" w:hAnsiTheme="minorHAnsi" w:cstheme="minorHAnsi"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2CC289A"/>
    <w:multiLevelType w:val="hybridMultilevel"/>
    <w:tmpl w:val="3572CF10"/>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FB3B08"/>
    <w:multiLevelType w:val="hybridMultilevel"/>
    <w:tmpl w:val="A7E46D06"/>
    <w:lvl w:ilvl="0" w:tplc="04150017">
      <w:start w:val="1"/>
      <w:numFmt w:val="lowerLetter"/>
      <w:lvlText w:val="%1)"/>
      <w:lvlJc w:val="left"/>
      <w:pPr>
        <w:ind w:left="1211"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ind w:left="2340" w:hanging="360"/>
      </w:pPr>
      <w:rPr>
        <w:rFonts w:hint="default"/>
        <w:b w:val="0"/>
        <w:strike w:val="0"/>
      </w:rPr>
    </w:lvl>
    <w:lvl w:ilvl="3" w:tplc="17186C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5381C7D"/>
    <w:multiLevelType w:val="hybridMultilevel"/>
    <w:tmpl w:val="55283426"/>
    <w:lvl w:ilvl="0" w:tplc="506009AA">
      <w:start w:val="1"/>
      <w:numFmt w:val="decimal"/>
      <w:lvlText w:val="%1)"/>
      <w:lvlJc w:val="left"/>
      <w:pPr>
        <w:ind w:left="14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7E192D"/>
    <w:multiLevelType w:val="hybridMultilevel"/>
    <w:tmpl w:val="72FA803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31" w15:restartNumberingAfterBreak="0">
    <w:nsid w:val="25E33023"/>
    <w:multiLevelType w:val="hybridMultilevel"/>
    <w:tmpl w:val="F2C295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28852410"/>
    <w:multiLevelType w:val="hybridMultilevel"/>
    <w:tmpl w:val="84BE1280"/>
    <w:lvl w:ilvl="0" w:tplc="82CAF4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5" w15:restartNumberingAfterBreak="0">
    <w:nsid w:val="2E6B0834"/>
    <w:multiLevelType w:val="hybridMultilevel"/>
    <w:tmpl w:val="A46C68D0"/>
    <w:lvl w:ilvl="0" w:tplc="09C4E4EC">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0172C6B"/>
    <w:multiLevelType w:val="hybridMultilevel"/>
    <w:tmpl w:val="8FBA527C"/>
    <w:lvl w:ilvl="0" w:tplc="04150011">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33893BD3"/>
    <w:multiLevelType w:val="hybridMultilevel"/>
    <w:tmpl w:val="7C04184E"/>
    <w:lvl w:ilvl="0" w:tplc="04150011">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5194D07"/>
    <w:multiLevelType w:val="hybridMultilevel"/>
    <w:tmpl w:val="B5AC1BE4"/>
    <w:lvl w:ilvl="0" w:tplc="F7AE849A">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CB7C86"/>
    <w:multiLevelType w:val="hybridMultilevel"/>
    <w:tmpl w:val="48EA9B64"/>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42" w15:restartNumberingAfterBreak="0">
    <w:nsid w:val="3B445388"/>
    <w:multiLevelType w:val="hybridMultilevel"/>
    <w:tmpl w:val="BC1ABA42"/>
    <w:lvl w:ilvl="0" w:tplc="B0C28E90">
      <w:start w:val="1"/>
      <w:numFmt w:val="decimal"/>
      <w:lvlText w:val="%1."/>
      <w:lvlJc w:val="left"/>
      <w:pPr>
        <w:tabs>
          <w:tab w:val="num" w:pos="1620"/>
        </w:tabs>
        <w:ind w:left="1620" w:hanging="360"/>
      </w:pPr>
      <w:rPr>
        <w:rFonts w:asciiTheme="minorHAnsi" w:eastAsia="Calibri" w:hAnsiTheme="minorHAnsi" w:cstheme="minorHAnsi" w:hint="default"/>
      </w:rPr>
    </w:lvl>
    <w:lvl w:ilvl="1" w:tplc="04150011">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B6D79BE"/>
    <w:multiLevelType w:val="hybridMultilevel"/>
    <w:tmpl w:val="9E8CFB20"/>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E97DAA"/>
    <w:multiLevelType w:val="hybridMultilevel"/>
    <w:tmpl w:val="1414BA62"/>
    <w:lvl w:ilvl="0" w:tplc="D00E23A4">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3D330AA9"/>
    <w:multiLevelType w:val="hybridMultilevel"/>
    <w:tmpl w:val="5E9C02FE"/>
    <w:lvl w:ilvl="0" w:tplc="8116A8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E4F1278"/>
    <w:multiLevelType w:val="hybridMultilevel"/>
    <w:tmpl w:val="91587CDA"/>
    <w:lvl w:ilvl="0" w:tplc="8116A8B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7" w15:restartNumberingAfterBreak="0">
    <w:nsid w:val="40F5435B"/>
    <w:multiLevelType w:val="hybridMultilevel"/>
    <w:tmpl w:val="6FC41A56"/>
    <w:lvl w:ilvl="0" w:tplc="B754A58A">
      <w:start w:val="1"/>
      <w:numFmt w:val="lowerLetter"/>
      <w:lvlText w:val="%1)"/>
      <w:lvlJc w:val="left"/>
      <w:pPr>
        <w:ind w:left="928" w:hanging="360"/>
      </w:pPr>
      <w:rPr>
        <w:strike w:val="0"/>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16F78B3"/>
    <w:multiLevelType w:val="hybridMultilevel"/>
    <w:tmpl w:val="933AC4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47263BD9"/>
    <w:multiLevelType w:val="hybridMultilevel"/>
    <w:tmpl w:val="552A8C3A"/>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6944B4"/>
    <w:multiLevelType w:val="hybridMultilevel"/>
    <w:tmpl w:val="A498DAD2"/>
    <w:lvl w:ilvl="0" w:tplc="6CC09AEC">
      <w:start w:val="1"/>
      <w:numFmt w:val="decimal"/>
      <w:lvlText w:val="%1)"/>
      <w:lvlJc w:val="left"/>
      <w:pPr>
        <w:ind w:left="2145" w:hanging="360"/>
      </w:pPr>
      <w:rPr>
        <w:rFonts w:asciiTheme="minorHAnsi" w:eastAsia="Times New Roman" w:hAnsiTheme="minorHAnsi" w:cstheme="minorHAnsi"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53" w15:restartNumberingAfterBreak="0">
    <w:nsid w:val="483F6693"/>
    <w:multiLevelType w:val="hybridMultilevel"/>
    <w:tmpl w:val="C9D8001A"/>
    <w:lvl w:ilvl="0" w:tplc="04150017">
      <w:start w:val="1"/>
      <w:numFmt w:val="lowerLetter"/>
      <w:lvlText w:val="%1)"/>
      <w:lvlJc w:val="left"/>
      <w:pPr>
        <w:ind w:left="1211" w:hanging="360"/>
      </w:pPr>
      <w:rPr>
        <w:rFonts w:hint="default"/>
      </w:rPr>
    </w:lvl>
    <w:lvl w:ilvl="1" w:tplc="04150011">
      <w:start w:val="1"/>
      <w:numFmt w:val="decimal"/>
      <w:lvlText w:val="%2)"/>
      <w:lvlJc w:val="left"/>
      <w:pPr>
        <w:ind w:left="1440" w:hanging="360"/>
      </w:pPr>
      <w:rPr>
        <w:b w:val="0"/>
      </w:rPr>
    </w:lvl>
    <w:lvl w:ilvl="2" w:tplc="04150017">
      <w:start w:val="1"/>
      <w:numFmt w:val="lowerLetter"/>
      <w:lvlText w:val="%3)"/>
      <w:lvlJc w:val="left"/>
      <w:pPr>
        <w:ind w:left="2340" w:hanging="360"/>
      </w:pPr>
      <w:rPr>
        <w:rFonts w:hint="default"/>
        <w:b w:val="0"/>
        <w:strike w:val="0"/>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6" w15:restartNumberingAfterBreak="0">
    <w:nsid w:val="4AED3796"/>
    <w:multiLevelType w:val="hybridMultilevel"/>
    <w:tmpl w:val="D8EED292"/>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57" w15:restartNumberingAfterBreak="0">
    <w:nsid w:val="4E141A7C"/>
    <w:multiLevelType w:val="hybridMultilevel"/>
    <w:tmpl w:val="5E287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D76373"/>
    <w:multiLevelType w:val="hybridMultilevel"/>
    <w:tmpl w:val="16669F70"/>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3479"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9" w15:restartNumberingAfterBreak="0">
    <w:nsid w:val="50BD1C38"/>
    <w:multiLevelType w:val="hybridMultilevel"/>
    <w:tmpl w:val="A77A88B2"/>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1" w15:restartNumberingAfterBreak="0">
    <w:nsid w:val="54033ACD"/>
    <w:multiLevelType w:val="hybridMultilevel"/>
    <w:tmpl w:val="A9E0977E"/>
    <w:lvl w:ilvl="0" w:tplc="0FC68B82">
      <w:start w:val="1"/>
      <w:numFmt w:val="decimal"/>
      <w:lvlText w:val="%1."/>
      <w:lvlJc w:val="left"/>
      <w:pPr>
        <w:ind w:left="733" w:hanging="360"/>
      </w:pPr>
      <w:rPr>
        <w:rFonts w:hint="default"/>
      </w:rPr>
    </w:lvl>
    <w:lvl w:ilvl="1" w:tplc="AA44871C">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2" w15:restartNumberingAfterBreak="0">
    <w:nsid w:val="54FD2B01"/>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3" w15:restartNumberingAfterBreak="0">
    <w:nsid w:val="58852D8C"/>
    <w:multiLevelType w:val="hybridMultilevel"/>
    <w:tmpl w:val="5D643834"/>
    <w:lvl w:ilvl="0" w:tplc="B0C28E90">
      <w:start w:val="1"/>
      <w:numFmt w:val="decimal"/>
      <w:lvlText w:val="%1."/>
      <w:lvlJc w:val="left"/>
      <w:pPr>
        <w:tabs>
          <w:tab w:val="num" w:pos="1620"/>
        </w:tabs>
        <w:ind w:left="1620" w:hanging="360"/>
      </w:pPr>
      <w:rPr>
        <w:rFonts w:asciiTheme="minorHAnsi" w:eastAsia="Calibri" w:hAnsiTheme="minorHAnsi" w:cstheme="minorHAnsi"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5981024C"/>
    <w:multiLevelType w:val="hybridMultilevel"/>
    <w:tmpl w:val="8E40BC3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A677650"/>
    <w:multiLevelType w:val="hybridMultilevel"/>
    <w:tmpl w:val="165E8ABE"/>
    <w:lvl w:ilvl="0" w:tplc="00620ADC">
      <w:start w:val="1"/>
      <w:numFmt w:val="decimal"/>
      <w:lvlText w:val="%1."/>
      <w:lvlJc w:val="left"/>
      <w:pPr>
        <w:ind w:left="4320" w:hanging="18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CD0304"/>
    <w:multiLevelType w:val="hybridMultilevel"/>
    <w:tmpl w:val="1112484A"/>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AE0EC494">
      <w:start w:val="1"/>
      <w:numFmt w:val="lowerLetter"/>
      <w:lvlText w:val="%3)"/>
      <w:lvlJc w:val="left"/>
      <w:pPr>
        <w:ind w:left="2533" w:hanging="180"/>
      </w:pPr>
      <w:rPr>
        <w:color w:val="000000" w:themeColor="text1"/>
      </w:r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7"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70" w15:restartNumberingAfterBreak="0">
    <w:nsid w:val="5F7566D6"/>
    <w:multiLevelType w:val="hybridMultilevel"/>
    <w:tmpl w:val="E03296B4"/>
    <w:lvl w:ilvl="0" w:tplc="498499E2">
      <w:start w:val="1"/>
      <w:numFmt w:val="decimal"/>
      <w:lvlText w:val="%1)"/>
      <w:lvlJc w:val="left"/>
      <w:pPr>
        <w:ind w:left="720" w:hanging="360"/>
      </w:pPr>
      <w:rPr>
        <w:rFonts w:hint="default"/>
        <w:color w:val="00000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F9061DC"/>
    <w:multiLevelType w:val="hybridMultilevel"/>
    <w:tmpl w:val="0E681B7C"/>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606140D2"/>
    <w:multiLevelType w:val="hybridMultilevel"/>
    <w:tmpl w:val="F0CA3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14409F"/>
    <w:multiLevelType w:val="hybridMultilevel"/>
    <w:tmpl w:val="B9628D6C"/>
    <w:lvl w:ilvl="0" w:tplc="D6E2545C">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FD1C38"/>
    <w:multiLevelType w:val="hybridMultilevel"/>
    <w:tmpl w:val="F8964B92"/>
    <w:lvl w:ilvl="0" w:tplc="0415000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A6AEE2F8">
      <w:start w:val="1"/>
      <w:numFmt w:val="decimal"/>
      <w:lvlText w:val="%5."/>
      <w:lvlJc w:val="left"/>
      <w:pPr>
        <w:tabs>
          <w:tab w:val="num" w:pos="3600"/>
        </w:tabs>
        <w:ind w:left="3600" w:hanging="360"/>
      </w:pPr>
      <w:rPr>
        <w:b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688E685F"/>
    <w:multiLevelType w:val="hybridMultilevel"/>
    <w:tmpl w:val="A15601A2"/>
    <w:lvl w:ilvl="0" w:tplc="44C485AA">
      <w:start w:val="1"/>
      <w:numFmt w:val="decimal"/>
      <w:lvlText w:val="%1."/>
      <w:lvlJc w:val="left"/>
      <w:pPr>
        <w:ind w:left="733" w:hanging="360"/>
      </w:pPr>
      <w:rPr>
        <w:rFonts w:hint="default"/>
      </w:rPr>
    </w:lvl>
    <w:lvl w:ilvl="1" w:tplc="04150011">
      <w:start w:val="1"/>
      <w:numFmt w:val="decimal"/>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77"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79" w15:restartNumberingAfterBreak="0">
    <w:nsid w:val="6B4921AB"/>
    <w:multiLevelType w:val="hybridMultilevel"/>
    <w:tmpl w:val="20ACBEA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E231273"/>
    <w:multiLevelType w:val="hybridMultilevel"/>
    <w:tmpl w:val="E34A2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567C60"/>
    <w:multiLevelType w:val="hybridMultilevel"/>
    <w:tmpl w:val="99028098"/>
    <w:lvl w:ilvl="0" w:tplc="CAFEECE8">
      <w:start w:val="1"/>
      <w:numFmt w:val="decimal"/>
      <w:lvlText w:val="%1."/>
      <w:lvlJc w:val="left"/>
      <w:pPr>
        <w:tabs>
          <w:tab w:val="num" w:pos="720"/>
        </w:tabs>
        <w:ind w:left="720" w:hanging="360"/>
      </w:pPr>
      <w:rPr>
        <w:rFonts w:asciiTheme="minorHAnsi" w:hAnsiTheme="minorHAnsi" w:cstheme="minorHAnsi" w:hint="default"/>
      </w:r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71C60C02"/>
    <w:multiLevelType w:val="hybridMultilevel"/>
    <w:tmpl w:val="9516EE84"/>
    <w:lvl w:ilvl="0" w:tplc="8116A8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71F47F41"/>
    <w:multiLevelType w:val="hybridMultilevel"/>
    <w:tmpl w:val="55D8ADCA"/>
    <w:lvl w:ilvl="0" w:tplc="04150001">
      <w:start w:val="1"/>
      <w:numFmt w:val="bullet"/>
      <w:lvlText w:val=""/>
      <w:lvlJc w:val="left"/>
      <w:pPr>
        <w:ind w:left="1135" w:hanging="360"/>
      </w:pPr>
      <w:rPr>
        <w:rFonts w:ascii="Symbol" w:hAnsi="Symbol" w:hint="default"/>
      </w:rPr>
    </w:lvl>
    <w:lvl w:ilvl="1" w:tplc="04150003">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85" w15:restartNumberingAfterBreak="0">
    <w:nsid w:val="73C06AC3"/>
    <w:multiLevelType w:val="hybridMultilevel"/>
    <w:tmpl w:val="0308C4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8"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9C26D12"/>
    <w:multiLevelType w:val="hybridMultilevel"/>
    <w:tmpl w:val="3306CBCC"/>
    <w:lvl w:ilvl="0" w:tplc="8116A8BA">
      <w:start w:val="1"/>
      <w:numFmt w:val="bullet"/>
      <w:lvlText w:val=""/>
      <w:lvlJc w:val="left"/>
      <w:pPr>
        <w:ind w:left="1786" w:hanging="360"/>
      </w:pPr>
      <w:rPr>
        <w:rFonts w:ascii="Symbol" w:hAnsi="Symbol" w:hint="default"/>
      </w:r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90" w15:restartNumberingAfterBreak="0">
    <w:nsid w:val="79CE1676"/>
    <w:multiLevelType w:val="hybridMultilevel"/>
    <w:tmpl w:val="0BE00018"/>
    <w:lvl w:ilvl="0" w:tplc="4F3E62FA">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1" w15:restartNumberingAfterBreak="0">
    <w:nsid w:val="7C4B2AC4"/>
    <w:multiLevelType w:val="hybridMultilevel"/>
    <w:tmpl w:val="B4C8F69C"/>
    <w:lvl w:ilvl="0" w:tplc="D6AAE1E6">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487481"/>
    <w:multiLevelType w:val="hybridMultilevel"/>
    <w:tmpl w:val="77961166"/>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04150017">
      <w:start w:val="1"/>
      <w:numFmt w:val="lowerLetter"/>
      <w:lvlText w:val="%3)"/>
      <w:lvlJc w:val="left"/>
      <w:pPr>
        <w:ind w:left="2533" w:hanging="180"/>
      </w:p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93" w15:restartNumberingAfterBreak="0">
    <w:nsid w:val="7F012C72"/>
    <w:multiLevelType w:val="hybridMultilevel"/>
    <w:tmpl w:val="A240F2E4"/>
    <w:lvl w:ilvl="0" w:tplc="04150011">
      <w:start w:val="1"/>
      <w:numFmt w:val="decimal"/>
      <w:lvlText w:val="%1)"/>
      <w:lvlJc w:val="left"/>
      <w:pPr>
        <w:ind w:left="733" w:hanging="360"/>
      </w:pPr>
      <w:rPr>
        <w:rFonts w:hint="default"/>
        <w:color w:val="000000"/>
      </w:r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94"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3"/>
  </w:num>
  <w:num w:numId="2">
    <w:abstractNumId w:val="61"/>
  </w:num>
  <w:num w:numId="3">
    <w:abstractNumId w:val="58"/>
  </w:num>
  <w:num w:numId="4">
    <w:abstractNumId w:val="68"/>
  </w:num>
  <w:num w:numId="5">
    <w:abstractNumId w:val="55"/>
  </w:num>
  <w:num w:numId="6">
    <w:abstractNumId w:val="3"/>
  </w:num>
  <w:num w:numId="7">
    <w:abstractNumId w:val="24"/>
  </w:num>
  <w:num w:numId="8">
    <w:abstractNumId w:val="69"/>
  </w:num>
  <w:num w:numId="9">
    <w:abstractNumId w:val="26"/>
  </w:num>
  <w:num w:numId="10">
    <w:abstractNumId w:val="60"/>
  </w:num>
  <w:num w:numId="11">
    <w:abstractNumId w:val="54"/>
    <w:lvlOverride w:ilvl="0">
      <w:startOverride w:val="1"/>
    </w:lvlOverride>
    <w:lvlOverride w:ilvl="1"/>
    <w:lvlOverride w:ilvl="2"/>
    <w:lvlOverride w:ilvl="3"/>
    <w:lvlOverride w:ilvl="4"/>
    <w:lvlOverride w:ilvl="5"/>
    <w:lvlOverride w:ilvl="6"/>
    <w:lvlOverride w:ilvl="7"/>
    <w:lvlOverride w:ilvl="8"/>
  </w:num>
  <w:num w:numId="12">
    <w:abstractNumId w:val="22"/>
  </w:num>
  <w:num w:numId="13">
    <w:abstractNumId w:val="57"/>
  </w:num>
  <w:num w:numId="14">
    <w:abstractNumId w:val="40"/>
  </w:num>
  <w:num w:numId="15">
    <w:abstractNumId w:val="32"/>
  </w:num>
  <w:num w:numId="16">
    <w:abstractNumId w:val="15"/>
  </w:num>
  <w:num w:numId="17">
    <w:abstractNumId w:val="13"/>
  </w:num>
  <w:num w:numId="18">
    <w:abstractNumId w:val="53"/>
  </w:num>
  <w:num w:numId="19">
    <w:abstractNumId w:val="17"/>
  </w:num>
  <w:num w:numId="20">
    <w:abstractNumId w:val="27"/>
  </w:num>
  <w:num w:numId="21">
    <w:abstractNumId w:val="62"/>
  </w:num>
  <w:num w:numId="22">
    <w:abstractNumId w:val="84"/>
  </w:num>
  <w:num w:numId="23">
    <w:abstractNumId w:val="52"/>
  </w:num>
  <w:num w:numId="24">
    <w:abstractNumId w:val="16"/>
  </w:num>
  <w:num w:numId="25">
    <w:abstractNumId w:val="73"/>
  </w:num>
  <w:num w:numId="26">
    <w:abstractNumId w:val="93"/>
  </w:num>
  <w:num w:numId="27">
    <w:abstractNumId w:val="50"/>
  </w:num>
  <w:num w:numId="28">
    <w:abstractNumId w:val="74"/>
  </w:num>
  <w:num w:numId="29">
    <w:abstractNumId w:val="64"/>
  </w:num>
  <w:num w:numId="30">
    <w:abstractNumId w:val="49"/>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num>
  <w:num w:numId="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0"/>
  </w:num>
  <w:num w:numId="36">
    <w:abstractNumId w:val="39"/>
  </w:num>
  <w:num w:numId="3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5"/>
  </w:num>
  <w:num w:numId="4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34"/>
  </w:num>
  <w:num w:numId="45">
    <w:abstractNumId w:val="56"/>
  </w:num>
  <w:num w:numId="46">
    <w:abstractNumId w:val="44"/>
  </w:num>
  <w:num w:numId="47">
    <w:abstractNumId w:val="20"/>
  </w:num>
  <w:num w:numId="48">
    <w:abstractNumId w:val="8"/>
  </w:num>
  <w:num w:numId="49">
    <w:abstractNumId w:val="41"/>
  </w:num>
  <w:num w:numId="50">
    <w:abstractNumId w:val="82"/>
  </w:num>
  <w:num w:numId="51">
    <w:abstractNumId w:val="80"/>
  </w:num>
  <w:num w:numId="52">
    <w:abstractNumId w:val="65"/>
  </w:num>
  <w:num w:numId="53">
    <w:abstractNumId w:val="25"/>
  </w:num>
  <w:num w:numId="54">
    <w:abstractNumId w:val="86"/>
  </w:num>
  <w:num w:numId="55">
    <w:abstractNumId w:val="81"/>
  </w:num>
  <w:num w:numId="56">
    <w:abstractNumId w:val="4"/>
  </w:num>
  <w:num w:numId="57">
    <w:abstractNumId w:val="66"/>
  </w:num>
  <w:num w:numId="58">
    <w:abstractNumId w:val="72"/>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num>
  <w:num w:numId="61">
    <w:abstractNumId w:val="70"/>
  </w:num>
  <w:num w:numId="62">
    <w:abstractNumId w:val="1"/>
    <w:lvlOverride w:ilvl="0">
      <w:startOverride w:val="1"/>
    </w:lvlOverride>
  </w:num>
  <w:num w:numId="63">
    <w:abstractNumId w:val="2"/>
    <w:lvlOverride w:ilvl="0">
      <w:startOverride w:val="1"/>
    </w:lvlOverride>
  </w:num>
  <w:num w:numId="64">
    <w:abstractNumId w:val="7"/>
  </w:num>
  <w:num w:numId="65">
    <w:abstractNumId w:val="14"/>
  </w:num>
  <w:num w:numId="66">
    <w:abstractNumId w:val="45"/>
  </w:num>
  <w:num w:numId="67">
    <w:abstractNumId w:val="89"/>
  </w:num>
  <w:num w:numId="68">
    <w:abstractNumId w:val="36"/>
  </w:num>
  <w:num w:numId="69">
    <w:abstractNumId w:val="37"/>
  </w:num>
  <w:num w:numId="70">
    <w:abstractNumId w:val="83"/>
  </w:num>
  <w:num w:numId="71">
    <w:abstractNumId w:val="42"/>
  </w:num>
  <w:num w:numId="72">
    <w:abstractNumId w:val="21"/>
  </w:num>
  <w:num w:numId="73">
    <w:abstractNumId w:val="31"/>
  </w:num>
  <w:num w:numId="74">
    <w:abstractNumId w:val="79"/>
  </w:num>
  <w:num w:numId="75">
    <w:abstractNumId w:val="5"/>
  </w:num>
  <w:num w:numId="76">
    <w:abstractNumId w:val="10"/>
  </w:num>
  <w:num w:numId="77">
    <w:abstractNumId w:val="59"/>
  </w:num>
  <w:num w:numId="78">
    <w:abstractNumId w:val="92"/>
  </w:num>
  <w:num w:numId="79">
    <w:abstractNumId w:val="18"/>
  </w:num>
  <w:num w:numId="80">
    <w:abstractNumId w:val="33"/>
  </w:num>
  <w:num w:numId="81">
    <w:abstractNumId w:val="85"/>
  </w:num>
  <w:num w:numId="82">
    <w:abstractNumId w:val="43"/>
  </w:num>
  <w:num w:numId="83">
    <w:abstractNumId w:val="76"/>
  </w:num>
  <w:num w:numId="84">
    <w:abstractNumId w:val="35"/>
  </w:num>
  <w:num w:numId="85">
    <w:abstractNumId w:val="38"/>
  </w:num>
  <w:num w:numId="86">
    <w:abstractNumId w:val="48"/>
  </w:num>
  <w:num w:numId="87">
    <w:abstractNumId w:val="51"/>
  </w:num>
  <w:num w:numId="88">
    <w:abstractNumId w:val="29"/>
  </w:num>
  <w:num w:numId="89">
    <w:abstractNumId w:val="6"/>
  </w:num>
  <w:num w:numId="90">
    <w:abstractNumId w:val="91"/>
  </w:num>
  <w:num w:numId="91">
    <w:abstractNumId w:val="71"/>
  </w:num>
  <w:num w:numId="92">
    <w:abstractNumId w:val="46"/>
  </w:num>
  <w:num w:numId="93">
    <w:abstractNumId w:val="12"/>
  </w:num>
  <w:num w:numId="94">
    <w:abstractNumId w:val="9"/>
  </w:num>
  <w:num w:numId="9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3560e0a0-38c8-42f7-9784-ecce13e558e6"/>
  </w:docVars>
  <w:rsids>
    <w:rsidRoot w:val="00622F08"/>
    <w:rsid w:val="000000D6"/>
    <w:rsid w:val="000009D7"/>
    <w:rsid w:val="00002537"/>
    <w:rsid w:val="00003D0D"/>
    <w:rsid w:val="00004893"/>
    <w:rsid w:val="00006411"/>
    <w:rsid w:val="00011F63"/>
    <w:rsid w:val="000154DD"/>
    <w:rsid w:val="000168C3"/>
    <w:rsid w:val="000169A7"/>
    <w:rsid w:val="000201DF"/>
    <w:rsid w:val="00027D50"/>
    <w:rsid w:val="00031AE1"/>
    <w:rsid w:val="000322D5"/>
    <w:rsid w:val="0003488E"/>
    <w:rsid w:val="0003574B"/>
    <w:rsid w:val="00036B96"/>
    <w:rsid w:val="000376EF"/>
    <w:rsid w:val="00046217"/>
    <w:rsid w:val="0005226F"/>
    <w:rsid w:val="0005316D"/>
    <w:rsid w:val="0006069B"/>
    <w:rsid w:val="00061787"/>
    <w:rsid w:val="00062450"/>
    <w:rsid w:val="00062ECF"/>
    <w:rsid w:val="000671D3"/>
    <w:rsid w:val="00073CB7"/>
    <w:rsid w:val="00074E74"/>
    <w:rsid w:val="000826AB"/>
    <w:rsid w:val="00087298"/>
    <w:rsid w:val="000913AD"/>
    <w:rsid w:val="000920AD"/>
    <w:rsid w:val="000978DC"/>
    <w:rsid w:val="000A02B8"/>
    <w:rsid w:val="000A491F"/>
    <w:rsid w:val="000A5BAB"/>
    <w:rsid w:val="000B3F43"/>
    <w:rsid w:val="000C2A82"/>
    <w:rsid w:val="000D2FBC"/>
    <w:rsid w:val="000D7A03"/>
    <w:rsid w:val="000E2189"/>
    <w:rsid w:val="000E35BF"/>
    <w:rsid w:val="000E46DB"/>
    <w:rsid w:val="000E5545"/>
    <w:rsid w:val="000E60CF"/>
    <w:rsid w:val="000F3793"/>
    <w:rsid w:val="000F4070"/>
    <w:rsid w:val="001018F7"/>
    <w:rsid w:val="00106596"/>
    <w:rsid w:val="00113EF6"/>
    <w:rsid w:val="00114E90"/>
    <w:rsid w:val="0011783F"/>
    <w:rsid w:val="001200E2"/>
    <w:rsid w:val="001256FA"/>
    <w:rsid w:val="00127C4F"/>
    <w:rsid w:val="00131381"/>
    <w:rsid w:val="001347FA"/>
    <w:rsid w:val="00141873"/>
    <w:rsid w:val="0014476A"/>
    <w:rsid w:val="00151107"/>
    <w:rsid w:val="00156A99"/>
    <w:rsid w:val="001576D7"/>
    <w:rsid w:val="00161DC3"/>
    <w:rsid w:val="0016268F"/>
    <w:rsid w:val="00163ADA"/>
    <w:rsid w:val="001653B6"/>
    <w:rsid w:val="00166DE1"/>
    <w:rsid w:val="00167405"/>
    <w:rsid w:val="0017062B"/>
    <w:rsid w:val="0017174F"/>
    <w:rsid w:val="00175740"/>
    <w:rsid w:val="00177001"/>
    <w:rsid w:val="0017738D"/>
    <w:rsid w:val="00183D10"/>
    <w:rsid w:val="00184AA9"/>
    <w:rsid w:val="00184C84"/>
    <w:rsid w:val="00185EC5"/>
    <w:rsid w:val="00193388"/>
    <w:rsid w:val="00194343"/>
    <w:rsid w:val="00195284"/>
    <w:rsid w:val="00196121"/>
    <w:rsid w:val="00197382"/>
    <w:rsid w:val="001A2E30"/>
    <w:rsid w:val="001A7ED5"/>
    <w:rsid w:val="001B10D0"/>
    <w:rsid w:val="001B276A"/>
    <w:rsid w:val="001B356D"/>
    <w:rsid w:val="001B41D4"/>
    <w:rsid w:val="001B5467"/>
    <w:rsid w:val="001C23BF"/>
    <w:rsid w:val="001C2437"/>
    <w:rsid w:val="001C7174"/>
    <w:rsid w:val="001D3CF5"/>
    <w:rsid w:val="001D53C0"/>
    <w:rsid w:val="001D7907"/>
    <w:rsid w:val="001E18E2"/>
    <w:rsid w:val="001E1D81"/>
    <w:rsid w:val="001E4B82"/>
    <w:rsid w:val="001F0045"/>
    <w:rsid w:val="001F02E9"/>
    <w:rsid w:val="001F0D49"/>
    <w:rsid w:val="001F5EB9"/>
    <w:rsid w:val="00201008"/>
    <w:rsid w:val="002040D5"/>
    <w:rsid w:val="0020537C"/>
    <w:rsid w:val="002066FD"/>
    <w:rsid w:val="002110F6"/>
    <w:rsid w:val="00211A0D"/>
    <w:rsid w:val="00216FBD"/>
    <w:rsid w:val="0022006C"/>
    <w:rsid w:val="00220E24"/>
    <w:rsid w:val="00222BC5"/>
    <w:rsid w:val="00223F7A"/>
    <w:rsid w:val="00232252"/>
    <w:rsid w:val="0023558A"/>
    <w:rsid w:val="00237B8E"/>
    <w:rsid w:val="00241E18"/>
    <w:rsid w:val="002509F5"/>
    <w:rsid w:val="00252774"/>
    <w:rsid w:val="0026020E"/>
    <w:rsid w:val="00262E09"/>
    <w:rsid w:val="00272559"/>
    <w:rsid w:val="002820A5"/>
    <w:rsid w:val="002850BB"/>
    <w:rsid w:val="00287B22"/>
    <w:rsid w:val="00294675"/>
    <w:rsid w:val="00295B78"/>
    <w:rsid w:val="00295C9B"/>
    <w:rsid w:val="002A49F6"/>
    <w:rsid w:val="002B0261"/>
    <w:rsid w:val="002B4CA2"/>
    <w:rsid w:val="002B5D61"/>
    <w:rsid w:val="002B6E31"/>
    <w:rsid w:val="002B76B2"/>
    <w:rsid w:val="002B7710"/>
    <w:rsid w:val="002D17E8"/>
    <w:rsid w:val="002D593C"/>
    <w:rsid w:val="002D71C6"/>
    <w:rsid w:val="002E2125"/>
    <w:rsid w:val="002E2CA8"/>
    <w:rsid w:val="00301303"/>
    <w:rsid w:val="00303039"/>
    <w:rsid w:val="003038AF"/>
    <w:rsid w:val="003054AD"/>
    <w:rsid w:val="00305AE0"/>
    <w:rsid w:val="00306296"/>
    <w:rsid w:val="00312D45"/>
    <w:rsid w:val="00316D28"/>
    <w:rsid w:val="0032206E"/>
    <w:rsid w:val="003261F4"/>
    <w:rsid w:val="00326816"/>
    <w:rsid w:val="0032755F"/>
    <w:rsid w:val="00330666"/>
    <w:rsid w:val="003325D4"/>
    <w:rsid w:val="0033395C"/>
    <w:rsid w:val="003361E8"/>
    <w:rsid w:val="0033758D"/>
    <w:rsid w:val="00342D26"/>
    <w:rsid w:val="00343220"/>
    <w:rsid w:val="00344B90"/>
    <w:rsid w:val="00345A01"/>
    <w:rsid w:val="00345F8B"/>
    <w:rsid w:val="00355DBC"/>
    <w:rsid w:val="00357177"/>
    <w:rsid w:val="00363497"/>
    <w:rsid w:val="00363B63"/>
    <w:rsid w:val="0036453C"/>
    <w:rsid w:val="00367CDE"/>
    <w:rsid w:val="00371F85"/>
    <w:rsid w:val="00375935"/>
    <w:rsid w:val="00376154"/>
    <w:rsid w:val="003856DC"/>
    <w:rsid w:val="00386CF5"/>
    <w:rsid w:val="00387D1B"/>
    <w:rsid w:val="00391672"/>
    <w:rsid w:val="00392B68"/>
    <w:rsid w:val="0039775A"/>
    <w:rsid w:val="003A3801"/>
    <w:rsid w:val="003A7FCA"/>
    <w:rsid w:val="003B15EC"/>
    <w:rsid w:val="003B3BEE"/>
    <w:rsid w:val="003B48AD"/>
    <w:rsid w:val="003B54BF"/>
    <w:rsid w:val="003B6209"/>
    <w:rsid w:val="003B7108"/>
    <w:rsid w:val="003C0103"/>
    <w:rsid w:val="003C1C1E"/>
    <w:rsid w:val="003C4498"/>
    <w:rsid w:val="003D37A4"/>
    <w:rsid w:val="003D3A21"/>
    <w:rsid w:val="003D5908"/>
    <w:rsid w:val="003D5DAD"/>
    <w:rsid w:val="003D7F9E"/>
    <w:rsid w:val="003E0554"/>
    <w:rsid w:val="003E2799"/>
    <w:rsid w:val="003F19CC"/>
    <w:rsid w:val="003F6428"/>
    <w:rsid w:val="0040322E"/>
    <w:rsid w:val="0040771D"/>
    <w:rsid w:val="00410413"/>
    <w:rsid w:val="00411704"/>
    <w:rsid w:val="00413CCA"/>
    <w:rsid w:val="004211B8"/>
    <w:rsid w:val="00435F53"/>
    <w:rsid w:val="004368A9"/>
    <w:rsid w:val="004370FF"/>
    <w:rsid w:val="004451E9"/>
    <w:rsid w:val="00445D26"/>
    <w:rsid w:val="00446570"/>
    <w:rsid w:val="00446E31"/>
    <w:rsid w:val="00450DAD"/>
    <w:rsid w:val="00452505"/>
    <w:rsid w:val="004553B5"/>
    <w:rsid w:val="00457692"/>
    <w:rsid w:val="00460759"/>
    <w:rsid w:val="00460B19"/>
    <w:rsid w:val="00464071"/>
    <w:rsid w:val="00466FD3"/>
    <w:rsid w:val="00470CCB"/>
    <w:rsid w:val="00471E9E"/>
    <w:rsid w:val="00471F97"/>
    <w:rsid w:val="004922AC"/>
    <w:rsid w:val="0049267B"/>
    <w:rsid w:val="004941AC"/>
    <w:rsid w:val="00494828"/>
    <w:rsid w:val="004951D5"/>
    <w:rsid w:val="00497424"/>
    <w:rsid w:val="004A0056"/>
    <w:rsid w:val="004A069A"/>
    <w:rsid w:val="004A0BD0"/>
    <w:rsid w:val="004A0CAF"/>
    <w:rsid w:val="004A36DA"/>
    <w:rsid w:val="004A3F1A"/>
    <w:rsid w:val="004A59EA"/>
    <w:rsid w:val="004B134F"/>
    <w:rsid w:val="004B1A0E"/>
    <w:rsid w:val="004B6A9E"/>
    <w:rsid w:val="004C16E3"/>
    <w:rsid w:val="004C22F8"/>
    <w:rsid w:val="004D0A91"/>
    <w:rsid w:val="004D1F0B"/>
    <w:rsid w:val="004D4318"/>
    <w:rsid w:val="004D6342"/>
    <w:rsid w:val="004D6F72"/>
    <w:rsid w:val="004E1E00"/>
    <w:rsid w:val="004E400B"/>
    <w:rsid w:val="004E4A68"/>
    <w:rsid w:val="004E541B"/>
    <w:rsid w:val="004E6810"/>
    <w:rsid w:val="004F1630"/>
    <w:rsid w:val="004F3072"/>
    <w:rsid w:val="004F64DB"/>
    <w:rsid w:val="004F791B"/>
    <w:rsid w:val="005005CE"/>
    <w:rsid w:val="005026AC"/>
    <w:rsid w:val="0050461C"/>
    <w:rsid w:val="00506719"/>
    <w:rsid w:val="005141FD"/>
    <w:rsid w:val="0051489C"/>
    <w:rsid w:val="00515DD3"/>
    <w:rsid w:val="00521B3F"/>
    <w:rsid w:val="005241D0"/>
    <w:rsid w:val="00532DA3"/>
    <w:rsid w:val="00533079"/>
    <w:rsid w:val="00535FC9"/>
    <w:rsid w:val="005367E0"/>
    <w:rsid w:val="0053785C"/>
    <w:rsid w:val="00537BE2"/>
    <w:rsid w:val="00537EB5"/>
    <w:rsid w:val="00540CEF"/>
    <w:rsid w:val="00541883"/>
    <w:rsid w:val="00541931"/>
    <w:rsid w:val="00545AA3"/>
    <w:rsid w:val="00546BA5"/>
    <w:rsid w:val="005479D8"/>
    <w:rsid w:val="00547F2D"/>
    <w:rsid w:val="0055272A"/>
    <w:rsid w:val="00557735"/>
    <w:rsid w:val="005607F8"/>
    <w:rsid w:val="00563E90"/>
    <w:rsid w:val="00565BC1"/>
    <w:rsid w:val="00566167"/>
    <w:rsid w:val="0057150D"/>
    <w:rsid w:val="00576F78"/>
    <w:rsid w:val="00577E7B"/>
    <w:rsid w:val="00587D76"/>
    <w:rsid w:val="00594C79"/>
    <w:rsid w:val="00594DDB"/>
    <w:rsid w:val="005961A5"/>
    <w:rsid w:val="005A27C4"/>
    <w:rsid w:val="005A4946"/>
    <w:rsid w:val="005A5072"/>
    <w:rsid w:val="005A517F"/>
    <w:rsid w:val="005A6C90"/>
    <w:rsid w:val="005B0998"/>
    <w:rsid w:val="005B2DE2"/>
    <w:rsid w:val="005C029A"/>
    <w:rsid w:val="005C12B2"/>
    <w:rsid w:val="005C35DD"/>
    <w:rsid w:val="005C5494"/>
    <w:rsid w:val="005C59F0"/>
    <w:rsid w:val="005C7D8F"/>
    <w:rsid w:val="005D0F9B"/>
    <w:rsid w:val="005D15B0"/>
    <w:rsid w:val="005D764F"/>
    <w:rsid w:val="005E0FB6"/>
    <w:rsid w:val="005E26E5"/>
    <w:rsid w:val="005E2FD8"/>
    <w:rsid w:val="005F01F5"/>
    <w:rsid w:val="005F3360"/>
    <w:rsid w:val="005F4150"/>
    <w:rsid w:val="0060079C"/>
    <w:rsid w:val="00600913"/>
    <w:rsid w:val="00601D68"/>
    <w:rsid w:val="00602AFF"/>
    <w:rsid w:val="006039CE"/>
    <w:rsid w:val="00605ED7"/>
    <w:rsid w:val="00610B38"/>
    <w:rsid w:val="00611C2B"/>
    <w:rsid w:val="00614076"/>
    <w:rsid w:val="006151C2"/>
    <w:rsid w:val="0061539F"/>
    <w:rsid w:val="00615C6F"/>
    <w:rsid w:val="00617252"/>
    <w:rsid w:val="00622F08"/>
    <w:rsid w:val="006241C6"/>
    <w:rsid w:val="0062583D"/>
    <w:rsid w:val="00635C9B"/>
    <w:rsid w:val="006433D2"/>
    <w:rsid w:val="006445A5"/>
    <w:rsid w:val="006479B0"/>
    <w:rsid w:val="0065298B"/>
    <w:rsid w:val="00655478"/>
    <w:rsid w:val="00656129"/>
    <w:rsid w:val="006576E0"/>
    <w:rsid w:val="006710DF"/>
    <w:rsid w:val="00673020"/>
    <w:rsid w:val="00673144"/>
    <w:rsid w:val="00682404"/>
    <w:rsid w:val="00682FB7"/>
    <w:rsid w:val="00685584"/>
    <w:rsid w:val="00686644"/>
    <w:rsid w:val="006A1EB9"/>
    <w:rsid w:val="006A2606"/>
    <w:rsid w:val="006A3C4E"/>
    <w:rsid w:val="006B468F"/>
    <w:rsid w:val="006B4F39"/>
    <w:rsid w:val="006B5CEC"/>
    <w:rsid w:val="006C2288"/>
    <w:rsid w:val="006C3990"/>
    <w:rsid w:val="006C3B14"/>
    <w:rsid w:val="006C3C25"/>
    <w:rsid w:val="006C406F"/>
    <w:rsid w:val="006C79D4"/>
    <w:rsid w:val="006C7F1E"/>
    <w:rsid w:val="006E2214"/>
    <w:rsid w:val="006E2C7B"/>
    <w:rsid w:val="006F1ACD"/>
    <w:rsid w:val="006F237C"/>
    <w:rsid w:val="006F54C8"/>
    <w:rsid w:val="006F5F83"/>
    <w:rsid w:val="0070035D"/>
    <w:rsid w:val="00700836"/>
    <w:rsid w:val="007043BD"/>
    <w:rsid w:val="007044DC"/>
    <w:rsid w:val="00711B1D"/>
    <w:rsid w:val="0071208F"/>
    <w:rsid w:val="00712FD8"/>
    <w:rsid w:val="00715C74"/>
    <w:rsid w:val="00720329"/>
    <w:rsid w:val="0072644A"/>
    <w:rsid w:val="00732D60"/>
    <w:rsid w:val="0073475C"/>
    <w:rsid w:val="00737F38"/>
    <w:rsid w:val="0074033E"/>
    <w:rsid w:val="00740941"/>
    <w:rsid w:val="00740C29"/>
    <w:rsid w:val="00741E5A"/>
    <w:rsid w:val="00757318"/>
    <w:rsid w:val="00757D3B"/>
    <w:rsid w:val="007604E1"/>
    <w:rsid w:val="0076477E"/>
    <w:rsid w:val="00764F2C"/>
    <w:rsid w:val="00765008"/>
    <w:rsid w:val="0077106C"/>
    <w:rsid w:val="00771AFD"/>
    <w:rsid w:val="007723B2"/>
    <w:rsid w:val="007734A2"/>
    <w:rsid w:val="0077611E"/>
    <w:rsid w:val="00783771"/>
    <w:rsid w:val="00784D5D"/>
    <w:rsid w:val="00785B6F"/>
    <w:rsid w:val="007864F8"/>
    <w:rsid w:val="00792978"/>
    <w:rsid w:val="007A0221"/>
    <w:rsid w:val="007A0BF4"/>
    <w:rsid w:val="007A6B1D"/>
    <w:rsid w:val="007B052B"/>
    <w:rsid w:val="007B17F2"/>
    <w:rsid w:val="007B3866"/>
    <w:rsid w:val="007B4E7A"/>
    <w:rsid w:val="007C4B23"/>
    <w:rsid w:val="007C69A4"/>
    <w:rsid w:val="007D0C51"/>
    <w:rsid w:val="007D18AB"/>
    <w:rsid w:val="007D1E34"/>
    <w:rsid w:val="007D640C"/>
    <w:rsid w:val="007D6E17"/>
    <w:rsid w:val="007E2EB5"/>
    <w:rsid w:val="007E3A4B"/>
    <w:rsid w:val="007E4735"/>
    <w:rsid w:val="007E47EF"/>
    <w:rsid w:val="007E670D"/>
    <w:rsid w:val="00802253"/>
    <w:rsid w:val="008040FC"/>
    <w:rsid w:val="00813DDD"/>
    <w:rsid w:val="00821CA6"/>
    <w:rsid w:val="00822FEA"/>
    <w:rsid w:val="008254C3"/>
    <w:rsid w:val="0083189E"/>
    <w:rsid w:val="0083615F"/>
    <w:rsid w:val="00836BFF"/>
    <w:rsid w:val="008545BF"/>
    <w:rsid w:val="0085493B"/>
    <w:rsid w:val="0087020E"/>
    <w:rsid w:val="00870719"/>
    <w:rsid w:val="008758E7"/>
    <w:rsid w:val="00877496"/>
    <w:rsid w:val="00880A96"/>
    <w:rsid w:val="008A3B70"/>
    <w:rsid w:val="008A4B0F"/>
    <w:rsid w:val="008B52E6"/>
    <w:rsid w:val="008B5AC6"/>
    <w:rsid w:val="008C15AB"/>
    <w:rsid w:val="008C2D73"/>
    <w:rsid w:val="008C4999"/>
    <w:rsid w:val="008C63D2"/>
    <w:rsid w:val="008C7693"/>
    <w:rsid w:val="008C7C90"/>
    <w:rsid w:val="008D28AB"/>
    <w:rsid w:val="008D2E1B"/>
    <w:rsid w:val="008D351D"/>
    <w:rsid w:val="008D4588"/>
    <w:rsid w:val="008D4A68"/>
    <w:rsid w:val="008D4C48"/>
    <w:rsid w:val="008D5327"/>
    <w:rsid w:val="008D6E67"/>
    <w:rsid w:val="008E0B5B"/>
    <w:rsid w:val="008F1DE3"/>
    <w:rsid w:val="008F7151"/>
    <w:rsid w:val="00904C8C"/>
    <w:rsid w:val="00916D84"/>
    <w:rsid w:val="00917CB1"/>
    <w:rsid w:val="0092208A"/>
    <w:rsid w:val="00922429"/>
    <w:rsid w:val="00925DB3"/>
    <w:rsid w:val="00934B4A"/>
    <w:rsid w:val="0093623B"/>
    <w:rsid w:val="00944CB9"/>
    <w:rsid w:val="009467E0"/>
    <w:rsid w:val="00946A6A"/>
    <w:rsid w:val="0095411A"/>
    <w:rsid w:val="00956883"/>
    <w:rsid w:val="00963FCD"/>
    <w:rsid w:val="00967FBF"/>
    <w:rsid w:val="00972BC8"/>
    <w:rsid w:val="00981164"/>
    <w:rsid w:val="009969C2"/>
    <w:rsid w:val="00997459"/>
    <w:rsid w:val="009A0782"/>
    <w:rsid w:val="009A0C9A"/>
    <w:rsid w:val="009A0F77"/>
    <w:rsid w:val="009B0903"/>
    <w:rsid w:val="009B2E47"/>
    <w:rsid w:val="009D37CA"/>
    <w:rsid w:val="009D3F1F"/>
    <w:rsid w:val="009D44AF"/>
    <w:rsid w:val="009E0400"/>
    <w:rsid w:val="009E2770"/>
    <w:rsid w:val="009E6B99"/>
    <w:rsid w:val="009F3B44"/>
    <w:rsid w:val="00A00F6E"/>
    <w:rsid w:val="00A036BE"/>
    <w:rsid w:val="00A07219"/>
    <w:rsid w:val="00A12970"/>
    <w:rsid w:val="00A13DEB"/>
    <w:rsid w:val="00A15B7D"/>
    <w:rsid w:val="00A23769"/>
    <w:rsid w:val="00A2551C"/>
    <w:rsid w:val="00A379B3"/>
    <w:rsid w:val="00A41682"/>
    <w:rsid w:val="00A43760"/>
    <w:rsid w:val="00A439C3"/>
    <w:rsid w:val="00A502A3"/>
    <w:rsid w:val="00A55374"/>
    <w:rsid w:val="00A7257B"/>
    <w:rsid w:val="00A7712D"/>
    <w:rsid w:val="00A80DBA"/>
    <w:rsid w:val="00A84619"/>
    <w:rsid w:val="00A8714D"/>
    <w:rsid w:val="00AA04C9"/>
    <w:rsid w:val="00AA0B16"/>
    <w:rsid w:val="00AA451C"/>
    <w:rsid w:val="00AB1EF7"/>
    <w:rsid w:val="00AB22C2"/>
    <w:rsid w:val="00AB4C80"/>
    <w:rsid w:val="00AB6396"/>
    <w:rsid w:val="00AC2920"/>
    <w:rsid w:val="00AC2E9E"/>
    <w:rsid w:val="00AC3AF2"/>
    <w:rsid w:val="00AC67C8"/>
    <w:rsid w:val="00AC7632"/>
    <w:rsid w:val="00AD14B0"/>
    <w:rsid w:val="00AE053D"/>
    <w:rsid w:val="00AE0DF1"/>
    <w:rsid w:val="00AE3223"/>
    <w:rsid w:val="00AF11D4"/>
    <w:rsid w:val="00AF18BA"/>
    <w:rsid w:val="00AF4007"/>
    <w:rsid w:val="00AF5F00"/>
    <w:rsid w:val="00AF6E0C"/>
    <w:rsid w:val="00AF7895"/>
    <w:rsid w:val="00AF7965"/>
    <w:rsid w:val="00B051EB"/>
    <w:rsid w:val="00B05D9D"/>
    <w:rsid w:val="00B201EB"/>
    <w:rsid w:val="00B27F1D"/>
    <w:rsid w:val="00B30F3D"/>
    <w:rsid w:val="00B36E94"/>
    <w:rsid w:val="00B51944"/>
    <w:rsid w:val="00B522C8"/>
    <w:rsid w:val="00B541F0"/>
    <w:rsid w:val="00B574C5"/>
    <w:rsid w:val="00B6006A"/>
    <w:rsid w:val="00B65945"/>
    <w:rsid w:val="00B7012A"/>
    <w:rsid w:val="00B71B81"/>
    <w:rsid w:val="00B81D06"/>
    <w:rsid w:val="00B8410A"/>
    <w:rsid w:val="00B923EF"/>
    <w:rsid w:val="00B94540"/>
    <w:rsid w:val="00B95534"/>
    <w:rsid w:val="00B966E7"/>
    <w:rsid w:val="00B97255"/>
    <w:rsid w:val="00BA0BA7"/>
    <w:rsid w:val="00BA127A"/>
    <w:rsid w:val="00BA6C2F"/>
    <w:rsid w:val="00BA72E3"/>
    <w:rsid w:val="00BB2947"/>
    <w:rsid w:val="00BB4F30"/>
    <w:rsid w:val="00BC02C9"/>
    <w:rsid w:val="00BC5429"/>
    <w:rsid w:val="00BC6DC5"/>
    <w:rsid w:val="00BD27A2"/>
    <w:rsid w:val="00BD7D7A"/>
    <w:rsid w:val="00BD7D8C"/>
    <w:rsid w:val="00BD7FDF"/>
    <w:rsid w:val="00BE36B0"/>
    <w:rsid w:val="00BE42C2"/>
    <w:rsid w:val="00BE6144"/>
    <w:rsid w:val="00BE7D9B"/>
    <w:rsid w:val="00BF0875"/>
    <w:rsid w:val="00BF479B"/>
    <w:rsid w:val="00C0027C"/>
    <w:rsid w:val="00C0044C"/>
    <w:rsid w:val="00C01704"/>
    <w:rsid w:val="00C02167"/>
    <w:rsid w:val="00C02CDE"/>
    <w:rsid w:val="00C07583"/>
    <w:rsid w:val="00C12552"/>
    <w:rsid w:val="00C166A1"/>
    <w:rsid w:val="00C21946"/>
    <w:rsid w:val="00C23E61"/>
    <w:rsid w:val="00C24222"/>
    <w:rsid w:val="00C2441F"/>
    <w:rsid w:val="00C26893"/>
    <w:rsid w:val="00C30437"/>
    <w:rsid w:val="00C33B02"/>
    <w:rsid w:val="00C36487"/>
    <w:rsid w:val="00C41A5F"/>
    <w:rsid w:val="00C42FE0"/>
    <w:rsid w:val="00C47406"/>
    <w:rsid w:val="00C5117A"/>
    <w:rsid w:val="00C51232"/>
    <w:rsid w:val="00C52224"/>
    <w:rsid w:val="00C547C4"/>
    <w:rsid w:val="00C62C54"/>
    <w:rsid w:val="00C651BA"/>
    <w:rsid w:val="00C65762"/>
    <w:rsid w:val="00C66F08"/>
    <w:rsid w:val="00C70306"/>
    <w:rsid w:val="00C7125C"/>
    <w:rsid w:val="00C9081F"/>
    <w:rsid w:val="00C911E2"/>
    <w:rsid w:val="00C92A56"/>
    <w:rsid w:val="00CA0B2E"/>
    <w:rsid w:val="00CA13D6"/>
    <w:rsid w:val="00CA13D8"/>
    <w:rsid w:val="00CA1936"/>
    <w:rsid w:val="00CA49A4"/>
    <w:rsid w:val="00CA64E2"/>
    <w:rsid w:val="00CC0CA6"/>
    <w:rsid w:val="00CC6584"/>
    <w:rsid w:val="00CD0A10"/>
    <w:rsid w:val="00CD5AD7"/>
    <w:rsid w:val="00CD5AED"/>
    <w:rsid w:val="00CD6794"/>
    <w:rsid w:val="00CE50E6"/>
    <w:rsid w:val="00CE69C8"/>
    <w:rsid w:val="00CE779F"/>
    <w:rsid w:val="00CF1917"/>
    <w:rsid w:val="00CF3949"/>
    <w:rsid w:val="00D06EA4"/>
    <w:rsid w:val="00D07782"/>
    <w:rsid w:val="00D078D8"/>
    <w:rsid w:val="00D07DB6"/>
    <w:rsid w:val="00D11D15"/>
    <w:rsid w:val="00D13651"/>
    <w:rsid w:val="00D16C0F"/>
    <w:rsid w:val="00D20F10"/>
    <w:rsid w:val="00D2113F"/>
    <w:rsid w:val="00D2120B"/>
    <w:rsid w:val="00D2500F"/>
    <w:rsid w:val="00D26BA6"/>
    <w:rsid w:val="00D355BB"/>
    <w:rsid w:val="00D4068B"/>
    <w:rsid w:val="00D422D0"/>
    <w:rsid w:val="00D4681B"/>
    <w:rsid w:val="00D47A5E"/>
    <w:rsid w:val="00D47C8F"/>
    <w:rsid w:val="00D501CB"/>
    <w:rsid w:val="00D50CF0"/>
    <w:rsid w:val="00D548B1"/>
    <w:rsid w:val="00D551DF"/>
    <w:rsid w:val="00D600AD"/>
    <w:rsid w:val="00D612A7"/>
    <w:rsid w:val="00D63E3A"/>
    <w:rsid w:val="00D648C8"/>
    <w:rsid w:val="00D749F3"/>
    <w:rsid w:val="00D756A9"/>
    <w:rsid w:val="00D810D5"/>
    <w:rsid w:val="00D8459A"/>
    <w:rsid w:val="00D95301"/>
    <w:rsid w:val="00DA0374"/>
    <w:rsid w:val="00DA5322"/>
    <w:rsid w:val="00DB06A1"/>
    <w:rsid w:val="00DB210B"/>
    <w:rsid w:val="00DB7975"/>
    <w:rsid w:val="00DC62B9"/>
    <w:rsid w:val="00DE441C"/>
    <w:rsid w:val="00DE7E4B"/>
    <w:rsid w:val="00DF1912"/>
    <w:rsid w:val="00DF3B5C"/>
    <w:rsid w:val="00DF538C"/>
    <w:rsid w:val="00E00E89"/>
    <w:rsid w:val="00E05BA3"/>
    <w:rsid w:val="00E1265C"/>
    <w:rsid w:val="00E2394F"/>
    <w:rsid w:val="00E2482B"/>
    <w:rsid w:val="00E256D3"/>
    <w:rsid w:val="00E30DFB"/>
    <w:rsid w:val="00E33765"/>
    <w:rsid w:val="00E4283F"/>
    <w:rsid w:val="00E439DA"/>
    <w:rsid w:val="00E45AC2"/>
    <w:rsid w:val="00E47CB0"/>
    <w:rsid w:val="00E50D32"/>
    <w:rsid w:val="00E541FE"/>
    <w:rsid w:val="00E661E0"/>
    <w:rsid w:val="00E714ED"/>
    <w:rsid w:val="00E729DC"/>
    <w:rsid w:val="00E77010"/>
    <w:rsid w:val="00E82843"/>
    <w:rsid w:val="00E834B8"/>
    <w:rsid w:val="00E83BE0"/>
    <w:rsid w:val="00E91A65"/>
    <w:rsid w:val="00EA0D02"/>
    <w:rsid w:val="00EA1D83"/>
    <w:rsid w:val="00EA2423"/>
    <w:rsid w:val="00EA4F1A"/>
    <w:rsid w:val="00EB01BB"/>
    <w:rsid w:val="00EB3528"/>
    <w:rsid w:val="00EB4494"/>
    <w:rsid w:val="00EB509A"/>
    <w:rsid w:val="00EB5327"/>
    <w:rsid w:val="00EC2CEC"/>
    <w:rsid w:val="00EC3F0F"/>
    <w:rsid w:val="00EC7502"/>
    <w:rsid w:val="00ED5703"/>
    <w:rsid w:val="00ED6EDF"/>
    <w:rsid w:val="00EF0257"/>
    <w:rsid w:val="00EF29E2"/>
    <w:rsid w:val="00EF2CB1"/>
    <w:rsid w:val="00EF4E88"/>
    <w:rsid w:val="00EF5810"/>
    <w:rsid w:val="00EF6A18"/>
    <w:rsid w:val="00F011F4"/>
    <w:rsid w:val="00F076BD"/>
    <w:rsid w:val="00F11A94"/>
    <w:rsid w:val="00F1220E"/>
    <w:rsid w:val="00F1265D"/>
    <w:rsid w:val="00F1536C"/>
    <w:rsid w:val="00F160FB"/>
    <w:rsid w:val="00F21D80"/>
    <w:rsid w:val="00F2251C"/>
    <w:rsid w:val="00F239A0"/>
    <w:rsid w:val="00F255D7"/>
    <w:rsid w:val="00F25924"/>
    <w:rsid w:val="00F26958"/>
    <w:rsid w:val="00F27298"/>
    <w:rsid w:val="00F3002D"/>
    <w:rsid w:val="00F30DC5"/>
    <w:rsid w:val="00F5369B"/>
    <w:rsid w:val="00F54713"/>
    <w:rsid w:val="00F55000"/>
    <w:rsid w:val="00F57B73"/>
    <w:rsid w:val="00F651CE"/>
    <w:rsid w:val="00F651F3"/>
    <w:rsid w:val="00F7383C"/>
    <w:rsid w:val="00F76D77"/>
    <w:rsid w:val="00F851A9"/>
    <w:rsid w:val="00F8533B"/>
    <w:rsid w:val="00F93A97"/>
    <w:rsid w:val="00F95101"/>
    <w:rsid w:val="00F95464"/>
    <w:rsid w:val="00F970AD"/>
    <w:rsid w:val="00F973A5"/>
    <w:rsid w:val="00F9768B"/>
    <w:rsid w:val="00FA1128"/>
    <w:rsid w:val="00FA2A14"/>
    <w:rsid w:val="00FA541C"/>
    <w:rsid w:val="00FA5EEB"/>
    <w:rsid w:val="00FA71D9"/>
    <w:rsid w:val="00FA739E"/>
    <w:rsid w:val="00FB5014"/>
    <w:rsid w:val="00FC0FFF"/>
    <w:rsid w:val="00FC23E4"/>
    <w:rsid w:val="00FC4824"/>
    <w:rsid w:val="00FC65EB"/>
    <w:rsid w:val="00FC7C74"/>
    <w:rsid w:val="00FC7FFD"/>
    <w:rsid w:val="00FD1D05"/>
    <w:rsid w:val="00FD350E"/>
    <w:rsid w:val="00FD4935"/>
    <w:rsid w:val="00FD4F37"/>
    <w:rsid w:val="00FD5B1A"/>
    <w:rsid w:val="00FE236D"/>
    <w:rsid w:val="00FE3D67"/>
    <w:rsid w:val="00FE4606"/>
    <w:rsid w:val="00FF06FB"/>
    <w:rsid w:val="00FF39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C7E49"/>
  <w15:docId w15:val="{85875163-96F9-4677-879E-BD046EE8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3079"/>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F93A9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F93A9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8545BF"/>
    <w:pPr>
      <w:keepNext/>
      <w:keepLines/>
      <w:spacing w:before="40"/>
      <w:jc w:val="center"/>
      <w:outlineLvl w:val="3"/>
    </w:pPr>
    <w:rPr>
      <w:rFonts w:asciiTheme="majorHAnsi" w:eastAsiaTheme="majorEastAsia" w:hAnsiTheme="majorHAnsi" w:cstheme="majorBid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EEAF6" w:themeFill="accent1" w:themeFillTint="33"/>
      <w:lang w:eastAsia="pl-PL"/>
    </w:rPr>
  </w:style>
  <w:style w:type="character" w:customStyle="1" w:styleId="Nagwek2Znak">
    <w:name w:val="Nagłówek 2 Znak"/>
    <w:basedOn w:val="Domylnaczcionkaakapitu"/>
    <w:link w:val="Nagwek2"/>
    <w:uiPriority w:val="9"/>
    <w:rsid w:val="00F93A97"/>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F93A97"/>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8545BF"/>
    <w:rPr>
      <w:rFonts w:asciiTheme="majorHAnsi" w:eastAsiaTheme="majorEastAsia" w:hAnsiTheme="majorHAnsi" w:cstheme="majorBidi"/>
      <w:iCs/>
      <w:lang w:eastAsia="pl-PL"/>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981164"/>
    <w:rPr>
      <w:rFonts w:ascii="Arial Narrow" w:eastAsia="Times New Roman" w:hAnsi="Arial Narrow" w:cs="Times New Roman"/>
      <w:lang w:eastAsia="pl-PL"/>
    </w:r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iPriority w:val="99"/>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E74B5" w:themeColor="accent1" w:themeShade="BF"/>
      <w:sz w:val="32"/>
    </w:rPr>
  </w:style>
  <w:style w:type="paragraph" w:styleId="Spistreci1">
    <w:name w:val="toc 1"/>
    <w:basedOn w:val="Normalny"/>
    <w:next w:val="Normalny"/>
    <w:autoRedefine/>
    <w:uiPriority w:val="39"/>
    <w:unhideWhenUsed/>
    <w:rsid w:val="005C12B2"/>
    <w:pPr>
      <w:tabs>
        <w:tab w:val="left" w:pos="440"/>
        <w:tab w:val="right" w:leader="dot" w:pos="9062"/>
      </w:tabs>
      <w:spacing w:after="100"/>
    </w:pPr>
  </w:style>
  <w:style w:type="paragraph" w:customStyle="1" w:styleId="WW-Tekstpodstawowy3">
    <w:name w:val="WW-Tekst podstawowy 3"/>
    <w:basedOn w:val="Normalny"/>
    <w:rsid w:val="00E2482B"/>
    <w:pPr>
      <w:suppressAutoHyphens/>
      <w:autoSpaceDE w:val="0"/>
      <w:spacing w:line="240" w:lineRule="atLeast"/>
      <w:ind w:right="46"/>
      <w:jc w:val="both"/>
    </w:pPr>
    <w:rPr>
      <w:rFonts w:ascii="Times New Roman" w:hAnsi="Times New Roman"/>
      <w:color w:val="000000"/>
      <w:sz w:val="20"/>
      <w:szCs w:val="20"/>
    </w:rPr>
  </w:style>
  <w:style w:type="paragraph" w:customStyle="1" w:styleId="PPKT">
    <w:name w:val="PPKT"/>
    <w:basedOn w:val="Normalny"/>
    <w:link w:val="PPKTZnak"/>
    <w:qFormat/>
    <w:rsid w:val="00A43760"/>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A43760"/>
    <w:rPr>
      <w:rFonts w:ascii="Times New Roman" w:eastAsia="Times New Roman" w:hAnsi="Times New Roman" w:cs="Times New Roman"/>
      <w:sz w:val="24"/>
      <w:szCs w:val="24"/>
      <w:lang w:val="x-none" w:eastAsia="x-none"/>
    </w:rPr>
  </w:style>
  <w:style w:type="paragraph" w:customStyle="1" w:styleId="Standard">
    <w:name w:val="Standard"/>
    <w:rsid w:val="00F93A97"/>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F93A97"/>
    <w:pPr>
      <w:suppressAutoHyphens/>
      <w:spacing w:line="360" w:lineRule="auto"/>
      <w:jc w:val="center"/>
    </w:pPr>
    <w:rPr>
      <w:rFonts w:ascii="Times New Roman" w:hAnsi="Times New Roman"/>
      <w:sz w:val="24"/>
      <w:szCs w:val="20"/>
    </w:rPr>
  </w:style>
  <w:style w:type="paragraph" w:styleId="Tekstpodstawowywcity">
    <w:name w:val="Body Text Indent"/>
    <w:basedOn w:val="Normalny"/>
    <w:link w:val="TekstpodstawowywcityZnak"/>
    <w:rsid w:val="00F93A97"/>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F93A97"/>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F93A97"/>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F93A97"/>
    <w:rPr>
      <w:rFonts w:ascii="Times New Roman" w:eastAsia="Times New Roman" w:hAnsi="Times New Roman" w:cs="Times New Roman"/>
      <w:color w:val="000000"/>
      <w:sz w:val="24"/>
      <w:szCs w:val="20"/>
      <w:lang w:val="x-none" w:eastAsia="x-none"/>
    </w:rPr>
  </w:style>
  <w:style w:type="paragraph" w:customStyle="1" w:styleId="Standardowy0">
    <w:name w:val="Standardowy.+"/>
    <w:rsid w:val="00F93A97"/>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F93A97"/>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F93A97"/>
    <w:rPr>
      <w:rFonts w:ascii="Times New Roman" w:eastAsia="Arial Unicode MS" w:hAnsi="Times New Roman" w:cs="Times New Roman"/>
      <w:kern w:val="1"/>
      <w:sz w:val="16"/>
      <w:szCs w:val="16"/>
      <w:lang w:val="x-none" w:eastAsia="pl-PL"/>
    </w:rPr>
  </w:style>
  <w:style w:type="paragraph" w:styleId="Tytu">
    <w:name w:val="Title"/>
    <w:basedOn w:val="Normalny"/>
    <w:link w:val="TytuZnak"/>
    <w:uiPriority w:val="10"/>
    <w:qFormat/>
    <w:rsid w:val="00F93A97"/>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F93A97"/>
    <w:rPr>
      <w:rFonts w:ascii="Arial" w:eastAsia="Times New Roman" w:hAnsi="Arial" w:cs="Times New Roman"/>
      <w:b/>
      <w:sz w:val="28"/>
      <w:szCs w:val="20"/>
      <w:lang w:val="x-none" w:eastAsia="x-none"/>
    </w:rPr>
  </w:style>
  <w:style w:type="character" w:customStyle="1" w:styleId="TekstdymkaZnak">
    <w:name w:val="Tekst dymka Znak"/>
    <w:basedOn w:val="Domylnaczcionkaakapitu"/>
    <w:link w:val="Tekstdymka"/>
    <w:uiPriority w:val="99"/>
    <w:semiHidden/>
    <w:rsid w:val="00F93A97"/>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F93A97"/>
    <w:pPr>
      <w:spacing w:line="240" w:lineRule="auto"/>
    </w:pPr>
    <w:rPr>
      <w:rFonts w:ascii="Tahoma" w:hAnsi="Tahoma" w:cs="Tahoma"/>
      <w:sz w:val="16"/>
      <w:szCs w:val="16"/>
    </w:rPr>
  </w:style>
  <w:style w:type="paragraph" w:customStyle="1" w:styleId="StandardowyStandardowy1">
    <w:name w:val="Standardowy.Standardowy1"/>
    <w:rsid w:val="00F93A97"/>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F93A97"/>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F93A97"/>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F93A97"/>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F93A97"/>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F93A97"/>
    <w:rPr>
      <w:vertAlign w:val="superscript"/>
    </w:rPr>
  </w:style>
  <w:style w:type="paragraph" w:customStyle="1" w:styleId="tekst0020podstawowy">
    <w:name w:val="tekst_0020podstawowy"/>
    <w:basedOn w:val="Normalny"/>
    <w:rsid w:val="00F93A97"/>
    <w:pPr>
      <w:spacing w:before="100" w:beforeAutospacing="1" w:after="100" w:afterAutospacing="1" w:line="240" w:lineRule="auto"/>
    </w:pPr>
    <w:rPr>
      <w:rFonts w:ascii="Times New Roman" w:hAnsi="Times New Roman"/>
      <w:sz w:val="24"/>
      <w:szCs w:val="24"/>
    </w:rPr>
  </w:style>
  <w:style w:type="paragraph" w:styleId="Tekstkomentarza">
    <w:name w:val="annotation text"/>
    <w:basedOn w:val="Normalny"/>
    <w:link w:val="TekstkomentarzaZnak"/>
    <w:unhideWhenUsed/>
    <w:rsid w:val="00F93A97"/>
    <w:pPr>
      <w:spacing w:line="240" w:lineRule="auto"/>
    </w:pPr>
    <w:rPr>
      <w:sz w:val="20"/>
      <w:szCs w:val="20"/>
    </w:rPr>
  </w:style>
  <w:style w:type="character" w:customStyle="1" w:styleId="TekstkomentarzaZnak">
    <w:name w:val="Tekst komentarza Znak"/>
    <w:basedOn w:val="Domylnaczcionkaakapitu"/>
    <w:link w:val="Tekstkomentarza"/>
    <w:rsid w:val="00F93A97"/>
    <w:rPr>
      <w:rFonts w:ascii="Arial Narrow" w:eastAsia="Times New Roman" w:hAnsi="Arial Narrow" w:cs="Times New Roman"/>
      <w:sz w:val="20"/>
      <w:szCs w:val="20"/>
      <w:lang w:eastAsia="pl-PL"/>
    </w:rPr>
  </w:style>
  <w:style w:type="character" w:customStyle="1" w:styleId="TematkomentarzaZnak">
    <w:name w:val="Temat komentarza Znak"/>
    <w:basedOn w:val="TekstkomentarzaZnak"/>
    <w:link w:val="Tematkomentarza"/>
    <w:uiPriority w:val="99"/>
    <w:semiHidden/>
    <w:rsid w:val="00F93A97"/>
    <w:rPr>
      <w:rFonts w:ascii="Arial Narrow" w:eastAsia="Times New Roman" w:hAnsi="Arial Narrow"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F93A97"/>
    <w:rPr>
      <w:b/>
      <w:bCs/>
    </w:rPr>
  </w:style>
  <w:style w:type="paragraph" w:styleId="Tekstpodstawowywcity2">
    <w:name w:val="Body Text Indent 2"/>
    <w:basedOn w:val="Normalny"/>
    <w:link w:val="Tekstpodstawowywcity2Znak"/>
    <w:unhideWhenUsed/>
    <w:rsid w:val="00F93A97"/>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F93A97"/>
    <w:rPr>
      <w:rFonts w:ascii="Calibri" w:eastAsia="Calibri" w:hAnsi="Calibri" w:cs="Times New Roman"/>
      <w:lang w:val="x-none"/>
    </w:rPr>
  </w:style>
  <w:style w:type="paragraph" w:customStyle="1" w:styleId="Default">
    <w:name w:val="Default"/>
    <w:rsid w:val="00F93A9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F93A97"/>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eastAsia="Times New Roman" w:cs="Arial"/>
      <w:b/>
      <w:bCs/>
      <w:color w:val="0070C0"/>
      <w:kern w:val="32"/>
      <w:szCs w:val="22"/>
      <w:lang w:val="x-none" w:eastAsia="x-none"/>
    </w:rPr>
  </w:style>
  <w:style w:type="character" w:styleId="Odwoaniedokomentarza">
    <w:name w:val="annotation reference"/>
    <w:basedOn w:val="Domylnaczcionkaakapitu"/>
    <w:semiHidden/>
    <w:unhideWhenUsed/>
    <w:rsid w:val="00B27F1D"/>
    <w:rPr>
      <w:sz w:val="16"/>
      <w:szCs w:val="16"/>
    </w:rPr>
  </w:style>
  <w:style w:type="paragraph" w:customStyle="1" w:styleId="PUNKT">
    <w:name w:val="PUNKT"/>
    <w:basedOn w:val="Normalny"/>
    <w:link w:val="PUNKTZnak"/>
    <w:qFormat/>
    <w:rsid w:val="00B8410A"/>
    <w:pPr>
      <w:spacing w:before="120" w:after="200" w:line="300" w:lineRule="atLeast"/>
      <w:jc w:val="both"/>
    </w:pPr>
    <w:rPr>
      <w:rFonts w:ascii="Times New Roman" w:hAnsi="Times New Roman"/>
      <w:sz w:val="24"/>
      <w:szCs w:val="24"/>
      <w:lang w:val="x-none" w:eastAsia="x-none"/>
    </w:rPr>
  </w:style>
  <w:style w:type="character" w:customStyle="1" w:styleId="PUNKTZnak">
    <w:name w:val="PUNKT Znak"/>
    <w:link w:val="PUNKT"/>
    <w:rsid w:val="00B8410A"/>
    <w:rPr>
      <w:rFonts w:ascii="Times New Roman" w:eastAsia="Times New Roman" w:hAnsi="Times New Roman" w:cs="Times New Roman"/>
      <w:sz w:val="24"/>
      <w:szCs w:val="24"/>
      <w:lang w:val="x-none" w:eastAsia="x-none"/>
    </w:rPr>
  </w:style>
  <w:style w:type="paragraph" w:styleId="Poprawka">
    <w:name w:val="Revision"/>
    <w:hidden/>
    <w:uiPriority w:val="99"/>
    <w:semiHidden/>
    <w:rsid w:val="00AF7895"/>
    <w:pPr>
      <w:spacing w:after="0" w:line="240" w:lineRule="auto"/>
    </w:pPr>
    <w:rPr>
      <w:rFonts w:ascii="Arial Narrow" w:eastAsia="Times New Roman" w:hAnsi="Arial Narrow" w:cs="Times New Roman"/>
      <w:lang w:eastAsia="pl-PL"/>
    </w:rPr>
  </w:style>
  <w:style w:type="character" w:customStyle="1" w:styleId="normalchar">
    <w:name w:val="normal__char"/>
    <w:basedOn w:val="Domylnaczcionkaakapitu"/>
    <w:rsid w:val="002B7710"/>
  </w:style>
  <w:style w:type="paragraph" w:customStyle="1" w:styleId="punkty1">
    <w:name w:val="punkty1"/>
    <w:basedOn w:val="Tekstpodstawowy2"/>
    <w:rsid w:val="007D6E17"/>
    <w:pPr>
      <w:numPr>
        <w:numId w:val="59"/>
      </w:numPr>
      <w:tabs>
        <w:tab w:val="clear" w:pos="360"/>
      </w:tabs>
      <w:ind w:left="0" w:firstLine="0"/>
    </w:pPr>
    <w:rPr>
      <w:rFonts w:ascii="Times New Roman" w:hAnsi="Times New Roman"/>
      <w:sz w:val="24"/>
      <w:szCs w:val="24"/>
      <w:lang w:val="x-none" w:eastAsia="x-none"/>
    </w:rPr>
  </w:style>
  <w:style w:type="paragraph" w:styleId="Tekstpodstawowy2">
    <w:name w:val="Body Text 2"/>
    <w:basedOn w:val="Normalny"/>
    <w:link w:val="Tekstpodstawowy2Znak"/>
    <w:uiPriority w:val="99"/>
    <w:semiHidden/>
    <w:unhideWhenUsed/>
    <w:rsid w:val="007D6E17"/>
    <w:pPr>
      <w:spacing w:after="120" w:line="480" w:lineRule="auto"/>
    </w:pPr>
  </w:style>
  <w:style w:type="character" w:customStyle="1" w:styleId="Tekstpodstawowy2Znak">
    <w:name w:val="Tekst podstawowy 2 Znak"/>
    <w:basedOn w:val="Domylnaczcionkaakapitu"/>
    <w:link w:val="Tekstpodstawowy2"/>
    <w:uiPriority w:val="99"/>
    <w:semiHidden/>
    <w:rsid w:val="007D6E17"/>
    <w:rPr>
      <w:rFonts w:ascii="Arial Narrow" w:eastAsia="Times New Roman" w:hAnsi="Arial Narrow" w:cs="Times New Roman"/>
      <w:lang w:eastAsia="pl-PL"/>
    </w:rPr>
  </w:style>
  <w:style w:type="table" w:customStyle="1" w:styleId="Tabela-Siatka1">
    <w:name w:val="Tabela - Siatka1"/>
    <w:basedOn w:val="Standardowy"/>
    <w:next w:val="Tabela-Siatka"/>
    <w:uiPriority w:val="39"/>
    <w:rsid w:val="003C4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84AA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4AA9"/>
    <w:rPr>
      <w:rFonts w:ascii="Arial Narrow" w:eastAsia="Times New Roman" w:hAnsi="Arial Narrow" w:cs="Times New Roman"/>
      <w:sz w:val="20"/>
      <w:szCs w:val="20"/>
      <w:lang w:eastAsia="pl-PL"/>
    </w:rPr>
  </w:style>
  <w:style w:type="character" w:styleId="Odwoanieprzypisukocowego">
    <w:name w:val="endnote reference"/>
    <w:basedOn w:val="Domylnaczcionkaakapitu"/>
    <w:uiPriority w:val="99"/>
    <w:semiHidden/>
    <w:unhideWhenUsed/>
    <w:rsid w:val="00184AA9"/>
    <w:rPr>
      <w:vertAlign w:val="superscript"/>
    </w:rPr>
  </w:style>
  <w:style w:type="character" w:styleId="Nierozpoznanawzmianka">
    <w:name w:val="Unresolved Mention"/>
    <w:basedOn w:val="Domylnaczcionkaakapitu"/>
    <w:uiPriority w:val="99"/>
    <w:semiHidden/>
    <w:unhideWhenUsed/>
    <w:rsid w:val="00411704"/>
    <w:rPr>
      <w:color w:val="605E5C"/>
      <w:shd w:val="clear" w:color="auto" w:fill="E1DFDD"/>
    </w:rPr>
  </w:style>
  <w:style w:type="paragraph" w:styleId="Spistreci2">
    <w:name w:val="toc 2"/>
    <w:basedOn w:val="Normalny"/>
    <w:next w:val="Normalny"/>
    <w:autoRedefine/>
    <w:uiPriority w:val="39"/>
    <w:unhideWhenUsed/>
    <w:rsid w:val="005C12B2"/>
    <w:pPr>
      <w:spacing w:after="100"/>
      <w:ind w:left="220"/>
    </w:pPr>
  </w:style>
  <w:style w:type="paragraph" w:styleId="Spistreci3">
    <w:name w:val="toc 3"/>
    <w:basedOn w:val="Normalny"/>
    <w:next w:val="Normalny"/>
    <w:autoRedefine/>
    <w:uiPriority w:val="39"/>
    <w:unhideWhenUsed/>
    <w:rsid w:val="005C12B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8862">
      <w:bodyDiv w:val="1"/>
      <w:marLeft w:val="0"/>
      <w:marRight w:val="0"/>
      <w:marTop w:val="0"/>
      <w:marBottom w:val="0"/>
      <w:divBdr>
        <w:top w:val="none" w:sz="0" w:space="0" w:color="auto"/>
        <w:left w:val="none" w:sz="0" w:space="0" w:color="auto"/>
        <w:bottom w:val="none" w:sz="0" w:space="0" w:color="auto"/>
        <w:right w:val="none" w:sz="0" w:space="0" w:color="auto"/>
      </w:divBdr>
    </w:div>
    <w:div w:id="68158977">
      <w:bodyDiv w:val="1"/>
      <w:marLeft w:val="0"/>
      <w:marRight w:val="0"/>
      <w:marTop w:val="0"/>
      <w:marBottom w:val="0"/>
      <w:divBdr>
        <w:top w:val="none" w:sz="0" w:space="0" w:color="auto"/>
        <w:left w:val="none" w:sz="0" w:space="0" w:color="auto"/>
        <w:bottom w:val="none" w:sz="0" w:space="0" w:color="auto"/>
        <w:right w:val="none" w:sz="0" w:space="0" w:color="auto"/>
      </w:divBdr>
    </w:div>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188027475">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441658190">
      <w:bodyDiv w:val="1"/>
      <w:marLeft w:val="0"/>
      <w:marRight w:val="0"/>
      <w:marTop w:val="0"/>
      <w:marBottom w:val="0"/>
      <w:divBdr>
        <w:top w:val="none" w:sz="0" w:space="0" w:color="auto"/>
        <w:left w:val="none" w:sz="0" w:space="0" w:color="auto"/>
        <w:bottom w:val="none" w:sz="0" w:space="0" w:color="auto"/>
        <w:right w:val="none" w:sz="0" w:space="0" w:color="auto"/>
      </w:divBdr>
    </w:div>
    <w:div w:id="463279893">
      <w:bodyDiv w:val="1"/>
      <w:marLeft w:val="0"/>
      <w:marRight w:val="0"/>
      <w:marTop w:val="0"/>
      <w:marBottom w:val="0"/>
      <w:divBdr>
        <w:top w:val="none" w:sz="0" w:space="0" w:color="auto"/>
        <w:left w:val="none" w:sz="0" w:space="0" w:color="auto"/>
        <w:bottom w:val="none" w:sz="0" w:space="0" w:color="auto"/>
        <w:right w:val="none" w:sz="0" w:space="0" w:color="auto"/>
      </w:divBdr>
    </w:div>
    <w:div w:id="528951696">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622461224">
      <w:bodyDiv w:val="1"/>
      <w:marLeft w:val="0"/>
      <w:marRight w:val="0"/>
      <w:marTop w:val="0"/>
      <w:marBottom w:val="0"/>
      <w:divBdr>
        <w:top w:val="none" w:sz="0" w:space="0" w:color="auto"/>
        <w:left w:val="none" w:sz="0" w:space="0" w:color="auto"/>
        <w:bottom w:val="none" w:sz="0" w:space="0" w:color="auto"/>
        <w:right w:val="none" w:sz="0" w:space="0" w:color="auto"/>
      </w:divBdr>
    </w:div>
    <w:div w:id="656494260">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518156054">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mp-client/search/list/ocds-148610-3c09da0c-1187-4ac2-9407-18a917b350be" TargetMode="External"/><Relationship Id="rId18" Type="http://schemas.openxmlformats.org/officeDocument/2006/relationships/hyperlink" Target="https://malopolska-policja.eb2b.com.p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zamowienia.gov.pl" TargetMode="External"/><Relationship Id="rId17" Type="http://schemas.openxmlformats.org/officeDocument/2006/relationships/hyperlink" Target="mailto:iod.kwp@malopolska.policja.gov.pl"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mowienia.gov.pl"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yperlink" Target="file:///C:\Users\marcin.gumiela\AppData\Local\Microsoft\Windows\INetCache\Content.Outlook\ANYCELK8\zamowienia.fundusze@malopolska.policj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zamowienia.gov.pl" TargetMode="External"/><Relationship Id="rId22" Type="http://schemas.openxmlformats.org/officeDocument/2006/relationships/footer" Target="footer3.xml"/><Relationship Id="rId27" Type="http://schemas.openxmlformats.org/officeDocument/2006/relationships/header" Target="header7.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hyperlink" Target="mailto:zamowienia.fundusze@malopolska.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63F08-5A91-4BD5-8F9D-17D62B1A5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19359</Words>
  <Characters>116155</Characters>
  <Application>Microsoft Office Word</Application>
  <DocSecurity>0</DocSecurity>
  <Lines>967</Lines>
  <Paragraphs>270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Olszańska Iwona</dc:creator>
  <cp:lastModifiedBy>Wcisło Lucyna</cp:lastModifiedBy>
  <cp:revision>6</cp:revision>
  <cp:lastPrinted>2024-08-28T07:21:00Z</cp:lastPrinted>
  <dcterms:created xsi:type="dcterms:W3CDTF">2024-08-29T11:09:00Z</dcterms:created>
  <dcterms:modified xsi:type="dcterms:W3CDTF">2024-08-29T12:36:00Z</dcterms:modified>
</cp:coreProperties>
</file>