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F52E5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A919E1">
        <w:rPr>
          <w:rFonts w:ascii="Times New Roman" w:hAnsi="Times New Roman" w:cs="Times New Roman"/>
          <w:b/>
          <w:i/>
        </w:rPr>
        <w:t>9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proofErr w:type="spellStart"/>
      <w:r w:rsidR="002864C7" w:rsidRPr="007E0E2C">
        <w:rPr>
          <w:rFonts w:ascii="Times New Roman" w:hAnsi="Times New Roman" w:cs="Times New Roman"/>
          <w:b/>
          <w:i/>
        </w:rPr>
        <w:t>SWZ</w:t>
      </w:r>
      <w:proofErr w:type="spellEnd"/>
    </w:p>
    <w:p w14:paraId="0F2C02F8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14:paraId="56153D57" w14:textId="77777777" w:rsidR="00B432CF" w:rsidRPr="00B432CF" w:rsidRDefault="002F7EDF" w:rsidP="00B432CF">
      <w:pPr>
        <w:pStyle w:val="Akapitzlist"/>
        <w:widowControl w:val="0"/>
        <w:autoSpaceDE w:val="0"/>
        <w:autoSpaceDN w:val="0"/>
        <w:adjustRightInd w:val="0"/>
        <w:ind w:left="0"/>
        <w:contextualSpacing/>
        <w:jc w:val="center"/>
        <w:rPr>
          <w:b/>
          <w:bCs/>
          <w:sz w:val="28"/>
          <w:szCs w:val="28"/>
        </w:rPr>
      </w:pPr>
      <w:r w:rsidRPr="00B432CF">
        <w:rPr>
          <w:b/>
          <w:sz w:val="28"/>
          <w:szCs w:val="28"/>
        </w:rPr>
        <w:t xml:space="preserve">Dotyczy zadania: </w:t>
      </w:r>
      <w:bookmarkStart w:id="0" w:name="_Hlk175741192"/>
      <w:r w:rsidR="00B432CF" w:rsidRPr="00B432CF">
        <w:rPr>
          <w:b/>
          <w:bCs/>
          <w:sz w:val="28"/>
          <w:szCs w:val="28"/>
        </w:rPr>
        <w:t xml:space="preserve">Adaptacja pomieszczeń na parterze  budynku </w:t>
      </w:r>
      <w:proofErr w:type="spellStart"/>
      <w:r w:rsidR="00B432CF" w:rsidRPr="00B432CF">
        <w:rPr>
          <w:b/>
          <w:bCs/>
          <w:sz w:val="28"/>
          <w:szCs w:val="28"/>
        </w:rPr>
        <w:t>UMiG</w:t>
      </w:r>
      <w:proofErr w:type="spellEnd"/>
      <w:r w:rsidR="00B432CF" w:rsidRPr="00B432CF">
        <w:rPr>
          <w:b/>
          <w:bCs/>
          <w:sz w:val="28"/>
          <w:szCs w:val="28"/>
        </w:rPr>
        <w:t xml:space="preserve"> Nowa Dęba ul. Rzeszowska 3 </w:t>
      </w:r>
    </w:p>
    <w:bookmarkEnd w:id="0"/>
    <w:p w14:paraId="4B5FC7D1" w14:textId="07DF130B" w:rsidR="000015C2" w:rsidRDefault="000015C2" w:rsidP="00B432CF">
      <w:pPr>
        <w:pStyle w:val="Akapitzlist"/>
        <w:spacing w:line="276" w:lineRule="auto"/>
        <w:ind w:left="284"/>
        <w:contextualSpacing/>
        <w:jc w:val="center"/>
        <w:rPr>
          <w:b/>
          <w:sz w:val="32"/>
          <w:szCs w:val="32"/>
        </w:rPr>
      </w:pPr>
    </w:p>
    <w:p w14:paraId="34818A79" w14:textId="77777777" w:rsidR="000015C2" w:rsidRDefault="000015C2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</w:rPr>
      </w:pPr>
    </w:p>
    <w:p w14:paraId="68AA0CDC" w14:textId="4282DE72" w:rsidR="00AF22F0" w:rsidRDefault="00AF22F0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  <w:r w:rsidRPr="00F92305">
        <w:rPr>
          <w:b/>
          <w:sz w:val="32"/>
          <w:szCs w:val="32"/>
          <w:u w:val="single"/>
        </w:rPr>
        <w:t xml:space="preserve">Środki finansowe przeznaczone przez Zamawiającego na sfinansowanie zadania wynoszą </w:t>
      </w:r>
      <w:r w:rsidR="00B432CF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 xml:space="preserve">350 000,00 </w:t>
      </w:r>
      <w:r w:rsidRPr="00F92305">
        <w:rPr>
          <w:b/>
          <w:sz w:val="32"/>
          <w:szCs w:val="32"/>
          <w:u w:val="single"/>
        </w:rPr>
        <w:t>PLN</w:t>
      </w:r>
    </w:p>
    <w:p w14:paraId="00B624FA" w14:textId="77777777" w:rsidR="009B0064" w:rsidRPr="00F92305" w:rsidRDefault="009B0064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</w:p>
    <w:p w14:paraId="5EBC4A02" w14:textId="77777777" w:rsidR="002C1D6D" w:rsidRPr="0054301C" w:rsidRDefault="002C1D6D" w:rsidP="001E5AC2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1E9" w14:textId="77777777" w:rsidR="00551EC7" w:rsidRDefault="00551EC7" w:rsidP="00017FE6">
      <w:pPr>
        <w:spacing w:after="0" w:line="240" w:lineRule="auto"/>
      </w:pPr>
      <w:r>
        <w:separator/>
      </w:r>
    </w:p>
  </w:endnote>
  <w:endnote w:type="continuationSeparator" w:id="0">
    <w:p w14:paraId="68A2C25A" w14:textId="77777777" w:rsidR="00551EC7" w:rsidRDefault="00551EC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0D5755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33DC5622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012C1" w14:textId="77777777" w:rsidR="00551EC7" w:rsidRDefault="00551EC7" w:rsidP="00017FE6">
      <w:pPr>
        <w:spacing w:after="0" w:line="240" w:lineRule="auto"/>
      </w:pPr>
      <w:r>
        <w:separator/>
      </w:r>
    </w:p>
  </w:footnote>
  <w:footnote w:type="continuationSeparator" w:id="0">
    <w:p w14:paraId="6AB59500" w14:textId="77777777" w:rsidR="00551EC7" w:rsidRDefault="00551EC7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980183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015C2"/>
    <w:rsid w:val="00017FE6"/>
    <w:rsid w:val="000F1F08"/>
    <w:rsid w:val="001B4C25"/>
    <w:rsid w:val="001E5AC2"/>
    <w:rsid w:val="002864C7"/>
    <w:rsid w:val="002B2B0E"/>
    <w:rsid w:val="002C1D6D"/>
    <w:rsid w:val="002F7EDF"/>
    <w:rsid w:val="003D12A2"/>
    <w:rsid w:val="00401659"/>
    <w:rsid w:val="0045452F"/>
    <w:rsid w:val="0054301C"/>
    <w:rsid w:val="00551EC7"/>
    <w:rsid w:val="00552B99"/>
    <w:rsid w:val="005B4C2D"/>
    <w:rsid w:val="00600B56"/>
    <w:rsid w:val="00746A4C"/>
    <w:rsid w:val="0074793D"/>
    <w:rsid w:val="00760F50"/>
    <w:rsid w:val="00775679"/>
    <w:rsid w:val="007E0E2C"/>
    <w:rsid w:val="00863F8E"/>
    <w:rsid w:val="008B1D8F"/>
    <w:rsid w:val="008D6DA7"/>
    <w:rsid w:val="008E409C"/>
    <w:rsid w:val="00905A0E"/>
    <w:rsid w:val="009363B5"/>
    <w:rsid w:val="00991E2C"/>
    <w:rsid w:val="009B0064"/>
    <w:rsid w:val="00A33828"/>
    <w:rsid w:val="00A83BDF"/>
    <w:rsid w:val="00A919E1"/>
    <w:rsid w:val="00AB3B86"/>
    <w:rsid w:val="00AF22F0"/>
    <w:rsid w:val="00B120F8"/>
    <w:rsid w:val="00B248C2"/>
    <w:rsid w:val="00B432CF"/>
    <w:rsid w:val="00B56CB6"/>
    <w:rsid w:val="00B72231"/>
    <w:rsid w:val="00BE6EAE"/>
    <w:rsid w:val="00C8249E"/>
    <w:rsid w:val="00CD33B8"/>
    <w:rsid w:val="00D91269"/>
    <w:rsid w:val="00DD6225"/>
    <w:rsid w:val="00EB59D6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1B73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F9230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2305"/>
    <w:pPr>
      <w:widowControl w:val="0"/>
      <w:shd w:val="clear" w:color="auto" w:fill="FFFFFF"/>
      <w:spacing w:after="0" w:line="432" w:lineRule="exact"/>
      <w:ind w:hanging="360"/>
    </w:pPr>
    <w:rPr>
      <w:rFonts w:ascii="Arial" w:eastAsia="Arial" w:hAnsi="Arial" w:cs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Marcin Furtak</cp:lastModifiedBy>
  <cp:revision>37</cp:revision>
  <cp:lastPrinted>2022-12-21T11:45:00Z</cp:lastPrinted>
  <dcterms:created xsi:type="dcterms:W3CDTF">2021-02-09T14:06:00Z</dcterms:created>
  <dcterms:modified xsi:type="dcterms:W3CDTF">2024-08-28T11:07:00Z</dcterms:modified>
</cp:coreProperties>
</file>