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B3" w:rsidRPr="005A796B" w:rsidRDefault="004915B3" w:rsidP="004915B3">
      <w:pPr>
        <w:ind w:right="5953"/>
        <w:rPr>
          <w:i/>
          <w:iCs/>
          <w:sz w:val="20"/>
          <w:szCs w:val="24"/>
        </w:rPr>
      </w:pPr>
    </w:p>
    <w:p w:rsidR="00845D2D" w:rsidRPr="00C93E0F" w:rsidRDefault="00845D2D" w:rsidP="00845D2D">
      <w:pPr>
        <w:pStyle w:val="Tekstpodstawowywcity2"/>
        <w:ind w:left="0"/>
        <w:jc w:val="right"/>
        <w:rPr>
          <w:b/>
          <w:iCs/>
          <w:sz w:val="28"/>
        </w:rPr>
      </w:pPr>
      <w:r w:rsidRPr="00C93E0F">
        <w:rPr>
          <w:b/>
          <w:iCs/>
          <w:sz w:val="28"/>
        </w:rPr>
        <w:t xml:space="preserve">Załącznik nr </w:t>
      </w:r>
      <w:r>
        <w:rPr>
          <w:b/>
          <w:iCs/>
          <w:sz w:val="28"/>
        </w:rPr>
        <w:t>2 do SWZ</w:t>
      </w:r>
    </w:p>
    <w:p w:rsidR="00845D2D" w:rsidRPr="00FE0061" w:rsidRDefault="00845D2D" w:rsidP="00845D2D">
      <w:pPr>
        <w:pStyle w:val="Tekstpodstawowywcity2"/>
        <w:ind w:left="0"/>
        <w:jc w:val="right"/>
        <w:rPr>
          <w:b/>
          <w:i/>
          <w:iCs/>
          <w:sz w:val="28"/>
        </w:rPr>
      </w:pPr>
      <w:r w:rsidRPr="00FE0061">
        <w:rPr>
          <w:b/>
          <w:i/>
          <w:iCs/>
          <w:sz w:val="28"/>
        </w:rPr>
        <w:t xml:space="preserve"> </w:t>
      </w:r>
    </w:p>
    <w:p w:rsidR="00845D2D" w:rsidRPr="00FE0061" w:rsidRDefault="00845D2D" w:rsidP="00845D2D">
      <w:pPr>
        <w:pStyle w:val="Tekstpodstawowywcity2"/>
        <w:ind w:left="374"/>
        <w:jc w:val="both"/>
        <w:rPr>
          <w:rFonts w:ascii="Arial" w:hAnsi="Arial" w:cs="Arial"/>
          <w:b/>
          <w:i/>
          <w:iCs/>
        </w:rPr>
      </w:pPr>
    </w:p>
    <w:p w:rsidR="00845D2D" w:rsidRPr="00FE0061" w:rsidRDefault="00845D2D" w:rsidP="00845D2D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  <w:t>......................................................</w:t>
      </w:r>
    </w:p>
    <w:p w:rsidR="00845D2D" w:rsidRPr="00FE0061" w:rsidRDefault="00845D2D" w:rsidP="00845D2D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i/>
          <w:iCs/>
          <w:sz w:val="20"/>
        </w:rPr>
        <w:t>/miejscowość i data/</w:t>
      </w:r>
    </w:p>
    <w:p w:rsidR="00845D2D" w:rsidRPr="00FE0061" w:rsidRDefault="00845D2D" w:rsidP="00845D2D">
      <w:pPr>
        <w:pStyle w:val="Tekstpodstawowy2"/>
        <w:tabs>
          <w:tab w:val="left" w:pos="0"/>
        </w:tabs>
        <w:rPr>
          <w:b w:val="0"/>
          <w:sz w:val="20"/>
        </w:rPr>
      </w:pPr>
      <w:r w:rsidRPr="00FE0061">
        <w:rPr>
          <w:b w:val="0"/>
          <w:sz w:val="20"/>
        </w:rPr>
        <w:t xml:space="preserve">.................................................... </w:t>
      </w:r>
    </w:p>
    <w:p w:rsidR="00845D2D" w:rsidRPr="00FE0061" w:rsidRDefault="00845D2D" w:rsidP="00845D2D">
      <w:pPr>
        <w:jc w:val="both"/>
        <w:rPr>
          <w:i/>
          <w:iCs/>
          <w:sz w:val="20"/>
        </w:rPr>
      </w:pPr>
      <w:r w:rsidRPr="00FE0061">
        <w:rPr>
          <w:i/>
          <w:iCs/>
          <w:sz w:val="20"/>
        </w:rPr>
        <w:t>/Nazwa i adres Wykonawcy/</w:t>
      </w:r>
    </w:p>
    <w:p w:rsidR="00845D2D" w:rsidRDefault="00845D2D" w:rsidP="00845D2D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 w:val="20"/>
          <w:lang w:eastAsia="en-US" w:bidi="hi-IN"/>
        </w:rPr>
      </w:pPr>
    </w:p>
    <w:p w:rsidR="00845D2D" w:rsidRDefault="00845D2D" w:rsidP="00845D2D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 w:val="20"/>
          <w:lang w:eastAsia="en-US" w:bidi="hi-IN"/>
        </w:rPr>
      </w:pPr>
    </w:p>
    <w:p w:rsidR="00E967FB" w:rsidRPr="00C93E0F" w:rsidRDefault="0007440E" w:rsidP="0099331B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>
        <w:rPr>
          <w:rFonts w:ascii="Cambria" w:hAnsi="Cambria" w:cs="Arial"/>
          <w:b/>
          <w:caps/>
          <w:color w:val="000000"/>
          <w:spacing w:val="10"/>
          <w:lang w:eastAsia="en-US"/>
        </w:rPr>
        <w:t xml:space="preserve">                                                                              </w:t>
      </w:r>
    </w:p>
    <w:p w:rsidR="00845D2D" w:rsidRDefault="00845D2D" w:rsidP="00845D2D">
      <w:pPr>
        <w:widowControl w:val="0"/>
        <w:suppressAutoHyphens/>
        <w:jc w:val="right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</w:t>
      </w:r>
      <w:r w:rsidR="004C35B2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</w:t>
      </w:r>
    </w:p>
    <w:p w:rsidR="00845D2D" w:rsidRPr="00C93E0F" w:rsidRDefault="00845D2D" w:rsidP="00845D2D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                       </w:t>
      </w:r>
      <w:r w:rsidR="00E967FB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</w:t>
      </w:r>
    </w:p>
    <w:p w:rsidR="00845D2D" w:rsidRPr="00C93E0F" w:rsidRDefault="00845D2D" w:rsidP="00845D2D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            </w:t>
      </w:r>
      <w:r w:rsidR="00E967FB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</w:t>
      </w:r>
    </w:p>
    <w:p w:rsidR="00845D2D" w:rsidRPr="00F85B2A" w:rsidRDefault="00845D2D" w:rsidP="00E967FB">
      <w:pPr>
        <w:widowControl w:val="0"/>
        <w:suppressAutoHyphens/>
        <w:jc w:val="center"/>
        <w:outlineLvl w:val="5"/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</w:pPr>
      <w:r w:rsidRPr="00F85B2A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                                                  </w:t>
      </w:r>
      <w:r w:rsidR="00E967FB" w:rsidRPr="00F85B2A">
        <w:rPr>
          <w:rFonts w:eastAsia="SimSun"/>
          <w:b/>
          <w:caps/>
          <w:color w:val="000000"/>
          <w:spacing w:val="10"/>
          <w:kern w:val="1"/>
          <w:szCs w:val="24"/>
          <w:lang w:eastAsia="en-US" w:bidi="hi-IN"/>
        </w:rPr>
        <w:t xml:space="preserve">          </w:t>
      </w:r>
    </w:p>
    <w:p w:rsidR="004915B3" w:rsidRPr="00F85B2A" w:rsidRDefault="004915B3" w:rsidP="004915B3">
      <w:pPr>
        <w:spacing w:after="120"/>
        <w:jc w:val="center"/>
        <w:rPr>
          <w:b/>
          <w:szCs w:val="24"/>
        </w:rPr>
      </w:pPr>
      <w:r w:rsidRPr="00F85B2A">
        <w:rPr>
          <w:b/>
          <w:szCs w:val="24"/>
        </w:rPr>
        <w:t xml:space="preserve">Oświadczenie o </w:t>
      </w:r>
      <w:bookmarkStart w:id="0" w:name="_Hlk61602306"/>
      <w:r w:rsidRPr="00F85B2A">
        <w:rPr>
          <w:b/>
          <w:szCs w:val="24"/>
        </w:rPr>
        <w:t xml:space="preserve">braku podstaw do wykluczenia </w:t>
      </w:r>
      <w:bookmarkEnd w:id="0"/>
      <w:r w:rsidRPr="00F85B2A">
        <w:rPr>
          <w:b/>
          <w:szCs w:val="24"/>
        </w:rPr>
        <w:t xml:space="preserve">i spełnieniu warunków udziału w postępowaniu </w:t>
      </w:r>
    </w:p>
    <w:p w:rsidR="00B93497" w:rsidRPr="00F85B2A" w:rsidRDefault="00B93497" w:rsidP="004915B3">
      <w:pPr>
        <w:spacing w:after="120"/>
        <w:jc w:val="center"/>
        <w:rPr>
          <w:b/>
          <w:szCs w:val="24"/>
        </w:rPr>
      </w:pPr>
    </w:p>
    <w:p w:rsidR="004915B3" w:rsidRPr="00F85B2A" w:rsidRDefault="004915B3" w:rsidP="004915B3">
      <w:pPr>
        <w:jc w:val="center"/>
        <w:rPr>
          <w:b/>
          <w:i/>
          <w:iCs/>
          <w:szCs w:val="24"/>
        </w:rPr>
      </w:pPr>
      <w:r w:rsidRPr="00F85B2A">
        <w:rPr>
          <w:b/>
          <w:i/>
          <w:iCs/>
          <w:szCs w:val="24"/>
        </w:rPr>
        <w:t xml:space="preserve">składane na podstawie art. 125 ust. 1 ustawy z dnia 11 września 2019 r. </w:t>
      </w:r>
    </w:p>
    <w:p w:rsidR="00242654" w:rsidRDefault="004915B3" w:rsidP="00242654">
      <w:pPr>
        <w:jc w:val="center"/>
        <w:rPr>
          <w:b/>
          <w:i/>
          <w:iCs/>
          <w:szCs w:val="24"/>
        </w:rPr>
      </w:pPr>
      <w:r w:rsidRPr="00F85B2A">
        <w:rPr>
          <w:b/>
          <w:i/>
          <w:iCs/>
          <w:szCs w:val="24"/>
        </w:rPr>
        <w:t xml:space="preserve"> Prawo zamówień publicznych (dalej jako: ustawa Pzp), </w:t>
      </w:r>
    </w:p>
    <w:p w:rsidR="00242654" w:rsidRDefault="00242654" w:rsidP="00242654">
      <w:pPr>
        <w:jc w:val="center"/>
        <w:rPr>
          <w:b/>
          <w:i/>
          <w:iCs/>
          <w:szCs w:val="24"/>
        </w:rPr>
      </w:pPr>
    </w:p>
    <w:p w:rsidR="00F511EE" w:rsidRDefault="004915B3" w:rsidP="00242654">
      <w:pPr>
        <w:jc w:val="center"/>
        <w:rPr>
          <w:b/>
          <w:color w:val="000000"/>
        </w:rPr>
      </w:pPr>
      <w:r w:rsidRPr="00F85B2A">
        <w:rPr>
          <w:szCs w:val="24"/>
        </w:rPr>
        <w:t>Na potrzeby postępowania o udzielenie zamówienia publicznego pn.</w:t>
      </w:r>
      <w:r w:rsidR="0099331B" w:rsidRPr="00F85B2A">
        <w:rPr>
          <w:szCs w:val="24"/>
        </w:rPr>
        <w:t xml:space="preserve"> </w:t>
      </w:r>
      <w:r w:rsidR="00512F1A" w:rsidRPr="00512F1A">
        <w:rPr>
          <w:b/>
          <w:szCs w:val="24"/>
        </w:rPr>
        <w:t>„</w:t>
      </w:r>
      <w:r w:rsidR="001762FE" w:rsidRPr="001762FE">
        <w:rPr>
          <w:b/>
          <w:bCs/>
          <w:szCs w:val="24"/>
        </w:rPr>
        <w:t>Termomodernizacja budynku Zakładu Opiekuńczo-Leczniczego SP ZOZ w Gnieźnie ul. Elizy O</w:t>
      </w:r>
      <w:r w:rsidR="00AC1B4B">
        <w:rPr>
          <w:b/>
          <w:bCs/>
          <w:szCs w:val="24"/>
        </w:rPr>
        <w:t>rzeszkowej 27 oraz modernizacja instalacji grzewczej i montaż</w:t>
      </w:r>
      <w:bookmarkStart w:id="1" w:name="_GoBack"/>
      <w:bookmarkEnd w:id="1"/>
      <w:r w:rsidR="001762FE" w:rsidRPr="001762FE">
        <w:rPr>
          <w:b/>
          <w:bCs/>
          <w:szCs w:val="24"/>
        </w:rPr>
        <w:t xml:space="preserve"> p</w:t>
      </w:r>
      <w:r w:rsidR="001762FE">
        <w:rPr>
          <w:b/>
          <w:bCs/>
          <w:szCs w:val="24"/>
        </w:rPr>
        <w:t>aneli fotowoltaicznych – ETAP I</w:t>
      </w:r>
      <w:r w:rsidR="00512F1A" w:rsidRPr="00512F1A">
        <w:rPr>
          <w:b/>
          <w:bCs/>
          <w:szCs w:val="24"/>
        </w:rPr>
        <w:t>”</w:t>
      </w:r>
      <w:r w:rsidRPr="00512F1A">
        <w:rPr>
          <w:b/>
          <w:bCs/>
          <w:i/>
          <w:szCs w:val="24"/>
        </w:rPr>
        <w:t>,</w:t>
      </w:r>
      <w:r w:rsidRPr="00F85B2A">
        <w:rPr>
          <w:i/>
          <w:szCs w:val="24"/>
        </w:rPr>
        <w:t xml:space="preserve"> </w:t>
      </w:r>
      <w:r w:rsidRPr="00F85B2A">
        <w:rPr>
          <w:szCs w:val="24"/>
        </w:rPr>
        <w:t>prowadzonego przez</w:t>
      </w:r>
      <w:r w:rsidR="001762FE">
        <w:rPr>
          <w:b/>
          <w:color w:val="000000"/>
        </w:rPr>
        <w:t xml:space="preserve"> Zakład Opiekuńczo-Leczniczy SP ZOZ w Gnieźnie</w:t>
      </w:r>
      <w:r w:rsidRPr="00F85B2A">
        <w:rPr>
          <w:i/>
          <w:szCs w:val="24"/>
        </w:rPr>
        <w:t xml:space="preserve">, </w:t>
      </w:r>
      <w:r w:rsidRPr="00F85B2A">
        <w:rPr>
          <w:szCs w:val="24"/>
        </w:rPr>
        <w:t>oświadczam, co następuje:</w:t>
      </w:r>
    </w:p>
    <w:p w:rsidR="00F511EE" w:rsidRDefault="00F511EE" w:rsidP="00F511EE">
      <w:pPr>
        <w:jc w:val="both"/>
        <w:rPr>
          <w:b/>
          <w:color w:val="000000"/>
        </w:rPr>
      </w:pPr>
    </w:p>
    <w:p w:rsidR="004915B3" w:rsidRDefault="004915B3" w:rsidP="004915B3">
      <w:pPr>
        <w:ind w:left="6092" w:firstLine="708"/>
        <w:jc w:val="both"/>
        <w:rPr>
          <w:i/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b/>
          <w:szCs w:val="24"/>
        </w:rPr>
        <w:t>OŚWIADCZENIE DOTYCZĄCE BRAKU PODSTAW DO WYKLUCZENIA:</w:t>
      </w:r>
    </w:p>
    <w:p w:rsidR="003970A6" w:rsidRPr="003970A6" w:rsidRDefault="003970A6" w:rsidP="003970A6">
      <w:pPr>
        <w:jc w:val="both"/>
        <w:rPr>
          <w:b/>
          <w:szCs w:val="24"/>
        </w:rPr>
      </w:pPr>
    </w:p>
    <w:p w:rsidR="003970A6" w:rsidRPr="003970A6" w:rsidRDefault="003970A6" w:rsidP="003970A6">
      <w:pPr>
        <w:pStyle w:val="Akapitzlist"/>
        <w:numPr>
          <w:ilvl w:val="0"/>
          <w:numId w:val="49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70A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3970A6">
        <w:rPr>
          <w:rFonts w:ascii="Times New Roman" w:hAnsi="Times New Roman"/>
          <w:sz w:val="24"/>
          <w:szCs w:val="24"/>
        </w:rPr>
        <w:br/>
        <w:t>art. 108 ust 1 pkt 1-6 ustawy Pzp.</w:t>
      </w:r>
    </w:p>
    <w:p w:rsidR="003970A6" w:rsidRPr="003970A6" w:rsidRDefault="003970A6" w:rsidP="003970A6">
      <w:pPr>
        <w:pStyle w:val="Akapitzlist"/>
        <w:numPr>
          <w:ilvl w:val="0"/>
          <w:numId w:val="49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70A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3970A6">
        <w:rPr>
          <w:rFonts w:ascii="Times New Roman" w:hAnsi="Times New Roman"/>
          <w:sz w:val="24"/>
          <w:szCs w:val="24"/>
        </w:rPr>
        <w:br/>
        <w:t xml:space="preserve">art. 109 ust. 1 pkt. 4 ustawy Pzp  </w:t>
      </w:r>
      <w:bookmarkStart w:id="2" w:name="_Hlk103773327"/>
      <w:r w:rsidRPr="003970A6">
        <w:rPr>
          <w:rFonts w:ascii="Times New Roman" w:hAnsi="Times New Roman"/>
          <w:sz w:val="24"/>
          <w:szCs w:val="24"/>
        </w:rPr>
        <w:t>oraz art. 7 ust. 1 w związku z ust. 9 ustawy z dnia 13 kwietnia 2022 r. o szczególnych rozwiązaniach w zakresie przeciwdziałania wspieraniu agresji na Ukrainę oraz służących ochronie bezpieczeństwa narodowego (Dz.U. z 2022 r., poz. 835).</w:t>
      </w:r>
    </w:p>
    <w:p w:rsidR="003970A6" w:rsidRPr="003970A6" w:rsidRDefault="003970A6" w:rsidP="003970A6">
      <w:pPr>
        <w:jc w:val="both"/>
        <w:rPr>
          <w:i/>
          <w:szCs w:val="24"/>
        </w:rPr>
      </w:pPr>
    </w:p>
    <w:bookmarkEnd w:id="2"/>
    <w:p w:rsidR="003970A6" w:rsidRPr="003970A6" w:rsidRDefault="003970A6" w:rsidP="003970A6">
      <w:pPr>
        <w:jc w:val="both"/>
        <w:rPr>
          <w:i/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 xml:space="preserve">…………….……. </w:t>
      </w:r>
      <w:r w:rsidRPr="003970A6">
        <w:rPr>
          <w:i/>
          <w:szCs w:val="24"/>
        </w:rPr>
        <w:t xml:space="preserve">(miejscowość), </w:t>
      </w:r>
      <w:r w:rsidRPr="003970A6">
        <w:rPr>
          <w:szCs w:val="24"/>
        </w:rPr>
        <w:t xml:space="preserve">dnia ………….……. r. </w:t>
      </w: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  <w:t>…………………………………………</w:t>
      </w:r>
    </w:p>
    <w:p w:rsidR="003970A6" w:rsidRPr="003970A6" w:rsidRDefault="003970A6" w:rsidP="003970A6">
      <w:pPr>
        <w:ind w:left="6092" w:firstLine="708"/>
        <w:jc w:val="both"/>
        <w:rPr>
          <w:szCs w:val="24"/>
        </w:rPr>
      </w:pPr>
      <w:r w:rsidRPr="003970A6">
        <w:rPr>
          <w:i/>
          <w:szCs w:val="24"/>
        </w:rPr>
        <w:t>(podpis)</w:t>
      </w:r>
    </w:p>
    <w:p w:rsidR="003970A6" w:rsidRPr="003970A6" w:rsidRDefault="003970A6" w:rsidP="003970A6">
      <w:pPr>
        <w:ind w:left="5664" w:firstLine="708"/>
        <w:jc w:val="both"/>
        <w:rPr>
          <w:i/>
          <w:szCs w:val="24"/>
        </w:rPr>
      </w:pPr>
    </w:p>
    <w:p w:rsidR="003970A6" w:rsidRPr="003970A6" w:rsidRDefault="003970A6" w:rsidP="003970A6">
      <w:pPr>
        <w:pStyle w:val="Akapitzlist"/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970A6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……………. ustawy Pzp </w:t>
      </w:r>
      <w:r w:rsidRPr="003970A6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1 - 6 lub art. 109 ust. 1 pkt 4 ustawy Pzp) </w:t>
      </w:r>
      <w:r w:rsidRPr="003970A6">
        <w:rPr>
          <w:rFonts w:ascii="Times New Roman" w:hAnsi="Times New Roman"/>
          <w:sz w:val="24"/>
          <w:szCs w:val="24"/>
        </w:rPr>
        <w:t>oraz art. 7 ust. 1 w związku z ust. 9 ustawy z dnia 13 kwietnia 2022 r. o szczególnych rozwiązaniach w zakresie przeciwdziałania wspieraniu agresji na Ukrainę oraz służących ochronie bezpieczeństwa narodowego (Dz.U. z 2022 r., poz. 835).</w:t>
      </w:r>
    </w:p>
    <w:p w:rsidR="003970A6" w:rsidRPr="003970A6" w:rsidRDefault="003970A6" w:rsidP="003970A6">
      <w:pPr>
        <w:jc w:val="both"/>
        <w:rPr>
          <w:i/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i/>
          <w:szCs w:val="24"/>
        </w:rPr>
        <w:t xml:space="preserve"> .</w:t>
      </w:r>
      <w:r w:rsidRPr="003970A6">
        <w:rPr>
          <w:szCs w:val="24"/>
        </w:rPr>
        <w:t xml:space="preserve"> Jednocześnie oświadczam, że w związku z ww. okolicznością, na podstawie art. 110. ust. 2 ustawy Pzp podjąłem następujące czynności:………….…..… ………………………………………..…… </w:t>
      </w: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 xml:space="preserve">…………….……. </w:t>
      </w:r>
      <w:r w:rsidRPr="003970A6">
        <w:rPr>
          <w:i/>
          <w:szCs w:val="24"/>
        </w:rPr>
        <w:t xml:space="preserve">(miejscowość), </w:t>
      </w:r>
      <w:r w:rsidRPr="003970A6">
        <w:rPr>
          <w:szCs w:val="24"/>
        </w:rPr>
        <w:t xml:space="preserve">dnia …………………. r. </w:t>
      </w:r>
    </w:p>
    <w:p w:rsidR="003970A6" w:rsidRPr="003970A6" w:rsidRDefault="003970A6" w:rsidP="003970A6">
      <w:pPr>
        <w:ind w:left="2832"/>
        <w:jc w:val="both"/>
        <w:rPr>
          <w:szCs w:val="24"/>
        </w:rPr>
      </w:pP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  <w:t xml:space="preserve">                    …………………………………………</w:t>
      </w:r>
    </w:p>
    <w:p w:rsidR="003970A6" w:rsidRPr="003970A6" w:rsidRDefault="003970A6" w:rsidP="003970A6">
      <w:pPr>
        <w:ind w:left="2832"/>
        <w:jc w:val="both"/>
        <w:rPr>
          <w:szCs w:val="24"/>
        </w:rPr>
      </w:pPr>
    </w:p>
    <w:p w:rsidR="003970A6" w:rsidRPr="003970A6" w:rsidRDefault="003970A6" w:rsidP="003970A6">
      <w:pPr>
        <w:ind w:left="6092" w:firstLine="708"/>
        <w:jc w:val="both"/>
        <w:rPr>
          <w:szCs w:val="24"/>
        </w:rPr>
      </w:pPr>
      <w:r w:rsidRPr="003970A6">
        <w:rPr>
          <w:i/>
          <w:szCs w:val="24"/>
        </w:rPr>
        <w:t>(podpis)</w:t>
      </w:r>
    </w:p>
    <w:p w:rsidR="003970A6" w:rsidRPr="003970A6" w:rsidRDefault="003970A6" w:rsidP="003970A6">
      <w:pPr>
        <w:jc w:val="both"/>
        <w:rPr>
          <w:b/>
          <w:i/>
          <w:szCs w:val="24"/>
          <w:highlight w:val="lightGray"/>
        </w:rPr>
      </w:pPr>
    </w:p>
    <w:p w:rsidR="003970A6" w:rsidRPr="003970A6" w:rsidRDefault="003970A6" w:rsidP="003970A6">
      <w:pPr>
        <w:jc w:val="both"/>
        <w:rPr>
          <w:b/>
          <w:i/>
          <w:szCs w:val="24"/>
          <w:highlight w:val="lightGray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b/>
          <w:szCs w:val="24"/>
          <w:highlight w:val="lightGray"/>
        </w:rPr>
        <w:t>OŚWIADCZENIE DOTYCZĄCE SPEŁNIENIA WARUNKÓW UDZIAŁU W POSTĘPOWANIU:</w:t>
      </w:r>
    </w:p>
    <w:p w:rsidR="003970A6" w:rsidRPr="003970A6" w:rsidRDefault="003970A6" w:rsidP="003970A6">
      <w:pPr>
        <w:ind w:left="6092" w:firstLine="708"/>
        <w:jc w:val="both"/>
        <w:rPr>
          <w:b/>
          <w:i/>
          <w:szCs w:val="24"/>
        </w:rPr>
      </w:pPr>
    </w:p>
    <w:p w:rsidR="003970A6" w:rsidRPr="003970A6" w:rsidRDefault="003970A6" w:rsidP="003970A6">
      <w:pPr>
        <w:tabs>
          <w:tab w:val="left" w:pos="284"/>
        </w:tabs>
        <w:jc w:val="both"/>
        <w:rPr>
          <w:szCs w:val="24"/>
        </w:rPr>
      </w:pPr>
      <w:r w:rsidRPr="003970A6">
        <w:rPr>
          <w:iCs/>
          <w:szCs w:val="24"/>
        </w:rPr>
        <w:t>Oświadczam, że spełniam warunki udziału w postępowaniu określone przez Zamawiającego                w Specyfikacji Wa</w:t>
      </w:r>
      <w:r w:rsidR="003F4FF2">
        <w:rPr>
          <w:iCs/>
          <w:szCs w:val="24"/>
        </w:rPr>
        <w:t>runków Zamówienia w rozdziale 6</w:t>
      </w:r>
      <w:r w:rsidRPr="003970A6">
        <w:rPr>
          <w:iCs/>
          <w:szCs w:val="24"/>
        </w:rPr>
        <w:t xml:space="preserve"> SWZ. </w:t>
      </w:r>
    </w:p>
    <w:p w:rsidR="003970A6" w:rsidRPr="003970A6" w:rsidRDefault="003970A6" w:rsidP="003970A6">
      <w:pPr>
        <w:tabs>
          <w:tab w:val="left" w:pos="284"/>
        </w:tabs>
        <w:jc w:val="both"/>
        <w:rPr>
          <w:iCs/>
          <w:szCs w:val="24"/>
        </w:rPr>
      </w:pPr>
    </w:p>
    <w:p w:rsidR="003970A6" w:rsidRPr="003970A6" w:rsidRDefault="003970A6" w:rsidP="003970A6">
      <w:pPr>
        <w:tabs>
          <w:tab w:val="left" w:pos="284"/>
        </w:tabs>
        <w:jc w:val="both"/>
        <w:rPr>
          <w:i/>
          <w:iCs/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 xml:space="preserve">…………….……. </w:t>
      </w:r>
      <w:r w:rsidRPr="003970A6">
        <w:rPr>
          <w:i/>
          <w:szCs w:val="24"/>
        </w:rPr>
        <w:t xml:space="preserve">(miejscowość), </w:t>
      </w:r>
      <w:r w:rsidRPr="003970A6">
        <w:rPr>
          <w:szCs w:val="24"/>
        </w:rPr>
        <w:t xml:space="preserve">dnia …………………. r. </w:t>
      </w: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ind w:left="2832"/>
        <w:jc w:val="both"/>
        <w:rPr>
          <w:szCs w:val="24"/>
        </w:rPr>
      </w:pP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  <w:t xml:space="preserve">                 …………………………………………</w:t>
      </w:r>
    </w:p>
    <w:p w:rsidR="003970A6" w:rsidRPr="003970A6" w:rsidRDefault="003970A6" w:rsidP="003970A6">
      <w:pPr>
        <w:ind w:left="6092" w:firstLine="708"/>
        <w:jc w:val="both"/>
        <w:rPr>
          <w:szCs w:val="24"/>
        </w:rPr>
      </w:pPr>
      <w:r w:rsidRPr="003970A6">
        <w:rPr>
          <w:i/>
          <w:szCs w:val="24"/>
        </w:rPr>
        <w:t>(podpis)</w:t>
      </w:r>
    </w:p>
    <w:p w:rsidR="003970A6" w:rsidRPr="003970A6" w:rsidRDefault="003970A6" w:rsidP="003970A6">
      <w:pPr>
        <w:tabs>
          <w:tab w:val="left" w:pos="284"/>
        </w:tabs>
        <w:jc w:val="both"/>
        <w:rPr>
          <w:i/>
          <w:iCs/>
          <w:szCs w:val="24"/>
        </w:rPr>
      </w:pPr>
    </w:p>
    <w:p w:rsidR="003970A6" w:rsidRPr="003970A6" w:rsidRDefault="003970A6" w:rsidP="003970A6">
      <w:pPr>
        <w:shd w:val="clear" w:color="auto" w:fill="BFBFBF"/>
        <w:jc w:val="both"/>
        <w:rPr>
          <w:szCs w:val="24"/>
        </w:rPr>
      </w:pPr>
      <w:r w:rsidRPr="003970A6">
        <w:rPr>
          <w:b/>
          <w:szCs w:val="24"/>
        </w:rPr>
        <w:t>OŚWIADCZENIE DOTYCZĄCE SRODKÓW DOWODOWYCH:</w:t>
      </w:r>
    </w:p>
    <w:p w:rsidR="003970A6" w:rsidRPr="003970A6" w:rsidRDefault="003970A6" w:rsidP="003970A6">
      <w:pPr>
        <w:tabs>
          <w:tab w:val="left" w:pos="284"/>
        </w:tabs>
        <w:jc w:val="both"/>
        <w:rPr>
          <w:b/>
          <w:i/>
          <w:szCs w:val="24"/>
        </w:rPr>
      </w:pPr>
    </w:p>
    <w:p w:rsidR="003970A6" w:rsidRPr="003970A6" w:rsidRDefault="003970A6" w:rsidP="003970A6">
      <w:pPr>
        <w:spacing w:after="240"/>
        <w:contextualSpacing/>
        <w:jc w:val="both"/>
        <w:rPr>
          <w:szCs w:val="24"/>
        </w:rPr>
      </w:pPr>
      <w:r w:rsidRPr="003970A6">
        <w:rPr>
          <w:iCs/>
          <w:szCs w:val="24"/>
        </w:rPr>
        <w:t>Na podstawie art. 274 ust. 4 Zamawiający może uzyskać podmiotowe środki dowodowe za pomocą bezpłatnych i ogólnodostępnych baz danych, w poniższym zakresie:</w:t>
      </w:r>
    </w:p>
    <w:p w:rsidR="003970A6" w:rsidRPr="003970A6" w:rsidRDefault="003970A6" w:rsidP="003970A6">
      <w:pPr>
        <w:tabs>
          <w:tab w:val="left" w:pos="284"/>
        </w:tabs>
        <w:jc w:val="both"/>
        <w:rPr>
          <w:szCs w:val="24"/>
        </w:rPr>
      </w:pPr>
      <w:r w:rsidRPr="003970A6">
        <w:rPr>
          <w:iCs/>
          <w:szCs w:val="24"/>
        </w:rPr>
        <w:t>- ……………………………………………. - ……………………………………………</w:t>
      </w:r>
      <w:r w:rsidRPr="003970A6">
        <w:rPr>
          <w:i/>
          <w:szCs w:val="24"/>
        </w:rPr>
        <w:t xml:space="preserve">  </w:t>
      </w:r>
      <w:r w:rsidRPr="003970A6">
        <w:rPr>
          <w:i/>
          <w:szCs w:val="24"/>
        </w:rPr>
        <w:br/>
        <w:t>(należy podać rodzaj środka dowodowego oraz adres strony internetowej, z której Zamawiający może go pobrać</w:t>
      </w:r>
    </w:p>
    <w:p w:rsidR="003970A6" w:rsidRPr="003970A6" w:rsidRDefault="003970A6" w:rsidP="003970A6">
      <w:pPr>
        <w:tabs>
          <w:tab w:val="left" w:pos="284"/>
        </w:tabs>
        <w:jc w:val="both"/>
        <w:rPr>
          <w:i/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 xml:space="preserve">…………….……. </w:t>
      </w:r>
      <w:r w:rsidRPr="003970A6">
        <w:rPr>
          <w:i/>
          <w:szCs w:val="24"/>
        </w:rPr>
        <w:t xml:space="preserve">(miejscowość), </w:t>
      </w:r>
      <w:r w:rsidRPr="003970A6">
        <w:rPr>
          <w:szCs w:val="24"/>
        </w:rPr>
        <w:t xml:space="preserve">dnia …………………. r. </w:t>
      </w: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ind w:left="4956"/>
        <w:jc w:val="both"/>
        <w:rPr>
          <w:szCs w:val="24"/>
        </w:rPr>
      </w:pP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  <w:t xml:space="preserve">                                 …………………………………………</w:t>
      </w:r>
    </w:p>
    <w:p w:rsidR="003970A6" w:rsidRPr="003970A6" w:rsidRDefault="003970A6" w:rsidP="003970A6">
      <w:pPr>
        <w:ind w:left="6092" w:firstLine="708"/>
        <w:jc w:val="both"/>
        <w:rPr>
          <w:szCs w:val="24"/>
        </w:rPr>
      </w:pPr>
      <w:r w:rsidRPr="003970A6">
        <w:rPr>
          <w:i/>
          <w:szCs w:val="24"/>
        </w:rPr>
        <w:t>(podpis)</w:t>
      </w:r>
    </w:p>
    <w:p w:rsidR="003970A6" w:rsidRPr="003970A6" w:rsidRDefault="003970A6" w:rsidP="003970A6">
      <w:pPr>
        <w:jc w:val="both"/>
        <w:rPr>
          <w:i/>
          <w:szCs w:val="24"/>
        </w:rPr>
      </w:pPr>
    </w:p>
    <w:p w:rsidR="003970A6" w:rsidRPr="003970A6" w:rsidRDefault="003970A6" w:rsidP="003970A6">
      <w:pPr>
        <w:shd w:val="clear" w:color="auto" w:fill="BFBFBF"/>
        <w:jc w:val="both"/>
        <w:rPr>
          <w:szCs w:val="24"/>
        </w:rPr>
      </w:pPr>
      <w:r w:rsidRPr="003970A6">
        <w:rPr>
          <w:b/>
          <w:szCs w:val="24"/>
        </w:rPr>
        <w:t>OŚWIADCZENIE DOTYCZĄCE PODANYCH INFORMACJI:</w:t>
      </w:r>
    </w:p>
    <w:p w:rsidR="003970A6" w:rsidRPr="003970A6" w:rsidRDefault="003970A6" w:rsidP="003970A6">
      <w:pPr>
        <w:jc w:val="both"/>
        <w:rPr>
          <w:b/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 xml:space="preserve">Oświadczam, że wszystkie informacje podane w powyższych oświadczeniach są aktualne </w:t>
      </w:r>
      <w:r w:rsidRPr="003970A6">
        <w:rPr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jc w:val="both"/>
        <w:rPr>
          <w:szCs w:val="24"/>
        </w:rPr>
      </w:pPr>
      <w:r w:rsidRPr="003970A6">
        <w:rPr>
          <w:szCs w:val="24"/>
        </w:rPr>
        <w:t xml:space="preserve">…………….……. </w:t>
      </w:r>
      <w:r w:rsidRPr="003970A6">
        <w:rPr>
          <w:i/>
          <w:szCs w:val="24"/>
        </w:rPr>
        <w:t xml:space="preserve">(miejscowość), </w:t>
      </w:r>
      <w:r w:rsidRPr="003970A6">
        <w:rPr>
          <w:szCs w:val="24"/>
        </w:rPr>
        <w:t xml:space="preserve">dnia …………………. r. </w:t>
      </w:r>
    </w:p>
    <w:p w:rsidR="003970A6" w:rsidRPr="003970A6" w:rsidRDefault="003970A6" w:rsidP="003970A6">
      <w:pPr>
        <w:jc w:val="both"/>
        <w:rPr>
          <w:szCs w:val="24"/>
        </w:rPr>
      </w:pPr>
    </w:p>
    <w:p w:rsidR="003970A6" w:rsidRPr="003970A6" w:rsidRDefault="003970A6" w:rsidP="003970A6">
      <w:pPr>
        <w:ind w:left="4956"/>
        <w:jc w:val="both"/>
        <w:rPr>
          <w:szCs w:val="24"/>
        </w:rPr>
      </w:pP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</w:r>
      <w:r w:rsidRPr="003970A6">
        <w:rPr>
          <w:szCs w:val="24"/>
        </w:rPr>
        <w:tab/>
        <w:t xml:space="preserve"> …………………………………………</w:t>
      </w:r>
    </w:p>
    <w:p w:rsidR="006D1D98" w:rsidRPr="00574DD3" w:rsidRDefault="001762FE" w:rsidP="00574DD3">
      <w:pPr>
        <w:ind w:left="6092" w:firstLine="708"/>
        <w:jc w:val="both"/>
        <w:rPr>
          <w:szCs w:val="24"/>
        </w:rPr>
      </w:pPr>
      <w:r>
        <w:rPr>
          <w:i/>
          <w:szCs w:val="24"/>
        </w:rPr>
        <w:t>(podpis</w:t>
      </w:r>
      <w:r w:rsidR="006D1D98">
        <w:rPr>
          <w:bCs/>
          <w:color w:val="000000"/>
        </w:rPr>
        <w:br/>
      </w:r>
    </w:p>
    <w:p w:rsidR="006D1D98" w:rsidRDefault="006D1D98">
      <w:pPr>
        <w:spacing w:after="160" w:line="259" w:lineRule="auto"/>
        <w:rPr>
          <w:b/>
          <w:bCs/>
          <w:i/>
          <w:color w:val="000000"/>
          <w:sz w:val="28"/>
        </w:rPr>
      </w:pPr>
    </w:p>
    <w:sectPr w:rsidR="006D1D98" w:rsidSect="0059517F">
      <w:footerReference w:type="first" r:id="rId7"/>
      <w:pgSz w:w="11906" w:h="16838"/>
      <w:pgMar w:top="1134" w:right="991" w:bottom="1276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AA0" w:rsidRDefault="00253AA0" w:rsidP="00117355">
      <w:r>
        <w:separator/>
      </w:r>
    </w:p>
  </w:endnote>
  <w:endnote w:type="continuationSeparator" w:id="0">
    <w:p w:rsidR="00253AA0" w:rsidRDefault="00253AA0" w:rsidP="00117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95234"/>
      <w:docPartObj>
        <w:docPartGallery w:val="Page Numbers (Bottom of Page)"/>
        <w:docPartUnique/>
      </w:docPartObj>
    </w:sdtPr>
    <w:sdtEndPr/>
    <w:sdtContent>
      <w:p w:rsidR="00090D5E" w:rsidRDefault="00667AD2">
        <w:pPr>
          <w:pStyle w:val="Stopka"/>
          <w:jc w:val="right"/>
        </w:pPr>
        <w:r>
          <w:fldChar w:fldCharType="begin"/>
        </w:r>
        <w:r w:rsidR="00117355">
          <w:instrText xml:space="preserve"> PAGE   \* MERGEFORMAT </w:instrText>
        </w:r>
        <w:r>
          <w:fldChar w:fldCharType="separate"/>
        </w:r>
        <w:r w:rsidR="0011735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90D5E" w:rsidRDefault="00AC1B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AA0" w:rsidRDefault="00253AA0" w:rsidP="00117355">
      <w:r>
        <w:separator/>
      </w:r>
    </w:p>
  </w:footnote>
  <w:footnote w:type="continuationSeparator" w:id="0">
    <w:p w:rsidR="00253AA0" w:rsidRDefault="00253AA0" w:rsidP="00117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lang w:val="pl-PL"/>
      </w:rPr>
    </w:lvl>
  </w:abstractNum>
  <w:abstractNum w:abstractNumId="1" w15:restartNumberingAfterBreak="0">
    <w:nsid w:val="03A51264"/>
    <w:multiLevelType w:val="hybridMultilevel"/>
    <w:tmpl w:val="9468F8C2"/>
    <w:lvl w:ilvl="0" w:tplc="E2CEBAB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2DDA5D98"/>
    <w:lvl w:ilvl="0" w:tplc="B1ACA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5105"/>
    <w:multiLevelType w:val="hybridMultilevel"/>
    <w:tmpl w:val="F4867B56"/>
    <w:lvl w:ilvl="0" w:tplc="97FC1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D2E"/>
    <w:multiLevelType w:val="hybridMultilevel"/>
    <w:tmpl w:val="09BA680A"/>
    <w:lvl w:ilvl="0" w:tplc="8F926E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FA07ECE">
      <w:start w:val="1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F00C02"/>
    <w:multiLevelType w:val="hybridMultilevel"/>
    <w:tmpl w:val="2756610E"/>
    <w:lvl w:ilvl="0" w:tplc="CB88AC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6012E1"/>
    <w:multiLevelType w:val="hybridMultilevel"/>
    <w:tmpl w:val="FBD254D2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6D77447"/>
    <w:multiLevelType w:val="hybridMultilevel"/>
    <w:tmpl w:val="126AEC7A"/>
    <w:lvl w:ilvl="0" w:tplc="04150005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F000B"/>
    <w:multiLevelType w:val="hybridMultilevel"/>
    <w:tmpl w:val="B4129A78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7674C"/>
    <w:multiLevelType w:val="hybridMultilevel"/>
    <w:tmpl w:val="40B4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022E09"/>
    <w:multiLevelType w:val="hybridMultilevel"/>
    <w:tmpl w:val="613CC8C0"/>
    <w:lvl w:ilvl="0" w:tplc="DF3A6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EA740CD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C6E7B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FBC61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0614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AE0A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EB4FB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3CA1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25A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5126C5F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25DE7DF5"/>
    <w:multiLevelType w:val="hybridMultilevel"/>
    <w:tmpl w:val="020A7620"/>
    <w:lvl w:ilvl="0" w:tplc="3AE8668E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B022B99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E1BC822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EDD0D65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22F8C970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61764F22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5114F63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60CE2B8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5E44C18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5E90A70"/>
    <w:multiLevelType w:val="hybridMultilevel"/>
    <w:tmpl w:val="328EF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24678"/>
    <w:multiLevelType w:val="hybridMultilevel"/>
    <w:tmpl w:val="40B4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B360B4"/>
    <w:multiLevelType w:val="hybridMultilevel"/>
    <w:tmpl w:val="72B894F0"/>
    <w:lvl w:ilvl="0" w:tplc="4846F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B943B7"/>
    <w:multiLevelType w:val="singleLevel"/>
    <w:tmpl w:val="EB20C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9" w15:restartNumberingAfterBreak="0">
    <w:nsid w:val="32E00759"/>
    <w:multiLevelType w:val="singleLevel"/>
    <w:tmpl w:val="2EE6BC3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 w15:restartNumberingAfterBreak="0">
    <w:nsid w:val="32FC2A50"/>
    <w:multiLevelType w:val="multilevel"/>
    <w:tmpl w:val="82EAB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1" w15:restartNumberingAfterBreak="0">
    <w:nsid w:val="3456098C"/>
    <w:multiLevelType w:val="hybridMultilevel"/>
    <w:tmpl w:val="2DFA5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BA0586"/>
    <w:multiLevelType w:val="multilevel"/>
    <w:tmpl w:val="AEA8F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6B7119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22C9D"/>
    <w:multiLevelType w:val="hybridMultilevel"/>
    <w:tmpl w:val="74F43C10"/>
    <w:lvl w:ilvl="0" w:tplc="060685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19AB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35D11"/>
    <w:multiLevelType w:val="hybridMultilevel"/>
    <w:tmpl w:val="3512657C"/>
    <w:lvl w:ilvl="0" w:tplc="E2CEBAB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DFB5EE6"/>
    <w:multiLevelType w:val="hybridMultilevel"/>
    <w:tmpl w:val="FF309016"/>
    <w:lvl w:ilvl="0" w:tplc="01D8FB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BA1B19"/>
    <w:multiLevelType w:val="hybridMultilevel"/>
    <w:tmpl w:val="8A8A6A64"/>
    <w:lvl w:ilvl="0" w:tplc="04150017">
      <w:start w:val="1"/>
      <w:numFmt w:val="lowerLetter"/>
      <w:lvlText w:val="%1)"/>
      <w:lvlJc w:val="left"/>
      <w:pPr>
        <w:ind w:left="1094" w:hanging="360"/>
      </w:p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9" w15:restartNumberingAfterBreak="0">
    <w:nsid w:val="53EA7F5E"/>
    <w:multiLevelType w:val="hybridMultilevel"/>
    <w:tmpl w:val="F7FAB350"/>
    <w:lvl w:ilvl="0" w:tplc="20D272EA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4F03DB4"/>
    <w:multiLevelType w:val="hybridMultilevel"/>
    <w:tmpl w:val="CC405002"/>
    <w:lvl w:ilvl="0" w:tplc="BCAEFC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111DCC"/>
    <w:multiLevelType w:val="hybridMultilevel"/>
    <w:tmpl w:val="2B920590"/>
    <w:lvl w:ilvl="0" w:tplc="E47023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901934"/>
    <w:multiLevelType w:val="hybridMultilevel"/>
    <w:tmpl w:val="EDF6BF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A4382"/>
    <w:multiLevelType w:val="hybridMultilevel"/>
    <w:tmpl w:val="38F0BC02"/>
    <w:lvl w:ilvl="0" w:tplc="FFFFFFFF">
      <w:start w:val="6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231E58"/>
    <w:multiLevelType w:val="hybridMultilevel"/>
    <w:tmpl w:val="912850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8305F6"/>
    <w:multiLevelType w:val="hybridMultilevel"/>
    <w:tmpl w:val="192AE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3E1E48"/>
    <w:multiLevelType w:val="hybridMultilevel"/>
    <w:tmpl w:val="EB14FEBA"/>
    <w:lvl w:ilvl="0" w:tplc="8CA409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402F9"/>
    <w:multiLevelType w:val="hybridMultilevel"/>
    <w:tmpl w:val="1B76CE7C"/>
    <w:lvl w:ilvl="0" w:tplc="0415000F">
      <w:start w:val="7"/>
      <w:numFmt w:val="decimal"/>
      <w:lvlText w:val="%1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AE489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8E38D9"/>
    <w:multiLevelType w:val="hybridMultilevel"/>
    <w:tmpl w:val="5ECACCFE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40" w15:restartNumberingAfterBreak="0">
    <w:nsid w:val="74036B9D"/>
    <w:multiLevelType w:val="hybridMultilevel"/>
    <w:tmpl w:val="69E4B2D8"/>
    <w:lvl w:ilvl="0" w:tplc="E2CEB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E6998"/>
    <w:multiLevelType w:val="hybridMultilevel"/>
    <w:tmpl w:val="51ACC2AE"/>
    <w:lvl w:ilvl="0" w:tplc="86445340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1" w:tplc="12826F68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600AE54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8C3084A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9384B77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606892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232A53E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5FEC73D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55EEDED6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752310E6"/>
    <w:multiLevelType w:val="hybridMultilevel"/>
    <w:tmpl w:val="6A828A90"/>
    <w:lvl w:ilvl="0" w:tplc="8F926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A620C7"/>
    <w:multiLevelType w:val="hybridMultilevel"/>
    <w:tmpl w:val="60FE7ADA"/>
    <w:lvl w:ilvl="0" w:tplc="8F926EF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4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7A556175"/>
    <w:multiLevelType w:val="hybridMultilevel"/>
    <w:tmpl w:val="0A70B8E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6" w15:restartNumberingAfterBreak="0">
    <w:nsid w:val="7E0C5D17"/>
    <w:multiLevelType w:val="hybridMultilevel"/>
    <w:tmpl w:val="0402028E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14E45"/>
    <w:multiLevelType w:val="hybridMultilevel"/>
    <w:tmpl w:val="D5969024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5"/>
  </w:num>
  <w:num w:numId="4">
    <w:abstractNumId w:val="13"/>
  </w:num>
  <w:num w:numId="5">
    <w:abstractNumId w:val="23"/>
  </w:num>
  <w:num w:numId="6">
    <w:abstractNumId w:val="44"/>
  </w:num>
  <w:num w:numId="7">
    <w:abstractNumId w:val="11"/>
  </w:num>
  <w:num w:numId="8">
    <w:abstractNumId w:val="25"/>
  </w:num>
  <w:num w:numId="9">
    <w:abstractNumId w:val="7"/>
  </w:num>
  <w:num w:numId="10">
    <w:abstractNumId w:val="30"/>
  </w:num>
  <w:num w:numId="11">
    <w:abstractNumId w:val="42"/>
  </w:num>
  <w:num w:numId="12">
    <w:abstractNumId w:val="8"/>
  </w:num>
  <w:num w:numId="13">
    <w:abstractNumId w:val="12"/>
  </w:num>
  <w:num w:numId="14">
    <w:abstractNumId w:val="38"/>
  </w:num>
  <w:num w:numId="15">
    <w:abstractNumId w:val="14"/>
  </w:num>
  <w:num w:numId="16">
    <w:abstractNumId w:val="4"/>
  </w:num>
  <w:num w:numId="17">
    <w:abstractNumId w:val="41"/>
  </w:num>
  <w:num w:numId="18">
    <w:abstractNumId w:val="35"/>
  </w:num>
  <w:num w:numId="19">
    <w:abstractNumId w:val="17"/>
  </w:num>
  <w:num w:numId="20">
    <w:abstractNumId w:val="29"/>
  </w:num>
  <w:num w:numId="21">
    <w:abstractNumId w:val="47"/>
  </w:num>
  <w:num w:numId="22">
    <w:abstractNumId w:val="22"/>
  </w:num>
  <w:num w:numId="23">
    <w:abstractNumId w:val="36"/>
  </w:num>
  <w:num w:numId="24">
    <w:abstractNumId w:val="43"/>
  </w:num>
  <w:num w:numId="25">
    <w:abstractNumId w:val="39"/>
  </w:num>
  <w:num w:numId="26">
    <w:abstractNumId w:val="9"/>
  </w:num>
  <w:num w:numId="27">
    <w:abstractNumId w:val="32"/>
  </w:num>
  <w:num w:numId="28">
    <w:abstractNumId w:val="45"/>
  </w:num>
  <w:num w:numId="29">
    <w:abstractNumId w:val="31"/>
  </w:num>
  <w:num w:numId="30">
    <w:abstractNumId w:val="20"/>
  </w:num>
  <w:num w:numId="31">
    <w:abstractNumId w:val="10"/>
  </w:num>
  <w:num w:numId="32">
    <w:abstractNumId w:val="2"/>
  </w:num>
  <w:num w:numId="33">
    <w:abstractNumId w:val="24"/>
  </w:num>
  <w:num w:numId="34">
    <w:abstractNumId w:val="37"/>
  </w:num>
  <w:num w:numId="35">
    <w:abstractNumId w:val="21"/>
  </w:num>
  <w:num w:numId="36">
    <w:abstractNumId w:val="18"/>
    <w:lvlOverride w:ilvl="0">
      <w:startOverride w:val="1"/>
    </w:lvlOverride>
  </w:num>
  <w:num w:numId="37">
    <w:abstractNumId w:val="3"/>
  </w:num>
  <w:num w:numId="38">
    <w:abstractNumId w:val="46"/>
  </w:num>
  <w:num w:numId="39">
    <w:abstractNumId w:val="26"/>
  </w:num>
  <w:num w:numId="40">
    <w:abstractNumId w:val="40"/>
  </w:num>
  <w:num w:numId="41">
    <w:abstractNumId w:val="1"/>
  </w:num>
  <w:num w:numId="42">
    <w:abstractNumId w:val="27"/>
  </w:num>
  <w:num w:numId="43">
    <w:abstractNumId w:val="28"/>
  </w:num>
  <w:num w:numId="44">
    <w:abstractNumId w:val="6"/>
  </w:num>
  <w:num w:numId="45">
    <w:abstractNumId w:val="18"/>
  </w:num>
  <w:num w:numId="46">
    <w:abstractNumId w:val="33"/>
  </w:num>
  <w:num w:numId="47">
    <w:abstractNumId w:val="16"/>
  </w:num>
  <w:num w:numId="48">
    <w:abstractNumId w:val="15"/>
  </w:num>
  <w:num w:numId="49">
    <w:abstractNumId w:val="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B3"/>
    <w:rsid w:val="00004ADC"/>
    <w:rsid w:val="0007440E"/>
    <w:rsid w:val="000A421A"/>
    <w:rsid w:val="00117355"/>
    <w:rsid w:val="00117C31"/>
    <w:rsid w:val="0017289A"/>
    <w:rsid w:val="001762FE"/>
    <w:rsid w:val="001923B1"/>
    <w:rsid w:val="001D0D72"/>
    <w:rsid w:val="00217F4A"/>
    <w:rsid w:val="00242654"/>
    <w:rsid w:val="00253AA0"/>
    <w:rsid w:val="00286E65"/>
    <w:rsid w:val="002E1E5E"/>
    <w:rsid w:val="00344D01"/>
    <w:rsid w:val="003970A6"/>
    <w:rsid w:val="003F4FF2"/>
    <w:rsid w:val="004035E4"/>
    <w:rsid w:val="004915B3"/>
    <w:rsid w:val="004C35B2"/>
    <w:rsid w:val="004F6DEA"/>
    <w:rsid w:val="00512F1A"/>
    <w:rsid w:val="00542CDA"/>
    <w:rsid w:val="00574DD3"/>
    <w:rsid w:val="00583F58"/>
    <w:rsid w:val="005E4D44"/>
    <w:rsid w:val="005F1E51"/>
    <w:rsid w:val="00621A84"/>
    <w:rsid w:val="00667AD2"/>
    <w:rsid w:val="006C4212"/>
    <w:rsid w:val="006D1D98"/>
    <w:rsid w:val="006E6277"/>
    <w:rsid w:val="006F2681"/>
    <w:rsid w:val="00732A04"/>
    <w:rsid w:val="00764A32"/>
    <w:rsid w:val="007A697C"/>
    <w:rsid w:val="007B4593"/>
    <w:rsid w:val="007B78D7"/>
    <w:rsid w:val="00845D2D"/>
    <w:rsid w:val="0096281B"/>
    <w:rsid w:val="009677E2"/>
    <w:rsid w:val="0099331B"/>
    <w:rsid w:val="00A92A07"/>
    <w:rsid w:val="00AC1B4B"/>
    <w:rsid w:val="00B2658D"/>
    <w:rsid w:val="00B77AFC"/>
    <w:rsid w:val="00B93497"/>
    <w:rsid w:val="00BF4D85"/>
    <w:rsid w:val="00C5164E"/>
    <w:rsid w:val="00C72A24"/>
    <w:rsid w:val="00C8649F"/>
    <w:rsid w:val="00CD41F1"/>
    <w:rsid w:val="00D14237"/>
    <w:rsid w:val="00D23315"/>
    <w:rsid w:val="00D91434"/>
    <w:rsid w:val="00DB7484"/>
    <w:rsid w:val="00DD2205"/>
    <w:rsid w:val="00DD24FE"/>
    <w:rsid w:val="00DE6EE2"/>
    <w:rsid w:val="00E0479A"/>
    <w:rsid w:val="00E428CC"/>
    <w:rsid w:val="00E967FB"/>
    <w:rsid w:val="00ED65D1"/>
    <w:rsid w:val="00F00103"/>
    <w:rsid w:val="00F41A46"/>
    <w:rsid w:val="00F511EE"/>
    <w:rsid w:val="00F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7F1BA5-8DC0-4D71-8CC2-B61A441A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iPriority="99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5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915B3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link w:val="Nagwek2Znak"/>
    <w:qFormat/>
    <w:rsid w:val="004915B3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4915B3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4915B3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link w:val="Nagwek5Znak"/>
    <w:qFormat/>
    <w:rsid w:val="004915B3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4915B3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link w:val="Nagwek7Znak"/>
    <w:qFormat/>
    <w:rsid w:val="004915B3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link w:val="Nagwek8Znak"/>
    <w:qFormat/>
    <w:rsid w:val="004915B3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link w:val="Nagwek9Znak"/>
    <w:qFormat/>
    <w:rsid w:val="004915B3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15B3"/>
    <w:rPr>
      <w:rFonts w:ascii="Arial" w:eastAsia="Times New Roman" w:hAnsi="Arial" w:cs="Times New Roman"/>
      <w:b/>
      <w:kern w:val="28"/>
      <w:sz w:val="3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915B3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915B3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915B3"/>
    <w:rPr>
      <w:rFonts w:ascii="Times New Roman" w:eastAsia="Times New Roman" w:hAnsi="Times New Roman" w:cs="Times New Roman"/>
      <w:b/>
      <w:i/>
      <w:kern w:val="28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915B3"/>
    <w:rPr>
      <w:rFonts w:ascii="Arial" w:eastAsia="Times New Roman" w:hAnsi="Arial" w:cs="Times New Roman"/>
      <w:b/>
      <w:kern w:val="28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915B3"/>
    <w:rPr>
      <w:rFonts w:ascii="Arial" w:eastAsia="Times New Roman" w:hAnsi="Arial" w:cs="Times New Roman"/>
      <w:b/>
      <w:i/>
      <w:kern w:val="28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915B3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915B3"/>
    <w:rPr>
      <w:rFonts w:ascii="Times New Roman" w:eastAsia="Times New Roman" w:hAnsi="Times New Roman" w:cs="Times New Roman"/>
      <w:b/>
      <w:i/>
      <w:kern w:val="28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915B3"/>
    <w:rPr>
      <w:rFonts w:ascii="Times New Roman" w:eastAsia="Times New Roman" w:hAnsi="Times New Roman" w:cs="Times New Roman"/>
      <w:b/>
      <w:i/>
      <w:kern w:val="28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15B3"/>
    <w:pPr>
      <w:spacing w:after="160"/>
    </w:pPr>
  </w:style>
  <w:style w:type="character" w:customStyle="1" w:styleId="TekstpodstawowyZnak">
    <w:name w:val="Tekst podstawowy Znak"/>
    <w:basedOn w:val="Domylnaczcionkaakapitu"/>
    <w:link w:val="Tekstpodstawowy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dres">
    <w:name w:val="Adres"/>
    <w:basedOn w:val="Tekstpodstawowy"/>
    <w:rsid w:val="004915B3"/>
    <w:pPr>
      <w:keepLines/>
      <w:spacing w:after="0"/>
    </w:pPr>
  </w:style>
  <w:style w:type="paragraph" w:styleId="Adresnakopercie">
    <w:name w:val="envelope address"/>
    <w:basedOn w:val="Normalny"/>
    <w:rsid w:val="004915B3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4915B3"/>
  </w:style>
  <w:style w:type="paragraph" w:styleId="Data">
    <w:name w:val="Date"/>
    <w:basedOn w:val="Tekstpodstawowy"/>
    <w:link w:val="DataZnak"/>
    <w:rsid w:val="004915B3"/>
    <w:pPr>
      <w:spacing w:before="720" w:after="0"/>
      <w:jc w:val="center"/>
    </w:pPr>
    <w:rPr>
      <w:b/>
      <w:sz w:val="36"/>
    </w:rPr>
  </w:style>
  <w:style w:type="character" w:customStyle="1" w:styleId="DataZnak">
    <w:name w:val="Data Znak"/>
    <w:basedOn w:val="Domylnaczcionkaakapitu"/>
    <w:link w:val="Data"/>
    <w:rsid w:val="004915B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Etykietadokumentu">
    <w:name w:val="Etykieta dokumentu"/>
    <w:basedOn w:val="Normalny"/>
    <w:rsid w:val="004915B3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4915B3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4915B3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4915B3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4915B3"/>
    <w:pPr>
      <w:ind w:left="1080"/>
    </w:pPr>
  </w:style>
  <w:style w:type="paragraph" w:styleId="Lista-kontynuacja3">
    <w:name w:val="List Continue 3"/>
    <w:basedOn w:val="Lista-kontynuacja"/>
    <w:rsid w:val="004915B3"/>
    <w:pPr>
      <w:ind w:left="1440"/>
    </w:pPr>
  </w:style>
  <w:style w:type="paragraph" w:styleId="Lista-kontynuacja4">
    <w:name w:val="List Continue 4"/>
    <w:basedOn w:val="Lista-kontynuacja"/>
    <w:rsid w:val="004915B3"/>
    <w:pPr>
      <w:ind w:left="1800"/>
    </w:pPr>
  </w:style>
  <w:style w:type="paragraph" w:styleId="Lista-kontynuacja5">
    <w:name w:val="List Continue 5"/>
    <w:basedOn w:val="Lista-kontynuacja"/>
    <w:rsid w:val="004915B3"/>
    <w:pPr>
      <w:ind w:left="2160"/>
    </w:pPr>
  </w:style>
  <w:style w:type="paragraph" w:styleId="Lista2">
    <w:name w:val="List 2"/>
    <w:basedOn w:val="Lista"/>
    <w:rsid w:val="004915B3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4915B3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4915B3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4915B3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4915B3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4915B3"/>
    <w:pPr>
      <w:ind w:left="1080"/>
    </w:pPr>
  </w:style>
  <w:style w:type="paragraph" w:styleId="Listanumerowana3">
    <w:name w:val="List Number 3"/>
    <w:basedOn w:val="Listanumerowana"/>
    <w:rsid w:val="004915B3"/>
    <w:pPr>
      <w:ind w:left="1440"/>
    </w:pPr>
  </w:style>
  <w:style w:type="paragraph" w:styleId="Listanumerowana4">
    <w:name w:val="List Number 4"/>
    <w:basedOn w:val="Listanumerowana"/>
    <w:rsid w:val="004915B3"/>
    <w:pPr>
      <w:ind w:left="1800"/>
    </w:pPr>
  </w:style>
  <w:style w:type="paragraph" w:styleId="Listanumerowana5">
    <w:name w:val="List Number 5"/>
    <w:basedOn w:val="Listanumerowana"/>
    <w:rsid w:val="004915B3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4915B3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4915B3"/>
    <w:pPr>
      <w:spacing w:before="80"/>
    </w:pPr>
  </w:style>
  <w:style w:type="paragraph" w:customStyle="1" w:styleId="Listaostatni">
    <w:name w:val="Lista ostatni"/>
    <w:basedOn w:val="Lista"/>
    <w:next w:val="Tekstpodstawowy"/>
    <w:rsid w:val="004915B3"/>
    <w:pPr>
      <w:spacing w:after="240"/>
    </w:pPr>
  </w:style>
  <w:style w:type="paragraph" w:customStyle="1" w:styleId="Listapierwszy">
    <w:name w:val="Lista pierwszy"/>
    <w:basedOn w:val="Lista"/>
    <w:next w:val="Lista"/>
    <w:rsid w:val="004915B3"/>
    <w:pPr>
      <w:spacing w:before="80"/>
    </w:pPr>
  </w:style>
  <w:style w:type="paragraph" w:styleId="Wykazrde">
    <w:name w:val="table of authorities"/>
    <w:basedOn w:val="Normalny"/>
    <w:next w:val="Normalny"/>
    <w:semiHidden/>
    <w:rsid w:val="004915B3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4915B3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link w:val="NagwekwiadomociZnak"/>
    <w:rsid w:val="004915B3"/>
    <w:pPr>
      <w:ind w:left="1134" w:hanging="1134"/>
    </w:pPr>
    <w:rPr>
      <w:rFonts w:ascii="Arial" w:hAnsi="Arial"/>
    </w:rPr>
  </w:style>
  <w:style w:type="character" w:customStyle="1" w:styleId="NagwekwiadomociZnak">
    <w:name w:val="Nagłówek wiadomości Znak"/>
    <w:basedOn w:val="Domylnaczcionkaakapitu"/>
    <w:link w:val="Nagwekwiadomoci"/>
    <w:rsid w:val="004915B3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pierwszejstrony">
    <w:name w:val="Nagłówek pierwszej strony"/>
    <w:basedOn w:val="Nagwek"/>
    <w:rsid w:val="004915B3"/>
    <w:pPr>
      <w:jc w:val="center"/>
    </w:pPr>
  </w:style>
  <w:style w:type="paragraph" w:styleId="Nagwek">
    <w:name w:val="header"/>
    <w:basedOn w:val="Normalny"/>
    <w:link w:val="NagwekZnak"/>
    <w:uiPriority w:val="99"/>
    <w:rsid w:val="004915B3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sekcji">
    <w:name w:val="Nagłówek sekcji"/>
    <w:basedOn w:val="Nagwekbazowy"/>
    <w:next w:val="Tekstpodstawowy"/>
    <w:rsid w:val="004915B3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4915B3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4915B3"/>
  </w:style>
  <w:style w:type="paragraph" w:styleId="Nagwekwykazurde">
    <w:name w:val="toa heading"/>
    <w:basedOn w:val="Normalny"/>
    <w:next w:val="Normalny"/>
    <w:semiHidden/>
    <w:rsid w:val="004915B3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4915B3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4915B3"/>
  </w:style>
  <w:style w:type="paragraph" w:customStyle="1" w:styleId="Nagwekstronybazowy">
    <w:name w:val="Nagłówek strony bazowy"/>
    <w:basedOn w:val="Normalny"/>
    <w:rsid w:val="004915B3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4915B3"/>
    <w:pPr>
      <w:spacing w:after="0"/>
    </w:pPr>
    <w:rPr>
      <w:caps/>
    </w:rPr>
  </w:style>
  <w:style w:type="paragraph" w:customStyle="1" w:styleId="Nazwisko">
    <w:name w:val="Nazwisko"/>
    <w:basedOn w:val="Tekstpodstawowy"/>
    <w:rsid w:val="004915B3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4915B3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4915B3"/>
    <w:rPr>
      <w:b/>
    </w:rPr>
  </w:style>
  <w:style w:type="character" w:styleId="Numerwiersza">
    <w:name w:val="line number"/>
    <w:basedOn w:val="Domylnaczcionkaakapitu"/>
    <w:rsid w:val="004915B3"/>
    <w:rPr>
      <w:noProof w:val="0"/>
      <w:lang w:val="pl-PL"/>
    </w:rPr>
  </w:style>
  <w:style w:type="character" w:styleId="Odwoaniedokomentarza">
    <w:name w:val="annotation reference"/>
    <w:semiHidden/>
    <w:rsid w:val="004915B3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4915B3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4915B3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4915B3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4915B3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link w:val="PodpisZnak"/>
    <w:rsid w:val="004915B3"/>
    <w:pPr>
      <w:ind w:left="4252"/>
    </w:pPr>
  </w:style>
  <w:style w:type="character" w:customStyle="1" w:styleId="PodpisZnak">
    <w:name w:val="Podpis Znak"/>
    <w:basedOn w:val="Domylnaczcionkaakapitu"/>
    <w:link w:val="Podpis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915B3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link w:val="PodtytuZnak"/>
    <w:qFormat/>
    <w:rsid w:val="004915B3"/>
    <w:pPr>
      <w:spacing w:before="0" w:after="240"/>
    </w:pPr>
    <w:rPr>
      <w:b w:val="0"/>
      <w:i/>
      <w:sz w:val="28"/>
    </w:rPr>
  </w:style>
  <w:style w:type="character" w:customStyle="1" w:styleId="PodtytuZnak">
    <w:name w:val="Podtytuł Znak"/>
    <w:basedOn w:val="Domylnaczcionkaakapitu"/>
    <w:link w:val="Podtytu"/>
    <w:rsid w:val="004915B3"/>
    <w:rPr>
      <w:rFonts w:ascii="Arial" w:eastAsia="Times New Roman" w:hAnsi="Arial" w:cs="Times New Roman"/>
      <w:i/>
      <w:kern w:val="28"/>
      <w:sz w:val="28"/>
      <w:szCs w:val="20"/>
      <w:lang w:eastAsia="pl-PL"/>
    </w:rPr>
  </w:style>
  <w:style w:type="paragraph" w:styleId="Tytu">
    <w:name w:val="Title"/>
    <w:basedOn w:val="Nagwekbazowy"/>
    <w:next w:val="Podtytu"/>
    <w:link w:val="TytuZnak"/>
    <w:qFormat/>
    <w:rsid w:val="004915B3"/>
    <w:pPr>
      <w:spacing w:before="360" w:after="160"/>
      <w:jc w:val="center"/>
    </w:pPr>
    <w:rPr>
      <w:sz w:val="40"/>
    </w:rPr>
  </w:style>
  <w:style w:type="character" w:customStyle="1" w:styleId="TytuZnak">
    <w:name w:val="Tytuł Znak"/>
    <w:basedOn w:val="Domylnaczcionkaakapitu"/>
    <w:link w:val="Tytu"/>
    <w:rsid w:val="004915B3"/>
    <w:rPr>
      <w:rFonts w:ascii="Arial" w:eastAsia="Times New Roman" w:hAnsi="Arial" w:cs="Times New Roman"/>
      <w:b/>
      <w:kern w:val="28"/>
      <w:sz w:val="40"/>
      <w:szCs w:val="20"/>
      <w:lang w:eastAsia="pl-PL"/>
    </w:rPr>
  </w:style>
  <w:style w:type="paragraph" w:customStyle="1" w:styleId="Przypisbazowy">
    <w:name w:val="Przypis bazowy"/>
    <w:basedOn w:val="Normalny"/>
    <w:rsid w:val="004915B3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4915B3"/>
    <w:pPr>
      <w:keepNext/>
      <w:jc w:val="center"/>
    </w:pPr>
  </w:style>
  <w:style w:type="paragraph" w:styleId="Indeks2">
    <w:name w:val="index 2"/>
    <w:basedOn w:val="Normalny"/>
    <w:next w:val="Normalny"/>
    <w:semiHidden/>
    <w:rsid w:val="004915B3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4915B3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4915B3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4915B3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4915B3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4915B3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4915B3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4915B3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4915B3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4915B3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4915B3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4915B3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4915B3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4915B3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4915B3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4915B3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4915B3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4915B3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4915B3"/>
    <w:pPr>
      <w:ind w:left="720"/>
    </w:pPr>
  </w:style>
  <w:style w:type="paragraph" w:customStyle="1" w:styleId="Stanowisko">
    <w:name w:val="Stanowisko"/>
    <w:basedOn w:val="Tekstpodstawowy"/>
    <w:rsid w:val="004915B3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4915B3"/>
    <w:pPr>
      <w:keepLines/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pierszejstrony">
    <w:name w:val="Stopka pierszej strony"/>
    <w:basedOn w:val="Stopka"/>
    <w:rsid w:val="004915B3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4915B3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4915B3"/>
  </w:style>
  <w:style w:type="paragraph" w:styleId="Tekstkomentarza">
    <w:name w:val="annotation text"/>
    <w:basedOn w:val="Normalny"/>
    <w:link w:val="TekstkomentarzaZnak"/>
    <w:semiHidden/>
    <w:rsid w:val="004915B3"/>
    <w:pPr>
      <w:tabs>
        <w:tab w:val="left" w:pos="187"/>
      </w:tabs>
      <w:spacing w:after="120" w:line="220" w:lineRule="exact"/>
      <w:ind w:left="187" w:hanging="187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makra">
    <w:name w:val="macro"/>
    <w:basedOn w:val="Tekstpodstawowy"/>
    <w:link w:val="TekstmakraZnak"/>
    <w:semiHidden/>
    <w:rsid w:val="004915B3"/>
    <w:rPr>
      <w:rFonts w:ascii="Courier New" w:hAnsi="Courier New"/>
    </w:rPr>
  </w:style>
  <w:style w:type="character" w:customStyle="1" w:styleId="TekstmakraZnak">
    <w:name w:val="Tekst makra Znak"/>
    <w:basedOn w:val="Domylnaczcionkaakapitu"/>
    <w:link w:val="Tekstmakra"/>
    <w:semiHidden/>
    <w:rsid w:val="004915B3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wcity">
    <w:name w:val="Body Text Indent"/>
    <w:basedOn w:val="Tekstpodstawowy"/>
    <w:link w:val="TekstpodstawowywcityZnak"/>
    <w:rsid w:val="004915B3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915B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915B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qFormat/>
    <w:rsid w:val="004915B3"/>
    <w:rPr>
      <w:i/>
      <w:noProof w:val="0"/>
      <w:lang w:val="pl-PL"/>
    </w:rPr>
  </w:style>
  <w:style w:type="character" w:customStyle="1" w:styleId="Uwydatnieniewprowadzajce">
    <w:name w:val="Uwydatnienie wprowadzające"/>
    <w:rsid w:val="004915B3"/>
    <w:rPr>
      <w:b/>
      <w:i/>
      <w:noProof w:val="0"/>
      <w:lang w:val="pl-PL"/>
    </w:rPr>
  </w:style>
  <w:style w:type="paragraph" w:styleId="Listapunktowana">
    <w:name w:val="List Bullet"/>
    <w:basedOn w:val="Lista"/>
    <w:rsid w:val="004915B3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4915B3"/>
    <w:pPr>
      <w:ind w:left="1080"/>
    </w:pPr>
  </w:style>
  <w:style w:type="paragraph" w:styleId="Listapunktowana3">
    <w:name w:val="List Bullet 3"/>
    <w:basedOn w:val="Listapunktowana"/>
    <w:rsid w:val="004915B3"/>
    <w:pPr>
      <w:ind w:left="1440"/>
    </w:pPr>
  </w:style>
  <w:style w:type="paragraph" w:styleId="Listapunktowana4">
    <w:name w:val="List Bullet 4"/>
    <w:basedOn w:val="Listapunktowana"/>
    <w:rsid w:val="004915B3"/>
    <w:pPr>
      <w:ind w:left="1800"/>
    </w:pPr>
  </w:style>
  <w:style w:type="paragraph" w:styleId="Listapunktowana5">
    <w:name w:val="List Bullet 5"/>
    <w:basedOn w:val="Listapunktowana"/>
    <w:rsid w:val="004915B3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4915B3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4915B3"/>
    <w:pPr>
      <w:spacing w:before="80"/>
    </w:pPr>
  </w:style>
  <w:style w:type="paragraph" w:styleId="Zwrotpoegnalny">
    <w:name w:val="Closing"/>
    <w:basedOn w:val="Normalny"/>
    <w:link w:val="ZwrotpoegnalnyZnak"/>
    <w:rsid w:val="004915B3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15B3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4915B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915B3"/>
    <w:pPr>
      <w:jc w:val="both"/>
    </w:pPr>
    <w:rPr>
      <w:b/>
      <w:i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4915B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915B3"/>
    <w:pPr>
      <w:ind w:left="708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915B3"/>
    <w:pPr>
      <w:ind w:left="915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4915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4915B3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4915B3"/>
    <w:rPr>
      <w:b/>
      <w:bCs/>
    </w:rPr>
  </w:style>
  <w:style w:type="character" w:styleId="Hipercze">
    <w:name w:val="Hyperlink"/>
    <w:basedOn w:val="Domylnaczcionkaakapitu"/>
    <w:rsid w:val="004915B3"/>
    <w:rPr>
      <w:color w:val="0000FF"/>
      <w:u w:val="single"/>
    </w:rPr>
  </w:style>
  <w:style w:type="character" w:styleId="UyteHipercze">
    <w:name w:val="FollowedHyperlink"/>
    <w:basedOn w:val="Domylnaczcionkaakapitu"/>
    <w:rsid w:val="004915B3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4915B3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15B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blokowy">
    <w:name w:val="Block Text"/>
    <w:basedOn w:val="Normalny"/>
    <w:rsid w:val="004915B3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4915B3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4915B3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qFormat/>
    <w:rsid w:val="004915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915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15B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915B3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rsid w:val="004915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91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4915B3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4915B3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paragraph" w:customStyle="1" w:styleId="Default">
    <w:name w:val="Default"/>
    <w:rsid w:val="004915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15B3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4915B3"/>
    <w:pPr>
      <w:suppressAutoHyphens/>
      <w:jc w:val="both"/>
    </w:pPr>
    <w:rPr>
      <w:szCs w:val="24"/>
      <w:lang w:eastAsia="zh-CN"/>
    </w:rPr>
  </w:style>
  <w:style w:type="character" w:customStyle="1" w:styleId="DeltaViewInsertion">
    <w:name w:val="DeltaView Insertion"/>
    <w:rsid w:val="004915B3"/>
    <w:rPr>
      <w:b/>
      <w:i/>
      <w:spacing w:val="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rsid w:val="004915B3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15B3"/>
    <w:rPr>
      <w:color w:val="605E5C"/>
      <w:shd w:val="clear" w:color="auto" w:fill="E1DFDD"/>
    </w:rPr>
  </w:style>
  <w:style w:type="paragraph" w:customStyle="1" w:styleId="Standard">
    <w:name w:val="Standard"/>
    <w:rsid w:val="004915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WalKar</dc:creator>
  <cp:lastModifiedBy>Zol Gniezno</cp:lastModifiedBy>
  <cp:revision>5</cp:revision>
  <cp:lastPrinted>2024-06-19T05:30:00Z</cp:lastPrinted>
  <dcterms:created xsi:type="dcterms:W3CDTF">2024-06-18T11:52:00Z</dcterms:created>
  <dcterms:modified xsi:type="dcterms:W3CDTF">2024-08-14T08:40:00Z</dcterms:modified>
</cp:coreProperties>
</file>