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EA9" w:rsidRPr="00E45EA9" w:rsidRDefault="00E45EA9" w:rsidP="00E45EA9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E45EA9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>
        <w:rPr>
          <w:rFonts w:ascii="Cambria" w:eastAsia="Times New Roman" w:hAnsi="Cambria" w:cs="Arial"/>
          <w:b/>
          <w:bCs/>
          <w:lang w:eastAsia="ar-SA"/>
        </w:rPr>
        <w:t>9</w:t>
      </w:r>
      <w:r w:rsidRPr="00E45EA9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:rsidR="00E45EA9" w:rsidRPr="00E45EA9" w:rsidRDefault="00E45EA9" w:rsidP="00E45EA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E45EA9" w:rsidRPr="00E45EA9" w:rsidRDefault="00E45EA9" w:rsidP="00E45EA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45EA9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E45EA9" w:rsidRPr="00E45EA9" w:rsidRDefault="00E45EA9" w:rsidP="00E45EA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45EA9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E45EA9" w:rsidRPr="00E45EA9" w:rsidRDefault="00E45EA9" w:rsidP="00E45EA9">
      <w:pPr>
        <w:tabs>
          <w:tab w:val="left" w:pos="5775"/>
        </w:tabs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45EA9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  <w:r w:rsidRPr="00E45EA9">
        <w:rPr>
          <w:rFonts w:ascii="Cambria" w:eastAsia="Times New Roman" w:hAnsi="Cambria" w:cs="Arial"/>
          <w:bCs/>
          <w:lang w:eastAsia="ar-SA"/>
        </w:rPr>
        <w:tab/>
      </w:r>
    </w:p>
    <w:p w:rsidR="00E45EA9" w:rsidRPr="00E45EA9" w:rsidRDefault="00E45EA9" w:rsidP="00E45EA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45EA9">
        <w:rPr>
          <w:rFonts w:ascii="Cambria" w:eastAsia="Times New Roman" w:hAnsi="Cambria" w:cs="Arial"/>
          <w:bCs/>
          <w:lang w:eastAsia="ar-SA"/>
        </w:rPr>
        <w:t>(Nazwa i adres wykonawcy)</w:t>
      </w:r>
    </w:p>
    <w:p w:rsidR="00E45EA9" w:rsidRPr="00E45EA9" w:rsidRDefault="00E45EA9" w:rsidP="00E45EA9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E45EA9" w:rsidRPr="00E45EA9" w:rsidRDefault="00E45EA9" w:rsidP="00E45EA9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E45EA9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E45EA9" w:rsidRPr="00E45EA9" w:rsidRDefault="00E45EA9" w:rsidP="00E45EA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E45EA9" w:rsidRPr="00E45EA9" w:rsidRDefault="00E45EA9" w:rsidP="00E45EA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GoBack"/>
      <w:bookmarkEnd w:id="0"/>
    </w:p>
    <w:p w:rsidR="00E45EA9" w:rsidRPr="00E45EA9" w:rsidRDefault="00E45EA9" w:rsidP="00E45EA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:rsidR="00E45EA9" w:rsidRPr="00E45EA9" w:rsidRDefault="00E45EA9" w:rsidP="00E45EA9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E45EA9">
        <w:rPr>
          <w:rFonts w:ascii="Cambria" w:eastAsia="Times New Roman" w:hAnsi="Cambria" w:cs="Arial"/>
          <w:b/>
          <w:bCs/>
          <w:lang w:eastAsia="ar-SA"/>
        </w:rPr>
        <w:t>WYKAZ OSÓB</w:t>
      </w:r>
    </w:p>
    <w:p w:rsidR="00E45EA9" w:rsidRPr="00E45EA9" w:rsidRDefault="00E45EA9" w:rsidP="00E45EA9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E45EA9">
        <w:rPr>
          <w:rFonts w:ascii="Cambria" w:eastAsia="Times New Roman" w:hAnsi="Cambria" w:cs="Arial"/>
          <w:b/>
          <w:bCs/>
          <w:lang w:eastAsia="ar-SA"/>
        </w:rPr>
        <w:t xml:space="preserve"> SKIEROWANYCH PRZEZ WYKONAWCĘ DO REALIZACJI ZAMÓWIENIA </w:t>
      </w:r>
    </w:p>
    <w:p w:rsidR="00E45EA9" w:rsidRPr="00E45EA9" w:rsidRDefault="00E45EA9" w:rsidP="00E45EA9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E45EA9" w:rsidRPr="00E45EA9" w:rsidRDefault="00E45EA9" w:rsidP="00E45EA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  <w:r w:rsidRPr="00E45EA9">
        <w:rPr>
          <w:rFonts w:ascii="Cambria" w:eastAsia="Times New Roman" w:hAnsi="Cambria" w:cs="Arial"/>
          <w:bCs/>
          <w:lang w:eastAsia="ar-SA"/>
        </w:rPr>
        <w:t xml:space="preserve">W związku ze złożeniem oferty w postępowaniu o udzielenie zamówienia publicznego prowadzonym w trybie przetargu nieograniczonego przez Zamawiającego – Lasy Państwowe Nadleśnictwo Chotyłów na </w:t>
      </w:r>
      <w:r>
        <w:rPr>
          <w:rFonts w:ascii="Lato" w:hAnsi="Lato"/>
          <w:sz w:val="20"/>
          <w:szCs w:val="20"/>
        </w:rPr>
        <w:t xml:space="preserve">. </w:t>
      </w:r>
      <w:r w:rsidR="00D03635" w:rsidRPr="00D03635">
        <w:rPr>
          <w:rFonts w:ascii="Cambria" w:hAnsi="Cambria"/>
          <w:b/>
        </w:rPr>
        <w:t>„</w:t>
      </w:r>
      <w:r w:rsidR="00D03635" w:rsidRPr="00D03635">
        <w:rPr>
          <w:rFonts w:ascii="Cambria" w:hAnsi="Cambria" w:cstheme="minorHAnsi"/>
          <w:b/>
        </w:rPr>
        <w:t>Modernizacja sieci radiokomunikacji ruchowej lądowej (</w:t>
      </w:r>
      <w:proofErr w:type="spellStart"/>
      <w:r w:rsidR="00D03635" w:rsidRPr="00D03635">
        <w:rPr>
          <w:rFonts w:ascii="Cambria" w:hAnsi="Cambria" w:cstheme="minorHAnsi"/>
          <w:b/>
        </w:rPr>
        <w:t>rrl</w:t>
      </w:r>
      <w:proofErr w:type="spellEnd"/>
      <w:r w:rsidR="00D03635" w:rsidRPr="00D03635">
        <w:rPr>
          <w:rFonts w:ascii="Cambria" w:hAnsi="Cambria" w:cstheme="minorHAnsi"/>
          <w:b/>
        </w:rPr>
        <w:t>) w Wigierskim Parku Narodowym</w:t>
      </w:r>
      <w:r w:rsidR="00D03635" w:rsidRPr="00D03635">
        <w:rPr>
          <w:rFonts w:ascii="Cambria" w:hAnsi="Cambria"/>
          <w:b/>
          <w:iCs/>
        </w:rPr>
        <w:t>”.</w:t>
      </w:r>
    </w:p>
    <w:p w:rsidR="00E45EA9" w:rsidRPr="00E45EA9" w:rsidRDefault="00E45EA9" w:rsidP="00E45EA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45EA9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45EA9" w:rsidRPr="00E45EA9" w:rsidRDefault="00E45EA9" w:rsidP="00E45EA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45EA9">
        <w:rPr>
          <w:rFonts w:ascii="Cambria" w:eastAsia="Times New Roman" w:hAnsi="Cambria" w:cs="Arial"/>
          <w:bCs/>
          <w:lang w:eastAsia="ar-SA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45EA9" w:rsidRPr="00E45EA9" w:rsidRDefault="00E45EA9" w:rsidP="00E45EA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45EA9">
        <w:rPr>
          <w:rFonts w:ascii="Cambria" w:eastAsia="Times New Roman" w:hAnsi="Cambria" w:cs="Arial"/>
          <w:bCs/>
          <w:lang w:eastAsia="ar-SA"/>
        </w:rPr>
        <w:t>oświadczam, że Wykonawca którego reprezentuję dysponuje następującymi osobami, które skieruje do realizacji zamówienia:</w:t>
      </w:r>
    </w:p>
    <w:p w:rsidR="00E45EA9" w:rsidRPr="00E45EA9" w:rsidRDefault="00E45EA9" w:rsidP="00E45EA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E45EA9" w:rsidRPr="00E45EA9" w:rsidRDefault="00E45EA9" w:rsidP="00E45EA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E45EA9" w:rsidRPr="00E45EA9" w:rsidRDefault="00E45EA9" w:rsidP="00E45EA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4536"/>
        <w:gridCol w:w="2835"/>
      </w:tblGrid>
      <w:tr w:rsidR="00E45EA9" w:rsidRPr="00E45EA9" w:rsidTr="00AA289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E45EA9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E45EA9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E45EA9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E45EA9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Kwalifikacje zawodowe.</w:t>
            </w:r>
            <w:r w:rsidRPr="00E45EA9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E45EA9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Podstawa do dysponowania osobami</w:t>
            </w:r>
          </w:p>
        </w:tc>
      </w:tr>
      <w:tr w:rsidR="00E45EA9" w:rsidRPr="00E45EA9" w:rsidTr="00AA289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  <w:tr w:rsidR="00E45EA9" w:rsidRPr="00E45EA9" w:rsidTr="00AA289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  <w:tr w:rsidR="00E45EA9" w:rsidRPr="00E45EA9" w:rsidTr="00AA289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  <w:tr w:rsidR="00E45EA9" w:rsidRPr="00E45EA9" w:rsidTr="00AA289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EA9" w:rsidRPr="00E45EA9" w:rsidRDefault="00E45EA9" w:rsidP="00E45EA9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</w:tbl>
    <w:p w:rsidR="00E45EA9" w:rsidRPr="00E45EA9" w:rsidRDefault="00E45EA9" w:rsidP="00E45EA9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E45EA9" w:rsidRPr="00E45EA9" w:rsidRDefault="00E45EA9" w:rsidP="00E45EA9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E45EA9" w:rsidRPr="00E45EA9" w:rsidRDefault="00E45EA9" w:rsidP="00E45EA9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E45EA9" w:rsidRPr="00E45EA9" w:rsidRDefault="00E45EA9" w:rsidP="00E45EA9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E45EA9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E45EA9">
        <w:rPr>
          <w:rFonts w:ascii="Cambria" w:eastAsia="Times New Roman" w:hAnsi="Cambria" w:cs="Arial"/>
          <w:bCs/>
          <w:lang w:eastAsia="ar-SA"/>
        </w:rPr>
        <w:tab/>
      </w:r>
      <w:r w:rsidRPr="00E45EA9">
        <w:rPr>
          <w:rFonts w:ascii="Cambria" w:eastAsia="Times New Roman" w:hAnsi="Cambria" w:cs="Arial"/>
          <w:bCs/>
          <w:lang w:eastAsia="ar-SA"/>
        </w:rPr>
        <w:br/>
        <w:t>(podpis)</w:t>
      </w:r>
    </w:p>
    <w:p w:rsidR="00E45EA9" w:rsidRPr="00E45EA9" w:rsidRDefault="00E45EA9" w:rsidP="00E45EA9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</w:p>
    <w:p w:rsidR="00E45EA9" w:rsidRPr="00E45EA9" w:rsidRDefault="00E45EA9" w:rsidP="00E45EA9">
      <w:pPr>
        <w:suppressAutoHyphens/>
        <w:spacing w:before="240" w:after="240" w:line="240" w:lineRule="auto"/>
        <w:rPr>
          <w:rFonts w:ascii="Cambria" w:eastAsia="Times New Roman" w:hAnsi="Cambria" w:cs="Arial"/>
          <w:bCs/>
          <w:lang w:eastAsia="ar-SA"/>
        </w:rPr>
      </w:pPr>
      <w:bookmarkStart w:id="1" w:name="_Hlk60047166"/>
      <w:r w:rsidRPr="00E45EA9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Dokument musi być złożony pod rygorem nieważności</w:t>
      </w:r>
      <w:r w:rsidRPr="00E45EA9">
        <w:rPr>
          <w:rFonts w:ascii="Arial" w:eastAsia="Times New Roman" w:hAnsi="Arial" w:cs="Arial"/>
          <w:bCs/>
          <w:i/>
          <w:sz w:val="20"/>
          <w:szCs w:val="20"/>
          <w:lang w:eastAsia="ar-SA"/>
        </w:rPr>
        <w:tab/>
      </w:r>
      <w:r w:rsidRPr="00E45EA9">
        <w:rPr>
          <w:rFonts w:ascii="Arial" w:eastAsia="Times New Roman" w:hAnsi="Arial" w:cs="Arial"/>
          <w:bCs/>
          <w:i/>
          <w:sz w:val="20"/>
          <w:szCs w:val="20"/>
          <w:lang w:eastAsia="ar-SA"/>
        </w:rPr>
        <w:br/>
        <w:t>w formie elektronicznej lub w postaci elektronicznej</w:t>
      </w:r>
      <w:r w:rsidRPr="00E45EA9">
        <w:rPr>
          <w:rFonts w:ascii="Arial" w:eastAsia="Times New Roman" w:hAnsi="Arial" w:cs="Arial"/>
          <w:bCs/>
          <w:i/>
          <w:sz w:val="20"/>
          <w:szCs w:val="20"/>
          <w:lang w:eastAsia="ar-SA"/>
        </w:rPr>
        <w:br/>
        <w:t>opatrzonej kwalifikowanym podpisem elektronicznym lub podpisem zaufanym lub podpisem osobistym</w:t>
      </w:r>
      <w:bookmarkEnd w:id="1"/>
    </w:p>
    <w:p w:rsidR="00E45EA9" w:rsidRPr="00E45EA9" w:rsidRDefault="00E45EA9" w:rsidP="00E45EA9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C08E5" w:rsidRPr="00E45EA9" w:rsidRDefault="002C08E5" w:rsidP="00E45EA9"/>
    <w:sectPr w:rsidR="002C08E5" w:rsidRPr="00E45EA9" w:rsidSect="00E45EA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668" w:rsidRDefault="00AC0668" w:rsidP="00265970">
      <w:pPr>
        <w:spacing w:after="0" w:line="240" w:lineRule="auto"/>
      </w:pPr>
      <w:r>
        <w:separator/>
      </w:r>
    </w:p>
  </w:endnote>
  <w:endnote w:type="continuationSeparator" w:id="0">
    <w:p w:rsidR="00AC0668" w:rsidRDefault="00AC0668" w:rsidP="00265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4F" w:rsidRDefault="009C6F4F" w:rsidP="00E96EB6">
    <w:pPr>
      <w:pStyle w:val="Stopka"/>
      <w:pBdr>
        <w:bottom w:val="single" w:sz="12" w:space="1" w:color="auto"/>
      </w:pBdr>
      <w:tabs>
        <w:tab w:val="left" w:pos="1440"/>
        <w:tab w:val="center" w:pos="3724"/>
      </w:tabs>
      <w:rPr>
        <w:b/>
      </w:rPr>
    </w:pPr>
    <w:r>
      <w:rPr>
        <w:b/>
      </w:rPr>
      <w:tab/>
    </w:r>
  </w:p>
  <w:p w:rsidR="009C6F4F" w:rsidRDefault="00206BC5" w:rsidP="00265970">
    <w:pPr>
      <w:pStyle w:val="Stopka"/>
      <w:jc w:val="center"/>
      <w:rPr>
        <w:b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6AB23BE" wp14:editId="1E8717BA">
          <wp:simplePos x="0" y="0"/>
          <wp:positionH relativeFrom="column">
            <wp:posOffset>8653780</wp:posOffset>
          </wp:positionH>
          <wp:positionV relativeFrom="paragraph">
            <wp:posOffset>71755</wp:posOffset>
          </wp:positionV>
          <wp:extent cx="857250" cy="857250"/>
          <wp:effectExtent l="0" t="0" r="0" b="0"/>
          <wp:wrapSquare wrapText="bothSides"/>
          <wp:docPr id="4" name="Obraz 4" descr="NFOŚiGW zmienia identyfikację wizualną, fundusz ma nowe logo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FOŚiGW zmienia identyfikację wizualną, fundusz ma nowe logo 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6F4F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0A2DBFF" wp14:editId="72DE8732">
          <wp:simplePos x="0" y="0"/>
          <wp:positionH relativeFrom="leftMargin">
            <wp:align>right</wp:align>
          </wp:positionH>
          <wp:positionV relativeFrom="paragraph">
            <wp:posOffset>175895</wp:posOffset>
          </wp:positionV>
          <wp:extent cx="429260" cy="429260"/>
          <wp:effectExtent l="0" t="0" r="8890" b="8890"/>
          <wp:wrapSquare wrapText="bothSides"/>
          <wp:docPr id="2" name="Obraz 2" descr="logo wigierski park narodowy z www.faceboo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mg_39" descr="logo wigierski park narodowy z www.facebook.co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26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6F4F" w:rsidRPr="00265970" w:rsidRDefault="009C6F4F" w:rsidP="00265970">
    <w:pPr>
      <w:pStyle w:val="Stopka"/>
      <w:jc w:val="center"/>
      <w:rPr>
        <w:b/>
      </w:rPr>
    </w:pPr>
    <w:r w:rsidRPr="00265970">
      <w:rPr>
        <w:b/>
      </w:rPr>
      <w:t>„</w:t>
    </w:r>
    <w:r w:rsidRPr="00E96EB6">
      <w:rPr>
        <w:b/>
        <w:sz w:val="20"/>
        <w:szCs w:val="20"/>
      </w:rPr>
      <w:t>Ochrona ekosystemów lądowych Wigie</w:t>
    </w:r>
    <w:r>
      <w:rPr>
        <w:b/>
        <w:sz w:val="20"/>
        <w:szCs w:val="20"/>
      </w:rPr>
      <w:t>rskiego Parku Narodowego przed</w:t>
    </w:r>
    <w:r w:rsidRPr="00E96EB6">
      <w:rPr>
        <w:b/>
        <w:sz w:val="20"/>
        <w:szCs w:val="20"/>
      </w:rPr>
      <w:t xml:space="preserve"> pożarami </w:t>
    </w:r>
    <w:r>
      <w:rPr>
        <w:b/>
        <w:sz w:val="20"/>
        <w:szCs w:val="20"/>
      </w:rPr>
      <w:br/>
    </w:r>
    <w:r w:rsidRPr="00E96EB6">
      <w:rPr>
        <w:b/>
        <w:sz w:val="20"/>
        <w:szCs w:val="20"/>
      </w:rPr>
      <w:t>w latach 2023 - 2027” – projekt finansowany ze środków NFOŚiGW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668" w:rsidRDefault="00AC0668" w:rsidP="00265970">
      <w:pPr>
        <w:spacing w:after="0" w:line="240" w:lineRule="auto"/>
      </w:pPr>
      <w:r>
        <w:separator/>
      </w:r>
    </w:p>
  </w:footnote>
  <w:footnote w:type="continuationSeparator" w:id="0">
    <w:p w:rsidR="00AC0668" w:rsidRDefault="00AC0668" w:rsidP="00265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0FCA"/>
    <w:multiLevelType w:val="hybridMultilevel"/>
    <w:tmpl w:val="FCFCE9F4"/>
    <w:lvl w:ilvl="0" w:tplc="BABEB8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1E760B"/>
    <w:multiLevelType w:val="hybridMultilevel"/>
    <w:tmpl w:val="C7B876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E44C1D"/>
    <w:multiLevelType w:val="hybridMultilevel"/>
    <w:tmpl w:val="FB94E4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B4777"/>
    <w:multiLevelType w:val="hybridMultilevel"/>
    <w:tmpl w:val="AD60C0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A76F3E"/>
    <w:multiLevelType w:val="hybridMultilevel"/>
    <w:tmpl w:val="AA4EF850"/>
    <w:lvl w:ilvl="0" w:tplc="A2A6323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977ED"/>
    <w:multiLevelType w:val="hybridMultilevel"/>
    <w:tmpl w:val="C1F46788"/>
    <w:lvl w:ilvl="0" w:tplc="529ED3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ED78EB"/>
    <w:multiLevelType w:val="hybridMultilevel"/>
    <w:tmpl w:val="44FAACAE"/>
    <w:lvl w:ilvl="0" w:tplc="0E06757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F851DC"/>
    <w:multiLevelType w:val="singleLevel"/>
    <w:tmpl w:val="D0E2283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9" w15:restartNumberingAfterBreak="0">
    <w:nsid w:val="25BB22C8"/>
    <w:multiLevelType w:val="hybridMultilevel"/>
    <w:tmpl w:val="0C765C2C"/>
    <w:lvl w:ilvl="0" w:tplc="E54E6D4E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9E0B87"/>
    <w:multiLevelType w:val="hybridMultilevel"/>
    <w:tmpl w:val="019E53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215297"/>
    <w:multiLevelType w:val="multilevel"/>
    <w:tmpl w:val="3984E45C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E5036D7"/>
    <w:multiLevelType w:val="multilevel"/>
    <w:tmpl w:val="E9166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6413FE"/>
    <w:multiLevelType w:val="hybridMultilevel"/>
    <w:tmpl w:val="2020E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0B228E"/>
    <w:multiLevelType w:val="hybridMultilevel"/>
    <w:tmpl w:val="90C0B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167A9"/>
    <w:multiLevelType w:val="multilevel"/>
    <w:tmpl w:val="1C72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55D07"/>
    <w:multiLevelType w:val="multilevel"/>
    <w:tmpl w:val="44001BB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4B33E33"/>
    <w:multiLevelType w:val="hybridMultilevel"/>
    <w:tmpl w:val="CA72207E"/>
    <w:lvl w:ilvl="0" w:tplc="1FE4C8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A1E67"/>
    <w:multiLevelType w:val="hybridMultilevel"/>
    <w:tmpl w:val="1B18EB30"/>
    <w:lvl w:ilvl="0" w:tplc="39D63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EB610A"/>
    <w:multiLevelType w:val="hybridMultilevel"/>
    <w:tmpl w:val="11CC2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038E9"/>
    <w:multiLevelType w:val="hybridMultilevel"/>
    <w:tmpl w:val="E892D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118E3"/>
    <w:multiLevelType w:val="hybridMultilevel"/>
    <w:tmpl w:val="DC1CE20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B11B7C"/>
    <w:multiLevelType w:val="hybridMultilevel"/>
    <w:tmpl w:val="9216E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E61E5"/>
    <w:multiLevelType w:val="hybridMultilevel"/>
    <w:tmpl w:val="92125482"/>
    <w:lvl w:ilvl="0" w:tplc="0DE2F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06D76AE"/>
    <w:multiLevelType w:val="hybridMultilevel"/>
    <w:tmpl w:val="6DE43F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100794A"/>
    <w:multiLevelType w:val="hybridMultilevel"/>
    <w:tmpl w:val="56AA3D2C"/>
    <w:lvl w:ilvl="0" w:tplc="21D0A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D82DAA"/>
    <w:multiLevelType w:val="hybridMultilevel"/>
    <w:tmpl w:val="C4AC6FB0"/>
    <w:lvl w:ilvl="0" w:tplc="20744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F90375"/>
    <w:multiLevelType w:val="hybridMultilevel"/>
    <w:tmpl w:val="AC1E68F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6E395647"/>
    <w:multiLevelType w:val="hybridMultilevel"/>
    <w:tmpl w:val="8626EEBE"/>
    <w:lvl w:ilvl="0" w:tplc="C336A32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003AD"/>
    <w:multiLevelType w:val="singleLevel"/>
    <w:tmpl w:val="85546BE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1" w15:restartNumberingAfterBreak="0">
    <w:nsid w:val="6F986B09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0786E37"/>
    <w:multiLevelType w:val="multilevel"/>
    <w:tmpl w:val="61EAD2AE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7A2E03CE"/>
    <w:multiLevelType w:val="hybridMultilevel"/>
    <w:tmpl w:val="338CDD56"/>
    <w:lvl w:ilvl="0" w:tplc="177E7DD8">
      <w:start w:val="1"/>
      <w:numFmt w:val="decimal"/>
      <w:lvlText w:val="%1)"/>
      <w:lvlJc w:val="left"/>
      <w:pPr>
        <w:tabs>
          <w:tab w:val="num" w:pos="360"/>
        </w:tabs>
        <w:ind w:left="757" w:hanging="397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EE19B9"/>
    <w:multiLevelType w:val="multilevel"/>
    <w:tmpl w:val="AC9448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</w:num>
  <w:num w:numId="10">
    <w:abstractNumId w:val="30"/>
    <w:lvlOverride w:ilvl="0">
      <w:startOverride w:val="2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0"/>
  </w:num>
  <w:num w:numId="16">
    <w:abstractNumId w:val="2"/>
  </w:num>
  <w:num w:numId="17">
    <w:abstractNumId w:val="3"/>
  </w:num>
  <w:num w:numId="18">
    <w:abstractNumId w:val="11"/>
  </w:num>
  <w:num w:numId="19">
    <w:abstractNumId w:val="33"/>
  </w:num>
  <w:num w:numId="20">
    <w:abstractNumId w:val="10"/>
  </w:num>
  <w:num w:numId="21">
    <w:abstractNumId w:val="17"/>
  </w:num>
  <w:num w:numId="22">
    <w:abstractNumId w:val="21"/>
  </w:num>
  <w:num w:numId="23">
    <w:abstractNumId w:val="1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2"/>
  </w:num>
  <w:num w:numId="27">
    <w:abstractNumId w:val="13"/>
  </w:num>
  <w:num w:numId="28">
    <w:abstractNumId w:val="16"/>
  </w:num>
  <w:num w:numId="29">
    <w:abstractNumId w:val="31"/>
  </w:num>
  <w:num w:numId="30">
    <w:abstractNumId w:val="22"/>
  </w:num>
  <w:num w:numId="31">
    <w:abstractNumId w:val="23"/>
  </w:num>
  <w:num w:numId="32">
    <w:abstractNumId w:val="29"/>
  </w:num>
  <w:num w:numId="33">
    <w:abstractNumId w:val="5"/>
  </w:num>
  <w:num w:numId="34">
    <w:abstractNumId w:val="28"/>
  </w:num>
  <w:num w:numId="35">
    <w:abstractNumId w:val="18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970"/>
    <w:rsid w:val="00031D00"/>
    <w:rsid w:val="0005240F"/>
    <w:rsid w:val="00074A9E"/>
    <w:rsid w:val="00076FDC"/>
    <w:rsid w:val="001809BA"/>
    <w:rsid w:val="00184270"/>
    <w:rsid w:val="001C1CDC"/>
    <w:rsid w:val="001D76F7"/>
    <w:rsid w:val="001F16D3"/>
    <w:rsid w:val="00206BC5"/>
    <w:rsid w:val="00250C04"/>
    <w:rsid w:val="00265970"/>
    <w:rsid w:val="002C08E5"/>
    <w:rsid w:val="002E711C"/>
    <w:rsid w:val="00333DC4"/>
    <w:rsid w:val="003956C2"/>
    <w:rsid w:val="004247C0"/>
    <w:rsid w:val="004E1DF5"/>
    <w:rsid w:val="004E4987"/>
    <w:rsid w:val="004E7835"/>
    <w:rsid w:val="005172BF"/>
    <w:rsid w:val="00582CBF"/>
    <w:rsid w:val="0060097A"/>
    <w:rsid w:val="0064114E"/>
    <w:rsid w:val="00641295"/>
    <w:rsid w:val="0065536B"/>
    <w:rsid w:val="006A2F44"/>
    <w:rsid w:val="006A3169"/>
    <w:rsid w:val="007B0633"/>
    <w:rsid w:val="008204AA"/>
    <w:rsid w:val="00825986"/>
    <w:rsid w:val="00826241"/>
    <w:rsid w:val="00857368"/>
    <w:rsid w:val="00861DBD"/>
    <w:rsid w:val="00882AF8"/>
    <w:rsid w:val="008975FC"/>
    <w:rsid w:val="008D4B27"/>
    <w:rsid w:val="008E3D89"/>
    <w:rsid w:val="00906989"/>
    <w:rsid w:val="00951C3B"/>
    <w:rsid w:val="009C6F4F"/>
    <w:rsid w:val="009F42C5"/>
    <w:rsid w:val="00A102F1"/>
    <w:rsid w:val="00A45DCE"/>
    <w:rsid w:val="00A8266A"/>
    <w:rsid w:val="00AC0668"/>
    <w:rsid w:val="00B0117A"/>
    <w:rsid w:val="00B01F5E"/>
    <w:rsid w:val="00B72469"/>
    <w:rsid w:val="00B77B8E"/>
    <w:rsid w:val="00B96165"/>
    <w:rsid w:val="00BC5203"/>
    <w:rsid w:val="00C07435"/>
    <w:rsid w:val="00C66F23"/>
    <w:rsid w:val="00CF0131"/>
    <w:rsid w:val="00D03635"/>
    <w:rsid w:val="00D1479C"/>
    <w:rsid w:val="00D17AED"/>
    <w:rsid w:val="00D35CB9"/>
    <w:rsid w:val="00D80E4D"/>
    <w:rsid w:val="00DD3E14"/>
    <w:rsid w:val="00E34454"/>
    <w:rsid w:val="00E45EA9"/>
    <w:rsid w:val="00E96EB6"/>
    <w:rsid w:val="00EF6047"/>
    <w:rsid w:val="00F20BED"/>
    <w:rsid w:val="00F56B77"/>
    <w:rsid w:val="00FB0851"/>
    <w:rsid w:val="00FD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916D0F1-2F17-415D-8B33-BC716B042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6EB6"/>
  </w:style>
  <w:style w:type="paragraph" w:styleId="Nagwek3">
    <w:name w:val="heading 3"/>
    <w:basedOn w:val="Normalny"/>
    <w:link w:val="Nagwek3Znak"/>
    <w:uiPriority w:val="9"/>
    <w:qFormat/>
    <w:rsid w:val="006A2F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970"/>
  </w:style>
  <w:style w:type="paragraph" w:styleId="Stopka">
    <w:name w:val="footer"/>
    <w:basedOn w:val="Normalny"/>
    <w:link w:val="StopkaZnak"/>
    <w:uiPriority w:val="99"/>
    <w:unhideWhenUsed/>
    <w:rsid w:val="0026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970"/>
  </w:style>
  <w:style w:type="table" w:styleId="Tabela-Siatka">
    <w:name w:val="Table Grid"/>
    <w:basedOn w:val="Standardowy"/>
    <w:uiPriority w:val="39"/>
    <w:rsid w:val="00265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DF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66F23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102F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02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102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102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102F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102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624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6A2F4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6A2F4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2D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2DF7"/>
    <w:rPr>
      <w:sz w:val="20"/>
      <w:szCs w:val="20"/>
    </w:rPr>
  </w:style>
  <w:style w:type="character" w:styleId="Odwoanieprzypisudolnego">
    <w:name w:val="footnote reference"/>
    <w:uiPriority w:val="99"/>
    <w:unhideWhenUsed/>
    <w:rsid w:val="00FD2DF7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347C0-621F-4CCA-8BAB-77AB00484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Kamiński</dc:creator>
  <cp:keywords/>
  <dc:description/>
  <cp:lastModifiedBy>Wojciech Kamiński</cp:lastModifiedBy>
  <cp:revision>4</cp:revision>
  <cp:lastPrinted>2019-04-10T08:05:00Z</cp:lastPrinted>
  <dcterms:created xsi:type="dcterms:W3CDTF">2023-08-04T10:04:00Z</dcterms:created>
  <dcterms:modified xsi:type="dcterms:W3CDTF">2024-08-22T07:39:00Z</dcterms:modified>
</cp:coreProperties>
</file>