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E9889" w14:textId="5D2A2EA5"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DE42D8">
        <w:rPr>
          <w:rFonts w:ascii="Times New Roman" w:hAnsi="Times New Roman"/>
          <w:b/>
          <w:bCs/>
        </w:rPr>
        <w:t xml:space="preserve">ałącznik nr </w:t>
      </w:r>
      <w:r w:rsidR="00F036C3">
        <w:rPr>
          <w:rFonts w:ascii="Times New Roman" w:hAnsi="Times New Roman"/>
          <w:b/>
          <w:bCs/>
        </w:rPr>
        <w:t>12</w:t>
      </w:r>
      <w:r w:rsidRPr="005C40B7">
        <w:rPr>
          <w:rFonts w:ascii="Times New Roman" w:hAnsi="Times New Roman"/>
          <w:b/>
          <w:bCs/>
        </w:rPr>
        <w:t xml:space="preserve"> do SWZ</w:t>
      </w:r>
    </w:p>
    <w:p w14:paraId="5DCE6DB3" w14:textId="77777777"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14:paraId="53535321" w14:textId="77777777"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14:paraId="3EA8F06E" w14:textId="77777777" w:rsidR="00C0146F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14:paraId="3D4CD982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rPr>
          <w:rFonts w:ascii="Times New Roman" w:hAnsi="Times New Roman"/>
          <w:b/>
          <w:bCs/>
          <w:i/>
          <w:iCs/>
        </w:rPr>
      </w:pPr>
      <w:r w:rsidRPr="00F036C3">
        <w:rPr>
          <w:rFonts w:ascii="Times New Roman" w:hAnsi="Times New Roman"/>
          <w:b/>
          <w:bCs/>
          <w:i/>
          <w:iCs/>
        </w:rPr>
        <w:t>Załącznik nr 11 do umowy nr DOI/FM/SMPL/71/MDSOR/2023/2065/399</w:t>
      </w:r>
    </w:p>
    <w:p w14:paraId="48411DED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  <w:b/>
          <w:bCs/>
        </w:rPr>
      </w:pPr>
      <w:r w:rsidRPr="00F036C3">
        <w:rPr>
          <w:rFonts w:ascii="Times New Roman" w:hAnsi="Times New Roman"/>
          <w:b/>
          <w:bCs/>
        </w:rPr>
        <w:t>Klauzula informacyjna – informacja o przetwarzaniu danych osobowych dla osób wskazanych do</w:t>
      </w:r>
    </w:p>
    <w:p w14:paraId="0525F4CD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  <w:b/>
          <w:bCs/>
        </w:rPr>
      </w:pPr>
      <w:r w:rsidRPr="00F036C3">
        <w:rPr>
          <w:rFonts w:ascii="Times New Roman" w:hAnsi="Times New Roman"/>
          <w:b/>
          <w:bCs/>
        </w:rPr>
        <w:t>kontaktu w związku z realizacją zawartej umowy</w:t>
      </w:r>
    </w:p>
    <w:p w14:paraId="0A089516" w14:textId="651B0E3B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 xml:space="preserve">Na podstawie z art. 14 rozporządzenia Parlamentu Europejskiego i Rady (UE) nr 2016/679 z dnia </w:t>
      </w:r>
      <w:r>
        <w:rPr>
          <w:rFonts w:ascii="Times New Roman" w:hAnsi="Times New Roman"/>
        </w:rPr>
        <w:t xml:space="preserve">                        </w:t>
      </w:r>
      <w:r w:rsidRPr="00F036C3">
        <w:rPr>
          <w:rFonts w:ascii="Times New Roman" w:hAnsi="Times New Roman"/>
        </w:rPr>
        <w:t>27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kwietnia 2016 r. w sprawie ochrony osób fizycznych w związku z przetwarzaniem danych osobowych</w:t>
      </w:r>
    </w:p>
    <w:p w14:paraId="30115AE3" w14:textId="023BA8CC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i w sprawie swobodnego przepływu takich danych oraz uchylenia dyrektywy 95/46/WE (ogólne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rozporządzenie o ochronie danych osobowych) (Dz. Urz. UE L 119 z 04.05.2016, str. 1, Dz. Urz. UE L 127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z 23.05.2018, str. 2 oraz Dz. Urz. UE L 74 z 4.03.2021, str. 35), zwanego dalej „RODO”, informujemy, że:</w:t>
      </w:r>
    </w:p>
    <w:p w14:paraId="1A4D91F6" w14:textId="736EB20E" w:rsidR="00F036C3" w:rsidRPr="00BA15A9" w:rsidRDefault="00F036C3" w:rsidP="00BA15A9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1) Administratorem Pani/Pana danych osobowych jest Minister Zdrowia z siedzibą w Warszawie (00-952),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przy ul. Miodowej 15. Z Administratorem można kontaktować się listownie, za pomocą e-mail:</w:t>
      </w:r>
      <w:r w:rsidR="00BA15A9">
        <w:rPr>
          <w:rFonts w:ascii="Times New Roman" w:hAnsi="Times New Roman"/>
        </w:rPr>
        <w:t xml:space="preserve"> </w:t>
      </w:r>
      <w:r w:rsidRPr="00BA15A9">
        <w:rPr>
          <w:rFonts w:ascii="Times New Roman" w:hAnsi="Times New Roman"/>
        </w:rPr>
        <w:t>kancelaria@mz.gov.pl lub za pośrednictwem platformy e-PUAP (adres skrytki): /8tk37sxx6h/</w:t>
      </w:r>
      <w:proofErr w:type="spellStart"/>
      <w:r w:rsidRPr="00BA15A9">
        <w:rPr>
          <w:rFonts w:ascii="Times New Roman" w:hAnsi="Times New Roman"/>
        </w:rPr>
        <w:t>SkrytkaESP</w:t>
      </w:r>
      <w:proofErr w:type="spellEnd"/>
      <w:r w:rsidRPr="00BA15A9">
        <w:rPr>
          <w:rFonts w:ascii="Times New Roman" w:hAnsi="Times New Roman"/>
        </w:rPr>
        <w:t>.</w:t>
      </w:r>
    </w:p>
    <w:p w14:paraId="0F3D8201" w14:textId="404C249E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2) Administrator wyznaczył Inspektora Ochrony Danych, z którym można kontaktować poprzez e-mail: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iod@mz.gov.pl, za pośrednictwem platformy e-PUAP lub listownie na adres siedziby. Z Inspektorem</w:t>
      </w:r>
      <w:r w:rsidRPr="00F036C3"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Ochrony Danych można kontaktować się we wszystkich sprawach dotyczących przetwarzania danych</w:t>
      </w:r>
      <w:r w:rsidRPr="00F036C3"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osobowych oraz korzystania z praw związanych z przetwarzaniem danych.</w:t>
      </w:r>
    </w:p>
    <w:p w14:paraId="53AC8A37" w14:textId="10EBC9CD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3) Pani/Pana dane osobowe będą przetwarzane w celu zapewnienia prawidłowej realizacji umowy nr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  <w:i/>
          <w:iCs/>
        </w:rPr>
        <w:t xml:space="preserve">DOI/FM/SMPL/71/MDSOR/2023/2065/399 </w:t>
      </w:r>
      <w:r w:rsidRPr="00F036C3">
        <w:rPr>
          <w:rFonts w:ascii="Times New Roman" w:hAnsi="Times New Roman"/>
        </w:rPr>
        <w:t xml:space="preserve">w oparciu o art. 6 ust. 1 lit. f RODO, to jest w sytuacji, </w:t>
      </w:r>
      <w:r>
        <w:rPr>
          <w:rFonts w:ascii="Times New Roman" w:hAnsi="Times New Roman"/>
        </w:rPr>
        <w:t xml:space="preserve">                       </w:t>
      </w:r>
      <w:r w:rsidRPr="00F036C3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której jest to niezbędne do celów wynikających z prawnie uzasadnionych interesów administratora.</w:t>
      </w:r>
    </w:p>
    <w:p w14:paraId="23F8485F" w14:textId="6B68A2E0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4) Pani/Pana dane osobowe mogą być udostępnione wyłącznie podmiotom, które uprawnione są do ich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otrzymania na podstawie przepisów prawa lub podmiotom, którym Administrator powierzył</w:t>
      </w:r>
      <w:r w:rsidRPr="00F036C3"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przetwarzanie danych osobowych na postawie zawartej umowy.</w:t>
      </w:r>
    </w:p>
    <w:p w14:paraId="5C098887" w14:textId="5AC65194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5) Pani/Pana dane osobowe będą przetwarzanie w sposób zautomatyzowany w systemie Elektroniczne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Zarządzanie Dokumentacją (EZD), ale nie będą podlegały zautomatyzowanemu podejmowaniu decyzji,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w tym profilowaniu.</w:t>
      </w:r>
    </w:p>
    <w:p w14:paraId="28C8E554" w14:textId="7E47E690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6) Pani/Pana dane osobowe nie będą przekazywane do państw trzecich lub organizacji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międzynarodowych.</w:t>
      </w:r>
    </w:p>
    <w:p w14:paraId="4C78C971" w14:textId="4747D5B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 xml:space="preserve">7) Pani/Pana dane osobowe będą przetwarzane przez okres realizacji umowy </w:t>
      </w:r>
      <w:r>
        <w:rPr>
          <w:rFonts w:ascii="Times New Roman" w:hAnsi="Times New Roman"/>
        </w:rPr>
        <w:t xml:space="preserve">                                                                     </w:t>
      </w:r>
      <w:r w:rsidRPr="00F036C3">
        <w:rPr>
          <w:rFonts w:ascii="Times New Roman" w:hAnsi="Times New Roman"/>
        </w:rPr>
        <w:t>nr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  <w:i/>
          <w:iCs/>
        </w:rPr>
        <w:t>DOI/FM/SMPL/71/MDSOR/2023/2065/399</w:t>
      </w:r>
      <w:r w:rsidRPr="00F036C3">
        <w:rPr>
          <w:rFonts w:ascii="Times New Roman" w:hAnsi="Times New Roman"/>
        </w:rPr>
        <w:t xml:space="preserve">, którą zawarł z Administratorem Pani/Pana pracodawca, </w:t>
      </w:r>
      <w:r>
        <w:rPr>
          <w:rFonts w:ascii="Times New Roman" w:hAnsi="Times New Roman"/>
        </w:rPr>
        <w:t xml:space="preserve">              </w:t>
      </w:r>
      <w:r w:rsidRPr="00F036C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także przez okres wynikający z przepisów o archiwizacji oraz zgodnie z obowiązującą w Ministerstwie</w:t>
      </w:r>
    </w:p>
    <w:p w14:paraId="50D4E20B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Zdrowia instrukcją kancelaryjną.</w:t>
      </w:r>
    </w:p>
    <w:p w14:paraId="11F0B2B7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8) Posiada Pani/Pan prawo:</w:t>
      </w:r>
    </w:p>
    <w:p w14:paraId="5A04CD7A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 w:hint="eastAsia"/>
        </w:rPr>
        <w:t>▪</w:t>
      </w:r>
      <w:r w:rsidRPr="00F036C3">
        <w:rPr>
          <w:rFonts w:ascii="Times New Roman" w:hAnsi="Times New Roman"/>
        </w:rPr>
        <w:t xml:space="preserve"> dostępu do swoich danych osobowych;</w:t>
      </w:r>
    </w:p>
    <w:p w14:paraId="054BA79A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 w:hint="eastAsia"/>
        </w:rPr>
        <w:t>▪</w:t>
      </w:r>
      <w:r w:rsidRPr="00F036C3">
        <w:rPr>
          <w:rFonts w:ascii="Times New Roman" w:hAnsi="Times New Roman"/>
        </w:rPr>
        <w:t xml:space="preserve"> do sprostowania (poprawiania) swoich danych osobowych;</w:t>
      </w:r>
    </w:p>
    <w:p w14:paraId="42697019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 w:hint="eastAsia"/>
        </w:rPr>
        <w:t>▪</w:t>
      </w:r>
      <w:r w:rsidRPr="00F036C3">
        <w:rPr>
          <w:rFonts w:ascii="Times New Roman" w:hAnsi="Times New Roman"/>
        </w:rPr>
        <w:t xml:space="preserve"> ograniczenia przetwarzania;</w:t>
      </w:r>
    </w:p>
    <w:p w14:paraId="61FE4EEA" w14:textId="77777777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 w:hint="eastAsia"/>
        </w:rPr>
        <w:t>▪</w:t>
      </w:r>
      <w:r w:rsidRPr="00F036C3">
        <w:rPr>
          <w:rFonts w:ascii="Times New Roman" w:hAnsi="Times New Roman"/>
        </w:rPr>
        <w:t xml:space="preserve"> wniesienia sprzeciwu.</w:t>
      </w:r>
    </w:p>
    <w:p w14:paraId="1B7A1882" w14:textId="7F39F056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9) W przypadku uznania, że przetwarzanie Pani/Pana danych osobowych narusza przepisy prawa,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posiada Pani/Pan prawo wniesienia skargi do organu nadzorczego, tj. Prezesa Urzędu Ochrony Danych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Osobowych (na adres: ul. Stawki 2, 00-193 Warszawa).</w:t>
      </w:r>
    </w:p>
    <w:p w14:paraId="5DF8F9C4" w14:textId="4338C510" w:rsidR="00F036C3" w:rsidRPr="00F036C3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>10) Pani/Pana dane osobowe obejmujące imię, nazwisko, służbowy numer telefonu oraz adres e-mail</w:t>
      </w:r>
      <w:r>
        <w:rPr>
          <w:rFonts w:ascii="Times New Roman" w:hAnsi="Times New Roman"/>
        </w:rPr>
        <w:t xml:space="preserve"> </w:t>
      </w:r>
      <w:r w:rsidRPr="00F036C3">
        <w:rPr>
          <w:rFonts w:ascii="Times New Roman" w:hAnsi="Times New Roman"/>
        </w:rPr>
        <w:t>Administrator uzyskał od swojego kontrahenta (Pani/Pana pracodawcy) w związku z realizacją umowy</w:t>
      </w:r>
    </w:p>
    <w:p w14:paraId="14FA5096" w14:textId="3392ADBE" w:rsidR="00F036C3" w:rsidRPr="005C40B7" w:rsidRDefault="00F036C3" w:rsidP="00F036C3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F036C3">
        <w:rPr>
          <w:rFonts w:ascii="Times New Roman" w:hAnsi="Times New Roman"/>
        </w:rPr>
        <w:t xml:space="preserve">nr </w:t>
      </w:r>
      <w:r w:rsidRPr="00F036C3">
        <w:rPr>
          <w:rFonts w:ascii="Times New Roman" w:hAnsi="Times New Roman"/>
          <w:i/>
          <w:iCs/>
        </w:rPr>
        <w:t>DOI/FM/SMPL/71/MDSOR/2023/2065/399.</w:t>
      </w:r>
    </w:p>
    <w:sectPr w:rsidR="00F036C3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BC24B" w14:textId="77777777" w:rsidR="00E4212C" w:rsidRDefault="00E4212C" w:rsidP="00397F06">
      <w:pPr>
        <w:spacing w:after="0" w:line="240" w:lineRule="auto"/>
      </w:pPr>
      <w:r>
        <w:separator/>
      </w:r>
    </w:p>
  </w:endnote>
  <w:endnote w:type="continuationSeparator" w:id="0">
    <w:p w14:paraId="5DC46C4A" w14:textId="77777777" w:rsidR="00E4212C" w:rsidRDefault="00E4212C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CC50" w14:textId="77777777"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14:paraId="3508DFB9" w14:textId="77777777"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3F5857">
      <w:rPr>
        <w:rStyle w:val="Numerstrony"/>
        <w:noProof/>
      </w:rPr>
      <w:t>1</w:t>
    </w:r>
    <w:r w:rsidRPr="006233E2">
      <w:rPr>
        <w:rStyle w:val="Numerstrony"/>
      </w:rPr>
      <w:fldChar w:fldCharType="end"/>
    </w:r>
  </w:p>
  <w:p w14:paraId="5DE62FD3" w14:textId="77777777" w:rsidR="00824200" w:rsidRDefault="00824200" w:rsidP="008D2464">
    <w:pPr>
      <w:tabs>
        <w:tab w:val="left" w:pos="3919"/>
        <w:tab w:val="center" w:pos="4355"/>
        <w:tab w:val="center" w:pos="4536"/>
        <w:tab w:val="right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23BB3" w14:textId="77777777" w:rsidR="00E4212C" w:rsidRDefault="00E4212C" w:rsidP="00397F06">
      <w:pPr>
        <w:spacing w:after="0" w:line="240" w:lineRule="auto"/>
      </w:pPr>
      <w:r>
        <w:separator/>
      </w:r>
    </w:p>
  </w:footnote>
  <w:footnote w:type="continuationSeparator" w:id="0">
    <w:p w14:paraId="475FDE14" w14:textId="77777777" w:rsidR="00E4212C" w:rsidRDefault="00E4212C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869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771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F06"/>
    <w:rsid w:val="000A4ED6"/>
    <w:rsid w:val="000E745B"/>
    <w:rsid w:val="00175A70"/>
    <w:rsid w:val="00176F3E"/>
    <w:rsid w:val="001B2E94"/>
    <w:rsid w:val="001B647D"/>
    <w:rsid w:val="001E2857"/>
    <w:rsid w:val="00230E14"/>
    <w:rsid w:val="002660D4"/>
    <w:rsid w:val="002B242D"/>
    <w:rsid w:val="003503F7"/>
    <w:rsid w:val="00373309"/>
    <w:rsid w:val="00385EE2"/>
    <w:rsid w:val="00397F06"/>
    <w:rsid w:val="003A2CB4"/>
    <w:rsid w:val="003B4438"/>
    <w:rsid w:val="003F5857"/>
    <w:rsid w:val="00411B0C"/>
    <w:rsid w:val="00420F09"/>
    <w:rsid w:val="00453A73"/>
    <w:rsid w:val="004918FA"/>
    <w:rsid w:val="004D1BE7"/>
    <w:rsid w:val="005479EF"/>
    <w:rsid w:val="005A2201"/>
    <w:rsid w:val="005C40B7"/>
    <w:rsid w:val="005D6C7C"/>
    <w:rsid w:val="005D6EBA"/>
    <w:rsid w:val="005E5804"/>
    <w:rsid w:val="00603F48"/>
    <w:rsid w:val="0065691F"/>
    <w:rsid w:val="00701E91"/>
    <w:rsid w:val="00706353"/>
    <w:rsid w:val="00727F78"/>
    <w:rsid w:val="00737A05"/>
    <w:rsid w:val="00780B1B"/>
    <w:rsid w:val="00791CCD"/>
    <w:rsid w:val="00795A2D"/>
    <w:rsid w:val="00824200"/>
    <w:rsid w:val="00827EC2"/>
    <w:rsid w:val="00892C74"/>
    <w:rsid w:val="008A54D1"/>
    <w:rsid w:val="008B5EB7"/>
    <w:rsid w:val="008D2464"/>
    <w:rsid w:val="00940F32"/>
    <w:rsid w:val="009613ED"/>
    <w:rsid w:val="009B3F01"/>
    <w:rsid w:val="009B7A72"/>
    <w:rsid w:val="009E7D3F"/>
    <w:rsid w:val="00A24E6A"/>
    <w:rsid w:val="00A343EC"/>
    <w:rsid w:val="00A553EA"/>
    <w:rsid w:val="00A55F44"/>
    <w:rsid w:val="00A61CE2"/>
    <w:rsid w:val="00AD6B39"/>
    <w:rsid w:val="00B141D7"/>
    <w:rsid w:val="00B4132E"/>
    <w:rsid w:val="00BA15A9"/>
    <w:rsid w:val="00BB375C"/>
    <w:rsid w:val="00C0146F"/>
    <w:rsid w:val="00C0423A"/>
    <w:rsid w:val="00C345E0"/>
    <w:rsid w:val="00C639A8"/>
    <w:rsid w:val="00C9702C"/>
    <w:rsid w:val="00D014FF"/>
    <w:rsid w:val="00D26F23"/>
    <w:rsid w:val="00D51344"/>
    <w:rsid w:val="00DA2D83"/>
    <w:rsid w:val="00DB63EC"/>
    <w:rsid w:val="00DD1F10"/>
    <w:rsid w:val="00DE42D8"/>
    <w:rsid w:val="00DF0742"/>
    <w:rsid w:val="00DF2E86"/>
    <w:rsid w:val="00E4212C"/>
    <w:rsid w:val="00ED1A6A"/>
    <w:rsid w:val="00EE2EAD"/>
    <w:rsid w:val="00EE4A22"/>
    <w:rsid w:val="00F036C3"/>
    <w:rsid w:val="00F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07A375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User</cp:lastModifiedBy>
  <cp:revision>3</cp:revision>
  <cp:lastPrinted>2023-04-11T09:25:00Z</cp:lastPrinted>
  <dcterms:created xsi:type="dcterms:W3CDTF">2024-08-23T06:16:00Z</dcterms:created>
  <dcterms:modified xsi:type="dcterms:W3CDTF">2024-08-23T06:21:00Z</dcterms:modified>
</cp:coreProperties>
</file>