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66585" w14:textId="77777777" w:rsidR="005D0AC9" w:rsidRPr="00B468F0" w:rsidRDefault="005D0AC9" w:rsidP="00B468F0">
      <w:pPr>
        <w:pStyle w:val="Style4"/>
        <w:widowControl/>
        <w:spacing w:line="276" w:lineRule="auto"/>
        <w:ind w:left="4094"/>
        <w:jc w:val="right"/>
        <w:rPr>
          <w:rStyle w:val="FontStyle24"/>
          <w:rFonts w:ascii="Garamond" w:hAnsi="Garamond" w:cstheme="minorHAnsi"/>
          <w:b w:val="0"/>
          <w:sz w:val="24"/>
          <w:szCs w:val="24"/>
        </w:rPr>
      </w:pPr>
      <w:r w:rsidRPr="00B468F0">
        <w:rPr>
          <w:rStyle w:val="FontStyle24"/>
          <w:rFonts w:ascii="Garamond" w:hAnsi="Garamond" w:cstheme="minorHAnsi"/>
          <w:sz w:val="24"/>
          <w:szCs w:val="24"/>
        </w:rPr>
        <w:t>Załącznik nr 4 do SWZ</w:t>
      </w:r>
    </w:p>
    <w:p w14:paraId="29C18512" w14:textId="77777777" w:rsidR="005D0AC9" w:rsidRPr="00B468F0" w:rsidRDefault="005D0AC9" w:rsidP="00B468F0">
      <w:pPr>
        <w:pStyle w:val="Style4"/>
        <w:widowControl/>
        <w:spacing w:line="276" w:lineRule="auto"/>
        <w:ind w:left="4094"/>
        <w:jc w:val="right"/>
        <w:rPr>
          <w:rStyle w:val="FontStyle24"/>
          <w:rFonts w:ascii="Garamond" w:hAnsi="Garamond" w:cstheme="minorHAnsi"/>
          <w:b w:val="0"/>
          <w:sz w:val="24"/>
          <w:szCs w:val="24"/>
        </w:rPr>
      </w:pPr>
    </w:p>
    <w:p w14:paraId="001AD0A5" w14:textId="77777777" w:rsidR="005D0AC9" w:rsidRPr="00B468F0" w:rsidRDefault="005D0AC9" w:rsidP="00B468F0">
      <w:pPr>
        <w:pStyle w:val="Style4"/>
        <w:widowControl/>
        <w:spacing w:line="276" w:lineRule="auto"/>
        <w:ind w:left="4094"/>
        <w:jc w:val="left"/>
        <w:rPr>
          <w:rStyle w:val="FontStyle24"/>
          <w:rFonts w:ascii="Garamond" w:hAnsi="Garamond" w:cstheme="minorHAnsi"/>
          <w:b w:val="0"/>
          <w:sz w:val="24"/>
          <w:szCs w:val="24"/>
        </w:rPr>
      </w:pPr>
    </w:p>
    <w:p w14:paraId="1FC2F9E6" w14:textId="77777777" w:rsidR="005D0AC9" w:rsidRPr="00B468F0" w:rsidRDefault="005D0AC9" w:rsidP="00B468F0">
      <w:pPr>
        <w:pStyle w:val="Style4"/>
        <w:widowControl/>
        <w:spacing w:line="276" w:lineRule="auto"/>
        <w:ind w:left="4094"/>
        <w:jc w:val="both"/>
        <w:rPr>
          <w:rStyle w:val="FontStyle24"/>
          <w:rFonts w:ascii="Garamond" w:hAnsi="Garamond" w:cstheme="minorHAnsi"/>
          <w:b w:val="0"/>
          <w:sz w:val="24"/>
          <w:szCs w:val="24"/>
        </w:rPr>
      </w:pPr>
    </w:p>
    <w:p w14:paraId="15F9A9A0" w14:textId="77777777" w:rsidR="005D0AC9" w:rsidRPr="00B468F0" w:rsidRDefault="005D0AC9" w:rsidP="00B468F0">
      <w:pPr>
        <w:pStyle w:val="Style4"/>
        <w:widowControl/>
        <w:spacing w:line="276" w:lineRule="auto"/>
        <w:rPr>
          <w:rStyle w:val="FontStyle24"/>
          <w:rFonts w:ascii="Garamond" w:hAnsi="Garamond" w:cstheme="minorHAnsi"/>
          <w:sz w:val="24"/>
          <w:szCs w:val="24"/>
        </w:rPr>
      </w:pPr>
    </w:p>
    <w:p w14:paraId="25ED226A" w14:textId="77777777" w:rsidR="005D0AC9" w:rsidRPr="00B468F0" w:rsidRDefault="005D0AC9" w:rsidP="00B468F0">
      <w:pPr>
        <w:pStyle w:val="Style4"/>
        <w:widowControl/>
        <w:spacing w:line="276" w:lineRule="auto"/>
        <w:rPr>
          <w:rStyle w:val="FontStyle24"/>
          <w:rFonts w:ascii="Garamond" w:hAnsi="Garamond" w:cstheme="minorHAnsi"/>
          <w:sz w:val="24"/>
          <w:szCs w:val="24"/>
        </w:rPr>
      </w:pPr>
      <w:r w:rsidRPr="00B468F0">
        <w:rPr>
          <w:rStyle w:val="FontStyle24"/>
          <w:rFonts w:ascii="Garamond" w:hAnsi="Garamond" w:cstheme="minorHAnsi"/>
          <w:sz w:val="24"/>
          <w:szCs w:val="24"/>
        </w:rPr>
        <w:t xml:space="preserve">Projektowane postanowienia umowy </w:t>
      </w:r>
    </w:p>
    <w:p w14:paraId="154DF455" w14:textId="77777777" w:rsidR="005D0AC9" w:rsidRPr="00B468F0" w:rsidRDefault="005D0AC9" w:rsidP="00B468F0">
      <w:pPr>
        <w:pStyle w:val="Style6"/>
        <w:widowControl/>
        <w:spacing w:line="276" w:lineRule="auto"/>
        <w:rPr>
          <w:rFonts w:ascii="Garamond" w:hAnsi="Garamond" w:cstheme="minorHAnsi"/>
        </w:rPr>
      </w:pPr>
    </w:p>
    <w:p w14:paraId="6AA320B7" w14:textId="77777777" w:rsidR="005D0AC9" w:rsidRPr="00B468F0" w:rsidRDefault="005D0AC9" w:rsidP="00B468F0">
      <w:pPr>
        <w:pStyle w:val="Style6"/>
        <w:widowControl/>
        <w:spacing w:line="276" w:lineRule="auto"/>
        <w:rPr>
          <w:rFonts w:ascii="Garamond" w:hAnsi="Garamond" w:cstheme="minorHAnsi"/>
        </w:rPr>
      </w:pPr>
    </w:p>
    <w:p w14:paraId="0F2B0365" w14:textId="36F3CCF4" w:rsidR="005D0AC9" w:rsidRPr="00B468F0" w:rsidRDefault="005D0AC9" w:rsidP="00B468F0">
      <w:pPr>
        <w:pStyle w:val="Style6"/>
        <w:widowControl/>
        <w:spacing w:line="276" w:lineRule="auto"/>
        <w:rPr>
          <w:rStyle w:val="FontStyle23"/>
          <w:rFonts w:ascii="Garamond" w:hAnsi="Garamond" w:cstheme="minorHAnsi"/>
          <w:sz w:val="24"/>
          <w:szCs w:val="24"/>
        </w:rPr>
      </w:pPr>
      <w:r w:rsidRPr="00B468F0">
        <w:rPr>
          <w:rStyle w:val="FontStyle23"/>
          <w:rFonts w:ascii="Garamond" w:hAnsi="Garamond" w:cstheme="minorHAnsi"/>
          <w:sz w:val="24"/>
          <w:szCs w:val="24"/>
        </w:rPr>
        <w:t>zawarta w dniu ...</w:t>
      </w:r>
      <w:r w:rsidRPr="00B468F0">
        <w:rPr>
          <w:rStyle w:val="FontStyle23"/>
          <w:rFonts w:ascii="Garamond" w:eastAsia="Calibri" w:hAnsi="Garamond" w:cstheme="minorHAnsi"/>
          <w:sz w:val="24"/>
          <w:szCs w:val="24"/>
        </w:rPr>
        <w:t>.................2024 r.</w:t>
      </w:r>
      <w:r w:rsidRPr="00B468F0">
        <w:rPr>
          <w:rStyle w:val="FontStyle24"/>
          <w:rFonts w:ascii="Garamond" w:hAnsi="Garamond" w:cstheme="minorHAnsi"/>
          <w:sz w:val="24"/>
          <w:szCs w:val="24"/>
        </w:rPr>
        <w:t xml:space="preserve">, </w:t>
      </w:r>
      <w:r w:rsidRPr="00B468F0">
        <w:rPr>
          <w:rStyle w:val="FontStyle23"/>
          <w:rFonts w:ascii="Garamond" w:hAnsi="Garamond" w:cstheme="minorHAnsi"/>
          <w:sz w:val="24"/>
          <w:szCs w:val="24"/>
        </w:rPr>
        <w:t xml:space="preserve">w </w:t>
      </w:r>
      <w:r w:rsidR="00744524">
        <w:rPr>
          <w:rStyle w:val="FontStyle23"/>
          <w:rFonts w:ascii="Garamond" w:hAnsi="Garamond" w:cstheme="minorHAnsi"/>
          <w:sz w:val="24"/>
          <w:szCs w:val="24"/>
        </w:rPr>
        <w:t xml:space="preserve">Krakowie, </w:t>
      </w:r>
      <w:r w:rsidRPr="00B468F0">
        <w:rPr>
          <w:rStyle w:val="FontStyle23"/>
          <w:rFonts w:ascii="Garamond" w:hAnsi="Garamond" w:cstheme="minorHAnsi"/>
          <w:sz w:val="24"/>
          <w:szCs w:val="24"/>
        </w:rPr>
        <w:t>pomiędzy</w:t>
      </w:r>
    </w:p>
    <w:p w14:paraId="002DF749" w14:textId="77777777" w:rsidR="005D0AC9" w:rsidRPr="00B468F0" w:rsidRDefault="005D0AC9" w:rsidP="00B468F0">
      <w:pPr>
        <w:pStyle w:val="Style6"/>
        <w:widowControl/>
        <w:spacing w:line="276" w:lineRule="auto"/>
        <w:rPr>
          <w:rStyle w:val="FontStyle23"/>
          <w:rFonts w:ascii="Garamond" w:hAnsi="Garamond" w:cstheme="minorHAnsi"/>
          <w:sz w:val="24"/>
          <w:szCs w:val="24"/>
        </w:rPr>
      </w:pPr>
    </w:p>
    <w:p w14:paraId="2F54C1E1" w14:textId="4BE82A86" w:rsidR="00744524" w:rsidRPr="00C415AD" w:rsidRDefault="00744524" w:rsidP="00744524">
      <w:pPr>
        <w:spacing w:line="276" w:lineRule="auto"/>
        <w:jc w:val="both"/>
        <w:rPr>
          <w:rFonts w:ascii="Garamond" w:hAnsi="Garamond"/>
        </w:rPr>
      </w:pPr>
      <w:bookmarkStart w:id="0" w:name="_Hlk175162560"/>
      <w:r w:rsidRPr="00C415AD">
        <w:rPr>
          <w:rFonts w:ascii="Garamond" w:hAnsi="Garamond"/>
        </w:rPr>
        <w:t>Gminą Miejską Kraków </w:t>
      </w:r>
      <w:r>
        <w:rPr>
          <w:rFonts w:ascii="Garamond" w:hAnsi="Garamond"/>
        </w:rPr>
        <w:t xml:space="preserve">, z siedzibą </w:t>
      </w:r>
      <w:r w:rsidRPr="00C415AD">
        <w:rPr>
          <w:rFonts w:ascii="Garamond" w:hAnsi="Garamond"/>
        </w:rPr>
        <w:t xml:space="preserve">31-004 Kraków </w:t>
      </w:r>
      <w:r>
        <w:rPr>
          <w:rFonts w:ascii="Garamond" w:hAnsi="Garamond"/>
        </w:rPr>
        <w:t xml:space="preserve">, </w:t>
      </w:r>
      <w:r w:rsidRPr="00C415AD">
        <w:rPr>
          <w:rFonts w:ascii="Garamond" w:hAnsi="Garamond"/>
        </w:rPr>
        <w:t xml:space="preserve">Pl. Wszystkich Świętych 3-4, </w:t>
      </w:r>
    </w:p>
    <w:p w14:paraId="1CE494BD" w14:textId="41A6E43D" w:rsidR="00744524" w:rsidRPr="00C415AD" w:rsidRDefault="00744524" w:rsidP="00744524">
      <w:pPr>
        <w:spacing w:line="276" w:lineRule="auto"/>
        <w:jc w:val="both"/>
        <w:rPr>
          <w:rFonts w:ascii="Garamond" w:hAnsi="Garamond"/>
        </w:rPr>
      </w:pPr>
      <w:r w:rsidRPr="00C415AD">
        <w:rPr>
          <w:rFonts w:ascii="Garamond" w:hAnsi="Garamond"/>
        </w:rPr>
        <w:t>NIP: 676 101 37 17 REGON 351554353</w:t>
      </w:r>
      <w:r>
        <w:rPr>
          <w:rFonts w:ascii="Garamond" w:hAnsi="Garamond"/>
        </w:rPr>
        <w:t xml:space="preserve">, </w:t>
      </w:r>
      <w:r w:rsidRPr="00C415AD">
        <w:rPr>
          <w:rFonts w:ascii="Garamond" w:hAnsi="Garamond"/>
        </w:rPr>
        <w:t>reprezentowa</w:t>
      </w:r>
      <w:r>
        <w:rPr>
          <w:rFonts w:ascii="Garamond" w:hAnsi="Garamond"/>
        </w:rPr>
        <w:t>ą</w:t>
      </w:r>
      <w:r w:rsidRPr="00C415AD">
        <w:rPr>
          <w:rFonts w:ascii="Garamond" w:hAnsi="Garamond"/>
        </w:rPr>
        <w:t>a przez  Agnieszkę Głowacką dyrektora XX Liceum Ogólnokształcącego im. Leopolda Staffa w Krakowie, działającą na podstawie Pełnomocnictwa nr 563/2023 Prezydenta Miasta Krakowa z dnia 21 września 2023 r. przy kontrasygnacie Elżbiety Machowskiej Głównego Księgowego</w:t>
      </w:r>
      <w:r>
        <w:rPr>
          <w:rFonts w:ascii="Garamond" w:hAnsi="Garamond"/>
        </w:rPr>
        <w:t>.</w:t>
      </w:r>
      <w:r w:rsidRPr="00C415AD">
        <w:rPr>
          <w:rFonts w:ascii="Garamond" w:hAnsi="Garamond"/>
        </w:rPr>
        <w:t xml:space="preserve"> </w:t>
      </w:r>
    </w:p>
    <w:bookmarkEnd w:id="0"/>
    <w:p w14:paraId="7BBDB0C2" w14:textId="77777777" w:rsidR="00B468F0" w:rsidRPr="00B468F0" w:rsidRDefault="00B468F0" w:rsidP="00B468F0">
      <w:pPr>
        <w:spacing w:line="276" w:lineRule="auto"/>
        <w:jc w:val="both"/>
        <w:rPr>
          <w:rFonts w:ascii="Garamond" w:hAnsi="Garamond"/>
        </w:rPr>
      </w:pPr>
    </w:p>
    <w:p w14:paraId="3732EC47" w14:textId="77777777" w:rsidR="00B468F0" w:rsidRPr="00B468F0" w:rsidRDefault="00B468F0" w:rsidP="00B468F0">
      <w:pPr>
        <w:spacing w:after="120" w:line="276" w:lineRule="auto"/>
        <w:jc w:val="both"/>
        <w:rPr>
          <w:rFonts w:ascii="Garamond" w:hAnsi="Garamond"/>
        </w:rPr>
      </w:pPr>
      <w:r w:rsidRPr="00B468F0">
        <w:rPr>
          <w:rFonts w:ascii="Garamond" w:hAnsi="Garamond"/>
        </w:rPr>
        <w:t>zwanym dalej „</w:t>
      </w:r>
      <w:r w:rsidRPr="00B468F0">
        <w:rPr>
          <w:rFonts w:ascii="Garamond" w:hAnsi="Garamond"/>
          <w:b/>
        </w:rPr>
        <w:t>Zamawiającym”,</w:t>
      </w:r>
    </w:p>
    <w:p w14:paraId="379F3CA1" w14:textId="77777777" w:rsidR="00B468F0" w:rsidRPr="00B468F0" w:rsidRDefault="00B468F0" w:rsidP="00B468F0">
      <w:pPr>
        <w:spacing w:after="120" w:line="276" w:lineRule="auto"/>
        <w:jc w:val="both"/>
        <w:rPr>
          <w:rFonts w:ascii="Garamond" w:hAnsi="Garamond"/>
        </w:rPr>
      </w:pPr>
      <w:r w:rsidRPr="00B468F0">
        <w:rPr>
          <w:rFonts w:ascii="Garamond" w:hAnsi="Garamond"/>
        </w:rPr>
        <w:t>a</w:t>
      </w:r>
    </w:p>
    <w:p w14:paraId="72E5C859" w14:textId="77777777" w:rsidR="00B468F0" w:rsidRPr="00B468F0" w:rsidRDefault="00B468F0" w:rsidP="00B468F0">
      <w:pPr>
        <w:spacing w:after="120" w:line="276" w:lineRule="auto"/>
        <w:jc w:val="both"/>
        <w:rPr>
          <w:rFonts w:ascii="Garamond" w:hAnsi="Garamond"/>
        </w:rPr>
      </w:pPr>
      <w:r w:rsidRPr="00B468F0">
        <w:rPr>
          <w:rFonts w:ascii="Garamond" w:hAnsi="Garamond"/>
          <w:b/>
          <w:bCs/>
        </w:rPr>
        <w:t>……………..</w:t>
      </w:r>
      <w:r w:rsidRPr="00B468F0">
        <w:rPr>
          <w:rFonts w:ascii="Garamond" w:hAnsi="Garamond"/>
        </w:rPr>
        <w:t xml:space="preserve"> reprezentowanym przez:</w:t>
      </w:r>
    </w:p>
    <w:p w14:paraId="7443F2B1" w14:textId="77777777" w:rsidR="00B468F0" w:rsidRPr="00B468F0" w:rsidRDefault="00B468F0" w:rsidP="00B468F0">
      <w:pPr>
        <w:spacing w:line="276" w:lineRule="auto"/>
        <w:jc w:val="both"/>
        <w:rPr>
          <w:rFonts w:ascii="Garamond" w:hAnsi="Garamond"/>
          <w:b/>
        </w:rPr>
      </w:pPr>
      <w:r w:rsidRPr="00B468F0">
        <w:rPr>
          <w:rFonts w:ascii="Garamond" w:hAnsi="Garamond"/>
          <w:b/>
        </w:rPr>
        <w:t>………………………</w:t>
      </w:r>
    </w:p>
    <w:p w14:paraId="6DC273F3" w14:textId="77777777" w:rsidR="00B468F0" w:rsidRPr="00B468F0" w:rsidRDefault="00B468F0" w:rsidP="00B468F0">
      <w:pPr>
        <w:spacing w:after="240" w:line="276" w:lineRule="auto"/>
        <w:jc w:val="both"/>
        <w:rPr>
          <w:rFonts w:ascii="Garamond" w:hAnsi="Garamond"/>
        </w:rPr>
      </w:pPr>
      <w:r w:rsidRPr="00B468F0">
        <w:rPr>
          <w:rFonts w:ascii="Garamond" w:hAnsi="Garamond"/>
        </w:rPr>
        <w:t>zwanym dalej „</w:t>
      </w:r>
      <w:r w:rsidRPr="00B468F0">
        <w:rPr>
          <w:rFonts w:ascii="Garamond" w:hAnsi="Garamond"/>
          <w:b/>
        </w:rPr>
        <w:t>Wykonawcą”,</w:t>
      </w:r>
    </w:p>
    <w:p w14:paraId="57E710A9" w14:textId="77777777" w:rsidR="00B468F0" w:rsidRPr="00B468F0" w:rsidRDefault="00B468F0" w:rsidP="00B468F0">
      <w:pPr>
        <w:spacing w:after="240" w:line="276" w:lineRule="auto"/>
        <w:jc w:val="both"/>
        <w:rPr>
          <w:rFonts w:ascii="Garamond" w:hAnsi="Garamond"/>
        </w:rPr>
      </w:pPr>
      <w:r w:rsidRPr="00B468F0">
        <w:rPr>
          <w:rFonts w:ascii="Garamond" w:hAnsi="Garamond"/>
        </w:rPr>
        <w:t>zwanymi dalej „Stronami”,</w:t>
      </w:r>
    </w:p>
    <w:p w14:paraId="3BF57F00" w14:textId="77777777" w:rsidR="005D0AC9" w:rsidRPr="00B468F0" w:rsidRDefault="005D0AC9" w:rsidP="00B468F0">
      <w:pPr>
        <w:pStyle w:val="Style6"/>
        <w:widowControl/>
        <w:spacing w:line="276" w:lineRule="auto"/>
        <w:rPr>
          <w:rStyle w:val="FontStyle23"/>
          <w:rFonts w:ascii="Garamond" w:hAnsi="Garamond" w:cstheme="minorHAnsi"/>
          <w:sz w:val="24"/>
          <w:szCs w:val="24"/>
        </w:rPr>
      </w:pPr>
    </w:p>
    <w:p w14:paraId="5416011C" w14:textId="2402E88A" w:rsidR="005D0AC9" w:rsidRPr="00744524" w:rsidRDefault="005D0AC9" w:rsidP="00744524">
      <w:pPr>
        <w:spacing w:after="200" w:line="276" w:lineRule="auto"/>
        <w:jc w:val="both"/>
        <w:rPr>
          <w:rFonts w:ascii="Garamond" w:hAnsi="Garamond"/>
          <w:b/>
          <w:bCs/>
        </w:rPr>
      </w:pPr>
      <w:r w:rsidRPr="00B468F0">
        <w:rPr>
          <w:rFonts w:ascii="Garamond" w:hAnsi="Garamond" w:cstheme="minorHAnsi"/>
          <w:spacing w:val="-4"/>
        </w:rPr>
        <w:t xml:space="preserve">W wyniku przeprowadzonego postępowania o udzielenie zamówienia publicznego prowadzonego </w:t>
      </w:r>
      <w:r w:rsidRPr="00B468F0">
        <w:rPr>
          <w:rFonts w:ascii="Garamond" w:hAnsi="Garamond" w:cstheme="minorHAnsi"/>
        </w:rPr>
        <w:t xml:space="preserve">w trybie </w:t>
      </w:r>
      <w:r w:rsidR="00B468F0" w:rsidRPr="00B468F0">
        <w:rPr>
          <w:rFonts w:ascii="Garamond" w:hAnsi="Garamond" w:cstheme="minorHAnsi"/>
        </w:rPr>
        <w:t xml:space="preserve">podstawowym bez negocjacji </w:t>
      </w:r>
      <w:r w:rsidRPr="00B468F0">
        <w:rPr>
          <w:rFonts w:ascii="Garamond" w:hAnsi="Garamond" w:cstheme="minorHAnsi"/>
        </w:rPr>
        <w:t xml:space="preserve"> na podstawie art. </w:t>
      </w:r>
      <w:r w:rsidR="00B468F0" w:rsidRPr="00B468F0">
        <w:rPr>
          <w:rFonts w:ascii="Garamond" w:hAnsi="Garamond" w:cstheme="minorHAnsi"/>
        </w:rPr>
        <w:t xml:space="preserve">275 pkt 1) </w:t>
      </w:r>
      <w:r w:rsidRPr="00B468F0">
        <w:rPr>
          <w:rFonts w:ascii="Garamond" w:hAnsi="Garamond" w:cstheme="minorHAnsi"/>
        </w:rPr>
        <w:t xml:space="preserve"> ustawy z dnia 11 września 2019 r. - Prawo Zamówień Publicznych (t.j. Dz. U. 2023 r. poz. 1605 ze zm.), zwanej dalej „ustawą Pzp”</w:t>
      </w:r>
      <w:r w:rsidRPr="00B468F0">
        <w:rPr>
          <w:rFonts w:ascii="Garamond" w:hAnsi="Garamond" w:cstheme="minorHAnsi"/>
          <w:spacing w:val="-4"/>
        </w:rPr>
        <w:t xml:space="preserve">, na </w:t>
      </w:r>
      <w:r w:rsidR="00744524" w:rsidRPr="00C415AD">
        <w:rPr>
          <w:rFonts w:ascii="Garamond" w:hAnsi="Garamond"/>
          <w:b/>
          <w:bCs/>
        </w:rPr>
        <w:t xml:space="preserve">Remont zabezpieczający tylną elewację budynku XX Liceum Ogólnokształcącego przy ul. Szlak 5 w Krakowie </w:t>
      </w:r>
      <w:r w:rsidRPr="00B468F0">
        <w:rPr>
          <w:rFonts w:ascii="Garamond" w:hAnsi="Garamond" w:cstheme="minorHAnsi"/>
          <w:spacing w:val="-4"/>
        </w:rPr>
        <w:t>a także w związku z wyłonieniem najkorzystniejszej oferty, Strony Umowy postanowiły, co następuje:</w:t>
      </w:r>
    </w:p>
    <w:p w14:paraId="6B356E67" w14:textId="77777777" w:rsidR="005D0AC9" w:rsidRPr="00B468F0" w:rsidRDefault="005D0AC9" w:rsidP="00B468F0">
      <w:pPr>
        <w:pStyle w:val="Style6"/>
        <w:widowControl/>
        <w:spacing w:line="276" w:lineRule="auto"/>
        <w:rPr>
          <w:rStyle w:val="FontStyle23"/>
          <w:rFonts w:ascii="Garamond" w:hAnsi="Garamond" w:cstheme="minorHAnsi"/>
          <w:sz w:val="24"/>
          <w:szCs w:val="24"/>
        </w:rPr>
      </w:pPr>
    </w:p>
    <w:p w14:paraId="7BD96072" w14:textId="77777777" w:rsidR="005D0AC9" w:rsidRPr="00B468F0" w:rsidRDefault="005D0AC9" w:rsidP="00B468F0">
      <w:pPr>
        <w:pStyle w:val="Style4"/>
        <w:widowControl/>
        <w:spacing w:line="276" w:lineRule="auto"/>
        <w:rPr>
          <w:rStyle w:val="FontStyle24"/>
          <w:rFonts w:ascii="Garamond" w:hAnsi="Garamond" w:cstheme="minorHAnsi"/>
          <w:sz w:val="24"/>
          <w:szCs w:val="24"/>
        </w:rPr>
      </w:pPr>
      <w:r w:rsidRPr="00B468F0">
        <w:rPr>
          <w:rStyle w:val="FontStyle24"/>
          <w:rFonts w:ascii="Garamond" w:hAnsi="Garamond" w:cstheme="minorHAnsi"/>
          <w:sz w:val="24"/>
          <w:szCs w:val="24"/>
        </w:rPr>
        <w:t>§ 1</w:t>
      </w:r>
    </w:p>
    <w:p w14:paraId="5D55FF81" w14:textId="77777777" w:rsidR="005D0AC9" w:rsidRDefault="005D0AC9" w:rsidP="00B468F0">
      <w:pPr>
        <w:pStyle w:val="Style4"/>
        <w:widowControl/>
        <w:spacing w:line="276" w:lineRule="auto"/>
        <w:rPr>
          <w:rStyle w:val="FontStyle24"/>
          <w:rFonts w:ascii="Garamond" w:hAnsi="Garamond" w:cstheme="minorHAnsi"/>
          <w:sz w:val="24"/>
          <w:szCs w:val="24"/>
        </w:rPr>
      </w:pPr>
      <w:r w:rsidRPr="00B468F0">
        <w:rPr>
          <w:rStyle w:val="FontStyle24"/>
          <w:rFonts w:ascii="Garamond" w:hAnsi="Garamond" w:cstheme="minorHAnsi"/>
          <w:sz w:val="24"/>
          <w:szCs w:val="24"/>
        </w:rPr>
        <w:t>PRZEDMIOT UMOWY</w:t>
      </w:r>
    </w:p>
    <w:p w14:paraId="74196DD1" w14:textId="77777777" w:rsidR="00B468F0" w:rsidRPr="00B468F0" w:rsidRDefault="00B468F0" w:rsidP="00B468F0">
      <w:pPr>
        <w:pStyle w:val="Style4"/>
        <w:widowControl/>
        <w:spacing w:line="276" w:lineRule="auto"/>
        <w:rPr>
          <w:rStyle w:val="FontStyle24"/>
          <w:rFonts w:ascii="Garamond" w:hAnsi="Garamond" w:cstheme="minorHAnsi"/>
          <w:sz w:val="24"/>
          <w:szCs w:val="24"/>
        </w:rPr>
      </w:pPr>
    </w:p>
    <w:p w14:paraId="2985BC33" w14:textId="2BA3B8C4" w:rsidR="00B468F0" w:rsidRPr="00744524" w:rsidRDefault="005D0AC9" w:rsidP="00744524">
      <w:pPr>
        <w:pStyle w:val="Akapitzlist"/>
        <w:numPr>
          <w:ilvl w:val="0"/>
          <w:numId w:val="66"/>
        </w:numPr>
        <w:spacing w:line="240" w:lineRule="auto"/>
        <w:ind w:left="426" w:hanging="426"/>
        <w:jc w:val="both"/>
        <w:rPr>
          <w:rFonts w:ascii="Garamond" w:hAnsi="Garamond"/>
          <w:b/>
          <w:bCs/>
        </w:rPr>
      </w:pPr>
      <w:r w:rsidRPr="00744524">
        <w:rPr>
          <w:rStyle w:val="FontStyle23"/>
          <w:rFonts w:ascii="Garamond" w:hAnsi="Garamond" w:cstheme="minorHAnsi"/>
          <w:sz w:val="24"/>
          <w:szCs w:val="24"/>
        </w:rPr>
        <w:t xml:space="preserve">Zamawiający zleca, a Wykonawca zobowiązuje się wykonać </w:t>
      </w:r>
      <w:r w:rsidRPr="00744524">
        <w:rPr>
          <w:rStyle w:val="FontStyle23"/>
          <w:rFonts w:ascii="Garamond" w:hAnsi="Garamond" w:cstheme="minorHAnsi"/>
          <w:color w:val="auto"/>
          <w:sz w:val="24"/>
          <w:szCs w:val="24"/>
        </w:rPr>
        <w:t xml:space="preserve">Przedmiot Umowy polegający na </w:t>
      </w:r>
      <w:r w:rsidR="00744524">
        <w:rPr>
          <w:rFonts w:ascii="Garamond" w:hAnsi="Garamond"/>
          <w:b/>
          <w:bCs/>
        </w:rPr>
        <w:t>remoncie z</w:t>
      </w:r>
      <w:r w:rsidR="00744524" w:rsidRPr="00744524">
        <w:rPr>
          <w:rFonts w:ascii="Garamond" w:hAnsi="Garamond"/>
          <w:b/>
          <w:bCs/>
        </w:rPr>
        <w:t>abezpieczający</w:t>
      </w:r>
      <w:r w:rsidR="00744524">
        <w:rPr>
          <w:rFonts w:ascii="Garamond" w:hAnsi="Garamond"/>
          <w:b/>
          <w:bCs/>
        </w:rPr>
        <w:t>m</w:t>
      </w:r>
      <w:r w:rsidR="00744524" w:rsidRPr="00744524">
        <w:rPr>
          <w:rFonts w:ascii="Garamond" w:hAnsi="Garamond"/>
          <w:b/>
          <w:bCs/>
        </w:rPr>
        <w:t xml:space="preserve"> tylną elewację budynku XX Liceum Ogólnokształcącego przy ul. Szlak 5 w Krakowie</w:t>
      </w:r>
      <w:r w:rsidR="00744524">
        <w:rPr>
          <w:rFonts w:ascii="Garamond" w:hAnsi="Garamond"/>
          <w:b/>
          <w:bCs/>
        </w:rPr>
        <w:t>.</w:t>
      </w:r>
      <w:r w:rsidR="00744524" w:rsidRPr="00744524">
        <w:rPr>
          <w:rFonts w:ascii="Garamond" w:hAnsi="Garamond"/>
          <w:b/>
          <w:bCs/>
        </w:rPr>
        <w:t xml:space="preserve"> </w:t>
      </w:r>
      <w:r w:rsidR="00B468F0" w:rsidRPr="00744524">
        <w:rPr>
          <w:rFonts w:ascii="Garamond" w:hAnsi="Garamond"/>
        </w:rPr>
        <w:t xml:space="preserve"> </w:t>
      </w:r>
      <w:r w:rsidR="00B468F0" w:rsidRPr="00744524">
        <w:rPr>
          <w:rFonts w:ascii="Garamond" w:hAnsi="Garamond" w:cstheme="minorHAnsi"/>
        </w:rPr>
        <w:t xml:space="preserve">zgodnie z Opisem przedmiotu zamówienia, stanowiącym zał. nr 1 do nin. Umowy, </w:t>
      </w:r>
      <w:r w:rsidR="00B468F0" w:rsidRPr="00744524">
        <w:rPr>
          <w:rStyle w:val="FontStyle23"/>
          <w:rFonts w:ascii="Garamond" w:hAnsi="Garamond" w:cstheme="minorHAnsi"/>
          <w:color w:val="auto"/>
          <w:sz w:val="24"/>
          <w:szCs w:val="24"/>
        </w:rPr>
        <w:t>zwany dalej „Przedmiotem Umowy”.</w:t>
      </w:r>
    </w:p>
    <w:p w14:paraId="2A4FC39A" w14:textId="09308F0C" w:rsidR="005D0AC9" w:rsidRPr="00EC235B" w:rsidRDefault="005D0AC9" w:rsidP="00215DB0">
      <w:pPr>
        <w:pStyle w:val="Akapitzlist"/>
        <w:numPr>
          <w:ilvl w:val="0"/>
          <w:numId w:val="66"/>
        </w:numPr>
        <w:suppressAutoHyphens/>
        <w:spacing w:after="160"/>
        <w:ind w:left="426" w:hanging="426"/>
        <w:jc w:val="both"/>
        <w:rPr>
          <w:rFonts w:ascii="Garamond" w:hAnsi="Garamond"/>
          <w:sz w:val="24"/>
          <w:szCs w:val="24"/>
        </w:rPr>
      </w:pPr>
      <w:r w:rsidRPr="00EC235B">
        <w:rPr>
          <w:rFonts w:ascii="Garamond" w:hAnsi="Garamond" w:cstheme="minorHAnsi"/>
          <w:sz w:val="24"/>
          <w:szCs w:val="24"/>
        </w:rPr>
        <w:t>Szczegółowy zakres Przedmiotu Umowy określa Opis przedmiotu zamówienia, stanowiący zał. nr 1 do nin. Umowy,  zwany dalej „OPZ” lub „Dokumentacją projektową”, składający się z:</w:t>
      </w:r>
    </w:p>
    <w:p w14:paraId="7456EBD1" w14:textId="216CF76B" w:rsidR="00744524" w:rsidRPr="00434D24" w:rsidRDefault="00744524" w:rsidP="00744524">
      <w:pPr>
        <w:pStyle w:val="Akapitzlist"/>
        <w:numPr>
          <w:ilvl w:val="0"/>
          <w:numId w:val="69"/>
        </w:numPr>
        <w:suppressAutoHyphens/>
        <w:spacing w:after="160" w:line="360" w:lineRule="auto"/>
        <w:jc w:val="both"/>
        <w:rPr>
          <w:rFonts w:ascii="Garamond" w:hAnsi="Garamond"/>
          <w:sz w:val="24"/>
          <w:szCs w:val="24"/>
        </w:rPr>
      </w:pPr>
      <w:r w:rsidRPr="00744524">
        <w:rPr>
          <w:rFonts w:ascii="Garamond" w:hAnsi="Garamond" w:cs="Calibri"/>
          <w:kern w:val="2"/>
          <w:sz w:val="24"/>
          <w:szCs w:val="24"/>
          <w14:ligatures w14:val="standardContextual"/>
        </w:rPr>
        <w:lastRenderedPageBreak/>
        <w:t>Projekt architektoniczno – budowlany pn.: „</w:t>
      </w:r>
      <w:r w:rsidRPr="00744524">
        <w:rPr>
          <w:rFonts w:ascii="Garamond" w:hAnsi="Garamond" w:cs="Calibri"/>
          <w:i/>
          <w:iCs/>
          <w:kern w:val="2"/>
          <w:sz w:val="24"/>
          <w:szCs w:val="24"/>
          <w14:ligatures w14:val="standardContextual"/>
        </w:rPr>
        <w:t>Roboty przy zabezpieczeniu elewacji tylnych</w:t>
      </w:r>
      <w:r w:rsidRPr="00744524">
        <w:rPr>
          <w:rFonts w:ascii="Garamond" w:hAnsi="Garamond" w:cs="Calibri"/>
          <w:kern w:val="2"/>
          <w:sz w:val="24"/>
          <w:szCs w:val="24"/>
          <w14:ligatures w14:val="standardContextual"/>
        </w:rPr>
        <w:t xml:space="preserve">” opracowany </w:t>
      </w:r>
      <w:bookmarkStart w:id="1" w:name="_Hlk173439584"/>
      <w:r w:rsidRPr="00744524">
        <w:rPr>
          <w:rFonts w:ascii="Garamond" w:hAnsi="Garamond" w:cs="Calibri"/>
          <w:kern w:val="2"/>
          <w:sz w:val="24"/>
          <w:szCs w:val="24"/>
          <w14:ligatures w14:val="standardContextual"/>
        </w:rPr>
        <w:t xml:space="preserve">przez </w:t>
      </w:r>
      <w:bookmarkEnd w:id="1"/>
      <w:r w:rsidRPr="00744524">
        <w:rPr>
          <w:rFonts w:ascii="Garamond" w:hAnsi="Garamond" w:cs="Calibri"/>
          <w:kern w:val="2"/>
          <w:sz w:val="24"/>
          <w:szCs w:val="24"/>
          <w14:ligatures w14:val="standardContextual"/>
        </w:rPr>
        <w:t>Janusza Ćwieka (Kraków – Czerwiec 2024 r.),</w:t>
      </w:r>
    </w:p>
    <w:p w14:paraId="43F8D6E1" w14:textId="77101BA8" w:rsidR="00434D24" w:rsidRPr="00434D24" w:rsidRDefault="00434D24" w:rsidP="00434D24">
      <w:pPr>
        <w:pStyle w:val="Akapitzlist"/>
        <w:numPr>
          <w:ilvl w:val="0"/>
          <w:numId w:val="69"/>
        </w:numPr>
        <w:suppressAutoHyphens/>
        <w:spacing w:after="160" w:line="360" w:lineRule="auto"/>
        <w:jc w:val="both"/>
        <w:rPr>
          <w:rFonts w:ascii="Garamond" w:hAnsi="Garamond"/>
        </w:rPr>
      </w:pPr>
      <w:r>
        <w:rPr>
          <w:rFonts w:ascii="Garamond" w:hAnsi="Garamond" w:cs="Calibri"/>
          <w:kern w:val="2"/>
          <w14:ligatures w14:val="standardContextual"/>
        </w:rPr>
        <w:t xml:space="preserve">Projekt zagospodarowania terenu </w:t>
      </w:r>
      <w:r w:rsidRPr="00402CED">
        <w:rPr>
          <w:rFonts w:ascii="Garamond" w:hAnsi="Garamond" w:cs="Calibri"/>
          <w:kern w:val="2"/>
          <w14:ligatures w14:val="standardContextual"/>
        </w:rPr>
        <w:t>pn.: „</w:t>
      </w:r>
      <w:r w:rsidRPr="00402CED">
        <w:rPr>
          <w:rFonts w:ascii="Garamond" w:hAnsi="Garamond" w:cs="Calibri"/>
          <w:i/>
          <w:iCs/>
          <w:kern w:val="2"/>
          <w14:ligatures w14:val="standardContextual"/>
        </w:rPr>
        <w:t>Roboty przy zabezpieczeniu elewacji tylnych</w:t>
      </w:r>
      <w:r w:rsidRPr="00402CED">
        <w:rPr>
          <w:rFonts w:ascii="Garamond" w:hAnsi="Garamond" w:cs="Calibri"/>
          <w:kern w:val="2"/>
          <w14:ligatures w14:val="standardContextual"/>
        </w:rPr>
        <w:t xml:space="preserve">” </w:t>
      </w:r>
      <w:r>
        <w:rPr>
          <w:rFonts w:ascii="Garamond" w:hAnsi="Garamond" w:cs="Calibri"/>
          <w:kern w:val="2"/>
          <w14:ligatures w14:val="standardContextual"/>
        </w:rPr>
        <w:t xml:space="preserve">- </w:t>
      </w:r>
      <w:r w:rsidRPr="00402CED">
        <w:rPr>
          <w:rFonts w:ascii="Garamond" w:hAnsi="Garamond" w:cs="Calibri"/>
          <w:kern w:val="2"/>
          <w14:ligatures w14:val="standardContextual"/>
        </w:rPr>
        <w:t>opracowany przez Janusza Ćwieka (Kraków – Czerwiec 2024 r.),</w:t>
      </w:r>
    </w:p>
    <w:p w14:paraId="45A1A8D0" w14:textId="77777777" w:rsidR="00744524" w:rsidRPr="00744524" w:rsidRDefault="00744524" w:rsidP="00744524">
      <w:pPr>
        <w:pStyle w:val="Akapitzlist"/>
        <w:numPr>
          <w:ilvl w:val="0"/>
          <w:numId w:val="69"/>
        </w:numPr>
        <w:suppressAutoHyphens/>
        <w:spacing w:after="160" w:line="360" w:lineRule="auto"/>
        <w:jc w:val="both"/>
        <w:rPr>
          <w:rFonts w:ascii="Garamond" w:hAnsi="Garamond"/>
          <w:sz w:val="24"/>
          <w:szCs w:val="24"/>
        </w:rPr>
      </w:pPr>
      <w:r w:rsidRPr="00744524">
        <w:rPr>
          <w:rFonts w:ascii="Garamond" w:hAnsi="Garamond" w:cs="Calibri"/>
          <w:kern w:val="2"/>
          <w:sz w:val="24"/>
          <w:szCs w:val="24"/>
          <w14:ligatures w14:val="standardContextual"/>
        </w:rPr>
        <w:t xml:space="preserve">Projekt wykonawczy </w:t>
      </w:r>
      <w:r w:rsidRPr="00744524">
        <w:rPr>
          <w:rFonts w:ascii="Garamond" w:hAnsi="Garamond"/>
          <w:sz w:val="24"/>
          <w:szCs w:val="24"/>
        </w:rPr>
        <w:t>pn. „</w:t>
      </w:r>
      <w:r w:rsidRPr="00744524">
        <w:rPr>
          <w:rFonts w:ascii="Garamond" w:hAnsi="Garamond" w:cs="Calibri"/>
          <w:i/>
          <w:iCs/>
          <w:kern w:val="2"/>
          <w:sz w:val="24"/>
          <w:szCs w:val="24"/>
          <w14:ligatures w14:val="standardContextual"/>
        </w:rPr>
        <w:t>Roboty przy zabezpieczeniu elewacji tylnych</w:t>
      </w:r>
      <w:r w:rsidRPr="00744524">
        <w:rPr>
          <w:rFonts w:ascii="Garamond" w:hAnsi="Garamond" w:cs="Calibri"/>
          <w:kern w:val="2"/>
          <w:sz w:val="24"/>
          <w:szCs w:val="24"/>
          <w14:ligatures w14:val="standardContextual"/>
        </w:rPr>
        <w:t>” opracowany przez Lecha Sobieszka (Kraków – Czerwiec 2024 r.),</w:t>
      </w:r>
    </w:p>
    <w:p w14:paraId="65D5FF03" w14:textId="77777777" w:rsidR="00744524" w:rsidRPr="00744524" w:rsidRDefault="00744524" w:rsidP="00744524">
      <w:pPr>
        <w:pStyle w:val="Akapitzlist"/>
        <w:numPr>
          <w:ilvl w:val="0"/>
          <w:numId w:val="69"/>
        </w:numPr>
        <w:suppressAutoHyphens/>
        <w:spacing w:after="160" w:line="360" w:lineRule="auto"/>
        <w:jc w:val="both"/>
        <w:rPr>
          <w:rFonts w:ascii="Garamond" w:hAnsi="Garamond"/>
          <w:sz w:val="24"/>
          <w:szCs w:val="24"/>
        </w:rPr>
      </w:pPr>
      <w:r w:rsidRPr="00744524">
        <w:rPr>
          <w:rFonts w:ascii="Garamond" w:hAnsi="Garamond"/>
          <w:sz w:val="24"/>
          <w:szCs w:val="24"/>
        </w:rPr>
        <w:t>Projekt techniczny – konstrukcja pn. „</w:t>
      </w:r>
      <w:r w:rsidRPr="00744524">
        <w:rPr>
          <w:rFonts w:ascii="Garamond" w:hAnsi="Garamond" w:cs="Calibri"/>
          <w:i/>
          <w:iCs/>
          <w:kern w:val="2"/>
          <w:sz w:val="24"/>
          <w:szCs w:val="24"/>
          <w14:ligatures w14:val="standardContextual"/>
        </w:rPr>
        <w:t>Roboty przy zabezpieczeniu elewacji tylnych</w:t>
      </w:r>
      <w:r w:rsidRPr="00744524">
        <w:rPr>
          <w:rFonts w:ascii="Garamond" w:hAnsi="Garamond" w:cs="Calibri"/>
          <w:kern w:val="2"/>
          <w:sz w:val="24"/>
          <w:szCs w:val="24"/>
          <w14:ligatures w14:val="standardContextual"/>
        </w:rPr>
        <w:t>” opracowany przez Lecha Sobieszka (Kraków – Czerwiec 2024 r.)</w:t>
      </w:r>
    </w:p>
    <w:p w14:paraId="5DA512EB" w14:textId="77777777" w:rsidR="00744524" w:rsidRPr="00744524" w:rsidRDefault="00744524" w:rsidP="00744524">
      <w:pPr>
        <w:pStyle w:val="Akapitzlist"/>
        <w:numPr>
          <w:ilvl w:val="0"/>
          <w:numId w:val="69"/>
        </w:numPr>
        <w:suppressAutoHyphens/>
        <w:spacing w:after="160" w:line="360" w:lineRule="auto"/>
        <w:jc w:val="both"/>
        <w:rPr>
          <w:rFonts w:ascii="Garamond" w:hAnsi="Garamond"/>
          <w:sz w:val="24"/>
          <w:szCs w:val="24"/>
        </w:rPr>
      </w:pPr>
      <w:r w:rsidRPr="00744524">
        <w:rPr>
          <w:rFonts w:ascii="Garamond" w:hAnsi="Garamond" w:cs="Calibri"/>
          <w:kern w:val="2"/>
          <w:sz w:val="24"/>
          <w:szCs w:val="24"/>
          <w14:ligatures w14:val="standardContextual"/>
        </w:rPr>
        <w:t>Specyfikacja techniczna wykonania i odbioru robót,</w:t>
      </w:r>
    </w:p>
    <w:p w14:paraId="20D3B2BD" w14:textId="77777777" w:rsidR="00744524" w:rsidRPr="00744524" w:rsidRDefault="00744524" w:rsidP="00744524">
      <w:pPr>
        <w:pStyle w:val="Akapitzlist"/>
        <w:numPr>
          <w:ilvl w:val="0"/>
          <w:numId w:val="69"/>
        </w:numPr>
        <w:suppressAutoHyphens/>
        <w:spacing w:after="160" w:line="360" w:lineRule="auto"/>
        <w:jc w:val="both"/>
        <w:rPr>
          <w:rFonts w:ascii="Garamond" w:hAnsi="Garamond"/>
          <w:sz w:val="24"/>
          <w:szCs w:val="24"/>
        </w:rPr>
      </w:pPr>
      <w:r w:rsidRPr="00744524">
        <w:rPr>
          <w:rFonts w:ascii="Garamond" w:hAnsi="Garamond" w:cs="Calibri"/>
          <w:kern w:val="2"/>
          <w:sz w:val="24"/>
          <w:szCs w:val="24"/>
          <w14:ligatures w14:val="standardContextual"/>
        </w:rPr>
        <w:t>Informacja o planie BIOZ,</w:t>
      </w:r>
    </w:p>
    <w:p w14:paraId="747CCFAE" w14:textId="77777777" w:rsidR="00744524" w:rsidRPr="00744524" w:rsidRDefault="00744524" w:rsidP="00744524">
      <w:pPr>
        <w:pStyle w:val="Akapitzlist"/>
        <w:numPr>
          <w:ilvl w:val="0"/>
          <w:numId w:val="69"/>
        </w:numPr>
        <w:suppressAutoHyphens/>
        <w:spacing w:after="160" w:line="360" w:lineRule="auto"/>
        <w:jc w:val="both"/>
        <w:rPr>
          <w:rFonts w:ascii="Garamond" w:hAnsi="Garamond"/>
          <w:sz w:val="24"/>
          <w:szCs w:val="24"/>
        </w:rPr>
      </w:pPr>
      <w:r w:rsidRPr="00744524">
        <w:rPr>
          <w:rFonts w:ascii="Garamond" w:hAnsi="Garamond" w:cs="Calibri"/>
          <w:kern w:val="2"/>
          <w:sz w:val="24"/>
          <w:szCs w:val="24"/>
          <w14:ligatures w14:val="standardContextual"/>
        </w:rPr>
        <w:t>Przedmiar robót.</w:t>
      </w:r>
    </w:p>
    <w:p w14:paraId="28C66220" w14:textId="01B57677" w:rsidR="00EC235B" w:rsidRPr="00EC235B" w:rsidRDefault="005D0AC9" w:rsidP="00744524">
      <w:pPr>
        <w:pStyle w:val="Akapitzlist"/>
        <w:numPr>
          <w:ilvl w:val="0"/>
          <w:numId w:val="69"/>
        </w:numPr>
        <w:tabs>
          <w:tab w:val="left" w:pos="567"/>
        </w:tabs>
        <w:ind w:left="426" w:hanging="426"/>
        <w:jc w:val="both"/>
        <w:rPr>
          <w:rFonts w:ascii="Garamond" w:hAnsi="Garamond" w:cstheme="minorHAnsi"/>
          <w:i/>
          <w:sz w:val="24"/>
          <w:szCs w:val="24"/>
        </w:rPr>
      </w:pPr>
      <w:r w:rsidRPr="00744524">
        <w:rPr>
          <w:rFonts w:ascii="Garamond" w:hAnsi="Garamond" w:cstheme="minorHAnsi"/>
          <w:sz w:val="24"/>
          <w:szCs w:val="24"/>
        </w:rPr>
        <w:t>Przedmiot Umowy należy wyko</w:t>
      </w:r>
      <w:r w:rsidRPr="00B468F0">
        <w:rPr>
          <w:rFonts w:ascii="Garamond" w:hAnsi="Garamond" w:cstheme="minorHAnsi"/>
          <w:sz w:val="24"/>
          <w:szCs w:val="24"/>
        </w:rPr>
        <w:t>nać zgodnie z</w:t>
      </w:r>
      <w:bookmarkStart w:id="2" w:name="_Hlk153137040"/>
      <w:r w:rsidR="00B468F0">
        <w:rPr>
          <w:rFonts w:ascii="Garamond" w:hAnsi="Garamond" w:cstheme="minorHAnsi"/>
          <w:sz w:val="24"/>
          <w:szCs w:val="24"/>
        </w:rPr>
        <w:t xml:space="preserve"> pozwoleniem na budowę</w:t>
      </w:r>
      <w:r w:rsidR="00EC235B">
        <w:rPr>
          <w:rFonts w:ascii="Garamond" w:hAnsi="Garamond" w:cstheme="minorHAnsi"/>
          <w:sz w:val="24"/>
          <w:szCs w:val="24"/>
        </w:rPr>
        <w:t xml:space="preserve"> nr….z dnia….</w:t>
      </w:r>
      <w:r w:rsidR="00B468F0">
        <w:rPr>
          <w:rFonts w:ascii="Garamond" w:hAnsi="Garamond" w:cstheme="minorHAnsi"/>
          <w:sz w:val="24"/>
          <w:szCs w:val="24"/>
        </w:rPr>
        <w:t xml:space="preserve"> i pozwoleniem konserwatorskim</w:t>
      </w:r>
      <w:bookmarkEnd w:id="2"/>
      <w:r w:rsidR="00EC235B">
        <w:rPr>
          <w:rFonts w:ascii="Garamond" w:hAnsi="Garamond" w:cstheme="minorHAnsi"/>
          <w:sz w:val="24"/>
          <w:szCs w:val="24"/>
        </w:rPr>
        <w:t xml:space="preserve"> nr…..z dnia…….</w:t>
      </w:r>
    </w:p>
    <w:p w14:paraId="2D67EB77" w14:textId="747D7C32" w:rsidR="00EC235B" w:rsidRPr="00EC235B" w:rsidRDefault="005D0AC9" w:rsidP="00744524">
      <w:pPr>
        <w:pStyle w:val="Akapitzlist"/>
        <w:numPr>
          <w:ilvl w:val="0"/>
          <w:numId w:val="69"/>
        </w:numPr>
        <w:tabs>
          <w:tab w:val="left" w:pos="567"/>
        </w:tabs>
        <w:ind w:left="426" w:hanging="426"/>
        <w:jc w:val="both"/>
        <w:rPr>
          <w:rStyle w:val="FontStyle23"/>
          <w:rFonts w:ascii="Garamond" w:hAnsi="Garamond" w:cstheme="minorHAnsi"/>
          <w:i/>
          <w:color w:val="auto"/>
          <w:sz w:val="24"/>
          <w:szCs w:val="24"/>
        </w:rPr>
      </w:pPr>
      <w:r w:rsidRPr="00EC235B">
        <w:rPr>
          <w:rStyle w:val="FontStyle23"/>
          <w:rFonts w:ascii="Garamond" w:hAnsi="Garamond" w:cstheme="minorHAnsi"/>
          <w:sz w:val="24"/>
          <w:szCs w:val="24"/>
        </w:rPr>
        <w:t>Wykonawca oświadcza, że zapoznał się z dokumentacją Przedmiotu Umowy, o której mowa w ust. 3</w:t>
      </w:r>
      <w:r w:rsidR="00EC235B">
        <w:rPr>
          <w:rStyle w:val="FontStyle23"/>
          <w:rFonts w:ascii="Garamond" w:hAnsi="Garamond" w:cstheme="minorHAnsi"/>
          <w:sz w:val="24"/>
          <w:szCs w:val="24"/>
        </w:rPr>
        <w:t xml:space="preserve">. </w:t>
      </w:r>
      <w:r w:rsidRPr="00EC235B">
        <w:rPr>
          <w:rStyle w:val="FontStyle23"/>
          <w:rFonts w:ascii="Garamond" w:hAnsi="Garamond" w:cstheme="minorHAnsi"/>
          <w:sz w:val="24"/>
          <w:szCs w:val="24"/>
        </w:rPr>
        <w:t>Wykonawca oświadcza, że jest ona kompletna, Wykonawcy znana i nie wnosi on do niej zastrzeżeń.</w:t>
      </w:r>
    </w:p>
    <w:p w14:paraId="3448442A" w14:textId="77777777" w:rsidR="00EC235B" w:rsidRPr="00EC235B" w:rsidRDefault="005D0AC9" w:rsidP="00744524">
      <w:pPr>
        <w:pStyle w:val="Akapitzlist"/>
        <w:numPr>
          <w:ilvl w:val="0"/>
          <w:numId w:val="69"/>
        </w:numPr>
        <w:tabs>
          <w:tab w:val="left" w:pos="567"/>
        </w:tabs>
        <w:ind w:left="426" w:hanging="426"/>
        <w:jc w:val="both"/>
        <w:rPr>
          <w:rStyle w:val="FontStyle23"/>
          <w:rFonts w:ascii="Garamond" w:hAnsi="Garamond" w:cstheme="minorHAnsi"/>
          <w:i/>
          <w:color w:val="auto"/>
          <w:sz w:val="24"/>
          <w:szCs w:val="24"/>
        </w:rPr>
      </w:pPr>
      <w:r w:rsidRPr="00EC235B">
        <w:rPr>
          <w:rStyle w:val="FontStyle23"/>
          <w:rFonts w:ascii="Garamond" w:hAnsi="Garamond" w:cstheme="minorHAnsi"/>
          <w:bCs/>
          <w:iCs/>
          <w:sz w:val="24"/>
          <w:szCs w:val="24"/>
        </w:rPr>
        <w:t>Wykonawca oświadcza, że posiada doświadczenie, wiedzę fachową, kwalifikacje oraz środki potrzebne do terminowego i prawidłowego wykonania Przedmiotu Umowy. Wykonawca zobowiązuje się do wykonania Przedmiotu Umowy z zachowaniem należytej staranności, zgodnie z zaleceniem Zamawiającego, złożoną ofertą, zasadami współczesnej wiedzy oraz obowiązującymi w tym zakresie przepisami i normami.</w:t>
      </w:r>
    </w:p>
    <w:p w14:paraId="58CCA97D" w14:textId="13A5E949" w:rsidR="005D0AC9" w:rsidRPr="00EC235B" w:rsidRDefault="005D0AC9" w:rsidP="00744524">
      <w:pPr>
        <w:pStyle w:val="Akapitzlist"/>
        <w:numPr>
          <w:ilvl w:val="0"/>
          <w:numId w:val="69"/>
        </w:numPr>
        <w:tabs>
          <w:tab w:val="left" w:pos="567"/>
        </w:tabs>
        <w:ind w:left="426" w:hanging="426"/>
        <w:jc w:val="both"/>
        <w:rPr>
          <w:rFonts w:ascii="Garamond" w:hAnsi="Garamond" w:cstheme="minorHAnsi"/>
          <w:i/>
          <w:sz w:val="24"/>
          <w:szCs w:val="24"/>
        </w:rPr>
      </w:pPr>
      <w:r w:rsidRPr="00EC235B">
        <w:rPr>
          <w:rFonts w:ascii="Garamond" w:hAnsi="Garamond" w:cstheme="minorHAnsi"/>
          <w:color w:val="000000"/>
          <w:sz w:val="24"/>
          <w:szCs w:val="24"/>
        </w:rPr>
        <w:t xml:space="preserve">Strony przyjmują, że dla celów interpretacji będą miały pierwszeństwo dokumenty zgodnie z następującą kolejnością: </w:t>
      </w:r>
    </w:p>
    <w:p w14:paraId="3E8F0FD4" w14:textId="77777777" w:rsidR="005D0AC9" w:rsidRPr="00EC235B" w:rsidRDefault="005D0AC9" w:rsidP="00215DB0">
      <w:pPr>
        <w:pStyle w:val="Style10"/>
        <w:widowControl/>
        <w:numPr>
          <w:ilvl w:val="0"/>
          <w:numId w:val="50"/>
        </w:numPr>
        <w:tabs>
          <w:tab w:val="left" w:pos="355"/>
        </w:tabs>
        <w:spacing w:line="276" w:lineRule="auto"/>
        <w:ind w:hanging="561"/>
        <w:jc w:val="both"/>
        <w:rPr>
          <w:rFonts w:ascii="Garamond" w:hAnsi="Garamond" w:cstheme="minorHAnsi"/>
          <w:bCs/>
          <w:iCs/>
          <w:color w:val="000000"/>
        </w:rPr>
      </w:pPr>
      <w:r w:rsidRPr="00EC235B">
        <w:rPr>
          <w:rFonts w:ascii="Garamond" w:eastAsia="Calibri" w:hAnsi="Garamond" w:cstheme="minorHAnsi"/>
          <w:color w:val="000000"/>
        </w:rPr>
        <w:t xml:space="preserve">Umowa; </w:t>
      </w:r>
    </w:p>
    <w:p w14:paraId="115F15AE" w14:textId="77777777" w:rsidR="005D0AC9" w:rsidRPr="00EC235B" w:rsidRDefault="005D0AC9" w:rsidP="00215DB0">
      <w:pPr>
        <w:pStyle w:val="Style10"/>
        <w:widowControl/>
        <w:numPr>
          <w:ilvl w:val="0"/>
          <w:numId w:val="50"/>
        </w:numPr>
        <w:tabs>
          <w:tab w:val="left" w:pos="355"/>
        </w:tabs>
        <w:spacing w:line="276" w:lineRule="auto"/>
        <w:ind w:hanging="561"/>
        <w:jc w:val="both"/>
        <w:rPr>
          <w:rFonts w:ascii="Garamond" w:hAnsi="Garamond" w:cstheme="minorHAnsi"/>
          <w:bCs/>
          <w:iCs/>
          <w:color w:val="000000"/>
        </w:rPr>
      </w:pPr>
      <w:r w:rsidRPr="00EC235B">
        <w:rPr>
          <w:rFonts w:ascii="Garamond" w:eastAsia="Calibri" w:hAnsi="Garamond" w:cstheme="minorHAnsi"/>
          <w:color w:val="000000"/>
        </w:rPr>
        <w:t>Opis przedmiotu zamówienia;</w:t>
      </w:r>
    </w:p>
    <w:p w14:paraId="07CF69A3" w14:textId="77777777" w:rsidR="005D0AC9" w:rsidRPr="00EC235B" w:rsidRDefault="005D0AC9" w:rsidP="00215DB0">
      <w:pPr>
        <w:pStyle w:val="Style10"/>
        <w:widowControl/>
        <w:numPr>
          <w:ilvl w:val="0"/>
          <w:numId w:val="50"/>
        </w:numPr>
        <w:tabs>
          <w:tab w:val="left" w:pos="355"/>
        </w:tabs>
        <w:spacing w:line="276" w:lineRule="auto"/>
        <w:ind w:hanging="561"/>
        <w:jc w:val="both"/>
        <w:rPr>
          <w:rFonts w:ascii="Garamond" w:hAnsi="Garamond" w:cstheme="minorHAnsi"/>
          <w:bCs/>
          <w:iCs/>
          <w:color w:val="000000"/>
        </w:rPr>
      </w:pPr>
      <w:r w:rsidRPr="00EC235B">
        <w:rPr>
          <w:rFonts w:ascii="Garamond" w:eastAsia="Calibri" w:hAnsi="Garamond" w:cstheme="minorHAnsi"/>
          <w:color w:val="000000"/>
        </w:rPr>
        <w:t>SWZ w zakresie nie ujętym wyżej.</w:t>
      </w:r>
    </w:p>
    <w:p w14:paraId="3B14593F" w14:textId="77777777" w:rsidR="005D0AC9" w:rsidRPr="00EC235B" w:rsidRDefault="005D0AC9" w:rsidP="00B468F0">
      <w:pPr>
        <w:pStyle w:val="Style4"/>
        <w:widowControl/>
        <w:spacing w:line="276" w:lineRule="auto"/>
        <w:ind w:right="14"/>
        <w:jc w:val="both"/>
        <w:rPr>
          <w:rStyle w:val="FontStyle24"/>
          <w:rFonts w:ascii="Garamond" w:hAnsi="Garamond" w:cstheme="minorHAnsi"/>
          <w:sz w:val="24"/>
          <w:szCs w:val="24"/>
        </w:rPr>
      </w:pPr>
    </w:p>
    <w:p w14:paraId="16B0A739" w14:textId="77777777" w:rsidR="005D0AC9" w:rsidRPr="00EC235B" w:rsidRDefault="005D0AC9" w:rsidP="00B468F0">
      <w:pPr>
        <w:pStyle w:val="Style4"/>
        <w:widowControl/>
        <w:spacing w:line="276" w:lineRule="auto"/>
        <w:ind w:right="14"/>
        <w:rPr>
          <w:rStyle w:val="FontStyle24"/>
          <w:rFonts w:ascii="Garamond" w:hAnsi="Garamond" w:cstheme="minorHAnsi"/>
          <w:sz w:val="24"/>
          <w:szCs w:val="24"/>
        </w:rPr>
      </w:pPr>
      <w:r w:rsidRPr="00EC235B">
        <w:rPr>
          <w:rStyle w:val="FontStyle24"/>
          <w:rFonts w:ascii="Garamond" w:hAnsi="Garamond" w:cstheme="minorHAnsi"/>
          <w:sz w:val="24"/>
          <w:szCs w:val="24"/>
        </w:rPr>
        <w:t>§2</w:t>
      </w:r>
    </w:p>
    <w:p w14:paraId="120BE750" w14:textId="77777777" w:rsidR="005D0AC9" w:rsidRPr="00B468F0" w:rsidRDefault="005D0AC9" w:rsidP="00B468F0">
      <w:pPr>
        <w:pStyle w:val="Style4"/>
        <w:widowControl/>
        <w:spacing w:line="276" w:lineRule="auto"/>
        <w:ind w:right="14"/>
        <w:rPr>
          <w:rStyle w:val="FontStyle24"/>
          <w:rFonts w:ascii="Garamond" w:hAnsi="Garamond" w:cstheme="minorHAnsi"/>
          <w:sz w:val="24"/>
          <w:szCs w:val="24"/>
        </w:rPr>
      </w:pPr>
      <w:r w:rsidRPr="00B468F0">
        <w:rPr>
          <w:rStyle w:val="FontStyle24"/>
          <w:rFonts w:ascii="Garamond" w:hAnsi="Garamond" w:cstheme="minorHAnsi"/>
          <w:sz w:val="24"/>
          <w:szCs w:val="24"/>
        </w:rPr>
        <w:t>TERMIN REALIZACJI UMOWY</w:t>
      </w:r>
    </w:p>
    <w:p w14:paraId="6DB5A4FA" w14:textId="77777777" w:rsidR="005D0AC9" w:rsidRPr="00B468F0" w:rsidRDefault="005D0AC9" w:rsidP="00B468F0">
      <w:pPr>
        <w:pStyle w:val="Style4"/>
        <w:widowControl/>
        <w:spacing w:line="276" w:lineRule="auto"/>
        <w:ind w:right="14"/>
        <w:jc w:val="both"/>
        <w:rPr>
          <w:rStyle w:val="FontStyle24"/>
          <w:rFonts w:ascii="Garamond" w:hAnsi="Garamond" w:cstheme="minorHAnsi"/>
          <w:sz w:val="24"/>
          <w:szCs w:val="24"/>
        </w:rPr>
      </w:pPr>
    </w:p>
    <w:p w14:paraId="6C86FE82" w14:textId="46D67C14" w:rsidR="005D0AC9" w:rsidRPr="00B468F0" w:rsidRDefault="005D0AC9" w:rsidP="00215DB0">
      <w:pPr>
        <w:pStyle w:val="WW-Domylny"/>
        <w:numPr>
          <w:ilvl w:val="2"/>
          <w:numId w:val="52"/>
        </w:numPr>
        <w:spacing w:after="0"/>
        <w:jc w:val="both"/>
        <w:rPr>
          <w:rStyle w:val="FontStyle23"/>
          <w:rFonts w:ascii="Garamond" w:hAnsi="Garamond" w:cstheme="minorHAnsi"/>
          <w:color w:val="auto"/>
          <w:sz w:val="24"/>
          <w:szCs w:val="24"/>
        </w:rPr>
      </w:pPr>
      <w:r w:rsidRPr="00B468F0">
        <w:rPr>
          <w:rStyle w:val="FontStyle23"/>
          <w:rFonts w:ascii="Garamond" w:hAnsi="Garamond" w:cstheme="minorHAnsi"/>
          <w:sz w:val="24"/>
          <w:szCs w:val="24"/>
        </w:rPr>
        <w:t xml:space="preserve">Strony ustalają, że Przedmiot Umowy zostanie wykonany w terminie do </w:t>
      </w:r>
      <w:r w:rsidR="00744524">
        <w:rPr>
          <w:rStyle w:val="FontStyle23"/>
          <w:rFonts w:ascii="Garamond" w:hAnsi="Garamond" w:cstheme="minorHAnsi"/>
          <w:sz w:val="24"/>
          <w:szCs w:val="24"/>
        </w:rPr>
        <w:t>04</w:t>
      </w:r>
      <w:r w:rsidR="00CA557B">
        <w:rPr>
          <w:rStyle w:val="FontStyle23"/>
          <w:rFonts w:ascii="Garamond" w:hAnsi="Garamond" w:cstheme="minorHAnsi"/>
          <w:sz w:val="24"/>
          <w:szCs w:val="24"/>
        </w:rPr>
        <w:t>.</w:t>
      </w:r>
      <w:r w:rsidR="00EC235B">
        <w:rPr>
          <w:rStyle w:val="FontStyle23"/>
          <w:rFonts w:ascii="Garamond" w:hAnsi="Garamond" w:cstheme="minorHAnsi"/>
          <w:sz w:val="24"/>
          <w:szCs w:val="24"/>
        </w:rPr>
        <w:t>12.2024 r</w:t>
      </w:r>
      <w:r w:rsidRPr="00B468F0">
        <w:rPr>
          <w:rStyle w:val="FontStyle23"/>
          <w:rFonts w:ascii="Garamond" w:hAnsi="Garamond" w:cstheme="minorHAnsi"/>
          <w:sz w:val="24"/>
          <w:szCs w:val="24"/>
        </w:rPr>
        <w:t xml:space="preserve">. </w:t>
      </w:r>
      <w:bookmarkStart w:id="3" w:name="_Hlk123213883"/>
      <w:r w:rsidRPr="00B468F0">
        <w:rPr>
          <w:rFonts w:ascii="Garamond" w:hAnsi="Garamond" w:cstheme="minorHAnsi"/>
        </w:rPr>
        <w:t xml:space="preserve">Termin, o którym mowa powyżej uważa się za dochowany jeśli w tym terminie nastąpi </w:t>
      </w:r>
      <w:r w:rsidR="00EC235B">
        <w:rPr>
          <w:rFonts w:ascii="Garamond" w:hAnsi="Garamond" w:cstheme="minorHAnsi"/>
        </w:rPr>
        <w:t>odbioru robót</w:t>
      </w:r>
      <w:r w:rsidRPr="00B468F0">
        <w:rPr>
          <w:rStyle w:val="FontStyle23"/>
          <w:rFonts w:ascii="Garamond" w:hAnsi="Garamond" w:cstheme="minorHAnsi"/>
          <w:sz w:val="24"/>
          <w:szCs w:val="24"/>
        </w:rPr>
        <w:t>.</w:t>
      </w:r>
    </w:p>
    <w:bookmarkEnd w:id="3"/>
    <w:p w14:paraId="11DEAC74" w14:textId="77777777" w:rsidR="005D0AC9" w:rsidRPr="00B468F0" w:rsidRDefault="005D0AC9" w:rsidP="00215DB0">
      <w:pPr>
        <w:pStyle w:val="WW-Domylny"/>
        <w:numPr>
          <w:ilvl w:val="2"/>
          <w:numId w:val="52"/>
        </w:numPr>
        <w:spacing w:after="0"/>
        <w:jc w:val="both"/>
        <w:rPr>
          <w:rStyle w:val="FontStyle23"/>
          <w:rFonts w:ascii="Garamond" w:hAnsi="Garamond" w:cstheme="minorHAnsi"/>
          <w:color w:val="auto"/>
          <w:sz w:val="24"/>
          <w:szCs w:val="24"/>
        </w:rPr>
      </w:pPr>
      <w:r w:rsidRPr="00B468F0">
        <w:rPr>
          <w:rStyle w:val="FontStyle23"/>
          <w:rFonts w:ascii="Garamond" w:hAnsi="Garamond" w:cstheme="minorHAnsi"/>
          <w:sz w:val="24"/>
          <w:szCs w:val="24"/>
        </w:rPr>
        <w:t xml:space="preserve">Zamawiający poinformuje Wykonawcę o terminie przekazania terenu prac z co najmniej 7 dniowym wyprzedzeniem. </w:t>
      </w:r>
    </w:p>
    <w:p w14:paraId="42594553" w14:textId="77777777" w:rsidR="005D0AC9" w:rsidRPr="00B468F0" w:rsidRDefault="005D0AC9" w:rsidP="00B468F0">
      <w:pPr>
        <w:pStyle w:val="WW-Domylny"/>
        <w:spacing w:after="0"/>
        <w:jc w:val="both"/>
        <w:rPr>
          <w:rStyle w:val="FontStyle23"/>
          <w:rFonts w:ascii="Garamond" w:hAnsi="Garamond" w:cstheme="minorHAnsi"/>
          <w:color w:val="auto"/>
          <w:sz w:val="24"/>
          <w:szCs w:val="24"/>
        </w:rPr>
      </w:pPr>
    </w:p>
    <w:p w14:paraId="75C55119" w14:textId="77777777" w:rsidR="005D0AC9" w:rsidRPr="00B468F0" w:rsidRDefault="005D0AC9" w:rsidP="00B468F0">
      <w:pPr>
        <w:pStyle w:val="Style4"/>
        <w:widowControl/>
        <w:spacing w:line="276" w:lineRule="auto"/>
        <w:ind w:right="14"/>
        <w:rPr>
          <w:rStyle w:val="FontStyle24"/>
          <w:rFonts w:ascii="Garamond" w:hAnsi="Garamond" w:cstheme="minorHAnsi"/>
          <w:sz w:val="24"/>
          <w:szCs w:val="24"/>
        </w:rPr>
      </w:pPr>
      <w:r w:rsidRPr="00B468F0">
        <w:rPr>
          <w:rStyle w:val="FontStyle24"/>
          <w:rFonts w:ascii="Garamond" w:hAnsi="Garamond" w:cstheme="minorHAnsi"/>
          <w:sz w:val="24"/>
          <w:szCs w:val="24"/>
        </w:rPr>
        <w:t>§ 3</w:t>
      </w:r>
    </w:p>
    <w:p w14:paraId="2DC52505" w14:textId="77777777" w:rsidR="005D0AC9" w:rsidRPr="00B468F0" w:rsidRDefault="005D0AC9" w:rsidP="00B468F0">
      <w:pPr>
        <w:pStyle w:val="Style4"/>
        <w:widowControl/>
        <w:spacing w:line="276" w:lineRule="auto"/>
        <w:ind w:right="24"/>
        <w:rPr>
          <w:rStyle w:val="FontStyle24"/>
          <w:rFonts w:ascii="Garamond" w:hAnsi="Garamond" w:cstheme="minorHAnsi"/>
          <w:sz w:val="24"/>
          <w:szCs w:val="24"/>
        </w:rPr>
      </w:pPr>
      <w:r w:rsidRPr="00B468F0">
        <w:rPr>
          <w:rStyle w:val="FontStyle24"/>
          <w:rFonts w:ascii="Garamond" w:hAnsi="Garamond" w:cstheme="minorHAnsi"/>
          <w:sz w:val="24"/>
          <w:szCs w:val="24"/>
        </w:rPr>
        <w:t>WYNAGRODZENIE</w:t>
      </w:r>
    </w:p>
    <w:p w14:paraId="7F29EAE2" w14:textId="77777777" w:rsidR="005D0AC9" w:rsidRPr="00B468F0" w:rsidRDefault="005D0AC9" w:rsidP="00B468F0">
      <w:pPr>
        <w:pStyle w:val="Style4"/>
        <w:widowControl/>
        <w:spacing w:line="276" w:lineRule="auto"/>
        <w:ind w:right="24"/>
        <w:rPr>
          <w:rStyle w:val="FontStyle24"/>
          <w:rFonts w:ascii="Garamond" w:hAnsi="Garamond" w:cstheme="minorHAnsi"/>
          <w:sz w:val="24"/>
          <w:szCs w:val="24"/>
        </w:rPr>
      </w:pPr>
    </w:p>
    <w:p w14:paraId="0624D78B" w14:textId="77777777" w:rsidR="005D0AC9" w:rsidRPr="00B468F0" w:rsidRDefault="005D0AC9" w:rsidP="00B468F0">
      <w:pPr>
        <w:pStyle w:val="Style7"/>
        <w:widowControl/>
        <w:numPr>
          <w:ilvl w:val="0"/>
          <w:numId w:val="1"/>
        </w:numPr>
        <w:tabs>
          <w:tab w:val="left" w:pos="523"/>
        </w:tabs>
        <w:spacing w:line="276" w:lineRule="auto"/>
        <w:ind w:left="542" w:right="5" w:hanging="567"/>
        <w:rPr>
          <w:rStyle w:val="FontStyle24"/>
          <w:rFonts w:ascii="Garamond" w:hAnsi="Garamond" w:cstheme="minorHAnsi"/>
          <w:sz w:val="24"/>
          <w:szCs w:val="24"/>
        </w:rPr>
      </w:pPr>
      <w:r w:rsidRPr="00B468F0">
        <w:rPr>
          <w:rStyle w:val="FontStyle23"/>
          <w:rFonts w:ascii="Garamond" w:hAnsi="Garamond" w:cstheme="minorHAnsi"/>
          <w:sz w:val="24"/>
          <w:szCs w:val="24"/>
        </w:rPr>
        <w:lastRenderedPageBreak/>
        <w:t xml:space="preserve">Za wykonanie Przedmiotu Umowy określonego w § 1 Strony ustalają, że Wykonawcy przysługuje </w:t>
      </w:r>
      <w:r w:rsidRPr="00B468F0">
        <w:rPr>
          <w:rStyle w:val="FontStyle24"/>
          <w:rFonts w:ascii="Garamond" w:hAnsi="Garamond" w:cstheme="minorHAnsi"/>
          <w:sz w:val="24"/>
          <w:szCs w:val="24"/>
        </w:rPr>
        <w:t>wynagrodzenie ryczałtowe</w:t>
      </w:r>
    </w:p>
    <w:p w14:paraId="4E6D914A" w14:textId="77777777" w:rsidR="005D0AC9" w:rsidRPr="00B468F0" w:rsidRDefault="005D0AC9" w:rsidP="00B468F0">
      <w:pPr>
        <w:pStyle w:val="Style7"/>
        <w:widowControl/>
        <w:tabs>
          <w:tab w:val="left" w:pos="523"/>
        </w:tabs>
        <w:spacing w:line="276" w:lineRule="auto"/>
        <w:ind w:left="542" w:right="5" w:firstLine="0"/>
        <w:rPr>
          <w:rStyle w:val="FontStyle24"/>
          <w:rFonts w:ascii="Garamond" w:hAnsi="Garamond" w:cstheme="minorHAnsi"/>
          <w:sz w:val="24"/>
          <w:szCs w:val="24"/>
        </w:rPr>
      </w:pPr>
      <w:r w:rsidRPr="00B468F0">
        <w:rPr>
          <w:rStyle w:val="FontStyle23"/>
          <w:rFonts w:ascii="Garamond" w:hAnsi="Garamond" w:cstheme="minorHAnsi"/>
          <w:sz w:val="24"/>
          <w:szCs w:val="24"/>
        </w:rPr>
        <w:t xml:space="preserve">w kwocie </w:t>
      </w:r>
      <w:r w:rsidRPr="00B468F0">
        <w:rPr>
          <w:rStyle w:val="FontStyle23"/>
          <w:rFonts w:ascii="Garamond" w:hAnsi="Garamond" w:cstheme="minorHAnsi"/>
          <w:b/>
          <w:sz w:val="24"/>
          <w:szCs w:val="24"/>
        </w:rPr>
        <w:t>.....................................................</w:t>
      </w:r>
      <w:r w:rsidRPr="00B468F0">
        <w:rPr>
          <w:rStyle w:val="FontStyle23"/>
          <w:rFonts w:ascii="Garamond" w:hAnsi="Garamond" w:cstheme="minorHAnsi"/>
          <w:sz w:val="24"/>
          <w:szCs w:val="24"/>
        </w:rPr>
        <w:t xml:space="preserve">  </w:t>
      </w:r>
      <w:r w:rsidRPr="00B468F0">
        <w:rPr>
          <w:rStyle w:val="FontStyle24"/>
          <w:rFonts w:ascii="Garamond" w:hAnsi="Garamond" w:cstheme="minorHAnsi"/>
          <w:sz w:val="24"/>
          <w:szCs w:val="24"/>
        </w:rPr>
        <w:t>zł brutto</w:t>
      </w:r>
    </w:p>
    <w:p w14:paraId="5C6B9AA6" w14:textId="77777777" w:rsidR="005D0AC9" w:rsidRPr="00B468F0" w:rsidRDefault="005D0AC9" w:rsidP="00B468F0">
      <w:pPr>
        <w:pStyle w:val="Style16"/>
        <w:widowControl/>
        <w:tabs>
          <w:tab w:val="left" w:leader="dot" w:pos="8899"/>
        </w:tabs>
        <w:spacing w:line="276" w:lineRule="auto"/>
        <w:ind w:left="538"/>
        <w:rPr>
          <w:rStyle w:val="FontStyle23"/>
          <w:rFonts w:ascii="Garamond" w:hAnsi="Garamond" w:cstheme="minorHAnsi"/>
          <w:sz w:val="24"/>
          <w:szCs w:val="24"/>
        </w:rPr>
      </w:pPr>
      <w:r w:rsidRPr="00B468F0">
        <w:rPr>
          <w:rStyle w:val="FontStyle23"/>
          <w:rFonts w:ascii="Garamond" w:hAnsi="Garamond" w:cstheme="minorHAnsi"/>
          <w:sz w:val="24"/>
          <w:szCs w:val="24"/>
        </w:rPr>
        <w:t xml:space="preserve">(słownie: ..................................................................................................................), wynikające z oferty Wykonawcy, w tym: </w:t>
      </w:r>
    </w:p>
    <w:p w14:paraId="2718B92F" w14:textId="77777777" w:rsidR="005D0AC9" w:rsidRPr="00B468F0" w:rsidRDefault="005D0AC9" w:rsidP="00B468F0">
      <w:pPr>
        <w:pStyle w:val="Style16"/>
        <w:widowControl/>
        <w:tabs>
          <w:tab w:val="left" w:leader="dot" w:pos="8899"/>
        </w:tabs>
        <w:spacing w:line="276" w:lineRule="auto"/>
        <w:ind w:left="538"/>
        <w:rPr>
          <w:rStyle w:val="FontStyle23"/>
          <w:rFonts w:ascii="Garamond" w:hAnsi="Garamond" w:cstheme="minorHAnsi"/>
          <w:sz w:val="24"/>
          <w:szCs w:val="24"/>
        </w:rPr>
      </w:pPr>
      <w:r w:rsidRPr="00B468F0">
        <w:rPr>
          <w:rStyle w:val="FontStyle23"/>
          <w:rFonts w:ascii="Garamond" w:hAnsi="Garamond" w:cstheme="minorHAnsi"/>
          <w:sz w:val="24"/>
          <w:szCs w:val="24"/>
        </w:rPr>
        <w:t>kwota netto: ............................................................. zł,</w:t>
      </w:r>
    </w:p>
    <w:p w14:paraId="7A85029B" w14:textId="77777777" w:rsidR="005D0AC9" w:rsidRPr="00B468F0" w:rsidRDefault="005D0AC9" w:rsidP="00B468F0">
      <w:pPr>
        <w:pStyle w:val="Style16"/>
        <w:widowControl/>
        <w:tabs>
          <w:tab w:val="left" w:leader="dot" w:pos="5011"/>
        </w:tabs>
        <w:spacing w:line="276" w:lineRule="auto"/>
        <w:ind w:left="533"/>
        <w:rPr>
          <w:rStyle w:val="FontStyle23"/>
          <w:rFonts w:ascii="Garamond" w:hAnsi="Garamond" w:cstheme="minorHAnsi"/>
          <w:sz w:val="24"/>
          <w:szCs w:val="24"/>
        </w:rPr>
      </w:pPr>
      <w:r w:rsidRPr="00B468F0">
        <w:rPr>
          <w:rStyle w:val="FontStyle23"/>
          <w:rFonts w:ascii="Garamond" w:hAnsi="Garamond" w:cstheme="minorHAnsi"/>
          <w:sz w:val="24"/>
          <w:szCs w:val="24"/>
        </w:rPr>
        <w:t>stawka podatku od towarów i usług (VAT) ............ %.</w:t>
      </w:r>
    </w:p>
    <w:p w14:paraId="5BC1FFE6" w14:textId="77777777" w:rsidR="005D0AC9" w:rsidRPr="00B468F0" w:rsidRDefault="005D0AC9" w:rsidP="00B468F0">
      <w:pPr>
        <w:pStyle w:val="Style7"/>
        <w:widowControl/>
        <w:numPr>
          <w:ilvl w:val="0"/>
          <w:numId w:val="2"/>
        </w:numPr>
        <w:tabs>
          <w:tab w:val="left" w:pos="523"/>
        </w:tabs>
        <w:spacing w:line="276" w:lineRule="auto"/>
        <w:ind w:left="523" w:right="-15" w:hanging="523"/>
        <w:rPr>
          <w:rStyle w:val="FontStyle23"/>
          <w:rFonts w:ascii="Garamond" w:hAnsi="Garamond" w:cstheme="minorHAnsi"/>
          <w:sz w:val="24"/>
          <w:szCs w:val="24"/>
        </w:rPr>
      </w:pPr>
      <w:r w:rsidRPr="00B468F0">
        <w:rPr>
          <w:rStyle w:val="FontStyle23"/>
          <w:rFonts w:ascii="Garamond" w:hAnsi="Garamond" w:cstheme="minorHAnsi"/>
          <w:sz w:val="24"/>
          <w:szCs w:val="24"/>
        </w:rPr>
        <w:t>Za roboty niewykonane, uznane przez Zamawiającego jako zbędne lub zaniechane, choć ujęte w załączniku nr 1 do Umowy, oraz w SWZ wynagrodzenie nie przysługuje. Zamawiający zastrzega, że wartość robót zbędnych lub zaniechanych nie może przekroczyć 20% wynagrodzenia brutto, o którym mowa w ust. 1.</w:t>
      </w:r>
    </w:p>
    <w:p w14:paraId="3C8303AE" w14:textId="77777777" w:rsidR="005D0AC9" w:rsidRPr="00B468F0" w:rsidRDefault="005D0AC9" w:rsidP="00B468F0">
      <w:pPr>
        <w:pStyle w:val="Style7"/>
        <w:widowControl/>
        <w:numPr>
          <w:ilvl w:val="0"/>
          <w:numId w:val="2"/>
        </w:numPr>
        <w:tabs>
          <w:tab w:val="left" w:pos="523"/>
        </w:tabs>
        <w:spacing w:line="276" w:lineRule="auto"/>
        <w:ind w:left="523" w:right="5" w:hanging="523"/>
        <w:rPr>
          <w:rStyle w:val="FontStyle23"/>
          <w:rFonts w:ascii="Garamond" w:hAnsi="Garamond" w:cstheme="minorHAnsi"/>
          <w:sz w:val="24"/>
          <w:szCs w:val="24"/>
        </w:rPr>
      </w:pPr>
      <w:r w:rsidRPr="00B468F0">
        <w:rPr>
          <w:rStyle w:val="FontStyle23"/>
          <w:rFonts w:ascii="Garamond" w:hAnsi="Garamond" w:cstheme="minorHAnsi"/>
          <w:sz w:val="24"/>
          <w:szCs w:val="24"/>
        </w:rPr>
        <w:t>Wykonawca oświadcza, że wynagrodzenie brutto, o którym mowa w ust. 1, obejmuje koszt wszystkich prac składających się na przedmiot niniejszej Umowy, a także wynagrodzenie za przeniesienie autorskich praw majątkowych do utworów powstałych w związku z realizacją niniejszej umowy w tym dokumentacji powykonawczej objętej Przedmiotem Umowy na każdym z pól eksploatacji wymienionych w niniejszej Umowie, zgodę na korzystanie przez Zamawiającego z autorskich majątkowych praw zależnych do dokumentacji powykonawczej oraz inne koszty związane z wykonywaną robotą budowlaną, zakładany zysk, koszt ubezpieczeń, należne podatki i inne, jeśli wystąpią.</w:t>
      </w:r>
    </w:p>
    <w:p w14:paraId="0930FDFC" w14:textId="77777777" w:rsidR="005D0AC9" w:rsidRPr="00B468F0" w:rsidRDefault="005D0AC9" w:rsidP="00B468F0">
      <w:pPr>
        <w:pStyle w:val="Style7"/>
        <w:widowControl/>
        <w:numPr>
          <w:ilvl w:val="0"/>
          <w:numId w:val="2"/>
        </w:numPr>
        <w:tabs>
          <w:tab w:val="left" w:pos="523"/>
        </w:tabs>
        <w:spacing w:line="276" w:lineRule="auto"/>
        <w:ind w:left="523" w:right="5" w:hanging="523"/>
        <w:rPr>
          <w:rFonts w:ascii="Garamond" w:eastAsiaTheme="minorHAnsi" w:hAnsi="Garamond" w:cstheme="minorHAnsi"/>
          <w:color w:val="000000"/>
          <w:lang w:eastAsia="en-US"/>
        </w:rPr>
      </w:pPr>
      <w:r w:rsidRPr="00B468F0">
        <w:rPr>
          <w:rFonts w:ascii="Garamond" w:eastAsiaTheme="minorHAnsi" w:hAnsi="Garamond" w:cstheme="minorHAnsi"/>
          <w:color w:val="000000"/>
          <w:lang w:eastAsia="en-US"/>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14:paraId="378C62DF" w14:textId="77777777" w:rsidR="005D0AC9" w:rsidRPr="00B468F0" w:rsidRDefault="005D0AC9" w:rsidP="00B468F0">
      <w:pPr>
        <w:pStyle w:val="Style7"/>
        <w:widowControl/>
        <w:tabs>
          <w:tab w:val="left" w:pos="523"/>
        </w:tabs>
        <w:spacing w:line="276" w:lineRule="auto"/>
        <w:ind w:right="5" w:firstLine="0"/>
        <w:rPr>
          <w:rFonts w:ascii="Garamond" w:hAnsi="Garamond" w:cstheme="minorHAnsi"/>
          <w:color w:val="000000"/>
        </w:rPr>
      </w:pPr>
    </w:p>
    <w:p w14:paraId="1FB9D2F0" w14:textId="77777777" w:rsidR="005D0AC9" w:rsidRPr="00B468F0" w:rsidRDefault="005D0AC9" w:rsidP="00B468F0">
      <w:pPr>
        <w:pStyle w:val="Style7"/>
        <w:widowControl/>
        <w:tabs>
          <w:tab w:val="left" w:pos="523"/>
        </w:tabs>
        <w:spacing w:line="276" w:lineRule="auto"/>
        <w:ind w:left="523" w:right="5" w:firstLine="0"/>
        <w:rPr>
          <w:rFonts w:ascii="Garamond" w:hAnsi="Garamond" w:cstheme="minorHAnsi"/>
          <w:color w:val="000000"/>
        </w:rPr>
      </w:pPr>
    </w:p>
    <w:p w14:paraId="432C28DC" w14:textId="77777777" w:rsidR="00507BE9" w:rsidRDefault="00507BE9" w:rsidP="00B468F0">
      <w:pPr>
        <w:pStyle w:val="Style4"/>
        <w:widowControl/>
        <w:spacing w:line="276" w:lineRule="auto"/>
        <w:ind w:right="10"/>
        <w:rPr>
          <w:rStyle w:val="FontStyle24"/>
          <w:rFonts w:ascii="Garamond" w:hAnsi="Garamond" w:cstheme="minorHAnsi"/>
          <w:sz w:val="24"/>
          <w:szCs w:val="24"/>
        </w:rPr>
      </w:pPr>
    </w:p>
    <w:p w14:paraId="36DE176E" w14:textId="3ED9C375" w:rsidR="005D0AC9" w:rsidRPr="00B468F0" w:rsidRDefault="005D0AC9" w:rsidP="00B468F0">
      <w:pPr>
        <w:pStyle w:val="Style4"/>
        <w:widowControl/>
        <w:spacing w:line="276" w:lineRule="auto"/>
        <w:ind w:right="10"/>
        <w:rPr>
          <w:rStyle w:val="FontStyle24"/>
          <w:rFonts w:ascii="Garamond" w:hAnsi="Garamond" w:cstheme="minorHAnsi"/>
          <w:sz w:val="24"/>
          <w:szCs w:val="24"/>
        </w:rPr>
      </w:pPr>
      <w:r w:rsidRPr="00B468F0">
        <w:rPr>
          <w:rStyle w:val="FontStyle24"/>
          <w:rFonts w:ascii="Garamond" w:hAnsi="Garamond" w:cstheme="minorHAnsi"/>
          <w:sz w:val="24"/>
          <w:szCs w:val="24"/>
        </w:rPr>
        <w:t>§ 4</w:t>
      </w:r>
    </w:p>
    <w:p w14:paraId="0135B36D" w14:textId="77777777" w:rsidR="005D0AC9" w:rsidRPr="00B468F0" w:rsidRDefault="005D0AC9" w:rsidP="00B468F0">
      <w:pPr>
        <w:pStyle w:val="Style4"/>
        <w:widowControl/>
        <w:spacing w:line="276" w:lineRule="auto"/>
        <w:ind w:right="29"/>
        <w:rPr>
          <w:rStyle w:val="FontStyle24"/>
          <w:rFonts w:ascii="Garamond" w:hAnsi="Garamond" w:cstheme="minorHAnsi"/>
          <w:sz w:val="24"/>
          <w:szCs w:val="24"/>
        </w:rPr>
      </w:pPr>
      <w:r w:rsidRPr="00B468F0">
        <w:rPr>
          <w:rStyle w:val="FontStyle24"/>
          <w:rFonts w:ascii="Garamond" w:hAnsi="Garamond" w:cstheme="minorHAnsi"/>
          <w:sz w:val="24"/>
          <w:szCs w:val="24"/>
        </w:rPr>
        <w:t>WARUNKI PŁATNOŚCI</w:t>
      </w:r>
    </w:p>
    <w:p w14:paraId="0431159F" w14:textId="77777777" w:rsidR="005D0AC9" w:rsidRPr="00B468F0" w:rsidRDefault="005D0AC9" w:rsidP="00B468F0">
      <w:pPr>
        <w:pStyle w:val="Style4"/>
        <w:widowControl/>
        <w:spacing w:line="276" w:lineRule="auto"/>
        <w:ind w:right="29"/>
        <w:rPr>
          <w:rFonts w:ascii="Garamond" w:hAnsi="Garamond" w:cstheme="minorHAnsi"/>
          <w:b/>
          <w:bCs/>
          <w:color w:val="000000"/>
        </w:rPr>
      </w:pPr>
    </w:p>
    <w:p w14:paraId="7B123AC1" w14:textId="735CE9AE" w:rsidR="003D4FA5" w:rsidRDefault="005D0AC9" w:rsidP="00215DB0">
      <w:pPr>
        <w:pStyle w:val="Style15"/>
        <w:widowControl/>
        <w:numPr>
          <w:ilvl w:val="0"/>
          <w:numId w:val="55"/>
        </w:numPr>
        <w:spacing w:line="276" w:lineRule="auto"/>
        <w:ind w:left="426" w:hanging="426"/>
        <w:rPr>
          <w:rFonts w:ascii="Garamond" w:hAnsi="Garamond" w:cstheme="minorHAnsi"/>
        </w:rPr>
      </w:pPr>
      <w:r w:rsidRPr="00B468F0">
        <w:rPr>
          <w:rStyle w:val="FontStyle23"/>
          <w:rFonts w:ascii="Garamond" w:hAnsi="Garamond" w:cstheme="minorHAnsi"/>
          <w:color w:val="auto"/>
          <w:sz w:val="24"/>
          <w:szCs w:val="24"/>
        </w:rPr>
        <w:t xml:space="preserve">Strony ustalają, że </w:t>
      </w:r>
      <w:r w:rsidRPr="00B468F0">
        <w:rPr>
          <w:rFonts w:ascii="Garamond" w:hAnsi="Garamond" w:cstheme="minorHAnsi"/>
        </w:rPr>
        <w:t>wynagrodzenie płatne będzie po odbiorze końcowym całości Przedmiotu Umowy.</w:t>
      </w:r>
    </w:p>
    <w:p w14:paraId="5592632A" w14:textId="4C45E127" w:rsidR="003D4FA5" w:rsidRDefault="005D0AC9" w:rsidP="00215DB0">
      <w:pPr>
        <w:pStyle w:val="Style15"/>
        <w:widowControl/>
        <w:numPr>
          <w:ilvl w:val="0"/>
          <w:numId w:val="55"/>
        </w:numPr>
        <w:spacing w:line="276" w:lineRule="auto"/>
        <w:ind w:left="426" w:hanging="426"/>
        <w:rPr>
          <w:rFonts w:ascii="Garamond" w:hAnsi="Garamond" w:cstheme="minorHAnsi"/>
        </w:rPr>
      </w:pPr>
      <w:r w:rsidRPr="003D4FA5">
        <w:rPr>
          <w:rFonts w:ascii="Garamond" w:hAnsi="Garamond" w:cstheme="minorHAnsi"/>
        </w:rPr>
        <w:t xml:space="preserve">Wynagrodzenie płatne będzie przelewem w terminie 30 dni od daty dostarczenia do Zamawiającego prawidłowo wystawionej faktury. Podstawą do wystawienia faktury jest podpisany </w:t>
      </w:r>
      <w:r w:rsidR="00744524">
        <w:rPr>
          <w:rFonts w:ascii="Garamond" w:hAnsi="Garamond" w:cstheme="minorHAnsi"/>
        </w:rPr>
        <w:t>przez Strony</w:t>
      </w:r>
      <w:r w:rsidRPr="003D4FA5">
        <w:rPr>
          <w:rFonts w:ascii="Garamond" w:hAnsi="Garamond" w:cstheme="minorHAnsi"/>
        </w:rPr>
        <w:t xml:space="preserve"> protokół odbioru końcow</w:t>
      </w:r>
      <w:r w:rsidR="00744524">
        <w:rPr>
          <w:rFonts w:ascii="Garamond" w:hAnsi="Garamond" w:cstheme="minorHAnsi"/>
        </w:rPr>
        <w:t>ego</w:t>
      </w:r>
      <w:r w:rsidRPr="003D4FA5">
        <w:rPr>
          <w:rFonts w:ascii="Garamond" w:hAnsi="Garamond" w:cstheme="minorHAnsi"/>
        </w:rPr>
        <w:t xml:space="preserve"> </w:t>
      </w:r>
    </w:p>
    <w:p w14:paraId="56429146" w14:textId="77777777" w:rsidR="003D4FA5" w:rsidRDefault="005D0AC9" w:rsidP="00215DB0">
      <w:pPr>
        <w:pStyle w:val="Style15"/>
        <w:widowControl/>
        <w:numPr>
          <w:ilvl w:val="0"/>
          <w:numId w:val="55"/>
        </w:numPr>
        <w:spacing w:line="276" w:lineRule="auto"/>
        <w:ind w:left="426" w:hanging="426"/>
        <w:rPr>
          <w:rFonts w:ascii="Garamond" w:hAnsi="Garamond" w:cstheme="minorHAnsi"/>
        </w:rPr>
      </w:pPr>
      <w:r w:rsidRPr="003D4FA5">
        <w:rPr>
          <w:rFonts w:ascii="Garamond" w:hAnsi="Garamond" w:cstheme="minorHAnsi"/>
          <w:color w:val="000000"/>
        </w:rPr>
        <w:t>Zamawiający zobowiązuje się do odbioru ustrukturyzowanych faktur i innych ustrukturyzowanych dokumentów elektronicznych (jak: awizo dostawy, notę księgowa, fakturę korygującą).</w:t>
      </w:r>
    </w:p>
    <w:p w14:paraId="321B9DF2" w14:textId="77777777" w:rsidR="003D4FA5" w:rsidRDefault="005D0AC9" w:rsidP="00215DB0">
      <w:pPr>
        <w:pStyle w:val="Style15"/>
        <w:widowControl/>
        <w:numPr>
          <w:ilvl w:val="0"/>
          <w:numId w:val="55"/>
        </w:numPr>
        <w:spacing w:line="276" w:lineRule="auto"/>
        <w:ind w:left="426" w:hanging="426"/>
        <w:rPr>
          <w:rStyle w:val="FontStyle23"/>
          <w:rFonts w:ascii="Garamond" w:hAnsi="Garamond" w:cstheme="minorHAnsi"/>
          <w:color w:val="auto"/>
          <w:sz w:val="24"/>
          <w:szCs w:val="24"/>
        </w:rPr>
      </w:pPr>
      <w:r w:rsidRPr="003D4FA5">
        <w:rPr>
          <w:rStyle w:val="FontStyle23"/>
          <w:rFonts w:ascii="Garamond" w:hAnsi="Garamond" w:cstheme="minorHAnsi"/>
          <w:sz w:val="24"/>
          <w:szCs w:val="24"/>
        </w:rPr>
        <w:t>Należności za wykonanie Przedmiotu Umowy będą wpłacane przez Zamawiającego na konto bankowe Wykonawcy, lub odpowiednio Podwykonawcy i dalszego Podwykonawcy, wskazane przez Wykonawcę, lub odpowiednio przez Podwykonawcę i dalszego Podwykonawcę,</w:t>
      </w:r>
      <w:r w:rsidRPr="003D4FA5">
        <w:rPr>
          <w:rFonts w:ascii="Garamond" w:hAnsi="Garamond" w:cstheme="minorHAnsi"/>
        </w:rPr>
        <w:t xml:space="preserve"> przy zastosowaniu metody split payment</w:t>
      </w:r>
      <w:r w:rsidRPr="003D4FA5">
        <w:rPr>
          <w:rStyle w:val="FontStyle23"/>
          <w:rFonts w:ascii="Garamond" w:hAnsi="Garamond" w:cstheme="minorHAnsi"/>
          <w:sz w:val="24"/>
          <w:szCs w:val="24"/>
        </w:rPr>
        <w:t>, na podstawie rachunku lub faktury wystawionej przez Wykonawcę, przez Podwykonawcę lub dalszego Podwykonawcę.</w:t>
      </w:r>
    </w:p>
    <w:p w14:paraId="3C72A865" w14:textId="2FDB6618" w:rsidR="003D4FA5" w:rsidRDefault="005D0AC9" w:rsidP="00215DB0">
      <w:pPr>
        <w:pStyle w:val="Style15"/>
        <w:widowControl/>
        <w:numPr>
          <w:ilvl w:val="0"/>
          <w:numId w:val="55"/>
        </w:numPr>
        <w:spacing w:line="276" w:lineRule="auto"/>
        <w:ind w:left="426" w:hanging="426"/>
        <w:rPr>
          <w:rStyle w:val="FontStyle23"/>
          <w:rFonts w:ascii="Garamond" w:hAnsi="Garamond" w:cstheme="minorHAnsi"/>
          <w:color w:val="auto"/>
          <w:sz w:val="24"/>
          <w:szCs w:val="24"/>
        </w:rPr>
      </w:pPr>
      <w:r w:rsidRPr="003D4FA5">
        <w:rPr>
          <w:rStyle w:val="FontStyle23"/>
          <w:rFonts w:ascii="Garamond" w:hAnsi="Garamond" w:cstheme="minorHAnsi"/>
          <w:sz w:val="24"/>
          <w:szCs w:val="24"/>
        </w:rPr>
        <w:lastRenderedPageBreak/>
        <w:t xml:space="preserve">Do faktury Wykonawca jest zobowiązany przedłożyć oświadczenia Podwykonawców i dalszych Podwykonawców o uregulowaniu względem nich wszystkich wymagalnych należności lub dowody dotyczące zapłaty wymagalnego wynagrodzenia Podwykonawcom i dalszym Podwykonawcom a do faktury końcowej Wykonawca jest zobowiązany przedłożyć oświadczenia Podwykonawców lub dalszych Podwykonawców o zapłacie całej należnej im kwoty. Oświadczenia, podpisane przez osoby upoważnione do reprezentowania składających je Podwykonawców lub dalszych Podwykonawców lub inne dowody na potwierdzenie braku zaległości Wykonawcy, Podwykonawcy lub dalszego Podwykonawcy w tym okresie wynagrodzeń wymagalnych Podwykonawców lub dalszych Podwykonawców wynikających z Umów o podwykonawstwo. </w:t>
      </w:r>
    </w:p>
    <w:p w14:paraId="2CED4470" w14:textId="77777777" w:rsidR="003D4FA5" w:rsidRDefault="005D0AC9" w:rsidP="00215DB0">
      <w:pPr>
        <w:pStyle w:val="Style15"/>
        <w:widowControl/>
        <w:numPr>
          <w:ilvl w:val="0"/>
          <w:numId w:val="55"/>
        </w:numPr>
        <w:spacing w:line="276" w:lineRule="auto"/>
        <w:ind w:left="426" w:hanging="426"/>
        <w:rPr>
          <w:rStyle w:val="FontStyle23"/>
          <w:rFonts w:ascii="Garamond" w:hAnsi="Garamond" w:cstheme="minorHAnsi"/>
          <w:color w:val="auto"/>
          <w:sz w:val="24"/>
          <w:szCs w:val="24"/>
        </w:rPr>
      </w:pPr>
      <w:r w:rsidRPr="003D4FA5">
        <w:rPr>
          <w:rStyle w:val="FontStyle23"/>
          <w:rFonts w:ascii="Garamond" w:hAnsi="Garamond" w:cstheme="minorHAnsi"/>
          <w:sz w:val="24"/>
          <w:szCs w:val="24"/>
        </w:rPr>
        <w:t>Jeżeli w terminie określonym w zaakceptowanej przez Zamawiającego Umowie o podwykonawstwo w zakresie robót budowlanych (w zakresie dostaw lub usług Wykonawca przedkłada poświadczona kopie umowy),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30CB3606" w14:textId="579C942C" w:rsidR="005D0AC9" w:rsidRPr="003D4FA5" w:rsidRDefault="005D0AC9" w:rsidP="00215DB0">
      <w:pPr>
        <w:pStyle w:val="Style15"/>
        <w:widowControl/>
        <w:numPr>
          <w:ilvl w:val="0"/>
          <w:numId w:val="55"/>
        </w:numPr>
        <w:spacing w:line="276" w:lineRule="auto"/>
        <w:ind w:left="426" w:hanging="426"/>
        <w:rPr>
          <w:rStyle w:val="FontStyle23"/>
          <w:rFonts w:ascii="Garamond" w:hAnsi="Garamond" w:cstheme="minorHAnsi"/>
          <w:color w:val="auto"/>
          <w:sz w:val="24"/>
          <w:szCs w:val="24"/>
        </w:rPr>
      </w:pPr>
      <w:r w:rsidRPr="003D4FA5">
        <w:rPr>
          <w:rStyle w:val="FontStyle23"/>
          <w:rFonts w:ascii="Garamond" w:hAnsi="Garamond" w:cstheme="minorHAnsi"/>
          <w:sz w:val="24"/>
          <w:szCs w:val="24"/>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w:t>
      </w:r>
    </w:p>
    <w:p w14:paraId="7EE44211" w14:textId="77777777" w:rsidR="005D0AC9" w:rsidRPr="00B468F0" w:rsidRDefault="005D0AC9" w:rsidP="00215DB0">
      <w:pPr>
        <w:pStyle w:val="Style15"/>
        <w:widowControl/>
        <w:numPr>
          <w:ilvl w:val="0"/>
          <w:numId w:val="55"/>
        </w:numPr>
        <w:spacing w:line="276" w:lineRule="auto"/>
        <w:rPr>
          <w:rFonts w:ascii="Garamond" w:hAnsi="Garamond" w:cstheme="minorHAnsi"/>
          <w:color w:val="000000"/>
        </w:rPr>
      </w:pPr>
      <w:r w:rsidRPr="00B468F0">
        <w:rPr>
          <w:rStyle w:val="FontStyle23"/>
          <w:rFonts w:ascii="Garamond" w:hAnsi="Garamond" w:cstheme="minorHAnsi"/>
          <w:sz w:val="24"/>
          <w:szCs w:val="24"/>
        </w:rPr>
        <w:t>W przypadku zgłoszenia przez Wykonawcę uwag, o których mowa w ust. 7 podważających zasadność bezpośredniej zapłaty, Zamawiający może:</w:t>
      </w:r>
    </w:p>
    <w:p w14:paraId="15C787BB" w14:textId="77777777" w:rsidR="005D0AC9" w:rsidRPr="00B468F0" w:rsidRDefault="005D0AC9" w:rsidP="00B468F0">
      <w:pPr>
        <w:pStyle w:val="Style7"/>
        <w:widowControl/>
        <w:numPr>
          <w:ilvl w:val="0"/>
          <w:numId w:val="3"/>
        </w:numPr>
        <w:tabs>
          <w:tab w:val="left" w:pos="1085"/>
        </w:tabs>
        <w:spacing w:line="276" w:lineRule="auto"/>
        <w:ind w:left="1085" w:hanging="538"/>
        <w:rPr>
          <w:rStyle w:val="FontStyle23"/>
          <w:rFonts w:ascii="Garamond" w:hAnsi="Garamond" w:cstheme="minorHAnsi"/>
          <w:sz w:val="24"/>
          <w:szCs w:val="24"/>
        </w:rPr>
      </w:pPr>
      <w:r w:rsidRPr="00B468F0">
        <w:rPr>
          <w:rStyle w:val="FontStyle23"/>
          <w:rFonts w:ascii="Garamond" w:hAnsi="Garamond" w:cstheme="minorHAnsi"/>
          <w:sz w:val="24"/>
          <w:szCs w:val="24"/>
        </w:rPr>
        <w:t>nie dokonać bezpośredniej zapłaty wynagrodzenia Podwykonawcy, jeżeli Wykonawca wykaże niezasadność takiej zapłaty albo</w:t>
      </w:r>
    </w:p>
    <w:p w14:paraId="22AEC6A9" w14:textId="77777777" w:rsidR="005D0AC9" w:rsidRPr="00B468F0" w:rsidRDefault="005D0AC9" w:rsidP="00B468F0">
      <w:pPr>
        <w:pStyle w:val="Style7"/>
        <w:widowControl/>
        <w:numPr>
          <w:ilvl w:val="0"/>
          <w:numId w:val="3"/>
        </w:numPr>
        <w:tabs>
          <w:tab w:val="left" w:pos="1085"/>
        </w:tabs>
        <w:spacing w:line="276" w:lineRule="auto"/>
        <w:ind w:left="1085" w:hanging="538"/>
        <w:rPr>
          <w:rStyle w:val="FontStyle23"/>
          <w:rFonts w:ascii="Garamond" w:hAnsi="Garamond" w:cstheme="minorHAnsi"/>
          <w:sz w:val="24"/>
          <w:szCs w:val="24"/>
        </w:rPr>
      </w:pPr>
      <w:r w:rsidRPr="00B468F0">
        <w:rPr>
          <w:rStyle w:val="FontStyle23"/>
          <w:rFonts w:ascii="Garamond" w:hAnsi="Garamond" w:cstheme="minorHAnsi"/>
          <w:sz w:val="24"/>
          <w:szCs w:val="24"/>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2607FDF0" w14:textId="77777777" w:rsidR="005D0AC9" w:rsidRPr="00B468F0" w:rsidRDefault="005D0AC9" w:rsidP="00B468F0">
      <w:pPr>
        <w:pStyle w:val="Style7"/>
        <w:widowControl/>
        <w:numPr>
          <w:ilvl w:val="0"/>
          <w:numId w:val="3"/>
        </w:numPr>
        <w:tabs>
          <w:tab w:val="left" w:pos="1085"/>
        </w:tabs>
        <w:spacing w:line="276" w:lineRule="auto"/>
        <w:ind w:left="1085" w:hanging="538"/>
        <w:rPr>
          <w:rStyle w:val="FontStyle23"/>
          <w:rFonts w:ascii="Garamond" w:hAnsi="Garamond" w:cstheme="minorHAnsi"/>
          <w:sz w:val="24"/>
          <w:szCs w:val="24"/>
        </w:rPr>
      </w:pPr>
      <w:r w:rsidRPr="00B468F0">
        <w:rPr>
          <w:rStyle w:val="FontStyle23"/>
          <w:rFonts w:ascii="Garamond" w:hAnsi="Garamond" w:cstheme="minorHAnsi"/>
          <w:sz w:val="24"/>
          <w:szCs w:val="24"/>
        </w:rPr>
        <w:t>dokonać bezpośredniej zapłaty wynagrodzenia Podwykonawcy lub dalszemu Podwykonawcy, jeżeli Podwykonawca lub dalszy Podwykonawca wykaże zasadność takiej zapłaty.</w:t>
      </w:r>
    </w:p>
    <w:p w14:paraId="1BA5B10A" w14:textId="77777777" w:rsidR="005D0AC9" w:rsidRPr="00B468F0" w:rsidRDefault="005D0AC9" w:rsidP="00215DB0">
      <w:pPr>
        <w:pStyle w:val="Style7"/>
        <w:widowControl/>
        <w:numPr>
          <w:ilvl w:val="0"/>
          <w:numId w:val="55"/>
        </w:numPr>
        <w:tabs>
          <w:tab w:val="left" w:pos="709"/>
        </w:tabs>
        <w:spacing w:line="276" w:lineRule="auto"/>
        <w:ind w:left="851" w:right="10" w:hanging="425"/>
        <w:rPr>
          <w:rStyle w:val="FontStyle23"/>
          <w:rFonts w:ascii="Garamond" w:hAnsi="Garamond" w:cstheme="minorHAnsi"/>
          <w:sz w:val="24"/>
          <w:szCs w:val="24"/>
        </w:rPr>
      </w:pPr>
      <w:r w:rsidRPr="00B468F0">
        <w:rPr>
          <w:rStyle w:val="FontStyle23"/>
          <w:rFonts w:ascii="Garamond" w:hAnsi="Garamond" w:cstheme="minorHAnsi"/>
          <w:sz w:val="24"/>
          <w:szCs w:val="24"/>
        </w:rPr>
        <w:t xml:space="preserve">  Zamawiający jest zobowiązany zapłacić Podwykonawcy lub dalszemu Podwykonawcy należne wynagrodzenie, będące przedmiotem żądania, o którym mowa w ust. 7, jeżeli Podwykonawca lub dalszy Podwykonawca udokumentuje jego zasadność fakturą lub rachunkiem oraz dokumentami potwierdzającymi wykonanie i odbiór robót, a Wykonawca nie złoży w trybie określonym ust. 8 uwag wykazujących niezasadność bezpośredniej zapłaty. Bezpośrednia zapłata obejmuje wyłącznie należne wynagrodzenie, bez odsetek należnych Podwykonawcy lub dalszemu Podwykonawcy z tytułu uchybienia terminowi zapłaty. </w:t>
      </w:r>
    </w:p>
    <w:p w14:paraId="3E857FBC" w14:textId="77777777" w:rsidR="005D0AC9" w:rsidRPr="00B468F0" w:rsidRDefault="005D0AC9" w:rsidP="00215DB0">
      <w:pPr>
        <w:pStyle w:val="Style7"/>
        <w:widowControl/>
        <w:numPr>
          <w:ilvl w:val="0"/>
          <w:numId w:val="55"/>
        </w:numPr>
        <w:tabs>
          <w:tab w:val="left" w:pos="709"/>
        </w:tabs>
        <w:spacing w:line="276" w:lineRule="auto"/>
        <w:ind w:left="851" w:right="10" w:hanging="425"/>
        <w:rPr>
          <w:rStyle w:val="FontStyle23"/>
          <w:rFonts w:ascii="Garamond" w:hAnsi="Garamond" w:cstheme="minorHAnsi"/>
          <w:sz w:val="24"/>
          <w:szCs w:val="24"/>
        </w:rPr>
      </w:pPr>
      <w:r w:rsidRPr="00B468F0">
        <w:rPr>
          <w:rStyle w:val="FontStyle23"/>
          <w:rFonts w:ascii="Garamond" w:hAnsi="Garamond" w:cstheme="minorHAnsi"/>
          <w:sz w:val="24"/>
          <w:szCs w:val="24"/>
        </w:rPr>
        <w:t xml:space="preserve">   Równowartość kwoty zapłaconej Podwykonawcy lub dalszemu Podwykonawcy, bądź skierowanej do depozytu sądowego, Zamawiający potrąci z wynagrodzenia należnego Wykonawcy.</w:t>
      </w:r>
    </w:p>
    <w:p w14:paraId="2282247E" w14:textId="77777777" w:rsidR="005D0AC9" w:rsidRPr="00B468F0" w:rsidRDefault="005D0AC9" w:rsidP="00215DB0">
      <w:pPr>
        <w:pStyle w:val="Style7"/>
        <w:widowControl/>
        <w:numPr>
          <w:ilvl w:val="0"/>
          <w:numId w:val="55"/>
        </w:numPr>
        <w:tabs>
          <w:tab w:val="left" w:pos="528"/>
        </w:tabs>
        <w:spacing w:line="276" w:lineRule="auto"/>
        <w:ind w:left="851" w:right="10" w:hanging="425"/>
        <w:rPr>
          <w:rFonts w:ascii="Garamond" w:hAnsi="Garamond" w:cstheme="minorHAnsi"/>
          <w:color w:val="000000"/>
        </w:rPr>
      </w:pPr>
      <w:r w:rsidRPr="00B468F0">
        <w:rPr>
          <w:rStyle w:val="FontStyle23"/>
          <w:rFonts w:ascii="Garamond" w:hAnsi="Garamond" w:cstheme="minorHAnsi"/>
          <w:sz w:val="24"/>
          <w:szCs w:val="24"/>
        </w:rPr>
        <w:lastRenderedPageBreak/>
        <w:t>Podstawą wypłaty należnego Wykonawcy wynagrodzenia, będą wystawione przez Wykonawcę faktury, o których mowa w ust. 1 przedstawione Zamawiającemu wraz:</w:t>
      </w:r>
    </w:p>
    <w:p w14:paraId="75BEBD67" w14:textId="77777777" w:rsidR="005D0AC9" w:rsidRPr="00B468F0" w:rsidRDefault="005D0AC9" w:rsidP="00B468F0">
      <w:pPr>
        <w:pStyle w:val="Style7"/>
        <w:widowControl/>
        <w:numPr>
          <w:ilvl w:val="0"/>
          <w:numId w:val="38"/>
        </w:numPr>
        <w:spacing w:line="276" w:lineRule="auto"/>
        <w:ind w:left="1134" w:right="10" w:hanging="567"/>
        <w:rPr>
          <w:rStyle w:val="FontStyle23"/>
          <w:rFonts w:ascii="Garamond" w:hAnsi="Garamond" w:cstheme="minorHAnsi"/>
          <w:sz w:val="24"/>
          <w:szCs w:val="24"/>
        </w:rPr>
      </w:pPr>
      <w:r w:rsidRPr="00B468F0">
        <w:rPr>
          <w:rStyle w:val="FontStyle23"/>
          <w:rFonts w:ascii="Garamond" w:hAnsi="Garamond" w:cstheme="minorHAnsi"/>
          <w:sz w:val="24"/>
          <w:szCs w:val="24"/>
        </w:rPr>
        <w:t>z Protokołem Odbioru Przejściowego/Zaawansowania lub Końcowego, w którym będą wyszczególnione wydzielone elementy robót budowlanych wykonane przez Podwykonawców i dalszych Podwykonawców, lub do którego będą załączone protokoły odbioru części robót wykonanych przez Podwykonawców lub dalszych Podwykonawców,</w:t>
      </w:r>
    </w:p>
    <w:p w14:paraId="31750B22" w14:textId="77777777" w:rsidR="005D0AC9" w:rsidRPr="00B468F0" w:rsidRDefault="005D0AC9" w:rsidP="00B468F0">
      <w:pPr>
        <w:pStyle w:val="Style7"/>
        <w:widowControl/>
        <w:numPr>
          <w:ilvl w:val="0"/>
          <w:numId w:val="38"/>
        </w:numPr>
        <w:spacing w:line="276" w:lineRule="auto"/>
        <w:ind w:left="1134" w:right="10" w:hanging="567"/>
        <w:rPr>
          <w:rStyle w:val="FontStyle23"/>
          <w:rFonts w:ascii="Garamond" w:hAnsi="Garamond" w:cstheme="minorHAnsi"/>
          <w:sz w:val="24"/>
          <w:szCs w:val="24"/>
        </w:rPr>
      </w:pPr>
      <w:r w:rsidRPr="00B468F0">
        <w:rPr>
          <w:rStyle w:val="FontStyle23"/>
          <w:rFonts w:ascii="Garamond" w:hAnsi="Garamond" w:cstheme="minorHAnsi"/>
          <w:sz w:val="24"/>
          <w:szCs w:val="24"/>
        </w:rPr>
        <w:t>z kopiami faktur lub rachunków wystawionych przez zaakceptowanych przez Zamawiającego Podwykonawców i dalszych Podwykonawców za wykonane przez nich roboty, dostawy i usługi,</w:t>
      </w:r>
    </w:p>
    <w:p w14:paraId="7238F4C9" w14:textId="77777777" w:rsidR="005D0AC9" w:rsidRPr="00B468F0" w:rsidRDefault="005D0AC9" w:rsidP="00B468F0">
      <w:pPr>
        <w:pStyle w:val="Style7"/>
        <w:widowControl/>
        <w:numPr>
          <w:ilvl w:val="0"/>
          <w:numId w:val="38"/>
        </w:numPr>
        <w:spacing w:line="276" w:lineRule="auto"/>
        <w:ind w:left="1134" w:right="10" w:hanging="567"/>
        <w:rPr>
          <w:rStyle w:val="FontStyle23"/>
          <w:rFonts w:ascii="Garamond" w:hAnsi="Garamond" w:cstheme="minorHAnsi"/>
          <w:sz w:val="24"/>
          <w:szCs w:val="24"/>
        </w:rPr>
      </w:pPr>
      <w:r w:rsidRPr="00B468F0">
        <w:rPr>
          <w:rStyle w:val="FontStyle23"/>
          <w:rFonts w:ascii="Garamond" w:hAnsi="Garamond" w:cstheme="minorHAnsi"/>
          <w:sz w:val="24"/>
          <w:szCs w:val="24"/>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0E13B045" w14:textId="77777777" w:rsidR="005D0AC9" w:rsidRPr="00B468F0" w:rsidRDefault="005D0AC9" w:rsidP="00B468F0">
      <w:pPr>
        <w:pStyle w:val="Style7"/>
        <w:widowControl/>
        <w:numPr>
          <w:ilvl w:val="0"/>
          <w:numId w:val="38"/>
        </w:numPr>
        <w:spacing w:line="276" w:lineRule="auto"/>
        <w:ind w:left="1134" w:right="10" w:hanging="567"/>
        <w:rPr>
          <w:rStyle w:val="FontStyle23"/>
          <w:rFonts w:ascii="Garamond" w:hAnsi="Garamond" w:cstheme="minorHAnsi"/>
          <w:sz w:val="24"/>
          <w:szCs w:val="24"/>
        </w:rPr>
      </w:pPr>
      <w:r w:rsidRPr="00B468F0">
        <w:rPr>
          <w:rStyle w:val="FontStyle23"/>
          <w:rFonts w:ascii="Garamond" w:hAnsi="Garamond" w:cstheme="minorHAnsi"/>
          <w:sz w:val="24"/>
          <w:szCs w:val="24"/>
        </w:rPr>
        <w:t>do Odbioru Końcowego Wykonawca jest zobowiązany przedstawić ponadto dokumentację powykonawczą budowlaną.</w:t>
      </w:r>
    </w:p>
    <w:p w14:paraId="245DF440" w14:textId="77777777" w:rsidR="005D0AC9" w:rsidRPr="00B468F0" w:rsidRDefault="005D0AC9" w:rsidP="00215DB0">
      <w:pPr>
        <w:pStyle w:val="Style7"/>
        <w:widowControl/>
        <w:numPr>
          <w:ilvl w:val="0"/>
          <w:numId w:val="55"/>
        </w:numPr>
        <w:tabs>
          <w:tab w:val="left" w:pos="528"/>
        </w:tabs>
        <w:spacing w:line="276" w:lineRule="auto"/>
        <w:ind w:left="851" w:right="10" w:hanging="425"/>
        <w:rPr>
          <w:rStyle w:val="FontStyle20"/>
          <w:rFonts w:ascii="Garamond" w:hAnsi="Garamond" w:cstheme="minorHAnsi"/>
          <w:sz w:val="24"/>
          <w:szCs w:val="24"/>
        </w:rPr>
      </w:pPr>
      <w:r w:rsidRPr="00B468F0">
        <w:rPr>
          <w:rStyle w:val="FontStyle23"/>
          <w:rFonts w:ascii="Garamond" w:hAnsi="Garamond" w:cstheme="minorHAnsi"/>
          <w:sz w:val="24"/>
          <w:szCs w:val="24"/>
        </w:rPr>
        <w:t xml:space="preserve">Jeżeli Wykonawca nie przedstawi wraz z fakturą lub rachunkiem dokumentów, o </w:t>
      </w:r>
      <w:r w:rsidRPr="00B468F0">
        <w:rPr>
          <w:rStyle w:val="FontStyle20"/>
          <w:rFonts w:ascii="Garamond" w:hAnsi="Garamond" w:cstheme="minorHAnsi"/>
          <w:sz w:val="24"/>
          <w:szCs w:val="24"/>
        </w:rPr>
        <w:t>których mowa w ust. 12, Zamawiający jest uprawniony do wstrzymania wypłaty należnego Wykonawcy wynagrodzenia do czasu przedłożenia przez Wykonawcę stosownych dokumentów. Wstrzymanie przez Zamawiającego zapłaty do czasu wypełnienia przez Wykonawcę wymagań, o których mowa w ust. 12, nie skutkuje nie dotrzymaniem przez Zamawiającego terminu płatności i nie uprawnia Wykonawcy do żądania odsetek.</w:t>
      </w:r>
    </w:p>
    <w:p w14:paraId="43700308" w14:textId="77777777" w:rsidR="005D0AC9" w:rsidRPr="00B468F0" w:rsidRDefault="005D0AC9" w:rsidP="00215DB0">
      <w:pPr>
        <w:pStyle w:val="Style7"/>
        <w:widowControl/>
        <w:numPr>
          <w:ilvl w:val="0"/>
          <w:numId w:val="55"/>
        </w:numPr>
        <w:tabs>
          <w:tab w:val="left" w:pos="528"/>
        </w:tabs>
        <w:spacing w:line="276" w:lineRule="auto"/>
        <w:ind w:left="851" w:right="10" w:hanging="491"/>
        <w:rPr>
          <w:rStyle w:val="FontStyle23"/>
          <w:rFonts w:ascii="Garamond" w:hAnsi="Garamond" w:cstheme="minorHAnsi"/>
          <w:sz w:val="24"/>
          <w:szCs w:val="24"/>
        </w:rPr>
      </w:pPr>
      <w:r w:rsidRPr="00B468F0">
        <w:rPr>
          <w:rStyle w:val="FontStyle23"/>
          <w:rFonts w:ascii="Garamond" w:hAnsi="Garamond" w:cstheme="minorHAnsi"/>
          <w:sz w:val="24"/>
          <w:szCs w:val="24"/>
        </w:rPr>
        <w:t>Wykonawca przekazuje Zamawiającemu pisemne uwagi, o których mowa ust. 8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3B312432" w14:textId="77777777" w:rsidR="005D0AC9" w:rsidRPr="00B468F0" w:rsidRDefault="005D0AC9" w:rsidP="00215DB0">
      <w:pPr>
        <w:pStyle w:val="Style7"/>
        <w:widowControl/>
        <w:numPr>
          <w:ilvl w:val="0"/>
          <w:numId w:val="55"/>
        </w:numPr>
        <w:tabs>
          <w:tab w:val="left" w:pos="528"/>
        </w:tabs>
        <w:spacing w:line="276" w:lineRule="auto"/>
        <w:ind w:right="10"/>
        <w:rPr>
          <w:rStyle w:val="FontStyle23"/>
          <w:rFonts w:ascii="Garamond" w:hAnsi="Garamond" w:cstheme="minorHAnsi"/>
          <w:sz w:val="24"/>
          <w:szCs w:val="24"/>
        </w:rPr>
      </w:pPr>
      <w:r w:rsidRPr="00B468F0">
        <w:rPr>
          <w:rStyle w:val="FontStyle23"/>
          <w:rFonts w:ascii="Garamond" w:hAnsi="Garamond" w:cstheme="minorHAnsi"/>
          <w:sz w:val="24"/>
          <w:szCs w:val="24"/>
        </w:rPr>
        <w:t>Zamawiający jest uprawniony do odstąpienia od dokonania bezpośredniej płatności na rzecz Podwykonawcy lub dalszego Podwykonawcy i do wypłaty Wykonawcy należnego wynagrodzenia, jeżeli Wykonawca zgłosi uwagi, o których mowa w ust. 8 i wykaże niezasadność takiej płatności, lub jeżeli Wykonawca nie zgłosi uwag, o których mowa w ust. 8 a Podwykonawca lub dalszy Podwykonawca nie wykażą zasadności takiej płatności.</w:t>
      </w:r>
    </w:p>
    <w:p w14:paraId="67466748" w14:textId="77777777" w:rsidR="005D0AC9" w:rsidRPr="00B468F0" w:rsidRDefault="005D0AC9" w:rsidP="00215DB0">
      <w:pPr>
        <w:pStyle w:val="Style7"/>
        <w:widowControl/>
        <w:numPr>
          <w:ilvl w:val="0"/>
          <w:numId w:val="55"/>
        </w:numPr>
        <w:tabs>
          <w:tab w:val="left" w:pos="528"/>
        </w:tabs>
        <w:spacing w:line="276" w:lineRule="auto"/>
        <w:ind w:right="10"/>
        <w:rPr>
          <w:rStyle w:val="FontStyle23"/>
          <w:rFonts w:ascii="Garamond" w:hAnsi="Garamond" w:cstheme="minorHAnsi"/>
          <w:sz w:val="24"/>
          <w:szCs w:val="24"/>
        </w:rPr>
      </w:pPr>
      <w:r w:rsidRPr="00B468F0">
        <w:rPr>
          <w:rStyle w:val="FontStyle23"/>
          <w:rFonts w:ascii="Garamond" w:hAnsi="Garamond" w:cstheme="minorHAnsi"/>
          <w:sz w:val="24"/>
          <w:szCs w:val="24"/>
        </w:rPr>
        <w:t>Zamawiający może dokonać bezpośredniej płatności na rzecz Podwykonawcy lub dalszego Podwykonawcy, jeżeli Wykonawca zgłosi uwagi, o których mowa w ust. 8 i nie potwierdzi zasadność takiej płatności, lub jeżeli Wykonawca nie zgłosi uwag, o których mowa w ust. 8, a Podwykonawca lub dalszy Podwykonawca wykażą zasadność takiej płatności.</w:t>
      </w:r>
    </w:p>
    <w:p w14:paraId="12F51C30" w14:textId="77777777" w:rsidR="005D0AC9" w:rsidRPr="00B468F0" w:rsidRDefault="005D0AC9" w:rsidP="00215DB0">
      <w:pPr>
        <w:pStyle w:val="Style7"/>
        <w:widowControl/>
        <w:numPr>
          <w:ilvl w:val="0"/>
          <w:numId w:val="55"/>
        </w:numPr>
        <w:tabs>
          <w:tab w:val="left" w:pos="528"/>
        </w:tabs>
        <w:spacing w:line="276" w:lineRule="auto"/>
        <w:ind w:right="10"/>
        <w:rPr>
          <w:rStyle w:val="FontStyle23"/>
          <w:rFonts w:ascii="Garamond" w:hAnsi="Garamond" w:cstheme="minorHAnsi"/>
          <w:sz w:val="24"/>
          <w:szCs w:val="24"/>
        </w:rPr>
      </w:pPr>
      <w:r w:rsidRPr="00B468F0">
        <w:rPr>
          <w:rStyle w:val="FontStyle23"/>
          <w:rFonts w:ascii="Garamond" w:hAnsi="Garamond" w:cstheme="minorHAnsi"/>
          <w:sz w:val="24"/>
          <w:szCs w:val="24"/>
        </w:rPr>
        <w:t xml:space="preserve">Podstawą płatności bezpośredniej dokonywanej przez Zamawiającego na rzecz Podwykonawcy lub dalszego Podwykonawcy będzie kopia faktury lub rachunku Podwykonawcy lub dalszego Podwykonawcy, potwierdzona za zgodność z oryginałem </w:t>
      </w:r>
      <w:r w:rsidRPr="00B468F0">
        <w:rPr>
          <w:rStyle w:val="FontStyle23"/>
          <w:rFonts w:ascii="Garamond" w:hAnsi="Garamond" w:cstheme="minorHAnsi"/>
          <w:sz w:val="24"/>
          <w:szCs w:val="24"/>
        </w:rPr>
        <w:lastRenderedPageBreak/>
        <w:t>przez Wykonawcę lub Podwykonawcę, przedstawiona Zamawiającemu wraz z potwierdzoną za zgodność z oryginałem kopią protokołu odbioru przez Wykonawcę lub Podwykonawcę robót budowlanych, lub potwierdzeniem odbioru dostaw lub usług.</w:t>
      </w:r>
    </w:p>
    <w:p w14:paraId="6047078C" w14:textId="77777777" w:rsidR="005D0AC9" w:rsidRPr="00B468F0" w:rsidRDefault="005D0AC9" w:rsidP="00215DB0">
      <w:pPr>
        <w:pStyle w:val="Style7"/>
        <w:widowControl/>
        <w:numPr>
          <w:ilvl w:val="0"/>
          <w:numId w:val="55"/>
        </w:numPr>
        <w:tabs>
          <w:tab w:val="left" w:pos="528"/>
        </w:tabs>
        <w:spacing w:line="276" w:lineRule="auto"/>
        <w:ind w:right="10"/>
        <w:rPr>
          <w:rStyle w:val="FontStyle21"/>
          <w:rFonts w:ascii="Garamond" w:hAnsi="Garamond" w:cstheme="minorHAnsi"/>
          <w:sz w:val="24"/>
          <w:szCs w:val="24"/>
        </w:rPr>
      </w:pPr>
      <w:r w:rsidRPr="00B468F0">
        <w:rPr>
          <w:rStyle w:val="FontStyle23"/>
          <w:rFonts w:ascii="Garamond" w:hAnsi="Garamond" w:cstheme="minorHAnsi"/>
          <w:sz w:val="24"/>
          <w:szCs w:val="24"/>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której przedmiotem są dostawy lub usługi.</w:t>
      </w:r>
    </w:p>
    <w:p w14:paraId="1FF962D9" w14:textId="77777777" w:rsidR="005D0AC9" w:rsidRPr="00B468F0" w:rsidRDefault="005D0AC9" w:rsidP="00215DB0">
      <w:pPr>
        <w:pStyle w:val="Style7"/>
        <w:widowControl/>
        <w:numPr>
          <w:ilvl w:val="0"/>
          <w:numId w:val="55"/>
        </w:numPr>
        <w:tabs>
          <w:tab w:val="left" w:pos="528"/>
        </w:tabs>
        <w:spacing w:line="276" w:lineRule="auto"/>
        <w:ind w:right="10"/>
        <w:rPr>
          <w:rStyle w:val="FontStyle21"/>
          <w:rFonts w:ascii="Garamond" w:hAnsi="Garamond" w:cstheme="minorHAnsi"/>
          <w:sz w:val="24"/>
          <w:szCs w:val="24"/>
        </w:rPr>
      </w:pPr>
      <w:r w:rsidRPr="00B468F0">
        <w:rPr>
          <w:rStyle w:val="FontStyle23"/>
          <w:rFonts w:ascii="Garamond" w:hAnsi="Garamond" w:cstheme="minorHAnsi"/>
          <w:sz w:val="24"/>
          <w:szCs w:val="24"/>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3D51E245" w14:textId="77777777" w:rsidR="005D0AC9" w:rsidRPr="00B468F0" w:rsidRDefault="005D0AC9" w:rsidP="00215DB0">
      <w:pPr>
        <w:pStyle w:val="Style7"/>
        <w:widowControl/>
        <w:numPr>
          <w:ilvl w:val="0"/>
          <w:numId w:val="55"/>
        </w:numPr>
        <w:tabs>
          <w:tab w:val="left" w:pos="528"/>
        </w:tabs>
        <w:spacing w:line="276" w:lineRule="auto"/>
        <w:ind w:right="10"/>
        <w:rPr>
          <w:rStyle w:val="FontStyle21"/>
          <w:rFonts w:ascii="Garamond" w:hAnsi="Garamond" w:cstheme="minorHAnsi"/>
          <w:sz w:val="24"/>
          <w:szCs w:val="24"/>
        </w:rPr>
      </w:pPr>
      <w:r w:rsidRPr="00B468F0">
        <w:rPr>
          <w:rStyle w:val="FontStyle23"/>
          <w:rFonts w:ascii="Garamond" w:hAnsi="Garamond" w:cstheme="minorHAnsi"/>
          <w:sz w:val="24"/>
          <w:szCs w:val="24"/>
        </w:rPr>
        <w:t>Zamawiający dokona bezpośredniej płatności na rzecz Podwykonawcy lub dalszego Podwykonawcy w terminie 14 dni od dnia pisemnego potwierdzenia Podwykonawcy lub dalszemu Podwykonawcy przez Zamawiającego uznania płatności bezpośredniej za uzasadnioną.</w:t>
      </w:r>
    </w:p>
    <w:p w14:paraId="096236D4" w14:textId="77777777" w:rsidR="005D0AC9" w:rsidRPr="00B468F0" w:rsidRDefault="005D0AC9" w:rsidP="00215DB0">
      <w:pPr>
        <w:pStyle w:val="Style7"/>
        <w:widowControl/>
        <w:numPr>
          <w:ilvl w:val="0"/>
          <w:numId w:val="55"/>
        </w:numPr>
        <w:tabs>
          <w:tab w:val="left" w:pos="528"/>
        </w:tabs>
        <w:spacing w:line="276" w:lineRule="auto"/>
        <w:ind w:right="10"/>
        <w:rPr>
          <w:rStyle w:val="FontStyle21"/>
          <w:rFonts w:ascii="Garamond" w:hAnsi="Garamond" w:cstheme="minorHAnsi"/>
          <w:sz w:val="24"/>
          <w:szCs w:val="24"/>
        </w:rPr>
      </w:pPr>
      <w:r w:rsidRPr="00B468F0">
        <w:rPr>
          <w:rStyle w:val="FontStyle23"/>
          <w:rFonts w:ascii="Garamond" w:hAnsi="Garamond" w:cstheme="minorHAnsi"/>
          <w:sz w:val="24"/>
          <w:szCs w:val="24"/>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17DE1A9D" w14:textId="77777777" w:rsidR="005D0AC9" w:rsidRPr="00B468F0" w:rsidRDefault="005D0AC9" w:rsidP="00215DB0">
      <w:pPr>
        <w:pStyle w:val="Style7"/>
        <w:widowControl/>
        <w:numPr>
          <w:ilvl w:val="0"/>
          <w:numId w:val="55"/>
        </w:numPr>
        <w:tabs>
          <w:tab w:val="left" w:pos="528"/>
        </w:tabs>
        <w:spacing w:line="276" w:lineRule="auto"/>
        <w:ind w:right="10"/>
        <w:rPr>
          <w:rStyle w:val="FontStyle21"/>
          <w:rFonts w:ascii="Garamond" w:hAnsi="Garamond" w:cstheme="minorHAnsi"/>
          <w:sz w:val="24"/>
          <w:szCs w:val="24"/>
        </w:rPr>
      </w:pPr>
      <w:r w:rsidRPr="00B468F0">
        <w:rPr>
          <w:rStyle w:val="FontStyle23"/>
          <w:rFonts w:ascii="Garamond" w:hAnsi="Garamond" w:cstheme="minorHAnsi"/>
          <w:sz w:val="24"/>
          <w:szCs w:val="24"/>
        </w:rPr>
        <w:t>Odpowiedzialność Zamawiającego wobec Podwykonawcy lub dalszego Podwykonawcy z tytułu płatności bezpośrednich za wykonanie robót budowlanych jest ograniczona wyłącznie do wysokości kwoty należności za wykonanie tych robót budowlanych, dostaw lub usług wynikającej z Umowy.</w:t>
      </w:r>
    </w:p>
    <w:p w14:paraId="62A6EF6A" w14:textId="77777777" w:rsidR="00744524" w:rsidRDefault="005D0AC9" w:rsidP="00744524">
      <w:pPr>
        <w:pStyle w:val="Style7"/>
        <w:widowControl/>
        <w:numPr>
          <w:ilvl w:val="0"/>
          <w:numId w:val="55"/>
        </w:numPr>
        <w:tabs>
          <w:tab w:val="left" w:pos="528"/>
        </w:tabs>
        <w:spacing w:line="276" w:lineRule="auto"/>
        <w:ind w:right="10"/>
        <w:rPr>
          <w:rStyle w:val="FontStyle23"/>
          <w:rFonts w:ascii="Garamond" w:hAnsi="Garamond" w:cstheme="minorHAnsi"/>
          <w:color w:val="auto"/>
          <w:sz w:val="24"/>
          <w:szCs w:val="24"/>
        </w:rPr>
      </w:pPr>
      <w:r w:rsidRPr="00B468F0">
        <w:rPr>
          <w:rStyle w:val="FontStyle23"/>
          <w:rFonts w:ascii="Garamond" w:hAnsi="Garamond" w:cstheme="minorHAnsi"/>
          <w:sz w:val="24"/>
          <w:szCs w:val="24"/>
        </w:rPr>
        <w:t xml:space="preserve">Podstawą do wystawienia faktury jest odbiór robót dokonany przez osoby, o których mowa w § 5 ust. 11 nin. Umowy stwierdzony protokołem odbioru częściowego/zaawansowania lub </w:t>
      </w:r>
      <w:r w:rsidRPr="00B468F0">
        <w:rPr>
          <w:rStyle w:val="FontStyle23"/>
          <w:rFonts w:ascii="Garamond" w:hAnsi="Garamond" w:cstheme="minorHAnsi"/>
          <w:color w:val="auto"/>
          <w:sz w:val="24"/>
          <w:szCs w:val="24"/>
        </w:rPr>
        <w:t>końcowym.</w:t>
      </w:r>
    </w:p>
    <w:p w14:paraId="78F1FBC9" w14:textId="3C9AB9C6" w:rsidR="005D0AC9" w:rsidRPr="00434D24" w:rsidRDefault="005D0AC9" w:rsidP="00744524">
      <w:pPr>
        <w:pStyle w:val="Style7"/>
        <w:widowControl/>
        <w:numPr>
          <w:ilvl w:val="0"/>
          <w:numId w:val="55"/>
        </w:numPr>
        <w:tabs>
          <w:tab w:val="left" w:pos="528"/>
        </w:tabs>
        <w:spacing w:line="276" w:lineRule="auto"/>
        <w:ind w:right="10"/>
        <w:rPr>
          <w:rStyle w:val="FontStyle23"/>
          <w:rFonts w:ascii="Garamond" w:hAnsi="Garamond" w:cstheme="minorHAnsi"/>
          <w:color w:val="auto"/>
          <w:sz w:val="24"/>
          <w:szCs w:val="24"/>
        </w:rPr>
      </w:pPr>
      <w:r w:rsidRPr="00744524">
        <w:rPr>
          <w:rStyle w:val="FontStyle23"/>
          <w:rFonts w:ascii="Garamond" w:hAnsi="Garamond" w:cstheme="minorHAnsi"/>
          <w:color w:val="auto"/>
          <w:sz w:val="24"/>
          <w:szCs w:val="24"/>
        </w:rPr>
        <w:t xml:space="preserve">Faktury winny być wystawione na następujące dane Zamawiającego: </w:t>
      </w:r>
      <w:r w:rsidR="00744524" w:rsidRPr="00744524">
        <w:rPr>
          <w:rFonts w:ascii="Garamond" w:hAnsi="Garamond"/>
          <w:u w:val="single"/>
        </w:rPr>
        <w:t xml:space="preserve">Nabywca: </w:t>
      </w:r>
      <w:r w:rsidR="00744524">
        <w:rPr>
          <w:rFonts w:ascii="Garamond" w:hAnsi="Garamond"/>
          <w:u w:val="single"/>
        </w:rPr>
        <w:t xml:space="preserve"> </w:t>
      </w:r>
      <w:r w:rsidR="00744524" w:rsidRPr="00744524">
        <w:rPr>
          <w:rFonts w:ascii="Garamond" w:hAnsi="Garamond"/>
        </w:rPr>
        <w:t xml:space="preserve">Gmina Miejska Kraków Pl. Wszystkich Świętych 3-4 31-004 Kraków </w:t>
      </w:r>
      <w:r w:rsidR="00744524">
        <w:rPr>
          <w:rFonts w:ascii="Garamond" w:hAnsi="Garamond"/>
        </w:rPr>
        <w:t xml:space="preserve">, </w:t>
      </w:r>
      <w:r w:rsidR="00744524" w:rsidRPr="00744524">
        <w:rPr>
          <w:rFonts w:ascii="Garamond" w:hAnsi="Garamond"/>
        </w:rPr>
        <w:t xml:space="preserve">NIP: 676 101 37 17 </w:t>
      </w:r>
      <w:r w:rsidR="00744524" w:rsidRPr="00744524">
        <w:rPr>
          <w:rFonts w:ascii="Garamond" w:hAnsi="Garamond"/>
          <w:u w:val="single"/>
        </w:rPr>
        <w:t>Jednostka odbierająca:</w:t>
      </w:r>
      <w:r w:rsidR="00744524" w:rsidRPr="00744524">
        <w:rPr>
          <w:rFonts w:ascii="Garamond" w:hAnsi="Garamond"/>
        </w:rPr>
        <w:t xml:space="preserve"> </w:t>
      </w:r>
      <w:r w:rsidR="00744524">
        <w:rPr>
          <w:rFonts w:ascii="Garamond" w:hAnsi="Garamond"/>
        </w:rPr>
        <w:t xml:space="preserve"> </w:t>
      </w:r>
      <w:r w:rsidR="00744524" w:rsidRPr="00744524">
        <w:rPr>
          <w:rFonts w:ascii="Garamond" w:hAnsi="Garamond"/>
        </w:rPr>
        <w:t xml:space="preserve">XX Liceum Ogólnokształcące  im. Leopolda Staffa w Krakowie </w:t>
      </w:r>
      <w:r w:rsidR="00434D24" w:rsidRPr="00434D24">
        <w:rPr>
          <w:rFonts w:ascii="Garamond" w:hAnsi="Garamond" w:cstheme="minorHAnsi"/>
        </w:rPr>
        <w:t>i składane pod adresem</w:t>
      </w:r>
      <w:r w:rsidR="00434D24">
        <w:rPr>
          <w:rFonts w:ascii="Garamond" w:hAnsi="Garamond" w:cstheme="minorHAnsi"/>
        </w:rPr>
        <w:t>:</w:t>
      </w:r>
      <w:r w:rsidR="00434D24" w:rsidRPr="00434D24">
        <w:rPr>
          <w:rFonts w:ascii="Garamond" w:hAnsi="Garamond" w:cstheme="minorHAnsi"/>
        </w:rPr>
        <w:t xml:space="preserve"> </w:t>
      </w:r>
      <w:r w:rsidR="00744524" w:rsidRPr="00744524">
        <w:rPr>
          <w:rFonts w:ascii="Garamond" w:hAnsi="Garamond"/>
        </w:rPr>
        <w:t xml:space="preserve">ul. Szlak </w:t>
      </w:r>
      <w:r w:rsidR="00744524" w:rsidRPr="00434D24">
        <w:rPr>
          <w:rFonts w:ascii="Garamond" w:hAnsi="Garamond"/>
        </w:rPr>
        <w:t xml:space="preserve">5, 31-161 Kraków </w:t>
      </w:r>
      <w:r w:rsidR="0070523E" w:rsidRPr="00434D24">
        <w:rPr>
          <w:rFonts w:ascii="Garamond" w:hAnsi="Garamond" w:cstheme="minorHAnsi"/>
        </w:rPr>
        <w:br/>
      </w:r>
      <w:r w:rsidRPr="00434D24">
        <w:rPr>
          <w:rStyle w:val="FontStyle23"/>
          <w:rFonts w:ascii="Garamond" w:hAnsi="Garamond" w:cstheme="minorHAnsi"/>
          <w:color w:val="auto"/>
          <w:sz w:val="24"/>
          <w:szCs w:val="24"/>
        </w:rPr>
        <w:t xml:space="preserve">lub elektronicznie na adres </w:t>
      </w:r>
      <w:r w:rsidR="00507BE9" w:rsidRPr="00434D24">
        <w:rPr>
          <w:rFonts w:ascii="Garamond" w:hAnsi="Garamond"/>
        </w:rPr>
        <w:t xml:space="preserve">e-mail: </w:t>
      </w:r>
      <w:hyperlink r:id="rId7" w:history="1">
        <w:r w:rsidR="00744524" w:rsidRPr="00434D24">
          <w:rPr>
            <w:rStyle w:val="Hipercze"/>
            <w:rFonts w:ascii="Garamond" w:hAnsi="Garamond"/>
            <w:bCs/>
          </w:rPr>
          <w:t>____</w:t>
        </w:r>
      </w:hyperlink>
      <w:r w:rsidRPr="00434D24">
        <w:rPr>
          <w:rStyle w:val="FontStyle23"/>
          <w:rFonts w:ascii="Garamond" w:hAnsi="Garamond" w:cstheme="minorHAnsi"/>
          <w:color w:val="auto"/>
          <w:sz w:val="24"/>
          <w:szCs w:val="24"/>
        </w:rPr>
        <w:t xml:space="preserve"> </w:t>
      </w:r>
    </w:p>
    <w:p w14:paraId="76555736" w14:textId="77777777" w:rsidR="005D0AC9" w:rsidRPr="00B468F0" w:rsidRDefault="005D0AC9" w:rsidP="00215DB0">
      <w:pPr>
        <w:pStyle w:val="Style7"/>
        <w:widowControl/>
        <w:numPr>
          <w:ilvl w:val="0"/>
          <w:numId w:val="55"/>
        </w:numPr>
        <w:tabs>
          <w:tab w:val="left" w:pos="528"/>
        </w:tabs>
        <w:spacing w:line="276" w:lineRule="auto"/>
        <w:ind w:right="10"/>
        <w:rPr>
          <w:rStyle w:val="FontStyle21"/>
          <w:rFonts w:ascii="Garamond" w:hAnsi="Garamond" w:cstheme="minorHAnsi"/>
          <w:color w:val="auto"/>
          <w:sz w:val="24"/>
          <w:szCs w:val="24"/>
        </w:rPr>
      </w:pPr>
      <w:r w:rsidRPr="00434D24">
        <w:rPr>
          <w:rStyle w:val="FontStyle23"/>
          <w:rFonts w:ascii="Garamond" w:hAnsi="Garamond" w:cstheme="minorHAnsi"/>
          <w:color w:val="auto"/>
          <w:sz w:val="24"/>
          <w:szCs w:val="24"/>
        </w:rPr>
        <w:t>Za dzień zapłaty wynagrodzenia Strony ustalają dzień uzna</w:t>
      </w:r>
      <w:r w:rsidRPr="00B468F0">
        <w:rPr>
          <w:rStyle w:val="FontStyle23"/>
          <w:rFonts w:ascii="Garamond" w:hAnsi="Garamond" w:cstheme="minorHAnsi"/>
          <w:color w:val="auto"/>
          <w:sz w:val="24"/>
          <w:szCs w:val="24"/>
        </w:rPr>
        <w:t>nia rachunku bankowego Zamawiającego.</w:t>
      </w:r>
    </w:p>
    <w:p w14:paraId="42FFA2EF" w14:textId="77777777" w:rsidR="005D0AC9" w:rsidRPr="00B468F0" w:rsidRDefault="005D0AC9" w:rsidP="00215DB0">
      <w:pPr>
        <w:pStyle w:val="Style7"/>
        <w:widowControl/>
        <w:numPr>
          <w:ilvl w:val="0"/>
          <w:numId w:val="55"/>
        </w:numPr>
        <w:tabs>
          <w:tab w:val="left" w:pos="528"/>
        </w:tabs>
        <w:overflowPunct w:val="0"/>
        <w:spacing w:line="276" w:lineRule="auto"/>
        <w:ind w:right="10"/>
        <w:textAlignment w:val="baseline"/>
        <w:rPr>
          <w:rStyle w:val="FontStyle21"/>
          <w:rFonts w:ascii="Garamond" w:hAnsi="Garamond" w:cstheme="minorHAnsi"/>
          <w:bCs/>
          <w:color w:val="auto"/>
          <w:sz w:val="24"/>
          <w:szCs w:val="24"/>
        </w:rPr>
      </w:pPr>
      <w:r w:rsidRPr="00B468F0">
        <w:rPr>
          <w:rStyle w:val="FontStyle23"/>
          <w:rFonts w:ascii="Garamond" w:hAnsi="Garamond" w:cstheme="minorHAnsi"/>
          <w:color w:val="auto"/>
          <w:sz w:val="24"/>
          <w:szCs w:val="24"/>
        </w:rPr>
        <w:t xml:space="preserve">W przypadku stwierdzenia, że </w:t>
      </w:r>
      <w:r w:rsidRPr="00B468F0">
        <w:rPr>
          <w:rStyle w:val="FontStyle23"/>
          <w:rFonts w:ascii="Garamond" w:hAnsi="Garamond" w:cstheme="minorHAnsi"/>
          <w:sz w:val="24"/>
          <w:szCs w:val="24"/>
        </w:rPr>
        <w:t xml:space="preserve">realizacja Przedmiotu Umowy następuje niezgodnie z postanowieniami niniejszej Umowy lub niezgodnie z wydanymi pozwoleniami, czy też w przypadku wstrzymania przez właściwy organ nadzoru budowlanego robót budowlanych wchodzących w zakres zadania, Zamawiający wstrzyma zapłatę za realizację Przedmiotu Umowy, do czasu złożenia przez Wykonawcę odpowiednich wyjaśnień lub usunięcia </w:t>
      </w:r>
      <w:r w:rsidRPr="00B468F0">
        <w:rPr>
          <w:rStyle w:val="FontStyle23"/>
          <w:rFonts w:ascii="Garamond" w:hAnsi="Garamond" w:cstheme="minorHAnsi"/>
          <w:sz w:val="24"/>
          <w:szCs w:val="24"/>
        </w:rPr>
        <w:lastRenderedPageBreak/>
        <w:t>przyczyn wstrzymujących zapłatę. O wstrzymaniu zapłaty Wykonawca zostanie powiadomiony pisemnie.</w:t>
      </w:r>
    </w:p>
    <w:p w14:paraId="641A8F73" w14:textId="4F6527DA" w:rsidR="005D0AC9" w:rsidRPr="00B468F0" w:rsidRDefault="005D0AC9" w:rsidP="00215DB0">
      <w:pPr>
        <w:pStyle w:val="Style7"/>
        <w:widowControl/>
        <w:numPr>
          <w:ilvl w:val="0"/>
          <w:numId w:val="55"/>
        </w:numPr>
        <w:tabs>
          <w:tab w:val="left" w:pos="528"/>
        </w:tabs>
        <w:overflowPunct w:val="0"/>
        <w:spacing w:line="276" w:lineRule="auto"/>
        <w:ind w:right="10"/>
        <w:textAlignment w:val="baseline"/>
        <w:rPr>
          <w:rStyle w:val="FontStyle23"/>
          <w:rFonts w:ascii="Garamond" w:hAnsi="Garamond" w:cstheme="minorHAnsi"/>
          <w:bCs/>
          <w:color w:val="auto"/>
          <w:sz w:val="24"/>
          <w:szCs w:val="24"/>
        </w:rPr>
      </w:pPr>
      <w:r w:rsidRPr="00B468F0">
        <w:rPr>
          <w:rStyle w:val="FontStyle23"/>
          <w:rFonts w:ascii="Garamond" w:hAnsi="Garamond" w:cstheme="minorHAnsi"/>
          <w:sz w:val="24"/>
          <w:szCs w:val="24"/>
        </w:rPr>
        <w:t>W przypadku niezastosowania się Wykonawcy do postanowień, o których mowa w ust. 2</w:t>
      </w:r>
      <w:r w:rsidR="00744524">
        <w:rPr>
          <w:rStyle w:val="FontStyle23"/>
          <w:rFonts w:ascii="Garamond" w:hAnsi="Garamond" w:cstheme="minorHAnsi"/>
          <w:sz w:val="24"/>
          <w:szCs w:val="24"/>
        </w:rPr>
        <w:t>5</w:t>
      </w:r>
      <w:r w:rsidRPr="00B468F0">
        <w:rPr>
          <w:rStyle w:val="FontStyle23"/>
          <w:rFonts w:ascii="Garamond" w:hAnsi="Garamond" w:cstheme="minorHAnsi"/>
          <w:sz w:val="24"/>
          <w:szCs w:val="24"/>
        </w:rPr>
        <w:t xml:space="preserve"> nin. paragrafu Zamawiający naliczy wykonawcy kary umowne w wysokości 0,02% kwoty netto, o której mowa w § 3 ust. 1 za każdy dzień zwłoki przypadający po terminie pisemnie wyznaczonym przez Zamawiającego na usunięcie nieprawidłowości.</w:t>
      </w:r>
    </w:p>
    <w:p w14:paraId="69FE2CCE" w14:textId="77777777" w:rsidR="005D0AC9" w:rsidRPr="00B468F0" w:rsidRDefault="005D0AC9" w:rsidP="00B468F0">
      <w:pPr>
        <w:pStyle w:val="Style7"/>
        <w:widowControl/>
        <w:tabs>
          <w:tab w:val="left" w:pos="528"/>
        </w:tabs>
        <w:spacing w:line="276" w:lineRule="auto"/>
        <w:ind w:right="10" w:firstLine="0"/>
        <w:rPr>
          <w:rStyle w:val="FontStyle23"/>
          <w:rFonts w:ascii="Garamond" w:hAnsi="Garamond" w:cstheme="minorHAnsi"/>
          <w:sz w:val="24"/>
          <w:szCs w:val="24"/>
        </w:rPr>
      </w:pPr>
    </w:p>
    <w:p w14:paraId="5709C89B" w14:textId="77777777" w:rsidR="005D0AC9" w:rsidRPr="00B468F0" w:rsidRDefault="005D0AC9" w:rsidP="00B468F0">
      <w:pPr>
        <w:pStyle w:val="Style7"/>
        <w:widowControl/>
        <w:tabs>
          <w:tab w:val="left" w:pos="528"/>
        </w:tabs>
        <w:spacing w:line="276" w:lineRule="auto"/>
        <w:ind w:right="10" w:firstLine="0"/>
        <w:rPr>
          <w:rStyle w:val="FontStyle23"/>
          <w:rFonts w:ascii="Garamond" w:hAnsi="Garamond" w:cstheme="minorHAnsi"/>
          <w:sz w:val="24"/>
          <w:szCs w:val="24"/>
        </w:rPr>
      </w:pPr>
    </w:p>
    <w:p w14:paraId="2D61C01F" w14:textId="77777777" w:rsidR="005D0AC9" w:rsidRPr="00B468F0" w:rsidRDefault="005D0AC9" w:rsidP="00B468F0">
      <w:pPr>
        <w:pStyle w:val="Style4"/>
        <w:widowControl/>
        <w:spacing w:line="276" w:lineRule="auto"/>
        <w:ind w:right="10"/>
        <w:rPr>
          <w:rStyle w:val="FontStyle24"/>
          <w:rFonts w:ascii="Garamond" w:hAnsi="Garamond" w:cstheme="minorHAnsi"/>
          <w:sz w:val="24"/>
          <w:szCs w:val="24"/>
        </w:rPr>
      </w:pPr>
      <w:r w:rsidRPr="00B468F0">
        <w:rPr>
          <w:rStyle w:val="FontStyle24"/>
          <w:rFonts w:ascii="Garamond" w:hAnsi="Garamond" w:cstheme="minorHAnsi"/>
          <w:sz w:val="24"/>
          <w:szCs w:val="24"/>
        </w:rPr>
        <w:t>§ 5</w:t>
      </w:r>
    </w:p>
    <w:p w14:paraId="1A1428A0" w14:textId="77777777" w:rsidR="005D0AC9" w:rsidRPr="00B468F0" w:rsidRDefault="005D0AC9" w:rsidP="00B468F0">
      <w:pPr>
        <w:pStyle w:val="Style4"/>
        <w:widowControl/>
        <w:spacing w:line="276" w:lineRule="auto"/>
        <w:ind w:right="10"/>
        <w:rPr>
          <w:rStyle w:val="FontStyle24"/>
          <w:rFonts w:ascii="Garamond" w:hAnsi="Garamond" w:cstheme="minorHAnsi"/>
          <w:sz w:val="24"/>
          <w:szCs w:val="24"/>
        </w:rPr>
      </w:pPr>
      <w:r w:rsidRPr="00B468F0">
        <w:rPr>
          <w:rStyle w:val="FontStyle24"/>
          <w:rFonts w:ascii="Garamond" w:hAnsi="Garamond" w:cstheme="minorHAnsi"/>
          <w:sz w:val="24"/>
          <w:szCs w:val="24"/>
        </w:rPr>
        <w:t>ODBIORY</w:t>
      </w:r>
    </w:p>
    <w:p w14:paraId="126740EB" w14:textId="77777777" w:rsidR="005D0AC9" w:rsidRPr="00B468F0" w:rsidRDefault="005D0AC9" w:rsidP="00B468F0">
      <w:pPr>
        <w:pStyle w:val="Style4"/>
        <w:widowControl/>
        <w:spacing w:line="276" w:lineRule="auto"/>
        <w:ind w:right="10"/>
        <w:rPr>
          <w:rStyle w:val="FontStyle24"/>
          <w:rFonts w:ascii="Garamond" w:hAnsi="Garamond" w:cstheme="minorHAnsi"/>
          <w:sz w:val="24"/>
          <w:szCs w:val="24"/>
        </w:rPr>
      </w:pPr>
    </w:p>
    <w:p w14:paraId="1E323317" w14:textId="77777777" w:rsidR="005D0AC9" w:rsidRPr="00B468F0" w:rsidRDefault="005D0AC9" w:rsidP="00B468F0">
      <w:pPr>
        <w:pStyle w:val="Style7"/>
        <w:widowControl/>
        <w:numPr>
          <w:ilvl w:val="0"/>
          <w:numId w:val="4"/>
        </w:numPr>
        <w:tabs>
          <w:tab w:val="left" w:pos="538"/>
        </w:tabs>
        <w:spacing w:line="276" w:lineRule="auto"/>
        <w:ind w:left="567" w:hanging="567"/>
        <w:rPr>
          <w:rStyle w:val="FontStyle23"/>
          <w:rFonts w:ascii="Garamond" w:hAnsi="Garamond" w:cstheme="minorHAnsi"/>
          <w:sz w:val="24"/>
          <w:szCs w:val="24"/>
        </w:rPr>
      </w:pPr>
      <w:r w:rsidRPr="00B468F0">
        <w:rPr>
          <w:rStyle w:val="FontStyle23"/>
          <w:rFonts w:ascii="Garamond" w:hAnsi="Garamond" w:cstheme="minorHAnsi"/>
          <w:sz w:val="24"/>
          <w:szCs w:val="24"/>
        </w:rPr>
        <w:t>Strony uzgadniają, że będą stosowane następujące odbiory:</w:t>
      </w:r>
    </w:p>
    <w:p w14:paraId="2C02E63A" w14:textId="77777777" w:rsidR="005D0AC9" w:rsidRPr="00B468F0" w:rsidRDefault="005D0AC9" w:rsidP="00B468F0">
      <w:pPr>
        <w:pStyle w:val="Style13"/>
        <w:widowControl/>
        <w:numPr>
          <w:ilvl w:val="0"/>
          <w:numId w:val="37"/>
        </w:numPr>
        <w:tabs>
          <w:tab w:val="left" w:pos="1090"/>
        </w:tabs>
        <w:spacing w:line="276" w:lineRule="auto"/>
        <w:ind w:left="1134" w:hanging="567"/>
        <w:jc w:val="both"/>
        <w:rPr>
          <w:rStyle w:val="FontStyle23"/>
          <w:rFonts w:ascii="Garamond" w:hAnsi="Garamond" w:cstheme="minorHAnsi"/>
          <w:sz w:val="24"/>
          <w:szCs w:val="24"/>
        </w:rPr>
      </w:pPr>
      <w:r w:rsidRPr="00B468F0">
        <w:rPr>
          <w:rStyle w:val="FontStyle23"/>
          <w:rFonts w:ascii="Garamond" w:hAnsi="Garamond" w:cstheme="minorHAnsi"/>
          <w:sz w:val="24"/>
          <w:szCs w:val="24"/>
        </w:rPr>
        <w:t>odbiór końcowy Przedmiotu Umowy,</w:t>
      </w:r>
    </w:p>
    <w:p w14:paraId="6F432372" w14:textId="0A140398" w:rsidR="005D0AC9" w:rsidRPr="00507BE9" w:rsidRDefault="005D0AC9" w:rsidP="00507BE9">
      <w:pPr>
        <w:pStyle w:val="Style13"/>
        <w:widowControl/>
        <w:numPr>
          <w:ilvl w:val="0"/>
          <w:numId w:val="37"/>
        </w:numPr>
        <w:tabs>
          <w:tab w:val="left" w:pos="1090"/>
        </w:tabs>
        <w:spacing w:line="276" w:lineRule="auto"/>
        <w:ind w:left="1134" w:hanging="567"/>
        <w:jc w:val="both"/>
        <w:rPr>
          <w:rStyle w:val="FontStyle23"/>
          <w:rFonts w:ascii="Garamond" w:hAnsi="Garamond" w:cstheme="minorHAnsi"/>
          <w:sz w:val="24"/>
          <w:szCs w:val="24"/>
        </w:rPr>
      </w:pPr>
      <w:r w:rsidRPr="00B468F0">
        <w:rPr>
          <w:rFonts w:ascii="Garamond" w:hAnsi="Garamond" w:cstheme="minorHAnsi"/>
        </w:rPr>
        <w:t>odbiór robót zanikających i ulegających zakryciu,</w:t>
      </w:r>
    </w:p>
    <w:p w14:paraId="375DD19C" w14:textId="6E88419E" w:rsidR="005D0AC9" w:rsidRPr="00B468F0" w:rsidRDefault="005D0AC9" w:rsidP="00B468F0">
      <w:pPr>
        <w:pStyle w:val="Style7"/>
        <w:widowControl/>
        <w:numPr>
          <w:ilvl w:val="0"/>
          <w:numId w:val="5"/>
        </w:numPr>
        <w:tabs>
          <w:tab w:val="left" w:pos="538"/>
        </w:tabs>
        <w:spacing w:line="276" w:lineRule="auto"/>
        <w:ind w:left="538" w:right="14" w:hanging="538"/>
        <w:rPr>
          <w:rFonts w:ascii="Garamond" w:hAnsi="Garamond" w:cstheme="minorHAnsi"/>
          <w:color w:val="000000"/>
        </w:rPr>
      </w:pPr>
      <w:r w:rsidRPr="00B468F0">
        <w:rPr>
          <w:rStyle w:val="FontStyle23"/>
          <w:rFonts w:ascii="Garamond" w:hAnsi="Garamond" w:cstheme="minorHAnsi"/>
          <w:sz w:val="24"/>
          <w:szCs w:val="24"/>
        </w:rPr>
        <w:t>Odbioru końcowego Przedmiotu Umowy dokonuje się po całkowitym zakończeniu wszystkich robót składających się na Przedmiot Umowy na podstawie oświadczenia kierownika budowy oraz innych czynności przewidzianych przepisami Prawa budowlanego, potwierdzonych przez Zamawiającego.</w:t>
      </w:r>
    </w:p>
    <w:p w14:paraId="253F2830" w14:textId="2BA723FB" w:rsidR="005D0AC9" w:rsidRPr="00B468F0" w:rsidRDefault="005D0AC9" w:rsidP="00B468F0">
      <w:pPr>
        <w:pStyle w:val="Style7"/>
        <w:widowControl/>
        <w:numPr>
          <w:ilvl w:val="0"/>
          <w:numId w:val="5"/>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 xml:space="preserve">Odbioru końcowego Przedmiotu Umowy dokonuje Zamawiający, przy udziale osób wskazanych w ust. </w:t>
      </w:r>
      <w:r w:rsidRPr="00507BE9">
        <w:rPr>
          <w:rStyle w:val="FontStyle23"/>
          <w:rFonts w:ascii="Garamond" w:hAnsi="Garamond" w:cstheme="minorHAnsi"/>
          <w:sz w:val="24"/>
          <w:szCs w:val="24"/>
        </w:rPr>
        <w:t>1</w:t>
      </w:r>
      <w:r w:rsidR="00744524">
        <w:rPr>
          <w:rStyle w:val="FontStyle23"/>
          <w:rFonts w:ascii="Garamond" w:hAnsi="Garamond" w:cstheme="minorHAnsi"/>
          <w:sz w:val="24"/>
          <w:szCs w:val="24"/>
        </w:rPr>
        <w:t>0</w:t>
      </w:r>
      <w:r w:rsidRPr="00B468F0">
        <w:rPr>
          <w:rStyle w:val="FontStyle23"/>
          <w:rFonts w:ascii="Garamond" w:hAnsi="Garamond" w:cstheme="minorHAnsi"/>
          <w:sz w:val="24"/>
          <w:szCs w:val="24"/>
        </w:rPr>
        <w:t xml:space="preserve"> niniejszego paragrafu , w ciągu 7 dni od daty zgłoszenia gotowości do odbioru na piśmie przez Wykonawcę (Zamawiający dopuszcza e-mail) oraz wpisu do dziennika budowy dokonanego przez kierownika budowy </w:t>
      </w:r>
    </w:p>
    <w:p w14:paraId="02F57D1A" w14:textId="77777777" w:rsidR="005D0AC9" w:rsidRPr="00B468F0" w:rsidRDefault="005D0AC9" w:rsidP="00B468F0">
      <w:pPr>
        <w:pStyle w:val="Style7"/>
        <w:widowControl/>
        <w:numPr>
          <w:ilvl w:val="0"/>
          <w:numId w:val="5"/>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Odbiory robót zanikających i ulegających zakryciu będą się odbywać na następujących zasadach:</w:t>
      </w:r>
    </w:p>
    <w:p w14:paraId="1ECD02BF" w14:textId="77777777" w:rsidR="005D0AC9" w:rsidRPr="00B468F0" w:rsidRDefault="005D0AC9" w:rsidP="00215DB0">
      <w:pPr>
        <w:pStyle w:val="Akapitzlist"/>
        <w:numPr>
          <w:ilvl w:val="0"/>
          <w:numId w:val="65"/>
        </w:numPr>
        <w:suppressAutoHyphens/>
        <w:jc w:val="both"/>
        <w:rPr>
          <w:rFonts w:ascii="Garamond" w:hAnsi="Garamond" w:cstheme="minorHAnsi"/>
          <w:sz w:val="24"/>
          <w:szCs w:val="24"/>
        </w:rPr>
      </w:pPr>
      <w:r w:rsidRPr="00B468F0">
        <w:rPr>
          <w:rFonts w:ascii="Garamond" w:hAnsi="Garamond" w:cstheme="minorHAnsi"/>
          <w:sz w:val="24"/>
          <w:szCs w:val="24"/>
        </w:rPr>
        <w:t>Wykonawca zobowiązany jest zgłaszać Zamawiającemu na piśmie (Zamawiający dopuszcza e-mail)  oraz poprzez wpis do Dziennika Budowy do odbioru roboty zanikające lub ulegające zakryciu – z wyprzedzeniem co najmniej 3 dni przed wykonaniem takich,</w:t>
      </w:r>
    </w:p>
    <w:p w14:paraId="39EF2AFD" w14:textId="77777777" w:rsidR="005D0AC9" w:rsidRPr="00B468F0" w:rsidRDefault="005D0AC9" w:rsidP="00215DB0">
      <w:pPr>
        <w:pStyle w:val="Akapitzlist"/>
        <w:numPr>
          <w:ilvl w:val="0"/>
          <w:numId w:val="65"/>
        </w:numPr>
        <w:suppressAutoHyphens/>
        <w:jc w:val="both"/>
        <w:rPr>
          <w:rFonts w:ascii="Garamond" w:hAnsi="Garamond" w:cstheme="minorHAnsi"/>
          <w:sz w:val="24"/>
          <w:szCs w:val="24"/>
        </w:rPr>
      </w:pPr>
      <w:r w:rsidRPr="00B468F0">
        <w:rPr>
          <w:rFonts w:ascii="Garamond" w:hAnsi="Garamond" w:cstheme="minorHAnsi"/>
          <w:sz w:val="24"/>
          <w:szCs w:val="24"/>
        </w:rPr>
        <w:t xml:space="preserve">odbioru robót zanikających lub ulegających zakryciu dokonuje Zamawiający, po wykonaniu dokumentacji fotograficznej, w formie wpisu do Dziennika Budowy, w terminie nie dłuższym niż 4 dni licząc od daty zgłoszenia przez Wykonawcę. </w:t>
      </w:r>
    </w:p>
    <w:p w14:paraId="2750EEF9" w14:textId="77777777" w:rsidR="005D0AC9" w:rsidRPr="00B468F0" w:rsidRDefault="005D0AC9" w:rsidP="00215DB0">
      <w:pPr>
        <w:pStyle w:val="Akapitzlist"/>
        <w:numPr>
          <w:ilvl w:val="0"/>
          <w:numId w:val="65"/>
        </w:numPr>
        <w:suppressAutoHyphens/>
        <w:jc w:val="both"/>
        <w:rPr>
          <w:rFonts w:ascii="Garamond" w:hAnsi="Garamond" w:cstheme="minorHAnsi"/>
          <w:sz w:val="24"/>
          <w:szCs w:val="24"/>
        </w:rPr>
      </w:pPr>
      <w:r w:rsidRPr="00B468F0">
        <w:rPr>
          <w:rFonts w:ascii="Garamond" w:hAnsi="Garamond" w:cstheme="minorHAnsi"/>
          <w:sz w:val="24"/>
          <w:szCs w:val="24"/>
        </w:rPr>
        <w:t>potwierdzeniem dokonania odbioru robót zanikających i ulegających zakryciu jest podpisany bez zastrzeżeń Protokół odbioru robót zanikających i ulegających zakryciu oraz wpis do Dziennika budowy.</w:t>
      </w:r>
    </w:p>
    <w:p w14:paraId="66EC8FBC" w14:textId="77777777" w:rsidR="005D0AC9" w:rsidRPr="00B468F0" w:rsidRDefault="005D0AC9" w:rsidP="00215DB0">
      <w:pPr>
        <w:pStyle w:val="Akapitzlist"/>
        <w:numPr>
          <w:ilvl w:val="0"/>
          <w:numId w:val="65"/>
        </w:numPr>
        <w:suppressAutoHyphens/>
        <w:jc w:val="both"/>
        <w:rPr>
          <w:rStyle w:val="FontStyle23"/>
          <w:rFonts w:ascii="Garamond" w:hAnsi="Garamond" w:cstheme="minorHAnsi"/>
          <w:color w:val="auto"/>
          <w:sz w:val="24"/>
          <w:szCs w:val="24"/>
        </w:rPr>
      </w:pPr>
      <w:r w:rsidRPr="00B468F0">
        <w:rPr>
          <w:rFonts w:ascii="Garamond" w:hAnsi="Garamond" w:cstheme="minorHAnsi"/>
          <w:sz w:val="24"/>
          <w:szCs w:val="24"/>
        </w:rPr>
        <w:t>w przypadku nie spełnienia przez Wykonawcę wymogów określonych w pkt. 1, zobowiązany on będzie do odkrycia robót lub wykonania otworów kontrolnych, a następnie przywrócenia stanu poprzedniego. Koszt i ryzyko tych czynności obciąża  Wykonawcę.</w:t>
      </w:r>
    </w:p>
    <w:p w14:paraId="1C5311DD" w14:textId="1DBE3D37" w:rsidR="005D0AC9" w:rsidRPr="00B468F0" w:rsidRDefault="005D0AC9" w:rsidP="00B468F0">
      <w:pPr>
        <w:pStyle w:val="Style7"/>
        <w:widowControl/>
        <w:numPr>
          <w:ilvl w:val="0"/>
          <w:numId w:val="5"/>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Z czynności odbioru Inspektor nadzoru sporządza protokół, który winien zawierać wszystkie uwagi i ustalenia poczynione w toku odbioru.</w:t>
      </w:r>
    </w:p>
    <w:p w14:paraId="39E11AB6" w14:textId="77777777" w:rsidR="005D0AC9" w:rsidRPr="00B468F0" w:rsidRDefault="005D0AC9" w:rsidP="00B468F0">
      <w:pPr>
        <w:pStyle w:val="Style7"/>
        <w:widowControl/>
        <w:numPr>
          <w:ilvl w:val="0"/>
          <w:numId w:val="5"/>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W razie stwierdzenia wad w trakcie odbioru Wykonawca zobowiązuje się do usunięcia wad na własny koszt i ryzyko, w terminie ustalonym przez Zamawiającego.</w:t>
      </w:r>
    </w:p>
    <w:p w14:paraId="0BCA8047" w14:textId="3E081CED" w:rsidR="005D0AC9" w:rsidRPr="00B468F0" w:rsidRDefault="005D0AC9" w:rsidP="00B468F0">
      <w:pPr>
        <w:pStyle w:val="Style7"/>
        <w:widowControl/>
        <w:numPr>
          <w:ilvl w:val="0"/>
          <w:numId w:val="5"/>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lastRenderedPageBreak/>
        <w:t xml:space="preserve">Jeśli wady, o których mowa w ust. </w:t>
      </w:r>
      <w:r w:rsidR="00744524">
        <w:rPr>
          <w:rStyle w:val="FontStyle23"/>
          <w:rFonts w:ascii="Garamond" w:hAnsi="Garamond" w:cstheme="minorHAnsi"/>
          <w:sz w:val="24"/>
          <w:szCs w:val="24"/>
        </w:rPr>
        <w:t>6</w:t>
      </w:r>
      <w:r w:rsidRPr="00B468F0">
        <w:rPr>
          <w:rStyle w:val="FontStyle23"/>
          <w:rFonts w:ascii="Garamond" w:hAnsi="Garamond" w:cstheme="minorHAnsi"/>
          <w:sz w:val="24"/>
          <w:szCs w:val="24"/>
        </w:rPr>
        <w:t xml:space="preserve"> nie zostaną usunięte lub szkoda nie zostanie naprawiona, Zamawiający po upływie terminu określonego w pisemnym wezwaniu Wykonawcy do usunięcia wad lub naprawienia szkody, ma prawo powierzyć ich usunięcie lub naprawienie osobie trzeciej, na koszt i ryzyko Wykonawcy lub podjąć inne kroki prawne względem Wykonawcy.</w:t>
      </w:r>
    </w:p>
    <w:p w14:paraId="72A7D432" w14:textId="3F1EC7E9" w:rsidR="005D0AC9" w:rsidRPr="00B468F0" w:rsidRDefault="005D0AC9" w:rsidP="00B468F0">
      <w:pPr>
        <w:pStyle w:val="Style7"/>
        <w:widowControl/>
        <w:numPr>
          <w:ilvl w:val="0"/>
          <w:numId w:val="5"/>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Protokół odbioru podpisany przez osoby, o których mowa w ust. 1</w:t>
      </w:r>
      <w:r w:rsidR="00744524">
        <w:rPr>
          <w:rStyle w:val="FontStyle23"/>
          <w:rFonts w:ascii="Garamond" w:hAnsi="Garamond" w:cstheme="minorHAnsi"/>
          <w:sz w:val="24"/>
          <w:szCs w:val="24"/>
        </w:rPr>
        <w:t>0</w:t>
      </w:r>
      <w:r w:rsidRPr="00B468F0">
        <w:rPr>
          <w:rStyle w:val="FontStyle23"/>
          <w:rFonts w:ascii="Garamond" w:hAnsi="Garamond" w:cstheme="minorHAnsi"/>
          <w:sz w:val="24"/>
          <w:szCs w:val="24"/>
        </w:rPr>
        <w:t xml:space="preserve"> niniejszego paragrafu Inspektor nadzoru  doręcza Wykonawcy w dniu zakończenia czynności odbioru. Dzień ten stanowi datę odbioru robót przez Zamawiającego od Wykonawcy. Odbiór robót wykonanych przez podwykonawcę następuje z chwilą odbioru tych robót przez Inspektora nadzoru koordynatora od Wykonawcy.</w:t>
      </w:r>
    </w:p>
    <w:p w14:paraId="2B84690B" w14:textId="77777777" w:rsidR="005D0AC9" w:rsidRPr="00B468F0" w:rsidRDefault="005D0AC9" w:rsidP="00B468F0">
      <w:pPr>
        <w:pStyle w:val="Style7"/>
        <w:widowControl/>
        <w:numPr>
          <w:ilvl w:val="0"/>
          <w:numId w:val="5"/>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Zamawiający ma prawo odmówić odbioru, jeżeli w toku czynności odbioru zostanie stwierdzone, że przedmiot nie osiągnął gotowości do odbioru z powodu niezakończenia robót, niewłaściwego wykonania robót lub nieprzeprowadzenia wszystkich prób.</w:t>
      </w:r>
    </w:p>
    <w:p w14:paraId="11BE8D9C" w14:textId="77777777" w:rsidR="005D0AC9" w:rsidRPr="00B468F0" w:rsidRDefault="005D0AC9" w:rsidP="00B468F0">
      <w:pPr>
        <w:pStyle w:val="Style7"/>
        <w:widowControl/>
        <w:numPr>
          <w:ilvl w:val="0"/>
          <w:numId w:val="5"/>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 xml:space="preserve">Osobami uprawnionymi do odbioru robót są: </w:t>
      </w:r>
    </w:p>
    <w:p w14:paraId="564B5F81" w14:textId="77777777" w:rsidR="005D0AC9" w:rsidRPr="00B468F0" w:rsidRDefault="005D0AC9" w:rsidP="00B468F0">
      <w:pPr>
        <w:pStyle w:val="Style7"/>
        <w:widowControl/>
        <w:numPr>
          <w:ilvl w:val="0"/>
          <w:numId w:val="39"/>
        </w:numPr>
        <w:tabs>
          <w:tab w:val="left" w:pos="538"/>
        </w:tabs>
        <w:spacing w:line="276" w:lineRule="auto"/>
        <w:ind w:left="1134" w:right="14" w:hanging="567"/>
        <w:rPr>
          <w:rStyle w:val="FontStyle23"/>
          <w:rFonts w:ascii="Garamond" w:hAnsi="Garamond" w:cstheme="minorHAnsi"/>
          <w:sz w:val="24"/>
          <w:szCs w:val="24"/>
        </w:rPr>
      </w:pPr>
      <w:r w:rsidRPr="00B468F0">
        <w:rPr>
          <w:rStyle w:val="FontStyle23"/>
          <w:rFonts w:ascii="Garamond" w:hAnsi="Garamond" w:cstheme="minorHAnsi"/>
          <w:sz w:val="24"/>
          <w:szCs w:val="24"/>
        </w:rPr>
        <w:t xml:space="preserve">przedstawiciele Zamawiającego: ...................................................................., </w:t>
      </w:r>
    </w:p>
    <w:p w14:paraId="249BBCCB" w14:textId="77777777" w:rsidR="005D0AC9" w:rsidRPr="00B468F0" w:rsidRDefault="005D0AC9" w:rsidP="00B468F0">
      <w:pPr>
        <w:pStyle w:val="Style7"/>
        <w:widowControl/>
        <w:numPr>
          <w:ilvl w:val="0"/>
          <w:numId w:val="39"/>
        </w:numPr>
        <w:tabs>
          <w:tab w:val="left" w:pos="538"/>
        </w:tabs>
        <w:spacing w:line="276" w:lineRule="auto"/>
        <w:ind w:left="1134" w:right="14" w:hanging="567"/>
        <w:rPr>
          <w:rStyle w:val="FontStyle23"/>
          <w:rFonts w:ascii="Garamond" w:hAnsi="Garamond" w:cstheme="minorHAnsi"/>
          <w:sz w:val="24"/>
          <w:szCs w:val="24"/>
        </w:rPr>
      </w:pPr>
      <w:r w:rsidRPr="00B468F0">
        <w:rPr>
          <w:rStyle w:val="FontStyle23"/>
          <w:rFonts w:ascii="Garamond" w:hAnsi="Garamond" w:cstheme="minorHAnsi"/>
          <w:sz w:val="24"/>
          <w:szCs w:val="24"/>
        </w:rPr>
        <w:t>przedstawiciele Wykonawcy: ............................................................</w:t>
      </w:r>
      <w:r w:rsidRPr="00B468F0">
        <w:rPr>
          <w:rStyle w:val="FontStyle23"/>
          <w:rFonts w:ascii="Garamond" w:hAnsi="Garamond" w:cstheme="minorHAnsi"/>
          <w:b/>
          <w:sz w:val="24"/>
          <w:szCs w:val="24"/>
        </w:rPr>
        <w:t>..............</w:t>
      </w:r>
    </w:p>
    <w:p w14:paraId="05A684ED" w14:textId="77777777" w:rsidR="005D0AC9" w:rsidRPr="00B468F0" w:rsidRDefault="005D0AC9" w:rsidP="00B468F0">
      <w:pPr>
        <w:pStyle w:val="Style7"/>
        <w:widowControl/>
        <w:numPr>
          <w:ilvl w:val="0"/>
          <w:numId w:val="5"/>
        </w:numPr>
        <w:tabs>
          <w:tab w:val="left" w:pos="52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W razie przerwania prac stan ich zaawansowania winien być stwierdzony protokolarnie przez upoważnionych przedstawicieli Zamawiającego i Wykonawcy.</w:t>
      </w:r>
    </w:p>
    <w:p w14:paraId="60462F05" w14:textId="77777777" w:rsidR="005D0AC9" w:rsidRPr="00B468F0" w:rsidRDefault="005D0AC9" w:rsidP="00B468F0">
      <w:pPr>
        <w:pStyle w:val="Style7"/>
        <w:widowControl/>
        <w:numPr>
          <w:ilvl w:val="0"/>
          <w:numId w:val="5"/>
        </w:numPr>
        <w:tabs>
          <w:tab w:val="left" w:pos="52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W protokole należy ponadto podać przyczyny przerwania prac, wskazania w sprawie ich zabezpieczenia oraz ewentualne warunki i terminy ich wznowienia.</w:t>
      </w:r>
    </w:p>
    <w:p w14:paraId="7F86B21F" w14:textId="77777777" w:rsidR="005D0AC9" w:rsidRPr="00B468F0" w:rsidRDefault="005D0AC9" w:rsidP="00B468F0">
      <w:pPr>
        <w:pStyle w:val="Style4"/>
        <w:widowControl/>
        <w:spacing w:line="276" w:lineRule="auto"/>
        <w:ind w:right="10"/>
        <w:jc w:val="both"/>
        <w:rPr>
          <w:rStyle w:val="FontStyle24"/>
          <w:rFonts w:ascii="Garamond" w:hAnsi="Garamond" w:cstheme="minorHAnsi"/>
          <w:sz w:val="24"/>
          <w:szCs w:val="24"/>
        </w:rPr>
      </w:pPr>
    </w:p>
    <w:p w14:paraId="6D6C5143" w14:textId="77777777" w:rsidR="005D0AC9" w:rsidRPr="00B468F0" w:rsidRDefault="005D0AC9" w:rsidP="00B468F0">
      <w:pPr>
        <w:pStyle w:val="Style4"/>
        <w:widowControl/>
        <w:spacing w:line="276" w:lineRule="auto"/>
        <w:ind w:right="10"/>
        <w:jc w:val="both"/>
        <w:rPr>
          <w:rStyle w:val="FontStyle24"/>
          <w:rFonts w:ascii="Garamond" w:hAnsi="Garamond" w:cstheme="minorHAnsi"/>
          <w:sz w:val="24"/>
          <w:szCs w:val="24"/>
        </w:rPr>
      </w:pPr>
    </w:p>
    <w:p w14:paraId="6F7656DF" w14:textId="77777777" w:rsidR="005D0AC9" w:rsidRPr="00B468F0" w:rsidRDefault="005D0AC9" w:rsidP="00B468F0">
      <w:pPr>
        <w:pStyle w:val="Style4"/>
        <w:widowControl/>
        <w:spacing w:line="276" w:lineRule="auto"/>
        <w:ind w:right="10"/>
        <w:rPr>
          <w:rStyle w:val="FontStyle24"/>
          <w:rFonts w:ascii="Garamond" w:hAnsi="Garamond" w:cstheme="minorHAnsi"/>
          <w:sz w:val="24"/>
          <w:szCs w:val="24"/>
        </w:rPr>
      </w:pPr>
      <w:r w:rsidRPr="00B468F0">
        <w:rPr>
          <w:rStyle w:val="FontStyle24"/>
          <w:rFonts w:ascii="Garamond" w:hAnsi="Garamond" w:cstheme="minorHAnsi"/>
          <w:sz w:val="24"/>
          <w:szCs w:val="24"/>
        </w:rPr>
        <w:t>§ 6</w:t>
      </w:r>
    </w:p>
    <w:p w14:paraId="29EF99A1" w14:textId="77777777" w:rsidR="005D0AC9" w:rsidRPr="00B468F0" w:rsidRDefault="005D0AC9" w:rsidP="00B468F0">
      <w:pPr>
        <w:pStyle w:val="Style4"/>
        <w:widowControl/>
        <w:spacing w:line="276" w:lineRule="auto"/>
        <w:ind w:right="10"/>
        <w:rPr>
          <w:rStyle w:val="FontStyle24"/>
          <w:rFonts w:ascii="Garamond" w:hAnsi="Garamond" w:cstheme="minorHAnsi"/>
          <w:sz w:val="24"/>
          <w:szCs w:val="24"/>
        </w:rPr>
      </w:pPr>
      <w:r w:rsidRPr="00B468F0">
        <w:rPr>
          <w:rStyle w:val="FontStyle24"/>
          <w:rFonts w:ascii="Garamond" w:hAnsi="Garamond" w:cstheme="minorHAnsi"/>
          <w:sz w:val="24"/>
          <w:szCs w:val="24"/>
        </w:rPr>
        <w:t>OBOWIĄZKI ZAMAWIAJĄCEGO</w:t>
      </w:r>
    </w:p>
    <w:p w14:paraId="67E58FA0" w14:textId="77777777" w:rsidR="005D0AC9" w:rsidRPr="00B468F0" w:rsidRDefault="005D0AC9" w:rsidP="00B468F0">
      <w:pPr>
        <w:pStyle w:val="Style4"/>
        <w:widowControl/>
        <w:spacing w:line="276" w:lineRule="auto"/>
        <w:ind w:right="10"/>
        <w:rPr>
          <w:rStyle w:val="FontStyle24"/>
          <w:rFonts w:ascii="Garamond" w:hAnsi="Garamond" w:cstheme="minorHAnsi"/>
          <w:sz w:val="24"/>
          <w:szCs w:val="24"/>
        </w:rPr>
      </w:pPr>
    </w:p>
    <w:p w14:paraId="6CC3DAAB" w14:textId="557CFC2A" w:rsidR="005D0AC9" w:rsidRPr="00B468F0" w:rsidRDefault="005D0AC9" w:rsidP="00B468F0">
      <w:pPr>
        <w:pStyle w:val="Style7"/>
        <w:widowControl/>
        <w:numPr>
          <w:ilvl w:val="0"/>
          <w:numId w:val="6"/>
        </w:numPr>
        <w:tabs>
          <w:tab w:val="left" w:pos="528"/>
        </w:tabs>
        <w:spacing w:line="276" w:lineRule="auto"/>
        <w:ind w:left="528" w:right="10" w:hanging="528"/>
        <w:rPr>
          <w:rStyle w:val="FontStyle23"/>
          <w:rFonts w:ascii="Garamond" w:hAnsi="Garamond" w:cstheme="minorHAnsi"/>
          <w:sz w:val="24"/>
          <w:szCs w:val="24"/>
        </w:rPr>
      </w:pPr>
      <w:r w:rsidRPr="00B468F0">
        <w:rPr>
          <w:rStyle w:val="FontStyle23"/>
          <w:rFonts w:ascii="Garamond" w:hAnsi="Garamond" w:cstheme="minorHAnsi"/>
          <w:sz w:val="24"/>
          <w:szCs w:val="24"/>
        </w:rPr>
        <w:t xml:space="preserve">Zamawiający zobowiązuje się wprowadzić Wykonawcę i protokolarnie przekazać Wykonawcy teren prac wraz z pozwoleniem na budowę i dziennikiem budowy w terminie </w:t>
      </w:r>
      <w:r w:rsidR="00507BE9">
        <w:rPr>
          <w:rStyle w:val="FontStyle23"/>
          <w:rFonts w:ascii="Garamond" w:hAnsi="Garamond" w:cstheme="minorHAnsi"/>
          <w:sz w:val="24"/>
          <w:szCs w:val="24"/>
        </w:rPr>
        <w:t xml:space="preserve">do 10 </w:t>
      </w:r>
      <w:r w:rsidRPr="00B468F0">
        <w:rPr>
          <w:rStyle w:val="FontStyle23"/>
          <w:rFonts w:ascii="Garamond" w:hAnsi="Garamond" w:cstheme="minorHAnsi"/>
          <w:sz w:val="24"/>
          <w:szCs w:val="24"/>
        </w:rPr>
        <w:t>dni roboczych od dnia zawarcia umowy.</w:t>
      </w:r>
    </w:p>
    <w:p w14:paraId="30A8C164" w14:textId="77777777" w:rsidR="005D0AC9" w:rsidRPr="00B468F0" w:rsidRDefault="005D0AC9" w:rsidP="00B468F0">
      <w:pPr>
        <w:pStyle w:val="Style7"/>
        <w:widowControl/>
        <w:numPr>
          <w:ilvl w:val="0"/>
          <w:numId w:val="6"/>
        </w:numPr>
        <w:tabs>
          <w:tab w:val="left" w:pos="528"/>
        </w:tabs>
        <w:spacing w:line="276" w:lineRule="auto"/>
        <w:ind w:firstLine="0"/>
        <w:rPr>
          <w:rStyle w:val="FontStyle23"/>
          <w:rFonts w:ascii="Garamond" w:hAnsi="Garamond" w:cstheme="minorHAnsi"/>
          <w:sz w:val="24"/>
          <w:szCs w:val="24"/>
        </w:rPr>
      </w:pPr>
      <w:r w:rsidRPr="00B468F0">
        <w:rPr>
          <w:rStyle w:val="FontStyle23"/>
          <w:rFonts w:ascii="Garamond" w:hAnsi="Garamond" w:cstheme="minorHAnsi"/>
          <w:sz w:val="24"/>
          <w:szCs w:val="24"/>
        </w:rPr>
        <w:t>Zamawiający zapewni na swój koszt nadzór autorski i nadzór inwestorski.</w:t>
      </w:r>
    </w:p>
    <w:p w14:paraId="550FE920" w14:textId="77777777" w:rsidR="005D0AC9" w:rsidRPr="00B468F0" w:rsidRDefault="005D0AC9" w:rsidP="00B468F0">
      <w:pPr>
        <w:pStyle w:val="Style7"/>
        <w:widowControl/>
        <w:numPr>
          <w:ilvl w:val="0"/>
          <w:numId w:val="6"/>
        </w:numPr>
        <w:tabs>
          <w:tab w:val="left" w:pos="528"/>
        </w:tabs>
        <w:spacing w:line="276" w:lineRule="auto"/>
        <w:ind w:left="528" w:hanging="528"/>
        <w:rPr>
          <w:rStyle w:val="FontStyle23"/>
          <w:rFonts w:ascii="Garamond" w:hAnsi="Garamond" w:cstheme="minorHAnsi"/>
          <w:sz w:val="24"/>
          <w:szCs w:val="24"/>
        </w:rPr>
      </w:pPr>
      <w:r w:rsidRPr="00B468F0">
        <w:rPr>
          <w:rStyle w:val="FontStyle23"/>
          <w:rFonts w:ascii="Garamond" w:hAnsi="Garamond" w:cstheme="minorHAnsi"/>
          <w:sz w:val="24"/>
          <w:szCs w:val="24"/>
        </w:rPr>
        <w:t>Zamawiający odbierze protokolarnie prawidłowo wykonany Przedmiot Umowy i zapłaci Wykonawcy umowne wynagrodzenie za prawidłowo wykonane i odebrane prace.</w:t>
      </w:r>
    </w:p>
    <w:p w14:paraId="5E6F5B9F" w14:textId="77777777" w:rsidR="005D0AC9" w:rsidRPr="00B468F0" w:rsidRDefault="005D0AC9" w:rsidP="00B468F0">
      <w:pPr>
        <w:pStyle w:val="Style4"/>
        <w:widowControl/>
        <w:spacing w:line="276" w:lineRule="auto"/>
        <w:ind w:right="10"/>
        <w:jc w:val="both"/>
        <w:rPr>
          <w:rStyle w:val="FontStyle24"/>
          <w:rFonts w:ascii="Garamond" w:hAnsi="Garamond" w:cstheme="minorHAnsi"/>
          <w:sz w:val="24"/>
          <w:szCs w:val="24"/>
        </w:rPr>
      </w:pPr>
    </w:p>
    <w:p w14:paraId="711ACB49" w14:textId="77777777" w:rsidR="005D0AC9" w:rsidRPr="00B468F0" w:rsidRDefault="005D0AC9" w:rsidP="00B468F0">
      <w:pPr>
        <w:pStyle w:val="Style4"/>
        <w:widowControl/>
        <w:spacing w:line="276" w:lineRule="auto"/>
        <w:ind w:right="10"/>
        <w:jc w:val="both"/>
        <w:rPr>
          <w:rStyle w:val="FontStyle24"/>
          <w:rFonts w:ascii="Garamond" w:hAnsi="Garamond" w:cstheme="minorHAnsi"/>
          <w:sz w:val="24"/>
          <w:szCs w:val="24"/>
        </w:rPr>
      </w:pPr>
    </w:p>
    <w:p w14:paraId="2BF59845" w14:textId="77777777" w:rsidR="005D0AC9" w:rsidRPr="00B468F0" w:rsidRDefault="005D0AC9" w:rsidP="00B468F0">
      <w:pPr>
        <w:pStyle w:val="Style4"/>
        <w:widowControl/>
        <w:spacing w:line="276" w:lineRule="auto"/>
        <w:ind w:right="10"/>
        <w:rPr>
          <w:rStyle w:val="FontStyle24"/>
          <w:rFonts w:ascii="Garamond" w:hAnsi="Garamond" w:cstheme="minorHAnsi"/>
          <w:sz w:val="24"/>
          <w:szCs w:val="24"/>
        </w:rPr>
      </w:pPr>
      <w:r w:rsidRPr="00B468F0">
        <w:rPr>
          <w:rStyle w:val="FontStyle24"/>
          <w:rFonts w:ascii="Garamond" w:hAnsi="Garamond" w:cstheme="minorHAnsi"/>
          <w:sz w:val="24"/>
          <w:szCs w:val="24"/>
        </w:rPr>
        <w:t>§ 7</w:t>
      </w:r>
    </w:p>
    <w:p w14:paraId="07DF6683"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r w:rsidRPr="00B468F0">
        <w:rPr>
          <w:rStyle w:val="FontStyle24"/>
          <w:rFonts w:ascii="Garamond" w:hAnsi="Garamond" w:cstheme="minorHAnsi"/>
          <w:sz w:val="24"/>
          <w:szCs w:val="24"/>
        </w:rPr>
        <w:t>OBOWIĄZKI WYKONAWCY</w:t>
      </w:r>
    </w:p>
    <w:p w14:paraId="206C6218" w14:textId="77777777" w:rsidR="005D0AC9" w:rsidRPr="00B468F0" w:rsidRDefault="005D0AC9" w:rsidP="00B468F0">
      <w:pPr>
        <w:pStyle w:val="Style10"/>
        <w:widowControl/>
        <w:spacing w:line="276" w:lineRule="auto"/>
        <w:ind w:left="528"/>
        <w:jc w:val="both"/>
        <w:rPr>
          <w:rFonts w:ascii="Garamond" w:hAnsi="Garamond" w:cstheme="minorHAnsi"/>
        </w:rPr>
      </w:pPr>
    </w:p>
    <w:p w14:paraId="78FBF687" w14:textId="77777777" w:rsidR="005D0AC9" w:rsidRPr="00B468F0" w:rsidRDefault="005D0AC9" w:rsidP="00215DB0">
      <w:pPr>
        <w:pStyle w:val="Style10"/>
        <w:widowControl/>
        <w:numPr>
          <w:ilvl w:val="0"/>
          <w:numId w:val="53"/>
        </w:numPr>
        <w:spacing w:line="276" w:lineRule="auto"/>
        <w:ind w:left="567" w:hanging="567"/>
        <w:jc w:val="both"/>
        <w:rPr>
          <w:rStyle w:val="FontStyle23"/>
          <w:rFonts w:ascii="Garamond" w:hAnsi="Garamond" w:cstheme="minorHAnsi"/>
          <w:sz w:val="24"/>
          <w:szCs w:val="24"/>
        </w:rPr>
      </w:pPr>
      <w:r w:rsidRPr="00B468F0">
        <w:rPr>
          <w:rStyle w:val="FontStyle23"/>
          <w:rFonts w:ascii="Garamond" w:hAnsi="Garamond" w:cstheme="minorHAnsi"/>
          <w:sz w:val="24"/>
          <w:szCs w:val="24"/>
        </w:rPr>
        <w:t>Do obowiązków Wykonawcy w ramach wynagrodzenia umownego, należy w szczególności:</w:t>
      </w:r>
    </w:p>
    <w:p w14:paraId="752D81A4" w14:textId="77777777" w:rsidR="005D0AC9" w:rsidRPr="00B468F0" w:rsidRDefault="005D0AC9" w:rsidP="00B468F0">
      <w:pPr>
        <w:pStyle w:val="Style7"/>
        <w:widowControl/>
        <w:numPr>
          <w:ilvl w:val="0"/>
          <w:numId w:val="7"/>
        </w:numPr>
        <w:tabs>
          <w:tab w:val="left" w:pos="1134"/>
        </w:tabs>
        <w:spacing w:line="276" w:lineRule="auto"/>
        <w:ind w:left="1134" w:hanging="606"/>
        <w:rPr>
          <w:rFonts w:ascii="Garamond" w:hAnsi="Garamond" w:cstheme="minorHAnsi"/>
          <w:color w:val="000000"/>
        </w:rPr>
      </w:pPr>
      <w:r w:rsidRPr="00B468F0">
        <w:rPr>
          <w:rStyle w:val="FontStyle23"/>
          <w:rFonts w:ascii="Garamond" w:hAnsi="Garamond" w:cstheme="minorHAnsi"/>
          <w:sz w:val="24"/>
          <w:szCs w:val="24"/>
        </w:rPr>
        <w:t>Wykonanie i oddanie Zamawiającemu Przedmiotu Umowy wykonanego zgodnie z:</w:t>
      </w:r>
    </w:p>
    <w:p w14:paraId="6DD3604B" w14:textId="77777777" w:rsidR="005D0AC9" w:rsidRPr="00B468F0" w:rsidRDefault="005D0AC9" w:rsidP="00B468F0">
      <w:pPr>
        <w:pStyle w:val="Style7"/>
        <w:widowControl/>
        <w:numPr>
          <w:ilvl w:val="0"/>
          <w:numId w:val="8"/>
        </w:numPr>
        <w:tabs>
          <w:tab w:val="left" w:pos="1701"/>
          <w:tab w:val="left" w:pos="3211"/>
          <w:tab w:val="left" w:pos="5880"/>
        </w:tabs>
        <w:spacing w:line="276" w:lineRule="auto"/>
        <w:ind w:left="1701" w:hanging="567"/>
        <w:rPr>
          <w:rStyle w:val="FontStyle23"/>
          <w:rFonts w:ascii="Garamond" w:hAnsi="Garamond" w:cstheme="minorHAnsi"/>
          <w:sz w:val="24"/>
          <w:szCs w:val="24"/>
        </w:rPr>
      </w:pPr>
      <w:r w:rsidRPr="00B468F0">
        <w:rPr>
          <w:rStyle w:val="FontStyle23"/>
          <w:rFonts w:ascii="Garamond" w:hAnsi="Garamond" w:cstheme="minorHAnsi"/>
          <w:sz w:val="24"/>
          <w:szCs w:val="24"/>
        </w:rPr>
        <w:t>przekazaną przez Zamawiającego dokumentacją, zasadami sztuki budowlanej, najwyższą starannością wynikającą ze szczególnego charakteru obiektu i jego przeznaczenia oraz SWZ, w terminach określonych w niniejszej umowie,</w:t>
      </w:r>
    </w:p>
    <w:p w14:paraId="612216DA" w14:textId="77777777" w:rsidR="005D0AC9" w:rsidRPr="00B468F0" w:rsidRDefault="005D0AC9" w:rsidP="00B468F0">
      <w:pPr>
        <w:pStyle w:val="Style7"/>
        <w:widowControl/>
        <w:numPr>
          <w:ilvl w:val="0"/>
          <w:numId w:val="8"/>
        </w:numPr>
        <w:tabs>
          <w:tab w:val="left" w:pos="1701"/>
        </w:tabs>
        <w:spacing w:line="276" w:lineRule="auto"/>
        <w:ind w:left="1701" w:hanging="567"/>
        <w:rPr>
          <w:rStyle w:val="FontStyle23"/>
          <w:rFonts w:ascii="Garamond" w:hAnsi="Garamond" w:cstheme="minorHAnsi"/>
          <w:sz w:val="24"/>
          <w:szCs w:val="24"/>
        </w:rPr>
      </w:pPr>
      <w:r w:rsidRPr="00B468F0">
        <w:rPr>
          <w:rStyle w:val="FontStyle23"/>
          <w:rFonts w:ascii="Garamond" w:hAnsi="Garamond" w:cstheme="minorHAnsi"/>
          <w:sz w:val="24"/>
          <w:szCs w:val="24"/>
        </w:rPr>
        <w:lastRenderedPageBreak/>
        <w:t xml:space="preserve">ustawą z dnia 7 lipca 1994 roku Prawo budowlane </w:t>
      </w:r>
      <w:r w:rsidRPr="00B468F0">
        <w:rPr>
          <w:rFonts w:ascii="Garamond" w:hAnsi="Garamond"/>
        </w:rPr>
        <w:t xml:space="preserve">(Dz.U.2023.682 ze zm.)  </w:t>
      </w:r>
      <w:r w:rsidRPr="00B468F0">
        <w:rPr>
          <w:rStyle w:val="FontStyle23"/>
          <w:rFonts w:ascii="Garamond" w:hAnsi="Garamond" w:cstheme="minorHAnsi"/>
          <w:sz w:val="24"/>
          <w:szCs w:val="24"/>
        </w:rPr>
        <w:t xml:space="preserve"> oraz warunkami wynikającymi z obowiązujących przepisów technicznych,</w:t>
      </w:r>
    </w:p>
    <w:p w14:paraId="73D3A1E7" w14:textId="77777777" w:rsidR="005D0AC9" w:rsidRPr="00B468F0" w:rsidRDefault="005D0AC9" w:rsidP="00B468F0">
      <w:pPr>
        <w:pStyle w:val="Style7"/>
        <w:widowControl/>
        <w:numPr>
          <w:ilvl w:val="0"/>
          <w:numId w:val="8"/>
        </w:numPr>
        <w:tabs>
          <w:tab w:val="left" w:pos="1701"/>
        </w:tabs>
        <w:spacing w:line="276" w:lineRule="auto"/>
        <w:ind w:left="1701" w:hanging="567"/>
        <w:rPr>
          <w:rStyle w:val="FontStyle23"/>
          <w:rFonts w:ascii="Garamond" w:hAnsi="Garamond" w:cstheme="minorHAnsi"/>
          <w:sz w:val="24"/>
          <w:szCs w:val="24"/>
        </w:rPr>
      </w:pPr>
      <w:r w:rsidRPr="00B468F0">
        <w:rPr>
          <w:rStyle w:val="FontStyle23"/>
          <w:rFonts w:ascii="Garamond" w:hAnsi="Garamond" w:cstheme="minorHAnsi"/>
          <w:sz w:val="24"/>
          <w:szCs w:val="24"/>
        </w:rPr>
        <w:t>wymaganiami wynikającymi z Polskich Norm i aprobat technicznych.</w:t>
      </w:r>
    </w:p>
    <w:p w14:paraId="18F70CA9" w14:textId="77777777" w:rsidR="005D0AC9" w:rsidRPr="00B468F0" w:rsidRDefault="005D0AC9" w:rsidP="00B468F0">
      <w:pPr>
        <w:pStyle w:val="Style7"/>
        <w:widowControl/>
        <w:numPr>
          <w:ilvl w:val="0"/>
          <w:numId w:val="9"/>
        </w:numPr>
        <w:tabs>
          <w:tab w:val="left" w:pos="1613"/>
        </w:tabs>
        <w:spacing w:line="276" w:lineRule="auto"/>
        <w:ind w:left="1134" w:hanging="567"/>
        <w:rPr>
          <w:rFonts w:ascii="Garamond" w:hAnsi="Garamond" w:cstheme="minorHAnsi"/>
          <w:color w:val="000000"/>
        </w:rPr>
      </w:pPr>
      <w:r w:rsidRPr="00B468F0">
        <w:rPr>
          <w:rFonts w:ascii="Garamond" w:hAnsi="Garamond" w:cstheme="minorHAnsi"/>
        </w:rPr>
        <w:t>utrzymanie czystości, ładu i porządku na terenie prac przez cały czas trwania prac, ochronę mienia, oznakowanie terenu prac, sprawowanie nadzoru nad bezpieczeństwem i higieną pracy, zapewnienie zabezpieczenia przeciwpożarowego, zabezpieczenie terenu prac przed dostępem osób trzecich, usuwanie awarii związanych z prowadzeniem prac, wykonanie odpowiednich zabezpieczeń w rejonie prowadzonych prac, a po ich zakończeniu pozostawienie całego terenu prac w stanie uporządkowanym. W przypadku spowodowania uszkodzeń w trakcie prowadzenia prac (dotyczy to również nieruchomości sąsiednich) Wykonawca zobowiązuje się do ich naprawy własnym kosztem i staraniem,</w:t>
      </w:r>
    </w:p>
    <w:p w14:paraId="58AD7F0B" w14:textId="77777777" w:rsidR="005D0AC9" w:rsidRPr="00B468F0" w:rsidRDefault="005D0AC9" w:rsidP="00B468F0">
      <w:pPr>
        <w:pStyle w:val="Style7"/>
        <w:widowControl/>
        <w:numPr>
          <w:ilvl w:val="0"/>
          <w:numId w:val="9"/>
        </w:numPr>
        <w:tabs>
          <w:tab w:val="left" w:pos="1134"/>
        </w:tabs>
        <w:spacing w:line="276" w:lineRule="auto"/>
        <w:ind w:left="1134" w:hanging="567"/>
        <w:rPr>
          <w:rFonts w:ascii="Garamond" w:hAnsi="Garamond" w:cstheme="minorHAnsi"/>
          <w:color w:val="000000"/>
        </w:rPr>
      </w:pPr>
      <w:r w:rsidRPr="00B468F0">
        <w:rPr>
          <w:rFonts w:ascii="Garamond" w:hAnsi="Garamond" w:cstheme="minorHAnsi"/>
        </w:rPr>
        <w:t>przestrzeganie w trakcie prowadzenia prac wszelkich przepisów dotyczących ochrony środowiska, ochrony przeciwpożarowej oraz przepisów BHP,</w:t>
      </w:r>
    </w:p>
    <w:p w14:paraId="12EFA60F" w14:textId="77777777" w:rsidR="005D0AC9" w:rsidRPr="00B468F0" w:rsidRDefault="005D0AC9" w:rsidP="00B468F0">
      <w:pPr>
        <w:pStyle w:val="Style7"/>
        <w:widowControl/>
        <w:numPr>
          <w:ilvl w:val="0"/>
          <w:numId w:val="9"/>
        </w:numPr>
        <w:tabs>
          <w:tab w:val="left" w:pos="1134"/>
        </w:tabs>
        <w:spacing w:line="276" w:lineRule="auto"/>
        <w:ind w:left="1134" w:hanging="567"/>
        <w:rPr>
          <w:rFonts w:ascii="Garamond" w:hAnsi="Garamond" w:cstheme="minorHAnsi"/>
          <w:color w:val="000000"/>
        </w:rPr>
      </w:pPr>
      <w:r w:rsidRPr="00B468F0">
        <w:rPr>
          <w:rFonts w:ascii="Garamond" w:hAnsi="Garamond" w:cstheme="minorHAnsi"/>
          <w:bCs/>
        </w:rPr>
        <w:t>przejęcie odpowiedzialności i poniesienie kosztów za szkody powstałe podczas realizacji Przedmiotu Umowy, w szczególności za:</w:t>
      </w:r>
    </w:p>
    <w:p w14:paraId="0EC257DB" w14:textId="77777777" w:rsidR="005D0AC9" w:rsidRPr="00B468F0" w:rsidRDefault="005D0AC9" w:rsidP="00B468F0">
      <w:pPr>
        <w:widowControl/>
        <w:numPr>
          <w:ilvl w:val="0"/>
          <w:numId w:val="43"/>
        </w:numPr>
        <w:overflowPunct w:val="0"/>
        <w:spacing w:line="276" w:lineRule="auto"/>
        <w:ind w:left="1701" w:hanging="567"/>
        <w:jc w:val="both"/>
        <w:rPr>
          <w:rFonts w:ascii="Garamond" w:hAnsi="Garamond" w:cstheme="minorHAnsi"/>
        </w:rPr>
      </w:pPr>
      <w:r w:rsidRPr="00B468F0">
        <w:rPr>
          <w:rFonts w:ascii="Garamond" w:hAnsi="Garamond" w:cstheme="minorHAnsi"/>
        </w:rPr>
        <w:t>szkody i następstwa nieszczęśliwych wypadków dotyczących osób wykonujących czynności w imieniu Wykonawcy oraz osób trzecich przebywających w rejonie prowadzonych prac,</w:t>
      </w:r>
    </w:p>
    <w:p w14:paraId="50B12E32" w14:textId="77777777" w:rsidR="005D0AC9" w:rsidRPr="00B468F0" w:rsidRDefault="005D0AC9" w:rsidP="00B468F0">
      <w:pPr>
        <w:widowControl/>
        <w:numPr>
          <w:ilvl w:val="0"/>
          <w:numId w:val="43"/>
        </w:numPr>
        <w:overflowPunct w:val="0"/>
        <w:spacing w:line="276" w:lineRule="auto"/>
        <w:ind w:left="1701" w:hanging="567"/>
        <w:jc w:val="both"/>
        <w:rPr>
          <w:rFonts w:ascii="Garamond" w:hAnsi="Garamond" w:cstheme="minorHAnsi"/>
        </w:rPr>
      </w:pPr>
      <w:r w:rsidRPr="00B468F0">
        <w:rPr>
          <w:rFonts w:ascii="Garamond" w:hAnsi="Garamond" w:cstheme="minorHAnsi"/>
        </w:rPr>
        <w:t>szkody wynikające ze zniszczeń oraz innych zdarzeń w odniesieniu do prac, obiektów, materiałów, sprzętu i innego mienia ruchomego związanego z prowadzeniem prac,</w:t>
      </w:r>
    </w:p>
    <w:p w14:paraId="38461280" w14:textId="77777777" w:rsidR="005D0AC9" w:rsidRPr="00B468F0" w:rsidRDefault="005D0AC9" w:rsidP="00B468F0">
      <w:pPr>
        <w:pStyle w:val="Style7"/>
        <w:widowControl/>
        <w:numPr>
          <w:ilvl w:val="0"/>
          <w:numId w:val="9"/>
        </w:numPr>
        <w:tabs>
          <w:tab w:val="left" w:pos="1134"/>
        </w:tabs>
        <w:spacing w:line="276" w:lineRule="auto"/>
        <w:ind w:left="1134" w:hanging="606"/>
        <w:rPr>
          <w:rStyle w:val="FontStyle23"/>
          <w:rFonts w:ascii="Garamond" w:hAnsi="Garamond" w:cstheme="minorHAnsi"/>
          <w:sz w:val="24"/>
          <w:szCs w:val="24"/>
        </w:rPr>
      </w:pPr>
      <w:r w:rsidRPr="00B468F0">
        <w:rPr>
          <w:rStyle w:val="FontStyle23"/>
          <w:rFonts w:ascii="Garamond" w:hAnsi="Garamond" w:cstheme="minorHAnsi"/>
          <w:sz w:val="24"/>
          <w:szCs w:val="24"/>
        </w:rPr>
        <w:t>Dostarczenie materiałów, wyrobów, konstrukcji, maszyn i urządzeń niezbędnych do wykonania Przedmiotu Umowy, odpowiadających jakościowo wymogom wyrobów dopuszczonych do obrotu i stosowania w budownictwie zgodnie z zasadami określonymi w art. 10 ustawy z dnia 7 lipca 1994 r. Prawo budowlane, określonymi w projekcie wymaganiami projektowymi. Wykonawca ponosi całkowitą odpowiedzialność za materiały użyte do realizacji Przedmiotu Umowy. Nie dopuszcza się stosowania materiałów zamiennych bez uzyskania uprzednio pisemnej zgody Zamawiającego,</w:t>
      </w:r>
    </w:p>
    <w:p w14:paraId="73408646" w14:textId="77777777" w:rsidR="005D0AC9" w:rsidRPr="00B468F0" w:rsidRDefault="005D0AC9" w:rsidP="00B468F0">
      <w:pPr>
        <w:pStyle w:val="Style7"/>
        <w:widowControl/>
        <w:numPr>
          <w:ilvl w:val="0"/>
          <w:numId w:val="9"/>
        </w:numPr>
        <w:tabs>
          <w:tab w:val="left" w:pos="1134"/>
        </w:tabs>
        <w:spacing w:line="276" w:lineRule="auto"/>
        <w:ind w:left="1134" w:hanging="606"/>
        <w:rPr>
          <w:rStyle w:val="FontStyle23"/>
          <w:rFonts w:ascii="Garamond" w:hAnsi="Garamond" w:cstheme="minorHAnsi"/>
          <w:sz w:val="24"/>
          <w:szCs w:val="24"/>
        </w:rPr>
      </w:pPr>
      <w:r w:rsidRPr="00B468F0">
        <w:rPr>
          <w:rStyle w:val="FontStyle23"/>
          <w:rFonts w:ascii="Garamond" w:hAnsi="Garamond" w:cstheme="minorHAnsi"/>
          <w:sz w:val="24"/>
          <w:szCs w:val="24"/>
        </w:rPr>
        <w:t>Dostarczenie wymaganych prawem atestów i certyfikatów na zastosowane materiały budowlane i wyroby. Atesty i certyfikaty winny być przekazane łącznie z dokumentacją powykonawczą,</w:t>
      </w:r>
    </w:p>
    <w:p w14:paraId="0D6C1A1A" w14:textId="77777777" w:rsidR="005D0AC9" w:rsidRPr="00B468F0" w:rsidRDefault="005D0AC9" w:rsidP="00B468F0">
      <w:pPr>
        <w:pStyle w:val="Style7"/>
        <w:widowControl/>
        <w:numPr>
          <w:ilvl w:val="0"/>
          <w:numId w:val="9"/>
        </w:numPr>
        <w:tabs>
          <w:tab w:val="left" w:pos="1134"/>
        </w:tabs>
        <w:spacing w:line="276" w:lineRule="auto"/>
        <w:ind w:left="1134" w:hanging="606"/>
        <w:rPr>
          <w:rStyle w:val="FontStyle23"/>
          <w:rFonts w:ascii="Garamond" w:hAnsi="Garamond" w:cstheme="minorHAnsi"/>
          <w:sz w:val="24"/>
          <w:szCs w:val="24"/>
        </w:rPr>
      </w:pPr>
      <w:r w:rsidRPr="00B468F0">
        <w:rPr>
          <w:rStyle w:val="FontStyle23"/>
          <w:rFonts w:ascii="Garamond" w:hAnsi="Garamond" w:cstheme="minorHAnsi"/>
          <w:sz w:val="24"/>
          <w:szCs w:val="24"/>
        </w:rPr>
        <w:t>Zorganizowanie zaplecza socjalno-technicznego i placu budowy wraz z wszystkimi pracami towarzyszącymi i poniesienie kosztów organizacji robót niezbędnych w celu realizacji Przedmiotu Umowy,</w:t>
      </w:r>
    </w:p>
    <w:p w14:paraId="3D763739" w14:textId="77777777" w:rsidR="00245AC6" w:rsidRDefault="005D0AC9" w:rsidP="00245AC6">
      <w:pPr>
        <w:pStyle w:val="Style7"/>
        <w:widowControl/>
        <w:numPr>
          <w:ilvl w:val="0"/>
          <w:numId w:val="9"/>
        </w:numPr>
        <w:tabs>
          <w:tab w:val="left" w:pos="1134"/>
        </w:tabs>
        <w:spacing w:line="276" w:lineRule="auto"/>
        <w:ind w:left="1134" w:hanging="606"/>
        <w:rPr>
          <w:rStyle w:val="FontStyle23"/>
          <w:rFonts w:ascii="Garamond" w:hAnsi="Garamond" w:cstheme="minorHAnsi"/>
          <w:sz w:val="24"/>
          <w:szCs w:val="24"/>
        </w:rPr>
      </w:pPr>
      <w:r w:rsidRPr="00B468F0">
        <w:rPr>
          <w:rStyle w:val="FontStyle23"/>
          <w:rFonts w:ascii="Garamond" w:hAnsi="Garamond" w:cstheme="minorHAnsi"/>
          <w:sz w:val="24"/>
          <w:szCs w:val="24"/>
        </w:rPr>
        <w:t>Prowadzenie dokumentacji budowy oraz udostępnianie jej uprawnionym organom,</w:t>
      </w:r>
    </w:p>
    <w:p w14:paraId="146BC036" w14:textId="33637F6A" w:rsidR="005D0AC9" w:rsidRPr="00245AC6" w:rsidRDefault="005D0AC9" w:rsidP="00245AC6">
      <w:pPr>
        <w:pStyle w:val="Style7"/>
        <w:widowControl/>
        <w:numPr>
          <w:ilvl w:val="0"/>
          <w:numId w:val="9"/>
        </w:numPr>
        <w:tabs>
          <w:tab w:val="left" w:pos="1134"/>
        </w:tabs>
        <w:spacing w:line="276" w:lineRule="auto"/>
        <w:ind w:left="1134" w:hanging="606"/>
        <w:rPr>
          <w:rStyle w:val="FontStyle23"/>
          <w:rFonts w:ascii="Garamond" w:hAnsi="Garamond" w:cstheme="minorHAnsi"/>
          <w:sz w:val="24"/>
          <w:szCs w:val="24"/>
        </w:rPr>
      </w:pPr>
      <w:r w:rsidRPr="00245AC6">
        <w:rPr>
          <w:rStyle w:val="FontStyle23"/>
          <w:rFonts w:ascii="Garamond" w:hAnsi="Garamond" w:cstheme="minorHAnsi"/>
          <w:sz w:val="24"/>
          <w:szCs w:val="24"/>
        </w:rPr>
        <w:t xml:space="preserve">Wykonanie </w:t>
      </w:r>
      <w:r w:rsidR="00245AC6" w:rsidRPr="00245AC6">
        <w:rPr>
          <w:rFonts w:ascii="Garamond" w:hAnsi="Garamond"/>
        </w:rPr>
        <w:t>dokumentacji powykonawcz</w:t>
      </w:r>
      <w:r w:rsidR="00245AC6">
        <w:rPr>
          <w:rFonts w:ascii="Garamond" w:hAnsi="Garamond"/>
        </w:rPr>
        <w:t>ej</w:t>
      </w:r>
      <w:r w:rsidR="00245AC6" w:rsidRPr="00245AC6">
        <w:rPr>
          <w:rFonts w:ascii="Garamond" w:hAnsi="Garamond"/>
        </w:rPr>
        <w:t>, w tym pełn</w:t>
      </w:r>
      <w:r w:rsidR="003674DB">
        <w:rPr>
          <w:rFonts w:ascii="Garamond" w:hAnsi="Garamond"/>
        </w:rPr>
        <w:t>ej</w:t>
      </w:r>
      <w:r w:rsidR="00245AC6" w:rsidRPr="00245AC6">
        <w:rPr>
          <w:rFonts w:ascii="Garamond" w:hAnsi="Garamond"/>
        </w:rPr>
        <w:t xml:space="preserve"> dokumentacj</w:t>
      </w:r>
      <w:r w:rsidR="003674DB">
        <w:rPr>
          <w:rFonts w:ascii="Garamond" w:hAnsi="Garamond"/>
        </w:rPr>
        <w:t>i</w:t>
      </w:r>
      <w:r w:rsidR="00245AC6" w:rsidRPr="00245AC6">
        <w:rPr>
          <w:rFonts w:ascii="Garamond" w:hAnsi="Garamond"/>
        </w:rPr>
        <w:t xml:space="preserve"> obrazując</w:t>
      </w:r>
      <w:r w:rsidR="003674DB">
        <w:rPr>
          <w:rFonts w:ascii="Garamond" w:hAnsi="Garamond"/>
        </w:rPr>
        <w:t>ej</w:t>
      </w:r>
      <w:r w:rsidR="00245AC6" w:rsidRPr="00245AC6">
        <w:rPr>
          <w:rFonts w:ascii="Garamond" w:hAnsi="Garamond"/>
        </w:rPr>
        <w:t xml:space="preserve"> przebieg prac i zawierającą opracowanie ich wyników w sposób umożliwiający  jednoznaczną identyfikacje i dokładną lokalizacje przestrzenną wszystkich czynności, użytych materiałów oraz dokonanych ewentualnych odkryć - w 3 egz. (w wersji edytowalnej i nieedytowalnej) w formie papierowej i elektronicznej (nośnik CD lub pendrive).</w:t>
      </w:r>
    </w:p>
    <w:p w14:paraId="04B98FD1" w14:textId="39BA0084" w:rsidR="005D0AC9" w:rsidRPr="00B468F0" w:rsidRDefault="005D0AC9" w:rsidP="00B468F0">
      <w:pPr>
        <w:pStyle w:val="Style7"/>
        <w:widowControl/>
        <w:numPr>
          <w:ilvl w:val="0"/>
          <w:numId w:val="9"/>
        </w:numPr>
        <w:tabs>
          <w:tab w:val="left" w:pos="1080"/>
        </w:tabs>
        <w:spacing w:line="276" w:lineRule="auto"/>
        <w:ind w:left="1061"/>
        <w:rPr>
          <w:rFonts w:ascii="Garamond" w:hAnsi="Garamond" w:cstheme="minorHAnsi"/>
          <w:color w:val="000000"/>
        </w:rPr>
      </w:pPr>
      <w:r w:rsidRPr="00B468F0">
        <w:rPr>
          <w:rStyle w:val="FontStyle23"/>
          <w:rFonts w:ascii="Garamond" w:hAnsi="Garamond" w:cstheme="minorHAnsi"/>
          <w:sz w:val="24"/>
          <w:szCs w:val="24"/>
        </w:rPr>
        <w:lastRenderedPageBreak/>
        <w:t xml:space="preserve">Doręczenie inspektorowi nadzoru w terminie </w:t>
      </w:r>
      <w:r w:rsidR="00245AC6">
        <w:rPr>
          <w:rStyle w:val="FontStyle23"/>
          <w:rFonts w:ascii="Garamond" w:hAnsi="Garamond" w:cstheme="minorHAnsi"/>
          <w:sz w:val="24"/>
          <w:szCs w:val="24"/>
        </w:rPr>
        <w:t>7</w:t>
      </w:r>
      <w:r w:rsidRPr="00B468F0">
        <w:rPr>
          <w:rStyle w:val="FontStyle23"/>
          <w:rFonts w:ascii="Garamond" w:hAnsi="Garamond" w:cstheme="minorHAnsi"/>
          <w:sz w:val="24"/>
          <w:szCs w:val="24"/>
        </w:rPr>
        <w:t xml:space="preserve"> dni przed końcowym odbiorem Przedmiotu Umowy:</w:t>
      </w:r>
    </w:p>
    <w:p w14:paraId="5DCF013E" w14:textId="77777777" w:rsidR="005D0AC9" w:rsidRPr="00B468F0" w:rsidRDefault="005D0AC9" w:rsidP="00B468F0">
      <w:pPr>
        <w:pStyle w:val="Style7"/>
        <w:widowControl/>
        <w:numPr>
          <w:ilvl w:val="0"/>
          <w:numId w:val="40"/>
        </w:numPr>
        <w:tabs>
          <w:tab w:val="left" w:pos="1080"/>
        </w:tabs>
        <w:spacing w:line="276" w:lineRule="auto"/>
        <w:ind w:left="1701" w:hanging="567"/>
        <w:rPr>
          <w:rStyle w:val="FontStyle23"/>
          <w:rFonts w:ascii="Garamond" w:hAnsi="Garamond" w:cstheme="minorHAnsi"/>
          <w:sz w:val="24"/>
          <w:szCs w:val="24"/>
        </w:rPr>
      </w:pPr>
      <w:r w:rsidRPr="00B468F0">
        <w:rPr>
          <w:rStyle w:val="FontStyle23"/>
          <w:rFonts w:ascii="Garamond" w:hAnsi="Garamond" w:cstheme="minorHAnsi"/>
          <w:sz w:val="24"/>
          <w:szCs w:val="24"/>
        </w:rPr>
        <w:t>Dokumentacji budowy;</w:t>
      </w:r>
    </w:p>
    <w:p w14:paraId="2D17794D" w14:textId="77777777" w:rsidR="003D4FA5" w:rsidRDefault="005D0AC9" w:rsidP="003D4FA5">
      <w:pPr>
        <w:pStyle w:val="Style7"/>
        <w:widowControl/>
        <w:numPr>
          <w:ilvl w:val="0"/>
          <w:numId w:val="40"/>
        </w:numPr>
        <w:tabs>
          <w:tab w:val="left" w:pos="1080"/>
        </w:tabs>
        <w:spacing w:line="276" w:lineRule="auto"/>
        <w:ind w:left="1701" w:hanging="567"/>
        <w:rPr>
          <w:rStyle w:val="FontStyle23"/>
          <w:rFonts w:ascii="Garamond" w:hAnsi="Garamond" w:cstheme="minorHAnsi"/>
          <w:sz w:val="24"/>
          <w:szCs w:val="24"/>
        </w:rPr>
      </w:pPr>
      <w:r w:rsidRPr="00B468F0">
        <w:rPr>
          <w:rStyle w:val="FontStyle23"/>
          <w:rFonts w:ascii="Garamond" w:hAnsi="Garamond" w:cstheme="minorHAnsi"/>
          <w:sz w:val="24"/>
          <w:szCs w:val="24"/>
        </w:rPr>
        <w:t>Dokumentacji powykonawczej,</w:t>
      </w:r>
    </w:p>
    <w:p w14:paraId="77076FD7" w14:textId="77777777" w:rsidR="005D0AC9" w:rsidRPr="00B468F0" w:rsidRDefault="005D0AC9" w:rsidP="00B468F0">
      <w:pPr>
        <w:pStyle w:val="Style7"/>
        <w:widowControl/>
        <w:tabs>
          <w:tab w:val="left" w:pos="1080"/>
        </w:tabs>
        <w:spacing w:line="276" w:lineRule="auto"/>
        <w:ind w:left="1134" w:firstLine="0"/>
        <w:rPr>
          <w:rStyle w:val="FontStyle23"/>
          <w:rFonts w:ascii="Garamond" w:hAnsi="Garamond" w:cstheme="minorHAnsi"/>
          <w:sz w:val="24"/>
          <w:szCs w:val="24"/>
        </w:rPr>
      </w:pPr>
      <w:r w:rsidRPr="00B468F0">
        <w:rPr>
          <w:rStyle w:val="FontStyle23"/>
          <w:rFonts w:ascii="Garamond" w:hAnsi="Garamond" w:cstheme="minorHAnsi"/>
          <w:sz w:val="24"/>
          <w:szCs w:val="24"/>
        </w:rPr>
        <w:t>Brak tych załączników może wstrzymywać zapłatę faktury końcowej.</w:t>
      </w:r>
    </w:p>
    <w:p w14:paraId="735A8589" w14:textId="77777777" w:rsidR="005D0AC9" w:rsidRPr="00B468F0" w:rsidRDefault="005D0AC9" w:rsidP="00B468F0">
      <w:pPr>
        <w:pStyle w:val="Style7"/>
        <w:widowControl/>
        <w:numPr>
          <w:ilvl w:val="0"/>
          <w:numId w:val="9"/>
        </w:numPr>
        <w:tabs>
          <w:tab w:val="left" w:pos="1080"/>
        </w:tabs>
        <w:spacing w:line="276" w:lineRule="auto"/>
        <w:ind w:left="1080" w:hanging="528"/>
        <w:rPr>
          <w:rStyle w:val="FontStyle23"/>
          <w:rFonts w:ascii="Garamond" w:hAnsi="Garamond" w:cstheme="minorHAnsi"/>
          <w:sz w:val="24"/>
          <w:szCs w:val="24"/>
        </w:rPr>
      </w:pPr>
      <w:r w:rsidRPr="00B468F0">
        <w:rPr>
          <w:rStyle w:val="FontStyle23"/>
          <w:rFonts w:ascii="Garamond" w:hAnsi="Garamond" w:cstheme="minorHAnsi"/>
          <w:sz w:val="24"/>
          <w:szCs w:val="24"/>
        </w:rPr>
        <w:t>Zgłoszenie obiektu do odbioru odpowiednim wpisem do dziennika budowy oraz pismem do Zamawiającego, a także uczestniczenie w czynnościach odbioru i zapewnienie usunięcia stwierdzonych wad i niedoróbek oraz doprowadzenie do należytego stanu i porządku terenu prac.</w:t>
      </w:r>
    </w:p>
    <w:p w14:paraId="72C1D17A" w14:textId="3437AB6D" w:rsidR="005D0AC9" w:rsidRPr="00B468F0" w:rsidRDefault="005D0AC9" w:rsidP="00B468F0">
      <w:pPr>
        <w:pStyle w:val="Style7"/>
        <w:widowControl/>
        <w:numPr>
          <w:ilvl w:val="0"/>
          <w:numId w:val="10"/>
        </w:numPr>
        <w:tabs>
          <w:tab w:val="left" w:pos="533"/>
        </w:tabs>
        <w:spacing w:line="276" w:lineRule="auto"/>
        <w:ind w:left="533" w:right="10"/>
        <w:rPr>
          <w:rStyle w:val="FontStyle23"/>
          <w:rFonts w:ascii="Garamond" w:hAnsi="Garamond" w:cstheme="minorHAnsi"/>
          <w:sz w:val="24"/>
          <w:szCs w:val="24"/>
        </w:rPr>
      </w:pPr>
      <w:r w:rsidRPr="00047FE9">
        <w:rPr>
          <w:rStyle w:val="FontStyle23"/>
          <w:rFonts w:ascii="Garamond" w:hAnsi="Garamond" w:cstheme="minorHAnsi"/>
          <w:sz w:val="24"/>
          <w:szCs w:val="24"/>
        </w:rPr>
        <w:t>Wykonawca nie będzie umieszczał</w:t>
      </w:r>
      <w:r w:rsidRPr="00B468F0">
        <w:rPr>
          <w:rStyle w:val="FontStyle23"/>
          <w:rFonts w:ascii="Garamond" w:hAnsi="Garamond" w:cstheme="minorHAnsi"/>
          <w:sz w:val="24"/>
          <w:szCs w:val="24"/>
        </w:rPr>
        <w:t xml:space="preserve"> na ogrodzeniu i postawionych rusztowaniach żadnych reklam i tablic informacyjnych bez zgody Zamawiającego.</w:t>
      </w:r>
    </w:p>
    <w:p w14:paraId="108E2724" w14:textId="77777777" w:rsidR="005D0AC9" w:rsidRPr="00B468F0" w:rsidRDefault="005D0AC9" w:rsidP="00B468F0">
      <w:pPr>
        <w:pStyle w:val="Style7"/>
        <w:widowControl/>
        <w:numPr>
          <w:ilvl w:val="0"/>
          <w:numId w:val="10"/>
        </w:numPr>
        <w:tabs>
          <w:tab w:val="left" w:pos="533"/>
        </w:tabs>
        <w:spacing w:line="276" w:lineRule="auto"/>
        <w:ind w:left="533" w:right="10"/>
        <w:rPr>
          <w:rStyle w:val="FontStyle23"/>
          <w:rFonts w:ascii="Garamond" w:hAnsi="Garamond" w:cstheme="minorHAnsi"/>
          <w:sz w:val="24"/>
          <w:szCs w:val="24"/>
        </w:rPr>
      </w:pPr>
      <w:r w:rsidRPr="00B468F0">
        <w:rPr>
          <w:rStyle w:val="FontStyle23"/>
          <w:rFonts w:ascii="Garamond" w:hAnsi="Garamond" w:cstheme="minorHAnsi"/>
          <w:sz w:val="24"/>
          <w:szCs w:val="24"/>
        </w:rPr>
        <w:t>Wykonawca zobowiązany jest do prowadzenia prac budowlanych w sposób, które nie ingeruje nadmiernie w otoczenie, a także w sposób umożliwiający wykonywanie robót innym wykonawcom wykonującym prac budowlane w tym samym czasie na terenie inwestycji.</w:t>
      </w:r>
    </w:p>
    <w:p w14:paraId="38804042" w14:textId="207104FD" w:rsidR="005D0AC9" w:rsidRPr="00B468F0" w:rsidRDefault="005D0AC9" w:rsidP="00B468F0">
      <w:pPr>
        <w:pStyle w:val="Style7"/>
        <w:widowControl/>
        <w:numPr>
          <w:ilvl w:val="0"/>
          <w:numId w:val="10"/>
        </w:numPr>
        <w:tabs>
          <w:tab w:val="left" w:pos="533"/>
        </w:tabs>
        <w:spacing w:line="276" w:lineRule="auto"/>
        <w:ind w:left="533"/>
        <w:rPr>
          <w:rStyle w:val="FontStyle23"/>
          <w:rFonts w:ascii="Garamond" w:hAnsi="Garamond" w:cstheme="minorHAnsi"/>
          <w:sz w:val="24"/>
          <w:szCs w:val="24"/>
        </w:rPr>
      </w:pPr>
      <w:r w:rsidRPr="00B468F0">
        <w:rPr>
          <w:rStyle w:val="FontStyle23"/>
          <w:rFonts w:ascii="Garamond" w:hAnsi="Garamond" w:cstheme="minorHAnsi"/>
          <w:sz w:val="24"/>
          <w:szCs w:val="24"/>
        </w:rPr>
        <w:t xml:space="preserve">Jeżeli Wykonawca w trakcie wykonywania Przedmiotu Umowy stwierdzi jakiekolwiek niezgodności lub błędy w przekazanej dokumentacji, o której mowa w §1 ust. </w:t>
      </w:r>
      <w:r w:rsidR="003674DB">
        <w:rPr>
          <w:rStyle w:val="FontStyle23"/>
          <w:rFonts w:ascii="Garamond" w:hAnsi="Garamond" w:cstheme="minorHAnsi"/>
          <w:sz w:val="24"/>
          <w:szCs w:val="24"/>
        </w:rPr>
        <w:t>3</w:t>
      </w:r>
      <w:r w:rsidRPr="00B468F0">
        <w:rPr>
          <w:rStyle w:val="FontStyle23"/>
          <w:rFonts w:ascii="Garamond" w:hAnsi="Garamond" w:cstheme="minorHAnsi"/>
          <w:sz w:val="24"/>
          <w:szCs w:val="24"/>
        </w:rPr>
        <w:t xml:space="preserve"> nin. Umowy, niezwłocznie powiadomi o tym fakcie Zamawiającego.</w:t>
      </w:r>
    </w:p>
    <w:p w14:paraId="2B2DF5F3" w14:textId="77777777" w:rsidR="005D0AC9" w:rsidRPr="00B468F0" w:rsidRDefault="005D0AC9" w:rsidP="00B468F0">
      <w:pPr>
        <w:pStyle w:val="Style7"/>
        <w:widowControl/>
        <w:numPr>
          <w:ilvl w:val="0"/>
          <w:numId w:val="10"/>
        </w:numPr>
        <w:tabs>
          <w:tab w:val="left" w:pos="533"/>
        </w:tabs>
        <w:spacing w:line="276" w:lineRule="auto"/>
        <w:ind w:left="533" w:right="5"/>
        <w:rPr>
          <w:rStyle w:val="FontStyle23"/>
          <w:rFonts w:ascii="Garamond" w:hAnsi="Garamond" w:cstheme="minorHAnsi"/>
          <w:sz w:val="24"/>
          <w:szCs w:val="24"/>
        </w:rPr>
      </w:pPr>
      <w:r w:rsidRPr="00B468F0">
        <w:rPr>
          <w:rStyle w:val="FontStyle23"/>
          <w:rFonts w:ascii="Garamond" w:hAnsi="Garamond" w:cstheme="minorHAnsi"/>
          <w:sz w:val="24"/>
          <w:szCs w:val="24"/>
        </w:rPr>
        <w:t>Wykonawca oświadcza, że wycenił wszystkie roboty objęte dokumentacją z należytą starannością.</w:t>
      </w:r>
    </w:p>
    <w:p w14:paraId="1D413A2E" w14:textId="77777777" w:rsidR="005D0AC9" w:rsidRPr="00B468F0" w:rsidRDefault="005D0AC9" w:rsidP="00B468F0">
      <w:pPr>
        <w:pStyle w:val="Style7"/>
        <w:widowControl/>
        <w:numPr>
          <w:ilvl w:val="0"/>
          <w:numId w:val="10"/>
        </w:numPr>
        <w:tabs>
          <w:tab w:val="left" w:pos="533"/>
        </w:tabs>
        <w:spacing w:line="276" w:lineRule="auto"/>
        <w:ind w:left="533" w:right="10"/>
        <w:rPr>
          <w:rStyle w:val="FontStyle23"/>
          <w:rFonts w:ascii="Garamond" w:hAnsi="Garamond" w:cstheme="minorHAnsi"/>
          <w:sz w:val="24"/>
          <w:szCs w:val="24"/>
        </w:rPr>
      </w:pPr>
      <w:r w:rsidRPr="00B468F0">
        <w:rPr>
          <w:rStyle w:val="FontStyle23"/>
          <w:rFonts w:ascii="Garamond" w:hAnsi="Garamond" w:cstheme="minorHAnsi"/>
          <w:sz w:val="24"/>
          <w:szCs w:val="24"/>
        </w:rPr>
        <w:t>Wykonawca zapewnia, że dysponuje odpowiednimi środkami (w tym odpowiednim potencjałem kadrowym, technicznym i ekonomicznym) do należytego wykonania Przedmiotu Umowy oraz, że wszystkie osoby wyznaczone przez niego do realizacji nin. Umowy posiadają odpowiednie kwalifikację oraz przeszkolenia i uprawnienia wymagane przepisami prawa.</w:t>
      </w:r>
    </w:p>
    <w:p w14:paraId="6A61B473" w14:textId="77777777" w:rsidR="005D0AC9" w:rsidRPr="00B468F0" w:rsidRDefault="005D0AC9" w:rsidP="00B468F0">
      <w:pPr>
        <w:pStyle w:val="Style7"/>
        <w:widowControl/>
        <w:numPr>
          <w:ilvl w:val="0"/>
          <w:numId w:val="10"/>
        </w:numPr>
        <w:tabs>
          <w:tab w:val="left" w:pos="528"/>
        </w:tabs>
        <w:autoSpaceDE/>
        <w:autoSpaceDN/>
        <w:adjustRightInd/>
        <w:spacing w:line="276" w:lineRule="auto"/>
        <w:ind w:left="533" w:right="5"/>
        <w:rPr>
          <w:rStyle w:val="FontStyle23"/>
          <w:rFonts w:ascii="Garamond" w:hAnsi="Garamond" w:cstheme="minorHAnsi"/>
          <w:sz w:val="24"/>
          <w:szCs w:val="24"/>
        </w:rPr>
      </w:pPr>
      <w:r w:rsidRPr="00B468F0">
        <w:rPr>
          <w:rStyle w:val="FontStyle23"/>
          <w:rFonts w:ascii="Garamond" w:hAnsi="Garamond" w:cstheme="minorHAnsi"/>
          <w:sz w:val="24"/>
          <w:szCs w:val="24"/>
        </w:rPr>
        <w:t xml:space="preserve">Wykonawca zobowiązany jest do porządkowania (na bieżąco) terenu, na którym wykonywane są prace budowlane (dotyczy to również dróg dojazdowych i ciągów komunikacyjnych, z których będzie korzystał Wykonawca, zaplecza budowy oraz wszelkich pomieszczeń na terenie budowy) oraz doprowadzenia go do stanu jak w chwili rozpoczęcia budowy. Z tytułu powyższych prac Wykonawcy nie przysługuje wynagrodzenie dodatkowe. </w:t>
      </w:r>
    </w:p>
    <w:p w14:paraId="23D2F5FE" w14:textId="77777777" w:rsidR="003674DB" w:rsidRDefault="005D0AC9" w:rsidP="003674DB">
      <w:pPr>
        <w:widowControl/>
        <w:numPr>
          <w:ilvl w:val="0"/>
          <w:numId w:val="10"/>
        </w:numPr>
        <w:autoSpaceDE/>
        <w:autoSpaceDN/>
        <w:adjustRightInd/>
        <w:spacing w:line="276" w:lineRule="auto"/>
        <w:ind w:left="567" w:hanging="567"/>
        <w:jc w:val="both"/>
        <w:rPr>
          <w:rStyle w:val="FontStyle23"/>
          <w:rFonts w:ascii="Garamond" w:hAnsi="Garamond" w:cstheme="minorHAnsi"/>
          <w:sz w:val="24"/>
          <w:szCs w:val="24"/>
        </w:rPr>
      </w:pPr>
      <w:r w:rsidRPr="00B468F0">
        <w:rPr>
          <w:rFonts w:ascii="Garamond" w:hAnsi="Garamond" w:cstheme="minorHAnsi"/>
        </w:rPr>
        <w:t>Wykonawca wykona we własnym zakresie i na swój koszt tablicę zgodną z wymogami Prawa Budowlanego.</w:t>
      </w:r>
    </w:p>
    <w:p w14:paraId="64A74795" w14:textId="13435040" w:rsidR="005D0AC9" w:rsidRPr="003674DB" w:rsidRDefault="005D0AC9" w:rsidP="003674DB">
      <w:pPr>
        <w:widowControl/>
        <w:numPr>
          <w:ilvl w:val="0"/>
          <w:numId w:val="10"/>
        </w:numPr>
        <w:autoSpaceDE/>
        <w:autoSpaceDN/>
        <w:adjustRightInd/>
        <w:spacing w:line="276" w:lineRule="auto"/>
        <w:ind w:left="567" w:hanging="567"/>
        <w:jc w:val="both"/>
        <w:rPr>
          <w:rStyle w:val="FontStyle23"/>
          <w:rFonts w:ascii="Garamond" w:hAnsi="Garamond" w:cstheme="minorHAnsi"/>
          <w:sz w:val="24"/>
          <w:szCs w:val="24"/>
        </w:rPr>
      </w:pPr>
      <w:r w:rsidRPr="003674DB">
        <w:rPr>
          <w:rStyle w:val="FontStyle23"/>
          <w:rFonts w:ascii="Garamond" w:hAnsi="Garamond" w:cstheme="minorHAnsi"/>
          <w:sz w:val="24"/>
          <w:szCs w:val="24"/>
        </w:rPr>
        <w:t xml:space="preserve">Wykonawca oświadcza, że Przedmiot Umowy będzie wykonywany przez osoby </w:t>
      </w:r>
      <w:r w:rsidR="003674DB" w:rsidRPr="003674DB">
        <w:rPr>
          <w:rStyle w:val="FontStyle23"/>
          <w:rFonts w:ascii="Garamond" w:hAnsi="Garamond" w:cstheme="minorHAnsi"/>
          <w:sz w:val="24"/>
          <w:szCs w:val="24"/>
        </w:rPr>
        <w:t xml:space="preserve">posiadające niezbędne uprawnienia, w szczególności </w:t>
      </w:r>
      <w:r w:rsidR="003674DB">
        <w:rPr>
          <w:rStyle w:val="FontStyle23"/>
          <w:rFonts w:ascii="Garamond" w:hAnsi="Garamond" w:cstheme="minorHAnsi"/>
          <w:sz w:val="24"/>
          <w:szCs w:val="24"/>
        </w:rPr>
        <w:t xml:space="preserve">przez </w:t>
      </w:r>
      <w:r w:rsidR="003674DB" w:rsidRPr="003674DB">
        <w:rPr>
          <w:rStyle w:val="FontStyle23"/>
          <w:rFonts w:ascii="Garamond" w:hAnsi="Garamond" w:cstheme="minorHAnsi"/>
          <w:sz w:val="24"/>
          <w:szCs w:val="24"/>
        </w:rPr>
        <w:t>kierownik</w:t>
      </w:r>
      <w:r w:rsidR="003674DB">
        <w:rPr>
          <w:rStyle w:val="FontStyle23"/>
          <w:rFonts w:ascii="Garamond" w:hAnsi="Garamond" w:cstheme="minorHAnsi"/>
          <w:sz w:val="24"/>
          <w:szCs w:val="24"/>
        </w:rPr>
        <w:t>a</w:t>
      </w:r>
      <w:r w:rsidR="003674DB" w:rsidRPr="003674DB">
        <w:rPr>
          <w:rStyle w:val="FontStyle23"/>
          <w:rFonts w:ascii="Garamond" w:hAnsi="Garamond" w:cstheme="minorHAnsi"/>
          <w:sz w:val="24"/>
          <w:szCs w:val="24"/>
        </w:rPr>
        <w:t xml:space="preserve"> budowy</w:t>
      </w:r>
      <w:r w:rsidR="003674DB" w:rsidRPr="003674DB">
        <w:rPr>
          <w:rFonts w:ascii="Garamond" w:hAnsi="Garamond"/>
        </w:rPr>
        <w:t xml:space="preserve"> </w:t>
      </w:r>
      <w:r w:rsidR="003674DB">
        <w:rPr>
          <w:rFonts w:ascii="Garamond" w:hAnsi="Garamond"/>
        </w:rPr>
        <w:t>posiadającego</w:t>
      </w:r>
      <w:r w:rsidR="003674DB" w:rsidRPr="003674DB">
        <w:rPr>
          <w:rFonts w:ascii="Garamond" w:hAnsi="Garamond"/>
        </w:rPr>
        <w:t xml:space="preserve"> uprawnieni</w:t>
      </w:r>
      <w:r w:rsidR="003674DB">
        <w:rPr>
          <w:rFonts w:ascii="Garamond" w:hAnsi="Garamond"/>
        </w:rPr>
        <w:t>a</w:t>
      </w:r>
      <w:r w:rsidR="003674DB" w:rsidRPr="003674DB">
        <w:rPr>
          <w:rFonts w:ascii="Garamond" w:hAnsi="Garamond"/>
        </w:rPr>
        <w:t xml:space="preserve"> konstrukcyjno – budowlanymi bez ograniczeń, w rozumieniu ustawy z dnia 7 lipca 1994 r. Prawo budowlane (Dz. U. z 2020 poz. 1333 ze zm.), wpisanego na listę członków właściwej izby samorządu zawodowego, który spełnia wymagania wynikające z art. 37c ustawy z dnia  23 lipca 2003 r. o ochronie zabytków i opiece nad zabytkami (Dz. U. 2021 poz. 710 ze zm.).</w:t>
      </w:r>
      <w:r w:rsidR="003674DB" w:rsidRPr="003674DB">
        <w:rPr>
          <w:rStyle w:val="FontStyle23"/>
          <w:rFonts w:ascii="Garamond" w:hAnsi="Garamond" w:cstheme="minorHAnsi"/>
          <w:sz w:val="24"/>
          <w:szCs w:val="24"/>
        </w:rPr>
        <w:t xml:space="preserve"> </w:t>
      </w:r>
    </w:p>
    <w:p w14:paraId="0071FA52" w14:textId="1736343F" w:rsidR="005D0AC9" w:rsidRPr="00B468F0" w:rsidRDefault="003674DB" w:rsidP="00B468F0">
      <w:pPr>
        <w:pStyle w:val="Style7"/>
        <w:widowControl/>
        <w:numPr>
          <w:ilvl w:val="0"/>
          <w:numId w:val="11"/>
        </w:numPr>
        <w:tabs>
          <w:tab w:val="left" w:pos="538"/>
        </w:tabs>
        <w:spacing w:line="276" w:lineRule="auto"/>
        <w:ind w:left="538" w:right="10" w:hanging="538"/>
        <w:rPr>
          <w:rStyle w:val="FontStyle23"/>
          <w:rFonts w:ascii="Garamond" w:hAnsi="Garamond" w:cstheme="minorHAnsi"/>
          <w:sz w:val="24"/>
          <w:szCs w:val="24"/>
        </w:rPr>
      </w:pPr>
      <w:r>
        <w:rPr>
          <w:rStyle w:val="FontStyle23"/>
          <w:rFonts w:ascii="Garamond" w:hAnsi="Garamond" w:cstheme="minorHAnsi"/>
          <w:sz w:val="24"/>
          <w:szCs w:val="24"/>
        </w:rPr>
        <w:t>Kierownik budowy</w:t>
      </w:r>
      <w:r w:rsidR="005D0AC9" w:rsidRPr="00B468F0">
        <w:rPr>
          <w:rStyle w:val="FontStyle23"/>
          <w:rFonts w:ascii="Garamond" w:hAnsi="Garamond" w:cstheme="minorHAnsi"/>
          <w:sz w:val="24"/>
          <w:szCs w:val="24"/>
        </w:rPr>
        <w:t xml:space="preserve"> będ</w:t>
      </w:r>
      <w:r>
        <w:rPr>
          <w:rStyle w:val="FontStyle23"/>
          <w:rFonts w:ascii="Garamond" w:hAnsi="Garamond" w:cstheme="minorHAnsi"/>
          <w:sz w:val="24"/>
          <w:szCs w:val="24"/>
        </w:rPr>
        <w:t>zie</w:t>
      </w:r>
      <w:r w:rsidR="005D0AC9" w:rsidRPr="00B468F0">
        <w:rPr>
          <w:rStyle w:val="FontStyle23"/>
          <w:rFonts w:ascii="Garamond" w:hAnsi="Garamond" w:cstheme="minorHAnsi"/>
          <w:sz w:val="24"/>
          <w:szCs w:val="24"/>
        </w:rPr>
        <w:t xml:space="preserve"> wykonywać powierzone </w:t>
      </w:r>
      <w:r>
        <w:rPr>
          <w:rStyle w:val="FontStyle23"/>
          <w:rFonts w:ascii="Garamond" w:hAnsi="Garamond" w:cstheme="minorHAnsi"/>
          <w:sz w:val="24"/>
          <w:szCs w:val="24"/>
        </w:rPr>
        <w:t>mu</w:t>
      </w:r>
      <w:r w:rsidR="005D0AC9" w:rsidRPr="00B468F0">
        <w:rPr>
          <w:rStyle w:val="FontStyle23"/>
          <w:rFonts w:ascii="Garamond" w:hAnsi="Garamond" w:cstheme="minorHAnsi"/>
          <w:sz w:val="24"/>
          <w:szCs w:val="24"/>
        </w:rPr>
        <w:t xml:space="preserve"> obowiązki osobiście. W przypadku wystąpienia niespodziewanych przeszkód w ich wykonywaniu, Wykonawca będzie zobowiązany zapewnić na swój koszt zastępstwo dla </w:t>
      </w:r>
      <w:r>
        <w:rPr>
          <w:rStyle w:val="FontStyle23"/>
          <w:rFonts w:ascii="Garamond" w:hAnsi="Garamond" w:cstheme="minorHAnsi"/>
          <w:sz w:val="24"/>
          <w:szCs w:val="24"/>
        </w:rPr>
        <w:t>kierownika budowy</w:t>
      </w:r>
      <w:r w:rsidR="005D0AC9" w:rsidRPr="00B468F0">
        <w:rPr>
          <w:rStyle w:val="FontStyle23"/>
          <w:rFonts w:ascii="Garamond" w:hAnsi="Garamond" w:cstheme="minorHAnsi"/>
          <w:sz w:val="24"/>
          <w:szCs w:val="24"/>
        </w:rPr>
        <w:t xml:space="preserve">. Wykonawca niezwłocznie powiadomi pisemnie Zamawiającego o zamiarze zmiany </w:t>
      </w:r>
      <w:r>
        <w:rPr>
          <w:rStyle w:val="FontStyle23"/>
          <w:rFonts w:ascii="Garamond" w:hAnsi="Garamond" w:cstheme="minorHAnsi"/>
          <w:sz w:val="24"/>
          <w:szCs w:val="24"/>
        </w:rPr>
        <w:t>kierownika budowy</w:t>
      </w:r>
      <w:r w:rsidR="005D0AC9" w:rsidRPr="00B468F0">
        <w:rPr>
          <w:rStyle w:val="FontStyle23"/>
          <w:rFonts w:ascii="Garamond" w:hAnsi="Garamond" w:cstheme="minorHAnsi"/>
          <w:sz w:val="24"/>
          <w:szCs w:val="24"/>
        </w:rPr>
        <w:t xml:space="preserve"> </w:t>
      </w:r>
      <w:r w:rsidR="005D0AC9" w:rsidRPr="00B468F0">
        <w:rPr>
          <w:rStyle w:val="FontStyle23"/>
          <w:rFonts w:ascii="Garamond" w:hAnsi="Garamond" w:cstheme="minorHAnsi"/>
          <w:sz w:val="24"/>
          <w:szCs w:val="24"/>
        </w:rPr>
        <w:lastRenderedPageBreak/>
        <w:t xml:space="preserve">ze wskazaniem nazwiska/nazwisk zastępcy/, </w:t>
      </w:r>
      <w:r>
        <w:rPr>
          <w:rStyle w:val="FontStyle23"/>
          <w:rFonts w:ascii="Garamond" w:hAnsi="Garamond" w:cstheme="minorHAnsi"/>
          <w:sz w:val="24"/>
          <w:szCs w:val="24"/>
        </w:rPr>
        <w:t xml:space="preserve">jego </w:t>
      </w:r>
      <w:r w:rsidR="005D0AC9" w:rsidRPr="00B468F0">
        <w:rPr>
          <w:rStyle w:val="FontStyle23"/>
          <w:rFonts w:ascii="Garamond" w:hAnsi="Garamond" w:cstheme="minorHAnsi"/>
          <w:sz w:val="24"/>
          <w:szCs w:val="24"/>
        </w:rPr>
        <w:t>uprawnień</w:t>
      </w:r>
      <w:r>
        <w:rPr>
          <w:rStyle w:val="FontStyle23"/>
          <w:rFonts w:ascii="Garamond" w:hAnsi="Garamond" w:cstheme="minorHAnsi"/>
          <w:sz w:val="24"/>
          <w:szCs w:val="24"/>
        </w:rPr>
        <w:t xml:space="preserve">. </w:t>
      </w:r>
      <w:r w:rsidR="005D0AC9" w:rsidRPr="00B468F0">
        <w:rPr>
          <w:rStyle w:val="FontStyle23"/>
          <w:rFonts w:ascii="Garamond" w:hAnsi="Garamond" w:cstheme="minorHAnsi"/>
          <w:sz w:val="24"/>
          <w:szCs w:val="24"/>
        </w:rPr>
        <w:t xml:space="preserve">Zmiana </w:t>
      </w:r>
      <w:r>
        <w:rPr>
          <w:rStyle w:val="FontStyle23"/>
          <w:rFonts w:ascii="Garamond" w:hAnsi="Garamond" w:cstheme="minorHAnsi"/>
          <w:sz w:val="24"/>
          <w:szCs w:val="24"/>
        </w:rPr>
        <w:t>kierownika budowy</w:t>
      </w:r>
      <w:r w:rsidR="005D0AC9" w:rsidRPr="00B468F0">
        <w:rPr>
          <w:rStyle w:val="FontStyle23"/>
          <w:rFonts w:ascii="Garamond" w:hAnsi="Garamond" w:cstheme="minorHAnsi"/>
          <w:sz w:val="24"/>
          <w:szCs w:val="24"/>
        </w:rPr>
        <w:t xml:space="preserve"> </w:t>
      </w:r>
      <w:r>
        <w:rPr>
          <w:rStyle w:val="FontStyle23"/>
          <w:rFonts w:ascii="Garamond" w:hAnsi="Garamond" w:cstheme="minorHAnsi"/>
          <w:sz w:val="24"/>
          <w:szCs w:val="24"/>
        </w:rPr>
        <w:t xml:space="preserve">nie </w:t>
      </w:r>
      <w:r w:rsidR="005D0AC9" w:rsidRPr="00B468F0">
        <w:rPr>
          <w:rStyle w:val="FontStyle23"/>
          <w:rFonts w:ascii="Garamond" w:hAnsi="Garamond" w:cstheme="minorHAnsi"/>
          <w:sz w:val="24"/>
          <w:szCs w:val="24"/>
        </w:rPr>
        <w:t>wymaga pisemnego aneksu.</w:t>
      </w:r>
    </w:p>
    <w:p w14:paraId="2E1B91A1" w14:textId="64FE553A" w:rsidR="005D0AC9" w:rsidRPr="00B468F0" w:rsidRDefault="005D0AC9" w:rsidP="00B468F0">
      <w:pPr>
        <w:pStyle w:val="Style7"/>
        <w:widowControl/>
        <w:numPr>
          <w:ilvl w:val="0"/>
          <w:numId w:val="11"/>
        </w:numPr>
        <w:tabs>
          <w:tab w:val="left" w:pos="538"/>
        </w:tabs>
        <w:spacing w:line="276" w:lineRule="auto"/>
        <w:ind w:left="538" w:right="24" w:hanging="538"/>
        <w:rPr>
          <w:rStyle w:val="FontStyle23"/>
          <w:rFonts w:ascii="Garamond" w:hAnsi="Garamond" w:cstheme="minorHAnsi"/>
          <w:sz w:val="24"/>
          <w:szCs w:val="24"/>
        </w:rPr>
      </w:pPr>
      <w:r w:rsidRPr="00B468F0">
        <w:rPr>
          <w:rStyle w:val="FontStyle23"/>
          <w:rFonts w:ascii="Garamond" w:hAnsi="Garamond" w:cstheme="minorHAnsi"/>
          <w:sz w:val="24"/>
          <w:szCs w:val="24"/>
        </w:rPr>
        <w:t xml:space="preserve">W przypadku, gdy Zamawiający stwierdzi, że osoba z personelu Wykonawcy zaniedbuje swoje obowiązki lub wykonuje je w sposób nienależyty, Wykonawca będzie zobowiązany na pisemny wniosek Zamawiającego do powierzenia tych czynności innej osobie, posiadającej </w:t>
      </w:r>
      <w:r w:rsidR="003674DB">
        <w:rPr>
          <w:rStyle w:val="FontStyle23"/>
          <w:rFonts w:ascii="Garamond" w:hAnsi="Garamond" w:cstheme="minorHAnsi"/>
          <w:sz w:val="24"/>
          <w:szCs w:val="24"/>
        </w:rPr>
        <w:t xml:space="preserve">niezbędne uprawnienia. </w:t>
      </w:r>
    </w:p>
    <w:p w14:paraId="72AE8798" w14:textId="02D1FB43" w:rsidR="005D0AC9" w:rsidRPr="00B468F0" w:rsidRDefault="005D0AC9" w:rsidP="00B468F0">
      <w:pPr>
        <w:pStyle w:val="Style7"/>
        <w:widowControl/>
        <w:numPr>
          <w:ilvl w:val="0"/>
          <w:numId w:val="11"/>
        </w:numPr>
        <w:tabs>
          <w:tab w:val="left" w:pos="538"/>
        </w:tabs>
        <w:spacing w:line="276" w:lineRule="auto"/>
        <w:ind w:left="538" w:right="10" w:hanging="538"/>
        <w:rPr>
          <w:rStyle w:val="FontStyle23"/>
          <w:rFonts w:ascii="Garamond" w:hAnsi="Garamond" w:cstheme="minorHAnsi"/>
          <w:sz w:val="24"/>
          <w:szCs w:val="24"/>
        </w:rPr>
      </w:pPr>
      <w:r w:rsidRPr="00B468F0">
        <w:rPr>
          <w:rStyle w:val="FontStyle23"/>
          <w:rFonts w:ascii="Garamond" w:hAnsi="Garamond" w:cstheme="minorHAnsi"/>
          <w:sz w:val="24"/>
          <w:szCs w:val="24"/>
        </w:rPr>
        <w:t xml:space="preserve">Wykonawca zobowiązany jest do posiadania i utrzymywania ważnej polisy ubezpieczeniowej potwierdzającej, że Wykonawca jest ubezpieczony od odpowiedzialności cywilnej w zakresie prowadzonej działalności gospodarczej związanej z przedmiotem zamówienia na sumę gwarancyjną ubezpieczenia nie mniejszą niż </w:t>
      </w:r>
      <w:r w:rsidRPr="00B468F0">
        <w:rPr>
          <w:rStyle w:val="FontStyle24"/>
          <w:rFonts w:ascii="Garamond" w:hAnsi="Garamond" w:cstheme="minorHAnsi"/>
          <w:sz w:val="24"/>
          <w:szCs w:val="24"/>
        </w:rPr>
        <w:t xml:space="preserve"> </w:t>
      </w:r>
      <w:r w:rsidR="00744524">
        <w:rPr>
          <w:rStyle w:val="FontStyle24"/>
          <w:rFonts w:ascii="Garamond" w:hAnsi="Garamond" w:cstheme="minorHAnsi"/>
          <w:sz w:val="24"/>
          <w:szCs w:val="24"/>
        </w:rPr>
        <w:t>2</w:t>
      </w:r>
      <w:r w:rsidRPr="00B468F0">
        <w:rPr>
          <w:rStyle w:val="FontStyle24"/>
          <w:rFonts w:ascii="Garamond" w:hAnsi="Garamond" w:cstheme="minorHAnsi"/>
          <w:sz w:val="24"/>
          <w:szCs w:val="24"/>
        </w:rPr>
        <w:t xml:space="preserve">00 000,00 zł (słownie: </w:t>
      </w:r>
      <w:r w:rsidR="00744524">
        <w:rPr>
          <w:rStyle w:val="FontStyle24"/>
          <w:rFonts w:ascii="Garamond" w:hAnsi="Garamond" w:cstheme="minorHAnsi"/>
          <w:sz w:val="24"/>
          <w:szCs w:val="24"/>
        </w:rPr>
        <w:t xml:space="preserve">dwieście </w:t>
      </w:r>
      <w:r w:rsidR="003674DB">
        <w:rPr>
          <w:rStyle w:val="FontStyle24"/>
          <w:rFonts w:ascii="Garamond" w:hAnsi="Garamond" w:cstheme="minorHAnsi"/>
          <w:sz w:val="24"/>
          <w:szCs w:val="24"/>
        </w:rPr>
        <w:t xml:space="preserve">tysięcy </w:t>
      </w:r>
      <w:r w:rsidRPr="00B468F0">
        <w:rPr>
          <w:rStyle w:val="FontStyle24"/>
          <w:rFonts w:ascii="Garamond" w:hAnsi="Garamond" w:cstheme="minorHAnsi"/>
          <w:sz w:val="24"/>
          <w:szCs w:val="24"/>
        </w:rPr>
        <w:t xml:space="preserve">złotych) </w:t>
      </w:r>
      <w:r w:rsidRPr="00B468F0">
        <w:rPr>
          <w:rStyle w:val="FontStyle23"/>
          <w:rFonts w:ascii="Garamond" w:hAnsi="Garamond" w:cstheme="minorHAnsi"/>
          <w:sz w:val="24"/>
          <w:szCs w:val="24"/>
        </w:rPr>
        <w:t>przez cały okres obowiązywania umowy.</w:t>
      </w:r>
    </w:p>
    <w:p w14:paraId="2C94B9F5" w14:textId="77777777" w:rsidR="005D0AC9" w:rsidRPr="00B468F0" w:rsidRDefault="005D0AC9" w:rsidP="00B468F0">
      <w:pPr>
        <w:pStyle w:val="Style7"/>
        <w:widowControl/>
        <w:numPr>
          <w:ilvl w:val="0"/>
          <w:numId w:val="11"/>
        </w:numPr>
        <w:tabs>
          <w:tab w:val="left" w:pos="538"/>
        </w:tabs>
        <w:spacing w:line="276" w:lineRule="auto"/>
        <w:ind w:left="538" w:hanging="538"/>
        <w:rPr>
          <w:rStyle w:val="FontStyle23"/>
          <w:rFonts w:ascii="Garamond" w:hAnsi="Garamond" w:cstheme="minorHAnsi"/>
          <w:sz w:val="24"/>
          <w:szCs w:val="24"/>
        </w:rPr>
      </w:pPr>
      <w:r w:rsidRPr="00B468F0">
        <w:rPr>
          <w:rStyle w:val="FontStyle23"/>
          <w:rFonts w:ascii="Garamond" w:hAnsi="Garamond" w:cstheme="minorHAnsi"/>
          <w:sz w:val="24"/>
          <w:szCs w:val="24"/>
        </w:rPr>
        <w:t>W razie wygaśnięcia polisy ubezpieczeniowej w trakcie trwania niniejszej umowy Wykonawca zobowiązuje się do przedłużenia jej trwałości, tak aby polisa zachowała ciągłość i dostarczenia nowej polisy w terminie 3 dni od dnia zawarcia polisy, w zakresie nie węższym niż polisa, która wygasła.</w:t>
      </w:r>
    </w:p>
    <w:p w14:paraId="60AEC53E" w14:textId="77777777" w:rsidR="005D0AC9" w:rsidRPr="00B468F0" w:rsidRDefault="005D0AC9" w:rsidP="00B468F0">
      <w:pPr>
        <w:pStyle w:val="Style7"/>
        <w:widowControl/>
        <w:numPr>
          <w:ilvl w:val="0"/>
          <w:numId w:val="11"/>
        </w:numPr>
        <w:tabs>
          <w:tab w:val="left" w:pos="538"/>
        </w:tabs>
        <w:spacing w:line="276" w:lineRule="auto"/>
        <w:ind w:left="538" w:right="24" w:hanging="538"/>
        <w:rPr>
          <w:rStyle w:val="FontStyle23"/>
          <w:rFonts w:ascii="Garamond" w:hAnsi="Garamond" w:cstheme="minorHAnsi"/>
          <w:sz w:val="24"/>
          <w:szCs w:val="24"/>
        </w:rPr>
      </w:pPr>
      <w:r w:rsidRPr="00B468F0">
        <w:rPr>
          <w:rStyle w:val="FontStyle23"/>
          <w:rFonts w:ascii="Garamond" w:hAnsi="Garamond" w:cstheme="minorHAnsi"/>
          <w:sz w:val="24"/>
          <w:szCs w:val="24"/>
        </w:rPr>
        <w:t>Umowy ubezpieczenia winny zapewniać wypłatę odszkodowania w walucie polskiej, w kwotach koniecznych do naprawienia poniesionej szkody.</w:t>
      </w:r>
    </w:p>
    <w:p w14:paraId="2BD1C22D" w14:textId="2C94962C" w:rsidR="005D0AC9" w:rsidRPr="00B468F0" w:rsidRDefault="005D0AC9" w:rsidP="00B468F0">
      <w:pPr>
        <w:pStyle w:val="Style7"/>
        <w:widowControl/>
        <w:numPr>
          <w:ilvl w:val="0"/>
          <w:numId w:val="11"/>
        </w:numPr>
        <w:tabs>
          <w:tab w:val="left" w:pos="538"/>
        </w:tabs>
        <w:spacing w:line="276" w:lineRule="auto"/>
        <w:ind w:left="538" w:right="24" w:hanging="538"/>
        <w:rPr>
          <w:rStyle w:val="FontStyle23"/>
          <w:rFonts w:ascii="Garamond" w:hAnsi="Garamond" w:cstheme="minorHAnsi"/>
          <w:sz w:val="24"/>
          <w:szCs w:val="24"/>
        </w:rPr>
      </w:pPr>
      <w:r w:rsidRPr="00B468F0">
        <w:rPr>
          <w:rStyle w:val="FontStyle23"/>
          <w:rFonts w:ascii="Garamond" w:hAnsi="Garamond" w:cstheme="minorHAnsi"/>
          <w:sz w:val="24"/>
          <w:szCs w:val="24"/>
        </w:rPr>
        <w:t>Wykonawca oświadcza, że przez czas konieczny do realizacji czynności określonych poniżej, stosownie do art. 95 ust. 1 ustawy, zobowiązuje się do zatrudnienia (w przedsiębiorstwie własnym lub podwykonawcy) na podstawie umowy o pracę osób wykonujących czynności: roboty murarskie, roboty ogólnobudowlane</w:t>
      </w:r>
      <w:r w:rsidR="007F3EAC">
        <w:rPr>
          <w:rStyle w:val="FontStyle23"/>
          <w:rFonts w:ascii="Garamond" w:hAnsi="Garamond" w:cstheme="minorHAnsi"/>
          <w:sz w:val="24"/>
          <w:szCs w:val="24"/>
        </w:rPr>
        <w:t>, prace konserwatorskie.</w:t>
      </w:r>
    </w:p>
    <w:p w14:paraId="29130C58" w14:textId="77777777" w:rsidR="005D0AC9" w:rsidRPr="00B468F0" w:rsidRDefault="005D0AC9" w:rsidP="00B468F0">
      <w:pPr>
        <w:pStyle w:val="Style7"/>
        <w:widowControl/>
        <w:numPr>
          <w:ilvl w:val="0"/>
          <w:numId w:val="11"/>
        </w:numPr>
        <w:tabs>
          <w:tab w:val="left" w:pos="538"/>
        </w:tabs>
        <w:spacing w:line="276" w:lineRule="auto"/>
        <w:ind w:right="24" w:firstLine="0"/>
        <w:rPr>
          <w:rStyle w:val="FontStyle27"/>
          <w:rFonts w:ascii="Garamond" w:eastAsia="Calibri" w:hAnsi="Garamond" w:cstheme="minorHAnsi"/>
          <w:sz w:val="24"/>
          <w:szCs w:val="24"/>
          <w:u w:val="single"/>
        </w:rPr>
      </w:pPr>
      <w:r w:rsidRPr="00B468F0">
        <w:rPr>
          <w:rStyle w:val="FontStyle27"/>
          <w:rFonts w:ascii="Garamond" w:eastAsia="Calibri" w:hAnsi="Garamond" w:cstheme="minorHAnsi"/>
          <w:sz w:val="24"/>
          <w:szCs w:val="24"/>
          <w:u w:val="single"/>
        </w:rPr>
        <w:t>Zobowiązanie powyższe nie dotyczy:</w:t>
      </w:r>
    </w:p>
    <w:p w14:paraId="5ACD5732" w14:textId="77777777" w:rsidR="005D0AC9" w:rsidRPr="00B468F0" w:rsidRDefault="005D0AC9" w:rsidP="00B468F0">
      <w:pPr>
        <w:pStyle w:val="pkt"/>
        <w:numPr>
          <w:ilvl w:val="0"/>
          <w:numId w:val="48"/>
        </w:numPr>
        <w:spacing w:before="0" w:after="0" w:line="276" w:lineRule="auto"/>
        <w:ind w:left="1134" w:hanging="567"/>
        <w:rPr>
          <w:rStyle w:val="FontStyle27"/>
          <w:rFonts w:ascii="Garamond" w:hAnsi="Garamond" w:cstheme="minorHAnsi"/>
          <w:sz w:val="24"/>
          <w:szCs w:val="24"/>
        </w:rPr>
      </w:pPr>
      <w:r w:rsidRPr="00B468F0">
        <w:rPr>
          <w:rStyle w:val="FontStyle27"/>
          <w:rFonts w:ascii="Garamond" w:hAnsi="Garamond" w:cstheme="minorHAnsi"/>
          <w:sz w:val="24"/>
          <w:szCs w:val="24"/>
        </w:rPr>
        <w:t>osób pełniących nadzór nad wykonywanymi pracami (np. kierownik budowy),</w:t>
      </w:r>
    </w:p>
    <w:p w14:paraId="12970118" w14:textId="77777777" w:rsidR="005D0AC9" w:rsidRPr="00B468F0" w:rsidRDefault="005D0AC9" w:rsidP="00B468F0">
      <w:pPr>
        <w:pStyle w:val="pkt"/>
        <w:numPr>
          <w:ilvl w:val="0"/>
          <w:numId w:val="48"/>
        </w:numPr>
        <w:spacing w:before="0" w:after="0" w:line="276" w:lineRule="auto"/>
        <w:ind w:left="1134" w:hanging="567"/>
        <w:rPr>
          <w:rStyle w:val="FontStyle27"/>
          <w:rFonts w:ascii="Garamond" w:hAnsi="Garamond" w:cstheme="minorHAnsi"/>
          <w:sz w:val="24"/>
          <w:szCs w:val="24"/>
        </w:rPr>
      </w:pPr>
      <w:r w:rsidRPr="00B468F0">
        <w:rPr>
          <w:rStyle w:val="FontStyle27"/>
          <w:rFonts w:ascii="Garamond" w:hAnsi="Garamond" w:cstheme="minorHAnsi"/>
          <w:sz w:val="24"/>
          <w:szCs w:val="24"/>
        </w:rPr>
        <w:t>osób fizycznych prowadzących działalność gospodarczą, które złożyły ofertę i które zobowiążą się do osobistego świadczenia robót,</w:t>
      </w:r>
    </w:p>
    <w:p w14:paraId="4611A6B9" w14:textId="77777777" w:rsidR="005D0AC9" w:rsidRPr="00B468F0" w:rsidRDefault="005D0AC9" w:rsidP="00B468F0">
      <w:pPr>
        <w:pStyle w:val="pkt"/>
        <w:numPr>
          <w:ilvl w:val="0"/>
          <w:numId w:val="48"/>
        </w:numPr>
        <w:spacing w:before="0" w:after="0" w:line="276" w:lineRule="auto"/>
        <w:ind w:left="1134" w:hanging="567"/>
        <w:rPr>
          <w:rStyle w:val="FontStyle27"/>
          <w:rFonts w:ascii="Garamond" w:hAnsi="Garamond" w:cstheme="minorHAnsi"/>
          <w:sz w:val="24"/>
          <w:szCs w:val="24"/>
        </w:rPr>
      </w:pPr>
      <w:r w:rsidRPr="00B468F0">
        <w:rPr>
          <w:rStyle w:val="FontStyle27"/>
          <w:rFonts w:ascii="Garamond" w:hAnsi="Garamond" w:cstheme="minorHAnsi"/>
          <w:sz w:val="24"/>
          <w:szCs w:val="24"/>
        </w:rPr>
        <w:t>wspólników spółek osobowych, którzy złożyli ofertę i którzy zobowiążą się do osobistego świadczenia tych prac na rzecz spółki.</w:t>
      </w:r>
    </w:p>
    <w:p w14:paraId="2E35D91B" w14:textId="34DCD0EF" w:rsidR="005D0AC9" w:rsidRPr="00B468F0" w:rsidRDefault="005D0AC9" w:rsidP="00B468F0">
      <w:pPr>
        <w:pStyle w:val="pkt"/>
        <w:numPr>
          <w:ilvl w:val="0"/>
          <w:numId w:val="11"/>
        </w:numPr>
        <w:spacing w:before="0" w:after="0" w:line="276" w:lineRule="auto"/>
        <w:ind w:left="567" w:hanging="567"/>
        <w:rPr>
          <w:rStyle w:val="FontStyle27"/>
          <w:rFonts w:ascii="Garamond" w:hAnsi="Garamond" w:cstheme="minorHAnsi"/>
          <w:sz w:val="24"/>
          <w:szCs w:val="24"/>
        </w:rPr>
      </w:pPr>
      <w:r w:rsidRPr="00B468F0">
        <w:rPr>
          <w:rStyle w:val="FontStyle27"/>
          <w:rFonts w:ascii="Garamond" w:hAnsi="Garamond" w:cstheme="minorHAnsi"/>
          <w:sz w:val="24"/>
          <w:szCs w:val="24"/>
        </w:rPr>
        <w:t>Wykonawca zobowiązuję się w każdej umowie o podwykonawstwo zawrzeć stosowne zapisy zobowiązujące podwykonawców do zatrudnienia na podstawie umowy o pracę osób wykonujących czynności, o których mowa w ust. 1</w:t>
      </w:r>
      <w:r w:rsidR="00047FE9">
        <w:rPr>
          <w:rStyle w:val="FontStyle27"/>
          <w:rFonts w:ascii="Garamond" w:hAnsi="Garamond" w:cstheme="minorHAnsi"/>
          <w:sz w:val="24"/>
          <w:szCs w:val="24"/>
        </w:rPr>
        <w:t>6</w:t>
      </w:r>
      <w:r w:rsidRPr="00B468F0">
        <w:rPr>
          <w:rStyle w:val="FontStyle27"/>
          <w:rFonts w:ascii="Garamond" w:hAnsi="Garamond" w:cstheme="minorHAnsi"/>
          <w:sz w:val="24"/>
          <w:szCs w:val="24"/>
        </w:rPr>
        <w:t xml:space="preserve"> powyżej, oraz zapisów umożliwiających Zamawiającemu przeprowadzenie kontroli sposoby wykonania tego obowiązku.</w:t>
      </w:r>
    </w:p>
    <w:p w14:paraId="62D6A8BD" w14:textId="77777777" w:rsidR="005D0AC9" w:rsidRPr="00B468F0" w:rsidRDefault="005D0AC9" w:rsidP="00B468F0">
      <w:pPr>
        <w:pStyle w:val="pkt"/>
        <w:numPr>
          <w:ilvl w:val="0"/>
          <w:numId w:val="11"/>
        </w:numPr>
        <w:spacing w:before="0" w:after="0" w:line="276" w:lineRule="auto"/>
        <w:ind w:left="567" w:hanging="567"/>
        <w:rPr>
          <w:rStyle w:val="FontStyle27"/>
          <w:rFonts w:ascii="Garamond" w:hAnsi="Garamond" w:cstheme="minorHAnsi"/>
          <w:sz w:val="24"/>
          <w:szCs w:val="24"/>
        </w:rPr>
      </w:pPr>
      <w:r w:rsidRPr="00B468F0">
        <w:rPr>
          <w:rStyle w:val="FontStyle27"/>
          <w:rFonts w:ascii="Garamond" w:hAnsi="Garamond" w:cstheme="minorHAnsi"/>
          <w:sz w:val="24"/>
          <w:szCs w:val="24"/>
        </w:rPr>
        <w:t>W trakcie realizacji zamówienia, Zamawiający jest uprawniony do żądania od wykonawcy lub podwykonawcy, w terminie przez siebie wyznaczonym, jednak nie krótszym niż 5 dni roboczych złożenia określonych oświadczeń lub dokumentów lub zaświadczeń, w zakresie potwierdzenia spełniania ww. wymogów i dokonywania ich oceny. Ponadto Zamawiający może żądać wyjaśnień w przypadku wątpliwości w zakresie potwierdzenia spełniania ww. wymogów oraz ma prawo przeprowadzania kontroli w miejscu wykonywania świadczenia.</w:t>
      </w:r>
    </w:p>
    <w:p w14:paraId="601442E2" w14:textId="77777777" w:rsidR="005D0AC9" w:rsidRPr="00B468F0" w:rsidRDefault="005D0AC9" w:rsidP="00B468F0">
      <w:pPr>
        <w:pStyle w:val="pkt"/>
        <w:numPr>
          <w:ilvl w:val="0"/>
          <w:numId w:val="11"/>
        </w:numPr>
        <w:spacing w:before="0" w:after="0" w:line="276" w:lineRule="auto"/>
        <w:ind w:left="567" w:hanging="567"/>
        <w:rPr>
          <w:rStyle w:val="FontStyle27"/>
          <w:rFonts w:ascii="Garamond" w:hAnsi="Garamond" w:cstheme="minorHAnsi"/>
          <w:sz w:val="24"/>
          <w:szCs w:val="24"/>
        </w:rPr>
      </w:pPr>
      <w:r w:rsidRPr="00B468F0">
        <w:rPr>
          <w:rStyle w:val="FontStyle27"/>
          <w:rFonts w:ascii="Garamond" w:hAnsi="Garamond" w:cstheme="minorHAnsi"/>
          <w:sz w:val="24"/>
          <w:szCs w:val="24"/>
        </w:rPr>
        <w:t xml:space="preserve">Oświadczenie, o którym mowa powyżej powinno zawierać w szczególności: dokładne określenie podmiotu składającego oświadczenie, datę złożenia oświadczenia, wskazanie, że objęte wezwaniem czynności wykonują osoby zatrudnione na podstawie umowy o pracę </w:t>
      </w:r>
      <w:r w:rsidRPr="00B468F0">
        <w:rPr>
          <w:rStyle w:val="FontStyle27"/>
          <w:rFonts w:ascii="Garamond" w:hAnsi="Garamond" w:cstheme="minorHAnsi"/>
          <w:sz w:val="24"/>
          <w:szCs w:val="24"/>
        </w:rPr>
        <w:lastRenderedPageBreak/>
        <w:t>wraz ze wskazaniem liczby tych osób, rodzaju umowy o pracę i wymiaru etatu oraz podpis osoby uprawnionej do złożenia oświadczenia w imieniu wykonawcy lub podwykonawcy.</w:t>
      </w:r>
    </w:p>
    <w:p w14:paraId="0456CB58" w14:textId="2DA5CBD6" w:rsidR="005D0AC9" w:rsidRPr="00B468F0" w:rsidRDefault="005D0AC9" w:rsidP="00B468F0">
      <w:pPr>
        <w:pStyle w:val="pkt"/>
        <w:numPr>
          <w:ilvl w:val="0"/>
          <w:numId w:val="11"/>
        </w:numPr>
        <w:spacing w:before="0" w:after="0" w:line="276" w:lineRule="auto"/>
        <w:ind w:left="567" w:hanging="567"/>
        <w:rPr>
          <w:rStyle w:val="FontStyle27"/>
          <w:rFonts w:ascii="Garamond" w:hAnsi="Garamond" w:cstheme="minorHAnsi"/>
          <w:sz w:val="24"/>
          <w:szCs w:val="24"/>
        </w:rPr>
      </w:pPr>
      <w:r w:rsidRPr="00B468F0">
        <w:rPr>
          <w:rStyle w:val="FontStyle27"/>
          <w:rFonts w:ascii="Garamond" w:hAnsi="Garamond" w:cstheme="minorHAnsi"/>
          <w:sz w:val="24"/>
          <w:szCs w:val="24"/>
        </w:rPr>
        <w:t>Niezłożenie przez wykonawcę w wyznaczonym przez zamawiającego terminie żądanych przez zamawiającego oświadczeń lub dokumentów lub zaświadczeń w celu potwierdzenia spełnienia przez wykonawcę lub podwykonawcę wymogu zatrudnienia na podstawie umowy o pracę, będzie traktowane jako niespełnienie przez wykonawcę lub podwykonawcę wymogu zatrudnienia na podstawie umowy o pracę osób wykonujących czynności, o których mowa w ust. 1</w:t>
      </w:r>
      <w:r w:rsidR="00047FE9">
        <w:rPr>
          <w:rStyle w:val="FontStyle27"/>
          <w:rFonts w:ascii="Garamond" w:hAnsi="Garamond" w:cstheme="minorHAnsi"/>
          <w:sz w:val="24"/>
          <w:szCs w:val="24"/>
        </w:rPr>
        <w:t>6</w:t>
      </w:r>
      <w:r w:rsidRPr="00B468F0">
        <w:rPr>
          <w:rStyle w:val="FontStyle27"/>
          <w:rFonts w:ascii="Garamond" w:hAnsi="Garamond" w:cstheme="minorHAnsi"/>
          <w:sz w:val="24"/>
          <w:szCs w:val="24"/>
        </w:rPr>
        <w:t xml:space="preserve"> i będzie skutkowało naliczeniem kar umownych, o których mowa w § 11 ust. </w:t>
      </w:r>
      <w:r w:rsidR="00744524">
        <w:rPr>
          <w:rStyle w:val="FontStyle27"/>
          <w:rFonts w:ascii="Garamond" w:hAnsi="Garamond" w:cstheme="minorHAnsi"/>
          <w:sz w:val="24"/>
          <w:szCs w:val="24"/>
        </w:rPr>
        <w:t>7</w:t>
      </w:r>
      <w:r w:rsidRPr="00B468F0">
        <w:rPr>
          <w:rStyle w:val="FontStyle27"/>
          <w:rFonts w:ascii="Garamond" w:hAnsi="Garamond" w:cstheme="minorHAnsi"/>
          <w:sz w:val="24"/>
          <w:szCs w:val="24"/>
        </w:rPr>
        <w:t xml:space="preserve"> pkt 7) nin. Umowy.</w:t>
      </w:r>
    </w:p>
    <w:p w14:paraId="10C3B062" w14:textId="77777777" w:rsidR="005D0AC9" w:rsidRPr="00B468F0" w:rsidRDefault="005D0AC9" w:rsidP="00B468F0">
      <w:pPr>
        <w:pStyle w:val="Style4"/>
        <w:widowControl/>
        <w:spacing w:line="276" w:lineRule="auto"/>
        <w:ind w:right="14"/>
        <w:jc w:val="left"/>
        <w:rPr>
          <w:rStyle w:val="FontStyle24"/>
          <w:rFonts w:ascii="Garamond" w:hAnsi="Garamond" w:cstheme="minorHAnsi"/>
          <w:sz w:val="24"/>
          <w:szCs w:val="24"/>
        </w:rPr>
      </w:pPr>
    </w:p>
    <w:p w14:paraId="3E526908" w14:textId="77777777" w:rsidR="005D0AC9" w:rsidRPr="00B468F0" w:rsidRDefault="005D0AC9" w:rsidP="00B468F0">
      <w:pPr>
        <w:pStyle w:val="Style4"/>
        <w:widowControl/>
        <w:spacing w:line="276" w:lineRule="auto"/>
        <w:ind w:right="14"/>
        <w:jc w:val="left"/>
        <w:rPr>
          <w:rStyle w:val="FontStyle24"/>
          <w:rFonts w:ascii="Garamond" w:hAnsi="Garamond" w:cstheme="minorHAnsi"/>
          <w:sz w:val="24"/>
          <w:szCs w:val="24"/>
        </w:rPr>
      </w:pPr>
    </w:p>
    <w:p w14:paraId="7A94320B" w14:textId="77777777" w:rsidR="005D0AC9" w:rsidRPr="00B468F0" w:rsidRDefault="005D0AC9" w:rsidP="00B468F0">
      <w:pPr>
        <w:pStyle w:val="Style4"/>
        <w:widowControl/>
        <w:spacing w:line="276" w:lineRule="auto"/>
        <w:ind w:right="14"/>
        <w:rPr>
          <w:rStyle w:val="FontStyle24"/>
          <w:rFonts w:ascii="Garamond" w:hAnsi="Garamond" w:cstheme="minorHAnsi"/>
          <w:sz w:val="24"/>
          <w:szCs w:val="24"/>
        </w:rPr>
      </w:pPr>
      <w:r w:rsidRPr="00B468F0">
        <w:rPr>
          <w:rStyle w:val="FontStyle24"/>
          <w:rFonts w:ascii="Garamond" w:hAnsi="Garamond" w:cstheme="minorHAnsi"/>
          <w:sz w:val="24"/>
          <w:szCs w:val="24"/>
        </w:rPr>
        <w:t>§ 8</w:t>
      </w:r>
    </w:p>
    <w:p w14:paraId="2250BD8B" w14:textId="77777777" w:rsidR="005D0AC9" w:rsidRPr="00B468F0" w:rsidRDefault="005D0AC9" w:rsidP="00B468F0">
      <w:pPr>
        <w:pStyle w:val="Style4"/>
        <w:widowControl/>
        <w:spacing w:line="276" w:lineRule="auto"/>
        <w:ind w:right="14"/>
        <w:rPr>
          <w:rStyle w:val="FontStyle24"/>
          <w:rFonts w:ascii="Garamond" w:hAnsi="Garamond" w:cstheme="minorHAnsi"/>
          <w:sz w:val="24"/>
          <w:szCs w:val="24"/>
        </w:rPr>
      </w:pPr>
      <w:r w:rsidRPr="00B468F0">
        <w:rPr>
          <w:rStyle w:val="FontStyle24"/>
          <w:rFonts w:ascii="Garamond" w:hAnsi="Garamond" w:cstheme="minorHAnsi"/>
          <w:sz w:val="24"/>
          <w:szCs w:val="24"/>
        </w:rPr>
        <w:t>PODWYKONAWCY</w:t>
      </w:r>
    </w:p>
    <w:p w14:paraId="0E84468E" w14:textId="77777777" w:rsidR="005D0AC9" w:rsidRPr="00B468F0" w:rsidRDefault="005D0AC9" w:rsidP="00B468F0">
      <w:pPr>
        <w:pStyle w:val="Style7"/>
        <w:widowControl/>
        <w:numPr>
          <w:ilvl w:val="0"/>
          <w:numId w:val="12"/>
        </w:numPr>
        <w:tabs>
          <w:tab w:val="left" w:pos="528"/>
          <w:tab w:val="left" w:leader="dot" w:pos="7070"/>
        </w:tabs>
        <w:spacing w:line="276" w:lineRule="auto"/>
        <w:ind w:left="547" w:hanging="547"/>
        <w:rPr>
          <w:rStyle w:val="FontStyle23"/>
          <w:rFonts w:ascii="Garamond" w:hAnsi="Garamond" w:cstheme="minorHAnsi"/>
          <w:sz w:val="24"/>
          <w:szCs w:val="24"/>
        </w:rPr>
      </w:pPr>
      <w:r w:rsidRPr="00B468F0">
        <w:rPr>
          <w:rStyle w:val="FontStyle23"/>
          <w:rFonts w:ascii="Garamond" w:hAnsi="Garamond" w:cstheme="minorHAnsi"/>
          <w:sz w:val="24"/>
          <w:szCs w:val="24"/>
        </w:rPr>
        <w:t>Wykonawca wykona własnymi siłami następujące roboty budowlane stanowiące Przedmiot Umowy…………………….. a Podwykonawcom powierzy wykonanie następujących robót budowlanych stanowiących Przedmiot Umowy ……………………........................</w:t>
      </w:r>
    </w:p>
    <w:p w14:paraId="03936CE3" w14:textId="77777777" w:rsidR="005D0AC9" w:rsidRPr="00B468F0" w:rsidRDefault="005D0AC9" w:rsidP="00B468F0">
      <w:pPr>
        <w:pStyle w:val="Style7"/>
        <w:widowControl/>
        <w:numPr>
          <w:ilvl w:val="0"/>
          <w:numId w:val="13"/>
        </w:numPr>
        <w:tabs>
          <w:tab w:val="left" w:pos="528"/>
        </w:tabs>
        <w:spacing w:line="276" w:lineRule="auto"/>
        <w:ind w:left="528" w:hanging="528"/>
        <w:rPr>
          <w:rStyle w:val="FontStyle23"/>
          <w:rFonts w:ascii="Garamond" w:hAnsi="Garamond" w:cstheme="minorHAnsi"/>
          <w:sz w:val="24"/>
          <w:szCs w:val="24"/>
        </w:rPr>
      </w:pPr>
      <w:r w:rsidRPr="00B468F0">
        <w:rPr>
          <w:rStyle w:val="FontStyle23"/>
          <w:rFonts w:ascii="Garamond" w:hAnsi="Garamond" w:cstheme="minorHAnsi"/>
          <w:sz w:val="24"/>
          <w:szCs w:val="24"/>
        </w:rPr>
        <w:t>Zmiana Podwykonawcy lub dalszego Podwykonawcy w zakresie wykonania robót budowlanych stanowiących Przedmiot Umowy nie stanowi zmiany Umowy i nie wymaga aneksu. Jest wymagana zgoda Zamawiającego na zmianę Podwykonawcy lub dalszego Podwykonawcy, wyrażona poprzez akceptację Umowy o podwykonawstwo.</w:t>
      </w:r>
    </w:p>
    <w:p w14:paraId="49C4F5E3" w14:textId="77777777" w:rsidR="005D0AC9" w:rsidRPr="00B468F0" w:rsidRDefault="005D0AC9" w:rsidP="00B468F0">
      <w:pPr>
        <w:pStyle w:val="Style7"/>
        <w:widowControl/>
        <w:numPr>
          <w:ilvl w:val="0"/>
          <w:numId w:val="13"/>
        </w:numPr>
        <w:tabs>
          <w:tab w:val="left" w:pos="533"/>
        </w:tabs>
        <w:spacing w:line="276" w:lineRule="auto"/>
        <w:ind w:left="528" w:hanging="528"/>
        <w:rPr>
          <w:rStyle w:val="FontStyle23"/>
          <w:rFonts w:ascii="Garamond" w:hAnsi="Garamond" w:cstheme="minorHAnsi"/>
          <w:sz w:val="24"/>
          <w:szCs w:val="24"/>
        </w:rPr>
      </w:pPr>
      <w:r w:rsidRPr="00B468F0">
        <w:rPr>
          <w:rStyle w:val="FontStyle23"/>
          <w:rFonts w:ascii="Garamond" w:hAnsi="Garamond" w:cstheme="minorHAnsi"/>
          <w:sz w:val="24"/>
          <w:szCs w:val="24"/>
        </w:rPr>
        <w:t>Wykonawca jest odpowiedzialny za działania lub zaniechania Podwykonawców, dalszych Podwykonawców, ich przedstawicieli lub pracowników, jak za własne działania lub zaniechania.</w:t>
      </w:r>
    </w:p>
    <w:p w14:paraId="2419F2DD" w14:textId="77777777" w:rsidR="005D0AC9" w:rsidRPr="00B468F0" w:rsidRDefault="005D0AC9" w:rsidP="00B468F0">
      <w:pPr>
        <w:pStyle w:val="Style7"/>
        <w:widowControl/>
        <w:numPr>
          <w:ilvl w:val="0"/>
          <w:numId w:val="13"/>
        </w:numPr>
        <w:tabs>
          <w:tab w:val="left" w:pos="533"/>
        </w:tabs>
        <w:spacing w:line="276" w:lineRule="auto"/>
        <w:ind w:left="533"/>
        <w:rPr>
          <w:rStyle w:val="FontStyle23"/>
          <w:rFonts w:ascii="Garamond" w:hAnsi="Garamond" w:cstheme="minorHAnsi"/>
          <w:sz w:val="24"/>
          <w:szCs w:val="24"/>
        </w:rPr>
      </w:pPr>
      <w:r w:rsidRPr="00B468F0">
        <w:rPr>
          <w:rStyle w:val="FontStyle23"/>
          <w:rFonts w:ascii="Garamond" w:hAnsi="Garamond" w:cstheme="minorHAnsi"/>
          <w:sz w:val="24"/>
          <w:szCs w:val="24"/>
        </w:rPr>
        <w:t>Umowa z Podwykonawcą lub dalszym Podwykonawcą powinna stanowić w szczególności, iż:</w:t>
      </w:r>
    </w:p>
    <w:p w14:paraId="1286C342" w14:textId="77777777" w:rsidR="005D0AC9" w:rsidRPr="00B468F0" w:rsidRDefault="005D0AC9" w:rsidP="00B468F0">
      <w:pPr>
        <w:pStyle w:val="Style7"/>
        <w:widowControl/>
        <w:numPr>
          <w:ilvl w:val="0"/>
          <w:numId w:val="14"/>
        </w:numPr>
        <w:tabs>
          <w:tab w:val="left" w:pos="1075"/>
        </w:tabs>
        <w:spacing w:line="276" w:lineRule="auto"/>
        <w:ind w:left="1094" w:hanging="538"/>
        <w:rPr>
          <w:rStyle w:val="FontStyle23"/>
          <w:rFonts w:ascii="Garamond" w:hAnsi="Garamond" w:cstheme="minorHAnsi"/>
          <w:color w:val="auto"/>
          <w:sz w:val="24"/>
          <w:szCs w:val="24"/>
        </w:rPr>
      </w:pPr>
      <w:r w:rsidRPr="00B468F0">
        <w:rPr>
          <w:rStyle w:val="FontStyle23"/>
          <w:rFonts w:ascii="Garamond" w:hAnsi="Garamond" w:cstheme="minorHAnsi"/>
          <w:color w:val="auto"/>
          <w:sz w:val="24"/>
          <w:szCs w:val="24"/>
        </w:rPr>
        <w:t>termin zapłaty wynagrodzenia przez Wykonawcę na rzecz Podwykonawcy lub na rzecz dalszego Podwykonawcy nie może być dłuższy niż 30 dni liczone od dnia doręczenia przez tego Podwykonawcę lub dalszego Podwykonawcę faktury lub rachunku z dokumentem, potwierdzającym wykonanie zleconej temu Podwykonawcy lub dalszemu Podwykonawcy: dostawy, usługi lub roboty budowlanej,</w:t>
      </w:r>
    </w:p>
    <w:p w14:paraId="56FD6C94" w14:textId="77777777" w:rsidR="005D0AC9" w:rsidRPr="00B468F0" w:rsidRDefault="005D0AC9" w:rsidP="00B468F0">
      <w:pPr>
        <w:pStyle w:val="Style7"/>
        <w:widowControl/>
        <w:numPr>
          <w:ilvl w:val="0"/>
          <w:numId w:val="15"/>
        </w:numPr>
        <w:tabs>
          <w:tab w:val="left" w:pos="1075"/>
        </w:tabs>
        <w:spacing w:line="276" w:lineRule="auto"/>
        <w:ind w:left="1075" w:hanging="538"/>
        <w:rPr>
          <w:rStyle w:val="FontStyle23"/>
          <w:rFonts w:ascii="Garamond" w:hAnsi="Garamond" w:cstheme="minorHAnsi"/>
          <w:sz w:val="24"/>
          <w:szCs w:val="24"/>
        </w:rPr>
      </w:pPr>
      <w:r w:rsidRPr="00B468F0">
        <w:rPr>
          <w:rStyle w:val="FontStyle23"/>
          <w:rFonts w:ascii="Garamond" w:hAnsi="Garamond" w:cstheme="minorHAnsi"/>
          <w:sz w:val="24"/>
          <w:szCs w:val="24"/>
        </w:rPr>
        <w:t>Przedmiotem Umowy o podwykonawstwo jest wyłącznie wykonanie, odpowiednio: robót budowlanych, dostaw lub usług, które ściśle odpowiadają części zamówienia określonego Umową zawartą pomiędzy Zamawiającym a Wykonawcą,</w:t>
      </w:r>
    </w:p>
    <w:p w14:paraId="533B4D0B" w14:textId="77777777" w:rsidR="005D0AC9" w:rsidRPr="00B468F0" w:rsidRDefault="005D0AC9" w:rsidP="00B468F0">
      <w:pPr>
        <w:pStyle w:val="Style7"/>
        <w:widowControl/>
        <w:numPr>
          <w:ilvl w:val="0"/>
          <w:numId w:val="15"/>
        </w:numPr>
        <w:tabs>
          <w:tab w:val="left" w:pos="1075"/>
        </w:tabs>
        <w:spacing w:line="276" w:lineRule="auto"/>
        <w:ind w:left="1075" w:hanging="538"/>
        <w:rPr>
          <w:rStyle w:val="FontStyle23"/>
          <w:rFonts w:ascii="Garamond" w:hAnsi="Garamond" w:cstheme="minorHAnsi"/>
          <w:sz w:val="24"/>
          <w:szCs w:val="24"/>
        </w:rPr>
      </w:pPr>
      <w:r w:rsidRPr="00B468F0">
        <w:rPr>
          <w:rStyle w:val="FontStyle23"/>
          <w:rFonts w:ascii="Garamond" w:hAnsi="Garamond" w:cstheme="minorHAnsi"/>
          <w:sz w:val="24"/>
          <w:szCs w:val="24"/>
        </w:rPr>
        <w:t>wykonanie Przedmiotu Umowy o podwykonawstwo zostaje określone na co najmniej takim poziomie jakości, jaki wynika z Umowy zawartej pomiędzy Zamawiającym a Wykonawcą i powinno odpowiadać stosownym dla tego wykonania wymaganiom określonym w dokumentach, o których mowa w § 1 ust. 2 nin. Umowy oraz SWZ oraz standardom deklarowanym w Ofercie Wykonawcy,</w:t>
      </w:r>
    </w:p>
    <w:p w14:paraId="250792B0" w14:textId="77777777" w:rsidR="005D0AC9" w:rsidRPr="00B468F0" w:rsidRDefault="005D0AC9" w:rsidP="00B468F0">
      <w:pPr>
        <w:pStyle w:val="Style7"/>
        <w:widowControl/>
        <w:numPr>
          <w:ilvl w:val="0"/>
          <w:numId w:val="15"/>
        </w:numPr>
        <w:tabs>
          <w:tab w:val="left" w:pos="1075"/>
        </w:tabs>
        <w:spacing w:line="276" w:lineRule="auto"/>
        <w:ind w:left="1075" w:hanging="538"/>
        <w:rPr>
          <w:rStyle w:val="FontStyle23"/>
          <w:rFonts w:ascii="Garamond" w:hAnsi="Garamond" w:cstheme="minorHAnsi"/>
          <w:sz w:val="24"/>
          <w:szCs w:val="24"/>
        </w:rPr>
      </w:pPr>
      <w:r w:rsidRPr="00B468F0">
        <w:rPr>
          <w:rStyle w:val="FontStyle23"/>
          <w:rFonts w:ascii="Garamond" w:hAnsi="Garamond" w:cstheme="minorHAnsi"/>
          <w:sz w:val="24"/>
          <w:szCs w:val="24"/>
        </w:rPr>
        <w:t>okres odpowiedzialności Podwykonawcy lub dalszego Podwykonawcy za Wady Przedmiotu Umowy o podwykonawstwo, nie będzie krótszy od okresu odpowiedzialności za Wady Przedmiotu Umowy Wykonawcy wobec Zamawiającego,</w:t>
      </w:r>
    </w:p>
    <w:p w14:paraId="2E932ECC" w14:textId="77777777" w:rsidR="005D0AC9" w:rsidRPr="00B468F0" w:rsidRDefault="005D0AC9" w:rsidP="00B468F0">
      <w:pPr>
        <w:pStyle w:val="Style7"/>
        <w:widowControl/>
        <w:numPr>
          <w:ilvl w:val="0"/>
          <w:numId w:val="15"/>
        </w:numPr>
        <w:tabs>
          <w:tab w:val="left" w:pos="1075"/>
        </w:tabs>
        <w:spacing w:line="276" w:lineRule="auto"/>
        <w:ind w:left="1075" w:hanging="538"/>
        <w:rPr>
          <w:rStyle w:val="FontStyle23"/>
          <w:rFonts w:ascii="Garamond" w:hAnsi="Garamond" w:cstheme="minorHAnsi"/>
          <w:sz w:val="24"/>
          <w:szCs w:val="24"/>
        </w:rPr>
      </w:pPr>
      <w:r w:rsidRPr="00B468F0">
        <w:rPr>
          <w:rStyle w:val="FontStyle23"/>
          <w:rFonts w:ascii="Garamond" w:hAnsi="Garamond" w:cstheme="minorHAnsi"/>
          <w:sz w:val="24"/>
          <w:szCs w:val="24"/>
        </w:rPr>
        <w:t xml:space="preserve">Podwykonawca lub dalszy Podwykonawca musi wykazać się posiadaniem wiedzy i doświadczenia odpowiadających, proporcjonalnie (to jest odpowiednio do zakresu </w:t>
      </w:r>
      <w:r w:rsidRPr="00B468F0">
        <w:rPr>
          <w:rStyle w:val="FontStyle23"/>
          <w:rFonts w:ascii="Garamond" w:hAnsi="Garamond" w:cstheme="minorHAnsi"/>
          <w:sz w:val="24"/>
          <w:szCs w:val="24"/>
        </w:rPr>
        <w:lastRenderedPageBreak/>
        <w:t>umowy) co najmniej wiedzy i doświadczeniu wymaganym od Wykonawcy w związku z realizacją Umowy; dysponować personelem i sprzętem, gwarantującymi prawidłowe wykonanie podzlecanej części Umowy, proporcjonalnie (to jest odpowiednio do zakresu umowy) kwalifikacjami lub zakresem odpowiadającymi wymaganiom stawianym Wykonawcy. Dokumenty potwierdzające wiedzę i doświadczenie Podwykonawcy lub dalszego Podwykonawcy, wykazy personelu i sprzętu oraz informacja o kwalifikacjach osób, realizacji Przedmiotu Umowy o podwykonawstwo będą stanowiły załącznik do tej umowy,</w:t>
      </w:r>
    </w:p>
    <w:p w14:paraId="5F771F2D" w14:textId="77777777" w:rsidR="005D0AC9" w:rsidRPr="00B468F0" w:rsidRDefault="005D0AC9" w:rsidP="00B468F0">
      <w:pPr>
        <w:pStyle w:val="Style7"/>
        <w:widowControl/>
        <w:numPr>
          <w:ilvl w:val="0"/>
          <w:numId w:val="15"/>
        </w:numPr>
        <w:tabs>
          <w:tab w:val="left" w:pos="1075"/>
        </w:tabs>
        <w:spacing w:line="276" w:lineRule="auto"/>
        <w:ind w:left="1075" w:hanging="538"/>
        <w:rPr>
          <w:rFonts w:ascii="Garamond" w:hAnsi="Garamond" w:cstheme="minorHAnsi"/>
          <w:color w:val="000000"/>
        </w:rPr>
      </w:pPr>
      <w:r w:rsidRPr="00B468F0">
        <w:rPr>
          <w:rStyle w:val="FontStyle23"/>
          <w:rFonts w:ascii="Garamond" w:hAnsi="Garamond" w:cstheme="minorHAnsi"/>
          <w:sz w:val="24"/>
          <w:szCs w:val="24"/>
        </w:rPr>
        <w:t>Podwykonawca lub dalszy Podwykonawca są zobowiązani do przedstawiania Zamawiającemu na jego żądanie dokumentów, oświadczeń i wyjaśnień dotyczących realizacji Umowy o podwykonawstwo.</w:t>
      </w:r>
    </w:p>
    <w:p w14:paraId="77F3DDBB" w14:textId="77777777" w:rsidR="005D0AC9" w:rsidRPr="00B468F0" w:rsidRDefault="005D0AC9" w:rsidP="00B468F0">
      <w:pPr>
        <w:pStyle w:val="Style7"/>
        <w:widowControl/>
        <w:numPr>
          <w:ilvl w:val="0"/>
          <w:numId w:val="13"/>
        </w:numPr>
        <w:tabs>
          <w:tab w:val="left" w:pos="533"/>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618E4DB6"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Zawarcie Umowy o podwykonawstwo w zakresie robót budowlanych może nastąpić wyłącznie po akceptacji jej projektu przez Zamawiającego, a przystąpienie do jej realizacji przez Podwykonawcę może nastąpić wyłącznie po akceptacji Umowy o podwykonawstwo przez Zamawiającego.</w:t>
      </w:r>
    </w:p>
    <w:p w14:paraId="2B4825D8"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Wykonawca, Podwykonawca lub dalszy Podwykonawca zobowiązany jest do przedłożenia Zamawiającemu (dopuszcza się przekazanie za pośrednictwem e-maila na adres ……….), edytowalnego projektu Umowy o podwykonawstwo, której przedmiotem są roboty budowlane, wraz z zestawieniem ilości robót i ich wyceną, wraz z częścią dokumentacji dotyczącej wykonania robót, które mają być realizowane na podstawie Umowy o podwykonawstwo lub ze wskazaniem tej części dokumentacji, nie później niż 7 dni przed jej zawarciem, a w przypadku projektu umowy przedkładanego przez Podwykonawcę lub dalszego Podwykonawcę, wraz ze zgodą Wykonawcy na zawarcie Umowy o podwykonawstwo o treści zgodnej z projektem umowy.</w:t>
      </w:r>
    </w:p>
    <w:p w14:paraId="09E0AA6F"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 xml:space="preserve">Projekt Umowy o podwykonawstwo, której przedmiotem są roboty budowlane, będzie uważany za zaakceptowany przez Zamawiającego, jeżeli Zamawiający w terminie 7 dni od dnia przedłożenia mu projektu nie zgłosi na piśmie </w:t>
      </w:r>
      <w:r w:rsidRPr="00B468F0">
        <w:rPr>
          <w:rStyle w:val="FontStyle23"/>
          <w:rFonts w:ascii="Garamond" w:hAnsi="Garamond" w:cstheme="minorHAnsi"/>
          <w:color w:val="auto"/>
          <w:sz w:val="24"/>
          <w:szCs w:val="24"/>
        </w:rPr>
        <w:t xml:space="preserve">lub mailem </w:t>
      </w:r>
      <w:r w:rsidRPr="00B468F0">
        <w:rPr>
          <w:rStyle w:val="FontStyle23"/>
          <w:rFonts w:ascii="Garamond" w:hAnsi="Garamond" w:cstheme="minorHAnsi"/>
          <w:sz w:val="24"/>
          <w:szCs w:val="24"/>
        </w:rPr>
        <w:t>zastrzeżeń. Za dzień przedłożenia projektu przez Wykonawcę uznaje się dzień przedłożenia projektu Zamawiającemu o na zasadach określonych w ust. 7.</w:t>
      </w:r>
    </w:p>
    <w:p w14:paraId="0AF72B6F" w14:textId="77777777" w:rsidR="005D0AC9" w:rsidRPr="00B468F0" w:rsidRDefault="005D0AC9" w:rsidP="00B468F0">
      <w:pPr>
        <w:pStyle w:val="Style7"/>
        <w:widowControl/>
        <w:numPr>
          <w:ilvl w:val="0"/>
          <w:numId w:val="13"/>
        </w:numPr>
        <w:tabs>
          <w:tab w:val="left" w:pos="528"/>
        </w:tabs>
        <w:spacing w:line="276" w:lineRule="auto"/>
        <w:ind w:left="567"/>
        <w:rPr>
          <w:rFonts w:ascii="Garamond" w:hAnsi="Garamond" w:cstheme="minorHAnsi"/>
          <w:color w:val="000000"/>
        </w:rPr>
      </w:pPr>
      <w:r w:rsidRPr="00B468F0">
        <w:rPr>
          <w:rStyle w:val="FontStyle23"/>
          <w:rFonts w:ascii="Garamond" w:hAnsi="Garamond" w:cstheme="minorHAnsi"/>
          <w:sz w:val="24"/>
          <w:szCs w:val="24"/>
        </w:rPr>
        <w:t>Zamawiający zgłosi w terminie określonym w ust. 8 pisemne zastrzeżenia do projektu Umowy o podwykonawstwo, której przedmiotem są roboty budowlane, w szczególności w następujących przypadkach:</w:t>
      </w:r>
    </w:p>
    <w:p w14:paraId="474A0343" w14:textId="77777777" w:rsidR="005D0AC9" w:rsidRPr="00B468F0" w:rsidRDefault="005D0AC9" w:rsidP="00B468F0">
      <w:pPr>
        <w:pStyle w:val="Style7"/>
        <w:widowControl/>
        <w:numPr>
          <w:ilvl w:val="0"/>
          <w:numId w:val="16"/>
        </w:numPr>
        <w:tabs>
          <w:tab w:val="left" w:pos="1066"/>
        </w:tabs>
        <w:spacing w:line="276" w:lineRule="auto"/>
        <w:ind w:left="1066"/>
        <w:rPr>
          <w:rStyle w:val="FontStyle23"/>
          <w:rFonts w:ascii="Garamond" w:hAnsi="Garamond" w:cstheme="minorHAnsi"/>
          <w:sz w:val="24"/>
          <w:szCs w:val="24"/>
        </w:rPr>
      </w:pPr>
      <w:r w:rsidRPr="00B468F0">
        <w:rPr>
          <w:rStyle w:val="FontStyle23"/>
          <w:rFonts w:ascii="Garamond" w:hAnsi="Garamond" w:cstheme="minorHAnsi"/>
          <w:sz w:val="24"/>
          <w:szCs w:val="24"/>
        </w:rPr>
        <w:t>jeżeli projekt obejmuje wykonanie robót budowlanych niespełniających wymagań określonych w SWZ,</w:t>
      </w:r>
    </w:p>
    <w:p w14:paraId="7D6BF52E" w14:textId="77777777" w:rsidR="005D0AC9" w:rsidRPr="00B468F0" w:rsidRDefault="005D0AC9" w:rsidP="00B468F0">
      <w:pPr>
        <w:pStyle w:val="Style7"/>
        <w:widowControl/>
        <w:numPr>
          <w:ilvl w:val="0"/>
          <w:numId w:val="16"/>
        </w:numPr>
        <w:tabs>
          <w:tab w:val="left" w:pos="1066"/>
        </w:tabs>
        <w:spacing w:line="276" w:lineRule="auto"/>
        <w:ind w:left="1066"/>
        <w:rPr>
          <w:rStyle w:val="FontStyle23"/>
          <w:rFonts w:ascii="Garamond" w:hAnsi="Garamond" w:cstheme="minorHAnsi"/>
          <w:sz w:val="24"/>
          <w:szCs w:val="24"/>
        </w:rPr>
      </w:pPr>
      <w:r w:rsidRPr="00B468F0">
        <w:rPr>
          <w:rStyle w:val="FontStyle23"/>
          <w:rFonts w:ascii="Garamond" w:hAnsi="Garamond" w:cstheme="minorHAnsi"/>
          <w:sz w:val="24"/>
          <w:szCs w:val="24"/>
        </w:rPr>
        <w:t>niespełniania przez projekt wymagań dotyczących Umowy o podwykonawstwo, określonych w ust. 4, przy czym, Zamawiający może odstąpić od żądania załączników do Umowy o podwykonawstwo, o których mowa w ust. 4 pkt 5),</w:t>
      </w:r>
    </w:p>
    <w:p w14:paraId="31A9EFBB" w14:textId="77777777" w:rsidR="005D0AC9" w:rsidRPr="00B468F0" w:rsidRDefault="005D0AC9" w:rsidP="00B468F0">
      <w:pPr>
        <w:pStyle w:val="Style7"/>
        <w:widowControl/>
        <w:numPr>
          <w:ilvl w:val="0"/>
          <w:numId w:val="16"/>
        </w:numPr>
        <w:tabs>
          <w:tab w:val="left" w:pos="1066"/>
        </w:tabs>
        <w:spacing w:line="276" w:lineRule="auto"/>
        <w:ind w:left="1066"/>
        <w:rPr>
          <w:rStyle w:val="FontStyle23"/>
          <w:rFonts w:ascii="Garamond" w:hAnsi="Garamond" w:cstheme="minorHAnsi"/>
          <w:sz w:val="24"/>
          <w:szCs w:val="24"/>
        </w:rPr>
      </w:pPr>
      <w:r w:rsidRPr="00B468F0">
        <w:rPr>
          <w:rStyle w:val="FontStyle23"/>
          <w:rFonts w:ascii="Garamond" w:hAnsi="Garamond" w:cstheme="minorHAnsi"/>
          <w:sz w:val="24"/>
          <w:szCs w:val="24"/>
        </w:rPr>
        <w:lastRenderedPageBreak/>
        <w:t>niezałączenia do projektu zestawień, dokumentów lub informacji, o których mowa w ust. 7, jeżeli Zamawiający ich zażąda,</w:t>
      </w:r>
    </w:p>
    <w:p w14:paraId="5F5EA2E3" w14:textId="77777777" w:rsidR="005D0AC9" w:rsidRPr="00B468F0" w:rsidRDefault="005D0AC9" w:rsidP="00B468F0">
      <w:pPr>
        <w:pStyle w:val="Style7"/>
        <w:widowControl/>
        <w:numPr>
          <w:ilvl w:val="0"/>
          <w:numId w:val="16"/>
        </w:numPr>
        <w:tabs>
          <w:tab w:val="left" w:pos="1066"/>
        </w:tabs>
        <w:spacing w:line="276" w:lineRule="auto"/>
        <w:ind w:left="1066"/>
        <w:rPr>
          <w:rStyle w:val="FontStyle23"/>
          <w:rFonts w:ascii="Garamond" w:hAnsi="Garamond" w:cstheme="minorHAnsi"/>
          <w:sz w:val="24"/>
          <w:szCs w:val="24"/>
        </w:rPr>
      </w:pPr>
      <w:r w:rsidRPr="00B468F0">
        <w:rPr>
          <w:rStyle w:val="FontStyle23"/>
          <w:rFonts w:ascii="Garamond" w:hAnsi="Garamond" w:cstheme="minorHAnsi"/>
          <w:sz w:val="24"/>
          <w:szCs w:val="24"/>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C9BC305" w14:textId="77777777" w:rsidR="005D0AC9" w:rsidRPr="00B468F0" w:rsidRDefault="005D0AC9" w:rsidP="00B468F0">
      <w:pPr>
        <w:pStyle w:val="Style7"/>
        <w:widowControl/>
        <w:numPr>
          <w:ilvl w:val="0"/>
          <w:numId w:val="16"/>
        </w:numPr>
        <w:tabs>
          <w:tab w:val="left" w:pos="1066"/>
        </w:tabs>
        <w:spacing w:line="276" w:lineRule="auto"/>
        <w:ind w:left="1066"/>
        <w:rPr>
          <w:rStyle w:val="FontStyle23"/>
          <w:rFonts w:ascii="Garamond" w:hAnsi="Garamond" w:cstheme="minorHAnsi"/>
          <w:sz w:val="24"/>
          <w:szCs w:val="24"/>
        </w:rPr>
      </w:pPr>
      <w:r w:rsidRPr="00B468F0">
        <w:rPr>
          <w:rStyle w:val="FontStyle23"/>
          <w:rFonts w:ascii="Garamond" w:hAnsi="Garamond" w:cstheme="minorHAnsi"/>
          <w:sz w:val="24"/>
          <w:szCs w:val="24"/>
        </w:rPr>
        <w:t>gdy termin realizacji robót budowlanych określonych projektem jest dłuższy niż przewidywany Umową dla tych robót,</w:t>
      </w:r>
    </w:p>
    <w:p w14:paraId="0E956784" w14:textId="77777777" w:rsidR="005D0AC9" w:rsidRPr="00B468F0" w:rsidRDefault="005D0AC9" w:rsidP="00B468F0">
      <w:pPr>
        <w:pStyle w:val="Style7"/>
        <w:widowControl/>
        <w:numPr>
          <w:ilvl w:val="0"/>
          <w:numId w:val="16"/>
        </w:numPr>
        <w:tabs>
          <w:tab w:val="left" w:pos="1066"/>
        </w:tabs>
        <w:spacing w:line="276" w:lineRule="auto"/>
        <w:ind w:left="1066"/>
        <w:rPr>
          <w:rStyle w:val="FontStyle23"/>
          <w:rFonts w:ascii="Garamond" w:hAnsi="Garamond" w:cstheme="minorHAnsi"/>
          <w:sz w:val="24"/>
          <w:szCs w:val="24"/>
        </w:rPr>
      </w:pPr>
      <w:r w:rsidRPr="00B468F0">
        <w:rPr>
          <w:rStyle w:val="FontStyle23"/>
          <w:rFonts w:ascii="Garamond" w:hAnsi="Garamond" w:cstheme="minorHAnsi"/>
          <w:sz w:val="24"/>
          <w:szCs w:val="24"/>
        </w:rPr>
        <w:t>gdy projekt zawiera postanowienia dotyczące sposobu rozliczeń za wykonane roboty, uniemożliwiającego rozliczenie tych robót pomiędzy Zamawiającym a Wykonawcą na podstawie Umowy, w szczególności gdy przewiduje termin zapłaty wynagrodzenia dłuższy niż określony w ust. 4 pkt 1 nin. paragrafu.</w:t>
      </w:r>
    </w:p>
    <w:p w14:paraId="14B0FE7C" w14:textId="77777777" w:rsidR="005D0AC9" w:rsidRPr="00B468F0" w:rsidRDefault="005D0AC9" w:rsidP="00B468F0">
      <w:pPr>
        <w:pStyle w:val="Style7"/>
        <w:widowControl/>
        <w:numPr>
          <w:ilvl w:val="0"/>
          <w:numId w:val="13"/>
        </w:numPr>
        <w:tabs>
          <w:tab w:val="left" w:pos="53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W przypadku zgłoszenia przez Zamawiającego zastrzeżeń do projektu Umowy o podwykonawstwo w terminie określonym w ust. 8 Wykonawca, Podwykonawca lub dalszy Podwykonawca może przedłożyć zmieniony projekt Umowy o podwykonawstwo, uwzględniający w całości zastrzeżenia Zamawiającego.</w:t>
      </w:r>
    </w:p>
    <w:p w14:paraId="651F921E" w14:textId="77777777" w:rsidR="005D0AC9" w:rsidRPr="00B468F0" w:rsidRDefault="005D0AC9" w:rsidP="00B468F0">
      <w:pPr>
        <w:pStyle w:val="Style7"/>
        <w:widowControl/>
        <w:numPr>
          <w:ilvl w:val="0"/>
          <w:numId w:val="13"/>
        </w:numPr>
        <w:tabs>
          <w:tab w:val="left" w:pos="53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14:paraId="07357626" w14:textId="77777777" w:rsidR="005D0AC9" w:rsidRPr="00B468F0" w:rsidRDefault="005D0AC9" w:rsidP="00B468F0">
      <w:pPr>
        <w:pStyle w:val="Style7"/>
        <w:widowControl/>
        <w:numPr>
          <w:ilvl w:val="0"/>
          <w:numId w:val="13"/>
        </w:numPr>
        <w:tabs>
          <w:tab w:val="left" w:pos="53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Zamawiający zgłosi Wykonawcy, Podwykonawcy lub dalszemu Podwykonawcy pisemny sprzeciw do przedłożonej Umowy o podwykonawstwo, której przedmiotem są roboty budowlane, w terminie 7 dni od jej przedłożenia w przypadkach określonych w ust.9.</w:t>
      </w:r>
    </w:p>
    <w:p w14:paraId="29023CD7" w14:textId="77777777" w:rsidR="005D0AC9" w:rsidRPr="00B468F0" w:rsidRDefault="005D0AC9" w:rsidP="00B468F0">
      <w:pPr>
        <w:pStyle w:val="Style7"/>
        <w:widowControl/>
        <w:tabs>
          <w:tab w:val="left" w:pos="538"/>
        </w:tabs>
        <w:spacing w:line="276" w:lineRule="auto"/>
        <w:ind w:left="528" w:right="14" w:firstLine="0"/>
        <w:rPr>
          <w:rStyle w:val="FontStyle23"/>
          <w:rFonts w:ascii="Garamond" w:hAnsi="Garamond" w:cstheme="minorHAnsi"/>
          <w:sz w:val="24"/>
          <w:szCs w:val="24"/>
        </w:rPr>
      </w:pPr>
      <w:r w:rsidRPr="00B468F0">
        <w:rPr>
          <w:rStyle w:val="FontStyle23"/>
          <w:rFonts w:ascii="Garamond" w:hAnsi="Garamond" w:cstheme="minorHAnsi"/>
          <w:sz w:val="24"/>
          <w:szCs w:val="24"/>
        </w:rPr>
        <w:t xml:space="preserve">Umowa o podwykonawstwo, której przedmiotem są roboty budowlane, będzie uważana za zaakceptowaną przez Zamawiającego, jeżeli Zamawiający w terminie 7 dni od dnia przedłożenia kopii tej umowy nie zgłosi do niej na piśmie sprzeciwu. </w:t>
      </w:r>
    </w:p>
    <w:p w14:paraId="55E4BDF3"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wynagrodzenia brutto Wykonawcy, o którym mowa w § 3 ust. 1 nin. Umowy, oraz Umów o podwykonawstwo, których przedmiot został wskazany w SWZ jako niepodlegający temu obowiązkowi, przy czym wyłączenie to nie dotyczy Umów o podwykonawstwo w zakresie dostaw lub usług o wartości większej niż 50.000 zł.</w:t>
      </w:r>
    </w:p>
    <w:p w14:paraId="4357F5CF"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Wykonawca, Podwykonawca lub dalszy Podwykonawca nie może polecić Podwykonawcy realizacji Przedmiotu Umowy o podwykonawstwo, której przedmiotem są roboty budowlane w przypadku braku jej akceptacji przez Zamawiającego.</w:t>
      </w:r>
    </w:p>
    <w:p w14:paraId="207DDA92"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 xml:space="preserve">Zamawiający może zażądać od Wykonawcy niezwłocznego usunięcia z terenu budowy Podwykonawcy lub dalszego Podwykonawcy, z którym nie została zawarta Umowa o </w:t>
      </w:r>
      <w:r w:rsidRPr="00B468F0">
        <w:rPr>
          <w:rStyle w:val="FontStyle23"/>
          <w:rFonts w:ascii="Garamond" w:hAnsi="Garamond" w:cstheme="minorHAnsi"/>
          <w:sz w:val="24"/>
          <w:szCs w:val="24"/>
        </w:rPr>
        <w:lastRenderedPageBreak/>
        <w:t>podwykonawstwo zaakceptowana przez Zamawiającego, lub może usunąć takiego Podwykonawcę lub dalszego Podwykonawcę na koszt Wykonawcy.</w:t>
      </w:r>
    </w:p>
    <w:p w14:paraId="1736DAC0"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2E72A4B5"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7- 13.</w:t>
      </w:r>
    </w:p>
    <w:p w14:paraId="7F258CFD"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Do zmian istotnych postanowień Umów o podwykonawstwo, innych niż określone w ust. 17, stosuje się zasady określone w ust. 7- 13.</w:t>
      </w:r>
    </w:p>
    <w:p w14:paraId="5E9ED2EC"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W przypadku zawarcia Umowy o podwykonawstwo Wykonawca, Podwykonawca lub dalszy Podwykonawca jest zobowiązany do zapłaty wynagrodzenia należnego Podwykonawcy lub dalszemu Podwykonawcy z zachowaniem terminów określonych tą umową.</w:t>
      </w:r>
    </w:p>
    <w:p w14:paraId="0E0EA23F"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272FDB0" w14:textId="77777777" w:rsidR="005D0AC9" w:rsidRPr="00B468F0" w:rsidRDefault="005D0AC9" w:rsidP="00B468F0">
      <w:pPr>
        <w:pStyle w:val="Style7"/>
        <w:widowControl/>
        <w:numPr>
          <w:ilvl w:val="0"/>
          <w:numId w:val="13"/>
        </w:numPr>
        <w:tabs>
          <w:tab w:val="left" w:pos="528"/>
        </w:tabs>
        <w:spacing w:line="276" w:lineRule="auto"/>
        <w:ind w:left="567"/>
        <w:rPr>
          <w:rStyle w:val="FontStyle23"/>
          <w:rFonts w:ascii="Garamond" w:hAnsi="Garamond" w:cstheme="minorHAnsi"/>
          <w:sz w:val="24"/>
          <w:szCs w:val="24"/>
        </w:rPr>
      </w:pPr>
      <w:r w:rsidRPr="00B468F0">
        <w:rPr>
          <w:rStyle w:val="FontStyle23"/>
          <w:rFonts w:ascii="Garamond" w:hAnsi="Garamond" w:cstheme="minorHAnsi"/>
          <w:sz w:val="24"/>
          <w:szCs w:val="24"/>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(poświadczonej „za zgodność z oryginałem") - tłumaczenie przysięgłe umowy na język polski.</w:t>
      </w:r>
    </w:p>
    <w:p w14:paraId="707B289E" w14:textId="77777777" w:rsidR="005D0AC9" w:rsidRPr="00B468F0" w:rsidRDefault="005D0AC9" w:rsidP="00B468F0">
      <w:pPr>
        <w:pStyle w:val="Style7"/>
        <w:widowControl/>
        <w:numPr>
          <w:ilvl w:val="0"/>
          <w:numId w:val="13"/>
        </w:numPr>
        <w:tabs>
          <w:tab w:val="left" w:pos="528"/>
        </w:tabs>
        <w:spacing w:line="276" w:lineRule="auto"/>
        <w:ind w:left="567"/>
        <w:rPr>
          <w:rFonts w:ascii="Garamond" w:hAnsi="Garamond" w:cstheme="minorHAnsi"/>
          <w:color w:val="000000"/>
        </w:rPr>
      </w:pPr>
      <w:r w:rsidRPr="00B468F0">
        <w:rPr>
          <w:rFonts w:ascii="Garamond" w:hAnsi="Garamond" w:cstheme="minorHAnsi"/>
        </w:rPr>
        <w:t>W przypadku zmiany albo rezygnacji z podwykonawcy/ów na którego zasoby Wykonawca powołał się na zasadach określonych w art. 118 ustawy Pzp, w celu wskazania spełnienia warunków, o których mowa w art. 112 ustawy Pzp, Wykonawca jest obowiązany wykazać Zamawiającemu, iż proponowany inny podwykonawca/y lub Wykonawca samodzielnie spełnia/ją warunki udziału w postępowaniu, o których mowa w art. 112 ustawy Pzp, w stopniu nie mniejszym niż wymagany w trakcie postępowania o udzielenie zamówienia.</w:t>
      </w:r>
    </w:p>
    <w:p w14:paraId="3FD233E1" w14:textId="77777777" w:rsidR="005D0AC9" w:rsidRPr="00B468F0" w:rsidRDefault="005D0AC9" w:rsidP="00B468F0">
      <w:pPr>
        <w:pStyle w:val="Style7"/>
        <w:widowControl/>
        <w:tabs>
          <w:tab w:val="left" w:pos="528"/>
        </w:tabs>
        <w:spacing w:line="276" w:lineRule="auto"/>
        <w:ind w:left="567" w:firstLine="0"/>
        <w:rPr>
          <w:rStyle w:val="FontStyle23"/>
          <w:rFonts w:ascii="Garamond" w:hAnsi="Garamond" w:cstheme="minorHAnsi"/>
          <w:sz w:val="24"/>
          <w:szCs w:val="24"/>
        </w:rPr>
      </w:pPr>
    </w:p>
    <w:p w14:paraId="7E1D0997" w14:textId="77777777" w:rsidR="005D0AC9" w:rsidRPr="00B468F0" w:rsidRDefault="005D0AC9" w:rsidP="00B468F0">
      <w:pPr>
        <w:pStyle w:val="Style4"/>
        <w:widowControl/>
        <w:spacing w:line="276" w:lineRule="auto"/>
        <w:rPr>
          <w:rStyle w:val="FontStyle24"/>
          <w:rFonts w:ascii="Garamond" w:hAnsi="Garamond" w:cstheme="minorHAnsi"/>
          <w:sz w:val="24"/>
          <w:szCs w:val="24"/>
        </w:rPr>
      </w:pPr>
      <w:r w:rsidRPr="00B468F0">
        <w:rPr>
          <w:rStyle w:val="FontStyle24"/>
          <w:rFonts w:ascii="Garamond" w:hAnsi="Garamond" w:cstheme="minorHAnsi"/>
          <w:sz w:val="24"/>
          <w:szCs w:val="24"/>
        </w:rPr>
        <w:t>§ 9</w:t>
      </w:r>
    </w:p>
    <w:p w14:paraId="3B05D14E" w14:textId="77777777" w:rsidR="005D0AC9" w:rsidRPr="00B468F0" w:rsidRDefault="005D0AC9" w:rsidP="00B468F0">
      <w:pPr>
        <w:pStyle w:val="Style4"/>
        <w:widowControl/>
        <w:spacing w:line="276" w:lineRule="auto"/>
        <w:rPr>
          <w:rStyle w:val="FontStyle24"/>
          <w:rFonts w:ascii="Garamond" w:hAnsi="Garamond" w:cstheme="minorHAnsi"/>
          <w:sz w:val="24"/>
          <w:szCs w:val="24"/>
        </w:rPr>
      </w:pPr>
      <w:r w:rsidRPr="00B468F0">
        <w:rPr>
          <w:rStyle w:val="FontStyle24"/>
          <w:rFonts w:ascii="Garamond" w:hAnsi="Garamond" w:cstheme="minorHAnsi"/>
          <w:sz w:val="24"/>
          <w:szCs w:val="24"/>
        </w:rPr>
        <w:t>GWARANCJA I RĘKOJMIA</w:t>
      </w:r>
    </w:p>
    <w:p w14:paraId="693B6318" w14:textId="77777777" w:rsidR="005D0AC9" w:rsidRPr="00B468F0" w:rsidRDefault="005D0AC9" w:rsidP="00B468F0">
      <w:pPr>
        <w:pStyle w:val="Style4"/>
        <w:widowControl/>
        <w:spacing w:line="276" w:lineRule="auto"/>
        <w:rPr>
          <w:rStyle w:val="FontStyle24"/>
          <w:rFonts w:ascii="Garamond" w:hAnsi="Garamond" w:cstheme="minorHAnsi"/>
          <w:sz w:val="24"/>
          <w:szCs w:val="24"/>
        </w:rPr>
      </w:pPr>
    </w:p>
    <w:p w14:paraId="26556DAE" w14:textId="77777777" w:rsidR="005D0AC9" w:rsidRPr="00B468F0" w:rsidRDefault="005D0AC9" w:rsidP="00B468F0">
      <w:pPr>
        <w:pStyle w:val="Style7"/>
        <w:widowControl/>
        <w:numPr>
          <w:ilvl w:val="0"/>
          <w:numId w:val="17"/>
        </w:numPr>
        <w:tabs>
          <w:tab w:val="left" w:pos="538"/>
        </w:tabs>
        <w:spacing w:line="276" w:lineRule="auto"/>
        <w:ind w:left="538" w:right="5" w:hanging="538"/>
        <w:rPr>
          <w:rStyle w:val="FontStyle21"/>
          <w:rFonts w:ascii="Garamond" w:hAnsi="Garamond" w:cstheme="minorHAnsi"/>
          <w:sz w:val="24"/>
          <w:szCs w:val="24"/>
        </w:rPr>
      </w:pPr>
      <w:r w:rsidRPr="00B468F0">
        <w:rPr>
          <w:rStyle w:val="FontStyle23"/>
          <w:rFonts w:ascii="Garamond" w:hAnsi="Garamond" w:cstheme="minorHAnsi"/>
          <w:sz w:val="24"/>
          <w:szCs w:val="24"/>
        </w:rPr>
        <w:t>Wykonawca zgodnie z Formularzem oferty udziela gwarancji jakości na wykonany Przedmiot Umowy na okres ……………. miesięcy, licząc od daty protokolarnego odbioru końcowego Przedmiotu Umowy /</w:t>
      </w:r>
      <w:r w:rsidRPr="00B468F0">
        <w:rPr>
          <w:rStyle w:val="FontStyle23"/>
          <w:rFonts w:ascii="Garamond" w:hAnsi="Garamond" w:cstheme="minorHAnsi"/>
          <w:i/>
          <w:sz w:val="24"/>
          <w:szCs w:val="24"/>
        </w:rPr>
        <w:t>dostosować do treści oferty</w:t>
      </w:r>
      <w:r w:rsidRPr="00B468F0">
        <w:rPr>
          <w:rStyle w:val="FontStyle23"/>
          <w:rFonts w:ascii="Garamond" w:hAnsi="Garamond" w:cstheme="minorHAnsi"/>
          <w:sz w:val="24"/>
          <w:szCs w:val="24"/>
        </w:rPr>
        <w:t>/.</w:t>
      </w:r>
    </w:p>
    <w:p w14:paraId="365D7D82" w14:textId="77777777" w:rsidR="005D0AC9" w:rsidRPr="00B468F0" w:rsidRDefault="005D0AC9" w:rsidP="00B468F0">
      <w:pPr>
        <w:pStyle w:val="Style7"/>
        <w:widowControl/>
        <w:numPr>
          <w:ilvl w:val="0"/>
          <w:numId w:val="17"/>
        </w:numPr>
        <w:tabs>
          <w:tab w:val="left" w:pos="538"/>
        </w:tabs>
        <w:spacing w:line="276" w:lineRule="auto"/>
        <w:ind w:left="538" w:right="10" w:hanging="538"/>
        <w:rPr>
          <w:rStyle w:val="FontStyle21"/>
          <w:rFonts w:ascii="Garamond" w:hAnsi="Garamond" w:cstheme="minorHAnsi"/>
          <w:sz w:val="24"/>
          <w:szCs w:val="24"/>
        </w:rPr>
      </w:pPr>
      <w:r w:rsidRPr="00B468F0">
        <w:rPr>
          <w:rStyle w:val="FontStyle23"/>
          <w:rFonts w:ascii="Garamond" w:hAnsi="Garamond" w:cstheme="minorHAnsi"/>
          <w:sz w:val="24"/>
          <w:szCs w:val="24"/>
        </w:rPr>
        <w:t>Wykonawca jest odpowiedzialny względem Zamawiającego, jeżeli wykonany Przedmiot Umowy ma wady zmniejszające jego wartość lub użyteczność ze względu na cel określony w umowie.</w:t>
      </w:r>
    </w:p>
    <w:p w14:paraId="3BA4C123" w14:textId="77777777" w:rsidR="005D0AC9" w:rsidRPr="00B468F0" w:rsidRDefault="005D0AC9" w:rsidP="00B468F0">
      <w:pPr>
        <w:pStyle w:val="Style7"/>
        <w:widowControl/>
        <w:numPr>
          <w:ilvl w:val="0"/>
          <w:numId w:val="17"/>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Wykonawca jest odpowiedzialny z tytułu rękojmi za wady fizyczne Przedmiotu Umowy, istniejące w czasie dokonywania czynności odbioru oraz za wady powstałe po odbiorze, lecz z przyczyn tkwiących w przedmiocie w chwili odbioru.</w:t>
      </w:r>
    </w:p>
    <w:p w14:paraId="3A923E8C" w14:textId="77777777" w:rsidR="005D0AC9" w:rsidRPr="00B468F0" w:rsidRDefault="005D0AC9" w:rsidP="00B468F0">
      <w:pPr>
        <w:pStyle w:val="Style7"/>
        <w:widowControl/>
        <w:numPr>
          <w:ilvl w:val="0"/>
          <w:numId w:val="17"/>
        </w:numPr>
        <w:tabs>
          <w:tab w:val="left" w:pos="538"/>
          <w:tab w:val="left" w:leader="dot" w:pos="2587"/>
          <w:tab w:val="left" w:pos="2784"/>
        </w:tabs>
        <w:spacing w:line="276" w:lineRule="auto"/>
        <w:ind w:left="557" w:hanging="567"/>
        <w:rPr>
          <w:rStyle w:val="FontStyle23"/>
          <w:rFonts w:ascii="Garamond" w:hAnsi="Garamond" w:cstheme="minorHAnsi"/>
          <w:sz w:val="24"/>
          <w:szCs w:val="24"/>
        </w:rPr>
      </w:pPr>
      <w:r w:rsidRPr="00B468F0">
        <w:rPr>
          <w:rStyle w:val="FontStyle23"/>
          <w:rFonts w:ascii="Garamond" w:hAnsi="Garamond" w:cstheme="minorHAnsi"/>
          <w:sz w:val="24"/>
          <w:szCs w:val="24"/>
        </w:rPr>
        <w:t>Strony przyjmują, że okres udzielonej rękojmi jest równy okresowi udzielonej gwarancji.</w:t>
      </w:r>
    </w:p>
    <w:p w14:paraId="17764ABE" w14:textId="77777777" w:rsidR="005D0AC9" w:rsidRPr="00B468F0" w:rsidRDefault="005D0AC9" w:rsidP="00B468F0">
      <w:pPr>
        <w:pStyle w:val="Style7"/>
        <w:widowControl/>
        <w:numPr>
          <w:ilvl w:val="0"/>
          <w:numId w:val="17"/>
        </w:numPr>
        <w:tabs>
          <w:tab w:val="left" w:pos="538"/>
        </w:tabs>
        <w:spacing w:line="276" w:lineRule="auto"/>
        <w:ind w:left="538" w:right="14" w:hanging="538"/>
        <w:rPr>
          <w:rFonts w:ascii="Garamond" w:hAnsi="Garamond" w:cstheme="minorHAnsi"/>
          <w:color w:val="000000"/>
        </w:rPr>
      </w:pPr>
      <w:r w:rsidRPr="00B468F0">
        <w:rPr>
          <w:rFonts w:ascii="Garamond" w:hAnsi="Garamond" w:cstheme="minorHAnsi"/>
        </w:rPr>
        <w:t>Stosowny dokument gwarancji sporządzony wg wzoru stanowiącego Załącznik nr 3 do nin. Umowy zostanie Zamawiającemu wydany przez Wykonawcę z dniem podpisania protokołu odbioru końcowego.</w:t>
      </w:r>
    </w:p>
    <w:p w14:paraId="301E123F" w14:textId="77777777" w:rsidR="005D0AC9" w:rsidRPr="00B468F0" w:rsidRDefault="005D0AC9" w:rsidP="00B468F0">
      <w:pPr>
        <w:pStyle w:val="Style7"/>
        <w:widowControl/>
        <w:numPr>
          <w:ilvl w:val="0"/>
          <w:numId w:val="17"/>
        </w:numPr>
        <w:tabs>
          <w:tab w:val="left" w:pos="538"/>
        </w:tabs>
        <w:spacing w:line="276" w:lineRule="auto"/>
        <w:ind w:left="538" w:right="14" w:hanging="538"/>
        <w:rPr>
          <w:rFonts w:ascii="Garamond" w:hAnsi="Garamond" w:cstheme="minorHAnsi"/>
          <w:color w:val="000000"/>
        </w:rPr>
      </w:pPr>
      <w:r w:rsidRPr="00B468F0">
        <w:rPr>
          <w:rFonts w:ascii="Garamond" w:hAnsi="Garamond" w:cstheme="minorHAnsi"/>
        </w:rPr>
        <w:t>W przypadku nie wydania dokumentu gwarancji w ww. terminie, wzór stanowiący Załącznik nr 3 do Umowy uznany jest przez Strony za obowiązujący dokument gwarancji.</w:t>
      </w:r>
    </w:p>
    <w:p w14:paraId="0CAECFB6" w14:textId="77777777" w:rsidR="005D0AC9" w:rsidRPr="00B468F0" w:rsidRDefault="005D0AC9" w:rsidP="00B468F0">
      <w:pPr>
        <w:pStyle w:val="Style7"/>
        <w:widowControl/>
        <w:numPr>
          <w:ilvl w:val="0"/>
          <w:numId w:val="17"/>
        </w:numPr>
        <w:tabs>
          <w:tab w:val="left" w:pos="538"/>
        </w:tabs>
        <w:spacing w:line="276" w:lineRule="auto"/>
        <w:ind w:left="567" w:right="14"/>
        <w:rPr>
          <w:rFonts w:ascii="Garamond" w:hAnsi="Garamond" w:cstheme="minorHAnsi"/>
          <w:color w:val="000000"/>
        </w:rPr>
      </w:pPr>
      <w:r w:rsidRPr="00B468F0">
        <w:rPr>
          <w:rStyle w:val="FontStyle23"/>
          <w:rFonts w:ascii="Garamond" w:hAnsi="Garamond" w:cstheme="minorHAnsi"/>
          <w:sz w:val="24"/>
          <w:szCs w:val="24"/>
        </w:rPr>
        <w:t>W razie odebrania Przedmiotu Umowy z zastrzeżeniem co do stwierdzonych przy odbiorze wad nadających się do usunięcia lub stwierdzenia takich wad w okresie rękojmi Zamawiający może:</w:t>
      </w:r>
    </w:p>
    <w:p w14:paraId="29631DE9" w14:textId="77777777" w:rsidR="005D0AC9" w:rsidRPr="00B468F0" w:rsidRDefault="005D0AC9" w:rsidP="00B468F0">
      <w:pPr>
        <w:pStyle w:val="Style7"/>
        <w:widowControl/>
        <w:numPr>
          <w:ilvl w:val="0"/>
          <w:numId w:val="18"/>
        </w:numPr>
        <w:tabs>
          <w:tab w:val="left" w:pos="1090"/>
        </w:tabs>
        <w:spacing w:line="276" w:lineRule="auto"/>
        <w:ind w:left="552" w:firstLine="0"/>
        <w:rPr>
          <w:rStyle w:val="FontStyle23"/>
          <w:rFonts w:ascii="Garamond" w:hAnsi="Garamond" w:cstheme="minorHAnsi"/>
          <w:sz w:val="24"/>
          <w:szCs w:val="24"/>
        </w:rPr>
      </w:pPr>
      <w:r w:rsidRPr="00B468F0">
        <w:rPr>
          <w:rStyle w:val="FontStyle23"/>
          <w:rFonts w:ascii="Garamond" w:hAnsi="Garamond" w:cstheme="minorHAnsi"/>
          <w:sz w:val="24"/>
          <w:szCs w:val="24"/>
        </w:rPr>
        <w:t>żądać usunięcia wad wyznaczając Wykonawcy odpowiedni termin,</w:t>
      </w:r>
    </w:p>
    <w:p w14:paraId="5A7F2E3D" w14:textId="77777777" w:rsidR="005D0AC9" w:rsidRPr="00B468F0" w:rsidRDefault="005D0AC9" w:rsidP="00B468F0">
      <w:pPr>
        <w:pStyle w:val="Style7"/>
        <w:widowControl/>
        <w:numPr>
          <w:ilvl w:val="0"/>
          <w:numId w:val="18"/>
        </w:numPr>
        <w:tabs>
          <w:tab w:val="left" w:pos="1090"/>
        </w:tabs>
        <w:spacing w:line="276" w:lineRule="auto"/>
        <w:ind w:left="1090" w:hanging="538"/>
        <w:rPr>
          <w:rStyle w:val="FontStyle23"/>
          <w:rFonts w:ascii="Garamond" w:hAnsi="Garamond" w:cstheme="minorHAnsi"/>
          <w:sz w:val="24"/>
          <w:szCs w:val="24"/>
        </w:rPr>
      </w:pPr>
      <w:r w:rsidRPr="00B468F0">
        <w:rPr>
          <w:rStyle w:val="FontStyle23"/>
          <w:rFonts w:ascii="Garamond" w:hAnsi="Garamond" w:cstheme="minorHAnsi"/>
          <w:sz w:val="24"/>
          <w:szCs w:val="24"/>
        </w:rPr>
        <w:t>obniżyć wynagrodzenie Wykonawcy za ten przedmiot odpowiednio do utraconej wartości użytkowej, estetycznej i technicznej,</w:t>
      </w:r>
    </w:p>
    <w:p w14:paraId="5C1DB5A5" w14:textId="77777777" w:rsidR="005D0AC9" w:rsidRPr="00B468F0" w:rsidRDefault="005D0AC9" w:rsidP="00B468F0">
      <w:pPr>
        <w:pStyle w:val="Style7"/>
        <w:widowControl/>
        <w:numPr>
          <w:ilvl w:val="0"/>
          <w:numId w:val="18"/>
        </w:numPr>
        <w:tabs>
          <w:tab w:val="left" w:pos="1090"/>
        </w:tabs>
        <w:spacing w:line="276" w:lineRule="auto"/>
        <w:ind w:left="1090" w:hanging="538"/>
        <w:rPr>
          <w:rStyle w:val="FontStyle23"/>
          <w:rFonts w:ascii="Garamond" w:hAnsi="Garamond" w:cstheme="minorHAnsi"/>
          <w:sz w:val="24"/>
          <w:szCs w:val="24"/>
        </w:rPr>
      </w:pPr>
      <w:r w:rsidRPr="00B468F0">
        <w:rPr>
          <w:rStyle w:val="FontStyle23"/>
          <w:rFonts w:ascii="Garamond" w:hAnsi="Garamond" w:cstheme="minorHAnsi"/>
          <w:sz w:val="24"/>
          <w:szCs w:val="24"/>
        </w:rPr>
        <w:t>w przypadku nie usunięcia wad w wyznaczonym terminie Zamawiający bez dodatkowego wezwania może dokonać ich usunięcia w zastępstwie Wykonawcy i na jego koszt. Jeżeli wartość wykonanych prac przewyższy kwotę zatrzymanego zabezpieczenia należytego wykonania umowy - Wykonawca obciążony zostanie kwotą przewyższającą to zabezpieczenie.</w:t>
      </w:r>
    </w:p>
    <w:p w14:paraId="7ACE72D3" w14:textId="77777777" w:rsidR="005D0AC9" w:rsidRPr="00B468F0" w:rsidRDefault="005D0AC9" w:rsidP="00B468F0">
      <w:pPr>
        <w:pStyle w:val="Style7"/>
        <w:widowControl/>
        <w:numPr>
          <w:ilvl w:val="0"/>
          <w:numId w:val="17"/>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W razie stwierdzenia w toku czynności odbioru lub w okresie rękojmi wad nie nadających się do usunięcia Zamawiający może :</w:t>
      </w:r>
    </w:p>
    <w:p w14:paraId="5D17FA78" w14:textId="77777777" w:rsidR="005D0AC9" w:rsidRPr="00B468F0" w:rsidRDefault="005D0AC9" w:rsidP="00B468F0">
      <w:pPr>
        <w:pStyle w:val="Style7"/>
        <w:widowControl/>
        <w:numPr>
          <w:ilvl w:val="0"/>
          <w:numId w:val="19"/>
        </w:numPr>
        <w:tabs>
          <w:tab w:val="left" w:pos="1075"/>
        </w:tabs>
        <w:spacing w:line="276" w:lineRule="auto"/>
        <w:ind w:left="1075" w:hanging="523"/>
        <w:rPr>
          <w:rStyle w:val="FontStyle23"/>
          <w:rFonts w:ascii="Garamond" w:hAnsi="Garamond" w:cstheme="minorHAnsi"/>
          <w:sz w:val="24"/>
          <w:szCs w:val="24"/>
        </w:rPr>
      </w:pPr>
      <w:r w:rsidRPr="00B468F0">
        <w:rPr>
          <w:rStyle w:val="FontStyle23"/>
          <w:rFonts w:ascii="Garamond" w:hAnsi="Garamond" w:cstheme="minorHAnsi"/>
          <w:sz w:val="24"/>
          <w:szCs w:val="24"/>
        </w:rPr>
        <w:t>jeżeli wady nie uniemożliwiają użytkowania Przedmiotu Umowy zgodnie z jego przeznaczeniem - obniżyć wynagrodzenie za ten przedmiot odpowiednio do utraconej wartości użytkowej, estetycznej i technicznej,</w:t>
      </w:r>
    </w:p>
    <w:p w14:paraId="7BF0A422" w14:textId="77777777" w:rsidR="005D0AC9" w:rsidRPr="00B468F0" w:rsidRDefault="005D0AC9" w:rsidP="00B468F0">
      <w:pPr>
        <w:pStyle w:val="Style7"/>
        <w:widowControl/>
        <w:numPr>
          <w:ilvl w:val="0"/>
          <w:numId w:val="19"/>
        </w:numPr>
        <w:tabs>
          <w:tab w:val="left" w:pos="1075"/>
        </w:tabs>
        <w:spacing w:line="276" w:lineRule="auto"/>
        <w:ind w:left="1075" w:hanging="523"/>
        <w:rPr>
          <w:rStyle w:val="FontStyle23"/>
          <w:rFonts w:ascii="Garamond" w:hAnsi="Garamond" w:cstheme="minorHAnsi"/>
          <w:sz w:val="24"/>
          <w:szCs w:val="24"/>
        </w:rPr>
      </w:pPr>
      <w:r w:rsidRPr="00B468F0">
        <w:rPr>
          <w:rStyle w:val="FontStyle23"/>
          <w:rFonts w:ascii="Garamond" w:hAnsi="Garamond" w:cstheme="minorHAnsi"/>
          <w:sz w:val="24"/>
          <w:szCs w:val="24"/>
        </w:rPr>
        <w:t>jeżeli wady uniemożliwiają użytkowanie Przedmiotu Umowy zgodnie z jego przeznaczeniem - odstąpić od umowy, zawiadamiając o tym właściwe organy nadzoru i inspekcji lub żądać wykonania Przedmiotu Umowy po raz drugi, zachowując prawo domagania się od Wykonawcy naprawienia szkody wynikłej z opóźnienia.</w:t>
      </w:r>
    </w:p>
    <w:p w14:paraId="59D5A4AF" w14:textId="77777777" w:rsidR="005D0AC9" w:rsidRPr="00B468F0" w:rsidRDefault="005D0AC9" w:rsidP="00B468F0">
      <w:pPr>
        <w:pStyle w:val="Style7"/>
        <w:widowControl/>
        <w:numPr>
          <w:ilvl w:val="0"/>
          <w:numId w:val="17"/>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 xml:space="preserve">Bieg terminu po upływie, którego wygasają uprawnienia z tytułu rękojmi rozpoczyna się w stosunku do Wykonawcy i podwykonawców oraz dalszych podwykonawców od daty protokolarnego odbioru końcowego Przedmiotu Umowy przez Zamawiającego. Jeżeli Zamawiający przed odbiorem przejął Przedmiot Umowy do eksploatacji (użytkowania) bieg terminu po upływie, którego wygasają uprawnienia z tytułu rękojmi rozpoczyna się w dniu przejęcia przedmiotu do eksploatacji (użytkowania). </w:t>
      </w:r>
    </w:p>
    <w:p w14:paraId="741BC2FC" w14:textId="77777777" w:rsidR="005D0AC9" w:rsidRPr="00B468F0" w:rsidRDefault="005D0AC9" w:rsidP="00B468F0">
      <w:pPr>
        <w:pStyle w:val="Style7"/>
        <w:widowControl/>
        <w:numPr>
          <w:ilvl w:val="0"/>
          <w:numId w:val="17"/>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lastRenderedPageBreak/>
        <w:t>Zamawiający zastrzega sobie prawo dochodzenia roszczeń z tytułu rękojmi za wady także po upływie terminu, o których mowa w ust. 4 niniejszego paragrafu, jeżeli reklamował wadę przed upływem tego terminu.</w:t>
      </w:r>
    </w:p>
    <w:p w14:paraId="68142F96" w14:textId="77777777" w:rsidR="005D0AC9" w:rsidRPr="00B468F0" w:rsidRDefault="005D0AC9" w:rsidP="00B468F0">
      <w:pPr>
        <w:pStyle w:val="Style7"/>
        <w:widowControl/>
        <w:tabs>
          <w:tab w:val="left" w:pos="538"/>
        </w:tabs>
        <w:spacing w:line="276" w:lineRule="auto"/>
        <w:ind w:right="14" w:firstLine="0"/>
        <w:rPr>
          <w:rStyle w:val="FontStyle23"/>
          <w:rFonts w:ascii="Garamond" w:hAnsi="Garamond" w:cstheme="minorHAnsi"/>
          <w:sz w:val="24"/>
          <w:szCs w:val="24"/>
        </w:rPr>
      </w:pPr>
    </w:p>
    <w:p w14:paraId="69727903" w14:textId="77777777" w:rsidR="005D0AC9" w:rsidRPr="00B468F0" w:rsidRDefault="005D0AC9" w:rsidP="00B468F0">
      <w:pPr>
        <w:pStyle w:val="Style7"/>
        <w:widowControl/>
        <w:tabs>
          <w:tab w:val="left" w:pos="538"/>
        </w:tabs>
        <w:spacing w:line="276" w:lineRule="auto"/>
        <w:ind w:right="14" w:firstLine="0"/>
        <w:rPr>
          <w:rStyle w:val="FontStyle23"/>
          <w:rFonts w:ascii="Garamond" w:hAnsi="Garamond" w:cstheme="minorHAnsi"/>
          <w:sz w:val="24"/>
          <w:szCs w:val="24"/>
        </w:rPr>
      </w:pPr>
    </w:p>
    <w:p w14:paraId="67995B07" w14:textId="77777777" w:rsidR="005D0AC9" w:rsidRPr="00B468F0" w:rsidRDefault="005D0AC9" w:rsidP="00B468F0">
      <w:pPr>
        <w:pStyle w:val="Style4"/>
        <w:widowControl/>
        <w:spacing w:line="276" w:lineRule="auto"/>
        <w:rPr>
          <w:rStyle w:val="FontStyle24"/>
          <w:rFonts w:ascii="Garamond" w:hAnsi="Garamond" w:cstheme="minorHAnsi"/>
          <w:sz w:val="24"/>
          <w:szCs w:val="24"/>
        </w:rPr>
      </w:pPr>
      <w:r w:rsidRPr="00B468F0">
        <w:rPr>
          <w:rStyle w:val="FontStyle24"/>
          <w:rFonts w:ascii="Garamond" w:hAnsi="Garamond" w:cstheme="minorHAnsi"/>
          <w:sz w:val="24"/>
          <w:szCs w:val="24"/>
        </w:rPr>
        <w:t>§ 10</w:t>
      </w:r>
    </w:p>
    <w:p w14:paraId="01460DD0"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r w:rsidRPr="00B468F0">
        <w:rPr>
          <w:rStyle w:val="FontStyle24"/>
          <w:rFonts w:ascii="Garamond" w:hAnsi="Garamond" w:cstheme="minorHAnsi"/>
          <w:sz w:val="24"/>
          <w:szCs w:val="24"/>
        </w:rPr>
        <w:t>PRAWA AUTORSKIE</w:t>
      </w:r>
    </w:p>
    <w:p w14:paraId="778C981C"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p>
    <w:p w14:paraId="67B4692D" w14:textId="77777777" w:rsidR="005D0AC9" w:rsidRPr="00B468F0" w:rsidRDefault="005D0AC9" w:rsidP="00B468F0">
      <w:pPr>
        <w:pStyle w:val="Style7"/>
        <w:widowControl/>
        <w:numPr>
          <w:ilvl w:val="0"/>
          <w:numId w:val="20"/>
        </w:numPr>
        <w:tabs>
          <w:tab w:val="left" w:pos="538"/>
        </w:tabs>
        <w:spacing w:line="276" w:lineRule="auto"/>
        <w:ind w:left="538" w:right="10" w:hanging="538"/>
        <w:rPr>
          <w:rStyle w:val="FontStyle23"/>
          <w:rFonts w:ascii="Garamond" w:hAnsi="Garamond" w:cstheme="minorHAnsi"/>
          <w:sz w:val="24"/>
          <w:szCs w:val="24"/>
        </w:rPr>
      </w:pPr>
      <w:r w:rsidRPr="00B468F0">
        <w:rPr>
          <w:rStyle w:val="FontStyle23"/>
          <w:rFonts w:ascii="Garamond" w:hAnsi="Garamond" w:cstheme="minorHAnsi"/>
          <w:sz w:val="24"/>
          <w:szCs w:val="24"/>
        </w:rPr>
        <w:t>Wykonawca oświadcza, że jest wyłącznie uprawniony z tytułu majątkowych praw autorskich do wszelkich utworów wykonanych w ramach niniejszej umowy, a w szczególności do dokumentacji powykonawczej.</w:t>
      </w:r>
    </w:p>
    <w:p w14:paraId="0F33C43C" w14:textId="77777777" w:rsidR="005D0AC9" w:rsidRPr="00B468F0" w:rsidRDefault="005D0AC9" w:rsidP="00B468F0">
      <w:pPr>
        <w:pStyle w:val="Style7"/>
        <w:widowControl/>
        <w:numPr>
          <w:ilvl w:val="0"/>
          <w:numId w:val="20"/>
        </w:numPr>
        <w:tabs>
          <w:tab w:val="left" w:pos="538"/>
        </w:tabs>
        <w:spacing w:line="276" w:lineRule="auto"/>
        <w:ind w:left="538" w:right="5" w:hanging="538"/>
        <w:rPr>
          <w:rStyle w:val="FontStyle23"/>
          <w:rFonts w:ascii="Garamond" w:hAnsi="Garamond" w:cstheme="minorHAnsi"/>
          <w:sz w:val="24"/>
          <w:szCs w:val="24"/>
        </w:rPr>
      </w:pPr>
      <w:r w:rsidRPr="00B468F0">
        <w:rPr>
          <w:rStyle w:val="FontStyle23"/>
          <w:rFonts w:ascii="Garamond" w:hAnsi="Garamond" w:cstheme="minorHAnsi"/>
          <w:sz w:val="24"/>
          <w:szCs w:val="24"/>
        </w:rPr>
        <w:t>Utwory wykonane w ramach realizacji Przedmiotu Umowy objęte są ochroną przewidzianą w ustawie z dnia 4 lutego 1994 r. o prawie autorskimi i prawach pokrewnych (Dz. U. z 2022 r. poz. 2509).</w:t>
      </w:r>
    </w:p>
    <w:p w14:paraId="4FFBDFF4" w14:textId="77777777" w:rsidR="005D0AC9" w:rsidRPr="00B468F0" w:rsidRDefault="005D0AC9" w:rsidP="00B468F0">
      <w:pPr>
        <w:pStyle w:val="Style7"/>
        <w:widowControl/>
        <w:numPr>
          <w:ilvl w:val="0"/>
          <w:numId w:val="20"/>
        </w:numPr>
        <w:tabs>
          <w:tab w:val="left" w:pos="538"/>
        </w:tabs>
        <w:spacing w:line="276" w:lineRule="auto"/>
        <w:ind w:left="538" w:hanging="538"/>
        <w:rPr>
          <w:rStyle w:val="FontStyle23"/>
          <w:rFonts w:ascii="Garamond" w:hAnsi="Garamond" w:cstheme="minorHAnsi"/>
          <w:sz w:val="24"/>
          <w:szCs w:val="24"/>
        </w:rPr>
      </w:pPr>
      <w:r w:rsidRPr="00B468F0">
        <w:rPr>
          <w:rStyle w:val="FontStyle23"/>
          <w:rFonts w:ascii="Garamond" w:hAnsi="Garamond" w:cstheme="minorHAnsi"/>
          <w:sz w:val="24"/>
          <w:szCs w:val="24"/>
        </w:rPr>
        <w:t>Wykonawca przenosi na Zamawiającego autorskie prawa majątkowe do utworów wykonanych w ramach realizacji niniejszej umowy.</w:t>
      </w:r>
    </w:p>
    <w:p w14:paraId="0CCB694A" w14:textId="77777777" w:rsidR="005D0AC9" w:rsidRPr="00B468F0" w:rsidRDefault="005D0AC9" w:rsidP="00B468F0">
      <w:pPr>
        <w:pStyle w:val="Style7"/>
        <w:widowControl/>
        <w:numPr>
          <w:ilvl w:val="0"/>
          <w:numId w:val="20"/>
        </w:numPr>
        <w:tabs>
          <w:tab w:val="left" w:pos="538"/>
        </w:tabs>
        <w:spacing w:line="276" w:lineRule="auto"/>
        <w:ind w:left="538" w:right="14" w:hanging="538"/>
        <w:rPr>
          <w:rStyle w:val="FontStyle23"/>
          <w:rFonts w:ascii="Garamond" w:hAnsi="Garamond" w:cstheme="minorHAnsi"/>
          <w:sz w:val="24"/>
          <w:szCs w:val="24"/>
        </w:rPr>
      </w:pPr>
      <w:r w:rsidRPr="00B468F0">
        <w:rPr>
          <w:rStyle w:val="FontStyle23"/>
          <w:rFonts w:ascii="Garamond" w:hAnsi="Garamond" w:cstheme="minorHAnsi"/>
          <w:sz w:val="24"/>
          <w:szCs w:val="24"/>
        </w:rPr>
        <w:t>Przeniesienie autorskich praw majątkowych do utworów wykonanych w ramach niniejszej umowy z Wykonawcy na rzecz Zamawiającego, następuje z dniem przekazania jej Zamawiającemu. W tym też terminie przejdzie na Zamawiającego własność egzemplarzy dokumentacji wykonanej w ramach realizacji Przedmiotu Umowy.</w:t>
      </w:r>
    </w:p>
    <w:p w14:paraId="7292E098" w14:textId="77777777" w:rsidR="005D0AC9" w:rsidRPr="00B468F0" w:rsidRDefault="005D0AC9" w:rsidP="00B468F0">
      <w:pPr>
        <w:pStyle w:val="Style7"/>
        <w:widowControl/>
        <w:numPr>
          <w:ilvl w:val="0"/>
          <w:numId w:val="20"/>
        </w:numPr>
        <w:tabs>
          <w:tab w:val="left" w:pos="538"/>
        </w:tabs>
        <w:spacing w:line="276" w:lineRule="auto"/>
        <w:ind w:left="538" w:right="5" w:hanging="538"/>
        <w:rPr>
          <w:rFonts w:ascii="Garamond" w:hAnsi="Garamond" w:cstheme="minorHAnsi"/>
          <w:color w:val="000000"/>
        </w:rPr>
      </w:pPr>
      <w:r w:rsidRPr="00B468F0">
        <w:rPr>
          <w:rStyle w:val="FontStyle23"/>
          <w:rFonts w:ascii="Garamond" w:hAnsi="Garamond" w:cstheme="minorHAnsi"/>
          <w:sz w:val="24"/>
          <w:szCs w:val="24"/>
        </w:rPr>
        <w:t>Autorskie prawa majątkowe do utworów wykonanych w ramach niniejszej umowy przeniesione przez Wykonawcę na Zamawiającego na podstawie niniejszej Umowy, obejmują od dnia przeniesienia, bezterminowe prawo Zamawiającego do wykorzystywania  utworów, zgodnie z art. 50 ustawy prawo autorskie, na następujących polach eksploatacji:</w:t>
      </w:r>
    </w:p>
    <w:p w14:paraId="07BF2793" w14:textId="77777777" w:rsidR="005D0AC9" w:rsidRPr="00B468F0" w:rsidRDefault="005D0AC9" w:rsidP="00B468F0">
      <w:pPr>
        <w:pStyle w:val="Style7"/>
        <w:widowControl/>
        <w:numPr>
          <w:ilvl w:val="0"/>
          <w:numId w:val="21"/>
        </w:numPr>
        <w:tabs>
          <w:tab w:val="left" w:pos="1070"/>
        </w:tabs>
        <w:spacing w:line="276" w:lineRule="auto"/>
        <w:ind w:left="1070"/>
        <w:rPr>
          <w:rStyle w:val="FontStyle23"/>
          <w:rFonts w:ascii="Garamond" w:hAnsi="Garamond" w:cstheme="minorHAnsi"/>
          <w:sz w:val="24"/>
          <w:szCs w:val="24"/>
        </w:rPr>
      </w:pPr>
      <w:r w:rsidRPr="00B468F0">
        <w:rPr>
          <w:rStyle w:val="FontStyle23"/>
          <w:rFonts w:ascii="Garamond" w:hAnsi="Garamond" w:cstheme="minorHAnsi"/>
          <w:sz w:val="24"/>
          <w:szCs w:val="24"/>
        </w:rPr>
        <w:t xml:space="preserve">utrwalanie i zwielokrotnianie na papierze, na maszynowych i cyfrowych nośnikach informacji, </w:t>
      </w:r>
    </w:p>
    <w:p w14:paraId="4B5DEBB9" w14:textId="77777777" w:rsidR="005D0AC9" w:rsidRPr="00B468F0" w:rsidRDefault="005D0AC9" w:rsidP="00B468F0">
      <w:pPr>
        <w:pStyle w:val="Style7"/>
        <w:widowControl/>
        <w:numPr>
          <w:ilvl w:val="0"/>
          <w:numId w:val="21"/>
        </w:numPr>
        <w:tabs>
          <w:tab w:val="left" w:pos="1070"/>
        </w:tabs>
        <w:spacing w:line="276" w:lineRule="auto"/>
        <w:ind w:left="1070"/>
        <w:rPr>
          <w:rStyle w:val="FontStyle23"/>
          <w:rFonts w:ascii="Garamond" w:hAnsi="Garamond" w:cstheme="minorHAnsi"/>
          <w:sz w:val="24"/>
          <w:szCs w:val="24"/>
          <w:lang w:val="de-DE" w:eastAsia="de-DE"/>
        </w:rPr>
      </w:pPr>
      <w:r w:rsidRPr="00B468F0">
        <w:rPr>
          <w:rStyle w:val="FontStyle23"/>
          <w:rFonts w:ascii="Garamond" w:hAnsi="Garamond" w:cstheme="minorHAnsi"/>
          <w:sz w:val="24"/>
          <w:szCs w:val="24"/>
        </w:rPr>
        <w:t>obrót oryginałem</w:t>
      </w:r>
      <w:r w:rsidRPr="00B468F0">
        <w:rPr>
          <w:rStyle w:val="FontStyle23"/>
          <w:rFonts w:ascii="Garamond" w:hAnsi="Garamond" w:cstheme="minorHAnsi"/>
          <w:sz w:val="24"/>
          <w:szCs w:val="24"/>
          <w:lang w:val="de-DE"/>
        </w:rPr>
        <w:t xml:space="preserve"> i egzemplarzami, na</w:t>
      </w:r>
      <w:r w:rsidRPr="00B468F0">
        <w:rPr>
          <w:rStyle w:val="FontStyle23"/>
          <w:rFonts w:ascii="Garamond" w:hAnsi="Garamond" w:cstheme="minorHAnsi"/>
          <w:sz w:val="24"/>
          <w:szCs w:val="24"/>
        </w:rPr>
        <w:t xml:space="preserve"> których powyższą dokumentację </w:t>
      </w:r>
      <w:r w:rsidRPr="00B468F0">
        <w:rPr>
          <w:rStyle w:val="FontStyle23"/>
          <w:rFonts w:ascii="Garamond" w:hAnsi="Garamond" w:cstheme="minorHAnsi"/>
          <w:sz w:val="24"/>
          <w:szCs w:val="24"/>
          <w:lang w:val="de-DE"/>
        </w:rPr>
        <w:t>utrwalono, wprowadzenie do obrotu</w:t>
      </w:r>
    </w:p>
    <w:p w14:paraId="6D28F052" w14:textId="77777777" w:rsidR="005D0AC9" w:rsidRPr="00B468F0" w:rsidRDefault="005D0AC9" w:rsidP="00B468F0">
      <w:pPr>
        <w:pStyle w:val="Style7"/>
        <w:widowControl/>
        <w:numPr>
          <w:ilvl w:val="0"/>
          <w:numId w:val="21"/>
        </w:numPr>
        <w:tabs>
          <w:tab w:val="left" w:pos="1070"/>
        </w:tabs>
        <w:spacing w:line="276" w:lineRule="auto"/>
        <w:ind w:left="1070"/>
        <w:rPr>
          <w:rStyle w:val="FontStyle23"/>
          <w:rFonts w:ascii="Garamond" w:hAnsi="Garamond" w:cstheme="minorHAnsi"/>
          <w:sz w:val="24"/>
          <w:szCs w:val="24"/>
          <w:lang w:val="de-DE" w:eastAsia="de-DE"/>
        </w:rPr>
      </w:pPr>
      <w:r w:rsidRPr="00B468F0">
        <w:rPr>
          <w:rStyle w:val="FontStyle23"/>
          <w:rFonts w:ascii="Garamond" w:hAnsi="Garamond" w:cstheme="minorHAnsi"/>
          <w:sz w:val="24"/>
          <w:szCs w:val="24"/>
          <w:lang w:val="de-DE" w:eastAsia="de-DE"/>
        </w:rPr>
        <w:t>w zakresie rozpowszechniania w</w:t>
      </w:r>
      <w:r w:rsidRPr="00B468F0">
        <w:rPr>
          <w:rStyle w:val="FontStyle23"/>
          <w:rFonts w:ascii="Garamond" w:hAnsi="Garamond" w:cstheme="minorHAnsi"/>
          <w:sz w:val="24"/>
          <w:szCs w:val="24"/>
          <w:lang w:eastAsia="de-DE"/>
        </w:rPr>
        <w:t xml:space="preserve"> sposób</w:t>
      </w:r>
      <w:r w:rsidRPr="00B468F0">
        <w:rPr>
          <w:rStyle w:val="FontStyle23"/>
          <w:rFonts w:ascii="Garamond" w:hAnsi="Garamond" w:cstheme="minorHAnsi"/>
          <w:sz w:val="24"/>
          <w:szCs w:val="24"/>
          <w:lang w:val="de-DE" w:eastAsia="de-DE"/>
        </w:rPr>
        <w:t xml:space="preserve"> inny</w:t>
      </w:r>
      <w:r w:rsidRPr="00B468F0">
        <w:rPr>
          <w:rStyle w:val="FontStyle23"/>
          <w:rFonts w:ascii="Garamond" w:hAnsi="Garamond" w:cstheme="minorHAnsi"/>
          <w:sz w:val="24"/>
          <w:szCs w:val="24"/>
          <w:lang w:eastAsia="de-DE"/>
        </w:rPr>
        <w:t xml:space="preserve"> niż określony powyżej </w:t>
      </w:r>
      <w:r w:rsidRPr="00B468F0">
        <w:rPr>
          <w:rStyle w:val="FontStyle23"/>
          <w:rFonts w:ascii="Garamond" w:hAnsi="Garamond" w:cstheme="minorHAnsi"/>
          <w:sz w:val="24"/>
          <w:szCs w:val="24"/>
          <w:lang w:val="de-DE" w:eastAsia="de-DE"/>
        </w:rPr>
        <w:t>np. wprowadzanie do sieci Internet</w:t>
      </w:r>
    </w:p>
    <w:p w14:paraId="56986B01" w14:textId="77777777" w:rsidR="005D0AC9" w:rsidRPr="00B468F0" w:rsidRDefault="005D0AC9" w:rsidP="00B468F0">
      <w:pPr>
        <w:pStyle w:val="Style7"/>
        <w:widowControl/>
        <w:numPr>
          <w:ilvl w:val="0"/>
          <w:numId w:val="21"/>
        </w:numPr>
        <w:tabs>
          <w:tab w:val="left" w:pos="1070"/>
        </w:tabs>
        <w:spacing w:line="276" w:lineRule="auto"/>
        <w:ind w:left="1070"/>
        <w:rPr>
          <w:rStyle w:val="FontStyle23"/>
          <w:rFonts w:ascii="Garamond" w:hAnsi="Garamond" w:cstheme="minorHAnsi"/>
          <w:sz w:val="24"/>
          <w:szCs w:val="24"/>
          <w:lang w:val="de-DE" w:eastAsia="de-DE"/>
        </w:rPr>
      </w:pPr>
      <w:r w:rsidRPr="00B468F0">
        <w:rPr>
          <w:rStyle w:val="FontStyle23"/>
          <w:rFonts w:ascii="Garamond" w:hAnsi="Garamond" w:cstheme="minorHAnsi"/>
          <w:sz w:val="24"/>
          <w:szCs w:val="24"/>
        </w:rPr>
        <w:t>udostępniania</w:t>
      </w:r>
      <w:r w:rsidRPr="00B468F0">
        <w:rPr>
          <w:rStyle w:val="FontStyle23"/>
          <w:rFonts w:ascii="Garamond" w:hAnsi="Garamond" w:cstheme="minorHAnsi"/>
          <w:sz w:val="24"/>
          <w:szCs w:val="24"/>
          <w:lang w:val="de-DE"/>
        </w:rPr>
        <w:t xml:space="preserve"> utworów pod</w:t>
      </w:r>
      <w:r w:rsidRPr="00B468F0">
        <w:rPr>
          <w:rStyle w:val="FontStyle23"/>
          <w:rFonts w:ascii="Garamond" w:hAnsi="Garamond" w:cstheme="minorHAnsi"/>
          <w:sz w:val="24"/>
          <w:szCs w:val="24"/>
        </w:rPr>
        <w:t xml:space="preserve"> tytułem</w:t>
      </w:r>
      <w:r w:rsidRPr="00B468F0">
        <w:rPr>
          <w:rStyle w:val="FontStyle23"/>
          <w:rFonts w:ascii="Garamond" w:hAnsi="Garamond" w:cstheme="minorHAnsi"/>
          <w:sz w:val="24"/>
          <w:szCs w:val="24"/>
          <w:lang w:val="de-DE"/>
        </w:rPr>
        <w:t xml:space="preserve"> darmowymym lub</w:t>
      </w:r>
      <w:r w:rsidRPr="00B468F0">
        <w:rPr>
          <w:rStyle w:val="FontStyle23"/>
          <w:rFonts w:ascii="Garamond" w:hAnsi="Garamond" w:cstheme="minorHAnsi"/>
          <w:sz w:val="24"/>
          <w:szCs w:val="24"/>
        </w:rPr>
        <w:t xml:space="preserve"> odpłatnym osobom trzecim, w szczególności wykonawcy realizującemu Inwestycję, na potrzeby której opracowywana jest przedmiotowa dokumentacja.</w:t>
      </w:r>
    </w:p>
    <w:p w14:paraId="304DF0E3" w14:textId="77777777" w:rsidR="005D0AC9" w:rsidRPr="00B468F0" w:rsidRDefault="005D0AC9" w:rsidP="00B468F0">
      <w:pPr>
        <w:pStyle w:val="Style7"/>
        <w:widowControl/>
        <w:numPr>
          <w:ilvl w:val="0"/>
          <w:numId w:val="21"/>
        </w:numPr>
        <w:tabs>
          <w:tab w:val="left" w:pos="1070"/>
        </w:tabs>
        <w:spacing w:line="276" w:lineRule="auto"/>
        <w:ind w:left="1070"/>
        <w:rPr>
          <w:rFonts w:ascii="Garamond" w:hAnsi="Garamond" w:cstheme="minorHAnsi"/>
          <w:color w:val="000000"/>
          <w:lang w:val="de-DE" w:eastAsia="de-DE"/>
        </w:rPr>
      </w:pPr>
      <w:r w:rsidRPr="00B468F0">
        <w:rPr>
          <w:rStyle w:val="FontStyle23"/>
          <w:rFonts w:ascii="Garamond" w:hAnsi="Garamond" w:cstheme="minorHAnsi"/>
          <w:sz w:val="24"/>
          <w:szCs w:val="24"/>
        </w:rPr>
        <w:t>wykorzystywanie w planowanych i w realizowanych przez Zamawiającego lub jego partnerów inwestycjach, w procedurach nabywania dostaw, usług, robót budowlanych od wykonawcy w tym w szczególności w oparciu o ustawę z dnia 11.09.2019 r. Prawo zamówień publicznych, a także w związku z prowadzeniem działań informacyjnych związanych z Inwestycją.</w:t>
      </w:r>
    </w:p>
    <w:p w14:paraId="391F010B" w14:textId="77777777" w:rsidR="005D0AC9" w:rsidRPr="00B468F0" w:rsidRDefault="005D0AC9" w:rsidP="00B468F0">
      <w:pPr>
        <w:pStyle w:val="Style7"/>
        <w:widowControl/>
        <w:numPr>
          <w:ilvl w:val="0"/>
          <w:numId w:val="22"/>
        </w:numPr>
        <w:tabs>
          <w:tab w:val="left" w:pos="538"/>
        </w:tabs>
        <w:spacing w:line="276" w:lineRule="auto"/>
        <w:ind w:left="538" w:right="10" w:hanging="538"/>
        <w:rPr>
          <w:rStyle w:val="FontStyle23"/>
          <w:rFonts w:ascii="Garamond" w:hAnsi="Garamond" w:cstheme="minorHAnsi"/>
          <w:sz w:val="24"/>
          <w:szCs w:val="24"/>
        </w:rPr>
      </w:pPr>
      <w:r w:rsidRPr="00B468F0">
        <w:rPr>
          <w:rStyle w:val="FontStyle23"/>
          <w:rFonts w:ascii="Garamond" w:hAnsi="Garamond" w:cstheme="minorHAnsi"/>
          <w:sz w:val="24"/>
          <w:szCs w:val="24"/>
        </w:rPr>
        <w:t>Wykonawca wyraża zgodę na dokonanie przez Zamawiającego przeróbek, zmian i adaptacji utworów wykonanych w ramach niniejszej umowy, a ponadto wyraża zgodę na rozporządzanie i korzystania z tych zmienionych opracowań w zakresie określonym w ust. 5 niniejszego paragrafu.</w:t>
      </w:r>
    </w:p>
    <w:p w14:paraId="7577CEE5" w14:textId="77777777" w:rsidR="005D0AC9" w:rsidRPr="00B468F0" w:rsidRDefault="005D0AC9" w:rsidP="00B468F0">
      <w:pPr>
        <w:pStyle w:val="Style7"/>
        <w:widowControl/>
        <w:numPr>
          <w:ilvl w:val="0"/>
          <w:numId w:val="22"/>
        </w:numPr>
        <w:tabs>
          <w:tab w:val="left" w:pos="538"/>
        </w:tabs>
        <w:spacing w:line="276" w:lineRule="auto"/>
        <w:ind w:left="538" w:right="10" w:hanging="538"/>
        <w:rPr>
          <w:rStyle w:val="FontStyle23"/>
          <w:rFonts w:ascii="Garamond" w:hAnsi="Garamond" w:cstheme="minorHAnsi"/>
          <w:sz w:val="24"/>
          <w:szCs w:val="24"/>
        </w:rPr>
      </w:pPr>
      <w:r w:rsidRPr="00B468F0">
        <w:rPr>
          <w:rStyle w:val="FontStyle23"/>
          <w:rFonts w:ascii="Garamond" w:hAnsi="Garamond" w:cstheme="minorHAnsi"/>
          <w:sz w:val="24"/>
          <w:szCs w:val="24"/>
        </w:rPr>
        <w:lastRenderedPageBreak/>
        <w:t>Wykonawca oświadcza, że jeżeli wykonanie utworów, stanowiącej Przedmiot nin. Umowy przysługują lub zostaną powierzone (w całości lub jakiejkolwiek części) jakimkolwiek osobom trzecim (np. podwykonawcom) zobowiązany jest niniejszym do przedstawienia Zamawiającemu dowodu nabycia autorskich praw majątkowych do wykonanych przez te osoby trzecie prac składających się na powyższą dokumentację, co najmniej w takim zakresie, w jakim przeniesienie przez Wykonawcę, autorskich praw majątkowych w tym praw majątkowych zależnych na Zamawiającego, nastąpi na podstawie niniejszej Umowy.</w:t>
      </w:r>
    </w:p>
    <w:p w14:paraId="10492779" w14:textId="77777777" w:rsidR="005D0AC9" w:rsidRPr="00B468F0" w:rsidRDefault="005D0AC9" w:rsidP="00B468F0">
      <w:pPr>
        <w:pStyle w:val="Style7"/>
        <w:widowControl/>
        <w:numPr>
          <w:ilvl w:val="0"/>
          <w:numId w:val="23"/>
        </w:numPr>
        <w:tabs>
          <w:tab w:val="left" w:pos="533"/>
        </w:tabs>
        <w:spacing w:line="276" w:lineRule="auto"/>
        <w:ind w:left="533"/>
        <w:rPr>
          <w:rStyle w:val="FontStyle23"/>
          <w:rFonts w:ascii="Garamond" w:hAnsi="Garamond" w:cstheme="minorHAnsi"/>
          <w:sz w:val="24"/>
          <w:szCs w:val="24"/>
        </w:rPr>
      </w:pPr>
      <w:r w:rsidRPr="00B468F0">
        <w:rPr>
          <w:rStyle w:val="FontStyle23"/>
          <w:rFonts w:ascii="Garamond" w:hAnsi="Garamond" w:cstheme="minorHAnsi"/>
          <w:sz w:val="24"/>
          <w:szCs w:val="24"/>
        </w:rPr>
        <w:t>W razie wniesienia przeciwko Zamawiającemu przez osoby trzecie jakichkolwiek roszczeń pozostających w związku z utworami wykonanymi w ramach realizacji niniejszej umowy, Wykonawca zobowiązuje się niniejszym do zaspokojenia tych roszczeń, a także do pokrycia wszelkich kosztów związanych z tymi roszczeniami.</w:t>
      </w:r>
    </w:p>
    <w:p w14:paraId="617BFF3B" w14:textId="77777777" w:rsidR="005D0AC9" w:rsidRPr="00B468F0" w:rsidRDefault="005D0AC9" w:rsidP="00B468F0">
      <w:pPr>
        <w:pStyle w:val="Style7"/>
        <w:widowControl/>
        <w:numPr>
          <w:ilvl w:val="0"/>
          <w:numId w:val="23"/>
        </w:numPr>
        <w:tabs>
          <w:tab w:val="left" w:pos="538"/>
        </w:tabs>
        <w:spacing w:line="276" w:lineRule="auto"/>
        <w:ind w:left="533"/>
        <w:rPr>
          <w:rStyle w:val="FontStyle24"/>
          <w:rFonts w:ascii="Garamond" w:hAnsi="Garamond" w:cstheme="minorHAnsi"/>
          <w:b w:val="0"/>
          <w:bCs w:val="0"/>
          <w:sz w:val="24"/>
          <w:szCs w:val="24"/>
        </w:rPr>
      </w:pPr>
      <w:r w:rsidRPr="00B468F0">
        <w:rPr>
          <w:rStyle w:val="FontStyle23"/>
          <w:rFonts w:ascii="Garamond" w:hAnsi="Garamond" w:cstheme="minorHAnsi"/>
          <w:sz w:val="24"/>
          <w:szCs w:val="24"/>
        </w:rPr>
        <w:t>Wykonawca udziela niniejszym zgody na wykonywanie przez Zamawiającego lub osoby przez niego wskazane nieodpłatnych praw autorskich zależnych do utworów wykonanych w ramach niniejszej umowy, poprzez ich opracowywanie, wprowadzanie zmian.</w:t>
      </w:r>
    </w:p>
    <w:p w14:paraId="6CFB7610" w14:textId="77777777" w:rsidR="005D0AC9" w:rsidRPr="00B468F0" w:rsidRDefault="005D0AC9" w:rsidP="00B468F0">
      <w:pPr>
        <w:pStyle w:val="Style7"/>
        <w:widowControl/>
        <w:tabs>
          <w:tab w:val="left" w:pos="538"/>
        </w:tabs>
        <w:spacing w:line="276" w:lineRule="auto"/>
        <w:ind w:left="533" w:firstLine="0"/>
        <w:rPr>
          <w:rStyle w:val="FontStyle24"/>
          <w:rFonts w:ascii="Garamond" w:hAnsi="Garamond" w:cstheme="minorHAnsi"/>
          <w:b w:val="0"/>
          <w:bCs w:val="0"/>
          <w:sz w:val="24"/>
          <w:szCs w:val="24"/>
        </w:rPr>
      </w:pPr>
    </w:p>
    <w:p w14:paraId="05ED38C8" w14:textId="77777777" w:rsidR="005D0AC9" w:rsidRPr="00B468F0" w:rsidRDefault="005D0AC9" w:rsidP="00B468F0">
      <w:pPr>
        <w:pStyle w:val="Style7"/>
        <w:widowControl/>
        <w:tabs>
          <w:tab w:val="left" w:pos="538"/>
        </w:tabs>
        <w:spacing w:line="276" w:lineRule="auto"/>
        <w:ind w:left="533" w:firstLine="0"/>
        <w:rPr>
          <w:rStyle w:val="FontStyle24"/>
          <w:rFonts w:ascii="Garamond" w:hAnsi="Garamond" w:cstheme="minorHAnsi"/>
          <w:b w:val="0"/>
          <w:bCs w:val="0"/>
          <w:sz w:val="24"/>
          <w:szCs w:val="24"/>
        </w:rPr>
      </w:pPr>
    </w:p>
    <w:p w14:paraId="78A7F298" w14:textId="77777777" w:rsidR="005D0AC9" w:rsidRPr="00B468F0" w:rsidRDefault="005D0AC9" w:rsidP="00B468F0">
      <w:pPr>
        <w:pStyle w:val="Style4"/>
        <w:widowControl/>
        <w:spacing w:line="276" w:lineRule="auto"/>
        <w:ind w:right="-4"/>
        <w:rPr>
          <w:rStyle w:val="FontStyle24"/>
          <w:rFonts w:ascii="Garamond" w:hAnsi="Garamond" w:cstheme="minorHAnsi"/>
          <w:sz w:val="24"/>
          <w:szCs w:val="24"/>
        </w:rPr>
      </w:pPr>
      <w:r w:rsidRPr="00B468F0">
        <w:rPr>
          <w:rStyle w:val="FontStyle24"/>
          <w:rFonts w:ascii="Garamond" w:hAnsi="Garamond" w:cstheme="minorHAnsi"/>
          <w:sz w:val="24"/>
          <w:szCs w:val="24"/>
        </w:rPr>
        <w:t xml:space="preserve">§ 11 </w:t>
      </w:r>
    </w:p>
    <w:p w14:paraId="5E12BC49" w14:textId="77777777" w:rsidR="005D0AC9" w:rsidRPr="00B468F0" w:rsidRDefault="005D0AC9" w:rsidP="00B468F0">
      <w:pPr>
        <w:pStyle w:val="Style4"/>
        <w:widowControl/>
        <w:spacing w:line="276" w:lineRule="auto"/>
        <w:ind w:right="-4"/>
        <w:rPr>
          <w:rStyle w:val="FontStyle24"/>
          <w:rFonts w:ascii="Garamond" w:hAnsi="Garamond" w:cstheme="minorHAnsi"/>
          <w:sz w:val="24"/>
          <w:szCs w:val="24"/>
        </w:rPr>
      </w:pPr>
      <w:r w:rsidRPr="00B468F0">
        <w:rPr>
          <w:rStyle w:val="FontStyle24"/>
          <w:rFonts w:ascii="Garamond" w:hAnsi="Garamond" w:cstheme="minorHAnsi"/>
          <w:sz w:val="24"/>
          <w:szCs w:val="24"/>
        </w:rPr>
        <w:t>KARY UMOWNE</w:t>
      </w:r>
    </w:p>
    <w:p w14:paraId="0FCE1B28" w14:textId="77777777" w:rsidR="005D0AC9" w:rsidRPr="00B468F0" w:rsidRDefault="005D0AC9" w:rsidP="00B468F0">
      <w:pPr>
        <w:pStyle w:val="Style4"/>
        <w:widowControl/>
        <w:spacing w:line="276" w:lineRule="auto"/>
        <w:ind w:right="-4"/>
        <w:rPr>
          <w:rStyle w:val="FontStyle24"/>
          <w:rFonts w:ascii="Garamond" w:hAnsi="Garamond" w:cstheme="minorHAnsi"/>
          <w:sz w:val="24"/>
          <w:szCs w:val="24"/>
        </w:rPr>
      </w:pPr>
    </w:p>
    <w:p w14:paraId="627BE778" w14:textId="77777777" w:rsidR="007F3EAC" w:rsidRPr="007F3EAC" w:rsidRDefault="007F3EAC" w:rsidP="007F3EAC">
      <w:pPr>
        <w:pStyle w:val="Style7"/>
        <w:widowControl/>
        <w:numPr>
          <w:ilvl w:val="0"/>
          <w:numId w:val="24"/>
        </w:numPr>
        <w:tabs>
          <w:tab w:val="left" w:pos="538"/>
        </w:tabs>
        <w:spacing w:line="276" w:lineRule="auto"/>
        <w:ind w:left="538" w:right="14"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W przypadku naruszenia postanowień niniejszej umowy Zamawiający ma prawo naliczyć Wykonawcy kary umowne na poniższych zasadach.</w:t>
      </w:r>
    </w:p>
    <w:p w14:paraId="466BD9FC" w14:textId="3949972B" w:rsidR="007F3EAC" w:rsidRPr="007F3EAC" w:rsidRDefault="007F3EAC" w:rsidP="007F3EAC">
      <w:pPr>
        <w:pStyle w:val="Style7"/>
        <w:widowControl/>
        <w:numPr>
          <w:ilvl w:val="0"/>
          <w:numId w:val="24"/>
        </w:numPr>
        <w:tabs>
          <w:tab w:val="left" w:pos="538"/>
        </w:tabs>
        <w:spacing w:line="276" w:lineRule="auto"/>
        <w:ind w:left="538" w:right="14" w:hanging="538"/>
        <w:rPr>
          <w:rStyle w:val="FontStyle23"/>
          <w:rFonts w:ascii="Garamond" w:hAnsi="Garamond" w:cstheme="minorHAnsi"/>
          <w:color w:val="auto"/>
          <w:sz w:val="24"/>
          <w:szCs w:val="24"/>
        </w:rPr>
      </w:pPr>
      <w:bookmarkStart w:id="4" w:name="_Hlk159177686"/>
      <w:r w:rsidRPr="007F3EAC">
        <w:rPr>
          <w:rFonts w:ascii="Garamond" w:hAnsi="Garamond" w:cstheme="minorHAnsi"/>
        </w:rPr>
        <w:t xml:space="preserve">Wykonawca zapłaci Zamawiającemu karę umowną z tytułu nie przystąpienia do realizacji Przedmiotu Umowy, chyba, że nastąpiło to z przyczyn zawinionych przez </w:t>
      </w:r>
      <w:r w:rsidR="009B4733" w:rsidRPr="00167EC1">
        <w:rPr>
          <w:rFonts w:ascii="Garamond" w:hAnsi="Garamond" w:cstheme="minorHAnsi"/>
        </w:rPr>
        <w:t>Zamawiającego</w:t>
      </w:r>
      <w:r w:rsidRPr="00167EC1">
        <w:rPr>
          <w:rFonts w:ascii="Garamond" w:hAnsi="Garamond" w:cstheme="minorHAnsi"/>
        </w:rPr>
        <w:t>,</w:t>
      </w:r>
      <w:r w:rsidRPr="007F3EAC">
        <w:rPr>
          <w:rFonts w:ascii="Garamond" w:hAnsi="Garamond" w:cstheme="minorHAnsi"/>
        </w:rPr>
        <w:t xml:space="preserve"> niezwłocznie po przekazaniu placu budowy w wysokości 0,01 % </w:t>
      </w:r>
      <w:r w:rsidRPr="007F3EAC">
        <w:rPr>
          <w:rStyle w:val="FontStyle23"/>
          <w:rFonts w:ascii="Garamond" w:eastAsiaTheme="minorEastAsia" w:hAnsi="Garamond" w:cstheme="minorHAnsi"/>
          <w:color w:val="auto"/>
          <w:sz w:val="24"/>
          <w:szCs w:val="24"/>
        </w:rPr>
        <w:t>kwoty netto, o której mowa w § 3 ust. 1</w:t>
      </w:r>
      <w:r w:rsidRPr="007F3EAC">
        <w:rPr>
          <w:rFonts w:ascii="Garamond" w:hAnsi="Garamond" w:cstheme="minorHAnsi"/>
        </w:rPr>
        <w:t xml:space="preserve"> </w:t>
      </w:r>
      <w:r w:rsidRPr="007F3EAC">
        <w:rPr>
          <w:rStyle w:val="FontStyle24"/>
          <w:rFonts w:ascii="Garamond" w:hAnsi="Garamond" w:cstheme="minorHAnsi"/>
          <w:b w:val="0"/>
          <w:bCs w:val="0"/>
          <w:color w:val="auto"/>
          <w:sz w:val="24"/>
          <w:szCs w:val="24"/>
        </w:rPr>
        <w:t>niniejszej</w:t>
      </w:r>
      <w:r w:rsidRPr="007F3EAC">
        <w:rPr>
          <w:rStyle w:val="FontStyle23"/>
          <w:rFonts w:ascii="Garamond" w:eastAsiaTheme="minorEastAsia" w:hAnsi="Garamond" w:cstheme="minorHAnsi"/>
          <w:color w:val="auto"/>
          <w:sz w:val="24"/>
          <w:szCs w:val="24"/>
        </w:rPr>
        <w:t xml:space="preserve"> Umowy</w:t>
      </w:r>
      <w:r w:rsidRPr="007F3EAC">
        <w:rPr>
          <w:rFonts w:ascii="Garamond" w:hAnsi="Garamond" w:cstheme="minorHAnsi"/>
        </w:rPr>
        <w:t>, za każdy rozpoczęty dzień nierealizowania Przedmiotu Umowy liczony od dnia protokolarnego przekazania placu budowy</w:t>
      </w:r>
      <w:bookmarkEnd w:id="4"/>
      <w:r w:rsidRPr="007F3EAC">
        <w:rPr>
          <w:rStyle w:val="FontStyle23"/>
          <w:rFonts w:ascii="Garamond" w:hAnsi="Garamond" w:cstheme="minorHAnsi"/>
          <w:color w:val="auto"/>
          <w:sz w:val="24"/>
          <w:szCs w:val="24"/>
        </w:rPr>
        <w:t>,</w:t>
      </w:r>
    </w:p>
    <w:p w14:paraId="329667E6" w14:textId="77777777" w:rsidR="007F3EAC" w:rsidRPr="007F3EAC" w:rsidRDefault="007F3EAC" w:rsidP="007F3EAC">
      <w:pPr>
        <w:pStyle w:val="Style7"/>
        <w:widowControl/>
        <w:numPr>
          <w:ilvl w:val="0"/>
          <w:numId w:val="24"/>
        </w:numPr>
        <w:tabs>
          <w:tab w:val="left" w:pos="538"/>
        </w:tabs>
        <w:spacing w:line="276" w:lineRule="auto"/>
        <w:ind w:left="538" w:right="14"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Wykonawca zapłaci Zamawiającemu karę umowną w wysokości 10 % kwoty netto, o której mowa w § 3 ust. 1 niniejszej Umowy w przypadku odstąpienia od Umowy przez którąkolwiek ze stron z przyczyn leżących po stronie Wykonawcy,</w:t>
      </w:r>
    </w:p>
    <w:p w14:paraId="4F1CA3BE" w14:textId="4814DC90" w:rsidR="007F3EAC" w:rsidRPr="007F3EAC" w:rsidRDefault="007F3EAC" w:rsidP="007F3EAC">
      <w:pPr>
        <w:pStyle w:val="Style7"/>
        <w:widowControl/>
        <w:numPr>
          <w:ilvl w:val="0"/>
          <w:numId w:val="24"/>
        </w:numPr>
        <w:tabs>
          <w:tab w:val="left" w:pos="538"/>
        </w:tabs>
        <w:spacing w:line="276" w:lineRule="auto"/>
        <w:ind w:left="538" w:right="14"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 xml:space="preserve">Wykonawca zapłaci Zamawiającemu karę umowną za zwłokę w realizacji Przedmiotu umowy, w stosunku do terminu określonego w </w:t>
      </w:r>
      <w:r w:rsidRPr="007F3EAC">
        <w:rPr>
          <w:rStyle w:val="FontStyle24"/>
          <w:rFonts w:ascii="Garamond" w:hAnsi="Garamond" w:cstheme="minorHAnsi"/>
          <w:b w:val="0"/>
          <w:bCs w:val="0"/>
          <w:color w:val="auto"/>
          <w:sz w:val="24"/>
          <w:szCs w:val="24"/>
        </w:rPr>
        <w:t xml:space="preserve">§ 2 ust. 1 niniejszej Umowy w wysokości </w:t>
      </w:r>
      <w:r w:rsidRPr="007F3EAC">
        <w:rPr>
          <w:rStyle w:val="FontStyle23"/>
          <w:rFonts w:ascii="Garamond" w:hAnsi="Garamond" w:cstheme="minorHAnsi"/>
          <w:color w:val="auto"/>
          <w:sz w:val="24"/>
          <w:szCs w:val="24"/>
        </w:rPr>
        <w:t>0,</w:t>
      </w:r>
      <w:r w:rsidR="00167EC1">
        <w:rPr>
          <w:rStyle w:val="FontStyle23"/>
          <w:rFonts w:ascii="Garamond" w:hAnsi="Garamond" w:cstheme="minorHAnsi"/>
          <w:color w:val="auto"/>
          <w:sz w:val="24"/>
          <w:szCs w:val="24"/>
        </w:rPr>
        <w:t>2</w:t>
      </w:r>
      <w:r w:rsidRPr="007F3EAC">
        <w:rPr>
          <w:rStyle w:val="FontStyle23"/>
          <w:rFonts w:ascii="Garamond" w:hAnsi="Garamond" w:cstheme="minorHAnsi"/>
          <w:color w:val="auto"/>
          <w:sz w:val="24"/>
          <w:szCs w:val="24"/>
        </w:rPr>
        <w:t xml:space="preserve"> % kwoty netto, o której mowa w § 3 ust. 1</w:t>
      </w:r>
      <w:r w:rsidRPr="007F3EAC">
        <w:rPr>
          <w:rFonts w:ascii="Garamond" w:hAnsi="Garamond" w:cstheme="minorHAnsi"/>
        </w:rPr>
        <w:t xml:space="preserve"> </w:t>
      </w:r>
      <w:r w:rsidRPr="007F3EAC">
        <w:rPr>
          <w:rStyle w:val="FontStyle24"/>
          <w:rFonts w:ascii="Garamond" w:hAnsi="Garamond" w:cstheme="minorHAnsi"/>
          <w:b w:val="0"/>
          <w:bCs w:val="0"/>
          <w:color w:val="auto"/>
          <w:sz w:val="24"/>
          <w:szCs w:val="24"/>
        </w:rPr>
        <w:t>niniejszej</w:t>
      </w:r>
      <w:r w:rsidRPr="007F3EAC">
        <w:rPr>
          <w:rStyle w:val="FontStyle23"/>
          <w:rFonts w:ascii="Garamond" w:hAnsi="Garamond" w:cstheme="minorHAnsi"/>
          <w:color w:val="auto"/>
          <w:sz w:val="24"/>
          <w:szCs w:val="24"/>
        </w:rPr>
        <w:t xml:space="preserve"> Umowy</w:t>
      </w:r>
      <w:r w:rsidRPr="007F3EAC">
        <w:rPr>
          <w:rStyle w:val="FontStyle24"/>
          <w:rFonts w:ascii="Garamond" w:hAnsi="Garamond" w:cstheme="minorHAnsi"/>
          <w:b w:val="0"/>
          <w:bCs w:val="0"/>
          <w:color w:val="auto"/>
          <w:sz w:val="24"/>
          <w:szCs w:val="24"/>
        </w:rPr>
        <w:t xml:space="preserve"> za każdy rozpoczęty dzień zwłoki,</w:t>
      </w:r>
    </w:p>
    <w:p w14:paraId="18C28AEA" w14:textId="3CEBA650" w:rsidR="007F3EAC" w:rsidRPr="007F3EAC" w:rsidRDefault="007F3EAC" w:rsidP="007F3EAC">
      <w:pPr>
        <w:pStyle w:val="Style7"/>
        <w:widowControl/>
        <w:numPr>
          <w:ilvl w:val="0"/>
          <w:numId w:val="24"/>
        </w:numPr>
        <w:tabs>
          <w:tab w:val="left" w:pos="538"/>
        </w:tabs>
        <w:spacing w:line="276" w:lineRule="auto"/>
        <w:ind w:left="538"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W przypadku zwłoki w usunięciu wad stwierdzonych przy odbiorze lub w okresie gwarancji bądź rękojmi za wady Wykonawca zapłaci Zamawiającemu karę umowną w wysokości 0,1 % kwoty netto, o której mowa w § 3 ust. 1</w:t>
      </w:r>
      <w:r w:rsidRPr="007F3EAC">
        <w:rPr>
          <w:rFonts w:ascii="Garamond" w:hAnsi="Garamond" w:cstheme="minorHAnsi"/>
          <w:b/>
          <w:bCs/>
        </w:rPr>
        <w:t xml:space="preserve"> </w:t>
      </w:r>
      <w:r w:rsidRPr="007F3EAC">
        <w:rPr>
          <w:rStyle w:val="FontStyle24"/>
          <w:rFonts w:ascii="Garamond" w:hAnsi="Garamond" w:cstheme="minorHAnsi"/>
          <w:b w:val="0"/>
          <w:bCs w:val="0"/>
          <w:color w:val="auto"/>
          <w:sz w:val="24"/>
          <w:szCs w:val="24"/>
        </w:rPr>
        <w:t>niniejszej</w:t>
      </w:r>
      <w:r w:rsidRPr="007F3EAC">
        <w:rPr>
          <w:rStyle w:val="FontStyle23"/>
          <w:rFonts w:ascii="Garamond" w:hAnsi="Garamond" w:cstheme="minorHAnsi"/>
          <w:b/>
          <w:bCs/>
          <w:color w:val="auto"/>
          <w:sz w:val="24"/>
          <w:szCs w:val="24"/>
        </w:rPr>
        <w:t xml:space="preserve"> </w:t>
      </w:r>
      <w:r w:rsidRPr="007F3EAC">
        <w:rPr>
          <w:rStyle w:val="FontStyle23"/>
          <w:rFonts w:ascii="Garamond" w:hAnsi="Garamond" w:cstheme="minorHAnsi"/>
          <w:color w:val="auto"/>
          <w:sz w:val="24"/>
          <w:szCs w:val="24"/>
        </w:rPr>
        <w:t>Umowy, za każdy dzień zwłoki w usunięciu wad liczonej od upływu dnia wyznaczonego na ich usunięcie,</w:t>
      </w:r>
    </w:p>
    <w:p w14:paraId="7901F7D4" w14:textId="77777777" w:rsidR="007F3EAC" w:rsidRPr="007F3EAC" w:rsidRDefault="007F3EAC" w:rsidP="007F3EAC">
      <w:pPr>
        <w:pStyle w:val="Style7"/>
        <w:widowControl/>
        <w:numPr>
          <w:ilvl w:val="0"/>
          <w:numId w:val="24"/>
        </w:numPr>
        <w:tabs>
          <w:tab w:val="left" w:pos="538"/>
        </w:tabs>
        <w:spacing w:line="276" w:lineRule="auto"/>
        <w:ind w:left="538"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 xml:space="preserve">Wykonawca zapłaci Zamawiającemu karę umowną </w:t>
      </w:r>
      <w:r w:rsidRPr="007F3EAC">
        <w:rPr>
          <w:rFonts w:ascii="Garamond" w:hAnsi="Garamond" w:cstheme="minorHAnsi"/>
        </w:rPr>
        <w:t xml:space="preserve">z tytułu naruszenia przepisów BHP w wysokości 1.000,00 zł za każdy przypadek naruszenia. </w:t>
      </w:r>
    </w:p>
    <w:p w14:paraId="5B8D6E29" w14:textId="77777777" w:rsidR="007F3EAC" w:rsidRPr="007F3EAC" w:rsidRDefault="007F3EAC" w:rsidP="007F3EAC">
      <w:pPr>
        <w:pStyle w:val="Style7"/>
        <w:widowControl/>
        <w:numPr>
          <w:ilvl w:val="0"/>
          <w:numId w:val="24"/>
        </w:numPr>
        <w:tabs>
          <w:tab w:val="left" w:pos="538"/>
        </w:tabs>
        <w:spacing w:line="276" w:lineRule="auto"/>
        <w:ind w:left="538" w:hanging="538"/>
        <w:rPr>
          <w:rFonts w:ascii="Garamond" w:hAnsi="Garamond" w:cstheme="minorHAnsi"/>
        </w:rPr>
      </w:pPr>
      <w:r w:rsidRPr="007F3EAC">
        <w:rPr>
          <w:rStyle w:val="FontStyle23"/>
          <w:rFonts w:ascii="Garamond" w:hAnsi="Garamond" w:cstheme="minorHAnsi"/>
          <w:color w:val="auto"/>
          <w:sz w:val="24"/>
          <w:szCs w:val="24"/>
        </w:rPr>
        <w:t>Wykonawca zapłaci ponadto Zamawiającemu kary umowne:</w:t>
      </w:r>
    </w:p>
    <w:p w14:paraId="5BC7F555" w14:textId="77777777" w:rsidR="007F3EAC" w:rsidRPr="007F3EAC" w:rsidRDefault="007F3EAC" w:rsidP="007F3EAC">
      <w:pPr>
        <w:pStyle w:val="Style7"/>
        <w:widowControl/>
        <w:numPr>
          <w:ilvl w:val="0"/>
          <w:numId w:val="25"/>
        </w:numPr>
        <w:tabs>
          <w:tab w:val="left" w:pos="1085"/>
        </w:tabs>
        <w:spacing w:line="276" w:lineRule="auto"/>
        <w:ind w:left="1085"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za brak zapłaty wynagrodzenia należnego Podwykonawcom lub dalszym Podwykonawcom - 1.000,00 zł za każde dokonanie przez Zamawiającego bezpośredniej płatności na rzecz Podwykonawców lub dalszych Podwykonawców,</w:t>
      </w:r>
    </w:p>
    <w:p w14:paraId="211BA0F0" w14:textId="77777777" w:rsidR="007F3EAC" w:rsidRPr="007F3EAC" w:rsidRDefault="007F3EAC" w:rsidP="007F3EAC">
      <w:pPr>
        <w:pStyle w:val="Style7"/>
        <w:widowControl/>
        <w:numPr>
          <w:ilvl w:val="0"/>
          <w:numId w:val="25"/>
        </w:numPr>
        <w:tabs>
          <w:tab w:val="left" w:pos="1085"/>
        </w:tabs>
        <w:spacing w:line="276" w:lineRule="auto"/>
        <w:ind w:left="1085"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lastRenderedPageBreak/>
        <w:t>za nieterminową zapłatę wynagrodzenia należnego Podwykonawcom lub dalszym Podwykonawcom 500,00 zł za każdy dzień zwłoki od dnia upływu terminu zapłaty do dnia zapłaty,</w:t>
      </w:r>
    </w:p>
    <w:p w14:paraId="3BF9CF9C" w14:textId="08425FDE" w:rsidR="007F3EAC" w:rsidRPr="007F3EAC" w:rsidRDefault="007F3EAC" w:rsidP="007F3EAC">
      <w:pPr>
        <w:pStyle w:val="Style7"/>
        <w:widowControl/>
        <w:numPr>
          <w:ilvl w:val="0"/>
          <w:numId w:val="25"/>
        </w:numPr>
        <w:tabs>
          <w:tab w:val="left" w:pos="1085"/>
        </w:tabs>
        <w:spacing w:line="276" w:lineRule="auto"/>
        <w:ind w:left="1085"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 xml:space="preserve">za nieprzedłożenie do zaakceptowania projektu Umowy o podwykonawstwo, której przedmiotem są roboty budowlane lub projektu jej zmiany, w wysokości </w:t>
      </w:r>
      <w:r w:rsidR="00744524">
        <w:rPr>
          <w:rStyle w:val="FontStyle23"/>
          <w:rFonts w:ascii="Garamond" w:hAnsi="Garamond" w:cstheme="minorHAnsi"/>
          <w:color w:val="auto"/>
          <w:sz w:val="24"/>
          <w:szCs w:val="24"/>
        </w:rPr>
        <w:t>5</w:t>
      </w:r>
      <w:r w:rsidRPr="007F3EAC">
        <w:rPr>
          <w:rStyle w:val="FontStyle23"/>
          <w:rFonts w:ascii="Garamond" w:hAnsi="Garamond" w:cstheme="minorHAnsi"/>
          <w:color w:val="auto"/>
          <w:sz w:val="24"/>
          <w:szCs w:val="24"/>
        </w:rPr>
        <w:t>00,00 złotych za każdy nieprzedłożony do zaakceptowania projekt Umowy lub jej zmiany,</w:t>
      </w:r>
    </w:p>
    <w:p w14:paraId="799E64E4" w14:textId="605A662D" w:rsidR="007F3EAC" w:rsidRPr="007F3EAC" w:rsidRDefault="007F3EAC" w:rsidP="007F3EAC">
      <w:pPr>
        <w:pStyle w:val="Style7"/>
        <w:widowControl/>
        <w:numPr>
          <w:ilvl w:val="0"/>
          <w:numId w:val="26"/>
        </w:numPr>
        <w:tabs>
          <w:tab w:val="left" w:pos="1070"/>
        </w:tabs>
        <w:spacing w:line="276" w:lineRule="auto"/>
        <w:ind w:left="1070"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 xml:space="preserve">za nieprzedłożenie poświadczonej za zgodność z oryginałem kopii Umowy o podwykonawstwo lub jej zmiany w wysokości </w:t>
      </w:r>
      <w:r w:rsidR="00744524">
        <w:rPr>
          <w:rStyle w:val="FontStyle23"/>
          <w:rFonts w:ascii="Garamond" w:hAnsi="Garamond" w:cstheme="minorHAnsi"/>
          <w:color w:val="auto"/>
          <w:sz w:val="24"/>
          <w:szCs w:val="24"/>
        </w:rPr>
        <w:t>5</w:t>
      </w:r>
      <w:r w:rsidRPr="007F3EAC">
        <w:rPr>
          <w:rStyle w:val="FontStyle23"/>
          <w:rFonts w:ascii="Garamond" w:hAnsi="Garamond" w:cstheme="minorHAnsi"/>
          <w:color w:val="auto"/>
          <w:sz w:val="24"/>
          <w:szCs w:val="24"/>
        </w:rPr>
        <w:t>00,00 złotych za każdą nieprzedłożoną kopię Umowy lub jej zmiany,</w:t>
      </w:r>
    </w:p>
    <w:p w14:paraId="042DAE62" w14:textId="77777777" w:rsidR="007F3EAC" w:rsidRPr="007F3EAC" w:rsidRDefault="007F3EAC" w:rsidP="007F3EAC">
      <w:pPr>
        <w:pStyle w:val="Style7"/>
        <w:widowControl/>
        <w:numPr>
          <w:ilvl w:val="0"/>
          <w:numId w:val="26"/>
        </w:numPr>
        <w:tabs>
          <w:tab w:val="left" w:pos="1070"/>
        </w:tabs>
        <w:spacing w:line="276" w:lineRule="auto"/>
        <w:ind w:left="1070"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za brak dokonania wymaganej przez Zamawiającego zmiany Umowy o podwykonawstwo w zakresie robót budowlanych, dostaw lub usług w zakresie terminu zapłaty we wskazanym przez Zamawiającego terminie, w wysokości 500,00 złotych,</w:t>
      </w:r>
    </w:p>
    <w:p w14:paraId="67878FB6" w14:textId="77777777" w:rsidR="007F3EAC" w:rsidRPr="007F3EAC" w:rsidRDefault="007F3EAC" w:rsidP="007F3EAC">
      <w:pPr>
        <w:pStyle w:val="Style7"/>
        <w:widowControl/>
        <w:numPr>
          <w:ilvl w:val="0"/>
          <w:numId w:val="26"/>
        </w:numPr>
        <w:tabs>
          <w:tab w:val="left" w:pos="1070"/>
        </w:tabs>
        <w:spacing w:line="276" w:lineRule="auto"/>
        <w:ind w:left="1070"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za dopuszczenie do wykonywania robót budowlanych objętych Przedmiotem Umowy innego podmiotu lub nie zaakceptowanego przez Zamawiającego Podwykonawcy skierowany do ich wykonania zgodnie z zasadami określonymi Umową - w wysokości 0,1 % kwoty netto, o której mowa w § 3 ust. 1 umowy,</w:t>
      </w:r>
    </w:p>
    <w:p w14:paraId="56A1161A" w14:textId="588A25FD" w:rsidR="007F3EAC" w:rsidRPr="007F3EAC" w:rsidRDefault="007F3EAC" w:rsidP="007F3EAC">
      <w:pPr>
        <w:pStyle w:val="Style7"/>
        <w:widowControl/>
        <w:numPr>
          <w:ilvl w:val="0"/>
          <w:numId w:val="26"/>
        </w:numPr>
        <w:tabs>
          <w:tab w:val="left" w:pos="1070"/>
        </w:tabs>
        <w:spacing w:line="276" w:lineRule="auto"/>
        <w:ind w:left="1070" w:hanging="538"/>
        <w:rPr>
          <w:rFonts w:ascii="Garamond" w:hAnsi="Garamond" w:cstheme="minorHAnsi"/>
        </w:rPr>
      </w:pPr>
      <w:r w:rsidRPr="007F3EAC">
        <w:rPr>
          <w:rFonts w:ascii="Garamond" w:hAnsi="Garamond" w:cstheme="minorHAnsi"/>
        </w:rPr>
        <w:t>w przypadku nieokazania lub nieprzedłożenia oświadczeń lub dokumentów lub zaświadczeń, o których mowa w § 7 ust. 2</w:t>
      </w:r>
      <w:r w:rsidR="00744524">
        <w:rPr>
          <w:rFonts w:ascii="Garamond" w:hAnsi="Garamond" w:cstheme="minorHAnsi"/>
        </w:rPr>
        <w:t>0</w:t>
      </w:r>
      <w:r w:rsidRPr="007F3EAC">
        <w:rPr>
          <w:rFonts w:ascii="Garamond" w:hAnsi="Garamond" w:cstheme="minorHAnsi"/>
        </w:rPr>
        <w:t xml:space="preserve"> umowy w terminie wyznaczonym przez Zamawiającego - w wysokości 500,00 zł, za każdy dzień zwłoki;</w:t>
      </w:r>
    </w:p>
    <w:p w14:paraId="7CD9CD3E" w14:textId="77777777" w:rsidR="007F3EAC" w:rsidRPr="007F3EAC" w:rsidRDefault="007F3EAC" w:rsidP="007F3EAC">
      <w:pPr>
        <w:pStyle w:val="Style7"/>
        <w:widowControl/>
        <w:numPr>
          <w:ilvl w:val="0"/>
          <w:numId w:val="26"/>
        </w:numPr>
        <w:tabs>
          <w:tab w:val="left" w:pos="1070"/>
        </w:tabs>
        <w:spacing w:line="276" w:lineRule="auto"/>
        <w:ind w:left="1070" w:hanging="538"/>
        <w:rPr>
          <w:rFonts w:ascii="Garamond" w:hAnsi="Garamond" w:cstheme="minorHAnsi"/>
        </w:rPr>
      </w:pPr>
      <w:r w:rsidRPr="007F3EAC">
        <w:rPr>
          <w:rFonts w:ascii="Garamond" w:hAnsi="Garamond" w:cstheme="minorHAnsi"/>
        </w:rPr>
        <w:t>w przypadku gdy okazane lub przedłożone oświadczenia lub dokumenty lub zaświadczenia będą niekompletne lub nie będą potwierdzały w sposób jednoznaczny wymaganego zatrudnienia osób na podstawie umowy o pracę lub nie będą dotyczyć wszystkich pracowników w wysokości 200,00 zł za każdy dzień zwłoki do dnia dostarczenia Zamawiającemu dokumentów kompletnych, w tym dotyczących wszystkich zatrudnionych pracowników lub jednoznacznie potwierdzających fakt zatrudnienia na podstawie umowy o pracę,</w:t>
      </w:r>
    </w:p>
    <w:p w14:paraId="4AA3AFA5" w14:textId="15F4091B" w:rsidR="007F3EAC" w:rsidRPr="007F3EAC" w:rsidRDefault="007F3EAC" w:rsidP="007F3EAC">
      <w:pPr>
        <w:pStyle w:val="Style7"/>
        <w:widowControl/>
        <w:numPr>
          <w:ilvl w:val="0"/>
          <w:numId w:val="26"/>
        </w:numPr>
        <w:tabs>
          <w:tab w:val="left" w:pos="1070"/>
        </w:tabs>
        <w:spacing w:line="276" w:lineRule="auto"/>
        <w:ind w:left="1070" w:hanging="538"/>
        <w:rPr>
          <w:rStyle w:val="FontStyle23"/>
          <w:rFonts w:ascii="Garamond" w:hAnsi="Garamond" w:cstheme="minorHAnsi"/>
          <w:color w:val="auto"/>
          <w:sz w:val="24"/>
          <w:szCs w:val="24"/>
        </w:rPr>
      </w:pPr>
      <w:r w:rsidRPr="007F3EAC">
        <w:rPr>
          <w:rFonts w:ascii="Garamond" w:hAnsi="Garamond" w:cstheme="minorHAnsi"/>
        </w:rPr>
        <w:t xml:space="preserve">za realizowanie zamówienia przez osoby </w:t>
      </w:r>
      <w:r>
        <w:rPr>
          <w:rFonts w:ascii="Garamond" w:hAnsi="Garamond" w:cstheme="minorHAnsi"/>
        </w:rPr>
        <w:t xml:space="preserve">bez wymaganych uprawnień </w:t>
      </w:r>
      <w:r w:rsidRPr="007F3EAC">
        <w:rPr>
          <w:rFonts w:ascii="Garamond" w:hAnsi="Garamond" w:cstheme="minorHAnsi"/>
        </w:rPr>
        <w:t xml:space="preserve"> -</w:t>
      </w:r>
      <w:r w:rsidRPr="007F3EAC">
        <w:rPr>
          <w:rStyle w:val="FontStyle23"/>
          <w:rFonts w:ascii="Garamond" w:hAnsi="Garamond" w:cstheme="minorHAnsi"/>
          <w:color w:val="auto"/>
          <w:sz w:val="24"/>
          <w:szCs w:val="24"/>
        </w:rPr>
        <w:t xml:space="preserve"> w wysokości 0,1 % kwoty netto, o której mowa w § 3 ust. 1 umowy,</w:t>
      </w:r>
    </w:p>
    <w:p w14:paraId="04962AFB" w14:textId="0DD51305" w:rsidR="007F3EAC" w:rsidRPr="007F3EAC" w:rsidRDefault="007F3EAC" w:rsidP="007F3EAC">
      <w:pPr>
        <w:pStyle w:val="Style7"/>
        <w:widowControl/>
        <w:numPr>
          <w:ilvl w:val="0"/>
          <w:numId w:val="26"/>
        </w:numPr>
        <w:tabs>
          <w:tab w:val="left" w:pos="1070"/>
        </w:tabs>
        <w:spacing w:line="276" w:lineRule="auto"/>
        <w:ind w:left="1070" w:hanging="538"/>
        <w:rPr>
          <w:rStyle w:val="FontStyle23"/>
          <w:rFonts w:ascii="Garamond" w:hAnsi="Garamond" w:cstheme="minorHAnsi"/>
          <w:color w:val="auto"/>
          <w:sz w:val="24"/>
          <w:szCs w:val="24"/>
        </w:rPr>
      </w:pPr>
      <w:r w:rsidRPr="007F3EAC">
        <w:rPr>
          <w:rFonts w:ascii="Garamond" w:hAnsi="Garamond" w:cstheme="minorHAnsi"/>
        </w:rPr>
        <w:t>z tytułu nienależytego wykonywania Przedmiotu umowy w wysokości 0,</w:t>
      </w:r>
      <w:r w:rsidR="00D05068">
        <w:rPr>
          <w:rStyle w:val="FontStyle23"/>
          <w:rFonts w:ascii="Garamond" w:hAnsi="Garamond" w:cstheme="minorHAnsi"/>
          <w:color w:val="auto"/>
          <w:sz w:val="24"/>
          <w:szCs w:val="24"/>
        </w:rPr>
        <w:t>2</w:t>
      </w:r>
      <w:r w:rsidRPr="007F3EAC">
        <w:rPr>
          <w:rStyle w:val="FontStyle23"/>
          <w:rFonts w:ascii="Garamond" w:hAnsi="Garamond" w:cstheme="minorHAnsi"/>
          <w:color w:val="auto"/>
          <w:sz w:val="24"/>
          <w:szCs w:val="24"/>
        </w:rPr>
        <w:t xml:space="preserve"> % kwoty netto, o której mowa w § 3 ust. 1 umowy za każdy przypadek. </w:t>
      </w:r>
    </w:p>
    <w:p w14:paraId="0FFB9117" w14:textId="77777777" w:rsidR="007F3EAC" w:rsidRPr="007F3EAC" w:rsidRDefault="007F3EAC" w:rsidP="007F3EAC">
      <w:pPr>
        <w:pStyle w:val="Style7"/>
        <w:widowControl/>
        <w:numPr>
          <w:ilvl w:val="0"/>
          <w:numId w:val="27"/>
        </w:numPr>
        <w:tabs>
          <w:tab w:val="left" w:pos="533"/>
        </w:tabs>
        <w:spacing w:line="276" w:lineRule="auto"/>
        <w:ind w:left="533" w:right="5"/>
        <w:rPr>
          <w:rFonts w:ascii="Garamond" w:hAnsi="Garamond" w:cstheme="minorHAnsi"/>
        </w:rPr>
      </w:pPr>
      <w:r w:rsidRPr="007F3EAC">
        <w:rPr>
          <w:rFonts w:ascii="Garamond" w:hAnsi="Garamond" w:cstheme="minorHAnsi"/>
        </w:rPr>
        <w:t>Strony wyłączają odpowiedzialność za niewykonanie lub nienależyte wykonanie Przedmiotu Umowy w przypadku wystąpienia siły wyższej. Za siłę wyższą uznaje się zdarzenie zewnętrzne, nagłe, którego wystąpienia nie można było przewidzieć i którego skutkom nie można było zapobiec nawet przy dochowaniu należytej staranności. Okoliczność wystąpienia epidemii, zagrożenia epidemicznego oraz ich skutków oraz wystąpienie stanu wyjątkowego lub stanu nadzwyczajnego lub stanu wojny, mających wpływ na wykonanie przedmiotowej umowy uznaje się za przejaw siły wyższej. Wystąpienie siły wyższej wyłącza odpowiedzialność w sytuacji, gdy:</w:t>
      </w:r>
    </w:p>
    <w:p w14:paraId="40F9D1C8" w14:textId="77777777" w:rsidR="007F3EAC" w:rsidRPr="007F3EAC" w:rsidRDefault="007F3EAC" w:rsidP="00215DB0">
      <w:pPr>
        <w:pStyle w:val="Style7"/>
        <w:widowControl/>
        <w:numPr>
          <w:ilvl w:val="0"/>
          <w:numId w:val="51"/>
        </w:numPr>
        <w:tabs>
          <w:tab w:val="left" w:pos="533"/>
        </w:tabs>
        <w:spacing w:line="276" w:lineRule="auto"/>
        <w:ind w:left="1134" w:right="5" w:hanging="567"/>
        <w:rPr>
          <w:rFonts w:ascii="Garamond" w:hAnsi="Garamond" w:cstheme="minorHAnsi"/>
        </w:rPr>
      </w:pPr>
      <w:r w:rsidRPr="007F3EAC">
        <w:rPr>
          <w:rFonts w:ascii="Garamond" w:hAnsi="Garamond" w:cstheme="minorHAnsi"/>
        </w:rPr>
        <w:t xml:space="preserve">zostanie wykazane, że konkretne zdarzenie spowodowane siłą wyższą, w tym epidemią, było przyczyną nie wywiązania się z umowy i przedłożenie dowodów potwierdzających ten fakt (np. brak możliwości produkcji danego materiału i jego dostawy w związku z zamknięciem fabryk i niemożności wykorzystania </w:t>
      </w:r>
      <w:r w:rsidRPr="007F3EAC">
        <w:rPr>
          <w:rFonts w:ascii="Garamond" w:hAnsi="Garamond" w:cstheme="minorHAnsi"/>
        </w:rPr>
        <w:lastRenderedPageBreak/>
        <w:t xml:space="preserve">alternatywnego źródła, zamknięcie lub ograniczenia w funkcjonowaniu organów wydających właściwe decyzje, pozwolenia, zezwolenia, opinie, brak możliwości wykonywania prac objętych Przedmiotem umowy przez osoby objęte kwarantanną, przebywających na zwolnieniach lekarskich, zasiłkach opiekuńczych w związku z trwającym stanem siły wyższej w tym epidemią); </w:t>
      </w:r>
    </w:p>
    <w:p w14:paraId="4AF1C8DC" w14:textId="77777777" w:rsidR="007F3EAC" w:rsidRPr="007F3EAC" w:rsidRDefault="007F3EAC" w:rsidP="00215DB0">
      <w:pPr>
        <w:pStyle w:val="Style7"/>
        <w:widowControl/>
        <w:numPr>
          <w:ilvl w:val="0"/>
          <w:numId w:val="51"/>
        </w:numPr>
        <w:tabs>
          <w:tab w:val="left" w:pos="533"/>
        </w:tabs>
        <w:spacing w:line="276" w:lineRule="auto"/>
        <w:ind w:left="1134" w:right="5" w:hanging="567"/>
        <w:rPr>
          <w:rStyle w:val="FontStyle23"/>
          <w:rFonts w:ascii="Garamond" w:hAnsi="Garamond" w:cstheme="minorHAnsi"/>
          <w:color w:val="auto"/>
          <w:sz w:val="24"/>
          <w:szCs w:val="24"/>
        </w:rPr>
      </w:pPr>
      <w:r w:rsidRPr="007F3EAC">
        <w:rPr>
          <w:rFonts w:ascii="Garamond" w:hAnsi="Garamond" w:cstheme="minorHAnsi"/>
        </w:rPr>
        <w:t>wykazanie należytej staranności w podejmowaniu działań mających na celu wykonanie Przedmiotu umowy.</w:t>
      </w:r>
    </w:p>
    <w:p w14:paraId="38B38CA5" w14:textId="77777777" w:rsidR="007F3EAC" w:rsidRPr="007F3EAC" w:rsidRDefault="007F3EAC" w:rsidP="007F3EAC">
      <w:pPr>
        <w:pStyle w:val="Style7"/>
        <w:widowControl/>
        <w:numPr>
          <w:ilvl w:val="0"/>
          <w:numId w:val="27"/>
        </w:numPr>
        <w:tabs>
          <w:tab w:val="left" w:pos="533"/>
        </w:tabs>
        <w:spacing w:line="276" w:lineRule="auto"/>
        <w:ind w:left="533" w:right="5"/>
        <w:rPr>
          <w:rStyle w:val="FontStyle23"/>
          <w:rFonts w:ascii="Garamond" w:hAnsi="Garamond" w:cstheme="minorHAnsi"/>
          <w:color w:val="auto"/>
          <w:sz w:val="24"/>
          <w:szCs w:val="24"/>
        </w:rPr>
      </w:pPr>
      <w:r w:rsidRPr="007F3EAC">
        <w:rPr>
          <w:rFonts w:ascii="Garamond" w:hAnsi="Garamond" w:cstheme="minorHAnsi"/>
        </w:rPr>
        <w:t>Kara/kary umowne należne Zamawiającemu mogą zostać, według wyboru Zamawiającego potrącone z wynagrodzenia Wykonawcy na podstawie przedłożonego mu oświadczenia Zamawiającego lub z zabezpieczenia należytego wykonania Umowy, określonego w § 14 niniejszej Umowy</w:t>
      </w:r>
      <w:r w:rsidRPr="007F3EAC">
        <w:rPr>
          <w:rStyle w:val="FontStyle23"/>
          <w:rFonts w:ascii="Garamond" w:hAnsi="Garamond" w:cstheme="minorHAnsi"/>
          <w:color w:val="auto"/>
          <w:sz w:val="24"/>
          <w:szCs w:val="24"/>
        </w:rPr>
        <w:t>.</w:t>
      </w:r>
    </w:p>
    <w:p w14:paraId="5B275EEC" w14:textId="77777777" w:rsidR="007F3EAC" w:rsidRPr="007F3EAC" w:rsidRDefault="007F3EAC" w:rsidP="007F3EAC">
      <w:pPr>
        <w:pStyle w:val="Style7"/>
        <w:widowControl/>
        <w:numPr>
          <w:ilvl w:val="0"/>
          <w:numId w:val="27"/>
        </w:numPr>
        <w:tabs>
          <w:tab w:val="left" w:pos="533"/>
        </w:tabs>
        <w:spacing w:line="276" w:lineRule="auto"/>
        <w:ind w:left="533" w:right="10"/>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 xml:space="preserve">Obowiązek zapłaty kar nie wyłącza prawa dochodzenia odszkodowania na zasadach ogólnych, jeśli wysokość poniesionej przez Zamawiającego szkody przekroczy wysokość kary umownej. </w:t>
      </w:r>
    </w:p>
    <w:p w14:paraId="10715A6E" w14:textId="77777777" w:rsidR="007F3EAC" w:rsidRPr="007F3EAC" w:rsidRDefault="007F3EAC" w:rsidP="007F3EAC">
      <w:pPr>
        <w:pStyle w:val="Style7"/>
        <w:widowControl/>
        <w:numPr>
          <w:ilvl w:val="0"/>
          <w:numId w:val="27"/>
        </w:numPr>
        <w:tabs>
          <w:tab w:val="left" w:pos="533"/>
        </w:tabs>
        <w:spacing w:line="276" w:lineRule="auto"/>
        <w:ind w:left="533" w:right="10"/>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Wykonawca upoważnia Zamawiającego do potrącenia z wynagrodzenia umownego (faktur) Wykonawcy kar umownych.</w:t>
      </w:r>
    </w:p>
    <w:p w14:paraId="67A6E781" w14:textId="77777777" w:rsidR="007F3EAC" w:rsidRPr="007F3EAC" w:rsidRDefault="007F3EAC" w:rsidP="007F3EAC">
      <w:pPr>
        <w:pStyle w:val="Style7"/>
        <w:widowControl/>
        <w:numPr>
          <w:ilvl w:val="0"/>
          <w:numId w:val="27"/>
        </w:numPr>
        <w:tabs>
          <w:tab w:val="left" w:pos="533"/>
        </w:tabs>
        <w:spacing w:line="276" w:lineRule="auto"/>
        <w:ind w:left="533" w:right="10"/>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 xml:space="preserve"> Kary umowne stają się wymagalne z chwilą powstania podstawy ich naliczenia.</w:t>
      </w:r>
    </w:p>
    <w:p w14:paraId="090C2CE3" w14:textId="77777777" w:rsidR="007F3EAC" w:rsidRPr="000F3265" w:rsidRDefault="007F3EAC" w:rsidP="007F3EAC">
      <w:pPr>
        <w:pStyle w:val="Style7"/>
        <w:widowControl/>
        <w:numPr>
          <w:ilvl w:val="0"/>
          <w:numId w:val="27"/>
        </w:numPr>
        <w:tabs>
          <w:tab w:val="left" w:pos="533"/>
        </w:tabs>
        <w:spacing w:line="276" w:lineRule="auto"/>
        <w:ind w:left="533" w:right="10"/>
        <w:rPr>
          <w:rStyle w:val="FontStyle23"/>
          <w:rFonts w:asciiTheme="minorHAnsi" w:hAnsiTheme="minorHAnsi" w:cstheme="minorHAnsi"/>
          <w:color w:val="auto"/>
          <w:sz w:val="22"/>
          <w:szCs w:val="22"/>
        </w:rPr>
      </w:pPr>
      <w:r w:rsidRPr="007F3EAC">
        <w:rPr>
          <w:rStyle w:val="FontStyle23"/>
          <w:rFonts w:ascii="Garamond" w:hAnsi="Garamond" w:cstheme="minorHAnsi"/>
          <w:color w:val="auto"/>
          <w:sz w:val="24"/>
          <w:szCs w:val="24"/>
        </w:rPr>
        <w:t>Zastrzeżone na mocy umowy kary umowne podlegają kumulacji i zachowują moc w przypadku odstąpienia od umowy. Maksymalna wysokość kar umownych nie może przekroczyć 30% kwoty całkowitego wynagrodzenia brutto, określonego w § 3 ust. 1 Umowy</w:t>
      </w:r>
      <w:r w:rsidRPr="000F3265">
        <w:rPr>
          <w:rStyle w:val="FontStyle23"/>
          <w:rFonts w:asciiTheme="minorHAnsi" w:hAnsiTheme="minorHAnsi" w:cstheme="minorHAnsi"/>
          <w:color w:val="auto"/>
          <w:sz w:val="22"/>
          <w:szCs w:val="22"/>
        </w:rPr>
        <w:t xml:space="preserve">. </w:t>
      </w:r>
    </w:p>
    <w:p w14:paraId="3322BEF5" w14:textId="77777777" w:rsidR="007F3EAC" w:rsidRPr="000F3265" w:rsidRDefault="007F3EAC" w:rsidP="007F3EAC">
      <w:pPr>
        <w:pStyle w:val="Style7"/>
        <w:widowControl/>
        <w:tabs>
          <w:tab w:val="left" w:pos="533"/>
        </w:tabs>
        <w:spacing w:line="276" w:lineRule="auto"/>
        <w:ind w:left="533" w:right="10" w:firstLine="0"/>
        <w:rPr>
          <w:rStyle w:val="FontStyle23"/>
          <w:rFonts w:asciiTheme="minorHAnsi" w:hAnsiTheme="minorHAnsi" w:cstheme="minorHAnsi"/>
          <w:color w:val="auto"/>
          <w:sz w:val="22"/>
          <w:szCs w:val="22"/>
        </w:rPr>
      </w:pPr>
    </w:p>
    <w:p w14:paraId="4A0E8724" w14:textId="77777777" w:rsidR="005D0AC9" w:rsidRPr="00B468F0" w:rsidRDefault="005D0AC9" w:rsidP="00B468F0">
      <w:pPr>
        <w:pStyle w:val="Style7"/>
        <w:widowControl/>
        <w:tabs>
          <w:tab w:val="left" w:pos="533"/>
        </w:tabs>
        <w:spacing w:line="276" w:lineRule="auto"/>
        <w:ind w:left="533" w:right="10" w:firstLine="0"/>
        <w:rPr>
          <w:rStyle w:val="FontStyle23"/>
          <w:rFonts w:ascii="Garamond" w:hAnsi="Garamond" w:cstheme="minorHAnsi"/>
          <w:sz w:val="24"/>
          <w:szCs w:val="24"/>
        </w:rPr>
      </w:pPr>
    </w:p>
    <w:p w14:paraId="2A634965"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p>
    <w:p w14:paraId="3E036EF3"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r w:rsidRPr="00B468F0">
        <w:rPr>
          <w:rStyle w:val="FontStyle24"/>
          <w:rFonts w:ascii="Garamond" w:hAnsi="Garamond" w:cstheme="minorHAnsi"/>
          <w:sz w:val="24"/>
          <w:szCs w:val="24"/>
        </w:rPr>
        <w:t>§ 12</w:t>
      </w:r>
    </w:p>
    <w:p w14:paraId="24C43027" w14:textId="77777777" w:rsidR="005D0AC9" w:rsidRPr="00B468F0" w:rsidRDefault="005D0AC9" w:rsidP="00B468F0">
      <w:pPr>
        <w:pStyle w:val="Style4"/>
        <w:widowControl/>
        <w:spacing w:line="276" w:lineRule="auto"/>
        <w:rPr>
          <w:rStyle w:val="FontStyle24"/>
          <w:rFonts w:ascii="Garamond" w:hAnsi="Garamond" w:cstheme="minorHAnsi"/>
          <w:sz w:val="24"/>
          <w:szCs w:val="24"/>
        </w:rPr>
      </w:pPr>
      <w:r w:rsidRPr="00B468F0">
        <w:rPr>
          <w:rStyle w:val="FontStyle24"/>
          <w:rFonts w:ascii="Garamond" w:hAnsi="Garamond" w:cstheme="minorHAnsi"/>
          <w:sz w:val="24"/>
          <w:szCs w:val="24"/>
        </w:rPr>
        <w:t>ODSTĄPIENIE OD UMOWY</w:t>
      </w:r>
    </w:p>
    <w:p w14:paraId="157813C6" w14:textId="77777777" w:rsidR="005D0AC9" w:rsidRPr="00B468F0" w:rsidRDefault="005D0AC9" w:rsidP="00B468F0">
      <w:pPr>
        <w:pStyle w:val="Style15"/>
        <w:widowControl/>
        <w:spacing w:line="276" w:lineRule="auto"/>
        <w:ind w:left="538" w:hanging="538"/>
        <w:rPr>
          <w:rFonts w:ascii="Garamond" w:hAnsi="Garamond" w:cstheme="minorHAnsi"/>
        </w:rPr>
      </w:pPr>
    </w:p>
    <w:p w14:paraId="30E58D9E" w14:textId="77777777" w:rsidR="007F3EAC" w:rsidRPr="007F3EAC" w:rsidRDefault="007F3EAC" w:rsidP="00215DB0">
      <w:pPr>
        <w:pStyle w:val="Style15"/>
        <w:widowControl/>
        <w:numPr>
          <w:ilvl w:val="0"/>
          <w:numId w:val="54"/>
        </w:numPr>
        <w:spacing w:line="276" w:lineRule="auto"/>
        <w:ind w:left="567" w:hanging="567"/>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Zamawiającemu przysługuje prawo odstąpienia od niniejszej Umowy w części lub w całości w następujących przypadkach, gdy:</w:t>
      </w:r>
    </w:p>
    <w:p w14:paraId="7176A39D" w14:textId="77777777" w:rsidR="007F3EAC" w:rsidRPr="007F3EAC" w:rsidRDefault="007F3EAC" w:rsidP="007F3EAC">
      <w:pPr>
        <w:pStyle w:val="Style7"/>
        <w:widowControl/>
        <w:numPr>
          <w:ilvl w:val="0"/>
          <w:numId w:val="28"/>
        </w:numPr>
        <w:tabs>
          <w:tab w:val="left" w:pos="1066"/>
        </w:tabs>
        <w:spacing w:line="276" w:lineRule="auto"/>
        <w:ind w:left="1066"/>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zwłoka w rozpoczęciu wykonania Przedmiotu Umowy, rozumianego jako podpisanie protokołu przekazania placu budowy, przez Wykonawcę przekroczy 14 dni,</w:t>
      </w:r>
    </w:p>
    <w:p w14:paraId="6F6FBE3C" w14:textId="77777777" w:rsidR="007F3EAC" w:rsidRPr="007F3EAC" w:rsidRDefault="007F3EAC" w:rsidP="007F3EAC">
      <w:pPr>
        <w:pStyle w:val="Style7"/>
        <w:widowControl/>
        <w:numPr>
          <w:ilvl w:val="0"/>
          <w:numId w:val="28"/>
        </w:numPr>
        <w:tabs>
          <w:tab w:val="left" w:pos="1066"/>
        </w:tabs>
        <w:spacing w:line="276" w:lineRule="auto"/>
        <w:ind w:left="1066"/>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jeżeli Wykonawca nie przystępuje do rozpoczęcia lub realizacji Umowy z przyczyn niezależnych od Zamawiającego tak dalece, że nie gwarantuje to zakończenia prac w umownym terminie,</w:t>
      </w:r>
    </w:p>
    <w:p w14:paraId="2CE1FBE9" w14:textId="77777777" w:rsidR="007F3EAC" w:rsidRPr="007F3EAC" w:rsidRDefault="007F3EAC" w:rsidP="007F3EAC">
      <w:pPr>
        <w:pStyle w:val="Style7"/>
        <w:widowControl/>
        <w:numPr>
          <w:ilvl w:val="0"/>
          <w:numId w:val="28"/>
        </w:numPr>
        <w:tabs>
          <w:tab w:val="left" w:pos="1066"/>
        </w:tabs>
        <w:spacing w:line="276" w:lineRule="auto"/>
        <w:ind w:left="1066"/>
        <w:rPr>
          <w:rStyle w:val="FontStyle23"/>
          <w:rFonts w:ascii="Garamond" w:hAnsi="Garamond" w:cstheme="minorHAnsi"/>
          <w:color w:val="auto"/>
          <w:sz w:val="24"/>
          <w:szCs w:val="24"/>
        </w:rPr>
      </w:pPr>
      <w:bookmarkStart w:id="5" w:name="_Hlk159172367"/>
      <w:r w:rsidRPr="007F3EAC">
        <w:rPr>
          <w:rStyle w:val="FontStyle23"/>
          <w:rFonts w:ascii="Garamond" w:eastAsiaTheme="minorEastAsia" w:hAnsi="Garamond" w:cstheme="minorHAnsi"/>
          <w:color w:val="auto"/>
          <w:sz w:val="24"/>
          <w:szCs w:val="24"/>
        </w:rPr>
        <w:t>w razie naruszenia przez Wykonawcę któregokolwiek z istotnych warunków Umowy, jeżeli naruszenie to nie zostało usunięte w terminie 7 dni od zawiadomienia Wykonawcy przez Zamawiającego o takim naruszeniu pod rygorem odstąpienia od umowy</w:t>
      </w:r>
      <w:r w:rsidRPr="007F3EAC">
        <w:rPr>
          <w:rStyle w:val="FontStyle23"/>
          <w:rFonts w:ascii="Garamond" w:hAnsi="Garamond" w:cstheme="minorHAnsi"/>
          <w:color w:val="auto"/>
          <w:sz w:val="24"/>
          <w:szCs w:val="24"/>
        </w:rPr>
        <w:t>,</w:t>
      </w:r>
    </w:p>
    <w:bookmarkEnd w:id="5"/>
    <w:p w14:paraId="7489D3B6" w14:textId="77777777" w:rsidR="007F3EAC" w:rsidRPr="007F3EAC" w:rsidRDefault="007F3EAC" w:rsidP="007F3EAC">
      <w:pPr>
        <w:pStyle w:val="Style7"/>
        <w:widowControl/>
        <w:numPr>
          <w:ilvl w:val="0"/>
          <w:numId w:val="28"/>
        </w:numPr>
        <w:tabs>
          <w:tab w:val="left" w:pos="1066"/>
        </w:tabs>
        <w:spacing w:line="276" w:lineRule="auto"/>
        <w:ind w:left="1066"/>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w przypadku stwierdzenia wykonywania prac przez Wykonawcę niezgodnie z Przedmiotem Umowy,</w:t>
      </w:r>
    </w:p>
    <w:p w14:paraId="668BE48D" w14:textId="77777777" w:rsidR="007F3EAC" w:rsidRPr="007F3EAC" w:rsidRDefault="007F3EAC" w:rsidP="007F3EAC">
      <w:pPr>
        <w:pStyle w:val="Style7"/>
        <w:widowControl/>
        <w:numPr>
          <w:ilvl w:val="0"/>
          <w:numId w:val="28"/>
        </w:numPr>
        <w:tabs>
          <w:tab w:val="left" w:pos="1066"/>
        </w:tabs>
        <w:spacing w:line="276" w:lineRule="auto"/>
        <w:ind w:left="1066"/>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 xml:space="preserve">z przyczyn zawinionych nie wykonuje Umowy lub wykonuje ją nienależycie i pomimo pisemnego wezwania Wykonawcy do podjęcia wykonywania lub należytego </w:t>
      </w:r>
      <w:r w:rsidRPr="007F3EAC">
        <w:rPr>
          <w:rStyle w:val="FontStyle23"/>
          <w:rFonts w:ascii="Garamond" w:hAnsi="Garamond" w:cstheme="minorHAnsi"/>
          <w:color w:val="auto"/>
          <w:sz w:val="24"/>
          <w:szCs w:val="24"/>
        </w:rPr>
        <w:lastRenderedPageBreak/>
        <w:t>wykonywania Umowy w wyznaczonym, uzasadnionym technicznie terminie, nie zadośćuczyni żądaniu Zamawiającego,</w:t>
      </w:r>
    </w:p>
    <w:p w14:paraId="1FCBE3BF" w14:textId="77777777" w:rsidR="007F3EAC" w:rsidRPr="007F3EAC" w:rsidRDefault="007F3EAC" w:rsidP="007F3EAC">
      <w:pPr>
        <w:pStyle w:val="Style7"/>
        <w:widowControl/>
        <w:numPr>
          <w:ilvl w:val="0"/>
          <w:numId w:val="29"/>
        </w:numPr>
        <w:tabs>
          <w:tab w:val="left" w:pos="1080"/>
        </w:tabs>
        <w:spacing w:line="276" w:lineRule="auto"/>
        <w:ind w:left="1080"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bez uzasadnionej przyczyny przerwał wykonywanie robót na okres dłuższy niż 5 dni roboczych i pomimo dodatkowego pisemnego wezwania Zamawiającego nie podjął ich w okresie 2 dni roboczych od dnia doręczenia Wykonawcy dodatkowego wezwania,</w:t>
      </w:r>
    </w:p>
    <w:p w14:paraId="6BECC6CA" w14:textId="77777777" w:rsidR="007F3EAC" w:rsidRPr="007F3EAC" w:rsidRDefault="007F3EAC" w:rsidP="007F3EAC">
      <w:pPr>
        <w:pStyle w:val="Style7"/>
        <w:widowControl/>
        <w:numPr>
          <w:ilvl w:val="0"/>
          <w:numId w:val="29"/>
        </w:numPr>
        <w:tabs>
          <w:tab w:val="left" w:pos="1080"/>
        </w:tabs>
        <w:spacing w:line="276" w:lineRule="auto"/>
        <w:ind w:left="1080"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podzleca całość robót lub dokonuje cesji Umowy lub jej części bez zgody Zamawiającego,</w:t>
      </w:r>
    </w:p>
    <w:p w14:paraId="75931A42" w14:textId="77777777" w:rsidR="007F3EAC" w:rsidRPr="007F3EAC" w:rsidRDefault="007F3EAC" w:rsidP="007F3EAC">
      <w:pPr>
        <w:pStyle w:val="Style7"/>
        <w:widowControl/>
        <w:numPr>
          <w:ilvl w:val="0"/>
          <w:numId w:val="29"/>
        </w:numPr>
        <w:tabs>
          <w:tab w:val="left" w:pos="1080"/>
        </w:tabs>
        <w:spacing w:line="276" w:lineRule="auto"/>
        <w:ind w:left="1080"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w razie konieczności wielokrotnego dokonywania bezpośredniej zapłaty przez Zamawiającego Podwykonawcy lub dalszemu Podwykonawcy lub konieczności dokonania bezpośrednich zapłat na sumę większą niż 5 % wartości umowy w sprawie zamówienia publicznego,</w:t>
      </w:r>
    </w:p>
    <w:p w14:paraId="27633EF4" w14:textId="77777777" w:rsidR="007F3EAC" w:rsidRPr="007F3EAC" w:rsidRDefault="007F3EAC" w:rsidP="007F3EAC">
      <w:pPr>
        <w:pStyle w:val="Style7"/>
        <w:widowControl/>
        <w:numPr>
          <w:ilvl w:val="0"/>
          <w:numId w:val="29"/>
        </w:numPr>
        <w:tabs>
          <w:tab w:val="left" w:pos="1080"/>
        </w:tabs>
        <w:spacing w:line="276" w:lineRule="auto"/>
        <w:ind w:left="1080" w:hanging="538"/>
        <w:rPr>
          <w:rStyle w:val="FontStyle23"/>
          <w:rFonts w:ascii="Garamond" w:hAnsi="Garamond" w:cstheme="minorHAnsi"/>
          <w:color w:val="auto"/>
          <w:sz w:val="24"/>
          <w:szCs w:val="24"/>
        </w:rPr>
      </w:pPr>
      <w:r w:rsidRPr="007F3EAC">
        <w:rPr>
          <w:rFonts w:ascii="Garamond" w:hAnsi="Garamond" w:cstheme="minorHAnsi"/>
        </w:rPr>
        <w:t>gdy z uwagi na zapobieganie lub minimalizowanie negatywnych skutków finansowego oddziaływania  stanu epidemii lub zagrożenia epidemicznego lub innego stanu związanego z wystąpieniem zakażenia spowodowanego wirusem COVID- 19 lub innym wirusem lub stanu wojny, konfliktu zbrojnego lub innego stanu nadzwyczajnego zajdzie konieczność optymalizacji finansowej zakresu rzeczowego Umowy lub Zamawiającemu zostanie zmniejszone dofinansowanie na realizację Umowy.</w:t>
      </w:r>
    </w:p>
    <w:p w14:paraId="2572DC8D" w14:textId="251D5B5A" w:rsidR="007F3EAC" w:rsidRPr="007F3EAC" w:rsidRDefault="007F3EAC" w:rsidP="007F3EAC">
      <w:pPr>
        <w:pStyle w:val="Style7"/>
        <w:widowControl/>
        <w:numPr>
          <w:ilvl w:val="0"/>
          <w:numId w:val="30"/>
        </w:numPr>
        <w:tabs>
          <w:tab w:val="left" w:pos="538"/>
        </w:tabs>
        <w:spacing w:line="276" w:lineRule="auto"/>
        <w:ind w:left="538" w:right="19"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Odstąpienie od niniejszej Umowy powinno nastąpić w formie pisemnej pod rygorem nieważności i zawierać odpowiednie uzasadnienie w terminie 30 dni od uzyskania informacji o powyższych okolicznościach, jednak nie później niż do dnia 31.12.202</w:t>
      </w:r>
      <w:r w:rsidR="00744524">
        <w:rPr>
          <w:rStyle w:val="FontStyle23"/>
          <w:rFonts w:ascii="Garamond" w:hAnsi="Garamond" w:cstheme="minorHAnsi"/>
          <w:color w:val="auto"/>
          <w:sz w:val="24"/>
          <w:szCs w:val="24"/>
        </w:rPr>
        <w:t>4</w:t>
      </w:r>
      <w:r w:rsidRPr="007F3EAC">
        <w:rPr>
          <w:rStyle w:val="FontStyle23"/>
          <w:rFonts w:ascii="Garamond" w:hAnsi="Garamond" w:cstheme="minorHAnsi"/>
          <w:color w:val="auto"/>
          <w:sz w:val="24"/>
          <w:szCs w:val="24"/>
        </w:rPr>
        <w:t xml:space="preserve"> r.</w:t>
      </w:r>
    </w:p>
    <w:p w14:paraId="4283D2C2" w14:textId="77777777" w:rsidR="007F3EAC" w:rsidRPr="007F3EAC" w:rsidRDefault="007F3EAC" w:rsidP="007F3EAC">
      <w:pPr>
        <w:pStyle w:val="Style7"/>
        <w:widowControl/>
        <w:numPr>
          <w:ilvl w:val="0"/>
          <w:numId w:val="30"/>
        </w:numPr>
        <w:tabs>
          <w:tab w:val="left" w:pos="538"/>
        </w:tabs>
        <w:spacing w:line="276" w:lineRule="auto"/>
        <w:ind w:left="538" w:right="10"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W przypadku zaistnienia okoliczności, o których mowa w ust. 1 niniejszego paragrafu Wykonawca może żądać jedynie wynagrodzenia należnego z tytułu wykonanej części zamówienia - podstawą do obliczenia wynagrodzenia należnego Wykonawcy, będzie stan zaawansowania prac, stwierdzony protokolarnie przez strony niniejszej Umowy.</w:t>
      </w:r>
    </w:p>
    <w:p w14:paraId="56392588" w14:textId="77777777" w:rsidR="007F3EAC" w:rsidRPr="007F3EAC" w:rsidRDefault="007F3EAC" w:rsidP="007F3EAC">
      <w:pPr>
        <w:pStyle w:val="Style7"/>
        <w:widowControl/>
        <w:numPr>
          <w:ilvl w:val="0"/>
          <w:numId w:val="30"/>
        </w:numPr>
        <w:tabs>
          <w:tab w:val="left" w:pos="538"/>
        </w:tabs>
        <w:spacing w:line="276" w:lineRule="auto"/>
        <w:ind w:left="538" w:right="14"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W przypadku złożenia oświadczenia o odstąpieniu Wykonawca zobowiązany jest do wykonania i dostarczenia Zamawiającemu inwentaryzacji wykonanych prac, potwierdzonej przez przedstawiciela Zamawiającego wg stanu na dzień odstąpienia.</w:t>
      </w:r>
    </w:p>
    <w:p w14:paraId="6961B010" w14:textId="77777777" w:rsidR="007F3EAC" w:rsidRPr="007F3EAC" w:rsidRDefault="007F3EAC" w:rsidP="007F3EAC">
      <w:pPr>
        <w:pStyle w:val="Style7"/>
        <w:widowControl/>
        <w:numPr>
          <w:ilvl w:val="0"/>
          <w:numId w:val="30"/>
        </w:numPr>
        <w:tabs>
          <w:tab w:val="left" w:pos="538"/>
        </w:tabs>
        <w:spacing w:line="276" w:lineRule="auto"/>
        <w:ind w:left="538" w:right="5"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Na podstawie dokonanej inwentaryzacji Wykonawca sporządzi kosztorys obejmujący wartość wykonanych prac, który po zaakceptowaniu przez Zamawiającego będzie stanowił podstawę do wystawienia przez Wykonawcę faktury.</w:t>
      </w:r>
    </w:p>
    <w:p w14:paraId="63AC57F6" w14:textId="77777777" w:rsidR="007F3EAC" w:rsidRPr="007F3EAC" w:rsidRDefault="007F3EAC" w:rsidP="007F3EAC">
      <w:pPr>
        <w:pStyle w:val="Style7"/>
        <w:widowControl/>
        <w:numPr>
          <w:ilvl w:val="0"/>
          <w:numId w:val="30"/>
        </w:numPr>
        <w:tabs>
          <w:tab w:val="left" w:pos="538"/>
        </w:tabs>
        <w:spacing w:line="276" w:lineRule="auto"/>
        <w:ind w:left="538" w:right="24"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Inne uzasadnione koszty związane z odstąpieniem od Umowy ponosi Strona, która spowodowała odstąpienie.</w:t>
      </w:r>
    </w:p>
    <w:p w14:paraId="65B765C3" w14:textId="77777777" w:rsidR="007F3EAC" w:rsidRPr="007F3EAC" w:rsidRDefault="007F3EAC" w:rsidP="007F3EAC">
      <w:pPr>
        <w:pStyle w:val="Style7"/>
        <w:widowControl/>
        <w:numPr>
          <w:ilvl w:val="0"/>
          <w:numId w:val="30"/>
        </w:numPr>
        <w:tabs>
          <w:tab w:val="left" w:pos="538"/>
        </w:tabs>
        <w:spacing w:line="276" w:lineRule="auto"/>
        <w:ind w:left="538" w:right="10"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W razie wystąpienia istotnej zmiany okoliczności powodującej, że wykonanie zamówienia nie leży w interesie Zamawiającego, czego nie można było przewidzieć w chwili zawarcia Umowy, Zamawiający może odstąpić od Umowy w terminie 30 dni od uzyskania informacji o powyższych okolicznościach. W takim przypadku Wykonawca może żądać jedynie wynagrodzenia należnego mu z tytułu wykonania części prac objętych umową.</w:t>
      </w:r>
    </w:p>
    <w:p w14:paraId="47C7CB2C" w14:textId="77777777" w:rsidR="007F3EAC" w:rsidRPr="007F3EAC" w:rsidRDefault="007F3EAC" w:rsidP="007F3EAC">
      <w:pPr>
        <w:pStyle w:val="Style7"/>
        <w:widowControl/>
        <w:numPr>
          <w:ilvl w:val="0"/>
          <w:numId w:val="30"/>
        </w:numPr>
        <w:tabs>
          <w:tab w:val="left" w:pos="538"/>
        </w:tabs>
        <w:spacing w:line="276" w:lineRule="auto"/>
        <w:ind w:left="538" w:right="19" w:hanging="538"/>
        <w:rPr>
          <w:rStyle w:val="FontStyle23"/>
          <w:rFonts w:ascii="Garamond" w:hAnsi="Garamond" w:cstheme="minorHAnsi"/>
          <w:color w:val="auto"/>
          <w:sz w:val="24"/>
          <w:szCs w:val="24"/>
        </w:rPr>
      </w:pPr>
      <w:r w:rsidRPr="007F3EAC">
        <w:rPr>
          <w:rStyle w:val="FontStyle23"/>
          <w:rFonts w:ascii="Garamond" w:hAnsi="Garamond" w:cstheme="minorHAnsi"/>
          <w:color w:val="auto"/>
          <w:sz w:val="24"/>
          <w:szCs w:val="24"/>
        </w:rPr>
        <w:t>Odstąpienie będzie skuteczne natychmiast tj. z chwilą doręczenia drugiej stronie oświadczenia o odstąpieniu.</w:t>
      </w:r>
    </w:p>
    <w:p w14:paraId="56CA2EF3" w14:textId="77777777" w:rsidR="007F3EAC" w:rsidRPr="000F3265" w:rsidRDefault="007F3EAC" w:rsidP="007F3EAC">
      <w:pPr>
        <w:pStyle w:val="Style7"/>
        <w:widowControl/>
        <w:numPr>
          <w:ilvl w:val="0"/>
          <w:numId w:val="30"/>
        </w:numPr>
        <w:tabs>
          <w:tab w:val="left" w:pos="538"/>
        </w:tabs>
        <w:spacing w:line="276" w:lineRule="auto"/>
        <w:ind w:left="538" w:right="10" w:hanging="538"/>
        <w:rPr>
          <w:rStyle w:val="FontStyle23"/>
          <w:rFonts w:asciiTheme="minorHAnsi" w:hAnsiTheme="minorHAnsi" w:cstheme="minorHAnsi"/>
          <w:color w:val="auto"/>
          <w:sz w:val="22"/>
          <w:szCs w:val="22"/>
        </w:rPr>
      </w:pPr>
      <w:r w:rsidRPr="007F3EAC">
        <w:rPr>
          <w:rStyle w:val="FontStyle23"/>
          <w:rFonts w:ascii="Garamond" w:hAnsi="Garamond" w:cstheme="minorHAnsi"/>
          <w:color w:val="auto"/>
          <w:sz w:val="24"/>
          <w:szCs w:val="24"/>
        </w:rPr>
        <w:lastRenderedPageBreak/>
        <w:t>Odstąpienie od Umowy nie zwalnia Wykonawcy z jego zobowiązań z tytułu wad wykonawczych części Przedmiotu Umowy wykonanej do dnia odstąpienia, ani gwarancji i rękojmi w zakresie zrealizowanych robót oraz zobowiązań z tytułu kar umownych</w:t>
      </w:r>
      <w:r w:rsidRPr="000F3265">
        <w:rPr>
          <w:rStyle w:val="FontStyle23"/>
          <w:rFonts w:asciiTheme="minorHAnsi" w:hAnsiTheme="minorHAnsi" w:cstheme="minorHAnsi"/>
          <w:color w:val="auto"/>
          <w:sz w:val="22"/>
          <w:szCs w:val="22"/>
        </w:rPr>
        <w:t>.</w:t>
      </w:r>
    </w:p>
    <w:p w14:paraId="2578038F" w14:textId="77777777" w:rsidR="007F3EAC" w:rsidRPr="000F3265" w:rsidRDefault="007F3EAC" w:rsidP="007F3EAC">
      <w:pPr>
        <w:pStyle w:val="Style7"/>
        <w:widowControl/>
        <w:tabs>
          <w:tab w:val="left" w:pos="538"/>
        </w:tabs>
        <w:spacing w:line="276" w:lineRule="auto"/>
        <w:ind w:right="10" w:firstLine="0"/>
        <w:rPr>
          <w:rStyle w:val="FontStyle24"/>
          <w:rFonts w:asciiTheme="minorHAnsi" w:hAnsiTheme="minorHAnsi" w:cstheme="minorHAnsi"/>
          <w:b w:val="0"/>
          <w:bCs w:val="0"/>
          <w:color w:val="auto"/>
          <w:sz w:val="22"/>
          <w:szCs w:val="22"/>
        </w:rPr>
      </w:pPr>
    </w:p>
    <w:p w14:paraId="5EB44B8F" w14:textId="77777777" w:rsidR="005D0AC9" w:rsidRPr="00B468F0" w:rsidRDefault="005D0AC9" w:rsidP="00B468F0">
      <w:pPr>
        <w:pStyle w:val="Style7"/>
        <w:widowControl/>
        <w:tabs>
          <w:tab w:val="left" w:pos="538"/>
        </w:tabs>
        <w:spacing w:line="276" w:lineRule="auto"/>
        <w:ind w:right="10" w:firstLine="0"/>
        <w:rPr>
          <w:rStyle w:val="FontStyle24"/>
          <w:rFonts w:ascii="Garamond" w:hAnsi="Garamond" w:cstheme="minorHAnsi"/>
          <w:b w:val="0"/>
          <w:bCs w:val="0"/>
          <w:sz w:val="24"/>
          <w:szCs w:val="24"/>
        </w:rPr>
      </w:pPr>
    </w:p>
    <w:p w14:paraId="45C39DF1" w14:textId="77777777" w:rsidR="005D0AC9" w:rsidRPr="00B468F0" w:rsidRDefault="005D0AC9" w:rsidP="00B468F0">
      <w:pPr>
        <w:pStyle w:val="Style7"/>
        <w:widowControl/>
        <w:tabs>
          <w:tab w:val="left" w:pos="538"/>
        </w:tabs>
        <w:spacing w:line="276" w:lineRule="auto"/>
        <w:ind w:right="10" w:firstLine="0"/>
        <w:rPr>
          <w:rStyle w:val="FontStyle24"/>
          <w:rFonts w:ascii="Garamond" w:hAnsi="Garamond" w:cstheme="minorHAnsi"/>
          <w:b w:val="0"/>
          <w:bCs w:val="0"/>
          <w:sz w:val="24"/>
          <w:szCs w:val="24"/>
        </w:rPr>
      </w:pPr>
    </w:p>
    <w:p w14:paraId="7C8EFD17"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r w:rsidRPr="00B468F0">
        <w:rPr>
          <w:rStyle w:val="FontStyle24"/>
          <w:rFonts w:ascii="Garamond" w:hAnsi="Garamond" w:cstheme="minorHAnsi"/>
          <w:sz w:val="24"/>
          <w:szCs w:val="24"/>
        </w:rPr>
        <w:t>§ 13</w:t>
      </w:r>
    </w:p>
    <w:p w14:paraId="149053B1"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r w:rsidRPr="00B468F0">
        <w:rPr>
          <w:rStyle w:val="FontStyle24"/>
          <w:rFonts w:ascii="Garamond" w:hAnsi="Garamond" w:cstheme="minorHAnsi"/>
          <w:sz w:val="24"/>
          <w:szCs w:val="24"/>
        </w:rPr>
        <w:t>ZMIANY UMOWY</w:t>
      </w:r>
    </w:p>
    <w:p w14:paraId="7FE77C59"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p>
    <w:p w14:paraId="6E9A545F" w14:textId="77777777" w:rsidR="005D0AC9" w:rsidRPr="00B468F0" w:rsidRDefault="005D0AC9" w:rsidP="00215DB0">
      <w:pPr>
        <w:pStyle w:val="Style12"/>
        <w:widowControl/>
        <w:numPr>
          <w:ilvl w:val="0"/>
          <w:numId w:val="56"/>
        </w:numPr>
        <w:tabs>
          <w:tab w:val="left" w:pos="283"/>
        </w:tabs>
        <w:spacing w:line="276" w:lineRule="auto"/>
        <w:ind w:left="284" w:right="19" w:hanging="284"/>
        <w:rPr>
          <w:rStyle w:val="FontStyle48"/>
          <w:rFonts w:ascii="Garamond" w:hAnsi="Garamond" w:cstheme="minorHAnsi"/>
          <w:sz w:val="24"/>
          <w:szCs w:val="24"/>
        </w:rPr>
      </w:pPr>
      <w:r w:rsidRPr="00B468F0">
        <w:rPr>
          <w:rStyle w:val="FontStyle48"/>
          <w:rFonts w:ascii="Garamond" w:hAnsi="Garamond" w:cstheme="minorHAnsi"/>
          <w:sz w:val="24"/>
          <w:szCs w:val="24"/>
        </w:rPr>
        <w:t>Zmiana treści umowy może nastąpić wyłącznie w formie pisemnej, pod rygorem nieważności, przy uwzględnieniu postanowień art. 455 ust. 1 ustawy Prawo zamówień publicznych.</w:t>
      </w:r>
    </w:p>
    <w:p w14:paraId="31A3AC09" w14:textId="77777777" w:rsidR="005D0AC9" w:rsidRPr="00B468F0" w:rsidRDefault="005D0AC9" w:rsidP="00215DB0">
      <w:pPr>
        <w:pStyle w:val="Style12"/>
        <w:widowControl/>
        <w:numPr>
          <w:ilvl w:val="0"/>
          <w:numId w:val="56"/>
        </w:numPr>
        <w:tabs>
          <w:tab w:val="left" w:pos="283"/>
        </w:tabs>
        <w:spacing w:line="276" w:lineRule="auto"/>
        <w:ind w:left="284" w:right="19" w:hanging="284"/>
        <w:rPr>
          <w:rFonts w:ascii="Garamond" w:hAnsi="Garamond" w:cstheme="minorHAnsi"/>
          <w:color w:val="000000"/>
        </w:rPr>
      </w:pPr>
      <w:r w:rsidRPr="00B468F0">
        <w:rPr>
          <w:rStyle w:val="FontStyle48"/>
          <w:rFonts w:ascii="Garamond" w:hAnsi="Garamond" w:cstheme="minorHAnsi"/>
          <w:sz w:val="24"/>
          <w:szCs w:val="24"/>
        </w:rPr>
        <w:t>Istotna zmiana postanowień umowy jest dopuszczalna, gdy:</w:t>
      </w:r>
    </w:p>
    <w:p w14:paraId="6F0BA1EB" w14:textId="77777777" w:rsidR="005D0AC9" w:rsidRPr="00B468F0" w:rsidRDefault="005D0AC9" w:rsidP="00215DB0">
      <w:pPr>
        <w:pStyle w:val="Style12"/>
        <w:widowControl/>
        <w:numPr>
          <w:ilvl w:val="0"/>
          <w:numId w:val="57"/>
        </w:numPr>
        <w:tabs>
          <w:tab w:val="left" w:pos="562"/>
        </w:tabs>
        <w:spacing w:line="276" w:lineRule="auto"/>
        <w:ind w:left="567"/>
        <w:rPr>
          <w:rStyle w:val="FontStyle48"/>
          <w:rFonts w:ascii="Garamond" w:hAnsi="Garamond" w:cstheme="minorHAnsi"/>
          <w:sz w:val="24"/>
          <w:szCs w:val="24"/>
        </w:rPr>
      </w:pPr>
      <w:r w:rsidRPr="00B468F0">
        <w:rPr>
          <w:rStyle w:val="FontStyle48"/>
          <w:rFonts w:ascii="Garamond" w:hAnsi="Garamond" w:cstheme="minorHAnsi"/>
          <w:sz w:val="24"/>
          <w:szCs w:val="24"/>
        </w:rPr>
        <w:t>nastąpi zmiana powszechnie obowiązujących przepisów prawa w zakresie mającym wpływ na realizację umowy, w takiej sytuacji zmianie mogą ulec te zapisy umowy, dla których zmiana przepisów będzie relewantna,</w:t>
      </w:r>
    </w:p>
    <w:p w14:paraId="2C4FAD9B" w14:textId="77777777" w:rsidR="005D0AC9" w:rsidRPr="00B468F0" w:rsidRDefault="005D0AC9" w:rsidP="00215DB0">
      <w:pPr>
        <w:pStyle w:val="Style12"/>
        <w:widowControl/>
        <w:numPr>
          <w:ilvl w:val="0"/>
          <w:numId w:val="57"/>
        </w:numPr>
        <w:tabs>
          <w:tab w:val="left" w:pos="562"/>
        </w:tabs>
        <w:spacing w:line="276" w:lineRule="auto"/>
        <w:ind w:left="567"/>
        <w:rPr>
          <w:rStyle w:val="FontStyle48"/>
          <w:rFonts w:ascii="Garamond" w:hAnsi="Garamond" w:cstheme="minorHAnsi"/>
          <w:sz w:val="24"/>
          <w:szCs w:val="24"/>
        </w:rPr>
      </w:pPr>
      <w:r w:rsidRPr="00B468F0">
        <w:rPr>
          <w:rStyle w:val="FontStyle48"/>
          <w:rFonts w:ascii="Garamond" w:hAnsi="Garamond" w:cstheme="minorHAnsi"/>
          <w:sz w:val="24"/>
          <w:szCs w:val="24"/>
        </w:rPr>
        <w:t>nastąpi zmiana stawki podatku VAT, w takiej sytuacji zmianie mogą ulec postanowienia dotyczące wynagrodzenia,</w:t>
      </w:r>
    </w:p>
    <w:p w14:paraId="211842CE" w14:textId="77777777" w:rsidR="005D0AC9" w:rsidRPr="00B468F0" w:rsidRDefault="005D0AC9" w:rsidP="00215DB0">
      <w:pPr>
        <w:pStyle w:val="Style12"/>
        <w:widowControl/>
        <w:numPr>
          <w:ilvl w:val="0"/>
          <w:numId w:val="57"/>
        </w:numPr>
        <w:tabs>
          <w:tab w:val="left" w:pos="562"/>
        </w:tabs>
        <w:spacing w:line="276" w:lineRule="auto"/>
        <w:ind w:left="567" w:hanging="357"/>
        <w:rPr>
          <w:rStyle w:val="FontStyle48"/>
          <w:rFonts w:ascii="Garamond" w:hAnsi="Garamond" w:cstheme="minorHAnsi"/>
          <w:sz w:val="24"/>
          <w:szCs w:val="24"/>
        </w:rPr>
      </w:pPr>
      <w:r w:rsidRPr="00B468F0">
        <w:rPr>
          <w:rStyle w:val="FontStyle48"/>
          <w:rFonts w:ascii="Garamond" w:hAnsi="Garamond" w:cstheme="minorHAnsi"/>
          <w:sz w:val="24"/>
          <w:szCs w:val="24"/>
        </w:rPr>
        <w:t>nastąpi zmiana umowy o dofinansowanie przedmiotowego zamówienia, w takim przypadku zmianie mogą ulec zapisy umowy dotyczące w szczególności sposobu płatności, rozliczeń, terminów płatności, zmiany zasad dokonywania odbiorów,</w:t>
      </w:r>
    </w:p>
    <w:p w14:paraId="3AC78C89" w14:textId="77777777" w:rsidR="005D0AC9" w:rsidRPr="00B468F0" w:rsidRDefault="005D0AC9" w:rsidP="00215DB0">
      <w:pPr>
        <w:pStyle w:val="Style12"/>
        <w:widowControl/>
        <w:numPr>
          <w:ilvl w:val="0"/>
          <w:numId w:val="57"/>
        </w:numPr>
        <w:tabs>
          <w:tab w:val="left" w:pos="562"/>
        </w:tabs>
        <w:spacing w:line="276" w:lineRule="auto"/>
        <w:ind w:left="567"/>
        <w:rPr>
          <w:rStyle w:val="FontStyle48"/>
          <w:rFonts w:ascii="Garamond" w:hAnsi="Garamond" w:cstheme="minorHAnsi"/>
          <w:sz w:val="24"/>
          <w:szCs w:val="24"/>
        </w:rPr>
      </w:pPr>
      <w:r w:rsidRPr="00B468F0">
        <w:rPr>
          <w:rStyle w:val="FontStyle48"/>
          <w:rFonts w:ascii="Garamond" w:hAnsi="Garamond" w:cstheme="minorHAnsi"/>
          <w:sz w:val="24"/>
          <w:szCs w:val="24"/>
        </w:rPr>
        <w:t>strony zmienią zakres prac Wykonawcy na jednej z ustawowych lub umownych podstaw prawnych,</w:t>
      </w:r>
    </w:p>
    <w:p w14:paraId="14674A59" w14:textId="77777777" w:rsidR="005D0AC9" w:rsidRPr="00B468F0" w:rsidRDefault="005D0AC9" w:rsidP="00215DB0">
      <w:pPr>
        <w:pStyle w:val="Style12"/>
        <w:widowControl/>
        <w:numPr>
          <w:ilvl w:val="0"/>
          <w:numId w:val="57"/>
        </w:numPr>
        <w:tabs>
          <w:tab w:val="left" w:pos="562"/>
        </w:tabs>
        <w:spacing w:line="276" w:lineRule="auto"/>
        <w:ind w:left="567"/>
        <w:rPr>
          <w:rStyle w:val="FontStyle48"/>
          <w:rFonts w:ascii="Garamond" w:hAnsi="Garamond" w:cstheme="minorHAnsi"/>
          <w:sz w:val="24"/>
          <w:szCs w:val="24"/>
        </w:rPr>
      </w:pPr>
      <w:r w:rsidRPr="00B468F0">
        <w:rPr>
          <w:rStyle w:val="FontStyle48"/>
          <w:rFonts w:ascii="Garamond" w:hAnsi="Garamond" w:cstheme="minorHAnsi"/>
          <w:sz w:val="24"/>
          <w:szCs w:val="24"/>
        </w:rPr>
        <w:t>powstanie konieczności wprowadzenia zmian w dokumentacji projektowej lub powstanie konieczność wykonania dodatkowego projektu, wpływających na zakres prac Wykonawcy,</w:t>
      </w:r>
    </w:p>
    <w:p w14:paraId="599C055B" w14:textId="77777777" w:rsidR="005D0AC9" w:rsidRPr="00B468F0" w:rsidRDefault="005D0AC9" w:rsidP="00215DB0">
      <w:pPr>
        <w:pStyle w:val="Style12"/>
        <w:widowControl/>
        <w:numPr>
          <w:ilvl w:val="0"/>
          <w:numId w:val="57"/>
        </w:numPr>
        <w:tabs>
          <w:tab w:val="left" w:pos="562"/>
        </w:tabs>
        <w:spacing w:line="276" w:lineRule="auto"/>
        <w:ind w:left="567"/>
        <w:rPr>
          <w:rStyle w:val="FontStyle48"/>
          <w:rFonts w:ascii="Garamond" w:hAnsi="Garamond" w:cstheme="minorHAnsi"/>
          <w:sz w:val="24"/>
          <w:szCs w:val="24"/>
        </w:rPr>
      </w:pPr>
      <w:r w:rsidRPr="00B468F0">
        <w:rPr>
          <w:rStyle w:val="FontStyle48"/>
          <w:rFonts w:ascii="Garamond" w:hAnsi="Garamond" w:cstheme="minorHAnsi"/>
          <w:sz w:val="24"/>
          <w:szCs w:val="24"/>
        </w:rPr>
        <w:t>powstanie konieczności wykonania robót budowlanych, których wykonanie jest niezbędne do wykonania zamówienia podstawowego, skutkujące zmianą zakresu robót,</w:t>
      </w:r>
    </w:p>
    <w:p w14:paraId="518669C5" w14:textId="1D0980F0" w:rsidR="005D0AC9" w:rsidRPr="00B468F0" w:rsidRDefault="005D0AC9" w:rsidP="00215DB0">
      <w:pPr>
        <w:pStyle w:val="Style12"/>
        <w:widowControl/>
        <w:numPr>
          <w:ilvl w:val="0"/>
          <w:numId w:val="57"/>
        </w:numPr>
        <w:tabs>
          <w:tab w:val="left" w:pos="586"/>
        </w:tabs>
        <w:spacing w:line="276" w:lineRule="auto"/>
        <w:ind w:left="567"/>
        <w:rPr>
          <w:rStyle w:val="FontStyle48"/>
          <w:rFonts w:ascii="Garamond" w:hAnsi="Garamond" w:cstheme="minorHAnsi"/>
          <w:sz w:val="24"/>
          <w:szCs w:val="24"/>
        </w:rPr>
      </w:pPr>
      <w:r w:rsidRPr="00B468F0">
        <w:rPr>
          <w:rFonts w:ascii="Garamond" w:eastAsia="Batang" w:hAnsi="Garamond" w:cstheme="minorHAnsi"/>
        </w:rPr>
        <w:t>powstanie konieczność zaniechania wykonania robót. Za roboty zaniechanie Strony uznają prace co do których decyzją Zamawiającego został ograniczony ich zakres</w:t>
      </w:r>
      <w:r w:rsidRPr="00B468F0">
        <w:rPr>
          <w:rStyle w:val="FontStyle48"/>
          <w:rFonts w:ascii="Garamond" w:hAnsi="Garamond" w:cstheme="minorHAnsi"/>
          <w:sz w:val="24"/>
          <w:szCs w:val="24"/>
        </w:rPr>
        <w:t xml:space="preserve">.  W takim przypadku zmniejszeniu ulegnie wynagrodzenie wykonawcy, jednak nie więcej niż o 20% wynagrodzenia, o którym mowa w § 3 ust. 1 nin. umowy, obliczone wg cen z kosztorysu wykonawcy przekazanego Zamawiającemu przed podpisaniem nin. Umowy, a gdyby w tym kosztorysie nie były te roboty wycenione to wg cen jednostkowych zawartych w Katalogach Nakładów Rzeczowych oraz nakładach rzeczowych, stawkach cen robocizny, materiałów, sprzętu ustalonych na podstawie Wydawnictwa Sekocenbud dla województwa </w:t>
      </w:r>
      <w:r w:rsidR="003B7A8F">
        <w:rPr>
          <w:rStyle w:val="FontStyle48"/>
          <w:rFonts w:ascii="Garamond" w:hAnsi="Garamond" w:cstheme="minorHAnsi"/>
          <w:sz w:val="24"/>
          <w:szCs w:val="24"/>
        </w:rPr>
        <w:t>podlaskiego</w:t>
      </w:r>
      <w:r w:rsidRPr="00B468F0">
        <w:rPr>
          <w:rStyle w:val="FontStyle48"/>
          <w:rFonts w:ascii="Garamond" w:hAnsi="Garamond" w:cstheme="minorHAnsi"/>
          <w:sz w:val="24"/>
          <w:szCs w:val="24"/>
        </w:rPr>
        <w:t>, za kwartał poprzedzający kwartał w którym ustalono konieczność zaniechania wykonania tych prac. Strony dopuszczają możliwość negocjacji,</w:t>
      </w:r>
    </w:p>
    <w:p w14:paraId="2C94921E" w14:textId="77777777" w:rsidR="005D0AC9" w:rsidRPr="00B468F0" w:rsidRDefault="005D0AC9" w:rsidP="00215DB0">
      <w:pPr>
        <w:pStyle w:val="Style12"/>
        <w:widowControl/>
        <w:numPr>
          <w:ilvl w:val="0"/>
          <w:numId w:val="57"/>
        </w:numPr>
        <w:tabs>
          <w:tab w:val="left" w:pos="586"/>
        </w:tabs>
        <w:spacing w:line="276" w:lineRule="auto"/>
        <w:ind w:left="567"/>
        <w:rPr>
          <w:rStyle w:val="FontStyle48"/>
          <w:rFonts w:ascii="Garamond" w:hAnsi="Garamond" w:cstheme="minorHAnsi"/>
          <w:sz w:val="24"/>
          <w:szCs w:val="24"/>
        </w:rPr>
      </w:pPr>
      <w:r w:rsidRPr="00B468F0">
        <w:rPr>
          <w:rFonts w:ascii="Garamond" w:eastAsia="Batang" w:hAnsi="Garamond" w:cstheme="minorHAnsi"/>
        </w:rPr>
        <w:t xml:space="preserve">powstanie konieczność </w:t>
      </w:r>
      <w:r w:rsidRPr="00B468F0">
        <w:rPr>
          <w:rStyle w:val="FontStyle48"/>
          <w:rFonts w:ascii="Garamond" w:hAnsi="Garamond" w:cstheme="minorHAnsi"/>
          <w:sz w:val="24"/>
          <w:szCs w:val="24"/>
        </w:rPr>
        <w:t>wykonania robót zamiennych polegających na tym, że Wykonawca zobowiązuje się do wykonania zamówienia podstawowego w sposób odmienny od określonego w umowie. Konieczność wykonania robót zamiennych zachodzi między innymi w sytuacji, gdy:</w:t>
      </w:r>
    </w:p>
    <w:p w14:paraId="5AB663C9" w14:textId="77777777" w:rsidR="005D0AC9" w:rsidRPr="00B468F0" w:rsidRDefault="005D0AC9" w:rsidP="00215DB0">
      <w:pPr>
        <w:pStyle w:val="Style13"/>
        <w:widowControl/>
        <w:numPr>
          <w:ilvl w:val="0"/>
          <w:numId w:val="59"/>
        </w:numPr>
        <w:spacing w:line="276" w:lineRule="auto"/>
        <w:ind w:left="993" w:hanging="142"/>
        <w:jc w:val="both"/>
        <w:rPr>
          <w:rStyle w:val="FontStyle48"/>
          <w:rFonts w:ascii="Garamond" w:hAnsi="Garamond" w:cstheme="minorHAnsi"/>
          <w:sz w:val="24"/>
          <w:szCs w:val="24"/>
        </w:rPr>
      </w:pPr>
      <w:r w:rsidRPr="00B468F0">
        <w:rPr>
          <w:rStyle w:val="FontStyle48"/>
          <w:rFonts w:ascii="Garamond" w:hAnsi="Garamond" w:cstheme="minorHAnsi"/>
          <w:sz w:val="24"/>
          <w:szCs w:val="24"/>
        </w:rPr>
        <w:t xml:space="preserve">materiały budowlane, osprzęt lub urządzenia przewidziane do wykonania zamówienia, wskazane w dokumentacji projektowej, nie mogą być użyte przy realizacji Przedmiotu umowy z powodu zaprzestania produkcji, wycofania z rynku lub z powodu utrudnień </w:t>
      </w:r>
      <w:r w:rsidRPr="00B468F0">
        <w:rPr>
          <w:rStyle w:val="FontStyle48"/>
          <w:rFonts w:ascii="Garamond" w:hAnsi="Garamond" w:cstheme="minorHAnsi"/>
          <w:sz w:val="24"/>
          <w:szCs w:val="24"/>
        </w:rPr>
        <w:lastRenderedPageBreak/>
        <w:t>w dostępności na rynku pod warunkiem wykazania przez wykonawcę należytej staranności we wcześniejszym zamówieniu i zabezpieczeniu dostawy lub zastąpienia innymi lub lepszymi</w:t>
      </w:r>
    </w:p>
    <w:p w14:paraId="221EFC86" w14:textId="77777777" w:rsidR="005D0AC9" w:rsidRPr="00B468F0" w:rsidRDefault="005D0AC9" w:rsidP="00215DB0">
      <w:pPr>
        <w:pStyle w:val="Style16"/>
        <w:widowControl/>
        <w:numPr>
          <w:ilvl w:val="0"/>
          <w:numId w:val="59"/>
        </w:numPr>
        <w:tabs>
          <w:tab w:val="left" w:pos="1134"/>
        </w:tabs>
        <w:spacing w:line="276" w:lineRule="auto"/>
        <w:ind w:left="993" w:hanging="142"/>
        <w:rPr>
          <w:rStyle w:val="FontStyle48"/>
          <w:rFonts w:ascii="Garamond" w:hAnsi="Garamond" w:cstheme="minorHAnsi"/>
          <w:sz w:val="24"/>
          <w:szCs w:val="24"/>
        </w:rPr>
      </w:pPr>
      <w:r w:rsidRPr="00B468F0">
        <w:rPr>
          <w:rStyle w:val="FontStyle48"/>
          <w:rFonts w:ascii="Garamond" w:hAnsi="Garamond" w:cstheme="minorHAnsi"/>
          <w:sz w:val="24"/>
          <w:szCs w:val="24"/>
        </w:rPr>
        <w:t>w trakcie wykonania Przedmiotu umowy nastąpiła zmiana przepisów prawa budowlanego,</w:t>
      </w:r>
    </w:p>
    <w:p w14:paraId="19CA66BE" w14:textId="77777777" w:rsidR="005D0AC9" w:rsidRPr="00B468F0" w:rsidRDefault="005D0AC9" w:rsidP="00215DB0">
      <w:pPr>
        <w:pStyle w:val="Style16"/>
        <w:widowControl/>
        <w:numPr>
          <w:ilvl w:val="0"/>
          <w:numId w:val="59"/>
        </w:numPr>
        <w:tabs>
          <w:tab w:val="left" w:pos="1134"/>
        </w:tabs>
        <w:spacing w:line="276" w:lineRule="auto"/>
        <w:ind w:left="993" w:hanging="142"/>
        <w:rPr>
          <w:rStyle w:val="FontStyle48"/>
          <w:rFonts w:ascii="Garamond" w:hAnsi="Garamond" w:cstheme="minorHAnsi"/>
          <w:sz w:val="24"/>
          <w:szCs w:val="24"/>
        </w:rPr>
      </w:pPr>
      <w:r w:rsidRPr="00B468F0">
        <w:rPr>
          <w:rStyle w:val="FontStyle48"/>
          <w:rFonts w:ascii="Garamond" w:hAnsi="Garamond" w:cstheme="minorHAnsi"/>
          <w:sz w:val="24"/>
          <w:szCs w:val="24"/>
        </w:rPr>
        <w:t>w czasie realizacji budowy zmienią się warunki techniczne wykonania Przedmiotu umowy (np. Polska Norma),</w:t>
      </w:r>
    </w:p>
    <w:p w14:paraId="04D43422" w14:textId="1799D85F" w:rsidR="005D0AC9" w:rsidRPr="00B468F0" w:rsidRDefault="005D0AC9" w:rsidP="00215DB0">
      <w:pPr>
        <w:pStyle w:val="Style16"/>
        <w:widowControl/>
        <w:numPr>
          <w:ilvl w:val="0"/>
          <w:numId w:val="59"/>
        </w:numPr>
        <w:tabs>
          <w:tab w:val="left" w:pos="1134"/>
        </w:tabs>
        <w:spacing w:line="276" w:lineRule="auto"/>
        <w:ind w:left="993" w:hanging="142"/>
        <w:rPr>
          <w:rStyle w:val="FontStyle48"/>
          <w:rFonts w:ascii="Garamond" w:hAnsi="Garamond" w:cstheme="minorHAnsi"/>
          <w:sz w:val="24"/>
          <w:szCs w:val="24"/>
        </w:rPr>
      </w:pPr>
      <w:r w:rsidRPr="00B468F0">
        <w:rPr>
          <w:rStyle w:val="FontStyle48"/>
          <w:rFonts w:ascii="Garamond" w:hAnsi="Garamond" w:cstheme="minorHAnsi"/>
          <w:sz w:val="24"/>
          <w:szCs w:val="24"/>
        </w:rPr>
        <w:t>w trakcie realizacji Przedmiotu umowy wystąpiła konieczność zmiany</w:t>
      </w:r>
      <w:r w:rsidRPr="00B468F0">
        <w:rPr>
          <w:rStyle w:val="FontStyle48"/>
          <w:rFonts w:ascii="Garamond" w:hAnsi="Garamond" w:cstheme="minorHAnsi"/>
          <w:sz w:val="24"/>
          <w:szCs w:val="24"/>
        </w:rPr>
        <w:br/>
        <w:t>technologii</w:t>
      </w:r>
      <w:r w:rsidR="003B7A8F">
        <w:rPr>
          <w:rStyle w:val="FontStyle48"/>
          <w:rFonts w:ascii="Garamond" w:hAnsi="Garamond" w:cstheme="minorHAnsi"/>
          <w:sz w:val="24"/>
          <w:szCs w:val="24"/>
        </w:rPr>
        <w:t xml:space="preserve"> lub</w:t>
      </w:r>
      <w:r w:rsidRPr="00B468F0">
        <w:rPr>
          <w:rStyle w:val="FontStyle48"/>
          <w:rFonts w:ascii="Garamond" w:hAnsi="Garamond" w:cstheme="minorHAnsi"/>
          <w:sz w:val="24"/>
          <w:szCs w:val="24"/>
        </w:rPr>
        <w:t xml:space="preserve"> sposobu wykonania robót ze względów funkcjonalnych, technicznych, organizacyjnych lub finansowych lub zmiany koncepcji lub związanych z ograniczeniem zakresu robót w celu sfinansowania innych robót objętych umową</w:t>
      </w:r>
      <w:r w:rsidR="003B7A8F">
        <w:rPr>
          <w:rStyle w:val="FontStyle48"/>
          <w:rFonts w:ascii="Garamond" w:hAnsi="Garamond" w:cstheme="minorHAnsi"/>
          <w:sz w:val="24"/>
          <w:szCs w:val="24"/>
        </w:rPr>
        <w:t xml:space="preserve"> lub wynikających z decyzji komisji konserwatorskiej lub decyzji/zaleceń Miejskiego Konserwatora Zabytków</w:t>
      </w:r>
      <w:r w:rsidRPr="00B468F0">
        <w:rPr>
          <w:rStyle w:val="FontStyle48"/>
          <w:rFonts w:ascii="Garamond" w:hAnsi="Garamond" w:cstheme="minorHAnsi"/>
          <w:sz w:val="24"/>
          <w:szCs w:val="24"/>
        </w:rPr>
        <w:t>,</w:t>
      </w:r>
    </w:p>
    <w:p w14:paraId="5BE0BD2A" w14:textId="77777777" w:rsidR="005D0AC9" w:rsidRPr="00B468F0" w:rsidRDefault="005D0AC9" w:rsidP="00215DB0">
      <w:pPr>
        <w:pStyle w:val="Style16"/>
        <w:widowControl/>
        <w:numPr>
          <w:ilvl w:val="0"/>
          <w:numId w:val="59"/>
        </w:numPr>
        <w:tabs>
          <w:tab w:val="left" w:pos="1134"/>
        </w:tabs>
        <w:spacing w:line="276" w:lineRule="auto"/>
        <w:ind w:left="993" w:hanging="142"/>
        <w:rPr>
          <w:rStyle w:val="FontStyle48"/>
          <w:rFonts w:ascii="Garamond" w:hAnsi="Garamond" w:cstheme="minorHAnsi"/>
          <w:sz w:val="24"/>
          <w:szCs w:val="24"/>
        </w:rPr>
      </w:pPr>
      <w:r w:rsidRPr="00B468F0">
        <w:rPr>
          <w:rStyle w:val="FontStyle48"/>
          <w:rFonts w:ascii="Garamond" w:hAnsi="Garamond" w:cstheme="minorHAnsi"/>
          <w:sz w:val="24"/>
          <w:szCs w:val="24"/>
        </w:rPr>
        <w:t>wystąpią błędy lub braki w dokumentacji projektowej i/lub technicznej, w sytuacji gdyby zastosowanie przewidzianych w dokumentacji projektowej i/lub technicznej rozwiązań groziło niewykonaniem lub wadliwym wykonaniem Przedmiotu umowy,</w:t>
      </w:r>
    </w:p>
    <w:p w14:paraId="57C5D2AB" w14:textId="77777777" w:rsidR="005D0AC9" w:rsidRPr="00B468F0" w:rsidRDefault="005D0AC9" w:rsidP="00215DB0">
      <w:pPr>
        <w:pStyle w:val="Style12"/>
        <w:widowControl/>
        <w:numPr>
          <w:ilvl w:val="0"/>
          <w:numId w:val="57"/>
        </w:numPr>
        <w:tabs>
          <w:tab w:val="left" w:pos="562"/>
        </w:tabs>
        <w:spacing w:line="276" w:lineRule="auto"/>
        <w:ind w:left="567"/>
        <w:rPr>
          <w:rStyle w:val="FontStyle48"/>
          <w:rFonts w:ascii="Garamond" w:hAnsi="Garamond" w:cstheme="minorHAnsi"/>
          <w:sz w:val="24"/>
          <w:szCs w:val="24"/>
        </w:rPr>
      </w:pPr>
      <w:r w:rsidRPr="00B468F0">
        <w:rPr>
          <w:rStyle w:val="FontStyle48"/>
          <w:rFonts w:ascii="Garamond" w:hAnsi="Garamond" w:cstheme="minorHAnsi"/>
          <w:sz w:val="24"/>
          <w:szCs w:val="24"/>
        </w:rPr>
        <w:t>zaistnieje jedna z okoliczności, o której mowa poniżej, niezależna od Stron, uniemożliwiająca terminowe wykonanie umowy, przy czym termin jej realizacji może być zmieniony wyłącznie o okres, w którym wystąpiła niemożność realizacji przedmiotu zamówienia:</w:t>
      </w:r>
    </w:p>
    <w:p w14:paraId="5B2FBEDD" w14:textId="77777777" w:rsidR="005D0AC9" w:rsidRPr="00B468F0" w:rsidRDefault="005D0AC9" w:rsidP="00215DB0">
      <w:pPr>
        <w:pStyle w:val="Style12"/>
        <w:widowControl/>
        <w:numPr>
          <w:ilvl w:val="0"/>
          <w:numId w:val="58"/>
        </w:numPr>
        <w:tabs>
          <w:tab w:val="left" w:pos="562"/>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zmiany zakresu prac Wykonawcy na jednej z ustawowych lub umownych podstaw prawnych, w zakresie w jakim zmiana ta ma wpływ na termin realizacji Umowy,</w:t>
      </w:r>
    </w:p>
    <w:p w14:paraId="51BA0ED5" w14:textId="77777777" w:rsidR="005D0AC9" w:rsidRPr="00B468F0" w:rsidRDefault="005D0AC9" w:rsidP="00215DB0">
      <w:pPr>
        <w:pStyle w:val="Style12"/>
        <w:widowControl/>
        <w:numPr>
          <w:ilvl w:val="0"/>
          <w:numId w:val="58"/>
        </w:numPr>
        <w:tabs>
          <w:tab w:val="left" w:pos="562"/>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zlecenia przez Zamawiającego Wykonawcy lub innemu podmiotowi wykonania nieprzewidzianych wcześniej prac, które kolidują z wykonaniem Przedmiotu Umowy i wiążą się koniecznością czasowego wstrzymania prac prowadzonych w ramach niniejszej umowy lub powodują utrudnienia mające wpływ na termin realizacji niniejszej Umowy,</w:t>
      </w:r>
    </w:p>
    <w:p w14:paraId="69D7E674" w14:textId="77777777" w:rsidR="005D0AC9" w:rsidRPr="00B468F0" w:rsidRDefault="005D0AC9" w:rsidP="00215DB0">
      <w:pPr>
        <w:pStyle w:val="Style12"/>
        <w:widowControl/>
        <w:numPr>
          <w:ilvl w:val="0"/>
          <w:numId w:val="58"/>
        </w:numPr>
        <w:tabs>
          <w:tab w:val="left" w:pos="562"/>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opóźnienie przekazania terenu budowy,</w:t>
      </w:r>
    </w:p>
    <w:p w14:paraId="1AB0F19F" w14:textId="77777777" w:rsidR="005D0AC9" w:rsidRPr="00B468F0" w:rsidRDefault="005D0AC9" w:rsidP="00215DB0">
      <w:pPr>
        <w:pStyle w:val="Style12"/>
        <w:widowControl/>
        <w:numPr>
          <w:ilvl w:val="0"/>
          <w:numId w:val="58"/>
        </w:numPr>
        <w:tabs>
          <w:tab w:val="left" w:pos="562"/>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nastąpi zmiana umowy o dofinansowanie przedmiotowego zamówienia, w takim przypadku zmianie mogą ulec terminy realizacji przedmiotowego zamówienia, w tym jego skrócenie,</w:t>
      </w:r>
    </w:p>
    <w:p w14:paraId="11320F72"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opóźnienia organów administracji w stosunku do terminów wynikających z powszechnie obowiązujących przepisów prawa lub, jeśli przepisy takich terminów,</w:t>
      </w:r>
      <w:r w:rsidRPr="00B468F0">
        <w:rPr>
          <w:rFonts w:ascii="Garamond" w:hAnsi="Garamond" w:cstheme="minorHAnsi"/>
        </w:rPr>
        <w:t xml:space="preserve"> </w:t>
      </w:r>
      <w:r w:rsidRPr="00B468F0">
        <w:rPr>
          <w:rStyle w:val="FontStyle48"/>
          <w:rFonts w:ascii="Garamond" w:hAnsi="Garamond" w:cstheme="minorHAnsi"/>
          <w:sz w:val="24"/>
          <w:szCs w:val="24"/>
        </w:rPr>
        <w:t>w przypadku danej czynności organów administracji nie wskazują, w stosunku do terminu, który działając z należytą starannością Wykonawca mógł założyć,</w:t>
      </w:r>
    </w:p>
    <w:p w14:paraId="4887421C"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wystąpi kolizja z niezinwentaryzowaną infrastrukturą lub innymi obiektami lub instalacjami, nieujawnionymi na mapach i w wykazach urzędowych, o których Strony nie wiedziały w chwili zawarcia umowy,</w:t>
      </w:r>
    </w:p>
    <w:p w14:paraId="080000C5"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 xml:space="preserve">wystąpienie zdarzenia nadzwyczajnego, zewnętrznego, niemożliwego do przewidzenia i zapobieżenia, którego nie dało się uniknąć nawet przy zachowaniu najwyższej staranności, a które uniemożliwia Wykonawcy wykonanie jego zobowiązania w części lub całości, a w szczególności epidemią lub skutkami epidemii lub zagrożeniem epidemicznym, klęską żywiołową, strajkiem lub stanem </w:t>
      </w:r>
      <w:r w:rsidRPr="00B468F0">
        <w:rPr>
          <w:rStyle w:val="FontStyle48"/>
          <w:rFonts w:ascii="Garamond" w:hAnsi="Garamond" w:cstheme="minorHAnsi"/>
          <w:sz w:val="24"/>
          <w:szCs w:val="24"/>
        </w:rPr>
        <w:lastRenderedPageBreak/>
        <w:t xml:space="preserve">wyjątkowym lub wojną lub inną siłą wyższą, o której mowa w </w:t>
      </w:r>
      <w:r w:rsidRPr="00B468F0">
        <w:rPr>
          <w:rStyle w:val="FontStyle24"/>
          <w:rFonts w:ascii="Garamond" w:hAnsi="Garamond" w:cstheme="minorHAnsi"/>
          <w:sz w:val="24"/>
          <w:szCs w:val="24"/>
        </w:rPr>
        <w:t xml:space="preserve">§ </w:t>
      </w:r>
      <w:r w:rsidRPr="00B468F0">
        <w:rPr>
          <w:rStyle w:val="FontStyle48"/>
          <w:rFonts w:ascii="Garamond" w:hAnsi="Garamond" w:cstheme="minorHAnsi"/>
          <w:sz w:val="24"/>
          <w:szCs w:val="24"/>
        </w:rPr>
        <w:t>11 ust. 6 nin. Umowy,</w:t>
      </w:r>
    </w:p>
    <w:p w14:paraId="032A3BD2"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warunki pogodowe uniemożliwiające wykonywanie prac zewnętrznych (np. intensywne opady atmosferyczne, powodzie, ekstremalnie wysokie lub niskie temperatury), przy czym zmiana terminu w tym zakresie może dotyczyć wyłącznie prac zależnych od tych warunków,</w:t>
      </w:r>
    </w:p>
    <w:p w14:paraId="064587E3"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trudności w nabyciu materiałów i urządzeń wynikające z długotrwałego spadku podaży tych towarów lub innych przyczyn niezależnych od obu Stron umowy,</w:t>
      </w:r>
    </w:p>
    <w:p w14:paraId="347AC378"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błędy w postępowaniach administracyjnych skutkujące wyeliminowaniem pozwolenia na budowę z obrotu prawnego z przyczyn niezależnych od Wykonawcy i po wykazaniu przez Wykonawcę należytej staranności w prawidłowo złożonym wniosku i zachowaniu terminów wezwań do uzupełnień dokumentacji,</w:t>
      </w:r>
    </w:p>
    <w:p w14:paraId="64A99F4F"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napotkania podczas robót ziemnych na niewybuchy lub niewypały lub wystąpienie uwarunkowań przyrodniczych/środowiskowych, które czasowo wstrzymają rozpoczęcie lub realizację robót,</w:t>
      </w:r>
    </w:p>
    <w:p w14:paraId="5A518AA7"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odkrycie na terenie budowy przedmiotów o znaczeniu archeologicznym i historycznym, a także szczątków ludzkich oraz kopalnych szczątków roślin lub zwierząt, których zabezpieczenie i inwentaryzacja uniemożliwia wykonywanie robót budowlanych w terminach wynikających z niniejszej umowy,</w:t>
      </w:r>
    </w:p>
    <w:p w14:paraId="05410EE0"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konieczności wykonania robót budowlanych, których wykonanie jest niezbędne do wykonania zamówienia podstawowego, skutkujące zmianą zakresu robót i/lub przedłużenia terminu realizacji zamówienia,</w:t>
      </w:r>
    </w:p>
    <w:p w14:paraId="2BE45190"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konieczności wykonania robót zamiennych, o których mowa w ust. 2 pkt 10) powyżej,</w:t>
      </w:r>
    </w:p>
    <w:p w14:paraId="7119BEE7" w14:textId="77777777" w:rsidR="005D0AC9" w:rsidRPr="00B468F0" w:rsidRDefault="005D0AC9" w:rsidP="00215DB0">
      <w:pPr>
        <w:pStyle w:val="Style12"/>
        <w:widowControl/>
        <w:numPr>
          <w:ilvl w:val="0"/>
          <w:numId w:val="58"/>
        </w:numPr>
        <w:tabs>
          <w:tab w:val="left" w:pos="586"/>
        </w:tabs>
        <w:spacing w:line="276" w:lineRule="auto"/>
        <w:rPr>
          <w:rStyle w:val="FontStyle48"/>
          <w:rFonts w:ascii="Garamond" w:hAnsi="Garamond" w:cstheme="minorHAnsi"/>
          <w:sz w:val="24"/>
          <w:szCs w:val="24"/>
        </w:rPr>
      </w:pPr>
      <w:r w:rsidRPr="00B468F0">
        <w:rPr>
          <w:rStyle w:val="FontStyle48"/>
          <w:rFonts w:ascii="Garamond" w:hAnsi="Garamond" w:cstheme="minorHAnsi"/>
          <w:sz w:val="24"/>
          <w:szCs w:val="24"/>
        </w:rPr>
        <w:t>zmiany postanowień Umowy o dofinansowanie przedmiotowego zamówienia w zakresie uniemożliwiającym wykonanie niniejszej umowy zgodnie z przyjętymi w niej terminami realizacji,</w:t>
      </w:r>
    </w:p>
    <w:p w14:paraId="03BD899A" w14:textId="77777777" w:rsidR="005D0AC9" w:rsidRPr="00B468F0" w:rsidRDefault="005D0AC9" w:rsidP="00215DB0">
      <w:pPr>
        <w:pStyle w:val="Default"/>
        <w:numPr>
          <w:ilvl w:val="0"/>
          <w:numId w:val="58"/>
        </w:numPr>
        <w:spacing w:after="18" w:line="276" w:lineRule="auto"/>
        <w:jc w:val="both"/>
        <w:rPr>
          <w:rStyle w:val="FontStyle48"/>
          <w:rFonts w:ascii="Garamond" w:hAnsi="Garamond" w:cstheme="minorHAnsi"/>
          <w:sz w:val="24"/>
          <w:szCs w:val="24"/>
        </w:rPr>
      </w:pPr>
      <w:r w:rsidRPr="00B468F0">
        <w:rPr>
          <w:rFonts w:ascii="Garamond" w:hAnsi="Garamond" w:cstheme="minorHAnsi"/>
          <w:bCs/>
        </w:rPr>
        <w:t>następstwa zdarzeń związanych z realizacją innych umów zawartych przez Zamawiającego mających bezpośredni wpływ na terminy wykonywania niniejszej Umowy,</w:t>
      </w:r>
    </w:p>
    <w:p w14:paraId="195478CB" w14:textId="77777777" w:rsidR="005D0AC9" w:rsidRPr="00B468F0" w:rsidRDefault="005D0AC9" w:rsidP="00B468F0">
      <w:pPr>
        <w:pStyle w:val="Style12"/>
        <w:widowControl/>
        <w:tabs>
          <w:tab w:val="left" w:pos="586"/>
          <w:tab w:val="left" w:pos="709"/>
        </w:tabs>
        <w:spacing w:line="276" w:lineRule="auto"/>
        <w:ind w:left="709" w:firstLine="0"/>
        <w:rPr>
          <w:rStyle w:val="FontStyle48"/>
          <w:rFonts w:ascii="Garamond" w:hAnsi="Garamond" w:cstheme="minorHAnsi"/>
          <w:sz w:val="24"/>
          <w:szCs w:val="24"/>
        </w:rPr>
      </w:pPr>
      <w:r w:rsidRPr="00B468F0">
        <w:rPr>
          <w:rStyle w:val="FontStyle48"/>
          <w:rFonts w:ascii="Garamond" w:hAnsi="Garamond" w:cstheme="minorHAnsi"/>
          <w:sz w:val="24"/>
          <w:szCs w:val="24"/>
        </w:rPr>
        <w:t>Zmiana terminu realizacji przedmiotu zamówienia może ulec odpowiedniemu przedłużeniu, o czas niezbędny do wykonywania przedmiotu Umowy, w sposób należyty, nie dłużej jednak, niż o czas trwania okoliczności wymienionych w tym punkcie. Zmiany te będą wprowadzane wyłącznie w zakresie umożliwiającym oddanie Przedmiotu zamówienia do użytkowania.</w:t>
      </w:r>
    </w:p>
    <w:p w14:paraId="58AABECA" w14:textId="77777777" w:rsidR="005D0AC9" w:rsidRPr="00B468F0" w:rsidRDefault="005D0AC9" w:rsidP="00215DB0">
      <w:pPr>
        <w:pStyle w:val="Style13"/>
        <w:widowControl/>
        <w:numPr>
          <w:ilvl w:val="0"/>
          <w:numId w:val="57"/>
        </w:numPr>
        <w:spacing w:line="276" w:lineRule="auto"/>
        <w:jc w:val="both"/>
        <w:rPr>
          <w:rStyle w:val="FontStyle48"/>
          <w:rFonts w:ascii="Garamond" w:hAnsi="Garamond" w:cstheme="minorHAnsi"/>
          <w:sz w:val="24"/>
          <w:szCs w:val="24"/>
        </w:rPr>
      </w:pPr>
      <w:r w:rsidRPr="00B468F0">
        <w:rPr>
          <w:rStyle w:val="FontStyle48"/>
          <w:rFonts w:ascii="Garamond" w:hAnsi="Garamond" w:cstheme="minorHAnsi"/>
          <w:sz w:val="24"/>
          <w:szCs w:val="24"/>
        </w:rPr>
        <w:t>wystąpią okoliczności, których nie można było przewiedzieć w chwili zawarcia umowy, w takiej sytuacji zmianie mogą ulec te zapisy umowy, dla których wystąpienie nieprzewidzianych okoliczności będzie relewantne. Powyższa zmiana nie może skutkować wykroczeniem poza określenie przedmiotu zamówienia zawarte w SWZ,</w:t>
      </w:r>
    </w:p>
    <w:p w14:paraId="29662A52" w14:textId="77777777" w:rsidR="005D0AC9" w:rsidRPr="00B468F0" w:rsidRDefault="005D0AC9" w:rsidP="00215DB0">
      <w:pPr>
        <w:pStyle w:val="Default"/>
        <w:numPr>
          <w:ilvl w:val="0"/>
          <w:numId w:val="57"/>
        </w:numPr>
        <w:spacing w:after="18" w:line="276" w:lineRule="auto"/>
        <w:jc w:val="both"/>
        <w:rPr>
          <w:rStyle w:val="FontStyle48"/>
          <w:rFonts w:ascii="Garamond" w:hAnsi="Garamond" w:cstheme="minorHAnsi"/>
          <w:sz w:val="24"/>
          <w:szCs w:val="24"/>
        </w:rPr>
      </w:pPr>
      <w:r w:rsidRPr="00B468F0">
        <w:rPr>
          <w:rFonts w:ascii="Garamond" w:hAnsi="Garamond" w:cstheme="minorHAnsi"/>
          <w:bCs/>
        </w:rPr>
        <w:t xml:space="preserve">w przypadku braku środków finansowych na realizację Umowy zgodnie z pierwotnie określonymi warunkami wynikającymi w szczególności ze zmian umowy o dofinansowanie zadania w ramach którego wykonywany jest Przedmiot Umowy. Zamawiający dopuszcza wprowadzenie zmian polegających na ograniczeniu lub </w:t>
      </w:r>
      <w:r w:rsidRPr="00B468F0">
        <w:rPr>
          <w:rFonts w:ascii="Garamond" w:hAnsi="Garamond" w:cstheme="minorHAnsi"/>
          <w:bCs/>
        </w:rPr>
        <w:lastRenderedPageBreak/>
        <w:t xml:space="preserve">modyfikacji zakresu Przedmiotu Umowy lub sposobu jego wykonania lub zmiany terminu, z zastrzeżeniem, że nie wyłącza ani nie ogranicza to uprawnień Zamawiającego do odstąpienia od nin. Umowy w przypadkach w niej określonych. W takim przypadku wynagrodzenie Wykonawcy może ulec odpowiedniemu zmniejszeniu, jednak nie więcej niż o 20% wartości umowy, o którym mowa w  </w:t>
      </w:r>
      <w:r w:rsidRPr="00B468F0">
        <w:rPr>
          <w:rStyle w:val="FontStyle48"/>
          <w:rFonts w:ascii="Garamond" w:hAnsi="Garamond" w:cstheme="minorHAnsi"/>
          <w:sz w:val="24"/>
          <w:szCs w:val="24"/>
        </w:rPr>
        <w:t xml:space="preserve">§3 ust. 1 nin. Umowy. </w:t>
      </w:r>
      <w:r w:rsidRPr="00B468F0">
        <w:rPr>
          <w:rFonts w:ascii="Garamond" w:hAnsi="Garamond" w:cstheme="minorHAnsi"/>
          <w:bCs/>
        </w:rPr>
        <w:t xml:space="preserve">W takim przypadkach Zamawiający zapłaci Wykonawcy wynagrodzenie wyłącznie należne z tytułu wykonania części zakresu Umowy. Wysokość wynagrodzenia zostanie ustalona proporcjonalnie do stanu zaawansowania </w:t>
      </w:r>
      <w:r w:rsidRPr="00B468F0">
        <w:rPr>
          <w:rFonts w:ascii="Garamond" w:hAnsi="Garamond" w:cstheme="minorHAnsi"/>
        </w:rPr>
        <w:t xml:space="preserve">protokolarnie przez Strony nin. Umowy. </w:t>
      </w:r>
      <w:r w:rsidRPr="00B468F0">
        <w:rPr>
          <w:rFonts w:ascii="Garamond" w:eastAsia="Batang" w:hAnsi="Garamond" w:cstheme="minorHAnsi"/>
        </w:rPr>
        <w:t>Konieczność wprowadzenia zmian zostanie stwierdzona protokołem konieczności podpisanym przez obie Strony zawierającym uzasadnienie faktyczne dla wprowadzenia zmiany.</w:t>
      </w:r>
    </w:p>
    <w:p w14:paraId="292B0551" w14:textId="422373B5" w:rsidR="005D0AC9" w:rsidRPr="007F3EAC" w:rsidRDefault="005D0AC9" w:rsidP="00215DB0">
      <w:pPr>
        <w:pStyle w:val="Style12"/>
        <w:widowControl/>
        <w:numPr>
          <w:ilvl w:val="0"/>
          <w:numId w:val="56"/>
        </w:numPr>
        <w:tabs>
          <w:tab w:val="left" w:pos="283"/>
        </w:tabs>
        <w:spacing w:before="158" w:line="276" w:lineRule="auto"/>
        <w:ind w:left="284" w:right="5" w:hanging="284"/>
        <w:rPr>
          <w:rStyle w:val="FontStyle48"/>
          <w:rFonts w:ascii="Garamond" w:hAnsi="Garamond" w:cstheme="minorHAnsi"/>
          <w:sz w:val="24"/>
          <w:szCs w:val="24"/>
        </w:rPr>
      </w:pPr>
      <w:r w:rsidRPr="00B468F0">
        <w:rPr>
          <w:rStyle w:val="FontStyle48"/>
          <w:rFonts w:ascii="Garamond" w:hAnsi="Garamond" w:cstheme="minorHAnsi"/>
          <w:sz w:val="24"/>
          <w:szCs w:val="24"/>
        </w:rPr>
        <w:t>W przypadku, gdy zgodnie z § 13 ust. 2 pkt 2)  w trakcie obowiązywania umowy ulegną</w:t>
      </w:r>
      <w:r w:rsidRPr="00B468F0">
        <w:rPr>
          <w:rStyle w:val="FontStyle48"/>
          <w:rFonts w:ascii="Garamond" w:hAnsi="Garamond" w:cstheme="minorHAnsi"/>
          <w:sz w:val="24"/>
          <w:szCs w:val="24"/>
        </w:rPr>
        <w:br/>
        <w:t>zmianie</w:t>
      </w:r>
      <w:r w:rsidR="007F3EAC">
        <w:rPr>
          <w:rStyle w:val="FontStyle48"/>
          <w:rFonts w:ascii="Garamond" w:hAnsi="Garamond" w:cstheme="minorHAnsi"/>
          <w:sz w:val="24"/>
          <w:szCs w:val="24"/>
        </w:rPr>
        <w:t xml:space="preserve"> </w:t>
      </w:r>
      <w:r w:rsidRPr="007F3EAC">
        <w:rPr>
          <w:rStyle w:val="FontStyle48"/>
          <w:rFonts w:ascii="Garamond" w:hAnsi="Garamond" w:cstheme="minorHAnsi"/>
          <w:sz w:val="24"/>
          <w:szCs w:val="24"/>
        </w:rPr>
        <w:t>stawka podatku od towarów i usług,</w:t>
      </w:r>
      <w:r w:rsidR="007F3EAC">
        <w:rPr>
          <w:rStyle w:val="FontStyle48"/>
          <w:rFonts w:ascii="Garamond" w:hAnsi="Garamond" w:cstheme="minorHAnsi"/>
          <w:sz w:val="24"/>
          <w:szCs w:val="24"/>
        </w:rPr>
        <w:t xml:space="preserve"> </w:t>
      </w:r>
      <w:r w:rsidRPr="007F3EAC">
        <w:rPr>
          <w:rStyle w:val="FontStyle48"/>
          <w:rFonts w:ascii="Garamond" w:hAnsi="Garamond" w:cstheme="minorHAnsi"/>
          <w:sz w:val="24"/>
          <w:szCs w:val="24"/>
        </w:rPr>
        <w:t xml:space="preserve">Wykonawcy przysługuje uprawnienie do złożenia wniosku o zmianę wynagrodzenia w zakresie bezpośrednio związanym ze zmianą, na zasadach określonych w ust. 4 niniejszego paragrafu. Uprawnienie to uzależnione jest od wykazania, że zmiany te mają wpływ na koszty wykonania zamówienia przez Wykonawcę. Zmiana wysokości Wynagrodzenia Wykonawcy w przypadku zaistnienia </w:t>
      </w:r>
      <w:r w:rsidR="007F3EAC">
        <w:rPr>
          <w:rStyle w:val="FontStyle48"/>
          <w:rFonts w:ascii="Garamond" w:hAnsi="Garamond" w:cstheme="minorHAnsi"/>
          <w:sz w:val="24"/>
          <w:szCs w:val="24"/>
        </w:rPr>
        <w:t xml:space="preserve">tej </w:t>
      </w:r>
      <w:r w:rsidRPr="007F3EAC">
        <w:rPr>
          <w:rStyle w:val="FontStyle48"/>
          <w:rFonts w:ascii="Garamond" w:hAnsi="Garamond" w:cstheme="minorHAnsi"/>
          <w:sz w:val="24"/>
          <w:szCs w:val="24"/>
        </w:rPr>
        <w:t>przesłanki</w:t>
      </w:r>
      <w:r w:rsidR="007F3EAC">
        <w:rPr>
          <w:rStyle w:val="FontStyle48"/>
          <w:rFonts w:ascii="Garamond" w:hAnsi="Garamond" w:cstheme="minorHAnsi"/>
          <w:sz w:val="24"/>
          <w:szCs w:val="24"/>
        </w:rPr>
        <w:t xml:space="preserve"> </w:t>
      </w:r>
      <w:r w:rsidRPr="007F3EAC">
        <w:rPr>
          <w:rStyle w:val="FontStyle48"/>
          <w:rFonts w:ascii="Garamond" w:hAnsi="Garamond" w:cstheme="minorHAnsi"/>
          <w:sz w:val="24"/>
          <w:szCs w:val="24"/>
        </w:rPr>
        <w:t>wymaga zawarcia stosownego aneksu do Umowy w formie pisemnej pod rygorem nieważności.</w:t>
      </w:r>
    </w:p>
    <w:p w14:paraId="7277C0DA" w14:textId="77777777" w:rsidR="005D0AC9" w:rsidRPr="00B468F0" w:rsidRDefault="005D0AC9" w:rsidP="00215DB0">
      <w:pPr>
        <w:pStyle w:val="Style12"/>
        <w:widowControl/>
        <w:numPr>
          <w:ilvl w:val="0"/>
          <w:numId w:val="56"/>
        </w:numPr>
        <w:tabs>
          <w:tab w:val="left" w:pos="278"/>
        </w:tabs>
        <w:spacing w:line="276" w:lineRule="auto"/>
        <w:ind w:left="284" w:right="5" w:hanging="284"/>
        <w:rPr>
          <w:rStyle w:val="FontStyle48"/>
          <w:rFonts w:ascii="Garamond" w:hAnsi="Garamond" w:cstheme="minorHAnsi"/>
          <w:sz w:val="24"/>
          <w:szCs w:val="24"/>
        </w:rPr>
      </w:pPr>
      <w:r w:rsidRPr="00B468F0">
        <w:rPr>
          <w:rStyle w:val="FontStyle48"/>
          <w:rFonts w:ascii="Garamond" w:hAnsi="Garamond" w:cstheme="minorHAnsi"/>
          <w:sz w:val="24"/>
          <w:szCs w:val="24"/>
        </w:rPr>
        <w:t>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w:t>
      </w:r>
    </w:p>
    <w:p w14:paraId="772E4F85" w14:textId="77777777" w:rsidR="005D0AC9" w:rsidRPr="00B468F0" w:rsidRDefault="005D0AC9" w:rsidP="00215DB0">
      <w:pPr>
        <w:pStyle w:val="Style12"/>
        <w:widowControl/>
        <w:numPr>
          <w:ilvl w:val="0"/>
          <w:numId w:val="56"/>
        </w:numPr>
        <w:tabs>
          <w:tab w:val="left" w:pos="278"/>
        </w:tabs>
        <w:spacing w:line="276" w:lineRule="auto"/>
        <w:ind w:left="284" w:right="5" w:hanging="284"/>
        <w:rPr>
          <w:rStyle w:val="FontStyle48"/>
          <w:rFonts w:ascii="Garamond" w:hAnsi="Garamond" w:cstheme="minorHAnsi"/>
          <w:sz w:val="24"/>
          <w:szCs w:val="24"/>
        </w:rPr>
      </w:pPr>
      <w:r w:rsidRPr="00B468F0">
        <w:rPr>
          <w:rStyle w:val="FontStyle48"/>
          <w:rFonts w:ascii="Garamond" w:hAnsi="Garamond" w:cstheme="minorHAnsi"/>
          <w:sz w:val="24"/>
          <w:szCs w:val="24"/>
        </w:rPr>
        <w:t xml:space="preserve">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W każdym przypadku podstawą wyliczenia kwoty podatku od towarów i usług będzie kwota wynagrodzenia netto Wykonawcy, która nie ulegnie zmianie na skutek zmiany stawki podatku </w:t>
      </w:r>
      <w:r w:rsidRPr="00B468F0">
        <w:rPr>
          <w:rStyle w:val="FontStyle48"/>
          <w:rFonts w:ascii="Garamond" w:hAnsi="Garamond" w:cstheme="minorHAnsi"/>
          <w:sz w:val="24"/>
          <w:szCs w:val="24"/>
        </w:rPr>
        <w:lastRenderedPageBreak/>
        <w:t>VAT. Zmiana wynagrodzenia wymaga stosownego aneksu dla swej ważności sporządzonego na piśmie.</w:t>
      </w:r>
    </w:p>
    <w:p w14:paraId="1A09CBCD" w14:textId="47C16A96" w:rsidR="005D0AC9" w:rsidRPr="00B468F0" w:rsidRDefault="005D0AC9" w:rsidP="00215DB0">
      <w:pPr>
        <w:pStyle w:val="Style12"/>
        <w:widowControl/>
        <w:numPr>
          <w:ilvl w:val="0"/>
          <w:numId w:val="56"/>
        </w:numPr>
        <w:tabs>
          <w:tab w:val="left" w:pos="278"/>
        </w:tabs>
        <w:spacing w:line="276" w:lineRule="auto"/>
        <w:ind w:left="284" w:right="5" w:hanging="284"/>
        <w:rPr>
          <w:rStyle w:val="FontStyle48"/>
          <w:rFonts w:ascii="Garamond" w:hAnsi="Garamond" w:cstheme="minorHAnsi"/>
          <w:sz w:val="24"/>
          <w:szCs w:val="24"/>
        </w:rPr>
      </w:pPr>
      <w:r w:rsidRPr="00B468F0">
        <w:rPr>
          <w:rStyle w:val="FontStyle48"/>
          <w:rFonts w:ascii="Garamond" w:hAnsi="Garamond" w:cstheme="minorHAnsi"/>
          <w:sz w:val="24"/>
          <w:szCs w:val="24"/>
        </w:rPr>
        <w:t xml:space="preserve">W przypadkach określonych w ust. </w:t>
      </w:r>
      <w:r w:rsidR="007F3EAC">
        <w:rPr>
          <w:rStyle w:val="FontStyle48"/>
          <w:rFonts w:ascii="Garamond" w:hAnsi="Garamond" w:cstheme="minorHAnsi"/>
          <w:sz w:val="24"/>
          <w:szCs w:val="24"/>
        </w:rPr>
        <w:t>3-5</w:t>
      </w:r>
      <w:r w:rsidRPr="00B468F0">
        <w:rPr>
          <w:rStyle w:val="FontStyle48"/>
          <w:rFonts w:ascii="Garamond" w:hAnsi="Garamond" w:cstheme="minorHAnsi"/>
          <w:sz w:val="24"/>
          <w:szCs w:val="24"/>
        </w:rPr>
        <w:t xml:space="preserve"> niniejszego paragrafu, Wykonawcy przysługuje uprawnienie do złożenia wniosku o zmianę wysokości wynagrodzenia Wykonawcy w zakresie bezpośrednio związanym ze zmianą, o której mowa w ust. 3 niniejszego paragrafu, przy czym Wykonawca zobowiązany jest do wykazania, że zmian</w:t>
      </w:r>
      <w:r w:rsidR="007F3EAC">
        <w:rPr>
          <w:rStyle w:val="FontStyle48"/>
          <w:rFonts w:ascii="Garamond" w:hAnsi="Garamond" w:cstheme="minorHAnsi"/>
          <w:sz w:val="24"/>
          <w:szCs w:val="24"/>
        </w:rPr>
        <w:t>a</w:t>
      </w:r>
      <w:r w:rsidRPr="00B468F0">
        <w:rPr>
          <w:rStyle w:val="FontStyle48"/>
          <w:rFonts w:ascii="Garamond" w:hAnsi="Garamond" w:cstheme="minorHAnsi"/>
          <w:sz w:val="24"/>
          <w:szCs w:val="24"/>
        </w:rPr>
        <w:t xml:space="preserve"> t</w:t>
      </w:r>
      <w:r w:rsidR="007F3EAC">
        <w:rPr>
          <w:rStyle w:val="FontStyle48"/>
          <w:rFonts w:ascii="Garamond" w:hAnsi="Garamond" w:cstheme="minorHAnsi"/>
          <w:sz w:val="24"/>
          <w:szCs w:val="24"/>
        </w:rPr>
        <w:t>a</w:t>
      </w:r>
      <w:r w:rsidRPr="00B468F0">
        <w:rPr>
          <w:rStyle w:val="FontStyle48"/>
          <w:rFonts w:ascii="Garamond" w:hAnsi="Garamond" w:cstheme="minorHAnsi"/>
          <w:sz w:val="24"/>
          <w:szCs w:val="24"/>
        </w:rPr>
        <w:t xml:space="preserve"> ma bezpośredni wpływ na koszty wykonania zamówienia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w przypadku zaistnienia przesłanki, o której mowa w ust. 3 niniejszego paragrafu, może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dokonujących zmian w zakresie zasad podlegania ubezpieczeniom społecznym lub ubezpieczeniu zdrowotnemu lub w zakresie wysokości stawki składki na ubezpieczenia społeczne lub zdrowotne lub zasad gromadzenia i wysokości wpłat do pracowniczych planów kapitałowych. Wykonawca jest zobowiązany dołączyć do wniosku dokumenty, z których wynikać będzie, w jakim zakresie zmiany, o których mowa w ust. 3 niniejszej paragrafu, mają wpływ na koszty wykonania Umowy, w szczególności:</w:t>
      </w:r>
    </w:p>
    <w:p w14:paraId="04DC38D0" w14:textId="6222D222" w:rsidR="005D0AC9" w:rsidRPr="00B468F0" w:rsidRDefault="005D0AC9" w:rsidP="00215DB0">
      <w:pPr>
        <w:pStyle w:val="Style12"/>
        <w:widowControl/>
        <w:numPr>
          <w:ilvl w:val="0"/>
          <w:numId w:val="60"/>
        </w:numPr>
        <w:tabs>
          <w:tab w:val="left" w:pos="845"/>
        </w:tabs>
        <w:spacing w:line="276" w:lineRule="auto"/>
        <w:ind w:left="845" w:hanging="283"/>
        <w:rPr>
          <w:rStyle w:val="FontStyle48"/>
          <w:rFonts w:ascii="Garamond" w:hAnsi="Garamond" w:cstheme="minorHAnsi"/>
          <w:sz w:val="24"/>
          <w:szCs w:val="24"/>
        </w:rPr>
      </w:pPr>
      <w:r w:rsidRPr="00B468F0">
        <w:rPr>
          <w:rStyle w:val="FontStyle48"/>
          <w:rFonts w:ascii="Garamond" w:hAnsi="Garamond" w:cstheme="minorHAnsi"/>
          <w:sz w:val="24"/>
          <w:szCs w:val="24"/>
        </w:rPr>
        <w:t>w przypadku zmiany, o której mowa w ust. 3 - Wykonawca zobowiązany jest przedstawić pisemne zestawienia wysokości wynagrodzeń (zarówno przed, jak i po zmianie) pracowników wykonujących przedmiot umowy wraz z określeniem zakresu (części etatu/liczba godzin), w jakim wykonują oni prace bezpośrednio związane z realizacją przedmiotu umowy oraz części wynagrodzenia odpowiadającej temu zakresowi,</w:t>
      </w:r>
    </w:p>
    <w:p w14:paraId="1C76DFDC" w14:textId="77777777" w:rsidR="005D0AC9" w:rsidRPr="00B468F0" w:rsidRDefault="005D0AC9" w:rsidP="00215DB0">
      <w:pPr>
        <w:pStyle w:val="Style13"/>
        <w:widowControl/>
        <w:numPr>
          <w:ilvl w:val="0"/>
          <w:numId w:val="56"/>
        </w:numPr>
        <w:spacing w:before="192" w:line="276" w:lineRule="auto"/>
        <w:ind w:left="567" w:hanging="567"/>
        <w:jc w:val="both"/>
        <w:rPr>
          <w:rFonts w:ascii="Garamond" w:hAnsi="Garamond" w:cstheme="minorHAnsi"/>
          <w:color w:val="000000"/>
        </w:rPr>
      </w:pPr>
      <w:r w:rsidRPr="00B468F0">
        <w:rPr>
          <w:rStyle w:val="FontStyle48"/>
          <w:rFonts w:ascii="Garamond" w:hAnsi="Garamond" w:cstheme="minorHAnsi"/>
          <w:sz w:val="24"/>
          <w:szCs w:val="24"/>
        </w:rPr>
        <w:t>W przypadku dokonywania zmiany treści niniejszej umowy na podstawie art. 455 ust. 1 lub 2 ustawy Prawo zamówień publicznych, w związku z zaistnieniem sytuacji (przesłanek) opisanej w tych przepisach, ustala się następujące zasady postępowania:</w:t>
      </w:r>
    </w:p>
    <w:p w14:paraId="1776C75A" w14:textId="77777777" w:rsidR="005D0AC9" w:rsidRPr="00B468F0" w:rsidRDefault="005D0AC9" w:rsidP="00215DB0">
      <w:pPr>
        <w:pStyle w:val="Style12"/>
        <w:widowControl/>
        <w:numPr>
          <w:ilvl w:val="0"/>
          <w:numId w:val="61"/>
        </w:numPr>
        <w:tabs>
          <w:tab w:val="left" w:pos="1075"/>
        </w:tabs>
        <w:spacing w:line="276" w:lineRule="auto"/>
        <w:ind w:left="1075" w:hanging="274"/>
        <w:rPr>
          <w:rStyle w:val="FontStyle48"/>
          <w:rFonts w:ascii="Garamond" w:hAnsi="Garamond" w:cstheme="minorHAnsi"/>
          <w:sz w:val="24"/>
          <w:szCs w:val="24"/>
        </w:rPr>
      </w:pPr>
      <w:r w:rsidRPr="00B468F0">
        <w:rPr>
          <w:rStyle w:val="FontStyle48"/>
          <w:rFonts w:ascii="Garamond" w:hAnsi="Garamond" w:cstheme="minorHAnsi"/>
          <w:sz w:val="24"/>
          <w:szCs w:val="24"/>
        </w:rPr>
        <w:t>rozpoczęcie wykonywania wykraczających poza przedmiot niniejszej umowy (przedmiot zamówienia podstawowego) może nastąpić po podpisaniu przez strony niniejszej umowy aneksu zmieniającego niniejszą umowę w tym zakresie,</w:t>
      </w:r>
    </w:p>
    <w:p w14:paraId="42CA85A9" w14:textId="77777777" w:rsidR="005D0AC9" w:rsidRPr="00B468F0" w:rsidRDefault="005D0AC9" w:rsidP="00215DB0">
      <w:pPr>
        <w:pStyle w:val="Style12"/>
        <w:widowControl/>
        <w:numPr>
          <w:ilvl w:val="0"/>
          <w:numId w:val="61"/>
        </w:numPr>
        <w:tabs>
          <w:tab w:val="left" w:pos="1075"/>
        </w:tabs>
        <w:spacing w:line="276" w:lineRule="auto"/>
        <w:ind w:left="1075" w:hanging="274"/>
        <w:rPr>
          <w:rStyle w:val="FontStyle48"/>
          <w:rFonts w:ascii="Garamond" w:hAnsi="Garamond" w:cstheme="minorHAnsi"/>
          <w:sz w:val="24"/>
          <w:szCs w:val="24"/>
        </w:rPr>
      </w:pPr>
      <w:r w:rsidRPr="00B468F0">
        <w:rPr>
          <w:rStyle w:val="FontStyle48"/>
          <w:rFonts w:ascii="Garamond" w:hAnsi="Garamond" w:cstheme="minorHAnsi"/>
          <w:sz w:val="24"/>
          <w:szCs w:val="24"/>
        </w:rPr>
        <w:t>podstawą do podpisania aneksu, o którym mowa w powyżej, będzie protokół konieczności potwierdzony przez Zamawiającego i zatwierdzony przez strony umowy reprezentowane przez osoby uprawnione do ich reprezentacji,</w:t>
      </w:r>
    </w:p>
    <w:p w14:paraId="6E76868C" w14:textId="77777777" w:rsidR="005D0AC9" w:rsidRPr="00B468F0" w:rsidRDefault="005D0AC9" w:rsidP="00215DB0">
      <w:pPr>
        <w:pStyle w:val="Style12"/>
        <w:widowControl/>
        <w:numPr>
          <w:ilvl w:val="0"/>
          <w:numId w:val="61"/>
        </w:numPr>
        <w:tabs>
          <w:tab w:val="left" w:pos="1075"/>
        </w:tabs>
        <w:spacing w:line="276" w:lineRule="auto"/>
        <w:ind w:left="1075" w:hanging="274"/>
        <w:rPr>
          <w:rStyle w:val="FontStyle48"/>
          <w:rFonts w:ascii="Garamond" w:hAnsi="Garamond" w:cstheme="minorHAnsi"/>
          <w:sz w:val="24"/>
          <w:szCs w:val="24"/>
        </w:rPr>
      </w:pPr>
      <w:r w:rsidRPr="00B468F0">
        <w:rPr>
          <w:rStyle w:val="FontStyle48"/>
          <w:rFonts w:ascii="Garamond" w:hAnsi="Garamond" w:cstheme="minorHAnsi"/>
          <w:sz w:val="24"/>
          <w:szCs w:val="24"/>
        </w:rPr>
        <w:t>rozpoczęcie wykonywania prac wykraczających poza przedmiot niniejszej umowy (przedmiot zamówienia podstawowego), jeśli jest to niezbędne, musi być poprzedzone wykonaniem Dokumentacji projektowej opisującej te roboty zgodnie z przepisami Prawa budowlanego i uzyskaniem odpowiedniej decyzji uprawniającej do prowadzenia przedmiotowych robót,</w:t>
      </w:r>
    </w:p>
    <w:p w14:paraId="5414A71D" w14:textId="77777777" w:rsidR="005D0AC9" w:rsidRPr="00B468F0" w:rsidRDefault="005D0AC9" w:rsidP="00215DB0">
      <w:pPr>
        <w:pStyle w:val="Style12"/>
        <w:widowControl/>
        <w:numPr>
          <w:ilvl w:val="0"/>
          <w:numId w:val="61"/>
        </w:numPr>
        <w:tabs>
          <w:tab w:val="left" w:pos="1075"/>
        </w:tabs>
        <w:spacing w:line="276" w:lineRule="auto"/>
        <w:ind w:left="1075" w:hanging="274"/>
        <w:rPr>
          <w:rStyle w:val="FontStyle48"/>
          <w:rFonts w:ascii="Garamond" w:hAnsi="Garamond" w:cstheme="minorHAnsi"/>
          <w:sz w:val="24"/>
          <w:szCs w:val="24"/>
        </w:rPr>
      </w:pPr>
      <w:bookmarkStart w:id="6" w:name="_Hlk124167001"/>
      <w:r w:rsidRPr="00B468F0">
        <w:rPr>
          <w:rStyle w:val="FontStyle48"/>
          <w:rFonts w:ascii="Garamond" w:hAnsi="Garamond" w:cstheme="minorHAnsi"/>
          <w:sz w:val="24"/>
          <w:szCs w:val="24"/>
        </w:rPr>
        <w:lastRenderedPageBreak/>
        <w:t>podstawą do ustalenia wysokości wynagrodzenia za prace wykraczające poza przedmiot niniejszej umowy (przedmiot zamówienia podstawowego) będzie kosztorys ofertowy przygotowany przez Wykonawcę i zatwierdzony uprzednio przez inspektora nadzoru oraz Zamawiającego. Strony dopuszczają możliwość negocjacji. Przedmiotowy kosztorys stanowić będzie załącznik do aneksu,</w:t>
      </w:r>
    </w:p>
    <w:bookmarkEnd w:id="6"/>
    <w:p w14:paraId="375BDFEC" w14:textId="6C82F9E9" w:rsidR="005D0AC9" w:rsidRPr="00B468F0" w:rsidRDefault="005D0AC9" w:rsidP="00215DB0">
      <w:pPr>
        <w:pStyle w:val="Style12"/>
        <w:widowControl/>
        <w:numPr>
          <w:ilvl w:val="0"/>
          <w:numId w:val="61"/>
        </w:numPr>
        <w:tabs>
          <w:tab w:val="left" w:pos="1075"/>
        </w:tabs>
        <w:spacing w:line="276" w:lineRule="auto"/>
        <w:ind w:left="1075" w:hanging="274"/>
        <w:rPr>
          <w:rStyle w:val="FontStyle48"/>
          <w:rFonts w:ascii="Garamond" w:hAnsi="Garamond" w:cstheme="minorHAnsi"/>
          <w:sz w:val="24"/>
          <w:szCs w:val="24"/>
        </w:rPr>
      </w:pPr>
      <w:r w:rsidRPr="00B468F0">
        <w:rPr>
          <w:rStyle w:val="FontStyle48"/>
          <w:rFonts w:ascii="Garamond" w:hAnsi="Garamond" w:cstheme="minorHAnsi"/>
          <w:sz w:val="24"/>
          <w:szCs w:val="24"/>
        </w:rPr>
        <w:t xml:space="preserve">w przypadku prac zaniechanych, wynagrodzenie Wykonawcy zmniejsza się o wartość prac wyliczonych zgodnie z kosztorysem wykonawcy przekazanym Zamawiającemu przed podpisaniem nin. Umowy, a gdyby w tym kosztorysie prace te nie były wycenione to wg cen jednostkowych zawartych w Katalogach Nakładów Rzeczowych oraz nakładach rzeczowych, stawkach cen robocizny, materiałów, sprzętu ustalonych na podstawie Wydawnictwa Sekocenbud dla województwa </w:t>
      </w:r>
      <w:r w:rsidR="003B7A8F">
        <w:rPr>
          <w:rStyle w:val="FontStyle48"/>
          <w:rFonts w:ascii="Garamond" w:hAnsi="Garamond" w:cstheme="minorHAnsi"/>
          <w:sz w:val="24"/>
          <w:szCs w:val="24"/>
        </w:rPr>
        <w:t>podlaskiego</w:t>
      </w:r>
      <w:r w:rsidRPr="00B468F0">
        <w:rPr>
          <w:rStyle w:val="FontStyle48"/>
          <w:rFonts w:ascii="Garamond" w:hAnsi="Garamond" w:cstheme="minorHAnsi"/>
          <w:sz w:val="24"/>
          <w:szCs w:val="24"/>
        </w:rPr>
        <w:t>, za kwartał poprzedzający kwartał, w którym ustalono konieczność zaniechania prac.</w:t>
      </w:r>
      <w:r w:rsidRPr="00B468F0">
        <w:rPr>
          <w:rFonts w:ascii="Garamond" w:hAnsi="Garamond" w:cstheme="minorHAnsi"/>
        </w:rPr>
        <w:t xml:space="preserve"> </w:t>
      </w:r>
      <w:r w:rsidRPr="00B468F0">
        <w:rPr>
          <w:rStyle w:val="FontStyle48"/>
          <w:rFonts w:ascii="Garamond" w:hAnsi="Garamond" w:cstheme="minorHAnsi"/>
          <w:sz w:val="24"/>
          <w:szCs w:val="24"/>
        </w:rPr>
        <w:t>W przypadku prac zaniechanych zmniejszeniu ulegnie wynagrodzenie wykonawcy, jednak nie więcej niż o 20% wynagrodzenia, o którym mowa w § 3 ust. 1 nin. umowy,</w:t>
      </w:r>
    </w:p>
    <w:p w14:paraId="5AAA3926" w14:textId="18189787" w:rsidR="005D0AC9" w:rsidRPr="00B468F0" w:rsidRDefault="005D0AC9" w:rsidP="00215DB0">
      <w:pPr>
        <w:pStyle w:val="Style12"/>
        <w:widowControl/>
        <w:numPr>
          <w:ilvl w:val="0"/>
          <w:numId w:val="61"/>
        </w:numPr>
        <w:tabs>
          <w:tab w:val="left" w:pos="1075"/>
        </w:tabs>
        <w:spacing w:line="276" w:lineRule="auto"/>
        <w:ind w:left="1075" w:hanging="274"/>
        <w:rPr>
          <w:rStyle w:val="FontStyle48"/>
          <w:rFonts w:ascii="Garamond" w:hAnsi="Garamond" w:cstheme="minorHAnsi"/>
          <w:sz w:val="24"/>
          <w:szCs w:val="24"/>
        </w:rPr>
      </w:pPr>
      <w:r w:rsidRPr="00B468F0">
        <w:rPr>
          <w:rStyle w:val="FontStyle48"/>
          <w:rFonts w:ascii="Garamond" w:hAnsi="Garamond" w:cstheme="minorHAnsi"/>
          <w:sz w:val="24"/>
          <w:szCs w:val="24"/>
        </w:rPr>
        <w:t xml:space="preserve">w przypadku robót zamiennych, wynagrodzenie Wykonawcy zmieni się o różnice pomiędzy wartością robót wyłączonych z zakresu wyliczoną zgodnie z kosztorysem wykonawcy przekazanym Zamawiającemu przed podpisaniem nin. Umowy, a gdyby w tym kosztorysie nie były te prace wycenione to wg cen jednostkowych zawartych w Katalogach Nakładów Rzeczowych oraz nakładach rzeczowych, stawkach cen robocizny, materiałów, sprzętu ustalonych na podstawie Wydawnictwa Sekocenbud dla województwa </w:t>
      </w:r>
      <w:r w:rsidR="003B7A8F">
        <w:rPr>
          <w:rStyle w:val="FontStyle48"/>
          <w:rFonts w:ascii="Garamond" w:hAnsi="Garamond" w:cstheme="minorHAnsi"/>
          <w:sz w:val="24"/>
          <w:szCs w:val="24"/>
        </w:rPr>
        <w:t>podlaskiego</w:t>
      </w:r>
      <w:r w:rsidRPr="00B468F0">
        <w:rPr>
          <w:rStyle w:val="FontStyle48"/>
          <w:rFonts w:ascii="Garamond" w:hAnsi="Garamond" w:cstheme="minorHAnsi"/>
          <w:sz w:val="24"/>
          <w:szCs w:val="24"/>
        </w:rPr>
        <w:t xml:space="preserve"> za kwartał poprzedzający kwartał w którym ustalono konieczność wykonania tych robót a wartością robót włączonych jako roboty  zamienne wyliczonych wg kosztorysu ofertowego przygotowanego przez Wykonawcę i zatwierdzonego uprzednio przez inspektora nadzoru oraz Zamawiającego. </w:t>
      </w:r>
    </w:p>
    <w:p w14:paraId="4F5F4D88" w14:textId="77777777" w:rsidR="005D0AC9" w:rsidRPr="00B468F0" w:rsidRDefault="005D0AC9" w:rsidP="00215DB0">
      <w:pPr>
        <w:pStyle w:val="Style12"/>
        <w:widowControl/>
        <w:numPr>
          <w:ilvl w:val="0"/>
          <w:numId w:val="56"/>
        </w:numPr>
        <w:tabs>
          <w:tab w:val="left" w:pos="851"/>
        </w:tabs>
        <w:spacing w:line="276" w:lineRule="auto"/>
        <w:ind w:left="851" w:hanging="425"/>
        <w:rPr>
          <w:rStyle w:val="FontStyle48"/>
          <w:rFonts w:ascii="Garamond" w:hAnsi="Garamond" w:cstheme="minorHAnsi"/>
          <w:sz w:val="24"/>
          <w:szCs w:val="24"/>
        </w:rPr>
      </w:pPr>
      <w:bookmarkStart w:id="7" w:name="_Hlk124167375"/>
      <w:r w:rsidRPr="00B468F0">
        <w:rPr>
          <w:rStyle w:val="FontStyle48"/>
          <w:rFonts w:ascii="Garamond" w:hAnsi="Garamond" w:cstheme="minorHAnsi"/>
          <w:sz w:val="24"/>
          <w:szCs w:val="24"/>
        </w:rPr>
        <w:t>Kosztorys, o którym mowa w ust. 10 pkt 4) i 6) powyżej, zostanie opracowany przez Wykonawcę w oparciu o następujące założenia:</w:t>
      </w:r>
    </w:p>
    <w:p w14:paraId="162E355F" w14:textId="77777777" w:rsidR="005D0AC9" w:rsidRPr="00B468F0" w:rsidRDefault="005D0AC9" w:rsidP="00215DB0">
      <w:pPr>
        <w:pStyle w:val="Style12"/>
        <w:widowControl/>
        <w:numPr>
          <w:ilvl w:val="0"/>
          <w:numId w:val="62"/>
        </w:numPr>
        <w:tabs>
          <w:tab w:val="left" w:pos="691"/>
        </w:tabs>
        <w:spacing w:line="276" w:lineRule="auto"/>
        <w:ind w:right="5"/>
        <w:rPr>
          <w:rStyle w:val="FontStyle48"/>
          <w:rFonts w:ascii="Garamond" w:hAnsi="Garamond" w:cstheme="minorHAnsi"/>
          <w:sz w:val="24"/>
          <w:szCs w:val="24"/>
        </w:rPr>
      </w:pPr>
      <w:r w:rsidRPr="00B468F0">
        <w:rPr>
          <w:rStyle w:val="FontStyle48"/>
          <w:rFonts w:ascii="Garamond" w:hAnsi="Garamond" w:cstheme="minorHAnsi"/>
          <w:sz w:val="24"/>
          <w:szCs w:val="24"/>
        </w:rPr>
        <w:t>Podstawą do określenia nakładów rzeczowych będą nakłady publikowane w Katalogach Nakładów Rzeczowych (KNR). W przypadku braku odpowiednich pozycji zastosowane będą Katalogi Norm Nakładów Rzeczowych (KNNR), a w przypadku braku odpowiednich pozycji w katalogach KNR i KNNR, podstawą do określenia nakładów rzeczowych będzie kalkulacja indywidualna nakładów rzeczowych Wykonawcy zatwierdzona przez Zamawiającego,</w:t>
      </w:r>
    </w:p>
    <w:p w14:paraId="05C2449F" w14:textId="77777777" w:rsidR="005D0AC9" w:rsidRPr="00B468F0" w:rsidRDefault="005D0AC9" w:rsidP="00215DB0">
      <w:pPr>
        <w:pStyle w:val="Style12"/>
        <w:widowControl/>
        <w:numPr>
          <w:ilvl w:val="0"/>
          <w:numId w:val="62"/>
        </w:numPr>
        <w:tabs>
          <w:tab w:val="left" w:pos="691"/>
        </w:tabs>
        <w:spacing w:line="276" w:lineRule="auto"/>
        <w:ind w:right="5"/>
        <w:rPr>
          <w:rStyle w:val="FontStyle48"/>
          <w:rFonts w:ascii="Garamond" w:hAnsi="Garamond" w:cstheme="minorHAnsi"/>
          <w:sz w:val="24"/>
          <w:szCs w:val="24"/>
        </w:rPr>
      </w:pPr>
      <w:r w:rsidRPr="00B468F0">
        <w:rPr>
          <w:rStyle w:val="FontStyle48"/>
          <w:rFonts w:ascii="Garamond" w:hAnsi="Garamond" w:cstheme="minorHAnsi"/>
          <w:sz w:val="24"/>
          <w:szCs w:val="24"/>
        </w:rPr>
        <w:t>dla określenia ceny jednostkowej robót ujętych w kosztorysie, o którym mowa w ust. 10 pkt 4) i 6) powyżej, zastosowane będą średnie ceny i wskaźniki R (robocizna), M (cena materiałów), S (koszty pracy sprzętu), Ko (koszty ogólne) i Z (zysk) z ostatnich publikowanych zeszytów Sekocenbud,</w:t>
      </w:r>
    </w:p>
    <w:p w14:paraId="08CF49B4" w14:textId="77777777" w:rsidR="005D0AC9" w:rsidRPr="00B468F0" w:rsidRDefault="005D0AC9" w:rsidP="00215DB0">
      <w:pPr>
        <w:pStyle w:val="Style12"/>
        <w:widowControl/>
        <w:numPr>
          <w:ilvl w:val="0"/>
          <w:numId w:val="62"/>
        </w:numPr>
        <w:tabs>
          <w:tab w:val="left" w:pos="691"/>
        </w:tabs>
        <w:spacing w:line="276" w:lineRule="auto"/>
        <w:ind w:right="5"/>
        <w:rPr>
          <w:rStyle w:val="FontStyle48"/>
          <w:rFonts w:ascii="Garamond" w:hAnsi="Garamond" w:cstheme="minorHAnsi"/>
          <w:sz w:val="24"/>
          <w:szCs w:val="24"/>
        </w:rPr>
      </w:pPr>
      <w:r w:rsidRPr="00B468F0">
        <w:rPr>
          <w:rStyle w:val="FontStyle48"/>
          <w:rFonts w:ascii="Garamond" w:hAnsi="Garamond" w:cstheme="minorHAnsi"/>
          <w:sz w:val="24"/>
          <w:szCs w:val="24"/>
        </w:rPr>
        <w:t>dla określenia ceny materiałów i sprzętu niepublikowanych w zeszytach Sekocenbud, Wykonawca przedstawi cenę opartą na danych wynikających z przeprowadzonego przez Wykonawcę rozeznania rynku i zatwierdzoną przez inspektora nadzoru oraz Zamawiającego.</w:t>
      </w:r>
    </w:p>
    <w:p w14:paraId="134B2BE0" w14:textId="77777777" w:rsidR="005D0AC9" w:rsidRPr="00B468F0" w:rsidRDefault="005D0AC9" w:rsidP="00215DB0">
      <w:pPr>
        <w:pStyle w:val="Style13"/>
        <w:widowControl/>
        <w:numPr>
          <w:ilvl w:val="0"/>
          <w:numId w:val="56"/>
        </w:numPr>
        <w:tabs>
          <w:tab w:val="left" w:pos="2107"/>
          <w:tab w:val="left" w:pos="4512"/>
          <w:tab w:val="left" w:pos="5803"/>
        </w:tabs>
        <w:spacing w:before="187" w:line="276" w:lineRule="auto"/>
        <w:ind w:hanging="644"/>
        <w:jc w:val="both"/>
        <w:rPr>
          <w:rStyle w:val="FontStyle48"/>
          <w:rFonts w:ascii="Garamond" w:hAnsi="Garamond" w:cstheme="minorHAnsi"/>
          <w:sz w:val="24"/>
          <w:szCs w:val="24"/>
        </w:rPr>
      </w:pPr>
      <w:r w:rsidRPr="00B468F0">
        <w:rPr>
          <w:rStyle w:val="FontStyle48"/>
          <w:rFonts w:ascii="Garamond" w:hAnsi="Garamond" w:cstheme="minorHAnsi"/>
          <w:sz w:val="24"/>
          <w:szCs w:val="24"/>
        </w:rPr>
        <w:t xml:space="preserve">Wniosek Wykonawcy o zmianę treści umowy winien być zgłoszony Zamawiającemu w terminie do </w:t>
      </w:r>
      <w:r w:rsidRPr="00B468F0">
        <w:rPr>
          <w:rStyle w:val="FontStyle46"/>
          <w:rFonts w:ascii="Garamond" w:hAnsi="Garamond" w:cstheme="minorHAnsi"/>
          <w:sz w:val="24"/>
          <w:szCs w:val="24"/>
        </w:rPr>
        <w:t xml:space="preserve">30 dni </w:t>
      </w:r>
      <w:r w:rsidRPr="00B468F0">
        <w:rPr>
          <w:rStyle w:val="FontStyle48"/>
          <w:rFonts w:ascii="Garamond" w:hAnsi="Garamond" w:cstheme="minorHAnsi"/>
          <w:sz w:val="24"/>
          <w:szCs w:val="24"/>
        </w:rPr>
        <w:t xml:space="preserve">od momentu wystąpienia przesłanek do zmian umowy, jednak nie później niż na </w:t>
      </w:r>
      <w:r w:rsidRPr="00B468F0">
        <w:rPr>
          <w:rStyle w:val="FontStyle46"/>
          <w:rFonts w:ascii="Garamond" w:hAnsi="Garamond" w:cstheme="minorHAnsi"/>
          <w:sz w:val="24"/>
          <w:szCs w:val="24"/>
        </w:rPr>
        <w:t xml:space="preserve">40 dni </w:t>
      </w:r>
      <w:r w:rsidRPr="00B468F0">
        <w:rPr>
          <w:rStyle w:val="FontStyle48"/>
          <w:rFonts w:ascii="Garamond" w:hAnsi="Garamond" w:cstheme="minorHAnsi"/>
          <w:sz w:val="24"/>
          <w:szCs w:val="24"/>
        </w:rPr>
        <w:t xml:space="preserve">przed zakończeniem Inwestycji. Do wniosku o </w:t>
      </w:r>
      <w:r w:rsidRPr="00B468F0">
        <w:rPr>
          <w:rStyle w:val="FontStyle48"/>
          <w:rFonts w:ascii="Garamond" w:hAnsi="Garamond" w:cstheme="minorHAnsi"/>
          <w:sz w:val="24"/>
          <w:szCs w:val="24"/>
        </w:rPr>
        <w:lastRenderedPageBreak/>
        <w:t>sporządzenie aneksu do umowy Wykonawca jest zobowiązany przedłożyć również potwierdzone za zgodność z oryginałem kserokopie dokumentów potwierdzających okoliczności faktyczne wskazywane</w:t>
      </w:r>
      <w:r w:rsidRPr="00B468F0">
        <w:rPr>
          <w:rFonts w:ascii="Garamond" w:hAnsi="Garamond" w:cstheme="minorHAnsi"/>
        </w:rPr>
        <w:t xml:space="preserve"> </w:t>
      </w:r>
      <w:r w:rsidRPr="00B468F0">
        <w:rPr>
          <w:rStyle w:val="FontStyle48"/>
          <w:rFonts w:ascii="Garamond" w:hAnsi="Garamond" w:cstheme="minorHAnsi"/>
          <w:sz w:val="24"/>
          <w:szCs w:val="24"/>
        </w:rPr>
        <w:t>przez Wykonawcę we wniosku. Zamawiający może zażądać od Wykonawcy okazania oryginałów przedstawionych przez Wykonawcę dokumentów.</w:t>
      </w:r>
    </w:p>
    <w:p w14:paraId="605A776D" w14:textId="77777777" w:rsidR="005D0AC9" w:rsidRPr="00B468F0" w:rsidRDefault="005D0AC9" w:rsidP="00215DB0">
      <w:pPr>
        <w:pStyle w:val="Akapitzlist"/>
        <w:numPr>
          <w:ilvl w:val="0"/>
          <w:numId w:val="56"/>
        </w:numPr>
        <w:tabs>
          <w:tab w:val="left" w:pos="567"/>
        </w:tabs>
        <w:ind w:left="567" w:hanging="567"/>
        <w:jc w:val="both"/>
        <w:rPr>
          <w:rFonts w:ascii="Garamond" w:eastAsia="Batang" w:hAnsi="Garamond" w:cstheme="minorHAnsi"/>
          <w:sz w:val="24"/>
          <w:szCs w:val="24"/>
        </w:rPr>
      </w:pPr>
      <w:r w:rsidRPr="00B468F0">
        <w:rPr>
          <w:rFonts w:ascii="Garamond" w:eastAsia="Batang" w:hAnsi="Garamond" w:cstheme="minorHAnsi"/>
          <w:sz w:val="24"/>
          <w:szCs w:val="24"/>
        </w:rPr>
        <w:t>Zamawiający przewiduje możliwości zmiany umowy w zakresie zmiany organizacji spełniania świadczenia:</w:t>
      </w:r>
    </w:p>
    <w:p w14:paraId="09A47096" w14:textId="77777777" w:rsidR="005D0AC9" w:rsidRPr="00B468F0" w:rsidRDefault="005D0AC9" w:rsidP="00215DB0">
      <w:pPr>
        <w:pStyle w:val="Akapitzlist"/>
        <w:numPr>
          <w:ilvl w:val="2"/>
          <w:numId w:val="56"/>
        </w:numPr>
        <w:tabs>
          <w:tab w:val="left" w:pos="426"/>
        </w:tabs>
        <w:ind w:left="1276" w:hanging="142"/>
        <w:jc w:val="both"/>
        <w:rPr>
          <w:rFonts w:ascii="Garamond" w:eastAsia="Batang" w:hAnsi="Garamond" w:cstheme="minorHAnsi"/>
          <w:sz w:val="24"/>
          <w:szCs w:val="24"/>
        </w:rPr>
      </w:pPr>
      <w:r w:rsidRPr="00B468F0">
        <w:rPr>
          <w:rFonts w:ascii="Garamond" w:eastAsia="Batang" w:hAnsi="Garamond" w:cstheme="minorHAnsi"/>
          <w:sz w:val="24"/>
          <w:szCs w:val="24"/>
        </w:rPr>
        <w:t>zmiany zasad dokonywania odbiorów – w szczególności zmiany sposobu dokumentowania dokonywania odbiorów lub ich częstotliwości, jeśli nie wpłynie to na zwiększenie wynagrodzenia Wykonawcy oraz nie obciąży Zamawiającego dodatkowymi kosztami lub wynika z zaleceń/ wytycznych związanych z realizacją inwestycji,</w:t>
      </w:r>
    </w:p>
    <w:p w14:paraId="047FD1C2" w14:textId="77777777" w:rsidR="005D0AC9" w:rsidRPr="00B468F0" w:rsidRDefault="005D0AC9" w:rsidP="00215DB0">
      <w:pPr>
        <w:pStyle w:val="Akapitzlist"/>
        <w:numPr>
          <w:ilvl w:val="2"/>
          <w:numId w:val="56"/>
        </w:numPr>
        <w:tabs>
          <w:tab w:val="left" w:pos="426"/>
        </w:tabs>
        <w:ind w:left="1276" w:hanging="142"/>
        <w:jc w:val="both"/>
        <w:rPr>
          <w:rFonts w:ascii="Garamond" w:eastAsia="Batang" w:hAnsi="Garamond" w:cstheme="minorHAnsi"/>
          <w:sz w:val="24"/>
          <w:szCs w:val="24"/>
        </w:rPr>
      </w:pPr>
      <w:r w:rsidRPr="00B468F0">
        <w:rPr>
          <w:rFonts w:ascii="Garamond" w:eastAsia="Batang" w:hAnsi="Garamond" w:cstheme="minorHAnsi"/>
          <w:sz w:val="24"/>
          <w:szCs w:val="24"/>
        </w:rPr>
        <w:t>zmiany zasad dokonywania płatności wynagrodzenia - jeśli nie wpłynie to na zwiększenie wynagrodzenia Wykonawcy oraz nie obciąży Zamawiającego dodatkowymi kosztami lub wynika z zaleceń/ wytycznych związanych z realizacją inwestycji.</w:t>
      </w:r>
    </w:p>
    <w:p w14:paraId="369EB9D9" w14:textId="77777777" w:rsidR="005D0AC9" w:rsidRPr="00B468F0" w:rsidRDefault="005D0AC9" w:rsidP="00215DB0">
      <w:pPr>
        <w:pStyle w:val="Akapitzlist"/>
        <w:numPr>
          <w:ilvl w:val="0"/>
          <w:numId w:val="56"/>
        </w:numPr>
        <w:ind w:left="709" w:hanging="644"/>
        <w:jc w:val="both"/>
        <w:rPr>
          <w:rFonts w:ascii="Garamond" w:eastAsia="Batang" w:hAnsi="Garamond" w:cstheme="minorHAnsi"/>
          <w:sz w:val="24"/>
          <w:szCs w:val="24"/>
        </w:rPr>
      </w:pPr>
      <w:r w:rsidRPr="00B468F0">
        <w:rPr>
          <w:rFonts w:ascii="Garamond" w:eastAsia="Batang" w:hAnsi="Garamond" w:cstheme="minorHAnsi"/>
          <w:sz w:val="24"/>
          <w:szCs w:val="24"/>
        </w:rPr>
        <w:t>Zmiana treści Umowy o charakterze informacyjno-instrukcyjnym, niezbędnych dla sprawnej realizacji przedmiotu Umowy, w szczególności dotyczących zmiany osób upoważnionych do kontaktów, osób odpowiedzialnych za potwierdzenie prawidłowej realizacji Przedmiotu Umowy oraz osób wyznaczonych przez Wykonawcę do realizacji Przedmiotu Umowy, wraz z numerami telefonów, adresów poczty elektronicznej, adresów korespondencyjnych, nie wymaga dla swej skuteczności podpisania aneksu do Umowy. Dla skuteczności takich zmian wystarczające jest pisemne powiadomienie drugiej Strony o zmianie z wyprzedzeniem wynoszącym minimum 1 tydzień.</w:t>
      </w:r>
    </w:p>
    <w:bookmarkEnd w:id="7"/>
    <w:p w14:paraId="024C806B" w14:textId="77777777" w:rsidR="005D0AC9" w:rsidRPr="00B468F0" w:rsidRDefault="005D0AC9" w:rsidP="00B468F0">
      <w:pPr>
        <w:spacing w:line="276" w:lineRule="auto"/>
        <w:jc w:val="both"/>
        <w:rPr>
          <w:rFonts w:ascii="Garamond" w:eastAsia="Batang" w:hAnsi="Garamond" w:cstheme="minorHAnsi"/>
        </w:rPr>
      </w:pPr>
    </w:p>
    <w:p w14:paraId="16ECA565" w14:textId="77777777" w:rsidR="005D0AC9" w:rsidRPr="00B468F0" w:rsidRDefault="005D0AC9" w:rsidP="00B468F0">
      <w:pPr>
        <w:pStyle w:val="Style4"/>
        <w:widowControl/>
        <w:spacing w:line="276" w:lineRule="auto"/>
        <w:ind w:right="5"/>
        <w:jc w:val="left"/>
        <w:rPr>
          <w:rStyle w:val="FontStyle24"/>
          <w:rFonts w:ascii="Garamond" w:hAnsi="Garamond" w:cstheme="minorHAnsi"/>
          <w:sz w:val="24"/>
          <w:szCs w:val="24"/>
        </w:rPr>
      </w:pPr>
    </w:p>
    <w:p w14:paraId="0F91DB07" w14:textId="19D0A055" w:rsidR="005D0AC9" w:rsidRPr="00B468F0" w:rsidRDefault="005D0AC9" w:rsidP="00B468F0">
      <w:pPr>
        <w:pStyle w:val="Style4"/>
        <w:widowControl/>
        <w:spacing w:line="276" w:lineRule="auto"/>
        <w:ind w:right="5"/>
        <w:rPr>
          <w:rStyle w:val="FontStyle24"/>
          <w:rFonts w:ascii="Garamond" w:hAnsi="Garamond" w:cstheme="minorHAnsi"/>
          <w:sz w:val="24"/>
          <w:szCs w:val="24"/>
        </w:rPr>
      </w:pPr>
      <w:r w:rsidRPr="00B468F0">
        <w:rPr>
          <w:rStyle w:val="FontStyle24"/>
          <w:rFonts w:ascii="Garamond" w:hAnsi="Garamond" w:cstheme="minorHAnsi"/>
          <w:sz w:val="24"/>
          <w:szCs w:val="24"/>
        </w:rPr>
        <w:t>§1</w:t>
      </w:r>
      <w:r w:rsidR="00744524">
        <w:rPr>
          <w:rStyle w:val="FontStyle24"/>
          <w:rFonts w:ascii="Garamond" w:hAnsi="Garamond" w:cstheme="minorHAnsi"/>
          <w:sz w:val="24"/>
          <w:szCs w:val="24"/>
        </w:rPr>
        <w:t>4</w:t>
      </w:r>
    </w:p>
    <w:p w14:paraId="698C4C05"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r w:rsidRPr="00B468F0">
        <w:rPr>
          <w:rStyle w:val="FontStyle24"/>
          <w:rFonts w:ascii="Garamond" w:hAnsi="Garamond" w:cstheme="minorHAnsi"/>
          <w:sz w:val="24"/>
          <w:szCs w:val="24"/>
        </w:rPr>
        <w:t>DODATKOWE POSTANOWIENIA</w:t>
      </w:r>
    </w:p>
    <w:p w14:paraId="464D49A9" w14:textId="77777777" w:rsidR="005D0AC9" w:rsidRPr="00B468F0" w:rsidRDefault="005D0AC9" w:rsidP="00B468F0">
      <w:pPr>
        <w:pStyle w:val="Style4"/>
        <w:widowControl/>
        <w:spacing w:line="276" w:lineRule="auto"/>
        <w:ind w:right="5"/>
        <w:jc w:val="both"/>
        <w:rPr>
          <w:rStyle w:val="FontStyle24"/>
          <w:rFonts w:ascii="Garamond" w:hAnsi="Garamond" w:cstheme="minorHAnsi"/>
          <w:sz w:val="24"/>
          <w:szCs w:val="24"/>
        </w:rPr>
      </w:pPr>
    </w:p>
    <w:p w14:paraId="1E0FBD2D" w14:textId="77777777" w:rsidR="005D0AC9" w:rsidRPr="00B468F0" w:rsidRDefault="005D0AC9" w:rsidP="00B468F0">
      <w:pPr>
        <w:pStyle w:val="Style7"/>
        <w:widowControl/>
        <w:numPr>
          <w:ilvl w:val="0"/>
          <w:numId w:val="34"/>
        </w:numPr>
        <w:tabs>
          <w:tab w:val="left" w:pos="528"/>
        </w:tabs>
        <w:spacing w:line="276" w:lineRule="auto"/>
        <w:ind w:left="528" w:hanging="528"/>
        <w:rPr>
          <w:rStyle w:val="FontStyle23"/>
          <w:rFonts w:ascii="Garamond" w:hAnsi="Garamond" w:cstheme="minorHAnsi"/>
          <w:sz w:val="24"/>
          <w:szCs w:val="24"/>
        </w:rPr>
      </w:pPr>
      <w:r w:rsidRPr="00B468F0">
        <w:rPr>
          <w:rStyle w:val="FontStyle23"/>
          <w:rFonts w:ascii="Garamond" w:hAnsi="Garamond" w:cstheme="minorHAnsi"/>
          <w:sz w:val="24"/>
          <w:szCs w:val="24"/>
        </w:rPr>
        <w:t>Wykonawca nie może przenieść wierzytelności przysługujących mu wobec Zamawiającego na osoby trzecie bez uzyskania uprzedniej, pisemnej zgody Zamawiającego. Jakakolwiek cesja dokonana bez takiej zgody nie będzie ważna i stanowić będzie istotne naruszenie warunków niniejszej Umowy.</w:t>
      </w:r>
    </w:p>
    <w:p w14:paraId="5CD92696" w14:textId="77777777" w:rsidR="005D0AC9" w:rsidRPr="00B468F0" w:rsidRDefault="005D0AC9" w:rsidP="00B468F0">
      <w:pPr>
        <w:pStyle w:val="Style7"/>
        <w:widowControl/>
        <w:numPr>
          <w:ilvl w:val="0"/>
          <w:numId w:val="34"/>
        </w:numPr>
        <w:tabs>
          <w:tab w:val="left" w:pos="528"/>
        </w:tabs>
        <w:spacing w:line="276" w:lineRule="auto"/>
        <w:ind w:left="528" w:hanging="528"/>
        <w:rPr>
          <w:rFonts w:ascii="Garamond" w:hAnsi="Garamond" w:cstheme="minorHAnsi"/>
          <w:color w:val="000000"/>
        </w:rPr>
      </w:pPr>
      <w:r w:rsidRPr="00B468F0">
        <w:rPr>
          <w:rFonts w:ascii="Garamond" w:eastAsia="Calibri" w:hAnsi="Garamond" w:cstheme="minorHAnsi"/>
          <w:color w:val="000000"/>
        </w:rPr>
        <w:t>W przypadku, o którym mowa Wykonawca zobowiązany jest udostępnić wstęp na teren robót oraz dokumenty budowy, celem oceny prawidłowości realizowanego zadania.</w:t>
      </w:r>
    </w:p>
    <w:p w14:paraId="11AA2E06" w14:textId="77777777" w:rsidR="005D0AC9" w:rsidRPr="00B468F0" w:rsidRDefault="005D0AC9" w:rsidP="00B468F0">
      <w:pPr>
        <w:pStyle w:val="Style7"/>
        <w:widowControl/>
        <w:numPr>
          <w:ilvl w:val="0"/>
          <w:numId w:val="34"/>
        </w:numPr>
        <w:tabs>
          <w:tab w:val="left" w:pos="528"/>
        </w:tabs>
        <w:spacing w:line="276" w:lineRule="auto"/>
        <w:ind w:left="528" w:hanging="528"/>
        <w:rPr>
          <w:rStyle w:val="FontStyle23"/>
          <w:rFonts w:ascii="Garamond" w:hAnsi="Garamond" w:cstheme="minorHAnsi"/>
          <w:sz w:val="24"/>
          <w:szCs w:val="24"/>
        </w:rPr>
      </w:pPr>
      <w:r w:rsidRPr="00B468F0">
        <w:rPr>
          <w:rFonts w:ascii="Garamond" w:eastAsia="Calibri" w:hAnsi="Garamond" w:cstheme="minorHAnsi"/>
          <w:color w:val="000000"/>
        </w:rPr>
        <w:t xml:space="preserve">Zamawiający oraz Wykonawca zgodnie z art. 208 ustawy z dnia 26 czerwca 1974 r. Kodeks pracy, zobowiązują się współpracować ze sobą oraz z innymi pracodawcami w zakresie i w celu zapewnienia bezpiecznej i higienicznej pracy wszystkim pracownikom wykonującym jednocześnie pracę w tym samym miejscu pracy na terenie budowy. </w:t>
      </w:r>
    </w:p>
    <w:p w14:paraId="48B45460" w14:textId="77777777" w:rsidR="005D0AC9" w:rsidRPr="00B468F0" w:rsidRDefault="005D0AC9" w:rsidP="00B468F0">
      <w:pPr>
        <w:pStyle w:val="Style7"/>
        <w:widowControl/>
        <w:numPr>
          <w:ilvl w:val="0"/>
          <w:numId w:val="34"/>
        </w:numPr>
        <w:tabs>
          <w:tab w:val="left" w:pos="528"/>
        </w:tabs>
        <w:spacing w:line="276" w:lineRule="auto"/>
        <w:ind w:left="528" w:hanging="528"/>
        <w:rPr>
          <w:rStyle w:val="FontStyle23"/>
          <w:rFonts w:ascii="Garamond" w:hAnsi="Garamond" w:cstheme="minorHAnsi"/>
          <w:sz w:val="24"/>
          <w:szCs w:val="24"/>
        </w:rPr>
      </w:pPr>
      <w:r w:rsidRPr="00B468F0">
        <w:rPr>
          <w:rFonts w:ascii="Garamond" w:hAnsi="Garamond" w:cstheme="minorHAnsi"/>
        </w:rPr>
        <w:t>Strony Umowy mogą w każdym czasie rozwiązać Umowę, za porozumieniem Stron.</w:t>
      </w:r>
    </w:p>
    <w:p w14:paraId="4915C98E" w14:textId="77777777" w:rsidR="005D0AC9" w:rsidRPr="00B468F0" w:rsidRDefault="005D0AC9" w:rsidP="00B468F0">
      <w:pPr>
        <w:pStyle w:val="Style7"/>
        <w:widowControl/>
        <w:numPr>
          <w:ilvl w:val="0"/>
          <w:numId w:val="34"/>
        </w:numPr>
        <w:tabs>
          <w:tab w:val="left" w:pos="528"/>
        </w:tabs>
        <w:spacing w:line="276" w:lineRule="auto"/>
        <w:ind w:left="567" w:hanging="567"/>
        <w:rPr>
          <w:rStyle w:val="FontStyle23"/>
          <w:rFonts w:ascii="Garamond" w:hAnsi="Garamond" w:cstheme="minorHAnsi"/>
          <w:sz w:val="24"/>
          <w:szCs w:val="24"/>
        </w:rPr>
      </w:pPr>
      <w:r w:rsidRPr="00B468F0">
        <w:rPr>
          <w:rStyle w:val="FontStyle23"/>
          <w:rFonts w:ascii="Garamond" w:hAnsi="Garamond" w:cstheme="minorHAnsi"/>
          <w:sz w:val="24"/>
          <w:szCs w:val="24"/>
        </w:rPr>
        <w:t>Strony ustalają poniższe adresy do korespondencji (składania wszelkich oświadczeń woli i wiedzy):</w:t>
      </w:r>
    </w:p>
    <w:p w14:paraId="63E22EE4" w14:textId="77777777" w:rsidR="005D0AC9" w:rsidRPr="00B468F0" w:rsidRDefault="005D0AC9" w:rsidP="00B468F0">
      <w:pPr>
        <w:pStyle w:val="Style10"/>
        <w:widowControl/>
        <w:numPr>
          <w:ilvl w:val="0"/>
          <w:numId w:val="41"/>
        </w:numPr>
        <w:spacing w:line="276" w:lineRule="auto"/>
        <w:ind w:left="1134" w:hanging="425"/>
        <w:jc w:val="both"/>
        <w:rPr>
          <w:rStyle w:val="FontStyle23"/>
          <w:rFonts w:ascii="Garamond" w:hAnsi="Garamond" w:cstheme="minorHAnsi"/>
          <w:sz w:val="24"/>
          <w:szCs w:val="24"/>
        </w:rPr>
      </w:pPr>
      <w:r w:rsidRPr="00B468F0">
        <w:rPr>
          <w:rStyle w:val="FontStyle23"/>
          <w:rFonts w:ascii="Garamond" w:hAnsi="Garamond" w:cstheme="minorHAnsi"/>
          <w:sz w:val="24"/>
          <w:szCs w:val="24"/>
        </w:rPr>
        <w:t xml:space="preserve">Po stronie Zamawiającego: _________________________________, </w:t>
      </w:r>
    </w:p>
    <w:p w14:paraId="772DC6A7" w14:textId="77777777" w:rsidR="005D0AC9" w:rsidRPr="00B468F0" w:rsidRDefault="005D0AC9" w:rsidP="00B468F0">
      <w:pPr>
        <w:pStyle w:val="Style10"/>
        <w:widowControl/>
        <w:spacing w:line="276" w:lineRule="auto"/>
        <w:ind w:left="1134" w:firstLine="0"/>
        <w:jc w:val="both"/>
        <w:rPr>
          <w:rStyle w:val="FontStyle23"/>
          <w:rFonts w:ascii="Garamond" w:hAnsi="Garamond" w:cstheme="minorHAnsi"/>
          <w:sz w:val="24"/>
          <w:szCs w:val="24"/>
        </w:rPr>
      </w:pPr>
      <w:r w:rsidRPr="00B468F0">
        <w:rPr>
          <w:rStyle w:val="FontStyle23"/>
          <w:rFonts w:ascii="Garamond" w:hAnsi="Garamond" w:cstheme="minorHAnsi"/>
          <w:sz w:val="24"/>
          <w:szCs w:val="24"/>
        </w:rPr>
        <w:lastRenderedPageBreak/>
        <w:t>adres e-mail: _________________________________</w:t>
      </w:r>
    </w:p>
    <w:p w14:paraId="322AEF1A" w14:textId="77777777" w:rsidR="005D0AC9" w:rsidRPr="00B468F0" w:rsidRDefault="005D0AC9" w:rsidP="00B468F0">
      <w:pPr>
        <w:pStyle w:val="Style10"/>
        <w:widowControl/>
        <w:numPr>
          <w:ilvl w:val="0"/>
          <w:numId w:val="41"/>
        </w:numPr>
        <w:spacing w:line="276" w:lineRule="auto"/>
        <w:ind w:left="1134" w:hanging="425"/>
        <w:jc w:val="both"/>
        <w:rPr>
          <w:rStyle w:val="FontStyle23"/>
          <w:rFonts w:ascii="Garamond" w:hAnsi="Garamond" w:cstheme="minorHAnsi"/>
          <w:sz w:val="24"/>
          <w:szCs w:val="24"/>
        </w:rPr>
      </w:pPr>
      <w:r w:rsidRPr="00B468F0">
        <w:rPr>
          <w:rStyle w:val="FontStyle23"/>
          <w:rFonts w:ascii="Garamond" w:hAnsi="Garamond" w:cstheme="minorHAnsi"/>
          <w:sz w:val="24"/>
          <w:szCs w:val="24"/>
        </w:rPr>
        <w:t xml:space="preserve">Po stronie Wykonawcy: ____________________________________, </w:t>
      </w:r>
    </w:p>
    <w:p w14:paraId="34238ACB" w14:textId="77777777" w:rsidR="005D0AC9" w:rsidRPr="00B468F0" w:rsidRDefault="005D0AC9" w:rsidP="00B468F0">
      <w:pPr>
        <w:pStyle w:val="Style10"/>
        <w:widowControl/>
        <w:spacing w:line="276" w:lineRule="auto"/>
        <w:ind w:left="1134" w:firstLine="0"/>
        <w:jc w:val="both"/>
        <w:rPr>
          <w:rStyle w:val="FontStyle23"/>
          <w:rFonts w:ascii="Garamond" w:hAnsi="Garamond" w:cstheme="minorHAnsi"/>
          <w:sz w:val="24"/>
          <w:szCs w:val="24"/>
        </w:rPr>
      </w:pPr>
      <w:r w:rsidRPr="00B468F0">
        <w:rPr>
          <w:rStyle w:val="FontStyle23"/>
          <w:rFonts w:ascii="Garamond" w:hAnsi="Garamond" w:cstheme="minorHAnsi"/>
          <w:sz w:val="24"/>
          <w:szCs w:val="24"/>
        </w:rPr>
        <w:t>adres e-mail: _________________________________</w:t>
      </w:r>
    </w:p>
    <w:p w14:paraId="52905920" w14:textId="77777777" w:rsidR="005D0AC9" w:rsidRPr="00B468F0" w:rsidRDefault="005D0AC9" w:rsidP="00B468F0">
      <w:pPr>
        <w:pStyle w:val="Style7"/>
        <w:widowControl/>
        <w:numPr>
          <w:ilvl w:val="0"/>
          <w:numId w:val="34"/>
        </w:numPr>
        <w:tabs>
          <w:tab w:val="left" w:pos="528"/>
        </w:tabs>
        <w:spacing w:line="276" w:lineRule="auto"/>
        <w:ind w:left="528" w:hanging="528"/>
        <w:rPr>
          <w:rStyle w:val="FontStyle23"/>
          <w:rFonts w:ascii="Garamond" w:hAnsi="Garamond" w:cstheme="minorHAnsi"/>
          <w:sz w:val="24"/>
          <w:szCs w:val="24"/>
        </w:rPr>
      </w:pPr>
      <w:r w:rsidRPr="00B468F0">
        <w:rPr>
          <w:rStyle w:val="FontStyle23"/>
          <w:rFonts w:ascii="Garamond" w:hAnsi="Garamond" w:cstheme="minorHAnsi"/>
          <w:sz w:val="24"/>
          <w:szCs w:val="24"/>
        </w:rPr>
        <w:t>Strony zobowiązują się do wzajemnego informowania się o wszelkich zmianach ww. adresów pod rygorem uznania za skutecznie doręczoną korespondencję kierowaną na ostatni znany drugiej Stronie adres.</w:t>
      </w:r>
    </w:p>
    <w:p w14:paraId="6A65924C" w14:textId="77777777" w:rsidR="00F07326" w:rsidRDefault="005D0AC9" w:rsidP="00F07326">
      <w:pPr>
        <w:pStyle w:val="Style7"/>
        <w:widowControl/>
        <w:numPr>
          <w:ilvl w:val="0"/>
          <w:numId w:val="34"/>
        </w:numPr>
        <w:tabs>
          <w:tab w:val="left" w:pos="528"/>
        </w:tabs>
        <w:spacing w:line="276" w:lineRule="auto"/>
        <w:ind w:left="528" w:hanging="528"/>
        <w:rPr>
          <w:rStyle w:val="FontStyle23"/>
          <w:rFonts w:ascii="Garamond" w:hAnsi="Garamond" w:cstheme="minorHAnsi"/>
          <w:sz w:val="24"/>
          <w:szCs w:val="24"/>
        </w:rPr>
      </w:pPr>
      <w:r w:rsidRPr="00B468F0">
        <w:rPr>
          <w:rStyle w:val="FontStyle23"/>
          <w:rFonts w:ascii="Garamond" w:hAnsi="Garamond" w:cstheme="minorHAnsi"/>
          <w:sz w:val="24"/>
          <w:szCs w:val="24"/>
        </w:rPr>
        <w:t>Z ramienia Wykonawcy pracami kierować będzie</w:t>
      </w:r>
      <w:r w:rsidR="00F07326">
        <w:rPr>
          <w:rStyle w:val="FontStyle23"/>
          <w:rFonts w:ascii="Garamond" w:hAnsi="Garamond" w:cstheme="minorHAnsi"/>
          <w:sz w:val="24"/>
          <w:szCs w:val="24"/>
        </w:rPr>
        <w:t xml:space="preserve"> </w:t>
      </w:r>
      <w:r w:rsidRPr="00F07326">
        <w:rPr>
          <w:rStyle w:val="FontStyle23"/>
          <w:rFonts w:ascii="Garamond" w:hAnsi="Garamond" w:cstheme="minorHAnsi"/>
          <w:sz w:val="24"/>
          <w:szCs w:val="24"/>
        </w:rPr>
        <w:t>Kierownik budowy - …...........................................................tel……e-mail….</w:t>
      </w:r>
    </w:p>
    <w:p w14:paraId="40AB215E" w14:textId="22356A69" w:rsidR="005D0AC9" w:rsidRPr="00F07326" w:rsidRDefault="005D0AC9" w:rsidP="00F07326">
      <w:pPr>
        <w:pStyle w:val="Style7"/>
        <w:widowControl/>
        <w:numPr>
          <w:ilvl w:val="0"/>
          <w:numId w:val="34"/>
        </w:numPr>
        <w:tabs>
          <w:tab w:val="left" w:pos="528"/>
        </w:tabs>
        <w:spacing w:line="276" w:lineRule="auto"/>
        <w:ind w:left="528" w:hanging="528"/>
        <w:rPr>
          <w:rStyle w:val="FontStyle23"/>
          <w:rFonts w:ascii="Garamond" w:hAnsi="Garamond" w:cstheme="minorHAnsi"/>
          <w:sz w:val="24"/>
          <w:szCs w:val="24"/>
        </w:rPr>
      </w:pPr>
      <w:r w:rsidRPr="00F07326">
        <w:rPr>
          <w:rStyle w:val="FontStyle23"/>
          <w:rFonts w:ascii="Garamond" w:hAnsi="Garamond" w:cstheme="minorHAnsi"/>
          <w:sz w:val="24"/>
          <w:szCs w:val="24"/>
        </w:rPr>
        <w:t xml:space="preserve">Z ramienia Zamawiającego nadzór inwestorski pełnić </w:t>
      </w:r>
      <w:r w:rsidR="00F07326">
        <w:rPr>
          <w:rStyle w:val="FontStyle23"/>
          <w:rFonts w:ascii="Garamond" w:hAnsi="Garamond" w:cstheme="minorHAnsi"/>
          <w:sz w:val="24"/>
          <w:szCs w:val="24"/>
        </w:rPr>
        <w:t xml:space="preserve">będzie </w:t>
      </w:r>
      <w:r w:rsidRPr="00F07326">
        <w:rPr>
          <w:rStyle w:val="FontStyle23"/>
          <w:rFonts w:ascii="Garamond" w:hAnsi="Garamond" w:cstheme="minorHAnsi"/>
          <w:sz w:val="24"/>
          <w:szCs w:val="24"/>
        </w:rPr>
        <w:t>…........................................tel……e-mail….</w:t>
      </w:r>
    </w:p>
    <w:p w14:paraId="43AB41E5" w14:textId="77777777" w:rsidR="005D0AC9" w:rsidRPr="00B468F0" w:rsidRDefault="005D0AC9" w:rsidP="00B468F0">
      <w:pPr>
        <w:pStyle w:val="Style7"/>
        <w:widowControl/>
        <w:numPr>
          <w:ilvl w:val="0"/>
          <w:numId w:val="34"/>
        </w:numPr>
        <w:tabs>
          <w:tab w:val="left" w:pos="567"/>
        </w:tabs>
        <w:spacing w:line="276" w:lineRule="auto"/>
        <w:ind w:left="567" w:hanging="567"/>
        <w:rPr>
          <w:rStyle w:val="FontStyle23"/>
          <w:rFonts w:ascii="Garamond" w:hAnsi="Garamond" w:cstheme="minorHAnsi"/>
          <w:sz w:val="24"/>
          <w:szCs w:val="24"/>
        </w:rPr>
      </w:pPr>
      <w:r w:rsidRPr="00B468F0">
        <w:rPr>
          <w:rStyle w:val="FontStyle23"/>
          <w:rFonts w:ascii="Garamond" w:hAnsi="Garamond" w:cstheme="minorHAnsi"/>
          <w:sz w:val="24"/>
          <w:szCs w:val="24"/>
        </w:rPr>
        <w:t>Ilekroć w umowie jest mowa o Podwykonawcy lub dalszym Podwykonawcy należy przez to rozumieć - osobę fizyczną, prawną lub jednostkę organizacyjną nieposiadającą osobowości prawnej, posiadającą zdolność prawną, która:</w:t>
      </w:r>
    </w:p>
    <w:p w14:paraId="1C0BD06D" w14:textId="77777777" w:rsidR="005D0AC9" w:rsidRPr="00B468F0" w:rsidRDefault="005D0AC9" w:rsidP="00B468F0">
      <w:pPr>
        <w:pStyle w:val="Style7"/>
        <w:widowControl/>
        <w:numPr>
          <w:ilvl w:val="0"/>
          <w:numId w:val="35"/>
        </w:numPr>
        <w:tabs>
          <w:tab w:val="left" w:pos="1134"/>
        </w:tabs>
        <w:spacing w:line="276" w:lineRule="auto"/>
        <w:ind w:left="1134" w:hanging="567"/>
        <w:rPr>
          <w:rStyle w:val="FontStyle23"/>
          <w:rFonts w:ascii="Garamond" w:hAnsi="Garamond" w:cstheme="minorHAnsi"/>
          <w:sz w:val="24"/>
          <w:szCs w:val="24"/>
        </w:rPr>
      </w:pPr>
      <w:r w:rsidRPr="00B468F0">
        <w:rPr>
          <w:rStyle w:val="FontStyle23"/>
          <w:rFonts w:ascii="Garamond" w:hAnsi="Garamond" w:cstheme="minorHAnsi"/>
          <w:sz w:val="24"/>
          <w:szCs w:val="24"/>
        </w:rPr>
        <w:t>zawarła z Wykonawcą, Podwykonawcą lub dalszym Podwykonawcą zaakceptowaną przez Zamawiającego Umowę o podwykonawstwo na wykonanie części robót budowlanych służących realizacji przez Wykonawcę Przedmiotu Umowy albo</w:t>
      </w:r>
    </w:p>
    <w:p w14:paraId="0C479E19" w14:textId="77777777" w:rsidR="005D0AC9" w:rsidRPr="00B468F0" w:rsidRDefault="005D0AC9" w:rsidP="00B468F0">
      <w:pPr>
        <w:pStyle w:val="Style7"/>
        <w:widowControl/>
        <w:numPr>
          <w:ilvl w:val="0"/>
          <w:numId w:val="35"/>
        </w:numPr>
        <w:tabs>
          <w:tab w:val="left" w:pos="851"/>
        </w:tabs>
        <w:spacing w:line="276" w:lineRule="auto"/>
        <w:ind w:left="1134" w:hanging="567"/>
        <w:rPr>
          <w:rStyle w:val="FontStyle23"/>
          <w:rFonts w:ascii="Garamond" w:hAnsi="Garamond" w:cstheme="minorHAnsi"/>
          <w:sz w:val="24"/>
          <w:szCs w:val="24"/>
        </w:rPr>
      </w:pPr>
      <w:r w:rsidRPr="00B468F0">
        <w:rPr>
          <w:rStyle w:val="FontStyle23"/>
          <w:rFonts w:ascii="Garamond" w:hAnsi="Garamond" w:cstheme="minorHAnsi"/>
          <w:sz w:val="24"/>
          <w:szCs w:val="24"/>
        </w:rPr>
        <w:t>zawarła z Wykonawcą przedłożoną Zamawiającemu Umowę o podwykonawstwo, której przedmiotem są dostawy lub usługi, stanowiące część zamówienia publicznego, z wyłączeniem umów o podwykonawstwo o wartości mniejszej niż 0,5% wynagrodzenia brutto Wykonawcy, o którym mowa w § 3 ust. 1 nin. Umowy oraz Umów o podwykonawstwo, których przedmiot został wskazany w SWZ jako niepodlegający temu obowiązkowi, przy czym wyłączenie to nie dotyczy Umów o podwykonawstwo w zakresie dostaw lub usług o wartości większej niż 50.000 zł.</w:t>
      </w:r>
    </w:p>
    <w:p w14:paraId="3288D6E9" w14:textId="77777777" w:rsidR="005D0AC9" w:rsidRPr="00B468F0" w:rsidRDefault="005D0AC9" w:rsidP="00B468F0">
      <w:pPr>
        <w:pStyle w:val="Style7"/>
        <w:widowControl/>
        <w:numPr>
          <w:ilvl w:val="0"/>
          <w:numId w:val="34"/>
        </w:numPr>
        <w:tabs>
          <w:tab w:val="left" w:pos="528"/>
        </w:tabs>
        <w:spacing w:line="276" w:lineRule="auto"/>
        <w:ind w:left="567" w:hanging="567"/>
        <w:rPr>
          <w:rStyle w:val="FontStyle23"/>
          <w:rFonts w:ascii="Garamond" w:hAnsi="Garamond" w:cstheme="minorHAnsi"/>
          <w:sz w:val="24"/>
          <w:szCs w:val="24"/>
        </w:rPr>
      </w:pPr>
      <w:r w:rsidRPr="00B468F0">
        <w:rPr>
          <w:rStyle w:val="FontStyle24"/>
          <w:rFonts w:ascii="Garamond" w:hAnsi="Garamond" w:cstheme="minorHAnsi"/>
          <w:sz w:val="24"/>
          <w:szCs w:val="24"/>
        </w:rPr>
        <w:t xml:space="preserve">Przez Umowę o podwykonawstwo </w:t>
      </w:r>
      <w:r w:rsidRPr="00B468F0">
        <w:rPr>
          <w:rStyle w:val="FontStyle23"/>
          <w:rFonts w:ascii="Garamond" w:hAnsi="Garamond" w:cstheme="minorHAnsi"/>
          <w:sz w:val="24"/>
          <w:szCs w:val="24"/>
        </w:rPr>
        <w:t xml:space="preserve">należy rozumieć umowę w formie pisemnej, o charakterze odpłatnym, zawartą między Wykonawcą a Podwykonawcą, a w przypadku zamówienia na roboty budowlane także między podwykonawcą i dalszym  podwykonawcą lub między dalszymi podwykonawcami, na mocy której odpowiednio podwykonawca lub dalszy podwykonawca, zobowiązuję się wykonać część zamówienia. </w:t>
      </w:r>
    </w:p>
    <w:p w14:paraId="46A97A77" w14:textId="77777777" w:rsidR="005D0AC9" w:rsidRPr="00B468F0" w:rsidRDefault="005D0AC9" w:rsidP="00B468F0">
      <w:pPr>
        <w:pStyle w:val="Style7"/>
        <w:widowControl/>
        <w:tabs>
          <w:tab w:val="left" w:pos="528"/>
        </w:tabs>
        <w:spacing w:line="276" w:lineRule="auto"/>
        <w:ind w:firstLine="0"/>
        <w:rPr>
          <w:rStyle w:val="FontStyle24"/>
          <w:rFonts w:ascii="Garamond" w:hAnsi="Garamond" w:cstheme="minorHAnsi"/>
          <w:b w:val="0"/>
          <w:bCs w:val="0"/>
          <w:sz w:val="24"/>
          <w:szCs w:val="24"/>
        </w:rPr>
      </w:pPr>
    </w:p>
    <w:p w14:paraId="6ECC0E8E" w14:textId="6508432D" w:rsidR="005D0AC9" w:rsidRPr="00B468F0" w:rsidRDefault="005D0AC9" w:rsidP="00B468F0">
      <w:pPr>
        <w:pStyle w:val="Style4"/>
        <w:widowControl/>
        <w:spacing w:line="276" w:lineRule="auto"/>
        <w:rPr>
          <w:rStyle w:val="FontStyle24"/>
          <w:rFonts w:ascii="Garamond" w:hAnsi="Garamond" w:cstheme="minorHAnsi"/>
          <w:sz w:val="24"/>
          <w:szCs w:val="24"/>
        </w:rPr>
      </w:pPr>
      <w:r w:rsidRPr="00B468F0">
        <w:rPr>
          <w:rStyle w:val="FontStyle24"/>
          <w:rFonts w:ascii="Garamond" w:hAnsi="Garamond" w:cstheme="minorHAnsi"/>
          <w:sz w:val="24"/>
          <w:szCs w:val="24"/>
        </w:rPr>
        <w:t>§1</w:t>
      </w:r>
      <w:r w:rsidR="00744524">
        <w:rPr>
          <w:rStyle w:val="FontStyle24"/>
          <w:rFonts w:ascii="Garamond" w:hAnsi="Garamond" w:cstheme="minorHAnsi"/>
          <w:sz w:val="24"/>
          <w:szCs w:val="24"/>
        </w:rPr>
        <w:t>5</w:t>
      </w:r>
    </w:p>
    <w:p w14:paraId="255749EF"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r w:rsidRPr="00B468F0">
        <w:rPr>
          <w:rStyle w:val="FontStyle24"/>
          <w:rFonts w:ascii="Garamond" w:hAnsi="Garamond" w:cstheme="minorHAnsi"/>
          <w:sz w:val="24"/>
          <w:szCs w:val="24"/>
        </w:rPr>
        <w:t>POSTANOWIENIA KOŃCOWE</w:t>
      </w:r>
    </w:p>
    <w:p w14:paraId="20BC227A" w14:textId="77777777" w:rsidR="005D0AC9" w:rsidRPr="00B468F0" w:rsidRDefault="005D0AC9" w:rsidP="00B468F0">
      <w:pPr>
        <w:pStyle w:val="Style4"/>
        <w:widowControl/>
        <w:spacing w:line="276" w:lineRule="auto"/>
        <w:ind w:right="5"/>
        <w:rPr>
          <w:rStyle w:val="FontStyle24"/>
          <w:rFonts w:ascii="Garamond" w:hAnsi="Garamond" w:cstheme="minorHAnsi"/>
          <w:sz w:val="24"/>
          <w:szCs w:val="24"/>
        </w:rPr>
      </w:pPr>
    </w:p>
    <w:p w14:paraId="6C837530" w14:textId="77777777" w:rsidR="005D0AC9" w:rsidRPr="00B468F0" w:rsidRDefault="005D0AC9" w:rsidP="00B468F0">
      <w:pPr>
        <w:widowControl/>
        <w:numPr>
          <w:ilvl w:val="0"/>
          <w:numId w:val="42"/>
        </w:numPr>
        <w:autoSpaceDE/>
        <w:autoSpaceDN/>
        <w:adjustRightInd/>
        <w:spacing w:line="276" w:lineRule="auto"/>
        <w:ind w:left="567" w:hanging="567"/>
        <w:jc w:val="both"/>
        <w:rPr>
          <w:rFonts w:ascii="Garamond" w:hAnsi="Garamond" w:cstheme="minorHAnsi"/>
        </w:rPr>
      </w:pPr>
      <w:r w:rsidRPr="00B468F0">
        <w:rPr>
          <w:rFonts w:ascii="Garamond" w:hAnsi="Garamond" w:cstheme="minorHAnsi"/>
        </w:rPr>
        <w:t>Umieszczanie przez Wykonawcę informacji lub reklam na terenie obiektów Zamawiającego wymaga uprzedniej jego zgody, wyrażonej na piśmie. Takiej samej zgody wymaga zamieszczenie przez Wykonawcę informacji graficznych w materiałach informacyjnych lub reklamowych, rozpowszechnionych poza obiektami Zamawiającego, w tym także w Internecie.</w:t>
      </w:r>
    </w:p>
    <w:p w14:paraId="0A33AE99" w14:textId="77777777" w:rsidR="005D0AC9" w:rsidRPr="00B468F0" w:rsidRDefault="005D0AC9" w:rsidP="00B468F0">
      <w:pPr>
        <w:widowControl/>
        <w:numPr>
          <w:ilvl w:val="0"/>
          <w:numId w:val="42"/>
        </w:numPr>
        <w:autoSpaceDE/>
        <w:autoSpaceDN/>
        <w:adjustRightInd/>
        <w:spacing w:line="276" w:lineRule="auto"/>
        <w:ind w:left="567" w:hanging="567"/>
        <w:jc w:val="both"/>
        <w:rPr>
          <w:rFonts w:ascii="Garamond" w:hAnsi="Garamond" w:cstheme="minorHAnsi"/>
        </w:rPr>
      </w:pPr>
      <w:r w:rsidRPr="00B468F0">
        <w:rPr>
          <w:rFonts w:ascii="Garamond" w:hAnsi="Garamond" w:cstheme="minorHAnsi"/>
        </w:rPr>
        <w:t>Wykonawca zobowiązuje się do nieujawniania, w tym do nieudostępniania podmiotom trzecim uzyskanych od Zamawiającego w związku z realizacją niniejszej Umowy wszelkich informacji prawnie chronionych oraz tych, których utrata/udostępnienie lub ujawnienie podmiotom trzecim mogłoby spowodować szkodę materialną lub niematerialną dla Zamawiającego.</w:t>
      </w:r>
    </w:p>
    <w:p w14:paraId="7BBDD64E" w14:textId="77777777" w:rsidR="005D0AC9" w:rsidRPr="00B468F0" w:rsidRDefault="005D0AC9" w:rsidP="00B468F0">
      <w:pPr>
        <w:widowControl/>
        <w:numPr>
          <w:ilvl w:val="0"/>
          <w:numId w:val="42"/>
        </w:numPr>
        <w:autoSpaceDE/>
        <w:autoSpaceDN/>
        <w:adjustRightInd/>
        <w:spacing w:line="276" w:lineRule="auto"/>
        <w:ind w:left="567" w:hanging="567"/>
        <w:jc w:val="both"/>
        <w:rPr>
          <w:rFonts w:ascii="Garamond" w:hAnsi="Garamond" w:cstheme="minorHAnsi"/>
        </w:rPr>
      </w:pPr>
      <w:r w:rsidRPr="00B468F0">
        <w:rPr>
          <w:rFonts w:ascii="Garamond" w:hAnsi="Garamond" w:cstheme="minorHAnsi"/>
        </w:rPr>
        <w:lastRenderedPageBreak/>
        <w:t>Zobowiązanie do zachowania poufności, o którym mowa w ust. 2 nie odnosi się do informacji, które są publicznie znane bez naruszania zobowiązania do zachowania poufności oraz informacji ujawnionych za uprzednią pisemną zgodą Zamawiającego.</w:t>
      </w:r>
    </w:p>
    <w:p w14:paraId="3CD36D6A" w14:textId="77777777" w:rsidR="005D0AC9" w:rsidRPr="00B468F0" w:rsidRDefault="005D0AC9" w:rsidP="00B468F0">
      <w:pPr>
        <w:widowControl/>
        <w:numPr>
          <w:ilvl w:val="0"/>
          <w:numId w:val="42"/>
        </w:numPr>
        <w:autoSpaceDE/>
        <w:autoSpaceDN/>
        <w:adjustRightInd/>
        <w:spacing w:line="276" w:lineRule="auto"/>
        <w:ind w:left="567" w:hanging="567"/>
        <w:jc w:val="both"/>
        <w:rPr>
          <w:rFonts w:ascii="Garamond" w:hAnsi="Garamond" w:cstheme="minorHAnsi"/>
        </w:rPr>
      </w:pPr>
      <w:r w:rsidRPr="00B468F0">
        <w:rPr>
          <w:rFonts w:ascii="Garamond" w:hAnsi="Garamond" w:cstheme="minorHAnsi"/>
        </w:rPr>
        <w:t xml:space="preserve">Wykonawca, bez zgody Zamawiającego wyrażonej na piśmie, nie przeniesie na osobę trzecią jakiejkolwiek wierzytelności wynikającej z niniejszej umowy. </w:t>
      </w:r>
    </w:p>
    <w:p w14:paraId="161957BF" w14:textId="77777777" w:rsidR="005D0AC9" w:rsidRPr="00B468F0" w:rsidRDefault="005D0AC9" w:rsidP="00B468F0">
      <w:pPr>
        <w:widowControl/>
        <w:numPr>
          <w:ilvl w:val="0"/>
          <w:numId w:val="42"/>
        </w:numPr>
        <w:autoSpaceDE/>
        <w:autoSpaceDN/>
        <w:adjustRightInd/>
        <w:spacing w:line="276" w:lineRule="auto"/>
        <w:ind w:left="567" w:hanging="567"/>
        <w:jc w:val="both"/>
        <w:rPr>
          <w:rStyle w:val="FontStyle23"/>
          <w:rFonts w:ascii="Garamond" w:hAnsi="Garamond" w:cstheme="minorHAnsi"/>
          <w:color w:val="auto"/>
          <w:sz w:val="24"/>
          <w:szCs w:val="24"/>
        </w:rPr>
      </w:pPr>
      <w:r w:rsidRPr="00B468F0">
        <w:rPr>
          <w:rStyle w:val="FontStyle23"/>
          <w:rFonts w:ascii="Garamond" w:hAnsi="Garamond" w:cstheme="minorHAnsi"/>
          <w:sz w:val="24"/>
          <w:szCs w:val="24"/>
        </w:rPr>
        <w:t>W sprawach nieuregulowanych niniejszą umową mają zastosowanie przepisy ustawy z dnia 23 kwietnia 1964r. Kodeks cywilny (Dz. U. z 2020 poz. 1740 ze zm.), Prawo zamówień publicznych (t</w:t>
      </w:r>
      <w:r w:rsidRPr="00B468F0">
        <w:rPr>
          <w:rFonts w:ascii="Garamond" w:hAnsi="Garamond" w:cstheme="minorHAnsi"/>
        </w:rPr>
        <w:t xml:space="preserve">.j. Dz.U. 2023 r. poz. 1605 ze zm.) </w:t>
      </w:r>
      <w:r w:rsidRPr="00B468F0">
        <w:rPr>
          <w:rStyle w:val="FontStyle23"/>
          <w:rFonts w:ascii="Garamond" w:hAnsi="Garamond" w:cstheme="minorHAnsi"/>
          <w:sz w:val="24"/>
          <w:szCs w:val="24"/>
        </w:rPr>
        <w:t xml:space="preserve">ustawy z dnia 7 lipca 1994 roku Prawo budowlane </w:t>
      </w:r>
      <w:r w:rsidRPr="00B468F0">
        <w:rPr>
          <w:rFonts w:ascii="Garamond" w:hAnsi="Garamond" w:cstheme="minorHAnsi"/>
        </w:rPr>
        <w:t xml:space="preserve">(tj. Dz.U. 2023 poz. </w:t>
      </w:r>
      <w:r w:rsidRPr="00B468F0">
        <w:rPr>
          <w:rStyle w:val="FontStyle23"/>
          <w:rFonts w:ascii="Garamond" w:hAnsi="Garamond" w:cstheme="minorHAnsi"/>
          <w:sz w:val="24"/>
          <w:szCs w:val="24"/>
        </w:rPr>
        <w:t>682 z</w:t>
      </w:r>
      <w:r w:rsidRPr="00B468F0">
        <w:rPr>
          <w:rFonts w:ascii="Garamond" w:hAnsi="Garamond" w:cstheme="minorHAnsi"/>
        </w:rPr>
        <w:t xml:space="preserve">e zm.) </w:t>
      </w:r>
      <w:r w:rsidRPr="00B468F0">
        <w:rPr>
          <w:rStyle w:val="FontStyle23"/>
          <w:rFonts w:ascii="Garamond" w:hAnsi="Garamond" w:cstheme="minorHAnsi"/>
          <w:sz w:val="24"/>
          <w:szCs w:val="24"/>
        </w:rPr>
        <w:t>oraz inne właściwe przepisy łącznie z wykonawczymi wydanymi na ich podstawie.</w:t>
      </w:r>
    </w:p>
    <w:p w14:paraId="654804DD" w14:textId="77777777" w:rsidR="005D0AC9" w:rsidRPr="00B468F0" w:rsidRDefault="005D0AC9" w:rsidP="00B468F0">
      <w:pPr>
        <w:widowControl/>
        <w:numPr>
          <w:ilvl w:val="0"/>
          <w:numId w:val="42"/>
        </w:numPr>
        <w:autoSpaceDE/>
        <w:autoSpaceDN/>
        <w:adjustRightInd/>
        <w:spacing w:line="276" w:lineRule="auto"/>
        <w:ind w:left="567" w:hanging="567"/>
        <w:jc w:val="both"/>
        <w:rPr>
          <w:rStyle w:val="FontStyle23"/>
          <w:rFonts w:ascii="Garamond" w:hAnsi="Garamond" w:cstheme="minorHAnsi"/>
          <w:color w:val="auto"/>
          <w:sz w:val="24"/>
          <w:szCs w:val="24"/>
        </w:rPr>
      </w:pPr>
      <w:r w:rsidRPr="00B468F0">
        <w:rPr>
          <w:rStyle w:val="FontStyle23"/>
          <w:rFonts w:ascii="Garamond" w:hAnsi="Garamond" w:cstheme="minorHAnsi"/>
          <w:sz w:val="24"/>
          <w:szCs w:val="24"/>
        </w:rPr>
        <w:t>Sądem właściwym do rozwiązania sporów wynikających Umowy, jest sąd właściwy dla siedziby Zamawiającego.</w:t>
      </w:r>
    </w:p>
    <w:p w14:paraId="16EF8142" w14:textId="77777777" w:rsidR="005D0AC9" w:rsidRPr="00B468F0" w:rsidRDefault="005D0AC9" w:rsidP="00B468F0">
      <w:pPr>
        <w:widowControl/>
        <w:numPr>
          <w:ilvl w:val="0"/>
          <w:numId w:val="42"/>
        </w:numPr>
        <w:autoSpaceDE/>
        <w:autoSpaceDN/>
        <w:adjustRightInd/>
        <w:spacing w:line="276" w:lineRule="auto"/>
        <w:ind w:left="567" w:hanging="567"/>
        <w:jc w:val="both"/>
        <w:rPr>
          <w:rStyle w:val="FontStyle23"/>
          <w:rFonts w:ascii="Garamond" w:hAnsi="Garamond" w:cstheme="minorHAnsi"/>
          <w:color w:val="auto"/>
          <w:sz w:val="24"/>
          <w:szCs w:val="24"/>
        </w:rPr>
      </w:pPr>
      <w:r w:rsidRPr="00B468F0">
        <w:rPr>
          <w:rStyle w:val="FontStyle23"/>
          <w:rFonts w:ascii="Garamond" w:hAnsi="Garamond" w:cstheme="minorHAnsi"/>
          <w:sz w:val="24"/>
          <w:szCs w:val="24"/>
        </w:rPr>
        <w:t>Umowę sporządzono  w dwóch jednobrzmiących egzemplarzach, jeden dla Zamawiającego i jeden dla Wykonawcy</w:t>
      </w:r>
    </w:p>
    <w:p w14:paraId="7D3E74D3" w14:textId="77777777" w:rsidR="005D0AC9" w:rsidRPr="00B468F0" w:rsidRDefault="005D0AC9" w:rsidP="00B468F0">
      <w:pPr>
        <w:pStyle w:val="Style4"/>
        <w:widowControl/>
        <w:spacing w:line="276" w:lineRule="auto"/>
        <w:ind w:left="426" w:right="5"/>
        <w:jc w:val="both"/>
        <w:rPr>
          <w:rStyle w:val="FontStyle23"/>
          <w:rFonts w:ascii="Garamond" w:hAnsi="Garamond" w:cstheme="minorHAnsi"/>
          <w:b/>
          <w:bCs/>
          <w:sz w:val="24"/>
          <w:szCs w:val="24"/>
        </w:rPr>
      </w:pPr>
    </w:p>
    <w:p w14:paraId="6014B72A" w14:textId="77777777" w:rsidR="005D0AC9" w:rsidRPr="00F07326" w:rsidRDefault="005D0AC9" w:rsidP="00B468F0">
      <w:pPr>
        <w:pStyle w:val="Style4"/>
        <w:widowControl/>
        <w:spacing w:line="276" w:lineRule="auto"/>
        <w:jc w:val="both"/>
        <w:rPr>
          <w:rStyle w:val="FontStyle24"/>
          <w:rFonts w:ascii="Garamond" w:hAnsi="Garamond" w:cstheme="minorHAnsi"/>
          <w:b w:val="0"/>
          <w:bCs w:val="0"/>
          <w:sz w:val="24"/>
          <w:szCs w:val="24"/>
        </w:rPr>
      </w:pPr>
      <w:r w:rsidRPr="00F07326">
        <w:rPr>
          <w:rStyle w:val="FontStyle24"/>
          <w:rFonts w:ascii="Garamond" w:hAnsi="Garamond" w:cstheme="minorHAnsi"/>
          <w:b w:val="0"/>
          <w:bCs w:val="0"/>
          <w:sz w:val="24"/>
          <w:szCs w:val="24"/>
        </w:rPr>
        <w:t>Wykaz załączników:</w:t>
      </w:r>
    </w:p>
    <w:p w14:paraId="15C3B17C" w14:textId="77777777" w:rsidR="005D0AC9" w:rsidRPr="00F07326" w:rsidRDefault="005D0AC9" w:rsidP="00B468F0">
      <w:pPr>
        <w:pStyle w:val="Style4"/>
        <w:widowControl/>
        <w:numPr>
          <w:ilvl w:val="0"/>
          <w:numId w:val="36"/>
        </w:numPr>
        <w:spacing w:line="276" w:lineRule="auto"/>
        <w:ind w:left="709" w:hanging="709"/>
        <w:jc w:val="both"/>
        <w:rPr>
          <w:rStyle w:val="FontStyle24"/>
          <w:rFonts w:ascii="Garamond" w:hAnsi="Garamond" w:cstheme="minorHAnsi"/>
          <w:b w:val="0"/>
          <w:bCs w:val="0"/>
          <w:sz w:val="24"/>
          <w:szCs w:val="24"/>
        </w:rPr>
      </w:pPr>
      <w:r w:rsidRPr="00F07326">
        <w:rPr>
          <w:rStyle w:val="FontStyle24"/>
          <w:rFonts w:ascii="Garamond" w:hAnsi="Garamond" w:cstheme="minorHAnsi"/>
          <w:b w:val="0"/>
          <w:bCs w:val="0"/>
          <w:sz w:val="24"/>
          <w:szCs w:val="24"/>
        </w:rPr>
        <w:t>OPZ,</w:t>
      </w:r>
    </w:p>
    <w:p w14:paraId="3916AC23" w14:textId="77777777" w:rsidR="005D0AC9" w:rsidRPr="00F07326" w:rsidRDefault="005D0AC9" w:rsidP="00B468F0">
      <w:pPr>
        <w:pStyle w:val="Style4"/>
        <w:widowControl/>
        <w:numPr>
          <w:ilvl w:val="0"/>
          <w:numId w:val="36"/>
        </w:numPr>
        <w:spacing w:line="276" w:lineRule="auto"/>
        <w:ind w:left="709" w:hanging="709"/>
        <w:jc w:val="both"/>
        <w:rPr>
          <w:rStyle w:val="FontStyle24"/>
          <w:rFonts w:ascii="Garamond" w:hAnsi="Garamond" w:cstheme="minorHAnsi"/>
          <w:b w:val="0"/>
          <w:bCs w:val="0"/>
          <w:sz w:val="24"/>
          <w:szCs w:val="24"/>
        </w:rPr>
      </w:pPr>
      <w:r w:rsidRPr="00F07326">
        <w:rPr>
          <w:rStyle w:val="FontStyle24"/>
          <w:rFonts w:ascii="Garamond" w:hAnsi="Garamond" w:cstheme="minorHAnsi"/>
          <w:b w:val="0"/>
          <w:bCs w:val="0"/>
          <w:sz w:val="24"/>
          <w:szCs w:val="24"/>
        </w:rPr>
        <w:t>Wzór gwarancji,</w:t>
      </w:r>
    </w:p>
    <w:p w14:paraId="03D73FB8" w14:textId="77777777" w:rsidR="005D0AC9" w:rsidRDefault="005D0AC9" w:rsidP="00B468F0">
      <w:pPr>
        <w:pStyle w:val="Style4"/>
        <w:widowControl/>
        <w:spacing w:line="276" w:lineRule="auto"/>
        <w:jc w:val="both"/>
        <w:rPr>
          <w:rStyle w:val="FontStyle24"/>
          <w:rFonts w:ascii="Garamond" w:hAnsi="Garamond" w:cstheme="minorHAnsi"/>
          <w:b w:val="0"/>
          <w:bCs w:val="0"/>
          <w:sz w:val="24"/>
          <w:szCs w:val="24"/>
        </w:rPr>
      </w:pPr>
    </w:p>
    <w:p w14:paraId="73B42A71" w14:textId="77777777" w:rsidR="005D0AC9" w:rsidRPr="00B468F0" w:rsidRDefault="005D0AC9" w:rsidP="00B468F0">
      <w:pPr>
        <w:pStyle w:val="Style6"/>
        <w:widowControl/>
        <w:spacing w:line="276" w:lineRule="auto"/>
        <w:rPr>
          <w:rStyle w:val="FontStyle23"/>
          <w:rFonts w:ascii="Garamond" w:hAnsi="Garamond" w:cstheme="minorHAnsi"/>
          <w:sz w:val="24"/>
          <w:szCs w:val="24"/>
        </w:rPr>
      </w:pPr>
    </w:p>
    <w:p w14:paraId="61CD1E85" w14:textId="77777777" w:rsidR="005D0AC9" w:rsidRPr="00B468F0" w:rsidRDefault="005D0AC9" w:rsidP="00B468F0">
      <w:pPr>
        <w:widowControl/>
        <w:spacing w:line="276" w:lineRule="auto"/>
        <w:jc w:val="center"/>
        <w:rPr>
          <w:rFonts w:ascii="Garamond" w:hAnsi="Garamond" w:cstheme="minorHAnsi"/>
        </w:rPr>
      </w:pPr>
      <w:r w:rsidRPr="00B468F0">
        <w:rPr>
          <w:rFonts w:ascii="Garamond" w:hAnsi="Garamond" w:cstheme="minorHAnsi"/>
        </w:rPr>
        <w:t>Zamawiający</w:t>
      </w:r>
      <w:r w:rsidRPr="00B468F0">
        <w:rPr>
          <w:rFonts w:ascii="Garamond" w:hAnsi="Garamond" w:cstheme="minorHAnsi"/>
        </w:rPr>
        <w:tab/>
      </w:r>
      <w:r w:rsidRPr="00B468F0">
        <w:rPr>
          <w:rFonts w:ascii="Garamond" w:hAnsi="Garamond" w:cstheme="minorHAnsi"/>
        </w:rPr>
        <w:tab/>
      </w:r>
      <w:r w:rsidRPr="00B468F0">
        <w:rPr>
          <w:rFonts w:ascii="Garamond" w:hAnsi="Garamond" w:cstheme="minorHAnsi"/>
        </w:rPr>
        <w:tab/>
      </w:r>
      <w:r w:rsidRPr="00B468F0">
        <w:rPr>
          <w:rFonts w:ascii="Garamond" w:hAnsi="Garamond" w:cstheme="minorHAnsi"/>
        </w:rPr>
        <w:tab/>
      </w:r>
      <w:r w:rsidRPr="00B468F0">
        <w:rPr>
          <w:rFonts w:ascii="Garamond" w:hAnsi="Garamond" w:cstheme="minorHAnsi"/>
        </w:rPr>
        <w:tab/>
      </w:r>
      <w:r w:rsidRPr="00B468F0">
        <w:rPr>
          <w:rFonts w:ascii="Garamond" w:hAnsi="Garamond" w:cstheme="minorHAnsi"/>
        </w:rPr>
        <w:tab/>
      </w:r>
      <w:r w:rsidRPr="00B468F0">
        <w:rPr>
          <w:rFonts w:ascii="Garamond" w:hAnsi="Garamond" w:cstheme="minorHAnsi"/>
        </w:rPr>
        <w:tab/>
      </w:r>
      <w:r w:rsidRPr="00B468F0">
        <w:rPr>
          <w:rFonts w:ascii="Garamond" w:hAnsi="Garamond" w:cstheme="minorHAnsi"/>
        </w:rPr>
        <w:tab/>
      </w:r>
      <w:r w:rsidRPr="00B468F0">
        <w:rPr>
          <w:rFonts w:ascii="Garamond" w:hAnsi="Garamond" w:cstheme="minorHAnsi"/>
        </w:rPr>
        <w:tab/>
      </w:r>
      <w:r w:rsidRPr="00B468F0">
        <w:rPr>
          <w:rFonts w:ascii="Garamond" w:hAnsi="Garamond" w:cstheme="minorHAnsi"/>
        </w:rPr>
        <w:tab/>
        <w:t>Wykonawca</w:t>
      </w:r>
    </w:p>
    <w:p w14:paraId="1518BCB2" w14:textId="77777777" w:rsidR="005D0AC9" w:rsidRPr="00B468F0" w:rsidRDefault="005D0AC9" w:rsidP="00B468F0">
      <w:pPr>
        <w:widowControl/>
        <w:spacing w:line="276" w:lineRule="auto"/>
        <w:jc w:val="center"/>
        <w:rPr>
          <w:rFonts w:ascii="Garamond" w:hAnsi="Garamond" w:cstheme="minorHAnsi"/>
        </w:rPr>
      </w:pPr>
    </w:p>
    <w:p w14:paraId="2ECF13BF" w14:textId="77777777" w:rsidR="005D0AC9" w:rsidRPr="00B468F0" w:rsidRDefault="005D0AC9" w:rsidP="00B468F0">
      <w:pPr>
        <w:pStyle w:val="Tekstpodstawowy2"/>
        <w:tabs>
          <w:tab w:val="left" w:pos="3402"/>
          <w:tab w:val="left" w:pos="3544"/>
          <w:tab w:val="left" w:pos="4536"/>
          <w:tab w:val="left" w:pos="4820"/>
          <w:tab w:val="left" w:pos="5387"/>
          <w:tab w:val="left" w:pos="5670"/>
          <w:tab w:val="left" w:pos="5812"/>
          <w:tab w:val="left" w:pos="7371"/>
        </w:tabs>
        <w:spacing w:after="0" w:line="276" w:lineRule="auto"/>
        <w:rPr>
          <w:rFonts w:ascii="Garamond" w:hAnsi="Garamond" w:cstheme="minorHAnsi"/>
        </w:rPr>
      </w:pPr>
    </w:p>
    <w:p w14:paraId="59356146" w14:textId="77777777" w:rsidR="005D0AC9" w:rsidRPr="00B468F0" w:rsidRDefault="005D0AC9" w:rsidP="00B468F0">
      <w:pPr>
        <w:pStyle w:val="Tekstpodstawowy2"/>
        <w:tabs>
          <w:tab w:val="left" w:pos="3402"/>
          <w:tab w:val="left" w:pos="3544"/>
          <w:tab w:val="left" w:pos="4536"/>
          <w:tab w:val="left" w:pos="4820"/>
          <w:tab w:val="left" w:pos="5387"/>
          <w:tab w:val="left" w:pos="5670"/>
          <w:tab w:val="left" w:pos="5812"/>
          <w:tab w:val="left" w:pos="7371"/>
        </w:tabs>
        <w:spacing w:after="0" w:line="276" w:lineRule="auto"/>
        <w:rPr>
          <w:rFonts w:ascii="Garamond" w:hAnsi="Garamond" w:cstheme="minorHAnsi"/>
        </w:rPr>
      </w:pPr>
    </w:p>
    <w:p w14:paraId="245D7632" w14:textId="308C316F" w:rsidR="005B05F8" w:rsidRPr="005B05F8" w:rsidRDefault="00023DC8">
      <w:pPr>
        <w:widowControl/>
        <w:autoSpaceDE/>
        <w:autoSpaceDN/>
        <w:adjustRightInd/>
        <w:spacing w:after="160" w:line="259" w:lineRule="auto"/>
        <w:rPr>
          <w:rFonts w:ascii="Garamond" w:hAnsi="Garamond" w:cstheme="minorHAnsi"/>
        </w:rPr>
      </w:pPr>
      <w:r>
        <w:rPr>
          <w:rFonts w:ascii="Garamond" w:hAnsi="Garamond" w:cstheme="minorHAnsi"/>
        </w:rPr>
        <w:br w:type="page"/>
      </w:r>
    </w:p>
    <w:p w14:paraId="4A534DDC" w14:textId="77777777" w:rsidR="005D0AC9" w:rsidRPr="00B468F0" w:rsidRDefault="005D0AC9" w:rsidP="00B468F0">
      <w:pPr>
        <w:pStyle w:val="Tekstpodstawowy2"/>
        <w:tabs>
          <w:tab w:val="left" w:pos="3402"/>
          <w:tab w:val="left" w:pos="3544"/>
          <w:tab w:val="left" w:pos="4536"/>
          <w:tab w:val="left" w:pos="4820"/>
          <w:tab w:val="left" w:pos="5387"/>
          <w:tab w:val="left" w:pos="5670"/>
          <w:tab w:val="left" w:pos="5812"/>
          <w:tab w:val="left" w:pos="7371"/>
        </w:tabs>
        <w:spacing w:after="0" w:line="276" w:lineRule="auto"/>
        <w:rPr>
          <w:rFonts w:ascii="Garamond" w:hAnsi="Garamond" w:cstheme="minorHAnsi"/>
        </w:rPr>
      </w:pPr>
    </w:p>
    <w:p w14:paraId="75CA5D8E" w14:textId="77777777" w:rsidR="005D0AC9" w:rsidRPr="00B468F0" w:rsidRDefault="005D0AC9" w:rsidP="00B468F0">
      <w:pPr>
        <w:pStyle w:val="Tekstpodstawowy2"/>
        <w:tabs>
          <w:tab w:val="left" w:pos="3402"/>
          <w:tab w:val="left" w:pos="3544"/>
          <w:tab w:val="left" w:pos="4536"/>
          <w:tab w:val="left" w:pos="4820"/>
          <w:tab w:val="left" w:pos="5387"/>
          <w:tab w:val="left" w:pos="5670"/>
          <w:tab w:val="left" w:pos="5812"/>
          <w:tab w:val="left" w:pos="7371"/>
        </w:tabs>
        <w:spacing w:after="0" w:line="276" w:lineRule="auto"/>
        <w:rPr>
          <w:rFonts w:ascii="Garamond" w:hAnsi="Garamond" w:cstheme="minorHAnsi"/>
        </w:rPr>
      </w:pPr>
    </w:p>
    <w:p w14:paraId="6F740F23" w14:textId="77777777" w:rsidR="005D0AC9" w:rsidRPr="00B468F0" w:rsidRDefault="005D0AC9" w:rsidP="00B468F0">
      <w:pPr>
        <w:pStyle w:val="Tekstpodstawowy2"/>
        <w:tabs>
          <w:tab w:val="left" w:pos="3402"/>
          <w:tab w:val="left" w:pos="3544"/>
          <w:tab w:val="left" w:pos="4536"/>
          <w:tab w:val="left" w:pos="4820"/>
          <w:tab w:val="left" w:pos="5387"/>
          <w:tab w:val="left" w:pos="5670"/>
          <w:tab w:val="left" w:pos="5812"/>
          <w:tab w:val="left" w:pos="7371"/>
        </w:tabs>
        <w:spacing w:after="0" w:line="276" w:lineRule="auto"/>
        <w:ind w:left="426"/>
        <w:jc w:val="right"/>
        <w:rPr>
          <w:rFonts w:ascii="Garamond" w:hAnsi="Garamond" w:cstheme="minorHAnsi"/>
        </w:rPr>
      </w:pPr>
      <w:r w:rsidRPr="00B468F0">
        <w:rPr>
          <w:rFonts w:ascii="Garamond" w:hAnsi="Garamond" w:cstheme="minorHAnsi"/>
        </w:rPr>
        <w:t xml:space="preserve">Dokument gwarancji </w:t>
      </w:r>
    </w:p>
    <w:p w14:paraId="5275A9F9" w14:textId="6CF5DF85" w:rsidR="005D0AC9" w:rsidRPr="00B468F0" w:rsidRDefault="005D0AC9" w:rsidP="00B468F0">
      <w:pPr>
        <w:pStyle w:val="Tekstpodstawowy2"/>
        <w:tabs>
          <w:tab w:val="left" w:pos="3402"/>
          <w:tab w:val="left" w:pos="3544"/>
          <w:tab w:val="left" w:pos="4536"/>
          <w:tab w:val="left" w:pos="4820"/>
          <w:tab w:val="left" w:pos="5387"/>
          <w:tab w:val="left" w:pos="5670"/>
          <w:tab w:val="left" w:pos="5812"/>
          <w:tab w:val="left" w:pos="7371"/>
        </w:tabs>
        <w:spacing w:after="0" w:line="276" w:lineRule="auto"/>
        <w:ind w:left="426"/>
        <w:jc w:val="right"/>
        <w:rPr>
          <w:rFonts w:ascii="Garamond" w:hAnsi="Garamond" w:cstheme="minorHAnsi"/>
        </w:rPr>
      </w:pPr>
      <w:r w:rsidRPr="00B468F0">
        <w:rPr>
          <w:rFonts w:ascii="Garamond" w:hAnsi="Garamond" w:cstheme="minorHAnsi"/>
        </w:rPr>
        <w:t xml:space="preserve">(zał. nr </w:t>
      </w:r>
      <w:r w:rsidR="00F07326">
        <w:rPr>
          <w:rFonts w:ascii="Garamond" w:hAnsi="Garamond" w:cstheme="minorHAnsi"/>
        </w:rPr>
        <w:t>2</w:t>
      </w:r>
      <w:r w:rsidRPr="00B468F0">
        <w:rPr>
          <w:rFonts w:ascii="Garamond" w:hAnsi="Garamond" w:cstheme="minorHAnsi"/>
        </w:rPr>
        <w:t xml:space="preserve"> - wzór)</w:t>
      </w:r>
    </w:p>
    <w:p w14:paraId="0706A3D5" w14:textId="77777777" w:rsidR="005D0AC9" w:rsidRPr="00B468F0" w:rsidRDefault="005D0AC9" w:rsidP="00B468F0">
      <w:pPr>
        <w:pStyle w:val="Tekstpodstawowy2"/>
        <w:tabs>
          <w:tab w:val="left" w:pos="3402"/>
          <w:tab w:val="left" w:pos="3544"/>
          <w:tab w:val="left" w:pos="4536"/>
          <w:tab w:val="left" w:pos="4820"/>
          <w:tab w:val="left" w:pos="5387"/>
          <w:tab w:val="left" w:pos="5670"/>
          <w:tab w:val="left" w:pos="5812"/>
          <w:tab w:val="left" w:pos="7371"/>
        </w:tabs>
        <w:spacing w:after="0" w:line="276" w:lineRule="auto"/>
        <w:ind w:left="426"/>
        <w:jc w:val="right"/>
        <w:rPr>
          <w:rFonts w:ascii="Garamond" w:hAnsi="Garamond" w:cstheme="minorHAnsi"/>
          <w:b/>
        </w:rPr>
      </w:pPr>
    </w:p>
    <w:p w14:paraId="24C7C4D9" w14:textId="77777777" w:rsidR="005D0AC9" w:rsidRPr="00B468F0" w:rsidRDefault="005D0AC9" w:rsidP="00B468F0">
      <w:pPr>
        <w:pStyle w:val="Tekstpodstawowy2"/>
        <w:tabs>
          <w:tab w:val="left" w:pos="3402"/>
          <w:tab w:val="left" w:pos="3544"/>
          <w:tab w:val="left" w:pos="4536"/>
          <w:tab w:val="left" w:pos="4820"/>
          <w:tab w:val="left" w:pos="5387"/>
          <w:tab w:val="left" w:pos="5670"/>
          <w:tab w:val="left" w:pos="5812"/>
          <w:tab w:val="left" w:pos="7371"/>
        </w:tabs>
        <w:spacing w:after="0" w:line="276" w:lineRule="auto"/>
        <w:ind w:left="426"/>
        <w:jc w:val="center"/>
        <w:rPr>
          <w:rFonts w:ascii="Garamond" w:hAnsi="Garamond" w:cstheme="minorHAnsi"/>
          <w:b/>
        </w:rPr>
      </w:pPr>
      <w:r w:rsidRPr="00B468F0">
        <w:rPr>
          <w:rFonts w:ascii="Garamond" w:hAnsi="Garamond" w:cstheme="minorHAnsi"/>
          <w:b/>
        </w:rPr>
        <w:t>DOKUMENT GWARANCYJNY</w:t>
      </w:r>
    </w:p>
    <w:p w14:paraId="1ED78197" w14:textId="77777777" w:rsidR="005D0AC9" w:rsidRPr="00B468F0" w:rsidRDefault="005D0AC9" w:rsidP="00B468F0">
      <w:pPr>
        <w:spacing w:line="276" w:lineRule="auto"/>
        <w:rPr>
          <w:rFonts w:ascii="Garamond" w:hAnsi="Garamond" w:cstheme="minorHAnsi"/>
        </w:rPr>
      </w:pPr>
    </w:p>
    <w:p w14:paraId="4C933FA4" w14:textId="77777777" w:rsidR="005D0AC9" w:rsidRPr="00B468F0" w:rsidRDefault="005D0AC9" w:rsidP="00B468F0">
      <w:pPr>
        <w:spacing w:line="276" w:lineRule="auto"/>
        <w:jc w:val="both"/>
        <w:rPr>
          <w:rFonts w:ascii="Garamond" w:hAnsi="Garamond" w:cstheme="minorHAnsi"/>
          <w:b/>
        </w:rPr>
      </w:pPr>
      <w:r w:rsidRPr="00B468F0">
        <w:rPr>
          <w:rFonts w:ascii="Garamond" w:hAnsi="Garamond" w:cstheme="minorHAnsi"/>
          <w:b/>
        </w:rPr>
        <w:t>Karta gwarancji jakości wykonanych robót</w:t>
      </w:r>
    </w:p>
    <w:p w14:paraId="47FD62D9" w14:textId="77777777" w:rsidR="005D0AC9" w:rsidRPr="00B468F0" w:rsidRDefault="005D0AC9" w:rsidP="00B468F0">
      <w:pPr>
        <w:spacing w:line="276" w:lineRule="auto"/>
        <w:jc w:val="both"/>
        <w:rPr>
          <w:rFonts w:ascii="Garamond" w:hAnsi="Garamond" w:cstheme="minorHAnsi"/>
          <w:b/>
        </w:rPr>
      </w:pPr>
    </w:p>
    <w:p w14:paraId="5EC60ABA" w14:textId="77777777" w:rsidR="005D0AC9" w:rsidRPr="00B468F0" w:rsidRDefault="005D0AC9" w:rsidP="00B468F0">
      <w:pPr>
        <w:pStyle w:val="Tekstpodstawowy"/>
        <w:spacing w:line="276" w:lineRule="auto"/>
        <w:rPr>
          <w:rFonts w:ascii="Garamond" w:hAnsi="Garamond" w:cstheme="minorHAnsi"/>
          <w:sz w:val="24"/>
          <w:szCs w:val="24"/>
        </w:rPr>
      </w:pPr>
      <w:r w:rsidRPr="00B468F0">
        <w:rPr>
          <w:rFonts w:ascii="Garamond" w:hAnsi="Garamond" w:cstheme="minorHAnsi"/>
          <w:sz w:val="24"/>
          <w:szCs w:val="24"/>
        </w:rPr>
        <w:t>sporządzona  w  dniu  ……………………………………………..</w:t>
      </w:r>
    </w:p>
    <w:p w14:paraId="6E9670FC" w14:textId="77777777" w:rsidR="005D0AC9" w:rsidRPr="00B468F0" w:rsidRDefault="005D0AC9" w:rsidP="00B468F0">
      <w:pPr>
        <w:spacing w:line="276" w:lineRule="auto"/>
        <w:jc w:val="both"/>
        <w:rPr>
          <w:rFonts w:ascii="Garamond" w:hAnsi="Garamond" w:cstheme="minorHAnsi"/>
          <w:b/>
        </w:rPr>
      </w:pPr>
    </w:p>
    <w:p w14:paraId="1C797793" w14:textId="77777777" w:rsidR="005D0AC9" w:rsidRPr="00B468F0" w:rsidRDefault="005D0AC9" w:rsidP="00B468F0">
      <w:pPr>
        <w:pStyle w:val="Tekstpodstawowy"/>
        <w:numPr>
          <w:ilvl w:val="0"/>
          <w:numId w:val="47"/>
        </w:numPr>
        <w:tabs>
          <w:tab w:val="clear" w:pos="360"/>
          <w:tab w:val="num" w:pos="567"/>
        </w:tabs>
        <w:suppressAutoHyphens/>
        <w:spacing w:line="276" w:lineRule="auto"/>
        <w:ind w:left="567" w:hanging="567"/>
        <w:jc w:val="both"/>
        <w:rPr>
          <w:rFonts w:ascii="Garamond" w:hAnsi="Garamond" w:cstheme="minorHAnsi"/>
          <w:sz w:val="24"/>
          <w:szCs w:val="24"/>
        </w:rPr>
      </w:pPr>
      <w:r w:rsidRPr="00B468F0">
        <w:rPr>
          <w:rFonts w:ascii="Garamond" w:hAnsi="Garamond" w:cstheme="minorHAnsi"/>
          <w:sz w:val="24"/>
          <w:szCs w:val="24"/>
        </w:rPr>
        <w:t xml:space="preserve">Zamawiający: </w:t>
      </w:r>
      <w:r w:rsidRPr="00B468F0">
        <w:rPr>
          <w:rFonts w:ascii="Garamond" w:hAnsi="Garamond" w:cstheme="minorHAnsi"/>
          <w:b/>
          <w:sz w:val="24"/>
          <w:szCs w:val="24"/>
        </w:rPr>
        <w:t>…………………………………………………..………………………</w:t>
      </w:r>
    </w:p>
    <w:p w14:paraId="7AECF7F9" w14:textId="77777777" w:rsidR="005D0AC9" w:rsidRPr="00B468F0" w:rsidRDefault="005D0AC9" w:rsidP="00B468F0">
      <w:pPr>
        <w:pStyle w:val="Tekstpodstawowy"/>
        <w:numPr>
          <w:ilvl w:val="0"/>
          <w:numId w:val="47"/>
        </w:numPr>
        <w:tabs>
          <w:tab w:val="clear" w:pos="360"/>
          <w:tab w:val="num" w:pos="567"/>
        </w:tabs>
        <w:suppressAutoHyphens/>
        <w:spacing w:line="276" w:lineRule="auto"/>
        <w:ind w:left="567" w:hanging="567"/>
        <w:jc w:val="both"/>
        <w:rPr>
          <w:rFonts w:ascii="Garamond" w:hAnsi="Garamond" w:cstheme="minorHAnsi"/>
          <w:sz w:val="24"/>
          <w:szCs w:val="24"/>
        </w:rPr>
      </w:pPr>
      <w:r w:rsidRPr="00B468F0">
        <w:rPr>
          <w:rFonts w:ascii="Garamond" w:hAnsi="Garamond" w:cstheme="minorHAnsi"/>
          <w:sz w:val="24"/>
          <w:szCs w:val="24"/>
        </w:rPr>
        <w:t xml:space="preserve">Wykonawca:  </w:t>
      </w:r>
      <w:r w:rsidRPr="00B468F0">
        <w:rPr>
          <w:rFonts w:ascii="Garamond" w:hAnsi="Garamond" w:cstheme="minorHAnsi"/>
          <w:b/>
          <w:sz w:val="24"/>
          <w:szCs w:val="24"/>
        </w:rPr>
        <w:t>………………………………………………………………………..…</w:t>
      </w:r>
    </w:p>
    <w:p w14:paraId="6FF206C9" w14:textId="77777777" w:rsidR="005D0AC9" w:rsidRPr="00B468F0" w:rsidRDefault="005D0AC9" w:rsidP="00B468F0">
      <w:pPr>
        <w:pStyle w:val="Tekstpodstawowy"/>
        <w:numPr>
          <w:ilvl w:val="0"/>
          <w:numId w:val="47"/>
        </w:numPr>
        <w:tabs>
          <w:tab w:val="clear" w:pos="360"/>
          <w:tab w:val="num" w:pos="567"/>
        </w:tabs>
        <w:suppressAutoHyphens/>
        <w:spacing w:line="276" w:lineRule="auto"/>
        <w:ind w:left="567" w:hanging="567"/>
        <w:jc w:val="both"/>
        <w:rPr>
          <w:rFonts w:ascii="Garamond" w:hAnsi="Garamond" w:cstheme="minorHAnsi"/>
          <w:sz w:val="24"/>
          <w:szCs w:val="24"/>
        </w:rPr>
      </w:pPr>
      <w:r w:rsidRPr="00B468F0">
        <w:rPr>
          <w:rFonts w:ascii="Garamond" w:hAnsi="Garamond" w:cstheme="minorHAnsi"/>
          <w:sz w:val="24"/>
          <w:szCs w:val="24"/>
        </w:rPr>
        <w:t xml:space="preserve">Umowa </w:t>
      </w:r>
      <w:r w:rsidRPr="00B468F0">
        <w:rPr>
          <w:rFonts w:ascii="Garamond" w:hAnsi="Garamond" w:cstheme="minorHAnsi"/>
          <w:i/>
          <w:sz w:val="24"/>
          <w:szCs w:val="24"/>
        </w:rPr>
        <w:t>(nr ………………………  )</w:t>
      </w:r>
      <w:r w:rsidRPr="00B468F0">
        <w:rPr>
          <w:rFonts w:ascii="Garamond" w:hAnsi="Garamond" w:cstheme="minorHAnsi"/>
          <w:sz w:val="24"/>
          <w:szCs w:val="24"/>
        </w:rPr>
        <w:t xml:space="preserve"> z dnia ………………..</w:t>
      </w:r>
    </w:p>
    <w:p w14:paraId="32FB4CA0" w14:textId="77777777" w:rsidR="005D0AC9" w:rsidRPr="00B468F0" w:rsidRDefault="005D0AC9" w:rsidP="00B468F0">
      <w:pPr>
        <w:pStyle w:val="Tekstpodstawowy"/>
        <w:numPr>
          <w:ilvl w:val="0"/>
          <w:numId w:val="47"/>
        </w:numPr>
        <w:tabs>
          <w:tab w:val="clear" w:pos="360"/>
          <w:tab w:val="num" w:pos="567"/>
        </w:tabs>
        <w:suppressAutoHyphens/>
        <w:spacing w:line="276" w:lineRule="auto"/>
        <w:ind w:left="567" w:hanging="567"/>
        <w:jc w:val="both"/>
        <w:rPr>
          <w:rFonts w:ascii="Garamond" w:hAnsi="Garamond" w:cstheme="minorHAnsi"/>
          <w:sz w:val="24"/>
          <w:szCs w:val="24"/>
        </w:rPr>
      </w:pPr>
      <w:r w:rsidRPr="00B468F0">
        <w:rPr>
          <w:rFonts w:ascii="Garamond" w:hAnsi="Garamond" w:cstheme="minorHAnsi"/>
          <w:sz w:val="24"/>
          <w:szCs w:val="24"/>
        </w:rPr>
        <w:t xml:space="preserve">Przedmiot  umowy : </w:t>
      </w:r>
    </w:p>
    <w:p w14:paraId="6DB7567C" w14:textId="77777777" w:rsidR="005D0AC9" w:rsidRPr="00B468F0" w:rsidRDefault="005D0AC9" w:rsidP="00B468F0">
      <w:pPr>
        <w:pStyle w:val="Tekstpodstawowy"/>
        <w:spacing w:line="276" w:lineRule="auto"/>
        <w:ind w:left="567"/>
        <w:rPr>
          <w:rFonts w:ascii="Garamond" w:hAnsi="Garamond" w:cstheme="minorHAnsi"/>
          <w:b/>
          <w:sz w:val="24"/>
          <w:szCs w:val="24"/>
        </w:rPr>
      </w:pPr>
      <w:r w:rsidRPr="00B468F0">
        <w:rPr>
          <w:rFonts w:ascii="Garamond" w:hAnsi="Garamond" w:cstheme="minorHAnsi"/>
          <w:b/>
          <w:sz w:val="24"/>
          <w:szCs w:val="24"/>
        </w:rPr>
        <w:t>………………………………………………………………………………………………………………………………………………………………………………………………………………………………………………………………………………………………………………………………………………………………………………………………………………………………………………………………………….……..</w:t>
      </w:r>
    </w:p>
    <w:p w14:paraId="2D7DD460" w14:textId="77777777" w:rsidR="005D0AC9" w:rsidRPr="00B468F0" w:rsidRDefault="005D0AC9" w:rsidP="00B468F0">
      <w:pPr>
        <w:pStyle w:val="Tekstpodstawowy"/>
        <w:spacing w:line="276" w:lineRule="auto"/>
        <w:rPr>
          <w:rFonts w:ascii="Garamond" w:hAnsi="Garamond" w:cstheme="minorHAnsi"/>
          <w:sz w:val="24"/>
          <w:szCs w:val="24"/>
        </w:rPr>
      </w:pPr>
    </w:p>
    <w:p w14:paraId="4F492E22" w14:textId="77777777" w:rsidR="005D0AC9" w:rsidRPr="00B468F0" w:rsidRDefault="005D0AC9" w:rsidP="00B468F0">
      <w:pPr>
        <w:pStyle w:val="Tekstpodstawowy"/>
        <w:numPr>
          <w:ilvl w:val="0"/>
          <w:numId w:val="47"/>
        </w:numPr>
        <w:tabs>
          <w:tab w:val="clear" w:pos="360"/>
          <w:tab w:val="num" w:pos="567"/>
        </w:tabs>
        <w:spacing w:line="276" w:lineRule="auto"/>
        <w:ind w:left="567" w:hanging="567"/>
        <w:jc w:val="both"/>
        <w:rPr>
          <w:rFonts w:ascii="Garamond" w:hAnsi="Garamond" w:cstheme="minorHAnsi"/>
          <w:sz w:val="24"/>
          <w:szCs w:val="24"/>
        </w:rPr>
      </w:pPr>
      <w:r w:rsidRPr="00B468F0">
        <w:rPr>
          <w:rFonts w:ascii="Garamond" w:hAnsi="Garamond" w:cstheme="minorHAnsi"/>
          <w:sz w:val="24"/>
          <w:szCs w:val="24"/>
        </w:rPr>
        <w:t xml:space="preserve">Przedmiot gwarancji obejmuje łącznie wszystkie roboty budowlane wykonane w ramach wyżej wymienionej umowy </w:t>
      </w:r>
    </w:p>
    <w:p w14:paraId="457B9E3A" w14:textId="77777777" w:rsidR="005D0AC9" w:rsidRPr="00B468F0" w:rsidRDefault="005D0AC9" w:rsidP="00B468F0">
      <w:pPr>
        <w:pStyle w:val="Tekstpodstawowy"/>
        <w:numPr>
          <w:ilvl w:val="0"/>
          <w:numId w:val="47"/>
        </w:numPr>
        <w:tabs>
          <w:tab w:val="clear" w:pos="360"/>
          <w:tab w:val="num" w:pos="567"/>
        </w:tabs>
        <w:spacing w:line="276" w:lineRule="auto"/>
        <w:ind w:left="567" w:hanging="567"/>
        <w:rPr>
          <w:rFonts w:ascii="Garamond" w:hAnsi="Garamond" w:cstheme="minorHAnsi"/>
          <w:sz w:val="24"/>
          <w:szCs w:val="24"/>
        </w:rPr>
      </w:pPr>
      <w:r w:rsidRPr="00B468F0">
        <w:rPr>
          <w:rFonts w:ascii="Garamond" w:hAnsi="Garamond" w:cstheme="minorHAnsi"/>
          <w:sz w:val="24"/>
          <w:szCs w:val="24"/>
        </w:rPr>
        <w:t xml:space="preserve">Data odbioru końcowego </w:t>
      </w:r>
    </w:p>
    <w:p w14:paraId="3271E2AD" w14:textId="77777777" w:rsidR="005D0AC9" w:rsidRPr="00B468F0" w:rsidRDefault="005D0AC9" w:rsidP="00B468F0">
      <w:pPr>
        <w:pStyle w:val="Tekstpodstawowy"/>
        <w:tabs>
          <w:tab w:val="num" w:pos="567"/>
        </w:tabs>
        <w:spacing w:line="276" w:lineRule="auto"/>
        <w:ind w:left="567"/>
        <w:rPr>
          <w:rFonts w:ascii="Garamond" w:hAnsi="Garamond" w:cstheme="minorHAnsi"/>
          <w:sz w:val="24"/>
          <w:szCs w:val="24"/>
        </w:rPr>
      </w:pPr>
      <w:r w:rsidRPr="00B468F0">
        <w:rPr>
          <w:rFonts w:ascii="Garamond" w:hAnsi="Garamond" w:cstheme="minorHAnsi"/>
          <w:sz w:val="24"/>
          <w:szCs w:val="24"/>
        </w:rPr>
        <w:t>dzień ..............   miesiąc .....................  rok ..................</w:t>
      </w:r>
    </w:p>
    <w:p w14:paraId="5611C4E3" w14:textId="77777777" w:rsidR="005D0AC9" w:rsidRPr="00B468F0" w:rsidRDefault="005D0AC9" w:rsidP="00B468F0">
      <w:pPr>
        <w:pStyle w:val="Tekstpodstawowy"/>
        <w:spacing w:line="276" w:lineRule="auto"/>
        <w:rPr>
          <w:rFonts w:ascii="Garamond" w:hAnsi="Garamond" w:cstheme="minorHAnsi"/>
          <w:b/>
          <w:sz w:val="24"/>
          <w:szCs w:val="24"/>
        </w:rPr>
      </w:pPr>
    </w:p>
    <w:p w14:paraId="02BB2198" w14:textId="77777777" w:rsidR="005D0AC9" w:rsidRPr="00B468F0" w:rsidRDefault="005D0AC9" w:rsidP="00B468F0">
      <w:pPr>
        <w:pStyle w:val="Tekstpodstawowy"/>
        <w:spacing w:line="276" w:lineRule="auto"/>
        <w:rPr>
          <w:rFonts w:ascii="Garamond" w:hAnsi="Garamond" w:cstheme="minorHAnsi"/>
          <w:b/>
          <w:sz w:val="24"/>
          <w:szCs w:val="24"/>
        </w:rPr>
      </w:pPr>
      <w:r w:rsidRPr="00B468F0">
        <w:rPr>
          <w:rFonts w:ascii="Garamond" w:hAnsi="Garamond" w:cstheme="minorHAnsi"/>
          <w:b/>
          <w:sz w:val="24"/>
          <w:szCs w:val="24"/>
        </w:rPr>
        <w:t>Warunki gwarancji jakości.</w:t>
      </w:r>
    </w:p>
    <w:p w14:paraId="600471A0" w14:textId="77777777" w:rsidR="005D0AC9" w:rsidRPr="00B468F0" w:rsidRDefault="005D0AC9" w:rsidP="00B468F0">
      <w:pPr>
        <w:pStyle w:val="Tekstpodstawowy"/>
        <w:spacing w:line="276" w:lineRule="auto"/>
        <w:rPr>
          <w:rFonts w:ascii="Garamond" w:hAnsi="Garamond" w:cstheme="minorHAnsi"/>
          <w:b/>
          <w:sz w:val="24"/>
          <w:szCs w:val="24"/>
        </w:rPr>
      </w:pPr>
    </w:p>
    <w:p w14:paraId="2587E3D1" w14:textId="77777777" w:rsidR="005D0AC9" w:rsidRPr="00B468F0" w:rsidRDefault="005D0AC9" w:rsidP="00215DB0">
      <w:pPr>
        <w:pStyle w:val="Style10"/>
        <w:widowControl/>
        <w:numPr>
          <w:ilvl w:val="0"/>
          <w:numId w:val="49"/>
        </w:numPr>
        <w:tabs>
          <w:tab w:val="left" w:pos="355"/>
        </w:tabs>
        <w:spacing w:line="276" w:lineRule="auto"/>
        <w:ind w:left="1134" w:hanging="567"/>
        <w:jc w:val="both"/>
        <w:rPr>
          <w:rFonts w:ascii="Garamond" w:hAnsi="Garamond" w:cstheme="minorHAnsi"/>
          <w:bCs/>
          <w:iCs/>
          <w:color w:val="000000"/>
        </w:rPr>
      </w:pPr>
      <w:r w:rsidRPr="00B468F0">
        <w:rPr>
          <w:rFonts w:ascii="Garamond" w:hAnsi="Garamond" w:cstheme="minorHAnsi"/>
        </w:rPr>
        <w:t xml:space="preserve">Wykonawca oświadcza, że objęty niniejszą kartą gwarancyjną przedmiot gwarancji został wykonany zgodnie z umową z dn. ……………….. nr ……………………… </w:t>
      </w:r>
      <w:r w:rsidRPr="00B468F0">
        <w:rPr>
          <w:rStyle w:val="FontStyle23"/>
          <w:rFonts w:ascii="Garamond" w:hAnsi="Garamond" w:cstheme="minorHAnsi"/>
          <w:sz w:val="24"/>
          <w:szCs w:val="24"/>
        </w:rPr>
        <w:t>na ……………………………………………………………………....................</w:t>
      </w:r>
      <w:r w:rsidRPr="00B468F0">
        <w:rPr>
          <w:rFonts w:ascii="Garamond" w:hAnsi="Garamond" w:cstheme="minorHAnsi"/>
        </w:rPr>
        <w:t>,</w:t>
      </w:r>
      <w:r w:rsidRPr="00B468F0">
        <w:rPr>
          <w:rFonts w:ascii="Garamond" w:hAnsi="Garamond" w:cstheme="minorHAnsi"/>
          <w:spacing w:val="-2"/>
        </w:rPr>
        <w:t xml:space="preserve"> zwanej dalej „Umową”</w:t>
      </w:r>
      <w:r w:rsidRPr="00B468F0">
        <w:rPr>
          <w:rFonts w:ascii="Garamond" w:hAnsi="Garamond" w:cstheme="minorHAnsi"/>
        </w:rPr>
        <w:t>, dokumentacją projektową, stanowiącą załącznik do Umowy, zasadami wiedzy technicznej i przepisami techniczno–budowlanymi.</w:t>
      </w:r>
    </w:p>
    <w:p w14:paraId="693B877D" w14:textId="77777777" w:rsidR="005D0AC9" w:rsidRPr="00B468F0" w:rsidRDefault="005D0AC9" w:rsidP="00215DB0">
      <w:pPr>
        <w:pStyle w:val="Style10"/>
        <w:widowControl/>
        <w:numPr>
          <w:ilvl w:val="0"/>
          <w:numId w:val="49"/>
        </w:numPr>
        <w:tabs>
          <w:tab w:val="left" w:pos="355"/>
        </w:tabs>
        <w:spacing w:line="276" w:lineRule="auto"/>
        <w:ind w:left="1134" w:hanging="567"/>
        <w:jc w:val="both"/>
        <w:rPr>
          <w:rFonts w:ascii="Garamond" w:hAnsi="Garamond" w:cstheme="minorHAnsi"/>
          <w:bCs/>
          <w:iCs/>
          <w:color w:val="000000"/>
        </w:rPr>
      </w:pPr>
      <w:r w:rsidRPr="00B468F0">
        <w:rPr>
          <w:rFonts w:ascii="Garamond" w:hAnsi="Garamond" w:cstheme="minorHAnsi"/>
        </w:rPr>
        <w:t>Wykonawca ponosi odpowiedzialność z tytułu gwarancji jakości za wady fizyczne zmniejszające wartość użytkową, techniczną i estetyczną przedmiotu gwarancji.</w:t>
      </w:r>
    </w:p>
    <w:p w14:paraId="2BC9B9F3" w14:textId="77777777" w:rsidR="005D0AC9" w:rsidRPr="00B468F0" w:rsidRDefault="005D0AC9" w:rsidP="00215DB0">
      <w:pPr>
        <w:pStyle w:val="Style10"/>
        <w:widowControl/>
        <w:numPr>
          <w:ilvl w:val="0"/>
          <w:numId w:val="49"/>
        </w:numPr>
        <w:tabs>
          <w:tab w:val="left" w:pos="355"/>
        </w:tabs>
        <w:spacing w:line="276" w:lineRule="auto"/>
        <w:ind w:left="1134" w:hanging="567"/>
        <w:jc w:val="both"/>
        <w:rPr>
          <w:rFonts w:ascii="Garamond" w:hAnsi="Garamond" w:cstheme="minorHAnsi"/>
          <w:bCs/>
          <w:iCs/>
          <w:color w:val="000000"/>
        </w:rPr>
      </w:pPr>
      <w:r w:rsidRPr="00B468F0">
        <w:rPr>
          <w:rFonts w:ascii="Garamond" w:hAnsi="Garamond" w:cstheme="minorHAnsi"/>
        </w:rPr>
        <w:t>Okres gwarancji jakości udzielonej przez Wykonawcę na wykonane prace zgodnie z Formularzem oferty wynosi ……………………….…… miesięcy, licząc od dnia spisania protokołu odbioru robót.</w:t>
      </w:r>
    </w:p>
    <w:p w14:paraId="74EF7C8F" w14:textId="77777777" w:rsidR="005D0AC9" w:rsidRPr="00B468F0" w:rsidRDefault="005D0AC9" w:rsidP="00B468F0">
      <w:pPr>
        <w:pStyle w:val="Style10"/>
        <w:widowControl/>
        <w:tabs>
          <w:tab w:val="left" w:pos="355"/>
        </w:tabs>
        <w:spacing w:line="276" w:lineRule="auto"/>
        <w:ind w:left="1134" w:firstLine="0"/>
        <w:jc w:val="both"/>
        <w:rPr>
          <w:rFonts w:ascii="Garamond" w:hAnsi="Garamond" w:cstheme="minorHAnsi"/>
        </w:rPr>
      </w:pPr>
      <w:r w:rsidRPr="00B468F0">
        <w:rPr>
          <w:rFonts w:ascii="Garamond" w:hAnsi="Garamond" w:cstheme="minorHAnsi"/>
        </w:rPr>
        <w:t>W okresie gwarancji jakości Wykonawca obowiązany jest do nieodpłatnego usuwania wad ujawnionych po odbiorze końcowym;</w:t>
      </w:r>
    </w:p>
    <w:p w14:paraId="228A7FA0" w14:textId="77777777" w:rsidR="005D0AC9" w:rsidRPr="00B468F0" w:rsidRDefault="005D0AC9" w:rsidP="00215DB0">
      <w:pPr>
        <w:pStyle w:val="Tekstpodstawowy"/>
        <w:numPr>
          <w:ilvl w:val="0"/>
          <w:numId w:val="49"/>
        </w:numPr>
        <w:suppressAutoHyphens/>
        <w:spacing w:line="276" w:lineRule="auto"/>
        <w:ind w:left="1134" w:hanging="567"/>
        <w:jc w:val="both"/>
        <w:rPr>
          <w:rFonts w:ascii="Garamond" w:hAnsi="Garamond" w:cstheme="minorHAnsi"/>
          <w:sz w:val="24"/>
          <w:szCs w:val="24"/>
        </w:rPr>
      </w:pPr>
      <w:r w:rsidRPr="00B468F0">
        <w:rPr>
          <w:rFonts w:ascii="Garamond" w:hAnsi="Garamond" w:cstheme="minorHAnsi"/>
          <w:sz w:val="24"/>
          <w:szCs w:val="24"/>
        </w:rPr>
        <w:t>Ustala się poniższe terminy usunięcia wad:</w:t>
      </w:r>
    </w:p>
    <w:p w14:paraId="364ED266" w14:textId="77777777" w:rsidR="005D0AC9" w:rsidRPr="00B468F0" w:rsidRDefault="005D0AC9" w:rsidP="00B468F0">
      <w:pPr>
        <w:pStyle w:val="Tekstpodstawowy"/>
        <w:numPr>
          <w:ilvl w:val="1"/>
          <w:numId w:val="45"/>
        </w:numPr>
        <w:tabs>
          <w:tab w:val="clear" w:pos="502"/>
          <w:tab w:val="left" w:pos="1701"/>
        </w:tabs>
        <w:suppressAutoHyphens/>
        <w:spacing w:line="276" w:lineRule="auto"/>
        <w:ind w:left="1701" w:hanging="567"/>
        <w:jc w:val="both"/>
        <w:rPr>
          <w:rFonts w:ascii="Garamond" w:hAnsi="Garamond" w:cstheme="minorHAnsi"/>
          <w:sz w:val="24"/>
          <w:szCs w:val="24"/>
        </w:rPr>
      </w:pPr>
      <w:r w:rsidRPr="00B468F0">
        <w:rPr>
          <w:rFonts w:ascii="Garamond" w:hAnsi="Garamond" w:cstheme="minorHAnsi"/>
          <w:sz w:val="24"/>
          <w:szCs w:val="24"/>
        </w:rPr>
        <w:t>jeśli wada uniemożliwia zgodne z obowiązującymi przepisami użytkowanie przedmiotu gwarancji – niezwłocznie</w:t>
      </w:r>
    </w:p>
    <w:p w14:paraId="08EA7284" w14:textId="77777777" w:rsidR="005D0AC9" w:rsidRPr="00B468F0" w:rsidRDefault="005D0AC9" w:rsidP="00B468F0">
      <w:pPr>
        <w:pStyle w:val="Tekstpodstawowy"/>
        <w:numPr>
          <w:ilvl w:val="1"/>
          <w:numId w:val="45"/>
        </w:numPr>
        <w:tabs>
          <w:tab w:val="clear" w:pos="502"/>
          <w:tab w:val="left" w:pos="1701"/>
        </w:tabs>
        <w:suppressAutoHyphens/>
        <w:spacing w:line="276" w:lineRule="auto"/>
        <w:ind w:left="1701" w:hanging="567"/>
        <w:jc w:val="both"/>
        <w:rPr>
          <w:rFonts w:ascii="Garamond" w:hAnsi="Garamond" w:cstheme="minorHAnsi"/>
          <w:sz w:val="24"/>
          <w:szCs w:val="24"/>
        </w:rPr>
      </w:pPr>
      <w:r w:rsidRPr="00B468F0">
        <w:rPr>
          <w:rFonts w:ascii="Garamond" w:hAnsi="Garamond" w:cstheme="minorHAnsi"/>
          <w:sz w:val="24"/>
          <w:szCs w:val="24"/>
        </w:rPr>
        <w:lastRenderedPageBreak/>
        <w:t>w pozostałych przypadkach, w ciągu 14 dni od daty otrzymania zgłoszenia.</w:t>
      </w:r>
    </w:p>
    <w:p w14:paraId="2537F52A" w14:textId="77777777" w:rsidR="005D0AC9" w:rsidRPr="00B468F0" w:rsidRDefault="005D0AC9" w:rsidP="00B468F0">
      <w:pPr>
        <w:pStyle w:val="Tekstpodstawowy"/>
        <w:numPr>
          <w:ilvl w:val="0"/>
          <w:numId w:val="44"/>
        </w:numPr>
        <w:tabs>
          <w:tab w:val="clear" w:pos="360"/>
          <w:tab w:val="left" w:pos="1134"/>
        </w:tabs>
        <w:suppressAutoHyphens/>
        <w:spacing w:line="276" w:lineRule="auto"/>
        <w:ind w:left="1134" w:hanging="567"/>
        <w:jc w:val="both"/>
        <w:rPr>
          <w:rFonts w:ascii="Garamond" w:hAnsi="Garamond" w:cstheme="minorHAnsi"/>
          <w:sz w:val="24"/>
          <w:szCs w:val="24"/>
        </w:rPr>
      </w:pPr>
      <w:r w:rsidRPr="00B468F0">
        <w:rPr>
          <w:rFonts w:ascii="Garamond" w:hAnsi="Garamond" w:cstheme="minorHAnsi"/>
          <w:sz w:val="24"/>
          <w:szCs w:val="24"/>
        </w:rPr>
        <w:t>Usunięcie wad powinno być stwierdzone protokolarnie.</w:t>
      </w:r>
    </w:p>
    <w:p w14:paraId="6EC52379" w14:textId="77777777" w:rsidR="005D0AC9" w:rsidRPr="00B468F0" w:rsidRDefault="005D0AC9" w:rsidP="00B468F0">
      <w:pPr>
        <w:pStyle w:val="Tekstpodstawowy"/>
        <w:numPr>
          <w:ilvl w:val="0"/>
          <w:numId w:val="44"/>
        </w:numPr>
        <w:tabs>
          <w:tab w:val="clear" w:pos="360"/>
          <w:tab w:val="left" w:pos="1134"/>
        </w:tabs>
        <w:suppressAutoHyphens/>
        <w:spacing w:line="276" w:lineRule="auto"/>
        <w:ind w:left="1134" w:hanging="567"/>
        <w:jc w:val="both"/>
        <w:rPr>
          <w:rFonts w:ascii="Garamond" w:hAnsi="Garamond" w:cstheme="minorHAnsi"/>
          <w:sz w:val="24"/>
          <w:szCs w:val="24"/>
        </w:rPr>
      </w:pPr>
      <w:r w:rsidRPr="00B468F0">
        <w:rPr>
          <w:rFonts w:ascii="Garamond" w:hAnsi="Garamond" w:cstheme="minorHAnsi"/>
          <w:sz w:val="24"/>
          <w:szCs w:val="24"/>
        </w:rPr>
        <w:t>W przypadku usunięcia przez wykonawcę istotnej wady, lub wykonania wadliwej części robót budowlanych na nowo, termin gwarancji biegnie na nowo od chwili wykonania robót budowlanych  lub usunięcia wad.</w:t>
      </w:r>
    </w:p>
    <w:p w14:paraId="1BEEC348" w14:textId="77777777" w:rsidR="005D0AC9" w:rsidRPr="00B468F0" w:rsidRDefault="005D0AC9" w:rsidP="00B468F0">
      <w:pPr>
        <w:pStyle w:val="Tekstpodstawowy"/>
        <w:numPr>
          <w:ilvl w:val="0"/>
          <w:numId w:val="44"/>
        </w:numPr>
        <w:tabs>
          <w:tab w:val="clear" w:pos="360"/>
          <w:tab w:val="left" w:pos="1134"/>
        </w:tabs>
        <w:suppressAutoHyphens/>
        <w:spacing w:line="276" w:lineRule="auto"/>
        <w:ind w:left="1134" w:hanging="567"/>
        <w:jc w:val="both"/>
        <w:rPr>
          <w:rFonts w:ascii="Garamond" w:hAnsi="Garamond" w:cstheme="minorHAnsi"/>
          <w:sz w:val="24"/>
          <w:szCs w:val="24"/>
        </w:rPr>
      </w:pPr>
      <w:r w:rsidRPr="00B468F0">
        <w:rPr>
          <w:rFonts w:ascii="Garamond" w:hAnsi="Garamond" w:cstheme="minorHAnsi"/>
          <w:sz w:val="24"/>
          <w:szCs w:val="24"/>
        </w:rPr>
        <w:t>W innych przypadkach termin gwarancji ulega przedłużeniu o czas w ciągu którego, wskutek wady przedmiotu objętego gwarancją Zamawiający z przedmiotu gwarancji nie mógł korzystać.</w:t>
      </w:r>
    </w:p>
    <w:p w14:paraId="31C67168" w14:textId="77777777" w:rsidR="005D0AC9" w:rsidRPr="00B468F0" w:rsidRDefault="005D0AC9" w:rsidP="00B468F0">
      <w:pPr>
        <w:pStyle w:val="Tekstpodstawowy"/>
        <w:numPr>
          <w:ilvl w:val="0"/>
          <w:numId w:val="44"/>
        </w:numPr>
        <w:tabs>
          <w:tab w:val="clear" w:pos="360"/>
          <w:tab w:val="left" w:pos="1134"/>
        </w:tabs>
        <w:suppressAutoHyphens/>
        <w:spacing w:line="276" w:lineRule="auto"/>
        <w:ind w:left="1134" w:hanging="567"/>
        <w:jc w:val="both"/>
        <w:rPr>
          <w:rFonts w:ascii="Garamond" w:hAnsi="Garamond" w:cstheme="minorHAnsi"/>
          <w:sz w:val="24"/>
          <w:szCs w:val="24"/>
        </w:rPr>
      </w:pPr>
      <w:r w:rsidRPr="00B468F0">
        <w:rPr>
          <w:rFonts w:ascii="Garamond" w:hAnsi="Garamond" w:cstheme="minorHAnsi"/>
          <w:sz w:val="24"/>
          <w:szCs w:val="24"/>
        </w:rPr>
        <w:t>Nie podlegają uprawnieniom z tytułu gwarancji jakości wady powstałe na skutek:</w:t>
      </w:r>
    </w:p>
    <w:p w14:paraId="24F96ADD" w14:textId="77777777" w:rsidR="005D0AC9" w:rsidRPr="00B468F0" w:rsidRDefault="005D0AC9" w:rsidP="00B468F0">
      <w:pPr>
        <w:pStyle w:val="Tekstpodstawowy"/>
        <w:numPr>
          <w:ilvl w:val="0"/>
          <w:numId w:val="46"/>
        </w:numPr>
        <w:tabs>
          <w:tab w:val="clear" w:pos="1080"/>
          <w:tab w:val="left" w:pos="1701"/>
        </w:tabs>
        <w:suppressAutoHyphens/>
        <w:spacing w:line="276" w:lineRule="auto"/>
        <w:ind w:left="1701" w:hanging="567"/>
        <w:jc w:val="both"/>
        <w:rPr>
          <w:rFonts w:ascii="Garamond" w:hAnsi="Garamond" w:cstheme="minorHAnsi"/>
          <w:sz w:val="24"/>
          <w:szCs w:val="24"/>
        </w:rPr>
      </w:pPr>
      <w:r w:rsidRPr="00B468F0">
        <w:rPr>
          <w:rFonts w:ascii="Garamond" w:hAnsi="Garamond" w:cstheme="minorHAnsi"/>
          <w:sz w:val="24"/>
          <w:szCs w:val="24"/>
        </w:rPr>
        <w:t>siły wyższej pod pojęciem których strony utrzymują: stan wojny, stan klęski żywiołowej i strajk generalny,</w:t>
      </w:r>
    </w:p>
    <w:p w14:paraId="0F857016" w14:textId="77777777" w:rsidR="005D0AC9" w:rsidRPr="00B468F0" w:rsidRDefault="005D0AC9" w:rsidP="00B468F0">
      <w:pPr>
        <w:pStyle w:val="Tekstpodstawowy"/>
        <w:numPr>
          <w:ilvl w:val="0"/>
          <w:numId w:val="46"/>
        </w:numPr>
        <w:tabs>
          <w:tab w:val="clear" w:pos="1080"/>
          <w:tab w:val="left" w:pos="1701"/>
        </w:tabs>
        <w:suppressAutoHyphens/>
        <w:spacing w:line="276" w:lineRule="auto"/>
        <w:ind w:left="1701" w:hanging="567"/>
        <w:jc w:val="both"/>
        <w:rPr>
          <w:rFonts w:ascii="Garamond" w:hAnsi="Garamond" w:cstheme="minorHAnsi"/>
          <w:sz w:val="24"/>
          <w:szCs w:val="24"/>
        </w:rPr>
      </w:pPr>
      <w:r w:rsidRPr="00B468F0">
        <w:rPr>
          <w:rFonts w:ascii="Garamond" w:hAnsi="Garamond" w:cstheme="minorHAnsi"/>
          <w:sz w:val="24"/>
          <w:szCs w:val="24"/>
        </w:rPr>
        <w:t>normalnego zużycia obiektu lub jego części,</w:t>
      </w:r>
    </w:p>
    <w:p w14:paraId="0D29C0A1" w14:textId="77777777" w:rsidR="005D0AC9" w:rsidRPr="00B468F0" w:rsidRDefault="005D0AC9" w:rsidP="00B468F0">
      <w:pPr>
        <w:pStyle w:val="Tekstpodstawowy"/>
        <w:numPr>
          <w:ilvl w:val="0"/>
          <w:numId w:val="46"/>
        </w:numPr>
        <w:tabs>
          <w:tab w:val="clear" w:pos="1080"/>
          <w:tab w:val="left" w:pos="1701"/>
        </w:tabs>
        <w:suppressAutoHyphens/>
        <w:spacing w:line="276" w:lineRule="auto"/>
        <w:ind w:left="1701" w:hanging="567"/>
        <w:jc w:val="both"/>
        <w:rPr>
          <w:rFonts w:ascii="Garamond" w:hAnsi="Garamond" w:cstheme="minorHAnsi"/>
          <w:sz w:val="24"/>
          <w:szCs w:val="24"/>
        </w:rPr>
      </w:pPr>
      <w:r w:rsidRPr="00B468F0">
        <w:rPr>
          <w:rFonts w:ascii="Garamond" w:hAnsi="Garamond" w:cstheme="minorHAnsi"/>
          <w:sz w:val="24"/>
          <w:szCs w:val="24"/>
        </w:rPr>
        <w:t>szkód wynikłych z winy Użytkownika, a szczególnie użytkowania przedmiotu gwarancji w sposób niezgodny z zasadami eksploatacji i użytkowania.</w:t>
      </w:r>
    </w:p>
    <w:p w14:paraId="15CFA2A7" w14:textId="77777777" w:rsidR="005D0AC9" w:rsidRPr="00B468F0" w:rsidRDefault="005D0AC9" w:rsidP="00B468F0">
      <w:pPr>
        <w:pStyle w:val="Tekstpodstawowy"/>
        <w:numPr>
          <w:ilvl w:val="0"/>
          <w:numId w:val="44"/>
        </w:numPr>
        <w:tabs>
          <w:tab w:val="clear" w:pos="360"/>
          <w:tab w:val="left" w:pos="1134"/>
        </w:tabs>
        <w:suppressAutoHyphens/>
        <w:spacing w:line="276" w:lineRule="auto"/>
        <w:ind w:left="1134" w:hanging="567"/>
        <w:jc w:val="both"/>
        <w:rPr>
          <w:rFonts w:ascii="Garamond" w:hAnsi="Garamond" w:cstheme="minorHAnsi"/>
          <w:sz w:val="24"/>
          <w:szCs w:val="24"/>
        </w:rPr>
      </w:pPr>
      <w:r w:rsidRPr="00B468F0">
        <w:rPr>
          <w:rFonts w:ascii="Garamond" w:hAnsi="Garamond" w:cstheme="minorHAnsi"/>
          <w:sz w:val="24"/>
          <w:szCs w:val="24"/>
        </w:rPr>
        <w:t>W celu umożliwienia kwalifikacji zgłoszonych wad, przyczyn ich powstania i sposobu usunięcia Zamawiający zobowiązuje się do przechowania otrzymanej w dniu odbioru dokumentacji podwykonawczej i protokołu przekazania przedmiotu gwarancji do użytkowania.</w:t>
      </w:r>
    </w:p>
    <w:p w14:paraId="599FA30E" w14:textId="77777777" w:rsidR="005D0AC9" w:rsidRPr="00B468F0" w:rsidRDefault="005D0AC9" w:rsidP="00B468F0">
      <w:pPr>
        <w:pStyle w:val="Tekstpodstawowy"/>
        <w:numPr>
          <w:ilvl w:val="0"/>
          <w:numId w:val="44"/>
        </w:numPr>
        <w:tabs>
          <w:tab w:val="clear" w:pos="360"/>
          <w:tab w:val="left" w:pos="1134"/>
        </w:tabs>
        <w:suppressAutoHyphens/>
        <w:spacing w:line="276" w:lineRule="auto"/>
        <w:ind w:left="1134" w:hanging="567"/>
        <w:jc w:val="both"/>
        <w:rPr>
          <w:rFonts w:ascii="Garamond" w:hAnsi="Garamond" w:cstheme="minorHAnsi"/>
          <w:sz w:val="24"/>
          <w:szCs w:val="24"/>
        </w:rPr>
      </w:pPr>
      <w:r w:rsidRPr="00B468F0">
        <w:rPr>
          <w:rFonts w:ascii="Garamond" w:hAnsi="Garamond" w:cstheme="minorHAnsi"/>
          <w:sz w:val="24"/>
          <w:szCs w:val="24"/>
        </w:rPr>
        <w:t>Wykonawca jest odpowiedzialny za wszelkie szkody i straty, które spowodował w czasie prac nad usuwaniem wad.</w:t>
      </w:r>
    </w:p>
    <w:p w14:paraId="5C3F2760" w14:textId="77777777" w:rsidR="005D0AC9" w:rsidRPr="00B468F0" w:rsidRDefault="005D0AC9" w:rsidP="00B468F0">
      <w:pPr>
        <w:pStyle w:val="Tekstpodstawowy"/>
        <w:numPr>
          <w:ilvl w:val="0"/>
          <w:numId w:val="44"/>
        </w:numPr>
        <w:tabs>
          <w:tab w:val="clear" w:pos="360"/>
          <w:tab w:val="left" w:pos="1134"/>
        </w:tabs>
        <w:suppressAutoHyphens/>
        <w:spacing w:line="276" w:lineRule="auto"/>
        <w:ind w:left="1134" w:hanging="567"/>
        <w:jc w:val="both"/>
        <w:rPr>
          <w:rFonts w:ascii="Garamond" w:hAnsi="Garamond" w:cstheme="minorHAnsi"/>
          <w:sz w:val="24"/>
          <w:szCs w:val="24"/>
        </w:rPr>
      </w:pPr>
      <w:r w:rsidRPr="00B468F0">
        <w:rPr>
          <w:rFonts w:ascii="Garamond" w:hAnsi="Garamond" w:cstheme="minorHAnsi"/>
          <w:sz w:val="24"/>
          <w:szCs w:val="24"/>
        </w:rPr>
        <w:t>Wykonawca, niezależnie od udzielonej gwarancji jakości, ponosi odpowiedzialność z tytułu rękojmi za wady przedmiotu gwarancji.</w:t>
      </w:r>
    </w:p>
    <w:p w14:paraId="7DD67F2A" w14:textId="77777777" w:rsidR="005D0AC9" w:rsidRPr="00B468F0" w:rsidRDefault="005D0AC9" w:rsidP="00B468F0">
      <w:pPr>
        <w:pStyle w:val="Tekstpodstawowy"/>
        <w:spacing w:line="276" w:lineRule="auto"/>
        <w:rPr>
          <w:rFonts w:ascii="Garamond" w:hAnsi="Garamond" w:cstheme="minorHAnsi"/>
          <w:b/>
          <w:bCs/>
          <w:sz w:val="24"/>
          <w:szCs w:val="24"/>
        </w:rPr>
      </w:pPr>
    </w:p>
    <w:p w14:paraId="28D960AD" w14:textId="77777777" w:rsidR="005D0AC9" w:rsidRPr="00B468F0" w:rsidRDefault="005D0AC9" w:rsidP="00B468F0">
      <w:pPr>
        <w:pStyle w:val="Tekstpodstawowy"/>
        <w:spacing w:line="276" w:lineRule="auto"/>
        <w:rPr>
          <w:rFonts w:ascii="Garamond" w:hAnsi="Garamond" w:cstheme="minorHAnsi"/>
          <w:sz w:val="24"/>
          <w:szCs w:val="24"/>
        </w:rPr>
      </w:pPr>
      <w:r w:rsidRPr="00B468F0">
        <w:rPr>
          <w:rFonts w:ascii="Garamond" w:hAnsi="Garamond" w:cstheme="minorHAnsi"/>
          <w:b/>
          <w:bCs/>
          <w:sz w:val="24"/>
          <w:szCs w:val="24"/>
        </w:rPr>
        <w:t>Warunki gwarancji podpisali</w:t>
      </w:r>
      <w:r w:rsidRPr="00B468F0">
        <w:rPr>
          <w:rFonts w:ascii="Garamond" w:hAnsi="Garamond" w:cstheme="minorHAnsi"/>
          <w:sz w:val="24"/>
          <w:szCs w:val="24"/>
        </w:rPr>
        <w:t>:</w:t>
      </w:r>
    </w:p>
    <w:p w14:paraId="365E8E69" w14:textId="77777777" w:rsidR="005D0AC9" w:rsidRPr="00B468F0" w:rsidRDefault="005D0AC9" w:rsidP="00B468F0">
      <w:pPr>
        <w:pStyle w:val="Tekstpodstawowy"/>
        <w:spacing w:line="276" w:lineRule="auto"/>
        <w:rPr>
          <w:rFonts w:ascii="Garamond" w:hAnsi="Garamond" w:cstheme="minorHAnsi"/>
          <w:sz w:val="24"/>
          <w:szCs w:val="24"/>
        </w:rPr>
      </w:pPr>
      <w:r w:rsidRPr="00B468F0">
        <w:rPr>
          <w:rFonts w:ascii="Garamond" w:hAnsi="Garamond" w:cstheme="minorHAnsi"/>
          <w:sz w:val="24"/>
          <w:szCs w:val="24"/>
        </w:rPr>
        <w:t>Udzielający gwarancji jakości upoważniony przedstawiciel Wykonawcy:</w:t>
      </w:r>
    </w:p>
    <w:p w14:paraId="648A2982" w14:textId="77777777" w:rsidR="005D0AC9" w:rsidRPr="00B468F0" w:rsidRDefault="005D0AC9" w:rsidP="00B468F0">
      <w:pPr>
        <w:pStyle w:val="Tekstpodstawowy"/>
        <w:spacing w:line="276" w:lineRule="auto"/>
        <w:rPr>
          <w:rFonts w:ascii="Garamond" w:hAnsi="Garamond" w:cstheme="minorHAnsi"/>
          <w:sz w:val="24"/>
          <w:szCs w:val="24"/>
        </w:rPr>
      </w:pPr>
    </w:p>
    <w:p w14:paraId="2367587D" w14:textId="77777777" w:rsidR="005D0AC9" w:rsidRPr="00B468F0" w:rsidRDefault="005D0AC9" w:rsidP="00B468F0">
      <w:pPr>
        <w:pStyle w:val="Tekstpodstawowy"/>
        <w:spacing w:line="276" w:lineRule="auto"/>
        <w:rPr>
          <w:rFonts w:ascii="Garamond" w:hAnsi="Garamond" w:cstheme="minorHAnsi"/>
          <w:sz w:val="24"/>
          <w:szCs w:val="24"/>
        </w:rPr>
      </w:pPr>
      <w:r w:rsidRPr="00B468F0">
        <w:rPr>
          <w:rFonts w:ascii="Garamond" w:hAnsi="Garamond" w:cstheme="minorHAnsi"/>
          <w:sz w:val="24"/>
          <w:szCs w:val="24"/>
        </w:rPr>
        <w:t>......................................................................................................................................................</w:t>
      </w:r>
    </w:p>
    <w:p w14:paraId="4EBA7B57" w14:textId="77777777" w:rsidR="005D0AC9" w:rsidRPr="00B468F0" w:rsidRDefault="005D0AC9" w:rsidP="00B468F0">
      <w:pPr>
        <w:pStyle w:val="Tekstpodstawowy"/>
        <w:spacing w:line="276" w:lineRule="auto"/>
        <w:rPr>
          <w:rFonts w:ascii="Garamond" w:hAnsi="Garamond" w:cstheme="minorHAnsi"/>
          <w:sz w:val="24"/>
          <w:szCs w:val="24"/>
        </w:rPr>
      </w:pPr>
    </w:p>
    <w:p w14:paraId="631AA0D4" w14:textId="77777777" w:rsidR="005D0AC9" w:rsidRPr="00B468F0" w:rsidRDefault="005D0AC9" w:rsidP="00B468F0">
      <w:pPr>
        <w:pStyle w:val="Tekstpodstawowy"/>
        <w:spacing w:line="276" w:lineRule="auto"/>
        <w:rPr>
          <w:rFonts w:ascii="Garamond" w:hAnsi="Garamond" w:cstheme="minorHAnsi"/>
          <w:sz w:val="24"/>
          <w:szCs w:val="24"/>
        </w:rPr>
      </w:pPr>
      <w:r w:rsidRPr="00B468F0">
        <w:rPr>
          <w:rFonts w:ascii="Garamond" w:hAnsi="Garamond" w:cstheme="minorHAnsi"/>
          <w:sz w:val="24"/>
          <w:szCs w:val="24"/>
        </w:rPr>
        <w:t>Przyjmujący gwarancję jakości przedstawiciel Zamawiającego:</w:t>
      </w:r>
    </w:p>
    <w:p w14:paraId="0F98D842" w14:textId="77777777" w:rsidR="005D0AC9" w:rsidRPr="00B468F0" w:rsidRDefault="005D0AC9" w:rsidP="00B468F0">
      <w:pPr>
        <w:suppressAutoHyphens/>
        <w:spacing w:line="276" w:lineRule="auto"/>
        <w:rPr>
          <w:rFonts w:ascii="Garamond" w:hAnsi="Garamond" w:cstheme="minorHAnsi"/>
        </w:rPr>
      </w:pPr>
    </w:p>
    <w:p w14:paraId="75AD1D63" w14:textId="77777777" w:rsidR="005D0AC9" w:rsidRPr="00B468F0" w:rsidRDefault="005D0AC9" w:rsidP="00B468F0">
      <w:pPr>
        <w:suppressAutoHyphens/>
        <w:spacing w:line="276" w:lineRule="auto"/>
        <w:rPr>
          <w:rFonts w:ascii="Garamond" w:hAnsi="Garamond" w:cstheme="minorHAnsi"/>
        </w:rPr>
      </w:pPr>
      <w:r w:rsidRPr="00B468F0">
        <w:rPr>
          <w:rFonts w:ascii="Garamond" w:hAnsi="Garamond" w:cstheme="minorHAnsi"/>
        </w:rPr>
        <w:t>......................................................................................................................................................</w:t>
      </w:r>
    </w:p>
    <w:p w14:paraId="0D4D4EC3" w14:textId="77777777" w:rsidR="005D0AC9" w:rsidRPr="00B468F0" w:rsidRDefault="005D0AC9" w:rsidP="00B468F0">
      <w:pPr>
        <w:spacing w:line="276" w:lineRule="auto"/>
        <w:rPr>
          <w:rFonts w:ascii="Garamond" w:hAnsi="Garamond" w:cstheme="minorHAnsi"/>
          <w:b/>
        </w:rPr>
      </w:pPr>
    </w:p>
    <w:p w14:paraId="69D3429D" w14:textId="77777777" w:rsidR="005D0AC9" w:rsidRPr="00B468F0" w:rsidRDefault="005D0AC9" w:rsidP="00B468F0">
      <w:pPr>
        <w:spacing w:line="276" w:lineRule="auto"/>
        <w:rPr>
          <w:rFonts w:ascii="Garamond" w:hAnsi="Garamond" w:cstheme="minorHAnsi"/>
        </w:rPr>
      </w:pPr>
    </w:p>
    <w:p w14:paraId="68AF6E94" w14:textId="77777777" w:rsidR="005D0AC9" w:rsidRPr="00B468F0" w:rsidRDefault="005D0AC9" w:rsidP="00B468F0">
      <w:pPr>
        <w:spacing w:line="276" w:lineRule="auto"/>
        <w:rPr>
          <w:rFonts w:ascii="Garamond" w:hAnsi="Garamond" w:cstheme="minorHAnsi"/>
        </w:rPr>
      </w:pPr>
    </w:p>
    <w:p w14:paraId="3039E51F" w14:textId="77777777" w:rsidR="0092736D" w:rsidRPr="00B468F0" w:rsidRDefault="0092736D" w:rsidP="00B468F0">
      <w:pPr>
        <w:spacing w:line="276" w:lineRule="auto"/>
        <w:rPr>
          <w:rFonts w:ascii="Garamond" w:hAnsi="Garamond"/>
        </w:rPr>
      </w:pPr>
    </w:p>
    <w:sectPr w:rsidR="0092736D" w:rsidRPr="00B468F0" w:rsidSect="005D0AC9">
      <w:headerReference w:type="even" r:id="rId8"/>
      <w:headerReference w:type="default" r:id="rId9"/>
      <w:footerReference w:type="even" r:id="rId10"/>
      <w:footerReference w:type="default" r:id="rId11"/>
      <w:pgSz w:w="11905" w:h="16837"/>
      <w:pgMar w:top="1276" w:right="1428" w:bottom="1306" w:left="142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02436" w14:textId="77777777" w:rsidR="00BD53D4" w:rsidRDefault="00BD53D4" w:rsidP="005D0AC9">
      <w:r>
        <w:separator/>
      </w:r>
    </w:p>
  </w:endnote>
  <w:endnote w:type="continuationSeparator" w:id="0">
    <w:p w14:paraId="09BBDA6C" w14:textId="77777777" w:rsidR="00BD53D4" w:rsidRDefault="00BD53D4" w:rsidP="005D0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0BAA1" w14:textId="77777777" w:rsidR="00953148" w:rsidRDefault="00953148">
    <w:pPr>
      <w:pStyle w:val="Style2"/>
      <w:widowControl/>
      <w:ind w:right="-532"/>
      <w:jc w:val="right"/>
      <w:rPr>
        <w:rStyle w:val="FontStyle25"/>
        <w:rFonts w:eastAsia="Calibri"/>
      </w:rPr>
    </w:pPr>
    <w:r>
      <w:rPr>
        <w:rStyle w:val="FontStyle25"/>
        <w:rFonts w:eastAsia="Calibri"/>
      </w:rPr>
      <w:fldChar w:fldCharType="begin"/>
    </w:r>
    <w:r>
      <w:rPr>
        <w:rStyle w:val="FontStyle25"/>
        <w:rFonts w:eastAsia="Calibri"/>
      </w:rPr>
      <w:instrText>PAGE</w:instrText>
    </w:r>
    <w:r>
      <w:rPr>
        <w:rStyle w:val="FontStyle25"/>
        <w:rFonts w:eastAsia="Calibri"/>
      </w:rPr>
      <w:fldChar w:fldCharType="separate"/>
    </w:r>
    <w:r>
      <w:rPr>
        <w:rStyle w:val="FontStyle25"/>
        <w:rFonts w:eastAsia="Calibri"/>
      </w:rPr>
      <w:t>21</w:t>
    </w:r>
    <w:r>
      <w:rPr>
        <w:rStyle w:val="FontStyle25"/>
        <w:rFonts w:eastAsia="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0D77E" w14:textId="77777777" w:rsidR="00953148" w:rsidRDefault="00953148">
    <w:pPr>
      <w:pStyle w:val="Style2"/>
      <w:widowControl/>
      <w:ind w:right="-532"/>
      <w:jc w:val="right"/>
      <w:rPr>
        <w:rStyle w:val="FontStyle25"/>
        <w:rFonts w:eastAsia="Calibri"/>
      </w:rPr>
    </w:pPr>
    <w:r>
      <w:rPr>
        <w:rStyle w:val="FontStyle25"/>
        <w:rFonts w:eastAsia="Calibri"/>
      </w:rPr>
      <w:fldChar w:fldCharType="begin"/>
    </w:r>
    <w:r>
      <w:rPr>
        <w:rStyle w:val="FontStyle25"/>
        <w:rFonts w:eastAsia="Calibri"/>
      </w:rPr>
      <w:instrText>PAGE</w:instrText>
    </w:r>
    <w:r>
      <w:rPr>
        <w:rStyle w:val="FontStyle25"/>
        <w:rFonts w:eastAsia="Calibri"/>
      </w:rPr>
      <w:fldChar w:fldCharType="separate"/>
    </w:r>
    <w:r w:rsidR="00116916">
      <w:rPr>
        <w:rStyle w:val="FontStyle25"/>
        <w:rFonts w:eastAsia="Calibri"/>
        <w:noProof/>
      </w:rPr>
      <w:t>26</w:t>
    </w:r>
    <w:r>
      <w:rPr>
        <w:rStyle w:val="FontStyle25"/>
        <w:rFonts w:eastAsia="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646D9" w14:textId="77777777" w:rsidR="00BD53D4" w:rsidRDefault="00BD53D4" w:rsidP="005D0AC9">
      <w:r>
        <w:separator/>
      </w:r>
    </w:p>
  </w:footnote>
  <w:footnote w:type="continuationSeparator" w:id="0">
    <w:p w14:paraId="72E1D86C" w14:textId="77777777" w:rsidR="00BD53D4" w:rsidRDefault="00BD53D4" w:rsidP="005D0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21309" w14:textId="77777777" w:rsidR="00953148" w:rsidRDefault="00953148">
    <w:pP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5323C" w14:textId="77777777" w:rsidR="00434D24" w:rsidRPr="00434D24" w:rsidRDefault="00953148" w:rsidP="00434D24">
    <w:pPr>
      <w:keepNext/>
      <w:suppressLineNumbers/>
      <w:tabs>
        <w:tab w:val="center" w:pos="4819"/>
        <w:tab w:val="right" w:pos="9638"/>
      </w:tabs>
      <w:spacing w:before="240" w:after="120" w:line="360" w:lineRule="auto"/>
      <w:rPr>
        <w:rFonts w:ascii="Garamond" w:eastAsia="Microsoft YaHei" w:hAnsi="Garamond" w:cs="Calibri"/>
        <w:i/>
        <w:iCs/>
        <w:sz w:val="20"/>
        <w:szCs w:val="20"/>
        <w:lang w:eastAsia="ar-SA"/>
      </w:rPr>
    </w:pPr>
    <w:r w:rsidRPr="00434D24">
      <w:rPr>
        <w:rFonts w:ascii="Garamond" w:hAnsi="Garamond" w:cstheme="minorHAnsi"/>
        <w:i/>
        <w:iCs/>
        <w:sz w:val="20"/>
        <w:szCs w:val="20"/>
      </w:rPr>
      <w:t>Nr postępowania:</w:t>
    </w:r>
    <w:r w:rsidRPr="00434D24">
      <w:rPr>
        <w:rFonts w:ascii="Garamond" w:eastAsia="Microsoft YaHei" w:hAnsi="Garamond"/>
        <w:i/>
        <w:iCs/>
        <w:sz w:val="20"/>
        <w:szCs w:val="20"/>
        <w:lang w:eastAsia="ar-SA"/>
      </w:rPr>
      <w:t xml:space="preserve"> </w:t>
    </w:r>
    <w:bookmarkStart w:id="8" w:name="_Hlk175221775"/>
    <w:bookmarkStart w:id="9" w:name="_Hlk175250667"/>
    <w:r w:rsidR="00434D24" w:rsidRPr="00434D24">
      <w:rPr>
        <w:rFonts w:ascii="Garamond" w:eastAsia="Microsoft YaHei" w:hAnsi="Garamond" w:cs="Calibri"/>
        <w:i/>
        <w:iCs/>
        <w:sz w:val="20"/>
        <w:szCs w:val="20"/>
        <w:lang w:eastAsia="ar-SA"/>
      </w:rPr>
      <w:t>SZ 1.2024_LO20</w:t>
    </w:r>
    <w:bookmarkEnd w:id="8"/>
  </w:p>
  <w:bookmarkEnd w:id="9"/>
  <w:p w14:paraId="0A4B2F23" w14:textId="4D05047C" w:rsidR="00953148" w:rsidRPr="0070523E" w:rsidRDefault="00953148" w:rsidP="00A81564">
    <w:pPr>
      <w:widowControl/>
      <w:rPr>
        <w:rFonts w:asciiTheme="minorHAnsi" w:hAnsiTheme="minorHAnsi" w:cstheme="minorHAnsi"/>
        <w:i/>
        <w:iCs/>
        <w:sz w:val="20"/>
        <w:szCs w:val="20"/>
      </w:rPr>
    </w:pPr>
  </w:p>
  <w:p w14:paraId="404AE1B2" w14:textId="570D4800" w:rsidR="00953148" w:rsidRPr="00F50D35" w:rsidRDefault="00953148" w:rsidP="00953148">
    <w:pPr>
      <w:widowControl/>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E904C596"/>
    <w:name w:val="WW8Num9"/>
    <w:lvl w:ilvl="0">
      <w:start w:val="1"/>
      <w:numFmt w:val="decimal"/>
      <w:lvlText w:val="%1."/>
      <w:lvlJc w:val="left"/>
      <w:pPr>
        <w:tabs>
          <w:tab w:val="num" w:pos="0"/>
        </w:tabs>
        <w:ind w:left="1070" w:hanging="710"/>
      </w:pPr>
      <w:rPr>
        <w:rFonts w:cs="Palatino Linotype" w:hint="default"/>
        <w:b w:val="0"/>
        <w:i w:val="0"/>
        <w:color w:val="000000"/>
        <w:sz w:val="20"/>
        <w:szCs w:val="20"/>
      </w:rPr>
    </w:lvl>
    <w:lvl w:ilvl="1">
      <w:start w:val="1"/>
      <w:numFmt w:val="decimal"/>
      <w:lvlText w:val="%2)"/>
      <w:lvlJc w:val="left"/>
      <w:pPr>
        <w:tabs>
          <w:tab w:val="num" w:pos="0"/>
        </w:tabs>
        <w:ind w:left="1790" w:hanging="710"/>
      </w:pPr>
      <w:rPr>
        <w:rFonts w:cs="Times New Roman" w:hint="default"/>
        <w:sz w:val="22"/>
        <w:szCs w:val="22"/>
      </w:rPr>
    </w:lvl>
    <w:lvl w:ilvl="2">
      <w:start w:val="1"/>
      <w:numFmt w:val="decimal"/>
      <w:lvlText w:val="%3."/>
      <w:lvlJc w:val="left"/>
      <w:pPr>
        <w:tabs>
          <w:tab w:val="num" w:pos="0"/>
        </w:tabs>
        <w:ind w:left="2690" w:hanging="710"/>
      </w:pPr>
      <w:rPr>
        <w:rFonts w:cs="Times New Roman" w:hint="default"/>
        <w:sz w:val="20"/>
        <w:szCs w:val="2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4"/>
    <w:multiLevelType w:val="multilevel"/>
    <w:tmpl w:val="77B4B280"/>
    <w:name w:val="WW8Num24"/>
    <w:lvl w:ilvl="0">
      <w:start w:val="1"/>
      <w:numFmt w:val="decimal"/>
      <w:lvlText w:val="%1."/>
      <w:lvlJc w:val="left"/>
      <w:pPr>
        <w:tabs>
          <w:tab w:val="num" w:pos="644"/>
        </w:tabs>
        <w:ind w:left="644" w:hanging="360"/>
      </w:pPr>
      <w:rPr>
        <w:rFonts w:ascii="Calibri" w:hAnsi="Calibri" w:hint="default"/>
        <w:strike w:val="0"/>
        <w:dstrike w:val="0"/>
      </w:rPr>
    </w:lvl>
    <w:lvl w:ilvl="1">
      <w:start w:val="1"/>
      <w:numFmt w:val="decimal"/>
      <w:lvlText w:val="%2)"/>
      <w:lvlJc w:val="left"/>
      <w:pPr>
        <w:tabs>
          <w:tab w:val="num" w:pos="502"/>
        </w:tabs>
        <w:ind w:left="502"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15"/>
    <w:multiLevelType w:val="multilevel"/>
    <w:tmpl w:val="9E0CC848"/>
    <w:name w:val="WW8Num25"/>
    <w:lvl w:ilvl="0">
      <w:start w:val="1"/>
      <w:numFmt w:val="decimal"/>
      <w:lvlText w:val="%1)"/>
      <w:lvlJc w:val="left"/>
      <w:pPr>
        <w:tabs>
          <w:tab w:val="num" w:pos="1080"/>
        </w:tabs>
        <w:ind w:left="1080" w:hanging="360"/>
      </w:pPr>
      <w:rPr>
        <w:rFonts w:ascii="Calibri" w:eastAsia="SimSun" w:hAnsi="Calibri" w:cs="Times New Roman" w:hint="default"/>
      </w:rPr>
    </w:lvl>
    <w:lvl w:ilvl="1">
      <w:start w:val="1"/>
      <w:numFmt w:val="decimal"/>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 w15:restartNumberingAfterBreak="0">
    <w:nsid w:val="00000016"/>
    <w:multiLevelType w:val="multilevel"/>
    <w:tmpl w:val="503EB46E"/>
    <w:name w:val="WW8Num26"/>
    <w:lvl w:ilvl="0">
      <w:start w:val="6"/>
      <w:numFmt w:val="decimal"/>
      <w:lvlText w:val="%1."/>
      <w:lvlJc w:val="left"/>
      <w:pPr>
        <w:tabs>
          <w:tab w:val="num" w:pos="360"/>
        </w:tabs>
        <w:ind w:left="360" w:hanging="360"/>
      </w:pPr>
      <w:rPr>
        <w:rFonts w:hint="default"/>
        <w:b w:val="0"/>
        <w:bC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880"/>
        </w:tabs>
        <w:ind w:left="288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60"/>
        </w:tabs>
        <w:ind w:left="3960" w:hanging="1800"/>
      </w:pPr>
      <w:rPr>
        <w:rFonts w:hint="default"/>
      </w:rPr>
    </w:lvl>
    <w:lvl w:ilvl="8">
      <w:start w:val="1"/>
      <w:numFmt w:val="decimal"/>
      <w:lvlText w:val="%1.%2.%3.%4.%5.%6.%7.%8.%9."/>
      <w:lvlJc w:val="left"/>
      <w:pPr>
        <w:tabs>
          <w:tab w:val="num" w:pos="4320"/>
        </w:tabs>
        <w:ind w:left="4320" w:hanging="1800"/>
      </w:pPr>
      <w:rPr>
        <w:rFonts w:hint="default"/>
      </w:rPr>
    </w:lvl>
  </w:abstractNum>
  <w:abstractNum w:abstractNumId="4" w15:restartNumberingAfterBreak="0">
    <w:nsid w:val="01A1224B"/>
    <w:multiLevelType w:val="multilevel"/>
    <w:tmpl w:val="AB6E110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6133DA3"/>
    <w:multiLevelType w:val="hybridMultilevel"/>
    <w:tmpl w:val="AD58A560"/>
    <w:lvl w:ilvl="0" w:tplc="C07E52D4">
      <w:start w:val="1"/>
      <w:numFmt w:val="decimal"/>
      <w:lvlText w:val="%1)"/>
      <w:lvlJc w:val="left"/>
      <w:pPr>
        <w:ind w:left="1080" w:hanging="360"/>
      </w:pPr>
      <w:rPr>
        <w:rFonts w:cs="Calibri"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62E3A9B"/>
    <w:multiLevelType w:val="hybridMultilevel"/>
    <w:tmpl w:val="7A4E9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2B1FB7"/>
    <w:multiLevelType w:val="singleLevel"/>
    <w:tmpl w:val="0C8CDB90"/>
    <w:lvl w:ilvl="0">
      <w:start w:val="1"/>
      <w:numFmt w:val="decimal"/>
      <w:lvlText w:val="%1."/>
      <w:legacy w:legacy="1" w:legacySpace="0" w:legacyIndent="538"/>
      <w:lvlJc w:val="left"/>
      <w:rPr>
        <w:rFonts w:ascii="Garamond" w:hAnsi="Garamond" w:cs="Times New Roman" w:hint="default"/>
        <w:b w:val="0"/>
        <w:bCs w:val="0"/>
      </w:rPr>
    </w:lvl>
  </w:abstractNum>
  <w:abstractNum w:abstractNumId="8" w15:restartNumberingAfterBreak="0">
    <w:nsid w:val="074D3C17"/>
    <w:multiLevelType w:val="singleLevel"/>
    <w:tmpl w:val="4636F3BA"/>
    <w:lvl w:ilvl="0">
      <w:start w:val="1"/>
      <w:numFmt w:val="decimal"/>
      <w:lvlText w:val="%1)"/>
      <w:legacy w:legacy="1" w:legacySpace="0" w:legacyIndent="538"/>
      <w:lvlJc w:val="left"/>
      <w:rPr>
        <w:rFonts w:ascii="Garamond" w:hAnsi="Garamond" w:cs="Times New Roman" w:hint="default"/>
      </w:rPr>
    </w:lvl>
  </w:abstractNum>
  <w:abstractNum w:abstractNumId="9" w15:restartNumberingAfterBreak="0">
    <w:nsid w:val="07516D0A"/>
    <w:multiLevelType w:val="hybridMultilevel"/>
    <w:tmpl w:val="7C84408E"/>
    <w:lvl w:ilvl="0" w:tplc="04150011">
      <w:start w:val="1"/>
      <w:numFmt w:val="decimal"/>
      <w:lvlText w:val="%1)"/>
      <w:lvlJc w:val="left"/>
      <w:pPr>
        <w:ind w:left="760" w:hanging="360"/>
      </w:pPr>
    </w:lvl>
    <w:lvl w:ilvl="1" w:tplc="14401ABA">
      <w:start w:val="1"/>
      <w:numFmt w:val="decimal"/>
      <w:lvlText w:val="%2."/>
      <w:lvlJc w:val="left"/>
      <w:pPr>
        <w:ind w:left="1480" w:hanging="360"/>
      </w:pPr>
      <w:rPr>
        <w:rFonts w:hint="default"/>
      </w:r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0" w15:restartNumberingAfterBreak="0">
    <w:nsid w:val="088C217A"/>
    <w:multiLevelType w:val="hybridMultilevel"/>
    <w:tmpl w:val="EC5AF0C8"/>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11" w15:restartNumberingAfterBreak="0">
    <w:nsid w:val="0B78243F"/>
    <w:multiLevelType w:val="hybridMultilevel"/>
    <w:tmpl w:val="91CEFB6A"/>
    <w:lvl w:ilvl="0" w:tplc="04150011">
      <w:start w:val="1"/>
      <w:numFmt w:val="decimal"/>
      <w:lvlText w:val="%1)"/>
      <w:lvlJc w:val="left"/>
      <w:pPr>
        <w:ind w:left="1781" w:hanging="360"/>
      </w:p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12" w15:restartNumberingAfterBreak="0">
    <w:nsid w:val="0D4B19BA"/>
    <w:multiLevelType w:val="singleLevel"/>
    <w:tmpl w:val="C77EE484"/>
    <w:lvl w:ilvl="0">
      <w:start w:val="1"/>
      <w:numFmt w:val="decimal"/>
      <w:lvlText w:val="%1)"/>
      <w:legacy w:legacy="1" w:legacySpace="0" w:legacyIndent="528"/>
      <w:lvlJc w:val="left"/>
      <w:rPr>
        <w:rFonts w:ascii="Garamond" w:eastAsia="Times New Roman" w:hAnsi="Garamond" w:cs="Calibri" w:hint="default"/>
      </w:rPr>
    </w:lvl>
  </w:abstractNum>
  <w:abstractNum w:abstractNumId="13" w15:restartNumberingAfterBreak="0">
    <w:nsid w:val="10762D0D"/>
    <w:multiLevelType w:val="hybridMultilevel"/>
    <w:tmpl w:val="20FA5B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F7112A"/>
    <w:multiLevelType w:val="hybridMultilevel"/>
    <w:tmpl w:val="31F03F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D41EA8"/>
    <w:multiLevelType w:val="singleLevel"/>
    <w:tmpl w:val="5DC4B250"/>
    <w:lvl w:ilvl="0">
      <w:start w:val="1"/>
      <w:numFmt w:val="decimal"/>
      <w:lvlText w:val="%1)"/>
      <w:legacy w:legacy="1" w:legacySpace="0" w:legacyIndent="533"/>
      <w:lvlJc w:val="left"/>
      <w:rPr>
        <w:rFonts w:ascii="Garamond" w:hAnsi="Garamond" w:cs="Times New Roman" w:hint="default"/>
      </w:rPr>
    </w:lvl>
  </w:abstractNum>
  <w:abstractNum w:abstractNumId="16" w15:restartNumberingAfterBreak="0">
    <w:nsid w:val="152D1F9B"/>
    <w:multiLevelType w:val="singleLevel"/>
    <w:tmpl w:val="F8EE59E4"/>
    <w:lvl w:ilvl="0">
      <w:start w:val="1"/>
      <w:numFmt w:val="decimal"/>
      <w:lvlText w:val="%1)"/>
      <w:legacy w:legacy="1" w:legacySpace="0" w:legacyIndent="523"/>
      <w:lvlJc w:val="left"/>
      <w:rPr>
        <w:rFonts w:ascii="Garamond" w:hAnsi="Garamond" w:cs="Times New Roman" w:hint="default"/>
      </w:rPr>
    </w:lvl>
  </w:abstractNum>
  <w:abstractNum w:abstractNumId="17" w15:restartNumberingAfterBreak="0">
    <w:nsid w:val="1BC04BC9"/>
    <w:multiLevelType w:val="hybridMultilevel"/>
    <w:tmpl w:val="FEB2B6C4"/>
    <w:lvl w:ilvl="0" w:tplc="BA2EF656">
      <w:start w:val="1"/>
      <w:numFmt w:val="decimal"/>
      <w:lvlText w:val="%1)"/>
      <w:lvlJc w:val="left"/>
      <w:pPr>
        <w:ind w:left="1080" w:hanging="360"/>
      </w:pPr>
      <w:rPr>
        <w:rFonts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CFD5EB6"/>
    <w:multiLevelType w:val="hybridMultilevel"/>
    <w:tmpl w:val="84984E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611427"/>
    <w:multiLevelType w:val="singleLevel"/>
    <w:tmpl w:val="CF7EAF9C"/>
    <w:lvl w:ilvl="0">
      <w:start w:val="1"/>
      <w:numFmt w:val="decimal"/>
      <w:lvlText w:val="%1)"/>
      <w:legacy w:legacy="1" w:legacySpace="0" w:legacyIndent="538"/>
      <w:lvlJc w:val="left"/>
      <w:rPr>
        <w:rFonts w:ascii="Garamond" w:hAnsi="Garamond" w:cs="Times New Roman" w:hint="default"/>
      </w:rPr>
    </w:lvl>
  </w:abstractNum>
  <w:abstractNum w:abstractNumId="20" w15:restartNumberingAfterBreak="0">
    <w:nsid w:val="1F955594"/>
    <w:multiLevelType w:val="hybridMultilevel"/>
    <w:tmpl w:val="422C26EA"/>
    <w:lvl w:ilvl="0" w:tplc="8A100F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FD7460B"/>
    <w:multiLevelType w:val="hybridMultilevel"/>
    <w:tmpl w:val="8906317C"/>
    <w:lvl w:ilvl="0" w:tplc="04150011">
      <w:start w:val="1"/>
      <w:numFmt w:val="decimal"/>
      <w:lvlText w:val="%1)"/>
      <w:lvlJc w:val="left"/>
      <w:pPr>
        <w:ind w:left="1211"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2" w15:restartNumberingAfterBreak="0">
    <w:nsid w:val="20673A56"/>
    <w:multiLevelType w:val="multilevel"/>
    <w:tmpl w:val="36442502"/>
    <w:lvl w:ilvl="0">
      <w:start w:val="1"/>
      <w:numFmt w:val="decimal"/>
      <w:lvlText w:val="%1)"/>
      <w:lvlJc w:val="left"/>
      <w:pPr>
        <w:tabs>
          <w:tab w:val="num" w:pos="432"/>
        </w:tabs>
        <w:ind w:left="432" w:hanging="432"/>
      </w:pPr>
      <w:rPr>
        <w:i w:val="0"/>
        <w:iCs/>
      </w:rPr>
    </w:lvl>
    <w:lvl w:ilvl="1">
      <w:start w:val="1"/>
      <w:numFmt w:val="upperRoman"/>
      <w:lvlText w:val="%2."/>
      <w:lvlJc w:val="right"/>
      <w:pPr>
        <w:tabs>
          <w:tab w:val="num" w:pos="0"/>
        </w:tabs>
        <w:ind w:left="576" w:hanging="576"/>
      </w:pPr>
    </w:lvl>
    <w:lvl w:ilvl="2">
      <w:start w:val="1"/>
      <w:numFmt w:val="decimal"/>
      <w:lvlText w:val="%3."/>
      <w:lvlJc w:val="left"/>
      <w:pPr>
        <w:tabs>
          <w:tab w:val="num" w:pos="0"/>
        </w:tabs>
        <w:ind w:left="720" w:hanging="720"/>
      </w:pPr>
      <w:rPr>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23" w15:restartNumberingAfterBreak="0">
    <w:nsid w:val="21BF4518"/>
    <w:multiLevelType w:val="singleLevel"/>
    <w:tmpl w:val="347A823E"/>
    <w:lvl w:ilvl="0">
      <w:start w:val="2"/>
      <w:numFmt w:val="decimal"/>
      <w:lvlText w:val="%1)"/>
      <w:legacy w:legacy="1" w:legacySpace="0" w:legacyIndent="538"/>
      <w:lvlJc w:val="left"/>
      <w:rPr>
        <w:rFonts w:ascii="Garamond" w:hAnsi="Garamond" w:cs="Times New Roman" w:hint="default"/>
      </w:rPr>
    </w:lvl>
  </w:abstractNum>
  <w:abstractNum w:abstractNumId="24" w15:restartNumberingAfterBreak="0">
    <w:nsid w:val="21EC00FD"/>
    <w:multiLevelType w:val="singleLevel"/>
    <w:tmpl w:val="70CCC956"/>
    <w:lvl w:ilvl="0">
      <w:start w:val="4"/>
      <w:numFmt w:val="decimal"/>
      <w:lvlText w:val="%1."/>
      <w:legacy w:legacy="1" w:legacySpace="0" w:legacyIndent="533"/>
      <w:lvlJc w:val="left"/>
      <w:rPr>
        <w:rFonts w:ascii="Garamond" w:hAnsi="Garamond" w:cs="Times New Roman" w:hint="default"/>
      </w:rPr>
    </w:lvl>
  </w:abstractNum>
  <w:abstractNum w:abstractNumId="25" w15:restartNumberingAfterBreak="0">
    <w:nsid w:val="250B4F65"/>
    <w:multiLevelType w:val="singleLevel"/>
    <w:tmpl w:val="3CC6E7EA"/>
    <w:lvl w:ilvl="0">
      <w:start w:val="1"/>
      <w:numFmt w:val="decimal"/>
      <w:lvlText w:val="%1)"/>
      <w:legacy w:legacy="1" w:legacySpace="0" w:legacyIndent="538"/>
      <w:lvlJc w:val="left"/>
      <w:rPr>
        <w:rFonts w:ascii="Garamond" w:hAnsi="Garamond" w:cs="Times New Roman" w:hint="default"/>
      </w:rPr>
    </w:lvl>
  </w:abstractNum>
  <w:abstractNum w:abstractNumId="26" w15:restartNumberingAfterBreak="0">
    <w:nsid w:val="296B2072"/>
    <w:multiLevelType w:val="singleLevel"/>
    <w:tmpl w:val="2622531C"/>
    <w:lvl w:ilvl="0">
      <w:start w:val="1"/>
      <w:numFmt w:val="decimal"/>
      <w:lvlText w:val="%1."/>
      <w:legacy w:legacy="1" w:legacySpace="0" w:legacyIndent="528"/>
      <w:lvlJc w:val="left"/>
      <w:rPr>
        <w:rFonts w:ascii="Garamond" w:hAnsi="Garamond" w:cs="Times New Roman" w:hint="default"/>
      </w:rPr>
    </w:lvl>
  </w:abstractNum>
  <w:abstractNum w:abstractNumId="27" w15:restartNumberingAfterBreak="0">
    <w:nsid w:val="298E5848"/>
    <w:multiLevelType w:val="singleLevel"/>
    <w:tmpl w:val="C73A9CF2"/>
    <w:lvl w:ilvl="0">
      <w:start w:val="1"/>
      <w:numFmt w:val="decimal"/>
      <w:lvlText w:val="%1."/>
      <w:legacy w:legacy="1" w:legacySpace="0" w:legacyIndent="538"/>
      <w:lvlJc w:val="left"/>
      <w:rPr>
        <w:rFonts w:ascii="Garamond" w:hAnsi="Garamond" w:cs="Times New Roman" w:hint="default"/>
      </w:rPr>
    </w:lvl>
  </w:abstractNum>
  <w:abstractNum w:abstractNumId="28" w15:restartNumberingAfterBreak="0">
    <w:nsid w:val="2B150877"/>
    <w:multiLevelType w:val="hybridMultilevel"/>
    <w:tmpl w:val="9684AB4E"/>
    <w:lvl w:ilvl="0" w:tplc="74E02DD4">
      <w:start w:val="1"/>
      <w:numFmt w:val="decimal"/>
      <w:lvlText w:val="%1)"/>
      <w:lvlJc w:val="left"/>
      <w:pPr>
        <w:ind w:left="1080" w:hanging="360"/>
      </w:pPr>
      <w:rPr>
        <w:rFonts w:eastAsia="Calibri" w:cs="Calibri"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BEA6785"/>
    <w:multiLevelType w:val="singleLevel"/>
    <w:tmpl w:val="68F26E58"/>
    <w:lvl w:ilvl="0">
      <w:start w:val="1"/>
      <w:numFmt w:val="decimal"/>
      <w:lvlText w:val="%1)"/>
      <w:legacy w:legacy="1" w:legacySpace="0" w:legacyIndent="283"/>
      <w:lvlJc w:val="left"/>
      <w:rPr>
        <w:rFonts w:ascii="Garamond" w:hAnsi="Garamond" w:cstheme="minorHAnsi" w:hint="default"/>
      </w:rPr>
    </w:lvl>
  </w:abstractNum>
  <w:abstractNum w:abstractNumId="30" w15:restartNumberingAfterBreak="0">
    <w:nsid w:val="2C52087F"/>
    <w:multiLevelType w:val="singleLevel"/>
    <w:tmpl w:val="3A567A6C"/>
    <w:lvl w:ilvl="0">
      <w:start w:val="1"/>
      <w:numFmt w:val="decimal"/>
      <w:lvlText w:val="%1."/>
      <w:legacy w:legacy="1" w:legacySpace="0" w:legacyIndent="523"/>
      <w:lvlJc w:val="left"/>
      <w:rPr>
        <w:rFonts w:ascii="Garamond" w:hAnsi="Garamond" w:cs="Times New Roman" w:hint="default"/>
      </w:rPr>
    </w:lvl>
  </w:abstractNum>
  <w:abstractNum w:abstractNumId="31" w15:restartNumberingAfterBreak="0">
    <w:nsid w:val="2E065D5E"/>
    <w:multiLevelType w:val="singleLevel"/>
    <w:tmpl w:val="42C04E72"/>
    <w:lvl w:ilvl="0">
      <w:start w:val="1"/>
      <w:numFmt w:val="decimal"/>
      <w:lvlText w:val="%1)"/>
      <w:legacy w:legacy="1" w:legacySpace="0" w:legacyIndent="533"/>
      <w:lvlJc w:val="left"/>
      <w:rPr>
        <w:rFonts w:ascii="Garamond" w:hAnsi="Garamond" w:cs="Times New Roman" w:hint="default"/>
      </w:rPr>
    </w:lvl>
  </w:abstractNum>
  <w:abstractNum w:abstractNumId="32" w15:restartNumberingAfterBreak="0">
    <w:nsid w:val="32AF1DB1"/>
    <w:multiLevelType w:val="hybridMultilevel"/>
    <w:tmpl w:val="A300B510"/>
    <w:lvl w:ilvl="0" w:tplc="C742C156">
      <w:start w:val="1"/>
      <w:numFmt w:val="lowerLetter"/>
      <w:lvlText w:val="%1)"/>
      <w:lvlJc w:val="right"/>
      <w:pPr>
        <w:ind w:left="1647" w:hanging="360"/>
      </w:pPr>
      <w:rPr>
        <w:rFonts w:ascii="Garamond" w:eastAsia="Times New Roman" w:hAnsi="Garamond" w:cstheme="minorHAnsi"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3" w15:restartNumberingAfterBreak="0">
    <w:nsid w:val="36F462AD"/>
    <w:multiLevelType w:val="singleLevel"/>
    <w:tmpl w:val="F26E0214"/>
    <w:lvl w:ilvl="0">
      <w:start w:val="1"/>
      <w:numFmt w:val="decimal"/>
      <w:lvlText w:val="%1)"/>
      <w:legacy w:legacy="1" w:legacySpace="0" w:legacyIndent="533"/>
      <w:lvlJc w:val="left"/>
      <w:rPr>
        <w:rFonts w:ascii="Garamond" w:hAnsi="Garamond" w:cs="Times New Roman" w:hint="default"/>
      </w:rPr>
    </w:lvl>
  </w:abstractNum>
  <w:abstractNum w:abstractNumId="34" w15:restartNumberingAfterBreak="0">
    <w:nsid w:val="378476C8"/>
    <w:multiLevelType w:val="singleLevel"/>
    <w:tmpl w:val="8A601B34"/>
    <w:lvl w:ilvl="0">
      <w:start w:val="2"/>
      <w:numFmt w:val="decimal"/>
      <w:lvlText w:val="%1)"/>
      <w:legacy w:legacy="1" w:legacySpace="0" w:legacyIndent="533"/>
      <w:lvlJc w:val="left"/>
      <w:rPr>
        <w:rFonts w:ascii="Garamond" w:hAnsi="Garamond" w:cs="Arial" w:hint="default"/>
      </w:rPr>
    </w:lvl>
  </w:abstractNum>
  <w:abstractNum w:abstractNumId="35" w15:restartNumberingAfterBreak="0">
    <w:nsid w:val="3B922106"/>
    <w:multiLevelType w:val="hybridMultilevel"/>
    <w:tmpl w:val="2D1C13D4"/>
    <w:lvl w:ilvl="0" w:tplc="04150011">
      <w:start w:val="1"/>
      <w:numFmt w:val="decimal"/>
      <w:lvlText w:val="%1)"/>
      <w:lvlJc w:val="left"/>
      <w:pPr>
        <w:ind w:left="1253" w:hanging="360"/>
      </w:pPr>
    </w:lvl>
    <w:lvl w:ilvl="1" w:tplc="04150019" w:tentative="1">
      <w:start w:val="1"/>
      <w:numFmt w:val="lowerLetter"/>
      <w:lvlText w:val="%2."/>
      <w:lvlJc w:val="left"/>
      <w:pPr>
        <w:ind w:left="1973" w:hanging="360"/>
      </w:pPr>
    </w:lvl>
    <w:lvl w:ilvl="2" w:tplc="0415001B" w:tentative="1">
      <w:start w:val="1"/>
      <w:numFmt w:val="lowerRoman"/>
      <w:lvlText w:val="%3."/>
      <w:lvlJc w:val="right"/>
      <w:pPr>
        <w:ind w:left="2693" w:hanging="180"/>
      </w:pPr>
    </w:lvl>
    <w:lvl w:ilvl="3" w:tplc="0415000F" w:tentative="1">
      <w:start w:val="1"/>
      <w:numFmt w:val="decimal"/>
      <w:lvlText w:val="%4."/>
      <w:lvlJc w:val="left"/>
      <w:pPr>
        <w:ind w:left="3413" w:hanging="360"/>
      </w:pPr>
    </w:lvl>
    <w:lvl w:ilvl="4" w:tplc="04150019" w:tentative="1">
      <w:start w:val="1"/>
      <w:numFmt w:val="lowerLetter"/>
      <w:lvlText w:val="%5."/>
      <w:lvlJc w:val="left"/>
      <w:pPr>
        <w:ind w:left="4133" w:hanging="360"/>
      </w:pPr>
    </w:lvl>
    <w:lvl w:ilvl="5" w:tplc="0415001B" w:tentative="1">
      <w:start w:val="1"/>
      <w:numFmt w:val="lowerRoman"/>
      <w:lvlText w:val="%6."/>
      <w:lvlJc w:val="right"/>
      <w:pPr>
        <w:ind w:left="4853" w:hanging="180"/>
      </w:pPr>
    </w:lvl>
    <w:lvl w:ilvl="6" w:tplc="0415000F" w:tentative="1">
      <w:start w:val="1"/>
      <w:numFmt w:val="decimal"/>
      <w:lvlText w:val="%7."/>
      <w:lvlJc w:val="left"/>
      <w:pPr>
        <w:ind w:left="5573" w:hanging="360"/>
      </w:pPr>
    </w:lvl>
    <w:lvl w:ilvl="7" w:tplc="04150019" w:tentative="1">
      <w:start w:val="1"/>
      <w:numFmt w:val="lowerLetter"/>
      <w:lvlText w:val="%8."/>
      <w:lvlJc w:val="left"/>
      <w:pPr>
        <w:ind w:left="6293" w:hanging="360"/>
      </w:pPr>
    </w:lvl>
    <w:lvl w:ilvl="8" w:tplc="0415001B" w:tentative="1">
      <w:start w:val="1"/>
      <w:numFmt w:val="lowerRoman"/>
      <w:lvlText w:val="%9."/>
      <w:lvlJc w:val="right"/>
      <w:pPr>
        <w:ind w:left="7013" w:hanging="180"/>
      </w:pPr>
    </w:lvl>
  </w:abstractNum>
  <w:abstractNum w:abstractNumId="36" w15:restartNumberingAfterBreak="0">
    <w:nsid w:val="3E4A5871"/>
    <w:multiLevelType w:val="singleLevel"/>
    <w:tmpl w:val="319C8F5A"/>
    <w:lvl w:ilvl="0">
      <w:start w:val="1"/>
      <w:numFmt w:val="decimal"/>
      <w:lvlText w:val="%1."/>
      <w:legacy w:legacy="1" w:legacySpace="0" w:legacyIndent="528"/>
      <w:lvlJc w:val="left"/>
      <w:rPr>
        <w:rFonts w:ascii="Garamond" w:hAnsi="Garamond" w:cs="Times New Roman" w:hint="default"/>
      </w:rPr>
    </w:lvl>
  </w:abstractNum>
  <w:abstractNum w:abstractNumId="37" w15:restartNumberingAfterBreak="0">
    <w:nsid w:val="3F4A4A36"/>
    <w:multiLevelType w:val="singleLevel"/>
    <w:tmpl w:val="F16C62FA"/>
    <w:lvl w:ilvl="0">
      <w:start w:val="1"/>
      <w:numFmt w:val="decimal"/>
      <w:lvlText w:val="%1)"/>
      <w:legacy w:legacy="1" w:legacySpace="0" w:legacyIndent="533"/>
      <w:lvlJc w:val="left"/>
      <w:rPr>
        <w:rFonts w:ascii="Garamond" w:hAnsi="Garamond" w:cs="Times New Roman" w:hint="default"/>
      </w:rPr>
    </w:lvl>
  </w:abstractNum>
  <w:abstractNum w:abstractNumId="38" w15:restartNumberingAfterBreak="0">
    <w:nsid w:val="4136790F"/>
    <w:multiLevelType w:val="hybridMultilevel"/>
    <w:tmpl w:val="26C812C6"/>
    <w:lvl w:ilvl="0" w:tplc="04150011">
      <w:start w:val="1"/>
      <w:numFmt w:val="decimal"/>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39" w15:restartNumberingAfterBreak="0">
    <w:nsid w:val="4339187B"/>
    <w:multiLevelType w:val="singleLevel"/>
    <w:tmpl w:val="7B20E67A"/>
    <w:lvl w:ilvl="0">
      <w:start w:val="1"/>
      <w:numFmt w:val="decimal"/>
      <w:lvlText w:val="%1)"/>
      <w:legacy w:legacy="1" w:legacySpace="0" w:legacyIndent="538"/>
      <w:lvlJc w:val="left"/>
      <w:rPr>
        <w:rFonts w:ascii="Garamond" w:hAnsi="Garamond" w:cs="Times New Roman" w:hint="default"/>
      </w:rPr>
    </w:lvl>
  </w:abstractNum>
  <w:abstractNum w:abstractNumId="40" w15:restartNumberingAfterBreak="0">
    <w:nsid w:val="43A83C85"/>
    <w:multiLevelType w:val="hybridMultilevel"/>
    <w:tmpl w:val="FACA9F9E"/>
    <w:lvl w:ilvl="0" w:tplc="F7B225BE">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CB45F9"/>
    <w:multiLevelType w:val="hybridMultilevel"/>
    <w:tmpl w:val="F24613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95782A"/>
    <w:multiLevelType w:val="multilevel"/>
    <w:tmpl w:val="9CCA6D96"/>
    <w:lvl w:ilvl="0">
      <w:start w:val="1"/>
      <w:numFmt w:val="decimal"/>
      <w:lvlText w:val="%1."/>
      <w:legacy w:legacy="1" w:legacySpace="0" w:legacyIndent="528"/>
      <w:lvlJc w:val="left"/>
      <w:rPr>
        <w:rFonts w:ascii="Garamond" w:hAnsi="Garamond" w:cs="Times New Roman" w:hint="default"/>
      </w:rPr>
    </w:lvl>
    <w:lvl w:ilvl="1">
      <w:start w:val="1"/>
      <w:numFmt w:val="decimal"/>
      <w:lvlText w:val="%2)"/>
      <w:lvlJc w:val="left"/>
      <w:pPr>
        <w:ind w:left="1800" w:hanging="360"/>
      </w:pPr>
      <w:rPr>
        <w:rFonts w:asciiTheme="minorHAnsi" w:eastAsia="Times New Roman" w:hAnsiTheme="minorHAnsi" w:cstheme="minorHAnsi"/>
        <w:color w:val="000000"/>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3" w15:restartNumberingAfterBreak="0">
    <w:nsid w:val="47C3530F"/>
    <w:multiLevelType w:val="hybridMultilevel"/>
    <w:tmpl w:val="159097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4E2F0C"/>
    <w:multiLevelType w:val="hybridMultilevel"/>
    <w:tmpl w:val="898094BE"/>
    <w:lvl w:ilvl="0" w:tplc="DF36BA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7161B8"/>
    <w:multiLevelType w:val="singleLevel"/>
    <w:tmpl w:val="E9EC9EB2"/>
    <w:lvl w:ilvl="0">
      <w:start w:val="2"/>
      <w:numFmt w:val="decimal"/>
      <w:lvlText w:val="%1."/>
      <w:legacy w:legacy="1" w:legacySpace="0" w:legacyIndent="538"/>
      <w:lvlJc w:val="left"/>
      <w:rPr>
        <w:rFonts w:ascii="Garamond" w:hAnsi="Garamond" w:cs="Times New Roman" w:hint="default"/>
      </w:rPr>
    </w:lvl>
  </w:abstractNum>
  <w:abstractNum w:abstractNumId="46" w15:restartNumberingAfterBreak="0">
    <w:nsid w:val="4CE540D8"/>
    <w:multiLevelType w:val="singleLevel"/>
    <w:tmpl w:val="400A388E"/>
    <w:lvl w:ilvl="0">
      <w:start w:val="1"/>
      <w:numFmt w:val="decimal"/>
      <w:lvlText w:val="%1."/>
      <w:legacy w:legacy="1" w:legacySpace="0" w:legacyIndent="538"/>
      <w:lvlJc w:val="left"/>
      <w:rPr>
        <w:rFonts w:ascii="Garamond" w:hAnsi="Garamond" w:cs="Times New Roman" w:hint="default"/>
      </w:rPr>
    </w:lvl>
  </w:abstractNum>
  <w:abstractNum w:abstractNumId="47" w15:restartNumberingAfterBreak="0">
    <w:nsid w:val="56F95F9E"/>
    <w:multiLevelType w:val="singleLevel"/>
    <w:tmpl w:val="16D2DE38"/>
    <w:lvl w:ilvl="0">
      <w:start w:val="2"/>
      <w:numFmt w:val="decimal"/>
      <w:lvlText w:val="%1."/>
      <w:legacy w:legacy="1" w:legacySpace="0" w:legacyIndent="538"/>
      <w:lvlJc w:val="left"/>
      <w:rPr>
        <w:rFonts w:ascii="Garamond" w:hAnsi="Garamond" w:cs="Times New Roman" w:hint="default"/>
      </w:rPr>
    </w:lvl>
  </w:abstractNum>
  <w:abstractNum w:abstractNumId="48" w15:restartNumberingAfterBreak="0">
    <w:nsid w:val="57260DEE"/>
    <w:multiLevelType w:val="singleLevel"/>
    <w:tmpl w:val="0BB2F922"/>
    <w:lvl w:ilvl="0">
      <w:start w:val="1"/>
      <w:numFmt w:val="decimal"/>
      <w:lvlText w:val="%1)"/>
      <w:legacy w:legacy="1" w:legacySpace="0" w:legacyIndent="274"/>
      <w:lvlJc w:val="left"/>
      <w:rPr>
        <w:rFonts w:ascii="Garamond" w:eastAsiaTheme="minorEastAsia" w:hAnsi="Garamond" w:cstheme="minorHAnsi" w:hint="default"/>
      </w:rPr>
    </w:lvl>
  </w:abstractNum>
  <w:abstractNum w:abstractNumId="49" w15:restartNumberingAfterBreak="0">
    <w:nsid w:val="5A9D70A1"/>
    <w:multiLevelType w:val="singleLevel"/>
    <w:tmpl w:val="9BAE0E88"/>
    <w:lvl w:ilvl="0">
      <w:start w:val="1"/>
      <w:numFmt w:val="decimal"/>
      <w:lvlText w:val="%1)"/>
      <w:legacy w:legacy="1" w:legacySpace="0" w:legacyIndent="538"/>
      <w:lvlJc w:val="left"/>
      <w:rPr>
        <w:rFonts w:ascii="Garamond" w:hAnsi="Garamond" w:cs="Times New Roman" w:hint="default"/>
      </w:rPr>
    </w:lvl>
  </w:abstractNum>
  <w:abstractNum w:abstractNumId="50" w15:restartNumberingAfterBreak="0">
    <w:nsid w:val="5C044662"/>
    <w:multiLevelType w:val="hybridMultilevel"/>
    <w:tmpl w:val="D688C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290488"/>
    <w:multiLevelType w:val="singleLevel"/>
    <w:tmpl w:val="3B827D80"/>
    <w:lvl w:ilvl="0">
      <w:start w:val="2"/>
      <w:numFmt w:val="decimal"/>
      <w:lvlText w:val="%1."/>
      <w:legacy w:legacy="1" w:legacySpace="0" w:legacyIndent="533"/>
      <w:lvlJc w:val="left"/>
      <w:rPr>
        <w:rFonts w:ascii="Garamond" w:hAnsi="Garamond" w:cs="Times New Roman" w:hint="default"/>
      </w:rPr>
    </w:lvl>
  </w:abstractNum>
  <w:abstractNum w:abstractNumId="52" w15:restartNumberingAfterBreak="0">
    <w:nsid w:val="608B701D"/>
    <w:multiLevelType w:val="hybridMultilevel"/>
    <w:tmpl w:val="BDF88B08"/>
    <w:lvl w:ilvl="0" w:tplc="04150011">
      <w:start w:val="1"/>
      <w:numFmt w:val="decimal"/>
      <w:lvlText w:val="%1)"/>
      <w:lvlJc w:val="left"/>
      <w:pPr>
        <w:ind w:left="1778"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3" w15:restartNumberingAfterBreak="0">
    <w:nsid w:val="62437484"/>
    <w:multiLevelType w:val="hybridMultilevel"/>
    <w:tmpl w:val="2F1241BC"/>
    <w:lvl w:ilvl="0" w:tplc="0415000F">
      <w:start w:val="1"/>
      <w:numFmt w:val="decimal"/>
      <w:lvlText w:val="%1."/>
      <w:lvlJc w:val="left"/>
      <w:pPr>
        <w:ind w:left="1070" w:hanging="360"/>
      </w:pPr>
    </w:lvl>
    <w:lvl w:ilvl="1" w:tplc="D688D6F6">
      <w:start w:val="1"/>
      <w:numFmt w:val="lowerLetter"/>
      <w:lvlText w:val="%2)"/>
      <w:lvlJc w:val="left"/>
      <w:pPr>
        <w:ind w:left="1440" w:hanging="360"/>
      </w:pPr>
      <w:rPr>
        <w:rFonts w:hint="default"/>
      </w:rPr>
    </w:lvl>
    <w:lvl w:ilvl="2" w:tplc="40DCC51C">
      <w:start w:val="1"/>
      <w:numFmt w:val="decimal"/>
      <w:lvlText w:val="%3)"/>
      <w:lvlJc w:val="right"/>
      <w:pPr>
        <w:ind w:left="2160" w:hanging="180"/>
      </w:pPr>
      <w:rPr>
        <w:rFonts w:ascii="Garamond" w:eastAsia="Batang" w:hAnsi="Garamond"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865A95"/>
    <w:multiLevelType w:val="singleLevel"/>
    <w:tmpl w:val="FC8E6D6A"/>
    <w:lvl w:ilvl="0">
      <w:start w:val="8"/>
      <w:numFmt w:val="decimal"/>
      <w:lvlText w:val="%1."/>
      <w:legacy w:legacy="1" w:legacySpace="0" w:legacyIndent="533"/>
      <w:lvlJc w:val="left"/>
      <w:rPr>
        <w:rFonts w:ascii="Garamond" w:hAnsi="Garamond" w:cs="Times New Roman" w:hint="default"/>
      </w:rPr>
    </w:lvl>
  </w:abstractNum>
  <w:abstractNum w:abstractNumId="55" w15:restartNumberingAfterBreak="0">
    <w:nsid w:val="65E53E18"/>
    <w:multiLevelType w:val="singleLevel"/>
    <w:tmpl w:val="B20A9646"/>
    <w:lvl w:ilvl="0">
      <w:start w:val="6"/>
      <w:numFmt w:val="decimal"/>
      <w:lvlText w:val="%1."/>
      <w:legacy w:legacy="1" w:legacySpace="0" w:legacyIndent="533"/>
      <w:lvlJc w:val="left"/>
      <w:rPr>
        <w:rFonts w:ascii="Garamond" w:hAnsi="Garamond" w:cs="Times New Roman" w:hint="default"/>
      </w:rPr>
    </w:lvl>
  </w:abstractNum>
  <w:abstractNum w:abstractNumId="56" w15:restartNumberingAfterBreak="0">
    <w:nsid w:val="6812570D"/>
    <w:multiLevelType w:val="singleLevel"/>
    <w:tmpl w:val="60DEC156"/>
    <w:lvl w:ilvl="0">
      <w:start w:val="1"/>
      <w:numFmt w:val="decimal"/>
      <w:lvlText w:val="%1."/>
      <w:legacy w:legacy="1" w:legacySpace="0" w:legacyIndent="533"/>
      <w:lvlJc w:val="left"/>
      <w:rPr>
        <w:rFonts w:ascii="Garamond" w:hAnsi="Garamond" w:cs="Times New Roman" w:hint="default"/>
      </w:rPr>
    </w:lvl>
  </w:abstractNum>
  <w:abstractNum w:abstractNumId="57" w15:restartNumberingAfterBreak="0">
    <w:nsid w:val="69925DFB"/>
    <w:multiLevelType w:val="hybridMultilevel"/>
    <w:tmpl w:val="57CA3D1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6DF94065"/>
    <w:multiLevelType w:val="singleLevel"/>
    <w:tmpl w:val="F9C8F8A4"/>
    <w:lvl w:ilvl="0">
      <w:start w:val="2"/>
      <w:numFmt w:val="decimal"/>
      <w:lvlText w:val="%1."/>
      <w:legacy w:legacy="1" w:legacySpace="0" w:legacyIndent="523"/>
      <w:lvlJc w:val="left"/>
      <w:rPr>
        <w:rFonts w:ascii="Garamond" w:hAnsi="Garamond" w:cs="Times New Roman" w:hint="default"/>
      </w:rPr>
    </w:lvl>
  </w:abstractNum>
  <w:abstractNum w:abstractNumId="59" w15:restartNumberingAfterBreak="0">
    <w:nsid w:val="6EB61037"/>
    <w:multiLevelType w:val="singleLevel"/>
    <w:tmpl w:val="6A7EF21E"/>
    <w:lvl w:ilvl="0">
      <w:start w:val="1"/>
      <w:numFmt w:val="decimal"/>
      <w:lvlText w:val="%1."/>
      <w:legacy w:legacy="1" w:legacySpace="0" w:legacyIndent="538"/>
      <w:lvlJc w:val="left"/>
      <w:rPr>
        <w:rFonts w:ascii="Garamond" w:hAnsi="Garamond" w:cs="Times New Roman" w:hint="default"/>
      </w:rPr>
    </w:lvl>
  </w:abstractNum>
  <w:abstractNum w:abstractNumId="60" w15:restartNumberingAfterBreak="0">
    <w:nsid w:val="701775B1"/>
    <w:multiLevelType w:val="singleLevel"/>
    <w:tmpl w:val="B8448DA4"/>
    <w:lvl w:ilvl="0">
      <w:start w:val="2"/>
      <w:numFmt w:val="decimal"/>
      <w:lvlText w:val="%1."/>
      <w:legacy w:legacy="1" w:legacySpace="0" w:legacyIndent="528"/>
      <w:lvlJc w:val="left"/>
      <w:rPr>
        <w:rFonts w:ascii="Garamond" w:hAnsi="Garamond" w:cs="Times New Roman" w:hint="default"/>
      </w:rPr>
    </w:lvl>
  </w:abstractNum>
  <w:abstractNum w:abstractNumId="61" w15:restartNumberingAfterBreak="0">
    <w:nsid w:val="71F512A4"/>
    <w:multiLevelType w:val="hybridMultilevel"/>
    <w:tmpl w:val="9FECCF36"/>
    <w:lvl w:ilvl="0" w:tplc="04150011">
      <w:start w:val="1"/>
      <w:numFmt w:val="decimal"/>
      <w:lvlText w:val="%1)"/>
      <w:lvlJc w:val="left"/>
      <w:pPr>
        <w:ind w:left="1267" w:hanging="360"/>
      </w:pPr>
    </w:lvl>
    <w:lvl w:ilvl="1" w:tplc="04150019" w:tentative="1">
      <w:start w:val="1"/>
      <w:numFmt w:val="lowerLetter"/>
      <w:lvlText w:val="%2."/>
      <w:lvlJc w:val="left"/>
      <w:pPr>
        <w:ind w:left="1987" w:hanging="360"/>
      </w:pPr>
    </w:lvl>
    <w:lvl w:ilvl="2" w:tplc="0415001B" w:tentative="1">
      <w:start w:val="1"/>
      <w:numFmt w:val="lowerRoman"/>
      <w:lvlText w:val="%3."/>
      <w:lvlJc w:val="right"/>
      <w:pPr>
        <w:ind w:left="2707" w:hanging="180"/>
      </w:pPr>
    </w:lvl>
    <w:lvl w:ilvl="3" w:tplc="0415000F" w:tentative="1">
      <w:start w:val="1"/>
      <w:numFmt w:val="decimal"/>
      <w:lvlText w:val="%4."/>
      <w:lvlJc w:val="left"/>
      <w:pPr>
        <w:ind w:left="3427" w:hanging="360"/>
      </w:pPr>
    </w:lvl>
    <w:lvl w:ilvl="4" w:tplc="04150019" w:tentative="1">
      <w:start w:val="1"/>
      <w:numFmt w:val="lowerLetter"/>
      <w:lvlText w:val="%5."/>
      <w:lvlJc w:val="left"/>
      <w:pPr>
        <w:ind w:left="4147" w:hanging="360"/>
      </w:pPr>
    </w:lvl>
    <w:lvl w:ilvl="5" w:tplc="0415001B" w:tentative="1">
      <w:start w:val="1"/>
      <w:numFmt w:val="lowerRoman"/>
      <w:lvlText w:val="%6."/>
      <w:lvlJc w:val="right"/>
      <w:pPr>
        <w:ind w:left="4867" w:hanging="180"/>
      </w:pPr>
    </w:lvl>
    <w:lvl w:ilvl="6" w:tplc="0415000F" w:tentative="1">
      <w:start w:val="1"/>
      <w:numFmt w:val="decimal"/>
      <w:lvlText w:val="%7."/>
      <w:lvlJc w:val="left"/>
      <w:pPr>
        <w:ind w:left="5587" w:hanging="360"/>
      </w:pPr>
    </w:lvl>
    <w:lvl w:ilvl="7" w:tplc="04150019" w:tentative="1">
      <w:start w:val="1"/>
      <w:numFmt w:val="lowerLetter"/>
      <w:lvlText w:val="%8."/>
      <w:lvlJc w:val="left"/>
      <w:pPr>
        <w:ind w:left="6307" w:hanging="360"/>
      </w:pPr>
    </w:lvl>
    <w:lvl w:ilvl="8" w:tplc="0415001B" w:tentative="1">
      <w:start w:val="1"/>
      <w:numFmt w:val="lowerRoman"/>
      <w:lvlText w:val="%9."/>
      <w:lvlJc w:val="right"/>
      <w:pPr>
        <w:ind w:left="7027" w:hanging="180"/>
      </w:pPr>
    </w:lvl>
  </w:abstractNum>
  <w:abstractNum w:abstractNumId="62" w15:restartNumberingAfterBreak="0">
    <w:nsid w:val="747F6FC7"/>
    <w:multiLevelType w:val="singleLevel"/>
    <w:tmpl w:val="D4CAD952"/>
    <w:lvl w:ilvl="0">
      <w:start w:val="6"/>
      <w:numFmt w:val="decimal"/>
      <w:lvlText w:val="%1."/>
      <w:legacy w:legacy="1" w:legacySpace="0" w:legacyIndent="538"/>
      <w:lvlJc w:val="left"/>
      <w:rPr>
        <w:rFonts w:ascii="Garamond" w:hAnsi="Garamond" w:cs="Times New Roman" w:hint="default"/>
      </w:rPr>
    </w:lvl>
  </w:abstractNum>
  <w:abstractNum w:abstractNumId="63" w15:restartNumberingAfterBreak="0">
    <w:nsid w:val="74BE6AFF"/>
    <w:multiLevelType w:val="singleLevel"/>
    <w:tmpl w:val="F61E84C4"/>
    <w:lvl w:ilvl="0">
      <w:start w:val="1"/>
      <w:numFmt w:val="lowerLetter"/>
      <w:lvlText w:val="%1)"/>
      <w:legacy w:legacy="1" w:legacySpace="0" w:legacyIndent="538"/>
      <w:lvlJc w:val="left"/>
      <w:rPr>
        <w:rFonts w:ascii="Garamond" w:hAnsi="Garamond" w:cs="Times New Roman" w:hint="default"/>
      </w:rPr>
    </w:lvl>
  </w:abstractNum>
  <w:abstractNum w:abstractNumId="64" w15:restartNumberingAfterBreak="0">
    <w:nsid w:val="78BF78F9"/>
    <w:multiLevelType w:val="hybridMultilevel"/>
    <w:tmpl w:val="388A5F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300337"/>
    <w:multiLevelType w:val="hybridMultilevel"/>
    <w:tmpl w:val="17E4EC9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7BDA2143"/>
    <w:multiLevelType w:val="singleLevel"/>
    <w:tmpl w:val="6B506618"/>
    <w:lvl w:ilvl="0">
      <w:start w:val="4"/>
      <w:numFmt w:val="decimal"/>
      <w:lvlText w:val="%1)"/>
      <w:legacy w:legacy="1" w:legacySpace="0" w:legacyIndent="538"/>
      <w:lvlJc w:val="left"/>
      <w:rPr>
        <w:rFonts w:ascii="Garamond" w:hAnsi="Garamond" w:cs="Times New Roman" w:hint="default"/>
      </w:rPr>
    </w:lvl>
  </w:abstractNum>
  <w:abstractNum w:abstractNumId="67" w15:restartNumberingAfterBreak="0">
    <w:nsid w:val="7DAE4E0E"/>
    <w:multiLevelType w:val="hybridMultilevel"/>
    <w:tmpl w:val="757A26F8"/>
    <w:lvl w:ilvl="0" w:tplc="04150011">
      <w:start w:val="1"/>
      <w:numFmt w:val="decimal"/>
      <w:lvlText w:val="%1)"/>
      <w:lvlJc w:val="left"/>
      <w:pPr>
        <w:ind w:left="1488" w:hanging="360"/>
      </w:p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num w:numId="1" w16cid:durableId="407962873">
    <w:abstractNumId w:val="30"/>
  </w:num>
  <w:num w:numId="2" w16cid:durableId="1047878998">
    <w:abstractNumId w:val="58"/>
  </w:num>
  <w:num w:numId="3" w16cid:durableId="1701121971">
    <w:abstractNumId w:val="8"/>
  </w:num>
  <w:num w:numId="4" w16cid:durableId="1778520076">
    <w:abstractNumId w:val="59"/>
  </w:num>
  <w:num w:numId="5" w16cid:durableId="1361399811">
    <w:abstractNumId w:val="47"/>
  </w:num>
  <w:num w:numId="6" w16cid:durableId="767115277">
    <w:abstractNumId w:val="26"/>
  </w:num>
  <w:num w:numId="7" w16cid:durableId="489322667">
    <w:abstractNumId w:val="31"/>
  </w:num>
  <w:num w:numId="8" w16cid:durableId="1235240455">
    <w:abstractNumId w:val="63"/>
  </w:num>
  <w:num w:numId="9" w16cid:durableId="1442267066">
    <w:abstractNumId w:val="34"/>
  </w:num>
  <w:num w:numId="10" w16cid:durableId="421337970">
    <w:abstractNumId w:val="51"/>
  </w:num>
  <w:num w:numId="11" w16cid:durableId="1218206678">
    <w:abstractNumId w:val="51"/>
    <w:lvlOverride w:ilvl="0">
      <w:lvl w:ilvl="0">
        <w:start w:val="9"/>
        <w:numFmt w:val="decimal"/>
        <w:lvlText w:val="%1."/>
        <w:legacy w:legacy="1" w:legacySpace="0" w:legacyIndent="538"/>
        <w:lvlJc w:val="left"/>
        <w:rPr>
          <w:rFonts w:ascii="Garamond" w:hAnsi="Garamond" w:cs="Times New Roman" w:hint="default"/>
        </w:rPr>
      </w:lvl>
    </w:lvlOverride>
  </w:num>
  <w:num w:numId="12" w16cid:durableId="276721004">
    <w:abstractNumId w:val="36"/>
  </w:num>
  <w:num w:numId="13" w16cid:durableId="115176090">
    <w:abstractNumId w:val="60"/>
  </w:num>
  <w:num w:numId="14" w16cid:durableId="1510485933">
    <w:abstractNumId w:val="19"/>
  </w:num>
  <w:num w:numId="15" w16cid:durableId="893544489">
    <w:abstractNumId w:val="23"/>
  </w:num>
  <w:num w:numId="16" w16cid:durableId="1736976894">
    <w:abstractNumId w:val="37"/>
  </w:num>
  <w:num w:numId="17" w16cid:durableId="1995910728">
    <w:abstractNumId w:val="27"/>
  </w:num>
  <w:num w:numId="18" w16cid:durableId="2094545865">
    <w:abstractNumId w:val="49"/>
  </w:num>
  <w:num w:numId="19" w16cid:durableId="166217158">
    <w:abstractNumId w:val="16"/>
  </w:num>
  <w:num w:numId="20" w16cid:durableId="1746293518">
    <w:abstractNumId w:val="46"/>
  </w:num>
  <w:num w:numId="21" w16cid:durableId="828060981">
    <w:abstractNumId w:val="33"/>
  </w:num>
  <w:num w:numId="22" w16cid:durableId="1810782187">
    <w:abstractNumId w:val="62"/>
  </w:num>
  <w:num w:numId="23" w16cid:durableId="1640763727">
    <w:abstractNumId w:val="54"/>
  </w:num>
  <w:num w:numId="24" w16cid:durableId="402994584">
    <w:abstractNumId w:val="7"/>
  </w:num>
  <w:num w:numId="25" w16cid:durableId="920990128">
    <w:abstractNumId w:val="39"/>
  </w:num>
  <w:num w:numId="26" w16cid:durableId="1660889745">
    <w:abstractNumId w:val="66"/>
  </w:num>
  <w:num w:numId="27" w16cid:durableId="1192525720">
    <w:abstractNumId w:val="55"/>
  </w:num>
  <w:num w:numId="28" w16cid:durableId="1316451412">
    <w:abstractNumId w:val="15"/>
  </w:num>
  <w:num w:numId="29" w16cid:durableId="763694801">
    <w:abstractNumId w:val="15"/>
    <w:lvlOverride w:ilvl="0">
      <w:lvl w:ilvl="0">
        <w:start w:val="8"/>
        <w:numFmt w:val="decimal"/>
        <w:lvlText w:val="%1)"/>
        <w:legacy w:legacy="1" w:legacySpace="0" w:legacyIndent="538"/>
        <w:lvlJc w:val="left"/>
        <w:rPr>
          <w:rFonts w:ascii="Garamond" w:hAnsi="Garamond" w:cs="Times New Roman" w:hint="default"/>
        </w:rPr>
      </w:lvl>
    </w:lvlOverride>
  </w:num>
  <w:num w:numId="30" w16cid:durableId="1282879841">
    <w:abstractNumId w:val="45"/>
  </w:num>
  <w:num w:numId="31" w16cid:durableId="1178810881">
    <w:abstractNumId w:val="56"/>
  </w:num>
  <w:num w:numId="32" w16cid:durableId="640504436">
    <w:abstractNumId w:val="25"/>
  </w:num>
  <w:num w:numId="33" w16cid:durableId="1249657491">
    <w:abstractNumId w:val="24"/>
  </w:num>
  <w:num w:numId="34" w16cid:durableId="952126445">
    <w:abstractNumId w:val="42"/>
  </w:num>
  <w:num w:numId="35" w16cid:durableId="845362931">
    <w:abstractNumId w:val="12"/>
  </w:num>
  <w:num w:numId="36" w16cid:durableId="1660696574">
    <w:abstractNumId w:val="14"/>
  </w:num>
  <w:num w:numId="37" w16cid:durableId="531839680">
    <w:abstractNumId w:val="61"/>
  </w:num>
  <w:num w:numId="38" w16cid:durableId="1374620471">
    <w:abstractNumId w:val="57"/>
  </w:num>
  <w:num w:numId="39" w16cid:durableId="802382298">
    <w:abstractNumId w:val="10"/>
  </w:num>
  <w:num w:numId="40" w16cid:durableId="1975090073">
    <w:abstractNumId w:val="11"/>
  </w:num>
  <w:num w:numId="41" w16cid:durableId="1026641885">
    <w:abstractNumId w:val="9"/>
  </w:num>
  <w:num w:numId="42" w16cid:durableId="958342525">
    <w:abstractNumId w:val="44"/>
  </w:num>
  <w:num w:numId="43" w16cid:durableId="308675474">
    <w:abstractNumId w:val="18"/>
  </w:num>
  <w:num w:numId="44" w16cid:durableId="709459019">
    <w:abstractNumId w:val="3"/>
  </w:num>
  <w:num w:numId="45" w16cid:durableId="1877428503">
    <w:abstractNumId w:val="1"/>
  </w:num>
  <w:num w:numId="46" w16cid:durableId="1257636431">
    <w:abstractNumId w:val="2"/>
  </w:num>
  <w:num w:numId="47" w16cid:durableId="321398991">
    <w:abstractNumId w:val="4"/>
  </w:num>
  <w:num w:numId="48" w16cid:durableId="282855313">
    <w:abstractNumId w:val="67"/>
  </w:num>
  <w:num w:numId="49" w16cid:durableId="1716464133">
    <w:abstractNumId w:val="50"/>
  </w:num>
  <w:num w:numId="50" w16cid:durableId="1501694998">
    <w:abstractNumId w:val="38"/>
  </w:num>
  <w:num w:numId="51" w16cid:durableId="1509251861">
    <w:abstractNumId w:val="35"/>
  </w:num>
  <w:num w:numId="52" w16cid:durableId="1552573560">
    <w:abstractNumId w:val="22"/>
  </w:num>
  <w:num w:numId="53" w16cid:durableId="1925721801">
    <w:abstractNumId w:val="6"/>
  </w:num>
  <w:num w:numId="54" w16cid:durableId="686490898">
    <w:abstractNumId w:val="41"/>
  </w:num>
  <w:num w:numId="55" w16cid:durableId="837116565">
    <w:abstractNumId w:val="43"/>
  </w:num>
  <w:num w:numId="56" w16cid:durableId="1692099661">
    <w:abstractNumId w:val="53"/>
  </w:num>
  <w:num w:numId="57" w16cid:durableId="909005303">
    <w:abstractNumId w:val="64"/>
  </w:num>
  <w:num w:numId="58" w16cid:durableId="889996166">
    <w:abstractNumId w:val="65"/>
  </w:num>
  <w:num w:numId="59" w16cid:durableId="1555309290">
    <w:abstractNumId w:val="32"/>
  </w:num>
  <w:num w:numId="60" w16cid:durableId="1916352316">
    <w:abstractNumId w:val="29"/>
  </w:num>
  <w:num w:numId="61" w16cid:durableId="410396375">
    <w:abstractNumId w:val="48"/>
  </w:num>
  <w:num w:numId="62" w16cid:durableId="1955214252">
    <w:abstractNumId w:val="20"/>
  </w:num>
  <w:num w:numId="63" w16cid:durableId="1184632561">
    <w:abstractNumId w:val="52"/>
  </w:num>
  <w:num w:numId="64" w16cid:durableId="1224802500">
    <w:abstractNumId w:val="21"/>
  </w:num>
  <w:num w:numId="65" w16cid:durableId="130639479">
    <w:abstractNumId w:val="13"/>
  </w:num>
  <w:num w:numId="66" w16cid:durableId="364908557">
    <w:abstractNumId w:val="40"/>
  </w:num>
  <w:num w:numId="67" w16cid:durableId="1390416293">
    <w:abstractNumId w:val="17"/>
  </w:num>
  <w:num w:numId="68" w16cid:durableId="1445342104">
    <w:abstractNumId w:val="28"/>
  </w:num>
  <w:num w:numId="69" w16cid:durableId="148668091">
    <w:abstractNumId w:val="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0AC9"/>
    <w:rsid w:val="00023DC8"/>
    <w:rsid w:val="00047FE9"/>
    <w:rsid w:val="000B797F"/>
    <w:rsid w:val="000F1C41"/>
    <w:rsid w:val="00116916"/>
    <w:rsid w:val="00167EC1"/>
    <w:rsid w:val="00167EF2"/>
    <w:rsid w:val="001C47D9"/>
    <w:rsid w:val="00215DB0"/>
    <w:rsid w:val="002442EC"/>
    <w:rsid w:val="00245AC6"/>
    <w:rsid w:val="002542BF"/>
    <w:rsid w:val="00362210"/>
    <w:rsid w:val="003674DB"/>
    <w:rsid w:val="003B7A8F"/>
    <w:rsid w:val="003D4FA5"/>
    <w:rsid w:val="004135AF"/>
    <w:rsid w:val="00434D24"/>
    <w:rsid w:val="00507BE9"/>
    <w:rsid w:val="00593254"/>
    <w:rsid w:val="005B05F8"/>
    <w:rsid w:val="005D0AC9"/>
    <w:rsid w:val="0070523E"/>
    <w:rsid w:val="00744524"/>
    <w:rsid w:val="007E5959"/>
    <w:rsid w:val="007F3EAC"/>
    <w:rsid w:val="0084465F"/>
    <w:rsid w:val="0092736D"/>
    <w:rsid w:val="0093306B"/>
    <w:rsid w:val="00953148"/>
    <w:rsid w:val="009B4733"/>
    <w:rsid w:val="00A81564"/>
    <w:rsid w:val="00AE4B6D"/>
    <w:rsid w:val="00B468F0"/>
    <w:rsid w:val="00B97BE6"/>
    <w:rsid w:val="00BD53D4"/>
    <w:rsid w:val="00CA557B"/>
    <w:rsid w:val="00CF4F07"/>
    <w:rsid w:val="00D05068"/>
    <w:rsid w:val="00DA33AE"/>
    <w:rsid w:val="00EC235B"/>
    <w:rsid w:val="00F00717"/>
    <w:rsid w:val="00F07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F70B1"/>
  <w15:docId w15:val="{AC35E4D6-DEAC-484A-8C9C-53F58B3C2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AC9"/>
    <w:pPr>
      <w:widowControl w:val="0"/>
      <w:autoSpaceDE w:val="0"/>
      <w:autoSpaceDN w:val="0"/>
      <w:adjustRightInd w:val="0"/>
      <w:spacing w:after="0" w:line="240" w:lineRule="auto"/>
    </w:pPr>
    <w:rPr>
      <w:rFonts w:ascii="Calibri" w:eastAsia="Times New Roman" w:hAnsi="Calibri" w:cs="Times New Roman"/>
      <w:kern w:val="0"/>
      <w:sz w:val="24"/>
      <w:szCs w:val="24"/>
      <w:lang w:eastAsia="pl-PL"/>
      <w14:ligatures w14:val="none"/>
    </w:rPr>
  </w:style>
  <w:style w:type="paragraph" w:styleId="Nagwek3">
    <w:name w:val="heading 3"/>
    <w:basedOn w:val="Normalny"/>
    <w:next w:val="Normalny"/>
    <w:link w:val="Nagwek3Znak"/>
    <w:uiPriority w:val="9"/>
    <w:unhideWhenUsed/>
    <w:qFormat/>
    <w:rsid w:val="005D0AC9"/>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5D0AC9"/>
    <w:rPr>
      <w:rFonts w:asciiTheme="majorHAnsi" w:eastAsiaTheme="majorEastAsia" w:hAnsiTheme="majorHAnsi" w:cstheme="majorBidi"/>
      <w:color w:val="1F3763" w:themeColor="accent1" w:themeShade="7F"/>
      <w:kern w:val="0"/>
      <w:sz w:val="24"/>
      <w:szCs w:val="24"/>
      <w:lang w:eastAsia="pl-PL"/>
      <w14:ligatures w14:val="none"/>
    </w:rPr>
  </w:style>
  <w:style w:type="paragraph" w:customStyle="1" w:styleId="Style1">
    <w:name w:val="Style1"/>
    <w:basedOn w:val="Normalny"/>
    <w:uiPriority w:val="99"/>
    <w:rsid w:val="005D0AC9"/>
    <w:pPr>
      <w:spacing w:line="293" w:lineRule="exact"/>
      <w:jc w:val="both"/>
    </w:pPr>
  </w:style>
  <w:style w:type="paragraph" w:customStyle="1" w:styleId="Style2">
    <w:name w:val="Style2"/>
    <w:basedOn w:val="Normalny"/>
    <w:uiPriority w:val="99"/>
    <w:rsid w:val="005D0AC9"/>
  </w:style>
  <w:style w:type="paragraph" w:customStyle="1" w:styleId="Style4">
    <w:name w:val="Style4"/>
    <w:basedOn w:val="Normalny"/>
    <w:uiPriority w:val="99"/>
    <w:rsid w:val="005D0AC9"/>
    <w:pPr>
      <w:jc w:val="center"/>
    </w:pPr>
  </w:style>
  <w:style w:type="paragraph" w:customStyle="1" w:styleId="Style6">
    <w:name w:val="Style6"/>
    <w:basedOn w:val="Normalny"/>
    <w:rsid w:val="005D0AC9"/>
    <w:pPr>
      <w:spacing w:line="586" w:lineRule="exact"/>
      <w:jc w:val="both"/>
    </w:pPr>
  </w:style>
  <w:style w:type="paragraph" w:customStyle="1" w:styleId="Style7">
    <w:name w:val="Style7"/>
    <w:basedOn w:val="Normalny"/>
    <w:uiPriority w:val="99"/>
    <w:rsid w:val="005D0AC9"/>
    <w:pPr>
      <w:spacing w:line="293" w:lineRule="exact"/>
      <w:ind w:hanging="533"/>
      <w:jc w:val="both"/>
    </w:pPr>
  </w:style>
  <w:style w:type="paragraph" w:customStyle="1" w:styleId="Style8">
    <w:name w:val="Style8"/>
    <w:basedOn w:val="Normalny"/>
    <w:uiPriority w:val="99"/>
    <w:rsid w:val="005D0AC9"/>
    <w:pPr>
      <w:spacing w:line="293" w:lineRule="exact"/>
      <w:ind w:hanging="283"/>
    </w:pPr>
  </w:style>
  <w:style w:type="paragraph" w:customStyle="1" w:styleId="Style10">
    <w:name w:val="Style10"/>
    <w:basedOn w:val="Normalny"/>
    <w:uiPriority w:val="99"/>
    <w:rsid w:val="005D0AC9"/>
    <w:pPr>
      <w:spacing w:line="293" w:lineRule="exact"/>
      <w:ind w:hanging="528"/>
    </w:pPr>
  </w:style>
  <w:style w:type="paragraph" w:customStyle="1" w:styleId="Style13">
    <w:name w:val="Style13"/>
    <w:basedOn w:val="Normalny"/>
    <w:uiPriority w:val="99"/>
    <w:rsid w:val="005D0AC9"/>
    <w:pPr>
      <w:spacing w:line="293" w:lineRule="exact"/>
    </w:pPr>
  </w:style>
  <w:style w:type="paragraph" w:customStyle="1" w:styleId="Style14">
    <w:name w:val="Style14"/>
    <w:basedOn w:val="Normalny"/>
    <w:uiPriority w:val="99"/>
    <w:rsid w:val="005D0AC9"/>
  </w:style>
  <w:style w:type="paragraph" w:customStyle="1" w:styleId="Style15">
    <w:name w:val="Style15"/>
    <w:basedOn w:val="Normalny"/>
    <w:uiPriority w:val="99"/>
    <w:rsid w:val="005D0AC9"/>
    <w:pPr>
      <w:spacing w:line="293" w:lineRule="exact"/>
      <w:ind w:hanging="518"/>
      <w:jc w:val="both"/>
    </w:pPr>
  </w:style>
  <w:style w:type="paragraph" w:customStyle="1" w:styleId="Style16">
    <w:name w:val="Style16"/>
    <w:basedOn w:val="Normalny"/>
    <w:uiPriority w:val="99"/>
    <w:rsid w:val="005D0AC9"/>
    <w:pPr>
      <w:jc w:val="both"/>
    </w:pPr>
  </w:style>
  <w:style w:type="paragraph" w:customStyle="1" w:styleId="Style17">
    <w:name w:val="Style17"/>
    <w:basedOn w:val="Normalny"/>
    <w:uiPriority w:val="99"/>
    <w:rsid w:val="005D0AC9"/>
    <w:pPr>
      <w:spacing w:line="293" w:lineRule="exact"/>
      <w:ind w:hanging="394"/>
      <w:jc w:val="both"/>
    </w:pPr>
  </w:style>
  <w:style w:type="character" w:customStyle="1" w:styleId="FontStyle20">
    <w:name w:val="Font Style20"/>
    <w:uiPriority w:val="99"/>
    <w:rsid w:val="005D0AC9"/>
    <w:rPr>
      <w:rFonts w:ascii="Calibri" w:hAnsi="Calibri" w:cs="Calibri"/>
      <w:color w:val="000000"/>
      <w:sz w:val="22"/>
      <w:szCs w:val="22"/>
    </w:rPr>
  </w:style>
  <w:style w:type="character" w:customStyle="1" w:styleId="FontStyle21">
    <w:name w:val="Font Style21"/>
    <w:uiPriority w:val="99"/>
    <w:rsid w:val="005D0AC9"/>
    <w:rPr>
      <w:rFonts w:ascii="Calibri" w:hAnsi="Calibri" w:cs="Calibri"/>
      <w:color w:val="000000"/>
      <w:sz w:val="20"/>
      <w:szCs w:val="20"/>
    </w:rPr>
  </w:style>
  <w:style w:type="character" w:customStyle="1" w:styleId="FontStyle23">
    <w:name w:val="Font Style23"/>
    <w:uiPriority w:val="99"/>
    <w:rsid w:val="005D0AC9"/>
    <w:rPr>
      <w:rFonts w:ascii="Calibri" w:hAnsi="Calibri" w:cs="Calibri"/>
      <w:color w:val="000000"/>
      <w:sz w:val="20"/>
      <w:szCs w:val="20"/>
    </w:rPr>
  </w:style>
  <w:style w:type="character" w:customStyle="1" w:styleId="FontStyle24">
    <w:name w:val="Font Style24"/>
    <w:uiPriority w:val="99"/>
    <w:rsid w:val="005D0AC9"/>
    <w:rPr>
      <w:rFonts w:ascii="Calibri" w:hAnsi="Calibri" w:cs="Calibri"/>
      <w:b/>
      <w:bCs/>
      <w:color w:val="000000"/>
      <w:sz w:val="20"/>
      <w:szCs w:val="20"/>
    </w:rPr>
  </w:style>
  <w:style w:type="character" w:customStyle="1" w:styleId="FontStyle25">
    <w:name w:val="Font Style25"/>
    <w:uiPriority w:val="99"/>
    <w:rsid w:val="005D0AC9"/>
    <w:rPr>
      <w:rFonts w:ascii="Times New Roman" w:hAnsi="Times New Roman" w:cs="Times New Roman"/>
      <w:color w:val="000000"/>
      <w:sz w:val="22"/>
      <w:szCs w:val="22"/>
    </w:rPr>
  </w:style>
  <w:style w:type="paragraph" w:styleId="Nagwek">
    <w:name w:val="header"/>
    <w:basedOn w:val="Normalny"/>
    <w:link w:val="NagwekZnak"/>
    <w:uiPriority w:val="99"/>
    <w:unhideWhenUsed/>
    <w:rsid w:val="005D0AC9"/>
    <w:pPr>
      <w:tabs>
        <w:tab w:val="center" w:pos="4536"/>
        <w:tab w:val="right" w:pos="9072"/>
      </w:tabs>
    </w:pPr>
  </w:style>
  <w:style w:type="character" w:customStyle="1" w:styleId="NagwekZnak">
    <w:name w:val="Nagłówek Znak"/>
    <w:basedOn w:val="Domylnaczcionkaakapitu"/>
    <w:link w:val="Nagwek"/>
    <w:uiPriority w:val="99"/>
    <w:rsid w:val="005D0AC9"/>
    <w:rPr>
      <w:rFonts w:ascii="Calibri" w:eastAsia="Times New Roman" w:hAnsi="Calibri" w:cs="Times New Roman"/>
      <w:kern w:val="0"/>
      <w:sz w:val="24"/>
      <w:szCs w:val="24"/>
      <w:lang w:eastAsia="pl-PL"/>
      <w14:ligatures w14:val="none"/>
    </w:rPr>
  </w:style>
  <w:style w:type="paragraph" w:customStyle="1" w:styleId="pkt">
    <w:name w:val="pkt"/>
    <w:basedOn w:val="Normalny"/>
    <w:link w:val="pktZnak"/>
    <w:uiPriority w:val="99"/>
    <w:rsid w:val="005D0AC9"/>
    <w:pPr>
      <w:widowControl/>
      <w:autoSpaceDE/>
      <w:autoSpaceDN/>
      <w:adjustRightInd/>
      <w:spacing w:before="60" w:after="60"/>
      <w:ind w:left="851" w:hanging="295"/>
      <w:jc w:val="both"/>
    </w:pPr>
    <w:rPr>
      <w:rFonts w:ascii="Times New Roman" w:eastAsia="Calibri" w:hAnsi="Times New Roman"/>
      <w:sz w:val="20"/>
      <w:szCs w:val="20"/>
    </w:rPr>
  </w:style>
  <w:style w:type="character" w:customStyle="1" w:styleId="pktZnak">
    <w:name w:val="pkt Znak"/>
    <w:link w:val="pkt"/>
    <w:uiPriority w:val="99"/>
    <w:locked/>
    <w:rsid w:val="005D0AC9"/>
    <w:rPr>
      <w:rFonts w:ascii="Times New Roman" w:eastAsia="Calibri" w:hAnsi="Times New Roman" w:cs="Times New Roman"/>
      <w:kern w:val="0"/>
      <w:sz w:val="20"/>
      <w:szCs w:val="20"/>
      <w:lang w:eastAsia="pl-PL"/>
      <w14:ligatures w14:val="none"/>
    </w:rPr>
  </w:style>
  <w:style w:type="character" w:customStyle="1" w:styleId="FontStyle27">
    <w:name w:val="Font Style27"/>
    <w:uiPriority w:val="99"/>
    <w:rsid w:val="005D0AC9"/>
    <w:rPr>
      <w:rFonts w:ascii="Times New Roman" w:hAnsi="Times New Roman" w:cs="Times New Roman"/>
      <w:color w:val="000000"/>
      <w:sz w:val="22"/>
      <w:szCs w:val="22"/>
    </w:rPr>
  </w:style>
  <w:style w:type="paragraph" w:styleId="Tekstpodstawowy">
    <w:name w:val="Body Text"/>
    <w:basedOn w:val="Normalny"/>
    <w:link w:val="TekstpodstawowyZnak"/>
    <w:rsid w:val="005D0AC9"/>
    <w:pPr>
      <w:widowControl/>
      <w:autoSpaceDE/>
      <w:autoSpaceDN/>
      <w:adjustRightInd/>
      <w:spacing w:line="360" w:lineRule="auto"/>
    </w:pPr>
    <w:rPr>
      <w:rFonts w:ascii="Times New Roman" w:hAnsi="Times New Roman"/>
      <w:sz w:val="20"/>
      <w:szCs w:val="20"/>
    </w:rPr>
  </w:style>
  <w:style w:type="character" w:customStyle="1" w:styleId="TekstpodstawowyZnak">
    <w:name w:val="Tekst podstawowy Znak"/>
    <w:basedOn w:val="Domylnaczcionkaakapitu"/>
    <w:link w:val="Tekstpodstawowy"/>
    <w:rsid w:val="005D0AC9"/>
    <w:rPr>
      <w:rFonts w:ascii="Times New Roman" w:eastAsia="Times New Roman" w:hAnsi="Times New Roman" w:cs="Times New Roman"/>
      <w:kern w:val="0"/>
      <w:sz w:val="20"/>
      <w:szCs w:val="20"/>
      <w:lang w:eastAsia="pl-PL"/>
      <w14:ligatures w14:val="none"/>
    </w:rPr>
  </w:style>
  <w:style w:type="paragraph" w:styleId="Akapitzlist">
    <w:name w:val="List Paragraph"/>
    <w:aliases w:val="CW_Lista,Obiekt,List Paragraph1,List Paragraph,normalny tekst,General Header"/>
    <w:basedOn w:val="Normalny"/>
    <w:link w:val="AkapitzlistZnak"/>
    <w:uiPriority w:val="99"/>
    <w:qFormat/>
    <w:rsid w:val="005D0AC9"/>
    <w:pPr>
      <w:widowControl/>
      <w:autoSpaceDE/>
      <w:autoSpaceDN/>
      <w:adjustRightInd/>
      <w:spacing w:after="200" w:line="276" w:lineRule="auto"/>
      <w:ind w:left="720"/>
      <w:contextualSpacing/>
    </w:pPr>
    <w:rPr>
      <w:rFonts w:eastAsia="Calibri"/>
      <w:sz w:val="22"/>
      <w:szCs w:val="22"/>
      <w:lang w:eastAsia="en-US"/>
    </w:rPr>
  </w:style>
  <w:style w:type="paragraph" w:styleId="Tekstpodstawowy2">
    <w:name w:val="Body Text 2"/>
    <w:basedOn w:val="Normalny"/>
    <w:link w:val="Tekstpodstawowy2Znak"/>
    <w:uiPriority w:val="99"/>
    <w:unhideWhenUsed/>
    <w:rsid w:val="005D0AC9"/>
    <w:pPr>
      <w:widowControl/>
      <w:autoSpaceDE/>
      <w:autoSpaceDN/>
      <w:adjustRightInd/>
      <w:spacing w:after="120" w:line="480" w:lineRule="auto"/>
    </w:pPr>
    <w:rPr>
      <w:rFonts w:ascii="Times New Roman" w:eastAsia="SimSun" w:hAnsi="Times New Roman"/>
      <w:lang w:eastAsia="zh-CN"/>
    </w:rPr>
  </w:style>
  <w:style w:type="character" w:customStyle="1" w:styleId="Tekstpodstawowy2Znak">
    <w:name w:val="Tekst podstawowy 2 Znak"/>
    <w:basedOn w:val="Domylnaczcionkaakapitu"/>
    <w:link w:val="Tekstpodstawowy2"/>
    <w:uiPriority w:val="99"/>
    <w:rsid w:val="005D0AC9"/>
    <w:rPr>
      <w:rFonts w:ascii="Times New Roman" w:eastAsia="SimSun" w:hAnsi="Times New Roman" w:cs="Times New Roman"/>
      <w:kern w:val="0"/>
      <w:sz w:val="24"/>
      <w:szCs w:val="24"/>
      <w:lang w:eastAsia="zh-CN"/>
      <w14:ligatures w14:val="none"/>
    </w:rPr>
  </w:style>
  <w:style w:type="character" w:customStyle="1" w:styleId="AkapitzlistZnak">
    <w:name w:val="Akapit z listą Znak"/>
    <w:aliases w:val="CW_Lista Znak,Obiekt Znak,List Paragraph1 Znak,List Paragraph Znak,normalny tekst Znak,General Header Znak"/>
    <w:link w:val="Akapitzlist"/>
    <w:uiPriority w:val="99"/>
    <w:qFormat/>
    <w:locked/>
    <w:rsid w:val="005D0AC9"/>
    <w:rPr>
      <w:rFonts w:ascii="Calibri" w:eastAsia="Calibri" w:hAnsi="Calibri" w:cs="Times New Roman"/>
      <w:kern w:val="0"/>
      <w14:ligatures w14:val="none"/>
    </w:rPr>
  </w:style>
  <w:style w:type="paragraph" w:styleId="Stopka">
    <w:name w:val="footer"/>
    <w:basedOn w:val="Normalny"/>
    <w:link w:val="StopkaZnak"/>
    <w:uiPriority w:val="99"/>
    <w:unhideWhenUsed/>
    <w:rsid w:val="005D0AC9"/>
    <w:pPr>
      <w:tabs>
        <w:tab w:val="center" w:pos="4536"/>
        <w:tab w:val="right" w:pos="9072"/>
      </w:tabs>
    </w:pPr>
  </w:style>
  <w:style w:type="character" w:customStyle="1" w:styleId="StopkaZnak">
    <w:name w:val="Stopka Znak"/>
    <w:basedOn w:val="Domylnaczcionkaakapitu"/>
    <w:link w:val="Stopka"/>
    <w:uiPriority w:val="99"/>
    <w:rsid w:val="005D0AC9"/>
    <w:rPr>
      <w:rFonts w:ascii="Calibri" w:eastAsia="Times New Roman" w:hAnsi="Calibri" w:cs="Times New Roman"/>
      <w:kern w:val="0"/>
      <w:sz w:val="24"/>
      <w:szCs w:val="24"/>
      <w:lang w:eastAsia="pl-PL"/>
      <w14:ligatures w14:val="none"/>
    </w:rPr>
  </w:style>
  <w:style w:type="character" w:customStyle="1" w:styleId="AkapitzlistZnak1">
    <w:name w:val="Akapit z listą Znak1"/>
    <w:uiPriority w:val="99"/>
    <w:locked/>
    <w:rsid w:val="005D0AC9"/>
    <w:rPr>
      <w:rFonts w:ascii="Times New Roman" w:eastAsia="Calibri" w:hAnsi="Times New Roman" w:cs="Times New Roman"/>
      <w:sz w:val="24"/>
      <w:szCs w:val="20"/>
      <w:lang w:eastAsia="pl-PL"/>
    </w:rPr>
  </w:style>
  <w:style w:type="paragraph" w:customStyle="1" w:styleId="Domylnie">
    <w:name w:val="Domyślnie"/>
    <w:rsid w:val="005D0AC9"/>
    <w:pPr>
      <w:widowControl w:val="0"/>
      <w:autoSpaceDN w:val="0"/>
      <w:adjustRightInd w:val="0"/>
      <w:spacing w:after="0" w:line="240" w:lineRule="auto"/>
    </w:pPr>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5D0AC9"/>
    <w:rPr>
      <w:b/>
      <w:bCs/>
    </w:rPr>
  </w:style>
  <w:style w:type="character" w:styleId="Odwoaniedokomentarza">
    <w:name w:val="annotation reference"/>
    <w:basedOn w:val="Domylnaczcionkaakapitu"/>
    <w:uiPriority w:val="99"/>
    <w:semiHidden/>
    <w:unhideWhenUsed/>
    <w:rsid w:val="005D0AC9"/>
    <w:rPr>
      <w:sz w:val="16"/>
      <w:szCs w:val="16"/>
    </w:rPr>
  </w:style>
  <w:style w:type="paragraph" w:styleId="Tekstkomentarza">
    <w:name w:val="annotation text"/>
    <w:basedOn w:val="Normalny"/>
    <w:link w:val="TekstkomentarzaZnak"/>
    <w:uiPriority w:val="99"/>
    <w:unhideWhenUsed/>
    <w:rsid w:val="005D0AC9"/>
    <w:rPr>
      <w:sz w:val="20"/>
      <w:szCs w:val="20"/>
    </w:rPr>
  </w:style>
  <w:style w:type="character" w:customStyle="1" w:styleId="TekstkomentarzaZnak">
    <w:name w:val="Tekst komentarza Znak"/>
    <w:basedOn w:val="Domylnaczcionkaakapitu"/>
    <w:link w:val="Tekstkomentarza"/>
    <w:uiPriority w:val="99"/>
    <w:rsid w:val="005D0AC9"/>
    <w:rPr>
      <w:rFonts w:ascii="Calibri" w:eastAsia="Times New Roman" w:hAnsi="Calibri"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D0AC9"/>
    <w:rPr>
      <w:b/>
      <w:bCs/>
    </w:rPr>
  </w:style>
  <w:style w:type="character" w:customStyle="1" w:styleId="TematkomentarzaZnak">
    <w:name w:val="Temat komentarza Znak"/>
    <w:basedOn w:val="TekstkomentarzaZnak"/>
    <w:link w:val="Tematkomentarza"/>
    <w:uiPriority w:val="99"/>
    <w:semiHidden/>
    <w:rsid w:val="005D0AC9"/>
    <w:rPr>
      <w:rFonts w:ascii="Calibri" w:eastAsia="Times New Roman" w:hAnsi="Calibri"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5D0AC9"/>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0AC9"/>
    <w:rPr>
      <w:rFonts w:ascii="Segoe UI" w:eastAsia="Times New Roman" w:hAnsi="Segoe UI" w:cs="Segoe UI"/>
      <w:kern w:val="0"/>
      <w:sz w:val="18"/>
      <w:szCs w:val="18"/>
      <w:lang w:eastAsia="pl-PL"/>
      <w14:ligatures w14:val="none"/>
    </w:rPr>
  </w:style>
  <w:style w:type="paragraph" w:customStyle="1" w:styleId="WW-Domylny">
    <w:name w:val="WW-Domyślny"/>
    <w:rsid w:val="005D0AC9"/>
    <w:pPr>
      <w:suppressAutoHyphens/>
      <w:spacing w:after="200" w:line="276" w:lineRule="auto"/>
    </w:pPr>
    <w:rPr>
      <w:rFonts w:ascii="Times New Roman" w:eastAsia="Times New Roman" w:hAnsi="Times New Roman" w:cs="Times New Roman"/>
      <w:color w:val="00000A"/>
      <w:kern w:val="0"/>
      <w:sz w:val="24"/>
      <w:szCs w:val="24"/>
      <w:lang w:eastAsia="ar-SA"/>
      <w14:ligatures w14:val="none"/>
    </w:rPr>
  </w:style>
  <w:style w:type="character" w:styleId="Hipercze">
    <w:name w:val="Hyperlink"/>
    <w:uiPriority w:val="99"/>
    <w:unhideWhenUsed/>
    <w:rsid w:val="005D0AC9"/>
    <w:rPr>
      <w:color w:val="0000FF"/>
      <w:u w:val="single"/>
    </w:rPr>
  </w:style>
  <w:style w:type="paragraph" w:styleId="Poprawka">
    <w:name w:val="Revision"/>
    <w:hidden/>
    <w:uiPriority w:val="99"/>
    <w:semiHidden/>
    <w:rsid w:val="005D0AC9"/>
    <w:pPr>
      <w:spacing w:after="0" w:line="240" w:lineRule="auto"/>
    </w:pPr>
    <w:rPr>
      <w:rFonts w:ascii="Calibri" w:eastAsia="Times New Roman" w:hAnsi="Calibri" w:cs="Times New Roman"/>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5D0AC9"/>
    <w:rPr>
      <w:color w:val="605E5C"/>
      <w:shd w:val="clear" w:color="auto" w:fill="E1DFDD"/>
    </w:rPr>
  </w:style>
  <w:style w:type="character" w:styleId="UyteHipercze">
    <w:name w:val="FollowedHyperlink"/>
    <w:basedOn w:val="Domylnaczcionkaakapitu"/>
    <w:uiPriority w:val="99"/>
    <w:semiHidden/>
    <w:unhideWhenUsed/>
    <w:rsid w:val="005D0AC9"/>
    <w:rPr>
      <w:color w:val="954F72" w:themeColor="followedHyperlink"/>
      <w:u w:val="single"/>
    </w:rPr>
  </w:style>
  <w:style w:type="paragraph" w:customStyle="1" w:styleId="Default">
    <w:name w:val="Default"/>
    <w:rsid w:val="005D0AC9"/>
    <w:pPr>
      <w:autoSpaceDE w:val="0"/>
      <w:autoSpaceDN w:val="0"/>
      <w:adjustRightInd w:val="0"/>
      <w:spacing w:after="0" w:line="240" w:lineRule="auto"/>
    </w:pPr>
    <w:rPr>
      <w:rFonts w:ascii="Lato" w:hAnsi="Lato" w:cs="Lato"/>
      <w:color w:val="000000"/>
      <w:kern w:val="0"/>
      <w:sz w:val="24"/>
      <w:szCs w:val="24"/>
      <w14:ligatures w14:val="none"/>
    </w:rPr>
  </w:style>
  <w:style w:type="paragraph" w:customStyle="1" w:styleId="Style12">
    <w:name w:val="Style12"/>
    <w:basedOn w:val="Normalny"/>
    <w:uiPriority w:val="99"/>
    <w:rsid w:val="005D0AC9"/>
    <w:pPr>
      <w:spacing w:line="274" w:lineRule="exact"/>
      <w:ind w:hanging="355"/>
      <w:jc w:val="both"/>
    </w:pPr>
    <w:rPr>
      <w:rFonts w:ascii="Arial" w:eastAsiaTheme="minorEastAsia" w:hAnsi="Arial" w:cs="Arial"/>
    </w:rPr>
  </w:style>
  <w:style w:type="character" w:customStyle="1" w:styleId="FontStyle46">
    <w:name w:val="Font Style46"/>
    <w:basedOn w:val="Domylnaczcionkaakapitu"/>
    <w:uiPriority w:val="99"/>
    <w:rsid w:val="005D0AC9"/>
    <w:rPr>
      <w:rFonts w:ascii="Arial" w:hAnsi="Arial" w:cs="Arial"/>
      <w:b/>
      <w:bCs/>
      <w:color w:val="000000"/>
      <w:sz w:val="20"/>
      <w:szCs w:val="20"/>
    </w:rPr>
  </w:style>
  <w:style w:type="character" w:customStyle="1" w:styleId="FontStyle48">
    <w:name w:val="Font Style48"/>
    <w:basedOn w:val="Domylnaczcionkaakapitu"/>
    <w:uiPriority w:val="99"/>
    <w:rsid w:val="005D0AC9"/>
    <w:rPr>
      <w:rFonts w:ascii="Arial" w:hAnsi="Arial" w:cs="Arial"/>
      <w:color w:val="000000"/>
      <w:sz w:val="20"/>
      <w:szCs w:val="20"/>
    </w:rPr>
  </w:style>
  <w:style w:type="paragraph" w:customStyle="1" w:styleId="Style11">
    <w:name w:val="Style11"/>
    <w:basedOn w:val="Normalny"/>
    <w:uiPriority w:val="99"/>
    <w:rsid w:val="005D0AC9"/>
    <w:pPr>
      <w:spacing w:line="272" w:lineRule="exact"/>
      <w:ind w:hanging="144"/>
      <w:jc w:val="both"/>
    </w:pPr>
    <w:rPr>
      <w:rFonts w:ascii="Arial" w:eastAsiaTheme="minorEastAsia" w:hAnsi="Arial" w:cs="Arial"/>
    </w:rPr>
  </w:style>
  <w:style w:type="character" w:customStyle="1" w:styleId="TekstkomentarzaZnak4">
    <w:name w:val="Tekst komentarza Znak4"/>
    <w:uiPriority w:val="99"/>
    <w:semiHidden/>
    <w:rsid w:val="005D0AC9"/>
    <w:rPr>
      <w:rFonts w:ascii="Calibri" w:eastAsia="Times New Roman" w:hAnsi="Calibri" w:cs="Calibri"/>
      <w:sz w:val="20"/>
      <w:szCs w:val="20"/>
      <w:lang w:eastAsia="ar-SA"/>
    </w:rPr>
  </w:style>
  <w:style w:type="paragraph" w:styleId="NormalnyWeb">
    <w:name w:val="Normal (Web)"/>
    <w:basedOn w:val="Normalny"/>
    <w:uiPriority w:val="99"/>
    <w:semiHidden/>
    <w:unhideWhenUsed/>
    <w:rsid w:val="005D0AC9"/>
    <w:pPr>
      <w:widowControl/>
      <w:autoSpaceDE/>
      <w:autoSpaceDN/>
      <w:adjustRightInd/>
      <w:spacing w:before="100" w:beforeAutospacing="1" w:after="100" w:afterAutospacing="1"/>
    </w:pPr>
    <w:rPr>
      <w:rFonts w:eastAsiaTheme="minorHAnsi" w:cs="Calibri"/>
      <w:sz w:val="22"/>
      <w:szCs w:val="22"/>
    </w:rPr>
  </w:style>
  <w:style w:type="paragraph" w:styleId="Tekstprzypisukocowego">
    <w:name w:val="endnote text"/>
    <w:basedOn w:val="Normalny"/>
    <w:link w:val="TekstprzypisukocowegoZnak"/>
    <w:uiPriority w:val="99"/>
    <w:semiHidden/>
    <w:unhideWhenUsed/>
    <w:rsid w:val="005D0AC9"/>
    <w:rPr>
      <w:sz w:val="20"/>
      <w:szCs w:val="20"/>
    </w:rPr>
  </w:style>
  <w:style w:type="character" w:customStyle="1" w:styleId="TekstprzypisukocowegoZnak">
    <w:name w:val="Tekst przypisu końcowego Znak"/>
    <w:basedOn w:val="Domylnaczcionkaakapitu"/>
    <w:link w:val="Tekstprzypisukocowego"/>
    <w:uiPriority w:val="99"/>
    <w:semiHidden/>
    <w:rsid w:val="005D0AC9"/>
    <w:rPr>
      <w:rFonts w:ascii="Calibri" w:eastAsia="Times New Roman" w:hAnsi="Calibri"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5D0A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302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muzeum.suwalki.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32</Pages>
  <Words>12030</Words>
  <Characters>72186</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dc:description/>
  <cp:lastModifiedBy>Barbara Kendziak</cp:lastModifiedBy>
  <cp:revision>22</cp:revision>
  <cp:lastPrinted>2024-08-01T11:21:00Z</cp:lastPrinted>
  <dcterms:created xsi:type="dcterms:W3CDTF">2024-08-01T08:38:00Z</dcterms:created>
  <dcterms:modified xsi:type="dcterms:W3CDTF">2024-08-23T09:37:00Z</dcterms:modified>
</cp:coreProperties>
</file>