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409EE" w14:textId="2E1B09A0" w:rsidR="00846868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0CDC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D do SWZ</w:t>
      </w:r>
    </w:p>
    <w:p w14:paraId="3D0DAFAD" w14:textId="34300391" w:rsidR="00846868" w:rsidRPr="005947A3" w:rsidRDefault="00846868" w:rsidP="00846868">
      <w:pPr>
        <w:tabs>
          <w:tab w:val="left" w:pos="1080"/>
        </w:tabs>
        <w:spacing w:line="276" w:lineRule="auto"/>
        <w:ind w:left="1080" w:hanging="720"/>
        <w:jc w:val="right"/>
        <w:rPr>
          <w:rFonts w:ascii="Cambria" w:hAnsi="Cambria" w:cs="Arial"/>
          <w:b/>
          <w:sz w:val="22"/>
          <w:szCs w:val="22"/>
        </w:rPr>
      </w:pPr>
      <w:r w:rsidRPr="005947A3">
        <w:rPr>
          <w:rFonts w:ascii="Cambria" w:hAnsi="Cambria" w:cs="Cambria"/>
          <w:sz w:val="22"/>
          <w:szCs w:val="22"/>
        </w:rPr>
        <w:t>EZ.270.2.</w:t>
      </w:r>
      <w:r w:rsidR="00C7527D">
        <w:rPr>
          <w:rFonts w:ascii="Cambria" w:hAnsi="Cambria" w:cs="Cambria"/>
          <w:sz w:val="22"/>
          <w:szCs w:val="22"/>
        </w:rPr>
        <w:t>6</w:t>
      </w:r>
      <w:r w:rsidRPr="005947A3">
        <w:rPr>
          <w:rFonts w:ascii="Cambria" w:hAnsi="Cambria" w:cs="Cambria"/>
          <w:sz w:val="22"/>
          <w:szCs w:val="22"/>
        </w:rPr>
        <w:t>.202</w:t>
      </w:r>
      <w:r w:rsidR="00C75C7E">
        <w:rPr>
          <w:rFonts w:ascii="Cambria" w:hAnsi="Cambria" w:cs="Cambria"/>
          <w:sz w:val="22"/>
          <w:szCs w:val="22"/>
        </w:rPr>
        <w:t>4</w:t>
      </w:r>
      <w:r w:rsidRPr="005947A3">
        <w:rPr>
          <w:rFonts w:ascii="Cambria" w:hAnsi="Cambria" w:cs="Arial"/>
          <w:sz w:val="22"/>
          <w:szCs w:val="22"/>
        </w:rPr>
        <w:t xml:space="preserve"> </w:t>
      </w:r>
    </w:p>
    <w:p w14:paraId="0C24ADED" w14:textId="049EE265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BE34057" w:rsidR="0058581A" w:rsidRDefault="0058581A" w:rsidP="00B96F1A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bookmarkStart w:id="0" w:name="_Hlk68854517"/>
      <w:r w:rsidR="0009299D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bookmarkEnd w:id="0"/>
      <w:r w:rsidR="00B13EF4">
        <w:rPr>
          <w:rFonts w:ascii="Cambria" w:hAnsi="Cambria" w:cs="Arial"/>
          <w:bCs/>
          <w:sz w:val="22"/>
          <w:szCs w:val="22"/>
        </w:rPr>
        <w:t>Regionaln</w:t>
      </w:r>
      <w:r w:rsidR="00C244CA">
        <w:rPr>
          <w:rFonts w:ascii="Cambria" w:hAnsi="Cambria" w:cs="Arial"/>
          <w:bCs/>
          <w:sz w:val="22"/>
          <w:szCs w:val="22"/>
        </w:rPr>
        <w:t>ą</w:t>
      </w:r>
      <w:r w:rsidR="00B13EF4">
        <w:rPr>
          <w:rFonts w:ascii="Cambria" w:hAnsi="Cambria" w:cs="Arial"/>
          <w:bCs/>
          <w:sz w:val="22"/>
          <w:szCs w:val="22"/>
        </w:rPr>
        <w:t xml:space="preserve"> Dyrekcj</w:t>
      </w:r>
      <w:r w:rsidR="00C244CA">
        <w:rPr>
          <w:rFonts w:ascii="Cambria" w:hAnsi="Cambria" w:cs="Arial"/>
          <w:bCs/>
          <w:sz w:val="22"/>
          <w:szCs w:val="22"/>
        </w:rPr>
        <w:t>ę</w:t>
      </w:r>
      <w:r w:rsidR="00B13EF4">
        <w:rPr>
          <w:rFonts w:ascii="Cambria" w:hAnsi="Cambria" w:cs="Arial"/>
          <w:bCs/>
          <w:sz w:val="22"/>
          <w:szCs w:val="22"/>
        </w:rPr>
        <w:t xml:space="preserve"> Lasów Państwowych w Szczecinie</w:t>
      </w:r>
      <w:r w:rsidR="0009299D">
        <w:rPr>
          <w:rFonts w:ascii="Cambria" w:hAnsi="Cambria" w:cs="Arial"/>
          <w:bCs/>
          <w:sz w:val="22"/>
          <w:szCs w:val="22"/>
        </w:rPr>
        <w:t xml:space="preserve"> 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</w:t>
      </w:r>
      <w:r w:rsidR="00F06FE0">
        <w:rPr>
          <w:rFonts w:ascii="Cambria" w:hAnsi="Cambria" w:cs="Arial"/>
          <w:bCs/>
          <w:sz w:val="22"/>
          <w:szCs w:val="22"/>
        </w:rPr>
        <w:t xml:space="preserve">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990C7A">
        <w:rPr>
          <w:rFonts w:ascii="Cambria" w:hAnsi="Cambria" w:cs="Arial"/>
          <w:bCs/>
          <w:sz w:val="22"/>
          <w:szCs w:val="22"/>
        </w:rPr>
        <w:t xml:space="preserve">tekst jedn. 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 xml:space="preserve">U. z </w:t>
      </w:r>
      <w:r w:rsidR="00990C7A">
        <w:rPr>
          <w:rFonts w:ascii="Cambria" w:hAnsi="Cambria" w:cs="Arial"/>
          <w:bCs/>
          <w:sz w:val="22"/>
          <w:szCs w:val="22"/>
        </w:rPr>
        <w:t>202</w:t>
      </w:r>
      <w:r w:rsidR="001B7E3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B7E3E">
        <w:rPr>
          <w:rFonts w:ascii="Cambria" w:hAnsi="Cambria" w:cs="Arial"/>
          <w:bCs/>
          <w:sz w:val="22"/>
          <w:szCs w:val="22"/>
        </w:rPr>
        <w:t>1605</w:t>
      </w:r>
      <w:r w:rsidR="009E65B3">
        <w:rPr>
          <w:rFonts w:ascii="Cambria" w:hAnsi="Cambria" w:cs="Arial"/>
          <w:bCs/>
          <w:sz w:val="22"/>
          <w:szCs w:val="22"/>
        </w:rPr>
        <w:t xml:space="preserve"> </w:t>
      </w:r>
      <w:r w:rsidR="009161E7">
        <w:rPr>
          <w:rFonts w:ascii="Cambria" w:hAnsi="Cambria" w:cs="Arial"/>
          <w:bCs/>
          <w:sz w:val="22"/>
          <w:szCs w:val="22"/>
        </w:rPr>
        <w:t>ze zm</w:t>
      </w:r>
      <w:r w:rsidR="00035CBC">
        <w:rPr>
          <w:rFonts w:ascii="Cambria" w:hAnsi="Cambria" w:cs="Arial"/>
          <w:bCs/>
          <w:sz w:val="22"/>
          <w:szCs w:val="22"/>
        </w:rPr>
        <w:t>.</w:t>
      </w:r>
      <w:r w:rsidR="00FE4C51">
        <w:rPr>
          <w:rFonts w:ascii="Cambria" w:hAnsi="Cambria" w:cs="Arial"/>
          <w:bCs/>
          <w:sz w:val="22"/>
          <w:szCs w:val="22"/>
        </w:rPr>
        <w:t xml:space="preserve"> </w:t>
      </w:r>
      <w:r w:rsidR="009E65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 na</w:t>
      </w:r>
      <w:r w:rsidR="00EE4136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5572D94" w14:textId="245DE039" w:rsidR="00C75C7E" w:rsidRDefault="00C75C7E" w:rsidP="00C75C7E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D20CDC" w:rsidRPr="00D20CDC">
        <w:rPr>
          <w:rFonts w:ascii="Cambria" w:hAnsi="Cambria" w:cs="Arial"/>
          <w:b/>
          <w:i/>
          <w:iCs/>
          <w:sz w:val="22"/>
          <w:szCs w:val="22"/>
        </w:rPr>
        <w:t>Ogrodzenie siedziby Regionalnej Dyrekcji Lasów Państwowych w Szczecinie</w:t>
      </w:r>
      <w:r w:rsidR="00C7527D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C7527D">
        <w:rPr>
          <w:rFonts w:ascii="Cambria" w:hAnsi="Cambria" w:cs="Arial"/>
          <w:b/>
          <w:i/>
          <w:iCs/>
          <w:sz w:val="22"/>
          <w:szCs w:val="22"/>
        </w:rPr>
        <w:br/>
        <w:t>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  <w:r>
        <w:rPr>
          <w:rFonts w:ascii="Cambria" w:hAnsi="Cambria" w:cs="Arial"/>
          <w:b/>
          <w:i/>
          <w:iCs/>
          <w:sz w:val="22"/>
          <w:szCs w:val="22"/>
        </w:rPr>
        <w:t>: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4FA4EF25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244580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4DE13DF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B13EF4">
          <w:rPr>
            <w:rFonts w:ascii="Cambria" w:hAnsi="Cambria"/>
            <w:sz w:val="21"/>
            <w:szCs w:val="21"/>
            <w:u w:val="single"/>
          </w:rPr>
          <w:t>https://ekrs.ms.gov.pl/web/wyszukiwarka-krs/strona-glowna/</w:t>
        </w:r>
      </w:hyperlink>
      <w:r w:rsidR="0009299D" w:rsidRPr="00B13EF4">
        <w:rPr>
          <w:rFonts w:ascii="Cambria" w:hAnsi="Cambria"/>
          <w:sz w:val="21"/>
          <w:szCs w:val="21"/>
        </w:rPr>
        <w:t xml:space="preserve"> </w:t>
      </w:r>
      <w:r w:rsidRPr="00B13EF4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B13EF4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B13EF4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B13EF4">
          <w:rPr>
            <w:rFonts w:ascii="Cambria" w:hAnsi="Cambria" w:cs="Tahoma"/>
            <w:sz w:val="21"/>
            <w:szCs w:val="21"/>
            <w:u w:val="single"/>
            <w:lang w:eastAsia="pl-PL"/>
          </w:rPr>
          <w:t>https://prod.ceidg.gov.pl/CEIDG/CEIDG.Public.UI/Search.aspx</w:t>
        </w:r>
        <w:r w:rsidRPr="00B13EF4">
          <w:rPr>
            <w:rFonts w:ascii="Cambria" w:hAnsi="Cambria" w:cs="Tahoma"/>
            <w:sz w:val="21"/>
            <w:szCs w:val="21"/>
            <w:lang w:eastAsia="pl-PL"/>
          </w:rPr>
          <w:t xml:space="preserve">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14006D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14006D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Pr="0014006D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E1AB2C" w14:textId="77777777" w:rsidR="00B13EF4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14006D">
        <w:rPr>
          <w:rFonts w:ascii="Cambria" w:hAnsi="Cambria" w:cs="Arial"/>
          <w:bCs/>
          <w:sz w:val="22"/>
          <w:szCs w:val="22"/>
        </w:rPr>
        <w:t>oświadczam, że</w:t>
      </w:r>
      <w:r w:rsidR="00B13EF4">
        <w:rPr>
          <w:rFonts w:ascii="Cambria" w:hAnsi="Cambria" w:cs="Arial"/>
          <w:bCs/>
          <w:sz w:val="22"/>
          <w:szCs w:val="22"/>
        </w:rPr>
        <w:t>:</w:t>
      </w:r>
    </w:p>
    <w:p w14:paraId="330A0D94" w14:textId="3AC0129C" w:rsidR="00B13EF4" w:rsidRDefault="0058581A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t xml:space="preserve">nie podlegam/reprezentowany przeze mnie </w:t>
      </w:r>
      <w:r w:rsidR="00244580">
        <w:rPr>
          <w:rFonts w:ascii="Cambria" w:hAnsi="Cambria" w:cs="Arial"/>
          <w:bCs/>
          <w:sz w:val="22"/>
          <w:szCs w:val="22"/>
        </w:rPr>
        <w:t xml:space="preserve">podmiot </w:t>
      </w:r>
      <w:r w:rsidRPr="00B13EF4">
        <w:rPr>
          <w:rFonts w:ascii="Cambria" w:hAnsi="Cambria" w:cs="Arial"/>
          <w:bCs/>
          <w:sz w:val="22"/>
          <w:szCs w:val="22"/>
        </w:rPr>
        <w:t xml:space="preserve">nie podlega wykluczeniu z ww. postępowania na podstawie art. 108 ust. 1 </w:t>
      </w:r>
      <w:r w:rsidR="00244580">
        <w:rPr>
          <w:rFonts w:ascii="Cambria" w:hAnsi="Cambria" w:cs="Arial"/>
          <w:bCs/>
          <w:sz w:val="22"/>
          <w:szCs w:val="22"/>
        </w:rPr>
        <w:t xml:space="preserve">pkt 1 – 6 </w:t>
      </w:r>
      <w:r w:rsidR="00B13EF4">
        <w:rPr>
          <w:rFonts w:ascii="Cambria" w:hAnsi="Cambria" w:cs="Arial"/>
          <w:bCs/>
          <w:sz w:val="22"/>
          <w:szCs w:val="22"/>
        </w:rPr>
        <w:t>PZP,</w:t>
      </w:r>
    </w:p>
    <w:p w14:paraId="2037389A" w14:textId="31D0F8A9" w:rsidR="0058581A" w:rsidRDefault="00B13EF4" w:rsidP="00B13EF4">
      <w:pPr>
        <w:pStyle w:val="Akapitzlist"/>
        <w:numPr>
          <w:ilvl w:val="0"/>
          <w:numId w:val="1"/>
        </w:numPr>
        <w:spacing w:before="120" w:after="240" w:line="240" w:lineRule="exact"/>
        <w:ind w:left="714" w:hanging="357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 reprezentowany przeze mnie</w:t>
      </w:r>
      <w:r w:rsidR="00244580">
        <w:rPr>
          <w:rFonts w:ascii="Cambria" w:hAnsi="Cambria" w:cs="Arial"/>
          <w:bCs/>
          <w:sz w:val="22"/>
          <w:szCs w:val="22"/>
        </w:rPr>
        <w:t xml:space="preserve"> podmiot </w:t>
      </w:r>
      <w:r>
        <w:rPr>
          <w:rFonts w:ascii="Cambria" w:hAnsi="Cambria" w:cs="Arial"/>
          <w:bCs/>
          <w:sz w:val="22"/>
          <w:szCs w:val="22"/>
        </w:rPr>
        <w:t>nie podlega wykluczeniu z postępowania na podstawie</w:t>
      </w:r>
      <w:r w:rsidR="0058581A" w:rsidRPr="00B13EF4">
        <w:rPr>
          <w:rFonts w:ascii="Cambria" w:hAnsi="Cambria" w:cs="Arial"/>
          <w:bCs/>
          <w:sz w:val="22"/>
          <w:szCs w:val="22"/>
        </w:rPr>
        <w:t xml:space="preserve"> art. 109 ust. 1 pkt </w:t>
      </w:r>
      <w:r w:rsidR="003A74E6" w:rsidRPr="00B13EF4">
        <w:rPr>
          <w:rFonts w:ascii="Cambria" w:hAnsi="Cambria" w:cs="Arial"/>
          <w:bCs/>
          <w:sz w:val="22"/>
          <w:szCs w:val="22"/>
        </w:rPr>
        <w:t>1</w:t>
      </w:r>
      <w:r w:rsidR="00643921" w:rsidRPr="00B13EF4">
        <w:rPr>
          <w:rFonts w:ascii="Cambria" w:hAnsi="Cambria" w:cs="Arial"/>
          <w:bCs/>
          <w:sz w:val="22"/>
          <w:szCs w:val="22"/>
        </w:rPr>
        <w:t xml:space="preserve">, </w:t>
      </w:r>
      <w:r w:rsidR="00990C7A" w:rsidRPr="00B13EF4">
        <w:rPr>
          <w:rFonts w:ascii="Cambria" w:hAnsi="Cambria" w:cs="Arial"/>
          <w:bCs/>
          <w:sz w:val="22"/>
          <w:szCs w:val="22"/>
        </w:rPr>
        <w:t>5, 7</w:t>
      </w:r>
      <w:r w:rsidR="004D4F99" w:rsidRPr="00B13EF4">
        <w:rPr>
          <w:rFonts w:ascii="Cambria" w:hAnsi="Cambria" w:cs="Arial"/>
          <w:bCs/>
          <w:sz w:val="22"/>
          <w:szCs w:val="22"/>
        </w:rPr>
        <w:t>, 8, 10</w:t>
      </w:r>
      <w:r w:rsidR="009E65B3" w:rsidRPr="00B13EF4">
        <w:rPr>
          <w:rFonts w:ascii="Cambria" w:hAnsi="Cambria" w:cs="Arial"/>
          <w:bCs/>
          <w:sz w:val="22"/>
          <w:szCs w:val="22"/>
        </w:rPr>
        <w:t xml:space="preserve"> PZP.</w:t>
      </w:r>
    </w:p>
    <w:p w14:paraId="5A9BAB48" w14:textId="3BA099DD" w:rsidR="00B13EF4" w:rsidRPr="00B13EF4" w:rsidRDefault="00B13EF4" w:rsidP="008C65C1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 w:rsidRPr="00B13EF4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</w:t>
      </w:r>
      <w:r w:rsidR="005D7DF0">
        <w:rPr>
          <w:rFonts w:ascii="Cambria" w:hAnsi="Cambria" w:cs="Arial"/>
          <w:bCs/>
          <w:sz w:val="22"/>
          <w:szCs w:val="22"/>
        </w:rPr>
        <w:t xml:space="preserve">podmiot </w:t>
      </w:r>
      <w:r w:rsidRPr="00B13EF4">
        <w:rPr>
          <w:rFonts w:ascii="Cambria" w:hAnsi="Cambria" w:cs="Arial"/>
          <w:bCs/>
          <w:sz w:val="22"/>
          <w:szCs w:val="22"/>
        </w:rPr>
        <w:t>nie podlega wykluczeniu z ww. postępowania na podstawie art. 7 ust. 1 pkt 1-3 ustawy z dnia 13 kwietnia 2022r. o szczególnych rozwiązaniach w zakresie przeciwdziałania wspieraniu agresji na Ukrainę oraz służących ochronie bezpieczeństwa narodowego (tekst jedn. Dz.U. z 202</w:t>
      </w:r>
      <w:r w:rsidR="00DE115A">
        <w:rPr>
          <w:rFonts w:ascii="Cambria" w:hAnsi="Cambria" w:cs="Arial"/>
          <w:bCs/>
          <w:sz w:val="22"/>
          <w:szCs w:val="22"/>
        </w:rPr>
        <w:t>4</w:t>
      </w:r>
      <w:r w:rsidRPr="00B13EF4">
        <w:rPr>
          <w:rFonts w:ascii="Cambria" w:hAnsi="Cambria" w:cs="Arial"/>
          <w:bCs/>
          <w:sz w:val="22"/>
          <w:szCs w:val="22"/>
        </w:rPr>
        <w:t xml:space="preserve"> r. poz. </w:t>
      </w:r>
      <w:r w:rsidR="00DE115A">
        <w:rPr>
          <w:rFonts w:ascii="Cambria" w:hAnsi="Cambria" w:cs="Arial"/>
          <w:bCs/>
          <w:sz w:val="22"/>
          <w:szCs w:val="22"/>
        </w:rPr>
        <w:t>507</w:t>
      </w:r>
      <w:r w:rsidRPr="00B13EF4">
        <w:rPr>
          <w:rFonts w:ascii="Cambria" w:hAnsi="Cambria" w:cs="Arial"/>
          <w:bCs/>
          <w:sz w:val="22"/>
          <w:szCs w:val="22"/>
        </w:rPr>
        <w:t xml:space="preserve">  ze zm.)</w:t>
      </w:r>
      <w:r w:rsidRPr="00B13EF4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Pr="00B13EF4">
        <w:rPr>
          <w:rFonts w:ascii="Cambria" w:hAnsi="Cambria" w:cs="Arial"/>
          <w:bCs/>
          <w:sz w:val="22"/>
          <w:szCs w:val="22"/>
        </w:rPr>
        <w:t xml:space="preserve"> </w:t>
      </w:r>
    </w:p>
    <w:p w14:paraId="14355AEF" w14:textId="77777777" w:rsidR="001033B9" w:rsidRPr="0014006D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4006D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14006D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3B874590" w14:textId="2A5D9D8F" w:rsidR="00B13EF4" w:rsidRPr="007664F0" w:rsidRDefault="00B13EF4" w:rsidP="00B13EF4">
      <w:pPr>
        <w:spacing w:line="276" w:lineRule="auto"/>
        <w:jc w:val="both"/>
        <w:rPr>
          <w:rFonts w:ascii="Cambria" w:hAnsi="Cambria"/>
          <w:i/>
          <w:iCs/>
          <w:sz w:val="16"/>
          <w:szCs w:val="16"/>
          <w:u w:val="single"/>
        </w:rPr>
      </w:pPr>
      <w:r w:rsidRPr="007664F0">
        <w:rPr>
          <w:rFonts w:ascii="Cambria" w:hAnsi="Cambria"/>
          <w:i/>
          <w:iCs/>
          <w:sz w:val="16"/>
          <w:szCs w:val="16"/>
          <w:u w:val="single"/>
        </w:rPr>
        <w:t>(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zastosować, gdy zachodzą przesłanki wykluczenia z art. 108 ust. 1 pkt 1, 2 i 5 lub art.</w:t>
      </w:r>
      <w:r w:rsidR="00DE115A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109 ust.1 pkt</w:t>
      </w:r>
      <w:r w:rsidR="00DE115A">
        <w:rPr>
          <w:rFonts w:ascii="Cambria" w:eastAsia="Calibri" w:hAnsi="Cambria" w:cs="Arial"/>
          <w:i/>
          <w:iCs/>
          <w:sz w:val="16"/>
          <w:szCs w:val="16"/>
          <w:lang w:eastAsia="en-US"/>
        </w:rPr>
        <w:t>.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5, 7, 8, 10 PZP, a </w:t>
      </w:r>
      <w:r w:rsidR="005D7DF0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podmiot udostępniający zasoby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korzysta z procedury samooczyszczenia, o której mowa w art. 110 ust. 2 ustawy PZP)</w:t>
      </w:r>
    </w:p>
    <w:p w14:paraId="0E49AD3A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338C56A8" w14:textId="2872C204" w:rsidR="00B13EF4" w:rsidRDefault="0058581A" w:rsidP="00B13EF4">
      <w:pPr>
        <w:spacing w:after="240"/>
        <w:jc w:val="both"/>
        <w:rPr>
          <w:rFonts w:ascii="Cambria" w:hAnsi="Cambria" w:cs="Arial"/>
          <w:sz w:val="22"/>
          <w:szCs w:val="22"/>
        </w:rPr>
      </w:pPr>
      <w:r w:rsidRPr="0014006D">
        <w:rPr>
          <w:rFonts w:ascii="Cambria" w:hAnsi="Cambria" w:cs="Arial"/>
          <w:sz w:val="22"/>
          <w:szCs w:val="22"/>
        </w:rPr>
        <w:t xml:space="preserve">Oświadczam, że zachodzą w stosunku do mnie/do reprezentowanego przeze mnie </w:t>
      </w:r>
      <w:r w:rsidR="00973C03">
        <w:rPr>
          <w:rFonts w:ascii="Cambria" w:hAnsi="Cambria" w:cs="Arial"/>
          <w:sz w:val="22"/>
          <w:szCs w:val="22"/>
        </w:rPr>
        <w:t>podmiotu</w:t>
      </w:r>
      <w:r w:rsidRPr="0014006D">
        <w:rPr>
          <w:rFonts w:ascii="Cambria" w:hAnsi="Cambria" w:cs="Arial"/>
          <w:sz w:val="22"/>
          <w:szCs w:val="22"/>
        </w:rPr>
        <w:t xml:space="preserve"> podstawy wykluczenia z postępowania na podstawie art. ______ PZP </w:t>
      </w:r>
      <w:r w:rsidRPr="0014006D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</w:t>
      </w:r>
      <w:r w:rsidR="0014006D" w:rsidRPr="0014006D">
        <w:rPr>
          <w:rFonts w:ascii="Cambria" w:hAnsi="Cambria" w:cs="Arial"/>
          <w:i/>
          <w:sz w:val="22"/>
          <w:szCs w:val="22"/>
        </w:rPr>
        <w:t>w art. 108 ust. 1 pkt 1, 2 i 5 PZP lub art. 109 ust. 1 pkt 5, 7, 8 i 10 PZP</w:t>
      </w:r>
      <w:r w:rsidRPr="0014006D">
        <w:rPr>
          <w:rFonts w:ascii="Cambria" w:hAnsi="Cambria" w:cs="Arial"/>
          <w:i/>
          <w:sz w:val="22"/>
          <w:szCs w:val="22"/>
        </w:rPr>
        <w:t>).</w:t>
      </w:r>
      <w:r w:rsidRPr="0014006D">
        <w:rPr>
          <w:rFonts w:ascii="Cambria" w:hAnsi="Cambria" w:cs="Arial"/>
          <w:sz w:val="22"/>
          <w:szCs w:val="22"/>
        </w:rPr>
        <w:t xml:space="preserve"> </w:t>
      </w:r>
    </w:p>
    <w:p w14:paraId="0486CFE3" w14:textId="204FE18B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7C56B0CF" w:rsid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1934CFE" w14:textId="77777777" w:rsidR="00B13EF4" w:rsidRDefault="00B13EF4" w:rsidP="0058581A">
      <w:pPr>
        <w:jc w:val="both"/>
        <w:rPr>
          <w:rFonts w:ascii="Cambria" w:hAnsi="Cambria" w:cs="Arial"/>
          <w:sz w:val="22"/>
          <w:szCs w:val="22"/>
        </w:rPr>
      </w:pPr>
    </w:p>
    <w:p w14:paraId="429C2D99" w14:textId="77777777" w:rsidR="00B13EF4" w:rsidRDefault="00B13EF4" w:rsidP="00B13EF4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1" w:name="_Hlk138017665"/>
      <w:r>
        <w:rPr>
          <w:rFonts w:ascii="Cambria" w:hAnsi="Cambria" w:cs="Arial"/>
          <w:bCs/>
          <w:sz w:val="22"/>
          <w:szCs w:val="22"/>
        </w:rPr>
        <w:t>Na potwierdzenie powyższego przedkładam następujące środki dowodowe:</w:t>
      </w:r>
    </w:p>
    <w:p w14:paraId="7D83C151" w14:textId="76D24965" w:rsidR="00B13EF4" w:rsidRPr="00B13EF4" w:rsidRDefault="00B13EF4" w:rsidP="00B13EF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  <w:bookmarkEnd w:id="1"/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8C65C1" w:rsidRDefault="0058581A" w:rsidP="002A35C4">
      <w:pPr>
        <w:spacing w:before="120"/>
        <w:rPr>
          <w:rFonts w:ascii="Cambria" w:hAnsi="Cambria" w:cs="Arial"/>
          <w:bCs/>
          <w:sz w:val="16"/>
          <w:szCs w:val="16"/>
        </w:rPr>
      </w:pPr>
    </w:p>
    <w:p w14:paraId="5C340288" w14:textId="17D9A671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bookmarkStart w:id="2" w:name="_Hlk60047166"/>
      <w:r w:rsidRPr="002A35C4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 xml:space="preserve">w formie elektronicznej, </w:t>
      </w:r>
      <w:r w:rsidRPr="002A35C4">
        <w:rPr>
          <w:rFonts w:ascii="Cambria" w:hAnsi="Cambria" w:cs="Arial"/>
          <w:bCs/>
          <w:i/>
          <w:sz w:val="16"/>
          <w:szCs w:val="16"/>
        </w:rPr>
        <w:br/>
        <w:t>tj. podpisany kwalifikowanym podpisem elektronicznym,</w:t>
      </w:r>
      <w:r w:rsidR="002A35C4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2A35C4">
        <w:rPr>
          <w:rFonts w:ascii="Cambria" w:hAnsi="Cambria" w:cs="Arial"/>
          <w:bCs/>
          <w:i/>
          <w:sz w:val="16"/>
          <w:szCs w:val="16"/>
        </w:rPr>
        <w:t>lub w postaci elektronicznej opatrzonej podpisem zaufanym</w:t>
      </w:r>
    </w:p>
    <w:p w14:paraId="52520F9F" w14:textId="77777777" w:rsidR="00204CEB" w:rsidRPr="002A35C4" w:rsidRDefault="00204CEB" w:rsidP="002A35C4">
      <w:pPr>
        <w:rPr>
          <w:rFonts w:ascii="Cambria" w:hAnsi="Cambria" w:cs="Arial"/>
          <w:bCs/>
          <w:i/>
          <w:sz w:val="16"/>
          <w:szCs w:val="16"/>
        </w:rPr>
      </w:pPr>
      <w:r w:rsidRPr="002A35C4">
        <w:rPr>
          <w:rFonts w:ascii="Cambria" w:hAnsi="Cambria" w:cs="Arial"/>
          <w:bCs/>
          <w:i/>
          <w:sz w:val="16"/>
          <w:szCs w:val="16"/>
        </w:rPr>
        <w:t xml:space="preserve">lub podpisem osobistym </w:t>
      </w:r>
      <w:bookmarkEnd w:id="2"/>
    </w:p>
    <w:p w14:paraId="67390F69" w14:textId="77777777" w:rsidR="00B13EF4" w:rsidRPr="008C65C1" w:rsidRDefault="00B13EF4" w:rsidP="00204CEB">
      <w:pPr>
        <w:jc w:val="right"/>
        <w:rPr>
          <w:rFonts w:ascii="Cambria" w:hAnsi="Cambria" w:cs="Arial"/>
          <w:bCs/>
          <w:i/>
          <w:sz w:val="16"/>
          <w:szCs w:val="16"/>
        </w:rPr>
      </w:pPr>
    </w:p>
    <w:p w14:paraId="52245662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Style w:val="Odwoanieprzypisudolnego"/>
          <w:rFonts w:ascii="Cambria" w:hAnsi="Cambria"/>
          <w:sz w:val="16"/>
          <w:szCs w:val="16"/>
        </w:rPr>
        <w:footnoteRef/>
      </w:r>
      <w:r w:rsidRPr="008C65C1">
        <w:rPr>
          <w:rFonts w:ascii="Cambria" w:hAnsi="Cambria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712C963" w14:textId="77777777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C4C85D" w14:textId="3E95D9AD" w:rsidR="00B13EF4" w:rsidRPr="008C65C1" w:rsidRDefault="00B13EF4" w:rsidP="00B13EF4">
      <w:pPr>
        <w:pStyle w:val="Tekstprzypisudolnego"/>
        <w:ind w:left="0" w:firstLine="0"/>
        <w:rPr>
          <w:rFonts w:ascii="Cambria" w:hAnsi="Cambria"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C51A8">
        <w:rPr>
          <w:rFonts w:ascii="Cambria" w:hAnsi="Cambria"/>
          <w:sz w:val="16"/>
          <w:szCs w:val="16"/>
        </w:rPr>
        <w:t xml:space="preserve"> 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>(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 xml:space="preserve">tekst jedn. 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>Dz. U. z 202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>3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 xml:space="preserve"> r. poz. </w:t>
      </w:r>
      <w:r w:rsidR="00AC51A8">
        <w:rPr>
          <w:rFonts w:ascii="Cambria" w:hAnsi="Cambria" w:cs="Arial"/>
          <w:color w:val="0D0D0D"/>
          <w:sz w:val="16"/>
          <w:szCs w:val="16"/>
          <w:lang w:eastAsia="ar-SA"/>
        </w:rPr>
        <w:t>1124</w:t>
      </w:r>
      <w:r w:rsidR="00973C03">
        <w:rPr>
          <w:rFonts w:ascii="Cambria" w:hAnsi="Cambria" w:cs="Arial"/>
          <w:color w:val="0D0D0D"/>
          <w:sz w:val="16"/>
          <w:szCs w:val="16"/>
          <w:lang w:eastAsia="ar-SA"/>
        </w:rPr>
        <w:t xml:space="preserve"> ze zm.</w:t>
      </w:r>
      <w:r w:rsidRPr="008C65C1">
        <w:rPr>
          <w:rFonts w:ascii="Cambria" w:hAnsi="Cambria" w:cs="Arial"/>
          <w:color w:val="0D0D0D"/>
          <w:sz w:val="16"/>
          <w:szCs w:val="16"/>
          <w:lang w:eastAsia="ar-SA"/>
        </w:rPr>
        <w:t xml:space="preserve">) </w:t>
      </w:r>
      <w:r w:rsidRPr="008C65C1">
        <w:rPr>
          <w:rFonts w:ascii="Cambria" w:hAnsi="Cambria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1EA82E" w14:textId="72AC97C4" w:rsidR="00790244" w:rsidRPr="006A17DD" w:rsidRDefault="00B13EF4" w:rsidP="00023DC1">
      <w:pPr>
        <w:jc w:val="both"/>
        <w:rPr>
          <w:rFonts w:ascii="Cambria" w:hAnsi="Cambria" w:cs="Arial"/>
          <w:bCs/>
          <w:sz w:val="16"/>
          <w:szCs w:val="16"/>
        </w:rPr>
      </w:pPr>
      <w:r w:rsidRPr="008C65C1">
        <w:rPr>
          <w:rFonts w:ascii="Cambria" w:hAnsi="Cambria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8C65C1">
        <w:rPr>
          <w:rFonts w:ascii="Cambria" w:hAnsi="Cambria" w:cs="Arial"/>
          <w:color w:val="0D0D0D"/>
          <w:sz w:val="16"/>
          <w:szCs w:val="16"/>
        </w:rPr>
        <w:t>(</w:t>
      </w:r>
      <w:r w:rsidR="00AC51A8">
        <w:rPr>
          <w:rFonts w:ascii="Cambria" w:hAnsi="Cambria" w:cs="Arial"/>
          <w:color w:val="0D0D0D"/>
          <w:sz w:val="16"/>
          <w:szCs w:val="16"/>
        </w:rPr>
        <w:t xml:space="preserve">tekst jedn. </w:t>
      </w:r>
      <w:r w:rsidRPr="008C65C1">
        <w:rPr>
          <w:rFonts w:ascii="Cambria" w:hAnsi="Cambria" w:cs="Arial"/>
          <w:color w:val="0D0D0D"/>
          <w:sz w:val="16"/>
          <w:szCs w:val="16"/>
        </w:rPr>
        <w:t>Dz. U. z 202</w:t>
      </w:r>
      <w:r w:rsidR="00AC51A8">
        <w:rPr>
          <w:rFonts w:ascii="Cambria" w:hAnsi="Cambria" w:cs="Arial"/>
          <w:color w:val="0D0D0D"/>
          <w:sz w:val="16"/>
          <w:szCs w:val="16"/>
        </w:rPr>
        <w:t>3</w:t>
      </w:r>
      <w:r w:rsidRPr="008C65C1">
        <w:rPr>
          <w:rFonts w:ascii="Cambria" w:hAnsi="Cambria" w:cs="Arial"/>
          <w:color w:val="0D0D0D"/>
          <w:sz w:val="16"/>
          <w:szCs w:val="16"/>
        </w:rPr>
        <w:t xml:space="preserve"> r. poz. </w:t>
      </w:r>
      <w:r w:rsidR="00AC51A8">
        <w:rPr>
          <w:rFonts w:ascii="Cambria" w:hAnsi="Cambria" w:cs="Arial"/>
          <w:color w:val="0D0D0D"/>
          <w:sz w:val="16"/>
          <w:szCs w:val="16"/>
        </w:rPr>
        <w:t>120</w:t>
      </w:r>
      <w:r w:rsidR="00973C03">
        <w:rPr>
          <w:rFonts w:ascii="Cambria" w:hAnsi="Cambria" w:cs="Arial"/>
          <w:color w:val="0D0D0D"/>
          <w:sz w:val="16"/>
          <w:szCs w:val="16"/>
        </w:rPr>
        <w:t xml:space="preserve"> ze zm.</w:t>
      </w:r>
      <w:r w:rsidRPr="008C65C1">
        <w:rPr>
          <w:rFonts w:ascii="Cambria" w:hAnsi="Cambria" w:cs="Arial"/>
          <w:color w:val="0D0D0D"/>
          <w:sz w:val="16"/>
          <w:szCs w:val="16"/>
        </w:rPr>
        <w:t>)</w:t>
      </w:r>
      <w:r w:rsidRPr="008C65C1">
        <w:rPr>
          <w:rFonts w:ascii="Cambria" w:hAnsi="Cambria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790244" w:rsidRPr="006A17DD" w:rsidSect="00A119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8E396" w14:textId="77777777" w:rsidR="00E56A82" w:rsidRDefault="00E56A82">
      <w:r>
        <w:separator/>
      </w:r>
    </w:p>
  </w:endnote>
  <w:endnote w:type="continuationSeparator" w:id="0">
    <w:p w14:paraId="63B32525" w14:textId="77777777" w:rsidR="00E56A82" w:rsidRDefault="00E5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B3421B" w:rsidRDefault="00B342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B3421B" w:rsidRDefault="00B3421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B3421B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2F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B3421B" w:rsidRDefault="00B3421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B3421B" w:rsidRDefault="00B34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3F117" w14:textId="77777777" w:rsidR="00E56A82" w:rsidRDefault="00E56A82">
      <w:r>
        <w:separator/>
      </w:r>
    </w:p>
  </w:footnote>
  <w:footnote w:type="continuationSeparator" w:id="0">
    <w:p w14:paraId="0AB655A3" w14:textId="77777777" w:rsidR="00E56A82" w:rsidRDefault="00E56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B3421B" w:rsidRDefault="00B342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B3421B" w:rsidRDefault="0001133B">
    <w:pPr>
      <w:pStyle w:val="Nagwek"/>
    </w:pPr>
    <w:r>
      <w:t xml:space="preserve"> </w:t>
    </w:r>
  </w:p>
  <w:p w14:paraId="0B215E7D" w14:textId="77777777" w:rsidR="00B3421B" w:rsidRDefault="00B342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B3421B" w:rsidRDefault="00B34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014E87"/>
    <w:multiLevelType w:val="hybridMultilevel"/>
    <w:tmpl w:val="87A2DF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3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3DC1"/>
    <w:rsid w:val="00033B0F"/>
    <w:rsid w:val="00035CBC"/>
    <w:rsid w:val="00052F3C"/>
    <w:rsid w:val="000860E7"/>
    <w:rsid w:val="0009299D"/>
    <w:rsid w:val="000A1A39"/>
    <w:rsid w:val="001033B9"/>
    <w:rsid w:val="00124044"/>
    <w:rsid w:val="00131422"/>
    <w:rsid w:val="0014006D"/>
    <w:rsid w:val="00173A53"/>
    <w:rsid w:val="001B7E3E"/>
    <w:rsid w:val="00204CEB"/>
    <w:rsid w:val="00244580"/>
    <w:rsid w:val="00267906"/>
    <w:rsid w:val="00275CAA"/>
    <w:rsid w:val="00284634"/>
    <w:rsid w:val="002A35C4"/>
    <w:rsid w:val="002D4177"/>
    <w:rsid w:val="002D78FF"/>
    <w:rsid w:val="00356DFF"/>
    <w:rsid w:val="003A74E6"/>
    <w:rsid w:val="003B039E"/>
    <w:rsid w:val="003C31F9"/>
    <w:rsid w:val="003D7B80"/>
    <w:rsid w:val="003E3CAA"/>
    <w:rsid w:val="0041770D"/>
    <w:rsid w:val="0042199B"/>
    <w:rsid w:val="00464F7C"/>
    <w:rsid w:val="004832C5"/>
    <w:rsid w:val="004D4F99"/>
    <w:rsid w:val="00523E6F"/>
    <w:rsid w:val="005250BF"/>
    <w:rsid w:val="005414BC"/>
    <w:rsid w:val="00583C79"/>
    <w:rsid w:val="0058581A"/>
    <w:rsid w:val="00595433"/>
    <w:rsid w:val="005D5A81"/>
    <w:rsid w:val="005D7DF0"/>
    <w:rsid w:val="006250D6"/>
    <w:rsid w:val="0063610A"/>
    <w:rsid w:val="00643921"/>
    <w:rsid w:val="006A17DD"/>
    <w:rsid w:val="006E0E50"/>
    <w:rsid w:val="006F2E2B"/>
    <w:rsid w:val="0073062A"/>
    <w:rsid w:val="00790244"/>
    <w:rsid w:val="007B5A5B"/>
    <w:rsid w:val="007E360B"/>
    <w:rsid w:val="00813243"/>
    <w:rsid w:val="0082324D"/>
    <w:rsid w:val="0082621B"/>
    <w:rsid w:val="00846868"/>
    <w:rsid w:val="008923A8"/>
    <w:rsid w:val="008C65C1"/>
    <w:rsid w:val="009071B4"/>
    <w:rsid w:val="009161E7"/>
    <w:rsid w:val="009672DD"/>
    <w:rsid w:val="00973C03"/>
    <w:rsid w:val="00990C7A"/>
    <w:rsid w:val="009C01DA"/>
    <w:rsid w:val="009E2B20"/>
    <w:rsid w:val="009E65B3"/>
    <w:rsid w:val="00A04E40"/>
    <w:rsid w:val="00A11984"/>
    <w:rsid w:val="00A9592D"/>
    <w:rsid w:val="00AB7382"/>
    <w:rsid w:val="00AC51A8"/>
    <w:rsid w:val="00B13542"/>
    <w:rsid w:val="00B13EF4"/>
    <w:rsid w:val="00B31B0D"/>
    <w:rsid w:val="00B3421B"/>
    <w:rsid w:val="00B96F1A"/>
    <w:rsid w:val="00C244CA"/>
    <w:rsid w:val="00C367B5"/>
    <w:rsid w:val="00C7527D"/>
    <w:rsid w:val="00C75C7E"/>
    <w:rsid w:val="00CE0E80"/>
    <w:rsid w:val="00D20CDC"/>
    <w:rsid w:val="00D76752"/>
    <w:rsid w:val="00D8717D"/>
    <w:rsid w:val="00DE115A"/>
    <w:rsid w:val="00E56A82"/>
    <w:rsid w:val="00E8427D"/>
    <w:rsid w:val="00EE4136"/>
    <w:rsid w:val="00F06FE0"/>
    <w:rsid w:val="00F45D25"/>
    <w:rsid w:val="00F86E01"/>
    <w:rsid w:val="00FA2F1E"/>
    <w:rsid w:val="00FD1945"/>
    <w:rsid w:val="00FE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13EF4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B13EF4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B13EF4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3EF4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13E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161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621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21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21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F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F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7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Szczerba</cp:lastModifiedBy>
  <cp:revision>50</cp:revision>
  <cp:lastPrinted>2021-02-01T10:04:00Z</cp:lastPrinted>
  <dcterms:created xsi:type="dcterms:W3CDTF">2021-04-07T06:52:00Z</dcterms:created>
  <dcterms:modified xsi:type="dcterms:W3CDTF">2024-08-21T10:20:00Z</dcterms:modified>
</cp:coreProperties>
</file>