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0211F5" w14:textId="46D993BA" w:rsidR="003328A6" w:rsidRDefault="003328A6" w:rsidP="003328A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sprawy: </w:t>
      </w:r>
      <w:r w:rsidR="00A92DEA">
        <w:rPr>
          <w:rFonts w:ascii="Cambria" w:hAnsi="Cambria" w:cs="Arial"/>
          <w:b/>
          <w:bCs/>
          <w:sz w:val="22"/>
          <w:szCs w:val="22"/>
        </w:rPr>
        <w:t>EZ.270.2.</w:t>
      </w:r>
      <w:r w:rsidR="00242730">
        <w:rPr>
          <w:rFonts w:ascii="Cambria" w:hAnsi="Cambria" w:cs="Arial"/>
          <w:b/>
          <w:bCs/>
          <w:sz w:val="22"/>
          <w:szCs w:val="22"/>
        </w:rPr>
        <w:t>6</w:t>
      </w:r>
      <w:r w:rsidR="00A92DEA">
        <w:rPr>
          <w:rFonts w:ascii="Cambria" w:hAnsi="Cambria" w:cs="Arial"/>
          <w:b/>
          <w:bCs/>
          <w:sz w:val="22"/>
          <w:szCs w:val="22"/>
        </w:rPr>
        <w:t>.2024</w:t>
      </w:r>
    </w:p>
    <w:p w14:paraId="2577D23A" w14:textId="77777777" w:rsidR="003328A6" w:rsidRDefault="003328A6" w:rsidP="003328A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00C8B60B" w14:textId="77777777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FC759A" w14:textId="77777777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3851DD" w14:textId="77777777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A9641D" w14:textId="77777777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72800B" w14:textId="77777777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DA6FD84" w14:textId="77777777" w:rsidR="003328A6" w:rsidRDefault="003328A6" w:rsidP="003328A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A586A6C" w14:textId="77777777" w:rsidR="003328A6" w:rsidRDefault="003328A6" w:rsidP="003328A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CF7974A" w14:textId="77777777" w:rsidR="003328A6" w:rsidRDefault="003328A6" w:rsidP="003328A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173B47F" w14:textId="77777777" w:rsidR="003328A6" w:rsidRDefault="003328A6" w:rsidP="003328A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E031F9" w14:textId="77777777" w:rsidR="003328A6" w:rsidRDefault="003328A6" w:rsidP="003328A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ROBÓT BUDOWLANYCH </w:t>
      </w:r>
    </w:p>
    <w:p w14:paraId="19E9DC06" w14:textId="77777777" w:rsidR="003328A6" w:rsidRDefault="003328A6" w:rsidP="003328A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D73C825" w14:textId="55DD93F0" w:rsidR="003328A6" w:rsidRDefault="003328A6" w:rsidP="003328A6">
      <w:pPr>
        <w:spacing w:before="120"/>
        <w:jc w:val="both"/>
        <w:rPr>
          <w:rFonts w:ascii="Cambria" w:hAnsi="Cambria"/>
          <w:b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</w:t>
      </w:r>
      <w:r w:rsidR="00A92DEA" w:rsidRPr="00A92DEA">
        <w:rPr>
          <w:rFonts w:ascii="Cambria" w:hAnsi="Cambria" w:cs="Arial"/>
          <w:bCs/>
          <w:sz w:val="22"/>
          <w:szCs w:val="22"/>
        </w:rPr>
        <w:t>Regionalna Dyrekcja Lasów Państwowych w Szczecinie</w:t>
      </w:r>
      <w:r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 z dnia 11 września 2019 r. Prawo zamówień publicznych (tekst jedn. Dz. U. z 2023 r. poz. 1605 z późn. zm.) na realizację zadania pn. </w:t>
      </w:r>
      <w:r>
        <w:rPr>
          <w:rFonts w:ascii="Cambria" w:hAnsi="Cambria"/>
          <w:b/>
          <w:sz w:val="22"/>
          <w:szCs w:val="22"/>
        </w:rPr>
        <w:t xml:space="preserve">:   </w:t>
      </w:r>
    </w:p>
    <w:p w14:paraId="3BAA9F5B" w14:textId="0B9B83BA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07993">
        <w:rPr>
          <w:rFonts w:ascii="Cambria" w:hAnsi="Cambria" w:cs="Arial"/>
          <w:b/>
          <w:bCs/>
          <w:sz w:val="22"/>
          <w:szCs w:val="22"/>
        </w:rPr>
        <w:t>,,</w:t>
      </w:r>
      <w:r w:rsidR="00A92DEA" w:rsidRPr="00A92DEA">
        <w:rPr>
          <w:rFonts w:ascii="Cambria" w:hAnsi="Cambria" w:cs="Arial"/>
          <w:b/>
          <w:bCs/>
          <w:sz w:val="22"/>
          <w:szCs w:val="22"/>
        </w:rPr>
        <w:t>Ogrodzenie siedziby Regionalnej Dyrekcji Lasów Państwowych w Szczecinie</w:t>
      </w:r>
      <w:r w:rsidR="00242730">
        <w:rPr>
          <w:rFonts w:ascii="Cambria" w:hAnsi="Cambria" w:cs="Arial"/>
          <w:b/>
          <w:bCs/>
          <w:sz w:val="22"/>
          <w:szCs w:val="22"/>
        </w:rPr>
        <w:t xml:space="preserve"> – II postępowanie</w:t>
      </w:r>
      <w:r w:rsidRPr="00607993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/>
          <w:b/>
          <w:sz w:val="22"/>
          <w:szCs w:val="22"/>
        </w:rPr>
        <w:t>,</w:t>
      </w:r>
      <w:bookmarkEnd w:id="0"/>
    </w:p>
    <w:p w14:paraId="1BB04359" w14:textId="77777777" w:rsidR="003328A6" w:rsidRDefault="003328A6" w:rsidP="003328A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54146647" w14:textId="77777777" w:rsidR="003328A6" w:rsidRDefault="003328A6" w:rsidP="003328A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2DA48D6F" w14:textId="77777777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5 lat (okres 5 lat liczy się wstecz od dnia upływu terminu składania ofert) a jeżeli okres działalności jest krótszy – w tym okresie wykonał następujące roboty budowlane:</w:t>
      </w:r>
    </w:p>
    <w:p w14:paraId="1CD2946C" w14:textId="77777777" w:rsidR="003328A6" w:rsidRDefault="003328A6" w:rsidP="003328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10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3450"/>
        <w:gridCol w:w="1520"/>
        <w:gridCol w:w="1510"/>
        <w:gridCol w:w="5476"/>
        <w:gridCol w:w="2455"/>
      </w:tblGrid>
      <w:tr w:rsidR="007E2A73" w14:paraId="6A5ED074" w14:textId="77777777" w:rsidTr="007E2A73">
        <w:trPr>
          <w:trHeight w:val="565"/>
          <w:tblHeader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4B672" w14:textId="77777777" w:rsidR="007E2A73" w:rsidRDefault="007E2A7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3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80AA1" w14:textId="77777777" w:rsidR="007E2A73" w:rsidRDefault="007E2A7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CACD0" w14:textId="77777777" w:rsidR="007E2A73" w:rsidRDefault="007E2A7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5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34FD623" w14:textId="77777777" w:rsidR="007E2A73" w:rsidRPr="007E2A73" w:rsidRDefault="007E2A7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E2A73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7E2A73">
              <w:rPr>
                <w:rFonts w:ascii="Cambria" w:hAnsi="Cambria" w:cs="Arial"/>
                <w:b/>
                <w:bCs/>
              </w:rPr>
              <w:br/>
              <w:t>wykonanych robót budowlanych*</w:t>
            </w:r>
          </w:p>
          <w:p w14:paraId="4D19C0A1" w14:textId="081CA475" w:rsidR="007C2C2B" w:rsidRDefault="007E2A73" w:rsidP="007C2C2B">
            <w:pPr>
              <w:spacing w:before="12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(w tym: </w:t>
            </w:r>
            <w:r w:rsidRPr="007E2A73">
              <w:rPr>
                <w:rFonts w:ascii="Cambria" w:hAnsi="Cambria" w:cs="Arial"/>
              </w:rPr>
              <w:t xml:space="preserve">informacje nt. długości ogrodzenia w m.b., jego rodzaju, rodzaju/technologii wykonania podmurówki, czy wykonane ogrodzenie obejmowało bramę </w:t>
            </w:r>
            <w:r w:rsidR="00242730">
              <w:rPr>
                <w:rFonts w:ascii="Cambria" w:hAnsi="Cambria" w:cs="Arial"/>
              </w:rPr>
              <w:t xml:space="preserve">wjazdową </w:t>
            </w:r>
            <w:r w:rsidRPr="007E2A73">
              <w:rPr>
                <w:rFonts w:ascii="Cambria" w:hAnsi="Cambria" w:cs="Arial"/>
              </w:rPr>
              <w:t>ze wskazaniem jej rodzaj</w:t>
            </w:r>
            <w:r w:rsidR="00A4640D">
              <w:rPr>
                <w:rFonts w:ascii="Cambria" w:hAnsi="Cambria" w:cs="Arial"/>
              </w:rPr>
              <w:t>u,</w:t>
            </w:r>
            <w:r w:rsidR="00242730">
              <w:rPr>
                <w:rFonts w:ascii="Cambria" w:hAnsi="Cambria" w:cs="Arial"/>
              </w:rPr>
              <w:t xml:space="preserve"> wykorzystaniem automatyki) </w:t>
            </w:r>
            <w:r w:rsidR="00A4640D">
              <w:rPr>
                <w:rFonts w:ascii="Cambria" w:hAnsi="Cambria" w:cs="Arial"/>
              </w:rPr>
              <w:t xml:space="preserve"> </w:t>
            </w:r>
          </w:p>
          <w:p w14:paraId="7F744EC5" w14:textId="1BBEF729" w:rsidR="007E2A73" w:rsidRPr="007C2C2B" w:rsidRDefault="007E2A73" w:rsidP="007C2C2B">
            <w:pPr>
              <w:spacing w:before="12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zgodnie z warunkiem udziału w postepowaniu wskazanym w pkt. 7.1 ppkt. 4) SWZ</w:t>
            </w:r>
            <w:r w:rsidR="007C2C2B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ED5DA" w14:textId="77777777" w:rsidR="007E2A73" w:rsidRPr="007E2A73" w:rsidRDefault="007E2A73">
            <w:pPr>
              <w:spacing w:before="120"/>
              <w:jc w:val="center"/>
              <w:rPr>
                <w:rFonts w:ascii="Cambria" w:hAnsi="Cambria" w:cs="Arial"/>
                <w:iCs/>
              </w:rPr>
            </w:pPr>
            <w:r w:rsidRPr="007E2A73">
              <w:rPr>
                <w:rFonts w:ascii="Cambria" w:hAnsi="Cambria" w:cs="Arial"/>
                <w:iCs/>
              </w:rPr>
              <w:t>Nazwa Wykonawcy**</w:t>
            </w:r>
          </w:p>
        </w:tc>
      </w:tr>
      <w:tr w:rsidR="007E2A73" w14:paraId="0D6F8250" w14:textId="77777777" w:rsidTr="007C2C2B">
        <w:trPr>
          <w:trHeight w:val="2252"/>
          <w:tblHeader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FDE30" w14:textId="77777777" w:rsidR="007E2A73" w:rsidRDefault="007E2A73">
            <w:pPr>
              <w:suppressAutoHyphens w:val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BAE6E" w14:textId="77777777" w:rsidR="007E2A73" w:rsidRDefault="007E2A73">
            <w:pPr>
              <w:suppressAutoHyphens w:val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F8761" w14:textId="77777777" w:rsidR="007E2A73" w:rsidRDefault="007E2A7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970C6" w14:textId="77777777" w:rsidR="007E2A73" w:rsidRDefault="007E2A7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5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3A2A4" w14:textId="77777777" w:rsidR="007E2A73" w:rsidRDefault="007E2A73">
            <w:pPr>
              <w:suppressAutoHyphens w:val="0"/>
              <w:rPr>
                <w:rFonts w:ascii="Cambria" w:hAnsi="Cambria" w:cs="Arial"/>
                <w:b/>
                <w:bCs/>
                <w:iCs/>
              </w:rPr>
            </w:pPr>
          </w:p>
        </w:tc>
        <w:tc>
          <w:tcPr>
            <w:tcW w:w="2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3494A" w14:textId="77777777" w:rsidR="007E2A73" w:rsidRDefault="007E2A73">
            <w:pPr>
              <w:suppressAutoHyphens w:val="0"/>
              <w:rPr>
                <w:rFonts w:ascii="Cambria" w:hAnsi="Cambria" w:cs="Arial"/>
                <w:b/>
                <w:bCs/>
                <w:iCs/>
              </w:rPr>
            </w:pPr>
          </w:p>
        </w:tc>
      </w:tr>
      <w:tr w:rsidR="007E2A73" w14:paraId="0AA397C0" w14:textId="77777777" w:rsidTr="00A07C46">
        <w:trPr>
          <w:trHeight w:val="50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F628" w14:textId="77777777" w:rsidR="007E2A73" w:rsidRDefault="007E2A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0DC1" w14:textId="77777777" w:rsidR="007E2A73" w:rsidRDefault="007E2A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AE2B248" w14:textId="77777777" w:rsidR="007E2A73" w:rsidRDefault="007E2A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DE2FBA" w14:textId="77777777" w:rsidR="007E2A73" w:rsidRDefault="007E2A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B58F" w14:textId="77777777" w:rsidR="007E2A73" w:rsidRDefault="007E2A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F142" w14:textId="77777777" w:rsidR="007E2A73" w:rsidRDefault="007E2A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B3CF" w14:textId="77777777" w:rsidR="007E2A73" w:rsidRDefault="007E2A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D7E0" w14:textId="77777777" w:rsidR="007E2A73" w:rsidRDefault="007E2A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E2A73" w14:paraId="3009B75F" w14:textId="77777777" w:rsidTr="00252414">
        <w:trPr>
          <w:trHeight w:val="50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5F77" w14:textId="77777777" w:rsidR="007E2A73" w:rsidRDefault="007E2A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3357" w14:textId="77777777" w:rsidR="007E2A73" w:rsidRDefault="007E2A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1968C02" w14:textId="77777777" w:rsidR="007E2A73" w:rsidRDefault="007E2A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7862F39" w14:textId="77777777" w:rsidR="007E2A73" w:rsidRDefault="007E2A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7958" w14:textId="77777777" w:rsidR="007E2A73" w:rsidRDefault="007E2A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046D" w14:textId="77777777" w:rsidR="007E2A73" w:rsidRDefault="007E2A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7634" w14:textId="77777777" w:rsidR="007E2A73" w:rsidRDefault="007E2A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6CDA" w14:textId="77777777" w:rsidR="007E2A73" w:rsidRDefault="007E2A7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C2C2B" w14:paraId="206FF0C7" w14:textId="77777777" w:rsidTr="007C2C2B">
        <w:trPr>
          <w:trHeight w:val="111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44F0" w14:textId="77777777" w:rsidR="007C2C2B" w:rsidRDefault="007C2C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8C73" w14:textId="77777777" w:rsidR="007C2C2B" w:rsidRDefault="007C2C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C26A" w14:textId="77777777" w:rsidR="007C2C2B" w:rsidRDefault="007C2C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1D8D" w14:textId="77777777" w:rsidR="007C2C2B" w:rsidRDefault="007C2C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5F2D" w14:textId="77777777" w:rsidR="007C2C2B" w:rsidRDefault="007C2C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3326" w14:textId="77777777" w:rsidR="007C2C2B" w:rsidRDefault="007C2C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C2C2B" w14:paraId="437057D3" w14:textId="77777777" w:rsidTr="007C2C2B">
        <w:trPr>
          <w:trHeight w:val="98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D3C2" w14:textId="77777777" w:rsidR="007C2C2B" w:rsidRDefault="007C2C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5CFE" w14:textId="77777777" w:rsidR="007C2C2B" w:rsidRDefault="007C2C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59DC" w14:textId="77777777" w:rsidR="007C2C2B" w:rsidRDefault="007C2C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21BD" w14:textId="77777777" w:rsidR="007C2C2B" w:rsidRDefault="007C2C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412E" w14:textId="77777777" w:rsidR="007C2C2B" w:rsidRDefault="007C2C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3C4E" w14:textId="77777777" w:rsidR="007C2C2B" w:rsidRDefault="007C2C2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94BF73F" w14:textId="77777777" w:rsidR="003328A6" w:rsidRDefault="003328A6" w:rsidP="003328A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79777C8" w14:textId="77777777" w:rsidR="003328A6" w:rsidRDefault="003328A6" w:rsidP="003328A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23C660B" w14:textId="02FF59C9" w:rsidR="003328A6" w:rsidRPr="00296F1B" w:rsidRDefault="003328A6" w:rsidP="00296F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 xml:space="preserve">                                                 (podpis)</w:t>
      </w:r>
    </w:p>
    <w:p w14:paraId="42239E9F" w14:textId="77777777" w:rsidR="003328A6" w:rsidRDefault="003328A6" w:rsidP="003328A6">
      <w:pPr>
        <w:tabs>
          <w:tab w:val="left" w:pos="993"/>
        </w:tabs>
        <w:spacing w:before="120" w:after="120" w:line="276" w:lineRule="auto"/>
        <w:jc w:val="both"/>
        <w:rPr>
          <w:rFonts w:ascii="Cambria" w:hAnsi="Cambria"/>
          <w:b/>
          <w:sz w:val="21"/>
          <w:szCs w:val="21"/>
        </w:rPr>
      </w:pPr>
      <w:r>
        <w:rPr>
          <w:rFonts w:ascii="Cambria" w:hAnsi="Cambria"/>
          <w:b/>
          <w:sz w:val="21"/>
          <w:szCs w:val="21"/>
        </w:rPr>
        <w:lastRenderedPageBreak/>
        <w:t xml:space="preserve">UWAGA: </w:t>
      </w:r>
      <w:r>
        <w:rPr>
          <w:rFonts w:ascii="Cambria" w:hAnsi="Cambria"/>
          <w:b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>Wykonawca jest zobowiązany załączyć dowody potwierdzające należyte wykonanie wskazanych w tabeli powyżej robót budowlanych.</w:t>
      </w:r>
    </w:p>
    <w:p w14:paraId="6B88FF71" w14:textId="62D81D43" w:rsidR="003328A6" w:rsidRDefault="003328A6" w:rsidP="003328A6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 treścią warunku określonego w pkt 7.1 ppkt 4) SWZ.</w:t>
      </w:r>
    </w:p>
    <w:p w14:paraId="01BC8F69" w14:textId="77777777" w:rsidR="003328A6" w:rsidRDefault="003328A6" w:rsidP="003328A6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68CF2E60" w14:textId="7EDB5868" w:rsidR="00330B66" w:rsidRPr="00296F1B" w:rsidRDefault="00917FA8" w:rsidP="00296F1B">
      <w:pPr>
        <w:spacing w:before="120"/>
        <w:jc w:val="both"/>
        <w:rPr>
          <w:rFonts w:ascii="Cambria" w:hAnsi="Cambria" w:cs="Arial"/>
          <w:bCs/>
          <w:i/>
          <w:lang w:eastAsia="en-US"/>
        </w:rPr>
      </w:pPr>
      <w:r>
        <w:rPr>
          <w:rFonts w:ascii="Cambria" w:hAnsi="Cambria" w:cs="Arial"/>
          <w:bCs/>
          <w:i/>
        </w:rPr>
        <w:t>Dokument może być przekazany: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  <w:t xml:space="preserve">lub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330B66" w:rsidRPr="00296F1B" w:rsidSect="00936F0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489"/>
    <w:rsid w:val="00045DBC"/>
    <w:rsid w:val="00242730"/>
    <w:rsid w:val="00296F1B"/>
    <w:rsid w:val="00321489"/>
    <w:rsid w:val="00330B66"/>
    <w:rsid w:val="003328A6"/>
    <w:rsid w:val="00422CA1"/>
    <w:rsid w:val="004F745F"/>
    <w:rsid w:val="005250BF"/>
    <w:rsid w:val="005C48B7"/>
    <w:rsid w:val="00607993"/>
    <w:rsid w:val="007C2C2B"/>
    <w:rsid w:val="007E2A73"/>
    <w:rsid w:val="00917FA8"/>
    <w:rsid w:val="009315E7"/>
    <w:rsid w:val="00936F0B"/>
    <w:rsid w:val="00A03DBB"/>
    <w:rsid w:val="00A21CDE"/>
    <w:rsid w:val="00A4640D"/>
    <w:rsid w:val="00A92DEA"/>
    <w:rsid w:val="00B649D3"/>
    <w:rsid w:val="00F1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8F50C"/>
  <w15:chartTrackingRefBased/>
  <w15:docId w15:val="{E4A8902E-D720-4299-B603-4FDE7F12C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99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147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479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4794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47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4794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7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4794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Poprawka">
    <w:name w:val="Revision"/>
    <w:hidden/>
    <w:uiPriority w:val="99"/>
    <w:semiHidden/>
    <w:rsid w:val="007E2A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525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Ciechanowicz - Nadleśnictwo Drawno</dc:creator>
  <cp:keywords/>
  <dc:description/>
  <cp:lastModifiedBy>Magdalena Szczerba</cp:lastModifiedBy>
  <cp:revision>18</cp:revision>
  <dcterms:created xsi:type="dcterms:W3CDTF">2024-04-15T11:55:00Z</dcterms:created>
  <dcterms:modified xsi:type="dcterms:W3CDTF">2024-08-21T10:23:00Z</dcterms:modified>
</cp:coreProperties>
</file>