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0C9" w:rsidRPr="00207D10" w:rsidRDefault="00DB10C9" w:rsidP="00207D10">
      <w:pPr>
        <w:ind w:right="1246"/>
        <w:jc w:val="right"/>
        <w:rPr>
          <w:rFonts w:cstheme="minorHAnsi"/>
        </w:rPr>
      </w:pPr>
      <w:r w:rsidRPr="00DB10C9">
        <w:rPr>
          <w:rFonts w:cstheme="minorHAnsi"/>
        </w:rPr>
        <w:t>Warszaw dnia</w:t>
      </w:r>
      <w:r w:rsidR="008B6BBC">
        <w:rPr>
          <w:rFonts w:cstheme="minorHAnsi"/>
        </w:rPr>
        <w:t xml:space="preserve"> </w:t>
      </w:r>
      <w:r w:rsidR="002311B3">
        <w:rPr>
          <w:rFonts w:cstheme="minorHAnsi"/>
        </w:rPr>
        <w:t>…………………</w:t>
      </w:r>
      <w:r w:rsidR="008B6BBC">
        <w:rPr>
          <w:rFonts w:cstheme="minorHAnsi"/>
        </w:rPr>
        <w:t xml:space="preserve"> r.</w:t>
      </w:r>
    </w:p>
    <w:p w:rsidR="00DB10C9" w:rsidRPr="00DB10C9" w:rsidRDefault="00DB10C9" w:rsidP="00F476BE">
      <w:pPr>
        <w:jc w:val="center"/>
        <w:rPr>
          <w:rFonts w:cstheme="minorHAnsi"/>
          <w:b/>
        </w:rPr>
      </w:pPr>
      <w:r w:rsidRPr="00DB10C9">
        <w:rPr>
          <w:rFonts w:cstheme="minorHAnsi"/>
          <w:b/>
        </w:rPr>
        <w:t xml:space="preserve">Oświadczenie o dostosowaniu się do wymagań wynikających z przepisów ustawy z dnia 11 stycznia 2018 roku. o </w:t>
      </w:r>
      <w:proofErr w:type="spellStart"/>
      <w:r w:rsidRPr="00DB10C9">
        <w:rPr>
          <w:rFonts w:cstheme="minorHAnsi"/>
          <w:b/>
        </w:rPr>
        <w:t>elektromobilności</w:t>
      </w:r>
      <w:proofErr w:type="spellEnd"/>
      <w:r w:rsidRPr="00DB10C9">
        <w:rPr>
          <w:rFonts w:cstheme="minorHAnsi"/>
          <w:b/>
        </w:rPr>
        <w:t xml:space="preserve"> i paliwach alternatywnych</w:t>
      </w:r>
    </w:p>
    <w:p w:rsidR="00DB10C9" w:rsidRPr="00DB10C9" w:rsidRDefault="00DB10C9" w:rsidP="00DB10C9">
      <w:pPr>
        <w:spacing w:after="0"/>
        <w:rPr>
          <w:rFonts w:cstheme="minorHAnsi"/>
          <w:b/>
        </w:rPr>
      </w:pPr>
      <w:r w:rsidRPr="00DB10C9">
        <w:rPr>
          <w:rFonts w:cstheme="minorHAnsi"/>
          <w:b/>
        </w:rPr>
        <w:t>Dotyczy:</w:t>
      </w:r>
    </w:p>
    <w:p w:rsidR="009719FA" w:rsidRDefault="00207D10" w:rsidP="00DB10C9">
      <w:pPr>
        <w:spacing w:after="0"/>
        <w:rPr>
          <w:rFonts w:cstheme="minorHAnsi"/>
          <w:b/>
        </w:rPr>
      </w:pPr>
      <w:r w:rsidRPr="0067605E">
        <w:rPr>
          <w:rFonts w:cstheme="minorHAnsi"/>
          <w:b/>
        </w:rPr>
        <w:t>Wykonanie robót budowlanych w lokalach mieszkalnych tzw. pustostanach -</w:t>
      </w:r>
      <w:r w:rsidR="00520C80">
        <w:rPr>
          <w:rFonts w:cstheme="minorHAnsi"/>
          <w:b/>
        </w:rPr>
        <w:t xml:space="preserve"> 4</w:t>
      </w:r>
      <w:r w:rsidRPr="0067605E">
        <w:rPr>
          <w:rFonts w:cstheme="minorHAnsi"/>
          <w:b/>
        </w:rPr>
        <w:t>/P/2024</w:t>
      </w:r>
    </w:p>
    <w:p w:rsidR="00207D10" w:rsidRPr="00207D10" w:rsidRDefault="00207D10" w:rsidP="00207D10">
      <w:pPr>
        <w:spacing w:after="0"/>
        <w:rPr>
          <w:rFonts w:ascii="Calibri" w:hAnsi="Calibri" w:cs="Calibri"/>
          <w:b/>
          <w:lang w:eastAsia="pl-PL" w:bidi="pl-PL"/>
        </w:rPr>
      </w:pPr>
      <w:r w:rsidRPr="00207D10">
        <w:rPr>
          <w:rFonts w:ascii="Calibri" w:hAnsi="Calibri" w:cs="Calibri"/>
          <w:b/>
          <w:lang w:eastAsia="pl-PL" w:bidi="pl-PL"/>
        </w:rPr>
        <w:t xml:space="preserve">Część 1: Remont lokali: </w:t>
      </w:r>
      <w:r w:rsidR="00520C80" w:rsidRPr="00520C80">
        <w:rPr>
          <w:rFonts w:ascii="Calibri" w:hAnsi="Calibri" w:cs="Calibri"/>
          <w:b/>
          <w:lang w:eastAsia="pl-PL" w:bidi="pl-PL"/>
        </w:rPr>
        <w:t>Przy Agorze 26A m 15, Przy Agorze 14A m 44, S.B. Lindego 16 m 4</w:t>
      </w:r>
      <w:r w:rsidRPr="00207D10">
        <w:rPr>
          <w:rFonts w:ascii="Calibri" w:hAnsi="Calibri" w:cs="Calibri"/>
          <w:b/>
          <w:lang w:eastAsia="pl-PL" w:bidi="pl-PL"/>
        </w:rPr>
        <w:t>.</w:t>
      </w:r>
    </w:p>
    <w:p w:rsidR="00207D10" w:rsidRPr="00207D10" w:rsidRDefault="00207D10" w:rsidP="00207D10">
      <w:pPr>
        <w:spacing w:after="0"/>
        <w:rPr>
          <w:rFonts w:ascii="Calibri" w:hAnsi="Calibri" w:cs="Calibri"/>
          <w:b/>
          <w:lang w:eastAsia="pl-PL" w:bidi="pl-PL"/>
        </w:rPr>
      </w:pPr>
      <w:r w:rsidRPr="00207D10">
        <w:rPr>
          <w:rFonts w:ascii="Calibri" w:hAnsi="Calibri" w:cs="Calibri"/>
          <w:b/>
          <w:lang w:eastAsia="pl-PL" w:bidi="pl-PL"/>
        </w:rPr>
        <w:t xml:space="preserve">Część 2: Remont lokali: </w:t>
      </w:r>
      <w:r w:rsidR="00520C80" w:rsidRPr="00520C80">
        <w:rPr>
          <w:rFonts w:ascii="Calibri" w:hAnsi="Calibri" w:cs="Calibri"/>
          <w:b/>
          <w:lang w:eastAsia="pl-PL" w:bidi="pl-PL"/>
        </w:rPr>
        <w:t xml:space="preserve">Wrzeciono 65A m 8, </w:t>
      </w:r>
      <w:proofErr w:type="spellStart"/>
      <w:r w:rsidR="00520C80" w:rsidRPr="00520C80">
        <w:rPr>
          <w:rFonts w:ascii="Calibri" w:hAnsi="Calibri" w:cs="Calibri"/>
          <w:b/>
          <w:lang w:eastAsia="pl-PL" w:bidi="pl-PL"/>
        </w:rPr>
        <w:t>Szegedyńska</w:t>
      </w:r>
      <w:proofErr w:type="spellEnd"/>
      <w:r w:rsidR="00520C80" w:rsidRPr="00520C80">
        <w:rPr>
          <w:rFonts w:ascii="Calibri" w:hAnsi="Calibri" w:cs="Calibri"/>
          <w:b/>
          <w:lang w:eastAsia="pl-PL" w:bidi="pl-PL"/>
        </w:rPr>
        <w:t xml:space="preserve"> 13A m 802, </w:t>
      </w:r>
      <w:proofErr w:type="spellStart"/>
      <w:r w:rsidR="00520C80" w:rsidRPr="00520C80">
        <w:rPr>
          <w:rFonts w:ascii="Calibri" w:hAnsi="Calibri" w:cs="Calibri"/>
          <w:b/>
          <w:lang w:eastAsia="pl-PL" w:bidi="pl-PL"/>
        </w:rPr>
        <w:t>Szegedyńska</w:t>
      </w:r>
      <w:proofErr w:type="spellEnd"/>
      <w:r w:rsidR="00520C80" w:rsidRPr="00520C80">
        <w:rPr>
          <w:rFonts w:ascii="Calibri" w:hAnsi="Calibri" w:cs="Calibri"/>
          <w:b/>
          <w:lang w:eastAsia="pl-PL" w:bidi="pl-PL"/>
        </w:rPr>
        <w:t xml:space="preserve"> 13A m 123, Przy Agorze 5A m 102.</w:t>
      </w:r>
      <w:r w:rsidRPr="00207D10">
        <w:rPr>
          <w:rFonts w:ascii="Calibri" w:hAnsi="Calibri" w:cs="Calibri"/>
          <w:b/>
          <w:lang w:eastAsia="pl-PL" w:bidi="pl-PL"/>
        </w:rPr>
        <w:t>.</w:t>
      </w:r>
    </w:p>
    <w:p w:rsidR="00207D10" w:rsidRPr="00207D10" w:rsidRDefault="00207D10" w:rsidP="00207D10">
      <w:pPr>
        <w:spacing w:after="0"/>
        <w:rPr>
          <w:rFonts w:ascii="Calibri" w:hAnsi="Calibri" w:cs="Calibri"/>
          <w:b/>
          <w:lang w:eastAsia="pl-PL" w:bidi="pl-PL"/>
        </w:rPr>
      </w:pPr>
      <w:r w:rsidRPr="00207D10">
        <w:rPr>
          <w:rFonts w:ascii="Calibri" w:hAnsi="Calibri" w:cs="Calibri"/>
          <w:b/>
          <w:lang w:eastAsia="pl-PL" w:bidi="pl-PL"/>
        </w:rPr>
        <w:t xml:space="preserve">Część 3: Remont lokali: </w:t>
      </w:r>
      <w:r w:rsidR="00520C80" w:rsidRPr="00520C80">
        <w:rPr>
          <w:rFonts w:ascii="Calibri" w:hAnsi="Calibri" w:cs="Calibri"/>
          <w:b/>
          <w:lang w:eastAsia="pl-PL" w:bidi="pl-PL"/>
        </w:rPr>
        <w:t>T. Gajcego 7 m 112, S.B. Lindego 26 m 12, Przytyk 7 m 48, T. Gajcego 7 m 113.</w:t>
      </w:r>
    </w:p>
    <w:p w:rsidR="00207D10" w:rsidRPr="00207D10" w:rsidRDefault="00207D10" w:rsidP="00207D10">
      <w:pPr>
        <w:spacing w:after="0"/>
        <w:rPr>
          <w:rFonts w:ascii="Calibri" w:hAnsi="Calibri" w:cs="Calibri"/>
          <w:b/>
          <w:lang w:eastAsia="pl-PL" w:bidi="pl-PL"/>
        </w:rPr>
      </w:pPr>
      <w:r w:rsidRPr="00207D10">
        <w:rPr>
          <w:rFonts w:ascii="Calibri" w:hAnsi="Calibri" w:cs="Calibri"/>
          <w:b/>
          <w:lang w:eastAsia="pl-PL" w:bidi="pl-PL"/>
        </w:rPr>
        <w:t xml:space="preserve">Część 4: Remont lokali: </w:t>
      </w:r>
      <w:r w:rsidR="00520C80" w:rsidRPr="00520C80">
        <w:rPr>
          <w:rFonts w:ascii="Calibri" w:hAnsi="Calibri" w:cs="Calibri"/>
          <w:b/>
          <w:lang w:eastAsia="pl-PL" w:bidi="pl-PL"/>
        </w:rPr>
        <w:t>A. Magiera 1 m 80, J. Conrada 3B m 10, S. Przybyszewskiego 32/34 m 78, J. Kasprowicza 50 m 13, S. Żeromskiego 55/67 m 32.</w:t>
      </w:r>
      <w:bookmarkStart w:id="0" w:name="_GoBack"/>
      <w:bookmarkEnd w:id="0"/>
    </w:p>
    <w:p w:rsidR="00207D10" w:rsidRDefault="00207D10" w:rsidP="00DB10C9">
      <w:pPr>
        <w:spacing w:after="0"/>
        <w:rPr>
          <w:rFonts w:ascii="Calibri" w:hAnsi="Calibri" w:cs="Calibri"/>
          <w:b/>
          <w:lang w:eastAsia="pl-PL" w:bidi="pl-PL"/>
        </w:rPr>
      </w:pPr>
    </w:p>
    <w:p w:rsidR="00DB10C9" w:rsidRPr="00207D10" w:rsidRDefault="00DB10C9" w:rsidP="00DB10C9">
      <w:pPr>
        <w:spacing w:after="0"/>
        <w:rPr>
          <w:rFonts w:ascii="Calibri" w:hAnsi="Calibri" w:cs="Calibri"/>
          <w:b/>
          <w:lang w:eastAsia="pl-PL" w:bidi="pl-PL"/>
        </w:rPr>
      </w:pPr>
      <w:r w:rsidRPr="00DB10C9">
        <w:rPr>
          <w:rFonts w:cstheme="minorHAnsi"/>
        </w:rPr>
        <w:t>Wykonawca oświadcza, że w razie konieczności wykorzystania przy realizacji zamówienia pojazdów:</w:t>
      </w:r>
    </w:p>
    <w:p w:rsidR="00DB10C9" w:rsidRPr="00DB10C9" w:rsidRDefault="00DB10C9" w:rsidP="00DB10C9">
      <w:pPr>
        <w:spacing w:after="0"/>
        <w:rPr>
          <w:rFonts w:cstheme="minorHAnsi"/>
        </w:rPr>
      </w:pPr>
      <w:r w:rsidRPr="00DB10C9">
        <w:rPr>
          <w:rFonts w:cstheme="minorHAnsi"/>
        </w:rPr>
        <w:t xml:space="preserve">- dostosował się do wymagań wynikających z przepisów ustawy z dnia 11 stycznia 2018 roku. o </w:t>
      </w:r>
      <w:proofErr w:type="spellStart"/>
      <w:r w:rsidRPr="00DB10C9">
        <w:rPr>
          <w:rFonts w:cstheme="minorHAnsi"/>
        </w:rPr>
        <w:t>elektromobilności</w:t>
      </w:r>
      <w:proofErr w:type="spellEnd"/>
      <w:r w:rsidRPr="00DB10C9">
        <w:rPr>
          <w:rFonts w:cstheme="minorHAnsi"/>
        </w:rPr>
        <w:t xml:space="preserve"> i paliwach alternatywnych;</w:t>
      </w:r>
    </w:p>
    <w:p w:rsidR="00DB10C9" w:rsidRPr="00DB10C9" w:rsidRDefault="00DB10C9" w:rsidP="00DB10C9">
      <w:pPr>
        <w:spacing w:after="0"/>
        <w:rPr>
          <w:rFonts w:cstheme="minorHAnsi"/>
        </w:rPr>
      </w:pPr>
      <w:r w:rsidRPr="00DB10C9">
        <w:rPr>
          <w:rFonts w:cstheme="minorHAnsi"/>
        </w:rPr>
        <w:t xml:space="preserve">-  zapewnił, że udział pojazdów elektrycznych lub pojazdów napędzanych gazem ziemnym we flocie pojazdów użytkowanych przy wykonywaniu zamówienia jest zgodny z art. 68 ust. 3 ustawy z dnia 11 stycznia 2018 roku o </w:t>
      </w:r>
      <w:proofErr w:type="spellStart"/>
      <w:r w:rsidRPr="00DB10C9">
        <w:rPr>
          <w:rFonts w:cstheme="minorHAnsi"/>
        </w:rPr>
        <w:t>elektromobilności</w:t>
      </w:r>
      <w:proofErr w:type="spellEnd"/>
      <w:r w:rsidRPr="00DB10C9">
        <w:rPr>
          <w:rFonts w:cstheme="minorHAnsi"/>
        </w:rPr>
        <w:t xml:space="preserve"> i paliwach alternatywnych;</w:t>
      </w:r>
    </w:p>
    <w:p w:rsidR="00DB10C9" w:rsidRPr="00DB10C9" w:rsidRDefault="00DB10C9" w:rsidP="00DB10C9">
      <w:pPr>
        <w:spacing w:after="0"/>
        <w:rPr>
          <w:rFonts w:cstheme="minorHAnsi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552"/>
        <w:gridCol w:w="2410"/>
        <w:gridCol w:w="2268"/>
        <w:gridCol w:w="3260"/>
      </w:tblGrid>
      <w:tr w:rsidR="00DB10C9" w:rsidRPr="00DB10C9" w:rsidTr="00DB10C9">
        <w:trPr>
          <w:trHeight w:val="1129"/>
        </w:trPr>
        <w:tc>
          <w:tcPr>
            <w:tcW w:w="3402" w:type="dxa"/>
            <w:shd w:val="clear" w:color="auto" w:fill="auto"/>
            <w:vAlign w:val="center"/>
            <w:hideMark/>
          </w:tcPr>
          <w:p w:rsidR="00DB10C9" w:rsidRPr="00DB10C9" w:rsidRDefault="00DB10C9" w:rsidP="00DB1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B10C9">
              <w:rPr>
                <w:rFonts w:eastAsia="Times New Roman" w:cstheme="minorHAnsi"/>
                <w:b/>
                <w:bCs/>
                <w:lang w:eastAsia="pl-PL"/>
              </w:rPr>
              <w:t xml:space="preserve">całkowita liczba pojazdów samochodowych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B10C9" w:rsidRPr="00DB10C9" w:rsidRDefault="00DB10C9" w:rsidP="00DB1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B10C9">
              <w:rPr>
                <w:rFonts w:eastAsia="Times New Roman" w:cstheme="minorHAnsi"/>
                <w:b/>
                <w:bCs/>
                <w:lang w:eastAsia="pl-PL"/>
              </w:rPr>
              <w:t>Liczba pojazdów samochodowych elektrycznych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B10C9" w:rsidRPr="00DB10C9" w:rsidRDefault="00DB10C9" w:rsidP="00DB1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B10C9">
              <w:rPr>
                <w:rFonts w:eastAsia="Times New Roman" w:cstheme="minorHAnsi"/>
                <w:b/>
                <w:bCs/>
                <w:lang w:eastAsia="pl-PL"/>
              </w:rPr>
              <w:t>Liczba pojazdów samochodowych napędzanych gazem ziemnym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B10C9" w:rsidRPr="00DB10C9" w:rsidRDefault="00DB10C9" w:rsidP="00DB1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DB10C9">
              <w:rPr>
                <w:rFonts w:eastAsia="Times New Roman" w:cstheme="minorHAnsi"/>
                <w:b/>
                <w:bCs/>
                <w:lang w:eastAsia="pl-PL"/>
              </w:rPr>
              <w:t>udział w całkowitej liczbie pojazdów [%]</w:t>
            </w:r>
          </w:p>
        </w:tc>
        <w:tc>
          <w:tcPr>
            <w:tcW w:w="3260" w:type="dxa"/>
            <w:shd w:val="clear" w:color="000000" w:fill="FFFFFF"/>
            <w:vAlign w:val="bottom"/>
            <w:hideMark/>
          </w:tcPr>
          <w:p w:rsidR="00DB10C9" w:rsidRPr="00DB10C9" w:rsidRDefault="00DB10C9" w:rsidP="00DB10C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DB10C9">
              <w:rPr>
                <w:rFonts w:eastAsia="Times New Roman" w:cstheme="minorHAnsi"/>
                <w:b/>
                <w:bCs/>
                <w:lang w:eastAsia="pl-PL"/>
              </w:rPr>
              <w:t>całkowity udział pojazdów zero i niskoemisyjnych w realizacji zadań publicznych</w:t>
            </w:r>
          </w:p>
        </w:tc>
      </w:tr>
      <w:tr w:rsidR="00DB10C9" w:rsidRPr="00DB10C9" w:rsidTr="00DB10C9">
        <w:trPr>
          <w:trHeight w:val="900"/>
        </w:trPr>
        <w:tc>
          <w:tcPr>
            <w:tcW w:w="3402" w:type="dxa"/>
            <w:shd w:val="clear" w:color="000000" w:fill="D9D9D9"/>
            <w:noWrap/>
            <w:vAlign w:val="bottom"/>
            <w:hideMark/>
          </w:tcPr>
          <w:p w:rsidR="00DB10C9" w:rsidRPr="00DB10C9" w:rsidRDefault="00DB10C9" w:rsidP="00DB10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B10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bottom"/>
            <w:hideMark/>
          </w:tcPr>
          <w:p w:rsidR="00DB10C9" w:rsidRPr="00DB10C9" w:rsidRDefault="00DB10C9" w:rsidP="00DB10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B10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bottom"/>
            <w:hideMark/>
          </w:tcPr>
          <w:p w:rsidR="00DB10C9" w:rsidRPr="00DB10C9" w:rsidRDefault="00DB10C9" w:rsidP="00DB10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B10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68" w:type="dxa"/>
            <w:shd w:val="clear" w:color="000000" w:fill="D9D9D9"/>
            <w:noWrap/>
            <w:vAlign w:val="bottom"/>
            <w:hideMark/>
          </w:tcPr>
          <w:p w:rsidR="00DB10C9" w:rsidRPr="00DB10C9" w:rsidRDefault="00DB10C9" w:rsidP="00DB10C9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  <w:shd w:val="clear" w:color="000000" w:fill="D9D9D9"/>
            <w:noWrap/>
            <w:vAlign w:val="bottom"/>
            <w:hideMark/>
          </w:tcPr>
          <w:p w:rsidR="00DB10C9" w:rsidRPr="00DB10C9" w:rsidRDefault="00DB10C9" w:rsidP="00DB10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:rsidR="00DB10C9" w:rsidRPr="00DB10C9" w:rsidRDefault="00DB10C9">
      <w:pPr>
        <w:rPr>
          <w:rFonts w:cstheme="minorHAnsi"/>
        </w:rPr>
      </w:pPr>
    </w:p>
    <w:p w:rsidR="00DB10C9" w:rsidRPr="00DB10C9" w:rsidRDefault="00DB10C9" w:rsidP="00DB10C9">
      <w:pPr>
        <w:spacing w:after="0" w:line="276" w:lineRule="auto"/>
        <w:jc w:val="right"/>
        <w:rPr>
          <w:rFonts w:eastAsia="Calibri" w:cstheme="minorHAnsi"/>
          <w:i/>
          <w:iCs/>
        </w:rPr>
      </w:pPr>
      <w:bookmarkStart w:id="1" w:name="_Hlk65616547"/>
      <w:r w:rsidRPr="00DB10C9">
        <w:rPr>
          <w:rFonts w:eastAsia="Calibri" w:cstheme="minorHAnsi"/>
          <w:i/>
          <w:iCs/>
        </w:rPr>
        <w:t>podpis osoby/</w:t>
      </w:r>
      <w:proofErr w:type="spellStart"/>
      <w:r w:rsidRPr="00DB10C9">
        <w:rPr>
          <w:rFonts w:eastAsia="Calibri" w:cstheme="minorHAnsi"/>
          <w:i/>
          <w:iCs/>
        </w:rPr>
        <w:t>ób</w:t>
      </w:r>
      <w:proofErr w:type="spellEnd"/>
      <w:r w:rsidRPr="00DB10C9">
        <w:rPr>
          <w:rFonts w:eastAsia="Calibri" w:cstheme="minorHAnsi"/>
          <w:i/>
          <w:iCs/>
        </w:rPr>
        <w:t xml:space="preserve"> uprawnionej/</w:t>
      </w:r>
      <w:proofErr w:type="spellStart"/>
      <w:r w:rsidRPr="00DB10C9">
        <w:rPr>
          <w:rFonts w:eastAsia="Calibri" w:cstheme="minorHAnsi"/>
          <w:i/>
          <w:iCs/>
        </w:rPr>
        <w:t>ych</w:t>
      </w:r>
      <w:proofErr w:type="spellEnd"/>
    </w:p>
    <w:p w:rsidR="00DB10C9" w:rsidRPr="008B6BBC" w:rsidRDefault="00DB10C9" w:rsidP="008B6BBC">
      <w:pPr>
        <w:spacing w:after="0" w:line="276" w:lineRule="auto"/>
        <w:jc w:val="right"/>
        <w:rPr>
          <w:rFonts w:eastAsia="Calibri" w:cstheme="minorHAnsi"/>
          <w:i/>
          <w:iCs/>
        </w:rPr>
      </w:pPr>
      <w:r w:rsidRPr="00DB10C9">
        <w:rPr>
          <w:rFonts w:eastAsia="Calibri" w:cstheme="minorHAnsi"/>
          <w:i/>
          <w:iCs/>
        </w:rPr>
        <w:t>do reprezentowania Wykonawcy</w:t>
      </w:r>
      <w:bookmarkEnd w:id="1"/>
    </w:p>
    <w:sectPr w:rsidR="00DB10C9" w:rsidRPr="008B6BBC" w:rsidSect="00DB10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87054"/>
    <w:multiLevelType w:val="hybridMultilevel"/>
    <w:tmpl w:val="0F74575C"/>
    <w:lvl w:ilvl="0" w:tplc="A76C816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346ECAC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DDF"/>
    <w:rsid w:val="00207D10"/>
    <w:rsid w:val="002311B3"/>
    <w:rsid w:val="002F0DDF"/>
    <w:rsid w:val="00520C80"/>
    <w:rsid w:val="00663F1A"/>
    <w:rsid w:val="008B6BBC"/>
    <w:rsid w:val="00927D96"/>
    <w:rsid w:val="009719FA"/>
    <w:rsid w:val="00A24DB3"/>
    <w:rsid w:val="00C90557"/>
    <w:rsid w:val="00DB10C9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37163-D9BD-4F0D-A5E7-D445D20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9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cp:keywords/>
  <dc:description/>
  <cp:lastModifiedBy>Paweł Prusinski</cp:lastModifiedBy>
  <cp:revision>11</cp:revision>
  <cp:lastPrinted>2024-07-05T06:31:00Z</cp:lastPrinted>
  <dcterms:created xsi:type="dcterms:W3CDTF">2023-01-24T06:25:00Z</dcterms:created>
  <dcterms:modified xsi:type="dcterms:W3CDTF">2024-08-19T13:50:00Z</dcterms:modified>
</cp:coreProperties>
</file>