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483A1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5CAA99B8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534492B" w14:textId="3F6A5022" w:rsidR="00F37977" w:rsidRDefault="00F37977" w:rsidP="00F3797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bookmarkStart w:id="0" w:name="_Hlk69392884"/>
      <w:r w:rsidRPr="009666B7">
        <w:rPr>
          <w:rFonts w:ascii="Cambria" w:hAnsi="Cambria"/>
          <w:bCs/>
        </w:rPr>
        <w:t>(Numer referencyjny:</w:t>
      </w:r>
      <w:r w:rsidRPr="009666B7">
        <w:rPr>
          <w:rFonts w:ascii="Cambria" w:hAnsi="Cambria"/>
          <w:b/>
        </w:rPr>
        <w:t xml:space="preserve"> </w:t>
      </w:r>
      <w:r w:rsidR="00A945BD">
        <w:rPr>
          <w:rFonts w:ascii="Cambria" w:hAnsi="Cambria"/>
          <w:b/>
        </w:rPr>
        <w:t>IN-331/1</w:t>
      </w:r>
      <w:r w:rsidR="008474C3">
        <w:rPr>
          <w:rFonts w:ascii="Cambria" w:hAnsi="Cambria"/>
          <w:b/>
        </w:rPr>
        <w:t>8</w:t>
      </w:r>
      <w:r w:rsidR="00A945BD">
        <w:rPr>
          <w:rFonts w:ascii="Cambria" w:hAnsi="Cambria"/>
          <w:b/>
        </w:rPr>
        <w:t>/24</w:t>
      </w:r>
      <w:r w:rsidRPr="009666B7">
        <w:rPr>
          <w:rFonts w:ascii="Cambria" w:hAnsi="Cambria"/>
          <w:bCs/>
        </w:rPr>
        <w:t>)</w:t>
      </w:r>
    </w:p>
    <w:p w14:paraId="52529CF6" w14:textId="77777777" w:rsidR="00A945BD" w:rsidRPr="009666B7" w:rsidRDefault="00A945BD" w:rsidP="00F3797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</w:p>
    <w:bookmarkEnd w:id="0"/>
    <w:p w14:paraId="5585FF95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0AAC8F4" w14:textId="7777777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6343F1D9" w14:textId="77777777" w:rsidR="00835093" w:rsidRPr="00835093" w:rsidRDefault="00835093" w:rsidP="00835093">
      <w:pPr>
        <w:pStyle w:val="s10"/>
        <w:spacing w:before="0" w:beforeAutospacing="0" w:after="0" w:afterAutospacing="0"/>
        <w:ind w:left="284"/>
        <w:rPr>
          <w:rFonts w:ascii="-webkit-standard" w:hAnsi="-webkit-standard"/>
          <w:color w:val="000000"/>
        </w:rPr>
      </w:pPr>
      <w:r w:rsidRPr="00835093">
        <w:rPr>
          <w:rStyle w:val="s3"/>
          <w:rFonts w:ascii="Cambria" w:hAnsi="Cambria"/>
          <w:b/>
          <w:bCs/>
          <w:color w:val="000000"/>
        </w:rPr>
        <w:t>Muzeum Zamoyskich w Kozłówce</w:t>
      </w:r>
      <w:r w:rsidRPr="00835093">
        <w:rPr>
          <w:rStyle w:val="apple-converted-space"/>
          <w:rFonts w:ascii="Cambria" w:hAnsi="Cambria"/>
          <w:b/>
          <w:bCs/>
          <w:color w:val="000000"/>
        </w:rPr>
        <w:t> </w:t>
      </w:r>
      <w:r w:rsidRPr="00835093">
        <w:rPr>
          <w:rStyle w:val="s6"/>
          <w:rFonts w:ascii="Cambria" w:hAnsi="Cambria"/>
          <w:color w:val="000000"/>
        </w:rPr>
        <w:t>zwane</w:t>
      </w:r>
      <w:r w:rsidRPr="00835093">
        <w:rPr>
          <w:rStyle w:val="apple-converted-space"/>
          <w:rFonts w:ascii="Cambria" w:hAnsi="Cambria"/>
          <w:color w:val="000000"/>
        </w:rPr>
        <w:t> </w:t>
      </w:r>
      <w:r w:rsidRPr="00835093">
        <w:rPr>
          <w:rStyle w:val="s6"/>
          <w:rFonts w:ascii="Cambria" w:hAnsi="Cambria"/>
          <w:color w:val="000000"/>
        </w:rPr>
        <w:t>dalej „Zamawiającym”,</w:t>
      </w:r>
    </w:p>
    <w:p w14:paraId="40A1EC6C" w14:textId="77777777" w:rsidR="00835093" w:rsidRPr="00835093" w:rsidRDefault="00835093" w:rsidP="00835093">
      <w:pPr>
        <w:pStyle w:val="s10"/>
        <w:spacing w:before="0" w:beforeAutospacing="0" w:after="0" w:afterAutospacing="0"/>
        <w:ind w:left="284"/>
        <w:rPr>
          <w:rFonts w:ascii="-webkit-standard" w:hAnsi="-webkit-standard"/>
          <w:color w:val="000000"/>
        </w:rPr>
      </w:pPr>
      <w:bookmarkStart w:id="1" w:name="_Hlk105416213"/>
      <w:bookmarkEnd w:id="1"/>
      <w:r w:rsidRPr="00835093">
        <w:rPr>
          <w:rStyle w:val="s6"/>
          <w:rFonts w:ascii="Cambria" w:hAnsi="Cambria"/>
          <w:color w:val="000000"/>
        </w:rPr>
        <w:t>Kozłówka 3,</w:t>
      </w:r>
      <w:r w:rsidRPr="00835093">
        <w:rPr>
          <w:rStyle w:val="apple-converted-space"/>
          <w:rFonts w:ascii="Cambria" w:hAnsi="Cambria"/>
          <w:color w:val="000000"/>
        </w:rPr>
        <w:t> </w:t>
      </w:r>
      <w:r w:rsidRPr="00835093">
        <w:rPr>
          <w:rStyle w:val="s6"/>
          <w:rFonts w:ascii="Cambria" w:hAnsi="Cambria"/>
          <w:color w:val="000000"/>
        </w:rPr>
        <w:t>21-132 Kamionka</w:t>
      </w:r>
    </w:p>
    <w:p w14:paraId="1EF7B5DE" w14:textId="77777777" w:rsidR="00835093" w:rsidRPr="00835093" w:rsidRDefault="00835093" w:rsidP="00835093">
      <w:pPr>
        <w:pStyle w:val="s10"/>
        <w:spacing w:before="0" w:beforeAutospacing="0" w:after="0" w:afterAutospacing="0"/>
        <w:ind w:left="284"/>
        <w:rPr>
          <w:rFonts w:ascii="-webkit-standard" w:hAnsi="-webkit-standard"/>
          <w:color w:val="000000"/>
        </w:rPr>
      </w:pPr>
      <w:r w:rsidRPr="00835093">
        <w:rPr>
          <w:rStyle w:val="s6"/>
          <w:rFonts w:ascii="Cambria" w:hAnsi="Cambria"/>
          <w:color w:val="000000"/>
        </w:rPr>
        <w:t>NIP:</w:t>
      </w:r>
      <w:r w:rsidRPr="00835093">
        <w:rPr>
          <w:rStyle w:val="apple-converted-space"/>
          <w:rFonts w:ascii="Cambria" w:hAnsi="Cambria"/>
          <w:color w:val="000000"/>
        </w:rPr>
        <w:t> </w:t>
      </w:r>
      <w:r w:rsidRPr="00835093">
        <w:rPr>
          <w:rStyle w:val="s6"/>
          <w:rFonts w:ascii="Cambria" w:hAnsi="Cambria"/>
          <w:color w:val="000000"/>
        </w:rPr>
        <w:t>714-000-18-59, REGON:</w:t>
      </w:r>
      <w:r w:rsidRPr="00835093">
        <w:rPr>
          <w:rStyle w:val="apple-converted-space"/>
          <w:rFonts w:ascii="Cambria" w:hAnsi="Cambria"/>
          <w:color w:val="000000"/>
        </w:rPr>
        <w:t> </w:t>
      </w:r>
      <w:r w:rsidRPr="00835093">
        <w:rPr>
          <w:rStyle w:val="s6"/>
          <w:rFonts w:ascii="Cambria" w:hAnsi="Cambria"/>
          <w:color w:val="000000"/>
        </w:rPr>
        <w:t>431201294</w:t>
      </w:r>
    </w:p>
    <w:p w14:paraId="2008B5D4" w14:textId="77777777" w:rsidR="00835093" w:rsidRPr="00835093" w:rsidRDefault="00835093" w:rsidP="00835093">
      <w:pPr>
        <w:pStyle w:val="s10"/>
        <w:spacing w:before="0" w:beforeAutospacing="0" w:after="0" w:afterAutospacing="0"/>
        <w:ind w:left="284"/>
        <w:rPr>
          <w:rFonts w:ascii="-webkit-standard" w:hAnsi="-webkit-standard"/>
          <w:color w:val="000000"/>
        </w:rPr>
      </w:pPr>
      <w:r w:rsidRPr="00835093">
        <w:rPr>
          <w:rStyle w:val="s6"/>
          <w:rFonts w:ascii="Cambria" w:hAnsi="Cambria"/>
          <w:color w:val="000000"/>
        </w:rPr>
        <w:t>Nr telefonu:</w:t>
      </w:r>
      <w:r w:rsidRPr="00835093">
        <w:rPr>
          <w:rStyle w:val="apple-converted-space"/>
          <w:rFonts w:ascii="Cambria" w:hAnsi="Cambria"/>
          <w:color w:val="000000"/>
        </w:rPr>
        <w:t> </w:t>
      </w:r>
      <w:r w:rsidRPr="00835093">
        <w:rPr>
          <w:rStyle w:val="s6"/>
          <w:rFonts w:ascii="Cambria" w:hAnsi="Cambria"/>
          <w:color w:val="000000"/>
        </w:rPr>
        <w:t>+48 81 852 83 00</w:t>
      </w:r>
    </w:p>
    <w:p w14:paraId="093457FE" w14:textId="77777777" w:rsidR="00835093" w:rsidRPr="00835093" w:rsidRDefault="00835093" w:rsidP="00835093">
      <w:pPr>
        <w:pStyle w:val="s13"/>
        <w:spacing w:before="0" w:beforeAutospacing="0" w:after="0" w:afterAutospacing="0"/>
        <w:ind w:left="284"/>
        <w:jc w:val="both"/>
        <w:rPr>
          <w:rFonts w:ascii="-webkit-standard" w:hAnsi="-webkit-standard"/>
          <w:color w:val="000000"/>
        </w:rPr>
      </w:pPr>
      <w:r w:rsidRPr="00835093">
        <w:rPr>
          <w:rStyle w:val="s11"/>
          <w:rFonts w:ascii="Cambria" w:hAnsi="Cambria"/>
          <w:color w:val="000000"/>
        </w:rPr>
        <w:t>Adres poczty elektronicznej:</w:t>
      </w:r>
      <w:r w:rsidRPr="00835093">
        <w:rPr>
          <w:rStyle w:val="apple-converted-space"/>
          <w:rFonts w:ascii="Cambria" w:hAnsi="Cambria"/>
          <w:color w:val="000000"/>
        </w:rPr>
        <w:t> </w:t>
      </w:r>
      <w:r w:rsidRPr="00835093">
        <w:rPr>
          <w:rStyle w:val="s12"/>
          <w:rFonts w:ascii="Calibri" w:hAnsi="Calibri" w:cs="Calibri"/>
          <w:color w:val="000000"/>
        </w:rPr>
        <w:t>kancelaria@muzeumzamoyskich.pl</w:t>
      </w:r>
    </w:p>
    <w:p w14:paraId="4B3C104E" w14:textId="58970178" w:rsidR="00835093" w:rsidRPr="00835093" w:rsidRDefault="00835093" w:rsidP="00A945BD">
      <w:pPr>
        <w:pStyle w:val="s10"/>
        <w:spacing w:before="0" w:beforeAutospacing="0" w:after="0" w:afterAutospacing="0"/>
        <w:ind w:left="284"/>
        <w:rPr>
          <w:rFonts w:ascii="-webkit-standard" w:hAnsi="-webkit-standard"/>
          <w:color w:val="000000"/>
        </w:rPr>
      </w:pPr>
      <w:r w:rsidRPr="00835093">
        <w:rPr>
          <w:rStyle w:val="s6"/>
          <w:rFonts w:ascii="Cambria" w:hAnsi="Cambria"/>
          <w:color w:val="000000"/>
        </w:rPr>
        <w:t>Strona internetowa Zamawiającego [URL]:</w:t>
      </w:r>
      <w:r w:rsidRPr="00835093">
        <w:rPr>
          <w:rStyle w:val="apple-converted-space"/>
          <w:rFonts w:ascii="Cambria" w:hAnsi="Cambria"/>
          <w:color w:val="000000"/>
        </w:rPr>
        <w:t> </w:t>
      </w:r>
      <w:r w:rsidRPr="00835093">
        <w:rPr>
          <w:rStyle w:val="s14"/>
          <w:rFonts w:ascii="Cambria" w:hAnsi="Cambria"/>
          <w:color w:val="000000"/>
          <w:u w:val="single"/>
        </w:rPr>
        <w:t>http://www.muzeumzamoyskich.pl</w:t>
      </w:r>
    </w:p>
    <w:p w14:paraId="3389003F" w14:textId="77777777" w:rsidR="00F37977" w:rsidRPr="00F37977" w:rsidRDefault="00F37977" w:rsidP="00F37977">
      <w:pPr>
        <w:spacing w:line="276" w:lineRule="auto"/>
        <w:ind w:left="993" w:hanging="851"/>
        <w:jc w:val="both"/>
        <w:outlineLvl w:val="3"/>
        <w:rPr>
          <w:rFonts w:ascii="Cambria" w:hAnsi="Cambria"/>
          <w:color w:val="0070C0"/>
          <w:sz w:val="10"/>
          <w:szCs w:val="10"/>
        </w:rPr>
      </w:pPr>
    </w:p>
    <w:p w14:paraId="6E4BCD11" w14:textId="77777777" w:rsidR="006B1616" w:rsidRPr="00287348" w:rsidRDefault="006B1616" w:rsidP="008B2D57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577"/>
      </w:tblGrid>
      <w:tr w:rsidR="009102CB" w:rsidRPr="003E090C" w14:paraId="03A9C5B1" w14:textId="77777777" w:rsidTr="00945F96">
        <w:trPr>
          <w:trHeight w:val="235"/>
          <w:jc w:val="center"/>
        </w:trPr>
        <w:tc>
          <w:tcPr>
            <w:tcW w:w="9493" w:type="dxa"/>
            <w:tcBorders>
              <w:top w:val="single" w:sz="4" w:space="0" w:color="auto"/>
            </w:tcBorders>
          </w:tcPr>
          <w:p w14:paraId="6D06F497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3EE248F4" w14:textId="77777777" w:rsidR="007C687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A159B7A" w14:textId="77777777" w:rsidR="00441789" w:rsidRPr="000104EC" w:rsidRDefault="00441789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9FA3AD5" w14:textId="77777777" w:rsidR="007C687C" w:rsidRPr="008F0908" w:rsidRDefault="007C687C" w:rsidP="00A85330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FB00155" w14:textId="7FB8D4EF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</w:t>
            </w:r>
          </w:p>
          <w:p w14:paraId="6E2FC868" w14:textId="77777777" w:rsidR="007C687C" w:rsidRDefault="007C687C" w:rsidP="00A85330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A283644" w14:textId="70CDCC68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</w:t>
            </w:r>
          </w:p>
          <w:p w14:paraId="33B6AB8A" w14:textId="2227AE1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</w:t>
            </w:r>
          </w:p>
          <w:p w14:paraId="01DFA900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7C630CA2" w14:textId="674E6904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</w:t>
            </w:r>
          </w:p>
          <w:p w14:paraId="7EE8A66D" w14:textId="77777777" w:rsidR="007C687C" w:rsidRDefault="007C687C" w:rsidP="00C007E1">
            <w:pPr>
              <w:spacing w:line="360" w:lineRule="auto"/>
              <w:ind w:left="269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E459304" w14:textId="77777777" w:rsidR="00441789" w:rsidRPr="00441789" w:rsidRDefault="00441789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E25DE31" w14:textId="39152B54" w:rsidR="006B1616" w:rsidRPr="00441789" w:rsidRDefault="006B1616" w:rsidP="00A85330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</w:t>
            </w:r>
            <w:r w:rsidR="00D47A3E"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 w:cs="Arial"/>
                <w:b/>
                <w:iCs/>
              </w:rPr>
              <w:t>związaną z niniejszym postępowaniem</w:t>
            </w:r>
            <w:r w:rsidR="004A70C1">
              <w:rPr>
                <w:rFonts w:ascii="Cambria" w:hAnsi="Cambria" w:cs="Arial"/>
                <w:b/>
                <w:iCs/>
              </w:rPr>
              <w:t>:</w:t>
            </w:r>
          </w:p>
          <w:p w14:paraId="5DC9BA31" w14:textId="77777777" w:rsidR="00441789" w:rsidRPr="00D701AC" w:rsidRDefault="00441789" w:rsidP="00441789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6"/>
                <w:szCs w:val="16"/>
              </w:rPr>
            </w:pPr>
          </w:p>
          <w:p w14:paraId="1EF8D314" w14:textId="77777777" w:rsidR="006B1616" w:rsidRPr="006B1616" w:rsidRDefault="006B1616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4AC6619C" w14:textId="47D29305" w:rsidR="007C687C" w:rsidRPr="006B1616" w:rsidRDefault="007C687C" w:rsidP="006B1616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 w:rsidR="00441789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</w:t>
            </w:r>
          </w:p>
          <w:p w14:paraId="379B721E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6175B792" w14:textId="77777777" w:rsidR="00FC6851" w:rsidRPr="00FC6851" w:rsidRDefault="003F7144" w:rsidP="00A85330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7C105199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9175A90" w14:textId="745EF5B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</w:t>
            </w:r>
          </w:p>
          <w:p w14:paraId="2FFA0315" w14:textId="77777777" w:rsidR="000F2DFA" w:rsidRPr="00D701AC" w:rsidRDefault="007C687C" w:rsidP="00D701AC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85518EB" w14:textId="3F906F87" w:rsidR="00F37977" w:rsidRPr="00D47A3E" w:rsidRDefault="007C687C" w:rsidP="00D47A3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</w:t>
            </w:r>
          </w:p>
        </w:tc>
      </w:tr>
      <w:tr w:rsidR="00824977" w:rsidRPr="003E090C" w14:paraId="630714BD" w14:textId="77777777" w:rsidTr="00945F96">
        <w:trPr>
          <w:trHeight w:val="151"/>
          <w:jc w:val="center"/>
        </w:trPr>
        <w:tc>
          <w:tcPr>
            <w:tcW w:w="9493" w:type="dxa"/>
          </w:tcPr>
          <w:p w14:paraId="2311D45F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7E0CF568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22FA020" w14:textId="57361750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5439A4" w:rsidRPr="005439A4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081EC385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F3F7B44" w14:textId="3C87E1A9" w:rsidR="00824977" w:rsidRPr="00835093" w:rsidRDefault="00823C9E" w:rsidP="009A1F43">
            <w:pPr>
              <w:spacing w:line="276" w:lineRule="auto"/>
              <w:jc w:val="center"/>
              <w:rPr>
                <w:rFonts w:ascii="Cambria" w:hAnsi="Cambria" w:cs="Arial"/>
                <w:b/>
                <w:i/>
              </w:rPr>
            </w:pPr>
            <w:r w:rsidRPr="00835093">
              <w:rPr>
                <w:rFonts w:ascii="Cambria" w:hAnsi="Cambria" w:cs="Arial"/>
                <w:b/>
                <w:iCs/>
              </w:rPr>
              <w:t>„</w:t>
            </w:r>
            <w:r w:rsidR="00835093" w:rsidRPr="00835093">
              <w:rPr>
                <w:rFonts w:ascii="Cambria" w:hAnsi="Cambria"/>
                <w:b/>
                <w:bCs/>
                <w:color w:val="000000"/>
              </w:rPr>
              <w:t>Dostawa gazu płynnego – propan do celów grzewczych w ilości 100.000 litrów dla Muzeum Zamoyskich w Kozłówce do 2 zbiorników podziemnych</w:t>
            </w:r>
            <w:r w:rsidR="00C06176" w:rsidRPr="00835093">
              <w:rPr>
                <w:rFonts w:ascii="Cambria" w:hAnsi="Cambria" w:cs="Arial"/>
                <w:b/>
                <w:i/>
              </w:rPr>
              <w:t>”</w:t>
            </w:r>
          </w:p>
          <w:p w14:paraId="6168B126" w14:textId="77777777" w:rsidR="00C06176" w:rsidRPr="00835093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2E4E892B" w14:textId="77777777" w:rsidR="00A57742" w:rsidRDefault="00A57742" w:rsidP="00A57742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5F10586" w14:textId="77777777" w:rsidR="00A57742" w:rsidRDefault="00A57742" w:rsidP="00A57742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9A293D1" w14:textId="0E87E163" w:rsidR="007B366F" w:rsidRPr="007B366F" w:rsidRDefault="00A57742" w:rsidP="002B0F9A">
            <w:pPr>
              <w:pStyle w:val="Akapitzlist"/>
              <w:numPr>
                <w:ilvl w:val="0"/>
                <w:numId w:val="7"/>
              </w:numPr>
              <w:spacing w:line="360" w:lineRule="auto"/>
              <w:ind w:left="333" w:hanging="387"/>
              <w:jc w:val="both"/>
              <w:rPr>
                <w:rFonts w:ascii="Cambria" w:hAnsi="Cambria" w:cs="Arial"/>
                <w:i/>
                <w:iCs/>
              </w:rPr>
            </w:pPr>
            <w:r w:rsidRPr="00945F96">
              <w:rPr>
                <w:rFonts w:ascii="Cambria" w:hAnsi="Cambria" w:cs="Arial"/>
                <w:b/>
                <w:iCs/>
              </w:rPr>
              <w:lastRenderedPageBreak/>
              <w:t>Oferuję/oferujemy*</w:t>
            </w:r>
            <w:r w:rsidRPr="00945F96">
              <w:rPr>
                <w:rFonts w:ascii="Cambria" w:hAnsi="Cambria" w:cs="Arial"/>
                <w:iCs/>
              </w:rPr>
              <w:t xml:space="preserve"> wykonanie </w:t>
            </w:r>
            <w:r w:rsidRPr="00945F96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945F96">
              <w:rPr>
                <w:rFonts w:ascii="Cambria" w:hAnsi="Cambria" w:cs="Arial"/>
                <w:iCs/>
              </w:rPr>
              <w:t xml:space="preserve">zgodnie z </w:t>
            </w:r>
            <w:r w:rsidRPr="00945F96">
              <w:rPr>
                <w:rFonts w:ascii="Cambria" w:hAnsi="Cambria" w:cs="Arial"/>
                <w:bCs/>
                <w:iCs/>
              </w:rPr>
              <w:t xml:space="preserve">zakresem </w:t>
            </w:r>
            <w:r w:rsidR="00945F96">
              <w:rPr>
                <w:rFonts w:ascii="Cambria" w:hAnsi="Cambria" w:cs="Arial"/>
                <w:bCs/>
                <w:iCs/>
              </w:rPr>
              <w:t>dostaw</w:t>
            </w:r>
            <w:r w:rsidR="007A7345">
              <w:rPr>
                <w:rFonts w:ascii="Cambria" w:hAnsi="Cambria" w:cs="Arial"/>
                <w:bCs/>
                <w:iCs/>
              </w:rPr>
              <w:t xml:space="preserve"> gazu</w:t>
            </w:r>
            <w:r w:rsidRPr="00945F96">
              <w:rPr>
                <w:rFonts w:ascii="Cambria" w:hAnsi="Cambria" w:cs="Arial"/>
                <w:bCs/>
                <w:iCs/>
              </w:rPr>
              <w:t xml:space="preserve"> zamieszczonych w opisie przedmiotu zamówienia zawartym w SWZ</w:t>
            </w:r>
            <w:r w:rsidR="007A7345" w:rsidRPr="00AB25AB">
              <w:rPr>
                <w:rFonts w:ascii="Cambria" w:hAnsi="Cambria"/>
                <w:b/>
              </w:rPr>
              <w:t xml:space="preserve"> </w:t>
            </w:r>
            <w:r w:rsidR="007B366F">
              <w:rPr>
                <w:rFonts w:ascii="Cambria" w:hAnsi="Cambria"/>
                <w:b/>
              </w:rPr>
              <w:t xml:space="preserve">za cenę </w:t>
            </w:r>
            <w:r w:rsidR="007A7345" w:rsidRPr="00AB25AB">
              <w:rPr>
                <w:rFonts w:ascii="Cambria" w:hAnsi="Cambria"/>
                <w:b/>
              </w:rPr>
              <w:t>obliczon</w:t>
            </w:r>
            <w:r w:rsidR="007A7345">
              <w:rPr>
                <w:rFonts w:ascii="Cambria" w:hAnsi="Cambria"/>
                <w:b/>
              </w:rPr>
              <w:t>ą</w:t>
            </w:r>
            <w:r w:rsidR="007A7345" w:rsidRPr="00AB25AB">
              <w:rPr>
                <w:rFonts w:ascii="Cambria" w:hAnsi="Cambria"/>
                <w:b/>
              </w:rPr>
              <w:t xml:space="preserve"> </w:t>
            </w:r>
            <w:r w:rsidR="007B366F">
              <w:rPr>
                <w:rFonts w:ascii="Cambria" w:hAnsi="Cambria"/>
                <w:b/>
              </w:rPr>
              <w:t xml:space="preserve">na podstawie kalkulacji </w:t>
            </w:r>
            <w:r w:rsidR="007A7345" w:rsidRPr="00AB25AB">
              <w:rPr>
                <w:rFonts w:ascii="Cambria" w:hAnsi="Cambria"/>
                <w:b/>
              </w:rPr>
              <w:t>wg</w:t>
            </w:r>
            <w:r w:rsidR="007A7345">
              <w:rPr>
                <w:rFonts w:ascii="Cambria" w:hAnsi="Cambria"/>
                <w:b/>
              </w:rPr>
              <w:t xml:space="preserve"> poniższej</w:t>
            </w:r>
            <w:r w:rsidR="007A7345" w:rsidRPr="00AB25AB">
              <w:rPr>
                <w:rFonts w:ascii="Cambria" w:hAnsi="Cambria"/>
                <w:b/>
              </w:rPr>
              <w:t xml:space="preserve"> tabeli</w:t>
            </w:r>
            <w:r w:rsidR="007B366F">
              <w:rPr>
                <w:rFonts w:ascii="Cambria" w:hAnsi="Cambria"/>
                <w:b/>
              </w:rPr>
              <w:t xml:space="preserve"> w </w:t>
            </w:r>
            <w:r w:rsidR="00622306">
              <w:rPr>
                <w:rFonts w:ascii="Cambria" w:hAnsi="Cambria"/>
                <w:b/>
              </w:rPr>
              <w:t xml:space="preserve">łącznej </w:t>
            </w:r>
            <w:r w:rsidR="007B366F">
              <w:rPr>
                <w:rFonts w:ascii="Cambria" w:hAnsi="Cambria"/>
                <w:b/>
              </w:rPr>
              <w:t>wysokości</w:t>
            </w:r>
            <w:r w:rsidR="007A7345" w:rsidRPr="00AB25AB">
              <w:rPr>
                <w:rFonts w:ascii="Cambria" w:hAnsi="Cambria"/>
                <w:b/>
              </w:rPr>
              <w:t xml:space="preserve">: </w:t>
            </w:r>
          </w:p>
          <w:p w14:paraId="2E7EE6F6" w14:textId="6BC447BB" w:rsidR="007B366F" w:rsidRDefault="007A7345" w:rsidP="007B366F">
            <w:pPr>
              <w:pStyle w:val="Akapitzlist"/>
              <w:spacing w:line="360" w:lineRule="auto"/>
              <w:ind w:left="333"/>
              <w:jc w:val="both"/>
              <w:rPr>
                <w:rFonts w:ascii="Cambria" w:hAnsi="Cambria"/>
                <w:b/>
              </w:rPr>
            </w:pPr>
            <w:r w:rsidRPr="00AB25AB">
              <w:rPr>
                <w:rFonts w:ascii="Cambria" w:hAnsi="Cambria"/>
                <w:b/>
              </w:rPr>
              <w:t xml:space="preserve">………………………. zł netto </w:t>
            </w:r>
            <w:r w:rsidR="007B366F" w:rsidRPr="00AB25AB">
              <w:rPr>
                <w:rFonts w:ascii="Cambria" w:hAnsi="Cambria"/>
                <w:b/>
              </w:rPr>
              <w:t>(wartość z kolumny I</w:t>
            </w:r>
            <w:r w:rsidR="007B366F">
              <w:rPr>
                <w:rFonts w:ascii="Cambria" w:hAnsi="Cambria"/>
                <w:b/>
              </w:rPr>
              <w:t xml:space="preserve"> poniższej tabeli</w:t>
            </w:r>
            <w:r w:rsidR="007B366F" w:rsidRPr="00AB25AB">
              <w:rPr>
                <w:rFonts w:ascii="Cambria" w:hAnsi="Cambria"/>
                <w:b/>
              </w:rPr>
              <w:t>)</w:t>
            </w:r>
          </w:p>
          <w:p w14:paraId="258E78A8" w14:textId="77777777" w:rsidR="007B366F" w:rsidRDefault="007B366F" w:rsidP="007B366F">
            <w:pPr>
              <w:pStyle w:val="Akapitzlist"/>
              <w:spacing w:line="360" w:lineRule="auto"/>
              <w:ind w:left="333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</w:t>
            </w:r>
            <w:r w:rsidR="00C007E1" w:rsidRPr="00945F96">
              <w:rPr>
                <w:rFonts w:ascii="Cambria" w:hAnsi="Cambria" w:cs="Arial"/>
                <w:bCs/>
                <w:iCs/>
              </w:rPr>
              <w:t xml:space="preserve"> </w:t>
            </w:r>
          </w:p>
          <w:p w14:paraId="7A884BB3" w14:textId="1502A9FF" w:rsidR="007B366F" w:rsidRPr="007B366F" w:rsidRDefault="00E717F0" w:rsidP="007B366F">
            <w:pPr>
              <w:pStyle w:val="Akapitzlist"/>
              <w:spacing w:line="360" w:lineRule="auto"/>
              <w:ind w:left="333"/>
              <w:jc w:val="both"/>
              <w:rPr>
                <w:rFonts w:ascii="Cambria" w:hAnsi="Cambria" w:cs="Arial"/>
                <w:bCs/>
                <w:iCs/>
              </w:rPr>
            </w:pPr>
            <w:r w:rsidRPr="00945F96">
              <w:rPr>
                <w:rFonts w:ascii="Cambria" w:hAnsi="Cambria" w:cs="Arial"/>
                <w:b/>
                <w:iCs/>
                <w:u w:val="single"/>
              </w:rPr>
              <w:t>łączn</w:t>
            </w:r>
            <w:r w:rsidR="007B366F">
              <w:rPr>
                <w:rFonts w:ascii="Cambria" w:hAnsi="Cambria" w:cs="Arial"/>
                <w:b/>
                <w:iCs/>
                <w:u w:val="single"/>
              </w:rPr>
              <w:t>a</w:t>
            </w:r>
            <w:r w:rsidRPr="00945F96">
              <w:rPr>
                <w:rFonts w:ascii="Cambria" w:hAnsi="Cambria" w:cs="Arial"/>
                <w:b/>
                <w:iCs/>
                <w:u w:val="single"/>
              </w:rPr>
              <w:t xml:space="preserve"> </w:t>
            </w:r>
            <w:r w:rsidR="00A57742" w:rsidRPr="00945F96">
              <w:rPr>
                <w:rFonts w:ascii="Cambria" w:hAnsi="Cambria" w:cs="Arial"/>
                <w:b/>
                <w:iCs/>
                <w:u w:val="single"/>
              </w:rPr>
              <w:t>cenę ryczałtow</w:t>
            </w:r>
            <w:r w:rsidR="007B366F">
              <w:rPr>
                <w:rFonts w:ascii="Cambria" w:hAnsi="Cambria" w:cs="Arial"/>
                <w:b/>
                <w:iCs/>
                <w:u w:val="single"/>
              </w:rPr>
              <w:t>a</w:t>
            </w:r>
            <w:r w:rsidR="00945F96" w:rsidRPr="00945F96">
              <w:rPr>
                <w:rFonts w:ascii="Cambria" w:hAnsi="Cambria" w:cs="Arial"/>
                <w:b/>
                <w:iCs/>
                <w:u w:val="single"/>
              </w:rPr>
              <w:t xml:space="preserve"> </w:t>
            </w:r>
            <w:r w:rsidR="00C46281" w:rsidRPr="00945F96">
              <w:rPr>
                <w:rFonts w:ascii="Cambria" w:hAnsi="Cambria" w:cs="Arial"/>
                <w:b/>
                <w:iCs/>
                <w:u w:val="single"/>
              </w:rPr>
              <w:t>b</w:t>
            </w:r>
            <w:r w:rsidR="00C43D8C" w:rsidRPr="00945F96">
              <w:rPr>
                <w:rFonts w:ascii="Cambria" w:hAnsi="Cambria" w:cs="Arial"/>
                <w:b/>
                <w:iCs/>
                <w:u w:val="single"/>
              </w:rPr>
              <w:t>rutto</w:t>
            </w:r>
            <w:r w:rsidR="00C46281" w:rsidRPr="00945F96">
              <w:rPr>
                <w:rFonts w:ascii="Cambria" w:hAnsi="Cambria" w:cs="Arial"/>
                <w:b/>
                <w:iCs/>
              </w:rPr>
              <w:t xml:space="preserve"> </w:t>
            </w:r>
            <w:r w:rsidR="00C43D8C" w:rsidRPr="00945F96">
              <w:rPr>
                <w:rFonts w:ascii="Cambria" w:hAnsi="Cambria" w:cs="Arial"/>
                <w:b/>
                <w:iCs/>
              </w:rPr>
              <w:t xml:space="preserve"> ..................................................... zł</w:t>
            </w:r>
            <w:r w:rsidR="00945F96" w:rsidRPr="00945F96">
              <w:rPr>
                <w:rFonts w:ascii="Cambria" w:hAnsi="Cambria" w:cs="Arial"/>
                <w:b/>
                <w:iCs/>
              </w:rPr>
              <w:t xml:space="preserve"> </w:t>
            </w:r>
            <w:r w:rsidR="007B366F" w:rsidRPr="007B366F">
              <w:rPr>
                <w:rFonts w:ascii="Cambria" w:hAnsi="Cambria" w:cs="Arial"/>
                <w:bCs/>
                <w:iCs/>
              </w:rPr>
              <w:t>(</w:t>
            </w:r>
            <w:r w:rsidR="007B366F">
              <w:rPr>
                <w:rFonts w:ascii="Cambria" w:hAnsi="Cambria" w:cs="Arial"/>
                <w:bCs/>
                <w:iCs/>
              </w:rPr>
              <w:t xml:space="preserve">suma </w:t>
            </w:r>
            <w:r w:rsidR="007B366F" w:rsidRPr="007B366F">
              <w:rPr>
                <w:rFonts w:ascii="Cambria" w:hAnsi="Cambria" w:cs="Arial"/>
                <w:bCs/>
                <w:iCs/>
              </w:rPr>
              <w:t>wartoś</w:t>
            </w:r>
            <w:r w:rsidR="007B366F">
              <w:rPr>
                <w:rFonts w:ascii="Cambria" w:hAnsi="Cambria" w:cs="Arial"/>
                <w:bCs/>
                <w:iCs/>
              </w:rPr>
              <w:t>ci</w:t>
            </w:r>
            <w:r w:rsidR="007B366F" w:rsidRPr="007B366F">
              <w:rPr>
                <w:rFonts w:ascii="Cambria" w:hAnsi="Cambria" w:cs="Arial"/>
                <w:bCs/>
                <w:iCs/>
              </w:rPr>
              <w:t xml:space="preserve"> netto </w:t>
            </w:r>
            <w:r w:rsidR="007B366F">
              <w:rPr>
                <w:rFonts w:ascii="Cambria" w:hAnsi="Cambria" w:cs="Arial"/>
                <w:bCs/>
                <w:iCs/>
              </w:rPr>
              <w:t>i</w:t>
            </w:r>
            <w:r w:rsidR="007B366F" w:rsidRPr="007B366F">
              <w:rPr>
                <w:rFonts w:ascii="Cambria" w:hAnsi="Cambria" w:cs="Arial"/>
                <w:bCs/>
                <w:iCs/>
              </w:rPr>
              <w:t xml:space="preserve"> podatk</w:t>
            </w:r>
            <w:r w:rsidR="007B366F">
              <w:rPr>
                <w:rFonts w:ascii="Cambria" w:hAnsi="Cambria" w:cs="Arial"/>
                <w:bCs/>
                <w:iCs/>
              </w:rPr>
              <w:t>u</w:t>
            </w:r>
            <w:r w:rsidR="007B366F" w:rsidRPr="007B366F">
              <w:rPr>
                <w:rFonts w:ascii="Cambria" w:hAnsi="Cambria" w:cs="Arial"/>
                <w:bCs/>
                <w:iCs/>
              </w:rPr>
              <w:t xml:space="preserve"> VAT)</w:t>
            </w:r>
            <w:r w:rsidR="007B366F">
              <w:rPr>
                <w:rFonts w:ascii="Cambria" w:hAnsi="Cambria" w:cs="Arial"/>
                <w:bCs/>
                <w:iCs/>
              </w:rPr>
              <w:t xml:space="preserve"> </w:t>
            </w:r>
          </w:p>
          <w:p w14:paraId="1A247211" w14:textId="7DBAF2A2" w:rsidR="00C46281" w:rsidRPr="00945F96" w:rsidRDefault="00C43D8C" w:rsidP="007B366F">
            <w:pPr>
              <w:pStyle w:val="Akapitzlist"/>
              <w:spacing w:line="360" w:lineRule="auto"/>
              <w:ind w:left="333"/>
              <w:jc w:val="both"/>
              <w:rPr>
                <w:rFonts w:ascii="Cambria" w:hAnsi="Cambria" w:cs="Arial"/>
                <w:i/>
                <w:iCs/>
              </w:rPr>
            </w:pPr>
            <w:r w:rsidRPr="00945F96">
              <w:rPr>
                <w:rFonts w:ascii="Cambria" w:hAnsi="Cambria" w:cs="Arial"/>
                <w:i/>
                <w:iCs/>
              </w:rPr>
              <w:t>(słownie brutto: …………...........................</w:t>
            </w:r>
            <w:r w:rsidR="00945F96">
              <w:rPr>
                <w:rFonts w:ascii="Cambria" w:hAnsi="Cambria" w:cs="Arial"/>
                <w:i/>
                <w:iCs/>
              </w:rPr>
              <w:t>..............................................................................................</w:t>
            </w:r>
            <w:r w:rsidRPr="00945F96">
              <w:rPr>
                <w:rFonts w:ascii="Cambria" w:hAnsi="Cambria" w:cs="Arial"/>
                <w:i/>
                <w:iCs/>
              </w:rPr>
              <w:t>..zł)</w:t>
            </w:r>
            <w:r w:rsidR="005439A4" w:rsidRPr="00945F96">
              <w:rPr>
                <w:rFonts w:ascii="Cambria" w:hAnsi="Cambria" w:cs="Arial"/>
                <w:i/>
                <w:iCs/>
              </w:rPr>
              <w:t xml:space="preserve"> </w:t>
            </w:r>
          </w:p>
          <w:tbl>
            <w:tblPr>
              <w:tblpPr w:leftFromText="141" w:rightFromText="141" w:vertAnchor="text" w:horzAnchor="page" w:tblpXSpec="center" w:tblpY="160"/>
              <w:tblW w:w="935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FFFFF" w:themeFill="background1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649"/>
              <w:gridCol w:w="985"/>
              <w:gridCol w:w="1821"/>
              <w:gridCol w:w="1087"/>
              <w:gridCol w:w="1119"/>
              <w:gridCol w:w="985"/>
              <w:gridCol w:w="784"/>
              <w:gridCol w:w="750"/>
              <w:gridCol w:w="1171"/>
            </w:tblGrid>
            <w:tr w:rsidR="00945F96" w:rsidRPr="004A3E7B" w14:paraId="1633FB43" w14:textId="77777777" w:rsidTr="007B366F">
              <w:trPr>
                <w:trHeight w:val="283"/>
              </w:trPr>
              <w:tc>
                <w:tcPr>
                  <w:tcW w:w="347" w:type="pct"/>
                  <w:shd w:val="clear" w:color="auto" w:fill="FFFFFF" w:themeFill="background1"/>
                  <w:vAlign w:val="center"/>
                </w:tcPr>
                <w:p w14:paraId="1EA70827" w14:textId="77777777" w:rsidR="00945F96" w:rsidRPr="004A3E7B" w:rsidRDefault="00945F96" w:rsidP="00835093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527" w:type="pct"/>
                  <w:shd w:val="clear" w:color="auto" w:fill="FFFFFF" w:themeFill="background1"/>
                  <w:vAlign w:val="center"/>
                </w:tcPr>
                <w:p w14:paraId="08F07DEA" w14:textId="77777777" w:rsidR="00945F96" w:rsidRPr="004A3E7B" w:rsidRDefault="00945F96" w:rsidP="00835093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974" w:type="pct"/>
                  <w:shd w:val="clear" w:color="auto" w:fill="FFFFFF" w:themeFill="background1"/>
                  <w:vAlign w:val="center"/>
                </w:tcPr>
                <w:p w14:paraId="0D1B20E6" w14:textId="77777777" w:rsidR="00945F96" w:rsidRPr="004A3E7B" w:rsidRDefault="00945F96" w:rsidP="00835093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581" w:type="pct"/>
                  <w:shd w:val="clear" w:color="auto" w:fill="FFFFFF" w:themeFill="background1"/>
                  <w:vAlign w:val="center"/>
                </w:tcPr>
                <w:p w14:paraId="64C9D572" w14:textId="77777777" w:rsidR="00945F96" w:rsidRPr="004A3E7B" w:rsidRDefault="00945F96" w:rsidP="00835093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598" w:type="pct"/>
                  <w:shd w:val="clear" w:color="auto" w:fill="FFFFFF" w:themeFill="background1"/>
                </w:tcPr>
                <w:p w14:paraId="2E0E519A" w14:textId="77777777" w:rsidR="00945F96" w:rsidRPr="004A3E7B" w:rsidRDefault="00945F96" w:rsidP="00835093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E</w:t>
                  </w:r>
                </w:p>
              </w:tc>
              <w:tc>
                <w:tcPr>
                  <w:tcW w:w="527" w:type="pct"/>
                  <w:shd w:val="clear" w:color="auto" w:fill="FFFFFF" w:themeFill="background1"/>
                  <w:vAlign w:val="center"/>
                </w:tcPr>
                <w:p w14:paraId="765D5CF4" w14:textId="77777777" w:rsidR="00945F96" w:rsidRPr="004A3E7B" w:rsidRDefault="00945F96" w:rsidP="00835093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F</w:t>
                  </w:r>
                </w:p>
              </w:tc>
              <w:tc>
                <w:tcPr>
                  <w:tcW w:w="419" w:type="pct"/>
                  <w:shd w:val="clear" w:color="auto" w:fill="FFFFFF" w:themeFill="background1"/>
                  <w:vAlign w:val="center"/>
                </w:tcPr>
                <w:p w14:paraId="76C3FEF0" w14:textId="77777777" w:rsidR="00945F96" w:rsidRPr="004A3E7B" w:rsidRDefault="00945F96" w:rsidP="00835093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G</w:t>
                  </w:r>
                </w:p>
              </w:tc>
              <w:tc>
                <w:tcPr>
                  <w:tcW w:w="401" w:type="pct"/>
                  <w:shd w:val="clear" w:color="auto" w:fill="FFFFFF" w:themeFill="background1"/>
                  <w:vAlign w:val="center"/>
                </w:tcPr>
                <w:p w14:paraId="214F8E5E" w14:textId="1871625D" w:rsidR="00945F96" w:rsidRPr="004A3E7B" w:rsidRDefault="00945F96" w:rsidP="00945F9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626" w:type="pct"/>
                  <w:shd w:val="clear" w:color="auto" w:fill="FFFFFF" w:themeFill="background1"/>
                  <w:vAlign w:val="center"/>
                </w:tcPr>
                <w:p w14:paraId="343FFF5A" w14:textId="43976020" w:rsidR="00945F96" w:rsidRPr="004A3E7B" w:rsidRDefault="00945F96" w:rsidP="00835093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I</w:t>
                  </w:r>
                </w:p>
              </w:tc>
            </w:tr>
            <w:tr w:rsidR="00945F96" w:rsidRPr="004A3E7B" w14:paraId="7A1BC2BC" w14:textId="77777777" w:rsidTr="007B366F">
              <w:trPr>
                <w:trHeight w:val="2920"/>
              </w:trPr>
              <w:tc>
                <w:tcPr>
                  <w:tcW w:w="347" w:type="pct"/>
                  <w:shd w:val="clear" w:color="auto" w:fill="FFFFFF" w:themeFill="background1"/>
                </w:tcPr>
                <w:p w14:paraId="633AEB77" w14:textId="77777777" w:rsidR="00945F96" w:rsidRPr="003D0780" w:rsidRDefault="00945F96" w:rsidP="00945F96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3D0780">
                    <w:rPr>
                      <w:rFonts w:ascii="Cambria" w:hAnsi="Cambria"/>
                      <w:sz w:val="16"/>
                      <w:szCs w:val="16"/>
                    </w:rPr>
                    <w:t>Rodzaj paliwa</w:t>
                  </w:r>
                </w:p>
              </w:tc>
              <w:tc>
                <w:tcPr>
                  <w:tcW w:w="527" w:type="pct"/>
                  <w:shd w:val="clear" w:color="auto" w:fill="FFFFFF" w:themeFill="background1"/>
                </w:tcPr>
                <w:p w14:paraId="666821EC" w14:textId="77777777" w:rsidR="00945F96" w:rsidRPr="003D0780" w:rsidRDefault="00945F96" w:rsidP="00945F96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3D0780">
                    <w:rPr>
                      <w:rFonts w:ascii="Cambria" w:hAnsi="Cambria"/>
                      <w:sz w:val="16"/>
                      <w:szCs w:val="16"/>
                    </w:rPr>
                    <w:t>Ilość</w:t>
                  </w:r>
                </w:p>
                <w:p w14:paraId="43EA57F1" w14:textId="1D3F182B" w:rsidR="00945F96" w:rsidRPr="003D0780" w:rsidRDefault="00945F96" w:rsidP="00945F96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sz w:val="16"/>
                      <w:szCs w:val="16"/>
                    </w:rPr>
                    <w:t>p</w:t>
                  </w:r>
                  <w:r w:rsidRPr="003D0780">
                    <w:rPr>
                      <w:rFonts w:ascii="Cambria" w:hAnsi="Cambria"/>
                      <w:sz w:val="16"/>
                      <w:szCs w:val="16"/>
                    </w:rPr>
                    <w:t>odstawowa gaz płynnego w litrach</w:t>
                  </w:r>
                </w:p>
                <w:p w14:paraId="103C8009" w14:textId="77777777" w:rsidR="00945F96" w:rsidRPr="000E2238" w:rsidRDefault="00945F96" w:rsidP="00945F96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  <w:vertAlign w:val="superscript"/>
                    </w:rPr>
                  </w:pPr>
                </w:p>
              </w:tc>
              <w:tc>
                <w:tcPr>
                  <w:tcW w:w="974" w:type="pct"/>
                  <w:shd w:val="clear" w:color="auto" w:fill="FFFFFF" w:themeFill="background1"/>
                </w:tcPr>
                <w:p w14:paraId="7C0897AE" w14:textId="77777777" w:rsidR="00945F96" w:rsidRPr="003D0780" w:rsidRDefault="00945F96" w:rsidP="00945F96">
                  <w:pPr>
                    <w:pStyle w:val="Zawartotabeli"/>
                    <w:jc w:val="center"/>
                    <w:rPr>
                      <w:rFonts w:ascii="Cambria" w:hAnsi="Cambria"/>
                      <w:color w:val="FF0000"/>
                      <w:sz w:val="16"/>
                      <w:szCs w:val="16"/>
                    </w:rPr>
                  </w:pPr>
                  <w:r w:rsidRPr="003D0780">
                    <w:rPr>
                      <w:rFonts w:ascii="Cambria" w:hAnsi="Cambria"/>
                      <w:sz w:val="16"/>
                      <w:szCs w:val="16"/>
                    </w:rPr>
                    <w:t>Cena hurtowa jednostkowa gazu płynnego netto w zł/litr</w:t>
                  </w:r>
                  <w:r w:rsidRPr="003D0780">
                    <w:rPr>
                      <w:rFonts w:ascii="Cambria" w:hAnsi="Cambria" w:cs="Arial"/>
                      <w:sz w:val="16"/>
                      <w:szCs w:val="16"/>
                    </w:rPr>
                    <w:t xml:space="preserve">, </w:t>
                  </w:r>
                  <w:r w:rsidRPr="003D0780">
                    <w:rPr>
                      <w:rFonts w:ascii="Cambria" w:hAnsi="Cambria"/>
                      <w:sz w:val="16"/>
                      <w:szCs w:val="16"/>
                    </w:rPr>
                    <w:t xml:space="preserve">obowiązująca w dniu wszczęcia postępowania zamówienia zamieszczona na stronie internetowej </w:t>
                  </w:r>
                  <w:hyperlink r:id="rId8" w:history="1">
                    <w:r w:rsidRPr="003D0780">
                      <w:rPr>
                        <w:rStyle w:val="Hipercze"/>
                        <w:rFonts w:ascii="Cambria" w:hAnsi="Cambria"/>
                        <w:sz w:val="16"/>
                        <w:szCs w:val="16"/>
                      </w:rPr>
                      <w:t>www.orlenpaliwa.com.pl</w:t>
                    </w:r>
                  </w:hyperlink>
                  <w:r w:rsidRPr="003D0780">
                    <w:rPr>
                      <w:rFonts w:ascii="Cambria" w:hAnsi="Cambria"/>
                      <w:sz w:val="16"/>
                      <w:szCs w:val="16"/>
                    </w:rPr>
                    <w:t xml:space="preserve"> Notowania – Cele grzewcze i technologiczne – notowanie dla województwa lubelskiego</w:t>
                  </w:r>
                </w:p>
              </w:tc>
              <w:tc>
                <w:tcPr>
                  <w:tcW w:w="581" w:type="pct"/>
                  <w:shd w:val="clear" w:color="auto" w:fill="FFFFFF" w:themeFill="background1"/>
                </w:tcPr>
                <w:p w14:paraId="70AFFA2D" w14:textId="77777777" w:rsidR="00945F96" w:rsidRPr="003D0780" w:rsidRDefault="00945F96" w:rsidP="00945F96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3D0780">
                    <w:rPr>
                      <w:rFonts w:ascii="Cambria" w:hAnsi="Cambria"/>
                      <w:sz w:val="16"/>
                      <w:szCs w:val="16"/>
                    </w:rPr>
                    <w:t>Upust lub marża* [w zł</w:t>
                  </w:r>
                </w:p>
                <w:p w14:paraId="2A1D75E1" w14:textId="77777777" w:rsidR="00945F96" w:rsidRPr="000E2238" w:rsidRDefault="00945F96" w:rsidP="00945F9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3D0780">
                    <w:rPr>
                      <w:rFonts w:ascii="Cambria" w:hAnsi="Cambria"/>
                      <w:sz w:val="16"/>
                      <w:szCs w:val="16"/>
                    </w:rPr>
                    <w:t>od ceny jednostkowej wskazanej w kolumnie C</w:t>
                  </w:r>
                </w:p>
              </w:tc>
              <w:tc>
                <w:tcPr>
                  <w:tcW w:w="598" w:type="pct"/>
                  <w:shd w:val="clear" w:color="auto" w:fill="FFFFFF" w:themeFill="background1"/>
                </w:tcPr>
                <w:p w14:paraId="473FF102" w14:textId="77777777" w:rsidR="00945F96" w:rsidRPr="003D0780" w:rsidRDefault="00945F96" w:rsidP="00945F96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3D0780">
                    <w:rPr>
                      <w:rFonts w:ascii="Cambria" w:hAnsi="Cambria"/>
                      <w:sz w:val="16"/>
                      <w:szCs w:val="16"/>
                    </w:rPr>
                    <w:t xml:space="preserve">Cena jednostkowa gazu płynnego netto </w:t>
                  </w:r>
                </w:p>
                <w:p w14:paraId="7B0DC35F" w14:textId="77777777" w:rsidR="00945F96" w:rsidRPr="003D0780" w:rsidRDefault="00945F96" w:rsidP="00945F96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3D0780">
                    <w:rPr>
                      <w:rFonts w:ascii="Cambria" w:hAnsi="Cambria"/>
                      <w:sz w:val="16"/>
                      <w:szCs w:val="16"/>
                    </w:rPr>
                    <w:t>w zł/litr po uwzględnieniu upustu/marży (C-D)</w:t>
                  </w:r>
                </w:p>
                <w:p w14:paraId="5A0D180F" w14:textId="77777777" w:rsidR="00945F96" w:rsidRPr="000E2238" w:rsidRDefault="00945F96" w:rsidP="00945F96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27" w:type="pct"/>
                  <w:shd w:val="clear" w:color="auto" w:fill="FFFFFF" w:themeFill="background1"/>
                </w:tcPr>
                <w:p w14:paraId="4360DDBA" w14:textId="2B916943" w:rsidR="00945F96" w:rsidRPr="003D0780" w:rsidRDefault="00945F96" w:rsidP="00945F96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3D0780">
                    <w:rPr>
                      <w:rFonts w:ascii="Cambria" w:hAnsi="Cambria"/>
                      <w:sz w:val="16"/>
                      <w:szCs w:val="16"/>
                    </w:rPr>
                    <w:t>Wartość netto gazu płynnego</w:t>
                  </w:r>
                  <w:r>
                    <w:rPr>
                      <w:rFonts w:ascii="Cambria" w:hAnsi="Cambria"/>
                      <w:sz w:val="16"/>
                      <w:szCs w:val="16"/>
                    </w:rPr>
                    <w:t xml:space="preserve"> </w:t>
                  </w:r>
                  <w:r w:rsidRPr="003D0780">
                    <w:rPr>
                      <w:rFonts w:ascii="Cambria" w:hAnsi="Cambria"/>
                      <w:sz w:val="16"/>
                      <w:szCs w:val="16"/>
                    </w:rPr>
                    <w:t>za ilość podstawową</w:t>
                  </w:r>
                </w:p>
                <w:p w14:paraId="76270015" w14:textId="77777777" w:rsidR="00945F96" w:rsidRPr="000E2238" w:rsidRDefault="00945F96" w:rsidP="00945F96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3D0780">
                    <w:rPr>
                      <w:rFonts w:ascii="Cambria" w:hAnsi="Cambria"/>
                      <w:sz w:val="16"/>
                      <w:szCs w:val="16"/>
                    </w:rPr>
                    <w:t>[E x B]</w:t>
                  </w:r>
                </w:p>
              </w:tc>
              <w:tc>
                <w:tcPr>
                  <w:tcW w:w="419" w:type="pct"/>
                  <w:shd w:val="clear" w:color="auto" w:fill="FFFFFF" w:themeFill="background1"/>
                </w:tcPr>
                <w:p w14:paraId="513B2BD3" w14:textId="4129C40B" w:rsidR="00945F96" w:rsidRPr="003D0780" w:rsidRDefault="00945F96" w:rsidP="00945F96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3D0780">
                    <w:rPr>
                      <w:rFonts w:ascii="Cambria" w:hAnsi="Cambria"/>
                      <w:sz w:val="16"/>
                      <w:szCs w:val="16"/>
                    </w:rPr>
                    <w:t>Ilość gazu płynnego,</w:t>
                  </w:r>
                </w:p>
                <w:p w14:paraId="660D23C7" w14:textId="77777777" w:rsidR="00945F96" w:rsidRPr="003D0780" w:rsidRDefault="00945F96" w:rsidP="00945F96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3D0780">
                    <w:rPr>
                      <w:rFonts w:ascii="Cambria" w:hAnsi="Cambria"/>
                      <w:sz w:val="16"/>
                      <w:szCs w:val="16"/>
                    </w:rPr>
                    <w:t>objętego prawem opcji</w:t>
                  </w:r>
                </w:p>
                <w:p w14:paraId="2122793D" w14:textId="77777777" w:rsidR="00945F96" w:rsidRPr="003D0780" w:rsidRDefault="00945F96" w:rsidP="00945F96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3D0780">
                    <w:rPr>
                      <w:rFonts w:ascii="Cambria" w:hAnsi="Cambria"/>
                      <w:sz w:val="16"/>
                      <w:szCs w:val="16"/>
                    </w:rPr>
                    <w:t>w litrach</w:t>
                  </w:r>
                </w:p>
              </w:tc>
              <w:tc>
                <w:tcPr>
                  <w:tcW w:w="401" w:type="pct"/>
                  <w:shd w:val="clear" w:color="auto" w:fill="FFFFFF" w:themeFill="background1"/>
                </w:tcPr>
                <w:p w14:paraId="5DCEEEE3" w14:textId="77777777" w:rsidR="00945F96" w:rsidRPr="003D0780" w:rsidRDefault="00945F96" w:rsidP="00945F96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  <w:u w:val="single"/>
                    </w:rPr>
                  </w:pPr>
                  <w:r w:rsidRPr="003D0780">
                    <w:rPr>
                      <w:rFonts w:ascii="Cambria" w:hAnsi="Cambria"/>
                      <w:sz w:val="16"/>
                      <w:szCs w:val="16"/>
                    </w:rPr>
                    <w:t xml:space="preserve">Wartość netto gazu płynnego </w:t>
                  </w:r>
                  <w:r w:rsidRPr="003D0780">
                    <w:rPr>
                      <w:rFonts w:ascii="Cambria" w:hAnsi="Cambria"/>
                      <w:sz w:val="16"/>
                      <w:szCs w:val="16"/>
                      <w:u w:val="single"/>
                    </w:rPr>
                    <w:t>za ilość objętą prawem opcji</w:t>
                  </w:r>
                </w:p>
                <w:p w14:paraId="47A57963" w14:textId="66AF6C5B" w:rsidR="00945F96" w:rsidRPr="003D0780" w:rsidRDefault="00945F96" w:rsidP="00945F96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3D0780">
                    <w:rPr>
                      <w:rFonts w:ascii="Cambria" w:hAnsi="Cambria"/>
                      <w:sz w:val="16"/>
                      <w:szCs w:val="16"/>
                      <w:u w:val="single"/>
                    </w:rPr>
                    <w:t>H = [E x G]</w:t>
                  </w:r>
                </w:p>
              </w:tc>
              <w:tc>
                <w:tcPr>
                  <w:tcW w:w="626" w:type="pct"/>
                  <w:shd w:val="clear" w:color="auto" w:fill="FFFFFF" w:themeFill="background1"/>
                </w:tcPr>
                <w:p w14:paraId="3BF4ACD4" w14:textId="04157E93" w:rsidR="00945F96" w:rsidRPr="003D0780" w:rsidRDefault="00945F96" w:rsidP="00945F96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  <w:u w:val="single"/>
                    </w:rPr>
                  </w:pPr>
                  <w:r w:rsidRPr="003D0780">
                    <w:rPr>
                      <w:rFonts w:ascii="Cambria" w:hAnsi="Cambria"/>
                      <w:sz w:val="16"/>
                      <w:szCs w:val="16"/>
                    </w:rPr>
                    <w:t>Łączna wartość</w:t>
                  </w:r>
                  <w:r>
                    <w:rPr>
                      <w:rFonts w:ascii="Cambria" w:hAnsi="Cambria"/>
                      <w:sz w:val="16"/>
                      <w:szCs w:val="16"/>
                    </w:rPr>
                    <w:t xml:space="preserve"> </w:t>
                  </w:r>
                  <w:r w:rsidRPr="003D0780">
                    <w:rPr>
                      <w:rFonts w:ascii="Cambria" w:hAnsi="Cambria"/>
                      <w:sz w:val="16"/>
                      <w:szCs w:val="16"/>
                    </w:rPr>
                    <w:t xml:space="preserve">netto </w:t>
                  </w:r>
                  <w:r w:rsidRPr="003D0780">
                    <w:rPr>
                      <w:rFonts w:ascii="Cambria" w:hAnsi="Cambria"/>
                      <w:sz w:val="16"/>
                      <w:szCs w:val="16"/>
                      <w:u w:val="single"/>
                    </w:rPr>
                    <w:t>ilości podstawowej</w:t>
                  </w:r>
                  <w:r>
                    <w:rPr>
                      <w:rFonts w:ascii="Cambria" w:hAnsi="Cambria"/>
                      <w:sz w:val="16"/>
                      <w:szCs w:val="16"/>
                      <w:u w:val="single"/>
                    </w:rPr>
                    <w:t xml:space="preserve"> </w:t>
                  </w:r>
                  <w:r w:rsidRPr="003D0780">
                    <w:rPr>
                      <w:rFonts w:ascii="Cambria" w:hAnsi="Cambria"/>
                      <w:sz w:val="16"/>
                      <w:szCs w:val="16"/>
                      <w:u w:val="single"/>
                    </w:rPr>
                    <w:t>i wynikającej</w:t>
                  </w:r>
                </w:p>
                <w:p w14:paraId="34970DE5" w14:textId="77777777" w:rsidR="00945F96" w:rsidRPr="003D0780" w:rsidRDefault="00945F96" w:rsidP="00945F96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  <w:u w:val="single"/>
                    </w:rPr>
                  </w:pPr>
                  <w:r w:rsidRPr="003D0780">
                    <w:rPr>
                      <w:rFonts w:ascii="Cambria" w:hAnsi="Cambria"/>
                      <w:sz w:val="16"/>
                      <w:szCs w:val="16"/>
                      <w:u w:val="single"/>
                    </w:rPr>
                    <w:t>z prawa opcji</w:t>
                  </w:r>
                </w:p>
                <w:p w14:paraId="21FCCB9B" w14:textId="77777777" w:rsidR="00945F96" w:rsidRPr="000E2238" w:rsidRDefault="00945F96" w:rsidP="00945F96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3D0780">
                    <w:rPr>
                      <w:rFonts w:ascii="Cambria" w:hAnsi="Cambria"/>
                      <w:sz w:val="16"/>
                      <w:szCs w:val="16"/>
                      <w:u w:val="single"/>
                    </w:rPr>
                    <w:t>I = (F+ H)</w:t>
                  </w:r>
                </w:p>
              </w:tc>
            </w:tr>
            <w:tr w:rsidR="00945F96" w:rsidRPr="004A3E7B" w14:paraId="1201B71F" w14:textId="77777777" w:rsidTr="007B366F">
              <w:trPr>
                <w:trHeight w:val="1585"/>
              </w:trPr>
              <w:tc>
                <w:tcPr>
                  <w:tcW w:w="347" w:type="pct"/>
                  <w:shd w:val="clear" w:color="auto" w:fill="FFFFFF" w:themeFill="background1"/>
                  <w:vAlign w:val="center"/>
                </w:tcPr>
                <w:p w14:paraId="470E7578" w14:textId="77777777" w:rsidR="00945F96" w:rsidRPr="00A945BD" w:rsidRDefault="00945F96" w:rsidP="00945F96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A945BD">
                    <w:rPr>
                      <w:rFonts w:ascii="Cambria" w:hAnsi="Cambria"/>
                      <w:b/>
                      <w:sz w:val="16"/>
                      <w:szCs w:val="16"/>
                    </w:rPr>
                    <w:t>Gaz płynny</w:t>
                  </w:r>
                </w:p>
                <w:p w14:paraId="31ADCDBB" w14:textId="73B14052" w:rsidR="00945F96" w:rsidRPr="00F36B29" w:rsidRDefault="00945F96" w:rsidP="00945F96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A945BD">
                    <w:rPr>
                      <w:rFonts w:ascii="Cambria" w:hAnsi="Cambria"/>
                      <w:b/>
                      <w:sz w:val="16"/>
                      <w:szCs w:val="16"/>
                    </w:rPr>
                    <w:t>propan</w:t>
                  </w:r>
                  <w:r w:rsidRPr="00F36B29">
                    <w:rPr>
                      <w:rFonts w:ascii="Cambria" w:hAnsi="Cambria"/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527" w:type="pct"/>
                  <w:shd w:val="clear" w:color="auto" w:fill="FFFFFF" w:themeFill="background1"/>
                  <w:vAlign w:val="center"/>
                </w:tcPr>
                <w:p w14:paraId="73BA4ECE" w14:textId="77777777" w:rsidR="00945F96" w:rsidRPr="00F36B29" w:rsidRDefault="00945F96" w:rsidP="00945F96">
                  <w:pPr>
                    <w:pStyle w:val="Zawartotabeli"/>
                    <w:ind w:right="-58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sz w:val="18"/>
                      <w:szCs w:val="18"/>
                    </w:rPr>
                    <w:t>100.000</w:t>
                  </w:r>
                </w:p>
              </w:tc>
              <w:tc>
                <w:tcPr>
                  <w:tcW w:w="974" w:type="pct"/>
                  <w:shd w:val="clear" w:color="auto" w:fill="FFFFFF" w:themeFill="background1"/>
                  <w:vAlign w:val="center"/>
                </w:tcPr>
                <w:p w14:paraId="4D6E26CD" w14:textId="780231F6" w:rsidR="00945F96" w:rsidRPr="00F36B29" w:rsidRDefault="00945F96" w:rsidP="00945F96">
                  <w:pPr>
                    <w:pStyle w:val="Zawartotabeli"/>
                    <w:ind w:right="-58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2,4</w:t>
                  </w:r>
                  <w:r w:rsidR="007A734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6</w:t>
                  </w:r>
                  <w:r w:rsidRPr="00A945BD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zł/litr</w:t>
                  </w:r>
                  <w:r w:rsidRPr="004C723F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581" w:type="pct"/>
                  <w:shd w:val="clear" w:color="auto" w:fill="FFFFFF" w:themeFill="background1"/>
                  <w:vAlign w:val="center"/>
                </w:tcPr>
                <w:p w14:paraId="15D36AF4" w14:textId="77777777" w:rsidR="00945F96" w:rsidRPr="00F36B29" w:rsidRDefault="00945F96" w:rsidP="00945F96">
                  <w:pPr>
                    <w:pStyle w:val="Zawartotabeli"/>
                    <w:ind w:right="-58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6ABADC5E" w14:textId="47D33CA9" w:rsidR="00945F96" w:rsidRPr="00F36B29" w:rsidRDefault="00945F96" w:rsidP="00945F96">
                  <w:pPr>
                    <w:pStyle w:val="Zawartotabeli"/>
                    <w:ind w:right="-58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F36B29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………..... </w:t>
                  </w:r>
                  <w:r w:rsidRPr="00A945BD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zł</w:t>
                  </w: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A945BD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/litr upustu</w:t>
                  </w: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A945BD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/marży (skreślić niewłaściwe)</w:t>
                  </w:r>
                </w:p>
              </w:tc>
              <w:tc>
                <w:tcPr>
                  <w:tcW w:w="598" w:type="pct"/>
                  <w:shd w:val="clear" w:color="auto" w:fill="FFFFFF" w:themeFill="background1"/>
                  <w:vAlign w:val="center"/>
                </w:tcPr>
                <w:p w14:paraId="1DA4F82A" w14:textId="77777777" w:rsidR="00945F96" w:rsidRPr="00F36B29" w:rsidRDefault="00945F96" w:rsidP="00945F96">
                  <w:pPr>
                    <w:pStyle w:val="Zawartotabeli"/>
                    <w:ind w:right="-58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5CD119F4" w14:textId="77777777" w:rsidR="00945F96" w:rsidRPr="00F36B29" w:rsidRDefault="00945F96" w:rsidP="00945F96">
                  <w:pPr>
                    <w:pStyle w:val="Zawartotabeli"/>
                    <w:ind w:right="-58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F36B29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………..... zł</w:t>
                  </w:r>
                </w:p>
              </w:tc>
              <w:tc>
                <w:tcPr>
                  <w:tcW w:w="527" w:type="pct"/>
                  <w:shd w:val="clear" w:color="auto" w:fill="FFFFFF" w:themeFill="background1"/>
                  <w:vAlign w:val="center"/>
                </w:tcPr>
                <w:p w14:paraId="5CDD9668" w14:textId="77777777" w:rsidR="00945F96" w:rsidRPr="00F36B29" w:rsidRDefault="00945F96" w:rsidP="00945F96">
                  <w:pPr>
                    <w:pStyle w:val="Zawartotabeli"/>
                    <w:ind w:right="-58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3BDFFBC8" w14:textId="77777777" w:rsidR="00945F96" w:rsidRPr="00F36B29" w:rsidRDefault="00945F96" w:rsidP="00945F96">
                  <w:pPr>
                    <w:pStyle w:val="Zawartotabeli"/>
                    <w:ind w:right="-58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F36B29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............. zł</w:t>
                  </w:r>
                </w:p>
              </w:tc>
              <w:tc>
                <w:tcPr>
                  <w:tcW w:w="419" w:type="pct"/>
                  <w:shd w:val="clear" w:color="auto" w:fill="FFFFFF" w:themeFill="background1"/>
                  <w:vAlign w:val="center"/>
                </w:tcPr>
                <w:p w14:paraId="1ACB05FE" w14:textId="77777777" w:rsidR="00945F96" w:rsidRPr="00F36B29" w:rsidRDefault="00945F96" w:rsidP="00945F96">
                  <w:pPr>
                    <w:pStyle w:val="Zawartotabeli"/>
                    <w:ind w:right="-58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79B1AF0C" w14:textId="0AB8661D" w:rsidR="00945F96" w:rsidRPr="00F36B29" w:rsidRDefault="00945F96" w:rsidP="00945F96">
                  <w:pPr>
                    <w:pStyle w:val="Zawartotabeli"/>
                    <w:ind w:right="-58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sz w:val="18"/>
                      <w:szCs w:val="18"/>
                    </w:rPr>
                    <w:t>50.000</w:t>
                  </w:r>
                </w:p>
              </w:tc>
              <w:tc>
                <w:tcPr>
                  <w:tcW w:w="401" w:type="pct"/>
                  <w:shd w:val="clear" w:color="auto" w:fill="FFFFFF" w:themeFill="background1"/>
                  <w:vAlign w:val="center"/>
                </w:tcPr>
                <w:p w14:paraId="72DCBC7E" w14:textId="77777777" w:rsidR="00945F96" w:rsidRPr="00F36B29" w:rsidRDefault="00945F96" w:rsidP="00945F96">
                  <w:pPr>
                    <w:pStyle w:val="Zawartotabeli"/>
                    <w:ind w:right="-58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404A7D78" w14:textId="19381B06" w:rsidR="00945F96" w:rsidRPr="00F36B29" w:rsidRDefault="00945F96" w:rsidP="00945F96">
                  <w:pPr>
                    <w:pStyle w:val="Zawartotabeli"/>
                    <w:ind w:right="-58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F36B29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............ zł</w:t>
                  </w:r>
                </w:p>
              </w:tc>
              <w:tc>
                <w:tcPr>
                  <w:tcW w:w="626" w:type="pct"/>
                  <w:shd w:val="clear" w:color="auto" w:fill="FFFFFF" w:themeFill="background1"/>
                  <w:vAlign w:val="center"/>
                </w:tcPr>
                <w:p w14:paraId="12BFFA65" w14:textId="322E9658" w:rsidR="00945F96" w:rsidRPr="00F36B29" w:rsidRDefault="00945F96" w:rsidP="00945F96">
                  <w:pPr>
                    <w:pStyle w:val="Zawartotabeli"/>
                    <w:ind w:right="-58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69F5B3DB" w14:textId="4928D912" w:rsidR="00945F96" w:rsidRPr="00F36B29" w:rsidRDefault="00945F96" w:rsidP="00945F96">
                  <w:pPr>
                    <w:pStyle w:val="Zawartotabeli"/>
                    <w:ind w:right="-58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F36B29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................ zł</w:t>
                  </w:r>
                </w:p>
              </w:tc>
            </w:tr>
          </w:tbl>
          <w:p w14:paraId="26B0ADC5" w14:textId="126B1E21" w:rsidR="00386FA5" w:rsidRPr="00484082" w:rsidRDefault="00386FA5" w:rsidP="00835093">
            <w:pPr>
              <w:pStyle w:val="Akapitzlist"/>
              <w:spacing w:line="276" w:lineRule="auto"/>
              <w:ind w:left="333" w:right="38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67CF5C51" w14:textId="77777777" w:rsidTr="00945F96">
        <w:trPr>
          <w:trHeight w:val="1153"/>
          <w:jc w:val="center"/>
        </w:trPr>
        <w:tc>
          <w:tcPr>
            <w:tcW w:w="9493" w:type="dxa"/>
          </w:tcPr>
          <w:p w14:paraId="66B4CF2A" w14:textId="0DDE5AF9" w:rsidR="004A4C00" w:rsidRDefault="007A7345" w:rsidP="007A7345">
            <w:pPr>
              <w:jc w:val="both"/>
              <w:rPr>
                <w:rFonts w:ascii="Cambria" w:hAnsi="Cambria"/>
                <w:b/>
                <w:color w:val="000000"/>
                <w:sz w:val="20"/>
                <w:szCs w:val="20"/>
                <w:lang w:eastAsia="ar-SA"/>
              </w:rPr>
            </w:pPr>
            <w:r w:rsidRPr="007A7345">
              <w:rPr>
                <w:rFonts w:ascii="Cambria" w:hAnsi="Cambria" w:cs="Arial"/>
                <w:b/>
                <w:iCs/>
                <w:sz w:val="20"/>
                <w:szCs w:val="20"/>
              </w:rPr>
              <w:lastRenderedPageBreak/>
              <w:t>*</w:t>
            </w:r>
            <w:r w:rsidRPr="007A7345">
              <w:rPr>
                <w:rFonts w:ascii="Cambria" w:hAnsi="Cambria"/>
                <w:b/>
                <w:sz w:val="20"/>
                <w:szCs w:val="20"/>
              </w:rPr>
              <w:t xml:space="preserve">Wysokość upustu/marży będzie podstawą późniejszych rozliczeń z Wykonawcą, z którym zostanie podpisana umowa. </w:t>
            </w:r>
            <w:r w:rsidRPr="007A7345">
              <w:rPr>
                <w:rFonts w:ascii="Cambria" w:hAnsi="Cambria"/>
                <w:b/>
                <w:color w:val="000000"/>
                <w:sz w:val="20"/>
                <w:szCs w:val="20"/>
                <w:lang w:eastAsia="ar-SA"/>
              </w:rPr>
              <w:t>Rzeczywista</w:t>
            </w:r>
            <w:r w:rsidRPr="007A7345">
              <w:rPr>
                <w:rFonts w:ascii="Cambria" w:eastAsia="Verdana" w:hAnsi="Cambria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7A7345">
              <w:rPr>
                <w:rFonts w:ascii="Cambria" w:hAnsi="Cambria"/>
                <w:b/>
                <w:color w:val="000000"/>
                <w:sz w:val="20"/>
                <w:szCs w:val="20"/>
                <w:lang w:eastAsia="ar-SA"/>
              </w:rPr>
              <w:t>cena</w:t>
            </w:r>
            <w:r w:rsidRPr="007A7345">
              <w:rPr>
                <w:rFonts w:ascii="Cambria" w:eastAsia="Verdana" w:hAnsi="Cambria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7A7345">
              <w:rPr>
                <w:rFonts w:ascii="Cambria" w:hAnsi="Cambria"/>
                <w:b/>
                <w:bCs/>
                <w:sz w:val="20"/>
                <w:szCs w:val="20"/>
              </w:rPr>
              <w:t>gazu płynnego</w:t>
            </w:r>
            <w:r w:rsidRPr="007A7345">
              <w:rPr>
                <w:rFonts w:ascii="Cambria" w:eastAsia="Verdana" w:hAnsi="Cambria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7A7345">
              <w:rPr>
                <w:rFonts w:ascii="Cambria" w:hAnsi="Cambria"/>
                <w:b/>
                <w:color w:val="000000"/>
                <w:sz w:val="20"/>
                <w:szCs w:val="20"/>
                <w:lang w:eastAsia="ar-SA"/>
              </w:rPr>
              <w:t>będzie</w:t>
            </w:r>
            <w:r w:rsidRPr="007A7345">
              <w:rPr>
                <w:rFonts w:ascii="Cambria" w:eastAsia="Verdana" w:hAnsi="Cambria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7A7345">
              <w:rPr>
                <w:rFonts w:ascii="Cambria" w:hAnsi="Cambria"/>
                <w:b/>
                <w:color w:val="000000"/>
                <w:sz w:val="20"/>
                <w:szCs w:val="20"/>
                <w:lang w:eastAsia="ar-SA"/>
              </w:rPr>
              <w:t>określana</w:t>
            </w:r>
            <w:r w:rsidRPr="007A7345">
              <w:rPr>
                <w:rFonts w:ascii="Cambria" w:eastAsia="Verdana" w:hAnsi="Cambria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7A7345">
              <w:rPr>
                <w:rFonts w:ascii="Cambria" w:hAnsi="Cambria"/>
                <w:b/>
                <w:color w:val="000000"/>
                <w:sz w:val="20"/>
                <w:szCs w:val="20"/>
                <w:lang w:eastAsia="ar-SA"/>
              </w:rPr>
              <w:t>w</w:t>
            </w:r>
            <w:r w:rsidRPr="007A7345">
              <w:rPr>
                <w:rFonts w:ascii="Cambria" w:eastAsia="Verdana" w:hAnsi="Cambria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7A7345">
              <w:rPr>
                <w:rFonts w:ascii="Cambria" w:hAnsi="Cambria"/>
                <w:b/>
                <w:color w:val="000000"/>
                <w:sz w:val="20"/>
                <w:szCs w:val="20"/>
                <w:lang w:eastAsia="ar-SA"/>
              </w:rPr>
              <w:t>fakturach</w:t>
            </w:r>
            <w:r w:rsidRPr="007A7345">
              <w:rPr>
                <w:rFonts w:ascii="Cambria" w:eastAsia="Verdana" w:hAnsi="Cambria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7A7345">
              <w:rPr>
                <w:rFonts w:ascii="Cambria" w:hAnsi="Cambria"/>
                <w:b/>
                <w:color w:val="000000"/>
                <w:sz w:val="20"/>
                <w:szCs w:val="20"/>
                <w:lang w:eastAsia="ar-SA"/>
              </w:rPr>
              <w:t>przez</w:t>
            </w:r>
            <w:r w:rsidRPr="007A7345">
              <w:rPr>
                <w:rFonts w:ascii="Cambria" w:eastAsia="Verdana" w:hAnsi="Cambria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7A7345">
              <w:rPr>
                <w:rFonts w:ascii="Cambria" w:hAnsi="Cambria"/>
                <w:b/>
                <w:color w:val="000000"/>
                <w:sz w:val="20"/>
                <w:szCs w:val="20"/>
                <w:lang w:eastAsia="ar-SA"/>
              </w:rPr>
              <w:t>Wykonawcę</w:t>
            </w:r>
            <w:r w:rsidRPr="007A7345">
              <w:rPr>
                <w:rFonts w:ascii="Cambria" w:eastAsia="Verdana" w:hAnsi="Cambria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7A7345">
              <w:rPr>
                <w:rFonts w:ascii="Cambria" w:hAnsi="Cambria"/>
                <w:b/>
                <w:color w:val="000000"/>
                <w:sz w:val="20"/>
                <w:szCs w:val="20"/>
                <w:lang w:eastAsia="ar-SA"/>
              </w:rPr>
              <w:t>dla</w:t>
            </w:r>
            <w:r w:rsidRPr="007A7345">
              <w:rPr>
                <w:rFonts w:ascii="Cambria" w:eastAsia="Verdana" w:hAnsi="Cambria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7A7345">
              <w:rPr>
                <w:rFonts w:ascii="Cambria" w:hAnsi="Cambria"/>
                <w:b/>
                <w:color w:val="000000"/>
                <w:sz w:val="20"/>
                <w:szCs w:val="20"/>
                <w:lang w:eastAsia="ar-SA"/>
              </w:rPr>
              <w:t>Zamawiającego</w:t>
            </w:r>
            <w:r w:rsidRPr="007A7345">
              <w:rPr>
                <w:rFonts w:ascii="Cambria" w:eastAsia="Verdana" w:hAnsi="Cambria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7A7345">
              <w:rPr>
                <w:rFonts w:ascii="Cambria" w:hAnsi="Cambria"/>
                <w:b/>
                <w:color w:val="000000"/>
                <w:sz w:val="20"/>
                <w:szCs w:val="20"/>
                <w:lang w:eastAsia="ar-SA"/>
              </w:rPr>
              <w:t>jako</w:t>
            </w:r>
            <w:r w:rsidRPr="007A7345">
              <w:rPr>
                <w:rFonts w:ascii="Cambria" w:eastAsia="Verdana" w:hAnsi="Cambria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7A7345">
              <w:rPr>
                <w:rFonts w:ascii="Cambria" w:hAnsi="Cambria"/>
                <w:b/>
                <w:color w:val="000000"/>
                <w:sz w:val="20"/>
                <w:szCs w:val="20"/>
                <w:lang w:eastAsia="ar-SA"/>
              </w:rPr>
              <w:t>cena</w:t>
            </w:r>
            <w:r w:rsidRPr="007A7345">
              <w:rPr>
                <w:rFonts w:ascii="Cambria" w:eastAsia="Verdana" w:hAnsi="Cambria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7A7345">
              <w:rPr>
                <w:rFonts w:ascii="Cambria" w:hAnsi="Cambria"/>
                <w:b/>
                <w:color w:val="000000"/>
                <w:sz w:val="20"/>
                <w:szCs w:val="20"/>
                <w:lang w:eastAsia="ar-SA"/>
              </w:rPr>
              <w:t>netto</w:t>
            </w:r>
            <w:r w:rsidRPr="007A7345">
              <w:rPr>
                <w:rFonts w:ascii="Cambria" w:eastAsia="Verdana" w:hAnsi="Cambria"/>
                <w:b/>
                <w:color w:val="000000"/>
                <w:sz w:val="20"/>
                <w:szCs w:val="20"/>
                <w:lang w:eastAsia="ar-SA"/>
              </w:rPr>
              <w:t xml:space="preserve"> 1 </w:t>
            </w:r>
            <w:r w:rsidRPr="007A7345">
              <w:rPr>
                <w:rFonts w:ascii="Cambria" w:hAnsi="Cambria"/>
                <w:b/>
                <w:bCs/>
                <w:sz w:val="20"/>
                <w:szCs w:val="20"/>
              </w:rPr>
              <w:t>litra gazu płynnego</w:t>
            </w:r>
            <w:r w:rsidRPr="007A7345">
              <w:rPr>
                <w:rFonts w:ascii="Cambria" w:eastAsia="Verdana" w:hAnsi="Cambria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7A7345">
              <w:rPr>
                <w:rFonts w:ascii="Cambria" w:hAnsi="Cambria"/>
                <w:b/>
                <w:color w:val="000000"/>
                <w:sz w:val="20"/>
                <w:szCs w:val="20"/>
                <w:lang w:eastAsia="ar-SA"/>
              </w:rPr>
              <w:t>publikowana</w:t>
            </w:r>
            <w:r w:rsidRPr="007A7345">
              <w:rPr>
                <w:rFonts w:ascii="Cambria" w:eastAsia="Verdana" w:hAnsi="Cambria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7A7345">
              <w:rPr>
                <w:rFonts w:ascii="Cambria" w:hAnsi="Cambria"/>
                <w:b/>
                <w:color w:val="000000"/>
                <w:sz w:val="20"/>
                <w:szCs w:val="20"/>
                <w:lang w:eastAsia="ar-SA"/>
              </w:rPr>
              <w:t>na</w:t>
            </w:r>
            <w:r w:rsidRPr="007A7345">
              <w:rPr>
                <w:rFonts w:ascii="Cambria" w:eastAsia="Verdana" w:hAnsi="Cambria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7A7345">
              <w:rPr>
                <w:rFonts w:ascii="Cambria" w:hAnsi="Cambria"/>
                <w:b/>
                <w:color w:val="000000"/>
                <w:sz w:val="20"/>
                <w:szCs w:val="20"/>
                <w:lang w:eastAsia="ar-SA"/>
              </w:rPr>
              <w:t>stronie</w:t>
            </w:r>
            <w:r w:rsidRPr="007A7345">
              <w:rPr>
                <w:rFonts w:ascii="Cambria" w:eastAsia="Verdana" w:hAnsi="Cambria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7A7345">
              <w:rPr>
                <w:rFonts w:ascii="Cambria" w:hAnsi="Cambria"/>
                <w:b/>
                <w:color w:val="000000"/>
                <w:sz w:val="20"/>
                <w:szCs w:val="20"/>
                <w:lang w:eastAsia="ar-SA"/>
              </w:rPr>
              <w:t>internetowej</w:t>
            </w:r>
            <w:r w:rsidRPr="007A7345">
              <w:rPr>
                <w:rFonts w:ascii="Cambria" w:eastAsia="Verdana" w:hAnsi="Cambria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hyperlink r:id="rId9" w:history="1">
              <w:r w:rsidRPr="007A7345">
                <w:rPr>
                  <w:rStyle w:val="Hipercze"/>
                  <w:rFonts w:ascii="Cambria" w:hAnsi="Cambria"/>
                  <w:b/>
                  <w:sz w:val="20"/>
                  <w:szCs w:val="20"/>
                  <w:lang w:eastAsia="ar-SA"/>
                </w:rPr>
                <w:t>www.orlenpaliwa.com.pl</w:t>
              </w:r>
            </w:hyperlink>
            <w:r w:rsidRPr="007A7345">
              <w:rPr>
                <w:rFonts w:ascii="Cambria" w:hAnsi="Cambria"/>
                <w:b/>
                <w:sz w:val="20"/>
                <w:szCs w:val="20"/>
                <w:lang w:eastAsia="ar-SA"/>
              </w:rPr>
              <w:t xml:space="preserve"> Notowania – Cele grzewcze i technologiczne – notowanie dla województwa lubelskiego</w:t>
            </w:r>
            <w:r w:rsidRPr="007A7345">
              <w:rPr>
                <w:rFonts w:ascii="Cambria" w:eastAsia="Verdana" w:hAnsi="Cambria"/>
                <w:b/>
                <w:sz w:val="20"/>
                <w:szCs w:val="20"/>
                <w:lang w:eastAsia="ar-SA"/>
              </w:rPr>
              <w:t xml:space="preserve">, </w:t>
            </w:r>
            <w:r w:rsidRPr="007A7345">
              <w:rPr>
                <w:rFonts w:ascii="Cambria" w:hAnsi="Cambria"/>
                <w:b/>
                <w:color w:val="000000"/>
                <w:sz w:val="20"/>
                <w:szCs w:val="20"/>
                <w:lang w:eastAsia="ar-SA"/>
              </w:rPr>
              <w:t>w</w:t>
            </w:r>
            <w:r w:rsidRPr="007A7345">
              <w:rPr>
                <w:rFonts w:ascii="Cambria" w:eastAsia="Verdana" w:hAnsi="Cambria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7A7345">
              <w:rPr>
                <w:rFonts w:ascii="Cambria" w:hAnsi="Cambria"/>
                <w:b/>
                <w:color w:val="000000"/>
                <w:sz w:val="20"/>
                <w:szCs w:val="20"/>
                <w:lang w:eastAsia="ar-SA"/>
              </w:rPr>
              <w:t>dniu</w:t>
            </w:r>
            <w:r w:rsidRPr="007A7345">
              <w:rPr>
                <w:rFonts w:ascii="Cambria" w:eastAsia="Verdana" w:hAnsi="Cambria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7A7345">
              <w:rPr>
                <w:rFonts w:ascii="Cambria" w:hAnsi="Cambria"/>
                <w:b/>
                <w:color w:val="000000"/>
                <w:sz w:val="20"/>
                <w:szCs w:val="20"/>
                <w:lang w:eastAsia="ar-SA"/>
              </w:rPr>
              <w:t>zamówienia</w:t>
            </w:r>
            <w:r w:rsidRPr="007A7345">
              <w:rPr>
                <w:rFonts w:ascii="Cambria" w:eastAsia="Verdana" w:hAnsi="Cambria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7A7345">
              <w:rPr>
                <w:rFonts w:ascii="Cambria" w:hAnsi="Cambria"/>
                <w:b/>
                <w:color w:val="000000"/>
                <w:sz w:val="20"/>
                <w:szCs w:val="20"/>
                <w:lang w:eastAsia="ar-SA"/>
              </w:rPr>
              <w:t>gazu</w:t>
            </w:r>
            <w:r w:rsidRPr="007A7345">
              <w:rPr>
                <w:rFonts w:ascii="Cambria" w:eastAsia="Verdana" w:hAnsi="Cambria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7A7345">
              <w:rPr>
                <w:rFonts w:ascii="Cambria" w:hAnsi="Cambria"/>
                <w:b/>
                <w:color w:val="000000"/>
                <w:sz w:val="20"/>
                <w:szCs w:val="20"/>
                <w:lang w:eastAsia="ar-SA"/>
              </w:rPr>
              <w:t>ze stałą</w:t>
            </w:r>
            <w:r w:rsidRPr="007A7345">
              <w:rPr>
                <w:rFonts w:ascii="Cambria" w:eastAsia="Verdana" w:hAnsi="Cambria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7A7345">
              <w:rPr>
                <w:rFonts w:ascii="Cambria" w:hAnsi="Cambria"/>
                <w:b/>
                <w:color w:val="000000"/>
                <w:sz w:val="20"/>
                <w:szCs w:val="20"/>
                <w:lang w:eastAsia="ar-SA"/>
              </w:rPr>
              <w:t>korektą wskazaną w kolumnie D ww. tabeli i</w:t>
            </w:r>
            <w:r w:rsidRPr="007A7345">
              <w:rPr>
                <w:rFonts w:ascii="Cambria" w:eastAsia="Verdana" w:hAnsi="Cambria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7A7345">
              <w:rPr>
                <w:rFonts w:ascii="Cambria" w:hAnsi="Cambria"/>
                <w:b/>
                <w:color w:val="000000"/>
                <w:sz w:val="20"/>
                <w:szCs w:val="20"/>
                <w:lang w:eastAsia="ar-SA"/>
              </w:rPr>
              <w:t>powiększona</w:t>
            </w:r>
            <w:r w:rsidRPr="007A7345">
              <w:rPr>
                <w:rFonts w:ascii="Cambria" w:eastAsia="Verdana" w:hAnsi="Cambria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7A7345">
              <w:rPr>
                <w:rFonts w:ascii="Cambria" w:hAnsi="Cambria"/>
                <w:b/>
                <w:color w:val="000000"/>
                <w:sz w:val="20"/>
                <w:szCs w:val="20"/>
                <w:lang w:eastAsia="ar-SA"/>
              </w:rPr>
              <w:t>o</w:t>
            </w:r>
            <w:r w:rsidRPr="007A7345">
              <w:rPr>
                <w:rFonts w:ascii="Cambria" w:eastAsia="Verdana" w:hAnsi="Cambria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7A7345">
              <w:rPr>
                <w:rFonts w:ascii="Cambria" w:hAnsi="Cambria"/>
                <w:b/>
                <w:color w:val="000000"/>
                <w:sz w:val="20"/>
                <w:szCs w:val="20"/>
                <w:lang w:eastAsia="ar-SA"/>
              </w:rPr>
              <w:t>VAT.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7A7345">
              <w:rPr>
                <w:rFonts w:ascii="Cambria" w:hAnsi="Cambria"/>
                <w:b/>
                <w:color w:val="000000"/>
                <w:sz w:val="20"/>
                <w:szCs w:val="20"/>
                <w:lang w:eastAsia="ar-SA"/>
              </w:rPr>
              <w:t>Ilość gazu przyjmowana do w rozliczeniach pomiędzy Zamawiającym i Wykonawcą będzie rzeczywistą, dostarczoną ilością gazu</w:t>
            </w:r>
          </w:p>
          <w:p w14:paraId="10E1BA93" w14:textId="77777777" w:rsidR="007A7345" w:rsidRPr="007A7345" w:rsidRDefault="007A7345" w:rsidP="007A7345">
            <w:pPr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  <w:p w14:paraId="21B37D04" w14:textId="729F5CB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</w:t>
            </w:r>
            <w:r w:rsidR="007B344E">
              <w:rPr>
                <w:rFonts w:ascii="Cambria" w:hAnsi="Cambria" w:cs="Arial"/>
                <w:b/>
                <w:iCs/>
                <w:sz w:val="28"/>
                <w:szCs w:val="28"/>
              </w:rPr>
              <w:t>A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DOTYCZĄCE POSTANOWIEŃ TREŚCI SWZ.</w:t>
            </w:r>
          </w:p>
          <w:p w14:paraId="7DCFBA92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535751E" w14:textId="29B765C0" w:rsidR="00824977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Oświadczam/y, że powyższa cena zawiera wszystkie koszty, jakie ponosi Zamawiający w przypadku wyboru niniejszej oferty na zasadach wynikających z umowy.</w:t>
            </w:r>
          </w:p>
          <w:p w14:paraId="0EDABFF7" w14:textId="77777777" w:rsidR="00C06176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90325D1" w14:textId="7BC73024" w:rsidR="00C06176" w:rsidRPr="00D370A9" w:rsidRDefault="00C06176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w SWZ. </w:t>
            </w:r>
          </w:p>
          <w:p w14:paraId="08CEC0E2" w14:textId="77777777" w:rsidR="00824977" w:rsidRPr="003F7144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7ECA5E9C" w14:textId="238EDA87" w:rsidR="00441789" w:rsidRPr="00723FED" w:rsidRDefault="00441789" w:rsidP="00A8533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10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>zawierający wiążące Wykonawcę informacje związane z korzystaniem z Platformy e-Zamówienia w szczególności opis sposobu składania/zmiany/wycofania oferty w niniejszym postępowaniu.</w:t>
            </w:r>
          </w:p>
          <w:p w14:paraId="6825D6E1" w14:textId="77777777" w:rsidR="00824977" w:rsidRPr="00D370A9" w:rsidRDefault="00824977" w:rsidP="00A85330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lastRenderedPageBreak/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EB1647C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4668AE5B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38F5B393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4F6D210" w14:textId="506EA281" w:rsidR="00824977" w:rsidRPr="00D370A9" w:rsidRDefault="00824977" w:rsidP="00B616A2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479" w:hanging="479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Pzp informuję, że </w:t>
            </w:r>
            <w:r w:rsidR="00B616A2">
              <w:rPr>
                <w:rFonts w:ascii="Cambria" w:hAnsi="Cambria" w:cs="Arial"/>
                <w:iCs/>
              </w:rPr>
              <w:t>jej</w:t>
            </w:r>
            <w:r w:rsidRPr="00D370A9">
              <w:rPr>
                <w:rFonts w:ascii="Cambria" w:hAnsi="Cambria" w:cs="Arial"/>
                <w:iCs/>
              </w:rPr>
              <w:t xml:space="preserve">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4BE58A7A" w14:textId="50F72763" w:rsidR="00824977" w:rsidRPr="00D370A9" w:rsidRDefault="00A51846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622306">
              <w:rPr>
                <w:rFonts w:ascii="Cambria" w:hAnsi="Cambria" w:cs="Arial"/>
                <w:b/>
                <w:bCs/>
              </w:rPr>
            </w:r>
            <w:r w:rsidR="00622306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</w:t>
            </w:r>
            <w:r w:rsidR="00B616A2">
              <w:rPr>
                <w:rFonts w:ascii="Cambria" w:hAnsi="Cambria" w:cs="Arial"/>
                <w:b/>
                <w:bCs/>
                <w:iCs/>
              </w:rPr>
              <w:t>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3FFE3BEB" w14:textId="77777777" w:rsidR="00824977" w:rsidRPr="00D701AC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174D78CC" w14:textId="339F7BEA" w:rsidR="00824977" w:rsidRPr="00D370A9" w:rsidRDefault="00A51846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622306">
              <w:rPr>
                <w:rFonts w:ascii="Cambria" w:hAnsi="Cambria" w:cs="Arial"/>
                <w:b/>
                <w:bCs/>
              </w:rPr>
            </w:r>
            <w:r w:rsidR="00622306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</w:t>
            </w:r>
            <w:r w:rsidR="00B616A2">
              <w:rPr>
                <w:rFonts w:ascii="Cambria" w:hAnsi="Cambria" w:cs="Arial"/>
                <w:b/>
                <w:bCs/>
                <w:iCs/>
              </w:rPr>
              <w:t>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u Zamawiającego obowiązku podatkowego następujących towarów/usług:</w:t>
            </w:r>
          </w:p>
          <w:p w14:paraId="121FD618" w14:textId="2770DA85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………………………………………………..     zł netto</w:t>
            </w:r>
          </w:p>
          <w:p w14:paraId="6A652218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4D9E895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76BC6B40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356B6F43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5981E4D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7001C3C8" w14:textId="77777777" w:rsidTr="00945F96">
        <w:trPr>
          <w:trHeight w:val="71"/>
          <w:jc w:val="center"/>
        </w:trPr>
        <w:tc>
          <w:tcPr>
            <w:tcW w:w="9493" w:type="dxa"/>
          </w:tcPr>
          <w:p w14:paraId="19158272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6939FBEB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0826286" w14:textId="1E13FE18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na warunkach określonych w SWZ</w:t>
            </w:r>
            <w:r w:rsidR="003D0780">
              <w:rPr>
                <w:rFonts w:ascii="Cambria" w:hAnsi="Cambria" w:cs="Arial"/>
                <w:iCs/>
                <w:color w:val="000000" w:themeColor="text1"/>
              </w:rPr>
              <w:t xml:space="preserve">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</w:t>
            </w:r>
            <w:r w:rsidR="004A70C1">
              <w:rPr>
                <w:rFonts w:ascii="Cambria" w:hAnsi="Cambria" w:cs="Arial"/>
                <w:iCs/>
                <w:color w:val="000000" w:themeColor="text1"/>
              </w:rPr>
              <w:t xml:space="preserve"> </w:t>
            </w:r>
            <w:r w:rsidR="004A70C1" w:rsidRPr="004A70C1">
              <w:rPr>
                <w:rFonts w:ascii="Cambria" w:hAnsi="Cambria" w:cs="Arial"/>
                <w:i/>
                <w:color w:val="000000" w:themeColor="text1"/>
              </w:rPr>
              <w:t>(dotyczy cz. 1 i 2 zamówienia)</w:t>
            </w:r>
            <w:r w:rsidR="00B616A2">
              <w:rPr>
                <w:rFonts w:ascii="Cambria" w:hAnsi="Cambria" w:cs="Arial"/>
                <w:i/>
                <w:color w:val="000000" w:themeColor="text1"/>
              </w:rPr>
              <w:t>.</w:t>
            </w:r>
          </w:p>
          <w:p w14:paraId="550AAE0F" w14:textId="49AC8A99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</w:t>
            </w:r>
          </w:p>
          <w:p w14:paraId="15C44733" w14:textId="22A8D2D3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25EC2986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5728CADB" w14:textId="77777777" w:rsidTr="00945F96">
        <w:trPr>
          <w:trHeight w:val="1670"/>
          <w:jc w:val="center"/>
        </w:trPr>
        <w:tc>
          <w:tcPr>
            <w:tcW w:w="9493" w:type="dxa"/>
          </w:tcPr>
          <w:p w14:paraId="0EC0C226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13E4F443" w14:textId="5BCBBA36" w:rsidR="00794324" w:rsidRPr="003E090C" w:rsidRDefault="008474C3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C581EF3" wp14:editId="1A2A174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0" b="1270"/>
                      <wp:wrapNone/>
                      <wp:docPr id="100064751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F15F6D" id="Prostokąt 9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517B7A9E" w14:textId="37933F62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ikroprze</w:t>
            </w:r>
            <w:r w:rsidR="00372C71">
              <w:rPr>
                <w:rFonts w:ascii="Cambria" w:hAnsi="Cambria"/>
                <w:noProof/>
                <w:lang w:eastAsia="pl-PL"/>
              </w:rPr>
              <w:t>d</w:t>
            </w:r>
            <w:r w:rsidRPr="00EB17F4">
              <w:rPr>
                <w:rFonts w:ascii="Cambria" w:hAnsi="Cambria"/>
                <w:noProof/>
                <w:lang w:eastAsia="pl-PL"/>
              </w:rPr>
              <w:t>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91BD5CB" w14:textId="392E49C8" w:rsidR="00794324" w:rsidRPr="003E090C" w:rsidRDefault="008474C3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B38B3FA" wp14:editId="4FC7A5BE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0" b="1270"/>
                      <wp:wrapNone/>
                      <wp:docPr id="3536402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FEA3FE" id="Prostokąt 7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0BE590C9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0F01FCD" w14:textId="0844D9F9" w:rsidR="00794324" w:rsidRPr="003E090C" w:rsidRDefault="008474C3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F815C59" wp14:editId="5CFD9B8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10795" t="9525" r="12700" b="10795"/>
                      <wp:wrapNone/>
                      <wp:docPr id="933644248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71D559" id="Rectangle 5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1700B878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1B18187" w14:textId="439D41D4" w:rsidR="00794324" w:rsidRPr="00EB17F4" w:rsidRDefault="008474C3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6EBA3B01" wp14:editId="5FD68445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0" b="1270"/>
                      <wp:wrapNone/>
                      <wp:docPr id="32852307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F83DE5" id="Prostokąt 5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61C2E448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CBC8440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72A3E34" w14:textId="1036A5FF" w:rsidR="00794324" w:rsidRDefault="008474C3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E15F3D4" wp14:editId="73A4B16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105295679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3560BE" id="Prostokąt 3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6AA11825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412839AE" w14:textId="2801E798" w:rsidR="00794324" w:rsidRPr="00EB17F4" w:rsidRDefault="008474C3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F8964CE" wp14:editId="705FD88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88922224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59817A" id="Prostokąt 1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3F3993D0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1EE876F8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4486E198" w14:textId="77777777" w:rsidTr="00945F96">
        <w:trPr>
          <w:trHeight w:val="2830"/>
          <w:jc w:val="center"/>
        </w:trPr>
        <w:tc>
          <w:tcPr>
            <w:tcW w:w="9493" w:type="dxa"/>
            <w:tcBorders>
              <w:bottom w:val="single" w:sz="4" w:space="0" w:color="auto"/>
            </w:tcBorders>
          </w:tcPr>
          <w:p w14:paraId="52FB0754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354FE35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EA8DED0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F78CE2B" w14:textId="41ACA6D8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</w:t>
            </w:r>
          </w:p>
          <w:p w14:paraId="388A3B16" w14:textId="17897D2B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</w:t>
            </w:r>
          </w:p>
          <w:p w14:paraId="2A099150" w14:textId="1093A62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</w:t>
            </w:r>
          </w:p>
          <w:p w14:paraId="4C186721" w14:textId="0B59DD3E" w:rsidR="00824977" w:rsidRPr="00794324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</w:t>
            </w:r>
          </w:p>
          <w:p w14:paraId="5F393840" w14:textId="11895A69" w:rsidR="00794324" w:rsidRPr="003E090C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</w:t>
            </w:r>
          </w:p>
          <w:p w14:paraId="312FD23B" w14:textId="5D5E1B2D" w:rsidR="00794324" w:rsidRPr="003E090C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</w:t>
            </w:r>
          </w:p>
          <w:p w14:paraId="12A0F941" w14:textId="7E456D8D" w:rsidR="00794324" w:rsidRPr="0011285D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</w:t>
            </w:r>
          </w:p>
        </w:tc>
      </w:tr>
    </w:tbl>
    <w:p w14:paraId="058959CA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0BB98E" w14:textId="77777777" w:rsidR="00056160" w:rsidRDefault="00056160" w:rsidP="001F1344">
      <w:r>
        <w:separator/>
      </w:r>
    </w:p>
  </w:endnote>
  <w:endnote w:type="continuationSeparator" w:id="0">
    <w:p w14:paraId="368FBD36" w14:textId="77777777" w:rsidR="00056160" w:rsidRDefault="0005616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24EC7" w14:textId="77777777" w:rsidR="00AC0918" w:rsidRPr="00BA303A" w:rsidRDefault="00AC0918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701AC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701AC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D7C75" w14:textId="77777777" w:rsidR="00056160" w:rsidRDefault="00056160" w:rsidP="001F1344">
      <w:r>
        <w:separator/>
      </w:r>
    </w:p>
  </w:footnote>
  <w:footnote w:type="continuationSeparator" w:id="0">
    <w:p w14:paraId="67C76AC3" w14:textId="77777777" w:rsidR="00056160" w:rsidRDefault="00056160" w:rsidP="001F1344">
      <w:r>
        <w:continuationSeparator/>
      </w:r>
    </w:p>
  </w:footnote>
  <w:footnote w:id="1">
    <w:p w14:paraId="1297222D" w14:textId="77777777" w:rsidR="00AC0918" w:rsidRDefault="00AC0918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555FC7F" w14:textId="77777777" w:rsidR="00AC0918" w:rsidRPr="00D370A9" w:rsidRDefault="00AC0918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2EC48F9F" w14:textId="77777777" w:rsidR="00AC0918" w:rsidRPr="003F7A6B" w:rsidRDefault="00AC0918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0D249" w14:textId="77777777" w:rsidR="00F37977" w:rsidRPr="009666B7" w:rsidRDefault="00F37977" w:rsidP="00F3797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DD034F4" w14:textId="77777777" w:rsidR="00F37977" w:rsidRPr="009666B7" w:rsidRDefault="00F37977" w:rsidP="00F37977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C27C8"/>
    <w:multiLevelType w:val="hybridMultilevel"/>
    <w:tmpl w:val="C5A4D810"/>
    <w:lvl w:ilvl="0" w:tplc="0A48BBC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5F419B"/>
    <w:multiLevelType w:val="hybridMultilevel"/>
    <w:tmpl w:val="8BC20FFA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BA6BCB"/>
    <w:multiLevelType w:val="hybridMultilevel"/>
    <w:tmpl w:val="0D5A98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15450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F659E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42871"/>
    <w:multiLevelType w:val="hybridMultilevel"/>
    <w:tmpl w:val="F8EC2362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8F3521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E926000"/>
    <w:multiLevelType w:val="hybridMultilevel"/>
    <w:tmpl w:val="C5A4D810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5E41755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0C165ED"/>
    <w:multiLevelType w:val="hybridMultilevel"/>
    <w:tmpl w:val="427A9C36"/>
    <w:lvl w:ilvl="0" w:tplc="8C6EBDC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67E002F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2F0EF4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26605C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8726B9"/>
    <w:multiLevelType w:val="hybridMultilevel"/>
    <w:tmpl w:val="C5A4D810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9F35D66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F301B6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D20063"/>
    <w:multiLevelType w:val="hybridMultilevel"/>
    <w:tmpl w:val="33B863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F22447"/>
    <w:multiLevelType w:val="hybridMultilevel"/>
    <w:tmpl w:val="A70A9E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216279">
    <w:abstractNumId w:val="13"/>
  </w:num>
  <w:num w:numId="2" w16cid:durableId="657727159">
    <w:abstractNumId w:val="21"/>
  </w:num>
  <w:num w:numId="3" w16cid:durableId="2092041722">
    <w:abstractNumId w:val="11"/>
  </w:num>
  <w:num w:numId="4" w16cid:durableId="1418212315">
    <w:abstractNumId w:val="1"/>
  </w:num>
  <w:num w:numId="5" w16cid:durableId="373426240">
    <w:abstractNumId w:val="8"/>
  </w:num>
  <w:num w:numId="6" w16cid:durableId="881014154">
    <w:abstractNumId w:val="22"/>
  </w:num>
  <w:num w:numId="7" w16cid:durableId="1484465126">
    <w:abstractNumId w:val="23"/>
  </w:num>
  <w:num w:numId="8" w16cid:durableId="1768041551">
    <w:abstractNumId w:val="4"/>
  </w:num>
  <w:num w:numId="9" w16cid:durableId="1984578632">
    <w:abstractNumId w:val="3"/>
  </w:num>
  <w:num w:numId="10" w16cid:durableId="623462876">
    <w:abstractNumId w:val="24"/>
  </w:num>
  <w:num w:numId="11" w16cid:durableId="1753090470">
    <w:abstractNumId w:val="25"/>
  </w:num>
  <w:num w:numId="12" w16cid:durableId="202446640">
    <w:abstractNumId w:val="6"/>
  </w:num>
  <w:num w:numId="13" w16cid:durableId="575164569">
    <w:abstractNumId w:val="2"/>
  </w:num>
  <w:num w:numId="14" w16cid:durableId="1238055679">
    <w:abstractNumId w:val="14"/>
  </w:num>
  <w:num w:numId="15" w16cid:durableId="1179658602">
    <w:abstractNumId w:val="20"/>
  </w:num>
  <w:num w:numId="16" w16cid:durableId="1522933851">
    <w:abstractNumId w:val="15"/>
  </w:num>
  <w:num w:numId="17" w16cid:durableId="2008171796">
    <w:abstractNumId w:val="7"/>
  </w:num>
  <w:num w:numId="18" w16cid:durableId="1387878741">
    <w:abstractNumId w:val="10"/>
  </w:num>
  <w:num w:numId="19" w16cid:durableId="1708722258">
    <w:abstractNumId w:val="16"/>
  </w:num>
  <w:num w:numId="20" w16cid:durableId="766001515">
    <w:abstractNumId w:val="5"/>
  </w:num>
  <w:num w:numId="21" w16cid:durableId="875658094">
    <w:abstractNumId w:val="0"/>
  </w:num>
  <w:num w:numId="22" w16cid:durableId="1996641574">
    <w:abstractNumId w:val="12"/>
  </w:num>
  <w:num w:numId="23" w16cid:durableId="1146511744">
    <w:abstractNumId w:val="19"/>
  </w:num>
  <w:num w:numId="24" w16cid:durableId="1787846353">
    <w:abstractNumId w:val="18"/>
  </w:num>
  <w:num w:numId="25" w16cid:durableId="873884078">
    <w:abstractNumId w:val="9"/>
  </w:num>
  <w:num w:numId="26" w16cid:durableId="1301959320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160"/>
    <w:rsid w:val="0005665C"/>
    <w:rsid w:val="00060D3D"/>
    <w:rsid w:val="00060EF5"/>
    <w:rsid w:val="000639FA"/>
    <w:rsid w:val="000667CA"/>
    <w:rsid w:val="00072667"/>
    <w:rsid w:val="00083A17"/>
    <w:rsid w:val="00094AD3"/>
    <w:rsid w:val="000973DE"/>
    <w:rsid w:val="00097E29"/>
    <w:rsid w:val="000A2C42"/>
    <w:rsid w:val="000A6465"/>
    <w:rsid w:val="000A7AC7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6BD"/>
    <w:rsid w:val="00125CD7"/>
    <w:rsid w:val="00132A3E"/>
    <w:rsid w:val="00132E41"/>
    <w:rsid w:val="001347C8"/>
    <w:rsid w:val="00134EDB"/>
    <w:rsid w:val="001361D9"/>
    <w:rsid w:val="00137AC9"/>
    <w:rsid w:val="001402B1"/>
    <w:rsid w:val="00140C2A"/>
    <w:rsid w:val="00140E4C"/>
    <w:rsid w:val="001459E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3681"/>
    <w:rsid w:val="001C52D2"/>
    <w:rsid w:val="001D2694"/>
    <w:rsid w:val="001D278A"/>
    <w:rsid w:val="001D42AF"/>
    <w:rsid w:val="001D53B2"/>
    <w:rsid w:val="001D62C2"/>
    <w:rsid w:val="001D64E0"/>
    <w:rsid w:val="001E1E23"/>
    <w:rsid w:val="001E21A1"/>
    <w:rsid w:val="001E28CD"/>
    <w:rsid w:val="001E3AD1"/>
    <w:rsid w:val="001E5E2D"/>
    <w:rsid w:val="001E5FAA"/>
    <w:rsid w:val="001F1344"/>
    <w:rsid w:val="001F3009"/>
    <w:rsid w:val="002013B8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7348"/>
    <w:rsid w:val="00292B0B"/>
    <w:rsid w:val="00295F1A"/>
    <w:rsid w:val="002965D5"/>
    <w:rsid w:val="002A6857"/>
    <w:rsid w:val="002A7B65"/>
    <w:rsid w:val="002A7C77"/>
    <w:rsid w:val="002B570A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076C3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72C71"/>
    <w:rsid w:val="00373E8E"/>
    <w:rsid w:val="00383118"/>
    <w:rsid w:val="00385C9B"/>
    <w:rsid w:val="00386FA5"/>
    <w:rsid w:val="003A72D3"/>
    <w:rsid w:val="003A7A7C"/>
    <w:rsid w:val="003B26AC"/>
    <w:rsid w:val="003C07AB"/>
    <w:rsid w:val="003D0780"/>
    <w:rsid w:val="003D1057"/>
    <w:rsid w:val="003D379D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1789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92E51"/>
    <w:rsid w:val="004A3A59"/>
    <w:rsid w:val="004A4C00"/>
    <w:rsid w:val="004A52E5"/>
    <w:rsid w:val="004A5FEB"/>
    <w:rsid w:val="004A70C1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190A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439A4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C5E60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2306"/>
    <w:rsid w:val="00625CB8"/>
    <w:rsid w:val="006314FC"/>
    <w:rsid w:val="00632CDD"/>
    <w:rsid w:val="00640578"/>
    <w:rsid w:val="00641B32"/>
    <w:rsid w:val="0065072B"/>
    <w:rsid w:val="0066456D"/>
    <w:rsid w:val="00666CCE"/>
    <w:rsid w:val="0067549A"/>
    <w:rsid w:val="006779BB"/>
    <w:rsid w:val="0068164F"/>
    <w:rsid w:val="00683D44"/>
    <w:rsid w:val="00684676"/>
    <w:rsid w:val="00687D9D"/>
    <w:rsid w:val="00690CD0"/>
    <w:rsid w:val="00692EF2"/>
    <w:rsid w:val="006966C9"/>
    <w:rsid w:val="006974A0"/>
    <w:rsid w:val="00697C2B"/>
    <w:rsid w:val="006A6A86"/>
    <w:rsid w:val="006B1616"/>
    <w:rsid w:val="006B5A1F"/>
    <w:rsid w:val="006B7573"/>
    <w:rsid w:val="006C45F5"/>
    <w:rsid w:val="006C4721"/>
    <w:rsid w:val="006D38CC"/>
    <w:rsid w:val="006D693A"/>
    <w:rsid w:val="006E20B4"/>
    <w:rsid w:val="006E3B63"/>
    <w:rsid w:val="006E5DDE"/>
    <w:rsid w:val="006F471B"/>
    <w:rsid w:val="006F6DA2"/>
    <w:rsid w:val="007026CD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2F0B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A7345"/>
    <w:rsid w:val="007B0A56"/>
    <w:rsid w:val="007B0CA7"/>
    <w:rsid w:val="007B344E"/>
    <w:rsid w:val="007B366F"/>
    <w:rsid w:val="007B36BD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7F3FE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35093"/>
    <w:rsid w:val="00846020"/>
    <w:rsid w:val="008471DA"/>
    <w:rsid w:val="008474C3"/>
    <w:rsid w:val="00847FF9"/>
    <w:rsid w:val="00856D81"/>
    <w:rsid w:val="00856FB8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027B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E480B"/>
    <w:rsid w:val="008F0713"/>
    <w:rsid w:val="008F1CCB"/>
    <w:rsid w:val="008F49C3"/>
    <w:rsid w:val="008F570E"/>
    <w:rsid w:val="008F6F21"/>
    <w:rsid w:val="00902954"/>
    <w:rsid w:val="00902D5E"/>
    <w:rsid w:val="00903906"/>
    <w:rsid w:val="009102CB"/>
    <w:rsid w:val="009144CD"/>
    <w:rsid w:val="0091649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5F96"/>
    <w:rsid w:val="00946C69"/>
    <w:rsid w:val="009479B8"/>
    <w:rsid w:val="00953DCF"/>
    <w:rsid w:val="00953F19"/>
    <w:rsid w:val="00955D8C"/>
    <w:rsid w:val="0095670D"/>
    <w:rsid w:val="00956A31"/>
    <w:rsid w:val="00961792"/>
    <w:rsid w:val="00962C66"/>
    <w:rsid w:val="00972232"/>
    <w:rsid w:val="00974F85"/>
    <w:rsid w:val="0097564E"/>
    <w:rsid w:val="00983E17"/>
    <w:rsid w:val="009866EE"/>
    <w:rsid w:val="00990C69"/>
    <w:rsid w:val="009A0E28"/>
    <w:rsid w:val="009A19D2"/>
    <w:rsid w:val="009A1F43"/>
    <w:rsid w:val="009A504F"/>
    <w:rsid w:val="009B2E9E"/>
    <w:rsid w:val="009B4EE7"/>
    <w:rsid w:val="009B6466"/>
    <w:rsid w:val="009B729A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62BD"/>
    <w:rsid w:val="009F67B7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40A5"/>
    <w:rsid w:val="00A252A9"/>
    <w:rsid w:val="00A2768B"/>
    <w:rsid w:val="00A33FA7"/>
    <w:rsid w:val="00A368DA"/>
    <w:rsid w:val="00A370B1"/>
    <w:rsid w:val="00A3739C"/>
    <w:rsid w:val="00A40989"/>
    <w:rsid w:val="00A4172B"/>
    <w:rsid w:val="00A43AB9"/>
    <w:rsid w:val="00A44137"/>
    <w:rsid w:val="00A51210"/>
    <w:rsid w:val="00A51846"/>
    <w:rsid w:val="00A55F38"/>
    <w:rsid w:val="00A57742"/>
    <w:rsid w:val="00A66FDF"/>
    <w:rsid w:val="00A85330"/>
    <w:rsid w:val="00A91147"/>
    <w:rsid w:val="00A91176"/>
    <w:rsid w:val="00A940EF"/>
    <w:rsid w:val="00A945BD"/>
    <w:rsid w:val="00A94833"/>
    <w:rsid w:val="00AA0BBE"/>
    <w:rsid w:val="00AA1B94"/>
    <w:rsid w:val="00AB1A3A"/>
    <w:rsid w:val="00AB3EEA"/>
    <w:rsid w:val="00AB5782"/>
    <w:rsid w:val="00AC0918"/>
    <w:rsid w:val="00AC1689"/>
    <w:rsid w:val="00AC5F93"/>
    <w:rsid w:val="00AE5C09"/>
    <w:rsid w:val="00AF01F5"/>
    <w:rsid w:val="00AF09DA"/>
    <w:rsid w:val="00AF102E"/>
    <w:rsid w:val="00AF143B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16A2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C62A1"/>
    <w:rsid w:val="00BD7356"/>
    <w:rsid w:val="00BE001F"/>
    <w:rsid w:val="00BE0F00"/>
    <w:rsid w:val="00BE336A"/>
    <w:rsid w:val="00BE394E"/>
    <w:rsid w:val="00BE5089"/>
    <w:rsid w:val="00BF04B9"/>
    <w:rsid w:val="00BF239A"/>
    <w:rsid w:val="00BF7194"/>
    <w:rsid w:val="00C007E1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3D8C"/>
    <w:rsid w:val="00C445C2"/>
    <w:rsid w:val="00C46218"/>
    <w:rsid w:val="00C46281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6106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A3E"/>
    <w:rsid w:val="00D47B2B"/>
    <w:rsid w:val="00D5107C"/>
    <w:rsid w:val="00D5524C"/>
    <w:rsid w:val="00D57B0D"/>
    <w:rsid w:val="00D605B3"/>
    <w:rsid w:val="00D65BF5"/>
    <w:rsid w:val="00D701AC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76C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008"/>
    <w:rsid w:val="00E34527"/>
    <w:rsid w:val="00E34F60"/>
    <w:rsid w:val="00E36201"/>
    <w:rsid w:val="00E36223"/>
    <w:rsid w:val="00E42A56"/>
    <w:rsid w:val="00E4374D"/>
    <w:rsid w:val="00E51596"/>
    <w:rsid w:val="00E53222"/>
    <w:rsid w:val="00E54C06"/>
    <w:rsid w:val="00E5549F"/>
    <w:rsid w:val="00E562CE"/>
    <w:rsid w:val="00E56C33"/>
    <w:rsid w:val="00E654F1"/>
    <w:rsid w:val="00E66789"/>
    <w:rsid w:val="00E717F0"/>
    <w:rsid w:val="00E72C06"/>
    <w:rsid w:val="00E9003C"/>
    <w:rsid w:val="00E9037B"/>
    <w:rsid w:val="00E9094D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E6F23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2616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37977"/>
    <w:rsid w:val="00F512CD"/>
    <w:rsid w:val="00F52D4C"/>
    <w:rsid w:val="00F53790"/>
    <w:rsid w:val="00F54DC9"/>
    <w:rsid w:val="00F55826"/>
    <w:rsid w:val="00F563FF"/>
    <w:rsid w:val="00F57046"/>
    <w:rsid w:val="00F60621"/>
    <w:rsid w:val="00F66055"/>
    <w:rsid w:val="00F66BBC"/>
    <w:rsid w:val="00F7148A"/>
    <w:rsid w:val="00F72C2E"/>
    <w:rsid w:val="00F75371"/>
    <w:rsid w:val="00F82F0A"/>
    <w:rsid w:val="00F82FD3"/>
    <w:rsid w:val="00F9035B"/>
    <w:rsid w:val="00F91E37"/>
    <w:rsid w:val="00FA1A19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648A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D55C86"/>
  <w15:docId w15:val="{996A17B5-E362-9941-8ECF-D1EAB9D5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F3FE2"/>
    <w:rPr>
      <w:sz w:val="24"/>
      <w:szCs w:val="24"/>
      <w:lang w:eastAsia="en-US"/>
    </w:rPr>
  </w:style>
  <w:style w:type="paragraph" w:customStyle="1" w:styleId="s10">
    <w:name w:val="s10"/>
    <w:basedOn w:val="Normalny"/>
    <w:rsid w:val="00835093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customStyle="1" w:styleId="s3">
    <w:name w:val="s3"/>
    <w:basedOn w:val="Domylnaczcionkaakapitu"/>
    <w:rsid w:val="00835093"/>
  </w:style>
  <w:style w:type="character" w:customStyle="1" w:styleId="apple-converted-space">
    <w:name w:val="apple-converted-space"/>
    <w:basedOn w:val="Domylnaczcionkaakapitu"/>
    <w:rsid w:val="00835093"/>
  </w:style>
  <w:style w:type="character" w:customStyle="1" w:styleId="s6">
    <w:name w:val="s6"/>
    <w:basedOn w:val="Domylnaczcionkaakapitu"/>
    <w:rsid w:val="00835093"/>
  </w:style>
  <w:style w:type="paragraph" w:customStyle="1" w:styleId="s13">
    <w:name w:val="s13"/>
    <w:basedOn w:val="Normalny"/>
    <w:rsid w:val="00835093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customStyle="1" w:styleId="s11">
    <w:name w:val="s11"/>
    <w:basedOn w:val="Domylnaczcionkaakapitu"/>
    <w:rsid w:val="00835093"/>
  </w:style>
  <w:style w:type="character" w:customStyle="1" w:styleId="s12">
    <w:name w:val="s12"/>
    <w:basedOn w:val="Domylnaczcionkaakapitu"/>
    <w:rsid w:val="00835093"/>
  </w:style>
  <w:style w:type="character" w:customStyle="1" w:styleId="s14">
    <w:name w:val="s14"/>
    <w:basedOn w:val="Domylnaczcionkaakapitu"/>
    <w:rsid w:val="00835093"/>
  </w:style>
  <w:style w:type="paragraph" w:customStyle="1" w:styleId="s15">
    <w:name w:val="s15"/>
    <w:basedOn w:val="Normalny"/>
    <w:rsid w:val="00835093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customStyle="1" w:styleId="Zawartotabeli">
    <w:name w:val="Zawartość tabeli"/>
    <w:basedOn w:val="Normalny"/>
    <w:rsid w:val="00835093"/>
    <w:pPr>
      <w:widowControl w:val="0"/>
      <w:suppressLineNumbers/>
      <w:suppressAutoHyphens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18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paliwa.com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lenpaliwa.co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2294F8A-B26F-44BB-96D7-5EA559033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1005</Words>
  <Characters>8930</Characters>
  <Application>Microsoft Office Word</Application>
  <DocSecurity>0</DocSecurity>
  <Lines>74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9916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AS</cp:lastModifiedBy>
  <cp:revision>5</cp:revision>
  <cp:lastPrinted>2022-03-28T09:57:00Z</cp:lastPrinted>
  <dcterms:created xsi:type="dcterms:W3CDTF">2024-08-13T07:21:00Z</dcterms:created>
  <dcterms:modified xsi:type="dcterms:W3CDTF">2024-08-19T09:31:00Z</dcterms:modified>
  <cp:category/>
</cp:coreProperties>
</file>