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3100E034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182683">
        <w:rPr>
          <w:rFonts w:asciiTheme="minorHAnsi" w:hAnsiTheme="minorHAnsi" w:cstheme="minorHAnsi"/>
          <w:b/>
          <w:bCs/>
        </w:rPr>
        <w:t>5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04429C9D" w:rsidR="00154889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ZOBOWIĄZANIE PODMIOTU UDOSTĘPNIAJACEGO ZASOBY </w:t>
      </w:r>
    </w:p>
    <w:p w14:paraId="09BCD701" w14:textId="75DC2F4A" w:rsidR="00BC4BCD" w:rsidRDefault="00BC4BCD" w:rsidP="0077726E">
      <w:pPr>
        <w:spacing w:after="120"/>
        <w:jc w:val="center"/>
        <w:rPr>
          <w:b/>
          <w:bCs/>
        </w:rPr>
      </w:pPr>
      <w:r w:rsidRPr="00BC4BCD">
        <w:rPr>
          <w:b/>
          <w:bCs/>
        </w:rPr>
        <w:t xml:space="preserve">DO ODDANIA MU </w:t>
      </w:r>
      <w:r>
        <w:rPr>
          <w:b/>
          <w:bCs/>
        </w:rPr>
        <w:t>WYKONAWCY</w:t>
      </w:r>
      <w:r w:rsidRPr="00BC4BCD">
        <w:rPr>
          <w:b/>
          <w:bCs/>
        </w:rPr>
        <w:t xml:space="preserve"> DYSPOZYCJI NIEZBĘDNYCH ZASOBÓW NA POTRZEBY REALIZACJI DANEGO ZAMÓWIENIA</w:t>
      </w:r>
      <w:r>
        <w:rPr>
          <w:rStyle w:val="Odwoanieprzypisudolnego"/>
          <w:b/>
          <w:bCs/>
        </w:rPr>
        <w:footnoteReference w:id="1"/>
      </w:r>
    </w:p>
    <w:p w14:paraId="21F2BA04" w14:textId="26594019" w:rsidR="00154889" w:rsidRPr="00F12FEF" w:rsidRDefault="00BC4BCD" w:rsidP="00F12FEF">
      <w:pPr>
        <w:spacing w:after="360" w:line="276" w:lineRule="auto"/>
        <w:jc w:val="center"/>
        <w:rPr>
          <w:i/>
          <w:iCs/>
          <w:lang w:eastAsia="pl-PL"/>
        </w:rPr>
      </w:pPr>
      <w:r w:rsidRPr="00F12FEF">
        <w:t xml:space="preserve"> </w:t>
      </w:r>
      <w:r w:rsidR="00154889" w:rsidRPr="00F12FEF">
        <w:rPr>
          <w:rFonts w:asciiTheme="minorHAnsi" w:hAnsiTheme="minorHAnsi" w:cstheme="minorHAnsi"/>
          <w:bCs/>
          <w:i/>
          <w:iCs/>
        </w:rPr>
        <w:t xml:space="preserve">składane na podstawie art. </w:t>
      </w:r>
      <w:r w:rsidR="009B69A8" w:rsidRPr="00F12FEF">
        <w:rPr>
          <w:rFonts w:asciiTheme="minorHAnsi" w:hAnsiTheme="minorHAnsi" w:cstheme="minorHAnsi"/>
          <w:bCs/>
          <w:i/>
          <w:iCs/>
        </w:rPr>
        <w:t>11</w:t>
      </w:r>
      <w:r w:rsidRPr="00F12FEF">
        <w:rPr>
          <w:rFonts w:asciiTheme="minorHAnsi" w:hAnsiTheme="minorHAnsi" w:cstheme="minorHAnsi"/>
          <w:bCs/>
          <w:i/>
          <w:iCs/>
        </w:rPr>
        <w:t>8</w:t>
      </w:r>
      <w:r w:rsidR="009B69A8" w:rsidRPr="00F12FEF">
        <w:rPr>
          <w:rFonts w:asciiTheme="minorHAnsi" w:hAnsiTheme="minorHAnsi" w:cstheme="minorHAnsi"/>
          <w:bCs/>
          <w:i/>
          <w:iCs/>
        </w:rPr>
        <w:t xml:space="preserve"> ust. </w:t>
      </w:r>
      <w:r w:rsidRPr="00F12FEF">
        <w:rPr>
          <w:rFonts w:asciiTheme="minorHAnsi" w:hAnsiTheme="minorHAnsi" w:cstheme="minorHAnsi"/>
          <w:bCs/>
          <w:i/>
          <w:iCs/>
        </w:rPr>
        <w:t>2</w:t>
      </w:r>
      <w:r w:rsidR="00696C90" w:rsidRPr="00F12FEF">
        <w:rPr>
          <w:rFonts w:asciiTheme="minorHAnsi" w:hAnsiTheme="minorHAnsi" w:cstheme="minorHAnsi"/>
          <w:bCs/>
          <w:i/>
          <w:iCs/>
        </w:rPr>
        <w:t xml:space="preserve"> </w:t>
      </w:r>
      <w:r w:rsidR="00154889" w:rsidRPr="00F12FEF">
        <w:rPr>
          <w:rFonts w:asciiTheme="minorHAnsi" w:hAnsiTheme="minorHAnsi" w:cstheme="minorHAnsi"/>
          <w:bCs/>
          <w:i/>
          <w:iCs/>
        </w:rPr>
        <w:t>ustawy z dnia 11 września 2019 r. Prawo zamówień publicznych (zwane dalej „ustawą Pzp”)</w:t>
      </w:r>
      <w:r w:rsidR="0077726E" w:rsidRPr="00F12FEF">
        <w:rPr>
          <w:rFonts w:asciiTheme="minorHAnsi" w:hAnsiTheme="minorHAnsi" w:cstheme="minorHAnsi"/>
          <w:bCs/>
          <w:i/>
          <w:iCs/>
        </w:rPr>
        <w:t xml:space="preserve"> </w:t>
      </w:r>
      <w:r w:rsidR="00154889" w:rsidRPr="00F12FEF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555"/>
      <w:r w:rsidR="00856D14" w:rsidRPr="00F12FEF">
        <w:rPr>
          <w:rFonts w:asciiTheme="minorHAnsi" w:hAnsiTheme="minorHAnsi" w:cstheme="minorHAnsi"/>
          <w:i/>
          <w:iCs/>
        </w:rPr>
        <w:t>„</w:t>
      </w:r>
      <w:r w:rsidR="00F12FEF" w:rsidRPr="00F12FEF">
        <w:rPr>
          <w:i/>
          <w:iCs/>
        </w:rPr>
        <w:t xml:space="preserve">Przebudowa </w:t>
      </w:r>
      <w:r w:rsidR="00DD69CD">
        <w:rPr>
          <w:i/>
          <w:iCs/>
        </w:rPr>
        <w:t>budynku gospodarczo-magazynowego</w:t>
      </w:r>
      <w:r w:rsidR="0015177A">
        <w:rPr>
          <w:i/>
          <w:iCs/>
        </w:rPr>
        <w:t>- postępowanie powtórzone</w:t>
      </w:r>
      <w:r w:rsidR="00856D14" w:rsidRPr="00F12FEF">
        <w:rPr>
          <w:rFonts w:asciiTheme="minorHAnsi" w:hAnsiTheme="minorHAnsi" w:cstheme="minorHAnsi"/>
          <w:i/>
          <w:iCs/>
        </w:rPr>
        <w:t xml:space="preserve">”  </w:t>
      </w:r>
      <w:bookmarkEnd w:id="0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5D48A102" w14:textId="77777777" w:rsidR="00FE754F" w:rsidRPr="00FE754F" w:rsidRDefault="00FE754F" w:rsidP="00FE754F">
      <w:pPr>
        <w:spacing w:line="276" w:lineRule="auto"/>
        <w:ind w:left="425"/>
        <w:jc w:val="both"/>
        <w:rPr>
          <w:b/>
          <w:bCs/>
          <w:i/>
          <w:iCs/>
        </w:rPr>
      </w:pPr>
      <w:bookmarkStart w:id="1" w:name="_Hlk106486792"/>
      <w:bookmarkStart w:id="2" w:name="_Hlk128942686"/>
      <w:bookmarkStart w:id="3" w:name="_Hlk124887072"/>
      <w:r w:rsidRPr="00FE754F">
        <w:rPr>
          <w:b/>
          <w:bCs/>
          <w:i/>
          <w:iCs/>
        </w:rPr>
        <w:t>Gmina Dubienka</w:t>
      </w:r>
    </w:p>
    <w:p w14:paraId="4655C163" w14:textId="77777777" w:rsidR="00FE754F" w:rsidRPr="00FE754F" w:rsidRDefault="00FE754F" w:rsidP="00FE754F">
      <w:pPr>
        <w:spacing w:line="276" w:lineRule="auto"/>
        <w:ind w:left="425"/>
        <w:jc w:val="both"/>
        <w:rPr>
          <w:b/>
          <w:bCs/>
          <w:i/>
          <w:iCs/>
        </w:rPr>
      </w:pPr>
      <w:r w:rsidRPr="00FE754F">
        <w:rPr>
          <w:b/>
          <w:bCs/>
          <w:i/>
          <w:iCs/>
        </w:rPr>
        <w:t>ul. 3 Maja 6</w:t>
      </w:r>
    </w:p>
    <w:p w14:paraId="62E8CFE0" w14:textId="77777777" w:rsidR="00FE754F" w:rsidRPr="00FE754F" w:rsidRDefault="00FE754F" w:rsidP="00FE754F">
      <w:pPr>
        <w:spacing w:after="120" w:line="276" w:lineRule="auto"/>
        <w:ind w:left="425"/>
        <w:jc w:val="both"/>
        <w:rPr>
          <w:b/>
          <w:bCs/>
          <w:i/>
          <w:iCs/>
        </w:rPr>
      </w:pPr>
      <w:r w:rsidRPr="00FE754F">
        <w:rPr>
          <w:b/>
          <w:bCs/>
          <w:i/>
          <w:iCs/>
        </w:rPr>
        <w:t>22-145 Dubienka</w:t>
      </w:r>
    </w:p>
    <w:p w14:paraId="187BA735" w14:textId="77777777" w:rsidR="00FE754F" w:rsidRPr="00FE754F" w:rsidRDefault="00FE754F" w:rsidP="00FE754F">
      <w:pPr>
        <w:spacing w:line="276" w:lineRule="auto"/>
        <w:ind w:left="425"/>
        <w:jc w:val="both"/>
        <w:rPr>
          <w:i/>
          <w:iCs/>
        </w:rPr>
      </w:pPr>
      <w:r w:rsidRPr="00FE754F">
        <w:rPr>
          <w:i/>
          <w:iCs/>
        </w:rPr>
        <w:t>NIP 5632159418, REGON 110198089</w:t>
      </w:r>
    </w:p>
    <w:p w14:paraId="5ACA6622" w14:textId="77777777" w:rsidR="00FE754F" w:rsidRPr="00FE754F" w:rsidRDefault="00FE754F" w:rsidP="00FE754F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FE754F">
        <w:rPr>
          <w:i/>
          <w:iCs/>
        </w:rPr>
        <w:t>godziny</w:t>
      </w:r>
      <w:r w:rsidRPr="00FE754F">
        <w:rPr>
          <w:i/>
          <w:iCs/>
          <w:spacing w:val="80"/>
        </w:rPr>
        <w:t xml:space="preserve"> </w:t>
      </w:r>
      <w:r w:rsidRPr="00FE754F">
        <w:rPr>
          <w:i/>
          <w:iCs/>
        </w:rPr>
        <w:t>urzędowania:</w:t>
      </w:r>
      <w:r w:rsidRPr="00FE754F">
        <w:rPr>
          <w:bCs/>
          <w:i/>
          <w:iCs/>
        </w:rPr>
        <w:t xml:space="preserve"> poniedziałek - piątek 7</w:t>
      </w:r>
      <w:r w:rsidRPr="00FE754F">
        <w:rPr>
          <w:bCs/>
          <w:i/>
          <w:iCs/>
          <w:vertAlign w:val="superscript"/>
        </w:rPr>
        <w:t>30</w:t>
      </w:r>
      <w:r w:rsidRPr="00FE754F">
        <w:rPr>
          <w:bCs/>
          <w:i/>
          <w:iCs/>
        </w:rPr>
        <w:t xml:space="preserve"> - 15</w:t>
      </w:r>
      <w:r w:rsidRPr="00FE754F">
        <w:rPr>
          <w:bCs/>
          <w:i/>
          <w:iCs/>
          <w:vertAlign w:val="superscript"/>
        </w:rPr>
        <w:t>30</w:t>
      </w:r>
    </w:p>
    <w:p w14:paraId="21BD03F0" w14:textId="77777777" w:rsidR="00FE754F" w:rsidRPr="00FE754F" w:rsidRDefault="00FE754F" w:rsidP="00FE754F">
      <w:pPr>
        <w:spacing w:before="120" w:after="120" w:line="276" w:lineRule="auto"/>
        <w:ind w:left="425"/>
        <w:jc w:val="both"/>
        <w:rPr>
          <w:i/>
          <w:iCs/>
        </w:rPr>
      </w:pPr>
      <w:r w:rsidRPr="00FE754F">
        <w:rPr>
          <w:i/>
          <w:iCs/>
        </w:rPr>
        <w:t>tel. 82 566 80 02</w:t>
      </w:r>
    </w:p>
    <w:p w14:paraId="6B4CE301" w14:textId="77777777" w:rsidR="00FE754F" w:rsidRPr="00FE754F" w:rsidRDefault="00FE754F" w:rsidP="00FE754F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FE754F">
        <w:rPr>
          <w:i/>
          <w:iCs/>
        </w:rPr>
        <w:t xml:space="preserve">adres strony internetowej: </w:t>
      </w:r>
      <w:hyperlink r:id="rId8" w:history="1">
        <w:r w:rsidRPr="00FE754F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FE754F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7FAD8EE0" w14:textId="77777777" w:rsidR="00FE754F" w:rsidRPr="00FE754F" w:rsidRDefault="00FE754F" w:rsidP="00FE754F">
      <w:pPr>
        <w:spacing w:before="120" w:after="120" w:line="276" w:lineRule="auto"/>
        <w:ind w:left="425"/>
        <w:jc w:val="both"/>
        <w:rPr>
          <w:i/>
          <w:iCs/>
        </w:rPr>
      </w:pPr>
      <w:r w:rsidRPr="00FE754F">
        <w:rPr>
          <w:i/>
          <w:iCs/>
        </w:rPr>
        <w:t xml:space="preserve">adres poczty elektronicznej: e-mail: </w:t>
      </w:r>
      <w:hyperlink r:id="rId9" w:history="1">
        <w:r w:rsidRPr="00FE754F">
          <w:rPr>
            <w:rStyle w:val="Hipercze"/>
            <w:i/>
            <w:iCs/>
          </w:rPr>
          <w:t>gmina@dubienka.eurzad.eu</w:t>
        </w:r>
      </w:hyperlink>
      <w:r w:rsidRPr="00FE754F">
        <w:rPr>
          <w:i/>
          <w:iCs/>
        </w:rPr>
        <w:t xml:space="preserve"> </w:t>
      </w:r>
    </w:p>
    <w:p w14:paraId="404F2EC5" w14:textId="13E98100" w:rsidR="00FE754F" w:rsidRPr="00FE754F" w:rsidRDefault="00FE754F" w:rsidP="00FE754F">
      <w:pPr>
        <w:spacing w:before="120" w:after="360" w:line="276" w:lineRule="auto"/>
        <w:ind w:left="425"/>
        <w:rPr>
          <w:b/>
          <w:i/>
          <w:iCs/>
        </w:rPr>
      </w:pPr>
      <w:r w:rsidRPr="00FE754F">
        <w:rPr>
          <w:i/>
          <w:iCs/>
        </w:rPr>
        <w:t>s</w:t>
      </w:r>
      <w:r w:rsidRPr="00FE754F">
        <w:rPr>
          <w:rFonts w:asciiTheme="minorHAnsi" w:hAnsiTheme="minorHAnsi" w:cstheme="minorHAnsi"/>
          <w:i/>
          <w:iCs/>
        </w:rPr>
        <w:t>trona internetowa prowadzonego</w:t>
      </w:r>
      <w:r w:rsidRPr="00FE754F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FE754F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="00B15474" w:rsidRPr="0043151F">
          <w:rPr>
            <w:rStyle w:val="Hipercze"/>
            <w:i/>
            <w:iCs/>
          </w:rPr>
          <w:t>https://ezamowienia.gov.pl/</w:t>
        </w:r>
      </w:hyperlink>
      <w:r w:rsidRPr="00FE754F">
        <w:rPr>
          <w:i/>
          <w:iCs/>
        </w:rPr>
        <w:t xml:space="preserve"> </w:t>
      </w:r>
      <w:r w:rsidRPr="00FE754F">
        <w:rPr>
          <w:b/>
          <w:i/>
          <w:iCs/>
        </w:rPr>
        <w:t xml:space="preserve"> </w:t>
      </w:r>
      <w:bookmarkEnd w:id="1"/>
    </w:p>
    <w:bookmarkEnd w:id="2"/>
    <w:bookmarkEnd w:id="3"/>
    <w:p w14:paraId="19F97F63" w14:textId="279BD3C5" w:rsidR="0077726E" w:rsidRDefault="00BC4BCD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DANE PODMIOTU UDOSTĘPNIAJĄCEGO ZASOBY</w:t>
      </w:r>
      <w:r w:rsidR="0077726E">
        <w:rPr>
          <w:rFonts w:cs="Calibri"/>
          <w:b/>
          <w:bCs/>
          <w:color w:val="000000" w:themeColor="text1"/>
          <w:sz w:val="28"/>
          <w:szCs w:val="28"/>
        </w:rPr>
        <w:t>:</w:t>
      </w:r>
    </w:p>
    <w:p w14:paraId="33A8A4B1" w14:textId="227DD6AE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 w:rsidR="00A06684">
        <w:rPr>
          <w:rFonts w:cs="Calibri"/>
          <w:color w:val="000000" w:themeColor="text1"/>
        </w:rPr>
        <w:t>Podmiotu udostępniającego zasoby</w:t>
      </w:r>
      <w:r w:rsidRPr="000644EA">
        <w:rPr>
          <w:rFonts w:cs="Calibri"/>
          <w:color w:val="000000" w:themeColor="text1"/>
        </w:rPr>
        <w:t>: ………………………….</w:t>
      </w:r>
    </w:p>
    <w:p w14:paraId="67C2D830" w14:textId="75ACA84E" w:rsidR="000644EA" w:rsidRPr="000644EA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 w:rsidR="00A06684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 xml:space="preserve">…………….…………………………………………….. </w:t>
      </w:r>
    </w:p>
    <w:p w14:paraId="07242702" w14:textId="1D557C87" w:rsidR="00A06684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 w:rsidR="00A06684">
        <w:rPr>
          <w:rFonts w:cs="Calibri"/>
          <w:color w:val="000000" w:themeColor="text1"/>
        </w:rPr>
        <w:t>Podmiotu udostępniającego zasoby</w:t>
      </w:r>
      <w:r w:rsidR="00A06684" w:rsidRPr="000644EA">
        <w:rPr>
          <w:rFonts w:cs="Calibri"/>
          <w:color w:val="000000" w:themeColor="text1"/>
        </w:rPr>
        <w:t>: ……………….</w:t>
      </w:r>
    </w:p>
    <w:p w14:paraId="6A6887EB" w14:textId="10F93B17" w:rsidR="000644EA" w:rsidRPr="000644EA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REGON: ……………………………</w:t>
      </w:r>
    </w:p>
    <w:p w14:paraId="73CEAB4D" w14:textId="77777777" w:rsidR="00A06684" w:rsidRPr="00C17061" w:rsidRDefault="00A06684" w:rsidP="00791DEA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5A8E9FF5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="00533E36">
        <w:rPr>
          <w:rFonts w:cs="Calibri"/>
        </w:rPr>
      </w:r>
      <w:r w:rsidR="00533E36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https://aplikacja.ceidg.gov.pl/ceidg/ceidg.public.ui/search.aspx (CEIDG)</w:t>
      </w:r>
    </w:p>
    <w:p w14:paraId="2C9B64EE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="00533E36">
        <w:rPr>
          <w:rFonts w:cs="Calibri"/>
        </w:rPr>
      </w:r>
      <w:r w:rsidR="00533E36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https://ekrs.ms.gov.pl/web/wyszukiwarka-krs/strona-glowna/index.html (KRS)</w:t>
      </w:r>
    </w:p>
    <w:p w14:paraId="607BB9A7" w14:textId="77777777" w:rsidR="00A06684" w:rsidRPr="00C17061" w:rsidRDefault="00A06684" w:rsidP="00A06684">
      <w:pPr>
        <w:spacing w:before="120" w:line="276" w:lineRule="auto"/>
        <w:ind w:left="354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533E36">
        <w:rPr>
          <w:rFonts w:cs="Calibri"/>
        </w:rPr>
      </w:r>
      <w:r w:rsidR="00533E36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8E288B" w14:textId="77777777" w:rsidR="00A06684" w:rsidRPr="009E0D4E" w:rsidRDefault="00A06684" w:rsidP="00A06684">
      <w:pPr>
        <w:spacing w:after="120" w:line="276" w:lineRule="auto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39B60D0D" w14:textId="77777777" w:rsidR="00A06684" w:rsidRDefault="00A06684" w:rsidP="00A06684">
      <w:pPr>
        <w:spacing w:before="120" w:after="120" w:line="276" w:lineRule="auto"/>
        <w:ind w:left="35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533E36">
        <w:rPr>
          <w:rFonts w:cs="Calibri"/>
        </w:rPr>
      </w:r>
      <w:r w:rsidR="00533E36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390CB617" w14:textId="77777777" w:rsidR="00791DEA" w:rsidRDefault="00791DEA" w:rsidP="00791DEA">
      <w:pPr>
        <w:pStyle w:val="Bezodstpw"/>
        <w:spacing w:after="240" w:line="276" w:lineRule="auto"/>
        <w:ind w:left="360" w:firstLine="0"/>
        <w:rPr>
          <w:rFonts w:ascii="Calibri" w:hAnsi="Calibri" w:cs="Calibri"/>
          <w:b/>
          <w:bCs/>
          <w:i/>
          <w:iCs/>
          <w:szCs w:val="22"/>
        </w:rPr>
      </w:pPr>
      <w:bookmarkStart w:id="4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533E36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533E3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4"/>
    <w:p w14:paraId="0A9ECAA5" w14:textId="7A943E98" w:rsidR="00A06684" w:rsidRDefault="00A06684" w:rsidP="00DF4FE2">
      <w:pPr>
        <w:spacing w:before="120" w:after="120"/>
        <w:ind w:left="357"/>
        <w:jc w:val="both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 xml:space="preserve">Podmiot udostępniający zasoby </w:t>
      </w:r>
      <w:r w:rsidRPr="009E0D4E">
        <w:rPr>
          <w:rFonts w:cs="Calibri"/>
          <w:i/>
          <w:iCs/>
          <w:sz w:val="22"/>
          <w:szCs w:val="22"/>
        </w:rPr>
        <w:t xml:space="preserve">wskazuje adres strony www, na której Zamawiający może bezpłatnie pobrać dokumenty rejestrowe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, o ile rejestr taki jest ogólnodostępny i bezpłatny. W przypadku braku zaznaczenia lub nie złożenia wraz z ofertą dokumentu/ów potwierdzającego umocowanie do reprezentowania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 Zamawiający wezwie o przedłożenie odpowiedniego dokumentu na podstawie art. 128 ust. 1 ustawy Pzp)</w:t>
      </w:r>
      <w:r w:rsidR="00791DEA">
        <w:rPr>
          <w:rFonts w:cs="Calibri"/>
          <w:i/>
          <w:iCs/>
          <w:sz w:val="22"/>
          <w:szCs w:val="22"/>
        </w:rPr>
        <w:t xml:space="preserve">, </w:t>
      </w:r>
      <w:bookmarkStart w:id="5" w:name="_Hlk104102416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w o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świadczeniu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5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91DEA" w:rsidRPr="00E57CA1">
        <w:rPr>
          <w:rFonts w:cs="Calibri"/>
          <w:i/>
          <w:iCs/>
          <w:sz w:val="22"/>
          <w:szCs w:val="22"/>
        </w:rPr>
        <w:t>).</w:t>
      </w:r>
    </w:p>
    <w:p w14:paraId="46476FC4" w14:textId="5AFC8349" w:rsidR="00B60719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72273DBF" w:rsidR="0019041D" w:rsidRPr="00F12FEF" w:rsidRDefault="00CE690A" w:rsidP="00F12FEF">
      <w:pPr>
        <w:spacing w:after="360" w:line="276" w:lineRule="auto"/>
        <w:ind w:left="357"/>
        <w:jc w:val="both"/>
        <w:rPr>
          <w:iCs/>
          <w:lang w:eastAsia="pl-PL"/>
        </w:rPr>
      </w:pPr>
      <w:r w:rsidRPr="00F12FEF">
        <w:rPr>
          <w:rFonts w:asciiTheme="minorHAnsi" w:hAnsiTheme="minorHAnsi" w:cstheme="minorHAnsi"/>
          <w:iCs/>
        </w:rPr>
        <w:t xml:space="preserve">Na potrzeby postępowania o udzielenie zamówienia publicznego pn. </w:t>
      </w:r>
      <w:r w:rsidR="00856D14" w:rsidRPr="00F12FEF">
        <w:rPr>
          <w:rFonts w:asciiTheme="minorHAnsi" w:hAnsiTheme="minorHAnsi" w:cstheme="minorHAnsi"/>
          <w:iCs/>
        </w:rPr>
        <w:t>„</w:t>
      </w:r>
      <w:r w:rsidR="00DD69CD" w:rsidRPr="00F12FEF">
        <w:rPr>
          <w:i/>
          <w:iCs/>
        </w:rPr>
        <w:t xml:space="preserve">Przebudowa </w:t>
      </w:r>
      <w:r w:rsidR="00DD69CD">
        <w:rPr>
          <w:i/>
          <w:iCs/>
        </w:rPr>
        <w:t>budynku gospodarczo-magazynowego</w:t>
      </w:r>
      <w:r w:rsidR="0015177A">
        <w:rPr>
          <w:i/>
          <w:iCs/>
        </w:rPr>
        <w:t>- postępowanie powtórzone</w:t>
      </w:r>
      <w:r w:rsidR="00856D14" w:rsidRPr="00F12FEF">
        <w:rPr>
          <w:rFonts w:asciiTheme="minorHAnsi" w:hAnsiTheme="minorHAnsi" w:cstheme="minorHAnsi"/>
          <w:iCs/>
        </w:rPr>
        <w:t xml:space="preserve">”  </w:t>
      </w:r>
      <w:r w:rsidRPr="00F12FEF">
        <w:rPr>
          <w:rFonts w:asciiTheme="minorHAnsi" w:hAnsiTheme="minorHAnsi" w:cstheme="minorHAnsi"/>
          <w:iCs/>
        </w:rPr>
        <w:t>niniejszym oświadczam</w:t>
      </w:r>
      <w:r w:rsidR="00D6595A" w:rsidRPr="00F12FEF">
        <w:rPr>
          <w:rFonts w:asciiTheme="minorHAnsi" w:hAnsiTheme="minorHAnsi" w:cstheme="minorHAnsi"/>
          <w:iCs/>
        </w:rPr>
        <w:t>/y</w:t>
      </w:r>
      <w:r w:rsidRPr="00F12FEF">
        <w:rPr>
          <w:rFonts w:asciiTheme="minorHAnsi" w:hAnsiTheme="minorHAnsi" w:cstheme="minorHAnsi"/>
          <w:iCs/>
        </w:rPr>
        <w:t xml:space="preserve"> co następuje</w:t>
      </w:r>
      <w:r w:rsidR="0019041D" w:rsidRPr="00F12FEF">
        <w:rPr>
          <w:rFonts w:asciiTheme="minorHAnsi" w:hAnsiTheme="minorHAnsi" w:cstheme="minorHAnsi"/>
          <w:iCs/>
        </w:rPr>
        <w:t>:</w:t>
      </w:r>
    </w:p>
    <w:p w14:paraId="42829C1A" w14:textId="2DC36D5F" w:rsidR="0098525A" w:rsidRDefault="0098525A" w:rsidP="00182683">
      <w:pPr>
        <w:pStyle w:val="Tekstpodstawowy3"/>
        <w:spacing w:before="360" w:after="0" w:line="240" w:lineRule="auto"/>
        <w:ind w:left="357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Zobowiązuję się do oddania Wykonawcy</w:t>
      </w:r>
      <w:r>
        <w:rPr>
          <w:rFonts w:cs="Calibri"/>
          <w:sz w:val="24"/>
          <w:szCs w:val="24"/>
        </w:rPr>
        <w:t>:</w:t>
      </w:r>
      <w:r w:rsidRPr="00804CED">
        <w:rPr>
          <w:rFonts w:cs="Calibri"/>
          <w:sz w:val="24"/>
          <w:szCs w:val="24"/>
        </w:rPr>
        <w:t xml:space="preserve"> </w:t>
      </w:r>
    </w:p>
    <w:p w14:paraId="33BAE7A2" w14:textId="77777777" w:rsidR="0098525A" w:rsidRDefault="0098525A" w:rsidP="006B55D7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</w:p>
    <w:p w14:paraId="1D1802EB" w14:textId="3C207404" w:rsidR="0098525A" w:rsidRPr="000644E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……………….……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…….…</w:t>
      </w:r>
      <w:r w:rsidRPr="000644EA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……….</w:t>
      </w:r>
    </w:p>
    <w:p w14:paraId="3D34A167" w14:textId="5BCB53D5" w:rsidR="0098525A" w:rsidRPr="000644EA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</w:t>
      </w:r>
      <w:r w:rsidR="00A117D9">
        <w:rPr>
          <w:rFonts w:cs="Calibri"/>
          <w:color w:val="000000" w:themeColor="text1"/>
        </w:rPr>
        <w:t>….</w:t>
      </w:r>
      <w:r w:rsidRPr="000644EA">
        <w:rPr>
          <w:rFonts w:cs="Calibri"/>
          <w:color w:val="000000" w:themeColor="text1"/>
        </w:rPr>
        <w:t>………</w:t>
      </w:r>
      <w:r w:rsidR="006B55D7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</w:t>
      </w:r>
    </w:p>
    <w:p w14:paraId="2720BBF5" w14:textId="2D846774" w:rsidR="0098525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</w:t>
      </w:r>
      <w:r w:rsidR="006B55D7">
        <w:rPr>
          <w:rFonts w:cs="Calibri"/>
          <w:color w:val="000000" w:themeColor="text1"/>
        </w:rPr>
        <w:t>…..</w:t>
      </w:r>
      <w:r>
        <w:rPr>
          <w:rFonts w:cs="Calibri"/>
          <w:color w:val="000000" w:themeColor="text1"/>
        </w:rPr>
        <w:t>…..</w:t>
      </w:r>
      <w:r w:rsidRPr="000644EA">
        <w:rPr>
          <w:rFonts w:cs="Calibri"/>
          <w:color w:val="000000" w:themeColor="text1"/>
        </w:rPr>
        <w:t>….</w:t>
      </w:r>
    </w:p>
    <w:p w14:paraId="2DD76565" w14:textId="0B4D1656" w:rsidR="0098525A" w:rsidRPr="000644EA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</w:t>
      </w:r>
      <w:r w:rsidR="00A117D9">
        <w:rPr>
          <w:rFonts w:cs="Calibri"/>
          <w:color w:val="000000" w:themeColor="text1"/>
        </w:rPr>
        <w:t>……</w:t>
      </w:r>
      <w:r w:rsidRPr="000644EA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…………</w:t>
      </w:r>
    </w:p>
    <w:p w14:paraId="0E751087" w14:textId="1FDEEA23" w:rsidR="006B55D7" w:rsidRPr="00F12FEF" w:rsidRDefault="0098525A" w:rsidP="00F12FEF">
      <w:pPr>
        <w:spacing w:after="360" w:line="276" w:lineRule="auto"/>
        <w:ind w:left="360"/>
        <w:jc w:val="both"/>
        <w:rPr>
          <w:lang w:eastAsia="pl-PL"/>
        </w:rPr>
      </w:pPr>
      <w:r w:rsidRPr="00F12FEF">
        <w:rPr>
          <w:rFonts w:asciiTheme="minorHAnsi" w:hAnsiTheme="minorHAnsi" w:cstheme="minorHAnsi"/>
        </w:rPr>
        <w:t xml:space="preserve">do dyspozycji niezbędnych zasobów na potrzeby realizacji zamówienia, którego przedmiotem jest </w:t>
      </w:r>
      <w:r w:rsidR="006B55D7" w:rsidRPr="00F12FEF">
        <w:rPr>
          <w:rFonts w:asciiTheme="minorHAnsi" w:hAnsiTheme="minorHAnsi" w:cstheme="minorHAnsi"/>
        </w:rPr>
        <w:t>„</w:t>
      </w:r>
      <w:r w:rsidR="00DD69CD" w:rsidRPr="00F12FEF">
        <w:rPr>
          <w:i/>
          <w:iCs/>
        </w:rPr>
        <w:t xml:space="preserve">Przebudowa </w:t>
      </w:r>
      <w:r w:rsidR="00DD69CD">
        <w:rPr>
          <w:i/>
          <w:iCs/>
        </w:rPr>
        <w:t>budynku gospodarczo-magazynowego</w:t>
      </w:r>
      <w:r w:rsidR="0015177A">
        <w:rPr>
          <w:i/>
          <w:iCs/>
        </w:rPr>
        <w:t>- postępowanie powtórzone</w:t>
      </w:r>
      <w:r w:rsidR="00DF4FE2" w:rsidRPr="00F12FEF">
        <w:rPr>
          <w:rFonts w:asciiTheme="minorHAnsi" w:hAnsiTheme="minorHAnsi" w:cstheme="minorHAnsi"/>
        </w:rPr>
        <w:t>”</w:t>
      </w:r>
      <w:r w:rsidR="00682065" w:rsidRPr="00F12FEF">
        <w:rPr>
          <w:rFonts w:asciiTheme="minorHAnsi" w:hAnsiTheme="minorHAnsi" w:cstheme="minorHAnsi"/>
        </w:rPr>
        <w:t xml:space="preserve"> </w:t>
      </w:r>
      <w:r w:rsidRPr="00F12FEF">
        <w:rPr>
          <w:rFonts w:asciiTheme="minorHAnsi" w:hAnsiTheme="minorHAnsi" w:cstheme="minorHAnsi"/>
        </w:rPr>
        <w:t xml:space="preserve">w trybie </w:t>
      </w:r>
      <w:r w:rsidR="006B55D7" w:rsidRPr="00F12FEF">
        <w:rPr>
          <w:rFonts w:asciiTheme="minorHAnsi" w:hAnsiTheme="minorHAnsi" w:cstheme="minorHAnsi"/>
        </w:rPr>
        <w:t>podstawowym, w zakresie warunku wskazanego w:</w:t>
      </w:r>
    </w:p>
    <w:p w14:paraId="4B824F4C" w14:textId="7B6B63B2" w:rsidR="00856D14" w:rsidRDefault="00856D14" w:rsidP="00856D14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533E36">
        <w:rPr>
          <w:rFonts w:asciiTheme="minorHAnsi" w:hAnsiTheme="minorHAnsi" w:cstheme="minorHAnsi"/>
        </w:rPr>
      </w:r>
      <w:r w:rsidR="00533E36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6.1.4.1</w:t>
      </w:r>
      <w:r w:rsidR="0052538C">
        <w:rPr>
          <w:rFonts w:asciiTheme="minorHAnsi" w:hAnsiTheme="minorHAnsi" w:cstheme="minorHAnsi"/>
          <w:b/>
          <w:bCs/>
        </w:rPr>
        <w:t>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bookmarkStart w:id="6" w:name="_Hlk141899598"/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wykonanie robót budowlanyc</w:t>
      </w:r>
      <w:r w:rsidR="00682065">
        <w:rPr>
          <w:rFonts w:asciiTheme="minorHAnsi" w:hAnsiTheme="minorHAnsi" w:cstheme="minorHAnsi"/>
          <w:i/>
          <w:iCs/>
        </w:rPr>
        <w:t>h</w:t>
      </w:r>
      <w:r w:rsidRPr="0056458F">
        <w:rPr>
          <w:rFonts w:asciiTheme="minorHAnsi" w:hAnsiTheme="minorHAnsi" w:cstheme="minorHAnsi"/>
          <w:i/>
          <w:iCs/>
        </w:rPr>
        <w:t>)</w:t>
      </w:r>
      <w:bookmarkStart w:id="7" w:name="_GoBack"/>
      <w:bookmarkEnd w:id="6"/>
      <w:bookmarkEnd w:id="7"/>
    </w:p>
    <w:p w14:paraId="61290068" w14:textId="77777777" w:rsidR="00856D14" w:rsidRPr="00EB1D35" w:rsidRDefault="00856D14" w:rsidP="00856D14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lastRenderedPageBreak/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D0181E6" w14:textId="77777777" w:rsidR="00856D14" w:rsidRDefault="00856D14" w:rsidP="00856D14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3DE158E1" w14:textId="77777777" w:rsidR="00856D14" w:rsidRPr="00EB1D35" w:rsidRDefault="00856D14" w:rsidP="00856D14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091B8130" w14:textId="77777777" w:rsidR="00856D14" w:rsidRPr="00EB1D35" w:rsidRDefault="00856D14" w:rsidP="00856D14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7F37D2EB" w14:textId="77777777" w:rsidR="00856D14" w:rsidRPr="00EB1D35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1BA38253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ACB74DB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A4ED312" w14:textId="77777777" w:rsidR="00856D14" w:rsidRPr="00EB1D35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5D042763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0367F69B" w14:textId="65DEA6E6" w:rsidR="00856D14" w:rsidRDefault="00856D14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3B67C401" w14:textId="6F27688A" w:rsidR="00856D14" w:rsidRDefault="00856D14" w:rsidP="00856D14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533E36">
        <w:rPr>
          <w:rFonts w:asciiTheme="minorHAnsi" w:hAnsiTheme="minorHAnsi" w:cstheme="minorHAnsi"/>
        </w:rPr>
      </w:r>
      <w:r w:rsidR="00533E36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4D41FB"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</w:t>
      </w:r>
      <w:r w:rsidR="001C0EB4">
        <w:rPr>
          <w:rFonts w:asciiTheme="minorHAnsi" w:hAnsiTheme="minorHAnsi" w:cstheme="minorHAnsi"/>
          <w:b/>
          <w:bCs/>
        </w:rPr>
        <w:t>.2</w:t>
      </w:r>
      <w:r w:rsidR="00FE754F">
        <w:rPr>
          <w:rFonts w:asciiTheme="minorHAnsi" w:hAnsiTheme="minorHAnsi" w:cstheme="minorHAnsi"/>
          <w:b/>
          <w:bCs/>
        </w:rPr>
        <w:t>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r w:rsidR="00682065" w:rsidRPr="0056458F">
        <w:rPr>
          <w:rFonts w:asciiTheme="minorHAnsi" w:hAnsiTheme="minorHAnsi" w:cstheme="minorHAnsi"/>
          <w:i/>
          <w:iCs/>
        </w:rPr>
        <w:t>(</w:t>
      </w:r>
      <w:r w:rsidR="00682065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DD69CD">
        <w:rPr>
          <w:rFonts w:asciiTheme="minorHAnsi" w:hAnsiTheme="minorHAnsi" w:cstheme="minorHAnsi"/>
          <w:i/>
          <w:iCs/>
        </w:rPr>
        <w:t>budowy</w:t>
      </w:r>
      <w:r w:rsidR="00682065" w:rsidRPr="0056458F">
        <w:rPr>
          <w:rFonts w:asciiTheme="minorHAnsi" w:hAnsiTheme="minorHAnsi" w:cstheme="minorHAnsi"/>
          <w:i/>
          <w:iCs/>
        </w:rPr>
        <w:t>)</w:t>
      </w:r>
    </w:p>
    <w:p w14:paraId="16D73FAB" w14:textId="77777777" w:rsidR="00856D14" w:rsidRPr="00EB1D35" w:rsidRDefault="00856D14" w:rsidP="00856D14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5AB24CC6" w14:textId="77777777" w:rsidR="00856D14" w:rsidRDefault="00856D14" w:rsidP="00856D14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053836FA" w14:textId="77777777" w:rsidR="00856D14" w:rsidRPr="00EB1D35" w:rsidRDefault="00856D14" w:rsidP="00856D14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58A1CFA3" w14:textId="77777777" w:rsidR="00856D14" w:rsidRPr="00EB1D35" w:rsidRDefault="00856D14" w:rsidP="00856D14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52A7909B" w14:textId="77777777" w:rsidR="00856D14" w:rsidRPr="00EB1D35" w:rsidRDefault="00856D14" w:rsidP="00856D14">
      <w:pPr>
        <w:pStyle w:val="Akapitzlist"/>
        <w:numPr>
          <w:ilvl w:val="0"/>
          <w:numId w:val="1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016375D6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5FAC38F4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6D11DAE8" w14:textId="77777777" w:rsidR="00856D14" w:rsidRPr="00EB1D35" w:rsidRDefault="00856D14" w:rsidP="00856D14">
      <w:pPr>
        <w:pStyle w:val="Akapitzlist"/>
        <w:numPr>
          <w:ilvl w:val="0"/>
          <w:numId w:val="1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6107DBA8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0582B319" w14:textId="7469A125" w:rsidR="00856D14" w:rsidRDefault="00856D14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6C7B208F" w14:textId="467574CA" w:rsidR="006C35F4" w:rsidRDefault="006C35F4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lastRenderedPageBreak/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690B9A78" w:rsidR="00997012" w:rsidRPr="007372EE" w:rsidRDefault="00997012" w:rsidP="00997012">
      <w:pPr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</w:t>
      </w:r>
      <w:r w:rsidR="00D128D2" w:rsidRPr="007372EE">
        <w:rPr>
          <w:i/>
          <w:iCs/>
          <w:color w:val="0070C0"/>
        </w:rPr>
        <w:t>zobowiązanie</w:t>
      </w:r>
      <w:r w:rsidR="006C35F4" w:rsidRPr="007372EE">
        <w:rPr>
          <w:i/>
          <w:iCs/>
          <w:color w:val="0070C0"/>
        </w:rPr>
        <w:t xml:space="preserve"> </w:t>
      </w:r>
      <w:r w:rsidRPr="007372EE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7372EE">
        <w:rPr>
          <w:i/>
          <w:iCs/>
          <w:color w:val="0070C0"/>
          <w:spacing w:val="40"/>
        </w:rPr>
        <w:t xml:space="preserve"> </w:t>
      </w:r>
      <w:r w:rsidRPr="007372EE">
        <w:rPr>
          <w:i/>
          <w:iCs/>
          <w:color w:val="0070C0"/>
        </w:rPr>
        <w:t>podpisem zaufanym lub podpisem osobistym</w:t>
      </w:r>
      <w:r w:rsidR="00086840" w:rsidRPr="007372EE">
        <w:rPr>
          <w:i/>
          <w:iCs/>
          <w:color w:val="0070C0"/>
        </w:rPr>
        <w:t xml:space="preserve"> </w:t>
      </w:r>
      <w:r w:rsidR="00086840" w:rsidRPr="007372EE">
        <w:rPr>
          <w:i/>
          <w:iCs/>
          <w:color w:val="0070C0"/>
          <w:u w:val="single"/>
        </w:rPr>
        <w:t>przez Podmiot udostępniający zasoby</w:t>
      </w:r>
      <w:r w:rsidR="00086840" w:rsidRPr="007372EE">
        <w:rPr>
          <w:i/>
          <w:iCs/>
          <w:color w:val="0070C0"/>
        </w:rPr>
        <w:t>]</w:t>
      </w:r>
    </w:p>
    <w:p w14:paraId="7AAE3421" w14:textId="1F00EE2A" w:rsidR="007372EE" w:rsidRPr="007372EE" w:rsidRDefault="007372EE" w:rsidP="007372EE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[w przypadku, gdy zobowiązanie zostało sporządzone jako dokument w postaci papierowej i opatrzone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7D31CDB9" w14:textId="77777777" w:rsidR="007372EE" w:rsidRPr="00997012" w:rsidRDefault="007372EE" w:rsidP="00997012">
      <w:pPr>
        <w:jc w:val="both"/>
        <w:rPr>
          <w:i/>
          <w:iCs/>
          <w:color w:val="365F91" w:themeColor="accent1" w:themeShade="BF"/>
        </w:rPr>
      </w:pPr>
    </w:p>
    <w:sectPr w:rsidR="007372EE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B4E25" w14:textId="77777777" w:rsidR="00533E36" w:rsidRDefault="00533E36" w:rsidP="001F1344">
      <w:r>
        <w:separator/>
      </w:r>
    </w:p>
  </w:endnote>
  <w:endnote w:type="continuationSeparator" w:id="0">
    <w:p w14:paraId="2DD2423D" w14:textId="77777777" w:rsidR="00533E36" w:rsidRDefault="00533E3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1541A339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15177A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15177A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1FD74" w14:textId="77777777" w:rsidR="00533E36" w:rsidRDefault="00533E36" w:rsidP="001F1344">
      <w:r>
        <w:separator/>
      </w:r>
    </w:p>
  </w:footnote>
  <w:footnote w:type="continuationSeparator" w:id="0">
    <w:p w14:paraId="6692979A" w14:textId="77777777" w:rsidR="00533E36" w:rsidRDefault="00533E36" w:rsidP="001F1344">
      <w:r>
        <w:continuationSeparator/>
      </w:r>
    </w:p>
  </w:footnote>
  <w:footnote w:id="1">
    <w:p w14:paraId="1291EDF3" w14:textId="122BDAD5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B1D9E" w14:textId="5D363085" w:rsidR="00490F66" w:rsidRDefault="00490F66" w:rsidP="00490F66">
    <w:bookmarkStart w:id="8" w:name="_Hlk102155205"/>
    <w:bookmarkStart w:id="9" w:name="_Hlk102155206"/>
    <w:bookmarkStart w:id="10" w:name="_Hlk129418048"/>
    <w:bookmarkStart w:id="11" w:name="_Hlk155871012"/>
  </w:p>
  <w:p w14:paraId="5C8ED578" w14:textId="77777777" w:rsidR="00DD69CD" w:rsidRPr="0006468E" w:rsidRDefault="00DD69CD" w:rsidP="00DD69CD">
    <w:pPr>
      <w:spacing w:before="360"/>
      <w:jc w:val="center"/>
      <w:rPr>
        <w:rFonts w:asciiTheme="minorHAnsi" w:hAnsiTheme="minorHAnsi" w:cstheme="minorHAnsi"/>
        <w:i/>
        <w:iCs/>
      </w:rPr>
    </w:pPr>
    <w:bookmarkStart w:id="12" w:name="_Hlk155637793"/>
    <w:bookmarkStart w:id="13" w:name="_Hlk155637794"/>
    <w:bookmarkStart w:id="14" w:name="_Hlk155637956"/>
    <w:bookmarkStart w:id="15" w:name="_Hlk155637957"/>
    <w:bookmarkStart w:id="16" w:name="_Hlk155639338"/>
    <w:bookmarkStart w:id="17" w:name="_Hlk155639339"/>
    <w:bookmarkStart w:id="18" w:name="_Hlk155639351"/>
    <w:bookmarkStart w:id="19" w:name="_Hlk155639352"/>
    <w:bookmarkStart w:id="20" w:name="_Hlk155870929"/>
    <w:bookmarkStart w:id="21" w:name="_Hlk155870930"/>
    <w:bookmarkStart w:id="22" w:name="_Hlk170199406"/>
    <w:bookmarkEnd w:id="8"/>
    <w:bookmarkEnd w:id="9"/>
    <w:bookmarkEnd w:id="10"/>
    <w:bookmarkEnd w:id="11"/>
    <w:r>
      <w:rPr>
        <w:rFonts w:asciiTheme="minorHAnsi" w:hAnsiTheme="minorHAnsi" w:cstheme="minorHAnsi"/>
        <w:i/>
        <w:iCs/>
      </w:rPr>
      <w:t>Z</w:t>
    </w:r>
    <w:r w:rsidRPr="0006468E">
      <w:rPr>
        <w:rFonts w:asciiTheme="minorHAnsi" w:hAnsiTheme="minorHAnsi" w:cstheme="minorHAnsi"/>
        <w:i/>
        <w:iCs/>
      </w:rPr>
      <w:t>nak sprawy: GP.271.</w:t>
    </w:r>
    <w:r>
      <w:rPr>
        <w:rFonts w:asciiTheme="minorHAnsi" w:hAnsiTheme="minorHAnsi" w:cstheme="minorHAnsi"/>
        <w:i/>
        <w:iCs/>
      </w:rPr>
      <w:t>10</w:t>
    </w:r>
    <w:r w:rsidRPr="0006468E">
      <w:rPr>
        <w:rFonts w:asciiTheme="minorHAnsi" w:hAnsiTheme="minorHAnsi" w:cstheme="minorHAnsi"/>
        <w:i/>
        <w:iCs/>
      </w:rPr>
      <w:t>.2024</w:t>
    </w:r>
  </w:p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14:paraId="6EA0353B" w14:textId="01F4A9E8" w:rsidR="00DD69CD" w:rsidRPr="0006468E" w:rsidRDefault="00DD69CD" w:rsidP="00DD69CD">
    <w:pPr>
      <w:spacing w:after="240"/>
      <w:jc w:val="center"/>
      <w:rPr>
        <w:i/>
        <w:iCs/>
        <w:lang w:eastAsia="pl-PL"/>
      </w:rPr>
    </w:pPr>
    <w:r w:rsidRPr="0006468E">
      <w:rPr>
        <w:i/>
        <w:iCs/>
      </w:rPr>
      <w:t xml:space="preserve">Przebudowa </w:t>
    </w:r>
    <w:r>
      <w:rPr>
        <w:i/>
        <w:iCs/>
      </w:rPr>
      <w:t>budynku gospodarczo-magazynowego</w:t>
    </w:r>
    <w:r w:rsidR="0015177A">
      <w:rPr>
        <w:i/>
        <w:iCs/>
      </w:rPr>
      <w:t>- postępowanie powtórzone</w:t>
    </w:r>
  </w:p>
  <w:bookmarkEnd w:id="22"/>
  <w:p w14:paraId="319537E3" w14:textId="095D54E7" w:rsidR="004D41FB" w:rsidRPr="00F12FEF" w:rsidRDefault="004D41FB" w:rsidP="00DD69CD">
    <w:pPr>
      <w:tabs>
        <w:tab w:val="left" w:pos="5040"/>
      </w:tabs>
      <w:spacing w:before="360" w:line="276" w:lineRule="auto"/>
      <w:jc w:val="center"/>
      <w:rPr>
        <w:i/>
        <w:iCs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3DA7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" w15:restartNumberingAfterBreak="0">
    <w:nsid w:val="02995D04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08363F20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E1732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4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BF37B14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E3608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26A8251B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9" w15:restartNumberingAfterBreak="0">
    <w:nsid w:val="28C83138"/>
    <w:multiLevelType w:val="hybridMultilevel"/>
    <w:tmpl w:val="F3EC3B3A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0" w15:restartNumberingAfterBreak="0">
    <w:nsid w:val="2C4D432C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2DD0452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2" w15:restartNumberingAfterBreak="0">
    <w:nsid w:val="35ED72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4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5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7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0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1" w15:restartNumberingAfterBreak="0">
    <w:nsid w:val="51875CF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2" w15:restartNumberingAfterBreak="0">
    <w:nsid w:val="5CA90C3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3" w15:restartNumberingAfterBreak="0">
    <w:nsid w:val="61135CB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4" w15:restartNumberingAfterBreak="0">
    <w:nsid w:val="623723DD"/>
    <w:multiLevelType w:val="hybridMultilevel"/>
    <w:tmpl w:val="F3EC3B3A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5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6" w15:restartNumberingAfterBreak="0">
    <w:nsid w:val="6C8912C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num w:numId="1">
    <w:abstractNumId w:val="18"/>
  </w:num>
  <w:num w:numId="2">
    <w:abstractNumId w:val="5"/>
  </w:num>
  <w:num w:numId="3">
    <w:abstractNumId w:val="19"/>
  </w:num>
  <w:num w:numId="4">
    <w:abstractNumId w:val="25"/>
  </w:num>
  <w:num w:numId="5">
    <w:abstractNumId w:val="17"/>
  </w:num>
  <w:num w:numId="6">
    <w:abstractNumId w:val="14"/>
  </w:num>
  <w:num w:numId="7">
    <w:abstractNumId w:val="15"/>
  </w:num>
  <w:num w:numId="8">
    <w:abstractNumId w:val="20"/>
  </w:num>
  <w:num w:numId="9">
    <w:abstractNumId w:val="16"/>
  </w:num>
  <w:num w:numId="10">
    <w:abstractNumId w:val="13"/>
  </w:num>
  <w:num w:numId="11">
    <w:abstractNumId w:val="4"/>
  </w:num>
  <w:num w:numId="12">
    <w:abstractNumId w:val="2"/>
  </w:num>
  <w:num w:numId="13">
    <w:abstractNumId w:val="22"/>
  </w:num>
  <w:num w:numId="14">
    <w:abstractNumId w:val="3"/>
  </w:num>
  <w:num w:numId="15">
    <w:abstractNumId w:val="1"/>
  </w:num>
  <w:num w:numId="16">
    <w:abstractNumId w:val="7"/>
  </w:num>
  <w:num w:numId="17">
    <w:abstractNumId w:val="21"/>
  </w:num>
  <w:num w:numId="18">
    <w:abstractNumId w:val="0"/>
  </w:num>
  <w:num w:numId="19">
    <w:abstractNumId w:val="12"/>
  </w:num>
  <w:num w:numId="20">
    <w:abstractNumId w:val="6"/>
  </w:num>
  <w:num w:numId="21">
    <w:abstractNumId w:val="26"/>
  </w:num>
  <w:num w:numId="22">
    <w:abstractNumId w:val="11"/>
  </w:num>
  <w:num w:numId="23">
    <w:abstractNumId w:val="10"/>
  </w:num>
  <w:num w:numId="24">
    <w:abstractNumId w:val="23"/>
  </w:num>
  <w:num w:numId="25">
    <w:abstractNumId w:val="9"/>
  </w:num>
  <w:num w:numId="26">
    <w:abstractNumId w:val="24"/>
  </w:num>
  <w:num w:numId="2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86840"/>
    <w:rsid w:val="0009229A"/>
    <w:rsid w:val="00094AD3"/>
    <w:rsid w:val="000973DE"/>
    <w:rsid w:val="00097E29"/>
    <w:rsid w:val="000A2C42"/>
    <w:rsid w:val="000A6465"/>
    <w:rsid w:val="000B0321"/>
    <w:rsid w:val="000B0814"/>
    <w:rsid w:val="000B10B8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31B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177A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2683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0EB4"/>
    <w:rsid w:val="001C2657"/>
    <w:rsid w:val="001C3238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34E7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86909"/>
    <w:rsid w:val="003A72D3"/>
    <w:rsid w:val="003A7A7C"/>
    <w:rsid w:val="003B26AC"/>
    <w:rsid w:val="003B6BF9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13C"/>
    <w:rsid w:val="00443371"/>
    <w:rsid w:val="00443C04"/>
    <w:rsid w:val="00447FD0"/>
    <w:rsid w:val="00453BFA"/>
    <w:rsid w:val="00456236"/>
    <w:rsid w:val="00456848"/>
    <w:rsid w:val="004572D3"/>
    <w:rsid w:val="0045791D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0F66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1FB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538C"/>
    <w:rsid w:val="0053067B"/>
    <w:rsid w:val="005331EB"/>
    <w:rsid w:val="00533E36"/>
    <w:rsid w:val="0053615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85539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4AEE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2065"/>
    <w:rsid w:val="00683D44"/>
    <w:rsid w:val="00684676"/>
    <w:rsid w:val="00687D9D"/>
    <w:rsid w:val="00692EF2"/>
    <w:rsid w:val="006966C9"/>
    <w:rsid w:val="00696C90"/>
    <w:rsid w:val="006974A0"/>
    <w:rsid w:val="00697C2B"/>
    <w:rsid w:val="006A6A86"/>
    <w:rsid w:val="006B2079"/>
    <w:rsid w:val="006B55D7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372EE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1DEA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4E63"/>
    <w:rsid w:val="007E52CF"/>
    <w:rsid w:val="007E7A72"/>
    <w:rsid w:val="007F08AD"/>
    <w:rsid w:val="007F2DB2"/>
    <w:rsid w:val="00800C00"/>
    <w:rsid w:val="008012E4"/>
    <w:rsid w:val="00814262"/>
    <w:rsid w:val="00817802"/>
    <w:rsid w:val="00820CFF"/>
    <w:rsid w:val="00821B56"/>
    <w:rsid w:val="00821F0F"/>
    <w:rsid w:val="00822C71"/>
    <w:rsid w:val="00822F11"/>
    <w:rsid w:val="00823C9E"/>
    <w:rsid w:val="00824977"/>
    <w:rsid w:val="00834998"/>
    <w:rsid w:val="0084022D"/>
    <w:rsid w:val="00846020"/>
    <w:rsid w:val="008471DA"/>
    <w:rsid w:val="00847FF9"/>
    <w:rsid w:val="00856D14"/>
    <w:rsid w:val="00856D81"/>
    <w:rsid w:val="008634EA"/>
    <w:rsid w:val="008662F2"/>
    <w:rsid w:val="0087063A"/>
    <w:rsid w:val="008715DB"/>
    <w:rsid w:val="00872F8F"/>
    <w:rsid w:val="0087305F"/>
    <w:rsid w:val="00874521"/>
    <w:rsid w:val="0087765C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525A"/>
    <w:rsid w:val="00990C69"/>
    <w:rsid w:val="00997012"/>
    <w:rsid w:val="009A19D2"/>
    <w:rsid w:val="009A1F43"/>
    <w:rsid w:val="009A504F"/>
    <w:rsid w:val="009B15C9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6321"/>
    <w:rsid w:val="009D7617"/>
    <w:rsid w:val="009D7F76"/>
    <w:rsid w:val="009E0D4E"/>
    <w:rsid w:val="009E43E4"/>
    <w:rsid w:val="009E778F"/>
    <w:rsid w:val="009E78ED"/>
    <w:rsid w:val="009F0A16"/>
    <w:rsid w:val="009F768E"/>
    <w:rsid w:val="009F7DC1"/>
    <w:rsid w:val="00A00692"/>
    <w:rsid w:val="00A01473"/>
    <w:rsid w:val="00A03E8F"/>
    <w:rsid w:val="00A04210"/>
    <w:rsid w:val="00A06684"/>
    <w:rsid w:val="00A117D9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A91"/>
    <w:rsid w:val="00AE4AAC"/>
    <w:rsid w:val="00AF01F5"/>
    <w:rsid w:val="00AF09DA"/>
    <w:rsid w:val="00AF102E"/>
    <w:rsid w:val="00AF2DD9"/>
    <w:rsid w:val="00B02A0D"/>
    <w:rsid w:val="00B079FC"/>
    <w:rsid w:val="00B14F8D"/>
    <w:rsid w:val="00B15474"/>
    <w:rsid w:val="00B22CFA"/>
    <w:rsid w:val="00B25B09"/>
    <w:rsid w:val="00B27C10"/>
    <w:rsid w:val="00B30AF5"/>
    <w:rsid w:val="00B31341"/>
    <w:rsid w:val="00B36811"/>
    <w:rsid w:val="00B44268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3FA2"/>
    <w:rsid w:val="00BB68C2"/>
    <w:rsid w:val="00BB6DAB"/>
    <w:rsid w:val="00BC0B6A"/>
    <w:rsid w:val="00BC4BCD"/>
    <w:rsid w:val="00BD3274"/>
    <w:rsid w:val="00BD7DAD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F6E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0FE5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723F7"/>
    <w:rsid w:val="00D766F9"/>
    <w:rsid w:val="00D76CBE"/>
    <w:rsid w:val="00D801FD"/>
    <w:rsid w:val="00D8184B"/>
    <w:rsid w:val="00D82E10"/>
    <w:rsid w:val="00D9030C"/>
    <w:rsid w:val="00D92EE0"/>
    <w:rsid w:val="00D9370C"/>
    <w:rsid w:val="00DA1A0B"/>
    <w:rsid w:val="00DA2162"/>
    <w:rsid w:val="00DA29E6"/>
    <w:rsid w:val="00DA2B31"/>
    <w:rsid w:val="00DB3F09"/>
    <w:rsid w:val="00DB4472"/>
    <w:rsid w:val="00DB6477"/>
    <w:rsid w:val="00DC572A"/>
    <w:rsid w:val="00DC575B"/>
    <w:rsid w:val="00DC7AAE"/>
    <w:rsid w:val="00DD69CD"/>
    <w:rsid w:val="00DD7ABA"/>
    <w:rsid w:val="00DE131F"/>
    <w:rsid w:val="00DF3667"/>
    <w:rsid w:val="00DF3696"/>
    <w:rsid w:val="00DF4FE2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6E9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1D35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2FEF"/>
    <w:rsid w:val="00F22BEC"/>
    <w:rsid w:val="00F237FC"/>
    <w:rsid w:val="00F25EF6"/>
    <w:rsid w:val="00F2699F"/>
    <w:rsid w:val="00F31319"/>
    <w:rsid w:val="00F34684"/>
    <w:rsid w:val="00F41455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8471A"/>
    <w:rsid w:val="00F91E37"/>
    <w:rsid w:val="00FA1A19"/>
    <w:rsid w:val="00FA4521"/>
    <w:rsid w:val="00FB01E3"/>
    <w:rsid w:val="00FB48F6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E754F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6B207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rsid w:val="006B207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6B2079"/>
  </w:style>
  <w:style w:type="character" w:customStyle="1" w:styleId="CharStyle6">
    <w:name w:val="CharStyle6"/>
    <w:basedOn w:val="Domylnaczcionkaakapitu"/>
    <w:rsid w:val="005E4AEE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5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B9F37A-B038-4E52-9C7E-ED5362D7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Michał</cp:lastModifiedBy>
  <cp:revision>57</cp:revision>
  <cp:lastPrinted>2022-04-05T09:06:00Z</cp:lastPrinted>
  <dcterms:created xsi:type="dcterms:W3CDTF">2022-04-29T19:19:00Z</dcterms:created>
  <dcterms:modified xsi:type="dcterms:W3CDTF">2024-08-16T20:09:00Z</dcterms:modified>
</cp:coreProperties>
</file>