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2EC0D849" w:rsidR="007A1AB0" w:rsidRDefault="002B3F3C">
      <w:pPr>
        <w:spacing w:after="0" w:line="240" w:lineRule="auto"/>
        <w:jc w:val="right"/>
        <w:rPr>
          <w:rFonts w:ascii="Calibri" w:eastAsia="Calibri" w:hAnsi="Calibri"/>
          <w:b/>
          <w:sz w:val="24"/>
          <w:szCs w:val="24"/>
        </w:rPr>
      </w:pPr>
      <w:r>
        <w:rPr>
          <w:rFonts w:ascii="Calibri" w:eastAsia="Calibri" w:hAnsi="Calibri"/>
          <w:b/>
          <w:sz w:val="24"/>
          <w:szCs w:val="24"/>
        </w:rPr>
        <w:t>Załącznik nr 9</w:t>
      </w:r>
      <w:r w:rsidR="00AE51CE">
        <w:rPr>
          <w:rFonts w:ascii="Calibri" w:eastAsia="Calibri" w:hAnsi="Calibri"/>
          <w:b/>
          <w:sz w:val="24"/>
          <w:szCs w:val="24"/>
        </w:rPr>
        <w:t xml:space="preserve"> do SWZ </w:t>
      </w:r>
    </w:p>
    <w:p w14:paraId="00000002" w14:textId="77777777" w:rsidR="007A1AB0" w:rsidRDefault="00AE51CE">
      <w:pPr>
        <w:widowControl/>
        <w:pBdr>
          <w:top w:val="nil"/>
          <w:left w:val="nil"/>
          <w:bottom w:val="nil"/>
          <w:right w:val="nil"/>
          <w:between w:val="nil"/>
        </w:pBdr>
        <w:tabs>
          <w:tab w:val="left" w:pos="142"/>
        </w:tabs>
        <w:spacing w:before="360"/>
        <w:ind w:left="284"/>
        <w:jc w:val="center"/>
        <w:rPr>
          <w:rFonts w:ascii="Calibri" w:eastAsia="Calibri" w:hAnsi="Calibri"/>
          <w:b/>
          <w:color w:val="000000"/>
          <w:sz w:val="36"/>
          <w:szCs w:val="36"/>
        </w:rPr>
      </w:pPr>
      <w:r>
        <w:rPr>
          <w:rFonts w:ascii="Calibri" w:eastAsia="Calibri" w:hAnsi="Calibri"/>
          <w:b/>
          <w:color w:val="000000"/>
          <w:sz w:val="36"/>
          <w:szCs w:val="36"/>
        </w:rPr>
        <w:t xml:space="preserve">PROJEKTOWANE POSTANOWIENIA UMOWY W SPRAWIE ZAMÓWIENIA PUBLICZNEGO </w:t>
      </w:r>
    </w:p>
    <w:p w14:paraId="01FD20BD" w14:textId="77777777" w:rsidR="006E2A42" w:rsidRPr="00685752" w:rsidRDefault="006E2A42" w:rsidP="006E2A42">
      <w:pPr>
        <w:spacing w:after="0" w:line="240" w:lineRule="auto"/>
        <w:jc w:val="center"/>
        <w:rPr>
          <w:rFonts w:asciiTheme="minorHAnsi" w:hAnsiTheme="minorHAnsi" w:cstheme="minorHAnsi"/>
          <w:b/>
          <w:bCs/>
          <w:sz w:val="32"/>
          <w:szCs w:val="32"/>
        </w:rPr>
      </w:pPr>
      <w:bookmarkStart w:id="0" w:name="_heading=h.gjdgxs" w:colFirst="0" w:colLast="0"/>
      <w:bookmarkEnd w:id="0"/>
      <w:r w:rsidRPr="00685752">
        <w:rPr>
          <w:rFonts w:asciiTheme="minorHAnsi" w:hAnsiTheme="minorHAnsi" w:cstheme="minorHAnsi"/>
          <w:b/>
          <w:bCs/>
          <w:sz w:val="32"/>
          <w:szCs w:val="32"/>
        </w:rPr>
        <w:t xml:space="preserve">Umowa nr …… </w:t>
      </w:r>
    </w:p>
    <w:p w14:paraId="66DDA16A" w14:textId="77777777" w:rsidR="006E2A42" w:rsidRPr="00702651" w:rsidRDefault="006E2A42" w:rsidP="006E2A42">
      <w:pPr>
        <w:spacing w:after="0" w:line="240" w:lineRule="auto"/>
        <w:jc w:val="center"/>
        <w:rPr>
          <w:rFonts w:asciiTheme="minorHAnsi" w:hAnsiTheme="minorHAnsi" w:cstheme="minorHAnsi"/>
          <w:b/>
          <w:bCs/>
          <w:sz w:val="24"/>
          <w:szCs w:val="24"/>
        </w:rPr>
      </w:pPr>
    </w:p>
    <w:p w14:paraId="5F864689" w14:textId="77777777" w:rsidR="006E2A42" w:rsidRPr="00FF11E3" w:rsidRDefault="006E2A42" w:rsidP="006E2A42">
      <w:pPr>
        <w:pStyle w:val="Default"/>
        <w:spacing w:line="276" w:lineRule="auto"/>
        <w:rPr>
          <w:rFonts w:asciiTheme="minorHAnsi" w:hAnsiTheme="minorHAnsi" w:cstheme="minorHAnsi"/>
        </w:rPr>
      </w:pPr>
      <w:r w:rsidRPr="00FF11E3">
        <w:rPr>
          <w:rFonts w:asciiTheme="minorHAnsi" w:hAnsiTheme="minorHAnsi" w:cstheme="minorHAnsi"/>
        </w:rPr>
        <w:t>zawarta dnia .................... r. w ……………………….,</w:t>
      </w:r>
    </w:p>
    <w:p w14:paraId="3D4CDD3F" w14:textId="77777777" w:rsidR="006E2A42" w:rsidRPr="00FF11E3" w:rsidRDefault="006E2A42" w:rsidP="006E2A42">
      <w:pPr>
        <w:spacing w:after="0"/>
        <w:rPr>
          <w:rFonts w:asciiTheme="minorHAnsi" w:hAnsiTheme="minorHAnsi" w:cstheme="minorHAnsi"/>
          <w:sz w:val="24"/>
          <w:szCs w:val="24"/>
        </w:rPr>
      </w:pPr>
      <w:r w:rsidRPr="00FF11E3">
        <w:rPr>
          <w:rFonts w:asciiTheme="minorHAnsi" w:hAnsiTheme="minorHAnsi" w:cstheme="minorHAnsi"/>
          <w:sz w:val="24"/>
          <w:szCs w:val="24"/>
        </w:rPr>
        <w:t>pomiędzy:</w:t>
      </w:r>
    </w:p>
    <w:p w14:paraId="48D08DCE" w14:textId="77777777" w:rsidR="006E2A42" w:rsidRPr="00227746" w:rsidRDefault="006E2A42" w:rsidP="006E2A42">
      <w:pPr>
        <w:spacing w:after="0"/>
        <w:rPr>
          <w:rFonts w:asciiTheme="minorHAnsi" w:hAnsiTheme="minorHAnsi" w:cstheme="minorHAnsi"/>
          <w:sz w:val="24"/>
          <w:szCs w:val="24"/>
        </w:rPr>
      </w:pPr>
      <w:r w:rsidRPr="00227746">
        <w:rPr>
          <w:rFonts w:asciiTheme="minorHAnsi" w:hAnsiTheme="minorHAnsi" w:cstheme="minorHAnsi"/>
          <w:b/>
          <w:sz w:val="24"/>
          <w:szCs w:val="24"/>
        </w:rPr>
        <w:t>Gminą Dubienka</w:t>
      </w:r>
    </w:p>
    <w:p w14:paraId="03DD0277" w14:textId="50D2EF95" w:rsidR="006E2A42" w:rsidRPr="00FF11E3" w:rsidRDefault="006E2A42" w:rsidP="006E2A42">
      <w:pPr>
        <w:rPr>
          <w:rFonts w:asciiTheme="minorHAnsi" w:hAnsiTheme="minorHAnsi" w:cstheme="minorHAnsi"/>
          <w:color w:val="000000"/>
          <w:sz w:val="24"/>
          <w:szCs w:val="24"/>
        </w:rPr>
      </w:pPr>
      <w:r w:rsidRPr="00227746">
        <w:rPr>
          <w:rFonts w:asciiTheme="minorHAnsi" w:hAnsiTheme="minorHAnsi" w:cstheme="minorHAnsi"/>
          <w:sz w:val="24"/>
          <w:szCs w:val="24"/>
        </w:rPr>
        <w:t>ul. 3 Maja 6, 22-145 Dubienka,  NIP 5632159418, REGON 110198089</w:t>
      </w:r>
      <w:r>
        <w:rPr>
          <w:rFonts w:asciiTheme="minorHAnsi" w:hAnsiTheme="minorHAnsi" w:cstheme="minorHAnsi"/>
          <w:sz w:val="24"/>
          <w:szCs w:val="24"/>
        </w:rPr>
        <w:t xml:space="preserve">, </w:t>
      </w:r>
      <w:r w:rsidRPr="00FF11E3">
        <w:rPr>
          <w:rFonts w:asciiTheme="minorHAnsi" w:hAnsiTheme="minorHAnsi" w:cstheme="minorHAnsi"/>
          <w:color w:val="000000"/>
          <w:sz w:val="24"/>
          <w:szCs w:val="24"/>
        </w:rPr>
        <w:t xml:space="preserve">reprezentowaną przez: </w:t>
      </w:r>
      <w:r>
        <w:rPr>
          <w:rFonts w:asciiTheme="minorHAnsi" w:hAnsiTheme="minorHAnsi" w:cstheme="minorHAnsi"/>
          <w:b/>
          <w:sz w:val="24"/>
          <w:szCs w:val="24"/>
        </w:rPr>
        <w:t>Michała Kozińskiego</w:t>
      </w:r>
      <w:r w:rsidRPr="00FF11E3">
        <w:rPr>
          <w:rFonts w:asciiTheme="minorHAnsi" w:hAnsiTheme="minorHAnsi" w:cstheme="minorHAnsi"/>
          <w:b/>
          <w:sz w:val="24"/>
          <w:szCs w:val="24"/>
        </w:rPr>
        <w:t xml:space="preserve"> - Wójta Gminy Dubienka</w:t>
      </w:r>
      <w:r w:rsidRPr="00FF11E3">
        <w:rPr>
          <w:rFonts w:asciiTheme="minorHAnsi" w:hAnsiTheme="minorHAnsi" w:cstheme="minorHAnsi"/>
          <w:b/>
          <w:color w:val="000000"/>
          <w:sz w:val="24"/>
          <w:szCs w:val="24"/>
        </w:rPr>
        <w:t>,</w:t>
      </w:r>
    </w:p>
    <w:p w14:paraId="50B42E8D" w14:textId="77777777" w:rsidR="006E2A42" w:rsidRPr="00FF11E3" w:rsidRDefault="006E2A42" w:rsidP="006E2A42">
      <w:pPr>
        <w:spacing w:after="0"/>
        <w:rPr>
          <w:rFonts w:asciiTheme="minorHAnsi" w:hAnsiTheme="minorHAnsi" w:cstheme="minorHAnsi"/>
          <w:color w:val="000000"/>
          <w:sz w:val="24"/>
          <w:szCs w:val="24"/>
        </w:rPr>
      </w:pPr>
      <w:r w:rsidRPr="00FF11E3">
        <w:rPr>
          <w:rFonts w:asciiTheme="minorHAnsi" w:hAnsiTheme="minorHAnsi" w:cstheme="minorHAnsi"/>
          <w:color w:val="000000"/>
          <w:sz w:val="24"/>
          <w:szCs w:val="24"/>
        </w:rPr>
        <w:t>przy kontrasygnacie: ……………………………………………………………………………………</w:t>
      </w:r>
    </w:p>
    <w:p w14:paraId="2B6AAE37" w14:textId="77777777" w:rsidR="006E2A42" w:rsidRPr="00FF11E3" w:rsidRDefault="006E2A42" w:rsidP="006E2A42">
      <w:pPr>
        <w:spacing w:after="0"/>
        <w:rPr>
          <w:rFonts w:asciiTheme="minorHAnsi" w:eastAsia="Calibri" w:hAnsiTheme="minorHAnsi" w:cstheme="minorHAnsi"/>
          <w:color w:val="000000"/>
          <w:sz w:val="24"/>
          <w:szCs w:val="24"/>
        </w:rPr>
      </w:pPr>
      <w:r w:rsidRPr="00FF11E3">
        <w:rPr>
          <w:rFonts w:asciiTheme="minorHAnsi" w:hAnsiTheme="minorHAnsi" w:cstheme="minorHAnsi"/>
          <w:color w:val="000000"/>
          <w:sz w:val="24"/>
          <w:szCs w:val="24"/>
        </w:rPr>
        <w:t xml:space="preserve">zwaną dalej </w:t>
      </w:r>
      <w:r w:rsidRPr="006E2A42">
        <w:rPr>
          <w:rFonts w:asciiTheme="minorHAnsi" w:hAnsiTheme="minorHAnsi" w:cstheme="minorHAnsi"/>
          <w:color w:val="000000"/>
          <w:sz w:val="24"/>
          <w:szCs w:val="24"/>
        </w:rPr>
        <w:t>„</w:t>
      </w:r>
      <w:r w:rsidRPr="006E2A42">
        <w:rPr>
          <w:rFonts w:asciiTheme="minorHAnsi" w:hAnsiTheme="minorHAnsi" w:cstheme="minorHAnsi"/>
          <w:b/>
          <w:bCs/>
          <w:color w:val="000000"/>
          <w:sz w:val="24"/>
          <w:szCs w:val="24"/>
        </w:rPr>
        <w:t>Zamawiającym</w:t>
      </w:r>
      <w:r w:rsidRPr="006E2A42">
        <w:rPr>
          <w:rFonts w:asciiTheme="minorHAnsi" w:hAnsiTheme="minorHAnsi" w:cstheme="minorHAnsi"/>
          <w:color w:val="000000"/>
          <w:sz w:val="24"/>
          <w:szCs w:val="24"/>
        </w:rPr>
        <w:t>”</w:t>
      </w:r>
    </w:p>
    <w:p w14:paraId="36AA4966" w14:textId="77777777" w:rsidR="006E2A42" w:rsidRPr="00FF11E3" w:rsidRDefault="006E2A42" w:rsidP="006E2A42">
      <w:pPr>
        <w:pStyle w:val="Textbody"/>
        <w:spacing w:after="0" w:line="276" w:lineRule="auto"/>
        <w:rPr>
          <w:rFonts w:asciiTheme="minorHAnsi" w:hAnsiTheme="minorHAnsi" w:cstheme="minorHAnsi"/>
        </w:rPr>
      </w:pPr>
      <w:r w:rsidRPr="00FF11E3">
        <w:rPr>
          <w:rFonts w:asciiTheme="minorHAnsi" w:hAnsiTheme="minorHAnsi" w:cstheme="minorHAnsi"/>
        </w:rPr>
        <w:t>a</w:t>
      </w:r>
    </w:p>
    <w:p w14:paraId="3DCEAA97" w14:textId="77777777" w:rsidR="006E2A42" w:rsidRPr="00702651" w:rsidRDefault="006E2A42" w:rsidP="006E2A42">
      <w:pPr>
        <w:spacing w:after="0"/>
        <w:rPr>
          <w:rFonts w:asciiTheme="minorHAnsi" w:hAnsiTheme="minorHAnsi" w:cstheme="minorHAnsi"/>
          <w:sz w:val="24"/>
          <w:szCs w:val="24"/>
        </w:rPr>
      </w:pPr>
      <w:r w:rsidRPr="00702651">
        <w:rPr>
          <w:rFonts w:asciiTheme="minorHAnsi" w:hAnsiTheme="minorHAnsi" w:cstheme="minorHAnsi"/>
          <w:sz w:val="24"/>
          <w:szCs w:val="24"/>
        </w:rPr>
        <w:t>………………………………………………………………………………………………………………………………………………………………………………………………………………………………………………………………………………………………</w:t>
      </w:r>
    </w:p>
    <w:p w14:paraId="3C734935" w14:textId="77777777" w:rsidR="006E2A42" w:rsidRPr="00702651" w:rsidRDefault="006E2A42" w:rsidP="006E2A42">
      <w:pPr>
        <w:spacing w:after="0"/>
        <w:rPr>
          <w:rFonts w:asciiTheme="minorHAnsi" w:hAnsiTheme="minorHAnsi" w:cstheme="minorHAnsi"/>
          <w:sz w:val="24"/>
          <w:szCs w:val="24"/>
        </w:rPr>
      </w:pPr>
      <w:r w:rsidRPr="00702651">
        <w:rPr>
          <w:rFonts w:asciiTheme="minorHAnsi" w:hAnsiTheme="minorHAnsi" w:cstheme="minorHAnsi"/>
          <w:sz w:val="24"/>
          <w:szCs w:val="24"/>
        </w:rPr>
        <w:t>reprezentowanym przez:</w:t>
      </w:r>
    </w:p>
    <w:p w14:paraId="2DCC54BD" w14:textId="77777777" w:rsidR="006E2A42" w:rsidRPr="00702651" w:rsidRDefault="006E2A42" w:rsidP="006E2A42">
      <w:pPr>
        <w:spacing w:after="0"/>
        <w:rPr>
          <w:rFonts w:asciiTheme="minorHAnsi" w:hAnsiTheme="minorHAnsi" w:cstheme="minorHAnsi"/>
          <w:sz w:val="24"/>
          <w:szCs w:val="24"/>
        </w:rPr>
      </w:pPr>
      <w:r w:rsidRPr="00702651">
        <w:rPr>
          <w:rFonts w:asciiTheme="minorHAnsi" w:hAnsiTheme="minorHAnsi" w:cstheme="minorHAnsi"/>
          <w:sz w:val="24"/>
          <w:szCs w:val="24"/>
        </w:rPr>
        <w:t>…………………………………………………………………………………………………</w:t>
      </w:r>
    </w:p>
    <w:p w14:paraId="12DBB260" w14:textId="77777777" w:rsidR="006E2A42" w:rsidRPr="00702651" w:rsidRDefault="006E2A42" w:rsidP="006E2A42">
      <w:pPr>
        <w:spacing w:after="0"/>
        <w:rPr>
          <w:rFonts w:asciiTheme="minorHAnsi" w:hAnsiTheme="minorHAnsi" w:cstheme="minorHAnsi"/>
          <w:sz w:val="24"/>
          <w:szCs w:val="24"/>
        </w:rPr>
      </w:pPr>
      <w:r w:rsidRPr="00702651">
        <w:rPr>
          <w:rFonts w:asciiTheme="minorHAnsi" w:hAnsiTheme="minorHAnsi" w:cstheme="minorHAnsi"/>
          <w:sz w:val="24"/>
          <w:szCs w:val="24"/>
        </w:rPr>
        <w:t>…………………………………………………………………………………………………</w:t>
      </w:r>
    </w:p>
    <w:p w14:paraId="1156CCF1" w14:textId="77777777" w:rsidR="006E2A42" w:rsidRPr="00702651" w:rsidRDefault="006E2A42" w:rsidP="006E2A42">
      <w:pPr>
        <w:spacing w:after="0"/>
        <w:rPr>
          <w:rFonts w:asciiTheme="minorHAnsi" w:hAnsiTheme="minorHAnsi" w:cstheme="minorHAnsi"/>
          <w:sz w:val="24"/>
          <w:szCs w:val="24"/>
        </w:rPr>
      </w:pPr>
    </w:p>
    <w:p w14:paraId="4A00F8A4" w14:textId="77777777" w:rsidR="006E2A42" w:rsidRPr="00702651" w:rsidRDefault="006E2A42" w:rsidP="006E2A42">
      <w:pPr>
        <w:spacing w:after="0"/>
        <w:jc w:val="left"/>
        <w:rPr>
          <w:rFonts w:asciiTheme="minorHAnsi" w:hAnsiTheme="minorHAnsi" w:cstheme="minorHAnsi"/>
          <w:b/>
          <w:sz w:val="24"/>
          <w:szCs w:val="24"/>
        </w:rPr>
      </w:pPr>
      <w:r w:rsidRPr="00702651">
        <w:rPr>
          <w:rFonts w:asciiTheme="minorHAnsi" w:hAnsiTheme="minorHAnsi" w:cstheme="minorHAnsi"/>
          <w:sz w:val="24"/>
          <w:szCs w:val="24"/>
        </w:rPr>
        <w:t xml:space="preserve"> zwaną dalej </w:t>
      </w:r>
      <w:r w:rsidRPr="00702651">
        <w:rPr>
          <w:rFonts w:asciiTheme="minorHAnsi" w:hAnsiTheme="minorHAnsi" w:cstheme="minorHAnsi"/>
          <w:b/>
          <w:sz w:val="24"/>
          <w:szCs w:val="24"/>
        </w:rPr>
        <w:t>„Wykonawcą”</w:t>
      </w:r>
    </w:p>
    <w:p w14:paraId="224F832C" w14:textId="77777777" w:rsidR="006E2A42" w:rsidRPr="00702651" w:rsidRDefault="006E2A42" w:rsidP="006E2A42">
      <w:pPr>
        <w:spacing w:after="0"/>
        <w:jc w:val="left"/>
        <w:rPr>
          <w:rFonts w:asciiTheme="minorHAnsi" w:hAnsiTheme="minorHAnsi" w:cstheme="minorHAnsi"/>
          <w:b/>
          <w:sz w:val="24"/>
          <w:szCs w:val="24"/>
        </w:rPr>
      </w:pPr>
    </w:p>
    <w:p w14:paraId="5F67EF6C" w14:textId="19FD1992" w:rsidR="006E2A42" w:rsidRPr="008C28E3" w:rsidRDefault="006E2A42" w:rsidP="006E2A42">
      <w:pPr>
        <w:spacing w:after="0"/>
        <w:rPr>
          <w:rFonts w:asciiTheme="minorHAnsi" w:hAnsiTheme="minorHAnsi" w:cstheme="minorHAnsi"/>
          <w:i/>
          <w:iCs/>
          <w:sz w:val="24"/>
          <w:szCs w:val="24"/>
          <w:lang w:eastAsia="pl-PL"/>
        </w:rPr>
      </w:pPr>
      <w:r w:rsidRPr="008C28E3">
        <w:rPr>
          <w:rFonts w:asciiTheme="minorHAnsi" w:hAnsiTheme="minorHAnsi" w:cstheme="minorHAnsi"/>
          <w:i/>
          <w:iCs/>
          <w:color w:val="000000"/>
          <w:sz w:val="24"/>
          <w:szCs w:val="24"/>
        </w:rPr>
        <w:t>W wyniku postępowania o udzielenie zamówienia publicznego przeprowadzonego w trybie podstawowym, zgodnie z art. 275 pkt 2 ustawy z</w:t>
      </w:r>
      <w:r w:rsidRPr="008C28E3">
        <w:rPr>
          <w:rFonts w:asciiTheme="minorHAnsi" w:hAnsiTheme="minorHAnsi" w:cstheme="minorHAnsi"/>
          <w:i/>
          <w:iCs/>
          <w:sz w:val="24"/>
          <w:szCs w:val="24"/>
        </w:rPr>
        <w:t xml:space="preserve"> dnia 11 września 2019 r. Prawo zamówień publicznych (tj. Dz. U. z 2023 r., poz. 1605 z późn.) w przedmiocie „Przebudowa </w:t>
      </w:r>
      <w:r w:rsidR="008B5B1D">
        <w:rPr>
          <w:rFonts w:asciiTheme="minorHAnsi" w:hAnsiTheme="minorHAnsi" w:cstheme="minorHAnsi"/>
          <w:i/>
          <w:iCs/>
          <w:sz w:val="24"/>
          <w:szCs w:val="24"/>
        </w:rPr>
        <w:t>budynku gospodarczo-magazynowego</w:t>
      </w:r>
      <w:r w:rsidR="00A97B6B">
        <w:rPr>
          <w:rFonts w:asciiTheme="minorHAnsi" w:hAnsiTheme="minorHAnsi" w:cstheme="minorHAnsi"/>
          <w:i/>
          <w:iCs/>
          <w:sz w:val="24"/>
          <w:szCs w:val="24"/>
        </w:rPr>
        <w:t>- postępowanie powtórzone</w:t>
      </w:r>
      <w:r w:rsidRPr="008C28E3">
        <w:rPr>
          <w:rFonts w:asciiTheme="minorHAnsi" w:hAnsiTheme="minorHAnsi" w:cstheme="minorHAnsi"/>
          <w:bCs/>
          <w:i/>
          <w:iCs/>
          <w:sz w:val="24"/>
          <w:szCs w:val="24"/>
        </w:rPr>
        <w:t>” [postępowanie oznaczone numerem sprawy: GP.271.</w:t>
      </w:r>
      <w:r w:rsidR="008B5B1D">
        <w:rPr>
          <w:rFonts w:asciiTheme="minorHAnsi" w:hAnsiTheme="minorHAnsi" w:cstheme="minorHAnsi"/>
          <w:bCs/>
          <w:i/>
          <w:iCs/>
          <w:sz w:val="24"/>
          <w:szCs w:val="24"/>
        </w:rPr>
        <w:t>1</w:t>
      </w:r>
      <w:r w:rsidR="00A97B6B">
        <w:rPr>
          <w:rFonts w:asciiTheme="minorHAnsi" w:hAnsiTheme="minorHAnsi" w:cstheme="minorHAnsi"/>
          <w:bCs/>
          <w:i/>
          <w:iCs/>
          <w:sz w:val="24"/>
          <w:szCs w:val="24"/>
        </w:rPr>
        <w:t>0</w:t>
      </w:r>
      <w:bookmarkStart w:id="1" w:name="_GoBack"/>
      <w:bookmarkEnd w:id="1"/>
      <w:r w:rsidRPr="008C28E3">
        <w:rPr>
          <w:rFonts w:asciiTheme="minorHAnsi" w:hAnsiTheme="minorHAnsi" w:cstheme="minorHAnsi"/>
          <w:bCs/>
          <w:i/>
          <w:iCs/>
          <w:sz w:val="24"/>
          <w:szCs w:val="24"/>
        </w:rPr>
        <w:t xml:space="preserve">.2024] zawarta została umowa następującej treści: </w:t>
      </w:r>
    </w:p>
    <w:p w14:paraId="00000014" w14:textId="77777777" w:rsidR="007A1AB0" w:rsidRDefault="00AE51CE">
      <w:pPr>
        <w:spacing w:before="360" w:after="0"/>
        <w:jc w:val="center"/>
        <w:rPr>
          <w:rFonts w:ascii="Calibri" w:eastAsia="Calibri" w:hAnsi="Calibri"/>
          <w:sz w:val="24"/>
          <w:szCs w:val="24"/>
        </w:rPr>
      </w:pPr>
      <w:r>
        <w:rPr>
          <w:rFonts w:ascii="Calibri" w:eastAsia="Calibri" w:hAnsi="Calibri"/>
          <w:b/>
          <w:sz w:val="24"/>
          <w:szCs w:val="24"/>
        </w:rPr>
        <w:t>§ 1</w:t>
      </w:r>
    </w:p>
    <w:p w14:paraId="00000015" w14:textId="77777777" w:rsidR="007A1AB0" w:rsidRDefault="00AE51CE">
      <w:pPr>
        <w:spacing w:after="240"/>
        <w:jc w:val="center"/>
        <w:rPr>
          <w:rFonts w:ascii="Calibri" w:eastAsia="Calibri" w:hAnsi="Calibri"/>
          <w:sz w:val="24"/>
          <w:szCs w:val="24"/>
        </w:rPr>
      </w:pPr>
      <w:r>
        <w:rPr>
          <w:rFonts w:ascii="Calibri" w:eastAsia="Calibri" w:hAnsi="Calibri"/>
          <w:b/>
          <w:sz w:val="24"/>
          <w:szCs w:val="24"/>
        </w:rPr>
        <w:t>PRZEDMIOT UMOWY</w:t>
      </w:r>
    </w:p>
    <w:p w14:paraId="635F07D5" w14:textId="77777777" w:rsidR="00EB0AAE" w:rsidRPr="00EB0AAE" w:rsidRDefault="00AE51CE" w:rsidP="00392F47">
      <w:pPr>
        <w:pStyle w:val="Akapitzlist"/>
        <w:numPr>
          <w:ilvl w:val="0"/>
          <w:numId w:val="2"/>
        </w:numPr>
        <w:spacing w:before="120" w:after="120"/>
        <w:ind w:left="357" w:hanging="357"/>
        <w:contextualSpacing w:val="0"/>
        <w:jc w:val="both"/>
        <w:rPr>
          <w:rFonts w:asciiTheme="minorHAnsi" w:eastAsia="Times New Roman" w:hAnsiTheme="minorHAnsi" w:cstheme="minorHAnsi"/>
          <w:sz w:val="24"/>
          <w:szCs w:val="24"/>
        </w:rPr>
      </w:pPr>
      <w:r w:rsidRPr="008C28E3">
        <w:rPr>
          <w:color w:val="000000"/>
          <w:sz w:val="24"/>
          <w:szCs w:val="24"/>
        </w:rPr>
        <w:t xml:space="preserve">Zamawiający powierza, a Wykonawca przyjmuje do wykonania zamówienie publiczne przedmiotem, którego </w:t>
      </w:r>
      <w:r w:rsidR="006E2A42" w:rsidRPr="008C28E3">
        <w:rPr>
          <w:color w:val="000000"/>
          <w:sz w:val="24"/>
          <w:szCs w:val="24"/>
        </w:rPr>
        <w:t>jest p</w:t>
      </w:r>
      <w:r w:rsidR="006E2A42" w:rsidRPr="008C28E3">
        <w:rPr>
          <w:rFonts w:asciiTheme="minorHAnsi" w:hAnsiTheme="minorHAnsi" w:cstheme="minorHAnsi"/>
          <w:sz w:val="24"/>
          <w:szCs w:val="24"/>
        </w:rPr>
        <w:t xml:space="preserve">rzebudowa </w:t>
      </w:r>
      <w:r w:rsidR="008B5B1D">
        <w:rPr>
          <w:rFonts w:asciiTheme="minorHAnsi" w:hAnsiTheme="minorHAnsi" w:cstheme="minorHAnsi"/>
          <w:sz w:val="24"/>
          <w:szCs w:val="24"/>
        </w:rPr>
        <w:t>budynku gospodarczo-magazynowego</w:t>
      </w:r>
      <w:r w:rsidR="006E2A42" w:rsidRPr="008C28E3">
        <w:rPr>
          <w:rFonts w:asciiTheme="minorHAnsi" w:hAnsiTheme="minorHAnsi" w:cstheme="minorHAnsi"/>
          <w:sz w:val="24"/>
          <w:szCs w:val="24"/>
        </w:rPr>
        <w:t>.</w:t>
      </w:r>
    </w:p>
    <w:p w14:paraId="72ADF4F9" w14:textId="77777777" w:rsidR="00EB0AAE" w:rsidRPr="00EB0AAE" w:rsidRDefault="00EB0AAE" w:rsidP="00392F47">
      <w:pPr>
        <w:pStyle w:val="Akapitzlist"/>
        <w:numPr>
          <w:ilvl w:val="0"/>
          <w:numId w:val="2"/>
        </w:numPr>
        <w:spacing w:before="120" w:after="120"/>
        <w:ind w:left="357" w:hanging="357"/>
        <w:contextualSpacing w:val="0"/>
        <w:jc w:val="both"/>
        <w:rPr>
          <w:rFonts w:asciiTheme="minorHAnsi" w:eastAsia="Times New Roman" w:hAnsiTheme="minorHAnsi" w:cstheme="minorHAnsi"/>
          <w:sz w:val="24"/>
          <w:szCs w:val="24"/>
        </w:rPr>
      </w:pPr>
      <w:r w:rsidRPr="00EB0AAE">
        <w:rPr>
          <w:rFonts w:asciiTheme="minorHAnsi" w:hAnsiTheme="minorHAnsi" w:cstheme="minorHAnsi"/>
          <w:sz w:val="24"/>
          <w:szCs w:val="24"/>
        </w:rPr>
        <w:t xml:space="preserve">Wykonawca zrealizuje roboty z nowych materiałów własnych, które zakupi i dostarczy na teren budowy na własny koszt i ryzyko. Koszt zakupu oraz dostawy w miejsce wbudowania wszelkich materiałów wykorzystanych do realizacji przedmiotu umowy uwzględniony jest w wynagrodzeniu Wykonawcy, o którym mowa w § 7 umowy. Stosowane podczas </w:t>
      </w:r>
      <w:r w:rsidRPr="00EB0AAE">
        <w:rPr>
          <w:rFonts w:asciiTheme="minorHAnsi" w:hAnsiTheme="minorHAnsi" w:cstheme="minorHAnsi"/>
          <w:sz w:val="24"/>
          <w:szCs w:val="24"/>
        </w:rPr>
        <w:lastRenderedPageBreak/>
        <w:t>realizacji robót materiały muszą posiadać, zgodnie z obowiązującymi w tym względzie przepisami prawa, dopuszczenie do stosowania w budownictwie.</w:t>
      </w:r>
    </w:p>
    <w:p w14:paraId="01A2F1B1" w14:textId="36B902D2" w:rsidR="00EB0AAE" w:rsidRPr="00EB0AAE" w:rsidRDefault="00EB0AAE" w:rsidP="00392F47">
      <w:pPr>
        <w:pStyle w:val="Akapitzlist"/>
        <w:numPr>
          <w:ilvl w:val="0"/>
          <w:numId w:val="2"/>
        </w:numPr>
        <w:spacing w:before="120" w:after="120"/>
        <w:ind w:left="357" w:hanging="357"/>
        <w:contextualSpacing w:val="0"/>
        <w:jc w:val="both"/>
        <w:rPr>
          <w:rFonts w:asciiTheme="minorHAnsi" w:eastAsia="Times New Roman" w:hAnsiTheme="minorHAnsi" w:cstheme="minorHAnsi"/>
          <w:sz w:val="24"/>
          <w:szCs w:val="24"/>
        </w:rPr>
      </w:pPr>
      <w:r w:rsidRPr="00EB0AAE">
        <w:rPr>
          <w:rFonts w:asciiTheme="minorHAnsi" w:hAnsiTheme="minorHAnsi" w:cstheme="minorHAnsi"/>
          <w:sz w:val="24"/>
          <w:szCs w:val="24"/>
        </w:rPr>
        <w:t>Szczegółowy</w:t>
      </w:r>
      <w:r w:rsidRPr="00EB0AAE">
        <w:rPr>
          <w:rFonts w:asciiTheme="minorHAnsi" w:hAnsiTheme="minorHAnsi" w:cstheme="minorHAnsi"/>
          <w:spacing w:val="-6"/>
          <w:sz w:val="24"/>
          <w:szCs w:val="24"/>
        </w:rPr>
        <w:t xml:space="preserve"> </w:t>
      </w:r>
      <w:r w:rsidRPr="00EB0AAE">
        <w:rPr>
          <w:rFonts w:asciiTheme="minorHAnsi" w:hAnsiTheme="minorHAnsi" w:cstheme="minorHAnsi"/>
          <w:sz w:val="24"/>
          <w:szCs w:val="24"/>
        </w:rPr>
        <w:t>zakres</w:t>
      </w:r>
      <w:r w:rsidRPr="00EB0AAE">
        <w:rPr>
          <w:rFonts w:asciiTheme="minorHAnsi" w:hAnsiTheme="minorHAnsi" w:cstheme="minorHAnsi"/>
          <w:spacing w:val="-6"/>
          <w:sz w:val="24"/>
          <w:szCs w:val="24"/>
        </w:rPr>
        <w:t xml:space="preserve"> </w:t>
      </w:r>
      <w:r w:rsidRPr="00EB0AAE">
        <w:rPr>
          <w:rFonts w:asciiTheme="minorHAnsi" w:hAnsiTheme="minorHAnsi" w:cstheme="minorHAnsi"/>
          <w:sz w:val="24"/>
          <w:szCs w:val="24"/>
        </w:rPr>
        <w:t>przedmiotu</w:t>
      </w:r>
      <w:r w:rsidRPr="00EB0AAE">
        <w:rPr>
          <w:rFonts w:asciiTheme="minorHAnsi" w:hAnsiTheme="minorHAnsi" w:cstheme="minorHAnsi"/>
          <w:spacing w:val="-6"/>
          <w:sz w:val="24"/>
          <w:szCs w:val="24"/>
        </w:rPr>
        <w:t xml:space="preserve"> </w:t>
      </w:r>
      <w:r w:rsidRPr="00EB0AAE">
        <w:rPr>
          <w:rFonts w:asciiTheme="minorHAnsi" w:hAnsiTheme="minorHAnsi" w:cstheme="minorHAnsi"/>
          <w:sz w:val="24"/>
          <w:szCs w:val="24"/>
        </w:rPr>
        <w:t>zamówienia</w:t>
      </w:r>
      <w:r w:rsidRPr="00EB0AAE">
        <w:rPr>
          <w:rFonts w:asciiTheme="minorHAnsi" w:hAnsiTheme="minorHAnsi" w:cstheme="minorHAnsi"/>
          <w:spacing w:val="-8"/>
          <w:sz w:val="24"/>
          <w:szCs w:val="24"/>
        </w:rPr>
        <w:t xml:space="preserve"> </w:t>
      </w:r>
      <w:r w:rsidRPr="00EB0AAE">
        <w:rPr>
          <w:rFonts w:asciiTheme="minorHAnsi" w:hAnsiTheme="minorHAnsi" w:cstheme="minorHAnsi"/>
          <w:spacing w:val="-2"/>
          <w:sz w:val="24"/>
          <w:szCs w:val="24"/>
        </w:rPr>
        <w:t>określa:</w:t>
      </w:r>
    </w:p>
    <w:p w14:paraId="631EC0A1" w14:textId="77777777" w:rsidR="00EB0AAE" w:rsidRPr="005424BF" w:rsidRDefault="00EB0AAE" w:rsidP="00392F47">
      <w:pPr>
        <w:pStyle w:val="Akapitzlist"/>
        <w:widowControl w:val="0"/>
        <w:numPr>
          <w:ilvl w:val="1"/>
          <w:numId w:val="4"/>
        </w:numPr>
        <w:tabs>
          <w:tab w:val="left" w:pos="822"/>
        </w:tabs>
        <w:autoSpaceDE w:val="0"/>
        <w:autoSpaceDN w:val="0"/>
        <w:spacing w:before="120" w:after="120"/>
        <w:ind w:left="822" w:hanging="282"/>
        <w:contextualSpacing w:val="0"/>
        <w:jc w:val="both"/>
        <w:rPr>
          <w:sz w:val="24"/>
          <w:szCs w:val="24"/>
        </w:rPr>
      </w:pPr>
      <w:r w:rsidRPr="005424BF">
        <w:rPr>
          <w:sz w:val="24"/>
          <w:szCs w:val="24"/>
        </w:rPr>
        <w:t>Specyfikacja</w:t>
      </w:r>
      <w:r w:rsidRPr="005424BF">
        <w:rPr>
          <w:spacing w:val="-6"/>
          <w:sz w:val="24"/>
          <w:szCs w:val="24"/>
        </w:rPr>
        <w:t xml:space="preserve"> </w:t>
      </w:r>
      <w:r w:rsidRPr="005424BF">
        <w:rPr>
          <w:sz w:val="24"/>
          <w:szCs w:val="24"/>
        </w:rPr>
        <w:t>Warunków</w:t>
      </w:r>
      <w:r w:rsidRPr="005424BF">
        <w:rPr>
          <w:spacing w:val="-5"/>
          <w:sz w:val="24"/>
          <w:szCs w:val="24"/>
        </w:rPr>
        <w:t xml:space="preserve"> </w:t>
      </w:r>
      <w:r w:rsidRPr="005424BF">
        <w:rPr>
          <w:spacing w:val="-2"/>
          <w:sz w:val="24"/>
          <w:szCs w:val="24"/>
        </w:rPr>
        <w:t>Zamówienia</w:t>
      </w:r>
      <w:r>
        <w:rPr>
          <w:spacing w:val="-2"/>
          <w:sz w:val="24"/>
          <w:szCs w:val="24"/>
        </w:rPr>
        <w:t>;</w:t>
      </w:r>
    </w:p>
    <w:p w14:paraId="2DD0DC92" w14:textId="77777777" w:rsidR="00EB0AAE" w:rsidRPr="005424BF" w:rsidRDefault="00EB0AAE" w:rsidP="00392F47">
      <w:pPr>
        <w:pStyle w:val="Akapitzlist"/>
        <w:widowControl w:val="0"/>
        <w:numPr>
          <w:ilvl w:val="1"/>
          <w:numId w:val="4"/>
        </w:numPr>
        <w:tabs>
          <w:tab w:val="left" w:pos="822"/>
        </w:tabs>
        <w:autoSpaceDE w:val="0"/>
        <w:autoSpaceDN w:val="0"/>
        <w:spacing w:before="120" w:after="120"/>
        <w:ind w:left="822" w:hanging="282"/>
        <w:contextualSpacing w:val="0"/>
        <w:jc w:val="both"/>
        <w:rPr>
          <w:sz w:val="24"/>
          <w:szCs w:val="24"/>
        </w:rPr>
      </w:pPr>
      <w:r w:rsidRPr="005424BF">
        <w:rPr>
          <w:sz w:val="24"/>
          <w:szCs w:val="24"/>
        </w:rPr>
        <w:t>Dokumentacja</w:t>
      </w:r>
      <w:r w:rsidRPr="005424BF">
        <w:rPr>
          <w:spacing w:val="-5"/>
          <w:sz w:val="24"/>
          <w:szCs w:val="24"/>
        </w:rPr>
        <w:t xml:space="preserve"> </w:t>
      </w:r>
      <w:r w:rsidRPr="005424BF">
        <w:rPr>
          <w:sz w:val="24"/>
          <w:szCs w:val="24"/>
        </w:rPr>
        <w:t>techniczna obejmująca:</w:t>
      </w:r>
    </w:p>
    <w:p w14:paraId="24F0A015" w14:textId="2961E36B" w:rsidR="00EB0AAE" w:rsidRPr="00B47EC0" w:rsidRDefault="00EB0AAE" w:rsidP="00392F47">
      <w:pPr>
        <w:pStyle w:val="Akapitzlist"/>
        <w:numPr>
          <w:ilvl w:val="0"/>
          <w:numId w:val="5"/>
        </w:numPr>
        <w:pBdr>
          <w:top w:val="nil"/>
          <w:left w:val="nil"/>
          <w:bottom w:val="nil"/>
          <w:right w:val="nil"/>
          <w:between w:val="nil"/>
        </w:pBdr>
        <w:spacing w:before="120" w:after="120"/>
        <w:contextualSpacing w:val="0"/>
        <w:jc w:val="both"/>
        <w:rPr>
          <w:color w:val="000000"/>
          <w:sz w:val="24"/>
          <w:szCs w:val="24"/>
        </w:rPr>
      </w:pPr>
      <w:r w:rsidRPr="00B47EC0">
        <w:rPr>
          <w:color w:val="000000"/>
          <w:sz w:val="24"/>
          <w:szCs w:val="24"/>
        </w:rPr>
        <w:t xml:space="preserve">Projekt budowlany </w:t>
      </w:r>
    </w:p>
    <w:p w14:paraId="3E3A0C36" w14:textId="77777777" w:rsidR="00EB0AAE" w:rsidRPr="00B47EC0" w:rsidRDefault="00EB0AAE" w:rsidP="00392F47">
      <w:pPr>
        <w:pStyle w:val="Akapitzlist"/>
        <w:numPr>
          <w:ilvl w:val="0"/>
          <w:numId w:val="5"/>
        </w:numPr>
        <w:pBdr>
          <w:top w:val="nil"/>
          <w:left w:val="nil"/>
          <w:bottom w:val="nil"/>
          <w:right w:val="nil"/>
          <w:between w:val="nil"/>
        </w:pBdr>
        <w:spacing w:before="120" w:after="120"/>
        <w:contextualSpacing w:val="0"/>
        <w:jc w:val="both"/>
        <w:rPr>
          <w:color w:val="000000"/>
          <w:sz w:val="24"/>
          <w:szCs w:val="24"/>
        </w:rPr>
      </w:pPr>
      <w:r>
        <w:t>Przedmiary robót;</w:t>
      </w:r>
    </w:p>
    <w:p w14:paraId="53F35180" w14:textId="77777777" w:rsidR="00EB0AAE" w:rsidRPr="00B47EC0" w:rsidRDefault="00EB0AAE" w:rsidP="00392F47">
      <w:pPr>
        <w:pStyle w:val="Akapitzlist"/>
        <w:numPr>
          <w:ilvl w:val="0"/>
          <w:numId w:val="5"/>
        </w:numPr>
        <w:pBdr>
          <w:top w:val="nil"/>
          <w:left w:val="nil"/>
          <w:bottom w:val="nil"/>
          <w:right w:val="nil"/>
          <w:between w:val="nil"/>
        </w:pBdr>
        <w:spacing w:before="120" w:after="120"/>
        <w:contextualSpacing w:val="0"/>
        <w:jc w:val="both"/>
        <w:rPr>
          <w:color w:val="000000"/>
          <w:sz w:val="24"/>
          <w:szCs w:val="24"/>
        </w:rPr>
      </w:pPr>
      <w:r>
        <w:t>Specyfikacja Techniczna Wykonania i Odbioru Robót Budowlanych.</w:t>
      </w:r>
    </w:p>
    <w:p w14:paraId="388A8C31" w14:textId="77777777" w:rsidR="00EB0AAE" w:rsidRPr="005424BF" w:rsidRDefault="00EB0AAE" w:rsidP="00392F47">
      <w:pPr>
        <w:pStyle w:val="Akapitzlist"/>
        <w:widowControl w:val="0"/>
        <w:numPr>
          <w:ilvl w:val="1"/>
          <w:numId w:val="4"/>
        </w:numPr>
        <w:tabs>
          <w:tab w:val="left" w:pos="822"/>
          <w:tab w:val="left" w:leader="dot" w:pos="4248"/>
        </w:tabs>
        <w:autoSpaceDE w:val="0"/>
        <w:autoSpaceDN w:val="0"/>
        <w:spacing w:before="120" w:after="120"/>
        <w:ind w:left="822" w:hanging="282"/>
        <w:contextualSpacing w:val="0"/>
        <w:jc w:val="both"/>
        <w:rPr>
          <w:sz w:val="24"/>
          <w:szCs w:val="24"/>
        </w:rPr>
      </w:pPr>
      <w:r w:rsidRPr="005424BF">
        <w:rPr>
          <w:sz w:val="24"/>
          <w:szCs w:val="24"/>
        </w:rPr>
        <w:t>oferta</w:t>
      </w:r>
      <w:r w:rsidRPr="005424BF">
        <w:rPr>
          <w:spacing w:val="-7"/>
          <w:sz w:val="24"/>
          <w:szCs w:val="24"/>
        </w:rPr>
        <w:t xml:space="preserve"> </w:t>
      </w:r>
      <w:r w:rsidRPr="005424BF">
        <w:rPr>
          <w:sz w:val="24"/>
          <w:szCs w:val="24"/>
        </w:rPr>
        <w:t>Wykonawcy</w:t>
      </w:r>
    </w:p>
    <w:p w14:paraId="363114D5" w14:textId="77777777" w:rsidR="00EB0AAE" w:rsidRPr="005424BF" w:rsidRDefault="00EB0AAE" w:rsidP="00392F47">
      <w:pPr>
        <w:pStyle w:val="Akapitzlist"/>
        <w:widowControl w:val="0"/>
        <w:numPr>
          <w:ilvl w:val="1"/>
          <w:numId w:val="4"/>
        </w:numPr>
        <w:tabs>
          <w:tab w:val="left" w:pos="822"/>
        </w:tabs>
        <w:autoSpaceDE w:val="0"/>
        <w:autoSpaceDN w:val="0"/>
        <w:spacing w:before="120" w:after="120"/>
        <w:ind w:left="822" w:hanging="282"/>
        <w:contextualSpacing w:val="0"/>
        <w:jc w:val="both"/>
        <w:rPr>
          <w:sz w:val="24"/>
          <w:szCs w:val="24"/>
        </w:rPr>
      </w:pPr>
      <w:r w:rsidRPr="005424BF">
        <w:rPr>
          <w:sz w:val="24"/>
          <w:szCs w:val="24"/>
        </w:rPr>
        <w:t>harmonogram</w:t>
      </w:r>
      <w:r w:rsidRPr="005424BF">
        <w:rPr>
          <w:spacing w:val="-7"/>
          <w:sz w:val="24"/>
          <w:szCs w:val="24"/>
        </w:rPr>
        <w:t xml:space="preserve"> </w:t>
      </w:r>
      <w:r w:rsidRPr="005424BF">
        <w:rPr>
          <w:sz w:val="24"/>
          <w:szCs w:val="24"/>
        </w:rPr>
        <w:t>rzeczowo-</w:t>
      </w:r>
      <w:r w:rsidRPr="005424BF">
        <w:rPr>
          <w:spacing w:val="-2"/>
          <w:sz w:val="24"/>
          <w:szCs w:val="24"/>
        </w:rPr>
        <w:t>finansowy,</w:t>
      </w:r>
    </w:p>
    <w:p w14:paraId="13F911D6" w14:textId="77777777" w:rsidR="00EB0AAE" w:rsidRPr="005424BF" w:rsidRDefault="00EB0AAE" w:rsidP="00392F47">
      <w:pPr>
        <w:pStyle w:val="Akapitzlist"/>
        <w:widowControl w:val="0"/>
        <w:numPr>
          <w:ilvl w:val="1"/>
          <w:numId w:val="4"/>
        </w:numPr>
        <w:tabs>
          <w:tab w:val="left" w:pos="822"/>
        </w:tabs>
        <w:autoSpaceDE w:val="0"/>
        <w:autoSpaceDN w:val="0"/>
        <w:spacing w:before="120" w:after="120"/>
        <w:ind w:left="822" w:hanging="282"/>
        <w:contextualSpacing w:val="0"/>
        <w:jc w:val="both"/>
        <w:rPr>
          <w:sz w:val="24"/>
          <w:szCs w:val="24"/>
        </w:rPr>
      </w:pPr>
      <w:r w:rsidRPr="005424BF">
        <w:rPr>
          <w:sz w:val="24"/>
          <w:szCs w:val="24"/>
        </w:rPr>
        <w:t>niniejsza</w:t>
      </w:r>
      <w:r w:rsidRPr="005424BF">
        <w:rPr>
          <w:spacing w:val="-10"/>
          <w:sz w:val="24"/>
          <w:szCs w:val="24"/>
        </w:rPr>
        <w:t xml:space="preserve"> </w:t>
      </w:r>
      <w:r w:rsidRPr="005424BF">
        <w:rPr>
          <w:spacing w:val="-2"/>
          <w:sz w:val="24"/>
          <w:szCs w:val="24"/>
        </w:rPr>
        <w:t>umowa.</w:t>
      </w:r>
    </w:p>
    <w:p w14:paraId="552E0C24" w14:textId="2875FDC6" w:rsidR="00EB0AAE" w:rsidRPr="00E76DC9" w:rsidRDefault="00EB0AAE" w:rsidP="00392F47">
      <w:pPr>
        <w:pStyle w:val="Akapitzlist"/>
        <w:widowControl w:val="0"/>
        <w:numPr>
          <w:ilvl w:val="0"/>
          <w:numId w:val="2"/>
        </w:numPr>
        <w:autoSpaceDE w:val="0"/>
        <w:autoSpaceDN w:val="0"/>
        <w:spacing w:before="120" w:after="120"/>
        <w:contextualSpacing w:val="0"/>
        <w:jc w:val="both"/>
        <w:rPr>
          <w:rFonts w:asciiTheme="minorHAnsi" w:hAnsiTheme="minorHAnsi" w:cstheme="minorHAnsi"/>
          <w:sz w:val="24"/>
          <w:szCs w:val="24"/>
        </w:rPr>
      </w:pPr>
      <w:r w:rsidRPr="00E76DC9">
        <w:rPr>
          <w:rFonts w:asciiTheme="minorHAnsi" w:hAnsiTheme="minorHAnsi" w:cstheme="minorHAnsi"/>
          <w:sz w:val="24"/>
          <w:szCs w:val="24"/>
        </w:rPr>
        <w:t>W dniu</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zawarcia</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umowy,</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Wykonawca</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przedłoży</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Nadzorowi</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Inwestorskiemu,</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o</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którym</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mowa</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11"/>
          <w:sz w:val="24"/>
          <w:szCs w:val="24"/>
        </w:rPr>
        <w:t xml:space="preserve"> </w:t>
      </w:r>
      <w:r w:rsidRPr="00E76DC9">
        <w:rPr>
          <w:rFonts w:asciiTheme="minorHAnsi" w:hAnsiTheme="minorHAnsi" w:cstheme="minorHAnsi"/>
          <w:spacing w:val="-10"/>
          <w:sz w:val="24"/>
          <w:szCs w:val="24"/>
        </w:rPr>
        <w:t>§</w:t>
      </w:r>
      <w:r w:rsidRPr="00E76DC9">
        <w:rPr>
          <w:rFonts w:asciiTheme="minorHAnsi" w:hAnsiTheme="minorHAnsi" w:cstheme="minorHAnsi"/>
          <w:sz w:val="24"/>
          <w:szCs w:val="24"/>
        </w:rPr>
        <w:t xml:space="preserve">3 ust. </w:t>
      </w:r>
      <w:r>
        <w:rPr>
          <w:rFonts w:asciiTheme="minorHAnsi" w:hAnsiTheme="minorHAnsi" w:cstheme="minorHAnsi"/>
          <w:sz w:val="24"/>
          <w:szCs w:val="24"/>
        </w:rPr>
        <w:t>4</w:t>
      </w:r>
      <w:r w:rsidRPr="00E76DC9">
        <w:rPr>
          <w:rFonts w:asciiTheme="minorHAnsi" w:hAnsiTheme="minorHAnsi" w:cstheme="minorHAnsi"/>
          <w:sz w:val="24"/>
          <w:szCs w:val="24"/>
        </w:rPr>
        <w:t xml:space="preserve"> umowy, projekt szczegółowego harmonogramu rzeczowo - finansowego realizacji zamówienia według zasad wynikających z dokumentacji, zgodnie z którym będzie realizowany przedmiot umowy. Nadzór Inwestorski zaopiniuje projekt harmonogramu w terminie 3 dni od dnia jego przedłożenia przez Wykonawcę lub w tym terminie wniesie pisemne uwagi, które Wykonawca będzie zobowiązany niezwłocznie uwzględnić i przedłożyć ponownie skorygowany projekt harmonogramu.</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Zamawiający zatwierdzi</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projekt harmonogramu</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w terminie</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3 dni</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od</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dnia otrzymania pozytywnie zaopiniowanego przez Nadzór Inwestorski projektu harmonogramu lub wniesie</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niego</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pisemne</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uwagi,</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które</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Wykonawca</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będzie</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zobowiązany</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niezwłocznie</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uwzględnić i przedłożyć skorygowany projekt. Od dnia pisemnego zatwierdzenia harmonogramu przez Zamawiającego stanowi on załącznik do umowy i wiąże Strony.</w:t>
      </w:r>
    </w:p>
    <w:p w14:paraId="6294B344" w14:textId="77777777" w:rsidR="00EB0AAE" w:rsidRPr="00E76DC9" w:rsidRDefault="00EB0AAE" w:rsidP="00392F47">
      <w:pPr>
        <w:pStyle w:val="Akapitzlist"/>
        <w:widowControl w:val="0"/>
        <w:numPr>
          <w:ilvl w:val="0"/>
          <w:numId w:val="2"/>
        </w:numPr>
        <w:autoSpaceDE w:val="0"/>
        <w:autoSpaceDN w:val="0"/>
        <w:spacing w:before="120" w:after="120"/>
        <w:contextualSpacing w:val="0"/>
        <w:jc w:val="both"/>
        <w:rPr>
          <w:rFonts w:asciiTheme="minorHAnsi" w:hAnsiTheme="minorHAnsi" w:cstheme="minorHAnsi"/>
          <w:sz w:val="24"/>
          <w:szCs w:val="24"/>
        </w:rPr>
      </w:pPr>
      <w:r w:rsidRPr="00E76DC9">
        <w:rPr>
          <w:rFonts w:asciiTheme="minorHAnsi" w:hAnsiTheme="minorHAnsi" w:cstheme="minorHAnsi"/>
          <w:sz w:val="24"/>
          <w:szCs w:val="24"/>
        </w:rPr>
        <w:t xml:space="preserve">Strony mają prawo powoływania się na harmonogram od dnia jego zatwierdzenia przez </w:t>
      </w:r>
      <w:r w:rsidRPr="00E76DC9">
        <w:rPr>
          <w:rFonts w:asciiTheme="minorHAnsi" w:hAnsiTheme="minorHAnsi" w:cstheme="minorHAnsi"/>
          <w:spacing w:val="-2"/>
          <w:sz w:val="24"/>
          <w:szCs w:val="24"/>
        </w:rPr>
        <w:t>Zamawiającego.</w:t>
      </w:r>
    </w:p>
    <w:p w14:paraId="7DAE3102" w14:textId="77777777" w:rsidR="00EB0AAE" w:rsidRPr="00E76DC9" w:rsidRDefault="00EB0AAE" w:rsidP="00392F47">
      <w:pPr>
        <w:pStyle w:val="Akapitzlist"/>
        <w:widowControl w:val="0"/>
        <w:numPr>
          <w:ilvl w:val="0"/>
          <w:numId w:val="2"/>
        </w:numPr>
        <w:autoSpaceDE w:val="0"/>
        <w:autoSpaceDN w:val="0"/>
        <w:spacing w:before="120" w:after="120"/>
        <w:contextualSpacing w:val="0"/>
        <w:jc w:val="both"/>
        <w:rPr>
          <w:rFonts w:asciiTheme="minorHAnsi" w:hAnsiTheme="minorHAnsi" w:cstheme="minorHAnsi"/>
          <w:sz w:val="24"/>
          <w:szCs w:val="24"/>
        </w:rPr>
      </w:pPr>
      <w:r w:rsidRPr="00E76DC9">
        <w:rPr>
          <w:rFonts w:asciiTheme="minorHAnsi" w:hAnsiTheme="minorHAnsi" w:cstheme="minorHAnsi"/>
          <w:sz w:val="24"/>
          <w:szCs w:val="24"/>
        </w:rPr>
        <w:t>Harmonogram może podlegać aktualizacji na wniosek każdej ze stron umowy w zakresie przesunięcia</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terminów</w:t>
      </w:r>
      <w:r w:rsidRPr="00E76DC9">
        <w:rPr>
          <w:rFonts w:asciiTheme="minorHAnsi" w:hAnsiTheme="minorHAnsi" w:cstheme="minorHAnsi"/>
          <w:spacing w:val="80"/>
          <w:w w:val="150"/>
          <w:sz w:val="24"/>
          <w:szCs w:val="24"/>
        </w:rPr>
        <w:t xml:space="preserve"> </w:t>
      </w:r>
      <w:r w:rsidRPr="00E76DC9">
        <w:rPr>
          <w:rFonts w:asciiTheme="minorHAnsi" w:hAnsiTheme="minorHAnsi" w:cstheme="minorHAnsi"/>
          <w:sz w:val="24"/>
          <w:szCs w:val="24"/>
        </w:rPr>
        <w:t>realizacji</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poszczególnych</w:t>
      </w:r>
      <w:r w:rsidRPr="00E76DC9">
        <w:rPr>
          <w:rFonts w:asciiTheme="minorHAnsi" w:hAnsiTheme="minorHAnsi" w:cstheme="minorHAnsi"/>
          <w:spacing w:val="80"/>
          <w:w w:val="150"/>
          <w:sz w:val="24"/>
          <w:szCs w:val="24"/>
        </w:rPr>
        <w:t xml:space="preserve"> </w:t>
      </w:r>
      <w:r w:rsidRPr="00E76DC9">
        <w:rPr>
          <w:rFonts w:asciiTheme="minorHAnsi" w:hAnsiTheme="minorHAnsi" w:cstheme="minorHAnsi"/>
          <w:sz w:val="24"/>
          <w:szCs w:val="24"/>
        </w:rPr>
        <w:t>zakresów</w:t>
      </w:r>
      <w:r w:rsidRPr="00E76DC9">
        <w:rPr>
          <w:rFonts w:asciiTheme="minorHAnsi" w:hAnsiTheme="minorHAnsi" w:cstheme="minorHAnsi"/>
          <w:spacing w:val="80"/>
          <w:w w:val="150"/>
          <w:sz w:val="24"/>
          <w:szCs w:val="24"/>
        </w:rPr>
        <w:t xml:space="preserve"> </w:t>
      </w:r>
      <w:r w:rsidRPr="00E76DC9">
        <w:rPr>
          <w:rFonts w:asciiTheme="minorHAnsi" w:hAnsiTheme="minorHAnsi" w:cstheme="minorHAnsi"/>
          <w:sz w:val="24"/>
          <w:szCs w:val="24"/>
        </w:rPr>
        <w:t>robót/prac,</w:t>
      </w:r>
      <w:r w:rsidRPr="00E76DC9">
        <w:rPr>
          <w:rFonts w:asciiTheme="minorHAnsi" w:hAnsiTheme="minorHAnsi" w:cstheme="minorHAnsi"/>
          <w:spacing w:val="80"/>
          <w:w w:val="150"/>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szczególności</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w celu dostosowania treści harmonogramu do rzeczywistych przerobów, co jednak nie wpływa</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na uprawnienie Zamawiającego do naliczenia kar umownych, zgodnie z zasadami wynikającymi z §</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12</w:t>
      </w:r>
      <w:r w:rsidRPr="00E76DC9">
        <w:rPr>
          <w:rFonts w:asciiTheme="minorHAnsi" w:hAnsiTheme="minorHAnsi" w:cstheme="minorHAnsi"/>
          <w:spacing w:val="-1"/>
          <w:sz w:val="24"/>
          <w:szCs w:val="24"/>
        </w:rPr>
        <w:t xml:space="preserve"> </w:t>
      </w:r>
      <w:r w:rsidRPr="00E76DC9">
        <w:rPr>
          <w:rFonts w:asciiTheme="minorHAnsi" w:hAnsiTheme="minorHAnsi" w:cstheme="minorHAnsi"/>
          <w:spacing w:val="-2"/>
          <w:sz w:val="24"/>
          <w:szCs w:val="24"/>
        </w:rPr>
        <w:t>Umowy.</w:t>
      </w:r>
    </w:p>
    <w:p w14:paraId="6A009DAC" w14:textId="77777777" w:rsidR="00EB0AAE" w:rsidRPr="00EB0AAE" w:rsidRDefault="00EB0AAE" w:rsidP="00392F47">
      <w:pPr>
        <w:pStyle w:val="Akapitzlist"/>
        <w:widowControl w:val="0"/>
        <w:numPr>
          <w:ilvl w:val="0"/>
          <w:numId w:val="2"/>
        </w:numPr>
        <w:autoSpaceDE w:val="0"/>
        <w:autoSpaceDN w:val="0"/>
        <w:spacing w:before="120" w:after="120"/>
        <w:contextualSpacing w:val="0"/>
        <w:jc w:val="both"/>
        <w:rPr>
          <w:rFonts w:asciiTheme="minorHAnsi" w:hAnsiTheme="minorHAnsi" w:cstheme="minorHAnsi"/>
          <w:sz w:val="24"/>
          <w:szCs w:val="24"/>
        </w:rPr>
      </w:pPr>
      <w:r w:rsidRPr="00E76DC9">
        <w:rPr>
          <w:rFonts w:asciiTheme="minorHAnsi" w:hAnsiTheme="minorHAnsi" w:cstheme="minorHAnsi"/>
          <w:sz w:val="24"/>
          <w:szCs w:val="24"/>
        </w:rPr>
        <w:t>W</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zakresie</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zmian</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harmonogramu</w:t>
      </w:r>
      <w:r w:rsidRPr="00E76DC9">
        <w:rPr>
          <w:rFonts w:asciiTheme="minorHAnsi" w:hAnsiTheme="minorHAnsi" w:cstheme="minorHAnsi"/>
          <w:spacing w:val="-7"/>
          <w:sz w:val="24"/>
          <w:szCs w:val="24"/>
        </w:rPr>
        <w:t xml:space="preserve"> </w:t>
      </w:r>
      <w:r w:rsidRPr="00E76DC9">
        <w:rPr>
          <w:rFonts w:asciiTheme="minorHAnsi" w:hAnsiTheme="minorHAnsi" w:cstheme="minorHAnsi"/>
          <w:sz w:val="24"/>
          <w:szCs w:val="24"/>
        </w:rPr>
        <w:t>obowiązują</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zasady</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określone</w:t>
      </w:r>
      <w:r w:rsidRPr="00E76DC9">
        <w:rPr>
          <w:rFonts w:asciiTheme="minorHAnsi" w:hAnsiTheme="minorHAnsi" w:cstheme="minorHAnsi"/>
          <w:spacing w:val="-5"/>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ust.</w:t>
      </w:r>
      <w:r w:rsidRPr="00E76DC9">
        <w:rPr>
          <w:rFonts w:asciiTheme="minorHAnsi" w:hAnsiTheme="minorHAnsi" w:cstheme="minorHAnsi"/>
          <w:spacing w:val="-3"/>
          <w:sz w:val="24"/>
          <w:szCs w:val="24"/>
        </w:rPr>
        <w:t xml:space="preserve"> </w:t>
      </w:r>
      <w:r>
        <w:rPr>
          <w:rFonts w:asciiTheme="minorHAnsi" w:hAnsiTheme="minorHAnsi" w:cstheme="minorHAnsi"/>
          <w:spacing w:val="-5"/>
          <w:sz w:val="24"/>
          <w:szCs w:val="24"/>
        </w:rPr>
        <w:t>6.</w:t>
      </w:r>
    </w:p>
    <w:p w14:paraId="3FAEAC3D" w14:textId="119DB39F" w:rsidR="00EB0AAE" w:rsidRPr="00EB0AAE" w:rsidRDefault="00EB0AAE" w:rsidP="00392F47">
      <w:pPr>
        <w:pStyle w:val="Akapitzlist"/>
        <w:widowControl w:val="0"/>
        <w:numPr>
          <w:ilvl w:val="0"/>
          <w:numId w:val="2"/>
        </w:numPr>
        <w:autoSpaceDE w:val="0"/>
        <w:autoSpaceDN w:val="0"/>
        <w:spacing w:before="120" w:after="120"/>
        <w:contextualSpacing w:val="0"/>
        <w:jc w:val="both"/>
        <w:rPr>
          <w:rFonts w:asciiTheme="minorHAnsi" w:hAnsiTheme="minorHAnsi" w:cstheme="minorHAnsi"/>
          <w:sz w:val="24"/>
          <w:szCs w:val="24"/>
        </w:rPr>
      </w:pPr>
      <w:r w:rsidRPr="00EB0AAE">
        <w:rPr>
          <w:rFonts w:asciiTheme="minorHAnsi" w:hAnsiTheme="minorHAnsi" w:cstheme="minorHAnsi"/>
          <w:sz w:val="24"/>
          <w:szCs w:val="24"/>
        </w:rPr>
        <w:t>Wprowadzenie</w:t>
      </w:r>
      <w:r w:rsidRPr="00EB0AAE">
        <w:rPr>
          <w:rFonts w:asciiTheme="minorHAnsi" w:hAnsiTheme="minorHAnsi" w:cstheme="minorHAnsi"/>
          <w:spacing w:val="-5"/>
          <w:sz w:val="24"/>
          <w:szCs w:val="24"/>
        </w:rPr>
        <w:t xml:space="preserve"> </w:t>
      </w:r>
      <w:r w:rsidRPr="00EB0AAE">
        <w:rPr>
          <w:rFonts w:asciiTheme="minorHAnsi" w:hAnsiTheme="minorHAnsi" w:cstheme="minorHAnsi"/>
          <w:sz w:val="24"/>
          <w:szCs w:val="24"/>
        </w:rPr>
        <w:t>zmian,</w:t>
      </w:r>
      <w:r w:rsidRPr="00EB0AAE">
        <w:rPr>
          <w:rFonts w:asciiTheme="minorHAnsi" w:hAnsiTheme="minorHAnsi" w:cstheme="minorHAnsi"/>
          <w:spacing w:val="-3"/>
          <w:sz w:val="24"/>
          <w:szCs w:val="24"/>
        </w:rPr>
        <w:t xml:space="preserve"> </w:t>
      </w:r>
      <w:r w:rsidRPr="00EB0AAE">
        <w:rPr>
          <w:rFonts w:asciiTheme="minorHAnsi" w:hAnsiTheme="minorHAnsi" w:cstheme="minorHAnsi"/>
          <w:sz w:val="24"/>
          <w:szCs w:val="24"/>
        </w:rPr>
        <w:t>o</w:t>
      </w:r>
      <w:r w:rsidRPr="00EB0AAE">
        <w:rPr>
          <w:rFonts w:asciiTheme="minorHAnsi" w:hAnsiTheme="minorHAnsi" w:cstheme="minorHAnsi"/>
          <w:spacing w:val="-4"/>
          <w:sz w:val="24"/>
          <w:szCs w:val="24"/>
        </w:rPr>
        <w:t xml:space="preserve"> </w:t>
      </w:r>
      <w:r w:rsidRPr="00EB0AAE">
        <w:rPr>
          <w:rFonts w:asciiTheme="minorHAnsi" w:hAnsiTheme="minorHAnsi" w:cstheme="minorHAnsi"/>
          <w:sz w:val="24"/>
          <w:szCs w:val="24"/>
        </w:rPr>
        <w:t>których</w:t>
      </w:r>
      <w:r w:rsidRPr="00EB0AAE">
        <w:rPr>
          <w:rFonts w:asciiTheme="minorHAnsi" w:hAnsiTheme="minorHAnsi" w:cstheme="minorHAnsi"/>
          <w:spacing w:val="-7"/>
          <w:sz w:val="24"/>
          <w:szCs w:val="24"/>
        </w:rPr>
        <w:t xml:space="preserve"> </w:t>
      </w:r>
      <w:r w:rsidRPr="00EB0AAE">
        <w:rPr>
          <w:rFonts w:asciiTheme="minorHAnsi" w:hAnsiTheme="minorHAnsi" w:cstheme="minorHAnsi"/>
          <w:sz w:val="24"/>
          <w:szCs w:val="24"/>
        </w:rPr>
        <w:t>mowa</w:t>
      </w:r>
      <w:r w:rsidRPr="00EB0AAE">
        <w:rPr>
          <w:rFonts w:asciiTheme="minorHAnsi" w:hAnsiTheme="minorHAnsi" w:cstheme="minorHAnsi"/>
          <w:spacing w:val="-3"/>
          <w:sz w:val="24"/>
          <w:szCs w:val="24"/>
        </w:rPr>
        <w:t xml:space="preserve"> </w:t>
      </w:r>
      <w:r w:rsidRPr="00EB0AAE">
        <w:rPr>
          <w:rFonts w:asciiTheme="minorHAnsi" w:hAnsiTheme="minorHAnsi" w:cstheme="minorHAnsi"/>
          <w:sz w:val="24"/>
          <w:szCs w:val="24"/>
        </w:rPr>
        <w:t>w</w:t>
      </w:r>
      <w:r w:rsidRPr="00EB0AAE">
        <w:rPr>
          <w:rFonts w:asciiTheme="minorHAnsi" w:hAnsiTheme="minorHAnsi" w:cstheme="minorHAnsi"/>
          <w:spacing w:val="-4"/>
          <w:sz w:val="24"/>
          <w:szCs w:val="24"/>
        </w:rPr>
        <w:t xml:space="preserve"> </w:t>
      </w:r>
      <w:r w:rsidRPr="00EB0AAE">
        <w:rPr>
          <w:rFonts w:asciiTheme="minorHAnsi" w:hAnsiTheme="minorHAnsi" w:cstheme="minorHAnsi"/>
          <w:sz w:val="24"/>
          <w:szCs w:val="24"/>
        </w:rPr>
        <w:t>ust.</w:t>
      </w:r>
      <w:r w:rsidRPr="00EB0AAE">
        <w:rPr>
          <w:rFonts w:asciiTheme="minorHAnsi" w:hAnsiTheme="minorHAnsi" w:cstheme="minorHAnsi"/>
          <w:spacing w:val="-1"/>
          <w:sz w:val="24"/>
          <w:szCs w:val="24"/>
        </w:rPr>
        <w:t xml:space="preserve"> </w:t>
      </w:r>
      <w:r w:rsidRPr="00EB0AAE">
        <w:rPr>
          <w:rFonts w:asciiTheme="minorHAnsi" w:hAnsiTheme="minorHAnsi" w:cstheme="minorHAnsi"/>
          <w:sz w:val="24"/>
          <w:szCs w:val="24"/>
        </w:rPr>
        <w:t>7</w:t>
      </w:r>
      <w:r w:rsidRPr="00EB0AAE">
        <w:rPr>
          <w:rFonts w:asciiTheme="minorHAnsi" w:hAnsiTheme="minorHAnsi" w:cstheme="minorHAnsi"/>
          <w:spacing w:val="-4"/>
          <w:sz w:val="24"/>
          <w:szCs w:val="24"/>
        </w:rPr>
        <w:t xml:space="preserve"> </w:t>
      </w:r>
      <w:r w:rsidRPr="00EB0AAE">
        <w:rPr>
          <w:rFonts w:asciiTheme="minorHAnsi" w:hAnsiTheme="minorHAnsi" w:cstheme="minorHAnsi"/>
          <w:sz w:val="24"/>
          <w:szCs w:val="24"/>
        </w:rPr>
        <w:t>nie</w:t>
      </w:r>
      <w:r w:rsidRPr="00EB0AAE">
        <w:rPr>
          <w:rFonts w:asciiTheme="minorHAnsi" w:hAnsiTheme="minorHAnsi" w:cstheme="minorHAnsi"/>
          <w:spacing w:val="-5"/>
          <w:sz w:val="24"/>
          <w:szCs w:val="24"/>
        </w:rPr>
        <w:t xml:space="preserve"> </w:t>
      </w:r>
      <w:r w:rsidRPr="00EB0AAE">
        <w:rPr>
          <w:rFonts w:asciiTheme="minorHAnsi" w:hAnsiTheme="minorHAnsi" w:cstheme="minorHAnsi"/>
          <w:sz w:val="24"/>
          <w:szCs w:val="24"/>
        </w:rPr>
        <w:t>wymaga</w:t>
      </w:r>
      <w:r w:rsidRPr="00EB0AAE">
        <w:rPr>
          <w:rFonts w:asciiTheme="minorHAnsi" w:hAnsiTheme="minorHAnsi" w:cstheme="minorHAnsi"/>
          <w:spacing w:val="-5"/>
          <w:sz w:val="24"/>
          <w:szCs w:val="24"/>
        </w:rPr>
        <w:t xml:space="preserve"> </w:t>
      </w:r>
      <w:r w:rsidRPr="00EB0AAE">
        <w:rPr>
          <w:rFonts w:asciiTheme="minorHAnsi" w:hAnsiTheme="minorHAnsi" w:cstheme="minorHAnsi"/>
          <w:sz w:val="24"/>
          <w:szCs w:val="24"/>
        </w:rPr>
        <w:t>zmiany</w:t>
      </w:r>
      <w:r w:rsidRPr="00EB0AAE">
        <w:rPr>
          <w:rFonts w:asciiTheme="minorHAnsi" w:hAnsiTheme="minorHAnsi" w:cstheme="minorHAnsi"/>
          <w:spacing w:val="-2"/>
          <w:sz w:val="24"/>
          <w:szCs w:val="24"/>
        </w:rPr>
        <w:t xml:space="preserve"> umowy.</w:t>
      </w:r>
    </w:p>
    <w:p w14:paraId="2B128038" w14:textId="77777777" w:rsidR="00EB0AAE" w:rsidRDefault="00EB0AAE" w:rsidP="00392F47">
      <w:pPr>
        <w:pStyle w:val="Akapitzlist"/>
        <w:widowControl w:val="0"/>
        <w:numPr>
          <w:ilvl w:val="0"/>
          <w:numId w:val="2"/>
        </w:numPr>
        <w:autoSpaceDE w:val="0"/>
        <w:autoSpaceDN w:val="0"/>
        <w:spacing w:before="120" w:after="120"/>
        <w:contextualSpacing w:val="0"/>
        <w:jc w:val="both"/>
        <w:rPr>
          <w:rFonts w:asciiTheme="minorHAnsi" w:hAnsiTheme="minorHAnsi" w:cstheme="minorHAnsi"/>
          <w:sz w:val="24"/>
          <w:szCs w:val="24"/>
        </w:rPr>
      </w:pPr>
      <w:r w:rsidRPr="005147A6">
        <w:rPr>
          <w:rFonts w:asciiTheme="minorHAnsi" w:hAnsiTheme="minorHAnsi" w:cstheme="minorHAnsi"/>
          <w:sz w:val="24"/>
          <w:szCs w:val="24"/>
        </w:rPr>
        <w:t>Przez pojęcie</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„dni</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robocze”</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rozumie</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się</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dni</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od</w:t>
      </w:r>
      <w:r w:rsidRPr="005147A6">
        <w:rPr>
          <w:rFonts w:asciiTheme="minorHAnsi" w:hAnsiTheme="minorHAnsi" w:cstheme="minorHAnsi"/>
          <w:spacing w:val="-3"/>
          <w:sz w:val="24"/>
          <w:szCs w:val="24"/>
        </w:rPr>
        <w:t xml:space="preserve"> </w:t>
      </w:r>
      <w:r w:rsidRPr="005147A6">
        <w:rPr>
          <w:rFonts w:asciiTheme="minorHAnsi" w:hAnsiTheme="minorHAnsi" w:cstheme="minorHAnsi"/>
          <w:sz w:val="24"/>
          <w:szCs w:val="24"/>
        </w:rPr>
        <w:t>poniedziałku do</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piątku,</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z</w:t>
      </w:r>
      <w:r w:rsidRPr="005147A6">
        <w:rPr>
          <w:rFonts w:asciiTheme="minorHAnsi" w:hAnsiTheme="minorHAnsi" w:cstheme="minorHAnsi"/>
          <w:spacing w:val="-3"/>
          <w:sz w:val="24"/>
          <w:szCs w:val="24"/>
        </w:rPr>
        <w:t xml:space="preserve"> </w:t>
      </w:r>
      <w:r w:rsidRPr="005147A6">
        <w:rPr>
          <w:rFonts w:asciiTheme="minorHAnsi" w:hAnsiTheme="minorHAnsi" w:cstheme="minorHAnsi"/>
          <w:sz w:val="24"/>
          <w:szCs w:val="24"/>
        </w:rPr>
        <w:t>wyłączeniem</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dni</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wolnych od pracy w rozumieniu ustawy z dnia 18 stycznia 1951 r. o dniach wolnych od pracy (t.j. Dz.U. z 2020 r., poz. 1920).</w:t>
      </w:r>
    </w:p>
    <w:p w14:paraId="7FCDB8EF" w14:textId="77777777" w:rsidR="00EB0AAE" w:rsidRPr="005147A6" w:rsidRDefault="00EB0AAE" w:rsidP="00392F47">
      <w:pPr>
        <w:pStyle w:val="Akapitzlist"/>
        <w:widowControl w:val="0"/>
        <w:numPr>
          <w:ilvl w:val="0"/>
          <w:numId w:val="2"/>
        </w:numPr>
        <w:autoSpaceDE w:val="0"/>
        <w:autoSpaceDN w:val="0"/>
        <w:spacing w:before="120" w:after="120"/>
        <w:contextualSpacing w:val="0"/>
        <w:jc w:val="both"/>
        <w:rPr>
          <w:rFonts w:asciiTheme="minorHAnsi" w:hAnsiTheme="minorHAnsi" w:cstheme="minorHAnsi"/>
          <w:sz w:val="24"/>
          <w:szCs w:val="24"/>
        </w:rPr>
      </w:pPr>
      <w:r w:rsidRPr="005147A6">
        <w:rPr>
          <w:rFonts w:asciiTheme="minorHAnsi" w:hAnsiTheme="minorHAnsi" w:cstheme="minorHAnsi"/>
          <w:sz w:val="24"/>
          <w:szCs w:val="24"/>
        </w:rPr>
        <w:lastRenderedPageBreak/>
        <w:t>Zamawiający</w:t>
      </w:r>
      <w:r w:rsidRPr="005147A6">
        <w:rPr>
          <w:rFonts w:asciiTheme="minorHAnsi" w:hAnsiTheme="minorHAnsi" w:cstheme="minorHAnsi"/>
          <w:spacing w:val="-7"/>
          <w:sz w:val="24"/>
          <w:szCs w:val="24"/>
        </w:rPr>
        <w:t xml:space="preserve"> </w:t>
      </w:r>
      <w:r w:rsidRPr="005147A6">
        <w:rPr>
          <w:rFonts w:asciiTheme="minorHAnsi" w:hAnsiTheme="minorHAnsi" w:cstheme="minorHAnsi"/>
          <w:sz w:val="24"/>
          <w:szCs w:val="24"/>
        </w:rPr>
        <w:t>oświadcza,</w:t>
      </w:r>
      <w:r w:rsidRPr="005147A6">
        <w:rPr>
          <w:rFonts w:asciiTheme="minorHAnsi" w:hAnsiTheme="minorHAnsi" w:cstheme="minorHAnsi"/>
          <w:spacing w:val="-4"/>
          <w:sz w:val="24"/>
          <w:szCs w:val="24"/>
        </w:rPr>
        <w:t xml:space="preserve"> </w:t>
      </w:r>
      <w:r w:rsidRPr="005147A6">
        <w:rPr>
          <w:rFonts w:asciiTheme="minorHAnsi" w:hAnsiTheme="minorHAnsi" w:cstheme="minorHAnsi"/>
          <w:sz w:val="24"/>
          <w:szCs w:val="24"/>
        </w:rPr>
        <w:t>że</w:t>
      </w:r>
      <w:r w:rsidRPr="005147A6">
        <w:rPr>
          <w:rFonts w:asciiTheme="minorHAnsi" w:hAnsiTheme="minorHAnsi" w:cstheme="minorHAnsi"/>
          <w:spacing w:val="-6"/>
          <w:sz w:val="24"/>
          <w:szCs w:val="24"/>
        </w:rPr>
        <w:t xml:space="preserve"> </w:t>
      </w:r>
      <w:r w:rsidRPr="005147A6">
        <w:rPr>
          <w:rFonts w:asciiTheme="minorHAnsi" w:hAnsiTheme="minorHAnsi" w:cstheme="minorHAnsi"/>
          <w:sz w:val="24"/>
          <w:szCs w:val="24"/>
        </w:rPr>
        <w:t>posiada</w:t>
      </w:r>
      <w:r w:rsidRPr="005147A6">
        <w:rPr>
          <w:rFonts w:asciiTheme="minorHAnsi" w:hAnsiTheme="minorHAnsi" w:cstheme="minorHAnsi"/>
          <w:spacing w:val="-5"/>
          <w:sz w:val="24"/>
          <w:szCs w:val="24"/>
        </w:rPr>
        <w:t xml:space="preserve"> </w:t>
      </w:r>
      <w:r w:rsidRPr="005147A6">
        <w:rPr>
          <w:rFonts w:asciiTheme="minorHAnsi" w:hAnsiTheme="minorHAnsi" w:cstheme="minorHAnsi"/>
          <w:sz w:val="24"/>
          <w:szCs w:val="24"/>
        </w:rPr>
        <w:t>prawo</w:t>
      </w:r>
      <w:r w:rsidRPr="005147A6">
        <w:rPr>
          <w:rFonts w:asciiTheme="minorHAnsi" w:hAnsiTheme="minorHAnsi" w:cstheme="minorHAnsi"/>
          <w:spacing w:val="-4"/>
          <w:sz w:val="24"/>
          <w:szCs w:val="24"/>
        </w:rPr>
        <w:t xml:space="preserve"> </w:t>
      </w:r>
      <w:r w:rsidRPr="005147A6">
        <w:rPr>
          <w:rFonts w:asciiTheme="minorHAnsi" w:hAnsiTheme="minorHAnsi" w:cstheme="minorHAnsi"/>
          <w:sz w:val="24"/>
          <w:szCs w:val="24"/>
        </w:rPr>
        <w:t>do</w:t>
      </w:r>
      <w:r w:rsidRPr="005147A6">
        <w:rPr>
          <w:rFonts w:asciiTheme="minorHAnsi" w:hAnsiTheme="minorHAnsi" w:cstheme="minorHAnsi"/>
          <w:spacing w:val="-4"/>
          <w:sz w:val="24"/>
          <w:szCs w:val="24"/>
        </w:rPr>
        <w:t xml:space="preserve"> </w:t>
      </w:r>
      <w:r w:rsidRPr="005147A6">
        <w:rPr>
          <w:rFonts w:asciiTheme="minorHAnsi" w:hAnsiTheme="minorHAnsi" w:cstheme="minorHAnsi"/>
          <w:sz w:val="24"/>
          <w:szCs w:val="24"/>
        </w:rPr>
        <w:t>dysponowania</w:t>
      </w:r>
      <w:r w:rsidRPr="005147A6">
        <w:rPr>
          <w:rFonts w:asciiTheme="minorHAnsi" w:hAnsiTheme="minorHAnsi" w:cstheme="minorHAnsi"/>
          <w:spacing w:val="-4"/>
          <w:sz w:val="24"/>
          <w:szCs w:val="24"/>
        </w:rPr>
        <w:t xml:space="preserve"> </w:t>
      </w:r>
      <w:r w:rsidRPr="005147A6">
        <w:rPr>
          <w:rFonts w:asciiTheme="minorHAnsi" w:hAnsiTheme="minorHAnsi" w:cstheme="minorHAnsi"/>
          <w:sz w:val="24"/>
          <w:szCs w:val="24"/>
        </w:rPr>
        <w:t>nieruchomością</w:t>
      </w:r>
      <w:r w:rsidRPr="005147A6">
        <w:rPr>
          <w:rFonts w:asciiTheme="minorHAnsi" w:hAnsiTheme="minorHAnsi" w:cstheme="minorHAnsi"/>
          <w:spacing w:val="-5"/>
          <w:sz w:val="24"/>
          <w:szCs w:val="24"/>
        </w:rPr>
        <w:t xml:space="preserve"> </w:t>
      </w:r>
      <w:r w:rsidRPr="005147A6">
        <w:rPr>
          <w:rFonts w:asciiTheme="minorHAnsi" w:hAnsiTheme="minorHAnsi" w:cstheme="minorHAnsi"/>
          <w:sz w:val="24"/>
          <w:szCs w:val="24"/>
        </w:rPr>
        <w:t>na</w:t>
      </w:r>
      <w:r w:rsidRPr="005147A6">
        <w:rPr>
          <w:rFonts w:asciiTheme="minorHAnsi" w:hAnsiTheme="minorHAnsi" w:cstheme="minorHAnsi"/>
          <w:spacing w:val="-7"/>
          <w:sz w:val="24"/>
          <w:szCs w:val="24"/>
        </w:rPr>
        <w:t xml:space="preserve"> </w:t>
      </w:r>
      <w:r w:rsidRPr="005147A6">
        <w:rPr>
          <w:rFonts w:asciiTheme="minorHAnsi" w:hAnsiTheme="minorHAnsi" w:cstheme="minorHAnsi"/>
          <w:sz w:val="24"/>
          <w:szCs w:val="24"/>
        </w:rPr>
        <w:t>cele</w:t>
      </w:r>
      <w:r w:rsidRPr="005147A6">
        <w:rPr>
          <w:rFonts w:asciiTheme="minorHAnsi" w:hAnsiTheme="minorHAnsi" w:cstheme="minorHAnsi"/>
          <w:spacing w:val="-4"/>
          <w:sz w:val="24"/>
          <w:szCs w:val="24"/>
        </w:rPr>
        <w:t xml:space="preserve"> </w:t>
      </w:r>
      <w:r w:rsidRPr="005147A6">
        <w:rPr>
          <w:rFonts w:asciiTheme="minorHAnsi" w:hAnsiTheme="minorHAnsi" w:cstheme="minorHAnsi"/>
          <w:spacing w:val="-2"/>
          <w:sz w:val="24"/>
          <w:szCs w:val="24"/>
        </w:rPr>
        <w:t>budowlane.</w:t>
      </w:r>
    </w:p>
    <w:p w14:paraId="123CABCD" w14:textId="77777777" w:rsidR="00EB0AAE" w:rsidRPr="005147A6" w:rsidRDefault="00EB0AAE" w:rsidP="00392F47">
      <w:pPr>
        <w:pStyle w:val="Akapitzlist"/>
        <w:widowControl w:val="0"/>
        <w:numPr>
          <w:ilvl w:val="0"/>
          <w:numId w:val="2"/>
        </w:numPr>
        <w:autoSpaceDE w:val="0"/>
        <w:autoSpaceDN w:val="0"/>
        <w:spacing w:before="120" w:after="120"/>
        <w:contextualSpacing w:val="0"/>
        <w:jc w:val="both"/>
        <w:rPr>
          <w:rFonts w:asciiTheme="minorHAnsi" w:hAnsiTheme="minorHAnsi" w:cstheme="minorHAnsi"/>
          <w:sz w:val="24"/>
          <w:szCs w:val="24"/>
        </w:rPr>
      </w:pPr>
      <w:r w:rsidRPr="005147A6">
        <w:rPr>
          <w:rFonts w:asciiTheme="minorHAnsi" w:hAnsiTheme="minorHAnsi" w:cstheme="minorHAnsi"/>
          <w:sz w:val="24"/>
          <w:szCs w:val="24"/>
        </w:rPr>
        <w:t>Wykonawca zapewni wykonanie umowy z należytą starannością, w sposób zgodny z ustaleniami określonymi w SWZ, wymaganiami ustaw, aktów wykonawczych, obowiązujących norm,</w:t>
      </w:r>
      <w:r w:rsidRPr="005147A6">
        <w:rPr>
          <w:rFonts w:asciiTheme="minorHAnsi" w:hAnsiTheme="minorHAnsi" w:cstheme="minorHAnsi"/>
          <w:spacing w:val="40"/>
          <w:sz w:val="24"/>
          <w:szCs w:val="24"/>
        </w:rPr>
        <w:t xml:space="preserve"> </w:t>
      </w:r>
      <w:r w:rsidRPr="005147A6">
        <w:rPr>
          <w:rFonts w:asciiTheme="minorHAnsi" w:hAnsiTheme="minorHAnsi" w:cstheme="minorHAnsi"/>
          <w:sz w:val="24"/>
          <w:szCs w:val="24"/>
        </w:rPr>
        <w:t>zasadami wiedzy technicznej oraz z zachowaniem wszelkich norm i wymogów BHP, a w szczególności w zgodzie z przepisami:</w:t>
      </w:r>
    </w:p>
    <w:p w14:paraId="3C979E6E" w14:textId="77777777" w:rsidR="00EB0AAE" w:rsidRPr="00C41D36" w:rsidRDefault="00EB0AAE" w:rsidP="00392F47">
      <w:pPr>
        <w:pStyle w:val="Akapitzlist"/>
        <w:widowControl w:val="0"/>
        <w:numPr>
          <w:ilvl w:val="0"/>
          <w:numId w:val="3"/>
        </w:numPr>
        <w:tabs>
          <w:tab w:val="left" w:pos="962"/>
        </w:tabs>
        <w:autoSpaceDE w:val="0"/>
        <w:autoSpaceDN w:val="0"/>
        <w:spacing w:before="120" w:after="120"/>
        <w:contextualSpacing w:val="0"/>
        <w:jc w:val="both"/>
        <w:rPr>
          <w:rFonts w:asciiTheme="minorHAnsi" w:hAnsiTheme="minorHAnsi" w:cstheme="minorHAnsi"/>
          <w:sz w:val="24"/>
          <w:szCs w:val="24"/>
        </w:rPr>
      </w:pPr>
      <w:r w:rsidRPr="00C41D36">
        <w:rPr>
          <w:rFonts w:asciiTheme="minorHAnsi" w:hAnsiTheme="minorHAnsi" w:cstheme="minorHAnsi"/>
          <w:sz w:val="24"/>
          <w:szCs w:val="24"/>
        </w:rPr>
        <w:t>ustawy</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dnia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7</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lipca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1994</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Prawo</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budowlane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t>
      </w:r>
      <w:r>
        <w:rPr>
          <w:rFonts w:asciiTheme="minorHAnsi" w:hAnsiTheme="minorHAnsi" w:cstheme="minorHAnsi"/>
          <w:sz w:val="24"/>
          <w:szCs w:val="24"/>
        </w:rPr>
        <w:t xml:space="preserve">t.j. </w:t>
      </w:r>
      <w:r w:rsidRPr="00C41D36">
        <w:rPr>
          <w:rFonts w:asciiTheme="minorHAnsi" w:hAnsiTheme="minorHAnsi" w:cstheme="minorHAnsi"/>
          <w:sz w:val="24"/>
          <w:szCs w:val="24"/>
        </w:rPr>
        <w:t>Dz.U.</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202</w:t>
      </w:r>
      <w:r>
        <w:rPr>
          <w:rFonts w:asciiTheme="minorHAnsi" w:hAnsiTheme="minorHAnsi" w:cstheme="minorHAnsi"/>
          <w:sz w:val="24"/>
          <w:szCs w:val="24"/>
        </w:rPr>
        <w:t>4</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roku</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poz.</w:t>
      </w:r>
      <w:r w:rsidRPr="00C41D36">
        <w:rPr>
          <w:rFonts w:asciiTheme="minorHAnsi" w:hAnsiTheme="minorHAnsi" w:cstheme="minorHAnsi"/>
          <w:spacing w:val="-4"/>
          <w:sz w:val="24"/>
          <w:szCs w:val="24"/>
        </w:rPr>
        <w:t xml:space="preserve"> </w:t>
      </w:r>
      <w:r>
        <w:rPr>
          <w:rFonts w:asciiTheme="minorHAnsi" w:hAnsiTheme="minorHAnsi" w:cstheme="minorHAnsi"/>
          <w:spacing w:val="-4"/>
          <w:sz w:val="24"/>
          <w:szCs w:val="24"/>
        </w:rPr>
        <w:t>725</w:t>
      </w:r>
      <w:r w:rsidRPr="00C41D36">
        <w:rPr>
          <w:rFonts w:asciiTheme="minorHAnsi" w:hAnsiTheme="minorHAnsi" w:cstheme="minorHAnsi"/>
          <w:spacing w:val="-4"/>
          <w:sz w:val="24"/>
          <w:szCs w:val="24"/>
        </w:rPr>
        <w:t>)</w:t>
      </w:r>
    </w:p>
    <w:p w14:paraId="1FA5BC54" w14:textId="77777777" w:rsidR="00EB0AAE" w:rsidRPr="00003382" w:rsidRDefault="00EB0AAE" w:rsidP="00392F47">
      <w:pPr>
        <w:pStyle w:val="Akapitzlist"/>
        <w:widowControl w:val="0"/>
        <w:numPr>
          <w:ilvl w:val="0"/>
          <w:numId w:val="3"/>
        </w:numPr>
        <w:tabs>
          <w:tab w:val="left" w:pos="962"/>
        </w:tabs>
        <w:autoSpaceDE w:val="0"/>
        <w:autoSpaceDN w:val="0"/>
        <w:spacing w:before="120" w:after="120"/>
        <w:contextualSpacing w:val="0"/>
        <w:jc w:val="both"/>
        <w:rPr>
          <w:rFonts w:asciiTheme="minorHAnsi" w:hAnsiTheme="minorHAnsi" w:cstheme="minorHAnsi"/>
          <w:sz w:val="24"/>
          <w:szCs w:val="24"/>
        </w:rPr>
      </w:pPr>
      <w:r w:rsidRPr="00003382">
        <w:rPr>
          <w:rFonts w:asciiTheme="minorHAnsi" w:hAnsiTheme="minorHAnsi" w:cstheme="minorHAnsi"/>
          <w:sz w:val="24"/>
          <w:szCs w:val="24"/>
        </w:rPr>
        <w:t>ustawy</w:t>
      </w:r>
      <w:r w:rsidRPr="00003382">
        <w:rPr>
          <w:rFonts w:asciiTheme="minorHAnsi" w:hAnsiTheme="minorHAnsi" w:cstheme="minorHAnsi"/>
          <w:spacing w:val="8"/>
          <w:sz w:val="24"/>
          <w:szCs w:val="24"/>
        </w:rPr>
        <w:t xml:space="preserve"> </w:t>
      </w:r>
      <w:r w:rsidRPr="00003382">
        <w:rPr>
          <w:rFonts w:asciiTheme="minorHAnsi" w:hAnsiTheme="minorHAnsi" w:cstheme="minorHAnsi"/>
          <w:sz w:val="24"/>
          <w:szCs w:val="24"/>
        </w:rPr>
        <w:t>z</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dnia</w:t>
      </w:r>
      <w:r w:rsidRPr="00003382">
        <w:rPr>
          <w:rFonts w:asciiTheme="minorHAnsi" w:hAnsiTheme="minorHAnsi" w:cstheme="minorHAnsi"/>
          <w:spacing w:val="6"/>
          <w:sz w:val="24"/>
          <w:szCs w:val="24"/>
        </w:rPr>
        <w:t xml:space="preserve"> </w:t>
      </w:r>
      <w:r w:rsidRPr="00003382">
        <w:rPr>
          <w:rFonts w:asciiTheme="minorHAnsi" w:hAnsiTheme="minorHAnsi" w:cstheme="minorHAnsi"/>
          <w:sz w:val="24"/>
          <w:szCs w:val="24"/>
        </w:rPr>
        <w:t>27</w:t>
      </w:r>
      <w:r w:rsidRPr="00003382">
        <w:rPr>
          <w:rFonts w:asciiTheme="minorHAnsi" w:hAnsiTheme="minorHAnsi" w:cstheme="minorHAnsi"/>
          <w:spacing w:val="11"/>
          <w:sz w:val="24"/>
          <w:szCs w:val="24"/>
        </w:rPr>
        <w:t xml:space="preserve"> </w:t>
      </w:r>
      <w:r w:rsidRPr="00003382">
        <w:rPr>
          <w:rFonts w:asciiTheme="minorHAnsi" w:hAnsiTheme="minorHAnsi" w:cstheme="minorHAnsi"/>
          <w:sz w:val="24"/>
          <w:szCs w:val="24"/>
        </w:rPr>
        <w:t>kwietnia</w:t>
      </w:r>
      <w:r w:rsidRPr="00003382">
        <w:rPr>
          <w:rFonts w:asciiTheme="minorHAnsi" w:hAnsiTheme="minorHAnsi" w:cstheme="minorHAnsi"/>
          <w:spacing w:val="6"/>
          <w:sz w:val="24"/>
          <w:szCs w:val="24"/>
        </w:rPr>
        <w:t xml:space="preserve"> </w:t>
      </w:r>
      <w:r w:rsidRPr="00003382">
        <w:rPr>
          <w:rFonts w:asciiTheme="minorHAnsi" w:hAnsiTheme="minorHAnsi" w:cstheme="minorHAnsi"/>
          <w:sz w:val="24"/>
          <w:szCs w:val="24"/>
        </w:rPr>
        <w:t>2001</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r.</w:t>
      </w:r>
      <w:r w:rsidRPr="00003382">
        <w:rPr>
          <w:rFonts w:asciiTheme="minorHAnsi" w:hAnsiTheme="minorHAnsi" w:cstheme="minorHAnsi"/>
          <w:spacing w:val="7"/>
          <w:sz w:val="24"/>
          <w:szCs w:val="24"/>
        </w:rPr>
        <w:t xml:space="preserve"> </w:t>
      </w:r>
      <w:r w:rsidRPr="00003382">
        <w:rPr>
          <w:rFonts w:asciiTheme="minorHAnsi" w:hAnsiTheme="minorHAnsi" w:cstheme="minorHAnsi"/>
          <w:sz w:val="24"/>
          <w:szCs w:val="24"/>
        </w:rPr>
        <w:t>Prawo</w:t>
      </w:r>
      <w:r w:rsidRPr="00003382">
        <w:rPr>
          <w:rFonts w:asciiTheme="minorHAnsi" w:hAnsiTheme="minorHAnsi" w:cstheme="minorHAnsi"/>
          <w:spacing w:val="8"/>
          <w:sz w:val="24"/>
          <w:szCs w:val="24"/>
        </w:rPr>
        <w:t xml:space="preserve"> </w:t>
      </w:r>
      <w:r w:rsidRPr="00003382">
        <w:rPr>
          <w:rFonts w:asciiTheme="minorHAnsi" w:hAnsiTheme="minorHAnsi" w:cstheme="minorHAnsi"/>
          <w:sz w:val="24"/>
          <w:szCs w:val="24"/>
        </w:rPr>
        <w:t>ochrony</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środowiska</w:t>
      </w:r>
      <w:r w:rsidRPr="00003382">
        <w:rPr>
          <w:rFonts w:asciiTheme="minorHAnsi" w:hAnsiTheme="minorHAnsi" w:cstheme="minorHAnsi"/>
          <w:spacing w:val="7"/>
          <w:sz w:val="24"/>
          <w:szCs w:val="24"/>
        </w:rPr>
        <w:t xml:space="preserve"> </w:t>
      </w:r>
      <w:r w:rsidRPr="00003382">
        <w:rPr>
          <w:rFonts w:asciiTheme="minorHAnsi" w:hAnsiTheme="minorHAnsi" w:cstheme="minorHAnsi"/>
          <w:sz w:val="24"/>
          <w:szCs w:val="24"/>
        </w:rPr>
        <w:t>(</w:t>
      </w:r>
      <w:r>
        <w:rPr>
          <w:rFonts w:asciiTheme="minorHAnsi" w:hAnsiTheme="minorHAnsi" w:cstheme="minorHAnsi"/>
          <w:sz w:val="24"/>
          <w:szCs w:val="24"/>
        </w:rPr>
        <w:t xml:space="preserve">t.j. </w:t>
      </w:r>
      <w:r w:rsidRPr="00003382">
        <w:rPr>
          <w:rFonts w:asciiTheme="minorHAnsi" w:hAnsiTheme="minorHAnsi" w:cstheme="minorHAnsi"/>
          <w:sz w:val="24"/>
          <w:szCs w:val="24"/>
        </w:rPr>
        <w:t>Dz.U.</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z</w:t>
      </w:r>
      <w:r w:rsidRPr="00003382">
        <w:rPr>
          <w:rFonts w:asciiTheme="minorHAnsi" w:hAnsiTheme="minorHAnsi" w:cstheme="minorHAnsi"/>
          <w:spacing w:val="7"/>
          <w:sz w:val="24"/>
          <w:szCs w:val="24"/>
        </w:rPr>
        <w:t xml:space="preserve"> </w:t>
      </w:r>
      <w:r w:rsidRPr="00003382">
        <w:rPr>
          <w:rFonts w:asciiTheme="minorHAnsi" w:hAnsiTheme="minorHAnsi" w:cstheme="minorHAnsi"/>
          <w:sz w:val="24"/>
          <w:szCs w:val="24"/>
        </w:rPr>
        <w:t>2024</w:t>
      </w:r>
      <w:r w:rsidRPr="00003382">
        <w:rPr>
          <w:rFonts w:asciiTheme="minorHAnsi" w:hAnsiTheme="minorHAnsi" w:cstheme="minorHAnsi"/>
          <w:spacing w:val="10"/>
          <w:sz w:val="24"/>
          <w:szCs w:val="24"/>
        </w:rPr>
        <w:t xml:space="preserve"> </w:t>
      </w:r>
      <w:r w:rsidRPr="00003382">
        <w:rPr>
          <w:rFonts w:asciiTheme="minorHAnsi" w:hAnsiTheme="minorHAnsi" w:cstheme="minorHAnsi"/>
          <w:sz w:val="24"/>
          <w:szCs w:val="24"/>
        </w:rPr>
        <w:t>r.</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poz.</w:t>
      </w:r>
      <w:r>
        <w:rPr>
          <w:rFonts w:asciiTheme="minorHAnsi" w:hAnsiTheme="minorHAnsi" w:cstheme="minorHAnsi"/>
          <w:sz w:val="24"/>
          <w:szCs w:val="24"/>
        </w:rPr>
        <w:t>54</w:t>
      </w:r>
      <w:r w:rsidRPr="00003382">
        <w:rPr>
          <w:rFonts w:asciiTheme="minorHAnsi" w:hAnsiTheme="minorHAnsi" w:cstheme="minorHAnsi"/>
          <w:spacing w:val="-2"/>
          <w:sz w:val="24"/>
          <w:szCs w:val="24"/>
        </w:rPr>
        <w:t>),</w:t>
      </w:r>
    </w:p>
    <w:p w14:paraId="3436983E" w14:textId="77777777" w:rsidR="00EB0AAE" w:rsidRPr="00C41D36" w:rsidRDefault="00EB0AAE" w:rsidP="00392F47">
      <w:pPr>
        <w:pStyle w:val="Akapitzlist"/>
        <w:widowControl w:val="0"/>
        <w:numPr>
          <w:ilvl w:val="0"/>
          <w:numId w:val="3"/>
        </w:numPr>
        <w:tabs>
          <w:tab w:val="left" w:pos="962"/>
        </w:tabs>
        <w:autoSpaceDE w:val="0"/>
        <w:autoSpaceDN w:val="0"/>
        <w:spacing w:before="120" w:after="120"/>
        <w:contextualSpacing w:val="0"/>
        <w:jc w:val="both"/>
        <w:rPr>
          <w:rFonts w:asciiTheme="minorHAnsi" w:hAnsiTheme="minorHAnsi" w:cstheme="minorHAnsi"/>
          <w:sz w:val="24"/>
          <w:szCs w:val="24"/>
        </w:rPr>
      </w:pPr>
      <w:r w:rsidRPr="00C41D36">
        <w:rPr>
          <w:rFonts w:asciiTheme="minorHAnsi" w:hAnsiTheme="minorHAnsi" w:cstheme="minorHAnsi"/>
          <w:sz w:val="24"/>
          <w:szCs w:val="24"/>
        </w:rPr>
        <w:t>ustawy</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14</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grudnia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2012</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odpadach</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(tekst</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jednolity</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Dz.U.</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202</w:t>
      </w:r>
      <w:r>
        <w:rPr>
          <w:rFonts w:asciiTheme="minorHAnsi" w:hAnsiTheme="minorHAnsi" w:cstheme="minorHAnsi"/>
          <w:sz w:val="24"/>
          <w:szCs w:val="24"/>
        </w:rPr>
        <w:t>3</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poz.</w:t>
      </w:r>
      <w:r w:rsidRPr="00C41D36">
        <w:rPr>
          <w:rFonts w:asciiTheme="minorHAnsi" w:hAnsiTheme="minorHAnsi" w:cstheme="minorHAnsi"/>
          <w:spacing w:val="-5"/>
          <w:sz w:val="24"/>
          <w:szCs w:val="24"/>
        </w:rPr>
        <w:t xml:space="preserve"> </w:t>
      </w:r>
      <w:r>
        <w:rPr>
          <w:rFonts w:asciiTheme="minorHAnsi" w:hAnsiTheme="minorHAnsi" w:cstheme="minorHAnsi"/>
          <w:sz w:val="24"/>
          <w:szCs w:val="24"/>
        </w:rPr>
        <w:t>1587</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późn.</w:t>
      </w:r>
      <w:r w:rsidRPr="00C41D36">
        <w:rPr>
          <w:rFonts w:asciiTheme="minorHAnsi" w:hAnsiTheme="minorHAnsi" w:cstheme="minorHAnsi"/>
          <w:spacing w:val="-2"/>
          <w:sz w:val="24"/>
          <w:szCs w:val="24"/>
        </w:rPr>
        <w:t xml:space="preserve"> zm.),</w:t>
      </w:r>
    </w:p>
    <w:p w14:paraId="2D7B3F11" w14:textId="77777777" w:rsidR="00EB0AAE" w:rsidRPr="00C41D36" w:rsidRDefault="00EB0AAE" w:rsidP="00392F47">
      <w:pPr>
        <w:pStyle w:val="Akapitzlist"/>
        <w:widowControl w:val="0"/>
        <w:numPr>
          <w:ilvl w:val="0"/>
          <w:numId w:val="3"/>
        </w:numPr>
        <w:tabs>
          <w:tab w:val="left" w:pos="962"/>
        </w:tabs>
        <w:autoSpaceDE w:val="0"/>
        <w:autoSpaceDN w:val="0"/>
        <w:spacing w:before="120" w:after="120"/>
        <w:contextualSpacing w:val="0"/>
        <w:jc w:val="both"/>
        <w:rPr>
          <w:rFonts w:asciiTheme="minorHAnsi" w:hAnsiTheme="minorHAnsi" w:cstheme="minorHAnsi"/>
          <w:sz w:val="24"/>
          <w:szCs w:val="24"/>
        </w:rPr>
      </w:pPr>
      <w:r w:rsidRPr="00C41D36">
        <w:rPr>
          <w:rFonts w:asciiTheme="minorHAnsi" w:hAnsiTheme="minorHAnsi" w:cstheme="minorHAnsi"/>
          <w:sz w:val="24"/>
          <w:szCs w:val="24"/>
        </w:rPr>
        <w:t>ustawy</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dnia</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16</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kwietnia</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2004</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wyrobach</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budowlanych</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(Dz.U.</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202</w:t>
      </w:r>
      <w:r>
        <w:rPr>
          <w:rFonts w:asciiTheme="minorHAnsi" w:hAnsiTheme="minorHAnsi" w:cstheme="minorHAnsi"/>
          <w:sz w:val="24"/>
          <w:szCs w:val="24"/>
        </w:rPr>
        <w:t>1</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poz.</w:t>
      </w:r>
      <w:r w:rsidRPr="00C41D36">
        <w:rPr>
          <w:rFonts w:asciiTheme="minorHAnsi" w:hAnsiTheme="minorHAnsi" w:cstheme="minorHAnsi"/>
          <w:spacing w:val="11"/>
          <w:sz w:val="24"/>
          <w:szCs w:val="24"/>
        </w:rPr>
        <w:t xml:space="preserve"> </w:t>
      </w:r>
      <w:r>
        <w:rPr>
          <w:rFonts w:asciiTheme="minorHAnsi" w:hAnsiTheme="minorHAnsi" w:cstheme="minorHAnsi"/>
          <w:sz w:val="24"/>
          <w:szCs w:val="24"/>
        </w:rPr>
        <w:t>1213</w:t>
      </w:r>
      <w:r w:rsidRPr="00C41D36">
        <w:rPr>
          <w:rFonts w:asciiTheme="minorHAnsi" w:hAnsiTheme="minorHAnsi" w:cstheme="minorHAnsi"/>
          <w:spacing w:val="-2"/>
          <w:sz w:val="24"/>
          <w:szCs w:val="24"/>
        </w:rPr>
        <w:t>.),</w:t>
      </w:r>
    </w:p>
    <w:p w14:paraId="6C2F4005" w14:textId="77777777" w:rsidR="00EB0AAE" w:rsidRPr="00C41D36" w:rsidRDefault="00EB0AAE" w:rsidP="00392F47">
      <w:pPr>
        <w:pStyle w:val="Akapitzlist"/>
        <w:widowControl w:val="0"/>
        <w:numPr>
          <w:ilvl w:val="0"/>
          <w:numId w:val="3"/>
        </w:numPr>
        <w:tabs>
          <w:tab w:val="left" w:pos="360"/>
        </w:tabs>
        <w:autoSpaceDE w:val="0"/>
        <w:autoSpaceDN w:val="0"/>
        <w:spacing w:before="120" w:after="120"/>
        <w:ind w:right="2"/>
        <w:contextualSpacing w:val="0"/>
        <w:jc w:val="both"/>
        <w:rPr>
          <w:rFonts w:asciiTheme="minorHAnsi" w:hAnsiTheme="minorHAnsi" w:cstheme="minorHAnsi"/>
          <w:sz w:val="24"/>
          <w:szCs w:val="24"/>
        </w:rPr>
      </w:pPr>
      <w:r w:rsidRPr="00C41D36">
        <w:rPr>
          <w:rFonts w:asciiTheme="minorHAnsi" w:hAnsiTheme="minorHAnsi" w:cstheme="minorHAnsi"/>
          <w:sz w:val="24"/>
          <w:szCs w:val="24"/>
        </w:rPr>
        <w:t xml:space="preserve">Rozporządzeniem Ministra Transportu, Budownictwa i Gospodarki Morskiej z dnia </w:t>
      </w:r>
      <w:r>
        <w:rPr>
          <w:rFonts w:asciiTheme="minorHAnsi" w:hAnsiTheme="minorHAnsi" w:cstheme="minorHAnsi"/>
          <w:sz w:val="24"/>
          <w:szCs w:val="24"/>
        </w:rPr>
        <w:t xml:space="preserve">11 września 2020 r. </w:t>
      </w:r>
      <w:r w:rsidRPr="00C41D36">
        <w:rPr>
          <w:rFonts w:asciiTheme="minorHAnsi" w:hAnsiTheme="minorHAnsi" w:cstheme="minorHAnsi"/>
          <w:sz w:val="24"/>
          <w:szCs w:val="24"/>
        </w:rPr>
        <w:t>w sprawie szczegółowego zakresu i formy projektu budowlanego (Dz.U. z 202</w:t>
      </w:r>
      <w:r>
        <w:rPr>
          <w:rFonts w:asciiTheme="minorHAnsi" w:hAnsiTheme="minorHAnsi" w:cstheme="minorHAnsi"/>
          <w:sz w:val="24"/>
          <w:szCs w:val="24"/>
        </w:rPr>
        <w:t>2</w:t>
      </w:r>
      <w:r w:rsidRPr="00C41D36">
        <w:rPr>
          <w:rFonts w:asciiTheme="minorHAnsi" w:hAnsiTheme="minorHAnsi" w:cstheme="minorHAnsi"/>
          <w:sz w:val="24"/>
          <w:szCs w:val="24"/>
        </w:rPr>
        <w:t xml:space="preserve"> r. poz. </w:t>
      </w:r>
      <w:r w:rsidRPr="00C41D36">
        <w:rPr>
          <w:rFonts w:asciiTheme="minorHAnsi" w:hAnsiTheme="minorHAnsi" w:cstheme="minorHAnsi"/>
          <w:spacing w:val="-2"/>
          <w:sz w:val="24"/>
          <w:szCs w:val="24"/>
        </w:rPr>
        <w:t>16</w:t>
      </w:r>
      <w:r>
        <w:rPr>
          <w:rFonts w:asciiTheme="minorHAnsi" w:hAnsiTheme="minorHAnsi" w:cstheme="minorHAnsi"/>
          <w:spacing w:val="-2"/>
          <w:sz w:val="24"/>
          <w:szCs w:val="24"/>
        </w:rPr>
        <w:t>79</w:t>
      </w:r>
      <w:r w:rsidRPr="00C41D36">
        <w:rPr>
          <w:rFonts w:asciiTheme="minorHAnsi" w:hAnsiTheme="minorHAnsi" w:cstheme="minorHAnsi"/>
          <w:spacing w:val="-2"/>
          <w:sz w:val="24"/>
          <w:szCs w:val="24"/>
        </w:rPr>
        <w:t>).</w:t>
      </w:r>
    </w:p>
    <w:p w14:paraId="0000001D" w14:textId="0CF6D784" w:rsidR="007A1AB0" w:rsidRPr="00EB0AAE" w:rsidRDefault="00EB0AAE" w:rsidP="00392F47">
      <w:pPr>
        <w:pStyle w:val="Akapitzlist"/>
        <w:widowControl w:val="0"/>
        <w:numPr>
          <w:ilvl w:val="0"/>
          <w:numId w:val="2"/>
        </w:numPr>
        <w:tabs>
          <w:tab w:val="left" w:pos="706"/>
          <w:tab w:val="left" w:pos="756"/>
        </w:tabs>
        <w:autoSpaceDE w:val="0"/>
        <w:autoSpaceDN w:val="0"/>
        <w:spacing w:before="120" w:after="360"/>
        <w:ind w:left="357" w:right="-56" w:hanging="357"/>
        <w:contextualSpacing w:val="0"/>
        <w:jc w:val="both"/>
        <w:rPr>
          <w:rFonts w:asciiTheme="minorHAnsi" w:hAnsiTheme="minorHAnsi" w:cstheme="minorHAnsi"/>
          <w:sz w:val="24"/>
          <w:szCs w:val="24"/>
        </w:rPr>
      </w:pPr>
      <w:r w:rsidRPr="00003382">
        <w:rPr>
          <w:rFonts w:asciiTheme="minorHAnsi" w:hAnsiTheme="minorHAnsi" w:cstheme="minorHAnsi"/>
          <w:sz w:val="24"/>
          <w:szCs w:val="24"/>
        </w:rPr>
        <w:t>Wykonawca oświadcza, że zapoznał się ze stanem faktycznym na przyszłym terenie budowy i w oparciu o dokumentację techniczną z przedmiotem zamówienia oraz, że nie zgłasza zastrzeżeń dotyczących zakresu prac i warunków prowadzenia robót.</w:t>
      </w:r>
    </w:p>
    <w:p w14:paraId="023BE49B" w14:textId="77777777" w:rsidR="00EB0AAE" w:rsidRPr="00C41D36" w:rsidRDefault="00EB0AAE" w:rsidP="00EB0AAE">
      <w:pPr>
        <w:spacing w:before="360"/>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2</w:t>
      </w:r>
    </w:p>
    <w:p w14:paraId="4EBDB665"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TERMIN</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UMOWY</w:t>
      </w:r>
    </w:p>
    <w:p w14:paraId="5F0B215A" w14:textId="77777777" w:rsidR="00EB0AAE" w:rsidRPr="0037508A" w:rsidRDefault="00EB0AAE" w:rsidP="00392F47">
      <w:pPr>
        <w:pStyle w:val="Akapitzlist"/>
        <w:widowControl w:val="0"/>
        <w:numPr>
          <w:ilvl w:val="0"/>
          <w:numId w:val="23"/>
        </w:numPr>
        <w:tabs>
          <w:tab w:val="left" w:pos="706"/>
        </w:tabs>
        <w:autoSpaceDE w:val="0"/>
        <w:autoSpaceDN w:val="0"/>
        <w:spacing w:before="120" w:after="120"/>
        <w:contextualSpacing w:val="0"/>
        <w:jc w:val="both"/>
        <w:rPr>
          <w:rFonts w:asciiTheme="minorHAnsi" w:hAnsiTheme="minorHAnsi" w:cstheme="minorHAnsi"/>
          <w:sz w:val="24"/>
          <w:szCs w:val="24"/>
        </w:rPr>
      </w:pPr>
      <w:r w:rsidRPr="0037508A">
        <w:rPr>
          <w:rFonts w:asciiTheme="minorHAnsi" w:hAnsiTheme="minorHAnsi" w:cstheme="minorHAnsi"/>
          <w:sz w:val="24"/>
          <w:szCs w:val="24"/>
        </w:rPr>
        <w:t>Termin</w:t>
      </w:r>
      <w:r w:rsidRPr="0037508A">
        <w:rPr>
          <w:rFonts w:asciiTheme="minorHAnsi" w:hAnsiTheme="minorHAnsi" w:cstheme="minorHAnsi"/>
          <w:spacing w:val="-8"/>
          <w:sz w:val="24"/>
          <w:szCs w:val="24"/>
        </w:rPr>
        <w:t xml:space="preserve"> </w:t>
      </w:r>
      <w:r w:rsidRPr="0037508A">
        <w:rPr>
          <w:rFonts w:asciiTheme="minorHAnsi" w:hAnsiTheme="minorHAnsi" w:cstheme="minorHAnsi"/>
          <w:sz w:val="24"/>
          <w:szCs w:val="24"/>
        </w:rPr>
        <w:t>rozpoczęcia</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realizacji</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przedmiotu</w:t>
      </w:r>
      <w:r w:rsidRPr="0037508A">
        <w:rPr>
          <w:rFonts w:asciiTheme="minorHAnsi" w:hAnsiTheme="minorHAnsi" w:cstheme="minorHAnsi"/>
          <w:spacing w:val="-3"/>
          <w:sz w:val="24"/>
          <w:szCs w:val="24"/>
        </w:rPr>
        <w:t xml:space="preserve"> </w:t>
      </w:r>
      <w:r w:rsidRPr="0037508A">
        <w:rPr>
          <w:rFonts w:asciiTheme="minorHAnsi" w:hAnsiTheme="minorHAnsi" w:cstheme="minorHAnsi"/>
          <w:sz w:val="24"/>
          <w:szCs w:val="24"/>
        </w:rPr>
        <w:t>umowy</w:t>
      </w:r>
      <w:r w:rsidRPr="0037508A">
        <w:rPr>
          <w:rFonts w:asciiTheme="minorHAnsi" w:hAnsiTheme="minorHAnsi" w:cstheme="minorHAnsi"/>
          <w:spacing w:val="-2"/>
          <w:sz w:val="24"/>
          <w:szCs w:val="24"/>
        </w:rPr>
        <w:t xml:space="preserve"> </w:t>
      </w:r>
      <w:r w:rsidRPr="0037508A">
        <w:rPr>
          <w:rFonts w:asciiTheme="minorHAnsi" w:hAnsiTheme="minorHAnsi" w:cstheme="minorHAnsi"/>
          <w:sz w:val="24"/>
          <w:szCs w:val="24"/>
        </w:rPr>
        <w:t>-</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od</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dnia</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podpisania</w:t>
      </w:r>
      <w:r w:rsidRPr="0037508A">
        <w:rPr>
          <w:rFonts w:asciiTheme="minorHAnsi" w:hAnsiTheme="minorHAnsi" w:cstheme="minorHAnsi"/>
          <w:spacing w:val="-3"/>
          <w:sz w:val="24"/>
          <w:szCs w:val="24"/>
        </w:rPr>
        <w:t xml:space="preserve"> </w:t>
      </w:r>
      <w:r w:rsidRPr="0037508A">
        <w:rPr>
          <w:rFonts w:asciiTheme="minorHAnsi" w:hAnsiTheme="minorHAnsi" w:cstheme="minorHAnsi"/>
          <w:spacing w:val="-2"/>
          <w:sz w:val="24"/>
          <w:szCs w:val="24"/>
        </w:rPr>
        <w:t>umowy.</w:t>
      </w:r>
    </w:p>
    <w:p w14:paraId="490B5050" w14:textId="06737940" w:rsidR="00EB0AAE" w:rsidRPr="0037508A" w:rsidRDefault="00EB0AAE" w:rsidP="00392F47">
      <w:pPr>
        <w:pStyle w:val="Akapitzlist"/>
        <w:widowControl w:val="0"/>
        <w:numPr>
          <w:ilvl w:val="0"/>
          <w:numId w:val="23"/>
        </w:numPr>
        <w:tabs>
          <w:tab w:val="left" w:pos="706"/>
          <w:tab w:val="left" w:pos="756"/>
        </w:tabs>
        <w:autoSpaceDE w:val="0"/>
        <w:autoSpaceDN w:val="0"/>
        <w:spacing w:before="120" w:after="360"/>
        <w:ind w:right="85"/>
        <w:contextualSpacing w:val="0"/>
        <w:jc w:val="both"/>
        <w:rPr>
          <w:rFonts w:asciiTheme="minorHAnsi" w:hAnsiTheme="minorHAnsi" w:cstheme="minorHAnsi"/>
          <w:sz w:val="24"/>
          <w:szCs w:val="24"/>
        </w:rPr>
      </w:pPr>
      <w:r w:rsidRPr="0037508A">
        <w:rPr>
          <w:rFonts w:asciiTheme="minorHAnsi" w:hAnsiTheme="minorHAnsi" w:cstheme="minorHAnsi"/>
          <w:sz w:val="24"/>
          <w:szCs w:val="24"/>
        </w:rPr>
        <w:t>Termin</w:t>
      </w:r>
      <w:r w:rsidRPr="0037508A">
        <w:rPr>
          <w:rFonts w:asciiTheme="minorHAnsi" w:hAnsiTheme="minorHAnsi" w:cstheme="minorHAnsi"/>
          <w:spacing w:val="-1"/>
          <w:sz w:val="24"/>
          <w:szCs w:val="24"/>
        </w:rPr>
        <w:t xml:space="preserve"> </w:t>
      </w:r>
      <w:r w:rsidRPr="00E76DC9">
        <w:rPr>
          <w:rFonts w:asciiTheme="minorHAnsi" w:hAnsiTheme="minorHAnsi" w:cstheme="minorHAnsi"/>
          <w:sz w:val="24"/>
          <w:szCs w:val="24"/>
        </w:rPr>
        <w:t>zakończenia realizacji całości przedmiotu umowy – do 1</w:t>
      </w:r>
      <w:r>
        <w:rPr>
          <w:rFonts w:asciiTheme="minorHAnsi" w:hAnsiTheme="minorHAnsi" w:cstheme="minorHAnsi"/>
          <w:sz w:val="24"/>
          <w:szCs w:val="24"/>
        </w:rPr>
        <w:t>2</w:t>
      </w:r>
      <w:r w:rsidRPr="00E76DC9">
        <w:rPr>
          <w:rFonts w:asciiTheme="minorHAnsi" w:hAnsiTheme="minorHAnsi" w:cstheme="minorHAnsi"/>
          <w:sz w:val="24"/>
          <w:szCs w:val="24"/>
        </w:rPr>
        <w:t xml:space="preserve"> miesięcy od dnia podpisania umowy tj. do dnia ....................</w:t>
      </w:r>
    </w:p>
    <w:p w14:paraId="5214E600" w14:textId="55144634" w:rsidR="00EB0AAE" w:rsidRPr="00C41D36" w:rsidRDefault="00EB0AAE" w:rsidP="00EB0AAE">
      <w:pPr>
        <w:tabs>
          <w:tab w:val="left" w:pos="0"/>
        </w:tabs>
        <w:spacing w:before="360"/>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3</w:t>
      </w:r>
    </w:p>
    <w:p w14:paraId="06C87F25"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PRZEDSTAWICIELE</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STRON,</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NADZÓR</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2"/>
          <w:sz w:val="24"/>
          <w:szCs w:val="24"/>
        </w:rPr>
        <w:t>INWESTORSKI</w:t>
      </w:r>
    </w:p>
    <w:p w14:paraId="54C26C8E" w14:textId="77777777" w:rsidR="00EB0AAE" w:rsidRPr="0037508A" w:rsidRDefault="00EB0AAE" w:rsidP="00392F47">
      <w:pPr>
        <w:pStyle w:val="Akapitzlist"/>
        <w:widowControl w:val="0"/>
        <w:numPr>
          <w:ilvl w:val="0"/>
          <w:numId w:val="24"/>
        </w:numPr>
        <w:tabs>
          <w:tab w:val="left" w:pos="823"/>
        </w:tabs>
        <w:autoSpaceDE w:val="0"/>
        <w:autoSpaceDN w:val="0"/>
        <w:spacing w:before="120" w:after="120"/>
        <w:contextualSpacing w:val="0"/>
        <w:jc w:val="both"/>
        <w:rPr>
          <w:rFonts w:asciiTheme="minorHAnsi" w:hAnsiTheme="minorHAnsi" w:cstheme="minorHAnsi"/>
          <w:sz w:val="24"/>
          <w:szCs w:val="24"/>
        </w:rPr>
      </w:pPr>
      <w:r w:rsidRPr="0037508A">
        <w:rPr>
          <w:rFonts w:asciiTheme="minorHAnsi" w:hAnsiTheme="minorHAnsi" w:cstheme="minorHAnsi"/>
          <w:sz w:val="24"/>
          <w:szCs w:val="24"/>
        </w:rPr>
        <w:t>Przedstawicielem</w:t>
      </w:r>
      <w:r w:rsidRPr="0037508A">
        <w:rPr>
          <w:rFonts w:asciiTheme="minorHAnsi" w:hAnsiTheme="minorHAnsi" w:cstheme="minorHAnsi"/>
          <w:spacing w:val="-11"/>
          <w:sz w:val="24"/>
          <w:szCs w:val="24"/>
        </w:rPr>
        <w:t xml:space="preserve"> </w:t>
      </w:r>
      <w:r w:rsidRPr="0037508A">
        <w:rPr>
          <w:rFonts w:asciiTheme="minorHAnsi" w:hAnsiTheme="minorHAnsi" w:cstheme="minorHAnsi"/>
          <w:sz w:val="24"/>
          <w:szCs w:val="24"/>
        </w:rPr>
        <w:t>Wykonawcy</w:t>
      </w:r>
      <w:r w:rsidRPr="0037508A">
        <w:rPr>
          <w:rFonts w:asciiTheme="minorHAnsi" w:hAnsiTheme="minorHAnsi" w:cstheme="minorHAnsi"/>
          <w:spacing w:val="-9"/>
          <w:sz w:val="24"/>
          <w:szCs w:val="24"/>
        </w:rPr>
        <w:t xml:space="preserve"> </w:t>
      </w:r>
      <w:r w:rsidRPr="0037508A">
        <w:rPr>
          <w:rFonts w:asciiTheme="minorHAnsi" w:hAnsiTheme="minorHAnsi" w:cstheme="minorHAnsi"/>
          <w:sz w:val="24"/>
          <w:szCs w:val="24"/>
        </w:rPr>
        <w:t>jest:</w:t>
      </w:r>
      <w:r w:rsidRPr="0037508A">
        <w:rPr>
          <w:rFonts w:asciiTheme="minorHAnsi" w:hAnsiTheme="minorHAnsi" w:cstheme="minorHAnsi"/>
          <w:spacing w:val="-9"/>
          <w:sz w:val="24"/>
          <w:szCs w:val="24"/>
        </w:rPr>
        <w:t xml:space="preserve"> </w:t>
      </w:r>
      <w:r w:rsidRPr="0037508A">
        <w:rPr>
          <w:rFonts w:asciiTheme="minorHAnsi" w:hAnsiTheme="minorHAnsi" w:cstheme="minorHAnsi"/>
          <w:sz w:val="24"/>
          <w:szCs w:val="24"/>
        </w:rPr>
        <w:t>.................tel.</w:t>
      </w:r>
      <w:r w:rsidRPr="0037508A">
        <w:rPr>
          <w:rFonts w:asciiTheme="minorHAnsi" w:hAnsiTheme="minorHAnsi" w:cstheme="minorHAnsi"/>
          <w:spacing w:val="-8"/>
          <w:sz w:val="24"/>
          <w:szCs w:val="24"/>
        </w:rPr>
        <w:t xml:space="preserve"> </w:t>
      </w:r>
      <w:r w:rsidRPr="0037508A">
        <w:rPr>
          <w:rFonts w:asciiTheme="minorHAnsi" w:hAnsiTheme="minorHAnsi" w:cstheme="minorHAnsi"/>
          <w:spacing w:val="-2"/>
          <w:sz w:val="24"/>
          <w:szCs w:val="24"/>
        </w:rPr>
        <w:t>...................</w:t>
      </w:r>
    </w:p>
    <w:p w14:paraId="41CB73AE" w14:textId="5DC375D9" w:rsidR="00EB0AAE" w:rsidRPr="00EB0AAE" w:rsidRDefault="00EB0AAE" w:rsidP="00392F47">
      <w:pPr>
        <w:pStyle w:val="Akapitzlist"/>
        <w:numPr>
          <w:ilvl w:val="0"/>
          <w:numId w:val="24"/>
        </w:numPr>
        <w:spacing w:before="120" w:after="120"/>
        <w:contextualSpacing w:val="0"/>
        <w:jc w:val="both"/>
        <w:rPr>
          <w:rFonts w:asciiTheme="minorHAnsi" w:hAnsiTheme="minorHAnsi" w:cstheme="minorHAnsi"/>
          <w:b/>
          <w:sz w:val="24"/>
          <w:szCs w:val="24"/>
        </w:rPr>
      </w:pPr>
      <w:r w:rsidRPr="0037508A">
        <w:rPr>
          <w:sz w:val="24"/>
          <w:szCs w:val="24"/>
        </w:rPr>
        <w:t>Wykonawca zobowiązuje się wyznaczyć na stanowisko kierownika budowy</w:t>
      </w:r>
      <w:r>
        <w:rPr>
          <w:sz w:val="24"/>
          <w:szCs w:val="24"/>
        </w:rPr>
        <w:t xml:space="preserve"> osobę</w:t>
      </w:r>
      <w:r w:rsidRPr="0037508A">
        <w:rPr>
          <w:sz w:val="24"/>
          <w:szCs w:val="24"/>
        </w:rPr>
        <w:t>, kt</w:t>
      </w:r>
      <w:r w:rsidRPr="00EB0AAE">
        <w:rPr>
          <w:rFonts w:asciiTheme="minorHAnsi" w:hAnsiTheme="minorHAnsi" w:cstheme="minorHAnsi"/>
          <w:sz w:val="24"/>
          <w:szCs w:val="24"/>
        </w:rPr>
        <w:t>óra została wskazana w ofercie Wykonawcy.</w:t>
      </w:r>
    </w:p>
    <w:p w14:paraId="3521A9DC" w14:textId="77777777" w:rsidR="00EB0AAE" w:rsidRPr="00EB0AAE" w:rsidRDefault="00EB0AAE" w:rsidP="00392F47">
      <w:pPr>
        <w:pStyle w:val="Akapitzlist"/>
        <w:numPr>
          <w:ilvl w:val="0"/>
          <w:numId w:val="24"/>
        </w:numPr>
        <w:spacing w:before="120" w:after="120"/>
        <w:contextualSpacing w:val="0"/>
        <w:jc w:val="both"/>
        <w:rPr>
          <w:rFonts w:asciiTheme="minorHAnsi" w:hAnsiTheme="minorHAnsi" w:cstheme="minorHAnsi"/>
          <w:sz w:val="24"/>
          <w:szCs w:val="24"/>
        </w:rPr>
      </w:pPr>
      <w:r w:rsidRPr="00EB0AAE">
        <w:rPr>
          <w:rFonts w:asciiTheme="minorHAnsi" w:hAnsiTheme="minorHAnsi" w:cstheme="minorHAnsi"/>
          <w:sz w:val="24"/>
          <w:szCs w:val="24"/>
        </w:rPr>
        <w:t>Kierownikiem budowy z ramienia Wykonawcy będzie Pan (i) …………………………………………. posiadający(a) uprawnienia  budowlane ………………………………………………………………………..</w:t>
      </w:r>
    </w:p>
    <w:p w14:paraId="677E39FB" w14:textId="77777777" w:rsidR="00EB0AAE" w:rsidRDefault="00EB0AAE" w:rsidP="00EB0AAE">
      <w:pPr>
        <w:spacing w:before="120" w:after="120"/>
        <w:ind w:left="426" w:hanging="284"/>
        <w:rPr>
          <w:sz w:val="24"/>
          <w:szCs w:val="24"/>
        </w:rPr>
      </w:pPr>
      <w:r w:rsidRPr="00EB0AAE">
        <w:rPr>
          <w:rFonts w:asciiTheme="minorHAnsi" w:hAnsiTheme="minorHAnsi" w:cstheme="minorHAnsi"/>
          <w:sz w:val="24"/>
          <w:szCs w:val="24"/>
        </w:rPr>
        <w:t xml:space="preserve">     Pan (i) …………………………………… jest członkiem ……………… Okręgowej Izby Inżynierów </w:t>
      </w:r>
      <w:r w:rsidRPr="00EB0AAE">
        <w:rPr>
          <w:rFonts w:asciiTheme="minorHAnsi" w:hAnsiTheme="minorHAnsi" w:cstheme="minorHAnsi"/>
          <w:sz w:val="24"/>
          <w:szCs w:val="24"/>
        </w:rPr>
        <w:lastRenderedPageBreak/>
        <w:t>Budownictwa w ……………….. o numerze ewidencyjnym: ………………….  i posiada wymagane ubezpieczenie od odpowiedzialności cywilnej</w:t>
      </w:r>
      <w:r>
        <w:rPr>
          <w:sz w:val="24"/>
          <w:szCs w:val="24"/>
        </w:rPr>
        <w:t xml:space="preserve">.   </w:t>
      </w:r>
    </w:p>
    <w:p w14:paraId="4225F861" w14:textId="77777777" w:rsidR="00EB0AAE" w:rsidRDefault="00EB0AAE" w:rsidP="00392F47">
      <w:pPr>
        <w:pStyle w:val="Akapitzlist"/>
        <w:widowControl w:val="0"/>
        <w:numPr>
          <w:ilvl w:val="0"/>
          <w:numId w:val="24"/>
        </w:numPr>
        <w:autoSpaceDE w:val="0"/>
        <w:autoSpaceDN w:val="0"/>
        <w:spacing w:before="120" w:after="120"/>
        <w:ind w:right="85"/>
        <w:contextualSpacing w:val="0"/>
        <w:jc w:val="both"/>
        <w:rPr>
          <w:rFonts w:asciiTheme="minorHAnsi" w:hAnsiTheme="minorHAnsi" w:cstheme="minorHAnsi"/>
          <w:sz w:val="24"/>
          <w:szCs w:val="24"/>
        </w:rPr>
      </w:pPr>
      <w:r w:rsidRPr="0037508A">
        <w:rPr>
          <w:sz w:val="24"/>
          <w:szCs w:val="24"/>
        </w:rPr>
        <w:t>Ze strony Zamawiającego obowiązki Inspektora Nadzoru inwestorskiego będzie wykonywać osoba wyznaczona przez Zamawiającego</w:t>
      </w:r>
      <w:r w:rsidRPr="0037508A">
        <w:rPr>
          <w:rFonts w:asciiTheme="minorHAnsi" w:hAnsiTheme="minorHAnsi" w:cstheme="minorHAnsi"/>
          <w:spacing w:val="-10"/>
          <w:sz w:val="24"/>
          <w:szCs w:val="24"/>
        </w:rPr>
        <w:t xml:space="preserve">.  </w:t>
      </w:r>
      <w:r w:rsidRPr="0037508A">
        <w:rPr>
          <w:rFonts w:asciiTheme="minorHAnsi" w:hAnsiTheme="minorHAnsi" w:cstheme="minorHAnsi"/>
          <w:sz w:val="24"/>
          <w:szCs w:val="24"/>
        </w:rPr>
        <w:t>Inspektor nadzoru działa w granicach umocowania prawnego wynikającego z przepisów ustawy Prawo budowlane i jest uprawniony, w imieniu Zamawiającego, do wykonania czynności związanych z realizacją zadania, w szczególności do przekazania terenu budowy, kontrolowania gospodarki</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materiałowej</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oraz</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dokonywania</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sprawdzenia</w:t>
      </w:r>
      <w:r w:rsidRPr="0037508A">
        <w:rPr>
          <w:rFonts w:asciiTheme="minorHAnsi" w:hAnsiTheme="minorHAnsi" w:cstheme="minorHAnsi"/>
          <w:spacing w:val="-2"/>
          <w:sz w:val="24"/>
          <w:szCs w:val="24"/>
        </w:rPr>
        <w:t xml:space="preserve"> </w:t>
      </w:r>
      <w:r w:rsidRPr="0037508A">
        <w:rPr>
          <w:rFonts w:asciiTheme="minorHAnsi" w:hAnsiTheme="minorHAnsi" w:cstheme="minorHAnsi"/>
          <w:sz w:val="24"/>
          <w:szCs w:val="24"/>
        </w:rPr>
        <w:t>jakości</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materiałów,</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wyrobów i</w:t>
      </w:r>
      <w:r w:rsidRPr="0037508A">
        <w:rPr>
          <w:rFonts w:asciiTheme="minorHAnsi" w:hAnsiTheme="minorHAnsi" w:cstheme="minorHAnsi"/>
          <w:spacing w:val="-2"/>
          <w:sz w:val="24"/>
          <w:szCs w:val="24"/>
        </w:rPr>
        <w:t xml:space="preserve"> </w:t>
      </w:r>
      <w:r w:rsidRPr="0037508A">
        <w:rPr>
          <w:rFonts w:asciiTheme="minorHAnsi" w:hAnsiTheme="minorHAnsi" w:cstheme="minorHAnsi"/>
          <w:sz w:val="24"/>
          <w:szCs w:val="24"/>
        </w:rPr>
        <w:t>urządzeń przed ich wbudowaniem, sprawdzania jakości i ilości wykonanych robót oraz potwierdzania stopnia ich zaawansowania, sprawdzania rozliczeń finansowych itp.</w:t>
      </w:r>
    </w:p>
    <w:p w14:paraId="45B681D2" w14:textId="3668EAE1" w:rsidR="00EB0AAE" w:rsidRPr="0037508A" w:rsidRDefault="00EB0AAE" w:rsidP="00392F47">
      <w:pPr>
        <w:pStyle w:val="Akapitzlist"/>
        <w:widowControl w:val="0"/>
        <w:numPr>
          <w:ilvl w:val="0"/>
          <w:numId w:val="24"/>
        </w:numPr>
        <w:autoSpaceDE w:val="0"/>
        <w:autoSpaceDN w:val="0"/>
        <w:spacing w:before="120" w:after="120"/>
        <w:ind w:right="85"/>
        <w:contextualSpacing w:val="0"/>
        <w:jc w:val="both"/>
        <w:rPr>
          <w:rFonts w:asciiTheme="minorHAnsi" w:hAnsiTheme="minorHAnsi" w:cstheme="minorHAnsi"/>
          <w:sz w:val="24"/>
          <w:szCs w:val="24"/>
        </w:rPr>
      </w:pPr>
      <w:r w:rsidRPr="0037508A">
        <w:rPr>
          <w:rFonts w:asciiTheme="minorHAnsi" w:hAnsiTheme="minorHAnsi" w:cstheme="minorHAnsi"/>
          <w:sz w:val="24"/>
          <w:szCs w:val="24"/>
        </w:rPr>
        <w:t>W</w:t>
      </w:r>
      <w:r w:rsidRPr="0037508A">
        <w:rPr>
          <w:rFonts w:asciiTheme="minorHAnsi" w:hAnsiTheme="minorHAnsi" w:cstheme="minorHAnsi"/>
          <w:spacing w:val="65"/>
          <w:w w:val="150"/>
          <w:sz w:val="24"/>
          <w:szCs w:val="24"/>
        </w:rPr>
        <w:t xml:space="preserve"> </w:t>
      </w:r>
      <w:r w:rsidRPr="0037508A">
        <w:rPr>
          <w:rFonts w:asciiTheme="minorHAnsi" w:hAnsiTheme="minorHAnsi" w:cstheme="minorHAnsi"/>
          <w:sz w:val="24"/>
          <w:szCs w:val="24"/>
        </w:rPr>
        <w:t>przypadku</w:t>
      </w:r>
      <w:r w:rsidRPr="0037508A">
        <w:rPr>
          <w:rFonts w:asciiTheme="minorHAnsi" w:hAnsiTheme="minorHAnsi" w:cstheme="minorHAnsi"/>
          <w:spacing w:val="62"/>
          <w:w w:val="150"/>
          <w:sz w:val="24"/>
          <w:szCs w:val="24"/>
        </w:rPr>
        <w:t xml:space="preserve"> </w:t>
      </w:r>
      <w:r w:rsidRPr="0037508A">
        <w:rPr>
          <w:rFonts w:asciiTheme="minorHAnsi" w:hAnsiTheme="minorHAnsi" w:cstheme="minorHAnsi"/>
          <w:sz w:val="24"/>
          <w:szCs w:val="24"/>
        </w:rPr>
        <w:t>zmiany</w:t>
      </w:r>
      <w:r w:rsidRPr="0037508A">
        <w:rPr>
          <w:rFonts w:asciiTheme="minorHAnsi" w:hAnsiTheme="minorHAnsi" w:cstheme="minorHAnsi"/>
          <w:spacing w:val="64"/>
          <w:w w:val="150"/>
          <w:sz w:val="24"/>
          <w:szCs w:val="24"/>
        </w:rPr>
        <w:t xml:space="preserve"> </w:t>
      </w:r>
      <w:r w:rsidRPr="0037508A">
        <w:rPr>
          <w:rFonts w:asciiTheme="minorHAnsi" w:hAnsiTheme="minorHAnsi" w:cstheme="minorHAnsi"/>
          <w:sz w:val="24"/>
          <w:szCs w:val="24"/>
        </w:rPr>
        <w:t>osób</w:t>
      </w:r>
      <w:r w:rsidRPr="0037508A">
        <w:rPr>
          <w:rFonts w:asciiTheme="minorHAnsi" w:hAnsiTheme="minorHAnsi" w:cstheme="minorHAnsi"/>
          <w:spacing w:val="62"/>
          <w:w w:val="150"/>
          <w:sz w:val="24"/>
          <w:szCs w:val="24"/>
        </w:rPr>
        <w:t xml:space="preserve"> </w:t>
      </w:r>
      <w:r w:rsidRPr="0037508A">
        <w:rPr>
          <w:rFonts w:asciiTheme="minorHAnsi" w:hAnsiTheme="minorHAnsi" w:cstheme="minorHAnsi"/>
          <w:sz w:val="24"/>
          <w:szCs w:val="24"/>
        </w:rPr>
        <w:t>określonych</w:t>
      </w:r>
      <w:r w:rsidRPr="0037508A">
        <w:rPr>
          <w:rFonts w:asciiTheme="minorHAnsi" w:hAnsiTheme="minorHAnsi" w:cstheme="minorHAnsi"/>
          <w:spacing w:val="62"/>
          <w:w w:val="150"/>
          <w:sz w:val="24"/>
          <w:szCs w:val="24"/>
        </w:rPr>
        <w:t xml:space="preserve"> </w:t>
      </w:r>
      <w:r w:rsidRPr="0037508A">
        <w:rPr>
          <w:rFonts w:asciiTheme="minorHAnsi" w:hAnsiTheme="minorHAnsi" w:cstheme="minorHAnsi"/>
          <w:sz w:val="24"/>
          <w:szCs w:val="24"/>
        </w:rPr>
        <w:t>w</w:t>
      </w:r>
      <w:r w:rsidRPr="0037508A">
        <w:rPr>
          <w:rFonts w:asciiTheme="minorHAnsi" w:hAnsiTheme="minorHAnsi" w:cstheme="minorHAnsi"/>
          <w:spacing w:val="67"/>
          <w:w w:val="150"/>
          <w:sz w:val="24"/>
          <w:szCs w:val="24"/>
        </w:rPr>
        <w:t xml:space="preserve"> </w:t>
      </w:r>
      <w:r w:rsidRPr="0037508A">
        <w:rPr>
          <w:rFonts w:asciiTheme="minorHAnsi" w:hAnsiTheme="minorHAnsi" w:cstheme="minorHAnsi"/>
          <w:sz w:val="24"/>
          <w:szCs w:val="24"/>
        </w:rPr>
        <w:t>ust.</w:t>
      </w:r>
      <w:r w:rsidRPr="0037508A">
        <w:rPr>
          <w:rFonts w:asciiTheme="minorHAnsi" w:hAnsiTheme="minorHAnsi" w:cstheme="minorHAnsi"/>
          <w:spacing w:val="60"/>
          <w:w w:val="150"/>
          <w:sz w:val="24"/>
          <w:szCs w:val="24"/>
        </w:rPr>
        <w:t xml:space="preserve"> </w:t>
      </w:r>
      <w:r w:rsidRPr="0037508A">
        <w:rPr>
          <w:rFonts w:asciiTheme="minorHAnsi" w:hAnsiTheme="minorHAnsi" w:cstheme="minorHAnsi"/>
          <w:sz w:val="24"/>
          <w:szCs w:val="24"/>
        </w:rPr>
        <w:t>3-</w:t>
      </w:r>
      <w:r>
        <w:rPr>
          <w:rFonts w:asciiTheme="minorHAnsi" w:hAnsiTheme="minorHAnsi" w:cstheme="minorHAnsi"/>
          <w:sz w:val="24"/>
          <w:szCs w:val="24"/>
        </w:rPr>
        <w:t>4</w:t>
      </w:r>
      <w:r w:rsidRPr="0037508A">
        <w:rPr>
          <w:rFonts w:asciiTheme="minorHAnsi" w:hAnsiTheme="minorHAnsi" w:cstheme="minorHAnsi"/>
          <w:spacing w:val="65"/>
          <w:w w:val="150"/>
          <w:sz w:val="24"/>
          <w:szCs w:val="24"/>
        </w:rPr>
        <w:t xml:space="preserve"> </w:t>
      </w:r>
      <w:r w:rsidRPr="0037508A">
        <w:rPr>
          <w:rFonts w:asciiTheme="minorHAnsi" w:hAnsiTheme="minorHAnsi" w:cstheme="minorHAnsi"/>
          <w:sz w:val="24"/>
          <w:szCs w:val="24"/>
        </w:rPr>
        <w:t>powyżej,</w:t>
      </w:r>
      <w:r w:rsidRPr="0037508A">
        <w:rPr>
          <w:rFonts w:asciiTheme="minorHAnsi" w:hAnsiTheme="minorHAnsi" w:cstheme="minorHAnsi"/>
          <w:spacing w:val="63"/>
          <w:w w:val="150"/>
          <w:sz w:val="24"/>
          <w:szCs w:val="24"/>
        </w:rPr>
        <w:t xml:space="preserve"> </w:t>
      </w:r>
      <w:r w:rsidRPr="0037508A">
        <w:rPr>
          <w:rFonts w:asciiTheme="minorHAnsi" w:hAnsiTheme="minorHAnsi" w:cstheme="minorHAnsi"/>
          <w:sz w:val="24"/>
          <w:szCs w:val="24"/>
        </w:rPr>
        <w:t>strony</w:t>
      </w:r>
      <w:r w:rsidRPr="0037508A">
        <w:rPr>
          <w:rFonts w:asciiTheme="minorHAnsi" w:hAnsiTheme="minorHAnsi" w:cstheme="minorHAnsi"/>
          <w:spacing w:val="64"/>
          <w:w w:val="150"/>
          <w:sz w:val="24"/>
          <w:szCs w:val="24"/>
        </w:rPr>
        <w:t xml:space="preserve"> </w:t>
      </w:r>
      <w:r w:rsidRPr="0037508A">
        <w:rPr>
          <w:rFonts w:asciiTheme="minorHAnsi" w:hAnsiTheme="minorHAnsi" w:cstheme="minorHAnsi"/>
          <w:sz w:val="24"/>
          <w:szCs w:val="24"/>
        </w:rPr>
        <w:t>zobowiązane</w:t>
      </w:r>
      <w:r w:rsidRPr="0037508A">
        <w:rPr>
          <w:rFonts w:asciiTheme="minorHAnsi" w:hAnsiTheme="minorHAnsi" w:cstheme="minorHAnsi"/>
          <w:spacing w:val="64"/>
          <w:w w:val="150"/>
          <w:sz w:val="24"/>
          <w:szCs w:val="24"/>
        </w:rPr>
        <w:t xml:space="preserve"> </w:t>
      </w:r>
      <w:r w:rsidRPr="0037508A">
        <w:rPr>
          <w:rFonts w:asciiTheme="minorHAnsi" w:hAnsiTheme="minorHAnsi" w:cstheme="minorHAnsi"/>
          <w:sz w:val="24"/>
          <w:szCs w:val="24"/>
        </w:rPr>
        <w:t>są</w:t>
      </w:r>
      <w:r w:rsidRPr="0037508A">
        <w:rPr>
          <w:rFonts w:asciiTheme="minorHAnsi" w:hAnsiTheme="minorHAnsi" w:cstheme="minorHAnsi"/>
          <w:spacing w:val="63"/>
          <w:w w:val="150"/>
          <w:sz w:val="24"/>
          <w:szCs w:val="24"/>
        </w:rPr>
        <w:t xml:space="preserve"> </w:t>
      </w:r>
      <w:r w:rsidRPr="0037508A">
        <w:rPr>
          <w:rFonts w:asciiTheme="minorHAnsi" w:hAnsiTheme="minorHAnsi" w:cstheme="minorHAnsi"/>
          <w:spacing w:val="-5"/>
          <w:sz w:val="24"/>
          <w:szCs w:val="24"/>
        </w:rPr>
        <w:t xml:space="preserve">do </w:t>
      </w:r>
      <w:r w:rsidRPr="0037508A">
        <w:rPr>
          <w:rFonts w:asciiTheme="minorHAnsi" w:hAnsiTheme="minorHAnsi" w:cstheme="minorHAnsi"/>
          <w:sz w:val="24"/>
          <w:szCs w:val="24"/>
        </w:rPr>
        <w:t>natychmiastowego,</w:t>
      </w:r>
      <w:r w:rsidRPr="0037508A">
        <w:rPr>
          <w:rFonts w:asciiTheme="minorHAnsi" w:hAnsiTheme="minorHAnsi" w:cstheme="minorHAnsi"/>
          <w:spacing w:val="28"/>
          <w:sz w:val="24"/>
          <w:szCs w:val="24"/>
        </w:rPr>
        <w:t xml:space="preserve"> </w:t>
      </w:r>
      <w:r w:rsidRPr="0037508A">
        <w:rPr>
          <w:rFonts w:asciiTheme="minorHAnsi" w:hAnsiTheme="minorHAnsi" w:cstheme="minorHAnsi"/>
          <w:sz w:val="24"/>
          <w:szCs w:val="24"/>
        </w:rPr>
        <w:t>wzajemnego</w:t>
      </w:r>
      <w:r w:rsidRPr="0037508A">
        <w:rPr>
          <w:rFonts w:asciiTheme="minorHAnsi" w:hAnsiTheme="minorHAnsi" w:cstheme="minorHAnsi"/>
          <w:spacing w:val="29"/>
          <w:sz w:val="24"/>
          <w:szCs w:val="24"/>
        </w:rPr>
        <w:t xml:space="preserve"> </w:t>
      </w:r>
      <w:r w:rsidRPr="0037508A">
        <w:rPr>
          <w:rFonts w:asciiTheme="minorHAnsi" w:hAnsiTheme="minorHAnsi" w:cstheme="minorHAnsi"/>
          <w:sz w:val="24"/>
          <w:szCs w:val="24"/>
        </w:rPr>
        <w:t>powiadomienia</w:t>
      </w:r>
      <w:r w:rsidRPr="0037508A">
        <w:rPr>
          <w:rFonts w:asciiTheme="minorHAnsi" w:hAnsiTheme="minorHAnsi" w:cstheme="minorHAnsi"/>
          <w:spacing w:val="30"/>
          <w:sz w:val="24"/>
          <w:szCs w:val="24"/>
        </w:rPr>
        <w:t xml:space="preserve"> </w:t>
      </w:r>
      <w:r w:rsidRPr="0037508A">
        <w:rPr>
          <w:rFonts w:asciiTheme="minorHAnsi" w:hAnsiTheme="minorHAnsi" w:cstheme="minorHAnsi"/>
          <w:sz w:val="24"/>
          <w:szCs w:val="24"/>
        </w:rPr>
        <w:t>się</w:t>
      </w:r>
      <w:r w:rsidRPr="0037508A">
        <w:rPr>
          <w:rFonts w:asciiTheme="minorHAnsi" w:hAnsiTheme="minorHAnsi" w:cstheme="minorHAnsi"/>
          <w:spacing w:val="28"/>
          <w:sz w:val="24"/>
          <w:szCs w:val="24"/>
        </w:rPr>
        <w:t xml:space="preserve"> </w:t>
      </w:r>
      <w:r w:rsidRPr="0037508A">
        <w:rPr>
          <w:rFonts w:asciiTheme="minorHAnsi" w:hAnsiTheme="minorHAnsi" w:cstheme="minorHAnsi"/>
          <w:sz w:val="24"/>
          <w:szCs w:val="24"/>
        </w:rPr>
        <w:t>o</w:t>
      </w:r>
      <w:r w:rsidRPr="0037508A">
        <w:rPr>
          <w:rFonts w:asciiTheme="minorHAnsi" w:hAnsiTheme="minorHAnsi" w:cstheme="minorHAnsi"/>
          <w:spacing w:val="31"/>
          <w:sz w:val="24"/>
          <w:szCs w:val="24"/>
        </w:rPr>
        <w:t xml:space="preserve"> </w:t>
      </w:r>
      <w:r w:rsidRPr="0037508A">
        <w:rPr>
          <w:rFonts w:asciiTheme="minorHAnsi" w:hAnsiTheme="minorHAnsi" w:cstheme="minorHAnsi"/>
          <w:sz w:val="24"/>
          <w:szCs w:val="24"/>
        </w:rPr>
        <w:t>tym</w:t>
      </w:r>
      <w:r w:rsidRPr="0037508A">
        <w:rPr>
          <w:rFonts w:asciiTheme="minorHAnsi" w:hAnsiTheme="minorHAnsi" w:cstheme="minorHAnsi"/>
          <w:spacing w:val="31"/>
          <w:sz w:val="24"/>
          <w:szCs w:val="24"/>
        </w:rPr>
        <w:t xml:space="preserve"> </w:t>
      </w:r>
      <w:r w:rsidRPr="0037508A">
        <w:rPr>
          <w:rFonts w:asciiTheme="minorHAnsi" w:hAnsiTheme="minorHAnsi" w:cstheme="minorHAnsi"/>
          <w:sz w:val="24"/>
          <w:szCs w:val="24"/>
        </w:rPr>
        <w:t>fakcie</w:t>
      </w:r>
      <w:r w:rsidRPr="0037508A">
        <w:rPr>
          <w:rFonts w:asciiTheme="minorHAnsi" w:hAnsiTheme="minorHAnsi" w:cstheme="minorHAnsi"/>
          <w:spacing w:val="29"/>
          <w:sz w:val="24"/>
          <w:szCs w:val="24"/>
        </w:rPr>
        <w:t xml:space="preserve"> </w:t>
      </w:r>
      <w:r w:rsidRPr="0037508A">
        <w:rPr>
          <w:rFonts w:asciiTheme="minorHAnsi" w:hAnsiTheme="minorHAnsi" w:cstheme="minorHAnsi"/>
          <w:sz w:val="24"/>
          <w:szCs w:val="24"/>
        </w:rPr>
        <w:t>w</w:t>
      </w:r>
      <w:r w:rsidRPr="0037508A">
        <w:rPr>
          <w:rFonts w:asciiTheme="minorHAnsi" w:hAnsiTheme="minorHAnsi" w:cstheme="minorHAnsi"/>
          <w:spacing w:val="31"/>
          <w:sz w:val="24"/>
          <w:szCs w:val="24"/>
        </w:rPr>
        <w:t xml:space="preserve"> </w:t>
      </w:r>
      <w:r w:rsidRPr="0037508A">
        <w:rPr>
          <w:rFonts w:asciiTheme="minorHAnsi" w:hAnsiTheme="minorHAnsi" w:cstheme="minorHAnsi"/>
          <w:sz w:val="24"/>
          <w:szCs w:val="24"/>
        </w:rPr>
        <w:t>formie</w:t>
      </w:r>
      <w:r w:rsidRPr="0037508A">
        <w:rPr>
          <w:rFonts w:asciiTheme="minorHAnsi" w:hAnsiTheme="minorHAnsi" w:cstheme="minorHAnsi"/>
          <w:spacing w:val="31"/>
          <w:sz w:val="24"/>
          <w:szCs w:val="24"/>
        </w:rPr>
        <w:t xml:space="preserve"> </w:t>
      </w:r>
      <w:r w:rsidRPr="0037508A">
        <w:rPr>
          <w:rFonts w:asciiTheme="minorHAnsi" w:hAnsiTheme="minorHAnsi" w:cstheme="minorHAnsi"/>
          <w:sz w:val="24"/>
          <w:szCs w:val="24"/>
        </w:rPr>
        <w:t>pisemnej.</w:t>
      </w:r>
      <w:r w:rsidRPr="0037508A">
        <w:rPr>
          <w:rFonts w:asciiTheme="minorHAnsi" w:hAnsiTheme="minorHAnsi" w:cstheme="minorHAnsi"/>
          <w:spacing w:val="37"/>
          <w:sz w:val="24"/>
          <w:szCs w:val="24"/>
        </w:rPr>
        <w:t xml:space="preserve"> </w:t>
      </w:r>
      <w:r w:rsidRPr="0037508A">
        <w:rPr>
          <w:rFonts w:asciiTheme="minorHAnsi" w:hAnsiTheme="minorHAnsi" w:cstheme="minorHAnsi"/>
          <w:spacing w:val="-2"/>
          <w:sz w:val="24"/>
          <w:szCs w:val="24"/>
        </w:rPr>
        <w:t xml:space="preserve">Zmiana </w:t>
      </w:r>
      <w:r w:rsidRPr="0037508A">
        <w:rPr>
          <w:rFonts w:asciiTheme="minorHAnsi" w:hAnsiTheme="minorHAnsi" w:cstheme="minorHAnsi"/>
          <w:sz w:val="24"/>
          <w:szCs w:val="24"/>
        </w:rPr>
        <w:t>ww.</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osób</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nie</w:t>
      </w:r>
      <w:r w:rsidRPr="0037508A">
        <w:rPr>
          <w:rFonts w:asciiTheme="minorHAnsi" w:hAnsiTheme="minorHAnsi" w:cstheme="minorHAnsi"/>
          <w:spacing w:val="-2"/>
          <w:sz w:val="24"/>
          <w:szCs w:val="24"/>
        </w:rPr>
        <w:t xml:space="preserve"> </w:t>
      </w:r>
      <w:r w:rsidRPr="0037508A">
        <w:rPr>
          <w:rFonts w:asciiTheme="minorHAnsi" w:hAnsiTheme="minorHAnsi" w:cstheme="minorHAnsi"/>
          <w:sz w:val="24"/>
          <w:szCs w:val="24"/>
        </w:rPr>
        <w:t>stanowi</w:t>
      </w:r>
      <w:r w:rsidRPr="0037508A">
        <w:rPr>
          <w:rFonts w:asciiTheme="minorHAnsi" w:hAnsiTheme="minorHAnsi" w:cstheme="minorHAnsi"/>
          <w:spacing w:val="-3"/>
          <w:sz w:val="24"/>
          <w:szCs w:val="24"/>
        </w:rPr>
        <w:t xml:space="preserve"> </w:t>
      </w:r>
      <w:r w:rsidRPr="0037508A">
        <w:rPr>
          <w:rFonts w:asciiTheme="minorHAnsi" w:hAnsiTheme="minorHAnsi" w:cstheme="minorHAnsi"/>
          <w:sz w:val="24"/>
          <w:szCs w:val="24"/>
        </w:rPr>
        <w:t>zmiany</w:t>
      </w:r>
      <w:r w:rsidRPr="0037508A">
        <w:rPr>
          <w:rFonts w:asciiTheme="minorHAnsi" w:hAnsiTheme="minorHAnsi" w:cstheme="minorHAnsi"/>
          <w:spacing w:val="-2"/>
          <w:sz w:val="24"/>
          <w:szCs w:val="24"/>
        </w:rPr>
        <w:t xml:space="preserve"> umowy.</w:t>
      </w:r>
    </w:p>
    <w:p w14:paraId="059F344D" w14:textId="77777777" w:rsidR="00EB0AAE" w:rsidRPr="00C41D36" w:rsidRDefault="00EB0AAE" w:rsidP="00EB0AAE">
      <w:pPr>
        <w:spacing w:before="360"/>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4</w:t>
      </w:r>
    </w:p>
    <w:p w14:paraId="47A62DBD"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OBOWIĄZKI</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4"/>
          <w:sz w:val="24"/>
          <w:szCs w:val="24"/>
        </w:rPr>
        <w:t>STRON</w:t>
      </w:r>
    </w:p>
    <w:p w14:paraId="4D35753D" w14:textId="77777777" w:rsidR="00EB0AAE" w:rsidRPr="00C41D36" w:rsidRDefault="00EB0AAE" w:rsidP="00392F47">
      <w:pPr>
        <w:pStyle w:val="Akapitzlist"/>
        <w:widowControl w:val="0"/>
        <w:numPr>
          <w:ilvl w:val="0"/>
          <w:numId w:val="22"/>
        </w:numPr>
        <w:tabs>
          <w:tab w:val="left" w:pos="678"/>
        </w:tabs>
        <w:autoSpaceDE w:val="0"/>
        <w:autoSpaceDN w:val="0"/>
        <w:spacing w:before="120" w:after="120"/>
        <w:ind w:left="282" w:hanging="282"/>
        <w:contextualSpacing w:val="0"/>
        <w:jc w:val="both"/>
        <w:rPr>
          <w:rFonts w:asciiTheme="minorHAnsi" w:hAnsiTheme="minorHAnsi" w:cstheme="minorHAnsi"/>
          <w:sz w:val="24"/>
          <w:szCs w:val="24"/>
        </w:rPr>
      </w:pPr>
      <w:r w:rsidRPr="00C41D36">
        <w:rPr>
          <w:rFonts w:asciiTheme="minorHAnsi" w:hAnsiTheme="minorHAnsi" w:cstheme="minorHAnsi"/>
          <w:sz w:val="24"/>
          <w:szCs w:val="24"/>
        </w:rPr>
        <w:t>Zamawiający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zobowiązuje</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3"/>
          <w:sz w:val="24"/>
          <w:szCs w:val="24"/>
        </w:rPr>
        <w:t xml:space="preserve"> </w:t>
      </w:r>
      <w:r w:rsidRPr="00C41D36">
        <w:rPr>
          <w:rFonts w:asciiTheme="minorHAnsi" w:hAnsiTheme="minorHAnsi" w:cstheme="minorHAnsi"/>
          <w:spacing w:val="-5"/>
          <w:sz w:val="24"/>
          <w:szCs w:val="24"/>
        </w:rPr>
        <w:t>do:</w:t>
      </w:r>
    </w:p>
    <w:p w14:paraId="16DF8D3D" w14:textId="77777777" w:rsidR="00EB0AAE" w:rsidRPr="00C41D36" w:rsidRDefault="00EB0AAE" w:rsidP="00392F47">
      <w:pPr>
        <w:pStyle w:val="Akapitzlist"/>
        <w:widowControl w:val="0"/>
        <w:numPr>
          <w:ilvl w:val="1"/>
          <w:numId w:val="22"/>
        </w:numPr>
        <w:tabs>
          <w:tab w:val="left" w:pos="1102"/>
        </w:tabs>
        <w:autoSpaceDE w:val="0"/>
        <w:autoSpaceDN w:val="0"/>
        <w:spacing w:before="120" w:after="120"/>
        <w:ind w:left="706" w:hanging="279"/>
        <w:contextualSpacing w:val="0"/>
        <w:jc w:val="both"/>
        <w:rPr>
          <w:rFonts w:asciiTheme="minorHAnsi" w:hAnsiTheme="minorHAnsi" w:cstheme="minorHAnsi"/>
          <w:sz w:val="24"/>
          <w:szCs w:val="24"/>
        </w:rPr>
      </w:pPr>
      <w:r w:rsidRPr="00C41D36">
        <w:rPr>
          <w:rFonts w:asciiTheme="minorHAnsi" w:hAnsiTheme="minorHAnsi" w:cstheme="minorHAnsi"/>
          <w:sz w:val="24"/>
          <w:szCs w:val="24"/>
        </w:rPr>
        <w:t>zapewnienia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nadzoru</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inwestorskiego,</w:t>
      </w:r>
    </w:p>
    <w:p w14:paraId="193A1C1A" w14:textId="77777777" w:rsidR="00EB0AAE" w:rsidRPr="00C41D36" w:rsidRDefault="00EB0AAE" w:rsidP="00392F47">
      <w:pPr>
        <w:pStyle w:val="Akapitzlist"/>
        <w:widowControl w:val="0"/>
        <w:numPr>
          <w:ilvl w:val="1"/>
          <w:numId w:val="22"/>
        </w:numPr>
        <w:tabs>
          <w:tab w:val="left" w:pos="1102"/>
          <w:tab w:val="left" w:pos="1104"/>
        </w:tabs>
        <w:autoSpaceDE w:val="0"/>
        <w:autoSpaceDN w:val="0"/>
        <w:spacing w:before="120" w:after="120"/>
        <w:ind w:left="708" w:right="85" w:hanging="281"/>
        <w:contextualSpacing w:val="0"/>
        <w:jc w:val="both"/>
        <w:rPr>
          <w:rFonts w:asciiTheme="minorHAnsi" w:hAnsiTheme="minorHAnsi" w:cstheme="minorHAnsi"/>
          <w:sz w:val="24"/>
          <w:szCs w:val="24"/>
        </w:rPr>
      </w:pPr>
      <w:r w:rsidRPr="00C41D36">
        <w:rPr>
          <w:rFonts w:asciiTheme="minorHAnsi" w:hAnsiTheme="minorHAnsi" w:cstheme="minorHAnsi"/>
          <w:sz w:val="24"/>
          <w:szCs w:val="24"/>
        </w:rPr>
        <w:t>protokolarnego przekazania Wykonawcy terenu budowy w terminie do 7 dni od dnia podpisania umowy,</w:t>
      </w:r>
    </w:p>
    <w:p w14:paraId="6554DB19" w14:textId="77777777" w:rsidR="00EB0AAE" w:rsidRPr="00C41D36" w:rsidRDefault="00EB0AAE" w:rsidP="00392F47">
      <w:pPr>
        <w:pStyle w:val="Akapitzlist"/>
        <w:widowControl w:val="0"/>
        <w:numPr>
          <w:ilvl w:val="1"/>
          <w:numId w:val="22"/>
        </w:numPr>
        <w:tabs>
          <w:tab w:val="left" w:pos="1102"/>
        </w:tabs>
        <w:autoSpaceDE w:val="0"/>
        <w:autoSpaceDN w:val="0"/>
        <w:spacing w:before="120" w:after="120"/>
        <w:ind w:left="706" w:hanging="279"/>
        <w:contextualSpacing w:val="0"/>
        <w:jc w:val="both"/>
        <w:rPr>
          <w:rFonts w:asciiTheme="minorHAnsi" w:hAnsiTheme="minorHAnsi" w:cstheme="minorHAnsi"/>
          <w:sz w:val="24"/>
          <w:szCs w:val="24"/>
        </w:rPr>
      </w:pPr>
      <w:r w:rsidRPr="00C41D36">
        <w:rPr>
          <w:rFonts w:asciiTheme="minorHAnsi" w:hAnsiTheme="minorHAnsi" w:cstheme="minorHAnsi"/>
          <w:sz w:val="24"/>
          <w:szCs w:val="24"/>
        </w:rPr>
        <w:t>współdziałania</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Wykonawcą</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okresie</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realizacji</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przedmiotu</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umowy,</w:t>
      </w:r>
    </w:p>
    <w:p w14:paraId="03663D21" w14:textId="77777777" w:rsidR="00EB0AAE" w:rsidRPr="00C41D36" w:rsidRDefault="00EB0AAE" w:rsidP="00392F47">
      <w:pPr>
        <w:pStyle w:val="Akapitzlist"/>
        <w:widowControl w:val="0"/>
        <w:numPr>
          <w:ilvl w:val="0"/>
          <w:numId w:val="22"/>
        </w:numPr>
        <w:tabs>
          <w:tab w:val="left" w:pos="678"/>
        </w:tabs>
        <w:autoSpaceDE w:val="0"/>
        <w:autoSpaceDN w:val="0"/>
        <w:spacing w:before="120" w:after="120"/>
        <w:ind w:left="282" w:hanging="282"/>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zobowiązuje</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5"/>
          <w:sz w:val="24"/>
          <w:szCs w:val="24"/>
        </w:rPr>
        <w:t>do:</w:t>
      </w:r>
    </w:p>
    <w:p w14:paraId="0443D5D0" w14:textId="77777777" w:rsidR="00EB0AAE" w:rsidRPr="00C41D36" w:rsidRDefault="00EB0AAE" w:rsidP="00392F47">
      <w:pPr>
        <w:pStyle w:val="Akapitzlist"/>
        <w:widowControl w:val="0"/>
        <w:numPr>
          <w:ilvl w:val="1"/>
          <w:numId w:val="22"/>
        </w:numPr>
        <w:tabs>
          <w:tab w:val="left" w:pos="1246"/>
        </w:tabs>
        <w:autoSpaceDE w:val="0"/>
        <w:autoSpaceDN w:val="0"/>
        <w:spacing w:before="120" w:after="120"/>
        <w:ind w:left="850" w:hanging="423"/>
        <w:contextualSpacing w:val="0"/>
        <w:jc w:val="both"/>
        <w:rPr>
          <w:rFonts w:asciiTheme="minorHAnsi" w:hAnsiTheme="minorHAnsi" w:cstheme="minorHAnsi"/>
          <w:sz w:val="24"/>
          <w:szCs w:val="24"/>
        </w:rPr>
      </w:pPr>
      <w:r w:rsidRPr="00C41D36">
        <w:rPr>
          <w:rFonts w:asciiTheme="minorHAnsi" w:hAnsiTheme="minorHAnsi" w:cstheme="minorHAnsi"/>
          <w:sz w:val="24"/>
          <w:szCs w:val="24"/>
        </w:rPr>
        <w:t>sprawdzić</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zapoznać</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terenie</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warunkami</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przedmiotu</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umowy,</w:t>
      </w:r>
    </w:p>
    <w:p w14:paraId="396E303B" w14:textId="77777777" w:rsidR="00EB0AAE" w:rsidRPr="00E76DC9" w:rsidRDefault="00EB0AAE" w:rsidP="00392F47">
      <w:pPr>
        <w:pStyle w:val="Akapitzlist"/>
        <w:widowControl w:val="0"/>
        <w:numPr>
          <w:ilvl w:val="1"/>
          <w:numId w:val="22"/>
        </w:numPr>
        <w:tabs>
          <w:tab w:val="left" w:pos="1246"/>
        </w:tabs>
        <w:autoSpaceDE w:val="0"/>
        <w:autoSpaceDN w:val="0"/>
        <w:spacing w:before="120" w:after="120"/>
        <w:ind w:hanging="423"/>
        <w:contextualSpacing w:val="0"/>
        <w:jc w:val="both"/>
        <w:rPr>
          <w:rFonts w:asciiTheme="minorHAnsi" w:hAnsiTheme="minorHAnsi" w:cstheme="minorHAnsi"/>
          <w:sz w:val="24"/>
          <w:szCs w:val="24"/>
        </w:rPr>
      </w:pPr>
      <w:r w:rsidRPr="00E76DC9">
        <w:rPr>
          <w:rFonts w:asciiTheme="minorHAnsi" w:hAnsiTheme="minorHAnsi" w:cstheme="minorHAnsi"/>
          <w:sz w:val="24"/>
          <w:szCs w:val="24"/>
        </w:rPr>
        <w:t>przystąpienia</w:t>
      </w:r>
      <w:r w:rsidRPr="00E76DC9">
        <w:rPr>
          <w:rFonts w:asciiTheme="minorHAnsi" w:hAnsiTheme="minorHAnsi" w:cstheme="minorHAnsi"/>
          <w:spacing w:val="14"/>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realizacji</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przedmiotu</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umowy</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nie</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później</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niż</w:t>
      </w:r>
      <w:r w:rsidRPr="00E76DC9">
        <w:rPr>
          <w:rFonts w:asciiTheme="minorHAnsi" w:hAnsiTheme="minorHAnsi" w:cstheme="minorHAnsi"/>
          <w:spacing w:val="15"/>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terminie</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7</w:t>
      </w:r>
      <w:r w:rsidRPr="00E76DC9">
        <w:rPr>
          <w:rFonts w:asciiTheme="minorHAnsi" w:hAnsiTheme="minorHAnsi" w:cstheme="minorHAnsi"/>
          <w:spacing w:val="14"/>
          <w:sz w:val="24"/>
          <w:szCs w:val="24"/>
        </w:rPr>
        <w:t xml:space="preserve"> </w:t>
      </w:r>
      <w:r w:rsidRPr="00E76DC9">
        <w:rPr>
          <w:rFonts w:asciiTheme="minorHAnsi" w:hAnsiTheme="minorHAnsi" w:cstheme="minorHAnsi"/>
          <w:sz w:val="24"/>
          <w:szCs w:val="24"/>
        </w:rPr>
        <w:t>dni</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od</w:t>
      </w:r>
      <w:r w:rsidRPr="00E76DC9">
        <w:rPr>
          <w:rFonts w:asciiTheme="minorHAnsi" w:hAnsiTheme="minorHAnsi" w:cstheme="minorHAnsi"/>
          <w:spacing w:val="16"/>
          <w:sz w:val="24"/>
          <w:szCs w:val="24"/>
        </w:rPr>
        <w:t xml:space="preserve"> </w:t>
      </w:r>
      <w:r w:rsidRPr="00E76DC9">
        <w:rPr>
          <w:rFonts w:asciiTheme="minorHAnsi" w:hAnsiTheme="minorHAnsi" w:cstheme="minorHAnsi"/>
          <w:spacing w:val="-4"/>
          <w:sz w:val="24"/>
          <w:szCs w:val="24"/>
        </w:rPr>
        <w:t xml:space="preserve">dnia </w:t>
      </w:r>
      <w:r w:rsidRPr="00E76DC9">
        <w:rPr>
          <w:rFonts w:asciiTheme="minorHAnsi" w:hAnsiTheme="minorHAnsi" w:cstheme="minorHAnsi"/>
          <w:sz w:val="24"/>
          <w:szCs w:val="24"/>
        </w:rPr>
        <w:t>przekazania</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terenu</w:t>
      </w:r>
      <w:r w:rsidRPr="00E76DC9">
        <w:rPr>
          <w:rFonts w:asciiTheme="minorHAnsi" w:hAnsiTheme="minorHAnsi" w:cstheme="minorHAnsi"/>
          <w:spacing w:val="-7"/>
          <w:sz w:val="24"/>
          <w:szCs w:val="24"/>
        </w:rPr>
        <w:t xml:space="preserve"> </w:t>
      </w:r>
      <w:r w:rsidRPr="00E76DC9">
        <w:rPr>
          <w:rFonts w:asciiTheme="minorHAnsi" w:hAnsiTheme="minorHAnsi" w:cstheme="minorHAnsi"/>
          <w:spacing w:val="-2"/>
          <w:sz w:val="24"/>
          <w:szCs w:val="24"/>
        </w:rPr>
        <w:t>budowy,</w:t>
      </w:r>
    </w:p>
    <w:p w14:paraId="533D0C97" w14:textId="77777777" w:rsidR="00EB0AAE" w:rsidRPr="0037508A" w:rsidRDefault="00EB0AAE" w:rsidP="00392F47">
      <w:pPr>
        <w:pStyle w:val="Akapitzlist"/>
        <w:widowControl w:val="0"/>
        <w:numPr>
          <w:ilvl w:val="1"/>
          <w:numId w:val="22"/>
        </w:numPr>
        <w:tabs>
          <w:tab w:val="left" w:pos="1246"/>
        </w:tabs>
        <w:autoSpaceDE w:val="0"/>
        <w:autoSpaceDN w:val="0"/>
        <w:spacing w:before="120" w:after="120"/>
        <w:ind w:hanging="423"/>
        <w:contextualSpacing w:val="0"/>
        <w:jc w:val="both"/>
        <w:rPr>
          <w:rFonts w:asciiTheme="minorHAnsi" w:hAnsiTheme="minorHAnsi" w:cstheme="minorHAnsi"/>
          <w:sz w:val="24"/>
          <w:szCs w:val="24"/>
        </w:rPr>
      </w:pPr>
      <w:r w:rsidRPr="00C41D36">
        <w:rPr>
          <w:rFonts w:asciiTheme="minorHAnsi" w:hAnsiTheme="minorHAnsi" w:cstheme="minorHAnsi"/>
          <w:sz w:val="24"/>
          <w:szCs w:val="24"/>
        </w:rPr>
        <w:t>ogrodzenia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zabezpieczenia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terenu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budowy,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własny</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koszt,</w:t>
      </w:r>
    </w:p>
    <w:p w14:paraId="6818EFCB" w14:textId="77777777" w:rsidR="00EB0AAE" w:rsidRPr="0037508A" w:rsidRDefault="00EB0AAE" w:rsidP="00392F47">
      <w:pPr>
        <w:pStyle w:val="Akapitzlist"/>
        <w:widowControl w:val="0"/>
        <w:numPr>
          <w:ilvl w:val="1"/>
          <w:numId w:val="22"/>
        </w:numPr>
        <w:autoSpaceDE w:val="0"/>
        <w:autoSpaceDN w:val="0"/>
        <w:spacing w:before="120" w:after="120"/>
        <w:ind w:hanging="423"/>
        <w:contextualSpacing w:val="0"/>
        <w:jc w:val="both"/>
        <w:rPr>
          <w:rFonts w:asciiTheme="minorHAnsi" w:hAnsiTheme="minorHAnsi" w:cstheme="minorHAnsi"/>
          <w:sz w:val="24"/>
          <w:szCs w:val="24"/>
        </w:rPr>
      </w:pPr>
      <w:r w:rsidRPr="0037508A">
        <w:rPr>
          <w:rFonts w:asciiTheme="minorHAnsi" w:hAnsiTheme="minorHAnsi" w:cstheme="minorHAnsi"/>
          <w:sz w:val="24"/>
          <w:szCs w:val="24"/>
        </w:rPr>
        <w:t>zapewnienia</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dozoru</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mienia</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na</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terenie</w:t>
      </w:r>
      <w:r w:rsidRPr="0037508A">
        <w:rPr>
          <w:rFonts w:asciiTheme="minorHAnsi" w:hAnsiTheme="minorHAnsi" w:cstheme="minorHAnsi"/>
          <w:spacing w:val="-3"/>
          <w:sz w:val="24"/>
          <w:szCs w:val="24"/>
        </w:rPr>
        <w:t xml:space="preserve"> </w:t>
      </w:r>
      <w:r w:rsidRPr="0037508A">
        <w:rPr>
          <w:rFonts w:asciiTheme="minorHAnsi" w:hAnsiTheme="minorHAnsi" w:cstheme="minorHAnsi"/>
          <w:sz w:val="24"/>
          <w:szCs w:val="24"/>
        </w:rPr>
        <w:t>budowy,</w:t>
      </w:r>
      <w:r w:rsidRPr="0037508A">
        <w:rPr>
          <w:rFonts w:asciiTheme="minorHAnsi" w:hAnsiTheme="minorHAnsi" w:cstheme="minorHAnsi"/>
          <w:spacing w:val="-7"/>
          <w:sz w:val="24"/>
          <w:szCs w:val="24"/>
        </w:rPr>
        <w:t xml:space="preserve"> </w:t>
      </w:r>
      <w:r w:rsidRPr="0037508A">
        <w:rPr>
          <w:rFonts w:asciiTheme="minorHAnsi" w:hAnsiTheme="minorHAnsi" w:cstheme="minorHAnsi"/>
          <w:sz w:val="24"/>
          <w:szCs w:val="24"/>
        </w:rPr>
        <w:t>na</w:t>
      </w:r>
      <w:r w:rsidRPr="0037508A">
        <w:rPr>
          <w:rFonts w:asciiTheme="minorHAnsi" w:hAnsiTheme="minorHAnsi" w:cstheme="minorHAnsi"/>
          <w:spacing w:val="-3"/>
          <w:sz w:val="24"/>
          <w:szCs w:val="24"/>
        </w:rPr>
        <w:t xml:space="preserve"> </w:t>
      </w:r>
      <w:r w:rsidRPr="0037508A">
        <w:rPr>
          <w:rFonts w:asciiTheme="minorHAnsi" w:hAnsiTheme="minorHAnsi" w:cstheme="minorHAnsi"/>
          <w:sz w:val="24"/>
          <w:szCs w:val="24"/>
        </w:rPr>
        <w:t>własny</w:t>
      </w:r>
      <w:r w:rsidRPr="0037508A">
        <w:rPr>
          <w:rFonts w:asciiTheme="minorHAnsi" w:hAnsiTheme="minorHAnsi" w:cstheme="minorHAnsi"/>
          <w:spacing w:val="-3"/>
          <w:sz w:val="24"/>
          <w:szCs w:val="24"/>
        </w:rPr>
        <w:t xml:space="preserve"> </w:t>
      </w:r>
      <w:r w:rsidRPr="0037508A">
        <w:rPr>
          <w:rFonts w:asciiTheme="minorHAnsi" w:hAnsiTheme="minorHAnsi" w:cstheme="minorHAnsi"/>
          <w:spacing w:val="-2"/>
          <w:sz w:val="24"/>
          <w:szCs w:val="24"/>
        </w:rPr>
        <w:t>koszt,</w:t>
      </w:r>
    </w:p>
    <w:p w14:paraId="1FB43104" w14:textId="77777777" w:rsidR="00EB0AAE" w:rsidRPr="0037508A" w:rsidRDefault="00EB0AAE" w:rsidP="00392F47">
      <w:pPr>
        <w:pStyle w:val="Akapitzlist"/>
        <w:widowControl w:val="0"/>
        <w:numPr>
          <w:ilvl w:val="1"/>
          <w:numId w:val="22"/>
        </w:numPr>
        <w:autoSpaceDE w:val="0"/>
        <w:autoSpaceDN w:val="0"/>
        <w:spacing w:before="120" w:after="120"/>
        <w:ind w:hanging="423"/>
        <w:contextualSpacing w:val="0"/>
        <w:jc w:val="both"/>
        <w:rPr>
          <w:rFonts w:asciiTheme="minorHAnsi" w:hAnsiTheme="minorHAnsi" w:cstheme="minorHAnsi"/>
          <w:sz w:val="24"/>
          <w:szCs w:val="24"/>
        </w:rPr>
      </w:pPr>
      <w:r w:rsidRPr="0037508A">
        <w:rPr>
          <w:rFonts w:asciiTheme="minorHAnsi" w:hAnsiTheme="minorHAnsi" w:cstheme="minorHAnsi"/>
          <w:sz w:val="24"/>
          <w:szCs w:val="24"/>
        </w:rPr>
        <w:t>wykonania robót będących przedmiotem umowy zgodnie z aktualnym poziomem wiedzy technicznej i należytą starannością oraz zgodnie z właściwymi normami,</w:t>
      </w:r>
    </w:p>
    <w:p w14:paraId="5EC91A01" w14:textId="77777777" w:rsidR="00EB0AAE" w:rsidRPr="0037508A" w:rsidRDefault="00EB0AAE" w:rsidP="00392F47">
      <w:pPr>
        <w:pStyle w:val="Akapitzlist"/>
        <w:widowControl w:val="0"/>
        <w:numPr>
          <w:ilvl w:val="1"/>
          <w:numId w:val="22"/>
        </w:numPr>
        <w:tabs>
          <w:tab w:val="left" w:pos="1246"/>
          <w:tab w:val="left" w:pos="1248"/>
        </w:tabs>
        <w:autoSpaceDE w:val="0"/>
        <w:autoSpaceDN w:val="0"/>
        <w:spacing w:before="120" w:after="120"/>
        <w:ind w:right="2" w:hanging="423"/>
        <w:contextualSpacing w:val="0"/>
        <w:jc w:val="both"/>
        <w:rPr>
          <w:rFonts w:asciiTheme="minorHAnsi" w:hAnsiTheme="minorHAnsi" w:cstheme="minorHAnsi"/>
          <w:sz w:val="24"/>
          <w:szCs w:val="24"/>
        </w:rPr>
      </w:pPr>
      <w:r w:rsidRPr="0037508A">
        <w:rPr>
          <w:rFonts w:asciiTheme="minorHAnsi" w:hAnsiTheme="minorHAnsi" w:cstheme="minorHAnsi"/>
          <w:sz w:val="24"/>
          <w:szCs w:val="24"/>
        </w:rPr>
        <w:t>umożliwienia</w:t>
      </w:r>
      <w:r w:rsidRPr="0037508A">
        <w:rPr>
          <w:rFonts w:asciiTheme="minorHAnsi" w:hAnsiTheme="minorHAnsi" w:cstheme="minorHAnsi"/>
          <w:spacing w:val="-7"/>
          <w:sz w:val="24"/>
          <w:szCs w:val="24"/>
        </w:rPr>
        <w:t xml:space="preserve"> </w:t>
      </w:r>
      <w:r w:rsidRPr="0037508A">
        <w:rPr>
          <w:rFonts w:asciiTheme="minorHAnsi" w:hAnsiTheme="minorHAnsi" w:cstheme="minorHAnsi"/>
          <w:sz w:val="24"/>
          <w:szCs w:val="24"/>
        </w:rPr>
        <w:t>wstępu</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na</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teren</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budowy</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pracownikom</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organu</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nadzoru</w:t>
      </w:r>
      <w:r w:rsidRPr="0037508A">
        <w:rPr>
          <w:rFonts w:asciiTheme="minorHAnsi" w:hAnsiTheme="minorHAnsi" w:cstheme="minorHAnsi"/>
          <w:spacing w:val="-4"/>
          <w:sz w:val="24"/>
          <w:szCs w:val="24"/>
        </w:rPr>
        <w:t xml:space="preserve"> </w:t>
      </w:r>
      <w:r w:rsidRPr="0037508A">
        <w:rPr>
          <w:rFonts w:asciiTheme="minorHAnsi" w:hAnsiTheme="minorHAnsi" w:cstheme="minorHAnsi"/>
          <w:spacing w:val="-2"/>
          <w:sz w:val="24"/>
          <w:szCs w:val="24"/>
        </w:rPr>
        <w:t>budowlanego,</w:t>
      </w:r>
    </w:p>
    <w:p w14:paraId="63F77100" w14:textId="77777777" w:rsidR="00EB0AAE" w:rsidRDefault="00EB0AAE" w:rsidP="00392F47">
      <w:pPr>
        <w:pStyle w:val="Akapitzlist"/>
        <w:widowControl w:val="0"/>
        <w:numPr>
          <w:ilvl w:val="1"/>
          <w:numId w:val="22"/>
        </w:numPr>
        <w:tabs>
          <w:tab w:val="left" w:pos="1246"/>
          <w:tab w:val="left" w:pos="1248"/>
        </w:tabs>
        <w:autoSpaceDE w:val="0"/>
        <w:autoSpaceDN w:val="0"/>
        <w:spacing w:before="120" w:after="120"/>
        <w:ind w:right="-56" w:hanging="423"/>
        <w:contextualSpacing w:val="0"/>
        <w:jc w:val="both"/>
        <w:rPr>
          <w:rFonts w:asciiTheme="minorHAnsi" w:hAnsiTheme="minorHAnsi" w:cstheme="minorHAnsi"/>
          <w:sz w:val="24"/>
          <w:szCs w:val="24"/>
        </w:rPr>
      </w:pPr>
      <w:r w:rsidRPr="0037508A">
        <w:rPr>
          <w:rFonts w:asciiTheme="minorHAnsi" w:hAnsiTheme="minorHAnsi" w:cstheme="minorHAnsi"/>
          <w:sz w:val="24"/>
          <w:szCs w:val="24"/>
        </w:rPr>
        <w:t>stosowania w czasie prowadzenia robót wszelkich przepisów prawa dotyczących ochrony środowiska naturalnego i bezpieczeństwa pracy; opłaty i kary za przekroczenie w trakcie robót norm określonych w odpowiednich przepisach dotyczących ochrony środowiska i bezpieczeństwa pracy ponosi Wykonawca,</w:t>
      </w:r>
    </w:p>
    <w:p w14:paraId="26B708A2" w14:textId="77777777" w:rsidR="00EB0AAE" w:rsidRDefault="00EB0AAE" w:rsidP="00392F47">
      <w:pPr>
        <w:pStyle w:val="Akapitzlist"/>
        <w:widowControl w:val="0"/>
        <w:numPr>
          <w:ilvl w:val="1"/>
          <w:numId w:val="22"/>
        </w:numPr>
        <w:tabs>
          <w:tab w:val="left" w:pos="1246"/>
          <w:tab w:val="left" w:pos="1248"/>
        </w:tabs>
        <w:autoSpaceDE w:val="0"/>
        <w:autoSpaceDN w:val="0"/>
        <w:spacing w:before="120" w:after="120"/>
        <w:ind w:right="2" w:hanging="423"/>
        <w:contextualSpacing w:val="0"/>
        <w:jc w:val="both"/>
        <w:rPr>
          <w:rFonts w:asciiTheme="minorHAnsi" w:hAnsiTheme="minorHAnsi" w:cstheme="minorHAnsi"/>
          <w:sz w:val="24"/>
          <w:szCs w:val="24"/>
        </w:rPr>
      </w:pPr>
      <w:r w:rsidRPr="0037508A">
        <w:rPr>
          <w:rFonts w:asciiTheme="minorHAnsi" w:hAnsiTheme="minorHAnsi" w:cstheme="minorHAnsi"/>
          <w:sz w:val="24"/>
          <w:szCs w:val="24"/>
        </w:rPr>
        <w:lastRenderedPageBreak/>
        <w:t>zgłaszania inspektorowi nadzoru i Zamawiającemu gotowości do odbiorów robót,</w:t>
      </w:r>
      <w:r w:rsidRPr="0037508A">
        <w:rPr>
          <w:rFonts w:asciiTheme="minorHAnsi" w:hAnsiTheme="minorHAnsi" w:cstheme="minorHAnsi"/>
          <w:spacing w:val="40"/>
          <w:sz w:val="24"/>
          <w:szCs w:val="24"/>
        </w:rPr>
        <w:t xml:space="preserve"> </w:t>
      </w:r>
      <w:r w:rsidRPr="0037508A">
        <w:rPr>
          <w:rFonts w:asciiTheme="minorHAnsi" w:hAnsiTheme="minorHAnsi" w:cstheme="minorHAnsi"/>
          <w:sz w:val="24"/>
          <w:szCs w:val="24"/>
        </w:rPr>
        <w:t>w tym robót zanikających i ulegających zakryciu, z odpowiednim wyprzedzeniem, celem umożliwienia dokonania odbioru we właściwym terminie,</w:t>
      </w:r>
    </w:p>
    <w:p w14:paraId="56D2FD73" w14:textId="77777777" w:rsidR="00EB0AAE" w:rsidRPr="0037508A" w:rsidRDefault="00EB0AAE" w:rsidP="00392F47">
      <w:pPr>
        <w:pStyle w:val="Akapitzlist"/>
        <w:widowControl w:val="0"/>
        <w:numPr>
          <w:ilvl w:val="1"/>
          <w:numId w:val="22"/>
        </w:numPr>
        <w:tabs>
          <w:tab w:val="left" w:pos="1246"/>
          <w:tab w:val="left" w:pos="1248"/>
        </w:tabs>
        <w:autoSpaceDE w:val="0"/>
        <w:autoSpaceDN w:val="0"/>
        <w:spacing w:before="120" w:after="120"/>
        <w:ind w:right="85" w:hanging="423"/>
        <w:contextualSpacing w:val="0"/>
        <w:jc w:val="both"/>
        <w:rPr>
          <w:rFonts w:asciiTheme="minorHAnsi" w:hAnsiTheme="minorHAnsi" w:cstheme="minorHAnsi"/>
          <w:sz w:val="24"/>
          <w:szCs w:val="24"/>
        </w:rPr>
      </w:pPr>
      <w:r w:rsidRPr="0037508A">
        <w:rPr>
          <w:rFonts w:asciiTheme="minorHAnsi" w:hAnsiTheme="minorHAnsi" w:cstheme="minorHAnsi"/>
          <w:sz w:val="24"/>
          <w:szCs w:val="24"/>
        </w:rPr>
        <w:t>zabezpieczenia terenu budowy i właściwego oznakowania robót oraz dbania o stan techniczny i prawidłowość oznakowania przez czas trwania realizacji zadania, ze szczególnym uwzględnieniem ochrony zdrowia i życia ludzi,</w:t>
      </w:r>
    </w:p>
    <w:p w14:paraId="7752135E" w14:textId="77777777" w:rsidR="00EB0AAE" w:rsidRPr="00C41D36" w:rsidRDefault="00EB0AAE" w:rsidP="00392F47">
      <w:pPr>
        <w:pStyle w:val="Akapitzlist"/>
        <w:widowControl w:val="0"/>
        <w:numPr>
          <w:ilvl w:val="1"/>
          <w:numId w:val="22"/>
        </w:numPr>
        <w:tabs>
          <w:tab w:val="left" w:pos="1245"/>
          <w:tab w:val="left" w:pos="9214"/>
        </w:tabs>
        <w:autoSpaceDE w:val="0"/>
        <w:autoSpaceDN w:val="0"/>
        <w:spacing w:before="120" w:after="120"/>
        <w:ind w:left="851" w:hanging="422"/>
        <w:contextualSpacing w:val="0"/>
        <w:jc w:val="both"/>
        <w:rPr>
          <w:rFonts w:asciiTheme="minorHAnsi" w:hAnsiTheme="minorHAnsi" w:cstheme="minorHAnsi"/>
          <w:sz w:val="24"/>
          <w:szCs w:val="24"/>
        </w:rPr>
      </w:pPr>
      <w:r w:rsidRPr="00C41D36">
        <w:rPr>
          <w:rFonts w:asciiTheme="minorHAnsi" w:hAnsiTheme="minorHAnsi" w:cstheme="minorHAnsi"/>
          <w:sz w:val="24"/>
          <w:szCs w:val="24"/>
        </w:rPr>
        <w:t>utrzymania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terenu</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budowy:</w:t>
      </w:r>
    </w:p>
    <w:p w14:paraId="22BE0140" w14:textId="77777777" w:rsidR="00EB0AAE" w:rsidRPr="0037508A" w:rsidRDefault="00EB0AAE" w:rsidP="00392F47">
      <w:pPr>
        <w:pStyle w:val="Akapitzlist"/>
        <w:widowControl w:val="0"/>
        <w:numPr>
          <w:ilvl w:val="0"/>
          <w:numId w:val="25"/>
        </w:numPr>
        <w:tabs>
          <w:tab w:val="left" w:pos="1388"/>
          <w:tab w:val="left" w:pos="1390"/>
          <w:tab w:val="left" w:pos="1418"/>
        </w:tabs>
        <w:autoSpaceDE w:val="0"/>
        <w:autoSpaceDN w:val="0"/>
        <w:spacing w:before="120" w:after="120"/>
        <w:ind w:left="1307" w:right="85" w:hanging="425"/>
        <w:contextualSpacing w:val="0"/>
        <w:jc w:val="both"/>
        <w:rPr>
          <w:rFonts w:asciiTheme="minorHAnsi" w:hAnsiTheme="minorHAnsi" w:cstheme="minorHAnsi"/>
          <w:sz w:val="24"/>
          <w:szCs w:val="24"/>
        </w:rPr>
      </w:pPr>
      <w:r w:rsidRPr="0037508A">
        <w:rPr>
          <w:rFonts w:asciiTheme="minorHAnsi" w:hAnsiTheme="minorHAnsi" w:cstheme="minorHAnsi"/>
          <w:sz w:val="24"/>
          <w:szCs w:val="24"/>
        </w:rPr>
        <w:t>w należytym porządku, w tym przestrzegania przepisów BHP i przeciwpożarowych oraz zasad właściwej gospodarki materiałami,</w:t>
      </w:r>
    </w:p>
    <w:p w14:paraId="6E42B0B7" w14:textId="77777777" w:rsidR="00EB0AAE" w:rsidRPr="0037508A" w:rsidRDefault="00EB0AAE" w:rsidP="00392F47">
      <w:pPr>
        <w:pStyle w:val="Akapitzlist"/>
        <w:widowControl w:val="0"/>
        <w:numPr>
          <w:ilvl w:val="0"/>
          <w:numId w:val="25"/>
        </w:numPr>
        <w:tabs>
          <w:tab w:val="left" w:pos="1388"/>
          <w:tab w:val="left" w:pos="1390"/>
          <w:tab w:val="left" w:pos="9478"/>
        </w:tabs>
        <w:autoSpaceDE w:val="0"/>
        <w:autoSpaceDN w:val="0"/>
        <w:spacing w:before="120" w:after="120"/>
        <w:ind w:left="1307" w:right="85" w:hanging="425"/>
        <w:contextualSpacing w:val="0"/>
        <w:jc w:val="both"/>
        <w:rPr>
          <w:rFonts w:asciiTheme="minorHAnsi" w:hAnsiTheme="minorHAnsi" w:cstheme="minorHAnsi"/>
          <w:sz w:val="24"/>
          <w:szCs w:val="24"/>
        </w:rPr>
      </w:pPr>
      <w:r w:rsidRPr="0037508A">
        <w:rPr>
          <w:rFonts w:asciiTheme="minorHAnsi" w:hAnsiTheme="minorHAnsi" w:cstheme="minorHAnsi"/>
          <w:sz w:val="24"/>
          <w:szCs w:val="24"/>
        </w:rPr>
        <w:t>w stanie wolnym od przeszkód komunikacyjnych oraz usuwania na bieżąco zbędnych materiałów, odpadów i śmieci na własny koszt,</w:t>
      </w:r>
    </w:p>
    <w:p w14:paraId="0F824CBA" w14:textId="77777777" w:rsidR="00EB0AAE" w:rsidRPr="0037508A" w:rsidRDefault="00EB0AAE" w:rsidP="00392F47">
      <w:pPr>
        <w:pStyle w:val="Akapitzlist"/>
        <w:widowControl w:val="0"/>
        <w:numPr>
          <w:ilvl w:val="1"/>
          <w:numId w:val="22"/>
        </w:numPr>
        <w:tabs>
          <w:tab w:val="left" w:pos="9478"/>
        </w:tabs>
        <w:autoSpaceDE w:val="0"/>
        <w:autoSpaceDN w:val="0"/>
        <w:spacing w:before="120" w:after="120"/>
        <w:ind w:left="882" w:right="85"/>
        <w:contextualSpacing w:val="0"/>
        <w:jc w:val="both"/>
        <w:rPr>
          <w:rFonts w:asciiTheme="minorHAnsi" w:hAnsiTheme="minorHAnsi" w:cstheme="minorHAnsi"/>
          <w:sz w:val="24"/>
          <w:szCs w:val="24"/>
        </w:rPr>
      </w:pPr>
      <w:r w:rsidRPr="0037508A">
        <w:rPr>
          <w:rFonts w:asciiTheme="minorHAnsi" w:hAnsiTheme="minorHAnsi" w:cstheme="minorHAnsi"/>
          <w:sz w:val="24"/>
          <w:szCs w:val="24"/>
        </w:rPr>
        <w:t>zorganizowania w miejscu przez siebie uzgodnionym z właścicielem terenu, we własnym zakresie i na własny koszt:</w:t>
      </w:r>
    </w:p>
    <w:p w14:paraId="14C632F2" w14:textId="77777777" w:rsidR="00EB0AAE" w:rsidRPr="00C41D36" w:rsidRDefault="00EB0AAE" w:rsidP="00392F47">
      <w:pPr>
        <w:pStyle w:val="Akapitzlist"/>
        <w:widowControl w:val="0"/>
        <w:numPr>
          <w:ilvl w:val="2"/>
          <w:numId w:val="22"/>
        </w:numPr>
        <w:tabs>
          <w:tab w:val="left" w:pos="1671"/>
          <w:tab w:val="left" w:pos="9478"/>
        </w:tabs>
        <w:autoSpaceDE w:val="0"/>
        <w:autoSpaceDN w:val="0"/>
        <w:spacing w:before="120" w:after="120"/>
        <w:ind w:right="85" w:hanging="423"/>
        <w:contextualSpacing w:val="0"/>
        <w:jc w:val="both"/>
        <w:rPr>
          <w:rFonts w:asciiTheme="minorHAnsi" w:hAnsiTheme="minorHAnsi" w:cstheme="minorHAnsi"/>
          <w:sz w:val="24"/>
          <w:szCs w:val="24"/>
        </w:rPr>
      </w:pPr>
      <w:r w:rsidRPr="00C41D36">
        <w:rPr>
          <w:rFonts w:asciiTheme="minorHAnsi" w:hAnsiTheme="minorHAnsi" w:cstheme="minorHAnsi"/>
          <w:sz w:val="24"/>
          <w:szCs w:val="24"/>
        </w:rPr>
        <w:t>zaplecza</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budowy,</w:t>
      </w:r>
    </w:p>
    <w:p w14:paraId="129D2A4F" w14:textId="77777777" w:rsidR="00EB0AAE" w:rsidRPr="00C41D36" w:rsidRDefault="00EB0AAE" w:rsidP="00392F47">
      <w:pPr>
        <w:pStyle w:val="Akapitzlist"/>
        <w:widowControl w:val="0"/>
        <w:numPr>
          <w:ilvl w:val="2"/>
          <w:numId w:val="22"/>
        </w:numPr>
        <w:tabs>
          <w:tab w:val="left" w:pos="1671"/>
          <w:tab w:val="left" w:pos="9478"/>
        </w:tabs>
        <w:autoSpaceDE w:val="0"/>
        <w:autoSpaceDN w:val="0"/>
        <w:spacing w:before="120" w:after="120"/>
        <w:ind w:right="85" w:hanging="423"/>
        <w:contextualSpacing w:val="0"/>
        <w:jc w:val="both"/>
        <w:rPr>
          <w:rFonts w:asciiTheme="minorHAnsi" w:hAnsiTheme="minorHAnsi" w:cstheme="minorHAnsi"/>
          <w:sz w:val="24"/>
          <w:szCs w:val="24"/>
        </w:rPr>
      </w:pPr>
      <w:r w:rsidRPr="00C41D36">
        <w:rPr>
          <w:rFonts w:asciiTheme="minorHAnsi" w:hAnsiTheme="minorHAnsi" w:cstheme="minorHAnsi"/>
          <w:sz w:val="24"/>
          <w:szCs w:val="24"/>
        </w:rPr>
        <w:t>terenu</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niezbędnego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składowania</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materiałów</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oraz</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postoju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maszyn</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3"/>
          <w:sz w:val="24"/>
          <w:szCs w:val="24"/>
        </w:rPr>
        <w:t xml:space="preserve"> </w:t>
      </w:r>
      <w:r w:rsidRPr="00C41D36">
        <w:rPr>
          <w:rFonts w:asciiTheme="minorHAnsi" w:hAnsiTheme="minorHAnsi" w:cstheme="minorHAnsi"/>
          <w:spacing w:val="-2"/>
          <w:sz w:val="24"/>
          <w:szCs w:val="24"/>
        </w:rPr>
        <w:t>urządzeń,</w:t>
      </w:r>
    </w:p>
    <w:p w14:paraId="326CDB9D" w14:textId="77777777" w:rsidR="00EB0AAE" w:rsidRPr="00C41D36" w:rsidRDefault="00EB0AAE" w:rsidP="00EB0AAE">
      <w:pPr>
        <w:pStyle w:val="Tekstpodstawowy"/>
        <w:tabs>
          <w:tab w:val="left" w:pos="9478"/>
        </w:tabs>
        <w:spacing w:before="120"/>
        <w:ind w:left="881" w:right="85"/>
        <w:rPr>
          <w:rFonts w:asciiTheme="minorHAnsi" w:hAnsiTheme="minorHAnsi" w:cstheme="minorHAnsi"/>
          <w:sz w:val="24"/>
          <w:szCs w:val="24"/>
        </w:rPr>
      </w:pPr>
      <w:r w:rsidRPr="00C41D36">
        <w:rPr>
          <w:rFonts w:asciiTheme="minorHAnsi" w:hAnsiTheme="minorHAnsi" w:cstheme="minorHAnsi"/>
          <w:sz w:val="24"/>
          <w:szCs w:val="24"/>
        </w:rPr>
        <w:t>przy czym Zamawiający nie wskaże nieruchomości niezbędnych do urządzenia terenu budowy i</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 xml:space="preserve">terenu niezbędnego do składowania materiałów, postoju maszyn i urządzeń, oraz nie będzie ponosił kosztów związanych z ewentualnym ich wydzierżawieniem, użyczeniem </w:t>
      </w:r>
      <w:r w:rsidRPr="00C41D36">
        <w:rPr>
          <w:rFonts w:asciiTheme="minorHAnsi" w:hAnsiTheme="minorHAnsi" w:cstheme="minorHAnsi"/>
          <w:spacing w:val="-2"/>
          <w:sz w:val="24"/>
          <w:szCs w:val="24"/>
        </w:rPr>
        <w:t>itp.,</w:t>
      </w:r>
    </w:p>
    <w:p w14:paraId="1531D162" w14:textId="77777777" w:rsidR="00EB0AAE" w:rsidRPr="00C41D36" w:rsidRDefault="00EB0AAE" w:rsidP="00392F47">
      <w:pPr>
        <w:pStyle w:val="Akapitzlist"/>
        <w:widowControl w:val="0"/>
        <w:numPr>
          <w:ilvl w:val="1"/>
          <w:numId w:val="22"/>
        </w:numPr>
        <w:tabs>
          <w:tab w:val="left" w:pos="1245"/>
          <w:tab w:val="left" w:pos="1248"/>
          <w:tab w:val="left" w:pos="9478"/>
        </w:tabs>
        <w:autoSpaceDE w:val="0"/>
        <w:autoSpaceDN w:val="0"/>
        <w:spacing w:before="120" w:after="120"/>
        <w:ind w:left="881"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uzgodnienia we własnym zakresie miejsca poboru wody i energii, ewentualnie punktu</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zrzutu ścieków, dopełnienia wszelkich formalności i pokrycia kosztów z tym związanych,</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oraz pokrycia kosztów zużycia poszczególnych mediów,</w:t>
      </w:r>
    </w:p>
    <w:p w14:paraId="333A4AAF" w14:textId="77777777" w:rsidR="00EB0AAE" w:rsidRPr="00C41D36" w:rsidRDefault="00EB0AAE" w:rsidP="00392F47">
      <w:pPr>
        <w:pStyle w:val="Akapitzlist"/>
        <w:widowControl w:val="0"/>
        <w:numPr>
          <w:ilvl w:val="1"/>
          <w:numId w:val="22"/>
        </w:numPr>
        <w:tabs>
          <w:tab w:val="left" w:pos="1245"/>
          <w:tab w:val="left" w:pos="1248"/>
          <w:tab w:val="left" w:pos="9478"/>
        </w:tabs>
        <w:autoSpaceDE w:val="0"/>
        <w:autoSpaceDN w:val="0"/>
        <w:spacing w:before="120" w:after="120"/>
        <w:ind w:left="881"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zawiadomienia właścicieli lub użytkowników nieruchomości przyległych do terenu budowy, 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co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najmniej</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5-dniowym wyprzedzeniem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 ewentualnym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braku</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możliwości</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dojazdu</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do tych nieruchomości i ich czasie trwania; każdorazowo w przypadku powstania, na skutek braku powiadomienia, szkody po stronie właścicieli lub użytkowników nieruchomości,</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Wykonawca zobowiązany będzie do jej naprawienia na swój koszt,</w:t>
      </w:r>
    </w:p>
    <w:p w14:paraId="5E4FEA3F" w14:textId="77777777" w:rsidR="00EB0AAE" w:rsidRPr="00C41D36" w:rsidRDefault="00EB0AAE" w:rsidP="00392F47">
      <w:pPr>
        <w:pStyle w:val="Akapitzlist"/>
        <w:widowControl w:val="0"/>
        <w:numPr>
          <w:ilvl w:val="1"/>
          <w:numId w:val="22"/>
        </w:numPr>
        <w:tabs>
          <w:tab w:val="left" w:pos="1245"/>
          <w:tab w:val="left" w:pos="1248"/>
        </w:tabs>
        <w:autoSpaceDE w:val="0"/>
        <w:autoSpaceDN w:val="0"/>
        <w:spacing w:before="120" w:after="120"/>
        <w:ind w:left="881"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zapewnienia bezpiecznego korzystania z terenu przylegającego do terenu budowy oraz zapewnienia,</w:t>
      </w:r>
      <w:r w:rsidRPr="00C41D36">
        <w:rPr>
          <w:rFonts w:asciiTheme="minorHAnsi" w:hAnsiTheme="minorHAnsi" w:cstheme="minorHAnsi"/>
          <w:spacing w:val="73"/>
          <w:w w:val="150"/>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73"/>
          <w:w w:val="150"/>
          <w:sz w:val="24"/>
          <w:szCs w:val="24"/>
        </w:rPr>
        <w:t xml:space="preserve"> </w:t>
      </w:r>
      <w:r w:rsidRPr="00C41D36">
        <w:rPr>
          <w:rFonts w:asciiTheme="minorHAnsi" w:hAnsiTheme="minorHAnsi" w:cstheme="minorHAnsi"/>
          <w:sz w:val="24"/>
          <w:szCs w:val="24"/>
        </w:rPr>
        <w:t>własny</w:t>
      </w:r>
      <w:r w:rsidRPr="00C41D36">
        <w:rPr>
          <w:rFonts w:asciiTheme="minorHAnsi" w:hAnsiTheme="minorHAnsi" w:cstheme="minorHAnsi"/>
          <w:spacing w:val="71"/>
          <w:w w:val="150"/>
          <w:sz w:val="24"/>
          <w:szCs w:val="24"/>
        </w:rPr>
        <w:t xml:space="preserve"> </w:t>
      </w:r>
      <w:r w:rsidRPr="00C41D36">
        <w:rPr>
          <w:rFonts w:asciiTheme="minorHAnsi" w:hAnsiTheme="minorHAnsi" w:cstheme="minorHAnsi"/>
          <w:sz w:val="24"/>
          <w:szCs w:val="24"/>
        </w:rPr>
        <w:t>koszt,</w:t>
      </w:r>
      <w:r w:rsidRPr="00C41D36">
        <w:rPr>
          <w:rFonts w:asciiTheme="minorHAnsi" w:hAnsiTheme="minorHAnsi" w:cstheme="minorHAnsi"/>
          <w:spacing w:val="71"/>
          <w:w w:val="150"/>
          <w:sz w:val="24"/>
          <w:szCs w:val="24"/>
        </w:rPr>
        <w:t xml:space="preserve"> </w:t>
      </w:r>
      <w:r w:rsidRPr="00C41D36">
        <w:rPr>
          <w:rFonts w:asciiTheme="minorHAnsi" w:hAnsiTheme="minorHAnsi" w:cstheme="minorHAnsi"/>
          <w:sz w:val="24"/>
          <w:szCs w:val="24"/>
        </w:rPr>
        <w:t>podczas</w:t>
      </w:r>
      <w:r w:rsidRPr="00C41D36">
        <w:rPr>
          <w:rFonts w:asciiTheme="minorHAnsi" w:hAnsiTheme="minorHAnsi" w:cstheme="minorHAnsi"/>
          <w:spacing w:val="71"/>
          <w:w w:val="150"/>
          <w:sz w:val="24"/>
          <w:szCs w:val="24"/>
        </w:rPr>
        <w:t xml:space="preserve"> </w:t>
      </w:r>
      <w:r w:rsidRPr="00C41D36">
        <w:rPr>
          <w:rFonts w:asciiTheme="minorHAnsi" w:hAnsiTheme="minorHAnsi" w:cstheme="minorHAnsi"/>
          <w:sz w:val="24"/>
          <w:szCs w:val="24"/>
        </w:rPr>
        <w:t>całego</w:t>
      </w:r>
      <w:r w:rsidRPr="00C41D36">
        <w:rPr>
          <w:rFonts w:asciiTheme="minorHAnsi" w:hAnsiTheme="minorHAnsi" w:cstheme="minorHAnsi"/>
          <w:spacing w:val="72"/>
          <w:w w:val="150"/>
          <w:sz w:val="24"/>
          <w:szCs w:val="24"/>
        </w:rPr>
        <w:t xml:space="preserve"> </w:t>
      </w:r>
      <w:r w:rsidRPr="00C41D36">
        <w:rPr>
          <w:rFonts w:asciiTheme="minorHAnsi" w:hAnsiTheme="minorHAnsi" w:cstheme="minorHAnsi"/>
          <w:sz w:val="24"/>
          <w:szCs w:val="24"/>
        </w:rPr>
        <w:t>okresu</w:t>
      </w:r>
      <w:r w:rsidRPr="00C41D36">
        <w:rPr>
          <w:rFonts w:asciiTheme="minorHAnsi" w:hAnsiTheme="minorHAnsi" w:cstheme="minorHAnsi"/>
          <w:spacing w:val="73"/>
          <w:w w:val="150"/>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74"/>
          <w:w w:val="150"/>
          <w:sz w:val="24"/>
          <w:szCs w:val="24"/>
        </w:rPr>
        <w:t xml:space="preserve"> </w:t>
      </w:r>
      <w:r w:rsidRPr="00C41D36">
        <w:rPr>
          <w:rFonts w:asciiTheme="minorHAnsi" w:hAnsiTheme="minorHAnsi" w:cstheme="minorHAnsi"/>
          <w:sz w:val="24"/>
          <w:szCs w:val="24"/>
        </w:rPr>
        <w:t>dostępu</w:t>
      </w:r>
      <w:r w:rsidRPr="00C41D36">
        <w:rPr>
          <w:rFonts w:asciiTheme="minorHAnsi" w:hAnsiTheme="minorHAnsi" w:cstheme="minorHAnsi"/>
          <w:spacing w:val="72"/>
          <w:w w:val="150"/>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74"/>
          <w:w w:val="150"/>
          <w:sz w:val="24"/>
          <w:szCs w:val="24"/>
        </w:rPr>
        <w:t xml:space="preserve"> </w:t>
      </w:r>
      <w:r w:rsidRPr="00C41D36">
        <w:rPr>
          <w:rFonts w:asciiTheme="minorHAnsi" w:hAnsiTheme="minorHAnsi" w:cstheme="minorHAnsi"/>
          <w:sz w:val="24"/>
          <w:szCs w:val="24"/>
        </w:rPr>
        <w:t>terenów i nieruchomości położonych w pobliżu terenu budowy,</w:t>
      </w:r>
    </w:p>
    <w:p w14:paraId="3ADA6873" w14:textId="77777777" w:rsidR="00EB0AAE" w:rsidRDefault="00EB0AAE" w:rsidP="00392F47">
      <w:pPr>
        <w:pStyle w:val="Akapitzlist"/>
        <w:widowControl w:val="0"/>
        <w:numPr>
          <w:ilvl w:val="1"/>
          <w:numId w:val="22"/>
        </w:numPr>
        <w:tabs>
          <w:tab w:val="left" w:pos="1245"/>
          <w:tab w:val="left" w:pos="1248"/>
        </w:tabs>
        <w:autoSpaceDE w:val="0"/>
        <w:autoSpaceDN w:val="0"/>
        <w:spacing w:before="120" w:after="120"/>
        <w:ind w:left="881"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ponoszenia odpowiedzialności wobec osób trzecich za szkody powstałe w związku z nienależytym wykonaniem lub niewykonaniem przez Wykonawcę przedmiotu umowy, prowadzenia robót w sposób wyłączający powstanie szkód; w przypadku powstania szkód, koszt ich usunięcia obciąża Wykonawcę,</w:t>
      </w:r>
    </w:p>
    <w:p w14:paraId="67E5DD64" w14:textId="77777777" w:rsidR="00EB0AAE" w:rsidRPr="008A6736" w:rsidRDefault="00EB0AAE" w:rsidP="00392F47">
      <w:pPr>
        <w:pStyle w:val="Akapitzlist"/>
        <w:widowControl w:val="0"/>
        <w:numPr>
          <w:ilvl w:val="1"/>
          <w:numId w:val="22"/>
        </w:numPr>
        <w:tabs>
          <w:tab w:val="left" w:pos="1245"/>
          <w:tab w:val="left" w:pos="1248"/>
        </w:tabs>
        <w:autoSpaceDE w:val="0"/>
        <w:autoSpaceDN w:val="0"/>
        <w:spacing w:before="120" w:after="120"/>
        <w:ind w:left="881"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 xml:space="preserve">protokolarnego przekazania Zamawiającemu, po zakończeniu robót, nie później </w:t>
      </w:r>
      <w:r w:rsidRPr="008A6736">
        <w:rPr>
          <w:rFonts w:asciiTheme="minorHAnsi" w:hAnsiTheme="minorHAnsi" w:cstheme="minorHAnsi"/>
          <w:sz w:val="24"/>
          <w:szCs w:val="24"/>
        </w:rPr>
        <w:lastRenderedPageBreak/>
        <w:t>jednak niż przed rozpoczęciem odbioru końcowego:</w:t>
      </w:r>
    </w:p>
    <w:p w14:paraId="786B2875" w14:textId="77777777" w:rsidR="00EB0AAE" w:rsidRPr="008A6736" w:rsidRDefault="00EB0AAE" w:rsidP="00392F47">
      <w:pPr>
        <w:pStyle w:val="Akapitzlist"/>
        <w:widowControl w:val="0"/>
        <w:numPr>
          <w:ilvl w:val="0"/>
          <w:numId w:val="26"/>
        </w:numPr>
        <w:tabs>
          <w:tab w:val="left" w:pos="1671"/>
          <w:tab w:val="left" w:pos="1673"/>
        </w:tabs>
        <w:autoSpaceDE w:val="0"/>
        <w:autoSpaceDN w:val="0"/>
        <w:spacing w:before="120" w:after="120"/>
        <w:ind w:left="1279"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kompletu dokumentów - atestów, certyfikatów, deklaracji zgodności itp. - potwierdzających dopuszczenie materiałów wykorzystanych do realizacji robót do stosowania</w:t>
      </w:r>
      <w:r w:rsidRPr="008A6736">
        <w:rPr>
          <w:rFonts w:asciiTheme="minorHAnsi" w:hAnsiTheme="minorHAnsi" w:cstheme="minorHAnsi"/>
          <w:spacing w:val="26"/>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9"/>
          <w:sz w:val="24"/>
          <w:szCs w:val="24"/>
        </w:rPr>
        <w:t xml:space="preserve"> </w:t>
      </w:r>
      <w:r w:rsidRPr="008A6736">
        <w:rPr>
          <w:rFonts w:asciiTheme="minorHAnsi" w:hAnsiTheme="minorHAnsi" w:cstheme="minorHAnsi"/>
          <w:sz w:val="24"/>
          <w:szCs w:val="24"/>
        </w:rPr>
        <w:t>budownictwie,</w:t>
      </w:r>
      <w:r w:rsidRPr="008A6736">
        <w:rPr>
          <w:rFonts w:asciiTheme="minorHAnsi" w:hAnsiTheme="minorHAnsi" w:cstheme="minorHAnsi"/>
          <w:spacing w:val="29"/>
          <w:sz w:val="24"/>
          <w:szCs w:val="24"/>
        </w:rPr>
        <w:t xml:space="preserve"> </w:t>
      </w:r>
      <w:r w:rsidRPr="008A6736">
        <w:rPr>
          <w:rFonts w:asciiTheme="minorHAnsi" w:hAnsiTheme="minorHAnsi" w:cstheme="minorHAnsi"/>
          <w:sz w:val="24"/>
          <w:szCs w:val="24"/>
        </w:rPr>
        <w:t>zgodnie</w:t>
      </w:r>
      <w:r w:rsidRPr="008A6736">
        <w:rPr>
          <w:rFonts w:asciiTheme="minorHAnsi" w:hAnsiTheme="minorHAnsi" w:cstheme="minorHAnsi"/>
          <w:spacing w:val="29"/>
          <w:sz w:val="24"/>
          <w:szCs w:val="24"/>
        </w:rPr>
        <w:t xml:space="preserve"> </w:t>
      </w:r>
      <w:r w:rsidRPr="008A6736">
        <w:rPr>
          <w:rFonts w:asciiTheme="minorHAnsi" w:hAnsiTheme="minorHAnsi" w:cstheme="minorHAnsi"/>
          <w:sz w:val="24"/>
          <w:szCs w:val="24"/>
        </w:rPr>
        <w:t>z</w:t>
      </w:r>
      <w:r w:rsidRPr="008A6736">
        <w:rPr>
          <w:rFonts w:asciiTheme="minorHAnsi" w:hAnsiTheme="minorHAnsi" w:cstheme="minorHAnsi"/>
          <w:spacing w:val="25"/>
          <w:sz w:val="24"/>
          <w:szCs w:val="24"/>
        </w:rPr>
        <w:t xml:space="preserve"> </w:t>
      </w:r>
      <w:r w:rsidRPr="008A6736">
        <w:rPr>
          <w:rFonts w:asciiTheme="minorHAnsi" w:hAnsiTheme="minorHAnsi" w:cstheme="minorHAnsi"/>
          <w:sz w:val="24"/>
          <w:szCs w:val="24"/>
        </w:rPr>
        <w:t>obowiązującymi</w:t>
      </w:r>
      <w:r w:rsidRPr="008A6736">
        <w:rPr>
          <w:rFonts w:asciiTheme="minorHAnsi" w:hAnsiTheme="minorHAnsi" w:cstheme="minorHAnsi"/>
          <w:spacing w:val="28"/>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7"/>
          <w:sz w:val="24"/>
          <w:szCs w:val="24"/>
        </w:rPr>
        <w:t xml:space="preserve"> </w:t>
      </w:r>
      <w:r w:rsidRPr="008A6736">
        <w:rPr>
          <w:rFonts w:asciiTheme="minorHAnsi" w:hAnsiTheme="minorHAnsi" w:cstheme="minorHAnsi"/>
          <w:sz w:val="24"/>
          <w:szCs w:val="24"/>
        </w:rPr>
        <w:t>tym</w:t>
      </w:r>
      <w:r w:rsidRPr="008A6736">
        <w:rPr>
          <w:rFonts w:asciiTheme="minorHAnsi" w:hAnsiTheme="minorHAnsi" w:cstheme="minorHAnsi"/>
          <w:spacing w:val="27"/>
          <w:sz w:val="24"/>
          <w:szCs w:val="24"/>
        </w:rPr>
        <w:t xml:space="preserve"> </w:t>
      </w:r>
      <w:r w:rsidRPr="008A6736">
        <w:rPr>
          <w:rFonts w:asciiTheme="minorHAnsi" w:hAnsiTheme="minorHAnsi" w:cstheme="minorHAnsi"/>
          <w:sz w:val="24"/>
          <w:szCs w:val="24"/>
        </w:rPr>
        <w:t>względzie</w:t>
      </w:r>
      <w:r w:rsidRPr="008A6736">
        <w:rPr>
          <w:rFonts w:asciiTheme="minorHAnsi" w:hAnsiTheme="minorHAnsi" w:cstheme="minorHAnsi"/>
          <w:spacing w:val="29"/>
          <w:sz w:val="24"/>
          <w:szCs w:val="24"/>
        </w:rPr>
        <w:t xml:space="preserve"> </w:t>
      </w:r>
      <w:r w:rsidRPr="008A6736">
        <w:rPr>
          <w:rFonts w:asciiTheme="minorHAnsi" w:hAnsiTheme="minorHAnsi" w:cstheme="minorHAnsi"/>
          <w:sz w:val="24"/>
          <w:szCs w:val="24"/>
        </w:rPr>
        <w:t>przepisami prawa,</w:t>
      </w:r>
      <w:r w:rsidRPr="008A6736">
        <w:rPr>
          <w:rFonts w:asciiTheme="minorHAnsi" w:hAnsiTheme="minorHAnsi" w:cstheme="minorHAnsi"/>
          <w:spacing w:val="72"/>
          <w:sz w:val="24"/>
          <w:szCs w:val="24"/>
        </w:rPr>
        <w:t xml:space="preserve"> </w:t>
      </w:r>
      <w:r w:rsidRPr="008A6736">
        <w:rPr>
          <w:rFonts w:asciiTheme="minorHAnsi" w:hAnsiTheme="minorHAnsi" w:cstheme="minorHAnsi"/>
          <w:sz w:val="24"/>
          <w:szCs w:val="24"/>
        </w:rPr>
        <w:t>a</w:t>
      </w:r>
      <w:r w:rsidRPr="008A6736">
        <w:rPr>
          <w:rFonts w:asciiTheme="minorHAnsi" w:hAnsiTheme="minorHAnsi" w:cstheme="minorHAnsi"/>
          <w:spacing w:val="71"/>
          <w:sz w:val="24"/>
          <w:szCs w:val="24"/>
        </w:rPr>
        <w:t xml:space="preserve"> </w:t>
      </w:r>
      <w:r w:rsidRPr="008A6736">
        <w:rPr>
          <w:rFonts w:asciiTheme="minorHAnsi" w:hAnsiTheme="minorHAnsi" w:cstheme="minorHAnsi"/>
          <w:sz w:val="24"/>
          <w:szCs w:val="24"/>
        </w:rPr>
        <w:t>nadto</w:t>
      </w:r>
      <w:r w:rsidRPr="008A6736">
        <w:rPr>
          <w:rFonts w:asciiTheme="minorHAnsi" w:hAnsiTheme="minorHAnsi" w:cstheme="minorHAnsi"/>
          <w:spacing w:val="72"/>
          <w:sz w:val="24"/>
          <w:szCs w:val="24"/>
        </w:rPr>
        <w:t xml:space="preserve"> </w:t>
      </w:r>
      <w:r w:rsidRPr="008A6736">
        <w:rPr>
          <w:rFonts w:asciiTheme="minorHAnsi" w:hAnsiTheme="minorHAnsi" w:cstheme="minorHAnsi"/>
          <w:sz w:val="24"/>
          <w:szCs w:val="24"/>
        </w:rPr>
        <w:t>badań</w:t>
      </w:r>
      <w:r w:rsidRPr="008A6736">
        <w:rPr>
          <w:rFonts w:asciiTheme="minorHAnsi" w:hAnsiTheme="minorHAnsi" w:cstheme="minorHAnsi"/>
          <w:spacing w:val="72"/>
          <w:sz w:val="24"/>
          <w:szCs w:val="24"/>
        </w:rPr>
        <w:t xml:space="preserve"> </w:t>
      </w:r>
      <w:r w:rsidRPr="008A6736">
        <w:rPr>
          <w:rFonts w:asciiTheme="minorHAnsi" w:hAnsiTheme="minorHAnsi" w:cstheme="minorHAnsi"/>
          <w:sz w:val="24"/>
          <w:szCs w:val="24"/>
        </w:rPr>
        <w:t>i</w:t>
      </w:r>
      <w:r w:rsidRPr="008A6736">
        <w:rPr>
          <w:rFonts w:asciiTheme="minorHAnsi" w:hAnsiTheme="minorHAnsi" w:cstheme="minorHAnsi"/>
          <w:spacing w:val="70"/>
          <w:sz w:val="24"/>
          <w:szCs w:val="24"/>
        </w:rPr>
        <w:t xml:space="preserve"> </w:t>
      </w:r>
      <w:r w:rsidRPr="008A6736">
        <w:rPr>
          <w:rFonts w:asciiTheme="minorHAnsi" w:hAnsiTheme="minorHAnsi" w:cstheme="minorHAnsi"/>
          <w:sz w:val="24"/>
          <w:szCs w:val="24"/>
        </w:rPr>
        <w:t>sprawdzeń</w:t>
      </w:r>
      <w:r w:rsidRPr="008A6736">
        <w:rPr>
          <w:rFonts w:asciiTheme="minorHAnsi" w:hAnsiTheme="minorHAnsi" w:cstheme="minorHAnsi"/>
          <w:spacing w:val="71"/>
          <w:sz w:val="24"/>
          <w:szCs w:val="24"/>
        </w:rPr>
        <w:t xml:space="preserve"> </w:t>
      </w:r>
      <w:r w:rsidRPr="008A6736">
        <w:rPr>
          <w:rFonts w:asciiTheme="minorHAnsi" w:hAnsiTheme="minorHAnsi" w:cstheme="minorHAnsi"/>
          <w:sz w:val="24"/>
          <w:szCs w:val="24"/>
        </w:rPr>
        <w:t>oraz</w:t>
      </w:r>
      <w:r w:rsidRPr="008A6736">
        <w:rPr>
          <w:rFonts w:asciiTheme="minorHAnsi" w:hAnsiTheme="minorHAnsi" w:cstheme="minorHAnsi"/>
          <w:spacing w:val="69"/>
          <w:sz w:val="24"/>
          <w:szCs w:val="24"/>
        </w:rPr>
        <w:t xml:space="preserve"> </w:t>
      </w:r>
      <w:r w:rsidRPr="008A6736">
        <w:rPr>
          <w:rFonts w:asciiTheme="minorHAnsi" w:hAnsiTheme="minorHAnsi" w:cstheme="minorHAnsi"/>
          <w:sz w:val="24"/>
          <w:szCs w:val="24"/>
        </w:rPr>
        <w:t>wszelkich</w:t>
      </w:r>
      <w:r w:rsidRPr="008A6736">
        <w:rPr>
          <w:rFonts w:asciiTheme="minorHAnsi" w:hAnsiTheme="minorHAnsi" w:cstheme="minorHAnsi"/>
          <w:spacing w:val="73"/>
          <w:sz w:val="24"/>
          <w:szCs w:val="24"/>
        </w:rPr>
        <w:t xml:space="preserve"> </w:t>
      </w:r>
      <w:r w:rsidRPr="008A6736">
        <w:rPr>
          <w:rFonts w:asciiTheme="minorHAnsi" w:hAnsiTheme="minorHAnsi" w:cstheme="minorHAnsi"/>
          <w:sz w:val="24"/>
          <w:szCs w:val="24"/>
        </w:rPr>
        <w:t>innych</w:t>
      </w:r>
      <w:r w:rsidRPr="008A6736">
        <w:rPr>
          <w:rFonts w:asciiTheme="minorHAnsi" w:hAnsiTheme="minorHAnsi" w:cstheme="minorHAnsi"/>
          <w:spacing w:val="72"/>
          <w:sz w:val="24"/>
          <w:szCs w:val="24"/>
        </w:rPr>
        <w:t xml:space="preserve"> </w:t>
      </w:r>
      <w:r w:rsidRPr="008A6736">
        <w:rPr>
          <w:rFonts w:asciiTheme="minorHAnsi" w:hAnsiTheme="minorHAnsi" w:cstheme="minorHAnsi"/>
          <w:sz w:val="24"/>
          <w:szCs w:val="24"/>
        </w:rPr>
        <w:t>dokumentów,</w:t>
      </w:r>
      <w:r w:rsidRPr="008A6736">
        <w:rPr>
          <w:rFonts w:asciiTheme="minorHAnsi" w:hAnsiTheme="minorHAnsi" w:cstheme="minorHAnsi"/>
          <w:spacing w:val="70"/>
          <w:sz w:val="24"/>
          <w:szCs w:val="24"/>
        </w:rPr>
        <w:t xml:space="preserve"> </w:t>
      </w:r>
      <w:r w:rsidRPr="008A6736">
        <w:rPr>
          <w:rFonts w:asciiTheme="minorHAnsi" w:hAnsiTheme="minorHAnsi" w:cstheme="minorHAnsi"/>
          <w:sz w:val="24"/>
          <w:szCs w:val="24"/>
        </w:rPr>
        <w:t>wraz</w:t>
      </w:r>
      <w:r w:rsidRPr="008A6736">
        <w:rPr>
          <w:rFonts w:asciiTheme="minorHAnsi" w:hAnsiTheme="minorHAnsi" w:cstheme="minorHAnsi"/>
          <w:spacing w:val="73"/>
          <w:sz w:val="24"/>
          <w:szCs w:val="24"/>
        </w:rPr>
        <w:t xml:space="preserve"> </w:t>
      </w:r>
      <w:r w:rsidRPr="008A6736">
        <w:rPr>
          <w:rFonts w:asciiTheme="minorHAnsi" w:hAnsiTheme="minorHAnsi" w:cstheme="minorHAnsi"/>
          <w:spacing w:val="-10"/>
          <w:sz w:val="24"/>
          <w:szCs w:val="24"/>
        </w:rPr>
        <w:t xml:space="preserve">z </w:t>
      </w:r>
      <w:r w:rsidRPr="008A6736">
        <w:rPr>
          <w:rFonts w:asciiTheme="minorHAnsi" w:hAnsiTheme="minorHAnsi" w:cstheme="minorHAnsi"/>
          <w:sz w:val="24"/>
          <w:szCs w:val="24"/>
        </w:rPr>
        <w:t>wykazem</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tych</w:t>
      </w:r>
      <w:r w:rsidRPr="008A6736">
        <w:rPr>
          <w:rFonts w:asciiTheme="minorHAnsi" w:hAnsiTheme="minorHAnsi" w:cstheme="minorHAnsi"/>
          <w:spacing w:val="-3"/>
          <w:sz w:val="24"/>
          <w:szCs w:val="24"/>
        </w:rPr>
        <w:t xml:space="preserve"> </w:t>
      </w:r>
      <w:r w:rsidRPr="008A6736">
        <w:rPr>
          <w:rFonts w:asciiTheme="minorHAnsi" w:hAnsiTheme="minorHAnsi" w:cstheme="minorHAnsi"/>
          <w:spacing w:val="-2"/>
          <w:sz w:val="24"/>
          <w:szCs w:val="24"/>
        </w:rPr>
        <w:t>dokumentów,</w:t>
      </w:r>
    </w:p>
    <w:p w14:paraId="41FBF642" w14:textId="77777777" w:rsidR="00EB0AAE" w:rsidRDefault="00EB0AAE" w:rsidP="00392F47">
      <w:pPr>
        <w:pStyle w:val="Akapitzlist"/>
        <w:widowControl w:val="0"/>
        <w:numPr>
          <w:ilvl w:val="0"/>
          <w:numId w:val="26"/>
        </w:numPr>
        <w:tabs>
          <w:tab w:val="left" w:pos="1671"/>
          <w:tab w:val="left" w:pos="1673"/>
        </w:tabs>
        <w:autoSpaceDE w:val="0"/>
        <w:autoSpaceDN w:val="0"/>
        <w:spacing w:before="120" w:after="120"/>
        <w:ind w:left="1279"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protokołów odbiorów technicznych, protokołów badań i sprawdzeń, dokumentów potwierdzających dopuszczenie materiałów i wyrobów do stosowania w</w:t>
      </w:r>
      <w:r w:rsidRPr="008A6736">
        <w:rPr>
          <w:rFonts w:asciiTheme="minorHAnsi" w:hAnsiTheme="minorHAnsi" w:cstheme="minorHAnsi"/>
          <w:spacing w:val="40"/>
          <w:sz w:val="24"/>
          <w:szCs w:val="24"/>
        </w:rPr>
        <w:t xml:space="preserve"> </w:t>
      </w:r>
      <w:r w:rsidRPr="008A6736">
        <w:rPr>
          <w:rFonts w:asciiTheme="minorHAnsi" w:hAnsiTheme="minorHAnsi" w:cstheme="minorHAnsi"/>
          <w:sz w:val="24"/>
          <w:szCs w:val="24"/>
        </w:rPr>
        <w:t>budownictwie, wraz z ich zestawieniem,</w:t>
      </w:r>
    </w:p>
    <w:p w14:paraId="7A230F39" w14:textId="77777777" w:rsidR="00EB0AAE" w:rsidRPr="008A6736" w:rsidRDefault="00EB0AAE" w:rsidP="00392F47">
      <w:pPr>
        <w:pStyle w:val="Akapitzlist"/>
        <w:widowControl w:val="0"/>
        <w:numPr>
          <w:ilvl w:val="0"/>
          <w:numId w:val="26"/>
        </w:numPr>
        <w:tabs>
          <w:tab w:val="left" w:pos="1671"/>
          <w:tab w:val="left" w:pos="1673"/>
        </w:tabs>
        <w:autoSpaceDE w:val="0"/>
        <w:autoSpaceDN w:val="0"/>
        <w:spacing w:before="120" w:after="120"/>
        <w:ind w:left="1279"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dokumentacji</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fotograficznej,</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o</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której</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mowa</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pkt</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1</w:t>
      </w:r>
      <w:r>
        <w:rPr>
          <w:rFonts w:asciiTheme="minorHAnsi" w:hAnsiTheme="minorHAnsi" w:cstheme="minorHAnsi"/>
          <w:sz w:val="24"/>
          <w:szCs w:val="24"/>
        </w:rPr>
        <w:t>7</w:t>
      </w:r>
      <w:r w:rsidRPr="008A6736">
        <w:rPr>
          <w:rFonts w:asciiTheme="minorHAnsi" w:hAnsiTheme="minorHAnsi" w:cstheme="minorHAnsi"/>
          <w:spacing w:val="-3"/>
          <w:sz w:val="24"/>
          <w:szCs w:val="24"/>
        </w:rPr>
        <w:t xml:space="preserve"> </w:t>
      </w:r>
      <w:r w:rsidRPr="008A6736">
        <w:rPr>
          <w:rFonts w:asciiTheme="minorHAnsi" w:hAnsiTheme="minorHAnsi" w:cstheme="minorHAnsi"/>
          <w:spacing w:val="-2"/>
          <w:sz w:val="24"/>
          <w:szCs w:val="24"/>
        </w:rPr>
        <w:t>poniżej,</w:t>
      </w:r>
    </w:p>
    <w:p w14:paraId="2E0C0853" w14:textId="77777777" w:rsidR="00EB0AAE" w:rsidRDefault="00EB0AAE" w:rsidP="00392F47">
      <w:pPr>
        <w:pStyle w:val="Akapitzlist"/>
        <w:widowControl w:val="0"/>
        <w:numPr>
          <w:ilvl w:val="0"/>
          <w:numId w:val="26"/>
        </w:numPr>
        <w:tabs>
          <w:tab w:val="left" w:pos="1671"/>
          <w:tab w:val="left" w:pos="1673"/>
        </w:tabs>
        <w:autoSpaceDE w:val="0"/>
        <w:autoSpaceDN w:val="0"/>
        <w:spacing w:before="120" w:after="120"/>
        <w:ind w:left="1279"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dokumentacji powykonawczej z naniesionymi zmianami wraz mapą geodezyjna powykonawczą sporządzoną przez uprawnionego geodetę i przyjętą do zasobu geodezyjnego prowadzonego przez Starostę Zielonogórskiego,</w:t>
      </w:r>
    </w:p>
    <w:p w14:paraId="1EA8337E" w14:textId="77777777" w:rsidR="00EB0AAE" w:rsidRPr="008A6736" w:rsidRDefault="00EB0AAE" w:rsidP="00392F47">
      <w:pPr>
        <w:pStyle w:val="Akapitzlist"/>
        <w:widowControl w:val="0"/>
        <w:numPr>
          <w:ilvl w:val="0"/>
          <w:numId w:val="26"/>
        </w:numPr>
        <w:tabs>
          <w:tab w:val="left" w:pos="1671"/>
          <w:tab w:val="left" w:pos="1673"/>
        </w:tabs>
        <w:autoSpaceDE w:val="0"/>
        <w:autoSpaceDN w:val="0"/>
        <w:spacing w:before="120" w:after="120"/>
        <w:ind w:left="1279"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decyzji</w:t>
      </w:r>
      <w:r w:rsidRPr="008A6736">
        <w:rPr>
          <w:rFonts w:asciiTheme="minorHAnsi" w:hAnsiTheme="minorHAnsi" w:cstheme="minorHAnsi"/>
          <w:spacing w:val="-9"/>
          <w:sz w:val="24"/>
          <w:szCs w:val="24"/>
        </w:rPr>
        <w:t xml:space="preserve"> </w:t>
      </w:r>
      <w:r w:rsidRPr="008A6736">
        <w:rPr>
          <w:rFonts w:asciiTheme="minorHAnsi" w:hAnsiTheme="minorHAnsi" w:cstheme="minorHAnsi"/>
          <w:sz w:val="24"/>
          <w:szCs w:val="24"/>
        </w:rPr>
        <w:t>o</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pozwoleniu</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na</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użytkowanie</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lub</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kopie</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zgłoszenia</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zakończenia</w:t>
      </w:r>
      <w:r w:rsidRPr="008A6736">
        <w:rPr>
          <w:rFonts w:asciiTheme="minorHAnsi" w:hAnsiTheme="minorHAnsi" w:cstheme="minorHAnsi"/>
          <w:spacing w:val="-4"/>
          <w:sz w:val="24"/>
          <w:szCs w:val="24"/>
        </w:rPr>
        <w:t xml:space="preserve"> </w:t>
      </w:r>
      <w:r w:rsidRPr="008A6736">
        <w:rPr>
          <w:rFonts w:asciiTheme="minorHAnsi" w:hAnsiTheme="minorHAnsi" w:cstheme="minorHAnsi"/>
          <w:spacing w:val="-2"/>
          <w:sz w:val="24"/>
          <w:szCs w:val="24"/>
        </w:rPr>
        <w:t>robót,</w:t>
      </w:r>
    </w:p>
    <w:p w14:paraId="35CC2C5C" w14:textId="77777777" w:rsidR="00EB0AAE" w:rsidRPr="008A6736" w:rsidRDefault="00EB0AAE" w:rsidP="00392F47">
      <w:pPr>
        <w:pStyle w:val="Akapitzlist"/>
        <w:widowControl w:val="0"/>
        <w:numPr>
          <w:ilvl w:val="0"/>
          <w:numId w:val="26"/>
        </w:numPr>
        <w:tabs>
          <w:tab w:val="left" w:pos="1671"/>
          <w:tab w:val="left" w:pos="1673"/>
        </w:tabs>
        <w:autoSpaceDE w:val="0"/>
        <w:autoSpaceDN w:val="0"/>
        <w:spacing w:before="120" w:after="120"/>
        <w:ind w:left="1279"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wszelkich</w:t>
      </w:r>
      <w:r w:rsidRPr="008A6736">
        <w:rPr>
          <w:rFonts w:asciiTheme="minorHAnsi" w:hAnsiTheme="minorHAnsi" w:cstheme="minorHAnsi"/>
          <w:spacing w:val="-8"/>
          <w:sz w:val="24"/>
          <w:szCs w:val="24"/>
        </w:rPr>
        <w:t xml:space="preserve"> </w:t>
      </w:r>
      <w:r w:rsidRPr="008A6736">
        <w:rPr>
          <w:rFonts w:asciiTheme="minorHAnsi" w:hAnsiTheme="minorHAnsi" w:cstheme="minorHAnsi"/>
          <w:sz w:val="24"/>
          <w:szCs w:val="24"/>
        </w:rPr>
        <w:t>innych</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dokumentów</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wraz</w:t>
      </w:r>
      <w:r w:rsidRPr="008A6736">
        <w:rPr>
          <w:rFonts w:asciiTheme="minorHAnsi" w:hAnsiTheme="minorHAnsi" w:cstheme="minorHAnsi"/>
          <w:spacing w:val="-7"/>
          <w:sz w:val="24"/>
          <w:szCs w:val="24"/>
        </w:rPr>
        <w:t xml:space="preserve"> </w:t>
      </w:r>
      <w:r w:rsidRPr="008A6736">
        <w:rPr>
          <w:rFonts w:asciiTheme="minorHAnsi" w:hAnsiTheme="minorHAnsi" w:cstheme="minorHAnsi"/>
          <w:sz w:val="24"/>
          <w:szCs w:val="24"/>
        </w:rPr>
        <w:t>z</w:t>
      </w:r>
      <w:r w:rsidRPr="008A6736">
        <w:rPr>
          <w:rFonts w:asciiTheme="minorHAnsi" w:hAnsiTheme="minorHAnsi" w:cstheme="minorHAnsi"/>
          <w:spacing w:val="-7"/>
          <w:sz w:val="24"/>
          <w:szCs w:val="24"/>
        </w:rPr>
        <w:t xml:space="preserve"> </w:t>
      </w:r>
      <w:r w:rsidRPr="008A6736">
        <w:rPr>
          <w:rFonts w:asciiTheme="minorHAnsi" w:hAnsiTheme="minorHAnsi" w:cstheme="minorHAnsi"/>
          <w:sz w:val="24"/>
          <w:szCs w:val="24"/>
        </w:rPr>
        <w:t>wykazem</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tych</w:t>
      </w:r>
      <w:r w:rsidRPr="008A6736">
        <w:rPr>
          <w:rFonts w:asciiTheme="minorHAnsi" w:hAnsiTheme="minorHAnsi" w:cstheme="minorHAnsi"/>
          <w:spacing w:val="-4"/>
          <w:sz w:val="24"/>
          <w:szCs w:val="24"/>
        </w:rPr>
        <w:t xml:space="preserve"> </w:t>
      </w:r>
      <w:r w:rsidRPr="008A6736">
        <w:rPr>
          <w:rFonts w:asciiTheme="minorHAnsi" w:hAnsiTheme="minorHAnsi" w:cstheme="minorHAnsi"/>
          <w:spacing w:val="-2"/>
          <w:sz w:val="24"/>
          <w:szCs w:val="24"/>
        </w:rPr>
        <w:t>dokumentów,</w:t>
      </w:r>
    </w:p>
    <w:p w14:paraId="74CE991D" w14:textId="77777777" w:rsidR="00EB0AAE" w:rsidRPr="00C41D36" w:rsidRDefault="00EB0AAE" w:rsidP="00EB0AAE">
      <w:pPr>
        <w:pStyle w:val="Tekstpodstawowy"/>
        <w:spacing w:before="120"/>
        <w:ind w:left="854" w:right="85"/>
        <w:rPr>
          <w:rFonts w:asciiTheme="minorHAnsi" w:hAnsiTheme="minorHAnsi" w:cstheme="minorHAnsi"/>
          <w:sz w:val="24"/>
          <w:szCs w:val="24"/>
        </w:rPr>
      </w:pPr>
      <w:r w:rsidRPr="00C41D36">
        <w:rPr>
          <w:rFonts w:asciiTheme="minorHAnsi" w:hAnsiTheme="minorHAnsi" w:cstheme="minorHAnsi"/>
          <w:sz w:val="24"/>
          <w:szCs w:val="24"/>
        </w:rPr>
        <w:t>ww.</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dokumenty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mają</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być</w:t>
      </w:r>
      <w:r w:rsidRPr="00C41D36">
        <w:rPr>
          <w:rFonts w:asciiTheme="minorHAnsi" w:hAnsiTheme="minorHAnsi" w:cstheme="minorHAnsi"/>
          <w:spacing w:val="42"/>
          <w:sz w:val="24"/>
          <w:szCs w:val="24"/>
        </w:rPr>
        <w:t xml:space="preserve"> </w:t>
      </w:r>
      <w:r w:rsidRPr="00C41D36">
        <w:rPr>
          <w:rFonts w:asciiTheme="minorHAnsi" w:hAnsiTheme="minorHAnsi" w:cstheme="minorHAnsi"/>
          <w:sz w:val="24"/>
          <w:szCs w:val="24"/>
        </w:rPr>
        <w:t>spakowane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odpowiedni</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karton</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wpięte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segregator;</w:t>
      </w:r>
    </w:p>
    <w:p w14:paraId="34D4E99E" w14:textId="77777777" w:rsidR="00EB0AAE" w:rsidRPr="008A6736" w:rsidRDefault="00EB0AAE" w:rsidP="00392F47">
      <w:pPr>
        <w:pStyle w:val="Akapitzlist"/>
        <w:widowControl w:val="0"/>
        <w:numPr>
          <w:ilvl w:val="1"/>
          <w:numId w:val="22"/>
        </w:numPr>
        <w:tabs>
          <w:tab w:val="left" w:pos="1245"/>
          <w:tab w:val="left" w:pos="1248"/>
        </w:tabs>
        <w:autoSpaceDE w:val="0"/>
        <w:autoSpaceDN w:val="0"/>
        <w:spacing w:before="120" w:after="120"/>
        <w:ind w:left="882"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wykonania, w jednym egzemplarzu, pełnej dokumentacji fotograficznej z realizacji robót w wersji elektronicznej,</w:t>
      </w:r>
    </w:p>
    <w:p w14:paraId="67132471" w14:textId="77777777" w:rsidR="00EB0AAE" w:rsidRDefault="00EB0AAE" w:rsidP="00392F47">
      <w:pPr>
        <w:pStyle w:val="Akapitzlist"/>
        <w:widowControl w:val="0"/>
        <w:numPr>
          <w:ilvl w:val="1"/>
          <w:numId w:val="22"/>
        </w:numPr>
        <w:tabs>
          <w:tab w:val="left" w:pos="1245"/>
          <w:tab w:val="left" w:pos="1248"/>
        </w:tabs>
        <w:autoSpaceDE w:val="0"/>
        <w:autoSpaceDN w:val="0"/>
        <w:spacing w:before="120" w:after="120"/>
        <w:ind w:left="882"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wywiezienia odpadów z terenu budowy - w cenie należy uwzględnić transport do podmiotu zajmującego się odzyskiem odpadów lub transport, utylizację oraz składowanie na składowisku odpadów – dot. tej części materiałów, które zgodnie z odrębnymi przepisami zalicza się do opadów; Wykonawca winien posiadać stosowne zezwolenie na transport odpadów lub wykonać tę część zamówienia przy pomocy podmiotu, który takowe posiada,</w:t>
      </w:r>
    </w:p>
    <w:p w14:paraId="6469FF48" w14:textId="77777777" w:rsidR="00EB0AAE" w:rsidRDefault="00EB0AAE" w:rsidP="00392F47">
      <w:pPr>
        <w:pStyle w:val="Akapitzlist"/>
        <w:widowControl w:val="0"/>
        <w:numPr>
          <w:ilvl w:val="1"/>
          <w:numId w:val="22"/>
        </w:numPr>
        <w:tabs>
          <w:tab w:val="left" w:pos="1245"/>
          <w:tab w:val="left" w:pos="1248"/>
        </w:tabs>
        <w:autoSpaceDE w:val="0"/>
        <w:autoSpaceDN w:val="0"/>
        <w:spacing w:before="120" w:after="120"/>
        <w:ind w:left="882"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uporządkowania terenu budowy, zaplecza budowy, jak również terenów sąsiadujących, zajętych przez Wykonawcę na potrzeby realizacji robót, łącznie z przywróceniem zagospodarowania terenów w zieleń i odtworzeniem uszkodzonych, w szczególności wskutek poruszania się sprzętu budowlanego i transportu ciężkiego, nawierzchni</w:t>
      </w:r>
      <w:r w:rsidRPr="008A6736">
        <w:rPr>
          <w:rFonts w:asciiTheme="minorHAnsi" w:hAnsiTheme="minorHAnsi" w:cstheme="minorHAnsi"/>
          <w:spacing w:val="40"/>
          <w:sz w:val="24"/>
          <w:szCs w:val="24"/>
        </w:rPr>
        <w:t xml:space="preserve"> </w:t>
      </w:r>
      <w:r w:rsidRPr="008A6736">
        <w:rPr>
          <w:rFonts w:asciiTheme="minorHAnsi" w:hAnsiTheme="minorHAnsi" w:cstheme="minorHAnsi"/>
          <w:sz w:val="24"/>
          <w:szCs w:val="24"/>
        </w:rPr>
        <w:t>drogowych poza terenem budowy,</w:t>
      </w:r>
    </w:p>
    <w:p w14:paraId="51734D23" w14:textId="77777777" w:rsidR="00EB0AAE" w:rsidRDefault="00EB0AAE" w:rsidP="00392F47">
      <w:pPr>
        <w:pStyle w:val="Akapitzlist"/>
        <w:widowControl w:val="0"/>
        <w:numPr>
          <w:ilvl w:val="1"/>
          <w:numId w:val="22"/>
        </w:numPr>
        <w:tabs>
          <w:tab w:val="left" w:pos="1245"/>
          <w:tab w:val="left" w:pos="1248"/>
        </w:tabs>
        <w:autoSpaceDE w:val="0"/>
        <w:autoSpaceDN w:val="0"/>
        <w:spacing w:before="120" w:after="120"/>
        <w:ind w:left="882"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 xml:space="preserve">ubezpieczenia realizowanego przedmiotu umowy na czas realizacji umowy od wszelkich </w:t>
      </w:r>
      <w:proofErr w:type="spellStart"/>
      <w:r w:rsidRPr="008A6736">
        <w:rPr>
          <w:rFonts w:asciiTheme="minorHAnsi" w:hAnsiTheme="minorHAnsi" w:cstheme="minorHAnsi"/>
          <w:sz w:val="24"/>
          <w:szCs w:val="24"/>
        </w:rPr>
        <w:t>ryzyk</w:t>
      </w:r>
      <w:proofErr w:type="spellEnd"/>
      <w:r w:rsidRPr="008A6736">
        <w:rPr>
          <w:rFonts w:asciiTheme="minorHAnsi" w:hAnsiTheme="minorHAnsi" w:cstheme="minorHAnsi"/>
          <w:sz w:val="24"/>
          <w:szCs w:val="24"/>
        </w:rPr>
        <w:t>,</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łącznie</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z</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klauzulą</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zabezpieczającą</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szkody</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powstałe</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częściach</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ukończonych,</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takim zakresie, by ochroną ubezpieczeniową objęte były również roboty wykonywane przez podwykonawców, jeśli Wykonawca posługuje się podwykonawcami, w terminie do 14 dni od dnia zawarcia umowy,</w:t>
      </w:r>
    </w:p>
    <w:p w14:paraId="4F632BB4" w14:textId="77777777" w:rsidR="00EB0AAE" w:rsidRPr="008A6736" w:rsidRDefault="00EB0AAE" w:rsidP="00392F47">
      <w:pPr>
        <w:pStyle w:val="Akapitzlist"/>
        <w:widowControl w:val="0"/>
        <w:numPr>
          <w:ilvl w:val="1"/>
          <w:numId w:val="22"/>
        </w:numPr>
        <w:tabs>
          <w:tab w:val="left" w:pos="1245"/>
          <w:tab w:val="left" w:pos="1248"/>
        </w:tabs>
        <w:autoSpaceDE w:val="0"/>
        <w:autoSpaceDN w:val="0"/>
        <w:spacing w:before="120" w:after="120"/>
        <w:ind w:left="882"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posiadania przez cały czas realizacji umowy, ubezpieczenia od odpowiedzialności cywilnej</w:t>
      </w:r>
      <w:r w:rsidRPr="008A6736">
        <w:rPr>
          <w:rFonts w:asciiTheme="minorHAnsi" w:hAnsiTheme="minorHAnsi" w:cstheme="minorHAnsi"/>
          <w:spacing w:val="80"/>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1"/>
          <w:sz w:val="24"/>
          <w:szCs w:val="24"/>
        </w:rPr>
        <w:t xml:space="preserve"> </w:t>
      </w:r>
      <w:r w:rsidRPr="008A6736">
        <w:rPr>
          <w:rFonts w:asciiTheme="minorHAnsi" w:hAnsiTheme="minorHAnsi" w:cstheme="minorHAnsi"/>
          <w:sz w:val="24"/>
          <w:szCs w:val="24"/>
        </w:rPr>
        <w:t xml:space="preserve">zakresie prowadzonej działalności, w tym robót realizowanych na </w:t>
      </w:r>
      <w:r w:rsidRPr="008A6736">
        <w:rPr>
          <w:rFonts w:asciiTheme="minorHAnsi" w:hAnsiTheme="minorHAnsi" w:cstheme="minorHAnsi"/>
          <w:sz w:val="24"/>
          <w:szCs w:val="24"/>
        </w:rPr>
        <w:lastRenderedPageBreak/>
        <w:t xml:space="preserve">podstawie niniejszej </w:t>
      </w:r>
      <w:r w:rsidRPr="008A6736">
        <w:rPr>
          <w:rFonts w:asciiTheme="minorHAnsi" w:hAnsiTheme="minorHAnsi" w:cstheme="minorHAnsi"/>
          <w:spacing w:val="-2"/>
          <w:sz w:val="24"/>
          <w:szCs w:val="24"/>
        </w:rPr>
        <w:t>umowy,</w:t>
      </w:r>
    </w:p>
    <w:p w14:paraId="2A907920" w14:textId="77777777" w:rsidR="00EB0AAE" w:rsidRDefault="00EB0AAE" w:rsidP="00392F47">
      <w:pPr>
        <w:pStyle w:val="Akapitzlist"/>
        <w:widowControl w:val="0"/>
        <w:numPr>
          <w:ilvl w:val="1"/>
          <w:numId w:val="22"/>
        </w:numPr>
        <w:tabs>
          <w:tab w:val="left" w:pos="1245"/>
          <w:tab w:val="left" w:pos="1248"/>
        </w:tabs>
        <w:autoSpaceDE w:val="0"/>
        <w:autoSpaceDN w:val="0"/>
        <w:spacing w:before="120" w:after="120"/>
        <w:ind w:left="882"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przedkładania Zamawiającemu projektu umowy o podwykonawstwo, której przedmiotem</w:t>
      </w:r>
      <w:r w:rsidRPr="008A6736">
        <w:rPr>
          <w:rFonts w:asciiTheme="minorHAnsi" w:hAnsiTheme="minorHAnsi" w:cstheme="minorHAnsi"/>
          <w:spacing w:val="40"/>
          <w:sz w:val="24"/>
          <w:szCs w:val="24"/>
        </w:rPr>
        <w:t xml:space="preserve"> </w:t>
      </w:r>
      <w:r w:rsidRPr="008A6736">
        <w:rPr>
          <w:rFonts w:asciiTheme="minorHAnsi" w:hAnsiTheme="minorHAnsi" w:cstheme="minorHAnsi"/>
          <w:sz w:val="24"/>
          <w:szCs w:val="24"/>
        </w:rPr>
        <w:t>są roboty budowlane, a także projektu jej zmiany, oraz poświadczonej za zgodność z oryginałem kopii zawartej umowy, której przedmiotem są roboty budowlane, i jej zmian,</w:t>
      </w:r>
    </w:p>
    <w:p w14:paraId="03838736" w14:textId="77777777" w:rsidR="00EB0AAE" w:rsidRDefault="00EB0AAE" w:rsidP="00392F47">
      <w:pPr>
        <w:pStyle w:val="Akapitzlist"/>
        <w:widowControl w:val="0"/>
        <w:numPr>
          <w:ilvl w:val="1"/>
          <w:numId w:val="22"/>
        </w:numPr>
        <w:tabs>
          <w:tab w:val="left" w:pos="1245"/>
          <w:tab w:val="left" w:pos="1248"/>
        </w:tabs>
        <w:autoSpaceDE w:val="0"/>
        <w:autoSpaceDN w:val="0"/>
        <w:spacing w:before="120" w:after="120"/>
        <w:ind w:left="882"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przedkładania Zamawiającemu poświadczonej za zgodność z oryginałem kopii zawartych umów o podwykonawstwo, których przedmiotem są dostawy lub usługi, a także projektu</w:t>
      </w:r>
      <w:r w:rsidRPr="008A6736">
        <w:rPr>
          <w:rFonts w:asciiTheme="minorHAnsi" w:hAnsiTheme="minorHAnsi" w:cstheme="minorHAnsi"/>
          <w:spacing w:val="40"/>
          <w:sz w:val="24"/>
          <w:szCs w:val="24"/>
        </w:rPr>
        <w:t xml:space="preserve"> </w:t>
      </w:r>
      <w:r w:rsidRPr="008A6736">
        <w:rPr>
          <w:rFonts w:asciiTheme="minorHAnsi" w:hAnsiTheme="minorHAnsi" w:cstheme="minorHAnsi"/>
          <w:sz w:val="24"/>
          <w:szCs w:val="24"/>
        </w:rPr>
        <w:t>ich zmian,</w:t>
      </w:r>
    </w:p>
    <w:p w14:paraId="67E6DA23" w14:textId="77777777" w:rsidR="00EB0AAE" w:rsidRPr="008A6736" w:rsidRDefault="00EB0AAE" w:rsidP="00392F47">
      <w:pPr>
        <w:pStyle w:val="Akapitzlist"/>
        <w:widowControl w:val="0"/>
        <w:numPr>
          <w:ilvl w:val="1"/>
          <w:numId w:val="22"/>
        </w:numPr>
        <w:tabs>
          <w:tab w:val="left" w:pos="1245"/>
          <w:tab w:val="left" w:pos="1248"/>
        </w:tabs>
        <w:autoSpaceDE w:val="0"/>
        <w:autoSpaceDN w:val="0"/>
        <w:spacing w:before="120" w:after="120"/>
        <w:ind w:left="882"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informowania Zamawiającego o</w:t>
      </w:r>
      <w:r w:rsidRPr="008A6736">
        <w:rPr>
          <w:rFonts w:asciiTheme="minorHAnsi" w:hAnsiTheme="minorHAnsi" w:cstheme="minorHAnsi"/>
          <w:spacing w:val="-1"/>
          <w:sz w:val="24"/>
          <w:szCs w:val="24"/>
        </w:rPr>
        <w:t xml:space="preserve"> </w:t>
      </w:r>
      <w:r w:rsidRPr="008A6736">
        <w:rPr>
          <w:rFonts w:asciiTheme="minorHAnsi" w:hAnsiTheme="minorHAnsi" w:cstheme="minorHAnsi"/>
          <w:sz w:val="24"/>
          <w:szCs w:val="24"/>
        </w:rPr>
        <w:t>wpływie okoliczności związanych z wprowadzeniem stanu zagrożenia epidemicznego, wystąpienia pandemii oraz wywołanych nimi sytuacji kryzysowych na należyte wykonanie tej umowy, o ile taki wpływ wystąpił lub może</w:t>
      </w:r>
      <w:r w:rsidRPr="008A6736">
        <w:rPr>
          <w:rFonts w:asciiTheme="minorHAnsi" w:hAnsiTheme="minorHAnsi" w:cstheme="minorHAnsi"/>
          <w:spacing w:val="40"/>
          <w:sz w:val="24"/>
          <w:szCs w:val="24"/>
        </w:rPr>
        <w:t xml:space="preserve"> </w:t>
      </w:r>
      <w:r w:rsidRPr="008A6736">
        <w:rPr>
          <w:rFonts w:asciiTheme="minorHAnsi" w:hAnsiTheme="minorHAnsi" w:cstheme="minorHAnsi"/>
          <w:spacing w:val="-2"/>
          <w:sz w:val="24"/>
          <w:szCs w:val="24"/>
        </w:rPr>
        <w:t>wystąpić</w:t>
      </w:r>
      <w:r>
        <w:rPr>
          <w:rFonts w:asciiTheme="minorHAnsi" w:hAnsiTheme="minorHAnsi" w:cstheme="minorHAnsi"/>
          <w:spacing w:val="-2"/>
          <w:sz w:val="24"/>
          <w:szCs w:val="24"/>
        </w:rPr>
        <w:t>,</w:t>
      </w:r>
    </w:p>
    <w:p w14:paraId="1E4B6169" w14:textId="77777777" w:rsidR="00EB0AAE" w:rsidRPr="008A6736" w:rsidRDefault="00EB0AAE" w:rsidP="00392F47">
      <w:pPr>
        <w:pStyle w:val="Akapitzlist"/>
        <w:widowControl w:val="0"/>
        <w:numPr>
          <w:ilvl w:val="1"/>
          <w:numId w:val="22"/>
        </w:numPr>
        <w:tabs>
          <w:tab w:val="left" w:pos="1245"/>
          <w:tab w:val="left" w:pos="1248"/>
          <w:tab w:val="left" w:pos="9214"/>
        </w:tabs>
        <w:autoSpaceDE w:val="0"/>
        <w:autoSpaceDN w:val="0"/>
        <w:spacing w:before="120" w:after="120"/>
        <w:ind w:left="854" w:right="85"/>
        <w:contextualSpacing w:val="0"/>
        <w:jc w:val="both"/>
        <w:rPr>
          <w:rFonts w:asciiTheme="minorHAnsi" w:hAnsiTheme="minorHAnsi" w:cstheme="minorHAnsi"/>
          <w:sz w:val="24"/>
          <w:szCs w:val="24"/>
        </w:rPr>
      </w:pPr>
      <w:r w:rsidRPr="008A6736">
        <w:rPr>
          <w:rFonts w:asciiTheme="minorHAnsi" w:hAnsiTheme="minorHAnsi" w:cstheme="minorHAnsi"/>
          <w:spacing w:val="-2"/>
          <w:sz w:val="24"/>
          <w:szCs w:val="24"/>
        </w:rPr>
        <w:t>p</w:t>
      </w:r>
      <w:r w:rsidRPr="008A6736">
        <w:rPr>
          <w:rFonts w:asciiTheme="minorHAnsi" w:hAnsiTheme="minorHAnsi" w:cstheme="minorHAnsi"/>
          <w:sz w:val="24"/>
          <w:szCs w:val="24"/>
        </w:rPr>
        <w:t>rowadzenie dziennika budowy zgodnie z przepisami rozporządzenia Ministra</w:t>
      </w:r>
      <w:r w:rsidRPr="008A6736">
        <w:rPr>
          <w:rFonts w:asciiTheme="minorHAnsi" w:hAnsiTheme="minorHAnsi" w:cstheme="minorHAnsi"/>
          <w:spacing w:val="80"/>
          <w:sz w:val="24"/>
          <w:szCs w:val="24"/>
        </w:rPr>
        <w:t xml:space="preserve"> </w:t>
      </w:r>
      <w:r w:rsidRPr="008A6736">
        <w:rPr>
          <w:rFonts w:asciiTheme="minorHAnsi" w:hAnsiTheme="minorHAnsi" w:cstheme="minorHAnsi"/>
          <w:sz w:val="24"/>
          <w:szCs w:val="24"/>
        </w:rPr>
        <w:t>Infrastruktury z dnia 26 czerwca 2002r. w</w:t>
      </w:r>
      <w:r w:rsidRPr="008A6736">
        <w:rPr>
          <w:rFonts w:asciiTheme="minorHAnsi" w:hAnsiTheme="minorHAnsi" w:cstheme="minorHAnsi"/>
          <w:spacing w:val="18"/>
          <w:sz w:val="24"/>
          <w:szCs w:val="24"/>
        </w:rPr>
        <w:t xml:space="preserve"> </w:t>
      </w:r>
      <w:r w:rsidRPr="008A6736">
        <w:rPr>
          <w:rFonts w:asciiTheme="minorHAnsi" w:hAnsiTheme="minorHAnsi" w:cstheme="minorHAnsi"/>
          <w:sz w:val="24"/>
          <w:szCs w:val="24"/>
        </w:rPr>
        <w:t>sprawie dziennika budowy, montażu i rozbiórki, tablicy</w:t>
      </w:r>
      <w:r w:rsidRPr="008A6736">
        <w:rPr>
          <w:rFonts w:asciiTheme="minorHAnsi" w:hAnsiTheme="minorHAnsi" w:cstheme="minorHAnsi"/>
          <w:spacing w:val="-1"/>
          <w:sz w:val="24"/>
          <w:szCs w:val="24"/>
        </w:rPr>
        <w:t xml:space="preserve"> </w:t>
      </w:r>
      <w:r w:rsidRPr="008A6736">
        <w:rPr>
          <w:rFonts w:asciiTheme="minorHAnsi" w:hAnsiTheme="minorHAnsi" w:cstheme="minorHAnsi"/>
          <w:sz w:val="24"/>
          <w:szCs w:val="24"/>
        </w:rPr>
        <w:t>informacyjnej</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oraz</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ogłoszenia zawierającego dane</w:t>
      </w:r>
      <w:r w:rsidRPr="008A6736">
        <w:rPr>
          <w:rFonts w:asciiTheme="minorHAnsi" w:hAnsiTheme="minorHAnsi" w:cstheme="minorHAnsi"/>
          <w:spacing w:val="1"/>
          <w:sz w:val="24"/>
          <w:szCs w:val="24"/>
        </w:rPr>
        <w:t xml:space="preserve"> </w:t>
      </w:r>
      <w:r w:rsidRPr="008A6736">
        <w:rPr>
          <w:rFonts w:asciiTheme="minorHAnsi" w:hAnsiTheme="minorHAnsi" w:cstheme="minorHAnsi"/>
          <w:sz w:val="24"/>
          <w:szCs w:val="24"/>
        </w:rPr>
        <w:t>dotyczące</w:t>
      </w:r>
      <w:r w:rsidRPr="008A6736">
        <w:rPr>
          <w:rFonts w:asciiTheme="minorHAnsi" w:hAnsiTheme="minorHAnsi" w:cstheme="minorHAnsi"/>
          <w:spacing w:val="1"/>
          <w:sz w:val="24"/>
          <w:szCs w:val="24"/>
        </w:rPr>
        <w:t xml:space="preserve"> </w:t>
      </w:r>
      <w:r w:rsidRPr="008A6736">
        <w:rPr>
          <w:rFonts w:asciiTheme="minorHAnsi" w:hAnsiTheme="minorHAnsi" w:cstheme="minorHAnsi"/>
          <w:sz w:val="24"/>
          <w:szCs w:val="24"/>
        </w:rPr>
        <w:t xml:space="preserve">bezpieczeństwa pracy </w:t>
      </w:r>
      <w:r w:rsidRPr="008A6736">
        <w:rPr>
          <w:rFonts w:asciiTheme="minorHAnsi" w:hAnsiTheme="minorHAnsi" w:cstheme="minorHAnsi"/>
          <w:spacing w:val="-10"/>
          <w:sz w:val="24"/>
          <w:szCs w:val="24"/>
        </w:rPr>
        <w:t xml:space="preserve">i </w:t>
      </w:r>
      <w:r w:rsidRPr="008A6736">
        <w:rPr>
          <w:rFonts w:asciiTheme="minorHAnsi" w:hAnsiTheme="minorHAnsi" w:cstheme="minorHAnsi"/>
          <w:sz w:val="24"/>
          <w:szCs w:val="24"/>
        </w:rPr>
        <w:t>ochrony</w:t>
      </w:r>
      <w:r w:rsidRPr="008A6736">
        <w:rPr>
          <w:rFonts w:asciiTheme="minorHAnsi" w:hAnsiTheme="minorHAnsi" w:cstheme="minorHAnsi"/>
          <w:spacing w:val="-5"/>
          <w:sz w:val="24"/>
          <w:szCs w:val="24"/>
        </w:rPr>
        <w:t xml:space="preserve"> </w:t>
      </w:r>
      <w:r w:rsidRPr="008A6736">
        <w:rPr>
          <w:rFonts w:asciiTheme="minorHAnsi" w:hAnsiTheme="minorHAnsi" w:cstheme="minorHAnsi"/>
          <w:spacing w:val="-2"/>
          <w:sz w:val="24"/>
          <w:szCs w:val="24"/>
        </w:rPr>
        <w:t>zdrowia.</w:t>
      </w:r>
    </w:p>
    <w:p w14:paraId="4CE4B3D0" w14:textId="77777777" w:rsidR="00EB0AAE" w:rsidRPr="00C41D36" w:rsidRDefault="00EB0AAE" w:rsidP="00392F47">
      <w:pPr>
        <w:pStyle w:val="Akapitzlist"/>
        <w:widowControl w:val="0"/>
        <w:numPr>
          <w:ilvl w:val="0"/>
          <w:numId w:val="22"/>
        </w:numPr>
        <w:tabs>
          <w:tab w:val="left" w:pos="754"/>
          <w:tab w:val="left" w:pos="756"/>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Jeżeli Zamawiający zażąda, w trakcie wykonywania robót, badań w specjalistycznym</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laboratorium losowo pobranej grupy materiałów użytych do wykonania zamówienia, pod kątem spełnienia przez nie właściwych norm, Wykonawca zobowiązany będzie przeprowadzić badania na własny koszt.</w:t>
      </w:r>
    </w:p>
    <w:p w14:paraId="7CD31504" w14:textId="77777777" w:rsidR="00EB0AAE" w:rsidRPr="008A6736" w:rsidRDefault="00EB0AAE" w:rsidP="00392F47">
      <w:pPr>
        <w:pStyle w:val="Akapitzlist"/>
        <w:widowControl w:val="0"/>
        <w:numPr>
          <w:ilvl w:val="0"/>
          <w:numId w:val="22"/>
        </w:numPr>
        <w:tabs>
          <w:tab w:val="left" w:pos="754"/>
        </w:tabs>
        <w:autoSpaceDE w:val="0"/>
        <w:autoSpaceDN w:val="0"/>
        <w:spacing w:before="120" w:after="120"/>
        <w:ind w:right="85"/>
        <w:contextualSpacing w:val="0"/>
        <w:jc w:val="both"/>
        <w:rPr>
          <w:rFonts w:asciiTheme="minorHAnsi" w:hAnsiTheme="minorHAnsi" w:cstheme="minorHAnsi"/>
          <w:sz w:val="24"/>
          <w:szCs w:val="24"/>
        </w:rPr>
      </w:pPr>
      <w:r w:rsidRPr="008A6736">
        <w:rPr>
          <w:rFonts w:asciiTheme="minorHAnsi" w:hAnsiTheme="minorHAnsi" w:cstheme="minorHAnsi"/>
          <w:sz w:val="24"/>
          <w:szCs w:val="24"/>
        </w:rPr>
        <w:t>Wykonawca</w:t>
      </w:r>
      <w:r w:rsidRPr="008A6736">
        <w:rPr>
          <w:rFonts w:asciiTheme="minorHAnsi" w:hAnsiTheme="minorHAnsi" w:cstheme="minorHAnsi"/>
          <w:spacing w:val="32"/>
          <w:sz w:val="24"/>
          <w:szCs w:val="24"/>
        </w:rPr>
        <w:t xml:space="preserve">  </w:t>
      </w:r>
      <w:r w:rsidRPr="008A6736">
        <w:rPr>
          <w:rFonts w:asciiTheme="minorHAnsi" w:hAnsiTheme="minorHAnsi" w:cstheme="minorHAnsi"/>
          <w:sz w:val="24"/>
          <w:szCs w:val="24"/>
        </w:rPr>
        <w:t>oświadcza,</w:t>
      </w:r>
      <w:r w:rsidRPr="008A6736">
        <w:rPr>
          <w:rFonts w:asciiTheme="minorHAnsi" w:hAnsiTheme="minorHAnsi" w:cstheme="minorHAnsi"/>
          <w:spacing w:val="33"/>
          <w:sz w:val="24"/>
          <w:szCs w:val="24"/>
        </w:rPr>
        <w:t xml:space="preserve">  </w:t>
      </w:r>
      <w:r w:rsidRPr="008A6736">
        <w:rPr>
          <w:rFonts w:asciiTheme="minorHAnsi" w:hAnsiTheme="minorHAnsi" w:cstheme="minorHAnsi"/>
          <w:sz w:val="24"/>
          <w:szCs w:val="24"/>
        </w:rPr>
        <w:t>że</w:t>
      </w:r>
      <w:r w:rsidRPr="008A6736">
        <w:rPr>
          <w:rFonts w:asciiTheme="minorHAnsi" w:hAnsiTheme="minorHAnsi" w:cstheme="minorHAnsi"/>
          <w:spacing w:val="35"/>
          <w:sz w:val="24"/>
          <w:szCs w:val="24"/>
        </w:rPr>
        <w:t xml:space="preserve">  </w:t>
      </w:r>
      <w:r w:rsidRPr="008A6736">
        <w:rPr>
          <w:rFonts w:asciiTheme="minorHAnsi" w:hAnsiTheme="minorHAnsi" w:cstheme="minorHAnsi"/>
          <w:sz w:val="24"/>
          <w:szCs w:val="24"/>
        </w:rPr>
        <w:t>roboty</w:t>
      </w:r>
      <w:r w:rsidRPr="008A6736">
        <w:rPr>
          <w:rFonts w:asciiTheme="minorHAnsi" w:hAnsiTheme="minorHAnsi" w:cstheme="minorHAnsi"/>
          <w:spacing w:val="32"/>
          <w:sz w:val="24"/>
          <w:szCs w:val="24"/>
        </w:rPr>
        <w:t xml:space="preserve">  </w:t>
      </w:r>
      <w:r w:rsidRPr="008A6736">
        <w:rPr>
          <w:rFonts w:asciiTheme="minorHAnsi" w:hAnsiTheme="minorHAnsi" w:cstheme="minorHAnsi"/>
          <w:sz w:val="24"/>
          <w:szCs w:val="24"/>
        </w:rPr>
        <w:t>objęte</w:t>
      </w:r>
      <w:r w:rsidRPr="008A6736">
        <w:rPr>
          <w:rFonts w:asciiTheme="minorHAnsi" w:hAnsiTheme="minorHAnsi" w:cstheme="minorHAnsi"/>
          <w:spacing w:val="35"/>
          <w:sz w:val="24"/>
          <w:szCs w:val="24"/>
        </w:rPr>
        <w:t xml:space="preserve">  </w:t>
      </w:r>
      <w:r w:rsidRPr="008A6736">
        <w:rPr>
          <w:rFonts w:asciiTheme="minorHAnsi" w:hAnsiTheme="minorHAnsi" w:cstheme="minorHAnsi"/>
          <w:sz w:val="24"/>
          <w:szCs w:val="24"/>
        </w:rPr>
        <w:t>umową</w:t>
      </w:r>
      <w:r w:rsidRPr="008A6736">
        <w:rPr>
          <w:rFonts w:asciiTheme="minorHAnsi" w:hAnsiTheme="minorHAnsi" w:cstheme="minorHAnsi"/>
          <w:spacing w:val="34"/>
          <w:sz w:val="24"/>
          <w:szCs w:val="24"/>
        </w:rPr>
        <w:t xml:space="preserve">  </w:t>
      </w:r>
      <w:r w:rsidRPr="008A6736">
        <w:rPr>
          <w:rFonts w:asciiTheme="minorHAnsi" w:hAnsiTheme="minorHAnsi" w:cstheme="minorHAnsi"/>
          <w:sz w:val="24"/>
          <w:szCs w:val="24"/>
        </w:rPr>
        <w:t>należą</w:t>
      </w:r>
      <w:r w:rsidRPr="008A6736">
        <w:rPr>
          <w:rFonts w:asciiTheme="minorHAnsi" w:hAnsiTheme="minorHAnsi" w:cstheme="minorHAnsi"/>
          <w:spacing w:val="33"/>
          <w:sz w:val="24"/>
          <w:szCs w:val="24"/>
        </w:rPr>
        <w:t xml:space="preserve">  </w:t>
      </w:r>
      <w:r w:rsidRPr="008A6736">
        <w:rPr>
          <w:rFonts w:asciiTheme="minorHAnsi" w:hAnsiTheme="minorHAnsi" w:cstheme="minorHAnsi"/>
          <w:sz w:val="24"/>
          <w:szCs w:val="24"/>
        </w:rPr>
        <w:t>do</w:t>
      </w:r>
      <w:r w:rsidRPr="008A6736">
        <w:rPr>
          <w:rFonts w:asciiTheme="minorHAnsi" w:hAnsiTheme="minorHAnsi" w:cstheme="minorHAnsi"/>
          <w:spacing w:val="35"/>
          <w:sz w:val="24"/>
          <w:szCs w:val="24"/>
        </w:rPr>
        <w:t xml:space="preserve">  </w:t>
      </w:r>
      <w:r w:rsidRPr="008A6736">
        <w:rPr>
          <w:rFonts w:asciiTheme="minorHAnsi" w:hAnsiTheme="minorHAnsi" w:cstheme="minorHAnsi"/>
          <w:sz w:val="24"/>
          <w:szCs w:val="24"/>
        </w:rPr>
        <w:t>zakresu</w:t>
      </w:r>
      <w:r w:rsidRPr="008A6736">
        <w:rPr>
          <w:rFonts w:asciiTheme="minorHAnsi" w:hAnsiTheme="minorHAnsi" w:cstheme="minorHAnsi"/>
          <w:spacing w:val="34"/>
          <w:sz w:val="24"/>
          <w:szCs w:val="24"/>
        </w:rPr>
        <w:t xml:space="preserve">  </w:t>
      </w:r>
      <w:r w:rsidRPr="008A6736">
        <w:rPr>
          <w:rFonts w:asciiTheme="minorHAnsi" w:hAnsiTheme="minorHAnsi" w:cstheme="minorHAnsi"/>
          <w:sz w:val="24"/>
          <w:szCs w:val="24"/>
        </w:rPr>
        <w:t>jego</w:t>
      </w:r>
      <w:r w:rsidRPr="008A6736">
        <w:rPr>
          <w:rFonts w:asciiTheme="minorHAnsi" w:hAnsiTheme="minorHAnsi" w:cstheme="minorHAnsi"/>
          <w:spacing w:val="34"/>
          <w:sz w:val="24"/>
          <w:szCs w:val="24"/>
        </w:rPr>
        <w:t xml:space="preserve">  </w:t>
      </w:r>
      <w:r w:rsidRPr="008A6736">
        <w:rPr>
          <w:rFonts w:asciiTheme="minorHAnsi" w:hAnsiTheme="minorHAnsi" w:cstheme="minorHAnsi"/>
          <w:spacing w:val="-2"/>
          <w:sz w:val="24"/>
          <w:szCs w:val="24"/>
        </w:rPr>
        <w:t xml:space="preserve">działalności </w:t>
      </w:r>
      <w:r w:rsidRPr="008A6736">
        <w:rPr>
          <w:rFonts w:asciiTheme="minorHAnsi" w:hAnsiTheme="minorHAnsi" w:cstheme="minorHAnsi"/>
          <w:sz w:val="24"/>
          <w:szCs w:val="24"/>
        </w:rPr>
        <w:t>i</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profesjonalnie</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zajmuje</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się</w:t>
      </w:r>
      <w:r w:rsidRPr="008A6736">
        <w:rPr>
          <w:rFonts w:asciiTheme="minorHAnsi" w:hAnsiTheme="minorHAnsi" w:cstheme="minorHAnsi"/>
          <w:spacing w:val="-7"/>
          <w:sz w:val="24"/>
          <w:szCs w:val="24"/>
        </w:rPr>
        <w:t xml:space="preserve"> </w:t>
      </w:r>
      <w:r w:rsidRPr="008A6736">
        <w:rPr>
          <w:rFonts w:asciiTheme="minorHAnsi" w:hAnsiTheme="minorHAnsi" w:cstheme="minorHAnsi"/>
          <w:sz w:val="24"/>
          <w:szCs w:val="24"/>
        </w:rPr>
        <w:t>wykonywaniem</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takich</w:t>
      </w:r>
      <w:r w:rsidRPr="008A6736">
        <w:rPr>
          <w:rFonts w:asciiTheme="minorHAnsi" w:hAnsiTheme="minorHAnsi" w:cstheme="minorHAnsi"/>
          <w:spacing w:val="-5"/>
          <w:sz w:val="24"/>
          <w:szCs w:val="24"/>
        </w:rPr>
        <w:t xml:space="preserve"> </w:t>
      </w:r>
      <w:r w:rsidRPr="008A6736">
        <w:rPr>
          <w:rFonts w:asciiTheme="minorHAnsi" w:hAnsiTheme="minorHAnsi" w:cstheme="minorHAnsi"/>
          <w:spacing w:val="-2"/>
          <w:sz w:val="24"/>
          <w:szCs w:val="24"/>
        </w:rPr>
        <w:t>robót.</w:t>
      </w:r>
    </w:p>
    <w:p w14:paraId="48DA2E38" w14:textId="77777777" w:rsidR="00EB0AAE" w:rsidRPr="00C41D36" w:rsidRDefault="00EB0AAE" w:rsidP="00EB0AAE">
      <w:pPr>
        <w:spacing w:before="360"/>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5</w:t>
      </w:r>
    </w:p>
    <w:p w14:paraId="752BE63E"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pacing w:val="-2"/>
          <w:sz w:val="24"/>
          <w:szCs w:val="24"/>
        </w:rPr>
        <w:t>ODBIORY</w:t>
      </w:r>
    </w:p>
    <w:p w14:paraId="2E3E95D5" w14:textId="77777777" w:rsidR="00DD2145" w:rsidRDefault="00EB0AAE" w:rsidP="00392F47">
      <w:pPr>
        <w:pStyle w:val="Akapitzlist"/>
        <w:widowControl w:val="0"/>
        <w:numPr>
          <w:ilvl w:val="0"/>
          <w:numId w:val="21"/>
        </w:numPr>
        <w:tabs>
          <w:tab w:val="left" w:pos="823"/>
        </w:tabs>
        <w:autoSpaceDE w:val="0"/>
        <w:autoSpaceDN w:val="0"/>
        <w:spacing w:before="120" w:after="120"/>
        <w:ind w:left="425" w:right="85" w:hanging="425"/>
        <w:contextualSpacing w:val="0"/>
        <w:jc w:val="both"/>
        <w:rPr>
          <w:rFonts w:asciiTheme="minorHAnsi" w:hAnsiTheme="minorHAnsi" w:cstheme="minorHAnsi"/>
          <w:sz w:val="24"/>
          <w:szCs w:val="24"/>
        </w:rPr>
      </w:pPr>
      <w:r w:rsidRPr="000869C7">
        <w:rPr>
          <w:rFonts w:asciiTheme="minorHAnsi" w:hAnsiTheme="minorHAnsi" w:cstheme="minorHAnsi"/>
          <w:sz w:val="24"/>
          <w:szCs w:val="24"/>
        </w:rPr>
        <w:t>Roboty</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będące</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przedmiotem</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niniejszej</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umowy</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stanowić</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będą</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przedmiot</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odbioró</w:t>
      </w:r>
      <w:r w:rsidR="00DD2145">
        <w:rPr>
          <w:rFonts w:asciiTheme="minorHAnsi" w:hAnsiTheme="minorHAnsi" w:cstheme="minorHAnsi"/>
          <w:sz w:val="24"/>
          <w:szCs w:val="24"/>
        </w:rPr>
        <w:t>w.</w:t>
      </w:r>
    </w:p>
    <w:p w14:paraId="4386091D" w14:textId="55A82274" w:rsidR="00EB0AAE" w:rsidRPr="00DD2145" w:rsidRDefault="00EB0AAE" w:rsidP="00392F47">
      <w:pPr>
        <w:pStyle w:val="Akapitzlist"/>
        <w:widowControl w:val="0"/>
        <w:numPr>
          <w:ilvl w:val="0"/>
          <w:numId w:val="21"/>
        </w:numPr>
        <w:tabs>
          <w:tab w:val="left" w:pos="823"/>
        </w:tabs>
        <w:autoSpaceDE w:val="0"/>
        <w:autoSpaceDN w:val="0"/>
        <w:spacing w:before="120" w:after="120"/>
        <w:ind w:left="425" w:right="85" w:hanging="425"/>
        <w:contextualSpacing w:val="0"/>
        <w:jc w:val="both"/>
        <w:rPr>
          <w:rFonts w:asciiTheme="minorHAnsi" w:hAnsiTheme="minorHAnsi" w:cstheme="minorHAnsi"/>
          <w:sz w:val="24"/>
          <w:szCs w:val="24"/>
        </w:rPr>
      </w:pPr>
      <w:r w:rsidRPr="00DD2145">
        <w:rPr>
          <w:rFonts w:asciiTheme="minorHAnsi" w:hAnsiTheme="minorHAnsi" w:cstheme="minorHAnsi"/>
          <w:sz w:val="24"/>
          <w:szCs w:val="24"/>
        </w:rPr>
        <w:t>Strony przewidują dokonywanie następujących odbiorów:</w:t>
      </w:r>
    </w:p>
    <w:p w14:paraId="081872CF" w14:textId="77777777" w:rsidR="00EB0AAE" w:rsidRPr="000869C7" w:rsidRDefault="00EB0AAE" w:rsidP="00392F47">
      <w:pPr>
        <w:pStyle w:val="Akapitzlist"/>
        <w:widowControl w:val="0"/>
        <w:numPr>
          <w:ilvl w:val="0"/>
          <w:numId w:val="28"/>
        </w:numPr>
        <w:tabs>
          <w:tab w:val="left" w:pos="1131"/>
        </w:tabs>
        <w:autoSpaceDE w:val="0"/>
        <w:autoSpaceDN w:val="0"/>
        <w:spacing w:before="120" w:after="120"/>
        <w:contextualSpacing w:val="0"/>
        <w:jc w:val="both"/>
        <w:rPr>
          <w:sz w:val="24"/>
          <w:szCs w:val="24"/>
        </w:rPr>
      </w:pPr>
      <w:r w:rsidRPr="000869C7">
        <w:rPr>
          <w:sz w:val="24"/>
          <w:szCs w:val="24"/>
        </w:rPr>
        <w:t>odbiór</w:t>
      </w:r>
      <w:r w:rsidRPr="000869C7">
        <w:rPr>
          <w:spacing w:val="-7"/>
          <w:sz w:val="24"/>
          <w:szCs w:val="24"/>
        </w:rPr>
        <w:t xml:space="preserve"> </w:t>
      </w:r>
      <w:r w:rsidRPr="000869C7">
        <w:rPr>
          <w:sz w:val="24"/>
          <w:szCs w:val="24"/>
        </w:rPr>
        <w:t>częściowy</w:t>
      </w:r>
      <w:r w:rsidRPr="000869C7">
        <w:rPr>
          <w:spacing w:val="-1"/>
          <w:sz w:val="24"/>
          <w:szCs w:val="24"/>
        </w:rPr>
        <w:t xml:space="preserve"> </w:t>
      </w:r>
      <w:r w:rsidRPr="000869C7">
        <w:rPr>
          <w:sz w:val="24"/>
          <w:szCs w:val="24"/>
        </w:rPr>
        <w:t>-</w:t>
      </w:r>
      <w:r w:rsidRPr="000869C7">
        <w:rPr>
          <w:spacing w:val="-5"/>
          <w:sz w:val="24"/>
          <w:szCs w:val="24"/>
        </w:rPr>
        <w:t xml:space="preserve"> </w:t>
      </w:r>
      <w:r w:rsidRPr="000869C7">
        <w:rPr>
          <w:sz w:val="24"/>
          <w:szCs w:val="24"/>
        </w:rPr>
        <w:t>po</w:t>
      </w:r>
      <w:r w:rsidRPr="000869C7">
        <w:rPr>
          <w:spacing w:val="-3"/>
          <w:sz w:val="24"/>
          <w:szCs w:val="24"/>
        </w:rPr>
        <w:t xml:space="preserve"> </w:t>
      </w:r>
      <w:r w:rsidRPr="000869C7">
        <w:rPr>
          <w:sz w:val="24"/>
          <w:szCs w:val="24"/>
        </w:rPr>
        <w:t>zakończeniu</w:t>
      </w:r>
      <w:r w:rsidRPr="000869C7">
        <w:rPr>
          <w:spacing w:val="-6"/>
          <w:sz w:val="24"/>
          <w:szCs w:val="24"/>
        </w:rPr>
        <w:t xml:space="preserve"> </w:t>
      </w:r>
      <w:r w:rsidRPr="000869C7">
        <w:rPr>
          <w:sz w:val="24"/>
          <w:szCs w:val="24"/>
        </w:rPr>
        <w:t>realizacji</w:t>
      </w:r>
      <w:r w:rsidRPr="000869C7">
        <w:rPr>
          <w:spacing w:val="-5"/>
          <w:sz w:val="24"/>
          <w:szCs w:val="24"/>
        </w:rPr>
        <w:t xml:space="preserve"> </w:t>
      </w:r>
      <w:r w:rsidRPr="000869C7">
        <w:rPr>
          <w:sz w:val="24"/>
          <w:szCs w:val="24"/>
        </w:rPr>
        <w:t>części</w:t>
      </w:r>
      <w:r w:rsidRPr="000869C7">
        <w:rPr>
          <w:spacing w:val="-4"/>
          <w:sz w:val="24"/>
          <w:szCs w:val="24"/>
        </w:rPr>
        <w:t xml:space="preserve"> </w:t>
      </w:r>
      <w:r w:rsidRPr="000869C7">
        <w:rPr>
          <w:sz w:val="24"/>
          <w:szCs w:val="24"/>
        </w:rPr>
        <w:t>przedmioty</w:t>
      </w:r>
      <w:r w:rsidRPr="000869C7">
        <w:rPr>
          <w:spacing w:val="-5"/>
          <w:sz w:val="24"/>
          <w:szCs w:val="24"/>
        </w:rPr>
        <w:t xml:space="preserve"> </w:t>
      </w:r>
      <w:r w:rsidRPr="000869C7">
        <w:rPr>
          <w:spacing w:val="-2"/>
          <w:sz w:val="24"/>
          <w:szCs w:val="24"/>
        </w:rPr>
        <w:t>umowy,</w:t>
      </w:r>
    </w:p>
    <w:p w14:paraId="6B04EBEB" w14:textId="77777777" w:rsidR="00EB0AAE" w:rsidRPr="000869C7" w:rsidRDefault="00EB0AAE" w:rsidP="00392F47">
      <w:pPr>
        <w:pStyle w:val="Akapitzlist"/>
        <w:widowControl w:val="0"/>
        <w:numPr>
          <w:ilvl w:val="0"/>
          <w:numId w:val="28"/>
        </w:numPr>
        <w:tabs>
          <w:tab w:val="left" w:pos="1131"/>
        </w:tabs>
        <w:autoSpaceDE w:val="0"/>
        <w:autoSpaceDN w:val="0"/>
        <w:spacing w:before="120" w:after="120"/>
        <w:contextualSpacing w:val="0"/>
        <w:jc w:val="both"/>
        <w:rPr>
          <w:sz w:val="24"/>
          <w:szCs w:val="24"/>
        </w:rPr>
      </w:pPr>
      <w:r w:rsidRPr="000869C7">
        <w:rPr>
          <w:rFonts w:asciiTheme="minorHAnsi" w:hAnsiTheme="minorHAnsi" w:cstheme="minorHAnsi"/>
          <w:sz w:val="24"/>
          <w:szCs w:val="24"/>
        </w:rPr>
        <w:t>odbiór</w:t>
      </w:r>
      <w:r w:rsidRPr="000869C7">
        <w:rPr>
          <w:rFonts w:asciiTheme="minorHAnsi" w:hAnsiTheme="minorHAnsi" w:cstheme="minorHAnsi"/>
          <w:spacing w:val="-9"/>
          <w:sz w:val="24"/>
          <w:szCs w:val="24"/>
        </w:rPr>
        <w:t xml:space="preserve"> </w:t>
      </w:r>
      <w:r w:rsidRPr="000869C7">
        <w:rPr>
          <w:rFonts w:asciiTheme="minorHAnsi" w:hAnsiTheme="minorHAnsi" w:cstheme="minorHAnsi"/>
          <w:sz w:val="24"/>
          <w:szCs w:val="24"/>
        </w:rPr>
        <w:t>końcowy</w:t>
      </w:r>
      <w:r w:rsidRPr="000869C7">
        <w:rPr>
          <w:rFonts w:asciiTheme="minorHAnsi" w:hAnsiTheme="minorHAnsi" w:cstheme="minorHAnsi"/>
          <w:spacing w:val="-4"/>
          <w:sz w:val="24"/>
          <w:szCs w:val="24"/>
        </w:rPr>
        <w:t xml:space="preserve"> </w:t>
      </w:r>
      <w:r w:rsidRPr="000869C7">
        <w:rPr>
          <w:rFonts w:asciiTheme="minorHAnsi" w:hAnsiTheme="minorHAnsi" w:cstheme="minorHAnsi"/>
          <w:sz w:val="24"/>
          <w:szCs w:val="24"/>
        </w:rPr>
        <w:t>-</w:t>
      </w:r>
      <w:r w:rsidRPr="000869C7">
        <w:rPr>
          <w:rFonts w:asciiTheme="minorHAnsi" w:hAnsiTheme="minorHAnsi" w:cstheme="minorHAnsi"/>
          <w:spacing w:val="-5"/>
          <w:sz w:val="24"/>
          <w:szCs w:val="24"/>
        </w:rPr>
        <w:t xml:space="preserve"> </w:t>
      </w:r>
      <w:r w:rsidRPr="000869C7">
        <w:rPr>
          <w:rFonts w:asciiTheme="minorHAnsi" w:hAnsiTheme="minorHAnsi" w:cstheme="minorHAnsi"/>
          <w:sz w:val="24"/>
          <w:szCs w:val="24"/>
        </w:rPr>
        <w:t>po</w:t>
      </w:r>
      <w:r w:rsidRPr="000869C7">
        <w:rPr>
          <w:rFonts w:asciiTheme="minorHAnsi" w:hAnsiTheme="minorHAnsi" w:cstheme="minorHAnsi"/>
          <w:spacing w:val="-4"/>
          <w:sz w:val="24"/>
          <w:szCs w:val="24"/>
        </w:rPr>
        <w:t xml:space="preserve"> </w:t>
      </w:r>
      <w:r w:rsidRPr="000869C7">
        <w:rPr>
          <w:rFonts w:asciiTheme="minorHAnsi" w:hAnsiTheme="minorHAnsi" w:cstheme="minorHAnsi"/>
          <w:sz w:val="24"/>
          <w:szCs w:val="24"/>
        </w:rPr>
        <w:t>zakończeniu</w:t>
      </w:r>
      <w:r w:rsidRPr="000869C7">
        <w:rPr>
          <w:rFonts w:asciiTheme="minorHAnsi" w:hAnsiTheme="minorHAnsi" w:cstheme="minorHAnsi"/>
          <w:spacing w:val="-7"/>
          <w:sz w:val="24"/>
          <w:szCs w:val="24"/>
        </w:rPr>
        <w:t xml:space="preserve"> </w:t>
      </w:r>
      <w:r w:rsidRPr="000869C7">
        <w:rPr>
          <w:rFonts w:asciiTheme="minorHAnsi" w:hAnsiTheme="minorHAnsi" w:cstheme="minorHAnsi"/>
          <w:sz w:val="24"/>
          <w:szCs w:val="24"/>
        </w:rPr>
        <w:t>realizacji</w:t>
      </w:r>
      <w:r w:rsidRPr="000869C7">
        <w:rPr>
          <w:rFonts w:asciiTheme="minorHAnsi" w:hAnsiTheme="minorHAnsi" w:cstheme="minorHAnsi"/>
          <w:spacing w:val="-5"/>
          <w:sz w:val="24"/>
          <w:szCs w:val="24"/>
        </w:rPr>
        <w:t xml:space="preserve"> </w:t>
      </w:r>
      <w:r w:rsidRPr="000869C7">
        <w:rPr>
          <w:rFonts w:asciiTheme="minorHAnsi" w:hAnsiTheme="minorHAnsi" w:cstheme="minorHAnsi"/>
          <w:sz w:val="24"/>
          <w:szCs w:val="24"/>
        </w:rPr>
        <w:t>przedmiotu</w:t>
      </w:r>
      <w:r w:rsidRPr="000869C7">
        <w:rPr>
          <w:rFonts w:asciiTheme="minorHAnsi" w:hAnsiTheme="minorHAnsi" w:cstheme="minorHAnsi"/>
          <w:spacing w:val="-5"/>
          <w:sz w:val="24"/>
          <w:szCs w:val="24"/>
        </w:rPr>
        <w:t xml:space="preserve"> </w:t>
      </w:r>
      <w:r w:rsidRPr="000869C7">
        <w:rPr>
          <w:rFonts w:asciiTheme="minorHAnsi" w:hAnsiTheme="minorHAnsi" w:cstheme="minorHAnsi"/>
          <w:spacing w:val="-2"/>
          <w:sz w:val="24"/>
          <w:szCs w:val="24"/>
        </w:rPr>
        <w:t>umowy.</w:t>
      </w:r>
    </w:p>
    <w:p w14:paraId="1C0212A4" w14:textId="77777777" w:rsidR="00EB0AAE" w:rsidRPr="00E76DC9" w:rsidRDefault="00EB0AAE" w:rsidP="00392F47">
      <w:pPr>
        <w:pStyle w:val="Akapitzlist"/>
        <w:widowControl w:val="0"/>
        <w:numPr>
          <w:ilvl w:val="0"/>
          <w:numId w:val="21"/>
        </w:numPr>
        <w:tabs>
          <w:tab w:val="left" w:pos="821"/>
          <w:tab w:val="left" w:pos="823"/>
          <w:tab w:val="left" w:pos="9470"/>
        </w:tabs>
        <w:autoSpaceDE w:val="0"/>
        <w:autoSpaceDN w:val="0"/>
        <w:spacing w:before="120" w:after="120"/>
        <w:ind w:left="428"/>
        <w:contextualSpacing w:val="0"/>
        <w:jc w:val="both"/>
        <w:rPr>
          <w:rFonts w:asciiTheme="minorHAnsi" w:hAnsiTheme="minorHAnsi" w:cstheme="minorHAnsi"/>
          <w:sz w:val="24"/>
          <w:szCs w:val="24"/>
        </w:rPr>
      </w:pPr>
      <w:r w:rsidRPr="000869C7">
        <w:rPr>
          <w:rFonts w:asciiTheme="minorHAnsi" w:hAnsiTheme="minorHAnsi" w:cstheme="minorHAnsi"/>
          <w:sz w:val="24"/>
          <w:szCs w:val="24"/>
        </w:rPr>
        <w:t>Po zakończeniu realizacji przedmiotu umowy, Wykonawca zawiadomi Zamawiającego na piśmie o</w:t>
      </w:r>
      <w:r w:rsidRPr="000869C7">
        <w:rPr>
          <w:rFonts w:asciiTheme="minorHAnsi" w:hAnsiTheme="minorHAnsi" w:cstheme="minorHAnsi"/>
          <w:spacing w:val="-2"/>
          <w:sz w:val="24"/>
          <w:szCs w:val="24"/>
        </w:rPr>
        <w:t xml:space="preserve"> </w:t>
      </w:r>
      <w:r w:rsidRPr="000869C7">
        <w:rPr>
          <w:rFonts w:asciiTheme="minorHAnsi" w:hAnsiTheme="minorHAnsi" w:cstheme="minorHAnsi"/>
          <w:sz w:val="24"/>
          <w:szCs w:val="24"/>
        </w:rPr>
        <w:t>gotowości do odbioru końcowego. Do zawiadomienia, o którym</w:t>
      </w:r>
      <w:r w:rsidRPr="00C41D36">
        <w:rPr>
          <w:rFonts w:asciiTheme="minorHAnsi" w:hAnsiTheme="minorHAnsi" w:cstheme="minorHAnsi"/>
          <w:sz w:val="24"/>
          <w:szCs w:val="24"/>
        </w:rPr>
        <w:t xml:space="preserve"> mowa powyżej, </w:t>
      </w:r>
      <w:r w:rsidRPr="00E76DC9">
        <w:rPr>
          <w:rFonts w:asciiTheme="minorHAnsi" w:hAnsiTheme="minorHAnsi" w:cstheme="minorHAnsi"/>
          <w:sz w:val="24"/>
          <w:szCs w:val="24"/>
        </w:rPr>
        <w:t>Wykonawca załączy oświadczenie kierownika budowy o zgodności wykonania obiektów z obowiązującymi przepisami i</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 xml:space="preserve">Polskimi Normami oraz o doprowadzeniu do należytego stanu i porządku terenu budowy, a także dróg, ulic i sąsiednich nieruchomości, o ile korzystano z nich w toku realizacji </w:t>
      </w:r>
      <w:r w:rsidRPr="00E76DC9">
        <w:rPr>
          <w:rFonts w:asciiTheme="minorHAnsi" w:hAnsiTheme="minorHAnsi" w:cstheme="minorHAnsi"/>
          <w:spacing w:val="-2"/>
          <w:sz w:val="24"/>
          <w:szCs w:val="24"/>
        </w:rPr>
        <w:t>robót.</w:t>
      </w:r>
    </w:p>
    <w:p w14:paraId="76695116" w14:textId="60CD6A93" w:rsidR="00EB0AAE" w:rsidRPr="00EB0AAE" w:rsidRDefault="00EB0AAE" w:rsidP="00392F47">
      <w:pPr>
        <w:pStyle w:val="Akapitzlist"/>
        <w:widowControl w:val="0"/>
        <w:numPr>
          <w:ilvl w:val="0"/>
          <w:numId w:val="21"/>
        </w:numPr>
        <w:tabs>
          <w:tab w:val="left" w:pos="822"/>
          <w:tab w:val="left" w:pos="9470"/>
        </w:tabs>
        <w:autoSpaceDE w:val="0"/>
        <w:autoSpaceDN w:val="0"/>
        <w:spacing w:before="120" w:after="120"/>
        <w:ind w:left="427" w:hanging="426"/>
        <w:contextualSpacing w:val="0"/>
        <w:jc w:val="both"/>
        <w:rPr>
          <w:rFonts w:asciiTheme="minorHAnsi" w:hAnsiTheme="minorHAnsi" w:cstheme="minorHAnsi"/>
          <w:sz w:val="24"/>
          <w:szCs w:val="24"/>
        </w:rPr>
      </w:pPr>
      <w:r w:rsidRPr="00E76DC9">
        <w:rPr>
          <w:rFonts w:asciiTheme="minorHAnsi" w:hAnsiTheme="minorHAnsi" w:cstheme="minorHAnsi"/>
          <w:sz w:val="24"/>
          <w:szCs w:val="24"/>
        </w:rPr>
        <w:lastRenderedPageBreak/>
        <w:t>Terminy</w:t>
      </w:r>
      <w:r w:rsidRPr="00E76DC9">
        <w:rPr>
          <w:rFonts w:asciiTheme="minorHAnsi" w:hAnsiTheme="minorHAnsi" w:cstheme="minorHAnsi"/>
          <w:spacing w:val="-7"/>
          <w:sz w:val="24"/>
          <w:szCs w:val="24"/>
        </w:rPr>
        <w:t xml:space="preserve"> </w:t>
      </w:r>
      <w:r w:rsidRPr="00E76DC9">
        <w:rPr>
          <w:rFonts w:asciiTheme="minorHAnsi" w:hAnsiTheme="minorHAnsi" w:cstheme="minorHAnsi"/>
          <w:sz w:val="24"/>
          <w:szCs w:val="24"/>
        </w:rPr>
        <w:t>rozpoczęcia</w:t>
      </w:r>
      <w:r w:rsidRPr="00E76DC9">
        <w:rPr>
          <w:rFonts w:asciiTheme="minorHAnsi" w:hAnsiTheme="minorHAnsi" w:cstheme="minorHAnsi"/>
          <w:spacing w:val="-8"/>
          <w:sz w:val="24"/>
          <w:szCs w:val="24"/>
        </w:rPr>
        <w:t xml:space="preserve"> </w:t>
      </w:r>
      <w:r w:rsidRPr="00E76DC9">
        <w:rPr>
          <w:rFonts w:asciiTheme="minorHAnsi" w:hAnsiTheme="minorHAnsi" w:cstheme="minorHAnsi"/>
          <w:spacing w:val="-2"/>
          <w:sz w:val="24"/>
          <w:szCs w:val="24"/>
        </w:rPr>
        <w:t>odbiorów:</w:t>
      </w:r>
    </w:p>
    <w:p w14:paraId="4158B42D" w14:textId="77777777" w:rsidR="00EB0AAE" w:rsidRPr="00E76DC9" w:rsidRDefault="00EB0AAE" w:rsidP="00392F47">
      <w:pPr>
        <w:pStyle w:val="Akapitzlist"/>
        <w:widowControl w:val="0"/>
        <w:numPr>
          <w:ilvl w:val="1"/>
          <w:numId w:val="21"/>
        </w:numPr>
        <w:autoSpaceDE w:val="0"/>
        <w:autoSpaceDN w:val="0"/>
        <w:spacing w:before="120" w:after="120"/>
        <w:ind w:left="709" w:hanging="279"/>
        <w:contextualSpacing w:val="0"/>
        <w:jc w:val="both"/>
        <w:rPr>
          <w:rFonts w:asciiTheme="minorHAnsi" w:hAnsiTheme="minorHAnsi" w:cstheme="minorHAnsi"/>
          <w:sz w:val="24"/>
          <w:szCs w:val="24"/>
        </w:rPr>
      </w:pPr>
      <w:r w:rsidRPr="00E76DC9">
        <w:rPr>
          <w:sz w:val="24"/>
          <w:szCs w:val="24"/>
        </w:rPr>
        <w:t>odbiór</w:t>
      </w:r>
      <w:r w:rsidRPr="00E76DC9">
        <w:rPr>
          <w:spacing w:val="-6"/>
          <w:sz w:val="24"/>
          <w:szCs w:val="24"/>
        </w:rPr>
        <w:t xml:space="preserve"> </w:t>
      </w:r>
      <w:r w:rsidRPr="00E76DC9">
        <w:rPr>
          <w:sz w:val="24"/>
          <w:szCs w:val="24"/>
        </w:rPr>
        <w:t>częściowy</w:t>
      </w:r>
      <w:r w:rsidRPr="00E76DC9">
        <w:rPr>
          <w:spacing w:val="-1"/>
          <w:sz w:val="24"/>
          <w:szCs w:val="24"/>
        </w:rPr>
        <w:t xml:space="preserve"> </w:t>
      </w:r>
      <w:r w:rsidRPr="00E76DC9">
        <w:rPr>
          <w:sz w:val="24"/>
          <w:szCs w:val="24"/>
        </w:rPr>
        <w:t>-</w:t>
      </w:r>
      <w:r w:rsidRPr="00E76DC9">
        <w:rPr>
          <w:spacing w:val="-5"/>
          <w:sz w:val="24"/>
          <w:szCs w:val="24"/>
        </w:rPr>
        <w:t xml:space="preserve"> </w:t>
      </w:r>
      <w:r w:rsidRPr="00E76DC9">
        <w:rPr>
          <w:sz w:val="24"/>
          <w:szCs w:val="24"/>
        </w:rPr>
        <w:t>w</w:t>
      </w:r>
      <w:r w:rsidRPr="00E76DC9">
        <w:rPr>
          <w:spacing w:val="-2"/>
          <w:sz w:val="24"/>
          <w:szCs w:val="24"/>
        </w:rPr>
        <w:t xml:space="preserve"> </w:t>
      </w:r>
      <w:r w:rsidRPr="00E76DC9">
        <w:rPr>
          <w:sz w:val="24"/>
          <w:szCs w:val="24"/>
        </w:rPr>
        <w:t>terminie</w:t>
      </w:r>
      <w:r w:rsidRPr="00E76DC9">
        <w:rPr>
          <w:spacing w:val="-3"/>
          <w:sz w:val="24"/>
          <w:szCs w:val="24"/>
        </w:rPr>
        <w:t xml:space="preserve"> </w:t>
      </w:r>
      <w:r w:rsidRPr="00E76DC9">
        <w:rPr>
          <w:sz w:val="24"/>
          <w:szCs w:val="24"/>
        </w:rPr>
        <w:t>do</w:t>
      </w:r>
      <w:r w:rsidRPr="00E76DC9">
        <w:rPr>
          <w:spacing w:val="-6"/>
          <w:sz w:val="24"/>
          <w:szCs w:val="24"/>
        </w:rPr>
        <w:t xml:space="preserve"> </w:t>
      </w:r>
      <w:r w:rsidRPr="00E76DC9">
        <w:rPr>
          <w:sz w:val="24"/>
          <w:szCs w:val="24"/>
        </w:rPr>
        <w:t>7</w:t>
      </w:r>
      <w:r w:rsidRPr="00E76DC9">
        <w:rPr>
          <w:spacing w:val="-3"/>
          <w:sz w:val="24"/>
          <w:szCs w:val="24"/>
        </w:rPr>
        <w:t xml:space="preserve"> </w:t>
      </w:r>
      <w:r w:rsidRPr="00E76DC9">
        <w:rPr>
          <w:sz w:val="24"/>
          <w:szCs w:val="24"/>
        </w:rPr>
        <w:t>dni</w:t>
      </w:r>
      <w:r w:rsidRPr="00E76DC9">
        <w:rPr>
          <w:spacing w:val="-5"/>
          <w:sz w:val="24"/>
          <w:szCs w:val="24"/>
        </w:rPr>
        <w:t xml:space="preserve"> </w:t>
      </w:r>
      <w:r w:rsidRPr="00E76DC9">
        <w:rPr>
          <w:sz w:val="24"/>
          <w:szCs w:val="24"/>
        </w:rPr>
        <w:t>od</w:t>
      </w:r>
      <w:r w:rsidRPr="00E76DC9">
        <w:rPr>
          <w:spacing w:val="-4"/>
          <w:sz w:val="24"/>
          <w:szCs w:val="24"/>
        </w:rPr>
        <w:t xml:space="preserve"> </w:t>
      </w:r>
      <w:r w:rsidRPr="00E76DC9">
        <w:rPr>
          <w:sz w:val="24"/>
          <w:szCs w:val="24"/>
        </w:rPr>
        <w:t>dnia</w:t>
      </w:r>
      <w:r w:rsidRPr="00E76DC9">
        <w:rPr>
          <w:spacing w:val="-3"/>
          <w:sz w:val="24"/>
          <w:szCs w:val="24"/>
        </w:rPr>
        <w:t xml:space="preserve"> </w:t>
      </w:r>
      <w:r w:rsidRPr="00E76DC9">
        <w:rPr>
          <w:sz w:val="24"/>
          <w:szCs w:val="24"/>
        </w:rPr>
        <w:t>zawiadomienia</w:t>
      </w:r>
      <w:r w:rsidRPr="00E76DC9">
        <w:rPr>
          <w:spacing w:val="-3"/>
          <w:sz w:val="24"/>
          <w:szCs w:val="24"/>
        </w:rPr>
        <w:t xml:space="preserve"> </w:t>
      </w:r>
      <w:r w:rsidRPr="00E76DC9">
        <w:rPr>
          <w:sz w:val="24"/>
          <w:szCs w:val="24"/>
        </w:rPr>
        <w:t>Inspektora</w:t>
      </w:r>
      <w:r w:rsidRPr="00E76DC9">
        <w:rPr>
          <w:spacing w:val="-3"/>
          <w:sz w:val="24"/>
          <w:szCs w:val="24"/>
        </w:rPr>
        <w:t xml:space="preserve"> </w:t>
      </w:r>
      <w:r w:rsidRPr="00E76DC9">
        <w:rPr>
          <w:spacing w:val="-2"/>
          <w:sz w:val="24"/>
          <w:szCs w:val="24"/>
        </w:rPr>
        <w:t>nadzoru</w:t>
      </w:r>
      <w:r w:rsidRPr="00E76DC9">
        <w:rPr>
          <w:rFonts w:asciiTheme="minorHAnsi" w:hAnsiTheme="minorHAnsi" w:cstheme="minorHAnsi"/>
          <w:sz w:val="24"/>
          <w:szCs w:val="24"/>
        </w:rPr>
        <w:t xml:space="preserve"> </w:t>
      </w:r>
    </w:p>
    <w:p w14:paraId="0304ED81" w14:textId="77777777" w:rsidR="00EB0AAE" w:rsidRPr="00E76DC9" w:rsidRDefault="00EB0AAE" w:rsidP="00392F47">
      <w:pPr>
        <w:pStyle w:val="Akapitzlist"/>
        <w:widowControl w:val="0"/>
        <w:numPr>
          <w:ilvl w:val="1"/>
          <w:numId w:val="21"/>
        </w:numPr>
        <w:autoSpaceDE w:val="0"/>
        <w:autoSpaceDN w:val="0"/>
        <w:spacing w:before="120" w:after="120"/>
        <w:ind w:left="709" w:hanging="279"/>
        <w:contextualSpacing w:val="0"/>
        <w:jc w:val="both"/>
        <w:rPr>
          <w:rFonts w:asciiTheme="minorHAnsi" w:hAnsiTheme="minorHAnsi" w:cstheme="minorHAnsi"/>
          <w:sz w:val="24"/>
          <w:szCs w:val="24"/>
        </w:rPr>
      </w:pPr>
      <w:r w:rsidRPr="00E76DC9">
        <w:rPr>
          <w:rFonts w:asciiTheme="minorHAnsi" w:hAnsiTheme="minorHAnsi" w:cstheme="minorHAnsi"/>
          <w:sz w:val="24"/>
          <w:szCs w:val="24"/>
        </w:rPr>
        <w:t>odbiór</w:t>
      </w:r>
      <w:r w:rsidRPr="00E76DC9">
        <w:rPr>
          <w:rFonts w:asciiTheme="minorHAnsi" w:hAnsiTheme="minorHAnsi" w:cstheme="minorHAnsi"/>
          <w:spacing w:val="14"/>
          <w:sz w:val="24"/>
          <w:szCs w:val="24"/>
        </w:rPr>
        <w:t xml:space="preserve"> </w:t>
      </w:r>
      <w:r w:rsidRPr="00E76DC9">
        <w:rPr>
          <w:rFonts w:asciiTheme="minorHAnsi" w:hAnsiTheme="minorHAnsi" w:cstheme="minorHAnsi"/>
          <w:sz w:val="24"/>
          <w:szCs w:val="24"/>
        </w:rPr>
        <w:t>końcowy</w:t>
      </w:r>
      <w:r w:rsidRPr="00E76DC9">
        <w:rPr>
          <w:rFonts w:asciiTheme="minorHAnsi" w:hAnsiTheme="minorHAnsi" w:cstheme="minorHAnsi"/>
          <w:spacing w:val="18"/>
          <w:sz w:val="24"/>
          <w:szCs w:val="24"/>
        </w:rPr>
        <w:t xml:space="preserve"> </w:t>
      </w:r>
      <w:r w:rsidRPr="00E76DC9">
        <w:rPr>
          <w:rFonts w:asciiTheme="minorHAnsi" w:hAnsiTheme="minorHAnsi" w:cstheme="minorHAnsi"/>
          <w:sz w:val="24"/>
          <w:szCs w:val="24"/>
        </w:rPr>
        <w:t>-</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terminie</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7</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dni</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od</w:t>
      </w:r>
      <w:r w:rsidRPr="00E76DC9">
        <w:rPr>
          <w:rFonts w:asciiTheme="minorHAnsi" w:hAnsiTheme="minorHAnsi" w:cstheme="minorHAnsi"/>
          <w:spacing w:val="15"/>
          <w:sz w:val="24"/>
          <w:szCs w:val="24"/>
        </w:rPr>
        <w:t xml:space="preserve"> </w:t>
      </w:r>
      <w:r w:rsidRPr="00E76DC9">
        <w:rPr>
          <w:rFonts w:asciiTheme="minorHAnsi" w:hAnsiTheme="minorHAnsi" w:cstheme="minorHAnsi"/>
          <w:sz w:val="24"/>
          <w:szCs w:val="24"/>
        </w:rPr>
        <w:t>dnia</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zawiadomienia</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Zamawiającego</w:t>
      </w:r>
      <w:r w:rsidRPr="00E76DC9">
        <w:rPr>
          <w:rFonts w:asciiTheme="minorHAnsi" w:hAnsiTheme="minorHAnsi" w:cstheme="minorHAnsi"/>
          <w:spacing w:val="14"/>
          <w:sz w:val="24"/>
          <w:szCs w:val="24"/>
        </w:rPr>
        <w:t xml:space="preserve"> </w:t>
      </w:r>
      <w:r w:rsidRPr="00E76DC9">
        <w:rPr>
          <w:rFonts w:asciiTheme="minorHAnsi" w:hAnsiTheme="minorHAnsi" w:cstheme="minorHAnsi"/>
          <w:sz w:val="24"/>
          <w:szCs w:val="24"/>
        </w:rPr>
        <w:t>i</w:t>
      </w:r>
      <w:r w:rsidRPr="00E76DC9">
        <w:rPr>
          <w:rFonts w:asciiTheme="minorHAnsi" w:hAnsiTheme="minorHAnsi" w:cstheme="minorHAnsi"/>
          <w:spacing w:val="17"/>
          <w:sz w:val="24"/>
          <w:szCs w:val="24"/>
        </w:rPr>
        <w:t xml:space="preserve"> </w:t>
      </w:r>
      <w:r w:rsidRPr="00E76DC9">
        <w:rPr>
          <w:rFonts w:asciiTheme="minorHAnsi" w:hAnsiTheme="minorHAnsi" w:cstheme="minorHAnsi"/>
          <w:spacing w:val="-2"/>
          <w:sz w:val="24"/>
          <w:szCs w:val="24"/>
        </w:rPr>
        <w:t>inspektora nadzoru.</w:t>
      </w:r>
    </w:p>
    <w:p w14:paraId="6F182874" w14:textId="77777777" w:rsidR="00EB0AAE" w:rsidRPr="00E76DC9" w:rsidRDefault="00EB0AAE" w:rsidP="00392F47">
      <w:pPr>
        <w:pStyle w:val="Akapitzlist"/>
        <w:widowControl w:val="0"/>
        <w:numPr>
          <w:ilvl w:val="0"/>
          <w:numId w:val="21"/>
        </w:numPr>
        <w:tabs>
          <w:tab w:val="left" w:pos="823"/>
          <w:tab w:val="left" w:pos="9470"/>
        </w:tabs>
        <w:autoSpaceDE w:val="0"/>
        <w:autoSpaceDN w:val="0"/>
        <w:spacing w:before="120" w:after="120"/>
        <w:ind w:left="428" w:hanging="427"/>
        <w:contextualSpacing w:val="0"/>
        <w:jc w:val="both"/>
        <w:rPr>
          <w:rFonts w:asciiTheme="minorHAnsi" w:hAnsiTheme="minorHAnsi" w:cstheme="minorHAnsi"/>
          <w:sz w:val="24"/>
          <w:szCs w:val="24"/>
        </w:rPr>
      </w:pPr>
      <w:r w:rsidRPr="00E76DC9">
        <w:rPr>
          <w:rFonts w:asciiTheme="minorHAnsi" w:hAnsiTheme="minorHAnsi" w:cstheme="minorHAnsi"/>
          <w:sz w:val="24"/>
          <w:szCs w:val="24"/>
        </w:rPr>
        <w:t>Terminy</w:t>
      </w:r>
      <w:r w:rsidRPr="00E76DC9">
        <w:rPr>
          <w:rFonts w:asciiTheme="minorHAnsi" w:hAnsiTheme="minorHAnsi" w:cstheme="minorHAnsi"/>
          <w:spacing w:val="-8"/>
          <w:sz w:val="24"/>
          <w:szCs w:val="24"/>
        </w:rPr>
        <w:t xml:space="preserve"> </w:t>
      </w:r>
      <w:r w:rsidRPr="00E76DC9">
        <w:rPr>
          <w:rFonts w:asciiTheme="minorHAnsi" w:hAnsiTheme="minorHAnsi" w:cstheme="minorHAnsi"/>
          <w:sz w:val="24"/>
          <w:szCs w:val="24"/>
        </w:rPr>
        <w:t>zakończenia</w:t>
      </w:r>
      <w:r w:rsidRPr="00E76DC9">
        <w:rPr>
          <w:rFonts w:asciiTheme="minorHAnsi" w:hAnsiTheme="minorHAnsi" w:cstheme="minorHAnsi"/>
          <w:spacing w:val="-8"/>
          <w:sz w:val="24"/>
          <w:szCs w:val="24"/>
        </w:rPr>
        <w:t xml:space="preserve"> </w:t>
      </w:r>
      <w:r w:rsidRPr="00E76DC9">
        <w:rPr>
          <w:rFonts w:asciiTheme="minorHAnsi" w:hAnsiTheme="minorHAnsi" w:cstheme="minorHAnsi"/>
          <w:sz w:val="24"/>
          <w:szCs w:val="24"/>
        </w:rPr>
        <w:t>czynności</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związanych</w:t>
      </w:r>
      <w:r w:rsidRPr="00E76DC9">
        <w:rPr>
          <w:rFonts w:asciiTheme="minorHAnsi" w:hAnsiTheme="minorHAnsi" w:cstheme="minorHAnsi"/>
          <w:spacing w:val="-5"/>
          <w:sz w:val="24"/>
          <w:szCs w:val="24"/>
        </w:rPr>
        <w:t xml:space="preserve"> </w:t>
      </w:r>
      <w:r w:rsidRPr="00E76DC9">
        <w:rPr>
          <w:rFonts w:asciiTheme="minorHAnsi" w:hAnsiTheme="minorHAnsi" w:cstheme="minorHAnsi"/>
          <w:sz w:val="24"/>
          <w:szCs w:val="24"/>
        </w:rPr>
        <w:t>z</w:t>
      </w:r>
      <w:r w:rsidRPr="00E76DC9">
        <w:rPr>
          <w:rFonts w:asciiTheme="minorHAnsi" w:hAnsiTheme="minorHAnsi" w:cstheme="minorHAnsi"/>
          <w:spacing w:val="-8"/>
          <w:sz w:val="24"/>
          <w:szCs w:val="24"/>
        </w:rPr>
        <w:t xml:space="preserve"> </w:t>
      </w:r>
      <w:r w:rsidRPr="00E76DC9">
        <w:rPr>
          <w:rFonts w:asciiTheme="minorHAnsi" w:hAnsiTheme="minorHAnsi" w:cstheme="minorHAnsi"/>
          <w:spacing w:val="-2"/>
          <w:sz w:val="24"/>
          <w:szCs w:val="24"/>
        </w:rPr>
        <w:t>odbiorami:</w:t>
      </w:r>
    </w:p>
    <w:p w14:paraId="328E874F" w14:textId="0B887DAC" w:rsidR="004B629A" w:rsidRPr="00DD2145" w:rsidRDefault="00EB0AAE" w:rsidP="00392F47">
      <w:pPr>
        <w:pStyle w:val="Akapitzlist"/>
        <w:widowControl w:val="0"/>
        <w:numPr>
          <w:ilvl w:val="1"/>
          <w:numId w:val="21"/>
        </w:numPr>
        <w:tabs>
          <w:tab w:val="left" w:pos="1102"/>
          <w:tab w:val="left" w:pos="9470"/>
        </w:tabs>
        <w:autoSpaceDE w:val="0"/>
        <w:autoSpaceDN w:val="0"/>
        <w:spacing w:before="120" w:after="120"/>
        <w:ind w:left="707" w:hanging="279"/>
        <w:contextualSpacing w:val="0"/>
        <w:jc w:val="both"/>
        <w:rPr>
          <w:rFonts w:asciiTheme="minorHAnsi" w:hAnsiTheme="minorHAnsi" w:cstheme="minorHAnsi"/>
          <w:sz w:val="24"/>
          <w:szCs w:val="24"/>
        </w:rPr>
      </w:pPr>
      <w:r w:rsidRPr="00DD2145">
        <w:rPr>
          <w:sz w:val="24"/>
          <w:szCs w:val="24"/>
        </w:rPr>
        <w:t>odbiór</w:t>
      </w:r>
      <w:r w:rsidRPr="00DD2145">
        <w:rPr>
          <w:spacing w:val="-6"/>
          <w:sz w:val="24"/>
          <w:szCs w:val="24"/>
        </w:rPr>
        <w:t xml:space="preserve"> </w:t>
      </w:r>
      <w:r w:rsidRPr="00DD2145">
        <w:rPr>
          <w:sz w:val="24"/>
          <w:szCs w:val="24"/>
        </w:rPr>
        <w:t>częściowy</w:t>
      </w:r>
      <w:r w:rsidRPr="00DD2145">
        <w:rPr>
          <w:spacing w:val="-1"/>
          <w:sz w:val="24"/>
          <w:szCs w:val="24"/>
        </w:rPr>
        <w:t xml:space="preserve"> </w:t>
      </w:r>
      <w:r w:rsidRPr="00DD2145">
        <w:rPr>
          <w:sz w:val="24"/>
          <w:szCs w:val="24"/>
        </w:rPr>
        <w:t>-</w:t>
      </w:r>
      <w:r w:rsidRPr="00DD2145">
        <w:rPr>
          <w:spacing w:val="-5"/>
          <w:sz w:val="24"/>
          <w:szCs w:val="24"/>
        </w:rPr>
        <w:t xml:space="preserve"> </w:t>
      </w:r>
      <w:r w:rsidRPr="00DD2145">
        <w:rPr>
          <w:sz w:val="24"/>
          <w:szCs w:val="24"/>
        </w:rPr>
        <w:t>w</w:t>
      </w:r>
      <w:r w:rsidRPr="00DD2145">
        <w:rPr>
          <w:spacing w:val="-2"/>
          <w:sz w:val="24"/>
          <w:szCs w:val="24"/>
        </w:rPr>
        <w:t xml:space="preserve"> </w:t>
      </w:r>
      <w:r w:rsidRPr="00DD2145">
        <w:rPr>
          <w:sz w:val="24"/>
          <w:szCs w:val="24"/>
        </w:rPr>
        <w:t>terminie</w:t>
      </w:r>
      <w:r w:rsidRPr="00DD2145">
        <w:rPr>
          <w:spacing w:val="-3"/>
          <w:sz w:val="24"/>
          <w:szCs w:val="24"/>
        </w:rPr>
        <w:t xml:space="preserve"> </w:t>
      </w:r>
      <w:r w:rsidRPr="00DD2145">
        <w:rPr>
          <w:sz w:val="24"/>
          <w:szCs w:val="24"/>
        </w:rPr>
        <w:t>do</w:t>
      </w:r>
      <w:r w:rsidRPr="00DD2145">
        <w:rPr>
          <w:spacing w:val="-6"/>
          <w:sz w:val="24"/>
          <w:szCs w:val="24"/>
        </w:rPr>
        <w:t xml:space="preserve"> </w:t>
      </w:r>
      <w:r w:rsidRPr="00DD2145">
        <w:rPr>
          <w:sz w:val="24"/>
          <w:szCs w:val="24"/>
        </w:rPr>
        <w:t>7</w:t>
      </w:r>
      <w:r w:rsidRPr="00DD2145">
        <w:rPr>
          <w:spacing w:val="-3"/>
          <w:sz w:val="24"/>
          <w:szCs w:val="24"/>
        </w:rPr>
        <w:t xml:space="preserve"> </w:t>
      </w:r>
      <w:r w:rsidRPr="00DD2145">
        <w:rPr>
          <w:sz w:val="24"/>
          <w:szCs w:val="24"/>
        </w:rPr>
        <w:t>dni</w:t>
      </w:r>
      <w:r w:rsidRPr="00DD2145">
        <w:rPr>
          <w:spacing w:val="-5"/>
          <w:sz w:val="24"/>
          <w:szCs w:val="24"/>
        </w:rPr>
        <w:t xml:space="preserve"> </w:t>
      </w:r>
      <w:r w:rsidRPr="00DD2145">
        <w:rPr>
          <w:sz w:val="24"/>
          <w:szCs w:val="24"/>
        </w:rPr>
        <w:t>od</w:t>
      </w:r>
      <w:r w:rsidRPr="00DD2145">
        <w:rPr>
          <w:spacing w:val="-4"/>
          <w:sz w:val="24"/>
          <w:szCs w:val="24"/>
        </w:rPr>
        <w:t xml:space="preserve"> </w:t>
      </w:r>
      <w:r w:rsidRPr="00DD2145">
        <w:rPr>
          <w:sz w:val="24"/>
          <w:szCs w:val="24"/>
        </w:rPr>
        <w:t>dnia</w:t>
      </w:r>
      <w:r w:rsidRPr="00DD2145">
        <w:rPr>
          <w:spacing w:val="-3"/>
          <w:sz w:val="24"/>
          <w:szCs w:val="24"/>
        </w:rPr>
        <w:t xml:space="preserve"> </w:t>
      </w:r>
      <w:r w:rsidRPr="00DD2145">
        <w:rPr>
          <w:sz w:val="24"/>
          <w:szCs w:val="24"/>
        </w:rPr>
        <w:t>zawiadomienia</w:t>
      </w:r>
      <w:r w:rsidRPr="00DD2145">
        <w:rPr>
          <w:spacing w:val="-3"/>
          <w:sz w:val="24"/>
          <w:szCs w:val="24"/>
        </w:rPr>
        <w:t xml:space="preserve"> </w:t>
      </w:r>
      <w:r w:rsidRPr="00DD2145">
        <w:rPr>
          <w:sz w:val="24"/>
          <w:szCs w:val="24"/>
        </w:rPr>
        <w:t>inspektora</w:t>
      </w:r>
      <w:r w:rsidRPr="00DD2145">
        <w:rPr>
          <w:spacing w:val="-3"/>
          <w:sz w:val="24"/>
          <w:szCs w:val="24"/>
        </w:rPr>
        <w:t xml:space="preserve"> </w:t>
      </w:r>
      <w:r w:rsidRPr="00DD2145">
        <w:rPr>
          <w:spacing w:val="-2"/>
          <w:sz w:val="24"/>
          <w:szCs w:val="24"/>
        </w:rPr>
        <w:t>nadzoru</w:t>
      </w:r>
      <w:r w:rsidR="004B629A" w:rsidRPr="00DD2145">
        <w:rPr>
          <w:spacing w:val="-2"/>
          <w:sz w:val="24"/>
          <w:szCs w:val="24"/>
        </w:rPr>
        <w:t xml:space="preserve">, </w:t>
      </w:r>
      <w:r w:rsidR="004B629A" w:rsidRPr="00DD2145">
        <w:rPr>
          <w:sz w:val="24"/>
          <w:szCs w:val="24"/>
        </w:rPr>
        <w:t xml:space="preserve">po wykonaniu przedmiotu umowy o łącznej wartości co najmniej 50% wynagrodzenia umownego brutto, określonego w § </w:t>
      </w:r>
      <w:r w:rsidR="00DD2145">
        <w:rPr>
          <w:sz w:val="24"/>
          <w:szCs w:val="24"/>
        </w:rPr>
        <w:t>7</w:t>
      </w:r>
      <w:r w:rsidR="004B629A" w:rsidRPr="00DD2145">
        <w:rPr>
          <w:sz w:val="24"/>
          <w:szCs w:val="24"/>
        </w:rPr>
        <w:t xml:space="preserve"> ust. </w:t>
      </w:r>
      <w:r w:rsidR="00DD2145">
        <w:rPr>
          <w:sz w:val="24"/>
          <w:szCs w:val="24"/>
        </w:rPr>
        <w:t>2</w:t>
      </w:r>
      <w:r w:rsidR="004B629A" w:rsidRPr="00DD2145">
        <w:rPr>
          <w:sz w:val="24"/>
          <w:szCs w:val="24"/>
        </w:rPr>
        <w:t xml:space="preserve"> – będący podstawą wystawienia faktury częściowej, o której mowa w § </w:t>
      </w:r>
      <w:r w:rsidR="00A933D2">
        <w:rPr>
          <w:sz w:val="24"/>
          <w:szCs w:val="24"/>
        </w:rPr>
        <w:t>8</w:t>
      </w:r>
      <w:r w:rsidR="004B629A" w:rsidRPr="00DD2145">
        <w:rPr>
          <w:sz w:val="24"/>
          <w:szCs w:val="24"/>
        </w:rPr>
        <w:t xml:space="preserve"> ust. </w:t>
      </w:r>
      <w:r w:rsidR="00A933D2">
        <w:rPr>
          <w:sz w:val="24"/>
          <w:szCs w:val="24"/>
        </w:rPr>
        <w:t>1 pkt 1</w:t>
      </w:r>
      <w:r w:rsidR="004B629A" w:rsidRPr="00DD2145">
        <w:rPr>
          <w:sz w:val="24"/>
          <w:szCs w:val="24"/>
        </w:rPr>
        <w:t xml:space="preserve"> Umowy,</w:t>
      </w:r>
    </w:p>
    <w:p w14:paraId="272B15DC" w14:textId="3FECE002" w:rsidR="00EB0AAE" w:rsidRPr="00DD2145" w:rsidRDefault="00EB0AAE" w:rsidP="00392F47">
      <w:pPr>
        <w:pStyle w:val="Akapitzlist"/>
        <w:widowControl w:val="0"/>
        <w:numPr>
          <w:ilvl w:val="1"/>
          <w:numId w:val="21"/>
        </w:numPr>
        <w:tabs>
          <w:tab w:val="left" w:pos="1102"/>
          <w:tab w:val="left" w:pos="9470"/>
        </w:tabs>
        <w:autoSpaceDE w:val="0"/>
        <w:autoSpaceDN w:val="0"/>
        <w:spacing w:before="120" w:after="120"/>
        <w:ind w:left="707" w:hanging="279"/>
        <w:contextualSpacing w:val="0"/>
        <w:jc w:val="both"/>
        <w:rPr>
          <w:rFonts w:asciiTheme="minorHAnsi" w:hAnsiTheme="minorHAnsi" w:cstheme="minorHAnsi"/>
          <w:sz w:val="24"/>
          <w:szCs w:val="24"/>
        </w:rPr>
      </w:pPr>
      <w:r w:rsidRPr="00DD2145">
        <w:rPr>
          <w:rFonts w:asciiTheme="minorHAnsi" w:hAnsiTheme="minorHAnsi" w:cstheme="minorHAnsi"/>
          <w:sz w:val="24"/>
          <w:szCs w:val="24"/>
        </w:rPr>
        <w:t>odbiór</w:t>
      </w:r>
      <w:r w:rsidRPr="00DD2145">
        <w:rPr>
          <w:rFonts w:asciiTheme="minorHAnsi" w:hAnsiTheme="minorHAnsi" w:cstheme="minorHAnsi"/>
          <w:spacing w:val="-4"/>
          <w:sz w:val="24"/>
          <w:szCs w:val="24"/>
        </w:rPr>
        <w:t xml:space="preserve"> </w:t>
      </w:r>
      <w:r w:rsidRPr="00DD2145">
        <w:rPr>
          <w:rFonts w:asciiTheme="minorHAnsi" w:hAnsiTheme="minorHAnsi" w:cstheme="minorHAnsi"/>
          <w:sz w:val="24"/>
          <w:szCs w:val="24"/>
        </w:rPr>
        <w:t>końcowy</w:t>
      </w:r>
      <w:r w:rsidRPr="00DD2145">
        <w:rPr>
          <w:rFonts w:asciiTheme="minorHAnsi" w:hAnsiTheme="minorHAnsi" w:cstheme="minorHAnsi"/>
          <w:spacing w:val="-1"/>
          <w:sz w:val="24"/>
          <w:szCs w:val="24"/>
        </w:rPr>
        <w:t xml:space="preserve"> </w:t>
      </w:r>
      <w:r w:rsidRPr="00DD2145">
        <w:rPr>
          <w:rFonts w:asciiTheme="minorHAnsi" w:hAnsiTheme="minorHAnsi" w:cstheme="minorHAnsi"/>
          <w:sz w:val="24"/>
          <w:szCs w:val="24"/>
        </w:rPr>
        <w:t>-</w:t>
      </w:r>
      <w:r w:rsidRPr="00DD2145">
        <w:rPr>
          <w:rFonts w:asciiTheme="minorHAnsi" w:hAnsiTheme="minorHAnsi" w:cstheme="minorHAnsi"/>
          <w:spacing w:val="-3"/>
          <w:sz w:val="24"/>
          <w:szCs w:val="24"/>
        </w:rPr>
        <w:t xml:space="preserve"> </w:t>
      </w:r>
      <w:r w:rsidRPr="00DD2145">
        <w:rPr>
          <w:rFonts w:asciiTheme="minorHAnsi" w:hAnsiTheme="minorHAnsi" w:cstheme="minorHAnsi"/>
          <w:sz w:val="24"/>
          <w:szCs w:val="24"/>
        </w:rPr>
        <w:t>w</w:t>
      </w:r>
      <w:r w:rsidRPr="00DD2145">
        <w:rPr>
          <w:rFonts w:asciiTheme="minorHAnsi" w:hAnsiTheme="minorHAnsi" w:cstheme="minorHAnsi"/>
          <w:spacing w:val="-2"/>
          <w:sz w:val="24"/>
          <w:szCs w:val="24"/>
        </w:rPr>
        <w:t xml:space="preserve"> </w:t>
      </w:r>
      <w:r w:rsidRPr="00DD2145">
        <w:rPr>
          <w:rFonts w:asciiTheme="minorHAnsi" w:hAnsiTheme="minorHAnsi" w:cstheme="minorHAnsi"/>
          <w:sz w:val="24"/>
          <w:szCs w:val="24"/>
        </w:rPr>
        <w:t>terminie</w:t>
      </w:r>
      <w:r w:rsidRPr="00DD2145">
        <w:rPr>
          <w:rFonts w:asciiTheme="minorHAnsi" w:hAnsiTheme="minorHAnsi" w:cstheme="minorHAnsi"/>
          <w:spacing w:val="-2"/>
          <w:sz w:val="24"/>
          <w:szCs w:val="24"/>
        </w:rPr>
        <w:t xml:space="preserve"> </w:t>
      </w:r>
      <w:r w:rsidRPr="00DD2145">
        <w:rPr>
          <w:rFonts w:asciiTheme="minorHAnsi" w:hAnsiTheme="minorHAnsi" w:cstheme="minorHAnsi"/>
          <w:sz w:val="24"/>
          <w:szCs w:val="24"/>
        </w:rPr>
        <w:t>do</w:t>
      </w:r>
      <w:r w:rsidRPr="00DD2145">
        <w:rPr>
          <w:rFonts w:asciiTheme="minorHAnsi" w:hAnsiTheme="minorHAnsi" w:cstheme="minorHAnsi"/>
          <w:spacing w:val="-3"/>
          <w:sz w:val="24"/>
          <w:szCs w:val="24"/>
        </w:rPr>
        <w:t xml:space="preserve"> </w:t>
      </w:r>
      <w:r w:rsidRPr="00DD2145">
        <w:rPr>
          <w:rFonts w:asciiTheme="minorHAnsi" w:hAnsiTheme="minorHAnsi" w:cstheme="minorHAnsi"/>
          <w:sz w:val="24"/>
          <w:szCs w:val="24"/>
        </w:rPr>
        <w:t>7</w:t>
      </w:r>
      <w:r w:rsidRPr="00DD2145">
        <w:rPr>
          <w:rFonts w:asciiTheme="minorHAnsi" w:hAnsiTheme="minorHAnsi" w:cstheme="minorHAnsi"/>
          <w:spacing w:val="-4"/>
          <w:sz w:val="24"/>
          <w:szCs w:val="24"/>
        </w:rPr>
        <w:t xml:space="preserve"> </w:t>
      </w:r>
      <w:r w:rsidRPr="00DD2145">
        <w:rPr>
          <w:rFonts w:asciiTheme="minorHAnsi" w:hAnsiTheme="minorHAnsi" w:cstheme="minorHAnsi"/>
          <w:sz w:val="24"/>
          <w:szCs w:val="24"/>
        </w:rPr>
        <w:t>dni</w:t>
      </w:r>
      <w:r w:rsidRPr="00DD2145">
        <w:rPr>
          <w:rFonts w:asciiTheme="minorHAnsi" w:hAnsiTheme="minorHAnsi" w:cstheme="minorHAnsi"/>
          <w:spacing w:val="-2"/>
          <w:sz w:val="24"/>
          <w:szCs w:val="24"/>
        </w:rPr>
        <w:t xml:space="preserve"> </w:t>
      </w:r>
      <w:r w:rsidRPr="00DD2145">
        <w:rPr>
          <w:rFonts w:asciiTheme="minorHAnsi" w:hAnsiTheme="minorHAnsi" w:cstheme="minorHAnsi"/>
          <w:sz w:val="24"/>
          <w:szCs w:val="24"/>
        </w:rPr>
        <w:t>od</w:t>
      </w:r>
      <w:r w:rsidRPr="00DD2145">
        <w:rPr>
          <w:rFonts w:asciiTheme="minorHAnsi" w:hAnsiTheme="minorHAnsi" w:cstheme="minorHAnsi"/>
          <w:spacing w:val="-3"/>
          <w:sz w:val="24"/>
          <w:szCs w:val="24"/>
        </w:rPr>
        <w:t xml:space="preserve"> </w:t>
      </w:r>
      <w:r w:rsidRPr="00DD2145">
        <w:rPr>
          <w:rFonts w:asciiTheme="minorHAnsi" w:hAnsiTheme="minorHAnsi" w:cstheme="minorHAnsi"/>
          <w:sz w:val="24"/>
          <w:szCs w:val="24"/>
        </w:rPr>
        <w:t>daty</w:t>
      </w:r>
      <w:r w:rsidRPr="00DD2145">
        <w:rPr>
          <w:rFonts w:asciiTheme="minorHAnsi" w:hAnsiTheme="minorHAnsi" w:cstheme="minorHAnsi"/>
          <w:spacing w:val="-1"/>
          <w:sz w:val="24"/>
          <w:szCs w:val="24"/>
        </w:rPr>
        <w:t xml:space="preserve"> </w:t>
      </w:r>
      <w:r w:rsidRPr="00DD2145">
        <w:rPr>
          <w:rFonts w:asciiTheme="minorHAnsi" w:hAnsiTheme="minorHAnsi" w:cstheme="minorHAnsi"/>
          <w:spacing w:val="-2"/>
          <w:sz w:val="24"/>
          <w:szCs w:val="24"/>
        </w:rPr>
        <w:t>rozpoczęcia.</w:t>
      </w:r>
      <w:r w:rsidR="004B629A" w:rsidRPr="00DD2145">
        <w:rPr>
          <w:rFonts w:cs="Calibri"/>
          <w:sz w:val="24"/>
          <w:szCs w:val="24"/>
        </w:rPr>
        <w:t xml:space="preserve"> po wykonaniu całości (100%) robót budowlanych objętych przedmiotem umowy –  będący podstawą wystawienia faktury końcowej, o której mowa w § 8 ust. </w:t>
      </w:r>
      <w:r w:rsidR="00A933D2">
        <w:rPr>
          <w:rFonts w:cs="Calibri"/>
          <w:sz w:val="24"/>
          <w:szCs w:val="24"/>
        </w:rPr>
        <w:t xml:space="preserve">1 pkt </w:t>
      </w:r>
      <w:r w:rsidR="00DD2145" w:rsidRPr="00DD2145">
        <w:rPr>
          <w:rFonts w:cs="Calibri"/>
          <w:sz w:val="24"/>
          <w:szCs w:val="24"/>
        </w:rPr>
        <w:t>2</w:t>
      </w:r>
      <w:r w:rsidR="004B629A" w:rsidRPr="00DD2145">
        <w:rPr>
          <w:rFonts w:cs="Calibri"/>
          <w:sz w:val="24"/>
          <w:szCs w:val="24"/>
        </w:rPr>
        <w:t xml:space="preserve"> Umowy</w:t>
      </w:r>
    </w:p>
    <w:p w14:paraId="3AF27037" w14:textId="77777777" w:rsidR="00EB0AAE" w:rsidRPr="00C41D36" w:rsidRDefault="00EB0AAE" w:rsidP="00392F47">
      <w:pPr>
        <w:pStyle w:val="Akapitzlist"/>
        <w:widowControl w:val="0"/>
        <w:numPr>
          <w:ilvl w:val="0"/>
          <w:numId w:val="21"/>
        </w:numPr>
        <w:tabs>
          <w:tab w:val="left" w:pos="821"/>
          <w:tab w:val="left" w:pos="823"/>
          <w:tab w:val="left" w:pos="9470"/>
        </w:tabs>
        <w:autoSpaceDE w:val="0"/>
        <w:autoSpaceDN w:val="0"/>
        <w:spacing w:before="120" w:after="120"/>
        <w:ind w:left="428"/>
        <w:contextualSpacing w:val="0"/>
        <w:jc w:val="both"/>
        <w:rPr>
          <w:rFonts w:asciiTheme="minorHAnsi" w:hAnsiTheme="minorHAnsi" w:cstheme="minorHAnsi"/>
          <w:sz w:val="24"/>
          <w:szCs w:val="24"/>
        </w:rPr>
      </w:pPr>
      <w:r w:rsidRPr="00DD2145">
        <w:rPr>
          <w:rFonts w:asciiTheme="minorHAnsi" w:hAnsiTheme="minorHAnsi" w:cstheme="minorHAnsi"/>
          <w:sz w:val="24"/>
          <w:szCs w:val="24"/>
        </w:rPr>
        <w:t>Strony postanawiają, że z czynności odbiorów częściowych oraz końcowego spisany będzie każdorazowo protokół zawierający wszelkie</w:t>
      </w:r>
      <w:r w:rsidRPr="00E76DC9">
        <w:rPr>
          <w:rFonts w:asciiTheme="minorHAnsi" w:hAnsiTheme="minorHAnsi" w:cstheme="minorHAnsi"/>
          <w:sz w:val="24"/>
          <w:szCs w:val="24"/>
        </w:rPr>
        <w:t xml:space="preserve"> ustalenia dokonane w toku odbioru, jak też wyznaczony</w:t>
      </w:r>
      <w:r w:rsidRPr="00C41D36">
        <w:rPr>
          <w:rFonts w:asciiTheme="minorHAnsi" w:hAnsiTheme="minorHAnsi" w:cstheme="minorHAnsi"/>
          <w:sz w:val="24"/>
          <w:szCs w:val="24"/>
        </w:rPr>
        <w:t xml:space="preserve"> przez Zamawiającego termin na usunięcie stwierdzonych przy odbiorze wad. W odbiorze robót zanikających i ulegających zakryciu oraz częściowym biorą udział kierownik budowy i inspektor nadzoru, w odbiorze końcowym kierownik budowy, inspektor nadzoru i przedstawiciele Stron.</w:t>
      </w:r>
    </w:p>
    <w:p w14:paraId="01C7B8EA" w14:textId="77777777" w:rsidR="00EB0AAE" w:rsidRPr="008A6736" w:rsidRDefault="00EB0AAE" w:rsidP="00392F47">
      <w:pPr>
        <w:pStyle w:val="Akapitzlist"/>
        <w:widowControl w:val="0"/>
        <w:numPr>
          <w:ilvl w:val="0"/>
          <w:numId w:val="21"/>
        </w:numPr>
        <w:tabs>
          <w:tab w:val="left" w:pos="0"/>
          <w:tab w:val="left" w:pos="821"/>
          <w:tab w:val="left" w:pos="823"/>
        </w:tabs>
        <w:autoSpaceDE w:val="0"/>
        <w:autoSpaceDN w:val="0"/>
        <w:spacing w:before="120" w:after="120"/>
        <w:ind w:left="428"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Niezależnie od innych uprawnień przysługujących Zamawiającemu z mocy obowiązujących przepisów prawa, w przypadku stwierdzenia w toku odbioru wad, Wykonawca zobowiązany jest</w:t>
      </w:r>
      <w:r>
        <w:rPr>
          <w:rFonts w:asciiTheme="minorHAnsi" w:hAnsiTheme="minorHAnsi" w:cstheme="minorHAnsi"/>
          <w:sz w:val="24"/>
          <w:szCs w:val="24"/>
        </w:rPr>
        <w:t xml:space="preserve"> </w:t>
      </w:r>
      <w:r w:rsidRPr="008A6736">
        <w:rPr>
          <w:rFonts w:asciiTheme="minorHAnsi" w:hAnsiTheme="minorHAnsi" w:cstheme="minorHAnsi"/>
          <w:sz w:val="24"/>
          <w:szCs w:val="24"/>
        </w:rPr>
        <w:t>do ich usunięcia w terminie wyznaczonym przez Zamawiającego, wskazanym w protokole odbioru. Wadliwe roboty podlegają ponownemu odbiorowi po ich poprawieniu. Żądanie usunięcia wad może być ponawiane. Niezależnie od powyższego, Zamawiającemu przysługują następujące uprawnienia:</w:t>
      </w:r>
    </w:p>
    <w:p w14:paraId="660D8EB2" w14:textId="77777777" w:rsidR="00EB0AAE" w:rsidRPr="00C41D36" w:rsidRDefault="00EB0AAE" w:rsidP="00392F47">
      <w:pPr>
        <w:pStyle w:val="Akapitzlist"/>
        <w:widowControl w:val="0"/>
        <w:numPr>
          <w:ilvl w:val="1"/>
          <w:numId w:val="21"/>
        </w:numPr>
        <w:tabs>
          <w:tab w:val="left" w:pos="1102"/>
          <w:tab w:val="left" w:pos="1104"/>
        </w:tabs>
        <w:autoSpaceDE w:val="0"/>
        <w:autoSpaceDN w:val="0"/>
        <w:spacing w:before="120" w:after="120"/>
        <w:ind w:left="709"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 przypadku stwierdzenia wad istotnych, których Wykonawca nie usunął w terminie wyznaczonym w toku odbioru, względnie wad</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istotnych nie dających się usunąć, albo wad istotnych, których Wykonawca nie zdoła – w istniejących okolicznościach - usunąć w czasie odpowiednim,</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Zamawiający uprawniony jest do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odstąpienia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od</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umowy lub</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żądania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 xml:space="preserve">obniżenia </w:t>
      </w:r>
      <w:r w:rsidRPr="00C41D36">
        <w:rPr>
          <w:rFonts w:asciiTheme="minorHAnsi" w:hAnsiTheme="minorHAnsi" w:cstheme="minorHAnsi"/>
          <w:spacing w:val="-2"/>
          <w:sz w:val="24"/>
          <w:szCs w:val="24"/>
        </w:rPr>
        <w:t>wynagrodzenia,</w:t>
      </w:r>
    </w:p>
    <w:p w14:paraId="31282A85" w14:textId="77777777" w:rsidR="00EB0AAE" w:rsidRPr="00C41D36" w:rsidRDefault="00EB0AAE" w:rsidP="00392F47">
      <w:pPr>
        <w:pStyle w:val="Akapitzlist"/>
        <w:widowControl w:val="0"/>
        <w:numPr>
          <w:ilvl w:val="1"/>
          <w:numId w:val="21"/>
        </w:numPr>
        <w:tabs>
          <w:tab w:val="left" w:pos="1102"/>
          <w:tab w:val="left" w:pos="1104"/>
          <w:tab w:val="left" w:pos="9470"/>
        </w:tabs>
        <w:autoSpaceDE w:val="0"/>
        <w:autoSpaceDN w:val="0"/>
        <w:spacing w:before="120" w:after="120"/>
        <w:ind w:left="709"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 przypadku stwierdzenia wad nieistotnych, których Wykonawca nie usunął w terminie wyznaczonym w toku odbioru, względnie wad nieistotnych nie dających się usunąć, albo wad nieistotnych, których Wykonawca nie zdoła w istniejących okolicznościach usunąć w czasie odpowiednim, Zamawiający uprawniony jest do żądania obniżenia wynagrodzenia,</w:t>
      </w:r>
    </w:p>
    <w:p w14:paraId="6CF3F15A" w14:textId="77777777" w:rsidR="00EB0AAE" w:rsidRPr="00C41D36" w:rsidRDefault="00EB0AAE" w:rsidP="00392F47">
      <w:pPr>
        <w:pStyle w:val="Akapitzlist"/>
        <w:widowControl w:val="0"/>
        <w:numPr>
          <w:ilvl w:val="1"/>
          <w:numId w:val="21"/>
        </w:numPr>
        <w:tabs>
          <w:tab w:val="left" w:pos="1102"/>
          <w:tab w:val="left" w:pos="1104"/>
          <w:tab w:val="left" w:pos="9470"/>
        </w:tabs>
        <w:autoSpaceDE w:val="0"/>
        <w:autoSpaceDN w:val="0"/>
        <w:spacing w:before="120" w:after="120"/>
        <w:ind w:left="709"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 xml:space="preserve">w przypadku stwierdzenia wad istotnych, czyniących przedmiot robót niezdatnym do normalnego użytku, Zamawiający uprawniony jest do odmowy odbioru robót do czasu </w:t>
      </w:r>
      <w:r w:rsidRPr="00C41D36">
        <w:rPr>
          <w:rFonts w:asciiTheme="minorHAnsi" w:hAnsiTheme="minorHAnsi" w:cstheme="minorHAnsi"/>
          <w:sz w:val="24"/>
          <w:szCs w:val="24"/>
        </w:rPr>
        <w:lastRenderedPageBreak/>
        <w:t>usunięcia stwierdzonych wad.</w:t>
      </w:r>
    </w:p>
    <w:p w14:paraId="657EFD02" w14:textId="77777777" w:rsidR="00EB0AAE" w:rsidRPr="00C41D36" w:rsidRDefault="00EB0AAE" w:rsidP="00392F47">
      <w:pPr>
        <w:pStyle w:val="Akapitzlist"/>
        <w:widowControl w:val="0"/>
        <w:numPr>
          <w:ilvl w:val="0"/>
          <w:numId w:val="21"/>
        </w:numPr>
        <w:tabs>
          <w:tab w:val="left" w:pos="821"/>
          <w:tab w:val="left" w:pos="823"/>
          <w:tab w:val="left" w:pos="9470"/>
        </w:tabs>
        <w:autoSpaceDE w:val="0"/>
        <w:autoSpaceDN w:val="0"/>
        <w:spacing w:before="120" w:after="120"/>
        <w:ind w:left="428"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 zobowiązany jest usuwać wady na bieżąco, jednak w terminie nie późniejszym niż określony</w:t>
      </w:r>
      <w:r w:rsidRPr="00C41D36">
        <w:rPr>
          <w:rFonts w:asciiTheme="minorHAnsi" w:hAnsiTheme="minorHAnsi" w:cstheme="minorHAnsi"/>
          <w:spacing w:val="29"/>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protokole</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28"/>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28"/>
          <w:sz w:val="24"/>
          <w:szCs w:val="24"/>
        </w:rPr>
        <w:t xml:space="preserve"> </w:t>
      </w:r>
      <w:r w:rsidRPr="00C41D36">
        <w:rPr>
          <w:rFonts w:asciiTheme="minorHAnsi" w:hAnsiTheme="minorHAnsi" w:cstheme="minorHAnsi"/>
          <w:sz w:val="24"/>
          <w:szCs w:val="24"/>
        </w:rPr>
        <w:t>piśmie</w:t>
      </w:r>
      <w:r w:rsidRPr="00C41D36">
        <w:rPr>
          <w:rFonts w:asciiTheme="minorHAnsi" w:hAnsiTheme="minorHAnsi" w:cstheme="minorHAnsi"/>
          <w:spacing w:val="26"/>
          <w:sz w:val="24"/>
          <w:szCs w:val="24"/>
        </w:rPr>
        <w:t xml:space="preserve"> </w:t>
      </w:r>
      <w:r w:rsidRPr="00C41D36">
        <w:rPr>
          <w:rFonts w:asciiTheme="minorHAnsi" w:hAnsiTheme="minorHAnsi" w:cstheme="minorHAnsi"/>
          <w:sz w:val="24"/>
          <w:szCs w:val="24"/>
        </w:rPr>
        <w:t>skierowanym</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przez</w:t>
      </w:r>
      <w:r w:rsidRPr="00C41D36">
        <w:rPr>
          <w:rFonts w:asciiTheme="minorHAnsi" w:hAnsiTheme="minorHAnsi" w:cstheme="minorHAnsi"/>
          <w:spacing w:val="28"/>
          <w:sz w:val="24"/>
          <w:szCs w:val="24"/>
        </w:rPr>
        <w:t xml:space="preserve"> </w:t>
      </w:r>
      <w:r w:rsidRPr="00C41D36">
        <w:rPr>
          <w:rFonts w:asciiTheme="minorHAnsi" w:hAnsiTheme="minorHAnsi" w:cstheme="minorHAnsi"/>
          <w:sz w:val="24"/>
          <w:szCs w:val="24"/>
        </w:rPr>
        <w:t>Zamawiającego</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Wykonawcy w okresie realizacji robót.</w:t>
      </w:r>
    </w:p>
    <w:p w14:paraId="53BD248B" w14:textId="77777777" w:rsidR="00EB0AAE" w:rsidRPr="00E76DC9" w:rsidRDefault="00EB0AAE" w:rsidP="00392F47">
      <w:pPr>
        <w:pStyle w:val="Akapitzlist"/>
        <w:widowControl w:val="0"/>
        <w:numPr>
          <w:ilvl w:val="0"/>
          <w:numId w:val="21"/>
        </w:numPr>
        <w:tabs>
          <w:tab w:val="left" w:pos="822"/>
          <w:tab w:val="left" w:pos="9470"/>
        </w:tabs>
        <w:autoSpaceDE w:val="0"/>
        <w:autoSpaceDN w:val="0"/>
        <w:spacing w:before="120" w:after="120"/>
        <w:ind w:left="428" w:right="85" w:hanging="426"/>
        <w:contextualSpacing w:val="0"/>
        <w:jc w:val="both"/>
        <w:rPr>
          <w:rFonts w:asciiTheme="minorHAnsi" w:hAnsiTheme="minorHAnsi" w:cstheme="minorHAnsi"/>
          <w:sz w:val="24"/>
          <w:szCs w:val="24"/>
        </w:rPr>
      </w:pPr>
      <w:r w:rsidRPr="00E76DC9">
        <w:rPr>
          <w:rFonts w:asciiTheme="minorHAnsi" w:hAnsiTheme="minorHAnsi" w:cstheme="minorHAnsi"/>
          <w:sz w:val="24"/>
          <w:szCs w:val="24"/>
        </w:rPr>
        <w:t>Wykonawca</w:t>
      </w:r>
      <w:r w:rsidRPr="00E76DC9">
        <w:rPr>
          <w:rFonts w:asciiTheme="minorHAnsi" w:hAnsiTheme="minorHAnsi" w:cstheme="minorHAnsi"/>
          <w:spacing w:val="41"/>
          <w:sz w:val="24"/>
          <w:szCs w:val="24"/>
        </w:rPr>
        <w:t xml:space="preserve"> </w:t>
      </w:r>
      <w:r w:rsidRPr="00E76DC9">
        <w:rPr>
          <w:rFonts w:asciiTheme="minorHAnsi" w:hAnsiTheme="minorHAnsi" w:cstheme="minorHAnsi"/>
          <w:sz w:val="24"/>
          <w:szCs w:val="24"/>
        </w:rPr>
        <w:t>zobowiązany</w:t>
      </w:r>
      <w:r w:rsidRPr="00E76DC9">
        <w:rPr>
          <w:rFonts w:asciiTheme="minorHAnsi" w:hAnsiTheme="minorHAnsi" w:cstheme="minorHAnsi"/>
          <w:spacing w:val="38"/>
          <w:sz w:val="24"/>
          <w:szCs w:val="24"/>
        </w:rPr>
        <w:t xml:space="preserve"> </w:t>
      </w:r>
      <w:r w:rsidRPr="00E76DC9">
        <w:rPr>
          <w:rFonts w:asciiTheme="minorHAnsi" w:hAnsiTheme="minorHAnsi" w:cstheme="minorHAnsi"/>
          <w:sz w:val="24"/>
          <w:szCs w:val="24"/>
        </w:rPr>
        <w:t>jest</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41"/>
          <w:sz w:val="24"/>
          <w:szCs w:val="24"/>
        </w:rPr>
        <w:t xml:space="preserve"> </w:t>
      </w:r>
      <w:r w:rsidRPr="00E76DC9">
        <w:rPr>
          <w:rFonts w:asciiTheme="minorHAnsi" w:hAnsiTheme="minorHAnsi" w:cstheme="minorHAnsi"/>
          <w:sz w:val="24"/>
          <w:szCs w:val="24"/>
        </w:rPr>
        <w:t>zawiadomienia</w:t>
      </w:r>
      <w:r w:rsidRPr="00E76DC9">
        <w:rPr>
          <w:rFonts w:asciiTheme="minorHAnsi" w:hAnsiTheme="minorHAnsi" w:cstheme="minorHAnsi"/>
          <w:spacing w:val="41"/>
          <w:sz w:val="24"/>
          <w:szCs w:val="24"/>
        </w:rPr>
        <w:t xml:space="preserve"> </w:t>
      </w:r>
      <w:r w:rsidRPr="00E76DC9">
        <w:rPr>
          <w:rFonts w:asciiTheme="minorHAnsi" w:hAnsiTheme="minorHAnsi" w:cstheme="minorHAnsi"/>
          <w:sz w:val="24"/>
          <w:szCs w:val="24"/>
        </w:rPr>
        <w:t>Zamawiającego</w:t>
      </w:r>
      <w:r w:rsidRPr="00E76DC9">
        <w:rPr>
          <w:rFonts w:asciiTheme="minorHAnsi" w:hAnsiTheme="minorHAnsi" w:cstheme="minorHAnsi"/>
          <w:spacing w:val="43"/>
          <w:sz w:val="24"/>
          <w:szCs w:val="24"/>
        </w:rPr>
        <w:t xml:space="preserve"> </w:t>
      </w:r>
      <w:r w:rsidRPr="00E76DC9">
        <w:rPr>
          <w:rFonts w:asciiTheme="minorHAnsi" w:hAnsiTheme="minorHAnsi" w:cstheme="minorHAnsi"/>
          <w:sz w:val="24"/>
          <w:szCs w:val="24"/>
        </w:rPr>
        <w:t>na</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piśmie</w:t>
      </w:r>
      <w:r w:rsidRPr="00E76DC9">
        <w:rPr>
          <w:rFonts w:asciiTheme="minorHAnsi" w:hAnsiTheme="minorHAnsi" w:cstheme="minorHAnsi"/>
          <w:spacing w:val="39"/>
          <w:sz w:val="24"/>
          <w:szCs w:val="24"/>
        </w:rPr>
        <w:t xml:space="preserve"> </w:t>
      </w:r>
      <w:r w:rsidRPr="00E76DC9">
        <w:rPr>
          <w:rFonts w:asciiTheme="minorHAnsi" w:hAnsiTheme="minorHAnsi" w:cstheme="minorHAnsi"/>
          <w:sz w:val="24"/>
          <w:szCs w:val="24"/>
        </w:rPr>
        <w:t>o</w:t>
      </w:r>
      <w:r w:rsidRPr="00E76DC9">
        <w:rPr>
          <w:rFonts w:asciiTheme="minorHAnsi" w:hAnsiTheme="minorHAnsi" w:cstheme="minorHAnsi"/>
          <w:spacing w:val="41"/>
          <w:sz w:val="24"/>
          <w:szCs w:val="24"/>
        </w:rPr>
        <w:t xml:space="preserve"> </w:t>
      </w:r>
      <w:r w:rsidRPr="00E76DC9">
        <w:rPr>
          <w:rFonts w:asciiTheme="minorHAnsi" w:hAnsiTheme="minorHAnsi" w:cstheme="minorHAnsi"/>
          <w:sz w:val="24"/>
          <w:szCs w:val="24"/>
        </w:rPr>
        <w:t>usunięciu</w:t>
      </w:r>
      <w:r w:rsidRPr="00E76DC9">
        <w:rPr>
          <w:rFonts w:asciiTheme="minorHAnsi" w:hAnsiTheme="minorHAnsi" w:cstheme="minorHAnsi"/>
          <w:spacing w:val="39"/>
          <w:sz w:val="24"/>
          <w:szCs w:val="24"/>
        </w:rPr>
        <w:t xml:space="preserve"> </w:t>
      </w:r>
      <w:r w:rsidRPr="00E76DC9">
        <w:rPr>
          <w:rFonts w:asciiTheme="minorHAnsi" w:hAnsiTheme="minorHAnsi" w:cstheme="minorHAnsi"/>
          <w:spacing w:val="-5"/>
          <w:sz w:val="24"/>
          <w:szCs w:val="24"/>
        </w:rPr>
        <w:t xml:space="preserve">wad </w:t>
      </w:r>
      <w:r w:rsidRPr="00E76DC9">
        <w:rPr>
          <w:rFonts w:asciiTheme="minorHAnsi" w:hAnsiTheme="minorHAnsi" w:cstheme="minorHAnsi"/>
          <w:sz w:val="24"/>
          <w:szCs w:val="24"/>
        </w:rPr>
        <w:t>stwierdzonych</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podczas</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realizacji</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robót,</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trakcie</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odbioru</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oraz</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okresie</w:t>
      </w:r>
      <w:r w:rsidRPr="00E76DC9">
        <w:rPr>
          <w:rFonts w:asciiTheme="minorHAnsi" w:hAnsiTheme="minorHAnsi" w:cstheme="minorHAnsi"/>
          <w:spacing w:val="-5"/>
          <w:sz w:val="24"/>
          <w:szCs w:val="24"/>
        </w:rPr>
        <w:t xml:space="preserve"> </w:t>
      </w:r>
      <w:r w:rsidRPr="00E76DC9">
        <w:rPr>
          <w:rFonts w:asciiTheme="minorHAnsi" w:hAnsiTheme="minorHAnsi" w:cstheme="minorHAnsi"/>
          <w:spacing w:val="-2"/>
          <w:sz w:val="24"/>
          <w:szCs w:val="24"/>
        </w:rPr>
        <w:t>gwarancji.</w:t>
      </w:r>
    </w:p>
    <w:p w14:paraId="1A2FDB24" w14:textId="77777777" w:rsidR="00EB0AAE" w:rsidRPr="00E1575B" w:rsidRDefault="00EB0AAE" w:rsidP="00392F47">
      <w:pPr>
        <w:pStyle w:val="Akapitzlist"/>
        <w:widowControl w:val="0"/>
        <w:numPr>
          <w:ilvl w:val="0"/>
          <w:numId w:val="21"/>
        </w:numPr>
        <w:tabs>
          <w:tab w:val="left" w:pos="821"/>
          <w:tab w:val="left" w:pos="9470"/>
        </w:tabs>
        <w:autoSpaceDE w:val="0"/>
        <w:autoSpaceDN w:val="0"/>
        <w:spacing w:before="120" w:after="120"/>
        <w:ind w:left="428" w:right="85" w:hanging="425"/>
        <w:contextualSpacing w:val="0"/>
        <w:jc w:val="both"/>
        <w:rPr>
          <w:rFonts w:asciiTheme="minorHAnsi" w:hAnsiTheme="minorHAnsi" w:cstheme="minorHAnsi"/>
          <w:sz w:val="24"/>
          <w:szCs w:val="24"/>
        </w:rPr>
      </w:pPr>
      <w:r w:rsidRPr="00E1575B">
        <w:rPr>
          <w:rFonts w:asciiTheme="minorHAnsi" w:hAnsiTheme="minorHAnsi" w:cstheme="minorHAnsi"/>
          <w:sz w:val="24"/>
          <w:szCs w:val="24"/>
        </w:rPr>
        <w:t>Zamawiający</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dokona</w:t>
      </w:r>
      <w:r w:rsidRPr="00E1575B">
        <w:rPr>
          <w:rFonts w:asciiTheme="minorHAnsi" w:hAnsiTheme="minorHAnsi" w:cstheme="minorHAnsi"/>
          <w:spacing w:val="47"/>
          <w:sz w:val="24"/>
          <w:szCs w:val="24"/>
        </w:rPr>
        <w:t xml:space="preserve"> </w:t>
      </w:r>
      <w:r w:rsidRPr="00E1575B">
        <w:rPr>
          <w:rFonts w:asciiTheme="minorHAnsi" w:hAnsiTheme="minorHAnsi" w:cstheme="minorHAnsi"/>
          <w:sz w:val="24"/>
          <w:szCs w:val="24"/>
        </w:rPr>
        <w:t>protokolarnie</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odbioru</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wadliwie</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wykonanych</w:t>
      </w:r>
      <w:r w:rsidRPr="00E1575B">
        <w:rPr>
          <w:rFonts w:asciiTheme="minorHAnsi" w:hAnsiTheme="minorHAnsi" w:cstheme="minorHAnsi"/>
          <w:spacing w:val="46"/>
          <w:sz w:val="24"/>
          <w:szCs w:val="24"/>
        </w:rPr>
        <w:t xml:space="preserve"> </w:t>
      </w:r>
      <w:r w:rsidRPr="00E1575B">
        <w:rPr>
          <w:rFonts w:asciiTheme="minorHAnsi" w:hAnsiTheme="minorHAnsi" w:cstheme="minorHAnsi"/>
          <w:sz w:val="24"/>
          <w:szCs w:val="24"/>
        </w:rPr>
        <w:t>robót,</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po</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usunięciu</w:t>
      </w:r>
      <w:r w:rsidRPr="00E1575B">
        <w:rPr>
          <w:rFonts w:asciiTheme="minorHAnsi" w:hAnsiTheme="minorHAnsi" w:cstheme="minorHAnsi"/>
          <w:spacing w:val="46"/>
          <w:sz w:val="24"/>
          <w:szCs w:val="24"/>
        </w:rPr>
        <w:t xml:space="preserve"> </w:t>
      </w:r>
      <w:r w:rsidRPr="00E1575B">
        <w:rPr>
          <w:rFonts w:asciiTheme="minorHAnsi" w:hAnsiTheme="minorHAnsi" w:cstheme="minorHAnsi"/>
          <w:spacing w:val="-4"/>
          <w:sz w:val="24"/>
          <w:szCs w:val="24"/>
        </w:rPr>
        <w:t xml:space="preserve">wad, </w:t>
      </w:r>
      <w:r w:rsidRPr="00E1575B">
        <w:rPr>
          <w:rFonts w:asciiTheme="minorHAnsi" w:hAnsiTheme="minorHAnsi" w:cstheme="minorHAnsi"/>
          <w:sz w:val="24"/>
          <w:szCs w:val="24"/>
        </w:rPr>
        <w:t>w</w:t>
      </w:r>
      <w:r w:rsidRPr="00E1575B">
        <w:rPr>
          <w:rFonts w:asciiTheme="minorHAnsi" w:hAnsiTheme="minorHAnsi" w:cstheme="minorHAnsi"/>
          <w:spacing w:val="-5"/>
          <w:sz w:val="24"/>
          <w:szCs w:val="24"/>
        </w:rPr>
        <w:t xml:space="preserve"> </w:t>
      </w:r>
      <w:r w:rsidRPr="00E1575B">
        <w:rPr>
          <w:rFonts w:asciiTheme="minorHAnsi" w:hAnsiTheme="minorHAnsi" w:cstheme="minorHAnsi"/>
          <w:sz w:val="24"/>
          <w:szCs w:val="24"/>
        </w:rPr>
        <w:t>terminie</w:t>
      </w:r>
      <w:r w:rsidRPr="00E1575B">
        <w:rPr>
          <w:rFonts w:asciiTheme="minorHAnsi" w:hAnsiTheme="minorHAnsi" w:cstheme="minorHAnsi"/>
          <w:spacing w:val="-6"/>
          <w:sz w:val="24"/>
          <w:szCs w:val="24"/>
        </w:rPr>
        <w:t xml:space="preserve"> </w:t>
      </w:r>
      <w:r>
        <w:rPr>
          <w:rFonts w:asciiTheme="minorHAnsi" w:hAnsiTheme="minorHAnsi" w:cstheme="minorHAnsi"/>
          <w:sz w:val="24"/>
          <w:szCs w:val="24"/>
        </w:rPr>
        <w:t>7</w:t>
      </w:r>
      <w:r w:rsidRPr="00E1575B">
        <w:rPr>
          <w:rFonts w:asciiTheme="minorHAnsi" w:hAnsiTheme="minorHAnsi" w:cstheme="minorHAnsi"/>
          <w:spacing w:val="-1"/>
          <w:sz w:val="24"/>
          <w:szCs w:val="24"/>
        </w:rPr>
        <w:t xml:space="preserve"> </w:t>
      </w:r>
      <w:r w:rsidRPr="00E1575B">
        <w:rPr>
          <w:rFonts w:asciiTheme="minorHAnsi" w:hAnsiTheme="minorHAnsi" w:cstheme="minorHAnsi"/>
          <w:sz w:val="24"/>
          <w:szCs w:val="24"/>
        </w:rPr>
        <w:t>dni</w:t>
      </w:r>
      <w:r w:rsidRPr="00E1575B">
        <w:rPr>
          <w:rFonts w:asciiTheme="minorHAnsi" w:hAnsiTheme="minorHAnsi" w:cstheme="minorHAnsi"/>
          <w:spacing w:val="-5"/>
          <w:sz w:val="24"/>
          <w:szCs w:val="24"/>
        </w:rPr>
        <w:t xml:space="preserve"> </w:t>
      </w:r>
      <w:r w:rsidRPr="00E1575B">
        <w:rPr>
          <w:rFonts w:asciiTheme="minorHAnsi" w:hAnsiTheme="minorHAnsi" w:cstheme="minorHAnsi"/>
          <w:sz w:val="24"/>
          <w:szCs w:val="24"/>
        </w:rPr>
        <w:t>od</w:t>
      </w:r>
      <w:r w:rsidRPr="00E1575B">
        <w:rPr>
          <w:rFonts w:asciiTheme="minorHAnsi" w:hAnsiTheme="minorHAnsi" w:cstheme="minorHAnsi"/>
          <w:spacing w:val="-4"/>
          <w:sz w:val="24"/>
          <w:szCs w:val="24"/>
        </w:rPr>
        <w:t xml:space="preserve"> </w:t>
      </w:r>
      <w:r w:rsidRPr="00E1575B">
        <w:rPr>
          <w:rFonts w:asciiTheme="minorHAnsi" w:hAnsiTheme="minorHAnsi" w:cstheme="minorHAnsi"/>
          <w:sz w:val="24"/>
          <w:szCs w:val="24"/>
        </w:rPr>
        <w:t>daty</w:t>
      </w:r>
      <w:r w:rsidRPr="00E1575B">
        <w:rPr>
          <w:rFonts w:asciiTheme="minorHAnsi" w:hAnsiTheme="minorHAnsi" w:cstheme="minorHAnsi"/>
          <w:spacing w:val="-7"/>
          <w:sz w:val="24"/>
          <w:szCs w:val="24"/>
        </w:rPr>
        <w:t xml:space="preserve"> </w:t>
      </w:r>
      <w:r w:rsidRPr="00E1575B">
        <w:rPr>
          <w:rFonts w:asciiTheme="minorHAnsi" w:hAnsiTheme="minorHAnsi" w:cstheme="minorHAnsi"/>
          <w:sz w:val="24"/>
          <w:szCs w:val="24"/>
        </w:rPr>
        <w:t>otrzymania</w:t>
      </w:r>
      <w:r w:rsidRPr="00E1575B">
        <w:rPr>
          <w:rFonts w:asciiTheme="minorHAnsi" w:hAnsiTheme="minorHAnsi" w:cstheme="minorHAnsi"/>
          <w:spacing w:val="-3"/>
          <w:sz w:val="24"/>
          <w:szCs w:val="24"/>
        </w:rPr>
        <w:t xml:space="preserve"> </w:t>
      </w:r>
      <w:r w:rsidRPr="00E1575B">
        <w:rPr>
          <w:rFonts w:asciiTheme="minorHAnsi" w:hAnsiTheme="minorHAnsi" w:cstheme="minorHAnsi"/>
          <w:sz w:val="24"/>
          <w:szCs w:val="24"/>
        </w:rPr>
        <w:t>zawiadomienia</w:t>
      </w:r>
      <w:r w:rsidRPr="00E1575B">
        <w:rPr>
          <w:rFonts w:asciiTheme="minorHAnsi" w:hAnsiTheme="minorHAnsi" w:cstheme="minorHAnsi"/>
          <w:spacing w:val="-7"/>
          <w:sz w:val="24"/>
          <w:szCs w:val="24"/>
        </w:rPr>
        <w:t xml:space="preserve"> </w:t>
      </w:r>
      <w:r w:rsidRPr="00E1575B">
        <w:rPr>
          <w:rFonts w:asciiTheme="minorHAnsi" w:hAnsiTheme="minorHAnsi" w:cstheme="minorHAnsi"/>
          <w:sz w:val="24"/>
          <w:szCs w:val="24"/>
        </w:rPr>
        <w:t>o</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usunięciu</w:t>
      </w:r>
      <w:r w:rsidRPr="00E1575B">
        <w:rPr>
          <w:rFonts w:asciiTheme="minorHAnsi" w:hAnsiTheme="minorHAnsi" w:cstheme="minorHAnsi"/>
          <w:spacing w:val="-6"/>
          <w:sz w:val="24"/>
          <w:szCs w:val="24"/>
        </w:rPr>
        <w:t xml:space="preserve"> </w:t>
      </w:r>
      <w:r w:rsidRPr="00E1575B">
        <w:rPr>
          <w:rFonts w:asciiTheme="minorHAnsi" w:hAnsiTheme="minorHAnsi" w:cstheme="minorHAnsi"/>
          <w:sz w:val="24"/>
          <w:szCs w:val="24"/>
        </w:rPr>
        <w:t>wad</w:t>
      </w:r>
      <w:r w:rsidRPr="00E1575B">
        <w:rPr>
          <w:rFonts w:asciiTheme="minorHAnsi" w:hAnsiTheme="minorHAnsi" w:cstheme="minorHAnsi"/>
          <w:spacing w:val="-3"/>
          <w:sz w:val="24"/>
          <w:szCs w:val="24"/>
        </w:rPr>
        <w:t xml:space="preserve"> </w:t>
      </w:r>
      <w:r w:rsidRPr="00E1575B">
        <w:rPr>
          <w:rFonts w:asciiTheme="minorHAnsi" w:hAnsiTheme="minorHAnsi" w:cstheme="minorHAnsi"/>
          <w:sz w:val="24"/>
          <w:szCs w:val="24"/>
        </w:rPr>
        <w:t>i</w:t>
      </w:r>
      <w:r w:rsidRPr="00E1575B">
        <w:rPr>
          <w:rFonts w:asciiTheme="minorHAnsi" w:hAnsiTheme="minorHAnsi" w:cstheme="minorHAnsi"/>
          <w:spacing w:val="-3"/>
          <w:sz w:val="24"/>
          <w:szCs w:val="24"/>
        </w:rPr>
        <w:t xml:space="preserve"> </w:t>
      </w:r>
      <w:r w:rsidRPr="00E1575B">
        <w:rPr>
          <w:rFonts w:asciiTheme="minorHAnsi" w:hAnsiTheme="minorHAnsi" w:cstheme="minorHAnsi"/>
          <w:sz w:val="24"/>
          <w:szCs w:val="24"/>
        </w:rPr>
        <w:t>gotowości</w:t>
      </w:r>
      <w:r w:rsidRPr="00E1575B">
        <w:rPr>
          <w:rFonts w:asciiTheme="minorHAnsi" w:hAnsiTheme="minorHAnsi" w:cstheme="minorHAnsi"/>
          <w:spacing w:val="-3"/>
          <w:sz w:val="24"/>
          <w:szCs w:val="24"/>
        </w:rPr>
        <w:t xml:space="preserve"> </w:t>
      </w:r>
      <w:r w:rsidRPr="00E1575B">
        <w:rPr>
          <w:rFonts w:asciiTheme="minorHAnsi" w:hAnsiTheme="minorHAnsi" w:cstheme="minorHAnsi"/>
          <w:sz w:val="24"/>
          <w:szCs w:val="24"/>
        </w:rPr>
        <w:t>do</w:t>
      </w:r>
      <w:r w:rsidRPr="00E1575B">
        <w:rPr>
          <w:rFonts w:asciiTheme="minorHAnsi" w:hAnsiTheme="minorHAnsi" w:cstheme="minorHAnsi"/>
          <w:spacing w:val="-5"/>
          <w:sz w:val="24"/>
          <w:szCs w:val="24"/>
        </w:rPr>
        <w:t xml:space="preserve"> </w:t>
      </w:r>
      <w:r w:rsidRPr="00E1575B">
        <w:rPr>
          <w:rFonts w:asciiTheme="minorHAnsi" w:hAnsiTheme="minorHAnsi" w:cstheme="minorHAnsi"/>
          <w:spacing w:val="-2"/>
          <w:sz w:val="24"/>
          <w:szCs w:val="24"/>
        </w:rPr>
        <w:t>odbioru.</w:t>
      </w:r>
    </w:p>
    <w:p w14:paraId="38F6A41C" w14:textId="77777777" w:rsidR="00EB0AAE" w:rsidRPr="00C41D36" w:rsidRDefault="00EB0AAE" w:rsidP="00392F47">
      <w:pPr>
        <w:pStyle w:val="Akapitzlist"/>
        <w:widowControl w:val="0"/>
        <w:numPr>
          <w:ilvl w:val="0"/>
          <w:numId w:val="21"/>
        </w:numPr>
        <w:tabs>
          <w:tab w:val="left" w:pos="820"/>
          <w:tab w:val="left" w:pos="823"/>
          <w:tab w:val="left" w:pos="9470"/>
        </w:tabs>
        <w:autoSpaceDE w:val="0"/>
        <w:autoSpaceDN w:val="0"/>
        <w:spacing w:before="120" w:after="120"/>
        <w:ind w:left="428"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Nieusunięcie wad</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w wyznaczonym terminie uprawnia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Zamawiającego, niezależnie</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od uprawnień określonych w ust. 7 powyżej, do zlecenia ich usunięcia innemu wykonawcy, na rachunek i koszt Wykonawcy, do czego Wykonawca upoważnia niniejszym Zamawiającego. Koszt tych robót pokryty zostanie z zabezpieczenia należytego wykonania umowy. W przypadku, gdy koszt usunięcia wad przekroczy kwotę zabezpieczenia należytego wykonania umowy, Wykonawca zobowiązuje się do uregulowania należności w terminie 14 dni od daty otrzymania wezwania wraz z notą obciążeniową. Niezależnie od powyższego Zamawiający uprawniony jest do potrącenia kosztów wykonania zastępczego, o którym mowa powyżej, z kwoty należnego Wykonawcy wynagrodzenia.</w:t>
      </w:r>
    </w:p>
    <w:p w14:paraId="69028A34" w14:textId="77777777" w:rsidR="00EB0AAE" w:rsidRPr="00C41D36" w:rsidRDefault="00EB0AAE" w:rsidP="00EB0AAE">
      <w:pPr>
        <w:spacing w:before="360"/>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10"/>
          <w:sz w:val="24"/>
          <w:szCs w:val="24"/>
        </w:rPr>
        <w:t>6</w:t>
      </w:r>
    </w:p>
    <w:p w14:paraId="217CEA66"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ZLECANIE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3"/>
          <w:sz w:val="24"/>
          <w:szCs w:val="24"/>
        </w:rPr>
        <w:t xml:space="preserve"> </w:t>
      </w:r>
      <w:r w:rsidRPr="00C41D36">
        <w:rPr>
          <w:rFonts w:asciiTheme="minorHAnsi" w:hAnsiTheme="minorHAnsi" w:cstheme="minorHAnsi"/>
          <w:spacing w:val="-2"/>
          <w:sz w:val="24"/>
          <w:szCs w:val="24"/>
        </w:rPr>
        <w:t>PODWYKONAWCOM</w:t>
      </w:r>
    </w:p>
    <w:p w14:paraId="5039080C" w14:textId="77777777" w:rsidR="00EB0AAE" w:rsidRPr="00C41D36" w:rsidRDefault="00EB0AAE" w:rsidP="00EB0AAE">
      <w:pPr>
        <w:spacing w:before="120" w:after="120"/>
        <w:ind w:left="396"/>
        <w:rPr>
          <w:rFonts w:asciiTheme="minorHAnsi" w:hAnsiTheme="minorHAnsi" w:cstheme="minorHAnsi"/>
          <w:i/>
          <w:sz w:val="24"/>
          <w:szCs w:val="24"/>
        </w:rPr>
      </w:pPr>
      <w:r w:rsidRPr="00C41D36">
        <w:rPr>
          <w:rFonts w:asciiTheme="minorHAnsi" w:hAnsiTheme="minorHAnsi" w:cstheme="minorHAnsi"/>
          <w:i/>
          <w:sz w:val="24"/>
          <w:szCs w:val="24"/>
        </w:rPr>
        <w:t>(Wykonanie</w:t>
      </w:r>
      <w:r w:rsidRPr="00C41D36">
        <w:rPr>
          <w:rFonts w:asciiTheme="minorHAnsi" w:hAnsiTheme="minorHAnsi" w:cstheme="minorHAnsi"/>
          <w:i/>
          <w:spacing w:val="-7"/>
          <w:sz w:val="24"/>
          <w:szCs w:val="24"/>
        </w:rPr>
        <w:t xml:space="preserve"> </w:t>
      </w:r>
      <w:r w:rsidRPr="00C41D36">
        <w:rPr>
          <w:rFonts w:asciiTheme="minorHAnsi" w:hAnsiTheme="minorHAnsi" w:cstheme="minorHAnsi"/>
          <w:i/>
          <w:sz w:val="24"/>
          <w:szCs w:val="24"/>
        </w:rPr>
        <w:t>prac</w:t>
      </w:r>
      <w:r w:rsidRPr="00C41D36">
        <w:rPr>
          <w:rFonts w:asciiTheme="minorHAnsi" w:hAnsiTheme="minorHAnsi" w:cstheme="minorHAnsi"/>
          <w:i/>
          <w:spacing w:val="-5"/>
          <w:sz w:val="24"/>
          <w:szCs w:val="24"/>
        </w:rPr>
        <w:t xml:space="preserve"> </w:t>
      </w:r>
      <w:r w:rsidRPr="00C41D36">
        <w:rPr>
          <w:rFonts w:asciiTheme="minorHAnsi" w:hAnsiTheme="minorHAnsi" w:cstheme="minorHAnsi"/>
          <w:i/>
          <w:sz w:val="24"/>
          <w:szCs w:val="24"/>
        </w:rPr>
        <w:t>bez</w:t>
      </w:r>
      <w:r w:rsidRPr="00C41D36">
        <w:rPr>
          <w:rFonts w:asciiTheme="minorHAnsi" w:hAnsiTheme="minorHAnsi" w:cstheme="minorHAnsi"/>
          <w:i/>
          <w:spacing w:val="-7"/>
          <w:sz w:val="24"/>
          <w:szCs w:val="24"/>
        </w:rPr>
        <w:t xml:space="preserve"> </w:t>
      </w:r>
      <w:r w:rsidRPr="00C41D36">
        <w:rPr>
          <w:rFonts w:asciiTheme="minorHAnsi" w:hAnsiTheme="minorHAnsi" w:cstheme="minorHAnsi"/>
          <w:i/>
          <w:sz w:val="24"/>
          <w:szCs w:val="24"/>
        </w:rPr>
        <w:t>udziału</w:t>
      </w:r>
      <w:r w:rsidRPr="00C41D36">
        <w:rPr>
          <w:rFonts w:asciiTheme="minorHAnsi" w:hAnsiTheme="minorHAnsi" w:cstheme="minorHAnsi"/>
          <w:i/>
          <w:spacing w:val="-4"/>
          <w:sz w:val="24"/>
          <w:szCs w:val="24"/>
        </w:rPr>
        <w:t xml:space="preserve"> </w:t>
      </w:r>
      <w:r w:rsidRPr="00C41D36">
        <w:rPr>
          <w:rFonts w:asciiTheme="minorHAnsi" w:hAnsiTheme="minorHAnsi" w:cstheme="minorHAnsi"/>
          <w:i/>
          <w:spacing w:val="-2"/>
          <w:sz w:val="24"/>
          <w:szCs w:val="24"/>
        </w:rPr>
        <w:t>podwykonawców)</w:t>
      </w:r>
    </w:p>
    <w:p w14:paraId="36F688A8" w14:textId="77777777" w:rsidR="00EB0AAE" w:rsidRPr="00E76DC9" w:rsidRDefault="00EB0AAE" w:rsidP="00EB0AAE">
      <w:pPr>
        <w:tabs>
          <w:tab w:val="left" w:pos="821"/>
          <w:tab w:val="left" w:pos="823"/>
        </w:tabs>
        <w:spacing w:before="120" w:after="120"/>
        <w:ind w:right="85"/>
        <w:rPr>
          <w:rFonts w:asciiTheme="minorHAnsi" w:hAnsiTheme="minorHAnsi" w:cstheme="minorHAnsi"/>
          <w:sz w:val="24"/>
          <w:szCs w:val="24"/>
        </w:rPr>
      </w:pPr>
      <w:r w:rsidRPr="00E76DC9">
        <w:rPr>
          <w:rFonts w:asciiTheme="minorHAnsi" w:hAnsiTheme="minorHAnsi" w:cstheme="minorHAnsi"/>
          <w:sz w:val="24"/>
          <w:szCs w:val="24"/>
        </w:rPr>
        <w:t>Wykonawca wykona własnymi siłami 100% wartości przedmiotu umowy. Wykonawca w ofercie nie zadeklarował uczestnictwa podwykonawców przy realizacji zamówienia, co oznacza, że – na dzień zawarcia umowy – nie przewiduje takiego sposobu realizacji przedmiotu umowy.</w:t>
      </w:r>
    </w:p>
    <w:p w14:paraId="2AE555C5" w14:textId="77777777" w:rsidR="00EB0AAE" w:rsidRPr="00C41D36" w:rsidRDefault="00EB0AAE" w:rsidP="00EB0AAE">
      <w:pPr>
        <w:tabs>
          <w:tab w:val="left" w:pos="9481"/>
        </w:tabs>
        <w:spacing w:before="120" w:after="120"/>
        <w:ind w:left="396"/>
        <w:rPr>
          <w:rFonts w:asciiTheme="minorHAnsi" w:hAnsiTheme="minorHAnsi" w:cstheme="minorHAnsi"/>
          <w:i/>
          <w:sz w:val="24"/>
          <w:szCs w:val="24"/>
        </w:rPr>
      </w:pPr>
      <w:r w:rsidRPr="00C41D36">
        <w:rPr>
          <w:rFonts w:asciiTheme="minorHAnsi" w:hAnsiTheme="minorHAnsi" w:cstheme="minorHAnsi"/>
          <w:i/>
          <w:sz w:val="24"/>
          <w:szCs w:val="24"/>
        </w:rPr>
        <w:t>(Wykonanie</w:t>
      </w:r>
      <w:r w:rsidRPr="00C41D36">
        <w:rPr>
          <w:rFonts w:asciiTheme="minorHAnsi" w:hAnsiTheme="minorHAnsi" w:cstheme="minorHAnsi"/>
          <w:i/>
          <w:spacing w:val="-5"/>
          <w:sz w:val="24"/>
          <w:szCs w:val="24"/>
        </w:rPr>
        <w:t xml:space="preserve"> </w:t>
      </w:r>
      <w:r w:rsidRPr="00C41D36">
        <w:rPr>
          <w:rFonts w:asciiTheme="minorHAnsi" w:hAnsiTheme="minorHAnsi" w:cstheme="minorHAnsi"/>
          <w:i/>
          <w:sz w:val="24"/>
          <w:szCs w:val="24"/>
        </w:rPr>
        <w:t>prac</w:t>
      </w:r>
      <w:r w:rsidRPr="00C41D36">
        <w:rPr>
          <w:rFonts w:asciiTheme="minorHAnsi" w:hAnsiTheme="minorHAnsi" w:cstheme="minorHAnsi"/>
          <w:i/>
          <w:spacing w:val="-5"/>
          <w:sz w:val="24"/>
          <w:szCs w:val="24"/>
        </w:rPr>
        <w:t xml:space="preserve"> </w:t>
      </w:r>
      <w:r w:rsidRPr="00C41D36">
        <w:rPr>
          <w:rFonts w:asciiTheme="minorHAnsi" w:hAnsiTheme="minorHAnsi" w:cstheme="minorHAnsi"/>
          <w:i/>
          <w:sz w:val="24"/>
          <w:szCs w:val="24"/>
        </w:rPr>
        <w:t>z</w:t>
      </w:r>
      <w:r w:rsidRPr="00C41D36">
        <w:rPr>
          <w:rFonts w:asciiTheme="minorHAnsi" w:hAnsiTheme="minorHAnsi" w:cstheme="minorHAnsi"/>
          <w:i/>
          <w:spacing w:val="-5"/>
          <w:sz w:val="24"/>
          <w:szCs w:val="24"/>
        </w:rPr>
        <w:t xml:space="preserve"> </w:t>
      </w:r>
      <w:r w:rsidRPr="00C41D36">
        <w:rPr>
          <w:rFonts w:asciiTheme="minorHAnsi" w:hAnsiTheme="minorHAnsi" w:cstheme="minorHAnsi"/>
          <w:i/>
          <w:sz w:val="24"/>
          <w:szCs w:val="24"/>
        </w:rPr>
        <w:t>udziałem</w:t>
      </w:r>
      <w:r w:rsidRPr="00C41D36">
        <w:rPr>
          <w:rFonts w:asciiTheme="minorHAnsi" w:hAnsiTheme="minorHAnsi" w:cstheme="minorHAnsi"/>
          <w:i/>
          <w:spacing w:val="-3"/>
          <w:sz w:val="24"/>
          <w:szCs w:val="24"/>
        </w:rPr>
        <w:t xml:space="preserve"> </w:t>
      </w:r>
      <w:r w:rsidRPr="00C41D36">
        <w:rPr>
          <w:rFonts w:asciiTheme="minorHAnsi" w:hAnsiTheme="minorHAnsi" w:cstheme="minorHAnsi"/>
          <w:i/>
          <w:spacing w:val="-2"/>
          <w:sz w:val="24"/>
          <w:szCs w:val="24"/>
        </w:rPr>
        <w:t>podwykonawców)</w:t>
      </w:r>
    </w:p>
    <w:p w14:paraId="3B183E02" w14:textId="77777777" w:rsidR="00EB0AAE" w:rsidRDefault="00EB0AAE" w:rsidP="00392F47">
      <w:pPr>
        <w:pStyle w:val="Akapitzlist"/>
        <w:widowControl w:val="0"/>
        <w:numPr>
          <w:ilvl w:val="0"/>
          <w:numId w:val="39"/>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Zakres robót podlegający wykonaniu przez podwykonawców określony jest – na dzień zawarcia umowy - w ofercie Wykonawcy, stanowiącej do umowy.</w:t>
      </w:r>
    </w:p>
    <w:p w14:paraId="2C0FAB98" w14:textId="77777777" w:rsidR="00EB0AAE" w:rsidRPr="00E1575B" w:rsidRDefault="00EB0AAE" w:rsidP="00392F47">
      <w:pPr>
        <w:pStyle w:val="Akapitzlist"/>
        <w:widowControl w:val="0"/>
        <w:numPr>
          <w:ilvl w:val="0"/>
          <w:numId w:val="39"/>
        </w:numPr>
        <w:tabs>
          <w:tab w:val="left" w:pos="0"/>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E1575B">
        <w:rPr>
          <w:rFonts w:asciiTheme="minorHAnsi" w:hAnsiTheme="minorHAnsi" w:cstheme="minorHAnsi"/>
          <w:sz w:val="24"/>
          <w:szCs w:val="24"/>
        </w:rPr>
        <w:t>Wykonawca zapewnia przy tym, że w realizacji robót, o których mowa powyżej, uczestniczyć będą wyłącznie osoby posiadające niezbędne do wykonania umowy uprawnienia wymagane przepisami prawa,</w:t>
      </w:r>
    </w:p>
    <w:p w14:paraId="7036AA07" w14:textId="77777777" w:rsidR="00EB0AAE" w:rsidRPr="00B318B7" w:rsidRDefault="00EB0AAE" w:rsidP="00392F47">
      <w:pPr>
        <w:pStyle w:val="Akapitzlist"/>
        <w:widowControl w:val="0"/>
        <w:numPr>
          <w:ilvl w:val="1"/>
          <w:numId w:val="39"/>
        </w:numPr>
        <w:tabs>
          <w:tab w:val="left" w:pos="1104"/>
        </w:tabs>
        <w:autoSpaceDE w:val="0"/>
        <w:autoSpaceDN w:val="0"/>
        <w:spacing w:before="120" w:after="120"/>
        <w:ind w:left="851" w:right="85" w:hanging="423"/>
        <w:contextualSpacing w:val="0"/>
        <w:jc w:val="both"/>
        <w:rPr>
          <w:rFonts w:asciiTheme="minorHAnsi" w:hAnsiTheme="minorHAnsi" w:cstheme="minorHAnsi"/>
          <w:sz w:val="24"/>
          <w:szCs w:val="24"/>
        </w:rPr>
      </w:pPr>
      <w:r w:rsidRPr="00C41D36">
        <w:rPr>
          <w:rFonts w:asciiTheme="minorHAnsi" w:hAnsiTheme="minorHAnsi" w:cstheme="minorHAnsi"/>
          <w:sz w:val="24"/>
          <w:szCs w:val="24"/>
        </w:rPr>
        <w:t xml:space="preserve">Za działania i zaniechania podwykonawców Wykonawca odpowiada jak za działania i zaniechania własne. Wykonawca odpowiada w pełnym zakresie za jakość i </w:t>
      </w:r>
      <w:r w:rsidRPr="00C41D36">
        <w:rPr>
          <w:rFonts w:asciiTheme="minorHAnsi" w:hAnsiTheme="minorHAnsi" w:cstheme="minorHAnsi"/>
          <w:sz w:val="24"/>
          <w:szCs w:val="24"/>
        </w:rPr>
        <w:lastRenderedPageBreak/>
        <w:t>terminowość</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 xml:space="preserve">robót objętych przedmiotem umowy, wykonywanych przez podwykonawców lub dalszych </w:t>
      </w:r>
      <w:r w:rsidRPr="00C41D36">
        <w:rPr>
          <w:rFonts w:asciiTheme="minorHAnsi" w:hAnsiTheme="minorHAnsi" w:cstheme="minorHAnsi"/>
          <w:spacing w:val="-2"/>
          <w:sz w:val="24"/>
          <w:szCs w:val="24"/>
        </w:rPr>
        <w:t>podwykonawców.</w:t>
      </w:r>
    </w:p>
    <w:p w14:paraId="7C25B724" w14:textId="77777777" w:rsidR="00EB0AAE" w:rsidRPr="00B318B7" w:rsidRDefault="00EB0AAE" w:rsidP="00392F47">
      <w:pPr>
        <w:pStyle w:val="Akapitzlist"/>
        <w:widowControl w:val="0"/>
        <w:numPr>
          <w:ilvl w:val="1"/>
          <w:numId w:val="39"/>
        </w:numPr>
        <w:tabs>
          <w:tab w:val="left" w:pos="1104"/>
        </w:tabs>
        <w:autoSpaceDE w:val="0"/>
        <w:autoSpaceDN w:val="0"/>
        <w:spacing w:before="120" w:after="120"/>
        <w:ind w:left="851" w:right="85" w:hanging="423"/>
        <w:contextualSpacing w:val="0"/>
        <w:jc w:val="both"/>
        <w:rPr>
          <w:rFonts w:asciiTheme="minorHAnsi" w:hAnsiTheme="minorHAnsi" w:cstheme="minorHAnsi"/>
          <w:sz w:val="24"/>
          <w:szCs w:val="24"/>
        </w:rPr>
      </w:pPr>
      <w:r w:rsidRPr="00B318B7">
        <w:rPr>
          <w:rFonts w:asciiTheme="minorHAnsi" w:hAnsiTheme="minorHAnsi" w:cstheme="minorHAnsi"/>
          <w:sz w:val="24"/>
          <w:szCs w:val="24"/>
        </w:rPr>
        <w:t>Rozliczenia z podwykonawcami lub dalszymi podwykonawcami z tytułu wykonywanych przez nich robót objętych przedmiotem umowy obciążają Wykonawcę. W przypadku zgłoszenia przez podwykonawców jakichkolwiek roszczeń wobec Zamawiającego, związanych z</w:t>
      </w:r>
      <w:r w:rsidRPr="00B318B7">
        <w:rPr>
          <w:rFonts w:asciiTheme="minorHAnsi" w:hAnsiTheme="minorHAnsi" w:cstheme="minorHAnsi"/>
          <w:spacing w:val="40"/>
          <w:sz w:val="24"/>
          <w:szCs w:val="24"/>
        </w:rPr>
        <w:t xml:space="preserve"> </w:t>
      </w:r>
      <w:r w:rsidRPr="00B318B7">
        <w:rPr>
          <w:rFonts w:asciiTheme="minorHAnsi" w:hAnsiTheme="minorHAnsi" w:cstheme="minorHAnsi"/>
          <w:sz w:val="24"/>
          <w:szCs w:val="24"/>
        </w:rPr>
        <w:t>realizacją przedmiotu umowy, Wykonawca zobowiązuje się zwolnić Zamawiającego z odpowiedzialności za powyższe, z zastrzeżeniem poniższych ustępów i postanowień § 6 niniejszej umowy.</w:t>
      </w:r>
    </w:p>
    <w:p w14:paraId="4DEFCFCC" w14:textId="77777777" w:rsidR="00EB0AAE" w:rsidRPr="00C41D36" w:rsidRDefault="00EB0AAE" w:rsidP="00392F47">
      <w:pPr>
        <w:pStyle w:val="Akapitzlist"/>
        <w:widowControl w:val="0"/>
        <w:numPr>
          <w:ilvl w:val="0"/>
          <w:numId w:val="39"/>
        </w:numPr>
        <w:tabs>
          <w:tab w:val="left" w:pos="0"/>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podwykonawca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dalszy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podwykonawca,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zamierzający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zawrzeć</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umowę</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podwykonawstwo, której przedmiotem są roboty budowlane, jest obowiązany, w trakcie realizacji zamówienia publicznego na roboty budowlane, do przedłożenia Zamawiającemu projektu tej umowy, przy czym podwykonawca lub dalszy podwykonawca jest obowiązany dołączyć</w:t>
      </w:r>
      <w:r w:rsidRPr="00C41D36">
        <w:rPr>
          <w:rFonts w:asciiTheme="minorHAnsi" w:hAnsiTheme="minorHAnsi" w:cstheme="minorHAnsi"/>
          <w:spacing w:val="77"/>
          <w:w w:val="150"/>
          <w:sz w:val="24"/>
          <w:szCs w:val="24"/>
        </w:rPr>
        <w:t xml:space="preserve"> </w:t>
      </w:r>
      <w:r w:rsidRPr="00C41D36">
        <w:rPr>
          <w:rFonts w:asciiTheme="minorHAnsi" w:hAnsiTheme="minorHAnsi" w:cstheme="minorHAnsi"/>
          <w:sz w:val="24"/>
          <w:szCs w:val="24"/>
        </w:rPr>
        <w:t>zgodę</w:t>
      </w:r>
      <w:r w:rsidRPr="00C41D36">
        <w:rPr>
          <w:rFonts w:asciiTheme="minorHAnsi" w:hAnsiTheme="minorHAnsi" w:cstheme="minorHAnsi"/>
          <w:spacing w:val="75"/>
          <w:w w:val="150"/>
          <w:sz w:val="24"/>
          <w:szCs w:val="24"/>
        </w:rPr>
        <w:t xml:space="preserve"> </w:t>
      </w:r>
      <w:r w:rsidRPr="00C41D36">
        <w:rPr>
          <w:rFonts w:asciiTheme="minorHAnsi" w:hAnsiTheme="minorHAnsi" w:cstheme="minorHAnsi"/>
          <w:sz w:val="24"/>
          <w:szCs w:val="24"/>
        </w:rPr>
        <w:t>Wykonawcy</w:t>
      </w:r>
      <w:r w:rsidRPr="00C41D36">
        <w:rPr>
          <w:rFonts w:asciiTheme="minorHAnsi" w:hAnsiTheme="minorHAnsi" w:cstheme="minorHAnsi"/>
          <w:spacing w:val="76"/>
          <w:w w:val="150"/>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77"/>
          <w:w w:val="150"/>
          <w:sz w:val="24"/>
          <w:szCs w:val="24"/>
        </w:rPr>
        <w:t xml:space="preserve"> </w:t>
      </w:r>
      <w:r w:rsidRPr="00C41D36">
        <w:rPr>
          <w:rFonts w:asciiTheme="minorHAnsi" w:hAnsiTheme="minorHAnsi" w:cstheme="minorHAnsi"/>
          <w:sz w:val="24"/>
          <w:szCs w:val="24"/>
        </w:rPr>
        <w:t>zawarcie</w:t>
      </w:r>
      <w:r w:rsidRPr="00C41D36">
        <w:rPr>
          <w:rFonts w:asciiTheme="minorHAnsi" w:hAnsiTheme="minorHAnsi" w:cstheme="minorHAnsi"/>
          <w:spacing w:val="75"/>
          <w:w w:val="150"/>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75"/>
          <w:w w:val="150"/>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78"/>
          <w:w w:val="150"/>
          <w:sz w:val="24"/>
          <w:szCs w:val="24"/>
        </w:rPr>
        <w:t xml:space="preserve"> </w:t>
      </w:r>
      <w:r w:rsidRPr="00C41D36">
        <w:rPr>
          <w:rFonts w:asciiTheme="minorHAnsi" w:hAnsiTheme="minorHAnsi" w:cstheme="minorHAnsi"/>
          <w:sz w:val="24"/>
          <w:szCs w:val="24"/>
        </w:rPr>
        <w:t>podwykonawstwo</w:t>
      </w:r>
      <w:r w:rsidRPr="00C41D36">
        <w:rPr>
          <w:rFonts w:asciiTheme="minorHAnsi" w:hAnsiTheme="minorHAnsi" w:cstheme="minorHAnsi"/>
          <w:spacing w:val="76"/>
          <w:w w:val="150"/>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76"/>
          <w:w w:val="150"/>
          <w:sz w:val="24"/>
          <w:szCs w:val="24"/>
        </w:rPr>
        <w:t xml:space="preserve"> </w:t>
      </w:r>
      <w:r w:rsidRPr="00C41D36">
        <w:rPr>
          <w:rFonts w:asciiTheme="minorHAnsi" w:hAnsiTheme="minorHAnsi" w:cstheme="minorHAnsi"/>
          <w:sz w:val="24"/>
          <w:szCs w:val="24"/>
        </w:rPr>
        <w:t>treści</w:t>
      </w:r>
      <w:r w:rsidRPr="00C41D36">
        <w:rPr>
          <w:rFonts w:asciiTheme="minorHAnsi" w:hAnsiTheme="minorHAnsi" w:cstheme="minorHAnsi"/>
          <w:spacing w:val="77"/>
          <w:w w:val="150"/>
          <w:sz w:val="24"/>
          <w:szCs w:val="24"/>
        </w:rPr>
        <w:t xml:space="preserve"> </w:t>
      </w:r>
      <w:r w:rsidRPr="00C41D36">
        <w:rPr>
          <w:rFonts w:asciiTheme="minorHAnsi" w:hAnsiTheme="minorHAnsi" w:cstheme="minorHAnsi"/>
          <w:sz w:val="24"/>
          <w:szCs w:val="24"/>
        </w:rPr>
        <w:t>zgodnej 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 xml:space="preserve">projektem umowy. Powyższe postanowienie stosuje się odpowiednio do projektu zmiany </w:t>
      </w:r>
      <w:r w:rsidRPr="00C41D36">
        <w:rPr>
          <w:rFonts w:asciiTheme="minorHAnsi" w:hAnsiTheme="minorHAnsi" w:cstheme="minorHAnsi"/>
          <w:spacing w:val="-2"/>
          <w:sz w:val="24"/>
          <w:szCs w:val="24"/>
        </w:rPr>
        <w:t>umowy.</w:t>
      </w:r>
    </w:p>
    <w:p w14:paraId="0403985C" w14:textId="77777777" w:rsidR="00EB0AAE" w:rsidRPr="00C41D36" w:rsidRDefault="00EB0AAE" w:rsidP="00392F47">
      <w:pPr>
        <w:pStyle w:val="Akapitzlist"/>
        <w:widowControl w:val="0"/>
        <w:numPr>
          <w:ilvl w:val="0"/>
          <w:numId w:val="39"/>
        </w:numPr>
        <w:tabs>
          <w:tab w:val="left" w:pos="0"/>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 podwykonawca lub dalszy podwykonawca zobowiązany jest każdorazowo przedłożyć Zamawiającemu poświadczoną za zgodność z oryginałem kopię zawartej umowy o podwykonawstwo, której przedmiotem są roboty budowlane, oraz jej zmiany, w terminie 7 dni od dnia jej zawarcia.</w:t>
      </w:r>
    </w:p>
    <w:p w14:paraId="18F8AD55" w14:textId="77777777" w:rsidR="00EB0AAE" w:rsidRPr="00C41D36" w:rsidRDefault="00EB0AAE" w:rsidP="00392F47">
      <w:pPr>
        <w:pStyle w:val="Akapitzlist"/>
        <w:widowControl w:val="0"/>
        <w:numPr>
          <w:ilvl w:val="0"/>
          <w:numId w:val="39"/>
        </w:numPr>
        <w:tabs>
          <w:tab w:val="left" w:pos="0"/>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 podwykonawca lub dalszy podwykonawca zobowiązany jest każdorazowo przedłożyć Zamawiającemu poświadczoną za zgodność z oryginałem kopię zawartej umowy o podwykonawstwo oraz jej zmian, których przedmiotem są dostawy lub usługi z wyłączeniem umów o podwykonawstwo o wartości mniejszej niż 0,5% wartości umowy w sprawie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zamówienia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publicznego oraz umów o podwykonawstwo oraz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ich</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 xml:space="preserve">zmian, z zastrzeżeniem umów o wartości większej niż 50.000,00 zł, które w każdym przypadku winny być przedłożone </w:t>
      </w:r>
      <w:r w:rsidRPr="00C41D36">
        <w:rPr>
          <w:rFonts w:asciiTheme="minorHAnsi" w:hAnsiTheme="minorHAnsi" w:cstheme="minorHAnsi"/>
          <w:spacing w:val="-2"/>
          <w:sz w:val="24"/>
          <w:szCs w:val="24"/>
        </w:rPr>
        <w:t>Zamawiającemu.</w:t>
      </w:r>
    </w:p>
    <w:p w14:paraId="171E5A4B" w14:textId="77777777" w:rsidR="00EB0AAE" w:rsidRPr="00C41D36" w:rsidRDefault="00EB0AAE" w:rsidP="00392F47">
      <w:pPr>
        <w:pStyle w:val="Akapitzlist"/>
        <w:widowControl w:val="0"/>
        <w:numPr>
          <w:ilvl w:val="0"/>
          <w:numId w:val="39"/>
        </w:numPr>
        <w:tabs>
          <w:tab w:val="left" w:pos="0"/>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Zamawiający uprawniony jest do zgłoszenia zastrzeżeń do projektu umowy 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podwykonawstwo, której przedmiotem są roboty budowlane i do projektu jej zmiany lub sprzeciwu do umowy o podwykonawstwo, której przedmiotem są roboty budowlane, i do jej zmian, w terminie 14 dni od otrzymania odpowiednio: projektu umowy 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podwykonawstwo, której przedmiotem są roboty budowlane, projektu jej zmian, zawartej umowy o podwykonawstwo, której</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przedmiotem są roboty budowlane lub jej zmian.</w:t>
      </w:r>
    </w:p>
    <w:p w14:paraId="027A9C82" w14:textId="77777777" w:rsidR="00EB0AAE" w:rsidRPr="00E1575B" w:rsidRDefault="00EB0AAE" w:rsidP="00392F47">
      <w:pPr>
        <w:pStyle w:val="Akapitzlist"/>
        <w:widowControl w:val="0"/>
        <w:numPr>
          <w:ilvl w:val="0"/>
          <w:numId w:val="39"/>
        </w:numPr>
        <w:tabs>
          <w:tab w:val="left" w:pos="0"/>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Termin</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zapłaty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wynagrodzenia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podwykonawcy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dalszego</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podwykonawcy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określony</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umowie o podwykonawstwo nie może być dłuższy niż 21 dni od dnia doręczenia wykonawcy, podwykonawcy lub dalszemu podwykonawcy faktury lub rachunku, potwierdzających</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 xml:space="preserve">wykonanie zleconej podwykonawcy lub dalszemu podwykonawcy dostawy, usługi lub roboty </w:t>
      </w:r>
      <w:r w:rsidRPr="00C41D36">
        <w:rPr>
          <w:rFonts w:asciiTheme="minorHAnsi" w:hAnsiTheme="minorHAnsi" w:cstheme="minorHAnsi"/>
          <w:spacing w:val="-2"/>
          <w:sz w:val="24"/>
          <w:szCs w:val="24"/>
        </w:rPr>
        <w:t>budowlanej.</w:t>
      </w:r>
    </w:p>
    <w:p w14:paraId="34D2CF9D" w14:textId="77777777" w:rsidR="00EB0AAE" w:rsidRPr="00E1575B" w:rsidRDefault="00EB0AAE" w:rsidP="00392F47">
      <w:pPr>
        <w:pStyle w:val="Akapitzlist"/>
        <w:widowControl w:val="0"/>
        <w:numPr>
          <w:ilvl w:val="0"/>
          <w:numId w:val="39"/>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964B4D">
        <w:rPr>
          <w:rFonts w:asciiTheme="minorHAnsi" w:hAnsiTheme="minorHAnsi" w:cstheme="minorHAnsi"/>
          <w:sz w:val="24"/>
          <w:szCs w:val="24"/>
        </w:rPr>
        <w:lastRenderedPageBreak/>
        <w:t>Zatrudnienie</w:t>
      </w:r>
      <w:r w:rsidRPr="00964B4D">
        <w:rPr>
          <w:rFonts w:asciiTheme="minorHAnsi" w:hAnsiTheme="minorHAnsi" w:cstheme="minorHAnsi"/>
          <w:spacing w:val="30"/>
          <w:sz w:val="24"/>
          <w:szCs w:val="24"/>
        </w:rPr>
        <w:t xml:space="preserve">  </w:t>
      </w:r>
      <w:r w:rsidRPr="00964B4D">
        <w:rPr>
          <w:rFonts w:asciiTheme="minorHAnsi" w:hAnsiTheme="minorHAnsi" w:cstheme="minorHAnsi"/>
          <w:sz w:val="24"/>
          <w:szCs w:val="24"/>
        </w:rPr>
        <w:t>podwykonawcy</w:t>
      </w:r>
      <w:r w:rsidRPr="00964B4D">
        <w:rPr>
          <w:rFonts w:asciiTheme="minorHAnsi" w:hAnsiTheme="minorHAnsi" w:cstheme="minorHAnsi"/>
          <w:spacing w:val="31"/>
          <w:sz w:val="24"/>
          <w:szCs w:val="24"/>
        </w:rPr>
        <w:t xml:space="preserve">  </w:t>
      </w:r>
      <w:r w:rsidRPr="00964B4D">
        <w:rPr>
          <w:rFonts w:asciiTheme="minorHAnsi" w:hAnsiTheme="minorHAnsi" w:cstheme="minorHAnsi"/>
          <w:sz w:val="24"/>
          <w:szCs w:val="24"/>
        </w:rPr>
        <w:t>lub</w:t>
      </w:r>
      <w:r w:rsidRPr="00964B4D">
        <w:rPr>
          <w:rFonts w:asciiTheme="minorHAnsi" w:hAnsiTheme="minorHAnsi" w:cstheme="minorHAnsi"/>
          <w:spacing w:val="30"/>
          <w:sz w:val="24"/>
          <w:szCs w:val="24"/>
        </w:rPr>
        <w:t xml:space="preserve">  </w:t>
      </w:r>
      <w:r w:rsidRPr="00964B4D">
        <w:rPr>
          <w:rFonts w:asciiTheme="minorHAnsi" w:hAnsiTheme="minorHAnsi" w:cstheme="minorHAnsi"/>
          <w:sz w:val="24"/>
          <w:szCs w:val="24"/>
        </w:rPr>
        <w:t>dalszego</w:t>
      </w:r>
      <w:r w:rsidRPr="00964B4D">
        <w:rPr>
          <w:rFonts w:asciiTheme="minorHAnsi" w:hAnsiTheme="minorHAnsi" w:cstheme="minorHAnsi"/>
          <w:spacing w:val="31"/>
          <w:sz w:val="24"/>
          <w:szCs w:val="24"/>
        </w:rPr>
        <w:t xml:space="preserve">  </w:t>
      </w:r>
      <w:r w:rsidRPr="00964B4D">
        <w:rPr>
          <w:rFonts w:asciiTheme="minorHAnsi" w:hAnsiTheme="minorHAnsi" w:cstheme="minorHAnsi"/>
          <w:sz w:val="24"/>
          <w:szCs w:val="24"/>
        </w:rPr>
        <w:t>wykonawcy,</w:t>
      </w:r>
      <w:r w:rsidRPr="00964B4D">
        <w:rPr>
          <w:rFonts w:asciiTheme="minorHAnsi" w:hAnsiTheme="minorHAnsi" w:cstheme="minorHAnsi"/>
          <w:spacing w:val="28"/>
          <w:sz w:val="24"/>
          <w:szCs w:val="24"/>
        </w:rPr>
        <w:t xml:space="preserve">  </w:t>
      </w:r>
      <w:r w:rsidRPr="00964B4D">
        <w:rPr>
          <w:rFonts w:asciiTheme="minorHAnsi" w:hAnsiTheme="minorHAnsi" w:cstheme="minorHAnsi"/>
          <w:sz w:val="24"/>
          <w:szCs w:val="24"/>
        </w:rPr>
        <w:t>mimo</w:t>
      </w:r>
      <w:r w:rsidRPr="00964B4D">
        <w:rPr>
          <w:rFonts w:asciiTheme="minorHAnsi" w:hAnsiTheme="minorHAnsi" w:cstheme="minorHAnsi"/>
          <w:spacing w:val="31"/>
          <w:sz w:val="24"/>
          <w:szCs w:val="24"/>
        </w:rPr>
        <w:t xml:space="preserve">  </w:t>
      </w:r>
      <w:r w:rsidRPr="00964B4D">
        <w:rPr>
          <w:rFonts w:asciiTheme="minorHAnsi" w:hAnsiTheme="minorHAnsi" w:cstheme="minorHAnsi"/>
          <w:sz w:val="24"/>
          <w:szCs w:val="24"/>
        </w:rPr>
        <w:t>zastrzeżeń</w:t>
      </w:r>
      <w:r w:rsidRPr="00964B4D">
        <w:rPr>
          <w:rFonts w:asciiTheme="minorHAnsi" w:hAnsiTheme="minorHAnsi" w:cstheme="minorHAnsi"/>
          <w:spacing w:val="29"/>
          <w:sz w:val="24"/>
          <w:szCs w:val="24"/>
        </w:rPr>
        <w:t xml:space="preserve">  </w:t>
      </w:r>
      <w:r w:rsidRPr="00964B4D">
        <w:rPr>
          <w:rFonts w:asciiTheme="minorHAnsi" w:hAnsiTheme="minorHAnsi" w:cstheme="minorHAnsi"/>
          <w:sz w:val="24"/>
          <w:szCs w:val="24"/>
        </w:rPr>
        <w:t>lub</w:t>
      </w:r>
      <w:r w:rsidRPr="00964B4D">
        <w:rPr>
          <w:rFonts w:asciiTheme="minorHAnsi" w:hAnsiTheme="minorHAnsi" w:cstheme="minorHAnsi"/>
          <w:spacing w:val="31"/>
          <w:sz w:val="24"/>
          <w:szCs w:val="24"/>
        </w:rPr>
        <w:t xml:space="preserve">  </w:t>
      </w:r>
      <w:r w:rsidRPr="00964B4D">
        <w:rPr>
          <w:rFonts w:asciiTheme="minorHAnsi" w:hAnsiTheme="minorHAnsi" w:cstheme="minorHAnsi"/>
          <w:spacing w:val="-2"/>
          <w:sz w:val="24"/>
          <w:szCs w:val="24"/>
        </w:rPr>
        <w:t xml:space="preserve">sprzeciwu </w:t>
      </w:r>
      <w:r w:rsidRPr="00964B4D">
        <w:rPr>
          <w:rFonts w:asciiTheme="minorHAnsi" w:hAnsiTheme="minorHAnsi" w:cstheme="minorHAnsi"/>
          <w:sz w:val="24"/>
          <w:szCs w:val="24"/>
        </w:rPr>
        <w:t>Zamawiającego,</w:t>
      </w:r>
      <w:r w:rsidRPr="00964B4D">
        <w:rPr>
          <w:rFonts w:asciiTheme="minorHAnsi" w:hAnsiTheme="minorHAnsi" w:cstheme="minorHAnsi"/>
          <w:spacing w:val="22"/>
          <w:sz w:val="24"/>
          <w:szCs w:val="24"/>
        </w:rPr>
        <w:t xml:space="preserve"> </w:t>
      </w:r>
      <w:r w:rsidRPr="00964B4D">
        <w:rPr>
          <w:rFonts w:asciiTheme="minorHAnsi" w:hAnsiTheme="minorHAnsi" w:cstheme="minorHAnsi"/>
          <w:sz w:val="24"/>
          <w:szCs w:val="24"/>
        </w:rPr>
        <w:t>uprawnia</w:t>
      </w:r>
      <w:r w:rsidRPr="00964B4D">
        <w:rPr>
          <w:rFonts w:asciiTheme="minorHAnsi" w:hAnsiTheme="minorHAnsi" w:cstheme="minorHAnsi"/>
          <w:spacing w:val="21"/>
          <w:sz w:val="24"/>
          <w:szCs w:val="24"/>
        </w:rPr>
        <w:t xml:space="preserve"> </w:t>
      </w:r>
      <w:r w:rsidRPr="00964B4D">
        <w:rPr>
          <w:rFonts w:asciiTheme="minorHAnsi" w:hAnsiTheme="minorHAnsi" w:cstheme="minorHAnsi"/>
          <w:sz w:val="24"/>
          <w:szCs w:val="24"/>
        </w:rPr>
        <w:t>Zamawiającego</w:t>
      </w:r>
      <w:r w:rsidRPr="00964B4D">
        <w:rPr>
          <w:rFonts w:asciiTheme="minorHAnsi" w:hAnsiTheme="minorHAnsi" w:cstheme="minorHAnsi"/>
          <w:spacing w:val="24"/>
          <w:sz w:val="24"/>
          <w:szCs w:val="24"/>
        </w:rPr>
        <w:t xml:space="preserve"> </w:t>
      </w:r>
      <w:r w:rsidRPr="00964B4D">
        <w:rPr>
          <w:rFonts w:asciiTheme="minorHAnsi" w:hAnsiTheme="minorHAnsi" w:cstheme="minorHAnsi"/>
          <w:sz w:val="24"/>
          <w:szCs w:val="24"/>
        </w:rPr>
        <w:t>do</w:t>
      </w:r>
      <w:r w:rsidRPr="00964B4D">
        <w:rPr>
          <w:rFonts w:asciiTheme="minorHAnsi" w:hAnsiTheme="minorHAnsi" w:cstheme="minorHAnsi"/>
          <w:spacing w:val="24"/>
          <w:sz w:val="24"/>
          <w:szCs w:val="24"/>
        </w:rPr>
        <w:t xml:space="preserve"> </w:t>
      </w:r>
      <w:r w:rsidRPr="00964B4D">
        <w:rPr>
          <w:rFonts w:asciiTheme="minorHAnsi" w:hAnsiTheme="minorHAnsi" w:cstheme="minorHAnsi"/>
          <w:sz w:val="24"/>
          <w:szCs w:val="24"/>
        </w:rPr>
        <w:t>naliczenia</w:t>
      </w:r>
      <w:r w:rsidRPr="00964B4D">
        <w:rPr>
          <w:rFonts w:asciiTheme="minorHAnsi" w:hAnsiTheme="minorHAnsi" w:cstheme="minorHAnsi"/>
          <w:spacing w:val="24"/>
          <w:sz w:val="24"/>
          <w:szCs w:val="24"/>
        </w:rPr>
        <w:t xml:space="preserve"> </w:t>
      </w:r>
      <w:r w:rsidRPr="00964B4D">
        <w:rPr>
          <w:rFonts w:asciiTheme="minorHAnsi" w:hAnsiTheme="minorHAnsi" w:cstheme="minorHAnsi"/>
          <w:sz w:val="24"/>
          <w:szCs w:val="24"/>
        </w:rPr>
        <w:t>kary</w:t>
      </w:r>
      <w:r w:rsidRPr="00964B4D">
        <w:rPr>
          <w:rFonts w:asciiTheme="minorHAnsi" w:hAnsiTheme="minorHAnsi" w:cstheme="minorHAnsi"/>
          <w:spacing w:val="26"/>
          <w:sz w:val="24"/>
          <w:szCs w:val="24"/>
        </w:rPr>
        <w:t xml:space="preserve"> </w:t>
      </w:r>
      <w:r w:rsidRPr="00964B4D">
        <w:rPr>
          <w:rFonts w:asciiTheme="minorHAnsi" w:hAnsiTheme="minorHAnsi" w:cstheme="minorHAnsi"/>
          <w:sz w:val="24"/>
          <w:szCs w:val="24"/>
        </w:rPr>
        <w:t>umownej,</w:t>
      </w:r>
      <w:r w:rsidRPr="00964B4D">
        <w:rPr>
          <w:rFonts w:asciiTheme="minorHAnsi" w:hAnsiTheme="minorHAnsi" w:cstheme="minorHAnsi"/>
          <w:spacing w:val="21"/>
          <w:sz w:val="24"/>
          <w:szCs w:val="24"/>
        </w:rPr>
        <w:t xml:space="preserve"> </w:t>
      </w:r>
      <w:r w:rsidRPr="00964B4D">
        <w:rPr>
          <w:rFonts w:asciiTheme="minorHAnsi" w:hAnsiTheme="minorHAnsi" w:cstheme="minorHAnsi"/>
          <w:sz w:val="24"/>
          <w:szCs w:val="24"/>
        </w:rPr>
        <w:t>o</w:t>
      </w:r>
      <w:r w:rsidRPr="00964B4D">
        <w:rPr>
          <w:rFonts w:asciiTheme="minorHAnsi" w:hAnsiTheme="minorHAnsi" w:cstheme="minorHAnsi"/>
          <w:spacing w:val="24"/>
          <w:sz w:val="24"/>
          <w:szCs w:val="24"/>
        </w:rPr>
        <w:t xml:space="preserve"> </w:t>
      </w:r>
      <w:r w:rsidRPr="00964B4D">
        <w:rPr>
          <w:rFonts w:asciiTheme="minorHAnsi" w:hAnsiTheme="minorHAnsi" w:cstheme="minorHAnsi"/>
          <w:sz w:val="24"/>
          <w:szCs w:val="24"/>
        </w:rPr>
        <w:t>której</w:t>
      </w:r>
      <w:r w:rsidRPr="00964B4D">
        <w:rPr>
          <w:rFonts w:asciiTheme="minorHAnsi" w:hAnsiTheme="minorHAnsi" w:cstheme="minorHAnsi"/>
          <w:spacing w:val="23"/>
          <w:sz w:val="24"/>
          <w:szCs w:val="24"/>
        </w:rPr>
        <w:t xml:space="preserve"> </w:t>
      </w:r>
      <w:r w:rsidRPr="00964B4D">
        <w:rPr>
          <w:rFonts w:asciiTheme="minorHAnsi" w:hAnsiTheme="minorHAnsi" w:cstheme="minorHAnsi"/>
          <w:sz w:val="24"/>
          <w:szCs w:val="24"/>
        </w:rPr>
        <w:t>mowa</w:t>
      </w:r>
      <w:r w:rsidRPr="00964B4D">
        <w:rPr>
          <w:rFonts w:asciiTheme="minorHAnsi" w:hAnsiTheme="minorHAnsi" w:cstheme="minorHAnsi"/>
          <w:spacing w:val="25"/>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t>
      </w:r>
      <w:r w:rsidRPr="00964B4D">
        <w:rPr>
          <w:rFonts w:asciiTheme="minorHAnsi" w:hAnsiTheme="minorHAnsi" w:cstheme="minorHAnsi"/>
          <w:spacing w:val="23"/>
          <w:sz w:val="24"/>
          <w:szCs w:val="24"/>
        </w:rPr>
        <w:t xml:space="preserve"> </w:t>
      </w:r>
      <w:r w:rsidRPr="00964B4D">
        <w:rPr>
          <w:rFonts w:asciiTheme="minorHAnsi" w:hAnsiTheme="minorHAnsi" w:cstheme="minorHAnsi"/>
          <w:spacing w:val="-5"/>
          <w:sz w:val="24"/>
          <w:szCs w:val="24"/>
        </w:rPr>
        <w:t xml:space="preserve">12 </w:t>
      </w:r>
      <w:r w:rsidRPr="00964B4D">
        <w:rPr>
          <w:rFonts w:asciiTheme="minorHAnsi" w:hAnsiTheme="minorHAnsi" w:cstheme="minorHAnsi"/>
          <w:sz w:val="24"/>
          <w:szCs w:val="24"/>
        </w:rPr>
        <w:t>ust. 3 pkt 3 i 4 umowy, względnie odstąpienia od umowy z winy Wykonawcy oraz wyłącza solidarną</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odpowiedzialność</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Zamawiającego</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za</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zapłatę</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wynagrodzenia</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za</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roboty</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wykonane</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przez</w:t>
      </w:r>
      <w:r w:rsidRPr="00E1575B">
        <w:rPr>
          <w:rFonts w:asciiTheme="minorHAnsi" w:hAnsiTheme="minorHAnsi" w:cstheme="minorHAnsi"/>
          <w:sz w:val="24"/>
          <w:szCs w:val="24"/>
        </w:rPr>
        <w:t xml:space="preserve"> podwykonawcę lub dalszego podwykonawcę.</w:t>
      </w:r>
    </w:p>
    <w:p w14:paraId="16739035" w14:textId="77777777" w:rsidR="00EB0AAE" w:rsidRPr="00C41D36" w:rsidRDefault="00EB0AAE" w:rsidP="00392F47">
      <w:pPr>
        <w:pStyle w:val="Akapitzlist"/>
        <w:widowControl w:val="0"/>
        <w:numPr>
          <w:ilvl w:val="0"/>
          <w:numId w:val="39"/>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Podwykonawca może zlecić wykonanie części robót dalszym podwykonawcom posiadającym odpowiednie uprawnienia i kwalifikacje oraz zatrudniającym pracowników posiadających odpowiednie kwalifikacje, doświadczenie i wyposażenie do wykonania zleconych robót, usług i dostaw. Fakt zlecenia części przedmiotu umowy dalszym podwykonawcom nie zwalnia Podwykonawcy z odpowiedzialności za prawidłowe wykonanie postanowień umowy.</w:t>
      </w:r>
    </w:p>
    <w:p w14:paraId="6A700762" w14:textId="77777777" w:rsidR="00EB0AAE" w:rsidRPr="00964B4D" w:rsidRDefault="00EB0AAE" w:rsidP="00392F47">
      <w:pPr>
        <w:pStyle w:val="Akapitzlist"/>
        <w:widowControl w:val="0"/>
        <w:numPr>
          <w:ilvl w:val="0"/>
          <w:numId w:val="39"/>
        </w:numPr>
        <w:tabs>
          <w:tab w:val="left" w:pos="819"/>
          <w:tab w:val="left" w:pos="823"/>
        </w:tabs>
        <w:autoSpaceDE w:val="0"/>
        <w:autoSpaceDN w:val="0"/>
        <w:spacing w:before="120" w:after="120"/>
        <w:ind w:right="85"/>
        <w:contextualSpacing w:val="0"/>
        <w:jc w:val="both"/>
        <w:rPr>
          <w:rFonts w:asciiTheme="minorHAnsi" w:hAnsiTheme="minorHAnsi" w:cstheme="minorHAnsi"/>
          <w:sz w:val="24"/>
          <w:szCs w:val="24"/>
        </w:rPr>
      </w:pPr>
      <w:r w:rsidRPr="00964B4D">
        <w:rPr>
          <w:rFonts w:asciiTheme="minorHAnsi" w:hAnsiTheme="minorHAnsi" w:cstheme="minorHAnsi"/>
          <w:sz w:val="24"/>
          <w:szCs w:val="24"/>
        </w:rPr>
        <w:t>Podwykonawca zobowiązuje się zawrzeć umowę z dalszym podwykonawcą o treści zgodnej z projektem, na który Wykonawca wyraził zgodę.</w:t>
      </w:r>
    </w:p>
    <w:p w14:paraId="66D83B67" w14:textId="77777777" w:rsidR="00EB0AAE" w:rsidRPr="00964B4D" w:rsidRDefault="00EB0AAE" w:rsidP="00392F47">
      <w:pPr>
        <w:pStyle w:val="Akapitzlist"/>
        <w:widowControl w:val="0"/>
        <w:numPr>
          <w:ilvl w:val="0"/>
          <w:numId w:val="39"/>
        </w:numPr>
        <w:tabs>
          <w:tab w:val="left" w:pos="819"/>
          <w:tab w:val="left" w:pos="823"/>
        </w:tabs>
        <w:autoSpaceDE w:val="0"/>
        <w:autoSpaceDN w:val="0"/>
        <w:spacing w:before="120" w:after="120"/>
        <w:ind w:right="85"/>
        <w:contextualSpacing w:val="0"/>
        <w:jc w:val="both"/>
        <w:rPr>
          <w:rFonts w:asciiTheme="minorHAnsi" w:hAnsiTheme="minorHAnsi" w:cstheme="minorHAnsi"/>
          <w:sz w:val="24"/>
          <w:szCs w:val="24"/>
        </w:rPr>
      </w:pPr>
      <w:r w:rsidRPr="00964B4D">
        <w:rPr>
          <w:rFonts w:asciiTheme="minorHAnsi" w:hAnsiTheme="minorHAnsi" w:cstheme="minorHAnsi"/>
          <w:sz w:val="24"/>
          <w:szCs w:val="24"/>
        </w:rPr>
        <w:t>Umowa,</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o</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której</w:t>
      </w:r>
      <w:r w:rsidRPr="00964B4D">
        <w:rPr>
          <w:rFonts w:asciiTheme="minorHAnsi" w:hAnsiTheme="minorHAnsi" w:cstheme="minorHAnsi"/>
          <w:spacing w:val="-6"/>
          <w:sz w:val="24"/>
          <w:szCs w:val="24"/>
        </w:rPr>
        <w:t xml:space="preserve"> </w:t>
      </w:r>
      <w:r w:rsidRPr="00964B4D">
        <w:rPr>
          <w:rFonts w:asciiTheme="minorHAnsi" w:hAnsiTheme="minorHAnsi" w:cstheme="minorHAnsi"/>
          <w:sz w:val="24"/>
          <w:szCs w:val="24"/>
        </w:rPr>
        <w:t>mowa</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7"/>
          <w:sz w:val="24"/>
          <w:szCs w:val="24"/>
        </w:rPr>
        <w:t xml:space="preserve"> </w:t>
      </w:r>
      <w:r w:rsidRPr="00964B4D">
        <w:rPr>
          <w:rFonts w:asciiTheme="minorHAnsi" w:hAnsiTheme="minorHAnsi" w:cstheme="minorHAnsi"/>
          <w:sz w:val="24"/>
          <w:szCs w:val="24"/>
        </w:rPr>
        <w:t>ust.</w:t>
      </w:r>
      <w:r w:rsidRPr="00964B4D">
        <w:rPr>
          <w:rFonts w:asciiTheme="minorHAnsi" w:hAnsiTheme="minorHAnsi" w:cstheme="minorHAnsi"/>
          <w:spacing w:val="-1"/>
          <w:sz w:val="24"/>
          <w:szCs w:val="24"/>
        </w:rPr>
        <w:t xml:space="preserve"> </w:t>
      </w:r>
      <w:r w:rsidRPr="00964B4D">
        <w:rPr>
          <w:rFonts w:asciiTheme="minorHAnsi" w:hAnsiTheme="minorHAnsi" w:cstheme="minorHAnsi"/>
          <w:sz w:val="24"/>
          <w:szCs w:val="24"/>
        </w:rPr>
        <w:t>1</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musi</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być</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zawarta</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formie</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pisemnej,</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pod</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rygorem</w:t>
      </w:r>
      <w:r w:rsidRPr="00964B4D">
        <w:rPr>
          <w:rFonts w:asciiTheme="minorHAnsi" w:hAnsiTheme="minorHAnsi" w:cstheme="minorHAnsi"/>
          <w:spacing w:val="-1"/>
          <w:sz w:val="24"/>
          <w:szCs w:val="24"/>
        </w:rPr>
        <w:t xml:space="preserve"> </w:t>
      </w:r>
      <w:r w:rsidRPr="00964B4D">
        <w:rPr>
          <w:rFonts w:asciiTheme="minorHAnsi" w:hAnsiTheme="minorHAnsi" w:cstheme="minorHAnsi"/>
          <w:spacing w:val="-2"/>
          <w:sz w:val="24"/>
          <w:szCs w:val="24"/>
        </w:rPr>
        <w:t>nieważności.</w:t>
      </w:r>
    </w:p>
    <w:p w14:paraId="106BC17A" w14:textId="77777777" w:rsidR="00EB0AAE" w:rsidRDefault="00EB0AAE" w:rsidP="00392F47">
      <w:pPr>
        <w:pStyle w:val="Akapitzlist"/>
        <w:widowControl w:val="0"/>
        <w:numPr>
          <w:ilvl w:val="0"/>
          <w:numId w:val="39"/>
        </w:numPr>
        <w:tabs>
          <w:tab w:val="left" w:pos="819"/>
          <w:tab w:val="left" w:pos="823"/>
        </w:tabs>
        <w:autoSpaceDE w:val="0"/>
        <w:autoSpaceDN w:val="0"/>
        <w:spacing w:before="120" w:after="120"/>
        <w:ind w:right="85"/>
        <w:contextualSpacing w:val="0"/>
        <w:jc w:val="both"/>
        <w:rPr>
          <w:rFonts w:asciiTheme="minorHAnsi" w:hAnsiTheme="minorHAnsi" w:cstheme="minorHAnsi"/>
          <w:sz w:val="24"/>
          <w:szCs w:val="24"/>
        </w:rPr>
      </w:pPr>
      <w:r w:rsidRPr="00964B4D">
        <w:rPr>
          <w:rFonts w:asciiTheme="minorHAnsi" w:hAnsiTheme="minorHAnsi" w:cstheme="minorHAnsi"/>
          <w:sz w:val="24"/>
          <w:szCs w:val="24"/>
        </w:rPr>
        <w:t>W przypadku zawarcia przez Podwykonawcę</w:t>
      </w:r>
      <w:r w:rsidRPr="00C41D36">
        <w:rPr>
          <w:rFonts w:asciiTheme="minorHAnsi" w:hAnsiTheme="minorHAnsi" w:cstheme="minorHAnsi"/>
          <w:sz w:val="24"/>
          <w:szCs w:val="24"/>
        </w:rPr>
        <w:t xml:space="preserve"> umów z dalszymi podwykonawcami, zakres zleconych</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im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musi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zawierać</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zakresie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wynikającym</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 umowy zawartej</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pomiędzy Zamawiającym i Wykonawcą.</w:t>
      </w:r>
      <w:r>
        <w:rPr>
          <w:rFonts w:asciiTheme="minorHAnsi" w:hAnsiTheme="minorHAnsi" w:cstheme="minorHAnsi"/>
          <w:sz w:val="24"/>
          <w:szCs w:val="24"/>
        </w:rPr>
        <w:t xml:space="preserve"> </w:t>
      </w:r>
    </w:p>
    <w:p w14:paraId="10EA1DBF" w14:textId="77777777" w:rsidR="00EB0AAE" w:rsidRPr="00E1575B" w:rsidRDefault="00EB0AAE" w:rsidP="00392F47">
      <w:pPr>
        <w:pStyle w:val="Akapitzlist"/>
        <w:widowControl w:val="0"/>
        <w:numPr>
          <w:ilvl w:val="0"/>
          <w:numId w:val="39"/>
        </w:numPr>
        <w:tabs>
          <w:tab w:val="left" w:pos="819"/>
          <w:tab w:val="left" w:pos="823"/>
        </w:tabs>
        <w:autoSpaceDE w:val="0"/>
        <w:autoSpaceDN w:val="0"/>
        <w:spacing w:before="120" w:after="120"/>
        <w:ind w:right="85"/>
        <w:contextualSpacing w:val="0"/>
        <w:jc w:val="both"/>
        <w:rPr>
          <w:rFonts w:asciiTheme="minorHAnsi" w:hAnsiTheme="minorHAnsi" w:cstheme="minorHAnsi"/>
          <w:sz w:val="24"/>
          <w:szCs w:val="24"/>
        </w:rPr>
      </w:pPr>
      <w:r w:rsidRPr="00E1575B">
        <w:rPr>
          <w:rFonts w:asciiTheme="minorHAnsi" w:hAnsiTheme="minorHAnsi" w:cstheme="minorHAnsi"/>
          <w:sz w:val="24"/>
          <w:szCs w:val="24"/>
        </w:rPr>
        <w:t>Postanowienia</w:t>
      </w:r>
      <w:r w:rsidRPr="00E1575B">
        <w:rPr>
          <w:rFonts w:asciiTheme="minorHAnsi" w:hAnsiTheme="minorHAnsi" w:cstheme="minorHAnsi"/>
          <w:spacing w:val="12"/>
          <w:sz w:val="24"/>
          <w:szCs w:val="24"/>
        </w:rPr>
        <w:t xml:space="preserve"> </w:t>
      </w:r>
      <w:r w:rsidRPr="00E1575B">
        <w:rPr>
          <w:rFonts w:asciiTheme="minorHAnsi" w:hAnsiTheme="minorHAnsi" w:cstheme="minorHAnsi"/>
          <w:sz w:val="24"/>
          <w:szCs w:val="24"/>
        </w:rPr>
        <w:t>ust.</w:t>
      </w:r>
      <w:r w:rsidRPr="00E1575B">
        <w:rPr>
          <w:rFonts w:asciiTheme="minorHAnsi" w:hAnsiTheme="minorHAnsi" w:cstheme="minorHAnsi"/>
          <w:spacing w:val="14"/>
          <w:sz w:val="24"/>
          <w:szCs w:val="24"/>
        </w:rPr>
        <w:t xml:space="preserve"> </w:t>
      </w:r>
      <w:r>
        <w:rPr>
          <w:rFonts w:asciiTheme="minorHAnsi" w:hAnsiTheme="minorHAnsi" w:cstheme="minorHAnsi"/>
          <w:sz w:val="24"/>
          <w:szCs w:val="24"/>
        </w:rPr>
        <w:t>1</w:t>
      </w:r>
      <w:r w:rsidRPr="00E1575B">
        <w:rPr>
          <w:rFonts w:asciiTheme="minorHAnsi" w:hAnsiTheme="minorHAnsi" w:cstheme="minorHAnsi"/>
          <w:sz w:val="24"/>
          <w:szCs w:val="24"/>
        </w:rPr>
        <w:t>-11</w:t>
      </w:r>
      <w:r w:rsidRPr="00E1575B">
        <w:rPr>
          <w:rFonts w:asciiTheme="minorHAnsi" w:hAnsiTheme="minorHAnsi" w:cstheme="minorHAnsi"/>
          <w:spacing w:val="16"/>
          <w:sz w:val="24"/>
          <w:szCs w:val="24"/>
        </w:rPr>
        <w:t xml:space="preserve"> </w:t>
      </w:r>
      <w:r w:rsidRPr="00E1575B">
        <w:rPr>
          <w:rFonts w:asciiTheme="minorHAnsi" w:hAnsiTheme="minorHAnsi" w:cstheme="minorHAnsi"/>
          <w:sz w:val="24"/>
          <w:szCs w:val="24"/>
        </w:rPr>
        <w:t>powyżej</w:t>
      </w:r>
      <w:r w:rsidRPr="00E1575B">
        <w:rPr>
          <w:rFonts w:asciiTheme="minorHAnsi" w:hAnsiTheme="minorHAnsi" w:cstheme="minorHAnsi"/>
          <w:spacing w:val="16"/>
          <w:sz w:val="24"/>
          <w:szCs w:val="24"/>
        </w:rPr>
        <w:t xml:space="preserve"> </w:t>
      </w:r>
      <w:r w:rsidRPr="00E1575B">
        <w:rPr>
          <w:rFonts w:asciiTheme="minorHAnsi" w:hAnsiTheme="minorHAnsi" w:cstheme="minorHAnsi"/>
          <w:sz w:val="24"/>
          <w:szCs w:val="24"/>
        </w:rPr>
        <w:t>stosuje</w:t>
      </w:r>
      <w:r w:rsidRPr="00E1575B">
        <w:rPr>
          <w:rFonts w:asciiTheme="minorHAnsi" w:hAnsiTheme="minorHAnsi" w:cstheme="minorHAnsi"/>
          <w:spacing w:val="15"/>
          <w:sz w:val="24"/>
          <w:szCs w:val="24"/>
        </w:rPr>
        <w:t xml:space="preserve"> </w:t>
      </w:r>
      <w:r w:rsidRPr="00E1575B">
        <w:rPr>
          <w:rFonts w:asciiTheme="minorHAnsi" w:hAnsiTheme="minorHAnsi" w:cstheme="minorHAnsi"/>
          <w:sz w:val="24"/>
          <w:szCs w:val="24"/>
        </w:rPr>
        <w:t>się</w:t>
      </w:r>
      <w:r w:rsidRPr="00E1575B">
        <w:rPr>
          <w:rFonts w:asciiTheme="minorHAnsi" w:hAnsiTheme="minorHAnsi" w:cstheme="minorHAnsi"/>
          <w:spacing w:val="17"/>
          <w:sz w:val="24"/>
          <w:szCs w:val="24"/>
        </w:rPr>
        <w:t xml:space="preserve"> </w:t>
      </w:r>
      <w:r w:rsidRPr="00E1575B">
        <w:rPr>
          <w:rFonts w:asciiTheme="minorHAnsi" w:hAnsiTheme="minorHAnsi" w:cstheme="minorHAnsi"/>
          <w:sz w:val="24"/>
          <w:szCs w:val="24"/>
        </w:rPr>
        <w:t>do</w:t>
      </w:r>
      <w:r w:rsidRPr="00E1575B">
        <w:rPr>
          <w:rFonts w:asciiTheme="minorHAnsi" w:hAnsiTheme="minorHAnsi" w:cstheme="minorHAnsi"/>
          <w:spacing w:val="16"/>
          <w:sz w:val="24"/>
          <w:szCs w:val="24"/>
        </w:rPr>
        <w:t xml:space="preserve"> </w:t>
      </w:r>
      <w:r w:rsidRPr="00E1575B">
        <w:rPr>
          <w:rFonts w:asciiTheme="minorHAnsi" w:hAnsiTheme="minorHAnsi" w:cstheme="minorHAnsi"/>
          <w:sz w:val="24"/>
          <w:szCs w:val="24"/>
        </w:rPr>
        <w:t>podwykonawców</w:t>
      </w:r>
      <w:r w:rsidRPr="00E1575B">
        <w:rPr>
          <w:rFonts w:asciiTheme="minorHAnsi" w:hAnsiTheme="minorHAnsi" w:cstheme="minorHAnsi"/>
          <w:spacing w:val="17"/>
          <w:sz w:val="24"/>
          <w:szCs w:val="24"/>
        </w:rPr>
        <w:t xml:space="preserve"> </w:t>
      </w:r>
      <w:r w:rsidRPr="00E1575B">
        <w:rPr>
          <w:rFonts w:asciiTheme="minorHAnsi" w:hAnsiTheme="minorHAnsi" w:cstheme="minorHAnsi"/>
          <w:sz w:val="24"/>
          <w:szCs w:val="24"/>
        </w:rPr>
        <w:t>wykonawcy</w:t>
      </w:r>
      <w:r w:rsidRPr="00E1575B">
        <w:rPr>
          <w:rFonts w:asciiTheme="minorHAnsi" w:hAnsiTheme="minorHAnsi" w:cstheme="minorHAnsi"/>
          <w:spacing w:val="13"/>
          <w:sz w:val="24"/>
          <w:szCs w:val="24"/>
        </w:rPr>
        <w:t xml:space="preserve"> </w:t>
      </w:r>
      <w:r w:rsidRPr="00E1575B">
        <w:rPr>
          <w:rFonts w:asciiTheme="minorHAnsi" w:hAnsiTheme="minorHAnsi" w:cstheme="minorHAnsi"/>
          <w:sz w:val="24"/>
          <w:szCs w:val="24"/>
        </w:rPr>
        <w:t>oraz</w:t>
      </w:r>
      <w:r w:rsidRPr="00E1575B">
        <w:rPr>
          <w:rFonts w:asciiTheme="minorHAnsi" w:hAnsiTheme="minorHAnsi" w:cstheme="minorHAnsi"/>
          <w:spacing w:val="15"/>
          <w:sz w:val="24"/>
          <w:szCs w:val="24"/>
        </w:rPr>
        <w:t xml:space="preserve"> </w:t>
      </w:r>
      <w:r w:rsidRPr="00E1575B">
        <w:rPr>
          <w:rFonts w:asciiTheme="minorHAnsi" w:hAnsiTheme="minorHAnsi" w:cstheme="minorHAnsi"/>
          <w:sz w:val="24"/>
          <w:szCs w:val="24"/>
        </w:rPr>
        <w:t>do</w:t>
      </w:r>
      <w:r w:rsidRPr="00E1575B">
        <w:rPr>
          <w:rFonts w:asciiTheme="minorHAnsi" w:hAnsiTheme="minorHAnsi" w:cstheme="minorHAnsi"/>
          <w:spacing w:val="17"/>
          <w:sz w:val="24"/>
          <w:szCs w:val="24"/>
        </w:rPr>
        <w:t xml:space="preserve"> </w:t>
      </w:r>
      <w:r w:rsidRPr="00E1575B">
        <w:rPr>
          <w:rFonts w:asciiTheme="minorHAnsi" w:hAnsiTheme="minorHAnsi" w:cstheme="minorHAnsi"/>
          <w:spacing w:val="-2"/>
          <w:sz w:val="24"/>
          <w:szCs w:val="24"/>
        </w:rPr>
        <w:t>dalszych podwykonawców.</w:t>
      </w:r>
    </w:p>
    <w:p w14:paraId="0083D340" w14:textId="77777777" w:rsidR="00EB0AAE" w:rsidRPr="00C41D36" w:rsidRDefault="00EB0AAE" w:rsidP="00EB0AAE">
      <w:pPr>
        <w:spacing w:before="360"/>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7</w:t>
      </w:r>
    </w:p>
    <w:p w14:paraId="5C4BEDD4"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WYNAGRODZENIE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ZA</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PRZEDMIOT</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4"/>
          <w:sz w:val="24"/>
          <w:szCs w:val="24"/>
        </w:rPr>
        <w:t>UMOWY</w:t>
      </w:r>
    </w:p>
    <w:p w14:paraId="67EFC4F7" w14:textId="77777777" w:rsidR="00EB0AAE" w:rsidRDefault="00EB0AAE" w:rsidP="00392F47">
      <w:pPr>
        <w:pStyle w:val="Akapitzlist"/>
        <w:widowControl w:val="0"/>
        <w:numPr>
          <w:ilvl w:val="0"/>
          <w:numId w:val="20"/>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Strony ustalają, że obowiązującą formą wynagrodzenia za przedmiot umowy określony w § 1 umowy jest wynagrodzenie ryczałtowe ustalone na podstawie oferty Wykonawcy.</w:t>
      </w:r>
    </w:p>
    <w:p w14:paraId="7464330F" w14:textId="77777777" w:rsidR="00EB0AAE" w:rsidRPr="00E1575B" w:rsidRDefault="00EB0AAE" w:rsidP="00392F47">
      <w:pPr>
        <w:pStyle w:val="Akapitzlist"/>
        <w:widowControl w:val="0"/>
        <w:numPr>
          <w:ilvl w:val="0"/>
          <w:numId w:val="20"/>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E1575B">
        <w:rPr>
          <w:rFonts w:asciiTheme="minorHAnsi" w:hAnsiTheme="minorHAnsi" w:cstheme="minorHAnsi"/>
          <w:sz w:val="24"/>
          <w:szCs w:val="24"/>
        </w:rPr>
        <w:t>Wynagrodzenie Wykonawcy za przedmiot umowy, obejmujące zakres robót wynikający ze specyfikacji</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warunków zamówienia,</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ustalone na</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podstawie</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oferty</w:t>
      </w:r>
      <w:r w:rsidRPr="00E1575B">
        <w:rPr>
          <w:rFonts w:asciiTheme="minorHAnsi" w:hAnsiTheme="minorHAnsi" w:cstheme="minorHAnsi"/>
          <w:spacing w:val="-1"/>
          <w:sz w:val="24"/>
          <w:szCs w:val="24"/>
        </w:rPr>
        <w:t xml:space="preserve"> </w:t>
      </w:r>
      <w:r w:rsidRPr="00E1575B">
        <w:rPr>
          <w:rFonts w:asciiTheme="minorHAnsi" w:hAnsiTheme="minorHAnsi" w:cstheme="minorHAnsi"/>
          <w:sz w:val="24"/>
          <w:szCs w:val="24"/>
        </w:rPr>
        <w:t>Wykonawcy, wyraża się</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kwotą netto</w:t>
      </w:r>
      <w:r w:rsidRPr="00E1575B">
        <w:rPr>
          <w:rFonts w:asciiTheme="minorHAnsi" w:hAnsiTheme="minorHAnsi" w:cstheme="minorHAnsi"/>
          <w:spacing w:val="7"/>
          <w:sz w:val="24"/>
          <w:szCs w:val="24"/>
        </w:rPr>
        <w:t xml:space="preserve"> </w:t>
      </w:r>
      <w:r w:rsidRPr="00E1575B">
        <w:rPr>
          <w:rFonts w:asciiTheme="minorHAnsi" w:hAnsiTheme="minorHAnsi" w:cstheme="minorHAnsi"/>
          <w:sz w:val="24"/>
          <w:szCs w:val="24"/>
        </w:rPr>
        <w:t>.........................</w:t>
      </w:r>
      <w:r w:rsidRPr="00E1575B">
        <w:rPr>
          <w:rFonts w:asciiTheme="minorHAnsi" w:hAnsiTheme="minorHAnsi" w:cstheme="minorHAnsi"/>
          <w:spacing w:val="8"/>
          <w:sz w:val="24"/>
          <w:szCs w:val="24"/>
        </w:rPr>
        <w:t xml:space="preserve"> </w:t>
      </w:r>
      <w:r w:rsidRPr="00E1575B">
        <w:rPr>
          <w:rFonts w:asciiTheme="minorHAnsi" w:hAnsiTheme="minorHAnsi" w:cstheme="minorHAnsi"/>
          <w:sz w:val="24"/>
          <w:szCs w:val="24"/>
        </w:rPr>
        <w:t>zł</w:t>
      </w:r>
      <w:r w:rsidRPr="00E1575B">
        <w:rPr>
          <w:rFonts w:asciiTheme="minorHAnsi" w:hAnsiTheme="minorHAnsi" w:cstheme="minorHAnsi"/>
          <w:spacing w:val="9"/>
          <w:sz w:val="24"/>
          <w:szCs w:val="24"/>
        </w:rPr>
        <w:t xml:space="preserve"> </w:t>
      </w:r>
      <w:r w:rsidRPr="00E1575B">
        <w:rPr>
          <w:rFonts w:asciiTheme="minorHAnsi" w:hAnsiTheme="minorHAnsi" w:cstheme="minorHAnsi"/>
          <w:spacing w:val="-2"/>
          <w:sz w:val="24"/>
          <w:szCs w:val="24"/>
        </w:rPr>
        <w:t>(słownie</w:t>
      </w:r>
      <w:r>
        <w:rPr>
          <w:rFonts w:asciiTheme="minorHAnsi" w:hAnsiTheme="minorHAnsi" w:cstheme="minorHAnsi"/>
          <w:spacing w:val="-2"/>
          <w:sz w:val="24"/>
          <w:szCs w:val="24"/>
        </w:rPr>
        <w:t xml:space="preserve"> złotych ………………………………………./100</w:t>
      </w:r>
      <w:r w:rsidRPr="00E1575B">
        <w:rPr>
          <w:rFonts w:asciiTheme="minorHAnsi" w:hAnsiTheme="minorHAnsi" w:cstheme="minorHAnsi"/>
          <w:sz w:val="24"/>
          <w:szCs w:val="24"/>
        </w:rPr>
        <w:t>),</w:t>
      </w:r>
      <w:r w:rsidRPr="00E1575B">
        <w:rPr>
          <w:rFonts w:asciiTheme="minorHAnsi" w:hAnsiTheme="minorHAnsi" w:cstheme="minorHAnsi"/>
          <w:spacing w:val="15"/>
          <w:sz w:val="24"/>
          <w:szCs w:val="24"/>
        </w:rPr>
        <w:t xml:space="preserve"> </w:t>
      </w:r>
      <w:r w:rsidRPr="00E1575B">
        <w:rPr>
          <w:rFonts w:asciiTheme="minorHAnsi" w:hAnsiTheme="minorHAnsi" w:cstheme="minorHAnsi"/>
          <w:sz w:val="24"/>
          <w:szCs w:val="24"/>
        </w:rPr>
        <w:t>natomiast</w:t>
      </w:r>
      <w:r w:rsidRPr="00E1575B">
        <w:rPr>
          <w:rFonts w:asciiTheme="minorHAnsi" w:hAnsiTheme="minorHAnsi" w:cstheme="minorHAnsi"/>
          <w:spacing w:val="13"/>
          <w:sz w:val="24"/>
          <w:szCs w:val="24"/>
        </w:rPr>
        <w:t xml:space="preserve"> </w:t>
      </w:r>
      <w:r w:rsidRPr="00E1575B">
        <w:rPr>
          <w:rFonts w:asciiTheme="minorHAnsi" w:hAnsiTheme="minorHAnsi" w:cstheme="minorHAnsi"/>
          <w:sz w:val="24"/>
          <w:szCs w:val="24"/>
        </w:rPr>
        <w:t>wraz</w:t>
      </w:r>
      <w:r w:rsidRPr="00E1575B">
        <w:rPr>
          <w:rFonts w:asciiTheme="minorHAnsi" w:hAnsiTheme="minorHAnsi" w:cstheme="minorHAnsi"/>
          <w:spacing w:val="14"/>
          <w:sz w:val="24"/>
          <w:szCs w:val="24"/>
        </w:rPr>
        <w:t xml:space="preserve"> </w:t>
      </w:r>
      <w:r w:rsidRPr="00E1575B">
        <w:rPr>
          <w:rFonts w:asciiTheme="minorHAnsi" w:hAnsiTheme="minorHAnsi" w:cstheme="minorHAnsi"/>
          <w:sz w:val="24"/>
          <w:szCs w:val="24"/>
        </w:rPr>
        <w:t>z</w:t>
      </w:r>
      <w:r w:rsidRPr="00E1575B">
        <w:rPr>
          <w:rFonts w:asciiTheme="minorHAnsi" w:hAnsiTheme="minorHAnsi" w:cstheme="minorHAnsi"/>
          <w:spacing w:val="12"/>
          <w:sz w:val="24"/>
          <w:szCs w:val="24"/>
        </w:rPr>
        <w:t xml:space="preserve"> </w:t>
      </w:r>
      <w:r w:rsidRPr="00E1575B">
        <w:rPr>
          <w:rFonts w:asciiTheme="minorHAnsi" w:hAnsiTheme="minorHAnsi" w:cstheme="minorHAnsi"/>
          <w:sz w:val="24"/>
          <w:szCs w:val="24"/>
        </w:rPr>
        <w:t>23</w:t>
      </w:r>
      <w:r w:rsidRPr="00E1575B">
        <w:rPr>
          <w:rFonts w:asciiTheme="minorHAnsi" w:hAnsiTheme="minorHAnsi" w:cstheme="minorHAnsi"/>
          <w:spacing w:val="14"/>
          <w:sz w:val="24"/>
          <w:szCs w:val="24"/>
        </w:rPr>
        <w:t xml:space="preserve"> </w:t>
      </w:r>
      <w:r w:rsidRPr="00E1575B">
        <w:rPr>
          <w:rFonts w:asciiTheme="minorHAnsi" w:hAnsiTheme="minorHAnsi" w:cstheme="minorHAnsi"/>
          <w:sz w:val="24"/>
          <w:szCs w:val="24"/>
        </w:rPr>
        <w:t>%</w:t>
      </w:r>
      <w:r w:rsidRPr="00E1575B">
        <w:rPr>
          <w:rFonts w:asciiTheme="minorHAnsi" w:hAnsiTheme="minorHAnsi" w:cstheme="minorHAnsi"/>
          <w:spacing w:val="13"/>
          <w:sz w:val="24"/>
          <w:szCs w:val="24"/>
        </w:rPr>
        <w:t xml:space="preserve"> </w:t>
      </w:r>
      <w:r w:rsidRPr="00E1575B">
        <w:rPr>
          <w:rFonts w:asciiTheme="minorHAnsi" w:hAnsiTheme="minorHAnsi" w:cstheme="minorHAnsi"/>
          <w:sz w:val="24"/>
          <w:szCs w:val="24"/>
        </w:rPr>
        <w:t>podatkiem</w:t>
      </w:r>
      <w:r w:rsidRPr="00E1575B">
        <w:rPr>
          <w:rFonts w:asciiTheme="minorHAnsi" w:hAnsiTheme="minorHAnsi" w:cstheme="minorHAnsi"/>
          <w:spacing w:val="14"/>
          <w:sz w:val="24"/>
          <w:szCs w:val="24"/>
        </w:rPr>
        <w:t xml:space="preserve"> </w:t>
      </w:r>
      <w:r w:rsidRPr="00E1575B">
        <w:rPr>
          <w:rFonts w:asciiTheme="minorHAnsi" w:hAnsiTheme="minorHAnsi" w:cstheme="minorHAnsi"/>
          <w:sz w:val="24"/>
          <w:szCs w:val="24"/>
        </w:rPr>
        <w:t>od</w:t>
      </w:r>
      <w:r w:rsidRPr="00E1575B">
        <w:rPr>
          <w:rFonts w:asciiTheme="minorHAnsi" w:hAnsiTheme="minorHAnsi" w:cstheme="minorHAnsi"/>
          <w:spacing w:val="12"/>
          <w:sz w:val="24"/>
          <w:szCs w:val="24"/>
        </w:rPr>
        <w:t xml:space="preserve"> </w:t>
      </w:r>
      <w:r w:rsidRPr="00E1575B">
        <w:rPr>
          <w:rFonts w:asciiTheme="minorHAnsi" w:hAnsiTheme="minorHAnsi" w:cstheme="minorHAnsi"/>
          <w:sz w:val="24"/>
          <w:szCs w:val="24"/>
        </w:rPr>
        <w:t>towarów</w:t>
      </w:r>
      <w:r w:rsidRPr="00E1575B">
        <w:rPr>
          <w:rFonts w:asciiTheme="minorHAnsi" w:hAnsiTheme="minorHAnsi" w:cstheme="minorHAnsi"/>
          <w:spacing w:val="12"/>
          <w:sz w:val="24"/>
          <w:szCs w:val="24"/>
        </w:rPr>
        <w:t xml:space="preserve"> </w:t>
      </w:r>
      <w:r w:rsidRPr="00E1575B">
        <w:rPr>
          <w:rFonts w:asciiTheme="minorHAnsi" w:hAnsiTheme="minorHAnsi" w:cstheme="minorHAnsi"/>
          <w:spacing w:val="-10"/>
          <w:sz w:val="24"/>
          <w:szCs w:val="24"/>
        </w:rPr>
        <w:t xml:space="preserve">i </w:t>
      </w:r>
      <w:r w:rsidRPr="00E1575B">
        <w:rPr>
          <w:rFonts w:asciiTheme="minorHAnsi" w:hAnsiTheme="minorHAnsi" w:cstheme="minorHAnsi"/>
          <w:sz w:val="24"/>
          <w:szCs w:val="24"/>
        </w:rPr>
        <w:t>usług</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w</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kwocie</w:t>
      </w:r>
      <w:r w:rsidRPr="00E1575B">
        <w:rPr>
          <w:rFonts w:asciiTheme="minorHAnsi" w:hAnsiTheme="minorHAnsi" w:cstheme="minorHAnsi"/>
          <w:spacing w:val="36"/>
          <w:sz w:val="24"/>
          <w:szCs w:val="24"/>
        </w:rPr>
        <w:t xml:space="preserve">  </w:t>
      </w:r>
      <w:r w:rsidRPr="00E1575B">
        <w:rPr>
          <w:rFonts w:asciiTheme="minorHAnsi" w:hAnsiTheme="minorHAnsi" w:cstheme="minorHAnsi"/>
          <w:sz w:val="24"/>
          <w:szCs w:val="24"/>
        </w:rPr>
        <w:t>..................</w:t>
      </w:r>
      <w:r>
        <w:rPr>
          <w:rFonts w:asciiTheme="minorHAnsi" w:hAnsiTheme="minorHAnsi" w:cstheme="minorHAnsi"/>
          <w:sz w:val="24"/>
          <w:szCs w:val="24"/>
        </w:rPr>
        <w:t>.......</w:t>
      </w:r>
      <w:r w:rsidRPr="00E1575B">
        <w:rPr>
          <w:rFonts w:asciiTheme="minorHAnsi" w:hAnsiTheme="minorHAnsi" w:cstheme="minorHAnsi"/>
          <w:spacing w:val="38"/>
          <w:sz w:val="24"/>
          <w:szCs w:val="24"/>
        </w:rPr>
        <w:t xml:space="preserve">  </w:t>
      </w:r>
      <w:r w:rsidRPr="00E1575B">
        <w:rPr>
          <w:rFonts w:asciiTheme="minorHAnsi" w:hAnsiTheme="minorHAnsi" w:cstheme="minorHAnsi"/>
          <w:sz w:val="24"/>
          <w:szCs w:val="24"/>
        </w:rPr>
        <w:t>zł</w:t>
      </w:r>
      <w:r w:rsidRPr="00E1575B">
        <w:rPr>
          <w:rFonts w:asciiTheme="minorHAnsi" w:hAnsiTheme="minorHAnsi" w:cstheme="minorHAnsi"/>
          <w:spacing w:val="38"/>
          <w:sz w:val="24"/>
          <w:szCs w:val="24"/>
        </w:rPr>
        <w:t xml:space="preserve">  </w:t>
      </w:r>
      <w:r w:rsidRPr="00E1575B">
        <w:rPr>
          <w:rFonts w:asciiTheme="minorHAnsi" w:hAnsiTheme="minorHAnsi" w:cstheme="minorHAnsi"/>
          <w:spacing w:val="-2"/>
          <w:sz w:val="24"/>
          <w:szCs w:val="24"/>
        </w:rPr>
        <w:t>(słownie</w:t>
      </w:r>
      <w:r>
        <w:rPr>
          <w:rFonts w:asciiTheme="minorHAnsi" w:hAnsiTheme="minorHAnsi" w:cstheme="minorHAnsi"/>
          <w:spacing w:val="-2"/>
          <w:sz w:val="24"/>
          <w:szCs w:val="24"/>
        </w:rPr>
        <w:t xml:space="preserve"> złotych ………………………………………./100</w:t>
      </w:r>
      <w:r w:rsidRPr="00E1575B">
        <w:rPr>
          <w:rFonts w:asciiTheme="minorHAnsi" w:hAnsiTheme="minorHAnsi" w:cstheme="minorHAnsi"/>
          <w:sz w:val="24"/>
          <w:szCs w:val="24"/>
        </w:rPr>
        <w:t>)</w:t>
      </w:r>
      <w:r>
        <w:rPr>
          <w:rFonts w:asciiTheme="minorHAnsi" w:hAnsiTheme="minorHAnsi" w:cstheme="minorHAnsi"/>
          <w:sz w:val="24"/>
          <w:szCs w:val="24"/>
        </w:rPr>
        <w:t xml:space="preserve">, </w:t>
      </w:r>
      <w:r w:rsidRPr="00E1575B">
        <w:rPr>
          <w:rFonts w:asciiTheme="minorHAnsi" w:hAnsiTheme="minorHAnsi" w:cstheme="minorHAnsi"/>
          <w:sz w:val="24"/>
          <w:szCs w:val="24"/>
        </w:rPr>
        <w:t>wynagrodzenie</w:t>
      </w:r>
      <w:r w:rsidRPr="00E1575B">
        <w:rPr>
          <w:rFonts w:asciiTheme="minorHAnsi" w:hAnsiTheme="minorHAnsi" w:cstheme="minorHAnsi"/>
          <w:spacing w:val="36"/>
          <w:sz w:val="24"/>
          <w:szCs w:val="24"/>
        </w:rPr>
        <w:t xml:space="preserve">  </w:t>
      </w:r>
      <w:r w:rsidRPr="00E1575B">
        <w:rPr>
          <w:rFonts w:asciiTheme="minorHAnsi" w:hAnsiTheme="minorHAnsi" w:cstheme="minorHAnsi"/>
          <w:sz w:val="24"/>
          <w:szCs w:val="24"/>
        </w:rPr>
        <w:t>brutto</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wynosi</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w:t>
      </w:r>
      <w:r>
        <w:rPr>
          <w:rFonts w:asciiTheme="minorHAnsi" w:hAnsiTheme="minorHAnsi" w:cstheme="minorHAnsi"/>
          <w:sz w:val="24"/>
          <w:szCs w:val="24"/>
        </w:rPr>
        <w:t>........</w:t>
      </w:r>
      <w:r w:rsidRPr="00E1575B">
        <w:rPr>
          <w:rFonts w:asciiTheme="minorHAnsi" w:hAnsiTheme="minorHAnsi" w:cstheme="minorHAnsi"/>
          <w:sz w:val="24"/>
          <w:szCs w:val="24"/>
        </w:rPr>
        <w:t>..........</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zł</w:t>
      </w:r>
      <w:r w:rsidRPr="00E1575B">
        <w:rPr>
          <w:rFonts w:asciiTheme="minorHAnsi" w:hAnsiTheme="minorHAnsi" w:cstheme="minorHAnsi"/>
          <w:spacing w:val="38"/>
          <w:sz w:val="24"/>
          <w:szCs w:val="24"/>
        </w:rPr>
        <w:t xml:space="preserve">  </w:t>
      </w:r>
      <w:r w:rsidRPr="00E1575B">
        <w:rPr>
          <w:rFonts w:asciiTheme="minorHAnsi" w:hAnsiTheme="minorHAnsi" w:cstheme="minorHAnsi"/>
          <w:spacing w:val="-2"/>
          <w:sz w:val="24"/>
          <w:szCs w:val="24"/>
        </w:rPr>
        <w:t>(słownie</w:t>
      </w:r>
      <w:r>
        <w:rPr>
          <w:rFonts w:asciiTheme="minorHAnsi" w:hAnsiTheme="minorHAnsi" w:cstheme="minorHAnsi"/>
          <w:spacing w:val="-2"/>
          <w:sz w:val="24"/>
          <w:szCs w:val="24"/>
        </w:rPr>
        <w:t xml:space="preserve"> złotych ……………………./100</w:t>
      </w:r>
      <w:r w:rsidRPr="00E1575B">
        <w:rPr>
          <w:rFonts w:asciiTheme="minorHAnsi" w:hAnsiTheme="minorHAnsi" w:cstheme="minorHAnsi"/>
          <w:sz w:val="24"/>
          <w:szCs w:val="24"/>
        </w:rPr>
        <w:t>)</w:t>
      </w:r>
    </w:p>
    <w:p w14:paraId="4307C5E7" w14:textId="7D5A72DB" w:rsidR="00EB0AAE" w:rsidRPr="004B629A" w:rsidRDefault="00EB0AAE" w:rsidP="00392F47">
      <w:pPr>
        <w:pStyle w:val="Akapitzlist"/>
        <w:widowControl w:val="0"/>
        <w:numPr>
          <w:ilvl w:val="0"/>
          <w:numId w:val="20"/>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Wynagrodzenie,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którym</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mowa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ust.</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2</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powyżej, pokrywa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wszelkie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koszty</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związane 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realizacją przedmiotu umowy, w tym koszty: zakupu materiałów, transportu, załadunku, transportu i rozładunku materiałów , wywozu oraz</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utylizacji śmieci i odpadów, zabezpieczenia i ogrodzenia terenu budowy, zapewnienia dozoru mienia na terenie budowy, robót przygotowawczych, porządkowych, zabezpieczających, zagospodarowania i zabezpieczenia terenu budowy, urządzenia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zaplecza terenu budowy</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lastRenderedPageBreak/>
        <w:t>oraz jego utrzymania, poboru wody,</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energii elektrycznej</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ewentualnie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zrzutu</w:t>
      </w:r>
      <w:r w:rsidRPr="00C41D36">
        <w:rPr>
          <w:rFonts w:asciiTheme="minorHAnsi" w:hAnsiTheme="minorHAnsi" w:cstheme="minorHAnsi"/>
          <w:spacing w:val="39"/>
          <w:sz w:val="24"/>
          <w:szCs w:val="24"/>
        </w:rPr>
        <w:t xml:space="preserve">  </w:t>
      </w:r>
      <w:r w:rsidRPr="00C41D36">
        <w:rPr>
          <w:rFonts w:asciiTheme="minorHAnsi" w:hAnsiTheme="minorHAnsi" w:cstheme="minorHAnsi"/>
          <w:sz w:val="24"/>
          <w:szCs w:val="24"/>
        </w:rPr>
        <w:t>ścieków,</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39"/>
          <w:sz w:val="24"/>
          <w:szCs w:val="24"/>
        </w:rPr>
        <w:t xml:space="preserve">  </w:t>
      </w:r>
      <w:r w:rsidRPr="00C41D36">
        <w:rPr>
          <w:rFonts w:asciiTheme="minorHAnsi" w:hAnsiTheme="minorHAnsi" w:cstheme="minorHAnsi"/>
          <w:sz w:val="24"/>
          <w:szCs w:val="24"/>
        </w:rPr>
        <w:t>prób,</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badań,</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zabezpieczenia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i</w:t>
      </w:r>
      <w:r>
        <w:rPr>
          <w:rFonts w:asciiTheme="minorHAnsi" w:hAnsiTheme="minorHAnsi" w:cstheme="minorHAnsi"/>
          <w:sz w:val="24"/>
          <w:szCs w:val="24"/>
        </w:rPr>
        <w:t xml:space="preserve"> </w:t>
      </w:r>
      <w:r w:rsidRPr="00447AFC">
        <w:rPr>
          <w:rFonts w:asciiTheme="minorHAnsi" w:hAnsiTheme="minorHAnsi" w:cstheme="minorHAnsi"/>
          <w:sz w:val="24"/>
          <w:szCs w:val="24"/>
        </w:rPr>
        <w:t xml:space="preserve">oznakowania na czas wykonania robót, likwidacji skutków oddziaływania procesu budowlanego na otoczenie terenu robót, uzyskania pozwolenia na użytkowanie, </w:t>
      </w:r>
      <w:r w:rsidRPr="00964B4D">
        <w:rPr>
          <w:rFonts w:asciiTheme="minorHAnsi" w:hAnsiTheme="minorHAnsi" w:cstheme="minorHAnsi"/>
          <w:b/>
          <w:bCs/>
          <w:sz w:val="24"/>
          <w:szCs w:val="24"/>
        </w:rPr>
        <w:t>zmiany minimalnego wynagrodzenia za pracę albo wysokości minimalnej stawki godzinowej, ustalonych na podstawie przepisów ustawy z dnia 10 października 2002 r. o minimalnym wynagrodzeniu za pracę</w:t>
      </w:r>
      <w:r w:rsidRPr="00447AFC">
        <w:rPr>
          <w:rFonts w:asciiTheme="minorHAnsi" w:hAnsiTheme="minorHAnsi" w:cstheme="minorHAnsi"/>
          <w:sz w:val="24"/>
          <w:szCs w:val="24"/>
        </w:rPr>
        <w:t xml:space="preserve">, zmianę zasad podlegania ubezpieczeniom społecznym lub </w:t>
      </w:r>
      <w:r w:rsidRPr="004B629A">
        <w:rPr>
          <w:rFonts w:asciiTheme="minorHAnsi" w:hAnsiTheme="minorHAnsi" w:cstheme="minorHAnsi"/>
          <w:sz w:val="24"/>
          <w:szCs w:val="24"/>
        </w:rPr>
        <w:t>ubezpieczeniu zdrowotnemu lub wysokości stawki składki na ubezpieczenia społeczne lub zdrowotne oraz wszelkie inne koszty, które Wykonawca poniesie w celu wykonania przedmiotu umowy.</w:t>
      </w:r>
    </w:p>
    <w:p w14:paraId="5F748DF5" w14:textId="73C05DAA" w:rsidR="00EB0AAE" w:rsidRPr="00964B4D" w:rsidRDefault="00EB0AAE" w:rsidP="00392F47">
      <w:pPr>
        <w:pStyle w:val="Akapitzlist"/>
        <w:widowControl w:val="0"/>
        <w:numPr>
          <w:ilvl w:val="0"/>
          <w:numId w:val="20"/>
        </w:numPr>
        <w:autoSpaceDE w:val="0"/>
        <w:autoSpaceDN w:val="0"/>
        <w:spacing w:before="120" w:after="120"/>
        <w:ind w:right="85"/>
        <w:contextualSpacing w:val="0"/>
        <w:jc w:val="both"/>
        <w:rPr>
          <w:rFonts w:asciiTheme="minorHAnsi" w:hAnsiTheme="minorHAnsi" w:cstheme="minorHAnsi"/>
          <w:sz w:val="24"/>
          <w:szCs w:val="24"/>
        </w:rPr>
      </w:pPr>
      <w:r w:rsidRPr="004B629A">
        <w:rPr>
          <w:sz w:val="24"/>
          <w:szCs w:val="24"/>
        </w:rPr>
        <w:t>Wynagrodzenie Wykonawcy wypłacone będzie na podstawie faktur VAT</w:t>
      </w:r>
      <w:r w:rsidR="004B629A">
        <w:rPr>
          <w:sz w:val="24"/>
          <w:szCs w:val="24"/>
        </w:rPr>
        <w:t xml:space="preserve"> </w:t>
      </w:r>
      <w:r w:rsidR="004B629A" w:rsidRPr="004B629A">
        <w:rPr>
          <w:sz w:val="24"/>
          <w:szCs w:val="24"/>
        </w:rPr>
        <w:t>częściowej i końcowej</w:t>
      </w:r>
      <w:r w:rsidR="004B629A" w:rsidRPr="004B629A">
        <w:rPr>
          <w:rFonts w:asciiTheme="minorHAnsi" w:hAnsiTheme="minorHAnsi" w:cstheme="minorHAnsi"/>
          <w:spacing w:val="33"/>
          <w:sz w:val="24"/>
          <w:szCs w:val="24"/>
        </w:rPr>
        <w:t xml:space="preserve"> </w:t>
      </w:r>
      <w:r w:rsidRPr="004B629A">
        <w:rPr>
          <w:rFonts w:asciiTheme="minorHAnsi" w:hAnsiTheme="minorHAnsi" w:cstheme="minorHAnsi"/>
          <w:sz w:val="24"/>
          <w:szCs w:val="24"/>
        </w:rPr>
        <w:t>wystawionej</w:t>
      </w:r>
      <w:r w:rsidRPr="004B629A">
        <w:rPr>
          <w:rFonts w:asciiTheme="minorHAnsi" w:hAnsiTheme="minorHAnsi" w:cstheme="minorHAnsi"/>
          <w:spacing w:val="36"/>
          <w:sz w:val="24"/>
          <w:szCs w:val="24"/>
        </w:rPr>
        <w:t xml:space="preserve"> </w:t>
      </w:r>
      <w:r w:rsidRPr="004B629A">
        <w:rPr>
          <w:rFonts w:asciiTheme="minorHAnsi" w:hAnsiTheme="minorHAnsi" w:cstheme="minorHAnsi"/>
          <w:spacing w:val="-2"/>
          <w:sz w:val="24"/>
          <w:szCs w:val="24"/>
        </w:rPr>
        <w:t xml:space="preserve">przez </w:t>
      </w:r>
      <w:r w:rsidRPr="004B629A">
        <w:rPr>
          <w:rFonts w:asciiTheme="minorHAnsi" w:hAnsiTheme="minorHAnsi" w:cstheme="minorHAnsi"/>
          <w:sz w:val="24"/>
          <w:szCs w:val="24"/>
        </w:rPr>
        <w:t>Wykonawcę</w:t>
      </w:r>
      <w:r w:rsidRPr="004B629A">
        <w:rPr>
          <w:rFonts w:asciiTheme="minorHAnsi" w:hAnsiTheme="minorHAnsi" w:cstheme="minorHAnsi"/>
          <w:spacing w:val="48"/>
          <w:sz w:val="24"/>
          <w:szCs w:val="24"/>
        </w:rPr>
        <w:t xml:space="preserve"> </w:t>
      </w:r>
      <w:r w:rsidRPr="004B629A">
        <w:rPr>
          <w:rFonts w:asciiTheme="minorHAnsi" w:hAnsiTheme="minorHAnsi" w:cstheme="minorHAnsi"/>
          <w:sz w:val="24"/>
          <w:szCs w:val="24"/>
        </w:rPr>
        <w:t>i</w:t>
      </w:r>
      <w:r w:rsidRPr="004B629A">
        <w:rPr>
          <w:rFonts w:asciiTheme="minorHAnsi" w:hAnsiTheme="minorHAnsi" w:cstheme="minorHAnsi"/>
          <w:spacing w:val="50"/>
          <w:sz w:val="24"/>
          <w:szCs w:val="24"/>
        </w:rPr>
        <w:t xml:space="preserve"> </w:t>
      </w:r>
      <w:r w:rsidRPr="004B629A">
        <w:rPr>
          <w:rFonts w:asciiTheme="minorHAnsi" w:hAnsiTheme="minorHAnsi" w:cstheme="minorHAnsi"/>
          <w:sz w:val="24"/>
          <w:szCs w:val="24"/>
        </w:rPr>
        <w:t>dostarczonej</w:t>
      </w:r>
      <w:r w:rsidRPr="004B629A">
        <w:rPr>
          <w:rFonts w:asciiTheme="minorHAnsi" w:hAnsiTheme="minorHAnsi" w:cstheme="minorHAnsi"/>
          <w:spacing w:val="51"/>
          <w:sz w:val="24"/>
          <w:szCs w:val="24"/>
        </w:rPr>
        <w:t xml:space="preserve"> </w:t>
      </w:r>
      <w:r w:rsidRPr="004B629A">
        <w:rPr>
          <w:rFonts w:asciiTheme="minorHAnsi" w:hAnsiTheme="minorHAnsi" w:cstheme="minorHAnsi"/>
          <w:sz w:val="24"/>
          <w:szCs w:val="24"/>
        </w:rPr>
        <w:t>Zamawiającemu.</w:t>
      </w:r>
      <w:r w:rsidRPr="004B629A">
        <w:rPr>
          <w:rFonts w:asciiTheme="minorHAnsi" w:hAnsiTheme="minorHAnsi" w:cstheme="minorHAnsi"/>
          <w:spacing w:val="48"/>
          <w:sz w:val="24"/>
          <w:szCs w:val="24"/>
        </w:rPr>
        <w:t xml:space="preserve"> </w:t>
      </w:r>
      <w:r w:rsidRPr="004B629A">
        <w:rPr>
          <w:rFonts w:asciiTheme="minorHAnsi" w:hAnsiTheme="minorHAnsi" w:cstheme="minorHAnsi"/>
          <w:sz w:val="24"/>
          <w:szCs w:val="24"/>
        </w:rPr>
        <w:t>Podstawą</w:t>
      </w:r>
      <w:r w:rsidRPr="004B629A">
        <w:rPr>
          <w:rFonts w:asciiTheme="minorHAnsi" w:hAnsiTheme="minorHAnsi" w:cstheme="minorHAnsi"/>
          <w:spacing w:val="51"/>
          <w:sz w:val="24"/>
          <w:szCs w:val="24"/>
        </w:rPr>
        <w:t xml:space="preserve"> </w:t>
      </w:r>
      <w:r w:rsidRPr="004B629A">
        <w:rPr>
          <w:rFonts w:asciiTheme="minorHAnsi" w:hAnsiTheme="minorHAnsi" w:cstheme="minorHAnsi"/>
          <w:sz w:val="24"/>
          <w:szCs w:val="24"/>
        </w:rPr>
        <w:t>wystawienia</w:t>
      </w:r>
      <w:r w:rsidRPr="004B629A">
        <w:rPr>
          <w:rFonts w:asciiTheme="minorHAnsi" w:hAnsiTheme="minorHAnsi" w:cstheme="minorHAnsi"/>
          <w:spacing w:val="50"/>
          <w:sz w:val="24"/>
          <w:szCs w:val="24"/>
        </w:rPr>
        <w:t xml:space="preserve"> </w:t>
      </w:r>
      <w:r w:rsidRPr="004B629A">
        <w:rPr>
          <w:rFonts w:asciiTheme="minorHAnsi" w:hAnsiTheme="minorHAnsi" w:cstheme="minorHAnsi"/>
          <w:sz w:val="24"/>
          <w:szCs w:val="24"/>
        </w:rPr>
        <w:t>faktu</w:t>
      </w:r>
      <w:r w:rsidR="004B629A">
        <w:rPr>
          <w:rFonts w:asciiTheme="minorHAnsi" w:hAnsiTheme="minorHAnsi" w:cstheme="minorHAnsi"/>
          <w:sz w:val="24"/>
          <w:szCs w:val="24"/>
        </w:rPr>
        <w:t>r będą protokoły odbioru robót, o których mowa w §5 ust. 5 niniejszej umowy</w:t>
      </w:r>
      <w:r w:rsidRPr="00964B4D">
        <w:rPr>
          <w:rFonts w:asciiTheme="minorHAnsi" w:hAnsiTheme="minorHAnsi" w:cstheme="minorHAnsi"/>
          <w:sz w:val="24"/>
          <w:szCs w:val="24"/>
        </w:rPr>
        <w:t>,</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z</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zastrzeżeniem</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6"/>
          <w:sz w:val="24"/>
          <w:szCs w:val="24"/>
        </w:rPr>
        <w:t xml:space="preserve"> </w:t>
      </w:r>
      <w:r w:rsidRPr="00964B4D">
        <w:rPr>
          <w:rFonts w:asciiTheme="minorHAnsi" w:hAnsiTheme="minorHAnsi" w:cstheme="minorHAnsi"/>
          <w:sz w:val="24"/>
          <w:szCs w:val="24"/>
        </w:rPr>
        <w:t>§</w:t>
      </w:r>
      <w:r w:rsidRPr="00964B4D">
        <w:rPr>
          <w:rFonts w:asciiTheme="minorHAnsi" w:hAnsiTheme="minorHAnsi" w:cstheme="minorHAnsi"/>
          <w:spacing w:val="-5"/>
          <w:sz w:val="24"/>
          <w:szCs w:val="24"/>
        </w:rPr>
        <w:t xml:space="preserve"> 8.</w:t>
      </w:r>
    </w:p>
    <w:p w14:paraId="1576DCBA" w14:textId="77777777" w:rsidR="00EB0AAE" w:rsidRPr="00C41D36" w:rsidRDefault="00EB0AAE" w:rsidP="00EB0AAE">
      <w:pPr>
        <w:spacing w:before="360"/>
        <w:ind w:right="284"/>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8</w:t>
      </w:r>
    </w:p>
    <w:p w14:paraId="0BFE948E" w14:textId="35D649EE" w:rsidR="00EB0AAE" w:rsidRPr="00C41D36" w:rsidRDefault="00EB0AAE" w:rsidP="004B629A">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ROZLICZENIA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TERMINY</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PŁATNOŚCI</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2"/>
          <w:sz w:val="24"/>
          <w:szCs w:val="24"/>
        </w:rPr>
        <w:t>WYNAGRODZENIA</w:t>
      </w:r>
    </w:p>
    <w:p w14:paraId="6EEBBCEE" w14:textId="77777777" w:rsidR="004B629A" w:rsidRPr="004B629A" w:rsidRDefault="00EB0AAE" w:rsidP="00392F47">
      <w:pPr>
        <w:pStyle w:val="Akapitzlist"/>
        <w:widowControl w:val="0"/>
        <w:numPr>
          <w:ilvl w:val="0"/>
          <w:numId w:val="19"/>
        </w:numPr>
        <w:tabs>
          <w:tab w:val="left" w:pos="706"/>
        </w:tabs>
        <w:autoSpaceDE w:val="0"/>
        <w:autoSpaceDN w:val="0"/>
        <w:spacing w:before="120" w:after="120"/>
        <w:contextualSpacing w:val="0"/>
        <w:jc w:val="both"/>
        <w:rPr>
          <w:rFonts w:asciiTheme="minorHAnsi" w:hAnsiTheme="minorHAnsi" w:cstheme="minorHAnsi"/>
          <w:sz w:val="24"/>
          <w:szCs w:val="24"/>
        </w:rPr>
      </w:pPr>
      <w:r w:rsidRPr="00447AFC">
        <w:rPr>
          <w:rFonts w:asciiTheme="minorHAnsi" w:hAnsiTheme="minorHAnsi" w:cstheme="minorHAnsi"/>
          <w:sz w:val="24"/>
          <w:szCs w:val="24"/>
        </w:rPr>
        <w:t>Wynagrodzenie</w:t>
      </w:r>
      <w:r w:rsidRPr="00447AFC">
        <w:rPr>
          <w:rFonts w:asciiTheme="minorHAnsi" w:hAnsiTheme="minorHAnsi" w:cstheme="minorHAnsi"/>
          <w:spacing w:val="-9"/>
          <w:sz w:val="24"/>
          <w:szCs w:val="24"/>
        </w:rPr>
        <w:t xml:space="preserve"> </w:t>
      </w:r>
      <w:r w:rsidRPr="00447AFC">
        <w:rPr>
          <w:rFonts w:asciiTheme="minorHAnsi" w:hAnsiTheme="minorHAnsi" w:cstheme="minorHAnsi"/>
          <w:sz w:val="24"/>
          <w:szCs w:val="24"/>
        </w:rPr>
        <w:t>Wykonawcy</w:t>
      </w:r>
      <w:r w:rsidRPr="00447AFC">
        <w:rPr>
          <w:rFonts w:asciiTheme="minorHAnsi" w:hAnsiTheme="minorHAnsi" w:cstheme="minorHAnsi"/>
          <w:spacing w:val="-8"/>
          <w:sz w:val="24"/>
          <w:szCs w:val="24"/>
        </w:rPr>
        <w:t xml:space="preserve"> </w:t>
      </w:r>
      <w:r w:rsidRPr="00447AFC">
        <w:rPr>
          <w:rFonts w:asciiTheme="minorHAnsi" w:hAnsiTheme="minorHAnsi" w:cstheme="minorHAnsi"/>
          <w:sz w:val="24"/>
          <w:szCs w:val="24"/>
        </w:rPr>
        <w:t>wypłacane</w:t>
      </w:r>
      <w:r w:rsidRPr="00447AFC">
        <w:rPr>
          <w:rFonts w:asciiTheme="minorHAnsi" w:hAnsiTheme="minorHAnsi" w:cstheme="minorHAnsi"/>
          <w:spacing w:val="-8"/>
          <w:sz w:val="24"/>
          <w:szCs w:val="24"/>
        </w:rPr>
        <w:t xml:space="preserve"> </w:t>
      </w:r>
      <w:r w:rsidRPr="00447AFC">
        <w:rPr>
          <w:rFonts w:asciiTheme="minorHAnsi" w:hAnsiTheme="minorHAnsi" w:cstheme="minorHAnsi"/>
          <w:spacing w:val="-2"/>
          <w:sz w:val="24"/>
          <w:szCs w:val="24"/>
        </w:rPr>
        <w:t>będzie</w:t>
      </w:r>
      <w:r w:rsidR="004B629A">
        <w:rPr>
          <w:rFonts w:asciiTheme="minorHAnsi" w:hAnsiTheme="minorHAnsi" w:cstheme="minorHAnsi"/>
          <w:spacing w:val="-2"/>
          <w:sz w:val="24"/>
          <w:szCs w:val="24"/>
        </w:rPr>
        <w:t xml:space="preserve"> w dwóch transzach (płatności częściowe) </w:t>
      </w:r>
    </w:p>
    <w:p w14:paraId="6332CA02" w14:textId="76542A87" w:rsidR="004B629A" w:rsidRPr="004B629A" w:rsidRDefault="004B629A" w:rsidP="00392F47">
      <w:pPr>
        <w:pStyle w:val="Akapitzlist"/>
        <w:widowControl w:val="0"/>
        <w:numPr>
          <w:ilvl w:val="1"/>
          <w:numId w:val="19"/>
        </w:numPr>
        <w:tabs>
          <w:tab w:val="left" w:pos="706"/>
        </w:tabs>
        <w:autoSpaceDE w:val="0"/>
        <w:autoSpaceDN w:val="0"/>
        <w:spacing w:before="120" w:after="120"/>
        <w:contextualSpacing w:val="0"/>
        <w:jc w:val="both"/>
        <w:rPr>
          <w:rFonts w:asciiTheme="minorHAnsi" w:hAnsiTheme="minorHAnsi" w:cstheme="minorHAnsi"/>
          <w:sz w:val="24"/>
          <w:szCs w:val="24"/>
        </w:rPr>
      </w:pPr>
      <w:r w:rsidRPr="004B629A">
        <w:rPr>
          <w:sz w:val="24"/>
          <w:szCs w:val="24"/>
        </w:rPr>
        <w:t xml:space="preserve">I transza stanowiąca nie więcej niż </w:t>
      </w:r>
      <w:r>
        <w:rPr>
          <w:b/>
          <w:sz w:val="24"/>
          <w:szCs w:val="24"/>
        </w:rPr>
        <w:t>5</w:t>
      </w:r>
      <w:r w:rsidRPr="004B629A">
        <w:rPr>
          <w:b/>
          <w:sz w:val="24"/>
          <w:szCs w:val="24"/>
        </w:rPr>
        <w:t>0%</w:t>
      </w:r>
      <w:r w:rsidRPr="004B629A">
        <w:rPr>
          <w:sz w:val="24"/>
          <w:szCs w:val="24"/>
        </w:rPr>
        <w:t xml:space="preserve"> wynagrodzenia umownego brutto określonego w § </w:t>
      </w:r>
      <w:r>
        <w:rPr>
          <w:sz w:val="24"/>
          <w:szCs w:val="24"/>
        </w:rPr>
        <w:t>7</w:t>
      </w:r>
      <w:r w:rsidRPr="004B629A">
        <w:rPr>
          <w:sz w:val="24"/>
          <w:szCs w:val="24"/>
        </w:rPr>
        <w:t xml:space="preserve"> ust. </w:t>
      </w:r>
      <w:r w:rsidR="00B61257">
        <w:rPr>
          <w:sz w:val="24"/>
          <w:szCs w:val="24"/>
        </w:rPr>
        <w:t>2</w:t>
      </w:r>
      <w:r w:rsidRPr="004B629A">
        <w:rPr>
          <w:sz w:val="24"/>
          <w:szCs w:val="24"/>
        </w:rPr>
        <w:t xml:space="preserve"> Umowy, tj. w kwocie  …………………….PLN (słownie: ………………………), , po wykonaniu przedmiotu umowy o łącznej wartości co najmniej </w:t>
      </w:r>
      <w:r w:rsidRPr="004B629A">
        <w:rPr>
          <w:b/>
          <w:sz w:val="24"/>
          <w:szCs w:val="24"/>
        </w:rPr>
        <w:t>50%</w:t>
      </w:r>
      <w:r w:rsidRPr="004B629A">
        <w:rPr>
          <w:sz w:val="24"/>
          <w:szCs w:val="24"/>
        </w:rPr>
        <w:t xml:space="preserve"> wynagrodzenia umownego brutto, określonego w § </w:t>
      </w:r>
      <w:r w:rsidR="00B61257">
        <w:rPr>
          <w:sz w:val="24"/>
          <w:szCs w:val="24"/>
        </w:rPr>
        <w:t>7</w:t>
      </w:r>
      <w:r w:rsidRPr="004B629A">
        <w:rPr>
          <w:sz w:val="24"/>
          <w:szCs w:val="24"/>
        </w:rPr>
        <w:t xml:space="preserve"> ust. </w:t>
      </w:r>
      <w:r w:rsidR="00B61257">
        <w:rPr>
          <w:sz w:val="24"/>
          <w:szCs w:val="24"/>
        </w:rPr>
        <w:t>2</w:t>
      </w:r>
      <w:r w:rsidRPr="004B629A">
        <w:rPr>
          <w:sz w:val="24"/>
          <w:szCs w:val="24"/>
        </w:rPr>
        <w:t xml:space="preserve"> Umowy, w terminie 30 dni od daty odbioru przedmiotu umowy przez Zamawiającego, pod warunkiem doręczenia Zamawiającemu prawidłowo wystawionej faktury</w:t>
      </w:r>
      <w:r w:rsidR="00A933D2">
        <w:rPr>
          <w:sz w:val="24"/>
          <w:szCs w:val="24"/>
        </w:rPr>
        <w:t xml:space="preserve"> i dokumentów, o których mowa w ust. 2 poniżej</w:t>
      </w:r>
      <w:r>
        <w:rPr>
          <w:sz w:val="24"/>
          <w:szCs w:val="24"/>
        </w:rPr>
        <w:t xml:space="preserve">; </w:t>
      </w:r>
    </w:p>
    <w:p w14:paraId="0E5C7226" w14:textId="334DE244" w:rsidR="004B629A" w:rsidRPr="004B629A" w:rsidRDefault="004B629A" w:rsidP="00392F47">
      <w:pPr>
        <w:pStyle w:val="Akapitzlist"/>
        <w:widowControl w:val="0"/>
        <w:numPr>
          <w:ilvl w:val="1"/>
          <w:numId w:val="19"/>
        </w:numPr>
        <w:tabs>
          <w:tab w:val="left" w:pos="706"/>
        </w:tabs>
        <w:autoSpaceDE w:val="0"/>
        <w:autoSpaceDN w:val="0"/>
        <w:spacing w:before="120" w:after="120"/>
        <w:contextualSpacing w:val="0"/>
        <w:jc w:val="both"/>
        <w:rPr>
          <w:rFonts w:asciiTheme="minorHAnsi" w:hAnsiTheme="minorHAnsi" w:cstheme="minorHAnsi"/>
          <w:sz w:val="24"/>
          <w:szCs w:val="24"/>
        </w:rPr>
      </w:pPr>
      <w:r>
        <w:rPr>
          <w:sz w:val="24"/>
          <w:szCs w:val="24"/>
        </w:rPr>
        <w:t xml:space="preserve">II </w:t>
      </w:r>
      <w:r w:rsidRPr="004B629A">
        <w:rPr>
          <w:sz w:val="24"/>
          <w:szCs w:val="24"/>
        </w:rPr>
        <w:t xml:space="preserve">transza, stanowiąca </w:t>
      </w:r>
      <w:r w:rsidRPr="004B629A">
        <w:rPr>
          <w:b/>
          <w:sz w:val="24"/>
          <w:szCs w:val="24"/>
        </w:rPr>
        <w:t>pozostałą do wypłaty część</w:t>
      </w:r>
      <w:r>
        <w:rPr>
          <w:b/>
          <w:sz w:val="24"/>
          <w:szCs w:val="24"/>
        </w:rPr>
        <w:t xml:space="preserve"> (50%)</w:t>
      </w:r>
      <w:r w:rsidRPr="004B629A">
        <w:rPr>
          <w:sz w:val="24"/>
          <w:szCs w:val="24"/>
        </w:rPr>
        <w:t xml:space="preserve"> wynagrodzenia umownego brutto określonego w § </w:t>
      </w:r>
      <w:r>
        <w:rPr>
          <w:sz w:val="24"/>
          <w:szCs w:val="24"/>
        </w:rPr>
        <w:t>7</w:t>
      </w:r>
      <w:r w:rsidR="00B61257">
        <w:rPr>
          <w:sz w:val="24"/>
          <w:szCs w:val="24"/>
        </w:rPr>
        <w:t xml:space="preserve"> </w:t>
      </w:r>
      <w:r w:rsidRPr="004B629A">
        <w:rPr>
          <w:sz w:val="24"/>
          <w:szCs w:val="24"/>
        </w:rPr>
        <w:t xml:space="preserve">ust. </w:t>
      </w:r>
      <w:r w:rsidR="00B61257">
        <w:rPr>
          <w:sz w:val="24"/>
          <w:szCs w:val="24"/>
        </w:rPr>
        <w:t>2</w:t>
      </w:r>
      <w:r w:rsidRPr="004B629A">
        <w:rPr>
          <w:sz w:val="24"/>
          <w:szCs w:val="24"/>
        </w:rPr>
        <w:t xml:space="preserve"> Umowy w kwocie  …………………….PLN (słownie: ………………………), po wykonaniu przedmiotu umowy o łącznej wartości </w:t>
      </w:r>
      <w:r w:rsidRPr="004B629A">
        <w:rPr>
          <w:b/>
          <w:sz w:val="24"/>
          <w:szCs w:val="24"/>
        </w:rPr>
        <w:t>100%</w:t>
      </w:r>
      <w:r w:rsidRPr="004B629A">
        <w:rPr>
          <w:sz w:val="24"/>
          <w:szCs w:val="24"/>
        </w:rPr>
        <w:t xml:space="preserve"> wynagrodzenia umownego brutt</w:t>
      </w:r>
      <w:r w:rsidR="00B61257">
        <w:rPr>
          <w:sz w:val="24"/>
          <w:szCs w:val="24"/>
        </w:rPr>
        <w:t xml:space="preserve"> </w:t>
      </w:r>
      <w:r w:rsidR="00B61257" w:rsidRPr="004B629A">
        <w:rPr>
          <w:sz w:val="24"/>
          <w:szCs w:val="24"/>
        </w:rPr>
        <w:t xml:space="preserve">określonego w § </w:t>
      </w:r>
      <w:r w:rsidR="00B61257">
        <w:rPr>
          <w:sz w:val="24"/>
          <w:szCs w:val="24"/>
        </w:rPr>
        <w:t xml:space="preserve">7 </w:t>
      </w:r>
      <w:r w:rsidR="00B61257" w:rsidRPr="004B629A">
        <w:rPr>
          <w:sz w:val="24"/>
          <w:szCs w:val="24"/>
        </w:rPr>
        <w:t xml:space="preserve">ust. </w:t>
      </w:r>
      <w:r w:rsidR="00B61257">
        <w:rPr>
          <w:sz w:val="24"/>
          <w:szCs w:val="24"/>
        </w:rPr>
        <w:t>2</w:t>
      </w:r>
      <w:r w:rsidR="00B61257" w:rsidRPr="004B629A">
        <w:rPr>
          <w:sz w:val="24"/>
          <w:szCs w:val="24"/>
        </w:rPr>
        <w:t xml:space="preserve"> Umowy </w:t>
      </w:r>
      <w:r w:rsidRPr="004B629A">
        <w:rPr>
          <w:sz w:val="24"/>
          <w:szCs w:val="24"/>
        </w:rPr>
        <w:t xml:space="preserve">o, w terminie 30 dni od daty odbioru przedmiotu umowy przez Zamawiającego, pod warunkiem doręczenia Zamawiającemu prawidłowo wystawionej faktury </w:t>
      </w:r>
      <w:r w:rsidR="00A933D2">
        <w:rPr>
          <w:sz w:val="24"/>
          <w:szCs w:val="24"/>
        </w:rPr>
        <w:t>i dokumentów, o których mowa w ust. 2 poniżej</w:t>
      </w:r>
      <w:r w:rsidRPr="004B629A">
        <w:rPr>
          <w:sz w:val="24"/>
          <w:szCs w:val="24"/>
        </w:rPr>
        <w:t>.</w:t>
      </w:r>
    </w:p>
    <w:p w14:paraId="008729EE" w14:textId="2DDBF2FA" w:rsidR="00DD2145" w:rsidRPr="00306B13" w:rsidRDefault="00DD2145" w:rsidP="00392F47">
      <w:pPr>
        <w:pStyle w:val="Akapitzlist"/>
        <w:widowControl w:val="0"/>
        <w:numPr>
          <w:ilvl w:val="0"/>
          <w:numId w:val="27"/>
        </w:numPr>
        <w:tabs>
          <w:tab w:val="left" w:pos="677"/>
          <w:tab w:val="left" w:pos="679"/>
        </w:tabs>
        <w:autoSpaceDE w:val="0"/>
        <w:autoSpaceDN w:val="0"/>
        <w:spacing w:before="120" w:after="120"/>
        <w:ind w:right="85"/>
        <w:contextualSpacing w:val="0"/>
        <w:jc w:val="both"/>
        <w:rPr>
          <w:rFonts w:asciiTheme="minorHAnsi" w:hAnsiTheme="minorHAnsi" w:cstheme="minorHAnsi"/>
          <w:sz w:val="24"/>
          <w:szCs w:val="24"/>
        </w:rPr>
      </w:pPr>
      <w:r w:rsidRPr="00306B13">
        <w:rPr>
          <w:rFonts w:asciiTheme="minorHAnsi" w:hAnsiTheme="minorHAnsi" w:cstheme="minorHAnsi"/>
          <w:sz w:val="24"/>
          <w:szCs w:val="24"/>
        </w:rPr>
        <w:t xml:space="preserve">Za termin rozliczenia </w:t>
      </w:r>
      <w:r>
        <w:rPr>
          <w:rFonts w:asciiTheme="minorHAnsi" w:hAnsiTheme="minorHAnsi" w:cstheme="minorHAnsi"/>
          <w:sz w:val="24"/>
          <w:szCs w:val="24"/>
        </w:rPr>
        <w:t>faktur</w:t>
      </w:r>
      <w:r w:rsidRPr="00306B13">
        <w:rPr>
          <w:rFonts w:asciiTheme="minorHAnsi" w:hAnsiTheme="minorHAnsi" w:cstheme="minorHAnsi"/>
          <w:sz w:val="24"/>
          <w:szCs w:val="24"/>
        </w:rPr>
        <w:t xml:space="preserve"> przyjmuje się dzień doręczenia do siedziby Zamawiającego faktury rozliczeniowej wystawionej przez Wykonawcę wraz z:</w:t>
      </w:r>
    </w:p>
    <w:p w14:paraId="5C603779" w14:textId="77777777" w:rsidR="00DD2145" w:rsidRPr="00C41D36" w:rsidRDefault="00DD2145" w:rsidP="00392F47">
      <w:pPr>
        <w:pStyle w:val="Akapitzlist"/>
        <w:widowControl w:val="0"/>
        <w:numPr>
          <w:ilvl w:val="0"/>
          <w:numId w:val="29"/>
        </w:numPr>
        <w:tabs>
          <w:tab w:val="left" w:pos="1330"/>
        </w:tabs>
        <w:autoSpaceDE w:val="0"/>
        <w:autoSpaceDN w:val="0"/>
        <w:spacing w:before="120" w:after="120"/>
        <w:ind w:left="714" w:hanging="357"/>
        <w:contextualSpacing w:val="0"/>
        <w:jc w:val="both"/>
        <w:rPr>
          <w:rFonts w:asciiTheme="minorHAnsi" w:hAnsiTheme="minorHAnsi" w:cstheme="minorHAnsi"/>
          <w:sz w:val="24"/>
          <w:szCs w:val="24"/>
        </w:rPr>
      </w:pPr>
      <w:r w:rsidRPr="00C41D36">
        <w:rPr>
          <w:rFonts w:asciiTheme="minorHAnsi" w:hAnsiTheme="minorHAnsi" w:cstheme="minorHAnsi"/>
          <w:sz w:val="24"/>
          <w:szCs w:val="24"/>
        </w:rPr>
        <w:t>protokołem</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częściowego</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objętych</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rozliczeniem,</w:t>
      </w:r>
    </w:p>
    <w:p w14:paraId="723CF6A5" w14:textId="77777777" w:rsidR="00DD2145" w:rsidRPr="00C41D36" w:rsidRDefault="00DD2145" w:rsidP="00392F47">
      <w:pPr>
        <w:pStyle w:val="Akapitzlist"/>
        <w:widowControl w:val="0"/>
        <w:numPr>
          <w:ilvl w:val="0"/>
          <w:numId w:val="29"/>
        </w:numPr>
        <w:tabs>
          <w:tab w:val="left" w:pos="1330"/>
        </w:tabs>
        <w:autoSpaceDE w:val="0"/>
        <w:autoSpaceDN w:val="0"/>
        <w:spacing w:before="120" w:after="120"/>
        <w:ind w:left="714" w:hanging="357"/>
        <w:contextualSpacing w:val="0"/>
        <w:jc w:val="both"/>
        <w:rPr>
          <w:rFonts w:asciiTheme="minorHAnsi" w:hAnsiTheme="minorHAnsi" w:cstheme="minorHAnsi"/>
          <w:sz w:val="24"/>
          <w:szCs w:val="24"/>
        </w:rPr>
      </w:pPr>
      <w:r w:rsidRPr="00C41D36">
        <w:rPr>
          <w:rFonts w:asciiTheme="minorHAnsi" w:hAnsiTheme="minorHAnsi" w:cstheme="minorHAnsi"/>
          <w:sz w:val="24"/>
          <w:szCs w:val="24"/>
        </w:rPr>
        <w:t>obmiarem</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sprawdzonym</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przez</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inspektora/ów</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nadzoru,</w:t>
      </w:r>
    </w:p>
    <w:p w14:paraId="27CF0D81" w14:textId="77777777" w:rsidR="00DD2145" w:rsidRPr="00964B4D" w:rsidRDefault="00DD2145" w:rsidP="00392F47">
      <w:pPr>
        <w:pStyle w:val="Akapitzlist"/>
        <w:widowControl w:val="0"/>
        <w:numPr>
          <w:ilvl w:val="0"/>
          <w:numId w:val="29"/>
        </w:numPr>
        <w:tabs>
          <w:tab w:val="left" w:pos="1330"/>
        </w:tabs>
        <w:autoSpaceDE w:val="0"/>
        <w:autoSpaceDN w:val="0"/>
        <w:spacing w:before="120" w:after="120"/>
        <w:ind w:left="714" w:hanging="357"/>
        <w:contextualSpacing w:val="0"/>
        <w:jc w:val="both"/>
        <w:rPr>
          <w:rFonts w:asciiTheme="minorHAnsi" w:hAnsiTheme="minorHAnsi" w:cstheme="minorHAnsi"/>
          <w:sz w:val="24"/>
          <w:szCs w:val="24"/>
        </w:rPr>
      </w:pPr>
      <w:r w:rsidRPr="00964B4D">
        <w:rPr>
          <w:rFonts w:asciiTheme="minorHAnsi" w:hAnsiTheme="minorHAnsi" w:cstheme="minorHAnsi"/>
          <w:sz w:val="24"/>
          <w:szCs w:val="24"/>
        </w:rPr>
        <w:t>oświadczeniem</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Wykonawcy</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o</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spełnieniu</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obowiązków</w:t>
      </w:r>
      <w:r w:rsidRPr="00964B4D">
        <w:rPr>
          <w:rFonts w:asciiTheme="minorHAnsi" w:hAnsiTheme="minorHAnsi" w:cstheme="minorHAnsi"/>
          <w:spacing w:val="-6"/>
          <w:sz w:val="24"/>
          <w:szCs w:val="24"/>
        </w:rPr>
        <w:t xml:space="preserve"> </w:t>
      </w:r>
      <w:r w:rsidRPr="00964B4D">
        <w:rPr>
          <w:rFonts w:asciiTheme="minorHAnsi" w:hAnsiTheme="minorHAnsi" w:cstheme="minorHAnsi"/>
          <w:sz w:val="24"/>
          <w:szCs w:val="24"/>
        </w:rPr>
        <w:t>określonych</w:t>
      </w:r>
      <w:r w:rsidRPr="00964B4D">
        <w:rPr>
          <w:rFonts w:asciiTheme="minorHAnsi" w:hAnsiTheme="minorHAnsi" w:cstheme="minorHAnsi"/>
          <w:spacing w:val="-7"/>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w:t>
      </w:r>
      <w:r w:rsidRPr="00964B4D">
        <w:rPr>
          <w:rFonts w:asciiTheme="minorHAnsi" w:hAnsiTheme="minorHAnsi" w:cstheme="minorHAnsi"/>
          <w:spacing w:val="-6"/>
          <w:sz w:val="24"/>
          <w:szCs w:val="24"/>
        </w:rPr>
        <w:t xml:space="preserve"> </w:t>
      </w:r>
      <w:r w:rsidRPr="00964B4D">
        <w:rPr>
          <w:rFonts w:asciiTheme="minorHAnsi" w:hAnsiTheme="minorHAnsi" w:cstheme="minorHAnsi"/>
          <w:sz w:val="24"/>
          <w:szCs w:val="24"/>
        </w:rPr>
        <w:t>15</w:t>
      </w:r>
      <w:r w:rsidRPr="00964B4D">
        <w:rPr>
          <w:rFonts w:asciiTheme="minorHAnsi" w:hAnsiTheme="minorHAnsi" w:cstheme="minorHAnsi"/>
          <w:spacing w:val="-4"/>
          <w:sz w:val="24"/>
          <w:szCs w:val="24"/>
        </w:rPr>
        <w:t xml:space="preserve"> </w:t>
      </w:r>
      <w:r w:rsidRPr="00964B4D">
        <w:rPr>
          <w:rFonts w:asciiTheme="minorHAnsi" w:hAnsiTheme="minorHAnsi" w:cstheme="minorHAnsi"/>
          <w:spacing w:val="-2"/>
          <w:sz w:val="24"/>
          <w:szCs w:val="24"/>
        </w:rPr>
        <w:t>umowy,</w:t>
      </w:r>
    </w:p>
    <w:p w14:paraId="4D45E78D" w14:textId="77777777" w:rsidR="00DD2145" w:rsidRPr="00964B4D" w:rsidRDefault="00DD2145" w:rsidP="00392F47">
      <w:pPr>
        <w:pStyle w:val="Akapitzlist"/>
        <w:widowControl w:val="0"/>
        <w:numPr>
          <w:ilvl w:val="0"/>
          <w:numId w:val="29"/>
        </w:numPr>
        <w:tabs>
          <w:tab w:val="left" w:pos="1330"/>
          <w:tab w:val="left" w:pos="1476"/>
        </w:tabs>
        <w:autoSpaceDE w:val="0"/>
        <w:autoSpaceDN w:val="0"/>
        <w:spacing w:before="120" w:after="120"/>
        <w:ind w:left="714" w:hanging="357"/>
        <w:contextualSpacing w:val="0"/>
        <w:jc w:val="both"/>
        <w:rPr>
          <w:rFonts w:asciiTheme="minorHAnsi" w:hAnsiTheme="minorHAnsi" w:cstheme="minorHAnsi"/>
          <w:sz w:val="24"/>
          <w:szCs w:val="24"/>
        </w:rPr>
      </w:pPr>
      <w:r w:rsidRPr="00964B4D">
        <w:rPr>
          <w:rFonts w:asciiTheme="minorHAnsi" w:hAnsiTheme="minorHAnsi" w:cstheme="minorHAnsi"/>
          <w:sz w:val="24"/>
          <w:szCs w:val="24"/>
        </w:rPr>
        <w:lastRenderedPageBreak/>
        <w:t xml:space="preserve">w przypadku wykonywania robót bez udziału podwykonawców, pisemne oświadczenie Wykonawcy, że nie zatrudniał podwykonawców, o których nie poinformował </w:t>
      </w:r>
      <w:r w:rsidRPr="00964B4D">
        <w:rPr>
          <w:rFonts w:asciiTheme="minorHAnsi" w:hAnsiTheme="minorHAnsi" w:cstheme="minorHAnsi"/>
          <w:spacing w:val="-2"/>
          <w:sz w:val="24"/>
          <w:szCs w:val="24"/>
        </w:rPr>
        <w:t>Zamawiającego,</w:t>
      </w:r>
    </w:p>
    <w:p w14:paraId="0DD0F653" w14:textId="77777777" w:rsidR="00DD2145" w:rsidRPr="00306B13" w:rsidRDefault="00DD2145" w:rsidP="00392F47">
      <w:pPr>
        <w:pStyle w:val="Akapitzlist"/>
        <w:widowControl w:val="0"/>
        <w:numPr>
          <w:ilvl w:val="0"/>
          <w:numId w:val="29"/>
        </w:numPr>
        <w:tabs>
          <w:tab w:val="left" w:pos="1330"/>
          <w:tab w:val="left" w:pos="1476"/>
        </w:tabs>
        <w:autoSpaceDE w:val="0"/>
        <w:autoSpaceDN w:val="0"/>
        <w:spacing w:before="120" w:after="120"/>
        <w:ind w:left="714" w:hanging="357"/>
        <w:contextualSpacing w:val="0"/>
        <w:jc w:val="both"/>
        <w:rPr>
          <w:rFonts w:asciiTheme="minorHAnsi" w:hAnsiTheme="minorHAnsi" w:cstheme="minorHAnsi"/>
          <w:sz w:val="24"/>
          <w:szCs w:val="24"/>
        </w:rPr>
      </w:pPr>
      <w:r w:rsidRPr="00964B4D">
        <w:rPr>
          <w:rFonts w:asciiTheme="minorHAnsi" w:hAnsiTheme="minorHAnsi" w:cstheme="minorHAnsi"/>
          <w:sz w:val="24"/>
          <w:szCs w:val="24"/>
        </w:rPr>
        <w:t>w przypadku wykonywania</w:t>
      </w:r>
      <w:r w:rsidRPr="00C41D36">
        <w:rPr>
          <w:rFonts w:asciiTheme="minorHAnsi" w:hAnsiTheme="minorHAnsi" w:cstheme="minorHAnsi"/>
          <w:sz w:val="24"/>
          <w:szCs w:val="24"/>
        </w:rPr>
        <w:t xml:space="preserve"> robót z udziałem podwykonawców zaakceptowanych przez Zamawiającego, w tym podwykonawców wskazanych w ofercie Wykonawcy, zestawienie należności dla wszystkich pod-wykonawców i dalszych podwykonawców, wraz z kopiami wystawionych</w:t>
      </w:r>
      <w:r w:rsidRPr="00C41D36">
        <w:rPr>
          <w:rFonts w:asciiTheme="minorHAnsi" w:hAnsiTheme="minorHAnsi" w:cstheme="minorHAnsi"/>
          <w:spacing w:val="75"/>
          <w:sz w:val="24"/>
          <w:szCs w:val="24"/>
        </w:rPr>
        <w:t xml:space="preserve"> </w:t>
      </w:r>
      <w:r w:rsidRPr="00C41D36">
        <w:rPr>
          <w:rFonts w:asciiTheme="minorHAnsi" w:hAnsiTheme="minorHAnsi" w:cstheme="minorHAnsi"/>
          <w:sz w:val="24"/>
          <w:szCs w:val="24"/>
        </w:rPr>
        <w:t>przez</w:t>
      </w:r>
      <w:r w:rsidRPr="00C41D36">
        <w:rPr>
          <w:rFonts w:asciiTheme="minorHAnsi" w:hAnsiTheme="minorHAnsi" w:cstheme="minorHAnsi"/>
          <w:spacing w:val="75"/>
          <w:sz w:val="24"/>
          <w:szCs w:val="24"/>
        </w:rPr>
        <w:t xml:space="preserve"> </w:t>
      </w:r>
      <w:r w:rsidRPr="00C41D36">
        <w:rPr>
          <w:rFonts w:asciiTheme="minorHAnsi" w:hAnsiTheme="minorHAnsi" w:cstheme="minorHAnsi"/>
          <w:sz w:val="24"/>
          <w:szCs w:val="24"/>
        </w:rPr>
        <w:t>nich</w:t>
      </w:r>
      <w:r w:rsidRPr="00C41D36">
        <w:rPr>
          <w:rFonts w:asciiTheme="minorHAnsi" w:hAnsiTheme="minorHAnsi" w:cstheme="minorHAnsi"/>
          <w:spacing w:val="72"/>
          <w:sz w:val="24"/>
          <w:szCs w:val="24"/>
        </w:rPr>
        <w:t xml:space="preserve"> </w:t>
      </w:r>
      <w:r w:rsidRPr="00C41D36">
        <w:rPr>
          <w:rFonts w:asciiTheme="minorHAnsi" w:hAnsiTheme="minorHAnsi" w:cstheme="minorHAnsi"/>
          <w:sz w:val="24"/>
          <w:szCs w:val="24"/>
        </w:rPr>
        <w:t>faktur</w:t>
      </w:r>
      <w:r w:rsidRPr="00C41D36">
        <w:rPr>
          <w:rFonts w:asciiTheme="minorHAnsi" w:hAnsiTheme="minorHAnsi" w:cstheme="minorHAnsi"/>
          <w:spacing w:val="73"/>
          <w:sz w:val="24"/>
          <w:szCs w:val="24"/>
        </w:rPr>
        <w:t xml:space="preserve"> </w:t>
      </w:r>
      <w:r w:rsidRPr="00C41D36">
        <w:rPr>
          <w:rFonts w:asciiTheme="minorHAnsi" w:hAnsiTheme="minorHAnsi" w:cstheme="minorHAnsi"/>
          <w:sz w:val="24"/>
          <w:szCs w:val="24"/>
        </w:rPr>
        <w:t>będących</w:t>
      </w:r>
      <w:r w:rsidRPr="00C41D36">
        <w:rPr>
          <w:rFonts w:asciiTheme="minorHAnsi" w:hAnsiTheme="minorHAnsi" w:cstheme="minorHAnsi"/>
          <w:spacing w:val="75"/>
          <w:sz w:val="24"/>
          <w:szCs w:val="24"/>
        </w:rPr>
        <w:t xml:space="preserve"> </w:t>
      </w:r>
      <w:r w:rsidRPr="00C41D36">
        <w:rPr>
          <w:rFonts w:asciiTheme="minorHAnsi" w:hAnsiTheme="minorHAnsi" w:cstheme="minorHAnsi"/>
          <w:sz w:val="24"/>
          <w:szCs w:val="24"/>
        </w:rPr>
        <w:t>podstawą</w:t>
      </w:r>
      <w:r w:rsidRPr="00C41D36">
        <w:rPr>
          <w:rFonts w:asciiTheme="minorHAnsi" w:hAnsiTheme="minorHAnsi" w:cstheme="minorHAnsi"/>
          <w:spacing w:val="76"/>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77"/>
          <w:sz w:val="24"/>
          <w:szCs w:val="24"/>
        </w:rPr>
        <w:t xml:space="preserve"> </w:t>
      </w:r>
      <w:r w:rsidRPr="00C41D36">
        <w:rPr>
          <w:rFonts w:asciiTheme="minorHAnsi" w:hAnsiTheme="minorHAnsi" w:cstheme="minorHAnsi"/>
          <w:sz w:val="24"/>
          <w:szCs w:val="24"/>
        </w:rPr>
        <w:t>wystawienia</w:t>
      </w:r>
      <w:r w:rsidRPr="00C41D36">
        <w:rPr>
          <w:rFonts w:asciiTheme="minorHAnsi" w:hAnsiTheme="minorHAnsi" w:cstheme="minorHAnsi"/>
          <w:spacing w:val="73"/>
          <w:sz w:val="24"/>
          <w:szCs w:val="24"/>
        </w:rPr>
        <w:t xml:space="preserve"> </w:t>
      </w:r>
      <w:r w:rsidRPr="00C41D36">
        <w:rPr>
          <w:rFonts w:asciiTheme="minorHAnsi" w:hAnsiTheme="minorHAnsi" w:cstheme="minorHAnsi"/>
          <w:sz w:val="24"/>
          <w:szCs w:val="24"/>
        </w:rPr>
        <w:t>faktury</w:t>
      </w:r>
      <w:r w:rsidRPr="00C41D36">
        <w:rPr>
          <w:rFonts w:asciiTheme="minorHAnsi" w:hAnsiTheme="minorHAnsi" w:cstheme="minorHAnsi"/>
          <w:spacing w:val="76"/>
          <w:sz w:val="24"/>
          <w:szCs w:val="24"/>
        </w:rPr>
        <w:t xml:space="preserve"> </w:t>
      </w:r>
      <w:r w:rsidRPr="00C41D36">
        <w:rPr>
          <w:rFonts w:asciiTheme="minorHAnsi" w:hAnsiTheme="minorHAnsi" w:cstheme="minorHAnsi"/>
          <w:sz w:val="24"/>
          <w:szCs w:val="24"/>
        </w:rPr>
        <w:t>przez</w:t>
      </w:r>
      <w:r>
        <w:rPr>
          <w:rFonts w:asciiTheme="minorHAnsi" w:hAnsiTheme="minorHAnsi" w:cstheme="minorHAnsi"/>
          <w:sz w:val="24"/>
          <w:szCs w:val="24"/>
        </w:rPr>
        <w:t xml:space="preserve"> </w:t>
      </w:r>
      <w:r w:rsidRPr="00306B13">
        <w:rPr>
          <w:rFonts w:asciiTheme="minorHAnsi" w:hAnsiTheme="minorHAnsi" w:cstheme="minorHAnsi"/>
          <w:sz w:val="24"/>
          <w:szCs w:val="24"/>
        </w:rPr>
        <w:t xml:space="preserve">Wykonawcę oraz dowody potwierdzające zapłatę wymagalnego wynagrodzenia należnego podwykonawcom lub dalszym podwykonawcom, w szczególności pisemne oświadczenia podwykonawców i dalszych podwykonawców o otrzymaniu należnego im </w:t>
      </w:r>
      <w:r w:rsidRPr="00306B13">
        <w:rPr>
          <w:rFonts w:asciiTheme="minorHAnsi" w:hAnsiTheme="minorHAnsi" w:cstheme="minorHAnsi"/>
          <w:spacing w:val="-2"/>
          <w:sz w:val="24"/>
          <w:szCs w:val="24"/>
        </w:rPr>
        <w:t>wynagrodzenia,</w:t>
      </w:r>
    </w:p>
    <w:p w14:paraId="2486896C" w14:textId="77777777" w:rsidR="00DD2145" w:rsidRPr="00C41D36" w:rsidRDefault="00DD2145" w:rsidP="00392F47">
      <w:pPr>
        <w:pStyle w:val="Akapitzlist"/>
        <w:widowControl w:val="0"/>
        <w:numPr>
          <w:ilvl w:val="0"/>
          <w:numId w:val="29"/>
        </w:numPr>
        <w:tabs>
          <w:tab w:val="left" w:pos="1330"/>
          <w:tab w:val="left" w:pos="1476"/>
        </w:tabs>
        <w:autoSpaceDE w:val="0"/>
        <w:autoSpaceDN w:val="0"/>
        <w:spacing w:before="120" w:after="120"/>
        <w:ind w:left="714" w:hanging="357"/>
        <w:contextualSpacing w:val="0"/>
        <w:jc w:val="both"/>
        <w:rPr>
          <w:rFonts w:asciiTheme="minorHAnsi" w:hAnsiTheme="minorHAnsi" w:cstheme="minorHAnsi"/>
          <w:sz w:val="24"/>
          <w:szCs w:val="24"/>
        </w:rPr>
      </w:pPr>
      <w:r w:rsidRPr="00C41D36">
        <w:rPr>
          <w:rFonts w:asciiTheme="minorHAnsi" w:hAnsiTheme="minorHAnsi" w:cstheme="minorHAnsi"/>
          <w:sz w:val="24"/>
          <w:szCs w:val="24"/>
        </w:rPr>
        <w:t>w przypadku wykonywania robót bez udziału podwykonawców zaakceptowanych przez Zamawiającego, w tym podwykonawców wskazanych w ofercie Wykonawcy:</w:t>
      </w:r>
    </w:p>
    <w:p w14:paraId="5852C1B6" w14:textId="77777777" w:rsidR="00DD2145" w:rsidRPr="0093309B" w:rsidRDefault="00DD2145" w:rsidP="00392F47">
      <w:pPr>
        <w:pStyle w:val="Akapitzlist"/>
        <w:widowControl w:val="0"/>
        <w:numPr>
          <w:ilvl w:val="0"/>
          <w:numId w:val="30"/>
        </w:numPr>
        <w:tabs>
          <w:tab w:val="left" w:pos="1812"/>
          <w:tab w:val="left" w:pos="1814"/>
        </w:tabs>
        <w:autoSpaceDE w:val="0"/>
        <w:autoSpaceDN w:val="0"/>
        <w:spacing w:before="120" w:after="120"/>
        <w:ind w:left="1134" w:right="85" w:hanging="425"/>
        <w:contextualSpacing w:val="0"/>
        <w:jc w:val="both"/>
        <w:rPr>
          <w:rFonts w:asciiTheme="minorHAnsi" w:hAnsiTheme="minorHAnsi" w:cstheme="minorHAnsi"/>
          <w:sz w:val="24"/>
          <w:szCs w:val="24"/>
        </w:rPr>
      </w:pPr>
      <w:r w:rsidRPr="0093309B">
        <w:rPr>
          <w:rFonts w:asciiTheme="minorHAnsi" w:hAnsiTheme="minorHAnsi" w:cstheme="minorHAnsi"/>
          <w:sz w:val="24"/>
          <w:szCs w:val="24"/>
        </w:rPr>
        <w:t>pisemne oświadczenie Wykonawcy, że nie zatrudniał podwykonawców</w:t>
      </w:r>
      <w:r>
        <w:rPr>
          <w:rFonts w:asciiTheme="minorHAnsi" w:hAnsiTheme="minorHAnsi" w:cstheme="minorHAnsi"/>
          <w:sz w:val="24"/>
          <w:szCs w:val="24"/>
        </w:rPr>
        <w:t xml:space="preserve"> </w:t>
      </w:r>
      <w:r w:rsidRPr="0093309B">
        <w:rPr>
          <w:rFonts w:asciiTheme="minorHAnsi" w:hAnsiTheme="minorHAnsi" w:cstheme="minorHAnsi"/>
          <w:sz w:val="24"/>
          <w:szCs w:val="24"/>
        </w:rPr>
        <w:t>zaakceptowanych przez Zamawiającego, w tym wykonawców, o których poinformował Zamawiającego w swojej ofercie,</w:t>
      </w:r>
    </w:p>
    <w:p w14:paraId="79DE35E9" w14:textId="77777777" w:rsidR="00DD2145" w:rsidRPr="0093309B" w:rsidRDefault="00DD2145" w:rsidP="00392F47">
      <w:pPr>
        <w:pStyle w:val="Akapitzlist"/>
        <w:widowControl w:val="0"/>
        <w:numPr>
          <w:ilvl w:val="0"/>
          <w:numId w:val="30"/>
        </w:numPr>
        <w:tabs>
          <w:tab w:val="left" w:pos="1246"/>
          <w:tab w:val="left" w:pos="1248"/>
        </w:tabs>
        <w:autoSpaceDE w:val="0"/>
        <w:autoSpaceDN w:val="0"/>
        <w:spacing w:before="120" w:after="120"/>
        <w:ind w:left="1134" w:right="85" w:hanging="425"/>
        <w:contextualSpacing w:val="0"/>
        <w:jc w:val="both"/>
        <w:rPr>
          <w:rFonts w:asciiTheme="minorHAnsi" w:hAnsiTheme="minorHAnsi" w:cstheme="minorHAnsi"/>
          <w:sz w:val="24"/>
          <w:szCs w:val="24"/>
        </w:rPr>
      </w:pPr>
      <w:r w:rsidRPr="0093309B">
        <w:rPr>
          <w:rFonts w:asciiTheme="minorHAnsi" w:hAnsiTheme="minorHAnsi" w:cstheme="minorHAnsi"/>
          <w:sz w:val="24"/>
          <w:szCs w:val="24"/>
        </w:rPr>
        <w:t>pisemne oświadczenie podwykonawcy, o którym mowa, że faktycznie nie wykonywał zakresu robót objętego zgodą Zamawiającego, w tym wykazanego w ofercie Wykonawcy, podlegających wykonaniu przez podwykonawcę oraz oświadczenie, iż w związku z tym nie wnosi roszczeń o wynagrodzenie z tytułu podwykonawstwa, chyba że fakt niewykonywania robót podwykonawczych przez podwykonawców wskazanych w ofercie wykazany zostanie innymi wiarygodnymi dowodami, pod warunkiem, że wartość faktury rozliczeniowej jest równa wartości udzielonej zaliczki.</w:t>
      </w:r>
    </w:p>
    <w:p w14:paraId="2B5B9109" w14:textId="684E6648" w:rsidR="00DD2145" w:rsidRDefault="00DD2145" w:rsidP="00392F47">
      <w:pPr>
        <w:pStyle w:val="Akapitzlist"/>
        <w:widowControl w:val="0"/>
        <w:numPr>
          <w:ilvl w:val="0"/>
          <w:numId w:val="27"/>
        </w:numPr>
        <w:tabs>
          <w:tab w:val="left" w:pos="0"/>
        </w:tabs>
        <w:autoSpaceDE w:val="0"/>
        <w:autoSpaceDN w:val="0"/>
        <w:spacing w:before="120" w:after="120"/>
        <w:ind w:left="426" w:right="85" w:hanging="426"/>
        <w:contextualSpacing w:val="0"/>
        <w:jc w:val="both"/>
        <w:rPr>
          <w:rFonts w:asciiTheme="minorHAnsi" w:hAnsiTheme="minorHAnsi" w:cstheme="minorHAnsi"/>
          <w:sz w:val="24"/>
          <w:szCs w:val="24"/>
        </w:rPr>
      </w:pPr>
      <w:r w:rsidRPr="0093309B">
        <w:rPr>
          <w:rFonts w:asciiTheme="minorHAnsi" w:hAnsiTheme="minorHAnsi" w:cstheme="minorHAnsi"/>
          <w:sz w:val="24"/>
          <w:szCs w:val="24"/>
        </w:rPr>
        <w:t>Warunkiem</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wymagalności</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wypłaty</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wynagrodzenia</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wynikającego</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z</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faktur</w:t>
      </w:r>
      <w:r>
        <w:rPr>
          <w:rFonts w:asciiTheme="minorHAnsi" w:hAnsiTheme="minorHAnsi" w:cstheme="minorHAnsi"/>
          <w:sz w:val="24"/>
          <w:szCs w:val="24"/>
        </w:rPr>
        <w:t xml:space="preserve">y częściowej i końcowej </w:t>
      </w:r>
      <w:r w:rsidRPr="0093309B">
        <w:rPr>
          <w:rFonts w:asciiTheme="minorHAnsi" w:hAnsiTheme="minorHAnsi" w:cstheme="minorHAnsi"/>
          <w:sz w:val="24"/>
          <w:szCs w:val="24"/>
        </w:rPr>
        <w:t>jest</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dostarczenie Zamawiającemu faktury VAT wraz z</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 xml:space="preserve">kompletem dokumentów, o których mowa odpowiednio w ust. </w:t>
      </w:r>
      <w:r>
        <w:rPr>
          <w:rFonts w:asciiTheme="minorHAnsi" w:hAnsiTheme="minorHAnsi" w:cstheme="minorHAnsi"/>
          <w:sz w:val="24"/>
          <w:szCs w:val="24"/>
        </w:rPr>
        <w:t>2</w:t>
      </w:r>
      <w:r w:rsidRPr="0093309B">
        <w:rPr>
          <w:rFonts w:asciiTheme="minorHAnsi" w:hAnsiTheme="minorHAnsi" w:cstheme="minorHAnsi"/>
          <w:sz w:val="24"/>
          <w:szCs w:val="24"/>
        </w:rPr>
        <w:t xml:space="preserve"> pkt 1-6 powyżej i w ust. 12 powyżej. W razie nieprzedłożenia przez Wykonawcę wszystkich wymaganych niniejszą umową dokumentów, termin do zapłaty faktur Wykonawcy, o którym mowa</w:t>
      </w:r>
      <w:r w:rsidRPr="0093309B">
        <w:rPr>
          <w:rFonts w:asciiTheme="minorHAnsi" w:hAnsiTheme="minorHAnsi" w:cstheme="minorHAnsi"/>
          <w:spacing w:val="80"/>
          <w:sz w:val="24"/>
          <w:szCs w:val="24"/>
        </w:rPr>
        <w:t xml:space="preserve"> </w:t>
      </w:r>
      <w:r w:rsidRPr="0093309B">
        <w:rPr>
          <w:rFonts w:asciiTheme="minorHAnsi" w:hAnsiTheme="minorHAnsi" w:cstheme="minorHAnsi"/>
          <w:sz w:val="24"/>
          <w:szCs w:val="24"/>
        </w:rPr>
        <w:t>w ust. 1 poniżej nie rozpoczyna biegu.</w:t>
      </w:r>
    </w:p>
    <w:p w14:paraId="59B87DA7" w14:textId="77777777" w:rsidR="00DD2145" w:rsidRDefault="00DD2145" w:rsidP="00392F47">
      <w:pPr>
        <w:pStyle w:val="Akapitzlist"/>
        <w:widowControl w:val="0"/>
        <w:numPr>
          <w:ilvl w:val="0"/>
          <w:numId w:val="27"/>
        </w:numPr>
        <w:tabs>
          <w:tab w:val="left" w:pos="0"/>
        </w:tabs>
        <w:autoSpaceDE w:val="0"/>
        <w:autoSpaceDN w:val="0"/>
        <w:spacing w:before="120" w:after="120"/>
        <w:ind w:left="426" w:right="85" w:hanging="426"/>
        <w:contextualSpacing w:val="0"/>
        <w:jc w:val="both"/>
        <w:rPr>
          <w:rFonts w:asciiTheme="minorHAnsi" w:hAnsiTheme="minorHAnsi" w:cstheme="minorHAnsi"/>
          <w:sz w:val="24"/>
          <w:szCs w:val="24"/>
        </w:rPr>
      </w:pPr>
      <w:r w:rsidRPr="0093309B">
        <w:rPr>
          <w:rFonts w:asciiTheme="minorHAnsi" w:hAnsiTheme="minorHAnsi" w:cstheme="minorHAnsi"/>
          <w:sz w:val="24"/>
          <w:szCs w:val="24"/>
        </w:rPr>
        <w:t>Zamawiający dokona bezpośredniej zapłaty wymagalnego wynagrodzenia przysługującego podwykonawcy lub dalszemu podwykonawcy, który zawarł zaakceptowaną przez Zamawiającego umowę</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o podwykonawstwo,</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której</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przedmiotem są</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roboty budowlane, lub</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który zawarł przedłożoną Zamawiającemu umowę o podwykonawstwo, której przedmiotem są dostawy lub usługi, w</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przypadku uchylenia się od obowiązku zapłaty odpowiednio przez Wykonawcę, podwykonawcę lub dalszego podwykonawcę.</w:t>
      </w:r>
    </w:p>
    <w:p w14:paraId="15B949CF" w14:textId="573BC545" w:rsidR="00DD2145" w:rsidRDefault="00DD2145" w:rsidP="00392F47">
      <w:pPr>
        <w:pStyle w:val="Akapitzlist"/>
        <w:widowControl w:val="0"/>
        <w:numPr>
          <w:ilvl w:val="0"/>
          <w:numId w:val="27"/>
        </w:numPr>
        <w:tabs>
          <w:tab w:val="left" w:pos="0"/>
        </w:tabs>
        <w:autoSpaceDE w:val="0"/>
        <w:autoSpaceDN w:val="0"/>
        <w:spacing w:before="120" w:after="120"/>
        <w:ind w:left="426" w:right="85" w:hanging="426"/>
        <w:contextualSpacing w:val="0"/>
        <w:jc w:val="both"/>
        <w:rPr>
          <w:rFonts w:asciiTheme="minorHAnsi" w:hAnsiTheme="minorHAnsi" w:cstheme="minorHAnsi"/>
          <w:sz w:val="24"/>
          <w:szCs w:val="24"/>
        </w:rPr>
      </w:pPr>
      <w:r w:rsidRPr="0093309B">
        <w:rPr>
          <w:rFonts w:asciiTheme="minorHAnsi" w:hAnsiTheme="minorHAnsi" w:cstheme="minorHAnsi"/>
          <w:sz w:val="24"/>
          <w:szCs w:val="24"/>
        </w:rPr>
        <w:t xml:space="preserve">Wynagrodzenie, o którym mowa w ust. </w:t>
      </w:r>
      <w:r>
        <w:rPr>
          <w:rFonts w:asciiTheme="minorHAnsi" w:hAnsiTheme="minorHAnsi" w:cstheme="minorHAnsi"/>
          <w:sz w:val="24"/>
          <w:szCs w:val="24"/>
        </w:rPr>
        <w:t>4</w:t>
      </w:r>
      <w:r w:rsidRPr="0093309B">
        <w:rPr>
          <w:rFonts w:asciiTheme="minorHAnsi" w:hAnsiTheme="minorHAnsi" w:cstheme="minorHAnsi"/>
          <w:sz w:val="24"/>
          <w:szCs w:val="24"/>
        </w:rPr>
        <w:t xml:space="preserve"> powyżej, dotyczy wyłącznie należności </w:t>
      </w:r>
      <w:r w:rsidRPr="0093309B">
        <w:rPr>
          <w:rFonts w:asciiTheme="minorHAnsi" w:hAnsiTheme="minorHAnsi" w:cstheme="minorHAnsi"/>
          <w:sz w:val="24"/>
          <w:szCs w:val="24"/>
        </w:rPr>
        <w:lastRenderedPageBreak/>
        <w:t>powstałych po zaakceptowaniu</w:t>
      </w:r>
      <w:r w:rsidRPr="0093309B">
        <w:rPr>
          <w:rFonts w:asciiTheme="minorHAnsi" w:hAnsiTheme="minorHAnsi" w:cstheme="minorHAnsi"/>
          <w:spacing w:val="31"/>
          <w:sz w:val="24"/>
          <w:szCs w:val="24"/>
        </w:rPr>
        <w:t xml:space="preserve"> </w:t>
      </w:r>
      <w:r w:rsidRPr="0093309B">
        <w:rPr>
          <w:rFonts w:asciiTheme="minorHAnsi" w:hAnsiTheme="minorHAnsi" w:cstheme="minorHAnsi"/>
          <w:sz w:val="24"/>
          <w:szCs w:val="24"/>
        </w:rPr>
        <w:t>przez</w:t>
      </w:r>
      <w:r w:rsidRPr="0093309B">
        <w:rPr>
          <w:rFonts w:asciiTheme="minorHAnsi" w:hAnsiTheme="minorHAnsi" w:cstheme="minorHAnsi"/>
          <w:spacing w:val="32"/>
          <w:sz w:val="24"/>
          <w:szCs w:val="24"/>
        </w:rPr>
        <w:t xml:space="preserve"> </w:t>
      </w:r>
      <w:r w:rsidRPr="0093309B">
        <w:rPr>
          <w:rFonts w:asciiTheme="minorHAnsi" w:hAnsiTheme="minorHAnsi" w:cstheme="minorHAnsi"/>
          <w:sz w:val="24"/>
          <w:szCs w:val="24"/>
        </w:rPr>
        <w:t>Zamawiającego</w:t>
      </w:r>
      <w:r w:rsidRPr="0093309B">
        <w:rPr>
          <w:rFonts w:asciiTheme="minorHAnsi" w:hAnsiTheme="minorHAnsi" w:cstheme="minorHAnsi"/>
          <w:spacing w:val="33"/>
          <w:sz w:val="24"/>
          <w:szCs w:val="24"/>
        </w:rPr>
        <w:t xml:space="preserve"> </w:t>
      </w:r>
      <w:r w:rsidRPr="0093309B">
        <w:rPr>
          <w:rFonts w:asciiTheme="minorHAnsi" w:hAnsiTheme="minorHAnsi" w:cstheme="minorHAnsi"/>
          <w:sz w:val="24"/>
          <w:szCs w:val="24"/>
        </w:rPr>
        <w:t>umowy</w:t>
      </w:r>
      <w:r w:rsidRPr="0093309B">
        <w:rPr>
          <w:rFonts w:asciiTheme="minorHAnsi" w:hAnsiTheme="minorHAnsi" w:cstheme="minorHAnsi"/>
          <w:spacing w:val="31"/>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33"/>
          <w:sz w:val="24"/>
          <w:szCs w:val="24"/>
        </w:rPr>
        <w:t xml:space="preserve"> </w:t>
      </w:r>
      <w:r w:rsidRPr="0093309B">
        <w:rPr>
          <w:rFonts w:asciiTheme="minorHAnsi" w:hAnsiTheme="minorHAnsi" w:cstheme="minorHAnsi"/>
          <w:sz w:val="24"/>
          <w:szCs w:val="24"/>
        </w:rPr>
        <w:t>podwykonawstwo,</w:t>
      </w:r>
      <w:r w:rsidRPr="0093309B">
        <w:rPr>
          <w:rFonts w:asciiTheme="minorHAnsi" w:hAnsiTheme="minorHAnsi" w:cstheme="minorHAnsi"/>
          <w:spacing w:val="32"/>
          <w:sz w:val="24"/>
          <w:szCs w:val="24"/>
        </w:rPr>
        <w:t xml:space="preserve"> </w:t>
      </w:r>
      <w:r w:rsidRPr="0093309B">
        <w:rPr>
          <w:rFonts w:asciiTheme="minorHAnsi" w:hAnsiTheme="minorHAnsi" w:cstheme="minorHAnsi"/>
          <w:sz w:val="24"/>
          <w:szCs w:val="24"/>
        </w:rPr>
        <w:t>której</w:t>
      </w:r>
      <w:r w:rsidRPr="0093309B">
        <w:rPr>
          <w:rFonts w:asciiTheme="minorHAnsi" w:hAnsiTheme="minorHAnsi" w:cstheme="minorHAnsi"/>
          <w:spacing w:val="33"/>
          <w:sz w:val="24"/>
          <w:szCs w:val="24"/>
        </w:rPr>
        <w:t xml:space="preserve"> </w:t>
      </w:r>
      <w:r w:rsidRPr="0093309B">
        <w:rPr>
          <w:rFonts w:asciiTheme="minorHAnsi" w:hAnsiTheme="minorHAnsi" w:cstheme="minorHAnsi"/>
          <w:sz w:val="24"/>
          <w:szCs w:val="24"/>
        </w:rPr>
        <w:t>przedmiotem</w:t>
      </w:r>
      <w:r w:rsidRPr="0093309B">
        <w:rPr>
          <w:rFonts w:asciiTheme="minorHAnsi" w:hAnsiTheme="minorHAnsi" w:cstheme="minorHAnsi"/>
          <w:spacing w:val="33"/>
          <w:sz w:val="24"/>
          <w:szCs w:val="24"/>
        </w:rPr>
        <w:t xml:space="preserve"> </w:t>
      </w:r>
      <w:r w:rsidRPr="0093309B">
        <w:rPr>
          <w:rFonts w:asciiTheme="minorHAnsi" w:hAnsiTheme="minorHAnsi" w:cstheme="minorHAnsi"/>
          <w:sz w:val="24"/>
          <w:szCs w:val="24"/>
        </w:rPr>
        <w:t>są</w:t>
      </w:r>
      <w:r w:rsidRPr="0093309B">
        <w:rPr>
          <w:rFonts w:asciiTheme="minorHAnsi" w:hAnsiTheme="minorHAnsi" w:cstheme="minorHAnsi"/>
          <w:spacing w:val="30"/>
          <w:sz w:val="24"/>
          <w:szCs w:val="24"/>
        </w:rPr>
        <w:t xml:space="preserve"> </w:t>
      </w:r>
      <w:r w:rsidRPr="0093309B">
        <w:rPr>
          <w:rFonts w:asciiTheme="minorHAnsi" w:hAnsiTheme="minorHAnsi" w:cstheme="minorHAnsi"/>
          <w:sz w:val="24"/>
          <w:szCs w:val="24"/>
        </w:rPr>
        <w:t>roboty</w:t>
      </w:r>
      <w:r>
        <w:rPr>
          <w:rFonts w:asciiTheme="minorHAnsi" w:hAnsiTheme="minorHAnsi" w:cstheme="minorHAnsi"/>
          <w:sz w:val="24"/>
          <w:szCs w:val="24"/>
        </w:rPr>
        <w:t xml:space="preserve"> </w:t>
      </w:r>
      <w:r w:rsidRPr="0093309B">
        <w:rPr>
          <w:rFonts w:asciiTheme="minorHAnsi" w:hAnsiTheme="minorHAnsi" w:cstheme="minorHAnsi"/>
          <w:sz w:val="24"/>
          <w:szCs w:val="24"/>
        </w:rPr>
        <w:t>budowlane lub po przedłożeniu Zamawiającemu poświadczonej za zgodność z oryginałem kopii umowy o podwykonawstwo, której przedmiotem są dostawy lub usługi.</w:t>
      </w:r>
    </w:p>
    <w:p w14:paraId="00515163" w14:textId="00F1C6BA" w:rsidR="00DD2145" w:rsidRDefault="00DD2145" w:rsidP="00392F47">
      <w:pPr>
        <w:pStyle w:val="Akapitzlist"/>
        <w:widowControl w:val="0"/>
        <w:numPr>
          <w:ilvl w:val="0"/>
          <w:numId w:val="27"/>
        </w:numPr>
        <w:tabs>
          <w:tab w:val="left" w:pos="0"/>
        </w:tabs>
        <w:autoSpaceDE w:val="0"/>
        <w:autoSpaceDN w:val="0"/>
        <w:spacing w:before="120" w:after="120"/>
        <w:ind w:left="426" w:right="85" w:hanging="426"/>
        <w:contextualSpacing w:val="0"/>
        <w:jc w:val="both"/>
        <w:rPr>
          <w:rFonts w:asciiTheme="minorHAnsi" w:hAnsiTheme="minorHAnsi" w:cstheme="minorHAnsi"/>
          <w:sz w:val="24"/>
          <w:szCs w:val="24"/>
        </w:rPr>
      </w:pPr>
      <w:r w:rsidRPr="0093309B">
        <w:rPr>
          <w:rFonts w:asciiTheme="minorHAnsi" w:hAnsiTheme="minorHAnsi" w:cstheme="minorHAnsi"/>
          <w:sz w:val="24"/>
          <w:szCs w:val="24"/>
        </w:rPr>
        <w:t>Bezpośrednia zapłata, o</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której</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 xml:space="preserve">w ust. </w:t>
      </w:r>
      <w:r>
        <w:rPr>
          <w:rFonts w:asciiTheme="minorHAnsi" w:hAnsiTheme="minorHAnsi" w:cstheme="minorHAnsi"/>
          <w:sz w:val="24"/>
          <w:szCs w:val="24"/>
        </w:rPr>
        <w:t>4</w:t>
      </w:r>
      <w:r w:rsidRPr="0093309B">
        <w:rPr>
          <w:rFonts w:asciiTheme="minorHAnsi" w:hAnsiTheme="minorHAnsi" w:cstheme="minorHAnsi"/>
          <w:sz w:val="24"/>
          <w:szCs w:val="24"/>
        </w:rPr>
        <w:t xml:space="preserve"> powyżej, obejmuje</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wyłącznie należne wynagrodzenie, bez odsetek należnych podwykonawcy lub dalszemu podwykonawcy, i dokonywana jest (łącznie w odniesieniu do wszystkich podwykonawców) wyłącznie w granicach określonych wynagrodzeniem należnym Wykonawcy, a nadto z wyłączeniem podatku VAT, w przypadku gdy zastosowanie znajdzie mechanizm odwróconego podatku.</w:t>
      </w:r>
    </w:p>
    <w:p w14:paraId="4AABE582" w14:textId="77777777" w:rsidR="00DD2145" w:rsidRPr="0093309B" w:rsidRDefault="00DD2145" w:rsidP="00392F47">
      <w:pPr>
        <w:pStyle w:val="Akapitzlist"/>
        <w:widowControl w:val="0"/>
        <w:numPr>
          <w:ilvl w:val="0"/>
          <w:numId w:val="27"/>
        </w:numPr>
        <w:tabs>
          <w:tab w:val="left" w:pos="0"/>
        </w:tabs>
        <w:autoSpaceDE w:val="0"/>
        <w:autoSpaceDN w:val="0"/>
        <w:spacing w:before="120" w:after="120"/>
        <w:ind w:left="426" w:right="85" w:hanging="426"/>
        <w:contextualSpacing w:val="0"/>
        <w:jc w:val="both"/>
        <w:rPr>
          <w:rFonts w:asciiTheme="minorHAnsi" w:hAnsiTheme="minorHAnsi" w:cstheme="minorHAnsi"/>
          <w:sz w:val="24"/>
          <w:szCs w:val="24"/>
        </w:rPr>
      </w:pPr>
      <w:r w:rsidRPr="0093309B">
        <w:rPr>
          <w:rFonts w:asciiTheme="minorHAnsi" w:hAnsiTheme="minorHAnsi" w:cstheme="minorHAnsi"/>
          <w:sz w:val="24"/>
          <w:szCs w:val="24"/>
        </w:rPr>
        <w:t xml:space="preserve">Przed dokonaniem bezpośredniej zapłaty Zamawiający jest obowiązany umożliwić Wykonawcy zgłoszenie pisemnych uwag dotyczących zasadności bezpośredniej zapłaty wynagrodzenia </w:t>
      </w:r>
      <w:r w:rsidRPr="0093309B">
        <w:rPr>
          <w:rFonts w:asciiTheme="minorHAnsi" w:hAnsiTheme="minorHAnsi" w:cstheme="minorHAnsi"/>
          <w:spacing w:val="-2"/>
          <w:sz w:val="24"/>
          <w:szCs w:val="24"/>
        </w:rPr>
        <w:t>podwykonawcy</w:t>
      </w:r>
      <w:r>
        <w:rPr>
          <w:rFonts w:asciiTheme="minorHAnsi" w:hAnsiTheme="minorHAnsi" w:cstheme="minorHAnsi"/>
          <w:spacing w:val="-2"/>
          <w:sz w:val="24"/>
          <w:szCs w:val="24"/>
        </w:rPr>
        <w:t xml:space="preserve"> </w:t>
      </w:r>
      <w:r w:rsidRPr="0093309B">
        <w:rPr>
          <w:rFonts w:asciiTheme="minorHAnsi" w:hAnsiTheme="minorHAnsi" w:cstheme="minorHAnsi"/>
          <w:spacing w:val="-5"/>
          <w:sz w:val="24"/>
          <w:szCs w:val="24"/>
        </w:rPr>
        <w:t>lub</w:t>
      </w:r>
      <w:r>
        <w:rPr>
          <w:rFonts w:asciiTheme="minorHAnsi" w:hAnsiTheme="minorHAnsi" w:cstheme="minorHAnsi"/>
          <w:spacing w:val="-5"/>
          <w:sz w:val="24"/>
          <w:szCs w:val="24"/>
        </w:rPr>
        <w:t xml:space="preserve"> </w:t>
      </w:r>
      <w:r w:rsidRPr="0093309B">
        <w:rPr>
          <w:rFonts w:asciiTheme="minorHAnsi" w:hAnsiTheme="minorHAnsi" w:cstheme="minorHAnsi"/>
          <w:spacing w:val="-2"/>
          <w:sz w:val="24"/>
          <w:szCs w:val="24"/>
        </w:rPr>
        <w:t>dalszemu</w:t>
      </w:r>
      <w:r>
        <w:rPr>
          <w:rFonts w:asciiTheme="minorHAnsi" w:hAnsiTheme="minorHAnsi" w:cstheme="minorHAnsi"/>
          <w:sz w:val="24"/>
          <w:szCs w:val="24"/>
        </w:rPr>
        <w:t xml:space="preserve"> </w:t>
      </w:r>
      <w:r w:rsidRPr="0093309B">
        <w:rPr>
          <w:rFonts w:asciiTheme="minorHAnsi" w:hAnsiTheme="minorHAnsi" w:cstheme="minorHAnsi"/>
          <w:spacing w:val="-2"/>
          <w:sz w:val="24"/>
          <w:szCs w:val="24"/>
        </w:rPr>
        <w:t>podwykonawcy.</w:t>
      </w:r>
    </w:p>
    <w:p w14:paraId="3F907BF4" w14:textId="4BD1B8C4" w:rsidR="00DD2145" w:rsidRPr="0093309B" w:rsidRDefault="00DD2145" w:rsidP="00392F47">
      <w:pPr>
        <w:pStyle w:val="Akapitzlist"/>
        <w:widowControl w:val="0"/>
        <w:numPr>
          <w:ilvl w:val="0"/>
          <w:numId w:val="27"/>
        </w:numPr>
        <w:tabs>
          <w:tab w:val="left" w:pos="0"/>
        </w:tabs>
        <w:autoSpaceDE w:val="0"/>
        <w:autoSpaceDN w:val="0"/>
        <w:spacing w:before="120" w:after="120"/>
        <w:ind w:left="426" w:right="85" w:hanging="426"/>
        <w:contextualSpacing w:val="0"/>
        <w:jc w:val="both"/>
        <w:rPr>
          <w:rFonts w:asciiTheme="minorHAnsi" w:hAnsiTheme="minorHAnsi" w:cstheme="minorHAnsi"/>
          <w:sz w:val="24"/>
          <w:szCs w:val="24"/>
        </w:rPr>
      </w:pPr>
      <w:r w:rsidRPr="0093309B">
        <w:rPr>
          <w:rFonts w:asciiTheme="minorHAnsi" w:hAnsiTheme="minorHAnsi" w:cstheme="minorHAnsi"/>
          <w:sz w:val="24"/>
          <w:szCs w:val="24"/>
        </w:rPr>
        <w:t xml:space="preserve">Zamawiający informuje o terminie zgłaszania uwag, nie krótszym niż 7 dni od dnia doręczenia tej informacji. W przypadku zgłoszenia uwag, o których mowa w ust. </w:t>
      </w:r>
      <w:r>
        <w:rPr>
          <w:rFonts w:asciiTheme="minorHAnsi" w:hAnsiTheme="minorHAnsi" w:cstheme="minorHAnsi"/>
          <w:sz w:val="24"/>
          <w:szCs w:val="24"/>
        </w:rPr>
        <w:t>7</w:t>
      </w:r>
      <w:r w:rsidRPr="0093309B">
        <w:rPr>
          <w:rFonts w:asciiTheme="minorHAnsi" w:hAnsiTheme="minorHAnsi" w:cstheme="minorHAnsi"/>
          <w:sz w:val="24"/>
          <w:szCs w:val="24"/>
        </w:rPr>
        <w:t>, w terminie wskazanym przez Zamawiającego, Zamawiający może:</w:t>
      </w:r>
    </w:p>
    <w:p w14:paraId="24F00BB2" w14:textId="77777777" w:rsidR="00DD2145" w:rsidRPr="0093309B" w:rsidRDefault="00DD2145" w:rsidP="00392F47">
      <w:pPr>
        <w:pStyle w:val="Akapitzlist"/>
        <w:widowControl w:val="0"/>
        <w:numPr>
          <w:ilvl w:val="0"/>
          <w:numId w:val="31"/>
        </w:numPr>
        <w:tabs>
          <w:tab w:val="left" w:pos="960"/>
          <w:tab w:val="left" w:pos="962"/>
        </w:tabs>
        <w:autoSpaceDE w:val="0"/>
        <w:autoSpaceDN w:val="0"/>
        <w:spacing w:before="120" w:after="120"/>
        <w:ind w:right="85"/>
        <w:contextualSpacing w:val="0"/>
        <w:jc w:val="both"/>
        <w:rPr>
          <w:rFonts w:asciiTheme="minorHAnsi" w:hAnsiTheme="minorHAnsi" w:cstheme="minorHAnsi"/>
          <w:sz w:val="24"/>
          <w:szCs w:val="24"/>
        </w:rPr>
      </w:pPr>
      <w:r w:rsidRPr="0093309B">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27FD6D27" w14:textId="77777777" w:rsidR="00DD2145" w:rsidRPr="0093309B" w:rsidRDefault="00DD2145" w:rsidP="00392F47">
      <w:pPr>
        <w:pStyle w:val="Akapitzlist"/>
        <w:widowControl w:val="0"/>
        <w:numPr>
          <w:ilvl w:val="0"/>
          <w:numId w:val="31"/>
        </w:numPr>
        <w:tabs>
          <w:tab w:val="left" w:pos="960"/>
          <w:tab w:val="left" w:pos="962"/>
        </w:tabs>
        <w:autoSpaceDE w:val="0"/>
        <w:autoSpaceDN w:val="0"/>
        <w:spacing w:before="120" w:after="120"/>
        <w:ind w:right="85"/>
        <w:contextualSpacing w:val="0"/>
        <w:jc w:val="both"/>
        <w:rPr>
          <w:rFonts w:asciiTheme="minorHAnsi" w:hAnsiTheme="minorHAnsi" w:cstheme="minorHAnsi"/>
          <w:sz w:val="24"/>
          <w:szCs w:val="24"/>
        </w:rPr>
      </w:pPr>
      <w:r w:rsidRPr="0093309B">
        <w:rPr>
          <w:rFonts w:asciiTheme="minorHAnsi" w:hAnsiTheme="minorHAnsi" w:cstheme="minorHAnsi"/>
          <w:sz w:val="24"/>
          <w:szCs w:val="24"/>
        </w:rPr>
        <w:t>złożyć</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do</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depozytu</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sądowego</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kwotę</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potrzebną</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na</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pokrycie</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wynagrodzenia</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podwykonawcy lub dalszego podwykonawcy w przypadku istnienia zasadniczej wątpliwości Zamawiającego co do wysokości należnej zapłaty lub podmiotu, któremu płatność się należy, albo</w:t>
      </w:r>
    </w:p>
    <w:p w14:paraId="40514191" w14:textId="0819788E" w:rsidR="00DD2145" w:rsidRPr="0093309B" w:rsidRDefault="00DD2145" w:rsidP="00392F47">
      <w:pPr>
        <w:pStyle w:val="Akapitzlist"/>
        <w:widowControl w:val="0"/>
        <w:numPr>
          <w:ilvl w:val="0"/>
          <w:numId w:val="31"/>
        </w:numPr>
        <w:tabs>
          <w:tab w:val="left" w:pos="960"/>
          <w:tab w:val="left" w:pos="962"/>
        </w:tabs>
        <w:autoSpaceDE w:val="0"/>
        <w:autoSpaceDN w:val="0"/>
        <w:spacing w:before="120" w:after="120"/>
        <w:ind w:right="85"/>
        <w:contextualSpacing w:val="0"/>
        <w:jc w:val="both"/>
        <w:rPr>
          <w:rFonts w:asciiTheme="minorHAnsi" w:hAnsiTheme="minorHAnsi" w:cstheme="minorHAnsi"/>
          <w:sz w:val="24"/>
          <w:szCs w:val="24"/>
        </w:rPr>
      </w:pPr>
      <w:r w:rsidRPr="0093309B">
        <w:rPr>
          <w:rFonts w:asciiTheme="minorHAnsi" w:hAnsiTheme="minorHAnsi" w:cstheme="minorHAnsi"/>
          <w:sz w:val="24"/>
          <w:szCs w:val="24"/>
        </w:rPr>
        <w:t>dokonać bezpośredniej zapłaty wynagrodzenia podwykonawcy lub dalszemu podwykonawcy, jeżeli podwykonawca lub dalszy podwykonawca wykaże zasadność takiej zapłaty, w terminie</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do</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30</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dni licząc</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od</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dnia doręczenia faktury</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VAT</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Zamawiającemu,</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przy</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czym podwykonawcę</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 xml:space="preserve">lub dalszego podwykonawcę obowiązują odpowiednio zasady opisane w ust. </w:t>
      </w:r>
      <w:r w:rsidR="00A933D2">
        <w:rPr>
          <w:rFonts w:asciiTheme="minorHAnsi" w:hAnsiTheme="minorHAnsi" w:cstheme="minorHAnsi"/>
          <w:sz w:val="24"/>
          <w:szCs w:val="24"/>
        </w:rPr>
        <w:t>2</w:t>
      </w:r>
      <w:r w:rsidRPr="0093309B">
        <w:rPr>
          <w:rFonts w:asciiTheme="minorHAnsi" w:hAnsiTheme="minorHAnsi" w:cstheme="minorHAnsi"/>
          <w:sz w:val="24"/>
          <w:szCs w:val="24"/>
        </w:rPr>
        <w:t xml:space="preserve"> powyżej.</w:t>
      </w:r>
    </w:p>
    <w:p w14:paraId="084D2DB2" w14:textId="3509A9EC" w:rsidR="00DD2145" w:rsidRPr="0093309B" w:rsidRDefault="00DD2145" w:rsidP="00392F47">
      <w:pPr>
        <w:pStyle w:val="Akapitzlist"/>
        <w:widowControl w:val="0"/>
        <w:numPr>
          <w:ilvl w:val="0"/>
          <w:numId w:val="27"/>
        </w:numPr>
        <w:tabs>
          <w:tab w:val="left" w:pos="676"/>
          <w:tab w:val="left" w:pos="679"/>
        </w:tabs>
        <w:autoSpaceDE w:val="0"/>
        <w:autoSpaceDN w:val="0"/>
        <w:spacing w:before="120" w:after="120"/>
        <w:ind w:right="85"/>
        <w:contextualSpacing w:val="0"/>
        <w:jc w:val="both"/>
        <w:rPr>
          <w:rFonts w:asciiTheme="minorHAnsi" w:hAnsiTheme="minorHAnsi" w:cstheme="minorHAnsi"/>
          <w:sz w:val="24"/>
          <w:szCs w:val="24"/>
        </w:rPr>
      </w:pPr>
      <w:r w:rsidRPr="0093309B">
        <w:rPr>
          <w:rFonts w:asciiTheme="minorHAnsi" w:hAnsiTheme="minorHAnsi" w:cstheme="minorHAnsi"/>
          <w:sz w:val="24"/>
          <w:szCs w:val="24"/>
        </w:rPr>
        <w:t>W</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przypadku</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dokonania</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bezpośredniej</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zapłaty</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podwykonawcy</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lub</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dalszemu</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podwykonawcy,</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 xml:space="preserve">o której mowa w ust. </w:t>
      </w:r>
      <w:r w:rsidR="00A933D2">
        <w:rPr>
          <w:rFonts w:asciiTheme="minorHAnsi" w:hAnsiTheme="minorHAnsi" w:cstheme="minorHAnsi"/>
          <w:sz w:val="24"/>
          <w:szCs w:val="24"/>
        </w:rPr>
        <w:t>4</w:t>
      </w:r>
      <w:r w:rsidRPr="0093309B">
        <w:rPr>
          <w:rFonts w:asciiTheme="minorHAnsi" w:hAnsiTheme="minorHAnsi" w:cstheme="minorHAnsi"/>
          <w:sz w:val="24"/>
          <w:szCs w:val="24"/>
        </w:rPr>
        <w:t xml:space="preserve"> powyżej, Zamawiający potrąca kwotę wypłaconego wynagrodzenia z</w:t>
      </w:r>
      <w:r>
        <w:rPr>
          <w:rFonts w:asciiTheme="minorHAnsi" w:hAnsiTheme="minorHAnsi" w:cstheme="minorHAnsi"/>
          <w:sz w:val="24"/>
          <w:szCs w:val="24"/>
        </w:rPr>
        <w:t xml:space="preserve"> </w:t>
      </w:r>
      <w:r w:rsidRPr="0093309B">
        <w:rPr>
          <w:rFonts w:asciiTheme="minorHAnsi" w:hAnsiTheme="minorHAnsi" w:cstheme="minorHAnsi"/>
          <w:sz w:val="24"/>
          <w:szCs w:val="24"/>
        </w:rPr>
        <w:t>wynagrodzenia</w:t>
      </w:r>
      <w:r w:rsidRPr="0093309B">
        <w:rPr>
          <w:rFonts w:asciiTheme="minorHAnsi" w:hAnsiTheme="minorHAnsi" w:cstheme="minorHAnsi"/>
          <w:spacing w:val="-10"/>
          <w:sz w:val="24"/>
          <w:szCs w:val="24"/>
        </w:rPr>
        <w:t xml:space="preserve"> </w:t>
      </w:r>
      <w:r w:rsidRPr="0093309B">
        <w:rPr>
          <w:rFonts w:asciiTheme="minorHAnsi" w:hAnsiTheme="minorHAnsi" w:cstheme="minorHAnsi"/>
          <w:sz w:val="24"/>
          <w:szCs w:val="24"/>
        </w:rPr>
        <w:t>należnego</w:t>
      </w:r>
      <w:r w:rsidRPr="0093309B">
        <w:rPr>
          <w:rFonts w:asciiTheme="minorHAnsi" w:hAnsiTheme="minorHAnsi" w:cstheme="minorHAnsi"/>
          <w:spacing w:val="-9"/>
          <w:sz w:val="24"/>
          <w:szCs w:val="24"/>
        </w:rPr>
        <w:t xml:space="preserve"> </w:t>
      </w:r>
      <w:r w:rsidRPr="0093309B">
        <w:rPr>
          <w:rFonts w:asciiTheme="minorHAnsi" w:hAnsiTheme="minorHAnsi" w:cstheme="minorHAnsi"/>
          <w:spacing w:val="-2"/>
          <w:sz w:val="24"/>
          <w:szCs w:val="24"/>
        </w:rPr>
        <w:t>Wykonawcy.</w:t>
      </w:r>
    </w:p>
    <w:p w14:paraId="13DECD39" w14:textId="77777777" w:rsidR="00DD2145" w:rsidRPr="0093309B" w:rsidRDefault="00DD2145" w:rsidP="00392F47">
      <w:pPr>
        <w:pStyle w:val="Akapitzlist"/>
        <w:widowControl w:val="0"/>
        <w:numPr>
          <w:ilvl w:val="0"/>
          <w:numId w:val="27"/>
        </w:numPr>
        <w:tabs>
          <w:tab w:val="left" w:pos="676"/>
          <w:tab w:val="left" w:pos="679"/>
        </w:tabs>
        <w:autoSpaceDE w:val="0"/>
        <w:autoSpaceDN w:val="0"/>
        <w:spacing w:before="120" w:after="120"/>
        <w:ind w:right="85"/>
        <w:contextualSpacing w:val="0"/>
        <w:jc w:val="both"/>
        <w:rPr>
          <w:rFonts w:asciiTheme="minorHAnsi" w:hAnsiTheme="minorHAnsi" w:cstheme="minorHAnsi"/>
          <w:sz w:val="24"/>
          <w:szCs w:val="24"/>
        </w:rPr>
      </w:pPr>
      <w:r w:rsidRPr="0093309B">
        <w:rPr>
          <w:rFonts w:asciiTheme="minorHAnsi" w:hAnsiTheme="minorHAnsi" w:cstheme="minorHAnsi"/>
          <w:sz w:val="24"/>
          <w:szCs w:val="24"/>
        </w:rPr>
        <w:t>Należność Wykonawcy z tytułu wynagrodzenia za realizację przedmiotu umowy, z zastrzeżeniem powyższych ustępów, uiszczana będzie przelewem z konta Zamawiającego na konto Wykonawcy zgodne z kontem ujawnionym w wykazie informacji o podatnikach VAT tzw. „biała lista podatników”,</w:t>
      </w:r>
      <w:r w:rsidRPr="0093309B">
        <w:rPr>
          <w:rFonts w:asciiTheme="minorHAnsi" w:hAnsiTheme="minorHAnsi" w:cstheme="minorHAnsi"/>
          <w:spacing w:val="12"/>
          <w:sz w:val="24"/>
          <w:szCs w:val="24"/>
        </w:rPr>
        <w:t xml:space="preserve"> </w:t>
      </w:r>
      <w:r w:rsidRPr="0093309B">
        <w:rPr>
          <w:rFonts w:asciiTheme="minorHAnsi" w:hAnsiTheme="minorHAnsi" w:cstheme="minorHAnsi"/>
          <w:sz w:val="24"/>
          <w:szCs w:val="24"/>
        </w:rPr>
        <w:t>ze</w:t>
      </w:r>
      <w:r w:rsidRPr="0093309B">
        <w:rPr>
          <w:rFonts w:asciiTheme="minorHAnsi" w:hAnsiTheme="minorHAnsi" w:cstheme="minorHAnsi"/>
          <w:spacing w:val="13"/>
          <w:sz w:val="24"/>
          <w:szCs w:val="24"/>
        </w:rPr>
        <w:t xml:space="preserve"> </w:t>
      </w:r>
      <w:r w:rsidRPr="0093309B">
        <w:rPr>
          <w:rFonts w:asciiTheme="minorHAnsi" w:hAnsiTheme="minorHAnsi" w:cstheme="minorHAnsi"/>
          <w:sz w:val="24"/>
          <w:szCs w:val="24"/>
        </w:rPr>
        <w:t>środków</w:t>
      </w:r>
      <w:r w:rsidRPr="0093309B">
        <w:rPr>
          <w:rFonts w:asciiTheme="minorHAnsi" w:hAnsiTheme="minorHAnsi" w:cstheme="minorHAnsi"/>
          <w:spacing w:val="13"/>
          <w:sz w:val="24"/>
          <w:szCs w:val="24"/>
        </w:rPr>
        <w:t xml:space="preserve"> </w:t>
      </w:r>
      <w:r w:rsidRPr="0093309B">
        <w:rPr>
          <w:rFonts w:asciiTheme="minorHAnsi" w:hAnsiTheme="minorHAnsi" w:cstheme="minorHAnsi"/>
          <w:sz w:val="24"/>
          <w:szCs w:val="24"/>
        </w:rPr>
        <w:t>przeznaczonych</w:t>
      </w:r>
      <w:r w:rsidRPr="0093309B">
        <w:rPr>
          <w:rFonts w:asciiTheme="minorHAnsi" w:hAnsiTheme="minorHAnsi" w:cstheme="minorHAnsi"/>
          <w:spacing w:val="12"/>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12"/>
          <w:sz w:val="24"/>
          <w:szCs w:val="24"/>
        </w:rPr>
        <w:t xml:space="preserve"> </w:t>
      </w:r>
      <w:r w:rsidRPr="0093309B">
        <w:rPr>
          <w:rFonts w:asciiTheme="minorHAnsi" w:hAnsiTheme="minorHAnsi" w:cstheme="minorHAnsi"/>
          <w:spacing w:val="-2"/>
          <w:sz w:val="24"/>
          <w:szCs w:val="24"/>
        </w:rPr>
        <w:t xml:space="preserve">budżecie </w:t>
      </w:r>
      <w:r w:rsidRPr="0093309B">
        <w:rPr>
          <w:rFonts w:asciiTheme="minorHAnsi" w:hAnsiTheme="minorHAnsi" w:cstheme="minorHAnsi"/>
          <w:sz w:val="24"/>
          <w:szCs w:val="24"/>
        </w:rPr>
        <w:t>Zamawiającego</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na</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realizację</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przedmiotu</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niniejszej</w:t>
      </w:r>
      <w:r w:rsidRPr="0093309B">
        <w:rPr>
          <w:rFonts w:asciiTheme="minorHAnsi" w:hAnsiTheme="minorHAnsi" w:cstheme="minorHAnsi"/>
          <w:spacing w:val="-6"/>
          <w:sz w:val="24"/>
          <w:szCs w:val="24"/>
        </w:rPr>
        <w:t xml:space="preserve"> </w:t>
      </w:r>
      <w:r w:rsidRPr="0093309B">
        <w:rPr>
          <w:rFonts w:asciiTheme="minorHAnsi" w:hAnsiTheme="minorHAnsi" w:cstheme="minorHAnsi"/>
          <w:spacing w:val="-2"/>
          <w:sz w:val="24"/>
          <w:szCs w:val="24"/>
        </w:rPr>
        <w:t>umowy.</w:t>
      </w:r>
    </w:p>
    <w:p w14:paraId="6573C917" w14:textId="77777777" w:rsidR="00DD2145" w:rsidRPr="00C41D36" w:rsidRDefault="00DD2145" w:rsidP="00392F47">
      <w:pPr>
        <w:pStyle w:val="Akapitzlist"/>
        <w:widowControl w:val="0"/>
        <w:numPr>
          <w:ilvl w:val="0"/>
          <w:numId w:val="27"/>
        </w:numPr>
        <w:tabs>
          <w:tab w:val="left" w:pos="676"/>
        </w:tabs>
        <w:autoSpaceDE w:val="0"/>
        <w:autoSpaceDN w:val="0"/>
        <w:spacing w:before="120" w:after="120"/>
        <w:contextualSpacing w:val="0"/>
        <w:jc w:val="both"/>
        <w:rPr>
          <w:rFonts w:asciiTheme="minorHAnsi" w:hAnsiTheme="minorHAnsi" w:cstheme="minorHAnsi"/>
          <w:sz w:val="24"/>
          <w:szCs w:val="24"/>
        </w:rPr>
      </w:pPr>
      <w:r w:rsidRPr="00C41D36">
        <w:rPr>
          <w:rFonts w:asciiTheme="minorHAnsi" w:hAnsiTheme="minorHAnsi" w:cstheme="minorHAnsi"/>
          <w:sz w:val="24"/>
          <w:szCs w:val="24"/>
        </w:rPr>
        <w:t>Za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dzień</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zapłaty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uważa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dzień</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uznania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rachunku</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bankowego</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Wykonawcy.</w:t>
      </w:r>
    </w:p>
    <w:p w14:paraId="4135969B" w14:textId="77777777" w:rsidR="00A933D2" w:rsidRDefault="00A933D2" w:rsidP="00DD2145">
      <w:pPr>
        <w:tabs>
          <w:tab w:val="left" w:pos="1330"/>
        </w:tabs>
        <w:autoSpaceDE w:val="0"/>
        <w:autoSpaceDN w:val="0"/>
        <w:spacing w:before="120" w:after="120"/>
        <w:jc w:val="center"/>
        <w:rPr>
          <w:rFonts w:asciiTheme="minorHAnsi" w:hAnsiTheme="minorHAnsi" w:cstheme="minorHAnsi"/>
          <w:b/>
          <w:sz w:val="24"/>
          <w:szCs w:val="24"/>
        </w:rPr>
      </w:pPr>
    </w:p>
    <w:p w14:paraId="6143AD08" w14:textId="0266EA42" w:rsidR="00EB0AAE" w:rsidRPr="00DD2145" w:rsidRDefault="00EB0AAE" w:rsidP="00DD2145">
      <w:pPr>
        <w:tabs>
          <w:tab w:val="left" w:pos="1330"/>
        </w:tabs>
        <w:autoSpaceDE w:val="0"/>
        <w:autoSpaceDN w:val="0"/>
        <w:spacing w:before="120" w:after="120"/>
        <w:jc w:val="center"/>
        <w:rPr>
          <w:rFonts w:asciiTheme="minorHAnsi" w:hAnsiTheme="minorHAnsi" w:cstheme="minorHAnsi"/>
          <w:b/>
          <w:sz w:val="24"/>
          <w:szCs w:val="24"/>
        </w:rPr>
      </w:pPr>
      <w:r w:rsidRPr="00DD2145">
        <w:rPr>
          <w:rFonts w:asciiTheme="minorHAnsi" w:hAnsiTheme="minorHAnsi" w:cstheme="minorHAnsi"/>
          <w:b/>
          <w:sz w:val="24"/>
          <w:szCs w:val="24"/>
        </w:rPr>
        <w:lastRenderedPageBreak/>
        <w:t>§</w:t>
      </w:r>
      <w:r w:rsidRPr="00DD2145">
        <w:rPr>
          <w:rFonts w:asciiTheme="minorHAnsi" w:hAnsiTheme="minorHAnsi" w:cstheme="minorHAnsi"/>
          <w:b/>
          <w:spacing w:val="1"/>
          <w:sz w:val="24"/>
          <w:szCs w:val="24"/>
        </w:rPr>
        <w:t xml:space="preserve"> </w:t>
      </w:r>
      <w:r w:rsidRPr="00DD2145">
        <w:rPr>
          <w:rFonts w:asciiTheme="minorHAnsi" w:hAnsiTheme="minorHAnsi" w:cstheme="minorHAnsi"/>
          <w:b/>
          <w:spacing w:val="-10"/>
          <w:sz w:val="24"/>
          <w:szCs w:val="24"/>
        </w:rPr>
        <w:t>9</w:t>
      </w:r>
    </w:p>
    <w:p w14:paraId="7C51E42B"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CESJA</w:t>
      </w:r>
      <w:r w:rsidRPr="00C41D36">
        <w:rPr>
          <w:rFonts w:asciiTheme="minorHAnsi" w:hAnsiTheme="minorHAnsi" w:cstheme="minorHAnsi"/>
          <w:spacing w:val="-2"/>
          <w:sz w:val="24"/>
          <w:szCs w:val="24"/>
        </w:rPr>
        <w:t xml:space="preserve"> WIERZYTELNOŚCI</w:t>
      </w:r>
    </w:p>
    <w:p w14:paraId="6CAB44C6" w14:textId="77777777" w:rsidR="00EB0AAE" w:rsidRDefault="00EB0AAE" w:rsidP="00392F47">
      <w:pPr>
        <w:pStyle w:val="Akapitzlist"/>
        <w:widowControl w:val="0"/>
        <w:numPr>
          <w:ilvl w:val="0"/>
          <w:numId w:val="18"/>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 nie może zbywać na rzecz osób trzecich wierzytelności powstałych w wyniku realizacji niniejszej umowy bez zgody Zamawiającego, wyrażonej w formie pisemnej pod</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rygorem nieważności.</w:t>
      </w:r>
    </w:p>
    <w:p w14:paraId="017A4337" w14:textId="77777777" w:rsidR="00EB0AAE" w:rsidRPr="0093309B" w:rsidRDefault="00EB0AAE" w:rsidP="00392F47">
      <w:pPr>
        <w:pStyle w:val="Akapitzlist"/>
        <w:widowControl w:val="0"/>
        <w:numPr>
          <w:ilvl w:val="0"/>
          <w:numId w:val="18"/>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93309B">
        <w:rPr>
          <w:rFonts w:asciiTheme="minorHAnsi" w:hAnsiTheme="minorHAnsi" w:cstheme="minorHAnsi"/>
          <w:sz w:val="24"/>
          <w:szCs w:val="24"/>
        </w:rPr>
        <w:t>Cesja</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wierzytelności</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dokonana</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bez</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pisemnej</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zgody,</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26"/>
          <w:sz w:val="24"/>
          <w:szCs w:val="24"/>
        </w:rPr>
        <w:t xml:space="preserve"> </w:t>
      </w:r>
      <w:r w:rsidRPr="0093309B">
        <w:rPr>
          <w:rFonts w:asciiTheme="minorHAnsi" w:hAnsiTheme="minorHAnsi" w:cstheme="minorHAnsi"/>
          <w:sz w:val="24"/>
          <w:szCs w:val="24"/>
        </w:rPr>
        <w:t>której</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ust.</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1</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jest</w:t>
      </w:r>
      <w:r w:rsidRPr="0093309B">
        <w:rPr>
          <w:rFonts w:asciiTheme="minorHAnsi" w:hAnsiTheme="minorHAnsi" w:cstheme="minorHAnsi"/>
          <w:spacing w:val="27"/>
          <w:sz w:val="24"/>
          <w:szCs w:val="24"/>
        </w:rPr>
        <w:t xml:space="preserve"> </w:t>
      </w:r>
      <w:r w:rsidRPr="0093309B">
        <w:rPr>
          <w:rFonts w:asciiTheme="minorHAnsi" w:hAnsiTheme="minorHAnsi" w:cstheme="minorHAnsi"/>
          <w:spacing w:val="-2"/>
          <w:sz w:val="24"/>
          <w:szCs w:val="24"/>
        </w:rPr>
        <w:t xml:space="preserve">nieskuteczna </w:t>
      </w:r>
      <w:r w:rsidRPr="0093309B">
        <w:rPr>
          <w:rFonts w:asciiTheme="minorHAnsi" w:hAnsiTheme="minorHAnsi" w:cstheme="minorHAnsi"/>
          <w:sz w:val="24"/>
          <w:szCs w:val="24"/>
        </w:rPr>
        <w:t>wobec</w:t>
      </w:r>
      <w:r w:rsidRPr="0093309B">
        <w:rPr>
          <w:rFonts w:asciiTheme="minorHAnsi" w:hAnsiTheme="minorHAnsi" w:cstheme="minorHAnsi"/>
          <w:spacing w:val="-2"/>
          <w:sz w:val="24"/>
          <w:szCs w:val="24"/>
        </w:rPr>
        <w:t xml:space="preserve"> Zamawiającego.</w:t>
      </w:r>
    </w:p>
    <w:p w14:paraId="4A713C05" w14:textId="77777777" w:rsidR="00EB0AAE" w:rsidRPr="00C41D36" w:rsidRDefault="00EB0AAE" w:rsidP="00EB0AAE">
      <w:pPr>
        <w:spacing w:before="360"/>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5"/>
          <w:sz w:val="24"/>
          <w:szCs w:val="24"/>
        </w:rPr>
        <w:t>10</w:t>
      </w:r>
    </w:p>
    <w:p w14:paraId="751857A4"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ZABEZPIECZENIE</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NALEŻYTEGO</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4"/>
          <w:sz w:val="24"/>
          <w:szCs w:val="24"/>
        </w:rPr>
        <w:t>UMOWY</w:t>
      </w:r>
    </w:p>
    <w:p w14:paraId="41E7335A" w14:textId="00A46B28" w:rsidR="00EB0AAE" w:rsidRPr="0093309B" w:rsidRDefault="00EB0AAE" w:rsidP="00392F47">
      <w:pPr>
        <w:pStyle w:val="Akapitzlist"/>
        <w:widowControl w:val="0"/>
        <w:numPr>
          <w:ilvl w:val="0"/>
          <w:numId w:val="17"/>
        </w:numPr>
        <w:tabs>
          <w:tab w:val="left" w:leader="dot" w:pos="3645"/>
          <w:tab w:val="left" w:leader="dot" w:pos="9319"/>
        </w:tabs>
        <w:autoSpaceDE w:val="0"/>
        <w:autoSpaceDN w:val="0"/>
        <w:spacing w:before="120" w:after="120"/>
        <w:ind w:left="284" w:right="85"/>
        <w:contextualSpacing w:val="0"/>
        <w:jc w:val="both"/>
        <w:rPr>
          <w:rFonts w:asciiTheme="minorHAnsi" w:hAnsiTheme="minorHAnsi" w:cstheme="minorHAnsi"/>
          <w:sz w:val="24"/>
          <w:szCs w:val="24"/>
        </w:rPr>
      </w:pPr>
      <w:r w:rsidRPr="0093309B">
        <w:rPr>
          <w:rFonts w:asciiTheme="minorHAnsi" w:hAnsiTheme="minorHAnsi" w:cstheme="minorHAnsi"/>
          <w:sz w:val="24"/>
          <w:szCs w:val="24"/>
        </w:rPr>
        <w:t xml:space="preserve">Wykonawca wnosi zabezpieczenie należytego wykonania umowy w wysokości </w:t>
      </w:r>
      <w:r w:rsidRPr="0093309B">
        <w:rPr>
          <w:rFonts w:asciiTheme="minorHAnsi" w:hAnsiTheme="minorHAnsi" w:cstheme="minorHAnsi"/>
          <w:b/>
          <w:sz w:val="24"/>
          <w:szCs w:val="24"/>
        </w:rPr>
        <w:t xml:space="preserve">5% </w:t>
      </w:r>
      <w:r w:rsidRPr="0093309B">
        <w:rPr>
          <w:rFonts w:asciiTheme="minorHAnsi" w:hAnsiTheme="minorHAnsi" w:cstheme="minorHAnsi"/>
          <w:sz w:val="24"/>
          <w:szCs w:val="24"/>
        </w:rPr>
        <w:t>wynagrodzenia ofertowego</w:t>
      </w:r>
      <w:r w:rsidRPr="0093309B">
        <w:rPr>
          <w:rFonts w:asciiTheme="minorHAnsi" w:hAnsiTheme="minorHAnsi" w:cstheme="minorHAnsi"/>
          <w:spacing w:val="39"/>
          <w:sz w:val="24"/>
          <w:szCs w:val="24"/>
        </w:rPr>
        <w:t xml:space="preserve"> </w:t>
      </w:r>
      <w:r w:rsidRPr="0093309B">
        <w:rPr>
          <w:rFonts w:asciiTheme="minorHAnsi" w:hAnsiTheme="minorHAnsi" w:cstheme="minorHAnsi"/>
          <w:sz w:val="24"/>
          <w:szCs w:val="24"/>
        </w:rPr>
        <w:t>brutto,</w:t>
      </w:r>
      <w:r w:rsidRPr="0093309B">
        <w:rPr>
          <w:rFonts w:asciiTheme="minorHAnsi" w:hAnsiTheme="minorHAnsi" w:cstheme="minorHAnsi"/>
          <w:spacing w:val="41"/>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43"/>
          <w:sz w:val="24"/>
          <w:szCs w:val="24"/>
        </w:rPr>
        <w:t xml:space="preserve"> </w:t>
      </w:r>
      <w:r w:rsidRPr="0093309B">
        <w:rPr>
          <w:rFonts w:asciiTheme="minorHAnsi" w:hAnsiTheme="minorHAnsi" w:cstheme="minorHAnsi"/>
          <w:sz w:val="24"/>
          <w:szCs w:val="24"/>
        </w:rPr>
        <w:t>którym</w:t>
      </w:r>
      <w:r w:rsidRPr="0093309B">
        <w:rPr>
          <w:rFonts w:asciiTheme="minorHAnsi" w:hAnsiTheme="minorHAnsi" w:cstheme="minorHAnsi"/>
          <w:spacing w:val="42"/>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41"/>
          <w:sz w:val="24"/>
          <w:szCs w:val="24"/>
        </w:rPr>
        <w:t xml:space="preserve"> </w:t>
      </w:r>
      <w:r w:rsidRPr="0093309B">
        <w:rPr>
          <w:rFonts w:asciiTheme="minorHAnsi" w:hAnsiTheme="minorHAnsi" w:cstheme="minorHAnsi"/>
          <w:sz w:val="24"/>
          <w:szCs w:val="24"/>
        </w:rPr>
        <w:t>§</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7</w:t>
      </w:r>
      <w:r w:rsidRPr="0093309B">
        <w:rPr>
          <w:rFonts w:asciiTheme="minorHAnsi" w:hAnsiTheme="minorHAnsi" w:cstheme="minorHAnsi"/>
          <w:spacing w:val="44"/>
          <w:sz w:val="24"/>
          <w:szCs w:val="24"/>
        </w:rPr>
        <w:t xml:space="preserve"> </w:t>
      </w:r>
      <w:r w:rsidRPr="0093309B">
        <w:rPr>
          <w:rFonts w:asciiTheme="minorHAnsi" w:hAnsiTheme="minorHAnsi" w:cstheme="minorHAnsi"/>
          <w:sz w:val="24"/>
          <w:szCs w:val="24"/>
        </w:rPr>
        <w:t>ust.</w:t>
      </w:r>
      <w:r w:rsidRPr="0093309B">
        <w:rPr>
          <w:rFonts w:asciiTheme="minorHAnsi" w:hAnsiTheme="minorHAnsi" w:cstheme="minorHAnsi"/>
          <w:spacing w:val="39"/>
          <w:sz w:val="24"/>
          <w:szCs w:val="24"/>
        </w:rPr>
        <w:t xml:space="preserve"> </w:t>
      </w:r>
      <w:r w:rsidR="00A933D2">
        <w:rPr>
          <w:rFonts w:asciiTheme="minorHAnsi" w:hAnsiTheme="minorHAnsi" w:cstheme="minorHAnsi"/>
          <w:sz w:val="24"/>
          <w:szCs w:val="24"/>
        </w:rPr>
        <w:t>2</w:t>
      </w:r>
      <w:r w:rsidRPr="0093309B">
        <w:rPr>
          <w:rFonts w:asciiTheme="minorHAnsi" w:hAnsiTheme="minorHAnsi" w:cstheme="minorHAnsi"/>
          <w:spacing w:val="44"/>
          <w:sz w:val="24"/>
          <w:szCs w:val="24"/>
        </w:rPr>
        <w:t xml:space="preserve"> </w:t>
      </w:r>
      <w:r w:rsidRPr="0093309B">
        <w:rPr>
          <w:rFonts w:asciiTheme="minorHAnsi" w:hAnsiTheme="minorHAnsi" w:cstheme="minorHAnsi"/>
          <w:sz w:val="24"/>
          <w:szCs w:val="24"/>
        </w:rPr>
        <w:t>umowy,</w:t>
      </w:r>
      <w:r w:rsidRPr="0093309B">
        <w:rPr>
          <w:rFonts w:asciiTheme="minorHAnsi" w:hAnsiTheme="minorHAnsi" w:cstheme="minorHAnsi"/>
          <w:spacing w:val="42"/>
          <w:sz w:val="24"/>
          <w:szCs w:val="24"/>
        </w:rPr>
        <w:t xml:space="preserve"> </w:t>
      </w:r>
      <w:r w:rsidRPr="0093309B">
        <w:rPr>
          <w:rFonts w:asciiTheme="minorHAnsi" w:hAnsiTheme="minorHAnsi" w:cstheme="minorHAnsi"/>
          <w:sz w:val="24"/>
          <w:szCs w:val="24"/>
        </w:rPr>
        <w:t>co</w:t>
      </w:r>
      <w:r w:rsidRPr="0093309B">
        <w:rPr>
          <w:rFonts w:asciiTheme="minorHAnsi" w:hAnsiTheme="minorHAnsi" w:cstheme="minorHAnsi"/>
          <w:spacing w:val="44"/>
          <w:sz w:val="24"/>
          <w:szCs w:val="24"/>
        </w:rPr>
        <w:t xml:space="preserve"> </w:t>
      </w:r>
      <w:r w:rsidRPr="0093309B">
        <w:rPr>
          <w:rFonts w:asciiTheme="minorHAnsi" w:hAnsiTheme="minorHAnsi" w:cstheme="minorHAnsi"/>
          <w:sz w:val="24"/>
          <w:szCs w:val="24"/>
        </w:rPr>
        <w:t>stanowi</w:t>
      </w:r>
      <w:r w:rsidRPr="0093309B">
        <w:rPr>
          <w:rFonts w:asciiTheme="minorHAnsi" w:hAnsiTheme="minorHAnsi" w:cstheme="minorHAnsi"/>
          <w:spacing w:val="41"/>
          <w:sz w:val="24"/>
          <w:szCs w:val="24"/>
        </w:rPr>
        <w:t xml:space="preserve"> </w:t>
      </w:r>
      <w:r w:rsidRPr="0093309B">
        <w:rPr>
          <w:rFonts w:asciiTheme="minorHAnsi" w:hAnsiTheme="minorHAnsi" w:cstheme="minorHAnsi"/>
          <w:spacing w:val="-2"/>
          <w:sz w:val="24"/>
          <w:szCs w:val="24"/>
        </w:rPr>
        <w:t xml:space="preserve">kwotę </w:t>
      </w:r>
      <w:r w:rsidRPr="0093309B">
        <w:rPr>
          <w:rFonts w:asciiTheme="minorHAnsi" w:hAnsiTheme="minorHAnsi" w:cstheme="minorHAnsi"/>
          <w:spacing w:val="-5"/>
          <w:sz w:val="24"/>
          <w:szCs w:val="24"/>
        </w:rPr>
        <w:t xml:space="preserve">zł </w:t>
      </w:r>
      <w:r w:rsidRPr="0093309B">
        <w:rPr>
          <w:rFonts w:asciiTheme="minorHAnsi" w:hAnsiTheme="minorHAnsi" w:cstheme="minorHAnsi"/>
          <w:spacing w:val="-2"/>
          <w:sz w:val="24"/>
          <w:szCs w:val="24"/>
        </w:rPr>
        <w:t>(słownie:</w:t>
      </w:r>
      <w:r w:rsidRPr="0093309B">
        <w:rPr>
          <w:rFonts w:asciiTheme="minorHAnsi" w:hAnsiTheme="minorHAnsi" w:cstheme="minorHAnsi"/>
          <w:sz w:val="24"/>
          <w:szCs w:val="24"/>
        </w:rPr>
        <w:tab/>
      </w:r>
      <w:r w:rsidRPr="0093309B">
        <w:rPr>
          <w:rFonts w:asciiTheme="minorHAnsi" w:hAnsiTheme="minorHAnsi" w:cstheme="minorHAnsi"/>
          <w:spacing w:val="-5"/>
          <w:sz w:val="24"/>
          <w:szCs w:val="24"/>
        </w:rPr>
        <w:t>).</w:t>
      </w:r>
    </w:p>
    <w:p w14:paraId="5DA9D870" w14:textId="77777777" w:rsidR="00EB0AAE" w:rsidRPr="00C41D36" w:rsidRDefault="00EB0AAE" w:rsidP="00392F47">
      <w:pPr>
        <w:pStyle w:val="Akapitzlist"/>
        <w:widowControl w:val="0"/>
        <w:numPr>
          <w:ilvl w:val="0"/>
          <w:numId w:val="17"/>
        </w:numPr>
        <w:tabs>
          <w:tab w:val="left" w:pos="678"/>
        </w:tabs>
        <w:autoSpaceDE w:val="0"/>
        <w:autoSpaceDN w:val="0"/>
        <w:spacing w:before="120" w:after="120"/>
        <w:ind w:left="283" w:right="85" w:hanging="282"/>
        <w:contextualSpacing w:val="0"/>
        <w:jc w:val="both"/>
        <w:rPr>
          <w:rFonts w:asciiTheme="minorHAnsi" w:hAnsiTheme="minorHAnsi" w:cstheme="minorHAnsi"/>
          <w:sz w:val="24"/>
          <w:szCs w:val="24"/>
        </w:rPr>
      </w:pPr>
      <w:r w:rsidRPr="00C41D36">
        <w:rPr>
          <w:rFonts w:asciiTheme="minorHAnsi" w:hAnsiTheme="minorHAnsi" w:cstheme="minorHAnsi"/>
          <w:sz w:val="24"/>
          <w:szCs w:val="24"/>
        </w:rPr>
        <w:t>Zabezpieczenie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należytego</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zostało</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wniesione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formie</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w:t>
      </w:r>
    </w:p>
    <w:p w14:paraId="57E12B3C" w14:textId="77777777" w:rsidR="00EB0AAE" w:rsidRPr="00C41D36" w:rsidRDefault="00EB0AAE" w:rsidP="00392F47">
      <w:pPr>
        <w:pStyle w:val="Akapitzlist"/>
        <w:widowControl w:val="0"/>
        <w:numPr>
          <w:ilvl w:val="0"/>
          <w:numId w:val="17"/>
        </w:numPr>
        <w:tabs>
          <w:tab w:val="left" w:pos="677"/>
          <w:tab w:val="left" w:pos="679"/>
        </w:tabs>
        <w:autoSpaceDE w:val="0"/>
        <w:autoSpaceDN w:val="0"/>
        <w:spacing w:before="120" w:after="120"/>
        <w:ind w:left="284"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 przypadku należytego wykonania robót stanowiących przedmiot umowy, 70% zabezpieczenia,</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o którym mowa w ust. 1 i 2 powyżej, zostanie zwrócone lub zwolnione w terminie 30 dni po odbiorze końcowym przedmiotu umowy, potwierdzonym protokołem odbioru końcowego robót i uznaniu przez Zamawiającego umowy za należycie wykonaną. Pozostała część, tj. 30% zabezpieczenia, zostanie zwrócona nie później niż w piętnastym dniu po upływie okresu</w:t>
      </w:r>
      <w:r w:rsidRPr="00C41D36">
        <w:rPr>
          <w:rFonts w:asciiTheme="minorHAnsi" w:hAnsiTheme="minorHAnsi" w:cstheme="minorHAnsi"/>
          <w:spacing w:val="80"/>
          <w:sz w:val="24"/>
          <w:szCs w:val="24"/>
        </w:rPr>
        <w:t xml:space="preserve"> </w:t>
      </w:r>
      <w:r>
        <w:rPr>
          <w:rFonts w:asciiTheme="minorHAnsi" w:hAnsiTheme="minorHAnsi" w:cstheme="minorHAnsi"/>
          <w:sz w:val="24"/>
          <w:szCs w:val="24"/>
        </w:rPr>
        <w:t>rękojmi za wady</w:t>
      </w:r>
      <w:r w:rsidRPr="00C41D36">
        <w:rPr>
          <w:rFonts w:asciiTheme="minorHAnsi" w:hAnsiTheme="minorHAnsi" w:cstheme="minorHAnsi"/>
          <w:sz w:val="24"/>
          <w:szCs w:val="24"/>
        </w:rPr>
        <w:t xml:space="preserve">, wynoszącego </w:t>
      </w:r>
      <w:r w:rsidRPr="00964B4D">
        <w:rPr>
          <w:rFonts w:asciiTheme="minorHAnsi" w:hAnsiTheme="minorHAnsi" w:cstheme="minorHAnsi"/>
          <w:b/>
          <w:bCs/>
          <w:sz w:val="24"/>
          <w:szCs w:val="24"/>
        </w:rPr>
        <w:t>60 miesięcy</w:t>
      </w:r>
      <w:r w:rsidRPr="00C41D36">
        <w:rPr>
          <w:rFonts w:asciiTheme="minorHAnsi" w:hAnsiTheme="minorHAnsi" w:cstheme="minorHAnsi"/>
          <w:sz w:val="24"/>
          <w:szCs w:val="24"/>
        </w:rPr>
        <w:t xml:space="preserve"> licząc od dnia odbioru końcowego całości robót stanowiących przedmiot umowy.</w:t>
      </w:r>
    </w:p>
    <w:p w14:paraId="744481DF" w14:textId="77777777" w:rsidR="00EB0AAE" w:rsidRPr="00C41D36" w:rsidRDefault="00EB0AAE" w:rsidP="00392F47">
      <w:pPr>
        <w:pStyle w:val="Akapitzlist"/>
        <w:widowControl w:val="0"/>
        <w:numPr>
          <w:ilvl w:val="0"/>
          <w:numId w:val="17"/>
        </w:numPr>
        <w:tabs>
          <w:tab w:val="left" w:pos="677"/>
          <w:tab w:val="left" w:pos="679"/>
        </w:tabs>
        <w:autoSpaceDE w:val="0"/>
        <w:autoSpaceDN w:val="0"/>
        <w:spacing w:before="120" w:after="120"/>
        <w:ind w:left="284"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 przypadku niewykonania lub nienależytego wykonania przedmiotu umowy zabezpieczenie zostanie przeznaczone na pokrycie kosztów wykonania niezbędnych robót oraz pokrycie roszczeń</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 tytułu gwarancji oraz rękojmi za wady wykonanych robót.</w:t>
      </w:r>
    </w:p>
    <w:p w14:paraId="0337497E" w14:textId="77777777" w:rsidR="00EB0AAE" w:rsidRPr="00C41D36" w:rsidRDefault="00EB0AAE" w:rsidP="00392F47">
      <w:pPr>
        <w:pStyle w:val="Akapitzlist"/>
        <w:widowControl w:val="0"/>
        <w:numPr>
          <w:ilvl w:val="0"/>
          <w:numId w:val="17"/>
        </w:numPr>
        <w:tabs>
          <w:tab w:val="left" w:pos="677"/>
          <w:tab w:val="left" w:pos="679"/>
        </w:tabs>
        <w:autoSpaceDE w:val="0"/>
        <w:autoSpaceDN w:val="0"/>
        <w:spacing w:before="120" w:after="120"/>
        <w:ind w:left="284"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 przypadku wydłużenia terminu realizacji przedmiotu umowy, w szczególności w związku ze zmianą umowy, względnie zwłoką Wykonawcy, Wykonawca, który wniósł zabezpieczenie niepieniężne o ograniczonym okresie ważności, dostarczy Zamawiającemu, do dnia stanowiącego termin zakończenia realizacji przedmiotu umowy zgodnie z § 2 ust. 2 umowy, kolejne zabezpieczenie należytego wykonania umowy w wysokości określonej w ust. 1 powyżej, spełniające następujące warunki:</w:t>
      </w:r>
    </w:p>
    <w:p w14:paraId="7B0B1573" w14:textId="77777777" w:rsidR="00EB0AAE" w:rsidRPr="00C41D36" w:rsidRDefault="00EB0AAE" w:rsidP="00392F47">
      <w:pPr>
        <w:pStyle w:val="Akapitzlist"/>
        <w:widowControl w:val="0"/>
        <w:numPr>
          <w:ilvl w:val="1"/>
          <w:numId w:val="17"/>
        </w:numPr>
        <w:tabs>
          <w:tab w:val="left" w:pos="960"/>
          <w:tab w:val="left" w:pos="962"/>
        </w:tabs>
        <w:autoSpaceDE w:val="0"/>
        <w:autoSpaceDN w:val="0"/>
        <w:spacing w:before="120" w:after="120"/>
        <w:ind w:left="567"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okres ważności zabezpieczenia - co do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100% kwoty zabezpieczenia -</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obejmujący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nie mniej</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niż</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3 miesiące licząc od dnia następującego po terminie zakończenia realizacji przedmiotu umowy, wskazanym w § 2 ust. 2 umowy,</w:t>
      </w:r>
    </w:p>
    <w:p w14:paraId="7342E333" w14:textId="77777777" w:rsidR="00EB0AAE" w:rsidRPr="00C41D36" w:rsidRDefault="00EB0AAE" w:rsidP="00392F47">
      <w:pPr>
        <w:pStyle w:val="Akapitzlist"/>
        <w:widowControl w:val="0"/>
        <w:numPr>
          <w:ilvl w:val="1"/>
          <w:numId w:val="17"/>
        </w:numPr>
        <w:tabs>
          <w:tab w:val="left" w:pos="960"/>
          <w:tab w:val="left" w:pos="962"/>
        </w:tabs>
        <w:autoSpaceDE w:val="0"/>
        <w:autoSpaceDN w:val="0"/>
        <w:spacing w:before="120" w:after="120"/>
        <w:ind w:left="567"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 xml:space="preserve">okres ważności zabezpieczenia - co do 30% kwoty zabezpieczenia - nie mniej niż 3 miesiące licząc od dnia następującego po upływie okresu ważności aktualnego zabezpieczenia wniesionego przez Wykonawcę w części, w jakiej zabezpiecza ono </w:t>
      </w:r>
      <w:r w:rsidRPr="00C41D36">
        <w:rPr>
          <w:rFonts w:asciiTheme="minorHAnsi" w:hAnsiTheme="minorHAnsi" w:cstheme="minorHAnsi"/>
          <w:sz w:val="24"/>
          <w:szCs w:val="24"/>
        </w:rPr>
        <w:lastRenderedPageBreak/>
        <w:t>roszczenia z tytułu rękojmi</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za wady i/lub gwarancji.</w:t>
      </w:r>
    </w:p>
    <w:p w14:paraId="68130732" w14:textId="77777777" w:rsidR="00EB0AAE" w:rsidRPr="00C41D36" w:rsidRDefault="00EB0AAE" w:rsidP="00392F47">
      <w:pPr>
        <w:pStyle w:val="Akapitzlist"/>
        <w:widowControl w:val="0"/>
        <w:numPr>
          <w:ilvl w:val="0"/>
          <w:numId w:val="17"/>
        </w:numPr>
        <w:tabs>
          <w:tab w:val="left" w:pos="677"/>
          <w:tab w:val="left" w:pos="679"/>
        </w:tabs>
        <w:autoSpaceDE w:val="0"/>
        <w:autoSpaceDN w:val="0"/>
        <w:spacing w:before="120" w:after="120"/>
        <w:ind w:left="284"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D080A1E" w14:textId="77777777" w:rsidR="00EB0AAE" w:rsidRPr="00C41D36" w:rsidRDefault="00EB0AAE" w:rsidP="00392F47">
      <w:pPr>
        <w:pStyle w:val="Akapitzlist"/>
        <w:widowControl w:val="0"/>
        <w:numPr>
          <w:ilvl w:val="0"/>
          <w:numId w:val="17"/>
        </w:numPr>
        <w:tabs>
          <w:tab w:val="left" w:pos="677"/>
          <w:tab w:val="left" w:pos="679"/>
        </w:tabs>
        <w:autoSpaceDE w:val="0"/>
        <w:autoSpaceDN w:val="0"/>
        <w:spacing w:before="120" w:after="120"/>
        <w:ind w:left="284"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 przypadku nieprzedłużenia lub niewniesienia nowego zabezpieczenia najpóźniej na 30 dni</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przed upływem terminu ważności dotychczasowego zabezpieczenia wniesionego w innej formie niż w pieniądzu, zamawiający zmienia formę na zabezpieczenie w pieniądzu, przez wypłatę kwoty</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 dotychczasowego zabezpieczenia.</w:t>
      </w:r>
    </w:p>
    <w:p w14:paraId="7878EB86" w14:textId="77777777" w:rsidR="00EB0AAE" w:rsidRPr="0093309B" w:rsidRDefault="00EB0AAE" w:rsidP="00392F47">
      <w:pPr>
        <w:pStyle w:val="Akapitzlist"/>
        <w:widowControl w:val="0"/>
        <w:numPr>
          <w:ilvl w:val="0"/>
          <w:numId w:val="17"/>
        </w:numPr>
        <w:tabs>
          <w:tab w:val="left" w:pos="678"/>
        </w:tabs>
        <w:autoSpaceDE w:val="0"/>
        <w:autoSpaceDN w:val="0"/>
        <w:spacing w:before="120" w:after="120"/>
        <w:ind w:left="284" w:hanging="282"/>
        <w:contextualSpacing w:val="0"/>
        <w:jc w:val="both"/>
        <w:rPr>
          <w:rFonts w:asciiTheme="minorHAnsi" w:hAnsiTheme="minorHAnsi" w:cstheme="minorHAnsi"/>
          <w:sz w:val="24"/>
          <w:szCs w:val="24"/>
        </w:rPr>
      </w:pPr>
      <w:r w:rsidRPr="0093309B">
        <w:rPr>
          <w:rFonts w:asciiTheme="minorHAnsi" w:hAnsiTheme="minorHAnsi" w:cstheme="minorHAnsi"/>
          <w:sz w:val="24"/>
          <w:szCs w:val="24"/>
        </w:rPr>
        <w:t>Wypłata,</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której</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22"/>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26"/>
          <w:sz w:val="24"/>
          <w:szCs w:val="24"/>
        </w:rPr>
        <w:t xml:space="preserve"> </w:t>
      </w:r>
      <w:r w:rsidRPr="0093309B">
        <w:rPr>
          <w:rFonts w:asciiTheme="minorHAnsi" w:hAnsiTheme="minorHAnsi" w:cstheme="minorHAnsi"/>
          <w:sz w:val="24"/>
          <w:szCs w:val="24"/>
        </w:rPr>
        <w:t>ust.</w:t>
      </w:r>
      <w:r w:rsidRPr="0093309B">
        <w:rPr>
          <w:rFonts w:asciiTheme="minorHAnsi" w:hAnsiTheme="minorHAnsi" w:cstheme="minorHAnsi"/>
          <w:spacing w:val="24"/>
          <w:sz w:val="24"/>
          <w:szCs w:val="24"/>
        </w:rPr>
        <w:t xml:space="preserve"> </w:t>
      </w:r>
      <w:r w:rsidRPr="0093309B">
        <w:rPr>
          <w:rFonts w:asciiTheme="minorHAnsi" w:hAnsiTheme="minorHAnsi" w:cstheme="minorHAnsi"/>
          <w:sz w:val="24"/>
          <w:szCs w:val="24"/>
        </w:rPr>
        <w:t>7</w:t>
      </w:r>
      <w:r w:rsidRPr="0093309B">
        <w:rPr>
          <w:rFonts w:asciiTheme="minorHAnsi" w:hAnsiTheme="minorHAnsi" w:cstheme="minorHAnsi"/>
          <w:spacing w:val="26"/>
          <w:sz w:val="24"/>
          <w:szCs w:val="24"/>
        </w:rPr>
        <w:t xml:space="preserve"> </w:t>
      </w:r>
      <w:r w:rsidRPr="0093309B">
        <w:rPr>
          <w:rFonts w:asciiTheme="minorHAnsi" w:hAnsiTheme="minorHAnsi" w:cstheme="minorHAnsi"/>
          <w:sz w:val="24"/>
          <w:szCs w:val="24"/>
        </w:rPr>
        <w:t>powyżej,</w:t>
      </w:r>
      <w:r w:rsidRPr="0093309B">
        <w:rPr>
          <w:rFonts w:asciiTheme="minorHAnsi" w:hAnsiTheme="minorHAnsi" w:cstheme="minorHAnsi"/>
          <w:spacing w:val="24"/>
          <w:sz w:val="24"/>
          <w:szCs w:val="24"/>
        </w:rPr>
        <w:t xml:space="preserve"> </w:t>
      </w:r>
      <w:r w:rsidRPr="0093309B">
        <w:rPr>
          <w:rFonts w:asciiTheme="minorHAnsi" w:hAnsiTheme="minorHAnsi" w:cstheme="minorHAnsi"/>
          <w:sz w:val="24"/>
          <w:szCs w:val="24"/>
        </w:rPr>
        <w:t>następuje</w:t>
      </w:r>
      <w:r w:rsidRPr="0093309B">
        <w:rPr>
          <w:rFonts w:asciiTheme="minorHAnsi" w:hAnsiTheme="minorHAnsi" w:cstheme="minorHAnsi"/>
          <w:spacing w:val="26"/>
          <w:sz w:val="24"/>
          <w:szCs w:val="24"/>
        </w:rPr>
        <w:t xml:space="preserve"> </w:t>
      </w:r>
      <w:r w:rsidRPr="0093309B">
        <w:rPr>
          <w:rFonts w:asciiTheme="minorHAnsi" w:hAnsiTheme="minorHAnsi" w:cstheme="minorHAnsi"/>
          <w:sz w:val="24"/>
          <w:szCs w:val="24"/>
        </w:rPr>
        <w:t>nie</w:t>
      </w:r>
      <w:r w:rsidRPr="0093309B">
        <w:rPr>
          <w:rFonts w:asciiTheme="minorHAnsi" w:hAnsiTheme="minorHAnsi" w:cstheme="minorHAnsi"/>
          <w:spacing w:val="24"/>
          <w:sz w:val="24"/>
          <w:szCs w:val="24"/>
        </w:rPr>
        <w:t xml:space="preserve"> </w:t>
      </w:r>
      <w:r w:rsidRPr="0093309B">
        <w:rPr>
          <w:rFonts w:asciiTheme="minorHAnsi" w:hAnsiTheme="minorHAnsi" w:cstheme="minorHAnsi"/>
          <w:sz w:val="24"/>
          <w:szCs w:val="24"/>
        </w:rPr>
        <w:t>później</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niż</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ostatnim</w:t>
      </w:r>
      <w:r w:rsidRPr="0093309B">
        <w:rPr>
          <w:rFonts w:asciiTheme="minorHAnsi" w:hAnsiTheme="minorHAnsi" w:cstheme="minorHAnsi"/>
          <w:spacing w:val="27"/>
          <w:sz w:val="24"/>
          <w:szCs w:val="24"/>
        </w:rPr>
        <w:t xml:space="preserve"> </w:t>
      </w:r>
      <w:r w:rsidRPr="0093309B">
        <w:rPr>
          <w:rFonts w:asciiTheme="minorHAnsi" w:hAnsiTheme="minorHAnsi" w:cstheme="minorHAnsi"/>
          <w:sz w:val="24"/>
          <w:szCs w:val="24"/>
        </w:rPr>
        <w:t>dniu</w:t>
      </w:r>
      <w:r w:rsidRPr="0093309B">
        <w:rPr>
          <w:rFonts w:asciiTheme="minorHAnsi" w:hAnsiTheme="minorHAnsi" w:cstheme="minorHAnsi"/>
          <w:spacing w:val="22"/>
          <w:sz w:val="24"/>
          <w:szCs w:val="24"/>
        </w:rPr>
        <w:t xml:space="preserve"> </w:t>
      </w:r>
      <w:r w:rsidRPr="0093309B">
        <w:rPr>
          <w:rFonts w:asciiTheme="minorHAnsi" w:hAnsiTheme="minorHAnsi" w:cstheme="minorHAnsi"/>
          <w:spacing w:val="-2"/>
          <w:sz w:val="24"/>
          <w:szCs w:val="24"/>
        </w:rPr>
        <w:t xml:space="preserve">ważności </w:t>
      </w:r>
      <w:r w:rsidRPr="0093309B">
        <w:rPr>
          <w:rFonts w:asciiTheme="minorHAnsi" w:hAnsiTheme="minorHAnsi" w:cstheme="minorHAnsi"/>
          <w:sz w:val="24"/>
          <w:szCs w:val="24"/>
        </w:rPr>
        <w:t>dotychczasowego</w:t>
      </w:r>
      <w:r w:rsidRPr="0093309B">
        <w:rPr>
          <w:rFonts w:asciiTheme="minorHAnsi" w:hAnsiTheme="minorHAnsi" w:cstheme="minorHAnsi"/>
          <w:spacing w:val="-11"/>
          <w:sz w:val="24"/>
          <w:szCs w:val="24"/>
        </w:rPr>
        <w:t xml:space="preserve"> </w:t>
      </w:r>
      <w:r w:rsidRPr="0093309B">
        <w:rPr>
          <w:rFonts w:asciiTheme="minorHAnsi" w:hAnsiTheme="minorHAnsi" w:cstheme="minorHAnsi"/>
          <w:spacing w:val="-2"/>
          <w:sz w:val="24"/>
          <w:szCs w:val="24"/>
        </w:rPr>
        <w:t>zabezpieczenia.</w:t>
      </w:r>
    </w:p>
    <w:p w14:paraId="51F07096" w14:textId="77777777" w:rsidR="00EB0AAE" w:rsidRPr="00C41D36" w:rsidRDefault="00EB0AAE" w:rsidP="00EB0AAE">
      <w:pPr>
        <w:spacing w:before="360"/>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5"/>
          <w:sz w:val="24"/>
          <w:szCs w:val="24"/>
        </w:rPr>
        <w:t>11</w:t>
      </w:r>
    </w:p>
    <w:p w14:paraId="101BFC8B"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GWARANCJA</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JAKOŚCI</w:t>
      </w:r>
    </w:p>
    <w:p w14:paraId="1CB41001" w14:textId="77777777" w:rsidR="00EB0AAE" w:rsidRPr="005147A6" w:rsidRDefault="00EB0AAE" w:rsidP="00392F47">
      <w:pPr>
        <w:pStyle w:val="Akapitzlist"/>
        <w:widowControl w:val="0"/>
        <w:numPr>
          <w:ilvl w:val="0"/>
          <w:numId w:val="16"/>
        </w:numPr>
        <w:tabs>
          <w:tab w:val="left" w:pos="821"/>
          <w:tab w:val="left" w:pos="823"/>
        </w:tabs>
        <w:autoSpaceDE w:val="0"/>
        <w:autoSpaceDN w:val="0"/>
        <w:spacing w:before="120" w:after="120"/>
        <w:ind w:left="428"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 xml:space="preserve">Wykonawca </w:t>
      </w:r>
      <w:r w:rsidRPr="00346A06">
        <w:rPr>
          <w:rFonts w:asciiTheme="minorHAnsi" w:hAnsiTheme="minorHAnsi" w:cstheme="minorHAnsi"/>
          <w:sz w:val="24"/>
          <w:szCs w:val="24"/>
        </w:rPr>
        <w:t>zapewnia niniejszym o wysokiej jakości materiałów i robót wykonanych na podstawie</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niniejszej</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umowy.</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Wykonawca</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udzieli</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Zamawiającemu</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gwarancji</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jakości</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na</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materiały, urządzenia i zrealizowane roboty stanowiące przedmiot umowy w formie oświadczenia, zgodnie z postanowieniem ust. 2 poniżej. Niezależnie od powyższego Wykonawca ponosi odpowiedzialność z tytułu rękojmi za wady wykonanych robót, wbudowanych materiałów</w:t>
      </w:r>
      <w:r w:rsidRPr="005147A6">
        <w:rPr>
          <w:rFonts w:asciiTheme="minorHAnsi" w:hAnsiTheme="minorHAnsi" w:cstheme="minorHAnsi"/>
          <w:sz w:val="24"/>
          <w:szCs w:val="24"/>
        </w:rPr>
        <w:t xml:space="preserve"> i urządzeń, przy czym</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okres</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rękojmi za</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wady wynosi 60</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miesięcy licząc od dnia dokonania odbioru końcowego robót.</w:t>
      </w:r>
    </w:p>
    <w:p w14:paraId="42D6AFFC" w14:textId="77777777" w:rsidR="00EB0AAE" w:rsidRPr="00346A06" w:rsidRDefault="00EB0AAE" w:rsidP="00392F47">
      <w:pPr>
        <w:pStyle w:val="Akapitzlist"/>
        <w:widowControl w:val="0"/>
        <w:numPr>
          <w:ilvl w:val="0"/>
          <w:numId w:val="16"/>
        </w:numPr>
        <w:tabs>
          <w:tab w:val="left" w:pos="428"/>
          <w:tab w:val="left" w:pos="821"/>
          <w:tab w:val="left" w:pos="823"/>
        </w:tabs>
        <w:autoSpaceDE w:val="0"/>
        <w:autoSpaceDN w:val="0"/>
        <w:spacing w:before="120" w:after="120"/>
        <w:ind w:left="428" w:right="85"/>
        <w:contextualSpacing w:val="0"/>
        <w:jc w:val="both"/>
        <w:rPr>
          <w:rFonts w:asciiTheme="minorHAnsi" w:hAnsiTheme="minorHAnsi" w:cstheme="minorHAnsi"/>
          <w:sz w:val="24"/>
          <w:szCs w:val="24"/>
        </w:rPr>
      </w:pPr>
      <w:r w:rsidRPr="00346A06">
        <w:rPr>
          <w:rFonts w:asciiTheme="minorHAnsi" w:hAnsiTheme="minorHAnsi" w:cstheme="minorHAnsi"/>
          <w:sz w:val="24"/>
          <w:szCs w:val="24"/>
        </w:rPr>
        <w:t xml:space="preserve">W protokole odbioru końcowego Wykonawca udziela gwarancji jakości na </w:t>
      </w:r>
      <w:r w:rsidRPr="00346A06">
        <w:rPr>
          <w:rFonts w:asciiTheme="minorHAnsi" w:hAnsiTheme="minorHAnsi" w:cstheme="minorHAnsi"/>
          <w:bCs/>
          <w:sz w:val="24"/>
          <w:szCs w:val="24"/>
        </w:rPr>
        <w:t xml:space="preserve">wykonane </w:t>
      </w:r>
      <w:r w:rsidRPr="00346A06">
        <w:rPr>
          <w:rFonts w:asciiTheme="minorHAnsi" w:hAnsiTheme="minorHAnsi" w:cstheme="minorHAnsi"/>
          <w:bCs/>
          <w:color w:val="000000"/>
          <w:sz w:val="24"/>
          <w:szCs w:val="24"/>
        </w:rPr>
        <w:t>roboty budowlane, zastosowane materiały budowlane i wmontowane urządzenia</w:t>
      </w:r>
      <w:r w:rsidRPr="00346A06">
        <w:rPr>
          <w:rFonts w:asciiTheme="minorHAnsi" w:hAnsiTheme="minorHAnsi" w:cstheme="minorHAnsi"/>
          <w:bCs/>
          <w:sz w:val="24"/>
          <w:szCs w:val="24"/>
        </w:rPr>
        <w:t xml:space="preserve"> </w:t>
      </w:r>
      <w:r w:rsidRPr="00346A06">
        <w:rPr>
          <w:rFonts w:asciiTheme="minorHAnsi" w:hAnsiTheme="minorHAnsi" w:cstheme="minorHAnsi"/>
          <w:sz w:val="24"/>
          <w:szCs w:val="24"/>
        </w:rPr>
        <w:t>na warunkach określonych w</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ust. 4</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i 5</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poniżej,</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 xml:space="preserve">na okres …… </w:t>
      </w:r>
      <w:r w:rsidRPr="00346A06">
        <w:rPr>
          <w:rFonts w:asciiTheme="minorHAnsi" w:hAnsiTheme="minorHAnsi" w:cstheme="minorHAnsi"/>
          <w:b/>
          <w:sz w:val="24"/>
          <w:szCs w:val="24"/>
        </w:rPr>
        <w:t>miesięcy</w:t>
      </w:r>
      <w:r w:rsidRPr="00346A06">
        <w:rPr>
          <w:rFonts w:asciiTheme="minorHAnsi" w:hAnsiTheme="minorHAnsi" w:cstheme="minorHAnsi"/>
          <w:sz w:val="24"/>
          <w:szCs w:val="24"/>
        </w:rPr>
        <w:t>, której termin rozpocznie</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bieg od daty podpisania protokołu odbioru końcowego. W przypadku skorzystania przez Zamawiającego z uprawnienia do żądania obniżenia wynagrodzenia wobec stwierdzonych przy odbiorze wad, oświadczenie o udzieleniu gwarancji złożone przez Wykonawcę w protokole odbioru, w którym stwierdzono wady, poczytuje się za udzielenie gwarancji jakości również w stosunku do robót wykonanych wadliwie, z uwzględnieniem obniżonego standardu jakościowego wadliwie wykonanych robót.</w:t>
      </w:r>
    </w:p>
    <w:p w14:paraId="412A242C" w14:textId="77777777" w:rsidR="00EB0AAE" w:rsidRPr="0093309B" w:rsidRDefault="00EB0AAE" w:rsidP="00392F47">
      <w:pPr>
        <w:pStyle w:val="Akapitzlist"/>
        <w:widowControl w:val="0"/>
        <w:numPr>
          <w:ilvl w:val="0"/>
          <w:numId w:val="16"/>
        </w:numPr>
        <w:tabs>
          <w:tab w:val="left" w:pos="822"/>
        </w:tabs>
        <w:autoSpaceDE w:val="0"/>
        <w:autoSpaceDN w:val="0"/>
        <w:spacing w:before="120" w:after="120"/>
        <w:ind w:left="428" w:right="85" w:hanging="426"/>
        <w:contextualSpacing w:val="0"/>
        <w:jc w:val="both"/>
        <w:rPr>
          <w:rFonts w:asciiTheme="minorHAnsi" w:hAnsiTheme="minorHAnsi" w:cstheme="minorHAnsi"/>
          <w:sz w:val="24"/>
          <w:szCs w:val="24"/>
        </w:rPr>
      </w:pPr>
      <w:r w:rsidRPr="0093309B">
        <w:rPr>
          <w:rFonts w:asciiTheme="minorHAnsi" w:hAnsiTheme="minorHAnsi" w:cstheme="minorHAnsi"/>
          <w:sz w:val="24"/>
          <w:szCs w:val="24"/>
        </w:rPr>
        <w:t>Protokół</w:t>
      </w:r>
      <w:r w:rsidRPr="0093309B">
        <w:rPr>
          <w:rFonts w:asciiTheme="minorHAnsi" w:hAnsiTheme="minorHAnsi" w:cstheme="minorHAnsi"/>
          <w:spacing w:val="18"/>
          <w:sz w:val="24"/>
          <w:szCs w:val="24"/>
        </w:rPr>
        <w:t xml:space="preserve"> </w:t>
      </w:r>
      <w:r w:rsidRPr="0093309B">
        <w:rPr>
          <w:rFonts w:asciiTheme="minorHAnsi" w:hAnsiTheme="minorHAnsi" w:cstheme="minorHAnsi"/>
          <w:sz w:val="24"/>
          <w:szCs w:val="24"/>
        </w:rPr>
        <w:t>odbioru</w:t>
      </w:r>
      <w:r w:rsidRPr="0093309B">
        <w:rPr>
          <w:rFonts w:asciiTheme="minorHAnsi" w:hAnsiTheme="minorHAnsi" w:cstheme="minorHAnsi"/>
          <w:spacing w:val="19"/>
          <w:sz w:val="24"/>
          <w:szCs w:val="24"/>
        </w:rPr>
        <w:t xml:space="preserve"> </w:t>
      </w:r>
      <w:r w:rsidRPr="0093309B">
        <w:rPr>
          <w:rFonts w:asciiTheme="minorHAnsi" w:hAnsiTheme="minorHAnsi" w:cstheme="minorHAnsi"/>
          <w:sz w:val="24"/>
          <w:szCs w:val="24"/>
        </w:rPr>
        <w:t>końcowego</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robót,</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19"/>
          <w:sz w:val="24"/>
          <w:szCs w:val="24"/>
        </w:rPr>
        <w:t xml:space="preserve"> </w:t>
      </w:r>
      <w:r w:rsidRPr="0093309B">
        <w:rPr>
          <w:rFonts w:asciiTheme="minorHAnsi" w:hAnsiTheme="minorHAnsi" w:cstheme="minorHAnsi"/>
          <w:sz w:val="24"/>
          <w:szCs w:val="24"/>
        </w:rPr>
        <w:t>którym</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19"/>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ust.</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2</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powyżej,</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stanowi</w:t>
      </w:r>
      <w:r w:rsidRPr="0093309B">
        <w:rPr>
          <w:rFonts w:asciiTheme="minorHAnsi" w:hAnsiTheme="minorHAnsi" w:cstheme="minorHAnsi"/>
          <w:spacing w:val="21"/>
          <w:sz w:val="24"/>
          <w:szCs w:val="24"/>
        </w:rPr>
        <w:t xml:space="preserve"> </w:t>
      </w:r>
      <w:r w:rsidRPr="0093309B">
        <w:rPr>
          <w:rFonts w:asciiTheme="minorHAnsi" w:hAnsiTheme="minorHAnsi" w:cstheme="minorHAnsi"/>
          <w:spacing w:val="-2"/>
          <w:sz w:val="24"/>
          <w:szCs w:val="24"/>
        </w:rPr>
        <w:t xml:space="preserve">równocześnie, </w:t>
      </w:r>
      <w:r w:rsidRPr="0093309B">
        <w:rPr>
          <w:rFonts w:asciiTheme="minorHAnsi" w:hAnsiTheme="minorHAnsi" w:cstheme="minorHAnsi"/>
          <w:sz w:val="24"/>
          <w:szCs w:val="24"/>
        </w:rPr>
        <w:t>wraz</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z</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niniejszą</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umową,</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dokument</w:t>
      </w:r>
      <w:r w:rsidRPr="0093309B">
        <w:rPr>
          <w:rFonts w:asciiTheme="minorHAnsi" w:hAnsiTheme="minorHAnsi" w:cstheme="minorHAnsi"/>
          <w:spacing w:val="-6"/>
          <w:sz w:val="24"/>
          <w:szCs w:val="24"/>
        </w:rPr>
        <w:t xml:space="preserve"> </w:t>
      </w:r>
      <w:r w:rsidRPr="0093309B">
        <w:rPr>
          <w:rFonts w:asciiTheme="minorHAnsi" w:hAnsiTheme="minorHAnsi" w:cstheme="minorHAnsi"/>
          <w:spacing w:val="-2"/>
          <w:sz w:val="24"/>
          <w:szCs w:val="24"/>
        </w:rPr>
        <w:t>gwarancyjny.</w:t>
      </w:r>
    </w:p>
    <w:p w14:paraId="08BA8CB8" w14:textId="77777777" w:rsidR="00EB0AAE" w:rsidRPr="00C41D36" w:rsidRDefault="00EB0AAE" w:rsidP="00392F47">
      <w:pPr>
        <w:pStyle w:val="Akapitzlist"/>
        <w:widowControl w:val="0"/>
        <w:numPr>
          <w:ilvl w:val="0"/>
          <w:numId w:val="16"/>
        </w:numPr>
        <w:tabs>
          <w:tab w:val="left" w:pos="821"/>
          <w:tab w:val="left" w:pos="823"/>
        </w:tabs>
        <w:autoSpaceDE w:val="0"/>
        <w:autoSpaceDN w:val="0"/>
        <w:spacing w:before="120" w:after="120"/>
        <w:ind w:left="428"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 zobowiązany jest do nieodpłatnego usuwania wad ujawnionych w okresie</w:t>
      </w:r>
      <w:r>
        <w:rPr>
          <w:rFonts w:asciiTheme="minorHAnsi" w:hAnsiTheme="minorHAnsi" w:cstheme="minorHAnsi"/>
          <w:spacing w:val="40"/>
          <w:sz w:val="24"/>
          <w:szCs w:val="24"/>
        </w:rPr>
        <w:t xml:space="preserve"> g</w:t>
      </w:r>
      <w:r w:rsidRPr="00C41D36">
        <w:rPr>
          <w:rFonts w:asciiTheme="minorHAnsi" w:hAnsiTheme="minorHAnsi" w:cstheme="minorHAnsi"/>
          <w:sz w:val="24"/>
          <w:szCs w:val="24"/>
        </w:rPr>
        <w:t xml:space="preserve">warancji, przy czym Wykonawca przystąpi do usuwania wad w terminie do 3 dni od dnia otrzymania wezwania od Zamawiającego i zrealizuje naprawę niezwłocznie, nie później, niż w odpowiednim terminie wskazanym przez Zamawiającego. Wykonawca obowiązany jest do pokrycia wszystkich kosztów związanych z usunięciem wad </w:t>
      </w:r>
      <w:r w:rsidRPr="00C41D36">
        <w:rPr>
          <w:rFonts w:asciiTheme="minorHAnsi" w:hAnsiTheme="minorHAnsi" w:cstheme="minorHAnsi"/>
          <w:sz w:val="24"/>
          <w:szCs w:val="24"/>
        </w:rPr>
        <w:lastRenderedPageBreak/>
        <w:t>ujawnionych w okresie gwarancji. O usunięciu wad ujawnionych w okresie gwarancji Wykonawca zawiadomi Zamawiającego na piśmie. Roboty polegające na usunięciu wad w okresie gwarancji podlegają odbiorowi.</w:t>
      </w:r>
    </w:p>
    <w:p w14:paraId="77B5356C" w14:textId="77777777" w:rsidR="00EB0AAE" w:rsidRPr="00C41D36" w:rsidRDefault="00EB0AAE" w:rsidP="00392F47">
      <w:pPr>
        <w:pStyle w:val="Akapitzlist"/>
        <w:widowControl w:val="0"/>
        <w:numPr>
          <w:ilvl w:val="0"/>
          <w:numId w:val="16"/>
        </w:numPr>
        <w:tabs>
          <w:tab w:val="left" w:pos="821"/>
          <w:tab w:val="left" w:pos="823"/>
        </w:tabs>
        <w:autoSpaceDE w:val="0"/>
        <w:autoSpaceDN w:val="0"/>
        <w:spacing w:before="120" w:after="120"/>
        <w:ind w:left="428" w:right="85"/>
        <w:contextualSpacing w:val="0"/>
        <w:jc w:val="both"/>
        <w:rPr>
          <w:rFonts w:asciiTheme="minorHAnsi" w:hAnsiTheme="minorHAnsi" w:cstheme="minorHAnsi"/>
          <w:sz w:val="24"/>
          <w:szCs w:val="24"/>
        </w:rPr>
      </w:pPr>
      <w:r w:rsidRPr="00C41D36">
        <w:rPr>
          <w:rFonts w:asciiTheme="minorHAnsi" w:hAnsiTheme="minorHAnsi" w:cstheme="minorHAnsi"/>
          <w:sz w:val="24"/>
          <w:szCs w:val="24"/>
        </w:rPr>
        <w:t>W przypadku nieprzystąpienia przez Wykonawcę do usunięcia wad ujawnionych w okresie gwarancji w</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terminie 14 dni od dnia wezwania Wykonawcy przez Zamawiającego do usunięcia wady, względnie nieusunięcia ujawnionych wad we wskazanym przez Zamawiającego terminie, Zamawiający uprawniony będzie do zlecenia ich usunięcia innemu wykonawcy na koszt Wykonawcy, do czego Wykonawca upoważnia niniejszym nieodwołalnie Zamawiającego. Wykonawca zobowiązuje się do uregulowania należności w terminie 14 dni od daty otrzymania wezwania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wraz</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notą</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obciążeniową.</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przypadku</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braku</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płatności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powyższym</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terminie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koszty wykonania zastępczego pokryte zostaną z zabezpieczenia, o którym mowa w § 10 umowy.</w:t>
      </w:r>
    </w:p>
    <w:p w14:paraId="7DCF747B" w14:textId="77777777" w:rsidR="00EB0AAE" w:rsidRPr="00C41D36" w:rsidRDefault="00EB0AAE" w:rsidP="00EB0AAE">
      <w:pPr>
        <w:spacing w:before="360"/>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5"/>
          <w:sz w:val="24"/>
          <w:szCs w:val="24"/>
        </w:rPr>
        <w:t>12</w:t>
      </w:r>
    </w:p>
    <w:p w14:paraId="1AB48374"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KARY</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UMOWNE</w:t>
      </w:r>
    </w:p>
    <w:p w14:paraId="1A23BADB" w14:textId="77777777" w:rsidR="00EB0AAE" w:rsidRPr="00C41D36" w:rsidRDefault="00EB0AAE" w:rsidP="00392F47">
      <w:pPr>
        <w:pStyle w:val="Akapitzlist"/>
        <w:widowControl w:val="0"/>
        <w:numPr>
          <w:ilvl w:val="0"/>
          <w:numId w:val="15"/>
        </w:numPr>
        <w:autoSpaceDE w:val="0"/>
        <w:autoSpaceDN w:val="0"/>
        <w:spacing w:before="120" w:after="120"/>
        <w:ind w:left="426" w:hanging="426"/>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zapłaci</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Zamawiającemu</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karę</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umowną</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za</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zwłokę:</w:t>
      </w:r>
    </w:p>
    <w:p w14:paraId="67C4227F" w14:textId="77777777" w:rsidR="00EB0AAE" w:rsidRPr="009E6584" w:rsidRDefault="00EB0AAE" w:rsidP="00392F47">
      <w:pPr>
        <w:pStyle w:val="Akapitzlist"/>
        <w:widowControl w:val="0"/>
        <w:numPr>
          <w:ilvl w:val="1"/>
          <w:numId w:val="15"/>
        </w:numPr>
        <w:autoSpaceDE w:val="0"/>
        <w:autoSpaceDN w:val="0"/>
        <w:spacing w:before="120" w:after="120"/>
        <w:ind w:left="717" w:hanging="291"/>
        <w:contextualSpacing w:val="0"/>
        <w:jc w:val="both"/>
        <w:rPr>
          <w:rFonts w:asciiTheme="minorHAnsi" w:hAnsiTheme="minorHAnsi" w:cstheme="minorHAnsi"/>
          <w:sz w:val="24"/>
          <w:szCs w:val="24"/>
        </w:rPr>
      </w:pPr>
      <w:r w:rsidRPr="009E6584">
        <w:rPr>
          <w:rFonts w:asciiTheme="minorHAnsi" w:hAnsiTheme="minorHAnsi" w:cstheme="minorHAnsi"/>
          <w:sz w:val="24"/>
          <w:szCs w:val="24"/>
        </w:rPr>
        <w:t>w</w:t>
      </w:r>
      <w:r w:rsidRPr="009E6584">
        <w:rPr>
          <w:rFonts w:asciiTheme="minorHAnsi" w:hAnsiTheme="minorHAnsi" w:cstheme="minorHAnsi"/>
          <w:spacing w:val="-5"/>
          <w:sz w:val="24"/>
          <w:szCs w:val="24"/>
        </w:rPr>
        <w:t xml:space="preserve"> </w:t>
      </w:r>
      <w:r w:rsidRPr="009E6584">
        <w:rPr>
          <w:rFonts w:asciiTheme="minorHAnsi" w:hAnsiTheme="minorHAnsi" w:cstheme="minorHAnsi"/>
          <w:sz w:val="24"/>
          <w:szCs w:val="24"/>
        </w:rPr>
        <w:t>rozpoczęciu</w:t>
      </w:r>
      <w:r w:rsidRPr="009E6584">
        <w:rPr>
          <w:rFonts w:asciiTheme="minorHAnsi" w:hAnsiTheme="minorHAnsi" w:cstheme="minorHAnsi"/>
          <w:spacing w:val="-5"/>
          <w:sz w:val="24"/>
          <w:szCs w:val="24"/>
        </w:rPr>
        <w:t xml:space="preserve"> </w:t>
      </w:r>
      <w:r w:rsidRPr="009E6584">
        <w:rPr>
          <w:rFonts w:asciiTheme="minorHAnsi" w:hAnsiTheme="minorHAnsi" w:cstheme="minorHAnsi"/>
          <w:sz w:val="24"/>
          <w:szCs w:val="24"/>
        </w:rPr>
        <w:t>robót</w:t>
      </w:r>
      <w:r w:rsidRPr="009E6584">
        <w:rPr>
          <w:rFonts w:asciiTheme="minorHAnsi" w:hAnsiTheme="minorHAnsi" w:cstheme="minorHAnsi"/>
          <w:spacing w:val="-3"/>
          <w:sz w:val="24"/>
          <w:szCs w:val="24"/>
        </w:rPr>
        <w:t xml:space="preserve"> </w:t>
      </w:r>
      <w:r w:rsidRPr="009E6584">
        <w:rPr>
          <w:rFonts w:asciiTheme="minorHAnsi" w:hAnsiTheme="minorHAnsi" w:cstheme="minorHAnsi"/>
          <w:sz w:val="24"/>
          <w:szCs w:val="24"/>
        </w:rPr>
        <w:t>–</w:t>
      </w:r>
      <w:r w:rsidRPr="009E6584">
        <w:rPr>
          <w:rFonts w:asciiTheme="minorHAnsi" w:hAnsiTheme="minorHAnsi" w:cstheme="minorHAnsi"/>
          <w:spacing w:val="-2"/>
          <w:sz w:val="24"/>
          <w:szCs w:val="24"/>
        </w:rPr>
        <w:t xml:space="preserve"> </w:t>
      </w:r>
      <w:r w:rsidRPr="009E6584">
        <w:rPr>
          <w:rFonts w:asciiTheme="minorHAnsi" w:hAnsiTheme="minorHAnsi" w:cstheme="minorHAnsi"/>
          <w:sz w:val="24"/>
          <w:szCs w:val="24"/>
        </w:rPr>
        <w:t xml:space="preserve">0,05% wynagrodzenia </w:t>
      </w:r>
      <w:r>
        <w:rPr>
          <w:rFonts w:asciiTheme="minorHAnsi" w:hAnsiTheme="minorHAnsi" w:cstheme="minorHAnsi"/>
          <w:sz w:val="24"/>
          <w:szCs w:val="24"/>
        </w:rPr>
        <w:t xml:space="preserve">umownego </w:t>
      </w:r>
      <w:r w:rsidRPr="009E6584">
        <w:rPr>
          <w:rFonts w:asciiTheme="minorHAnsi" w:hAnsiTheme="minorHAnsi" w:cstheme="minorHAnsi"/>
          <w:sz w:val="24"/>
          <w:szCs w:val="24"/>
        </w:rPr>
        <w:t xml:space="preserve">brutto, o którym mowa w </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§7 ust. 2 umowy za</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każdy</w:t>
      </w:r>
      <w:r w:rsidRPr="009E6584">
        <w:rPr>
          <w:rFonts w:asciiTheme="minorHAnsi" w:hAnsiTheme="minorHAnsi" w:cstheme="minorHAnsi"/>
          <w:spacing w:val="-5"/>
          <w:sz w:val="24"/>
          <w:szCs w:val="24"/>
        </w:rPr>
        <w:t xml:space="preserve"> </w:t>
      </w:r>
      <w:r w:rsidRPr="009E6584">
        <w:rPr>
          <w:rFonts w:asciiTheme="minorHAnsi" w:hAnsiTheme="minorHAnsi" w:cstheme="minorHAnsi"/>
          <w:sz w:val="24"/>
          <w:szCs w:val="24"/>
        </w:rPr>
        <w:t>dzień</w:t>
      </w:r>
      <w:r w:rsidRPr="009E6584">
        <w:rPr>
          <w:rFonts w:asciiTheme="minorHAnsi" w:hAnsiTheme="minorHAnsi" w:cstheme="minorHAnsi"/>
          <w:spacing w:val="-4"/>
          <w:sz w:val="24"/>
          <w:szCs w:val="24"/>
        </w:rPr>
        <w:t xml:space="preserve"> </w:t>
      </w:r>
      <w:r w:rsidRPr="009E6584">
        <w:rPr>
          <w:rFonts w:asciiTheme="minorHAnsi" w:hAnsiTheme="minorHAnsi" w:cstheme="minorHAnsi"/>
          <w:spacing w:val="-2"/>
          <w:sz w:val="24"/>
          <w:szCs w:val="24"/>
        </w:rPr>
        <w:t>zwłoki,</w:t>
      </w:r>
    </w:p>
    <w:p w14:paraId="6A6C5227" w14:textId="77777777" w:rsidR="00EB0AAE" w:rsidRDefault="00EB0AAE" w:rsidP="00392F47">
      <w:pPr>
        <w:pStyle w:val="Akapitzlist"/>
        <w:widowControl w:val="0"/>
        <w:numPr>
          <w:ilvl w:val="1"/>
          <w:numId w:val="15"/>
        </w:numPr>
        <w:autoSpaceDE w:val="0"/>
        <w:autoSpaceDN w:val="0"/>
        <w:spacing w:before="120" w:after="120"/>
        <w:ind w:left="717" w:hanging="291"/>
        <w:contextualSpacing w:val="0"/>
        <w:jc w:val="both"/>
        <w:rPr>
          <w:rFonts w:asciiTheme="minorHAnsi" w:hAnsiTheme="minorHAnsi" w:cstheme="minorHAnsi"/>
          <w:sz w:val="24"/>
          <w:szCs w:val="24"/>
        </w:rPr>
      </w:pPr>
      <w:r w:rsidRPr="009E6584">
        <w:rPr>
          <w:rFonts w:asciiTheme="minorHAnsi" w:hAnsiTheme="minorHAnsi" w:cstheme="minorHAnsi"/>
          <w:sz w:val="24"/>
          <w:szCs w:val="24"/>
        </w:rPr>
        <w:t xml:space="preserve">w zakończeniu realizacji całości przedmiotu umowy – 0,05% wynagrodzenia </w:t>
      </w:r>
      <w:r>
        <w:rPr>
          <w:rFonts w:asciiTheme="minorHAnsi" w:hAnsiTheme="minorHAnsi" w:cstheme="minorHAnsi"/>
          <w:sz w:val="24"/>
          <w:szCs w:val="24"/>
        </w:rPr>
        <w:t xml:space="preserve">umownego </w:t>
      </w:r>
      <w:r w:rsidRPr="009E6584">
        <w:rPr>
          <w:rFonts w:asciiTheme="minorHAnsi" w:hAnsiTheme="minorHAnsi" w:cstheme="minorHAnsi"/>
          <w:sz w:val="24"/>
          <w:szCs w:val="24"/>
        </w:rPr>
        <w:t xml:space="preserve">brutto, o którym mowa w </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§7 ust. 2 umowy za każdy dzień zwłoki,</w:t>
      </w:r>
    </w:p>
    <w:p w14:paraId="58989136" w14:textId="77777777" w:rsidR="00EB0AAE" w:rsidRPr="009E6584" w:rsidRDefault="00EB0AAE" w:rsidP="00392F47">
      <w:pPr>
        <w:pStyle w:val="Akapitzlist"/>
        <w:widowControl w:val="0"/>
        <w:numPr>
          <w:ilvl w:val="1"/>
          <w:numId w:val="15"/>
        </w:numPr>
        <w:autoSpaceDE w:val="0"/>
        <w:autoSpaceDN w:val="0"/>
        <w:spacing w:before="120" w:after="120"/>
        <w:ind w:left="717" w:hanging="291"/>
        <w:contextualSpacing w:val="0"/>
        <w:jc w:val="both"/>
        <w:rPr>
          <w:rFonts w:asciiTheme="minorHAnsi" w:hAnsiTheme="minorHAnsi" w:cstheme="minorHAnsi"/>
          <w:sz w:val="24"/>
          <w:szCs w:val="24"/>
        </w:rPr>
      </w:pPr>
      <w:r w:rsidRPr="009E6584">
        <w:rPr>
          <w:rFonts w:asciiTheme="minorHAnsi" w:hAnsiTheme="minorHAnsi" w:cstheme="minorHAnsi"/>
          <w:sz w:val="24"/>
          <w:szCs w:val="24"/>
        </w:rPr>
        <w:t xml:space="preserve">w usunięciu wad stwierdzonych przy odbiorze – 0,05% wynagrodzenia </w:t>
      </w:r>
      <w:r>
        <w:rPr>
          <w:rFonts w:asciiTheme="minorHAnsi" w:hAnsiTheme="minorHAnsi" w:cstheme="minorHAnsi"/>
          <w:sz w:val="24"/>
          <w:szCs w:val="24"/>
        </w:rPr>
        <w:t xml:space="preserve">umownego </w:t>
      </w:r>
      <w:r w:rsidRPr="009E6584">
        <w:rPr>
          <w:rFonts w:asciiTheme="minorHAnsi" w:hAnsiTheme="minorHAnsi" w:cstheme="minorHAnsi"/>
          <w:sz w:val="24"/>
          <w:szCs w:val="24"/>
        </w:rPr>
        <w:t xml:space="preserve">brutto, o którym mowa w </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§7 ust. 2 umowy za każdy dzień zwłoki,</w:t>
      </w:r>
    </w:p>
    <w:p w14:paraId="7007A5CC" w14:textId="77777777" w:rsidR="00EB0AAE" w:rsidRPr="00C41D36" w:rsidRDefault="00EB0AAE" w:rsidP="00392F47">
      <w:pPr>
        <w:pStyle w:val="Akapitzlist"/>
        <w:widowControl w:val="0"/>
        <w:numPr>
          <w:ilvl w:val="1"/>
          <w:numId w:val="15"/>
        </w:numPr>
        <w:tabs>
          <w:tab w:val="left" w:pos="1114"/>
        </w:tabs>
        <w:autoSpaceDE w:val="0"/>
        <w:autoSpaceDN w:val="0"/>
        <w:spacing w:before="120" w:after="120"/>
        <w:ind w:left="717" w:hanging="291"/>
        <w:contextualSpacing w:val="0"/>
        <w:jc w:val="both"/>
        <w:rPr>
          <w:rFonts w:asciiTheme="minorHAnsi" w:hAnsiTheme="minorHAnsi" w:cstheme="minorHAnsi"/>
          <w:sz w:val="24"/>
          <w:szCs w:val="24"/>
        </w:rPr>
      </w:pPr>
      <w:r w:rsidRPr="00C41D36">
        <w:rPr>
          <w:rFonts w:asciiTheme="minorHAnsi" w:hAnsiTheme="minorHAnsi" w:cstheme="minorHAnsi"/>
          <w:sz w:val="24"/>
          <w:szCs w:val="24"/>
        </w:rPr>
        <w:t>w</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usunięciu</w:t>
      </w:r>
      <w:r w:rsidRPr="00C41D36">
        <w:rPr>
          <w:rFonts w:asciiTheme="minorHAnsi" w:hAnsiTheme="minorHAnsi" w:cstheme="minorHAnsi"/>
          <w:spacing w:val="15"/>
          <w:sz w:val="24"/>
          <w:szCs w:val="24"/>
        </w:rPr>
        <w:t xml:space="preserve"> </w:t>
      </w:r>
      <w:r w:rsidRPr="00C41D36">
        <w:rPr>
          <w:rFonts w:asciiTheme="minorHAnsi" w:hAnsiTheme="minorHAnsi" w:cstheme="minorHAnsi"/>
          <w:sz w:val="24"/>
          <w:szCs w:val="24"/>
        </w:rPr>
        <w:t>wad</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ujawnionych</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7"/>
          <w:sz w:val="24"/>
          <w:szCs w:val="24"/>
        </w:rPr>
        <w:t xml:space="preserve"> </w:t>
      </w:r>
      <w:r w:rsidRPr="00C41D36">
        <w:rPr>
          <w:rFonts w:asciiTheme="minorHAnsi" w:hAnsiTheme="minorHAnsi" w:cstheme="minorHAnsi"/>
          <w:sz w:val="24"/>
          <w:szCs w:val="24"/>
        </w:rPr>
        <w:t>okresie</w:t>
      </w:r>
      <w:r w:rsidRPr="00C41D36">
        <w:rPr>
          <w:rFonts w:asciiTheme="minorHAnsi" w:hAnsiTheme="minorHAnsi" w:cstheme="minorHAnsi"/>
          <w:spacing w:val="17"/>
          <w:sz w:val="24"/>
          <w:szCs w:val="24"/>
        </w:rPr>
        <w:t xml:space="preserve"> </w:t>
      </w:r>
      <w:r w:rsidRPr="00C41D36">
        <w:rPr>
          <w:rFonts w:asciiTheme="minorHAnsi" w:hAnsiTheme="minorHAnsi" w:cstheme="minorHAnsi"/>
          <w:sz w:val="24"/>
          <w:szCs w:val="24"/>
        </w:rPr>
        <w:t>gwarancji</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18"/>
          <w:sz w:val="24"/>
          <w:szCs w:val="24"/>
        </w:rPr>
        <w:t xml:space="preserve"> </w:t>
      </w:r>
      <w:r w:rsidRPr="00C41D36">
        <w:rPr>
          <w:rFonts w:asciiTheme="minorHAnsi" w:hAnsiTheme="minorHAnsi" w:cstheme="minorHAnsi"/>
          <w:sz w:val="24"/>
          <w:szCs w:val="24"/>
        </w:rPr>
        <w:t>rękojmi</w:t>
      </w:r>
      <w:r w:rsidRPr="00C41D36">
        <w:rPr>
          <w:rFonts w:asciiTheme="minorHAnsi" w:hAnsiTheme="minorHAnsi" w:cstheme="minorHAnsi"/>
          <w:spacing w:val="21"/>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17"/>
          <w:sz w:val="24"/>
          <w:szCs w:val="24"/>
        </w:rPr>
        <w:t xml:space="preserve"> </w:t>
      </w:r>
      <w:r>
        <w:rPr>
          <w:rFonts w:asciiTheme="minorHAnsi" w:hAnsiTheme="minorHAnsi" w:cstheme="minorHAnsi"/>
          <w:sz w:val="24"/>
          <w:szCs w:val="24"/>
        </w:rPr>
        <w:t>0,05%</w:t>
      </w:r>
      <w:r w:rsidRPr="00C41D36">
        <w:rPr>
          <w:rFonts w:asciiTheme="minorHAnsi" w:hAnsiTheme="minorHAnsi" w:cstheme="minorHAnsi"/>
          <w:spacing w:val="-7"/>
          <w:sz w:val="24"/>
          <w:szCs w:val="24"/>
        </w:rPr>
        <w:t xml:space="preserve"> </w:t>
      </w:r>
      <w:r w:rsidRPr="009E6584">
        <w:rPr>
          <w:rFonts w:asciiTheme="minorHAnsi" w:hAnsiTheme="minorHAnsi" w:cstheme="minorHAnsi"/>
          <w:sz w:val="24"/>
          <w:szCs w:val="24"/>
        </w:rPr>
        <w:t xml:space="preserve">wynagrodzenia </w:t>
      </w:r>
      <w:r>
        <w:rPr>
          <w:rFonts w:asciiTheme="minorHAnsi" w:hAnsiTheme="minorHAnsi" w:cstheme="minorHAnsi"/>
          <w:sz w:val="24"/>
          <w:szCs w:val="24"/>
        </w:rPr>
        <w:t xml:space="preserve">umownego </w:t>
      </w:r>
      <w:r w:rsidRPr="009E6584">
        <w:rPr>
          <w:rFonts w:asciiTheme="minorHAnsi" w:hAnsiTheme="minorHAnsi" w:cstheme="minorHAnsi"/>
          <w:sz w:val="24"/>
          <w:szCs w:val="24"/>
        </w:rPr>
        <w:t xml:space="preserve">brutto, o którym mowa w </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 xml:space="preserve">§7 ust. 2 umowy </w:t>
      </w:r>
      <w:r w:rsidRPr="00C41D36">
        <w:rPr>
          <w:rFonts w:asciiTheme="minorHAnsi" w:hAnsiTheme="minorHAnsi" w:cstheme="minorHAnsi"/>
          <w:sz w:val="24"/>
          <w:szCs w:val="24"/>
        </w:rPr>
        <w:t>za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każdy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dzień</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zwłoki,</w:t>
      </w:r>
    </w:p>
    <w:p w14:paraId="70707380" w14:textId="77777777" w:rsidR="00EB0AAE" w:rsidRPr="00C41D36" w:rsidRDefault="00EB0AAE" w:rsidP="00EB0AAE">
      <w:pPr>
        <w:pStyle w:val="Tekstpodstawowy"/>
        <w:spacing w:before="120"/>
        <w:ind w:left="426" w:right="85"/>
        <w:rPr>
          <w:rFonts w:asciiTheme="minorHAnsi" w:hAnsiTheme="minorHAnsi" w:cstheme="minorHAnsi"/>
          <w:sz w:val="24"/>
          <w:szCs w:val="24"/>
        </w:rPr>
      </w:pPr>
      <w:r w:rsidRPr="00C41D36">
        <w:rPr>
          <w:rFonts w:asciiTheme="minorHAnsi" w:hAnsiTheme="minorHAnsi" w:cstheme="minorHAnsi"/>
          <w:sz w:val="24"/>
          <w:szCs w:val="24"/>
        </w:rPr>
        <w:t>przy czym</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Wykonawca pozostaje w zwłoce do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chwili bezusterkowego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 xml:space="preserve">określonych robót lub do dnia skorzystania przez Zamawiającego z uprawnienia do żądania obniżenia </w:t>
      </w:r>
      <w:r w:rsidRPr="00C41D36">
        <w:rPr>
          <w:rFonts w:asciiTheme="minorHAnsi" w:hAnsiTheme="minorHAnsi" w:cstheme="minorHAnsi"/>
          <w:spacing w:val="-2"/>
          <w:sz w:val="24"/>
          <w:szCs w:val="24"/>
        </w:rPr>
        <w:t>wynagrodzenia.</w:t>
      </w:r>
    </w:p>
    <w:p w14:paraId="250BE106" w14:textId="77777777" w:rsidR="00EB0AAE" w:rsidRDefault="00EB0AAE" w:rsidP="00392F47">
      <w:pPr>
        <w:pStyle w:val="Akapitzlist"/>
        <w:widowControl w:val="0"/>
        <w:numPr>
          <w:ilvl w:val="0"/>
          <w:numId w:val="15"/>
        </w:numPr>
        <w:tabs>
          <w:tab w:val="left" w:pos="1550"/>
        </w:tabs>
        <w:autoSpaceDE w:val="0"/>
        <w:autoSpaceDN w:val="0"/>
        <w:spacing w:before="120" w:after="120"/>
        <w:ind w:left="426" w:hanging="426"/>
        <w:contextualSpacing w:val="0"/>
        <w:jc w:val="both"/>
        <w:rPr>
          <w:rFonts w:asciiTheme="minorHAnsi" w:hAnsiTheme="minorHAnsi" w:cstheme="minorHAnsi"/>
          <w:sz w:val="24"/>
          <w:szCs w:val="24"/>
        </w:rPr>
      </w:pPr>
      <w:r w:rsidRPr="009E6584">
        <w:rPr>
          <w:rFonts w:asciiTheme="minorHAnsi" w:hAnsiTheme="minorHAnsi" w:cstheme="minorHAnsi"/>
          <w:sz w:val="24"/>
          <w:szCs w:val="24"/>
        </w:rPr>
        <w:t xml:space="preserve">Wykonawca zapłaci Zamawiającemu karę umowną za odstąpienie od umowy którejkolwiek ze stron z przyczyn dotyczących Wykonawcy w wysokości </w:t>
      </w:r>
      <w:r>
        <w:rPr>
          <w:rFonts w:asciiTheme="minorHAnsi" w:hAnsiTheme="minorHAnsi" w:cstheme="minorHAnsi"/>
          <w:sz w:val="24"/>
          <w:szCs w:val="24"/>
        </w:rPr>
        <w:t xml:space="preserve">20% </w:t>
      </w:r>
      <w:r w:rsidRPr="00C41D36">
        <w:rPr>
          <w:rFonts w:asciiTheme="minorHAnsi" w:hAnsiTheme="minorHAnsi" w:cstheme="minorHAnsi"/>
          <w:sz w:val="24"/>
          <w:szCs w:val="24"/>
        </w:rPr>
        <w:t>wynagrodzenia umownego brutto Wykonawcy, o którym mowa w § 7 ust. 2 umowy</w:t>
      </w:r>
      <w:r w:rsidRPr="009E6584">
        <w:rPr>
          <w:rFonts w:asciiTheme="minorHAnsi" w:hAnsiTheme="minorHAnsi" w:cstheme="minorHAnsi"/>
          <w:sz w:val="24"/>
          <w:szCs w:val="24"/>
        </w:rPr>
        <w:t>.</w:t>
      </w:r>
    </w:p>
    <w:p w14:paraId="53C46FD5" w14:textId="77777777" w:rsidR="00EB0AAE" w:rsidRPr="009E6584" w:rsidRDefault="00EB0AAE" w:rsidP="00392F47">
      <w:pPr>
        <w:pStyle w:val="Akapitzlist"/>
        <w:widowControl w:val="0"/>
        <w:numPr>
          <w:ilvl w:val="0"/>
          <w:numId w:val="15"/>
        </w:numPr>
        <w:tabs>
          <w:tab w:val="left" w:pos="1550"/>
        </w:tabs>
        <w:autoSpaceDE w:val="0"/>
        <w:autoSpaceDN w:val="0"/>
        <w:spacing w:before="120" w:after="120"/>
        <w:ind w:left="426" w:hanging="426"/>
        <w:contextualSpacing w:val="0"/>
        <w:jc w:val="both"/>
        <w:rPr>
          <w:rFonts w:asciiTheme="minorHAnsi" w:hAnsiTheme="minorHAnsi" w:cstheme="minorHAnsi"/>
          <w:sz w:val="24"/>
          <w:szCs w:val="24"/>
        </w:rPr>
      </w:pPr>
      <w:r w:rsidRPr="009E6584">
        <w:rPr>
          <w:rFonts w:asciiTheme="minorHAnsi" w:hAnsiTheme="minorHAnsi" w:cstheme="minorHAnsi"/>
          <w:sz w:val="24"/>
          <w:szCs w:val="24"/>
        </w:rPr>
        <w:t>Wykonawca</w:t>
      </w:r>
      <w:r w:rsidRPr="009E6584">
        <w:rPr>
          <w:rFonts w:asciiTheme="minorHAnsi" w:hAnsiTheme="minorHAnsi" w:cstheme="minorHAnsi"/>
          <w:spacing w:val="-7"/>
          <w:sz w:val="24"/>
          <w:szCs w:val="24"/>
        </w:rPr>
        <w:t xml:space="preserve"> </w:t>
      </w:r>
      <w:r w:rsidRPr="009E6584">
        <w:rPr>
          <w:rFonts w:asciiTheme="minorHAnsi" w:hAnsiTheme="minorHAnsi" w:cstheme="minorHAnsi"/>
          <w:sz w:val="24"/>
          <w:szCs w:val="24"/>
        </w:rPr>
        <w:t>zapłaci</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nadto</w:t>
      </w:r>
      <w:r w:rsidRPr="009E6584">
        <w:rPr>
          <w:rFonts w:asciiTheme="minorHAnsi" w:hAnsiTheme="minorHAnsi" w:cstheme="minorHAnsi"/>
          <w:spacing w:val="-5"/>
          <w:sz w:val="24"/>
          <w:szCs w:val="24"/>
        </w:rPr>
        <w:t xml:space="preserve"> </w:t>
      </w:r>
      <w:r w:rsidRPr="009E6584">
        <w:rPr>
          <w:rFonts w:asciiTheme="minorHAnsi" w:hAnsiTheme="minorHAnsi" w:cstheme="minorHAnsi"/>
          <w:sz w:val="24"/>
          <w:szCs w:val="24"/>
        </w:rPr>
        <w:t>Zamawiającemu</w:t>
      </w:r>
      <w:r w:rsidRPr="009E6584">
        <w:rPr>
          <w:rFonts w:asciiTheme="minorHAnsi" w:hAnsiTheme="minorHAnsi" w:cstheme="minorHAnsi"/>
          <w:spacing w:val="-6"/>
          <w:sz w:val="24"/>
          <w:szCs w:val="24"/>
        </w:rPr>
        <w:t xml:space="preserve"> </w:t>
      </w:r>
      <w:r w:rsidRPr="009E6584">
        <w:rPr>
          <w:rFonts w:asciiTheme="minorHAnsi" w:hAnsiTheme="minorHAnsi" w:cstheme="minorHAnsi"/>
          <w:sz w:val="24"/>
          <w:szCs w:val="24"/>
        </w:rPr>
        <w:t>karę</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umowną</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w</w:t>
      </w:r>
      <w:r w:rsidRPr="009E6584">
        <w:rPr>
          <w:rFonts w:asciiTheme="minorHAnsi" w:hAnsiTheme="minorHAnsi" w:cstheme="minorHAnsi"/>
          <w:spacing w:val="-4"/>
          <w:sz w:val="24"/>
          <w:szCs w:val="24"/>
        </w:rPr>
        <w:t xml:space="preserve"> </w:t>
      </w:r>
      <w:r w:rsidRPr="009E6584">
        <w:rPr>
          <w:rFonts w:asciiTheme="minorHAnsi" w:hAnsiTheme="minorHAnsi" w:cstheme="minorHAnsi"/>
          <w:spacing w:val="-2"/>
          <w:sz w:val="24"/>
          <w:szCs w:val="24"/>
        </w:rPr>
        <w:t>przypadku:</w:t>
      </w:r>
    </w:p>
    <w:p w14:paraId="32031140" w14:textId="77777777" w:rsidR="00EB0AAE" w:rsidRDefault="00EB0AAE" w:rsidP="00392F47">
      <w:pPr>
        <w:pStyle w:val="Akapitzlist"/>
        <w:widowControl w:val="0"/>
        <w:numPr>
          <w:ilvl w:val="0"/>
          <w:numId w:val="32"/>
        </w:numPr>
        <w:tabs>
          <w:tab w:val="left" w:pos="1102"/>
          <w:tab w:val="left" w:pos="1104"/>
        </w:tabs>
        <w:autoSpaceDE w:val="0"/>
        <w:autoSpaceDN w:val="0"/>
        <w:spacing w:before="120" w:after="120"/>
        <w:ind w:right="85"/>
        <w:contextualSpacing w:val="0"/>
        <w:jc w:val="both"/>
        <w:rPr>
          <w:rFonts w:asciiTheme="minorHAnsi" w:hAnsiTheme="minorHAnsi" w:cstheme="minorHAnsi"/>
          <w:sz w:val="24"/>
          <w:szCs w:val="24"/>
        </w:rPr>
      </w:pPr>
      <w:r w:rsidRPr="009E6584">
        <w:rPr>
          <w:rFonts w:asciiTheme="minorHAnsi" w:hAnsiTheme="minorHAnsi" w:cstheme="minorHAnsi"/>
          <w:sz w:val="24"/>
          <w:szCs w:val="24"/>
        </w:rPr>
        <w:t xml:space="preserve">braku zapłaty przez Wykonawcę wynagrodzenia należnego podwykonawcy lub dalszemu podwykonawcy, w wysokości </w:t>
      </w:r>
      <w:r>
        <w:rPr>
          <w:rFonts w:asciiTheme="minorHAnsi" w:hAnsiTheme="minorHAnsi" w:cstheme="minorHAnsi"/>
          <w:sz w:val="24"/>
          <w:szCs w:val="24"/>
        </w:rPr>
        <w:t>5</w:t>
      </w:r>
      <w:r w:rsidRPr="009E6584">
        <w:rPr>
          <w:rFonts w:asciiTheme="minorHAnsi" w:hAnsiTheme="minorHAnsi" w:cstheme="minorHAnsi"/>
          <w:sz w:val="24"/>
          <w:szCs w:val="24"/>
        </w:rPr>
        <w:t>% wynagrodzenia umownego brutto Wykonawcy, o którym mowa w § 7 ust. 2 umowy,</w:t>
      </w:r>
    </w:p>
    <w:p w14:paraId="3AB99A0B" w14:textId="77777777" w:rsidR="00EB0AAE" w:rsidRDefault="00EB0AAE" w:rsidP="00392F47">
      <w:pPr>
        <w:pStyle w:val="Akapitzlist"/>
        <w:widowControl w:val="0"/>
        <w:numPr>
          <w:ilvl w:val="0"/>
          <w:numId w:val="32"/>
        </w:numPr>
        <w:tabs>
          <w:tab w:val="left" w:pos="1102"/>
          <w:tab w:val="left" w:pos="1104"/>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 xml:space="preserve">nieterminowej zapłaty przez Wykonawcę wynagrodzenia należnego podwykonawcy </w:t>
      </w:r>
      <w:r w:rsidRPr="00A136A7">
        <w:rPr>
          <w:rFonts w:asciiTheme="minorHAnsi" w:hAnsiTheme="minorHAnsi" w:cstheme="minorHAnsi"/>
          <w:sz w:val="24"/>
          <w:szCs w:val="24"/>
        </w:rPr>
        <w:lastRenderedPageBreak/>
        <w:t>lub dalszemu</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podwykonawcy,</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w</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wysokości</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1% wynagrodzenia</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umownego</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brutto Wykonawcy, o którym mowa w § 7 ust. 2 umowy, za każdy dzień zwłoki,</w:t>
      </w:r>
    </w:p>
    <w:p w14:paraId="7D577102" w14:textId="77777777" w:rsidR="00EB0AAE" w:rsidRDefault="00EB0AAE" w:rsidP="00392F47">
      <w:pPr>
        <w:pStyle w:val="Akapitzlist"/>
        <w:widowControl w:val="0"/>
        <w:numPr>
          <w:ilvl w:val="0"/>
          <w:numId w:val="32"/>
        </w:numPr>
        <w:tabs>
          <w:tab w:val="left" w:pos="1102"/>
          <w:tab w:val="left" w:pos="1104"/>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nieprzedłożenia Zamawiającemu do zaakceptowania projektu umowy o podwykonawstwo, której przedmiotem są roboty budowlane, lub projektu jej zmiany, w wysokości 2% wynagrodzenia</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umownego brutto</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Wykonawcy,</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o którym</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mowa</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w §</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7 ust.</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2 umowy,</w:t>
      </w:r>
    </w:p>
    <w:p w14:paraId="1E9751D7" w14:textId="77777777" w:rsidR="00EB0AAE" w:rsidRDefault="00EB0AAE" w:rsidP="00392F47">
      <w:pPr>
        <w:pStyle w:val="Akapitzlist"/>
        <w:widowControl w:val="0"/>
        <w:numPr>
          <w:ilvl w:val="0"/>
          <w:numId w:val="32"/>
        </w:numPr>
        <w:tabs>
          <w:tab w:val="left" w:pos="1102"/>
          <w:tab w:val="left" w:pos="1104"/>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nieprzedłożenia Zamawiającemu poświadczonej za zgodność z oryginałem kopii zawartej umowy o podwykonawstwo, oraz jej zmiany, w wysokości 2% wynagrodzenia umownego brutto Wykonawcy, o którym mowa w § 7 ust. 2 umowy,</w:t>
      </w:r>
    </w:p>
    <w:p w14:paraId="2E2B5F2D" w14:textId="77777777" w:rsidR="00EB0AAE" w:rsidRDefault="00EB0AAE" w:rsidP="00392F47">
      <w:pPr>
        <w:pStyle w:val="Akapitzlist"/>
        <w:widowControl w:val="0"/>
        <w:numPr>
          <w:ilvl w:val="0"/>
          <w:numId w:val="32"/>
        </w:numPr>
        <w:tabs>
          <w:tab w:val="left" w:pos="1102"/>
          <w:tab w:val="left" w:pos="1104"/>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niedokonania zmiany umowy o podwykonawstwo w zakresie terminu płatności wynagrodzenia podwykonawcy, mimo wezwania skierowanego przez Zamawiającego, w wysokości 2% wynagrodzenia umownego brutto Wykonawcy, o którym mowa w § 7 ust. 2 umowy,</w:t>
      </w:r>
    </w:p>
    <w:p w14:paraId="50EF126B" w14:textId="77777777" w:rsidR="00EB0AAE" w:rsidRPr="00A136A7" w:rsidRDefault="00EB0AAE" w:rsidP="00392F47">
      <w:pPr>
        <w:pStyle w:val="Akapitzlist"/>
        <w:widowControl w:val="0"/>
        <w:numPr>
          <w:ilvl w:val="0"/>
          <w:numId w:val="32"/>
        </w:numPr>
        <w:tabs>
          <w:tab w:val="left" w:pos="1102"/>
          <w:tab w:val="left" w:pos="1104"/>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naruszenia obowiązków opisanych poniżej w § 16 umowy, w tym naruszenia obowiązku zatrudniania opisanych tam osób wyłącznie na podstawie umowy o pracę, względnie obowiązku umożliwienia Zamawiającemu przeprowadzenia kontroli opisanej w § 16 ust. 2 umowy, w wysokości minimalnego wynagrodzenia brutto pracowników na dzień stwierdzenia naruszenia, za każdy jednostkowy przypadek naruszenia,</w:t>
      </w:r>
    </w:p>
    <w:p w14:paraId="7EA2813D" w14:textId="77777777" w:rsidR="00EB0AAE" w:rsidRDefault="00EB0AAE" w:rsidP="00392F47">
      <w:pPr>
        <w:pStyle w:val="Akapitzlist"/>
        <w:widowControl w:val="0"/>
        <w:numPr>
          <w:ilvl w:val="0"/>
          <w:numId w:val="15"/>
        </w:numPr>
        <w:tabs>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B318B7">
        <w:rPr>
          <w:rFonts w:asciiTheme="minorHAnsi" w:hAnsiTheme="minorHAnsi" w:cstheme="minorHAnsi"/>
          <w:sz w:val="24"/>
          <w:szCs w:val="24"/>
        </w:rPr>
        <w:t xml:space="preserve">Łączna maksymalna wysokość kar umownych, których Zamawiający może dochodzić od Wykonawcy nie może przekroczyć </w:t>
      </w:r>
      <w:r w:rsidRPr="00346A06">
        <w:rPr>
          <w:rFonts w:asciiTheme="minorHAnsi" w:hAnsiTheme="minorHAnsi" w:cstheme="minorHAnsi"/>
          <w:b/>
          <w:bCs/>
          <w:sz w:val="24"/>
          <w:szCs w:val="24"/>
        </w:rPr>
        <w:t>25%</w:t>
      </w:r>
      <w:r w:rsidRPr="00B318B7">
        <w:rPr>
          <w:rFonts w:asciiTheme="minorHAnsi" w:hAnsiTheme="minorHAnsi" w:cstheme="minorHAnsi"/>
          <w:sz w:val="24"/>
          <w:szCs w:val="24"/>
        </w:rPr>
        <w:t xml:space="preserve"> wynagrodzenia umownego brutto, o którym mowa w § 7 ust. 2 umowy.</w:t>
      </w:r>
    </w:p>
    <w:p w14:paraId="3B44F05B" w14:textId="77777777" w:rsidR="00EB0AAE" w:rsidRPr="00B318B7" w:rsidRDefault="00EB0AAE" w:rsidP="00392F47">
      <w:pPr>
        <w:pStyle w:val="Akapitzlist"/>
        <w:widowControl w:val="0"/>
        <w:numPr>
          <w:ilvl w:val="0"/>
          <w:numId w:val="15"/>
        </w:numPr>
        <w:tabs>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B318B7">
        <w:rPr>
          <w:rFonts w:asciiTheme="minorHAnsi" w:hAnsiTheme="minorHAnsi" w:cstheme="minorHAnsi"/>
          <w:sz w:val="24"/>
          <w:szCs w:val="24"/>
        </w:rPr>
        <w:t>Zamawiający</w:t>
      </w:r>
      <w:r w:rsidRPr="00B318B7">
        <w:rPr>
          <w:rFonts w:asciiTheme="minorHAnsi" w:hAnsiTheme="minorHAnsi" w:cstheme="minorHAnsi"/>
          <w:spacing w:val="64"/>
          <w:w w:val="150"/>
          <w:sz w:val="24"/>
          <w:szCs w:val="24"/>
        </w:rPr>
        <w:t xml:space="preserve"> </w:t>
      </w:r>
      <w:r w:rsidRPr="00B318B7">
        <w:rPr>
          <w:rFonts w:asciiTheme="minorHAnsi" w:hAnsiTheme="minorHAnsi" w:cstheme="minorHAnsi"/>
          <w:sz w:val="24"/>
          <w:szCs w:val="24"/>
        </w:rPr>
        <w:t>zastrzega</w:t>
      </w:r>
      <w:r w:rsidRPr="00B318B7">
        <w:rPr>
          <w:rFonts w:asciiTheme="minorHAnsi" w:hAnsiTheme="minorHAnsi" w:cstheme="minorHAnsi"/>
          <w:spacing w:val="64"/>
          <w:w w:val="150"/>
          <w:sz w:val="24"/>
          <w:szCs w:val="24"/>
        </w:rPr>
        <w:t xml:space="preserve"> </w:t>
      </w:r>
      <w:r w:rsidRPr="00B318B7">
        <w:rPr>
          <w:rFonts w:asciiTheme="minorHAnsi" w:hAnsiTheme="minorHAnsi" w:cstheme="minorHAnsi"/>
          <w:sz w:val="24"/>
          <w:szCs w:val="24"/>
        </w:rPr>
        <w:t>prawo</w:t>
      </w:r>
      <w:r w:rsidRPr="00B318B7">
        <w:rPr>
          <w:rFonts w:asciiTheme="minorHAnsi" w:hAnsiTheme="minorHAnsi" w:cstheme="minorHAnsi"/>
          <w:spacing w:val="66"/>
          <w:w w:val="150"/>
          <w:sz w:val="24"/>
          <w:szCs w:val="24"/>
        </w:rPr>
        <w:t xml:space="preserve"> </w:t>
      </w:r>
      <w:r w:rsidRPr="00B318B7">
        <w:rPr>
          <w:rFonts w:asciiTheme="minorHAnsi" w:hAnsiTheme="minorHAnsi" w:cstheme="minorHAnsi"/>
          <w:sz w:val="24"/>
          <w:szCs w:val="24"/>
        </w:rPr>
        <w:t>dochodzenia</w:t>
      </w:r>
      <w:r w:rsidRPr="00B318B7">
        <w:rPr>
          <w:rFonts w:asciiTheme="minorHAnsi" w:hAnsiTheme="minorHAnsi" w:cstheme="minorHAnsi"/>
          <w:spacing w:val="63"/>
          <w:w w:val="150"/>
          <w:sz w:val="24"/>
          <w:szCs w:val="24"/>
        </w:rPr>
        <w:t xml:space="preserve"> </w:t>
      </w:r>
      <w:r w:rsidRPr="00B318B7">
        <w:rPr>
          <w:rFonts w:asciiTheme="minorHAnsi" w:hAnsiTheme="minorHAnsi" w:cstheme="minorHAnsi"/>
          <w:sz w:val="24"/>
          <w:szCs w:val="24"/>
        </w:rPr>
        <w:t>odszkodowania</w:t>
      </w:r>
      <w:r w:rsidRPr="00B318B7">
        <w:rPr>
          <w:rFonts w:asciiTheme="minorHAnsi" w:hAnsiTheme="minorHAnsi" w:cstheme="minorHAnsi"/>
          <w:spacing w:val="67"/>
          <w:w w:val="150"/>
          <w:sz w:val="24"/>
          <w:szCs w:val="24"/>
        </w:rPr>
        <w:t xml:space="preserve"> </w:t>
      </w:r>
      <w:r w:rsidRPr="00B318B7">
        <w:rPr>
          <w:rFonts w:asciiTheme="minorHAnsi" w:hAnsiTheme="minorHAnsi" w:cstheme="minorHAnsi"/>
          <w:sz w:val="24"/>
          <w:szCs w:val="24"/>
        </w:rPr>
        <w:t>uzupełniającego</w:t>
      </w:r>
      <w:r w:rsidRPr="00B318B7">
        <w:rPr>
          <w:rFonts w:asciiTheme="minorHAnsi" w:hAnsiTheme="minorHAnsi" w:cstheme="minorHAnsi"/>
          <w:spacing w:val="68"/>
          <w:w w:val="150"/>
          <w:sz w:val="24"/>
          <w:szCs w:val="24"/>
        </w:rPr>
        <w:t xml:space="preserve"> </w:t>
      </w:r>
      <w:r w:rsidRPr="00B318B7">
        <w:rPr>
          <w:rFonts w:asciiTheme="minorHAnsi" w:hAnsiTheme="minorHAnsi" w:cstheme="minorHAnsi"/>
          <w:sz w:val="24"/>
          <w:szCs w:val="24"/>
        </w:rPr>
        <w:t>niezależnie</w:t>
      </w:r>
      <w:r w:rsidRPr="00B318B7">
        <w:rPr>
          <w:rFonts w:asciiTheme="minorHAnsi" w:hAnsiTheme="minorHAnsi" w:cstheme="minorHAnsi"/>
          <w:spacing w:val="65"/>
          <w:w w:val="150"/>
          <w:sz w:val="24"/>
          <w:szCs w:val="24"/>
        </w:rPr>
        <w:t xml:space="preserve"> </w:t>
      </w:r>
      <w:r w:rsidRPr="00B318B7">
        <w:rPr>
          <w:rFonts w:asciiTheme="minorHAnsi" w:hAnsiTheme="minorHAnsi" w:cstheme="minorHAnsi"/>
          <w:spacing w:val="-5"/>
          <w:sz w:val="24"/>
          <w:szCs w:val="24"/>
        </w:rPr>
        <w:t xml:space="preserve">od </w:t>
      </w:r>
      <w:r w:rsidRPr="00B318B7">
        <w:rPr>
          <w:rFonts w:asciiTheme="minorHAnsi" w:hAnsiTheme="minorHAnsi" w:cstheme="minorHAnsi"/>
          <w:sz w:val="24"/>
          <w:szCs w:val="24"/>
        </w:rPr>
        <w:t>zastrzeżonych</w:t>
      </w:r>
      <w:r w:rsidRPr="00B318B7">
        <w:rPr>
          <w:rFonts w:asciiTheme="minorHAnsi" w:hAnsiTheme="minorHAnsi" w:cstheme="minorHAnsi"/>
          <w:spacing w:val="-7"/>
          <w:sz w:val="24"/>
          <w:szCs w:val="24"/>
        </w:rPr>
        <w:t xml:space="preserve"> </w:t>
      </w:r>
      <w:r w:rsidRPr="00B318B7">
        <w:rPr>
          <w:rFonts w:asciiTheme="minorHAnsi" w:hAnsiTheme="minorHAnsi" w:cstheme="minorHAnsi"/>
          <w:sz w:val="24"/>
          <w:szCs w:val="24"/>
        </w:rPr>
        <w:t>kar</w:t>
      </w:r>
      <w:r w:rsidRPr="00B318B7">
        <w:rPr>
          <w:rFonts w:asciiTheme="minorHAnsi" w:hAnsiTheme="minorHAnsi" w:cstheme="minorHAnsi"/>
          <w:spacing w:val="-4"/>
          <w:sz w:val="24"/>
          <w:szCs w:val="24"/>
        </w:rPr>
        <w:t xml:space="preserve"> </w:t>
      </w:r>
      <w:r w:rsidRPr="00B318B7">
        <w:rPr>
          <w:rFonts w:asciiTheme="minorHAnsi" w:hAnsiTheme="minorHAnsi" w:cstheme="minorHAnsi"/>
          <w:sz w:val="24"/>
          <w:szCs w:val="24"/>
        </w:rPr>
        <w:t>umownych,</w:t>
      </w:r>
      <w:r w:rsidRPr="00B318B7">
        <w:rPr>
          <w:rFonts w:asciiTheme="minorHAnsi" w:hAnsiTheme="minorHAnsi" w:cstheme="minorHAnsi"/>
          <w:spacing w:val="-4"/>
          <w:sz w:val="24"/>
          <w:szCs w:val="24"/>
        </w:rPr>
        <w:t xml:space="preserve"> </w:t>
      </w:r>
      <w:r w:rsidRPr="00B318B7">
        <w:rPr>
          <w:rFonts w:asciiTheme="minorHAnsi" w:hAnsiTheme="minorHAnsi" w:cstheme="minorHAnsi"/>
          <w:sz w:val="24"/>
          <w:szCs w:val="24"/>
        </w:rPr>
        <w:t>do</w:t>
      </w:r>
      <w:r w:rsidRPr="00B318B7">
        <w:rPr>
          <w:rFonts w:asciiTheme="minorHAnsi" w:hAnsiTheme="minorHAnsi" w:cstheme="minorHAnsi"/>
          <w:spacing w:val="-5"/>
          <w:sz w:val="24"/>
          <w:szCs w:val="24"/>
        </w:rPr>
        <w:t xml:space="preserve"> </w:t>
      </w:r>
      <w:r w:rsidRPr="00B318B7">
        <w:rPr>
          <w:rFonts w:asciiTheme="minorHAnsi" w:hAnsiTheme="minorHAnsi" w:cstheme="minorHAnsi"/>
          <w:sz w:val="24"/>
          <w:szCs w:val="24"/>
        </w:rPr>
        <w:t>wysokości</w:t>
      </w:r>
      <w:r w:rsidRPr="00B318B7">
        <w:rPr>
          <w:rFonts w:asciiTheme="minorHAnsi" w:hAnsiTheme="minorHAnsi" w:cstheme="minorHAnsi"/>
          <w:spacing w:val="-6"/>
          <w:sz w:val="24"/>
          <w:szCs w:val="24"/>
        </w:rPr>
        <w:t xml:space="preserve"> </w:t>
      </w:r>
      <w:r w:rsidRPr="00B318B7">
        <w:rPr>
          <w:rFonts w:asciiTheme="minorHAnsi" w:hAnsiTheme="minorHAnsi" w:cstheme="minorHAnsi"/>
          <w:sz w:val="24"/>
          <w:szCs w:val="24"/>
        </w:rPr>
        <w:t>poniesionej</w:t>
      </w:r>
      <w:r w:rsidRPr="00B318B7">
        <w:rPr>
          <w:rFonts w:asciiTheme="minorHAnsi" w:hAnsiTheme="minorHAnsi" w:cstheme="minorHAnsi"/>
          <w:spacing w:val="-4"/>
          <w:sz w:val="24"/>
          <w:szCs w:val="24"/>
        </w:rPr>
        <w:t xml:space="preserve"> </w:t>
      </w:r>
      <w:r w:rsidRPr="00B318B7">
        <w:rPr>
          <w:rFonts w:asciiTheme="minorHAnsi" w:hAnsiTheme="minorHAnsi" w:cstheme="minorHAnsi"/>
          <w:spacing w:val="-2"/>
          <w:sz w:val="24"/>
          <w:szCs w:val="24"/>
        </w:rPr>
        <w:t xml:space="preserve">szkody. </w:t>
      </w:r>
    </w:p>
    <w:p w14:paraId="5EC59BD0" w14:textId="77777777" w:rsidR="00EB0AAE" w:rsidRDefault="00EB0AAE" w:rsidP="00392F47">
      <w:pPr>
        <w:pStyle w:val="Akapitzlist"/>
        <w:widowControl w:val="0"/>
        <w:numPr>
          <w:ilvl w:val="0"/>
          <w:numId w:val="15"/>
        </w:numPr>
        <w:tabs>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B318B7">
        <w:rPr>
          <w:rFonts w:asciiTheme="minorHAnsi" w:hAnsiTheme="minorHAnsi" w:cstheme="minorHAnsi"/>
          <w:sz w:val="24"/>
          <w:szCs w:val="24"/>
        </w:rPr>
        <w:t>W</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przypadku</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zbiegu</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podstaw</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do</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żądania</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przez</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Zamawiającego</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kar</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umownych,</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ustalone w umowie kary umowne podlegają zsumowaniu i mogą być dochodzone łącznie.</w:t>
      </w:r>
    </w:p>
    <w:p w14:paraId="5DF762B6" w14:textId="77777777" w:rsidR="00EB0AAE" w:rsidRDefault="00EB0AAE" w:rsidP="00392F47">
      <w:pPr>
        <w:pStyle w:val="Akapitzlist"/>
        <w:widowControl w:val="0"/>
        <w:numPr>
          <w:ilvl w:val="0"/>
          <w:numId w:val="15"/>
        </w:numPr>
        <w:tabs>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B318B7">
        <w:rPr>
          <w:rFonts w:asciiTheme="minorHAnsi" w:hAnsiTheme="minorHAnsi" w:cstheme="minorHAnsi"/>
          <w:sz w:val="24"/>
          <w:szCs w:val="24"/>
        </w:rPr>
        <w:t>Wykonawca zobowiązany jest do zapłaty kar umownych w terminie 7 po otrzymaniu wezwania wraz z notą obciążeniową na rachunek</w:t>
      </w:r>
      <w:r w:rsidRPr="00B318B7">
        <w:rPr>
          <w:rFonts w:asciiTheme="minorHAnsi" w:hAnsiTheme="minorHAnsi" w:cstheme="minorHAnsi"/>
          <w:spacing w:val="40"/>
          <w:sz w:val="24"/>
          <w:szCs w:val="24"/>
        </w:rPr>
        <w:t xml:space="preserve"> </w:t>
      </w:r>
      <w:r w:rsidRPr="00B318B7">
        <w:rPr>
          <w:rFonts w:asciiTheme="minorHAnsi" w:hAnsiTheme="minorHAnsi" w:cstheme="minorHAnsi"/>
          <w:sz w:val="24"/>
          <w:szCs w:val="24"/>
        </w:rPr>
        <w:t>Zamawiającego wskazany w nocie.</w:t>
      </w:r>
    </w:p>
    <w:p w14:paraId="7692CC63" w14:textId="77777777" w:rsidR="00EB0AAE" w:rsidRDefault="00EB0AAE" w:rsidP="00392F47">
      <w:pPr>
        <w:pStyle w:val="Akapitzlist"/>
        <w:widowControl w:val="0"/>
        <w:numPr>
          <w:ilvl w:val="0"/>
          <w:numId w:val="15"/>
        </w:numPr>
        <w:tabs>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B318B7">
        <w:rPr>
          <w:rFonts w:asciiTheme="minorHAnsi" w:hAnsiTheme="minorHAnsi" w:cstheme="minorHAnsi"/>
          <w:sz w:val="24"/>
          <w:szCs w:val="24"/>
        </w:rPr>
        <w:t>Zamawiający uprawniony jest do potrącenia kar umownych z wynagrodzenia Wykonawcy, chociażby roszczenie o zapłatę kar umownych było niewymagalne, chyba, że co innego wynika z bezwzględnie obowiązujących przepisów prawa.</w:t>
      </w:r>
    </w:p>
    <w:p w14:paraId="78B7DDDC" w14:textId="77777777" w:rsidR="00EB0AAE" w:rsidRDefault="00EB0AAE" w:rsidP="00392F47">
      <w:pPr>
        <w:pStyle w:val="Akapitzlist"/>
        <w:widowControl w:val="0"/>
        <w:numPr>
          <w:ilvl w:val="0"/>
          <w:numId w:val="15"/>
        </w:numPr>
        <w:tabs>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B318B7">
        <w:rPr>
          <w:rFonts w:asciiTheme="minorHAnsi" w:hAnsiTheme="minorHAnsi" w:cstheme="minorHAnsi"/>
          <w:sz w:val="24"/>
          <w:szCs w:val="24"/>
        </w:rPr>
        <w:t>Zamawiający uprawniony jest do zaspokojenia wymagalnych kar umownych oraz odszkodowania uzupełniającego z tytułu niewykonania lub nienależytego wykonania umowy, w tym z tytułu rękojmi za wady, z zabezpieczenia należytego wykonania umowy, o którym mowa w § 10 umowy.</w:t>
      </w:r>
    </w:p>
    <w:p w14:paraId="40C73057" w14:textId="77777777" w:rsidR="00EB0AAE" w:rsidRPr="00A136A7" w:rsidRDefault="00EB0AAE" w:rsidP="00392F47">
      <w:pPr>
        <w:pStyle w:val="Akapitzlist"/>
        <w:widowControl w:val="0"/>
        <w:numPr>
          <w:ilvl w:val="0"/>
          <w:numId w:val="15"/>
        </w:numPr>
        <w:tabs>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B318B7">
        <w:rPr>
          <w:rFonts w:asciiTheme="minorHAnsi" w:hAnsiTheme="minorHAnsi" w:cstheme="minorHAnsi"/>
          <w:sz w:val="24"/>
          <w:szCs w:val="24"/>
        </w:rPr>
        <w:t>W</w:t>
      </w:r>
      <w:r w:rsidRPr="00B318B7">
        <w:rPr>
          <w:rFonts w:asciiTheme="minorHAnsi" w:hAnsiTheme="minorHAnsi" w:cstheme="minorHAnsi"/>
          <w:spacing w:val="56"/>
          <w:sz w:val="24"/>
          <w:szCs w:val="24"/>
        </w:rPr>
        <w:t xml:space="preserve"> </w:t>
      </w:r>
      <w:r w:rsidRPr="00B318B7">
        <w:rPr>
          <w:rFonts w:asciiTheme="minorHAnsi" w:hAnsiTheme="minorHAnsi" w:cstheme="minorHAnsi"/>
          <w:sz w:val="24"/>
          <w:szCs w:val="24"/>
        </w:rPr>
        <w:t>zakresie</w:t>
      </w:r>
      <w:r w:rsidRPr="00B318B7">
        <w:rPr>
          <w:rFonts w:asciiTheme="minorHAnsi" w:hAnsiTheme="minorHAnsi" w:cstheme="minorHAnsi"/>
          <w:spacing w:val="56"/>
          <w:sz w:val="24"/>
          <w:szCs w:val="24"/>
        </w:rPr>
        <w:t xml:space="preserve"> </w:t>
      </w:r>
      <w:r w:rsidRPr="00B318B7">
        <w:rPr>
          <w:rFonts w:asciiTheme="minorHAnsi" w:hAnsiTheme="minorHAnsi" w:cstheme="minorHAnsi"/>
          <w:sz w:val="24"/>
          <w:szCs w:val="24"/>
        </w:rPr>
        <w:t>nieuregulowanym</w:t>
      </w:r>
      <w:r w:rsidRPr="00B318B7">
        <w:rPr>
          <w:rFonts w:asciiTheme="minorHAnsi" w:hAnsiTheme="minorHAnsi" w:cstheme="minorHAnsi"/>
          <w:spacing w:val="54"/>
          <w:sz w:val="24"/>
          <w:szCs w:val="24"/>
        </w:rPr>
        <w:t xml:space="preserve"> </w:t>
      </w:r>
      <w:r w:rsidRPr="00B318B7">
        <w:rPr>
          <w:rFonts w:asciiTheme="minorHAnsi" w:hAnsiTheme="minorHAnsi" w:cstheme="minorHAnsi"/>
          <w:sz w:val="24"/>
          <w:szCs w:val="24"/>
        </w:rPr>
        <w:t>w</w:t>
      </w:r>
      <w:r w:rsidRPr="00B318B7">
        <w:rPr>
          <w:rFonts w:asciiTheme="minorHAnsi" w:hAnsiTheme="minorHAnsi" w:cstheme="minorHAnsi"/>
          <w:spacing w:val="56"/>
          <w:sz w:val="24"/>
          <w:szCs w:val="24"/>
        </w:rPr>
        <w:t xml:space="preserve"> </w:t>
      </w:r>
      <w:r w:rsidRPr="00B318B7">
        <w:rPr>
          <w:rFonts w:asciiTheme="minorHAnsi" w:hAnsiTheme="minorHAnsi" w:cstheme="minorHAnsi"/>
          <w:sz w:val="24"/>
          <w:szCs w:val="24"/>
        </w:rPr>
        <w:t>ust.</w:t>
      </w:r>
      <w:r w:rsidRPr="00B318B7">
        <w:rPr>
          <w:rFonts w:asciiTheme="minorHAnsi" w:hAnsiTheme="minorHAnsi" w:cstheme="minorHAnsi"/>
          <w:spacing w:val="53"/>
          <w:sz w:val="24"/>
          <w:szCs w:val="24"/>
        </w:rPr>
        <w:t xml:space="preserve"> </w:t>
      </w:r>
      <w:r w:rsidRPr="00B318B7">
        <w:rPr>
          <w:rFonts w:asciiTheme="minorHAnsi" w:hAnsiTheme="minorHAnsi" w:cstheme="minorHAnsi"/>
          <w:sz w:val="24"/>
          <w:szCs w:val="24"/>
        </w:rPr>
        <w:t>1-8</w:t>
      </w:r>
      <w:r w:rsidRPr="00B318B7">
        <w:rPr>
          <w:rFonts w:asciiTheme="minorHAnsi" w:hAnsiTheme="minorHAnsi" w:cstheme="minorHAnsi"/>
          <w:spacing w:val="56"/>
          <w:sz w:val="24"/>
          <w:szCs w:val="24"/>
        </w:rPr>
        <w:t xml:space="preserve"> </w:t>
      </w:r>
      <w:r w:rsidRPr="00B318B7">
        <w:rPr>
          <w:rFonts w:asciiTheme="minorHAnsi" w:hAnsiTheme="minorHAnsi" w:cstheme="minorHAnsi"/>
          <w:sz w:val="24"/>
          <w:szCs w:val="24"/>
        </w:rPr>
        <w:t>powyżej</w:t>
      </w:r>
      <w:r w:rsidRPr="00B318B7">
        <w:rPr>
          <w:rFonts w:asciiTheme="minorHAnsi" w:hAnsiTheme="minorHAnsi" w:cstheme="minorHAnsi"/>
          <w:spacing w:val="54"/>
          <w:sz w:val="24"/>
          <w:szCs w:val="24"/>
        </w:rPr>
        <w:t xml:space="preserve"> </w:t>
      </w:r>
      <w:r w:rsidRPr="00B318B7">
        <w:rPr>
          <w:rFonts w:asciiTheme="minorHAnsi" w:hAnsiTheme="minorHAnsi" w:cstheme="minorHAnsi"/>
          <w:sz w:val="24"/>
          <w:szCs w:val="24"/>
        </w:rPr>
        <w:t>strony</w:t>
      </w:r>
      <w:r w:rsidRPr="00B318B7">
        <w:rPr>
          <w:rFonts w:asciiTheme="minorHAnsi" w:hAnsiTheme="minorHAnsi" w:cstheme="minorHAnsi"/>
          <w:spacing w:val="54"/>
          <w:sz w:val="24"/>
          <w:szCs w:val="24"/>
        </w:rPr>
        <w:t xml:space="preserve"> </w:t>
      </w:r>
      <w:r w:rsidRPr="00B318B7">
        <w:rPr>
          <w:rFonts w:asciiTheme="minorHAnsi" w:hAnsiTheme="minorHAnsi" w:cstheme="minorHAnsi"/>
          <w:sz w:val="24"/>
          <w:szCs w:val="24"/>
        </w:rPr>
        <w:t>ponoszą</w:t>
      </w:r>
      <w:r w:rsidRPr="00B318B7">
        <w:rPr>
          <w:rFonts w:asciiTheme="minorHAnsi" w:hAnsiTheme="minorHAnsi" w:cstheme="minorHAnsi"/>
          <w:spacing w:val="53"/>
          <w:sz w:val="24"/>
          <w:szCs w:val="24"/>
        </w:rPr>
        <w:t xml:space="preserve"> </w:t>
      </w:r>
      <w:r w:rsidRPr="00B318B7">
        <w:rPr>
          <w:rFonts w:asciiTheme="minorHAnsi" w:hAnsiTheme="minorHAnsi" w:cstheme="minorHAnsi"/>
          <w:sz w:val="24"/>
          <w:szCs w:val="24"/>
        </w:rPr>
        <w:t>odpowiedzialność</w:t>
      </w:r>
      <w:r w:rsidRPr="00B318B7">
        <w:rPr>
          <w:rFonts w:asciiTheme="minorHAnsi" w:hAnsiTheme="minorHAnsi" w:cstheme="minorHAnsi"/>
          <w:spacing w:val="55"/>
          <w:sz w:val="24"/>
          <w:szCs w:val="24"/>
        </w:rPr>
        <w:t xml:space="preserve"> </w:t>
      </w:r>
      <w:r w:rsidRPr="00B318B7">
        <w:rPr>
          <w:rFonts w:asciiTheme="minorHAnsi" w:hAnsiTheme="minorHAnsi" w:cstheme="minorHAnsi"/>
          <w:sz w:val="24"/>
          <w:szCs w:val="24"/>
        </w:rPr>
        <w:lastRenderedPageBreak/>
        <w:t>z</w:t>
      </w:r>
      <w:r w:rsidRPr="00B318B7">
        <w:rPr>
          <w:rFonts w:asciiTheme="minorHAnsi" w:hAnsiTheme="minorHAnsi" w:cstheme="minorHAnsi"/>
          <w:spacing w:val="55"/>
          <w:sz w:val="24"/>
          <w:szCs w:val="24"/>
        </w:rPr>
        <w:t xml:space="preserve"> </w:t>
      </w:r>
      <w:r w:rsidRPr="00B318B7">
        <w:rPr>
          <w:rFonts w:asciiTheme="minorHAnsi" w:hAnsiTheme="minorHAnsi" w:cstheme="minorHAnsi"/>
          <w:spacing w:val="-2"/>
          <w:sz w:val="24"/>
          <w:szCs w:val="24"/>
        </w:rPr>
        <w:t>tytułu</w:t>
      </w:r>
      <w:r>
        <w:rPr>
          <w:rFonts w:asciiTheme="minorHAnsi" w:hAnsiTheme="minorHAnsi" w:cstheme="minorHAnsi"/>
          <w:spacing w:val="-2"/>
          <w:sz w:val="24"/>
          <w:szCs w:val="24"/>
        </w:rPr>
        <w:t xml:space="preserve"> </w:t>
      </w:r>
      <w:r w:rsidRPr="00A136A7">
        <w:rPr>
          <w:rFonts w:asciiTheme="minorHAnsi" w:hAnsiTheme="minorHAnsi" w:cstheme="minorHAnsi"/>
          <w:sz w:val="24"/>
          <w:szCs w:val="24"/>
        </w:rPr>
        <w:t>niewykonania</w:t>
      </w:r>
      <w:r w:rsidRPr="00A136A7">
        <w:rPr>
          <w:rFonts w:asciiTheme="minorHAnsi" w:hAnsiTheme="minorHAnsi" w:cstheme="minorHAnsi"/>
          <w:spacing w:val="-8"/>
          <w:sz w:val="24"/>
          <w:szCs w:val="24"/>
        </w:rPr>
        <w:t xml:space="preserve"> </w:t>
      </w:r>
      <w:r w:rsidRPr="00A136A7">
        <w:rPr>
          <w:rFonts w:asciiTheme="minorHAnsi" w:hAnsiTheme="minorHAnsi" w:cstheme="minorHAnsi"/>
          <w:sz w:val="24"/>
          <w:szCs w:val="24"/>
        </w:rPr>
        <w:t>lub</w:t>
      </w:r>
      <w:r w:rsidRPr="00A136A7">
        <w:rPr>
          <w:rFonts w:asciiTheme="minorHAnsi" w:hAnsiTheme="minorHAnsi" w:cstheme="minorHAnsi"/>
          <w:spacing w:val="-6"/>
          <w:sz w:val="24"/>
          <w:szCs w:val="24"/>
        </w:rPr>
        <w:t xml:space="preserve"> </w:t>
      </w:r>
      <w:r w:rsidRPr="00A136A7">
        <w:rPr>
          <w:rFonts w:asciiTheme="minorHAnsi" w:hAnsiTheme="minorHAnsi" w:cstheme="minorHAnsi"/>
          <w:sz w:val="24"/>
          <w:szCs w:val="24"/>
        </w:rPr>
        <w:t>nienależytego</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wykonania</w:t>
      </w:r>
      <w:r w:rsidRPr="00A136A7">
        <w:rPr>
          <w:rFonts w:asciiTheme="minorHAnsi" w:hAnsiTheme="minorHAnsi" w:cstheme="minorHAnsi"/>
          <w:spacing w:val="-6"/>
          <w:sz w:val="24"/>
          <w:szCs w:val="24"/>
        </w:rPr>
        <w:t xml:space="preserve"> </w:t>
      </w:r>
      <w:r w:rsidRPr="00A136A7">
        <w:rPr>
          <w:rFonts w:asciiTheme="minorHAnsi" w:hAnsiTheme="minorHAnsi" w:cstheme="minorHAnsi"/>
          <w:sz w:val="24"/>
          <w:szCs w:val="24"/>
        </w:rPr>
        <w:t>umowy</w:t>
      </w:r>
      <w:r w:rsidRPr="00A136A7">
        <w:rPr>
          <w:rFonts w:asciiTheme="minorHAnsi" w:hAnsiTheme="minorHAnsi" w:cstheme="minorHAnsi"/>
          <w:spacing w:val="-6"/>
          <w:sz w:val="24"/>
          <w:szCs w:val="24"/>
        </w:rPr>
        <w:t xml:space="preserve"> </w:t>
      </w:r>
      <w:r w:rsidRPr="00A136A7">
        <w:rPr>
          <w:rFonts w:asciiTheme="minorHAnsi" w:hAnsiTheme="minorHAnsi" w:cstheme="minorHAnsi"/>
          <w:sz w:val="24"/>
          <w:szCs w:val="24"/>
        </w:rPr>
        <w:t>na</w:t>
      </w:r>
      <w:r w:rsidRPr="00A136A7">
        <w:rPr>
          <w:rFonts w:asciiTheme="minorHAnsi" w:hAnsiTheme="minorHAnsi" w:cstheme="minorHAnsi"/>
          <w:spacing w:val="-5"/>
          <w:sz w:val="24"/>
          <w:szCs w:val="24"/>
        </w:rPr>
        <w:t xml:space="preserve"> </w:t>
      </w:r>
      <w:r w:rsidRPr="00A136A7">
        <w:rPr>
          <w:rFonts w:asciiTheme="minorHAnsi" w:hAnsiTheme="minorHAnsi" w:cstheme="minorHAnsi"/>
          <w:sz w:val="24"/>
          <w:szCs w:val="24"/>
        </w:rPr>
        <w:t>zasadach</w:t>
      </w:r>
      <w:r w:rsidRPr="00A136A7">
        <w:rPr>
          <w:rFonts w:asciiTheme="minorHAnsi" w:hAnsiTheme="minorHAnsi" w:cstheme="minorHAnsi"/>
          <w:spacing w:val="-6"/>
          <w:sz w:val="24"/>
          <w:szCs w:val="24"/>
        </w:rPr>
        <w:t xml:space="preserve"> </w:t>
      </w:r>
      <w:r w:rsidRPr="00A136A7">
        <w:rPr>
          <w:rFonts w:asciiTheme="minorHAnsi" w:hAnsiTheme="minorHAnsi" w:cstheme="minorHAnsi"/>
          <w:spacing w:val="-2"/>
          <w:sz w:val="24"/>
          <w:szCs w:val="24"/>
        </w:rPr>
        <w:t>ogólnych.</w:t>
      </w:r>
    </w:p>
    <w:p w14:paraId="34965757" w14:textId="77777777" w:rsidR="00EB0AAE" w:rsidRPr="009E6584" w:rsidRDefault="00EB0AAE" w:rsidP="00EB0AAE">
      <w:pPr>
        <w:spacing w:before="360"/>
        <w:ind w:right="278"/>
        <w:jc w:val="center"/>
        <w:rPr>
          <w:rFonts w:asciiTheme="minorHAnsi" w:hAnsiTheme="minorHAnsi" w:cstheme="minorHAnsi"/>
          <w:b/>
          <w:sz w:val="24"/>
          <w:szCs w:val="24"/>
        </w:rPr>
      </w:pPr>
      <w:r w:rsidRPr="009E6584">
        <w:rPr>
          <w:rFonts w:asciiTheme="minorHAnsi" w:hAnsiTheme="minorHAnsi" w:cstheme="minorHAnsi"/>
          <w:b/>
          <w:sz w:val="24"/>
          <w:szCs w:val="24"/>
        </w:rPr>
        <w:t xml:space="preserve">§ </w:t>
      </w:r>
      <w:r w:rsidRPr="009E6584">
        <w:rPr>
          <w:rFonts w:asciiTheme="minorHAnsi" w:hAnsiTheme="minorHAnsi" w:cstheme="minorHAnsi"/>
          <w:b/>
          <w:spacing w:val="-5"/>
          <w:sz w:val="24"/>
          <w:szCs w:val="24"/>
        </w:rPr>
        <w:t>13</w:t>
      </w:r>
    </w:p>
    <w:p w14:paraId="06A1875D" w14:textId="77777777" w:rsidR="00EB0AAE" w:rsidRPr="009E6584" w:rsidRDefault="00EB0AAE" w:rsidP="00EB0AAE">
      <w:pPr>
        <w:tabs>
          <w:tab w:val="left" w:pos="4460"/>
        </w:tabs>
        <w:jc w:val="center"/>
        <w:rPr>
          <w:rFonts w:asciiTheme="minorHAnsi" w:hAnsiTheme="minorHAnsi" w:cstheme="minorHAnsi"/>
          <w:b/>
          <w:sz w:val="24"/>
          <w:szCs w:val="24"/>
        </w:rPr>
      </w:pPr>
      <w:r w:rsidRPr="009E6584">
        <w:rPr>
          <w:rFonts w:asciiTheme="minorHAnsi" w:hAnsiTheme="minorHAnsi" w:cstheme="minorHAnsi"/>
          <w:b/>
          <w:sz w:val="24"/>
          <w:szCs w:val="24"/>
        </w:rPr>
        <w:t>ODSTĄPIENIE</w:t>
      </w:r>
      <w:r w:rsidRPr="009E6584">
        <w:rPr>
          <w:rFonts w:asciiTheme="minorHAnsi" w:hAnsiTheme="minorHAnsi" w:cstheme="minorHAnsi"/>
          <w:b/>
          <w:spacing w:val="-7"/>
          <w:sz w:val="24"/>
          <w:szCs w:val="24"/>
        </w:rPr>
        <w:t xml:space="preserve"> </w:t>
      </w:r>
      <w:r w:rsidRPr="009E6584">
        <w:rPr>
          <w:rFonts w:asciiTheme="minorHAnsi" w:hAnsiTheme="minorHAnsi" w:cstheme="minorHAnsi"/>
          <w:b/>
          <w:sz w:val="24"/>
          <w:szCs w:val="24"/>
        </w:rPr>
        <w:t>OD</w:t>
      </w:r>
      <w:r w:rsidRPr="009E6584">
        <w:rPr>
          <w:rFonts w:asciiTheme="minorHAnsi" w:hAnsiTheme="minorHAnsi" w:cstheme="minorHAnsi"/>
          <w:b/>
          <w:spacing w:val="-4"/>
          <w:sz w:val="24"/>
          <w:szCs w:val="24"/>
        </w:rPr>
        <w:t xml:space="preserve"> UMOWY</w:t>
      </w:r>
    </w:p>
    <w:p w14:paraId="7DD2BDB1" w14:textId="77777777" w:rsidR="00EB0AAE" w:rsidRPr="00C41D36" w:rsidRDefault="00EB0AAE" w:rsidP="00392F47">
      <w:pPr>
        <w:pStyle w:val="Akapitzlist"/>
        <w:widowControl w:val="0"/>
        <w:numPr>
          <w:ilvl w:val="0"/>
          <w:numId w:val="14"/>
        </w:numPr>
        <w:tabs>
          <w:tab w:val="left" w:pos="754"/>
        </w:tabs>
        <w:autoSpaceDE w:val="0"/>
        <w:autoSpaceDN w:val="0"/>
        <w:spacing w:before="120" w:after="120"/>
        <w:ind w:left="358" w:hanging="358"/>
        <w:contextualSpacing w:val="0"/>
        <w:jc w:val="both"/>
        <w:rPr>
          <w:rFonts w:asciiTheme="minorHAnsi" w:hAnsiTheme="minorHAnsi" w:cstheme="minorHAnsi"/>
          <w:sz w:val="24"/>
          <w:szCs w:val="24"/>
        </w:rPr>
      </w:pPr>
      <w:r w:rsidRPr="00C41D36">
        <w:rPr>
          <w:rFonts w:asciiTheme="minorHAnsi" w:hAnsiTheme="minorHAnsi" w:cstheme="minorHAnsi"/>
          <w:sz w:val="24"/>
          <w:szCs w:val="24"/>
        </w:rPr>
        <w:t>Zamawiający</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może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odstąpić</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od</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każdym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następujących</w:t>
      </w:r>
      <w:r w:rsidRPr="00C41D36">
        <w:rPr>
          <w:rFonts w:asciiTheme="minorHAnsi" w:hAnsiTheme="minorHAnsi" w:cstheme="minorHAnsi"/>
          <w:spacing w:val="-2"/>
          <w:sz w:val="24"/>
          <w:szCs w:val="24"/>
        </w:rPr>
        <w:t xml:space="preserve"> przypadków:</w:t>
      </w:r>
    </w:p>
    <w:p w14:paraId="18C43760" w14:textId="77777777" w:rsidR="00EB0AAE" w:rsidRPr="00C41D36" w:rsidRDefault="00EB0AAE" w:rsidP="00392F47">
      <w:pPr>
        <w:pStyle w:val="Akapitzlist"/>
        <w:widowControl w:val="0"/>
        <w:numPr>
          <w:ilvl w:val="1"/>
          <w:numId w:val="14"/>
        </w:numPr>
        <w:tabs>
          <w:tab w:val="left" w:pos="1102"/>
          <w:tab w:val="left" w:pos="1104"/>
        </w:tabs>
        <w:autoSpaceDE w:val="0"/>
        <w:autoSpaceDN w:val="0"/>
        <w:spacing w:before="120" w:after="120"/>
        <w:ind w:left="708" w:right="85" w:hanging="281"/>
        <w:contextualSpacing w:val="0"/>
        <w:jc w:val="both"/>
        <w:rPr>
          <w:rFonts w:asciiTheme="minorHAnsi" w:hAnsiTheme="minorHAnsi" w:cstheme="minorHAnsi"/>
          <w:sz w:val="24"/>
          <w:szCs w:val="24"/>
        </w:rPr>
      </w:pPr>
      <w:r w:rsidRPr="00C41D36">
        <w:rPr>
          <w:rFonts w:asciiTheme="minorHAnsi" w:hAnsiTheme="minorHAnsi" w:cstheme="minorHAnsi"/>
          <w:sz w:val="24"/>
          <w:szCs w:val="24"/>
        </w:rPr>
        <w:t xml:space="preserve">Wykonawca nie rozpoczął realizacji robót, bez uzasadnionej przyczyny, w terminie </w:t>
      </w:r>
      <w:r>
        <w:rPr>
          <w:rFonts w:asciiTheme="minorHAnsi" w:hAnsiTheme="minorHAnsi" w:cstheme="minorHAnsi"/>
          <w:sz w:val="24"/>
          <w:szCs w:val="24"/>
        </w:rPr>
        <w:t>21</w:t>
      </w:r>
      <w:r w:rsidRPr="00C41D36">
        <w:rPr>
          <w:rFonts w:asciiTheme="minorHAnsi" w:hAnsiTheme="minorHAnsi" w:cstheme="minorHAnsi"/>
          <w:sz w:val="24"/>
          <w:szCs w:val="24"/>
        </w:rPr>
        <w:t xml:space="preserve"> dni od dnia przekazania terenu budowy oraz nie reaguje na złożone na piśmie wezwanie Zamawiającego do rozpoczęcia realizacji robót,</w:t>
      </w:r>
    </w:p>
    <w:p w14:paraId="3A8D0BF5" w14:textId="77777777" w:rsidR="00EB0AAE" w:rsidRPr="009E6584" w:rsidRDefault="00EB0AAE" w:rsidP="00392F47">
      <w:pPr>
        <w:pStyle w:val="Akapitzlist"/>
        <w:widowControl w:val="0"/>
        <w:numPr>
          <w:ilvl w:val="1"/>
          <w:numId w:val="14"/>
        </w:numPr>
        <w:tabs>
          <w:tab w:val="left" w:pos="1102"/>
        </w:tabs>
        <w:autoSpaceDE w:val="0"/>
        <w:autoSpaceDN w:val="0"/>
        <w:spacing w:before="120" w:after="120"/>
        <w:ind w:left="706" w:hanging="279"/>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przerwał</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bez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uzasadnionej</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przyczyny</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realizację</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przerwa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ta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trwa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dłużej</w:t>
      </w:r>
      <w:r w:rsidRPr="00C41D36">
        <w:rPr>
          <w:rFonts w:asciiTheme="minorHAnsi" w:hAnsiTheme="minorHAnsi" w:cstheme="minorHAnsi"/>
          <w:spacing w:val="-1"/>
          <w:sz w:val="24"/>
          <w:szCs w:val="24"/>
        </w:rPr>
        <w:t xml:space="preserve"> </w:t>
      </w:r>
      <w:r w:rsidRPr="00C41D36">
        <w:rPr>
          <w:rFonts w:asciiTheme="minorHAnsi" w:hAnsiTheme="minorHAnsi" w:cstheme="minorHAnsi"/>
          <w:spacing w:val="-5"/>
          <w:sz w:val="24"/>
          <w:szCs w:val="24"/>
        </w:rPr>
        <w:t>niż</w:t>
      </w:r>
      <w:r>
        <w:rPr>
          <w:rFonts w:asciiTheme="minorHAnsi" w:hAnsiTheme="minorHAnsi" w:cstheme="minorHAnsi"/>
          <w:spacing w:val="-5"/>
          <w:sz w:val="24"/>
          <w:szCs w:val="24"/>
        </w:rPr>
        <w:t xml:space="preserve"> </w:t>
      </w:r>
      <w:r>
        <w:rPr>
          <w:rFonts w:asciiTheme="minorHAnsi" w:hAnsiTheme="minorHAnsi" w:cstheme="minorHAnsi"/>
          <w:sz w:val="24"/>
          <w:szCs w:val="24"/>
        </w:rPr>
        <w:t>14</w:t>
      </w:r>
      <w:r w:rsidRPr="009E6584">
        <w:rPr>
          <w:rFonts w:asciiTheme="minorHAnsi" w:hAnsiTheme="minorHAnsi" w:cstheme="minorHAnsi"/>
          <w:sz w:val="24"/>
          <w:szCs w:val="24"/>
        </w:rPr>
        <w:t xml:space="preserve"> </w:t>
      </w:r>
      <w:r w:rsidRPr="009E6584">
        <w:rPr>
          <w:rFonts w:asciiTheme="minorHAnsi" w:hAnsiTheme="minorHAnsi" w:cstheme="minorHAnsi"/>
          <w:spacing w:val="-4"/>
          <w:sz w:val="24"/>
          <w:szCs w:val="24"/>
        </w:rPr>
        <w:t>dni,</w:t>
      </w:r>
    </w:p>
    <w:p w14:paraId="501084AE" w14:textId="77777777" w:rsidR="00EB0AAE" w:rsidRPr="00C41D36" w:rsidRDefault="00EB0AAE" w:rsidP="00392F47">
      <w:pPr>
        <w:pStyle w:val="Akapitzlist"/>
        <w:widowControl w:val="0"/>
        <w:numPr>
          <w:ilvl w:val="1"/>
          <w:numId w:val="14"/>
        </w:numPr>
        <w:tabs>
          <w:tab w:val="left" w:pos="1102"/>
          <w:tab w:val="left" w:pos="1104"/>
        </w:tabs>
        <w:autoSpaceDE w:val="0"/>
        <w:autoSpaceDN w:val="0"/>
        <w:spacing w:before="120" w:after="120"/>
        <w:ind w:left="708" w:right="2" w:hanging="281"/>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 nie wykonuje robót zgodnie z umową lub też nienależycie wykonuje swoje zobowiązania umowne, a Zamawiający bezskutecznie wezwał go do zamiany sposobu wykonania umowy i wyznaczył mu w tym celu odpowiedni termin,</w:t>
      </w:r>
    </w:p>
    <w:p w14:paraId="24BED66A" w14:textId="77777777" w:rsidR="00EB0AAE" w:rsidRPr="00C41D36" w:rsidRDefault="00EB0AAE" w:rsidP="00392F47">
      <w:pPr>
        <w:pStyle w:val="Akapitzlist"/>
        <w:widowControl w:val="0"/>
        <w:numPr>
          <w:ilvl w:val="1"/>
          <w:numId w:val="14"/>
        </w:numPr>
        <w:tabs>
          <w:tab w:val="left" w:pos="1102"/>
          <w:tab w:val="left" w:pos="1104"/>
        </w:tabs>
        <w:autoSpaceDE w:val="0"/>
        <w:autoSpaceDN w:val="0"/>
        <w:spacing w:before="120" w:after="120"/>
        <w:ind w:left="708" w:right="85" w:hanging="281"/>
        <w:contextualSpacing w:val="0"/>
        <w:jc w:val="both"/>
        <w:rPr>
          <w:rFonts w:asciiTheme="minorHAnsi" w:hAnsiTheme="minorHAnsi" w:cstheme="minorHAnsi"/>
          <w:sz w:val="24"/>
          <w:szCs w:val="24"/>
        </w:rPr>
      </w:pPr>
      <w:r w:rsidRPr="00C41D36">
        <w:rPr>
          <w:rFonts w:asciiTheme="minorHAnsi" w:hAnsiTheme="minorHAnsi" w:cstheme="minorHAnsi"/>
          <w:noProof/>
          <w:sz w:val="24"/>
          <w:szCs w:val="24"/>
        </w:rPr>
        <mc:AlternateContent>
          <mc:Choice Requires="wps">
            <w:drawing>
              <wp:anchor distT="0" distB="0" distL="0" distR="0" simplePos="0" relativeHeight="251659264" behindDoc="1" locked="0" layoutInCell="1" allowOverlap="1" wp14:anchorId="2DF4DA12" wp14:editId="255EBF47">
                <wp:simplePos x="0" y="0"/>
                <wp:positionH relativeFrom="page">
                  <wp:posOffset>4181221</wp:posOffset>
                </wp:positionH>
                <wp:positionV relativeFrom="paragraph">
                  <wp:posOffset>112980</wp:posOffset>
                </wp:positionV>
                <wp:extent cx="33655" cy="9525"/>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 cy="9525"/>
                        </a:xfrm>
                        <a:custGeom>
                          <a:avLst/>
                          <a:gdLst/>
                          <a:ahLst/>
                          <a:cxnLst/>
                          <a:rect l="l" t="t" r="r" b="b"/>
                          <a:pathLst>
                            <a:path w="33655" h="9525">
                              <a:moveTo>
                                <a:pt x="33527" y="0"/>
                              </a:moveTo>
                              <a:lnTo>
                                <a:pt x="0" y="0"/>
                              </a:lnTo>
                              <a:lnTo>
                                <a:pt x="0" y="9144"/>
                              </a:lnTo>
                              <a:lnTo>
                                <a:pt x="33527" y="9144"/>
                              </a:lnTo>
                              <a:lnTo>
                                <a:pt x="3352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2F732E" id="Graphic 7" o:spid="_x0000_s1026" style="position:absolute;margin-left:329.25pt;margin-top:8.9pt;width:2.65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3365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" path="m33527,l,,,9144r33527,l33527,xe" fillcolor="black" stroked="f">
                <v:path arrowok="t"/>
                <w10:wrap anchorx="page"/>
              </v:shape>
            </w:pict>
          </mc:Fallback>
        </mc:AlternateContent>
      </w:r>
      <w:r w:rsidRPr="00C41D36">
        <w:rPr>
          <w:rFonts w:asciiTheme="minorHAnsi" w:hAnsiTheme="minorHAnsi" w:cstheme="minorHAnsi"/>
          <w:sz w:val="24"/>
          <w:szCs w:val="24"/>
        </w:rPr>
        <w:t>wystąpią istotne zmiany okoliczności powodującej, że wykonanie umowy nie leży w interesie publicznym, czego nie można było przewidzieć w chwili zawarcia umowy – art. 456 ustawy Prawo zamówień publicznych,</w:t>
      </w:r>
    </w:p>
    <w:p w14:paraId="483453C2" w14:textId="77777777" w:rsidR="00EB0AAE" w:rsidRPr="00C41D36" w:rsidRDefault="00EB0AAE" w:rsidP="00392F47">
      <w:pPr>
        <w:pStyle w:val="Akapitzlist"/>
        <w:widowControl w:val="0"/>
        <w:numPr>
          <w:ilvl w:val="1"/>
          <w:numId w:val="14"/>
        </w:numPr>
        <w:tabs>
          <w:tab w:val="left" w:pos="1102"/>
          <w:tab w:val="left" w:pos="1104"/>
        </w:tabs>
        <w:autoSpaceDE w:val="0"/>
        <w:autoSpaceDN w:val="0"/>
        <w:spacing w:before="120" w:after="120"/>
        <w:ind w:left="708" w:right="85" w:hanging="281"/>
        <w:contextualSpacing w:val="0"/>
        <w:jc w:val="both"/>
        <w:rPr>
          <w:rFonts w:asciiTheme="minorHAnsi" w:hAnsiTheme="minorHAnsi" w:cstheme="minorHAnsi"/>
          <w:sz w:val="24"/>
          <w:szCs w:val="24"/>
        </w:rPr>
      </w:pPr>
      <w:r w:rsidRPr="00C41D36">
        <w:rPr>
          <w:rFonts w:asciiTheme="minorHAnsi" w:hAnsiTheme="minorHAnsi" w:cstheme="minorHAnsi"/>
          <w:sz w:val="24"/>
          <w:szCs w:val="24"/>
        </w:rPr>
        <w:t>zaistniały inne okoliczności określone w umowie lub w przepisach prawa, uzasadniające odstąpienie Zamawiającego od umowy.</w:t>
      </w:r>
    </w:p>
    <w:p w14:paraId="1A7E1C9C" w14:textId="77777777" w:rsidR="00EB0AAE" w:rsidRPr="00C41D36" w:rsidRDefault="00EB0AAE" w:rsidP="00392F47">
      <w:pPr>
        <w:pStyle w:val="Akapitzlist"/>
        <w:widowControl w:val="0"/>
        <w:numPr>
          <w:ilvl w:val="0"/>
          <w:numId w:val="14"/>
        </w:numPr>
        <w:autoSpaceDE w:val="0"/>
        <w:autoSpaceDN w:val="0"/>
        <w:spacing w:before="120" w:after="120"/>
        <w:ind w:left="426" w:hanging="426"/>
        <w:contextualSpacing w:val="0"/>
        <w:jc w:val="left"/>
        <w:rPr>
          <w:rFonts w:asciiTheme="minorHAnsi" w:hAnsiTheme="minorHAnsi" w:cstheme="minorHAnsi"/>
          <w:sz w:val="24"/>
          <w:szCs w:val="24"/>
        </w:rPr>
      </w:pPr>
      <w:r w:rsidRPr="00C41D36">
        <w:rPr>
          <w:rFonts w:asciiTheme="minorHAnsi" w:hAnsiTheme="minorHAnsi" w:cstheme="minorHAnsi"/>
          <w:sz w:val="24"/>
          <w:szCs w:val="24"/>
        </w:rPr>
        <w:t>Wykonawcy</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przysługuje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prawo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odstąpienia</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od</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jeżeli</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Zamawiający:</w:t>
      </w:r>
    </w:p>
    <w:p w14:paraId="731C4C0F" w14:textId="77777777" w:rsidR="00EB0AAE" w:rsidRPr="00C41D36" w:rsidRDefault="00EB0AAE" w:rsidP="00392F47">
      <w:pPr>
        <w:pStyle w:val="Akapitzlist"/>
        <w:widowControl w:val="0"/>
        <w:numPr>
          <w:ilvl w:val="1"/>
          <w:numId w:val="14"/>
        </w:numPr>
        <w:tabs>
          <w:tab w:val="left" w:pos="1102"/>
        </w:tabs>
        <w:autoSpaceDE w:val="0"/>
        <w:autoSpaceDN w:val="0"/>
        <w:spacing w:before="120" w:after="120"/>
        <w:ind w:left="846" w:hanging="279"/>
        <w:contextualSpacing w:val="0"/>
        <w:jc w:val="both"/>
        <w:rPr>
          <w:rFonts w:asciiTheme="minorHAnsi" w:hAnsiTheme="minorHAnsi" w:cstheme="minorHAnsi"/>
          <w:sz w:val="24"/>
          <w:szCs w:val="24"/>
        </w:rPr>
      </w:pPr>
      <w:r w:rsidRPr="00C41D36">
        <w:rPr>
          <w:rFonts w:asciiTheme="minorHAnsi" w:hAnsiTheme="minorHAnsi" w:cstheme="minorHAnsi"/>
          <w:sz w:val="24"/>
          <w:szCs w:val="24"/>
        </w:rPr>
        <w:t>odmawia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bez</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uzasadnionej</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przyczyny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dokonania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robót,</w:t>
      </w:r>
    </w:p>
    <w:p w14:paraId="1F9ECEEB" w14:textId="2B6A027C" w:rsidR="00EB0AAE" w:rsidRPr="00D578E4" w:rsidRDefault="00EB0AAE" w:rsidP="00392F47">
      <w:pPr>
        <w:pStyle w:val="Akapitzlist"/>
        <w:widowControl w:val="0"/>
        <w:numPr>
          <w:ilvl w:val="1"/>
          <w:numId w:val="14"/>
        </w:numPr>
        <w:autoSpaceDE w:val="0"/>
        <w:autoSpaceDN w:val="0"/>
        <w:spacing w:before="120" w:after="120"/>
        <w:ind w:left="846" w:hanging="279"/>
        <w:contextualSpacing w:val="0"/>
        <w:jc w:val="both"/>
        <w:rPr>
          <w:rFonts w:asciiTheme="minorHAnsi" w:hAnsiTheme="minorHAnsi" w:cstheme="minorHAnsi"/>
          <w:sz w:val="24"/>
          <w:szCs w:val="24"/>
        </w:rPr>
      </w:pPr>
      <w:r w:rsidRPr="00C41D36">
        <w:rPr>
          <w:rFonts w:asciiTheme="minorHAnsi" w:hAnsiTheme="minorHAnsi" w:cstheme="minorHAnsi"/>
          <w:sz w:val="24"/>
          <w:szCs w:val="24"/>
        </w:rPr>
        <w:t>nie</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wywiązuje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4"/>
          <w:sz w:val="24"/>
          <w:szCs w:val="24"/>
        </w:rPr>
        <w:t xml:space="preserve"> </w:t>
      </w:r>
      <w:r w:rsidRPr="00D578E4">
        <w:rPr>
          <w:rFonts w:asciiTheme="minorHAnsi" w:hAnsiTheme="minorHAnsi" w:cstheme="minorHAnsi"/>
          <w:sz w:val="24"/>
          <w:szCs w:val="24"/>
        </w:rPr>
        <w:t>z</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obowiązku</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zapłaty</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należności</w:t>
      </w:r>
      <w:r w:rsidRPr="00D578E4">
        <w:rPr>
          <w:rFonts w:asciiTheme="minorHAnsi" w:hAnsiTheme="minorHAnsi" w:cstheme="minorHAnsi"/>
          <w:spacing w:val="1"/>
          <w:sz w:val="24"/>
          <w:szCs w:val="24"/>
        </w:rPr>
        <w:t xml:space="preserve"> </w:t>
      </w:r>
      <w:r w:rsidRPr="00D578E4">
        <w:rPr>
          <w:rFonts w:asciiTheme="minorHAnsi" w:hAnsiTheme="minorHAnsi" w:cstheme="minorHAnsi"/>
          <w:sz w:val="24"/>
          <w:szCs w:val="24"/>
        </w:rPr>
        <w:t>Wykonawcy</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tytułem</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wynagrodzenia,</w:t>
      </w:r>
      <w:r w:rsidRPr="00D578E4">
        <w:rPr>
          <w:rFonts w:asciiTheme="minorHAnsi" w:hAnsiTheme="minorHAnsi" w:cstheme="minorHAnsi"/>
          <w:spacing w:val="4"/>
          <w:sz w:val="24"/>
          <w:szCs w:val="24"/>
        </w:rPr>
        <w:t xml:space="preserve"> </w:t>
      </w:r>
      <w:r w:rsidRPr="00D578E4">
        <w:rPr>
          <w:rFonts w:asciiTheme="minorHAnsi" w:hAnsiTheme="minorHAnsi" w:cstheme="minorHAnsi"/>
          <w:spacing w:val="-4"/>
          <w:sz w:val="24"/>
          <w:szCs w:val="24"/>
        </w:rPr>
        <w:t xml:space="preserve">mimo </w:t>
      </w:r>
      <w:r w:rsidRPr="00D578E4">
        <w:rPr>
          <w:rFonts w:asciiTheme="minorHAnsi" w:hAnsiTheme="minorHAnsi" w:cstheme="minorHAnsi"/>
          <w:sz w:val="24"/>
          <w:szCs w:val="24"/>
        </w:rPr>
        <w:t>dodatkowego</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wezwania,</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w</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terminie</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30</w:t>
      </w:r>
      <w:r w:rsidRPr="00D578E4">
        <w:rPr>
          <w:rFonts w:asciiTheme="minorHAnsi" w:hAnsiTheme="minorHAnsi" w:cstheme="minorHAnsi"/>
          <w:spacing w:val="6"/>
          <w:sz w:val="24"/>
          <w:szCs w:val="24"/>
        </w:rPr>
        <w:t xml:space="preserve"> </w:t>
      </w:r>
      <w:r w:rsidRPr="00D578E4">
        <w:rPr>
          <w:rFonts w:asciiTheme="minorHAnsi" w:hAnsiTheme="minorHAnsi" w:cstheme="minorHAnsi"/>
          <w:sz w:val="24"/>
          <w:szCs w:val="24"/>
        </w:rPr>
        <w:t>dni</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od</w:t>
      </w:r>
      <w:r w:rsidRPr="00D578E4">
        <w:rPr>
          <w:rFonts w:asciiTheme="minorHAnsi" w:hAnsiTheme="minorHAnsi" w:cstheme="minorHAnsi"/>
          <w:spacing w:val="6"/>
          <w:sz w:val="24"/>
          <w:szCs w:val="24"/>
        </w:rPr>
        <w:t xml:space="preserve"> </w:t>
      </w:r>
      <w:r w:rsidRPr="00D578E4">
        <w:rPr>
          <w:rFonts w:asciiTheme="minorHAnsi" w:hAnsiTheme="minorHAnsi" w:cstheme="minorHAnsi"/>
          <w:sz w:val="24"/>
          <w:szCs w:val="24"/>
        </w:rPr>
        <w:t>dnia</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upływu</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terminu</w:t>
      </w:r>
      <w:r w:rsidRPr="00D578E4">
        <w:rPr>
          <w:rFonts w:asciiTheme="minorHAnsi" w:hAnsiTheme="minorHAnsi" w:cstheme="minorHAnsi"/>
          <w:spacing w:val="6"/>
          <w:sz w:val="24"/>
          <w:szCs w:val="24"/>
        </w:rPr>
        <w:t xml:space="preserve"> </w:t>
      </w:r>
      <w:r w:rsidRPr="00D578E4">
        <w:rPr>
          <w:rFonts w:asciiTheme="minorHAnsi" w:hAnsiTheme="minorHAnsi" w:cstheme="minorHAnsi"/>
          <w:sz w:val="24"/>
          <w:szCs w:val="24"/>
        </w:rPr>
        <w:t>płatności</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określonego</w:t>
      </w:r>
      <w:r w:rsidRPr="00D578E4">
        <w:rPr>
          <w:rFonts w:asciiTheme="minorHAnsi" w:hAnsiTheme="minorHAnsi" w:cstheme="minorHAnsi"/>
          <w:spacing w:val="5"/>
          <w:sz w:val="24"/>
          <w:szCs w:val="24"/>
        </w:rPr>
        <w:t xml:space="preserve"> </w:t>
      </w:r>
      <w:r w:rsidRPr="00D578E4">
        <w:rPr>
          <w:rFonts w:asciiTheme="minorHAnsi" w:hAnsiTheme="minorHAnsi" w:cstheme="minorHAnsi"/>
          <w:spacing w:val="-10"/>
          <w:sz w:val="24"/>
          <w:szCs w:val="24"/>
        </w:rPr>
        <w:t xml:space="preserve">w </w:t>
      </w:r>
      <w:r w:rsidRPr="00D578E4">
        <w:rPr>
          <w:rFonts w:asciiTheme="minorHAnsi" w:hAnsiTheme="minorHAnsi" w:cstheme="minorHAnsi"/>
          <w:sz w:val="24"/>
          <w:szCs w:val="24"/>
        </w:rPr>
        <w:t>§</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8</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ust.</w:t>
      </w:r>
      <w:r w:rsidRPr="00D578E4">
        <w:rPr>
          <w:rFonts w:asciiTheme="minorHAnsi" w:hAnsiTheme="minorHAnsi" w:cstheme="minorHAnsi"/>
          <w:spacing w:val="-1"/>
          <w:sz w:val="24"/>
          <w:szCs w:val="24"/>
        </w:rPr>
        <w:t xml:space="preserve"> </w:t>
      </w:r>
      <w:r w:rsidR="00A933D2" w:rsidRPr="00D578E4">
        <w:rPr>
          <w:rFonts w:asciiTheme="minorHAnsi" w:hAnsiTheme="minorHAnsi" w:cstheme="minorHAnsi"/>
          <w:sz w:val="24"/>
          <w:szCs w:val="24"/>
        </w:rPr>
        <w:t>1 pkt 1 i 2</w:t>
      </w:r>
      <w:r w:rsidRPr="00D578E4">
        <w:rPr>
          <w:rFonts w:asciiTheme="minorHAnsi" w:hAnsiTheme="minorHAnsi" w:cstheme="minorHAnsi"/>
          <w:sz w:val="24"/>
          <w:szCs w:val="24"/>
        </w:rPr>
        <w:t xml:space="preserve"> </w:t>
      </w:r>
      <w:r w:rsidRPr="00D578E4">
        <w:rPr>
          <w:rFonts w:asciiTheme="minorHAnsi" w:hAnsiTheme="minorHAnsi" w:cstheme="minorHAnsi"/>
          <w:spacing w:val="-2"/>
          <w:sz w:val="24"/>
          <w:szCs w:val="24"/>
        </w:rPr>
        <w:t>umowy.</w:t>
      </w:r>
    </w:p>
    <w:p w14:paraId="2A74BD67" w14:textId="77777777" w:rsidR="00EB0AAE" w:rsidRDefault="00EB0AAE" w:rsidP="00392F47">
      <w:pPr>
        <w:pStyle w:val="Akapitzlist"/>
        <w:widowControl w:val="0"/>
        <w:numPr>
          <w:ilvl w:val="0"/>
          <w:numId w:val="14"/>
        </w:numPr>
        <w:autoSpaceDE w:val="0"/>
        <w:autoSpaceDN w:val="0"/>
        <w:spacing w:before="120" w:after="120"/>
        <w:ind w:left="426" w:right="85" w:hanging="426"/>
        <w:contextualSpacing w:val="0"/>
        <w:jc w:val="both"/>
        <w:rPr>
          <w:rFonts w:asciiTheme="minorHAnsi" w:hAnsiTheme="minorHAnsi" w:cstheme="minorHAnsi"/>
          <w:sz w:val="24"/>
          <w:szCs w:val="24"/>
        </w:rPr>
      </w:pPr>
      <w:r w:rsidRPr="00D578E4">
        <w:rPr>
          <w:rFonts w:asciiTheme="minorHAnsi" w:hAnsiTheme="minorHAnsi" w:cstheme="minorHAnsi"/>
          <w:sz w:val="24"/>
          <w:szCs w:val="24"/>
        </w:rPr>
        <w:t>Odstąpienie od umowy powinno nastąpić w formie pisemnej pod rygorem nieważności z podaniem uzasadnienia, każdorazowo w terminie 30 dni od dnia powzięcia wiadomości o zaistnieniu okoliczności uzasadniających odstąpienie</w:t>
      </w:r>
      <w:r w:rsidRPr="00C41D36">
        <w:rPr>
          <w:rFonts w:asciiTheme="minorHAnsi" w:hAnsiTheme="minorHAnsi" w:cstheme="minorHAnsi"/>
          <w:sz w:val="24"/>
          <w:szCs w:val="24"/>
        </w:rPr>
        <w:t>, chyba że z umowy, z przepisów Kodeksu cywilnego lub innych ustaw wynika dłuższy termin na skorzystanie z prawa odstąpienia albo bezterminowe uprawnienie do odstąpienia od umowy.</w:t>
      </w:r>
    </w:p>
    <w:p w14:paraId="5B92DC74" w14:textId="77777777" w:rsidR="00EB0AAE" w:rsidRPr="00D6139A" w:rsidRDefault="00EB0AAE" w:rsidP="00392F47">
      <w:pPr>
        <w:pStyle w:val="Akapitzlist"/>
        <w:widowControl w:val="0"/>
        <w:numPr>
          <w:ilvl w:val="0"/>
          <w:numId w:val="14"/>
        </w:numPr>
        <w:autoSpaceDE w:val="0"/>
        <w:autoSpaceDN w:val="0"/>
        <w:spacing w:before="120" w:after="120"/>
        <w:ind w:left="426" w:right="85" w:hanging="426"/>
        <w:contextualSpacing w:val="0"/>
        <w:jc w:val="both"/>
        <w:rPr>
          <w:rFonts w:asciiTheme="minorHAnsi" w:hAnsiTheme="minorHAnsi" w:cstheme="minorHAnsi"/>
          <w:sz w:val="24"/>
          <w:szCs w:val="24"/>
        </w:rPr>
      </w:pPr>
      <w:r w:rsidRPr="00D6139A">
        <w:rPr>
          <w:rFonts w:asciiTheme="minorHAnsi" w:hAnsiTheme="minorHAnsi" w:cstheme="minorHAnsi"/>
          <w:sz w:val="24"/>
          <w:szCs w:val="24"/>
        </w:rPr>
        <w:t>W</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przypadku</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odstąpienia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od</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umowy</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Wykonawca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ma</w:t>
      </w:r>
      <w:r w:rsidRPr="00D6139A">
        <w:rPr>
          <w:rFonts w:asciiTheme="minorHAnsi" w:hAnsiTheme="minorHAnsi" w:cstheme="minorHAnsi"/>
          <w:spacing w:val="-7"/>
          <w:sz w:val="24"/>
          <w:szCs w:val="24"/>
        </w:rPr>
        <w:t xml:space="preserve"> </w:t>
      </w:r>
      <w:r w:rsidRPr="00D6139A">
        <w:rPr>
          <w:rFonts w:asciiTheme="minorHAnsi" w:hAnsiTheme="minorHAnsi" w:cstheme="minorHAnsi"/>
          <w:spacing w:val="-2"/>
          <w:sz w:val="24"/>
          <w:szCs w:val="24"/>
        </w:rPr>
        <w:t>obowiązek:</w:t>
      </w:r>
    </w:p>
    <w:p w14:paraId="2C202549" w14:textId="77777777" w:rsidR="00EB0AAE" w:rsidRPr="009E6584" w:rsidRDefault="00EB0AAE" w:rsidP="00392F47">
      <w:pPr>
        <w:pStyle w:val="Akapitzlist"/>
        <w:widowControl w:val="0"/>
        <w:numPr>
          <w:ilvl w:val="0"/>
          <w:numId w:val="33"/>
        </w:numPr>
        <w:tabs>
          <w:tab w:val="left" w:pos="999"/>
        </w:tabs>
        <w:autoSpaceDE w:val="0"/>
        <w:autoSpaceDN w:val="0"/>
        <w:spacing w:before="120" w:after="120"/>
        <w:ind w:right="85"/>
        <w:contextualSpacing w:val="0"/>
        <w:jc w:val="both"/>
        <w:rPr>
          <w:rFonts w:asciiTheme="minorHAnsi" w:hAnsiTheme="minorHAnsi" w:cstheme="minorHAnsi"/>
          <w:sz w:val="24"/>
          <w:szCs w:val="24"/>
        </w:rPr>
      </w:pPr>
      <w:r w:rsidRPr="009E6584">
        <w:rPr>
          <w:rFonts w:asciiTheme="minorHAnsi" w:hAnsiTheme="minorHAnsi" w:cstheme="minorHAnsi"/>
          <w:sz w:val="24"/>
          <w:szCs w:val="24"/>
        </w:rPr>
        <w:t>natychmiast wstrzymać wykonywanie robót, poza robotami mającymi na celu ochronę życia i własności, zabezpieczyć przerwane roboty w zakresie obustronnie uzgodnionym oraz zabezpieczyć teren budowy,</w:t>
      </w:r>
    </w:p>
    <w:p w14:paraId="68431E82" w14:textId="0EDD5526" w:rsidR="00EB0AAE" w:rsidRPr="009E6584" w:rsidRDefault="00EB0AAE" w:rsidP="00392F47">
      <w:pPr>
        <w:pStyle w:val="Akapitzlist"/>
        <w:widowControl w:val="0"/>
        <w:numPr>
          <w:ilvl w:val="0"/>
          <w:numId w:val="33"/>
        </w:numPr>
        <w:tabs>
          <w:tab w:val="left" w:pos="991"/>
        </w:tabs>
        <w:autoSpaceDE w:val="0"/>
        <w:autoSpaceDN w:val="0"/>
        <w:spacing w:before="120" w:after="120"/>
        <w:ind w:right="85"/>
        <w:contextualSpacing w:val="0"/>
        <w:jc w:val="both"/>
        <w:rPr>
          <w:rFonts w:asciiTheme="minorHAnsi" w:hAnsiTheme="minorHAnsi" w:cstheme="minorHAnsi"/>
          <w:sz w:val="24"/>
          <w:szCs w:val="24"/>
        </w:rPr>
      </w:pPr>
      <w:r w:rsidRPr="009E6584">
        <w:rPr>
          <w:rFonts w:asciiTheme="minorHAnsi" w:hAnsiTheme="minorHAnsi" w:cstheme="minorHAnsi"/>
          <w:sz w:val="24"/>
          <w:szCs w:val="24"/>
        </w:rPr>
        <w:t xml:space="preserve">niezwłocznie przekazać dokumenty z realizacji robót, w tym wypełniony dziennik budowy oraz znajdujące się w jego posiadaniu należące do Zamawiającego urządzenia, materiały i inne, za które Wykonawca otrzymał płatność - w terminie </w:t>
      </w:r>
      <w:r w:rsidRPr="009E6584">
        <w:rPr>
          <w:rFonts w:asciiTheme="minorHAnsi" w:hAnsiTheme="minorHAnsi" w:cstheme="minorHAnsi"/>
          <w:sz w:val="24"/>
          <w:szCs w:val="24"/>
        </w:rPr>
        <w:lastRenderedPageBreak/>
        <w:t>wskazanym przez Zamawiającego.</w:t>
      </w:r>
    </w:p>
    <w:p w14:paraId="71F65BE2" w14:textId="77777777" w:rsidR="00EB0AAE" w:rsidRDefault="00EB0AAE" w:rsidP="00392F47">
      <w:pPr>
        <w:pStyle w:val="Akapitzlist"/>
        <w:widowControl w:val="0"/>
        <w:numPr>
          <w:ilvl w:val="0"/>
          <w:numId w:val="14"/>
        </w:numPr>
        <w:autoSpaceDE w:val="0"/>
        <w:autoSpaceDN w:val="0"/>
        <w:spacing w:before="120" w:after="120"/>
        <w:ind w:left="284" w:right="85"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Wykonawca w terminie do 14 dni od daty odstąpienia, przy udziale Zamawiającego, sporządzi protokół inwentaryzacji robót w toku na dzień odstąpienia od umowy, a także wezwie Zamawiającego do dokonania odbioru wykonanych robót w toku i robót zabezpieczających; jeżeli Wykonawca nie sporządzi w ww. terminie protokołu inwentaryzacji, Zamawiający sporządzi protokół jednostronnie i będzie on uważany za prawidłowy, obowiązujący i stanowiący podstawę</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do ostatecznego rozliczenia robót.</w:t>
      </w:r>
    </w:p>
    <w:p w14:paraId="132FD435" w14:textId="77777777" w:rsidR="00EB0AAE" w:rsidRDefault="00EB0AAE" w:rsidP="00392F47">
      <w:pPr>
        <w:pStyle w:val="Akapitzlist"/>
        <w:widowControl w:val="0"/>
        <w:numPr>
          <w:ilvl w:val="0"/>
          <w:numId w:val="14"/>
        </w:numPr>
        <w:autoSpaceDE w:val="0"/>
        <w:autoSpaceDN w:val="0"/>
        <w:spacing w:before="120" w:after="120"/>
        <w:ind w:left="284" w:right="85"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W przypadku odstąpienia od umowy, Wykonawca może żądać wyłącznie wynagrodzenia należnego z tytułu wykonania części przedmiotu umowy wykonanego do dnia odstąpienia.</w:t>
      </w:r>
    </w:p>
    <w:p w14:paraId="2CECA655" w14:textId="77777777" w:rsidR="00EB0AAE" w:rsidRDefault="00EB0AAE" w:rsidP="00392F47">
      <w:pPr>
        <w:pStyle w:val="Akapitzlist"/>
        <w:widowControl w:val="0"/>
        <w:numPr>
          <w:ilvl w:val="0"/>
          <w:numId w:val="14"/>
        </w:numPr>
        <w:autoSpaceDE w:val="0"/>
        <w:autoSpaceDN w:val="0"/>
        <w:spacing w:before="120" w:after="120"/>
        <w:ind w:left="284" w:right="85"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Wykonawca niezwłocznie, a najpóźniej w terminie do 14 dni od daty odstąpienia od umowy, jest zobowiązany usunąć z terenu robót urządzenia zaplecza budowy przez niego dostarczone lub materiały i urządzenia, które nie stanowią własności Zamawiającego lub określi zasady przekazania tego majątku Zamawiającemu.</w:t>
      </w:r>
    </w:p>
    <w:p w14:paraId="0DB5E3BF" w14:textId="77777777" w:rsidR="00EB0AAE" w:rsidRPr="00D6139A" w:rsidRDefault="00EB0AAE" w:rsidP="00392F47">
      <w:pPr>
        <w:pStyle w:val="Akapitzlist"/>
        <w:widowControl w:val="0"/>
        <w:numPr>
          <w:ilvl w:val="0"/>
          <w:numId w:val="14"/>
        </w:numPr>
        <w:autoSpaceDE w:val="0"/>
        <w:autoSpaceDN w:val="0"/>
        <w:spacing w:before="120" w:after="120"/>
        <w:ind w:left="284" w:right="85"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Wykonawca zobowiązany jest do udzielenia rękojmi i gwarancji jakości w zakresie określonym w umowie na roboty wykonane przed odstąpieniem od umowy a wykazane w protokole inwentaryzacji robót w toku, o którym mowa w ust. 5 powyżej.</w:t>
      </w:r>
    </w:p>
    <w:p w14:paraId="15EEDA33" w14:textId="77777777" w:rsidR="00EB0AAE" w:rsidRPr="00C41D36" w:rsidRDefault="00EB0AAE" w:rsidP="00EB0AAE">
      <w:pPr>
        <w:spacing w:before="360"/>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5"/>
          <w:sz w:val="24"/>
          <w:szCs w:val="24"/>
        </w:rPr>
        <w:t>14</w:t>
      </w:r>
    </w:p>
    <w:p w14:paraId="073598C5" w14:textId="77777777" w:rsidR="00EB0AAE" w:rsidRPr="00C41D36" w:rsidRDefault="00EB0AAE" w:rsidP="00EB0AAE">
      <w:pPr>
        <w:pStyle w:val="Nagwek1"/>
        <w:spacing w:before="0"/>
        <w:jc w:val="center"/>
        <w:rPr>
          <w:rFonts w:asciiTheme="minorHAnsi" w:hAnsiTheme="minorHAnsi" w:cstheme="minorHAnsi"/>
          <w:sz w:val="24"/>
          <w:szCs w:val="24"/>
        </w:rPr>
      </w:pPr>
      <w:r w:rsidRPr="00C41D36">
        <w:rPr>
          <w:rFonts w:asciiTheme="minorHAnsi" w:hAnsiTheme="minorHAnsi" w:cstheme="minorHAnsi"/>
          <w:sz w:val="24"/>
          <w:szCs w:val="24"/>
        </w:rPr>
        <w:t>MOŻLIWOŚĆ</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DOKONANIA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ZMIAN</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UMOWIE</w:t>
      </w:r>
    </w:p>
    <w:p w14:paraId="2E32608F" w14:textId="77777777" w:rsidR="00EB0AAE" w:rsidRPr="00D6139A" w:rsidRDefault="00EB0AAE" w:rsidP="00392F47">
      <w:pPr>
        <w:pStyle w:val="Akapitzlist"/>
        <w:widowControl w:val="0"/>
        <w:numPr>
          <w:ilvl w:val="0"/>
          <w:numId w:val="13"/>
        </w:numPr>
        <w:tabs>
          <w:tab w:val="left" w:pos="821"/>
          <w:tab w:val="left" w:pos="823"/>
        </w:tabs>
        <w:autoSpaceDE w:val="0"/>
        <w:autoSpaceDN w:val="0"/>
        <w:spacing w:before="120" w:after="120"/>
        <w:ind w:left="428" w:right="85"/>
        <w:contextualSpacing w:val="0"/>
        <w:jc w:val="both"/>
        <w:rPr>
          <w:rFonts w:asciiTheme="minorHAnsi" w:hAnsiTheme="minorHAnsi" w:cstheme="minorHAnsi"/>
          <w:sz w:val="24"/>
          <w:szCs w:val="24"/>
        </w:rPr>
      </w:pPr>
      <w:r w:rsidRPr="00D6139A">
        <w:rPr>
          <w:rFonts w:asciiTheme="minorHAnsi" w:hAnsiTheme="minorHAnsi" w:cstheme="minorHAnsi"/>
          <w:sz w:val="24"/>
          <w:szCs w:val="24"/>
        </w:rPr>
        <w:t xml:space="preserve">Zamawiający – niezależnie od postanowień bezwzględnie obowiązujących przepisów prawa normujących dopuszczalne zmiany w umowie - dopuszcza dokonanie zmian w umowie </w:t>
      </w:r>
      <w:r w:rsidRPr="00D6139A">
        <w:rPr>
          <w:rFonts w:asciiTheme="minorHAnsi" w:hAnsiTheme="minorHAnsi" w:cstheme="minorHAnsi"/>
          <w:spacing w:val="-2"/>
          <w:sz w:val="24"/>
          <w:szCs w:val="24"/>
        </w:rPr>
        <w:t>dotyczących:</w:t>
      </w:r>
    </w:p>
    <w:p w14:paraId="5DAF211E" w14:textId="77777777" w:rsidR="00EB0AAE" w:rsidRPr="00D6139A" w:rsidRDefault="00EB0AAE" w:rsidP="00392F47">
      <w:pPr>
        <w:pStyle w:val="Akapitzlist"/>
        <w:widowControl w:val="0"/>
        <w:numPr>
          <w:ilvl w:val="0"/>
          <w:numId w:val="12"/>
        </w:numPr>
        <w:tabs>
          <w:tab w:val="left" w:pos="1102"/>
        </w:tabs>
        <w:autoSpaceDE w:val="0"/>
        <w:autoSpaceDN w:val="0"/>
        <w:spacing w:before="120" w:after="120"/>
        <w:ind w:left="707" w:hanging="279"/>
        <w:contextualSpacing w:val="0"/>
        <w:jc w:val="both"/>
        <w:rPr>
          <w:rFonts w:asciiTheme="minorHAnsi" w:hAnsiTheme="minorHAnsi" w:cstheme="minorHAnsi"/>
          <w:sz w:val="24"/>
          <w:szCs w:val="24"/>
        </w:rPr>
      </w:pPr>
      <w:r w:rsidRPr="00D6139A">
        <w:rPr>
          <w:rFonts w:asciiTheme="minorHAnsi" w:hAnsiTheme="minorHAnsi" w:cstheme="minorHAnsi"/>
          <w:sz w:val="24"/>
          <w:szCs w:val="24"/>
        </w:rPr>
        <w:t>terminów</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realizacji</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zadania</w:t>
      </w:r>
      <w:r w:rsidRPr="00D6139A">
        <w:rPr>
          <w:rFonts w:asciiTheme="minorHAnsi" w:hAnsiTheme="minorHAnsi" w:cstheme="minorHAnsi"/>
          <w:spacing w:val="12"/>
          <w:sz w:val="24"/>
          <w:szCs w:val="24"/>
        </w:rPr>
        <w:t xml:space="preserve"> </w:t>
      </w:r>
      <w:r w:rsidRPr="00D6139A">
        <w:rPr>
          <w:rFonts w:asciiTheme="minorHAnsi" w:hAnsiTheme="minorHAnsi" w:cstheme="minorHAnsi"/>
          <w:sz w:val="24"/>
          <w:szCs w:val="24"/>
        </w:rPr>
        <w:t>-</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zmiana</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terminów</w:t>
      </w:r>
      <w:r w:rsidRPr="00D6139A">
        <w:rPr>
          <w:rFonts w:asciiTheme="minorHAnsi" w:hAnsiTheme="minorHAnsi" w:cstheme="minorHAnsi"/>
          <w:spacing w:val="8"/>
          <w:sz w:val="24"/>
          <w:szCs w:val="24"/>
        </w:rPr>
        <w:t xml:space="preserve"> </w:t>
      </w:r>
      <w:r w:rsidRPr="00D6139A">
        <w:rPr>
          <w:rFonts w:asciiTheme="minorHAnsi" w:hAnsiTheme="minorHAnsi" w:cstheme="minorHAnsi"/>
          <w:sz w:val="24"/>
          <w:szCs w:val="24"/>
        </w:rPr>
        <w:t>realizacji</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przedmiotu</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umowy</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możliwa</w:t>
      </w:r>
      <w:r w:rsidRPr="00D6139A">
        <w:rPr>
          <w:rFonts w:asciiTheme="minorHAnsi" w:hAnsiTheme="minorHAnsi" w:cstheme="minorHAnsi"/>
          <w:spacing w:val="7"/>
          <w:sz w:val="24"/>
          <w:szCs w:val="24"/>
        </w:rPr>
        <w:t xml:space="preserve"> </w:t>
      </w:r>
      <w:r w:rsidRPr="00D6139A">
        <w:rPr>
          <w:rFonts w:asciiTheme="minorHAnsi" w:hAnsiTheme="minorHAnsi" w:cstheme="minorHAnsi"/>
          <w:spacing w:val="-2"/>
          <w:sz w:val="24"/>
          <w:szCs w:val="24"/>
        </w:rPr>
        <w:t>będzie</w:t>
      </w:r>
      <w:r>
        <w:rPr>
          <w:rFonts w:asciiTheme="minorHAnsi" w:hAnsiTheme="minorHAnsi" w:cstheme="minorHAnsi"/>
          <w:spacing w:val="-2"/>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1"/>
          <w:sz w:val="24"/>
          <w:szCs w:val="24"/>
        </w:rPr>
        <w:t xml:space="preserve"> </w:t>
      </w:r>
      <w:r w:rsidRPr="00D6139A">
        <w:rPr>
          <w:rFonts w:asciiTheme="minorHAnsi" w:hAnsiTheme="minorHAnsi" w:cstheme="minorHAnsi"/>
          <w:spacing w:val="-2"/>
          <w:sz w:val="24"/>
          <w:szCs w:val="24"/>
        </w:rPr>
        <w:t>przypadku:</w:t>
      </w:r>
    </w:p>
    <w:p w14:paraId="22966D91"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 xml:space="preserve">wystąpienia w trakcie wykonywania robót niekorzystnych warunków atmosferycznych, które uniemożliwiłyby rozpoczęcie realizacji robót w terminie o którym mowa w § 2 ust. 2, opóźniłyby zakończenie robót, przeprowadzanie prób i sprawdzeń, dokonywanie odbiorów; o wystąpieniu niekorzystnych warunków atmosferycznych Wykonawca niezwłocznie informuje </w:t>
      </w:r>
      <w:r w:rsidRPr="00D6139A">
        <w:rPr>
          <w:rFonts w:asciiTheme="minorHAnsi" w:hAnsiTheme="minorHAnsi" w:cstheme="minorHAnsi"/>
          <w:spacing w:val="-2"/>
          <w:sz w:val="24"/>
          <w:szCs w:val="24"/>
        </w:rPr>
        <w:t>Zamawiającego,</w:t>
      </w:r>
    </w:p>
    <w:p w14:paraId="7FF61C34"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wstrzymania robót lub przerw w robotach, powstałych z przyczyn leżących po stronie Zamawiającego, np. zwłoki w dokonaniu odbiorów robót,</w:t>
      </w:r>
    </w:p>
    <w:p w14:paraId="1FA4F080"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wstrzymania robót, na mocy decyzji organów uprawnionych do wstrzymania lub przerwania robót, z przyczyn niezależnych od Zamawiającego lub Wykonawcy,</w:t>
      </w:r>
    </w:p>
    <w:p w14:paraId="15AB30D9" w14:textId="77777777" w:rsidR="00EB0AAE"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 xml:space="preserve">wstrzymania robót na mocy decyzji Zamawiającego lub innych organów, z przyczyn innych, niż związane z błędnym sposobem realizacji robót przez Wykonawcę, użyciem przez niego wadliwych materiałów czy też naruszeniem </w:t>
      </w:r>
      <w:r w:rsidRPr="00D6139A">
        <w:rPr>
          <w:rFonts w:asciiTheme="minorHAnsi" w:hAnsiTheme="minorHAnsi" w:cstheme="minorHAnsi"/>
          <w:sz w:val="24"/>
          <w:szCs w:val="24"/>
        </w:rPr>
        <w:lastRenderedPageBreak/>
        <w:t>przez Wykonawcę przepisów prawa,</w:t>
      </w:r>
    </w:p>
    <w:p w14:paraId="637DC035"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wystąpienia w trakcie wykonywania robót kolizji z sieciami, urządzeniami, fragmentami budowli lub innymi przeszkodami, nie ujętymi w dokumentacji projektowej,</w:t>
      </w:r>
      <w:r>
        <w:rPr>
          <w:rFonts w:asciiTheme="minorHAnsi" w:hAnsiTheme="minorHAnsi" w:cstheme="minorHAnsi"/>
          <w:sz w:val="24"/>
          <w:szCs w:val="24"/>
        </w:rPr>
        <w:t xml:space="preserve"> </w:t>
      </w:r>
      <w:r w:rsidRPr="00D6139A">
        <w:rPr>
          <w:rFonts w:asciiTheme="minorHAnsi" w:hAnsiTheme="minorHAnsi" w:cstheme="minorHAnsi"/>
          <w:sz w:val="24"/>
          <w:szCs w:val="24"/>
        </w:rPr>
        <w:t xml:space="preserve">uniemożliwiającymi prowadzenie robót budowlanych zgodnie z wymaganiami lub sztuką </w:t>
      </w:r>
      <w:r w:rsidRPr="00D6139A">
        <w:rPr>
          <w:rFonts w:asciiTheme="minorHAnsi" w:hAnsiTheme="minorHAnsi" w:cstheme="minorHAnsi"/>
          <w:spacing w:val="-2"/>
          <w:sz w:val="24"/>
          <w:szCs w:val="24"/>
        </w:rPr>
        <w:t>budowlaną,</w:t>
      </w:r>
    </w:p>
    <w:p w14:paraId="6A43A71D"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wystąpienia w trakcie wykonywania robót odkrycia, co do którego istnieje przypuszczenie, iż jest ono związane z zabytkiem lub uzasadnione będzie zawiadomienie konserwatora zabytków w celu dokonania oględzin,</w:t>
      </w:r>
    </w:p>
    <w:p w14:paraId="406EF906"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konieczności prowadzenia na terenie budowy wykopalisk archeologicznych, usunięcia niewypałów lub niewybuchów,</w:t>
      </w:r>
    </w:p>
    <w:p w14:paraId="7C542DD2"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wystąpienia</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odmiennych</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od</w:t>
      </w:r>
      <w:r w:rsidRPr="00D6139A">
        <w:rPr>
          <w:rFonts w:asciiTheme="minorHAnsi" w:hAnsiTheme="minorHAnsi" w:cstheme="minorHAnsi"/>
          <w:spacing w:val="8"/>
          <w:sz w:val="24"/>
          <w:szCs w:val="24"/>
        </w:rPr>
        <w:t xml:space="preserve"> </w:t>
      </w:r>
      <w:r w:rsidRPr="00D6139A">
        <w:rPr>
          <w:rFonts w:asciiTheme="minorHAnsi" w:hAnsiTheme="minorHAnsi" w:cstheme="minorHAnsi"/>
          <w:sz w:val="24"/>
          <w:szCs w:val="24"/>
        </w:rPr>
        <w:t>przyjętych</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10"/>
          <w:sz w:val="24"/>
          <w:szCs w:val="24"/>
        </w:rPr>
        <w:t xml:space="preserve"> </w:t>
      </w:r>
      <w:r w:rsidRPr="00D6139A">
        <w:rPr>
          <w:rFonts w:asciiTheme="minorHAnsi" w:hAnsiTheme="minorHAnsi" w:cstheme="minorHAnsi"/>
          <w:sz w:val="24"/>
          <w:szCs w:val="24"/>
        </w:rPr>
        <w:t>dokumentacji</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projektowej</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warunków</w:t>
      </w:r>
      <w:r w:rsidRPr="00D6139A">
        <w:rPr>
          <w:rFonts w:asciiTheme="minorHAnsi" w:hAnsiTheme="minorHAnsi" w:cstheme="minorHAnsi"/>
          <w:spacing w:val="8"/>
          <w:sz w:val="24"/>
          <w:szCs w:val="24"/>
        </w:rPr>
        <w:t xml:space="preserve"> </w:t>
      </w:r>
      <w:r w:rsidRPr="00D6139A">
        <w:rPr>
          <w:rFonts w:asciiTheme="minorHAnsi" w:hAnsiTheme="minorHAnsi" w:cstheme="minorHAnsi"/>
          <w:spacing w:val="-2"/>
          <w:sz w:val="24"/>
          <w:szCs w:val="24"/>
        </w:rPr>
        <w:t>geologicznych</w:t>
      </w:r>
      <w:r>
        <w:rPr>
          <w:rFonts w:asciiTheme="minorHAnsi" w:hAnsiTheme="minorHAnsi" w:cstheme="minorHAnsi"/>
          <w:spacing w:val="-2"/>
          <w:sz w:val="24"/>
          <w:szCs w:val="24"/>
        </w:rPr>
        <w:t xml:space="preserve"> </w:t>
      </w:r>
      <w:r w:rsidRPr="00D6139A">
        <w:rPr>
          <w:rFonts w:asciiTheme="minorHAnsi" w:hAnsiTheme="minorHAnsi" w:cstheme="minorHAnsi"/>
          <w:sz w:val="24"/>
          <w:szCs w:val="24"/>
        </w:rPr>
        <w:t>lub</w:t>
      </w:r>
      <w:r w:rsidRPr="00D6139A">
        <w:rPr>
          <w:rFonts w:asciiTheme="minorHAnsi" w:hAnsiTheme="minorHAnsi" w:cstheme="minorHAnsi"/>
          <w:spacing w:val="-6"/>
          <w:sz w:val="24"/>
          <w:szCs w:val="24"/>
        </w:rPr>
        <w:t xml:space="preserve"> </w:t>
      </w:r>
      <w:r w:rsidRPr="00D6139A">
        <w:rPr>
          <w:rFonts w:asciiTheme="minorHAnsi" w:hAnsiTheme="minorHAnsi" w:cstheme="minorHAnsi"/>
          <w:spacing w:val="-2"/>
          <w:sz w:val="24"/>
          <w:szCs w:val="24"/>
        </w:rPr>
        <w:t>terenowych,</w:t>
      </w:r>
    </w:p>
    <w:p w14:paraId="446EDEE7"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stwierdzenia odmiennych od przyjętych w projekcie warunków geologicznych, gruntowych, wodnych lub uzbrojenia terenu wymagających wykonania dodatkowych robót – w takim przypadku możliwe jest wydłużenie terminu</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wykonania o</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 xml:space="preserve">okres niezbędny do wykonania robót </w:t>
      </w:r>
      <w:r w:rsidRPr="00D6139A">
        <w:rPr>
          <w:rFonts w:asciiTheme="minorHAnsi" w:hAnsiTheme="minorHAnsi" w:cstheme="minorHAnsi"/>
          <w:spacing w:val="-2"/>
          <w:sz w:val="24"/>
          <w:szCs w:val="24"/>
        </w:rPr>
        <w:t>dodatkowych,</w:t>
      </w:r>
    </w:p>
    <w:p w14:paraId="6C6A2972"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wykonania zamówienia dodatkowego, którego realizacja ma wpływ na zmianę terminu zakończenia robót objętych przedmiotem umowy,</w:t>
      </w:r>
    </w:p>
    <w:p w14:paraId="3FC4D8F9"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wykonania</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robót</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zamiennych</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lub</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innych</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robót</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niezbędnych</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do</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wykonania</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przedmiotu</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umowy, które będą miały wpływ na przedłużenie terminu wykonania przedmiotu umowy,</w:t>
      </w:r>
    </w:p>
    <w:p w14:paraId="7DC4AB49"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 xml:space="preserve">konieczności prowadzenia uzgodnień z właścicielami urządzeń obcych lub właścicielami nieruchomości skutkujących brakiem możliwości rozpoczęcia robót lub przerwaniem realizacji </w:t>
      </w:r>
      <w:r w:rsidRPr="00D6139A">
        <w:rPr>
          <w:rFonts w:asciiTheme="minorHAnsi" w:hAnsiTheme="minorHAnsi" w:cstheme="minorHAnsi"/>
          <w:spacing w:val="-2"/>
          <w:sz w:val="24"/>
          <w:szCs w:val="24"/>
        </w:rPr>
        <w:t>robót,</w:t>
      </w:r>
    </w:p>
    <w:p w14:paraId="7CEBFFC2"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odkrycia wadliwie wykonanych robót przez poprzednich wykonawców, o ile będzie to miało wpływ na termin wykonania przedmiotu umowy,</w:t>
      </w:r>
    </w:p>
    <w:p w14:paraId="04BFB994"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zaistnienia działań osób trzecich uniemożliwiających wykonanie prac, które to działania nie są konsekwencją winy którejkolwiek ze Stron,</w:t>
      </w:r>
    </w:p>
    <w:p w14:paraId="4A3F1F3C"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zaistnienia innych sytuacji wyjątkowych, wpływających na przedłużenie czasu realizacji przedmiotu umowy, np. spowodowanych wprowadzeniem stanu zagrożenia epidemicznego, wystąpieniem pandemii oraz wywołanych nimi sytuacji kryzysowych, z zachowaniem</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wymogów ustawy Prawo zamówień publicznych,</w:t>
      </w:r>
    </w:p>
    <w:p w14:paraId="729E0AAC"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zmiany</w:t>
      </w:r>
      <w:r w:rsidRPr="00D6139A">
        <w:rPr>
          <w:rFonts w:asciiTheme="minorHAnsi" w:hAnsiTheme="minorHAnsi" w:cstheme="minorHAnsi"/>
          <w:spacing w:val="17"/>
          <w:sz w:val="24"/>
          <w:szCs w:val="24"/>
        </w:rPr>
        <w:t xml:space="preserve"> </w:t>
      </w:r>
      <w:r w:rsidRPr="00D6139A">
        <w:rPr>
          <w:rFonts w:asciiTheme="minorHAnsi" w:hAnsiTheme="minorHAnsi" w:cstheme="minorHAnsi"/>
          <w:sz w:val="24"/>
          <w:szCs w:val="24"/>
        </w:rPr>
        <w:t>stanu</w:t>
      </w:r>
      <w:r w:rsidRPr="00D6139A">
        <w:rPr>
          <w:rFonts w:asciiTheme="minorHAnsi" w:hAnsiTheme="minorHAnsi" w:cstheme="minorHAnsi"/>
          <w:spacing w:val="18"/>
          <w:sz w:val="24"/>
          <w:szCs w:val="24"/>
        </w:rPr>
        <w:t xml:space="preserve"> </w:t>
      </w:r>
      <w:r w:rsidRPr="00D6139A">
        <w:rPr>
          <w:rFonts w:asciiTheme="minorHAnsi" w:hAnsiTheme="minorHAnsi" w:cstheme="minorHAnsi"/>
          <w:sz w:val="24"/>
          <w:szCs w:val="24"/>
        </w:rPr>
        <w:t>prawnego</w:t>
      </w:r>
      <w:r w:rsidRPr="00D6139A">
        <w:rPr>
          <w:rFonts w:asciiTheme="minorHAnsi" w:hAnsiTheme="minorHAnsi" w:cstheme="minorHAnsi"/>
          <w:spacing w:val="19"/>
          <w:sz w:val="24"/>
          <w:szCs w:val="24"/>
        </w:rPr>
        <w:t xml:space="preserve"> </w:t>
      </w:r>
      <w:r w:rsidRPr="00D6139A">
        <w:rPr>
          <w:rFonts w:asciiTheme="minorHAnsi" w:hAnsiTheme="minorHAnsi" w:cstheme="minorHAnsi"/>
          <w:sz w:val="24"/>
          <w:szCs w:val="24"/>
        </w:rPr>
        <w:t>lub</w:t>
      </w:r>
      <w:r w:rsidRPr="00D6139A">
        <w:rPr>
          <w:rFonts w:asciiTheme="minorHAnsi" w:hAnsiTheme="minorHAnsi" w:cstheme="minorHAnsi"/>
          <w:spacing w:val="18"/>
          <w:sz w:val="24"/>
          <w:szCs w:val="24"/>
        </w:rPr>
        <w:t xml:space="preserve"> </w:t>
      </w:r>
      <w:r w:rsidRPr="00D6139A">
        <w:rPr>
          <w:rFonts w:asciiTheme="minorHAnsi" w:hAnsiTheme="minorHAnsi" w:cstheme="minorHAnsi"/>
          <w:sz w:val="24"/>
          <w:szCs w:val="24"/>
        </w:rPr>
        <w:t>powszechnie</w:t>
      </w:r>
      <w:r w:rsidRPr="00D6139A">
        <w:rPr>
          <w:rFonts w:asciiTheme="minorHAnsi" w:hAnsiTheme="minorHAnsi" w:cstheme="minorHAnsi"/>
          <w:spacing w:val="17"/>
          <w:sz w:val="24"/>
          <w:szCs w:val="24"/>
        </w:rPr>
        <w:t xml:space="preserve"> </w:t>
      </w:r>
      <w:r w:rsidRPr="00D6139A">
        <w:rPr>
          <w:rFonts w:asciiTheme="minorHAnsi" w:hAnsiTheme="minorHAnsi" w:cstheme="minorHAnsi"/>
          <w:sz w:val="24"/>
          <w:szCs w:val="24"/>
        </w:rPr>
        <w:t>obowiązujących</w:t>
      </w:r>
      <w:r w:rsidRPr="00D6139A">
        <w:rPr>
          <w:rFonts w:asciiTheme="minorHAnsi" w:hAnsiTheme="minorHAnsi" w:cstheme="minorHAnsi"/>
          <w:spacing w:val="18"/>
          <w:sz w:val="24"/>
          <w:szCs w:val="24"/>
        </w:rPr>
        <w:t xml:space="preserve"> </w:t>
      </w:r>
      <w:r w:rsidRPr="00D6139A">
        <w:rPr>
          <w:rFonts w:asciiTheme="minorHAnsi" w:hAnsiTheme="minorHAnsi" w:cstheme="minorHAnsi"/>
          <w:sz w:val="24"/>
          <w:szCs w:val="24"/>
        </w:rPr>
        <w:t>przepisów</w:t>
      </w:r>
      <w:r w:rsidRPr="00D6139A">
        <w:rPr>
          <w:rFonts w:asciiTheme="minorHAnsi" w:hAnsiTheme="minorHAnsi" w:cstheme="minorHAnsi"/>
          <w:spacing w:val="17"/>
          <w:sz w:val="24"/>
          <w:szCs w:val="24"/>
        </w:rPr>
        <w:t xml:space="preserve"> </w:t>
      </w:r>
      <w:r w:rsidRPr="00D6139A">
        <w:rPr>
          <w:rFonts w:asciiTheme="minorHAnsi" w:hAnsiTheme="minorHAnsi" w:cstheme="minorHAnsi"/>
          <w:sz w:val="24"/>
          <w:szCs w:val="24"/>
        </w:rPr>
        <w:t>prawa,</w:t>
      </w:r>
      <w:r w:rsidRPr="00D6139A">
        <w:rPr>
          <w:rFonts w:asciiTheme="minorHAnsi" w:hAnsiTheme="minorHAnsi" w:cstheme="minorHAnsi"/>
          <w:spacing w:val="17"/>
          <w:sz w:val="24"/>
          <w:szCs w:val="24"/>
        </w:rPr>
        <w:t xml:space="preserve"> </w:t>
      </w:r>
      <w:r w:rsidRPr="00D6139A">
        <w:rPr>
          <w:rFonts w:asciiTheme="minorHAnsi" w:hAnsiTheme="minorHAnsi" w:cstheme="minorHAnsi"/>
          <w:sz w:val="24"/>
          <w:szCs w:val="24"/>
        </w:rPr>
        <w:t>mających</w:t>
      </w:r>
      <w:r w:rsidRPr="00D6139A">
        <w:rPr>
          <w:rFonts w:asciiTheme="minorHAnsi" w:hAnsiTheme="minorHAnsi" w:cstheme="minorHAnsi"/>
          <w:spacing w:val="17"/>
          <w:sz w:val="24"/>
          <w:szCs w:val="24"/>
        </w:rPr>
        <w:t xml:space="preserve"> </w:t>
      </w:r>
      <w:r w:rsidRPr="00D6139A">
        <w:rPr>
          <w:rFonts w:asciiTheme="minorHAnsi" w:hAnsiTheme="minorHAnsi" w:cstheme="minorHAnsi"/>
          <w:spacing w:val="-2"/>
          <w:sz w:val="24"/>
          <w:szCs w:val="24"/>
        </w:rPr>
        <w:t>wpływ</w:t>
      </w:r>
    </w:p>
    <w:p w14:paraId="340C6C6F" w14:textId="77777777" w:rsidR="00EB0AAE" w:rsidRPr="00D6139A" w:rsidRDefault="00EB0AAE" w:rsidP="00392F47">
      <w:pPr>
        <w:pStyle w:val="Tekstpodstawowy"/>
        <w:numPr>
          <w:ilvl w:val="0"/>
          <w:numId w:val="34"/>
        </w:numPr>
        <w:tabs>
          <w:tab w:val="left" w:pos="1276"/>
        </w:tabs>
        <w:suppressAutoHyphens w:val="0"/>
        <w:autoSpaceDE w:val="0"/>
        <w:autoSpaceDN w:val="0"/>
        <w:adjustRightInd/>
        <w:spacing w:before="120"/>
        <w:ind w:left="1134" w:hanging="425"/>
        <w:textAlignment w:val="auto"/>
        <w:rPr>
          <w:rFonts w:asciiTheme="minorHAnsi" w:hAnsiTheme="minorHAnsi" w:cstheme="minorHAnsi"/>
          <w:sz w:val="24"/>
          <w:szCs w:val="24"/>
        </w:rPr>
      </w:pPr>
      <w:r w:rsidRPr="00D6139A">
        <w:rPr>
          <w:rFonts w:asciiTheme="minorHAnsi" w:hAnsiTheme="minorHAnsi" w:cstheme="minorHAnsi"/>
          <w:sz w:val="24"/>
          <w:szCs w:val="24"/>
        </w:rPr>
        <w:t>na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termin</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realizacji</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przedmiotu</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niniejszej</w:t>
      </w:r>
      <w:r w:rsidRPr="00D6139A">
        <w:rPr>
          <w:rFonts w:asciiTheme="minorHAnsi" w:hAnsiTheme="minorHAnsi" w:cstheme="minorHAnsi"/>
          <w:spacing w:val="-5"/>
          <w:sz w:val="24"/>
          <w:szCs w:val="24"/>
        </w:rPr>
        <w:t xml:space="preserve"> </w:t>
      </w:r>
      <w:r w:rsidRPr="00D6139A">
        <w:rPr>
          <w:rFonts w:asciiTheme="minorHAnsi" w:hAnsiTheme="minorHAnsi" w:cstheme="minorHAnsi"/>
          <w:spacing w:val="-2"/>
          <w:sz w:val="24"/>
          <w:szCs w:val="24"/>
        </w:rPr>
        <w:t>umowy,</w:t>
      </w:r>
    </w:p>
    <w:p w14:paraId="5BA8B337"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lastRenderedPageBreak/>
        <w:t>wystąpienia wad lub braków dokumentacji projektowej lub konieczności wprowadzenia zmian w tej dokumentacji; zmiana terminu może obejmować maksymalnie czas niezbędny na wprowadzenie zmian do dokumentacji projektowej oraz czas realizacji przedmiotu umowy w zakresie objętym zmienioną dokumentacją projektową,</w:t>
      </w:r>
    </w:p>
    <w:p w14:paraId="71F03D76"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zmian wynikających z konieczności wykonania prac niezwiązanych bezpośrednio z</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przedmiotem umowy i nieprzewidywalnych, których niewykonanie uniemożliwia lub utrudnia prawidłowe wykonanie przedmiotu umowy; zamiana terminu może obejmować maksymalnie czas niezbędny do wykonania tych prac,</w:t>
      </w:r>
    </w:p>
    <w:p w14:paraId="2872DB12"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 xml:space="preserve">w przypadku konieczności przeprowadzenia przez Zamawiającego odrębnego postępowania o udzielenie zamówienia publicznego, które wstrzymuje lub wydłuża realizację przedmiotu </w:t>
      </w:r>
      <w:r w:rsidRPr="00D6139A">
        <w:rPr>
          <w:rFonts w:asciiTheme="minorHAnsi" w:hAnsiTheme="minorHAnsi" w:cstheme="minorHAnsi"/>
          <w:spacing w:val="-2"/>
          <w:sz w:val="24"/>
          <w:szCs w:val="24"/>
        </w:rPr>
        <w:t>umowy,</w:t>
      </w:r>
    </w:p>
    <w:p w14:paraId="594AF71D"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 xml:space="preserve">opóźnienia w dokonaniu określonych czynności lub ich zaniechanie przez właściwe organy administracji państwowej, które nie są następstwem okoliczności, za które Wykonawca ponosi </w:t>
      </w:r>
      <w:r w:rsidRPr="00D6139A">
        <w:rPr>
          <w:rFonts w:asciiTheme="minorHAnsi" w:hAnsiTheme="minorHAnsi" w:cstheme="minorHAnsi"/>
          <w:spacing w:val="-2"/>
          <w:sz w:val="24"/>
          <w:szCs w:val="24"/>
        </w:rPr>
        <w:t>odpowiedzialność,</w:t>
      </w:r>
    </w:p>
    <w:p w14:paraId="2BF6E881" w14:textId="77777777" w:rsidR="00EB0AAE" w:rsidRPr="00D6139A" w:rsidRDefault="00EB0AAE" w:rsidP="00392F47">
      <w:pPr>
        <w:pStyle w:val="Akapitzlist"/>
        <w:widowControl w:val="0"/>
        <w:numPr>
          <w:ilvl w:val="0"/>
          <w:numId w:val="34"/>
        </w:numPr>
        <w:tabs>
          <w:tab w:val="left" w:pos="1276"/>
        </w:tabs>
        <w:autoSpaceDE w:val="0"/>
        <w:autoSpaceDN w:val="0"/>
        <w:spacing w:before="120" w:after="120"/>
        <w:ind w:left="1134"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skrócenia</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terminu</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realizacji</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za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zgodą</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Zamawiającego</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i</w:t>
      </w:r>
      <w:r w:rsidRPr="00D6139A">
        <w:rPr>
          <w:rFonts w:asciiTheme="minorHAnsi" w:hAnsiTheme="minorHAnsi" w:cstheme="minorHAnsi"/>
          <w:spacing w:val="-5"/>
          <w:sz w:val="24"/>
          <w:szCs w:val="24"/>
        </w:rPr>
        <w:t xml:space="preserve"> </w:t>
      </w:r>
      <w:r w:rsidRPr="00D6139A">
        <w:rPr>
          <w:rFonts w:asciiTheme="minorHAnsi" w:hAnsiTheme="minorHAnsi" w:cstheme="minorHAnsi"/>
          <w:spacing w:val="-2"/>
          <w:sz w:val="24"/>
          <w:szCs w:val="24"/>
        </w:rPr>
        <w:t>Wykonawcy,</w:t>
      </w:r>
    </w:p>
    <w:p w14:paraId="3A4275F4" w14:textId="77777777" w:rsidR="00EB0AAE" w:rsidRPr="00D6139A" w:rsidRDefault="00EB0AAE" w:rsidP="00392F47">
      <w:pPr>
        <w:pStyle w:val="Akapitzlist"/>
        <w:widowControl w:val="0"/>
        <w:numPr>
          <w:ilvl w:val="0"/>
          <w:numId w:val="12"/>
        </w:numPr>
        <w:tabs>
          <w:tab w:val="left" w:pos="677"/>
          <w:tab w:val="left" w:pos="679"/>
        </w:tabs>
        <w:autoSpaceDE w:val="0"/>
        <w:autoSpaceDN w:val="0"/>
        <w:spacing w:before="120" w:after="120"/>
        <w:ind w:left="284" w:right="-56"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 xml:space="preserve">liczby, wysokości i terminów zapłaty poszczególnych części wynagrodzenia Wykonawcy w przypadku, gdy z przyczyn określonych w punkcie 1) powyżej nastąpi zmiana terminów realizacji </w:t>
      </w:r>
      <w:r w:rsidRPr="00D6139A">
        <w:rPr>
          <w:rFonts w:asciiTheme="minorHAnsi" w:hAnsiTheme="minorHAnsi" w:cstheme="minorHAnsi"/>
          <w:spacing w:val="-2"/>
          <w:sz w:val="24"/>
          <w:szCs w:val="24"/>
        </w:rPr>
        <w:t>umowy,</w:t>
      </w:r>
    </w:p>
    <w:p w14:paraId="22B3EA5C" w14:textId="77777777" w:rsidR="00EB0AAE" w:rsidRPr="00D6139A" w:rsidRDefault="00EB0AAE" w:rsidP="00392F47">
      <w:pPr>
        <w:pStyle w:val="Akapitzlist"/>
        <w:widowControl w:val="0"/>
        <w:numPr>
          <w:ilvl w:val="0"/>
          <w:numId w:val="12"/>
        </w:numPr>
        <w:tabs>
          <w:tab w:val="left" w:pos="678"/>
        </w:tabs>
        <w:autoSpaceDE w:val="0"/>
        <w:autoSpaceDN w:val="0"/>
        <w:spacing w:before="120" w:after="120"/>
        <w:ind w:left="283" w:hanging="282"/>
        <w:contextualSpacing w:val="0"/>
        <w:jc w:val="both"/>
        <w:rPr>
          <w:rFonts w:asciiTheme="minorHAnsi" w:hAnsiTheme="minorHAnsi" w:cstheme="minorHAnsi"/>
          <w:sz w:val="24"/>
          <w:szCs w:val="24"/>
        </w:rPr>
      </w:pPr>
      <w:r w:rsidRPr="00D6139A">
        <w:rPr>
          <w:rFonts w:asciiTheme="minorHAnsi" w:hAnsiTheme="minorHAnsi" w:cstheme="minorHAnsi"/>
          <w:sz w:val="24"/>
          <w:szCs w:val="24"/>
        </w:rPr>
        <w:t>zmian</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numeru</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konta</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bankowego</w:t>
      </w:r>
      <w:r w:rsidRPr="00D6139A">
        <w:rPr>
          <w:rFonts w:asciiTheme="minorHAnsi" w:hAnsiTheme="minorHAnsi" w:cstheme="minorHAnsi"/>
          <w:spacing w:val="-6"/>
          <w:sz w:val="24"/>
          <w:szCs w:val="24"/>
        </w:rPr>
        <w:t xml:space="preserve"> </w:t>
      </w:r>
      <w:r w:rsidRPr="00D6139A">
        <w:rPr>
          <w:rFonts w:asciiTheme="minorHAnsi" w:hAnsiTheme="minorHAnsi" w:cstheme="minorHAnsi"/>
          <w:spacing w:val="-2"/>
          <w:sz w:val="24"/>
          <w:szCs w:val="24"/>
        </w:rPr>
        <w:t>Wykonawcy,</w:t>
      </w:r>
    </w:p>
    <w:p w14:paraId="6B32814B" w14:textId="77777777" w:rsidR="00EB0AAE" w:rsidRPr="00D6139A" w:rsidRDefault="00EB0AAE" w:rsidP="00392F47">
      <w:pPr>
        <w:pStyle w:val="Akapitzlist"/>
        <w:widowControl w:val="0"/>
        <w:numPr>
          <w:ilvl w:val="0"/>
          <w:numId w:val="12"/>
        </w:numPr>
        <w:tabs>
          <w:tab w:val="left" w:pos="677"/>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zmian wskazanych w ofercie lub wprowadzenia nowych części przedmiotu umowy, które będą realizowane przy udziale podwykonawców – zmiana sposobu realizacji przedmiotu umowy w</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tym zakresie możliwa będzie w przypadku, gdy Wykonawca nie zadeklaruje w swojej ofercie</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wykonania przedmiotu umowy przy pomocy podwykonawców, lub zadeklaruje wykonanie części przedmiotu umowy przy pomocy podwykonawców w określonym zakresie, a docelowo zechce dokonać zmiany tego zakresu lub konkretnego podwykonawcy; Wykonawca może wnosić o dokonanie zmiany umowy dotyczącej zlecania robót podwykonawcom, gdy zmiana taka przyczyni się do poprawienia szybkości lub jakości robót stanowiących przedmiot umowy, uchylenia niebezpieczeństwa opóźnień lub zwłoki w realizacji przedmiotu umowy, względnie wskazana jest ze względu na wymóg specjalistycznej wiedzy lub doświadczenia,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niezbędnych do prawidłowego wykonania przedmiotu.</w:t>
      </w:r>
    </w:p>
    <w:p w14:paraId="0B970B17" w14:textId="77777777" w:rsidR="00EB0AAE" w:rsidRPr="00D6139A" w:rsidRDefault="00EB0AAE" w:rsidP="00392F47">
      <w:pPr>
        <w:pStyle w:val="Akapitzlist"/>
        <w:widowControl w:val="0"/>
        <w:numPr>
          <w:ilvl w:val="0"/>
          <w:numId w:val="12"/>
        </w:numPr>
        <w:tabs>
          <w:tab w:val="left" w:pos="677"/>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 xml:space="preserve">zmian wynagrodzenia w związku z wykonaniem zamówienia dodatkowego, robót </w:t>
      </w:r>
      <w:r w:rsidRPr="00D6139A">
        <w:rPr>
          <w:rFonts w:asciiTheme="minorHAnsi" w:hAnsiTheme="minorHAnsi" w:cstheme="minorHAnsi"/>
          <w:spacing w:val="-2"/>
          <w:sz w:val="24"/>
          <w:szCs w:val="24"/>
        </w:rPr>
        <w:t>zamiennych,</w:t>
      </w:r>
    </w:p>
    <w:p w14:paraId="3C913A1D" w14:textId="77777777" w:rsidR="00EB0AAE" w:rsidRPr="00D6139A" w:rsidRDefault="00EB0AAE" w:rsidP="00392F47">
      <w:pPr>
        <w:pStyle w:val="Akapitzlist"/>
        <w:widowControl w:val="0"/>
        <w:numPr>
          <w:ilvl w:val="0"/>
          <w:numId w:val="12"/>
        </w:numPr>
        <w:tabs>
          <w:tab w:val="left" w:pos="677"/>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sposobu płatności wynagrodzenia Wykonawcy w zakresie wpłaty jego części ze środków własnych Zamawiającego, poprzez dopuszczenie możliwości wystawienia faktury w wysokości odpowiadającej wysokości, o którą nastąpiła zmiana wynagrodzenia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lastRenderedPageBreak/>
        <w:t>umownego wskutek wykonania robót dodatkowych, robót zamiennych,</w:t>
      </w:r>
    </w:p>
    <w:p w14:paraId="2A6F2C53" w14:textId="77777777" w:rsidR="00EB0AAE" w:rsidRPr="00D6139A" w:rsidRDefault="00EB0AAE" w:rsidP="00392F47">
      <w:pPr>
        <w:pStyle w:val="Akapitzlist"/>
        <w:widowControl w:val="0"/>
        <w:numPr>
          <w:ilvl w:val="0"/>
          <w:numId w:val="12"/>
        </w:numPr>
        <w:tabs>
          <w:tab w:val="left" w:pos="677"/>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stawki podatku od towarów i usług w przypadku ustawowej zmiany stawek podatku na roboty</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stanowią-ce</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przedmiot</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niniejszej</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umowy</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oraz</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konsekwencji</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zmiany</w:t>
      </w:r>
    </w:p>
    <w:p w14:paraId="06043210" w14:textId="77777777" w:rsidR="00EB0AAE" w:rsidRPr="00D6139A" w:rsidRDefault="00EB0AAE" w:rsidP="00392F47">
      <w:pPr>
        <w:pStyle w:val="Akapitzlist"/>
        <w:widowControl w:val="0"/>
        <w:numPr>
          <w:ilvl w:val="0"/>
          <w:numId w:val="12"/>
        </w:numPr>
        <w:tabs>
          <w:tab w:val="left" w:pos="677"/>
          <w:tab w:val="left" w:pos="679"/>
        </w:tabs>
        <w:autoSpaceDE w:val="0"/>
        <w:autoSpaceDN w:val="0"/>
        <w:spacing w:before="120" w:after="120"/>
        <w:ind w:left="284" w:right="85" w:hanging="284"/>
        <w:contextualSpacing w:val="0"/>
        <w:jc w:val="both"/>
        <w:rPr>
          <w:rFonts w:asciiTheme="minorHAnsi" w:hAnsiTheme="minorHAnsi" w:cstheme="minorHAnsi"/>
          <w:sz w:val="24"/>
          <w:szCs w:val="24"/>
        </w:rPr>
      </w:pPr>
      <w:r w:rsidRPr="00D6139A">
        <w:rPr>
          <w:rFonts w:asciiTheme="minorHAnsi" w:hAnsiTheme="minorHAnsi" w:cstheme="minorHAnsi"/>
          <w:sz w:val="24"/>
          <w:szCs w:val="24"/>
        </w:rPr>
        <w:t xml:space="preserve">(podwyższenia lub obniżenia) kwoty brutto wynagrodzenia wynikającej z umowy, przy czym zmiana dokonana zostanie w taki sposób, aby koszt (ryzyko) zmiany wartości podatku od towarów i usług rozkładał się po połowie pomiędzy Zamawiającego i </w:t>
      </w:r>
      <w:r w:rsidRPr="00D6139A">
        <w:rPr>
          <w:rFonts w:asciiTheme="minorHAnsi" w:hAnsiTheme="minorHAnsi" w:cstheme="minorHAnsi"/>
          <w:spacing w:val="-2"/>
          <w:sz w:val="24"/>
          <w:szCs w:val="24"/>
        </w:rPr>
        <w:t>Wykonawcę,</w:t>
      </w:r>
    </w:p>
    <w:p w14:paraId="6A015558" w14:textId="77777777" w:rsidR="00EB0AAE" w:rsidRPr="00D6139A" w:rsidRDefault="00EB0AAE" w:rsidP="00392F47">
      <w:pPr>
        <w:pStyle w:val="Akapitzlist"/>
        <w:widowControl w:val="0"/>
        <w:numPr>
          <w:ilvl w:val="0"/>
          <w:numId w:val="12"/>
        </w:numPr>
        <w:tabs>
          <w:tab w:val="left" w:pos="678"/>
        </w:tabs>
        <w:autoSpaceDE w:val="0"/>
        <w:autoSpaceDN w:val="0"/>
        <w:spacing w:before="120" w:after="120"/>
        <w:ind w:left="283" w:hanging="282"/>
        <w:contextualSpacing w:val="0"/>
        <w:jc w:val="both"/>
        <w:rPr>
          <w:rFonts w:asciiTheme="minorHAnsi" w:hAnsiTheme="minorHAnsi" w:cstheme="minorHAnsi"/>
          <w:sz w:val="24"/>
          <w:szCs w:val="24"/>
        </w:rPr>
      </w:pPr>
      <w:r w:rsidRPr="00D6139A">
        <w:rPr>
          <w:rFonts w:asciiTheme="minorHAnsi" w:hAnsiTheme="minorHAnsi" w:cstheme="minorHAnsi"/>
          <w:sz w:val="24"/>
          <w:szCs w:val="24"/>
        </w:rPr>
        <w:t>zmian</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sposobie</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spełnienia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świadczenia,</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2"/>
          <w:sz w:val="24"/>
          <w:szCs w:val="24"/>
        </w:rPr>
        <w:t xml:space="preserve"> przypadku:</w:t>
      </w:r>
    </w:p>
    <w:p w14:paraId="50340063" w14:textId="77777777" w:rsidR="00EB0AAE" w:rsidRPr="00A136A7" w:rsidRDefault="00EB0AAE" w:rsidP="00392F47">
      <w:pPr>
        <w:pStyle w:val="Akapitzlist"/>
        <w:widowControl w:val="0"/>
        <w:numPr>
          <w:ilvl w:val="0"/>
          <w:numId w:val="36"/>
        </w:numPr>
        <w:tabs>
          <w:tab w:val="left" w:pos="1246"/>
          <w:tab w:val="left" w:pos="1248"/>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niedostępności na rynku materiałów wskazanych w dokumentacji projektowej, spowodowanej zaprzestaniem produkcji lub wycofaniem z rynku tych materiałów; pojawienia się na rynku materiałów nowszej generacji pozwalających na zaoszczędzenie kosztów eksploatacji wykonanego przedmiotu umowy,</w:t>
      </w:r>
    </w:p>
    <w:p w14:paraId="75FFB39F" w14:textId="77777777" w:rsidR="00EB0AAE" w:rsidRPr="00A136A7" w:rsidRDefault="00EB0AAE" w:rsidP="00392F47">
      <w:pPr>
        <w:pStyle w:val="Akapitzlist"/>
        <w:widowControl w:val="0"/>
        <w:numPr>
          <w:ilvl w:val="0"/>
          <w:numId w:val="36"/>
        </w:numPr>
        <w:tabs>
          <w:tab w:val="left" w:pos="1246"/>
          <w:tab w:val="left" w:pos="1248"/>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zrealizowania zadania przy zastosowaniu innych rozwiązań technicznych lub materiałowych niż wskazane w przedmiarze robót, projekcie technicznym,</w:t>
      </w:r>
    </w:p>
    <w:p w14:paraId="6D9ADCE9" w14:textId="77777777" w:rsidR="00EB0AAE" w:rsidRPr="00A136A7" w:rsidRDefault="00EB0AAE" w:rsidP="00392F47">
      <w:pPr>
        <w:pStyle w:val="Akapitzlist"/>
        <w:widowControl w:val="0"/>
        <w:numPr>
          <w:ilvl w:val="0"/>
          <w:numId w:val="36"/>
        </w:numPr>
        <w:tabs>
          <w:tab w:val="left" w:pos="1246"/>
          <w:tab w:val="left" w:pos="1248"/>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aktualizacji rozwiązań technicznych z uwagi na postęp technologiczny lub zmiany obowiązujących przepisów,</w:t>
      </w:r>
    </w:p>
    <w:p w14:paraId="6919C41D" w14:textId="77777777" w:rsidR="00EB0AAE" w:rsidRPr="00A136A7" w:rsidRDefault="00EB0AAE" w:rsidP="00392F47">
      <w:pPr>
        <w:pStyle w:val="Akapitzlist"/>
        <w:widowControl w:val="0"/>
        <w:numPr>
          <w:ilvl w:val="0"/>
          <w:numId w:val="36"/>
        </w:numPr>
        <w:tabs>
          <w:tab w:val="left" w:pos="1246"/>
          <w:tab w:val="left" w:pos="1248"/>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wykonania robót, których wykonanie ma na celu prawidłowe zrealizowanie przedmiotu umowy, a konieczność ich wykonania wynika z zasad wiedzy technicznej, uzasadnionych potrzeb Zamawiającego,</w:t>
      </w:r>
    </w:p>
    <w:p w14:paraId="1C8574EA" w14:textId="77777777" w:rsidR="00EB0AAE" w:rsidRPr="00A136A7" w:rsidRDefault="00EB0AAE" w:rsidP="00392F47">
      <w:pPr>
        <w:pStyle w:val="Akapitzlist"/>
        <w:widowControl w:val="0"/>
        <w:numPr>
          <w:ilvl w:val="0"/>
          <w:numId w:val="36"/>
        </w:numPr>
        <w:tabs>
          <w:tab w:val="left" w:pos="1246"/>
          <w:tab w:val="left" w:pos="1248"/>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wykonania robót niezbędnych do prawidłowego wykonania przedmiotu umowy, które nie zostały przewidziane w projekcie przekazanym przez Zamawiającego,</w:t>
      </w:r>
    </w:p>
    <w:p w14:paraId="46E2E975" w14:textId="77777777" w:rsidR="00EB0AAE" w:rsidRPr="00A136A7" w:rsidRDefault="00EB0AAE" w:rsidP="00392F47">
      <w:pPr>
        <w:pStyle w:val="Akapitzlist"/>
        <w:widowControl w:val="0"/>
        <w:numPr>
          <w:ilvl w:val="0"/>
          <w:numId w:val="36"/>
        </w:numPr>
        <w:tabs>
          <w:tab w:val="left" w:pos="1246"/>
          <w:tab w:val="left" w:pos="1248"/>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zmiany w dokumentacji projektowej wykonane z inicjatywy Zamawiającego ze względu na stwierdzone wady lub możliwość poprawy funkcjonalności, co spowoduje konieczność wykonania robót zamiennych,</w:t>
      </w:r>
    </w:p>
    <w:p w14:paraId="0A230D0B" w14:textId="77777777" w:rsidR="00EB0AAE" w:rsidRPr="00A136A7" w:rsidRDefault="00EB0AAE" w:rsidP="00392F47">
      <w:pPr>
        <w:pStyle w:val="Akapitzlist"/>
        <w:widowControl w:val="0"/>
        <w:numPr>
          <w:ilvl w:val="0"/>
          <w:numId w:val="36"/>
        </w:numPr>
        <w:tabs>
          <w:tab w:val="left" w:pos="1248"/>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zmiany decyzji administracyjnych, zezwoleń, uzgodnień oraz opinii podmiotów zewnętrznych lub innych dokumentach opisujących przedmiot umowy na podstawie</w:t>
      </w:r>
      <w:r w:rsidRPr="00A136A7">
        <w:rPr>
          <w:rFonts w:asciiTheme="minorHAnsi" w:hAnsiTheme="minorHAnsi" w:cstheme="minorHAnsi"/>
          <w:spacing w:val="40"/>
          <w:sz w:val="24"/>
          <w:szCs w:val="24"/>
        </w:rPr>
        <w:t xml:space="preserve"> </w:t>
      </w:r>
      <w:r w:rsidRPr="00A136A7">
        <w:rPr>
          <w:rFonts w:asciiTheme="minorHAnsi" w:hAnsiTheme="minorHAnsi" w:cstheme="minorHAnsi"/>
          <w:sz w:val="24"/>
          <w:szCs w:val="24"/>
        </w:rPr>
        <w:t>których prowadzone są roboty budowlane objęte umową, powodujące zmianę dotychczasowego zakresu robót przewidzianego w projekcie lub innych dokumentach opisujących przedmiot umowy.</w:t>
      </w:r>
    </w:p>
    <w:p w14:paraId="7DB802CF" w14:textId="77777777" w:rsidR="00EB0AAE" w:rsidRPr="00D6139A" w:rsidRDefault="00EB0AAE" w:rsidP="00392F47">
      <w:pPr>
        <w:pStyle w:val="Akapitzlist"/>
        <w:widowControl w:val="0"/>
        <w:numPr>
          <w:ilvl w:val="0"/>
          <w:numId w:val="13"/>
        </w:numPr>
        <w:tabs>
          <w:tab w:val="left" w:pos="755"/>
        </w:tabs>
        <w:autoSpaceDE w:val="0"/>
        <w:autoSpaceDN w:val="0"/>
        <w:spacing w:before="120" w:after="120"/>
        <w:ind w:left="360" w:hanging="359"/>
        <w:contextualSpacing w:val="0"/>
        <w:jc w:val="both"/>
        <w:rPr>
          <w:rFonts w:asciiTheme="minorHAnsi" w:hAnsiTheme="minorHAnsi" w:cstheme="minorHAnsi"/>
          <w:sz w:val="24"/>
          <w:szCs w:val="24"/>
        </w:rPr>
      </w:pPr>
      <w:r w:rsidRPr="00D6139A">
        <w:rPr>
          <w:rFonts w:asciiTheme="minorHAnsi" w:hAnsiTheme="minorHAnsi" w:cstheme="minorHAnsi"/>
          <w:sz w:val="24"/>
          <w:szCs w:val="24"/>
        </w:rPr>
        <w:t>Ponadto</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Strony</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mają</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prawo</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dokonania</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zmian</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2"/>
          <w:sz w:val="24"/>
          <w:szCs w:val="24"/>
        </w:rPr>
        <w:t xml:space="preserve"> umowie:</w:t>
      </w:r>
    </w:p>
    <w:p w14:paraId="1750B8A9" w14:textId="77777777" w:rsidR="00EB0AAE" w:rsidRPr="00D6139A" w:rsidRDefault="00EB0AAE" w:rsidP="00392F47">
      <w:pPr>
        <w:pStyle w:val="Akapitzlist"/>
        <w:widowControl w:val="0"/>
        <w:numPr>
          <w:ilvl w:val="0"/>
          <w:numId w:val="11"/>
        </w:numPr>
        <w:tabs>
          <w:tab w:val="left" w:pos="1131"/>
          <w:tab w:val="left" w:pos="1133"/>
        </w:tabs>
        <w:autoSpaceDE w:val="0"/>
        <w:autoSpaceDN w:val="0"/>
        <w:spacing w:before="120" w:after="120"/>
        <w:ind w:left="738" w:right="85"/>
        <w:contextualSpacing w:val="0"/>
        <w:jc w:val="both"/>
        <w:rPr>
          <w:rFonts w:asciiTheme="minorHAnsi" w:hAnsiTheme="minorHAnsi" w:cstheme="minorHAnsi"/>
          <w:sz w:val="24"/>
          <w:szCs w:val="24"/>
        </w:rPr>
      </w:pPr>
      <w:r w:rsidRPr="00D6139A">
        <w:rPr>
          <w:rFonts w:asciiTheme="minorHAnsi" w:hAnsiTheme="minorHAnsi" w:cstheme="minorHAnsi"/>
          <w:sz w:val="24"/>
          <w:szCs w:val="24"/>
        </w:rPr>
        <w:t>w celu usunięcia rozbieżności lub niejasności w rozumieniu</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pojęć lub sformułowań użytych</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w umowie, których nie będzie można usunąć w inny sposób, a zmiana treści umowy będzie umożliwiać usunięcie rozbieżności lub niejasności i doprecyzowanie jej zapisów w celu jej jednoznacznej interpretacji,</w:t>
      </w:r>
    </w:p>
    <w:p w14:paraId="3BA0A841" w14:textId="77777777" w:rsidR="00EB0AAE" w:rsidRPr="00D6139A" w:rsidRDefault="00EB0AAE" w:rsidP="00392F47">
      <w:pPr>
        <w:pStyle w:val="Akapitzlist"/>
        <w:widowControl w:val="0"/>
        <w:numPr>
          <w:ilvl w:val="0"/>
          <w:numId w:val="13"/>
        </w:numPr>
        <w:tabs>
          <w:tab w:val="left" w:pos="677"/>
          <w:tab w:val="left" w:pos="679"/>
        </w:tabs>
        <w:autoSpaceDE w:val="0"/>
        <w:autoSpaceDN w:val="0"/>
        <w:spacing w:before="120" w:after="120"/>
        <w:ind w:left="284" w:right="-56"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Zamawiający dopuszcza</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możliwość zmiany istotnych</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 xml:space="preserve">postanowień zawartej umowy w stosunku do treści oferty, na podstawie której dokonano wyboru Wykonawcy, w przypadku </w:t>
      </w:r>
      <w:r w:rsidRPr="00D6139A">
        <w:rPr>
          <w:rFonts w:asciiTheme="minorHAnsi" w:hAnsiTheme="minorHAnsi" w:cstheme="minorHAnsi"/>
          <w:sz w:val="24"/>
          <w:szCs w:val="24"/>
        </w:rPr>
        <w:lastRenderedPageBreak/>
        <w:t>wprowadzenia w życie, po podpisaniu</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umowy,</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regulacji</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prawnych</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wywołujących</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potrzebę</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dostosowania</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umowy do nowych regulacji prawnych wraz ze skutkami wprowadzenia takiej zmiany.</w:t>
      </w:r>
    </w:p>
    <w:p w14:paraId="1D639BC9" w14:textId="77777777" w:rsidR="00EB0AAE" w:rsidRDefault="00EB0AAE" w:rsidP="00392F47">
      <w:pPr>
        <w:pStyle w:val="Akapitzlist"/>
        <w:widowControl w:val="0"/>
        <w:numPr>
          <w:ilvl w:val="0"/>
          <w:numId w:val="13"/>
        </w:numPr>
        <w:tabs>
          <w:tab w:val="left" w:pos="677"/>
          <w:tab w:val="left" w:pos="679"/>
        </w:tabs>
        <w:autoSpaceDE w:val="0"/>
        <w:autoSpaceDN w:val="0"/>
        <w:spacing w:before="120" w:after="120"/>
        <w:ind w:left="284" w:right="-56"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Dopuszcza się wprowadzenie zmian, w tym w zakresie szczegółowych rozwiązań technicznych, o ile będą one prowadzić do zastosowania rozwiązań co najmniej równorzędnych lub korzystniejszych</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pod</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względem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materiałowym,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technicznym,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technologicznym,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funkcjonalnym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itp. Zmiany, o których mowa, dokonywane są każdorazowo w drodze zgodnych oświadczeń woli</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Stron, sporządzanych w formie pisemnej pod rygorem nieważności, z zastrzeżeniem spełnienia szczególnych wymogów przewidzianych przepisami prawa.</w:t>
      </w:r>
    </w:p>
    <w:p w14:paraId="115C1D27" w14:textId="77777777" w:rsidR="00EB0AAE" w:rsidRPr="004D2D8A" w:rsidRDefault="00EB0AAE" w:rsidP="00392F47">
      <w:pPr>
        <w:pStyle w:val="Akapitzlist"/>
        <w:widowControl w:val="0"/>
        <w:numPr>
          <w:ilvl w:val="0"/>
          <w:numId w:val="13"/>
        </w:numPr>
        <w:tabs>
          <w:tab w:val="left" w:pos="677"/>
          <w:tab w:val="left" w:pos="679"/>
        </w:tabs>
        <w:autoSpaceDE w:val="0"/>
        <w:autoSpaceDN w:val="0"/>
        <w:spacing w:before="120" w:after="120"/>
        <w:ind w:left="284" w:right="-56" w:hanging="425"/>
        <w:contextualSpacing w:val="0"/>
        <w:jc w:val="both"/>
        <w:rPr>
          <w:rFonts w:asciiTheme="minorHAnsi" w:hAnsiTheme="minorHAnsi" w:cstheme="minorHAnsi"/>
          <w:sz w:val="24"/>
          <w:szCs w:val="24"/>
        </w:rPr>
      </w:pPr>
      <w:r w:rsidRPr="004D2D8A">
        <w:rPr>
          <w:rFonts w:asciiTheme="minorHAnsi" w:hAnsiTheme="minorHAnsi" w:cstheme="minorHAnsi"/>
          <w:sz w:val="24"/>
          <w:szCs w:val="24"/>
        </w:rPr>
        <w:t>Warunkiem dokonania zmian w umowie jest złożenie wniosku wraz ze szczegółowym uzasadnieniem przez stronę inicjującą zmianę.</w:t>
      </w:r>
    </w:p>
    <w:p w14:paraId="15D71E50" w14:textId="77777777" w:rsidR="00EB0AAE" w:rsidRPr="00D6139A" w:rsidRDefault="00EB0AAE" w:rsidP="00392F47">
      <w:pPr>
        <w:pStyle w:val="Akapitzlist"/>
        <w:widowControl w:val="0"/>
        <w:numPr>
          <w:ilvl w:val="0"/>
          <w:numId w:val="13"/>
        </w:numPr>
        <w:tabs>
          <w:tab w:val="left" w:pos="677"/>
          <w:tab w:val="left" w:pos="679"/>
        </w:tabs>
        <w:autoSpaceDE w:val="0"/>
        <w:autoSpaceDN w:val="0"/>
        <w:spacing w:before="120" w:after="120"/>
        <w:ind w:left="28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Postanowienia ust. 1 - 4 powyżej stanowią katalog zmian, na które Zamawiający może wyrazić zgodę, jednak nie stanowią zobowiązania do wyrażenia takiej zgody.</w:t>
      </w:r>
    </w:p>
    <w:p w14:paraId="23EE939E" w14:textId="77777777" w:rsidR="00EB0AAE" w:rsidRPr="00D6139A" w:rsidRDefault="00EB0AAE" w:rsidP="00392F47">
      <w:pPr>
        <w:pStyle w:val="Akapitzlist"/>
        <w:widowControl w:val="0"/>
        <w:numPr>
          <w:ilvl w:val="0"/>
          <w:numId w:val="13"/>
        </w:numPr>
        <w:tabs>
          <w:tab w:val="left" w:pos="676"/>
          <w:tab w:val="left" w:pos="679"/>
        </w:tabs>
        <w:autoSpaceDE w:val="0"/>
        <w:autoSpaceDN w:val="0"/>
        <w:spacing w:before="120" w:after="120"/>
        <w:ind w:left="284" w:right="85" w:hanging="425"/>
        <w:contextualSpacing w:val="0"/>
        <w:jc w:val="both"/>
        <w:rPr>
          <w:rFonts w:asciiTheme="minorHAnsi" w:hAnsiTheme="minorHAnsi" w:cstheme="minorHAnsi"/>
          <w:sz w:val="24"/>
          <w:szCs w:val="24"/>
        </w:rPr>
      </w:pPr>
      <w:r w:rsidRPr="00D6139A">
        <w:rPr>
          <w:rFonts w:asciiTheme="minorHAnsi" w:hAnsiTheme="minorHAnsi" w:cstheme="minorHAnsi"/>
          <w:sz w:val="24"/>
          <w:szCs w:val="24"/>
        </w:rPr>
        <w:t>Zmiana wysokości wynagrodzenia należnego Wykonawcy</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w przypadku zmiany</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cen materiałów lub kosztów związanych z realizacją zamówienia, z tym zastrzeżeniem, że:</w:t>
      </w:r>
    </w:p>
    <w:p w14:paraId="12A1E6A3" w14:textId="77777777" w:rsidR="00EB0AAE" w:rsidRPr="00A136A7" w:rsidRDefault="00EB0AAE" w:rsidP="00392F47">
      <w:pPr>
        <w:pStyle w:val="Akapitzlist"/>
        <w:widowControl w:val="0"/>
        <w:numPr>
          <w:ilvl w:val="0"/>
          <w:numId w:val="37"/>
        </w:numPr>
        <w:tabs>
          <w:tab w:val="left" w:pos="1529"/>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minimalny poziom zmiany</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ceny</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materiałów</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lub</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kosztów,</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uprawniający Strony</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umowy</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do żądania zmiany wynagrodzenia wynosi 10 % w stosunku do cen lub kosztów na podstawie, których została wyceniona oferta.</w:t>
      </w:r>
    </w:p>
    <w:p w14:paraId="6819A8F5" w14:textId="77777777" w:rsidR="00EB0AAE" w:rsidRPr="00A136A7" w:rsidRDefault="00EB0AAE" w:rsidP="00392F47">
      <w:pPr>
        <w:pStyle w:val="Akapitzlist"/>
        <w:widowControl w:val="0"/>
        <w:numPr>
          <w:ilvl w:val="0"/>
          <w:numId w:val="37"/>
        </w:numPr>
        <w:tabs>
          <w:tab w:val="left" w:pos="1529"/>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 xml:space="preserve">poziom zmiany wynagrodzenia zostanie ustalony na podstawie wskaźnika zmiany cen materiałów lub kosztów ogłoszonego w komunikacie prezesa Głównego Urzędu Statystycznego, ustalonego w stosunku do miesiąca, w którym została sporządzona </w:t>
      </w:r>
      <w:r w:rsidRPr="00A136A7">
        <w:rPr>
          <w:rFonts w:asciiTheme="minorHAnsi" w:hAnsiTheme="minorHAnsi" w:cstheme="minorHAnsi"/>
          <w:spacing w:val="-2"/>
          <w:sz w:val="24"/>
          <w:szCs w:val="24"/>
        </w:rPr>
        <w:t>oferta.</w:t>
      </w:r>
    </w:p>
    <w:p w14:paraId="3B73A7DE" w14:textId="77777777" w:rsidR="00EB0AAE" w:rsidRPr="00A136A7" w:rsidRDefault="00EB0AAE" w:rsidP="00392F47">
      <w:pPr>
        <w:pStyle w:val="Akapitzlist"/>
        <w:widowControl w:val="0"/>
        <w:numPr>
          <w:ilvl w:val="0"/>
          <w:numId w:val="37"/>
        </w:numPr>
        <w:tabs>
          <w:tab w:val="left" w:pos="1529"/>
        </w:tabs>
        <w:autoSpaceDE w:val="0"/>
        <w:autoSpaceDN w:val="0"/>
        <w:spacing w:before="120" w:after="120"/>
        <w:ind w:right="85"/>
        <w:contextualSpacing w:val="0"/>
        <w:jc w:val="both"/>
        <w:rPr>
          <w:rFonts w:asciiTheme="minorHAnsi" w:hAnsiTheme="minorHAnsi" w:cstheme="minorHAnsi"/>
          <w:sz w:val="24"/>
          <w:szCs w:val="24"/>
        </w:rPr>
      </w:pPr>
      <w:r w:rsidRPr="00A136A7">
        <w:rPr>
          <w:rFonts w:asciiTheme="minorHAnsi" w:hAnsiTheme="minorHAnsi" w:cstheme="minorHAnsi"/>
          <w:sz w:val="24"/>
          <w:szCs w:val="24"/>
        </w:rPr>
        <w:t>maksymalna</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wartość</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zmiany</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wynagrodzenia,</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jaką</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dopuszcza</w:t>
      </w:r>
      <w:r w:rsidRPr="00A136A7">
        <w:rPr>
          <w:rFonts w:asciiTheme="minorHAnsi" w:hAnsiTheme="minorHAnsi" w:cstheme="minorHAnsi"/>
          <w:spacing w:val="-5"/>
          <w:sz w:val="24"/>
          <w:szCs w:val="24"/>
        </w:rPr>
        <w:t xml:space="preserve"> </w:t>
      </w:r>
      <w:r w:rsidRPr="00A136A7">
        <w:rPr>
          <w:rFonts w:asciiTheme="minorHAnsi" w:hAnsiTheme="minorHAnsi" w:cstheme="minorHAnsi"/>
          <w:sz w:val="24"/>
          <w:szCs w:val="24"/>
        </w:rPr>
        <w:t>Zamawiający,</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to</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łącznie</w:t>
      </w:r>
      <w:r w:rsidRPr="00A136A7">
        <w:rPr>
          <w:rFonts w:asciiTheme="minorHAnsi" w:hAnsiTheme="minorHAnsi" w:cstheme="minorHAnsi"/>
          <w:spacing w:val="-4"/>
          <w:sz w:val="24"/>
          <w:szCs w:val="24"/>
        </w:rPr>
        <w:t xml:space="preserve"> </w:t>
      </w:r>
      <w:r>
        <w:rPr>
          <w:rFonts w:asciiTheme="minorHAnsi" w:hAnsiTheme="minorHAnsi" w:cstheme="minorHAnsi"/>
          <w:sz w:val="24"/>
          <w:szCs w:val="24"/>
        </w:rPr>
        <w:t>7,5</w:t>
      </w:r>
      <w:r w:rsidRPr="00A136A7">
        <w:rPr>
          <w:rFonts w:asciiTheme="minorHAnsi" w:hAnsiTheme="minorHAnsi" w:cstheme="minorHAnsi"/>
          <w:spacing w:val="-5"/>
          <w:sz w:val="24"/>
          <w:szCs w:val="24"/>
        </w:rPr>
        <w:t xml:space="preserve"> </w:t>
      </w:r>
      <w:r w:rsidRPr="00A136A7">
        <w:rPr>
          <w:rFonts w:asciiTheme="minorHAnsi" w:hAnsiTheme="minorHAnsi" w:cstheme="minorHAnsi"/>
          <w:sz w:val="24"/>
          <w:szCs w:val="24"/>
        </w:rPr>
        <w:t>% w stosunku do wartości wynagrodzenia brutto określonego w § 7 ust. 2 Umowy;</w:t>
      </w:r>
    </w:p>
    <w:p w14:paraId="5EFBBE2C" w14:textId="77777777" w:rsidR="00EB0AAE" w:rsidRPr="00D6139A" w:rsidRDefault="00EB0AAE" w:rsidP="00392F47">
      <w:pPr>
        <w:pStyle w:val="Akapitzlist"/>
        <w:widowControl w:val="0"/>
        <w:numPr>
          <w:ilvl w:val="0"/>
          <w:numId w:val="38"/>
        </w:numPr>
        <w:tabs>
          <w:tab w:val="left" w:pos="1834"/>
          <w:tab w:val="left" w:pos="1836"/>
        </w:tabs>
        <w:autoSpaceDE w:val="0"/>
        <w:autoSpaceDN w:val="0"/>
        <w:spacing w:before="120" w:after="120"/>
        <w:ind w:right="85"/>
        <w:contextualSpacing w:val="0"/>
        <w:jc w:val="both"/>
        <w:rPr>
          <w:rFonts w:asciiTheme="minorHAnsi" w:hAnsiTheme="minorHAnsi" w:cstheme="minorHAnsi"/>
          <w:sz w:val="24"/>
          <w:szCs w:val="24"/>
        </w:rPr>
      </w:pPr>
      <w:r w:rsidRPr="00D6139A">
        <w:rPr>
          <w:rFonts w:asciiTheme="minorHAnsi" w:hAnsiTheme="minorHAnsi" w:cstheme="minorHAnsi"/>
          <w:sz w:val="24"/>
          <w:szCs w:val="24"/>
        </w:rPr>
        <w:t>Wykonawca jest zobowiązany wykazać Zamawiającemu wpływ zmian na koszt wykonania niniejszego zamówienia. Sposób ustalenia zmiany wynagrodzenia nastąpi poprzez wskazanie przez Wykonawcę Zamawiającemu w szczególności wykazu rodzajów materiałów lub kosztów, w przypadku których zmiana ceny uprawnia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Strony umowy do żądania zmiany wynagrodzenia lub z użyciem odesłania do wskaźnika zmiany ceny materiałów lub kosztów, w szczególności wskaźnika ogłaszanego w komunikacie Prezesa Głównego Urzędu Statystycznego,</w:t>
      </w:r>
    </w:p>
    <w:p w14:paraId="7ABB859B" w14:textId="77777777" w:rsidR="00EB0AAE" w:rsidRPr="00D578E4" w:rsidRDefault="00EB0AAE" w:rsidP="00392F47">
      <w:pPr>
        <w:pStyle w:val="Akapitzlist"/>
        <w:widowControl w:val="0"/>
        <w:numPr>
          <w:ilvl w:val="0"/>
          <w:numId w:val="38"/>
        </w:numPr>
        <w:tabs>
          <w:tab w:val="left" w:pos="1834"/>
          <w:tab w:val="left" w:pos="1836"/>
        </w:tabs>
        <w:autoSpaceDE w:val="0"/>
        <w:autoSpaceDN w:val="0"/>
        <w:spacing w:before="120" w:after="120"/>
        <w:ind w:right="85"/>
        <w:contextualSpacing w:val="0"/>
        <w:jc w:val="both"/>
        <w:rPr>
          <w:rFonts w:asciiTheme="minorHAnsi" w:hAnsiTheme="minorHAnsi" w:cstheme="minorHAnsi"/>
          <w:sz w:val="24"/>
          <w:szCs w:val="24"/>
        </w:rPr>
      </w:pPr>
      <w:r w:rsidRPr="00D6139A">
        <w:rPr>
          <w:rFonts w:asciiTheme="minorHAnsi" w:hAnsiTheme="minorHAnsi" w:cstheme="minorHAnsi"/>
          <w:sz w:val="24"/>
          <w:szCs w:val="24"/>
        </w:rPr>
        <w:t>Do wykazu, o którym mowa powyżej, Wykonawca dołączy dokumenty</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potwierdzające i uzasadniające zmianę cen. Zamawiający zastrzega sobie prawo do weryfikacji przedstawionej przez Wykonawcę dokumentacji z cenami rynkowymi obowiązującymi w chwili złożenia przez Wykonawcę wniosku. Wykonawca musi wykazać Zamawiającemu (wszelkimi dostępnymi środkami), że wzrost cen</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 xml:space="preserve">materiałów i/lub kosztów związanych z </w:t>
      </w:r>
      <w:r w:rsidRPr="00D578E4">
        <w:rPr>
          <w:rFonts w:asciiTheme="minorHAnsi" w:hAnsiTheme="minorHAnsi" w:cstheme="minorHAnsi"/>
          <w:sz w:val="24"/>
          <w:szCs w:val="24"/>
        </w:rPr>
        <w:lastRenderedPageBreak/>
        <w:t>realizacją zamówienia istotnie wpływa na sposób wykonania przez niego przedmiotu umowy, uniemożliwiając mu tym samym wykonanie zamówienia na poziomie określonym przez Zamawiającego w dokumentacji postępowania.</w:t>
      </w:r>
    </w:p>
    <w:p w14:paraId="07019388" w14:textId="77777777" w:rsidR="00EB0AAE" w:rsidRPr="00D578E4" w:rsidRDefault="00EB0AAE" w:rsidP="00392F47">
      <w:pPr>
        <w:pStyle w:val="Akapitzlist"/>
        <w:widowControl w:val="0"/>
        <w:numPr>
          <w:ilvl w:val="0"/>
          <w:numId w:val="38"/>
        </w:numPr>
        <w:tabs>
          <w:tab w:val="left" w:pos="1834"/>
          <w:tab w:val="left" w:pos="1836"/>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Okoliczności powoływane przez Wykonawcę muszą pozostawać w ścisłym związku z zakresem obowiązków Wykonawcy wynikających z wykonania zamówienia objętego niniejszą umową.</w:t>
      </w:r>
    </w:p>
    <w:p w14:paraId="62858492" w14:textId="7B3C7C21" w:rsidR="00EB0AAE" w:rsidRPr="00D578E4" w:rsidRDefault="00EB0AAE" w:rsidP="00392F47">
      <w:pPr>
        <w:pStyle w:val="Akapitzlist"/>
        <w:widowControl w:val="0"/>
        <w:numPr>
          <w:ilvl w:val="0"/>
          <w:numId w:val="13"/>
        </w:numPr>
        <w:tabs>
          <w:tab w:val="left" w:pos="676"/>
          <w:tab w:val="left" w:pos="679"/>
        </w:tabs>
        <w:autoSpaceDE w:val="0"/>
        <w:autoSpaceDN w:val="0"/>
        <w:spacing w:before="120" w:after="120"/>
        <w:ind w:left="284" w:right="85" w:hanging="425"/>
        <w:contextualSpacing w:val="0"/>
        <w:jc w:val="both"/>
        <w:rPr>
          <w:rFonts w:asciiTheme="minorHAnsi" w:hAnsiTheme="minorHAnsi" w:cstheme="minorHAnsi"/>
          <w:sz w:val="24"/>
          <w:szCs w:val="24"/>
        </w:rPr>
      </w:pPr>
      <w:r w:rsidRPr="00D578E4">
        <w:rPr>
          <w:rFonts w:asciiTheme="minorHAnsi" w:hAnsiTheme="minorHAnsi" w:cstheme="minorHAnsi"/>
          <w:sz w:val="24"/>
          <w:szCs w:val="24"/>
        </w:rPr>
        <w:t xml:space="preserve">W celu zawarcia aneksu, o którym mowa w ust. </w:t>
      </w:r>
      <w:r w:rsidR="00D578E4" w:rsidRPr="00D578E4">
        <w:rPr>
          <w:rFonts w:asciiTheme="minorHAnsi" w:hAnsiTheme="minorHAnsi" w:cstheme="minorHAnsi"/>
          <w:sz w:val="24"/>
          <w:szCs w:val="24"/>
        </w:rPr>
        <w:t>11</w:t>
      </w:r>
      <w:r w:rsidRPr="00D578E4">
        <w:rPr>
          <w:rFonts w:asciiTheme="minorHAnsi" w:hAnsiTheme="minorHAnsi" w:cstheme="minorHAnsi"/>
          <w:sz w:val="24"/>
          <w:szCs w:val="24"/>
        </w:rPr>
        <w:t>, każda ze Stron może wystąpić do drugiej Strony z wnioskiem o dokonanie zmiany wysokości wynagrodzenia należnego Wykonawcy, wraz z uzasadnieniem zawierającym w szczególności szczegółowe wyliczenie całkowitej kwoty, o jaką wynagrodzenie</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Wykonawcy</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powinno</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ulec</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zmianie,</w:t>
      </w:r>
      <w:r w:rsidRPr="00D578E4">
        <w:rPr>
          <w:rFonts w:asciiTheme="minorHAnsi" w:hAnsiTheme="minorHAnsi" w:cstheme="minorHAnsi"/>
          <w:spacing w:val="-8"/>
          <w:sz w:val="24"/>
          <w:szCs w:val="24"/>
        </w:rPr>
        <w:t xml:space="preserve"> </w:t>
      </w:r>
      <w:r w:rsidRPr="00D578E4">
        <w:rPr>
          <w:rFonts w:asciiTheme="minorHAnsi" w:hAnsiTheme="minorHAnsi" w:cstheme="minorHAnsi"/>
          <w:sz w:val="24"/>
          <w:szCs w:val="24"/>
        </w:rPr>
        <w:t>oraz</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wskazaniem</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daty,</w:t>
      </w:r>
      <w:r w:rsidRPr="00D578E4">
        <w:rPr>
          <w:rFonts w:asciiTheme="minorHAnsi" w:hAnsiTheme="minorHAnsi" w:cstheme="minorHAnsi"/>
          <w:spacing w:val="-6"/>
          <w:sz w:val="24"/>
          <w:szCs w:val="24"/>
        </w:rPr>
        <w:t xml:space="preserve"> </w:t>
      </w:r>
      <w:r w:rsidRPr="00D578E4">
        <w:rPr>
          <w:rFonts w:asciiTheme="minorHAnsi" w:hAnsiTheme="minorHAnsi" w:cstheme="minorHAnsi"/>
          <w:sz w:val="24"/>
          <w:szCs w:val="24"/>
        </w:rPr>
        <w:t>od</w:t>
      </w:r>
      <w:r w:rsidRPr="00D578E4">
        <w:rPr>
          <w:rFonts w:asciiTheme="minorHAnsi" w:hAnsiTheme="minorHAnsi" w:cstheme="minorHAnsi"/>
          <w:spacing w:val="-9"/>
          <w:sz w:val="24"/>
          <w:szCs w:val="24"/>
        </w:rPr>
        <w:t xml:space="preserve"> </w:t>
      </w:r>
      <w:r w:rsidRPr="00D578E4">
        <w:rPr>
          <w:rFonts w:asciiTheme="minorHAnsi" w:hAnsiTheme="minorHAnsi" w:cstheme="minorHAnsi"/>
          <w:sz w:val="24"/>
          <w:szCs w:val="24"/>
        </w:rPr>
        <w:t>której</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nastąpiła</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bądź nastąpi zmiana wysokości kosztów wykonania Umowy uzasadniająca zmianę wysokości wynagrodzenia należnego Wykonawcy.</w:t>
      </w:r>
    </w:p>
    <w:p w14:paraId="0C9EA6A4" w14:textId="04D01911" w:rsidR="00EB0AAE" w:rsidRPr="00D578E4" w:rsidRDefault="00EB0AAE" w:rsidP="00392F47">
      <w:pPr>
        <w:pStyle w:val="Akapitzlist"/>
        <w:widowControl w:val="0"/>
        <w:numPr>
          <w:ilvl w:val="0"/>
          <w:numId w:val="13"/>
        </w:numPr>
        <w:tabs>
          <w:tab w:val="left" w:pos="676"/>
          <w:tab w:val="left" w:pos="679"/>
        </w:tabs>
        <w:autoSpaceDE w:val="0"/>
        <w:autoSpaceDN w:val="0"/>
        <w:spacing w:before="120" w:after="120"/>
        <w:ind w:left="284" w:right="85" w:hanging="425"/>
        <w:contextualSpacing w:val="0"/>
        <w:jc w:val="both"/>
        <w:rPr>
          <w:rFonts w:asciiTheme="minorHAnsi" w:hAnsiTheme="minorHAnsi" w:cstheme="minorHAnsi"/>
          <w:sz w:val="24"/>
          <w:szCs w:val="24"/>
        </w:rPr>
      </w:pPr>
      <w:r w:rsidRPr="00D578E4">
        <w:rPr>
          <w:rFonts w:asciiTheme="minorHAnsi" w:hAnsiTheme="minorHAnsi" w:cstheme="minorHAnsi"/>
          <w:sz w:val="24"/>
          <w:szCs w:val="24"/>
        </w:rPr>
        <w:t xml:space="preserve">Wykonawca, którego wynagrodzenie zostało zmienione zgodnie z ust. </w:t>
      </w:r>
      <w:r w:rsidR="00D578E4" w:rsidRPr="00D578E4">
        <w:rPr>
          <w:rFonts w:asciiTheme="minorHAnsi" w:hAnsiTheme="minorHAnsi" w:cstheme="minorHAnsi"/>
          <w:sz w:val="24"/>
          <w:szCs w:val="24"/>
        </w:rPr>
        <w:t>7</w:t>
      </w:r>
      <w:r w:rsidRPr="00D578E4">
        <w:rPr>
          <w:rFonts w:asciiTheme="minorHAnsi" w:hAnsiTheme="minorHAnsi" w:cstheme="minorHAnsi"/>
          <w:sz w:val="24"/>
          <w:szCs w:val="24"/>
        </w:rPr>
        <w:t xml:space="preserve">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D6B8E89" w14:textId="77777777" w:rsidR="00EB0AAE" w:rsidRPr="00D578E4" w:rsidRDefault="00EB0AAE" w:rsidP="00392F47">
      <w:pPr>
        <w:pStyle w:val="Akapitzlist"/>
        <w:widowControl w:val="0"/>
        <w:numPr>
          <w:ilvl w:val="0"/>
          <w:numId w:val="42"/>
        </w:numPr>
        <w:tabs>
          <w:tab w:val="left" w:pos="676"/>
          <w:tab w:val="left" w:pos="679"/>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przedmiotem umowy są roboty budowlane, dostawy lub usługi;</w:t>
      </w:r>
    </w:p>
    <w:p w14:paraId="6247F702" w14:textId="77777777" w:rsidR="00EB0AAE" w:rsidRPr="00D578E4" w:rsidRDefault="00EB0AAE" w:rsidP="00392F47">
      <w:pPr>
        <w:pStyle w:val="Akapitzlist"/>
        <w:widowControl w:val="0"/>
        <w:numPr>
          <w:ilvl w:val="0"/>
          <w:numId w:val="42"/>
        </w:numPr>
        <w:tabs>
          <w:tab w:val="left" w:pos="676"/>
          <w:tab w:val="left" w:pos="679"/>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okres obowiązywania umowy przekracza 6 miesięcy.</w:t>
      </w:r>
    </w:p>
    <w:p w14:paraId="7954D33B" w14:textId="469CDCEA" w:rsidR="00EB0AAE" w:rsidRPr="00D578E4" w:rsidRDefault="00EB0AAE" w:rsidP="00392F47">
      <w:pPr>
        <w:pStyle w:val="Akapitzlist"/>
        <w:widowControl w:val="0"/>
        <w:numPr>
          <w:ilvl w:val="0"/>
          <w:numId w:val="13"/>
        </w:numPr>
        <w:tabs>
          <w:tab w:val="left" w:pos="676"/>
          <w:tab w:val="left" w:pos="679"/>
        </w:tabs>
        <w:autoSpaceDE w:val="0"/>
        <w:autoSpaceDN w:val="0"/>
        <w:spacing w:before="120" w:after="120"/>
        <w:ind w:left="284" w:right="85" w:hanging="425"/>
        <w:contextualSpacing w:val="0"/>
        <w:jc w:val="both"/>
        <w:rPr>
          <w:rFonts w:asciiTheme="minorHAnsi" w:hAnsiTheme="minorHAnsi" w:cstheme="minorHAnsi"/>
          <w:sz w:val="24"/>
          <w:szCs w:val="24"/>
        </w:rPr>
      </w:pPr>
      <w:r w:rsidRPr="00D578E4">
        <w:rPr>
          <w:rFonts w:asciiTheme="minorHAnsi" w:hAnsiTheme="minorHAnsi" w:cstheme="minorHAnsi"/>
          <w:sz w:val="24"/>
          <w:szCs w:val="24"/>
        </w:rPr>
        <w:t xml:space="preserve">W terminie 10 dni roboczych od dnia przekazania wniosku, o którym mowa w ust. </w:t>
      </w:r>
      <w:r w:rsidR="00D578E4" w:rsidRPr="00D578E4">
        <w:rPr>
          <w:rFonts w:asciiTheme="minorHAnsi" w:hAnsiTheme="minorHAnsi" w:cstheme="minorHAnsi"/>
          <w:sz w:val="24"/>
          <w:szCs w:val="24"/>
        </w:rPr>
        <w:t>8</w:t>
      </w:r>
      <w:r w:rsidRPr="00D578E4">
        <w:rPr>
          <w:rFonts w:asciiTheme="minorHAnsi" w:hAnsiTheme="minorHAnsi" w:cstheme="minorHAnsi"/>
          <w:sz w:val="24"/>
          <w:szCs w:val="24"/>
        </w:rPr>
        <w:t>, Strona,</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która otrzymała wniosek, przekaże drugiej Stronie informację o zakresie, w jakim zatwierdza wniosek oraz wskaże kwotę, o którą wynagrodzenie należne Wykonawcy powinno ulec zmianie, albo informację o niezatwierdzeniu wniosku wraz z uzasadnieniem.</w:t>
      </w:r>
    </w:p>
    <w:p w14:paraId="7E315E0C" w14:textId="77777777" w:rsidR="00EB0AAE" w:rsidRPr="00D578E4" w:rsidRDefault="00EB0AAE" w:rsidP="00392F47">
      <w:pPr>
        <w:pStyle w:val="Akapitzlist"/>
        <w:widowControl w:val="0"/>
        <w:numPr>
          <w:ilvl w:val="0"/>
          <w:numId w:val="13"/>
        </w:numPr>
        <w:tabs>
          <w:tab w:val="left" w:pos="676"/>
          <w:tab w:val="left" w:pos="679"/>
        </w:tabs>
        <w:autoSpaceDE w:val="0"/>
        <w:autoSpaceDN w:val="0"/>
        <w:spacing w:before="120" w:after="120"/>
        <w:ind w:left="284" w:right="85" w:hanging="425"/>
        <w:contextualSpacing w:val="0"/>
        <w:jc w:val="both"/>
        <w:rPr>
          <w:rFonts w:asciiTheme="minorHAnsi" w:hAnsiTheme="minorHAnsi" w:cstheme="minorHAnsi"/>
          <w:sz w:val="24"/>
          <w:szCs w:val="24"/>
        </w:rPr>
      </w:pPr>
      <w:r w:rsidRPr="00D578E4">
        <w:rPr>
          <w:rFonts w:asciiTheme="minorHAnsi" w:hAnsiTheme="minorHAnsi" w:cstheme="minorHAnsi"/>
          <w:sz w:val="24"/>
          <w:szCs w:val="24"/>
        </w:rPr>
        <w:t>Zawarcie aneksu nastąpi nie później niż w terminie 10 dni roboczych od dnia zatwierdzenia wniosku o dokonanie zmiany wysokości wynagrodzenia należnego Wykonawcy.</w:t>
      </w:r>
    </w:p>
    <w:p w14:paraId="46F1F2F0" w14:textId="77777777" w:rsidR="00EB0AAE" w:rsidRPr="00D578E4" w:rsidRDefault="00EB0AAE" w:rsidP="00392F47">
      <w:pPr>
        <w:pStyle w:val="Akapitzlist"/>
        <w:widowControl w:val="0"/>
        <w:numPr>
          <w:ilvl w:val="0"/>
          <w:numId w:val="13"/>
        </w:numPr>
        <w:tabs>
          <w:tab w:val="left" w:pos="676"/>
          <w:tab w:val="left" w:pos="679"/>
        </w:tabs>
        <w:autoSpaceDE w:val="0"/>
        <w:autoSpaceDN w:val="0"/>
        <w:spacing w:before="120" w:after="120"/>
        <w:ind w:left="284" w:right="85" w:hanging="425"/>
        <w:contextualSpacing w:val="0"/>
        <w:jc w:val="both"/>
        <w:rPr>
          <w:rFonts w:asciiTheme="minorHAnsi" w:hAnsiTheme="minorHAnsi" w:cstheme="minorHAnsi"/>
          <w:sz w:val="24"/>
          <w:szCs w:val="24"/>
        </w:rPr>
      </w:pPr>
      <w:r w:rsidRPr="00D578E4">
        <w:rPr>
          <w:rFonts w:asciiTheme="minorHAnsi" w:hAnsiTheme="minorHAnsi" w:cstheme="minorHAnsi"/>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 dostarczonych materiałów z zastosowanych:</w:t>
      </w:r>
    </w:p>
    <w:p w14:paraId="4B01AF56" w14:textId="77777777" w:rsidR="00EB0AAE" w:rsidRPr="00D578E4" w:rsidRDefault="00EB0AAE" w:rsidP="00392F47">
      <w:pPr>
        <w:widowControl/>
        <w:numPr>
          <w:ilvl w:val="0"/>
          <w:numId w:val="41"/>
        </w:numPr>
        <w:suppressAutoHyphens w:val="0"/>
        <w:adjustRightInd/>
        <w:spacing w:before="120" w:after="120"/>
        <w:textAlignment w:val="auto"/>
        <w:rPr>
          <w:rFonts w:asciiTheme="minorHAnsi" w:hAnsiTheme="minorHAnsi" w:cstheme="minorHAnsi"/>
          <w:sz w:val="24"/>
          <w:szCs w:val="24"/>
        </w:rPr>
      </w:pPr>
      <w:r w:rsidRPr="00D578E4">
        <w:rPr>
          <w:rFonts w:asciiTheme="minorHAnsi" w:hAnsiTheme="minorHAnsi" w:cstheme="minorHAnsi"/>
          <w:sz w:val="24"/>
          <w:szCs w:val="24"/>
        </w:rPr>
        <w:t>kosztorysowych cen jednostkowych rodzajów robót,</w:t>
      </w:r>
    </w:p>
    <w:p w14:paraId="1AB06164" w14:textId="77777777" w:rsidR="00EB0AAE" w:rsidRPr="00D578E4" w:rsidRDefault="00EB0AAE" w:rsidP="00392F47">
      <w:pPr>
        <w:widowControl/>
        <w:numPr>
          <w:ilvl w:val="0"/>
          <w:numId w:val="41"/>
        </w:numPr>
        <w:suppressAutoHyphens w:val="0"/>
        <w:adjustRightInd/>
        <w:spacing w:before="120" w:after="120"/>
        <w:textAlignment w:val="auto"/>
        <w:rPr>
          <w:rFonts w:asciiTheme="minorHAnsi" w:hAnsiTheme="minorHAnsi" w:cstheme="minorHAnsi"/>
          <w:sz w:val="24"/>
          <w:szCs w:val="24"/>
        </w:rPr>
      </w:pPr>
      <w:r w:rsidRPr="00D578E4">
        <w:rPr>
          <w:rFonts w:asciiTheme="minorHAnsi" w:hAnsiTheme="minorHAnsi" w:cstheme="minorHAnsi"/>
          <w:sz w:val="24"/>
          <w:szCs w:val="24"/>
        </w:rPr>
        <w:t>w przypadku braku w/w parametrów cenotwórczych w przedstawionym przez Wykonawcę kosztorysie, wycena nastąpi w oparciu o propozycję Wykonawcy, która wymaga zatwierdzenia przez Zamawiającego oraz, która nie może odbiegać od prognozowanych kosztów zakupu.</w:t>
      </w:r>
    </w:p>
    <w:p w14:paraId="0A6E7A07" w14:textId="77777777" w:rsidR="00D578E4" w:rsidRPr="00D578E4" w:rsidRDefault="00D578E4" w:rsidP="00EB0AAE">
      <w:pPr>
        <w:spacing w:before="360"/>
        <w:ind w:right="278"/>
        <w:jc w:val="center"/>
        <w:rPr>
          <w:rFonts w:asciiTheme="minorHAnsi" w:hAnsiTheme="minorHAnsi" w:cstheme="minorHAnsi"/>
          <w:b/>
          <w:sz w:val="24"/>
          <w:szCs w:val="24"/>
        </w:rPr>
      </w:pPr>
    </w:p>
    <w:p w14:paraId="7B95096C" w14:textId="5A730AB4" w:rsidR="00EB0AAE" w:rsidRPr="00D578E4" w:rsidRDefault="00EB0AAE" w:rsidP="00EB0AAE">
      <w:pPr>
        <w:spacing w:before="360"/>
        <w:ind w:right="278"/>
        <w:jc w:val="center"/>
        <w:rPr>
          <w:rFonts w:asciiTheme="minorHAnsi" w:hAnsiTheme="minorHAnsi" w:cstheme="minorHAnsi"/>
          <w:b/>
          <w:sz w:val="24"/>
          <w:szCs w:val="24"/>
        </w:rPr>
      </w:pPr>
      <w:r w:rsidRPr="00D578E4">
        <w:rPr>
          <w:rFonts w:asciiTheme="minorHAnsi" w:hAnsiTheme="minorHAnsi" w:cstheme="minorHAnsi"/>
          <w:b/>
          <w:sz w:val="24"/>
          <w:szCs w:val="24"/>
        </w:rPr>
        <w:lastRenderedPageBreak/>
        <w:t>§</w:t>
      </w:r>
      <w:r w:rsidRPr="00D578E4">
        <w:rPr>
          <w:rFonts w:asciiTheme="minorHAnsi" w:hAnsiTheme="minorHAnsi" w:cstheme="minorHAnsi"/>
          <w:b/>
          <w:spacing w:val="1"/>
          <w:sz w:val="24"/>
          <w:szCs w:val="24"/>
        </w:rPr>
        <w:t xml:space="preserve"> </w:t>
      </w:r>
      <w:r w:rsidRPr="00D578E4">
        <w:rPr>
          <w:rFonts w:asciiTheme="minorHAnsi" w:hAnsiTheme="minorHAnsi" w:cstheme="minorHAnsi"/>
          <w:b/>
          <w:spacing w:val="-5"/>
          <w:sz w:val="24"/>
          <w:szCs w:val="24"/>
        </w:rPr>
        <w:t>15</w:t>
      </w:r>
    </w:p>
    <w:p w14:paraId="1F977B1C" w14:textId="77777777" w:rsidR="00EB0AAE" w:rsidRPr="00D578E4" w:rsidRDefault="00EB0AAE" w:rsidP="00EB0AAE">
      <w:pPr>
        <w:pStyle w:val="Nagwek1"/>
        <w:spacing w:before="0"/>
        <w:jc w:val="center"/>
        <w:rPr>
          <w:rFonts w:asciiTheme="minorHAnsi" w:hAnsiTheme="minorHAnsi" w:cstheme="minorHAnsi"/>
          <w:sz w:val="24"/>
          <w:szCs w:val="24"/>
        </w:rPr>
      </w:pPr>
      <w:r w:rsidRPr="00D578E4">
        <w:rPr>
          <w:rFonts w:asciiTheme="minorHAnsi" w:hAnsiTheme="minorHAnsi" w:cstheme="minorHAnsi"/>
          <w:sz w:val="24"/>
          <w:szCs w:val="24"/>
        </w:rPr>
        <w:t>ZMIANY</w:t>
      </w:r>
      <w:r w:rsidRPr="00D578E4">
        <w:rPr>
          <w:rFonts w:asciiTheme="minorHAnsi" w:hAnsiTheme="minorHAnsi" w:cstheme="minorHAnsi"/>
          <w:spacing w:val="-9"/>
          <w:sz w:val="24"/>
          <w:szCs w:val="24"/>
        </w:rPr>
        <w:t xml:space="preserve"> </w:t>
      </w:r>
      <w:r w:rsidRPr="00D578E4">
        <w:rPr>
          <w:rFonts w:asciiTheme="minorHAnsi" w:hAnsiTheme="minorHAnsi" w:cstheme="minorHAnsi"/>
          <w:sz w:val="24"/>
          <w:szCs w:val="24"/>
        </w:rPr>
        <w:t>SPOSOBU</w:t>
      </w:r>
      <w:r w:rsidRPr="00D578E4">
        <w:rPr>
          <w:rFonts w:asciiTheme="minorHAnsi" w:hAnsiTheme="minorHAnsi" w:cstheme="minorHAnsi"/>
          <w:spacing w:val="-6"/>
          <w:sz w:val="24"/>
          <w:szCs w:val="24"/>
        </w:rPr>
        <w:t xml:space="preserve"> </w:t>
      </w:r>
      <w:r w:rsidRPr="00D578E4">
        <w:rPr>
          <w:rFonts w:asciiTheme="minorHAnsi" w:hAnsiTheme="minorHAnsi" w:cstheme="minorHAnsi"/>
          <w:sz w:val="24"/>
          <w:szCs w:val="24"/>
        </w:rPr>
        <w:t>REALIZACJI</w:t>
      </w:r>
      <w:r w:rsidRPr="00D578E4">
        <w:rPr>
          <w:rFonts w:asciiTheme="minorHAnsi" w:hAnsiTheme="minorHAnsi" w:cstheme="minorHAnsi"/>
          <w:spacing w:val="-7"/>
          <w:sz w:val="24"/>
          <w:szCs w:val="24"/>
        </w:rPr>
        <w:t xml:space="preserve"> </w:t>
      </w:r>
      <w:r w:rsidRPr="00D578E4">
        <w:rPr>
          <w:rFonts w:asciiTheme="minorHAnsi" w:hAnsiTheme="minorHAnsi" w:cstheme="minorHAnsi"/>
          <w:spacing w:val="-2"/>
          <w:sz w:val="24"/>
          <w:szCs w:val="24"/>
        </w:rPr>
        <w:t>ROBÓT</w:t>
      </w:r>
    </w:p>
    <w:p w14:paraId="115A92DA" w14:textId="77777777" w:rsidR="00EB0AAE" w:rsidRPr="00D578E4" w:rsidRDefault="00EB0AAE" w:rsidP="00EB0AAE">
      <w:pPr>
        <w:pStyle w:val="Tekstpodstawowy"/>
        <w:spacing w:before="120"/>
        <w:ind w:right="85"/>
        <w:rPr>
          <w:rFonts w:asciiTheme="minorHAnsi" w:hAnsiTheme="minorHAnsi" w:cstheme="minorHAnsi"/>
          <w:sz w:val="24"/>
          <w:szCs w:val="24"/>
        </w:rPr>
      </w:pPr>
      <w:r w:rsidRPr="00D578E4">
        <w:rPr>
          <w:rFonts w:asciiTheme="minorHAnsi" w:hAnsiTheme="minorHAnsi" w:cstheme="minorHAnsi"/>
          <w:sz w:val="24"/>
          <w:szCs w:val="24"/>
        </w:rPr>
        <w:t>Dopuszcza się wprowadzenie zmian, w tym w zakresie szczegółowych rozwiązań technicznych, o ile będą one</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prowadzić do zastosowania rozwiązań</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co</w:t>
      </w:r>
      <w:r w:rsidRPr="00D578E4">
        <w:rPr>
          <w:rFonts w:asciiTheme="minorHAnsi" w:hAnsiTheme="minorHAnsi" w:cstheme="minorHAnsi"/>
          <w:spacing w:val="-1"/>
          <w:sz w:val="24"/>
          <w:szCs w:val="24"/>
        </w:rPr>
        <w:t xml:space="preserve"> </w:t>
      </w:r>
      <w:r w:rsidRPr="00D578E4">
        <w:rPr>
          <w:rFonts w:asciiTheme="minorHAnsi" w:hAnsiTheme="minorHAnsi" w:cstheme="minorHAnsi"/>
          <w:sz w:val="24"/>
          <w:szCs w:val="24"/>
        </w:rPr>
        <w:t>najmniej równorzędnych lub</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korzystniejszych pod względem materiałowym, technicznym, technologicznym, funkcjonalnym itp. Zmiany, o których mowa powyżej, dokonywane są każdorazowo w drodze zgodnych oświadczeń woli Stron, sporządzanych</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w</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formie</w:t>
      </w:r>
      <w:r w:rsidRPr="00D578E4">
        <w:rPr>
          <w:rFonts w:asciiTheme="minorHAnsi" w:hAnsiTheme="minorHAnsi" w:cstheme="minorHAnsi"/>
          <w:spacing w:val="-1"/>
          <w:sz w:val="24"/>
          <w:szCs w:val="24"/>
        </w:rPr>
        <w:t xml:space="preserve"> </w:t>
      </w:r>
      <w:r w:rsidRPr="00D578E4">
        <w:rPr>
          <w:rFonts w:asciiTheme="minorHAnsi" w:hAnsiTheme="minorHAnsi" w:cstheme="minorHAnsi"/>
          <w:sz w:val="24"/>
          <w:szCs w:val="24"/>
        </w:rPr>
        <w:t>pisemnej pod</w:t>
      </w:r>
      <w:r w:rsidRPr="00D578E4">
        <w:rPr>
          <w:rFonts w:asciiTheme="minorHAnsi" w:hAnsiTheme="minorHAnsi" w:cstheme="minorHAnsi"/>
          <w:spacing w:val="-1"/>
          <w:sz w:val="24"/>
          <w:szCs w:val="24"/>
        </w:rPr>
        <w:t xml:space="preserve"> </w:t>
      </w:r>
      <w:r w:rsidRPr="00D578E4">
        <w:rPr>
          <w:rFonts w:asciiTheme="minorHAnsi" w:hAnsiTheme="minorHAnsi" w:cstheme="minorHAnsi"/>
          <w:sz w:val="24"/>
          <w:szCs w:val="24"/>
        </w:rPr>
        <w:t>rygorem</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nieważności,</w:t>
      </w:r>
      <w:r w:rsidRPr="00D578E4">
        <w:rPr>
          <w:rFonts w:asciiTheme="minorHAnsi" w:hAnsiTheme="minorHAnsi" w:cstheme="minorHAnsi"/>
          <w:spacing w:val="-1"/>
          <w:sz w:val="24"/>
          <w:szCs w:val="24"/>
        </w:rPr>
        <w:t xml:space="preserve"> </w:t>
      </w:r>
      <w:r w:rsidRPr="00D578E4">
        <w:rPr>
          <w:rFonts w:asciiTheme="minorHAnsi" w:hAnsiTheme="minorHAnsi" w:cstheme="minorHAnsi"/>
          <w:sz w:val="24"/>
          <w:szCs w:val="24"/>
        </w:rPr>
        <w:t>z</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zastrzeżeniem</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spełnienia</w:t>
      </w:r>
      <w:r w:rsidRPr="00D578E4">
        <w:rPr>
          <w:rFonts w:asciiTheme="minorHAnsi" w:hAnsiTheme="minorHAnsi" w:cstheme="minorHAnsi"/>
          <w:spacing w:val="-1"/>
          <w:sz w:val="24"/>
          <w:szCs w:val="24"/>
        </w:rPr>
        <w:t xml:space="preserve"> </w:t>
      </w:r>
      <w:r w:rsidRPr="00D578E4">
        <w:rPr>
          <w:rFonts w:asciiTheme="minorHAnsi" w:hAnsiTheme="minorHAnsi" w:cstheme="minorHAnsi"/>
          <w:sz w:val="24"/>
          <w:szCs w:val="24"/>
        </w:rPr>
        <w:t>szczególnych wymogów przewidzianych przepisami prawa.</w:t>
      </w:r>
    </w:p>
    <w:p w14:paraId="24F1E3D6" w14:textId="77777777" w:rsidR="00EB0AAE" w:rsidRPr="00D578E4" w:rsidRDefault="00EB0AAE" w:rsidP="00EB0AAE">
      <w:pPr>
        <w:spacing w:before="360"/>
        <w:ind w:right="278"/>
        <w:jc w:val="center"/>
        <w:rPr>
          <w:rFonts w:asciiTheme="minorHAnsi" w:hAnsiTheme="minorHAnsi" w:cstheme="minorHAnsi"/>
          <w:b/>
          <w:sz w:val="24"/>
          <w:szCs w:val="24"/>
        </w:rPr>
      </w:pPr>
      <w:r w:rsidRPr="00D578E4">
        <w:rPr>
          <w:rFonts w:asciiTheme="minorHAnsi" w:hAnsiTheme="minorHAnsi" w:cstheme="minorHAnsi"/>
          <w:b/>
          <w:sz w:val="24"/>
          <w:szCs w:val="24"/>
        </w:rPr>
        <w:t xml:space="preserve">§ </w:t>
      </w:r>
      <w:r w:rsidRPr="00D578E4">
        <w:rPr>
          <w:rFonts w:asciiTheme="minorHAnsi" w:hAnsiTheme="minorHAnsi" w:cstheme="minorHAnsi"/>
          <w:b/>
          <w:spacing w:val="-5"/>
          <w:sz w:val="24"/>
          <w:szCs w:val="24"/>
        </w:rPr>
        <w:t>16</w:t>
      </w:r>
    </w:p>
    <w:p w14:paraId="6EBE4DF9" w14:textId="77777777" w:rsidR="00EB0AAE" w:rsidRPr="00D578E4" w:rsidRDefault="00EB0AAE" w:rsidP="00EB0AAE">
      <w:pPr>
        <w:pStyle w:val="Nagwek1"/>
        <w:spacing w:before="0"/>
        <w:jc w:val="center"/>
        <w:rPr>
          <w:rFonts w:asciiTheme="minorHAnsi" w:hAnsiTheme="minorHAnsi" w:cstheme="minorHAnsi"/>
          <w:sz w:val="24"/>
          <w:szCs w:val="24"/>
        </w:rPr>
      </w:pPr>
      <w:r w:rsidRPr="00D578E4">
        <w:rPr>
          <w:rFonts w:asciiTheme="minorHAnsi" w:hAnsiTheme="minorHAnsi" w:cstheme="minorHAnsi"/>
          <w:spacing w:val="-2"/>
          <w:sz w:val="24"/>
          <w:szCs w:val="24"/>
        </w:rPr>
        <w:t>ZATRUDNIANIE</w:t>
      </w:r>
      <w:r w:rsidRPr="00D578E4">
        <w:rPr>
          <w:rFonts w:asciiTheme="minorHAnsi" w:hAnsiTheme="minorHAnsi" w:cstheme="minorHAnsi"/>
          <w:spacing w:val="11"/>
          <w:sz w:val="24"/>
          <w:szCs w:val="24"/>
        </w:rPr>
        <w:t xml:space="preserve"> </w:t>
      </w:r>
      <w:r w:rsidRPr="00D578E4">
        <w:rPr>
          <w:rFonts w:asciiTheme="minorHAnsi" w:hAnsiTheme="minorHAnsi" w:cstheme="minorHAnsi"/>
          <w:spacing w:val="-2"/>
          <w:sz w:val="24"/>
          <w:szCs w:val="24"/>
        </w:rPr>
        <w:t>PRACOWNIKÓW</w:t>
      </w:r>
    </w:p>
    <w:p w14:paraId="15C2435E" w14:textId="67035A78" w:rsidR="00EB0AAE" w:rsidRPr="00D578E4" w:rsidRDefault="00EB0AAE" w:rsidP="00392F47">
      <w:pPr>
        <w:pStyle w:val="Akapitzlist"/>
        <w:widowControl w:val="0"/>
        <w:numPr>
          <w:ilvl w:val="0"/>
          <w:numId w:val="10"/>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Wykonawca zobowiązany jest przez cały okres realizacji umowy do zatrudniania osób wykonujących czynności związane z realizacją</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przedmiotu umowy tj. bezpośrednie</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wykonywanie robót budowlanych w zakresie wszystkich branż – wszyscy pracownicy fizyczni wykonujący roboty budowlane na budowie, kadra techniczna budowy, za wyjątkiem kierownika budowy, wyłącznie na podstawie umów o pracę w rozumieniu przepisów ustawy z dnia 26 czerwca 1974 r. Kodeks pracy (Dz. U. z 2023 r. poz. 1465 z późn. zm.).</w:t>
      </w:r>
    </w:p>
    <w:p w14:paraId="589F3501" w14:textId="77777777" w:rsidR="00EB0AAE" w:rsidRPr="00D578E4" w:rsidRDefault="00EB0AAE" w:rsidP="00392F47">
      <w:pPr>
        <w:pStyle w:val="Akapitzlist"/>
        <w:widowControl w:val="0"/>
        <w:numPr>
          <w:ilvl w:val="0"/>
          <w:numId w:val="10"/>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Zamawiający</w:t>
      </w:r>
      <w:r w:rsidRPr="00D578E4">
        <w:rPr>
          <w:rFonts w:asciiTheme="minorHAnsi" w:hAnsiTheme="minorHAnsi" w:cstheme="minorHAnsi"/>
          <w:spacing w:val="70"/>
          <w:sz w:val="24"/>
          <w:szCs w:val="24"/>
        </w:rPr>
        <w:t xml:space="preserve"> </w:t>
      </w:r>
      <w:r w:rsidRPr="00D578E4">
        <w:rPr>
          <w:rFonts w:asciiTheme="minorHAnsi" w:hAnsiTheme="minorHAnsi" w:cstheme="minorHAnsi"/>
          <w:sz w:val="24"/>
          <w:szCs w:val="24"/>
        </w:rPr>
        <w:t>ma</w:t>
      </w:r>
      <w:r w:rsidRPr="00D578E4">
        <w:rPr>
          <w:rFonts w:asciiTheme="minorHAnsi" w:hAnsiTheme="minorHAnsi" w:cstheme="minorHAnsi"/>
          <w:spacing w:val="69"/>
          <w:sz w:val="24"/>
          <w:szCs w:val="24"/>
        </w:rPr>
        <w:t xml:space="preserve"> </w:t>
      </w:r>
      <w:r w:rsidRPr="00D578E4">
        <w:rPr>
          <w:rFonts w:asciiTheme="minorHAnsi" w:hAnsiTheme="minorHAnsi" w:cstheme="minorHAnsi"/>
          <w:sz w:val="24"/>
          <w:szCs w:val="24"/>
        </w:rPr>
        <w:t>prawo</w:t>
      </w:r>
      <w:r w:rsidRPr="00D578E4">
        <w:rPr>
          <w:rFonts w:asciiTheme="minorHAnsi" w:hAnsiTheme="minorHAnsi" w:cstheme="minorHAnsi"/>
          <w:spacing w:val="70"/>
          <w:sz w:val="24"/>
          <w:szCs w:val="24"/>
        </w:rPr>
        <w:t xml:space="preserve"> </w:t>
      </w:r>
      <w:r w:rsidRPr="00D578E4">
        <w:rPr>
          <w:rFonts w:asciiTheme="minorHAnsi" w:hAnsiTheme="minorHAnsi" w:cstheme="minorHAnsi"/>
          <w:sz w:val="24"/>
          <w:szCs w:val="24"/>
        </w:rPr>
        <w:t>samodzielnie</w:t>
      </w:r>
      <w:r w:rsidRPr="00D578E4">
        <w:rPr>
          <w:rFonts w:asciiTheme="minorHAnsi" w:hAnsiTheme="minorHAnsi" w:cstheme="minorHAnsi"/>
          <w:spacing w:val="72"/>
          <w:sz w:val="24"/>
          <w:szCs w:val="24"/>
        </w:rPr>
        <w:t xml:space="preserve"> </w:t>
      </w:r>
      <w:r w:rsidRPr="00D578E4">
        <w:rPr>
          <w:rFonts w:asciiTheme="minorHAnsi" w:hAnsiTheme="minorHAnsi" w:cstheme="minorHAnsi"/>
          <w:sz w:val="24"/>
          <w:szCs w:val="24"/>
        </w:rPr>
        <w:t>lub</w:t>
      </w:r>
      <w:r w:rsidRPr="00D578E4">
        <w:rPr>
          <w:rFonts w:asciiTheme="minorHAnsi" w:hAnsiTheme="minorHAnsi" w:cstheme="minorHAnsi"/>
          <w:spacing w:val="71"/>
          <w:sz w:val="24"/>
          <w:szCs w:val="24"/>
        </w:rPr>
        <w:t xml:space="preserve"> </w:t>
      </w:r>
      <w:r w:rsidRPr="00D578E4">
        <w:rPr>
          <w:rFonts w:asciiTheme="minorHAnsi" w:hAnsiTheme="minorHAnsi" w:cstheme="minorHAnsi"/>
          <w:sz w:val="24"/>
          <w:szCs w:val="24"/>
        </w:rPr>
        <w:t>za</w:t>
      </w:r>
      <w:r w:rsidRPr="00D578E4">
        <w:rPr>
          <w:rFonts w:asciiTheme="minorHAnsi" w:hAnsiTheme="minorHAnsi" w:cstheme="minorHAnsi"/>
          <w:spacing w:val="71"/>
          <w:sz w:val="24"/>
          <w:szCs w:val="24"/>
        </w:rPr>
        <w:t xml:space="preserve"> </w:t>
      </w:r>
      <w:r w:rsidRPr="00D578E4">
        <w:rPr>
          <w:rFonts w:asciiTheme="minorHAnsi" w:hAnsiTheme="minorHAnsi" w:cstheme="minorHAnsi"/>
          <w:sz w:val="24"/>
          <w:szCs w:val="24"/>
        </w:rPr>
        <w:t>pośrednictwem</w:t>
      </w:r>
      <w:r w:rsidRPr="00D578E4">
        <w:rPr>
          <w:rFonts w:asciiTheme="minorHAnsi" w:hAnsiTheme="minorHAnsi" w:cstheme="minorHAnsi"/>
          <w:spacing w:val="73"/>
          <w:sz w:val="24"/>
          <w:szCs w:val="24"/>
        </w:rPr>
        <w:t xml:space="preserve"> </w:t>
      </w:r>
      <w:r w:rsidRPr="00D578E4">
        <w:rPr>
          <w:rFonts w:asciiTheme="minorHAnsi" w:hAnsiTheme="minorHAnsi" w:cstheme="minorHAnsi"/>
          <w:sz w:val="24"/>
          <w:szCs w:val="24"/>
        </w:rPr>
        <w:t>innych</w:t>
      </w:r>
      <w:r w:rsidRPr="00D578E4">
        <w:rPr>
          <w:rFonts w:asciiTheme="minorHAnsi" w:hAnsiTheme="minorHAnsi" w:cstheme="minorHAnsi"/>
          <w:spacing w:val="71"/>
          <w:sz w:val="24"/>
          <w:szCs w:val="24"/>
        </w:rPr>
        <w:t xml:space="preserve"> </w:t>
      </w:r>
      <w:r w:rsidRPr="00D578E4">
        <w:rPr>
          <w:rFonts w:asciiTheme="minorHAnsi" w:hAnsiTheme="minorHAnsi" w:cstheme="minorHAnsi"/>
          <w:sz w:val="24"/>
          <w:szCs w:val="24"/>
        </w:rPr>
        <w:t>upoważnionych</w:t>
      </w:r>
      <w:r w:rsidRPr="00D578E4">
        <w:rPr>
          <w:rFonts w:asciiTheme="minorHAnsi" w:hAnsiTheme="minorHAnsi" w:cstheme="minorHAnsi"/>
          <w:spacing w:val="71"/>
          <w:sz w:val="24"/>
          <w:szCs w:val="24"/>
        </w:rPr>
        <w:t xml:space="preserve"> </w:t>
      </w:r>
      <w:r w:rsidRPr="00D578E4">
        <w:rPr>
          <w:rFonts w:asciiTheme="minorHAnsi" w:hAnsiTheme="minorHAnsi" w:cstheme="minorHAnsi"/>
          <w:sz w:val="24"/>
          <w:szCs w:val="24"/>
        </w:rPr>
        <w:t>osób, w każdym momencie realizacji przedmiotu umowy weryfikować zatrudnienie pracowników</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przez Wykonawcę lub podwykonawcę w zakresie opisanym w ust. 1 powyżej.</w:t>
      </w:r>
    </w:p>
    <w:p w14:paraId="6EC1489E" w14:textId="77777777" w:rsidR="00EB0AAE" w:rsidRPr="00D578E4" w:rsidRDefault="00EB0AAE" w:rsidP="00392F47">
      <w:pPr>
        <w:pStyle w:val="Akapitzlist"/>
        <w:widowControl w:val="0"/>
        <w:numPr>
          <w:ilvl w:val="0"/>
          <w:numId w:val="10"/>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W</w:t>
      </w:r>
      <w:r w:rsidRPr="00D578E4">
        <w:rPr>
          <w:rFonts w:asciiTheme="minorHAnsi" w:hAnsiTheme="minorHAnsi" w:cstheme="minorHAnsi"/>
          <w:spacing w:val="29"/>
          <w:sz w:val="24"/>
          <w:szCs w:val="24"/>
        </w:rPr>
        <w:t xml:space="preserve"> </w:t>
      </w:r>
      <w:r w:rsidRPr="00D578E4">
        <w:rPr>
          <w:rFonts w:asciiTheme="minorHAnsi" w:hAnsiTheme="minorHAnsi" w:cstheme="minorHAnsi"/>
          <w:sz w:val="24"/>
          <w:szCs w:val="24"/>
        </w:rPr>
        <w:t>celu</w:t>
      </w:r>
      <w:r w:rsidRPr="00D578E4">
        <w:rPr>
          <w:rFonts w:asciiTheme="minorHAnsi" w:hAnsiTheme="minorHAnsi" w:cstheme="minorHAnsi"/>
          <w:spacing w:val="25"/>
          <w:sz w:val="24"/>
          <w:szCs w:val="24"/>
        </w:rPr>
        <w:t xml:space="preserve"> </w:t>
      </w:r>
      <w:r w:rsidRPr="00D578E4">
        <w:rPr>
          <w:rFonts w:asciiTheme="minorHAnsi" w:hAnsiTheme="minorHAnsi" w:cstheme="minorHAnsi"/>
          <w:sz w:val="24"/>
          <w:szCs w:val="24"/>
        </w:rPr>
        <w:t>weryfikacji</w:t>
      </w:r>
      <w:r w:rsidRPr="00D578E4">
        <w:rPr>
          <w:rFonts w:asciiTheme="minorHAnsi" w:hAnsiTheme="minorHAnsi" w:cstheme="minorHAnsi"/>
          <w:spacing w:val="26"/>
          <w:sz w:val="24"/>
          <w:szCs w:val="24"/>
        </w:rPr>
        <w:t xml:space="preserve"> </w:t>
      </w:r>
      <w:r w:rsidRPr="00D578E4">
        <w:rPr>
          <w:rFonts w:asciiTheme="minorHAnsi" w:hAnsiTheme="minorHAnsi" w:cstheme="minorHAnsi"/>
          <w:sz w:val="24"/>
          <w:szCs w:val="24"/>
        </w:rPr>
        <w:t>zatrudnienia</w:t>
      </w:r>
      <w:r w:rsidRPr="00D578E4">
        <w:rPr>
          <w:rFonts w:asciiTheme="minorHAnsi" w:hAnsiTheme="minorHAnsi" w:cstheme="minorHAnsi"/>
          <w:spacing w:val="28"/>
          <w:sz w:val="24"/>
          <w:szCs w:val="24"/>
        </w:rPr>
        <w:t xml:space="preserve"> </w:t>
      </w:r>
      <w:r w:rsidRPr="00D578E4">
        <w:rPr>
          <w:rFonts w:asciiTheme="minorHAnsi" w:hAnsiTheme="minorHAnsi" w:cstheme="minorHAnsi"/>
          <w:sz w:val="24"/>
          <w:szCs w:val="24"/>
        </w:rPr>
        <w:t>przez</w:t>
      </w:r>
      <w:r w:rsidRPr="00D578E4">
        <w:rPr>
          <w:rFonts w:asciiTheme="minorHAnsi" w:hAnsiTheme="minorHAnsi" w:cstheme="minorHAnsi"/>
          <w:spacing w:val="26"/>
          <w:sz w:val="24"/>
          <w:szCs w:val="24"/>
        </w:rPr>
        <w:t xml:space="preserve"> </w:t>
      </w:r>
      <w:r w:rsidRPr="00D578E4">
        <w:rPr>
          <w:rFonts w:asciiTheme="minorHAnsi" w:hAnsiTheme="minorHAnsi" w:cstheme="minorHAnsi"/>
          <w:sz w:val="24"/>
          <w:szCs w:val="24"/>
        </w:rPr>
        <w:t>Wykonawcę</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lub</w:t>
      </w:r>
      <w:r w:rsidRPr="00D578E4">
        <w:rPr>
          <w:rFonts w:asciiTheme="minorHAnsi" w:hAnsiTheme="minorHAnsi" w:cstheme="minorHAnsi"/>
          <w:spacing w:val="28"/>
          <w:sz w:val="24"/>
          <w:szCs w:val="24"/>
        </w:rPr>
        <w:t xml:space="preserve"> </w:t>
      </w:r>
      <w:r w:rsidRPr="00D578E4">
        <w:rPr>
          <w:rFonts w:asciiTheme="minorHAnsi" w:hAnsiTheme="minorHAnsi" w:cstheme="minorHAnsi"/>
          <w:sz w:val="24"/>
          <w:szCs w:val="24"/>
        </w:rPr>
        <w:t>podwykonawcę,</w:t>
      </w:r>
      <w:r w:rsidRPr="00D578E4">
        <w:rPr>
          <w:rFonts w:asciiTheme="minorHAnsi" w:hAnsiTheme="minorHAnsi" w:cstheme="minorHAnsi"/>
          <w:spacing w:val="29"/>
          <w:sz w:val="24"/>
          <w:szCs w:val="24"/>
        </w:rPr>
        <w:t xml:space="preserve"> </w:t>
      </w:r>
      <w:r w:rsidRPr="00D578E4">
        <w:rPr>
          <w:rFonts w:asciiTheme="minorHAnsi" w:hAnsiTheme="minorHAnsi" w:cstheme="minorHAnsi"/>
          <w:sz w:val="24"/>
          <w:szCs w:val="24"/>
        </w:rPr>
        <w:t>na</w:t>
      </w:r>
      <w:r w:rsidRPr="00D578E4">
        <w:rPr>
          <w:rFonts w:asciiTheme="minorHAnsi" w:hAnsiTheme="minorHAnsi" w:cstheme="minorHAnsi"/>
          <w:spacing w:val="26"/>
          <w:sz w:val="24"/>
          <w:szCs w:val="24"/>
        </w:rPr>
        <w:t xml:space="preserve"> </w:t>
      </w:r>
      <w:r w:rsidRPr="00D578E4">
        <w:rPr>
          <w:rFonts w:asciiTheme="minorHAnsi" w:hAnsiTheme="minorHAnsi" w:cstheme="minorHAnsi"/>
          <w:sz w:val="24"/>
          <w:szCs w:val="24"/>
        </w:rPr>
        <w:t>podstawie</w:t>
      </w:r>
      <w:r w:rsidRPr="00D578E4">
        <w:rPr>
          <w:rFonts w:asciiTheme="minorHAnsi" w:hAnsiTheme="minorHAnsi" w:cstheme="minorHAnsi"/>
          <w:spacing w:val="26"/>
          <w:sz w:val="24"/>
          <w:szCs w:val="24"/>
        </w:rPr>
        <w:t xml:space="preserve"> </w:t>
      </w:r>
      <w:r w:rsidRPr="00D578E4">
        <w:rPr>
          <w:rFonts w:asciiTheme="minorHAnsi" w:hAnsiTheme="minorHAnsi" w:cstheme="minorHAnsi"/>
          <w:sz w:val="24"/>
          <w:szCs w:val="24"/>
        </w:rPr>
        <w:t>umowy o pracę, osób wykonujących wskazane przez Zamawiającego czynności</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w zakresie realizacji przedmiotu umowy, Zamawiający ma prawo:</w:t>
      </w:r>
    </w:p>
    <w:p w14:paraId="080BCCC3" w14:textId="77777777" w:rsidR="00EB0AAE" w:rsidRPr="00D578E4" w:rsidRDefault="00EB0AAE" w:rsidP="00392F47">
      <w:pPr>
        <w:pStyle w:val="Akapitzlist"/>
        <w:widowControl w:val="0"/>
        <w:numPr>
          <w:ilvl w:val="1"/>
          <w:numId w:val="10"/>
        </w:numPr>
        <w:tabs>
          <w:tab w:val="left" w:pos="1102"/>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żądać</w:t>
      </w:r>
      <w:r w:rsidRPr="00D578E4">
        <w:rPr>
          <w:rFonts w:asciiTheme="minorHAnsi" w:hAnsiTheme="minorHAnsi" w:cstheme="minorHAnsi"/>
          <w:spacing w:val="-9"/>
          <w:sz w:val="24"/>
          <w:szCs w:val="24"/>
        </w:rPr>
        <w:t xml:space="preserve"> </w:t>
      </w:r>
      <w:r w:rsidRPr="00D578E4">
        <w:rPr>
          <w:rFonts w:asciiTheme="minorHAnsi" w:hAnsiTheme="minorHAnsi" w:cstheme="minorHAnsi"/>
          <w:sz w:val="24"/>
          <w:szCs w:val="24"/>
        </w:rPr>
        <w:t>oświadczeń</w:t>
      </w:r>
      <w:r w:rsidRPr="00D578E4">
        <w:rPr>
          <w:rFonts w:asciiTheme="minorHAnsi" w:hAnsiTheme="minorHAnsi" w:cstheme="minorHAnsi"/>
          <w:spacing w:val="-8"/>
          <w:sz w:val="24"/>
          <w:szCs w:val="24"/>
        </w:rPr>
        <w:t xml:space="preserve"> </w:t>
      </w:r>
      <w:r w:rsidRPr="00D578E4">
        <w:rPr>
          <w:rFonts w:asciiTheme="minorHAnsi" w:hAnsiTheme="minorHAnsi" w:cstheme="minorHAnsi"/>
          <w:sz w:val="24"/>
          <w:szCs w:val="24"/>
        </w:rPr>
        <w:t>zatrudnionych</w:t>
      </w:r>
      <w:r w:rsidRPr="00D578E4">
        <w:rPr>
          <w:rFonts w:asciiTheme="minorHAnsi" w:hAnsiTheme="minorHAnsi" w:cstheme="minorHAnsi"/>
          <w:spacing w:val="-8"/>
          <w:sz w:val="24"/>
          <w:szCs w:val="24"/>
        </w:rPr>
        <w:t xml:space="preserve"> </w:t>
      </w:r>
      <w:r w:rsidRPr="00D578E4">
        <w:rPr>
          <w:rFonts w:asciiTheme="minorHAnsi" w:hAnsiTheme="minorHAnsi" w:cstheme="minorHAnsi"/>
          <w:spacing w:val="-2"/>
          <w:sz w:val="24"/>
          <w:szCs w:val="24"/>
        </w:rPr>
        <w:t>pracowników,</w:t>
      </w:r>
    </w:p>
    <w:p w14:paraId="47BB15F4" w14:textId="77777777" w:rsidR="00EB0AAE" w:rsidRPr="00D578E4" w:rsidRDefault="00EB0AAE" w:rsidP="00392F47">
      <w:pPr>
        <w:pStyle w:val="Akapitzlist"/>
        <w:widowControl w:val="0"/>
        <w:numPr>
          <w:ilvl w:val="1"/>
          <w:numId w:val="10"/>
        </w:numPr>
        <w:tabs>
          <w:tab w:val="left" w:pos="1102"/>
          <w:tab w:val="left" w:pos="1104"/>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żądać od Wykonawcy lub podwykonawcy złożenia oświadczenia o zatrudnieniu pracowników na podstawie umowy o pracę,</w:t>
      </w:r>
    </w:p>
    <w:p w14:paraId="6F46058F" w14:textId="77777777" w:rsidR="00EB0AAE" w:rsidRPr="00D578E4" w:rsidRDefault="00EB0AAE" w:rsidP="00392F47">
      <w:pPr>
        <w:pStyle w:val="Akapitzlist"/>
        <w:widowControl w:val="0"/>
        <w:numPr>
          <w:ilvl w:val="1"/>
          <w:numId w:val="10"/>
        </w:numPr>
        <w:tabs>
          <w:tab w:val="left" w:pos="1102"/>
          <w:tab w:val="left" w:pos="1104"/>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żądać od Wykonawcy lub podwykonawcy poświadczonych za zgodność z oryginałem kopii umów o pracę zatrudnionych pracowników,</w:t>
      </w:r>
    </w:p>
    <w:p w14:paraId="6C502992" w14:textId="77777777" w:rsidR="00EB0AAE" w:rsidRPr="00D578E4" w:rsidRDefault="00EB0AAE" w:rsidP="00392F47">
      <w:pPr>
        <w:pStyle w:val="Akapitzlist"/>
        <w:widowControl w:val="0"/>
        <w:numPr>
          <w:ilvl w:val="1"/>
          <w:numId w:val="10"/>
        </w:numPr>
        <w:tabs>
          <w:tab w:val="left" w:pos="1102"/>
          <w:tab w:val="left" w:pos="1104"/>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innych</w:t>
      </w:r>
      <w:r w:rsidRPr="00D578E4">
        <w:rPr>
          <w:rFonts w:asciiTheme="minorHAnsi" w:hAnsiTheme="minorHAnsi" w:cstheme="minorHAnsi"/>
          <w:spacing w:val="-5"/>
          <w:sz w:val="24"/>
          <w:szCs w:val="24"/>
        </w:rPr>
        <w:t xml:space="preserve"> </w:t>
      </w:r>
      <w:r w:rsidRPr="00D578E4">
        <w:rPr>
          <w:rFonts w:asciiTheme="minorHAnsi" w:hAnsiTheme="minorHAnsi" w:cstheme="minorHAnsi"/>
          <w:spacing w:val="-2"/>
          <w:sz w:val="24"/>
          <w:szCs w:val="24"/>
        </w:rPr>
        <w:t xml:space="preserve">dokumentów, </w:t>
      </w:r>
      <w:r w:rsidRPr="00D578E4">
        <w:rPr>
          <w:rFonts w:asciiTheme="minorHAnsi" w:hAnsiTheme="minorHAnsi" w:cstheme="minorHAnsi"/>
          <w:sz w:val="24"/>
          <w:szCs w:val="24"/>
        </w:rPr>
        <w:t>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A57B229" w14:textId="77777777" w:rsidR="00EB0AAE" w:rsidRPr="00D578E4" w:rsidRDefault="00EB0AAE" w:rsidP="00392F47">
      <w:pPr>
        <w:pStyle w:val="Akapitzlist"/>
        <w:widowControl w:val="0"/>
        <w:numPr>
          <w:ilvl w:val="0"/>
          <w:numId w:val="10"/>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Wykonawca lub podwykonawca zobowiązany jest na każde żądanie Zamawiającego</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lastRenderedPageBreak/>
        <w:t>przedłożyć wymagane</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dokumenty</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w terminie 3 dni od daty zgłoszenia takiego żądania.</w:t>
      </w:r>
    </w:p>
    <w:p w14:paraId="715AACED" w14:textId="77777777" w:rsidR="00EB0AAE" w:rsidRPr="00D578E4" w:rsidRDefault="00EB0AAE" w:rsidP="00392F47">
      <w:pPr>
        <w:pStyle w:val="Akapitzlist"/>
        <w:widowControl w:val="0"/>
        <w:numPr>
          <w:ilvl w:val="0"/>
          <w:numId w:val="10"/>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Zamawiający zastrzega sobie prawo przeprowadzenia kontroli</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w zakresie</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spełniania przez Wykonawcę</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 xml:space="preserve">wymagań związanych z zatrudnieniem osób opisanych w ust. 1 powyżej, w każdym </w:t>
      </w:r>
      <w:r w:rsidRPr="00D578E4">
        <w:rPr>
          <w:rFonts w:asciiTheme="minorHAnsi" w:hAnsiTheme="minorHAnsi" w:cstheme="minorHAnsi"/>
          <w:spacing w:val="-2"/>
          <w:sz w:val="24"/>
          <w:szCs w:val="24"/>
        </w:rPr>
        <w:t xml:space="preserve">czasie </w:t>
      </w:r>
      <w:r w:rsidRPr="00D578E4">
        <w:rPr>
          <w:rFonts w:asciiTheme="minorHAnsi" w:hAnsiTheme="minorHAnsi" w:cstheme="minorHAnsi"/>
          <w:sz w:val="24"/>
          <w:szCs w:val="24"/>
        </w:rPr>
        <w:t>w okresie realizacji zamówienia, a Wykonawca zobowiązuje się umożliwić Zamawiającemu przeprowadzenie kontroli, zarówno</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na terenie robót podczas ich realizacji, jak również poprzez przedłożenie żądanych przez Zamawiającego dokumentów do jego siedziby.</w:t>
      </w:r>
    </w:p>
    <w:p w14:paraId="3EA8FEBA" w14:textId="77777777" w:rsidR="00EB0AAE" w:rsidRPr="00D578E4" w:rsidRDefault="00EB0AAE" w:rsidP="00392F47">
      <w:pPr>
        <w:pStyle w:val="Akapitzlist"/>
        <w:widowControl w:val="0"/>
        <w:numPr>
          <w:ilvl w:val="0"/>
          <w:numId w:val="10"/>
        </w:numPr>
        <w:tabs>
          <w:tab w:val="left" w:pos="821"/>
          <w:tab w:val="left" w:pos="823"/>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Postanowienia powyższe stosuje się do podwykonawców Wykonawcy i dalszych podwykonawców, jeśli będą uczestniczyli w realizacji przedmiotu umowy.</w:t>
      </w:r>
    </w:p>
    <w:p w14:paraId="7440FE82" w14:textId="77777777" w:rsidR="00EB0AAE" w:rsidRPr="00D578E4" w:rsidRDefault="00EB0AAE" w:rsidP="00EB0AAE">
      <w:pPr>
        <w:spacing w:before="360"/>
        <w:ind w:right="278"/>
        <w:jc w:val="center"/>
        <w:rPr>
          <w:rFonts w:asciiTheme="minorHAnsi" w:hAnsiTheme="minorHAnsi" w:cstheme="minorHAnsi"/>
          <w:b/>
          <w:sz w:val="24"/>
          <w:szCs w:val="24"/>
        </w:rPr>
      </w:pPr>
      <w:r w:rsidRPr="00D578E4">
        <w:rPr>
          <w:rFonts w:asciiTheme="minorHAnsi" w:hAnsiTheme="minorHAnsi" w:cstheme="minorHAnsi"/>
          <w:b/>
          <w:sz w:val="24"/>
          <w:szCs w:val="24"/>
        </w:rPr>
        <w:t>§</w:t>
      </w:r>
      <w:r w:rsidRPr="00D578E4">
        <w:rPr>
          <w:rFonts w:asciiTheme="minorHAnsi" w:hAnsiTheme="minorHAnsi" w:cstheme="minorHAnsi"/>
          <w:b/>
          <w:spacing w:val="1"/>
          <w:sz w:val="24"/>
          <w:szCs w:val="24"/>
        </w:rPr>
        <w:t xml:space="preserve"> </w:t>
      </w:r>
      <w:r w:rsidRPr="00D578E4">
        <w:rPr>
          <w:rFonts w:asciiTheme="minorHAnsi" w:hAnsiTheme="minorHAnsi" w:cstheme="minorHAnsi"/>
          <w:b/>
          <w:spacing w:val="-5"/>
          <w:sz w:val="24"/>
          <w:szCs w:val="24"/>
        </w:rPr>
        <w:t>17</w:t>
      </w:r>
    </w:p>
    <w:p w14:paraId="7C70B25D" w14:textId="77777777" w:rsidR="00EB0AAE" w:rsidRPr="00D578E4" w:rsidRDefault="00EB0AAE" w:rsidP="00EB0AAE">
      <w:pPr>
        <w:pStyle w:val="Nagwek1"/>
        <w:spacing w:before="0"/>
        <w:jc w:val="center"/>
        <w:rPr>
          <w:rFonts w:asciiTheme="minorHAnsi" w:hAnsiTheme="minorHAnsi" w:cstheme="minorHAnsi"/>
          <w:sz w:val="24"/>
          <w:szCs w:val="24"/>
        </w:rPr>
      </w:pPr>
      <w:r w:rsidRPr="00D578E4">
        <w:rPr>
          <w:rFonts w:asciiTheme="minorHAnsi" w:hAnsiTheme="minorHAnsi" w:cstheme="minorHAnsi"/>
          <w:sz w:val="24"/>
          <w:szCs w:val="24"/>
        </w:rPr>
        <w:t>KLAUZULA</w:t>
      </w:r>
      <w:r w:rsidRPr="00D578E4">
        <w:rPr>
          <w:rFonts w:asciiTheme="minorHAnsi" w:hAnsiTheme="minorHAnsi" w:cstheme="minorHAnsi"/>
          <w:spacing w:val="-7"/>
          <w:sz w:val="24"/>
          <w:szCs w:val="24"/>
        </w:rPr>
        <w:t xml:space="preserve"> </w:t>
      </w:r>
      <w:r w:rsidRPr="00D578E4">
        <w:rPr>
          <w:rFonts w:asciiTheme="minorHAnsi" w:hAnsiTheme="minorHAnsi" w:cstheme="minorHAnsi"/>
          <w:spacing w:val="-2"/>
          <w:sz w:val="24"/>
          <w:szCs w:val="24"/>
        </w:rPr>
        <w:t>SALWATORYJNA</w:t>
      </w:r>
    </w:p>
    <w:p w14:paraId="0A77A4C8" w14:textId="77777777" w:rsidR="00EB0AAE" w:rsidRPr="00D578E4" w:rsidRDefault="00EB0AAE" w:rsidP="00392F47">
      <w:pPr>
        <w:pStyle w:val="Akapitzlist"/>
        <w:widowControl w:val="0"/>
        <w:numPr>
          <w:ilvl w:val="0"/>
          <w:numId w:val="9"/>
        </w:numPr>
        <w:tabs>
          <w:tab w:val="left" w:pos="677"/>
          <w:tab w:val="left" w:pos="679"/>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Strony oświadczają iż w przypadku, gdy którekolwiek z postanowień niniejszej umowy, z mocy prawa</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lub</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ostatecznego</w:t>
      </w:r>
      <w:r w:rsidRPr="00D578E4">
        <w:rPr>
          <w:rFonts w:asciiTheme="minorHAnsi" w:hAnsiTheme="minorHAnsi" w:cstheme="minorHAnsi"/>
          <w:spacing w:val="-1"/>
          <w:sz w:val="24"/>
          <w:szCs w:val="24"/>
        </w:rPr>
        <w:t xml:space="preserve"> </w:t>
      </w:r>
      <w:r w:rsidRPr="00D578E4">
        <w:rPr>
          <w:rFonts w:asciiTheme="minorHAnsi" w:hAnsiTheme="minorHAnsi" w:cstheme="minorHAnsi"/>
          <w:sz w:val="24"/>
          <w:szCs w:val="24"/>
        </w:rPr>
        <w:t>albo</w:t>
      </w:r>
      <w:r w:rsidRPr="00D578E4">
        <w:rPr>
          <w:rFonts w:asciiTheme="minorHAnsi" w:hAnsiTheme="minorHAnsi" w:cstheme="minorHAnsi"/>
          <w:spacing w:val="-1"/>
          <w:sz w:val="24"/>
          <w:szCs w:val="24"/>
        </w:rPr>
        <w:t xml:space="preserve"> </w:t>
      </w:r>
      <w:r w:rsidRPr="00D578E4">
        <w:rPr>
          <w:rFonts w:asciiTheme="minorHAnsi" w:hAnsiTheme="minorHAnsi" w:cstheme="minorHAnsi"/>
          <w:sz w:val="24"/>
          <w:szCs w:val="24"/>
        </w:rPr>
        <w:t>prawomocnego</w:t>
      </w:r>
      <w:r w:rsidRPr="00D578E4">
        <w:rPr>
          <w:rFonts w:asciiTheme="minorHAnsi" w:hAnsiTheme="minorHAnsi" w:cstheme="minorHAnsi"/>
          <w:spacing w:val="-1"/>
          <w:sz w:val="24"/>
          <w:szCs w:val="24"/>
        </w:rPr>
        <w:t xml:space="preserve"> </w:t>
      </w:r>
      <w:r w:rsidRPr="00D578E4">
        <w:rPr>
          <w:rFonts w:asciiTheme="minorHAnsi" w:hAnsiTheme="minorHAnsi" w:cstheme="minorHAnsi"/>
          <w:sz w:val="24"/>
          <w:szCs w:val="24"/>
        </w:rPr>
        <w:t>orzeczenia</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jakiegokolwiek</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organu</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administracyjnego lub sądu, zostaną uznane za nieważne lub nieskuteczne, pozostałe postanowienia niniejszej umowy zachowują pełną moc i skuteczność.</w:t>
      </w:r>
    </w:p>
    <w:p w14:paraId="2AF93E09" w14:textId="77777777" w:rsidR="00EB0AAE" w:rsidRPr="00D578E4" w:rsidRDefault="00EB0AAE" w:rsidP="00392F47">
      <w:pPr>
        <w:pStyle w:val="Akapitzlist"/>
        <w:widowControl w:val="0"/>
        <w:numPr>
          <w:ilvl w:val="0"/>
          <w:numId w:val="9"/>
        </w:numPr>
        <w:tabs>
          <w:tab w:val="left" w:pos="677"/>
          <w:tab w:val="left" w:pos="679"/>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Postanowienia niniejszej umowy nieważne lub nieskuteczne, zgodnie z ust. 1 zostaną zastąpione, na mocy niniejszej umowy, postanowieniami ważnymi w świetle prawa i w pełni skutecznymi, które wywołują skutki prawne zapewniające możliwie zbliżone do pierwotnych korzyści gospodarcze dla każdej ze stron.</w:t>
      </w:r>
    </w:p>
    <w:p w14:paraId="36CDADA5" w14:textId="77777777" w:rsidR="00EB0AAE" w:rsidRPr="00D578E4" w:rsidRDefault="00EB0AAE" w:rsidP="00EB0AAE">
      <w:pPr>
        <w:spacing w:before="360"/>
        <w:ind w:right="278"/>
        <w:jc w:val="center"/>
        <w:rPr>
          <w:rFonts w:asciiTheme="minorHAnsi" w:hAnsiTheme="minorHAnsi" w:cstheme="minorHAnsi"/>
          <w:b/>
          <w:sz w:val="24"/>
          <w:szCs w:val="24"/>
        </w:rPr>
      </w:pPr>
      <w:r w:rsidRPr="00D578E4">
        <w:rPr>
          <w:rFonts w:asciiTheme="minorHAnsi" w:hAnsiTheme="minorHAnsi" w:cstheme="minorHAnsi"/>
          <w:b/>
          <w:sz w:val="24"/>
          <w:szCs w:val="24"/>
        </w:rPr>
        <w:t>§</w:t>
      </w:r>
      <w:r w:rsidRPr="00D578E4">
        <w:rPr>
          <w:rFonts w:asciiTheme="minorHAnsi" w:hAnsiTheme="minorHAnsi" w:cstheme="minorHAnsi"/>
          <w:b/>
          <w:spacing w:val="1"/>
          <w:sz w:val="24"/>
          <w:szCs w:val="24"/>
        </w:rPr>
        <w:t xml:space="preserve"> </w:t>
      </w:r>
      <w:r w:rsidRPr="00D578E4">
        <w:rPr>
          <w:rFonts w:asciiTheme="minorHAnsi" w:hAnsiTheme="minorHAnsi" w:cstheme="minorHAnsi"/>
          <w:b/>
          <w:spacing w:val="-5"/>
          <w:sz w:val="24"/>
          <w:szCs w:val="24"/>
        </w:rPr>
        <w:t>18</w:t>
      </w:r>
    </w:p>
    <w:p w14:paraId="0B8B6CA2" w14:textId="77777777" w:rsidR="00EB0AAE" w:rsidRPr="00D578E4" w:rsidRDefault="00EB0AAE" w:rsidP="00EB0AAE">
      <w:pPr>
        <w:pStyle w:val="Nagwek1"/>
        <w:spacing w:before="0"/>
        <w:jc w:val="center"/>
        <w:rPr>
          <w:rFonts w:asciiTheme="minorHAnsi" w:hAnsiTheme="minorHAnsi" w:cstheme="minorHAnsi"/>
          <w:sz w:val="24"/>
          <w:szCs w:val="24"/>
        </w:rPr>
      </w:pPr>
      <w:r w:rsidRPr="00D578E4">
        <w:rPr>
          <w:rFonts w:asciiTheme="minorHAnsi" w:hAnsiTheme="minorHAnsi" w:cstheme="minorHAnsi"/>
          <w:sz w:val="24"/>
          <w:szCs w:val="24"/>
        </w:rPr>
        <w:t>INFORMACJE</w:t>
      </w:r>
      <w:r w:rsidRPr="00D578E4">
        <w:rPr>
          <w:rFonts w:asciiTheme="minorHAnsi" w:hAnsiTheme="minorHAnsi" w:cstheme="minorHAnsi"/>
          <w:spacing w:val="-8"/>
          <w:sz w:val="24"/>
          <w:szCs w:val="24"/>
        </w:rPr>
        <w:t xml:space="preserve"> </w:t>
      </w:r>
      <w:r w:rsidRPr="00D578E4">
        <w:rPr>
          <w:rFonts w:asciiTheme="minorHAnsi" w:hAnsiTheme="minorHAnsi" w:cstheme="minorHAnsi"/>
          <w:sz w:val="24"/>
          <w:szCs w:val="24"/>
        </w:rPr>
        <w:t>O</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SPOSOBIE</w:t>
      </w:r>
      <w:r w:rsidRPr="00D578E4">
        <w:rPr>
          <w:rFonts w:asciiTheme="minorHAnsi" w:hAnsiTheme="minorHAnsi" w:cstheme="minorHAnsi"/>
          <w:spacing w:val="-8"/>
          <w:sz w:val="24"/>
          <w:szCs w:val="24"/>
        </w:rPr>
        <w:t xml:space="preserve"> </w:t>
      </w:r>
      <w:r w:rsidRPr="00D578E4">
        <w:rPr>
          <w:rFonts w:asciiTheme="minorHAnsi" w:hAnsiTheme="minorHAnsi" w:cstheme="minorHAnsi"/>
          <w:sz w:val="24"/>
          <w:szCs w:val="24"/>
        </w:rPr>
        <w:t>KOMUNIKOWANIA</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SIĘ</w:t>
      </w:r>
      <w:r w:rsidRPr="00D578E4">
        <w:rPr>
          <w:rFonts w:asciiTheme="minorHAnsi" w:hAnsiTheme="minorHAnsi" w:cstheme="minorHAnsi"/>
          <w:spacing w:val="-7"/>
          <w:sz w:val="24"/>
          <w:szCs w:val="24"/>
        </w:rPr>
        <w:t xml:space="preserve"> </w:t>
      </w:r>
      <w:r w:rsidRPr="00D578E4">
        <w:rPr>
          <w:rFonts w:asciiTheme="minorHAnsi" w:hAnsiTheme="minorHAnsi" w:cstheme="minorHAnsi"/>
          <w:spacing w:val="-2"/>
          <w:sz w:val="24"/>
          <w:szCs w:val="24"/>
        </w:rPr>
        <w:t>STRON</w:t>
      </w:r>
    </w:p>
    <w:p w14:paraId="7ED34695" w14:textId="77777777" w:rsidR="00EB0AAE" w:rsidRPr="00D578E4" w:rsidRDefault="00EB0AAE" w:rsidP="00392F47">
      <w:pPr>
        <w:pStyle w:val="Akapitzlist"/>
        <w:widowControl w:val="0"/>
        <w:numPr>
          <w:ilvl w:val="0"/>
          <w:numId w:val="8"/>
        </w:numPr>
        <w:tabs>
          <w:tab w:val="left" w:pos="677"/>
          <w:tab w:val="left" w:pos="679"/>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Wszelkie</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zawiadomienia,</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oświadczenia</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i</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inna</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korespondencja,</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przekazywane</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w</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związku</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z</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 xml:space="preserve">niniejszą umową między stronami, sporządzane będą w formie pisemnej pod rygorem nieważności. Zawiadomienia, oświadczenia i inna korespondencja mogą być przesyłane telefaksem, pocztą e- mail, doręczane osobiście, przesyłane kurierem lub listem poleconym, z zastrzeżeniem ust. 2 i 3 </w:t>
      </w:r>
      <w:r w:rsidRPr="00D578E4">
        <w:rPr>
          <w:rFonts w:asciiTheme="minorHAnsi" w:hAnsiTheme="minorHAnsi" w:cstheme="minorHAnsi"/>
          <w:spacing w:val="-2"/>
          <w:sz w:val="24"/>
          <w:szCs w:val="24"/>
        </w:rPr>
        <w:t>poniżej.</w:t>
      </w:r>
    </w:p>
    <w:p w14:paraId="0A47CA21" w14:textId="77777777" w:rsidR="00EB0AAE" w:rsidRPr="00D578E4" w:rsidRDefault="00EB0AAE" w:rsidP="00392F47">
      <w:pPr>
        <w:pStyle w:val="Akapitzlist"/>
        <w:widowControl w:val="0"/>
        <w:numPr>
          <w:ilvl w:val="0"/>
          <w:numId w:val="8"/>
        </w:numPr>
        <w:tabs>
          <w:tab w:val="left" w:pos="677"/>
          <w:tab w:val="left" w:pos="679"/>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Zawiadomienia, oświadczenia i inna korespondencja, przesłane telefaksem lub pocztą e-mail</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winny zostać niezwłocznie potwierdzone w formie pisemnej.</w:t>
      </w:r>
    </w:p>
    <w:p w14:paraId="7F21FB2C" w14:textId="77777777" w:rsidR="00EB0AAE" w:rsidRPr="00D578E4" w:rsidRDefault="00EB0AAE" w:rsidP="00392F47">
      <w:pPr>
        <w:pStyle w:val="Akapitzlist"/>
        <w:widowControl w:val="0"/>
        <w:numPr>
          <w:ilvl w:val="0"/>
          <w:numId w:val="8"/>
        </w:numPr>
        <w:tabs>
          <w:tab w:val="left" w:pos="677"/>
          <w:tab w:val="left" w:pos="679"/>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Strony</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wskazują</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następujące</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adresy</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e-mail</w:t>
      </w:r>
      <w:r w:rsidRPr="00D578E4">
        <w:rPr>
          <w:rFonts w:asciiTheme="minorHAnsi" w:hAnsiTheme="minorHAnsi" w:cstheme="minorHAnsi"/>
          <w:spacing w:val="-8"/>
          <w:sz w:val="24"/>
          <w:szCs w:val="24"/>
        </w:rPr>
        <w:t xml:space="preserve"> </w:t>
      </w:r>
      <w:r w:rsidRPr="00D578E4">
        <w:rPr>
          <w:rFonts w:asciiTheme="minorHAnsi" w:hAnsiTheme="minorHAnsi" w:cstheme="minorHAnsi"/>
          <w:sz w:val="24"/>
          <w:szCs w:val="24"/>
        </w:rPr>
        <w:t>oraz</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numery</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telefaksów</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na</w:t>
      </w:r>
      <w:r w:rsidRPr="00D578E4">
        <w:rPr>
          <w:rFonts w:asciiTheme="minorHAnsi" w:hAnsiTheme="minorHAnsi" w:cstheme="minorHAnsi"/>
          <w:spacing w:val="-6"/>
          <w:sz w:val="24"/>
          <w:szCs w:val="24"/>
        </w:rPr>
        <w:t xml:space="preserve"> </w:t>
      </w:r>
      <w:r w:rsidRPr="00D578E4">
        <w:rPr>
          <w:rFonts w:asciiTheme="minorHAnsi" w:hAnsiTheme="minorHAnsi" w:cstheme="minorHAnsi"/>
          <w:sz w:val="24"/>
          <w:szCs w:val="24"/>
        </w:rPr>
        <w:t>potrzeby</w:t>
      </w:r>
      <w:r w:rsidRPr="00D578E4">
        <w:rPr>
          <w:rFonts w:asciiTheme="minorHAnsi" w:hAnsiTheme="minorHAnsi" w:cstheme="minorHAnsi"/>
          <w:spacing w:val="-6"/>
          <w:sz w:val="24"/>
          <w:szCs w:val="24"/>
        </w:rPr>
        <w:t xml:space="preserve"> </w:t>
      </w:r>
      <w:r w:rsidRPr="00D578E4">
        <w:rPr>
          <w:rFonts w:asciiTheme="minorHAnsi" w:hAnsiTheme="minorHAnsi" w:cstheme="minorHAnsi"/>
          <w:sz w:val="24"/>
          <w:szCs w:val="24"/>
        </w:rPr>
        <w:t>realizacji</w:t>
      </w:r>
      <w:r w:rsidRPr="00D578E4">
        <w:rPr>
          <w:rFonts w:asciiTheme="minorHAnsi" w:hAnsiTheme="minorHAnsi" w:cstheme="minorHAnsi"/>
          <w:spacing w:val="-5"/>
          <w:sz w:val="24"/>
          <w:szCs w:val="24"/>
        </w:rPr>
        <w:t xml:space="preserve"> </w:t>
      </w:r>
      <w:r w:rsidRPr="00D578E4">
        <w:rPr>
          <w:rFonts w:asciiTheme="minorHAnsi" w:hAnsiTheme="minorHAnsi" w:cstheme="minorHAnsi"/>
          <w:spacing w:val="-2"/>
          <w:sz w:val="24"/>
          <w:szCs w:val="24"/>
        </w:rPr>
        <w:t>umowy:</w:t>
      </w:r>
    </w:p>
    <w:p w14:paraId="55ADC71C" w14:textId="77777777" w:rsidR="00EB0AAE" w:rsidRPr="00D578E4" w:rsidRDefault="00EB0AAE" w:rsidP="00392F47">
      <w:pPr>
        <w:pStyle w:val="Akapitzlist"/>
        <w:widowControl w:val="0"/>
        <w:numPr>
          <w:ilvl w:val="1"/>
          <w:numId w:val="40"/>
        </w:numPr>
        <w:tabs>
          <w:tab w:val="left" w:pos="796"/>
          <w:tab w:val="left" w:leader="dot" w:pos="6968"/>
        </w:tabs>
        <w:autoSpaceDE w:val="0"/>
        <w:autoSpaceDN w:val="0"/>
        <w:spacing w:before="120" w:after="120"/>
        <w:ind w:left="709" w:hanging="425"/>
        <w:contextualSpacing w:val="0"/>
        <w:jc w:val="both"/>
        <w:rPr>
          <w:rFonts w:asciiTheme="minorHAnsi" w:hAnsiTheme="minorHAnsi" w:cstheme="minorHAnsi"/>
          <w:sz w:val="24"/>
          <w:szCs w:val="24"/>
        </w:rPr>
      </w:pPr>
      <w:r w:rsidRPr="00D578E4">
        <w:rPr>
          <w:rFonts w:asciiTheme="minorHAnsi" w:hAnsiTheme="minorHAnsi" w:cstheme="minorHAnsi"/>
          <w:sz w:val="24"/>
          <w:szCs w:val="24"/>
        </w:rPr>
        <w:t>do</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Zamawiającego:</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adres</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e-mail:</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nr</w:t>
      </w:r>
      <w:r w:rsidRPr="00D578E4">
        <w:rPr>
          <w:rFonts w:asciiTheme="minorHAnsi" w:hAnsiTheme="minorHAnsi" w:cstheme="minorHAnsi"/>
          <w:spacing w:val="-5"/>
          <w:sz w:val="24"/>
          <w:szCs w:val="24"/>
        </w:rPr>
        <w:t xml:space="preserve"> </w:t>
      </w:r>
      <w:r w:rsidRPr="00D578E4">
        <w:rPr>
          <w:rFonts w:asciiTheme="minorHAnsi" w:hAnsiTheme="minorHAnsi" w:cstheme="minorHAnsi"/>
          <w:spacing w:val="-4"/>
          <w:sz w:val="24"/>
          <w:szCs w:val="24"/>
        </w:rPr>
        <w:t>tel.</w:t>
      </w:r>
      <w:r w:rsidRPr="00D578E4">
        <w:rPr>
          <w:rFonts w:asciiTheme="minorHAnsi" w:hAnsiTheme="minorHAnsi" w:cstheme="minorHAnsi"/>
          <w:sz w:val="24"/>
          <w:szCs w:val="24"/>
        </w:rPr>
        <w:tab/>
      </w:r>
      <w:r w:rsidRPr="00D578E4">
        <w:rPr>
          <w:rFonts w:asciiTheme="minorHAnsi" w:hAnsiTheme="minorHAnsi" w:cstheme="minorHAnsi"/>
          <w:spacing w:val="-10"/>
          <w:sz w:val="24"/>
          <w:szCs w:val="24"/>
        </w:rPr>
        <w:t>,</w:t>
      </w:r>
    </w:p>
    <w:p w14:paraId="06BC6E64" w14:textId="77777777" w:rsidR="00EB0AAE" w:rsidRPr="00D578E4" w:rsidRDefault="00EB0AAE" w:rsidP="00392F47">
      <w:pPr>
        <w:pStyle w:val="Akapitzlist"/>
        <w:widowControl w:val="0"/>
        <w:numPr>
          <w:ilvl w:val="1"/>
          <w:numId w:val="40"/>
        </w:numPr>
        <w:tabs>
          <w:tab w:val="left" w:pos="796"/>
        </w:tabs>
        <w:autoSpaceDE w:val="0"/>
        <w:autoSpaceDN w:val="0"/>
        <w:spacing w:before="120" w:after="120"/>
        <w:ind w:left="709" w:hanging="425"/>
        <w:contextualSpacing w:val="0"/>
        <w:jc w:val="both"/>
        <w:rPr>
          <w:rFonts w:asciiTheme="minorHAnsi" w:hAnsiTheme="minorHAnsi" w:cstheme="minorHAnsi"/>
          <w:sz w:val="24"/>
          <w:szCs w:val="24"/>
        </w:rPr>
      </w:pPr>
      <w:r w:rsidRPr="00D578E4">
        <w:rPr>
          <w:rFonts w:asciiTheme="minorHAnsi" w:hAnsiTheme="minorHAnsi" w:cstheme="minorHAnsi"/>
          <w:sz w:val="24"/>
          <w:szCs w:val="24"/>
        </w:rPr>
        <w:t>do</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Wykonawcy:</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adres</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e-mail:</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nr</w:t>
      </w:r>
      <w:r w:rsidRPr="00D578E4">
        <w:rPr>
          <w:rFonts w:asciiTheme="minorHAnsi" w:hAnsiTheme="minorHAnsi" w:cstheme="minorHAnsi"/>
          <w:spacing w:val="-6"/>
          <w:sz w:val="24"/>
          <w:szCs w:val="24"/>
        </w:rPr>
        <w:t xml:space="preserve"> </w:t>
      </w:r>
      <w:r w:rsidRPr="00D578E4">
        <w:rPr>
          <w:rFonts w:asciiTheme="minorHAnsi" w:hAnsiTheme="minorHAnsi" w:cstheme="minorHAnsi"/>
          <w:spacing w:val="-2"/>
          <w:sz w:val="24"/>
          <w:szCs w:val="24"/>
        </w:rPr>
        <w:t>tel.……………………..</w:t>
      </w:r>
    </w:p>
    <w:p w14:paraId="05E3B76A" w14:textId="77777777" w:rsidR="00EB0AAE" w:rsidRPr="00D578E4" w:rsidRDefault="00EB0AAE" w:rsidP="00392F47">
      <w:pPr>
        <w:pStyle w:val="Akapitzlist"/>
        <w:widowControl w:val="0"/>
        <w:numPr>
          <w:ilvl w:val="0"/>
          <w:numId w:val="8"/>
        </w:numPr>
        <w:tabs>
          <w:tab w:val="left" w:pos="677"/>
          <w:tab w:val="left" w:pos="679"/>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 xml:space="preserve">Korespondencja wysyłana będzie na adresy podane w komparycji niniejszej umowy oraz </w:t>
      </w:r>
      <w:r w:rsidRPr="00D578E4">
        <w:rPr>
          <w:rFonts w:asciiTheme="minorHAnsi" w:hAnsiTheme="minorHAnsi" w:cstheme="minorHAnsi"/>
          <w:sz w:val="24"/>
          <w:szCs w:val="24"/>
        </w:rPr>
        <w:lastRenderedPageBreak/>
        <w:t>na numery telefonów lub poczty e-mail podane sobie przez strony po zawarciu umowy. Każda ze stron zobowiązana jest do informowania drugiej strony o zmianie siedziby lub numeru telefonu lub poczty e-mail. Jeżeli strona nie powiadomiła o zmianie siedziby lub numeru telefonu lub poczty e-mail, zawiadomienia wysłane na adres wskazany w komparycji umowy lub na podany wcześniej numer telefonu lub poczty e-mail, strony uznają za doręczone.</w:t>
      </w:r>
    </w:p>
    <w:p w14:paraId="0C00231F" w14:textId="77777777" w:rsidR="00EB0AAE" w:rsidRPr="00D578E4" w:rsidRDefault="00EB0AAE" w:rsidP="00EB0AAE">
      <w:pPr>
        <w:spacing w:before="360"/>
        <w:ind w:left="363" w:right="284"/>
        <w:jc w:val="center"/>
        <w:rPr>
          <w:rFonts w:asciiTheme="minorHAnsi" w:hAnsiTheme="minorHAnsi" w:cstheme="minorHAnsi"/>
          <w:b/>
          <w:sz w:val="24"/>
          <w:szCs w:val="24"/>
        </w:rPr>
      </w:pPr>
      <w:r w:rsidRPr="00D578E4">
        <w:rPr>
          <w:rFonts w:asciiTheme="minorHAnsi" w:hAnsiTheme="minorHAnsi" w:cstheme="minorHAnsi"/>
          <w:b/>
          <w:sz w:val="24"/>
          <w:szCs w:val="24"/>
        </w:rPr>
        <w:t>§</w:t>
      </w:r>
      <w:r w:rsidRPr="00D578E4">
        <w:rPr>
          <w:rFonts w:asciiTheme="minorHAnsi" w:hAnsiTheme="minorHAnsi" w:cstheme="minorHAnsi"/>
          <w:b/>
          <w:spacing w:val="1"/>
          <w:sz w:val="24"/>
          <w:szCs w:val="24"/>
        </w:rPr>
        <w:t xml:space="preserve"> </w:t>
      </w:r>
      <w:r w:rsidRPr="00D578E4">
        <w:rPr>
          <w:rFonts w:asciiTheme="minorHAnsi" w:hAnsiTheme="minorHAnsi" w:cstheme="minorHAnsi"/>
          <w:b/>
          <w:spacing w:val="-5"/>
          <w:sz w:val="24"/>
          <w:szCs w:val="24"/>
        </w:rPr>
        <w:t>19</w:t>
      </w:r>
    </w:p>
    <w:p w14:paraId="7C5005EB" w14:textId="77777777" w:rsidR="00EB0AAE" w:rsidRPr="00D578E4" w:rsidRDefault="00EB0AAE" w:rsidP="00EB0AAE">
      <w:pPr>
        <w:pStyle w:val="Nagwek1"/>
        <w:spacing w:before="0"/>
        <w:jc w:val="center"/>
        <w:rPr>
          <w:rFonts w:asciiTheme="minorHAnsi" w:hAnsiTheme="minorHAnsi" w:cstheme="minorHAnsi"/>
          <w:sz w:val="24"/>
          <w:szCs w:val="24"/>
        </w:rPr>
      </w:pPr>
      <w:r w:rsidRPr="00D578E4">
        <w:rPr>
          <w:rFonts w:asciiTheme="minorHAnsi" w:hAnsiTheme="minorHAnsi" w:cstheme="minorHAnsi"/>
          <w:sz w:val="24"/>
          <w:szCs w:val="24"/>
        </w:rPr>
        <w:t>KLAUZULA</w:t>
      </w:r>
      <w:r w:rsidRPr="00D578E4">
        <w:rPr>
          <w:rFonts w:asciiTheme="minorHAnsi" w:hAnsiTheme="minorHAnsi" w:cstheme="minorHAnsi"/>
          <w:spacing w:val="-3"/>
          <w:sz w:val="24"/>
          <w:szCs w:val="24"/>
        </w:rPr>
        <w:t xml:space="preserve"> </w:t>
      </w:r>
      <w:r w:rsidRPr="00D578E4">
        <w:rPr>
          <w:rFonts w:asciiTheme="minorHAnsi" w:hAnsiTheme="minorHAnsi" w:cstheme="minorHAnsi"/>
          <w:spacing w:val="-2"/>
          <w:sz w:val="24"/>
          <w:szCs w:val="24"/>
        </w:rPr>
        <w:t>WYKLUCZENIOWA</w:t>
      </w:r>
    </w:p>
    <w:p w14:paraId="25000847" w14:textId="77777777" w:rsidR="00EB0AAE" w:rsidRPr="00D578E4" w:rsidRDefault="00EB0AAE" w:rsidP="00EB0AAE">
      <w:pPr>
        <w:pStyle w:val="Tekstpodstawowy"/>
        <w:spacing w:before="120"/>
        <w:ind w:right="85"/>
        <w:rPr>
          <w:rFonts w:asciiTheme="minorHAnsi" w:hAnsiTheme="minorHAnsi" w:cstheme="minorHAnsi"/>
          <w:sz w:val="24"/>
          <w:szCs w:val="24"/>
        </w:rPr>
      </w:pPr>
      <w:r w:rsidRPr="00D578E4">
        <w:rPr>
          <w:rFonts w:asciiTheme="minorHAnsi" w:hAnsiTheme="minorHAnsi" w:cstheme="minorHAnsi"/>
          <w:sz w:val="24"/>
          <w:szCs w:val="24"/>
        </w:rPr>
        <w:t>Wykonawca oświadcza, że</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nie podlega wykluczeniu z postępowania o udzielenie zamówienia publicznego prowadzonego w trybie ustawy z dnia 11 września 2019 r. Prawo zamówień publicznych</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z przyczyn określonych w art. 7 ustawy z dnia 13 kwietnia 2022 r. o szczególnych rozwiązaniach w zakresie przeciwdziałania wspieraniu agresji na Ukrainę oraz służących ochronie bezpieczeństwa narodowego (Dz. U. z 2024 r., poz. 507).</w:t>
      </w:r>
    </w:p>
    <w:p w14:paraId="0D4A41AB" w14:textId="77777777" w:rsidR="00EB0AAE" w:rsidRPr="00D578E4" w:rsidRDefault="00EB0AAE" w:rsidP="00EB0AAE">
      <w:pPr>
        <w:spacing w:before="360"/>
        <w:ind w:right="284"/>
        <w:jc w:val="center"/>
        <w:rPr>
          <w:rFonts w:asciiTheme="minorHAnsi" w:hAnsiTheme="minorHAnsi" w:cstheme="minorHAnsi"/>
          <w:b/>
          <w:sz w:val="24"/>
          <w:szCs w:val="24"/>
        </w:rPr>
      </w:pPr>
      <w:r w:rsidRPr="00D578E4">
        <w:rPr>
          <w:rFonts w:asciiTheme="minorHAnsi" w:hAnsiTheme="minorHAnsi" w:cstheme="minorHAnsi"/>
          <w:b/>
          <w:sz w:val="24"/>
          <w:szCs w:val="24"/>
        </w:rPr>
        <w:t>§</w:t>
      </w:r>
      <w:r w:rsidRPr="00D578E4">
        <w:rPr>
          <w:rFonts w:asciiTheme="minorHAnsi" w:hAnsiTheme="minorHAnsi" w:cstheme="minorHAnsi"/>
          <w:b/>
          <w:spacing w:val="1"/>
          <w:sz w:val="24"/>
          <w:szCs w:val="24"/>
        </w:rPr>
        <w:t xml:space="preserve"> </w:t>
      </w:r>
      <w:r w:rsidRPr="00D578E4">
        <w:rPr>
          <w:rFonts w:asciiTheme="minorHAnsi" w:hAnsiTheme="minorHAnsi" w:cstheme="minorHAnsi"/>
          <w:b/>
          <w:spacing w:val="-5"/>
          <w:sz w:val="24"/>
          <w:szCs w:val="24"/>
        </w:rPr>
        <w:t>20</w:t>
      </w:r>
    </w:p>
    <w:p w14:paraId="74C60799" w14:textId="77777777" w:rsidR="00EB0AAE" w:rsidRPr="00D578E4" w:rsidRDefault="00EB0AAE" w:rsidP="00EB0AAE">
      <w:pPr>
        <w:pStyle w:val="Nagwek1"/>
        <w:spacing w:before="0"/>
        <w:jc w:val="center"/>
        <w:rPr>
          <w:rFonts w:asciiTheme="minorHAnsi" w:hAnsiTheme="minorHAnsi" w:cstheme="minorHAnsi"/>
          <w:sz w:val="24"/>
          <w:szCs w:val="24"/>
        </w:rPr>
      </w:pPr>
      <w:r w:rsidRPr="00D578E4">
        <w:rPr>
          <w:rFonts w:asciiTheme="minorHAnsi" w:hAnsiTheme="minorHAnsi" w:cstheme="minorHAnsi"/>
          <w:sz w:val="24"/>
          <w:szCs w:val="24"/>
        </w:rPr>
        <w:t>POSTANOWIENIA</w:t>
      </w:r>
      <w:r w:rsidRPr="00D578E4">
        <w:rPr>
          <w:rFonts w:asciiTheme="minorHAnsi" w:hAnsiTheme="minorHAnsi" w:cstheme="minorHAnsi"/>
          <w:spacing w:val="-11"/>
          <w:sz w:val="24"/>
          <w:szCs w:val="24"/>
        </w:rPr>
        <w:t xml:space="preserve"> </w:t>
      </w:r>
      <w:r w:rsidRPr="00D578E4">
        <w:rPr>
          <w:rFonts w:asciiTheme="minorHAnsi" w:hAnsiTheme="minorHAnsi" w:cstheme="minorHAnsi"/>
          <w:spacing w:val="-2"/>
          <w:sz w:val="24"/>
          <w:szCs w:val="24"/>
        </w:rPr>
        <w:t>KOŃCOWE</w:t>
      </w:r>
    </w:p>
    <w:p w14:paraId="6C1E678C" w14:textId="77777777" w:rsidR="00EB0AAE" w:rsidRPr="00D578E4" w:rsidRDefault="00EB0AAE" w:rsidP="00392F47">
      <w:pPr>
        <w:pStyle w:val="Akapitzlist"/>
        <w:widowControl w:val="0"/>
        <w:numPr>
          <w:ilvl w:val="0"/>
          <w:numId w:val="7"/>
        </w:numPr>
        <w:tabs>
          <w:tab w:val="left" w:pos="756"/>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Zamawiający</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zobowiązuje</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się</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do</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poddania</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ewentualnych</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sporów</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w</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relacjach</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z Wykonawcą/Wykonawcami o roszczenia cywilnoprawne w sprawach, w których zawarcie ugody jest dopuszczalne, mediacjom lub innemu polubownemu rozwiązaniu sporu przed Sądem Polubownym przy Prokuratorii Generalnej Rzeczypospolitej Polskiej, wybranym mediatorem</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albo osobą prowadzącą inne polubowne rozwiązanie sporu.</w:t>
      </w:r>
    </w:p>
    <w:p w14:paraId="65776682" w14:textId="77777777" w:rsidR="00EB0AAE" w:rsidRPr="00D578E4" w:rsidRDefault="00EB0AAE" w:rsidP="00392F47">
      <w:pPr>
        <w:pStyle w:val="Akapitzlist"/>
        <w:widowControl w:val="0"/>
        <w:numPr>
          <w:ilvl w:val="0"/>
          <w:numId w:val="7"/>
        </w:numPr>
        <w:tabs>
          <w:tab w:val="left" w:pos="756"/>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W przypadku, gdy polubowne rozstrzygnięcie sporu zgodnie z postanowieniami ust. 1 powyżej nie przyniesie rezultatu, wszelkie spory, które mogą powstać w związku</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z realizacją niniejszej umowy, strony poddają pod rozstrzygnięcie sądu powszechnego właściwego miejscowo i rzeczowo dla siedziby Zamawiającego.</w:t>
      </w:r>
    </w:p>
    <w:p w14:paraId="30A484C9" w14:textId="77777777" w:rsidR="00EB0AAE" w:rsidRPr="00D578E4" w:rsidRDefault="00EB0AAE" w:rsidP="00392F47">
      <w:pPr>
        <w:pStyle w:val="Akapitzlist"/>
        <w:widowControl w:val="0"/>
        <w:numPr>
          <w:ilvl w:val="0"/>
          <w:numId w:val="7"/>
        </w:numPr>
        <w:tabs>
          <w:tab w:val="left" w:pos="756"/>
        </w:tabs>
        <w:autoSpaceDE w:val="0"/>
        <w:autoSpaceDN w:val="0"/>
        <w:spacing w:before="120" w:after="120"/>
        <w:ind w:right="85"/>
        <w:contextualSpacing w:val="0"/>
        <w:jc w:val="both"/>
        <w:rPr>
          <w:rFonts w:asciiTheme="minorHAnsi" w:hAnsiTheme="minorHAnsi" w:cstheme="minorHAnsi"/>
          <w:sz w:val="24"/>
          <w:szCs w:val="24"/>
        </w:rPr>
      </w:pPr>
      <w:r w:rsidRPr="00D578E4">
        <w:rPr>
          <w:rFonts w:asciiTheme="minorHAnsi" w:hAnsiTheme="minorHAnsi" w:cstheme="minorHAnsi"/>
          <w:sz w:val="24"/>
          <w:szCs w:val="24"/>
        </w:rPr>
        <w:t>W sprawach nie uregulowanych niniejszą umową stosuje się przepisy powszechnie obowiązującego prawa, w szczególności ustawy z dnia 11 września 2019 r. Prawo zamówień publicznych (Dz. U. z 2023 r. poz. 1605 z późn. zm.), ustawy z dnia 7 lipca 1994 r. Prawo</w:t>
      </w:r>
      <w:r w:rsidRPr="00D578E4">
        <w:rPr>
          <w:rFonts w:asciiTheme="minorHAnsi" w:hAnsiTheme="minorHAnsi" w:cstheme="minorHAnsi"/>
          <w:spacing w:val="40"/>
          <w:sz w:val="24"/>
          <w:szCs w:val="24"/>
        </w:rPr>
        <w:t xml:space="preserve"> </w:t>
      </w:r>
      <w:r w:rsidRPr="00D578E4">
        <w:rPr>
          <w:rFonts w:asciiTheme="minorHAnsi" w:hAnsiTheme="minorHAnsi" w:cstheme="minorHAnsi"/>
          <w:sz w:val="24"/>
          <w:szCs w:val="24"/>
        </w:rPr>
        <w:t>budowlane (Dz. U. z 2024 r. poz. 705), ustawy z dnia 23 kwietnia 1964 r. Kodeks cywilny (Dz. U. z 2023 r., poz. 1610 z późn. zm.) i innych właściwych aktów prawnych.</w:t>
      </w:r>
    </w:p>
    <w:p w14:paraId="3286DAA7" w14:textId="77777777" w:rsidR="00EB0AAE" w:rsidRPr="00D578E4" w:rsidRDefault="00EB0AAE" w:rsidP="00392F47">
      <w:pPr>
        <w:pStyle w:val="Akapitzlist"/>
        <w:widowControl w:val="0"/>
        <w:numPr>
          <w:ilvl w:val="0"/>
          <w:numId w:val="7"/>
        </w:numPr>
        <w:tabs>
          <w:tab w:val="left" w:pos="756"/>
        </w:tabs>
        <w:autoSpaceDE w:val="0"/>
        <w:autoSpaceDN w:val="0"/>
        <w:spacing w:before="120" w:after="120"/>
        <w:ind w:right="734"/>
        <w:contextualSpacing w:val="0"/>
        <w:jc w:val="both"/>
        <w:rPr>
          <w:rFonts w:asciiTheme="minorHAnsi" w:hAnsiTheme="minorHAnsi" w:cstheme="minorHAnsi"/>
          <w:sz w:val="24"/>
          <w:szCs w:val="24"/>
        </w:rPr>
      </w:pPr>
      <w:r w:rsidRPr="00D578E4">
        <w:rPr>
          <w:rFonts w:asciiTheme="minorHAnsi" w:hAnsiTheme="minorHAnsi" w:cstheme="minorHAnsi"/>
          <w:sz w:val="24"/>
          <w:szCs w:val="24"/>
        </w:rPr>
        <w:t>Integralnymi</w:t>
      </w:r>
      <w:r w:rsidRPr="00D578E4">
        <w:rPr>
          <w:rFonts w:asciiTheme="minorHAnsi" w:hAnsiTheme="minorHAnsi" w:cstheme="minorHAnsi"/>
          <w:spacing w:val="-9"/>
          <w:sz w:val="24"/>
          <w:szCs w:val="24"/>
        </w:rPr>
        <w:t xml:space="preserve"> </w:t>
      </w:r>
      <w:r w:rsidRPr="00D578E4">
        <w:rPr>
          <w:rFonts w:asciiTheme="minorHAnsi" w:hAnsiTheme="minorHAnsi" w:cstheme="minorHAnsi"/>
          <w:sz w:val="24"/>
          <w:szCs w:val="24"/>
        </w:rPr>
        <w:t>składnikami</w:t>
      </w:r>
      <w:r w:rsidRPr="00D578E4">
        <w:rPr>
          <w:rFonts w:asciiTheme="minorHAnsi" w:hAnsiTheme="minorHAnsi" w:cstheme="minorHAnsi"/>
          <w:spacing w:val="-8"/>
          <w:sz w:val="24"/>
          <w:szCs w:val="24"/>
        </w:rPr>
        <w:t xml:space="preserve"> </w:t>
      </w:r>
      <w:r w:rsidRPr="00D578E4">
        <w:rPr>
          <w:rFonts w:asciiTheme="minorHAnsi" w:hAnsiTheme="minorHAnsi" w:cstheme="minorHAnsi"/>
          <w:sz w:val="24"/>
          <w:szCs w:val="24"/>
        </w:rPr>
        <w:t>niniejszej</w:t>
      </w:r>
      <w:r w:rsidRPr="00D578E4">
        <w:rPr>
          <w:rFonts w:asciiTheme="minorHAnsi" w:hAnsiTheme="minorHAnsi" w:cstheme="minorHAnsi"/>
          <w:spacing w:val="-6"/>
          <w:sz w:val="24"/>
          <w:szCs w:val="24"/>
        </w:rPr>
        <w:t xml:space="preserve"> </w:t>
      </w:r>
      <w:r w:rsidRPr="00D578E4">
        <w:rPr>
          <w:rFonts w:asciiTheme="minorHAnsi" w:hAnsiTheme="minorHAnsi" w:cstheme="minorHAnsi"/>
          <w:sz w:val="24"/>
          <w:szCs w:val="24"/>
        </w:rPr>
        <w:t>umowy</w:t>
      </w:r>
      <w:r w:rsidRPr="00D578E4">
        <w:rPr>
          <w:rFonts w:asciiTheme="minorHAnsi" w:hAnsiTheme="minorHAnsi" w:cstheme="minorHAnsi"/>
          <w:spacing w:val="-6"/>
          <w:sz w:val="24"/>
          <w:szCs w:val="24"/>
        </w:rPr>
        <w:t xml:space="preserve"> </w:t>
      </w:r>
      <w:r w:rsidRPr="00D578E4">
        <w:rPr>
          <w:rFonts w:asciiTheme="minorHAnsi" w:hAnsiTheme="minorHAnsi" w:cstheme="minorHAnsi"/>
          <w:spacing w:val="-5"/>
          <w:sz w:val="24"/>
          <w:szCs w:val="24"/>
        </w:rPr>
        <w:t>są:</w:t>
      </w:r>
    </w:p>
    <w:p w14:paraId="7A7F0504" w14:textId="77777777" w:rsidR="00EB0AAE" w:rsidRPr="00D578E4" w:rsidRDefault="00EB0AAE" w:rsidP="00392F47">
      <w:pPr>
        <w:pStyle w:val="Akapitzlist"/>
        <w:widowControl w:val="0"/>
        <w:numPr>
          <w:ilvl w:val="0"/>
          <w:numId w:val="35"/>
        </w:numPr>
        <w:tabs>
          <w:tab w:val="left" w:pos="960"/>
        </w:tabs>
        <w:autoSpaceDE w:val="0"/>
        <w:autoSpaceDN w:val="0"/>
        <w:spacing w:before="120" w:after="120"/>
        <w:contextualSpacing w:val="0"/>
        <w:jc w:val="both"/>
        <w:rPr>
          <w:rFonts w:asciiTheme="minorHAnsi" w:hAnsiTheme="minorHAnsi" w:cstheme="minorHAnsi"/>
          <w:sz w:val="24"/>
          <w:szCs w:val="24"/>
        </w:rPr>
      </w:pPr>
      <w:r w:rsidRPr="00D578E4">
        <w:rPr>
          <w:rFonts w:asciiTheme="minorHAnsi" w:hAnsiTheme="minorHAnsi" w:cstheme="minorHAnsi"/>
          <w:sz w:val="24"/>
          <w:szCs w:val="24"/>
        </w:rPr>
        <w:t>specyfikacja</w:t>
      </w:r>
      <w:r w:rsidRPr="00D578E4">
        <w:rPr>
          <w:rFonts w:asciiTheme="minorHAnsi" w:hAnsiTheme="minorHAnsi" w:cstheme="minorHAnsi"/>
          <w:spacing w:val="-9"/>
          <w:sz w:val="24"/>
          <w:szCs w:val="24"/>
        </w:rPr>
        <w:t xml:space="preserve"> </w:t>
      </w:r>
      <w:r w:rsidRPr="00D578E4">
        <w:rPr>
          <w:rFonts w:asciiTheme="minorHAnsi" w:hAnsiTheme="minorHAnsi" w:cstheme="minorHAnsi"/>
          <w:sz w:val="24"/>
          <w:szCs w:val="24"/>
        </w:rPr>
        <w:t>warunków</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zamówienia</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załącznik</w:t>
      </w:r>
      <w:r w:rsidRPr="00D578E4">
        <w:rPr>
          <w:rFonts w:asciiTheme="minorHAnsi" w:hAnsiTheme="minorHAnsi" w:cstheme="minorHAnsi"/>
          <w:spacing w:val="-4"/>
          <w:sz w:val="24"/>
          <w:szCs w:val="24"/>
        </w:rPr>
        <w:t xml:space="preserve"> </w:t>
      </w:r>
      <w:r w:rsidRPr="00D578E4">
        <w:rPr>
          <w:rFonts w:asciiTheme="minorHAnsi" w:hAnsiTheme="minorHAnsi" w:cstheme="minorHAnsi"/>
          <w:sz w:val="24"/>
          <w:szCs w:val="24"/>
        </w:rPr>
        <w:t>nr</w:t>
      </w:r>
      <w:r w:rsidRPr="00D578E4">
        <w:rPr>
          <w:rFonts w:asciiTheme="minorHAnsi" w:hAnsiTheme="minorHAnsi" w:cstheme="minorHAnsi"/>
          <w:spacing w:val="-7"/>
          <w:sz w:val="24"/>
          <w:szCs w:val="24"/>
        </w:rPr>
        <w:t xml:space="preserve"> </w:t>
      </w:r>
      <w:r w:rsidRPr="00D578E4">
        <w:rPr>
          <w:rFonts w:asciiTheme="minorHAnsi" w:hAnsiTheme="minorHAnsi" w:cstheme="minorHAnsi"/>
          <w:spacing w:val="-5"/>
          <w:sz w:val="24"/>
          <w:szCs w:val="24"/>
        </w:rPr>
        <w:t>1,</w:t>
      </w:r>
    </w:p>
    <w:p w14:paraId="75F06E2D" w14:textId="77777777" w:rsidR="00EB0AAE" w:rsidRPr="00D578E4" w:rsidRDefault="00EB0AAE" w:rsidP="00392F47">
      <w:pPr>
        <w:pStyle w:val="Akapitzlist"/>
        <w:widowControl w:val="0"/>
        <w:numPr>
          <w:ilvl w:val="0"/>
          <w:numId w:val="35"/>
        </w:numPr>
        <w:tabs>
          <w:tab w:val="left" w:pos="960"/>
        </w:tabs>
        <w:autoSpaceDE w:val="0"/>
        <w:autoSpaceDN w:val="0"/>
        <w:spacing w:before="120" w:after="120"/>
        <w:contextualSpacing w:val="0"/>
        <w:jc w:val="both"/>
        <w:rPr>
          <w:rFonts w:asciiTheme="minorHAnsi" w:hAnsiTheme="minorHAnsi" w:cstheme="minorHAnsi"/>
          <w:sz w:val="24"/>
          <w:szCs w:val="24"/>
        </w:rPr>
      </w:pPr>
      <w:r w:rsidRPr="00D578E4">
        <w:rPr>
          <w:rFonts w:asciiTheme="minorHAnsi" w:hAnsiTheme="minorHAnsi" w:cstheme="minorHAnsi"/>
          <w:sz w:val="24"/>
          <w:szCs w:val="24"/>
        </w:rPr>
        <w:t>oferta</w:t>
      </w:r>
      <w:r w:rsidRPr="00D578E4">
        <w:rPr>
          <w:rFonts w:asciiTheme="minorHAnsi" w:hAnsiTheme="minorHAnsi" w:cstheme="minorHAnsi"/>
          <w:spacing w:val="-5"/>
          <w:sz w:val="24"/>
          <w:szCs w:val="24"/>
        </w:rPr>
        <w:t xml:space="preserve"> </w:t>
      </w:r>
      <w:r w:rsidRPr="00D578E4">
        <w:rPr>
          <w:rFonts w:asciiTheme="minorHAnsi" w:hAnsiTheme="minorHAnsi" w:cstheme="minorHAnsi"/>
          <w:sz w:val="24"/>
          <w:szCs w:val="24"/>
        </w:rPr>
        <w:t>Wykonawcy</w:t>
      </w:r>
      <w:r w:rsidRPr="00D578E4">
        <w:rPr>
          <w:rFonts w:asciiTheme="minorHAnsi" w:hAnsiTheme="minorHAnsi" w:cstheme="minorHAnsi"/>
          <w:spacing w:val="-2"/>
          <w:sz w:val="24"/>
          <w:szCs w:val="24"/>
        </w:rPr>
        <w:t xml:space="preserve"> </w:t>
      </w:r>
      <w:r w:rsidRPr="00D578E4">
        <w:rPr>
          <w:rFonts w:asciiTheme="minorHAnsi" w:hAnsiTheme="minorHAnsi" w:cstheme="minorHAnsi"/>
          <w:sz w:val="24"/>
          <w:szCs w:val="24"/>
        </w:rPr>
        <w:t>-</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załącznik</w:t>
      </w:r>
      <w:r w:rsidRPr="00D578E4">
        <w:rPr>
          <w:rFonts w:asciiTheme="minorHAnsi" w:hAnsiTheme="minorHAnsi" w:cstheme="minorHAnsi"/>
          <w:spacing w:val="-3"/>
          <w:sz w:val="24"/>
          <w:szCs w:val="24"/>
        </w:rPr>
        <w:t xml:space="preserve"> </w:t>
      </w:r>
      <w:r w:rsidRPr="00D578E4">
        <w:rPr>
          <w:rFonts w:asciiTheme="minorHAnsi" w:hAnsiTheme="minorHAnsi" w:cstheme="minorHAnsi"/>
          <w:sz w:val="24"/>
          <w:szCs w:val="24"/>
        </w:rPr>
        <w:t>nr</w:t>
      </w:r>
      <w:r w:rsidRPr="00D578E4">
        <w:rPr>
          <w:rFonts w:asciiTheme="minorHAnsi" w:hAnsiTheme="minorHAnsi" w:cstheme="minorHAnsi"/>
          <w:spacing w:val="-2"/>
          <w:sz w:val="24"/>
          <w:szCs w:val="24"/>
        </w:rPr>
        <w:t xml:space="preserve"> </w:t>
      </w:r>
      <w:r w:rsidRPr="00D578E4">
        <w:rPr>
          <w:rFonts w:asciiTheme="minorHAnsi" w:hAnsiTheme="minorHAnsi" w:cstheme="minorHAnsi"/>
          <w:spacing w:val="-5"/>
          <w:sz w:val="24"/>
          <w:szCs w:val="24"/>
        </w:rPr>
        <w:t>2,</w:t>
      </w:r>
    </w:p>
    <w:p w14:paraId="23BF9AC7" w14:textId="77777777" w:rsidR="00EB0AAE" w:rsidRPr="00D578E4" w:rsidRDefault="00EB0AAE" w:rsidP="00392F47">
      <w:pPr>
        <w:pStyle w:val="Akapitzlist"/>
        <w:widowControl w:val="0"/>
        <w:numPr>
          <w:ilvl w:val="0"/>
          <w:numId w:val="35"/>
        </w:numPr>
        <w:tabs>
          <w:tab w:val="left" w:pos="960"/>
        </w:tabs>
        <w:autoSpaceDE w:val="0"/>
        <w:autoSpaceDN w:val="0"/>
        <w:spacing w:before="120" w:after="120"/>
        <w:contextualSpacing w:val="0"/>
        <w:jc w:val="both"/>
        <w:rPr>
          <w:rFonts w:asciiTheme="minorHAnsi" w:hAnsiTheme="minorHAnsi" w:cstheme="minorHAnsi"/>
          <w:sz w:val="24"/>
          <w:szCs w:val="24"/>
        </w:rPr>
      </w:pPr>
      <w:r w:rsidRPr="00D578E4">
        <w:rPr>
          <w:rFonts w:asciiTheme="minorHAnsi" w:hAnsiTheme="minorHAnsi" w:cstheme="minorHAnsi"/>
          <w:sz w:val="24"/>
          <w:szCs w:val="24"/>
        </w:rPr>
        <w:t>szczegółowy</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harmonogram</w:t>
      </w:r>
      <w:r w:rsidRPr="00D578E4">
        <w:rPr>
          <w:rFonts w:asciiTheme="minorHAnsi" w:hAnsiTheme="minorHAnsi" w:cstheme="minorHAnsi"/>
          <w:spacing w:val="-7"/>
          <w:sz w:val="24"/>
          <w:szCs w:val="24"/>
        </w:rPr>
        <w:t xml:space="preserve"> </w:t>
      </w:r>
      <w:r w:rsidRPr="00D578E4">
        <w:rPr>
          <w:rFonts w:asciiTheme="minorHAnsi" w:hAnsiTheme="minorHAnsi" w:cstheme="minorHAnsi"/>
          <w:sz w:val="24"/>
          <w:szCs w:val="24"/>
        </w:rPr>
        <w:t>rzeczowo</w:t>
      </w:r>
      <w:r w:rsidRPr="00D578E4">
        <w:rPr>
          <w:rFonts w:asciiTheme="minorHAnsi" w:hAnsiTheme="minorHAnsi" w:cstheme="minorHAnsi"/>
          <w:spacing w:val="-6"/>
          <w:sz w:val="24"/>
          <w:szCs w:val="24"/>
        </w:rPr>
        <w:t xml:space="preserve"> </w:t>
      </w:r>
      <w:r w:rsidRPr="00D578E4">
        <w:rPr>
          <w:rFonts w:asciiTheme="minorHAnsi" w:hAnsiTheme="minorHAnsi" w:cstheme="minorHAnsi"/>
          <w:spacing w:val="-2"/>
          <w:sz w:val="24"/>
          <w:szCs w:val="24"/>
        </w:rPr>
        <w:t>finansowy</w:t>
      </w:r>
    </w:p>
    <w:p w14:paraId="08A18376" w14:textId="289585BB" w:rsidR="00EB0AAE" w:rsidRPr="00D578E4" w:rsidRDefault="00EB0AAE" w:rsidP="00392F47">
      <w:pPr>
        <w:pStyle w:val="Akapitzlist"/>
        <w:widowControl w:val="0"/>
        <w:numPr>
          <w:ilvl w:val="0"/>
          <w:numId w:val="35"/>
        </w:numPr>
        <w:tabs>
          <w:tab w:val="left" w:pos="960"/>
        </w:tabs>
        <w:autoSpaceDE w:val="0"/>
        <w:autoSpaceDN w:val="0"/>
        <w:spacing w:before="120" w:after="120"/>
        <w:contextualSpacing w:val="0"/>
        <w:jc w:val="both"/>
        <w:rPr>
          <w:rFonts w:asciiTheme="minorHAnsi" w:hAnsiTheme="minorHAnsi" w:cstheme="minorHAnsi"/>
          <w:sz w:val="24"/>
          <w:szCs w:val="24"/>
        </w:rPr>
      </w:pPr>
      <w:r w:rsidRPr="00D578E4">
        <w:rPr>
          <w:rFonts w:asciiTheme="minorHAnsi" w:hAnsiTheme="minorHAnsi" w:cstheme="minorHAnsi"/>
          <w:spacing w:val="-2"/>
          <w:sz w:val="24"/>
          <w:szCs w:val="24"/>
        </w:rPr>
        <w:lastRenderedPageBreak/>
        <w:t>d</w:t>
      </w:r>
      <w:r w:rsidRPr="00D578E4">
        <w:rPr>
          <w:rFonts w:asciiTheme="minorHAnsi" w:hAnsiTheme="minorHAnsi" w:cstheme="minorHAnsi"/>
          <w:color w:val="000000"/>
          <w:sz w:val="24"/>
          <w:szCs w:val="24"/>
        </w:rPr>
        <w:t xml:space="preserve">okumenty techniczne zawierające m.in.: </w:t>
      </w:r>
    </w:p>
    <w:p w14:paraId="007A9719" w14:textId="23665C65" w:rsidR="00EB0AAE" w:rsidRPr="00D578E4" w:rsidRDefault="00EB0AAE" w:rsidP="00392F47">
      <w:pPr>
        <w:widowControl/>
        <w:numPr>
          <w:ilvl w:val="0"/>
          <w:numId w:val="43"/>
        </w:numPr>
        <w:pBdr>
          <w:top w:val="nil"/>
          <w:left w:val="nil"/>
          <w:bottom w:val="nil"/>
          <w:right w:val="nil"/>
          <w:between w:val="nil"/>
        </w:pBdr>
        <w:suppressAutoHyphens w:val="0"/>
        <w:adjustRightInd/>
        <w:spacing w:before="120" w:after="120"/>
        <w:textAlignment w:val="auto"/>
        <w:rPr>
          <w:rFonts w:asciiTheme="minorHAnsi" w:hAnsiTheme="minorHAnsi" w:cstheme="minorHAnsi"/>
          <w:color w:val="000000"/>
          <w:sz w:val="24"/>
          <w:szCs w:val="24"/>
        </w:rPr>
      </w:pPr>
      <w:bookmarkStart w:id="2" w:name="_Hlk172493558"/>
      <w:bookmarkStart w:id="3" w:name="_Hlk169517996"/>
      <w:r w:rsidRPr="00D578E4">
        <w:rPr>
          <w:rFonts w:asciiTheme="minorHAnsi" w:hAnsiTheme="minorHAnsi" w:cstheme="minorHAnsi"/>
          <w:color w:val="000000"/>
          <w:sz w:val="24"/>
          <w:szCs w:val="24"/>
        </w:rPr>
        <w:t xml:space="preserve">Projekt budowlany </w:t>
      </w:r>
    </w:p>
    <w:p w14:paraId="7A0347C9" w14:textId="77777777" w:rsidR="00EB0AAE" w:rsidRPr="00D578E4" w:rsidRDefault="00EB0AAE" w:rsidP="00392F47">
      <w:pPr>
        <w:widowControl/>
        <w:numPr>
          <w:ilvl w:val="0"/>
          <w:numId w:val="43"/>
        </w:numPr>
        <w:pBdr>
          <w:top w:val="nil"/>
          <w:left w:val="nil"/>
          <w:bottom w:val="nil"/>
          <w:right w:val="nil"/>
          <w:between w:val="nil"/>
        </w:pBdr>
        <w:suppressAutoHyphens w:val="0"/>
        <w:adjustRightInd/>
        <w:spacing w:before="120" w:after="120"/>
        <w:textAlignment w:val="auto"/>
        <w:rPr>
          <w:rFonts w:asciiTheme="minorHAnsi" w:hAnsiTheme="minorHAnsi" w:cstheme="minorHAnsi"/>
          <w:color w:val="000000"/>
          <w:sz w:val="24"/>
          <w:szCs w:val="24"/>
        </w:rPr>
      </w:pPr>
      <w:r w:rsidRPr="00D578E4">
        <w:rPr>
          <w:rFonts w:asciiTheme="minorHAnsi" w:hAnsiTheme="minorHAnsi" w:cstheme="minorHAnsi"/>
          <w:sz w:val="24"/>
          <w:szCs w:val="24"/>
        </w:rPr>
        <w:t>Przedmiary robót</w:t>
      </w:r>
    </w:p>
    <w:p w14:paraId="6AE5E294" w14:textId="77777777" w:rsidR="00EB0AAE" w:rsidRPr="00D578E4" w:rsidRDefault="00EB0AAE" w:rsidP="00392F47">
      <w:pPr>
        <w:widowControl/>
        <w:numPr>
          <w:ilvl w:val="0"/>
          <w:numId w:val="43"/>
        </w:numPr>
        <w:pBdr>
          <w:top w:val="nil"/>
          <w:left w:val="nil"/>
          <w:bottom w:val="nil"/>
          <w:right w:val="nil"/>
          <w:between w:val="nil"/>
        </w:pBdr>
        <w:suppressAutoHyphens w:val="0"/>
        <w:adjustRightInd/>
        <w:spacing w:before="120" w:after="120"/>
        <w:textAlignment w:val="auto"/>
        <w:rPr>
          <w:rFonts w:asciiTheme="minorHAnsi" w:hAnsiTheme="minorHAnsi" w:cstheme="minorHAnsi"/>
          <w:color w:val="000000"/>
          <w:sz w:val="24"/>
          <w:szCs w:val="24"/>
        </w:rPr>
      </w:pPr>
      <w:r w:rsidRPr="00D578E4">
        <w:rPr>
          <w:rFonts w:asciiTheme="minorHAnsi" w:hAnsiTheme="minorHAnsi" w:cstheme="minorHAnsi"/>
          <w:sz w:val="24"/>
          <w:szCs w:val="24"/>
        </w:rPr>
        <w:t>Specyfikacja Techniczna Wykonania i Odbioru Robót Budowlanych.</w:t>
      </w:r>
    </w:p>
    <w:bookmarkEnd w:id="2"/>
    <w:bookmarkEnd w:id="3"/>
    <w:p w14:paraId="717BE3CF" w14:textId="77777777" w:rsidR="00EB0AAE" w:rsidRPr="00D578E4" w:rsidRDefault="00EB0AAE" w:rsidP="00392F47">
      <w:pPr>
        <w:pStyle w:val="Akapitzlist"/>
        <w:numPr>
          <w:ilvl w:val="0"/>
          <w:numId w:val="35"/>
        </w:numPr>
        <w:pBdr>
          <w:top w:val="nil"/>
          <w:left w:val="nil"/>
          <w:bottom w:val="nil"/>
          <w:right w:val="nil"/>
          <w:between w:val="nil"/>
        </w:pBdr>
        <w:spacing w:before="120" w:after="120"/>
        <w:contextualSpacing w:val="0"/>
        <w:jc w:val="both"/>
        <w:rPr>
          <w:rFonts w:asciiTheme="minorHAnsi" w:hAnsiTheme="minorHAnsi" w:cstheme="minorHAnsi"/>
          <w:color w:val="000000"/>
          <w:sz w:val="24"/>
          <w:szCs w:val="24"/>
        </w:rPr>
      </w:pPr>
      <w:r w:rsidRPr="00D578E4">
        <w:rPr>
          <w:rFonts w:asciiTheme="minorHAnsi" w:hAnsiTheme="minorHAnsi" w:cstheme="minorHAnsi"/>
          <w:color w:val="000000"/>
          <w:sz w:val="24"/>
          <w:szCs w:val="24"/>
        </w:rPr>
        <w:t>Kosztorys ofertowy Wykonawcy</w:t>
      </w:r>
    </w:p>
    <w:p w14:paraId="38DF5EF5" w14:textId="77777777" w:rsidR="00EB0AAE" w:rsidRPr="00D578E4" w:rsidRDefault="00EB0AAE" w:rsidP="00392F47">
      <w:pPr>
        <w:pStyle w:val="Akapitzlist"/>
        <w:widowControl w:val="0"/>
        <w:numPr>
          <w:ilvl w:val="0"/>
          <w:numId w:val="7"/>
        </w:numPr>
        <w:tabs>
          <w:tab w:val="left" w:pos="676"/>
          <w:tab w:val="left" w:pos="679"/>
        </w:tabs>
        <w:autoSpaceDE w:val="0"/>
        <w:autoSpaceDN w:val="0"/>
        <w:spacing w:before="120" w:after="120"/>
        <w:ind w:right="2"/>
        <w:contextualSpacing w:val="0"/>
        <w:jc w:val="both"/>
        <w:rPr>
          <w:rFonts w:asciiTheme="minorHAnsi" w:hAnsiTheme="minorHAnsi" w:cstheme="minorHAnsi"/>
          <w:sz w:val="24"/>
          <w:szCs w:val="24"/>
        </w:rPr>
      </w:pPr>
      <w:r w:rsidRPr="00D578E4">
        <w:rPr>
          <w:rFonts w:asciiTheme="minorHAnsi" w:hAnsiTheme="minorHAnsi" w:cstheme="minorHAnsi"/>
          <w:sz w:val="24"/>
          <w:szCs w:val="24"/>
        </w:rPr>
        <w:t>Wszelkie</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zmiany</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niniejszej</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umowy</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wymagają</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zastosowania</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formy</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pisemnej</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pod</w:t>
      </w:r>
      <w:r w:rsidRPr="00D578E4">
        <w:rPr>
          <w:rFonts w:asciiTheme="minorHAnsi" w:hAnsiTheme="minorHAnsi" w:cstheme="minorHAnsi"/>
          <w:spacing w:val="80"/>
          <w:sz w:val="24"/>
          <w:szCs w:val="24"/>
        </w:rPr>
        <w:t xml:space="preserve"> </w:t>
      </w:r>
      <w:r w:rsidRPr="00D578E4">
        <w:rPr>
          <w:rFonts w:asciiTheme="minorHAnsi" w:hAnsiTheme="minorHAnsi" w:cstheme="minorHAnsi"/>
          <w:sz w:val="24"/>
          <w:szCs w:val="24"/>
        </w:rPr>
        <w:t xml:space="preserve">rygorem </w:t>
      </w:r>
      <w:r w:rsidRPr="00D578E4">
        <w:rPr>
          <w:rFonts w:asciiTheme="minorHAnsi" w:hAnsiTheme="minorHAnsi" w:cstheme="minorHAnsi"/>
          <w:spacing w:val="-2"/>
          <w:sz w:val="24"/>
          <w:szCs w:val="24"/>
        </w:rPr>
        <w:t xml:space="preserve">nieważności. </w:t>
      </w:r>
    </w:p>
    <w:p w14:paraId="6C4AA010" w14:textId="77777777" w:rsidR="00EB0AAE" w:rsidRPr="00D578E4" w:rsidRDefault="00EB0AAE" w:rsidP="00392F47">
      <w:pPr>
        <w:pStyle w:val="Akapitzlist"/>
        <w:widowControl w:val="0"/>
        <w:numPr>
          <w:ilvl w:val="0"/>
          <w:numId w:val="7"/>
        </w:numPr>
        <w:tabs>
          <w:tab w:val="left" w:pos="676"/>
          <w:tab w:val="left" w:pos="679"/>
        </w:tabs>
        <w:autoSpaceDE w:val="0"/>
        <w:autoSpaceDN w:val="0"/>
        <w:spacing w:before="120" w:after="120"/>
        <w:ind w:right="2"/>
        <w:contextualSpacing w:val="0"/>
        <w:jc w:val="both"/>
        <w:rPr>
          <w:rFonts w:asciiTheme="minorHAnsi" w:hAnsiTheme="minorHAnsi" w:cstheme="minorHAnsi"/>
          <w:sz w:val="24"/>
          <w:szCs w:val="24"/>
        </w:rPr>
      </w:pPr>
      <w:r w:rsidRPr="00D578E4">
        <w:rPr>
          <w:rFonts w:asciiTheme="minorHAnsi" w:hAnsiTheme="minorHAnsi" w:cstheme="minorHAnsi"/>
          <w:spacing w:val="-2"/>
          <w:sz w:val="24"/>
          <w:szCs w:val="24"/>
        </w:rPr>
        <w:t>U</w:t>
      </w:r>
      <w:r w:rsidRPr="00D578E4">
        <w:rPr>
          <w:rFonts w:asciiTheme="minorHAnsi" w:hAnsiTheme="minorHAnsi" w:cstheme="minorHAnsi"/>
          <w:sz w:val="24"/>
          <w:szCs w:val="24"/>
        </w:rPr>
        <w:t>mowa</w:t>
      </w:r>
      <w:r w:rsidRPr="00D578E4">
        <w:rPr>
          <w:rFonts w:asciiTheme="minorHAnsi" w:hAnsiTheme="minorHAnsi" w:cstheme="minorHAnsi"/>
          <w:spacing w:val="9"/>
          <w:sz w:val="24"/>
          <w:szCs w:val="24"/>
        </w:rPr>
        <w:t xml:space="preserve"> </w:t>
      </w:r>
      <w:r w:rsidRPr="00D578E4">
        <w:rPr>
          <w:rFonts w:asciiTheme="minorHAnsi" w:hAnsiTheme="minorHAnsi" w:cstheme="minorHAnsi"/>
          <w:sz w:val="24"/>
          <w:szCs w:val="24"/>
        </w:rPr>
        <w:t>została</w:t>
      </w:r>
      <w:r w:rsidRPr="00D578E4">
        <w:rPr>
          <w:rFonts w:asciiTheme="minorHAnsi" w:hAnsiTheme="minorHAnsi" w:cstheme="minorHAnsi"/>
          <w:spacing w:val="11"/>
          <w:sz w:val="24"/>
          <w:szCs w:val="24"/>
        </w:rPr>
        <w:t xml:space="preserve"> </w:t>
      </w:r>
      <w:r w:rsidRPr="00D578E4">
        <w:rPr>
          <w:rFonts w:asciiTheme="minorHAnsi" w:hAnsiTheme="minorHAnsi" w:cstheme="minorHAnsi"/>
          <w:sz w:val="24"/>
          <w:szCs w:val="24"/>
        </w:rPr>
        <w:t>sporządzona</w:t>
      </w:r>
      <w:r w:rsidRPr="00D578E4">
        <w:rPr>
          <w:rFonts w:asciiTheme="minorHAnsi" w:hAnsiTheme="minorHAnsi" w:cstheme="minorHAnsi"/>
          <w:spacing w:val="11"/>
          <w:sz w:val="24"/>
          <w:szCs w:val="24"/>
        </w:rPr>
        <w:t xml:space="preserve"> </w:t>
      </w:r>
      <w:r w:rsidRPr="00D578E4">
        <w:rPr>
          <w:rFonts w:asciiTheme="minorHAnsi" w:hAnsiTheme="minorHAnsi" w:cstheme="minorHAnsi"/>
          <w:sz w:val="24"/>
          <w:szCs w:val="24"/>
        </w:rPr>
        <w:t>w</w:t>
      </w:r>
      <w:r w:rsidRPr="00D578E4">
        <w:rPr>
          <w:rFonts w:asciiTheme="minorHAnsi" w:hAnsiTheme="minorHAnsi" w:cstheme="minorHAnsi"/>
          <w:spacing w:val="13"/>
          <w:sz w:val="24"/>
          <w:szCs w:val="24"/>
        </w:rPr>
        <w:t xml:space="preserve"> </w:t>
      </w:r>
      <w:r w:rsidRPr="00D578E4">
        <w:rPr>
          <w:rFonts w:asciiTheme="minorHAnsi" w:hAnsiTheme="minorHAnsi" w:cstheme="minorHAnsi"/>
          <w:sz w:val="24"/>
          <w:szCs w:val="24"/>
        </w:rPr>
        <w:t>dwóch</w:t>
      </w:r>
      <w:r w:rsidRPr="00D578E4">
        <w:rPr>
          <w:rFonts w:asciiTheme="minorHAnsi" w:hAnsiTheme="minorHAnsi" w:cstheme="minorHAnsi"/>
          <w:spacing w:val="10"/>
          <w:sz w:val="24"/>
          <w:szCs w:val="24"/>
        </w:rPr>
        <w:t xml:space="preserve"> </w:t>
      </w:r>
      <w:r w:rsidRPr="00D578E4">
        <w:rPr>
          <w:rFonts w:asciiTheme="minorHAnsi" w:hAnsiTheme="minorHAnsi" w:cstheme="minorHAnsi"/>
          <w:sz w:val="24"/>
          <w:szCs w:val="24"/>
        </w:rPr>
        <w:t>jednobrzmiących</w:t>
      </w:r>
      <w:r w:rsidRPr="00D578E4">
        <w:rPr>
          <w:rFonts w:asciiTheme="minorHAnsi" w:hAnsiTheme="minorHAnsi" w:cstheme="minorHAnsi"/>
          <w:spacing w:val="11"/>
          <w:sz w:val="24"/>
          <w:szCs w:val="24"/>
        </w:rPr>
        <w:t xml:space="preserve"> </w:t>
      </w:r>
      <w:r w:rsidRPr="00D578E4">
        <w:rPr>
          <w:rFonts w:asciiTheme="minorHAnsi" w:hAnsiTheme="minorHAnsi" w:cstheme="minorHAnsi"/>
          <w:sz w:val="24"/>
          <w:szCs w:val="24"/>
        </w:rPr>
        <w:t>egzemplarzach,</w:t>
      </w:r>
      <w:r w:rsidRPr="00D578E4">
        <w:rPr>
          <w:rFonts w:asciiTheme="minorHAnsi" w:hAnsiTheme="minorHAnsi" w:cstheme="minorHAnsi"/>
          <w:spacing w:val="13"/>
          <w:sz w:val="24"/>
          <w:szCs w:val="24"/>
        </w:rPr>
        <w:t xml:space="preserve"> </w:t>
      </w:r>
      <w:r w:rsidRPr="00D578E4">
        <w:rPr>
          <w:rFonts w:asciiTheme="minorHAnsi" w:hAnsiTheme="minorHAnsi" w:cstheme="minorHAnsi"/>
          <w:sz w:val="24"/>
          <w:szCs w:val="24"/>
        </w:rPr>
        <w:t>po</w:t>
      </w:r>
      <w:r w:rsidRPr="00D578E4">
        <w:rPr>
          <w:rFonts w:asciiTheme="minorHAnsi" w:hAnsiTheme="minorHAnsi" w:cstheme="minorHAnsi"/>
          <w:spacing w:val="12"/>
          <w:sz w:val="24"/>
          <w:szCs w:val="24"/>
        </w:rPr>
        <w:t xml:space="preserve"> </w:t>
      </w:r>
      <w:r w:rsidRPr="00D578E4">
        <w:rPr>
          <w:rFonts w:asciiTheme="minorHAnsi" w:hAnsiTheme="minorHAnsi" w:cstheme="minorHAnsi"/>
          <w:sz w:val="24"/>
          <w:szCs w:val="24"/>
        </w:rPr>
        <w:t>jednym</w:t>
      </w:r>
      <w:r w:rsidRPr="00D578E4">
        <w:rPr>
          <w:rFonts w:asciiTheme="minorHAnsi" w:hAnsiTheme="minorHAnsi" w:cstheme="minorHAnsi"/>
          <w:spacing w:val="13"/>
          <w:sz w:val="24"/>
          <w:szCs w:val="24"/>
        </w:rPr>
        <w:t xml:space="preserve"> </w:t>
      </w:r>
      <w:r w:rsidRPr="00D578E4">
        <w:rPr>
          <w:rFonts w:asciiTheme="minorHAnsi" w:hAnsiTheme="minorHAnsi" w:cstheme="minorHAnsi"/>
          <w:sz w:val="24"/>
          <w:szCs w:val="24"/>
        </w:rPr>
        <w:t>dla</w:t>
      </w:r>
      <w:r w:rsidRPr="00D578E4">
        <w:rPr>
          <w:rFonts w:asciiTheme="minorHAnsi" w:hAnsiTheme="minorHAnsi" w:cstheme="minorHAnsi"/>
          <w:spacing w:val="8"/>
          <w:sz w:val="24"/>
          <w:szCs w:val="24"/>
        </w:rPr>
        <w:t xml:space="preserve"> </w:t>
      </w:r>
      <w:r w:rsidRPr="00D578E4">
        <w:rPr>
          <w:rFonts w:asciiTheme="minorHAnsi" w:hAnsiTheme="minorHAnsi" w:cstheme="minorHAnsi"/>
          <w:sz w:val="24"/>
          <w:szCs w:val="24"/>
        </w:rPr>
        <w:t>każdej</w:t>
      </w:r>
      <w:r w:rsidRPr="00D578E4">
        <w:rPr>
          <w:rFonts w:asciiTheme="minorHAnsi" w:hAnsiTheme="minorHAnsi" w:cstheme="minorHAnsi"/>
          <w:spacing w:val="12"/>
          <w:sz w:val="24"/>
          <w:szCs w:val="24"/>
        </w:rPr>
        <w:t xml:space="preserve"> </w:t>
      </w:r>
      <w:r w:rsidRPr="00D578E4">
        <w:rPr>
          <w:rFonts w:asciiTheme="minorHAnsi" w:hAnsiTheme="minorHAnsi" w:cstheme="minorHAnsi"/>
          <w:spacing w:val="-5"/>
          <w:sz w:val="24"/>
          <w:szCs w:val="24"/>
        </w:rPr>
        <w:t xml:space="preserve">ze </w:t>
      </w:r>
      <w:r w:rsidRPr="00D578E4">
        <w:rPr>
          <w:rFonts w:asciiTheme="minorHAnsi" w:hAnsiTheme="minorHAnsi" w:cstheme="minorHAnsi"/>
          <w:spacing w:val="-2"/>
          <w:sz w:val="24"/>
          <w:szCs w:val="24"/>
        </w:rPr>
        <w:t>Stron.</w:t>
      </w:r>
    </w:p>
    <w:p w14:paraId="05EB7576" w14:textId="77777777" w:rsidR="00EB0AAE" w:rsidRPr="00D578E4" w:rsidRDefault="00EB0AAE" w:rsidP="00EB0AAE">
      <w:pPr>
        <w:pStyle w:val="Tekstpodstawowy"/>
        <w:spacing w:before="120"/>
        <w:jc w:val="left"/>
        <w:rPr>
          <w:rFonts w:asciiTheme="minorHAnsi" w:hAnsiTheme="minorHAnsi" w:cstheme="minorHAnsi"/>
          <w:sz w:val="24"/>
          <w:szCs w:val="24"/>
        </w:rPr>
      </w:pPr>
    </w:p>
    <w:p w14:paraId="3505D5DB" w14:textId="77777777" w:rsidR="00EB0AAE" w:rsidRPr="00D578E4" w:rsidRDefault="00EB0AAE" w:rsidP="00EB0AAE">
      <w:pPr>
        <w:spacing w:before="120" w:after="120"/>
        <w:ind w:left="145" w:right="423"/>
        <w:jc w:val="center"/>
        <w:rPr>
          <w:rFonts w:asciiTheme="minorHAnsi" w:hAnsiTheme="minorHAnsi" w:cstheme="minorHAnsi"/>
          <w:b/>
          <w:sz w:val="24"/>
          <w:szCs w:val="24"/>
        </w:rPr>
      </w:pPr>
    </w:p>
    <w:p w14:paraId="3BEA0FEB" w14:textId="77777777" w:rsidR="00EB0AAE" w:rsidRPr="00D578E4" w:rsidRDefault="00EB0AAE" w:rsidP="00EB0AAE">
      <w:pPr>
        <w:tabs>
          <w:tab w:val="left" w:pos="6552"/>
        </w:tabs>
        <w:spacing w:before="120" w:after="120"/>
        <w:ind w:right="277"/>
        <w:jc w:val="center"/>
        <w:rPr>
          <w:rFonts w:asciiTheme="minorHAnsi" w:hAnsiTheme="minorHAnsi" w:cstheme="minorHAnsi"/>
          <w:b/>
          <w:sz w:val="24"/>
          <w:szCs w:val="24"/>
        </w:rPr>
      </w:pPr>
      <w:r w:rsidRPr="00D578E4">
        <w:rPr>
          <w:rFonts w:asciiTheme="minorHAnsi" w:hAnsiTheme="minorHAnsi" w:cstheme="minorHAnsi"/>
          <w:b/>
          <w:spacing w:val="-2"/>
          <w:sz w:val="24"/>
          <w:szCs w:val="24"/>
        </w:rPr>
        <w:t>WYKONAWCA:</w:t>
      </w:r>
      <w:r w:rsidRPr="00D578E4">
        <w:rPr>
          <w:rFonts w:asciiTheme="minorHAnsi" w:hAnsiTheme="minorHAnsi" w:cstheme="minorHAnsi"/>
          <w:b/>
          <w:sz w:val="24"/>
          <w:szCs w:val="24"/>
        </w:rPr>
        <w:tab/>
      </w:r>
      <w:r w:rsidRPr="00D578E4">
        <w:rPr>
          <w:rFonts w:asciiTheme="minorHAnsi" w:hAnsiTheme="minorHAnsi" w:cstheme="minorHAnsi"/>
          <w:b/>
          <w:spacing w:val="-2"/>
          <w:sz w:val="24"/>
          <w:szCs w:val="24"/>
        </w:rPr>
        <w:t>ZAMAWIAJĄCY:</w:t>
      </w:r>
    </w:p>
    <w:p w14:paraId="1D7190A7" w14:textId="77777777" w:rsidR="00EB0AAE" w:rsidRPr="00C41D36" w:rsidRDefault="00EB0AAE" w:rsidP="00EB0AAE">
      <w:pPr>
        <w:spacing w:before="120" w:after="120"/>
        <w:jc w:val="center"/>
        <w:rPr>
          <w:rFonts w:asciiTheme="minorHAnsi" w:hAnsiTheme="minorHAnsi" w:cstheme="minorHAnsi"/>
          <w:sz w:val="24"/>
          <w:szCs w:val="24"/>
        </w:rPr>
        <w:sectPr w:rsidR="00EB0AAE" w:rsidRPr="00C41D36" w:rsidSect="00A136A7">
          <w:headerReference w:type="default" r:id="rId8"/>
          <w:footerReference w:type="default" r:id="rId9"/>
          <w:pgSz w:w="11910" w:h="16840"/>
          <w:pgMar w:top="1418" w:right="1418" w:bottom="1418" w:left="1418" w:header="0" w:footer="1389" w:gutter="0"/>
          <w:cols w:space="708"/>
        </w:sectPr>
      </w:pPr>
    </w:p>
    <w:p w14:paraId="28C707D3" w14:textId="77777777" w:rsidR="00EB0AAE" w:rsidRPr="00C41D36" w:rsidRDefault="00EB0AAE" w:rsidP="00EB0AAE">
      <w:pPr>
        <w:spacing w:before="120" w:after="120"/>
        <w:ind w:left="145" w:right="422"/>
        <w:jc w:val="center"/>
        <w:rPr>
          <w:rFonts w:asciiTheme="minorHAnsi" w:hAnsiTheme="minorHAnsi" w:cstheme="minorHAnsi"/>
          <w:b/>
          <w:sz w:val="24"/>
          <w:szCs w:val="24"/>
        </w:rPr>
      </w:pPr>
      <w:r w:rsidRPr="00C41D36">
        <w:rPr>
          <w:rFonts w:asciiTheme="minorHAnsi" w:hAnsiTheme="minorHAnsi" w:cstheme="minorHAnsi"/>
          <w:b/>
          <w:sz w:val="24"/>
          <w:szCs w:val="24"/>
        </w:rPr>
        <w:lastRenderedPageBreak/>
        <w:t>DOKUMENT</w:t>
      </w:r>
      <w:r w:rsidRPr="00C41D36">
        <w:rPr>
          <w:rFonts w:asciiTheme="minorHAnsi" w:hAnsiTheme="minorHAnsi" w:cstheme="minorHAnsi"/>
          <w:b/>
          <w:spacing w:val="-5"/>
          <w:sz w:val="24"/>
          <w:szCs w:val="24"/>
        </w:rPr>
        <w:t xml:space="preserve"> </w:t>
      </w:r>
      <w:r w:rsidRPr="00C41D36">
        <w:rPr>
          <w:rFonts w:asciiTheme="minorHAnsi" w:hAnsiTheme="minorHAnsi" w:cstheme="minorHAnsi"/>
          <w:b/>
          <w:spacing w:val="-2"/>
          <w:sz w:val="24"/>
          <w:szCs w:val="24"/>
        </w:rPr>
        <w:t>GWARANCYJNY</w:t>
      </w:r>
    </w:p>
    <w:p w14:paraId="7683E31F" w14:textId="77777777" w:rsidR="00EB0AAE" w:rsidRPr="00C41D36" w:rsidRDefault="00EB0AAE" w:rsidP="00EB0AAE">
      <w:pPr>
        <w:spacing w:before="120" w:after="120"/>
        <w:ind w:left="2799"/>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wypełniany</w:t>
      </w:r>
      <w:r w:rsidRPr="00C41D36">
        <w:rPr>
          <w:rFonts w:asciiTheme="minorHAnsi" w:hAnsiTheme="minorHAnsi" w:cstheme="minorHAnsi"/>
          <w:b/>
          <w:spacing w:val="-4"/>
          <w:sz w:val="24"/>
          <w:szCs w:val="24"/>
        </w:rPr>
        <w:t xml:space="preserve"> </w:t>
      </w:r>
      <w:r w:rsidRPr="00C41D36">
        <w:rPr>
          <w:rFonts w:asciiTheme="minorHAnsi" w:hAnsiTheme="minorHAnsi" w:cstheme="minorHAnsi"/>
          <w:b/>
          <w:sz w:val="24"/>
          <w:szCs w:val="24"/>
        </w:rPr>
        <w:t>po</w:t>
      </w:r>
      <w:r w:rsidRPr="00C41D36">
        <w:rPr>
          <w:rFonts w:asciiTheme="minorHAnsi" w:hAnsiTheme="minorHAnsi" w:cstheme="minorHAnsi"/>
          <w:b/>
          <w:spacing w:val="-7"/>
          <w:sz w:val="24"/>
          <w:szCs w:val="24"/>
        </w:rPr>
        <w:t xml:space="preserve"> </w:t>
      </w:r>
      <w:r w:rsidRPr="00C41D36">
        <w:rPr>
          <w:rFonts w:asciiTheme="minorHAnsi" w:hAnsiTheme="minorHAnsi" w:cstheme="minorHAnsi"/>
          <w:b/>
          <w:sz w:val="24"/>
          <w:szCs w:val="24"/>
        </w:rPr>
        <w:t>zakończeniu</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i</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odbiorze</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robót</w:t>
      </w:r>
      <w:r w:rsidRPr="00C41D36">
        <w:rPr>
          <w:rFonts w:asciiTheme="minorHAnsi" w:hAnsiTheme="minorHAnsi" w:cstheme="minorHAnsi"/>
          <w:b/>
          <w:spacing w:val="-4"/>
          <w:sz w:val="24"/>
          <w:szCs w:val="24"/>
        </w:rPr>
        <w:t xml:space="preserve"> </w:t>
      </w:r>
      <w:r w:rsidRPr="00C41D36">
        <w:rPr>
          <w:rFonts w:asciiTheme="minorHAnsi" w:hAnsiTheme="minorHAnsi" w:cstheme="minorHAnsi"/>
          <w:b/>
          <w:spacing w:val="-10"/>
          <w:sz w:val="24"/>
          <w:szCs w:val="24"/>
        </w:rPr>
        <w:t>)</w:t>
      </w:r>
    </w:p>
    <w:p w14:paraId="3CAD0251" w14:textId="77777777" w:rsidR="00EB0AAE" w:rsidRPr="00C41D36" w:rsidRDefault="00EB0AAE" w:rsidP="00EB0AAE">
      <w:pPr>
        <w:pStyle w:val="Tekstpodstawowy"/>
        <w:spacing w:before="120"/>
        <w:ind w:left="396" w:right="1545"/>
        <w:rPr>
          <w:rFonts w:asciiTheme="minorHAnsi" w:hAnsiTheme="minorHAnsi" w:cstheme="minorHAnsi"/>
          <w:sz w:val="24"/>
          <w:szCs w:val="24"/>
        </w:rPr>
      </w:pPr>
      <w:r w:rsidRPr="00C41D36">
        <w:rPr>
          <w:rFonts w:asciiTheme="minorHAnsi" w:hAnsiTheme="minorHAnsi" w:cstheme="minorHAnsi"/>
          <w:sz w:val="24"/>
          <w:szCs w:val="24"/>
        </w:rPr>
        <w:t>Karta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gwarancji</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4"/>
          <w:sz w:val="24"/>
          <w:szCs w:val="24"/>
        </w:rPr>
        <w:t xml:space="preserve"> </w:t>
      </w:r>
      <w:r w:rsidRPr="00385DC0">
        <w:rPr>
          <w:rFonts w:asciiTheme="minorHAnsi" w:hAnsiTheme="minorHAnsi" w:cstheme="minorHAnsi"/>
          <w:sz w:val="24"/>
          <w:szCs w:val="24"/>
        </w:rPr>
        <w:t>wykonanych</w:t>
      </w:r>
      <w:r w:rsidRPr="00385DC0">
        <w:rPr>
          <w:rFonts w:asciiTheme="minorHAnsi" w:hAnsiTheme="minorHAnsi" w:cstheme="minorHAnsi"/>
          <w:spacing w:val="-4"/>
          <w:sz w:val="24"/>
          <w:szCs w:val="24"/>
        </w:rPr>
        <w:t xml:space="preserve"> </w:t>
      </w:r>
      <w:r w:rsidRPr="00385DC0">
        <w:rPr>
          <w:rFonts w:asciiTheme="minorHAnsi" w:hAnsiTheme="minorHAnsi" w:cstheme="minorHAnsi"/>
          <w:sz w:val="24"/>
          <w:szCs w:val="24"/>
        </w:rPr>
        <w:t>robót</w:t>
      </w:r>
      <w:r w:rsidRPr="00385DC0">
        <w:rPr>
          <w:rFonts w:asciiTheme="minorHAnsi" w:hAnsiTheme="minorHAnsi" w:cstheme="minorHAnsi"/>
          <w:spacing w:val="-4"/>
          <w:sz w:val="24"/>
          <w:szCs w:val="24"/>
        </w:rPr>
        <w:t xml:space="preserve"> </w:t>
      </w:r>
      <w:r w:rsidRPr="00385DC0">
        <w:rPr>
          <w:color w:val="000000"/>
          <w:sz w:val="24"/>
          <w:szCs w:val="24"/>
        </w:rPr>
        <w:t>zastosowanych materiałów budowlanych i wmontowanych urządzeń</w:t>
      </w:r>
      <w:r w:rsidRPr="00C41D36">
        <w:rPr>
          <w:rFonts w:asciiTheme="minorHAnsi" w:hAnsiTheme="minorHAnsi" w:cstheme="minorHAnsi"/>
          <w:sz w:val="24"/>
          <w:szCs w:val="24"/>
        </w:rPr>
        <w:t xml:space="preserve"> sporządzona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dniu</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 Zamawiający ………………………………….</w:t>
      </w:r>
    </w:p>
    <w:p w14:paraId="543EA030"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w:t>
      </w:r>
    </w:p>
    <w:p w14:paraId="01942536" w14:textId="77777777" w:rsidR="00EB0AAE" w:rsidRPr="00C41D36" w:rsidRDefault="00EB0AAE" w:rsidP="00EB0AAE">
      <w:pPr>
        <w:pStyle w:val="Tekstpodstawowy"/>
        <w:spacing w:before="120"/>
        <w:ind w:left="396" w:right="2799"/>
        <w:jc w:val="left"/>
        <w:rPr>
          <w:rFonts w:asciiTheme="minorHAnsi" w:hAnsiTheme="minorHAnsi" w:cstheme="minorHAnsi"/>
          <w:sz w:val="24"/>
          <w:szCs w:val="24"/>
        </w:rPr>
      </w:pPr>
      <w:r w:rsidRPr="00C41D36">
        <w:rPr>
          <w:rFonts w:asciiTheme="minorHAnsi" w:hAnsiTheme="minorHAnsi" w:cstheme="minorHAnsi"/>
          <w:sz w:val="24"/>
          <w:szCs w:val="24"/>
        </w:rPr>
        <w:t>Umowa Nr …………………………………. z dnia ……………………………………….. Przedmiot</w:t>
      </w:r>
      <w:r w:rsidRPr="00C41D36">
        <w:rPr>
          <w:rFonts w:asciiTheme="minorHAnsi" w:hAnsiTheme="minorHAnsi" w:cstheme="minorHAnsi"/>
          <w:spacing w:val="-13"/>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w:t>
      </w:r>
    </w:p>
    <w:p w14:paraId="2B643EF1" w14:textId="77777777" w:rsidR="00EB0AAE" w:rsidRPr="00C41D36" w:rsidRDefault="00EB0AAE" w:rsidP="00EB0AAE">
      <w:pPr>
        <w:pStyle w:val="Tekstpodstawowy"/>
        <w:tabs>
          <w:tab w:val="left" w:pos="2162"/>
          <w:tab w:val="left" w:pos="3441"/>
          <w:tab w:val="left" w:pos="4798"/>
          <w:tab w:val="left" w:pos="5837"/>
          <w:tab w:val="left" w:pos="7027"/>
          <w:tab w:val="left" w:pos="8553"/>
        </w:tabs>
        <w:spacing w:before="120"/>
        <w:ind w:left="396"/>
        <w:jc w:val="left"/>
        <w:rPr>
          <w:rFonts w:asciiTheme="minorHAnsi" w:hAnsiTheme="minorHAnsi" w:cstheme="minorHAnsi"/>
          <w:sz w:val="24"/>
          <w:szCs w:val="24"/>
        </w:rPr>
      </w:pPr>
      <w:r w:rsidRPr="00C41D36">
        <w:rPr>
          <w:rFonts w:asciiTheme="minorHAnsi" w:hAnsiTheme="minorHAnsi" w:cstheme="minorHAnsi"/>
          <w:spacing w:val="-2"/>
          <w:sz w:val="24"/>
          <w:szCs w:val="24"/>
        </w:rPr>
        <w:t>Charakterystyka</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techniczna</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przedmiotu</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umowy,</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będącego</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przedmiotem</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gwarancji:</w:t>
      </w:r>
    </w:p>
    <w:p w14:paraId="3FCF717A"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14413711"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Przedmiot gwarancji</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obejmuje łącznie wszystkie roboty budowlane, zamontowane urządzenia i użyte materiały wykonane w ramach wymienionej umowy.</w:t>
      </w:r>
    </w:p>
    <w:p w14:paraId="24EA4BF6"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Data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końcowego:</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w:t>
      </w:r>
    </w:p>
    <w:p w14:paraId="4B70EC77" w14:textId="77777777" w:rsidR="00EB0AAE" w:rsidRPr="00C41D36" w:rsidRDefault="00EB0AAE" w:rsidP="00EB0AAE">
      <w:pPr>
        <w:pStyle w:val="Tekstpodstawowy"/>
        <w:spacing w:before="120"/>
        <w:jc w:val="left"/>
        <w:rPr>
          <w:rFonts w:asciiTheme="minorHAnsi" w:hAnsiTheme="minorHAnsi" w:cstheme="minorHAnsi"/>
          <w:sz w:val="24"/>
          <w:szCs w:val="24"/>
        </w:rPr>
      </w:pPr>
    </w:p>
    <w:p w14:paraId="462C71BD" w14:textId="77777777" w:rsidR="00EB0AAE" w:rsidRPr="00C41D36" w:rsidRDefault="00EB0AAE" w:rsidP="00EB0AAE">
      <w:pPr>
        <w:spacing w:before="120" w:after="120"/>
        <w:ind w:left="396"/>
        <w:rPr>
          <w:rFonts w:asciiTheme="minorHAnsi" w:hAnsiTheme="minorHAnsi" w:cstheme="minorHAnsi"/>
          <w:b/>
          <w:sz w:val="24"/>
          <w:szCs w:val="24"/>
        </w:rPr>
      </w:pPr>
      <w:r w:rsidRPr="00C41D36">
        <w:rPr>
          <w:rFonts w:asciiTheme="minorHAnsi" w:hAnsiTheme="minorHAnsi" w:cstheme="minorHAnsi"/>
          <w:b/>
          <w:sz w:val="24"/>
          <w:szCs w:val="24"/>
        </w:rPr>
        <w:t>Warunki</w:t>
      </w:r>
      <w:r w:rsidRPr="00C41D36">
        <w:rPr>
          <w:rFonts w:asciiTheme="minorHAnsi" w:hAnsiTheme="minorHAnsi" w:cstheme="minorHAnsi"/>
          <w:b/>
          <w:spacing w:val="-6"/>
          <w:sz w:val="24"/>
          <w:szCs w:val="24"/>
        </w:rPr>
        <w:t xml:space="preserve"> </w:t>
      </w:r>
      <w:r w:rsidRPr="00C41D36">
        <w:rPr>
          <w:rFonts w:asciiTheme="minorHAnsi" w:hAnsiTheme="minorHAnsi" w:cstheme="minorHAnsi"/>
          <w:b/>
          <w:sz w:val="24"/>
          <w:szCs w:val="24"/>
        </w:rPr>
        <w:t>gwarancji</w:t>
      </w:r>
      <w:r w:rsidRPr="00C41D36">
        <w:rPr>
          <w:rFonts w:asciiTheme="minorHAnsi" w:hAnsiTheme="minorHAnsi" w:cstheme="minorHAnsi"/>
          <w:b/>
          <w:spacing w:val="-8"/>
          <w:sz w:val="24"/>
          <w:szCs w:val="24"/>
        </w:rPr>
        <w:t xml:space="preserve"> </w:t>
      </w:r>
      <w:r w:rsidRPr="00C41D36">
        <w:rPr>
          <w:rFonts w:asciiTheme="minorHAnsi" w:hAnsiTheme="minorHAnsi" w:cstheme="minorHAnsi"/>
          <w:b/>
          <w:spacing w:val="-2"/>
          <w:sz w:val="24"/>
          <w:szCs w:val="24"/>
        </w:rPr>
        <w:t>jakości:</w:t>
      </w:r>
    </w:p>
    <w:p w14:paraId="321437B4" w14:textId="77777777" w:rsidR="00EB0AAE" w:rsidRPr="00C41D36" w:rsidRDefault="00EB0AAE" w:rsidP="00392F47">
      <w:pPr>
        <w:pStyle w:val="Akapitzlist"/>
        <w:widowControl w:val="0"/>
        <w:numPr>
          <w:ilvl w:val="0"/>
          <w:numId w:val="6"/>
        </w:numPr>
        <w:tabs>
          <w:tab w:val="left" w:pos="1114"/>
          <w:tab w:val="left" w:pos="1116"/>
        </w:tabs>
        <w:autoSpaceDE w:val="0"/>
        <w:autoSpaceDN w:val="0"/>
        <w:spacing w:before="120" w:after="120"/>
        <w:ind w:right="675"/>
        <w:contextualSpacing w:val="0"/>
        <w:jc w:val="both"/>
        <w:rPr>
          <w:rFonts w:asciiTheme="minorHAnsi" w:hAnsiTheme="minorHAnsi" w:cstheme="minorHAnsi"/>
          <w:sz w:val="24"/>
          <w:szCs w:val="24"/>
        </w:rPr>
      </w:pPr>
      <w:r w:rsidRPr="00C41D36">
        <w:rPr>
          <w:rFonts w:asciiTheme="minorHAnsi" w:hAnsiTheme="minorHAnsi" w:cstheme="minorHAnsi"/>
          <w:sz w:val="24"/>
          <w:szCs w:val="24"/>
        </w:rPr>
        <w:t xml:space="preserve">Wykonawca oświadcza, że objęty niniejszą kartą gwarancyjną przedmiot gwarancji został wykonany zgodnie z dokumentacja projektową, umową, zasadami wiedzy technicznej i przepisami </w:t>
      </w:r>
      <w:proofErr w:type="spellStart"/>
      <w:r w:rsidRPr="00C41D36">
        <w:rPr>
          <w:rFonts w:asciiTheme="minorHAnsi" w:hAnsiTheme="minorHAnsi" w:cstheme="minorHAnsi"/>
          <w:sz w:val="24"/>
          <w:szCs w:val="24"/>
        </w:rPr>
        <w:t>techniczno</w:t>
      </w:r>
      <w:proofErr w:type="spellEnd"/>
      <w:r w:rsidRPr="00C41D36">
        <w:rPr>
          <w:rFonts w:asciiTheme="minorHAnsi" w:hAnsiTheme="minorHAnsi" w:cstheme="minorHAnsi"/>
          <w:sz w:val="24"/>
          <w:szCs w:val="24"/>
        </w:rPr>
        <w:t xml:space="preserve"> – budowlanymi.</w:t>
      </w:r>
    </w:p>
    <w:p w14:paraId="4CA9B846" w14:textId="77777777" w:rsidR="00EB0AAE" w:rsidRPr="00C41D36" w:rsidRDefault="00EB0AAE" w:rsidP="00392F47">
      <w:pPr>
        <w:pStyle w:val="Akapitzlist"/>
        <w:widowControl w:val="0"/>
        <w:numPr>
          <w:ilvl w:val="0"/>
          <w:numId w:val="6"/>
        </w:numPr>
        <w:tabs>
          <w:tab w:val="left" w:pos="1114"/>
          <w:tab w:val="left" w:pos="1116"/>
        </w:tabs>
        <w:autoSpaceDE w:val="0"/>
        <w:autoSpaceDN w:val="0"/>
        <w:spacing w:before="120" w:after="120"/>
        <w:ind w:right="676"/>
        <w:contextualSpacing w:val="0"/>
        <w:jc w:val="both"/>
        <w:rPr>
          <w:rFonts w:asciiTheme="minorHAnsi" w:hAnsiTheme="minorHAnsi" w:cstheme="minorHAnsi"/>
          <w:sz w:val="24"/>
          <w:szCs w:val="24"/>
        </w:rPr>
      </w:pPr>
      <w:r w:rsidRPr="00C41D36">
        <w:rPr>
          <w:rFonts w:asciiTheme="minorHAnsi" w:hAnsiTheme="minorHAnsi" w:cstheme="minorHAnsi"/>
          <w:sz w:val="24"/>
          <w:szCs w:val="24"/>
        </w:rPr>
        <w:t>Wykonawca ponosi odpowiedzialność z tytułu gwarancji jakości za wady fizyczne zmniejszające wartość użytkową, techniczną i estetyczną przedmiotu gwarancji.</w:t>
      </w:r>
    </w:p>
    <w:p w14:paraId="260F4500" w14:textId="77777777" w:rsidR="00EB0AAE" w:rsidRPr="00C41D36" w:rsidRDefault="00EB0AAE" w:rsidP="00392F47">
      <w:pPr>
        <w:pStyle w:val="Akapitzlist"/>
        <w:widowControl w:val="0"/>
        <w:numPr>
          <w:ilvl w:val="0"/>
          <w:numId w:val="6"/>
        </w:numPr>
        <w:tabs>
          <w:tab w:val="left" w:pos="1114"/>
          <w:tab w:val="left" w:leader="dot" w:pos="6588"/>
        </w:tabs>
        <w:autoSpaceDE w:val="0"/>
        <w:autoSpaceDN w:val="0"/>
        <w:spacing w:before="120" w:after="120"/>
        <w:ind w:left="1114" w:hanging="358"/>
        <w:contextualSpacing w:val="0"/>
        <w:jc w:val="both"/>
        <w:rPr>
          <w:rFonts w:asciiTheme="minorHAnsi" w:hAnsiTheme="minorHAnsi" w:cstheme="minorHAnsi"/>
          <w:sz w:val="24"/>
          <w:szCs w:val="24"/>
        </w:rPr>
      </w:pPr>
      <w:r w:rsidRPr="00C41D36">
        <w:rPr>
          <w:rFonts w:asciiTheme="minorHAnsi" w:hAnsiTheme="minorHAnsi" w:cstheme="minorHAnsi"/>
          <w:sz w:val="24"/>
          <w:szCs w:val="24"/>
        </w:rPr>
        <w:t>Okres</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gwarancji</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wykonane</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roboty,</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wynosi</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miesięcy</w:t>
      </w:r>
    </w:p>
    <w:p w14:paraId="32D6D63C" w14:textId="77777777" w:rsidR="00EB0AAE" w:rsidRPr="00C41D36" w:rsidRDefault="00EB0AAE" w:rsidP="00EB0AAE">
      <w:pPr>
        <w:pStyle w:val="Tekstpodstawowy"/>
        <w:spacing w:before="120"/>
        <w:jc w:val="left"/>
        <w:rPr>
          <w:rFonts w:asciiTheme="minorHAnsi" w:hAnsiTheme="minorHAnsi" w:cstheme="minorHAnsi"/>
          <w:sz w:val="24"/>
          <w:szCs w:val="24"/>
        </w:rPr>
      </w:pPr>
    </w:p>
    <w:p w14:paraId="76E58F57" w14:textId="77777777" w:rsidR="00EB0AAE" w:rsidRPr="00C41D36" w:rsidRDefault="00EB0AAE" w:rsidP="00EB0AAE">
      <w:pPr>
        <w:pStyle w:val="Tekstpodstawowy"/>
        <w:spacing w:before="120"/>
        <w:jc w:val="left"/>
        <w:rPr>
          <w:rFonts w:asciiTheme="minorHAnsi" w:hAnsiTheme="minorHAnsi" w:cstheme="minorHAnsi"/>
          <w:sz w:val="24"/>
          <w:szCs w:val="24"/>
        </w:rPr>
      </w:pPr>
    </w:p>
    <w:p w14:paraId="5FB8EAC0" w14:textId="77777777" w:rsidR="00EB0AAE" w:rsidRPr="00C41D36" w:rsidRDefault="00EB0AAE" w:rsidP="00EB0AAE">
      <w:pPr>
        <w:spacing w:before="120" w:after="120"/>
        <w:ind w:left="396"/>
        <w:rPr>
          <w:rFonts w:asciiTheme="minorHAnsi" w:hAnsiTheme="minorHAnsi" w:cstheme="minorHAnsi"/>
          <w:b/>
          <w:sz w:val="24"/>
          <w:szCs w:val="24"/>
        </w:rPr>
      </w:pPr>
      <w:r w:rsidRPr="00C41D36">
        <w:rPr>
          <w:rFonts w:asciiTheme="minorHAnsi" w:hAnsiTheme="minorHAnsi" w:cstheme="minorHAnsi"/>
          <w:b/>
          <w:sz w:val="24"/>
          <w:szCs w:val="24"/>
        </w:rPr>
        <w:t>Warunki</w:t>
      </w:r>
      <w:r w:rsidRPr="00C41D36">
        <w:rPr>
          <w:rFonts w:asciiTheme="minorHAnsi" w:hAnsiTheme="minorHAnsi" w:cstheme="minorHAnsi"/>
          <w:b/>
          <w:spacing w:val="-6"/>
          <w:sz w:val="24"/>
          <w:szCs w:val="24"/>
        </w:rPr>
        <w:t xml:space="preserve"> </w:t>
      </w:r>
      <w:r w:rsidRPr="00C41D36">
        <w:rPr>
          <w:rFonts w:asciiTheme="minorHAnsi" w:hAnsiTheme="minorHAnsi" w:cstheme="minorHAnsi"/>
          <w:b/>
          <w:sz w:val="24"/>
          <w:szCs w:val="24"/>
        </w:rPr>
        <w:t>gwarancji</w:t>
      </w:r>
      <w:r w:rsidRPr="00C41D36">
        <w:rPr>
          <w:rFonts w:asciiTheme="minorHAnsi" w:hAnsiTheme="minorHAnsi" w:cstheme="minorHAnsi"/>
          <w:b/>
          <w:spacing w:val="-6"/>
          <w:sz w:val="24"/>
          <w:szCs w:val="24"/>
        </w:rPr>
        <w:t xml:space="preserve"> </w:t>
      </w:r>
      <w:r w:rsidRPr="00C41D36">
        <w:rPr>
          <w:rFonts w:asciiTheme="minorHAnsi" w:hAnsiTheme="minorHAnsi" w:cstheme="minorHAnsi"/>
          <w:b/>
          <w:spacing w:val="-2"/>
          <w:sz w:val="24"/>
          <w:szCs w:val="24"/>
        </w:rPr>
        <w:t>podpisali:</w:t>
      </w:r>
    </w:p>
    <w:p w14:paraId="5412A230"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Udzielający</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gwarancji</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upoważniony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przedstawiciel</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Wykonawcy:</w:t>
      </w:r>
    </w:p>
    <w:p w14:paraId="69E4EE7E"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0E9E3690"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Przyjmujący</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gwarancję</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upoważniony</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przedstawiciel</w:t>
      </w:r>
      <w:r w:rsidRPr="00C41D36">
        <w:rPr>
          <w:rFonts w:asciiTheme="minorHAnsi" w:hAnsiTheme="minorHAnsi" w:cstheme="minorHAnsi"/>
          <w:spacing w:val="-9"/>
          <w:sz w:val="24"/>
          <w:szCs w:val="24"/>
        </w:rPr>
        <w:t xml:space="preserve"> </w:t>
      </w:r>
      <w:r w:rsidRPr="00C41D36">
        <w:rPr>
          <w:rFonts w:asciiTheme="minorHAnsi" w:hAnsiTheme="minorHAnsi" w:cstheme="minorHAnsi"/>
          <w:spacing w:val="-2"/>
          <w:sz w:val="24"/>
          <w:szCs w:val="24"/>
        </w:rPr>
        <w:t>Zamawiającego:</w:t>
      </w:r>
    </w:p>
    <w:p w14:paraId="669FDD2B"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1DF4B6EE" w14:textId="77777777" w:rsidR="00EB0AAE" w:rsidRPr="00C41D36" w:rsidRDefault="00EB0AAE" w:rsidP="00EB0AAE">
      <w:pPr>
        <w:spacing w:before="120" w:after="120"/>
        <w:rPr>
          <w:rFonts w:asciiTheme="minorHAnsi" w:hAnsiTheme="minorHAnsi" w:cstheme="minorHAnsi"/>
          <w:sz w:val="24"/>
          <w:szCs w:val="24"/>
        </w:rPr>
        <w:sectPr w:rsidR="00EB0AAE" w:rsidRPr="00C41D36">
          <w:pgSz w:w="11910" w:h="16840"/>
          <w:pgMar w:top="1360" w:right="740" w:bottom="1620" w:left="1020" w:header="0" w:footer="1387" w:gutter="0"/>
          <w:cols w:space="708"/>
        </w:sectPr>
      </w:pPr>
    </w:p>
    <w:p w14:paraId="501A890C" w14:textId="77777777" w:rsidR="00EB0AAE" w:rsidRPr="00C41D36" w:rsidRDefault="00EB0AAE" w:rsidP="00EB0AAE">
      <w:pPr>
        <w:spacing w:before="120" w:after="120"/>
        <w:ind w:right="672"/>
        <w:jc w:val="right"/>
        <w:rPr>
          <w:rFonts w:asciiTheme="minorHAnsi" w:hAnsiTheme="minorHAnsi" w:cstheme="minorHAnsi"/>
          <w:b/>
          <w:sz w:val="24"/>
          <w:szCs w:val="24"/>
        </w:rPr>
      </w:pPr>
      <w:r w:rsidRPr="00C41D36">
        <w:rPr>
          <w:rFonts w:asciiTheme="minorHAnsi" w:hAnsiTheme="minorHAnsi" w:cstheme="minorHAnsi"/>
          <w:b/>
          <w:sz w:val="24"/>
          <w:szCs w:val="24"/>
        </w:rPr>
        <w:lastRenderedPageBreak/>
        <w:t>Załącznik</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do</w:t>
      </w:r>
      <w:r w:rsidRPr="00C41D36">
        <w:rPr>
          <w:rFonts w:asciiTheme="minorHAnsi" w:hAnsiTheme="minorHAnsi" w:cstheme="minorHAnsi"/>
          <w:b/>
          <w:spacing w:val="-4"/>
          <w:sz w:val="24"/>
          <w:szCs w:val="24"/>
        </w:rPr>
        <w:t xml:space="preserve"> </w:t>
      </w:r>
      <w:r w:rsidRPr="00C41D36">
        <w:rPr>
          <w:rFonts w:asciiTheme="minorHAnsi" w:hAnsiTheme="minorHAnsi" w:cstheme="minorHAnsi"/>
          <w:b/>
          <w:sz w:val="24"/>
          <w:szCs w:val="24"/>
        </w:rPr>
        <w:t>umowy</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nr</w:t>
      </w:r>
      <w:r w:rsidRPr="00C41D36">
        <w:rPr>
          <w:rFonts w:asciiTheme="minorHAnsi" w:hAnsiTheme="minorHAnsi" w:cstheme="minorHAnsi"/>
          <w:b/>
          <w:spacing w:val="-3"/>
          <w:sz w:val="24"/>
          <w:szCs w:val="24"/>
        </w:rPr>
        <w:t xml:space="preserve"> </w:t>
      </w:r>
      <w:r w:rsidRPr="00C41D36">
        <w:rPr>
          <w:rFonts w:asciiTheme="minorHAnsi" w:hAnsiTheme="minorHAnsi" w:cstheme="minorHAnsi"/>
          <w:b/>
          <w:spacing w:val="-10"/>
          <w:sz w:val="24"/>
          <w:szCs w:val="24"/>
        </w:rPr>
        <w:t>3</w:t>
      </w:r>
    </w:p>
    <w:p w14:paraId="2508813B" w14:textId="77777777" w:rsidR="00EB0AAE" w:rsidRPr="00C41D36" w:rsidRDefault="00EB0AAE" w:rsidP="00EB0AAE">
      <w:pPr>
        <w:spacing w:before="120" w:after="120"/>
        <w:ind w:left="145" w:right="428"/>
        <w:jc w:val="center"/>
        <w:rPr>
          <w:rFonts w:asciiTheme="minorHAnsi" w:hAnsiTheme="minorHAnsi" w:cstheme="minorHAnsi"/>
          <w:b/>
          <w:sz w:val="24"/>
          <w:szCs w:val="24"/>
        </w:rPr>
      </w:pPr>
      <w:r w:rsidRPr="00C41D36">
        <w:rPr>
          <w:rFonts w:asciiTheme="minorHAnsi" w:hAnsiTheme="minorHAnsi" w:cstheme="minorHAnsi"/>
          <w:b/>
          <w:sz w:val="24"/>
          <w:szCs w:val="24"/>
        </w:rPr>
        <w:t>Szczegółowy</w:t>
      </w:r>
      <w:r w:rsidRPr="00C41D36">
        <w:rPr>
          <w:rFonts w:asciiTheme="minorHAnsi" w:hAnsiTheme="minorHAnsi" w:cstheme="minorHAnsi"/>
          <w:b/>
          <w:spacing w:val="-13"/>
          <w:sz w:val="24"/>
          <w:szCs w:val="24"/>
        </w:rPr>
        <w:t xml:space="preserve"> </w:t>
      </w:r>
      <w:r w:rsidRPr="00C41D36">
        <w:rPr>
          <w:rFonts w:asciiTheme="minorHAnsi" w:hAnsiTheme="minorHAnsi" w:cstheme="minorHAnsi"/>
          <w:b/>
          <w:sz w:val="24"/>
          <w:szCs w:val="24"/>
        </w:rPr>
        <w:t>harmonogram</w:t>
      </w:r>
      <w:r w:rsidRPr="00C41D36">
        <w:rPr>
          <w:rFonts w:asciiTheme="minorHAnsi" w:hAnsiTheme="minorHAnsi" w:cstheme="minorHAnsi"/>
          <w:b/>
          <w:spacing w:val="-10"/>
          <w:sz w:val="24"/>
          <w:szCs w:val="24"/>
        </w:rPr>
        <w:t xml:space="preserve"> </w:t>
      </w:r>
      <w:r w:rsidRPr="00C41D36">
        <w:rPr>
          <w:rFonts w:asciiTheme="minorHAnsi" w:hAnsiTheme="minorHAnsi" w:cstheme="minorHAnsi"/>
          <w:b/>
          <w:sz w:val="24"/>
          <w:szCs w:val="24"/>
        </w:rPr>
        <w:t>rzeczowo</w:t>
      </w:r>
      <w:r w:rsidRPr="00C41D36">
        <w:rPr>
          <w:rFonts w:asciiTheme="minorHAnsi" w:hAnsiTheme="minorHAnsi" w:cstheme="minorHAnsi"/>
          <w:b/>
          <w:spacing w:val="-10"/>
          <w:sz w:val="24"/>
          <w:szCs w:val="24"/>
        </w:rPr>
        <w:t xml:space="preserve"> </w:t>
      </w:r>
      <w:r w:rsidRPr="00C41D36">
        <w:rPr>
          <w:rFonts w:asciiTheme="minorHAnsi" w:hAnsiTheme="minorHAnsi" w:cstheme="minorHAnsi"/>
          <w:b/>
          <w:sz w:val="24"/>
          <w:szCs w:val="24"/>
        </w:rPr>
        <w:t>finansowy</w:t>
      </w:r>
      <w:r w:rsidRPr="00C41D36">
        <w:rPr>
          <w:rFonts w:asciiTheme="minorHAnsi" w:hAnsiTheme="minorHAnsi" w:cstheme="minorHAnsi"/>
          <w:b/>
          <w:spacing w:val="-11"/>
          <w:sz w:val="24"/>
          <w:szCs w:val="24"/>
        </w:rPr>
        <w:t xml:space="preserve"> </w:t>
      </w:r>
      <w:r w:rsidRPr="00C41D36">
        <w:rPr>
          <w:rFonts w:asciiTheme="minorHAnsi" w:hAnsiTheme="minorHAnsi" w:cstheme="minorHAnsi"/>
          <w:b/>
          <w:sz w:val="24"/>
          <w:szCs w:val="24"/>
        </w:rPr>
        <w:t>realizacji</w:t>
      </w:r>
      <w:r w:rsidRPr="00C41D36">
        <w:rPr>
          <w:rFonts w:asciiTheme="minorHAnsi" w:hAnsiTheme="minorHAnsi" w:cstheme="minorHAnsi"/>
          <w:b/>
          <w:spacing w:val="-10"/>
          <w:sz w:val="24"/>
          <w:szCs w:val="24"/>
        </w:rPr>
        <w:t xml:space="preserve"> </w:t>
      </w:r>
      <w:r w:rsidRPr="00C41D36">
        <w:rPr>
          <w:rFonts w:asciiTheme="minorHAnsi" w:hAnsiTheme="minorHAnsi" w:cstheme="minorHAnsi"/>
          <w:b/>
          <w:spacing w:val="-2"/>
          <w:sz w:val="24"/>
          <w:szCs w:val="24"/>
        </w:rPr>
        <w:t>zamówienia</w:t>
      </w:r>
    </w:p>
    <w:p w14:paraId="52526F2D" w14:textId="77777777" w:rsidR="00EB0AAE" w:rsidRPr="00C41D36" w:rsidRDefault="00EB0AAE" w:rsidP="00EB0AAE">
      <w:pPr>
        <w:pStyle w:val="Tekstpodstawowy"/>
        <w:spacing w:before="120"/>
        <w:jc w:val="left"/>
        <w:rPr>
          <w:rFonts w:asciiTheme="minorHAnsi" w:hAnsiTheme="minorHAnsi" w:cstheme="minorHAnsi"/>
          <w:b/>
          <w:sz w:val="24"/>
          <w:szCs w:val="24"/>
        </w:rPr>
      </w:pPr>
    </w:p>
    <w:tbl>
      <w:tblPr>
        <w:tblStyle w:val="TableNormal"/>
        <w:tblW w:w="0" w:type="auto"/>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5245"/>
        <w:gridCol w:w="1274"/>
        <w:gridCol w:w="1277"/>
        <w:gridCol w:w="1416"/>
      </w:tblGrid>
      <w:tr w:rsidR="00EB0AAE" w:rsidRPr="00C41D36" w14:paraId="25DDF302" w14:textId="77777777" w:rsidTr="000D3093">
        <w:trPr>
          <w:trHeight w:val="806"/>
        </w:trPr>
        <w:tc>
          <w:tcPr>
            <w:tcW w:w="497" w:type="dxa"/>
            <w:vAlign w:val="center"/>
          </w:tcPr>
          <w:p w14:paraId="3F7FFAC6" w14:textId="77777777" w:rsidR="00EB0AAE" w:rsidRPr="00C41D36" w:rsidRDefault="00EB0AAE" w:rsidP="000D3093">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5"/>
                <w:sz w:val="24"/>
                <w:szCs w:val="24"/>
              </w:rPr>
              <w:t>Lp.</w:t>
            </w:r>
          </w:p>
        </w:tc>
        <w:tc>
          <w:tcPr>
            <w:tcW w:w="5245" w:type="dxa"/>
            <w:vAlign w:val="center"/>
          </w:tcPr>
          <w:p w14:paraId="2BC44736" w14:textId="77777777" w:rsidR="00EB0AAE" w:rsidRPr="00C41D36" w:rsidRDefault="00EB0AAE" w:rsidP="000D3093">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z w:val="24"/>
                <w:szCs w:val="24"/>
              </w:rPr>
              <w:t>Przedmiot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(zakres</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robót)</w:t>
            </w:r>
          </w:p>
        </w:tc>
        <w:tc>
          <w:tcPr>
            <w:tcW w:w="1274" w:type="dxa"/>
            <w:vAlign w:val="center"/>
          </w:tcPr>
          <w:p w14:paraId="23ECAED2" w14:textId="77777777" w:rsidR="00EB0AAE" w:rsidRPr="00C41D36" w:rsidRDefault="00EB0AAE" w:rsidP="000D3093">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2"/>
                <w:sz w:val="24"/>
                <w:szCs w:val="24"/>
              </w:rPr>
              <w:t>Termin</w:t>
            </w:r>
          </w:p>
          <w:p w14:paraId="49FB7DB6" w14:textId="77777777" w:rsidR="00EB0AAE" w:rsidRPr="00C41D36" w:rsidRDefault="00EB0AAE" w:rsidP="000D3093">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2"/>
                <w:sz w:val="24"/>
                <w:szCs w:val="24"/>
              </w:rPr>
              <w:t>rozpoczęcia</w:t>
            </w:r>
          </w:p>
          <w:p w14:paraId="50129DA3" w14:textId="77777777" w:rsidR="00EB0AAE" w:rsidRPr="00C41D36" w:rsidRDefault="00EB0AAE" w:rsidP="000D3093">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4"/>
                <w:sz w:val="24"/>
                <w:szCs w:val="24"/>
              </w:rPr>
              <w:t>prac</w:t>
            </w:r>
          </w:p>
        </w:tc>
        <w:tc>
          <w:tcPr>
            <w:tcW w:w="1277" w:type="dxa"/>
            <w:vAlign w:val="center"/>
          </w:tcPr>
          <w:p w14:paraId="75364CFB" w14:textId="77777777" w:rsidR="00EB0AAE" w:rsidRPr="00C41D36" w:rsidRDefault="00EB0AAE" w:rsidP="000D3093">
            <w:pPr>
              <w:pStyle w:val="TableParagraph"/>
              <w:spacing w:before="120" w:after="120" w:line="276" w:lineRule="auto"/>
              <w:ind w:left="71"/>
              <w:jc w:val="center"/>
              <w:rPr>
                <w:rFonts w:asciiTheme="minorHAnsi" w:hAnsiTheme="minorHAnsi" w:cstheme="minorHAnsi"/>
                <w:sz w:val="24"/>
                <w:szCs w:val="24"/>
              </w:rPr>
            </w:pPr>
            <w:r w:rsidRPr="00C41D36">
              <w:rPr>
                <w:rFonts w:asciiTheme="minorHAnsi" w:hAnsiTheme="minorHAnsi" w:cstheme="minorHAnsi"/>
                <w:spacing w:val="-2"/>
                <w:sz w:val="24"/>
                <w:szCs w:val="24"/>
              </w:rPr>
              <w:t>Termin</w:t>
            </w:r>
          </w:p>
          <w:p w14:paraId="3F34200F" w14:textId="77777777" w:rsidR="00EB0AAE" w:rsidRPr="00C41D36" w:rsidRDefault="00EB0AAE" w:rsidP="000D3093">
            <w:pPr>
              <w:pStyle w:val="TableParagraph"/>
              <w:spacing w:before="120" w:after="120" w:line="276" w:lineRule="auto"/>
              <w:ind w:left="71"/>
              <w:jc w:val="center"/>
              <w:rPr>
                <w:rFonts w:asciiTheme="minorHAnsi" w:hAnsiTheme="minorHAnsi" w:cstheme="minorHAnsi"/>
                <w:sz w:val="24"/>
                <w:szCs w:val="24"/>
              </w:rPr>
            </w:pPr>
            <w:r w:rsidRPr="00C41D36">
              <w:rPr>
                <w:rFonts w:asciiTheme="minorHAnsi" w:hAnsiTheme="minorHAnsi" w:cstheme="minorHAnsi"/>
                <w:spacing w:val="-2"/>
                <w:sz w:val="24"/>
                <w:szCs w:val="24"/>
              </w:rPr>
              <w:t>zakończenia</w:t>
            </w:r>
          </w:p>
          <w:p w14:paraId="4DBEC86C" w14:textId="77777777" w:rsidR="00EB0AAE" w:rsidRPr="00C41D36" w:rsidRDefault="00EB0AAE" w:rsidP="000D3093">
            <w:pPr>
              <w:pStyle w:val="TableParagraph"/>
              <w:spacing w:before="120" w:after="120" w:line="276" w:lineRule="auto"/>
              <w:ind w:left="71"/>
              <w:jc w:val="center"/>
              <w:rPr>
                <w:rFonts w:asciiTheme="minorHAnsi" w:hAnsiTheme="minorHAnsi" w:cstheme="minorHAnsi"/>
                <w:sz w:val="24"/>
                <w:szCs w:val="24"/>
              </w:rPr>
            </w:pPr>
            <w:r w:rsidRPr="00C41D36">
              <w:rPr>
                <w:rFonts w:asciiTheme="minorHAnsi" w:hAnsiTheme="minorHAnsi" w:cstheme="minorHAnsi"/>
                <w:spacing w:val="-4"/>
                <w:sz w:val="24"/>
                <w:szCs w:val="24"/>
              </w:rPr>
              <w:t>prac</w:t>
            </w:r>
          </w:p>
        </w:tc>
        <w:tc>
          <w:tcPr>
            <w:tcW w:w="1416" w:type="dxa"/>
          </w:tcPr>
          <w:p w14:paraId="2B1BC36F" w14:textId="77777777" w:rsidR="00EB0AAE" w:rsidRPr="00C41D36" w:rsidRDefault="00EB0AAE" w:rsidP="000D3093">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2"/>
                <w:sz w:val="24"/>
                <w:szCs w:val="24"/>
              </w:rPr>
              <w:t>Wartość</w:t>
            </w:r>
          </w:p>
          <w:p w14:paraId="632537E3" w14:textId="77777777" w:rsidR="00EB0AAE" w:rsidRPr="00C41D36" w:rsidRDefault="00EB0AAE" w:rsidP="000D3093">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2"/>
                <w:sz w:val="24"/>
                <w:szCs w:val="24"/>
              </w:rPr>
              <w:t>netto</w:t>
            </w:r>
          </w:p>
        </w:tc>
      </w:tr>
      <w:tr w:rsidR="00EB0AAE" w:rsidRPr="00C41D36" w14:paraId="156015D8" w14:textId="77777777" w:rsidTr="000D3093">
        <w:trPr>
          <w:trHeight w:val="388"/>
        </w:trPr>
        <w:tc>
          <w:tcPr>
            <w:tcW w:w="497" w:type="dxa"/>
          </w:tcPr>
          <w:p w14:paraId="4EC04AA6"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41FCA19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13D0DFA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4F21A8F1"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595B0F20"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0C12D677" w14:textId="77777777" w:rsidTr="000D3093">
        <w:trPr>
          <w:trHeight w:val="388"/>
        </w:trPr>
        <w:tc>
          <w:tcPr>
            <w:tcW w:w="497" w:type="dxa"/>
          </w:tcPr>
          <w:p w14:paraId="2232C36E"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10802323"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1ED0B6D4"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4802B6EF"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2B30D973"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2F946821" w14:textId="77777777" w:rsidTr="000D3093">
        <w:trPr>
          <w:trHeight w:val="389"/>
        </w:trPr>
        <w:tc>
          <w:tcPr>
            <w:tcW w:w="497" w:type="dxa"/>
          </w:tcPr>
          <w:p w14:paraId="49BA43DC"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09CA2458"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2AE0FA25"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13E91D6F"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711AE371"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5BCA38DC" w14:textId="77777777" w:rsidTr="000D3093">
        <w:trPr>
          <w:trHeight w:val="388"/>
        </w:trPr>
        <w:tc>
          <w:tcPr>
            <w:tcW w:w="497" w:type="dxa"/>
          </w:tcPr>
          <w:p w14:paraId="6B6B7A0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15362A2E"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59FCD816"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53FAB8BB"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548DB79F"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7D060B18" w14:textId="77777777" w:rsidTr="000D3093">
        <w:trPr>
          <w:trHeight w:val="388"/>
        </w:trPr>
        <w:tc>
          <w:tcPr>
            <w:tcW w:w="497" w:type="dxa"/>
          </w:tcPr>
          <w:p w14:paraId="77F4318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6E1DE20F"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0B7652C3"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5551B950"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3B3F0DE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0B3BFD7C" w14:textId="77777777" w:rsidTr="000D3093">
        <w:trPr>
          <w:trHeight w:val="388"/>
        </w:trPr>
        <w:tc>
          <w:tcPr>
            <w:tcW w:w="497" w:type="dxa"/>
          </w:tcPr>
          <w:p w14:paraId="6BE49B4A"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3C266496"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27EDAE54"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64458C34"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5B208FD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54794E1A" w14:textId="77777777" w:rsidTr="000D3093">
        <w:trPr>
          <w:trHeight w:val="388"/>
        </w:trPr>
        <w:tc>
          <w:tcPr>
            <w:tcW w:w="497" w:type="dxa"/>
          </w:tcPr>
          <w:p w14:paraId="17783C9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7ABA2035"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517294E7"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33C7414E"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7E210993"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33E831AD" w14:textId="77777777" w:rsidTr="000D3093">
        <w:trPr>
          <w:trHeight w:val="390"/>
        </w:trPr>
        <w:tc>
          <w:tcPr>
            <w:tcW w:w="497" w:type="dxa"/>
          </w:tcPr>
          <w:p w14:paraId="4CB62578"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02C84743"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58628093"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55EB59D3"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40E1DD00"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6B1F7811" w14:textId="77777777" w:rsidTr="000D3093">
        <w:trPr>
          <w:trHeight w:val="388"/>
        </w:trPr>
        <w:tc>
          <w:tcPr>
            <w:tcW w:w="497" w:type="dxa"/>
          </w:tcPr>
          <w:p w14:paraId="6DC68A2B"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74AF8908"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0D28EA07"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75A6B43B"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175D2349"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2F0205D1" w14:textId="77777777" w:rsidTr="000D3093">
        <w:trPr>
          <w:trHeight w:val="388"/>
        </w:trPr>
        <w:tc>
          <w:tcPr>
            <w:tcW w:w="497" w:type="dxa"/>
          </w:tcPr>
          <w:p w14:paraId="314E0822"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199ABFD2"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60BD88FE"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623D70D5"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6A1E7F2E"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0B0D3A0E" w14:textId="77777777" w:rsidTr="000D3093">
        <w:trPr>
          <w:trHeight w:val="388"/>
        </w:trPr>
        <w:tc>
          <w:tcPr>
            <w:tcW w:w="497" w:type="dxa"/>
          </w:tcPr>
          <w:p w14:paraId="7BA5F14C"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2826F0AA"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78EB6D91"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7AD73C46"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2E303926"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473B5AC4" w14:textId="77777777" w:rsidTr="000D3093">
        <w:trPr>
          <w:trHeight w:val="388"/>
        </w:trPr>
        <w:tc>
          <w:tcPr>
            <w:tcW w:w="497" w:type="dxa"/>
          </w:tcPr>
          <w:p w14:paraId="1578D6FF"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57DCB90C"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49B3D4FB"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12FE6FF0"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4618F9FE"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01445920" w14:textId="77777777" w:rsidTr="000D3093">
        <w:trPr>
          <w:trHeight w:val="388"/>
        </w:trPr>
        <w:tc>
          <w:tcPr>
            <w:tcW w:w="497" w:type="dxa"/>
          </w:tcPr>
          <w:p w14:paraId="4B15F4B5"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2459A5F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1E419369"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54C0D4F9"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04B72648"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2F4F15E5" w14:textId="77777777" w:rsidTr="000D3093">
        <w:trPr>
          <w:trHeight w:val="388"/>
        </w:trPr>
        <w:tc>
          <w:tcPr>
            <w:tcW w:w="497" w:type="dxa"/>
          </w:tcPr>
          <w:p w14:paraId="361BC03F"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61AAFD63"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77C7B5B9"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43937697"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0B39466A"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481290C5" w14:textId="77777777" w:rsidTr="000D3093">
        <w:trPr>
          <w:trHeight w:val="388"/>
        </w:trPr>
        <w:tc>
          <w:tcPr>
            <w:tcW w:w="497" w:type="dxa"/>
          </w:tcPr>
          <w:p w14:paraId="0807AD50"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2990959A"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2AC80FFC"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581A049F"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79302BF0"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00FDF631" w14:textId="77777777" w:rsidTr="000D3093">
        <w:trPr>
          <w:trHeight w:val="388"/>
        </w:trPr>
        <w:tc>
          <w:tcPr>
            <w:tcW w:w="497" w:type="dxa"/>
          </w:tcPr>
          <w:p w14:paraId="0B48B5B4"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7F6F6F96"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7118CC58"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5F6439B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2307E58C"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2EDFF2D3" w14:textId="77777777" w:rsidTr="000D3093">
        <w:trPr>
          <w:trHeight w:val="388"/>
        </w:trPr>
        <w:tc>
          <w:tcPr>
            <w:tcW w:w="497" w:type="dxa"/>
          </w:tcPr>
          <w:p w14:paraId="29DA7079"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3C198E0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3B6B61A0"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218D11A4"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3BEA843D"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3835EBF2" w14:textId="77777777" w:rsidTr="000D3093">
        <w:trPr>
          <w:trHeight w:val="388"/>
        </w:trPr>
        <w:tc>
          <w:tcPr>
            <w:tcW w:w="497" w:type="dxa"/>
          </w:tcPr>
          <w:p w14:paraId="60735A3F"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445A1BAC"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4FE467D4"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087021C3"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50CBDEFA"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r w:rsidR="00EB0AAE" w:rsidRPr="00C41D36" w14:paraId="12B718AA" w14:textId="77777777" w:rsidTr="000D3093">
        <w:trPr>
          <w:trHeight w:val="388"/>
        </w:trPr>
        <w:tc>
          <w:tcPr>
            <w:tcW w:w="497" w:type="dxa"/>
          </w:tcPr>
          <w:p w14:paraId="07A97590"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5245" w:type="dxa"/>
          </w:tcPr>
          <w:p w14:paraId="0B0FD634"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4" w:type="dxa"/>
          </w:tcPr>
          <w:p w14:paraId="799947E7"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277" w:type="dxa"/>
          </w:tcPr>
          <w:p w14:paraId="08685FE8"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c>
          <w:tcPr>
            <w:tcW w:w="1416" w:type="dxa"/>
          </w:tcPr>
          <w:p w14:paraId="27340BD8" w14:textId="77777777" w:rsidR="00EB0AAE" w:rsidRPr="00C41D36" w:rsidRDefault="00EB0AAE" w:rsidP="000D3093">
            <w:pPr>
              <w:pStyle w:val="TableParagraph"/>
              <w:spacing w:before="120" w:after="120" w:line="276" w:lineRule="auto"/>
              <w:rPr>
                <w:rFonts w:asciiTheme="minorHAnsi" w:hAnsiTheme="minorHAnsi" w:cstheme="minorHAnsi"/>
                <w:sz w:val="24"/>
                <w:szCs w:val="24"/>
              </w:rPr>
            </w:pPr>
          </w:p>
        </w:tc>
      </w:tr>
    </w:tbl>
    <w:p w14:paraId="1539F845" w14:textId="77777777" w:rsidR="00EB0AAE" w:rsidRPr="00C41D36" w:rsidRDefault="00EB0AAE" w:rsidP="00EB0AAE">
      <w:pPr>
        <w:spacing w:before="120" w:after="120"/>
        <w:ind w:left="396"/>
        <w:rPr>
          <w:rFonts w:asciiTheme="minorHAnsi" w:hAnsiTheme="minorHAnsi" w:cstheme="minorHAnsi"/>
          <w:b/>
          <w:sz w:val="24"/>
          <w:szCs w:val="24"/>
        </w:rPr>
      </w:pPr>
      <w:r w:rsidRPr="00C41D36">
        <w:rPr>
          <w:rFonts w:asciiTheme="minorHAnsi" w:hAnsiTheme="minorHAnsi" w:cstheme="minorHAnsi"/>
          <w:b/>
          <w:spacing w:val="-2"/>
          <w:sz w:val="24"/>
          <w:szCs w:val="24"/>
        </w:rPr>
        <w:t>Uwagi:</w:t>
      </w:r>
    </w:p>
    <w:p w14:paraId="6BF61F9E" w14:textId="77777777" w:rsidR="00EB0AAE" w:rsidRPr="00C41D36" w:rsidRDefault="00EB0AAE" w:rsidP="00392F47">
      <w:pPr>
        <w:pStyle w:val="Akapitzlist"/>
        <w:widowControl w:val="0"/>
        <w:numPr>
          <w:ilvl w:val="1"/>
          <w:numId w:val="6"/>
        </w:numPr>
        <w:tabs>
          <w:tab w:val="left" w:pos="1248"/>
        </w:tabs>
        <w:autoSpaceDE w:val="0"/>
        <w:autoSpaceDN w:val="0"/>
        <w:spacing w:before="120" w:after="120"/>
        <w:ind w:hanging="398"/>
        <w:contextualSpacing w:val="0"/>
        <w:jc w:val="both"/>
        <w:rPr>
          <w:rFonts w:asciiTheme="minorHAnsi" w:hAnsiTheme="minorHAnsi" w:cstheme="minorHAnsi"/>
          <w:sz w:val="24"/>
          <w:szCs w:val="24"/>
        </w:rPr>
      </w:pPr>
      <w:r w:rsidRPr="00C41D36">
        <w:rPr>
          <w:rFonts w:asciiTheme="minorHAnsi" w:hAnsiTheme="minorHAnsi" w:cstheme="minorHAnsi"/>
          <w:sz w:val="24"/>
          <w:szCs w:val="24"/>
        </w:rPr>
        <w:t>Wartości</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należy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podać</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dokładnością</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dwóch</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miejsc</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po</w:t>
      </w:r>
      <w:r w:rsidRPr="00C41D36">
        <w:rPr>
          <w:rFonts w:asciiTheme="minorHAnsi" w:hAnsiTheme="minorHAnsi" w:cstheme="minorHAnsi"/>
          <w:spacing w:val="-2"/>
          <w:sz w:val="24"/>
          <w:szCs w:val="24"/>
        </w:rPr>
        <w:t xml:space="preserve"> przecinku.</w:t>
      </w:r>
    </w:p>
    <w:p w14:paraId="5C27E536" w14:textId="77777777" w:rsidR="00EB0AAE" w:rsidRPr="00C41D36" w:rsidRDefault="00EB0AAE" w:rsidP="00392F47">
      <w:pPr>
        <w:pStyle w:val="Akapitzlist"/>
        <w:widowControl w:val="0"/>
        <w:numPr>
          <w:ilvl w:val="1"/>
          <w:numId w:val="6"/>
        </w:numPr>
        <w:tabs>
          <w:tab w:val="left" w:pos="1207"/>
          <w:tab w:val="left" w:pos="1248"/>
        </w:tabs>
        <w:autoSpaceDE w:val="0"/>
        <w:autoSpaceDN w:val="0"/>
        <w:spacing w:before="120" w:after="120"/>
        <w:ind w:left="1207" w:right="678" w:hanging="358"/>
        <w:contextualSpacing w:val="0"/>
        <w:jc w:val="both"/>
        <w:rPr>
          <w:rFonts w:asciiTheme="minorHAnsi" w:hAnsiTheme="minorHAnsi" w:cstheme="minorHAnsi"/>
          <w:sz w:val="24"/>
          <w:szCs w:val="24"/>
        </w:rPr>
      </w:pPr>
      <w:r w:rsidRPr="00C41D36">
        <w:rPr>
          <w:rFonts w:asciiTheme="minorHAnsi" w:hAnsiTheme="minorHAnsi" w:cstheme="minorHAnsi"/>
          <w:sz w:val="24"/>
          <w:szCs w:val="24"/>
        </w:rPr>
        <w:tab/>
        <w:t>Harmonogram</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powinien</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określać</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poszczególne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etapy</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realizacji</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zadania</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rozbiciu</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poszczególne branże</w:t>
      </w:r>
    </w:p>
    <w:p w14:paraId="0191295B" w14:textId="77777777" w:rsidR="00EB0AAE" w:rsidRPr="00C41D36" w:rsidRDefault="00EB0AAE" w:rsidP="00EB0AAE">
      <w:pPr>
        <w:pStyle w:val="Tekstpodstawowy"/>
        <w:spacing w:before="120"/>
        <w:jc w:val="left"/>
        <w:rPr>
          <w:rFonts w:asciiTheme="minorHAnsi" w:hAnsiTheme="minorHAnsi" w:cstheme="minorHAnsi"/>
          <w:sz w:val="24"/>
          <w:szCs w:val="24"/>
        </w:rPr>
      </w:pPr>
    </w:p>
    <w:p w14:paraId="38EC2847" w14:textId="77777777" w:rsidR="00EB0AAE" w:rsidRPr="00C41D36" w:rsidRDefault="00EB0AAE" w:rsidP="00EB0AAE">
      <w:pPr>
        <w:spacing w:before="120" w:after="120"/>
        <w:ind w:left="4645"/>
        <w:rPr>
          <w:rFonts w:asciiTheme="minorHAnsi" w:hAnsiTheme="minorHAnsi" w:cstheme="minorHAnsi"/>
          <w:sz w:val="24"/>
          <w:szCs w:val="24"/>
        </w:rPr>
      </w:pPr>
      <w:r w:rsidRPr="00C41D36">
        <w:rPr>
          <w:rFonts w:asciiTheme="minorHAnsi" w:hAnsiTheme="minorHAnsi" w:cstheme="minorHAnsi"/>
          <w:spacing w:val="-2"/>
          <w:sz w:val="24"/>
          <w:szCs w:val="24"/>
        </w:rPr>
        <w:t>Podpisano………………………………………..</w:t>
      </w:r>
    </w:p>
    <w:p w14:paraId="56D209AE" w14:textId="77777777" w:rsidR="00EB0AAE" w:rsidRPr="00C41D36" w:rsidRDefault="00EB0AAE" w:rsidP="00EB0AAE">
      <w:pPr>
        <w:spacing w:before="120" w:after="120"/>
        <w:ind w:left="4752"/>
        <w:rPr>
          <w:rFonts w:asciiTheme="minorHAnsi" w:hAnsiTheme="minorHAnsi" w:cstheme="minorHAnsi"/>
          <w:i/>
          <w:sz w:val="24"/>
          <w:szCs w:val="24"/>
        </w:rPr>
      </w:pPr>
      <w:r w:rsidRPr="00C41D36">
        <w:rPr>
          <w:rFonts w:asciiTheme="minorHAnsi" w:hAnsiTheme="minorHAnsi" w:cstheme="minorHAnsi"/>
          <w:i/>
          <w:spacing w:val="-2"/>
          <w:sz w:val="24"/>
          <w:szCs w:val="24"/>
        </w:rPr>
        <w:t>(upoważniony</w:t>
      </w:r>
      <w:r w:rsidRPr="00C41D36">
        <w:rPr>
          <w:rFonts w:asciiTheme="minorHAnsi" w:hAnsiTheme="minorHAnsi" w:cstheme="minorHAnsi"/>
          <w:i/>
          <w:spacing w:val="8"/>
          <w:sz w:val="24"/>
          <w:szCs w:val="24"/>
        </w:rPr>
        <w:t xml:space="preserve"> </w:t>
      </w:r>
      <w:r w:rsidRPr="00C41D36">
        <w:rPr>
          <w:rFonts w:asciiTheme="minorHAnsi" w:hAnsiTheme="minorHAnsi" w:cstheme="minorHAnsi"/>
          <w:i/>
          <w:spacing w:val="-2"/>
          <w:sz w:val="24"/>
          <w:szCs w:val="24"/>
        </w:rPr>
        <w:t>przedstawiciel</w:t>
      </w:r>
      <w:r w:rsidRPr="00C41D36">
        <w:rPr>
          <w:rFonts w:asciiTheme="minorHAnsi" w:hAnsiTheme="minorHAnsi" w:cstheme="minorHAnsi"/>
          <w:i/>
          <w:spacing w:val="10"/>
          <w:sz w:val="24"/>
          <w:szCs w:val="24"/>
        </w:rPr>
        <w:t xml:space="preserve"> </w:t>
      </w:r>
      <w:r w:rsidRPr="00C41D36">
        <w:rPr>
          <w:rFonts w:asciiTheme="minorHAnsi" w:hAnsiTheme="minorHAnsi" w:cstheme="minorHAnsi"/>
          <w:i/>
          <w:spacing w:val="-2"/>
          <w:sz w:val="24"/>
          <w:szCs w:val="24"/>
        </w:rPr>
        <w:t>Wykonawcy)</w:t>
      </w:r>
    </w:p>
    <w:p w14:paraId="52CA2E01" w14:textId="77777777" w:rsidR="00EB0AAE" w:rsidRPr="00C41D36" w:rsidRDefault="00EB0AAE" w:rsidP="00EB0AAE">
      <w:pPr>
        <w:spacing w:before="120" w:after="120"/>
        <w:ind w:left="4645"/>
        <w:rPr>
          <w:rFonts w:asciiTheme="minorHAnsi" w:hAnsiTheme="minorHAnsi" w:cstheme="minorHAnsi"/>
          <w:sz w:val="24"/>
          <w:szCs w:val="24"/>
        </w:rPr>
      </w:pPr>
      <w:r w:rsidRPr="00C41D36">
        <w:rPr>
          <w:rFonts w:asciiTheme="minorHAnsi" w:hAnsiTheme="minorHAnsi" w:cstheme="minorHAnsi"/>
          <w:sz w:val="24"/>
          <w:szCs w:val="24"/>
        </w:rPr>
        <w:t>Akceptuję</w:t>
      </w:r>
      <w:r w:rsidRPr="00C41D36">
        <w:rPr>
          <w:rFonts w:asciiTheme="minorHAnsi" w:hAnsiTheme="minorHAnsi" w:cstheme="minorHAnsi"/>
          <w:spacing w:val="-11"/>
          <w:sz w:val="24"/>
          <w:szCs w:val="24"/>
        </w:rPr>
        <w:t xml:space="preserve"> </w:t>
      </w:r>
      <w:r w:rsidRPr="00C41D36">
        <w:rPr>
          <w:rFonts w:asciiTheme="minorHAnsi" w:hAnsiTheme="minorHAnsi" w:cstheme="minorHAnsi"/>
          <w:spacing w:val="-2"/>
          <w:sz w:val="24"/>
          <w:szCs w:val="24"/>
        </w:rPr>
        <w:t>……………………………..</w:t>
      </w:r>
    </w:p>
    <w:p w14:paraId="3153B561" w14:textId="77777777" w:rsidR="00EB0AAE" w:rsidRPr="00C41D36" w:rsidRDefault="00EB0AAE" w:rsidP="00EB0AAE">
      <w:pPr>
        <w:spacing w:before="120" w:after="120"/>
        <w:ind w:left="4645"/>
        <w:rPr>
          <w:rFonts w:asciiTheme="minorHAnsi" w:hAnsiTheme="minorHAnsi" w:cstheme="minorHAnsi"/>
          <w:i/>
          <w:sz w:val="24"/>
          <w:szCs w:val="24"/>
        </w:rPr>
      </w:pPr>
      <w:r w:rsidRPr="00C41D36">
        <w:rPr>
          <w:rFonts w:asciiTheme="minorHAnsi" w:hAnsiTheme="minorHAnsi" w:cstheme="minorHAnsi"/>
          <w:i/>
          <w:spacing w:val="-2"/>
          <w:sz w:val="24"/>
          <w:szCs w:val="24"/>
        </w:rPr>
        <w:t>(upoważniony</w:t>
      </w:r>
      <w:r w:rsidRPr="00C41D36">
        <w:rPr>
          <w:rFonts w:asciiTheme="minorHAnsi" w:hAnsiTheme="minorHAnsi" w:cstheme="minorHAnsi"/>
          <w:i/>
          <w:spacing w:val="9"/>
          <w:sz w:val="24"/>
          <w:szCs w:val="24"/>
        </w:rPr>
        <w:t xml:space="preserve"> </w:t>
      </w:r>
      <w:r w:rsidRPr="00C41D36">
        <w:rPr>
          <w:rFonts w:asciiTheme="minorHAnsi" w:hAnsiTheme="minorHAnsi" w:cstheme="minorHAnsi"/>
          <w:i/>
          <w:spacing w:val="-2"/>
          <w:sz w:val="24"/>
          <w:szCs w:val="24"/>
        </w:rPr>
        <w:t>przedstawiciel</w:t>
      </w:r>
      <w:r w:rsidRPr="00C41D36">
        <w:rPr>
          <w:rFonts w:asciiTheme="minorHAnsi" w:hAnsiTheme="minorHAnsi" w:cstheme="minorHAnsi"/>
          <w:i/>
          <w:spacing w:val="11"/>
          <w:sz w:val="24"/>
          <w:szCs w:val="24"/>
        </w:rPr>
        <w:t xml:space="preserve"> </w:t>
      </w:r>
      <w:r w:rsidRPr="00C41D36">
        <w:rPr>
          <w:rFonts w:asciiTheme="minorHAnsi" w:hAnsiTheme="minorHAnsi" w:cstheme="minorHAnsi"/>
          <w:i/>
          <w:spacing w:val="-2"/>
          <w:sz w:val="24"/>
          <w:szCs w:val="24"/>
        </w:rPr>
        <w:t>Zamawiającego)</w:t>
      </w:r>
    </w:p>
    <w:p w14:paraId="73621BFB" w14:textId="77777777" w:rsidR="00EB0AAE" w:rsidRPr="00C41D36" w:rsidRDefault="00EB0AAE" w:rsidP="00EB0AAE">
      <w:pPr>
        <w:spacing w:before="120" w:after="120"/>
        <w:rPr>
          <w:rFonts w:asciiTheme="minorHAnsi" w:hAnsiTheme="minorHAnsi" w:cstheme="minorHAnsi"/>
          <w:sz w:val="24"/>
          <w:szCs w:val="24"/>
        </w:rPr>
        <w:sectPr w:rsidR="00EB0AAE" w:rsidRPr="00C41D36">
          <w:pgSz w:w="11910" w:h="16840"/>
          <w:pgMar w:top="1860" w:right="740" w:bottom="1620" w:left="1020" w:header="0" w:footer="1387" w:gutter="0"/>
          <w:cols w:space="708"/>
        </w:sectPr>
      </w:pPr>
    </w:p>
    <w:p w14:paraId="15D872E8" w14:textId="77777777" w:rsidR="00EB0AAE" w:rsidRPr="00C41D36" w:rsidRDefault="00EB0AAE" w:rsidP="00EB0AAE">
      <w:pPr>
        <w:pStyle w:val="Nagwek1"/>
        <w:spacing w:before="120"/>
        <w:ind w:left="145" w:right="422"/>
        <w:jc w:val="center"/>
        <w:rPr>
          <w:rFonts w:asciiTheme="minorHAnsi" w:hAnsiTheme="minorHAnsi" w:cstheme="minorHAnsi"/>
          <w:sz w:val="24"/>
          <w:szCs w:val="24"/>
        </w:rPr>
      </w:pPr>
      <w:r w:rsidRPr="00C41D36">
        <w:rPr>
          <w:rFonts w:asciiTheme="minorHAnsi" w:hAnsiTheme="minorHAnsi" w:cstheme="minorHAnsi"/>
          <w:sz w:val="24"/>
          <w:szCs w:val="24"/>
        </w:rPr>
        <w:lastRenderedPageBreak/>
        <w:t>OŚWIADCZENIE</w:t>
      </w:r>
      <w:r w:rsidRPr="00C41D36">
        <w:rPr>
          <w:rFonts w:asciiTheme="minorHAnsi" w:hAnsiTheme="minorHAnsi" w:cstheme="minorHAnsi"/>
          <w:spacing w:val="-11"/>
          <w:sz w:val="24"/>
          <w:szCs w:val="24"/>
        </w:rPr>
        <w:t xml:space="preserve"> </w:t>
      </w:r>
      <w:r w:rsidRPr="00C41D36">
        <w:rPr>
          <w:rFonts w:asciiTheme="minorHAnsi" w:hAnsiTheme="minorHAnsi" w:cstheme="minorHAnsi"/>
          <w:spacing w:val="-2"/>
          <w:sz w:val="24"/>
          <w:szCs w:val="24"/>
        </w:rPr>
        <w:t>PODWYKONAWCY</w:t>
      </w:r>
    </w:p>
    <w:p w14:paraId="2BBCF889" w14:textId="77777777" w:rsidR="00EB0AAE" w:rsidRPr="00C41D36" w:rsidRDefault="00EB0AAE" w:rsidP="00EB0AAE">
      <w:pPr>
        <w:pStyle w:val="Tekstpodstawowy"/>
        <w:spacing w:before="120"/>
        <w:ind w:left="145" w:right="423"/>
        <w:jc w:val="center"/>
        <w:rPr>
          <w:rFonts w:asciiTheme="minorHAnsi" w:hAnsiTheme="minorHAnsi" w:cstheme="minorHAnsi"/>
          <w:sz w:val="24"/>
          <w:szCs w:val="24"/>
        </w:rPr>
      </w:pPr>
      <w:r w:rsidRPr="00C41D36">
        <w:rPr>
          <w:rFonts w:asciiTheme="minorHAnsi" w:hAnsiTheme="minorHAnsi" w:cstheme="minorHAnsi"/>
          <w:sz w:val="24"/>
          <w:szCs w:val="24"/>
        </w:rPr>
        <w:t>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OTRZYMANIU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NALEŻNEGO</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WYNAGRODZENIA</w:t>
      </w:r>
    </w:p>
    <w:p w14:paraId="0B9779D6" w14:textId="77777777" w:rsidR="00EB0AAE" w:rsidRPr="00C41D36" w:rsidRDefault="00EB0AAE" w:rsidP="00EB0AAE">
      <w:pPr>
        <w:spacing w:before="120" w:after="120"/>
        <w:ind w:left="396"/>
        <w:rPr>
          <w:rFonts w:asciiTheme="minorHAnsi" w:hAnsiTheme="minorHAnsi" w:cstheme="minorHAnsi"/>
          <w:b/>
          <w:sz w:val="24"/>
          <w:szCs w:val="24"/>
        </w:rPr>
      </w:pPr>
      <w:r w:rsidRPr="00C41D36">
        <w:rPr>
          <w:rFonts w:asciiTheme="minorHAnsi" w:hAnsiTheme="minorHAnsi" w:cstheme="minorHAnsi"/>
          <w:b/>
          <w:spacing w:val="-2"/>
          <w:sz w:val="24"/>
          <w:szCs w:val="24"/>
        </w:rPr>
        <w:t>Podwykonawca:</w:t>
      </w:r>
    </w:p>
    <w:p w14:paraId="4D29C6F5"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56C27207"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(nazwa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adres</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podwykonawcy)</w:t>
      </w:r>
    </w:p>
    <w:p w14:paraId="7C9D6C40" w14:textId="77777777" w:rsidR="00EB0AAE" w:rsidRPr="00C41D36" w:rsidRDefault="00EB0AAE" w:rsidP="00EB0AAE">
      <w:pPr>
        <w:tabs>
          <w:tab w:val="left" w:leader="dot" w:pos="7619"/>
        </w:tabs>
        <w:spacing w:before="120" w:after="120"/>
        <w:ind w:left="396"/>
        <w:rPr>
          <w:rFonts w:asciiTheme="minorHAnsi" w:hAnsiTheme="minorHAnsi" w:cstheme="minorHAnsi"/>
          <w:sz w:val="24"/>
          <w:szCs w:val="24"/>
        </w:rPr>
      </w:pPr>
      <w:r w:rsidRPr="00C41D36">
        <w:rPr>
          <w:rFonts w:asciiTheme="minorHAnsi" w:hAnsiTheme="minorHAnsi" w:cstheme="minorHAnsi"/>
          <w:spacing w:val="-10"/>
          <w:sz w:val="24"/>
          <w:szCs w:val="24"/>
        </w:rPr>
        <w:t>…</w:t>
      </w:r>
      <w:r w:rsidRPr="00C41D36">
        <w:rPr>
          <w:rFonts w:asciiTheme="minorHAnsi" w:hAnsiTheme="minorHAnsi" w:cstheme="minorHAnsi"/>
          <w:sz w:val="24"/>
          <w:szCs w:val="24"/>
        </w:rPr>
        <w:tab/>
      </w:r>
      <w:r w:rsidRPr="00C41D36">
        <w:rPr>
          <w:rFonts w:asciiTheme="minorHAnsi" w:hAnsiTheme="minorHAnsi" w:cstheme="minorHAnsi"/>
          <w:spacing w:val="-10"/>
          <w:sz w:val="24"/>
          <w:szCs w:val="24"/>
        </w:rPr>
        <w:t>,</w:t>
      </w:r>
    </w:p>
    <w:p w14:paraId="3E4EE12A" w14:textId="77777777" w:rsidR="00EB0AAE" w:rsidRPr="00C41D36" w:rsidRDefault="00EB0AAE" w:rsidP="00EB0AAE">
      <w:pPr>
        <w:spacing w:before="120" w:after="120"/>
        <w:ind w:left="396"/>
        <w:rPr>
          <w:rFonts w:asciiTheme="minorHAnsi" w:hAnsiTheme="minorHAnsi" w:cstheme="minorHAnsi"/>
          <w:b/>
          <w:sz w:val="24"/>
          <w:szCs w:val="24"/>
        </w:rPr>
      </w:pPr>
      <w:r w:rsidRPr="00C41D36">
        <w:rPr>
          <w:rFonts w:asciiTheme="minorHAnsi" w:hAnsiTheme="minorHAnsi" w:cstheme="minorHAnsi"/>
          <w:b/>
          <w:spacing w:val="-2"/>
          <w:sz w:val="24"/>
          <w:szCs w:val="24"/>
        </w:rPr>
        <w:t>Wykonawca:</w:t>
      </w:r>
    </w:p>
    <w:p w14:paraId="7320E34B"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4FBCA8AF"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(nazwa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adres</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Wykonawcy)</w:t>
      </w:r>
    </w:p>
    <w:p w14:paraId="13A025E8" w14:textId="77777777" w:rsidR="00EB0AAE" w:rsidRPr="00C41D36" w:rsidRDefault="00EB0AAE" w:rsidP="00EB0AAE">
      <w:pPr>
        <w:pStyle w:val="Tekstpodstawowy"/>
        <w:tabs>
          <w:tab w:val="left" w:leader="dot" w:pos="6647"/>
        </w:tabs>
        <w:spacing w:before="120"/>
        <w:ind w:left="396"/>
        <w:jc w:val="left"/>
        <w:rPr>
          <w:rFonts w:asciiTheme="minorHAnsi" w:hAnsiTheme="minorHAnsi" w:cstheme="minorHAnsi"/>
          <w:sz w:val="24"/>
          <w:szCs w:val="24"/>
        </w:rPr>
      </w:pPr>
      <w:r w:rsidRPr="00C41D36">
        <w:rPr>
          <w:rFonts w:asciiTheme="minorHAnsi" w:hAnsiTheme="minorHAnsi" w:cstheme="minorHAnsi"/>
          <w:spacing w:val="-5"/>
          <w:sz w:val="24"/>
          <w:szCs w:val="24"/>
        </w:rPr>
        <w:t>Ja,</w:t>
      </w:r>
      <w:r w:rsidRPr="00C41D36">
        <w:rPr>
          <w:rFonts w:asciiTheme="minorHAnsi" w:hAnsiTheme="minorHAnsi" w:cstheme="minorHAnsi"/>
          <w:sz w:val="24"/>
          <w:szCs w:val="24"/>
        </w:rPr>
        <w:tab/>
      </w:r>
      <w:r w:rsidRPr="00C41D36">
        <w:rPr>
          <w:rFonts w:asciiTheme="minorHAnsi" w:hAnsiTheme="minorHAnsi" w:cstheme="minorHAnsi"/>
          <w:spacing w:val="-10"/>
          <w:sz w:val="24"/>
          <w:szCs w:val="24"/>
        </w:rPr>
        <w:t>,</w:t>
      </w:r>
    </w:p>
    <w:p w14:paraId="01DAF114" w14:textId="77777777" w:rsidR="00EB0AAE" w:rsidRPr="00C41D36" w:rsidRDefault="00EB0AAE" w:rsidP="00EB0AAE">
      <w:pPr>
        <w:pStyle w:val="Tekstpodstawowy"/>
        <w:spacing w:before="120"/>
        <w:ind w:left="4189"/>
        <w:jc w:val="left"/>
        <w:rPr>
          <w:rFonts w:asciiTheme="minorHAnsi" w:hAnsiTheme="minorHAnsi" w:cstheme="minorHAnsi"/>
          <w:sz w:val="24"/>
          <w:szCs w:val="24"/>
        </w:rPr>
      </w:pPr>
      <w:r w:rsidRPr="00C41D36">
        <w:rPr>
          <w:rFonts w:asciiTheme="minorHAnsi" w:hAnsiTheme="minorHAnsi" w:cstheme="minorHAnsi"/>
          <w:sz w:val="24"/>
          <w:szCs w:val="24"/>
        </w:rPr>
        <w:t>(imię</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 xml:space="preserve">i </w:t>
      </w:r>
      <w:r w:rsidRPr="00C41D36">
        <w:rPr>
          <w:rFonts w:asciiTheme="minorHAnsi" w:hAnsiTheme="minorHAnsi" w:cstheme="minorHAnsi"/>
          <w:spacing w:val="-2"/>
          <w:sz w:val="24"/>
          <w:szCs w:val="24"/>
        </w:rPr>
        <w:t>nazwisko)</w:t>
      </w:r>
    </w:p>
    <w:p w14:paraId="475F3DCB"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będąc</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pełnomocnym</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przedstawicielem</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podwykonawcy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oświadczam,</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że</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tytułu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realizacji</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5"/>
          <w:sz w:val="24"/>
          <w:szCs w:val="24"/>
        </w:rPr>
        <w:t xml:space="preserve"> nr</w:t>
      </w:r>
    </w:p>
    <w:p w14:paraId="2BD27110" w14:textId="77777777" w:rsidR="00EB0AAE" w:rsidRPr="00C41D36" w:rsidRDefault="00EB0AAE" w:rsidP="00EB0AAE">
      <w:pPr>
        <w:pStyle w:val="Tekstpodstawowy"/>
        <w:tabs>
          <w:tab w:val="left" w:leader="dot" w:pos="3505"/>
        </w:tabs>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2"/>
          <w:sz w:val="24"/>
          <w:szCs w:val="24"/>
        </w:rPr>
        <w:t xml:space="preserve"> </w:t>
      </w:r>
      <w:r w:rsidRPr="00C41D36">
        <w:rPr>
          <w:rFonts w:asciiTheme="minorHAnsi" w:hAnsiTheme="minorHAnsi" w:cstheme="minorHAnsi"/>
          <w:spacing w:val="-4"/>
          <w:sz w:val="24"/>
          <w:szCs w:val="24"/>
        </w:rPr>
        <w:t>dnia</w:t>
      </w:r>
      <w:r w:rsidRPr="00C41D36">
        <w:rPr>
          <w:rFonts w:asciiTheme="minorHAnsi" w:hAnsiTheme="minorHAnsi" w:cstheme="minorHAnsi"/>
          <w:sz w:val="24"/>
          <w:szCs w:val="24"/>
        </w:rPr>
        <w:tab/>
        <w:t>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wykonanie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budowlanych*/</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usług*/</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dostaw*</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pod</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nazwą</w:t>
      </w:r>
    </w:p>
    <w:p w14:paraId="434834E6"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44223D56"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7097E7A7"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otrzymałem</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od</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Wykonawcy</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należne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wynagrodzenie</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kwocie</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netto/brutto</w:t>
      </w:r>
    </w:p>
    <w:p w14:paraId="0E9EE297"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00676425"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za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wykonanie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zakresu</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robót…………………………………………………………..…</w:t>
      </w:r>
    </w:p>
    <w:p w14:paraId="19799624"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6881AD7B" w14:textId="77777777" w:rsidR="00EB0AAE" w:rsidRPr="00C41D36" w:rsidRDefault="00EB0AAE" w:rsidP="00EB0AAE">
      <w:pPr>
        <w:pStyle w:val="Tekstpodstawowy"/>
        <w:spacing w:before="120"/>
        <w:ind w:left="4553"/>
        <w:jc w:val="left"/>
        <w:rPr>
          <w:rFonts w:asciiTheme="minorHAnsi" w:hAnsiTheme="minorHAnsi" w:cstheme="minorHAnsi"/>
          <w:sz w:val="24"/>
          <w:szCs w:val="24"/>
        </w:rPr>
      </w:pPr>
      <w:r w:rsidRPr="00C41D36">
        <w:rPr>
          <w:rFonts w:asciiTheme="minorHAnsi" w:hAnsiTheme="minorHAnsi" w:cstheme="minorHAnsi"/>
          <w:spacing w:val="-2"/>
          <w:sz w:val="24"/>
          <w:szCs w:val="24"/>
        </w:rPr>
        <w:t>(opisać):</w:t>
      </w:r>
    </w:p>
    <w:p w14:paraId="51E93E0D" w14:textId="77777777" w:rsidR="00EB0AAE" w:rsidRPr="00C41D36" w:rsidRDefault="00EB0AAE" w:rsidP="00EB0AAE">
      <w:pPr>
        <w:spacing w:before="120" w:after="120"/>
        <w:ind w:left="396" w:right="431"/>
        <w:rPr>
          <w:rFonts w:asciiTheme="minorHAnsi" w:hAnsiTheme="minorHAnsi" w:cstheme="minorHAnsi"/>
          <w:b/>
          <w:sz w:val="24"/>
          <w:szCs w:val="24"/>
        </w:rPr>
      </w:pPr>
      <w:r w:rsidRPr="00C41D36">
        <w:rPr>
          <w:rFonts w:asciiTheme="minorHAnsi" w:hAnsiTheme="minorHAnsi" w:cstheme="minorHAnsi"/>
          <w:b/>
          <w:sz w:val="24"/>
          <w:szCs w:val="24"/>
        </w:rPr>
        <w:t>Nie</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składam</w:t>
      </w:r>
      <w:r w:rsidRPr="00C41D36">
        <w:rPr>
          <w:rFonts w:asciiTheme="minorHAnsi" w:hAnsiTheme="minorHAnsi" w:cstheme="minorHAnsi"/>
          <w:b/>
          <w:spacing w:val="-2"/>
          <w:sz w:val="24"/>
          <w:szCs w:val="24"/>
        </w:rPr>
        <w:t xml:space="preserve"> </w:t>
      </w:r>
      <w:r w:rsidRPr="00C41D36">
        <w:rPr>
          <w:rFonts w:asciiTheme="minorHAnsi" w:hAnsiTheme="minorHAnsi" w:cstheme="minorHAnsi"/>
          <w:b/>
          <w:sz w:val="24"/>
          <w:szCs w:val="24"/>
        </w:rPr>
        <w:t>zastrzeżeń</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do</w:t>
      </w:r>
      <w:r w:rsidRPr="00C41D36">
        <w:rPr>
          <w:rFonts w:asciiTheme="minorHAnsi" w:hAnsiTheme="minorHAnsi" w:cstheme="minorHAnsi"/>
          <w:b/>
          <w:spacing w:val="-4"/>
          <w:sz w:val="24"/>
          <w:szCs w:val="24"/>
        </w:rPr>
        <w:t xml:space="preserve"> </w:t>
      </w:r>
      <w:r w:rsidRPr="00C41D36">
        <w:rPr>
          <w:rFonts w:asciiTheme="minorHAnsi" w:hAnsiTheme="minorHAnsi" w:cstheme="minorHAnsi"/>
          <w:b/>
          <w:sz w:val="24"/>
          <w:szCs w:val="24"/>
        </w:rPr>
        <w:t>ww.</w:t>
      </w:r>
      <w:r w:rsidRPr="00C41D36">
        <w:rPr>
          <w:rFonts w:asciiTheme="minorHAnsi" w:hAnsiTheme="minorHAnsi" w:cstheme="minorHAnsi"/>
          <w:b/>
          <w:spacing w:val="-1"/>
          <w:sz w:val="24"/>
          <w:szCs w:val="24"/>
        </w:rPr>
        <w:t xml:space="preserve"> </w:t>
      </w:r>
      <w:r w:rsidRPr="00C41D36">
        <w:rPr>
          <w:rFonts w:asciiTheme="minorHAnsi" w:hAnsiTheme="minorHAnsi" w:cstheme="minorHAnsi"/>
          <w:b/>
          <w:sz w:val="24"/>
          <w:szCs w:val="24"/>
        </w:rPr>
        <w:t>płatności</w:t>
      </w:r>
      <w:r w:rsidRPr="00C41D36">
        <w:rPr>
          <w:rFonts w:asciiTheme="minorHAnsi" w:hAnsiTheme="minorHAnsi" w:cstheme="minorHAnsi"/>
          <w:b/>
          <w:spacing w:val="-4"/>
          <w:sz w:val="24"/>
          <w:szCs w:val="24"/>
        </w:rPr>
        <w:t xml:space="preserve"> </w:t>
      </w:r>
      <w:r w:rsidRPr="00C41D36">
        <w:rPr>
          <w:rFonts w:asciiTheme="minorHAnsi" w:hAnsiTheme="minorHAnsi" w:cstheme="minorHAnsi"/>
          <w:b/>
          <w:sz w:val="24"/>
          <w:szCs w:val="24"/>
        </w:rPr>
        <w:t>i</w:t>
      </w:r>
      <w:r w:rsidRPr="00C41D36">
        <w:rPr>
          <w:rFonts w:asciiTheme="minorHAnsi" w:hAnsiTheme="minorHAnsi" w:cstheme="minorHAnsi"/>
          <w:b/>
          <w:spacing w:val="-2"/>
          <w:sz w:val="24"/>
          <w:szCs w:val="24"/>
        </w:rPr>
        <w:t xml:space="preserve"> </w:t>
      </w:r>
      <w:r w:rsidRPr="00C41D36">
        <w:rPr>
          <w:rFonts w:asciiTheme="minorHAnsi" w:hAnsiTheme="minorHAnsi" w:cstheme="minorHAnsi"/>
          <w:b/>
          <w:sz w:val="24"/>
          <w:szCs w:val="24"/>
        </w:rPr>
        <w:t>nie</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będą</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wnosić</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żadnych</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roszczeń</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z</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tytułu</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realizacji</w:t>
      </w:r>
      <w:r w:rsidRPr="00C41D36">
        <w:rPr>
          <w:rFonts w:asciiTheme="minorHAnsi" w:hAnsiTheme="minorHAnsi" w:cstheme="minorHAnsi"/>
          <w:b/>
          <w:spacing w:val="-2"/>
          <w:sz w:val="24"/>
          <w:szCs w:val="24"/>
        </w:rPr>
        <w:t xml:space="preserve"> </w:t>
      </w:r>
      <w:r w:rsidRPr="00C41D36">
        <w:rPr>
          <w:rFonts w:asciiTheme="minorHAnsi" w:hAnsiTheme="minorHAnsi" w:cstheme="minorHAnsi"/>
          <w:b/>
          <w:sz w:val="24"/>
          <w:szCs w:val="24"/>
        </w:rPr>
        <w:t>tej części zamówienia.</w:t>
      </w:r>
    </w:p>
    <w:p w14:paraId="7BFE5A20"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Oświadczam,</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że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niniejsze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oświadczenie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nie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jest</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składane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pod</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żadną</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presją.</w:t>
      </w:r>
    </w:p>
    <w:p w14:paraId="67D482EC" w14:textId="77777777" w:rsidR="00EB0AAE" w:rsidRPr="00C41D36" w:rsidRDefault="00EB0AAE" w:rsidP="00EB0AAE">
      <w:pPr>
        <w:pStyle w:val="Tekstpodstawowy"/>
        <w:spacing w:before="120"/>
        <w:ind w:left="396" w:right="984"/>
        <w:jc w:val="left"/>
        <w:rPr>
          <w:rFonts w:asciiTheme="minorHAnsi" w:hAnsiTheme="minorHAnsi" w:cstheme="minorHAnsi"/>
          <w:sz w:val="24"/>
          <w:szCs w:val="24"/>
        </w:rPr>
      </w:pPr>
      <w:r w:rsidRPr="00C41D36">
        <w:rPr>
          <w:rFonts w:asciiTheme="minorHAnsi" w:hAnsiTheme="minorHAnsi" w:cstheme="minorHAnsi"/>
          <w:sz w:val="24"/>
          <w:szCs w:val="24"/>
        </w:rPr>
        <w:t>Uwaga: Załącznikiem jest dokument potwierdzający umocowanie osób do złożenia niniejszego oświadczenia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jest</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dokument</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rejestrowy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podwykonawcy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Pełnomocnictwo,</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jeśli</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dotyczy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dnia</w:t>
      </w:r>
    </w:p>
    <w:p w14:paraId="5EAF76F7" w14:textId="77777777" w:rsidR="00EB0AAE" w:rsidRPr="00C41D36" w:rsidRDefault="00EB0AAE" w:rsidP="00EB0AAE">
      <w:pPr>
        <w:spacing w:before="120" w:after="120"/>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0C73DCC4" w14:textId="77777777" w:rsidR="00EB0AAE" w:rsidRPr="00C41D36" w:rsidRDefault="00EB0AAE" w:rsidP="00EB0AAE">
      <w:pPr>
        <w:spacing w:before="120" w:after="120"/>
        <w:ind w:left="2659"/>
        <w:rPr>
          <w:rFonts w:asciiTheme="minorHAnsi" w:hAnsiTheme="minorHAnsi" w:cstheme="minorHAnsi"/>
          <w:sz w:val="24"/>
          <w:szCs w:val="24"/>
        </w:rPr>
      </w:pPr>
      <w:r w:rsidRPr="00C41D36">
        <w:rPr>
          <w:rFonts w:asciiTheme="minorHAnsi" w:hAnsiTheme="minorHAnsi" w:cstheme="minorHAnsi"/>
          <w:spacing w:val="-2"/>
          <w:sz w:val="24"/>
          <w:szCs w:val="24"/>
        </w:rPr>
        <w:t>(Podpis</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pełnomocnego</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przedstawiciela</w:t>
      </w:r>
      <w:r w:rsidRPr="00C41D36">
        <w:rPr>
          <w:rFonts w:asciiTheme="minorHAnsi" w:hAnsiTheme="minorHAnsi" w:cstheme="minorHAnsi"/>
          <w:spacing w:val="9"/>
          <w:sz w:val="24"/>
          <w:szCs w:val="24"/>
        </w:rPr>
        <w:t xml:space="preserve"> </w:t>
      </w:r>
      <w:r w:rsidRPr="00C41D36">
        <w:rPr>
          <w:rFonts w:asciiTheme="minorHAnsi" w:hAnsiTheme="minorHAnsi" w:cstheme="minorHAnsi"/>
          <w:spacing w:val="-2"/>
          <w:sz w:val="24"/>
          <w:szCs w:val="24"/>
        </w:rPr>
        <w:t>Podwykonawcy)</w:t>
      </w:r>
    </w:p>
    <w:p w14:paraId="53E9086B" w14:textId="77777777" w:rsidR="00EB0AAE" w:rsidRPr="00C41D36" w:rsidRDefault="00EB0AAE" w:rsidP="00EB0AAE">
      <w:pPr>
        <w:pStyle w:val="Tekstpodstawowy"/>
        <w:spacing w:before="120"/>
        <w:ind w:left="396"/>
        <w:jc w:val="left"/>
        <w:rPr>
          <w:rFonts w:asciiTheme="minorHAnsi" w:hAnsiTheme="minorHAnsi" w:cstheme="minorHAnsi"/>
          <w:sz w:val="24"/>
          <w:szCs w:val="24"/>
        </w:rPr>
      </w:pPr>
      <w:r w:rsidRPr="00C41D36">
        <w:rPr>
          <w:rFonts w:asciiTheme="minorHAnsi" w:hAnsiTheme="minorHAnsi" w:cstheme="minorHAnsi"/>
          <w:sz w:val="24"/>
          <w:szCs w:val="24"/>
        </w:rPr>
        <w:t>*)</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niepotrzebne</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skreślić</w:t>
      </w:r>
    </w:p>
    <w:p w14:paraId="00000167" w14:textId="77777777" w:rsidR="007A1AB0" w:rsidRDefault="007A1AB0" w:rsidP="00EB0AAE">
      <w:pPr>
        <w:spacing w:before="360"/>
        <w:jc w:val="center"/>
        <w:rPr>
          <w:rFonts w:ascii="Calibri" w:eastAsia="Calibri" w:hAnsi="Calibri"/>
          <w:b/>
          <w:sz w:val="28"/>
          <w:szCs w:val="28"/>
        </w:rPr>
      </w:pPr>
    </w:p>
    <w:sectPr w:rsidR="007A1AB0">
      <w:headerReference w:type="default" r:id="rId10"/>
      <w:footerReference w:type="default" r:id="rId11"/>
      <w:headerReference w:type="first" r:id="rId12"/>
      <w:footerReference w:type="first" r:id="rId13"/>
      <w:pgSz w:w="11906" w:h="16838"/>
      <w:pgMar w:top="1417" w:right="1417" w:bottom="1417" w:left="1417" w:header="113" w:footer="54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32816" w14:textId="77777777" w:rsidR="007A1A44" w:rsidRDefault="007A1A44">
      <w:pPr>
        <w:spacing w:after="0" w:line="240" w:lineRule="auto"/>
      </w:pPr>
      <w:r>
        <w:separator/>
      </w:r>
    </w:p>
  </w:endnote>
  <w:endnote w:type="continuationSeparator" w:id="0">
    <w:p w14:paraId="158E2211" w14:textId="77777777" w:rsidR="007A1A44" w:rsidRDefault="007A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9E1A2" w14:textId="77777777" w:rsidR="00EB0AAE" w:rsidRDefault="00EB0AAE">
    <w:pPr>
      <w:pStyle w:val="Tekstpodstawowy"/>
      <w:spacing w:line="14" w:lineRule="auto"/>
      <w:jc w:val="left"/>
    </w:pPr>
    <w:r>
      <w:rPr>
        <w:noProof/>
        <w:lang w:eastAsia="pl-PL"/>
      </w:rPr>
      <mc:AlternateContent>
        <mc:Choice Requires="wps">
          <w:drawing>
            <wp:anchor distT="0" distB="0" distL="0" distR="0" simplePos="0" relativeHeight="251659264" behindDoc="1" locked="0" layoutInCell="1" allowOverlap="1" wp14:anchorId="34884988" wp14:editId="6B79C93C">
              <wp:simplePos x="0" y="0"/>
              <wp:positionH relativeFrom="page">
                <wp:posOffset>6855460</wp:posOffset>
              </wp:positionH>
              <wp:positionV relativeFrom="page">
                <wp:posOffset>10282555</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EDCDF5C" w14:textId="6EBAFF0E" w:rsidR="00EB0AAE" w:rsidRDefault="00EB0AAE">
                          <w:pPr>
                            <w:pStyle w:val="Tekstpodstawowy"/>
                            <w:spacing w:line="245" w:lineRule="exact"/>
                            <w:ind w:left="60"/>
                            <w:jc w:val="left"/>
                          </w:pPr>
                          <w:r>
                            <w:rPr>
                              <w:spacing w:val="-5"/>
                            </w:rPr>
                            <w:fldChar w:fldCharType="begin"/>
                          </w:r>
                          <w:r>
                            <w:rPr>
                              <w:spacing w:val="-5"/>
                            </w:rPr>
                            <w:instrText xml:space="preserve"> PAGE </w:instrText>
                          </w:r>
                          <w:r>
                            <w:rPr>
                              <w:spacing w:val="-5"/>
                            </w:rPr>
                            <w:fldChar w:fldCharType="separate"/>
                          </w:r>
                          <w:r w:rsidR="00A97B6B">
                            <w:rPr>
                              <w:noProof/>
                              <w:spacing w:val="-5"/>
                            </w:rPr>
                            <w:t>17</w:t>
                          </w:r>
                          <w:r>
                            <w:rPr>
                              <w:spacing w:val="-5"/>
                            </w:rPr>
                            <w:fldChar w:fldCharType="end"/>
                          </w:r>
                        </w:p>
                      </w:txbxContent>
                    </wps:txbx>
                    <wps:bodyPr wrap="square" lIns="0" tIns="0" rIns="0" bIns="0" rtlCol="0">
                      <a:noAutofit/>
                    </wps:bodyPr>
                  </wps:wsp>
                </a:graphicData>
              </a:graphic>
            </wp:anchor>
          </w:drawing>
        </mc:Choice>
        <mc:Fallback>
          <w:pict>
            <v:shapetype w14:anchorId="34884988" id="_x0000_t202" coordsize="21600,21600" o:spt="202" path="m,l,21600r21600,l21600,xe">
              <v:stroke joinstyle="miter"/>
              <v:path gradientshapeok="t" o:connecttype="rect"/>
            </v:shapetype>
            <v:shape id="Textbox 1" o:spid="_x0000_s1026" type="#_x0000_t202" style="position:absolute;margin-left:539.8pt;margin-top:809.65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" filled="f" stroked="f">
              <v:path arrowok="t"/>
              <v:textbox inset="0,0,0,0">
                <w:txbxContent>
                  <w:p w14:paraId="3EDCDF5C" w14:textId="6EBAFF0E" w:rsidR="00EB0AAE" w:rsidRDefault="00EB0AAE">
                    <w:pPr>
                      <w:pStyle w:val="Tekstpodstawowy"/>
                      <w:spacing w:line="245" w:lineRule="exact"/>
                      <w:ind w:left="60"/>
                      <w:jc w:val="left"/>
                    </w:pPr>
                    <w:r>
                      <w:rPr>
                        <w:spacing w:val="-5"/>
                      </w:rPr>
                      <w:fldChar w:fldCharType="begin"/>
                    </w:r>
                    <w:r>
                      <w:rPr>
                        <w:spacing w:val="-5"/>
                      </w:rPr>
                      <w:instrText xml:space="preserve"> PAGE </w:instrText>
                    </w:r>
                    <w:r>
                      <w:rPr>
                        <w:spacing w:val="-5"/>
                      </w:rPr>
                      <w:fldChar w:fldCharType="separate"/>
                    </w:r>
                    <w:r w:rsidR="00A97B6B">
                      <w:rPr>
                        <w:noProof/>
                        <w:spacing w:val="-5"/>
                      </w:rPr>
                      <w:t>17</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72" w14:textId="2EA1CE3A" w:rsidR="007A1AB0" w:rsidRDefault="00AE51CE">
    <w:pPr>
      <w:pBdr>
        <w:top w:val="nil"/>
        <w:left w:val="nil"/>
        <w:bottom w:val="nil"/>
        <w:right w:val="nil"/>
        <w:between w:val="nil"/>
      </w:pBdr>
      <w:tabs>
        <w:tab w:val="center" w:pos="4536"/>
        <w:tab w:val="right" w:pos="9072"/>
      </w:tabs>
      <w:spacing w:after="0" w:line="240" w:lineRule="auto"/>
      <w:jc w:val="right"/>
      <w:rPr>
        <w:rFonts w:cs="Times New Roman"/>
        <w:color w:val="000000"/>
        <w:sz w:val="20"/>
        <w:szCs w:val="20"/>
      </w:rPr>
    </w:pPr>
    <w:r>
      <w:rPr>
        <w:rFonts w:cs="Times New Roman"/>
        <w:color w:val="000000"/>
        <w:sz w:val="20"/>
        <w:szCs w:val="20"/>
      </w:rPr>
      <w:fldChar w:fldCharType="begin"/>
    </w:r>
    <w:r>
      <w:rPr>
        <w:rFonts w:cs="Times New Roman"/>
        <w:color w:val="000000"/>
        <w:sz w:val="20"/>
        <w:szCs w:val="20"/>
      </w:rPr>
      <w:instrText>PAGE</w:instrText>
    </w:r>
    <w:r>
      <w:rPr>
        <w:rFonts w:cs="Times New Roman"/>
        <w:color w:val="000000"/>
        <w:sz w:val="20"/>
        <w:szCs w:val="20"/>
      </w:rPr>
      <w:fldChar w:fldCharType="separate"/>
    </w:r>
    <w:r w:rsidR="00A97B6B">
      <w:rPr>
        <w:rFonts w:cs="Times New Roman"/>
        <w:noProof/>
        <w:color w:val="000000"/>
        <w:sz w:val="20"/>
        <w:szCs w:val="20"/>
      </w:rPr>
      <w:t>2</w:t>
    </w:r>
    <w:r>
      <w:rPr>
        <w:rFonts w:cs="Times New Roman"/>
        <w:color w:val="000000"/>
        <w:sz w:val="20"/>
        <w:szCs w:val="20"/>
      </w:rPr>
      <w:fldChar w:fldCharType="end"/>
    </w:r>
  </w:p>
  <w:p w14:paraId="00000173" w14:textId="77777777" w:rsidR="007A1AB0" w:rsidRDefault="007A1AB0">
    <w:pPr>
      <w:pBdr>
        <w:top w:val="nil"/>
        <w:left w:val="nil"/>
        <w:bottom w:val="nil"/>
        <w:right w:val="nil"/>
        <w:between w:val="nil"/>
      </w:pBdr>
      <w:tabs>
        <w:tab w:val="center" w:pos="4536"/>
        <w:tab w:val="right" w:pos="9072"/>
      </w:tabs>
      <w:spacing w:after="0" w:line="240" w:lineRule="auto"/>
      <w:rPr>
        <w:rFonts w:cs="Times New Roman"/>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70" w14:textId="77777777" w:rsidR="007A1AB0" w:rsidRDefault="007A1AB0">
    <w:pPr>
      <w:pBdr>
        <w:top w:val="nil"/>
        <w:left w:val="nil"/>
        <w:bottom w:val="nil"/>
        <w:right w:val="nil"/>
        <w:between w:val="nil"/>
      </w:pBdr>
      <w:tabs>
        <w:tab w:val="center" w:pos="4536"/>
        <w:tab w:val="right" w:pos="9072"/>
      </w:tabs>
      <w:spacing w:after="0" w:line="240" w:lineRule="auto"/>
      <w:rPr>
        <w:rFonts w:ascii="Cambria" w:eastAsia="Cambria" w:hAnsi="Cambria" w:cs="Cambria"/>
        <w:color w:val="000000"/>
        <w:sz w:val="20"/>
        <w:szCs w:val="20"/>
      </w:rPr>
    </w:pPr>
  </w:p>
  <w:p w14:paraId="00000171" w14:textId="77777777" w:rsidR="007A1AB0" w:rsidRDefault="00AE51CE">
    <w:pPr>
      <w:pBdr>
        <w:top w:val="nil"/>
        <w:left w:val="nil"/>
        <w:bottom w:val="nil"/>
        <w:right w:val="nil"/>
        <w:between w:val="nil"/>
      </w:pBdr>
      <w:tabs>
        <w:tab w:val="center" w:pos="4536"/>
        <w:tab w:val="right" w:pos="9072"/>
      </w:tabs>
      <w:spacing w:after="0" w:line="240" w:lineRule="auto"/>
      <w:jc w:val="right"/>
      <w:rPr>
        <w:rFonts w:cs="Times New Roman"/>
        <w:color w:val="000000"/>
        <w:sz w:val="20"/>
        <w:szCs w:val="20"/>
      </w:rPr>
    </w:pPr>
    <w:r>
      <w:rPr>
        <w:rFonts w:cs="Times New Roman"/>
        <w:color w:val="000000"/>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23C88" w14:textId="77777777" w:rsidR="007A1A44" w:rsidRDefault="007A1A44">
      <w:pPr>
        <w:spacing w:after="0" w:line="240" w:lineRule="auto"/>
      </w:pPr>
      <w:r>
        <w:separator/>
      </w:r>
    </w:p>
  </w:footnote>
  <w:footnote w:type="continuationSeparator" w:id="0">
    <w:p w14:paraId="19B3EEC8" w14:textId="77777777" w:rsidR="007A1A44" w:rsidRDefault="007A1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53F3D" w14:textId="77777777" w:rsidR="00EB0AAE" w:rsidRDefault="00EB0AAE" w:rsidP="00EB0AAE">
    <w:pPr>
      <w:spacing w:after="0"/>
      <w:jc w:val="center"/>
      <w:rPr>
        <w:rFonts w:asciiTheme="minorHAnsi" w:hAnsiTheme="minorHAnsi" w:cstheme="minorHAnsi"/>
        <w:i/>
        <w:iCs/>
      </w:rPr>
    </w:pPr>
    <w:bookmarkStart w:id="4" w:name="_Hlk102155205"/>
    <w:bookmarkStart w:id="5" w:name="_Hlk102155206"/>
    <w:bookmarkStart w:id="6" w:name="_Hlk129418048"/>
  </w:p>
  <w:p w14:paraId="58885FB7" w14:textId="77777777" w:rsidR="00EB0AAE" w:rsidRPr="00EB0AAE" w:rsidRDefault="00EB0AAE" w:rsidP="00EB0AAE">
    <w:pPr>
      <w:spacing w:after="0"/>
      <w:jc w:val="center"/>
      <w:rPr>
        <w:rFonts w:asciiTheme="minorHAnsi" w:hAnsiTheme="minorHAnsi" w:cstheme="minorHAnsi"/>
        <w:i/>
        <w:iCs/>
      </w:rPr>
    </w:pPr>
  </w:p>
  <w:p w14:paraId="511656F2" w14:textId="151100F5" w:rsidR="00EB0AAE" w:rsidRPr="00EB0AAE" w:rsidRDefault="00A97B6B" w:rsidP="00EB0AAE">
    <w:pPr>
      <w:spacing w:after="0"/>
      <w:jc w:val="center"/>
      <w:rPr>
        <w:rFonts w:asciiTheme="minorHAnsi" w:hAnsiTheme="minorHAnsi" w:cstheme="minorHAnsi"/>
        <w:i/>
        <w:iCs/>
      </w:rPr>
    </w:pPr>
    <w:r>
      <w:rPr>
        <w:rFonts w:asciiTheme="minorHAnsi" w:hAnsiTheme="minorHAnsi" w:cstheme="minorHAnsi"/>
        <w:i/>
        <w:iCs/>
      </w:rPr>
      <w:t>Znak sprawy: GP.271.10</w:t>
    </w:r>
    <w:r w:rsidR="00EB0AAE" w:rsidRPr="00EB0AAE">
      <w:rPr>
        <w:rFonts w:asciiTheme="minorHAnsi" w:hAnsiTheme="minorHAnsi" w:cstheme="minorHAnsi"/>
        <w:i/>
        <w:iCs/>
      </w:rPr>
      <w:t>.2024</w:t>
    </w:r>
  </w:p>
  <w:bookmarkEnd w:id="4"/>
  <w:bookmarkEnd w:id="5"/>
  <w:bookmarkEnd w:id="6"/>
  <w:p w14:paraId="61125130" w14:textId="1584D90B" w:rsidR="00EB0AAE" w:rsidRPr="00EB0AAE" w:rsidRDefault="00EB0AAE" w:rsidP="00EB0AAE">
    <w:pPr>
      <w:jc w:val="center"/>
      <w:rPr>
        <w:rFonts w:asciiTheme="minorHAnsi" w:hAnsiTheme="minorHAnsi" w:cstheme="minorHAnsi"/>
        <w:i/>
        <w:iCs/>
        <w:lang w:eastAsia="pl-PL"/>
      </w:rPr>
    </w:pPr>
    <w:r w:rsidRPr="00EB0AAE">
      <w:rPr>
        <w:rFonts w:asciiTheme="minorHAnsi" w:hAnsiTheme="minorHAnsi" w:cstheme="minorHAnsi"/>
        <w:i/>
        <w:iCs/>
      </w:rPr>
      <w:t>Przebudowa budynku gospodarczo-magazynowego</w:t>
    </w:r>
    <w:r w:rsidR="00A97B6B">
      <w:rPr>
        <w:rFonts w:asciiTheme="minorHAnsi" w:hAnsiTheme="minorHAnsi" w:cstheme="minorHAnsi"/>
        <w:i/>
        <w:iCs/>
      </w:rPr>
      <w:t>- postępowanie powtórzone</w:t>
    </w:r>
  </w:p>
  <w:p w14:paraId="65B1D583" w14:textId="77777777" w:rsidR="00EB0AAE" w:rsidRDefault="00EB0AAE" w:rsidP="00C41D36">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6C" w14:textId="77777777" w:rsidR="007A1AB0" w:rsidRDefault="007A1AB0"/>
  <w:p w14:paraId="1B093F4D" w14:textId="0CF4CEC9" w:rsidR="008B5B1D" w:rsidRPr="008B5B1D" w:rsidRDefault="008B5B1D" w:rsidP="008B5B1D">
    <w:pPr>
      <w:spacing w:after="0"/>
      <w:jc w:val="center"/>
      <w:rPr>
        <w:rFonts w:asciiTheme="minorHAnsi" w:hAnsiTheme="minorHAnsi" w:cstheme="minorHAnsi"/>
        <w:i/>
        <w:iCs/>
      </w:rPr>
    </w:pPr>
    <w:r w:rsidRPr="008B5B1D">
      <w:rPr>
        <w:rFonts w:asciiTheme="minorHAnsi" w:hAnsiTheme="minorHAnsi" w:cstheme="minorHAnsi"/>
        <w:i/>
        <w:iCs/>
      </w:rPr>
      <w:t>Znak sprawy: GP.271.1</w:t>
    </w:r>
    <w:r w:rsidR="00EB0AAE">
      <w:rPr>
        <w:rFonts w:asciiTheme="minorHAnsi" w:hAnsiTheme="minorHAnsi" w:cstheme="minorHAnsi"/>
        <w:i/>
        <w:iCs/>
      </w:rPr>
      <w:t>1</w:t>
    </w:r>
    <w:r w:rsidRPr="008B5B1D">
      <w:rPr>
        <w:rFonts w:asciiTheme="minorHAnsi" w:hAnsiTheme="minorHAnsi" w:cstheme="minorHAnsi"/>
        <w:i/>
        <w:iCs/>
      </w:rPr>
      <w:t>.2024</w:t>
    </w:r>
  </w:p>
  <w:p w14:paraId="4CCE1EF3" w14:textId="77777777" w:rsidR="008B5B1D" w:rsidRPr="008B5B1D" w:rsidRDefault="008B5B1D" w:rsidP="008B5B1D">
    <w:pPr>
      <w:spacing w:after="0"/>
      <w:jc w:val="center"/>
      <w:rPr>
        <w:rFonts w:asciiTheme="minorHAnsi" w:hAnsiTheme="minorHAnsi" w:cstheme="minorHAnsi"/>
        <w:i/>
        <w:iCs/>
        <w:lang w:eastAsia="pl-PL"/>
      </w:rPr>
    </w:pPr>
    <w:r w:rsidRPr="008B5B1D">
      <w:rPr>
        <w:rFonts w:asciiTheme="minorHAnsi" w:hAnsiTheme="minorHAnsi" w:cstheme="minorHAnsi"/>
        <w:i/>
        <w:iCs/>
      </w:rPr>
      <w:t>Przebudowa budynku gospodarczo-magazynowego</w:t>
    </w:r>
  </w:p>
  <w:p w14:paraId="0000016F" w14:textId="77777777" w:rsidR="007A1AB0" w:rsidRDefault="007A1AB0">
    <w:pPr>
      <w:pBdr>
        <w:top w:val="nil"/>
        <w:left w:val="nil"/>
        <w:bottom w:val="nil"/>
        <w:right w:val="nil"/>
        <w:between w:val="nil"/>
      </w:pBdr>
      <w:tabs>
        <w:tab w:val="center" w:pos="4536"/>
        <w:tab w:val="right" w:pos="9072"/>
      </w:tabs>
      <w:spacing w:after="0"/>
      <w:jc w:val="center"/>
      <w:rPr>
        <w:rFonts w:ascii="Cambria" w:eastAsia="Cambria" w:hAnsi="Cambria" w:cs="Cambria"/>
        <w:color w:val="000000"/>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68" w14:textId="77777777" w:rsidR="007A1AB0" w:rsidRDefault="007A1AB0">
    <w:pPr>
      <w:spacing w:after="120"/>
      <w:jc w:val="center"/>
      <w:rPr>
        <w:rFonts w:ascii="Calibri" w:eastAsia="Calibri" w:hAnsi="Calibri"/>
        <w:i/>
        <w:sz w:val="24"/>
        <w:szCs w:val="24"/>
      </w:rPr>
    </w:pPr>
  </w:p>
  <w:p w14:paraId="274B71C5" w14:textId="4365F0C7" w:rsidR="008B5B1D" w:rsidRPr="008B5B1D" w:rsidRDefault="008B5B1D" w:rsidP="008B5B1D">
    <w:pPr>
      <w:spacing w:after="0"/>
      <w:jc w:val="center"/>
      <w:rPr>
        <w:rFonts w:asciiTheme="minorHAnsi" w:hAnsiTheme="minorHAnsi" w:cstheme="minorHAnsi"/>
        <w:i/>
        <w:iCs/>
      </w:rPr>
    </w:pPr>
    <w:bookmarkStart w:id="7" w:name="_heading=h.26in1rg" w:colFirst="0" w:colLast="0"/>
    <w:bookmarkStart w:id="8" w:name="_Hlk155637793"/>
    <w:bookmarkStart w:id="9" w:name="_Hlk155637794"/>
    <w:bookmarkStart w:id="10" w:name="_Hlk155637956"/>
    <w:bookmarkStart w:id="11" w:name="_Hlk155637957"/>
    <w:bookmarkStart w:id="12" w:name="_Hlk155639338"/>
    <w:bookmarkStart w:id="13" w:name="_Hlk155639339"/>
    <w:bookmarkStart w:id="14" w:name="_Hlk155639351"/>
    <w:bookmarkStart w:id="15" w:name="_Hlk155639352"/>
    <w:bookmarkStart w:id="16" w:name="_Hlk155870929"/>
    <w:bookmarkStart w:id="17" w:name="_Hlk155870930"/>
    <w:bookmarkEnd w:id="7"/>
    <w:r w:rsidRPr="008B5B1D">
      <w:rPr>
        <w:rFonts w:asciiTheme="minorHAnsi" w:hAnsiTheme="minorHAnsi" w:cstheme="minorHAnsi"/>
        <w:i/>
        <w:iCs/>
      </w:rPr>
      <w:t>Znak sprawy: GP.271.1</w:t>
    </w:r>
    <w:r w:rsidR="00EB0AAE">
      <w:rPr>
        <w:rFonts w:asciiTheme="minorHAnsi" w:hAnsiTheme="minorHAnsi" w:cstheme="minorHAnsi"/>
        <w:i/>
        <w:iCs/>
      </w:rPr>
      <w:t>1</w:t>
    </w:r>
    <w:r w:rsidRPr="008B5B1D">
      <w:rPr>
        <w:rFonts w:asciiTheme="minorHAnsi" w:hAnsiTheme="minorHAnsi" w:cstheme="minorHAnsi"/>
        <w:i/>
        <w:iCs/>
      </w:rPr>
      <w:t>.2024</w:t>
    </w:r>
  </w:p>
  <w:bookmarkEnd w:id="8"/>
  <w:bookmarkEnd w:id="9"/>
  <w:bookmarkEnd w:id="10"/>
  <w:bookmarkEnd w:id="11"/>
  <w:bookmarkEnd w:id="12"/>
  <w:bookmarkEnd w:id="13"/>
  <w:bookmarkEnd w:id="14"/>
  <w:bookmarkEnd w:id="15"/>
  <w:bookmarkEnd w:id="16"/>
  <w:bookmarkEnd w:id="17"/>
  <w:p w14:paraId="145862AB" w14:textId="77777777" w:rsidR="008B5B1D" w:rsidRPr="008B5B1D" w:rsidRDefault="008B5B1D" w:rsidP="008B5B1D">
    <w:pPr>
      <w:spacing w:after="0"/>
      <w:jc w:val="center"/>
      <w:rPr>
        <w:rFonts w:asciiTheme="minorHAnsi" w:hAnsiTheme="minorHAnsi" w:cstheme="minorHAnsi"/>
        <w:i/>
        <w:iCs/>
        <w:lang w:eastAsia="pl-PL"/>
      </w:rPr>
    </w:pPr>
    <w:r w:rsidRPr="008B5B1D">
      <w:rPr>
        <w:rFonts w:asciiTheme="minorHAnsi" w:hAnsiTheme="minorHAnsi" w:cstheme="minorHAnsi"/>
        <w:i/>
        <w:iCs/>
      </w:rPr>
      <w:t>Przebudowa budynku gospodarczo-magazynowego</w:t>
    </w:r>
  </w:p>
  <w:p w14:paraId="0000016B" w14:textId="77777777" w:rsidR="007A1AB0" w:rsidRDefault="007A1AB0">
    <w:pPr>
      <w:pBdr>
        <w:top w:val="nil"/>
        <w:left w:val="nil"/>
        <w:bottom w:val="nil"/>
        <w:right w:val="nil"/>
        <w:between w:val="nil"/>
      </w:pBdr>
      <w:tabs>
        <w:tab w:val="center" w:pos="4536"/>
        <w:tab w:val="right" w:pos="9072"/>
      </w:tabs>
      <w:spacing w:after="0"/>
      <w:jc w:val="center"/>
      <w:rPr>
        <w:rFonts w:ascii="Cambria" w:eastAsia="Cambria" w:hAnsi="Cambria" w:cs="Cambria"/>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7673"/>
    <w:multiLevelType w:val="hybridMultilevel"/>
    <w:tmpl w:val="3080EAB8"/>
    <w:lvl w:ilvl="0" w:tplc="2E06F60C">
      <w:start w:val="1"/>
      <w:numFmt w:val="decimal"/>
      <w:lvlText w:val="%1."/>
      <w:lvlJc w:val="left"/>
      <w:pPr>
        <w:ind w:left="428" w:hanging="428"/>
      </w:pPr>
      <w:rPr>
        <w:rFonts w:ascii="Calibri" w:eastAsia="Calibri" w:hAnsi="Calibri" w:cs="Calibri" w:hint="default"/>
        <w:b w:val="0"/>
        <w:bCs w:val="0"/>
        <w:i w:val="0"/>
        <w:iCs w:val="0"/>
        <w:spacing w:val="0"/>
        <w:w w:val="100"/>
        <w:sz w:val="24"/>
        <w:szCs w:val="24"/>
        <w:lang w:val="pl-PL" w:eastAsia="en-US" w:bidi="ar-SA"/>
      </w:rPr>
    </w:lvl>
    <w:lvl w:ilvl="1" w:tplc="D6F61854">
      <w:numFmt w:val="bullet"/>
      <w:lvlText w:val="•"/>
      <w:lvlJc w:val="left"/>
      <w:pPr>
        <w:ind w:left="1357" w:hanging="428"/>
      </w:pPr>
      <w:rPr>
        <w:rFonts w:hint="default"/>
        <w:lang w:val="pl-PL" w:eastAsia="en-US" w:bidi="ar-SA"/>
      </w:rPr>
    </w:lvl>
    <w:lvl w:ilvl="2" w:tplc="D7A4554A">
      <w:numFmt w:val="bullet"/>
      <w:lvlText w:val="•"/>
      <w:lvlJc w:val="left"/>
      <w:pPr>
        <w:ind w:left="2290" w:hanging="428"/>
      </w:pPr>
      <w:rPr>
        <w:rFonts w:hint="default"/>
        <w:lang w:val="pl-PL" w:eastAsia="en-US" w:bidi="ar-SA"/>
      </w:rPr>
    </w:lvl>
    <w:lvl w:ilvl="3" w:tplc="7520DA4C">
      <w:numFmt w:val="bullet"/>
      <w:lvlText w:val="•"/>
      <w:lvlJc w:val="left"/>
      <w:pPr>
        <w:ind w:left="3222" w:hanging="428"/>
      </w:pPr>
      <w:rPr>
        <w:rFonts w:hint="default"/>
        <w:lang w:val="pl-PL" w:eastAsia="en-US" w:bidi="ar-SA"/>
      </w:rPr>
    </w:lvl>
    <w:lvl w:ilvl="4" w:tplc="2A08F2B2">
      <w:numFmt w:val="bullet"/>
      <w:lvlText w:val="•"/>
      <w:lvlJc w:val="left"/>
      <w:pPr>
        <w:ind w:left="4155" w:hanging="428"/>
      </w:pPr>
      <w:rPr>
        <w:rFonts w:hint="default"/>
        <w:lang w:val="pl-PL" w:eastAsia="en-US" w:bidi="ar-SA"/>
      </w:rPr>
    </w:lvl>
    <w:lvl w:ilvl="5" w:tplc="313050FC">
      <w:numFmt w:val="bullet"/>
      <w:lvlText w:val="•"/>
      <w:lvlJc w:val="left"/>
      <w:pPr>
        <w:ind w:left="5088" w:hanging="428"/>
      </w:pPr>
      <w:rPr>
        <w:rFonts w:hint="default"/>
        <w:lang w:val="pl-PL" w:eastAsia="en-US" w:bidi="ar-SA"/>
      </w:rPr>
    </w:lvl>
    <w:lvl w:ilvl="6" w:tplc="28A6F038">
      <w:numFmt w:val="bullet"/>
      <w:lvlText w:val="•"/>
      <w:lvlJc w:val="left"/>
      <w:pPr>
        <w:ind w:left="6020" w:hanging="428"/>
      </w:pPr>
      <w:rPr>
        <w:rFonts w:hint="default"/>
        <w:lang w:val="pl-PL" w:eastAsia="en-US" w:bidi="ar-SA"/>
      </w:rPr>
    </w:lvl>
    <w:lvl w:ilvl="7" w:tplc="22846BE6">
      <w:numFmt w:val="bullet"/>
      <w:lvlText w:val="•"/>
      <w:lvlJc w:val="left"/>
      <w:pPr>
        <w:ind w:left="6953" w:hanging="428"/>
      </w:pPr>
      <w:rPr>
        <w:rFonts w:hint="default"/>
        <w:lang w:val="pl-PL" w:eastAsia="en-US" w:bidi="ar-SA"/>
      </w:rPr>
    </w:lvl>
    <w:lvl w:ilvl="8" w:tplc="D1680886">
      <w:numFmt w:val="bullet"/>
      <w:lvlText w:val="•"/>
      <w:lvlJc w:val="left"/>
      <w:pPr>
        <w:ind w:left="7886" w:hanging="428"/>
      </w:pPr>
      <w:rPr>
        <w:rFonts w:hint="default"/>
        <w:lang w:val="pl-PL" w:eastAsia="en-US" w:bidi="ar-SA"/>
      </w:rPr>
    </w:lvl>
  </w:abstractNum>
  <w:abstractNum w:abstractNumId="1" w15:restartNumberingAfterBreak="0">
    <w:nsid w:val="08C50C76"/>
    <w:multiLevelType w:val="hybridMultilevel"/>
    <w:tmpl w:val="7166C6B8"/>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 w15:restartNumberingAfterBreak="0">
    <w:nsid w:val="08E74515"/>
    <w:multiLevelType w:val="hybridMultilevel"/>
    <w:tmpl w:val="C3345E68"/>
    <w:lvl w:ilvl="0" w:tplc="A20297BA">
      <w:start w:val="1"/>
      <w:numFmt w:val="decimal"/>
      <w:lvlText w:val="%1."/>
      <w:lvlJc w:val="left"/>
      <w:pPr>
        <w:ind w:left="360" w:hanging="360"/>
      </w:pPr>
      <w:rPr>
        <w:rFonts w:ascii="Calibri" w:eastAsia="Calibri" w:hAnsi="Calibri" w:cs="Calibri" w:hint="default"/>
        <w:b w:val="0"/>
        <w:bCs w:val="0"/>
        <w:i w:val="0"/>
        <w:iCs w:val="0"/>
        <w:spacing w:val="0"/>
        <w:w w:val="100"/>
        <w:sz w:val="24"/>
        <w:szCs w:val="24"/>
        <w:lang w:val="pl-PL" w:eastAsia="en-US" w:bidi="ar-SA"/>
      </w:rPr>
    </w:lvl>
    <w:lvl w:ilvl="1" w:tplc="40161278">
      <w:start w:val="1"/>
      <w:numFmt w:val="decimal"/>
      <w:lvlText w:val="%2)"/>
      <w:lvlJc w:val="left"/>
      <w:pPr>
        <w:ind w:left="566" w:hanging="284"/>
      </w:pPr>
      <w:rPr>
        <w:rFonts w:ascii="Calibri" w:eastAsia="Calibri" w:hAnsi="Calibri" w:cs="Calibri" w:hint="default"/>
        <w:b w:val="0"/>
        <w:bCs w:val="0"/>
        <w:i w:val="0"/>
        <w:iCs w:val="0"/>
        <w:spacing w:val="0"/>
        <w:w w:val="100"/>
        <w:sz w:val="23"/>
        <w:szCs w:val="23"/>
        <w:lang w:val="pl-PL" w:eastAsia="en-US" w:bidi="ar-SA"/>
      </w:rPr>
    </w:lvl>
    <w:lvl w:ilvl="2" w:tplc="CA1070F8">
      <w:numFmt w:val="bullet"/>
      <w:lvlText w:val="•"/>
      <w:lvlJc w:val="left"/>
      <w:pPr>
        <w:ind w:left="1584" w:hanging="284"/>
      </w:pPr>
      <w:rPr>
        <w:rFonts w:hint="default"/>
        <w:lang w:val="pl-PL" w:eastAsia="en-US" w:bidi="ar-SA"/>
      </w:rPr>
    </w:lvl>
    <w:lvl w:ilvl="3" w:tplc="4D2021CA">
      <w:numFmt w:val="bullet"/>
      <w:lvlText w:val="•"/>
      <w:lvlJc w:val="left"/>
      <w:pPr>
        <w:ind w:left="2605" w:hanging="284"/>
      </w:pPr>
      <w:rPr>
        <w:rFonts w:hint="default"/>
        <w:lang w:val="pl-PL" w:eastAsia="en-US" w:bidi="ar-SA"/>
      </w:rPr>
    </w:lvl>
    <w:lvl w:ilvl="4" w:tplc="91282166">
      <w:numFmt w:val="bullet"/>
      <w:lvlText w:val="•"/>
      <w:lvlJc w:val="left"/>
      <w:pPr>
        <w:ind w:left="3626" w:hanging="284"/>
      </w:pPr>
      <w:rPr>
        <w:rFonts w:hint="default"/>
        <w:lang w:val="pl-PL" w:eastAsia="en-US" w:bidi="ar-SA"/>
      </w:rPr>
    </w:lvl>
    <w:lvl w:ilvl="5" w:tplc="BE24F216">
      <w:numFmt w:val="bullet"/>
      <w:lvlText w:val="•"/>
      <w:lvlJc w:val="left"/>
      <w:pPr>
        <w:ind w:left="4646" w:hanging="284"/>
      </w:pPr>
      <w:rPr>
        <w:rFonts w:hint="default"/>
        <w:lang w:val="pl-PL" w:eastAsia="en-US" w:bidi="ar-SA"/>
      </w:rPr>
    </w:lvl>
    <w:lvl w:ilvl="6" w:tplc="C52E1B26">
      <w:numFmt w:val="bullet"/>
      <w:lvlText w:val="•"/>
      <w:lvlJc w:val="left"/>
      <w:pPr>
        <w:ind w:left="5667" w:hanging="284"/>
      </w:pPr>
      <w:rPr>
        <w:rFonts w:hint="default"/>
        <w:lang w:val="pl-PL" w:eastAsia="en-US" w:bidi="ar-SA"/>
      </w:rPr>
    </w:lvl>
    <w:lvl w:ilvl="7" w:tplc="DA16339C">
      <w:numFmt w:val="bullet"/>
      <w:lvlText w:val="•"/>
      <w:lvlJc w:val="left"/>
      <w:pPr>
        <w:ind w:left="6688" w:hanging="284"/>
      </w:pPr>
      <w:rPr>
        <w:rFonts w:hint="default"/>
        <w:lang w:val="pl-PL" w:eastAsia="en-US" w:bidi="ar-SA"/>
      </w:rPr>
    </w:lvl>
    <w:lvl w:ilvl="8" w:tplc="2E12B5BA">
      <w:numFmt w:val="bullet"/>
      <w:lvlText w:val="•"/>
      <w:lvlJc w:val="left"/>
      <w:pPr>
        <w:ind w:left="7708" w:hanging="284"/>
      </w:pPr>
      <w:rPr>
        <w:rFonts w:hint="default"/>
        <w:lang w:val="pl-PL" w:eastAsia="en-US" w:bidi="ar-SA"/>
      </w:rPr>
    </w:lvl>
  </w:abstractNum>
  <w:abstractNum w:abstractNumId="3" w15:restartNumberingAfterBreak="0">
    <w:nsid w:val="0C750B7E"/>
    <w:multiLevelType w:val="hybridMultilevel"/>
    <w:tmpl w:val="CA524A92"/>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C066D6"/>
    <w:multiLevelType w:val="hybridMultilevel"/>
    <w:tmpl w:val="602CE908"/>
    <w:lvl w:ilvl="0" w:tplc="20187F96">
      <w:start w:val="1"/>
      <w:numFmt w:val="decimal"/>
      <w:lvlText w:val="%1."/>
      <w:lvlJc w:val="left"/>
      <w:pPr>
        <w:ind w:left="823" w:hanging="428"/>
        <w:jc w:val="right"/>
      </w:pPr>
      <w:rPr>
        <w:rFonts w:hint="default"/>
        <w:spacing w:val="0"/>
        <w:w w:val="93"/>
        <w:lang w:val="pl-PL" w:eastAsia="en-US" w:bidi="ar-SA"/>
      </w:rPr>
    </w:lvl>
    <w:lvl w:ilvl="1" w:tplc="3D2AEDA2">
      <w:start w:val="1"/>
      <w:numFmt w:val="lowerLetter"/>
      <w:lvlText w:val="%2)"/>
      <w:lvlJc w:val="left"/>
      <w:pPr>
        <w:ind w:left="962" w:hanging="284"/>
      </w:pPr>
      <w:rPr>
        <w:rFonts w:ascii="Calibri" w:eastAsia="Calibri" w:hAnsi="Calibri" w:cs="Calibri" w:hint="default"/>
        <w:b w:val="0"/>
        <w:bCs w:val="0"/>
        <w:i w:val="0"/>
        <w:iCs w:val="0"/>
        <w:spacing w:val="-1"/>
        <w:w w:val="100"/>
        <w:sz w:val="22"/>
        <w:szCs w:val="22"/>
        <w:lang w:val="pl-PL" w:eastAsia="en-US" w:bidi="ar-SA"/>
      </w:rPr>
    </w:lvl>
    <w:lvl w:ilvl="2" w:tplc="071651EC">
      <w:numFmt w:val="bullet"/>
      <w:lvlText w:val="•"/>
      <w:lvlJc w:val="left"/>
      <w:pPr>
        <w:ind w:left="1980" w:hanging="284"/>
      </w:pPr>
      <w:rPr>
        <w:rFonts w:hint="default"/>
        <w:lang w:val="pl-PL" w:eastAsia="en-US" w:bidi="ar-SA"/>
      </w:rPr>
    </w:lvl>
    <w:lvl w:ilvl="3" w:tplc="2190093A">
      <w:numFmt w:val="bullet"/>
      <w:lvlText w:val="•"/>
      <w:lvlJc w:val="left"/>
      <w:pPr>
        <w:ind w:left="3001" w:hanging="284"/>
      </w:pPr>
      <w:rPr>
        <w:rFonts w:hint="default"/>
        <w:lang w:val="pl-PL" w:eastAsia="en-US" w:bidi="ar-SA"/>
      </w:rPr>
    </w:lvl>
    <w:lvl w:ilvl="4" w:tplc="575CC910">
      <w:numFmt w:val="bullet"/>
      <w:lvlText w:val="•"/>
      <w:lvlJc w:val="left"/>
      <w:pPr>
        <w:ind w:left="4022" w:hanging="284"/>
      </w:pPr>
      <w:rPr>
        <w:rFonts w:hint="default"/>
        <w:lang w:val="pl-PL" w:eastAsia="en-US" w:bidi="ar-SA"/>
      </w:rPr>
    </w:lvl>
    <w:lvl w:ilvl="5" w:tplc="1EA28BA8">
      <w:numFmt w:val="bullet"/>
      <w:lvlText w:val="•"/>
      <w:lvlJc w:val="left"/>
      <w:pPr>
        <w:ind w:left="5042" w:hanging="284"/>
      </w:pPr>
      <w:rPr>
        <w:rFonts w:hint="default"/>
        <w:lang w:val="pl-PL" w:eastAsia="en-US" w:bidi="ar-SA"/>
      </w:rPr>
    </w:lvl>
    <w:lvl w:ilvl="6" w:tplc="36F23FDA">
      <w:numFmt w:val="bullet"/>
      <w:lvlText w:val="•"/>
      <w:lvlJc w:val="left"/>
      <w:pPr>
        <w:ind w:left="6063" w:hanging="284"/>
      </w:pPr>
      <w:rPr>
        <w:rFonts w:hint="default"/>
        <w:lang w:val="pl-PL" w:eastAsia="en-US" w:bidi="ar-SA"/>
      </w:rPr>
    </w:lvl>
    <w:lvl w:ilvl="7" w:tplc="1F52F9BE">
      <w:numFmt w:val="bullet"/>
      <w:lvlText w:val="•"/>
      <w:lvlJc w:val="left"/>
      <w:pPr>
        <w:ind w:left="7084" w:hanging="284"/>
      </w:pPr>
      <w:rPr>
        <w:rFonts w:hint="default"/>
        <w:lang w:val="pl-PL" w:eastAsia="en-US" w:bidi="ar-SA"/>
      </w:rPr>
    </w:lvl>
    <w:lvl w:ilvl="8" w:tplc="92040D8A">
      <w:numFmt w:val="bullet"/>
      <w:lvlText w:val="•"/>
      <w:lvlJc w:val="left"/>
      <w:pPr>
        <w:ind w:left="8104" w:hanging="284"/>
      </w:pPr>
      <w:rPr>
        <w:rFonts w:hint="default"/>
        <w:lang w:val="pl-PL" w:eastAsia="en-US" w:bidi="ar-SA"/>
      </w:rPr>
    </w:lvl>
  </w:abstractNum>
  <w:abstractNum w:abstractNumId="5" w15:restartNumberingAfterBreak="0">
    <w:nsid w:val="0E8535F3"/>
    <w:multiLevelType w:val="hybridMultilevel"/>
    <w:tmpl w:val="B762C440"/>
    <w:lvl w:ilvl="0" w:tplc="80502632">
      <w:start w:val="1"/>
      <w:numFmt w:val="decimal"/>
      <w:lvlText w:val="%1."/>
      <w:lvlJc w:val="left"/>
      <w:pPr>
        <w:ind w:left="284" w:hanging="284"/>
      </w:pPr>
      <w:rPr>
        <w:rFonts w:ascii="Calibri" w:eastAsia="Calibri" w:hAnsi="Calibri" w:cs="Calibri" w:hint="default"/>
        <w:b w:val="0"/>
        <w:bCs w:val="0"/>
        <w:i w:val="0"/>
        <w:iCs w:val="0"/>
        <w:spacing w:val="0"/>
        <w:w w:val="100"/>
        <w:sz w:val="22"/>
        <w:szCs w:val="22"/>
        <w:lang w:val="pl-PL" w:eastAsia="en-US" w:bidi="ar-SA"/>
      </w:rPr>
    </w:lvl>
    <w:lvl w:ilvl="1" w:tplc="9F0C3B3E">
      <w:numFmt w:val="bullet"/>
      <w:lvlText w:val="-"/>
      <w:lvlJc w:val="left"/>
      <w:pPr>
        <w:ind w:left="402" w:hanging="118"/>
      </w:pPr>
      <w:rPr>
        <w:rFonts w:ascii="Calibri" w:eastAsia="Calibri" w:hAnsi="Calibri" w:cs="Calibri" w:hint="default"/>
        <w:b w:val="0"/>
        <w:bCs w:val="0"/>
        <w:i w:val="0"/>
        <w:iCs w:val="0"/>
        <w:spacing w:val="0"/>
        <w:w w:val="100"/>
        <w:sz w:val="22"/>
        <w:szCs w:val="22"/>
        <w:lang w:val="pl-PL" w:eastAsia="en-US" w:bidi="ar-SA"/>
      </w:rPr>
    </w:lvl>
    <w:lvl w:ilvl="2" w:tplc="213AF89E">
      <w:numFmt w:val="bullet"/>
      <w:lvlText w:val="•"/>
      <w:lvlJc w:val="left"/>
      <w:pPr>
        <w:ind w:left="1443" w:hanging="118"/>
      </w:pPr>
      <w:rPr>
        <w:rFonts w:hint="default"/>
        <w:lang w:val="pl-PL" w:eastAsia="en-US" w:bidi="ar-SA"/>
      </w:rPr>
    </w:lvl>
    <w:lvl w:ilvl="3" w:tplc="863E89AE">
      <w:numFmt w:val="bullet"/>
      <w:lvlText w:val="•"/>
      <w:lvlJc w:val="left"/>
      <w:pPr>
        <w:ind w:left="2481" w:hanging="118"/>
      </w:pPr>
      <w:rPr>
        <w:rFonts w:hint="default"/>
        <w:lang w:val="pl-PL" w:eastAsia="en-US" w:bidi="ar-SA"/>
      </w:rPr>
    </w:lvl>
    <w:lvl w:ilvl="4" w:tplc="76F2A74E">
      <w:numFmt w:val="bullet"/>
      <w:lvlText w:val="•"/>
      <w:lvlJc w:val="left"/>
      <w:pPr>
        <w:ind w:left="3520" w:hanging="118"/>
      </w:pPr>
      <w:rPr>
        <w:rFonts w:hint="default"/>
        <w:lang w:val="pl-PL" w:eastAsia="en-US" w:bidi="ar-SA"/>
      </w:rPr>
    </w:lvl>
    <w:lvl w:ilvl="5" w:tplc="0096FC3A">
      <w:numFmt w:val="bullet"/>
      <w:lvlText w:val="•"/>
      <w:lvlJc w:val="left"/>
      <w:pPr>
        <w:ind w:left="4558" w:hanging="118"/>
      </w:pPr>
      <w:rPr>
        <w:rFonts w:hint="default"/>
        <w:lang w:val="pl-PL" w:eastAsia="en-US" w:bidi="ar-SA"/>
      </w:rPr>
    </w:lvl>
    <w:lvl w:ilvl="6" w:tplc="FD5446EE">
      <w:numFmt w:val="bullet"/>
      <w:lvlText w:val="•"/>
      <w:lvlJc w:val="left"/>
      <w:pPr>
        <w:ind w:left="5597" w:hanging="118"/>
      </w:pPr>
      <w:rPr>
        <w:rFonts w:hint="default"/>
        <w:lang w:val="pl-PL" w:eastAsia="en-US" w:bidi="ar-SA"/>
      </w:rPr>
    </w:lvl>
    <w:lvl w:ilvl="7" w:tplc="B04AA886">
      <w:numFmt w:val="bullet"/>
      <w:lvlText w:val="•"/>
      <w:lvlJc w:val="left"/>
      <w:pPr>
        <w:ind w:left="6635" w:hanging="118"/>
      </w:pPr>
      <w:rPr>
        <w:rFonts w:hint="default"/>
        <w:lang w:val="pl-PL" w:eastAsia="en-US" w:bidi="ar-SA"/>
      </w:rPr>
    </w:lvl>
    <w:lvl w:ilvl="8" w:tplc="89E20CD0">
      <w:numFmt w:val="bullet"/>
      <w:lvlText w:val="•"/>
      <w:lvlJc w:val="left"/>
      <w:pPr>
        <w:ind w:left="7674" w:hanging="118"/>
      </w:pPr>
      <w:rPr>
        <w:rFonts w:hint="default"/>
        <w:lang w:val="pl-PL" w:eastAsia="en-US" w:bidi="ar-SA"/>
      </w:rPr>
    </w:lvl>
  </w:abstractNum>
  <w:abstractNum w:abstractNumId="6" w15:restartNumberingAfterBreak="0">
    <w:nsid w:val="140D69D7"/>
    <w:multiLevelType w:val="hybridMultilevel"/>
    <w:tmpl w:val="04E2A7D4"/>
    <w:lvl w:ilvl="0" w:tplc="091821C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70128E3"/>
    <w:multiLevelType w:val="hybridMultilevel"/>
    <w:tmpl w:val="A984D426"/>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8" w15:restartNumberingAfterBreak="0">
    <w:nsid w:val="27883F30"/>
    <w:multiLevelType w:val="hybridMultilevel"/>
    <w:tmpl w:val="AFB09C28"/>
    <w:lvl w:ilvl="0" w:tplc="E91EC306">
      <w:start w:val="1"/>
      <w:numFmt w:val="decimal"/>
      <w:lvlText w:val="%1)"/>
      <w:lvlJc w:val="left"/>
      <w:pPr>
        <w:ind w:left="644" w:hanging="360"/>
      </w:pPr>
      <w:rPr>
        <w:rFonts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9" w15:restartNumberingAfterBreak="0">
    <w:nsid w:val="28BC7B8D"/>
    <w:multiLevelType w:val="hybridMultilevel"/>
    <w:tmpl w:val="4336F5AC"/>
    <w:lvl w:ilvl="0" w:tplc="80502632">
      <w:start w:val="1"/>
      <w:numFmt w:val="decimal"/>
      <w:lvlText w:val="%1."/>
      <w:lvlJc w:val="left"/>
      <w:pPr>
        <w:ind w:left="284" w:hanging="284"/>
      </w:pPr>
      <w:rPr>
        <w:rFonts w:ascii="Calibri" w:eastAsia="Calibri" w:hAnsi="Calibri" w:cs="Calibri" w:hint="default"/>
        <w:b w:val="0"/>
        <w:bCs w:val="0"/>
        <w:i w:val="0"/>
        <w:iCs w:val="0"/>
        <w:spacing w:val="0"/>
        <w:w w:val="100"/>
        <w:sz w:val="22"/>
        <w:szCs w:val="22"/>
        <w:lang w:val="pl-PL" w:eastAsia="en-US" w:bidi="ar-SA"/>
      </w:rPr>
    </w:lvl>
    <w:lvl w:ilvl="1" w:tplc="04150011">
      <w:start w:val="1"/>
      <w:numFmt w:val="decimal"/>
      <w:lvlText w:val="%2)"/>
      <w:lvlJc w:val="left"/>
      <w:pPr>
        <w:ind w:left="402" w:hanging="118"/>
      </w:pPr>
      <w:rPr>
        <w:rFonts w:hint="default"/>
        <w:b w:val="0"/>
        <w:bCs w:val="0"/>
        <w:i w:val="0"/>
        <w:iCs w:val="0"/>
        <w:spacing w:val="0"/>
        <w:w w:val="100"/>
        <w:sz w:val="22"/>
        <w:szCs w:val="22"/>
        <w:lang w:val="pl-PL" w:eastAsia="en-US" w:bidi="ar-SA"/>
      </w:rPr>
    </w:lvl>
    <w:lvl w:ilvl="2" w:tplc="213AF89E">
      <w:numFmt w:val="bullet"/>
      <w:lvlText w:val="•"/>
      <w:lvlJc w:val="left"/>
      <w:pPr>
        <w:ind w:left="1443" w:hanging="118"/>
      </w:pPr>
      <w:rPr>
        <w:rFonts w:hint="default"/>
        <w:lang w:val="pl-PL" w:eastAsia="en-US" w:bidi="ar-SA"/>
      </w:rPr>
    </w:lvl>
    <w:lvl w:ilvl="3" w:tplc="863E89AE">
      <w:numFmt w:val="bullet"/>
      <w:lvlText w:val="•"/>
      <w:lvlJc w:val="left"/>
      <w:pPr>
        <w:ind w:left="2481" w:hanging="118"/>
      </w:pPr>
      <w:rPr>
        <w:rFonts w:hint="default"/>
        <w:lang w:val="pl-PL" w:eastAsia="en-US" w:bidi="ar-SA"/>
      </w:rPr>
    </w:lvl>
    <w:lvl w:ilvl="4" w:tplc="76F2A74E">
      <w:numFmt w:val="bullet"/>
      <w:lvlText w:val="•"/>
      <w:lvlJc w:val="left"/>
      <w:pPr>
        <w:ind w:left="3520" w:hanging="118"/>
      </w:pPr>
      <w:rPr>
        <w:rFonts w:hint="default"/>
        <w:lang w:val="pl-PL" w:eastAsia="en-US" w:bidi="ar-SA"/>
      </w:rPr>
    </w:lvl>
    <w:lvl w:ilvl="5" w:tplc="0096FC3A">
      <w:numFmt w:val="bullet"/>
      <w:lvlText w:val="•"/>
      <w:lvlJc w:val="left"/>
      <w:pPr>
        <w:ind w:left="4558" w:hanging="118"/>
      </w:pPr>
      <w:rPr>
        <w:rFonts w:hint="default"/>
        <w:lang w:val="pl-PL" w:eastAsia="en-US" w:bidi="ar-SA"/>
      </w:rPr>
    </w:lvl>
    <w:lvl w:ilvl="6" w:tplc="FD5446EE">
      <w:numFmt w:val="bullet"/>
      <w:lvlText w:val="•"/>
      <w:lvlJc w:val="left"/>
      <w:pPr>
        <w:ind w:left="5597" w:hanging="118"/>
      </w:pPr>
      <w:rPr>
        <w:rFonts w:hint="default"/>
        <w:lang w:val="pl-PL" w:eastAsia="en-US" w:bidi="ar-SA"/>
      </w:rPr>
    </w:lvl>
    <w:lvl w:ilvl="7" w:tplc="B04AA886">
      <w:numFmt w:val="bullet"/>
      <w:lvlText w:val="•"/>
      <w:lvlJc w:val="left"/>
      <w:pPr>
        <w:ind w:left="6635" w:hanging="118"/>
      </w:pPr>
      <w:rPr>
        <w:rFonts w:hint="default"/>
        <w:lang w:val="pl-PL" w:eastAsia="en-US" w:bidi="ar-SA"/>
      </w:rPr>
    </w:lvl>
    <w:lvl w:ilvl="8" w:tplc="89E20CD0">
      <w:numFmt w:val="bullet"/>
      <w:lvlText w:val="•"/>
      <w:lvlJc w:val="left"/>
      <w:pPr>
        <w:ind w:left="7674" w:hanging="118"/>
      </w:pPr>
      <w:rPr>
        <w:rFonts w:hint="default"/>
        <w:lang w:val="pl-PL" w:eastAsia="en-US" w:bidi="ar-SA"/>
      </w:rPr>
    </w:lvl>
  </w:abstractNum>
  <w:abstractNum w:abstractNumId="10" w15:restartNumberingAfterBreak="0">
    <w:nsid w:val="2A497098"/>
    <w:multiLevelType w:val="hybridMultilevel"/>
    <w:tmpl w:val="A48E7806"/>
    <w:lvl w:ilvl="0" w:tplc="04150017">
      <w:start w:val="1"/>
      <w:numFmt w:val="lowerLetter"/>
      <w:lvlText w:val="%1)"/>
      <w:lvlJc w:val="left"/>
      <w:pPr>
        <w:ind w:left="1182" w:hanging="360"/>
      </w:p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11" w15:restartNumberingAfterBreak="0">
    <w:nsid w:val="2ABB7311"/>
    <w:multiLevelType w:val="hybridMultilevel"/>
    <w:tmpl w:val="4308FA1E"/>
    <w:lvl w:ilvl="0" w:tplc="04150017">
      <w:start w:val="1"/>
      <w:numFmt w:val="lowerLetter"/>
      <w:lvlText w:val="%1)"/>
      <w:lvlJc w:val="left"/>
      <w:pPr>
        <w:ind w:left="788" w:hanging="360"/>
      </w:p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2" w15:restartNumberingAfterBreak="0">
    <w:nsid w:val="2CE46D62"/>
    <w:multiLevelType w:val="hybridMultilevel"/>
    <w:tmpl w:val="15A4B2D8"/>
    <w:lvl w:ilvl="0" w:tplc="B63EE3D0">
      <w:start w:val="1"/>
      <w:numFmt w:val="decimal"/>
      <w:lvlText w:val="%1."/>
      <w:lvlJc w:val="left"/>
      <w:pPr>
        <w:ind w:left="823" w:hanging="428"/>
      </w:pPr>
      <w:rPr>
        <w:rFonts w:ascii="Calibri" w:eastAsia="Calibri" w:hAnsi="Calibri" w:cs="Calibri" w:hint="default"/>
        <w:b w:val="0"/>
        <w:bCs w:val="0"/>
        <w:i w:val="0"/>
        <w:iCs w:val="0"/>
        <w:spacing w:val="0"/>
        <w:w w:val="100"/>
        <w:sz w:val="24"/>
        <w:szCs w:val="24"/>
        <w:lang w:val="pl-PL" w:eastAsia="en-US" w:bidi="ar-SA"/>
      </w:rPr>
    </w:lvl>
    <w:lvl w:ilvl="1" w:tplc="69485A94">
      <w:start w:val="1"/>
      <w:numFmt w:val="decimal"/>
      <w:lvlText w:val="%2)"/>
      <w:lvlJc w:val="left"/>
      <w:pPr>
        <w:ind w:left="1104" w:hanging="281"/>
      </w:pPr>
      <w:rPr>
        <w:rFonts w:hint="default"/>
        <w:spacing w:val="0"/>
        <w:w w:val="100"/>
        <w:lang w:val="pl-PL" w:eastAsia="en-US" w:bidi="ar-SA"/>
      </w:rPr>
    </w:lvl>
    <w:lvl w:ilvl="2" w:tplc="5A12CD4E">
      <w:numFmt w:val="bullet"/>
      <w:lvlText w:val="•"/>
      <w:lvlJc w:val="left"/>
      <w:pPr>
        <w:ind w:left="1140" w:hanging="281"/>
      </w:pPr>
      <w:rPr>
        <w:rFonts w:hint="default"/>
        <w:lang w:val="pl-PL" w:eastAsia="en-US" w:bidi="ar-SA"/>
      </w:rPr>
    </w:lvl>
    <w:lvl w:ilvl="3" w:tplc="DEB41C18">
      <w:numFmt w:val="bullet"/>
      <w:lvlText w:val="•"/>
      <w:lvlJc w:val="left"/>
      <w:pPr>
        <w:ind w:left="2265" w:hanging="281"/>
      </w:pPr>
      <w:rPr>
        <w:rFonts w:hint="default"/>
        <w:lang w:val="pl-PL" w:eastAsia="en-US" w:bidi="ar-SA"/>
      </w:rPr>
    </w:lvl>
    <w:lvl w:ilvl="4" w:tplc="1C4295F4">
      <w:numFmt w:val="bullet"/>
      <w:lvlText w:val="•"/>
      <w:lvlJc w:val="left"/>
      <w:pPr>
        <w:ind w:left="3391" w:hanging="281"/>
      </w:pPr>
      <w:rPr>
        <w:rFonts w:hint="default"/>
        <w:lang w:val="pl-PL" w:eastAsia="en-US" w:bidi="ar-SA"/>
      </w:rPr>
    </w:lvl>
    <w:lvl w:ilvl="5" w:tplc="38C2BA98">
      <w:numFmt w:val="bullet"/>
      <w:lvlText w:val="•"/>
      <w:lvlJc w:val="left"/>
      <w:pPr>
        <w:ind w:left="4517" w:hanging="281"/>
      </w:pPr>
      <w:rPr>
        <w:rFonts w:hint="default"/>
        <w:lang w:val="pl-PL" w:eastAsia="en-US" w:bidi="ar-SA"/>
      </w:rPr>
    </w:lvl>
    <w:lvl w:ilvl="6" w:tplc="1234D61A">
      <w:numFmt w:val="bullet"/>
      <w:lvlText w:val="•"/>
      <w:lvlJc w:val="left"/>
      <w:pPr>
        <w:ind w:left="5643" w:hanging="281"/>
      </w:pPr>
      <w:rPr>
        <w:rFonts w:hint="default"/>
        <w:lang w:val="pl-PL" w:eastAsia="en-US" w:bidi="ar-SA"/>
      </w:rPr>
    </w:lvl>
    <w:lvl w:ilvl="7" w:tplc="3F16C3CE">
      <w:numFmt w:val="bullet"/>
      <w:lvlText w:val="•"/>
      <w:lvlJc w:val="left"/>
      <w:pPr>
        <w:ind w:left="6769" w:hanging="281"/>
      </w:pPr>
      <w:rPr>
        <w:rFonts w:hint="default"/>
        <w:lang w:val="pl-PL" w:eastAsia="en-US" w:bidi="ar-SA"/>
      </w:rPr>
    </w:lvl>
    <w:lvl w:ilvl="8" w:tplc="5CD020B4">
      <w:numFmt w:val="bullet"/>
      <w:lvlText w:val="•"/>
      <w:lvlJc w:val="left"/>
      <w:pPr>
        <w:ind w:left="7894" w:hanging="281"/>
      </w:pPr>
      <w:rPr>
        <w:rFonts w:hint="default"/>
        <w:lang w:val="pl-PL" w:eastAsia="en-US" w:bidi="ar-SA"/>
      </w:rPr>
    </w:lvl>
  </w:abstractNum>
  <w:abstractNum w:abstractNumId="13" w15:restartNumberingAfterBreak="0">
    <w:nsid w:val="2FBB64AF"/>
    <w:multiLevelType w:val="hybridMultilevel"/>
    <w:tmpl w:val="CADE5AD2"/>
    <w:lvl w:ilvl="0" w:tplc="04150017">
      <w:start w:val="1"/>
      <w:numFmt w:val="lowerLetter"/>
      <w:lvlText w:val="%1)"/>
      <w:lvlJc w:val="left"/>
      <w:pPr>
        <w:ind w:left="1750" w:hanging="360"/>
      </w:pPr>
    </w:lvl>
    <w:lvl w:ilvl="1" w:tplc="04150019" w:tentative="1">
      <w:start w:val="1"/>
      <w:numFmt w:val="lowerLetter"/>
      <w:lvlText w:val="%2."/>
      <w:lvlJc w:val="left"/>
      <w:pPr>
        <w:ind w:left="2470" w:hanging="360"/>
      </w:pPr>
    </w:lvl>
    <w:lvl w:ilvl="2" w:tplc="0415001B" w:tentative="1">
      <w:start w:val="1"/>
      <w:numFmt w:val="lowerRoman"/>
      <w:lvlText w:val="%3."/>
      <w:lvlJc w:val="right"/>
      <w:pPr>
        <w:ind w:left="3190" w:hanging="180"/>
      </w:pPr>
    </w:lvl>
    <w:lvl w:ilvl="3" w:tplc="0415000F" w:tentative="1">
      <w:start w:val="1"/>
      <w:numFmt w:val="decimal"/>
      <w:lvlText w:val="%4."/>
      <w:lvlJc w:val="left"/>
      <w:pPr>
        <w:ind w:left="3910" w:hanging="360"/>
      </w:pPr>
    </w:lvl>
    <w:lvl w:ilvl="4" w:tplc="04150019" w:tentative="1">
      <w:start w:val="1"/>
      <w:numFmt w:val="lowerLetter"/>
      <w:lvlText w:val="%5."/>
      <w:lvlJc w:val="left"/>
      <w:pPr>
        <w:ind w:left="4630" w:hanging="360"/>
      </w:pPr>
    </w:lvl>
    <w:lvl w:ilvl="5" w:tplc="0415001B" w:tentative="1">
      <w:start w:val="1"/>
      <w:numFmt w:val="lowerRoman"/>
      <w:lvlText w:val="%6."/>
      <w:lvlJc w:val="right"/>
      <w:pPr>
        <w:ind w:left="5350" w:hanging="180"/>
      </w:pPr>
    </w:lvl>
    <w:lvl w:ilvl="6" w:tplc="0415000F" w:tentative="1">
      <w:start w:val="1"/>
      <w:numFmt w:val="decimal"/>
      <w:lvlText w:val="%7."/>
      <w:lvlJc w:val="left"/>
      <w:pPr>
        <w:ind w:left="6070" w:hanging="360"/>
      </w:pPr>
    </w:lvl>
    <w:lvl w:ilvl="7" w:tplc="04150019" w:tentative="1">
      <w:start w:val="1"/>
      <w:numFmt w:val="lowerLetter"/>
      <w:lvlText w:val="%8."/>
      <w:lvlJc w:val="left"/>
      <w:pPr>
        <w:ind w:left="6790" w:hanging="360"/>
      </w:pPr>
    </w:lvl>
    <w:lvl w:ilvl="8" w:tplc="0415001B" w:tentative="1">
      <w:start w:val="1"/>
      <w:numFmt w:val="lowerRoman"/>
      <w:lvlText w:val="%9."/>
      <w:lvlJc w:val="right"/>
      <w:pPr>
        <w:ind w:left="7510" w:hanging="180"/>
      </w:pPr>
    </w:lvl>
  </w:abstractNum>
  <w:abstractNum w:abstractNumId="14" w15:restartNumberingAfterBreak="0">
    <w:nsid w:val="2FE22C53"/>
    <w:multiLevelType w:val="hybridMultilevel"/>
    <w:tmpl w:val="7B4A4C8E"/>
    <w:lvl w:ilvl="0" w:tplc="531019CA">
      <w:start w:val="1"/>
      <w:numFmt w:val="decimal"/>
      <w:lvlText w:val="%1."/>
      <w:lvlJc w:val="left"/>
      <w:pPr>
        <w:ind w:left="679" w:hanging="284"/>
      </w:pPr>
      <w:rPr>
        <w:rFonts w:ascii="Calibri" w:eastAsia="Calibri" w:hAnsi="Calibri" w:cs="Calibri" w:hint="default"/>
        <w:b w:val="0"/>
        <w:bCs w:val="0"/>
        <w:i w:val="0"/>
        <w:iCs w:val="0"/>
        <w:spacing w:val="0"/>
        <w:w w:val="100"/>
        <w:sz w:val="24"/>
        <w:szCs w:val="24"/>
        <w:lang w:val="pl-PL" w:eastAsia="en-US" w:bidi="ar-SA"/>
      </w:rPr>
    </w:lvl>
    <w:lvl w:ilvl="1" w:tplc="24F89784">
      <w:start w:val="1"/>
      <w:numFmt w:val="decimal"/>
      <w:lvlText w:val="%2)"/>
      <w:lvlJc w:val="left"/>
      <w:pPr>
        <w:ind w:left="962" w:hanging="284"/>
      </w:pPr>
      <w:rPr>
        <w:rFonts w:ascii="Calibri" w:eastAsia="Calibri" w:hAnsi="Calibri" w:cs="Calibri" w:hint="default"/>
        <w:b w:val="0"/>
        <w:bCs w:val="0"/>
        <w:i w:val="0"/>
        <w:iCs w:val="0"/>
        <w:spacing w:val="0"/>
        <w:w w:val="100"/>
        <w:sz w:val="22"/>
        <w:szCs w:val="22"/>
        <w:lang w:val="pl-PL" w:eastAsia="en-US" w:bidi="ar-SA"/>
      </w:rPr>
    </w:lvl>
    <w:lvl w:ilvl="2" w:tplc="483EF63C">
      <w:numFmt w:val="bullet"/>
      <w:lvlText w:val="•"/>
      <w:lvlJc w:val="left"/>
      <w:pPr>
        <w:ind w:left="1980" w:hanging="284"/>
      </w:pPr>
      <w:rPr>
        <w:rFonts w:hint="default"/>
        <w:lang w:val="pl-PL" w:eastAsia="en-US" w:bidi="ar-SA"/>
      </w:rPr>
    </w:lvl>
    <w:lvl w:ilvl="3" w:tplc="18468C54">
      <w:numFmt w:val="bullet"/>
      <w:lvlText w:val="•"/>
      <w:lvlJc w:val="left"/>
      <w:pPr>
        <w:ind w:left="3001" w:hanging="284"/>
      </w:pPr>
      <w:rPr>
        <w:rFonts w:hint="default"/>
        <w:lang w:val="pl-PL" w:eastAsia="en-US" w:bidi="ar-SA"/>
      </w:rPr>
    </w:lvl>
    <w:lvl w:ilvl="4" w:tplc="E29AB6E6">
      <w:numFmt w:val="bullet"/>
      <w:lvlText w:val="•"/>
      <w:lvlJc w:val="left"/>
      <w:pPr>
        <w:ind w:left="4022" w:hanging="284"/>
      </w:pPr>
      <w:rPr>
        <w:rFonts w:hint="default"/>
        <w:lang w:val="pl-PL" w:eastAsia="en-US" w:bidi="ar-SA"/>
      </w:rPr>
    </w:lvl>
    <w:lvl w:ilvl="5" w:tplc="418C1D0A">
      <w:numFmt w:val="bullet"/>
      <w:lvlText w:val="•"/>
      <w:lvlJc w:val="left"/>
      <w:pPr>
        <w:ind w:left="5042" w:hanging="284"/>
      </w:pPr>
      <w:rPr>
        <w:rFonts w:hint="default"/>
        <w:lang w:val="pl-PL" w:eastAsia="en-US" w:bidi="ar-SA"/>
      </w:rPr>
    </w:lvl>
    <w:lvl w:ilvl="6" w:tplc="56DEFF58">
      <w:numFmt w:val="bullet"/>
      <w:lvlText w:val="•"/>
      <w:lvlJc w:val="left"/>
      <w:pPr>
        <w:ind w:left="6063" w:hanging="284"/>
      </w:pPr>
      <w:rPr>
        <w:rFonts w:hint="default"/>
        <w:lang w:val="pl-PL" w:eastAsia="en-US" w:bidi="ar-SA"/>
      </w:rPr>
    </w:lvl>
    <w:lvl w:ilvl="7" w:tplc="9CC259FC">
      <w:numFmt w:val="bullet"/>
      <w:lvlText w:val="•"/>
      <w:lvlJc w:val="left"/>
      <w:pPr>
        <w:ind w:left="7084" w:hanging="284"/>
      </w:pPr>
      <w:rPr>
        <w:rFonts w:hint="default"/>
        <w:lang w:val="pl-PL" w:eastAsia="en-US" w:bidi="ar-SA"/>
      </w:rPr>
    </w:lvl>
    <w:lvl w:ilvl="8" w:tplc="6AC22F2C">
      <w:numFmt w:val="bullet"/>
      <w:lvlText w:val="•"/>
      <w:lvlJc w:val="left"/>
      <w:pPr>
        <w:ind w:left="8104" w:hanging="284"/>
      </w:pPr>
      <w:rPr>
        <w:rFonts w:hint="default"/>
        <w:lang w:val="pl-PL" w:eastAsia="en-US" w:bidi="ar-SA"/>
      </w:rPr>
    </w:lvl>
  </w:abstractNum>
  <w:abstractNum w:abstractNumId="15" w15:restartNumberingAfterBreak="0">
    <w:nsid w:val="30DF14E6"/>
    <w:multiLevelType w:val="hybridMultilevel"/>
    <w:tmpl w:val="DF5C60B4"/>
    <w:lvl w:ilvl="0" w:tplc="04150017">
      <w:start w:val="1"/>
      <w:numFmt w:val="lowerLetter"/>
      <w:lvlText w:val="%1)"/>
      <w:lvlJc w:val="left"/>
      <w:pPr>
        <w:ind w:left="398" w:hanging="281"/>
      </w:pPr>
      <w:rPr>
        <w:rFonts w:hint="default"/>
        <w:b w:val="0"/>
        <w:bCs w:val="0"/>
        <w:i w:val="0"/>
        <w:iCs w:val="0"/>
        <w:spacing w:val="0"/>
        <w:w w:val="100"/>
        <w:sz w:val="22"/>
        <w:szCs w:val="22"/>
        <w:lang w:val="pl-PL" w:eastAsia="en-US" w:bidi="ar-SA"/>
      </w:rPr>
    </w:lvl>
    <w:lvl w:ilvl="1" w:tplc="556458F8">
      <w:start w:val="1"/>
      <w:numFmt w:val="lowerLetter"/>
      <w:lvlText w:val="%2)"/>
      <w:lvlJc w:val="left"/>
      <w:pPr>
        <w:ind w:left="705" w:hanging="360"/>
      </w:pPr>
      <w:rPr>
        <w:rFonts w:ascii="Calibri" w:eastAsia="Calibri" w:hAnsi="Calibri" w:cs="Calibri" w:hint="default"/>
        <w:b w:val="0"/>
        <w:bCs w:val="0"/>
        <w:i w:val="0"/>
        <w:iCs w:val="0"/>
        <w:spacing w:val="-1"/>
        <w:w w:val="100"/>
        <w:sz w:val="22"/>
        <w:szCs w:val="22"/>
        <w:lang w:val="pl-PL" w:eastAsia="en-US" w:bidi="ar-SA"/>
      </w:rPr>
    </w:lvl>
    <w:lvl w:ilvl="2" w:tplc="A63A707C">
      <w:numFmt w:val="bullet"/>
      <w:lvlText w:val="•"/>
      <w:lvlJc w:val="left"/>
      <w:pPr>
        <w:ind w:left="1631" w:hanging="360"/>
      </w:pPr>
      <w:rPr>
        <w:rFonts w:hint="default"/>
        <w:lang w:val="pl-PL" w:eastAsia="en-US" w:bidi="ar-SA"/>
      </w:rPr>
    </w:lvl>
    <w:lvl w:ilvl="3" w:tplc="ADF41004">
      <w:numFmt w:val="bullet"/>
      <w:lvlText w:val="•"/>
      <w:lvlJc w:val="left"/>
      <w:pPr>
        <w:ind w:left="2554" w:hanging="360"/>
      </w:pPr>
      <w:rPr>
        <w:rFonts w:hint="default"/>
        <w:lang w:val="pl-PL" w:eastAsia="en-US" w:bidi="ar-SA"/>
      </w:rPr>
    </w:lvl>
    <w:lvl w:ilvl="4" w:tplc="B7B07418">
      <w:numFmt w:val="bullet"/>
      <w:lvlText w:val="•"/>
      <w:lvlJc w:val="left"/>
      <w:pPr>
        <w:ind w:left="3477" w:hanging="360"/>
      </w:pPr>
      <w:rPr>
        <w:rFonts w:hint="default"/>
        <w:lang w:val="pl-PL" w:eastAsia="en-US" w:bidi="ar-SA"/>
      </w:rPr>
    </w:lvl>
    <w:lvl w:ilvl="5" w:tplc="38A2F376">
      <w:numFmt w:val="bullet"/>
      <w:lvlText w:val="•"/>
      <w:lvlJc w:val="left"/>
      <w:pPr>
        <w:ind w:left="4400" w:hanging="360"/>
      </w:pPr>
      <w:rPr>
        <w:rFonts w:hint="default"/>
        <w:lang w:val="pl-PL" w:eastAsia="en-US" w:bidi="ar-SA"/>
      </w:rPr>
    </w:lvl>
    <w:lvl w:ilvl="6" w:tplc="9042D142">
      <w:numFmt w:val="bullet"/>
      <w:lvlText w:val="•"/>
      <w:lvlJc w:val="left"/>
      <w:pPr>
        <w:ind w:left="5323" w:hanging="360"/>
      </w:pPr>
      <w:rPr>
        <w:rFonts w:hint="default"/>
        <w:lang w:val="pl-PL" w:eastAsia="en-US" w:bidi="ar-SA"/>
      </w:rPr>
    </w:lvl>
    <w:lvl w:ilvl="7" w:tplc="6BFE5522">
      <w:numFmt w:val="bullet"/>
      <w:lvlText w:val="•"/>
      <w:lvlJc w:val="left"/>
      <w:pPr>
        <w:ind w:left="6246" w:hanging="360"/>
      </w:pPr>
      <w:rPr>
        <w:rFonts w:hint="default"/>
        <w:lang w:val="pl-PL" w:eastAsia="en-US" w:bidi="ar-SA"/>
      </w:rPr>
    </w:lvl>
    <w:lvl w:ilvl="8" w:tplc="7AC8D9A8">
      <w:numFmt w:val="bullet"/>
      <w:lvlText w:val="•"/>
      <w:lvlJc w:val="left"/>
      <w:pPr>
        <w:ind w:left="7169" w:hanging="360"/>
      </w:pPr>
      <w:rPr>
        <w:rFonts w:hint="default"/>
        <w:lang w:val="pl-PL" w:eastAsia="en-US" w:bidi="ar-SA"/>
      </w:rPr>
    </w:lvl>
  </w:abstractNum>
  <w:abstractNum w:abstractNumId="16" w15:restartNumberingAfterBreak="0">
    <w:nsid w:val="33C26978"/>
    <w:multiLevelType w:val="hybridMultilevel"/>
    <w:tmpl w:val="AA784BC0"/>
    <w:lvl w:ilvl="0" w:tplc="A47A74B4">
      <w:start w:val="1"/>
      <w:numFmt w:val="decimal"/>
      <w:lvlText w:val="%1."/>
      <w:lvlJc w:val="left"/>
      <w:pPr>
        <w:ind w:left="312" w:hanging="312"/>
        <w:jc w:val="right"/>
      </w:pPr>
      <w:rPr>
        <w:rFonts w:ascii="Calibri" w:eastAsia="Calibri" w:hAnsi="Calibri" w:cs="Calibri" w:hint="default"/>
        <w:b w:val="0"/>
        <w:bCs w:val="0"/>
        <w:i w:val="0"/>
        <w:iCs w:val="0"/>
        <w:spacing w:val="0"/>
        <w:w w:val="93"/>
        <w:sz w:val="24"/>
        <w:szCs w:val="24"/>
        <w:lang w:val="pl-PL" w:eastAsia="en-US" w:bidi="ar-SA"/>
      </w:rPr>
    </w:lvl>
    <w:lvl w:ilvl="1" w:tplc="5A84D692">
      <w:start w:val="1"/>
      <w:numFmt w:val="decimal"/>
      <w:lvlText w:val="%2)"/>
      <w:lvlJc w:val="left"/>
      <w:pPr>
        <w:ind w:left="566" w:hanging="284"/>
      </w:pPr>
      <w:rPr>
        <w:rFonts w:ascii="Calibri" w:eastAsia="Calibri" w:hAnsi="Calibri" w:cs="Calibri" w:hint="default"/>
        <w:b w:val="0"/>
        <w:bCs w:val="0"/>
        <w:i w:val="0"/>
        <w:iCs w:val="0"/>
        <w:spacing w:val="0"/>
        <w:w w:val="100"/>
        <w:sz w:val="24"/>
        <w:szCs w:val="24"/>
        <w:lang w:val="pl-PL" w:eastAsia="en-US" w:bidi="ar-SA"/>
      </w:rPr>
    </w:lvl>
    <w:lvl w:ilvl="2" w:tplc="420074A0">
      <w:start w:val="1"/>
      <w:numFmt w:val="lowerLetter"/>
      <w:lvlText w:val="%3)"/>
      <w:lvlJc w:val="left"/>
      <w:pPr>
        <w:ind w:left="1418" w:hanging="286"/>
        <w:jc w:val="right"/>
      </w:pPr>
      <w:rPr>
        <w:rFonts w:ascii="Calibri" w:eastAsia="Calibri" w:hAnsi="Calibri" w:cs="Calibri" w:hint="default"/>
        <w:b w:val="0"/>
        <w:bCs w:val="0"/>
        <w:i w:val="0"/>
        <w:iCs w:val="0"/>
        <w:spacing w:val="-1"/>
        <w:w w:val="100"/>
        <w:sz w:val="22"/>
        <w:szCs w:val="22"/>
        <w:lang w:val="pl-PL" w:eastAsia="en-US" w:bidi="ar-SA"/>
      </w:rPr>
    </w:lvl>
    <w:lvl w:ilvl="3" w:tplc="B8C27886">
      <w:numFmt w:val="bullet"/>
      <w:lvlText w:val="•"/>
      <w:lvlJc w:val="left"/>
      <w:pPr>
        <w:ind w:left="944" w:hanging="286"/>
      </w:pPr>
      <w:rPr>
        <w:rFonts w:hint="default"/>
        <w:lang w:val="pl-PL" w:eastAsia="en-US" w:bidi="ar-SA"/>
      </w:rPr>
    </w:lvl>
    <w:lvl w:ilvl="4" w:tplc="14C882C6">
      <w:numFmt w:val="bullet"/>
      <w:lvlText w:val="•"/>
      <w:lvlJc w:val="left"/>
      <w:pPr>
        <w:ind w:left="1424" w:hanging="286"/>
      </w:pPr>
      <w:rPr>
        <w:rFonts w:hint="default"/>
        <w:lang w:val="pl-PL" w:eastAsia="en-US" w:bidi="ar-SA"/>
      </w:rPr>
    </w:lvl>
    <w:lvl w:ilvl="5" w:tplc="56242710">
      <w:numFmt w:val="bullet"/>
      <w:lvlText w:val="•"/>
      <w:lvlJc w:val="left"/>
      <w:pPr>
        <w:ind w:left="2811" w:hanging="286"/>
      </w:pPr>
      <w:rPr>
        <w:rFonts w:hint="default"/>
        <w:lang w:val="pl-PL" w:eastAsia="en-US" w:bidi="ar-SA"/>
      </w:rPr>
    </w:lvl>
    <w:lvl w:ilvl="6" w:tplc="EFC60178">
      <w:numFmt w:val="bullet"/>
      <w:lvlText w:val="•"/>
      <w:lvlJc w:val="left"/>
      <w:pPr>
        <w:ind w:left="4199" w:hanging="286"/>
      </w:pPr>
      <w:rPr>
        <w:rFonts w:hint="default"/>
        <w:lang w:val="pl-PL" w:eastAsia="en-US" w:bidi="ar-SA"/>
      </w:rPr>
    </w:lvl>
    <w:lvl w:ilvl="7" w:tplc="A6B05224">
      <w:numFmt w:val="bullet"/>
      <w:lvlText w:val="•"/>
      <w:lvlJc w:val="left"/>
      <w:pPr>
        <w:ind w:left="5587" w:hanging="286"/>
      </w:pPr>
      <w:rPr>
        <w:rFonts w:hint="default"/>
        <w:lang w:val="pl-PL" w:eastAsia="en-US" w:bidi="ar-SA"/>
      </w:rPr>
    </w:lvl>
    <w:lvl w:ilvl="8" w:tplc="938CD460">
      <w:numFmt w:val="bullet"/>
      <w:lvlText w:val="•"/>
      <w:lvlJc w:val="left"/>
      <w:pPr>
        <w:ind w:left="6974" w:hanging="286"/>
      </w:pPr>
      <w:rPr>
        <w:rFonts w:hint="default"/>
        <w:lang w:val="pl-PL" w:eastAsia="en-US" w:bidi="ar-SA"/>
      </w:rPr>
    </w:lvl>
  </w:abstractNum>
  <w:abstractNum w:abstractNumId="17" w15:restartNumberingAfterBreak="0">
    <w:nsid w:val="374A4D8F"/>
    <w:multiLevelType w:val="hybridMultilevel"/>
    <w:tmpl w:val="6880769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7870720"/>
    <w:multiLevelType w:val="hybridMultilevel"/>
    <w:tmpl w:val="315014A2"/>
    <w:lvl w:ilvl="0" w:tplc="04150011">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9" w15:restartNumberingAfterBreak="0">
    <w:nsid w:val="3AFF78E7"/>
    <w:multiLevelType w:val="hybridMultilevel"/>
    <w:tmpl w:val="AD82EBCE"/>
    <w:lvl w:ilvl="0" w:tplc="EEEEA18C">
      <w:start w:val="1"/>
      <w:numFmt w:val="decimal"/>
      <w:lvlText w:val="%1."/>
      <w:lvlJc w:val="left"/>
      <w:pPr>
        <w:ind w:left="823" w:hanging="428"/>
      </w:pPr>
      <w:rPr>
        <w:rFonts w:ascii="Calibri" w:eastAsia="Calibri" w:hAnsi="Calibri" w:cs="Calibri" w:hint="default"/>
        <w:b w:val="0"/>
        <w:bCs w:val="0"/>
        <w:i w:val="0"/>
        <w:iCs w:val="0"/>
        <w:spacing w:val="0"/>
        <w:w w:val="100"/>
        <w:sz w:val="24"/>
        <w:szCs w:val="24"/>
        <w:lang w:val="pl-PL" w:eastAsia="en-US" w:bidi="ar-SA"/>
      </w:rPr>
    </w:lvl>
    <w:lvl w:ilvl="1" w:tplc="8F5682AE">
      <w:numFmt w:val="bullet"/>
      <w:lvlText w:val="•"/>
      <w:lvlJc w:val="left"/>
      <w:pPr>
        <w:ind w:left="1752" w:hanging="428"/>
      </w:pPr>
      <w:rPr>
        <w:rFonts w:hint="default"/>
        <w:lang w:val="pl-PL" w:eastAsia="en-US" w:bidi="ar-SA"/>
      </w:rPr>
    </w:lvl>
    <w:lvl w:ilvl="2" w:tplc="C2EEA9A0">
      <w:numFmt w:val="bullet"/>
      <w:lvlText w:val="•"/>
      <w:lvlJc w:val="left"/>
      <w:pPr>
        <w:ind w:left="2685" w:hanging="428"/>
      </w:pPr>
      <w:rPr>
        <w:rFonts w:hint="default"/>
        <w:lang w:val="pl-PL" w:eastAsia="en-US" w:bidi="ar-SA"/>
      </w:rPr>
    </w:lvl>
    <w:lvl w:ilvl="3" w:tplc="EFB23C68">
      <w:numFmt w:val="bullet"/>
      <w:lvlText w:val="•"/>
      <w:lvlJc w:val="left"/>
      <w:pPr>
        <w:ind w:left="3617" w:hanging="428"/>
      </w:pPr>
      <w:rPr>
        <w:rFonts w:hint="default"/>
        <w:lang w:val="pl-PL" w:eastAsia="en-US" w:bidi="ar-SA"/>
      </w:rPr>
    </w:lvl>
    <w:lvl w:ilvl="4" w:tplc="B91E3B7C">
      <w:numFmt w:val="bullet"/>
      <w:lvlText w:val="•"/>
      <w:lvlJc w:val="left"/>
      <w:pPr>
        <w:ind w:left="4550" w:hanging="428"/>
      </w:pPr>
      <w:rPr>
        <w:rFonts w:hint="default"/>
        <w:lang w:val="pl-PL" w:eastAsia="en-US" w:bidi="ar-SA"/>
      </w:rPr>
    </w:lvl>
    <w:lvl w:ilvl="5" w:tplc="7EDC456A">
      <w:numFmt w:val="bullet"/>
      <w:lvlText w:val="•"/>
      <w:lvlJc w:val="left"/>
      <w:pPr>
        <w:ind w:left="5483" w:hanging="428"/>
      </w:pPr>
      <w:rPr>
        <w:rFonts w:hint="default"/>
        <w:lang w:val="pl-PL" w:eastAsia="en-US" w:bidi="ar-SA"/>
      </w:rPr>
    </w:lvl>
    <w:lvl w:ilvl="6" w:tplc="6EE47E10">
      <w:numFmt w:val="bullet"/>
      <w:lvlText w:val="•"/>
      <w:lvlJc w:val="left"/>
      <w:pPr>
        <w:ind w:left="6415" w:hanging="428"/>
      </w:pPr>
      <w:rPr>
        <w:rFonts w:hint="default"/>
        <w:lang w:val="pl-PL" w:eastAsia="en-US" w:bidi="ar-SA"/>
      </w:rPr>
    </w:lvl>
    <w:lvl w:ilvl="7" w:tplc="90685028">
      <w:numFmt w:val="bullet"/>
      <w:lvlText w:val="•"/>
      <w:lvlJc w:val="left"/>
      <w:pPr>
        <w:ind w:left="7348" w:hanging="428"/>
      </w:pPr>
      <w:rPr>
        <w:rFonts w:hint="default"/>
        <w:lang w:val="pl-PL" w:eastAsia="en-US" w:bidi="ar-SA"/>
      </w:rPr>
    </w:lvl>
    <w:lvl w:ilvl="8" w:tplc="8124C446">
      <w:numFmt w:val="bullet"/>
      <w:lvlText w:val="•"/>
      <w:lvlJc w:val="left"/>
      <w:pPr>
        <w:ind w:left="8281" w:hanging="428"/>
      </w:pPr>
      <w:rPr>
        <w:rFonts w:hint="default"/>
        <w:lang w:val="pl-PL" w:eastAsia="en-US" w:bidi="ar-SA"/>
      </w:rPr>
    </w:lvl>
  </w:abstractNum>
  <w:abstractNum w:abstractNumId="20" w15:restartNumberingAfterBreak="0">
    <w:nsid w:val="3BA90C36"/>
    <w:multiLevelType w:val="hybridMultilevel"/>
    <w:tmpl w:val="588202C4"/>
    <w:lvl w:ilvl="0" w:tplc="AE661806">
      <w:start w:val="1"/>
      <w:numFmt w:val="bullet"/>
      <w:lvlText w:val="–"/>
      <w:lvlJc w:val="left"/>
      <w:pPr>
        <w:ind w:left="644" w:hanging="360"/>
      </w:pPr>
      <w:rPr>
        <w:rFonts w:ascii="Times New Roman" w:hAnsi="Times New Roman"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F863981"/>
    <w:multiLevelType w:val="multilevel"/>
    <w:tmpl w:val="873C6EFE"/>
    <w:lvl w:ilvl="0">
      <w:start w:val="1"/>
      <w:numFmt w:val="decimal"/>
      <w:pStyle w:val="Akapit1"/>
      <w:lvlText w:val="%1)"/>
      <w:lvlJc w:val="left"/>
      <w:pPr>
        <w:ind w:left="644" w:hanging="359"/>
      </w:pPr>
    </w:lvl>
    <w:lvl w:ilvl="1">
      <w:start w:val="1"/>
      <w:numFmt w:val="lowerLetter"/>
      <w:pStyle w:val="Akapit11"/>
      <w:lvlText w:val="%2."/>
      <w:lvlJc w:val="left"/>
      <w:pPr>
        <w:ind w:left="1364" w:hanging="360"/>
      </w:pPr>
    </w:lvl>
    <w:lvl w:ilvl="2">
      <w:start w:val="1"/>
      <w:numFmt w:val="lowerRoman"/>
      <w:pStyle w:val="Akapit111"/>
      <w:lvlText w:val="%3."/>
      <w:lvlJc w:val="right"/>
      <w:pPr>
        <w:ind w:left="2084" w:hanging="180"/>
      </w:pPr>
    </w:lvl>
    <w:lvl w:ilvl="3">
      <w:start w:val="1"/>
      <w:numFmt w:val="decimal"/>
      <w:pStyle w:val="Akapit1111"/>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42974E4E"/>
    <w:multiLevelType w:val="hybridMultilevel"/>
    <w:tmpl w:val="88BE4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CE48FF"/>
    <w:multiLevelType w:val="multilevel"/>
    <w:tmpl w:val="21BC6D92"/>
    <w:lvl w:ilvl="0">
      <w:start w:val="1"/>
      <w:numFmt w:val="decimal"/>
      <w:lvlText w:val="%1."/>
      <w:lvlJc w:val="left"/>
      <w:pPr>
        <w:ind w:left="360" w:hanging="360"/>
      </w:pPr>
      <w:rPr>
        <w:i w:val="0"/>
        <w:iCs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49EC32F2"/>
    <w:multiLevelType w:val="hybridMultilevel"/>
    <w:tmpl w:val="6E7ADAE2"/>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4C9957A9"/>
    <w:multiLevelType w:val="hybridMultilevel"/>
    <w:tmpl w:val="5B2E71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DC1BB9"/>
    <w:multiLevelType w:val="hybridMultilevel"/>
    <w:tmpl w:val="76AC35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67F135A"/>
    <w:multiLevelType w:val="multilevel"/>
    <w:tmpl w:val="4314DE1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5A1B7D29"/>
    <w:multiLevelType w:val="hybridMultilevel"/>
    <w:tmpl w:val="A28A147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2C3703"/>
    <w:multiLevelType w:val="hybridMultilevel"/>
    <w:tmpl w:val="5A5AB7F4"/>
    <w:lvl w:ilvl="0" w:tplc="03006A06">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B95886"/>
    <w:multiLevelType w:val="hybridMultilevel"/>
    <w:tmpl w:val="3488AEE8"/>
    <w:lvl w:ilvl="0" w:tplc="1DCA4C6A">
      <w:start w:val="1"/>
      <w:numFmt w:val="decimal"/>
      <w:lvlText w:val="%1."/>
      <w:lvlJc w:val="left"/>
      <w:pPr>
        <w:ind w:left="428" w:hanging="428"/>
      </w:pPr>
      <w:rPr>
        <w:rFonts w:ascii="Calibri" w:eastAsia="Calibri" w:hAnsi="Calibri" w:cs="Calibri" w:hint="default"/>
        <w:b w:val="0"/>
        <w:bCs w:val="0"/>
        <w:i w:val="0"/>
        <w:iCs w:val="0"/>
        <w:spacing w:val="0"/>
        <w:w w:val="100"/>
        <w:sz w:val="24"/>
        <w:szCs w:val="24"/>
        <w:lang w:val="pl-PL" w:eastAsia="en-US" w:bidi="ar-SA"/>
      </w:rPr>
    </w:lvl>
    <w:lvl w:ilvl="1" w:tplc="88E09320">
      <w:start w:val="1"/>
      <w:numFmt w:val="decimal"/>
      <w:lvlText w:val="%2)"/>
      <w:lvlJc w:val="left"/>
      <w:pPr>
        <w:ind w:left="709" w:hanging="197"/>
      </w:pPr>
      <w:rPr>
        <w:rFonts w:ascii="Calibri" w:eastAsia="Calibri" w:hAnsi="Calibri" w:cs="Calibri" w:hint="default"/>
        <w:b w:val="0"/>
        <w:bCs w:val="0"/>
        <w:i w:val="0"/>
        <w:iCs w:val="0"/>
        <w:spacing w:val="0"/>
        <w:w w:val="100"/>
        <w:sz w:val="24"/>
        <w:szCs w:val="24"/>
        <w:lang w:val="pl-PL" w:eastAsia="en-US" w:bidi="ar-SA"/>
      </w:rPr>
    </w:lvl>
    <w:lvl w:ilvl="2" w:tplc="3E0E01BA">
      <w:numFmt w:val="bullet"/>
      <w:lvlText w:val="•"/>
      <w:lvlJc w:val="left"/>
      <w:pPr>
        <w:ind w:left="1710" w:hanging="197"/>
      </w:pPr>
      <w:rPr>
        <w:rFonts w:hint="default"/>
        <w:lang w:val="pl-PL" w:eastAsia="en-US" w:bidi="ar-SA"/>
      </w:rPr>
    </w:lvl>
    <w:lvl w:ilvl="3" w:tplc="7E74C3C4">
      <w:numFmt w:val="bullet"/>
      <w:lvlText w:val="•"/>
      <w:lvlJc w:val="left"/>
      <w:pPr>
        <w:ind w:left="2715" w:hanging="197"/>
      </w:pPr>
      <w:rPr>
        <w:rFonts w:hint="default"/>
        <w:lang w:val="pl-PL" w:eastAsia="en-US" w:bidi="ar-SA"/>
      </w:rPr>
    </w:lvl>
    <w:lvl w:ilvl="4" w:tplc="E1866E50">
      <w:numFmt w:val="bullet"/>
      <w:lvlText w:val="•"/>
      <w:lvlJc w:val="left"/>
      <w:pPr>
        <w:ind w:left="3720" w:hanging="197"/>
      </w:pPr>
      <w:rPr>
        <w:rFonts w:hint="default"/>
        <w:lang w:val="pl-PL" w:eastAsia="en-US" w:bidi="ar-SA"/>
      </w:rPr>
    </w:lvl>
    <w:lvl w:ilvl="5" w:tplc="7D5EDC18">
      <w:numFmt w:val="bullet"/>
      <w:lvlText w:val="•"/>
      <w:lvlJc w:val="left"/>
      <w:pPr>
        <w:ind w:left="4725" w:hanging="197"/>
      </w:pPr>
      <w:rPr>
        <w:rFonts w:hint="default"/>
        <w:lang w:val="pl-PL" w:eastAsia="en-US" w:bidi="ar-SA"/>
      </w:rPr>
    </w:lvl>
    <w:lvl w:ilvl="6" w:tplc="17C2DCFE">
      <w:numFmt w:val="bullet"/>
      <w:lvlText w:val="•"/>
      <w:lvlJc w:val="left"/>
      <w:pPr>
        <w:ind w:left="5730" w:hanging="197"/>
      </w:pPr>
      <w:rPr>
        <w:rFonts w:hint="default"/>
        <w:lang w:val="pl-PL" w:eastAsia="en-US" w:bidi="ar-SA"/>
      </w:rPr>
    </w:lvl>
    <w:lvl w:ilvl="7" w:tplc="75FA8E00">
      <w:numFmt w:val="bullet"/>
      <w:lvlText w:val="•"/>
      <w:lvlJc w:val="left"/>
      <w:pPr>
        <w:ind w:left="6735" w:hanging="197"/>
      </w:pPr>
      <w:rPr>
        <w:rFonts w:hint="default"/>
        <w:lang w:val="pl-PL" w:eastAsia="en-US" w:bidi="ar-SA"/>
      </w:rPr>
    </w:lvl>
    <w:lvl w:ilvl="8" w:tplc="42367AC6">
      <w:numFmt w:val="bullet"/>
      <w:lvlText w:val="•"/>
      <w:lvlJc w:val="left"/>
      <w:pPr>
        <w:ind w:left="7741" w:hanging="197"/>
      </w:pPr>
      <w:rPr>
        <w:rFonts w:hint="default"/>
        <w:lang w:val="pl-PL" w:eastAsia="en-US" w:bidi="ar-SA"/>
      </w:rPr>
    </w:lvl>
  </w:abstractNum>
  <w:abstractNum w:abstractNumId="31" w15:restartNumberingAfterBreak="0">
    <w:nsid w:val="602B2F3E"/>
    <w:multiLevelType w:val="hybridMultilevel"/>
    <w:tmpl w:val="079080B2"/>
    <w:lvl w:ilvl="0" w:tplc="23D85BDC">
      <w:start w:val="1"/>
      <w:numFmt w:val="decimal"/>
      <w:lvlText w:val="%1."/>
      <w:lvlJc w:val="left"/>
      <w:pPr>
        <w:ind w:left="540" w:hanging="284"/>
      </w:pPr>
      <w:rPr>
        <w:rFonts w:ascii="Tahoma" w:eastAsia="Tahoma" w:hAnsi="Tahoma" w:cs="Tahoma" w:hint="default"/>
        <w:b w:val="0"/>
        <w:bCs w:val="0"/>
        <w:i w:val="0"/>
        <w:iCs w:val="0"/>
        <w:spacing w:val="0"/>
        <w:w w:val="100"/>
        <w:sz w:val="18"/>
        <w:szCs w:val="18"/>
        <w:lang w:val="pl-PL" w:eastAsia="en-US" w:bidi="ar-SA"/>
      </w:rPr>
    </w:lvl>
    <w:lvl w:ilvl="1" w:tplc="754A32DA">
      <w:start w:val="1"/>
      <w:numFmt w:val="decimal"/>
      <w:lvlText w:val="%2)"/>
      <w:lvlJc w:val="left"/>
      <w:pPr>
        <w:ind w:left="823" w:hanging="284"/>
      </w:pPr>
      <w:rPr>
        <w:rFonts w:asciiTheme="minorHAnsi" w:eastAsia="Tahoma" w:hAnsiTheme="minorHAnsi" w:cstheme="minorHAnsi" w:hint="default"/>
        <w:b w:val="0"/>
        <w:bCs w:val="0"/>
        <w:i w:val="0"/>
        <w:iCs w:val="0"/>
        <w:spacing w:val="0"/>
        <w:w w:val="100"/>
        <w:sz w:val="24"/>
        <w:szCs w:val="24"/>
        <w:lang w:val="pl-PL" w:eastAsia="en-US" w:bidi="ar-SA"/>
      </w:rPr>
    </w:lvl>
    <w:lvl w:ilvl="2" w:tplc="1EF4C666">
      <w:numFmt w:val="bullet"/>
      <w:lvlText w:val="•"/>
      <w:lvlJc w:val="left"/>
      <w:pPr>
        <w:ind w:left="1854" w:hanging="284"/>
      </w:pPr>
      <w:rPr>
        <w:rFonts w:hint="default"/>
        <w:lang w:val="pl-PL" w:eastAsia="en-US" w:bidi="ar-SA"/>
      </w:rPr>
    </w:lvl>
    <w:lvl w:ilvl="3" w:tplc="0415000F">
      <w:start w:val="1"/>
      <w:numFmt w:val="decimal"/>
      <w:lvlText w:val="%4."/>
      <w:lvlJc w:val="left"/>
      <w:pPr>
        <w:ind w:left="2888" w:hanging="284"/>
      </w:pPr>
      <w:rPr>
        <w:rFonts w:hint="default"/>
        <w:lang w:val="pl-PL" w:eastAsia="en-US" w:bidi="ar-SA"/>
      </w:rPr>
    </w:lvl>
    <w:lvl w:ilvl="4" w:tplc="64E4E3C8">
      <w:numFmt w:val="bullet"/>
      <w:lvlText w:val="•"/>
      <w:lvlJc w:val="left"/>
      <w:pPr>
        <w:ind w:left="3922" w:hanging="284"/>
      </w:pPr>
      <w:rPr>
        <w:rFonts w:hint="default"/>
        <w:lang w:val="pl-PL" w:eastAsia="en-US" w:bidi="ar-SA"/>
      </w:rPr>
    </w:lvl>
    <w:lvl w:ilvl="5" w:tplc="F678DCA8">
      <w:numFmt w:val="bullet"/>
      <w:lvlText w:val="•"/>
      <w:lvlJc w:val="left"/>
      <w:pPr>
        <w:ind w:left="4956" w:hanging="284"/>
      </w:pPr>
      <w:rPr>
        <w:rFonts w:hint="default"/>
        <w:lang w:val="pl-PL" w:eastAsia="en-US" w:bidi="ar-SA"/>
      </w:rPr>
    </w:lvl>
    <w:lvl w:ilvl="6" w:tplc="AEFC89F0">
      <w:numFmt w:val="bullet"/>
      <w:lvlText w:val="•"/>
      <w:lvlJc w:val="left"/>
      <w:pPr>
        <w:ind w:left="5990" w:hanging="284"/>
      </w:pPr>
      <w:rPr>
        <w:rFonts w:hint="default"/>
        <w:lang w:val="pl-PL" w:eastAsia="en-US" w:bidi="ar-SA"/>
      </w:rPr>
    </w:lvl>
    <w:lvl w:ilvl="7" w:tplc="598229D8">
      <w:numFmt w:val="bullet"/>
      <w:lvlText w:val="•"/>
      <w:lvlJc w:val="left"/>
      <w:pPr>
        <w:ind w:left="7024" w:hanging="284"/>
      </w:pPr>
      <w:rPr>
        <w:rFonts w:hint="default"/>
        <w:lang w:val="pl-PL" w:eastAsia="en-US" w:bidi="ar-SA"/>
      </w:rPr>
    </w:lvl>
    <w:lvl w:ilvl="8" w:tplc="CD16768E">
      <w:numFmt w:val="bullet"/>
      <w:lvlText w:val="•"/>
      <w:lvlJc w:val="left"/>
      <w:pPr>
        <w:ind w:left="8058" w:hanging="284"/>
      </w:pPr>
      <w:rPr>
        <w:rFonts w:hint="default"/>
        <w:lang w:val="pl-PL" w:eastAsia="en-US" w:bidi="ar-SA"/>
      </w:rPr>
    </w:lvl>
  </w:abstractNum>
  <w:abstractNum w:abstractNumId="32" w15:restartNumberingAfterBreak="0">
    <w:nsid w:val="62EE07E0"/>
    <w:multiLevelType w:val="hybridMultilevel"/>
    <w:tmpl w:val="A9046BC6"/>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3" w15:restartNumberingAfterBreak="0">
    <w:nsid w:val="663426FF"/>
    <w:multiLevelType w:val="hybridMultilevel"/>
    <w:tmpl w:val="C4E8AFF8"/>
    <w:lvl w:ilvl="0" w:tplc="5AD036CE">
      <w:start w:val="1"/>
      <w:numFmt w:val="decimal"/>
      <w:lvlText w:val="%1."/>
      <w:lvlJc w:val="left"/>
      <w:pPr>
        <w:ind w:left="-36" w:hanging="360"/>
      </w:pPr>
      <w:rPr>
        <w:rFonts w:ascii="Calibri" w:eastAsia="Calibri" w:hAnsi="Calibri" w:cs="Calibri" w:hint="default"/>
        <w:b w:val="0"/>
        <w:bCs w:val="0"/>
        <w:i w:val="0"/>
        <w:iCs w:val="0"/>
        <w:spacing w:val="0"/>
        <w:w w:val="93"/>
        <w:sz w:val="24"/>
        <w:szCs w:val="24"/>
        <w:lang w:val="pl-PL" w:eastAsia="en-US" w:bidi="ar-SA"/>
      </w:rPr>
    </w:lvl>
    <w:lvl w:ilvl="1" w:tplc="5B2E71DE">
      <w:start w:val="1"/>
      <w:numFmt w:val="decimal"/>
      <w:lvlText w:val="%2)"/>
      <w:lvlJc w:val="left"/>
      <w:pPr>
        <w:ind w:left="324" w:hanging="293"/>
      </w:pPr>
      <w:rPr>
        <w:rFonts w:ascii="Calibri" w:eastAsia="Calibri" w:hAnsi="Calibri" w:cs="Calibri" w:hint="default"/>
        <w:b w:val="0"/>
        <w:bCs w:val="0"/>
        <w:i w:val="0"/>
        <w:iCs w:val="0"/>
        <w:spacing w:val="0"/>
        <w:w w:val="100"/>
        <w:sz w:val="24"/>
        <w:szCs w:val="24"/>
        <w:lang w:val="pl-PL" w:eastAsia="en-US" w:bidi="ar-SA"/>
      </w:rPr>
    </w:lvl>
    <w:lvl w:ilvl="2" w:tplc="AD40FDE8">
      <w:numFmt w:val="bullet"/>
      <w:lvlText w:val="•"/>
      <w:lvlJc w:val="left"/>
      <w:pPr>
        <w:ind w:left="328" w:hanging="293"/>
      </w:pPr>
      <w:rPr>
        <w:rFonts w:hint="default"/>
        <w:lang w:val="pl-PL" w:eastAsia="en-US" w:bidi="ar-SA"/>
      </w:rPr>
    </w:lvl>
    <w:lvl w:ilvl="3" w:tplc="36D84632">
      <w:numFmt w:val="bullet"/>
      <w:lvlText w:val="•"/>
      <w:lvlJc w:val="left"/>
      <w:pPr>
        <w:ind w:left="1456" w:hanging="293"/>
      </w:pPr>
      <w:rPr>
        <w:rFonts w:hint="default"/>
        <w:lang w:val="pl-PL" w:eastAsia="en-US" w:bidi="ar-SA"/>
      </w:rPr>
    </w:lvl>
    <w:lvl w:ilvl="4" w:tplc="5AE803B8">
      <w:numFmt w:val="bullet"/>
      <w:lvlText w:val="•"/>
      <w:lvlJc w:val="left"/>
      <w:pPr>
        <w:ind w:left="2584" w:hanging="293"/>
      </w:pPr>
      <w:rPr>
        <w:rFonts w:hint="default"/>
        <w:lang w:val="pl-PL" w:eastAsia="en-US" w:bidi="ar-SA"/>
      </w:rPr>
    </w:lvl>
    <w:lvl w:ilvl="5" w:tplc="F7808D66">
      <w:numFmt w:val="bullet"/>
      <w:lvlText w:val="•"/>
      <w:lvlJc w:val="left"/>
      <w:pPr>
        <w:ind w:left="3712" w:hanging="293"/>
      </w:pPr>
      <w:rPr>
        <w:rFonts w:hint="default"/>
        <w:lang w:val="pl-PL" w:eastAsia="en-US" w:bidi="ar-SA"/>
      </w:rPr>
    </w:lvl>
    <w:lvl w:ilvl="6" w:tplc="0FC435DA">
      <w:numFmt w:val="bullet"/>
      <w:lvlText w:val="•"/>
      <w:lvlJc w:val="left"/>
      <w:pPr>
        <w:ind w:left="4841" w:hanging="293"/>
      </w:pPr>
      <w:rPr>
        <w:rFonts w:hint="default"/>
        <w:lang w:val="pl-PL" w:eastAsia="en-US" w:bidi="ar-SA"/>
      </w:rPr>
    </w:lvl>
    <w:lvl w:ilvl="7" w:tplc="4AB46036">
      <w:numFmt w:val="bullet"/>
      <w:lvlText w:val="•"/>
      <w:lvlJc w:val="left"/>
      <w:pPr>
        <w:ind w:left="5969" w:hanging="293"/>
      </w:pPr>
      <w:rPr>
        <w:rFonts w:hint="default"/>
        <w:lang w:val="pl-PL" w:eastAsia="en-US" w:bidi="ar-SA"/>
      </w:rPr>
    </w:lvl>
    <w:lvl w:ilvl="8" w:tplc="79FC598A">
      <w:numFmt w:val="bullet"/>
      <w:lvlText w:val="•"/>
      <w:lvlJc w:val="left"/>
      <w:pPr>
        <w:ind w:left="7097" w:hanging="293"/>
      </w:pPr>
      <w:rPr>
        <w:rFonts w:hint="default"/>
        <w:lang w:val="pl-PL" w:eastAsia="en-US" w:bidi="ar-SA"/>
      </w:rPr>
    </w:lvl>
  </w:abstractNum>
  <w:abstractNum w:abstractNumId="34" w15:restartNumberingAfterBreak="0">
    <w:nsid w:val="6BB67523"/>
    <w:multiLevelType w:val="hybridMultilevel"/>
    <w:tmpl w:val="1764D3A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3C10E30"/>
    <w:multiLevelType w:val="hybridMultilevel"/>
    <w:tmpl w:val="45621D68"/>
    <w:lvl w:ilvl="0" w:tplc="617681CA">
      <w:start w:val="1"/>
      <w:numFmt w:val="decimal"/>
      <w:lvlText w:val="%1."/>
      <w:lvlJc w:val="left"/>
      <w:pPr>
        <w:ind w:left="756" w:hanging="360"/>
        <w:jc w:val="right"/>
      </w:pPr>
      <w:rPr>
        <w:rFonts w:ascii="Calibri" w:eastAsia="Calibri" w:hAnsi="Calibri" w:cs="Calibri" w:hint="default"/>
        <w:b w:val="0"/>
        <w:bCs w:val="0"/>
        <w:i w:val="0"/>
        <w:iCs w:val="0"/>
        <w:spacing w:val="0"/>
        <w:w w:val="100"/>
        <w:sz w:val="24"/>
        <w:szCs w:val="24"/>
        <w:lang w:val="pl-PL" w:eastAsia="en-US" w:bidi="ar-SA"/>
      </w:rPr>
    </w:lvl>
    <w:lvl w:ilvl="1" w:tplc="9320B730">
      <w:start w:val="1"/>
      <w:numFmt w:val="decimal"/>
      <w:lvlText w:val="%2)"/>
      <w:lvlJc w:val="left"/>
      <w:pPr>
        <w:ind w:left="756" w:hanging="245"/>
      </w:pPr>
      <w:rPr>
        <w:rFonts w:hint="default"/>
        <w:spacing w:val="0"/>
        <w:w w:val="100"/>
        <w:lang w:val="pl-PL" w:eastAsia="en-US" w:bidi="ar-SA"/>
      </w:rPr>
    </w:lvl>
    <w:lvl w:ilvl="2" w:tplc="347C036A">
      <w:numFmt w:val="bullet"/>
      <w:lvlText w:val="•"/>
      <w:lvlJc w:val="left"/>
      <w:pPr>
        <w:ind w:left="2105" w:hanging="245"/>
      </w:pPr>
      <w:rPr>
        <w:rFonts w:hint="default"/>
        <w:lang w:val="pl-PL" w:eastAsia="en-US" w:bidi="ar-SA"/>
      </w:rPr>
    </w:lvl>
    <w:lvl w:ilvl="3" w:tplc="72EAEBA8">
      <w:numFmt w:val="bullet"/>
      <w:lvlText w:val="•"/>
      <w:lvlJc w:val="left"/>
      <w:pPr>
        <w:ind w:left="3110" w:hanging="245"/>
      </w:pPr>
      <w:rPr>
        <w:rFonts w:hint="default"/>
        <w:lang w:val="pl-PL" w:eastAsia="en-US" w:bidi="ar-SA"/>
      </w:rPr>
    </w:lvl>
    <w:lvl w:ilvl="4" w:tplc="462A4590">
      <w:numFmt w:val="bullet"/>
      <w:lvlText w:val="•"/>
      <w:lvlJc w:val="left"/>
      <w:pPr>
        <w:ind w:left="4115" w:hanging="245"/>
      </w:pPr>
      <w:rPr>
        <w:rFonts w:hint="default"/>
        <w:lang w:val="pl-PL" w:eastAsia="en-US" w:bidi="ar-SA"/>
      </w:rPr>
    </w:lvl>
    <w:lvl w:ilvl="5" w:tplc="09AEC338">
      <w:numFmt w:val="bullet"/>
      <w:lvlText w:val="•"/>
      <w:lvlJc w:val="left"/>
      <w:pPr>
        <w:ind w:left="5120" w:hanging="245"/>
      </w:pPr>
      <w:rPr>
        <w:rFonts w:hint="default"/>
        <w:lang w:val="pl-PL" w:eastAsia="en-US" w:bidi="ar-SA"/>
      </w:rPr>
    </w:lvl>
    <w:lvl w:ilvl="6" w:tplc="E0F0E69E">
      <w:numFmt w:val="bullet"/>
      <w:lvlText w:val="•"/>
      <w:lvlJc w:val="left"/>
      <w:pPr>
        <w:ind w:left="6125" w:hanging="245"/>
      </w:pPr>
      <w:rPr>
        <w:rFonts w:hint="default"/>
        <w:lang w:val="pl-PL" w:eastAsia="en-US" w:bidi="ar-SA"/>
      </w:rPr>
    </w:lvl>
    <w:lvl w:ilvl="7" w:tplc="C1FC6510">
      <w:numFmt w:val="bullet"/>
      <w:lvlText w:val="•"/>
      <w:lvlJc w:val="left"/>
      <w:pPr>
        <w:ind w:left="7130" w:hanging="245"/>
      </w:pPr>
      <w:rPr>
        <w:rFonts w:hint="default"/>
        <w:lang w:val="pl-PL" w:eastAsia="en-US" w:bidi="ar-SA"/>
      </w:rPr>
    </w:lvl>
    <w:lvl w:ilvl="8" w:tplc="6B3EC862">
      <w:numFmt w:val="bullet"/>
      <w:lvlText w:val="•"/>
      <w:lvlJc w:val="left"/>
      <w:pPr>
        <w:ind w:left="8136" w:hanging="245"/>
      </w:pPr>
      <w:rPr>
        <w:rFonts w:hint="default"/>
        <w:lang w:val="pl-PL" w:eastAsia="en-US" w:bidi="ar-SA"/>
      </w:rPr>
    </w:lvl>
  </w:abstractNum>
  <w:abstractNum w:abstractNumId="36" w15:restartNumberingAfterBreak="0">
    <w:nsid w:val="74FA6DA5"/>
    <w:multiLevelType w:val="hybridMultilevel"/>
    <w:tmpl w:val="4ACE127C"/>
    <w:lvl w:ilvl="0" w:tplc="68506098">
      <w:start w:val="1"/>
      <w:numFmt w:val="decimal"/>
      <w:lvlText w:val="%1)"/>
      <w:lvlJc w:val="left"/>
      <w:pPr>
        <w:ind w:left="1133" w:hanging="396"/>
      </w:pPr>
      <w:rPr>
        <w:rFonts w:ascii="Calibri" w:eastAsia="Calibri" w:hAnsi="Calibri" w:cs="Calibri" w:hint="default"/>
        <w:b w:val="0"/>
        <w:bCs w:val="0"/>
        <w:i w:val="0"/>
        <w:iCs w:val="0"/>
        <w:spacing w:val="0"/>
        <w:w w:val="100"/>
        <w:sz w:val="22"/>
        <w:szCs w:val="22"/>
        <w:lang w:val="pl-PL" w:eastAsia="en-US" w:bidi="ar-SA"/>
      </w:rPr>
    </w:lvl>
    <w:lvl w:ilvl="1" w:tplc="30E8AE4C">
      <w:numFmt w:val="bullet"/>
      <w:lvlText w:val="•"/>
      <w:lvlJc w:val="left"/>
      <w:pPr>
        <w:ind w:left="2040" w:hanging="396"/>
      </w:pPr>
      <w:rPr>
        <w:rFonts w:hint="default"/>
        <w:lang w:val="pl-PL" w:eastAsia="en-US" w:bidi="ar-SA"/>
      </w:rPr>
    </w:lvl>
    <w:lvl w:ilvl="2" w:tplc="1F3456F6">
      <w:numFmt w:val="bullet"/>
      <w:lvlText w:val="•"/>
      <w:lvlJc w:val="left"/>
      <w:pPr>
        <w:ind w:left="2941" w:hanging="396"/>
      </w:pPr>
      <w:rPr>
        <w:rFonts w:hint="default"/>
        <w:lang w:val="pl-PL" w:eastAsia="en-US" w:bidi="ar-SA"/>
      </w:rPr>
    </w:lvl>
    <w:lvl w:ilvl="3" w:tplc="B5DE7FD8">
      <w:numFmt w:val="bullet"/>
      <w:lvlText w:val="•"/>
      <w:lvlJc w:val="left"/>
      <w:pPr>
        <w:ind w:left="3841" w:hanging="396"/>
      </w:pPr>
      <w:rPr>
        <w:rFonts w:hint="default"/>
        <w:lang w:val="pl-PL" w:eastAsia="en-US" w:bidi="ar-SA"/>
      </w:rPr>
    </w:lvl>
    <w:lvl w:ilvl="4" w:tplc="12E08D98">
      <w:numFmt w:val="bullet"/>
      <w:lvlText w:val="•"/>
      <w:lvlJc w:val="left"/>
      <w:pPr>
        <w:ind w:left="4742" w:hanging="396"/>
      </w:pPr>
      <w:rPr>
        <w:rFonts w:hint="default"/>
        <w:lang w:val="pl-PL" w:eastAsia="en-US" w:bidi="ar-SA"/>
      </w:rPr>
    </w:lvl>
    <w:lvl w:ilvl="5" w:tplc="90B4BC86">
      <w:numFmt w:val="bullet"/>
      <w:lvlText w:val="•"/>
      <w:lvlJc w:val="left"/>
      <w:pPr>
        <w:ind w:left="5643" w:hanging="396"/>
      </w:pPr>
      <w:rPr>
        <w:rFonts w:hint="default"/>
        <w:lang w:val="pl-PL" w:eastAsia="en-US" w:bidi="ar-SA"/>
      </w:rPr>
    </w:lvl>
    <w:lvl w:ilvl="6" w:tplc="0F9C504C">
      <w:numFmt w:val="bullet"/>
      <w:lvlText w:val="•"/>
      <w:lvlJc w:val="left"/>
      <w:pPr>
        <w:ind w:left="6543" w:hanging="396"/>
      </w:pPr>
      <w:rPr>
        <w:rFonts w:hint="default"/>
        <w:lang w:val="pl-PL" w:eastAsia="en-US" w:bidi="ar-SA"/>
      </w:rPr>
    </w:lvl>
    <w:lvl w:ilvl="7" w:tplc="EF58BE4A">
      <w:numFmt w:val="bullet"/>
      <w:lvlText w:val="•"/>
      <w:lvlJc w:val="left"/>
      <w:pPr>
        <w:ind w:left="7444" w:hanging="396"/>
      </w:pPr>
      <w:rPr>
        <w:rFonts w:hint="default"/>
        <w:lang w:val="pl-PL" w:eastAsia="en-US" w:bidi="ar-SA"/>
      </w:rPr>
    </w:lvl>
    <w:lvl w:ilvl="8" w:tplc="D4FE9858">
      <w:numFmt w:val="bullet"/>
      <w:lvlText w:val="•"/>
      <w:lvlJc w:val="left"/>
      <w:pPr>
        <w:ind w:left="8345" w:hanging="396"/>
      </w:pPr>
      <w:rPr>
        <w:rFonts w:hint="default"/>
        <w:lang w:val="pl-PL" w:eastAsia="en-US" w:bidi="ar-SA"/>
      </w:rPr>
    </w:lvl>
  </w:abstractNum>
  <w:abstractNum w:abstractNumId="37" w15:restartNumberingAfterBreak="0">
    <w:nsid w:val="76810B34"/>
    <w:multiLevelType w:val="hybridMultilevel"/>
    <w:tmpl w:val="D31C5EFC"/>
    <w:lvl w:ilvl="0" w:tplc="3FCE52C8">
      <w:start w:val="1"/>
      <w:numFmt w:val="decimal"/>
      <w:lvlText w:val="%1."/>
      <w:lvlJc w:val="left"/>
      <w:pPr>
        <w:ind w:left="1116" w:hanging="360"/>
      </w:pPr>
      <w:rPr>
        <w:rFonts w:ascii="Calibri" w:eastAsia="Calibri" w:hAnsi="Calibri" w:cs="Calibri" w:hint="default"/>
        <w:b w:val="0"/>
        <w:bCs w:val="0"/>
        <w:i w:val="0"/>
        <w:iCs w:val="0"/>
        <w:spacing w:val="0"/>
        <w:w w:val="100"/>
        <w:sz w:val="22"/>
        <w:szCs w:val="22"/>
        <w:lang w:val="pl-PL" w:eastAsia="en-US" w:bidi="ar-SA"/>
      </w:rPr>
    </w:lvl>
    <w:lvl w:ilvl="1" w:tplc="4EDE2B0E">
      <w:start w:val="1"/>
      <w:numFmt w:val="decimal"/>
      <w:lvlText w:val="%2."/>
      <w:lvlJc w:val="left"/>
      <w:pPr>
        <w:ind w:left="1248" w:hanging="399"/>
      </w:pPr>
      <w:rPr>
        <w:rFonts w:ascii="Calibri" w:eastAsia="Calibri" w:hAnsi="Calibri" w:cs="Calibri" w:hint="default"/>
        <w:b w:val="0"/>
        <w:bCs w:val="0"/>
        <w:i w:val="0"/>
        <w:iCs w:val="0"/>
        <w:spacing w:val="0"/>
        <w:w w:val="100"/>
        <w:sz w:val="22"/>
        <w:szCs w:val="22"/>
        <w:lang w:val="pl-PL" w:eastAsia="en-US" w:bidi="ar-SA"/>
      </w:rPr>
    </w:lvl>
    <w:lvl w:ilvl="2" w:tplc="4740E190">
      <w:numFmt w:val="bullet"/>
      <w:lvlText w:val="•"/>
      <w:lvlJc w:val="left"/>
      <w:pPr>
        <w:ind w:left="2229" w:hanging="399"/>
      </w:pPr>
      <w:rPr>
        <w:rFonts w:hint="default"/>
        <w:lang w:val="pl-PL" w:eastAsia="en-US" w:bidi="ar-SA"/>
      </w:rPr>
    </w:lvl>
    <w:lvl w:ilvl="3" w:tplc="16D0A94C">
      <w:numFmt w:val="bullet"/>
      <w:lvlText w:val="•"/>
      <w:lvlJc w:val="left"/>
      <w:pPr>
        <w:ind w:left="3219" w:hanging="399"/>
      </w:pPr>
      <w:rPr>
        <w:rFonts w:hint="default"/>
        <w:lang w:val="pl-PL" w:eastAsia="en-US" w:bidi="ar-SA"/>
      </w:rPr>
    </w:lvl>
    <w:lvl w:ilvl="4" w:tplc="636829D0">
      <w:numFmt w:val="bullet"/>
      <w:lvlText w:val="•"/>
      <w:lvlJc w:val="left"/>
      <w:pPr>
        <w:ind w:left="4208" w:hanging="399"/>
      </w:pPr>
      <w:rPr>
        <w:rFonts w:hint="default"/>
        <w:lang w:val="pl-PL" w:eastAsia="en-US" w:bidi="ar-SA"/>
      </w:rPr>
    </w:lvl>
    <w:lvl w:ilvl="5" w:tplc="98A69D70">
      <w:numFmt w:val="bullet"/>
      <w:lvlText w:val="•"/>
      <w:lvlJc w:val="left"/>
      <w:pPr>
        <w:ind w:left="5198" w:hanging="399"/>
      </w:pPr>
      <w:rPr>
        <w:rFonts w:hint="default"/>
        <w:lang w:val="pl-PL" w:eastAsia="en-US" w:bidi="ar-SA"/>
      </w:rPr>
    </w:lvl>
    <w:lvl w:ilvl="6" w:tplc="5D560A38">
      <w:numFmt w:val="bullet"/>
      <w:lvlText w:val="•"/>
      <w:lvlJc w:val="left"/>
      <w:pPr>
        <w:ind w:left="6188" w:hanging="399"/>
      </w:pPr>
      <w:rPr>
        <w:rFonts w:hint="default"/>
        <w:lang w:val="pl-PL" w:eastAsia="en-US" w:bidi="ar-SA"/>
      </w:rPr>
    </w:lvl>
    <w:lvl w:ilvl="7" w:tplc="718A260A">
      <w:numFmt w:val="bullet"/>
      <w:lvlText w:val="•"/>
      <w:lvlJc w:val="left"/>
      <w:pPr>
        <w:ind w:left="7177" w:hanging="399"/>
      </w:pPr>
      <w:rPr>
        <w:rFonts w:hint="default"/>
        <w:lang w:val="pl-PL" w:eastAsia="en-US" w:bidi="ar-SA"/>
      </w:rPr>
    </w:lvl>
    <w:lvl w:ilvl="8" w:tplc="CB842FCC">
      <w:numFmt w:val="bullet"/>
      <w:lvlText w:val="•"/>
      <w:lvlJc w:val="left"/>
      <w:pPr>
        <w:ind w:left="8167" w:hanging="399"/>
      </w:pPr>
      <w:rPr>
        <w:rFonts w:hint="default"/>
        <w:lang w:val="pl-PL" w:eastAsia="en-US" w:bidi="ar-SA"/>
      </w:rPr>
    </w:lvl>
  </w:abstractNum>
  <w:abstractNum w:abstractNumId="38" w15:restartNumberingAfterBreak="0">
    <w:nsid w:val="781B76BC"/>
    <w:multiLevelType w:val="hybridMultilevel"/>
    <w:tmpl w:val="A9603548"/>
    <w:lvl w:ilvl="0" w:tplc="9068697A">
      <w:start w:val="1"/>
      <w:numFmt w:val="decimal"/>
      <w:lvlText w:val="%1)"/>
      <w:lvlJc w:val="left"/>
      <w:pPr>
        <w:ind w:left="1104" w:hanging="281"/>
        <w:jc w:val="right"/>
      </w:pPr>
      <w:rPr>
        <w:rFonts w:ascii="Calibri" w:eastAsia="Calibri" w:hAnsi="Calibri" w:cs="Calibri" w:hint="default"/>
        <w:b w:val="0"/>
        <w:bCs w:val="0"/>
        <w:i w:val="0"/>
        <w:iCs w:val="0"/>
        <w:spacing w:val="0"/>
        <w:w w:val="100"/>
        <w:sz w:val="22"/>
        <w:szCs w:val="22"/>
        <w:lang w:val="pl-PL" w:eastAsia="en-US" w:bidi="ar-SA"/>
      </w:rPr>
    </w:lvl>
    <w:lvl w:ilvl="1" w:tplc="EB0CE144">
      <w:start w:val="1"/>
      <w:numFmt w:val="lowerLetter"/>
      <w:lvlText w:val="%2)"/>
      <w:lvlJc w:val="left"/>
      <w:pPr>
        <w:ind w:left="1248" w:hanging="286"/>
      </w:pPr>
      <w:rPr>
        <w:rFonts w:ascii="Calibri" w:eastAsia="Calibri" w:hAnsi="Calibri" w:cs="Calibri" w:hint="default"/>
        <w:b w:val="0"/>
        <w:bCs w:val="0"/>
        <w:i w:val="0"/>
        <w:iCs w:val="0"/>
        <w:spacing w:val="-1"/>
        <w:w w:val="100"/>
        <w:sz w:val="22"/>
        <w:szCs w:val="22"/>
        <w:lang w:val="pl-PL" w:eastAsia="en-US" w:bidi="ar-SA"/>
      </w:rPr>
    </w:lvl>
    <w:lvl w:ilvl="2" w:tplc="A546FC3A">
      <w:numFmt w:val="bullet"/>
      <w:lvlText w:val="•"/>
      <w:lvlJc w:val="left"/>
      <w:pPr>
        <w:ind w:left="2229" w:hanging="286"/>
      </w:pPr>
      <w:rPr>
        <w:rFonts w:hint="default"/>
        <w:lang w:val="pl-PL" w:eastAsia="en-US" w:bidi="ar-SA"/>
      </w:rPr>
    </w:lvl>
    <w:lvl w:ilvl="3" w:tplc="0874C9AC">
      <w:numFmt w:val="bullet"/>
      <w:lvlText w:val="•"/>
      <w:lvlJc w:val="left"/>
      <w:pPr>
        <w:ind w:left="3219" w:hanging="286"/>
      </w:pPr>
      <w:rPr>
        <w:rFonts w:hint="default"/>
        <w:lang w:val="pl-PL" w:eastAsia="en-US" w:bidi="ar-SA"/>
      </w:rPr>
    </w:lvl>
    <w:lvl w:ilvl="4" w:tplc="62DC2B56">
      <w:numFmt w:val="bullet"/>
      <w:lvlText w:val="•"/>
      <w:lvlJc w:val="left"/>
      <w:pPr>
        <w:ind w:left="4208" w:hanging="286"/>
      </w:pPr>
      <w:rPr>
        <w:rFonts w:hint="default"/>
        <w:lang w:val="pl-PL" w:eastAsia="en-US" w:bidi="ar-SA"/>
      </w:rPr>
    </w:lvl>
    <w:lvl w:ilvl="5" w:tplc="0F7EDB6A">
      <w:numFmt w:val="bullet"/>
      <w:lvlText w:val="•"/>
      <w:lvlJc w:val="left"/>
      <w:pPr>
        <w:ind w:left="5198" w:hanging="286"/>
      </w:pPr>
      <w:rPr>
        <w:rFonts w:hint="default"/>
        <w:lang w:val="pl-PL" w:eastAsia="en-US" w:bidi="ar-SA"/>
      </w:rPr>
    </w:lvl>
    <w:lvl w:ilvl="6" w:tplc="038A0F1C">
      <w:numFmt w:val="bullet"/>
      <w:lvlText w:val="•"/>
      <w:lvlJc w:val="left"/>
      <w:pPr>
        <w:ind w:left="6188" w:hanging="286"/>
      </w:pPr>
      <w:rPr>
        <w:rFonts w:hint="default"/>
        <w:lang w:val="pl-PL" w:eastAsia="en-US" w:bidi="ar-SA"/>
      </w:rPr>
    </w:lvl>
    <w:lvl w:ilvl="7" w:tplc="285476F0">
      <w:numFmt w:val="bullet"/>
      <w:lvlText w:val="•"/>
      <w:lvlJc w:val="left"/>
      <w:pPr>
        <w:ind w:left="7177" w:hanging="286"/>
      </w:pPr>
      <w:rPr>
        <w:rFonts w:hint="default"/>
        <w:lang w:val="pl-PL" w:eastAsia="en-US" w:bidi="ar-SA"/>
      </w:rPr>
    </w:lvl>
    <w:lvl w:ilvl="8" w:tplc="368AC410">
      <w:numFmt w:val="bullet"/>
      <w:lvlText w:val="•"/>
      <w:lvlJc w:val="left"/>
      <w:pPr>
        <w:ind w:left="8167" w:hanging="286"/>
      </w:pPr>
      <w:rPr>
        <w:rFonts w:hint="default"/>
        <w:lang w:val="pl-PL" w:eastAsia="en-US" w:bidi="ar-SA"/>
      </w:rPr>
    </w:lvl>
  </w:abstractNum>
  <w:abstractNum w:abstractNumId="39" w15:restartNumberingAfterBreak="0">
    <w:nsid w:val="788C61A5"/>
    <w:multiLevelType w:val="hybridMultilevel"/>
    <w:tmpl w:val="66A0670A"/>
    <w:lvl w:ilvl="0" w:tplc="69F8D134">
      <w:start w:val="1"/>
      <w:numFmt w:val="decimal"/>
      <w:lvlText w:val="%1."/>
      <w:lvlJc w:val="left"/>
      <w:pPr>
        <w:ind w:left="428" w:hanging="428"/>
      </w:pPr>
      <w:rPr>
        <w:rFonts w:ascii="Calibri" w:eastAsia="Calibri" w:hAnsi="Calibri" w:cs="Calibri" w:hint="default"/>
        <w:b w:val="0"/>
        <w:bCs w:val="0"/>
        <w:i w:val="0"/>
        <w:iCs w:val="0"/>
        <w:spacing w:val="0"/>
        <w:w w:val="100"/>
        <w:sz w:val="24"/>
        <w:szCs w:val="24"/>
        <w:lang w:val="pl-PL" w:eastAsia="en-US" w:bidi="ar-SA"/>
      </w:rPr>
    </w:lvl>
    <w:lvl w:ilvl="1" w:tplc="47F86524">
      <w:numFmt w:val="bullet"/>
      <w:lvlText w:val="•"/>
      <w:lvlJc w:val="left"/>
      <w:pPr>
        <w:ind w:left="1357" w:hanging="428"/>
      </w:pPr>
      <w:rPr>
        <w:rFonts w:hint="default"/>
        <w:lang w:val="pl-PL" w:eastAsia="en-US" w:bidi="ar-SA"/>
      </w:rPr>
    </w:lvl>
    <w:lvl w:ilvl="2" w:tplc="742AFC20">
      <w:numFmt w:val="bullet"/>
      <w:lvlText w:val="•"/>
      <w:lvlJc w:val="left"/>
      <w:pPr>
        <w:ind w:left="2290" w:hanging="428"/>
      </w:pPr>
      <w:rPr>
        <w:rFonts w:hint="default"/>
        <w:lang w:val="pl-PL" w:eastAsia="en-US" w:bidi="ar-SA"/>
      </w:rPr>
    </w:lvl>
    <w:lvl w:ilvl="3" w:tplc="EEEA2852">
      <w:numFmt w:val="bullet"/>
      <w:lvlText w:val="•"/>
      <w:lvlJc w:val="left"/>
      <w:pPr>
        <w:ind w:left="3222" w:hanging="428"/>
      </w:pPr>
      <w:rPr>
        <w:rFonts w:hint="default"/>
        <w:lang w:val="pl-PL" w:eastAsia="en-US" w:bidi="ar-SA"/>
      </w:rPr>
    </w:lvl>
    <w:lvl w:ilvl="4" w:tplc="46C445AA">
      <w:numFmt w:val="bullet"/>
      <w:lvlText w:val="•"/>
      <w:lvlJc w:val="left"/>
      <w:pPr>
        <w:ind w:left="4155" w:hanging="428"/>
      </w:pPr>
      <w:rPr>
        <w:rFonts w:hint="default"/>
        <w:lang w:val="pl-PL" w:eastAsia="en-US" w:bidi="ar-SA"/>
      </w:rPr>
    </w:lvl>
    <w:lvl w:ilvl="5" w:tplc="D89EAFD2">
      <w:numFmt w:val="bullet"/>
      <w:lvlText w:val="•"/>
      <w:lvlJc w:val="left"/>
      <w:pPr>
        <w:ind w:left="5088" w:hanging="428"/>
      </w:pPr>
      <w:rPr>
        <w:rFonts w:hint="default"/>
        <w:lang w:val="pl-PL" w:eastAsia="en-US" w:bidi="ar-SA"/>
      </w:rPr>
    </w:lvl>
    <w:lvl w:ilvl="6" w:tplc="782E0644">
      <w:numFmt w:val="bullet"/>
      <w:lvlText w:val="•"/>
      <w:lvlJc w:val="left"/>
      <w:pPr>
        <w:ind w:left="6020" w:hanging="428"/>
      </w:pPr>
      <w:rPr>
        <w:rFonts w:hint="default"/>
        <w:lang w:val="pl-PL" w:eastAsia="en-US" w:bidi="ar-SA"/>
      </w:rPr>
    </w:lvl>
    <w:lvl w:ilvl="7" w:tplc="D480C66A">
      <w:numFmt w:val="bullet"/>
      <w:lvlText w:val="•"/>
      <w:lvlJc w:val="left"/>
      <w:pPr>
        <w:ind w:left="6953" w:hanging="428"/>
      </w:pPr>
      <w:rPr>
        <w:rFonts w:hint="default"/>
        <w:lang w:val="pl-PL" w:eastAsia="en-US" w:bidi="ar-SA"/>
      </w:rPr>
    </w:lvl>
    <w:lvl w:ilvl="8" w:tplc="89FE4E26">
      <w:numFmt w:val="bullet"/>
      <w:lvlText w:val="•"/>
      <w:lvlJc w:val="left"/>
      <w:pPr>
        <w:ind w:left="7886" w:hanging="428"/>
      </w:pPr>
      <w:rPr>
        <w:rFonts w:hint="default"/>
        <w:lang w:val="pl-PL" w:eastAsia="en-US" w:bidi="ar-SA"/>
      </w:rPr>
    </w:lvl>
  </w:abstractNum>
  <w:abstractNum w:abstractNumId="40" w15:restartNumberingAfterBreak="0">
    <w:nsid w:val="789A76F3"/>
    <w:multiLevelType w:val="hybridMultilevel"/>
    <w:tmpl w:val="71FA0B44"/>
    <w:lvl w:ilvl="0" w:tplc="7892DF44">
      <w:start w:val="1"/>
      <w:numFmt w:val="decimal"/>
      <w:lvlText w:val="%1."/>
      <w:lvlJc w:val="left"/>
      <w:pPr>
        <w:ind w:left="283" w:hanging="284"/>
      </w:pPr>
      <w:rPr>
        <w:rFonts w:ascii="Calibri" w:eastAsia="Calibri" w:hAnsi="Calibri" w:cs="Calibri" w:hint="default"/>
        <w:b w:val="0"/>
        <w:bCs w:val="0"/>
        <w:i w:val="0"/>
        <w:iCs w:val="0"/>
        <w:spacing w:val="0"/>
        <w:w w:val="100"/>
        <w:sz w:val="24"/>
        <w:szCs w:val="24"/>
        <w:lang w:val="pl-PL" w:eastAsia="en-US" w:bidi="ar-SA"/>
      </w:rPr>
    </w:lvl>
    <w:lvl w:ilvl="1" w:tplc="FF40CDDC">
      <w:start w:val="1"/>
      <w:numFmt w:val="decimal"/>
      <w:lvlText w:val="%2)"/>
      <w:lvlJc w:val="left"/>
      <w:pPr>
        <w:ind w:left="852" w:hanging="425"/>
      </w:pPr>
      <w:rPr>
        <w:rFonts w:hint="default"/>
        <w:spacing w:val="0"/>
        <w:w w:val="100"/>
        <w:lang w:val="pl-PL" w:eastAsia="en-US" w:bidi="ar-SA"/>
      </w:rPr>
    </w:lvl>
    <w:lvl w:ilvl="2" w:tplc="1D92DA50">
      <w:start w:val="1"/>
      <w:numFmt w:val="lowerLetter"/>
      <w:lvlText w:val="%3)"/>
      <w:lvlJc w:val="left"/>
      <w:pPr>
        <w:ind w:left="1277" w:hanging="284"/>
      </w:pPr>
      <w:rPr>
        <w:rFonts w:hint="default"/>
        <w:spacing w:val="-1"/>
        <w:w w:val="100"/>
        <w:lang w:val="pl-PL" w:eastAsia="en-US" w:bidi="ar-SA"/>
      </w:rPr>
    </w:lvl>
    <w:lvl w:ilvl="3" w:tplc="EF588EDA">
      <w:numFmt w:val="bullet"/>
      <w:lvlText w:val="•"/>
      <w:lvlJc w:val="left"/>
      <w:pPr>
        <w:ind w:left="1004" w:hanging="284"/>
      </w:pPr>
      <w:rPr>
        <w:rFonts w:hint="default"/>
        <w:lang w:val="pl-PL" w:eastAsia="en-US" w:bidi="ar-SA"/>
      </w:rPr>
    </w:lvl>
    <w:lvl w:ilvl="4" w:tplc="EAB011EC">
      <w:numFmt w:val="bullet"/>
      <w:lvlText w:val="•"/>
      <w:lvlJc w:val="left"/>
      <w:pPr>
        <w:ind w:left="1284" w:hanging="284"/>
      </w:pPr>
      <w:rPr>
        <w:rFonts w:hint="default"/>
        <w:lang w:val="pl-PL" w:eastAsia="en-US" w:bidi="ar-SA"/>
      </w:rPr>
    </w:lvl>
    <w:lvl w:ilvl="5" w:tplc="E110DFF6">
      <w:numFmt w:val="bullet"/>
      <w:lvlText w:val="•"/>
      <w:lvlJc w:val="left"/>
      <w:pPr>
        <w:ind w:left="2695" w:hanging="284"/>
      </w:pPr>
      <w:rPr>
        <w:rFonts w:hint="default"/>
        <w:lang w:val="pl-PL" w:eastAsia="en-US" w:bidi="ar-SA"/>
      </w:rPr>
    </w:lvl>
    <w:lvl w:ilvl="6" w:tplc="A3F0D76E">
      <w:numFmt w:val="bullet"/>
      <w:lvlText w:val="•"/>
      <w:lvlJc w:val="left"/>
      <w:pPr>
        <w:ind w:left="4106" w:hanging="284"/>
      </w:pPr>
      <w:rPr>
        <w:rFonts w:hint="default"/>
        <w:lang w:val="pl-PL" w:eastAsia="en-US" w:bidi="ar-SA"/>
      </w:rPr>
    </w:lvl>
    <w:lvl w:ilvl="7" w:tplc="291A3FB6">
      <w:numFmt w:val="bullet"/>
      <w:lvlText w:val="•"/>
      <w:lvlJc w:val="left"/>
      <w:pPr>
        <w:ind w:left="5517" w:hanging="284"/>
      </w:pPr>
      <w:rPr>
        <w:rFonts w:hint="default"/>
        <w:lang w:val="pl-PL" w:eastAsia="en-US" w:bidi="ar-SA"/>
      </w:rPr>
    </w:lvl>
    <w:lvl w:ilvl="8" w:tplc="A1B4F4FC">
      <w:numFmt w:val="bullet"/>
      <w:lvlText w:val="•"/>
      <w:lvlJc w:val="left"/>
      <w:pPr>
        <w:ind w:left="6928" w:hanging="284"/>
      </w:pPr>
      <w:rPr>
        <w:rFonts w:hint="default"/>
        <w:lang w:val="pl-PL" w:eastAsia="en-US" w:bidi="ar-SA"/>
      </w:rPr>
    </w:lvl>
  </w:abstractNum>
  <w:abstractNum w:abstractNumId="41" w15:restartNumberingAfterBreak="0">
    <w:nsid w:val="7BDC055C"/>
    <w:multiLevelType w:val="hybridMultilevel"/>
    <w:tmpl w:val="7B0AC32E"/>
    <w:lvl w:ilvl="0" w:tplc="39C24F0C">
      <w:start w:val="1"/>
      <w:numFmt w:val="decimal"/>
      <w:lvlText w:val="%1."/>
      <w:lvlJc w:val="left"/>
      <w:pPr>
        <w:ind w:left="284" w:hanging="284"/>
      </w:pPr>
      <w:rPr>
        <w:rFonts w:ascii="Calibri" w:eastAsia="Calibri" w:hAnsi="Calibri" w:cs="Calibri" w:hint="default"/>
        <w:b w:val="0"/>
        <w:bCs w:val="0"/>
        <w:i w:val="0"/>
        <w:iCs w:val="0"/>
        <w:spacing w:val="0"/>
        <w:w w:val="100"/>
        <w:sz w:val="22"/>
        <w:szCs w:val="22"/>
        <w:lang w:val="pl-PL" w:eastAsia="en-US" w:bidi="ar-SA"/>
      </w:rPr>
    </w:lvl>
    <w:lvl w:ilvl="1" w:tplc="F5D6D790">
      <w:numFmt w:val="bullet"/>
      <w:lvlText w:val="•"/>
      <w:lvlJc w:val="left"/>
      <w:pPr>
        <w:ind w:left="1231" w:hanging="284"/>
      </w:pPr>
      <w:rPr>
        <w:rFonts w:hint="default"/>
        <w:lang w:val="pl-PL" w:eastAsia="en-US" w:bidi="ar-SA"/>
      </w:rPr>
    </w:lvl>
    <w:lvl w:ilvl="2" w:tplc="67E43142">
      <w:numFmt w:val="bullet"/>
      <w:lvlText w:val="•"/>
      <w:lvlJc w:val="left"/>
      <w:pPr>
        <w:ind w:left="2178" w:hanging="284"/>
      </w:pPr>
      <w:rPr>
        <w:rFonts w:hint="default"/>
        <w:lang w:val="pl-PL" w:eastAsia="en-US" w:bidi="ar-SA"/>
      </w:rPr>
    </w:lvl>
    <w:lvl w:ilvl="3" w:tplc="0C5C6456">
      <w:numFmt w:val="bullet"/>
      <w:lvlText w:val="•"/>
      <w:lvlJc w:val="left"/>
      <w:pPr>
        <w:ind w:left="3124" w:hanging="284"/>
      </w:pPr>
      <w:rPr>
        <w:rFonts w:hint="default"/>
        <w:lang w:val="pl-PL" w:eastAsia="en-US" w:bidi="ar-SA"/>
      </w:rPr>
    </w:lvl>
    <w:lvl w:ilvl="4" w:tplc="C0F4D800">
      <w:numFmt w:val="bullet"/>
      <w:lvlText w:val="•"/>
      <w:lvlJc w:val="left"/>
      <w:pPr>
        <w:ind w:left="4071" w:hanging="284"/>
      </w:pPr>
      <w:rPr>
        <w:rFonts w:hint="default"/>
        <w:lang w:val="pl-PL" w:eastAsia="en-US" w:bidi="ar-SA"/>
      </w:rPr>
    </w:lvl>
    <w:lvl w:ilvl="5" w:tplc="FF424040">
      <w:numFmt w:val="bullet"/>
      <w:lvlText w:val="•"/>
      <w:lvlJc w:val="left"/>
      <w:pPr>
        <w:ind w:left="5018" w:hanging="284"/>
      </w:pPr>
      <w:rPr>
        <w:rFonts w:hint="default"/>
        <w:lang w:val="pl-PL" w:eastAsia="en-US" w:bidi="ar-SA"/>
      </w:rPr>
    </w:lvl>
    <w:lvl w:ilvl="6" w:tplc="3F168DFA">
      <w:numFmt w:val="bullet"/>
      <w:lvlText w:val="•"/>
      <w:lvlJc w:val="left"/>
      <w:pPr>
        <w:ind w:left="5964" w:hanging="284"/>
      </w:pPr>
      <w:rPr>
        <w:rFonts w:hint="default"/>
        <w:lang w:val="pl-PL" w:eastAsia="en-US" w:bidi="ar-SA"/>
      </w:rPr>
    </w:lvl>
    <w:lvl w:ilvl="7" w:tplc="332C7134">
      <w:numFmt w:val="bullet"/>
      <w:lvlText w:val="•"/>
      <w:lvlJc w:val="left"/>
      <w:pPr>
        <w:ind w:left="6911" w:hanging="284"/>
      </w:pPr>
      <w:rPr>
        <w:rFonts w:hint="default"/>
        <w:lang w:val="pl-PL" w:eastAsia="en-US" w:bidi="ar-SA"/>
      </w:rPr>
    </w:lvl>
    <w:lvl w:ilvl="8" w:tplc="618001A8">
      <w:numFmt w:val="bullet"/>
      <w:lvlText w:val="•"/>
      <w:lvlJc w:val="left"/>
      <w:pPr>
        <w:ind w:left="7858" w:hanging="284"/>
      </w:pPr>
      <w:rPr>
        <w:rFonts w:hint="default"/>
        <w:lang w:val="pl-PL" w:eastAsia="en-US" w:bidi="ar-SA"/>
      </w:rPr>
    </w:lvl>
  </w:abstractNum>
  <w:abstractNum w:abstractNumId="42" w15:restartNumberingAfterBreak="0">
    <w:nsid w:val="7E4B4ED6"/>
    <w:multiLevelType w:val="hybridMultilevel"/>
    <w:tmpl w:val="4CB89BCA"/>
    <w:lvl w:ilvl="0" w:tplc="12BAE2D6">
      <w:start w:val="1"/>
      <w:numFmt w:val="decimal"/>
      <w:lvlText w:val="%1."/>
      <w:lvlJc w:val="left"/>
      <w:pPr>
        <w:ind w:left="428" w:hanging="428"/>
      </w:pPr>
      <w:rPr>
        <w:rFonts w:ascii="Calibri" w:eastAsia="Calibri" w:hAnsi="Calibri" w:cs="Calibri" w:hint="default"/>
        <w:b w:val="0"/>
        <w:bCs w:val="0"/>
        <w:i w:val="0"/>
        <w:iCs w:val="0"/>
        <w:spacing w:val="0"/>
        <w:w w:val="100"/>
        <w:sz w:val="22"/>
        <w:szCs w:val="22"/>
        <w:lang w:val="pl-PL" w:eastAsia="en-US" w:bidi="ar-SA"/>
      </w:rPr>
    </w:lvl>
    <w:lvl w:ilvl="1" w:tplc="C75A5014">
      <w:start w:val="1"/>
      <w:numFmt w:val="decimal"/>
      <w:lvlText w:val="%2)"/>
      <w:lvlJc w:val="left"/>
      <w:pPr>
        <w:ind w:left="709" w:hanging="281"/>
      </w:pPr>
      <w:rPr>
        <w:rFonts w:ascii="Calibri" w:eastAsia="Calibri" w:hAnsi="Calibri" w:cs="Calibri" w:hint="default"/>
        <w:b w:val="0"/>
        <w:bCs w:val="0"/>
        <w:i w:val="0"/>
        <w:iCs w:val="0"/>
        <w:spacing w:val="0"/>
        <w:w w:val="100"/>
        <w:sz w:val="22"/>
        <w:szCs w:val="22"/>
        <w:lang w:val="pl-PL" w:eastAsia="en-US" w:bidi="ar-SA"/>
      </w:rPr>
    </w:lvl>
    <w:lvl w:ilvl="2" w:tplc="9DF8C440">
      <w:numFmt w:val="bullet"/>
      <w:lvlText w:val="•"/>
      <w:lvlJc w:val="left"/>
      <w:pPr>
        <w:ind w:left="1710" w:hanging="281"/>
      </w:pPr>
      <w:rPr>
        <w:rFonts w:hint="default"/>
        <w:lang w:val="pl-PL" w:eastAsia="en-US" w:bidi="ar-SA"/>
      </w:rPr>
    </w:lvl>
    <w:lvl w:ilvl="3" w:tplc="6ECACBAA">
      <w:numFmt w:val="bullet"/>
      <w:lvlText w:val="•"/>
      <w:lvlJc w:val="left"/>
      <w:pPr>
        <w:ind w:left="2715" w:hanging="281"/>
      </w:pPr>
      <w:rPr>
        <w:rFonts w:hint="default"/>
        <w:lang w:val="pl-PL" w:eastAsia="en-US" w:bidi="ar-SA"/>
      </w:rPr>
    </w:lvl>
    <w:lvl w:ilvl="4" w:tplc="B906A056">
      <w:numFmt w:val="bullet"/>
      <w:lvlText w:val="•"/>
      <w:lvlJc w:val="left"/>
      <w:pPr>
        <w:ind w:left="3720" w:hanging="281"/>
      </w:pPr>
      <w:rPr>
        <w:rFonts w:hint="default"/>
        <w:lang w:val="pl-PL" w:eastAsia="en-US" w:bidi="ar-SA"/>
      </w:rPr>
    </w:lvl>
    <w:lvl w:ilvl="5" w:tplc="797865E2">
      <w:numFmt w:val="bullet"/>
      <w:lvlText w:val="•"/>
      <w:lvlJc w:val="left"/>
      <w:pPr>
        <w:ind w:left="4725" w:hanging="281"/>
      </w:pPr>
      <w:rPr>
        <w:rFonts w:hint="default"/>
        <w:lang w:val="pl-PL" w:eastAsia="en-US" w:bidi="ar-SA"/>
      </w:rPr>
    </w:lvl>
    <w:lvl w:ilvl="6" w:tplc="062C0004">
      <w:numFmt w:val="bullet"/>
      <w:lvlText w:val="•"/>
      <w:lvlJc w:val="left"/>
      <w:pPr>
        <w:ind w:left="5730" w:hanging="281"/>
      </w:pPr>
      <w:rPr>
        <w:rFonts w:hint="default"/>
        <w:lang w:val="pl-PL" w:eastAsia="en-US" w:bidi="ar-SA"/>
      </w:rPr>
    </w:lvl>
    <w:lvl w:ilvl="7" w:tplc="F7A03AB0">
      <w:numFmt w:val="bullet"/>
      <w:lvlText w:val="•"/>
      <w:lvlJc w:val="left"/>
      <w:pPr>
        <w:ind w:left="6735" w:hanging="281"/>
      </w:pPr>
      <w:rPr>
        <w:rFonts w:hint="default"/>
        <w:lang w:val="pl-PL" w:eastAsia="en-US" w:bidi="ar-SA"/>
      </w:rPr>
    </w:lvl>
    <w:lvl w:ilvl="8" w:tplc="C7802016">
      <w:numFmt w:val="bullet"/>
      <w:lvlText w:val="•"/>
      <w:lvlJc w:val="left"/>
      <w:pPr>
        <w:ind w:left="7741" w:hanging="281"/>
      </w:pPr>
      <w:rPr>
        <w:rFonts w:hint="default"/>
        <w:lang w:val="pl-PL" w:eastAsia="en-US" w:bidi="ar-SA"/>
      </w:rPr>
    </w:lvl>
  </w:abstractNum>
  <w:num w:numId="1">
    <w:abstractNumId w:val="21"/>
  </w:num>
  <w:num w:numId="2">
    <w:abstractNumId w:val="23"/>
  </w:num>
  <w:num w:numId="3">
    <w:abstractNumId w:val="25"/>
  </w:num>
  <w:num w:numId="4">
    <w:abstractNumId w:val="31"/>
  </w:num>
  <w:num w:numId="5">
    <w:abstractNumId w:val="10"/>
  </w:num>
  <w:num w:numId="6">
    <w:abstractNumId w:val="37"/>
  </w:num>
  <w:num w:numId="7">
    <w:abstractNumId w:val="2"/>
  </w:num>
  <w:num w:numId="8">
    <w:abstractNumId w:val="5"/>
  </w:num>
  <w:num w:numId="9">
    <w:abstractNumId w:val="41"/>
  </w:num>
  <w:num w:numId="10">
    <w:abstractNumId w:val="42"/>
  </w:num>
  <w:num w:numId="11">
    <w:abstractNumId w:val="36"/>
  </w:num>
  <w:num w:numId="12">
    <w:abstractNumId w:val="38"/>
  </w:num>
  <w:num w:numId="13">
    <w:abstractNumId w:val="4"/>
  </w:num>
  <w:num w:numId="14">
    <w:abstractNumId w:val="35"/>
  </w:num>
  <w:num w:numId="15">
    <w:abstractNumId w:val="33"/>
  </w:num>
  <w:num w:numId="16">
    <w:abstractNumId w:val="19"/>
  </w:num>
  <w:num w:numId="17">
    <w:abstractNumId w:val="14"/>
  </w:num>
  <w:num w:numId="18">
    <w:abstractNumId w:val="0"/>
  </w:num>
  <w:num w:numId="19">
    <w:abstractNumId w:val="16"/>
  </w:num>
  <w:num w:numId="20">
    <w:abstractNumId w:val="39"/>
  </w:num>
  <w:num w:numId="21">
    <w:abstractNumId w:val="12"/>
  </w:num>
  <w:num w:numId="22">
    <w:abstractNumId w:val="40"/>
  </w:num>
  <w:num w:numId="23">
    <w:abstractNumId w:val="26"/>
  </w:num>
  <w:num w:numId="24">
    <w:abstractNumId w:val="6"/>
  </w:num>
  <w:num w:numId="25">
    <w:abstractNumId w:val="13"/>
  </w:num>
  <w:num w:numId="26">
    <w:abstractNumId w:val="1"/>
  </w:num>
  <w:num w:numId="27">
    <w:abstractNumId w:val="29"/>
  </w:num>
  <w:num w:numId="28">
    <w:abstractNumId w:val="18"/>
  </w:num>
  <w:num w:numId="29">
    <w:abstractNumId w:val="3"/>
  </w:num>
  <w:num w:numId="30">
    <w:abstractNumId w:val="24"/>
  </w:num>
  <w:num w:numId="31">
    <w:abstractNumId w:val="17"/>
  </w:num>
  <w:num w:numId="32">
    <w:abstractNumId w:val="34"/>
  </w:num>
  <w:num w:numId="33">
    <w:abstractNumId w:val="7"/>
  </w:num>
  <w:num w:numId="34">
    <w:abstractNumId w:val="11"/>
  </w:num>
  <w:num w:numId="35">
    <w:abstractNumId w:val="22"/>
  </w:num>
  <w:num w:numId="36">
    <w:abstractNumId w:val="32"/>
  </w:num>
  <w:num w:numId="37">
    <w:abstractNumId w:val="20"/>
  </w:num>
  <w:num w:numId="38">
    <w:abstractNumId w:val="15"/>
  </w:num>
  <w:num w:numId="39">
    <w:abstractNumId w:val="30"/>
  </w:num>
  <w:num w:numId="40">
    <w:abstractNumId w:val="9"/>
  </w:num>
  <w:num w:numId="41">
    <w:abstractNumId w:val="27"/>
  </w:num>
  <w:num w:numId="42">
    <w:abstractNumId w:val="8"/>
  </w:num>
  <w:num w:numId="43">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AB0"/>
    <w:rsid w:val="00025C7E"/>
    <w:rsid w:val="002231BF"/>
    <w:rsid w:val="002B3F3C"/>
    <w:rsid w:val="00392F47"/>
    <w:rsid w:val="003B7F90"/>
    <w:rsid w:val="004758DD"/>
    <w:rsid w:val="00480902"/>
    <w:rsid w:val="004B629A"/>
    <w:rsid w:val="00627A3C"/>
    <w:rsid w:val="006E2A42"/>
    <w:rsid w:val="007A1A44"/>
    <w:rsid w:val="007A1AB0"/>
    <w:rsid w:val="00803BB2"/>
    <w:rsid w:val="00821B56"/>
    <w:rsid w:val="008B5B1D"/>
    <w:rsid w:val="008C28E3"/>
    <w:rsid w:val="009315A2"/>
    <w:rsid w:val="00945CD7"/>
    <w:rsid w:val="00962034"/>
    <w:rsid w:val="009F4F21"/>
    <w:rsid w:val="00A933D2"/>
    <w:rsid w:val="00A97B6B"/>
    <w:rsid w:val="00AE51CE"/>
    <w:rsid w:val="00B61257"/>
    <w:rsid w:val="00C178A9"/>
    <w:rsid w:val="00CC5A53"/>
    <w:rsid w:val="00D0361A"/>
    <w:rsid w:val="00D20B56"/>
    <w:rsid w:val="00D578E4"/>
    <w:rsid w:val="00D93612"/>
    <w:rsid w:val="00DD2145"/>
    <w:rsid w:val="00EB0AAE"/>
    <w:rsid w:val="00F35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A147"/>
  <w15:docId w15:val="{1516C590-A969-49C6-9F47-E0447FD5E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pPr>
        <w:widowControl w:val="0"/>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60C2"/>
    <w:pPr>
      <w:suppressAutoHyphens/>
      <w:adjustRightInd w:val="0"/>
      <w:textAlignment w:val="baseline"/>
    </w:pPr>
    <w:rPr>
      <w:rFonts w:cs="Calibri"/>
      <w:lang w:eastAsia="ar-SA"/>
    </w:rPr>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unhideWhenUsed/>
    <w:qFormat/>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D460C2"/>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semiHidden/>
    <w:unhideWhenUsed/>
    <w:qFormat/>
    <w:rsid w:val="00D460C2"/>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5Znak">
    <w:name w:val="Nagłówek 5 Znak"/>
    <w:basedOn w:val="Domylnaczcionkaakapitu"/>
    <w:link w:val="Nagwek5"/>
    <w:uiPriority w:val="9"/>
    <w:rsid w:val="00D460C2"/>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D460C2"/>
    <w:rPr>
      <w:rFonts w:ascii="Calibri Light" w:eastAsia="Times New Roman" w:hAnsi="Calibri Light" w:cs="Times New Roman"/>
      <w:i/>
      <w:iCs/>
      <w:color w:val="1F4D78"/>
      <w:sz w:val="20"/>
      <w:szCs w:val="20"/>
      <w:u w:color="000000"/>
      <w:lang w:eastAsia="ar-SA"/>
    </w:rPr>
  </w:style>
  <w:style w:type="paragraph" w:customStyle="1" w:styleId="redniasiatka21">
    <w:name w:val="Średnia siatka 21"/>
    <w:link w:val="redniasiatka2Znak"/>
    <w:uiPriority w:val="99"/>
    <w:qFormat/>
    <w:rsid w:val="00D460C2"/>
    <w:pPr>
      <w:spacing w:after="0" w:line="240" w:lineRule="auto"/>
    </w:pPr>
    <w:rPr>
      <w:rFonts w:ascii="Calibri" w:eastAsia="Calibri" w:hAnsi="Calibri"/>
    </w:rPr>
  </w:style>
  <w:style w:type="character" w:customStyle="1" w:styleId="redniasiatka2Znak">
    <w:name w:val="Średnia siatka 2 Znak"/>
    <w:link w:val="redniasiatka21"/>
    <w:uiPriority w:val="99"/>
    <w:rsid w:val="00D460C2"/>
    <w:rPr>
      <w:rFonts w:ascii="Calibri" w:eastAsia="Calibri" w:hAnsi="Calibri" w:cs="Times New Roman"/>
    </w:rPr>
  </w:style>
  <w:style w:type="paragraph" w:styleId="Tekstpodstawowy">
    <w:name w:val="Body Text"/>
    <w:basedOn w:val="Normalny"/>
    <w:link w:val="TekstpodstawowyZnak"/>
    <w:uiPriority w:val="1"/>
    <w:qFormat/>
    <w:rsid w:val="00D460C2"/>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D460C2"/>
    <w:rPr>
      <w:rFonts w:ascii="Times New Roman" w:eastAsia="Times New Roman" w:hAnsi="Times New Roman" w:cs="Times New Roman"/>
      <w:sz w:val="20"/>
      <w:szCs w:val="20"/>
      <w:lang w:eastAsia="ar-SA"/>
    </w:rPr>
  </w:style>
  <w:style w:type="paragraph" w:customStyle="1" w:styleId="Default">
    <w:name w:val="Default"/>
    <w:rsid w:val="00D460C2"/>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D460C2"/>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D460C2"/>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D460C2"/>
    <w:rPr>
      <w:vertAlign w:val="superscript"/>
    </w:rPr>
  </w:style>
  <w:style w:type="paragraph" w:customStyle="1" w:styleId="Textbody">
    <w:name w:val="Text body"/>
    <w:basedOn w:val="Normalny"/>
    <w:rsid w:val="00D460C2"/>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D460C2"/>
  </w:style>
  <w:style w:type="paragraph" w:customStyle="1" w:styleId="Standarduser">
    <w:name w:val="Standard (user)"/>
    <w:rsid w:val="00D460C2"/>
    <w:pPr>
      <w:suppressAutoHyphens/>
      <w:spacing w:after="0" w:line="240" w:lineRule="auto"/>
      <w:textAlignment w:val="baseline"/>
    </w:pPr>
    <w:rPr>
      <w:sz w:val="20"/>
      <w:szCs w:val="20"/>
    </w:rPr>
  </w:style>
  <w:style w:type="character" w:styleId="Odwoanieprzypisudolnego">
    <w:name w:val="footnote reference"/>
    <w:uiPriority w:val="99"/>
    <w:unhideWhenUsed/>
    <w:rsid w:val="00D460C2"/>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1"/>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460C2"/>
    <w:rPr>
      <w:sz w:val="16"/>
      <w:szCs w:val="16"/>
    </w:rPr>
  </w:style>
  <w:style w:type="paragraph" w:styleId="Tekstkomentarza">
    <w:name w:val="annotation text"/>
    <w:basedOn w:val="Normalny"/>
    <w:link w:val="TekstkomentarzaZnak"/>
    <w:uiPriority w:val="99"/>
    <w:unhideWhenUsed/>
    <w:qFormat/>
    <w:rsid w:val="00D460C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460C2"/>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460C2"/>
    <w:rPr>
      <w:b/>
      <w:bCs/>
    </w:rPr>
  </w:style>
  <w:style w:type="character" w:customStyle="1" w:styleId="TematkomentarzaZnak">
    <w:name w:val="Temat komentarza Znak"/>
    <w:basedOn w:val="TekstkomentarzaZnak"/>
    <w:link w:val="Tematkomentarza"/>
    <w:uiPriority w:val="99"/>
    <w:semiHidden/>
    <w:rsid w:val="00D460C2"/>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D460C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D460C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D460C2"/>
    <w:pPr>
      <w:spacing w:after="120"/>
      <w:ind w:left="283"/>
    </w:pPr>
  </w:style>
  <w:style w:type="character" w:customStyle="1" w:styleId="TekstpodstawowywcityZnak">
    <w:name w:val="Tekst podstawowy wcięty Znak"/>
    <w:basedOn w:val="Domylnaczcionkaakapitu"/>
    <w:link w:val="Tekstpodstawowywcity"/>
    <w:uiPriority w:val="99"/>
    <w:rsid w:val="00D460C2"/>
    <w:rPr>
      <w:rFonts w:ascii="Times New Roman" w:eastAsia="Times New Roman" w:hAnsi="Times New Roman" w:cs="Calibri"/>
      <w:lang w:eastAsia="ar-SA"/>
    </w:rPr>
  </w:style>
  <w:style w:type="paragraph" w:styleId="Lista">
    <w:name w:val="List"/>
    <w:basedOn w:val="Normalny"/>
    <w:unhideWhenUsed/>
    <w:rsid w:val="00D460C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D460C2"/>
  </w:style>
  <w:style w:type="paragraph" w:styleId="Tekstpodstawowywcity2">
    <w:name w:val="Body Text Indent 2"/>
    <w:basedOn w:val="Normalny"/>
    <w:link w:val="Tekstpodstawowywcity2Znak"/>
    <w:uiPriority w:val="99"/>
    <w:semiHidden/>
    <w:unhideWhenUsed/>
    <w:rsid w:val="00D460C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460C2"/>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D460C2"/>
    <w:pPr>
      <w:spacing w:after="120" w:line="480" w:lineRule="auto"/>
    </w:pPr>
  </w:style>
  <w:style w:type="character" w:customStyle="1" w:styleId="Tekstpodstawowy2Znak">
    <w:name w:val="Tekst podstawowy 2 Znak"/>
    <w:basedOn w:val="Domylnaczcionkaakapitu"/>
    <w:link w:val="Tekstpodstawowy2"/>
    <w:uiPriority w:val="99"/>
    <w:semiHidden/>
    <w:rsid w:val="00D460C2"/>
    <w:rPr>
      <w:rFonts w:ascii="Times New Roman" w:eastAsia="Times New Roman" w:hAnsi="Times New Roman" w:cs="Calibri"/>
      <w:lang w:eastAsia="ar-SA"/>
    </w:rPr>
  </w:style>
  <w:style w:type="table" w:styleId="Tabela-Siatka">
    <w:name w:val="Table Grid"/>
    <w:basedOn w:val="Standardowy"/>
    <w:uiPriority w:val="59"/>
    <w:rsid w:val="00D460C2"/>
    <w:pPr>
      <w:spacing w:after="0" w:line="240" w:lineRule="auto"/>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460C2"/>
    <w:pPr>
      <w:suppressAutoHyphens/>
      <w:autoSpaceDN w:val="0"/>
      <w:spacing w:after="0" w:line="240" w:lineRule="auto"/>
      <w:textAlignment w:val="baseline"/>
    </w:pPr>
    <w:rPr>
      <w:rFonts w:eastAsia="Lucida Sans Unicode" w:cs="Tahoma"/>
      <w:kern w:val="3"/>
      <w:sz w:val="24"/>
      <w:szCs w:val="24"/>
    </w:rPr>
  </w:style>
  <w:style w:type="paragraph" w:styleId="Nagwek">
    <w:name w:val="header"/>
    <w:aliases w:val="Nagłówek strony"/>
    <w:basedOn w:val="Normalny"/>
    <w:link w:val="NagwekZnak"/>
    <w:uiPriority w:val="99"/>
    <w:unhideWhenUsed/>
    <w:qFormat/>
    <w:rsid w:val="00D460C2"/>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D460C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D460C2"/>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D460C2"/>
    <w:rPr>
      <w:rFonts w:ascii="Times New Roman" w:eastAsia="Times New Roman" w:hAnsi="Times New Roman" w:cs="Times New Roman"/>
      <w:sz w:val="20"/>
      <w:szCs w:val="20"/>
      <w:lang w:eastAsia="ar-SA"/>
    </w:rPr>
  </w:style>
  <w:style w:type="paragraph" w:styleId="Zwykytekst">
    <w:name w:val="Plain Text"/>
    <w:basedOn w:val="Normalny"/>
    <w:link w:val="ZwykytekstZnak"/>
    <w:rsid w:val="00D460C2"/>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D460C2"/>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D460C2"/>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D460C2"/>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D460C2"/>
  </w:style>
  <w:style w:type="paragraph" w:styleId="Tekstdymka">
    <w:name w:val="Balloon Text"/>
    <w:basedOn w:val="Normalny"/>
    <w:link w:val="TekstdymkaZnak"/>
    <w:uiPriority w:val="99"/>
    <w:semiHidden/>
    <w:unhideWhenUsed/>
    <w:rsid w:val="00D460C2"/>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D460C2"/>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D460C2"/>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460C2"/>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460C2"/>
    <w:rPr>
      <w:vertAlign w:val="superscript"/>
    </w:rPr>
  </w:style>
  <w:style w:type="character" w:styleId="Hipercze">
    <w:name w:val="Hyperlink"/>
    <w:rsid w:val="00D460C2"/>
    <w:rPr>
      <w:u w:val="single"/>
    </w:rPr>
  </w:style>
  <w:style w:type="paragraph" w:customStyle="1" w:styleId="gmail-msolistparagraph">
    <w:name w:val="gmail-msolistparagraph"/>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D460C2"/>
  </w:style>
  <w:style w:type="paragraph" w:customStyle="1" w:styleId="m8069290857866364993gmail-text-justify">
    <w:name w:val="m_8069290857866364993gmail-text-justify"/>
    <w:basedOn w:val="Normalny"/>
    <w:qFormat/>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D460C2"/>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D460C2"/>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D460C2"/>
    <w:pPr>
      <w:spacing w:after="0" w:line="240" w:lineRule="auto"/>
    </w:pPr>
    <w:rPr>
      <w:rFonts w:cs="Calibri"/>
      <w:lang w:eastAsia="ar-SA"/>
    </w:rPr>
  </w:style>
  <w:style w:type="paragraph" w:customStyle="1" w:styleId="redniasiatka1akcent24">
    <w:name w:val="Średnia siatka 1 — akcent 24"/>
    <w:basedOn w:val="Normalny"/>
    <w:uiPriority w:val="34"/>
    <w:qFormat/>
    <w:rsid w:val="00D460C2"/>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D460C2"/>
  </w:style>
  <w:style w:type="character" w:customStyle="1" w:styleId="Nierozpoznanawzmianka1">
    <w:name w:val="Nierozpoznana wzmianka1"/>
    <w:uiPriority w:val="50"/>
    <w:rsid w:val="00D460C2"/>
    <w:rPr>
      <w:color w:val="605E5C"/>
      <w:shd w:val="clear" w:color="auto" w:fill="E1DFDD"/>
    </w:rPr>
  </w:style>
  <w:style w:type="character" w:customStyle="1" w:styleId="alb-s">
    <w:name w:val="a_lb-s"/>
    <w:basedOn w:val="Domylnaczcionkaakapitu"/>
    <w:rsid w:val="00D460C2"/>
  </w:style>
  <w:style w:type="paragraph" w:styleId="NormalnyWeb">
    <w:name w:val="Normal (Web)"/>
    <w:basedOn w:val="Normalny"/>
    <w:uiPriority w:val="99"/>
    <w:semiHidden/>
    <w:unhideWhenUsed/>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D460C2"/>
    <w:pPr>
      <w:spacing w:after="0" w:line="240" w:lineRule="auto"/>
    </w:pPr>
    <w:rPr>
      <w:rFonts w:cs="Calibri"/>
      <w:lang w:eastAsia="ar-SA"/>
    </w:rPr>
  </w:style>
  <w:style w:type="paragraph" w:customStyle="1" w:styleId="Styl1">
    <w:name w:val="Styl1"/>
    <w:basedOn w:val="Normalny"/>
    <w:qFormat/>
    <w:rsid w:val="00D460C2"/>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D460C2"/>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D460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460C2"/>
    <w:rPr>
      <w:rFonts w:ascii="Courier New" w:eastAsia="Times New Roman" w:hAnsi="Courier New" w:cs="Courier New"/>
      <w:sz w:val="20"/>
      <w:szCs w:val="20"/>
      <w:lang w:eastAsia="pl-PL"/>
    </w:rPr>
  </w:style>
  <w:style w:type="character" w:styleId="Pogrubienie">
    <w:name w:val="Strong"/>
    <w:uiPriority w:val="22"/>
    <w:qFormat/>
    <w:rsid w:val="00D460C2"/>
    <w:rPr>
      <w:rFonts w:cs="Times New Roman"/>
      <w:b/>
    </w:rPr>
  </w:style>
  <w:style w:type="character" w:customStyle="1" w:styleId="ng-binding">
    <w:name w:val="ng-binding"/>
    <w:basedOn w:val="Domylnaczcionkaakapitu"/>
    <w:rsid w:val="00D460C2"/>
  </w:style>
  <w:style w:type="character" w:customStyle="1" w:styleId="WW8Num16z0">
    <w:name w:val="WW8Num16z0"/>
    <w:rsid w:val="00D460C2"/>
  </w:style>
  <w:style w:type="character" w:customStyle="1" w:styleId="TekstkomentarzaZnak1">
    <w:name w:val="Tekst komentarza Znak1"/>
    <w:basedOn w:val="Domylnaczcionkaakapitu"/>
    <w:uiPriority w:val="99"/>
    <w:rsid w:val="00D460C2"/>
    <w:rPr>
      <w:rFonts w:ascii="Times New Roman" w:eastAsia="Times New Roman" w:hAnsi="Times New Roman" w:cs="Times New Roman"/>
      <w:kern w:val="1"/>
      <w:sz w:val="20"/>
      <w:szCs w:val="20"/>
      <w:lang w:val="en-US" w:eastAsia="ar-SA"/>
    </w:rPr>
  </w:style>
  <w:style w:type="character" w:customStyle="1" w:styleId="NagwekZnak1">
    <w:name w:val="Nagłówek Znak1"/>
    <w:aliases w:val="Nagłówek strony Znak1"/>
    <w:basedOn w:val="Domylnaczcionkaakapitu"/>
    <w:rsid w:val="00D460C2"/>
    <w:rPr>
      <w:rFonts w:ascii="Times New Roman" w:eastAsia="Calibri" w:hAnsi="Times New Roman" w:cs="Tahoma"/>
      <w:kern w:val="1"/>
      <w:sz w:val="24"/>
      <w:szCs w:val="20"/>
      <w:lang w:val="en-US" w:eastAsia="ar-SA"/>
    </w:rPr>
  </w:style>
  <w:style w:type="character" w:customStyle="1" w:styleId="Odwoanieprzypisudolnego2">
    <w:name w:val="Odwołanie przypisu dolnego2"/>
    <w:rsid w:val="00D460C2"/>
    <w:rPr>
      <w:vertAlign w:val="superscript"/>
    </w:rPr>
  </w:style>
  <w:style w:type="paragraph" w:customStyle="1" w:styleId="Nagwek31">
    <w:name w:val="Nagłówek 31"/>
    <w:basedOn w:val="Normalny"/>
    <w:uiPriority w:val="1"/>
    <w:qFormat/>
    <w:rsid w:val="00D460C2"/>
    <w:pPr>
      <w:suppressAutoHyphens w:val="0"/>
      <w:autoSpaceDE w:val="0"/>
      <w:autoSpaceDN w:val="0"/>
      <w:adjustRightInd/>
      <w:spacing w:after="0" w:line="240" w:lineRule="auto"/>
      <w:ind w:left="342"/>
      <w:jc w:val="left"/>
      <w:textAlignment w:val="auto"/>
      <w:outlineLvl w:val="3"/>
    </w:pPr>
    <w:rPr>
      <w:rFonts w:ascii="Arial" w:eastAsia="Arial" w:hAnsi="Arial" w:cs="Arial"/>
      <w:b/>
      <w:bCs/>
      <w:lang w:eastAsia="en-US"/>
    </w:rPr>
  </w:style>
  <w:style w:type="paragraph" w:customStyle="1" w:styleId="text-justify">
    <w:name w:val="text-justify"/>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Akapit1">
    <w:name w:val="Akapit 1."/>
    <w:basedOn w:val="Normalny"/>
    <w:link w:val="Akapit1Char"/>
    <w:qFormat/>
    <w:rsid w:val="00841A81"/>
    <w:pPr>
      <w:numPr>
        <w:numId w:val="1"/>
      </w:numPr>
      <w:tabs>
        <w:tab w:val="left" w:pos="567"/>
      </w:tabs>
      <w:suppressAutoHyphens w:val="0"/>
      <w:adjustRightInd/>
      <w:spacing w:before="20" w:after="40"/>
      <w:ind w:left="567" w:hanging="567"/>
      <w:textAlignment w:val="auto"/>
    </w:pPr>
    <w:rPr>
      <w:rFonts w:ascii="Calibri" w:eastAsia="Calibri" w:hAnsi="Calibri"/>
      <w:snapToGrid w:val="0"/>
      <w:lang w:eastAsia="en-US"/>
    </w:rPr>
  </w:style>
  <w:style w:type="paragraph" w:customStyle="1" w:styleId="Akapit11">
    <w:name w:val="Akapit 1.1."/>
    <w:basedOn w:val="Normalny"/>
    <w:qFormat/>
    <w:rsid w:val="00841A81"/>
    <w:pPr>
      <w:numPr>
        <w:ilvl w:val="1"/>
        <w:numId w:val="1"/>
      </w:numPr>
      <w:tabs>
        <w:tab w:val="left" w:pos="992"/>
      </w:tabs>
      <w:suppressAutoHyphens w:val="0"/>
      <w:adjustRightInd/>
      <w:spacing w:before="20" w:after="40"/>
      <w:ind w:left="993" w:hanging="709"/>
      <w:textAlignment w:val="auto"/>
    </w:pPr>
    <w:rPr>
      <w:rFonts w:ascii="Calibri" w:eastAsia="Calibri" w:hAnsi="Calibri"/>
      <w:snapToGrid w:val="0"/>
      <w:lang w:eastAsia="en-US"/>
    </w:rPr>
  </w:style>
  <w:style w:type="character" w:customStyle="1" w:styleId="Akapit1Char">
    <w:name w:val="Akapit 1. Char"/>
    <w:link w:val="Akapit1"/>
    <w:rsid w:val="00841A81"/>
    <w:rPr>
      <w:rFonts w:ascii="Calibri" w:eastAsia="Calibri" w:hAnsi="Calibri" w:cs="Calibri"/>
      <w:snapToGrid w:val="0"/>
      <w:lang w:eastAsia="en-US"/>
    </w:rPr>
  </w:style>
  <w:style w:type="paragraph" w:customStyle="1" w:styleId="Akapit111">
    <w:name w:val="Akapit 1.1.1."/>
    <w:basedOn w:val="Normalny"/>
    <w:qFormat/>
    <w:rsid w:val="00841A81"/>
    <w:pPr>
      <w:numPr>
        <w:ilvl w:val="2"/>
        <w:numId w:val="1"/>
      </w:numPr>
      <w:tabs>
        <w:tab w:val="left" w:pos="1418"/>
      </w:tabs>
      <w:suppressAutoHyphens w:val="0"/>
      <w:adjustRightInd/>
      <w:spacing w:before="20" w:after="40"/>
      <w:ind w:left="1418" w:hanging="851"/>
      <w:textAlignment w:val="auto"/>
    </w:pPr>
    <w:rPr>
      <w:rFonts w:ascii="Calibri" w:eastAsia="Calibri" w:hAnsi="Calibri"/>
      <w:snapToGrid w:val="0"/>
      <w:lang w:eastAsia="en-US"/>
    </w:rPr>
  </w:style>
  <w:style w:type="paragraph" w:customStyle="1" w:styleId="Akapit1111">
    <w:name w:val="Akapit 1.1.1.1."/>
    <w:basedOn w:val="Normalny"/>
    <w:qFormat/>
    <w:rsid w:val="00841A81"/>
    <w:pPr>
      <w:numPr>
        <w:ilvl w:val="3"/>
        <w:numId w:val="1"/>
      </w:numPr>
      <w:tabs>
        <w:tab w:val="left" w:pos="1985"/>
      </w:tabs>
      <w:suppressAutoHyphens w:val="0"/>
      <w:adjustRightInd/>
      <w:spacing w:before="20" w:after="40"/>
      <w:ind w:left="1985" w:hanging="1134"/>
      <w:textAlignment w:val="auto"/>
    </w:pPr>
    <w:rPr>
      <w:rFonts w:ascii="Calibri" w:eastAsia="Calibri" w:hAnsi="Calibri"/>
      <w:snapToGrid w:val="0"/>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ableParagraph">
    <w:name w:val="Table Paragraph"/>
    <w:basedOn w:val="Normalny"/>
    <w:uiPriority w:val="1"/>
    <w:qFormat/>
    <w:rsid w:val="00EB0AAE"/>
    <w:pPr>
      <w:suppressAutoHyphens w:val="0"/>
      <w:autoSpaceDE w:val="0"/>
      <w:autoSpaceDN w:val="0"/>
      <w:adjustRightInd/>
      <w:spacing w:after="0" w:line="240" w:lineRule="auto"/>
      <w:jc w:val="left"/>
      <w:textAlignment w:val="auto"/>
    </w:pPr>
    <w:rPr>
      <w:rFonts w:ascii="Calibri" w:eastAsia="Calibri" w:hAnsi="Calibri"/>
      <w:lang w:eastAsia="en-US"/>
    </w:rPr>
  </w:style>
  <w:style w:type="character" w:customStyle="1" w:styleId="Nagwek1Znak">
    <w:name w:val="Nagłówek 1 Znak"/>
    <w:link w:val="Nagwek1"/>
    <w:rsid w:val="00EB0AAE"/>
    <w:rPr>
      <w:rFonts w:cs="Calibri"/>
      <w:b/>
      <w:sz w:val="48"/>
      <w:szCs w:val="4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Pxc41hz31ah7M/uhAEwxp9nY6A==">CgMxLjAyCGguZ2pkZ3hzMgloLjI2aW4xcmc4AHIhMXBJUm1hRzN4eHhFNTNkVnd1LTVSY3d4cjN4YVJNLUNa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34</Pages>
  <Words>9752</Words>
  <Characters>58518</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Choma</dc:creator>
  <cp:lastModifiedBy>Michał</cp:lastModifiedBy>
  <cp:revision>6</cp:revision>
  <dcterms:created xsi:type="dcterms:W3CDTF">2024-08-16T17:57:00Z</dcterms:created>
  <dcterms:modified xsi:type="dcterms:W3CDTF">2024-08-16T20:11:00Z</dcterms:modified>
</cp:coreProperties>
</file>