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27147" w14:textId="3C30D733" w:rsidR="00C1549C" w:rsidRPr="009313CF" w:rsidRDefault="00C1549C" w:rsidP="002B2812">
      <w:pPr>
        <w:autoSpaceDE w:val="0"/>
        <w:autoSpaceDN w:val="0"/>
        <w:adjustRightInd w:val="0"/>
        <w:spacing w:after="0" w:line="240" w:lineRule="auto"/>
        <w:jc w:val="both"/>
        <w:rPr>
          <w:rFonts w:cstheme="minorHAnsi"/>
          <w:b/>
          <w:sz w:val="20"/>
          <w:szCs w:val="20"/>
        </w:rPr>
      </w:pPr>
      <w:r w:rsidRPr="009313CF">
        <w:rPr>
          <w:rFonts w:cstheme="minorHAnsi"/>
          <w:b/>
          <w:sz w:val="20"/>
          <w:szCs w:val="20"/>
        </w:rPr>
        <w:t xml:space="preserve">Załącznik nr </w:t>
      </w:r>
      <w:r w:rsidR="003A52F9" w:rsidRPr="009313CF">
        <w:rPr>
          <w:rFonts w:cstheme="minorHAnsi"/>
          <w:b/>
          <w:sz w:val="20"/>
          <w:szCs w:val="20"/>
        </w:rPr>
        <w:t>6</w:t>
      </w:r>
      <w:r w:rsidR="00F73FD4">
        <w:rPr>
          <w:rFonts w:cstheme="minorHAnsi"/>
          <w:b/>
          <w:sz w:val="20"/>
          <w:szCs w:val="20"/>
        </w:rPr>
        <w:t xml:space="preserve"> – Projekt</w:t>
      </w:r>
      <w:r w:rsidRPr="009313CF">
        <w:rPr>
          <w:rFonts w:cstheme="minorHAnsi"/>
          <w:b/>
          <w:sz w:val="20"/>
          <w:szCs w:val="20"/>
        </w:rPr>
        <w:t xml:space="preserve"> umowy</w:t>
      </w:r>
    </w:p>
    <w:p w14:paraId="6B00DEBE" w14:textId="1BFEFA9A" w:rsidR="00D07C1E" w:rsidRPr="00F6331D" w:rsidRDefault="00AC2315" w:rsidP="00D07C1E">
      <w:pPr>
        <w:tabs>
          <w:tab w:val="left" w:pos="2175"/>
          <w:tab w:val="center" w:pos="4536"/>
        </w:tabs>
        <w:spacing w:after="0" w:line="240" w:lineRule="auto"/>
        <w:jc w:val="center"/>
        <w:rPr>
          <w:rFonts w:cstheme="minorHAnsi"/>
          <w:sz w:val="20"/>
          <w:szCs w:val="20"/>
        </w:rPr>
      </w:pPr>
      <w:r>
        <w:rPr>
          <w:rFonts w:cstheme="minorHAnsi"/>
          <w:sz w:val="20"/>
          <w:szCs w:val="20"/>
        </w:rPr>
        <w:t>Umowa n</w:t>
      </w:r>
      <w:r w:rsidR="00D07C1E" w:rsidRPr="00F6331D">
        <w:rPr>
          <w:rFonts w:cstheme="minorHAnsi"/>
          <w:sz w:val="20"/>
          <w:szCs w:val="20"/>
        </w:rPr>
        <w:t>r</w:t>
      </w:r>
      <w:r>
        <w:rPr>
          <w:rFonts w:cstheme="minorHAnsi"/>
          <w:sz w:val="20"/>
          <w:szCs w:val="20"/>
        </w:rPr>
        <w:t xml:space="preserve"> …………….</w:t>
      </w:r>
    </w:p>
    <w:p w14:paraId="1B6E0574" w14:textId="4AA6D08E" w:rsidR="00D07C1E" w:rsidRPr="00F6331D" w:rsidRDefault="00D07C1E" w:rsidP="00D07C1E">
      <w:pPr>
        <w:tabs>
          <w:tab w:val="left" w:pos="360"/>
        </w:tabs>
        <w:spacing w:after="0" w:line="240" w:lineRule="auto"/>
        <w:jc w:val="both"/>
        <w:rPr>
          <w:rFonts w:cstheme="minorHAnsi"/>
          <w:sz w:val="20"/>
          <w:szCs w:val="20"/>
        </w:rPr>
      </w:pPr>
      <w:r w:rsidRPr="00F6331D">
        <w:rPr>
          <w:rFonts w:cstheme="minorHAnsi"/>
          <w:sz w:val="20"/>
          <w:szCs w:val="20"/>
        </w:rPr>
        <w:t xml:space="preserve">zawarta w dniu ............ pomiędzy </w:t>
      </w:r>
      <w:r w:rsidR="009568C5">
        <w:rPr>
          <w:rFonts w:cstheme="minorHAnsi"/>
          <w:sz w:val="20"/>
          <w:szCs w:val="20"/>
        </w:rPr>
        <w:t xml:space="preserve">Skarbem Państwa, </w:t>
      </w:r>
      <w:r w:rsidRPr="00F6331D">
        <w:rPr>
          <w:rFonts w:cstheme="minorHAnsi"/>
          <w:sz w:val="20"/>
          <w:szCs w:val="20"/>
        </w:rPr>
        <w:t>tj. Sądem Okręgowym w Rybniku którego reprezentują: ....................................................................</w:t>
      </w:r>
      <w:r w:rsidR="002F4221">
        <w:rPr>
          <w:rFonts w:cstheme="minorHAnsi"/>
          <w:sz w:val="20"/>
          <w:szCs w:val="20"/>
        </w:rPr>
        <w:t>...............</w:t>
      </w:r>
      <w:r w:rsidRPr="00F6331D">
        <w:rPr>
          <w:rFonts w:cstheme="minorHAnsi"/>
          <w:sz w:val="20"/>
          <w:szCs w:val="20"/>
        </w:rPr>
        <w:t>..............,</w:t>
      </w:r>
    </w:p>
    <w:p w14:paraId="66D3F24E" w14:textId="77777777" w:rsidR="00D07C1E" w:rsidRPr="00F6331D" w:rsidRDefault="00D07C1E" w:rsidP="00D07C1E">
      <w:pPr>
        <w:spacing w:after="0" w:line="240" w:lineRule="auto"/>
        <w:rPr>
          <w:rFonts w:cstheme="minorHAnsi"/>
          <w:sz w:val="20"/>
          <w:szCs w:val="20"/>
        </w:rPr>
      </w:pPr>
      <w:r w:rsidRPr="00F6331D">
        <w:rPr>
          <w:rFonts w:cstheme="minorHAnsi"/>
          <w:sz w:val="20"/>
          <w:szCs w:val="20"/>
        </w:rPr>
        <w:t xml:space="preserve">a Wykonawcą którym jest:.............................................................................., </w:t>
      </w:r>
    </w:p>
    <w:p w14:paraId="6C0378E5" w14:textId="77777777" w:rsidR="00D07C1E" w:rsidRPr="00F6331D" w:rsidRDefault="00D07C1E" w:rsidP="00D07C1E">
      <w:pPr>
        <w:spacing w:after="0" w:line="240" w:lineRule="auto"/>
        <w:ind w:left="2880" w:firstLine="720"/>
        <w:jc w:val="both"/>
        <w:rPr>
          <w:rFonts w:cstheme="minorHAnsi"/>
          <w:sz w:val="20"/>
          <w:szCs w:val="20"/>
        </w:rPr>
      </w:pPr>
      <w:r w:rsidRPr="00F6331D">
        <w:rPr>
          <w:rFonts w:cstheme="minorHAnsi"/>
          <w:sz w:val="20"/>
          <w:szCs w:val="20"/>
        </w:rPr>
        <w:t xml:space="preserve">(nazwa firmy, forma prawna, adres) </w:t>
      </w:r>
    </w:p>
    <w:p w14:paraId="5C41CBDF" w14:textId="77777777" w:rsidR="00D07C1E" w:rsidRPr="00F6331D" w:rsidRDefault="00D07C1E" w:rsidP="00D07C1E">
      <w:pPr>
        <w:spacing w:after="0" w:line="240" w:lineRule="auto"/>
        <w:jc w:val="both"/>
        <w:rPr>
          <w:rFonts w:cstheme="minorHAnsi"/>
          <w:sz w:val="20"/>
          <w:szCs w:val="20"/>
        </w:rPr>
      </w:pPr>
      <w:r w:rsidRPr="00F6331D">
        <w:rPr>
          <w:rFonts w:cstheme="minorHAnsi"/>
          <w:sz w:val="20"/>
          <w:szCs w:val="20"/>
        </w:rPr>
        <w:t>reprezentowanym przez :.....................................................,</w:t>
      </w:r>
    </w:p>
    <w:p w14:paraId="63370C64" w14:textId="7E1B0ED4" w:rsidR="00D07C1E" w:rsidRDefault="00D07C1E" w:rsidP="00D07C1E">
      <w:pPr>
        <w:spacing w:after="0" w:line="240" w:lineRule="auto"/>
        <w:jc w:val="both"/>
        <w:rPr>
          <w:rFonts w:cstheme="minorHAnsi"/>
          <w:sz w:val="20"/>
          <w:szCs w:val="20"/>
        </w:rPr>
      </w:pPr>
      <w:r w:rsidRPr="00F6331D">
        <w:rPr>
          <w:rFonts w:cstheme="minorHAnsi"/>
          <w:sz w:val="20"/>
          <w:szCs w:val="20"/>
        </w:rPr>
        <w:t>w rezultacie dokonania przez Zamawiającego wyboru oferty Wykonawcy w try</w:t>
      </w:r>
      <w:r w:rsidR="00BF78C1">
        <w:rPr>
          <w:rFonts w:cstheme="minorHAnsi"/>
          <w:sz w:val="20"/>
          <w:szCs w:val="20"/>
        </w:rPr>
        <w:t>bie podstawowym, bez negocjacji w po</w:t>
      </w:r>
      <w:r w:rsidR="005B29E3">
        <w:rPr>
          <w:rFonts w:cstheme="minorHAnsi"/>
          <w:sz w:val="20"/>
          <w:szCs w:val="20"/>
        </w:rPr>
        <w:t>stępowaniu o sygnaturze ZP.261.6</w:t>
      </w:r>
      <w:r w:rsidR="00BF78C1">
        <w:rPr>
          <w:rFonts w:cstheme="minorHAnsi"/>
          <w:sz w:val="20"/>
          <w:szCs w:val="20"/>
        </w:rPr>
        <w:t>.2024</w:t>
      </w:r>
    </w:p>
    <w:p w14:paraId="42551BE9" w14:textId="77777777" w:rsidR="00124744" w:rsidRPr="00F6331D" w:rsidRDefault="00124744" w:rsidP="00D07C1E">
      <w:pPr>
        <w:spacing w:after="0" w:line="240" w:lineRule="auto"/>
        <w:jc w:val="both"/>
        <w:rPr>
          <w:rFonts w:cstheme="minorHAnsi"/>
          <w:sz w:val="20"/>
          <w:szCs w:val="20"/>
        </w:rPr>
      </w:pPr>
    </w:p>
    <w:p w14:paraId="51E34520" w14:textId="77777777" w:rsidR="00D07C1E" w:rsidRPr="00F6331D" w:rsidRDefault="00D07C1E" w:rsidP="00D07C1E">
      <w:pPr>
        <w:tabs>
          <w:tab w:val="num" w:pos="360"/>
          <w:tab w:val="left" w:pos="420"/>
        </w:tabs>
        <w:spacing w:after="0" w:line="240" w:lineRule="auto"/>
        <w:ind w:left="357" w:hanging="357"/>
        <w:jc w:val="center"/>
        <w:rPr>
          <w:rFonts w:cstheme="minorHAnsi"/>
          <w:sz w:val="20"/>
          <w:szCs w:val="20"/>
        </w:rPr>
      </w:pPr>
      <w:r w:rsidRPr="00F6331D">
        <w:rPr>
          <w:rFonts w:cstheme="minorHAnsi"/>
          <w:sz w:val="20"/>
          <w:szCs w:val="20"/>
        </w:rPr>
        <w:t>§ 1</w:t>
      </w:r>
    </w:p>
    <w:p w14:paraId="16DFAC94" w14:textId="6B53D5BA" w:rsidR="00D07C1E" w:rsidRPr="00F6331D" w:rsidRDefault="00D07C1E" w:rsidP="00D07C1E">
      <w:pPr>
        <w:spacing w:after="0" w:line="240" w:lineRule="auto"/>
        <w:jc w:val="both"/>
        <w:rPr>
          <w:rFonts w:cstheme="minorHAnsi"/>
          <w:bCs/>
          <w:sz w:val="20"/>
          <w:szCs w:val="20"/>
        </w:rPr>
      </w:pPr>
      <w:r w:rsidRPr="00F6331D">
        <w:rPr>
          <w:rFonts w:cstheme="minorHAnsi"/>
          <w:sz w:val="20"/>
          <w:szCs w:val="20"/>
        </w:rPr>
        <w:t xml:space="preserve">Przedmiotem umowy jest </w:t>
      </w:r>
      <w:r w:rsidR="003D125A">
        <w:rPr>
          <w:rFonts w:ascii="Arial" w:hAnsi="Arial" w:cs="Arial"/>
          <w:b/>
          <w:sz w:val="20"/>
          <w:szCs w:val="20"/>
        </w:rPr>
        <w:t>Remont pomieszczeń związanych z pokojem przyjaznych przesłuchań oraz pokojem do prowadzenia mediacji w budynku Sądu Okręgowego w Rybniku</w:t>
      </w:r>
      <w:r w:rsidRPr="00F6331D">
        <w:rPr>
          <w:rFonts w:cstheme="minorHAnsi"/>
          <w:bCs/>
          <w:sz w:val="20"/>
          <w:szCs w:val="20"/>
        </w:rPr>
        <w:t xml:space="preserve"> </w:t>
      </w:r>
    </w:p>
    <w:p w14:paraId="1DEC55FA" w14:textId="68AB4497" w:rsidR="00D07C1E" w:rsidRPr="00F6331D" w:rsidRDefault="00D07C1E" w:rsidP="00162853">
      <w:pPr>
        <w:tabs>
          <w:tab w:val="left" w:pos="2931"/>
        </w:tabs>
        <w:spacing w:after="0" w:line="240" w:lineRule="auto"/>
        <w:jc w:val="both"/>
        <w:rPr>
          <w:rFonts w:cstheme="minorHAnsi"/>
          <w:bCs/>
          <w:sz w:val="20"/>
          <w:szCs w:val="20"/>
        </w:rPr>
      </w:pPr>
    </w:p>
    <w:p w14:paraId="0EAB11BE" w14:textId="0C4163C0" w:rsidR="00D07C1E" w:rsidRDefault="00D07C1E" w:rsidP="00324758">
      <w:pPr>
        <w:pStyle w:val="Akapitzlist"/>
        <w:numPr>
          <w:ilvl w:val="3"/>
          <w:numId w:val="14"/>
        </w:numPr>
        <w:tabs>
          <w:tab w:val="clear" w:pos="2880"/>
        </w:tabs>
        <w:spacing w:after="0" w:line="240" w:lineRule="auto"/>
        <w:ind w:left="426" w:right="-172" w:hanging="426"/>
        <w:jc w:val="both"/>
        <w:rPr>
          <w:rFonts w:cstheme="minorHAnsi"/>
          <w:sz w:val="20"/>
          <w:szCs w:val="20"/>
        </w:rPr>
      </w:pPr>
      <w:r w:rsidRPr="007B77A9">
        <w:rPr>
          <w:rFonts w:cstheme="minorHAnsi"/>
          <w:sz w:val="20"/>
          <w:szCs w:val="20"/>
        </w:rPr>
        <w:t>Zakres umowy szczegółowo określony jest w ofercie, specyfikacji warunków zamówienia (SWZ) oraz w</w:t>
      </w:r>
      <w:r w:rsidR="001E3899" w:rsidRPr="007B77A9">
        <w:rPr>
          <w:rFonts w:cstheme="minorHAnsi"/>
          <w:sz w:val="20"/>
          <w:szCs w:val="20"/>
        </w:rPr>
        <w:t> </w:t>
      </w:r>
      <w:r w:rsidRPr="007B77A9">
        <w:rPr>
          <w:rFonts w:cstheme="minorHAnsi"/>
          <w:sz w:val="20"/>
          <w:szCs w:val="20"/>
        </w:rPr>
        <w:t xml:space="preserve">dokumentacji technicznej zwanej dalej „dokumentacją”, </w:t>
      </w:r>
      <w:r w:rsidR="000F4D44">
        <w:rPr>
          <w:rFonts w:cstheme="minorHAnsi"/>
          <w:sz w:val="20"/>
          <w:szCs w:val="20"/>
        </w:rPr>
        <w:t>na którą</w:t>
      </w:r>
      <w:r w:rsidRPr="007B77A9">
        <w:rPr>
          <w:rFonts w:cstheme="minorHAnsi"/>
          <w:sz w:val="20"/>
          <w:szCs w:val="20"/>
        </w:rPr>
        <w:t xml:space="preserve"> składa</w:t>
      </w:r>
      <w:r w:rsidR="000F4D44">
        <w:rPr>
          <w:rFonts w:cstheme="minorHAnsi"/>
          <w:sz w:val="20"/>
          <w:szCs w:val="20"/>
        </w:rPr>
        <w:t xml:space="preserve"> się</w:t>
      </w:r>
      <w:r w:rsidRPr="007B77A9">
        <w:rPr>
          <w:rFonts w:cstheme="minorHAnsi"/>
          <w:sz w:val="20"/>
          <w:szCs w:val="20"/>
        </w:rPr>
        <w:t>:</w:t>
      </w:r>
    </w:p>
    <w:p w14:paraId="03CEFE5D" w14:textId="1BEB22E8" w:rsidR="00956869" w:rsidRDefault="00956869" w:rsidP="00956869">
      <w:pPr>
        <w:pStyle w:val="Akapitzlist"/>
        <w:widowControl w:val="0"/>
        <w:suppressAutoHyphens/>
        <w:autoSpaceDE w:val="0"/>
        <w:spacing w:after="0" w:line="240" w:lineRule="auto"/>
        <w:ind w:left="644"/>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8F4A24">
        <w:rPr>
          <w:rFonts w:ascii="Arial" w:hAnsi="Arial" w:cs="Arial"/>
          <w:color w:val="000000" w:themeColor="text1"/>
          <w:sz w:val="20"/>
          <w:szCs w:val="20"/>
        </w:rPr>
        <w:t xml:space="preserve">Projekt </w:t>
      </w:r>
      <w:r w:rsidR="00C1116D">
        <w:rPr>
          <w:rFonts w:ascii="Arial" w:hAnsi="Arial" w:cs="Arial"/>
          <w:color w:val="000000" w:themeColor="text1"/>
          <w:sz w:val="20"/>
          <w:szCs w:val="20"/>
        </w:rPr>
        <w:t xml:space="preserve">techniczny </w:t>
      </w:r>
    </w:p>
    <w:p w14:paraId="2EDAFF8D" w14:textId="2393CFD5" w:rsidR="00956869" w:rsidRPr="008F4A24" w:rsidRDefault="00956869" w:rsidP="00956869">
      <w:pPr>
        <w:pStyle w:val="Akapitzlist"/>
        <w:widowControl w:val="0"/>
        <w:suppressAutoHyphens/>
        <w:autoSpaceDE w:val="0"/>
        <w:spacing w:after="0" w:line="240" w:lineRule="auto"/>
        <w:ind w:left="851" w:hanging="207"/>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8F4A24">
        <w:rPr>
          <w:rFonts w:ascii="Arial" w:hAnsi="Arial" w:cs="Arial"/>
          <w:color w:val="000000" w:themeColor="text1"/>
          <w:sz w:val="20"/>
          <w:szCs w:val="20"/>
        </w:rPr>
        <w:t>Przedmiar</w:t>
      </w:r>
      <w:r w:rsidR="00C1116D">
        <w:rPr>
          <w:rFonts w:ascii="Arial" w:hAnsi="Arial" w:cs="Arial"/>
          <w:color w:val="000000" w:themeColor="text1"/>
          <w:sz w:val="20"/>
          <w:szCs w:val="20"/>
        </w:rPr>
        <w:t xml:space="preserve"> robót,</w:t>
      </w:r>
    </w:p>
    <w:p w14:paraId="256A8D6A" w14:textId="119CA57B" w:rsidR="00016996" w:rsidRPr="00016996" w:rsidRDefault="00956869" w:rsidP="00016996">
      <w:pPr>
        <w:pStyle w:val="Akapitzlist"/>
        <w:widowControl w:val="0"/>
        <w:suppressAutoHyphens/>
        <w:autoSpaceDE w:val="0"/>
        <w:spacing w:after="0" w:line="240" w:lineRule="auto"/>
        <w:ind w:left="644"/>
        <w:jc w:val="both"/>
        <w:rPr>
          <w:rFonts w:ascii="Arial" w:hAnsi="Arial" w:cs="Arial"/>
          <w:color w:val="000000" w:themeColor="text1"/>
          <w:sz w:val="20"/>
          <w:szCs w:val="20"/>
        </w:rPr>
      </w:pPr>
      <w:r>
        <w:rPr>
          <w:rFonts w:ascii="Arial" w:hAnsi="Arial" w:cs="Arial"/>
          <w:color w:val="000000" w:themeColor="text1"/>
          <w:sz w:val="20"/>
          <w:szCs w:val="20"/>
        </w:rPr>
        <w:t xml:space="preserve">- </w:t>
      </w:r>
      <w:r w:rsidR="00C1116D">
        <w:rPr>
          <w:rFonts w:ascii="Arial" w:hAnsi="Arial" w:cs="Arial"/>
          <w:color w:val="000000" w:themeColor="text1"/>
          <w:sz w:val="20"/>
          <w:szCs w:val="20"/>
        </w:rPr>
        <w:t>Specyfikacja techniczna</w:t>
      </w:r>
      <w:r>
        <w:rPr>
          <w:rFonts w:ascii="Arial" w:hAnsi="Arial" w:cs="Arial"/>
          <w:color w:val="000000" w:themeColor="text1"/>
          <w:sz w:val="20"/>
          <w:szCs w:val="20"/>
        </w:rPr>
        <w:t xml:space="preserve"> wykonania i odbioru robót budowlanych</w:t>
      </w:r>
    </w:p>
    <w:p w14:paraId="5FB8A607" w14:textId="7A476CD8" w:rsidR="00D07C1E" w:rsidRDefault="00D07C1E" w:rsidP="00F7617E">
      <w:pPr>
        <w:pStyle w:val="Akapitzlist"/>
        <w:spacing w:after="0" w:line="240" w:lineRule="auto"/>
        <w:ind w:left="426" w:right="-172"/>
        <w:jc w:val="both"/>
        <w:rPr>
          <w:rFonts w:cstheme="minorHAnsi"/>
          <w:sz w:val="20"/>
          <w:szCs w:val="20"/>
        </w:rPr>
      </w:pPr>
      <w:r w:rsidRPr="007B77A9">
        <w:rPr>
          <w:rFonts w:cstheme="minorHAnsi"/>
          <w:sz w:val="20"/>
          <w:szCs w:val="20"/>
        </w:rPr>
        <w:t>Wymienione dokumenty i opracowania stanowią integralną część umowy.</w:t>
      </w:r>
    </w:p>
    <w:p w14:paraId="49C631D6" w14:textId="77777777" w:rsidR="00D07C1E" w:rsidRPr="00F6331D" w:rsidRDefault="00D07C1E" w:rsidP="00D07C1E">
      <w:pPr>
        <w:pStyle w:val="Akapitzlist"/>
        <w:spacing w:after="0" w:line="240" w:lineRule="auto"/>
        <w:ind w:left="426" w:right="-172"/>
        <w:jc w:val="both"/>
        <w:rPr>
          <w:rFonts w:cstheme="minorHAnsi"/>
          <w:sz w:val="20"/>
          <w:szCs w:val="20"/>
        </w:rPr>
      </w:pPr>
    </w:p>
    <w:p w14:paraId="5372A9AB" w14:textId="77777777" w:rsidR="00D07C1E" w:rsidRPr="00F6331D" w:rsidRDefault="00D07C1E" w:rsidP="00D07C1E">
      <w:pPr>
        <w:tabs>
          <w:tab w:val="num" w:pos="360"/>
          <w:tab w:val="left" w:pos="420"/>
        </w:tabs>
        <w:spacing w:after="0" w:line="240" w:lineRule="auto"/>
        <w:ind w:left="357" w:hanging="357"/>
        <w:jc w:val="center"/>
        <w:rPr>
          <w:rFonts w:cstheme="minorHAnsi"/>
          <w:sz w:val="20"/>
          <w:szCs w:val="20"/>
        </w:rPr>
      </w:pPr>
      <w:r w:rsidRPr="00F6331D">
        <w:rPr>
          <w:rFonts w:cstheme="minorHAnsi"/>
          <w:sz w:val="20"/>
          <w:szCs w:val="20"/>
        </w:rPr>
        <w:t>§ 2</w:t>
      </w:r>
    </w:p>
    <w:p w14:paraId="70E3F789" w14:textId="77777777" w:rsidR="00D07C1E" w:rsidRPr="00C82BCD" w:rsidRDefault="00D07C1E" w:rsidP="00D07C1E">
      <w:pPr>
        <w:spacing w:after="0" w:line="240" w:lineRule="auto"/>
        <w:jc w:val="both"/>
        <w:rPr>
          <w:rFonts w:cstheme="minorHAnsi"/>
          <w:sz w:val="20"/>
          <w:szCs w:val="20"/>
        </w:rPr>
      </w:pPr>
      <w:r w:rsidRPr="00C82BCD">
        <w:rPr>
          <w:rFonts w:cstheme="minorHAnsi"/>
          <w:sz w:val="20"/>
          <w:szCs w:val="20"/>
        </w:rPr>
        <w:t>Do obowiązków Wykonawcy należy wykonanie przedmiotu umowy zgodnie z przepisami i w sposób kompletny z punktu widzenia celu któremu ma służyć, w tym m.in.:</w:t>
      </w:r>
    </w:p>
    <w:p w14:paraId="749C2A9E" w14:textId="77777777" w:rsidR="00D07C1E" w:rsidRPr="00C82BCD" w:rsidRDefault="00D07C1E" w:rsidP="00057C93">
      <w:pPr>
        <w:numPr>
          <w:ilvl w:val="3"/>
          <w:numId w:val="57"/>
        </w:numPr>
        <w:tabs>
          <w:tab w:val="clear" w:pos="2880"/>
          <w:tab w:val="num" w:pos="426"/>
        </w:tabs>
        <w:spacing w:after="0" w:line="240" w:lineRule="auto"/>
        <w:ind w:left="426" w:hanging="426"/>
        <w:jc w:val="both"/>
        <w:rPr>
          <w:rFonts w:cstheme="minorHAnsi"/>
          <w:sz w:val="20"/>
          <w:szCs w:val="20"/>
        </w:rPr>
      </w:pPr>
      <w:r w:rsidRPr="00C82BCD">
        <w:rPr>
          <w:rFonts w:cstheme="minorHAnsi"/>
          <w:sz w:val="20"/>
          <w:szCs w:val="20"/>
        </w:rPr>
        <w:t>realizacja przedmiotu umowy zgodnie z postanowieniami SWZ,</w:t>
      </w:r>
    </w:p>
    <w:p w14:paraId="261BE650" w14:textId="4C709895" w:rsidR="00D07C1E" w:rsidRPr="00C82BCD" w:rsidRDefault="00D07C1E" w:rsidP="00057C93">
      <w:pPr>
        <w:numPr>
          <w:ilvl w:val="3"/>
          <w:numId w:val="57"/>
        </w:numPr>
        <w:tabs>
          <w:tab w:val="clear" w:pos="2880"/>
          <w:tab w:val="num" w:pos="426"/>
        </w:tabs>
        <w:spacing w:after="0" w:line="240" w:lineRule="auto"/>
        <w:ind w:left="426" w:hanging="426"/>
        <w:jc w:val="both"/>
        <w:rPr>
          <w:rFonts w:cstheme="minorHAnsi"/>
          <w:sz w:val="20"/>
          <w:szCs w:val="20"/>
        </w:rPr>
      </w:pPr>
      <w:r w:rsidRPr="00C82BCD">
        <w:rPr>
          <w:rFonts w:cstheme="minorHAnsi"/>
          <w:sz w:val="20"/>
          <w:szCs w:val="20"/>
        </w:rPr>
        <w:t>współpraca z Zamawiającym,</w:t>
      </w:r>
      <w:r w:rsidR="00B135CD">
        <w:rPr>
          <w:rFonts w:cstheme="minorHAnsi"/>
          <w:sz w:val="20"/>
          <w:szCs w:val="20"/>
        </w:rPr>
        <w:t xml:space="preserve"> </w:t>
      </w:r>
      <w:r w:rsidR="003B160D">
        <w:rPr>
          <w:rFonts w:cstheme="minorHAnsi"/>
          <w:sz w:val="20"/>
          <w:szCs w:val="20"/>
        </w:rPr>
        <w:t xml:space="preserve">inspektorem </w:t>
      </w:r>
      <w:r w:rsidRPr="00C82BCD">
        <w:rPr>
          <w:rFonts w:cstheme="minorHAnsi"/>
          <w:sz w:val="20"/>
          <w:szCs w:val="20"/>
        </w:rPr>
        <w:t xml:space="preserve">nadzoru inwestorskiego, projektantami, mi.in. poprzez uczestnictwo w naradach w siedzibie </w:t>
      </w:r>
      <w:r w:rsidR="003B160D">
        <w:rPr>
          <w:rFonts w:cstheme="minorHAnsi"/>
          <w:sz w:val="20"/>
          <w:szCs w:val="20"/>
        </w:rPr>
        <w:t>Zamawiającego,</w:t>
      </w:r>
    </w:p>
    <w:p w14:paraId="175F48BB" w14:textId="77777777" w:rsidR="00D07C1E" w:rsidRPr="00C82BCD" w:rsidRDefault="00D07C1E" w:rsidP="00057C93">
      <w:pPr>
        <w:pStyle w:val="Tekstpodstawowywcity33"/>
        <w:numPr>
          <w:ilvl w:val="3"/>
          <w:numId w:val="57"/>
        </w:numPr>
        <w:tabs>
          <w:tab w:val="clear" w:pos="2880"/>
          <w:tab w:val="num" w:pos="426"/>
        </w:tabs>
        <w:ind w:left="426" w:hanging="426"/>
        <w:jc w:val="both"/>
        <w:rPr>
          <w:rFonts w:asciiTheme="minorHAnsi" w:hAnsiTheme="minorHAnsi" w:cstheme="minorHAnsi"/>
          <w:sz w:val="20"/>
        </w:rPr>
      </w:pPr>
      <w:r w:rsidRPr="00C82BCD">
        <w:rPr>
          <w:rFonts w:asciiTheme="minorHAnsi" w:hAnsiTheme="minorHAnsi" w:cstheme="minorHAnsi"/>
          <w:sz w:val="20"/>
        </w:rPr>
        <w:t>zapewnienie ochrony mienia oraz bezpieczeństwa osób trzecich w miejscu prowadzenia robót,</w:t>
      </w:r>
    </w:p>
    <w:p w14:paraId="3D75F438" w14:textId="77777777" w:rsidR="00D07C1E" w:rsidRPr="00C82BCD" w:rsidRDefault="00D07C1E" w:rsidP="00057C93">
      <w:pPr>
        <w:pStyle w:val="Tekstpodstawowywcity33"/>
        <w:numPr>
          <w:ilvl w:val="3"/>
          <w:numId w:val="57"/>
        </w:numPr>
        <w:tabs>
          <w:tab w:val="clear" w:pos="2880"/>
          <w:tab w:val="num" w:pos="426"/>
        </w:tabs>
        <w:ind w:left="426" w:hanging="426"/>
        <w:jc w:val="both"/>
        <w:rPr>
          <w:rFonts w:asciiTheme="minorHAnsi" w:hAnsiTheme="minorHAnsi" w:cstheme="minorHAnsi"/>
          <w:sz w:val="20"/>
        </w:rPr>
      </w:pPr>
      <w:r w:rsidRPr="00C82BCD">
        <w:rPr>
          <w:rFonts w:asciiTheme="minorHAnsi" w:hAnsiTheme="minorHAnsi" w:cstheme="minorHAnsi"/>
          <w:sz w:val="20"/>
        </w:rPr>
        <w:t>naprawa wszelkich uszkodzeń jakich dopuścił się Wykonawca podczas wykonywania przedmiotu zamówienia,</w:t>
      </w:r>
    </w:p>
    <w:p w14:paraId="7126CA5A" w14:textId="77777777" w:rsidR="00D07C1E" w:rsidRPr="00C82BCD" w:rsidRDefault="00D07C1E" w:rsidP="00057C93">
      <w:pPr>
        <w:pStyle w:val="Tekstpodstawowywcity33"/>
        <w:numPr>
          <w:ilvl w:val="3"/>
          <w:numId w:val="57"/>
        </w:numPr>
        <w:tabs>
          <w:tab w:val="clear" w:pos="2880"/>
          <w:tab w:val="num" w:pos="426"/>
        </w:tabs>
        <w:ind w:left="426" w:hanging="426"/>
        <w:jc w:val="both"/>
        <w:rPr>
          <w:rFonts w:asciiTheme="minorHAnsi" w:hAnsiTheme="minorHAnsi" w:cstheme="minorHAnsi"/>
          <w:sz w:val="20"/>
        </w:rPr>
      </w:pPr>
      <w:r w:rsidRPr="00C82BCD">
        <w:rPr>
          <w:rFonts w:asciiTheme="minorHAnsi" w:hAnsiTheme="minorHAnsi" w:cstheme="minorHAnsi"/>
          <w:sz w:val="20"/>
        </w:rPr>
        <w:t>zapewnienie by pracownicy zatrudnieni przy realizacji umowy posiadali odpowiednie kwalifikacje, przeszkolenia i uprawnienia odpowiednio do wykonywanych przez nich czynności i obowiązków,</w:t>
      </w:r>
    </w:p>
    <w:p w14:paraId="782DDFDE" w14:textId="28EBF654" w:rsidR="00D07C1E" w:rsidRPr="00C82BCD" w:rsidRDefault="00D07C1E" w:rsidP="00057C93">
      <w:pPr>
        <w:pStyle w:val="Tekstpodstawowywcity33"/>
        <w:numPr>
          <w:ilvl w:val="3"/>
          <w:numId w:val="57"/>
        </w:numPr>
        <w:tabs>
          <w:tab w:val="clear" w:pos="2880"/>
          <w:tab w:val="num" w:pos="426"/>
        </w:tabs>
        <w:ind w:left="426" w:hanging="426"/>
        <w:jc w:val="both"/>
        <w:rPr>
          <w:rFonts w:asciiTheme="minorHAnsi" w:hAnsiTheme="minorHAnsi" w:cstheme="minorHAnsi"/>
          <w:sz w:val="20"/>
        </w:rPr>
      </w:pPr>
      <w:r w:rsidRPr="00C82BCD">
        <w:rPr>
          <w:rFonts w:asciiTheme="minorHAnsi" w:hAnsiTheme="minorHAnsi" w:cstheme="minorHAnsi"/>
          <w:sz w:val="20"/>
        </w:rPr>
        <w:t xml:space="preserve">prowadzenie dokumentacji budowy oraz sporządzenie i </w:t>
      </w:r>
      <w:r w:rsidR="00216DC3">
        <w:rPr>
          <w:rFonts w:asciiTheme="minorHAnsi" w:hAnsiTheme="minorHAnsi" w:cstheme="minorHAnsi"/>
          <w:sz w:val="20"/>
        </w:rPr>
        <w:t xml:space="preserve">protokolarne </w:t>
      </w:r>
      <w:r w:rsidRPr="00C82BCD">
        <w:rPr>
          <w:rFonts w:asciiTheme="minorHAnsi" w:hAnsiTheme="minorHAnsi" w:cstheme="minorHAnsi"/>
          <w:sz w:val="20"/>
        </w:rPr>
        <w:t xml:space="preserve">przekazanie </w:t>
      </w:r>
      <w:r w:rsidR="009E2771">
        <w:rPr>
          <w:rFonts w:asciiTheme="minorHAnsi" w:hAnsiTheme="minorHAnsi" w:cstheme="minorHAnsi"/>
          <w:sz w:val="20"/>
        </w:rPr>
        <w:t xml:space="preserve">Zamawiającemu </w:t>
      </w:r>
      <w:r w:rsidRPr="00C82BCD">
        <w:rPr>
          <w:rFonts w:asciiTheme="minorHAnsi" w:hAnsiTheme="minorHAnsi" w:cstheme="minorHAnsi"/>
          <w:sz w:val="20"/>
        </w:rPr>
        <w:t>dokumentacji powykonawczej zgodnie z zapisami SWZ,</w:t>
      </w:r>
    </w:p>
    <w:p w14:paraId="12F24D8C" w14:textId="5EB82530" w:rsidR="00D07C1E" w:rsidRPr="00C82BCD" w:rsidRDefault="00C375B2" w:rsidP="00057C93">
      <w:pPr>
        <w:pStyle w:val="Tekstpodstawowywcity33"/>
        <w:numPr>
          <w:ilvl w:val="3"/>
          <w:numId w:val="57"/>
        </w:numPr>
        <w:tabs>
          <w:tab w:val="clear" w:pos="2880"/>
          <w:tab w:val="num" w:pos="426"/>
        </w:tabs>
        <w:ind w:left="426" w:hanging="426"/>
        <w:jc w:val="both"/>
        <w:rPr>
          <w:rFonts w:asciiTheme="minorHAnsi" w:hAnsiTheme="minorHAnsi" w:cstheme="minorHAnsi"/>
          <w:sz w:val="20"/>
        </w:rPr>
      </w:pPr>
      <w:r>
        <w:rPr>
          <w:rFonts w:asciiTheme="minorHAnsi" w:hAnsiTheme="minorHAnsi" w:cstheme="minorHAnsi"/>
          <w:sz w:val="20"/>
        </w:rPr>
        <w:t xml:space="preserve">uzgodnienie z </w:t>
      </w:r>
      <w:r w:rsidR="00EB49AC">
        <w:rPr>
          <w:rFonts w:asciiTheme="minorHAnsi" w:hAnsiTheme="minorHAnsi" w:cstheme="minorHAnsi"/>
          <w:sz w:val="20"/>
        </w:rPr>
        <w:t>Zamawiającym,</w:t>
      </w:r>
      <w:r w:rsidR="00ED7243" w:rsidRPr="00C82BCD">
        <w:rPr>
          <w:rFonts w:asciiTheme="minorHAnsi" w:hAnsiTheme="minorHAnsi" w:cstheme="minorHAnsi"/>
          <w:sz w:val="20"/>
        </w:rPr>
        <w:t xml:space="preserve"> p</w:t>
      </w:r>
      <w:r w:rsidR="001F50F3">
        <w:rPr>
          <w:rFonts w:asciiTheme="minorHAnsi" w:hAnsiTheme="minorHAnsi" w:cstheme="minorHAnsi"/>
          <w:sz w:val="20"/>
        </w:rPr>
        <w:t>rojektantami</w:t>
      </w:r>
      <w:r w:rsidR="009E2771">
        <w:rPr>
          <w:rFonts w:asciiTheme="minorHAnsi" w:hAnsiTheme="minorHAnsi" w:cstheme="minorHAnsi"/>
          <w:sz w:val="20"/>
        </w:rPr>
        <w:t xml:space="preserve"> i inspektorem</w:t>
      </w:r>
      <w:r w:rsidR="00D07C1E" w:rsidRPr="00C82BCD">
        <w:rPr>
          <w:rFonts w:asciiTheme="minorHAnsi" w:hAnsiTheme="minorHAnsi" w:cstheme="minorHAnsi"/>
          <w:sz w:val="20"/>
        </w:rPr>
        <w:t xml:space="preserve"> nadzoru inwestorskiego możliwości wprowadzenia ewentualnych zmian w stosunku do dokumentacji,</w:t>
      </w:r>
    </w:p>
    <w:p w14:paraId="7495BE1C" w14:textId="1EAAD249" w:rsidR="00D07C1E" w:rsidRPr="00C82BCD" w:rsidRDefault="00786764" w:rsidP="00057C93">
      <w:pPr>
        <w:pStyle w:val="Tekstpodstawowywcity33"/>
        <w:numPr>
          <w:ilvl w:val="3"/>
          <w:numId w:val="57"/>
        </w:numPr>
        <w:tabs>
          <w:tab w:val="clear" w:pos="2880"/>
          <w:tab w:val="num" w:pos="426"/>
        </w:tabs>
        <w:ind w:left="426" w:hanging="426"/>
        <w:jc w:val="both"/>
        <w:rPr>
          <w:rFonts w:asciiTheme="minorHAnsi" w:hAnsiTheme="minorHAnsi" w:cstheme="minorHAnsi"/>
          <w:sz w:val="20"/>
        </w:rPr>
      </w:pPr>
      <w:r>
        <w:rPr>
          <w:rFonts w:asciiTheme="minorHAnsi" w:hAnsiTheme="minorHAnsi" w:cstheme="minorHAnsi"/>
          <w:sz w:val="20"/>
        </w:rPr>
        <w:t>za</w:t>
      </w:r>
      <w:r w:rsidR="00D07C1E" w:rsidRPr="00C82BCD">
        <w:rPr>
          <w:rFonts w:asciiTheme="minorHAnsi" w:hAnsiTheme="minorHAnsi" w:cstheme="minorHAnsi"/>
          <w:sz w:val="20"/>
        </w:rPr>
        <w:t>wiadomienie Zamawiającego</w:t>
      </w:r>
      <w:r>
        <w:rPr>
          <w:rFonts w:asciiTheme="minorHAnsi" w:hAnsiTheme="minorHAnsi" w:cstheme="minorHAnsi"/>
          <w:sz w:val="20"/>
        </w:rPr>
        <w:t xml:space="preserve"> </w:t>
      </w:r>
      <w:r w:rsidR="00D07C1E" w:rsidRPr="00C82BCD">
        <w:rPr>
          <w:rFonts w:asciiTheme="minorHAnsi" w:hAnsiTheme="minorHAnsi" w:cstheme="minorHAnsi"/>
          <w:sz w:val="20"/>
        </w:rPr>
        <w:t xml:space="preserve">o zakończeniu robót </w:t>
      </w:r>
      <w:r w:rsidR="000A46F0">
        <w:rPr>
          <w:rFonts w:asciiTheme="minorHAnsi" w:hAnsiTheme="minorHAnsi" w:cstheme="minorHAnsi"/>
          <w:sz w:val="20"/>
        </w:rPr>
        <w:t>i zgłoszenie ich do odbioru końcowego,</w:t>
      </w:r>
    </w:p>
    <w:p w14:paraId="1B37228F" w14:textId="77777777" w:rsidR="00C96F67" w:rsidRPr="00C96F67" w:rsidRDefault="00C96F67" w:rsidP="00C96F67">
      <w:pPr>
        <w:pStyle w:val="Tekstpodstawowywcity33"/>
        <w:tabs>
          <w:tab w:val="left" w:pos="420"/>
        </w:tabs>
        <w:ind w:left="426"/>
        <w:jc w:val="both"/>
        <w:rPr>
          <w:rFonts w:asciiTheme="minorHAnsi" w:hAnsiTheme="minorHAnsi" w:cstheme="minorHAnsi"/>
          <w:sz w:val="20"/>
        </w:rPr>
      </w:pPr>
    </w:p>
    <w:p w14:paraId="662219DD" w14:textId="77777777" w:rsidR="00D07C1E" w:rsidRPr="00F6331D" w:rsidRDefault="00D07C1E" w:rsidP="00D07C1E">
      <w:pPr>
        <w:tabs>
          <w:tab w:val="num" w:pos="360"/>
          <w:tab w:val="left" w:pos="420"/>
        </w:tabs>
        <w:spacing w:after="0" w:line="240" w:lineRule="auto"/>
        <w:jc w:val="center"/>
        <w:rPr>
          <w:rFonts w:cstheme="minorHAnsi"/>
          <w:sz w:val="20"/>
          <w:szCs w:val="20"/>
        </w:rPr>
      </w:pPr>
      <w:r w:rsidRPr="00F6331D">
        <w:rPr>
          <w:rFonts w:cstheme="minorHAnsi"/>
          <w:sz w:val="20"/>
          <w:szCs w:val="20"/>
        </w:rPr>
        <w:t>§ 3</w:t>
      </w:r>
    </w:p>
    <w:p w14:paraId="45471B96" w14:textId="1A6E08B4" w:rsidR="00D07C1E" w:rsidRPr="00C82BCD" w:rsidRDefault="000A46F0" w:rsidP="00057C93">
      <w:pPr>
        <w:numPr>
          <w:ilvl w:val="0"/>
          <w:numId w:val="62"/>
        </w:numPr>
        <w:tabs>
          <w:tab w:val="left" w:pos="426"/>
        </w:tabs>
        <w:spacing w:after="0" w:line="240" w:lineRule="auto"/>
        <w:ind w:left="426" w:hanging="426"/>
        <w:jc w:val="both"/>
        <w:rPr>
          <w:rFonts w:cstheme="minorHAnsi"/>
          <w:color w:val="000000" w:themeColor="text1"/>
          <w:sz w:val="20"/>
          <w:szCs w:val="20"/>
        </w:rPr>
      </w:pPr>
      <w:r>
        <w:rPr>
          <w:rFonts w:cstheme="minorHAnsi"/>
          <w:color w:val="000000" w:themeColor="text1"/>
          <w:sz w:val="20"/>
          <w:szCs w:val="20"/>
        </w:rPr>
        <w:t xml:space="preserve">Zamawiający </w:t>
      </w:r>
      <w:r w:rsidR="00D07C1E" w:rsidRPr="00C82BCD">
        <w:rPr>
          <w:rFonts w:cstheme="minorHAnsi"/>
          <w:color w:val="000000" w:themeColor="text1"/>
          <w:sz w:val="20"/>
          <w:szCs w:val="20"/>
        </w:rPr>
        <w:t>nie po</w:t>
      </w:r>
      <w:r>
        <w:rPr>
          <w:rFonts w:cstheme="minorHAnsi"/>
          <w:color w:val="000000" w:themeColor="text1"/>
          <w:sz w:val="20"/>
          <w:szCs w:val="20"/>
        </w:rPr>
        <w:t>nosi</w:t>
      </w:r>
      <w:r w:rsidR="00D07C1E" w:rsidRPr="00C82BCD">
        <w:rPr>
          <w:rFonts w:cstheme="minorHAnsi"/>
          <w:color w:val="000000" w:themeColor="text1"/>
          <w:sz w:val="20"/>
          <w:szCs w:val="20"/>
        </w:rPr>
        <w:t xml:space="preserve"> odpowiedzialności za mienie Wykonawc</w:t>
      </w:r>
      <w:r w:rsidR="00B203BC" w:rsidRPr="00C82BCD">
        <w:rPr>
          <w:rFonts w:cstheme="minorHAnsi"/>
          <w:color w:val="000000" w:themeColor="text1"/>
          <w:sz w:val="20"/>
          <w:szCs w:val="20"/>
        </w:rPr>
        <w:t xml:space="preserve">y zgromadzone na terenie </w:t>
      </w:r>
      <w:r>
        <w:rPr>
          <w:rFonts w:cstheme="minorHAnsi"/>
          <w:color w:val="000000" w:themeColor="text1"/>
          <w:sz w:val="20"/>
          <w:szCs w:val="20"/>
        </w:rPr>
        <w:t>Sądu Okręgowego w Rybniku,</w:t>
      </w:r>
    </w:p>
    <w:p w14:paraId="53FA1D56" w14:textId="4BD2FE28" w:rsidR="00D07C1E" w:rsidRPr="00F6331D" w:rsidRDefault="00D07C1E" w:rsidP="00057C93">
      <w:pPr>
        <w:pStyle w:val="Tekstpodstawowywcity31"/>
        <w:numPr>
          <w:ilvl w:val="0"/>
          <w:numId w:val="62"/>
        </w:numPr>
        <w:tabs>
          <w:tab w:val="left" w:pos="426"/>
        </w:tabs>
        <w:ind w:left="426" w:hanging="426"/>
        <w:jc w:val="both"/>
        <w:rPr>
          <w:rFonts w:asciiTheme="minorHAnsi" w:hAnsiTheme="minorHAnsi" w:cstheme="minorHAnsi"/>
          <w:sz w:val="20"/>
        </w:rPr>
      </w:pPr>
      <w:r w:rsidRPr="00F6331D">
        <w:rPr>
          <w:rFonts w:asciiTheme="minorHAnsi" w:hAnsiTheme="minorHAnsi" w:cstheme="minorHAnsi"/>
          <w:sz w:val="20"/>
        </w:rPr>
        <w:t>Wykonawca ponosi p</w:t>
      </w:r>
      <w:r w:rsidR="0093141B">
        <w:rPr>
          <w:rFonts w:asciiTheme="minorHAnsi" w:hAnsiTheme="minorHAnsi" w:cstheme="minorHAnsi"/>
          <w:sz w:val="20"/>
        </w:rPr>
        <w:t xml:space="preserve">ełną odpowiedzialność za szkody </w:t>
      </w:r>
      <w:r w:rsidR="0029184D">
        <w:rPr>
          <w:rFonts w:asciiTheme="minorHAnsi" w:hAnsiTheme="minorHAnsi" w:cstheme="minorHAnsi"/>
          <w:sz w:val="20"/>
        </w:rPr>
        <w:t xml:space="preserve">poniesione przez </w:t>
      </w:r>
      <w:r w:rsidRPr="00F6331D">
        <w:rPr>
          <w:rFonts w:asciiTheme="minorHAnsi" w:hAnsiTheme="minorHAnsi" w:cstheme="minorHAnsi"/>
          <w:sz w:val="20"/>
        </w:rPr>
        <w:t>Zamawiającego</w:t>
      </w:r>
      <w:r w:rsidR="0093141B">
        <w:rPr>
          <w:rFonts w:asciiTheme="minorHAnsi" w:hAnsiTheme="minorHAnsi" w:cstheme="minorHAnsi"/>
          <w:sz w:val="20"/>
        </w:rPr>
        <w:t xml:space="preserve"> </w:t>
      </w:r>
      <w:r w:rsidRPr="00F6331D">
        <w:rPr>
          <w:rFonts w:asciiTheme="minorHAnsi" w:hAnsiTheme="minorHAnsi" w:cstheme="minorHAnsi"/>
          <w:sz w:val="20"/>
        </w:rPr>
        <w:t>z</w:t>
      </w:r>
      <w:r w:rsidR="0049101B">
        <w:rPr>
          <w:rFonts w:asciiTheme="minorHAnsi" w:hAnsiTheme="minorHAnsi" w:cstheme="minorHAnsi"/>
          <w:sz w:val="20"/>
        </w:rPr>
        <w:t> </w:t>
      </w:r>
      <w:r w:rsidRPr="00F6331D">
        <w:rPr>
          <w:rFonts w:asciiTheme="minorHAnsi" w:hAnsiTheme="minorHAnsi" w:cstheme="minorHAnsi"/>
          <w:sz w:val="20"/>
        </w:rPr>
        <w:t>powodu niewłaściwie wykonanych prac objętym umową.</w:t>
      </w:r>
    </w:p>
    <w:p w14:paraId="3D444FE6" w14:textId="77777777" w:rsidR="00D07C1E" w:rsidRPr="00F6331D" w:rsidRDefault="00D07C1E" w:rsidP="00D07C1E">
      <w:pPr>
        <w:pStyle w:val="Tekstpodstawowywcity31"/>
        <w:tabs>
          <w:tab w:val="left" w:pos="426"/>
        </w:tabs>
        <w:ind w:left="426"/>
        <w:jc w:val="both"/>
        <w:rPr>
          <w:rFonts w:asciiTheme="minorHAnsi" w:hAnsiTheme="minorHAnsi" w:cstheme="minorHAnsi"/>
          <w:sz w:val="20"/>
        </w:rPr>
      </w:pPr>
    </w:p>
    <w:p w14:paraId="00B9F45D"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r w:rsidRPr="00F6331D">
        <w:rPr>
          <w:rFonts w:cstheme="minorHAnsi"/>
          <w:sz w:val="20"/>
          <w:szCs w:val="20"/>
        </w:rPr>
        <w:t>§ 4</w:t>
      </w:r>
    </w:p>
    <w:p w14:paraId="78E04409" w14:textId="3878A083" w:rsidR="00D07C1E" w:rsidRPr="00F6331D" w:rsidRDefault="00D07C1E" w:rsidP="00D07C1E">
      <w:pPr>
        <w:spacing w:after="0" w:line="240" w:lineRule="auto"/>
        <w:jc w:val="both"/>
        <w:rPr>
          <w:rFonts w:cstheme="minorHAnsi"/>
          <w:sz w:val="20"/>
          <w:szCs w:val="20"/>
        </w:rPr>
      </w:pPr>
      <w:r w:rsidRPr="00F6331D">
        <w:rPr>
          <w:rFonts w:cstheme="minorHAnsi"/>
          <w:sz w:val="20"/>
          <w:szCs w:val="20"/>
        </w:rPr>
        <w:t xml:space="preserve">Do obowiązków Zamawiającego </w:t>
      </w:r>
      <w:r w:rsidR="001647EB">
        <w:rPr>
          <w:rFonts w:cstheme="minorHAnsi"/>
          <w:sz w:val="20"/>
          <w:szCs w:val="20"/>
        </w:rPr>
        <w:t xml:space="preserve">realizowanych </w:t>
      </w:r>
      <w:r w:rsidRPr="00F6331D">
        <w:rPr>
          <w:rFonts w:cstheme="minorHAnsi"/>
          <w:sz w:val="20"/>
          <w:szCs w:val="20"/>
        </w:rPr>
        <w:t>należy:</w:t>
      </w:r>
    </w:p>
    <w:p w14:paraId="4E9F0C93" w14:textId="2A041973" w:rsidR="00D07C1E" w:rsidRPr="00C82BCD" w:rsidRDefault="0029184D" w:rsidP="00057C93">
      <w:pPr>
        <w:numPr>
          <w:ilvl w:val="2"/>
          <w:numId w:val="58"/>
        </w:numPr>
        <w:tabs>
          <w:tab w:val="clear" w:pos="2220"/>
          <w:tab w:val="left" w:pos="426"/>
        </w:tabs>
        <w:spacing w:after="0" w:line="240" w:lineRule="auto"/>
        <w:ind w:left="426" w:hanging="426"/>
        <w:jc w:val="both"/>
        <w:rPr>
          <w:rFonts w:cstheme="minorHAnsi"/>
          <w:color w:val="000000" w:themeColor="text1"/>
          <w:sz w:val="20"/>
          <w:szCs w:val="20"/>
        </w:rPr>
      </w:pPr>
      <w:r>
        <w:rPr>
          <w:rFonts w:cstheme="minorHAnsi"/>
          <w:color w:val="000000" w:themeColor="text1"/>
          <w:sz w:val="20"/>
          <w:szCs w:val="20"/>
        </w:rPr>
        <w:t>przekazanie</w:t>
      </w:r>
      <w:r w:rsidR="00D07C1E" w:rsidRPr="00C82BCD">
        <w:rPr>
          <w:rFonts w:cstheme="minorHAnsi"/>
          <w:color w:val="000000" w:themeColor="text1"/>
          <w:sz w:val="20"/>
          <w:szCs w:val="20"/>
        </w:rPr>
        <w:t xml:space="preserve"> Wykonawcy</w:t>
      </w:r>
      <w:r w:rsidR="0093141B" w:rsidRPr="00C82BCD">
        <w:rPr>
          <w:rFonts w:cstheme="minorHAnsi"/>
          <w:color w:val="000000" w:themeColor="text1"/>
          <w:sz w:val="20"/>
          <w:szCs w:val="20"/>
        </w:rPr>
        <w:t xml:space="preserve"> </w:t>
      </w:r>
      <w:r w:rsidR="002D5DD3" w:rsidRPr="00C82BCD">
        <w:rPr>
          <w:rFonts w:cstheme="minorHAnsi"/>
          <w:color w:val="000000" w:themeColor="text1"/>
          <w:sz w:val="20"/>
          <w:szCs w:val="20"/>
        </w:rPr>
        <w:t xml:space="preserve">terenu prowadzenia robót </w:t>
      </w:r>
      <w:r w:rsidR="004F5440">
        <w:rPr>
          <w:rFonts w:cstheme="minorHAnsi"/>
          <w:color w:val="000000" w:themeColor="text1"/>
          <w:sz w:val="20"/>
          <w:szCs w:val="20"/>
        </w:rPr>
        <w:t>w ciągu 5</w:t>
      </w:r>
      <w:r w:rsidR="00D07C1E" w:rsidRPr="00C82BCD">
        <w:rPr>
          <w:rFonts w:cstheme="minorHAnsi"/>
          <w:color w:val="000000" w:themeColor="text1"/>
          <w:sz w:val="20"/>
          <w:szCs w:val="20"/>
        </w:rPr>
        <w:t xml:space="preserve"> dni roboczych </w:t>
      </w:r>
      <w:r w:rsidR="002D5DD3" w:rsidRPr="00C82BCD">
        <w:rPr>
          <w:rFonts w:cstheme="minorHAnsi"/>
          <w:color w:val="000000" w:themeColor="text1"/>
          <w:sz w:val="20"/>
          <w:szCs w:val="20"/>
        </w:rPr>
        <w:t>od daty podpisania umowy</w:t>
      </w:r>
      <w:r w:rsidR="00D07C1E" w:rsidRPr="00C82BCD">
        <w:rPr>
          <w:rFonts w:cstheme="minorHAnsi"/>
          <w:color w:val="000000" w:themeColor="text1"/>
          <w:sz w:val="20"/>
          <w:szCs w:val="20"/>
        </w:rPr>
        <w:t xml:space="preserve">, </w:t>
      </w:r>
    </w:p>
    <w:p w14:paraId="46B239CB" w14:textId="1ED6359E" w:rsidR="00D07C1E" w:rsidRPr="00C82BCD" w:rsidRDefault="002D5DD3" w:rsidP="00057C93">
      <w:pPr>
        <w:numPr>
          <w:ilvl w:val="2"/>
          <w:numId w:val="58"/>
        </w:numPr>
        <w:tabs>
          <w:tab w:val="clear" w:pos="2220"/>
          <w:tab w:val="left" w:pos="426"/>
          <w:tab w:val="left" w:pos="567"/>
        </w:tabs>
        <w:spacing w:after="0" w:line="240" w:lineRule="auto"/>
        <w:ind w:left="567" w:hanging="567"/>
        <w:jc w:val="both"/>
        <w:rPr>
          <w:rFonts w:cstheme="minorHAnsi"/>
          <w:color w:val="000000" w:themeColor="text1"/>
          <w:sz w:val="20"/>
          <w:szCs w:val="20"/>
        </w:rPr>
      </w:pPr>
      <w:r w:rsidRPr="00C82BCD">
        <w:rPr>
          <w:rFonts w:cstheme="minorHAnsi"/>
          <w:color w:val="000000" w:themeColor="text1"/>
          <w:sz w:val="20"/>
          <w:szCs w:val="20"/>
        </w:rPr>
        <w:t>przekaza</w:t>
      </w:r>
      <w:r w:rsidR="0029184D">
        <w:rPr>
          <w:rFonts w:cstheme="minorHAnsi"/>
          <w:color w:val="000000" w:themeColor="text1"/>
          <w:sz w:val="20"/>
          <w:szCs w:val="20"/>
        </w:rPr>
        <w:t>nie Wykonawcy</w:t>
      </w:r>
      <w:r w:rsidRPr="00C82BCD">
        <w:rPr>
          <w:rFonts w:cstheme="minorHAnsi"/>
          <w:color w:val="000000" w:themeColor="text1"/>
          <w:sz w:val="20"/>
          <w:szCs w:val="20"/>
        </w:rPr>
        <w:t xml:space="preserve"> 1 egzemplarza dokumentacji technicznej,</w:t>
      </w:r>
    </w:p>
    <w:p w14:paraId="3E600B25" w14:textId="66FE30FD" w:rsidR="00D07C1E" w:rsidRPr="00C82BCD" w:rsidRDefault="00355E62" w:rsidP="00057C93">
      <w:pPr>
        <w:numPr>
          <w:ilvl w:val="2"/>
          <w:numId w:val="58"/>
        </w:numPr>
        <w:tabs>
          <w:tab w:val="left" w:pos="426"/>
          <w:tab w:val="left" w:pos="567"/>
        </w:tabs>
        <w:spacing w:after="0" w:line="240" w:lineRule="auto"/>
        <w:ind w:left="567" w:hanging="567"/>
        <w:jc w:val="both"/>
        <w:rPr>
          <w:rFonts w:cstheme="minorHAnsi"/>
          <w:color w:val="000000" w:themeColor="text1"/>
          <w:sz w:val="20"/>
          <w:szCs w:val="20"/>
        </w:rPr>
      </w:pPr>
      <w:r w:rsidRPr="00C82BCD">
        <w:rPr>
          <w:rFonts w:cstheme="minorHAnsi"/>
          <w:color w:val="000000" w:themeColor="text1"/>
          <w:sz w:val="20"/>
          <w:szCs w:val="20"/>
        </w:rPr>
        <w:t>zapewnienie nadzoru</w:t>
      </w:r>
      <w:r w:rsidR="002B2922" w:rsidRPr="00C82BCD">
        <w:rPr>
          <w:rFonts w:cstheme="minorHAnsi"/>
          <w:color w:val="000000" w:themeColor="text1"/>
          <w:sz w:val="20"/>
          <w:szCs w:val="20"/>
        </w:rPr>
        <w:t xml:space="preserve"> inwestorski</w:t>
      </w:r>
      <w:r w:rsidRPr="00C82BCD">
        <w:rPr>
          <w:rFonts w:cstheme="minorHAnsi"/>
          <w:color w:val="000000" w:themeColor="text1"/>
          <w:sz w:val="20"/>
          <w:szCs w:val="20"/>
        </w:rPr>
        <w:t>ego</w:t>
      </w:r>
      <w:r w:rsidR="00D07C1E" w:rsidRPr="00C82BCD">
        <w:rPr>
          <w:rFonts w:cstheme="minorHAnsi"/>
          <w:color w:val="000000" w:themeColor="text1"/>
          <w:sz w:val="20"/>
          <w:szCs w:val="20"/>
        </w:rPr>
        <w:t xml:space="preserve"> nad prowadzonymi pracami,</w:t>
      </w:r>
    </w:p>
    <w:p w14:paraId="05986196" w14:textId="77777777" w:rsidR="00D07C1E" w:rsidRPr="00C82BCD" w:rsidRDefault="00D07C1E" w:rsidP="00057C93">
      <w:pPr>
        <w:numPr>
          <w:ilvl w:val="2"/>
          <w:numId w:val="58"/>
        </w:numPr>
        <w:tabs>
          <w:tab w:val="left" w:pos="426"/>
          <w:tab w:val="left" w:pos="567"/>
        </w:tabs>
        <w:spacing w:after="0" w:line="240" w:lineRule="auto"/>
        <w:ind w:left="567" w:hanging="567"/>
        <w:jc w:val="both"/>
        <w:rPr>
          <w:rFonts w:cstheme="minorHAnsi"/>
          <w:color w:val="000000" w:themeColor="text1"/>
          <w:sz w:val="20"/>
          <w:szCs w:val="20"/>
        </w:rPr>
      </w:pPr>
      <w:r w:rsidRPr="00C82BCD">
        <w:rPr>
          <w:rFonts w:cstheme="minorHAnsi"/>
          <w:color w:val="000000" w:themeColor="text1"/>
          <w:sz w:val="20"/>
          <w:szCs w:val="20"/>
        </w:rPr>
        <w:t>zapewnienie (w razie potrzeby) nadzoru autorskiego,</w:t>
      </w:r>
    </w:p>
    <w:p w14:paraId="41E4747C" w14:textId="196B4760" w:rsidR="00D07C1E" w:rsidRPr="00C82BCD" w:rsidRDefault="00D07C1E" w:rsidP="00057C93">
      <w:pPr>
        <w:numPr>
          <w:ilvl w:val="2"/>
          <w:numId w:val="58"/>
        </w:numPr>
        <w:tabs>
          <w:tab w:val="left" w:pos="426"/>
        </w:tabs>
        <w:spacing w:after="0" w:line="240" w:lineRule="auto"/>
        <w:ind w:left="426" w:hanging="426"/>
        <w:jc w:val="both"/>
        <w:rPr>
          <w:rFonts w:cstheme="minorHAnsi"/>
          <w:color w:val="000000" w:themeColor="text1"/>
          <w:sz w:val="20"/>
          <w:szCs w:val="20"/>
        </w:rPr>
      </w:pPr>
      <w:r w:rsidRPr="00C82BCD">
        <w:rPr>
          <w:rFonts w:cstheme="minorHAnsi"/>
          <w:color w:val="000000" w:themeColor="text1"/>
          <w:sz w:val="20"/>
          <w:szCs w:val="20"/>
        </w:rPr>
        <w:t>zwołanie</w:t>
      </w:r>
      <w:r w:rsidR="002C499B">
        <w:rPr>
          <w:rFonts w:cstheme="minorHAnsi"/>
          <w:color w:val="000000" w:themeColor="text1"/>
          <w:sz w:val="20"/>
          <w:szCs w:val="20"/>
        </w:rPr>
        <w:t>,</w:t>
      </w:r>
      <w:r w:rsidRPr="00C82BCD">
        <w:rPr>
          <w:rFonts w:cstheme="minorHAnsi"/>
          <w:color w:val="000000" w:themeColor="text1"/>
          <w:sz w:val="20"/>
          <w:szCs w:val="20"/>
        </w:rPr>
        <w:t xml:space="preserve"> w ciągu 7 dni od zgłoszenia przez Wykonawcę zakończenia robót</w:t>
      </w:r>
      <w:r w:rsidR="002C499B">
        <w:rPr>
          <w:rFonts w:cstheme="minorHAnsi"/>
          <w:color w:val="000000" w:themeColor="text1"/>
          <w:sz w:val="20"/>
          <w:szCs w:val="20"/>
        </w:rPr>
        <w:t>,</w:t>
      </w:r>
      <w:r w:rsidRPr="00C82BCD">
        <w:rPr>
          <w:rFonts w:cstheme="minorHAnsi"/>
          <w:color w:val="000000" w:themeColor="text1"/>
          <w:sz w:val="20"/>
          <w:szCs w:val="20"/>
        </w:rPr>
        <w:t xml:space="preserve"> odbioru końcowego, a w przypadku niewykonania całości przedmiotu umowy lub wykonania wadliwego, uzgodnienie nowego terminu odbioru</w:t>
      </w:r>
      <w:r w:rsidR="007B7E52">
        <w:rPr>
          <w:rFonts w:cstheme="minorHAnsi"/>
          <w:color w:val="000000" w:themeColor="text1"/>
          <w:sz w:val="20"/>
          <w:szCs w:val="20"/>
        </w:rPr>
        <w:t xml:space="preserve"> końcowego robót.</w:t>
      </w:r>
    </w:p>
    <w:p w14:paraId="74558D57" w14:textId="77777777" w:rsidR="00D07C1E" w:rsidRPr="00F6331D" w:rsidRDefault="00D07C1E" w:rsidP="00D07C1E">
      <w:pPr>
        <w:tabs>
          <w:tab w:val="left" w:pos="426"/>
        </w:tabs>
        <w:spacing w:after="0" w:line="240" w:lineRule="auto"/>
        <w:ind w:left="426"/>
        <w:jc w:val="both"/>
        <w:rPr>
          <w:rFonts w:cstheme="minorHAnsi"/>
          <w:sz w:val="20"/>
          <w:szCs w:val="20"/>
        </w:rPr>
      </w:pPr>
    </w:p>
    <w:p w14:paraId="111C29B6" w14:textId="77777777" w:rsidR="00D07C1E" w:rsidRPr="00F6331D" w:rsidRDefault="00D07C1E" w:rsidP="00D07C1E">
      <w:pPr>
        <w:tabs>
          <w:tab w:val="num" w:pos="0"/>
        </w:tabs>
        <w:spacing w:after="0" w:line="240" w:lineRule="auto"/>
        <w:jc w:val="center"/>
        <w:rPr>
          <w:rFonts w:cstheme="minorHAnsi"/>
          <w:sz w:val="20"/>
          <w:szCs w:val="20"/>
        </w:rPr>
      </w:pPr>
      <w:r w:rsidRPr="00F6331D">
        <w:rPr>
          <w:rFonts w:cstheme="minorHAnsi"/>
          <w:sz w:val="20"/>
          <w:szCs w:val="20"/>
        </w:rPr>
        <w:t>§ 5</w:t>
      </w:r>
    </w:p>
    <w:p w14:paraId="0078DC33" w14:textId="0456243C" w:rsidR="00D07C1E" w:rsidRPr="00F6331D" w:rsidRDefault="00D07C1E" w:rsidP="00D07C1E">
      <w:pPr>
        <w:tabs>
          <w:tab w:val="left" w:pos="426"/>
          <w:tab w:val="left" w:pos="851"/>
          <w:tab w:val="left" w:pos="992"/>
        </w:tabs>
        <w:spacing w:after="0" w:line="240" w:lineRule="auto"/>
        <w:contextualSpacing/>
        <w:jc w:val="both"/>
        <w:rPr>
          <w:rFonts w:cstheme="minorHAnsi"/>
          <w:sz w:val="20"/>
          <w:szCs w:val="20"/>
        </w:rPr>
      </w:pPr>
      <w:r w:rsidRPr="00F6331D">
        <w:rPr>
          <w:rFonts w:cstheme="minorHAnsi"/>
          <w:sz w:val="20"/>
          <w:szCs w:val="20"/>
        </w:rPr>
        <w:t>Termin wykonania przedmiotu umowy wynosi</w:t>
      </w:r>
      <w:r w:rsidR="007B7E52">
        <w:rPr>
          <w:rFonts w:cstheme="minorHAnsi"/>
          <w:sz w:val="20"/>
          <w:szCs w:val="20"/>
        </w:rPr>
        <w:t xml:space="preserve">: </w:t>
      </w:r>
      <w:r w:rsidR="00BA20B6">
        <w:rPr>
          <w:rFonts w:cstheme="minorHAnsi"/>
          <w:sz w:val="20"/>
          <w:szCs w:val="20"/>
        </w:rPr>
        <w:t xml:space="preserve">…..dni </w:t>
      </w:r>
      <w:r w:rsidR="00BA20B6" w:rsidRPr="00F06806">
        <w:rPr>
          <w:rFonts w:cstheme="minorHAnsi"/>
          <w:sz w:val="20"/>
          <w:szCs w:val="20"/>
        </w:rPr>
        <w:t>od daty zawarcia umowy tj. do dnia……………….</w:t>
      </w:r>
      <w:r w:rsidR="00FC5DED" w:rsidRPr="00F06806">
        <w:rPr>
          <w:rFonts w:cstheme="minorHAnsi"/>
          <w:color w:val="000000" w:themeColor="text1"/>
          <w:sz w:val="20"/>
          <w:szCs w:val="20"/>
        </w:rPr>
        <w:t>.</w:t>
      </w:r>
      <w:r w:rsidR="00BA20B6">
        <w:rPr>
          <w:rFonts w:cstheme="minorHAnsi"/>
          <w:color w:val="000000" w:themeColor="text1"/>
          <w:sz w:val="20"/>
          <w:szCs w:val="20"/>
        </w:rPr>
        <w:t xml:space="preserve"> </w:t>
      </w:r>
    </w:p>
    <w:p w14:paraId="37A44308"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p>
    <w:p w14:paraId="33AC4DB8"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r w:rsidRPr="00F6331D">
        <w:rPr>
          <w:rFonts w:cstheme="minorHAnsi"/>
          <w:sz w:val="20"/>
          <w:szCs w:val="20"/>
        </w:rPr>
        <w:t>§ 6</w:t>
      </w:r>
    </w:p>
    <w:p w14:paraId="742E598B" w14:textId="77777777" w:rsidR="00D07C1E" w:rsidRPr="00F6331D" w:rsidRDefault="00D07C1E" w:rsidP="00324758">
      <w:pPr>
        <w:numPr>
          <w:ilvl w:val="0"/>
          <w:numId w:val="35"/>
        </w:numPr>
        <w:tabs>
          <w:tab w:val="clear" w:pos="720"/>
        </w:tabs>
        <w:spacing w:after="0" w:line="240" w:lineRule="auto"/>
        <w:ind w:left="567" w:hanging="567"/>
        <w:jc w:val="both"/>
        <w:rPr>
          <w:rFonts w:cstheme="minorHAnsi"/>
          <w:sz w:val="20"/>
          <w:szCs w:val="20"/>
        </w:rPr>
      </w:pPr>
      <w:r w:rsidRPr="00F6331D">
        <w:rPr>
          <w:rFonts w:cstheme="minorHAnsi"/>
          <w:sz w:val="20"/>
          <w:szCs w:val="20"/>
        </w:rPr>
        <w:t xml:space="preserve">Za wykonanie przedmiotu umowy Zamawiający zapłaci wynagrodzenie ryczałtowe, które wynosi netto ...... zł (słownie ...), brutto ...... zł (słownie ...).  </w:t>
      </w:r>
    </w:p>
    <w:p w14:paraId="312E1133" w14:textId="77777777" w:rsidR="00D07C1E" w:rsidRPr="00F6331D" w:rsidRDefault="00D07C1E" w:rsidP="00324758">
      <w:pPr>
        <w:numPr>
          <w:ilvl w:val="0"/>
          <w:numId w:val="35"/>
        </w:numPr>
        <w:tabs>
          <w:tab w:val="clear" w:pos="720"/>
        </w:tabs>
        <w:spacing w:after="0" w:line="240" w:lineRule="auto"/>
        <w:ind w:left="567" w:hanging="567"/>
        <w:jc w:val="both"/>
        <w:rPr>
          <w:rFonts w:cstheme="minorHAnsi"/>
          <w:sz w:val="20"/>
          <w:szCs w:val="20"/>
        </w:rPr>
      </w:pPr>
      <w:r w:rsidRPr="00F6331D">
        <w:rPr>
          <w:rFonts w:cstheme="minorHAnsi"/>
          <w:sz w:val="20"/>
          <w:szCs w:val="20"/>
        </w:rPr>
        <w:lastRenderedPageBreak/>
        <w:t>Wynagrodzenie nie podlega waloryzacji do końca realizacji umowy.</w:t>
      </w:r>
    </w:p>
    <w:p w14:paraId="4F5693FD" w14:textId="77777777" w:rsidR="00D07C1E" w:rsidRPr="00F6331D" w:rsidRDefault="00D07C1E" w:rsidP="00D07C1E">
      <w:pPr>
        <w:spacing w:after="0" w:line="240" w:lineRule="auto"/>
        <w:ind w:left="567"/>
        <w:jc w:val="both"/>
        <w:rPr>
          <w:rFonts w:cstheme="minorHAnsi"/>
          <w:sz w:val="20"/>
          <w:szCs w:val="20"/>
        </w:rPr>
      </w:pPr>
    </w:p>
    <w:p w14:paraId="47782F2B"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r w:rsidRPr="00F6331D">
        <w:rPr>
          <w:rFonts w:cstheme="minorHAnsi"/>
          <w:sz w:val="20"/>
          <w:szCs w:val="20"/>
        </w:rPr>
        <w:t>§ 7</w:t>
      </w:r>
    </w:p>
    <w:p w14:paraId="68B671CA" w14:textId="598E8D73" w:rsidR="00D07C1E" w:rsidRPr="00F6331D" w:rsidRDefault="00D07C1E" w:rsidP="00324758">
      <w:pPr>
        <w:numPr>
          <w:ilvl w:val="0"/>
          <w:numId w:val="48"/>
        </w:numPr>
        <w:spacing w:after="0" w:line="240" w:lineRule="auto"/>
        <w:ind w:left="567" w:hanging="567"/>
        <w:jc w:val="both"/>
        <w:rPr>
          <w:rFonts w:cstheme="minorHAnsi"/>
          <w:bCs/>
          <w:sz w:val="20"/>
          <w:szCs w:val="20"/>
        </w:rPr>
      </w:pPr>
      <w:r w:rsidRPr="00F6331D">
        <w:rPr>
          <w:rFonts w:cstheme="minorHAnsi"/>
          <w:sz w:val="20"/>
          <w:szCs w:val="20"/>
        </w:rPr>
        <w:t>Rozliczenie za przedmiot umowy odbędzie się jednorazowo po wykonaniu przedmiotu umowy i</w:t>
      </w:r>
      <w:r w:rsidR="0049101B">
        <w:rPr>
          <w:rFonts w:cstheme="minorHAnsi"/>
          <w:sz w:val="20"/>
          <w:szCs w:val="20"/>
        </w:rPr>
        <w:t> </w:t>
      </w:r>
      <w:r w:rsidRPr="00F6331D">
        <w:rPr>
          <w:rFonts w:cstheme="minorHAnsi"/>
          <w:sz w:val="20"/>
          <w:szCs w:val="20"/>
        </w:rPr>
        <w:t>dokonaniu odbioru końcowego.</w:t>
      </w:r>
    </w:p>
    <w:p w14:paraId="3A38452C" w14:textId="7BD0B127" w:rsidR="00D07C1E" w:rsidRPr="00F6331D" w:rsidRDefault="00D07C1E" w:rsidP="00324758">
      <w:pPr>
        <w:numPr>
          <w:ilvl w:val="0"/>
          <w:numId w:val="48"/>
        </w:numPr>
        <w:spacing w:after="0" w:line="240" w:lineRule="auto"/>
        <w:ind w:left="567" w:hanging="567"/>
        <w:jc w:val="both"/>
        <w:rPr>
          <w:rFonts w:cstheme="minorHAnsi"/>
          <w:bCs/>
          <w:sz w:val="20"/>
          <w:szCs w:val="20"/>
        </w:rPr>
      </w:pPr>
      <w:r w:rsidRPr="00F6331D">
        <w:rPr>
          <w:rFonts w:cstheme="minorHAnsi"/>
          <w:sz w:val="20"/>
          <w:szCs w:val="20"/>
        </w:rPr>
        <w:t xml:space="preserve">Podstawą wystawienia faktury </w:t>
      </w:r>
      <w:r w:rsidR="00912383">
        <w:rPr>
          <w:rFonts w:cstheme="minorHAnsi"/>
          <w:sz w:val="20"/>
          <w:szCs w:val="20"/>
        </w:rPr>
        <w:t xml:space="preserve">będzie protokół </w:t>
      </w:r>
      <w:r w:rsidRPr="00F6331D">
        <w:rPr>
          <w:rFonts w:cstheme="minorHAnsi"/>
          <w:sz w:val="20"/>
          <w:szCs w:val="20"/>
        </w:rPr>
        <w:t>odbioru</w:t>
      </w:r>
      <w:r w:rsidR="00912383">
        <w:rPr>
          <w:rFonts w:cstheme="minorHAnsi"/>
          <w:sz w:val="20"/>
          <w:szCs w:val="20"/>
        </w:rPr>
        <w:t xml:space="preserve"> końcowego</w:t>
      </w:r>
      <w:r w:rsidRPr="00F6331D">
        <w:rPr>
          <w:rFonts w:cstheme="minorHAnsi"/>
          <w:sz w:val="20"/>
          <w:szCs w:val="20"/>
        </w:rPr>
        <w:t xml:space="preserve"> robót podpisany przez: </w:t>
      </w:r>
      <w:r w:rsidR="00210910">
        <w:rPr>
          <w:rFonts w:cstheme="minorHAnsi"/>
          <w:sz w:val="20"/>
          <w:szCs w:val="20"/>
        </w:rPr>
        <w:t xml:space="preserve">Przedstawiciela </w:t>
      </w:r>
      <w:r w:rsidRPr="00F6331D">
        <w:rPr>
          <w:rFonts w:cstheme="minorHAnsi"/>
          <w:sz w:val="20"/>
          <w:szCs w:val="20"/>
        </w:rPr>
        <w:t xml:space="preserve">Zamawiającego, </w:t>
      </w:r>
      <w:r w:rsidR="00A04D40">
        <w:rPr>
          <w:rFonts w:cstheme="minorHAnsi"/>
          <w:sz w:val="20"/>
          <w:szCs w:val="20"/>
        </w:rPr>
        <w:t>inspektora</w:t>
      </w:r>
      <w:r w:rsidRPr="00F6331D">
        <w:rPr>
          <w:rFonts w:cstheme="minorHAnsi"/>
          <w:sz w:val="20"/>
          <w:szCs w:val="20"/>
        </w:rPr>
        <w:t xml:space="preserve"> nadzoru inwestorskiego, kierowników robót i </w:t>
      </w:r>
      <w:r w:rsidR="00FA55AF">
        <w:rPr>
          <w:rFonts w:cstheme="minorHAnsi"/>
          <w:sz w:val="20"/>
          <w:szCs w:val="20"/>
        </w:rPr>
        <w:t> </w:t>
      </w:r>
      <w:r w:rsidRPr="00F6331D">
        <w:rPr>
          <w:rFonts w:cstheme="minorHAnsi"/>
          <w:sz w:val="20"/>
          <w:szCs w:val="20"/>
        </w:rPr>
        <w:t xml:space="preserve">Wykonawcę. </w:t>
      </w:r>
    </w:p>
    <w:p w14:paraId="1BC28D51" w14:textId="36DE9A6C" w:rsidR="00D07C1E" w:rsidRPr="00F6331D" w:rsidRDefault="00D07C1E" w:rsidP="00324758">
      <w:pPr>
        <w:numPr>
          <w:ilvl w:val="0"/>
          <w:numId w:val="48"/>
        </w:numPr>
        <w:spacing w:after="0" w:line="240" w:lineRule="auto"/>
        <w:ind w:left="567" w:hanging="567"/>
        <w:jc w:val="both"/>
        <w:rPr>
          <w:rFonts w:cstheme="minorHAnsi"/>
          <w:sz w:val="20"/>
          <w:szCs w:val="20"/>
        </w:rPr>
      </w:pPr>
      <w:r w:rsidRPr="00F6331D">
        <w:rPr>
          <w:rFonts w:cstheme="minorHAnsi"/>
          <w:sz w:val="20"/>
          <w:szCs w:val="20"/>
        </w:rPr>
        <w:t>Wykonawca zobowiązany jest do przedstawienia Zamawiającemu przed datą końcowego rozliczenia z Zamawiającym – najpóźniej na 7 dni 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przedstawienia oświadczeń Strony będą traktowały jako niespełnienie warunku do wypłaty wynagrodzenia na</w:t>
      </w:r>
      <w:r w:rsidR="007E7B1A">
        <w:rPr>
          <w:rFonts w:cstheme="minorHAnsi"/>
          <w:sz w:val="20"/>
          <w:szCs w:val="20"/>
        </w:rPr>
        <w:t> </w:t>
      </w:r>
      <w:r w:rsidRPr="00F6331D">
        <w:rPr>
          <w:rFonts w:cstheme="minorHAnsi"/>
          <w:sz w:val="20"/>
          <w:szCs w:val="20"/>
        </w:rPr>
        <w:t>rzecz Wykonawcy,  co będzie skutkowało wydłużeniem terminu płatności wynagrodzenia należnego Wykonawcy do czasu przedstawienia przez Wykonawcę oświadczeń, bez żadnych konsekwencji dla Zamawiającego, w szczególności obowiązku zapłaty odsetek za opóźnienie w</w:t>
      </w:r>
      <w:r w:rsidR="007E7B1A">
        <w:rPr>
          <w:rFonts w:cstheme="minorHAnsi"/>
          <w:sz w:val="20"/>
          <w:szCs w:val="20"/>
        </w:rPr>
        <w:t> </w:t>
      </w:r>
      <w:r w:rsidRPr="00F6331D">
        <w:rPr>
          <w:rFonts w:cstheme="minorHAnsi"/>
          <w:sz w:val="20"/>
          <w:szCs w:val="20"/>
        </w:rPr>
        <w:t>płatności w stosunku do terminu płatności określonego w ust. 5.</w:t>
      </w:r>
    </w:p>
    <w:p w14:paraId="11B41839" w14:textId="77777777" w:rsidR="00D07C1E" w:rsidRPr="00F6331D" w:rsidRDefault="00D07C1E" w:rsidP="00324758">
      <w:pPr>
        <w:numPr>
          <w:ilvl w:val="0"/>
          <w:numId w:val="48"/>
        </w:numPr>
        <w:spacing w:after="0" w:line="240" w:lineRule="auto"/>
        <w:ind w:left="567" w:hanging="567"/>
        <w:jc w:val="both"/>
        <w:rPr>
          <w:rFonts w:cstheme="minorHAnsi"/>
          <w:sz w:val="20"/>
          <w:szCs w:val="20"/>
        </w:rPr>
      </w:pPr>
      <w:r w:rsidRPr="00F6331D">
        <w:rPr>
          <w:rFonts w:cstheme="minorHAnsi"/>
          <w:sz w:val="20"/>
          <w:szCs w:val="20"/>
        </w:rPr>
        <w:t>Termin płatności należności ustala się do 30 dni od dnia otrzymania faktury wraz z dokumentacją rozliczeniową. Płatność nastąpi przelewem na konto Wykonawcy podane na fakturze.</w:t>
      </w:r>
    </w:p>
    <w:p w14:paraId="4511F43C" w14:textId="77777777" w:rsidR="00D07C1E" w:rsidRPr="00F6331D" w:rsidRDefault="00D07C1E" w:rsidP="00324758">
      <w:pPr>
        <w:numPr>
          <w:ilvl w:val="0"/>
          <w:numId w:val="48"/>
        </w:numPr>
        <w:spacing w:after="0" w:line="240" w:lineRule="auto"/>
        <w:ind w:left="567" w:hanging="567"/>
        <w:jc w:val="both"/>
        <w:rPr>
          <w:rFonts w:cstheme="minorHAnsi"/>
          <w:sz w:val="20"/>
          <w:szCs w:val="20"/>
        </w:rPr>
      </w:pPr>
      <w:r w:rsidRPr="00F6331D">
        <w:rPr>
          <w:rFonts w:cstheme="minorHAnsi"/>
          <w:sz w:val="20"/>
          <w:szCs w:val="20"/>
        </w:rPr>
        <w:t>Za termin zapłaty ustala się dzień obciążenia rachunku Zamawiającego.</w:t>
      </w:r>
    </w:p>
    <w:p w14:paraId="5CD37E1B" w14:textId="77777777" w:rsidR="00D07C1E" w:rsidRPr="00F6331D" w:rsidRDefault="00D07C1E" w:rsidP="00324758">
      <w:pPr>
        <w:numPr>
          <w:ilvl w:val="0"/>
          <w:numId w:val="48"/>
        </w:numPr>
        <w:spacing w:after="0" w:line="240" w:lineRule="auto"/>
        <w:ind w:left="567" w:hanging="567"/>
        <w:jc w:val="both"/>
        <w:rPr>
          <w:rFonts w:cstheme="minorHAnsi"/>
          <w:sz w:val="20"/>
          <w:szCs w:val="20"/>
        </w:rPr>
      </w:pPr>
      <w:r w:rsidRPr="00F6331D">
        <w:rPr>
          <w:rFonts w:cstheme="minorHAnsi"/>
          <w:sz w:val="20"/>
          <w:szCs w:val="20"/>
        </w:rPr>
        <w:t>Zamawiający dokonuje płatności metodą podzielonej płatności w przypadku, gdy Wykonawca posiada rachunek rozliczeniowy zgodnie z art. 62a ust. 1 ustawy Prawo bankowe.</w:t>
      </w:r>
    </w:p>
    <w:p w14:paraId="3899C99F" w14:textId="77777777" w:rsidR="00D07C1E" w:rsidRPr="00F6331D" w:rsidRDefault="00D07C1E" w:rsidP="00324758">
      <w:pPr>
        <w:numPr>
          <w:ilvl w:val="0"/>
          <w:numId w:val="48"/>
        </w:numPr>
        <w:spacing w:after="0" w:line="240" w:lineRule="auto"/>
        <w:ind w:left="567" w:hanging="567"/>
        <w:jc w:val="both"/>
        <w:rPr>
          <w:rFonts w:cstheme="minorHAnsi"/>
          <w:sz w:val="20"/>
          <w:szCs w:val="20"/>
        </w:rPr>
      </w:pPr>
      <w:r w:rsidRPr="00F6331D">
        <w:rPr>
          <w:rFonts w:cstheme="minorHAnsi"/>
          <w:sz w:val="20"/>
          <w:szCs w:val="20"/>
        </w:rPr>
        <w:t>Wykonawca ponosi odpowiedzialność przed Zamawiającym za wskazanie na fakturze właściwego rachunku umożliwiającego dokonanie płatności zgodnie z ust. 5.</w:t>
      </w:r>
    </w:p>
    <w:p w14:paraId="7ED89D3E" w14:textId="77777777" w:rsidR="00D07C1E" w:rsidRPr="00F6331D" w:rsidRDefault="00D07C1E" w:rsidP="00D07C1E">
      <w:pPr>
        <w:pStyle w:val="Tekstpodstawowy2"/>
        <w:jc w:val="center"/>
        <w:rPr>
          <w:rFonts w:asciiTheme="minorHAnsi" w:hAnsiTheme="minorHAnsi" w:cstheme="minorHAnsi"/>
          <w:b w:val="0"/>
          <w:sz w:val="20"/>
        </w:rPr>
      </w:pPr>
    </w:p>
    <w:p w14:paraId="57155479" w14:textId="77777777" w:rsidR="00D07C1E" w:rsidRPr="00F6331D" w:rsidRDefault="00D07C1E" w:rsidP="00D07C1E">
      <w:pPr>
        <w:pStyle w:val="Tekstpodstawowy2"/>
        <w:jc w:val="center"/>
        <w:rPr>
          <w:rFonts w:asciiTheme="minorHAnsi" w:hAnsiTheme="minorHAnsi" w:cstheme="minorHAnsi"/>
          <w:b w:val="0"/>
          <w:sz w:val="20"/>
        </w:rPr>
      </w:pPr>
      <w:r w:rsidRPr="00F6331D">
        <w:rPr>
          <w:rFonts w:asciiTheme="minorHAnsi" w:hAnsiTheme="minorHAnsi" w:cstheme="minorHAnsi"/>
          <w:b w:val="0"/>
          <w:sz w:val="20"/>
        </w:rPr>
        <w:t>§ 8</w:t>
      </w:r>
    </w:p>
    <w:p w14:paraId="68569706" w14:textId="77777777" w:rsidR="00D07C1E" w:rsidRPr="00F6331D" w:rsidRDefault="00D07C1E" w:rsidP="00324758">
      <w:pPr>
        <w:pStyle w:val="Tekstpodstawowy2"/>
        <w:numPr>
          <w:ilvl w:val="0"/>
          <w:numId w:val="33"/>
        </w:numPr>
        <w:tabs>
          <w:tab w:val="clear" w:pos="985"/>
        </w:tabs>
        <w:ind w:left="426" w:hanging="426"/>
        <w:rPr>
          <w:rFonts w:asciiTheme="minorHAnsi" w:hAnsiTheme="minorHAnsi" w:cstheme="minorHAnsi"/>
          <w:b w:val="0"/>
          <w:sz w:val="20"/>
        </w:rPr>
      </w:pPr>
      <w:r w:rsidRPr="00F6331D">
        <w:rPr>
          <w:rFonts w:asciiTheme="minorHAnsi" w:hAnsiTheme="minorHAnsi" w:cstheme="minorHAnsi"/>
          <w:b w:val="0"/>
          <w:sz w:val="20"/>
        </w:rPr>
        <w:t>Wykonawca oświadcza, że jest podatnikiem podatku VAT i posiada numer identyfikacji podatkowej NIP: ........................</w:t>
      </w:r>
    </w:p>
    <w:p w14:paraId="5CEC9EB0" w14:textId="54972D77" w:rsidR="00D07C1E" w:rsidRDefault="00D07C1E" w:rsidP="00324758">
      <w:pPr>
        <w:pStyle w:val="Tekstpodstawowy2"/>
        <w:numPr>
          <w:ilvl w:val="0"/>
          <w:numId w:val="33"/>
        </w:numPr>
        <w:tabs>
          <w:tab w:val="clear" w:pos="985"/>
        </w:tabs>
        <w:ind w:left="426" w:hanging="426"/>
        <w:rPr>
          <w:rFonts w:asciiTheme="minorHAnsi" w:hAnsiTheme="minorHAnsi" w:cstheme="minorHAnsi"/>
          <w:b w:val="0"/>
          <w:sz w:val="20"/>
        </w:rPr>
      </w:pPr>
      <w:r w:rsidRPr="00F6331D">
        <w:rPr>
          <w:rFonts w:asciiTheme="minorHAnsi" w:hAnsiTheme="minorHAnsi" w:cstheme="minorHAnsi"/>
          <w:b w:val="0"/>
          <w:sz w:val="20"/>
        </w:rPr>
        <w:t xml:space="preserve">Zamawiający oświadcza, że posiada numer identyfikacji podatkowej NIP: 6423220456. </w:t>
      </w:r>
    </w:p>
    <w:p w14:paraId="7CB66A56" w14:textId="059E5CEF" w:rsidR="00BA288E" w:rsidRPr="00BA288E" w:rsidRDefault="00BA288E" w:rsidP="00BA288E">
      <w:pPr>
        <w:pStyle w:val="Tekstpodstawowy2"/>
        <w:numPr>
          <w:ilvl w:val="0"/>
          <w:numId w:val="33"/>
        </w:numPr>
        <w:tabs>
          <w:tab w:val="clear" w:pos="985"/>
        </w:tabs>
        <w:ind w:left="426" w:hanging="426"/>
        <w:rPr>
          <w:rFonts w:asciiTheme="minorHAnsi" w:hAnsiTheme="minorHAnsi" w:cstheme="minorHAnsi"/>
          <w:b w:val="0"/>
          <w:sz w:val="20"/>
        </w:rPr>
      </w:pPr>
      <w:r w:rsidRPr="00BA288E">
        <w:rPr>
          <w:rFonts w:ascii="Arial" w:hAnsi="Arial" w:cs="Arial"/>
          <w:sz w:val="20"/>
        </w:rPr>
        <w:t>Wykonawca oświadcza, że wskazany przez niego rachunek bankowy znajduje się na „białej</w:t>
      </w:r>
    </w:p>
    <w:p w14:paraId="7D1A5ACD" w14:textId="77777777" w:rsidR="00BA288E" w:rsidRPr="000E0876" w:rsidRDefault="00BA288E" w:rsidP="00BA288E">
      <w:pPr>
        <w:spacing w:after="0" w:line="240" w:lineRule="auto"/>
        <w:ind w:left="426"/>
        <w:jc w:val="both"/>
        <w:rPr>
          <w:rFonts w:ascii="Arial" w:hAnsi="Arial" w:cs="Arial"/>
          <w:sz w:val="20"/>
          <w:szCs w:val="20"/>
        </w:rPr>
      </w:pPr>
      <w:r w:rsidRPr="0085667A">
        <w:rPr>
          <w:rFonts w:ascii="Arial" w:hAnsi="Arial" w:cs="Arial"/>
          <w:b/>
          <w:bCs/>
          <w:sz w:val="20"/>
          <w:szCs w:val="20"/>
        </w:rPr>
        <w:t>liście podatników”</w:t>
      </w:r>
      <w:r w:rsidRPr="000E0876">
        <w:rPr>
          <w:rFonts w:ascii="Arial" w:hAnsi="Arial" w:cs="Arial"/>
          <w:sz w:val="20"/>
          <w:szCs w:val="20"/>
        </w:rPr>
        <w:t>, o której mowa w art. 96b ustawy o podatku od towarów i usług oraz, że</w:t>
      </w:r>
      <w:r>
        <w:rPr>
          <w:rFonts w:ascii="Arial" w:hAnsi="Arial" w:cs="Arial"/>
          <w:sz w:val="20"/>
          <w:szCs w:val="20"/>
        </w:rPr>
        <w:t xml:space="preserve"> </w:t>
      </w:r>
      <w:r w:rsidRPr="000E0876">
        <w:rPr>
          <w:rFonts w:ascii="Arial" w:hAnsi="Arial" w:cs="Arial"/>
          <w:sz w:val="20"/>
          <w:szCs w:val="20"/>
        </w:rPr>
        <w:t>prowadzony jest do niego rachunek VAT,</w:t>
      </w:r>
    </w:p>
    <w:p w14:paraId="771A6A86" w14:textId="66D37F5D" w:rsidR="00BA288E" w:rsidRDefault="00BA288E" w:rsidP="00BA288E">
      <w:pPr>
        <w:spacing w:after="0" w:line="240" w:lineRule="auto"/>
        <w:ind w:left="426"/>
        <w:jc w:val="both"/>
        <w:rPr>
          <w:rFonts w:ascii="Arial" w:hAnsi="Arial" w:cs="Arial"/>
          <w:sz w:val="20"/>
          <w:szCs w:val="20"/>
        </w:rPr>
      </w:pPr>
      <w:r w:rsidRPr="000E0876">
        <w:rPr>
          <w:rFonts w:ascii="Arial" w:hAnsi="Arial" w:cs="Arial"/>
          <w:sz w:val="20"/>
          <w:szCs w:val="20"/>
        </w:rPr>
        <w:t>lub</w:t>
      </w:r>
    </w:p>
    <w:p w14:paraId="4B7580DA" w14:textId="2A46FD24" w:rsidR="00BA288E" w:rsidRPr="00921C63" w:rsidRDefault="00BA288E" w:rsidP="00921C63">
      <w:pPr>
        <w:pStyle w:val="Akapitzlist"/>
        <w:numPr>
          <w:ilvl w:val="0"/>
          <w:numId w:val="33"/>
        </w:numPr>
        <w:tabs>
          <w:tab w:val="clear" w:pos="985"/>
          <w:tab w:val="num" w:pos="426"/>
        </w:tabs>
        <w:spacing w:after="0" w:line="240" w:lineRule="auto"/>
        <w:ind w:left="426" w:hanging="426"/>
        <w:jc w:val="both"/>
        <w:rPr>
          <w:rFonts w:ascii="Arial" w:hAnsi="Arial" w:cs="Arial"/>
          <w:sz w:val="20"/>
          <w:szCs w:val="20"/>
        </w:rPr>
      </w:pPr>
      <w:r w:rsidRPr="00921C63">
        <w:rPr>
          <w:rFonts w:ascii="Arial" w:hAnsi="Arial" w:cs="Arial"/>
          <w:sz w:val="20"/>
          <w:szCs w:val="20"/>
        </w:rPr>
        <w:t xml:space="preserve">Wykonawca oświadcza, iż wskazywany przez niego rachunek bankowy jest rachunkiem wirtualnym, nie jest rachunkiem rozliczeniowym, o którym mowa w art. 49 ust. 1 pkt 1 ustawy z dnia 29 sierpnia 1997 r. – Prawo bankowe i nie został zgłoszony do właściwego urzędu skarbowego (zwany dalej rachunkiem bankowym). Wykonawca potwierdza, iż wskazany wyżej wirtualny rachunek bankowy jest przyporządkowany do rachunku bankowego, który jest rachunkiem rozliczeniowym o którym mowa w art. 49 ust. 1 pkt 1 ustawy z dnia 29 sierpnia 1997 r. – Prawo bankowe i został zgłoszony do właściwego urzędu skarbowego oraz został umieszczony i będzie uwidoczniony przez cały okres trwania i rozliczenia Umowy w wykazie, o którym mowa w art. 96b ust. 1 ustawy z dnia 11 marca 2004 r. o podatku od towarów i usług prowadzonym przez Szefa Krajowej Administracji Skarbowej (Dz. U. z 2018 r. poz. 2174, z </w:t>
      </w:r>
      <w:proofErr w:type="spellStart"/>
      <w:r w:rsidRPr="00921C63">
        <w:rPr>
          <w:rFonts w:ascii="Arial" w:hAnsi="Arial" w:cs="Arial"/>
          <w:sz w:val="20"/>
          <w:szCs w:val="20"/>
        </w:rPr>
        <w:t>późn</w:t>
      </w:r>
      <w:proofErr w:type="spellEnd"/>
      <w:r w:rsidRPr="00921C63">
        <w:rPr>
          <w:rFonts w:ascii="Arial" w:hAnsi="Arial" w:cs="Arial"/>
          <w:sz w:val="20"/>
          <w:szCs w:val="20"/>
        </w:rPr>
        <w:t>. zm. dalej: Wykaz) – zwanym dalej rozliczeniowym rachunkiem bankowym. Wykonawca zobowiązuje się powiadomić w ciągu 24 godzin Zamawiającego o wszelkich zmianach rachunków, o których mowa w niniejszej umowie, w szczególności o wykreśleniu jego rozliczeniowego rachunku bankowego z Wykazu lub utraty charakteru czynnego podatnika VAT.</w:t>
      </w:r>
    </w:p>
    <w:p w14:paraId="07F7A14E" w14:textId="77777777" w:rsidR="00BA288E" w:rsidRPr="00F6331D" w:rsidRDefault="00BA288E" w:rsidP="00921C63">
      <w:pPr>
        <w:pStyle w:val="Tekstpodstawowy2"/>
        <w:ind w:left="426"/>
        <w:rPr>
          <w:rFonts w:asciiTheme="minorHAnsi" w:hAnsiTheme="minorHAnsi" w:cstheme="minorHAnsi"/>
          <w:b w:val="0"/>
          <w:sz w:val="20"/>
        </w:rPr>
      </w:pPr>
    </w:p>
    <w:p w14:paraId="7C90BA26" w14:textId="77777777" w:rsidR="00D07C1E" w:rsidRPr="00F6331D" w:rsidRDefault="00D07C1E" w:rsidP="00D07C1E">
      <w:pPr>
        <w:tabs>
          <w:tab w:val="left" w:pos="360"/>
          <w:tab w:val="left" w:pos="420"/>
        </w:tabs>
        <w:spacing w:after="0" w:line="240" w:lineRule="auto"/>
        <w:jc w:val="center"/>
        <w:rPr>
          <w:rFonts w:cstheme="minorHAnsi"/>
          <w:sz w:val="20"/>
          <w:szCs w:val="20"/>
        </w:rPr>
      </w:pPr>
    </w:p>
    <w:p w14:paraId="57423971" w14:textId="77777777" w:rsidR="00D07C1E" w:rsidRPr="00F6331D" w:rsidRDefault="00D07C1E" w:rsidP="00D07C1E">
      <w:pPr>
        <w:tabs>
          <w:tab w:val="left" w:pos="360"/>
          <w:tab w:val="left" w:pos="420"/>
        </w:tabs>
        <w:spacing w:after="0" w:line="240" w:lineRule="auto"/>
        <w:jc w:val="center"/>
        <w:rPr>
          <w:rFonts w:cstheme="minorHAnsi"/>
          <w:sz w:val="20"/>
          <w:szCs w:val="20"/>
        </w:rPr>
      </w:pPr>
      <w:r w:rsidRPr="00F6331D">
        <w:rPr>
          <w:rFonts w:cstheme="minorHAnsi"/>
          <w:sz w:val="20"/>
          <w:szCs w:val="20"/>
        </w:rPr>
        <w:t>§ 9</w:t>
      </w:r>
    </w:p>
    <w:p w14:paraId="22A284C9" w14:textId="77777777" w:rsidR="00D07C1E" w:rsidRPr="00F6331D" w:rsidRDefault="00D07C1E" w:rsidP="00324758">
      <w:pPr>
        <w:numPr>
          <w:ilvl w:val="0"/>
          <w:numId w:val="34"/>
        </w:numPr>
        <w:tabs>
          <w:tab w:val="clear" w:pos="720"/>
        </w:tabs>
        <w:spacing w:after="0" w:line="240" w:lineRule="auto"/>
        <w:ind w:left="426" w:hanging="426"/>
        <w:jc w:val="both"/>
        <w:rPr>
          <w:rFonts w:cstheme="minorHAnsi"/>
          <w:sz w:val="20"/>
          <w:szCs w:val="20"/>
        </w:rPr>
      </w:pPr>
      <w:r w:rsidRPr="00F6331D">
        <w:rPr>
          <w:rFonts w:cstheme="minorHAnsi"/>
          <w:sz w:val="20"/>
          <w:szCs w:val="20"/>
        </w:rPr>
        <w:t>Wykonawca może zlecić Podwykonawcy/om wskazaną w ofercie część zamówienia.</w:t>
      </w:r>
    </w:p>
    <w:p w14:paraId="4FCCD99A" w14:textId="08D61CF4" w:rsidR="00D07C1E" w:rsidRPr="00F6331D" w:rsidRDefault="00D07C1E" w:rsidP="00324758">
      <w:pPr>
        <w:numPr>
          <w:ilvl w:val="0"/>
          <w:numId w:val="34"/>
        </w:numPr>
        <w:tabs>
          <w:tab w:val="clear" w:pos="720"/>
        </w:tabs>
        <w:spacing w:after="0" w:line="240" w:lineRule="auto"/>
        <w:ind w:left="426" w:hanging="426"/>
        <w:jc w:val="both"/>
        <w:rPr>
          <w:rFonts w:cstheme="minorHAnsi"/>
          <w:sz w:val="20"/>
          <w:szCs w:val="20"/>
        </w:rPr>
      </w:pPr>
      <w:r w:rsidRPr="00F6331D">
        <w:rPr>
          <w:rFonts w:cstheme="minorHAnsi"/>
          <w:sz w:val="20"/>
          <w:szCs w:val="20"/>
        </w:rPr>
        <w:t>W trakcie realizacji umowy Wykonawca może dokonać zmiany Podwykonawcy, zrezygnować z</w:t>
      </w:r>
      <w:r w:rsidR="0049101B">
        <w:rPr>
          <w:rFonts w:cstheme="minorHAnsi"/>
          <w:sz w:val="20"/>
          <w:szCs w:val="20"/>
        </w:rPr>
        <w:t> </w:t>
      </w:r>
      <w:r w:rsidRPr="00F6331D">
        <w:rPr>
          <w:rFonts w:cstheme="minorHAnsi"/>
          <w:sz w:val="20"/>
          <w:szCs w:val="20"/>
        </w:rPr>
        <w:t>Podwykonawcy bądź wprowadzić Podwykonawcę w zakresie nieprzewidzianym w ofercie.</w:t>
      </w:r>
    </w:p>
    <w:p w14:paraId="00C4C6D6" w14:textId="155F0FC9" w:rsidR="00D07C1E" w:rsidRPr="00F6331D" w:rsidRDefault="00D07C1E" w:rsidP="00324758">
      <w:pPr>
        <w:numPr>
          <w:ilvl w:val="0"/>
          <w:numId w:val="34"/>
        </w:numPr>
        <w:tabs>
          <w:tab w:val="clear" w:pos="720"/>
        </w:tabs>
        <w:spacing w:after="0" w:line="240" w:lineRule="auto"/>
        <w:ind w:left="426" w:hanging="426"/>
        <w:jc w:val="both"/>
        <w:rPr>
          <w:rFonts w:cstheme="minorHAnsi"/>
          <w:sz w:val="20"/>
          <w:szCs w:val="20"/>
        </w:rPr>
      </w:pPr>
      <w:r w:rsidRPr="00F6331D">
        <w:rPr>
          <w:rFonts w:cstheme="minorHAnsi"/>
          <w:sz w:val="20"/>
          <w:szCs w:val="20"/>
        </w:rPr>
        <w:t xml:space="preserve">Przed przystąpieniem do wykonania umowy Wykonawca, o ile są już znane, poda nazwy albo imiona i nazwiska </w:t>
      </w:r>
      <w:r w:rsidRPr="00F6331D">
        <w:rPr>
          <w:rFonts w:cstheme="minorHAnsi"/>
          <w:bCs/>
          <w:sz w:val="20"/>
          <w:szCs w:val="20"/>
        </w:rPr>
        <w:t xml:space="preserve">oraz </w:t>
      </w:r>
      <w:r w:rsidRPr="00F6331D">
        <w:rPr>
          <w:rFonts w:cstheme="minorHAnsi"/>
          <w:sz w:val="20"/>
          <w:szCs w:val="20"/>
        </w:rPr>
        <w:t>dane kontaktowe Podwykonawców 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w:t>
      </w:r>
      <w:r w:rsidR="0049101B">
        <w:rPr>
          <w:rFonts w:cstheme="minorHAnsi"/>
          <w:sz w:val="20"/>
          <w:szCs w:val="20"/>
        </w:rPr>
        <w:t> </w:t>
      </w:r>
      <w:r w:rsidRPr="00F6331D">
        <w:rPr>
          <w:rFonts w:cstheme="minorHAnsi"/>
          <w:sz w:val="20"/>
          <w:szCs w:val="20"/>
        </w:rPr>
        <w:t>późniejszym okresie zamierza powierzyć realizację zamówienia.</w:t>
      </w:r>
    </w:p>
    <w:p w14:paraId="180CA3B6" w14:textId="77777777" w:rsidR="00D07C1E" w:rsidRPr="00F6331D" w:rsidRDefault="00D07C1E" w:rsidP="00324758">
      <w:pPr>
        <w:numPr>
          <w:ilvl w:val="0"/>
          <w:numId w:val="34"/>
        </w:numPr>
        <w:tabs>
          <w:tab w:val="clear" w:pos="720"/>
        </w:tabs>
        <w:spacing w:after="0" w:line="240" w:lineRule="auto"/>
        <w:ind w:left="426" w:hanging="426"/>
        <w:jc w:val="both"/>
        <w:rPr>
          <w:rFonts w:cstheme="minorHAnsi"/>
          <w:sz w:val="20"/>
          <w:szCs w:val="20"/>
        </w:rPr>
      </w:pPr>
      <w:r w:rsidRPr="00F6331D">
        <w:rPr>
          <w:rFonts w:cstheme="minorHAnsi"/>
          <w:sz w:val="20"/>
          <w:szCs w:val="20"/>
        </w:rPr>
        <w:lastRenderedPageBreak/>
        <w:t>Jeżeli zmiana lub rezygnacja z Podwykonawcy dotyczy podmiotu, na którego zasoby Wykonawca powoływał się, na zasadach określonych w art. 118 ustawy Prawo zamówień publicznych, w celu wykazania spełniania warunków udziału w postępowaniu, o których mowa w art. 112 ust. 2 tej ustawy, Wykonawca jest obowiązany wykazać Zamawiającemu, iż proponowany inny Podwykonawca lub Wykonawca samodzielnie spełnia je w stopniu nie mniejszym niż wymagany w trakcie postępowania o udzielenie zamówienia.</w:t>
      </w:r>
    </w:p>
    <w:p w14:paraId="37F137CA" w14:textId="77777777" w:rsidR="00D07C1E" w:rsidRPr="00F6331D" w:rsidRDefault="00D07C1E" w:rsidP="00324758">
      <w:pPr>
        <w:pStyle w:val="Zwykytekst"/>
        <w:numPr>
          <w:ilvl w:val="0"/>
          <w:numId w:val="34"/>
        </w:numPr>
        <w:tabs>
          <w:tab w:val="clear" w:pos="720"/>
        </w:tabs>
        <w:ind w:left="426" w:hanging="426"/>
        <w:jc w:val="both"/>
        <w:rPr>
          <w:rFonts w:asciiTheme="minorHAnsi" w:hAnsiTheme="minorHAnsi" w:cstheme="minorHAnsi"/>
        </w:rPr>
      </w:pPr>
      <w:r w:rsidRPr="00F6331D">
        <w:rPr>
          <w:rFonts w:asciiTheme="minorHAnsi" w:hAnsiTheme="minorHAnsi" w:cstheme="minorHAnsi"/>
        </w:rPr>
        <w:t>Wykonanie części 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3BF607FA" w14:textId="77777777" w:rsidR="00D07C1E" w:rsidRPr="00F6331D" w:rsidRDefault="00D07C1E" w:rsidP="00D07C1E">
      <w:pPr>
        <w:pStyle w:val="Zwykytekst"/>
        <w:ind w:left="426"/>
        <w:jc w:val="both"/>
        <w:rPr>
          <w:rFonts w:asciiTheme="minorHAnsi" w:hAnsiTheme="minorHAnsi" w:cstheme="minorHAnsi"/>
        </w:rPr>
      </w:pPr>
    </w:p>
    <w:p w14:paraId="689CDDD5"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r w:rsidRPr="00F6331D">
        <w:rPr>
          <w:rFonts w:cstheme="minorHAnsi"/>
          <w:sz w:val="20"/>
          <w:szCs w:val="20"/>
        </w:rPr>
        <w:t>§ 10</w:t>
      </w:r>
    </w:p>
    <w:p w14:paraId="64F71050" w14:textId="77777777" w:rsidR="00D07C1E" w:rsidRPr="00F6331D" w:rsidRDefault="00D07C1E"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Wierzytelność wynikająca z niniejszej umowy nie może być przedmiotem cesji na rzecz osób trzecich bez zgody Zamawiającego.</w:t>
      </w:r>
    </w:p>
    <w:p w14:paraId="7539C864" w14:textId="1691651D" w:rsidR="00D07C1E" w:rsidRPr="00F6331D" w:rsidRDefault="00D07C1E"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w:t>
      </w:r>
      <w:r w:rsidR="0049101B">
        <w:rPr>
          <w:rFonts w:cstheme="minorHAnsi"/>
          <w:sz w:val="20"/>
          <w:szCs w:val="20"/>
        </w:rPr>
        <w:t> </w:t>
      </w:r>
      <w:r w:rsidRPr="00F6331D">
        <w:rPr>
          <w:rFonts w:cstheme="minorHAnsi"/>
          <w:sz w:val="20"/>
          <w:szCs w:val="20"/>
        </w:rPr>
        <w:t>podwykonawstwo o treści zgodnej z projektem umowy.</w:t>
      </w:r>
    </w:p>
    <w:p w14:paraId="44C9A3C8" w14:textId="77777777" w:rsidR="00D07C1E" w:rsidRPr="00F6331D" w:rsidRDefault="00D07C1E"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Każdy projekt umowy o podwykonawstwo oraz umowa o podwykonawstwo powinny mieć formę pisemną i muszą zawierać w szczególności postanowienia dotyczące:</w:t>
      </w:r>
    </w:p>
    <w:p w14:paraId="069D0873" w14:textId="77777777" w:rsidR="00D07C1E" w:rsidRPr="00F6331D" w:rsidRDefault="00D07C1E" w:rsidP="00324758">
      <w:pPr>
        <w:numPr>
          <w:ilvl w:val="1"/>
          <w:numId w:val="42"/>
        </w:numPr>
        <w:tabs>
          <w:tab w:val="clear" w:pos="1440"/>
          <w:tab w:val="num" w:pos="993"/>
        </w:tabs>
        <w:autoSpaceDE w:val="0"/>
        <w:autoSpaceDN w:val="0"/>
        <w:adjustRightInd w:val="0"/>
        <w:spacing w:after="0" w:line="240" w:lineRule="auto"/>
        <w:ind w:left="993" w:hanging="426"/>
        <w:jc w:val="both"/>
        <w:rPr>
          <w:rFonts w:cstheme="minorHAnsi"/>
          <w:sz w:val="20"/>
          <w:szCs w:val="20"/>
        </w:rPr>
      </w:pPr>
      <w:r w:rsidRPr="00F6331D">
        <w:rPr>
          <w:rFonts w:cstheme="minorHAnsi"/>
          <w:sz w:val="20"/>
          <w:szCs w:val="20"/>
        </w:rPr>
        <w:t>zakresu robót przewidzianych do wykonania,</w:t>
      </w:r>
    </w:p>
    <w:p w14:paraId="5159E09E" w14:textId="77777777" w:rsidR="00D07C1E" w:rsidRPr="00F6331D" w:rsidRDefault="00D07C1E" w:rsidP="00324758">
      <w:pPr>
        <w:numPr>
          <w:ilvl w:val="1"/>
          <w:numId w:val="42"/>
        </w:numPr>
        <w:tabs>
          <w:tab w:val="clear" w:pos="1440"/>
          <w:tab w:val="num" w:pos="993"/>
        </w:tabs>
        <w:autoSpaceDE w:val="0"/>
        <w:autoSpaceDN w:val="0"/>
        <w:adjustRightInd w:val="0"/>
        <w:spacing w:after="0" w:line="240" w:lineRule="auto"/>
        <w:ind w:left="993" w:hanging="426"/>
        <w:jc w:val="both"/>
        <w:rPr>
          <w:rFonts w:cstheme="minorHAnsi"/>
          <w:sz w:val="20"/>
          <w:szCs w:val="20"/>
        </w:rPr>
      </w:pPr>
      <w:r w:rsidRPr="00F6331D">
        <w:rPr>
          <w:rFonts w:cstheme="minorHAnsi"/>
          <w:sz w:val="20"/>
          <w:szCs w:val="20"/>
        </w:rPr>
        <w:t>terminu realizacji robót,</w:t>
      </w:r>
    </w:p>
    <w:p w14:paraId="000AFA20" w14:textId="77777777" w:rsidR="00D07C1E" w:rsidRPr="00F6331D" w:rsidRDefault="00D07C1E" w:rsidP="00324758">
      <w:pPr>
        <w:numPr>
          <w:ilvl w:val="1"/>
          <w:numId w:val="42"/>
        </w:numPr>
        <w:tabs>
          <w:tab w:val="clear" w:pos="1440"/>
          <w:tab w:val="num" w:pos="993"/>
        </w:tabs>
        <w:autoSpaceDE w:val="0"/>
        <w:autoSpaceDN w:val="0"/>
        <w:adjustRightInd w:val="0"/>
        <w:spacing w:after="0" w:line="240" w:lineRule="auto"/>
        <w:ind w:left="993" w:hanging="426"/>
        <w:jc w:val="both"/>
        <w:rPr>
          <w:rFonts w:cstheme="minorHAnsi"/>
          <w:sz w:val="20"/>
          <w:szCs w:val="20"/>
        </w:rPr>
      </w:pPr>
      <w:r w:rsidRPr="00F6331D">
        <w:rPr>
          <w:rFonts w:cstheme="minorHAnsi"/>
          <w:sz w:val="20"/>
          <w:szCs w:val="20"/>
        </w:rPr>
        <w:t>wynagrodzenia i zasad płatności za wykonanie robót,</w:t>
      </w:r>
    </w:p>
    <w:p w14:paraId="402A403E" w14:textId="77777777" w:rsidR="00D07C1E" w:rsidRPr="00F6331D" w:rsidRDefault="00D07C1E" w:rsidP="00324758">
      <w:pPr>
        <w:numPr>
          <w:ilvl w:val="1"/>
          <w:numId w:val="42"/>
        </w:numPr>
        <w:tabs>
          <w:tab w:val="clear" w:pos="1440"/>
          <w:tab w:val="num" w:pos="993"/>
        </w:tabs>
        <w:autoSpaceDE w:val="0"/>
        <w:autoSpaceDN w:val="0"/>
        <w:adjustRightInd w:val="0"/>
        <w:spacing w:after="0" w:line="240" w:lineRule="auto"/>
        <w:ind w:left="993" w:hanging="426"/>
        <w:jc w:val="both"/>
        <w:rPr>
          <w:rFonts w:cstheme="minorHAnsi"/>
          <w:sz w:val="20"/>
          <w:szCs w:val="20"/>
        </w:rPr>
      </w:pPr>
      <w:r w:rsidRPr="00F6331D">
        <w:rPr>
          <w:rFonts w:cstheme="minorHAnsi"/>
          <w:sz w:val="20"/>
          <w:szCs w:val="20"/>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2FEF6138" w14:textId="77777777" w:rsidR="00D07C1E" w:rsidRPr="00F6331D" w:rsidRDefault="00D07C1E" w:rsidP="00324758">
      <w:pPr>
        <w:numPr>
          <w:ilvl w:val="1"/>
          <w:numId w:val="42"/>
        </w:numPr>
        <w:tabs>
          <w:tab w:val="clear" w:pos="1440"/>
          <w:tab w:val="num" w:pos="993"/>
        </w:tabs>
        <w:autoSpaceDE w:val="0"/>
        <w:autoSpaceDN w:val="0"/>
        <w:adjustRightInd w:val="0"/>
        <w:spacing w:after="0" w:line="240" w:lineRule="auto"/>
        <w:ind w:left="993" w:hanging="426"/>
        <w:jc w:val="both"/>
        <w:rPr>
          <w:rFonts w:cstheme="minorHAnsi"/>
          <w:sz w:val="20"/>
          <w:szCs w:val="20"/>
        </w:rPr>
      </w:pPr>
      <w:r w:rsidRPr="00F6331D">
        <w:rPr>
          <w:rFonts w:cstheme="minorHAnsi"/>
          <w:sz w:val="20"/>
          <w:szCs w:val="20"/>
        </w:rPr>
        <w:t>rozwiązania umowy z Podwykonawcą w przypadku rozwiązania niniejszej umowy.</w:t>
      </w:r>
    </w:p>
    <w:p w14:paraId="0D716887" w14:textId="1F361262" w:rsidR="00D07C1E" w:rsidRPr="00F6331D" w:rsidRDefault="00D07C1E" w:rsidP="00324758">
      <w:pPr>
        <w:numPr>
          <w:ilvl w:val="0"/>
          <w:numId w:val="38"/>
        </w:numPr>
        <w:tabs>
          <w:tab w:val="clear" w:pos="720"/>
          <w:tab w:val="num" w:pos="567"/>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Zamawiający w terminie 7 dni może zgłosić pisemne zastrzeżenia do projektu umowy o</w:t>
      </w:r>
      <w:r w:rsidR="0049101B">
        <w:rPr>
          <w:rFonts w:cstheme="minorHAnsi"/>
          <w:sz w:val="20"/>
          <w:szCs w:val="20"/>
        </w:rPr>
        <w:t> </w:t>
      </w:r>
      <w:r w:rsidRPr="00F6331D">
        <w:rPr>
          <w:rFonts w:cstheme="minorHAnsi"/>
          <w:sz w:val="20"/>
          <w:szCs w:val="20"/>
        </w:rPr>
        <w:t>podwykonawstwo, której przedmiotem zamówienia są roboty budowlane, w przypadku:</w:t>
      </w:r>
    </w:p>
    <w:p w14:paraId="52C3CBF3" w14:textId="77777777" w:rsidR="00D07C1E" w:rsidRPr="00F6331D" w:rsidRDefault="00D07C1E" w:rsidP="00324758">
      <w:pPr>
        <w:numPr>
          <w:ilvl w:val="0"/>
          <w:numId w:val="40"/>
        </w:numPr>
        <w:tabs>
          <w:tab w:val="left" w:pos="993"/>
        </w:tabs>
        <w:autoSpaceDE w:val="0"/>
        <w:autoSpaceDN w:val="0"/>
        <w:adjustRightInd w:val="0"/>
        <w:spacing w:after="0" w:line="240" w:lineRule="auto"/>
        <w:ind w:left="851" w:hanging="284"/>
        <w:jc w:val="both"/>
        <w:rPr>
          <w:rFonts w:cstheme="minorHAnsi"/>
          <w:sz w:val="20"/>
          <w:szCs w:val="20"/>
        </w:rPr>
      </w:pPr>
      <w:r w:rsidRPr="00F6331D">
        <w:rPr>
          <w:rFonts w:cstheme="minorHAnsi"/>
          <w:sz w:val="20"/>
          <w:szCs w:val="20"/>
        </w:rPr>
        <w:t>niespełnienia wymagań określonych w SWZ,</w:t>
      </w:r>
    </w:p>
    <w:p w14:paraId="3C73F900" w14:textId="77777777" w:rsidR="00D07C1E" w:rsidRPr="00F6331D" w:rsidRDefault="00D07C1E" w:rsidP="00324758">
      <w:pPr>
        <w:numPr>
          <w:ilvl w:val="0"/>
          <w:numId w:val="40"/>
        </w:numPr>
        <w:tabs>
          <w:tab w:val="left" w:pos="993"/>
        </w:tabs>
        <w:autoSpaceDE w:val="0"/>
        <w:autoSpaceDN w:val="0"/>
        <w:adjustRightInd w:val="0"/>
        <w:spacing w:after="0" w:line="240" w:lineRule="auto"/>
        <w:ind w:left="851" w:hanging="284"/>
        <w:jc w:val="both"/>
        <w:rPr>
          <w:rFonts w:cstheme="minorHAnsi"/>
          <w:sz w:val="20"/>
          <w:szCs w:val="20"/>
        </w:rPr>
      </w:pPr>
      <w:r w:rsidRPr="00F6331D">
        <w:rPr>
          <w:rFonts w:cstheme="minorHAnsi"/>
          <w:sz w:val="20"/>
          <w:szCs w:val="20"/>
        </w:rPr>
        <w:t>gdy określa termin zapłaty wynagrodzenia dłuższy niż 30 dni.</w:t>
      </w:r>
    </w:p>
    <w:p w14:paraId="48245907" w14:textId="77777777" w:rsidR="00D07C1E" w:rsidRPr="00F6331D" w:rsidRDefault="00D07C1E" w:rsidP="00324758">
      <w:pPr>
        <w:numPr>
          <w:ilvl w:val="0"/>
          <w:numId w:val="38"/>
        </w:numPr>
        <w:tabs>
          <w:tab w:val="clear" w:pos="720"/>
          <w:tab w:val="num" w:pos="567"/>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Niezgłoszenie pisemnych zastrzeżeń przez Zamawiającego do przedłożonego mu projektu umowy o podwykonawstwo, której przedmiotem są roboty budowlane, w terminie 7 dni uważa się za akceptację projektu umowy przez Zamawiającego.</w:t>
      </w:r>
    </w:p>
    <w:p w14:paraId="35784E31" w14:textId="66C0680B" w:rsidR="00D07C1E" w:rsidRPr="00F6331D" w:rsidRDefault="00D07C1E" w:rsidP="00324758">
      <w:pPr>
        <w:numPr>
          <w:ilvl w:val="0"/>
          <w:numId w:val="38"/>
        </w:numPr>
        <w:tabs>
          <w:tab w:val="clear" w:pos="720"/>
          <w:tab w:val="num" w:pos="567"/>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Wykonawca, Podwykonawca lub dalszy Podwykonawca zamówienia na roboty budowlane przedkłada Zamawiającemu poświadczoną za zgodność z oryginałem kopię zawartej umowy o</w:t>
      </w:r>
      <w:r w:rsidR="0049101B">
        <w:rPr>
          <w:rFonts w:cstheme="minorHAnsi"/>
          <w:sz w:val="20"/>
          <w:szCs w:val="20"/>
        </w:rPr>
        <w:t> </w:t>
      </w:r>
      <w:r w:rsidRPr="00F6331D">
        <w:rPr>
          <w:rFonts w:cstheme="minorHAnsi"/>
          <w:sz w:val="20"/>
          <w:szCs w:val="20"/>
        </w:rPr>
        <w:t>podwykonawstwo, której przedmiotem są roboty budowlane, w terminie 7 dni od dnia jej zawarcia.</w:t>
      </w:r>
    </w:p>
    <w:p w14:paraId="225945A1" w14:textId="62293CB0" w:rsidR="00D07C1E" w:rsidRPr="00F6331D" w:rsidRDefault="006C4607"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Pr>
          <w:rFonts w:cstheme="minorHAnsi"/>
          <w:sz w:val="20"/>
          <w:szCs w:val="20"/>
        </w:rPr>
        <w:t xml:space="preserve">W przypadku </w:t>
      </w:r>
      <w:r w:rsidR="00D07C1E" w:rsidRPr="00F6331D">
        <w:rPr>
          <w:rFonts w:cstheme="minorHAnsi"/>
          <w:sz w:val="20"/>
          <w:szCs w:val="20"/>
        </w:rPr>
        <w:t>jeżeli termin zapłaty wynagrodzenia</w:t>
      </w:r>
      <w:r>
        <w:rPr>
          <w:rFonts w:cstheme="minorHAnsi"/>
          <w:sz w:val="20"/>
          <w:szCs w:val="20"/>
        </w:rPr>
        <w:t xml:space="preserve"> podwykonawcy</w:t>
      </w:r>
      <w:r w:rsidR="00D07C1E" w:rsidRPr="00F6331D">
        <w:rPr>
          <w:rFonts w:cstheme="minorHAnsi"/>
          <w:sz w:val="20"/>
          <w:szCs w:val="20"/>
        </w:rPr>
        <w:t xml:space="preserve"> jest dłuższy niż 30 dni, Zamawiający poinformuje o tym Wykonawcę i wzywa go do doprowadzenia do zmiany tej umowy pod rygorem wystąpienia o zapłatę kary umownej. </w:t>
      </w:r>
    </w:p>
    <w:p w14:paraId="55D0E616" w14:textId="77777777" w:rsidR="00D07C1E" w:rsidRPr="00F6331D" w:rsidRDefault="00D07C1E"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A17C776" w14:textId="769AED75" w:rsidR="00D07C1E" w:rsidRPr="00F6331D" w:rsidRDefault="00D07C1E"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Wynagr</w:t>
      </w:r>
      <w:r w:rsidR="006C4607">
        <w:rPr>
          <w:rFonts w:cstheme="minorHAnsi"/>
          <w:sz w:val="20"/>
          <w:szCs w:val="20"/>
        </w:rPr>
        <w:t>odzenie, o którym mowa w ust. 8</w:t>
      </w:r>
      <w:r w:rsidRPr="00F6331D">
        <w:rPr>
          <w:rFonts w:cstheme="minorHAnsi"/>
          <w:sz w:val="20"/>
          <w:szCs w:val="20"/>
        </w:rPr>
        <w:t>, dotyczy wyłącznie należności powstałych po</w:t>
      </w:r>
      <w:r w:rsidR="007317E4">
        <w:rPr>
          <w:rFonts w:cstheme="minorHAnsi"/>
          <w:sz w:val="20"/>
          <w:szCs w:val="20"/>
        </w:rPr>
        <w:t> </w:t>
      </w:r>
      <w:r w:rsidRPr="00F6331D">
        <w:rPr>
          <w:rFonts w:cstheme="minorHAnsi"/>
          <w:sz w:val="20"/>
          <w:szCs w:val="20"/>
        </w:rPr>
        <w:t>zaakceptowaniu przez Zamawiającego umowy o podwykonawstwo, której przedmiotem są</w:t>
      </w:r>
      <w:r w:rsidR="007317E4">
        <w:rPr>
          <w:rFonts w:cstheme="minorHAnsi"/>
          <w:sz w:val="20"/>
          <w:szCs w:val="20"/>
        </w:rPr>
        <w:t> </w:t>
      </w:r>
      <w:r w:rsidRPr="00F6331D">
        <w:rPr>
          <w:rFonts w:cstheme="minorHAnsi"/>
          <w:sz w:val="20"/>
          <w:szCs w:val="20"/>
        </w:rPr>
        <w:t>roboty budowlane, lub po przedłożeniu Zamawiającemu poświadczonej za zgodność z oryginałem kopii umowy o podwykonawstwo, której przedmiotem są dostawy lub usługi.</w:t>
      </w:r>
    </w:p>
    <w:p w14:paraId="0D4BE22C" w14:textId="77777777" w:rsidR="00D07C1E" w:rsidRPr="00F6331D" w:rsidRDefault="00D07C1E"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Bezpośrednia zapłata obejmuje wyłącznie należne wynagrodzenie, bez odsetek należnych Podwykonawcy lub dalszemu Podwykonawcy.</w:t>
      </w:r>
    </w:p>
    <w:p w14:paraId="33305F78" w14:textId="26188876" w:rsidR="00D07C1E" w:rsidRPr="00F6331D" w:rsidRDefault="00D07C1E"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Przed dokonaniem bezpośredniej zapłaty Zamawiający umożliwi Wykonawcy zgłoszenie pisemnych uwag dotyczących zasadności bezpośredniej zapłaty wynagrodzenia Podwykonawcy lub dalszem</w:t>
      </w:r>
      <w:r w:rsidR="007317E4">
        <w:rPr>
          <w:rFonts w:cstheme="minorHAnsi"/>
          <w:sz w:val="20"/>
          <w:szCs w:val="20"/>
        </w:rPr>
        <w:t xml:space="preserve">u Podwykonawcy, o których mowa </w:t>
      </w:r>
      <w:r w:rsidR="00511E3F">
        <w:rPr>
          <w:rFonts w:cstheme="minorHAnsi"/>
          <w:sz w:val="20"/>
          <w:szCs w:val="20"/>
        </w:rPr>
        <w:t>w ust. 8</w:t>
      </w:r>
      <w:r w:rsidRPr="00F6331D">
        <w:rPr>
          <w:rFonts w:cstheme="minorHAnsi"/>
          <w:sz w:val="20"/>
          <w:szCs w:val="20"/>
        </w:rPr>
        <w:t>, w terminie 7 dni od dnia doręczenia tej informacji.</w:t>
      </w:r>
    </w:p>
    <w:p w14:paraId="61CB3BE2" w14:textId="5E3826DF" w:rsidR="00D07C1E" w:rsidRPr="00F6331D" w:rsidRDefault="00D07C1E" w:rsidP="00324758">
      <w:pPr>
        <w:numPr>
          <w:ilvl w:val="0"/>
          <w:numId w:val="38"/>
        </w:numPr>
        <w:tabs>
          <w:tab w:val="clear" w:pos="720"/>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lastRenderedPageBreak/>
        <w:t>W przypadku zgłoszeni</w:t>
      </w:r>
      <w:r w:rsidR="00511E3F">
        <w:rPr>
          <w:rFonts w:cstheme="minorHAnsi"/>
          <w:sz w:val="20"/>
          <w:szCs w:val="20"/>
        </w:rPr>
        <w:t>a uwag, o których mowa w ust. 11</w:t>
      </w:r>
      <w:r w:rsidRPr="00F6331D">
        <w:rPr>
          <w:rFonts w:cstheme="minorHAnsi"/>
          <w:sz w:val="20"/>
          <w:szCs w:val="20"/>
        </w:rPr>
        <w:t>, w przewidzianym terminie Zamawiający może:</w:t>
      </w:r>
    </w:p>
    <w:p w14:paraId="4CC53D45" w14:textId="77777777" w:rsidR="00D07C1E" w:rsidRPr="00F6331D" w:rsidRDefault="00D07C1E" w:rsidP="00324758">
      <w:pPr>
        <w:numPr>
          <w:ilvl w:val="0"/>
          <w:numId w:val="39"/>
        </w:numPr>
        <w:tabs>
          <w:tab w:val="left" w:pos="993"/>
        </w:tabs>
        <w:autoSpaceDE w:val="0"/>
        <w:autoSpaceDN w:val="0"/>
        <w:adjustRightInd w:val="0"/>
        <w:spacing w:after="0" w:line="240" w:lineRule="auto"/>
        <w:ind w:left="993" w:hanging="426"/>
        <w:jc w:val="both"/>
        <w:rPr>
          <w:rFonts w:cstheme="minorHAnsi"/>
          <w:sz w:val="20"/>
          <w:szCs w:val="20"/>
        </w:rPr>
      </w:pPr>
      <w:r w:rsidRPr="00F6331D">
        <w:rPr>
          <w:rFonts w:cstheme="minorHAnsi"/>
          <w:sz w:val="20"/>
          <w:szCs w:val="20"/>
        </w:rPr>
        <w:t>nie dokonać bezpośredniej zapłaty wynagrodzenia Podwykonawcy lub dalszemu Podwykonawcy, jeżeli Wykonawca wykaże niezasadność takiej zapłaty, albo</w:t>
      </w:r>
    </w:p>
    <w:p w14:paraId="45CC56AF" w14:textId="77777777" w:rsidR="00D07C1E" w:rsidRPr="00F6331D" w:rsidRDefault="00D07C1E" w:rsidP="00324758">
      <w:pPr>
        <w:numPr>
          <w:ilvl w:val="0"/>
          <w:numId w:val="39"/>
        </w:numPr>
        <w:tabs>
          <w:tab w:val="left" w:pos="993"/>
        </w:tabs>
        <w:autoSpaceDE w:val="0"/>
        <w:autoSpaceDN w:val="0"/>
        <w:adjustRightInd w:val="0"/>
        <w:spacing w:after="0" w:line="240" w:lineRule="auto"/>
        <w:ind w:left="993" w:hanging="426"/>
        <w:jc w:val="both"/>
        <w:rPr>
          <w:rFonts w:cstheme="minorHAnsi"/>
          <w:sz w:val="20"/>
          <w:szCs w:val="20"/>
        </w:rPr>
      </w:pPr>
      <w:r w:rsidRPr="00F6331D">
        <w:rPr>
          <w:rFonts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265084" w14:textId="77777777" w:rsidR="00D07C1E" w:rsidRPr="00F6331D" w:rsidRDefault="00D07C1E" w:rsidP="00324758">
      <w:pPr>
        <w:numPr>
          <w:ilvl w:val="0"/>
          <w:numId w:val="39"/>
        </w:numPr>
        <w:tabs>
          <w:tab w:val="left" w:pos="993"/>
        </w:tabs>
        <w:autoSpaceDE w:val="0"/>
        <w:autoSpaceDN w:val="0"/>
        <w:adjustRightInd w:val="0"/>
        <w:spacing w:after="0" w:line="240" w:lineRule="auto"/>
        <w:ind w:left="993" w:hanging="426"/>
        <w:jc w:val="both"/>
        <w:rPr>
          <w:rFonts w:cstheme="minorHAnsi"/>
          <w:sz w:val="20"/>
          <w:szCs w:val="20"/>
        </w:rPr>
      </w:pPr>
      <w:r w:rsidRPr="00F6331D">
        <w:rPr>
          <w:rFonts w:cstheme="minorHAnsi"/>
          <w:sz w:val="20"/>
          <w:szCs w:val="20"/>
        </w:rPr>
        <w:t>dokonać bezpośredniej zapłaty wynagrodzenia Podwykonawcy lub dalszemu Podwykonawcy, jeżeli Podwykonawca lub dalszy Podwykonawca wykaże zasadność takiej zapłaty.</w:t>
      </w:r>
    </w:p>
    <w:p w14:paraId="17EBA2BC" w14:textId="3EA5D018" w:rsidR="00D07C1E" w:rsidRPr="00F6331D" w:rsidRDefault="00D07C1E" w:rsidP="00324758">
      <w:pPr>
        <w:numPr>
          <w:ilvl w:val="0"/>
          <w:numId w:val="38"/>
        </w:numPr>
        <w:tabs>
          <w:tab w:val="clear" w:pos="720"/>
          <w:tab w:val="num" w:pos="567"/>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W przypadku dokonania bezpośredniej zapłaty Podwykonawcy lub dalszemu Podwykonawcy, o</w:t>
      </w:r>
      <w:r w:rsidR="007317E4">
        <w:rPr>
          <w:rFonts w:cstheme="minorHAnsi"/>
          <w:sz w:val="20"/>
          <w:szCs w:val="20"/>
        </w:rPr>
        <w:t> </w:t>
      </w:r>
      <w:r w:rsidR="00511E3F">
        <w:rPr>
          <w:rFonts w:cstheme="minorHAnsi"/>
          <w:sz w:val="20"/>
          <w:szCs w:val="20"/>
        </w:rPr>
        <w:t>których mowa w ust. 8</w:t>
      </w:r>
      <w:r w:rsidRPr="00F6331D">
        <w:rPr>
          <w:rFonts w:cstheme="minorHAnsi"/>
          <w:sz w:val="20"/>
          <w:szCs w:val="20"/>
        </w:rPr>
        <w:t>, Zamawiający potrąci kwotę wypłaconego wynagrodzenia z</w:t>
      </w:r>
      <w:r w:rsidR="007317E4">
        <w:rPr>
          <w:rFonts w:cstheme="minorHAnsi"/>
          <w:sz w:val="20"/>
          <w:szCs w:val="20"/>
        </w:rPr>
        <w:t> </w:t>
      </w:r>
      <w:r w:rsidRPr="00F6331D">
        <w:rPr>
          <w:rFonts w:cstheme="minorHAnsi"/>
          <w:sz w:val="20"/>
          <w:szCs w:val="20"/>
        </w:rPr>
        <w:t xml:space="preserve"> wynagrodzenia należnego Wykonawcy, na co Wykonawca wyraża zgodę.</w:t>
      </w:r>
    </w:p>
    <w:p w14:paraId="45CEC46A" w14:textId="36A5E73D" w:rsidR="00D07C1E" w:rsidRPr="00F6331D" w:rsidRDefault="00D07C1E" w:rsidP="00324758">
      <w:pPr>
        <w:numPr>
          <w:ilvl w:val="0"/>
          <w:numId w:val="38"/>
        </w:numPr>
        <w:tabs>
          <w:tab w:val="clear" w:pos="720"/>
          <w:tab w:val="num" w:pos="567"/>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Konieczność wielokrotnego dokonywania bezpośredniej zapłaty Podwykonawcy lub dalszemu Podwyk</w:t>
      </w:r>
      <w:r w:rsidR="00511E3F">
        <w:rPr>
          <w:rFonts w:cstheme="minorHAnsi"/>
          <w:sz w:val="20"/>
          <w:szCs w:val="20"/>
        </w:rPr>
        <w:t>onawcy, o których mowa w ust. 8</w:t>
      </w:r>
      <w:r w:rsidRPr="00F6331D">
        <w:rPr>
          <w:rFonts w:cstheme="minorHAnsi"/>
          <w:sz w:val="20"/>
          <w:szCs w:val="20"/>
        </w:rPr>
        <w:t>, lub konieczność dokonania bezpośrednich zapłat na</w:t>
      </w:r>
      <w:r w:rsidR="007317E4">
        <w:rPr>
          <w:rFonts w:cstheme="minorHAnsi"/>
          <w:sz w:val="20"/>
          <w:szCs w:val="20"/>
        </w:rPr>
        <w:t> </w:t>
      </w:r>
      <w:r w:rsidRPr="00F6331D">
        <w:rPr>
          <w:rFonts w:cstheme="minorHAnsi"/>
          <w:sz w:val="20"/>
          <w:szCs w:val="20"/>
        </w:rPr>
        <w:t xml:space="preserve"> sumę większą niż 5% wartości umowy może stanowić podstawę do odstąpienia od umowy w</w:t>
      </w:r>
      <w:r w:rsidR="007317E4">
        <w:rPr>
          <w:rFonts w:cstheme="minorHAnsi"/>
          <w:sz w:val="20"/>
          <w:szCs w:val="20"/>
        </w:rPr>
        <w:t> </w:t>
      </w:r>
      <w:r w:rsidRPr="00F6331D">
        <w:rPr>
          <w:rFonts w:cstheme="minorHAnsi"/>
          <w:sz w:val="20"/>
          <w:szCs w:val="20"/>
        </w:rPr>
        <w:t xml:space="preserve"> sprawie zamówienia publicznego przez Zamawiającego.</w:t>
      </w:r>
    </w:p>
    <w:p w14:paraId="2851E03D" w14:textId="17405CF7" w:rsidR="00D07C1E" w:rsidRPr="00F6331D" w:rsidRDefault="00D07C1E" w:rsidP="00324758">
      <w:pPr>
        <w:numPr>
          <w:ilvl w:val="0"/>
          <w:numId w:val="38"/>
        </w:numPr>
        <w:tabs>
          <w:tab w:val="clear" w:pos="720"/>
          <w:tab w:val="num" w:pos="567"/>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W przypadku występowania płatności, do których uprawnieni są Podwykonawcy, Wykonawca wraz z własną fakturą przedłoży Zamawiającemu dowód zapłaty należności na</w:t>
      </w:r>
      <w:r w:rsidR="007317E4">
        <w:rPr>
          <w:rFonts w:cstheme="minorHAnsi"/>
          <w:sz w:val="20"/>
          <w:szCs w:val="20"/>
        </w:rPr>
        <w:t> </w:t>
      </w:r>
      <w:r w:rsidRPr="00F6331D">
        <w:rPr>
          <w:rFonts w:cstheme="minorHAnsi"/>
          <w:sz w:val="20"/>
          <w:szCs w:val="20"/>
        </w:rPr>
        <w:t xml:space="preserve"> rzecz</w:t>
      </w:r>
      <w:r w:rsidR="007317E4">
        <w:rPr>
          <w:rFonts w:cstheme="minorHAnsi"/>
          <w:sz w:val="20"/>
          <w:szCs w:val="20"/>
        </w:rPr>
        <w:t> </w:t>
      </w:r>
      <w:r w:rsidRPr="00F6331D">
        <w:rPr>
          <w:rFonts w:cstheme="minorHAnsi"/>
          <w:sz w:val="20"/>
          <w:szCs w:val="20"/>
        </w:rPr>
        <w:t xml:space="preserve"> Podwykonawców i dalszych Podwykonawców z tytułu prac objętych w poprzedniej fakturze. W przypadku nieprzedstawienia przez Wykonawcę wszystkich dowodów zapłaty, Zamawiający wstrzyma wypłatę należnego wynagrodzenia za odebrane roboty budowlane, w</w:t>
      </w:r>
      <w:r w:rsidR="007317E4">
        <w:rPr>
          <w:rFonts w:cstheme="minorHAnsi"/>
          <w:sz w:val="20"/>
          <w:szCs w:val="20"/>
        </w:rPr>
        <w:t> </w:t>
      </w:r>
      <w:r w:rsidRPr="00F6331D">
        <w:rPr>
          <w:rFonts w:cstheme="minorHAnsi"/>
          <w:sz w:val="20"/>
          <w:szCs w:val="20"/>
        </w:rPr>
        <w:t xml:space="preserve"> części równej sumie kwot wynikających z nieprzedstawionych dowodów zapłaty.</w:t>
      </w:r>
    </w:p>
    <w:p w14:paraId="681453CF" w14:textId="77777777" w:rsidR="00D07C1E" w:rsidRPr="00F6331D" w:rsidRDefault="00D07C1E" w:rsidP="00324758">
      <w:pPr>
        <w:numPr>
          <w:ilvl w:val="0"/>
          <w:numId w:val="38"/>
        </w:numPr>
        <w:tabs>
          <w:tab w:val="clear" w:pos="720"/>
          <w:tab w:val="num" w:pos="567"/>
        </w:tabs>
        <w:autoSpaceDE w:val="0"/>
        <w:autoSpaceDN w:val="0"/>
        <w:adjustRightInd w:val="0"/>
        <w:spacing w:after="0" w:line="240" w:lineRule="auto"/>
        <w:ind w:left="567" w:hanging="567"/>
        <w:jc w:val="both"/>
        <w:rPr>
          <w:rFonts w:cstheme="minorHAnsi"/>
          <w:sz w:val="20"/>
          <w:szCs w:val="20"/>
        </w:rPr>
      </w:pPr>
      <w:r w:rsidRPr="00F6331D">
        <w:rPr>
          <w:rFonts w:cstheme="minorHAnsi"/>
          <w:sz w:val="20"/>
          <w:szCs w:val="20"/>
        </w:rPr>
        <w:t>Wykonawca ponosi wobec Zamawiającego pełną odpowiedzialność za roboty wykonane przez Podwykonawców.</w:t>
      </w:r>
    </w:p>
    <w:p w14:paraId="6EE00942"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p>
    <w:p w14:paraId="23D019BF"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r w:rsidRPr="00F6331D">
        <w:rPr>
          <w:rFonts w:cstheme="minorHAnsi"/>
          <w:sz w:val="20"/>
          <w:szCs w:val="20"/>
        </w:rPr>
        <w:t>§ 11</w:t>
      </w:r>
    </w:p>
    <w:p w14:paraId="0178761A" w14:textId="7F39E38D" w:rsidR="00D07C1E" w:rsidRDefault="00D07C1E" w:rsidP="00324758">
      <w:pPr>
        <w:numPr>
          <w:ilvl w:val="0"/>
          <w:numId w:val="37"/>
        </w:numPr>
        <w:spacing w:after="0" w:line="240" w:lineRule="auto"/>
        <w:ind w:left="426" w:hanging="426"/>
        <w:jc w:val="both"/>
        <w:rPr>
          <w:rFonts w:cstheme="minorHAnsi"/>
          <w:sz w:val="20"/>
          <w:szCs w:val="20"/>
        </w:rPr>
      </w:pPr>
      <w:r w:rsidRPr="00F6331D">
        <w:rPr>
          <w:rFonts w:cstheme="minorHAnsi"/>
          <w:sz w:val="20"/>
          <w:szCs w:val="20"/>
        </w:rPr>
        <w:t>Wykonawca udziela Zamawiającemu ……-</w:t>
      </w:r>
      <w:r w:rsidRPr="00F6331D">
        <w:rPr>
          <w:rFonts w:cstheme="minorHAnsi"/>
          <w:i/>
          <w:sz w:val="20"/>
          <w:szCs w:val="20"/>
        </w:rPr>
        <w:t>miesięcznej</w:t>
      </w:r>
      <w:r w:rsidRPr="00F6331D">
        <w:rPr>
          <w:rFonts w:cstheme="minorHAnsi"/>
          <w:sz w:val="20"/>
          <w:szCs w:val="20"/>
        </w:rPr>
        <w:t xml:space="preserve"> </w:t>
      </w:r>
      <w:r w:rsidR="00C66E60">
        <w:rPr>
          <w:rFonts w:cstheme="minorHAnsi"/>
          <w:sz w:val="20"/>
          <w:szCs w:val="20"/>
        </w:rPr>
        <w:t>gwarancji</w:t>
      </w:r>
      <w:r w:rsidRPr="00F6331D">
        <w:rPr>
          <w:rFonts w:cstheme="minorHAnsi"/>
          <w:sz w:val="20"/>
          <w:szCs w:val="20"/>
        </w:rPr>
        <w:t xml:space="preserve"> </w:t>
      </w:r>
      <w:r w:rsidRPr="00F6331D">
        <w:rPr>
          <w:rFonts w:cstheme="minorHAnsi"/>
          <w:i/>
          <w:sz w:val="20"/>
          <w:szCs w:val="20"/>
        </w:rPr>
        <w:t>(zgodnie</w:t>
      </w:r>
      <w:r w:rsidRPr="00F6331D">
        <w:rPr>
          <w:rFonts w:cstheme="minorHAnsi"/>
          <w:i/>
          <w:sz w:val="20"/>
          <w:szCs w:val="20"/>
        </w:rPr>
        <w:br/>
        <w:t>z ofertą)</w:t>
      </w:r>
      <w:r w:rsidRPr="00F6331D">
        <w:rPr>
          <w:rFonts w:cstheme="minorHAnsi"/>
          <w:sz w:val="20"/>
          <w:szCs w:val="20"/>
        </w:rPr>
        <w:t xml:space="preserve"> na wykonany przedmiot umowy (roboty budowlane, instalacyjne, zastosowane materiały i urządzenia)</w:t>
      </w:r>
      <w:r w:rsidR="006E6984">
        <w:rPr>
          <w:rFonts w:cstheme="minorHAnsi"/>
          <w:sz w:val="20"/>
          <w:szCs w:val="20"/>
        </w:rPr>
        <w:t>.</w:t>
      </w:r>
    </w:p>
    <w:p w14:paraId="05578264" w14:textId="77777777" w:rsidR="00D07C1E" w:rsidRPr="00F6331D" w:rsidRDefault="00D07C1E" w:rsidP="00324758">
      <w:pPr>
        <w:numPr>
          <w:ilvl w:val="0"/>
          <w:numId w:val="37"/>
        </w:numPr>
        <w:spacing w:after="0" w:line="240" w:lineRule="auto"/>
        <w:ind w:left="426" w:hanging="426"/>
        <w:jc w:val="both"/>
        <w:rPr>
          <w:rFonts w:cstheme="minorHAnsi"/>
          <w:sz w:val="20"/>
          <w:szCs w:val="20"/>
        </w:rPr>
      </w:pPr>
      <w:r w:rsidRPr="00F6331D">
        <w:rPr>
          <w:rFonts w:cstheme="minorHAnsi"/>
          <w:sz w:val="20"/>
          <w:szCs w:val="20"/>
        </w:rPr>
        <w:t>Okres gwarancji wydłuża czas uprawnień z tytułu rękojmi. Okres rękojmi upływa wraz z okresem gwarancji.</w:t>
      </w:r>
    </w:p>
    <w:p w14:paraId="0931D9A0" w14:textId="5792D81A" w:rsidR="00D07C1E" w:rsidRPr="00F6331D" w:rsidRDefault="00D07C1E" w:rsidP="00324758">
      <w:pPr>
        <w:numPr>
          <w:ilvl w:val="0"/>
          <w:numId w:val="37"/>
        </w:numPr>
        <w:spacing w:after="0" w:line="240" w:lineRule="auto"/>
        <w:ind w:left="426" w:hanging="426"/>
        <w:jc w:val="both"/>
        <w:rPr>
          <w:rFonts w:cstheme="minorHAnsi"/>
          <w:sz w:val="20"/>
          <w:szCs w:val="20"/>
        </w:rPr>
      </w:pPr>
      <w:r w:rsidRPr="00F6331D">
        <w:rPr>
          <w:rFonts w:cstheme="minorHAnsi"/>
          <w:sz w:val="20"/>
          <w:szCs w:val="20"/>
        </w:rPr>
        <w:t xml:space="preserve">Bieg terminu gwarancji rozpoczyna się od daty odbioru końcowego i przekazania </w:t>
      </w:r>
      <w:r w:rsidR="009805F7">
        <w:rPr>
          <w:rFonts w:cstheme="minorHAnsi"/>
          <w:color w:val="000000" w:themeColor="text1"/>
          <w:sz w:val="20"/>
          <w:szCs w:val="20"/>
        </w:rPr>
        <w:t>Zamawiającemu</w:t>
      </w:r>
      <w:r w:rsidRPr="00FA55AF">
        <w:rPr>
          <w:rFonts w:cstheme="minorHAnsi"/>
          <w:color w:val="000000" w:themeColor="text1"/>
          <w:sz w:val="20"/>
          <w:szCs w:val="20"/>
        </w:rPr>
        <w:t xml:space="preserve"> </w:t>
      </w:r>
      <w:r w:rsidRPr="00F6331D">
        <w:rPr>
          <w:rFonts w:cstheme="minorHAnsi"/>
          <w:sz w:val="20"/>
          <w:szCs w:val="20"/>
        </w:rPr>
        <w:t>w</w:t>
      </w:r>
      <w:r w:rsidR="00F87B69">
        <w:rPr>
          <w:rFonts w:cstheme="minorHAnsi"/>
          <w:sz w:val="20"/>
          <w:szCs w:val="20"/>
        </w:rPr>
        <w:t> </w:t>
      </w:r>
      <w:r w:rsidRPr="00F6331D">
        <w:rPr>
          <w:rFonts w:cstheme="minorHAnsi"/>
          <w:sz w:val="20"/>
          <w:szCs w:val="20"/>
        </w:rPr>
        <w:t>użytkowanie całego przedmiotu umowy.</w:t>
      </w:r>
    </w:p>
    <w:p w14:paraId="58767CF0" w14:textId="1E73EBB5" w:rsidR="00D07C1E" w:rsidRPr="00F6331D" w:rsidRDefault="00D07C1E" w:rsidP="00324758">
      <w:pPr>
        <w:numPr>
          <w:ilvl w:val="0"/>
          <w:numId w:val="37"/>
        </w:numPr>
        <w:spacing w:after="0" w:line="240" w:lineRule="auto"/>
        <w:ind w:left="426" w:hanging="426"/>
        <w:jc w:val="both"/>
        <w:rPr>
          <w:rFonts w:cstheme="minorHAnsi"/>
          <w:sz w:val="20"/>
          <w:szCs w:val="20"/>
        </w:rPr>
      </w:pPr>
      <w:r w:rsidRPr="00F6331D">
        <w:rPr>
          <w:rFonts w:cstheme="minorHAnsi"/>
          <w:sz w:val="20"/>
          <w:szCs w:val="20"/>
        </w:rPr>
        <w:t>W okresie gwarancji Wykonawca zobowiązuje się do bezpłatnego usunięcia wad</w:t>
      </w:r>
      <w:r w:rsidRPr="00F6331D">
        <w:rPr>
          <w:rFonts w:cstheme="minorHAnsi"/>
          <w:sz w:val="20"/>
          <w:szCs w:val="20"/>
        </w:rPr>
        <w:br/>
        <w:t>w terminie</w:t>
      </w:r>
      <w:r w:rsidRPr="00F6331D">
        <w:rPr>
          <w:rFonts w:cstheme="minorHAnsi"/>
          <w:color w:val="FF0000"/>
          <w:sz w:val="20"/>
          <w:szCs w:val="20"/>
        </w:rPr>
        <w:t xml:space="preserve"> </w:t>
      </w:r>
      <w:r w:rsidRPr="00F6331D">
        <w:rPr>
          <w:rFonts w:cstheme="minorHAnsi"/>
          <w:sz w:val="20"/>
          <w:szCs w:val="20"/>
        </w:rPr>
        <w:t>do 1</w:t>
      </w:r>
      <w:r w:rsidR="001A3AF1">
        <w:rPr>
          <w:rFonts w:cstheme="minorHAnsi"/>
          <w:sz w:val="20"/>
          <w:szCs w:val="20"/>
        </w:rPr>
        <w:t xml:space="preserve">4 dni </w:t>
      </w:r>
      <w:r w:rsidRPr="00F6331D">
        <w:rPr>
          <w:rFonts w:cstheme="minorHAnsi"/>
          <w:sz w:val="20"/>
          <w:szCs w:val="20"/>
        </w:rPr>
        <w:t>od powia</w:t>
      </w:r>
      <w:r w:rsidR="001A3AF1">
        <w:rPr>
          <w:rFonts w:cstheme="minorHAnsi"/>
          <w:sz w:val="20"/>
          <w:szCs w:val="20"/>
        </w:rPr>
        <w:t xml:space="preserve">domienia go przez </w:t>
      </w:r>
      <w:r w:rsidR="009805F7">
        <w:rPr>
          <w:rFonts w:cstheme="minorHAnsi"/>
          <w:color w:val="000000" w:themeColor="text1"/>
          <w:sz w:val="20"/>
          <w:szCs w:val="20"/>
        </w:rPr>
        <w:t>Zamawiającego</w:t>
      </w:r>
      <w:r w:rsidR="001A3AF1" w:rsidRPr="00641EB5">
        <w:rPr>
          <w:rFonts w:cstheme="minorHAnsi"/>
          <w:sz w:val="20"/>
          <w:szCs w:val="20"/>
        </w:rPr>
        <w:t>.</w:t>
      </w:r>
    </w:p>
    <w:p w14:paraId="54A3EB65" w14:textId="4C7B307F" w:rsidR="00D07C1E" w:rsidRPr="00F6331D" w:rsidRDefault="00D07C1E" w:rsidP="00324758">
      <w:pPr>
        <w:numPr>
          <w:ilvl w:val="0"/>
          <w:numId w:val="37"/>
        </w:numPr>
        <w:spacing w:after="0" w:line="240" w:lineRule="auto"/>
        <w:ind w:left="426" w:hanging="426"/>
        <w:jc w:val="both"/>
        <w:rPr>
          <w:rFonts w:cstheme="minorHAnsi"/>
          <w:sz w:val="20"/>
          <w:szCs w:val="20"/>
        </w:rPr>
      </w:pPr>
      <w:r w:rsidRPr="00F6331D">
        <w:rPr>
          <w:rFonts w:cstheme="minorHAnsi"/>
          <w:sz w:val="20"/>
          <w:szCs w:val="20"/>
        </w:rPr>
        <w:t xml:space="preserve">W przypadku stwierdzenia, w toku czynności odbioru lub w okresie gwarancji, istnienia wad nienadających się do usunięcia </w:t>
      </w:r>
      <w:r w:rsidR="009805F7">
        <w:rPr>
          <w:rFonts w:cstheme="minorHAnsi"/>
          <w:color w:val="000000" w:themeColor="text1"/>
          <w:sz w:val="20"/>
          <w:szCs w:val="20"/>
        </w:rPr>
        <w:t>Zamawiający</w:t>
      </w:r>
      <w:r w:rsidRPr="00EE727E">
        <w:rPr>
          <w:rFonts w:cstheme="minorHAnsi"/>
          <w:color w:val="FF0000"/>
          <w:sz w:val="20"/>
          <w:szCs w:val="20"/>
        </w:rPr>
        <w:t xml:space="preserve"> </w:t>
      </w:r>
      <w:r w:rsidRPr="00F6331D">
        <w:rPr>
          <w:rFonts w:cstheme="minorHAnsi"/>
          <w:sz w:val="20"/>
          <w:szCs w:val="20"/>
        </w:rPr>
        <w:t>może:</w:t>
      </w:r>
    </w:p>
    <w:p w14:paraId="2F8A5670" w14:textId="19ACBCA9" w:rsidR="00D07C1E" w:rsidRPr="00F6331D" w:rsidRDefault="00D07C1E" w:rsidP="00057C93">
      <w:pPr>
        <w:pStyle w:val="Tekstpodstawowy22"/>
        <w:numPr>
          <w:ilvl w:val="0"/>
          <w:numId w:val="59"/>
        </w:numPr>
        <w:tabs>
          <w:tab w:val="left" w:pos="851"/>
        </w:tabs>
        <w:suppressAutoHyphens/>
        <w:ind w:left="851" w:hanging="425"/>
        <w:jc w:val="both"/>
        <w:rPr>
          <w:rFonts w:asciiTheme="minorHAnsi" w:hAnsiTheme="minorHAnsi" w:cstheme="minorHAnsi"/>
          <w:sz w:val="20"/>
        </w:rPr>
      </w:pPr>
      <w:r w:rsidRPr="00F6331D">
        <w:rPr>
          <w:rFonts w:asciiTheme="minorHAnsi" w:hAnsiTheme="minorHAnsi" w:cstheme="minorHAnsi"/>
          <w:sz w:val="20"/>
        </w:rPr>
        <w:t>jeżeli wady umożliwiają użytkowanie przedmiotu umowy zgodnie z jego przeznaczeniem</w:t>
      </w:r>
      <w:r w:rsidR="00702D67">
        <w:rPr>
          <w:rFonts w:asciiTheme="minorHAnsi" w:hAnsiTheme="minorHAnsi" w:cstheme="minorHAnsi"/>
          <w:sz w:val="20"/>
        </w:rPr>
        <w:t>,</w:t>
      </w:r>
      <w:r w:rsidRPr="00F6331D">
        <w:rPr>
          <w:rFonts w:asciiTheme="minorHAnsi" w:hAnsiTheme="minorHAnsi" w:cstheme="minorHAnsi"/>
          <w:sz w:val="20"/>
        </w:rPr>
        <w:t xml:space="preserve"> dochodzić odszkodowania za ten przedmiot, odpowiednio do utraconej wartości użytkowej i</w:t>
      </w:r>
      <w:r w:rsidR="00091900">
        <w:rPr>
          <w:rFonts w:asciiTheme="minorHAnsi" w:hAnsiTheme="minorHAnsi" w:cstheme="minorHAnsi"/>
          <w:sz w:val="20"/>
        </w:rPr>
        <w:t> </w:t>
      </w:r>
      <w:r w:rsidRPr="00F6331D">
        <w:rPr>
          <w:rFonts w:asciiTheme="minorHAnsi" w:hAnsiTheme="minorHAnsi" w:cstheme="minorHAnsi"/>
          <w:sz w:val="20"/>
        </w:rPr>
        <w:t>technicznej,</w:t>
      </w:r>
    </w:p>
    <w:p w14:paraId="6922CADF" w14:textId="22949DFA" w:rsidR="00D07C1E" w:rsidRPr="00F6331D" w:rsidRDefault="00D07C1E" w:rsidP="00057C93">
      <w:pPr>
        <w:pStyle w:val="Tekstpodstawowy22"/>
        <w:numPr>
          <w:ilvl w:val="0"/>
          <w:numId w:val="59"/>
        </w:numPr>
        <w:tabs>
          <w:tab w:val="left" w:pos="851"/>
        </w:tabs>
        <w:suppressAutoHyphens/>
        <w:ind w:left="851" w:hanging="425"/>
        <w:jc w:val="both"/>
        <w:rPr>
          <w:rFonts w:asciiTheme="minorHAnsi" w:hAnsiTheme="minorHAnsi" w:cstheme="minorHAnsi"/>
          <w:sz w:val="20"/>
        </w:rPr>
      </w:pPr>
      <w:r w:rsidRPr="00F6331D">
        <w:rPr>
          <w:rFonts w:asciiTheme="minorHAnsi" w:hAnsiTheme="minorHAnsi" w:cstheme="minorHAnsi"/>
          <w:sz w:val="20"/>
        </w:rPr>
        <w:t>jeżeli wady uniemożliwiają użytkowanie przedmiotu umowy zgodnie z jego przeznaczeniem, żądać wykonania przedmiotu umowy po raz drugi, zachowując prawo domagania się od</w:t>
      </w:r>
      <w:r w:rsidR="00091900">
        <w:rPr>
          <w:rFonts w:asciiTheme="minorHAnsi" w:hAnsiTheme="minorHAnsi" w:cstheme="minorHAnsi"/>
          <w:sz w:val="20"/>
        </w:rPr>
        <w:t> </w:t>
      </w:r>
      <w:r w:rsidRPr="00F6331D">
        <w:rPr>
          <w:rFonts w:asciiTheme="minorHAnsi" w:hAnsiTheme="minorHAnsi" w:cstheme="minorHAnsi"/>
          <w:sz w:val="20"/>
        </w:rPr>
        <w:t xml:space="preserve"> Wykonawcy naprawienia szkody wynikłej z niemożności użytkowania przedmiotu umowy zgodnie z jego przeznaczeniem. </w:t>
      </w:r>
    </w:p>
    <w:p w14:paraId="76CDB216" w14:textId="16A76D73" w:rsidR="00D07C1E" w:rsidRPr="00F6331D" w:rsidRDefault="008367AE" w:rsidP="00057C93">
      <w:pPr>
        <w:pStyle w:val="Tekstpodstawowy22"/>
        <w:numPr>
          <w:ilvl w:val="0"/>
          <w:numId w:val="59"/>
        </w:numPr>
        <w:tabs>
          <w:tab w:val="left" w:pos="851"/>
        </w:tabs>
        <w:suppressAutoHyphens/>
        <w:ind w:left="851" w:hanging="425"/>
        <w:jc w:val="both"/>
        <w:rPr>
          <w:rFonts w:asciiTheme="minorHAnsi" w:hAnsiTheme="minorHAnsi" w:cstheme="minorHAnsi"/>
          <w:sz w:val="20"/>
        </w:rPr>
      </w:pPr>
      <w:r w:rsidRPr="00FA55AF">
        <w:rPr>
          <w:rFonts w:asciiTheme="minorHAnsi" w:hAnsiTheme="minorHAnsi" w:cstheme="minorHAnsi"/>
          <w:color w:val="000000" w:themeColor="text1"/>
          <w:sz w:val="20"/>
        </w:rPr>
        <w:t>Użytkownik</w:t>
      </w:r>
      <w:r w:rsidR="00D07C1E" w:rsidRPr="00FA55AF">
        <w:rPr>
          <w:rFonts w:asciiTheme="minorHAnsi" w:hAnsiTheme="minorHAnsi" w:cstheme="minorHAnsi"/>
          <w:color w:val="000000" w:themeColor="text1"/>
          <w:sz w:val="20"/>
        </w:rPr>
        <w:t xml:space="preserve"> </w:t>
      </w:r>
      <w:r w:rsidR="00D07C1E" w:rsidRPr="00F6331D">
        <w:rPr>
          <w:rFonts w:asciiTheme="minorHAnsi" w:hAnsiTheme="minorHAnsi" w:cstheme="minorHAnsi"/>
          <w:sz w:val="20"/>
        </w:rPr>
        <w:t>zobowiązany jest zawiadomić Wykonawcę o wykryciu wad wymienionych w pkt 1 i 2 na piśmie, w terminie 14 dni od daty jej ujawnienia lub powzięcia wiadomości o</w:t>
      </w:r>
      <w:r w:rsidR="00091900">
        <w:rPr>
          <w:rFonts w:asciiTheme="minorHAnsi" w:hAnsiTheme="minorHAnsi" w:cstheme="minorHAnsi"/>
          <w:sz w:val="20"/>
        </w:rPr>
        <w:t> </w:t>
      </w:r>
      <w:r w:rsidR="00D07C1E" w:rsidRPr="00F6331D">
        <w:rPr>
          <w:rFonts w:asciiTheme="minorHAnsi" w:hAnsiTheme="minorHAnsi" w:cstheme="minorHAnsi"/>
          <w:sz w:val="20"/>
        </w:rPr>
        <w:t xml:space="preserve"> jej</w:t>
      </w:r>
      <w:r w:rsidR="00091900">
        <w:rPr>
          <w:rFonts w:asciiTheme="minorHAnsi" w:hAnsiTheme="minorHAnsi" w:cstheme="minorHAnsi"/>
          <w:sz w:val="20"/>
        </w:rPr>
        <w:t> </w:t>
      </w:r>
      <w:r w:rsidR="00D07C1E" w:rsidRPr="00F6331D">
        <w:rPr>
          <w:rFonts w:asciiTheme="minorHAnsi" w:hAnsiTheme="minorHAnsi" w:cstheme="minorHAnsi"/>
          <w:sz w:val="20"/>
        </w:rPr>
        <w:t xml:space="preserve"> istnieniu.</w:t>
      </w:r>
    </w:p>
    <w:p w14:paraId="4C35F778" w14:textId="113E63C6" w:rsidR="00D07C1E" w:rsidRPr="00F6331D" w:rsidRDefault="00D07C1E" w:rsidP="00324758">
      <w:pPr>
        <w:numPr>
          <w:ilvl w:val="0"/>
          <w:numId w:val="37"/>
        </w:numPr>
        <w:suppressAutoHyphens/>
        <w:spacing w:after="0" w:line="240" w:lineRule="auto"/>
        <w:ind w:left="426" w:hanging="426"/>
        <w:jc w:val="both"/>
        <w:rPr>
          <w:rFonts w:cstheme="minorHAnsi"/>
          <w:sz w:val="20"/>
          <w:szCs w:val="20"/>
        </w:rPr>
      </w:pPr>
      <w:r w:rsidRPr="00F6331D">
        <w:rPr>
          <w:rFonts w:cstheme="minorHAnsi"/>
          <w:sz w:val="20"/>
          <w:szCs w:val="20"/>
        </w:rPr>
        <w:t>W przypadku stwierdzenia w okresie gwarancji wady zastosowanego mate</w:t>
      </w:r>
      <w:r w:rsidR="008367AE">
        <w:rPr>
          <w:rFonts w:cstheme="minorHAnsi"/>
          <w:sz w:val="20"/>
          <w:szCs w:val="20"/>
        </w:rPr>
        <w:t xml:space="preserve">riału lub urządzenia </w:t>
      </w:r>
      <w:r w:rsidR="002F7826">
        <w:rPr>
          <w:rFonts w:cstheme="minorHAnsi"/>
          <w:color w:val="000000" w:themeColor="text1"/>
          <w:sz w:val="20"/>
          <w:szCs w:val="20"/>
        </w:rPr>
        <w:t>Zamawiający</w:t>
      </w:r>
      <w:r w:rsidRPr="00E61A85">
        <w:rPr>
          <w:rFonts w:cstheme="minorHAnsi"/>
          <w:color w:val="FF0000"/>
          <w:sz w:val="20"/>
          <w:szCs w:val="20"/>
        </w:rPr>
        <w:t xml:space="preserve"> </w:t>
      </w:r>
      <w:r w:rsidRPr="00F6331D">
        <w:rPr>
          <w:rFonts w:cstheme="minorHAnsi"/>
          <w:sz w:val="20"/>
          <w:szCs w:val="20"/>
        </w:rPr>
        <w:t xml:space="preserve">ma prawo żądać wymiany wadliwego materiału czy urządzenia w całości. </w:t>
      </w:r>
    </w:p>
    <w:p w14:paraId="4D638BA3" w14:textId="2291CD9D" w:rsidR="00D07C1E" w:rsidRPr="00F6331D" w:rsidRDefault="00D07C1E" w:rsidP="00324758">
      <w:pPr>
        <w:numPr>
          <w:ilvl w:val="0"/>
          <w:numId w:val="37"/>
        </w:numPr>
        <w:suppressAutoHyphens/>
        <w:spacing w:after="0" w:line="240" w:lineRule="auto"/>
        <w:ind w:left="426" w:hanging="426"/>
        <w:jc w:val="both"/>
        <w:rPr>
          <w:rFonts w:cstheme="minorHAnsi"/>
          <w:sz w:val="20"/>
          <w:szCs w:val="20"/>
        </w:rPr>
      </w:pPr>
      <w:r w:rsidRPr="00F6331D">
        <w:rPr>
          <w:rFonts w:cstheme="minorHAnsi"/>
          <w:sz w:val="20"/>
          <w:szCs w:val="20"/>
        </w:rPr>
        <w:t xml:space="preserve">Żądanie wykonania robót lub wymiany wadliwego materiału czy urządzenia </w:t>
      </w:r>
      <w:r w:rsidR="002F7826">
        <w:rPr>
          <w:rFonts w:cstheme="minorHAnsi"/>
          <w:color w:val="000000" w:themeColor="text1"/>
          <w:sz w:val="20"/>
          <w:szCs w:val="20"/>
        </w:rPr>
        <w:t>Zamawiający</w:t>
      </w:r>
      <w:r w:rsidRPr="00E61A85">
        <w:rPr>
          <w:rFonts w:cstheme="minorHAnsi"/>
          <w:color w:val="FF0000"/>
          <w:sz w:val="20"/>
          <w:szCs w:val="20"/>
        </w:rPr>
        <w:t xml:space="preserve"> </w:t>
      </w:r>
      <w:r w:rsidRPr="00F6331D">
        <w:rPr>
          <w:rFonts w:cstheme="minorHAnsi"/>
          <w:sz w:val="20"/>
          <w:szCs w:val="20"/>
        </w:rPr>
        <w:t xml:space="preserve">zgłasza Wykonawcy pisemnie. </w:t>
      </w:r>
    </w:p>
    <w:p w14:paraId="7EF0CC45" w14:textId="39502A24" w:rsidR="00D07C1E" w:rsidRPr="00F6331D" w:rsidRDefault="00D07C1E" w:rsidP="00324758">
      <w:pPr>
        <w:numPr>
          <w:ilvl w:val="0"/>
          <w:numId w:val="37"/>
        </w:numPr>
        <w:suppressAutoHyphens/>
        <w:spacing w:after="0" w:line="240" w:lineRule="auto"/>
        <w:ind w:left="426" w:hanging="426"/>
        <w:jc w:val="both"/>
        <w:rPr>
          <w:rFonts w:cstheme="minorHAnsi"/>
          <w:sz w:val="20"/>
          <w:szCs w:val="20"/>
        </w:rPr>
      </w:pPr>
      <w:r w:rsidRPr="00F6331D">
        <w:rPr>
          <w:rFonts w:cstheme="minorHAnsi"/>
          <w:sz w:val="20"/>
          <w:szCs w:val="20"/>
        </w:rPr>
        <w:t>Usunięcie wad Wykonawca zgłasza Zamawiającemu na piśmie.</w:t>
      </w:r>
    </w:p>
    <w:p w14:paraId="76D96E05" w14:textId="75F24522" w:rsidR="00D07C1E" w:rsidRPr="00F6331D" w:rsidRDefault="002F7826" w:rsidP="00324758">
      <w:pPr>
        <w:numPr>
          <w:ilvl w:val="0"/>
          <w:numId w:val="37"/>
        </w:numPr>
        <w:suppressAutoHyphens/>
        <w:spacing w:after="0" w:line="240" w:lineRule="auto"/>
        <w:ind w:left="426" w:hanging="426"/>
        <w:jc w:val="both"/>
        <w:rPr>
          <w:rFonts w:cstheme="minorHAnsi"/>
          <w:sz w:val="20"/>
          <w:szCs w:val="20"/>
        </w:rPr>
      </w:pPr>
      <w:r>
        <w:rPr>
          <w:rFonts w:cstheme="minorHAnsi"/>
          <w:color w:val="000000" w:themeColor="text1"/>
          <w:sz w:val="20"/>
          <w:szCs w:val="20"/>
        </w:rPr>
        <w:t>Zamawiający</w:t>
      </w:r>
      <w:r w:rsidR="00D07C1E" w:rsidRPr="00E61A85">
        <w:rPr>
          <w:rFonts w:cstheme="minorHAnsi"/>
          <w:color w:val="FF0000"/>
          <w:sz w:val="20"/>
          <w:szCs w:val="20"/>
        </w:rPr>
        <w:t xml:space="preserve"> </w:t>
      </w:r>
      <w:r w:rsidR="00D07C1E" w:rsidRPr="00F6331D">
        <w:rPr>
          <w:rFonts w:cstheme="minorHAnsi"/>
          <w:sz w:val="20"/>
          <w:szCs w:val="20"/>
        </w:rPr>
        <w:t>potwierdza usunięcie wad dokonując odpowiedniej adnotacji na piśmie Wykonawcy.</w:t>
      </w:r>
    </w:p>
    <w:p w14:paraId="0E5EB8DF" w14:textId="77777777" w:rsidR="00D07C1E" w:rsidRPr="00F6331D" w:rsidRDefault="00D07C1E" w:rsidP="00D07C1E">
      <w:pPr>
        <w:suppressAutoHyphens/>
        <w:spacing w:after="0" w:line="240" w:lineRule="auto"/>
        <w:jc w:val="both"/>
        <w:rPr>
          <w:rFonts w:cstheme="minorHAnsi"/>
          <w:sz w:val="20"/>
          <w:szCs w:val="20"/>
        </w:rPr>
      </w:pPr>
    </w:p>
    <w:p w14:paraId="62E6EAA6"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r w:rsidRPr="00F6331D">
        <w:rPr>
          <w:rFonts w:cstheme="minorHAnsi"/>
          <w:sz w:val="20"/>
          <w:szCs w:val="20"/>
        </w:rPr>
        <w:t>§ 12</w:t>
      </w:r>
    </w:p>
    <w:p w14:paraId="49F4034B" w14:textId="7069D6EA" w:rsidR="00D07C1E" w:rsidRPr="00FA55AF" w:rsidRDefault="00D07C1E" w:rsidP="00C0676B">
      <w:pPr>
        <w:suppressAutoHyphens/>
        <w:spacing w:after="0" w:line="240" w:lineRule="auto"/>
        <w:ind w:left="426"/>
        <w:jc w:val="both"/>
        <w:rPr>
          <w:rFonts w:cstheme="minorHAnsi"/>
          <w:color w:val="000000" w:themeColor="text1"/>
          <w:sz w:val="20"/>
          <w:szCs w:val="20"/>
        </w:rPr>
      </w:pPr>
      <w:r w:rsidRPr="00F6331D">
        <w:rPr>
          <w:rFonts w:cstheme="minorHAnsi"/>
          <w:sz w:val="20"/>
          <w:szCs w:val="20"/>
        </w:rPr>
        <w:t>W terminie 14 dni przed upływem ustalonego w umowie terminu gwarancji nastąpi odbiór ostateczny (pogwarancyjny), mający na celu ustalenie stanu przedmiotu umowy i usuniętych wad, które uj</w:t>
      </w:r>
      <w:r w:rsidR="00A35FFD">
        <w:rPr>
          <w:rFonts w:cstheme="minorHAnsi"/>
          <w:sz w:val="20"/>
          <w:szCs w:val="20"/>
        </w:rPr>
        <w:t>awniły się w okresie gwarancji.</w:t>
      </w:r>
      <w:r w:rsidR="00C43192">
        <w:rPr>
          <w:rFonts w:cstheme="minorHAnsi"/>
          <w:sz w:val="20"/>
          <w:szCs w:val="20"/>
        </w:rPr>
        <w:t xml:space="preserve"> </w:t>
      </w:r>
      <w:r w:rsidR="00C43192" w:rsidRPr="00FA55AF">
        <w:rPr>
          <w:rFonts w:cstheme="minorHAnsi"/>
          <w:color w:val="000000" w:themeColor="text1"/>
          <w:sz w:val="20"/>
          <w:szCs w:val="20"/>
        </w:rPr>
        <w:t xml:space="preserve">Termin tego przeglądu ustali </w:t>
      </w:r>
      <w:r w:rsidR="00C0676B">
        <w:rPr>
          <w:rFonts w:cstheme="minorHAnsi"/>
          <w:color w:val="000000" w:themeColor="text1"/>
          <w:sz w:val="20"/>
          <w:szCs w:val="20"/>
        </w:rPr>
        <w:t>Zamawiający</w:t>
      </w:r>
      <w:r w:rsidR="00C43192" w:rsidRPr="00FA55AF">
        <w:rPr>
          <w:rFonts w:cstheme="minorHAnsi"/>
          <w:color w:val="000000" w:themeColor="text1"/>
          <w:sz w:val="20"/>
          <w:szCs w:val="20"/>
        </w:rPr>
        <w:t xml:space="preserve"> o czym zostanie powiadomiony Wykonawca. </w:t>
      </w:r>
      <w:r w:rsidR="00740BD4" w:rsidRPr="00FA55AF">
        <w:rPr>
          <w:rFonts w:cstheme="minorHAnsi"/>
          <w:color w:val="000000" w:themeColor="text1"/>
          <w:sz w:val="20"/>
          <w:szCs w:val="20"/>
        </w:rPr>
        <w:t>Wykonawca ma obowiązek uczestniczenia w odbiorze ostatecznym.</w:t>
      </w:r>
    </w:p>
    <w:p w14:paraId="312F3401" w14:textId="77777777" w:rsidR="00D07C1E" w:rsidRPr="00F6331D" w:rsidRDefault="00D07C1E" w:rsidP="00D07C1E">
      <w:pPr>
        <w:suppressAutoHyphens/>
        <w:spacing w:after="0" w:line="240" w:lineRule="auto"/>
        <w:ind w:left="426"/>
        <w:jc w:val="both"/>
        <w:rPr>
          <w:rFonts w:cstheme="minorHAnsi"/>
          <w:sz w:val="20"/>
          <w:szCs w:val="20"/>
        </w:rPr>
      </w:pPr>
    </w:p>
    <w:p w14:paraId="7AEAE972"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r w:rsidRPr="00F6331D">
        <w:rPr>
          <w:rFonts w:cstheme="minorHAnsi"/>
          <w:sz w:val="20"/>
          <w:szCs w:val="20"/>
        </w:rPr>
        <w:t>§ 13</w:t>
      </w:r>
    </w:p>
    <w:p w14:paraId="210AA783" w14:textId="7D69E8DF" w:rsidR="00D07C1E" w:rsidRPr="00F6331D" w:rsidRDefault="00C0676B" w:rsidP="00D07C1E">
      <w:pPr>
        <w:spacing w:after="0" w:line="240" w:lineRule="auto"/>
        <w:jc w:val="both"/>
        <w:rPr>
          <w:rFonts w:cstheme="minorHAnsi"/>
          <w:sz w:val="20"/>
          <w:szCs w:val="20"/>
        </w:rPr>
      </w:pPr>
      <w:r>
        <w:rPr>
          <w:rFonts w:cstheme="minorHAnsi"/>
          <w:color w:val="000000" w:themeColor="text1"/>
          <w:sz w:val="20"/>
          <w:szCs w:val="20"/>
        </w:rPr>
        <w:lastRenderedPageBreak/>
        <w:t>Zamawiający</w:t>
      </w:r>
      <w:r w:rsidR="00D07C1E" w:rsidRPr="00F6331D">
        <w:rPr>
          <w:rFonts w:cstheme="minorHAnsi"/>
          <w:sz w:val="20"/>
          <w:szCs w:val="20"/>
        </w:rPr>
        <w:t xml:space="preserve"> dokonuje usunięcia wad we własnym zakresie na koszt Wykonawcy w przypadku: </w:t>
      </w:r>
    </w:p>
    <w:p w14:paraId="30C9120D" w14:textId="77777777" w:rsidR="00D07C1E" w:rsidRPr="00F6331D" w:rsidRDefault="00D07C1E" w:rsidP="00324758">
      <w:pPr>
        <w:numPr>
          <w:ilvl w:val="0"/>
          <w:numId w:val="36"/>
        </w:numPr>
        <w:tabs>
          <w:tab w:val="clear" w:pos="720"/>
        </w:tabs>
        <w:spacing w:after="0" w:line="240" w:lineRule="auto"/>
        <w:ind w:left="426" w:hanging="426"/>
        <w:jc w:val="both"/>
        <w:rPr>
          <w:rFonts w:cstheme="minorHAnsi"/>
          <w:sz w:val="20"/>
          <w:szCs w:val="20"/>
        </w:rPr>
      </w:pPr>
      <w:r w:rsidRPr="00F6331D">
        <w:rPr>
          <w:rFonts w:cstheme="minorHAnsi"/>
          <w:sz w:val="20"/>
          <w:szCs w:val="20"/>
        </w:rPr>
        <w:t>bezskutecznego upływu terminu usunięcia wad,</w:t>
      </w:r>
    </w:p>
    <w:p w14:paraId="2CC63ED0" w14:textId="77777777" w:rsidR="00D07C1E" w:rsidRPr="00F6331D" w:rsidRDefault="00D07C1E" w:rsidP="00324758">
      <w:pPr>
        <w:numPr>
          <w:ilvl w:val="0"/>
          <w:numId w:val="36"/>
        </w:numPr>
        <w:tabs>
          <w:tab w:val="clear" w:pos="720"/>
        </w:tabs>
        <w:spacing w:after="0" w:line="240" w:lineRule="auto"/>
        <w:ind w:left="426" w:hanging="426"/>
        <w:jc w:val="both"/>
        <w:rPr>
          <w:rFonts w:cstheme="minorHAnsi"/>
          <w:sz w:val="20"/>
          <w:szCs w:val="20"/>
        </w:rPr>
      </w:pPr>
      <w:r w:rsidRPr="00F6331D">
        <w:rPr>
          <w:rFonts w:cstheme="minorHAnsi"/>
          <w:sz w:val="20"/>
          <w:szCs w:val="20"/>
        </w:rPr>
        <w:t>pisemnego uzgodnienia pomiędzy Zamawiającym a Wykonawcą, dokonanego w terminie usunięcia wad,</w:t>
      </w:r>
    </w:p>
    <w:p w14:paraId="4C646CFB" w14:textId="77777777" w:rsidR="00D07C1E" w:rsidRPr="00F6331D" w:rsidRDefault="00D07C1E" w:rsidP="00324758">
      <w:pPr>
        <w:numPr>
          <w:ilvl w:val="0"/>
          <w:numId w:val="36"/>
        </w:numPr>
        <w:tabs>
          <w:tab w:val="clear" w:pos="720"/>
        </w:tabs>
        <w:spacing w:after="0" w:line="240" w:lineRule="auto"/>
        <w:ind w:left="426" w:hanging="426"/>
        <w:jc w:val="both"/>
        <w:rPr>
          <w:rFonts w:cstheme="minorHAnsi"/>
          <w:sz w:val="20"/>
          <w:szCs w:val="20"/>
        </w:rPr>
      </w:pPr>
      <w:r w:rsidRPr="00F6331D">
        <w:rPr>
          <w:rFonts w:cstheme="minorHAnsi"/>
          <w:sz w:val="20"/>
          <w:szCs w:val="20"/>
        </w:rPr>
        <w:t>bezskutecznego upływu terminu do dokonania uzgodnień, o którym mowa w pkt 2).</w:t>
      </w:r>
    </w:p>
    <w:p w14:paraId="43B5B499" w14:textId="77777777" w:rsidR="00D07C1E" w:rsidRPr="00F6331D" w:rsidRDefault="00D07C1E" w:rsidP="00D07C1E">
      <w:pPr>
        <w:tabs>
          <w:tab w:val="num" w:pos="360"/>
          <w:tab w:val="left" w:pos="420"/>
        </w:tabs>
        <w:spacing w:after="0" w:line="240" w:lineRule="auto"/>
        <w:ind w:left="357" w:hanging="357"/>
        <w:jc w:val="center"/>
        <w:rPr>
          <w:rFonts w:cstheme="minorHAnsi"/>
          <w:sz w:val="20"/>
          <w:szCs w:val="20"/>
        </w:rPr>
      </w:pPr>
    </w:p>
    <w:p w14:paraId="2CDE1C23" w14:textId="77777777" w:rsidR="00D07C1E" w:rsidRPr="00F6331D" w:rsidRDefault="00D07C1E" w:rsidP="00D07C1E">
      <w:pPr>
        <w:tabs>
          <w:tab w:val="num" w:pos="360"/>
          <w:tab w:val="left" w:pos="420"/>
        </w:tabs>
        <w:spacing w:after="0" w:line="240" w:lineRule="auto"/>
        <w:ind w:left="357" w:hanging="357"/>
        <w:jc w:val="center"/>
        <w:rPr>
          <w:rFonts w:cstheme="minorHAnsi"/>
          <w:sz w:val="20"/>
          <w:szCs w:val="20"/>
        </w:rPr>
      </w:pPr>
    </w:p>
    <w:p w14:paraId="5FEA3A49" w14:textId="77777777" w:rsidR="00D07C1E" w:rsidRPr="00F6331D" w:rsidRDefault="00D07C1E" w:rsidP="00D07C1E">
      <w:pPr>
        <w:tabs>
          <w:tab w:val="num" w:pos="360"/>
          <w:tab w:val="left" w:pos="420"/>
        </w:tabs>
        <w:spacing w:after="0" w:line="240" w:lineRule="auto"/>
        <w:ind w:left="357" w:hanging="357"/>
        <w:jc w:val="center"/>
        <w:rPr>
          <w:rFonts w:cstheme="minorHAnsi"/>
          <w:sz w:val="20"/>
          <w:szCs w:val="20"/>
        </w:rPr>
      </w:pPr>
      <w:r w:rsidRPr="00F6331D">
        <w:rPr>
          <w:rFonts w:cstheme="minorHAnsi"/>
          <w:sz w:val="20"/>
          <w:szCs w:val="20"/>
        </w:rPr>
        <w:t>§ 14</w:t>
      </w:r>
    </w:p>
    <w:p w14:paraId="37CAFEFA" w14:textId="228FCA46" w:rsidR="00D07C1E" w:rsidRDefault="00D07C1E" w:rsidP="00324758">
      <w:pPr>
        <w:numPr>
          <w:ilvl w:val="0"/>
          <w:numId w:val="44"/>
        </w:numPr>
        <w:spacing w:after="0" w:line="240" w:lineRule="auto"/>
        <w:ind w:left="426" w:hanging="426"/>
        <w:jc w:val="both"/>
        <w:rPr>
          <w:rFonts w:cstheme="minorHAnsi"/>
          <w:sz w:val="20"/>
          <w:szCs w:val="20"/>
        </w:rPr>
      </w:pPr>
      <w:r w:rsidRPr="00F6472F">
        <w:rPr>
          <w:rFonts w:cstheme="minorHAnsi"/>
          <w:sz w:val="20"/>
          <w:szCs w:val="20"/>
        </w:rPr>
        <w:t>Wykonawca zobowiązuje się, że pracownicy świadczący czynności opisane w ust. 2 będą w</w:t>
      </w:r>
      <w:r w:rsidR="00091900" w:rsidRPr="00F6472F">
        <w:rPr>
          <w:rFonts w:cstheme="minorHAnsi"/>
          <w:sz w:val="20"/>
          <w:szCs w:val="20"/>
        </w:rPr>
        <w:t> </w:t>
      </w:r>
      <w:r w:rsidRPr="00F6472F">
        <w:rPr>
          <w:rFonts w:cstheme="minorHAnsi"/>
          <w:sz w:val="20"/>
          <w:szCs w:val="20"/>
        </w:rPr>
        <w:t>okresie realizacji umowy zatrudnieni na podstawie umowy o pracę w rozumieniu przepisów ustawy z dnia 26 czerwca 1974 r. - Kodeks pracy.</w:t>
      </w:r>
    </w:p>
    <w:p w14:paraId="42CA479C" w14:textId="49697319" w:rsidR="00CF612E" w:rsidRPr="00EB7784" w:rsidRDefault="00D07C1E" w:rsidP="00EB7784">
      <w:pPr>
        <w:numPr>
          <w:ilvl w:val="0"/>
          <w:numId w:val="44"/>
        </w:numPr>
        <w:spacing w:after="0" w:line="240" w:lineRule="auto"/>
        <w:ind w:left="426" w:hanging="426"/>
        <w:jc w:val="both"/>
        <w:rPr>
          <w:rFonts w:cstheme="minorHAnsi"/>
          <w:sz w:val="20"/>
          <w:szCs w:val="20"/>
        </w:rPr>
      </w:pPr>
      <w:r w:rsidRPr="00EB7784">
        <w:rPr>
          <w:rFonts w:cstheme="minorHAnsi"/>
          <w:sz w:val="20"/>
          <w:szCs w:val="20"/>
        </w:rPr>
        <w:t>Czynności, które muszą być wykonywane przez pracowników Wykonawcy lub Podwykonawcy zatrudnionych na</w:t>
      </w:r>
      <w:r w:rsidR="00F6472F" w:rsidRPr="00EB7784">
        <w:rPr>
          <w:rFonts w:cstheme="minorHAnsi"/>
          <w:sz w:val="20"/>
          <w:szCs w:val="20"/>
        </w:rPr>
        <w:t xml:space="preserve"> umowę o pracę</w:t>
      </w:r>
      <w:r w:rsidR="00CF612E" w:rsidRPr="00EB7784">
        <w:rPr>
          <w:rFonts w:cstheme="minorHAnsi"/>
          <w:sz w:val="20"/>
          <w:szCs w:val="20"/>
        </w:rPr>
        <w:t>:</w:t>
      </w:r>
      <w:r w:rsidR="00F6472F" w:rsidRPr="00EB7784">
        <w:rPr>
          <w:rFonts w:cstheme="minorHAnsi"/>
          <w:sz w:val="20"/>
          <w:szCs w:val="20"/>
        </w:rPr>
        <w:t xml:space="preserve"> </w:t>
      </w:r>
    </w:p>
    <w:p w14:paraId="20829699" w14:textId="13F2427C" w:rsidR="00D07C1E" w:rsidRDefault="00CF612E" w:rsidP="00CF612E">
      <w:pPr>
        <w:spacing w:after="0" w:line="240" w:lineRule="auto"/>
        <w:ind w:left="851"/>
        <w:jc w:val="both"/>
        <w:rPr>
          <w:rFonts w:cstheme="minorHAnsi"/>
          <w:sz w:val="20"/>
          <w:szCs w:val="20"/>
        </w:rPr>
      </w:pPr>
      <w:r>
        <w:rPr>
          <w:rFonts w:cstheme="minorHAnsi"/>
          <w:sz w:val="20"/>
          <w:szCs w:val="20"/>
        </w:rPr>
        <w:t xml:space="preserve">- </w:t>
      </w:r>
      <w:r w:rsidRPr="00F6472F">
        <w:rPr>
          <w:rFonts w:cstheme="minorHAnsi"/>
          <w:sz w:val="20"/>
          <w:szCs w:val="20"/>
        </w:rPr>
        <w:t>wykony</w:t>
      </w:r>
      <w:r>
        <w:rPr>
          <w:rFonts w:cstheme="minorHAnsi"/>
          <w:sz w:val="20"/>
          <w:szCs w:val="20"/>
        </w:rPr>
        <w:t>wanie</w:t>
      </w:r>
      <w:r w:rsidR="00F97FD1">
        <w:rPr>
          <w:rFonts w:cstheme="minorHAnsi"/>
          <w:sz w:val="20"/>
          <w:szCs w:val="20"/>
        </w:rPr>
        <w:t xml:space="preserve"> prac </w:t>
      </w:r>
      <w:r w:rsidR="0042259D">
        <w:rPr>
          <w:rFonts w:cstheme="minorHAnsi"/>
          <w:sz w:val="20"/>
          <w:szCs w:val="20"/>
        </w:rPr>
        <w:t>remontowych branży budowlanej.</w:t>
      </w:r>
    </w:p>
    <w:p w14:paraId="4ACB8123" w14:textId="77777777" w:rsidR="00D07C1E" w:rsidRPr="00F6472F" w:rsidRDefault="00D07C1E" w:rsidP="00324758">
      <w:pPr>
        <w:numPr>
          <w:ilvl w:val="0"/>
          <w:numId w:val="44"/>
        </w:numPr>
        <w:spacing w:after="0" w:line="240" w:lineRule="auto"/>
        <w:ind w:left="426" w:hanging="426"/>
        <w:jc w:val="both"/>
        <w:rPr>
          <w:rFonts w:cstheme="minorHAnsi"/>
          <w:sz w:val="20"/>
          <w:szCs w:val="20"/>
        </w:rPr>
      </w:pPr>
      <w:r w:rsidRPr="00F6472F">
        <w:rPr>
          <w:rFonts w:cstheme="minorHAnsi"/>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w szczególności do: </w:t>
      </w:r>
    </w:p>
    <w:p w14:paraId="7C2602BD" w14:textId="3A3D5E75" w:rsidR="00D07C1E" w:rsidRPr="00F6472F" w:rsidRDefault="00D07C1E" w:rsidP="00324758">
      <w:pPr>
        <w:pStyle w:val="Akapitzlist"/>
        <w:numPr>
          <w:ilvl w:val="0"/>
          <w:numId w:val="50"/>
        </w:numPr>
        <w:tabs>
          <w:tab w:val="left" w:pos="851"/>
        </w:tabs>
        <w:spacing w:after="0" w:line="240" w:lineRule="auto"/>
        <w:ind w:left="851" w:hanging="425"/>
        <w:jc w:val="both"/>
        <w:rPr>
          <w:rFonts w:cstheme="minorHAnsi"/>
          <w:sz w:val="20"/>
          <w:szCs w:val="20"/>
        </w:rPr>
      </w:pPr>
      <w:r w:rsidRPr="00F6472F">
        <w:rPr>
          <w:rFonts w:cstheme="minorHAnsi"/>
          <w:sz w:val="20"/>
          <w:szCs w:val="20"/>
        </w:rPr>
        <w:t>żądania oświadczeń i dokumentów w zakresie potwierdzenia spełniania ww. wymogów i</w:t>
      </w:r>
      <w:r w:rsidR="00D65C76" w:rsidRPr="00F6472F">
        <w:rPr>
          <w:rFonts w:cstheme="minorHAnsi"/>
          <w:sz w:val="20"/>
          <w:szCs w:val="20"/>
        </w:rPr>
        <w:t> </w:t>
      </w:r>
      <w:r w:rsidRPr="00F6472F">
        <w:rPr>
          <w:rFonts w:cstheme="minorHAnsi"/>
          <w:sz w:val="20"/>
          <w:szCs w:val="20"/>
        </w:rPr>
        <w:t>dokonywania ich oceny,</w:t>
      </w:r>
    </w:p>
    <w:p w14:paraId="5944037F" w14:textId="72CA21FE" w:rsidR="00D07C1E" w:rsidRPr="00F6472F" w:rsidRDefault="00D07C1E" w:rsidP="00324758">
      <w:pPr>
        <w:pStyle w:val="Akapitzlist"/>
        <w:numPr>
          <w:ilvl w:val="0"/>
          <w:numId w:val="50"/>
        </w:numPr>
        <w:tabs>
          <w:tab w:val="left" w:pos="851"/>
        </w:tabs>
        <w:spacing w:after="0" w:line="240" w:lineRule="auto"/>
        <w:ind w:left="851" w:hanging="425"/>
        <w:jc w:val="both"/>
        <w:rPr>
          <w:rFonts w:cstheme="minorHAnsi"/>
          <w:sz w:val="20"/>
          <w:szCs w:val="20"/>
        </w:rPr>
      </w:pPr>
      <w:r w:rsidRPr="00F6472F">
        <w:rPr>
          <w:rFonts w:cstheme="minorHAnsi"/>
          <w:sz w:val="20"/>
          <w:szCs w:val="20"/>
        </w:rPr>
        <w:t>żądania wyjaśnień w przypadku wątpliwości w zakresie potwierdzenia spełniania ww.</w:t>
      </w:r>
      <w:r w:rsidR="00D65C76" w:rsidRPr="00F6472F">
        <w:rPr>
          <w:rFonts w:cstheme="minorHAnsi"/>
          <w:sz w:val="20"/>
          <w:szCs w:val="20"/>
        </w:rPr>
        <w:t> </w:t>
      </w:r>
      <w:r w:rsidRPr="00F6472F">
        <w:rPr>
          <w:rFonts w:cstheme="minorHAnsi"/>
          <w:sz w:val="20"/>
          <w:szCs w:val="20"/>
        </w:rPr>
        <w:t>wymogów,</w:t>
      </w:r>
    </w:p>
    <w:p w14:paraId="2146FC46" w14:textId="77777777" w:rsidR="00D07C1E" w:rsidRPr="00F6472F" w:rsidRDefault="00D07C1E" w:rsidP="00324758">
      <w:pPr>
        <w:pStyle w:val="Akapitzlist"/>
        <w:numPr>
          <w:ilvl w:val="0"/>
          <w:numId w:val="50"/>
        </w:numPr>
        <w:tabs>
          <w:tab w:val="left" w:pos="851"/>
        </w:tabs>
        <w:spacing w:after="0" w:line="240" w:lineRule="auto"/>
        <w:ind w:left="851" w:hanging="425"/>
        <w:jc w:val="both"/>
        <w:rPr>
          <w:rFonts w:cstheme="minorHAnsi"/>
          <w:sz w:val="20"/>
          <w:szCs w:val="20"/>
        </w:rPr>
      </w:pPr>
      <w:r w:rsidRPr="00F6472F">
        <w:rPr>
          <w:rFonts w:cstheme="minorHAnsi"/>
          <w:sz w:val="20"/>
          <w:szCs w:val="20"/>
        </w:rPr>
        <w:t>przeprowadzania kontroli na miejscu wykonywania świadczenia.</w:t>
      </w:r>
    </w:p>
    <w:p w14:paraId="3B48DACD" w14:textId="71D99F8E" w:rsidR="00D07C1E" w:rsidRPr="00F6331D" w:rsidRDefault="00D07C1E" w:rsidP="00324758">
      <w:pPr>
        <w:numPr>
          <w:ilvl w:val="0"/>
          <w:numId w:val="44"/>
        </w:numPr>
        <w:spacing w:after="0" w:line="240" w:lineRule="auto"/>
        <w:ind w:left="426" w:hanging="426"/>
        <w:jc w:val="both"/>
        <w:rPr>
          <w:rFonts w:cstheme="minorHAnsi"/>
          <w:sz w:val="20"/>
          <w:szCs w:val="20"/>
        </w:rPr>
      </w:pPr>
      <w:r w:rsidRPr="00F6472F">
        <w:rPr>
          <w:rFonts w:cstheme="minorHAnsi"/>
          <w:sz w:val="20"/>
          <w:szCs w:val="20"/>
        </w:rPr>
        <w:t>W trakcie realizacji umowy na każde wezwanie Zamawiającego w wyznaczonym w tym wezwaniu</w:t>
      </w:r>
      <w:r w:rsidRPr="00F6331D">
        <w:rPr>
          <w:rFonts w:cstheme="minorHAnsi"/>
          <w:sz w:val="20"/>
          <w:szCs w:val="20"/>
        </w:rPr>
        <w:t xml:space="preserve"> terminie Wykonawca przedłoży Zamawiającemu wskazane poniżej dowody w celu potwierdzenia spełnienia wymogu zatrudnienia na podstawie umowy o pracę przez Wykonawcę lub</w:t>
      </w:r>
      <w:r w:rsidR="00D65C76">
        <w:rPr>
          <w:rFonts w:cstheme="minorHAnsi"/>
          <w:sz w:val="20"/>
          <w:szCs w:val="20"/>
        </w:rPr>
        <w:t> </w:t>
      </w:r>
      <w:r w:rsidRPr="00F6331D">
        <w:rPr>
          <w:rFonts w:cstheme="minorHAnsi"/>
          <w:sz w:val="20"/>
          <w:szCs w:val="20"/>
        </w:rPr>
        <w:t>Podwykonawcę osób wykonujących wskazane w ust. 2 czynności w trakcie realizacji zamówienia:</w:t>
      </w:r>
    </w:p>
    <w:p w14:paraId="74FECE59" w14:textId="3D56D6F3" w:rsidR="00D07C1E" w:rsidRPr="00F6331D" w:rsidRDefault="00D07C1E" w:rsidP="00324758">
      <w:pPr>
        <w:pStyle w:val="Akapitzlist"/>
        <w:numPr>
          <w:ilvl w:val="0"/>
          <w:numId w:val="51"/>
        </w:numPr>
        <w:tabs>
          <w:tab w:val="left" w:pos="851"/>
        </w:tabs>
        <w:spacing w:after="0" w:line="240" w:lineRule="auto"/>
        <w:ind w:left="851" w:hanging="425"/>
        <w:jc w:val="both"/>
        <w:rPr>
          <w:rFonts w:cstheme="minorHAnsi"/>
          <w:sz w:val="20"/>
          <w:szCs w:val="20"/>
        </w:rPr>
      </w:pPr>
      <w:r w:rsidRPr="00F6331D">
        <w:rPr>
          <w:rFonts w:cstheme="minorHAnsi"/>
          <w:sz w:val="20"/>
          <w:szCs w:val="20"/>
        </w:rPr>
        <w:t>oświadczenie zatrudnionego pracownika lub oświadczenie Wykonawcy lub Podwykonawcy o</w:t>
      </w:r>
      <w:r w:rsidR="00D65C76">
        <w:rPr>
          <w:rFonts w:cstheme="minorHAnsi"/>
          <w:sz w:val="20"/>
          <w:szCs w:val="20"/>
        </w:rPr>
        <w:t> </w:t>
      </w:r>
      <w:r w:rsidRPr="00F6331D">
        <w:rPr>
          <w:rFonts w:cstheme="minorHAnsi"/>
          <w:sz w:val="20"/>
          <w:szCs w:val="20"/>
        </w:rPr>
        <w:t>zatrudnieniu na podstawie umowy o pracę osób wykonujących czynności, których dotyczy wezwanie Zamawiającego. Oświadczenie to powinno zawierać w szczególności: dokładne określenie podmiotu składającego oświadczenie, datę złożenia oświadczenia, wskazanie, że</w:t>
      </w:r>
      <w:r w:rsidR="00D65C76">
        <w:rPr>
          <w:rFonts w:cstheme="minorHAnsi"/>
          <w:sz w:val="20"/>
          <w:szCs w:val="20"/>
        </w:rPr>
        <w:t> </w:t>
      </w:r>
      <w:r w:rsidRPr="00F6331D">
        <w:rPr>
          <w:rFonts w:cstheme="minorHAnsi"/>
          <w:sz w:val="20"/>
          <w:szCs w:val="20"/>
        </w:rPr>
        <w:t>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E3F3167" w14:textId="373604C3" w:rsidR="00D07C1E" w:rsidRPr="00F6331D" w:rsidRDefault="00D07C1E" w:rsidP="00324758">
      <w:pPr>
        <w:pStyle w:val="Akapitzlist"/>
        <w:numPr>
          <w:ilvl w:val="0"/>
          <w:numId w:val="51"/>
        </w:numPr>
        <w:tabs>
          <w:tab w:val="left" w:pos="851"/>
        </w:tabs>
        <w:spacing w:after="0" w:line="240" w:lineRule="auto"/>
        <w:ind w:left="851" w:hanging="425"/>
        <w:jc w:val="both"/>
        <w:rPr>
          <w:rFonts w:cstheme="minorHAnsi"/>
          <w:sz w:val="20"/>
          <w:szCs w:val="20"/>
        </w:rPr>
      </w:pPr>
      <w:r w:rsidRPr="00F6331D">
        <w:rPr>
          <w:rFonts w:cstheme="minorHAnsi"/>
          <w:sz w:val="20"/>
          <w:szCs w:val="20"/>
        </w:rPr>
        <w:t>poświadczoną za zgodność z oryginałem odpowiednio przez Wykonawcę lub Podwykonawcę kopię umowy/</w:t>
      </w:r>
      <w:r w:rsidR="00D65C76">
        <w:rPr>
          <w:rFonts w:cstheme="minorHAnsi"/>
          <w:sz w:val="20"/>
          <w:szCs w:val="20"/>
        </w:rPr>
        <w:t xml:space="preserve">umów o pracę osób wykonujących </w:t>
      </w:r>
      <w:r w:rsidRPr="00F6331D">
        <w:rPr>
          <w:rFonts w:cstheme="minorHAnsi"/>
          <w:sz w:val="20"/>
          <w:szCs w:val="20"/>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w:t>
      </w:r>
      <w:r w:rsidR="00D65C76">
        <w:rPr>
          <w:rFonts w:cstheme="minorHAnsi"/>
          <w:sz w:val="20"/>
          <w:szCs w:val="20"/>
        </w:rPr>
        <w:t> </w:t>
      </w:r>
      <w:r w:rsidRPr="00F6331D">
        <w:rPr>
          <w:rFonts w:cstheme="minorHAnsi"/>
          <w:sz w:val="20"/>
          <w:szCs w:val="20"/>
        </w:rPr>
        <w:t>adresó</w:t>
      </w:r>
      <w:r w:rsidR="00D65C76">
        <w:rPr>
          <w:rFonts w:cstheme="minorHAnsi"/>
          <w:sz w:val="20"/>
          <w:szCs w:val="20"/>
        </w:rPr>
        <w:t xml:space="preserve">w, nr PESEL pracowników). Imię </w:t>
      </w:r>
      <w:r w:rsidRPr="00F6331D">
        <w:rPr>
          <w:rFonts w:cstheme="minorHAnsi"/>
          <w:sz w:val="20"/>
          <w:szCs w:val="20"/>
        </w:rPr>
        <w:t xml:space="preserve">i nazwisko pracownika nie podlega </w:t>
      </w:r>
      <w:proofErr w:type="spellStart"/>
      <w:r w:rsidRPr="00F6331D">
        <w:rPr>
          <w:rFonts w:cstheme="minorHAnsi"/>
          <w:sz w:val="20"/>
          <w:szCs w:val="20"/>
        </w:rPr>
        <w:t>anonimizacji</w:t>
      </w:r>
      <w:proofErr w:type="spellEnd"/>
      <w:r w:rsidRPr="00F6331D">
        <w:rPr>
          <w:rFonts w:cstheme="minorHAnsi"/>
          <w:sz w:val="20"/>
          <w:szCs w:val="20"/>
        </w:rPr>
        <w:t>. Informacje takie jak: data zawarcia umowy, rodzaj umowy o pracę i wymiar etatu powinny być</w:t>
      </w:r>
      <w:r w:rsidR="00D65C76">
        <w:rPr>
          <w:rFonts w:cstheme="minorHAnsi"/>
          <w:sz w:val="20"/>
          <w:szCs w:val="20"/>
        </w:rPr>
        <w:t> </w:t>
      </w:r>
      <w:r w:rsidRPr="00F6331D">
        <w:rPr>
          <w:rFonts w:cstheme="minorHAnsi"/>
          <w:sz w:val="20"/>
          <w:szCs w:val="20"/>
        </w:rPr>
        <w:t>możliwe do zidentyfikowania;</w:t>
      </w:r>
    </w:p>
    <w:p w14:paraId="09572D0A" w14:textId="76DB4134" w:rsidR="00D07C1E" w:rsidRPr="00F6331D" w:rsidRDefault="00D07C1E" w:rsidP="00324758">
      <w:pPr>
        <w:pStyle w:val="Akapitzlist"/>
        <w:numPr>
          <w:ilvl w:val="0"/>
          <w:numId w:val="51"/>
        </w:numPr>
        <w:tabs>
          <w:tab w:val="left" w:pos="851"/>
        </w:tabs>
        <w:spacing w:after="0" w:line="240" w:lineRule="auto"/>
        <w:ind w:left="851" w:hanging="425"/>
        <w:jc w:val="both"/>
        <w:rPr>
          <w:rFonts w:cstheme="minorHAnsi"/>
          <w:sz w:val="20"/>
          <w:szCs w:val="20"/>
        </w:rPr>
      </w:pPr>
      <w:r w:rsidRPr="00F6331D">
        <w:rPr>
          <w:rFonts w:cstheme="minorHAnsi"/>
          <w:sz w:val="20"/>
          <w:szCs w:val="20"/>
        </w:rPr>
        <w:t>zaświadczenie właściwego oddziału ZUS, potwierdzające opłacanie przez Wykonawcę lub</w:t>
      </w:r>
      <w:r w:rsidR="00D65C76">
        <w:rPr>
          <w:rFonts w:cstheme="minorHAnsi"/>
          <w:sz w:val="20"/>
          <w:szCs w:val="20"/>
        </w:rPr>
        <w:t> </w:t>
      </w:r>
      <w:r w:rsidRPr="00F6331D">
        <w:rPr>
          <w:rFonts w:cstheme="minorHAnsi"/>
          <w:sz w:val="20"/>
          <w:szCs w:val="20"/>
        </w:rPr>
        <w:t>Podwykonawcę skła</w:t>
      </w:r>
      <w:r w:rsidR="00D65C76">
        <w:rPr>
          <w:rFonts w:cstheme="minorHAnsi"/>
          <w:sz w:val="20"/>
          <w:szCs w:val="20"/>
        </w:rPr>
        <w:t xml:space="preserve">dek na ubezpieczenia społeczne </w:t>
      </w:r>
      <w:r w:rsidRPr="00F6331D">
        <w:rPr>
          <w:rFonts w:cstheme="minorHAnsi"/>
          <w:sz w:val="20"/>
          <w:szCs w:val="20"/>
        </w:rPr>
        <w:t>i zdrowotne z tytułu zatrudnienia na</w:t>
      </w:r>
      <w:r w:rsidR="00D65C76">
        <w:rPr>
          <w:rFonts w:cstheme="minorHAnsi"/>
          <w:sz w:val="20"/>
          <w:szCs w:val="20"/>
        </w:rPr>
        <w:t> </w:t>
      </w:r>
      <w:r w:rsidRPr="00F6331D">
        <w:rPr>
          <w:rFonts w:cstheme="minorHAnsi"/>
          <w:sz w:val="20"/>
          <w:szCs w:val="20"/>
        </w:rPr>
        <w:t>podstawie umów o pracę za ostatni okres rozliczeniowy;</w:t>
      </w:r>
    </w:p>
    <w:p w14:paraId="70678C68" w14:textId="6C0378E5" w:rsidR="00D07C1E" w:rsidRPr="00F6331D" w:rsidRDefault="00D07C1E" w:rsidP="00324758">
      <w:pPr>
        <w:pStyle w:val="Akapitzlist"/>
        <w:numPr>
          <w:ilvl w:val="0"/>
          <w:numId w:val="51"/>
        </w:numPr>
        <w:tabs>
          <w:tab w:val="left" w:pos="851"/>
        </w:tabs>
        <w:spacing w:after="0" w:line="240" w:lineRule="auto"/>
        <w:ind w:left="851" w:hanging="425"/>
        <w:jc w:val="both"/>
        <w:rPr>
          <w:rFonts w:cstheme="minorHAnsi"/>
          <w:sz w:val="20"/>
          <w:szCs w:val="20"/>
        </w:rPr>
      </w:pPr>
      <w:r w:rsidRPr="00F6331D">
        <w:rPr>
          <w:rFonts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w:t>
      </w:r>
      <w:r w:rsidR="00D65C76">
        <w:rPr>
          <w:rFonts w:cstheme="minorHAnsi"/>
          <w:sz w:val="20"/>
          <w:szCs w:val="20"/>
        </w:rPr>
        <w:t> </w:t>
      </w:r>
      <w:r w:rsidRPr="00F6331D">
        <w:rPr>
          <w:rFonts w:cstheme="minorHAnsi"/>
          <w:sz w:val="20"/>
          <w:szCs w:val="20"/>
        </w:rPr>
        <w:t xml:space="preserve">podlega </w:t>
      </w:r>
      <w:proofErr w:type="spellStart"/>
      <w:r w:rsidRPr="00F6331D">
        <w:rPr>
          <w:rFonts w:cstheme="minorHAnsi"/>
          <w:sz w:val="20"/>
          <w:szCs w:val="20"/>
        </w:rPr>
        <w:t>anonimizacji</w:t>
      </w:r>
      <w:proofErr w:type="spellEnd"/>
      <w:r w:rsidRPr="00F6331D">
        <w:rPr>
          <w:rFonts w:cstheme="minorHAnsi"/>
          <w:sz w:val="20"/>
          <w:szCs w:val="20"/>
        </w:rPr>
        <w:t>.</w:t>
      </w:r>
    </w:p>
    <w:p w14:paraId="4F825F53" w14:textId="0967B222" w:rsidR="00D07C1E" w:rsidRPr="00F6331D" w:rsidRDefault="00D07C1E" w:rsidP="00324758">
      <w:pPr>
        <w:numPr>
          <w:ilvl w:val="0"/>
          <w:numId w:val="44"/>
        </w:numPr>
        <w:spacing w:after="0" w:line="240" w:lineRule="auto"/>
        <w:ind w:left="426" w:hanging="426"/>
        <w:jc w:val="both"/>
        <w:rPr>
          <w:rFonts w:cstheme="minorHAnsi"/>
          <w:sz w:val="20"/>
          <w:szCs w:val="20"/>
        </w:rPr>
      </w:pPr>
      <w:r w:rsidRPr="00F6331D">
        <w:rPr>
          <w:rFonts w:cstheme="minorHAnsi"/>
          <w:sz w:val="20"/>
          <w:szCs w:val="20"/>
        </w:rPr>
        <w:t>Nie</w:t>
      </w:r>
      <w:r w:rsidR="00B1127A">
        <w:rPr>
          <w:rFonts w:cstheme="minorHAnsi"/>
          <w:sz w:val="20"/>
          <w:szCs w:val="20"/>
        </w:rPr>
        <w:t xml:space="preserve"> </w:t>
      </w:r>
      <w:r w:rsidRPr="00F6331D">
        <w:rPr>
          <w:rFonts w:cstheme="minorHAnsi"/>
          <w:sz w:val="20"/>
          <w:szCs w:val="20"/>
        </w:rPr>
        <w:t>złożenie przez Wykonawcę w wyznaczonym przez Zamawiającego terminie żądanych przez Zamawiającego dowodów w celu potwierdzenia spełnienia przez Wykonawcę lub Podwykonawcę wymogu zatrudnienia na podstawie umow</w:t>
      </w:r>
      <w:r w:rsidR="00B56EBC">
        <w:rPr>
          <w:rFonts w:cstheme="minorHAnsi"/>
          <w:sz w:val="20"/>
          <w:szCs w:val="20"/>
        </w:rPr>
        <w:t xml:space="preserve">y </w:t>
      </w:r>
      <w:r w:rsidRPr="00F6331D">
        <w:rPr>
          <w:rFonts w:cstheme="minorHAnsi"/>
          <w:sz w:val="20"/>
          <w:szCs w:val="20"/>
        </w:rPr>
        <w:t>o pracę traktowane będzie jako niespełnienie przez Wykonawcę lub Podwykonawcę wymogu zatrudnienia na podstawie umowy o pracę osób wykonujących wskazane w ust. 2 czynności.</w:t>
      </w:r>
    </w:p>
    <w:p w14:paraId="578FE292" w14:textId="323F9FDE" w:rsidR="00D07C1E" w:rsidRPr="00F6331D" w:rsidRDefault="00D07C1E" w:rsidP="00324758">
      <w:pPr>
        <w:numPr>
          <w:ilvl w:val="0"/>
          <w:numId w:val="44"/>
        </w:numPr>
        <w:spacing w:after="0" w:line="240" w:lineRule="auto"/>
        <w:ind w:left="425" w:hanging="425"/>
        <w:jc w:val="both"/>
        <w:rPr>
          <w:rFonts w:cstheme="minorHAnsi"/>
          <w:sz w:val="20"/>
          <w:szCs w:val="20"/>
        </w:rPr>
      </w:pPr>
      <w:r w:rsidRPr="00F6331D">
        <w:rPr>
          <w:rFonts w:cstheme="minorHAnsi"/>
          <w:sz w:val="20"/>
          <w:szCs w:val="20"/>
        </w:rPr>
        <w:t>W przypadku uzasadnionych wątpliwości, co do przestrzegania prawa pracy przez Wykonawcę lub</w:t>
      </w:r>
      <w:r w:rsidR="00B56EBC">
        <w:rPr>
          <w:rFonts w:cstheme="minorHAnsi"/>
          <w:sz w:val="20"/>
          <w:szCs w:val="20"/>
        </w:rPr>
        <w:t> </w:t>
      </w:r>
      <w:r w:rsidRPr="00F6331D">
        <w:rPr>
          <w:rFonts w:cstheme="minorHAnsi"/>
          <w:sz w:val="20"/>
          <w:szCs w:val="20"/>
        </w:rPr>
        <w:t>Podwykonawcę, Zamawiający może zwrócić się o przeprowadzenie kontroli przez Państwową Inspekcję Pracy.</w:t>
      </w:r>
    </w:p>
    <w:p w14:paraId="45F3D8B3" w14:textId="77777777" w:rsidR="00D07C1E" w:rsidRPr="00F6331D" w:rsidRDefault="00D07C1E" w:rsidP="00D07C1E">
      <w:pPr>
        <w:spacing w:after="0" w:line="240" w:lineRule="auto"/>
        <w:ind w:left="425"/>
        <w:jc w:val="both"/>
        <w:rPr>
          <w:rFonts w:cstheme="minorHAnsi"/>
          <w:sz w:val="20"/>
          <w:szCs w:val="20"/>
        </w:rPr>
      </w:pPr>
    </w:p>
    <w:p w14:paraId="36CD26D1" w14:textId="77777777" w:rsidR="00D07C1E" w:rsidRPr="00F6331D" w:rsidRDefault="00D07C1E" w:rsidP="00D07C1E">
      <w:pPr>
        <w:tabs>
          <w:tab w:val="num" w:pos="360"/>
          <w:tab w:val="left" w:pos="420"/>
        </w:tabs>
        <w:spacing w:after="0" w:line="240" w:lineRule="auto"/>
        <w:ind w:left="360" w:hanging="357"/>
        <w:jc w:val="center"/>
        <w:rPr>
          <w:rFonts w:cstheme="minorHAnsi"/>
          <w:sz w:val="20"/>
          <w:szCs w:val="20"/>
        </w:rPr>
      </w:pPr>
      <w:r w:rsidRPr="00F6331D">
        <w:rPr>
          <w:rFonts w:cstheme="minorHAnsi"/>
          <w:sz w:val="20"/>
          <w:szCs w:val="20"/>
        </w:rPr>
        <w:t>§ 15</w:t>
      </w:r>
    </w:p>
    <w:p w14:paraId="7756E6F4" w14:textId="7F580C7B" w:rsidR="00D07C1E" w:rsidRPr="00F6331D" w:rsidRDefault="00D07C1E" w:rsidP="00057C93">
      <w:pPr>
        <w:numPr>
          <w:ilvl w:val="0"/>
          <w:numId w:val="63"/>
        </w:numPr>
        <w:spacing w:after="0" w:line="240" w:lineRule="auto"/>
        <w:ind w:left="426" w:hanging="357"/>
        <w:jc w:val="both"/>
        <w:rPr>
          <w:rFonts w:cstheme="minorHAnsi"/>
          <w:sz w:val="20"/>
          <w:szCs w:val="20"/>
        </w:rPr>
      </w:pPr>
      <w:r w:rsidRPr="00F6331D">
        <w:rPr>
          <w:rFonts w:cstheme="minorHAnsi"/>
          <w:sz w:val="20"/>
          <w:szCs w:val="20"/>
        </w:rPr>
        <w:t>Wykonawca może zaproponować zmianę osób przedstawionych w ofercie w „wykazie osób, skierowanych przez Wykonawcę do realizacji zamówienia”. Zmiana taka jest możliwa jedynie za</w:t>
      </w:r>
      <w:r w:rsidR="00B56EBC">
        <w:rPr>
          <w:rFonts w:cstheme="minorHAnsi"/>
          <w:sz w:val="20"/>
          <w:szCs w:val="20"/>
        </w:rPr>
        <w:t> </w:t>
      </w:r>
      <w:r w:rsidRPr="00F6331D">
        <w:rPr>
          <w:rFonts w:cstheme="minorHAnsi"/>
          <w:sz w:val="20"/>
          <w:szCs w:val="20"/>
        </w:rPr>
        <w:t>uprzednią pisemną zgodą Zamawiającego.</w:t>
      </w:r>
    </w:p>
    <w:p w14:paraId="5BE72656" w14:textId="77777777" w:rsidR="00D07C1E" w:rsidRPr="00F6331D" w:rsidRDefault="00D07C1E" w:rsidP="00057C93">
      <w:pPr>
        <w:numPr>
          <w:ilvl w:val="0"/>
          <w:numId w:val="63"/>
        </w:numPr>
        <w:spacing w:after="0" w:line="240" w:lineRule="auto"/>
        <w:ind w:left="426" w:hanging="357"/>
        <w:jc w:val="both"/>
        <w:rPr>
          <w:rFonts w:cstheme="minorHAnsi"/>
          <w:sz w:val="20"/>
          <w:szCs w:val="20"/>
        </w:rPr>
      </w:pPr>
      <w:r w:rsidRPr="00F6331D">
        <w:rPr>
          <w:rFonts w:cstheme="minorHAnsi"/>
          <w:sz w:val="20"/>
          <w:szCs w:val="20"/>
        </w:rPr>
        <w:t>Zamawiający może zażądać od Wykonawcy zmiany osób przedstawionych w ofercie w „wykazie osób, skierowanych przez Wykonawcę do realizacji zamówienia”, jeżeli uzna, iż osoby te nie wykonują w sposób należyty swoich obowiązków wynikających z umowy lub nie posiadają wymaganych kwalifikacji lub uprawnień i potwierdzających je dokumentów.</w:t>
      </w:r>
    </w:p>
    <w:p w14:paraId="4DB68948" w14:textId="77777777" w:rsidR="00D07C1E" w:rsidRPr="00F6331D" w:rsidRDefault="00D07C1E" w:rsidP="00057C93">
      <w:pPr>
        <w:numPr>
          <w:ilvl w:val="0"/>
          <w:numId w:val="63"/>
        </w:numPr>
        <w:spacing w:after="0" w:line="240" w:lineRule="auto"/>
        <w:ind w:left="426" w:hanging="357"/>
        <w:jc w:val="both"/>
        <w:rPr>
          <w:rFonts w:cstheme="minorHAnsi"/>
          <w:sz w:val="20"/>
          <w:szCs w:val="20"/>
        </w:rPr>
      </w:pPr>
      <w:r w:rsidRPr="00F6331D">
        <w:rPr>
          <w:rFonts w:cstheme="minorHAnsi"/>
          <w:sz w:val="20"/>
          <w:szCs w:val="20"/>
        </w:rPr>
        <w:t>W przypadku zmiany osób przedstawionych w ofercie w „wykazie osób, skierowanych przez Wykonawcę do realizacji zamówienia”, na nowe osoby, muszą one spełniać co najmniej wymagania określone w SWZ i umowie.</w:t>
      </w:r>
    </w:p>
    <w:p w14:paraId="6EBD7967" w14:textId="77777777" w:rsidR="00D07C1E" w:rsidRPr="00F6331D" w:rsidRDefault="00D07C1E" w:rsidP="00057C93">
      <w:pPr>
        <w:numPr>
          <w:ilvl w:val="0"/>
          <w:numId w:val="63"/>
        </w:numPr>
        <w:spacing w:after="0" w:line="240" w:lineRule="auto"/>
        <w:ind w:left="426" w:hanging="357"/>
        <w:jc w:val="both"/>
        <w:rPr>
          <w:rFonts w:cstheme="minorHAnsi"/>
          <w:sz w:val="20"/>
          <w:szCs w:val="20"/>
        </w:rPr>
      </w:pPr>
      <w:r w:rsidRPr="00F6331D">
        <w:rPr>
          <w:rFonts w:cstheme="minorHAnsi"/>
          <w:sz w:val="20"/>
          <w:szCs w:val="20"/>
        </w:rPr>
        <w:t>Wykonawca obowiązany jest zmienić osoby przedstawione w ofercie w „wykazie osób, skierowanych przez Wykonawcę do realizacji zamówienia” na żądanie Zamawiającego, w terminie 7 dni od doręczenia żądania.</w:t>
      </w:r>
    </w:p>
    <w:p w14:paraId="75E753FC" w14:textId="77777777" w:rsidR="00D07C1E" w:rsidRPr="00F6331D" w:rsidRDefault="00D07C1E" w:rsidP="00057C93">
      <w:pPr>
        <w:numPr>
          <w:ilvl w:val="0"/>
          <w:numId w:val="63"/>
        </w:numPr>
        <w:spacing w:after="0" w:line="240" w:lineRule="auto"/>
        <w:ind w:left="426" w:hanging="357"/>
        <w:jc w:val="both"/>
        <w:rPr>
          <w:rFonts w:cstheme="minorHAnsi"/>
          <w:sz w:val="20"/>
          <w:szCs w:val="20"/>
        </w:rPr>
      </w:pPr>
      <w:r w:rsidRPr="00F6331D">
        <w:rPr>
          <w:rFonts w:cstheme="minorHAnsi"/>
          <w:sz w:val="20"/>
          <w:szCs w:val="20"/>
        </w:rPr>
        <w:t>Wykonawca poniesie we własnym zakresie wszelkie koszty związane ze zmianą osób przedstawionych w ofercie w „wykazie osób, skierowanych przez Wykonawcę do realizacji zamówienia”.</w:t>
      </w:r>
    </w:p>
    <w:p w14:paraId="468DD638" w14:textId="77777777" w:rsidR="00D07C1E" w:rsidRPr="00F6331D" w:rsidRDefault="00D07C1E" w:rsidP="00D07C1E">
      <w:pPr>
        <w:tabs>
          <w:tab w:val="num" w:pos="426"/>
        </w:tabs>
        <w:spacing w:after="0" w:line="240" w:lineRule="auto"/>
        <w:jc w:val="center"/>
        <w:rPr>
          <w:rFonts w:cstheme="minorHAnsi"/>
          <w:sz w:val="20"/>
          <w:szCs w:val="20"/>
        </w:rPr>
      </w:pPr>
    </w:p>
    <w:p w14:paraId="4A5FFCEF" w14:textId="77777777" w:rsidR="00D07C1E" w:rsidRPr="00F6331D" w:rsidRDefault="00D07C1E" w:rsidP="00D07C1E">
      <w:pPr>
        <w:tabs>
          <w:tab w:val="num" w:pos="426"/>
        </w:tabs>
        <w:spacing w:after="0" w:line="240" w:lineRule="auto"/>
        <w:jc w:val="center"/>
        <w:rPr>
          <w:rFonts w:cstheme="minorHAnsi"/>
          <w:sz w:val="20"/>
          <w:szCs w:val="20"/>
        </w:rPr>
      </w:pPr>
      <w:r w:rsidRPr="00F6331D">
        <w:rPr>
          <w:rFonts w:cstheme="minorHAnsi"/>
          <w:sz w:val="20"/>
          <w:szCs w:val="20"/>
        </w:rPr>
        <w:t>§ 16</w:t>
      </w:r>
    </w:p>
    <w:p w14:paraId="5F772774" w14:textId="77777777" w:rsidR="00D07C1E" w:rsidRPr="00F6331D" w:rsidRDefault="00D07C1E" w:rsidP="00324758">
      <w:pPr>
        <w:numPr>
          <w:ilvl w:val="0"/>
          <w:numId w:val="45"/>
        </w:numPr>
        <w:tabs>
          <w:tab w:val="clear" w:pos="720"/>
        </w:tabs>
        <w:spacing w:after="0" w:line="240" w:lineRule="auto"/>
        <w:ind w:left="426" w:hanging="426"/>
        <w:jc w:val="both"/>
        <w:rPr>
          <w:rFonts w:cstheme="minorHAnsi"/>
          <w:sz w:val="20"/>
          <w:szCs w:val="20"/>
        </w:rPr>
      </w:pPr>
      <w:r w:rsidRPr="00F6331D">
        <w:rPr>
          <w:rFonts w:cstheme="minorHAnsi"/>
          <w:sz w:val="20"/>
          <w:szCs w:val="20"/>
        </w:rPr>
        <w:t>Wykonawca zapłaci Zamawiającemu karę umowną:</w:t>
      </w:r>
    </w:p>
    <w:p w14:paraId="793163AE" w14:textId="357D238D" w:rsidR="00D07C1E" w:rsidRPr="00F6331D" w:rsidRDefault="00D07C1E" w:rsidP="00324758">
      <w:pPr>
        <w:numPr>
          <w:ilvl w:val="0"/>
          <w:numId w:val="46"/>
        </w:numPr>
        <w:tabs>
          <w:tab w:val="num" w:pos="851"/>
        </w:tabs>
        <w:spacing w:after="0" w:line="240" w:lineRule="auto"/>
        <w:ind w:left="851" w:hanging="425"/>
        <w:jc w:val="both"/>
        <w:rPr>
          <w:rFonts w:cstheme="minorHAnsi"/>
          <w:sz w:val="20"/>
          <w:szCs w:val="20"/>
        </w:rPr>
      </w:pPr>
      <w:r w:rsidRPr="00F6331D">
        <w:rPr>
          <w:rFonts w:cstheme="minorHAnsi"/>
          <w:sz w:val="20"/>
          <w:szCs w:val="20"/>
        </w:rPr>
        <w:t xml:space="preserve">za odstąpienie od umowy </w:t>
      </w:r>
      <w:r w:rsidR="00953BAB">
        <w:rPr>
          <w:rFonts w:cstheme="minorHAnsi"/>
          <w:sz w:val="20"/>
          <w:szCs w:val="20"/>
        </w:rPr>
        <w:t xml:space="preserve">z </w:t>
      </w:r>
      <w:r w:rsidRPr="00F6331D">
        <w:rPr>
          <w:rFonts w:cstheme="minorHAnsi"/>
          <w:sz w:val="20"/>
          <w:szCs w:val="20"/>
        </w:rPr>
        <w:t>przyczyn leżących  po stronie Wykonawcy w wysokości 10% wynagrodzenia umownego brutto , o którym mowa w § 6 ust. 1,</w:t>
      </w:r>
    </w:p>
    <w:p w14:paraId="76CA028B" w14:textId="3BDB09DD" w:rsidR="00D07C1E" w:rsidRPr="00F6331D" w:rsidRDefault="00D07C1E" w:rsidP="00324758">
      <w:pPr>
        <w:numPr>
          <w:ilvl w:val="0"/>
          <w:numId w:val="46"/>
        </w:numPr>
        <w:tabs>
          <w:tab w:val="num" w:pos="851"/>
        </w:tabs>
        <w:spacing w:after="0" w:line="240" w:lineRule="auto"/>
        <w:ind w:left="851" w:hanging="425"/>
        <w:jc w:val="both"/>
        <w:rPr>
          <w:rFonts w:cstheme="minorHAnsi"/>
          <w:sz w:val="20"/>
          <w:szCs w:val="20"/>
        </w:rPr>
      </w:pPr>
      <w:r w:rsidRPr="00F6331D">
        <w:rPr>
          <w:rFonts w:cstheme="minorHAnsi"/>
          <w:sz w:val="20"/>
          <w:szCs w:val="20"/>
        </w:rPr>
        <w:t xml:space="preserve">za zwłokę w wykonaniu </w:t>
      </w:r>
      <w:r w:rsidR="009C353F">
        <w:rPr>
          <w:rFonts w:cstheme="minorHAnsi"/>
          <w:sz w:val="20"/>
          <w:szCs w:val="20"/>
        </w:rPr>
        <w:t xml:space="preserve">przedmiotu umowy w wysokości 0,5 </w:t>
      </w:r>
      <w:r w:rsidRPr="00F6331D">
        <w:rPr>
          <w:rFonts w:cstheme="minorHAnsi"/>
          <w:sz w:val="20"/>
          <w:szCs w:val="20"/>
        </w:rPr>
        <w:t>% wynagrodzenia umownego za</w:t>
      </w:r>
      <w:r w:rsidR="00B56EBC">
        <w:rPr>
          <w:rFonts w:cstheme="minorHAnsi"/>
          <w:sz w:val="20"/>
          <w:szCs w:val="20"/>
        </w:rPr>
        <w:t> </w:t>
      </w:r>
      <w:r w:rsidRPr="00F6331D">
        <w:rPr>
          <w:rFonts w:cstheme="minorHAnsi"/>
          <w:sz w:val="20"/>
          <w:szCs w:val="20"/>
        </w:rPr>
        <w:t>każdy dzień przekroczenia terminu umowy określonego w § 5, ale nie więcej niż 50% wynagrodzenia umownego brutto, o którym mowa w § 6 ust. 1,</w:t>
      </w:r>
    </w:p>
    <w:p w14:paraId="3ED083E9" w14:textId="77777777" w:rsidR="00D07C1E" w:rsidRPr="00F6331D" w:rsidRDefault="00D07C1E" w:rsidP="00324758">
      <w:pPr>
        <w:numPr>
          <w:ilvl w:val="0"/>
          <w:numId w:val="46"/>
        </w:numPr>
        <w:tabs>
          <w:tab w:val="num" w:pos="851"/>
        </w:tabs>
        <w:spacing w:after="0" w:line="240" w:lineRule="auto"/>
        <w:ind w:left="851" w:hanging="425"/>
        <w:jc w:val="both"/>
        <w:rPr>
          <w:rFonts w:cstheme="minorHAnsi"/>
          <w:sz w:val="20"/>
          <w:szCs w:val="20"/>
        </w:rPr>
      </w:pPr>
      <w:r w:rsidRPr="00F6331D">
        <w:rPr>
          <w:rFonts w:cstheme="minorHAnsi"/>
          <w:sz w:val="20"/>
          <w:szCs w:val="20"/>
        </w:rPr>
        <w:t>za zwłokę w zmianie osób przedstawionych w „wykazie osób, skierowanych przez Wykonawcę do realizacji zamówienia” za każdy dzień przekroczenia terminu, o którym mowa w § 15 ust. 4 w wysokości 0,2 % wynagrodzenia brutto określonego w § 6 ust. 1, ale nie więcej niż 50% wynagrodzenia określonego w § 6 ust. 1,</w:t>
      </w:r>
    </w:p>
    <w:p w14:paraId="60614D65" w14:textId="00A87DC9" w:rsidR="00D07C1E" w:rsidRPr="00F6331D" w:rsidRDefault="00D07C1E" w:rsidP="00324758">
      <w:pPr>
        <w:numPr>
          <w:ilvl w:val="0"/>
          <w:numId w:val="46"/>
        </w:numPr>
        <w:tabs>
          <w:tab w:val="num" w:pos="851"/>
        </w:tabs>
        <w:spacing w:after="0" w:line="240" w:lineRule="auto"/>
        <w:ind w:left="851" w:hanging="425"/>
        <w:jc w:val="both"/>
        <w:rPr>
          <w:rFonts w:cstheme="minorHAnsi"/>
          <w:sz w:val="20"/>
          <w:szCs w:val="20"/>
        </w:rPr>
      </w:pPr>
      <w:r w:rsidRPr="00F6331D">
        <w:rPr>
          <w:rFonts w:cstheme="minorHAnsi"/>
          <w:sz w:val="20"/>
          <w:szCs w:val="20"/>
        </w:rPr>
        <w:t>za każdy dzień zwłoki usunięcia wad lub awarii po terminach, o których mowa w </w:t>
      </w:r>
      <w:r w:rsidR="008E0434" w:rsidRPr="00ED16F9">
        <w:rPr>
          <w:rFonts w:cstheme="minorHAnsi"/>
          <w:sz w:val="20"/>
          <w:szCs w:val="20"/>
        </w:rPr>
        <w:t xml:space="preserve">§ 11 ust. </w:t>
      </w:r>
      <w:r w:rsidR="006567A3" w:rsidRPr="00ED16F9">
        <w:rPr>
          <w:rFonts w:cstheme="minorHAnsi"/>
          <w:sz w:val="20"/>
          <w:szCs w:val="20"/>
        </w:rPr>
        <w:t xml:space="preserve">5 </w:t>
      </w:r>
      <w:r w:rsidRPr="00F6331D">
        <w:rPr>
          <w:rFonts w:cstheme="minorHAnsi"/>
          <w:sz w:val="20"/>
          <w:szCs w:val="20"/>
        </w:rPr>
        <w:t>w</w:t>
      </w:r>
      <w:r w:rsidR="00B56EBC">
        <w:rPr>
          <w:rFonts w:cstheme="minorHAnsi"/>
          <w:sz w:val="20"/>
          <w:szCs w:val="20"/>
        </w:rPr>
        <w:t> </w:t>
      </w:r>
      <w:r w:rsidRPr="00F6331D">
        <w:rPr>
          <w:rFonts w:cstheme="minorHAnsi"/>
          <w:sz w:val="20"/>
          <w:szCs w:val="20"/>
        </w:rPr>
        <w:t>wysokości</w:t>
      </w:r>
      <w:r w:rsidRPr="00F6331D">
        <w:rPr>
          <w:rFonts w:cstheme="minorHAnsi"/>
          <w:b/>
          <w:bCs/>
          <w:sz w:val="20"/>
          <w:szCs w:val="20"/>
        </w:rPr>
        <w:t xml:space="preserve"> </w:t>
      </w:r>
      <w:r w:rsidR="009C353F">
        <w:rPr>
          <w:rFonts w:cstheme="minorHAnsi"/>
          <w:bCs/>
          <w:sz w:val="20"/>
          <w:szCs w:val="20"/>
        </w:rPr>
        <w:t>0,5</w:t>
      </w:r>
      <w:r w:rsidRPr="00F6331D">
        <w:rPr>
          <w:rFonts w:cstheme="minorHAnsi"/>
          <w:sz w:val="20"/>
          <w:szCs w:val="20"/>
        </w:rPr>
        <w:t xml:space="preserve">% </w:t>
      </w:r>
      <w:r w:rsidRPr="00F6331D">
        <w:rPr>
          <w:rFonts w:cstheme="minorHAnsi"/>
          <w:bCs/>
          <w:sz w:val="20"/>
          <w:szCs w:val="20"/>
        </w:rPr>
        <w:t>wynagrodzenia umownego brutto, ale nie więcej niż 50% wynagrodzenia umownego brutto,</w:t>
      </w:r>
      <w:r w:rsidRPr="00F6331D">
        <w:rPr>
          <w:rFonts w:cstheme="minorHAnsi"/>
          <w:sz w:val="20"/>
          <w:szCs w:val="20"/>
        </w:rPr>
        <w:t xml:space="preserve"> o którym mowa w § 6 ust. 1,</w:t>
      </w:r>
    </w:p>
    <w:p w14:paraId="0FE30E09" w14:textId="77777777" w:rsidR="00D07C1E" w:rsidRPr="00F6331D" w:rsidRDefault="00D07C1E" w:rsidP="00324758">
      <w:pPr>
        <w:numPr>
          <w:ilvl w:val="0"/>
          <w:numId w:val="46"/>
        </w:numPr>
        <w:tabs>
          <w:tab w:val="num" w:pos="851"/>
        </w:tabs>
        <w:spacing w:after="0" w:line="240" w:lineRule="auto"/>
        <w:ind w:left="851" w:hanging="425"/>
        <w:jc w:val="both"/>
        <w:rPr>
          <w:rFonts w:cstheme="minorHAnsi"/>
          <w:sz w:val="20"/>
          <w:szCs w:val="20"/>
        </w:rPr>
      </w:pPr>
      <w:r w:rsidRPr="00F6331D">
        <w:rPr>
          <w:rFonts w:cstheme="minorHAnsi"/>
          <w:sz w:val="20"/>
          <w:szCs w:val="20"/>
        </w:rPr>
        <w:t>każdorazowo – za brak zapłaty wynagrodzenia należnego Podwykonawcy lub dalszemu Podwykonawcy lub za opóźnienie w płatności tego wynagrodzenia w stosunku do terminu płatności wynikającego z umowy– w wysokości 5% tego wynagrodzenia brutto.</w:t>
      </w:r>
    </w:p>
    <w:p w14:paraId="149E29CB" w14:textId="3F86410E" w:rsidR="00D07C1E" w:rsidRPr="00F6331D" w:rsidRDefault="00D07C1E" w:rsidP="00324758">
      <w:pPr>
        <w:numPr>
          <w:ilvl w:val="0"/>
          <w:numId w:val="46"/>
        </w:numPr>
        <w:tabs>
          <w:tab w:val="num" w:pos="851"/>
        </w:tabs>
        <w:spacing w:after="0" w:line="240" w:lineRule="auto"/>
        <w:ind w:left="851" w:hanging="425"/>
        <w:jc w:val="both"/>
        <w:rPr>
          <w:rFonts w:cstheme="minorHAnsi"/>
          <w:sz w:val="20"/>
          <w:szCs w:val="20"/>
        </w:rPr>
      </w:pPr>
      <w:r w:rsidRPr="00F6331D">
        <w:rPr>
          <w:rFonts w:cstheme="minorHAnsi"/>
          <w:sz w:val="20"/>
          <w:szCs w:val="20"/>
        </w:rPr>
        <w:t>za każdorazowe nieprzedłożenie w terminie przewidzianym niniejszą umową do</w:t>
      </w:r>
      <w:r w:rsidR="00B56EBC">
        <w:rPr>
          <w:rFonts w:cstheme="minorHAnsi"/>
          <w:sz w:val="20"/>
          <w:szCs w:val="20"/>
        </w:rPr>
        <w:t> </w:t>
      </w:r>
      <w:r w:rsidRPr="00F6331D">
        <w:rPr>
          <w:rFonts w:cstheme="minorHAnsi"/>
          <w:sz w:val="20"/>
          <w:szCs w:val="20"/>
        </w:rPr>
        <w:t>zaakceptowania projektu umowy o podwykonawstwo, której przedmiotem są roboty budowlane, lub projektu jej zmiany w wysokości 1% wynagrodzenia umownego brutto</w:t>
      </w:r>
      <w:r w:rsidRPr="00F6331D">
        <w:rPr>
          <w:rFonts w:cstheme="minorHAnsi"/>
          <w:bCs/>
          <w:sz w:val="20"/>
          <w:szCs w:val="20"/>
        </w:rPr>
        <w:t>,</w:t>
      </w:r>
      <w:r w:rsidRPr="00F6331D">
        <w:rPr>
          <w:rFonts w:cstheme="minorHAnsi"/>
          <w:sz w:val="20"/>
          <w:szCs w:val="20"/>
        </w:rPr>
        <w:t xml:space="preserve"> o</w:t>
      </w:r>
      <w:r w:rsidR="00B56EBC">
        <w:rPr>
          <w:rFonts w:cstheme="minorHAnsi"/>
          <w:sz w:val="20"/>
          <w:szCs w:val="20"/>
        </w:rPr>
        <w:t> </w:t>
      </w:r>
      <w:r w:rsidRPr="00F6331D">
        <w:rPr>
          <w:rFonts w:cstheme="minorHAnsi"/>
          <w:sz w:val="20"/>
          <w:szCs w:val="20"/>
        </w:rPr>
        <w:t>którym mowa w § 6 ust. 1,</w:t>
      </w:r>
    </w:p>
    <w:p w14:paraId="12B5FEE8" w14:textId="77777777" w:rsidR="00D07C1E" w:rsidRPr="00F6331D" w:rsidRDefault="00D07C1E" w:rsidP="00324758">
      <w:pPr>
        <w:numPr>
          <w:ilvl w:val="0"/>
          <w:numId w:val="46"/>
        </w:numPr>
        <w:tabs>
          <w:tab w:val="num" w:pos="851"/>
        </w:tabs>
        <w:spacing w:after="0" w:line="240" w:lineRule="auto"/>
        <w:ind w:left="851" w:hanging="425"/>
        <w:jc w:val="both"/>
        <w:rPr>
          <w:rFonts w:cstheme="minorHAnsi"/>
          <w:sz w:val="20"/>
          <w:szCs w:val="20"/>
        </w:rPr>
      </w:pPr>
      <w:r w:rsidRPr="00F6331D">
        <w:rPr>
          <w:rFonts w:cstheme="minorHAnsi"/>
          <w:sz w:val="20"/>
          <w:szCs w:val="20"/>
        </w:rPr>
        <w:t xml:space="preserve">za nieprzedłożenie poświadczonej za zgodność z oryginałem kopii umowy </w:t>
      </w:r>
      <w:r w:rsidRPr="00F6331D">
        <w:rPr>
          <w:rFonts w:cstheme="minorHAnsi"/>
          <w:sz w:val="20"/>
          <w:szCs w:val="20"/>
        </w:rPr>
        <w:br/>
        <w:t>o podwykonawstwo lub jej zmiany w wysokości 2% wynagrodzenia umownego brutto, za każdy dzień zwłoki,</w:t>
      </w:r>
      <w:r w:rsidRPr="00F6331D">
        <w:rPr>
          <w:rFonts w:cstheme="minorHAnsi"/>
          <w:bCs/>
          <w:sz w:val="20"/>
          <w:szCs w:val="20"/>
        </w:rPr>
        <w:t xml:space="preserve"> ale nie więcej niż 50% wynagrodzenia umownego </w:t>
      </w:r>
      <w:r w:rsidRPr="00C66E60">
        <w:rPr>
          <w:rFonts w:cstheme="minorHAnsi"/>
          <w:bCs/>
          <w:sz w:val="20"/>
          <w:szCs w:val="20"/>
        </w:rPr>
        <w:t>brutto</w:t>
      </w:r>
      <w:r w:rsidRPr="00F6331D">
        <w:rPr>
          <w:rFonts w:cstheme="minorHAnsi"/>
          <w:bCs/>
          <w:sz w:val="20"/>
          <w:szCs w:val="20"/>
        </w:rPr>
        <w:t xml:space="preserve">, </w:t>
      </w:r>
      <w:r w:rsidRPr="00F6331D">
        <w:rPr>
          <w:rFonts w:cstheme="minorHAnsi"/>
          <w:sz w:val="20"/>
          <w:szCs w:val="20"/>
        </w:rPr>
        <w:t>o którym mowa w § 6 ust. 1,</w:t>
      </w:r>
    </w:p>
    <w:p w14:paraId="6B00B98F" w14:textId="161C381F" w:rsidR="00D07C1E" w:rsidRDefault="00D07C1E" w:rsidP="00324758">
      <w:pPr>
        <w:numPr>
          <w:ilvl w:val="0"/>
          <w:numId w:val="46"/>
        </w:numPr>
        <w:tabs>
          <w:tab w:val="num" w:pos="851"/>
        </w:tabs>
        <w:spacing w:after="0" w:line="240" w:lineRule="auto"/>
        <w:ind w:left="851" w:hanging="425"/>
        <w:jc w:val="both"/>
        <w:rPr>
          <w:rFonts w:cstheme="minorHAnsi"/>
          <w:sz w:val="20"/>
          <w:szCs w:val="20"/>
        </w:rPr>
      </w:pPr>
      <w:r w:rsidRPr="00F6331D">
        <w:rPr>
          <w:rFonts w:cstheme="minorHAnsi"/>
          <w:sz w:val="20"/>
          <w:szCs w:val="20"/>
        </w:rPr>
        <w:t xml:space="preserve">za brak zmiany umowy o podwykonawstwo w zakresie terminu zapłaty 2% wynagrodzenia umownego, za każdy dzień zwłoki, </w:t>
      </w:r>
      <w:r w:rsidRPr="00F6331D">
        <w:rPr>
          <w:rFonts w:cstheme="minorHAnsi"/>
          <w:bCs/>
          <w:sz w:val="20"/>
          <w:szCs w:val="20"/>
        </w:rPr>
        <w:t>ale nie więcej niż 50% wynagrodzenia umownego brutto</w:t>
      </w:r>
      <w:r w:rsidRPr="00F6331D">
        <w:rPr>
          <w:rFonts w:cstheme="minorHAnsi"/>
          <w:sz w:val="20"/>
          <w:szCs w:val="20"/>
        </w:rPr>
        <w:t>, o którym mowa w § 6 ust. 1,</w:t>
      </w:r>
    </w:p>
    <w:p w14:paraId="15DB9465" w14:textId="2D5DE03A" w:rsidR="00D07C1E" w:rsidRPr="00D37A56" w:rsidRDefault="00D07C1E" w:rsidP="00324758">
      <w:pPr>
        <w:numPr>
          <w:ilvl w:val="0"/>
          <w:numId w:val="46"/>
        </w:numPr>
        <w:tabs>
          <w:tab w:val="num" w:pos="851"/>
        </w:tabs>
        <w:spacing w:after="0" w:line="240" w:lineRule="auto"/>
        <w:ind w:left="851" w:hanging="425"/>
        <w:jc w:val="both"/>
        <w:rPr>
          <w:rFonts w:cstheme="minorHAnsi"/>
          <w:sz w:val="20"/>
          <w:szCs w:val="20"/>
        </w:rPr>
      </w:pPr>
      <w:r w:rsidRPr="00D435F5">
        <w:rPr>
          <w:rFonts w:cstheme="minorHAnsi"/>
          <w:sz w:val="20"/>
          <w:szCs w:val="20"/>
        </w:rPr>
        <w:t>za niedopełnienie wymogu zatrudniania pracowników wykonujących czynności opisane w</w:t>
      </w:r>
      <w:r w:rsidR="00961A09">
        <w:rPr>
          <w:rFonts w:cstheme="minorHAnsi"/>
          <w:sz w:val="20"/>
          <w:szCs w:val="20"/>
        </w:rPr>
        <w:t> </w:t>
      </w:r>
      <w:r w:rsidRPr="009568C5">
        <w:rPr>
          <w:rFonts w:cstheme="minorHAnsi"/>
          <w:sz w:val="20"/>
          <w:szCs w:val="20"/>
        </w:rPr>
        <w:t>§</w:t>
      </w:r>
      <w:r w:rsidR="00961A09" w:rsidRPr="009568C5">
        <w:rPr>
          <w:rFonts w:cstheme="minorHAnsi"/>
          <w:sz w:val="20"/>
          <w:szCs w:val="20"/>
        </w:rPr>
        <w:t> </w:t>
      </w:r>
      <w:r w:rsidRPr="009568C5">
        <w:rPr>
          <w:rFonts w:cstheme="minorHAnsi"/>
          <w:sz w:val="20"/>
          <w:szCs w:val="20"/>
        </w:rPr>
        <w:t xml:space="preserve">14 ust. 2 </w:t>
      </w:r>
      <w:r w:rsidRPr="00D435F5">
        <w:rPr>
          <w:rFonts w:cstheme="minorHAnsi"/>
          <w:sz w:val="20"/>
          <w:szCs w:val="20"/>
        </w:rPr>
        <w:t>– w wysokości kwoty minimalnego miesięcznego wynagrodzenia za pracę ustalonego na</w:t>
      </w:r>
      <w:r w:rsidR="00B56EBC" w:rsidRPr="00D435F5">
        <w:rPr>
          <w:rFonts w:cstheme="minorHAnsi"/>
          <w:sz w:val="20"/>
          <w:szCs w:val="20"/>
        </w:rPr>
        <w:t> </w:t>
      </w:r>
      <w:r w:rsidRPr="00D435F5">
        <w:rPr>
          <w:rFonts w:cstheme="minorHAnsi"/>
          <w:sz w:val="20"/>
          <w:szCs w:val="20"/>
        </w:rPr>
        <w:t>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wystąpienie tej okoliczności stwierdzone przez Zamawiającego.</w:t>
      </w:r>
      <w:r w:rsidRPr="00D435F5">
        <w:rPr>
          <w:rFonts w:cstheme="minorHAnsi"/>
          <w:color w:val="FF0000"/>
          <w:sz w:val="20"/>
          <w:szCs w:val="20"/>
        </w:rPr>
        <w:t xml:space="preserve"> </w:t>
      </w:r>
    </w:p>
    <w:p w14:paraId="7FD6361E" w14:textId="66E3DCE7" w:rsidR="00F75E02" w:rsidRPr="00CA4E90" w:rsidRDefault="00F75E02" w:rsidP="0054776D">
      <w:pPr>
        <w:numPr>
          <w:ilvl w:val="0"/>
          <w:numId w:val="46"/>
        </w:numPr>
        <w:tabs>
          <w:tab w:val="num" w:pos="851"/>
        </w:tabs>
        <w:spacing w:after="0" w:line="240" w:lineRule="auto"/>
        <w:ind w:left="851" w:hanging="425"/>
        <w:jc w:val="both"/>
        <w:rPr>
          <w:rFonts w:cstheme="minorHAnsi"/>
          <w:color w:val="FF0000"/>
          <w:sz w:val="20"/>
          <w:szCs w:val="20"/>
        </w:rPr>
      </w:pPr>
      <w:r>
        <w:rPr>
          <w:rFonts w:cstheme="minorHAnsi"/>
          <w:sz w:val="20"/>
          <w:szCs w:val="20"/>
        </w:rPr>
        <w:t xml:space="preserve">za każdy inny przypadek nienależytego wykonywania obowiązków umownych w wysokości 1% wynagrodzenia umownego brutto, o którym mowa w </w:t>
      </w:r>
      <w:r w:rsidRPr="00F6331D">
        <w:rPr>
          <w:rFonts w:cstheme="minorHAnsi"/>
          <w:sz w:val="20"/>
          <w:szCs w:val="20"/>
        </w:rPr>
        <w:t>§ 6 ust. 1</w:t>
      </w:r>
      <w:r>
        <w:rPr>
          <w:rFonts w:cstheme="minorHAnsi"/>
          <w:sz w:val="20"/>
          <w:szCs w:val="20"/>
        </w:rPr>
        <w:t>.</w:t>
      </w:r>
    </w:p>
    <w:p w14:paraId="23D89A78" w14:textId="3B41BCF7" w:rsidR="00D07C1E" w:rsidRPr="00F6331D" w:rsidRDefault="00D07C1E" w:rsidP="00324758">
      <w:pPr>
        <w:numPr>
          <w:ilvl w:val="0"/>
          <w:numId w:val="42"/>
        </w:numPr>
        <w:tabs>
          <w:tab w:val="num" w:pos="851"/>
        </w:tabs>
        <w:spacing w:after="0" w:line="240" w:lineRule="auto"/>
        <w:jc w:val="both"/>
        <w:rPr>
          <w:rFonts w:cstheme="minorHAnsi"/>
          <w:sz w:val="20"/>
          <w:szCs w:val="20"/>
        </w:rPr>
      </w:pPr>
      <w:r w:rsidRPr="00F6331D">
        <w:rPr>
          <w:rFonts w:cstheme="minorHAnsi"/>
          <w:sz w:val="20"/>
          <w:szCs w:val="20"/>
        </w:rPr>
        <w:t>Łączna wysokość kar umownych, które Zamawiający może naliczyć wobec Wykonawcy nie</w:t>
      </w:r>
      <w:r w:rsidR="00B56EBC">
        <w:rPr>
          <w:rFonts w:cstheme="minorHAnsi"/>
          <w:sz w:val="20"/>
          <w:szCs w:val="20"/>
        </w:rPr>
        <w:t> </w:t>
      </w:r>
      <w:r w:rsidRPr="00F6331D">
        <w:rPr>
          <w:rFonts w:cstheme="minorHAnsi"/>
          <w:sz w:val="20"/>
          <w:szCs w:val="20"/>
        </w:rPr>
        <w:t>może przekroczyć 70% łącznego wynagrodzenia umownego brutto, o którym mowa w § 6 ust. 1.</w:t>
      </w:r>
    </w:p>
    <w:p w14:paraId="47AAB4C7" w14:textId="77777777" w:rsidR="00D07C1E" w:rsidRPr="00F6331D" w:rsidRDefault="00D07C1E" w:rsidP="00324758">
      <w:pPr>
        <w:pStyle w:val="Akapitzlist"/>
        <w:numPr>
          <w:ilvl w:val="0"/>
          <w:numId w:val="42"/>
        </w:numPr>
        <w:spacing w:after="0" w:line="240" w:lineRule="auto"/>
        <w:jc w:val="both"/>
        <w:rPr>
          <w:rFonts w:cstheme="minorHAnsi"/>
          <w:sz w:val="20"/>
          <w:szCs w:val="20"/>
        </w:rPr>
      </w:pPr>
      <w:r w:rsidRPr="00F6331D">
        <w:rPr>
          <w:rFonts w:cstheme="minorHAnsi"/>
          <w:sz w:val="20"/>
          <w:szCs w:val="20"/>
        </w:rPr>
        <w:t>Zamawiający może dochodzić odszkodowania uzupełniającego na zasadach ogólnych.</w:t>
      </w:r>
    </w:p>
    <w:p w14:paraId="7AE5FF32"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p>
    <w:p w14:paraId="647C1740" w14:textId="77777777" w:rsidR="00D07C1E" w:rsidRPr="00F6331D" w:rsidRDefault="00D07C1E" w:rsidP="00D07C1E">
      <w:pPr>
        <w:tabs>
          <w:tab w:val="num" w:pos="360"/>
          <w:tab w:val="left" w:pos="420"/>
        </w:tabs>
        <w:spacing w:after="0" w:line="240" w:lineRule="auto"/>
        <w:ind w:left="360" w:hanging="360"/>
        <w:jc w:val="center"/>
        <w:rPr>
          <w:rFonts w:cstheme="minorHAnsi"/>
          <w:sz w:val="20"/>
          <w:szCs w:val="20"/>
        </w:rPr>
      </w:pPr>
      <w:r w:rsidRPr="00F6331D">
        <w:rPr>
          <w:rFonts w:cstheme="minorHAnsi"/>
          <w:sz w:val="20"/>
          <w:szCs w:val="20"/>
        </w:rPr>
        <w:lastRenderedPageBreak/>
        <w:t>§ 17</w:t>
      </w:r>
    </w:p>
    <w:p w14:paraId="0794D648" w14:textId="4CB7B86D" w:rsidR="00D07C1E" w:rsidRPr="00F6331D" w:rsidRDefault="00D07C1E" w:rsidP="00324758">
      <w:pPr>
        <w:numPr>
          <w:ilvl w:val="0"/>
          <w:numId w:val="43"/>
        </w:numPr>
        <w:tabs>
          <w:tab w:val="clear" w:pos="720"/>
        </w:tabs>
        <w:spacing w:after="0" w:line="240" w:lineRule="auto"/>
        <w:ind w:left="426" w:firstLine="0"/>
        <w:jc w:val="both"/>
        <w:rPr>
          <w:rFonts w:cstheme="minorHAnsi"/>
          <w:sz w:val="20"/>
          <w:szCs w:val="20"/>
        </w:rPr>
      </w:pPr>
      <w:r w:rsidRPr="00F6331D">
        <w:rPr>
          <w:rFonts w:cstheme="minorHAnsi"/>
          <w:sz w:val="20"/>
          <w:szCs w:val="20"/>
        </w:rPr>
        <w:t>Zamawiający wyznacza osobę do kontaktu w spraw</w:t>
      </w:r>
      <w:r w:rsidR="00210910">
        <w:rPr>
          <w:rFonts w:cstheme="minorHAnsi"/>
          <w:sz w:val="20"/>
          <w:szCs w:val="20"/>
        </w:rPr>
        <w:t>ach realizacji przedmiotu umowy</w:t>
      </w:r>
      <w:r w:rsidRPr="00F6331D">
        <w:rPr>
          <w:rFonts w:cstheme="minorHAnsi"/>
          <w:sz w:val="20"/>
          <w:szCs w:val="20"/>
        </w:rPr>
        <w:t>: …………………………………………………………………………………………………………………………………</w:t>
      </w:r>
      <w:r w:rsidR="00DC05AA">
        <w:rPr>
          <w:rFonts w:cstheme="minorHAnsi"/>
          <w:sz w:val="20"/>
          <w:szCs w:val="20"/>
        </w:rPr>
        <w:t>………………………………………………………………………………………….</w:t>
      </w:r>
      <w:r w:rsidRPr="00F6331D">
        <w:rPr>
          <w:rFonts w:cstheme="minorHAnsi"/>
          <w:sz w:val="20"/>
          <w:szCs w:val="20"/>
        </w:rPr>
        <w:t>……..</w:t>
      </w:r>
    </w:p>
    <w:p w14:paraId="73ED4E70" w14:textId="4A456289" w:rsidR="00D07C1E" w:rsidRPr="00F6331D" w:rsidRDefault="00DC05AA" w:rsidP="00324758">
      <w:pPr>
        <w:numPr>
          <w:ilvl w:val="0"/>
          <w:numId w:val="43"/>
        </w:numPr>
        <w:tabs>
          <w:tab w:val="clear" w:pos="720"/>
        </w:tabs>
        <w:spacing w:after="0" w:line="240" w:lineRule="auto"/>
        <w:ind w:left="426" w:firstLine="0"/>
        <w:jc w:val="both"/>
        <w:rPr>
          <w:rFonts w:cstheme="minorHAnsi"/>
          <w:sz w:val="20"/>
          <w:szCs w:val="20"/>
        </w:rPr>
      </w:pPr>
      <w:r>
        <w:rPr>
          <w:rFonts w:cstheme="minorHAnsi"/>
          <w:sz w:val="20"/>
          <w:szCs w:val="20"/>
        </w:rPr>
        <w:t>Wykonawca wyznacza osobę</w:t>
      </w:r>
      <w:r w:rsidR="00D07C1E" w:rsidRPr="00F6331D">
        <w:rPr>
          <w:rFonts w:cstheme="minorHAnsi"/>
          <w:sz w:val="20"/>
          <w:szCs w:val="20"/>
        </w:rPr>
        <w:t xml:space="preserve"> do kontaktu w sprawach realizacji przedmiotu umowy w osobie ………………</w:t>
      </w:r>
      <w:r>
        <w:rPr>
          <w:rFonts w:cstheme="minorHAnsi"/>
          <w:sz w:val="20"/>
          <w:szCs w:val="20"/>
        </w:rPr>
        <w:t>………………………………………………………………………………………..</w:t>
      </w:r>
      <w:r w:rsidR="00D07C1E" w:rsidRPr="00F6331D">
        <w:rPr>
          <w:rFonts w:cstheme="minorHAnsi"/>
          <w:sz w:val="20"/>
          <w:szCs w:val="20"/>
        </w:rPr>
        <w:t>………</w:t>
      </w:r>
    </w:p>
    <w:p w14:paraId="71E7070F" w14:textId="77777777" w:rsidR="00D07C1E" w:rsidRPr="00F6331D" w:rsidRDefault="00D07C1E" w:rsidP="00324758">
      <w:pPr>
        <w:numPr>
          <w:ilvl w:val="0"/>
          <w:numId w:val="43"/>
        </w:numPr>
        <w:tabs>
          <w:tab w:val="clear" w:pos="720"/>
        </w:tabs>
        <w:spacing w:after="0" w:line="240" w:lineRule="auto"/>
        <w:ind w:left="709" w:hanging="283"/>
        <w:jc w:val="both"/>
        <w:rPr>
          <w:rFonts w:cstheme="minorHAnsi"/>
          <w:sz w:val="20"/>
          <w:szCs w:val="20"/>
        </w:rPr>
      </w:pPr>
      <w:r w:rsidRPr="00F6331D">
        <w:rPr>
          <w:rFonts w:cstheme="minorHAnsi"/>
          <w:sz w:val="20"/>
          <w:szCs w:val="20"/>
        </w:rPr>
        <w:t>Zamawiający przewiduje możliwość zmiany osób, o których mowa w ust. 1, 2. Zmiana taka wymaga pisemnego oświadczenia odpowiednio Zamawiającego lub Wykonawcy pod rygorem nieważności.</w:t>
      </w:r>
    </w:p>
    <w:p w14:paraId="4706CBB3" w14:textId="77777777" w:rsidR="00D07C1E" w:rsidRPr="00F6331D" w:rsidRDefault="00D07C1E" w:rsidP="00D07C1E">
      <w:pPr>
        <w:spacing w:after="0" w:line="240" w:lineRule="auto"/>
        <w:ind w:left="426"/>
        <w:jc w:val="both"/>
        <w:rPr>
          <w:rFonts w:cstheme="minorHAnsi"/>
          <w:sz w:val="20"/>
          <w:szCs w:val="20"/>
        </w:rPr>
      </w:pPr>
    </w:p>
    <w:p w14:paraId="6AC1789A" w14:textId="77777777" w:rsidR="00D07C1E" w:rsidRPr="00F6331D" w:rsidRDefault="00D07C1E" w:rsidP="00D07C1E">
      <w:pPr>
        <w:tabs>
          <w:tab w:val="left" w:pos="0"/>
        </w:tabs>
        <w:spacing w:after="0" w:line="240" w:lineRule="auto"/>
        <w:jc w:val="center"/>
        <w:rPr>
          <w:rFonts w:cstheme="minorHAnsi"/>
          <w:sz w:val="20"/>
          <w:szCs w:val="20"/>
        </w:rPr>
      </w:pPr>
      <w:r w:rsidRPr="00F6331D">
        <w:rPr>
          <w:rFonts w:cstheme="minorHAnsi"/>
          <w:sz w:val="20"/>
          <w:szCs w:val="20"/>
        </w:rPr>
        <w:t>§ 18</w:t>
      </w:r>
    </w:p>
    <w:p w14:paraId="1B3C9F56" w14:textId="77777777" w:rsidR="00D07C1E" w:rsidRPr="00F6331D" w:rsidRDefault="00D07C1E" w:rsidP="00324758">
      <w:pPr>
        <w:numPr>
          <w:ilvl w:val="1"/>
          <w:numId w:val="47"/>
        </w:numPr>
        <w:tabs>
          <w:tab w:val="num" w:pos="426"/>
        </w:tabs>
        <w:spacing w:after="0" w:line="240" w:lineRule="auto"/>
        <w:ind w:left="426" w:hanging="426"/>
        <w:jc w:val="both"/>
        <w:rPr>
          <w:rFonts w:cstheme="minorHAnsi"/>
          <w:sz w:val="20"/>
          <w:szCs w:val="20"/>
        </w:rPr>
      </w:pPr>
      <w:r w:rsidRPr="00F6331D">
        <w:rPr>
          <w:rFonts w:cstheme="minorHAnsi"/>
          <w:sz w:val="20"/>
          <w:szCs w:val="20"/>
        </w:rPr>
        <w:t>Zamawiający przewiduje możliwość zmiany umowy w przypadkach, o których mowa w art. 455 ustawy Prawo zamówień publicznych, w tym w niżej opisanych przypadkach:</w:t>
      </w:r>
    </w:p>
    <w:p w14:paraId="7FB97596" w14:textId="32F29BA1" w:rsidR="00D07C1E" w:rsidRPr="00F6331D" w:rsidRDefault="00D07C1E" w:rsidP="00324758">
      <w:pPr>
        <w:pStyle w:val="western"/>
        <w:numPr>
          <w:ilvl w:val="1"/>
          <w:numId w:val="52"/>
        </w:numPr>
        <w:tabs>
          <w:tab w:val="clear" w:pos="1440"/>
          <w:tab w:val="num" w:pos="851"/>
        </w:tabs>
        <w:spacing w:before="0" w:beforeAutospacing="0" w:after="0" w:line="240" w:lineRule="auto"/>
        <w:ind w:left="851" w:hanging="425"/>
        <w:jc w:val="both"/>
        <w:rPr>
          <w:rFonts w:asciiTheme="minorHAnsi" w:hAnsiTheme="minorHAnsi" w:cstheme="minorHAnsi"/>
          <w:sz w:val="20"/>
          <w:szCs w:val="20"/>
        </w:rPr>
      </w:pPr>
      <w:r w:rsidRPr="00F6331D">
        <w:rPr>
          <w:rFonts w:asciiTheme="minorHAnsi" w:hAnsiTheme="minorHAnsi" w:cstheme="minorHAnsi"/>
          <w:sz w:val="20"/>
          <w:szCs w:val="20"/>
        </w:rPr>
        <w:t xml:space="preserve">przedłużenie terminu realizacji umowy w przypadku wstrzymania prac z powodu zdarzeń </w:t>
      </w:r>
      <w:r w:rsidR="00BF00F5">
        <w:rPr>
          <w:rFonts w:asciiTheme="minorHAnsi" w:hAnsiTheme="minorHAnsi" w:cstheme="minorHAnsi"/>
          <w:sz w:val="20"/>
          <w:szCs w:val="20"/>
        </w:rPr>
        <w:t xml:space="preserve">losowych np. klęski żywiołowej </w:t>
      </w:r>
      <w:r w:rsidRPr="00F6331D">
        <w:rPr>
          <w:rFonts w:asciiTheme="minorHAnsi" w:hAnsiTheme="minorHAnsi" w:cstheme="minorHAnsi"/>
          <w:sz w:val="20"/>
          <w:szCs w:val="20"/>
        </w:rPr>
        <w:t xml:space="preserve">o tyle dni, ile dni trwało wstrzymanie robót, </w:t>
      </w:r>
    </w:p>
    <w:p w14:paraId="08E10969" w14:textId="77777777" w:rsidR="00D07C1E" w:rsidRPr="00F6331D" w:rsidRDefault="00D07C1E" w:rsidP="00324758">
      <w:pPr>
        <w:pStyle w:val="western"/>
        <w:numPr>
          <w:ilvl w:val="1"/>
          <w:numId w:val="52"/>
        </w:numPr>
        <w:tabs>
          <w:tab w:val="clear" w:pos="1440"/>
          <w:tab w:val="num" w:pos="851"/>
        </w:tabs>
        <w:spacing w:before="0" w:beforeAutospacing="0" w:after="0" w:line="240" w:lineRule="auto"/>
        <w:ind w:left="851" w:hanging="425"/>
        <w:jc w:val="both"/>
        <w:rPr>
          <w:rFonts w:asciiTheme="minorHAnsi" w:hAnsiTheme="minorHAnsi" w:cstheme="minorHAnsi"/>
          <w:sz w:val="20"/>
          <w:szCs w:val="20"/>
        </w:rPr>
      </w:pPr>
      <w:r w:rsidRPr="00F6331D">
        <w:rPr>
          <w:rFonts w:asciiTheme="minorHAnsi" w:hAnsiTheme="minorHAnsi" w:cstheme="minorHAnsi"/>
          <w:sz w:val="20"/>
          <w:szCs w:val="20"/>
        </w:rPr>
        <w:t>przedłużenie terminu realizacji umowy w przypadku wystąpienia protestów społecznych związanych z realizacją niniejszej umowy, które nie pozwolą na realizację robót budowlanych o tyle dni, ile trwało wstrzymanie robót.</w:t>
      </w:r>
    </w:p>
    <w:p w14:paraId="3C32B5D2" w14:textId="626E36EA" w:rsidR="00D07C1E" w:rsidRDefault="00D07C1E" w:rsidP="00324758">
      <w:pPr>
        <w:numPr>
          <w:ilvl w:val="0"/>
          <w:numId w:val="49"/>
        </w:numPr>
        <w:tabs>
          <w:tab w:val="clear" w:pos="1440"/>
        </w:tabs>
        <w:spacing w:after="0" w:line="240" w:lineRule="auto"/>
        <w:ind w:left="567" w:hanging="567"/>
        <w:jc w:val="both"/>
        <w:rPr>
          <w:rFonts w:cstheme="minorHAnsi"/>
          <w:sz w:val="20"/>
          <w:szCs w:val="20"/>
        </w:rPr>
      </w:pPr>
      <w:r w:rsidRPr="00F6331D">
        <w:rPr>
          <w:rFonts w:cstheme="minorHAnsi"/>
          <w:sz w:val="20"/>
          <w:szCs w:val="20"/>
        </w:rPr>
        <w:t>Podstawą przedłużenia terminu umownego jest zgłoszenie przerwania robót budowlanych przez Wykonawcę w dacie ich przerwania, ze wskazaniem przyczyny ich wstrzymania, potwierdzone każdorazowo przez Zamawiającego w formie pisemnej. Przedłużenie terminu nastąpi w oparciu o aneks do umowy. Podstawą sporządzenia aneksu do umowy będzie wniosek Wykonawcy, w którym Zamawiający potwierdzi okres wstrzymania robót na podstawie okoliczności opisanych w ust. 1. Wstrzymanie robót może dotyczyć całości lub ich części. Termin wykonania przedmiotu umowy może zostać przedłużony o tyle dni, ile trwało wstrzymanie robót, bądź o możliwy do</w:t>
      </w:r>
      <w:r w:rsidR="00BF00F5">
        <w:rPr>
          <w:rFonts w:cstheme="minorHAnsi"/>
          <w:sz w:val="20"/>
          <w:szCs w:val="20"/>
        </w:rPr>
        <w:t> </w:t>
      </w:r>
      <w:r w:rsidRPr="00F6331D">
        <w:rPr>
          <w:rFonts w:cstheme="minorHAnsi"/>
          <w:sz w:val="20"/>
          <w:szCs w:val="20"/>
        </w:rPr>
        <w:t>przewidzenia termin, w którym trwać będzie wstrzymanie robót. Przy czym termin możliwy do</w:t>
      </w:r>
      <w:r w:rsidR="00BF00F5">
        <w:rPr>
          <w:rFonts w:cstheme="minorHAnsi"/>
          <w:sz w:val="20"/>
          <w:szCs w:val="20"/>
        </w:rPr>
        <w:t> </w:t>
      </w:r>
      <w:r w:rsidRPr="00F6331D">
        <w:rPr>
          <w:rFonts w:cstheme="minorHAnsi"/>
          <w:sz w:val="20"/>
          <w:szCs w:val="20"/>
        </w:rPr>
        <w:t>przewidzenia ulega skróceniu do dnia następującego po dniu ustąpienia przyczyny wstrzymania robót.</w:t>
      </w:r>
    </w:p>
    <w:p w14:paraId="73594958" w14:textId="7D0A3D51" w:rsidR="00E971D2" w:rsidRPr="00F06806" w:rsidRDefault="00E971D2" w:rsidP="00E971D2">
      <w:pPr>
        <w:numPr>
          <w:ilvl w:val="0"/>
          <w:numId w:val="49"/>
        </w:numPr>
        <w:tabs>
          <w:tab w:val="clear" w:pos="1440"/>
        </w:tabs>
        <w:spacing w:after="0" w:line="240" w:lineRule="auto"/>
        <w:ind w:left="567" w:hanging="567"/>
        <w:jc w:val="both"/>
        <w:rPr>
          <w:rFonts w:cstheme="minorHAnsi"/>
          <w:sz w:val="20"/>
          <w:szCs w:val="20"/>
        </w:rPr>
      </w:pPr>
      <w:r w:rsidRPr="00F06806">
        <w:rPr>
          <w:sz w:val="20"/>
          <w:szCs w:val="20"/>
        </w:rPr>
        <w:t xml:space="preserve">Dopuszczalne są również zmiany umowy bez przeprowadzenia nowego postępowania </w:t>
      </w:r>
      <w:r w:rsidR="00F01CE4">
        <w:rPr>
          <w:sz w:val="20"/>
          <w:szCs w:val="20"/>
        </w:rPr>
        <w:br/>
      </w:r>
      <w:r w:rsidRPr="00F06806">
        <w:rPr>
          <w:sz w:val="20"/>
          <w:szCs w:val="20"/>
        </w:rPr>
        <w:t>o udzielenie zamówienia, których łączna wartość nie przekracza 15% wartości pierwotnej umowy, a zmiany te nie powodują zmiany ogólnego charakteru umowy.</w:t>
      </w:r>
    </w:p>
    <w:p w14:paraId="393D9B48" w14:textId="77777777" w:rsidR="00E971D2" w:rsidRPr="00921C63" w:rsidRDefault="00E971D2" w:rsidP="00E971D2">
      <w:pPr>
        <w:spacing w:after="0" w:line="240" w:lineRule="auto"/>
        <w:ind w:left="567"/>
        <w:jc w:val="both"/>
        <w:rPr>
          <w:rFonts w:cstheme="minorHAnsi"/>
          <w:sz w:val="20"/>
          <w:szCs w:val="20"/>
        </w:rPr>
      </w:pPr>
    </w:p>
    <w:p w14:paraId="0076075E" w14:textId="77777777" w:rsidR="00D07C1E" w:rsidRPr="00F6331D" w:rsidRDefault="00D07C1E" w:rsidP="00D07C1E">
      <w:pPr>
        <w:spacing w:after="0" w:line="240" w:lineRule="auto"/>
        <w:ind w:left="567"/>
        <w:jc w:val="both"/>
        <w:rPr>
          <w:rFonts w:cstheme="minorHAnsi"/>
          <w:sz w:val="20"/>
          <w:szCs w:val="20"/>
        </w:rPr>
      </w:pPr>
    </w:p>
    <w:p w14:paraId="77464EE0" w14:textId="5049FAF6" w:rsidR="00001417" w:rsidRPr="008E6E94" w:rsidRDefault="00001417" w:rsidP="00001417">
      <w:pPr>
        <w:tabs>
          <w:tab w:val="num" w:pos="360"/>
          <w:tab w:val="left" w:pos="420"/>
        </w:tabs>
        <w:spacing w:after="0" w:line="240" w:lineRule="auto"/>
        <w:ind w:left="357" w:hanging="357"/>
        <w:jc w:val="center"/>
        <w:rPr>
          <w:rFonts w:cstheme="minorHAnsi"/>
          <w:sz w:val="20"/>
          <w:szCs w:val="20"/>
        </w:rPr>
      </w:pPr>
      <w:r w:rsidRPr="008E6E94">
        <w:rPr>
          <w:rFonts w:cstheme="minorHAnsi"/>
          <w:sz w:val="20"/>
          <w:szCs w:val="20"/>
        </w:rPr>
        <w:t>§ 19</w:t>
      </w:r>
    </w:p>
    <w:p w14:paraId="5F4CE554" w14:textId="0282CAC8" w:rsidR="00001417" w:rsidRPr="008E6E94" w:rsidRDefault="00001417" w:rsidP="004D20C0">
      <w:pPr>
        <w:numPr>
          <w:ilvl w:val="0"/>
          <w:numId w:val="81"/>
        </w:numPr>
        <w:tabs>
          <w:tab w:val="num" w:pos="0"/>
        </w:tabs>
        <w:spacing w:after="0" w:line="240" w:lineRule="auto"/>
        <w:ind w:left="284" w:hanging="284"/>
        <w:rPr>
          <w:rFonts w:cstheme="minorHAnsi"/>
          <w:sz w:val="20"/>
          <w:szCs w:val="20"/>
        </w:rPr>
      </w:pPr>
      <w:r w:rsidRPr="005B29E3">
        <w:rPr>
          <w:rFonts w:cstheme="minorHAnsi"/>
          <w:sz w:val="20"/>
          <w:szCs w:val="20"/>
        </w:rPr>
        <w:t xml:space="preserve">Zabezpieczenie </w:t>
      </w:r>
      <w:r w:rsidR="00F01CE4" w:rsidRPr="005B29E3">
        <w:rPr>
          <w:rFonts w:cstheme="minorHAnsi"/>
          <w:sz w:val="20"/>
          <w:szCs w:val="20"/>
        </w:rPr>
        <w:t>należytego wykonania umowy</w:t>
      </w:r>
      <w:r w:rsidR="00F01CE4">
        <w:rPr>
          <w:rFonts w:cstheme="minorHAnsi"/>
          <w:sz w:val="20"/>
          <w:szCs w:val="20"/>
        </w:rPr>
        <w:t xml:space="preserve"> </w:t>
      </w:r>
      <w:r w:rsidRPr="008E6E94">
        <w:rPr>
          <w:rFonts w:cstheme="minorHAnsi"/>
          <w:sz w:val="20"/>
          <w:szCs w:val="20"/>
        </w:rPr>
        <w:t xml:space="preserve">ustala się w wysokości </w:t>
      </w:r>
      <w:r w:rsidRPr="008E6E94">
        <w:rPr>
          <w:rFonts w:cstheme="minorHAnsi"/>
          <w:b/>
          <w:sz w:val="20"/>
          <w:szCs w:val="20"/>
        </w:rPr>
        <w:t>5%</w:t>
      </w:r>
      <w:r w:rsidRPr="008E6E94">
        <w:rPr>
          <w:rFonts w:cstheme="minorHAnsi"/>
          <w:sz w:val="20"/>
          <w:szCs w:val="20"/>
        </w:rPr>
        <w:t xml:space="preserve"> ceny umowy, tj. na kwotę </w:t>
      </w:r>
      <w:r w:rsidRPr="008E6E94">
        <w:rPr>
          <w:rFonts w:cstheme="minorHAnsi"/>
          <w:b/>
          <w:sz w:val="20"/>
          <w:szCs w:val="20"/>
        </w:rPr>
        <w:t>...............................................</w:t>
      </w:r>
      <w:r w:rsidR="004D20C0">
        <w:rPr>
          <w:rFonts w:cstheme="minorHAnsi"/>
          <w:b/>
          <w:sz w:val="20"/>
          <w:szCs w:val="20"/>
        </w:rPr>
        <w:t xml:space="preserve"> </w:t>
      </w:r>
      <w:r w:rsidR="004D20C0">
        <w:rPr>
          <w:rFonts w:cstheme="minorHAnsi"/>
          <w:sz w:val="20"/>
          <w:szCs w:val="20"/>
        </w:rPr>
        <w:t xml:space="preserve">zł </w:t>
      </w:r>
      <w:r w:rsidRPr="008E6E94">
        <w:rPr>
          <w:rFonts w:cstheme="minorHAnsi"/>
          <w:sz w:val="20"/>
          <w:szCs w:val="20"/>
        </w:rPr>
        <w:t>(słownie: ............................................................................).</w:t>
      </w:r>
    </w:p>
    <w:p w14:paraId="2406AE65" w14:textId="77777777" w:rsidR="00001417" w:rsidRPr="008E6E94" w:rsidRDefault="00001417" w:rsidP="00057C93">
      <w:pPr>
        <w:numPr>
          <w:ilvl w:val="0"/>
          <w:numId w:val="81"/>
        </w:numPr>
        <w:tabs>
          <w:tab w:val="num" w:pos="0"/>
        </w:tabs>
        <w:spacing w:after="0" w:line="240" w:lineRule="auto"/>
        <w:ind w:left="284" w:hanging="284"/>
        <w:jc w:val="both"/>
        <w:rPr>
          <w:rFonts w:cstheme="minorHAnsi"/>
          <w:sz w:val="20"/>
          <w:szCs w:val="20"/>
        </w:rPr>
      </w:pPr>
      <w:r w:rsidRPr="008E6E94">
        <w:rPr>
          <w:rFonts w:cstheme="minorHAnsi"/>
          <w:sz w:val="20"/>
          <w:szCs w:val="20"/>
        </w:rPr>
        <w:t>Wykonawca obowiązany jest zapewnić zabezpieczenie należytego wykonania umowy w pełnej wysokości, o której mowa w ust. 1, przez cały okres realizacji zamówienia, natomiast 30% tej kwoty musi obejmować cały okres udzielonej gwarancji oraz rękojmi.</w:t>
      </w:r>
    </w:p>
    <w:p w14:paraId="2F5D1B3B" w14:textId="3D7A5A04" w:rsidR="00001417" w:rsidRPr="008D002D" w:rsidRDefault="00001417" w:rsidP="00057C93">
      <w:pPr>
        <w:numPr>
          <w:ilvl w:val="0"/>
          <w:numId w:val="81"/>
        </w:numPr>
        <w:tabs>
          <w:tab w:val="num" w:pos="0"/>
        </w:tabs>
        <w:spacing w:after="0" w:line="240" w:lineRule="auto"/>
        <w:ind w:left="284" w:hanging="284"/>
        <w:jc w:val="both"/>
        <w:rPr>
          <w:rFonts w:cstheme="minorHAnsi"/>
          <w:sz w:val="20"/>
          <w:szCs w:val="20"/>
        </w:rPr>
      </w:pPr>
      <w:r w:rsidRPr="008D002D">
        <w:rPr>
          <w:rFonts w:cstheme="minorHAnsi"/>
          <w:sz w:val="20"/>
          <w:szCs w:val="20"/>
        </w:rPr>
        <w:t>Wykonawca obowiązany jest zapewnić zabezpieczenie należytego wykonania umowy przez cały okres oznaczony w ust. 2 także wtedy, gdy rze</w:t>
      </w:r>
      <w:bookmarkStart w:id="0" w:name="_GoBack"/>
      <w:bookmarkEnd w:id="0"/>
      <w:r w:rsidRPr="008D002D">
        <w:rPr>
          <w:rFonts w:cstheme="minorHAnsi"/>
          <w:sz w:val="20"/>
          <w:szCs w:val="20"/>
        </w:rPr>
        <w:t xml:space="preserve">czywisty okres wykonywania umowy ulegnie wydłużeniu i to niezależnie od przyczyn, które spowodowały to wydłużenie oraz niezależnie od tego, kto ponosi odpowiedzialność za powstanie wydłużenia. W szczególności w sytuacji, gdy zabezpieczenie zostało wniesione w formie gwarancji bankowej lub ubezpieczeniowej, Wykonawca obowiązany jest przekazać Zamawiającemu nowy dokument gwarancyjny, potwierdzający odpowiednie wydłużenie okresu ważności gwarancji, przed upływem dotychczasowego okresu obowiązywania gwarancji. Niedopełnienie przez Wykonawcę obowiązku zapewnienia zabezpieczenia należytego wykonania umowy stanowi podstawę naliczenia kar umownych zgodnie z §16 ust. 1pkt </w:t>
      </w:r>
      <w:r w:rsidR="00BC2490">
        <w:rPr>
          <w:rFonts w:cstheme="minorHAnsi"/>
          <w:sz w:val="20"/>
          <w:szCs w:val="20"/>
        </w:rPr>
        <w:t>12</w:t>
      </w:r>
      <w:r w:rsidRPr="008D002D">
        <w:rPr>
          <w:rFonts w:cstheme="minorHAnsi"/>
          <w:sz w:val="20"/>
          <w:szCs w:val="20"/>
        </w:rPr>
        <w:t xml:space="preserve">. </w:t>
      </w:r>
    </w:p>
    <w:p w14:paraId="21EA654D" w14:textId="77777777" w:rsidR="00001417" w:rsidRPr="008E6E94" w:rsidRDefault="00001417" w:rsidP="00057C93">
      <w:pPr>
        <w:numPr>
          <w:ilvl w:val="0"/>
          <w:numId w:val="81"/>
        </w:numPr>
        <w:tabs>
          <w:tab w:val="num" w:pos="0"/>
        </w:tabs>
        <w:spacing w:after="0" w:line="240" w:lineRule="auto"/>
        <w:ind w:left="284" w:hanging="284"/>
        <w:jc w:val="both"/>
        <w:rPr>
          <w:rFonts w:cstheme="minorHAnsi"/>
          <w:sz w:val="20"/>
          <w:szCs w:val="20"/>
        </w:rPr>
      </w:pPr>
      <w:r w:rsidRPr="008E6E94">
        <w:rPr>
          <w:rFonts w:cstheme="minorHAnsi"/>
          <w:color w:val="000000"/>
          <w:sz w:val="20"/>
          <w:szCs w:val="20"/>
        </w:rPr>
        <w:t xml:space="preserve">Zamawiający zwraca zabezpieczenie </w:t>
      </w:r>
      <w:r w:rsidRPr="008E6E94">
        <w:rPr>
          <w:rFonts w:cstheme="minorHAnsi"/>
          <w:sz w:val="20"/>
          <w:szCs w:val="20"/>
        </w:rPr>
        <w:t>w następujących ratach:</w:t>
      </w:r>
    </w:p>
    <w:p w14:paraId="383CFDA9" w14:textId="77777777" w:rsidR="00001417" w:rsidRPr="008E6E94" w:rsidRDefault="00001417" w:rsidP="00057C93">
      <w:pPr>
        <w:pStyle w:val="Akapitzlist"/>
        <w:numPr>
          <w:ilvl w:val="2"/>
          <w:numId w:val="82"/>
        </w:numPr>
        <w:tabs>
          <w:tab w:val="num" w:pos="284"/>
          <w:tab w:val="left" w:pos="567"/>
        </w:tabs>
        <w:spacing w:after="0" w:line="240" w:lineRule="auto"/>
        <w:ind w:left="567" w:hanging="283"/>
        <w:jc w:val="both"/>
        <w:rPr>
          <w:rFonts w:cstheme="minorHAnsi"/>
          <w:sz w:val="20"/>
          <w:szCs w:val="20"/>
        </w:rPr>
      </w:pPr>
      <w:r w:rsidRPr="008E6E94">
        <w:rPr>
          <w:rFonts w:cstheme="minorHAnsi"/>
          <w:sz w:val="20"/>
          <w:szCs w:val="20"/>
        </w:rPr>
        <w:t xml:space="preserve">70% wniesionego zabezpieczenia zostanie zwrócone w terminie 30 dni od dnia wykonania zamówienia </w:t>
      </w:r>
      <w:r w:rsidRPr="008E6E94">
        <w:rPr>
          <w:rFonts w:cstheme="minorHAnsi"/>
          <w:sz w:val="20"/>
          <w:szCs w:val="20"/>
        </w:rPr>
        <w:br/>
        <w:t>i uznania przez Zamawiającego za należycie wykonane (tj. od daty podpisania końcowego protokołu odbioru robót bez zastrzeżeń),</w:t>
      </w:r>
    </w:p>
    <w:p w14:paraId="16DC0933" w14:textId="77777777" w:rsidR="00001417" w:rsidRPr="008E6E94" w:rsidRDefault="00001417" w:rsidP="00057C93">
      <w:pPr>
        <w:pStyle w:val="Akapitzlist"/>
        <w:numPr>
          <w:ilvl w:val="2"/>
          <w:numId w:val="82"/>
        </w:numPr>
        <w:tabs>
          <w:tab w:val="num" w:pos="284"/>
          <w:tab w:val="left" w:pos="567"/>
          <w:tab w:val="left" w:pos="4678"/>
        </w:tabs>
        <w:spacing w:after="0" w:line="240" w:lineRule="auto"/>
        <w:ind w:left="567" w:hanging="283"/>
        <w:jc w:val="both"/>
        <w:rPr>
          <w:rFonts w:cstheme="minorHAnsi"/>
          <w:sz w:val="20"/>
          <w:szCs w:val="20"/>
        </w:rPr>
      </w:pPr>
      <w:r w:rsidRPr="008E6E94">
        <w:rPr>
          <w:rFonts w:cstheme="minorHAnsi"/>
          <w:sz w:val="20"/>
          <w:szCs w:val="20"/>
        </w:rPr>
        <w:t>30% wniesionego zabezpieczenia zostanie zwrócone nie później niż w 15. dniu po upływie okresu udzielonej gwarancji, w przypadku, gdy gwarancja została udzielona na okres dłuższy niż rękojmia, lub po upływie okresu udzielenia rękojmi, w przypadku, gdy rękojmia została udzielona na okres dłuższy niż gwarancja.</w:t>
      </w:r>
    </w:p>
    <w:p w14:paraId="1259A3F9" w14:textId="77777777" w:rsidR="00001417" w:rsidRPr="008E6E94" w:rsidRDefault="00001417" w:rsidP="00057C93">
      <w:pPr>
        <w:pStyle w:val="Akapitzlist"/>
        <w:numPr>
          <w:ilvl w:val="0"/>
          <w:numId w:val="81"/>
        </w:numPr>
        <w:tabs>
          <w:tab w:val="num" w:pos="0"/>
          <w:tab w:val="left" w:pos="4678"/>
        </w:tabs>
        <w:spacing w:after="0" w:line="240" w:lineRule="auto"/>
        <w:ind w:left="284" w:hanging="284"/>
        <w:jc w:val="both"/>
        <w:rPr>
          <w:rFonts w:cstheme="minorHAnsi"/>
          <w:i/>
          <w:sz w:val="20"/>
        </w:rPr>
      </w:pPr>
      <w:r w:rsidRPr="008E6E94">
        <w:rPr>
          <w:rFonts w:cstheme="minorHAnsi"/>
          <w:sz w:val="20"/>
          <w:szCs w:val="20"/>
        </w:rPr>
        <w:t>Jeżeli okres na jaki ma zostać wniesione zabezpieczenie</w:t>
      </w:r>
      <w:r w:rsidRPr="008E6E94">
        <w:rPr>
          <w:rFonts w:cstheme="minorHAnsi"/>
          <w:sz w:val="20"/>
        </w:rPr>
        <w:t xml:space="preserve"> przekracza 5 lat, zabezpieczenie w pieniądzu</w:t>
      </w:r>
      <w:r w:rsidRPr="008E6E94">
        <w:rPr>
          <w:rFonts w:cstheme="minorHAnsi"/>
          <w:i/>
          <w:sz w:val="20"/>
        </w:rPr>
        <w:t xml:space="preserve"> </w:t>
      </w:r>
      <w:r w:rsidRPr="008E6E94">
        <w:rPr>
          <w:rFonts w:cstheme="minorHAnsi"/>
          <w:sz w:val="20"/>
        </w:rPr>
        <w:t>wnosi się na cały ten okres, a zabezpieczenie w innej formie wnosi się na okres nie krótszy niż 5 lat,</w:t>
      </w:r>
      <w:r w:rsidRPr="008E6E94">
        <w:rPr>
          <w:rFonts w:cstheme="minorHAnsi"/>
          <w:i/>
          <w:sz w:val="20"/>
        </w:rPr>
        <w:t xml:space="preserve"> </w:t>
      </w:r>
      <w:r w:rsidRPr="008E6E94">
        <w:rPr>
          <w:rFonts w:cstheme="minorHAnsi"/>
          <w:sz w:val="20"/>
        </w:rPr>
        <w:t xml:space="preserve">z jednoczesnym zobowiązaniem się Wykonawcy do przedłużenia zabezpieczenia lub </w:t>
      </w:r>
      <w:r w:rsidRPr="008E6E94">
        <w:rPr>
          <w:rFonts w:cstheme="minorHAnsi"/>
          <w:sz w:val="20"/>
        </w:rPr>
        <w:lastRenderedPageBreak/>
        <w:t>wniesienia nowego zabezpieczenia</w:t>
      </w:r>
      <w:r w:rsidRPr="008E6E94">
        <w:rPr>
          <w:rFonts w:cstheme="minorHAnsi"/>
          <w:i/>
          <w:sz w:val="20"/>
        </w:rPr>
        <w:t xml:space="preserve"> </w:t>
      </w:r>
      <w:r w:rsidRPr="008E6E94">
        <w:rPr>
          <w:rFonts w:cstheme="minorHAnsi"/>
          <w:sz w:val="20"/>
        </w:rPr>
        <w:t>na kolejne okresy.</w:t>
      </w:r>
      <w:r w:rsidRPr="008E6E94">
        <w:rPr>
          <w:rFonts w:cstheme="minorHAnsi"/>
          <w:i/>
          <w:sz w:val="20"/>
        </w:rPr>
        <w:t xml:space="preserve"> </w:t>
      </w:r>
      <w:r w:rsidRPr="008E6E94">
        <w:rPr>
          <w:rFonts w:cstheme="minorHAnsi"/>
          <w:bCs/>
          <w:color w:val="000000"/>
          <w:sz w:val="20"/>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nastąpi nie później niż w ostatnim dniu ważności dotychczasowego zabezpieczenia.</w:t>
      </w:r>
    </w:p>
    <w:p w14:paraId="1D97DE6A" w14:textId="77777777" w:rsidR="00115BFB" w:rsidRDefault="00115BFB" w:rsidP="00115BFB">
      <w:pPr>
        <w:pStyle w:val="Akapitzlist"/>
        <w:tabs>
          <w:tab w:val="num" w:pos="360"/>
          <w:tab w:val="left" w:pos="420"/>
        </w:tabs>
        <w:spacing w:after="0" w:line="240" w:lineRule="auto"/>
        <w:rPr>
          <w:rFonts w:cstheme="minorHAnsi"/>
          <w:sz w:val="20"/>
          <w:szCs w:val="20"/>
        </w:rPr>
      </w:pPr>
    </w:p>
    <w:p w14:paraId="78675BAE" w14:textId="35883404" w:rsidR="00115BFB" w:rsidRPr="00115BFB" w:rsidRDefault="00115BFB" w:rsidP="00115BFB">
      <w:pPr>
        <w:pStyle w:val="Akapitzlist"/>
        <w:tabs>
          <w:tab w:val="num" w:pos="360"/>
          <w:tab w:val="left" w:pos="420"/>
        </w:tabs>
        <w:spacing w:after="0" w:line="240" w:lineRule="auto"/>
        <w:jc w:val="center"/>
        <w:rPr>
          <w:rFonts w:cstheme="minorHAnsi"/>
          <w:sz w:val="20"/>
          <w:szCs w:val="20"/>
        </w:rPr>
      </w:pPr>
      <w:r w:rsidRPr="00115BFB">
        <w:rPr>
          <w:rFonts w:cstheme="minorHAnsi"/>
          <w:sz w:val="20"/>
          <w:szCs w:val="20"/>
        </w:rPr>
        <w:t xml:space="preserve">§ </w:t>
      </w:r>
      <w:r>
        <w:rPr>
          <w:rFonts w:cstheme="minorHAnsi"/>
          <w:sz w:val="20"/>
          <w:szCs w:val="20"/>
        </w:rPr>
        <w:t>20</w:t>
      </w:r>
    </w:p>
    <w:p w14:paraId="2818FDF4" w14:textId="77777777" w:rsidR="00D07C1E" w:rsidRPr="00F6331D" w:rsidRDefault="00D07C1E" w:rsidP="00D07C1E">
      <w:pPr>
        <w:spacing w:after="0" w:line="240" w:lineRule="auto"/>
        <w:jc w:val="both"/>
        <w:rPr>
          <w:rFonts w:cstheme="minorHAnsi"/>
          <w:color w:val="000000"/>
          <w:sz w:val="20"/>
          <w:szCs w:val="20"/>
        </w:rPr>
      </w:pPr>
      <w:r w:rsidRPr="00F6331D">
        <w:rPr>
          <w:rFonts w:cstheme="minorHAnsi"/>
          <w:color w:val="000000"/>
          <w:sz w:val="20"/>
          <w:szCs w:val="20"/>
        </w:rPr>
        <w:t>Wykonawcy występujący wspólnie ponoszą solidarną odpowiedzialność za wykonanie umowy.</w:t>
      </w:r>
    </w:p>
    <w:p w14:paraId="61D33EDF" w14:textId="77777777" w:rsidR="00D07C1E" w:rsidRPr="00F6331D" w:rsidRDefault="00D07C1E" w:rsidP="00D07C1E">
      <w:pPr>
        <w:spacing w:after="0" w:line="240" w:lineRule="auto"/>
        <w:jc w:val="both"/>
        <w:rPr>
          <w:rFonts w:cstheme="minorHAnsi"/>
          <w:color w:val="000000"/>
          <w:sz w:val="20"/>
          <w:szCs w:val="20"/>
        </w:rPr>
      </w:pPr>
    </w:p>
    <w:p w14:paraId="001FEAED" w14:textId="7B9EB785" w:rsidR="00D07C1E" w:rsidRPr="00F6331D" w:rsidRDefault="00D07C1E" w:rsidP="00D07C1E">
      <w:pPr>
        <w:tabs>
          <w:tab w:val="num" w:pos="360"/>
          <w:tab w:val="left" w:pos="420"/>
        </w:tabs>
        <w:spacing w:after="0" w:line="240" w:lineRule="auto"/>
        <w:ind w:left="360" w:hanging="357"/>
        <w:jc w:val="center"/>
        <w:rPr>
          <w:rFonts w:cstheme="minorHAnsi"/>
          <w:sz w:val="20"/>
          <w:szCs w:val="20"/>
        </w:rPr>
      </w:pPr>
      <w:r w:rsidRPr="00F6331D">
        <w:rPr>
          <w:rFonts w:cstheme="minorHAnsi"/>
          <w:sz w:val="20"/>
          <w:szCs w:val="20"/>
        </w:rPr>
        <w:t>§ 2</w:t>
      </w:r>
      <w:r w:rsidR="00115BFB">
        <w:rPr>
          <w:rFonts w:cstheme="minorHAnsi"/>
          <w:sz w:val="20"/>
          <w:szCs w:val="20"/>
        </w:rPr>
        <w:t>1</w:t>
      </w:r>
    </w:p>
    <w:p w14:paraId="63842784" w14:textId="77777777" w:rsidR="00D07C1E" w:rsidRPr="00F6331D" w:rsidRDefault="00D07C1E" w:rsidP="00057C93">
      <w:pPr>
        <w:numPr>
          <w:ilvl w:val="0"/>
          <w:numId w:val="60"/>
        </w:numPr>
        <w:tabs>
          <w:tab w:val="left" w:pos="-3261"/>
        </w:tabs>
        <w:autoSpaceDE w:val="0"/>
        <w:autoSpaceDN w:val="0"/>
        <w:adjustRightInd w:val="0"/>
        <w:spacing w:after="0" w:line="240" w:lineRule="auto"/>
        <w:ind w:left="426" w:hanging="357"/>
        <w:jc w:val="both"/>
        <w:rPr>
          <w:rFonts w:cstheme="minorHAnsi"/>
          <w:sz w:val="20"/>
          <w:szCs w:val="20"/>
        </w:rPr>
      </w:pPr>
      <w:r w:rsidRPr="00F6331D">
        <w:rPr>
          <w:rFonts w:cstheme="minorHAnsi"/>
          <w:sz w:val="20"/>
          <w:szCs w:val="20"/>
        </w:rPr>
        <w:t>Stronom przysługuje prawo odstąpienia od umowy w przypadkach wymienionych w treści tytułu XV i XVI Księgi III Kodeksu Cywilnego.</w:t>
      </w:r>
    </w:p>
    <w:p w14:paraId="5FECCD3E" w14:textId="77777777" w:rsidR="00D07C1E" w:rsidRPr="00F6331D" w:rsidRDefault="00D07C1E" w:rsidP="00057C93">
      <w:pPr>
        <w:numPr>
          <w:ilvl w:val="0"/>
          <w:numId w:val="60"/>
        </w:numPr>
        <w:tabs>
          <w:tab w:val="left" w:pos="-3402"/>
        </w:tabs>
        <w:autoSpaceDE w:val="0"/>
        <w:autoSpaceDN w:val="0"/>
        <w:adjustRightInd w:val="0"/>
        <w:spacing w:after="0" w:line="240" w:lineRule="auto"/>
        <w:ind w:left="426" w:hanging="357"/>
        <w:jc w:val="both"/>
        <w:rPr>
          <w:rFonts w:cstheme="minorHAnsi"/>
          <w:sz w:val="20"/>
          <w:szCs w:val="20"/>
        </w:rPr>
      </w:pPr>
      <w:r w:rsidRPr="00F6331D">
        <w:rPr>
          <w:rFonts w:cstheme="minorHAnsi"/>
          <w:sz w:val="20"/>
          <w:szCs w:val="20"/>
        </w:rPr>
        <w:t>Nadto Zamawiającemu przysługuje prawo do odstąpienia od umowy w przypadku, gdy:</w:t>
      </w:r>
    </w:p>
    <w:p w14:paraId="1A8AA708" w14:textId="5C5E4C6F" w:rsidR="00D07C1E" w:rsidRPr="00F6331D" w:rsidRDefault="00D07C1E" w:rsidP="00057C93">
      <w:pPr>
        <w:numPr>
          <w:ilvl w:val="0"/>
          <w:numId w:val="61"/>
        </w:numPr>
        <w:spacing w:after="0" w:line="240" w:lineRule="auto"/>
        <w:ind w:hanging="357"/>
        <w:jc w:val="both"/>
        <w:rPr>
          <w:rFonts w:cstheme="minorHAnsi"/>
          <w:sz w:val="20"/>
          <w:szCs w:val="20"/>
        </w:rPr>
      </w:pPr>
      <w:r w:rsidRPr="00F6331D">
        <w:rPr>
          <w:rFonts w:cstheme="minorHAnsi"/>
          <w:bCs/>
          <w:sz w:val="20"/>
          <w:szCs w:val="20"/>
        </w:rPr>
        <w:t>w razie zaistnienia istotnej zmiany okoliczności powodującej, że wykonanie umowy nie leży w</w:t>
      </w:r>
      <w:r w:rsidR="00BF00F5">
        <w:rPr>
          <w:rFonts w:cstheme="minorHAnsi"/>
          <w:bCs/>
          <w:sz w:val="20"/>
          <w:szCs w:val="20"/>
        </w:rPr>
        <w:t> </w:t>
      </w:r>
      <w:r w:rsidRPr="00F6331D">
        <w:rPr>
          <w:rFonts w:cstheme="minorHAnsi"/>
          <w:bCs/>
          <w:sz w:val="20"/>
          <w:szCs w:val="20"/>
        </w:rPr>
        <w:t>interesie publicznym, czego nie można było przewidzieć w chwili zawarcia umowy, lub dalsze wykonywanie umowy może zagrozić istotnemu interesowi bezpieczeństwa państwa lub</w:t>
      </w:r>
      <w:r w:rsidR="00BF00F5">
        <w:rPr>
          <w:rFonts w:cstheme="minorHAnsi"/>
          <w:bCs/>
          <w:sz w:val="20"/>
          <w:szCs w:val="20"/>
        </w:rPr>
        <w:t> </w:t>
      </w:r>
      <w:r w:rsidRPr="00F6331D">
        <w:rPr>
          <w:rFonts w:cstheme="minorHAnsi"/>
          <w:bCs/>
          <w:sz w:val="20"/>
          <w:szCs w:val="20"/>
        </w:rPr>
        <w:t>bezpieczeństwu publicznemu, Zamawiający może odstąpić od umowy w terminie 30 dni od</w:t>
      </w:r>
      <w:r w:rsidR="00BF00F5">
        <w:rPr>
          <w:rFonts w:cstheme="minorHAnsi"/>
          <w:bCs/>
          <w:sz w:val="20"/>
          <w:szCs w:val="20"/>
        </w:rPr>
        <w:t> </w:t>
      </w:r>
      <w:r w:rsidRPr="00F6331D">
        <w:rPr>
          <w:rFonts w:cstheme="minorHAnsi"/>
          <w:bCs/>
          <w:sz w:val="20"/>
          <w:szCs w:val="20"/>
        </w:rPr>
        <w:t>dnia powzięcia wiadomości o tych okolicznościach</w:t>
      </w:r>
      <w:r w:rsidRPr="00F6331D">
        <w:rPr>
          <w:rFonts w:cstheme="minorHAnsi"/>
          <w:sz w:val="20"/>
          <w:szCs w:val="20"/>
        </w:rPr>
        <w:t>. W takim przypadku Wykonawca może żądać wyłącznie wynagrodzenia należnego mu z tytułu wykonania części umowy,</w:t>
      </w:r>
    </w:p>
    <w:p w14:paraId="543699C6" w14:textId="77777777" w:rsidR="00D07C1E" w:rsidRPr="00F6331D" w:rsidRDefault="00D07C1E" w:rsidP="00057C93">
      <w:pPr>
        <w:numPr>
          <w:ilvl w:val="0"/>
          <w:numId w:val="61"/>
        </w:numPr>
        <w:tabs>
          <w:tab w:val="left" w:pos="-3402"/>
          <w:tab w:val="left" w:pos="-3261"/>
        </w:tabs>
        <w:autoSpaceDE w:val="0"/>
        <w:autoSpaceDN w:val="0"/>
        <w:adjustRightInd w:val="0"/>
        <w:spacing w:after="0" w:line="240" w:lineRule="auto"/>
        <w:ind w:hanging="357"/>
        <w:jc w:val="both"/>
        <w:rPr>
          <w:rFonts w:cstheme="minorHAnsi"/>
          <w:sz w:val="20"/>
          <w:szCs w:val="20"/>
        </w:rPr>
      </w:pPr>
      <w:r w:rsidRPr="00F6331D">
        <w:rPr>
          <w:rFonts w:cstheme="minorHAnsi"/>
          <w:sz w:val="20"/>
          <w:szCs w:val="20"/>
        </w:rPr>
        <w:t>Wykonawca przystąpi do likwidacji swojego przedsiębiorstwa - odstąpienie od umowy w tym przypadku może nastąpić w terminie dwóch tygodni od powzięcia wiadomości o powyższych okolicznościach,</w:t>
      </w:r>
    </w:p>
    <w:p w14:paraId="4DB61FCA" w14:textId="77777777" w:rsidR="00D07C1E" w:rsidRPr="00F6331D" w:rsidRDefault="00D07C1E" w:rsidP="00057C93">
      <w:pPr>
        <w:numPr>
          <w:ilvl w:val="0"/>
          <w:numId w:val="61"/>
        </w:numPr>
        <w:tabs>
          <w:tab w:val="left" w:pos="-3544"/>
        </w:tabs>
        <w:autoSpaceDE w:val="0"/>
        <w:autoSpaceDN w:val="0"/>
        <w:adjustRightInd w:val="0"/>
        <w:spacing w:after="0" w:line="240" w:lineRule="auto"/>
        <w:ind w:hanging="357"/>
        <w:jc w:val="both"/>
        <w:rPr>
          <w:rFonts w:cstheme="minorHAnsi"/>
          <w:sz w:val="20"/>
          <w:szCs w:val="20"/>
        </w:rPr>
      </w:pPr>
      <w:r w:rsidRPr="00F6331D">
        <w:rPr>
          <w:rFonts w:cstheme="minorHAnsi"/>
          <w:sz w:val="20"/>
          <w:szCs w:val="20"/>
        </w:rPr>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5EEE6092" w14:textId="77777777" w:rsidR="00D07C1E" w:rsidRPr="00F6331D" w:rsidRDefault="00D07C1E" w:rsidP="00057C93">
      <w:pPr>
        <w:numPr>
          <w:ilvl w:val="0"/>
          <w:numId w:val="61"/>
        </w:numPr>
        <w:tabs>
          <w:tab w:val="left" w:pos="-3402"/>
        </w:tabs>
        <w:autoSpaceDE w:val="0"/>
        <w:autoSpaceDN w:val="0"/>
        <w:adjustRightInd w:val="0"/>
        <w:spacing w:after="0" w:line="240" w:lineRule="auto"/>
        <w:ind w:hanging="357"/>
        <w:jc w:val="both"/>
        <w:rPr>
          <w:rFonts w:cstheme="minorHAnsi"/>
          <w:sz w:val="20"/>
          <w:szCs w:val="20"/>
        </w:rPr>
      </w:pPr>
      <w:r w:rsidRPr="00F6331D">
        <w:rPr>
          <w:rFonts w:cstheme="minorHAnsi"/>
          <w:sz w:val="20"/>
          <w:szCs w:val="20"/>
        </w:rPr>
        <w:t>Wykonawca nie rozpoczął wykonywania przedmiotu zamówienia bez uzasadnionych przyczyn w terminie 14 dni od daty zawarcia umowy oraz nie podejmuje ich pomimo wezwania Zamawiającego złożonego na piśmie - odstąpienie od umowy w tym przypadku może nastąpić w terminie dwóch tygodni od powzięcia wiadomości o powyższych okolicznościach,</w:t>
      </w:r>
    </w:p>
    <w:p w14:paraId="79FBB939" w14:textId="77777777" w:rsidR="00D07C1E" w:rsidRPr="00F6331D" w:rsidRDefault="00D07C1E" w:rsidP="00057C93">
      <w:pPr>
        <w:numPr>
          <w:ilvl w:val="0"/>
          <w:numId w:val="61"/>
        </w:numPr>
        <w:tabs>
          <w:tab w:val="left" w:pos="-3402"/>
        </w:tabs>
        <w:autoSpaceDE w:val="0"/>
        <w:autoSpaceDN w:val="0"/>
        <w:adjustRightInd w:val="0"/>
        <w:spacing w:after="0" w:line="240" w:lineRule="auto"/>
        <w:ind w:hanging="357"/>
        <w:jc w:val="both"/>
        <w:rPr>
          <w:rFonts w:cstheme="minorHAnsi"/>
          <w:sz w:val="20"/>
          <w:szCs w:val="20"/>
        </w:rPr>
      </w:pPr>
      <w:r w:rsidRPr="00F6331D">
        <w:rPr>
          <w:rFonts w:cstheme="minorHAnsi"/>
          <w:sz w:val="20"/>
          <w:szCs w:val="20"/>
        </w:rPr>
        <w:t>Wykonawca przerwał realizację przedmiotu zamówienia i przerwa ta trwa dłużej niż 14 dni - odstąpienie od umowy w tym przypadku może nastąpić w terminie dwóch tygodni od powzięcia wiadomości  o powyższych okolicznościach.</w:t>
      </w:r>
    </w:p>
    <w:p w14:paraId="48FDA708" w14:textId="77777777" w:rsidR="00D07C1E" w:rsidRPr="00F6331D" w:rsidRDefault="00D07C1E" w:rsidP="00057C93">
      <w:pPr>
        <w:numPr>
          <w:ilvl w:val="0"/>
          <w:numId w:val="60"/>
        </w:numPr>
        <w:tabs>
          <w:tab w:val="left" w:pos="-3261"/>
        </w:tabs>
        <w:autoSpaceDE w:val="0"/>
        <w:autoSpaceDN w:val="0"/>
        <w:adjustRightInd w:val="0"/>
        <w:spacing w:after="0" w:line="240" w:lineRule="auto"/>
        <w:ind w:left="426" w:right="20" w:hanging="357"/>
        <w:jc w:val="both"/>
        <w:rPr>
          <w:rFonts w:cstheme="minorHAnsi"/>
          <w:sz w:val="20"/>
          <w:szCs w:val="20"/>
        </w:rPr>
      </w:pPr>
      <w:r w:rsidRPr="00F6331D">
        <w:rPr>
          <w:rFonts w:cstheme="minorHAnsi"/>
          <w:color w:val="000000"/>
          <w:sz w:val="20"/>
          <w:szCs w:val="20"/>
        </w:rPr>
        <w:t xml:space="preserve">Wykonawca przy udziale Zamawiającego w terminie 14 dni od daty odstąpienia od umowy sporządzi szczegółowy protokół inwentaryzacji (opis rzeczowy) wykonanej części przedmiotu zamówienia wg stanu na dzień odstąpienia. </w:t>
      </w:r>
      <w:r w:rsidRPr="00F6331D">
        <w:rPr>
          <w:rFonts w:cstheme="minorHAnsi"/>
          <w:sz w:val="20"/>
          <w:szCs w:val="20"/>
        </w:rPr>
        <w:t>W przypadku niewykonania tego obowiązku, Zamawiający zleci jego wykonanie na koszt i ryzyko Wykonawcy</w:t>
      </w:r>
    </w:p>
    <w:p w14:paraId="45FDCA54" w14:textId="77777777" w:rsidR="00D07C1E" w:rsidRPr="00F6331D" w:rsidRDefault="00D07C1E" w:rsidP="00057C93">
      <w:pPr>
        <w:numPr>
          <w:ilvl w:val="0"/>
          <w:numId w:val="60"/>
        </w:numPr>
        <w:autoSpaceDE w:val="0"/>
        <w:autoSpaceDN w:val="0"/>
        <w:adjustRightInd w:val="0"/>
        <w:spacing w:after="0" w:line="240" w:lineRule="auto"/>
        <w:ind w:left="426" w:right="20" w:hanging="357"/>
        <w:jc w:val="both"/>
        <w:rPr>
          <w:rFonts w:cstheme="minorHAnsi"/>
          <w:sz w:val="20"/>
          <w:szCs w:val="20"/>
        </w:rPr>
      </w:pPr>
      <w:r w:rsidRPr="00F6331D">
        <w:rPr>
          <w:rFonts w:cstheme="minorHAnsi"/>
          <w:sz w:val="20"/>
          <w:szCs w:val="20"/>
        </w:rPr>
        <w:t>Dokonana inwentaryzacja stanowić będzie podstawę do ustalenia wynagrodzenia Wykonawcy.</w:t>
      </w:r>
    </w:p>
    <w:p w14:paraId="3447CBFD" w14:textId="77777777" w:rsidR="00D07C1E" w:rsidRPr="00F6331D" w:rsidRDefault="00D07C1E" w:rsidP="00057C93">
      <w:pPr>
        <w:numPr>
          <w:ilvl w:val="0"/>
          <w:numId w:val="60"/>
        </w:numPr>
        <w:autoSpaceDE w:val="0"/>
        <w:autoSpaceDN w:val="0"/>
        <w:adjustRightInd w:val="0"/>
        <w:spacing w:after="0" w:line="240" w:lineRule="auto"/>
        <w:ind w:left="426" w:right="20" w:hanging="357"/>
        <w:jc w:val="both"/>
        <w:rPr>
          <w:rFonts w:cstheme="minorHAnsi"/>
          <w:sz w:val="20"/>
          <w:szCs w:val="20"/>
        </w:rPr>
      </w:pPr>
      <w:r w:rsidRPr="00F6331D">
        <w:rPr>
          <w:rFonts w:cstheme="minorHAnsi"/>
          <w:color w:val="000000"/>
          <w:sz w:val="20"/>
          <w:szCs w:val="20"/>
        </w:rPr>
        <w:t>Forma odstąpienia – odstąpienie od umowy powinno nastąpić w formie pisemnej pod rygorem nieważności takiego oświadczenia i powinno zawierać uzasadnienie</w:t>
      </w:r>
      <w:r w:rsidRPr="00F6331D">
        <w:rPr>
          <w:rFonts w:cstheme="minorHAnsi"/>
          <w:sz w:val="20"/>
          <w:szCs w:val="20"/>
        </w:rPr>
        <w:t>.</w:t>
      </w:r>
    </w:p>
    <w:p w14:paraId="416969B9" w14:textId="77777777" w:rsidR="00D07C1E" w:rsidRPr="00F6331D" w:rsidRDefault="00D07C1E" w:rsidP="00D07C1E">
      <w:pPr>
        <w:tabs>
          <w:tab w:val="num" w:pos="360"/>
          <w:tab w:val="left" w:pos="420"/>
        </w:tabs>
        <w:spacing w:after="0" w:line="240" w:lineRule="auto"/>
        <w:jc w:val="center"/>
        <w:rPr>
          <w:rFonts w:cstheme="minorHAnsi"/>
          <w:sz w:val="20"/>
          <w:szCs w:val="20"/>
        </w:rPr>
      </w:pPr>
    </w:p>
    <w:p w14:paraId="0409BC9F" w14:textId="1F843EF4" w:rsidR="00D07C1E" w:rsidRPr="00F6331D" w:rsidRDefault="00D07C1E" w:rsidP="00D07C1E">
      <w:pPr>
        <w:tabs>
          <w:tab w:val="num" w:pos="360"/>
          <w:tab w:val="left" w:pos="420"/>
        </w:tabs>
        <w:spacing w:after="0" w:line="240" w:lineRule="auto"/>
        <w:jc w:val="center"/>
        <w:rPr>
          <w:rFonts w:cstheme="minorHAnsi"/>
          <w:sz w:val="20"/>
          <w:szCs w:val="20"/>
        </w:rPr>
      </w:pPr>
      <w:r w:rsidRPr="00F6331D">
        <w:rPr>
          <w:rFonts w:cstheme="minorHAnsi"/>
          <w:sz w:val="20"/>
          <w:szCs w:val="20"/>
        </w:rPr>
        <w:t xml:space="preserve">§ </w:t>
      </w:r>
      <w:r w:rsidR="00115BFB">
        <w:rPr>
          <w:rFonts w:cstheme="minorHAnsi"/>
          <w:sz w:val="20"/>
          <w:szCs w:val="20"/>
        </w:rPr>
        <w:t>22</w:t>
      </w:r>
    </w:p>
    <w:p w14:paraId="0495CE25" w14:textId="77777777" w:rsidR="00D07C1E" w:rsidRPr="00F6331D" w:rsidRDefault="00D07C1E" w:rsidP="00D07C1E">
      <w:pPr>
        <w:spacing w:after="0" w:line="240" w:lineRule="auto"/>
        <w:jc w:val="both"/>
        <w:rPr>
          <w:rFonts w:cstheme="minorHAnsi"/>
          <w:sz w:val="20"/>
          <w:szCs w:val="20"/>
        </w:rPr>
      </w:pPr>
      <w:r w:rsidRPr="00F6331D">
        <w:rPr>
          <w:rFonts w:cstheme="minorHAnsi"/>
          <w:sz w:val="20"/>
          <w:szCs w:val="20"/>
        </w:rPr>
        <w:t>W sprawach nieuregulowanych umową mają zastosowanie przepisy Kodeksu cywilnego i ustawy Prawo zamówień publicznych.</w:t>
      </w:r>
    </w:p>
    <w:p w14:paraId="021225A1" w14:textId="77777777" w:rsidR="00D07C1E" w:rsidRPr="00F6331D" w:rsidRDefault="00D07C1E" w:rsidP="00D07C1E">
      <w:pPr>
        <w:tabs>
          <w:tab w:val="num" w:pos="360"/>
          <w:tab w:val="left" w:pos="420"/>
        </w:tabs>
        <w:spacing w:after="0" w:line="240" w:lineRule="auto"/>
        <w:jc w:val="center"/>
        <w:rPr>
          <w:rFonts w:cstheme="minorHAnsi"/>
          <w:sz w:val="20"/>
          <w:szCs w:val="20"/>
        </w:rPr>
      </w:pPr>
    </w:p>
    <w:p w14:paraId="0D3A5035" w14:textId="419D2F5C" w:rsidR="00D07C1E" w:rsidRPr="00F6331D" w:rsidRDefault="00D07C1E" w:rsidP="00D07C1E">
      <w:pPr>
        <w:tabs>
          <w:tab w:val="num" w:pos="360"/>
          <w:tab w:val="left" w:pos="420"/>
        </w:tabs>
        <w:spacing w:after="0" w:line="240" w:lineRule="auto"/>
        <w:jc w:val="center"/>
        <w:rPr>
          <w:rFonts w:cstheme="minorHAnsi"/>
          <w:sz w:val="20"/>
          <w:szCs w:val="20"/>
        </w:rPr>
      </w:pPr>
      <w:r w:rsidRPr="00F6331D">
        <w:rPr>
          <w:rFonts w:cstheme="minorHAnsi"/>
          <w:sz w:val="20"/>
          <w:szCs w:val="20"/>
        </w:rPr>
        <w:t>§ 2</w:t>
      </w:r>
      <w:r w:rsidR="00115BFB">
        <w:rPr>
          <w:rFonts w:cstheme="minorHAnsi"/>
          <w:sz w:val="20"/>
          <w:szCs w:val="20"/>
        </w:rPr>
        <w:t>3</w:t>
      </w:r>
    </w:p>
    <w:p w14:paraId="1123B602" w14:textId="77777777" w:rsidR="00D07C1E" w:rsidRPr="00F6331D" w:rsidRDefault="00D07C1E" w:rsidP="00D07C1E">
      <w:pPr>
        <w:spacing w:after="0" w:line="240" w:lineRule="auto"/>
        <w:jc w:val="both"/>
        <w:rPr>
          <w:rFonts w:cstheme="minorHAnsi"/>
          <w:sz w:val="20"/>
          <w:szCs w:val="20"/>
        </w:rPr>
      </w:pPr>
      <w:r w:rsidRPr="00F6331D">
        <w:rPr>
          <w:rFonts w:cstheme="minorHAnsi"/>
          <w:sz w:val="20"/>
          <w:szCs w:val="20"/>
        </w:rPr>
        <w:t>Sprawy sporne, mogące wyniknąć w związku z realizacją umowy, rozstrzygane będą przez sąd właściwy ze względu na siedzibę Zamawiającego.</w:t>
      </w:r>
    </w:p>
    <w:p w14:paraId="220A3067" w14:textId="77777777" w:rsidR="00D07C1E" w:rsidRPr="00F6331D" w:rsidRDefault="00D07C1E" w:rsidP="00D07C1E">
      <w:pPr>
        <w:tabs>
          <w:tab w:val="num" w:pos="360"/>
          <w:tab w:val="left" w:pos="420"/>
        </w:tabs>
        <w:spacing w:after="0" w:line="240" w:lineRule="auto"/>
        <w:jc w:val="center"/>
        <w:rPr>
          <w:rFonts w:cstheme="minorHAnsi"/>
          <w:sz w:val="20"/>
          <w:szCs w:val="20"/>
        </w:rPr>
      </w:pPr>
    </w:p>
    <w:p w14:paraId="7BEFA729" w14:textId="2F795A43" w:rsidR="00D07C1E" w:rsidRPr="00F6331D" w:rsidRDefault="00D07C1E" w:rsidP="00D07C1E">
      <w:pPr>
        <w:tabs>
          <w:tab w:val="num" w:pos="360"/>
          <w:tab w:val="left" w:pos="420"/>
        </w:tabs>
        <w:spacing w:after="0" w:line="240" w:lineRule="auto"/>
        <w:jc w:val="center"/>
        <w:rPr>
          <w:rFonts w:cstheme="minorHAnsi"/>
          <w:sz w:val="20"/>
          <w:szCs w:val="20"/>
        </w:rPr>
      </w:pPr>
      <w:r w:rsidRPr="00F6331D">
        <w:rPr>
          <w:rFonts w:cstheme="minorHAnsi"/>
          <w:sz w:val="20"/>
          <w:szCs w:val="20"/>
        </w:rPr>
        <w:t>§ 2</w:t>
      </w:r>
      <w:r w:rsidR="00115BFB">
        <w:rPr>
          <w:rFonts w:cstheme="minorHAnsi"/>
          <w:sz w:val="20"/>
          <w:szCs w:val="20"/>
        </w:rPr>
        <w:t>4</w:t>
      </w:r>
    </w:p>
    <w:p w14:paraId="33ECB9E2" w14:textId="77777777" w:rsidR="00D07C1E" w:rsidRPr="00F6331D" w:rsidRDefault="00D07C1E" w:rsidP="00D07C1E">
      <w:pPr>
        <w:spacing w:after="0" w:line="240" w:lineRule="auto"/>
        <w:jc w:val="both"/>
        <w:rPr>
          <w:rFonts w:cstheme="minorHAnsi"/>
          <w:sz w:val="20"/>
          <w:szCs w:val="20"/>
        </w:rPr>
      </w:pPr>
      <w:r w:rsidRPr="00F6331D">
        <w:rPr>
          <w:rFonts w:cstheme="minorHAnsi"/>
          <w:sz w:val="20"/>
          <w:szCs w:val="20"/>
        </w:rPr>
        <w:t>Umowę sporządzono w dwóch jednobrzmiących egzemplarzach, po jednym dla każdej ze Stron.</w:t>
      </w:r>
    </w:p>
    <w:p w14:paraId="1BA3D737" w14:textId="78E73F74" w:rsidR="00D07C1E" w:rsidRDefault="00D07C1E" w:rsidP="00D07C1E">
      <w:pPr>
        <w:spacing w:after="0" w:line="240" w:lineRule="auto"/>
        <w:jc w:val="both"/>
        <w:rPr>
          <w:rStyle w:val="Teksttreci20"/>
          <w:rFonts w:asciiTheme="minorHAnsi" w:hAnsiTheme="minorHAnsi" w:cstheme="minorHAnsi"/>
          <w:sz w:val="20"/>
          <w:szCs w:val="20"/>
        </w:rPr>
      </w:pPr>
    </w:p>
    <w:p w14:paraId="14DB1B36" w14:textId="5CCD040A" w:rsidR="00382C28" w:rsidRPr="00980A30" w:rsidRDefault="00382C28" w:rsidP="00382C28">
      <w:pPr>
        <w:spacing w:after="0" w:line="240" w:lineRule="auto"/>
        <w:jc w:val="both"/>
        <w:rPr>
          <w:rStyle w:val="Teksttreci20"/>
          <w:rFonts w:asciiTheme="minorHAnsi" w:hAnsiTheme="minorHAnsi" w:cstheme="minorHAnsi"/>
          <w:color w:val="auto"/>
          <w:sz w:val="20"/>
          <w:szCs w:val="20"/>
        </w:rPr>
      </w:pPr>
      <w:r w:rsidRPr="00980A30">
        <w:rPr>
          <w:rStyle w:val="Teksttreci20"/>
          <w:rFonts w:asciiTheme="minorHAnsi" w:hAnsiTheme="minorHAnsi" w:cstheme="minorHAnsi"/>
          <w:color w:val="auto"/>
          <w:sz w:val="20"/>
          <w:szCs w:val="20"/>
        </w:rPr>
        <w:t xml:space="preserve">Integralną częścią niniejszej </w:t>
      </w:r>
      <w:r w:rsidR="00980A30">
        <w:rPr>
          <w:rStyle w:val="Teksttreci20"/>
          <w:rFonts w:asciiTheme="minorHAnsi" w:hAnsiTheme="minorHAnsi" w:cstheme="minorHAnsi"/>
          <w:color w:val="auto"/>
          <w:sz w:val="20"/>
          <w:szCs w:val="20"/>
        </w:rPr>
        <w:t>umowy</w:t>
      </w:r>
      <w:r w:rsidRPr="00980A30">
        <w:rPr>
          <w:rStyle w:val="Teksttreci20"/>
          <w:rFonts w:asciiTheme="minorHAnsi" w:hAnsiTheme="minorHAnsi" w:cstheme="minorHAnsi"/>
          <w:color w:val="auto"/>
          <w:sz w:val="20"/>
          <w:szCs w:val="20"/>
        </w:rPr>
        <w:t xml:space="preserve"> s</w:t>
      </w:r>
      <w:r w:rsidR="00980A30">
        <w:rPr>
          <w:rStyle w:val="Teksttreci20"/>
          <w:rFonts w:asciiTheme="minorHAnsi" w:hAnsiTheme="minorHAnsi" w:cstheme="minorHAnsi"/>
          <w:color w:val="auto"/>
          <w:sz w:val="20"/>
          <w:szCs w:val="20"/>
        </w:rPr>
        <w:t>ą</w:t>
      </w:r>
      <w:r w:rsidRPr="00980A30">
        <w:rPr>
          <w:rStyle w:val="Teksttreci20"/>
          <w:rFonts w:asciiTheme="minorHAnsi" w:hAnsiTheme="minorHAnsi" w:cstheme="minorHAnsi"/>
          <w:color w:val="auto"/>
          <w:sz w:val="20"/>
          <w:szCs w:val="20"/>
        </w:rPr>
        <w:t xml:space="preserve"> następujące załączniki:</w:t>
      </w:r>
    </w:p>
    <w:p w14:paraId="2375ABD6" w14:textId="7AFC0F56" w:rsidR="001E6C8E" w:rsidRPr="00092A74" w:rsidRDefault="001E6C8E" w:rsidP="00092A74">
      <w:pPr>
        <w:widowControl w:val="0"/>
        <w:numPr>
          <w:ilvl w:val="0"/>
          <w:numId w:val="11"/>
        </w:numPr>
        <w:tabs>
          <w:tab w:val="left" w:pos="426"/>
        </w:tabs>
        <w:spacing w:after="0" w:line="240" w:lineRule="auto"/>
        <w:ind w:left="426" w:hanging="426"/>
        <w:jc w:val="both"/>
        <w:rPr>
          <w:rStyle w:val="Teksttreci20"/>
          <w:rFonts w:asciiTheme="minorHAnsi" w:hAnsiTheme="minorHAnsi" w:cstheme="minorHAnsi"/>
          <w:color w:val="auto"/>
          <w:sz w:val="20"/>
          <w:szCs w:val="20"/>
        </w:rPr>
      </w:pPr>
      <w:r w:rsidRPr="00980A30">
        <w:rPr>
          <w:rStyle w:val="Teksttreci20"/>
          <w:rFonts w:asciiTheme="minorHAnsi" w:hAnsiTheme="minorHAnsi" w:cstheme="minorHAnsi"/>
          <w:color w:val="auto"/>
          <w:sz w:val="20"/>
          <w:szCs w:val="20"/>
        </w:rPr>
        <w:t>s</w:t>
      </w:r>
      <w:r w:rsidR="00881593">
        <w:rPr>
          <w:rStyle w:val="Teksttreci20"/>
          <w:rFonts w:asciiTheme="minorHAnsi" w:hAnsiTheme="minorHAnsi" w:cstheme="minorHAnsi"/>
          <w:color w:val="auto"/>
          <w:sz w:val="20"/>
          <w:szCs w:val="20"/>
        </w:rPr>
        <w:t xml:space="preserve">pecyfikacja </w:t>
      </w:r>
      <w:r w:rsidRPr="00980A30">
        <w:rPr>
          <w:rStyle w:val="Teksttreci20"/>
          <w:rFonts w:asciiTheme="minorHAnsi" w:hAnsiTheme="minorHAnsi" w:cstheme="minorHAnsi"/>
          <w:color w:val="auto"/>
          <w:sz w:val="20"/>
          <w:szCs w:val="20"/>
        </w:rPr>
        <w:t>w</w:t>
      </w:r>
      <w:r w:rsidR="00881593">
        <w:rPr>
          <w:rStyle w:val="Teksttreci20"/>
          <w:rFonts w:asciiTheme="minorHAnsi" w:hAnsiTheme="minorHAnsi" w:cstheme="minorHAnsi"/>
          <w:color w:val="auto"/>
          <w:sz w:val="20"/>
          <w:szCs w:val="20"/>
        </w:rPr>
        <w:t xml:space="preserve">arunków </w:t>
      </w:r>
      <w:r w:rsidRPr="00980A30">
        <w:rPr>
          <w:rStyle w:val="Teksttreci20"/>
          <w:rFonts w:asciiTheme="minorHAnsi" w:hAnsiTheme="minorHAnsi" w:cstheme="minorHAnsi"/>
          <w:color w:val="auto"/>
          <w:sz w:val="20"/>
          <w:szCs w:val="20"/>
        </w:rPr>
        <w:t>z</w:t>
      </w:r>
      <w:r w:rsidR="00881593">
        <w:rPr>
          <w:rStyle w:val="Teksttreci20"/>
          <w:rFonts w:asciiTheme="minorHAnsi" w:hAnsiTheme="minorHAnsi" w:cstheme="minorHAnsi"/>
          <w:color w:val="auto"/>
          <w:sz w:val="20"/>
          <w:szCs w:val="20"/>
        </w:rPr>
        <w:t>amówienia</w:t>
      </w:r>
      <w:r w:rsidRPr="00980A30">
        <w:rPr>
          <w:rStyle w:val="Teksttreci20"/>
          <w:rFonts w:asciiTheme="minorHAnsi" w:hAnsiTheme="minorHAnsi" w:cstheme="minorHAnsi"/>
          <w:color w:val="auto"/>
          <w:sz w:val="20"/>
          <w:szCs w:val="20"/>
        </w:rPr>
        <w:t>,</w:t>
      </w:r>
    </w:p>
    <w:p w14:paraId="34AFAD47" w14:textId="4A4C9B60" w:rsidR="00382C28" w:rsidRPr="00980A30" w:rsidRDefault="007640EA" w:rsidP="00382C28">
      <w:pPr>
        <w:widowControl w:val="0"/>
        <w:numPr>
          <w:ilvl w:val="0"/>
          <w:numId w:val="11"/>
        </w:numPr>
        <w:tabs>
          <w:tab w:val="left" w:pos="426"/>
        </w:tabs>
        <w:spacing w:after="0" w:line="240" w:lineRule="auto"/>
        <w:ind w:left="426" w:hanging="426"/>
        <w:jc w:val="both"/>
        <w:rPr>
          <w:rStyle w:val="Teksttreci20"/>
          <w:rFonts w:asciiTheme="minorHAnsi" w:eastAsiaTheme="minorHAnsi" w:hAnsiTheme="minorHAnsi" w:cstheme="minorHAnsi"/>
          <w:color w:val="auto"/>
          <w:sz w:val="20"/>
          <w:szCs w:val="20"/>
          <w:lang w:eastAsia="en-US" w:bidi="ar-SA"/>
        </w:rPr>
      </w:pPr>
      <w:r w:rsidRPr="00980A30">
        <w:rPr>
          <w:rStyle w:val="Teksttreci20"/>
          <w:rFonts w:asciiTheme="minorHAnsi" w:hAnsiTheme="minorHAnsi" w:cstheme="minorHAnsi"/>
          <w:color w:val="auto"/>
          <w:sz w:val="20"/>
          <w:szCs w:val="20"/>
        </w:rPr>
        <w:t>oferta Wykonawcy</w:t>
      </w:r>
      <w:r w:rsidR="005B5CFC" w:rsidRPr="00980A30">
        <w:rPr>
          <w:rStyle w:val="Teksttreci20"/>
          <w:rFonts w:asciiTheme="minorHAnsi" w:hAnsiTheme="minorHAnsi" w:cstheme="minorHAnsi"/>
          <w:color w:val="auto"/>
          <w:sz w:val="20"/>
          <w:szCs w:val="20"/>
        </w:rPr>
        <w:t>,</w:t>
      </w:r>
    </w:p>
    <w:p w14:paraId="77F17E86" w14:textId="275945E8" w:rsidR="005B5CFC" w:rsidRPr="00E83DC9" w:rsidRDefault="00874F20" w:rsidP="00382C28">
      <w:pPr>
        <w:widowControl w:val="0"/>
        <w:numPr>
          <w:ilvl w:val="0"/>
          <w:numId w:val="11"/>
        </w:numPr>
        <w:tabs>
          <w:tab w:val="left" w:pos="426"/>
        </w:tabs>
        <w:spacing w:after="0" w:line="240" w:lineRule="auto"/>
        <w:ind w:left="426" w:hanging="426"/>
        <w:jc w:val="both"/>
        <w:rPr>
          <w:rStyle w:val="Teksttreci20"/>
          <w:rFonts w:asciiTheme="minorHAnsi" w:eastAsiaTheme="minorHAnsi" w:hAnsiTheme="minorHAnsi" w:cstheme="minorHAnsi"/>
          <w:color w:val="auto"/>
          <w:sz w:val="20"/>
          <w:szCs w:val="20"/>
          <w:lang w:eastAsia="en-US" w:bidi="ar-SA"/>
        </w:rPr>
      </w:pPr>
      <w:r>
        <w:rPr>
          <w:rStyle w:val="Teksttreci20"/>
          <w:rFonts w:asciiTheme="minorHAnsi" w:hAnsiTheme="minorHAnsi" w:cstheme="minorHAnsi"/>
          <w:color w:val="auto"/>
          <w:sz w:val="20"/>
          <w:szCs w:val="20"/>
        </w:rPr>
        <w:t>kosztorys ofertowy.</w:t>
      </w:r>
    </w:p>
    <w:p w14:paraId="6606CE17" w14:textId="31730A48" w:rsidR="00F01CE4" w:rsidRPr="00E83DC9" w:rsidRDefault="00F01CE4" w:rsidP="00F01CE4">
      <w:pPr>
        <w:rPr>
          <w:rStyle w:val="Teksttreci20"/>
          <w:rFonts w:asciiTheme="minorHAnsi" w:hAnsiTheme="minorHAnsi" w:cstheme="minorHAnsi"/>
          <w:sz w:val="20"/>
          <w:szCs w:val="20"/>
        </w:rPr>
      </w:pPr>
    </w:p>
    <w:sectPr w:rsidR="00F01CE4" w:rsidRPr="00E83DC9" w:rsidSect="00040ABE">
      <w:headerReference w:type="default" r:id="rId8"/>
      <w:footerReference w:type="default" r:id="rId9"/>
      <w:pgSz w:w="11906" w:h="16838"/>
      <w:pgMar w:top="993" w:right="1416" w:bottom="1417" w:left="1417" w:header="708" w:footer="3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E23C4" w14:textId="77777777" w:rsidR="00AF2430" w:rsidRDefault="00AF2430" w:rsidP="0042265D">
      <w:pPr>
        <w:spacing w:after="0" w:line="240" w:lineRule="auto"/>
      </w:pPr>
      <w:r>
        <w:separator/>
      </w:r>
    </w:p>
  </w:endnote>
  <w:endnote w:type="continuationSeparator" w:id="0">
    <w:p w14:paraId="3F51529B" w14:textId="77777777" w:rsidR="00AF2430" w:rsidRDefault="00AF2430"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20"/>
      </w:rPr>
      <w:id w:val="6213904"/>
      <w:docPartObj>
        <w:docPartGallery w:val="Page Numbers (Bottom of Page)"/>
        <w:docPartUnique/>
      </w:docPartObj>
    </w:sdtPr>
    <w:sdtEndPr/>
    <w:sdtContent>
      <w:sdt>
        <w:sdtPr>
          <w:rPr>
            <w:rFonts w:ascii="Arial" w:hAnsi="Arial" w:cs="Arial"/>
            <w:sz w:val="20"/>
            <w:szCs w:val="20"/>
          </w:rPr>
          <w:id w:val="6213905"/>
          <w:docPartObj>
            <w:docPartGallery w:val="Page Numbers (Top of Page)"/>
            <w:docPartUnique/>
          </w:docPartObj>
        </w:sdtPr>
        <w:sdtEndPr/>
        <w:sdtContent>
          <w:p w14:paraId="7B904B15" w14:textId="77777777" w:rsidR="00AF2430" w:rsidRPr="00B34325" w:rsidRDefault="00AF2430" w:rsidP="00B34325">
            <w:pPr>
              <w:pStyle w:val="Stopka0"/>
              <w:rPr>
                <w:rFonts w:ascii="Arial" w:hAnsi="Arial" w:cs="Arial"/>
                <w:sz w:val="2"/>
                <w:szCs w:val="2"/>
              </w:rPr>
            </w:pPr>
          </w:p>
          <w:p w14:paraId="699D6042" w14:textId="3E0ED10B" w:rsidR="00AF2430" w:rsidRPr="00C57DF6" w:rsidRDefault="00AF2430" w:rsidP="00C57DF6">
            <w:pPr>
              <w:pBdr>
                <w:top w:val="single" w:sz="4" w:space="1" w:color="auto"/>
              </w:pBdr>
              <w:tabs>
                <w:tab w:val="center" w:pos="4536"/>
                <w:tab w:val="right" w:pos="9072"/>
              </w:tabs>
              <w:rPr>
                <w:rFonts w:ascii="Verdana" w:hAnsi="Verdana"/>
                <w:sz w:val="18"/>
                <w:szCs w:val="18"/>
              </w:rPr>
            </w:pPr>
            <w:r w:rsidRPr="002570F6">
              <w:rPr>
                <w:rFonts w:ascii="Verdana" w:hAnsi="Verdana"/>
                <w:sz w:val="18"/>
                <w:szCs w:val="18"/>
              </w:rPr>
              <w:t>Sąd Okręgowy w Rybniku</w:t>
            </w:r>
            <w:r w:rsidRPr="002570F6">
              <w:rPr>
                <w:rFonts w:ascii="Verdana" w:hAnsi="Verdana"/>
                <w:sz w:val="18"/>
                <w:szCs w:val="18"/>
              </w:rPr>
              <w:tab/>
            </w:r>
            <w:r w:rsidRPr="002570F6">
              <w:rPr>
                <w:rFonts w:ascii="Verdana" w:hAnsi="Verdana"/>
                <w:sz w:val="18"/>
                <w:szCs w:val="18"/>
              </w:rPr>
              <w:fldChar w:fldCharType="begin"/>
            </w:r>
            <w:r w:rsidRPr="002570F6">
              <w:rPr>
                <w:rFonts w:ascii="Verdana" w:hAnsi="Verdana"/>
                <w:sz w:val="18"/>
                <w:szCs w:val="18"/>
              </w:rPr>
              <w:instrText xml:space="preserve"> PAGE </w:instrText>
            </w:r>
            <w:r w:rsidRPr="002570F6">
              <w:rPr>
                <w:rFonts w:ascii="Verdana" w:hAnsi="Verdana"/>
                <w:sz w:val="18"/>
                <w:szCs w:val="18"/>
              </w:rPr>
              <w:fldChar w:fldCharType="separate"/>
            </w:r>
            <w:r w:rsidR="005B29E3">
              <w:rPr>
                <w:rFonts w:ascii="Verdana" w:hAnsi="Verdana"/>
                <w:noProof/>
                <w:sz w:val="18"/>
                <w:szCs w:val="18"/>
              </w:rPr>
              <w:t>8</w:t>
            </w:r>
            <w:r w:rsidRPr="002570F6">
              <w:rPr>
                <w:rFonts w:ascii="Verdana" w:hAnsi="Verdana"/>
                <w:sz w:val="18"/>
                <w:szCs w:val="18"/>
              </w:rPr>
              <w:fldChar w:fldCharType="end"/>
            </w:r>
            <w:r w:rsidRPr="002570F6">
              <w:rPr>
                <w:rFonts w:ascii="Verdana" w:hAnsi="Verdana"/>
                <w:sz w:val="18"/>
                <w:szCs w:val="18"/>
              </w:rPr>
              <w:t>/</w:t>
            </w:r>
            <w:r w:rsidRPr="002570F6">
              <w:rPr>
                <w:rFonts w:ascii="Verdana" w:hAnsi="Verdana"/>
                <w:sz w:val="18"/>
                <w:szCs w:val="18"/>
              </w:rPr>
              <w:fldChar w:fldCharType="begin"/>
            </w:r>
            <w:r w:rsidRPr="002570F6">
              <w:rPr>
                <w:rFonts w:ascii="Verdana" w:hAnsi="Verdana"/>
                <w:sz w:val="18"/>
                <w:szCs w:val="18"/>
              </w:rPr>
              <w:instrText xml:space="preserve"> NUMPAGES </w:instrText>
            </w:r>
            <w:r w:rsidRPr="002570F6">
              <w:rPr>
                <w:rFonts w:ascii="Verdana" w:hAnsi="Verdana"/>
                <w:sz w:val="18"/>
                <w:szCs w:val="18"/>
              </w:rPr>
              <w:fldChar w:fldCharType="separate"/>
            </w:r>
            <w:r w:rsidR="005B29E3">
              <w:rPr>
                <w:rFonts w:ascii="Verdana" w:hAnsi="Verdana"/>
                <w:noProof/>
                <w:sz w:val="18"/>
                <w:szCs w:val="18"/>
              </w:rPr>
              <w:t>8</w:t>
            </w:r>
            <w:r w:rsidRPr="002570F6">
              <w:rPr>
                <w:rFonts w:ascii="Verdana" w:hAnsi="Verdana"/>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4B571" w14:textId="77777777" w:rsidR="00AF2430" w:rsidRDefault="00AF2430" w:rsidP="0042265D">
      <w:pPr>
        <w:spacing w:after="0" w:line="240" w:lineRule="auto"/>
      </w:pPr>
      <w:r>
        <w:separator/>
      </w:r>
    </w:p>
  </w:footnote>
  <w:footnote w:type="continuationSeparator" w:id="0">
    <w:p w14:paraId="67E5B303" w14:textId="77777777" w:rsidR="00AF2430" w:rsidRDefault="00AF2430"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19F14" w14:textId="69ED6E5A" w:rsidR="00AF2430" w:rsidRPr="002570F6" w:rsidRDefault="00AC2315" w:rsidP="00701848">
    <w:pPr>
      <w:pBdr>
        <w:bottom w:val="single" w:sz="4" w:space="1" w:color="auto"/>
      </w:pBdr>
      <w:tabs>
        <w:tab w:val="center" w:pos="4536"/>
        <w:tab w:val="right" w:pos="9072"/>
      </w:tabs>
      <w:rPr>
        <w:rFonts w:ascii="Verdana" w:hAnsi="Verdana"/>
        <w:sz w:val="18"/>
        <w:szCs w:val="18"/>
      </w:rPr>
    </w:pPr>
    <w:r>
      <w:rPr>
        <w:rFonts w:ascii="Verdana" w:hAnsi="Verdana"/>
        <w:sz w:val="18"/>
        <w:szCs w:val="18"/>
      </w:rPr>
      <w:t>ZP.261.6</w:t>
    </w:r>
    <w:r w:rsidR="00AF2430">
      <w:rPr>
        <w:rFonts w:ascii="Verdana" w:hAnsi="Verdana"/>
        <w:sz w:val="18"/>
        <w:szCs w:val="18"/>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4"/>
    <w:multiLevelType w:val="singleLevel"/>
    <w:tmpl w:val="C31ED224"/>
    <w:name w:val="WW8Num61"/>
    <w:lvl w:ilvl="0">
      <w:start w:val="1"/>
      <w:numFmt w:val="decimal"/>
      <w:lvlText w:val="%1)"/>
      <w:lvlJc w:val="left"/>
      <w:pPr>
        <w:tabs>
          <w:tab w:val="num" w:pos="0"/>
        </w:tabs>
        <w:ind w:left="780" w:hanging="420"/>
      </w:pPr>
      <w:rPr>
        <w:rFonts w:cs="Times New Roman"/>
        <w:color w:val="000000"/>
        <w:sz w:val="20"/>
        <w:szCs w:val="20"/>
      </w:rPr>
    </w:lvl>
  </w:abstractNum>
  <w:abstractNum w:abstractNumId="1" w15:restartNumberingAfterBreak="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 w15:restartNumberingAfterBreak="0">
    <w:nsid w:val="00852725"/>
    <w:multiLevelType w:val="multilevel"/>
    <w:tmpl w:val="6E46D3C4"/>
    <w:lvl w:ilvl="0">
      <w:start w:val="1"/>
      <w:numFmt w:val="decimal"/>
      <w:lvlText w:val="%1."/>
      <w:lvlJc w:val="left"/>
      <w:pPr>
        <w:ind w:left="360" w:hanging="360"/>
      </w:pPr>
      <w:rPr>
        <w:rFonts w:hint="default"/>
        <w:b/>
        <w:u w:val="single"/>
      </w:rPr>
    </w:lvl>
    <w:lvl w:ilvl="1">
      <w:start w:val="1"/>
      <w:numFmt w:val="decimal"/>
      <w:lvlText w:val="%1.%2."/>
      <w:lvlJc w:val="left"/>
      <w:pPr>
        <w:ind w:left="644" w:hanging="360"/>
      </w:pPr>
      <w:rPr>
        <w:rFonts w:hint="default"/>
        <w:b/>
        <w:u w:val="single"/>
      </w:rPr>
    </w:lvl>
    <w:lvl w:ilvl="2">
      <w:start w:val="1"/>
      <w:numFmt w:val="decimal"/>
      <w:lvlText w:val="%1.%2.%3."/>
      <w:lvlJc w:val="left"/>
      <w:pPr>
        <w:ind w:left="1288" w:hanging="720"/>
      </w:pPr>
      <w:rPr>
        <w:rFonts w:hint="default"/>
        <w:b/>
        <w:u w:val="single"/>
      </w:rPr>
    </w:lvl>
    <w:lvl w:ilvl="3">
      <w:start w:val="1"/>
      <w:numFmt w:val="decimal"/>
      <w:lvlText w:val="%1.%2.%3.%4."/>
      <w:lvlJc w:val="left"/>
      <w:pPr>
        <w:ind w:left="1572" w:hanging="720"/>
      </w:pPr>
      <w:rPr>
        <w:rFonts w:hint="default"/>
        <w:b/>
        <w:u w:val="single"/>
      </w:rPr>
    </w:lvl>
    <w:lvl w:ilvl="4">
      <w:start w:val="1"/>
      <w:numFmt w:val="decimal"/>
      <w:lvlText w:val="%1.%2.%3.%4.%5."/>
      <w:lvlJc w:val="left"/>
      <w:pPr>
        <w:ind w:left="2216" w:hanging="1080"/>
      </w:pPr>
      <w:rPr>
        <w:rFonts w:hint="default"/>
        <w:b/>
        <w:u w:val="single"/>
      </w:rPr>
    </w:lvl>
    <w:lvl w:ilvl="5">
      <w:start w:val="1"/>
      <w:numFmt w:val="decimal"/>
      <w:lvlText w:val="%1.%2.%3.%4.%5.%6."/>
      <w:lvlJc w:val="left"/>
      <w:pPr>
        <w:ind w:left="2500" w:hanging="1080"/>
      </w:pPr>
      <w:rPr>
        <w:rFonts w:hint="default"/>
        <w:b/>
        <w:u w:val="single"/>
      </w:rPr>
    </w:lvl>
    <w:lvl w:ilvl="6">
      <w:start w:val="1"/>
      <w:numFmt w:val="decimal"/>
      <w:lvlText w:val="%1.%2.%3.%4.%5.%6.%7."/>
      <w:lvlJc w:val="left"/>
      <w:pPr>
        <w:ind w:left="3144" w:hanging="1440"/>
      </w:pPr>
      <w:rPr>
        <w:rFonts w:hint="default"/>
        <w:b/>
        <w:u w:val="single"/>
      </w:rPr>
    </w:lvl>
    <w:lvl w:ilvl="7">
      <w:start w:val="1"/>
      <w:numFmt w:val="decimal"/>
      <w:lvlText w:val="%1.%2.%3.%4.%5.%6.%7.%8."/>
      <w:lvlJc w:val="left"/>
      <w:pPr>
        <w:ind w:left="3428" w:hanging="1440"/>
      </w:pPr>
      <w:rPr>
        <w:rFonts w:hint="default"/>
        <w:b/>
        <w:u w:val="single"/>
      </w:rPr>
    </w:lvl>
    <w:lvl w:ilvl="8">
      <w:start w:val="1"/>
      <w:numFmt w:val="decimal"/>
      <w:lvlText w:val="%1.%2.%3.%4.%5.%6.%7.%8.%9."/>
      <w:lvlJc w:val="left"/>
      <w:pPr>
        <w:ind w:left="4072" w:hanging="1800"/>
      </w:pPr>
      <w:rPr>
        <w:rFonts w:hint="default"/>
        <w:b/>
        <w:u w:val="single"/>
      </w:rPr>
    </w:lvl>
  </w:abstractNum>
  <w:abstractNum w:abstractNumId="3" w15:restartNumberingAfterBreak="0">
    <w:nsid w:val="016F3E22"/>
    <w:multiLevelType w:val="hybridMultilevel"/>
    <w:tmpl w:val="97C8772C"/>
    <w:lvl w:ilvl="0" w:tplc="77BE31CA">
      <w:start w:val="1"/>
      <w:numFmt w:val="decimal"/>
      <w:lvlText w:val="%1)"/>
      <w:lvlJc w:val="left"/>
      <w:pPr>
        <w:ind w:left="1004" w:hanging="360"/>
      </w:pPr>
      <w:rPr>
        <w:rFonts w:ascii="Verdana" w:hAnsi="Verdana"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 w15:restartNumberingAfterBreak="0">
    <w:nsid w:val="01BA5FE7"/>
    <w:multiLevelType w:val="multilevel"/>
    <w:tmpl w:val="C1F8C7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831DC2"/>
    <w:multiLevelType w:val="hybridMultilevel"/>
    <w:tmpl w:val="F2FC3D28"/>
    <w:lvl w:ilvl="0" w:tplc="04150017">
      <w:start w:val="1"/>
      <w:numFmt w:val="lowerLetter"/>
      <w:lvlText w:val="%1)"/>
      <w:lvlJc w:val="left"/>
      <w:pPr>
        <w:tabs>
          <w:tab w:val="num" w:pos="600"/>
        </w:tabs>
        <w:ind w:left="600" w:hanging="360"/>
      </w:pPr>
      <w:rPr>
        <w:rFonts w:cs="Times New Roman"/>
      </w:rPr>
    </w:lvl>
    <w:lvl w:ilvl="1" w:tplc="AB5A4D0A">
      <w:start w:val="1"/>
      <w:numFmt w:val="decimal"/>
      <w:lvlText w:val="%2)"/>
      <w:lvlJc w:val="left"/>
      <w:pPr>
        <w:tabs>
          <w:tab w:val="num" w:pos="1320"/>
        </w:tabs>
        <w:ind w:left="1320" w:hanging="360"/>
      </w:pPr>
      <w:rPr>
        <w:rFonts w:cs="Times New Roman" w:hint="default"/>
      </w:rPr>
    </w:lvl>
    <w:lvl w:ilvl="2" w:tplc="7EB8B676">
      <w:start w:val="1"/>
      <w:numFmt w:val="decimal"/>
      <w:lvlText w:val="%3)"/>
      <w:lvlJc w:val="left"/>
      <w:pPr>
        <w:tabs>
          <w:tab w:val="num" w:pos="2220"/>
        </w:tabs>
        <w:ind w:left="2220" w:hanging="360"/>
      </w:pPr>
      <w:rPr>
        <w:rFonts w:ascii="Arial" w:eastAsia="Times New Roman" w:hAnsi="Arial" w:cs="Arial" w:hint="default"/>
      </w:rPr>
    </w:lvl>
    <w:lvl w:ilvl="3" w:tplc="0415000F" w:tentative="1">
      <w:start w:val="1"/>
      <w:numFmt w:val="decimal"/>
      <w:lvlText w:val="%4."/>
      <w:lvlJc w:val="left"/>
      <w:pPr>
        <w:tabs>
          <w:tab w:val="num" w:pos="2760"/>
        </w:tabs>
        <w:ind w:left="2760" w:hanging="360"/>
      </w:pPr>
      <w:rPr>
        <w:rFonts w:cs="Times New Roman"/>
      </w:rPr>
    </w:lvl>
    <w:lvl w:ilvl="4" w:tplc="04150019" w:tentative="1">
      <w:start w:val="1"/>
      <w:numFmt w:val="lowerLetter"/>
      <w:lvlText w:val="%5."/>
      <w:lvlJc w:val="left"/>
      <w:pPr>
        <w:tabs>
          <w:tab w:val="num" w:pos="3480"/>
        </w:tabs>
        <w:ind w:left="3480" w:hanging="360"/>
      </w:pPr>
      <w:rPr>
        <w:rFonts w:cs="Times New Roman"/>
      </w:rPr>
    </w:lvl>
    <w:lvl w:ilvl="5" w:tplc="0415001B" w:tentative="1">
      <w:start w:val="1"/>
      <w:numFmt w:val="lowerRoman"/>
      <w:lvlText w:val="%6."/>
      <w:lvlJc w:val="right"/>
      <w:pPr>
        <w:tabs>
          <w:tab w:val="num" w:pos="4200"/>
        </w:tabs>
        <w:ind w:left="4200" w:hanging="180"/>
      </w:pPr>
      <w:rPr>
        <w:rFonts w:cs="Times New Roman"/>
      </w:rPr>
    </w:lvl>
    <w:lvl w:ilvl="6" w:tplc="0415000F" w:tentative="1">
      <w:start w:val="1"/>
      <w:numFmt w:val="decimal"/>
      <w:lvlText w:val="%7."/>
      <w:lvlJc w:val="left"/>
      <w:pPr>
        <w:tabs>
          <w:tab w:val="num" w:pos="4920"/>
        </w:tabs>
        <w:ind w:left="4920" w:hanging="360"/>
      </w:pPr>
      <w:rPr>
        <w:rFonts w:cs="Times New Roman"/>
      </w:rPr>
    </w:lvl>
    <w:lvl w:ilvl="7" w:tplc="04150019" w:tentative="1">
      <w:start w:val="1"/>
      <w:numFmt w:val="lowerLetter"/>
      <w:lvlText w:val="%8."/>
      <w:lvlJc w:val="left"/>
      <w:pPr>
        <w:tabs>
          <w:tab w:val="num" w:pos="5640"/>
        </w:tabs>
        <w:ind w:left="5640" w:hanging="360"/>
      </w:pPr>
      <w:rPr>
        <w:rFonts w:cs="Times New Roman"/>
      </w:rPr>
    </w:lvl>
    <w:lvl w:ilvl="8" w:tplc="0415001B" w:tentative="1">
      <w:start w:val="1"/>
      <w:numFmt w:val="lowerRoman"/>
      <w:lvlText w:val="%9."/>
      <w:lvlJc w:val="right"/>
      <w:pPr>
        <w:tabs>
          <w:tab w:val="num" w:pos="6360"/>
        </w:tabs>
        <w:ind w:left="6360" w:hanging="180"/>
      </w:pPr>
      <w:rPr>
        <w:rFonts w:cs="Times New Roman"/>
      </w:rPr>
    </w:lvl>
  </w:abstractNum>
  <w:abstractNum w:abstractNumId="7" w15:restartNumberingAfterBreak="0">
    <w:nsid w:val="0CFF32A5"/>
    <w:multiLevelType w:val="multilevel"/>
    <w:tmpl w:val="95229FA6"/>
    <w:lvl w:ilvl="0">
      <w:start w:val="1"/>
      <w:numFmt w:val="bullet"/>
      <w:lvlText w:val=""/>
      <w:lvlJc w:val="left"/>
      <w:pPr>
        <w:tabs>
          <w:tab w:val="num" w:pos="567"/>
        </w:tabs>
        <w:ind w:left="567" w:hanging="510"/>
      </w:pPr>
      <w:rPr>
        <w:rFonts w:ascii="Symbol" w:hAnsi="Symbol" w:hint="default"/>
      </w:rPr>
    </w:lvl>
    <w:lvl w:ilvl="1">
      <w:start w:val="1"/>
      <w:numFmt w:val="lowerLetter"/>
      <w:lvlText w:val="%2)"/>
      <w:lvlJc w:val="left"/>
      <w:pPr>
        <w:tabs>
          <w:tab w:val="num" w:pos="1440"/>
        </w:tabs>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F94E7F"/>
    <w:multiLevelType w:val="hybridMultilevel"/>
    <w:tmpl w:val="D408B7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E8B29EA"/>
    <w:multiLevelType w:val="hybridMultilevel"/>
    <w:tmpl w:val="2B6C242A"/>
    <w:lvl w:ilvl="0" w:tplc="C0063334">
      <w:start w:val="1"/>
      <w:numFmt w:val="decimal"/>
      <w:lvlText w:val="%1)"/>
      <w:lvlJc w:val="left"/>
      <w:pPr>
        <w:ind w:left="360" w:hanging="360"/>
      </w:pPr>
      <w:rPr>
        <w:rFonts w:ascii="Arial" w:eastAsia="Times New Roman" w:hAnsi="Arial" w:cs="Arial"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11B20D51"/>
    <w:multiLevelType w:val="hybridMultilevel"/>
    <w:tmpl w:val="74D6B10C"/>
    <w:lvl w:ilvl="0" w:tplc="AFE6A672">
      <w:start w:val="1"/>
      <w:numFmt w:val="decimal"/>
      <w:lvlText w:val="%1."/>
      <w:lvlJc w:val="left"/>
      <w:pPr>
        <w:ind w:left="720" w:hanging="360"/>
      </w:pPr>
      <w:rPr>
        <w:rFonts w:cs="Times New Roman" w:hint="default"/>
        <w:color w:val="000000" w:themeColor="text1"/>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2B43E03"/>
    <w:multiLevelType w:val="hybridMultilevel"/>
    <w:tmpl w:val="7F320DF0"/>
    <w:lvl w:ilvl="0" w:tplc="065C7A52">
      <w:start w:val="1"/>
      <w:numFmt w:val="decimal"/>
      <w:lvlText w:val="%1)"/>
      <w:lvlJc w:val="left"/>
      <w:pPr>
        <w:tabs>
          <w:tab w:val="num" w:pos="1070"/>
        </w:tabs>
        <w:ind w:left="1070" w:hanging="360"/>
      </w:pPr>
      <w:rPr>
        <w:color w:val="auto"/>
      </w:rPr>
    </w:lvl>
    <w:lvl w:ilvl="1" w:tplc="24682C0E">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34D175A"/>
    <w:multiLevelType w:val="hybridMultilevel"/>
    <w:tmpl w:val="FD3C785C"/>
    <w:lvl w:ilvl="0" w:tplc="04150001">
      <w:start w:val="1"/>
      <w:numFmt w:val="bullet"/>
      <w:lvlText w:val=""/>
      <w:lvlJc w:val="left"/>
      <w:pPr>
        <w:ind w:left="2068" w:hanging="360"/>
      </w:pPr>
      <w:rPr>
        <w:rFonts w:ascii="Symbol" w:hAnsi="Symbol" w:hint="default"/>
      </w:rPr>
    </w:lvl>
    <w:lvl w:ilvl="1" w:tplc="04150003" w:tentative="1">
      <w:start w:val="1"/>
      <w:numFmt w:val="bullet"/>
      <w:lvlText w:val="o"/>
      <w:lvlJc w:val="left"/>
      <w:pPr>
        <w:ind w:left="2788" w:hanging="360"/>
      </w:pPr>
      <w:rPr>
        <w:rFonts w:ascii="Courier New" w:hAnsi="Courier New" w:cs="Courier New" w:hint="default"/>
      </w:rPr>
    </w:lvl>
    <w:lvl w:ilvl="2" w:tplc="04150005" w:tentative="1">
      <w:start w:val="1"/>
      <w:numFmt w:val="bullet"/>
      <w:lvlText w:val=""/>
      <w:lvlJc w:val="left"/>
      <w:pPr>
        <w:ind w:left="3508" w:hanging="360"/>
      </w:pPr>
      <w:rPr>
        <w:rFonts w:ascii="Wingdings" w:hAnsi="Wingdings" w:hint="default"/>
      </w:rPr>
    </w:lvl>
    <w:lvl w:ilvl="3" w:tplc="04150001" w:tentative="1">
      <w:start w:val="1"/>
      <w:numFmt w:val="bullet"/>
      <w:lvlText w:val=""/>
      <w:lvlJc w:val="left"/>
      <w:pPr>
        <w:ind w:left="4228" w:hanging="360"/>
      </w:pPr>
      <w:rPr>
        <w:rFonts w:ascii="Symbol" w:hAnsi="Symbol" w:hint="default"/>
      </w:rPr>
    </w:lvl>
    <w:lvl w:ilvl="4" w:tplc="04150003" w:tentative="1">
      <w:start w:val="1"/>
      <w:numFmt w:val="bullet"/>
      <w:lvlText w:val="o"/>
      <w:lvlJc w:val="left"/>
      <w:pPr>
        <w:ind w:left="4948" w:hanging="360"/>
      </w:pPr>
      <w:rPr>
        <w:rFonts w:ascii="Courier New" w:hAnsi="Courier New" w:cs="Courier New" w:hint="default"/>
      </w:rPr>
    </w:lvl>
    <w:lvl w:ilvl="5" w:tplc="04150005" w:tentative="1">
      <w:start w:val="1"/>
      <w:numFmt w:val="bullet"/>
      <w:lvlText w:val=""/>
      <w:lvlJc w:val="left"/>
      <w:pPr>
        <w:ind w:left="5668" w:hanging="360"/>
      </w:pPr>
      <w:rPr>
        <w:rFonts w:ascii="Wingdings" w:hAnsi="Wingdings" w:hint="default"/>
      </w:rPr>
    </w:lvl>
    <w:lvl w:ilvl="6" w:tplc="04150001" w:tentative="1">
      <w:start w:val="1"/>
      <w:numFmt w:val="bullet"/>
      <w:lvlText w:val=""/>
      <w:lvlJc w:val="left"/>
      <w:pPr>
        <w:ind w:left="6388" w:hanging="360"/>
      </w:pPr>
      <w:rPr>
        <w:rFonts w:ascii="Symbol" w:hAnsi="Symbol" w:hint="default"/>
      </w:rPr>
    </w:lvl>
    <w:lvl w:ilvl="7" w:tplc="04150003" w:tentative="1">
      <w:start w:val="1"/>
      <w:numFmt w:val="bullet"/>
      <w:lvlText w:val="o"/>
      <w:lvlJc w:val="left"/>
      <w:pPr>
        <w:ind w:left="7108" w:hanging="360"/>
      </w:pPr>
      <w:rPr>
        <w:rFonts w:ascii="Courier New" w:hAnsi="Courier New" w:cs="Courier New" w:hint="default"/>
      </w:rPr>
    </w:lvl>
    <w:lvl w:ilvl="8" w:tplc="04150005" w:tentative="1">
      <w:start w:val="1"/>
      <w:numFmt w:val="bullet"/>
      <w:lvlText w:val=""/>
      <w:lvlJc w:val="left"/>
      <w:pPr>
        <w:ind w:left="7828" w:hanging="360"/>
      </w:pPr>
      <w:rPr>
        <w:rFonts w:ascii="Wingdings" w:hAnsi="Wingdings" w:hint="default"/>
      </w:rPr>
    </w:lvl>
  </w:abstractNum>
  <w:abstractNum w:abstractNumId="13" w15:restartNumberingAfterBreak="0">
    <w:nsid w:val="14605EE5"/>
    <w:multiLevelType w:val="hybridMultilevel"/>
    <w:tmpl w:val="8478704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52315BD"/>
    <w:multiLevelType w:val="hybridMultilevel"/>
    <w:tmpl w:val="38EE84F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5" w15:restartNumberingAfterBreak="0">
    <w:nsid w:val="178F7063"/>
    <w:multiLevelType w:val="hybridMultilevel"/>
    <w:tmpl w:val="F9C00786"/>
    <w:lvl w:ilvl="0" w:tplc="0B1458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7FC4BD2"/>
    <w:multiLevelType w:val="hybridMultilevel"/>
    <w:tmpl w:val="1F1847F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8" w15:restartNumberingAfterBreak="0">
    <w:nsid w:val="1AB075DA"/>
    <w:multiLevelType w:val="hybridMultilevel"/>
    <w:tmpl w:val="DCA42E3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B6D56EB"/>
    <w:multiLevelType w:val="hybridMultilevel"/>
    <w:tmpl w:val="B380BA96"/>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9A040180">
      <w:start w:val="1"/>
      <w:numFmt w:val="decimal"/>
      <w:lvlText w:val="%3."/>
      <w:lvlJc w:val="left"/>
      <w:pPr>
        <w:ind w:left="2444" w:hanging="180"/>
      </w:pPr>
      <w:rPr>
        <w:rFonts w:asciiTheme="minorHAnsi" w:hAnsiTheme="minorHAnsi" w:cstheme="minorHAnsi" w:hint="default"/>
        <w:sz w:val="20"/>
        <w:szCs w:val="20"/>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15:restartNumberingAfterBreak="0">
    <w:nsid w:val="1BBA5BF4"/>
    <w:multiLevelType w:val="hybridMultilevel"/>
    <w:tmpl w:val="F2BC9EA2"/>
    <w:lvl w:ilvl="0" w:tplc="4BEE53BA">
      <w:start w:val="1"/>
      <w:numFmt w:val="lowerLetter"/>
      <w:lvlText w:val="%1)"/>
      <w:lvlJc w:val="left"/>
      <w:pPr>
        <w:ind w:left="720" w:hanging="360"/>
      </w:pPr>
      <w:rPr>
        <w:rFonts w:ascii="Arial" w:eastAsia="TimesNew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214E2C"/>
    <w:multiLevelType w:val="hybridMultilevel"/>
    <w:tmpl w:val="5FC8FCEE"/>
    <w:lvl w:ilvl="0" w:tplc="42344E82">
      <w:start w:val="1"/>
      <w:numFmt w:val="decimal"/>
      <w:lvlText w:val="%1)"/>
      <w:lvlJc w:val="left"/>
      <w:pPr>
        <w:tabs>
          <w:tab w:val="num" w:pos="1440"/>
        </w:tabs>
        <w:ind w:left="144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E141A97"/>
    <w:multiLevelType w:val="hybridMultilevel"/>
    <w:tmpl w:val="AC3E31DE"/>
    <w:lvl w:ilvl="0" w:tplc="04150017">
      <w:start w:val="1"/>
      <w:numFmt w:val="lowerLetter"/>
      <w:lvlText w:val="%1)"/>
      <w:lvlJc w:val="left"/>
      <w:pPr>
        <w:ind w:left="1780" w:hanging="360"/>
      </w:p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23" w15:restartNumberingAfterBreak="0">
    <w:nsid w:val="1F2757BA"/>
    <w:multiLevelType w:val="hybridMultilevel"/>
    <w:tmpl w:val="21B46C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27F21"/>
    <w:multiLevelType w:val="singleLevel"/>
    <w:tmpl w:val="6196171A"/>
    <w:lvl w:ilvl="0">
      <w:start w:val="1"/>
      <w:numFmt w:val="lowerLetter"/>
      <w:lvlText w:val="%1)"/>
      <w:lvlJc w:val="left"/>
      <w:pPr>
        <w:tabs>
          <w:tab w:val="num" w:pos="720"/>
        </w:tabs>
        <w:ind w:left="720" w:hanging="360"/>
      </w:pPr>
      <w:rPr>
        <w:rFonts w:ascii="Times New Roman" w:eastAsia="Times New Roman" w:hAnsi="Times New Roman" w:cs="Times New Roman"/>
        <w:sz w:val="24"/>
      </w:rPr>
    </w:lvl>
  </w:abstractNum>
  <w:abstractNum w:abstractNumId="25" w15:restartNumberingAfterBreak="0">
    <w:nsid w:val="23011483"/>
    <w:multiLevelType w:val="multilevel"/>
    <w:tmpl w:val="18141E84"/>
    <w:lvl w:ilvl="0">
      <w:start w:val="1"/>
      <w:numFmt w:val="decimal"/>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655318D"/>
    <w:multiLevelType w:val="hybridMultilevel"/>
    <w:tmpl w:val="4084752A"/>
    <w:lvl w:ilvl="0" w:tplc="7CDA1352">
      <w:start w:val="1"/>
      <w:numFmt w:val="decimal"/>
      <w:lvlText w:val="%1."/>
      <w:lvlJc w:val="left"/>
      <w:pPr>
        <w:tabs>
          <w:tab w:val="num" w:pos="1009"/>
        </w:tabs>
        <w:ind w:left="1009" w:hanging="453"/>
      </w:pPr>
      <w:rPr>
        <w:rFonts w:cs="Times New Roman" w:hint="default"/>
        <w:b/>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37146A5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171CBF"/>
    <w:multiLevelType w:val="hybridMultilevel"/>
    <w:tmpl w:val="06844AA0"/>
    <w:lvl w:ilvl="0" w:tplc="720820B8">
      <w:start w:val="1"/>
      <w:numFmt w:val="decimal"/>
      <w:lvlText w:val="%1."/>
      <w:lvlJc w:val="left"/>
      <w:pPr>
        <w:ind w:left="720" w:hanging="360"/>
      </w:pPr>
      <w:rPr>
        <w:rFonts w:cs="Times New Roman"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2B9E09AA"/>
    <w:multiLevelType w:val="hybridMultilevel"/>
    <w:tmpl w:val="FC3C4518"/>
    <w:lvl w:ilvl="0" w:tplc="E2800238">
      <w:start w:val="1"/>
      <w:numFmt w:val="decimal"/>
      <w:lvlText w:val="%1."/>
      <w:lvlJc w:val="left"/>
      <w:pPr>
        <w:tabs>
          <w:tab w:val="num" w:pos="985"/>
        </w:tabs>
        <w:ind w:left="985"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2C770E3D"/>
    <w:multiLevelType w:val="hybridMultilevel"/>
    <w:tmpl w:val="4A46EE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1942931"/>
    <w:multiLevelType w:val="hybridMultilevel"/>
    <w:tmpl w:val="2DDCAFD2"/>
    <w:lvl w:ilvl="0" w:tplc="C93458D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25B1833"/>
    <w:multiLevelType w:val="hybridMultilevel"/>
    <w:tmpl w:val="29F4BEDE"/>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37"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8" w15:restartNumberingAfterBreak="0">
    <w:nsid w:val="33951499"/>
    <w:multiLevelType w:val="hybridMultilevel"/>
    <w:tmpl w:val="A4B07DAE"/>
    <w:lvl w:ilvl="0" w:tplc="0415000F">
      <w:start w:val="1"/>
      <w:numFmt w:val="decimal"/>
      <w:lvlText w:val="%1."/>
      <w:lvlJc w:val="left"/>
      <w:pPr>
        <w:tabs>
          <w:tab w:val="num" w:pos="720"/>
        </w:tabs>
        <w:ind w:left="720" w:hanging="360"/>
      </w:pPr>
      <w:rPr>
        <w:rFonts w:cs="Times New Roman"/>
      </w:rPr>
    </w:lvl>
    <w:lvl w:ilvl="1" w:tplc="E7EE28B0">
      <w:start w:val="3"/>
      <w:numFmt w:val="decimal"/>
      <w:lvlText w:val="%2."/>
      <w:lvlJc w:val="left"/>
      <w:pPr>
        <w:tabs>
          <w:tab w:val="num" w:pos="360"/>
        </w:tabs>
        <w:ind w:left="360" w:hanging="360"/>
      </w:pPr>
      <w:rPr>
        <w:rFonts w:cs="Times New Roman" w:hint="default"/>
      </w:rPr>
    </w:lvl>
    <w:lvl w:ilvl="2" w:tplc="0415000F">
      <w:start w:val="1"/>
      <w:numFmt w:val="decimal"/>
      <w:lvlText w:val="%3."/>
      <w:lvlJc w:val="left"/>
      <w:pPr>
        <w:tabs>
          <w:tab w:val="num" w:pos="2340"/>
        </w:tabs>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34C118EC"/>
    <w:multiLevelType w:val="multilevel"/>
    <w:tmpl w:val="BC7EBF66"/>
    <w:lvl w:ilvl="0">
      <w:start w:val="1"/>
      <w:numFmt w:val="lowerLetter"/>
      <w:lvlText w:val="%1)"/>
      <w:lvlJc w:val="left"/>
      <w:pPr>
        <w:tabs>
          <w:tab w:val="num" w:pos="606"/>
        </w:tabs>
        <w:ind w:left="606" w:hanging="360"/>
      </w:pPr>
      <w:rPr>
        <w:rFonts w:hint="default"/>
      </w:rPr>
    </w:lvl>
    <w:lvl w:ilvl="1">
      <w:start w:val="10"/>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379C1A33"/>
    <w:multiLevelType w:val="hybridMultilevel"/>
    <w:tmpl w:val="BB52C6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7BE3FF8"/>
    <w:multiLevelType w:val="hybridMultilevel"/>
    <w:tmpl w:val="187EF31C"/>
    <w:lvl w:ilvl="0" w:tplc="3E245D68">
      <w:start w:val="1"/>
      <w:numFmt w:val="decimal"/>
      <w:lvlText w:val="%1."/>
      <w:lvlJc w:val="left"/>
      <w:pPr>
        <w:ind w:left="9291" w:hanging="360"/>
      </w:pPr>
      <w:rPr>
        <w:rFonts w:ascii="Verdana" w:hAnsi="Verdana" w:cs="Arial" w:hint="default"/>
        <w:sz w:val="20"/>
        <w:szCs w:val="20"/>
      </w:rPr>
    </w:lvl>
    <w:lvl w:ilvl="1" w:tplc="04150019" w:tentative="1">
      <w:start w:val="1"/>
      <w:numFmt w:val="lowerLetter"/>
      <w:lvlText w:val="%2."/>
      <w:lvlJc w:val="left"/>
      <w:pPr>
        <w:ind w:left="8931" w:hanging="360"/>
      </w:pPr>
    </w:lvl>
    <w:lvl w:ilvl="2" w:tplc="0415001B">
      <w:start w:val="1"/>
      <w:numFmt w:val="lowerRoman"/>
      <w:lvlText w:val="%3."/>
      <w:lvlJc w:val="right"/>
      <w:pPr>
        <w:ind w:left="9651" w:hanging="180"/>
      </w:pPr>
    </w:lvl>
    <w:lvl w:ilvl="3" w:tplc="0415000F" w:tentative="1">
      <w:start w:val="1"/>
      <w:numFmt w:val="decimal"/>
      <w:lvlText w:val="%4."/>
      <w:lvlJc w:val="left"/>
      <w:pPr>
        <w:ind w:left="10371" w:hanging="360"/>
      </w:pPr>
    </w:lvl>
    <w:lvl w:ilvl="4" w:tplc="04150019" w:tentative="1">
      <w:start w:val="1"/>
      <w:numFmt w:val="lowerLetter"/>
      <w:lvlText w:val="%5."/>
      <w:lvlJc w:val="left"/>
      <w:pPr>
        <w:ind w:left="11091" w:hanging="360"/>
      </w:pPr>
    </w:lvl>
    <w:lvl w:ilvl="5" w:tplc="0415001B" w:tentative="1">
      <w:start w:val="1"/>
      <w:numFmt w:val="lowerRoman"/>
      <w:lvlText w:val="%6."/>
      <w:lvlJc w:val="right"/>
      <w:pPr>
        <w:ind w:left="11811" w:hanging="180"/>
      </w:pPr>
    </w:lvl>
    <w:lvl w:ilvl="6" w:tplc="0415000F" w:tentative="1">
      <w:start w:val="1"/>
      <w:numFmt w:val="decimal"/>
      <w:lvlText w:val="%7."/>
      <w:lvlJc w:val="left"/>
      <w:pPr>
        <w:ind w:left="12531" w:hanging="360"/>
      </w:pPr>
    </w:lvl>
    <w:lvl w:ilvl="7" w:tplc="04150019" w:tentative="1">
      <w:start w:val="1"/>
      <w:numFmt w:val="lowerLetter"/>
      <w:lvlText w:val="%8."/>
      <w:lvlJc w:val="left"/>
      <w:pPr>
        <w:ind w:left="13251" w:hanging="360"/>
      </w:pPr>
    </w:lvl>
    <w:lvl w:ilvl="8" w:tplc="0415001B" w:tentative="1">
      <w:start w:val="1"/>
      <w:numFmt w:val="lowerRoman"/>
      <w:lvlText w:val="%9."/>
      <w:lvlJc w:val="right"/>
      <w:pPr>
        <w:ind w:left="13971" w:hanging="180"/>
      </w:pPr>
    </w:lvl>
  </w:abstractNum>
  <w:abstractNum w:abstractNumId="42" w15:restartNumberingAfterBreak="0">
    <w:nsid w:val="38AB263D"/>
    <w:multiLevelType w:val="hybridMultilevel"/>
    <w:tmpl w:val="4556859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38E868C3"/>
    <w:multiLevelType w:val="hybridMultilevel"/>
    <w:tmpl w:val="21F4E8E6"/>
    <w:lvl w:ilvl="0" w:tplc="FFFFFFFF">
      <w:start w:val="1"/>
      <w:numFmt w:val="decimal"/>
      <w:lvlText w:val="%1."/>
      <w:lvlJc w:val="left"/>
      <w:pPr>
        <w:ind w:left="720" w:hanging="360"/>
      </w:pPr>
      <w:rPr>
        <w:rFonts w:cs="Times New Roman"/>
      </w:rPr>
    </w:lvl>
    <w:lvl w:ilvl="1" w:tplc="FFFFFFFF">
      <w:start w:val="1"/>
      <w:numFmt w:val="decimal"/>
      <w:lvlText w:val="%2."/>
      <w:lvlJc w:val="left"/>
      <w:pPr>
        <w:ind w:left="1440" w:hanging="360"/>
      </w:pPr>
      <w:rPr>
        <w:rFonts w:cs="Times New Roman"/>
      </w:rPr>
    </w:lvl>
    <w:lvl w:ilvl="2" w:tplc="549665F8">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3BBA1E46"/>
    <w:multiLevelType w:val="singleLevel"/>
    <w:tmpl w:val="86D87EAA"/>
    <w:lvl w:ilvl="0">
      <w:start w:val="1"/>
      <w:numFmt w:val="decimal"/>
      <w:lvlText w:val="%1."/>
      <w:lvlJc w:val="left"/>
      <w:pPr>
        <w:ind w:left="720" w:hanging="360"/>
      </w:pPr>
      <w:rPr>
        <w:i w:val="0"/>
      </w:rPr>
    </w:lvl>
  </w:abstractNum>
  <w:abstractNum w:abstractNumId="46"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3FC943C4"/>
    <w:multiLevelType w:val="hybridMultilevel"/>
    <w:tmpl w:val="C3AA0B52"/>
    <w:lvl w:ilvl="0" w:tplc="0415000F">
      <w:start w:val="1"/>
      <w:numFmt w:val="decimal"/>
      <w:lvlText w:val="%1."/>
      <w:lvlJc w:val="left"/>
      <w:pPr>
        <w:ind w:left="720" w:hanging="360"/>
      </w:pPr>
    </w:lvl>
    <w:lvl w:ilvl="1" w:tplc="D7AA1C4E">
      <w:start w:val="1"/>
      <w:numFmt w:val="lowerLetter"/>
      <w:lvlText w:val="%2."/>
      <w:lvlJc w:val="left"/>
      <w:pPr>
        <w:ind w:left="1440" w:hanging="360"/>
      </w:pPr>
      <w:rPr>
        <w:rFonts w:hint="default"/>
      </w:rPr>
    </w:lvl>
    <w:lvl w:ilvl="2" w:tplc="CD6E9246">
      <w:start w:val="1"/>
      <w:numFmt w:val="bullet"/>
      <w:lvlText w:val="•"/>
      <w:lvlJc w:val="left"/>
      <w:pPr>
        <w:ind w:left="2340" w:hanging="36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16914E5"/>
    <w:multiLevelType w:val="hybridMultilevel"/>
    <w:tmpl w:val="7C1EE720"/>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50" w15:restartNumberingAfterBreak="0">
    <w:nsid w:val="43C06EAA"/>
    <w:multiLevelType w:val="hybridMultilevel"/>
    <w:tmpl w:val="6E9A8D4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4472A40"/>
    <w:multiLevelType w:val="hybridMultilevel"/>
    <w:tmpl w:val="305A6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53" w15:restartNumberingAfterBreak="0">
    <w:nsid w:val="45B045BA"/>
    <w:multiLevelType w:val="multilevel"/>
    <w:tmpl w:val="874E42FC"/>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623662A"/>
    <w:multiLevelType w:val="hybridMultilevel"/>
    <w:tmpl w:val="1E3063E2"/>
    <w:lvl w:ilvl="0" w:tplc="46C68208">
      <w:start w:val="1"/>
      <w:numFmt w:val="decimal"/>
      <w:lvlText w:val="%1."/>
      <w:lvlJc w:val="left"/>
      <w:pPr>
        <w:tabs>
          <w:tab w:val="num" w:pos="644"/>
        </w:tabs>
        <w:ind w:left="644" w:hanging="360"/>
      </w:pPr>
      <w:rPr>
        <w:rFonts w:asciiTheme="minorHAnsi" w:eastAsia="Times New Roman" w:hAnsiTheme="minorHAnsi" w:cstheme="minorHAnsi" w:hint="default"/>
        <w:i w:val="0"/>
        <w:sz w:val="20"/>
        <w:szCs w:val="20"/>
      </w:rPr>
    </w:lvl>
    <w:lvl w:ilvl="1" w:tplc="04150019">
      <w:start w:val="1"/>
      <w:numFmt w:val="lowerLetter"/>
      <w:lvlText w:val="%2."/>
      <w:lvlJc w:val="left"/>
      <w:pPr>
        <w:tabs>
          <w:tab w:val="num" w:pos="1440"/>
        </w:tabs>
        <w:ind w:left="1440" w:hanging="360"/>
      </w:pPr>
    </w:lvl>
    <w:lvl w:ilvl="2" w:tplc="10328CC6">
      <w:start w:val="1"/>
      <w:numFmt w:val="decimal"/>
      <w:lvlText w:val="%3."/>
      <w:lvlJc w:val="left"/>
      <w:pPr>
        <w:tabs>
          <w:tab w:val="num" w:pos="2160"/>
        </w:tabs>
        <w:ind w:left="2160" w:hanging="360"/>
      </w:pPr>
      <w:rPr>
        <w:b w:val="0"/>
      </w:rPr>
    </w:lvl>
    <w:lvl w:ilvl="3" w:tplc="03481DAE">
      <w:start w:val="1"/>
      <w:numFmt w:val="decimal"/>
      <w:lvlText w:val="%4."/>
      <w:lvlJc w:val="left"/>
      <w:pPr>
        <w:tabs>
          <w:tab w:val="num" w:pos="2880"/>
        </w:tabs>
        <w:ind w:left="2880" w:hanging="360"/>
      </w:pPr>
      <w:rPr>
        <w:color w:val="auto"/>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15:restartNumberingAfterBreak="0">
    <w:nsid w:val="4C6B79F8"/>
    <w:multiLevelType w:val="hybridMultilevel"/>
    <w:tmpl w:val="25F203CC"/>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1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4C9658A0"/>
    <w:multiLevelType w:val="hybridMultilevel"/>
    <w:tmpl w:val="631E139E"/>
    <w:lvl w:ilvl="0" w:tplc="DCD8DC92">
      <w:start w:val="1"/>
      <w:numFmt w:val="decimal"/>
      <w:lvlText w:val="%1."/>
      <w:lvlJc w:val="left"/>
      <w:pPr>
        <w:ind w:left="720" w:hanging="360"/>
      </w:pPr>
      <w:rPr>
        <w:rFonts w:hint="default"/>
        <w:sz w:val="20"/>
        <w:szCs w:val="20"/>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D8C3E4F"/>
    <w:multiLevelType w:val="hybridMultilevel"/>
    <w:tmpl w:val="233C3574"/>
    <w:lvl w:ilvl="0" w:tplc="0415000F">
      <w:start w:val="1"/>
      <w:numFmt w:val="decimal"/>
      <w:lvlText w:val="%1."/>
      <w:lvlJc w:val="left"/>
      <w:pPr>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4E9A2027"/>
    <w:multiLevelType w:val="hybridMultilevel"/>
    <w:tmpl w:val="59F22BD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500E6608"/>
    <w:multiLevelType w:val="hybridMultilevel"/>
    <w:tmpl w:val="929C03B6"/>
    <w:lvl w:ilvl="0" w:tplc="C156754E">
      <w:start w:val="1"/>
      <w:numFmt w:val="decimal"/>
      <w:lvlText w:val="%1)"/>
      <w:lvlJc w:val="left"/>
      <w:pPr>
        <w:ind w:left="360" w:hanging="360"/>
      </w:pPr>
      <w:rPr>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1FA30F8"/>
    <w:multiLevelType w:val="hybridMultilevel"/>
    <w:tmpl w:val="D43E0C4E"/>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5270818"/>
    <w:multiLevelType w:val="hybridMultilevel"/>
    <w:tmpl w:val="6D969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8BF57CD"/>
    <w:multiLevelType w:val="hybridMultilevel"/>
    <w:tmpl w:val="02B2E894"/>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C74144D"/>
    <w:multiLevelType w:val="hybridMultilevel"/>
    <w:tmpl w:val="F3744E86"/>
    <w:lvl w:ilvl="0" w:tplc="24682C0E">
      <w:start w:val="1"/>
      <w:numFmt w:val="ordin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CD115A8"/>
    <w:multiLevelType w:val="hybridMultilevel"/>
    <w:tmpl w:val="ED0210A4"/>
    <w:lvl w:ilvl="0" w:tplc="6578152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D0B3C7B"/>
    <w:multiLevelType w:val="hybridMultilevel"/>
    <w:tmpl w:val="B4186B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D344B97"/>
    <w:multiLevelType w:val="hybridMultilevel"/>
    <w:tmpl w:val="CECA92C2"/>
    <w:lvl w:ilvl="0" w:tplc="04150001">
      <w:start w:val="1"/>
      <w:numFmt w:val="bullet"/>
      <w:lvlText w:val=""/>
      <w:lvlJc w:val="left"/>
      <w:pPr>
        <w:ind w:left="2356" w:hanging="360"/>
      </w:pPr>
      <w:rPr>
        <w:rFonts w:ascii="Symbol" w:hAnsi="Symbol" w:hint="default"/>
      </w:rPr>
    </w:lvl>
    <w:lvl w:ilvl="1" w:tplc="92763A50">
      <w:start w:val="1"/>
      <w:numFmt w:val="bullet"/>
      <w:lvlText w:val="-"/>
      <w:lvlJc w:val="left"/>
      <w:pPr>
        <w:ind w:left="3076" w:hanging="360"/>
      </w:pPr>
      <w:rPr>
        <w:rFonts w:ascii="Times New Roman" w:hAnsi="Times New Roman" w:cs="Times New Roman" w:hint="default"/>
      </w:rPr>
    </w:lvl>
    <w:lvl w:ilvl="2" w:tplc="0415001B" w:tentative="1">
      <w:start w:val="1"/>
      <w:numFmt w:val="lowerRoman"/>
      <w:lvlText w:val="%3."/>
      <w:lvlJc w:val="right"/>
      <w:pPr>
        <w:ind w:left="3796" w:hanging="180"/>
      </w:pPr>
    </w:lvl>
    <w:lvl w:ilvl="3" w:tplc="0415000F" w:tentative="1">
      <w:start w:val="1"/>
      <w:numFmt w:val="decimal"/>
      <w:lvlText w:val="%4."/>
      <w:lvlJc w:val="left"/>
      <w:pPr>
        <w:ind w:left="4516" w:hanging="360"/>
      </w:pPr>
    </w:lvl>
    <w:lvl w:ilvl="4" w:tplc="04150019" w:tentative="1">
      <w:start w:val="1"/>
      <w:numFmt w:val="lowerLetter"/>
      <w:lvlText w:val="%5."/>
      <w:lvlJc w:val="left"/>
      <w:pPr>
        <w:ind w:left="5236" w:hanging="360"/>
      </w:pPr>
    </w:lvl>
    <w:lvl w:ilvl="5" w:tplc="0415001B" w:tentative="1">
      <w:start w:val="1"/>
      <w:numFmt w:val="lowerRoman"/>
      <w:lvlText w:val="%6."/>
      <w:lvlJc w:val="right"/>
      <w:pPr>
        <w:ind w:left="5956" w:hanging="180"/>
      </w:pPr>
    </w:lvl>
    <w:lvl w:ilvl="6" w:tplc="0415000F" w:tentative="1">
      <w:start w:val="1"/>
      <w:numFmt w:val="decimal"/>
      <w:lvlText w:val="%7."/>
      <w:lvlJc w:val="left"/>
      <w:pPr>
        <w:ind w:left="6676" w:hanging="360"/>
      </w:pPr>
    </w:lvl>
    <w:lvl w:ilvl="7" w:tplc="04150019" w:tentative="1">
      <w:start w:val="1"/>
      <w:numFmt w:val="lowerLetter"/>
      <w:lvlText w:val="%8."/>
      <w:lvlJc w:val="left"/>
      <w:pPr>
        <w:ind w:left="7396" w:hanging="360"/>
      </w:pPr>
    </w:lvl>
    <w:lvl w:ilvl="8" w:tplc="0415001B" w:tentative="1">
      <w:start w:val="1"/>
      <w:numFmt w:val="lowerRoman"/>
      <w:lvlText w:val="%9."/>
      <w:lvlJc w:val="right"/>
      <w:pPr>
        <w:ind w:left="8116" w:hanging="180"/>
      </w:pPr>
    </w:lvl>
  </w:abstractNum>
  <w:abstractNum w:abstractNumId="69" w15:restartNumberingAfterBreak="0">
    <w:nsid w:val="5D6377D6"/>
    <w:multiLevelType w:val="hybridMultilevel"/>
    <w:tmpl w:val="D4BE3056"/>
    <w:lvl w:ilvl="0" w:tplc="E1D07C5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D9736F3"/>
    <w:multiLevelType w:val="hybridMultilevel"/>
    <w:tmpl w:val="37287D4C"/>
    <w:lvl w:ilvl="0" w:tplc="38DCDE4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E81516F"/>
    <w:multiLevelType w:val="hybridMultilevel"/>
    <w:tmpl w:val="82043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73" w15:restartNumberingAfterBreak="0">
    <w:nsid w:val="5FD12B63"/>
    <w:multiLevelType w:val="hybridMultilevel"/>
    <w:tmpl w:val="39D03C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3E06487"/>
    <w:multiLevelType w:val="hybridMultilevel"/>
    <w:tmpl w:val="AC3E31DE"/>
    <w:lvl w:ilvl="0" w:tplc="04150017">
      <w:start w:val="1"/>
      <w:numFmt w:val="lowerLetter"/>
      <w:lvlText w:val="%1)"/>
      <w:lvlJc w:val="left"/>
      <w:pPr>
        <w:ind w:left="1780" w:hanging="360"/>
      </w:pPr>
    </w:lvl>
    <w:lvl w:ilvl="1" w:tplc="04150019" w:tentative="1">
      <w:start w:val="1"/>
      <w:numFmt w:val="lowerLetter"/>
      <w:lvlText w:val="%2."/>
      <w:lvlJc w:val="left"/>
      <w:pPr>
        <w:ind w:left="2500" w:hanging="360"/>
      </w:pPr>
    </w:lvl>
    <w:lvl w:ilvl="2" w:tplc="0415001B" w:tentative="1">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76" w15:restartNumberingAfterBreak="0">
    <w:nsid w:val="653B45DE"/>
    <w:multiLevelType w:val="hybridMultilevel"/>
    <w:tmpl w:val="A4865124"/>
    <w:lvl w:ilvl="0" w:tplc="020CC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663960F6"/>
    <w:multiLevelType w:val="hybridMultilevel"/>
    <w:tmpl w:val="F3A0F6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63552F"/>
    <w:multiLevelType w:val="hybridMultilevel"/>
    <w:tmpl w:val="54465E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80" w15:restartNumberingAfterBreak="0">
    <w:nsid w:val="732A6E40"/>
    <w:multiLevelType w:val="hybridMultilevel"/>
    <w:tmpl w:val="A23C7216"/>
    <w:lvl w:ilvl="0" w:tplc="24682C0E">
      <w:start w:val="1"/>
      <w:numFmt w:val="ordinal"/>
      <w:lvlText w:val="%1"/>
      <w:lvlJc w:val="left"/>
      <w:pPr>
        <w:tabs>
          <w:tab w:val="num" w:pos="720"/>
        </w:tabs>
        <w:ind w:left="720" w:hanging="360"/>
      </w:pPr>
      <w:rPr>
        <w:rFonts w:hint="default"/>
      </w:rPr>
    </w:lvl>
    <w:lvl w:ilvl="1" w:tplc="0415000F">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76AA35CD"/>
    <w:multiLevelType w:val="hybridMultilevel"/>
    <w:tmpl w:val="1382CEBC"/>
    <w:lvl w:ilvl="0" w:tplc="9EF8F9D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797A1576"/>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CA46E02"/>
    <w:multiLevelType w:val="hybridMultilevel"/>
    <w:tmpl w:val="465208BA"/>
    <w:lvl w:ilvl="0" w:tplc="92763A50">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D9E633D"/>
    <w:multiLevelType w:val="hybridMultilevel"/>
    <w:tmpl w:val="CD92F9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71"/>
  </w:num>
  <w:num w:numId="3">
    <w:abstractNumId w:val="40"/>
  </w:num>
  <w:num w:numId="4">
    <w:abstractNumId w:val="52"/>
  </w:num>
  <w:num w:numId="5">
    <w:abstractNumId w:val="74"/>
  </w:num>
  <w:num w:numId="6">
    <w:abstractNumId w:val="17"/>
  </w:num>
  <w:num w:numId="7">
    <w:abstractNumId w:val="79"/>
  </w:num>
  <w:num w:numId="8">
    <w:abstractNumId w:val="70"/>
  </w:num>
  <w:num w:numId="9">
    <w:abstractNumId w:val="35"/>
  </w:num>
  <w:num w:numId="10">
    <w:abstractNumId w:val="62"/>
  </w:num>
  <w:num w:numId="11">
    <w:abstractNumId w:val="28"/>
  </w:num>
  <w:num w:numId="12">
    <w:abstractNumId w:val="32"/>
  </w:num>
  <w:num w:numId="13">
    <w:abstractNumId w:val="60"/>
  </w:num>
  <w:num w:numId="14">
    <w:abstractNumId w:val="54"/>
  </w:num>
  <w:num w:numId="15">
    <w:abstractNumId w:val="56"/>
  </w:num>
  <w:num w:numId="16">
    <w:abstractNumId w:val="3"/>
  </w:num>
  <w:num w:numId="17">
    <w:abstractNumId w:val="19"/>
  </w:num>
  <w:num w:numId="18">
    <w:abstractNumId w:val="26"/>
  </w:num>
  <w:num w:numId="19">
    <w:abstractNumId w:val="61"/>
  </w:num>
  <w:num w:numId="20">
    <w:abstractNumId w:val="5"/>
  </w:num>
  <w:num w:numId="21">
    <w:abstractNumId w:val="16"/>
  </w:num>
  <w:num w:numId="22">
    <w:abstractNumId w:val="83"/>
  </w:num>
  <w:num w:numId="23">
    <w:abstractNumId w:val="29"/>
  </w:num>
  <w:num w:numId="24">
    <w:abstractNumId w:val="41"/>
  </w:num>
  <w:num w:numId="25">
    <w:abstractNumId w:val="8"/>
  </w:num>
  <w:num w:numId="26">
    <w:abstractNumId w:val="59"/>
  </w:num>
  <w:num w:numId="27">
    <w:abstractNumId w:val="67"/>
  </w:num>
  <w:num w:numId="28">
    <w:abstractNumId w:val="69"/>
  </w:num>
  <w:num w:numId="29">
    <w:abstractNumId w:val="64"/>
  </w:num>
  <w:num w:numId="30">
    <w:abstractNumId w:val="37"/>
  </w:num>
  <w:num w:numId="31">
    <w:abstractNumId w:val="27"/>
  </w:num>
  <w:num w:numId="32">
    <w:abstractNumId w:val="49"/>
  </w:num>
  <w:num w:numId="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num>
  <w:num w:numId="35">
    <w:abstractNumId w:val="34"/>
  </w:num>
  <w:num w:numId="36">
    <w:abstractNumId w:val="18"/>
  </w:num>
  <w:num w:numId="37">
    <w:abstractNumId w:val="30"/>
  </w:num>
  <w:num w:numId="38">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48"/>
  </w:num>
  <w:num w:numId="41">
    <w:abstractNumId w:val="21"/>
  </w:num>
  <w:num w:numId="42">
    <w:abstractNumId w:val="57"/>
  </w:num>
  <w:num w:numId="43">
    <w:abstractNumId w:val="80"/>
  </w:num>
  <w:num w:numId="44">
    <w:abstractNumId w:val="72"/>
  </w:num>
  <w:num w:numId="45">
    <w:abstractNumId w:val="65"/>
  </w:num>
  <w:num w:numId="46">
    <w:abstractNumId w:val="11"/>
  </w:num>
  <w:num w:numId="4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2"/>
  </w:num>
  <w:num w:numId="50">
    <w:abstractNumId w:val="78"/>
  </w:num>
  <w:num w:numId="51">
    <w:abstractNumId w:val="58"/>
  </w:num>
  <w:num w:numId="52">
    <w:abstractNumId w:val="4"/>
  </w:num>
  <w:num w:numId="53">
    <w:abstractNumId w:val="76"/>
  </w:num>
  <w:num w:numId="54">
    <w:abstractNumId w:val="20"/>
  </w:num>
  <w:num w:numId="55">
    <w:abstractNumId w:val="9"/>
  </w:num>
  <w:num w:numId="56">
    <w:abstractNumId w:val="68"/>
  </w:num>
  <w:num w:numId="57">
    <w:abstractNumId w:val="55"/>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66"/>
  </w:num>
  <w:num w:numId="61">
    <w:abstractNumId w:val="13"/>
  </w:num>
  <w:num w:numId="62">
    <w:abstractNumId w:val="50"/>
  </w:num>
  <w:num w:numId="63">
    <w:abstractNumId w:val="42"/>
  </w:num>
  <w:num w:numId="64">
    <w:abstractNumId w:val="25"/>
  </w:num>
  <w:num w:numId="65">
    <w:abstractNumId w:val="10"/>
  </w:num>
  <w:num w:numId="66">
    <w:abstractNumId w:val="63"/>
  </w:num>
  <w:num w:numId="67">
    <w:abstractNumId w:val="53"/>
  </w:num>
  <w:num w:numId="68">
    <w:abstractNumId w:val="75"/>
  </w:num>
  <w:num w:numId="69">
    <w:abstractNumId w:val="14"/>
  </w:num>
  <w:num w:numId="70">
    <w:abstractNumId w:val="22"/>
  </w:num>
  <w:num w:numId="71">
    <w:abstractNumId w:val="12"/>
  </w:num>
  <w:num w:numId="72">
    <w:abstractNumId w:val="43"/>
  </w:num>
  <w:num w:numId="73">
    <w:abstractNumId w:val="81"/>
  </w:num>
  <w:num w:numId="74">
    <w:abstractNumId w:val="36"/>
  </w:num>
  <w:num w:numId="75">
    <w:abstractNumId w:val="73"/>
  </w:num>
  <w:num w:numId="76">
    <w:abstractNumId w:val="23"/>
  </w:num>
  <w:num w:numId="77">
    <w:abstractNumId w:val="39"/>
  </w:num>
  <w:num w:numId="78">
    <w:abstractNumId w:val="7"/>
    <w:lvlOverride w:ilvl="0"/>
    <w:lvlOverride w:ilvl="1">
      <w:startOverride w:val="1"/>
    </w:lvlOverride>
    <w:lvlOverride w:ilvl="2"/>
    <w:lvlOverride w:ilvl="3"/>
    <w:lvlOverride w:ilvl="4"/>
    <w:lvlOverride w:ilvl="5"/>
    <w:lvlOverride w:ilvl="6"/>
    <w:lvlOverride w:ilvl="7"/>
    <w:lvlOverride w:ilvl="8"/>
  </w:num>
  <w:num w:numId="79">
    <w:abstractNumId w:val="24"/>
  </w:num>
  <w:num w:numId="80">
    <w:abstractNumId w:val="51"/>
  </w:num>
  <w:num w:numId="81">
    <w:abstractNumId w:val="45"/>
  </w:num>
  <w:num w:numId="82">
    <w:abstractNumId w:val="77"/>
  </w:num>
  <w:num w:numId="83">
    <w:abstractNumId w:val="7"/>
  </w:num>
  <w:num w:numId="84">
    <w:abstractNumId w:val="84"/>
  </w:num>
  <w:num w:numId="85">
    <w:abstractNumId w:val="85"/>
  </w:num>
  <w:num w:numId="86">
    <w:abstractNumId w:val="2"/>
  </w:num>
  <w:num w:numId="87">
    <w:abstractNumId w:val="15"/>
  </w:num>
  <w:num w:numId="88">
    <w:abstractNumId w:val="4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defaultTabStop w:val="709"/>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D"/>
    <w:rsid w:val="0000067B"/>
    <w:rsid w:val="00001417"/>
    <w:rsid w:val="00001602"/>
    <w:rsid w:val="0000253E"/>
    <w:rsid w:val="00002CAA"/>
    <w:rsid w:val="000037B0"/>
    <w:rsid w:val="00005B59"/>
    <w:rsid w:val="00006C8C"/>
    <w:rsid w:val="0000724F"/>
    <w:rsid w:val="0001200B"/>
    <w:rsid w:val="00014DE6"/>
    <w:rsid w:val="000156CE"/>
    <w:rsid w:val="00016996"/>
    <w:rsid w:val="00016B8A"/>
    <w:rsid w:val="00020EFB"/>
    <w:rsid w:val="000214E1"/>
    <w:rsid w:val="000219C9"/>
    <w:rsid w:val="0002253A"/>
    <w:rsid w:val="00023832"/>
    <w:rsid w:val="000238A4"/>
    <w:rsid w:val="000245E6"/>
    <w:rsid w:val="00025126"/>
    <w:rsid w:val="0002640D"/>
    <w:rsid w:val="0003108B"/>
    <w:rsid w:val="00032305"/>
    <w:rsid w:val="00032929"/>
    <w:rsid w:val="00032B43"/>
    <w:rsid w:val="00032E05"/>
    <w:rsid w:val="0003379E"/>
    <w:rsid w:val="00034039"/>
    <w:rsid w:val="00034387"/>
    <w:rsid w:val="000377EA"/>
    <w:rsid w:val="00037B20"/>
    <w:rsid w:val="000400F4"/>
    <w:rsid w:val="00040448"/>
    <w:rsid w:val="00040A6D"/>
    <w:rsid w:val="00040ABE"/>
    <w:rsid w:val="00040E9F"/>
    <w:rsid w:val="0004263A"/>
    <w:rsid w:val="00044AE0"/>
    <w:rsid w:val="000452D8"/>
    <w:rsid w:val="00046652"/>
    <w:rsid w:val="0004726F"/>
    <w:rsid w:val="00047FC6"/>
    <w:rsid w:val="00050623"/>
    <w:rsid w:val="00051491"/>
    <w:rsid w:val="00053670"/>
    <w:rsid w:val="00053914"/>
    <w:rsid w:val="00053D0A"/>
    <w:rsid w:val="00053E9D"/>
    <w:rsid w:val="00055FC8"/>
    <w:rsid w:val="00056076"/>
    <w:rsid w:val="000561D9"/>
    <w:rsid w:val="00056880"/>
    <w:rsid w:val="00057C93"/>
    <w:rsid w:val="000602EF"/>
    <w:rsid w:val="0006336B"/>
    <w:rsid w:val="00063FA7"/>
    <w:rsid w:val="000644F8"/>
    <w:rsid w:val="00064541"/>
    <w:rsid w:val="00064C44"/>
    <w:rsid w:val="00064CD0"/>
    <w:rsid w:val="0006593D"/>
    <w:rsid w:val="00065C9C"/>
    <w:rsid w:val="00067E30"/>
    <w:rsid w:val="00070CD7"/>
    <w:rsid w:val="000740B1"/>
    <w:rsid w:val="00074DA0"/>
    <w:rsid w:val="00074F7D"/>
    <w:rsid w:val="00075BE0"/>
    <w:rsid w:val="000768FC"/>
    <w:rsid w:val="0008158F"/>
    <w:rsid w:val="000831B6"/>
    <w:rsid w:val="00085962"/>
    <w:rsid w:val="00085D41"/>
    <w:rsid w:val="00086FF4"/>
    <w:rsid w:val="00087C9A"/>
    <w:rsid w:val="00090AA7"/>
    <w:rsid w:val="00090C49"/>
    <w:rsid w:val="00091878"/>
    <w:rsid w:val="00091900"/>
    <w:rsid w:val="00092A74"/>
    <w:rsid w:val="000943EB"/>
    <w:rsid w:val="0009486A"/>
    <w:rsid w:val="00095BC6"/>
    <w:rsid w:val="00097CFC"/>
    <w:rsid w:val="000A110C"/>
    <w:rsid w:val="000A26B5"/>
    <w:rsid w:val="000A29D2"/>
    <w:rsid w:val="000A2A96"/>
    <w:rsid w:val="000A3199"/>
    <w:rsid w:val="000A4671"/>
    <w:rsid w:val="000A46F0"/>
    <w:rsid w:val="000A7BF1"/>
    <w:rsid w:val="000A7EA3"/>
    <w:rsid w:val="000B00F1"/>
    <w:rsid w:val="000B06F2"/>
    <w:rsid w:val="000B0B25"/>
    <w:rsid w:val="000B15FE"/>
    <w:rsid w:val="000B2687"/>
    <w:rsid w:val="000B2D6D"/>
    <w:rsid w:val="000B3FB8"/>
    <w:rsid w:val="000B4A59"/>
    <w:rsid w:val="000B4EAD"/>
    <w:rsid w:val="000B5BBE"/>
    <w:rsid w:val="000B69F8"/>
    <w:rsid w:val="000B6AFC"/>
    <w:rsid w:val="000B7EDB"/>
    <w:rsid w:val="000B7F26"/>
    <w:rsid w:val="000C07CE"/>
    <w:rsid w:val="000C25EE"/>
    <w:rsid w:val="000C5244"/>
    <w:rsid w:val="000C655D"/>
    <w:rsid w:val="000C656F"/>
    <w:rsid w:val="000D2FC0"/>
    <w:rsid w:val="000D353F"/>
    <w:rsid w:val="000D47C8"/>
    <w:rsid w:val="000D4A14"/>
    <w:rsid w:val="000D4E0D"/>
    <w:rsid w:val="000D5437"/>
    <w:rsid w:val="000D56E9"/>
    <w:rsid w:val="000D654C"/>
    <w:rsid w:val="000D6762"/>
    <w:rsid w:val="000D6EAD"/>
    <w:rsid w:val="000D7112"/>
    <w:rsid w:val="000D7A26"/>
    <w:rsid w:val="000D7B5C"/>
    <w:rsid w:val="000E019E"/>
    <w:rsid w:val="000E0961"/>
    <w:rsid w:val="000E0AFF"/>
    <w:rsid w:val="000E0FCD"/>
    <w:rsid w:val="000E1465"/>
    <w:rsid w:val="000E17D8"/>
    <w:rsid w:val="000E2588"/>
    <w:rsid w:val="000E31A3"/>
    <w:rsid w:val="000E357B"/>
    <w:rsid w:val="000E35E6"/>
    <w:rsid w:val="000E3AF5"/>
    <w:rsid w:val="000E5C69"/>
    <w:rsid w:val="000E7027"/>
    <w:rsid w:val="000E7D40"/>
    <w:rsid w:val="000F07E3"/>
    <w:rsid w:val="000F0D83"/>
    <w:rsid w:val="000F20B3"/>
    <w:rsid w:val="000F24BE"/>
    <w:rsid w:val="000F2763"/>
    <w:rsid w:val="000F2A62"/>
    <w:rsid w:val="000F4D44"/>
    <w:rsid w:val="000F503B"/>
    <w:rsid w:val="000F5B5B"/>
    <w:rsid w:val="000F6B71"/>
    <w:rsid w:val="00100188"/>
    <w:rsid w:val="001016DB"/>
    <w:rsid w:val="0010438C"/>
    <w:rsid w:val="001050DB"/>
    <w:rsid w:val="00106092"/>
    <w:rsid w:val="00106111"/>
    <w:rsid w:val="00106D48"/>
    <w:rsid w:val="00112193"/>
    <w:rsid w:val="001123FC"/>
    <w:rsid w:val="001127CE"/>
    <w:rsid w:val="00113689"/>
    <w:rsid w:val="0011378A"/>
    <w:rsid w:val="00114264"/>
    <w:rsid w:val="0011463D"/>
    <w:rsid w:val="00114696"/>
    <w:rsid w:val="001146CF"/>
    <w:rsid w:val="00115BFB"/>
    <w:rsid w:val="00116F8B"/>
    <w:rsid w:val="0011743C"/>
    <w:rsid w:val="00120EB6"/>
    <w:rsid w:val="00121B3F"/>
    <w:rsid w:val="00121D6B"/>
    <w:rsid w:val="001221D2"/>
    <w:rsid w:val="00122DCB"/>
    <w:rsid w:val="00123643"/>
    <w:rsid w:val="0012380D"/>
    <w:rsid w:val="00124744"/>
    <w:rsid w:val="001251D5"/>
    <w:rsid w:val="001256E6"/>
    <w:rsid w:val="00125DD6"/>
    <w:rsid w:val="00125F46"/>
    <w:rsid w:val="001260C5"/>
    <w:rsid w:val="001262D7"/>
    <w:rsid w:val="00126C67"/>
    <w:rsid w:val="001270DC"/>
    <w:rsid w:val="00127EAA"/>
    <w:rsid w:val="0013021F"/>
    <w:rsid w:val="00131108"/>
    <w:rsid w:val="00131174"/>
    <w:rsid w:val="00132BFC"/>
    <w:rsid w:val="001338B2"/>
    <w:rsid w:val="001343D2"/>
    <w:rsid w:val="00134945"/>
    <w:rsid w:val="001357B8"/>
    <w:rsid w:val="00136896"/>
    <w:rsid w:val="001370F8"/>
    <w:rsid w:val="00142B09"/>
    <w:rsid w:val="00143063"/>
    <w:rsid w:val="001430DF"/>
    <w:rsid w:val="0014317D"/>
    <w:rsid w:val="00143B8A"/>
    <w:rsid w:val="0014598B"/>
    <w:rsid w:val="0014749A"/>
    <w:rsid w:val="00147927"/>
    <w:rsid w:val="00150B1F"/>
    <w:rsid w:val="00154784"/>
    <w:rsid w:val="0015511A"/>
    <w:rsid w:val="00155B13"/>
    <w:rsid w:val="00156115"/>
    <w:rsid w:val="0015618A"/>
    <w:rsid w:val="00162853"/>
    <w:rsid w:val="00162C2E"/>
    <w:rsid w:val="00163749"/>
    <w:rsid w:val="00164110"/>
    <w:rsid w:val="001647EB"/>
    <w:rsid w:val="00164837"/>
    <w:rsid w:val="00164BAD"/>
    <w:rsid w:val="00165427"/>
    <w:rsid w:val="0016592E"/>
    <w:rsid w:val="001665F0"/>
    <w:rsid w:val="001671F7"/>
    <w:rsid w:val="00171498"/>
    <w:rsid w:val="00171D3B"/>
    <w:rsid w:val="00171EC9"/>
    <w:rsid w:val="0017466A"/>
    <w:rsid w:val="00175313"/>
    <w:rsid w:val="00175F7A"/>
    <w:rsid w:val="001763C8"/>
    <w:rsid w:val="00176C84"/>
    <w:rsid w:val="00176FE1"/>
    <w:rsid w:val="00180627"/>
    <w:rsid w:val="00181096"/>
    <w:rsid w:val="0018288B"/>
    <w:rsid w:val="0018302E"/>
    <w:rsid w:val="001832EF"/>
    <w:rsid w:val="00186420"/>
    <w:rsid w:val="00187527"/>
    <w:rsid w:val="00187D5D"/>
    <w:rsid w:val="0019064D"/>
    <w:rsid w:val="001913C6"/>
    <w:rsid w:val="00192C55"/>
    <w:rsid w:val="00192D27"/>
    <w:rsid w:val="00193585"/>
    <w:rsid w:val="00194718"/>
    <w:rsid w:val="001958AD"/>
    <w:rsid w:val="00195F95"/>
    <w:rsid w:val="001963F8"/>
    <w:rsid w:val="001965B0"/>
    <w:rsid w:val="001966A6"/>
    <w:rsid w:val="00196BEB"/>
    <w:rsid w:val="00197A9B"/>
    <w:rsid w:val="001A004C"/>
    <w:rsid w:val="001A07DD"/>
    <w:rsid w:val="001A346E"/>
    <w:rsid w:val="001A3AF1"/>
    <w:rsid w:val="001A495D"/>
    <w:rsid w:val="001A7B0E"/>
    <w:rsid w:val="001A7E1A"/>
    <w:rsid w:val="001B00A4"/>
    <w:rsid w:val="001B068F"/>
    <w:rsid w:val="001B06D1"/>
    <w:rsid w:val="001B1A2A"/>
    <w:rsid w:val="001B1BC8"/>
    <w:rsid w:val="001B4660"/>
    <w:rsid w:val="001B7C72"/>
    <w:rsid w:val="001C1432"/>
    <w:rsid w:val="001C18BF"/>
    <w:rsid w:val="001C3231"/>
    <w:rsid w:val="001C3ABD"/>
    <w:rsid w:val="001C5CAF"/>
    <w:rsid w:val="001D0E8C"/>
    <w:rsid w:val="001D0F9B"/>
    <w:rsid w:val="001D1731"/>
    <w:rsid w:val="001D173A"/>
    <w:rsid w:val="001D1FB9"/>
    <w:rsid w:val="001D2A2D"/>
    <w:rsid w:val="001D5721"/>
    <w:rsid w:val="001D5B11"/>
    <w:rsid w:val="001D5D0A"/>
    <w:rsid w:val="001D6301"/>
    <w:rsid w:val="001D7A89"/>
    <w:rsid w:val="001E3899"/>
    <w:rsid w:val="001E6C8E"/>
    <w:rsid w:val="001E7BDA"/>
    <w:rsid w:val="001F1D8D"/>
    <w:rsid w:val="001F3378"/>
    <w:rsid w:val="001F4213"/>
    <w:rsid w:val="001F49D0"/>
    <w:rsid w:val="001F50F3"/>
    <w:rsid w:val="001F5785"/>
    <w:rsid w:val="001F5C31"/>
    <w:rsid w:val="001F66E5"/>
    <w:rsid w:val="001F7B3A"/>
    <w:rsid w:val="00200288"/>
    <w:rsid w:val="00201810"/>
    <w:rsid w:val="0020303C"/>
    <w:rsid w:val="00205A7F"/>
    <w:rsid w:val="00206006"/>
    <w:rsid w:val="00206236"/>
    <w:rsid w:val="00206B25"/>
    <w:rsid w:val="00210910"/>
    <w:rsid w:val="00210C73"/>
    <w:rsid w:val="0021152C"/>
    <w:rsid w:val="0021189B"/>
    <w:rsid w:val="00211A6F"/>
    <w:rsid w:val="00213E87"/>
    <w:rsid w:val="0021412E"/>
    <w:rsid w:val="00215633"/>
    <w:rsid w:val="0021655B"/>
    <w:rsid w:val="00216DC3"/>
    <w:rsid w:val="0021728D"/>
    <w:rsid w:val="00221379"/>
    <w:rsid w:val="0022177E"/>
    <w:rsid w:val="00222B27"/>
    <w:rsid w:val="00223323"/>
    <w:rsid w:val="002234DA"/>
    <w:rsid w:val="00224363"/>
    <w:rsid w:val="0022440F"/>
    <w:rsid w:val="00225DF6"/>
    <w:rsid w:val="00226A2C"/>
    <w:rsid w:val="00227E46"/>
    <w:rsid w:val="002305DB"/>
    <w:rsid w:val="00230988"/>
    <w:rsid w:val="0023253D"/>
    <w:rsid w:val="00236112"/>
    <w:rsid w:val="00236D3E"/>
    <w:rsid w:val="00237FEE"/>
    <w:rsid w:val="00240968"/>
    <w:rsid w:val="002434A5"/>
    <w:rsid w:val="00243A98"/>
    <w:rsid w:val="00244433"/>
    <w:rsid w:val="00246081"/>
    <w:rsid w:val="002465F6"/>
    <w:rsid w:val="00246CC2"/>
    <w:rsid w:val="00250D45"/>
    <w:rsid w:val="0025158F"/>
    <w:rsid w:val="00252998"/>
    <w:rsid w:val="00253D2A"/>
    <w:rsid w:val="0025419E"/>
    <w:rsid w:val="00254BF9"/>
    <w:rsid w:val="00255295"/>
    <w:rsid w:val="002570C6"/>
    <w:rsid w:val="002602A4"/>
    <w:rsid w:val="002610CA"/>
    <w:rsid w:val="00261F78"/>
    <w:rsid w:val="002629CF"/>
    <w:rsid w:val="00266B96"/>
    <w:rsid w:val="00266DBA"/>
    <w:rsid w:val="002701CB"/>
    <w:rsid w:val="0027176B"/>
    <w:rsid w:val="00271C0A"/>
    <w:rsid w:val="0027263B"/>
    <w:rsid w:val="0027319A"/>
    <w:rsid w:val="00274B42"/>
    <w:rsid w:val="00274F05"/>
    <w:rsid w:val="002754E8"/>
    <w:rsid w:val="00275DF9"/>
    <w:rsid w:val="00276DC0"/>
    <w:rsid w:val="0027738D"/>
    <w:rsid w:val="00282315"/>
    <w:rsid w:val="00282502"/>
    <w:rsid w:val="002847AE"/>
    <w:rsid w:val="00284E58"/>
    <w:rsid w:val="00285405"/>
    <w:rsid w:val="0028605E"/>
    <w:rsid w:val="00286E69"/>
    <w:rsid w:val="002905BC"/>
    <w:rsid w:val="00291636"/>
    <w:rsid w:val="0029184D"/>
    <w:rsid w:val="00291D0E"/>
    <w:rsid w:val="00292786"/>
    <w:rsid w:val="002929FB"/>
    <w:rsid w:val="00292CBF"/>
    <w:rsid w:val="002945D8"/>
    <w:rsid w:val="0029463B"/>
    <w:rsid w:val="00295926"/>
    <w:rsid w:val="002960E7"/>
    <w:rsid w:val="0029670F"/>
    <w:rsid w:val="00297915"/>
    <w:rsid w:val="00297CC3"/>
    <w:rsid w:val="00297FD0"/>
    <w:rsid w:val="002A047A"/>
    <w:rsid w:val="002A061A"/>
    <w:rsid w:val="002A0926"/>
    <w:rsid w:val="002A1145"/>
    <w:rsid w:val="002A160C"/>
    <w:rsid w:val="002A1EE6"/>
    <w:rsid w:val="002A242F"/>
    <w:rsid w:val="002A3A8C"/>
    <w:rsid w:val="002A474F"/>
    <w:rsid w:val="002A6B36"/>
    <w:rsid w:val="002A721F"/>
    <w:rsid w:val="002B1558"/>
    <w:rsid w:val="002B169E"/>
    <w:rsid w:val="002B2812"/>
    <w:rsid w:val="002B2922"/>
    <w:rsid w:val="002B625E"/>
    <w:rsid w:val="002B79DB"/>
    <w:rsid w:val="002C05BD"/>
    <w:rsid w:val="002C1178"/>
    <w:rsid w:val="002C14F7"/>
    <w:rsid w:val="002C17BD"/>
    <w:rsid w:val="002C20B9"/>
    <w:rsid w:val="002C33A9"/>
    <w:rsid w:val="002C430D"/>
    <w:rsid w:val="002C499B"/>
    <w:rsid w:val="002C49BE"/>
    <w:rsid w:val="002C507F"/>
    <w:rsid w:val="002C569B"/>
    <w:rsid w:val="002C65B9"/>
    <w:rsid w:val="002C6856"/>
    <w:rsid w:val="002C71F8"/>
    <w:rsid w:val="002C790F"/>
    <w:rsid w:val="002D1F11"/>
    <w:rsid w:val="002D2E8E"/>
    <w:rsid w:val="002D3C35"/>
    <w:rsid w:val="002D4496"/>
    <w:rsid w:val="002D5845"/>
    <w:rsid w:val="002D5DD3"/>
    <w:rsid w:val="002D775B"/>
    <w:rsid w:val="002E0087"/>
    <w:rsid w:val="002E0626"/>
    <w:rsid w:val="002E087C"/>
    <w:rsid w:val="002E09AD"/>
    <w:rsid w:val="002E104D"/>
    <w:rsid w:val="002E5D11"/>
    <w:rsid w:val="002E6535"/>
    <w:rsid w:val="002E65D3"/>
    <w:rsid w:val="002E670B"/>
    <w:rsid w:val="002E6FDC"/>
    <w:rsid w:val="002E741E"/>
    <w:rsid w:val="002E74F1"/>
    <w:rsid w:val="002E76A3"/>
    <w:rsid w:val="002F1714"/>
    <w:rsid w:val="002F17B6"/>
    <w:rsid w:val="002F2DE8"/>
    <w:rsid w:val="002F4221"/>
    <w:rsid w:val="002F5460"/>
    <w:rsid w:val="002F5771"/>
    <w:rsid w:val="002F5B13"/>
    <w:rsid w:val="002F611A"/>
    <w:rsid w:val="002F616D"/>
    <w:rsid w:val="002F7826"/>
    <w:rsid w:val="00301650"/>
    <w:rsid w:val="003021ED"/>
    <w:rsid w:val="0030260B"/>
    <w:rsid w:val="00302C02"/>
    <w:rsid w:val="00303F6E"/>
    <w:rsid w:val="00304CAD"/>
    <w:rsid w:val="00305BB9"/>
    <w:rsid w:val="00306D02"/>
    <w:rsid w:val="00307C0A"/>
    <w:rsid w:val="00310BD5"/>
    <w:rsid w:val="00312FEC"/>
    <w:rsid w:val="00313ED8"/>
    <w:rsid w:val="0031536E"/>
    <w:rsid w:val="0031557E"/>
    <w:rsid w:val="00322981"/>
    <w:rsid w:val="003235FF"/>
    <w:rsid w:val="00323CCC"/>
    <w:rsid w:val="00323FD4"/>
    <w:rsid w:val="00324758"/>
    <w:rsid w:val="00324AEC"/>
    <w:rsid w:val="003254E4"/>
    <w:rsid w:val="00326058"/>
    <w:rsid w:val="0032703A"/>
    <w:rsid w:val="003277E2"/>
    <w:rsid w:val="0033033C"/>
    <w:rsid w:val="003314E2"/>
    <w:rsid w:val="00331551"/>
    <w:rsid w:val="0033227B"/>
    <w:rsid w:val="00332F60"/>
    <w:rsid w:val="00333009"/>
    <w:rsid w:val="00333A47"/>
    <w:rsid w:val="00333A52"/>
    <w:rsid w:val="00333DF5"/>
    <w:rsid w:val="00334A64"/>
    <w:rsid w:val="00335E47"/>
    <w:rsid w:val="003365DC"/>
    <w:rsid w:val="00337CE7"/>
    <w:rsid w:val="00340823"/>
    <w:rsid w:val="003413E0"/>
    <w:rsid w:val="00341D65"/>
    <w:rsid w:val="00342B34"/>
    <w:rsid w:val="00342CDA"/>
    <w:rsid w:val="00343141"/>
    <w:rsid w:val="00344B6E"/>
    <w:rsid w:val="003452DC"/>
    <w:rsid w:val="003463F1"/>
    <w:rsid w:val="00347F59"/>
    <w:rsid w:val="00350577"/>
    <w:rsid w:val="003538DC"/>
    <w:rsid w:val="00355E62"/>
    <w:rsid w:val="00356196"/>
    <w:rsid w:val="0035626F"/>
    <w:rsid w:val="00360865"/>
    <w:rsid w:val="00363684"/>
    <w:rsid w:val="00365B80"/>
    <w:rsid w:val="003669D4"/>
    <w:rsid w:val="0037070C"/>
    <w:rsid w:val="00371A2D"/>
    <w:rsid w:val="00371D08"/>
    <w:rsid w:val="00371E86"/>
    <w:rsid w:val="00372EF4"/>
    <w:rsid w:val="00373908"/>
    <w:rsid w:val="0037469D"/>
    <w:rsid w:val="0037479F"/>
    <w:rsid w:val="00375073"/>
    <w:rsid w:val="00375BB0"/>
    <w:rsid w:val="00375DED"/>
    <w:rsid w:val="00376463"/>
    <w:rsid w:val="003808E3"/>
    <w:rsid w:val="00380A9A"/>
    <w:rsid w:val="00380C61"/>
    <w:rsid w:val="00380C7C"/>
    <w:rsid w:val="003826D3"/>
    <w:rsid w:val="00382C28"/>
    <w:rsid w:val="00382D07"/>
    <w:rsid w:val="00385477"/>
    <w:rsid w:val="00386183"/>
    <w:rsid w:val="00386244"/>
    <w:rsid w:val="00386D32"/>
    <w:rsid w:val="003877D4"/>
    <w:rsid w:val="00390238"/>
    <w:rsid w:val="00390266"/>
    <w:rsid w:val="00390D31"/>
    <w:rsid w:val="00391D12"/>
    <w:rsid w:val="00391F81"/>
    <w:rsid w:val="00392BE9"/>
    <w:rsid w:val="00392F29"/>
    <w:rsid w:val="00394BE4"/>
    <w:rsid w:val="003952FB"/>
    <w:rsid w:val="003954C9"/>
    <w:rsid w:val="00395672"/>
    <w:rsid w:val="003971CD"/>
    <w:rsid w:val="003A1468"/>
    <w:rsid w:val="003A2E62"/>
    <w:rsid w:val="003A3483"/>
    <w:rsid w:val="003A52F9"/>
    <w:rsid w:val="003A7BE3"/>
    <w:rsid w:val="003B0585"/>
    <w:rsid w:val="003B160D"/>
    <w:rsid w:val="003B27FB"/>
    <w:rsid w:val="003B2DDC"/>
    <w:rsid w:val="003B3AAC"/>
    <w:rsid w:val="003B4021"/>
    <w:rsid w:val="003B7B02"/>
    <w:rsid w:val="003C1D67"/>
    <w:rsid w:val="003C2124"/>
    <w:rsid w:val="003C2142"/>
    <w:rsid w:val="003C2669"/>
    <w:rsid w:val="003C273F"/>
    <w:rsid w:val="003C3924"/>
    <w:rsid w:val="003C3E2C"/>
    <w:rsid w:val="003C51F7"/>
    <w:rsid w:val="003C593F"/>
    <w:rsid w:val="003C6CEE"/>
    <w:rsid w:val="003D125A"/>
    <w:rsid w:val="003D4D05"/>
    <w:rsid w:val="003D5229"/>
    <w:rsid w:val="003E029F"/>
    <w:rsid w:val="003E0E5A"/>
    <w:rsid w:val="003E515B"/>
    <w:rsid w:val="003E722C"/>
    <w:rsid w:val="003F1615"/>
    <w:rsid w:val="003F16D9"/>
    <w:rsid w:val="003F6558"/>
    <w:rsid w:val="003F75FE"/>
    <w:rsid w:val="004024C1"/>
    <w:rsid w:val="004026B2"/>
    <w:rsid w:val="004027F5"/>
    <w:rsid w:val="0040302C"/>
    <w:rsid w:val="00407138"/>
    <w:rsid w:val="004079F2"/>
    <w:rsid w:val="004112B5"/>
    <w:rsid w:val="004118F9"/>
    <w:rsid w:val="004119A7"/>
    <w:rsid w:val="004130F2"/>
    <w:rsid w:val="00413C47"/>
    <w:rsid w:val="004153F5"/>
    <w:rsid w:val="004154BC"/>
    <w:rsid w:val="00415B85"/>
    <w:rsid w:val="00420A19"/>
    <w:rsid w:val="004220A6"/>
    <w:rsid w:val="0042259D"/>
    <w:rsid w:val="0042265D"/>
    <w:rsid w:val="004227E7"/>
    <w:rsid w:val="00423131"/>
    <w:rsid w:val="004241E7"/>
    <w:rsid w:val="00424B39"/>
    <w:rsid w:val="00426466"/>
    <w:rsid w:val="00426C1E"/>
    <w:rsid w:val="0042735E"/>
    <w:rsid w:val="00427D0F"/>
    <w:rsid w:val="00430A5F"/>
    <w:rsid w:val="00430AD6"/>
    <w:rsid w:val="004314BD"/>
    <w:rsid w:val="004348CD"/>
    <w:rsid w:val="00435EA6"/>
    <w:rsid w:val="00436691"/>
    <w:rsid w:val="00436EA2"/>
    <w:rsid w:val="00442CDC"/>
    <w:rsid w:val="00442D27"/>
    <w:rsid w:val="00443991"/>
    <w:rsid w:val="00443A06"/>
    <w:rsid w:val="00444FC5"/>
    <w:rsid w:val="00445517"/>
    <w:rsid w:val="004455BE"/>
    <w:rsid w:val="00446562"/>
    <w:rsid w:val="004475D1"/>
    <w:rsid w:val="0045296F"/>
    <w:rsid w:val="00453059"/>
    <w:rsid w:val="00457B19"/>
    <w:rsid w:val="00457D02"/>
    <w:rsid w:val="0046025D"/>
    <w:rsid w:val="00460275"/>
    <w:rsid w:val="004602BF"/>
    <w:rsid w:val="00462D6A"/>
    <w:rsid w:val="00462DB4"/>
    <w:rsid w:val="00465AD0"/>
    <w:rsid w:val="00465FC2"/>
    <w:rsid w:val="00466E8B"/>
    <w:rsid w:val="00466F86"/>
    <w:rsid w:val="00467701"/>
    <w:rsid w:val="00470A59"/>
    <w:rsid w:val="004741FF"/>
    <w:rsid w:val="004753D2"/>
    <w:rsid w:val="0047662D"/>
    <w:rsid w:val="004803ED"/>
    <w:rsid w:val="00480DE1"/>
    <w:rsid w:val="00481043"/>
    <w:rsid w:val="00481259"/>
    <w:rsid w:val="00481640"/>
    <w:rsid w:val="00481962"/>
    <w:rsid w:val="00484568"/>
    <w:rsid w:val="00484926"/>
    <w:rsid w:val="00484A3C"/>
    <w:rsid w:val="00486179"/>
    <w:rsid w:val="00486E6A"/>
    <w:rsid w:val="004873D8"/>
    <w:rsid w:val="004901FE"/>
    <w:rsid w:val="00490383"/>
    <w:rsid w:val="00490982"/>
    <w:rsid w:val="00490FD9"/>
    <w:rsid w:val="0049101B"/>
    <w:rsid w:val="004928F1"/>
    <w:rsid w:val="00493458"/>
    <w:rsid w:val="00493687"/>
    <w:rsid w:val="004943F4"/>
    <w:rsid w:val="0049478E"/>
    <w:rsid w:val="00495650"/>
    <w:rsid w:val="00495A0F"/>
    <w:rsid w:val="00495BBC"/>
    <w:rsid w:val="004963AF"/>
    <w:rsid w:val="00497165"/>
    <w:rsid w:val="00497186"/>
    <w:rsid w:val="004A1806"/>
    <w:rsid w:val="004A1CD1"/>
    <w:rsid w:val="004A5050"/>
    <w:rsid w:val="004A55FE"/>
    <w:rsid w:val="004A6193"/>
    <w:rsid w:val="004A62B3"/>
    <w:rsid w:val="004A6636"/>
    <w:rsid w:val="004A7479"/>
    <w:rsid w:val="004A7D3B"/>
    <w:rsid w:val="004B1FD0"/>
    <w:rsid w:val="004B2A17"/>
    <w:rsid w:val="004B3217"/>
    <w:rsid w:val="004B32ED"/>
    <w:rsid w:val="004B4E8A"/>
    <w:rsid w:val="004B63E2"/>
    <w:rsid w:val="004B7DCC"/>
    <w:rsid w:val="004B7FC4"/>
    <w:rsid w:val="004C000A"/>
    <w:rsid w:val="004C3D5E"/>
    <w:rsid w:val="004C4123"/>
    <w:rsid w:val="004C49CE"/>
    <w:rsid w:val="004C4BF3"/>
    <w:rsid w:val="004C5A61"/>
    <w:rsid w:val="004C6FC5"/>
    <w:rsid w:val="004C78DC"/>
    <w:rsid w:val="004D08CC"/>
    <w:rsid w:val="004D0E40"/>
    <w:rsid w:val="004D134C"/>
    <w:rsid w:val="004D153E"/>
    <w:rsid w:val="004D20C0"/>
    <w:rsid w:val="004D27FA"/>
    <w:rsid w:val="004D4FDF"/>
    <w:rsid w:val="004D57C1"/>
    <w:rsid w:val="004D6469"/>
    <w:rsid w:val="004D64EA"/>
    <w:rsid w:val="004E0747"/>
    <w:rsid w:val="004E08F4"/>
    <w:rsid w:val="004E37A0"/>
    <w:rsid w:val="004E4921"/>
    <w:rsid w:val="004E5F7C"/>
    <w:rsid w:val="004E6B11"/>
    <w:rsid w:val="004E6CE3"/>
    <w:rsid w:val="004E7350"/>
    <w:rsid w:val="004E78E2"/>
    <w:rsid w:val="004F15C7"/>
    <w:rsid w:val="004F1A97"/>
    <w:rsid w:val="004F1CCB"/>
    <w:rsid w:val="004F51CC"/>
    <w:rsid w:val="004F52C0"/>
    <w:rsid w:val="004F5440"/>
    <w:rsid w:val="004F628F"/>
    <w:rsid w:val="004F640A"/>
    <w:rsid w:val="004F7583"/>
    <w:rsid w:val="00500097"/>
    <w:rsid w:val="00501453"/>
    <w:rsid w:val="005026E7"/>
    <w:rsid w:val="00502889"/>
    <w:rsid w:val="00503974"/>
    <w:rsid w:val="00503C23"/>
    <w:rsid w:val="00503EF8"/>
    <w:rsid w:val="00503FDF"/>
    <w:rsid w:val="00504CEB"/>
    <w:rsid w:val="00504D6E"/>
    <w:rsid w:val="00504E38"/>
    <w:rsid w:val="005065CC"/>
    <w:rsid w:val="00511E3F"/>
    <w:rsid w:val="00512862"/>
    <w:rsid w:val="0051307D"/>
    <w:rsid w:val="00514F5F"/>
    <w:rsid w:val="00515156"/>
    <w:rsid w:val="005154FB"/>
    <w:rsid w:val="00515640"/>
    <w:rsid w:val="00515C8C"/>
    <w:rsid w:val="005162FE"/>
    <w:rsid w:val="00516AE0"/>
    <w:rsid w:val="00517714"/>
    <w:rsid w:val="005177B0"/>
    <w:rsid w:val="0052190E"/>
    <w:rsid w:val="00522200"/>
    <w:rsid w:val="005224CD"/>
    <w:rsid w:val="00522FC0"/>
    <w:rsid w:val="00523F50"/>
    <w:rsid w:val="00524441"/>
    <w:rsid w:val="00524940"/>
    <w:rsid w:val="00527E10"/>
    <w:rsid w:val="00530799"/>
    <w:rsid w:val="00531177"/>
    <w:rsid w:val="00531379"/>
    <w:rsid w:val="00531592"/>
    <w:rsid w:val="00532621"/>
    <w:rsid w:val="005329F2"/>
    <w:rsid w:val="005339F9"/>
    <w:rsid w:val="0053451D"/>
    <w:rsid w:val="00536E5A"/>
    <w:rsid w:val="00536EC4"/>
    <w:rsid w:val="00540CC1"/>
    <w:rsid w:val="00542B71"/>
    <w:rsid w:val="00542C5D"/>
    <w:rsid w:val="00542FDF"/>
    <w:rsid w:val="005439C6"/>
    <w:rsid w:val="00543C04"/>
    <w:rsid w:val="00543C6F"/>
    <w:rsid w:val="00544C66"/>
    <w:rsid w:val="0054587A"/>
    <w:rsid w:val="005458C9"/>
    <w:rsid w:val="00545D12"/>
    <w:rsid w:val="00545F93"/>
    <w:rsid w:val="005473A3"/>
    <w:rsid w:val="0054776D"/>
    <w:rsid w:val="0055134B"/>
    <w:rsid w:val="00557537"/>
    <w:rsid w:val="00557999"/>
    <w:rsid w:val="00560081"/>
    <w:rsid w:val="005606BA"/>
    <w:rsid w:val="00562370"/>
    <w:rsid w:val="00562CA2"/>
    <w:rsid w:val="00565209"/>
    <w:rsid w:val="0056569D"/>
    <w:rsid w:val="00567E77"/>
    <w:rsid w:val="00570174"/>
    <w:rsid w:val="005705FF"/>
    <w:rsid w:val="00570650"/>
    <w:rsid w:val="0057069D"/>
    <w:rsid w:val="00570E5A"/>
    <w:rsid w:val="00570ED2"/>
    <w:rsid w:val="00571A20"/>
    <w:rsid w:val="00571CAF"/>
    <w:rsid w:val="005723C4"/>
    <w:rsid w:val="005728EF"/>
    <w:rsid w:val="0057394A"/>
    <w:rsid w:val="00573E46"/>
    <w:rsid w:val="005768CB"/>
    <w:rsid w:val="00576B0D"/>
    <w:rsid w:val="00576F4D"/>
    <w:rsid w:val="00577951"/>
    <w:rsid w:val="00577BE5"/>
    <w:rsid w:val="00580AEF"/>
    <w:rsid w:val="00581162"/>
    <w:rsid w:val="005838F8"/>
    <w:rsid w:val="00583F1B"/>
    <w:rsid w:val="00586CF6"/>
    <w:rsid w:val="00587BD2"/>
    <w:rsid w:val="00587D64"/>
    <w:rsid w:val="00590003"/>
    <w:rsid w:val="00590EDA"/>
    <w:rsid w:val="0059135E"/>
    <w:rsid w:val="00592000"/>
    <w:rsid w:val="005928E2"/>
    <w:rsid w:val="00592FA9"/>
    <w:rsid w:val="00593075"/>
    <w:rsid w:val="00594932"/>
    <w:rsid w:val="00594ADE"/>
    <w:rsid w:val="005961EA"/>
    <w:rsid w:val="005963E5"/>
    <w:rsid w:val="005969AD"/>
    <w:rsid w:val="005A09AA"/>
    <w:rsid w:val="005A0AB6"/>
    <w:rsid w:val="005A1309"/>
    <w:rsid w:val="005A181E"/>
    <w:rsid w:val="005A25F2"/>
    <w:rsid w:val="005A2CF4"/>
    <w:rsid w:val="005A33D4"/>
    <w:rsid w:val="005A474E"/>
    <w:rsid w:val="005A4AF0"/>
    <w:rsid w:val="005A7208"/>
    <w:rsid w:val="005A790C"/>
    <w:rsid w:val="005B0899"/>
    <w:rsid w:val="005B0EFF"/>
    <w:rsid w:val="005B10BA"/>
    <w:rsid w:val="005B203A"/>
    <w:rsid w:val="005B2370"/>
    <w:rsid w:val="005B29E3"/>
    <w:rsid w:val="005B3151"/>
    <w:rsid w:val="005B32CF"/>
    <w:rsid w:val="005B3373"/>
    <w:rsid w:val="005B33F4"/>
    <w:rsid w:val="005B4B2B"/>
    <w:rsid w:val="005B59C8"/>
    <w:rsid w:val="005B5CFC"/>
    <w:rsid w:val="005B7B05"/>
    <w:rsid w:val="005B7B7B"/>
    <w:rsid w:val="005C140B"/>
    <w:rsid w:val="005C1C2F"/>
    <w:rsid w:val="005C4162"/>
    <w:rsid w:val="005C4DF1"/>
    <w:rsid w:val="005C5173"/>
    <w:rsid w:val="005C67E1"/>
    <w:rsid w:val="005C6F07"/>
    <w:rsid w:val="005C736A"/>
    <w:rsid w:val="005D1835"/>
    <w:rsid w:val="005D1AE8"/>
    <w:rsid w:val="005D2530"/>
    <w:rsid w:val="005D298C"/>
    <w:rsid w:val="005D3F45"/>
    <w:rsid w:val="005D4E45"/>
    <w:rsid w:val="005D50FC"/>
    <w:rsid w:val="005D7DFA"/>
    <w:rsid w:val="005E0062"/>
    <w:rsid w:val="005E0E74"/>
    <w:rsid w:val="005E1A24"/>
    <w:rsid w:val="005E1D9B"/>
    <w:rsid w:val="005E20C0"/>
    <w:rsid w:val="005E20CF"/>
    <w:rsid w:val="005E2418"/>
    <w:rsid w:val="005E2856"/>
    <w:rsid w:val="005E2FFB"/>
    <w:rsid w:val="005E38F2"/>
    <w:rsid w:val="005E3A35"/>
    <w:rsid w:val="005E44EC"/>
    <w:rsid w:val="005E4A91"/>
    <w:rsid w:val="005F0786"/>
    <w:rsid w:val="005F0E87"/>
    <w:rsid w:val="005F10B1"/>
    <w:rsid w:val="005F166F"/>
    <w:rsid w:val="005F1E84"/>
    <w:rsid w:val="005F23EF"/>
    <w:rsid w:val="005F3F34"/>
    <w:rsid w:val="005F42D3"/>
    <w:rsid w:val="005F71D4"/>
    <w:rsid w:val="006028EF"/>
    <w:rsid w:val="0060458D"/>
    <w:rsid w:val="00604F19"/>
    <w:rsid w:val="00605824"/>
    <w:rsid w:val="00607060"/>
    <w:rsid w:val="0060729B"/>
    <w:rsid w:val="006075BF"/>
    <w:rsid w:val="00610E9D"/>
    <w:rsid w:val="00611C0D"/>
    <w:rsid w:val="00612012"/>
    <w:rsid w:val="00615715"/>
    <w:rsid w:val="00616425"/>
    <w:rsid w:val="00616BC6"/>
    <w:rsid w:val="00621A65"/>
    <w:rsid w:val="00621E3B"/>
    <w:rsid w:val="0062200B"/>
    <w:rsid w:val="006228C0"/>
    <w:rsid w:val="00622DDA"/>
    <w:rsid w:val="00623DF8"/>
    <w:rsid w:val="00624F3E"/>
    <w:rsid w:val="0062617E"/>
    <w:rsid w:val="00626BE6"/>
    <w:rsid w:val="0062795A"/>
    <w:rsid w:val="006307AC"/>
    <w:rsid w:val="006312B2"/>
    <w:rsid w:val="00631B05"/>
    <w:rsid w:val="00632BC8"/>
    <w:rsid w:val="0063497F"/>
    <w:rsid w:val="006349C7"/>
    <w:rsid w:val="00634CDE"/>
    <w:rsid w:val="00636973"/>
    <w:rsid w:val="00637E2E"/>
    <w:rsid w:val="00640C37"/>
    <w:rsid w:val="00641EB5"/>
    <w:rsid w:val="006429D1"/>
    <w:rsid w:val="00642E75"/>
    <w:rsid w:val="006432D9"/>
    <w:rsid w:val="00644907"/>
    <w:rsid w:val="00645311"/>
    <w:rsid w:val="006459B7"/>
    <w:rsid w:val="00645A97"/>
    <w:rsid w:val="00645EB6"/>
    <w:rsid w:val="00646C0E"/>
    <w:rsid w:val="0064743B"/>
    <w:rsid w:val="00651BEB"/>
    <w:rsid w:val="00652710"/>
    <w:rsid w:val="0065280A"/>
    <w:rsid w:val="00652CE4"/>
    <w:rsid w:val="0065304C"/>
    <w:rsid w:val="00654721"/>
    <w:rsid w:val="00655F90"/>
    <w:rsid w:val="00655FE2"/>
    <w:rsid w:val="0065620E"/>
    <w:rsid w:val="006565F0"/>
    <w:rsid w:val="006567A3"/>
    <w:rsid w:val="00656845"/>
    <w:rsid w:val="00656E59"/>
    <w:rsid w:val="0065725F"/>
    <w:rsid w:val="0066042F"/>
    <w:rsid w:val="00660623"/>
    <w:rsid w:val="00660D50"/>
    <w:rsid w:val="00660F5D"/>
    <w:rsid w:val="006619E1"/>
    <w:rsid w:val="00661A8C"/>
    <w:rsid w:val="00663768"/>
    <w:rsid w:val="00663A05"/>
    <w:rsid w:val="00663DCD"/>
    <w:rsid w:val="00664D4C"/>
    <w:rsid w:val="00665CEF"/>
    <w:rsid w:val="00667AAF"/>
    <w:rsid w:val="00670518"/>
    <w:rsid w:val="0067151B"/>
    <w:rsid w:val="0067248A"/>
    <w:rsid w:val="00673E17"/>
    <w:rsid w:val="00673E93"/>
    <w:rsid w:val="006753AB"/>
    <w:rsid w:val="00676AF6"/>
    <w:rsid w:val="00676CEE"/>
    <w:rsid w:val="0068004C"/>
    <w:rsid w:val="0068054F"/>
    <w:rsid w:val="00680EC4"/>
    <w:rsid w:val="00681501"/>
    <w:rsid w:val="00681A2D"/>
    <w:rsid w:val="00682D2B"/>
    <w:rsid w:val="00683846"/>
    <w:rsid w:val="00687DB9"/>
    <w:rsid w:val="00690063"/>
    <w:rsid w:val="00691D80"/>
    <w:rsid w:val="00691EDB"/>
    <w:rsid w:val="006920E6"/>
    <w:rsid w:val="00692216"/>
    <w:rsid w:val="006937D0"/>
    <w:rsid w:val="00693D99"/>
    <w:rsid w:val="006947D5"/>
    <w:rsid w:val="00694B57"/>
    <w:rsid w:val="0069616B"/>
    <w:rsid w:val="0069653B"/>
    <w:rsid w:val="006966EC"/>
    <w:rsid w:val="0069726F"/>
    <w:rsid w:val="006972BD"/>
    <w:rsid w:val="00697B0C"/>
    <w:rsid w:val="006A06CC"/>
    <w:rsid w:val="006A0842"/>
    <w:rsid w:val="006A1749"/>
    <w:rsid w:val="006A2131"/>
    <w:rsid w:val="006A24E9"/>
    <w:rsid w:val="006A2D9A"/>
    <w:rsid w:val="006A3004"/>
    <w:rsid w:val="006A30AF"/>
    <w:rsid w:val="006A3595"/>
    <w:rsid w:val="006A48DA"/>
    <w:rsid w:val="006A583D"/>
    <w:rsid w:val="006A6D5E"/>
    <w:rsid w:val="006A6FCA"/>
    <w:rsid w:val="006B1193"/>
    <w:rsid w:val="006B4682"/>
    <w:rsid w:val="006B5351"/>
    <w:rsid w:val="006B5C3F"/>
    <w:rsid w:val="006B70D3"/>
    <w:rsid w:val="006C060E"/>
    <w:rsid w:val="006C09C4"/>
    <w:rsid w:val="006C2455"/>
    <w:rsid w:val="006C3619"/>
    <w:rsid w:val="006C3AD1"/>
    <w:rsid w:val="006C40EB"/>
    <w:rsid w:val="006C4607"/>
    <w:rsid w:val="006C4A35"/>
    <w:rsid w:val="006C5B90"/>
    <w:rsid w:val="006C5EF5"/>
    <w:rsid w:val="006C61D0"/>
    <w:rsid w:val="006C626F"/>
    <w:rsid w:val="006C73A6"/>
    <w:rsid w:val="006C7518"/>
    <w:rsid w:val="006D005F"/>
    <w:rsid w:val="006D0553"/>
    <w:rsid w:val="006D1F0D"/>
    <w:rsid w:val="006D2481"/>
    <w:rsid w:val="006D280C"/>
    <w:rsid w:val="006D3B44"/>
    <w:rsid w:val="006D4280"/>
    <w:rsid w:val="006D5CF6"/>
    <w:rsid w:val="006D6936"/>
    <w:rsid w:val="006E071D"/>
    <w:rsid w:val="006E3019"/>
    <w:rsid w:val="006E4A37"/>
    <w:rsid w:val="006E5FE2"/>
    <w:rsid w:val="006E6984"/>
    <w:rsid w:val="006F0DEB"/>
    <w:rsid w:val="006F13AA"/>
    <w:rsid w:val="006F17AF"/>
    <w:rsid w:val="006F2BBF"/>
    <w:rsid w:val="006F37F8"/>
    <w:rsid w:val="006F573B"/>
    <w:rsid w:val="006F6DD1"/>
    <w:rsid w:val="006F7F93"/>
    <w:rsid w:val="0070031D"/>
    <w:rsid w:val="00700E90"/>
    <w:rsid w:val="00701471"/>
    <w:rsid w:val="00701848"/>
    <w:rsid w:val="007018FB"/>
    <w:rsid w:val="00702C54"/>
    <w:rsid w:val="00702D67"/>
    <w:rsid w:val="0070421B"/>
    <w:rsid w:val="00704ABD"/>
    <w:rsid w:val="0070784F"/>
    <w:rsid w:val="0071194E"/>
    <w:rsid w:val="007129BE"/>
    <w:rsid w:val="00713305"/>
    <w:rsid w:val="00713429"/>
    <w:rsid w:val="00714786"/>
    <w:rsid w:val="007147BE"/>
    <w:rsid w:val="00716337"/>
    <w:rsid w:val="0072161E"/>
    <w:rsid w:val="0072275B"/>
    <w:rsid w:val="00722FDE"/>
    <w:rsid w:val="007230B5"/>
    <w:rsid w:val="007243A9"/>
    <w:rsid w:val="0072466C"/>
    <w:rsid w:val="00725041"/>
    <w:rsid w:val="0072567A"/>
    <w:rsid w:val="00725E23"/>
    <w:rsid w:val="007276B6"/>
    <w:rsid w:val="00730066"/>
    <w:rsid w:val="007317E4"/>
    <w:rsid w:val="00731933"/>
    <w:rsid w:val="00731AD9"/>
    <w:rsid w:val="00731D56"/>
    <w:rsid w:val="00731ED6"/>
    <w:rsid w:val="0073322D"/>
    <w:rsid w:val="00734EF6"/>
    <w:rsid w:val="00740A22"/>
    <w:rsid w:val="00740BD4"/>
    <w:rsid w:val="007417A0"/>
    <w:rsid w:val="007422FB"/>
    <w:rsid w:val="007433D0"/>
    <w:rsid w:val="0074557C"/>
    <w:rsid w:val="00746E95"/>
    <w:rsid w:val="007470C2"/>
    <w:rsid w:val="007503A6"/>
    <w:rsid w:val="0075138D"/>
    <w:rsid w:val="00753F7E"/>
    <w:rsid w:val="00754EE9"/>
    <w:rsid w:val="007554C7"/>
    <w:rsid w:val="00755AF2"/>
    <w:rsid w:val="00760E8D"/>
    <w:rsid w:val="007611B7"/>
    <w:rsid w:val="00762EE5"/>
    <w:rsid w:val="00763F70"/>
    <w:rsid w:val="007640EA"/>
    <w:rsid w:val="00764828"/>
    <w:rsid w:val="00765A1B"/>
    <w:rsid w:val="007666D7"/>
    <w:rsid w:val="00766AFA"/>
    <w:rsid w:val="00766EB7"/>
    <w:rsid w:val="007714E1"/>
    <w:rsid w:val="00772A19"/>
    <w:rsid w:val="00772D16"/>
    <w:rsid w:val="00774193"/>
    <w:rsid w:val="00775189"/>
    <w:rsid w:val="007754EE"/>
    <w:rsid w:val="00775682"/>
    <w:rsid w:val="0077645F"/>
    <w:rsid w:val="00776F60"/>
    <w:rsid w:val="00777BD0"/>
    <w:rsid w:val="00777FE2"/>
    <w:rsid w:val="0078030C"/>
    <w:rsid w:val="007819C9"/>
    <w:rsid w:val="00783380"/>
    <w:rsid w:val="00783852"/>
    <w:rsid w:val="00783CAC"/>
    <w:rsid w:val="00784A76"/>
    <w:rsid w:val="00786764"/>
    <w:rsid w:val="00787610"/>
    <w:rsid w:val="00787BEF"/>
    <w:rsid w:val="00790676"/>
    <w:rsid w:val="00790C61"/>
    <w:rsid w:val="007913DD"/>
    <w:rsid w:val="00791F19"/>
    <w:rsid w:val="007924B1"/>
    <w:rsid w:val="00792A1D"/>
    <w:rsid w:val="00792B73"/>
    <w:rsid w:val="00792C82"/>
    <w:rsid w:val="007950BC"/>
    <w:rsid w:val="007966EE"/>
    <w:rsid w:val="0079673C"/>
    <w:rsid w:val="0079793A"/>
    <w:rsid w:val="00797AA2"/>
    <w:rsid w:val="00797B57"/>
    <w:rsid w:val="007A1E2B"/>
    <w:rsid w:val="007A2098"/>
    <w:rsid w:val="007A2A3E"/>
    <w:rsid w:val="007A3EFD"/>
    <w:rsid w:val="007A6495"/>
    <w:rsid w:val="007A6D51"/>
    <w:rsid w:val="007A76D6"/>
    <w:rsid w:val="007A7BFD"/>
    <w:rsid w:val="007A7C63"/>
    <w:rsid w:val="007B199F"/>
    <w:rsid w:val="007B1B37"/>
    <w:rsid w:val="007B1DCD"/>
    <w:rsid w:val="007B1F15"/>
    <w:rsid w:val="007B1FBA"/>
    <w:rsid w:val="007B5FAB"/>
    <w:rsid w:val="007B650E"/>
    <w:rsid w:val="007B6666"/>
    <w:rsid w:val="007B6879"/>
    <w:rsid w:val="007B6CC9"/>
    <w:rsid w:val="007B77A9"/>
    <w:rsid w:val="007B7E52"/>
    <w:rsid w:val="007C0158"/>
    <w:rsid w:val="007C0915"/>
    <w:rsid w:val="007C1FF2"/>
    <w:rsid w:val="007C2AAF"/>
    <w:rsid w:val="007C2EF5"/>
    <w:rsid w:val="007C3AAE"/>
    <w:rsid w:val="007C4AC0"/>
    <w:rsid w:val="007C5E93"/>
    <w:rsid w:val="007C6795"/>
    <w:rsid w:val="007C6A84"/>
    <w:rsid w:val="007C6C89"/>
    <w:rsid w:val="007C7893"/>
    <w:rsid w:val="007D22C9"/>
    <w:rsid w:val="007D2933"/>
    <w:rsid w:val="007D346F"/>
    <w:rsid w:val="007D3507"/>
    <w:rsid w:val="007D430E"/>
    <w:rsid w:val="007D5124"/>
    <w:rsid w:val="007D668A"/>
    <w:rsid w:val="007D67E6"/>
    <w:rsid w:val="007D7E1B"/>
    <w:rsid w:val="007E0270"/>
    <w:rsid w:val="007E04F3"/>
    <w:rsid w:val="007E0E13"/>
    <w:rsid w:val="007E288D"/>
    <w:rsid w:val="007E37CE"/>
    <w:rsid w:val="007E6491"/>
    <w:rsid w:val="007E7393"/>
    <w:rsid w:val="007E73A0"/>
    <w:rsid w:val="007E7B1A"/>
    <w:rsid w:val="007F121F"/>
    <w:rsid w:val="007F2BCC"/>
    <w:rsid w:val="007F2D97"/>
    <w:rsid w:val="007F338D"/>
    <w:rsid w:val="007F3E28"/>
    <w:rsid w:val="007F41D1"/>
    <w:rsid w:val="007F5414"/>
    <w:rsid w:val="007F66B8"/>
    <w:rsid w:val="007F66C1"/>
    <w:rsid w:val="007F762C"/>
    <w:rsid w:val="007F78BF"/>
    <w:rsid w:val="007F79EB"/>
    <w:rsid w:val="008000E5"/>
    <w:rsid w:val="00801AFA"/>
    <w:rsid w:val="00801B8A"/>
    <w:rsid w:val="00802CE6"/>
    <w:rsid w:val="00803C6F"/>
    <w:rsid w:val="00804717"/>
    <w:rsid w:val="0080538C"/>
    <w:rsid w:val="00806057"/>
    <w:rsid w:val="00806D82"/>
    <w:rsid w:val="00806E4B"/>
    <w:rsid w:val="00806E6A"/>
    <w:rsid w:val="008105F1"/>
    <w:rsid w:val="00813460"/>
    <w:rsid w:val="008148FF"/>
    <w:rsid w:val="00815BD7"/>
    <w:rsid w:val="00816160"/>
    <w:rsid w:val="00817081"/>
    <w:rsid w:val="0081722C"/>
    <w:rsid w:val="008177C9"/>
    <w:rsid w:val="0082083E"/>
    <w:rsid w:val="00820EFC"/>
    <w:rsid w:val="008219F5"/>
    <w:rsid w:val="00822957"/>
    <w:rsid w:val="008242DD"/>
    <w:rsid w:val="008259C2"/>
    <w:rsid w:val="00826273"/>
    <w:rsid w:val="008275CB"/>
    <w:rsid w:val="00827945"/>
    <w:rsid w:val="00831966"/>
    <w:rsid w:val="00831B34"/>
    <w:rsid w:val="00831D5E"/>
    <w:rsid w:val="00832246"/>
    <w:rsid w:val="00834592"/>
    <w:rsid w:val="00835230"/>
    <w:rsid w:val="0083565C"/>
    <w:rsid w:val="008367AE"/>
    <w:rsid w:val="0084284E"/>
    <w:rsid w:val="008458F2"/>
    <w:rsid w:val="008467E2"/>
    <w:rsid w:val="0084737C"/>
    <w:rsid w:val="008508C2"/>
    <w:rsid w:val="00852814"/>
    <w:rsid w:val="008537CB"/>
    <w:rsid w:val="008539AB"/>
    <w:rsid w:val="00854DDE"/>
    <w:rsid w:val="00855B9D"/>
    <w:rsid w:val="0085667A"/>
    <w:rsid w:val="0085684C"/>
    <w:rsid w:val="00856A32"/>
    <w:rsid w:val="00856CD6"/>
    <w:rsid w:val="00857003"/>
    <w:rsid w:val="00857992"/>
    <w:rsid w:val="00860CA7"/>
    <w:rsid w:val="00860F2F"/>
    <w:rsid w:val="008610EC"/>
    <w:rsid w:val="00862022"/>
    <w:rsid w:val="008622E5"/>
    <w:rsid w:val="00863154"/>
    <w:rsid w:val="0086377B"/>
    <w:rsid w:val="00867AB5"/>
    <w:rsid w:val="008706AC"/>
    <w:rsid w:val="00870927"/>
    <w:rsid w:val="0087123B"/>
    <w:rsid w:val="00872E2B"/>
    <w:rsid w:val="008731AA"/>
    <w:rsid w:val="0087330A"/>
    <w:rsid w:val="008742C6"/>
    <w:rsid w:val="0087446B"/>
    <w:rsid w:val="00874C25"/>
    <w:rsid w:val="00874F20"/>
    <w:rsid w:val="00876D2C"/>
    <w:rsid w:val="00876FDE"/>
    <w:rsid w:val="00880139"/>
    <w:rsid w:val="00880158"/>
    <w:rsid w:val="008801C1"/>
    <w:rsid w:val="00881593"/>
    <w:rsid w:val="00881616"/>
    <w:rsid w:val="008822C7"/>
    <w:rsid w:val="00884205"/>
    <w:rsid w:val="0088579B"/>
    <w:rsid w:val="00886621"/>
    <w:rsid w:val="00886FA4"/>
    <w:rsid w:val="008909D2"/>
    <w:rsid w:val="00890C6F"/>
    <w:rsid w:val="00891D1A"/>
    <w:rsid w:val="008938C8"/>
    <w:rsid w:val="008942A7"/>
    <w:rsid w:val="00895DBD"/>
    <w:rsid w:val="0089729E"/>
    <w:rsid w:val="00897AED"/>
    <w:rsid w:val="008A042A"/>
    <w:rsid w:val="008A05BB"/>
    <w:rsid w:val="008A1DF4"/>
    <w:rsid w:val="008A20BB"/>
    <w:rsid w:val="008A2B84"/>
    <w:rsid w:val="008A37C0"/>
    <w:rsid w:val="008A63C8"/>
    <w:rsid w:val="008B038E"/>
    <w:rsid w:val="008B1948"/>
    <w:rsid w:val="008B69F2"/>
    <w:rsid w:val="008C06BD"/>
    <w:rsid w:val="008C6C32"/>
    <w:rsid w:val="008C6F96"/>
    <w:rsid w:val="008D059A"/>
    <w:rsid w:val="008D4422"/>
    <w:rsid w:val="008D4540"/>
    <w:rsid w:val="008D4E2E"/>
    <w:rsid w:val="008D51EB"/>
    <w:rsid w:val="008D538E"/>
    <w:rsid w:val="008D64C9"/>
    <w:rsid w:val="008E0434"/>
    <w:rsid w:val="008E209B"/>
    <w:rsid w:val="008E2C2E"/>
    <w:rsid w:val="008E32A4"/>
    <w:rsid w:val="008E35E9"/>
    <w:rsid w:val="008E37C6"/>
    <w:rsid w:val="008E6010"/>
    <w:rsid w:val="008E62F6"/>
    <w:rsid w:val="008E641F"/>
    <w:rsid w:val="008E7AFE"/>
    <w:rsid w:val="008E7B67"/>
    <w:rsid w:val="008E7B85"/>
    <w:rsid w:val="008E7CDB"/>
    <w:rsid w:val="008E7E64"/>
    <w:rsid w:val="008E7EC7"/>
    <w:rsid w:val="008F050C"/>
    <w:rsid w:val="008F150B"/>
    <w:rsid w:val="008F1737"/>
    <w:rsid w:val="008F20BE"/>
    <w:rsid w:val="008F2FF7"/>
    <w:rsid w:val="008F32BE"/>
    <w:rsid w:val="008F3473"/>
    <w:rsid w:val="008F46CF"/>
    <w:rsid w:val="008F4A24"/>
    <w:rsid w:val="008F54C6"/>
    <w:rsid w:val="008F5EFB"/>
    <w:rsid w:val="00900083"/>
    <w:rsid w:val="009010A6"/>
    <w:rsid w:val="0090159D"/>
    <w:rsid w:val="00901858"/>
    <w:rsid w:val="0090219A"/>
    <w:rsid w:val="00902654"/>
    <w:rsid w:val="0090276D"/>
    <w:rsid w:val="0090308C"/>
    <w:rsid w:val="00904F39"/>
    <w:rsid w:val="00905E33"/>
    <w:rsid w:val="00906539"/>
    <w:rsid w:val="009066E2"/>
    <w:rsid w:val="0090729E"/>
    <w:rsid w:val="00907F24"/>
    <w:rsid w:val="009104C4"/>
    <w:rsid w:val="009111FE"/>
    <w:rsid w:val="0091143B"/>
    <w:rsid w:val="00912074"/>
    <w:rsid w:val="00912383"/>
    <w:rsid w:val="00913498"/>
    <w:rsid w:val="0091581F"/>
    <w:rsid w:val="00915D8C"/>
    <w:rsid w:val="00915E83"/>
    <w:rsid w:val="00915FFF"/>
    <w:rsid w:val="00916E1B"/>
    <w:rsid w:val="009219C6"/>
    <w:rsid w:val="00921C63"/>
    <w:rsid w:val="0092343E"/>
    <w:rsid w:val="00923E4C"/>
    <w:rsid w:val="00924697"/>
    <w:rsid w:val="009246DB"/>
    <w:rsid w:val="0092547F"/>
    <w:rsid w:val="00925E99"/>
    <w:rsid w:val="00925ED3"/>
    <w:rsid w:val="009313CF"/>
    <w:rsid w:val="0093141B"/>
    <w:rsid w:val="00932879"/>
    <w:rsid w:val="00932989"/>
    <w:rsid w:val="0093373A"/>
    <w:rsid w:val="009337D8"/>
    <w:rsid w:val="00933886"/>
    <w:rsid w:val="009346AA"/>
    <w:rsid w:val="00935C29"/>
    <w:rsid w:val="00936227"/>
    <w:rsid w:val="009374BE"/>
    <w:rsid w:val="0094076F"/>
    <w:rsid w:val="0094123C"/>
    <w:rsid w:val="00941781"/>
    <w:rsid w:val="00942005"/>
    <w:rsid w:val="009427F8"/>
    <w:rsid w:val="00942D2E"/>
    <w:rsid w:val="009435A0"/>
    <w:rsid w:val="009450F8"/>
    <w:rsid w:val="00946470"/>
    <w:rsid w:val="0095293F"/>
    <w:rsid w:val="009533ED"/>
    <w:rsid w:val="009537E7"/>
    <w:rsid w:val="00953BAB"/>
    <w:rsid w:val="00953F8F"/>
    <w:rsid w:val="00954FD5"/>
    <w:rsid w:val="0095573B"/>
    <w:rsid w:val="0095653C"/>
    <w:rsid w:val="00956869"/>
    <w:rsid w:val="009568C5"/>
    <w:rsid w:val="009573A6"/>
    <w:rsid w:val="009617AF"/>
    <w:rsid w:val="00961A09"/>
    <w:rsid w:val="00963411"/>
    <w:rsid w:val="0096465B"/>
    <w:rsid w:val="009646FE"/>
    <w:rsid w:val="00964B80"/>
    <w:rsid w:val="00965632"/>
    <w:rsid w:val="00965CC0"/>
    <w:rsid w:val="00966707"/>
    <w:rsid w:val="00966CED"/>
    <w:rsid w:val="00967045"/>
    <w:rsid w:val="00967A4B"/>
    <w:rsid w:val="0097051B"/>
    <w:rsid w:val="0097305A"/>
    <w:rsid w:val="00974F11"/>
    <w:rsid w:val="00974FEE"/>
    <w:rsid w:val="00975808"/>
    <w:rsid w:val="009805F7"/>
    <w:rsid w:val="00980A30"/>
    <w:rsid w:val="00981EA5"/>
    <w:rsid w:val="00981F4A"/>
    <w:rsid w:val="00983D53"/>
    <w:rsid w:val="00985470"/>
    <w:rsid w:val="00985CD8"/>
    <w:rsid w:val="00986398"/>
    <w:rsid w:val="009863F7"/>
    <w:rsid w:val="0098766F"/>
    <w:rsid w:val="009879BC"/>
    <w:rsid w:val="00987C7E"/>
    <w:rsid w:val="00990224"/>
    <w:rsid w:val="00990C47"/>
    <w:rsid w:val="00992046"/>
    <w:rsid w:val="009967FE"/>
    <w:rsid w:val="00996E55"/>
    <w:rsid w:val="00996FFF"/>
    <w:rsid w:val="009A0273"/>
    <w:rsid w:val="009A08CE"/>
    <w:rsid w:val="009A0B56"/>
    <w:rsid w:val="009A44B3"/>
    <w:rsid w:val="009A55EE"/>
    <w:rsid w:val="009A6F07"/>
    <w:rsid w:val="009A7117"/>
    <w:rsid w:val="009B139F"/>
    <w:rsid w:val="009B2A3A"/>
    <w:rsid w:val="009B2EA6"/>
    <w:rsid w:val="009B48B4"/>
    <w:rsid w:val="009B51BE"/>
    <w:rsid w:val="009B5262"/>
    <w:rsid w:val="009B5A20"/>
    <w:rsid w:val="009B7BBF"/>
    <w:rsid w:val="009C353F"/>
    <w:rsid w:val="009C3A40"/>
    <w:rsid w:val="009C3D27"/>
    <w:rsid w:val="009C4114"/>
    <w:rsid w:val="009C7339"/>
    <w:rsid w:val="009C77FE"/>
    <w:rsid w:val="009D11CB"/>
    <w:rsid w:val="009D289B"/>
    <w:rsid w:val="009D4E26"/>
    <w:rsid w:val="009D583C"/>
    <w:rsid w:val="009E02A1"/>
    <w:rsid w:val="009E0A6B"/>
    <w:rsid w:val="009E19C6"/>
    <w:rsid w:val="009E25A8"/>
    <w:rsid w:val="009E2771"/>
    <w:rsid w:val="009E27F5"/>
    <w:rsid w:val="009E2944"/>
    <w:rsid w:val="009E2E16"/>
    <w:rsid w:val="009E3483"/>
    <w:rsid w:val="009E40DD"/>
    <w:rsid w:val="009E44A2"/>
    <w:rsid w:val="009E5439"/>
    <w:rsid w:val="009E79BE"/>
    <w:rsid w:val="009E7D95"/>
    <w:rsid w:val="009F251F"/>
    <w:rsid w:val="009F2CA2"/>
    <w:rsid w:val="009F50FD"/>
    <w:rsid w:val="009F5D0B"/>
    <w:rsid w:val="009F5DF2"/>
    <w:rsid w:val="00A0018C"/>
    <w:rsid w:val="00A012C6"/>
    <w:rsid w:val="00A018A5"/>
    <w:rsid w:val="00A0289F"/>
    <w:rsid w:val="00A046F8"/>
    <w:rsid w:val="00A04D40"/>
    <w:rsid w:val="00A06B9F"/>
    <w:rsid w:val="00A06E02"/>
    <w:rsid w:val="00A0709D"/>
    <w:rsid w:val="00A07490"/>
    <w:rsid w:val="00A074CC"/>
    <w:rsid w:val="00A10082"/>
    <w:rsid w:val="00A103A4"/>
    <w:rsid w:val="00A11A34"/>
    <w:rsid w:val="00A138C4"/>
    <w:rsid w:val="00A13C3E"/>
    <w:rsid w:val="00A14BBE"/>
    <w:rsid w:val="00A21415"/>
    <w:rsid w:val="00A2269D"/>
    <w:rsid w:val="00A23E43"/>
    <w:rsid w:val="00A243FB"/>
    <w:rsid w:val="00A2518B"/>
    <w:rsid w:val="00A25AEE"/>
    <w:rsid w:val="00A2710E"/>
    <w:rsid w:val="00A27A11"/>
    <w:rsid w:val="00A30630"/>
    <w:rsid w:val="00A31354"/>
    <w:rsid w:val="00A313D1"/>
    <w:rsid w:val="00A32526"/>
    <w:rsid w:val="00A32EEF"/>
    <w:rsid w:val="00A34328"/>
    <w:rsid w:val="00A3434C"/>
    <w:rsid w:val="00A343F1"/>
    <w:rsid w:val="00A35816"/>
    <w:rsid w:val="00A35FFD"/>
    <w:rsid w:val="00A3743F"/>
    <w:rsid w:val="00A3796D"/>
    <w:rsid w:val="00A4077D"/>
    <w:rsid w:val="00A43E19"/>
    <w:rsid w:val="00A43F06"/>
    <w:rsid w:val="00A45A09"/>
    <w:rsid w:val="00A464B1"/>
    <w:rsid w:val="00A47EBC"/>
    <w:rsid w:val="00A5005D"/>
    <w:rsid w:val="00A517CD"/>
    <w:rsid w:val="00A52C8B"/>
    <w:rsid w:val="00A53195"/>
    <w:rsid w:val="00A53283"/>
    <w:rsid w:val="00A54F0B"/>
    <w:rsid w:val="00A561F0"/>
    <w:rsid w:val="00A57127"/>
    <w:rsid w:val="00A572C9"/>
    <w:rsid w:val="00A611D8"/>
    <w:rsid w:val="00A61300"/>
    <w:rsid w:val="00A62E78"/>
    <w:rsid w:val="00A635E2"/>
    <w:rsid w:val="00A63812"/>
    <w:rsid w:val="00A63A64"/>
    <w:rsid w:val="00A63CF8"/>
    <w:rsid w:val="00A64080"/>
    <w:rsid w:val="00A6423C"/>
    <w:rsid w:val="00A6455F"/>
    <w:rsid w:val="00A648E6"/>
    <w:rsid w:val="00A6682E"/>
    <w:rsid w:val="00A66FC0"/>
    <w:rsid w:val="00A70176"/>
    <w:rsid w:val="00A70905"/>
    <w:rsid w:val="00A721EC"/>
    <w:rsid w:val="00A727D0"/>
    <w:rsid w:val="00A72DE9"/>
    <w:rsid w:val="00A72EAD"/>
    <w:rsid w:val="00A73DF7"/>
    <w:rsid w:val="00A750E8"/>
    <w:rsid w:val="00A75DF5"/>
    <w:rsid w:val="00A75F2D"/>
    <w:rsid w:val="00A76320"/>
    <w:rsid w:val="00A76648"/>
    <w:rsid w:val="00A7669A"/>
    <w:rsid w:val="00A77BB0"/>
    <w:rsid w:val="00A77FAC"/>
    <w:rsid w:val="00A803F1"/>
    <w:rsid w:val="00A80BDA"/>
    <w:rsid w:val="00A812BF"/>
    <w:rsid w:val="00A81B74"/>
    <w:rsid w:val="00A8298D"/>
    <w:rsid w:val="00A83839"/>
    <w:rsid w:val="00A845A1"/>
    <w:rsid w:val="00A854EB"/>
    <w:rsid w:val="00A869E3"/>
    <w:rsid w:val="00A86E7F"/>
    <w:rsid w:val="00A87387"/>
    <w:rsid w:val="00A87503"/>
    <w:rsid w:val="00A90089"/>
    <w:rsid w:val="00A90F00"/>
    <w:rsid w:val="00A93B97"/>
    <w:rsid w:val="00A942AE"/>
    <w:rsid w:val="00A951CD"/>
    <w:rsid w:val="00A962A5"/>
    <w:rsid w:val="00A97098"/>
    <w:rsid w:val="00A977F2"/>
    <w:rsid w:val="00A979F6"/>
    <w:rsid w:val="00A97FFC"/>
    <w:rsid w:val="00AA0875"/>
    <w:rsid w:val="00AA1091"/>
    <w:rsid w:val="00AA3FE8"/>
    <w:rsid w:val="00AA4ECB"/>
    <w:rsid w:val="00AA5B66"/>
    <w:rsid w:val="00AA5E12"/>
    <w:rsid w:val="00AA760F"/>
    <w:rsid w:val="00AA79ED"/>
    <w:rsid w:val="00AB1498"/>
    <w:rsid w:val="00AB1831"/>
    <w:rsid w:val="00AB3063"/>
    <w:rsid w:val="00AB408C"/>
    <w:rsid w:val="00AB40ED"/>
    <w:rsid w:val="00AB4632"/>
    <w:rsid w:val="00AB4A55"/>
    <w:rsid w:val="00AB4FF1"/>
    <w:rsid w:val="00AB5E57"/>
    <w:rsid w:val="00AB5F04"/>
    <w:rsid w:val="00AB607F"/>
    <w:rsid w:val="00AB71B4"/>
    <w:rsid w:val="00AB7E0C"/>
    <w:rsid w:val="00AC0EB9"/>
    <w:rsid w:val="00AC2315"/>
    <w:rsid w:val="00AC3723"/>
    <w:rsid w:val="00AC441E"/>
    <w:rsid w:val="00AC656F"/>
    <w:rsid w:val="00AC68DD"/>
    <w:rsid w:val="00AC6E93"/>
    <w:rsid w:val="00AC73BC"/>
    <w:rsid w:val="00AD0F4E"/>
    <w:rsid w:val="00AD1426"/>
    <w:rsid w:val="00AD25AA"/>
    <w:rsid w:val="00AD2B7F"/>
    <w:rsid w:val="00AD397E"/>
    <w:rsid w:val="00AD3D4D"/>
    <w:rsid w:val="00AE1C99"/>
    <w:rsid w:val="00AE2F31"/>
    <w:rsid w:val="00AE32FF"/>
    <w:rsid w:val="00AE546B"/>
    <w:rsid w:val="00AE5BEE"/>
    <w:rsid w:val="00AE60CB"/>
    <w:rsid w:val="00AE7E57"/>
    <w:rsid w:val="00AE7FF6"/>
    <w:rsid w:val="00AF0CB3"/>
    <w:rsid w:val="00AF2430"/>
    <w:rsid w:val="00AF3358"/>
    <w:rsid w:val="00AF3379"/>
    <w:rsid w:val="00AF37D7"/>
    <w:rsid w:val="00AF4E33"/>
    <w:rsid w:val="00AF6F28"/>
    <w:rsid w:val="00B01D6E"/>
    <w:rsid w:val="00B0441A"/>
    <w:rsid w:val="00B07591"/>
    <w:rsid w:val="00B078A8"/>
    <w:rsid w:val="00B1038A"/>
    <w:rsid w:val="00B1127A"/>
    <w:rsid w:val="00B127A8"/>
    <w:rsid w:val="00B12A0F"/>
    <w:rsid w:val="00B135CD"/>
    <w:rsid w:val="00B149FB"/>
    <w:rsid w:val="00B14D3A"/>
    <w:rsid w:val="00B16525"/>
    <w:rsid w:val="00B16A4B"/>
    <w:rsid w:val="00B16B27"/>
    <w:rsid w:val="00B16DD2"/>
    <w:rsid w:val="00B203BC"/>
    <w:rsid w:val="00B216BE"/>
    <w:rsid w:val="00B23DCC"/>
    <w:rsid w:val="00B255C8"/>
    <w:rsid w:val="00B25E8E"/>
    <w:rsid w:val="00B26016"/>
    <w:rsid w:val="00B27D8B"/>
    <w:rsid w:val="00B305C1"/>
    <w:rsid w:val="00B31760"/>
    <w:rsid w:val="00B31BE1"/>
    <w:rsid w:val="00B32ADE"/>
    <w:rsid w:val="00B333DE"/>
    <w:rsid w:val="00B34325"/>
    <w:rsid w:val="00B34745"/>
    <w:rsid w:val="00B35B02"/>
    <w:rsid w:val="00B36220"/>
    <w:rsid w:val="00B36912"/>
    <w:rsid w:val="00B40050"/>
    <w:rsid w:val="00B40ACB"/>
    <w:rsid w:val="00B41B79"/>
    <w:rsid w:val="00B43DC2"/>
    <w:rsid w:val="00B45BFD"/>
    <w:rsid w:val="00B45CCC"/>
    <w:rsid w:val="00B45FCA"/>
    <w:rsid w:val="00B47E8B"/>
    <w:rsid w:val="00B50B1E"/>
    <w:rsid w:val="00B5151B"/>
    <w:rsid w:val="00B51E6F"/>
    <w:rsid w:val="00B531F3"/>
    <w:rsid w:val="00B545CC"/>
    <w:rsid w:val="00B551CB"/>
    <w:rsid w:val="00B56173"/>
    <w:rsid w:val="00B56213"/>
    <w:rsid w:val="00B563BB"/>
    <w:rsid w:val="00B56EBC"/>
    <w:rsid w:val="00B5768B"/>
    <w:rsid w:val="00B577B0"/>
    <w:rsid w:val="00B57AB6"/>
    <w:rsid w:val="00B620D2"/>
    <w:rsid w:val="00B62517"/>
    <w:rsid w:val="00B64068"/>
    <w:rsid w:val="00B64167"/>
    <w:rsid w:val="00B64DF5"/>
    <w:rsid w:val="00B65466"/>
    <w:rsid w:val="00B65B2A"/>
    <w:rsid w:val="00B65B8C"/>
    <w:rsid w:val="00B66F7B"/>
    <w:rsid w:val="00B67BBF"/>
    <w:rsid w:val="00B67C23"/>
    <w:rsid w:val="00B715A2"/>
    <w:rsid w:val="00B7198E"/>
    <w:rsid w:val="00B72160"/>
    <w:rsid w:val="00B72BE7"/>
    <w:rsid w:val="00B72FDD"/>
    <w:rsid w:val="00B73CDA"/>
    <w:rsid w:val="00B74365"/>
    <w:rsid w:val="00B762BB"/>
    <w:rsid w:val="00B803A7"/>
    <w:rsid w:val="00B80F7B"/>
    <w:rsid w:val="00B81160"/>
    <w:rsid w:val="00B81861"/>
    <w:rsid w:val="00B81864"/>
    <w:rsid w:val="00B8253D"/>
    <w:rsid w:val="00B83D2F"/>
    <w:rsid w:val="00B85752"/>
    <w:rsid w:val="00B85D8C"/>
    <w:rsid w:val="00B86A4C"/>
    <w:rsid w:val="00B870E8"/>
    <w:rsid w:val="00B87B92"/>
    <w:rsid w:val="00B9026B"/>
    <w:rsid w:val="00B906C3"/>
    <w:rsid w:val="00B909FE"/>
    <w:rsid w:val="00B919FF"/>
    <w:rsid w:val="00B91E65"/>
    <w:rsid w:val="00B91EEC"/>
    <w:rsid w:val="00B9270D"/>
    <w:rsid w:val="00B92AC2"/>
    <w:rsid w:val="00B9475E"/>
    <w:rsid w:val="00B961C6"/>
    <w:rsid w:val="00B964F8"/>
    <w:rsid w:val="00B977FA"/>
    <w:rsid w:val="00BA03C0"/>
    <w:rsid w:val="00BA0D9F"/>
    <w:rsid w:val="00BA20B6"/>
    <w:rsid w:val="00BA288E"/>
    <w:rsid w:val="00BA2F05"/>
    <w:rsid w:val="00BA318D"/>
    <w:rsid w:val="00BA344E"/>
    <w:rsid w:val="00BA3761"/>
    <w:rsid w:val="00BA3AE6"/>
    <w:rsid w:val="00BA3BEC"/>
    <w:rsid w:val="00BB03B2"/>
    <w:rsid w:val="00BB18B6"/>
    <w:rsid w:val="00BB1986"/>
    <w:rsid w:val="00BB2C48"/>
    <w:rsid w:val="00BB3E33"/>
    <w:rsid w:val="00BB5096"/>
    <w:rsid w:val="00BB5628"/>
    <w:rsid w:val="00BB64B8"/>
    <w:rsid w:val="00BC0503"/>
    <w:rsid w:val="00BC07BE"/>
    <w:rsid w:val="00BC1015"/>
    <w:rsid w:val="00BC108C"/>
    <w:rsid w:val="00BC2490"/>
    <w:rsid w:val="00BC2F8D"/>
    <w:rsid w:val="00BC3B60"/>
    <w:rsid w:val="00BC4D4C"/>
    <w:rsid w:val="00BC4F48"/>
    <w:rsid w:val="00BC612B"/>
    <w:rsid w:val="00BC6EB4"/>
    <w:rsid w:val="00BD1819"/>
    <w:rsid w:val="00BD1F87"/>
    <w:rsid w:val="00BD3CAC"/>
    <w:rsid w:val="00BD432B"/>
    <w:rsid w:val="00BD43C3"/>
    <w:rsid w:val="00BD4BF4"/>
    <w:rsid w:val="00BD5926"/>
    <w:rsid w:val="00BD5BB5"/>
    <w:rsid w:val="00BD5C83"/>
    <w:rsid w:val="00BD62F7"/>
    <w:rsid w:val="00BD6CA5"/>
    <w:rsid w:val="00BD7E9E"/>
    <w:rsid w:val="00BE2F88"/>
    <w:rsid w:val="00BE4D15"/>
    <w:rsid w:val="00BE5092"/>
    <w:rsid w:val="00BE52C5"/>
    <w:rsid w:val="00BE65F9"/>
    <w:rsid w:val="00BE6AD1"/>
    <w:rsid w:val="00BE70CA"/>
    <w:rsid w:val="00BE77F3"/>
    <w:rsid w:val="00BF00F5"/>
    <w:rsid w:val="00BF034D"/>
    <w:rsid w:val="00BF20F5"/>
    <w:rsid w:val="00BF266D"/>
    <w:rsid w:val="00BF3A98"/>
    <w:rsid w:val="00BF3CFD"/>
    <w:rsid w:val="00BF5387"/>
    <w:rsid w:val="00BF5B9F"/>
    <w:rsid w:val="00BF601C"/>
    <w:rsid w:val="00BF738C"/>
    <w:rsid w:val="00BF78C1"/>
    <w:rsid w:val="00BF7A67"/>
    <w:rsid w:val="00BF7FC7"/>
    <w:rsid w:val="00C01A3C"/>
    <w:rsid w:val="00C037F5"/>
    <w:rsid w:val="00C03BC6"/>
    <w:rsid w:val="00C05052"/>
    <w:rsid w:val="00C0676B"/>
    <w:rsid w:val="00C074DB"/>
    <w:rsid w:val="00C07F3B"/>
    <w:rsid w:val="00C10AE5"/>
    <w:rsid w:val="00C10E66"/>
    <w:rsid w:val="00C1116D"/>
    <w:rsid w:val="00C11B7D"/>
    <w:rsid w:val="00C12814"/>
    <w:rsid w:val="00C12BDB"/>
    <w:rsid w:val="00C1394E"/>
    <w:rsid w:val="00C1444B"/>
    <w:rsid w:val="00C1549C"/>
    <w:rsid w:val="00C15855"/>
    <w:rsid w:val="00C15A6C"/>
    <w:rsid w:val="00C1695F"/>
    <w:rsid w:val="00C16DFF"/>
    <w:rsid w:val="00C16E59"/>
    <w:rsid w:val="00C171BF"/>
    <w:rsid w:val="00C2103A"/>
    <w:rsid w:val="00C21078"/>
    <w:rsid w:val="00C214A0"/>
    <w:rsid w:val="00C2153A"/>
    <w:rsid w:val="00C24186"/>
    <w:rsid w:val="00C2683E"/>
    <w:rsid w:val="00C274C8"/>
    <w:rsid w:val="00C304F1"/>
    <w:rsid w:val="00C3056F"/>
    <w:rsid w:val="00C30FCA"/>
    <w:rsid w:val="00C31B0E"/>
    <w:rsid w:val="00C3241B"/>
    <w:rsid w:val="00C32A40"/>
    <w:rsid w:val="00C33DC3"/>
    <w:rsid w:val="00C33FB0"/>
    <w:rsid w:val="00C34533"/>
    <w:rsid w:val="00C3472D"/>
    <w:rsid w:val="00C34CC9"/>
    <w:rsid w:val="00C3578A"/>
    <w:rsid w:val="00C36D08"/>
    <w:rsid w:val="00C375B2"/>
    <w:rsid w:val="00C37639"/>
    <w:rsid w:val="00C40B94"/>
    <w:rsid w:val="00C40E7E"/>
    <w:rsid w:val="00C40EDF"/>
    <w:rsid w:val="00C41B06"/>
    <w:rsid w:val="00C4225D"/>
    <w:rsid w:val="00C43192"/>
    <w:rsid w:val="00C439F9"/>
    <w:rsid w:val="00C45B21"/>
    <w:rsid w:val="00C45C7D"/>
    <w:rsid w:val="00C470F1"/>
    <w:rsid w:val="00C5013E"/>
    <w:rsid w:val="00C5066B"/>
    <w:rsid w:val="00C5119F"/>
    <w:rsid w:val="00C5268D"/>
    <w:rsid w:val="00C531F2"/>
    <w:rsid w:val="00C547F1"/>
    <w:rsid w:val="00C55B80"/>
    <w:rsid w:val="00C564AD"/>
    <w:rsid w:val="00C5650B"/>
    <w:rsid w:val="00C56B16"/>
    <w:rsid w:val="00C5709F"/>
    <w:rsid w:val="00C57C0A"/>
    <w:rsid w:val="00C57DF6"/>
    <w:rsid w:val="00C60A37"/>
    <w:rsid w:val="00C60CF4"/>
    <w:rsid w:val="00C61CDC"/>
    <w:rsid w:val="00C62A0F"/>
    <w:rsid w:val="00C63775"/>
    <w:rsid w:val="00C63E96"/>
    <w:rsid w:val="00C64D99"/>
    <w:rsid w:val="00C65691"/>
    <w:rsid w:val="00C65B32"/>
    <w:rsid w:val="00C65D69"/>
    <w:rsid w:val="00C66E60"/>
    <w:rsid w:val="00C71E68"/>
    <w:rsid w:val="00C74DF6"/>
    <w:rsid w:val="00C77CBA"/>
    <w:rsid w:val="00C77D36"/>
    <w:rsid w:val="00C80747"/>
    <w:rsid w:val="00C8095D"/>
    <w:rsid w:val="00C82BCD"/>
    <w:rsid w:val="00C82CB9"/>
    <w:rsid w:val="00C835AE"/>
    <w:rsid w:val="00C84862"/>
    <w:rsid w:val="00C85E96"/>
    <w:rsid w:val="00C909E7"/>
    <w:rsid w:val="00C9141D"/>
    <w:rsid w:val="00C927AF"/>
    <w:rsid w:val="00C943DA"/>
    <w:rsid w:val="00C94BE8"/>
    <w:rsid w:val="00C954A3"/>
    <w:rsid w:val="00C95C73"/>
    <w:rsid w:val="00C96F67"/>
    <w:rsid w:val="00C96F98"/>
    <w:rsid w:val="00C96FA7"/>
    <w:rsid w:val="00C979CC"/>
    <w:rsid w:val="00CA1465"/>
    <w:rsid w:val="00CA2DF0"/>
    <w:rsid w:val="00CA4E90"/>
    <w:rsid w:val="00CA5ABD"/>
    <w:rsid w:val="00CA60E5"/>
    <w:rsid w:val="00CA6D8E"/>
    <w:rsid w:val="00CA7EBC"/>
    <w:rsid w:val="00CB021B"/>
    <w:rsid w:val="00CB0E94"/>
    <w:rsid w:val="00CB18E0"/>
    <w:rsid w:val="00CB3060"/>
    <w:rsid w:val="00CB3207"/>
    <w:rsid w:val="00CB6FF5"/>
    <w:rsid w:val="00CC01AF"/>
    <w:rsid w:val="00CC08D8"/>
    <w:rsid w:val="00CC3CCD"/>
    <w:rsid w:val="00CC402A"/>
    <w:rsid w:val="00CC4293"/>
    <w:rsid w:val="00CC4846"/>
    <w:rsid w:val="00CC69B1"/>
    <w:rsid w:val="00CD09C3"/>
    <w:rsid w:val="00CD25D2"/>
    <w:rsid w:val="00CD2BDA"/>
    <w:rsid w:val="00CD3F91"/>
    <w:rsid w:val="00CD410C"/>
    <w:rsid w:val="00CD5321"/>
    <w:rsid w:val="00CD5710"/>
    <w:rsid w:val="00CD5879"/>
    <w:rsid w:val="00CD5A77"/>
    <w:rsid w:val="00CD61A6"/>
    <w:rsid w:val="00CD6411"/>
    <w:rsid w:val="00CD7547"/>
    <w:rsid w:val="00CD7732"/>
    <w:rsid w:val="00CE6ADA"/>
    <w:rsid w:val="00CF0DFD"/>
    <w:rsid w:val="00CF0E53"/>
    <w:rsid w:val="00CF1D5B"/>
    <w:rsid w:val="00CF4DCE"/>
    <w:rsid w:val="00CF574E"/>
    <w:rsid w:val="00CF5D2C"/>
    <w:rsid w:val="00CF60A0"/>
    <w:rsid w:val="00CF612E"/>
    <w:rsid w:val="00CF6CD1"/>
    <w:rsid w:val="00CF72FB"/>
    <w:rsid w:val="00D01416"/>
    <w:rsid w:val="00D02726"/>
    <w:rsid w:val="00D03531"/>
    <w:rsid w:val="00D03EF9"/>
    <w:rsid w:val="00D07ABD"/>
    <w:rsid w:val="00D07C1E"/>
    <w:rsid w:val="00D114FA"/>
    <w:rsid w:val="00D13247"/>
    <w:rsid w:val="00D14A36"/>
    <w:rsid w:val="00D16FA1"/>
    <w:rsid w:val="00D20650"/>
    <w:rsid w:val="00D20947"/>
    <w:rsid w:val="00D245EB"/>
    <w:rsid w:val="00D24B9E"/>
    <w:rsid w:val="00D24D40"/>
    <w:rsid w:val="00D257EC"/>
    <w:rsid w:val="00D275E0"/>
    <w:rsid w:val="00D27D02"/>
    <w:rsid w:val="00D302EB"/>
    <w:rsid w:val="00D3131D"/>
    <w:rsid w:val="00D322BF"/>
    <w:rsid w:val="00D33753"/>
    <w:rsid w:val="00D343EE"/>
    <w:rsid w:val="00D34CB3"/>
    <w:rsid w:val="00D34D3B"/>
    <w:rsid w:val="00D37A56"/>
    <w:rsid w:val="00D40726"/>
    <w:rsid w:val="00D41127"/>
    <w:rsid w:val="00D4151C"/>
    <w:rsid w:val="00D41AB1"/>
    <w:rsid w:val="00D435F5"/>
    <w:rsid w:val="00D44423"/>
    <w:rsid w:val="00D47494"/>
    <w:rsid w:val="00D47787"/>
    <w:rsid w:val="00D47B64"/>
    <w:rsid w:val="00D47BED"/>
    <w:rsid w:val="00D504E5"/>
    <w:rsid w:val="00D529F4"/>
    <w:rsid w:val="00D534E9"/>
    <w:rsid w:val="00D542A5"/>
    <w:rsid w:val="00D54C91"/>
    <w:rsid w:val="00D569E4"/>
    <w:rsid w:val="00D56C7C"/>
    <w:rsid w:val="00D57008"/>
    <w:rsid w:val="00D646FA"/>
    <w:rsid w:val="00D64B2D"/>
    <w:rsid w:val="00D65C76"/>
    <w:rsid w:val="00D66963"/>
    <w:rsid w:val="00D67CAC"/>
    <w:rsid w:val="00D70A2E"/>
    <w:rsid w:val="00D70E58"/>
    <w:rsid w:val="00D72102"/>
    <w:rsid w:val="00D7251E"/>
    <w:rsid w:val="00D73429"/>
    <w:rsid w:val="00D748B3"/>
    <w:rsid w:val="00D7655B"/>
    <w:rsid w:val="00D76A8D"/>
    <w:rsid w:val="00D77C38"/>
    <w:rsid w:val="00D80781"/>
    <w:rsid w:val="00D807F3"/>
    <w:rsid w:val="00D815EC"/>
    <w:rsid w:val="00D836EA"/>
    <w:rsid w:val="00D83758"/>
    <w:rsid w:val="00D8598F"/>
    <w:rsid w:val="00D90097"/>
    <w:rsid w:val="00D9080B"/>
    <w:rsid w:val="00D912DA"/>
    <w:rsid w:val="00D92F1F"/>
    <w:rsid w:val="00D944EE"/>
    <w:rsid w:val="00D9472F"/>
    <w:rsid w:val="00D97C4D"/>
    <w:rsid w:val="00D97F82"/>
    <w:rsid w:val="00DA0146"/>
    <w:rsid w:val="00DA0232"/>
    <w:rsid w:val="00DA0738"/>
    <w:rsid w:val="00DA14DE"/>
    <w:rsid w:val="00DA1E60"/>
    <w:rsid w:val="00DA33E7"/>
    <w:rsid w:val="00DA575B"/>
    <w:rsid w:val="00DA647A"/>
    <w:rsid w:val="00DA74C4"/>
    <w:rsid w:val="00DB0193"/>
    <w:rsid w:val="00DB08B8"/>
    <w:rsid w:val="00DB0BE3"/>
    <w:rsid w:val="00DB0D60"/>
    <w:rsid w:val="00DB10A7"/>
    <w:rsid w:val="00DB13EB"/>
    <w:rsid w:val="00DB186E"/>
    <w:rsid w:val="00DB1A7D"/>
    <w:rsid w:val="00DB1AE2"/>
    <w:rsid w:val="00DB1F15"/>
    <w:rsid w:val="00DB2CA2"/>
    <w:rsid w:val="00DB3ED4"/>
    <w:rsid w:val="00DB4681"/>
    <w:rsid w:val="00DB5531"/>
    <w:rsid w:val="00DB627F"/>
    <w:rsid w:val="00DB682C"/>
    <w:rsid w:val="00DC05AA"/>
    <w:rsid w:val="00DC4760"/>
    <w:rsid w:val="00DC5FE1"/>
    <w:rsid w:val="00DC6404"/>
    <w:rsid w:val="00DC6FE7"/>
    <w:rsid w:val="00DC7868"/>
    <w:rsid w:val="00DD07EE"/>
    <w:rsid w:val="00DD12C5"/>
    <w:rsid w:val="00DD1C9A"/>
    <w:rsid w:val="00DD4FC1"/>
    <w:rsid w:val="00DD6146"/>
    <w:rsid w:val="00DD6817"/>
    <w:rsid w:val="00DD7B6E"/>
    <w:rsid w:val="00DD7D65"/>
    <w:rsid w:val="00DE0ACB"/>
    <w:rsid w:val="00DE3592"/>
    <w:rsid w:val="00DE4953"/>
    <w:rsid w:val="00DE6334"/>
    <w:rsid w:val="00DE71A9"/>
    <w:rsid w:val="00DF0F67"/>
    <w:rsid w:val="00DF2F4F"/>
    <w:rsid w:val="00DF3134"/>
    <w:rsid w:val="00DF5971"/>
    <w:rsid w:val="00DF643F"/>
    <w:rsid w:val="00DF6A54"/>
    <w:rsid w:val="00DF757F"/>
    <w:rsid w:val="00DF76A4"/>
    <w:rsid w:val="00E01994"/>
    <w:rsid w:val="00E01A6E"/>
    <w:rsid w:val="00E02CE4"/>
    <w:rsid w:val="00E036A6"/>
    <w:rsid w:val="00E03FBF"/>
    <w:rsid w:val="00E059B6"/>
    <w:rsid w:val="00E05E3D"/>
    <w:rsid w:val="00E11D13"/>
    <w:rsid w:val="00E12160"/>
    <w:rsid w:val="00E132B8"/>
    <w:rsid w:val="00E14CB5"/>
    <w:rsid w:val="00E14D77"/>
    <w:rsid w:val="00E15C56"/>
    <w:rsid w:val="00E21CC3"/>
    <w:rsid w:val="00E21F72"/>
    <w:rsid w:val="00E235AD"/>
    <w:rsid w:val="00E23854"/>
    <w:rsid w:val="00E23BA6"/>
    <w:rsid w:val="00E2497D"/>
    <w:rsid w:val="00E25233"/>
    <w:rsid w:val="00E30054"/>
    <w:rsid w:val="00E30AC8"/>
    <w:rsid w:val="00E30C2A"/>
    <w:rsid w:val="00E30F2C"/>
    <w:rsid w:val="00E32773"/>
    <w:rsid w:val="00E329EC"/>
    <w:rsid w:val="00E33CD6"/>
    <w:rsid w:val="00E343A9"/>
    <w:rsid w:val="00E34420"/>
    <w:rsid w:val="00E36DF2"/>
    <w:rsid w:val="00E36DFA"/>
    <w:rsid w:val="00E37B2A"/>
    <w:rsid w:val="00E43195"/>
    <w:rsid w:val="00E44823"/>
    <w:rsid w:val="00E4564B"/>
    <w:rsid w:val="00E457F5"/>
    <w:rsid w:val="00E45983"/>
    <w:rsid w:val="00E47161"/>
    <w:rsid w:val="00E50405"/>
    <w:rsid w:val="00E56767"/>
    <w:rsid w:val="00E573E2"/>
    <w:rsid w:val="00E603BE"/>
    <w:rsid w:val="00E60524"/>
    <w:rsid w:val="00E61A85"/>
    <w:rsid w:val="00E638C1"/>
    <w:rsid w:val="00E6394D"/>
    <w:rsid w:val="00E64EBF"/>
    <w:rsid w:val="00E65298"/>
    <w:rsid w:val="00E7167E"/>
    <w:rsid w:val="00E7254B"/>
    <w:rsid w:val="00E73006"/>
    <w:rsid w:val="00E74353"/>
    <w:rsid w:val="00E8094B"/>
    <w:rsid w:val="00E80EC9"/>
    <w:rsid w:val="00E828AA"/>
    <w:rsid w:val="00E83DC9"/>
    <w:rsid w:val="00E84D22"/>
    <w:rsid w:val="00E84E16"/>
    <w:rsid w:val="00E85925"/>
    <w:rsid w:val="00E872EB"/>
    <w:rsid w:val="00E87BA2"/>
    <w:rsid w:val="00E90630"/>
    <w:rsid w:val="00E9071B"/>
    <w:rsid w:val="00E90D8F"/>
    <w:rsid w:val="00E91321"/>
    <w:rsid w:val="00E925F8"/>
    <w:rsid w:val="00E92F39"/>
    <w:rsid w:val="00E93E48"/>
    <w:rsid w:val="00E942EE"/>
    <w:rsid w:val="00E949C7"/>
    <w:rsid w:val="00E94AAA"/>
    <w:rsid w:val="00E953C0"/>
    <w:rsid w:val="00E95964"/>
    <w:rsid w:val="00E95C38"/>
    <w:rsid w:val="00E971D2"/>
    <w:rsid w:val="00E979FE"/>
    <w:rsid w:val="00EA1546"/>
    <w:rsid w:val="00EA2431"/>
    <w:rsid w:val="00EA4AEB"/>
    <w:rsid w:val="00EA72E6"/>
    <w:rsid w:val="00EB09E0"/>
    <w:rsid w:val="00EB3433"/>
    <w:rsid w:val="00EB3F17"/>
    <w:rsid w:val="00EB49AC"/>
    <w:rsid w:val="00EB6E0F"/>
    <w:rsid w:val="00EB6E9B"/>
    <w:rsid w:val="00EB7784"/>
    <w:rsid w:val="00EC05CF"/>
    <w:rsid w:val="00EC1660"/>
    <w:rsid w:val="00EC22D4"/>
    <w:rsid w:val="00EC2603"/>
    <w:rsid w:val="00EC30B4"/>
    <w:rsid w:val="00EC45B4"/>
    <w:rsid w:val="00EC5879"/>
    <w:rsid w:val="00EC6A07"/>
    <w:rsid w:val="00EC72ED"/>
    <w:rsid w:val="00EC73EC"/>
    <w:rsid w:val="00EC741E"/>
    <w:rsid w:val="00EC7D97"/>
    <w:rsid w:val="00ED0D3A"/>
    <w:rsid w:val="00ED11D2"/>
    <w:rsid w:val="00ED16F9"/>
    <w:rsid w:val="00ED49DA"/>
    <w:rsid w:val="00ED4CA6"/>
    <w:rsid w:val="00ED4ED6"/>
    <w:rsid w:val="00ED5520"/>
    <w:rsid w:val="00ED5E1B"/>
    <w:rsid w:val="00ED697C"/>
    <w:rsid w:val="00ED7243"/>
    <w:rsid w:val="00ED764B"/>
    <w:rsid w:val="00EE2D77"/>
    <w:rsid w:val="00EE68A3"/>
    <w:rsid w:val="00EE7150"/>
    <w:rsid w:val="00EE727E"/>
    <w:rsid w:val="00EE72D3"/>
    <w:rsid w:val="00EF4593"/>
    <w:rsid w:val="00EF4ABF"/>
    <w:rsid w:val="00EF587F"/>
    <w:rsid w:val="00EF66F8"/>
    <w:rsid w:val="00EF6C3D"/>
    <w:rsid w:val="00EF726C"/>
    <w:rsid w:val="00F01940"/>
    <w:rsid w:val="00F01CE4"/>
    <w:rsid w:val="00F02C40"/>
    <w:rsid w:val="00F035EE"/>
    <w:rsid w:val="00F03F3C"/>
    <w:rsid w:val="00F04651"/>
    <w:rsid w:val="00F0472C"/>
    <w:rsid w:val="00F06806"/>
    <w:rsid w:val="00F06F58"/>
    <w:rsid w:val="00F073F3"/>
    <w:rsid w:val="00F118C4"/>
    <w:rsid w:val="00F12412"/>
    <w:rsid w:val="00F12B22"/>
    <w:rsid w:val="00F13B15"/>
    <w:rsid w:val="00F14952"/>
    <w:rsid w:val="00F14C0D"/>
    <w:rsid w:val="00F14C6C"/>
    <w:rsid w:val="00F14DE0"/>
    <w:rsid w:val="00F24D94"/>
    <w:rsid w:val="00F2673B"/>
    <w:rsid w:val="00F26FDC"/>
    <w:rsid w:val="00F311F7"/>
    <w:rsid w:val="00F316A4"/>
    <w:rsid w:val="00F317B7"/>
    <w:rsid w:val="00F33CAF"/>
    <w:rsid w:val="00F33CED"/>
    <w:rsid w:val="00F33E6C"/>
    <w:rsid w:val="00F33F03"/>
    <w:rsid w:val="00F362F3"/>
    <w:rsid w:val="00F36873"/>
    <w:rsid w:val="00F408EF"/>
    <w:rsid w:val="00F42062"/>
    <w:rsid w:val="00F42536"/>
    <w:rsid w:val="00F4394F"/>
    <w:rsid w:val="00F43FC4"/>
    <w:rsid w:val="00F44AD2"/>
    <w:rsid w:val="00F45D5C"/>
    <w:rsid w:val="00F45D5D"/>
    <w:rsid w:val="00F46B61"/>
    <w:rsid w:val="00F47048"/>
    <w:rsid w:val="00F51164"/>
    <w:rsid w:val="00F52196"/>
    <w:rsid w:val="00F55216"/>
    <w:rsid w:val="00F559BF"/>
    <w:rsid w:val="00F56E34"/>
    <w:rsid w:val="00F5737D"/>
    <w:rsid w:val="00F57898"/>
    <w:rsid w:val="00F60751"/>
    <w:rsid w:val="00F60A3D"/>
    <w:rsid w:val="00F61AC9"/>
    <w:rsid w:val="00F61E23"/>
    <w:rsid w:val="00F6455F"/>
    <w:rsid w:val="00F6472F"/>
    <w:rsid w:val="00F704C2"/>
    <w:rsid w:val="00F70EFC"/>
    <w:rsid w:val="00F72412"/>
    <w:rsid w:val="00F72A52"/>
    <w:rsid w:val="00F72D12"/>
    <w:rsid w:val="00F72E3A"/>
    <w:rsid w:val="00F730B3"/>
    <w:rsid w:val="00F73FD4"/>
    <w:rsid w:val="00F75E02"/>
    <w:rsid w:val="00F7617E"/>
    <w:rsid w:val="00F8166C"/>
    <w:rsid w:val="00F81DF9"/>
    <w:rsid w:val="00F82672"/>
    <w:rsid w:val="00F82756"/>
    <w:rsid w:val="00F82ECC"/>
    <w:rsid w:val="00F8345F"/>
    <w:rsid w:val="00F8357D"/>
    <w:rsid w:val="00F83CF8"/>
    <w:rsid w:val="00F848E6"/>
    <w:rsid w:val="00F855B1"/>
    <w:rsid w:val="00F85972"/>
    <w:rsid w:val="00F859E2"/>
    <w:rsid w:val="00F86563"/>
    <w:rsid w:val="00F86BEF"/>
    <w:rsid w:val="00F87B69"/>
    <w:rsid w:val="00F90792"/>
    <w:rsid w:val="00F90B01"/>
    <w:rsid w:val="00F92F29"/>
    <w:rsid w:val="00F936CD"/>
    <w:rsid w:val="00F93ED4"/>
    <w:rsid w:val="00F95CC9"/>
    <w:rsid w:val="00F97046"/>
    <w:rsid w:val="00F97B11"/>
    <w:rsid w:val="00F97FD1"/>
    <w:rsid w:val="00FA00FA"/>
    <w:rsid w:val="00FA020D"/>
    <w:rsid w:val="00FA1F70"/>
    <w:rsid w:val="00FA4ACC"/>
    <w:rsid w:val="00FA551F"/>
    <w:rsid w:val="00FA55AF"/>
    <w:rsid w:val="00FA66BF"/>
    <w:rsid w:val="00FA6BC7"/>
    <w:rsid w:val="00FA6C3C"/>
    <w:rsid w:val="00FA71EA"/>
    <w:rsid w:val="00FB0F14"/>
    <w:rsid w:val="00FB1F6C"/>
    <w:rsid w:val="00FB33CC"/>
    <w:rsid w:val="00FB6E09"/>
    <w:rsid w:val="00FB6E85"/>
    <w:rsid w:val="00FB73EC"/>
    <w:rsid w:val="00FB7CD8"/>
    <w:rsid w:val="00FC18E4"/>
    <w:rsid w:val="00FC2AC4"/>
    <w:rsid w:val="00FC3C5B"/>
    <w:rsid w:val="00FC4602"/>
    <w:rsid w:val="00FC5D46"/>
    <w:rsid w:val="00FC5DED"/>
    <w:rsid w:val="00FC6F74"/>
    <w:rsid w:val="00FD1893"/>
    <w:rsid w:val="00FD2707"/>
    <w:rsid w:val="00FD413D"/>
    <w:rsid w:val="00FD4EE0"/>
    <w:rsid w:val="00FD5464"/>
    <w:rsid w:val="00FD5A67"/>
    <w:rsid w:val="00FD6C66"/>
    <w:rsid w:val="00FD7BBD"/>
    <w:rsid w:val="00FE203F"/>
    <w:rsid w:val="00FE20E5"/>
    <w:rsid w:val="00FE2620"/>
    <w:rsid w:val="00FE42BF"/>
    <w:rsid w:val="00FF10BF"/>
    <w:rsid w:val="00FF1FAF"/>
    <w:rsid w:val="00FF2D77"/>
    <w:rsid w:val="00FF3097"/>
    <w:rsid w:val="00FF3ACA"/>
    <w:rsid w:val="00FF523D"/>
    <w:rsid w:val="00FF6529"/>
    <w:rsid w:val="00FF6F13"/>
    <w:rsid w:val="00FF7158"/>
    <w:rsid w:val="00FF7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CCAA27E"/>
  <w15:docId w15:val="{34C44E8C-DCC8-4E16-9313-DE13C8B1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styleId="Tekstprzypisukocowego">
    <w:name w:val="endnote text"/>
    <w:basedOn w:val="Normalny"/>
    <w:link w:val="TekstprzypisukocowegoZnak"/>
    <w:uiPriority w:val="99"/>
    <w:semiHidden/>
    <w:unhideWhenUsed/>
    <w:rsid w:val="004936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687"/>
    <w:rPr>
      <w:sz w:val="20"/>
      <w:szCs w:val="20"/>
    </w:rPr>
  </w:style>
  <w:style w:type="character" w:styleId="Odwoanieprzypisukocowego">
    <w:name w:val="endnote reference"/>
    <w:basedOn w:val="Domylnaczcionkaakapitu"/>
    <w:semiHidden/>
    <w:unhideWhenUsed/>
    <w:rsid w:val="00493687"/>
    <w:rPr>
      <w:vertAlign w:val="superscript"/>
    </w:rPr>
  </w:style>
  <w:style w:type="paragraph" w:styleId="Poprawka">
    <w:name w:val="Revision"/>
    <w:hidden/>
    <w:uiPriority w:val="99"/>
    <w:semiHidden/>
    <w:rsid w:val="00DD7B6E"/>
    <w:pPr>
      <w:spacing w:after="0" w:line="240" w:lineRule="auto"/>
    </w:pPr>
  </w:style>
  <w:style w:type="paragraph" w:customStyle="1" w:styleId="Tekstpodstawowywcity33">
    <w:name w:val="Tekst podstawowy wcięty 33"/>
    <w:basedOn w:val="Normalny"/>
    <w:rsid w:val="00B64DF5"/>
    <w:pPr>
      <w:spacing w:after="0" w:line="240" w:lineRule="auto"/>
    </w:pPr>
    <w:rPr>
      <w:rFonts w:ascii="Times New Roman" w:eastAsia="Times New Roman" w:hAnsi="Times New Roman" w:cs="Times New Roman"/>
      <w:sz w:val="24"/>
      <w:szCs w:val="20"/>
      <w:lang w:eastAsia="pl-PL"/>
    </w:rPr>
  </w:style>
  <w:style w:type="paragraph" w:customStyle="1" w:styleId="Tekstpodstawowy22">
    <w:name w:val="Tekst podstawowy 22"/>
    <w:basedOn w:val="Normalny"/>
    <w:rsid w:val="00531592"/>
    <w:pPr>
      <w:spacing w:after="0" w:line="240" w:lineRule="auto"/>
    </w:pPr>
    <w:rPr>
      <w:rFonts w:ascii="Times New Roman" w:eastAsia="Times New Roman" w:hAnsi="Times New Roman" w:cs="Times New Roman"/>
      <w:szCs w:val="20"/>
      <w:lang w:eastAsia="pl-PL"/>
    </w:rPr>
  </w:style>
  <w:style w:type="paragraph" w:customStyle="1" w:styleId="WW-Tekstpodstawowywcity2">
    <w:name w:val="WW-Tekst podstawowy wcięty 2"/>
    <w:basedOn w:val="Normalny"/>
    <w:rsid w:val="00860F2F"/>
    <w:pPr>
      <w:widowControl w:val="0"/>
      <w:suppressAutoHyphens/>
      <w:autoSpaceDE w:val="0"/>
      <w:spacing w:after="0" w:line="480" w:lineRule="auto"/>
      <w:ind w:left="510" w:hanging="510"/>
    </w:pPr>
    <w:rPr>
      <w:rFonts w:ascii="Times New Roman" w:eastAsia="Times New Roman" w:hAnsi="Times New Roman" w:cs="Times New Roman"/>
      <w:sz w:val="24"/>
      <w:szCs w:val="24"/>
      <w:lang w:eastAsia="ar-SA"/>
    </w:rPr>
  </w:style>
  <w:style w:type="character" w:customStyle="1" w:styleId="Nagweklubstopka2">
    <w:name w:val="Nagłówek lub stopka (2)_"/>
    <w:basedOn w:val="Domylnaczcionkaakapitu"/>
    <w:link w:val="Nagweklubstopka20"/>
    <w:rsid w:val="00B27D8B"/>
    <w:rPr>
      <w:rFonts w:ascii="Times New Roman" w:eastAsia="Times New Roman" w:hAnsi="Times New Roman" w:cs="Times New Roman"/>
      <w:sz w:val="20"/>
      <w:szCs w:val="20"/>
    </w:rPr>
  </w:style>
  <w:style w:type="paragraph" w:customStyle="1" w:styleId="Nagweklubstopka20">
    <w:name w:val="Nagłówek lub stopka (2)"/>
    <w:basedOn w:val="Normalny"/>
    <w:link w:val="Nagweklubstopka2"/>
    <w:rsid w:val="00B27D8B"/>
    <w:pPr>
      <w:widowControl w:val="0"/>
      <w:spacing w:after="0" w:line="240" w:lineRule="auto"/>
    </w:pPr>
    <w:rPr>
      <w:rFonts w:ascii="Times New Roman" w:eastAsia="Times New Roman" w:hAnsi="Times New Roman" w:cs="Times New Roman"/>
      <w:sz w:val="20"/>
      <w:szCs w:val="20"/>
    </w:rPr>
  </w:style>
  <w:style w:type="character" w:styleId="Uwydatnienie">
    <w:name w:val="Emphasis"/>
    <w:basedOn w:val="Domylnaczcionkaakapitu"/>
    <w:uiPriority w:val="20"/>
    <w:qFormat/>
    <w:rsid w:val="001338B2"/>
    <w:rPr>
      <w:i/>
      <w:iCs/>
    </w:rPr>
  </w:style>
  <w:style w:type="character" w:customStyle="1" w:styleId="FontStyle42">
    <w:name w:val="Font Style42"/>
    <w:basedOn w:val="Domylnaczcionkaakapitu"/>
    <w:uiPriority w:val="99"/>
    <w:rsid w:val="00F56E34"/>
    <w:rPr>
      <w:rFonts w:ascii="Calibri" w:hAnsi="Calibri" w:cs="Calibri"/>
      <w:sz w:val="22"/>
      <w:szCs w:val="22"/>
    </w:rPr>
  </w:style>
  <w:style w:type="character" w:customStyle="1" w:styleId="ng-binding">
    <w:name w:val="ng-binding"/>
    <w:basedOn w:val="Domylnaczcionkaakapitu"/>
    <w:rsid w:val="003A1468"/>
  </w:style>
  <w:style w:type="character" w:customStyle="1" w:styleId="ng-scope">
    <w:name w:val="ng-scope"/>
    <w:basedOn w:val="Domylnaczcionkaakapitu"/>
    <w:rsid w:val="003A1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601754">
      <w:bodyDiv w:val="1"/>
      <w:marLeft w:val="0"/>
      <w:marRight w:val="0"/>
      <w:marTop w:val="0"/>
      <w:marBottom w:val="0"/>
      <w:divBdr>
        <w:top w:val="none" w:sz="0" w:space="0" w:color="auto"/>
        <w:left w:val="none" w:sz="0" w:space="0" w:color="auto"/>
        <w:bottom w:val="none" w:sz="0" w:space="0" w:color="auto"/>
        <w:right w:val="none" w:sz="0" w:space="0" w:color="auto"/>
      </w:divBdr>
    </w:div>
    <w:div w:id="192900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3CF629-6660-4EFD-B2E6-7A565513B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4471</Words>
  <Characters>26828</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Kwiecień Konrad</cp:lastModifiedBy>
  <cp:revision>26</cp:revision>
  <cp:lastPrinted>2024-04-04T11:28:00Z</cp:lastPrinted>
  <dcterms:created xsi:type="dcterms:W3CDTF">2024-05-08T06:06:00Z</dcterms:created>
  <dcterms:modified xsi:type="dcterms:W3CDTF">2024-08-14T08:01:00Z</dcterms:modified>
</cp:coreProperties>
</file>