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6C608F" w14:textId="31CD866B" w:rsidR="00B359A7" w:rsidRPr="00C86EF2" w:rsidRDefault="00243EB1" w:rsidP="00B359A7">
      <w:pPr>
        <w:pStyle w:val="Tytu"/>
        <w:jc w:val="left"/>
      </w:pPr>
      <w:r>
        <w:rPr>
          <w:noProof/>
        </w:rPr>
        <w:drawing>
          <wp:inline distT="0" distB="0" distL="0" distR="0" wp14:anchorId="79E68908" wp14:editId="2E5220FC">
            <wp:extent cx="5952116" cy="933450"/>
            <wp:effectExtent l="0" t="0" r="0" b="0"/>
            <wp:docPr id="101759501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4976" t="31902" r="5120" b="12756"/>
                    <a:stretch/>
                  </pic:blipFill>
                  <pic:spPr bwMode="auto">
                    <a:xfrm>
                      <a:off x="0" y="0"/>
                      <a:ext cx="5973906" cy="936867"/>
                    </a:xfrm>
                    <a:prstGeom prst="rect">
                      <a:avLst/>
                    </a:prstGeom>
                    <a:noFill/>
                    <a:ln>
                      <a:noFill/>
                    </a:ln>
                    <a:extLst>
                      <a:ext uri="{53640926-AAD7-44D8-BBD7-CCE9431645EC}">
                        <a14:shadowObscured xmlns:a14="http://schemas.microsoft.com/office/drawing/2010/main"/>
                      </a:ext>
                    </a:extLst>
                  </pic:spPr>
                </pic:pic>
              </a:graphicData>
            </a:graphic>
          </wp:inline>
        </w:drawing>
      </w:r>
    </w:p>
    <w:p w14:paraId="0FE2E851" w14:textId="77777777" w:rsidR="00243EB1" w:rsidRDefault="00243EB1" w:rsidP="00B359A7">
      <w:pPr>
        <w:pStyle w:val="Tytu"/>
        <w:jc w:val="left"/>
        <w:rPr>
          <w:b w:val="0"/>
          <w:sz w:val="22"/>
        </w:rPr>
      </w:pPr>
    </w:p>
    <w:p w14:paraId="74C13499" w14:textId="3A954079" w:rsidR="00B359A7" w:rsidRPr="00243EB1" w:rsidRDefault="00B359A7" w:rsidP="00B359A7">
      <w:pPr>
        <w:pStyle w:val="Tytu"/>
        <w:jc w:val="left"/>
        <w:rPr>
          <w:b w:val="0"/>
          <w:sz w:val="22"/>
        </w:rPr>
      </w:pPr>
      <w:r w:rsidRPr="00243EB1">
        <w:rPr>
          <w:b w:val="0"/>
          <w:sz w:val="22"/>
        </w:rPr>
        <w:t>Nr postępowania: ZP.271.</w:t>
      </w:r>
      <w:r w:rsidR="00243EB1" w:rsidRPr="00243EB1">
        <w:rPr>
          <w:b w:val="0"/>
          <w:sz w:val="22"/>
        </w:rPr>
        <w:t>2</w:t>
      </w:r>
      <w:r w:rsidR="005D1E4E">
        <w:rPr>
          <w:b w:val="0"/>
          <w:sz w:val="22"/>
        </w:rPr>
        <w:t>A</w:t>
      </w:r>
      <w:r w:rsidRPr="00243EB1">
        <w:rPr>
          <w:b w:val="0"/>
          <w:sz w:val="22"/>
        </w:rPr>
        <w:t>.202</w:t>
      </w:r>
      <w:r w:rsidR="00243EB1" w:rsidRPr="00243EB1">
        <w:rPr>
          <w:b w:val="0"/>
          <w:sz w:val="22"/>
        </w:rPr>
        <w:t>4</w:t>
      </w:r>
    </w:p>
    <w:p w14:paraId="567829E6" w14:textId="77777777" w:rsidR="00954354" w:rsidRPr="00243EB1" w:rsidRDefault="00954354" w:rsidP="00954354">
      <w:pPr>
        <w:pStyle w:val="Tytu"/>
        <w:jc w:val="left"/>
        <w:rPr>
          <w:b w:val="0"/>
          <w:sz w:val="22"/>
        </w:rPr>
      </w:pPr>
    </w:p>
    <w:p w14:paraId="5AEC32CC" w14:textId="77777777" w:rsidR="00954354" w:rsidRPr="00243EB1" w:rsidRDefault="00954354" w:rsidP="00954354">
      <w:pPr>
        <w:pStyle w:val="Tytu"/>
        <w:jc w:val="left"/>
        <w:rPr>
          <w:b w:val="0"/>
          <w:sz w:val="22"/>
        </w:rPr>
      </w:pPr>
    </w:p>
    <w:p w14:paraId="32659892" w14:textId="77777777" w:rsidR="006053B1" w:rsidRPr="00243EB1" w:rsidRDefault="006053B1">
      <w:pPr>
        <w:pStyle w:val="Tytu"/>
        <w:rPr>
          <w:sz w:val="36"/>
        </w:rPr>
      </w:pPr>
      <w:r w:rsidRPr="00243EB1">
        <w:rPr>
          <w:sz w:val="36"/>
        </w:rPr>
        <w:t xml:space="preserve">SPECYFIKACJA </w:t>
      </w:r>
    </w:p>
    <w:p w14:paraId="7E9AF86B" w14:textId="77777777" w:rsidR="00B21FDF" w:rsidRPr="00243EB1" w:rsidRDefault="006053B1">
      <w:pPr>
        <w:pStyle w:val="Tytu"/>
        <w:rPr>
          <w:sz w:val="36"/>
        </w:rPr>
      </w:pPr>
      <w:r w:rsidRPr="00243EB1">
        <w:rPr>
          <w:sz w:val="36"/>
        </w:rPr>
        <w:t>WARUNKÓW ZAMÓWIENIA</w:t>
      </w:r>
    </w:p>
    <w:p w14:paraId="1A3929D8" w14:textId="77777777" w:rsidR="00B21FDF" w:rsidRPr="00243EB1" w:rsidRDefault="00B21FDF">
      <w:pPr>
        <w:pStyle w:val="Tekstpodstawowy"/>
        <w:spacing w:before="8"/>
        <w:rPr>
          <w:b/>
          <w:sz w:val="55"/>
        </w:rPr>
      </w:pPr>
    </w:p>
    <w:p w14:paraId="1E06F872" w14:textId="77777777" w:rsidR="00B21FDF" w:rsidRPr="00243EB1" w:rsidRDefault="006053B1">
      <w:pPr>
        <w:ind w:left="395" w:right="233"/>
        <w:jc w:val="center"/>
        <w:rPr>
          <w:b/>
        </w:rPr>
      </w:pPr>
      <w:r w:rsidRPr="00243EB1">
        <w:rPr>
          <w:b/>
        </w:rPr>
        <w:t>ZAMAWIAJĄCY:</w:t>
      </w:r>
    </w:p>
    <w:p w14:paraId="0C75F101" w14:textId="77777777" w:rsidR="00B21FDF" w:rsidRPr="00243EB1" w:rsidRDefault="00B21FDF">
      <w:pPr>
        <w:pStyle w:val="Tekstpodstawowy"/>
        <w:spacing w:before="2"/>
        <w:rPr>
          <w:b/>
          <w:sz w:val="33"/>
        </w:rPr>
      </w:pPr>
    </w:p>
    <w:p w14:paraId="23AB60B2" w14:textId="77777777" w:rsidR="00B21FDF" w:rsidRPr="00243EB1" w:rsidRDefault="006053B1">
      <w:pPr>
        <w:ind w:left="390" w:right="234"/>
        <w:jc w:val="center"/>
        <w:rPr>
          <w:b/>
          <w:sz w:val="26"/>
        </w:rPr>
      </w:pPr>
      <w:r w:rsidRPr="00243EB1">
        <w:rPr>
          <w:b/>
          <w:sz w:val="26"/>
        </w:rPr>
        <w:t>Gmina Fałków, ul. Zamkowa 1A, 26-260 Fałków, NIP:658-187-20-63</w:t>
      </w:r>
    </w:p>
    <w:p w14:paraId="00A96263" w14:textId="77777777" w:rsidR="00B21FDF" w:rsidRPr="00243EB1" w:rsidRDefault="00B21FDF">
      <w:pPr>
        <w:pStyle w:val="Tekstpodstawowy"/>
        <w:spacing w:before="9"/>
        <w:rPr>
          <w:b/>
          <w:color w:val="000000" w:themeColor="text1"/>
          <w:sz w:val="22"/>
          <w:szCs w:val="18"/>
        </w:rPr>
      </w:pPr>
    </w:p>
    <w:p w14:paraId="39A1852D" w14:textId="528BFA4E" w:rsidR="00B21FDF" w:rsidRPr="00243EB1" w:rsidRDefault="006053B1" w:rsidP="00243EB1">
      <w:pPr>
        <w:pStyle w:val="Tekstpodstawowy"/>
        <w:spacing w:line="357" w:lineRule="auto"/>
        <w:ind w:left="292" w:right="131" w:hanging="6"/>
        <w:jc w:val="center"/>
        <w:rPr>
          <w:color w:val="000000" w:themeColor="text1"/>
          <w:w w:val="99"/>
          <w:szCs w:val="16"/>
        </w:rPr>
      </w:pPr>
      <w:r w:rsidRPr="00243EB1">
        <w:rPr>
          <w:color w:val="000000" w:themeColor="text1"/>
          <w:szCs w:val="16"/>
        </w:rPr>
        <w:t xml:space="preserve">Zaprasza do złożenia oferty w trybie art. 275 pkt 1 (trybie podstawowym bez negocjacji) o wartości zamówienia nieprzekraczającej progów unijnych o jakich stanowi art. 3 ustawy z 11 września 2019 r. - </w:t>
      </w:r>
      <w:r w:rsidRPr="00243EB1">
        <w:rPr>
          <w:color w:val="000000" w:themeColor="text1"/>
          <w:w w:val="99"/>
          <w:szCs w:val="16"/>
        </w:rPr>
        <w:t>Prawo</w:t>
      </w:r>
      <w:r w:rsidRPr="00243EB1">
        <w:rPr>
          <w:color w:val="000000" w:themeColor="text1"/>
          <w:szCs w:val="16"/>
        </w:rPr>
        <w:t xml:space="preserve"> </w:t>
      </w:r>
      <w:r w:rsidRPr="00243EB1">
        <w:rPr>
          <w:color w:val="000000" w:themeColor="text1"/>
          <w:w w:val="99"/>
          <w:szCs w:val="16"/>
        </w:rPr>
        <w:t>zamówień</w:t>
      </w:r>
      <w:r w:rsidRPr="00243EB1">
        <w:rPr>
          <w:color w:val="000000" w:themeColor="text1"/>
          <w:szCs w:val="16"/>
        </w:rPr>
        <w:t xml:space="preserve"> </w:t>
      </w:r>
      <w:r w:rsidRPr="00243EB1">
        <w:rPr>
          <w:color w:val="000000" w:themeColor="text1"/>
          <w:w w:val="99"/>
          <w:szCs w:val="16"/>
        </w:rPr>
        <w:t>publicznych</w:t>
      </w:r>
      <w:r w:rsidRPr="00243EB1">
        <w:rPr>
          <w:color w:val="000000" w:themeColor="text1"/>
          <w:szCs w:val="16"/>
        </w:rPr>
        <w:t xml:space="preserve"> </w:t>
      </w:r>
      <w:r w:rsidRPr="00243EB1">
        <w:rPr>
          <w:color w:val="000000" w:themeColor="text1"/>
          <w:w w:val="99"/>
          <w:szCs w:val="16"/>
        </w:rPr>
        <w:t>(</w:t>
      </w:r>
      <w:r w:rsidR="00891253" w:rsidRPr="00243EB1">
        <w:rPr>
          <w:color w:val="000000" w:themeColor="text1"/>
          <w:w w:val="99"/>
          <w:szCs w:val="16"/>
        </w:rPr>
        <w:t>t.j.:</w:t>
      </w:r>
      <w:r w:rsidR="00243EB1">
        <w:rPr>
          <w:color w:val="000000" w:themeColor="text1"/>
          <w:w w:val="99"/>
          <w:szCs w:val="16"/>
        </w:rPr>
        <w:t xml:space="preserve"> </w:t>
      </w:r>
      <w:r w:rsidR="0029660E" w:rsidRPr="00243EB1">
        <w:rPr>
          <w:color w:val="000000" w:themeColor="text1"/>
          <w:w w:val="99"/>
          <w:szCs w:val="16"/>
        </w:rPr>
        <w:t>Dz. U. z 2023 r. poz. 1605, 1720</w:t>
      </w:r>
      <w:r w:rsidRPr="00243EB1">
        <w:rPr>
          <w:color w:val="000000" w:themeColor="text1"/>
          <w:w w:val="99"/>
          <w:szCs w:val="16"/>
        </w:rPr>
        <w:t>)</w:t>
      </w:r>
      <w:r w:rsidRPr="00243EB1">
        <w:rPr>
          <w:color w:val="000000" w:themeColor="text1"/>
          <w:w w:val="26"/>
          <w:szCs w:val="16"/>
        </w:rPr>
        <w:t> </w:t>
      </w:r>
      <w:r w:rsidR="00243EB1" w:rsidRPr="00243EB1">
        <w:rPr>
          <w:color w:val="000000" w:themeColor="text1"/>
          <w:w w:val="26"/>
          <w:szCs w:val="16"/>
        </w:rPr>
        <w:t xml:space="preserve"> </w:t>
      </w:r>
      <w:r w:rsidRPr="00243EB1">
        <w:rPr>
          <w:color w:val="000000" w:themeColor="text1"/>
          <w:w w:val="99"/>
          <w:szCs w:val="16"/>
        </w:rPr>
        <w:t>–</w:t>
      </w:r>
      <w:r w:rsidRPr="00243EB1">
        <w:rPr>
          <w:color w:val="000000" w:themeColor="text1"/>
          <w:szCs w:val="16"/>
        </w:rPr>
        <w:t xml:space="preserve"> </w:t>
      </w:r>
      <w:r w:rsidRPr="00243EB1">
        <w:rPr>
          <w:color w:val="000000" w:themeColor="text1"/>
          <w:w w:val="99"/>
          <w:szCs w:val="16"/>
        </w:rPr>
        <w:t>dalej</w:t>
      </w:r>
      <w:r w:rsidRPr="00243EB1">
        <w:rPr>
          <w:color w:val="000000" w:themeColor="text1"/>
          <w:szCs w:val="16"/>
        </w:rPr>
        <w:t xml:space="preserve"> </w:t>
      </w:r>
      <w:r w:rsidRPr="00243EB1">
        <w:rPr>
          <w:color w:val="000000" w:themeColor="text1"/>
          <w:w w:val="99"/>
          <w:szCs w:val="16"/>
        </w:rPr>
        <w:t>ustawy</w:t>
      </w:r>
      <w:r w:rsidRPr="00243EB1">
        <w:rPr>
          <w:color w:val="000000" w:themeColor="text1"/>
          <w:szCs w:val="16"/>
        </w:rPr>
        <w:t xml:space="preserve"> </w:t>
      </w:r>
      <w:r w:rsidRPr="00243EB1">
        <w:rPr>
          <w:color w:val="000000" w:themeColor="text1"/>
          <w:w w:val="99"/>
          <w:szCs w:val="16"/>
        </w:rPr>
        <w:t>PZP</w:t>
      </w:r>
      <w:r w:rsidRPr="00243EB1">
        <w:rPr>
          <w:color w:val="000000" w:themeColor="text1"/>
          <w:szCs w:val="16"/>
        </w:rPr>
        <w:t xml:space="preserve"> </w:t>
      </w:r>
      <w:r w:rsidRPr="00243EB1">
        <w:rPr>
          <w:color w:val="000000" w:themeColor="text1"/>
          <w:w w:val="99"/>
          <w:szCs w:val="16"/>
        </w:rPr>
        <w:t>na</w:t>
      </w:r>
      <w:r w:rsidRPr="00243EB1">
        <w:rPr>
          <w:color w:val="000000" w:themeColor="text1"/>
          <w:szCs w:val="16"/>
        </w:rPr>
        <w:t xml:space="preserve"> </w:t>
      </w:r>
      <w:r w:rsidRPr="00243EB1">
        <w:rPr>
          <w:color w:val="000000" w:themeColor="text1"/>
          <w:w w:val="99"/>
          <w:szCs w:val="16"/>
        </w:rPr>
        <w:t>roboty</w:t>
      </w:r>
      <w:r w:rsidRPr="00243EB1">
        <w:rPr>
          <w:color w:val="000000" w:themeColor="text1"/>
          <w:szCs w:val="16"/>
        </w:rPr>
        <w:t xml:space="preserve"> </w:t>
      </w:r>
      <w:r w:rsidRPr="00243EB1">
        <w:rPr>
          <w:color w:val="000000" w:themeColor="text1"/>
          <w:w w:val="99"/>
          <w:szCs w:val="16"/>
        </w:rPr>
        <w:t xml:space="preserve">budowlane </w:t>
      </w:r>
      <w:r w:rsidRPr="00243EB1">
        <w:rPr>
          <w:color w:val="000000" w:themeColor="text1"/>
          <w:szCs w:val="16"/>
        </w:rPr>
        <w:t>w zakresie zadania pn:</w:t>
      </w:r>
    </w:p>
    <w:p w14:paraId="047ED483" w14:textId="77777777" w:rsidR="00B21FDF" w:rsidRPr="00243EB1" w:rsidRDefault="00B21FDF">
      <w:pPr>
        <w:pStyle w:val="Tekstpodstawowy"/>
        <w:rPr>
          <w:sz w:val="22"/>
        </w:rPr>
      </w:pPr>
    </w:p>
    <w:p w14:paraId="10AB4BCE" w14:textId="77777777" w:rsidR="00B21FDF" w:rsidRPr="00243EB1" w:rsidRDefault="00B21FDF">
      <w:pPr>
        <w:pStyle w:val="Tekstpodstawowy"/>
        <w:spacing w:before="8"/>
        <w:rPr>
          <w:sz w:val="27"/>
        </w:rPr>
      </w:pPr>
    </w:p>
    <w:p w14:paraId="1687E9BE" w14:textId="0BFB5EC4" w:rsidR="00B21FDF" w:rsidRPr="00243EB1" w:rsidRDefault="006053B1">
      <w:pPr>
        <w:pStyle w:val="Tekstpodstawowy"/>
        <w:spacing w:before="1" w:line="360" w:lineRule="auto"/>
        <w:ind w:left="389" w:right="234"/>
        <w:jc w:val="center"/>
        <w:rPr>
          <w:sz w:val="28"/>
          <w:szCs w:val="24"/>
        </w:rPr>
      </w:pPr>
      <w:r w:rsidRPr="00243EB1">
        <w:rPr>
          <w:sz w:val="28"/>
          <w:szCs w:val="24"/>
        </w:rPr>
        <w:t>„</w:t>
      </w:r>
      <w:bookmarkStart w:id="0" w:name="_Hlk173354829"/>
      <w:r w:rsidR="0029660E" w:rsidRPr="00243EB1">
        <w:rPr>
          <w:rFonts w:eastAsia="Times New Roman"/>
          <w:b/>
          <w:bCs/>
          <w:sz w:val="28"/>
          <w:szCs w:val="24"/>
          <w:lang w:eastAsia="ar-SA"/>
        </w:rPr>
        <w:t xml:space="preserve">Adaptacja pomieszczeń budynku szkoły podstawowej w celu utworzenia Klubu </w:t>
      </w:r>
      <w:r w:rsidR="004F5049">
        <w:rPr>
          <w:rFonts w:eastAsia="Times New Roman"/>
          <w:b/>
          <w:bCs/>
          <w:sz w:val="28"/>
          <w:szCs w:val="24"/>
          <w:lang w:eastAsia="ar-SA"/>
        </w:rPr>
        <w:t>D</w:t>
      </w:r>
      <w:r w:rsidR="0029660E" w:rsidRPr="00243EB1">
        <w:rPr>
          <w:rFonts w:eastAsia="Times New Roman"/>
          <w:b/>
          <w:bCs/>
          <w:sz w:val="28"/>
          <w:szCs w:val="24"/>
          <w:lang w:eastAsia="ar-SA"/>
        </w:rPr>
        <w:t>ziecięcego w Fałkowie</w:t>
      </w:r>
      <w:bookmarkEnd w:id="0"/>
      <w:r w:rsidRPr="00243EB1">
        <w:rPr>
          <w:sz w:val="28"/>
          <w:szCs w:val="24"/>
        </w:rPr>
        <w:t>”</w:t>
      </w:r>
    </w:p>
    <w:p w14:paraId="362879B0" w14:textId="36A27318" w:rsidR="0029660E" w:rsidRPr="00243EB1" w:rsidRDefault="0029660E">
      <w:pPr>
        <w:pStyle w:val="Tekstpodstawowy"/>
        <w:spacing w:before="1" w:line="360" w:lineRule="auto"/>
        <w:ind w:left="389" w:right="234"/>
        <w:jc w:val="center"/>
        <w:rPr>
          <w:sz w:val="22"/>
        </w:rPr>
      </w:pPr>
      <w:r w:rsidRPr="00243EB1">
        <w:rPr>
          <w:sz w:val="22"/>
        </w:rPr>
        <w:t>w ramach „Programu rozwoju instytucji opieki nad dziećmi w wieku do lat 3 „MALUCH+ 2022-2029”</w:t>
      </w:r>
    </w:p>
    <w:p w14:paraId="549B143C" w14:textId="77777777" w:rsidR="00B359A7" w:rsidRDefault="00B359A7" w:rsidP="00B359A7">
      <w:pPr>
        <w:pStyle w:val="Tekstpodstawowy"/>
        <w:rPr>
          <w:rFonts w:eastAsia="Calibri"/>
          <w:b/>
          <w:bCs/>
          <w:color w:val="000000"/>
          <w:sz w:val="23"/>
          <w:szCs w:val="23"/>
          <w:lang w:eastAsia="pl-PL"/>
        </w:rPr>
      </w:pPr>
      <w:bookmarkStart w:id="1" w:name="_Hlk7694662"/>
    </w:p>
    <w:p w14:paraId="245A9AAF" w14:textId="77777777" w:rsidR="00243EB1" w:rsidRPr="00243EB1" w:rsidRDefault="00243EB1" w:rsidP="00B359A7">
      <w:pPr>
        <w:pStyle w:val="Tekstpodstawowy"/>
        <w:rPr>
          <w:rFonts w:eastAsia="Calibri"/>
          <w:b/>
          <w:bCs/>
          <w:color w:val="000000"/>
          <w:sz w:val="23"/>
          <w:szCs w:val="23"/>
          <w:lang w:eastAsia="pl-PL"/>
        </w:rPr>
      </w:pPr>
    </w:p>
    <w:bookmarkEnd w:id="1"/>
    <w:p w14:paraId="771ED192" w14:textId="4464C10A" w:rsidR="00B21FDF" w:rsidRPr="00243EB1" w:rsidRDefault="00243EB1" w:rsidP="00243EB1">
      <w:pPr>
        <w:pStyle w:val="Tekstpodstawowy"/>
        <w:jc w:val="center"/>
        <w:rPr>
          <w:sz w:val="22"/>
        </w:rPr>
      </w:pPr>
      <w:r>
        <w:rPr>
          <w:rFonts w:eastAsia="Calibri"/>
          <w:b/>
          <w:bCs/>
          <w:color w:val="000000"/>
          <w:sz w:val="23"/>
          <w:szCs w:val="23"/>
          <w:lang w:eastAsia="pl-PL"/>
        </w:rPr>
        <w:t xml:space="preserve">Zadanie </w:t>
      </w:r>
      <w:r w:rsidR="0029660E" w:rsidRPr="00243EB1">
        <w:rPr>
          <w:rFonts w:eastAsia="Calibri"/>
          <w:b/>
          <w:bCs/>
          <w:color w:val="000000"/>
          <w:sz w:val="23"/>
          <w:szCs w:val="23"/>
          <w:lang w:eastAsia="pl-PL"/>
        </w:rPr>
        <w:t>dofinansowan</w:t>
      </w:r>
      <w:r>
        <w:rPr>
          <w:rFonts w:eastAsia="Calibri"/>
          <w:b/>
          <w:bCs/>
          <w:color w:val="000000"/>
          <w:sz w:val="23"/>
          <w:szCs w:val="23"/>
          <w:lang w:eastAsia="pl-PL"/>
        </w:rPr>
        <w:t>e</w:t>
      </w:r>
      <w:r w:rsidR="0029660E" w:rsidRPr="00243EB1">
        <w:rPr>
          <w:rFonts w:eastAsia="Calibri"/>
          <w:b/>
          <w:bCs/>
          <w:color w:val="000000"/>
          <w:sz w:val="23"/>
          <w:szCs w:val="23"/>
          <w:lang w:eastAsia="pl-PL"/>
        </w:rPr>
        <w:t xml:space="preserve"> z Krajowego Planu na rzecz Odbudowy i Zwiększenia Odporności w ramach FERS (Program Fundusze Europejskie dla Rozwoju Społecznego 2021-2027)</w:t>
      </w:r>
    </w:p>
    <w:p w14:paraId="6D42833F" w14:textId="77777777" w:rsidR="00B21FDF" w:rsidRPr="00243EB1" w:rsidRDefault="00B21FDF">
      <w:pPr>
        <w:pStyle w:val="Tekstpodstawowy"/>
        <w:rPr>
          <w:sz w:val="22"/>
        </w:rPr>
      </w:pPr>
    </w:p>
    <w:p w14:paraId="2BB1F954" w14:textId="77777777" w:rsidR="00B21FDF" w:rsidRPr="00243EB1" w:rsidRDefault="00B21FDF">
      <w:pPr>
        <w:pStyle w:val="Tekstpodstawowy"/>
        <w:rPr>
          <w:sz w:val="22"/>
        </w:rPr>
      </w:pPr>
    </w:p>
    <w:p w14:paraId="65B6E5A7" w14:textId="77777777" w:rsidR="00B21FDF" w:rsidRPr="00243EB1" w:rsidRDefault="00B21FDF">
      <w:pPr>
        <w:pStyle w:val="Tekstpodstawowy"/>
        <w:rPr>
          <w:sz w:val="22"/>
        </w:rPr>
      </w:pPr>
    </w:p>
    <w:p w14:paraId="34952537" w14:textId="77777777" w:rsidR="00B21FDF" w:rsidRPr="00243EB1" w:rsidRDefault="00B21FDF">
      <w:pPr>
        <w:pStyle w:val="Tekstpodstawowy"/>
        <w:spacing w:before="2"/>
        <w:rPr>
          <w:sz w:val="26"/>
        </w:rPr>
      </w:pPr>
    </w:p>
    <w:p w14:paraId="58C177E2" w14:textId="6D6F307F" w:rsidR="00B21FDF" w:rsidRPr="00243EB1" w:rsidRDefault="006053B1">
      <w:pPr>
        <w:tabs>
          <w:tab w:val="left" w:pos="1923"/>
          <w:tab w:val="left" w:pos="3524"/>
          <w:tab w:val="left" w:pos="4971"/>
          <w:tab w:val="left" w:pos="5560"/>
          <w:tab w:val="left" w:pos="6223"/>
          <w:tab w:val="left" w:pos="7093"/>
          <w:tab w:val="left" w:pos="8156"/>
        </w:tabs>
        <w:spacing w:before="1" w:line="276" w:lineRule="auto"/>
        <w:ind w:left="280" w:right="119"/>
      </w:pPr>
      <w:r w:rsidRPr="00243EB1">
        <w:t>Przedmiotowe</w:t>
      </w:r>
      <w:r w:rsidRPr="00243EB1">
        <w:tab/>
        <w:t>postępowanie</w:t>
      </w:r>
      <w:r w:rsidRPr="00243EB1">
        <w:tab/>
        <w:t>prowadzone</w:t>
      </w:r>
      <w:r w:rsidRPr="00243EB1">
        <w:tab/>
        <w:t>jest</w:t>
      </w:r>
      <w:r w:rsidRPr="00243EB1">
        <w:tab/>
        <w:t>przy</w:t>
      </w:r>
      <w:r w:rsidRPr="00243EB1">
        <w:tab/>
        <w:t>użyciu</w:t>
      </w:r>
      <w:r w:rsidRPr="00243EB1">
        <w:tab/>
        <w:t>środków</w:t>
      </w:r>
      <w:r w:rsidRPr="00243EB1">
        <w:tab/>
      </w:r>
      <w:r w:rsidRPr="00243EB1">
        <w:rPr>
          <w:spacing w:val="-3"/>
        </w:rPr>
        <w:t xml:space="preserve">komunikacji </w:t>
      </w:r>
      <w:r w:rsidRPr="00243EB1">
        <w:t>elektronicznej</w:t>
      </w:r>
      <w:r w:rsidR="00750608" w:rsidRPr="00243EB1">
        <w:t xml:space="preserve"> za pomocą Portalu eZamówienia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58C8627" w14:textId="27E0A1AC" w:rsidR="00B21FDF" w:rsidRPr="0072027C" w:rsidRDefault="006053B1" w:rsidP="0072027C">
      <w:pPr>
        <w:pStyle w:val="Tekstpodstawowy"/>
        <w:spacing w:line="276" w:lineRule="auto"/>
        <w:ind w:left="6619" w:hanging="552"/>
        <w:rPr>
          <w:i/>
          <w:color w:val="FF0000"/>
        </w:rPr>
      </w:pPr>
      <w:r w:rsidRPr="00C64038">
        <w:rPr>
          <w:i/>
          <w:color w:val="FF0000"/>
        </w:rPr>
        <w:t xml:space="preserve">         Henryk Konieczny</w:t>
      </w:r>
    </w:p>
    <w:p w14:paraId="5B0370B7" w14:textId="4FE7E1F1" w:rsidR="00B21FDF" w:rsidRDefault="006053B1">
      <w:pPr>
        <w:spacing w:before="94"/>
        <w:ind w:left="280"/>
        <w:rPr>
          <w:b/>
        </w:rPr>
      </w:pPr>
      <w:r>
        <w:rPr>
          <w:b/>
        </w:rPr>
        <w:t xml:space="preserve">Fałków, dnia </w:t>
      </w:r>
      <w:r w:rsidR="005D1E4E">
        <w:rPr>
          <w:b/>
        </w:rPr>
        <w:t>16</w:t>
      </w:r>
      <w:r w:rsidR="00B52920">
        <w:rPr>
          <w:b/>
        </w:rPr>
        <w:t xml:space="preserve"> </w:t>
      </w:r>
      <w:r w:rsidR="00243EB1">
        <w:rPr>
          <w:b/>
        </w:rPr>
        <w:t>sierpnia</w:t>
      </w:r>
      <w:r w:rsidR="00B359A7">
        <w:rPr>
          <w:b/>
        </w:rPr>
        <w:t xml:space="preserve"> </w:t>
      </w:r>
      <w:r>
        <w:rPr>
          <w:b/>
        </w:rPr>
        <w:t>202</w:t>
      </w:r>
      <w:r w:rsidR="00243EB1">
        <w:rPr>
          <w:b/>
        </w:rPr>
        <w:t>4</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2. Godziny pracy Zamawiającego: pn</w:t>
      </w:r>
      <w:r w:rsidR="00954354" w:rsidRPr="00954354">
        <w:rPr>
          <w:sz w:val="20"/>
          <w:szCs w:val="20"/>
        </w:rPr>
        <w:t>-pt</w:t>
      </w:r>
      <w:r w:rsidRPr="00954354">
        <w:rPr>
          <w:sz w:val="20"/>
          <w:szCs w:val="20"/>
        </w:rPr>
        <w:t xml:space="preserve">. </w:t>
      </w:r>
      <w:r w:rsidR="00954354" w:rsidRPr="00954354">
        <w:rPr>
          <w:sz w:val="20"/>
          <w:szCs w:val="20"/>
        </w:rPr>
        <w:t>godz: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8"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5A247B9B" w14:textId="71B6D5E5" w:rsidR="00B21FDF" w:rsidRPr="00210D43" w:rsidRDefault="00000000" w:rsidP="00891253">
      <w:pPr>
        <w:spacing w:line="288" w:lineRule="auto"/>
        <w:ind w:left="280"/>
        <w:jc w:val="center"/>
      </w:pPr>
      <w:hyperlink r:id="rId9" w:history="1">
        <w:r w:rsidR="005D1E4E" w:rsidRPr="00494965">
          <w:rPr>
            <w:rStyle w:val="Hipercze"/>
          </w:rPr>
          <w:t xml:space="preserve">https://ezamowienia.gov.pl/mp-client/search/list/ocds-148610-206e0253-990d-460b-962f-233714d43842 </w:t>
        </w:r>
      </w:hyperlink>
    </w:p>
    <w:p w14:paraId="3A5200F3" w14:textId="77777777" w:rsidR="00891253" w:rsidRPr="00967198" w:rsidRDefault="00891253" w:rsidP="00EE728E">
      <w:pPr>
        <w:spacing w:line="288" w:lineRule="auto"/>
        <w:ind w:left="280"/>
        <w:rPr>
          <w:color w:val="0D0D0D" w:themeColor="text1" w:themeTint="F2"/>
          <w:sz w:val="20"/>
          <w:szCs w:val="20"/>
        </w:rPr>
      </w:pPr>
    </w:p>
    <w:p w14:paraId="73332292" w14:textId="1B453F4D" w:rsidR="00D15670" w:rsidRPr="00967198" w:rsidRDefault="006053B1" w:rsidP="00954354">
      <w:pPr>
        <w:spacing w:line="288" w:lineRule="auto"/>
        <w:ind w:left="280"/>
        <w:rPr>
          <w:color w:val="0D0D0D" w:themeColor="text1" w:themeTint="F2"/>
          <w:sz w:val="20"/>
          <w:szCs w:val="20"/>
        </w:rPr>
      </w:pPr>
      <w:r w:rsidRPr="00967198">
        <w:rPr>
          <w:color w:val="0D0D0D" w:themeColor="text1" w:themeTint="F2"/>
          <w:sz w:val="20"/>
          <w:szCs w:val="20"/>
        </w:rPr>
        <w:t xml:space="preserve">Nr ogłoszenia </w:t>
      </w:r>
      <w:r w:rsidR="00A40FC8" w:rsidRPr="00967198">
        <w:rPr>
          <w:color w:val="0D0D0D" w:themeColor="text1" w:themeTint="F2"/>
          <w:sz w:val="20"/>
          <w:szCs w:val="20"/>
        </w:rPr>
        <w:t xml:space="preserve">w BZP: </w:t>
      </w:r>
      <w:r w:rsidR="009B08E7" w:rsidRPr="009B08E7">
        <w:rPr>
          <w:color w:val="FF0000"/>
          <w:sz w:val="20"/>
          <w:szCs w:val="20"/>
        </w:rPr>
        <w:t>2024/BZP 00459726/01</w:t>
      </w:r>
    </w:p>
    <w:p w14:paraId="33764FF5" w14:textId="77777777" w:rsidR="00D15670" w:rsidRDefault="00D15670" w:rsidP="00954354">
      <w:pPr>
        <w:spacing w:line="288" w:lineRule="auto"/>
        <w:ind w:left="280"/>
        <w:rPr>
          <w:color w:val="FF0000"/>
          <w:sz w:val="20"/>
          <w:szCs w:val="20"/>
        </w:rPr>
      </w:pPr>
    </w:p>
    <w:p w14:paraId="664BCD3E" w14:textId="7EF865E8" w:rsidR="00273CB4" w:rsidRDefault="006053B1" w:rsidP="00954354">
      <w:pPr>
        <w:spacing w:line="288" w:lineRule="auto"/>
        <w:ind w:left="280"/>
        <w:rPr>
          <w:color w:val="FF0000"/>
          <w:sz w:val="20"/>
          <w:szCs w:val="20"/>
        </w:rPr>
      </w:pPr>
      <w:r w:rsidRPr="00FF37DE">
        <w:rPr>
          <w:color w:val="000000" w:themeColor="text1"/>
          <w:sz w:val="20"/>
          <w:szCs w:val="20"/>
        </w:rPr>
        <w:t>Identyfikator postępowania (</w:t>
      </w:r>
      <w:r w:rsidR="009E7597">
        <w:rPr>
          <w:color w:val="000000" w:themeColor="text1"/>
          <w:sz w:val="20"/>
          <w:szCs w:val="20"/>
        </w:rPr>
        <w:t>eZamowienia</w:t>
      </w:r>
      <w:r w:rsidRPr="00FF37DE">
        <w:rPr>
          <w:color w:val="000000" w:themeColor="text1"/>
          <w:sz w:val="20"/>
          <w:szCs w:val="20"/>
        </w:rPr>
        <w:t xml:space="preserve">): </w:t>
      </w:r>
      <w:r w:rsidR="005D1E4E" w:rsidRPr="005D1E4E">
        <w:rPr>
          <w:color w:val="000000" w:themeColor="text1"/>
          <w:sz w:val="20"/>
          <w:szCs w:val="20"/>
        </w:rPr>
        <w:t>ocds-148610-206e0253-990d-460b-962f-233714d43842</w:t>
      </w:r>
    </w:p>
    <w:p w14:paraId="5382B71C" w14:textId="77777777" w:rsidR="00B21FDF" w:rsidRPr="00954354" w:rsidRDefault="00B21FDF" w:rsidP="00954354">
      <w:pPr>
        <w:pStyle w:val="Tekstpodstawowy"/>
        <w:spacing w:line="288" w:lineRule="auto"/>
      </w:pPr>
    </w:p>
    <w:p w14:paraId="1489A6D7" w14:textId="5EA8C854"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DD3BFD">
        <w:rPr>
          <w:sz w:val="20"/>
          <w:szCs w:val="20"/>
        </w:rPr>
        <w:t>2</w:t>
      </w:r>
      <w:r w:rsidR="005D1E4E">
        <w:rPr>
          <w:sz w:val="20"/>
          <w:szCs w:val="20"/>
        </w:rPr>
        <w:t>A</w:t>
      </w:r>
      <w:r w:rsidR="00B359A7">
        <w:rPr>
          <w:sz w:val="20"/>
          <w:szCs w:val="20"/>
        </w:rPr>
        <w:t>.</w:t>
      </w:r>
      <w:r w:rsidR="00EE728E">
        <w:rPr>
          <w:sz w:val="20"/>
          <w:szCs w:val="20"/>
        </w:rPr>
        <w:t>202</w:t>
      </w:r>
      <w:r w:rsidR="00DD3BFD">
        <w:rPr>
          <w:sz w:val="20"/>
          <w:szCs w:val="20"/>
        </w:rPr>
        <w:t>4</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3" w:name="_bookmark1"/>
      <w:bookmarkEnd w:id="3"/>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lastRenderedPageBreak/>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4" w:name="_bookmark2"/>
      <w:bookmarkEnd w:id="4"/>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 xml:space="preserve">zamawiającego czynności w zakresie realizacji zamówienia, jeżeli wykonanie tych czynności polega na </w:t>
      </w:r>
      <w:r w:rsidRPr="00954354">
        <w:rPr>
          <w:sz w:val="20"/>
          <w:szCs w:val="20"/>
        </w:rPr>
        <w:lastRenderedPageBreak/>
        <w:t>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5" w:name="_bookmark3"/>
      <w:bookmarkEnd w:id="5"/>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625ED96C" w14:textId="6BC7E065" w:rsidR="001509E7" w:rsidRDefault="001509E7" w:rsidP="001509E7">
      <w:pPr>
        <w:tabs>
          <w:tab w:val="left" w:pos="876"/>
        </w:tabs>
        <w:spacing w:line="288" w:lineRule="auto"/>
        <w:ind w:left="875" w:right="123"/>
        <w:jc w:val="both"/>
        <w:rPr>
          <w:bCs/>
          <w:sz w:val="20"/>
        </w:rPr>
      </w:pPr>
    </w:p>
    <w:p w14:paraId="4A52F22F" w14:textId="707139CA" w:rsidR="00B359A7" w:rsidRDefault="001509E7" w:rsidP="004F5049">
      <w:pPr>
        <w:tabs>
          <w:tab w:val="left" w:pos="876"/>
        </w:tabs>
        <w:spacing w:line="288" w:lineRule="auto"/>
        <w:ind w:left="875" w:right="123"/>
        <w:jc w:val="both"/>
        <w:rPr>
          <w:bCs/>
          <w:sz w:val="20"/>
        </w:rPr>
      </w:pPr>
      <w:r w:rsidRPr="001509E7">
        <w:rPr>
          <w:bCs/>
          <w:sz w:val="20"/>
        </w:rPr>
        <w:t>Za</w:t>
      </w:r>
      <w:r w:rsidR="00B359A7">
        <w:rPr>
          <w:bCs/>
          <w:sz w:val="20"/>
        </w:rPr>
        <w:t xml:space="preserve">danie </w:t>
      </w:r>
      <w:r w:rsidR="004F5049">
        <w:rPr>
          <w:bCs/>
          <w:sz w:val="20"/>
        </w:rPr>
        <w:t>obejmuje wykonanie a</w:t>
      </w:r>
      <w:r w:rsidR="004F5049" w:rsidRPr="004F5049">
        <w:rPr>
          <w:bCs/>
          <w:sz w:val="20"/>
        </w:rPr>
        <w:t>daptacj</w:t>
      </w:r>
      <w:r w:rsidR="004F5049">
        <w:rPr>
          <w:bCs/>
          <w:sz w:val="20"/>
        </w:rPr>
        <w:t>i</w:t>
      </w:r>
      <w:r w:rsidR="004F5049" w:rsidRPr="004F5049">
        <w:rPr>
          <w:bCs/>
          <w:sz w:val="20"/>
        </w:rPr>
        <w:t xml:space="preserve"> pomieszczeń budynku szkoły podstawowej </w:t>
      </w:r>
      <w:r w:rsidR="004F5049">
        <w:rPr>
          <w:bCs/>
          <w:sz w:val="20"/>
        </w:rPr>
        <w:t xml:space="preserve">w Fałkowie, </w:t>
      </w:r>
      <w:r w:rsidR="004F5049" w:rsidRPr="004F5049">
        <w:rPr>
          <w:bCs/>
          <w:sz w:val="20"/>
        </w:rPr>
        <w:t xml:space="preserve">w celu utworzenia </w:t>
      </w:r>
      <w:r w:rsidR="004F5049">
        <w:rPr>
          <w:bCs/>
          <w:sz w:val="20"/>
        </w:rPr>
        <w:t>k</w:t>
      </w:r>
      <w:r w:rsidR="004F5049" w:rsidRPr="004F5049">
        <w:rPr>
          <w:bCs/>
          <w:sz w:val="20"/>
        </w:rPr>
        <w:t xml:space="preserve">lubu </w:t>
      </w:r>
      <w:r w:rsidR="004F5049">
        <w:rPr>
          <w:bCs/>
          <w:sz w:val="20"/>
        </w:rPr>
        <w:t>d</w:t>
      </w:r>
      <w:r w:rsidR="004F5049" w:rsidRPr="004F5049">
        <w:rPr>
          <w:bCs/>
          <w:sz w:val="20"/>
        </w:rPr>
        <w:t>ziecięcego</w:t>
      </w:r>
      <w:r w:rsidR="004F5049">
        <w:rPr>
          <w:bCs/>
          <w:sz w:val="20"/>
        </w:rPr>
        <w:t>, poprzez r</w:t>
      </w:r>
      <w:r w:rsidR="004F5049" w:rsidRPr="004F5049">
        <w:rPr>
          <w:bCs/>
          <w:sz w:val="20"/>
        </w:rPr>
        <w:t>ozbudow</w:t>
      </w:r>
      <w:r w:rsidR="004F5049">
        <w:rPr>
          <w:bCs/>
          <w:sz w:val="20"/>
        </w:rPr>
        <w:t xml:space="preserve">ę i </w:t>
      </w:r>
      <w:r w:rsidR="004F5049" w:rsidRPr="004F5049">
        <w:rPr>
          <w:bCs/>
          <w:sz w:val="20"/>
        </w:rPr>
        <w:t>przebudow</w:t>
      </w:r>
      <w:r w:rsidR="004F5049">
        <w:rPr>
          <w:bCs/>
          <w:sz w:val="20"/>
        </w:rPr>
        <w:t>ę</w:t>
      </w:r>
      <w:r w:rsidR="004F5049" w:rsidRPr="004F5049">
        <w:rPr>
          <w:bCs/>
          <w:sz w:val="20"/>
        </w:rPr>
        <w:t xml:space="preserve"> </w:t>
      </w:r>
      <w:r w:rsidR="004F5049">
        <w:rPr>
          <w:bCs/>
          <w:sz w:val="20"/>
        </w:rPr>
        <w:t xml:space="preserve">istniejących pomieszczeń </w:t>
      </w:r>
      <w:r w:rsidR="004F5049" w:rsidRPr="004F5049">
        <w:rPr>
          <w:bCs/>
          <w:sz w:val="20"/>
        </w:rPr>
        <w:t xml:space="preserve"> </w:t>
      </w:r>
      <w:r w:rsidR="004F5049">
        <w:rPr>
          <w:bCs/>
          <w:sz w:val="20"/>
        </w:rPr>
        <w:t>wraz z wykonaniem</w:t>
      </w:r>
      <w:r w:rsidR="004F5049" w:rsidRPr="004F5049">
        <w:rPr>
          <w:bCs/>
          <w:sz w:val="20"/>
        </w:rPr>
        <w:t xml:space="preserve"> niezbędn</w:t>
      </w:r>
      <w:r w:rsidR="004F5049">
        <w:rPr>
          <w:bCs/>
          <w:sz w:val="20"/>
        </w:rPr>
        <w:t>ej</w:t>
      </w:r>
      <w:r w:rsidR="004F5049" w:rsidRPr="004F5049">
        <w:rPr>
          <w:bCs/>
          <w:sz w:val="20"/>
        </w:rPr>
        <w:t xml:space="preserve"> infrastruktur</w:t>
      </w:r>
      <w:r w:rsidR="004F5049">
        <w:rPr>
          <w:bCs/>
          <w:sz w:val="20"/>
        </w:rPr>
        <w:t>y</w:t>
      </w:r>
      <w:r w:rsidR="004F5049" w:rsidRPr="004F5049">
        <w:rPr>
          <w:bCs/>
          <w:sz w:val="20"/>
        </w:rPr>
        <w:t xml:space="preserve"> techniczn</w:t>
      </w:r>
      <w:r w:rsidR="004F5049">
        <w:rPr>
          <w:bCs/>
          <w:sz w:val="20"/>
        </w:rPr>
        <w:t>ej.</w:t>
      </w:r>
    </w:p>
    <w:p w14:paraId="48F24DD5" w14:textId="5229AF39" w:rsidR="004F5049" w:rsidRDefault="004F5049" w:rsidP="004F5049">
      <w:pPr>
        <w:tabs>
          <w:tab w:val="left" w:pos="876"/>
        </w:tabs>
        <w:spacing w:line="288" w:lineRule="auto"/>
        <w:ind w:left="875" w:right="123"/>
        <w:jc w:val="both"/>
        <w:rPr>
          <w:bCs/>
          <w:sz w:val="20"/>
        </w:rPr>
      </w:pPr>
      <w:r>
        <w:rPr>
          <w:bCs/>
          <w:sz w:val="20"/>
        </w:rPr>
        <w:t>Zadanie podzielone na 2 Etapy</w:t>
      </w:r>
      <w:r w:rsidR="00BA773C">
        <w:rPr>
          <w:bCs/>
          <w:sz w:val="20"/>
        </w:rPr>
        <w:t>, tj.</w:t>
      </w:r>
      <w:r>
        <w:rPr>
          <w:bCs/>
          <w:sz w:val="20"/>
        </w:rPr>
        <w:t xml:space="preserve">: Etap 1 obejmujący wykonanie ciągu komunikacyjnego do sąsiedniego budynku </w:t>
      </w:r>
      <w:r w:rsidR="00BA773C">
        <w:rPr>
          <w:bCs/>
          <w:sz w:val="20"/>
        </w:rPr>
        <w:t>i</w:t>
      </w:r>
      <w:r>
        <w:rPr>
          <w:bCs/>
          <w:sz w:val="20"/>
        </w:rPr>
        <w:t xml:space="preserve"> rozebranie </w:t>
      </w:r>
      <w:r w:rsidR="00BA773C">
        <w:rPr>
          <w:bCs/>
          <w:sz w:val="20"/>
        </w:rPr>
        <w:t xml:space="preserve">ściany działowej pomiędzy salami dydaktycznymi który należy wykonać w pierwszej kolejności oraz Etap 2 polegający na przebudowie pomieszczeń i adaptacji ich do planowanego do uruchomienia klubu dziecięcego. </w:t>
      </w:r>
      <w:bookmarkStart w:id="6" w:name="_Hlk173357513"/>
      <w:r w:rsidR="00BA773C">
        <w:rPr>
          <w:bCs/>
          <w:sz w:val="20"/>
        </w:rPr>
        <w:t xml:space="preserve">Na czas prowadzenia robót budowlanych, teren objęty pracami </w:t>
      </w:r>
      <w:r w:rsidR="00BA773C" w:rsidRPr="00BA773C">
        <w:rPr>
          <w:bCs/>
          <w:sz w:val="20"/>
        </w:rPr>
        <w:t>należy wydzielić i oddzielić plac budowy od reszty</w:t>
      </w:r>
      <w:r w:rsidR="00BA773C">
        <w:rPr>
          <w:bCs/>
          <w:sz w:val="20"/>
        </w:rPr>
        <w:t xml:space="preserve"> funkcjonującego w roku szkolnym budynku edukacyjnego.</w:t>
      </w:r>
      <w:bookmarkEnd w:id="6"/>
    </w:p>
    <w:p w14:paraId="0BC0D089" w14:textId="77777777" w:rsidR="00B359A7" w:rsidRDefault="00B359A7" w:rsidP="00B359A7">
      <w:pPr>
        <w:tabs>
          <w:tab w:val="left" w:pos="876"/>
        </w:tabs>
        <w:spacing w:line="288" w:lineRule="auto"/>
        <w:ind w:left="875" w:right="123"/>
        <w:jc w:val="both"/>
        <w:rPr>
          <w:bCs/>
          <w:sz w:val="20"/>
        </w:rPr>
      </w:pPr>
    </w:p>
    <w:p w14:paraId="3B0B56CA" w14:textId="3C1D5584" w:rsidR="00AB63EB" w:rsidRDefault="00E6065B" w:rsidP="001509E7">
      <w:pPr>
        <w:pStyle w:val="Tekstpodstawowy"/>
        <w:spacing w:line="288" w:lineRule="auto"/>
        <w:ind w:firstLine="720"/>
        <w:jc w:val="both"/>
      </w:pPr>
      <w:r>
        <w:t>Szczegółowy opis zakresu prac oraz technologia wykonania robót, a także zakres zostały określony w dokumentacji projektowej stanowiącej załącznik nr 2 do SWZ</w:t>
      </w:r>
      <w:r w:rsidR="005B08DA">
        <w:t xml:space="preserve">. </w:t>
      </w:r>
      <w:r w:rsidR="00962768">
        <w:t xml:space="preserve"> </w:t>
      </w:r>
      <w:r w:rsidR="003A7D82" w:rsidRPr="003A7D82">
        <w:t>Dodatkowo jako materiał pomocniczy przedstawiony jest przedmiar robót budowlanych przewidzianych do wykonania. 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r w:rsidR="008638F1">
        <w:t xml:space="preserve"> </w:t>
      </w:r>
      <w:r w:rsidR="008638F1" w:rsidRPr="008638F1">
        <w:t xml:space="preserve">Zakres robót wskazany w przedmiarach należy traktować jedynie pomocniczo, jednak </w:t>
      </w:r>
      <w:r w:rsidR="008638F1" w:rsidRPr="005A3EE3">
        <w:rPr>
          <w:b/>
          <w:bCs/>
          <w:u w:val="single"/>
        </w:rPr>
        <w:t>przygotowane na podstawie przedmiarów kosztorysy ofertowe, należy dostarczyć do zamawiającego przed podpisaniem umowy</w:t>
      </w:r>
      <w:r w:rsidR="008638F1" w:rsidRPr="008638F1">
        <w:t>.</w:t>
      </w:r>
    </w:p>
    <w:p w14:paraId="1AB2F7C6" w14:textId="77777777" w:rsidR="005737E2" w:rsidRDefault="005737E2" w:rsidP="001509E7">
      <w:pPr>
        <w:pStyle w:val="Tekstpodstawowy"/>
        <w:spacing w:line="288" w:lineRule="auto"/>
        <w:ind w:firstLine="720"/>
        <w:jc w:val="both"/>
      </w:pPr>
    </w:p>
    <w:p w14:paraId="7A9565EB" w14:textId="77777777" w:rsidR="005A3EE3" w:rsidRDefault="005A3EE3" w:rsidP="005A3EE3">
      <w:pPr>
        <w:pStyle w:val="Tekstpodstawowy"/>
        <w:spacing w:line="288" w:lineRule="auto"/>
        <w:ind w:firstLine="720"/>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1 ustawy z dnia 26 czerwca 1974r. – Kodeks pracy (Dz. U. z 2022r. , poz. 1510 ze zm.) obejmują następujące rodzaje czynności:</w:t>
      </w:r>
    </w:p>
    <w:p w14:paraId="5073CFEC" w14:textId="77777777" w:rsidR="005A3EE3" w:rsidRDefault="005A3EE3" w:rsidP="005A3EE3">
      <w:pPr>
        <w:pStyle w:val="Tekstpodstawowy"/>
        <w:spacing w:line="288" w:lineRule="auto"/>
        <w:ind w:firstLine="720"/>
        <w:jc w:val="both"/>
      </w:pPr>
      <w:r>
        <w:t xml:space="preserve">- roboty budowlane murarskie, </w:t>
      </w:r>
    </w:p>
    <w:p w14:paraId="05FC6BC7" w14:textId="77777777" w:rsidR="005A3EE3" w:rsidRDefault="005A3EE3" w:rsidP="005A3EE3">
      <w:pPr>
        <w:pStyle w:val="Tekstpodstawowy"/>
        <w:spacing w:line="288" w:lineRule="auto"/>
        <w:ind w:firstLine="720"/>
        <w:jc w:val="both"/>
      </w:pPr>
      <w:r>
        <w:t xml:space="preserve">- roboty elektryczne, </w:t>
      </w:r>
    </w:p>
    <w:p w14:paraId="3FBF5901" w14:textId="77777777" w:rsidR="005A3EE3" w:rsidRDefault="005A3EE3" w:rsidP="005A3EE3">
      <w:pPr>
        <w:pStyle w:val="Tekstpodstawowy"/>
        <w:spacing w:line="288" w:lineRule="auto"/>
        <w:ind w:firstLine="720"/>
        <w:jc w:val="both"/>
      </w:pPr>
      <w:r>
        <w:t xml:space="preserve">- roboty sanitarne, </w:t>
      </w:r>
    </w:p>
    <w:p w14:paraId="3E926D7B" w14:textId="77777777" w:rsidR="005A3EE3" w:rsidRDefault="005A3EE3" w:rsidP="001509E7">
      <w:pPr>
        <w:pStyle w:val="Tekstpodstawowy"/>
        <w:spacing w:line="288" w:lineRule="auto"/>
        <w:ind w:firstLine="720"/>
        <w:jc w:val="both"/>
      </w:pPr>
    </w:p>
    <w:p w14:paraId="6F4F7321" w14:textId="251F587D" w:rsidR="00E6065B" w:rsidRDefault="008638F1" w:rsidP="001509E7">
      <w:pPr>
        <w:pStyle w:val="Tekstpodstawowy"/>
        <w:spacing w:line="288" w:lineRule="auto"/>
        <w:ind w:firstLine="720"/>
        <w:jc w:val="both"/>
      </w:pPr>
      <w:r w:rsidRPr="008638F1">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34D03E6B" w14:textId="77777777" w:rsidR="001509E7" w:rsidRDefault="001509E7" w:rsidP="00E6065B">
      <w:pPr>
        <w:pStyle w:val="Tekstpodstawowy"/>
        <w:spacing w:line="288" w:lineRule="auto"/>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4CE93AED" w14:textId="77777777" w:rsidR="005737E2" w:rsidRDefault="005737E2" w:rsidP="00954354">
      <w:pPr>
        <w:pStyle w:val="Tekstpodstawowy"/>
        <w:spacing w:line="288" w:lineRule="auto"/>
      </w:pPr>
    </w:p>
    <w:p w14:paraId="30842B46" w14:textId="77777777" w:rsidR="005737E2" w:rsidRPr="00954354" w:rsidRDefault="005737E2"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5A9BAA6B" w14:textId="77777777" w:rsidR="005737E2" w:rsidRDefault="005737E2" w:rsidP="005737E2">
      <w:pPr>
        <w:pStyle w:val="Tekstpodstawowy"/>
        <w:spacing w:line="288" w:lineRule="auto"/>
        <w:ind w:left="709"/>
      </w:pPr>
      <w:r>
        <w:t xml:space="preserve">Główny przedmiot: </w:t>
      </w:r>
    </w:p>
    <w:p w14:paraId="20E5C30F" w14:textId="77777777" w:rsidR="005737E2" w:rsidRDefault="005737E2" w:rsidP="005737E2">
      <w:pPr>
        <w:pStyle w:val="Tekstpodstawowy"/>
        <w:spacing w:line="288" w:lineRule="auto"/>
        <w:ind w:left="709"/>
      </w:pPr>
      <w:r>
        <w:t>45000000-7 Roboty budowlane</w:t>
      </w:r>
    </w:p>
    <w:p w14:paraId="2978D76A" w14:textId="77777777" w:rsidR="005737E2" w:rsidRDefault="005737E2" w:rsidP="005737E2">
      <w:pPr>
        <w:pStyle w:val="Tekstpodstawowy"/>
        <w:spacing w:line="288" w:lineRule="auto"/>
        <w:ind w:left="709"/>
      </w:pPr>
    </w:p>
    <w:p w14:paraId="1BECC37E" w14:textId="77777777" w:rsidR="005737E2" w:rsidRDefault="005737E2" w:rsidP="005737E2">
      <w:pPr>
        <w:pStyle w:val="Tekstpodstawowy"/>
        <w:spacing w:line="288" w:lineRule="auto"/>
        <w:ind w:left="709"/>
      </w:pPr>
      <w:r>
        <w:t>Dodatkowe przedmioty:</w:t>
      </w:r>
    </w:p>
    <w:p w14:paraId="65148546" w14:textId="77777777" w:rsidR="005737E2" w:rsidRDefault="005737E2" w:rsidP="005737E2">
      <w:pPr>
        <w:pStyle w:val="Tekstpodstawowy"/>
        <w:spacing w:line="288" w:lineRule="auto"/>
        <w:ind w:left="709"/>
      </w:pPr>
      <w:r>
        <w:t>45300000-0 Roboty instalacyjne w budynkach</w:t>
      </w:r>
    </w:p>
    <w:p w14:paraId="5F49B9BA" w14:textId="77777777" w:rsidR="005737E2" w:rsidRDefault="005737E2" w:rsidP="005737E2">
      <w:pPr>
        <w:pStyle w:val="Tekstpodstawowy"/>
        <w:spacing w:line="288" w:lineRule="auto"/>
        <w:ind w:left="709"/>
      </w:pPr>
      <w:r>
        <w:t>45310000-3 Roboty instalacyjne elektryczne</w:t>
      </w:r>
    </w:p>
    <w:p w14:paraId="2A66F29B" w14:textId="666456A5" w:rsidR="005737E2" w:rsidRDefault="00880885" w:rsidP="005737E2">
      <w:pPr>
        <w:pStyle w:val="Tekstpodstawowy"/>
        <w:spacing w:line="288" w:lineRule="auto"/>
        <w:ind w:left="709"/>
      </w:pPr>
      <w:r>
        <w:t>45232460-4 Roboty sanitarne</w:t>
      </w:r>
    </w:p>
    <w:p w14:paraId="27A2D2A4" w14:textId="77777777" w:rsidR="005737E2" w:rsidRDefault="005737E2" w:rsidP="005737E2">
      <w:pPr>
        <w:pStyle w:val="Tekstpodstawowy"/>
        <w:spacing w:line="288" w:lineRule="auto"/>
        <w:ind w:left="709"/>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ustawy Pzp.</w:t>
      </w:r>
    </w:p>
    <w:p w14:paraId="34935D9F" w14:textId="7C54E30B" w:rsidR="005A3EE3" w:rsidRPr="00954354" w:rsidRDefault="005A3EE3" w:rsidP="005A3EE3">
      <w:pPr>
        <w:pStyle w:val="Tekstpodstawowy"/>
        <w:spacing w:line="288" w:lineRule="auto"/>
        <w:ind w:left="851"/>
        <w:jc w:val="both"/>
      </w:pPr>
      <w:r w:rsidRPr="005A3EE3">
        <w:t>Nie przewiduje się podziału zamówienia na części. Zamówienie realizowane będzie w ramach jednego zadania, jednego obiektu budowlanego, stanowi ściśle powiązane ze sobą elementy zadaniowe. Wartość zamówienia jest poniżej progów unijnych, a zatem nie mieści się                            w kategorii dużych zamówień. Swobodnie umożliwia dostęp dla małych i średnich przedsiębiorstw. Podzielenie zamówienia na części groziłoby nadmiernymi trudnościami technicznymi i kosztami wykonania zamówienia, a także potrzebą skoordynowania działań różnych wykonawców realizujących poszczególne części zamówienia na jednym obiekcie budowlanym, co mogłoby zagrozić właściwemu i terminowemu wykonaniu zamówienia, nawet istniałoby ryzyko niewykonania części zamówienia z powodu trudności logistycznych. Brak jest uzasadnienia dla podziału przedmiotowego zamówienia na części.</w:t>
      </w:r>
      <w:r>
        <w:t xml:space="preserve"> </w:t>
      </w:r>
      <w:r w:rsidR="00D64B72" w:rsidRPr="00D64B72">
        <w:t>Ze względu na charakter przedmiotu zamówienia jego podział nie znajduje podstaw ekonomicznych oraz prawnych. Wykonanie całości przedmiotu zamówienia przez jednego wykonawcę usprawni proces budowlany, zoptymalizuje koszty realizacji robót oraz ewentualne dochodzenie w przyszłości roszczeń wynikających z rękojmi za wady oraz udzielonej gwarancji.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7"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7"/>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Default="00995CBD" w:rsidP="00954354">
      <w:pPr>
        <w:pStyle w:val="Tekstpodstawowy"/>
        <w:spacing w:line="288" w:lineRule="auto"/>
      </w:pPr>
    </w:p>
    <w:p w14:paraId="038006B1" w14:textId="77777777" w:rsidR="005737E2" w:rsidRPr="00954354" w:rsidRDefault="005737E2"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8" w:name="_bookmark4"/>
      <w:bookmarkEnd w:id="8"/>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lastRenderedPageBreak/>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9" w:name="_bookmark5"/>
      <w:bookmarkEnd w:id="9"/>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0" w:name="_bookmark6"/>
      <w:bookmarkEnd w:id="10"/>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103554B2"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BA773C">
        <w:rPr>
          <w:b/>
          <w:bCs/>
          <w:sz w:val="20"/>
          <w:szCs w:val="20"/>
        </w:rPr>
        <w:t>75</w:t>
      </w:r>
      <w:r w:rsidR="00B14D95" w:rsidRPr="00B14D95">
        <w:rPr>
          <w:b/>
          <w:bCs/>
          <w:sz w:val="20"/>
          <w:szCs w:val="20"/>
        </w:rPr>
        <w:t xml:space="preserve"> </w:t>
      </w:r>
      <w:r w:rsidR="00BA773C">
        <w:rPr>
          <w:b/>
          <w:bCs/>
          <w:sz w:val="20"/>
          <w:szCs w:val="20"/>
        </w:rPr>
        <w:t>dni</w:t>
      </w:r>
      <w:r w:rsidR="00B14D95">
        <w:rPr>
          <w:sz w:val="20"/>
          <w:szCs w:val="20"/>
        </w:rPr>
        <w:t xml:space="preserve"> </w:t>
      </w:r>
      <w:r w:rsidR="00270FFA">
        <w:rPr>
          <w:sz w:val="20"/>
          <w:szCs w:val="20"/>
        </w:rPr>
        <w:t xml:space="preserve"> kalendarzowych </w:t>
      </w:r>
      <w:r w:rsidR="00B14D95">
        <w:rPr>
          <w:sz w:val="20"/>
          <w:szCs w:val="20"/>
        </w:rPr>
        <w:t>od dnia podpisania umowy</w:t>
      </w:r>
      <w:r w:rsidR="00270FFA">
        <w:rPr>
          <w:sz w:val="20"/>
          <w:szCs w:val="20"/>
        </w:rPr>
        <w:t xml:space="preserve">, przy czym </w:t>
      </w:r>
      <w:r w:rsidR="00270FFA" w:rsidRPr="00270FFA">
        <w:rPr>
          <w:b/>
          <w:bCs/>
          <w:sz w:val="20"/>
          <w:szCs w:val="20"/>
        </w:rPr>
        <w:t>Etap 1 należy wykonać do 25 dni</w:t>
      </w:r>
      <w:r w:rsidR="00270FFA">
        <w:rPr>
          <w:sz w:val="20"/>
          <w:szCs w:val="20"/>
        </w:rPr>
        <w:t xml:space="preserve"> kalendarzowych od dnia podpisania umowy</w:t>
      </w:r>
      <w:r w:rsidR="00D64B72">
        <w:rPr>
          <w:sz w:val="20"/>
          <w:szCs w:val="20"/>
        </w:rPr>
        <w:t>.</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1" w:name="_bookmark7"/>
      <w:bookmarkEnd w:id="11"/>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38943A2E" w14:textId="77777777" w:rsidR="005737E2" w:rsidRPr="00954354" w:rsidRDefault="005737E2" w:rsidP="005737E2">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2988C610" w14:textId="77777777" w:rsidR="005737E2" w:rsidRPr="00954354" w:rsidRDefault="005737E2" w:rsidP="005737E2">
      <w:pPr>
        <w:pStyle w:val="Tekstpodstawowy"/>
        <w:spacing w:line="288" w:lineRule="auto"/>
        <w:ind w:left="1132"/>
      </w:pPr>
      <w:r w:rsidRPr="00954354">
        <w:t>Zamawiający nie stawia warunku w powyższym zakresie.</w:t>
      </w:r>
    </w:p>
    <w:p w14:paraId="7F2314FF" w14:textId="77777777" w:rsidR="005737E2" w:rsidRPr="00954354" w:rsidRDefault="005737E2" w:rsidP="005737E2">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7FE97BE2" w14:textId="77777777" w:rsidR="005737E2" w:rsidRPr="00954354" w:rsidRDefault="005737E2" w:rsidP="005737E2">
      <w:pPr>
        <w:pStyle w:val="Tekstpodstawowy"/>
        <w:spacing w:line="288" w:lineRule="auto"/>
        <w:ind w:left="1149"/>
      </w:pPr>
      <w:r w:rsidRPr="00954354">
        <w:t>Zamawiający nie stawia warunku w powyższym zakresie.</w:t>
      </w:r>
    </w:p>
    <w:p w14:paraId="3B429A0B" w14:textId="77777777" w:rsidR="005737E2" w:rsidRPr="00954354" w:rsidRDefault="005737E2" w:rsidP="005737E2">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051C651A" w14:textId="77777777" w:rsidR="005737E2" w:rsidRPr="00954354" w:rsidRDefault="005737E2" w:rsidP="005737E2">
      <w:pPr>
        <w:pStyle w:val="Tekstpodstawowy"/>
        <w:spacing w:line="288" w:lineRule="auto"/>
        <w:ind w:left="1149"/>
      </w:pPr>
      <w:r w:rsidRPr="00954354">
        <w:t>Zamawiający nie stawia warunku w powyższym zakresie.</w:t>
      </w:r>
    </w:p>
    <w:p w14:paraId="2D5F4667" w14:textId="77777777" w:rsidR="005737E2" w:rsidRPr="00954354" w:rsidRDefault="005737E2" w:rsidP="005737E2">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3B1C9A7C" w14:textId="16747FE4" w:rsidR="005737E2" w:rsidRPr="00954354" w:rsidRDefault="005737E2" w:rsidP="005737E2">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Pr>
          <w:sz w:val="20"/>
          <w:szCs w:val="20"/>
        </w:rPr>
        <w:t>1</w:t>
      </w:r>
      <w:r w:rsidRPr="00954354">
        <w:rPr>
          <w:sz w:val="20"/>
          <w:szCs w:val="20"/>
        </w:rPr>
        <w:t xml:space="preserve"> robot</w:t>
      </w:r>
      <w:r>
        <w:rPr>
          <w:sz w:val="20"/>
          <w:szCs w:val="20"/>
        </w:rPr>
        <w:t>ę</w:t>
      </w:r>
      <w:r w:rsidRPr="00954354">
        <w:rPr>
          <w:sz w:val="20"/>
          <w:szCs w:val="20"/>
        </w:rPr>
        <w:t xml:space="preserve"> budowlan</w:t>
      </w:r>
      <w:r>
        <w:rPr>
          <w:sz w:val="20"/>
          <w:szCs w:val="20"/>
        </w:rPr>
        <w:t>ą</w:t>
      </w:r>
      <w:r w:rsidRPr="00954354">
        <w:rPr>
          <w:sz w:val="20"/>
          <w:szCs w:val="20"/>
        </w:rPr>
        <w:t xml:space="preserve"> w zakresie budowy, rozbudowy lub przebudowy</w:t>
      </w:r>
      <w:r w:rsidRPr="00F86C7B">
        <w:t xml:space="preserve"> </w:t>
      </w:r>
      <w:r>
        <w:rPr>
          <w:sz w:val="20"/>
          <w:szCs w:val="20"/>
        </w:rPr>
        <w:t>budynku użyteczności publicznej</w:t>
      </w:r>
      <w:r w:rsidRPr="00F86C7B">
        <w:rPr>
          <w:sz w:val="20"/>
          <w:szCs w:val="20"/>
        </w:rPr>
        <w:t xml:space="preserve"> budynku, o wartości co najmniej </w:t>
      </w:r>
      <w:r w:rsidR="00270FFA">
        <w:rPr>
          <w:sz w:val="20"/>
          <w:szCs w:val="20"/>
        </w:rPr>
        <w:t>2</w:t>
      </w:r>
      <w:r w:rsidRPr="00F86C7B">
        <w:rPr>
          <w:sz w:val="20"/>
          <w:szCs w:val="20"/>
        </w:rPr>
        <w:t>00.000,00 zł brutto.</w:t>
      </w:r>
    </w:p>
    <w:p w14:paraId="535F624F" w14:textId="77777777" w:rsidR="005737E2" w:rsidRPr="00016EE9" w:rsidRDefault="005737E2" w:rsidP="005737E2">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0D4B53AF" w14:textId="77777777" w:rsidR="005737E2" w:rsidRPr="00954354" w:rsidRDefault="005737E2" w:rsidP="005737E2">
      <w:pPr>
        <w:pStyle w:val="Tekstpodstawowy"/>
        <w:spacing w:line="288" w:lineRule="auto"/>
        <w:ind w:left="1149" w:right="144"/>
        <w:jc w:val="both"/>
      </w:pPr>
      <w:r w:rsidRPr="00954354">
        <w:t xml:space="preserve">- jedną (1) osobą na stanowisku kierownika robót posiadającą/posiadającymi uprawnienia </w:t>
      </w:r>
      <w:r w:rsidRPr="00F86C7B">
        <w:rPr>
          <w:rFonts w:eastAsia="Times New Roman"/>
          <w:lang w:eastAsia="pl-PL"/>
        </w:rPr>
        <w:t>konstrukcyjno – budowlane</w:t>
      </w:r>
      <w:r w:rsidRPr="00954354">
        <w:t xml:space="preserve"> do kierowania robotami budowlanymi </w:t>
      </w:r>
    </w:p>
    <w:p w14:paraId="1DD61208" w14:textId="77777777" w:rsidR="005737E2" w:rsidRPr="00954354" w:rsidRDefault="005737E2" w:rsidP="005737E2">
      <w:pPr>
        <w:pStyle w:val="Tekstpodstawowy"/>
        <w:spacing w:line="288" w:lineRule="auto"/>
      </w:pPr>
    </w:p>
    <w:p w14:paraId="387E6BE3" w14:textId="77777777" w:rsidR="005737E2" w:rsidRPr="00954354" w:rsidRDefault="005737E2" w:rsidP="005737E2">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 xml:space="preserve">Zamawiający, w stosunku do Wykonawców wspólnie ubiegających się o udzielenie zamówienia, </w:t>
      </w:r>
      <w:r w:rsidRPr="00954354">
        <w:rPr>
          <w:sz w:val="20"/>
          <w:szCs w:val="20"/>
        </w:rPr>
        <w:lastRenderedPageBreak/>
        <w:t>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2" w:name="_bookmark8"/>
      <w:bookmarkEnd w:id="12"/>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3"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3"/>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4" w:name="_Hlk127956318"/>
      <w:r w:rsidRPr="00D757B6">
        <w:rPr>
          <w:sz w:val="20"/>
          <w:szCs w:val="20"/>
        </w:rPr>
        <w:t>5k ust. 1 rozporządzenia (UE) nr 833/2014 z 31 lipca 2014r. dotyczącego środków  ograniczających w związku z działaniami Rosji destabilizującymi sytuację na Ukrainie (Dz. Urz. UE nr L 229 z 31.7.2014, str.1 z późn. zm),</w:t>
      </w:r>
      <w:bookmarkEnd w:id="14"/>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5" w:name="_bookmark9"/>
      <w:bookmarkEnd w:id="15"/>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lastRenderedPageBreak/>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6" w:name="_bookmark10"/>
      <w:bookmarkEnd w:id="16"/>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(zał nr 5 i zał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7" w:name="_bookmark11"/>
      <w:bookmarkEnd w:id="17"/>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8" w:name="_Hlk127959117"/>
      <w:r>
        <w:rPr>
          <w:b/>
          <w:bCs/>
          <w:sz w:val="23"/>
          <w:szCs w:val="23"/>
        </w:rPr>
        <w:t>wymagania techniczne dla dokumentów elektronicznych oraz środków komunikacji elektronicznej</w:t>
      </w:r>
      <w:bookmarkEnd w:id="18"/>
      <w:r w:rsidR="00A87476" w:rsidRPr="00A87476">
        <w:rPr>
          <w:b/>
          <w:bCs/>
          <w:sz w:val="24"/>
          <w:szCs w:val="24"/>
        </w:rPr>
        <w:t>.</w:t>
      </w:r>
    </w:p>
    <w:p w14:paraId="4EB49BBC" w14:textId="5753B332" w:rsidR="007856F4" w:rsidRPr="008A14C7" w:rsidRDefault="002C0F32" w:rsidP="008A14C7">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r w:rsidR="008A14C7" w:rsidRPr="008A14C7">
        <w:rPr>
          <w:b w:val="0"/>
          <w:bCs w:val="0"/>
          <w:color w:val="FF0000"/>
        </w:rPr>
        <w:t>https://ezamowienia.gov.pl/mp-client/search/list/</w:t>
      </w:r>
      <w:r w:rsidR="005D1E4E" w:rsidRPr="005D1E4E">
        <w:rPr>
          <w:b w:val="0"/>
          <w:bCs w:val="0"/>
          <w:color w:val="FF0000"/>
        </w:rPr>
        <w:t>ocds-148610-206e0253-990d-460b-962f-233714d43842</w:t>
      </w:r>
      <w:r w:rsidR="007856F4" w:rsidRPr="008A14C7">
        <w:rPr>
          <w:b w:val="0"/>
          <w:bCs w:val="0"/>
        </w:rPr>
        <w:t>, który jest jednocześnie stroną internetową prowadzonego postępowania Postępowanie można wyszukać również ze strony głównej Platformy e-Zamówienia (przycisk „Przeglądaj postępowania/konkursy”).</w:t>
      </w:r>
    </w:p>
    <w:p w14:paraId="5C94404A" w14:textId="77777777" w:rsidR="007856F4" w:rsidRPr="007856F4" w:rsidRDefault="007856F4" w:rsidP="007856F4">
      <w:pPr>
        <w:pStyle w:val="Nagwek2"/>
        <w:numPr>
          <w:ilvl w:val="1"/>
          <w:numId w:val="43"/>
        </w:numPr>
        <w:tabs>
          <w:tab w:val="left" w:pos="502"/>
        </w:tabs>
        <w:spacing w:line="288" w:lineRule="auto"/>
        <w:rPr>
          <w:b w:val="0"/>
          <w:bCs w:val="0"/>
        </w:rPr>
      </w:pPr>
      <w:r w:rsidRPr="007856F4">
        <w:rPr>
          <w:b w:val="0"/>
          <w:bCs w:val="0"/>
        </w:rPr>
        <w:t>Identyfikator (ID) postępowania na Platformie e-Zamówienia:</w:t>
      </w:r>
    </w:p>
    <w:p w14:paraId="26F987B5" w14:textId="5A05C402" w:rsidR="007856F4" w:rsidRPr="00DF1ADD" w:rsidRDefault="005D1E4E" w:rsidP="007856F4">
      <w:pPr>
        <w:pStyle w:val="Nagwek2"/>
        <w:tabs>
          <w:tab w:val="left" w:pos="502"/>
        </w:tabs>
        <w:spacing w:line="288" w:lineRule="auto"/>
        <w:rPr>
          <w:b w:val="0"/>
          <w:bCs w:val="0"/>
          <w:color w:val="0070C0"/>
          <w:lang w:val="en-US"/>
        </w:rPr>
      </w:pPr>
      <w:r w:rsidRPr="005D1E4E">
        <w:rPr>
          <w:b w:val="0"/>
          <w:bCs w:val="0"/>
          <w:color w:val="0070C0"/>
          <w:lang w:val="en-US"/>
        </w:rPr>
        <w:t>ocds-148610-206e0253-990d-460b-962f-233714d43842</w:t>
      </w:r>
    </w:p>
    <w:p w14:paraId="6331BC1B" w14:textId="34BB91F3" w:rsidR="002C0F32" w:rsidRPr="007856F4" w:rsidRDefault="002C0F32" w:rsidP="007856F4">
      <w:pPr>
        <w:pStyle w:val="Nagwek2"/>
        <w:numPr>
          <w:ilvl w:val="1"/>
          <w:numId w:val="43"/>
        </w:numPr>
        <w:tabs>
          <w:tab w:val="left" w:pos="502"/>
        </w:tabs>
        <w:spacing w:line="288" w:lineRule="auto"/>
        <w:rPr>
          <w:b w:val="0"/>
          <w:bCs w:val="0"/>
        </w:rPr>
      </w:pPr>
      <w:r w:rsidRPr="00210D43">
        <w:rPr>
          <w:b w:val="0"/>
          <w:bCs w:val="0"/>
          <w:lang w:val="en-US"/>
        </w:rPr>
        <w:t xml:space="preserve"> </w:t>
      </w:r>
      <w:r w:rsidRPr="007856F4">
        <w:rPr>
          <w:b w:val="0"/>
          <w:bCs w:val="0"/>
        </w:rPr>
        <w:t>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w:t>
      </w:r>
      <w:r w:rsidR="001B2322" w:rsidRPr="001B2322">
        <w:rPr>
          <w:b w:val="0"/>
          <w:bCs w:val="0"/>
        </w:rPr>
        <w:lastRenderedPageBreak/>
        <w:t xml:space="preserve">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10"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W przypadku formatów, o których mowa w art. 66 ust. 1 ustawy Pzp,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5670416B" w:rsidR="001B2322" w:rsidRPr="001B2322" w:rsidRDefault="00E4490A" w:rsidP="001B2322">
      <w:pPr>
        <w:pStyle w:val="Nagwek1"/>
        <w:tabs>
          <w:tab w:val="left" w:pos="974"/>
        </w:tabs>
        <w:spacing w:line="288" w:lineRule="auto"/>
        <w:ind w:right="74"/>
        <w:jc w:val="both"/>
        <w:rPr>
          <w:sz w:val="20"/>
          <w:szCs w:val="20"/>
        </w:rPr>
      </w:pPr>
      <w:r>
        <w:rPr>
          <w:sz w:val="20"/>
          <w:szCs w:val="20"/>
        </w:rPr>
        <w:lastRenderedPageBreak/>
        <w:t>1</w:t>
      </w:r>
      <w:r w:rsidR="001B2322" w:rsidRPr="001B2322">
        <w:rPr>
          <w:sz w:val="20"/>
          <w:szCs w:val="20"/>
        </w:rPr>
        <w:t>. Wykonawca składa ofertę za pośrednictwem zakładki „Oferty/wnioski”, widocznej w podglądzie postępowania po zalogowaniu się na konto Wykonawcy</w:t>
      </w:r>
      <w:r w:rsidR="00E93611">
        <w:rPr>
          <w:sz w:val="20"/>
          <w:szCs w:val="20"/>
        </w:rPr>
        <w:t xml:space="preserve"> </w:t>
      </w:r>
      <w:r w:rsidR="00DD3BFD">
        <w:rPr>
          <w:sz w:val="20"/>
          <w:szCs w:val="20"/>
        </w:rPr>
        <w:t>na stronie prowadzonego postępowania</w:t>
      </w:r>
      <w:r w:rsidR="001B2322" w:rsidRPr="001B2322">
        <w:rPr>
          <w:sz w:val="20"/>
          <w:szCs w:val="20"/>
        </w:rPr>
        <w:t>. Po wybraniu</w:t>
      </w:r>
      <w:r w:rsidR="001B2322">
        <w:rPr>
          <w:sz w:val="20"/>
          <w:szCs w:val="20"/>
        </w:rPr>
        <w:t xml:space="preserve"> </w:t>
      </w:r>
      <w:r w:rsidR="001B2322" w:rsidRPr="001B2322">
        <w:rPr>
          <w:sz w:val="20"/>
          <w:szCs w:val="20"/>
        </w:rPr>
        <w:t>przycisku „Złóż ofertę” system prezentuje okno składania oferty umożliwiające przekazanie dokumentów elektronicznych, w którym znajdują się dwa pola drag&amp;drop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w:t>
      </w:r>
      <w:r w:rsidRPr="00954354">
        <w:rPr>
          <w:sz w:val="20"/>
          <w:szCs w:val="20"/>
        </w:rPr>
        <w:lastRenderedPageBreak/>
        <w:t xml:space="preserve">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r w:rsidRPr="00954354">
        <w:rPr>
          <w:sz w:val="20"/>
          <w:szCs w:val="20"/>
        </w:rPr>
        <w:t>Pzp.</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r. poz. 2174, z późn.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7CE1AF92"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DD3BFD">
        <w:rPr>
          <w:sz w:val="20"/>
          <w:szCs w:val="20"/>
        </w:rPr>
        <w:t>5</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5DCB6FBD" w:rsidR="00B21FDF" w:rsidRPr="00954354" w:rsidRDefault="006053B1" w:rsidP="00954354">
      <w:pPr>
        <w:pStyle w:val="Tekstpodstawowy"/>
        <w:spacing w:line="288" w:lineRule="auto"/>
        <w:ind w:left="563"/>
        <w:jc w:val="both"/>
      </w:pPr>
      <w:r w:rsidRPr="00954354">
        <w:t xml:space="preserve">(słownie: </w:t>
      </w:r>
      <w:r w:rsidR="00DD3BFD">
        <w:t>pięć</w:t>
      </w:r>
      <w:r w:rsidR="00421FF5">
        <w:t xml:space="preserve">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lastRenderedPageBreak/>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6CFCBED5"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w:t>
      </w:r>
      <w:r w:rsidR="00DD3BFD">
        <w:rPr>
          <w:i/>
          <w:sz w:val="20"/>
          <w:szCs w:val="20"/>
        </w:rPr>
        <w:t>2</w:t>
      </w:r>
      <w:r w:rsidR="00010546">
        <w:rPr>
          <w:i/>
          <w:sz w:val="20"/>
          <w:szCs w:val="20"/>
        </w:rPr>
        <w:t>.202</w:t>
      </w:r>
      <w:r w:rsidR="00DD3BFD">
        <w:rPr>
          <w:i/>
          <w:sz w:val="20"/>
          <w:szCs w:val="20"/>
        </w:rPr>
        <w:t>4</w:t>
      </w:r>
      <w:r w:rsidR="005E76F5">
        <w:rPr>
          <w:i/>
          <w:sz w:val="20"/>
          <w:szCs w:val="20"/>
        </w:rPr>
        <w:t>,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F5849EF" w:rsidR="0085557F"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5844189D"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5D1E4E">
        <w:rPr>
          <w:color w:val="FF0000"/>
          <w:spacing w:val="-15"/>
          <w:sz w:val="20"/>
          <w:szCs w:val="20"/>
        </w:rPr>
        <w:t>0</w:t>
      </w:r>
      <w:r w:rsidR="00AA382D">
        <w:rPr>
          <w:color w:val="FF0000"/>
          <w:spacing w:val="-15"/>
          <w:sz w:val="20"/>
          <w:szCs w:val="20"/>
        </w:rPr>
        <w:t>1</w:t>
      </w:r>
      <w:r w:rsidR="005D1E4E">
        <w:rPr>
          <w:color w:val="FF0000"/>
          <w:spacing w:val="-15"/>
          <w:sz w:val="20"/>
          <w:szCs w:val="20"/>
        </w:rPr>
        <w:t xml:space="preserve"> </w:t>
      </w:r>
      <w:r w:rsidRPr="001509E7">
        <w:rPr>
          <w:color w:val="FF0000"/>
          <w:spacing w:val="-18"/>
          <w:sz w:val="20"/>
          <w:szCs w:val="20"/>
        </w:rPr>
        <w:t xml:space="preserve"> </w:t>
      </w:r>
      <w:r w:rsidR="005D1E4E">
        <w:rPr>
          <w:color w:val="FF0000"/>
          <w:sz w:val="20"/>
          <w:szCs w:val="20"/>
        </w:rPr>
        <w:t>października</w:t>
      </w:r>
      <w:r w:rsidR="00471C93">
        <w:rPr>
          <w:color w:val="FF0000"/>
          <w:sz w:val="20"/>
          <w:szCs w:val="20"/>
        </w:rPr>
        <w:t xml:space="preserve"> </w:t>
      </w:r>
      <w:r w:rsidRPr="001509E7">
        <w:rPr>
          <w:color w:val="FF0000"/>
          <w:sz w:val="20"/>
          <w:szCs w:val="20"/>
        </w:rPr>
        <w:t>202</w:t>
      </w:r>
      <w:r w:rsidR="003B1313">
        <w:rPr>
          <w:color w:val="FF0000"/>
          <w:sz w:val="20"/>
          <w:szCs w:val="20"/>
        </w:rPr>
        <w:t>4</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r w:rsidRPr="00954354">
        <w:rPr>
          <w:sz w:val="20"/>
          <w:szCs w:val="20"/>
        </w:rPr>
        <w:t>Pzp)</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4" w:name="_bookmark17"/>
      <w:bookmarkEnd w:id="24"/>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5F8B5A50"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5D1E4E">
        <w:rPr>
          <w:b/>
          <w:bCs/>
          <w:color w:val="FF0000"/>
          <w:sz w:val="24"/>
          <w:szCs w:val="24"/>
        </w:rPr>
        <w:t>02</w:t>
      </w:r>
      <w:r w:rsidRPr="001509E7">
        <w:rPr>
          <w:b/>
          <w:bCs/>
          <w:color w:val="FF0000"/>
          <w:sz w:val="24"/>
          <w:szCs w:val="24"/>
        </w:rPr>
        <w:t>.</w:t>
      </w:r>
      <w:r w:rsidR="003B1313">
        <w:rPr>
          <w:b/>
          <w:bCs/>
          <w:color w:val="FF0000"/>
          <w:sz w:val="24"/>
          <w:szCs w:val="24"/>
        </w:rPr>
        <w:t>0</w:t>
      </w:r>
      <w:r w:rsidR="005D1E4E">
        <w:rPr>
          <w:b/>
          <w:bCs/>
          <w:color w:val="FF0000"/>
          <w:sz w:val="24"/>
          <w:szCs w:val="24"/>
        </w:rPr>
        <w:t>9</w:t>
      </w:r>
      <w:r w:rsidRPr="001509E7">
        <w:rPr>
          <w:b/>
          <w:bCs/>
          <w:color w:val="FF0000"/>
          <w:sz w:val="24"/>
          <w:szCs w:val="24"/>
        </w:rPr>
        <w:t>.202</w:t>
      </w:r>
      <w:r w:rsidR="003B1313">
        <w:rPr>
          <w:b/>
          <w:bCs/>
          <w:color w:val="FF0000"/>
          <w:sz w:val="24"/>
          <w:szCs w:val="24"/>
        </w:rPr>
        <w:t>4</w:t>
      </w:r>
      <w:r w:rsidRPr="001509E7">
        <w:rPr>
          <w:b/>
          <w:bCs/>
          <w:color w:val="FF0000"/>
          <w:sz w:val="24"/>
          <w:szCs w:val="24"/>
        </w:rPr>
        <w:t xml:space="preserve">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 xml:space="preserve">Ofertę wraz z załącznikami należy przygotować i złożyć zgodnie z wytycznymi opisanymi w dziale </w:t>
      </w:r>
      <w:r w:rsidR="006053B1" w:rsidRPr="00C358DB">
        <w:rPr>
          <w:sz w:val="20"/>
          <w:szCs w:val="20"/>
        </w:rPr>
        <w:lastRenderedPageBreak/>
        <w:t>XIII i XIV</w:t>
      </w:r>
      <w:r w:rsidR="006053B1" w:rsidRPr="00C358DB">
        <w:rPr>
          <w:spacing w:val="-1"/>
          <w:sz w:val="20"/>
          <w:szCs w:val="20"/>
        </w:rPr>
        <w:t xml:space="preserve"> </w:t>
      </w:r>
      <w:r w:rsidR="006053B1" w:rsidRPr="00C358DB">
        <w:rPr>
          <w:sz w:val="20"/>
          <w:szCs w:val="20"/>
        </w:rPr>
        <w:t>SWZ.</w:t>
      </w:r>
      <w:bookmarkStart w:id="25" w:name="_Hlk126838441"/>
    </w:p>
    <w:bookmarkEnd w:id="25"/>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r w:rsidRPr="00954354">
        <w:rPr>
          <w:sz w:val="20"/>
          <w:szCs w:val="20"/>
        </w:rPr>
        <w:t>Pzp).</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3AD4B1F2"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5D1E4E">
        <w:rPr>
          <w:b/>
          <w:color w:val="FF0000"/>
          <w:sz w:val="20"/>
          <w:szCs w:val="20"/>
        </w:rPr>
        <w:t>02</w:t>
      </w:r>
      <w:r w:rsidR="00010546" w:rsidRPr="009D2686">
        <w:rPr>
          <w:b/>
          <w:color w:val="FF0000"/>
          <w:sz w:val="20"/>
          <w:szCs w:val="20"/>
        </w:rPr>
        <w:t>.</w:t>
      </w:r>
      <w:r w:rsidR="00736057">
        <w:rPr>
          <w:b/>
          <w:color w:val="FF0000"/>
          <w:sz w:val="20"/>
          <w:szCs w:val="20"/>
        </w:rPr>
        <w:t>0</w:t>
      </w:r>
      <w:r w:rsidR="005D1E4E">
        <w:rPr>
          <w:b/>
          <w:color w:val="FF0000"/>
          <w:sz w:val="20"/>
          <w:szCs w:val="20"/>
        </w:rPr>
        <w:t>9</w:t>
      </w:r>
      <w:r w:rsidRPr="009D2686">
        <w:rPr>
          <w:b/>
          <w:color w:val="FF0000"/>
          <w:sz w:val="20"/>
          <w:szCs w:val="20"/>
        </w:rPr>
        <w:t>.202</w:t>
      </w:r>
      <w:r w:rsidR="00736057">
        <w:rPr>
          <w:b/>
          <w:color w:val="FF0000"/>
          <w:sz w:val="20"/>
          <w:szCs w:val="20"/>
        </w:rPr>
        <w:t>4</w:t>
      </w:r>
      <w:r w:rsidRPr="009D2686">
        <w:rPr>
          <w:b/>
          <w:color w:val="FF0000"/>
          <w:sz w:val="20"/>
          <w:szCs w:val="20"/>
        </w:rPr>
        <w:t xml:space="preserve"> r. </w:t>
      </w:r>
      <w:r w:rsidR="006519B6">
        <w:rPr>
          <w:b/>
          <w:color w:val="FF0000"/>
          <w:sz w:val="20"/>
          <w:szCs w:val="20"/>
        </w:rPr>
        <w:t>g</w:t>
      </w:r>
      <w:r w:rsidRPr="009D2686">
        <w:rPr>
          <w:b/>
          <w:color w:val="FF0000"/>
          <w:sz w:val="20"/>
          <w:szCs w:val="20"/>
        </w:rPr>
        <w:t>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6" w:name="_Hlk126838667"/>
      <w:r w:rsidRPr="00C358DB">
        <w:rPr>
          <w:sz w:val="20"/>
          <w:szCs w:val="20"/>
        </w:rPr>
        <w:t xml:space="preserve">na Platformie e-Zamówienia </w:t>
      </w:r>
      <w:bookmarkEnd w:id="26"/>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7" w:name="_bookmark18"/>
      <w:bookmarkEnd w:id="27"/>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8"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8"/>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2221029C" w14:textId="676DE227" w:rsidR="00471C93" w:rsidRPr="006519B6" w:rsidRDefault="00471C93" w:rsidP="006519B6">
      <w:pPr>
        <w:tabs>
          <w:tab w:val="left" w:pos="1204"/>
          <w:tab w:val="left" w:pos="1205"/>
        </w:tabs>
        <w:spacing w:line="288" w:lineRule="auto"/>
        <w:ind w:right="4568"/>
        <w:rPr>
          <w:sz w:val="20"/>
          <w:szCs w:val="20"/>
        </w:rPr>
      </w:pPr>
    </w:p>
    <w:p w14:paraId="7D89D6F1" w14:textId="77777777" w:rsidR="00471C93" w:rsidRPr="00954354" w:rsidRDefault="00471C93" w:rsidP="009D2686">
      <w:pPr>
        <w:pStyle w:val="Akapitzlist"/>
        <w:tabs>
          <w:tab w:val="left" w:pos="1204"/>
          <w:tab w:val="left" w:pos="1205"/>
        </w:tabs>
        <w:spacing w:line="288" w:lineRule="auto"/>
        <w:ind w:left="729"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29"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0"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62137FDF"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4 lata (48 miesięcy) – wykonawca otrzyma </w:t>
      </w:r>
      <w:r w:rsidR="0038463B">
        <w:rPr>
          <w:sz w:val="20"/>
          <w:szCs w:val="20"/>
        </w:rPr>
        <w:t>10</w:t>
      </w:r>
      <w:r w:rsidRPr="00954354">
        <w:rPr>
          <w:sz w:val="20"/>
          <w:szCs w:val="20"/>
        </w:rPr>
        <w:t>,00</w:t>
      </w:r>
      <w:r w:rsidRPr="00954354">
        <w:rPr>
          <w:spacing w:val="-7"/>
          <w:sz w:val="20"/>
          <w:szCs w:val="20"/>
        </w:rPr>
        <w:t xml:space="preserve"> </w:t>
      </w:r>
      <w:r w:rsidRPr="00954354">
        <w:rPr>
          <w:sz w:val="20"/>
          <w:szCs w:val="20"/>
        </w:rPr>
        <w:t>pkt,</w:t>
      </w:r>
    </w:p>
    <w:p w14:paraId="611814D9" w14:textId="6992F251"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5 lat (60 miesięcy) – wykonawca otrzyma </w:t>
      </w:r>
      <w:r w:rsidR="0038463B">
        <w:rPr>
          <w:sz w:val="20"/>
          <w:szCs w:val="20"/>
        </w:rPr>
        <w:t>2</w:t>
      </w:r>
      <w:r w:rsidRPr="00954354">
        <w:rPr>
          <w:sz w:val="20"/>
          <w:szCs w:val="20"/>
        </w:rPr>
        <w:t>0,00</w:t>
      </w:r>
      <w:r w:rsidRPr="00954354">
        <w:rPr>
          <w:spacing w:val="-9"/>
          <w:sz w:val="20"/>
          <w:szCs w:val="20"/>
        </w:rPr>
        <w:t xml:space="preserve"> </w:t>
      </w:r>
      <w:r w:rsidRPr="00954354">
        <w:rPr>
          <w:sz w:val="20"/>
          <w:szCs w:val="20"/>
        </w:rPr>
        <w:t>pkt.</w:t>
      </w:r>
    </w:p>
    <w:p w14:paraId="56BBC50E" w14:textId="0AD9F58C" w:rsidR="0038463B"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lastRenderedPageBreak/>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Pr>
          <w:sz w:val="20"/>
          <w:szCs w:val="20"/>
        </w:rPr>
        <w:t>6</w:t>
      </w:r>
      <w:r w:rsidRPr="00954354">
        <w:rPr>
          <w:sz w:val="20"/>
          <w:szCs w:val="20"/>
        </w:rPr>
        <w:t xml:space="preserve"> lat (</w:t>
      </w:r>
      <w:r>
        <w:rPr>
          <w:sz w:val="20"/>
          <w:szCs w:val="20"/>
        </w:rPr>
        <w:t>72</w:t>
      </w:r>
      <w:r w:rsidRPr="00954354">
        <w:rPr>
          <w:sz w:val="20"/>
          <w:szCs w:val="20"/>
        </w:rPr>
        <w:t xml:space="preserve"> miesięcy) – wykonawca otrzyma </w:t>
      </w:r>
      <w:r>
        <w:rPr>
          <w:sz w:val="20"/>
          <w:szCs w:val="20"/>
        </w:rPr>
        <w:t>3</w:t>
      </w:r>
      <w:r w:rsidRPr="00954354">
        <w:rPr>
          <w:sz w:val="20"/>
          <w:szCs w:val="20"/>
        </w:rPr>
        <w:t>0,00</w:t>
      </w:r>
      <w:r w:rsidRPr="00954354">
        <w:rPr>
          <w:spacing w:val="-9"/>
          <w:sz w:val="20"/>
          <w:szCs w:val="20"/>
        </w:rPr>
        <w:t xml:space="preserve"> </w:t>
      </w:r>
      <w:r w:rsidRPr="00954354">
        <w:rPr>
          <w:sz w:val="20"/>
          <w:szCs w:val="20"/>
        </w:rPr>
        <w:t>pkt.</w:t>
      </w:r>
    </w:p>
    <w:p w14:paraId="2E325EAD" w14:textId="08CB70E1" w:rsidR="0038463B" w:rsidRPr="00954354"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Pr>
          <w:sz w:val="20"/>
          <w:szCs w:val="20"/>
        </w:rPr>
        <w:t>7</w:t>
      </w:r>
      <w:r w:rsidRPr="00954354">
        <w:rPr>
          <w:sz w:val="20"/>
          <w:szCs w:val="20"/>
        </w:rPr>
        <w:t xml:space="preserve"> lat (</w:t>
      </w:r>
      <w:r>
        <w:rPr>
          <w:sz w:val="20"/>
          <w:szCs w:val="20"/>
        </w:rPr>
        <w:t>84</w:t>
      </w:r>
      <w:r w:rsidRPr="00954354">
        <w:rPr>
          <w:sz w:val="20"/>
          <w:szCs w:val="20"/>
        </w:rPr>
        <w:t xml:space="preserve"> miesięcy) – wykonawca otrzyma </w:t>
      </w:r>
      <w:r>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29"/>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11F78164"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38463B">
        <w:rPr>
          <w:sz w:val="20"/>
          <w:szCs w:val="20"/>
        </w:rPr>
        <w:t>7</w:t>
      </w:r>
      <w:r w:rsidRPr="00954354">
        <w:rPr>
          <w:sz w:val="20"/>
          <w:szCs w:val="20"/>
        </w:rPr>
        <w:t xml:space="preserve"> lat (</w:t>
      </w:r>
      <w:r w:rsidR="0038463B">
        <w:rPr>
          <w:sz w:val="20"/>
          <w:szCs w:val="20"/>
        </w:rPr>
        <w:t>84</w:t>
      </w:r>
      <w:r w:rsidRPr="00954354">
        <w:rPr>
          <w:sz w:val="20"/>
          <w:szCs w:val="20"/>
        </w:rPr>
        <w:t xml:space="preserve"> m</w:t>
      </w:r>
      <w:r w:rsidR="0038463B">
        <w:rPr>
          <w:sz w:val="20"/>
          <w:szCs w:val="20"/>
        </w:rPr>
        <w:t>-</w:t>
      </w:r>
      <w:r w:rsidRPr="00954354">
        <w:rPr>
          <w:sz w:val="20"/>
          <w:szCs w:val="20"/>
        </w:rPr>
        <w:t xml:space="preserve">cy). Oferty w których zostanie wskazany okres gwarancji </w:t>
      </w:r>
      <w:r w:rsidR="0038463B">
        <w:rPr>
          <w:sz w:val="20"/>
          <w:szCs w:val="20"/>
        </w:rPr>
        <w:t>7</w:t>
      </w:r>
      <w:r w:rsidRPr="00954354">
        <w:rPr>
          <w:sz w:val="20"/>
          <w:szCs w:val="20"/>
        </w:rPr>
        <w:t xml:space="preserve"> lat (</w:t>
      </w:r>
      <w:r w:rsidR="0038463B">
        <w:rPr>
          <w:sz w:val="20"/>
          <w:szCs w:val="20"/>
        </w:rPr>
        <w:t>84</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0"/>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344234A" w14:textId="7EA70A9C" w:rsidR="00B21FDF" w:rsidRDefault="00B21FDF" w:rsidP="00954354">
      <w:pPr>
        <w:pStyle w:val="Tekstpodstawowy"/>
        <w:spacing w:line="288" w:lineRule="auto"/>
      </w:pPr>
    </w:p>
    <w:p w14:paraId="694EF4B6" w14:textId="150EE108" w:rsidR="001509E7" w:rsidRDefault="001509E7"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1" w:name="_bookmark19"/>
      <w:bookmarkEnd w:id="31"/>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2" w:name="_bookmark20"/>
      <w:bookmarkEnd w:id="32"/>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lastRenderedPageBreak/>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0CBB6DFB"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DD3BFD">
        <w:rPr>
          <w:b/>
          <w:sz w:val="20"/>
          <w:szCs w:val="20"/>
        </w:rPr>
        <w:t>2</w:t>
      </w:r>
      <w:r w:rsidR="005D1E4E">
        <w:rPr>
          <w:b/>
          <w:sz w:val="20"/>
          <w:szCs w:val="20"/>
        </w:rPr>
        <w:t>A</w:t>
      </w:r>
      <w:r w:rsidR="00010546">
        <w:rPr>
          <w:b/>
          <w:sz w:val="20"/>
          <w:szCs w:val="20"/>
        </w:rPr>
        <w:t>.202</w:t>
      </w:r>
      <w:r w:rsidR="00DD3BFD">
        <w:rPr>
          <w:b/>
          <w:sz w:val="20"/>
          <w:szCs w:val="20"/>
        </w:rPr>
        <w:t>4</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3" w:name="_bookmark21"/>
      <w:bookmarkEnd w:id="33"/>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w:t>
      </w:r>
      <w:r w:rsidRPr="00954354">
        <w:rPr>
          <w:sz w:val="20"/>
          <w:szCs w:val="20"/>
        </w:rPr>
        <w:lastRenderedPageBreak/>
        <w:t xml:space="preserve">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4" w:name="_bookmark22"/>
      <w:bookmarkEnd w:id="34"/>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5" w:name="_bookmark23"/>
      <w:bookmarkEnd w:id="35"/>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47123E9F"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Pr="00954354">
        <w:t>Dokumentacja</w:t>
      </w:r>
      <w:r w:rsidR="00084A71">
        <w:t xml:space="preserve"> </w:t>
      </w:r>
      <w:r w:rsidRPr="00954354">
        <w:t>projektowa.</w:t>
      </w:r>
    </w:p>
    <w:p w14:paraId="51F48FCC" w14:textId="77777777" w:rsidR="00B21FDF" w:rsidRPr="00954354" w:rsidRDefault="006053B1" w:rsidP="001509E7">
      <w:pPr>
        <w:pStyle w:val="Tekstpodstawowy"/>
        <w:spacing w:line="288" w:lineRule="auto"/>
        <w:ind w:left="426"/>
      </w:pPr>
      <w:r w:rsidRPr="00954354">
        <w:lastRenderedPageBreak/>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sectPr w:rsidR="00B21FDF">
      <w:headerReference w:type="default" r:id="rId11"/>
      <w:footerReference w:type="default" r:id="rId12"/>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5D1CC" w14:textId="77777777" w:rsidR="00920453" w:rsidRDefault="00920453">
      <w:r>
        <w:separator/>
      </w:r>
    </w:p>
  </w:endnote>
  <w:endnote w:type="continuationSeparator" w:id="0">
    <w:p w14:paraId="758C47B2" w14:textId="77777777" w:rsidR="00920453" w:rsidRDefault="0092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panose1 w:val="020F0502020204030204"/>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D6A3F" w14:textId="77777777" w:rsidR="00920453" w:rsidRDefault="00920453">
      <w:r>
        <w:separator/>
      </w:r>
    </w:p>
  </w:footnote>
  <w:footnote w:type="continuationSeparator" w:id="0">
    <w:p w14:paraId="2217AE0A" w14:textId="77777777" w:rsidR="00920453" w:rsidRDefault="00920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2F868704" w:rsidR="00945A0A" w:rsidRDefault="00945A0A">
                          <w:pPr>
                            <w:spacing w:line="245" w:lineRule="exact"/>
                            <w:ind w:left="20"/>
                            <w:rPr>
                              <w:rFonts w:ascii="Carlito" w:hAnsi="Carlito"/>
                            </w:rPr>
                          </w:pPr>
                          <w:r>
                            <w:rPr>
                              <w:rFonts w:ascii="Carlito" w:hAnsi="Carlito"/>
                              <w:color w:val="434343"/>
                            </w:rPr>
                            <w:t>Nr postępowania: ZP.271.</w:t>
                          </w:r>
                          <w:r w:rsidR="00243EB1">
                            <w:rPr>
                              <w:rFonts w:ascii="Carlito" w:hAnsi="Carlito"/>
                              <w:color w:val="434343"/>
                            </w:rPr>
                            <w:t>2</w:t>
                          </w:r>
                          <w:r w:rsidR="005D1E4E">
                            <w:rPr>
                              <w:rFonts w:ascii="Carlito" w:hAnsi="Carlito"/>
                              <w:color w:val="434343"/>
                            </w:rPr>
                            <w:t>A</w:t>
                          </w:r>
                          <w:r>
                            <w:rPr>
                              <w:rFonts w:ascii="Carlito" w:hAnsi="Carlito"/>
                              <w:color w:val="434343"/>
                            </w:rPr>
                            <w:t>.202</w:t>
                          </w:r>
                          <w:r w:rsidR="00243EB1">
                            <w:rPr>
                              <w:rFonts w:ascii="Carlito" w:hAnsi="Carlito"/>
                              <w:color w:val="434343"/>
                            </w:rPr>
                            <w:t>4</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2F868704" w:rsidR="00945A0A" w:rsidRDefault="00945A0A">
                    <w:pPr>
                      <w:spacing w:line="245" w:lineRule="exact"/>
                      <w:ind w:left="20"/>
                      <w:rPr>
                        <w:rFonts w:ascii="Carlito" w:hAnsi="Carlito"/>
                      </w:rPr>
                    </w:pPr>
                    <w:r>
                      <w:rPr>
                        <w:rFonts w:ascii="Carlito" w:hAnsi="Carlito"/>
                        <w:color w:val="434343"/>
                      </w:rPr>
                      <w:t>Nr postępowania: ZP.271.</w:t>
                    </w:r>
                    <w:r w:rsidR="00243EB1">
                      <w:rPr>
                        <w:rFonts w:ascii="Carlito" w:hAnsi="Carlito"/>
                        <w:color w:val="434343"/>
                      </w:rPr>
                      <w:t>2</w:t>
                    </w:r>
                    <w:r w:rsidR="005D1E4E">
                      <w:rPr>
                        <w:rFonts w:ascii="Carlito" w:hAnsi="Carlito"/>
                        <w:color w:val="434343"/>
                      </w:rPr>
                      <w:t>A</w:t>
                    </w:r>
                    <w:r>
                      <w:rPr>
                        <w:rFonts w:ascii="Carlito" w:hAnsi="Carlito"/>
                        <w:color w:val="434343"/>
                      </w:rPr>
                      <w:t>.202</w:t>
                    </w:r>
                    <w:r w:rsidR="00243EB1">
                      <w:rPr>
                        <w:rFonts w:ascii="Carlito" w:hAnsi="Carlito"/>
                        <w:color w:val="434343"/>
                      </w:rPr>
                      <w:t>4</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3"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4"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5"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6"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7"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8"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19"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0"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1"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2"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3"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4"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5"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6"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7"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8"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9"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0"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1"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2"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3"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4"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5"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6"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7"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8"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9"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0"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1"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2"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3"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4"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5"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6"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7"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8"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1592277797">
    <w:abstractNumId w:val="2"/>
  </w:num>
  <w:num w:numId="2" w16cid:durableId="1390417478">
    <w:abstractNumId w:val="24"/>
  </w:num>
  <w:num w:numId="3" w16cid:durableId="65224713">
    <w:abstractNumId w:val="41"/>
  </w:num>
  <w:num w:numId="4" w16cid:durableId="563830377">
    <w:abstractNumId w:val="28"/>
  </w:num>
  <w:num w:numId="5" w16cid:durableId="1582371399">
    <w:abstractNumId w:val="6"/>
  </w:num>
  <w:num w:numId="6" w16cid:durableId="705913487">
    <w:abstractNumId w:val="36"/>
  </w:num>
  <w:num w:numId="7" w16cid:durableId="2027098332">
    <w:abstractNumId w:val="25"/>
  </w:num>
  <w:num w:numId="8" w16cid:durableId="154881598">
    <w:abstractNumId w:val="3"/>
  </w:num>
  <w:num w:numId="9" w16cid:durableId="2004817458">
    <w:abstractNumId w:val="29"/>
  </w:num>
  <w:num w:numId="10" w16cid:durableId="1454322595">
    <w:abstractNumId w:val="0"/>
  </w:num>
  <w:num w:numId="11" w16cid:durableId="392778663">
    <w:abstractNumId w:val="11"/>
  </w:num>
  <w:num w:numId="12" w16cid:durableId="553615205">
    <w:abstractNumId w:val="33"/>
  </w:num>
  <w:num w:numId="13" w16cid:durableId="294868336">
    <w:abstractNumId w:val="38"/>
  </w:num>
  <w:num w:numId="14" w16cid:durableId="1736463589">
    <w:abstractNumId w:val="8"/>
  </w:num>
  <w:num w:numId="15" w16cid:durableId="752822451">
    <w:abstractNumId w:val="16"/>
  </w:num>
  <w:num w:numId="16" w16cid:durableId="143160818">
    <w:abstractNumId w:val="43"/>
  </w:num>
  <w:num w:numId="17" w16cid:durableId="1175655184">
    <w:abstractNumId w:val="12"/>
  </w:num>
  <w:num w:numId="18" w16cid:durableId="1976333539">
    <w:abstractNumId w:val="14"/>
  </w:num>
  <w:num w:numId="19" w16cid:durableId="408189190">
    <w:abstractNumId w:val="26"/>
  </w:num>
  <w:num w:numId="20" w16cid:durableId="1574001399">
    <w:abstractNumId w:val="27"/>
  </w:num>
  <w:num w:numId="21" w16cid:durableId="1048725652">
    <w:abstractNumId w:val="44"/>
  </w:num>
  <w:num w:numId="22" w16cid:durableId="839348396">
    <w:abstractNumId w:val="4"/>
  </w:num>
  <w:num w:numId="23" w16cid:durableId="1539976962">
    <w:abstractNumId w:val="37"/>
  </w:num>
  <w:num w:numId="24" w16cid:durableId="1463428101">
    <w:abstractNumId w:val="32"/>
  </w:num>
  <w:num w:numId="25" w16cid:durableId="47728149">
    <w:abstractNumId w:val="21"/>
  </w:num>
  <w:num w:numId="26" w16cid:durableId="374474910">
    <w:abstractNumId w:val="10"/>
  </w:num>
  <w:num w:numId="27" w16cid:durableId="1952931469">
    <w:abstractNumId w:val="34"/>
  </w:num>
  <w:num w:numId="28" w16cid:durableId="895891584">
    <w:abstractNumId w:val="39"/>
  </w:num>
  <w:num w:numId="29" w16cid:durableId="992298348">
    <w:abstractNumId w:val="20"/>
  </w:num>
  <w:num w:numId="30" w16cid:durableId="2097283612">
    <w:abstractNumId w:val="47"/>
  </w:num>
  <w:num w:numId="31" w16cid:durableId="350255640">
    <w:abstractNumId w:val="19"/>
  </w:num>
  <w:num w:numId="32" w16cid:durableId="892085937">
    <w:abstractNumId w:val="15"/>
  </w:num>
  <w:num w:numId="33" w16cid:durableId="452747777">
    <w:abstractNumId w:val="48"/>
  </w:num>
  <w:num w:numId="34" w16cid:durableId="2045790527">
    <w:abstractNumId w:val="31"/>
  </w:num>
  <w:num w:numId="35" w16cid:durableId="1395855234">
    <w:abstractNumId w:val="42"/>
  </w:num>
  <w:num w:numId="36" w16cid:durableId="1885680319">
    <w:abstractNumId w:val="13"/>
  </w:num>
  <w:num w:numId="37" w16cid:durableId="1576863240">
    <w:abstractNumId w:val="30"/>
  </w:num>
  <w:num w:numId="38" w16cid:durableId="2045324646">
    <w:abstractNumId w:val="23"/>
  </w:num>
  <w:num w:numId="39" w16cid:durableId="1793017266">
    <w:abstractNumId w:val="9"/>
  </w:num>
  <w:num w:numId="40" w16cid:durableId="1105879210">
    <w:abstractNumId w:val="45"/>
  </w:num>
  <w:num w:numId="41" w16cid:durableId="340935495">
    <w:abstractNumId w:val="40"/>
  </w:num>
  <w:num w:numId="42" w16cid:durableId="1630744571">
    <w:abstractNumId w:val="46"/>
  </w:num>
  <w:num w:numId="43" w16cid:durableId="12076692">
    <w:abstractNumId w:val="22"/>
  </w:num>
  <w:num w:numId="44" w16cid:durableId="120542076">
    <w:abstractNumId w:val="35"/>
  </w:num>
  <w:num w:numId="45" w16cid:durableId="1688214654">
    <w:abstractNumId w:val="17"/>
  </w:num>
  <w:num w:numId="46" w16cid:durableId="666179059">
    <w:abstractNumId w:val="5"/>
  </w:num>
  <w:num w:numId="47" w16cid:durableId="1073357340">
    <w:abstractNumId w:val="1"/>
  </w:num>
  <w:num w:numId="48" w16cid:durableId="86657082">
    <w:abstractNumId w:val="7"/>
  </w:num>
  <w:num w:numId="49" w16cid:durableId="7669250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63492"/>
    <w:rsid w:val="00074071"/>
    <w:rsid w:val="00076DE4"/>
    <w:rsid w:val="00084A71"/>
    <w:rsid w:val="000A3562"/>
    <w:rsid w:val="000D2172"/>
    <w:rsid w:val="000E0A44"/>
    <w:rsid w:val="00146755"/>
    <w:rsid w:val="001509E7"/>
    <w:rsid w:val="001820CB"/>
    <w:rsid w:val="001B2322"/>
    <w:rsid w:val="001C2555"/>
    <w:rsid w:val="001F09CE"/>
    <w:rsid w:val="00210D43"/>
    <w:rsid w:val="002248C7"/>
    <w:rsid w:val="00243EB1"/>
    <w:rsid w:val="0027097F"/>
    <w:rsid w:val="00270FFA"/>
    <w:rsid w:val="00273CB4"/>
    <w:rsid w:val="0029660E"/>
    <w:rsid w:val="002A315E"/>
    <w:rsid w:val="002C0F32"/>
    <w:rsid w:val="002C4FB3"/>
    <w:rsid w:val="002F4686"/>
    <w:rsid w:val="00324057"/>
    <w:rsid w:val="00331926"/>
    <w:rsid w:val="00345A88"/>
    <w:rsid w:val="00352EA7"/>
    <w:rsid w:val="0038463B"/>
    <w:rsid w:val="00397383"/>
    <w:rsid w:val="003A7D82"/>
    <w:rsid w:val="003B1313"/>
    <w:rsid w:val="003D2B59"/>
    <w:rsid w:val="00421FF5"/>
    <w:rsid w:val="00422E39"/>
    <w:rsid w:val="0045020A"/>
    <w:rsid w:val="00471C93"/>
    <w:rsid w:val="0049211E"/>
    <w:rsid w:val="0049677F"/>
    <w:rsid w:val="004B0BF8"/>
    <w:rsid w:val="004E2FFF"/>
    <w:rsid w:val="004F5049"/>
    <w:rsid w:val="00505A0E"/>
    <w:rsid w:val="00526B57"/>
    <w:rsid w:val="005430CC"/>
    <w:rsid w:val="005737E2"/>
    <w:rsid w:val="005A3EE3"/>
    <w:rsid w:val="005B08DA"/>
    <w:rsid w:val="005D1E4E"/>
    <w:rsid w:val="005E76F5"/>
    <w:rsid w:val="005F4E1A"/>
    <w:rsid w:val="006053B1"/>
    <w:rsid w:val="006519B6"/>
    <w:rsid w:val="006950DB"/>
    <w:rsid w:val="006A3706"/>
    <w:rsid w:val="006C5827"/>
    <w:rsid w:val="006E14A3"/>
    <w:rsid w:val="00711235"/>
    <w:rsid w:val="0072027C"/>
    <w:rsid w:val="007325AE"/>
    <w:rsid w:val="00736057"/>
    <w:rsid w:val="00742321"/>
    <w:rsid w:val="00750608"/>
    <w:rsid w:val="007856F4"/>
    <w:rsid w:val="007C3386"/>
    <w:rsid w:val="00815480"/>
    <w:rsid w:val="008475CF"/>
    <w:rsid w:val="0085557F"/>
    <w:rsid w:val="008638F1"/>
    <w:rsid w:val="00880885"/>
    <w:rsid w:val="00891253"/>
    <w:rsid w:val="008A14C7"/>
    <w:rsid w:val="008B215B"/>
    <w:rsid w:val="008C0C95"/>
    <w:rsid w:val="008D51B7"/>
    <w:rsid w:val="00920453"/>
    <w:rsid w:val="00924D0D"/>
    <w:rsid w:val="00927776"/>
    <w:rsid w:val="00931F11"/>
    <w:rsid w:val="00945A0A"/>
    <w:rsid w:val="00954354"/>
    <w:rsid w:val="00962768"/>
    <w:rsid w:val="00967198"/>
    <w:rsid w:val="00974B00"/>
    <w:rsid w:val="00995CBD"/>
    <w:rsid w:val="009B08E7"/>
    <w:rsid w:val="009D2686"/>
    <w:rsid w:val="009E7597"/>
    <w:rsid w:val="00A32FC5"/>
    <w:rsid w:val="00A40FC8"/>
    <w:rsid w:val="00A87476"/>
    <w:rsid w:val="00AA382D"/>
    <w:rsid w:val="00AB034E"/>
    <w:rsid w:val="00AB63EB"/>
    <w:rsid w:val="00AF73E6"/>
    <w:rsid w:val="00B14D95"/>
    <w:rsid w:val="00B1716E"/>
    <w:rsid w:val="00B21FDF"/>
    <w:rsid w:val="00B359A7"/>
    <w:rsid w:val="00B42C0B"/>
    <w:rsid w:val="00B52920"/>
    <w:rsid w:val="00BA773C"/>
    <w:rsid w:val="00BB4237"/>
    <w:rsid w:val="00BD4B8C"/>
    <w:rsid w:val="00C3274B"/>
    <w:rsid w:val="00C358DB"/>
    <w:rsid w:val="00C40F51"/>
    <w:rsid w:val="00C42034"/>
    <w:rsid w:val="00C46603"/>
    <w:rsid w:val="00C64038"/>
    <w:rsid w:val="00C8312A"/>
    <w:rsid w:val="00CA27DE"/>
    <w:rsid w:val="00CC1567"/>
    <w:rsid w:val="00D01F6E"/>
    <w:rsid w:val="00D15670"/>
    <w:rsid w:val="00D17CA8"/>
    <w:rsid w:val="00D218E2"/>
    <w:rsid w:val="00D40935"/>
    <w:rsid w:val="00D57973"/>
    <w:rsid w:val="00D64B72"/>
    <w:rsid w:val="00D757B6"/>
    <w:rsid w:val="00D9098E"/>
    <w:rsid w:val="00D93DF2"/>
    <w:rsid w:val="00D97242"/>
    <w:rsid w:val="00DA22C2"/>
    <w:rsid w:val="00DA7CF7"/>
    <w:rsid w:val="00DC67E0"/>
    <w:rsid w:val="00DD2AA4"/>
    <w:rsid w:val="00DD3BFD"/>
    <w:rsid w:val="00DF1ADD"/>
    <w:rsid w:val="00E03878"/>
    <w:rsid w:val="00E4358F"/>
    <w:rsid w:val="00E4490A"/>
    <w:rsid w:val="00E510B5"/>
    <w:rsid w:val="00E6065B"/>
    <w:rsid w:val="00E93611"/>
    <w:rsid w:val="00E9774A"/>
    <w:rsid w:val="00EE56C7"/>
    <w:rsid w:val="00EE728E"/>
    <w:rsid w:val="00F211C9"/>
    <w:rsid w:val="00F71FF7"/>
    <w:rsid w:val="00F72A94"/>
    <w:rsid w:val="00F9560E"/>
    <w:rsid w:val="00FD0334"/>
    <w:rsid w:val="00FF37DE"/>
    <w:rsid w:val="00FF4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styleId="Nierozpoznanawzmianka">
    <w:name w:val="Unresolved Mention"/>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 w:type="character" w:customStyle="1" w:styleId="TekstpodstawowyZnak">
    <w:name w:val="Tekst podstawowy Znak"/>
    <w:basedOn w:val="Domylnaczcionkaakapitu"/>
    <w:link w:val="Tekstpodstawowy"/>
    <w:uiPriority w:val="1"/>
    <w:rsid w:val="005737E2"/>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falko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hyperlink" Target="https://ezamowienia.gov.pl/mp-client/search/list/ocds-148610-206e0253-990d-460b-962f-233714d43842%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1455</TotalTime>
  <Pages>18</Pages>
  <Words>8282</Words>
  <Characters>49692</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77</cp:revision>
  <cp:lastPrinted>2021-07-09T17:56:00Z</cp:lastPrinted>
  <dcterms:created xsi:type="dcterms:W3CDTF">2021-07-08T19:14:00Z</dcterms:created>
  <dcterms:modified xsi:type="dcterms:W3CDTF">2024-08-16T09:08:00Z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