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FF8BF" w14:textId="77777777" w:rsidR="00322D0C" w:rsidRDefault="00322D0C" w:rsidP="00322D0C">
      <w:pPr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ZI.271.1.18.2024.IN</w:t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</w:p>
    <w:p w14:paraId="1526AD40" w14:textId="77777777" w:rsidR="00322D0C" w:rsidRPr="00D35A18" w:rsidRDefault="00322D0C" w:rsidP="00322D0C">
      <w:pPr>
        <w:jc w:val="right"/>
        <w:rPr>
          <w:rFonts w:cs="Times New Roman"/>
          <w:i/>
          <w:sz w:val="22"/>
          <w:szCs w:val="22"/>
        </w:rPr>
      </w:pPr>
      <w:r w:rsidRPr="00D35A18">
        <w:rPr>
          <w:rFonts w:cs="Times New Roman"/>
          <w:i/>
          <w:sz w:val="22"/>
          <w:szCs w:val="22"/>
        </w:rPr>
        <w:t>Załącznik nr 6 do SWZ</w:t>
      </w:r>
    </w:p>
    <w:p w14:paraId="07D13F61" w14:textId="77777777" w:rsidR="00322D0C" w:rsidRDefault="00322D0C" w:rsidP="00322D0C">
      <w:pPr>
        <w:jc w:val="center"/>
        <w:rPr>
          <w:rFonts w:cs="Times New Roman"/>
          <w:b/>
          <w:bCs/>
          <w:sz w:val="22"/>
          <w:szCs w:val="22"/>
        </w:rPr>
      </w:pPr>
    </w:p>
    <w:p w14:paraId="24EF1300" w14:textId="77777777" w:rsidR="00322D0C" w:rsidRDefault="00322D0C" w:rsidP="00322D0C">
      <w:pPr>
        <w:jc w:val="center"/>
        <w:rPr>
          <w:rFonts w:cs="Times New Roman"/>
          <w:b/>
          <w:bCs/>
          <w:sz w:val="22"/>
          <w:szCs w:val="22"/>
        </w:rPr>
      </w:pPr>
    </w:p>
    <w:p w14:paraId="01791886" w14:textId="5474EE84" w:rsidR="00322D0C" w:rsidRPr="00EB685B" w:rsidRDefault="00322D0C" w:rsidP="00322D0C">
      <w:pPr>
        <w:jc w:val="center"/>
        <w:rPr>
          <w:rFonts w:cs="Times New Roman"/>
          <w:b/>
          <w:bCs/>
          <w:sz w:val="22"/>
          <w:szCs w:val="22"/>
        </w:rPr>
      </w:pPr>
      <w:r w:rsidRPr="00EB685B">
        <w:rPr>
          <w:rFonts w:cs="Times New Roman"/>
          <w:b/>
          <w:bCs/>
          <w:sz w:val="22"/>
          <w:szCs w:val="22"/>
        </w:rPr>
        <w:t xml:space="preserve">WYKAZ OSÓB, KTÓRE BĘDĄ UCZESTNICZYĆ </w:t>
      </w:r>
    </w:p>
    <w:p w14:paraId="1DAE8D92" w14:textId="77777777" w:rsidR="00322D0C" w:rsidRPr="00EB685B" w:rsidRDefault="00322D0C" w:rsidP="00322D0C">
      <w:pPr>
        <w:jc w:val="center"/>
        <w:rPr>
          <w:rFonts w:cs="Times New Roman"/>
          <w:b/>
          <w:bCs/>
          <w:sz w:val="22"/>
          <w:szCs w:val="22"/>
        </w:rPr>
      </w:pPr>
      <w:r w:rsidRPr="00EB685B">
        <w:rPr>
          <w:rFonts w:cs="Times New Roman"/>
          <w:b/>
          <w:bCs/>
          <w:sz w:val="22"/>
          <w:szCs w:val="22"/>
        </w:rPr>
        <w:t>W WYKONYWANIU ZAMÓWIENIA</w:t>
      </w:r>
      <w:r>
        <w:rPr>
          <w:rStyle w:val="Odwoanieprzypisudolnego"/>
          <w:rFonts w:cs="Times New Roman"/>
          <w:b/>
          <w:bCs/>
          <w:sz w:val="22"/>
          <w:szCs w:val="22"/>
        </w:rPr>
        <w:footnoteReference w:id="1"/>
      </w:r>
      <w:r w:rsidRPr="00EB685B">
        <w:rPr>
          <w:rFonts w:cs="Times New Roman"/>
          <w:b/>
          <w:bCs/>
          <w:sz w:val="22"/>
          <w:szCs w:val="22"/>
        </w:rPr>
        <w:t xml:space="preserve"> </w:t>
      </w:r>
    </w:p>
    <w:p w14:paraId="4C79D90E" w14:textId="77777777" w:rsidR="00322D0C" w:rsidRDefault="00322D0C" w:rsidP="00322D0C">
      <w:pPr>
        <w:rPr>
          <w:rFonts w:cs="Times New Roman"/>
          <w:sz w:val="22"/>
          <w:szCs w:val="22"/>
        </w:rPr>
      </w:pPr>
    </w:p>
    <w:p w14:paraId="7988CA35" w14:textId="77777777" w:rsidR="00322D0C" w:rsidRPr="009B2A75" w:rsidRDefault="00322D0C" w:rsidP="00322D0C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Nazwa Wykonawcy</w:t>
      </w:r>
      <w:r w:rsidRPr="009B2A75">
        <w:rPr>
          <w:rFonts w:cs="Times New Roman"/>
          <w:sz w:val="22"/>
          <w:szCs w:val="22"/>
        </w:rPr>
        <w:t xml:space="preserve"> ……………………………………………………………………</w:t>
      </w:r>
      <w:r>
        <w:rPr>
          <w:rFonts w:cs="Times New Roman"/>
          <w:sz w:val="22"/>
          <w:szCs w:val="22"/>
        </w:rPr>
        <w:t>.</w:t>
      </w:r>
      <w:r w:rsidRPr="009B2A75">
        <w:rPr>
          <w:rFonts w:cs="Times New Roman"/>
          <w:sz w:val="22"/>
          <w:szCs w:val="22"/>
        </w:rPr>
        <w:t>…………..</w:t>
      </w:r>
    </w:p>
    <w:p w14:paraId="0FC24CCA" w14:textId="77777777" w:rsidR="00322D0C" w:rsidRPr="009B2A75" w:rsidRDefault="00322D0C" w:rsidP="00322D0C">
      <w:pPr>
        <w:rPr>
          <w:rFonts w:cs="Times New Roman"/>
          <w:sz w:val="22"/>
          <w:szCs w:val="22"/>
        </w:rPr>
      </w:pPr>
    </w:p>
    <w:p w14:paraId="2C08ACD6" w14:textId="7C208BA9" w:rsidR="00322D0C" w:rsidRDefault="00322D0C" w:rsidP="00322D0C">
      <w:pPr>
        <w:widowControl/>
        <w:spacing w:line="260" w:lineRule="atLeast"/>
        <w:jc w:val="both"/>
        <w:rPr>
          <w:rFonts w:eastAsia="Times New Roman" w:cs="Times New Roman"/>
          <w:kern w:val="2"/>
          <w:sz w:val="22"/>
          <w:szCs w:val="22"/>
          <w:lang w:eastAsia="ar-SA" w:bidi="ar-SA"/>
        </w:rPr>
      </w:pPr>
      <w:r w:rsidRPr="00A5411C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W związku z prowadzonym postępowaniem o udzielenie zamówienia publicznego na zadanie </w:t>
      </w:r>
      <w:proofErr w:type="spellStart"/>
      <w:r w:rsidRPr="00A5411C">
        <w:rPr>
          <w:rFonts w:eastAsia="Times New Roman" w:cs="Times New Roman"/>
          <w:kern w:val="2"/>
          <w:sz w:val="22"/>
          <w:szCs w:val="22"/>
          <w:lang w:eastAsia="ar-SA" w:bidi="ar-SA"/>
        </w:rPr>
        <w:t>pn</w:t>
      </w:r>
      <w:proofErr w:type="spellEnd"/>
      <w:r w:rsidRPr="00A5411C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: </w:t>
      </w:r>
      <w:r w:rsidRPr="00D16EB7">
        <w:rPr>
          <w:b/>
          <w:spacing w:val="-6"/>
          <w:sz w:val="22"/>
          <w:szCs w:val="22"/>
        </w:rPr>
        <w:t>„</w:t>
      </w:r>
      <w:r w:rsidRPr="00C97817">
        <w:rPr>
          <w:b/>
          <w:bCs/>
          <w:spacing w:val="-6"/>
          <w:sz w:val="22"/>
          <w:szCs w:val="22"/>
        </w:rPr>
        <w:t xml:space="preserve">Przebudowa Budynku Administracyjno- Mieszkalnego w Kostrzynie ul. Dworcowa 8 wraz </w:t>
      </w:r>
      <w:r w:rsidR="0070317F">
        <w:rPr>
          <w:b/>
          <w:bCs/>
          <w:spacing w:val="-6"/>
          <w:sz w:val="22"/>
          <w:szCs w:val="22"/>
        </w:rPr>
        <w:br/>
      </w:r>
      <w:r w:rsidRPr="00C97817">
        <w:rPr>
          <w:b/>
          <w:bCs/>
          <w:spacing w:val="-6"/>
          <w:sz w:val="22"/>
          <w:szCs w:val="22"/>
        </w:rPr>
        <w:t>z dostosowaniem pomieszczeń do potrzeb sali sesyjnej oraz poprawą efektywności energetycznej – ETAP 2</w:t>
      </w:r>
      <w:r>
        <w:rPr>
          <w:b/>
          <w:bCs/>
          <w:spacing w:val="-6"/>
          <w:sz w:val="22"/>
          <w:szCs w:val="22"/>
        </w:rPr>
        <w:t xml:space="preserve">” </w:t>
      </w:r>
      <w:r w:rsidRPr="00A5411C">
        <w:rPr>
          <w:rFonts w:eastAsia="Times New Roman" w:cs="Times New Roman"/>
          <w:kern w:val="2"/>
          <w:sz w:val="22"/>
          <w:szCs w:val="22"/>
          <w:lang w:eastAsia="ar-SA" w:bidi="ar-SA"/>
        </w:rPr>
        <w:t>przedkładamy wykaz osób, które będą skierowane przez Wykonawcę do realizacji zamówienia publicznego</w:t>
      </w:r>
      <w:r w:rsidRPr="00D27D40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 w celu</w:t>
      </w:r>
      <w:r w:rsidRPr="007E0830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 potwierdzenia spełniania przez Wykonawcę warunków udziału w postępowaniu, dotyczących zdolności technicznej lub zawodowej </w:t>
      </w:r>
    </w:p>
    <w:p w14:paraId="56D36B4E" w14:textId="77777777" w:rsidR="00322D0C" w:rsidRPr="00D16EB7" w:rsidRDefault="00322D0C" w:rsidP="00322D0C">
      <w:pPr>
        <w:widowControl/>
        <w:spacing w:line="260" w:lineRule="atLeast"/>
        <w:jc w:val="both"/>
        <w:rPr>
          <w:rFonts w:eastAsia="Times New Roman" w:cs="Times New Roman"/>
          <w:b/>
          <w:kern w:val="2"/>
          <w:sz w:val="22"/>
          <w:szCs w:val="22"/>
          <w:lang w:eastAsia="ar-SA" w:bidi="ar-SA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1843"/>
        <w:gridCol w:w="1729"/>
        <w:gridCol w:w="1673"/>
        <w:gridCol w:w="1729"/>
      </w:tblGrid>
      <w:tr w:rsidR="00322D0C" w:rsidRPr="009B2A75" w14:paraId="3718D7DE" w14:textId="77777777" w:rsidTr="00322D0C">
        <w:trPr>
          <w:cantSplit/>
          <w:trHeight w:val="1326"/>
        </w:trPr>
        <w:tc>
          <w:tcPr>
            <w:tcW w:w="2240" w:type="dxa"/>
            <w:vAlign w:val="center"/>
          </w:tcPr>
          <w:p w14:paraId="63DB6435" w14:textId="64DF7840" w:rsidR="00322D0C" w:rsidRPr="009B5DC3" w:rsidRDefault="00322D0C" w:rsidP="00322D0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35EE2">
              <w:t>Zakres wykonywanej czynności</w:t>
            </w:r>
          </w:p>
        </w:tc>
        <w:tc>
          <w:tcPr>
            <w:tcW w:w="1843" w:type="dxa"/>
            <w:vAlign w:val="center"/>
          </w:tcPr>
          <w:p w14:paraId="075C44C9" w14:textId="7E1EA81E" w:rsidR="00322D0C" w:rsidRPr="009B5DC3" w:rsidRDefault="00322D0C" w:rsidP="00322D0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35EE2">
              <w:t>Imię i nazwisko osoby wskazanej do pełnienia określonej funkcji</w:t>
            </w:r>
          </w:p>
        </w:tc>
        <w:tc>
          <w:tcPr>
            <w:tcW w:w="1729" w:type="dxa"/>
            <w:vAlign w:val="center"/>
          </w:tcPr>
          <w:p w14:paraId="79C79062" w14:textId="0ABE726B" w:rsidR="00322D0C" w:rsidRPr="009B5DC3" w:rsidRDefault="00322D0C" w:rsidP="00322D0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35EE2">
              <w:t>Kwalifikacje zawodowe, doświadczenie, wykształcenie</w:t>
            </w:r>
            <w:r w:rsidRPr="00735EE2">
              <w:br/>
            </w:r>
          </w:p>
        </w:tc>
        <w:tc>
          <w:tcPr>
            <w:tcW w:w="1673" w:type="dxa"/>
            <w:vAlign w:val="center"/>
          </w:tcPr>
          <w:p w14:paraId="77FAF6BC" w14:textId="5085B19B" w:rsidR="00322D0C" w:rsidRPr="009B5DC3" w:rsidRDefault="00322D0C" w:rsidP="00322D0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35EE2">
              <w:rPr>
                <w:rStyle w:val="text1"/>
              </w:rPr>
              <w:t>Podstawa do dysponowania wskazanymi osobami</w:t>
            </w:r>
          </w:p>
        </w:tc>
        <w:tc>
          <w:tcPr>
            <w:tcW w:w="1729" w:type="dxa"/>
            <w:vAlign w:val="center"/>
          </w:tcPr>
          <w:p w14:paraId="1A322EAA" w14:textId="4FB92A3B" w:rsidR="00322D0C" w:rsidRPr="009B5DC3" w:rsidRDefault="00322D0C" w:rsidP="00322D0C">
            <w:pPr>
              <w:ind w:left="57" w:hanging="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35EE2">
              <w:t>Zakres wykonywanej czynności</w:t>
            </w:r>
          </w:p>
        </w:tc>
      </w:tr>
      <w:tr w:rsidR="00322D0C" w:rsidRPr="009B2A75" w14:paraId="5C6DD14A" w14:textId="77777777" w:rsidTr="00322D0C">
        <w:trPr>
          <w:cantSplit/>
          <w:trHeight w:val="1044"/>
        </w:trPr>
        <w:tc>
          <w:tcPr>
            <w:tcW w:w="2240" w:type="dxa"/>
            <w:vAlign w:val="center"/>
          </w:tcPr>
          <w:p w14:paraId="254EF33F" w14:textId="29D5C393" w:rsidR="00322D0C" w:rsidRPr="009B5DC3" w:rsidRDefault="00322D0C" w:rsidP="00322D0C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0D67806" w14:textId="28C1B1FB" w:rsidR="00322D0C" w:rsidRPr="009B5DC3" w:rsidRDefault="00322D0C" w:rsidP="00322D0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1EC76A9A" w14:textId="062DDE9C" w:rsidR="00322D0C" w:rsidRPr="009B5DC3" w:rsidRDefault="00322D0C" w:rsidP="00322D0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6351696A" w14:textId="43FAC394" w:rsidR="00322D0C" w:rsidRPr="009B5DC3" w:rsidRDefault="00322D0C" w:rsidP="00322D0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4545EEAF" w14:textId="77777777" w:rsidR="00322D0C" w:rsidRPr="009B5DC3" w:rsidRDefault="00322D0C" w:rsidP="00322D0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322D0C" w:rsidRPr="009B2A75" w14:paraId="388157B6" w14:textId="77777777" w:rsidTr="00322D0C">
        <w:trPr>
          <w:cantSplit/>
          <w:trHeight w:val="1120"/>
        </w:trPr>
        <w:tc>
          <w:tcPr>
            <w:tcW w:w="2240" w:type="dxa"/>
            <w:vAlign w:val="center"/>
          </w:tcPr>
          <w:p w14:paraId="05E41F6A" w14:textId="6AF5C117" w:rsidR="00322D0C" w:rsidRPr="00571447" w:rsidRDefault="00322D0C" w:rsidP="00322D0C">
            <w:pPr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95DA43" w14:textId="77777777" w:rsidR="00322D0C" w:rsidRPr="00571447" w:rsidRDefault="00322D0C" w:rsidP="00322D0C">
            <w:pPr>
              <w:rPr>
                <w:rFonts w:cs="Times New Roman"/>
              </w:rPr>
            </w:pPr>
          </w:p>
        </w:tc>
        <w:tc>
          <w:tcPr>
            <w:tcW w:w="1729" w:type="dxa"/>
          </w:tcPr>
          <w:p w14:paraId="5EE2EB05" w14:textId="77777777" w:rsidR="00322D0C" w:rsidRPr="009B2A75" w:rsidRDefault="00322D0C" w:rsidP="00322D0C">
            <w:pPr>
              <w:ind w:hanging="210"/>
              <w:rPr>
                <w:rFonts w:cs="Times New Roman"/>
              </w:rPr>
            </w:pPr>
          </w:p>
        </w:tc>
        <w:tc>
          <w:tcPr>
            <w:tcW w:w="1673" w:type="dxa"/>
          </w:tcPr>
          <w:p w14:paraId="425EFEE0" w14:textId="77777777" w:rsidR="00322D0C" w:rsidRPr="009B2A75" w:rsidRDefault="00322D0C" w:rsidP="00322D0C">
            <w:pPr>
              <w:rPr>
                <w:rFonts w:cs="Times New Roman"/>
              </w:rPr>
            </w:pPr>
          </w:p>
        </w:tc>
        <w:tc>
          <w:tcPr>
            <w:tcW w:w="1729" w:type="dxa"/>
          </w:tcPr>
          <w:p w14:paraId="5164ABF8" w14:textId="77777777" w:rsidR="00322D0C" w:rsidRPr="009B2A75" w:rsidRDefault="00322D0C" w:rsidP="00322D0C">
            <w:pPr>
              <w:rPr>
                <w:rFonts w:cs="Times New Roman"/>
              </w:rPr>
            </w:pPr>
          </w:p>
        </w:tc>
      </w:tr>
      <w:tr w:rsidR="00322D0C" w:rsidRPr="009B2A75" w14:paraId="40E6FDD6" w14:textId="77777777" w:rsidTr="00322D0C">
        <w:trPr>
          <w:cantSplit/>
          <w:trHeight w:val="1194"/>
        </w:trPr>
        <w:tc>
          <w:tcPr>
            <w:tcW w:w="2240" w:type="dxa"/>
            <w:vAlign w:val="center"/>
          </w:tcPr>
          <w:p w14:paraId="2C8B7BCE" w14:textId="450CAE18" w:rsidR="00322D0C" w:rsidRPr="00571447" w:rsidRDefault="00322D0C" w:rsidP="00322D0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19674C" w14:textId="77777777" w:rsidR="00322D0C" w:rsidRPr="00571447" w:rsidRDefault="00322D0C" w:rsidP="00322D0C">
            <w:pPr>
              <w:rPr>
                <w:rFonts w:cs="Times New Roman"/>
              </w:rPr>
            </w:pPr>
          </w:p>
        </w:tc>
        <w:tc>
          <w:tcPr>
            <w:tcW w:w="1729" w:type="dxa"/>
          </w:tcPr>
          <w:p w14:paraId="2F9CCA2B" w14:textId="77777777" w:rsidR="00322D0C" w:rsidRPr="009B2A75" w:rsidRDefault="00322D0C" w:rsidP="00322D0C">
            <w:pPr>
              <w:ind w:hanging="210"/>
              <w:rPr>
                <w:rFonts w:cs="Times New Roman"/>
              </w:rPr>
            </w:pPr>
          </w:p>
        </w:tc>
        <w:tc>
          <w:tcPr>
            <w:tcW w:w="1673" w:type="dxa"/>
          </w:tcPr>
          <w:p w14:paraId="2D049B54" w14:textId="77777777" w:rsidR="00322D0C" w:rsidRPr="009B2A75" w:rsidRDefault="00322D0C" w:rsidP="00322D0C">
            <w:pPr>
              <w:rPr>
                <w:rFonts w:cs="Times New Roman"/>
              </w:rPr>
            </w:pPr>
          </w:p>
        </w:tc>
        <w:tc>
          <w:tcPr>
            <w:tcW w:w="1729" w:type="dxa"/>
          </w:tcPr>
          <w:p w14:paraId="24C7B8D6" w14:textId="77777777" w:rsidR="00322D0C" w:rsidRPr="009B2A75" w:rsidRDefault="00322D0C" w:rsidP="00322D0C">
            <w:pPr>
              <w:rPr>
                <w:rFonts w:cs="Times New Roman"/>
              </w:rPr>
            </w:pPr>
          </w:p>
        </w:tc>
      </w:tr>
    </w:tbl>
    <w:p w14:paraId="17DACC79" w14:textId="44C62BBD" w:rsidR="00322D0C" w:rsidRPr="005B53B6" w:rsidRDefault="00322D0C" w:rsidP="00322D0C">
      <w:pPr>
        <w:widowControl/>
        <w:spacing w:line="260" w:lineRule="atLeast"/>
        <w:jc w:val="both"/>
        <w:rPr>
          <w:rFonts w:eastAsia="Times New Roman" w:cs="Times New Roman"/>
          <w:kern w:val="2"/>
          <w:sz w:val="22"/>
          <w:szCs w:val="22"/>
          <w:lang w:eastAsia="ar-SA" w:bidi="ar-SA"/>
        </w:rPr>
      </w:pPr>
      <w:r w:rsidRPr="005B53B6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Jednocześnie oświadczam/y, że kierownik robót oraz pozostałe osoby, które będą uczestniczyć </w:t>
      </w:r>
      <w:r>
        <w:rPr>
          <w:rFonts w:eastAsia="Times New Roman" w:cs="Times New Roman"/>
          <w:kern w:val="2"/>
          <w:sz w:val="22"/>
          <w:szCs w:val="22"/>
          <w:lang w:eastAsia="ar-SA" w:bidi="ar-SA"/>
        </w:rPr>
        <w:t>w </w:t>
      </w:r>
      <w:r w:rsidRPr="005B53B6">
        <w:rPr>
          <w:rFonts w:eastAsia="Times New Roman" w:cs="Times New Roman"/>
          <w:kern w:val="2"/>
          <w:sz w:val="22"/>
          <w:szCs w:val="22"/>
          <w:lang w:eastAsia="ar-SA" w:bidi="ar-SA"/>
        </w:rPr>
        <w:t xml:space="preserve">wykonywaniu zamówienia, posiadają wymagane przez Zamawiającego uprawnienia określone w SWZ.            </w:t>
      </w:r>
    </w:p>
    <w:p w14:paraId="76729080" w14:textId="77777777" w:rsidR="00322D0C" w:rsidRDefault="00322D0C" w:rsidP="00322D0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3D63458B" w14:textId="77777777" w:rsidR="00322D0C" w:rsidRDefault="00322D0C" w:rsidP="00322D0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3FE30524" w14:textId="241E6707" w:rsidR="00322D0C" w:rsidRDefault="00322D0C" w:rsidP="00322D0C">
      <w:pPr>
        <w:spacing w:line="360" w:lineRule="auto"/>
        <w:jc w:val="both"/>
        <w:rPr>
          <w:rFonts w:cs="Times New Roman"/>
          <w:sz w:val="22"/>
          <w:szCs w:val="22"/>
        </w:rPr>
      </w:pPr>
      <w:r w:rsidRPr="002B455B">
        <w:rPr>
          <w:rFonts w:cs="Times New Roman"/>
          <w:sz w:val="22"/>
          <w:szCs w:val="22"/>
        </w:rPr>
        <w:t xml:space="preserve">…………….……. </w:t>
      </w:r>
      <w:r w:rsidRPr="002B455B">
        <w:rPr>
          <w:rFonts w:cs="Times New Roman"/>
          <w:i/>
          <w:sz w:val="22"/>
          <w:szCs w:val="22"/>
        </w:rPr>
        <w:t xml:space="preserve">(miejscowość), </w:t>
      </w:r>
      <w:r w:rsidRPr="002B455B">
        <w:rPr>
          <w:rFonts w:cs="Times New Roman"/>
          <w:sz w:val="22"/>
          <w:szCs w:val="22"/>
        </w:rPr>
        <w:t xml:space="preserve">dnia …………………. r. </w:t>
      </w:r>
    </w:p>
    <w:p w14:paraId="0348FEFD" w14:textId="246FC2B5" w:rsidR="00322D0C" w:rsidRPr="009D68A8" w:rsidRDefault="00322D0C" w:rsidP="00322D0C">
      <w:pPr>
        <w:spacing w:line="360" w:lineRule="auto"/>
        <w:ind w:left="5664"/>
        <w:jc w:val="both"/>
        <w:rPr>
          <w:rFonts w:cs="Times New Roman"/>
          <w:sz w:val="22"/>
          <w:szCs w:val="22"/>
        </w:rPr>
      </w:pPr>
      <w:r w:rsidRPr="009D68A8">
        <w:rPr>
          <w:rFonts w:cs="Times New Roman"/>
          <w:sz w:val="22"/>
          <w:szCs w:val="22"/>
        </w:rPr>
        <w:t>………………………………………</w:t>
      </w:r>
    </w:p>
    <w:p w14:paraId="226AD946" w14:textId="77777777" w:rsidR="00322D0C" w:rsidRPr="008F5622" w:rsidRDefault="00322D0C" w:rsidP="00322D0C">
      <w:pPr>
        <w:jc w:val="both"/>
        <w:rPr>
          <w:rFonts w:cs="Times New Roman"/>
          <w:i/>
          <w:sz w:val="20"/>
          <w:szCs w:val="20"/>
        </w:rPr>
      </w:pPr>
      <w:r w:rsidRPr="00394E41">
        <w:rPr>
          <w:rFonts w:cs="Times New Roman"/>
          <w:i/>
          <w:sz w:val="22"/>
          <w:szCs w:val="22"/>
        </w:rPr>
        <w:t xml:space="preserve">                                                                               </w:t>
      </w:r>
      <w:r>
        <w:rPr>
          <w:rFonts w:cs="Times New Roman"/>
          <w:i/>
          <w:sz w:val="22"/>
          <w:szCs w:val="22"/>
        </w:rPr>
        <w:tab/>
      </w:r>
      <w:r>
        <w:rPr>
          <w:rFonts w:cs="Times New Roman"/>
          <w:i/>
          <w:sz w:val="22"/>
          <w:szCs w:val="22"/>
        </w:rPr>
        <w:tab/>
      </w:r>
      <w:r w:rsidRPr="00394E41">
        <w:rPr>
          <w:rFonts w:cs="Times New Roman"/>
          <w:i/>
          <w:sz w:val="22"/>
          <w:szCs w:val="22"/>
        </w:rPr>
        <w:t xml:space="preserve">  </w:t>
      </w:r>
      <w:r w:rsidRPr="008F5622">
        <w:rPr>
          <w:rFonts w:cs="Times New Roman"/>
          <w:i/>
          <w:sz w:val="20"/>
          <w:szCs w:val="20"/>
        </w:rPr>
        <w:t>podpis elektroniczny kwalifikowany lub</w:t>
      </w:r>
    </w:p>
    <w:p w14:paraId="009ED3F1" w14:textId="6E8D7218" w:rsidR="007B5ACA" w:rsidRPr="00322D0C" w:rsidRDefault="00322D0C" w:rsidP="00322D0C">
      <w:pPr>
        <w:jc w:val="both"/>
        <w:rPr>
          <w:rFonts w:cs="Times New Roman"/>
          <w:b/>
          <w:sz w:val="20"/>
          <w:szCs w:val="20"/>
        </w:rPr>
      </w:pPr>
      <w:r w:rsidRPr="008F5622">
        <w:rPr>
          <w:rFonts w:cs="Times New Roman"/>
          <w:i/>
          <w:sz w:val="20"/>
          <w:szCs w:val="20"/>
        </w:rPr>
        <w:tab/>
      </w:r>
      <w:r w:rsidRPr="008F5622">
        <w:rPr>
          <w:rFonts w:cs="Times New Roman"/>
          <w:i/>
          <w:sz w:val="20"/>
          <w:szCs w:val="20"/>
        </w:rPr>
        <w:tab/>
      </w:r>
      <w:r w:rsidRPr="008F5622">
        <w:rPr>
          <w:rFonts w:cs="Times New Roman"/>
          <w:i/>
          <w:sz w:val="20"/>
          <w:szCs w:val="20"/>
        </w:rPr>
        <w:tab/>
      </w:r>
      <w:r w:rsidRPr="008F5622">
        <w:rPr>
          <w:rFonts w:cs="Times New Roman"/>
          <w:i/>
          <w:sz w:val="20"/>
          <w:szCs w:val="20"/>
        </w:rPr>
        <w:tab/>
      </w:r>
      <w:r w:rsidRPr="008F5622">
        <w:rPr>
          <w:rFonts w:cs="Times New Roman"/>
          <w:i/>
          <w:sz w:val="20"/>
          <w:szCs w:val="20"/>
        </w:rPr>
        <w:tab/>
      </w:r>
      <w:r w:rsidRPr="008F5622">
        <w:rPr>
          <w:rFonts w:cs="Times New Roman"/>
          <w:i/>
          <w:sz w:val="20"/>
          <w:szCs w:val="20"/>
        </w:rPr>
        <w:tab/>
        <w:t xml:space="preserve">          </w:t>
      </w:r>
      <w:r w:rsidRPr="008F5622">
        <w:rPr>
          <w:rFonts w:cs="Times New Roman"/>
          <w:i/>
          <w:sz w:val="20"/>
          <w:szCs w:val="20"/>
        </w:rPr>
        <w:tab/>
      </w:r>
      <w:r w:rsidRPr="008F5622">
        <w:rPr>
          <w:rFonts w:cs="Times New Roman"/>
          <w:i/>
          <w:sz w:val="20"/>
          <w:szCs w:val="20"/>
        </w:rPr>
        <w:tab/>
        <w:t>podpis zaufany lub podpis osobisty</w:t>
      </w:r>
    </w:p>
    <w:sectPr w:rsidR="007B5ACA" w:rsidRPr="00322D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A0EB9" w14:textId="77777777" w:rsidR="00322D0C" w:rsidRDefault="00322D0C" w:rsidP="00322D0C">
      <w:r>
        <w:separator/>
      </w:r>
    </w:p>
  </w:endnote>
  <w:endnote w:type="continuationSeparator" w:id="0">
    <w:p w14:paraId="32146EEB" w14:textId="77777777" w:rsidR="00322D0C" w:rsidRDefault="00322D0C" w:rsidP="00322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5F2D9" w14:textId="77777777" w:rsidR="00322D0C" w:rsidRDefault="00322D0C" w:rsidP="00322D0C">
      <w:r>
        <w:separator/>
      </w:r>
    </w:p>
  </w:footnote>
  <w:footnote w:type="continuationSeparator" w:id="0">
    <w:p w14:paraId="0EB63EF2" w14:textId="77777777" w:rsidR="00322D0C" w:rsidRDefault="00322D0C" w:rsidP="00322D0C">
      <w:r>
        <w:continuationSeparator/>
      </w:r>
    </w:p>
  </w:footnote>
  <w:footnote w:id="1">
    <w:p w14:paraId="1E747B6E" w14:textId="77777777" w:rsidR="00322D0C" w:rsidRPr="00641E53" w:rsidRDefault="00322D0C" w:rsidP="00322D0C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bookmarkStart w:id="0" w:name="_Hlk66367045"/>
      <w:r w:rsidRPr="00472583">
        <w:rPr>
          <w:lang w:val="pl-PL"/>
        </w:rPr>
        <w:t>wykazu osób, skierowanych przez wykonawcę do realizacji zamówienia publicznego, w szczególności odpowiedzialnych za świadczenie usług, kontrolę jakości lub kierowanie robotami budowlanymi</w:t>
      </w:r>
      <w:r>
        <w:rPr>
          <w:lang w:val="pl-PL"/>
        </w:rPr>
        <w:t>, Z</w:t>
      </w:r>
      <w:r w:rsidRPr="00641E53">
        <w:rPr>
          <w:lang w:val="pl-PL"/>
        </w:rPr>
        <w:t>godnie z §</w:t>
      </w:r>
      <w:r>
        <w:rPr>
          <w:lang w:val="pl-PL"/>
        </w:rPr>
        <w:t>9</w:t>
      </w:r>
      <w:r w:rsidRPr="00641E53">
        <w:rPr>
          <w:lang w:val="pl-PL"/>
        </w:rPr>
        <w:t xml:space="preserve"> ust. </w:t>
      </w:r>
      <w:r>
        <w:rPr>
          <w:lang w:val="pl-PL"/>
        </w:rPr>
        <w:t>1 pkt 3</w:t>
      </w:r>
      <w:r w:rsidRPr="00641E53">
        <w:rPr>
          <w:lang w:val="pl-PL"/>
        </w:rPr>
        <w:t xml:space="preserve"> </w:t>
      </w:r>
      <w:r w:rsidRPr="00641E53">
        <w:rPr>
          <w:i/>
          <w:iCs/>
          <w:lang w:val="pl-PL"/>
        </w:rPr>
        <w:t>ROZPORZĄDZENIA MINISTRA ROZWOJU, PRACY I TECHNOLOGII z dnia 23 grudnia 2020 r. w sprawie podmiotowych środków dowodowych oraz innych dokumentów lub oświadczeń, jakich może żądać zamawiający od wykonawcy</w:t>
      </w:r>
      <w:bookmarkEnd w:id="0"/>
      <w:r>
        <w:rPr>
          <w:i/>
          <w:iCs/>
          <w:lang w:val="pl-PL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0C"/>
    <w:rsid w:val="00322D0C"/>
    <w:rsid w:val="0070317F"/>
    <w:rsid w:val="007B0485"/>
    <w:rsid w:val="007B5ACA"/>
    <w:rsid w:val="00DB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4B538"/>
  <w15:chartTrackingRefBased/>
  <w15:docId w15:val="{C5C0E792-DCA6-4900-9445-7A942AEF2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D0C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322D0C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322D0C"/>
    <w:rPr>
      <w:rFonts w:ascii="Times New Roman" w:eastAsia="Tahoma" w:hAnsi="Times New Roman" w:cs="Tahoma"/>
      <w:kern w:val="0"/>
      <w:sz w:val="20"/>
      <w:szCs w:val="20"/>
      <w:lang w:val="x-none" w:eastAsia="pl-PL" w:bidi="pl-PL"/>
      <w14:ligatures w14:val="none"/>
    </w:rPr>
  </w:style>
  <w:style w:type="character" w:styleId="Odwoanieprzypisudolnego">
    <w:name w:val="footnote reference"/>
    <w:uiPriority w:val="99"/>
    <w:rsid w:val="00322D0C"/>
    <w:rPr>
      <w:vertAlign w:val="superscript"/>
    </w:rPr>
  </w:style>
  <w:style w:type="character" w:customStyle="1" w:styleId="text1">
    <w:name w:val="text1"/>
    <w:rsid w:val="00322D0C"/>
    <w:rPr>
      <w:rFonts w:ascii="Verdana" w:hAnsi="Verdana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Trubłajewicz</dc:creator>
  <cp:keywords/>
  <dc:description/>
  <cp:lastModifiedBy>Magdalena Trubłajewicz</cp:lastModifiedBy>
  <cp:revision>2</cp:revision>
  <cp:lastPrinted>2024-08-08T08:26:00Z</cp:lastPrinted>
  <dcterms:created xsi:type="dcterms:W3CDTF">2024-08-08T07:26:00Z</dcterms:created>
  <dcterms:modified xsi:type="dcterms:W3CDTF">2024-08-08T08:26:00Z</dcterms:modified>
</cp:coreProperties>
</file>