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5169A8A" w14:textId="77777777" w:rsidR="00403121" w:rsidRPr="00711FDD" w:rsidRDefault="00403121" w:rsidP="00DF4C0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4F334E83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7E57E222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0C8B3DCC" w14:textId="77777777" w:rsidR="008C0407" w:rsidRPr="00461D87" w:rsidRDefault="008C0407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101CC5B7" w14:textId="77777777" w:rsidR="00E51EFF" w:rsidRPr="00E51EFF" w:rsidRDefault="008C0407" w:rsidP="00862044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E51EFF" w:rsidRPr="00E51EF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Sulechów</w:t>
      </w:r>
    </w:p>
    <w:p w14:paraId="3AD9AD49" w14:textId="77777777" w:rsidR="00E51EFF" w:rsidRPr="00E51EFF" w:rsidRDefault="00E51EFF" w:rsidP="00862044">
      <w:pPr>
        <w:suppressAutoHyphens w:val="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E51EF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Bankowa 2,</w:t>
      </w:r>
    </w:p>
    <w:p w14:paraId="046B90AF" w14:textId="4BD99F03" w:rsidR="008C0407" w:rsidRPr="00461D87" w:rsidRDefault="00E51EFF" w:rsidP="00862044">
      <w:pPr>
        <w:suppressAutoHyphens w:val="0"/>
        <w:ind w:left="4253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E51EF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66-100 Sulechów</w:t>
      </w: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1AF82838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</w:t>
      </w:r>
      <w:r w:rsidR="00E51EFF">
        <w:rPr>
          <w:rFonts w:ascii="Cambria" w:hAnsi="Cambria" w:cs="Arial"/>
          <w:bCs/>
          <w:sz w:val="21"/>
          <w:szCs w:val="21"/>
        </w:rPr>
        <w:t xml:space="preserve">na </w:t>
      </w:r>
      <w:r w:rsidR="00583D3F" w:rsidRPr="00583D3F">
        <w:rPr>
          <w:rFonts w:ascii="Cambria" w:hAnsi="Cambria" w:cs="Arial"/>
          <w:b/>
          <w:bCs/>
          <w:sz w:val="21"/>
          <w:szCs w:val="21"/>
        </w:rPr>
        <w:t xml:space="preserve">Wykonanie </w:t>
      </w:r>
      <w:r w:rsidR="00583D3F">
        <w:rPr>
          <w:rFonts w:ascii="Cambria" w:hAnsi="Cambria" w:cs="Arial"/>
          <w:b/>
          <w:bCs/>
          <w:sz w:val="21"/>
          <w:szCs w:val="21"/>
        </w:rPr>
        <w:t>robót budowlanych w ramach zadania</w:t>
      </w:r>
      <w:r w:rsidR="00583D3F" w:rsidRPr="00583D3F">
        <w:rPr>
          <w:rFonts w:ascii="Cambria" w:hAnsi="Cambria" w:cs="Arial"/>
          <w:b/>
          <w:bCs/>
          <w:sz w:val="21"/>
          <w:szCs w:val="21"/>
        </w:rPr>
        <w:t xml:space="preserve"> pn.: „</w:t>
      </w:r>
      <w:r w:rsidR="00166A0F" w:rsidRPr="00166A0F">
        <w:rPr>
          <w:rFonts w:ascii="Cambria" w:hAnsi="Cambria" w:cs="Arial"/>
          <w:b/>
          <w:bCs/>
          <w:sz w:val="21"/>
          <w:szCs w:val="21"/>
        </w:rPr>
        <w:t>Budowa budynku leśniczówki Sycowice, budynku gospodarczego i altany wraz zagospodarowaniem terenu</w:t>
      </w:r>
      <w:bookmarkStart w:id="0" w:name="_GoBack"/>
      <w:bookmarkEnd w:id="0"/>
      <w:r w:rsidR="00583D3F" w:rsidRPr="00583D3F">
        <w:rPr>
          <w:rFonts w:ascii="Cambria" w:hAnsi="Cambria" w:cs="Arial"/>
          <w:b/>
          <w:bCs/>
          <w:sz w:val="21"/>
          <w:szCs w:val="21"/>
        </w:rPr>
        <w:t>”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F34A79" w14:textId="6733D54C" w:rsidR="00050E2E" w:rsidRDefault="00071C4A" w:rsidP="00071C4A">
      <w:pPr>
        <w:spacing w:before="120" w:after="120"/>
        <w:ind w:left="426" w:hanging="426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1) </w:t>
      </w:r>
      <w:r>
        <w:rPr>
          <w:rFonts w:ascii="Cambria" w:hAnsi="Cambria" w:cs="Arial"/>
          <w:bCs/>
          <w:sz w:val="21"/>
          <w:szCs w:val="21"/>
        </w:rPr>
        <w:tab/>
      </w:r>
      <w:r w:rsidR="00050E2E"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CD79E1" w:rsidRPr="00711FDD">
        <w:rPr>
          <w:rFonts w:ascii="Cambria" w:hAnsi="Cambria" w:cs="Arial"/>
          <w:bCs/>
          <w:sz w:val="21"/>
          <w:szCs w:val="21"/>
        </w:rPr>
        <w:t xml:space="preserve">ust. 1 pkt 1-6 </w:t>
      </w:r>
      <w:r w:rsidR="00285E99" w:rsidRPr="00711FDD">
        <w:rPr>
          <w:rFonts w:ascii="Cambria" w:hAnsi="Cambria" w:cs="Arial"/>
          <w:bCs/>
          <w:sz w:val="21"/>
          <w:szCs w:val="21"/>
        </w:rPr>
        <w:t>oraz art. 109 ust. 1</w:t>
      </w:r>
      <w:r w:rsidR="00E51EFF">
        <w:rPr>
          <w:rFonts w:ascii="Cambria" w:hAnsi="Cambria" w:cs="Arial"/>
          <w:bCs/>
          <w:sz w:val="21"/>
          <w:szCs w:val="21"/>
        </w:rPr>
        <w:t xml:space="preserve"> pkt 4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ustawy z dnia 11 września 2019r. Prawo zamówień publicznych (Dz. U. z </w:t>
      </w:r>
      <w:r w:rsidR="00330EDB" w:rsidRPr="00711FDD">
        <w:rPr>
          <w:rFonts w:ascii="Cambria" w:hAnsi="Cambria" w:cs="Arial"/>
          <w:bCs/>
          <w:sz w:val="21"/>
          <w:szCs w:val="21"/>
        </w:rPr>
        <w:t>20</w:t>
      </w:r>
      <w:r w:rsidR="00330EDB">
        <w:rPr>
          <w:rFonts w:ascii="Cambria" w:hAnsi="Cambria" w:cs="Arial"/>
          <w:bCs/>
          <w:sz w:val="21"/>
          <w:szCs w:val="21"/>
        </w:rPr>
        <w:t>2</w:t>
      </w:r>
      <w:r w:rsidR="00D9799F">
        <w:rPr>
          <w:rFonts w:ascii="Cambria" w:hAnsi="Cambria" w:cs="Arial"/>
          <w:bCs/>
          <w:sz w:val="21"/>
          <w:szCs w:val="21"/>
        </w:rPr>
        <w:t>3</w:t>
      </w:r>
      <w:r w:rsidR="00330ED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poz. </w:t>
      </w:r>
      <w:r w:rsidR="00330EDB">
        <w:rPr>
          <w:rFonts w:ascii="Cambria" w:hAnsi="Cambria" w:cs="Arial"/>
          <w:bCs/>
          <w:sz w:val="21"/>
          <w:szCs w:val="21"/>
        </w:rPr>
        <w:t>1</w:t>
      </w:r>
      <w:r w:rsidR="00D9799F">
        <w:rPr>
          <w:rFonts w:ascii="Cambria" w:hAnsi="Cambria" w:cs="Arial"/>
          <w:bCs/>
          <w:sz w:val="21"/>
          <w:szCs w:val="21"/>
        </w:rPr>
        <w:t xml:space="preserve">605 </w:t>
      </w:r>
      <w:r>
        <w:rPr>
          <w:rFonts w:ascii="Cambria" w:hAnsi="Cambria" w:cs="Arial"/>
          <w:bCs/>
          <w:sz w:val="21"/>
          <w:szCs w:val="21"/>
        </w:rPr>
        <w:t>z </w:t>
      </w:r>
      <w:proofErr w:type="spellStart"/>
      <w:r w:rsidR="00A14ABE" w:rsidRPr="00711FDD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A14ABE" w:rsidRPr="00711FDD">
        <w:rPr>
          <w:rFonts w:ascii="Cambria" w:hAnsi="Cambria" w:cs="Arial"/>
          <w:bCs/>
          <w:sz w:val="21"/>
          <w:szCs w:val="21"/>
        </w:rPr>
        <w:t>. zm.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dalej jako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  <w:r>
        <w:rPr>
          <w:rFonts w:ascii="Cambria" w:hAnsi="Cambria" w:cs="Arial"/>
          <w:bCs/>
          <w:sz w:val="21"/>
          <w:szCs w:val="21"/>
        </w:rPr>
        <w:t>;</w:t>
      </w:r>
    </w:p>
    <w:p w14:paraId="444B202F" w14:textId="212DE374" w:rsidR="00071C4A" w:rsidRPr="00711FDD" w:rsidRDefault="00071C4A" w:rsidP="00071C4A">
      <w:pPr>
        <w:spacing w:before="120" w:after="120"/>
        <w:ind w:left="426" w:hanging="426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2)</w:t>
      </w:r>
      <w:r>
        <w:rPr>
          <w:rFonts w:ascii="Cambria" w:hAnsi="Cambria" w:cs="Arial"/>
          <w:bCs/>
          <w:sz w:val="21"/>
          <w:szCs w:val="21"/>
        </w:rPr>
        <w:tab/>
        <w:t>m</w:t>
      </w:r>
      <w:r w:rsidRPr="00071C4A">
        <w:rPr>
          <w:rFonts w:ascii="Cambria" w:hAnsi="Cambria" w:cs="Arial"/>
          <w:bCs/>
          <w:sz w:val="21"/>
          <w:szCs w:val="21"/>
        </w:rPr>
        <w:t>ając na uwadze przesłanki wykluczenia zawarte w art. 7 ust. 1 pkt 1-3 ustawy z dnia 13 kwietnia 2022r. o szczególnych rozwiązaniach w zakresie przeciwdziałania wspieraniu agresji na Ukrainę oraz służących ochronie bezpieczeństwa narodowego (Dz.U. 2022, poz. 835) oświadczam/my, że nie podlegam/my* wykluczeniu z postępowania na podstawie art. 7 ust. 1 pkt 1-3 ustawy z dnia 13 kwietnia 2022r. o szczególnych rozwiązaniach w zakresie przeciwdziałania wspieraniu agresji na Ukrainę oraz służących ochronie bezpieczeństwa narodowego (Dz.U. 2022, poz. 835).</w:t>
      </w: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136A2A74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art. 108 ust 1 pkt 1, 2 i 5 </w:t>
      </w:r>
      <w:r w:rsidR="00E51EFF">
        <w:rPr>
          <w:rFonts w:ascii="Cambria" w:hAnsi="Cambria" w:cs="Arial"/>
          <w:bCs/>
          <w:i/>
          <w:sz w:val="21"/>
          <w:szCs w:val="21"/>
        </w:rPr>
        <w:t>lub art. 109 ust 1 pkt 4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58760F8E" w14:textId="07BC8629" w:rsid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6673943B" w14:textId="77777777" w:rsidR="00A702E5" w:rsidRPr="00652388" w:rsidRDefault="00A702E5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537131C2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lastRenderedPageBreak/>
        <w:t>____________</w:t>
      </w:r>
      <w:r w:rsidR="00071C4A">
        <w:rPr>
          <w:rFonts w:ascii="Cambria" w:eastAsia="Calibri" w:hAnsi="Cambria"/>
          <w:sz w:val="21"/>
          <w:szCs w:val="21"/>
          <w:lang w:eastAsia="pl-PL"/>
        </w:rPr>
        <w:t>____________dnia 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C42C4F1" w14:textId="77777777" w:rsid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7889FE6F" w14:textId="77777777" w:rsidR="004B5F05" w:rsidRDefault="004B5F05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77777777" w:rsidR="0004740F" w:rsidRPr="00652388" w:rsidRDefault="0004740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E5F605A" w14:textId="77777777" w:rsidR="00652388" w:rsidRPr="00652388" w:rsidRDefault="00652388" w:rsidP="00232755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3" w:name="_Hlk60047166"/>
      <w:bookmarkEnd w:id="1"/>
      <w:bookmarkEnd w:id="2"/>
      <w:r w:rsidRPr="00652388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652388">
        <w:rPr>
          <w:rFonts w:ascii="Cambria" w:eastAsia="Calibri" w:hAnsi="Cambria"/>
          <w:bCs/>
          <w:i/>
          <w:sz w:val="21"/>
          <w:szCs w:val="21"/>
        </w:rPr>
        <w:tab/>
      </w:r>
      <w:r w:rsidRPr="00652388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3"/>
      <w:r w:rsidR="0071216A" w:rsidRPr="0071216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1216A">
        <w:rPr>
          <w:rFonts w:ascii="Cambria" w:hAnsi="Cambria" w:cs="Arial"/>
          <w:bCs/>
          <w:i/>
          <w:sz w:val="22"/>
          <w:szCs w:val="22"/>
        </w:rPr>
        <w:t>przez wykonawcę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 lub</w:t>
      </w:r>
      <w:r w:rsidRPr="0065238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2388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71216A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652388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p w14:paraId="0C003603" w14:textId="77777777" w:rsidR="00050E2E" w:rsidRPr="00711FDD" w:rsidRDefault="00050E2E" w:rsidP="00652388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sectPr w:rsidR="00050E2E" w:rsidRPr="00711F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24D858" w16cid:durableId="23E249D3"/>
  <w16cid:commentId w16cid:paraId="438C9E35" w16cid:durableId="2480684F"/>
  <w16cid:commentId w16cid:paraId="049E2303" w16cid:durableId="248068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265AF7" w14:textId="77777777" w:rsidR="008960A7" w:rsidRDefault="008960A7">
      <w:r>
        <w:separator/>
      </w:r>
    </w:p>
  </w:endnote>
  <w:endnote w:type="continuationSeparator" w:id="0">
    <w:p w14:paraId="4C2C33BC" w14:textId="77777777" w:rsidR="008960A7" w:rsidRDefault="00896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6A0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0BA96" w14:textId="77777777" w:rsidR="008960A7" w:rsidRDefault="008960A7">
      <w:r>
        <w:separator/>
      </w:r>
    </w:p>
  </w:footnote>
  <w:footnote w:type="continuationSeparator" w:id="0">
    <w:p w14:paraId="7C2821B8" w14:textId="77777777" w:rsidR="008960A7" w:rsidRDefault="00896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63A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A3D"/>
    <w:rsid w:val="00032F05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4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C20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63E4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3C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A0F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E6C58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2755"/>
    <w:rsid w:val="002333A0"/>
    <w:rsid w:val="00234C12"/>
    <w:rsid w:val="00235C48"/>
    <w:rsid w:val="00236C58"/>
    <w:rsid w:val="00240C8E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1DB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5683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3F4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3D3F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674E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5F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044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0A7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693A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2E5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530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37C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23C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59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99F"/>
    <w:rsid w:val="00DA00BE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407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EFF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93C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Belda</cp:lastModifiedBy>
  <cp:revision>13</cp:revision>
  <cp:lastPrinted>2017-05-23T10:32:00Z</cp:lastPrinted>
  <dcterms:created xsi:type="dcterms:W3CDTF">2021-10-13T06:06:00Z</dcterms:created>
  <dcterms:modified xsi:type="dcterms:W3CDTF">2024-06-27T10:31:00Z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