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45D545" w14:textId="77777777" w:rsidR="003978A9" w:rsidRDefault="003978A9" w:rsidP="00D83693">
      <w:pPr>
        <w:spacing w:after="0" w:line="435" w:lineRule="auto"/>
        <w:ind w:right="280"/>
        <w:jc w:val="right"/>
        <w:rPr>
          <w:b/>
          <w:bCs/>
          <w:sz w:val="24"/>
          <w:szCs w:val="24"/>
        </w:rPr>
      </w:pPr>
    </w:p>
    <w:p w14:paraId="48EE7F19" w14:textId="77777777" w:rsidR="005A05DB" w:rsidRPr="0084410A" w:rsidRDefault="005A05DB" w:rsidP="005A05DB">
      <w:pPr>
        <w:spacing w:after="0" w:line="259" w:lineRule="auto"/>
        <w:rPr>
          <w:rFonts w:asciiTheme="minorHAnsi" w:hAnsiTheme="minorHAnsi" w:cstheme="minorHAnsi"/>
          <w:b/>
          <w:bCs/>
          <w:sz w:val="24"/>
          <w:szCs w:val="24"/>
        </w:rPr>
      </w:pPr>
      <w:bookmarkStart w:id="0" w:name="_Hlk127803091"/>
      <w:r w:rsidRPr="0084410A">
        <w:rPr>
          <w:rFonts w:asciiTheme="minorHAnsi" w:hAnsiTheme="minorHAnsi" w:cstheme="minorHAnsi"/>
          <w:b/>
          <w:bCs/>
          <w:sz w:val="24"/>
          <w:szCs w:val="24"/>
        </w:rPr>
        <w:t xml:space="preserve">PROGRAM FUNKCJONALNO – UŻYTKOWY </w:t>
      </w:r>
    </w:p>
    <w:p w14:paraId="008EB961" w14:textId="77777777" w:rsidR="005A05DB" w:rsidRPr="0084410A" w:rsidRDefault="005A05DB" w:rsidP="005A05DB">
      <w:pPr>
        <w:widowControl w:val="0"/>
        <w:suppressAutoHyphens/>
        <w:spacing w:before="240" w:line="276" w:lineRule="auto"/>
        <w:jc w:val="both"/>
        <w:rPr>
          <w:rFonts w:asciiTheme="minorHAnsi" w:eastAsia="SimSun" w:hAnsiTheme="minorHAnsi" w:cstheme="minorHAnsi"/>
          <w:i/>
          <w:kern w:val="1"/>
          <w:sz w:val="24"/>
          <w:szCs w:val="24"/>
          <w:lang w:eastAsia="hi-IN" w:bidi="hi-IN"/>
        </w:rPr>
      </w:pPr>
      <w:r w:rsidRPr="0084410A">
        <w:rPr>
          <w:rFonts w:asciiTheme="minorHAnsi" w:eastAsia="SimSun" w:hAnsiTheme="minorHAnsi" w:cstheme="minorHAnsi"/>
          <w:i/>
          <w:kern w:val="1"/>
          <w:sz w:val="24"/>
          <w:szCs w:val="24"/>
          <w:lang w:eastAsia="hi-IN" w:bidi="hi-IN"/>
        </w:rPr>
        <w:t>Opracowany zgodnie z ustawą z dnia 11 września 2019 r. Prawo zamówień publicznych (Dz. U. z 2023 r. poz. 1605 z późn. zm.) i zgodnie z Rozporządzeniem Ministra Infrastruktury z dnia 2 września 2004 r. w sprawie szczegółowego zakresu i formy dokumentacji projektowej, specyfikacji technicznych wykonania o odbioru robót budowlanych oraz programu funkcjonalno-użytkowego –</w:t>
      </w:r>
      <w:r w:rsidRPr="0084410A"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  <w:t xml:space="preserve"> </w:t>
      </w:r>
      <w:r w:rsidRPr="0084410A">
        <w:rPr>
          <w:rFonts w:asciiTheme="minorHAnsi" w:eastAsia="SimSun" w:hAnsiTheme="minorHAnsi" w:cstheme="minorHAnsi"/>
          <w:i/>
          <w:kern w:val="1"/>
          <w:sz w:val="24"/>
          <w:szCs w:val="24"/>
          <w:lang w:eastAsia="hi-IN" w:bidi="hi-IN"/>
        </w:rPr>
        <w:t>Dz.U. 2021 poz. 2454)</w:t>
      </w:r>
    </w:p>
    <w:p w14:paraId="7E6A62CD" w14:textId="77777777" w:rsidR="005A05DB" w:rsidRPr="0084410A" w:rsidRDefault="005A05DB" w:rsidP="005A05DB">
      <w:pPr>
        <w:spacing w:line="259" w:lineRule="auto"/>
        <w:ind w:left="0" w:firstLine="0"/>
        <w:rPr>
          <w:rFonts w:asciiTheme="minorHAnsi" w:hAnsiTheme="minorHAnsi" w:cstheme="minorHAnsi"/>
          <w:b/>
          <w:bCs/>
          <w:sz w:val="24"/>
          <w:szCs w:val="24"/>
        </w:rPr>
      </w:pPr>
    </w:p>
    <w:p w14:paraId="525D44E3" w14:textId="77777777" w:rsidR="005A05DB" w:rsidRPr="0084410A" w:rsidRDefault="005A05DB" w:rsidP="005A05DB">
      <w:pPr>
        <w:spacing w:after="120" w:line="259" w:lineRule="auto"/>
        <w:rPr>
          <w:rFonts w:asciiTheme="minorHAnsi" w:hAnsiTheme="minorHAnsi" w:cstheme="minorHAnsi"/>
          <w:b/>
          <w:bCs/>
          <w:sz w:val="24"/>
          <w:szCs w:val="24"/>
        </w:rPr>
      </w:pPr>
      <w:r w:rsidRPr="0084410A">
        <w:rPr>
          <w:rFonts w:asciiTheme="minorHAnsi" w:hAnsiTheme="minorHAnsi" w:cstheme="minorHAnsi"/>
          <w:b/>
          <w:bCs/>
          <w:sz w:val="24"/>
          <w:szCs w:val="24"/>
        </w:rPr>
        <w:t xml:space="preserve">NAZWA ZAMÓWIENIA: </w:t>
      </w:r>
    </w:p>
    <w:p w14:paraId="5F28ABEE" w14:textId="65268631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sz w:val="24"/>
          <w:szCs w:val="24"/>
        </w:rPr>
        <w:t xml:space="preserve">Opracowanie dokumentacji projektowej wraz z inwentaryzacją całego istniejącego ogrodzenia z naniesieniem na mapę zasadniczą oraz wykonanie wszelkich robót budowlanych i prac związanych z odbudową zniszczonego ogrodzenia na terenie </w:t>
      </w:r>
      <w:r w:rsidR="00863823">
        <w:rPr>
          <w:rFonts w:asciiTheme="minorHAnsi" w:hAnsiTheme="minorHAnsi" w:cstheme="minorHAnsi"/>
          <w:sz w:val="24"/>
          <w:szCs w:val="24"/>
        </w:rPr>
        <w:t>Parku</w:t>
      </w:r>
      <w:r w:rsidRPr="0084410A">
        <w:rPr>
          <w:rFonts w:asciiTheme="minorHAnsi" w:hAnsiTheme="minorHAnsi" w:cstheme="minorHAnsi"/>
          <w:sz w:val="24"/>
          <w:szCs w:val="24"/>
        </w:rPr>
        <w:t xml:space="preserve"> Dolink</w:t>
      </w:r>
      <w:r w:rsidR="00863823">
        <w:rPr>
          <w:rFonts w:asciiTheme="minorHAnsi" w:hAnsiTheme="minorHAnsi" w:cstheme="minorHAnsi"/>
          <w:sz w:val="24"/>
          <w:szCs w:val="24"/>
        </w:rPr>
        <w:t>a</w:t>
      </w:r>
      <w:r w:rsidRPr="0084410A">
        <w:rPr>
          <w:rFonts w:asciiTheme="minorHAnsi" w:hAnsiTheme="minorHAnsi" w:cstheme="minorHAnsi"/>
          <w:sz w:val="24"/>
          <w:szCs w:val="24"/>
        </w:rPr>
        <w:t xml:space="preserve"> Szwajcarsk</w:t>
      </w:r>
      <w:r w:rsidR="00863823">
        <w:rPr>
          <w:rFonts w:asciiTheme="minorHAnsi" w:hAnsiTheme="minorHAnsi" w:cstheme="minorHAnsi"/>
          <w:sz w:val="24"/>
          <w:szCs w:val="24"/>
        </w:rPr>
        <w:t>a</w:t>
      </w:r>
      <w:r w:rsidRPr="0084410A">
        <w:rPr>
          <w:rFonts w:asciiTheme="minorHAnsi" w:hAnsiTheme="minorHAnsi" w:cstheme="minorHAnsi"/>
          <w:sz w:val="24"/>
          <w:szCs w:val="24"/>
        </w:rPr>
        <w:t xml:space="preserve"> w Warszawie</w:t>
      </w:r>
    </w:p>
    <w:p w14:paraId="36589FC7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b/>
          <w:bCs/>
          <w:sz w:val="24"/>
          <w:szCs w:val="24"/>
        </w:rPr>
      </w:pPr>
    </w:p>
    <w:p w14:paraId="00F678BA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b/>
          <w:bCs/>
          <w:sz w:val="24"/>
          <w:szCs w:val="24"/>
        </w:rPr>
      </w:pPr>
      <w:r w:rsidRPr="0084410A">
        <w:rPr>
          <w:rFonts w:asciiTheme="minorHAnsi" w:hAnsiTheme="minorHAnsi" w:cstheme="minorHAnsi"/>
          <w:b/>
          <w:bCs/>
          <w:sz w:val="24"/>
          <w:szCs w:val="24"/>
        </w:rPr>
        <w:t>Lokalizacja inwestycji:</w:t>
      </w:r>
    </w:p>
    <w:p w14:paraId="38FE1CB8" w14:textId="47142BAF" w:rsidR="005A05DB" w:rsidRDefault="005A05DB" w:rsidP="00F85CC7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sz w:val="24"/>
          <w:szCs w:val="24"/>
        </w:rPr>
        <w:t xml:space="preserve">m.st. Warszawa, Dzielnica Śródmieście (dz. ew. nr </w:t>
      </w:r>
      <w:r w:rsidR="00F85CC7">
        <w:rPr>
          <w:rFonts w:asciiTheme="minorHAnsi" w:hAnsiTheme="minorHAnsi" w:cstheme="minorHAnsi"/>
          <w:sz w:val="24"/>
          <w:szCs w:val="24"/>
        </w:rPr>
        <w:t>49</w:t>
      </w:r>
      <w:r w:rsidRPr="0084410A">
        <w:rPr>
          <w:rFonts w:asciiTheme="minorHAnsi" w:hAnsiTheme="minorHAnsi" w:cstheme="minorHAnsi"/>
          <w:sz w:val="24"/>
          <w:szCs w:val="24"/>
        </w:rPr>
        <w:t xml:space="preserve"> z obrębu </w:t>
      </w:r>
      <w:r w:rsidR="00F85CC7">
        <w:rPr>
          <w:rFonts w:asciiTheme="minorHAnsi" w:hAnsiTheme="minorHAnsi" w:cstheme="minorHAnsi"/>
          <w:sz w:val="24"/>
          <w:szCs w:val="24"/>
        </w:rPr>
        <w:t>50507)</w:t>
      </w:r>
    </w:p>
    <w:p w14:paraId="08E9AF2D" w14:textId="77777777" w:rsidR="00F85CC7" w:rsidRPr="0084410A" w:rsidRDefault="00F85CC7" w:rsidP="00F85CC7">
      <w:pPr>
        <w:spacing w:line="259" w:lineRule="auto"/>
        <w:rPr>
          <w:rFonts w:asciiTheme="minorHAnsi" w:hAnsiTheme="minorHAnsi" w:cstheme="minorHAnsi"/>
          <w:sz w:val="24"/>
          <w:szCs w:val="24"/>
        </w:rPr>
      </w:pPr>
    </w:p>
    <w:p w14:paraId="07A0A2CD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b/>
          <w:bCs/>
          <w:sz w:val="24"/>
          <w:szCs w:val="24"/>
        </w:rPr>
        <w:t>Zamawiający:</w:t>
      </w:r>
      <w:r w:rsidRPr="0084410A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389251CA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sz w:val="24"/>
          <w:szCs w:val="24"/>
        </w:rPr>
        <w:t>Zamawiający: Miasto Stołeczne Warszawa Pl. Bankowy 3/5, 00-950 Warszawa,</w:t>
      </w:r>
    </w:p>
    <w:p w14:paraId="3D143A64" w14:textId="3E448748" w:rsidR="005A05DB" w:rsidRPr="00AD6BE8" w:rsidRDefault="005A05DB" w:rsidP="00AD6BE8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sz w:val="24"/>
          <w:szCs w:val="24"/>
        </w:rPr>
        <w:t>w imieniu którego działa Zarząd Zieleni m.st. Warszawy ul. Hoża 13A, 00-528 Warszawa</w:t>
      </w:r>
    </w:p>
    <w:p w14:paraId="4C10F162" w14:textId="77777777" w:rsidR="005A05DB" w:rsidRPr="0084410A" w:rsidRDefault="005A05DB" w:rsidP="005A05DB">
      <w:pPr>
        <w:widowControl w:val="0"/>
        <w:suppressAutoHyphens/>
        <w:spacing w:before="240" w:line="276" w:lineRule="auto"/>
        <w:jc w:val="both"/>
        <w:rPr>
          <w:rFonts w:asciiTheme="minorHAnsi" w:eastAsia="SimSun" w:hAnsiTheme="minorHAnsi" w:cstheme="minorHAnsi"/>
          <w:b/>
          <w:kern w:val="1"/>
          <w:sz w:val="24"/>
          <w:szCs w:val="24"/>
          <w:lang w:eastAsia="hi-IN" w:bidi="hi-IN"/>
        </w:rPr>
      </w:pPr>
      <w:r w:rsidRPr="0084410A">
        <w:rPr>
          <w:rFonts w:asciiTheme="minorHAnsi" w:eastAsia="SimSun" w:hAnsiTheme="minorHAnsi" w:cstheme="minorHAnsi"/>
          <w:b/>
          <w:kern w:val="1"/>
          <w:sz w:val="24"/>
          <w:szCs w:val="24"/>
          <w:lang w:eastAsia="hi-IN" w:bidi="hi-IN"/>
        </w:rPr>
        <w:t>ZAKRES PRZEDMIOTU ZAMÓWIENIA:</w:t>
      </w:r>
    </w:p>
    <w:p w14:paraId="41091B63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</w:p>
    <w:p w14:paraId="156C7631" w14:textId="77777777" w:rsidR="005A05DB" w:rsidRPr="0084410A" w:rsidRDefault="005A05DB" w:rsidP="005A05DB">
      <w:pPr>
        <w:autoSpaceDE w:val="0"/>
        <w:autoSpaceDN w:val="0"/>
        <w:spacing w:line="259" w:lineRule="auto"/>
        <w:ind w:right="23"/>
        <w:jc w:val="both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b/>
          <w:bCs/>
          <w:sz w:val="24"/>
          <w:szCs w:val="24"/>
        </w:rPr>
        <w:t>Kody CPV</w:t>
      </w:r>
      <w:r w:rsidRPr="0084410A">
        <w:rPr>
          <w:rFonts w:asciiTheme="minorHAnsi" w:hAnsiTheme="minorHAnsi" w:cstheme="minorHAnsi"/>
          <w:sz w:val="24"/>
          <w:szCs w:val="24"/>
        </w:rPr>
        <w:t xml:space="preserve">: </w:t>
      </w:r>
    </w:p>
    <w:p w14:paraId="46571B4C" w14:textId="77777777" w:rsidR="00F85CC7" w:rsidRDefault="00F85CC7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bookmarkStart w:id="1" w:name="_Hlk109403718"/>
      <w:r>
        <w:rPr>
          <w:rFonts w:asciiTheme="minorHAnsi" w:hAnsiTheme="minorHAnsi" w:cstheme="minorHAnsi"/>
          <w:sz w:val="24"/>
          <w:szCs w:val="24"/>
        </w:rPr>
        <w:t>34928200-0 Ogrodzenia</w:t>
      </w:r>
    </w:p>
    <w:p w14:paraId="7CFEE560" w14:textId="6AAA858D" w:rsidR="005A05DB" w:rsidRPr="0084410A" w:rsidRDefault="00F85CC7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45453000-7 Roboty remontowe i renowacyjne</w:t>
      </w:r>
    </w:p>
    <w:bookmarkEnd w:id="1"/>
    <w:p w14:paraId="59B2A130" w14:textId="77777777" w:rsidR="005A05DB" w:rsidRPr="0084410A" w:rsidRDefault="005A05DB" w:rsidP="005A05DB">
      <w:pPr>
        <w:spacing w:line="259" w:lineRule="auto"/>
        <w:ind w:left="142"/>
        <w:rPr>
          <w:rFonts w:asciiTheme="minorHAnsi" w:hAnsiTheme="minorHAnsi" w:cstheme="minorHAnsi"/>
          <w:sz w:val="24"/>
          <w:szCs w:val="24"/>
        </w:rPr>
      </w:pPr>
    </w:p>
    <w:p w14:paraId="34DE9E75" w14:textId="77777777" w:rsidR="005A05DB" w:rsidRPr="0084410A" w:rsidRDefault="005A05DB" w:rsidP="005A05DB">
      <w:pPr>
        <w:widowControl w:val="0"/>
        <w:suppressAutoHyphens/>
        <w:spacing w:before="240" w:line="276" w:lineRule="auto"/>
        <w:jc w:val="both"/>
        <w:rPr>
          <w:rFonts w:asciiTheme="minorHAnsi" w:eastAsia="SimSun" w:hAnsiTheme="minorHAnsi" w:cstheme="minorHAnsi"/>
          <w:b/>
          <w:kern w:val="1"/>
          <w:sz w:val="24"/>
          <w:szCs w:val="24"/>
          <w:lang w:eastAsia="hi-IN" w:bidi="hi-IN"/>
        </w:rPr>
      </w:pPr>
      <w:r w:rsidRPr="0084410A">
        <w:rPr>
          <w:rFonts w:asciiTheme="minorHAnsi" w:eastAsia="SimSun" w:hAnsiTheme="minorHAnsi" w:cstheme="minorHAnsi"/>
          <w:b/>
          <w:kern w:val="1"/>
          <w:sz w:val="24"/>
          <w:szCs w:val="24"/>
          <w:lang w:eastAsia="hi-IN" w:bidi="hi-IN"/>
        </w:rPr>
        <w:t>SPIS ZAWARTOŚCI PROGRAMU- FUNCJONALNO – UŻYTKOWEGO:</w:t>
      </w:r>
    </w:p>
    <w:p w14:paraId="5B71B72F" w14:textId="77777777" w:rsidR="005A05DB" w:rsidRPr="0084410A" w:rsidRDefault="005A05DB" w:rsidP="005A05DB">
      <w:pPr>
        <w:widowControl w:val="0"/>
        <w:numPr>
          <w:ilvl w:val="0"/>
          <w:numId w:val="40"/>
        </w:numPr>
        <w:suppressAutoHyphens/>
        <w:spacing w:after="0" w:line="276" w:lineRule="auto"/>
        <w:ind w:left="851" w:right="0"/>
        <w:jc w:val="both"/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</w:pPr>
      <w:r w:rsidRPr="0084410A"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  <w:t>Część opisowa</w:t>
      </w:r>
    </w:p>
    <w:p w14:paraId="348D6742" w14:textId="77777777" w:rsidR="005A05DB" w:rsidRPr="0084410A" w:rsidRDefault="005A05DB" w:rsidP="005A05DB">
      <w:pPr>
        <w:widowControl w:val="0"/>
        <w:numPr>
          <w:ilvl w:val="0"/>
          <w:numId w:val="40"/>
        </w:numPr>
        <w:suppressAutoHyphens/>
        <w:spacing w:after="0" w:line="276" w:lineRule="auto"/>
        <w:ind w:left="851" w:right="0"/>
        <w:jc w:val="both"/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</w:pPr>
      <w:r w:rsidRPr="0084410A"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  <w:t>Część informacyjna</w:t>
      </w:r>
    </w:p>
    <w:p w14:paraId="6B8678E1" w14:textId="02DA9F43" w:rsidR="005A05DB" w:rsidRPr="0084410A" w:rsidRDefault="005A05DB" w:rsidP="005A05DB">
      <w:pPr>
        <w:widowControl w:val="0"/>
        <w:numPr>
          <w:ilvl w:val="0"/>
          <w:numId w:val="40"/>
        </w:numPr>
        <w:suppressAutoHyphens/>
        <w:spacing w:after="0" w:line="276" w:lineRule="auto"/>
        <w:ind w:left="851" w:right="0"/>
        <w:jc w:val="both"/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</w:pPr>
      <w:r w:rsidRPr="0084410A">
        <w:rPr>
          <w:rFonts w:asciiTheme="minorHAnsi" w:eastAsia="SimSun" w:hAnsiTheme="minorHAnsi" w:cstheme="minorHAnsi"/>
          <w:kern w:val="1"/>
          <w:sz w:val="24"/>
          <w:szCs w:val="24"/>
          <w:lang w:eastAsia="hi-IN" w:bidi="hi-IN"/>
        </w:rPr>
        <w:t>Załączniki</w:t>
      </w:r>
    </w:p>
    <w:bookmarkEnd w:id="0"/>
    <w:p w14:paraId="2FBF1902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</w:p>
    <w:p w14:paraId="512F26E2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b/>
          <w:bCs/>
          <w:sz w:val="24"/>
          <w:szCs w:val="24"/>
        </w:rPr>
      </w:pPr>
    </w:p>
    <w:p w14:paraId="02A25F75" w14:textId="77777777" w:rsidR="00AD6BE8" w:rsidRDefault="00AD6BE8" w:rsidP="005A05DB">
      <w:pPr>
        <w:spacing w:line="259" w:lineRule="auto"/>
        <w:rPr>
          <w:rFonts w:asciiTheme="minorHAnsi" w:hAnsiTheme="minorHAnsi" w:cstheme="minorHAnsi"/>
          <w:b/>
          <w:bCs/>
          <w:sz w:val="24"/>
          <w:szCs w:val="24"/>
        </w:rPr>
      </w:pPr>
    </w:p>
    <w:p w14:paraId="18F39F0B" w14:textId="19AAF59D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  <w:r w:rsidRPr="0084410A">
        <w:rPr>
          <w:rFonts w:asciiTheme="minorHAnsi" w:hAnsiTheme="minorHAnsi" w:cstheme="minorHAnsi"/>
          <w:b/>
          <w:bCs/>
          <w:sz w:val="24"/>
          <w:szCs w:val="24"/>
        </w:rPr>
        <w:t xml:space="preserve">AUTOR OPRACOWANIA: </w:t>
      </w:r>
      <w:r w:rsidR="001716B6">
        <w:rPr>
          <w:rFonts w:asciiTheme="minorHAnsi" w:hAnsiTheme="minorHAnsi" w:cstheme="minorHAnsi"/>
          <w:b/>
          <w:bCs/>
          <w:sz w:val="24"/>
          <w:szCs w:val="24"/>
        </w:rPr>
        <w:t>Waldemar Strzałka</w:t>
      </w:r>
    </w:p>
    <w:p w14:paraId="552934E6" w14:textId="77777777" w:rsidR="005A05DB" w:rsidRPr="0084410A" w:rsidRDefault="005A05DB" w:rsidP="005A05DB">
      <w:pPr>
        <w:spacing w:line="259" w:lineRule="auto"/>
        <w:rPr>
          <w:rFonts w:asciiTheme="minorHAnsi" w:hAnsiTheme="minorHAnsi" w:cstheme="minorHAnsi"/>
          <w:sz w:val="24"/>
          <w:szCs w:val="24"/>
        </w:rPr>
      </w:pPr>
    </w:p>
    <w:p w14:paraId="28DF3578" w14:textId="3AB3FB07" w:rsidR="005A05DB" w:rsidRPr="0084410A" w:rsidRDefault="005A05DB" w:rsidP="005A05DB">
      <w:pPr>
        <w:spacing w:after="0" w:line="435" w:lineRule="auto"/>
        <w:ind w:right="280"/>
        <w:jc w:val="right"/>
        <w:rPr>
          <w:rFonts w:asciiTheme="minorHAnsi" w:hAnsiTheme="minorHAnsi" w:cstheme="minorHAnsi"/>
          <w:b/>
          <w:bCs/>
          <w:sz w:val="24"/>
          <w:szCs w:val="24"/>
        </w:rPr>
      </w:pPr>
      <w:r w:rsidRPr="0084410A">
        <w:rPr>
          <w:rFonts w:asciiTheme="minorHAnsi" w:hAnsiTheme="minorHAnsi" w:cstheme="minorHAnsi"/>
          <w:b/>
          <w:bCs/>
          <w:sz w:val="24"/>
          <w:szCs w:val="24"/>
        </w:rPr>
        <w:t>DATA:</w:t>
      </w:r>
      <w:r w:rsidRPr="0084410A">
        <w:rPr>
          <w:rFonts w:asciiTheme="minorHAnsi" w:hAnsiTheme="minorHAnsi" w:cstheme="minorHAnsi"/>
          <w:sz w:val="24"/>
          <w:szCs w:val="24"/>
        </w:rPr>
        <w:t xml:space="preserve"> </w:t>
      </w:r>
      <w:r w:rsidR="001716B6">
        <w:rPr>
          <w:rFonts w:asciiTheme="minorHAnsi" w:hAnsiTheme="minorHAnsi" w:cstheme="minorHAnsi"/>
          <w:sz w:val="24"/>
          <w:szCs w:val="24"/>
        </w:rPr>
        <w:t>16.07.2024 r.</w:t>
      </w:r>
    </w:p>
    <w:p w14:paraId="1455AA69" w14:textId="77777777" w:rsidR="003978A9" w:rsidRDefault="003978A9" w:rsidP="00D83693">
      <w:pPr>
        <w:spacing w:after="0" w:line="435" w:lineRule="auto"/>
        <w:ind w:right="280"/>
        <w:jc w:val="right"/>
        <w:rPr>
          <w:b/>
          <w:bCs/>
          <w:sz w:val="24"/>
          <w:szCs w:val="24"/>
        </w:rPr>
      </w:pPr>
    </w:p>
    <w:p w14:paraId="3CE08C3E" w14:textId="77777777" w:rsidR="003978A9" w:rsidRDefault="003978A9" w:rsidP="00D83693">
      <w:pPr>
        <w:spacing w:after="0" w:line="435" w:lineRule="auto"/>
        <w:ind w:right="280"/>
        <w:jc w:val="right"/>
        <w:rPr>
          <w:b/>
          <w:bCs/>
          <w:sz w:val="24"/>
          <w:szCs w:val="24"/>
        </w:rPr>
      </w:pPr>
    </w:p>
    <w:p w14:paraId="14645DAB" w14:textId="77777777" w:rsidR="003978A9" w:rsidRDefault="003978A9" w:rsidP="0084410A">
      <w:pPr>
        <w:spacing w:after="0" w:line="435" w:lineRule="auto"/>
        <w:ind w:left="0" w:right="280" w:firstLine="0"/>
        <w:rPr>
          <w:b/>
          <w:bCs/>
          <w:sz w:val="24"/>
          <w:szCs w:val="24"/>
        </w:rPr>
      </w:pPr>
    </w:p>
    <w:p w14:paraId="2653B134" w14:textId="77777777" w:rsidR="003978A9" w:rsidRDefault="003978A9" w:rsidP="00D83693">
      <w:pPr>
        <w:spacing w:after="0" w:line="435" w:lineRule="auto"/>
        <w:ind w:right="280"/>
        <w:jc w:val="right"/>
        <w:rPr>
          <w:b/>
          <w:bCs/>
          <w:sz w:val="24"/>
          <w:szCs w:val="24"/>
        </w:rPr>
      </w:pPr>
    </w:p>
    <w:p w14:paraId="3C45D37D" w14:textId="696A1926" w:rsidR="00BD646F" w:rsidRPr="0059624D" w:rsidRDefault="000C027B" w:rsidP="00D83693">
      <w:pPr>
        <w:spacing w:after="0" w:line="435" w:lineRule="auto"/>
        <w:ind w:right="280"/>
        <w:jc w:val="right"/>
        <w:rPr>
          <w:b/>
          <w:bCs/>
          <w:sz w:val="24"/>
          <w:szCs w:val="24"/>
        </w:rPr>
      </w:pPr>
      <w:r w:rsidRPr="0059624D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0" wp14:anchorId="2985443A" wp14:editId="78972C40">
            <wp:simplePos x="0" y="0"/>
            <wp:positionH relativeFrom="column">
              <wp:posOffset>243078</wp:posOffset>
            </wp:positionH>
            <wp:positionV relativeFrom="paragraph">
              <wp:posOffset>-152205</wp:posOffset>
            </wp:positionV>
            <wp:extent cx="1548384" cy="908304"/>
            <wp:effectExtent l="0" t="0" r="0" b="0"/>
            <wp:wrapSquare wrapText="bothSides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48384" cy="908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9624D">
        <w:rPr>
          <w:b/>
          <w:bCs/>
          <w:sz w:val="24"/>
          <w:szCs w:val="24"/>
        </w:rPr>
        <w:t>PROG</w:t>
      </w:r>
      <w:r w:rsidR="0059624D">
        <w:rPr>
          <w:b/>
          <w:bCs/>
          <w:sz w:val="24"/>
          <w:szCs w:val="24"/>
        </w:rPr>
        <w:t>R</w:t>
      </w:r>
      <w:r w:rsidRPr="0059624D">
        <w:rPr>
          <w:b/>
          <w:bCs/>
          <w:sz w:val="24"/>
          <w:szCs w:val="24"/>
        </w:rPr>
        <w:t xml:space="preserve">AM FUNKCJONALNO-UŻYTKOWY </w:t>
      </w:r>
    </w:p>
    <w:p w14:paraId="5DCF2EB0" w14:textId="77777777" w:rsidR="00BD646F" w:rsidRDefault="000C027B" w:rsidP="00D83693">
      <w:pPr>
        <w:spacing w:after="0" w:line="259" w:lineRule="auto"/>
        <w:ind w:left="2818" w:right="0" w:firstLine="0"/>
      </w:pPr>
      <w:r>
        <w:t xml:space="preserve"> </w:t>
      </w:r>
    </w:p>
    <w:p w14:paraId="703EEC54" w14:textId="77777777" w:rsidR="00BD646F" w:rsidRDefault="000C027B" w:rsidP="00D83693">
      <w:pPr>
        <w:spacing w:after="0" w:line="259" w:lineRule="auto"/>
        <w:ind w:left="388" w:right="0" w:firstLine="0"/>
      </w:pPr>
      <w:r>
        <w:t xml:space="preserve"> </w:t>
      </w:r>
    </w:p>
    <w:p w14:paraId="38FD3CEA" w14:textId="77777777" w:rsidR="00BD646F" w:rsidRDefault="000C027B" w:rsidP="00D83693">
      <w:pPr>
        <w:spacing w:after="0" w:line="259" w:lineRule="auto"/>
        <w:ind w:left="0" w:right="0" w:firstLine="0"/>
      </w:pPr>
      <w:r>
        <w:rPr>
          <w:color w:val="2F5496"/>
          <w:sz w:val="32"/>
        </w:rPr>
        <w:t xml:space="preserve">Spis treści </w:t>
      </w:r>
    </w:p>
    <w:p w14:paraId="6616B426" w14:textId="07A9225F" w:rsidR="00BD646F" w:rsidRPr="0084348E" w:rsidRDefault="000C027B" w:rsidP="00D83693">
      <w:pPr>
        <w:spacing w:after="0" w:line="259" w:lineRule="auto"/>
        <w:ind w:left="10" w:right="0"/>
        <w:jc w:val="both"/>
        <w:rPr>
          <w:b/>
          <w:bCs/>
          <w:color w:val="auto"/>
          <w:sz w:val="24"/>
          <w:szCs w:val="24"/>
        </w:rPr>
      </w:pPr>
      <w:r w:rsidRPr="004E270F">
        <w:rPr>
          <w:b/>
          <w:bCs/>
          <w:sz w:val="24"/>
          <w:szCs w:val="24"/>
        </w:rPr>
        <w:t xml:space="preserve">I </w:t>
      </w:r>
      <w:r w:rsidR="0059624D" w:rsidRPr="004E270F">
        <w:rPr>
          <w:b/>
          <w:bCs/>
          <w:sz w:val="24"/>
          <w:szCs w:val="24"/>
        </w:rPr>
        <w:t xml:space="preserve">         </w:t>
      </w:r>
      <w:r w:rsidRPr="004E270F">
        <w:rPr>
          <w:b/>
          <w:bCs/>
          <w:sz w:val="24"/>
          <w:szCs w:val="24"/>
        </w:rPr>
        <w:t xml:space="preserve">CZĘŚĆ OPISOWA  </w:t>
      </w:r>
    </w:p>
    <w:p w14:paraId="1009F92A" w14:textId="15022AB6" w:rsidR="00BD646F" w:rsidRPr="0084348E" w:rsidRDefault="000C027B" w:rsidP="00D83693">
      <w:pPr>
        <w:numPr>
          <w:ilvl w:val="0"/>
          <w:numId w:val="1"/>
        </w:numPr>
        <w:spacing w:after="0" w:line="261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Opis ogólny przedmiotu zamówienia .................................................................................</w:t>
      </w:r>
      <w:r w:rsidR="00F106FE" w:rsidRPr="0084348E">
        <w:rPr>
          <w:color w:val="auto"/>
          <w:sz w:val="24"/>
        </w:rPr>
        <w:t>.</w:t>
      </w:r>
      <w:r w:rsidR="001D0569" w:rsidRPr="0084348E">
        <w:rPr>
          <w:color w:val="auto"/>
          <w:sz w:val="24"/>
        </w:rPr>
        <w:t>.</w:t>
      </w:r>
      <w:r w:rsidR="001A7081" w:rsidRPr="0084348E">
        <w:rPr>
          <w:color w:val="auto"/>
          <w:sz w:val="24"/>
        </w:rPr>
        <w:t xml:space="preserve"> </w:t>
      </w:r>
      <w:r w:rsidR="00B60071" w:rsidRPr="0084348E">
        <w:rPr>
          <w:color w:val="auto"/>
          <w:sz w:val="24"/>
        </w:rPr>
        <w:t>1</w:t>
      </w:r>
    </w:p>
    <w:p w14:paraId="69A86E30" w14:textId="723176BA" w:rsidR="00BD646F" w:rsidRPr="0084348E" w:rsidRDefault="000C027B" w:rsidP="00D83693">
      <w:pPr>
        <w:numPr>
          <w:ilvl w:val="1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Charakterystyczne parametry określające zakres robót budowlanych .............................</w:t>
      </w:r>
      <w:r w:rsidR="008E4BDA" w:rsidRPr="0084348E">
        <w:rPr>
          <w:color w:val="auto"/>
          <w:sz w:val="24"/>
        </w:rPr>
        <w:t>...</w:t>
      </w:r>
      <w:r w:rsidR="001A7081" w:rsidRPr="0084348E">
        <w:rPr>
          <w:color w:val="auto"/>
          <w:sz w:val="24"/>
        </w:rPr>
        <w:t xml:space="preserve"> </w:t>
      </w:r>
      <w:r w:rsidR="00A302BB" w:rsidRPr="0084348E">
        <w:rPr>
          <w:color w:val="auto"/>
          <w:sz w:val="24"/>
        </w:rPr>
        <w:t>3</w:t>
      </w:r>
    </w:p>
    <w:p w14:paraId="7D980E89" w14:textId="5A7CC1C0" w:rsidR="00BD646F" w:rsidRPr="0084348E" w:rsidRDefault="000C027B" w:rsidP="00D83693">
      <w:pPr>
        <w:numPr>
          <w:ilvl w:val="1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 xml:space="preserve">Aktualne uwarunkowania wykonania przedmiotu zamówienia .......................................... </w:t>
      </w:r>
      <w:r w:rsidR="00AF2031" w:rsidRPr="0084348E">
        <w:rPr>
          <w:color w:val="auto"/>
          <w:sz w:val="24"/>
        </w:rPr>
        <w:t>4</w:t>
      </w:r>
      <w:r w:rsidRPr="0084348E">
        <w:rPr>
          <w:color w:val="auto"/>
        </w:rPr>
        <w:t xml:space="preserve"> </w:t>
      </w:r>
    </w:p>
    <w:p w14:paraId="4D729B93" w14:textId="7F21DB15" w:rsidR="00BD646F" w:rsidRPr="0084348E" w:rsidRDefault="000C027B" w:rsidP="00D83693">
      <w:pPr>
        <w:numPr>
          <w:ilvl w:val="2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Charakterystyka terenu opracowania ...............................................................................</w:t>
      </w:r>
      <w:r w:rsidR="00F106FE" w:rsidRPr="0084348E">
        <w:rPr>
          <w:color w:val="auto"/>
          <w:sz w:val="24"/>
        </w:rPr>
        <w:t>...</w:t>
      </w:r>
      <w:r w:rsidR="009176AA" w:rsidRPr="0084348E">
        <w:rPr>
          <w:color w:val="auto"/>
          <w:sz w:val="24"/>
        </w:rPr>
        <w:t xml:space="preserve"> </w:t>
      </w:r>
      <w:r w:rsidR="00AF2031" w:rsidRPr="0084348E">
        <w:rPr>
          <w:color w:val="auto"/>
          <w:sz w:val="24"/>
        </w:rPr>
        <w:t>4</w:t>
      </w:r>
      <w:r w:rsidRPr="0084348E">
        <w:rPr>
          <w:color w:val="auto"/>
        </w:rPr>
        <w:t xml:space="preserve"> </w:t>
      </w:r>
    </w:p>
    <w:p w14:paraId="34700DC0" w14:textId="50DEA9E4" w:rsidR="00BD646F" w:rsidRPr="0084348E" w:rsidRDefault="000C027B" w:rsidP="00D83693">
      <w:pPr>
        <w:numPr>
          <w:ilvl w:val="2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Uwarunkowania konserwatorskie .....................................................................................</w:t>
      </w:r>
      <w:r w:rsidR="00F106FE" w:rsidRPr="0084348E">
        <w:rPr>
          <w:color w:val="auto"/>
          <w:sz w:val="24"/>
        </w:rPr>
        <w:t>...</w:t>
      </w:r>
      <w:r w:rsidR="009176AA" w:rsidRPr="0084348E">
        <w:rPr>
          <w:color w:val="auto"/>
          <w:sz w:val="24"/>
        </w:rPr>
        <w:t xml:space="preserve"> </w:t>
      </w:r>
      <w:r w:rsidR="00AF2031" w:rsidRPr="0084348E">
        <w:rPr>
          <w:color w:val="auto"/>
        </w:rPr>
        <w:t>4</w:t>
      </w:r>
    </w:p>
    <w:p w14:paraId="582919F1" w14:textId="6DC14DDB" w:rsidR="00214A83" w:rsidRPr="0084348E" w:rsidRDefault="00214A83" w:rsidP="00214A83">
      <w:pPr>
        <w:numPr>
          <w:ilvl w:val="2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</w:rPr>
        <w:t>Szczegółowe  właściwości funkcjonalno-użytkowe</w:t>
      </w:r>
      <w:r w:rsidR="00AF2031" w:rsidRPr="0084348E">
        <w:rPr>
          <w:color w:val="auto"/>
        </w:rPr>
        <w:t>…………………………………………………………………………4</w:t>
      </w:r>
    </w:p>
    <w:p w14:paraId="4E918AE3" w14:textId="4A1F4B77" w:rsidR="00BD646F" w:rsidRPr="0084348E" w:rsidRDefault="000C027B" w:rsidP="00214A83">
      <w:pPr>
        <w:numPr>
          <w:ilvl w:val="2"/>
          <w:numId w:val="1"/>
        </w:numPr>
        <w:spacing w:after="0" w:line="360" w:lineRule="auto"/>
        <w:ind w:left="10" w:right="0"/>
        <w:rPr>
          <w:color w:val="auto"/>
        </w:rPr>
      </w:pPr>
      <w:r w:rsidRPr="0084348E">
        <w:rPr>
          <w:color w:val="auto"/>
          <w:sz w:val="24"/>
        </w:rPr>
        <w:t xml:space="preserve">Zakres </w:t>
      </w:r>
      <w:r w:rsidR="00214A83" w:rsidRPr="0084348E">
        <w:rPr>
          <w:color w:val="auto"/>
          <w:sz w:val="24"/>
        </w:rPr>
        <w:t>podstawowy zamówienia………………………………………………………………………………………4</w:t>
      </w:r>
    </w:p>
    <w:p w14:paraId="408A0387" w14:textId="47BDBC14" w:rsidR="00BD646F" w:rsidRPr="0084348E" w:rsidRDefault="000C027B" w:rsidP="00D83693">
      <w:pPr>
        <w:numPr>
          <w:ilvl w:val="0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Opis wymagań Zamawiającego w stosunku do przedmiotu zamówienia ..........................</w:t>
      </w:r>
      <w:r w:rsidR="001D0569" w:rsidRPr="0084348E">
        <w:rPr>
          <w:color w:val="auto"/>
          <w:sz w:val="24"/>
        </w:rPr>
        <w:t>.</w:t>
      </w:r>
      <w:r w:rsidR="00AF2031" w:rsidRPr="0084348E">
        <w:rPr>
          <w:color w:val="auto"/>
          <w:sz w:val="24"/>
        </w:rPr>
        <w:t>.</w:t>
      </w:r>
      <w:r w:rsidRPr="0084348E">
        <w:rPr>
          <w:color w:val="auto"/>
          <w:sz w:val="24"/>
        </w:rPr>
        <w:t xml:space="preserve"> </w:t>
      </w:r>
      <w:r w:rsidR="00AF2031" w:rsidRPr="0084348E">
        <w:rPr>
          <w:color w:val="auto"/>
        </w:rPr>
        <w:t>5</w:t>
      </w:r>
    </w:p>
    <w:p w14:paraId="09B61C73" w14:textId="7590F131" w:rsidR="00BD646F" w:rsidRPr="0084348E" w:rsidRDefault="000C027B" w:rsidP="00D83693">
      <w:pPr>
        <w:numPr>
          <w:ilvl w:val="1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Ogólne wymagania formalno-prawne ................................................................................</w:t>
      </w:r>
      <w:r w:rsidR="00AF2031" w:rsidRPr="0084348E">
        <w:rPr>
          <w:color w:val="auto"/>
          <w:sz w:val="24"/>
        </w:rPr>
        <w:t>.</w:t>
      </w:r>
      <w:r w:rsidRPr="0084348E">
        <w:rPr>
          <w:color w:val="auto"/>
          <w:sz w:val="24"/>
        </w:rPr>
        <w:t xml:space="preserve"> </w:t>
      </w:r>
      <w:r w:rsidR="00AF2031" w:rsidRPr="0084348E">
        <w:rPr>
          <w:color w:val="auto"/>
          <w:sz w:val="24"/>
        </w:rPr>
        <w:t>5</w:t>
      </w:r>
      <w:r w:rsidRPr="0084348E">
        <w:rPr>
          <w:color w:val="auto"/>
        </w:rPr>
        <w:t xml:space="preserve"> </w:t>
      </w:r>
    </w:p>
    <w:p w14:paraId="2A6E296B" w14:textId="17A278DF" w:rsidR="00BD646F" w:rsidRPr="0084348E" w:rsidRDefault="000C027B" w:rsidP="00D83693">
      <w:pPr>
        <w:numPr>
          <w:ilvl w:val="1"/>
          <w:numId w:val="1"/>
        </w:num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Wytyczne i wymagania dotyczące opracowania dokumentacji projektowej .......................</w:t>
      </w:r>
      <w:r w:rsidR="00AF2031" w:rsidRPr="0084348E">
        <w:rPr>
          <w:color w:val="auto"/>
          <w:sz w:val="24"/>
        </w:rPr>
        <w:t>.5</w:t>
      </w:r>
      <w:r w:rsidRPr="0084348E">
        <w:rPr>
          <w:color w:val="auto"/>
        </w:rPr>
        <w:t xml:space="preserve"> </w:t>
      </w:r>
    </w:p>
    <w:p w14:paraId="5F37A5D7" w14:textId="00BBA7C6" w:rsidR="00BD646F" w:rsidRPr="0084348E" w:rsidRDefault="00F106FE" w:rsidP="00D83693">
      <w:p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  <w:szCs w:val="24"/>
        </w:rPr>
        <w:t>2.</w:t>
      </w:r>
      <w:r w:rsidR="00297BE2" w:rsidRPr="0084348E">
        <w:rPr>
          <w:color w:val="auto"/>
          <w:sz w:val="24"/>
          <w:szCs w:val="24"/>
        </w:rPr>
        <w:t>3</w:t>
      </w:r>
      <w:r w:rsidRPr="0084348E">
        <w:rPr>
          <w:color w:val="auto"/>
          <w:sz w:val="24"/>
          <w:szCs w:val="24"/>
        </w:rPr>
        <w:t>.</w:t>
      </w:r>
      <w:r w:rsidRPr="0084348E">
        <w:rPr>
          <w:color w:val="auto"/>
        </w:rPr>
        <w:t xml:space="preserve">        </w:t>
      </w:r>
      <w:r w:rsidR="000C027B" w:rsidRPr="0084348E">
        <w:rPr>
          <w:color w:val="auto"/>
          <w:sz w:val="24"/>
        </w:rPr>
        <w:t>Szczegółowe Specyfikacje Techniczne Wykonania i Odbioru Robót ...................................1</w:t>
      </w:r>
      <w:r w:rsidR="00A302BB" w:rsidRPr="0084348E">
        <w:rPr>
          <w:color w:val="auto"/>
          <w:sz w:val="24"/>
        </w:rPr>
        <w:t>7</w:t>
      </w:r>
      <w:r w:rsidR="000C027B" w:rsidRPr="0084348E">
        <w:rPr>
          <w:color w:val="auto"/>
        </w:rPr>
        <w:t xml:space="preserve"> </w:t>
      </w:r>
    </w:p>
    <w:p w14:paraId="2188C232" w14:textId="46C236AE" w:rsidR="00BD646F" w:rsidRPr="0084348E" w:rsidRDefault="00F106FE" w:rsidP="00D83693">
      <w:p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  <w:sz w:val="24"/>
        </w:rPr>
        <w:t>2.</w:t>
      </w:r>
      <w:r w:rsidR="00297BE2" w:rsidRPr="0084348E">
        <w:rPr>
          <w:color w:val="auto"/>
          <w:sz w:val="24"/>
        </w:rPr>
        <w:t>4</w:t>
      </w:r>
      <w:r w:rsidRPr="0084348E">
        <w:rPr>
          <w:color w:val="auto"/>
          <w:sz w:val="24"/>
        </w:rPr>
        <w:t xml:space="preserve">       </w:t>
      </w:r>
      <w:r w:rsidR="000C027B" w:rsidRPr="0084348E">
        <w:rPr>
          <w:color w:val="auto"/>
          <w:sz w:val="24"/>
        </w:rPr>
        <w:t>Obowiązki Wykonawcy .........................................................................................................</w:t>
      </w:r>
      <w:r w:rsidR="00AF2031" w:rsidRPr="0084348E">
        <w:rPr>
          <w:color w:val="auto"/>
          <w:sz w:val="24"/>
        </w:rPr>
        <w:t>.6</w:t>
      </w:r>
      <w:r w:rsidR="000C027B" w:rsidRPr="0084348E">
        <w:rPr>
          <w:color w:val="auto"/>
        </w:rPr>
        <w:t xml:space="preserve"> </w:t>
      </w:r>
    </w:p>
    <w:p w14:paraId="168EB695" w14:textId="47F74805" w:rsidR="00BD646F" w:rsidRPr="0084348E" w:rsidRDefault="00F106FE" w:rsidP="00D83693">
      <w:pPr>
        <w:spacing w:after="0" w:line="360" w:lineRule="auto"/>
        <w:ind w:left="10" w:right="0"/>
        <w:jc w:val="both"/>
        <w:rPr>
          <w:color w:val="auto"/>
        </w:rPr>
      </w:pPr>
      <w:r w:rsidRPr="0084348E">
        <w:rPr>
          <w:color w:val="auto"/>
        </w:rPr>
        <w:t>2.</w:t>
      </w:r>
      <w:r w:rsidR="00297BE2" w:rsidRPr="0084348E">
        <w:rPr>
          <w:color w:val="auto"/>
        </w:rPr>
        <w:t>5</w:t>
      </w:r>
      <w:r w:rsidRPr="0084348E">
        <w:rPr>
          <w:color w:val="auto"/>
        </w:rPr>
        <w:t xml:space="preserve">.      </w:t>
      </w:r>
      <w:r w:rsidR="00297BE2" w:rsidRPr="0084348E">
        <w:rPr>
          <w:color w:val="auto"/>
        </w:rPr>
        <w:t xml:space="preserve"> </w:t>
      </w:r>
      <w:r w:rsidR="000C027B" w:rsidRPr="0084348E">
        <w:rPr>
          <w:color w:val="auto"/>
          <w:sz w:val="24"/>
        </w:rPr>
        <w:t>Projekt Ochrony Drzew (POD)................................................................................................</w:t>
      </w:r>
      <w:r w:rsidR="00AF2031" w:rsidRPr="0084348E">
        <w:rPr>
          <w:color w:val="auto"/>
          <w:sz w:val="24"/>
        </w:rPr>
        <w:t>.6</w:t>
      </w:r>
      <w:r w:rsidR="000C027B" w:rsidRPr="0084348E">
        <w:rPr>
          <w:color w:val="auto"/>
        </w:rPr>
        <w:t xml:space="preserve"> </w:t>
      </w:r>
    </w:p>
    <w:p w14:paraId="7BFF315D" w14:textId="73019454" w:rsidR="00BD646F" w:rsidRPr="0084348E" w:rsidRDefault="00297BE2" w:rsidP="00297BE2">
      <w:pPr>
        <w:spacing w:after="0" w:line="360" w:lineRule="auto"/>
        <w:ind w:left="0" w:right="0" w:firstLine="0"/>
        <w:jc w:val="both"/>
        <w:rPr>
          <w:color w:val="auto"/>
        </w:rPr>
      </w:pPr>
      <w:r w:rsidRPr="0084348E">
        <w:rPr>
          <w:color w:val="auto"/>
          <w:sz w:val="24"/>
        </w:rPr>
        <w:t xml:space="preserve">2.6       </w:t>
      </w:r>
      <w:r w:rsidR="000C027B" w:rsidRPr="0084348E">
        <w:rPr>
          <w:color w:val="auto"/>
          <w:sz w:val="24"/>
        </w:rPr>
        <w:t>Dokumentacja powykonawcza .............................................................................................</w:t>
      </w:r>
      <w:r w:rsidR="00AF2031" w:rsidRPr="0084348E">
        <w:rPr>
          <w:color w:val="auto"/>
          <w:sz w:val="24"/>
        </w:rPr>
        <w:t>7</w:t>
      </w:r>
    </w:p>
    <w:p w14:paraId="0815C8AE" w14:textId="051790C5" w:rsidR="00BD646F" w:rsidRPr="0084348E" w:rsidRDefault="00297BE2" w:rsidP="00297BE2">
      <w:pPr>
        <w:spacing w:after="0" w:line="360" w:lineRule="auto"/>
        <w:ind w:left="10" w:right="0" w:firstLine="0"/>
        <w:jc w:val="both"/>
        <w:rPr>
          <w:color w:val="auto"/>
        </w:rPr>
      </w:pPr>
      <w:r w:rsidRPr="0084348E">
        <w:rPr>
          <w:color w:val="auto"/>
          <w:sz w:val="24"/>
        </w:rPr>
        <w:t xml:space="preserve">2.7       </w:t>
      </w:r>
      <w:r w:rsidR="000C027B" w:rsidRPr="0084348E">
        <w:rPr>
          <w:color w:val="auto"/>
          <w:sz w:val="24"/>
        </w:rPr>
        <w:t>Wymagania dotyczące prowadzenia robót i realizacji zamówienia .....................................</w:t>
      </w:r>
      <w:r w:rsidR="001D0569" w:rsidRPr="0084348E">
        <w:rPr>
          <w:color w:val="auto"/>
          <w:sz w:val="24"/>
        </w:rPr>
        <w:t>.</w:t>
      </w:r>
      <w:r w:rsidR="00AF2031" w:rsidRPr="0084348E">
        <w:rPr>
          <w:color w:val="auto"/>
          <w:sz w:val="24"/>
        </w:rPr>
        <w:t>.7</w:t>
      </w:r>
      <w:r w:rsidR="000C027B" w:rsidRPr="0084348E">
        <w:rPr>
          <w:color w:val="auto"/>
        </w:rPr>
        <w:t xml:space="preserve"> </w:t>
      </w:r>
    </w:p>
    <w:p w14:paraId="5C8CF203" w14:textId="27C38C70" w:rsidR="00BD646F" w:rsidRPr="0084348E" w:rsidRDefault="000C027B" w:rsidP="00D83693">
      <w:pPr>
        <w:numPr>
          <w:ilvl w:val="1"/>
          <w:numId w:val="36"/>
        </w:numPr>
        <w:spacing w:after="0" w:line="360" w:lineRule="auto"/>
        <w:ind w:left="10" w:right="0" w:hanging="10"/>
        <w:jc w:val="both"/>
        <w:rPr>
          <w:color w:val="auto"/>
        </w:rPr>
      </w:pPr>
      <w:r w:rsidRPr="0084348E">
        <w:rPr>
          <w:color w:val="auto"/>
          <w:sz w:val="24"/>
        </w:rPr>
        <w:t>Wymagania w zakresie ochrony środowiska .......................................................................</w:t>
      </w:r>
      <w:r w:rsidR="001D0569" w:rsidRPr="0084348E">
        <w:rPr>
          <w:color w:val="auto"/>
          <w:sz w:val="24"/>
        </w:rPr>
        <w:t>.</w:t>
      </w:r>
      <w:r w:rsidR="00AF2031" w:rsidRPr="0084348E">
        <w:rPr>
          <w:color w:val="auto"/>
        </w:rPr>
        <w:t>..9</w:t>
      </w:r>
    </w:p>
    <w:p w14:paraId="262D5401" w14:textId="61F05F97" w:rsidR="00BD646F" w:rsidRPr="0084348E" w:rsidRDefault="000C027B" w:rsidP="00D83693">
      <w:pPr>
        <w:numPr>
          <w:ilvl w:val="1"/>
          <w:numId w:val="36"/>
        </w:numPr>
        <w:spacing w:after="0" w:line="360" w:lineRule="auto"/>
        <w:ind w:left="10" w:right="0" w:hanging="10"/>
        <w:jc w:val="both"/>
        <w:rPr>
          <w:color w:val="auto"/>
        </w:rPr>
      </w:pPr>
      <w:r w:rsidRPr="0084348E">
        <w:rPr>
          <w:color w:val="auto"/>
          <w:sz w:val="24"/>
        </w:rPr>
        <w:t>Wymagania w zakresie gospodarki materiałowej i gospodarki odpadami...........................</w:t>
      </w:r>
      <w:r w:rsidR="001D0569" w:rsidRPr="0084348E">
        <w:rPr>
          <w:color w:val="auto"/>
          <w:sz w:val="24"/>
        </w:rPr>
        <w:t>.</w:t>
      </w:r>
      <w:r w:rsidR="00AF2031" w:rsidRPr="0084348E">
        <w:rPr>
          <w:color w:val="auto"/>
          <w:sz w:val="24"/>
        </w:rPr>
        <w:t>.10</w:t>
      </w:r>
      <w:r w:rsidRPr="0084348E">
        <w:rPr>
          <w:color w:val="auto"/>
        </w:rPr>
        <w:t xml:space="preserve"> </w:t>
      </w:r>
    </w:p>
    <w:p w14:paraId="752C7DEC" w14:textId="77777777" w:rsidR="00D83693" w:rsidRPr="0084348E" w:rsidRDefault="00D83693" w:rsidP="00D83693">
      <w:pPr>
        <w:spacing w:after="0" w:line="259" w:lineRule="auto"/>
        <w:ind w:left="11" w:right="0" w:hanging="11"/>
        <w:jc w:val="both"/>
        <w:rPr>
          <w:color w:val="auto"/>
        </w:rPr>
      </w:pPr>
    </w:p>
    <w:p w14:paraId="752CE151" w14:textId="61F4534C" w:rsidR="00BD646F" w:rsidRPr="0084348E" w:rsidRDefault="000C027B" w:rsidP="00D83693">
      <w:pPr>
        <w:spacing w:after="0" w:line="259" w:lineRule="auto"/>
        <w:ind w:left="11" w:right="0" w:hanging="11"/>
        <w:jc w:val="both"/>
        <w:rPr>
          <w:b/>
          <w:bCs/>
          <w:color w:val="auto"/>
          <w:sz w:val="24"/>
          <w:szCs w:val="24"/>
        </w:rPr>
      </w:pPr>
      <w:r w:rsidRPr="0084348E">
        <w:rPr>
          <w:b/>
          <w:bCs/>
          <w:color w:val="auto"/>
          <w:sz w:val="24"/>
          <w:szCs w:val="24"/>
        </w:rPr>
        <w:t xml:space="preserve">II CZĘŚĆ INFORMACYJNA </w:t>
      </w:r>
    </w:p>
    <w:p w14:paraId="55CCCCEC" w14:textId="08E1EA2B" w:rsidR="00BD646F" w:rsidRPr="0084348E" w:rsidRDefault="000C027B" w:rsidP="00D83693">
      <w:pPr>
        <w:numPr>
          <w:ilvl w:val="0"/>
          <w:numId w:val="2"/>
        </w:numPr>
        <w:spacing w:after="0" w:line="261" w:lineRule="auto"/>
        <w:ind w:left="0" w:right="0"/>
        <w:jc w:val="both"/>
        <w:rPr>
          <w:color w:val="auto"/>
        </w:rPr>
      </w:pPr>
      <w:r w:rsidRPr="0084348E">
        <w:rPr>
          <w:color w:val="auto"/>
          <w:sz w:val="24"/>
        </w:rPr>
        <w:t>Informacje ogólne ............................................................................................................</w:t>
      </w:r>
      <w:r w:rsidR="004E270F" w:rsidRPr="0084348E">
        <w:rPr>
          <w:color w:val="auto"/>
          <w:sz w:val="24"/>
        </w:rPr>
        <w:t>.</w:t>
      </w:r>
      <w:r w:rsidRPr="0084348E">
        <w:rPr>
          <w:color w:val="auto"/>
          <w:sz w:val="24"/>
        </w:rPr>
        <w:t>.</w:t>
      </w:r>
      <w:r w:rsidR="00F106FE" w:rsidRPr="0084348E">
        <w:rPr>
          <w:color w:val="auto"/>
          <w:sz w:val="24"/>
        </w:rPr>
        <w:t>..</w:t>
      </w:r>
      <w:r w:rsidR="00AF2031" w:rsidRPr="0084348E">
        <w:rPr>
          <w:color w:val="auto"/>
          <w:sz w:val="24"/>
        </w:rPr>
        <w:t>.10</w:t>
      </w:r>
    </w:p>
    <w:p w14:paraId="485B3718" w14:textId="3F01CF0C" w:rsidR="00BD646F" w:rsidRPr="0084348E" w:rsidRDefault="008F7F58" w:rsidP="008F7F58">
      <w:pPr>
        <w:spacing w:after="0" w:line="261" w:lineRule="auto"/>
        <w:ind w:left="0" w:right="0" w:firstLine="0"/>
        <w:rPr>
          <w:color w:val="auto"/>
        </w:rPr>
      </w:pPr>
      <w:r w:rsidRPr="0084348E">
        <w:rPr>
          <w:color w:val="auto"/>
          <w:sz w:val="24"/>
        </w:rPr>
        <w:t xml:space="preserve">1.1       </w:t>
      </w:r>
      <w:r w:rsidR="000C027B" w:rsidRPr="0084348E">
        <w:rPr>
          <w:color w:val="auto"/>
          <w:sz w:val="24"/>
        </w:rPr>
        <w:t>Akty prawne: .......................................................................................................................</w:t>
      </w:r>
      <w:r w:rsidR="00A2252F" w:rsidRPr="0084348E">
        <w:rPr>
          <w:color w:val="auto"/>
          <w:sz w:val="24"/>
        </w:rPr>
        <w:t>.</w:t>
      </w:r>
      <w:r w:rsidR="000C027B" w:rsidRPr="0084348E">
        <w:rPr>
          <w:color w:val="auto"/>
          <w:sz w:val="24"/>
        </w:rPr>
        <w:t xml:space="preserve"> </w:t>
      </w:r>
      <w:r w:rsidR="00EC610E" w:rsidRPr="0084348E">
        <w:rPr>
          <w:color w:val="auto"/>
        </w:rPr>
        <w:t>.11</w:t>
      </w:r>
    </w:p>
    <w:p w14:paraId="6E5D69A9" w14:textId="5592D421" w:rsidR="00BD646F" w:rsidRPr="0084348E" w:rsidRDefault="008F7F58" w:rsidP="008F7F58">
      <w:pPr>
        <w:spacing w:after="0" w:line="265" w:lineRule="auto"/>
        <w:ind w:left="0" w:right="0" w:firstLine="0"/>
        <w:rPr>
          <w:color w:val="auto"/>
        </w:rPr>
      </w:pPr>
      <w:r w:rsidRPr="0084348E">
        <w:rPr>
          <w:color w:val="auto"/>
          <w:sz w:val="24"/>
        </w:rPr>
        <w:t xml:space="preserve">1.2       </w:t>
      </w:r>
      <w:r w:rsidR="000C027B" w:rsidRPr="0084348E">
        <w:rPr>
          <w:color w:val="auto"/>
          <w:sz w:val="24"/>
        </w:rPr>
        <w:t>Normy, warunki oraz inne przepisy techniczne ..............................................................</w:t>
      </w:r>
      <w:r w:rsidR="007B37B2" w:rsidRPr="0084348E">
        <w:rPr>
          <w:color w:val="auto"/>
          <w:sz w:val="24"/>
        </w:rPr>
        <w:t>.</w:t>
      </w:r>
      <w:r w:rsidR="000C027B" w:rsidRPr="0084348E">
        <w:rPr>
          <w:color w:val="auto"/>
          <w:sz w:val="24"/>
        </w:rPr>
        <w:t xml:space="preserve">... </w:t>
      </w:r>
      <w:r w:rsidR="00F106FE" w:rsidRPr="0084348E">
        <w:rPr>
          <w:color w:val="auto"/>
          <w:sz w:val="24"/>
        </w:rPr>
        <w:t>..</w:t>
      </w:r>
      <w:r w:rsidR="00EC610E" w:rsidRPr="0084348E">
        <w:rPr>
          <w:color w:val="auto"/>
          <w:sz w:val="24"/>
        </w:rPr>
        <w:t>.11</w:t>
      </w:r>
      <w:r w:rsidR="000C027B" w:rsidRPr="0084348E">
        <w:rPr>
          <w:color w:val="auto"/>
        </w:rPr>
        <w:t xml:space="preserve"> </w:t>
      </w:r>
    </w:p>
    <w:p w14:paraId="10AB5F59" w14:textId="5258AFE0" w:rsidR="00BD646F" w:rsidRPr="0084348E" w:rsidRDefault="008F7F58" w:rsidP="008F7F58">
      <w:pPr>
        <w:spacing w:after="0" w:line="265" w:lineRule="auto"/>
        <w:ind w:left="0" w:right="0" w:firstLine="0"/>
        <w:rPr>
          <w:color w:val="auto"/>
        </w:rPr>
      </w:pPr>
      <w:r w:rsidRPr="0084348E">
        <w:rPr>
          <w:color w:val="auto"/>
          <w:sz w:val="24"/>
        </w:rPr>
        <w:t xml:space="preserve">1.3       </w:t>
      </w:r>
      <w:r w:rsidR="000C027B" w:rsidRPr="0084348E">
        <w:rPr>
          <w:color w:val="auto"/>
          <w:sz w:val="24"/>
        </w:rPr>
        <w:t>Dokumenty pomocnicze oraz niezbędne do wykonania przedmiotu zamówienia .......</w:t>
      </w:r>
      <w:r w:rsidR="004E270F" w:rsidRPr="0084348E">
        <w:rPr>
          <w:color w:val="auto"/>
          <w:sz w:val="24"/>
        </w:rPr>
        <w:t>.</w:t>
      </w:r>
      <w:r w:rsidR="000C027B" w:rsidRPr="0084348E">
        <w:rPr>
          <w:color w:val="auto"/>
          <w:sz w:val="24"/>
        </w:rPr>
        <w:t>......</w:t>
      </w:r>
      <w:r w:rsidR="00A2252F" w:rsidRPr="0084348E">
        <w:rPr>
          <w:color w:val="auto"/>
          <w:sz w:val="24"/>
        </w:rPr>
        <w:t>.</w:t>
      </w:r>
      <w:r w:rsidR="000C027B" w:rsidRPr="0084348E">
        <w:rPr>
          <w:color w:val="auto"/>
          <w:sz w:val="24"/>
        </w:rPr>
        <w:t>.</w:t>
      </w:r>
      <w:r w:rsidR="00EC610E" w:rsidRPr="0084348E">
        <w:rPr>
          <w:color w:val="auto"/>
          <w:sz w:val="24"/>
        </w:rPr>
        <w:t>1</w:t>
      </w:r>
      <w:r w:rsidRPr="0084348E">
        <w:rPr>
          <w:color w:val="auto"/>
        </w:rPr>
        <w:t>2</w:t>
      </w:r>
    </w:p>
    <w:p w14:paraId="1975A2FD" w14:textId="2ABF821B" w:rsidR="00BD646F" w:rsidRPr="0084348E" w:rsidRDefault="008F7F58" w:rsidP="008F7F58">
      <w:pPr>
        <w:spacing w:after="0" w:line="265" w:lineRule="auto"/>
        <w:ind w:left="0" w:right="0" w:firstLine="0"/>
        <w:rPr>
          <w:color w:val="auto"/>
          <w:sz w:val="24"/>
        </w:rPr>
      </w:pPr>
      <w:r w:rsidRPr="0084348E">
        <w:rPr>
          <w:color w:val="auto"/>
          <w:sz w:val="24"/>
        </w:rPr>
        <w:t xml:space="preserve">1.4       </w:t>
      </w:r>
      <w:r w:rsidR="000C027B" w:rsidRPr="0084348E">
        <w:rPr>
          <w:color w:val="auto"/>
          <w:sz w:val="24"/>
        </w:rPr>
        <w:t xml:space="preserve">Inne posiadane informacje i dokumenty </w:t>
      </w:r>
      <w:r w:rsidRPr="0084348E">
        <w:rPr>
          <w:color w:val="auto"/>
          <w:sz w:val="24"/>
        </w:rPr>
        <w:t>……………………………………………………………………………12</w:t>
      </w:r>
    </w:p>
    <w:p w14:paraId="2C5F88C8" w14:textId="3A2011C0" w:rsidR="008F7F58" w:rsidRPr="0084348E" w:rsidRDefault="008F7F58" w:rsidP="008F7F58">
      <w:pPr>
        <w:spacing w:after="0" w:line="265" w:lineRule="auto"/>
        <w:ind w:left="0" w:right="0" w:firstLine="0"/>
        <w:rPr>
          <w:color w:val="auto"/>
          <w:sz w:val="24"/>
        </w:rPr>
      </w:pPr>
      <w:r w:rsidRPr="0084348E">
        <w:rPr>
          <w:color w:val="auto"/>
          <w:sz w:val="24"/>
        </w:rPr>
        <w:t>1.5      Terminy wykonania robót i prac………………………………………………………………………………………</w:t>
      </w:r>
      <w:r w:rsidR="00D00E41" w:rsidRPr="0084348E">
        <w:rPr>
          <w:color w:val="auto"/>
          <w:sz w:val="24"/>
        </w:rPr>
        <w:t>..</w:t>
      </w:r>
      <w:r w:rsidRPr="0084348E">
        <w:rPr>
          <w:color w:val="auto"/>
          <w:sz w:val="24"/>
        </w:rPr>
        <w:t>12</w:t>
      </w:r>
    </w:p>
    <w:p w14:paraId="6316A9DC" w14:textId="7B55BCC7" w:rsidR="008F7F58" w:rsidRPr="0084348E" w:rsidRDefault="008F7F58" w:rsidP="008F7F58">
      <w:pPr>
        <w:spacing w:after="0" w:line="265" w:lineRule="auto"/>
        <w:ind w:left="0" w:right="0" w:firstLine="0"/>
        <w:rPr>
          <w:color w:val="auto"/>
        </w:rPr>
      </w:pPr>
      <w:r w:rsidRPr="0084348E">
        <w:rPr>
          <w:color w:val="auto"/>
          <w:sz w:val="24"/>
        </w:rPr>
        <w:lastRenderedPageBreak/>
        <w:t>1.6      Oświadczenie o dysponowaniu grunta na cele budowlane……………………………………………</w:t>
      </w:r>
      <w:r w:rsidR="00D00E41" w:rsidRPr="0084348E">
        <w:rPr>
          <w:color w:val="auto"/>
          <w:sz w:val="24"/>
        </w:rPr>
        <w:t>….</w:t>
      </w:r>
      <w:r w:rsidRPr="0084348E">
        <w:rPr>
          <w:color w:val="auto"/>
          <w:sz w:val="24"/>
        </w:rPr>
        <w:t>12</w:t>
      </w:r>
    </w:p>
    <w:p w14:paraId="4B10C5C9" w14:textId="77777777" w:rsidR="007B37B2" w:rsidRPr="0084348E" w:rsidRDefault="007B37B2" w:rsidP="00D83693">
      <w:pPr>
        <w:spacing w:after="0" w:line="259" w:lineRule="auto"/>
        <w:ind w:left="10" w:right="0"/>
        <w:jc w:val="both"/>
        <w:rPr>
          <w:b/>
          <w:bCs/>
          <w:color w:val="auto"/>
          <w:sz w:val="24"/>
          <w:szCs w:val="24"/>
        </w:rPr>
      </w:pPr>
    </w:p>
    <w:p w14:paraId="50FA8C97" w14:textId="65DC08FF" w:rsidR="00BD646F" w:rsidRPr="0084348E" w:rsidRDefault="000C027B" w:rsidP="00D83693">
      <w:pPr>
        <w:spacing w:after="0" w:line="259" w:lineRule="auto"/>
        <w:ind w:left="11" w:right="0" w:hanging="11"/>
        <w:jc w:val="both"/>
        <w:rPr>
          <w:b/>
          <w:bCs/>
          <w:color w:val="auto"/>
          <w:sz w:val="24"/>
          <w:szCs w:val="24"/>
        </w:rPr>
      </w:pPr>
      <w:r w:rsidRPr="0084348E">
        <w:rPr>
          <w:b/>
          <w:bCs/>
          <w:color w:val="auto"/>
          <w:sz w:val="24"/>
          <w:szCs w:val="24"/>
        </w:rPr>
        <w:t>III ZAŁĄCZNIKI:...............................................................................................</w:t>
      </w:r>
      <w:r w:rsidR="004E270F" w:rsidRPr="0084348E">
        <w:rPr>
          <w:b/>
          <w:bCs/>
          <w:color w:val="auto"/>
          <w:sz w:val="24"/>
          <w:szCs w:val="24"/>
        </w:rPr>
        <w:t>................</w:t>
      </w:r>
      <w:r w:rsidRPr="0084348E">
        <w:rPr>
          <w:b/>
          <w:bCs/>
          <w:color w:val="auto"/>
          <w:sz w:val="24"/>
          <w:szCs w:val="24"/>
        </w:rPr>
        <w:t>...</w:t>
      </w:r>
      <w:r w:rsidR="004E270F" w:rsidRPr="0084348E">
        <w:rPr>
          <w:b/>
          <w:bCs/>
          <w:color w:val="auto"/>
          <w:sz w:val="24"/>
          <w:szCs w:val="24"/>
        </w:rPr>
        <w:t>..</w:t>
      </w:r>
      <w:r w:rsidRPr="0084348E">
        <w:rPr>
          <w:b/>
          <w:bCs/>
          <w:color w:val="auto"/>
          <w:sz w:val="24"/>
          <w:szCs w:val="24"/>
        </w:rPr>
        <w:t>.....</w:t>
      </w:r>
      <w:r w:rsidR="008F7F58" w:rsidRPr="0084348E">
        <w:rPr>
          <w:b/>
          <w:bCs/>
          <w:color w:val="auto"/>
          <w:sz w:val="24"/>
          <w:szCs w:val="24"/>
        </w:rPr>
        <w:t>13</w:t>
      </w:r>
      <w:r w:rsidRPr="0084348E">
        <w:rPr>
          <w:b/>
          <w:bCs/>
          <w:color w:val="auto"/>
          <w:sz w:val="24"/>
          <w:szCs w:val="24"/>
        </w:rPr>
        <w:t xml:space="preserve"> </w:t>
      </w:r>
    </w:p>
    <w:p w14:paraId="3F91801A" w14:textId="0A12CA72" w:rsidR="00BD646F" w:rsidRDefault="000C027B" w:rsidP="00D83693">
      <w:pPr>
        <w:spacing w:after="0" w:line="261" w:lineRule="auto"/>
        <w:ind w:left="0" w:right="0"/>
        <w:rPr>
          <w:sz w:val="24"/>
        </w:rPr>
      </w:pPr>
      <w:r>
        <w:rPr>
          <w:sz w:val="24"/>
        </w:rPr>
        <w:t xml:space="preserve">Załącznik nr 1 – </w:t>
      </w:r>
      <w:r w:rsidR="00E57FC5">
        <w:rPr>
          <w:sz w:val="24"/>
        </w:rPr>
        <w:t xml:space="preserve"> </w:t>
      </w:r>
      <w:r w:rsidR="00C709A2">
        <w:rPr>
          <w:sz w:val="24"/>
        </w:rPr>
        <w:t>zdjęcia</w:t>
      </w:r>
    </w:p>
    <w:p w14:paraId="010B00D3" w14:textId="77777777" w:rsidR="00D87A7B" w:rsidRDefault="00D87A7B" w:rsidP="00D83693">
      <w:pPr>
        <w:spacing w:after="0" w:line="261" w:lineRule="auto"/>
        <w:ind w:left="0" w:right="0"/>
        <w:rPr>
          <w:sz w:val="24"/>
        </w:rPr>
      </w:pPr>
    </w:p>
    <w:p w14:paraId="5083E1A6" w14:textId="77777777" w:rsidR="00D87A7B" w:rsidRPr="007B37B2" w:rsidRDefault="00D87A7B" w:rsidP="00D83693">
      <w:pPr>
        <w:spacing w:after="0" w:line="261" w:lineRule="auto"/>
        <w:ind w:left="0" w:right="0"/>
        <w:rPr>
          <w:b/>
          <w:bCs/>
          <w:sz w:val="24"/>
          <w:szCs w:val="24"/>
        </w:rPr>
      </w:pPr>
      <w:r w:rsidRPr="007B37B2">
        <w:rPr>
          <w:b/>
          <w:bCs/>
          <w:sz w:val="24"/>
          <w:szCs w:val="24"/>
        </w:rPr>
        <w:t xml:space="preserve">I CZĘŚĆ OPISOWA </w:t>
      </w:r>
    </w:p>
    <w:p w14:paraId="6E748D3F" w14:textId="77777777" w:rsidR="00D87A7B" w:rsidRPr="00CD15A3" w:rsidRDefault="00D87A7B" w:rsidP="00D83693">
      <w:pPr>
        <w:spacing w:after="0" w:line="261" w:lineRule="auto"/>
        <w:ind w:left="0" w:right="0"/>
        <w:rPr>
          <w:b/>
          <w:bCs/>
          <w:sz w:val="24"/>
          <w:szCs w:val="24"/>
        </w:rPr>
      </w:pPr>
      <w:r w:rsidRPr="00CD15A3">
        <w:rPr>
          <w:b/>
          <w:bCs/>
          <w:sz w:val="24"/>
          <w:szCs w:val="24"/>
        </w:rPr>
        <w:t>1.</w:t>
      </w:r>
      <w:r w:rsidRPr="00A33A06">
        <w:rPr>
          <w:b/>
          <w:bCs/>
          <w:sz w:val="24"/>
          <w:szCs w:val="24"/>
        </w:rPr>
        <w:t xml:space="preserve"> </w:t>
      </w:r>
      <w:r w:rsidRPr="00CD15A3">
        <w:rPr>
          <w:b/>
          <w:bCs/>
          <w:sz w:val="24"/>
          <w:szCs w:val="24"/>
        </w:rPr>
        <w:t xml:space="preserve">Opis ogólny przedmiotu zamówienia </w:t>
      </w:r>
    </w:p>
    <w:p w14:paraId="29BA7C72" w14:textId="163F96FA" w:rsidR="001062E1" w:rsidRDefault="00D87A7B" w:rsidP="00D83693">
      <w:pPr>
        <w:spacing w:after="0" w:line="261" w:lineRule="auto"/>
        <w:ind w:left="0" w:right="0"/>
        <w:rPr>
          <w:sz w:val="24"/>
          <w:szCs w:val="24"/>
        </w:rPr>
      </w:pPr>
      <w:bookmarkStart w:id="2" w:name="_Hlk169257132"/>
      <w:r w:rsidRPr="00D87A7B">
        <w:rPr>
          <w:sz w:val="24"/>
          <w:szCs w:val="24"/>
        </w:rPr>
        <w:t xml:space="preserve">Przedmiotem </w:t>
      </w:r>
      <w:bookmarkEnd w:id="2"/>
      <w:r w:rsidR="001062E1" w:rsidRPr="00D87A7B">
        <w:rPr>
          <w:sz w:val="24"/>
          <w:szCs w:val="24"/>
        </w:rPr>
        <w:t xml:space="preserve">zamówienia jest </w:t>
      </w:r>
      <w:bookmarkStart w:id="3" w:name="_Hlk169257744"/>
      <w:r w:rsidR="001062E1" w:rsidRPr="00D87A7B">
        <w:rPr>
          <w:sz w:val="24"/>
          <w:szCs w:val="24"/>
        </w:rPr>
        <w:t xml:space="preserve">opracowanie dokumentacji projektowej </w:t>
      </w:r>
      <w:r w:rsidR="001062E1">
        <w:rPr>
          <w:sz w:val="24"/>
          <w:szCs w:val="24"/>
        </w:rPr>
        <w:t xml:space="preserve">wraz z inwentaryzacją całego istniejącego ogrodzenia z naniesieniem na mapę zasadniczą </w:t>
      </w:r>
      <w:r w:rsidR="001062E1" w:rsidRPr="00D87A7B">
        <w:rPr>
          <w:sz w:val="24"/>
          <w:szCs w:val="24"/>
        </w:rPr>
        <w:t>oraz wykonanie wszelkich robót budowlanych i prac związanych z</w:t>
      </w:r>
      <w:r w:rsidR="001062E1" w:rsidRPr="00A62102">
        <w:rPr>
          <w:sz w:val="24"/>
          <w:szCs w:val="24"/>
        </w:rPr>
        <w:t xml:space="preserve"> </w:t>
      </w:r>
      <w:r w:rsidR="001062E1">
        <w:rPr>
          <w:sz w:val="24"/>
          <w:szCs w:val="24"/>
        </w:rPr>
        <w:t xml:space="preserve">odbudową zniszczonego ogrodzenia na terenie </w:t>
      </w:r>
      <w:r w:rsidR="00863823">
        <w:rPr>
          <w:sz w:val="24"/>
          <w:szCs w:val="24"/>
        </w:rPr>
        <w:t>Parku</w:t>
      </w:r>
      <w:r w:rsidR="001062E1">
        <w:rPr>
          <w:sz w:val="24"/>
          <w:szCs w:val="24"/>
        </w:rPr>
        <w:t xml:space="preserve"> Dolink</w:t>
      </w:r>
      <w:r w:rsidR="00863823">
        <w:rPr>
          <w:sz w:val="24"/>
          <w:szCs w:val="24"/>
        </w:rPr>
        <w:t>a</w:t>
      </w:r>
      <w:r w:rsidR="001062E1">
        <w:rPr>
          <w:sz w:val="24"/>
          <w:szCs w:val="24"/>
        </w:rPr>
        <w:t xml:space="preserve"> Szwajcarsk</w:t>
      </w:r>
      <w:r w:rsidR="00863823">
        <w:rPr>
          <w:sz w:val="24"/>
          <w:szCs w:val="24"/>
        </w:rPr>
        <w:t>a</w:t>
      </w:r>
      <w:r w:rsidR="001062E1" w:rsidRPr="00D87A7B">
        <w:rPr>
          <w:sz w:val="24"/>
          <w:szCs w:val="24"/>
        </w:rPr>
        <w:t xml:space="preserve"> w Warszawie</w:t>
      </w:r>
      <w:r w:rsidR="001062E1">
        <w:rPr>
          <w:sz w:val="24"/>
          <w:szCs w:val="24"/>
        </w:rPr>
        <w:t>.</w:t>
      </w:r>
      <w:r w:rsidR="001062E1" w:rsidRPr="00D87A7B">
        <w:rPr>
          <w:sz w:val="24"/>
          <w:szCs w:val="24"/>
        </w:rPr>
        <w:t xml:space="preserve">  </w:t>
      </w:r>
      <w:bookmarkEnd w:id="3"/>
    </w:p>
    <w:p w14:paraId="5E131696" w14:textId="2B07C022" w:rsidR="001062E1" w:rsidRPr="00DD111E" w:rsidRDefault="001062E1" w:rsidP="00D83693">
      <w:pPr>
        <w:spacing w:after="0" w:line="261" w:lineRule="auto"/>
        <w:ind w:left="0" w:right="0"/>
        <w:rPr>
          <w:vanish/>
          <w:sz w:val="24"/>
          <w:szCs w:val="24"/>
          <w:specVanish/>
        </w:rPr>
      </w:pPr>
      <w:r w:rsidRPr="00D87A7B">
        <w:rPr>
          <w:sz w:val="24"/>
          <w:szCs w:val="24"/>
        </w:rPr>
        <w:t xml:space="preserve">Powyższa działka jest zarządzana i administrowana przez Zarząd Zieleni m.st. Warszawy na mocy Zarządzenia nr </w:t>
      </w:r>
      <w:r>
        <w:rPr>
          <w:sz w:val="24"/>
          <w:szCs w:val="24"/>
        </w:rPr>
        <w:t>Z.P. 1537/2017</w:t>
      </w:r>
      <w:r w:rsidRPr="00D87A7B">
        <w:rPr>
          <w:sz w:val="24"/>
          <w:szCs w:val="24"/>
        </w:rPr>
        <w:t xml:space="preserve"> r. w sprawie powierzenia w zarządzanie i administrowanie Zarządowi Zieleni m.st. Warszawy nieruchomości stanowiącej </w:t>
      </w:r>
      <w:r w:rsidR="00863823">
        <w:rPr>
          <w:sz w:val="24"/>
          <w:szCs w:val="24"/>
        </w:rPr>
        <w:t>Park</w:t>
      </w:r>
      <w:r>
        <w:rPr>
          <w:sz w:val="24"/>
          <w:szCs w:val="24"/>
        </w:rPr>
        <w:t xml:space="preserve"> Dolinka Szwajcarska</w:t>
      </w:r>
      <w:r w:rsidRPr="00D87A7B">
        <w:rPr>
          <w:sz w:val="24"/>
          <w:szCs w:val="24"/>
        </w:rPr>
        <w:t xml:space="preserve">, położonej </w:t>
      </w:r>
      <w:r>
        <w:rPr>
          <w:sz w:val="24"/>
          <w:szCs w:val="24"/>
        </w:rPr>
        <w:br/>
      </w:r>
      <w:r w:rsidRPr="00D87A7B">
        <w:rPr>
          <w:sz w:val="24"/>
          <w:szCs w:val="24"/>
        </w:rPr>
        <w:t xml:space="preserve">w Warszawie dzielnicy Śródmieście. </w:t>
      </w:r>
    </w:p>
    <w:p w14:paraId="25C8F6EC" w14:textId="1D567121" w:rsidR="006F7FEB" w:rsidRPr="00DD111E" w:rsidRDefault="006F7FEB" w:rsidP="00D83693">
      <w:pPr>
        <w:spacing w:after="0" w:line="261" w:lineRule="auto"/>
        <w:ind w:left="0" w:right="0"/>
        <w:rPr>
          <w:vanish/>
          <w:sz w:val="24"/>
          <w:szCs w:val="24"/>
          <w:specVanish/>
        </w:rPr>
      </w:pPr>
    </w:p>
    <w:p w14:paraId="4F4896CB" w14:textId="29B58730" w:rsidR="00571E29" w:rsidRPr="00DD111E" w:rsidRDefault="00571E29" w:rsidP="00D83693">
      <w:pPr>
        <w:spacing w:after="0" w:line="261" w:lineRule="auto"/>
        <w:ind w:left="0" w:right="0"/>
        <w:rPr>
          <w:vanish/>
          <w:sz w:val="24"/>
          <w:szCs w:val="24"/>
          <w:specVanish/>
        </w:rPr>
      </w:pPr>
    </w:p>
    <w:p w14:paraId="31B749C9" w14:textId="2ECDC3D0" w:rsidR="00D87A7B" w:rsidRPr="00DD111E" w:rsidRDefault="00D87A7B" w:rsidP="00D83693">
      <w:pPr>
        <w:spacing w:after="0" w:line="261" w:lineRule="auto"/>
        <w:ind w:left="0" w:right="0"/>
        <w:rPr>
          <w:vanish/>
          <w:sz w:val="24"/>
          <w:szCs w:val="24"/>
          <w:specVanish/>
        </w:rPr>
      </w:pPr>
    </w:p>
    <w:p w14:paraId="5027AEC4" w14:textId="3E98B5E9" w:rsidR="00D87A7B" w:rsidRDefault="00D87A7B" w:rsidP="00D83693">
      <w:pPr>
        <w:spacing w:after="0" w:line="261" w:lineRule="auto"/>
        <w:ind w:left="0" w:right="0" w:firstLine="0"/>
        <w:sectPr w:rsidR="00D87A7B" w:rsidSect="004C653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4" w:h="16840"/>
          <w:pgMar w:top="945" w:right="998" w:bottom="1617" w:left="1172" w:header="708" w:footer="708" w:gutter="0"/>
          <w:cols w:space="708"/>
          <w:titlePg/>
          <w:docGrid w:linePitch="299"/>
        </w:sectPr>
      </w:pPr>
    </w:p>
    <w:p w14:paraId="2997BD4D" w14:textId="07F5D76A" w:rsidR="002E2508" w:rsidRPr="002E2508" w:rsidRDefault="002E2508" w:rsidP="00D83693">
      <w:pPr>
        <w:pStyle w:val="Nagwek3"/>
        <w:spacing w:after="0"/>
      </w:pPr>
      <w:bookmarkStart w:id="4" w:name="_Hlk158275832"/>
    </w:p>
    <w:p w14:paraId="6BAE00D4" w14:textId="02DE7A37" w:rsidR="002E7DA5" w:rsidRPr="002E7DA5" w:rsidRDefault="001062E1" w:rsidP="00D83693">
      <w:pPr>
        <w:pStyle w:val="Nagwek3"/>
        <w:spacing w:after="0"/>
      </w:pPr>
      <w:r>
        <w:rPr>
          <w:noProof/>
        </w:rPr>
        <w:drawing>
          <wp:inline distT="0" distB="0" distL="0" distR="0" wp14:anchorId="0610737B" wp14:editId="32E42B41">
            <wp:extent cx="5937885" cy="4456430"/>
            <wp:effectExtent l="0" t="0" r="5715" b="1270"/>
            <wp:docPr id="4636928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4"/>
    <w:p w14:paraId="432FF442" w14:textId="2CC19692" w:rsidR="00BD646F" w:rsidRDefault="000C027B" w:rsidP="00D83693">
      <w:pPr>
        <w:spacing w:after="0" w:line="259" w:lineRule="auto"/>
        <w:ind w:left="0" w:right="0" w:firstLine="0"/>
      </w:pPr>
      <w:r>
        <w:rPr>
          <w:i/>
          <w:color w:val="0D0D0D"/>
          <w:sz w:val="18"/>
        </w:rPr>
        <w:t xml:space="preserve">Rysunek 1. Lokalizacje </w:t>
      </w:r>
      <w:r w:rsidR="00C709A2">
        <w:rPr>
          <w:i/>
          <w:color w:val="0D0D0D"/>
          <w:sz w:val="18"/>
        </w:rPr>
        <w:t>-</w:t>
      </w:r>
      <w:r>
        <w:rPr>
          <w:i/>
          <w:color w:val="0D0D0D"/>
          <w:sz w:val="18"/>
        </w:rPr>
        <w:t xml:space="preserve"> opracowanie</w:t>
      </w:r>
      <w:r w:rsidR="00B4264A">
        <w:rPr>
          <w:i/>
          <w:color w:val="0D0D0D"/>
          <w:sz w:val="18"/>
        </w:rPr>
        <w:t xml:space="preserve"> własne</w:t>
      </w:r>
    </w:p>
    <w:p w14:paraId="67540D1C" w14:textId="77777777" w:rsidR="00D83693" w:rsidRDefault="00D83693" w:rsidP="00D83693">
      <w:pPr>
        <w:spacing w:after="0" w:line="277" w:lineRule="auto"/>
        <w:ind w:left="-15" w:right="770" w:firstLine="0"/>
        <w:jc w:val="both"/>
      </w:pPr>
    </w:p>
    <w:p w14:paraId="04B212D6" w14:textId="19AF2D5F" w:rsidR="00BD646F" w:rsidRPr="00B40820" w:rsidRDefault="000C027B" w:rsidP="00D83693">
      <w:pPr>
        <w:spacing w:after="0" w:line="277" w:lineRule="auto"/>
        <w:ind w:left="-15" w:right="770" w:firstLine="0"/>
        <w:jc w:val="both"/>
      </w:pPr>
      <w:r>
        <w:t xml:space="preserve">Realizacja przedmiotu zamówienia wymaga wizji w terenie przed przystąpieniem do przetargu. Wykonawca w ramach przedmiotu zamówienia uzyska wszystkie wymagane opinie, </w:t>
      </w:r>
      <w:r w:rsidR="00086739">
        <w:t xml:space="preserve">zgody, </w:t>
      </w:r>
      <w:r>
        <w:t xml:space="preserve">pozwolenia, uzgodnienia, decyzje oraz zatwierdzi </w:t>
      </w:r>
      <w:r w:rsidRPr="00B40820">
        <w:t xml:space="preserve">dokumentację projektową, wszelkie roboty budowlane i prace związane z zagospodarowaniem terenu oraz będzie pełnił nadzór nad realizacją robót objętych dokumentacją w zakresie przedmiotu zamówienia  </w:t>
      </w:r>
      <w:r w:rsidRPr="00CD15A3">
        <w:t>oraz udzieli gwarancji na wykonan</w:t>
      </w:r>
      <w:r w:rsidR="00F961C4">
        <w:t>e</w:t>
      </w:r>
      <w:r w:rsidR="00AB3E14" w:rsidRPr="00B40820">
        <w:t xml:space="preserve"> </w:t>
      </w:r>
      <w:r w:rsidRPr="00B40820">
        <w:t xml:space="preserve">przez siebie </w:t>
      </w:r>
      <w:r w:rsidR="00F961C4">
        <w:t>ogrodzenie</w:t>
      </w:r>
      <w:r w:rsidRPr="00B40820">
        <w:t xml:space="preserve">. </w:t>
      </w:r>
    </w:p>
    <w:p w14:paraId="3E895463" w14:textId="01AE6861" w:rsidR="00BD646F" w:rsidRPr="00B40820" w:rsidRDefault="00BD646F" w:rsidP="00D83693">
      <w:pPr>
        <w:spacing w:after="0" w:line="259" w:lineRule="auto"/>
        <w:ind w:left="0" w:right="0" w:firstLine="0"/>
      </w:pPr>
    </w:p>
    <w:p w14:paraId="35774018" w14:textId="77777777" w:rsidR="00BD646F" w:rsidRPr="00B40820" w:rsidRDefault="000C027B" w:rsidP="00D83693">
      <w:pPr>
        <w:spacing w:after="0"/>
        <w:ind w:left="-5" w:right="11"/>
      </w:pPr>
      <w:r w:rsidRPr="00B40820">
        <w:t xml:space="preserve">Zamówienie obejmuje w szczególności: </w:t>
      </w:r>
    </w:p>
    <w:p w14:paraId="3AE2A24D" w14:textId="77777777" w:rsidR="00BD646F" w:rsidRPr="00B40820" w:rsidRDefault="000C027B" w:rsidP="00D83693">
      <w:pPr>
        <w:numPr>
          <w:ilvl w:val="0"/>
          <w:numId w:val="3"/>
        </w:numPr>
        <w:spacing w:after="0"/>
        <w:ind w:right="11" w:hanging="568"/>
      </w:pPr>
      <w:r w:rsidRPr="00B40820">
        <w:t xml:space="preserve">inwentaryzację fotograficzną terenu opracowania przed wykonaniem projektu i rozpoczęciem robót budowlanych i remontowych; </w:t>
      </w:r>
    </w:p>
    <w:p w14:paraId="237925B0" w14:textId="77777777" w:rsidR="00BD646F" w:rsidRDefault="000C027B" w:rsidP="00D83693">
      <w:pPr>
        <w:numPr>
          <w:ilvl w:val="0"/>
          <w:numId w:val="3"/>
        </w:numPr>
        <w:spacing w:after="0"/>
        <w:ind w:right="11" w:hanging="568"/>
      </w:pPr>
      <w:r w:rsidRPr="00B40820">
        <w:t xml:space="preserve">uzyskanie materiałów wyjściowych do projektowania, w tym mapy do celów projektowych; </w:t>
      </w:r>
    </w:p>
    <w:p w14:paraId="4A14A13C" w14:textId="4AE9E90F" w:rsidR="00EA12EA" w:rsidRPr="00B40820" w:rsidRDefault="00EA12EA" w:rsidP="00D83693">
      <w:pPr>
        <w:numPr>
          <w:ilvl w:val="0"/>
          <w:numId w:val="3"/>
        </w:numPr>
        <w:spacing w:after="0"/>
        <w:ind w:right="11" w:hanging="568"/>
      </w:pPr>
      <w:r>
        <w:t>weryfikację w terenie uwaru</w:t>
      </w:r>
      <w:r w:rsidR="00086739">
        <w:t>n</w:t>
      </w:r>
      <w:r>
        <w:t>kowań lokalizacyjnych w szczególności związanych z istniejącą rzeźbą terenu, infrastrukturą podziemną oraz istniejącym zagospodarowaniem terenu</w:t>
      </w:r>
      <w:r w:rsidR="00086739">
        <w:t>;</w:t>
      </w:r>
    </w:p>
    <w:p w14:paraId="2C477465" w14:textId="032DE67B" w:rsidR="00BD646F" w:rsidRDefault="000C027B" w:rsidP="00D83693">
      <w:pPr>
        <w:numPr>
          <w:ilvl w:val="0"/>
          <w:numId w:val="3"/>
        </w:numPr>
        <w:spacing w:after="0"/>
        <w:ind w:right="11" w:hanging="568"/>
      </w:pPr>
      <w:r w:rsidRPr="003B47D0">
        <w:t xml:space="preserve">opracowanie </w:t>
      </w:r>
      <w:r w:rsidRPr="00CD15A3">
        <w:t xml:space="preserve">projektu </w:t>
      </w:r>
      <w:r w:rsidR="001F4540" w:rsidRPr="00CD15A3">
        <w:t xml:space="preserve">budowlano - </w:t>
      </w:r>
      <w:r w:rsidRPr="00CD15A3">
        <w:t>wykonawczego</w:t>
      </w:r>
      <w:r w:rsidRPr="003B47D0">
        <w:t xml:space="preserve"> </w:t>
      </w:r>
      <w:r w:rsidR="00DD19C3" w:rsidRPr="003B47D0">
        <w:t xml:space="preserve"> </w:t>
      </w:r>
      <w:r w:rsidR="00C709A2" w:rsidRPr="003B47D0">
        <w:t xml:space="preserve">wraz z inwentaryzacją </w:t>
      </w:r>
      <w:r w:rsidR="00DD19C3" w:rsidRPr="003B47D0">
        <w:t xml:space="preserve">uwzględniając </w:t>
      </w:r>
      <w:r w:rsidR="006D55C5" w:rsidRPr="003B47D0">
        <w:t xml:space="preserve">stan istniejący </w:t>
      </w:r>
      <w:r w:rsidR="00F961C4">
        <w:t>ogrodzenia</w:t>
      </w:r>
      <w:r w:rsidR="006D55C5" w:rsidRPr="003B47D0">
        <w:t xml:space="preserve"> </w:t>
      </w:r>
      <w:r w:rsidRPr="003B47D0">
        <w:t xml:space="preserve">wraz ze wszystkimi wymaganymi uzgodnieniami - zgodnie ze stosownymi przepisami; projekt powinien zostać sporządzony w stopniu dokładności niezbędnym do prawidłowego wykonania robót budowlanych; </w:t>
      </w:r>
    </w:p>
    <w:p w14:paraId="54713069" w14:textId="3C2AF998" w:rsidR="005D2522" w:rsidRPr="003B47D0" w:rsidRDefault="005D2522" w:rsidP="00D83693">
      <w:pPr>
        <w:numPr>
          <w:ilvl w:val="0"/>
          <w:numId w:val="3"/>
        </w:numPr>
        <w:spacing w:after="0"/>
        <w:ind w:right="11" w:hanging="568"/>
      </w:pPr>
      <w:r w:rsidRPr="005D2522">
        <w:t xml:space="preserve">opracowanie Specyfikacji Technicznych Wykonania i Odbioru Robót Budowlanych w stopniu dokładności niezbędnym do prawidłowego wykonania robót budowlanych, zgodnie </w:t>
      </w:r>
      <w:r w:rsidRPr="005D2522">
        <w:lastRenderedPageBreak/>
        <w:t>z Rozporządzeniem Ministra Rozwoju i Technologii z dnia 20 grudnia 2021 r. w sprawie szczegółowego zakresu i formy dokumentacji projektowej, specyfikacji technicznych wykonania i odbioru robót budowlanych oraz programu funkcjonalno-użytkowego</w:t>
      </w:r>
      <w:r>
        <w:rPr>
          <w:sz w:val="20"/>
          <w:szCs w:val="20"/>
        </w:rPr>
        <w:t>,</w:t>
      </w:r>
    </w:p>
    <w:p w14:paraId="68D8C1E8" w14:textId="60AAE50D" w:rsidR="00832186" w:rsidRPr="00C63218" w:rsidRDefault="000C027B" w:rsidP="00D83693">
      <w:pPr>
        <w:numPr>
          <w:ilvl w:val="0"/>
          <w:numId w:val="3"/>
        </w:numPr>
        <w:spacing w:after="0"/>
        <w:ind w:left="567" w:right="11" w:hanging="567"/>
      </w:pPr>
      <w:r>
        <w:t xml:space="preserve">zapewnienie nadzoru podczas wykonywania robót przez osobę </w:t>
      </w:r>
      <w:r w:rsidRPr="004E2425">
        <w:t xml:space="preserve">posiadającą uprawnienia </w:t>
      </w:r>
      <w:r w:rsidR="00321A4A">
        <w:t xml:space="preserve"> </w:t>
      </w:r>
      <w:r w:rsidR="00321A4A" w:rsidRPr="00C63218">
        <w:t xml:space="preserve">budowlane </w:t>
      </w:r>
      <w:r w:rsidR="009A43FF" w:rsidRPr="00C63218">
        <w:t xml:space="preserve">do kierowania robotami </w:t>
      </w:r>
      <w:r w:rsidR="00321A4A" w:rsidRPr="00C63218">
        <w:t xml:space="preserve">w specjalności </w:t>
      </w:r>
      <w:r w:rsidR="00832186" w:rsidRPr="00C63218">
        <w:t>konstrukcyjno-budowlanej w ograniczonym zakresie;</w:t>
      </w:r>
    </w:p>
    <w:p w14:paraId="3525B007" w14:textId="672C99B9" w:rsidR="00BD646F" w:rsidRPr="00C63218" w:rsidRDefault="00832186" w:rsidP="00D83693">
      <w:pPr>
        <w:numPr>
          <w:ilvl w:val="0"/>
          <w:numId w:val="3"/>
        </w:numPr>
        <w:spacing w:after="0"/>
        <w:ind w:right="11" w:hanging="568"/>
      </w:pPr>
      <w:r w:rsidRPr="00CD15A3">
        <w:t xml:space="preserve">zapewnienie </w:t>
      </w:r>
      <w:r w:rsidR="000C027B" w:rsidRPr="00CD15A3">
        <w:t xml:space="preserve">nadzoru autorskiego nad </w:t>
      </w:r>
      <w:r w:rsidRPr="00CD15A3">
        <w:t xml:space="preserve">realizacją </w:t>
      </w:r>
      <w:r w:rsidR="00B563A2" w:rsidRPr="00CD15A3">
        <w:t>rob</w:t>
      </w:r>
      <w:r w:rsidRPr="00CD15A3">
        <w:t xml:space="preserve">ót; </w:t>
      </w:r>
      <w:r w:rsidR="000C027B" w:rsidRPr="00CD15A3">
        <w:t xml:space="preserve"> </w:t>
      </w:r>
    </w:p>
    <w:p w14:paraId="5A4F5C3E" w14:textId="430E2B34" w:rsidR="00BD646F" w:rsidRPr="00C63218" w:rsidRDefault="000C027B" w:rsidP="00D83693">
      <w:pPr>
        <w:numPr>
          <w:ilvl w:val="0"/>
          <w:numId w:val="3"/>
        </w:numPr>
        <w:spacing w:after="0"/>
        <w:ind w:right="11" w:hanging="568"/>
      </w:pPr>
      <w:r w:rsidRPr="00C63218">
        <w:t>wykonanie robót budowlanych</w:t>
      </w:r>
      <w:r w:rsidR="00832186" w:rsidRPr="00C63218">
        <w:t xml:space="preserve"> zgodnie z </w:t>
      </w:r>
      <w:r w:rsidR="00EF5229" w:rsidRPr="00C63218">
        <w:t>opracowanym projektem budowlano-wykonawczym;</w:t>
      </w:r>
      <w:r w:rsidRPr="00C63218">
        <w:t xml:space="preserve"> </w:t>
      </w:r>
    </w:p>
    <w:p w14:paraId="31929250" w14:textId="77777777" w:rsidR="00BD646F" w:rsidRPr="00C63218" w:rsidRDefault="000C027B" w:rsidP="00D83693">
      <w:pPr>
        <w:numPr>
          <w:ilvl w:val="0"/>
          <w:numId w:val="3"/>
        </w:numPr>
        <w:spacing w:after="0"/>
        <w:ind w:right="11" w:hanging="568"/>
      </w:pPr>
      <w:r w:rsidRPr="00C63218">
        <w:t xml:space="preserve">opracowanie dokumentacji powykonawczej; </w:t>
      </w:r>
    </w:p>
    <w:p w14:paraId="728661EB" w14:textId="33D73767" w:rsidR="00EB27A3" w:rsidRDefault="000C027B" w:rsidP="00D83693">
      <w:pPr>
        <w:numPr>
          <w:ilvl w:val="0"/>
          <w:numId w:val="3"/>
        </w:numPr>
        <w:spacing w:after="0"/>
        <w:ind w:left="567" w:right="11" w:hanging="567"/>
      </w:pPr>
      <w:r>
        <w:t xml:space="preserve">zapewnienie gwarancji na </w:t>
      </w:r>
      <w:r w:rsidR="004D147A">
        <w:t>cały przedmiot umowy</w:t>
      </w:r>
      <w:r w:rsidR="00C63218">
        <w:t>.</w:t>
      </w:r>
    </w:p>
    <w:p w14:paraId="4637A32E" w14:textId="77777777" w:rsidR="00D83693" w:rsidRDefault="00D83693" w:rsidP="00D83693">
      <w:pPr>
        <w:spacing w:after="0"/>
        <w:ind w:left="280" w:right="11" w:hanging="280"/>
        <w:rPr>
          <w:b/>
          <w:bCs/>
        </w:rPr>
      </w:pPr>
    </w:p>
    <w:p w14:paraId="3378C859" w14:textId="508CD797" w:rsidR="00BD646F" w:rsidRPr="00CD15A3" w:rsidRDefault="000C027B" w:rsidP="00D83693">
      <w:pPr>
        <w:spacing w:after="0"/>
        <w:ind w:left="280" w:right="11" w:hanging="280"/>
        <w:rPr>
          <w:b/>
          <w:bCs/>
        </w:rPr>
      </w:pPr>
      <w:r w:rsidRPr="00CD15A3">
        <w:rPr>
          <w:b/>
          <w:bCs/>
        </w:rPr>
        <w:t>1.1.</w:t>
      </w:r>
      <w:r w:rsidRPr="00A33A06">
        <w:rPr>
          <w:rFonts w:ascii="Arial" w:eastAsia="Arial" w:hAnsi="Arial" w:cs="Arial"/>
          <w:b/>
          <w:bCs/>
        </w:rPr>
        <w:t xml:space="preserve"> </w:t>
      </w:r>
      <w:r w:rsidRPr="00CD15A3">
        <w:rPr>
          <w:b/>
          <w:bCs/>
        </w:rPr>
        <w:t xml:space="preserve">Charakterystyczne parametry określające zakres robót budowlanych </w:t>
      </w:r>
    </w:p>
    <w:p w14:paraId="3BAAD71F" w14:textId="77777777" w:rsidR="00BD646F" w:rsidRDefault="000C027B" w:rsidP="00D83693">
      <w:pPr>
        <w:spacing w:after="0"/>
        <w:ind w:left="-5" w:right="11"/>
      </w:pPr>
      <w:r>
        <w:t xml:space="preserve">Na terenie opracowania wykonane mają zostać: </w:t>
      </w:r>
    </w:p>
    <w:p w14:paraId="240BA378" w14:textId="75A87CC1" w:rsidR="00BD646F" w:rsidRDefault="000C027B" w:rsidP="00D83693">
      <w:pPr>
        <w:numPr>
          <w:ilvl w:val="0"/>
          <w:numId w:val="4"/>
        </w:numPr>
        <w:spacing w:after="0"/>
        <w:ind w:right="11" w:hanging="568"/>
      </w:pPr>
      <w:r>
        <w:t>wygrodzenie terenów budowy ogrodzeniem panelowym i umieszczenie tablic informacyjnych</w:t>
      </w:r>
      <w:r w:rsidR="00FD7B2E">
        <w:t>;</w:t>
      </w:r>
      <w:r>
        <w:t xml:space="preserve"> </w:t>
      </w:r>
    </w:p>
    <w:p w14:paraId="275C0294" w14:textId="0690AA79" w:rsidR="008543C5" w:rsidRDefault="000C027B" w:rsidP="00D83693">
      <w:pPr>
        <w:numPr>
          <w:ilvl w:val="0"/>
          <w:numId w:val="4"/>
        </w:numPr>
        <w:spacing w:after="0"/>
        <w:ind w:right="11" w:hanging="568"/>
      </w:pPr>
      <w:r>
        <w:t xml:space="preserve">zabezpieczenie adaptowanej szaty roślinnej na czas prowadzenia robót budowlanych; </w:t>
      </w:r>
    </w:p>
    <w:p w14:paraId="2AE7C973" w14:textId="7F01CFAF" w:rsidR="00BD646F" w:rsidRDefault="00AB17AD" w:rsidP="00D83693">
      <w:pPr>
        <w:numPr>
          <w:ilvl w:val="0"/>
          <w:numId w:val="4"/>
        </w:numPr>
        <w:spacing w:after="0"/>
        <w:ind w:right="11" w:hanging="568"/>
      </w:pPr>
      <w:r>
        <w:t>demontaż uszkodzon</w:t>
      </w:r>
      <w:r w:rsidR="00F961C4">
        <w:t>ych elementów ogrodzenia oraz cokołu wraz z utylizacją;</w:t>
      </w:r>
      <w:bookmarkStart w:id="5" w:name="_Hlk155357696"/>
    </w:p>
    <w:p w14:paraId="32CA760B" w14:textId="29CB88D4" w:rsidR="00DD19C3" w:rsidRDefault="00F961C4" w:rsidP="00D83693">
      <w:pPr>
        <w:numPr>
          <w:ilvl w:val="0"/>
          <w:numId w:val="4"/>
        </w:numPr>
        <w:spacing w:after="0"/>
        <w:ind w:right="11" w:hanging="568"/>
      </w:pPr>
      <w:r>
        <w:t>naprawa uszkodzonego cokołu</w:t>
      </w:r>
      <w:r w:rsidR="001E037B">
        <w:t xml:space="preserve"> zgodnie</w:t>
      </w:r>
      <w:r w:rsidR="00AB3E14">
        <w:t xml:space="preserve"> z zasadami sztuki budowlanej</w:t>
      </w:r>
      <w:r w:rsidR="00DD19C3">
        <w:t>;</w:t>
      </w:r>
    </w:p>
    <w:p w14:paraId="4D9709FA" w14:textId="1FF1377C" w:rsidR="00AB3E14" w:rsidRDefault="00F961C4" w:rsidP="00D83693">
      <w:pPr>
        <w:numPr>
          <w:ilvl w:val="0"/>
          <w:numId w:val="4"/>
        </w:numPr>
        <w:spacing w:after="0"/>
        <w:ind w:left="567" w:right="11" w:hanging="567"/>
      </w:pPr>
      <w:r>
        <w:t xml:space="preserve">wykonanie nowego ogrodzenia w miejscu uszkodzonego zgodnie z </w:t>
      </w:r>
      <w:r w:rsidR="00806C84">
        <w:t>zgodnie z zasadami sztuki budowlanej oraz normami</w:t>
      </w:r>
      <w:r w:rsidR="003D159D">
        <w:t xml:space="preserve"> technicznymi</w:t>
      </w:r>
      <w:r w:rsidR="00806C84">
        <w:t>;</w:t>
      </w:r>
    </w:p>
    <w:bookmarkEnd w:id="5"/>
    <w:p w14:paraId="7274501A" w14:textId="77777777" w:rsidR="008543C5" w:rsidRDefault="000C027B" w:rsidP="00D83693">
      <w:pPr>
        <w:numPr>
          <w:ilvl w:val="0"/>
          <w:numId w:val="4"/>
        </w:numPr>
        <w:spacing w:after="0"/>
        <w:ind w:right="11" w:hanging="568"/>
      </w:pPr>
      <w:r>
        <w:t xml:space="preserve">wykonanie innych niezbędnych prac wymaganych dla właściwej realizacji inwestycji; </w:t>
      </w:r>
    </w:p>
    <w:p w14:paraId="3258C08C" w14:textId="132309B9" w:rsidR="00BD646F" w:rsidRDefault="000C027B" w:rsidP="00D83693">
      <w:pPr>
        <w:numPr>
          <w:ilvl w:val="0"/>
          <w:numId w:val="4"/>
        </w:numPr>
        <w:spacing w:after="0"/>
        <w:ind w:right="11" w:hanging="568"/>
      </w:pPr>
      <w:r>
        <w:t xml:space="preserve">uporządkowanie terenu </w:t>
      </w:r>
      <w:r w:rsidR="00FD7B2E">
        <w:t>robót</w:t>
      </w:r>
      <w:r>
        <w:t xml:space="preserve">. </w:t>
      </w:r>
    </w:p>
    <w:p w14:paraId="11DF7F1F" w14:textId="77777777" w:rsidR="00BD646F" w:rsidRDefault="000C027B" w:rsidP="00D83693">
      <w:pPr>
        <w:spacing w:after="0" w:line="259" w:lineRule="auto"/>
        <w:ind w:left="567" w:right="0" w:firstLine="0"/>
      </w:pPr>
      <w:r>
        <w:t xml:space="preserve"> </w:t>
      </w:r>
    </w:p>
    <w:p w14:paraId="461C8DF2" w14:textId="77777777" w:rsidR="00BD646F" w:rsidRDefault="000C027B" w:rsidP="00D83693">
      <w:pPr>
        <w:spacing w:after="0"/>
        <w:ind w:left="-5" w:right="11"/>
      </w:pPr>
      <w:r>
        <w:t xml:space="preserve">Wykonanie robót należy zaplanować w sposób jak najmniej uciążliwy dla użytkowników terenu nieobjętego opracowaniem. Wykonawca zwróci szczególną uwagę na te kwestie i wybierze rozwiązania gwarantujące bezpieczną realizację i eksploatację obiektu oraz odpowiednią jego trwałość. </w:t>
      </w:r>
    </w:p>
    <w:p w14:paraId="507E53E8" w14:textId="77777777" w:rsidR="00BD646F" w:rsidRDefault="000C027B" w:rsidP="00D83693">
      <w:pPr>
        <w:spacing w:after="0"/>
        <w:ind w:left="-5" w:right="11"/>
      </w:pPr>
      <w:r>
        <w:t xml:space="preserve">Wszelkie działania prowadzone w otoczeniu zieleni należy realizować w sposób jak najmniej szkodzący roślinności. </w:t>
      </w:r>
    </w:p>
    <w:p w14:paraId="1965C0B4" w14:textId="77777777" w:rsidR="00BD646F" w:rsidRDefault="000C027B" w:rsidP="00D83693">
      <w:pPr>
        <w:spacing w:after="0"/>
        <w:ind w:left="-5" w:right="11"/>
      </w:pPr>
      <w:r>
        <w:t>Wykonanie specjalistycznych prac przy drzewach i krzewach należy powierzyć firmie legitymującej się doświadczeniem ogrodniczym</w:t>
      </w:r>
      <w:r w:rsidRPr="00FD7B2E">
        <w:t xml:space="preserve">. Prace w otoczeniu zieleni wymagające ingerencji w system korzeniowy, pnie lub korony drzew powinny być wykonywane przy udziale </w:t>
      </w:r>
      <w:r w:rsidRPr="00CD15A3">
        <w:rPr>
          <w:u w:val="single" w:color="000000"/>
        </w:rPr>
        <w:t>inspektora nadzoru ds. zieleni</w:t>
      </w:r>
      <w:r w:rsidRPr="00CD15A3">
        <w:t>, zatrudnionego przez Wykonawcę.</w:t>
      </w:r>
      <w:r>
        <w:t xml:space="preserve"> </w:t>
      </w:r>
    </w:p>
    <w:p w14:paraId="6F9E6F90" w14:textId="77777777" w:rsidR="00BD646F" w:rsidRDefault="000C027B" w:rsidP="00D83693">
      <w:pPr>
        <w:spacing w:after="0"/>
        <w:ind w:left="-5" w:right="11"/>
      </w:pPr>
      <w:r>
        <w:t xml:space="preserve">Prace muszą zostać udokumentowane, a dokumentacja przekazana Zamawiającemu. </w:t>
      </w:r>
    </w:p>
    <w:p w14:paraId="2C2ACDAB" w14:textId="77777777" w:rsidR="00BD646F" w:rsidRDefault="000C027B" w:rsidP="00D83693">
      <w:pPr>
        <w:spacing w:after="0"/>
        <w:ind w:left="-5" w:right="85"/>
      </w:pPr>
      <w:r>
        <w:t xml:space="preserve">Podczas odsłonięcia systemów korzeniowych drzew w trakcie przeprowadzania robót ziemnych, należy ochronić je przed przesuszeniem lub przemarznięciem. Korzenie w płytkich wykopach należy ochronić poprzez szczelne okrycie geowłókniną lub tkaniną jutową. Przy głębokich wykopach, powyżej 0,5 m należy wykonać ekran korzeniowy (osłony chroniącej przed przesuszeniem i przemarznięciem korzeni). Podczas temperatur dodatnich odkryte korzenie oraz okrywający je materiał i ekran powinny być utrzymywane w stanie stałej wilgotności. </w:t>
      </w:r>
    </w:p>
    <w:p w14:paraId="0120D165" w14:textId="26C60DB9" w:rsidR="00BD646F" w:rsidRDefault="000C027B" w:rsidP="00D83693">
      <w:pPr>
        <w:spacing w:after="0"/>
        <w:ind w:left="-5" w:right="11"/>
      </w:pPr>
      <w:r>
        <w:t xml:space="preserve">Niedopuszczalne jest przycinanie korzeni grubszych niż o średnicy 2 cm. Cięcia korzeni o mniejszej średnicy powinny być wykonywane zdezynfekowanymi, ostrymi narzędziami i mieć możliwie jak najmniejszą powierzchnię. Zakres jakichkolwiek cięć w koronach drzew należy uprzednio uzgodnić </w:t>
      </w:r>
      <w:r w:rsidR="00DD111E">
        <w:br/>
      </w:r>
      <w:r>
        <w:t xml:space="preserve">z Zamawiającym, przy czym bezwzględnie zakazane jest ogławianie i podkrzesywanie koron drzew. Koszt wykonania prac w koronach drzew ponosi Wykonawca. Nierekomendowane jest stosowanie środków zabezpieczających miejsca cięcia korzeni, gałęzi czy konarów. </w:t>
      </w:r>
    </w:p>
    <w:p w14:paraId="630DD2FA" w14:textId="69B8608B" w:rsidR="00BD646F" w:rsidRDefault="000C027B" w:rsidP="00D83693">
      <w:pPr>
        <w:spacing w:after="0"/>
        <w:ind w:left="-5" w:right="170"/>
      </w:pPr>
      <w:r>
        <w:t xml:space="preserve">Niedopuszczalne jest zasypywanie wykopów ziemią zanieczyszczoną gruzem, śmieciami, darnią itp. Prace ziemne nie mogą spowodować zmiany ukształtowania terenu ani istniejących stosunków </w:t>
      </w:r>
      <w:r>
        <w:lastRenderedPageBreak/>
        <w:t>wodnych, zanieczyszczenia gleby substancjami toksycznymi (paliwami, olejami, solami, metalami ciężkimi, substancjami organicznymi, spoiwami mineralnymi: wapnem, cementem, gipsem) oraz gruzem i innymi resztkami po</w:t>
      </w:r>
      <w:r w:rsidR="007331E6">
        <w:t xml:space="preserve"> </w:t>
      </w:r>
      <w:r>
        <w:t xml:space="preserve">budowlanymi.  </w:t>
      </w:r>
    </w:p>
    <w:p w14:paraId="24639F02" w14:textId="77777777" w:rsidR="00BD646F" w:rsidRDefault="000C027B" w:rsidP="00D83693">
      <w:pPr>
        <w:spacing w:after="0"/>
        <w:ind w:left="-5" w:right="11"/>
      </w:pPr>
      <w:r>
        <w:t xml:space="preserve">Do czasu protokolarnego odbioru terenu Wykonawca zobowiązany jest do naprawiania szkód wyrządzonych przez osoby trzecie w zieleni i mieniu należącym do Zamawiającego. </w:t>
      </w:r>
    </w:p>
    <w:p w14:paraId="1CD7DB08" w14:textId="177D3383" w:rsidR="00BD646F" w:rsidRDefault="000C027B" w:rsidP="00D83693">
      <w:pPr>
        <w:spacing w:after="0"/>
        <w:ind w:left="-5" w:right="11"/>
      </w:pPr>
      <w:r>
        <w:t xml:space="preserve">Z powyższymi uwagami i zaleceniami dotyczącymi sposobu prowadzenia prac i ochrony roślinności na </w:t>
      </w:r>
      <w:r w:rsidR="00F65D9D">
        <w:t>terenie robót</w:t>
      </w:r>
      <w:r>
        <w:t xml:space="preserve"> Wykonawca ma obowiązek zapoznać wszystkich podwykonawców przed rozpoczęciem prac w terenie. </w:t>
      </w:r>
    </w:p>
    <w:p w14:paraId="07A044C5" w14:textId="77777777" w:rsidR="00D83693" w:rsidRDefault="00D83693" w:rsidP="00D83693">
      <w:pPr>
        <w:pStyle w:val="Nagwek1"/>
        <w:spacing w:after="0"/>
        <w:ind w:left="280" w:hanging="280"/>
        <w:rPr>
          <w:b/>
          <w:bCs/>
          <w:color w:val="auto"/>
        </w:rPr>
      </w:pPr>
    </w:p>
    <w:p w14:paraId="1FFA8A70" w14:textId="5D3CFC19" w:rsidR="00BD646F" w:rsidRPr="00CD15A3" w:rsidRDefault="000C027B" w:rsidP="00D83693">
      <w:pPr>
        <w:pStyle w:val="Nagwek1"/>
        <w:spacing w:after="0"/>
        <w:ind w:left="280" w:hanging="280"/>
        <w:rPr>
          <w:b/>
          <w:bCs/>
          <w:color w:val="auto"/>
        </w:rPr>
      </w:pPr>
      <w:r w:rsidRPr="00CD15A3">
        <w:rPr>
          <w:b/>
          <w:bCs/>
          <w:color w:val="auto"/>
        </w:rPr>
        <w:t>1.2.</w:t>
      </w:r>
      <w:r w:rsidRPr="00CD15A3">
        <w:rPr>
          <w:rFonts w:ascii="Arial" w:eastAsia="Arial" w:hAnsi="Arial" w:cs="Arial"/>
          <w:b/>
          <w:bCs/>
          <w:color w:val="auto"/>
        </w:rPr>
        <w:t xml:space="preserve"> </w:t>
      </w:r>
      <w:r w:rsidRPr="00CD15A3">
        <w:rPr>
          <w:b/>
          <w:bCs/>
          <w:color w:val="auto"/>
        </w:rPr>
        <w:t xml:space="preserve">Aktualne uwarunkowania wykonania przedmiotu zamówienia </w:t>
      </w:r>
    </w:p>
    <w:p w14:paraId="699DBDEE" w14:textId="6C1EAF70" w:rsidR="00BD646F" w:rsidRPr="00CD15A3" w:rsidRDefault="000C027B" w:rsidP="00D83693">
      <w:pPr>
        <w:spacing w:after="0"/>
        <w:ind w:left="-5" w:right="11"/>
        <w:rPr>
          <w:color w:val="auto"/>
        </w:rPr>
      </w:pPr>
      <w:r w:rsidRPr="00CD15A3">
        <w:rPr>
          <w:color w:val="auto"/>
        </w:rPr>
        <w:t xml:space="preserve">Przedmiot zamówienia realizowany jest w ramach </w:t>
      </w:r>
      <w:r w:rsidR="00F961C4">
        <w:rPr>
          <w:color w:val="auto"/>
        </w:rPr>
        <w:t xml:space="preserve">usunięcia szkody </w:t>
      </w:r>
      <w:r w:rsidR="0057134F">
        <w:rPr>
          <w:color w:val="auto"/>
        </w:rPr>
        <w:t xml:space="preserve">powstałej na skutek </w:t>
      </w:r>
      <w:r w:rsidR="00F961C4">
        <w:rPr>
          <w:color w:val="auto"/>
        </w:rPr>
        <w:t>przewróc</w:t>
      </w:r>
      <w:r w:rsidR="0057134F">
        <w:rPr>
          <w:color w:val="auto"/>
        </w:rPr>
        <w:t>e</w:t>
      </w:r>
      <w:r w:rsidR="00F961C4">
        <w:rPr>
          <w:color w:val="auto"/>
        </w:rPr>
        <w:t>n</w:t>
      </w:r>
      <w:r w:rsidR="0057134F">
        <w:rPr>
          <w:color w:val="auto"/>
        </w:rPr>
        <w:t>ia</w:t>
      </w:r>
      <w:r w:rsidR="00F961C4">
        <w:rPr>
          <w:color w:val="auto"/>
        </w:rPr>
        <w:t xml:space="preserve"> drzew</w:t>
      </w:r>
      <w:r w:rsidR="0057134F">
        <w:rPr>
          <w:color w:val="auto"/>
        </w:rPr>
        <w:t>a</w:t>
      </w:r>
      <w:r w:rsidR="006D55C5" w:rsidRPr="00CD15A3">
        <w:rPr>
          <w:color w:val="auto"/>
        </w:rPr>
        <w:t>.</w:t>
      </w:r>
      <w:r w:rsidR="00F961C4">
        <w:rPr>
          <w:color w:val="auto"/>
        </w:rPr>
        <w:t xml:space="preserve"> Projekt polega na odtworzeniu uszkodzonego ogrodzenia terenu </w:t>
      </w:r>
      <w:r w:rsidR="00863823">
        <w:rPr>
          <w:color w:val="auto"/>
        </w:rPr>
        <w:t>Parku</w:t>
      </w:r>
      <w:r w:rsidR="00F961C4">
        <w:rPr>
          <w:color w:val="auto"/>
        </w:rPr>
        <w:t xml:space="preserve"> Dolink</w:t>
      </w:r>
      <w:r w:rsidR="00863823">
        <w:rPr>
          <w:color w:val="auto"/>
        </w:rPr>
        <w:t>a</w:t>
      </w:r>
      <w:r w:rsidR="00F961C4">
        <w:rPr>
          <w:color w:val="auto"/>
        </w:rPr>
        <w:t xml:space="preserve"> Szwajcarsk</w:t>
      </w:r>
      <w:r w:rsidR="00863823">
        <w:rPr>
          <w:color w:val="auto"/>
        </w:rPr>
        <w:t>a</w:t>
      </w:r>
    </w:p>
    <w:p w14:paraId="2A991449" w14:textId="77777777" w:rsidR="00D83693" w:rsidRDefault="00D83693" w:rsidP="00D83693">
      <w:pPr>
        <w:pStyle w:val="Nagwek2"/>
        <w:spacing w:after="0"/>
        <w:ind w:left="-5"/>
        <w:rPr>
          <w:b/>
          <w:bCs/>
          <w:color w:val="auto"/>
        </w:rPr>
      </w:pPr>
    </w:p>
    <w:p w14:paraId="638C4C18" w14:textId="225178EE" w:rsidR="00BD646F" w:rsidRPr="00CD15A3" w:rsidRDefault="000C027B" w:rsidP="00D83693">
      <w:pPr>
        <w:pStyle w:val="Nagwek2"/>
        <w:spacing w:after="0"/>
        <w:ind w:left="-5"/>
        <w:rPr>
          <w:b/>
          <w:bCs/>
          <w:color w:val="auto"/>
        </w:rPr>
      </w:pPr>
      <w:r w:rsidRPr="00CD15A3">
        <w:rPr>
          <w:b/>
          <w:bCs/>
          <w:color w:val="auto"/>
        </w:rPr>
        <w:t xml:space="preserve">1.2.1 Charakterystyka terenu opracowania </w:t>
      </w:r>
    </w:p>
    <w:p w14:paraId="18501F7F" w14:textId="23B5A30E" w:rsidR="00BD646F" w:rsidRPr="00CD15A3" w:rsidRDefault="000C027B" w:rsidP="00D83693">
      <w:pPr>
        <w:spacing w:after="0"/>
        <w:ind w:left="-5" w:right="11"/>
        <w:rPr>
          <w:color w:val="auto"/>
        </w:rPr>
      </w:pPr>
      <w:r w:rsidRPr="00CD15A3">
        <w:rPr>
          <w:color w:val="auto"/>
        </w:rPr>
        <w:t xml:space="preserve">Teren objęty przedmiotem zamówienia położony jest w Dzielnicy </w:t>
      </w:r>
      <w:r w:rsidR="001A5F95">
        <w:rPr>
          <w:color w:val="auto"/>
        </w:rPr>
        <w:t>Śródmieście</w:t>
      </w:r>
      <w:r w:rsidRPr="00CD15A3">
        <w:rPr>
          <w:color w:val="auto"/>
        </w:rPr>
        <w:t xml:space="preserve"> m.st. Warszawy</w:t>
      </w:r>
      <w:r w:rsidR="004429C5" w:rsidRPr="00CD15A3">
        <w:rPr>
          <w:color w:val="auto"/>
        </w:rPr>
        <w:t xml:space="preserve"> na </w:t>
      </w:r>
      <w:r w:rsidR="007331E6" w:rsidRPr="00CD15A3">
        <w:rPr>
          <w:color w:val="auto"/>
        </w:rPr>
        <w:t xml:space="preserve">terenie </w:t>
      </w:r>
      <w:r w:rsidR="00863823">
        <w:rPr>
          <w:color w:val="auto"/>
        </w:rPr>
        <w:t>Parku</w:t>
      </w:r>
      <w:r w:rsidR="001A5F95">
        <w:rPr>
          <w:color w:val="auto"/>
        </w:rPr>
        <w:t xml:space="preserve"> Dolink</w:t>
      </w:r>
      <w:r w:rsidR="00863823">
        <w:rPr>
          <w:color w:val="auto"/>
        </w:rPr>
        <w:t>a</w:t>
      </w:r>
      <w:r w:rsidR="001A5F95">
        <w:rPr>
          <w:color w:val="auto"/>
        </w:rPr>
        <w:t xml:space="preserve"> Szwajcarsk</w:t>
      </w:r>
      <w:r w:rsidR="00863823">
        <w:rPr>
          <w:color w:val="auto"/>
        </w:rPr>
        <w:t>a</w:t>
      </w:r>
      <w:r w:rsidR="00806C84" w:rsidRPr="00CD15A3">
        <w:rPr>
          <w:color w:val="auto"/>
        </w:rPr>
        <w:t xml:space="preserve"> w Warszawie</w:t>
      </w:r>
      <w:r w:rsidR="004429C5" w:rsidRPr="00CD15A3">
        <w:rPr>
          <w:color w:val="auto"/>
        </w:rPr>
        <w:t>.</w:t>
      </w:r>
      <w:r w:rsidRPr="00CD15A3">
        <w:rPr>
          <w:color w:val="auto"/>
        </w:rPr>
        <w:t xml:space="preserve"> </w:t>
      </w:r>
    </w:p>
    <w:p w14:paraId="7229450E" w14:textId="77777777" w:rsidR="00D83693" w:rsidRDefault="00D83693" w:rsidP="00D83693">
      <w:pPr>
        <w:pStyle w:val="Nagwek2"/>
        <w:spacing w:after="0"/>
        <w:ind w:left="-5"/>
        <w:rPr>
          <w:b/>
          <w:bCs/>
          <w:color w:val="auto"/>
        </w:rPr>
      </w:pPr>
    </w:p>
    <w:p w14:paraId="441826FD" w14:textId="7DDF14AE" w:rsidR="00BD646F" w:rsidRPr="00CD15A3" w:rsidRDefault="000C027B" w:rsidP="00D83693">
      <w:pPr>
        <w:pStyle w:val="Nagwek2"/>
        <w:spacing w:after="0"/>
        <w:ind w:left="-5"/>
        <w:rPr>
          <w:b/>
          <w:bCs/>
          <w:color w:val="auto"/>
        </w:rPr>
      </w:pPr>
      <w:r w:rsidRPr="00CD15A3">
        <w:rPr>
          <w:b/>
          <w:bCs/>
          <w:color w:val="auto"/>
        </w:rPr>
        <w:t>1.2.</w:t>
      </w:r>
      <w:r w:rsidR="00027052" w:rsidRPr="00CD15A3">
        <w:rPr>
          <w:b/>
          <w:bCs/>
          <w:color w:val="auto"/>
        </w:rPr>
        <w:t>2</w:t>
      </w:r>
      <w:r w:rsidRPr="00CD15A3">
        <w:rPr>
          <w:b/>
          <w:bCs/>
          <w:color w:val="auto"/>
        </w:rPr>
        <w:t xml:space="preserve"> Uwarunkowania konserwatorskie </w:t>
      </w:r>
    </w:p>
    <w:p w14:paraId="6D9C92A5" w14:textId="43B172B0" w:rsidR="00BD646F" w:rsidRDefault="00863823" w:rsidP="00D83693">
      <w:pPr>
        <w:spacing w:after="0"/>
        <w:ind w:left="-5" w:right="11"/>
        <w:rPr>
          <w:color w:val="auto"/>
        </w:rPr>
      </w:pPr>
      <w:r>
        <w:rPr>
          <w:color w:val="auto"/>
        </w:rPr>
        <w:t>Park</w:t>
      </w:r>
      <w:r w:rsidR="001A5F95">
        <w:rPr>
          <w:color w:val="auto"/>
        </w:rPr>
        <w:t xml:space="preserve"> Dolinka Szwajcarska</w:t>
      </w:r>
      <w:r w:rsidR="004429C5" w:rsidRPr="00CD15A3">
        <w:rPr>
          <w:color w:val="auto"/>
        </w:rPr>
        <w:t xml:space="preserve"> zlokalizowan</w:t>
      </w:r>
      <w:r w:rsidR="00806C84" w:rsidRPr="00CD15A3">
        <w:rPr>
          <w:color w:val="auto"/>
        </w:rPr>
        <w:t>y</w:t>
      </w:r>
      <w:r w:rsidR="004429C5" w:rsidRPr="00CD15A3">
        <w:rPr>
          <w:color w:val="auto"/>
        </w:rPr>
        <w:t xml:space="preserve"> jest na obszarze </w:t>
      </w:r>
      <w:r w:rsidR="00806C84" w:rsidRPr="00CD15A3">
        <w:rPr>
          <w:color w:val="auto"/>
        </w:rPr>
        <w:t xml:space="preserve">wpisanym do </w:t>
      </w:r>
      <w:r w:rsidR="001A5F95">
        <w:rPr>
          <w:color w:val="auto"/>
        </w:rPr>
        <w:t xml:space="preserve">Gminnej </w:t>
      </w:r>
      <w:r w:rsidR="00821E09">
        <w:rPr>
          <w:color w:val="auto"/>
        </w:rPr>
        <w:t>E</w:t>
      </w:r>
      <w:r w:rsidR="001A5F95">
        <w:rPr>
          <w:color w:val="auto"/>
        </w:rPr>
        <w:t>widencji</w:t>
      </w:r>
      <w:r w:rsidR="00806C84" w:rsidRPr="00CD15A3">
        <w:rPr>
          <w:color w:val="auto"/>
        </w:rPr>
        <w:t xml:space="preserve"> </w:t>
      </w:r>
      <w:r w:rsidR="004429C5" w:rsidRPr="00CD15A3">
        <w:rPr>
          <w:color w:val="auto"/>
        </w:rPr>
        <w:t>Zabytków</w:t>
      </w:r>
    </w:p>
    <w:p w14:paraId="7A5559C7" w14:textId="77777777" w:rsidR="00D83693" w:rsidRDefault="00D83693" w:rsidP="00D83693">
      <w:pPr>
        <w:pStyle w:val="Nagwek1"/>
        <w:spacing w:after="0" w:line="259" w:lineRule="auto"/>
        <w:ind w:left="0" w:firstLine="0"/>
        <w:rPr>
          <w:b/>
          <w:bCs/>
          <w:color w:val="auto"/>
        </w:rPr>
      </w:pPr>
    </w:p>
    <w:p w14:paraId="14F39687" w14:textId="1BFD5FE7" w:rsidR="00BD646F" w:rsidRPr="00CD15A3" w:rsidRDefault="000C027B" w:rsidP="00D83693">
      <w:pPr>
        <w:pStyle w:val="Nagwek1"/>
        <w:spacing w:after="0" w:line="259" w:lineRule="auto"/>
        <w:ind w:left="0" w:firstLine="0"/>
        <w:rPr>
          <w:b/>
          <w:bCs/>
          <w:color w:val="auto"/>
        </w:rPr>
      </w:pPr>
      <w:r w:rsidRPr="00CD15A3">
        <w:rPr>
          <w:b/>
          <w:bCs/>
          <w:color w:val="auto"/>
        </w:rPr>
        <w:t>1.</w:t>
      </w:r>
      <w:r w:rsidR="00EC610E">
        <w:rPr>
          <w:b/>
          <w:bCs/>
          <w:color w:val="auto"/>
        </w:rPr>
        <w:t>2.3</w:t>
      </w:r>
      <w:r w:rsidRPr="00CD15A3">
        <w:rPr>
          <w:b/>
          <w:bCs/>
          <w:color w:val="auto"/>
        </w:rPr>
        <w:t xml:space="preserve"> Szczegółowe właściwości funkcjonalno-użytkowe </w:t>
      </w:r>
    </w:p>
    <w:p w14:paraId="0351F702" w14:textId="5C96B4C0" w:rsidR="002A53DD" w:rsidRPr="00CD15A3" w:rsidRDefault="000C027B" w:rsidP="00D83693">
      <w:pPr>
        <w:spacing w:after="0"/>
        <w:ind w:left="0" w:right="11" w:firstLine="0"/>
        <w:jc w:val="both"/>
        <w:rPr>
          <w:color w:val="auto"/>
        </w:rPr>
      </w:pPr>
      <w:r w:rsidRPr="00CD15A3">
        <w:rPr>
          <w:color w:val="auto"/>
        </w:rPr>
        <w:t xml:space="preserve">Wykonawca ma obowiązek do zweryfikowania w terenie uwarunkowań lokalizacji </w:t>
      </w:r>
      <w:r w:rsidR="001A5F95">
        <w:rPr>
          <w:color w:val="auto"/>
        </w:rPr>
        <w:t>ogrodzenia</w:t>
      </w:r>
      <w:r w:rsidR="002A53DD" w:rsidRPr="00CD15A3">
        <w:rPr>
          <w:color w:val="auto"/>
        </w:rPr>
        <w:t>, użytego materiału a w szczególności związanych z istniejącą rzeźbą terenu, infrastrukturą podziemną oraz istniejącym zagospodarowaniem terenu.</w:t>
      </w:r>
    </w:p>
    <w:p w14:paraId="7DBA6E3B" w14:textId="77777777" w:rsidR="00821E09" w:rsidRDefault="00821E09" w:rsidP="00D83693">
      <w:pPr>
        <w:pStyle w:val="Nagwek2"/>
        <w:spacing w:after="0"/>
        <w:rPr>
          <w:b/>
          <w:bCs/>
          <w:color w:val="auto"/>
        </w:rPr>
      </w:pPr>
    </w:p>
    <w:p w14:paraId="4BAAAEA2" w14:textId="6254F0B7" w:rsidR="00BD646F" w:rsidRPr="00CD15A3" w:rsidRDefault="000C027B" w:rsidP="00D83693">
      <w:pPr>
        <w:pStyle w:val="Nagwek2"/>
        <w:spacing w:after="0"/>
        <w:rPr>
          <w:b/>
          <w:bCs/>
          <w:color w:val="auto"/>
        </w:rPr>
      </w:pPr>
      <w:r w:rsidRPr="00CD15A3">
        <w:rPr>
          <w:b/>
          <w:bCs/>
          <w:color w:val="auto"/>
        </w:rPr>
        <w:t>1.</w:t>
      </w:r>
      <w:r w:rsidR="00EC610E">
        <w:rPr>
          <w:b/>
          <w:bCs/>
          <w:color w:val="auto"/>
        </w:rPr>
        <w:t>2.4</w:t>
      </w:r>
      <w:r w:rsidRPr="00CD15A3">
        <w:rPr>
          <w:b/>
          <w:bCs/>
          <w:color w:val="auto"/>
        </w:rPr>
        <w:t xml:space="preserve"> Zakres podstawowy zamówienia: </w:t>
      </w:r>
    </w:p>
    <w:p w14:paraId="6DFA5F61" w14:textId="1B5817B3" w:rsidR="00BD646F" w:rsidRDefault="000C027B" w:rsidP="00D83693">
      <w:pPr>
        <w:spacing w:after="0"/>
        <w:ind w:left="-5" w:right="11"/>
        <w:rPr>
          <w:color w:val="auto"/>
        </w:rPr>
      </w:pPr>
      <w:r w:rsidRPr="00CD15A3">
        <w:rPr>
          <w:color w:val="auto"/>
        </w:rPr>
        <w:t>Wykonawca powinien zaprojektować i wykonać roboty budowlane zgodnie z programem funkcjonalno- użytkowym</w:t>
      </w:r>
      <w:r w:rsidR="00806C84" w:rsidRPr="00CD15A3">
        <w:rPr>
          <w:color w:val="auto"/>
        </w:rPr>
        <w:t xml:space="preserve"> zwracając uwagę na </w:t>
      </w:r>
      <w:r w:rsidR="001A5F95">
        <w:rPr>
          <w:color w:val="auto"/>
        </w:rPr>
        <w:t>istniejące ogrodzenie</w:t>
      </w:r>
      <w:r w:rsidR="00806C84" w:rsidRPr="00CD15A3">
        <w:rPr>
          <w:color w:val="auto"/>
        </w:rPr>
        <w:t>.</w:t>
      </w:r>
    </w:p>
    <w:p w14:paraId="02B2A8AF" w14:textId="77777777" w:rsidR="00A33A06" w:rsidRPr="00CD15A3" w:rsidRDefault="00A33A06" w:rsidP="00D83693">
      <w:pPr>
        <w:spacing w:after="0"/>
        <w:ind w:left="-5" w:right="11"/>
        <w:rPr>
          <w:color w:val="auto"/>
        </w:rPr>
      </w:pPr>
    </w:p>
    <w:p w14:paraId="1C5A4651" w14:textId="6F913BD8" w:rsidR="00BD646F" w:rsidRPr="002D5A73" w:rsidRDefault="002D5A73" w:rsidP="00D83693">
      <w:pPr>
        <w:spacing w:after="0" w:line="259" w:lineRule="auto"/>
        <w:ind w:left="0" w:right="0" w:firstLine="0"/>
        <w:rPr>
          <w:color w:val="auto"/>
        </w:rPr>
      </w:pPr>
      <w:r>
        <w:rPr>
          <w:b/>
          <w:bCs/>
          <w:color w:val="auto"/>
          <w:sz w:val="24"/>
          <w:szCs w:val="24"/>
        </w:rPr>
        <w:t>1.2.4.</w:t>
      </w:r>
      <w:r w:rsidR="000C027B" w:rsidRPr="004B3440">
        <w:rPr>
          <w:b/>
          <w:bCs/>
          <w:color w:val="auto"/>
          <w:sz w:val="24"/>
          <w:szCs w:val="24"/>
        </w:rPr>
        <w:t>1.</w:t>
      </w:r>
      <w:r w:rsidR="000C027B" w:rsidRPr="00CD15A3">
        <w:rPr>
          <w:rFonts w:ascii="Arial" w:eastAsia="Arial" w:hAnsi="Arial" w:cs="Arial"/>
          <w:color w:val="auto"/>
        </w:rPr>
        <w:t xml:space="preserve"> </w:t>
      </w:r>
      <w:r w:rsidR="000C027B" w:rsidRPr="002D5A73">
        <w:rPr>
          <w:color w:val="auto"/>
        </w:rPr>
        <w:t xml:space="preserve">Przygotowanie terenu budowy </w:t>
      </w:r>
    </w:p>
    <w:p w14:paraId="4E484C52" w14:textId="18BE9F9B" w:rsidR="00BD646F" w:rsidRPr="002D5A73" w:rsidRDefault="000C027B" w:rsidP="00D83693">
      <w:pPr>
        <w:spacing w:after="0"/>
        <w:ind w:left="-5" w:right="11"/>
        <w:rPr>
          <w:color w:val="auto"/>
        </w:rPr>
      </w:pPr>
      <w:r w:rsidRPr="002D5A73">
        <w:rPr>
          <w:color w:val="auto"/>
        </w:rPr>
        <w:t xml:space="preserve">W ramach robót związanych z przygotowaniem terenu budowy należy wykonać: </w:t>
      </w:r>
    </w:p>
    <w:p w14:paraId="46A4B6C9" w14:textId="18FAA399" w:rsidR="00BD646F" w:rsidRPr="002D5A73" w:rsidRDefault="000C027B" w:rsidP="00D83693">
      <w:pPr>
        <w:numPr>
          <w:ilvl w:val="0"/>
          <w:numId w:val="5"/>
        </w:numPr>
        <w:spacing w:after="0"/>
        <w:ind w:right="573" w:hanging="360"/>
        <w:rPr>
          <w:color w:val="auto"/>
        </w:rPr>
      </w:pPr>
      <w:r w:rsidRPr="002D5A73">
        <w:rPr>
          <w:color w:val="auto"/>
        </w:rPr>
        <w:t xml:space="preserve">wygrodzenie miejsca robót budowlanych poprzez ustawienie paneli ażurowych; </w:t>
      </w:r>
    </w:p>
    <w:p w14:paraId="5BECE8F2" w14:textId="03FC3527" w:rsidR="002607FD" w:rsidRPr="002D5A73" w:rsidRDefault="000C027B" w:rsidP="00D83693">
      <w:pPr>
        <w:numPr>
          <w:ilvl w:val="0"/>
          <w:numId w:val="5"/>
        </w:numPr>
        <w:spacing w:after="0"/>
        <w:ind w:right="573" w:hanging="360"/>
        <w:rPr>
          <w:color w:val="auto"/>
        </w:rPr>
      </w:pPr>
      <w:r w:rsidRPr="002D5A73">
        <w:rPr>
          <w:color w:val="auto"/>
        </w:rPr>
        <w:t xml:space="preserve">zabezpieczenie drzew znajdujących się na terenie opracowania przed zniszczeniem; </w:t>
      </w:r>
    </w:p>
    <w:p w14:paraId="3805246C" w14:textId="19D305FE" w:rsidR="00BD646F" w:rsidRPr="002D5A73" w:rsidRDefault="000C027B" w:rsidP="00D83693">
      <w:pPr>
        <w:numPr>
          <w:ilvl w:val="0"/>
          <w:numId w:val="5"/>
        </w:numPr>
        <w:spacing w:after="0"/>
        <w:ind w:left="284" w:right="573" w:firstLine="65"/>
      </w:pPr>
      <w:r w:rsidRPr="002D5A73">
        <w:rPr>
          <w:rFonts w:ascii="Arial" w:eastAsia="Arial" w:hAnsi="Arial" w:cs="Arial"/>
          <w:color w:val="auto"/>
        </w:rPr>
        <w:t xml:space="preserve"> </w:t>
      </w:r>
      <w:r w:rsidR="00960AEB" w:rsidRPr="002D5A73">
        <w:rPr>
          <w:rFonts w:ascii="Arial" w:eastAsia="Arial" w:hAnsi="Arial" w:cs="Arial"/>
          <w:color w:val="auto"/>
        </w:rPr>
        <w:t>wy</w:t>
      </w:r>
      <w:r w:rsidRPr="002D5A73">
        <w:rPr>
          <w:color w:val="auto"/>
        </w:rPr>
        <w:t>tyczenie geodezyjne elementów projektowanego zagosp</w:t>
      </w:r>
      <w:r w:rsidRPr="002D5A73">
        <w:t xml:space="preserve">odarowania terenu. </w:t>
      </w:r>
    </w:p>
    <w:p w14:paraId="007F23CC" w14:textId="77777777" w:rsidR="001A5F95" w:rsidRDefault="001A5F95" w:rsidP="00D83693">
      <w:pPr>
        <w:spacing w:after="0" w:line="259" w:lineRule="auto"/>
        <w:ind w:left="720" w:right="0" w:hanging="720"/>
        <w:rPr>
          <w:b/>
          <w:bCs/>
          <w:sz w:val="24"/>
          <w:szCs w:val="24"/>
        </w:rPr>
      </w:pPr>
    </w:p>
    <w:p w14:paraId="646B4299" w14:textId="2EC3F0C2" w:rsidR="00BD646F" w:rsidRPr="002D5A73" w:rsidRDefault="000C027B" w:rsidP="00D83693">
      <w:pPr>
        <w:spacing w:after="0" w:line="259" w:lineRule="auto"/>
        <w:ind w:left="720" w:right="0" w:hanging="720"/>
        <w:rPr>
          <w:color w:val="auto"/>
        </w:rPr>
      </w:pPr>
      <w:r w:rsidRPr="002D5A73">
        <w:rPr>
          <w:b/>
          <w:bCs/>
          <w:color w:val="auto"/>
          <w:sz w:val="24"/>
          <w:szCs w:val="24"/>
        </w:rPr>
        <w:t xml:space="preserve"> 1.</w:t>
      </w:r>
      <w:r w:rsidR="002D5A73" w:rsidRPr="002D5A73">
        <w:rPr>
          <w:b/>
          <w:bCs/>
          <w:color w:val="auto"/>
          <w:sz w:val="24"/>
          <w:szCs w:val="24"/>
        </w:rPr>
        <w:t>2.4.2</w:t>
      </w:r>
      <w:r w:rsidRPr="002D5A73">
        <w:rPr>
          <w:rFonts w:ascii="Arial" w:eastAsia="Arial" w:hAnsi="Arial" w:cs="Arial"/>
          <w:b/>
          <w:bCs/>
          <w:color w:val="auto"/>
        </w:rPr>
        <w:t xml:space="preserve"> </w:t>
      </w:r>
      <w:r w:rsidR="00821E09" w:rsidRPr="002D5A73">
        <w:rPr>
          <w:rFonts w:asciiTheme="minorHAnsi" w:eastAsia="Arial" w:hAnsiTheme="minorHAnsi" w:cstheme="minorHAnsi"/>
          <w:color w:val="auto"/>
        </w:rPr>
        <w:t xml:space="preserve">Zamawiający wymaga, by </w:t>
      </w:r>
      <w:r w:rsidR="00821E09" w:rsidRPr="002D5A73">
        <w:rPr>
          <w:color w:val="auto"/>
        </w:rPr>
        <w:t>r</w:t>
      </w:r>
      <w:r w:rsidRPr="002D5A73">
        <w:rPr>
          <w:color w:val="auto"/>
        </w:rPr>
        <w:t xml:space="preserve">oboty związane z </w:t>
      </w:r>
      <w:r w:rsidR="001D5CB6" w:rsidRPr="002D5A73">
        <w:rPr>
          <w:color w:val="auto"/>
        </w:rPr>
        <w:t xml:space="preserve">odbudową </w:t>
      </w:r>
      <w:r w:rsidR="001A5F95" w:rsidRPr="002D5A73">
        <w:rPr>
          <w:color w:val="auto"/>
        </w:rPr>
        <w:t>cokołu oraz brakującego elementu ogrodzenia</w:t>
      </w:r>
      <w:r w:rsidR="00821E09" w:rsidRPr="002D5A73">
        <w:rPr>
          <w:color w:val="auto"/>
        </w:rPr>
        <w:t xml:space="preserve"> </w:t>
      </w:r>
      <w:r w:rsidR="00BC3994" w:rsidRPr="002D5A73">
        <w:rPr>
          <w:color w:val="auto"/>
        </w:rPr>
        <w:t>zosta</w:t>
      </w:r>
      <w:r w:rsidR="00B0304C" w:rsidRPr="002D5A73">
        <w:rPr>
          <w:color w:val="auto"/>
        </w:rPr>
        <w:t>ł</w:t>
      </w:r>
      <w:r w:rsidR="00821E09" w:rsidRPr="002D5A73">
        <w:rPr>
          <w:color w:val="auto"/>
        </w:rPr>
        <w:t>y</w:t>
      </w:r>
      <w:r w:rsidR="00B0304C" w:rsidRPr="002D5A73">
        <w:rPr>
          <w:color w:val="auto"/>
        </w:rPr>
        <w:t xml:space="preserve"> przeprowadzon</w:t>
      </w:r>
      <w:r w:rsidR="00821E09" w:rsidRPr="002D5A73">
        <w:rPr>
          <w:color w:val="auto"/>
        </w:rPr>
        <w:t>e</w:t>
      </w:r>
      <w:r w:rsidR="00B0304C" w:rsidRPr="002D5A73">
        <w:rPr>
          <w:color w:val="auto"/>
        </w:rPr>
        <w:t xml:space="preserve"> wg. poniższego zakresu:</w:t>
      </w:r>
    </w:p>
    <w:p w14:paraId="03739E43" w14:textId="0EEB5A5E" w:rsidR="00D4349C" w:rsidRPr="002D5A73" w:rsidRDefault="00D4349C" w:rsidP="00D83693">
      <w:pPr>
        <w:pStyle w:val="Akapitzlist"/>
        <w:numPr>
          <w:ilvl w:val="0"/>
          <w:numId w:val="38"/>
        </w:numPr>
        <w:spacing w:after="0"/>
        <w:ind w:right="11"/>
        <w:rPr>
          <w:color w:val="auto"/>
        </w:rPr>
      </w:pPr>
      <w:r w:rsidRPr="002D5A73">
        <w:rPr>
          <w:color w:val="auto"/>
        </w:rPr>
        <w:t xml:space="preserve">Forma architektoniczna </w:t>
      </w:r>
      <w:r w:rsidR="001A5F95" w:rsidRPr="002D5A73">
        <w:rPr>
          <w:color w:val="auto"/>
        </w:rPr>
        <w:t>ogrodzenia oraz cokołu</w:t>
      </w:r>
      <w:r w:rsidRPr="002D5A73">
        <w:rPr>
          <w:color w:val="auto"/>
        </w:rPr>
        <w:t xml:space="preserve"> pozostaje bez zmian;</w:t>
      </w:r>
    </w:p>
    <w:p w14:paraId="0745F24E" w14:textId="7B44A5CD" w:rsidR="00D4349C" w:rsidRPr="002D5A73" w:rsidRDefault="00D4349C" w:rsidP="00D83693">
      <w:pPr>
        <w:pStyle w:val="Akapitzlist"/>
        <w:numPr>
          <w:ilvl w:val="0"/>
          <w:numId w:val="38"/>
        </w:numPr>
        <w:spacing w:after="0"/>
        <w:ind w:right="11"/>
        <w:rPr>
          <w:color w:val="auto"/>
        </w:rPr>
      </w:pPr>
      <w:r w:rsidRPr="002D5A73">
        <w:rPr>
          <w:color w:val="auto"/>
        </w:rPr>
        <w:t xml:space="preserve">Wykonanie demontażu wraz z utylizacją </w:t>
      </w:r>
      <w:r w:rsidR="003D159D" w:rsidRPr="002D5A73">
        <w:rPr>
          <w:color w:val="auto"/>
        </w:rPr>
        <w:t>uszkodzone</w:t>
      </w:r>
      <w:r w:rsidR="001A5F95" w:rsidRPr="002D5A73">
        <w:rPr>
          <w:color w:val="auto"/>
        </w:rPr>
        <w:t>go cokołu oraz uszkodzonych elementów odgrodzenia</w:t>
      </w:r>
      <w:r w:rsidRPr="002D5A73">
        <w:rPr>
          <w:color w:val="auto"/>
        </w:rPr>
        <w:t>;</w:t>
      </w:r>
    </w:p>
    <w:p w14:paraId="76DBA634" w14:textId="410E0B0E" w:rsidR="00920AC4" w:rsidRPr="002D5A73" w:rsidRDefault="00920AC4" w:rsidP="00D83693">
      <w:pPr>
        <w:pStyle w:val="Akapitzlist"/>
        <w:numPr>
          <w:ilvl w:val="0"/>
          <w:numId w:val="38"/>
        </w:numPr>
        <w:spacing w:after="0"/>
        <w:ind w:right="11"/>
        <w:rPr>
          <w:color w:val="auto"/>
        </w:rPr>
      </w:pPr>
      <w:r w:rsidRPr="002D5A73">
        <w:rPr>
          <w:color w:val="auto"/>
        </w:rPr>
        <w:t xml:space="preserve">Wykonanie </w:t>
      </w:r>
      <w:r w:rsidR="0073523A" w:rsidRPr="002D5A73">
        <w:rPr>
          <w:color w:val="auto"/>
        </w:rPr>
        <w:t>nowe</w:t>
      </w:r>
      <w:r w:rsidR="001A5F95" w:rsidRPr="002D5A73">
        <w:rPr>
          <w:color w:val="auto"/>
        </w:rPr>
        <w:t>go cokołu wraz z elementami ogrodzenia</w:t>
      </w:r>
      <w:r w:rsidR="003D159D" w:rsidRPr="002D5A73">
        <w:rPr>
          <w:color w:val="auto"/>
        </w:rPr>
        <w:t>;</w:t>
      </w:r>
    </w:p>
    <w:p w14:paraId="4FDD7E19" w14:textId="77777777" w:rsidR="006A0B7B" w:rsidRPr="002D5A73" w:rsidRDefault="006A0B7B" w:rsidP="00D83693">
      <w:pPr>
        <w:spacing w:after="0" w:line="259" w:lineRule="auto"/>
        <w:ind w:left="-1558" w:right="5681" w:firstLine="0"/>
        <w:rPr>
          <w:b/>
          <w:bCs/>
          <w:color w:val="FF0000"/>
        </w:rPr>
      </w:pPr>
    </w:p>
    <w:p w14:paraId="7A2720C3" w14:textId="77777777" w:rsidR="00BD646F" w:rsidRPr="00CD15A3" w:rsidRDefault="000C027B" w:rsidP="00D83693">
      <w:pPr>
        <w:pStyle w:val="Nagwek3"/>
        <w:spacing w:after="0"/>
        <w:ind w:left="10"/>
        <w:rPr>
          <w:b/>
          <w:bCs/>
        </w:rPr>
      </w:pPr>
      <w:r w:rsidRPr="00CD15A3">
        <w:rPr>
          <w:b/>
          <w:bCs/>
        </w:rPr>
        <w:lastRenderedPageBreak/>
        <w:t>2.</w:t>
      </w:r>
      <w:r w:rsidRPr="00A33A06">
        <w:rPr>
          <w:rFonts w:ascii="Arial" w:eastAsia="Arial" w:hAnsi="Arial" w:cs="Arial"/>
          <w:b/>
          <w:bCs/>
        </w:rPr>
        <w:t xml:space="preserve"> </w:t>
      </w:r>
      <w:r w:rsidRPr="00CD15A3">
        <w:rPr>
          <w:b/>
          <w:bCs/>
        </w:rPr>
        <w:t xml:space="preserve">Opis wymagań Zamawiającego w stosunku do przedmiotu zamówienia </w:t>
      </w:r>
    </w:p>
    <w:p w14:paraId="4A20C988" w14:textId="77777777" w:rsidR="00BD646F" w:rsidRPr="00CD15A3" w:rsidRDefault="000C027B" w:rsidP="00D83693">
      <w:pPr>
        <w:pStyle w:val="Nagwek1"/>
        <w:spacing w:after="0"/>
        <w:ind w:left="280" w:hanging="280"/>
        <w:rPr>
          <w:b/>
          <w:bCs/>
        </w:rPr>
      </w:pPr>
      <w:r w:rsidRPr="00CD15A3">
        <w:rPr>
          <w:b/>
          <w:bCs/>
        </w:rPr>
        <w:t>2.1.</w:t>
      </w:r>
      <w:r w:rsidRPr="00A33A06">
        <w:rPr>
          <w:rFonts w:ascii="Arial" w:eastAsia="Arial" w:hAnsi="Arial" w:cs="Arial"/>
          <w:b/>
          <w:bCs/>
        </w:rPr>
        <w:t xml:space="preserve"> </w:t>
      </w:r>
      <w:r w:rsidRPr="00CD15A3">
        <w:rPr>
          <w:b/>
          <w:bCs/>
        </w:rPr>
        <w:t xml:space="preserve">Ogólne wymagania formalno-prawne </w:t>
      </w:r>
    </w:p>
    <w:p w14:paraId="66E04770" w14:textId="5A415F55" w:rsidR="00BD646F" w:rsidRDefault="000C027B" w:rsidP="00D83693">
      <w:pPr>
        <w:spacing w:after="0"/>
        <w:ind w:left="-5" w:right="11"/>
      </w:pPr>
      <w:r>
        <w:t xml:space="preserve">Projekt musi być zgodny z przepisami polskiego prawa, w tym ust. Prawo budowlane, ust. Prawo ochrony środowiska, Ustawą Prawo Ochrony Przyrody oraz innymi przepisami mającymi zastosowanie </w:t>
      </w:r>
      <w:r w:rsidR="00DD111E">
        <w:br/>
      </w:r>
      <w:r>
        <w:t xml:space="preserve">w przedmiotowym zakresie; </w:t>
      </w:r>
    </w:p>
    <w:p w14:paraId="45217625" w14:textId="77777777" w:rsidR="00BD646F" w:rsidRDefault="000C027B" w:rsidP="00D83693">
      <w:pPr>
        <w:spacing w:after="0"/>
        <w:ind w:left="-5" w:right="11"/>
      </w:pPr>
      <w:r>
        <w:t xml:space="preserve">Projekt musi być zgodny z postanowieniami, uzgodnieniami, opiniami, zatwierdzeniami, zapisami decyzji administracyjnych oraz innymi przepisami mającymi zastosowanie przy realizacji projektu; </w:t>
      </w:r>
    </w:p>
    <w:p w14:paraId="3CF738E0" w14:textId="77777777" w:rsidR="00086739" w:rsidRDefault="00086739" w:rsidP="00D83693">
      <w:pPr>
        <w:pStyle w:val="Nagwek1"/>
        <w:spacing w:after="0"/>
        <w:ind w:left="280" w:hanging="280"/>
        <w:rPr>
          <w:b/>
          <w:bCs/>
        </w:rPr>
      </w:pPr>
    </w:p>
    <w:p w14:paraId="2FBE36D8" w14:textId="3F97C898" w:rsidR="00BD646F" w:rsidRPr="00CD15A3" w:rsidRDefault="000C027B" w:rsidP="00D83693">
      <w:pPr>
        <w:pStyle w:val="Nagwek1"/>
        <w:spacing w:after="0"/>
        <w:ind w:left="280" w:hanging="280"/>
        <w:rPr>
          <w:b/>
          <w:bCs/>
        </w:rPr>
      </w:pPr>
      <w:r w:rsidRPr="00CD15A3">
        <w:rPr>
          <w:b/>
          <w:bCs/>
        </w:rPr>
        <w:t>2.2.</w:t>
      </w:r>
      <w:r w:rsidRPr="00A33A06">
        <w:rPr>
          <w:rFonts w:ascii="Arial" w:eastAsia="Arial" w:hAnsi="Arial" w:cs="Arial"/>
          <w:b/>
          <w:bCs/>
        </w:rPr>
        <w:t xml:space="preserve"> </w:t>
      </w:r>
      <w:r w:rsidRPr="00CD15A3">
        <w:rPr>
          <w:b/>
          <w:bCs/>
        </w:rPr>
        <w:t xml:space="preserve">Wytyczne i wymagania dotyczące opracowania dokumentacji projektowej </w:t>
      </w:r>
    </w:p>
    <w:p w14:paraId="3BC0D750" w14:textId="77777777" w:rsidR="005D2522" w:rsidRPr="005D2522" w:rsidRDefault="005D2522" w:rsidP="00D83693">
      <w:pPr>
        <w:spacing w:after="0"/>
        <w:ind w:left="-5" w:right="11"/>
        <w:rPr>
          <w:rFonts w:asciiTheme="minorHAnsi" w:eastAsia="Times New Roman" w:hAnsiTheme="minorHAnsi" w:cstheme="minorHAnsi"/>
          <w:lang w:val="x-none" w:eastAsia="zh-CN"/>
        </w:rPr>
      </w:pPr>
      <w:r w:rsidRPr="005D2522">
        <w:rPr>
          <w:rFonts w:asciiTheme="minorHAnsi" w:eastAsia="Times New Roman" w:hAnsiTheme="minorHAnsi" w:cstheme="minorHAnsi"/>
          <w:lang w:val="x-none" w:eastAsia="zh-CN"/>
        </w:rPr>
        <w:t>Wskazane poniżej elementy są wymagane przez Zamawiającego, nie stanowi</w:t>
      </w:r>
      <w:r w:rsidRPr="005D2522">
        <w:rPr>
          <w:rFonts w:asciiTheme="minorHAnsi" w:eastAsia="Times New Roman" w:hAnsiTheme="minorHAnsi" w:cstheme="minorHAnsi"/>
          <w:lang w:eastAsia="zh-CN"/>
        </w:rPr>
        <w:t>ą</w:t>
      </w:r>
      <w:r w:rsidRPr="005D2522">
        <w:rPr>
          <w:rFonts w:asciiTheme="minorHAnsi" w:eastAsia="Times New Roman" w:hAnsiTheme="minorHAnsi" w:cstheme="minorHAnsi"/>
          <w:lang w:val="x-none" w:eastAsia="zh-CN"/>
        </w:rPr>
        <w:t xml:space="preserve"> jednak zamkniętego katalogu. Wykonawca rozszerzy dokumentacje o inne elementy, wymagane przepisami prawa lub niezbędne do prawidłowego wykonania przedmiotu zamówienia.</w:t>
      </w:r>
    </w:p>
    <w:p w14:paraId="2F4AC84C" w14:textId="60540D15" w:rsidR="00BD646F" w:rsidRDefault="000C027B" w:rsidP="00D83693">
      <w:pPr>
        <w:spacing w:after="0"/>
        <w:ind w:left="-5" w:right="11"/>
      </w:pPr>
      <w:r>
        <w:t xml:space="preserve">Wykonawca </w:t>
      </w:r>
      <w:r w:rsidRPr="00E1588B">
        <w:t xml:space="preserve">przygotuje </w:t>
      </w:r>
      <w:r w:rsidR="00E1588B" w:rsidRPr="00E1588B">
        <w:t xml:space="preserve">kompletny </w:t>
      </w:r>
      <w:r w:rsidR="00E1588B" w:rsidRPr="00CD15A3">
        <w:t>projekt budowlano-wykonawczy</w:t>
      </w:r>
      <w:r w:rsidR="005D2522">
        <w:t xml:space="preserve"> wraz ze Specyfikacją Techniczną Wykonania i Odbioru Robót</w:t>
      </w:r>
      <w:r w:rsidR="006D4CAE" w:rsidRPr="00E1588B">
        <w:t>, inwentaryzację istniejąc</w:t>
      </w:r>
      <w:r w:rsidR="003D159D" w:rsidRPr="00E1588B">
        <w:t>ych</w:t>
      </w:r>
      <w:r w:rsidR="006D4CAE" w:rsidRPr="00E1588B">
        <w:t xml:space="preserve"> </w:t>
      </w:r>
      <w:r w:rsidR="003D159D" w:rsidRPr="00E1588B">
        <w:t>urządzeń</w:t>
      </w:r>
      <w:r w:rsidR="006D4CAE" w:rsidRPr="00E1588B">
        <w:t xml:space="preserve"> wraz z naniesieniem na mapę zasadniczą</w:t>
      </w:r>
      <w:r w:rsidRPr="00E1588B">
        <w:t xml:space="preserve"> oraz wszystkie inne opracowania wynikające z obowiązujących przepisów</w:t>
      </w:r>
      <w:r>
        <w:t xml:space="preserve">, postanowień i decyzji administracyjnych wraz z klauzulą o kompletności dokumentacji. Dokumentacja będzie posiadać oświadczenie Wykonawcy, podpisane przez projektantów odpowiedzialnych za spełnienie tych wymagań, że została wykonana zgodnie z umową, obowiązującymi przepisami i </w:t>
      </w:r>
      <w:r w:rsidR="003B47D0">
        <w:t xml:space="preserve">jest </w:t>
      </w:r>
      <w:r>
        <w:t xml:space="preserve">w stanie kompletnym z punktu widzenia celu, któremu ma służyć. Opracowania graficzne muszą być wykonane na aktualnej mapie do celów projektowych.  </w:t>
      </w:r>
    </w:p>
    <w:p w14:paraId="2008B833" w14:textId="05C686AD" w:rsidR="004D147A" w:rsidRPr="00CD15A3" w:rsidRDefault="000C027B" w:rsidP="00D83693">
      <w:pPr>
        <w:spacing w:after="0"/>
        <w:ind w:left="-5" w:right="11"/>
        <w:rPr>
          <w:color w:val="auto"/>
        </w:rPr>
      </w:pPr>
      <w:r>
        <w:t xml:space="preserve">Wykonawca zobowiązuje się wykonać przedmiot zamówienia zgodnie z zasadami współczesnej wiedzy technicznej, obowiązującymi przepisami oraz </w:t>
      </w:r>
      <w:r w:rsidRPr="00CD15A3">
        <w:rPr>
          <w:color w:val="auto"/>
        </w:rPr>
        <w:t xml:space="preserve">obowiązującymi normami. Wykonawca zobowiązany jest </w:t>
      </w:r>
      <w:r w:rsidR="00765BDE" w:rsidRPr="00CD15A3">
        <w:rPr>
          <w:color w:val="auto"/>
        </w:rPr>
        <w:t>zapewnić</w:t>
      </w:r>
      <w:r w:rsidRPr="00CD15A3">
        <w:rPr>
          <w:color w:val="auto"/>
        </w:rPr>
        <w:t xml:space="preserve"> osobę posiadającą </w:t>
      </w:r>
      <w:r w:rsidR="004D147A" w:rsidRPr="00CD15A3">
        <w:rPr>
          <w:color w:val="auto"/>
        </w:rPr>
        <w:t xml:space="preserve">uprawnienia budowlane </w:t>
      </w:r>
      <w:r w:rsidR="00853DB3" w:rsidRPr="00CD15A3">
        <w:rPr>
          <w:color w:val="auto"/>
        </w:rPr>
        <w:t xml:space="preserve">do </w:t>
      </w:r>
      <w:r w:rsidR="003171A3" w:rsidRPr="00CD15A3">
        <w:rPr>
          <w:color w:val="auto"/>
        </w:rPr>
        <w:t>projektowania</w:t>
      </w:r>
      <w:r w:rsidR="00853DB3" w:rsidRPr="00CD15A3">
        <w:rPr>
          <w:color w:val="auto"/>
        </w:rPr>
        <w:t xml:space="preserve"> w </w:t>
      </w:r>
      <w:r w:rsidR="00765BDE" w:rsidRPr="00CD15A3">
        <w:rPr>
          <w:color w:val="auto"/>
        </w:rPr>
        <w:t xml:space="preserve">odpowiedniej </w:t>
      </w:r>
      <w:r w:rsidR="00853DB3" w:rsidRPr="00CD15A3">
        <w:rPr>
          <w:color w:val="auto"/>
        </w:rPr>
        <w:t>specjalności</w:t>
      </w:r>
      <w:r w:rsidR="00765BDE" w:rsidRPr="00CD15A3">
        <w:rPr>
          <w:color w:val="auto"/>
        </w:rPr>
        <w:t>.</w:t>
      </w:r>
    </w:p>
    <w:p w14:paraId="1549D20E" w14:textId="370CC394" w:rsidR="005D2522" w:rsidRPr="005D2522" w:rsidRDefault="000C027B" w:rsidP="005D2522">
      <w:pPr>
        <w:spacing w:after="0" w:line="240" w:lineRule="auto"/>
        <w:ind w:left="-5" w:right="11"/>
        <w:rPr>
          <w:rFonts w:asciiTheme="minorHAnsi" w:hAnsiTheme="minorHAnsi" w:cstheme="minorHAnsi"/>
          <w:color w:val="auto"/>
        </w:rPr>
      </w:pPr>
      <w:r w:rsidRPr="005D2522">
        <w:rPr>
          <w:rFonts w:asciiTheme="minorHAnsi" w:hAnsiTheme="minorHAnsi" w:cstheme="minorHAnsi"/>
          <w:color w:val="auto"/>
        </w:rPr>
        <w:t xml:space="preserve"> </w:t>
      </w:r>
    </w:p>
    <w:p w14:paraId="5A89BC31" w14:textId="49491D06" w:rsidR="00BD646F" w:rsidRDefault="000C027B" w:rsidP="005D2522">
      <w:pPr>
        <w:spacing w:after="0"/>
        <w:ind w:left="-5" w:right="11"/>
      </w:pPr>
      <w:r w:rsidRPr="00CD15A3">
        <w:rPr>
          <w:color w:val="auto"/>
        </w:rPr>
        <w:t xml:space="preserve">Prace projektowe będące przedmiotem zamówienia należy dostarczyć w następującej </w:t>
      </w:r>
      <w:r>
        <w:t xml:space="preserve">formie:  </w:t>
      </w:r>
    </w:p>
    <w:p w14:paraId="710580A2" w14:textId="4C297C8B" w:rsidR="00BD646F" w:rsidRPr="00712EC3" w:rsidRDefault="000C027B" w:rsidP="00D83693">
      <w:pPr>
        <w:numPr>
          <w:ilvl w:val="0"/>
          <w:numId w:val="10"/>
        </w:numPr>
        <w:spacing w:after="0"/>
        <w:ind w:right="11" w:hanging="426"/>
      </w:pPr>
      <w:r w:rsidRPr="00712EC3">
        <w:t xml:space="preserve">dla dokumentacji projektowej – 3 egz. w formie papierowej oraz w 1 egz. na </w:t>
      </w:r>
      <w:r w:rsidR="00831AB2" w:rsidRPr="00712EC3">
        <w:t xml:space="preserve">zewnętrznym </w:t>
      </w:r>
      <w:r w:rsidRPr="00712EC3">
        <w:t xml:space="preserve">nośniku </w:t>
      </w:r>
      <w:r w:rsidR="00831AB2" w:rsidRPr="00712EC3">
        <w:t>USB (</w:t>
      </w:r>
      <w:r w:rsidRPr="00712EC3">
        <w:t>pendrive</w:t>
      </w:r>
      <w:r w:rsidR="00831AB2" w:rsidRPr="00712EC3">
        <w:t>)</w:t>
      </w:r>
      <w:r w:rsidRPr="00712EC3">
        <w:t xml:space="preserve">: </w:t>
      </w:r>
    </w:p>
    <w:p w14:paraId="7B24C913" w14:textId="77777777" w:rsidR="00BD646F" w:rsidRDefault="000C027B" w:rsidP="00D83693">
      <w:pPr>
        <w:numPr>
          <w:ilvl w:val="0"/>
          <w:numId w:val="10"/>
        </w:numPr>
        <w:spacing w:after="0"/>
        <w:ind w:right="11" w:hanging="426"/>
      </w:pPr>
      <w:r>
        <w:t xml:space="preserve">dla rysunków: w formacie DWG/DXF oraz PDF, </w:t>
      </w:r>
    </w:p>
    <w:p w14:paraId="4D42D26A" w14:textId="77777777" w:rsidR="00BD646F" w:rsidRDefault="000C027B" w:rsidP="00D83693">
      <w:pPr>
        <w:numPr>
          <w:ilvl w:val="0"/>
          <w:numId w:val="10"/>
        </w:numPr>
        <w:spacing w:after="0"/>
        <w:ind w:right="11" w:hanging="426"/>
      </w:pPr>
      <w:r>
        <w:t xml:space="preserve">dla tekstów w formacie DOC lub DOCX, </w:t>
      </w:r>
    </w:p>
    <w:p w14:paraId="678E3800" w14:textId="1D38C53B" w:rsidR="00BD646F" w:rsidRDefault="000C027B" w:rsidP="00D83693">
      <w:pPr>
        <w:numPr>
          <w:ilvl w:val="0"/>
          <w:numId w:val="10"/>
        </w:numPr>
        <w:spacing w:after="0"/>
        <w:ind w:right="11" w:hanging="426"/>
      </w:pPr>
      <w:r>
        <w:t xml:space="preserve">dla zestawień w formacie XLS lub XLSX, </w:t>
      </w:r>
    </w:p>
    <w:p w14:paraId="6D719261" w14:textId="7FBDE67E" w:rsidR="00BD646F" w:rsidRDefault="000C027B" w:rsidP="00D83693">
      <w:pPr>
        <w:spacing w:after="0"/>
        <w:ind w:left="993" w:right="11" w:firstLine="0"/>
      </w:pPr>
      <w:r>
        <w:t xml:space="preserve"> </w:t>
      </w:r>
    </w:p>
    <w:p w14:paraId="3B98D3C5" w14:textId="1D721D68" w:rsidR="00BD646F" w:rsidRPr="00A33A06" w:rsidRDefault="000C027B" w:rsidP="00D83693">
      <w:pPr>
        <w:spacing w:after="0"/>
        <w:ind w:left="-5" w:right="11"/>
      </w:pPr>
      <w:r w:rsidRPr="00A33A06">
        <w:t xml:space="preserve">Szczegółowy zakres i formę </w:t>
      </w:r>
      <w:r w:rsidR="00940CA7" w:rsidRPr="00CD15A3">
        <w:t>p</w:t>
      </w:r>
      <w:r w:rsidR="00940CA7" w:rsidRPr="00A33A06">
        <w:t xml:space="preserve">rojektu </w:t>
      </w:r>
      <w:r w:rsidR="00940CA7" w:rsidRPr="00CD15A3">
        <w:t>b</w:t>
      </w:r>
      <w:r w:rsidR="00940CA7" w:rsidRPr="00A33A06">
        <w:t>udowlan</w:t>
      </w:r>
      <w:r w:rsidR="00940CA7" w:rsidRPr="00CD15A3">
        <w:t>o-wykonawczego</w:t>
      </w:r>
      <w:r w:rsidR="00940CA7" w:rsidRPr="00A33A06">
        <w:t xml:space="preserve"> </w:t>
      </w:r>
      <w:r w:rsidRPr="00A33A06">
        <w:t>określa ustawa z dnia 7 lipca 1994 roku Prawo budowlane</w:t>
      </w:r>
      <w:r w:rsidR="00940CA7" w:rsidRPr="00A33A06">
        <w:t xml:space="preserve"> oraz </w:t>
      </w:r>
      <w:r w:rsidR="00955CEE" w:rsidRPr="00CD15A3">
        <w:t>Rozporządzenie Ministra Rozwoju z dnia 11 września 2020 r. w sprawie szczegółowego zakresu i formy projektu budowlanego</w:t>
      </w:r>
      <w:r w:rsidR="005304AE" w:rsidRPr="00CD15A3">
        <w:t xml:space="preserve"> </w:t>
      </w:r>
      <w:r w:rsidRPr="00A33A06">
        <w:t xml:space="preserve"> oraz Rozporządzeniem Ministra Rozwoju i Technologii z dnia 20 grudnia 2021 r. w sprawie szczegółowego zakresu i formy dokumentacji projektowej, specyfikacji technicznych wykonania i odbioru robót budowlanych oraz programu funkcjonalno-użytkowego. </w:t>
      </w:r>
    </w:p>
    <w:p w14:paraId="4232BA17" w14:textId="00F9572D" w:rsidR="00C7099C" w:rsidRDefault="000C027B" w:rsidP="00D83693">
      <w:pPr>
        <w:spacing w:after="0"/>
        <w:ind w:left="-5" w:right="79"/>
      </w:pPr>
      <w:r w:rsidRPr="00A33A06">
        <w:t xml:space="preserve"> </w:t>
      </w:r>
      <w:r w:rsidR="00A776E4" w:rsidRPr="00A33A06">
        <w:t>Projekt budowlano-wykonawczy</w:t>
      </w:r>
      <w:r w:rsidR="00C77462" w:rsidRPr="00A33A06">
        <w:t xml:space="preserve"> powinien uwzględniać</w:t>
      </w:r>
      <w:r w:rsidRPr="00A33A06">
        <w:t xml:space="preserve"> </w:t>
      </w:r>
      <w:r w:rsidR="00C77462" w:rsidRPr="00A33A06">
        <w:t xml:space="preserve">wszelkie </w:t>
      </w:r>
      <w:r w:rsidRPr="00A33A06">
        <w:t xml:space="preserve">opracowania wynikające z obowiązujących przepisów, postanowień, opinii, uzgodnień i decyzji administracyjnych oraz założeń programowych, warunków technicznych wydanych przez właścicieli urządzeń infrastruktury. Oferowana cena za </w:t>
      </w:r>
      <w:r w:rsidR="00C77462" w:rsidRPr="00A33A06">
        <w:t xml:space="preserve">wykonanie Przedmiotu Umowy </w:t>
      </w:r>
      <w:r w:rsidRPr="00A33A06">
        <w:t xml:space="preserve">powinna obejmować kompleks czynności i kosztów z nimi związanych łącznie z opłatami pobieranymi przez urzędy i instytucje z tytułu uzgodnień prac projektowych oraz zakupem map i podkładów geodezyjnych, wypisów z ewidencji gruntów, kosztów niezbędnych badań i </w:t>
      </w:r>
      <w:r w:rsidRPr="00CD15A3">
        <w:t>inne w tym miejscu niewyszczególnione</w:t>
      </w:r>
      <w:r w:rsidRPr="00A33A06">
        <w:t>.</w:t>
      </w:r>
    </w:p>
    <w:p w14:paraId="1997278D" w14:textId="2AD2B1D8" w:rsidR="00C7099C" w:rsidRDefault="00C7099C" w:rsidP="00D83693">
      <w:pPr>
        <w:spacing w:after="0"/>
        <w:ind w:left="0" w:right="11" w:firstLine="0"/>
      </w:pPr>
      <w:r>
        <w:t xml:space="preserve">Zamawiający wymaga, aby dokumentacja była zszyta i oprawiona w formie pozwalającej na zachowanie kompletności opracowania. </w:t>
      </w:r>
    </w:p>
    <w:p w14:paraId="56D4FA4D" w14:textId="52CAEEED" w:rsidR="00C7099C" w:rsidRDefault="00C7099C" w:rsidP="00D83693">
      <w:pPr>
        <w:spacing w:after="0"/>
        <w:ind w:left="0" w:right="11" w:firstLine="0"/>
      </w:pPr>
      <w:r>
        <w:lastRenderedPageBreak/>
        <w:t xml:space="preserve">Forma elektroniczna powinna być zgodna ze spisem wszystkich opracowań projektowych niezbędnych do realizacji robót budowlanych. W wersji elektronicznej należy przekazać kompletną dokumentację (wszystkie rysunki zamieszczone w dokumentacji, części opisowe i obliczeniowe, uzgodnienia, opinie itp.) – w wersji nieedytowalnej oraz edytowalnej.  </w:t>
      </w:r>
    </w:p>
    <w:p w14:paraId="43935103" w14:textId="77777777" w:rsidR="00C7099C" w:rsidRDefault="00C7099C" w:rsidP="00D83693">
      <w:pPr>
        <w:spacing w:after="0"/>
        <w:ind w:left="0" w:right="11" w:firstLine="0"/>
      </w:pPr>
      <w:r>
        <w:t xml:space="preserve">Wraz z przekazaniem poszczególnych elementów dokumentacji projektowej Wykonawca zobowiązany jest do podania liczby poszczególnych formatów arkuszy papieru, na których zostały wydrukowane opracowania projektowe. </w:t>
      </w:r>
    </w:p>
    <w:p w14:paraId="6704177A" w14:textId="6C670B1F" w:rsidR="006A1D9C" w:rsidRPr="006A1D9C" w:rsidRDefault="006A1D9C" w:rsidP="00D83693">
      <w:pPr>
        <w:spacing w:after="0"/>
        <w:ind w:left="0" w:right="11" w:firstLine="0"/>
        <w:rPr>
          <w:rFonts w:asciiTheme="minorHAnsi" w:eastAsia="SimSun" w:hAnsiTheme="minorHAnsi" w:cstheme="minorHAnsi"/>
          <w:kern w:val="1"/>
          <w:lang w:eastAsia="hi-IN" w:bidi="hi-IN"/>
        </w:rPr>
      </w:pPr>
      <w:r w:rsidRPr="006A1D9C">
        <w:rPr>
          <w:rFonts w:asciiTheme="minorHAnsi" w:eastAsia="SimSun" w:hAnsiTheme="minorHAnsi" w:cstheme="minorHAnsi"/>
          <w:kern w:val="1"/>
          <w:lang w:eastAsia="hi-IN" w:bidi="hi-IN"/>
        </w:rPr>
        <w:t>Wykonawca uzyska skuteczne zgłoszenie robót niewymagających pozwolenia na budowę lub decyzję pozwolenie na budowę wydane w Wydziale Architektury i Budownictwa w Dzielnicy Śródmieście. Przed złożeniem stosownego wniosku do organu, Wykonawca zobowiązany jest do ustalenia z organem formy wniosku (zgłoszenie robót niewymagających pozwolenia na budowę lub wiosek o wydanie pozwolenia na budowę).</w:t>
      </w:r>
    </w:p>
    <w:p w14:paraId="7B679B6E" w14:textId="77777777" w:rsidR="006A1D9C" w:rsidRDefault="006A1D9C" w:rsidP="00D83693">
      <w:pPr>
        <w:spacing w:after="0"/>
        <w:ind w:left="0" w:right="11" w:firstLine="0"/>
        <w:rPr>
          <w:rFonts w:asciiTheme="minorHAnsi" w:eastAsia="SimSun" w:hAnsiTheme="minorHAnsi" w:cstheme="minorHAnsi"/>
          <w:kern w:val="1"/>
          <w:lang w:eastAsia="hi-IN" w:bidi="hi-IN"/>
        </w:rPr>
      </w:pPr>
    </w:p>
    <w:p w14:paraId="39015D3C" w14:textId="77777777" w:rsidR="00C77462" w:rsidRDefault="00C77462" w:rsidP="00D83693">
      <w:pPr>
        <w:spacing w:after="0"/>
        <w:ind w:left="0" w:right="79" w:firstLine="0"/>
      </w:pPr>
    </w:p>
    <w:p w14:paraId="33315559" w14:textId="0B1EB294" w:rsidR="00BD646F" w:rsidRPr="00CD15A3" w:rsidRDefault="000C027B" w:rsidP="00D83693">
      <w:pPr>
        <w:pStyle w:val="Nagwek1"/>
        <w:numPr>
          <w:ilvl w:val="1"/>
          <w:numId w:val="1"/>
        </w:numPr>
        <w:spacing w:after="0" w:line="265" w:lineRule="auto"/>
        <w:ind w:left="0" w:firstLine="0"/>
        <w:rPr>
          <w:b/>
          <w:bCs/>
          <w:color w:val="auto"/>
        </w:rPr>
      </w:pPr>
      <w:r w:rsidRPr="00CD15A3">
        <w:rPr>
          <w:b/>
          <w:bCs/>
          <w:color w:val="auto"/>
        </w:rPr>
        <w:t xml:space="preserve">Obowiązki Wykonawcy </w:t>
      </w:r>
    </w:p>
    <w:p w14:paraId="06A3FAB2" w14:textId="24B4B3CE" w:rsidR="00BD646F" w:rsidRDefault="000C027B" w:rsidP="00D83693">
      <w:pPr>
        <w:spacing w:after="0"/>
        <w:ind w:left="-5" w:right="11"/>
      </w:pPr>
      <w:r>
        <w:t xml:space="preserve">Zaleca się, aby Wykonawca dokonał wizji lokalnej na terenie realizacji projektu i w jego okolicy, w celu dokonania </w:t>
      </w:r>
      <w:r w:rsidR="00035CCD">
        <w:t xml:space="preserve">pomiarów oraz </w:t>
      </w:r>
      <w:r w:rsidR="006D4CAE">
        <w:t xml:space="preserve">dostosowania </w:t>
      </w:r>
      <w:r w:rsidR="003D159D">
        <w:t>się do istniejąc</w:t>
      </w:r>
      <w:r w:rsidR="001A5F95">
        <w:t>ego ogrodzenia</w:t>
      </w:r>
      <w:r>
        <w:t xml:space="preserve"> i informacji przekazywanych w ramach niniejszego postępowania przez Zamawiającego. </w:t>
      </w:r>
    </w:p>
    <w:p w14:paraId="5BD53D74" w14:textId="77777777" w:rsidR="00BD646F" w:rsidRDefault="000C027B" w:rsidP="00D83693">
      <w:pPr>
        <w:spacing w:after="0"/>
        <w:ind w:left="-5" w:right="11"/>
      </w:pPr>
      <w:r>
        <w:t xml:space="preserve">Opracowania graficzne muszą być wykonane na aktualnej mapie do celów projektowych. </w:t>
      </w:r>
    </w:p>
    <w:p w14:paraId="1EA36D39" w14:textId="289774F4" w:rsidR="00BD646F" w:rsidRDefault="000C027B" w:rsidP="00D83693">
      <w:pPr>
        <w:spacing w:after="0"/>
        <w:ind w:left="-5" w:right="11"/>
      </w:pPr>
      <w:r>
        <w:t xml:space="preserve">Wykonana dokumentacja powinna zawierać wymagane potwierdzenia sprawdzeń rozwiązań projektowych w zakresie wynikającym z przepisów, wymagane opinie, uzgodnienia, zgody i pozwolenia </w:t>
      </w:r>
      <w:r w:rsidR="00DD111E">
        <w:br/>
      </w:r>
      <w:r>
        <w:t xml:space="preserve">w zakresie wynikającym z przepisów, a także spis opracowań i dokumentacji składających się na komplet przedmiotu zamówienia. Posiadać ma oświadczenie Wykonawcy, podpisane przez projektantów odpowiedzialnych za spełnienie tych wymagań, że została wykonana zgodnie z umową, obowiązującymi przepisami i w stanie kompletnym z punku widzenia celu, któremu ma służyć. </w:t>
      </w:r>
    </w:p>
    <w:p w14:paraId="7EA1F4A0" w14:textId="77777777" w:rsidR="00BD646F" w:rsidRDefault="000C027B" w:rsidP="00D83693">
      <w:pPr>
        <w:spacing w:after="0"/>
        <w:ind w:left="-5" w:right="11"/>
      </w:pPr>
      <w:r>
        <w:t xml:space="preserve">Wykonawca zobowiązany jest do sygnalizowania problemów wynikających z realizacji zamówienia na każdym jego etapie oraz czynnie uczestniczyć w spotkaniach z nim związanych i rozwiązywaniu zaistniałych trudności. </w:t>
      </w:r>
    </w:p>
    <w:p w14:paraId="2632A4EC" w14:textId="77777777" w:rsidR="00BD646F" w:rsidRDefault="000C027B" w:rsidP="00D83693">
      <w:pPr>
        <w:spacing w:after="0"/>
        <w:ind w:left="-5" w:right="11"/>
      </w:pPr>
      <w:r>
        <w:t xml:space="preserve">Wykonawca zobowiązuje się wykonać przedmiot zamówienia zgodnie z zasadami współczesnej wiedzy technicznej, obowiązującymi przepisami oraz obowiązującymi normami i normatywami.  </w:t>
      </w:r>
    </w:p>
    <w:p w14:paraId="7FEDC2E1" w14:textId="77777777" w:rsidR="00BD646F" w:rsidRDefault="000C027B" w:rsidP="00D83693">
      <w:pPr>
        <w:spacing w:after="0"/>
        <w:ind w:left="-5" w:right="11"/>
      </w:pPr>
      <w:r>
        <w:t xml:space="preserve">W przypadku dezaktualizacji lub utraty ważności opinii, uzgodnień, zgłoszeń, zatwierdzeń dokumentacji projektowej, decyzji administracyjnych, Wykonawca zobowiązany jest do ich pozyskania w trakcie obowiązywania umowy. </w:t>
      </w:r>
    </w:p>
    <w:p w14:paraId="64FD19FB" w14:textId="77777777" w:rsidR="00B16F19" w:rsidRDefault="00B16F19" w:rsidP="00D83693">
      <w:pPr>
        <w:spacing w:after="0"/>
        <w:ind w:left="-5" w:right="11"/>
      </w:pPr>
    </w:p>
    <w:p w14:paraId="2C214935" w14:textId="4B25A3D7" w:rsidR="00BD646F" w:rsidRPr="00CD15A3" w:rsidRDefault="000C027B" w:rsidP="00D83693">
      <w:pPr>
        <w:pStyle w:val="Nagwek1"/>
        <w:numPr>
          <w:ilvl w:val="1"/>
          <w:numId w:val="1"/>
        </w:numPr>
        <w:tabs>
          <w:tab w:val="left" w:pos="-360"/>
          <w:tab w:val="left" w:pos="-142"/>
          <w:tab w:val="left" w:pos="0"/>
        </w:tabs>
        <w:spacing w:after="0" w:line="265" w:lineRule="auto"/>
        <w:ind w:left="0" w:firstLine="0"/>
        <w:rPr>
          <w:b/>
          <w:bCs/>
          <w:color w:val="auto"/>
        </w:rPr>
      </w:pPr>
      <w:r w:rsidRPr="00CD15A3">
        <w:rPr>
          <w:b/>
          <w:bCs/>
          <w:color w:val="auto"/>
        </w:rPr>
        <w:t xml:space="preserve">Projekt Ochrony Drzew (POD) </w:t>
      </w:r>
    </w:p>
    <w:p w14:paraId="1402508C" w14:textId="18B9749C" w:rsidR="00BD646F" w:rsidRPr="00C7099C" w:rsidRDefault="000C027B" w:rsidP="00D83693">
      <w:pPr>
        <w:spacing w:after="0"/>
        <w:ind w:left="-5" w:right="11"/>
      </w:pPr>
      <w:r>
        <w:t xml:space="preserve">Na </w:t>
      </w:r>
      <w:r w:rsidRPr="00C7099C">
        <w:t xml:space="preserve">podstawie inwentaryzacji oraz </w:t>
      </w:r>
      <w:r w:rsidR="00C7099C" w:rsidRPr="00C7099C">
        <w:t>projektu budowlano-wykonawczego</w:t>
      </w:r>
      <w:r w:rsidRPr="00C7099C">
        <w:t xml:space="preserve"> należy wykonać </w:t>
      </w:r>
      <w:r w:rsidRPr="00C7099C">
        <w:rPr>
          <w:u w:val="single" w:color="000000"/>
        </w:rPr>
        <w:t>Projekt</w:t>
      </w:r>
      <w:r w:rsidRPr="00C7099C">
        <w:t xml:space="preserve"> </w:t>
      </w:r>
      <w:r w:rsidRPr="00C7099C">
        <w:rPr>
          <w:u w:val="single" w:color="000000"/>
        </w:rPr>
        <w:t>Ochrony Drzew</w:t>
      </w:r>
      <w:r w:rsidRPr="00C7099C">
        <w:t xml:space="preserve"> (POD), który należy przedłożyć do zatwierdzenia na co najmniej 10 dni przed datą planowanego wejścia w teren. </w:t>
      </w:r>
    </w:p>
    <w:p w14:paraId="37D8B99E" w14:textId="77777777" w:rsidR="00BD646F" w:rsidRDefault="000C027B" w:rsidP="00D83693">
      <w:pPr>
        <w:spacing w:after="0"/>
        <w:ind w:left="-5" w:right="11"/>
      </w:pPr>
      <w:r w:rsidRPr="00C7099C">
        <w:t>POD to rodzaj dokumentacji</w:t>
      </w:r>
      <w:r>
        <w:t xml:space="preserve"> opracowanej dla potrzeb skutecznej ochrony drzew, zawierającej m.in. typowanie kolizji bezpośrednich, zabiegów ochronnych, rehabilitacyjnych, nadzorów nad wykonaniem. Projekt stanowi integralną część dokumentacji projektowej. </w:t>
      </w:r>
    </w:p>
    <w:p w14:paraId="1055A311" w14:textId="77777777" w:rsidR="00BD646F" w:rsidRDefault="000C027B" w:rsidP="00D83693">
      <w:pPr>
        <w:spacing w:after="0"/>
        <w:ind w:left="-5" w:right="3213"/>
      </w:pPr>
      <w:r>
        <w:t xml:space="preserve">POD powinien składać się z części opisowej oraz z części graficznej.  W części opisowej należy uwzględnić: </w:t>
      </w:r>
    </w:p>
    <w:p w14:paraId="405D6D49" w14:textId="77777777" w:rsidR="00BD646F" w:rsidRDefault="000C027B" w:rsidP="00D83693">
      <w:pPr>
        <w:numPr>
          <w:ilvl w:val="0"/>
          <w:numId w:val="15"/>
        </w:numPr>
        <w:spacing w:after="0"/>
        <w:ind w:right="11" w:hanging="426"/>
      </w:pPr>
      <w:r>
        <w:t xml:space="preserve">sposób ochrony wszystkich części (nadziemnych i podziemnych) istniejących drzew, </w:t>
      </w:r>
    </w:p>
    <w:p w14:paraId="5B366681" w14:textId="77777777" w:rsidR="00BD646F" w:rsidRDefault="000C027B" w:rsidP="00D83693">
      <w:pPr>
        <w:numPr>
          <w:ilvl w:val="0"/>
          <w:numId w:val="15"/>
        </w:numPr>
        <w:spacing w:after="0"/>
        <w:ind w:right="11" w:hanging="426"/>
      </w:pPr>
      <w:r>
        <w:t xml:space="preserve">opis technologii wykonywania robót ziemnych </w:t>
      </w:r>
    </w:p>
    <w:p w14:paraId="51074CA9" w14:textId="77777777" w:rsidR="00BD646F" w:rsidRDefault="000C027B" w:rsidP="00D83693">
      <w:pPr>
        <w:numPr>
          <w:ilvl w:val="0"/>
          <w:numId w:val="15"/>
        </w:numPr>
        <w:spacing w:after="0"/>
        <w:ind w:right="11" w:hanging="426"/>
      </w:pPr>
      <w:r>
        <w:t xml:space="preserve">opis prac pielęgnacyjnych </w:t>
      </w:r>
    </w:p>
    <w:p w14:paraId="2014DB85" w14:textId="77777777" w:rsidR="00BD646F" w:rsidRDefault="000C027B" w:rsidP="00D83693">
      <w:pPr>
        <w:spacing w:after="0"/>
        <w:ind w:left="-5" w:right="11"/>
      </w:pPr>
      <w:r>
        <w:t xml:space="preserve">W części graficznej POD należy uwzględnić: </w:t>
      </w:r>
    </w:p>
    <w:p w14:paraId="4998C64E" w14:textId="0C342E84" w:rsidR="00BD646F" w:rsidRDefault="000C027B" w:rsidP="00D83693">
      <w:pPr>
        <w:numPr>
          <w:ilvl w:val="0"/>
          <w:numId w:val="16"/>
        </w:numPr>
        <w:spacing w:after="0"/>
        <w:ind w:right="460" w:hanging="426"/>
      </w:pPr>
      <w:r>
        <w:lastRenderedPageBreak/>
        <w:t xml:space="preserve">oznaczenia roślin przeznaczonych do zachowania, tożsame z inwentaryzacją zieleni, wraz z symbolami wyznaczającymi metodami ich zabezpieczenia </w:t>
      </w:r>
    </w:p>
    <w:p w14:paraId="04FC7B40" w14:textId="4058EA43" w:rsidR="00BD646F" w:rsidRDefault="000C027B" w:rsidP="00D83693">
      <w:pPr>
        <w:numPr>
          <w:ilvl w:val="0"/>
          <w:numId w:val="16"/>
        </w:numPr>
        <w:spacing w:after="0"/>
        <w:ind w:right="460" w:hanging="426"/>
      </w:pPr>
      <w:r>
        <w:t xml:space="preserve">należy wskazać strefy składowania materiałów budowlanych, oznaczenia wjazdów </w:t>
      </w:r>
      <w:r w:rsidR="00DD111E">
        <w:br/>
      </w:r>
      <w:r>
        <w:t xml:space="preserve">i wyjazdów z terenu inwestycji; </w:t>
      </w:r>
    </w:p>
    <w:p w14:paraId="651102B7" w14:textId="77777777" w:rsidR="00BD646F" w:rsidRDefault="000C027B" w:rsidP="00D83693">
      <w:pPr>
        <w:numPr>
          <w:ilvl w:val="0"/>
          <w:numId w:val="16"/>
        </w:numPr>
        <w:spacing w:after="0"/>
        <w:ind w:right="460" w:hanging="426"/>
      </w:pPr>
      <w:r>
        <w:t xml:space="preserve">należy zwrócić szczególną uwagę, że wszystkie ww. elementy powinny być lokalizowane poza SOZ, a w miarę możliwości także poza obszarami pokrytymi trawnikami. Zagęszczenie i zanieczyszczenie gleby jakie towarzyszą procesowi budowlanemu są nieodwracalne, a budżety inwestycji najczęściej nie przewidują kosztownej rekultywacji terenu po zakończeniu prac. </w:t>
      </w:r>
    </w:p>
    <w:p w14:paraId="58A216B9" w14:textId="574A1D32" w:rsidR="00BD646F" w:rsidRDefault="000C027B" w:rsidP="00D83693">
      <w:pPr>
        <w:spacing w:after="0"/>
        <w:ind w:left="-5" w:right="11"/>
      </w:pPr>
      <w:r>
        <w:t xml:space="preserve">W przedmiotowym temacie można przyjąć, że nie jest możliwe wyznaczenie Strefy Ochrony Zieleni zgodnie z ogólnie przyjętymi zasadami i należy zastosować szalunek z desek drewnianych, a prace na całym terenie opracowania wykonywać ręcznie. </w:t>
      </w:r>
    </w:p>
    <w:p w14:paraId="5D4E94CA" w14:textId="77777777" w:rsidR="00BD646F" w:rsidRDefault="000C027B" w:rsidP="00D83693">
      <w:pPr>
        <w:spacing w:after="0"/>
        <w:ind w:left="-5" w:right="11"/>
      </w:pPr>
      <w:r>
        <w:t xml:space="preserve">Na terenie objętym opracowaniem zakazuje się w szczególności:  </w:t>
      </w:r>
    </w:p>
    <w:p w14:paraId="2AAF0491" w14:textId="77777777" w:rsidR="00BD646F" w:rsidRDefault="000C027B" w:rsidP="00D83693">
      <w:pPr>
        <w:numPr>
          <w:ilvl w:val="0"/>
          <w:numId w:val="17"/>
        </w:numPr>
        <w:spacing w:after="0"/>
        <w:ind w:right="11" w:hanging="426"/>
      </w:pPr>
      <w:r>
        <w:t xml:space="preserve">wjazdu, ruchu kołowego oraz postoju pojazdów,  </w:t>
      </w:r>
    </w:p>
    <w:p w14:paraId="174EF9D5" w14:textId="77777777" w:rsidR="00BD646F" w:rsidRDefault="000C027B" w:rsidP="00D83693">
      <w:pPr>
        <w:numPr>
          <w:ilvl w:val="0"/>
          <w:numId w:val="17"/>
        </w:numPr>
        <w:spacing w:after="0"/>
        <w:ind w:right="11" w:hanging="426"/>
      </w:pPr>
      <w:r>
        <w:t xml:space="preserve">pracy sprzętem mechanicznym, </w:t>
      </w:r>
    </w:p>
    <w:p w14:paraId="7CBE9DF1" w14:textId="77777777" w:rsidR="00BD646F" w:rsidRDefault="000C027B" w:rsidP="00D83693">
      <w:pPr>
        <w:numPr>
          <w:ilvl w:val="0"/>
          <w:numId w:val="17"/>
        </w:numPr>
        <w:spacing w:after="0"/>
        <w:ind w:right="11" w:hanging="426"/>
      </w:pPr>
      <w:r>
        <w:t xml:space="preserve">składowania materiałów budowlanych i sprzętu, </w:t>
      </w:r>
    </w:p>
    <w:p w14:paraId="37BE1E70" w14:textId="77777777" w:rsidR="00BD646F" w:rsidRDefault="000C027B" w:rsidP="00D83693">
      <w:pPr>
        <w:numPr>
          <w:ilvl w:val="0"/>
          <w:numId w:val="17"/>
        </w:numPr>
        <w:spacing w:after="0"/>
        <w:ind w:right="11" w:hanging="426"/>
      </w:pPr>
      <w:r>
        <w:t xml:space="preserve">lokalizowania kontenerów, zaplecza budowy, toalet przenośnych, </w:t>
      </w:r>
    </w:p>
    <w:p w14:paraId="13A27A25" w14:textId="77777777" w:rsidR="00BD646F" w:rsidRDefault="000C027B" w:rsidP="00D83693">
      <w:pPr>
        <w:numPr>
          <w:ilvl w:val="0"/>
          <w:numId w:val="17"/>
        </w:numPr>
        <w:spacing w:after="0"/>
        <w:ind w:right="11" w:hanging="426"/>
      </w:pPr>
      <w:r>
        <w:t xml:space="preserve">zanieczyszczania gleby poprzez np. wylewanie cieczy i resztek zaprawy cementowej, olejów i paliw itp., </w:t>
      </w:r>
    </w:p>
    <w:p w14:paraId="5B348D8B" w14:textId="77777777" w:rsidR="00BD646F" w:rsidRDefault="000C027B" w:rsidP="00D83693">
      <w:pPr>
        <w:numPr>
          <w:ilvl w:val="0"/>
          <w:numId w:val="17"/>
        </w:numPr>
        <w:spacing w:after="0"/>
        <w:ind w:right="11" w:hanging="426"/>
      </w:pPr>
      <w:r>
        <w:t xml:space="preserve">zmiany poziomu gruntu i jego zagęszczania. </w:t>
      </w:r>
    </w:p>
    <w:p w14:paraId="1B28AE08" w14:textId="7D10B4F6" w:rsidR="00D83693" w:rsidRDefault="00D83693" w:rsidP="00D83693">
      <w:pPr>
        <w:spacing w:after="0"/>
        <w:ind w:left="993" w:right="11" w:firstLine="0"/>
      </w:pPr>
    </w:p>
    <w:p w14:paraId="0A26FEDE" w14:textId="2F796CD8" w:rsidR="00BD646F" w:rsidRPr="00CD15A3" w:rsidRDefault="000C027B" w:rsidP="00D83693">
      <w:pPr>
        <w:pStyle w:val="Nagwek1"/>
        <w:numPr>
          <w:ilvl w:val="1"/>
          <w:numId w:val="1"/>
        </w:numPr>
        <w:spacing w:after="0"/>
        <w:ind w:left="426" w:hanging="426"/>
        <w:rPr>
          <w:b/>
          <w:bCs/>
        </w:rPr>
      </w:pPr>
      <w:r w:rsidRPr="0094259C">
        <w:rPr>
          <w:rFonts w:ascii="Arial" w:eastAsia="Arial" w:hAnsi="Arial" w:cs="Arial"/>
          <w:b/>
          <w:bCs/>
        </w:rPr>
        <w:t xml:space="preserve"> </w:t>
      </w:r>
      <w:r w:rsidRPr="00CD15A3">
        <w:rPr>
          <w:b/>
          <w:bCs/>
        </w:rPr>
        <w:t xml:space="preserve">Dokumentacja powykonawcza </w:t>
      </w:r>
    </w:p>
    <w:p w14:paraId="150C374F" w14:textId="4D761B0D" w:rsidR="00BD646F" w:rsidRDefault="000C027B" w:rsidP="00D83693">
      <w:pPr>
        <w:spacing w:after="0"/>
        <w:ind w:left="-5" w:right="11"/>
      </w:pPr>
      <w:r>
        <w:t xml:space="preserve">Wykonawca opracuje powykonawczą dokumentację odbiorową (operat kolaudacyjny) </w:t>
      </w:r>
      <w:r w:rsidRPr="00712EC3">
        <w:t>w 2 egz. w formie papierowej i</w:t>
      </w:r>
      <w:r w:rsidR="00A17F0A" w:rsidRPr="00712EC3">
        <w:t xml:space="preserve"> w </w:t>
      </w:r>
      <w:r w:rsidRPr="00712EC3">
        <w:t xml:space="preserve"> </w:t>
      </w:r>
      <w:r w:rsidR="00A17F0A" w:rsidRPr="00712EC3">
        <w:t xml:space="preserve">2 egz. w formie </w:t>
      </w:r>
      <w:r w:rsidRPr="00712EC3">
        <w:t>elektroniczne</w:t>
      </w:r>
      <w:r>
        <w:t xml:space="preserve">j (w formacie .pdf) </w:t>
      </w:r>
      <w:r w:rsidR="00086739">
        <w:t xml:space="preserve">i przekaże ją Zamawiającemu </w:t>
      </w:r>
      <w:r>
        <w:t xml:space="preserve">nie później niż w dniu zgłoszenia do odbioru końcowego zamówienia.  </w:t>
      </w:r>
    </w:p>
    <w:p w14:paraId="10B28F12" w14:textId="77777777" w:rsidR="00BD646F" w:rsidRDefault="000C027B" w:rsidP="00D83693">
      <w:pPr>
        <w:spacing w:after="0"/>
        <w:ind w:left="-5" w:right="11"/>
      </w:pPr>
      <w:r>
        <w:t xml:space="preserve">Dokumentacja powykonawcza powinna składać się z następujących elementów:  </w:t>
      </w:r>
    </w:p>
    <w:p w14:paraId="2D274FF3" w14:textId="77777777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wykazu przekazanej dokumentacji (spis); </w:t>
      </w:r>
    </w:p>
    <w:p w14:paraId="5832EFC6" w14:textId="504017C9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dokumentacji projektowej z naniesionymi w sposób czytelny wszelkimi zmianami </w:t>
      </w:r>
      <w:r w:rsidR="00470237">
        <w:t xml:space="preserve">i uzupełnieniami </w:t>
      </w:r>
      <w:r>
        <w:t xml:space="preserve">wprowadzonymi w trakcie prowadzenia robót; </w:t>
      </w:r>
    </w:p>
    <w:p w14:paraId="74B73024" w14:textId="69263733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kart zatwierdzenia materiałów do wbudowania wraz z załącznikami;  </w:t>
      </w:r>
    </w:p>
    <w:p w14:paraId="32BECB51" w14:textId="77777777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potwierdzonych za zgodność kopii pozwoleń, decyzji, uzgodnień; </w:t>
      </w:r>
    </w:p>
    <w:p w14:paraId="5C8AAE2D" w14:textId="46F8A71A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dokumentacji utylizacji </w:t>
      </w:r>
      <w:r w:rsidR="00086739">
        <w:t>materiałów powstałych w trakcie realizacji przedmiotu umowy, w tym faktur, oświadczeń o sposobie zagospodarowania odpadów z uwzględnieniem kodów odpadów</w:t>
      </w:r>
      <w:r w:rsidR="00470237">
        <w:t>, kart przekazania odpadów lub dokumentów równoważnych</w:t>
      </w:r>
      <w:r>
        <w:t xml:space="preserve">; </w:t>
      </w:r>
    </w:p>
    <w:p w14:paraId="4F48E6B0" w14:textId="3F89F5D6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potwierdzonych za zgodność z oryginałem kopii gwarancji producentów na zastosowane materiały i wyroby budowlane; </w:t>
      </w:r>
    </w:p>
    <w:p w14:paraId="77F922CE" w14:textId="77777777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geodezyjnej inwentaryzacji powykonawczej; </w:t>
      </w:r>
    </w:p>
    <w:p w14:paraId="2BB934D8" w14:textId="77777777" w:rsidR="00BD646F" w:rsidRDefault="000C027B" w:rsidP="00D83693">
      <w:pPr>
        <w:numPr>
          <w:ilvl w:val="0"/>
          <w:numId w:val="18"/>
        </w:numPr>
        <w:spacing w:after="0"/>
        <w:ind w:right="11" w:hanging="426"/>
      </w:pPr>
      <w:r>
        <w:t xml:space="preserve">pozostałych dokumentów określonych w art. 57 Prawa budowlanego. </w:t>
      </w:r>
    </w:p>
    <w:p w14:paraId="3A338629" w14:textId="77777777" w:rsidR="00D83693" w:rsidRDefault="00D83693" w:rsidP="00D83693">
      <w:pPr>
        <w:spacing w:after="0"/>
        <w:ind w:left="993" w:right="11" w:firstLine="0"/>
      </w:pPr>
    </w:p>
    <w:p w14:paraId="7B2D0D9E" w14:textId="76BE1CAE" w:rsidR="00BD646F" w:rsidRPr="00CD15A3" w:rsidRDefault="000C027B" w:rsidP="00D83693">
      <w:pPr>
        <w:pStyle w:val="Nagwek1"/>
        <w:numPr>
          <w:ilvl w:val="1"/>
          <w:numId w:val="1"/>
        </w:numPr>
        <w:spacing w:after="0"/>
        <w:ind w:left="426" w:hanging="426"/>
        <w:rPr>
          <w:b/>
          <w:bCs/>
        </w:rPr>
      </w:pPr>
      <w:r w:rsidRPr="00CD15A3">
        <w:rPr>
          <w:b/>
          <w:bCs/>
        </w:rPr>
        <w:t xml:space="preserve">Wymagania dotyczące prowadzenia robót i realizacji zamówienia </w:t>
      </w:r>
    </w:p>
    <w:p w14:paraId="0A706DB9" w14:textId="77777777" w:rsidR="00BD646F" w:rsidRDefault="000C027B" w:rsidP="00D83693">
      <w:pPr>
        <w:spacing w:after="0"/>
        <w:ind w:left="-5" w:right="11"/>
      </w:pPr>
      <w:r>
        <w:t xml:space="preserve">Wykonawca zobowiązany jest do: </w:t>
      </w:r>
    </w:p>
    <w:p w14:paraId="162E077C" w14:textId="56296EFC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>wykonania przedmiotu umowy zgodnie z zaakceptowan</w:t>
      </w:r>
      <w:r w:rsidR="00A17F0A">
        <w:t>ą</w:t>
      </w:r>
      <w:r>
        <w:t xml:space="preserve"> przez Zamawiającego dokumentacją projektową, zasadami wiedzy technicznej, przepisami prawa budowlanego, decyzjami, opiniami i uzgodnieniami; </w:t>
      </w:r>
    </w:p>
    <w:p w14:paraId="7EE1D924" w14:textId="26425F5F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protokolarnego przejęcia terenu </w:t>
      </w:r>
      <w:r w:rsidR="0094259C">
        <w:t>robót</w:t>
      </w:r>
      <w:r>
        <w:t xml:space="preserve">; </w:t>
      </w:r>
    </w:p>
    <w:p w14:paraId="395423A7" w14:textId="3A661E6A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lastRenderedPageBreak/>
        <w:t xml:space="preserve">zabezpieczenia terenu </w:t>
      </w:r>
      <w:r w:rsidR="00BA04DE">
        <w:t xml:space="preserve">robót </w:t>
      </w:r>
      <w:r>
        <w:t xml:space="preserve">z zachowaniem najwyższej staranności i uwzględnieniem specyfiki zamówienia oraz jego przeznaczenia; </w:t>
      </w:r>
    </w:p>
    <w:p w14:paraId="6BE894F5" w14:textId="55801810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pozyskania miejsca, zorganizowania zaplecza </w:t>
      </w:r>
      <w:r w:rsidR="00BA04DE">
        <w:t xml:space="preserve">robót </w:t>
      </w:r>
      <w:r>
        <w:t xml:space="preserve">wraz z doprowadzeniem potrzebnych mediów, ponoszenia kosztów ich zużycia w okresie realizacji robót. Zaplecze </w:t>
      </w:r>
      <w:r w:rsidR="00BA04DE">
        <w:t xml:space="preserve">robót </w:t>
      </w:r>
      <w:r>
        <w:t xml:space="preserve">Wykonawca zlokalizuje w miejscu, jak najmniej uciążliwym dla użytkowników terenów przyległych do terenu inwestycji; </w:t>
      </w:r>
    </w:p>
    <w:p w14:paraId="54A76C4B" w14:textId="2C4895C9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zapewnienia stałego utrzymania porządku i czystości wewnątrz i bezpośrednio na zewnątrz terenu </w:t>
      </w:r>
      <w:r w:rsidR="002C6CE2">
        <w:t xml:space="preserve">robót </w:t>
      </w:r>
      <w:r>
        <w:t xml:space="preserve">oraz utrzymania w stanie estetycznym ogrodzeń i obiektów tymczasowych budowy; </w:t>
      </w:r>
    </w:p>
    <w:p w14:paraId="35F26BAA" w14:textId="77777777" w:rsidR="00BD646F" w:rsidRPr="006A1D9C" w:rsidRDefault="000C027B" w:rsidP="00D83693">
      <w:pPr>
        <w:numPr>
          <w:ilvl w:val="0"/>
          <w:numId w:val="19"/>
        </w:numPr>
        <w:spacing w:after="0"/>
        <w:ind w:right="11" w:hanging="426"/>
      </w:pPr>
      <w:r w:rsidRPr="006A1D9C">
        <w:t xml:space="preserve">utrzymywania terenu bez przeszkód komunikacyjnych, a także usuwanie zbędnych materiałów, odpadów i śmieci; </w:t>
      </w:r>
    </w:p>
    <w:p w14:paraId="30191A3F" w14:textId="026A56DA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odpowiedniego oznakowania terenu robót i zaplecza </w:t>
      </w:r>
      <w:r w:rsidR="003C781F">
        <w:t xml:space="preserve">robót </w:t>
      </w:r>
      <w:r>
        <w:t>oraz dodatkowego niezbędnego obszaru przy uwzględnieniu wymagań w zakresie bezpieczeństwa ruchu drogowego, przepisów BHP oraz bezpiecznego wykonania robót</w:t>
      </w:r>
      <w:r w:rsidR="00470237">
        <w:t>;</w:t>
      </w:r>
    </w:p>
    <w:p w14:paraId="4E10B349" w14:textId="36B837D0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zorganizowania i zabezpieczenia terenu </w:t>
      </w:r>
      <w:r w:rsidR="005F214D">
        <w:t xml:space="preserve">robót </w:t>
      </w:r>
      <w:r>
        <w:t xml:space="preserve">oraz zapewnienia stałych warunków widoczności w dzień i w nocy wszystkich elementów oznakowania. Wykonawca ponosi wszelką odpowiedzialność i zobowiązany jest do likwidacji szkód wyrządzonych osobom trzecim na terenie </w:t>
      </w:r>
      <w:r w:rsidR="005F214D">
        <w:t xml:space="preserve">robót </w:t>
      </w:r>
      <w:r>
        <w:t xml:space="preserve">i na terenie przyległym do terenu </w:t>
      </w:r>
      <w:r w:rsidR="005F214D">
        <w:t>robót</w:t>
      </w:r>
      <w:r>
        <w:t xml:space="preserve">, na skutek własnej działalności lub swoich podwykonawców, w stopniu całkowicie zwalniającym od tej odpowiedzialności Zamawiającego; </w:t>
      </w:r>
    </w:p>
    <w:p w14:paraId="78D8512B" w14:textId="79B76480" w:rsidR="00470237" w:rsidRDefault="00470237" w:rsidP="007324F5">
      <w:pPr>
        <w:numPr>
          <w:ilvl w:val="0"/>
          <w:numId w:val="19"/>
        </w:numPr>
        <w:spacing w:after="0" w:line="240" w:lineRule="auto"/>
        <w:ind w:left="992" w:right="11" w:hanging="425"/>
      </w:pPr>
      <w:r>
        <w:t xml:space="preserve">dysponowania </w:t>
      </w:r>
      <w:r w:rsidR="00C511A7" w:rsidRPr="00C511A7">
        <w:t>ubezpieczeni</w:t>
      </w:r>
      <w:r>
        <w:t>em</w:t>
      </w:r>
      <w:r w:rsidR="00C511A7" w:rsidRPr="00C511A7">
        <w:t xml:space="preserve"> odpowiedzialności cywilnej</w:t>
      </w:r>
      <w:r>
        <w:t xml:space="preserve"> </w:t>
      </w:r>
      <w:r w:rsidRPr="00470237">
        <w:rPr>
          <w:rFonts w:asciiTheme="minorHAnsi" w:hAnsiTheme="minorHAnsi" w:cstheme="minorHAnsi"/>
        </w:rPr>
        <w:t>deliktowej i kontraktowej z tytułu prowadzonej działalności gospodarczej związanej z Przedmiotem umowy (w tym w zakresie robót budowlano-montażowych), obejmujące swym zakresem m.in. szkody poniesione przez osoby trzecie w wyniku śmierci, uszkodzenia ciała, rozstroju zdrowia (szkoda osobowa) lub w wyniku utraty, zniszczenia lub uszkodzenia mienia własnego lub osób trzecich, a także szkody spowodowane błędami (szkoda rzeczowa), powstałe w związku z wykonywaniem robót budowlanych i innych prac objętych Przedmiotem umowy, na kwotę nie niższą niż 100% sumy łącznego wynagrodzenia brutto określonego w § 12 ust. 1 umowy</w:t>
      </w:r>
      <w:r w:rsidRPr="00470237">
        <w:rPr>
          <w:rFonts w:asciiTheme="minorHAnsi" w:hAnsiTheme="minorHAnsi" w:cstheme="minorHAnsi"/>
          <w:b/>
        </w:rPr>
        <w:t xml:space="preserve"> </w:t>
      </w:r>
      <w:r w:rsidRPr="00470237">
        <w:rPr>
          <w:rFonts w:asciiTheme="minorHAnsi" w:hAnsiTheme="minorHAnsi" w:cstheme="minorHAnsi"/>
        </w:rPr>
        <w:t>przez cały okres obowiązywania Umowy</w:t>
      </w:r>
      <w:r w:rsidR="00C511A7" w:rsidRPr="00C511A7">
        <w:t xml:space="preserve">, </w:t>
      </w:r>
    </w:p>
    <w:p w14:paraId="390617ED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umieszczenia tablicy informacyjnej w widocznym miejscu dotyczącej zakresu prac budowlanych; </w:t>
      </w:r>
    </w:p>
    <w:p w14:paraId="2776C9B9" w14:textId="0BC3510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>zawiadamianie Zamawiającego o wykonaniu robót zanikających lub ulegających zakryciu</w:t>
      </w:r>
      <w:r w:rsidR="002D2C2B">
        <w:rPr>
          <w:rFonts w:ascii="Open Sans" w:hAnsi="Open Sans" w:cs="Open Sans"/>
          <w:sz w:val="20"/>
          <w:szCs w:val="20"/>
          <w:lang w:bidi="pl-PL"/>
        </w:rPr>
        <w:t xml:space="preserve"> </w:t>
      </w:r>
      <w:r w:rsidR="007324F5" w:rsidRPr="007324F5">
        <w:rPr>
          <w:rFonts w:asciiTheme="minorHAnsi" w:hAnsiTheme="minorHAnsi" w:cstheme="minorHAnsi"/>
          <w:lang w:bidi="pl-PL"/>
        </w:rPr>
        <w:t>oraz umożliwienia Zamawiającemu sprawdzenia każdej roboty, która zanika lub ulega zakryciu; w uzasadnionych przypadkach - na żądanie Zamawiającego - Wykonawca ma obowiązek odkryć lub wykonać otwory niezbędne dla zbadania robót, o ile wcześniej nie poinformował Zamawiającego o gotowości robót do odbioru, a następnie na własny koszt przywrócić stan poprzedni</w:t>
      </w:r>
      <w:r w:rsidRPr="007324F5">
        <w:rPr>
          <w:rFonts w:asciiTheme="minorHAnsi" w:hAnsiTheme="minorHAnsi" w:cstheme="minorHAnsi"/>
        </w:rPr>
        <w:t>;</w:t>
      </w:r>
      <w:r>
        <w:t xml:space="preserve"> </w:t>
      </w:r>
    </w:p>
    <w:p w14:paraId="13258DC9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umożliwienia Zamawiającemu sprawdzenia każdej roboty, która zanika lub ulega zakryciu; </w:t>
      </w:r>
    </w:p>
    <w:p w14:paraId="22BD07C0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w uzasadnionych przypadkach na żądanie Zamawiającego, Wykonawca ma obowiązek odkryć lub wykonać otwory niezbędne dla zbadania robót, o ile wcześniej nie poinformował Zamawiającego o gotowości robót do odbioru, a następnie na własny koszt przywrócić stan poprzedni; </w:t>
      </w:r>
    </w:p>
    <w:p w14:paraId="48DF1F46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stosowania przy wykonywanych pracach sprzętu, który nie spowoduje hałasu i wibracji ponad dopuszczalne normy, ograniczenia pracy maszyn na tzw. „jałowym biegu”; </w:t>
      </w:r>
    </w:p>
    <w:p w14:paraId="32BFA80F" w14:textId="0C8D8A58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zabezpieczenia istniejącej zieleni w sąsiedztwie prowadzonych robót zgodnie </w:t>
      </w:r>
      <w:r w:rsidR="00252C47">
        <w:t xml:space="preserve">z </w:t>
      </w:r>
      <w:r>
        <w:t xml:space="preserve">zatwierdzonym Projektem Ochrony Drzew i dbałości o przestrzeganie przepisów dotyczących ochrony środowiska; </w:t>
      </w:r>
    </w:p>
    <w:p w14:paraId="7D9F02F0" w14:textId="2E1FD70B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lastRenderedPageBreak/>
        <w:t xml:space="preserve">zastosowania środków organizacyjnych i technicznych w celu ochrony środowiska gruntowo – wodnego przed zanieczyszczeniami ropopochodnymi pochodzącymi od pracujących maszyn </w:t>
      </w:r>
      <w:r w:rsidR="00DD111E">
        <w:br/>
      </w:r>
      <w:r>
        <w:t xml:space="preserve">i urządzeń pracujących w ramach realizacji przedmiotu zamówienia; </w:t>
      </w:r>
    </w:p>
    <w:p w14:paraId="5840B9EE" w14:textId="446C6D99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>poniesienia wszelkich kosztów związanych z:  realizacj</w:t>
      </w:r>
      <w:r w:rsidR="00035CCD">
        <w:t>ą</w:t>
      </w:r>
      <w:r>
        <w:t xml:space="preserve"> </w:t>
      </w:r>
      <w:r w:rsidR="00252C47">
        <w:t>przedmiotu umowy</w:t>
      </w:r>
      <w:r>
        <w:t>, zapewnienie niezbędnych nadzorów technicznych ze strony właścicieli oraz ze strony służb miejskich w celu prawidłowego prowadzenia robót</w:t>
      </w:r>
      <w:r w:rsidR="00F0192B">
        <w:t xml:space="preserve"> oraz ustaleń z zarządcą sąsiedniej działki co do wejścia na posesję</w:t>
      </w:r>
      <w:r>
        <w:t xml:space="preserve">; </w:t>
      </w:r>
    </w:p>
    <w:p w14:paraId="4629CC55" w14:textId="20BDBDE5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sprawowania nadzoru autorskiego nad </w:t>
      </w:r>
      <w:r w:rsidR="005F214D">
        <w:t xml:space="preserve">realizacją robót zgodnie z </w:t>
      </w:r>
      <w:r>
        <w:t xml:space="preserve">opracowaną dokumentacją projektową; </w:t>
      </w:r>
    </w:p>
    <w:p w14:paraId="4C90AFCC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koordynowania robót ewentualnych podwykonawców; </w:t>
      </w:r>
    </w:p>
    <w:p w14:paraId="69F0959B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stosowania i proponowania najkorzystniejszych dla Zamawiającego rozwiązań z punktu widzenia ekonomicznego i technicznego; </w:t>
      </w:r>
    </w:p>
    <w:p w14:paraId="4ADD6F87" w14:textId="77777777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zapewnienia bieżącej obsługi geodezyjnej wraz z inwentaryzacją powykonawczą, inwentaryzację powykonawczą Wykonawca sporządzi zgodnie z obowiązującymi instrukcjami i przepisami wynikającymi z prawa geodezyjnego i kartograficznego oraz prawa budowlanego; </w:t>
      </w:r>
    </w:p>
    <w:p w14:paraId="2C0C5800" w14:textId="7DD3B678" w:rsidR="00BD646F" w:rsidRPr="004E2425" w:rsidRDefault="006B52F7" w:rsidP="00D83693">
      <w:pPr>
        <w:pStyle w:val="Akapitzlist"/>
        <w:numPr>
          <w:ilvl w:val="0"/>
          <w:numId w:val="19"/>
        </w:numPr>
        <w:spacing w:after="0"/>
        <w:ind w:right="11" w:hanging="426"/>
      </w:pPr>
      <w:r w:rsidRPr="006B52F7">
        <w:t>zapewnienie nadzoru podczas wykonywania robót przez osobę posiadającą uprawnienia  budowlane do kierowania robotami w specjalności konstrukcyjno-budowlanej w ograniczonym zakresie;</w:t>
      </w:r>
    </w:p>
    <w:p w14:paraId="7E810A90" w14:textId="77777777" w:rsidR="00DD111E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zapewnienie własnym staraniem zabezpieczenia przeciwpożarowego, ochronę znajdującego się na terenie robót budowlanych mienia oraz zapewnienie warunków bezpieczeństwa, w tym również przestrzeganie wszystkich przepisów dotyczących bezpieczeństwa i higieny pracy </w:t>
      </w:r>
      <w:r w:rsidR="00DD111E">
        <w:br/>
      </w:r>
      <w:r>
        <w:t xml:space="preserve">i ponoszenie pełnej odpowiedzialności za pracowników w przypadku szkody powstałej </w:t>
      </w:r>
    </w:p>
    <w:p w14:paraId="7098B630" w14:textId="0FD1CBB8" w:rsidR="00BD646F" w:rsidRDefault="000C027B" w:rsidP="00D83693">
      <w:pPr>
        <w:spacing w:after="0"/>
        <w:ind w:left="993" w:right="11" w:firstLine="0"/>
      </w:pPr>
      <w:r>
        <w:t xml:space="preserve">w wyniku prowadzenia robót do czasu przekazania Przedmiotu Umowy Zamawiającemu. </w:t>
      </w:r>
    </w:p>
    <w:p w14:paraId="2D924680" w14:textId="377F2369" w:rsidR="00BD646F" w:rsidRDefault="000C027B" w:rsidP="00D83693">
      <w:pPr>
        <w:numPr>
          <w:ilvl w:val="0"/>
          <w:numId w:val="19"/>
        </w:numPr>
        <w:spacing w:after="0"/>
        <w:ind w:right="11" w:hanging="426"/>
      </w:pPr>
      <w:r>
        <w:t xml:space="preserve">wszelkie prace ziemne należy prowadzić w sposób zapewniający ochronę znaków osnowy geodezyjnej zgodnie z art. 15 ust. 1 ustawy z dnia 17 maja 1989 r. Prawo geodezyjne </w:t>
      </w:r>
      <w:r w:rsidR="00DD111E">
        <w:br/>
      </w:r>
      <w:r>
        <w:t>i kartograficzne (</w:t>
      </w:r>
      <w:proofErr w:type="spellStart"/>
      <w:r>
        <w:t>t</w:t>
      </w:r>
      <w:r w:rsidR="00CE33AC">
        <w:t>.</w:t>
      </w:r>
      <w:r>
        <w:t>j</w:t>
      </w:r>
      <w:proofErr w:type="spellEnd"/>
      <w:r w:rsidR="00CE33AC">
        <w:t>.</w:t>
      </w:r>
      <w:r>
        <w:t xml:space="preserve"> Dz. U. z 202</w:t>
      </w:r>
      <w:r w:rsidR="000000ED">
        <w:t>3</w:t>
      </w:r>
      <w:r>
        <w:t xml:space="preserve"> r. poz. 1</w:t>
      </w:r>
      <w:r w:rsidR="000000ED">
        <w:t>752 z późn. zm.</w:t>
      </w:r>
      <w:r>
        <w:t xml:space="preserve">); </w:t>
      </w:r>
    </w:p>
    <w:p w14:paraId="345191DA" w14:textId="03E6BD2B" w:rsidR="00BD646F" w:rsidRDefault="007324F5" w:rsidP="00D83693">
      <w:pPr>
        <w:numPr>
          <w:ilvl w:val="0"/>
          <w:numId w:val="19"/>
        </w:numPr>
        <w:spacing w:after="0"/>
        <w:ind w:right="11" w:hanging="426"/>
        <w:rPr>
          <w:rFonts w:asciiTheme="minorHAnsi" w:hAnsiTheme="minorHAnsi" w:cstheme="minorHAnsi"/>
        </w:rPr>
      </w:pPr>
      <w:r w:rsidRPr="007324F5">
        <w:rPr>
          <w:rFonts w:asciiTheme="minorHAnsi" w:hAnsiTheme="minorHAnsi" w:cstheme="minorHAnsi"/>
          <w:lang w:bidi="pl-PL"/>
        </w:rPr>
        <w:t>zagospodarowania odpadó</w:t>
      </w:r>
      <w:r w:rsidRPr="007324F5">
        <w:rPr>
          <w:rFonts w:asciiTheme="minorHAnsi" w:hAnsiTheme="minorHAnsi" w:cstheme="minorHAnsi"/>
          <w:lang w:bidi="pl-PL"/>
        </w:rPr>
        <w:fldChar w:fldCharType="begin"/>
      </w:r>
      <w:r w:rsidRPr="007324F5">
        <w:rPr>
          <w:rFonts w:asciiTheme="minorHAnsi" w:hAnsiTheme="minorHAnsi" w:cstheme="minorHAnsi"/>
          <w:lang w:bidi="pl-PL"/>
        </w:rPr>
        <w:instrText xml:space="preserve"> LISTNUM </w:instrText>
      </w:r>
      <w:r w:rsidRPr="007324F5">
        <w:rPr>
          <w:rFonts w:asciiTheme="minorHAnsi" w:hAnsiTheme="minorHAnsi" w:cstheme="minorHAnsi"/>
          <w:lang w:bidi="pl-PL"/>
        </w:rPr>
        <w:fldChar w:fldCharType="end">
          <w:numberingChange w:id="6" w:author="Waldemar" w:date="2024-07-16T11:38:00Z" w16du:dateUtc="2024-07-16T09:38:00Z" w:original="o"/>
        </w:fldChar>
      </w:r>
      <w:r w:rsidRPr="007324F5">
        <w:rPr>
          <w:rFonts w:asciiTheme="minorHAnsi" w:hAnsiTheme="minorHAnsi" w:cstheme="minorHAnsi"/>
          <w:lang w:bidi="pl-PL"/>
        </w:rPr>
        <w:t>w powstałych z realizacji z realizacji przedmiotu umowy zgodnie z aktualnie obowiązującymi przepisami prawa;</w:t>
      </w:r>
      <w:r w:rsidR="000C027B" w:rsidRPr="00D00E41">
        <w:rPr>
          <w:rFonts w:asciiTheme="minorHAnsi" w:hAnsiTheme="minorHAnsi" w:cstheme="minorHAnsi"/>
        </w:rPr>
        <w:t xml:space="preserve">; </w:t>
      </w:r>
    </w:p>
    <w:p w14:paraId="533EF18D" w14:textId="7C664A19" w:rsidR="0067331C" w:rsidRPr="0067331C" w:rsidRDefault="0067331C" w:rsidP="00D83693">
      <w:pPr>
        <w:numPr>
          <w:ilvl w:val="0"/>
          <w:numId w:val="19"/>
        </w:numPr>
        <w:spacing w:after="0"/>
        <w:ind w:right="11" w:hanging="426"/>
        <w:rPr>
          <w:rFonts w:asciiTheme="minorHAnsi" w:hAnsiTheme="minorHAnsi" w:cstheme="minorHAnsi"/>
        </w:rPr>
      </w:pPr>
      <w:r w:rsidRPr="0067331C">
        <w:rPr>
          <w:rFonts w:asciiTheme="minorHAnsi" w:hAnsiTheme="minorHAnsi" w:cstheme="minorHAnsi"/>
          <w:spacing w:val="-2"/>
        </w:rPr>
        <w:t xml:space="preserve">Wszelkie materiały, sprzęt oraz narzędzia niezbędne do wykonywania </w:t>
      </w:r>
      <w:r>
        <w:rPr>
          <w:rFonts w:asciiTheme="minorHAnsi" w:hAnsiTheme="minorHAnsi" w:cstheme="minorHAnsi"/>
          <w:spacing w:val="-2"/>
        </w:rPr>
        <w:t xml:space="preserve">robót i </w:t>
      </w:r>
      <w:r w:rsidRPr="0067331C">
        <w:rPr>
          <w:rFonts w:asciiTheme="minorHAnsi" w:hAnsiTheme="minorHAnsi" w:cstheme="minorHAnsi"/>
          <w:spacing w:val="-2"/>
        </w:rPr>
        <w:t>prac Wykonawca zobowiązany jest do zapewnienia we własnym zakresie;</w:t>
      </w:r>
    </w:p>
    <w:p w14:paraId="005647B1" w14:textId="77777777" w:rsidR="007324F5" w:rsidRPr="0067331C" w:rsidRDefault="000C027B" w:rsidP="00D83693">
      <w:pPr>
        <w:numPr>
          <w:ilvl w:val="0"/>
          <w:numId w:val="19"/>
        </w:numPr>
        <w:spacing w:after="0" w:line="268" w:lineRule="auto"/>
        <w:ind w:right="11" w:hanging="426"/>
        <w:rPr>
          <w:rFonts w:asciiTheme="minorHAnsi" w:hAnsiTheme="minorHAnsi" w:cstheme="minorHAnsi"/>
        </w:rPr>
      </w:pPr>
      <w:r w:rsidRPr="0067331C">
        <w:rPr>
          <w:rFonts w:asciiTheme="minorHAnsi" w:hAnsiTheme="minorHAnsi" w:cstheme="minorHAnsi"/>
        </w:rPr>
        <w:t>Wszystkie elementy (materiał, wyposażenie) powinny zostać zatwierdzone przez Zamawiającego</w:t>
      </w:r>
      <w:r w:rsidR="007324F5" w:rsidRPr="0067331C">
        <w:rPr>
          <w:rFonts w:asciiTheme="minorHAnsi" w:hAnsiTheme="minorHAnsi" w:cstheme="minorHAnsi"/>
        </w:rPr>
        <w:t>’</w:t>
      </w:r>
      <w:r w:rsidR="007E0F73" w:rsidRPr="0067331C">
        <w:rPr>
          <w:rFonts w:asciiTheme="minorHAnsi" w:hAnsiTheme="minorHAnsi" w:cstheme="minorHAnsi"/>
        </w:rPr>
        <w:t>.</w:t>
      </w:r>
    </w:p>
    <w:p w14:paraId="5A27CB9C" w14:textId="77777777" w:rsidR="007324F5" w:rsidRPr="007324F5" w:rsidRDefault="007324F5" w:rsidP="00D83693">
      <w:pPr>
        <w:numPr>
          <w:ilvl w:val="0"/>
          <w:numId w:val="19"/>
        </w:numPr>
        <w:spacing w:after="0" w:line="268" w:lineRule="auto"/>
        <w:ind w:right="11" w:hanging="426"/>
        <w:rPr>
          <w:rFonts w:asciiTheme="minorHAnsi" w:hAnsiTheme="minorHAnsi" w:cstheme="minorHAnsi"/>
        </w:rPr>
      </w:pPr>
      <w:r w:rsidRPr="007324F5">
        <w:rPr>
          <w:rFonts w:asciiTheme="minorHAnsi" w:hAnsiTheme="minorHAnsi" w:cstheme="minorHAnsi"/>
          <w:lang w:bidi="pl-PL"/>
        </w:rPr>
        <w:t>usunięcia wszelkich wad ujawnionych w trakcie odbioru końcowego przedmiotu Umowy oraz w okresie rękojmi;</w:t>
      </w:r>
    </w:p>
    <w:p w14:paraId="38551AF5" w14:textId="45F3CE79" w:rsidR="00BD646F" w:rsidRPr="007324F5" w:rsidRDefault="007324F5" w:rsidP="00D83693">
      <w:pPr>
        <w:numPr>
          <w:ilvl w:val="0"/>
          <w:numId w:val="19"/>
        </w:numPr>
        <w:spacing w:after="0" w:line="268" w:lineRule="auto"/>
        <w:ind w:right="11" w:hanging="426"/>
        <w:rPr>
          <w:rFonts w:asciiTheme="minorHAnsi" w:hAnsiTheme="minorHAnsi" w:cstheme="minorHAnsi"/>
        </w:rPr>
      </w:pPr>
      <w:r w:rsidRPr="007324F5">
        <w:rPr>
          <w:rFonts w:asciiTheme="minorHAnsi" w:hAnsiTheme="minorHAnsi" w:cstheme="minorHAnsi"/>
          <w:lang w:bidi="pl-PL"/>
        </w:rPr>
        <w:t>przygotowania od strony technicznej i czynnego udziału w odbiorach technicznych, końcowym i ostatecznym przedmiotu zamówienia</w:t>
      </w:r>
      <w:r>
        <w:rPr>
          <w:rFonts w:asciiTheme="minorHAnsi" w:hAnsiTheme="minorHAnsi" w:cstheme="minorHAnsi"/>
        </w:rPr>
        <w:t>.</w:t>
      </w:r>
      <w:r w:rsidR="000C027B" w:rsidRPr="007324F5">
        <w:rPr>
          <w:rFonts w:asciiTheme="minorHAnsi" w:hAnsiTheme="minorHAnsi" w:cstheme="minorHAnsi"/>
        </w:rPr>
        <w:t xml:space="preserve"> </w:t>
      </w:r>
    </w:p>
    <w:p w14:paraId="15AB2875" w14:textId="77777777" w:rsidR="00457F58" w:rsidRDefault="00457F58" w:rsidP="00457F58">
      <w:pPr>
        <w:spacing w:after="0" w:line="268" w:lineRule="auto"/>
        <w:ind w:left="993" w:right="11" w:firstLine="0"/>
      </w:pPr>
    </w:p>
    <w:p w14:paraId="7A820B8C" w14:textId="3A546B50" w:rsidR="00BD646F" w:rsidRPr="00CD15A3" w:rsidRDefault="000C027B" w:rsidP="00D83693">
      <w:pPr>
        <w:pStyle w:val="Nagwek1"/>
        <w:spacing w:after="0"/>
        <w:ind w:left="280" w:hanging="280"/>
        <w:rPr>
          <w:b/>
          <w:bCs/>
        </w:rPr>
      </w:pPr>
      <w:r w:rsidRPr="00CD15A3">
        <w:rPr>
          <w:b/>
          <w:bCs/>
        </w:rPr>
        <w:t>2.</w:t>
      </w:r>
      <w:r w:rsidR="00223B6B" w:rsidRPr="00CD15A3">
        <w:rPr>
          <w:b/>
          <w:bCs/>
        </w:rPr>
        <w:t>7</w:t>
      </w:r>
      <w:r w:rsidRPr="00CD15A3">
        <w:rPr>
          <w:b/>
          <w:bCs/>
        </w:rPr>
        <w:t>.</w:t>
      </w:r>
      <w:r w:rsidRPr="00223B6B">
        <w:rPr>
          <w:rFonts w:ascii="Arial" w:eastAsia="Arial" w:hAnsi="Arial" w:cs="Arial"/>
          <w:b/>
          <w:bCs/>
        </w:rPr>
        <w:t xml:space="preserve"> </w:t>
      </w:r>
      <w:r w:rsidRPr="00CD15A3">
        <w:rPr>
          <w:b/>
          <w:bCs/>
        </w:rPr>
        <w:t xml:space="preserve">Wymagania w zakresie ochrony środowiska </w:t>
      </w:r>
    </w:p>
    <w:p w14:paraId="4F1E18A5" w14:textId="77777777" w:rsidR="00BD646F" w:rsidRDefault="000C027B" w:rsidP="00D83693">
      <w:pPr>
        <w:spacing w:after="0"/>
        <w:ind w:left="-5" w:right="11"/>
      </w:pPr>
      <w:r>
        <w:t xml:space="preserve">Po wykonaniu prac Wykonawca dokona uprzątnięcia terenu. </w:t>
      </w:r>
    </w:p>
    <w:p w14:paraId="50A445A3" w14:textId="088E73A8" w:rsidR="00BD646F" w:rsidRDefault="000C027B" w:rsidP="00D83693">
      <w:pPr>
        <w:spacing w:after="0"/>
        <w:ind w:left="-5" w:right="11"/>
        <w:rPr>
          <w:color w:val="7F7F7F"/>
        </w:rPr>
      </w:pPr>
      <w:r>
        <w:t xml:space="preserve">Istniejący drzewostan należy zabezpieczyć przed uszkodzeniem w trakcie przeprowadzanych </w:t>
      </w:r>
      <w:r w:rsidR="007324F5">
        <w:t xml:space="preserve">robót i </w:t>
      </w:r>
      <w:r>
        <w:t xml:space="preserve">prac montażowych. Wszystkie </w:t>
      </w:r>
      <w:r w:rsidR="007324F5">
        <w:t xml:space="preserve">roboty i </w:t>
      </w:r>
      <w:r>
        <w:t>prace montażowe powinny być prowadzone w sposób uniemożliwiający mechaniczne uszkodzenie korzeni roślin oraz zgodnie z opracowanym Projektem Ochrony Drzew.</w:t>
      </w:r>
      <w:r>
        <w:rPr>
          <w:color w:val="7F7F7F"/>
        </w:rPr>
        <w:t xml:space="preserve"> </w:t>
      </w:r>
    </w:p>
    <w:p w14:paraId="21F73DB7" w14:textId="77777777" w:rsidR="00457F58" w:rsidRDefault="00457F58" w:rsidP="00D83693">
      <w:pPr>
        <w:spacing w:after="0"/>
        <w:ind w:left="-5" w:right="11"/>
      </w:pPr>
    </w:p>
    <w:p w14:paraId="491053EF" w14:textId="44DC2141" w:rsidR="00BD646F" w:rsidRPr="00CD15A3" w:rsidRDefault="000C027B" w:rsidP="00D83693">
      <w:pPr>
        <w:pStyle w:val="Nagwek1"/>
        <w:spacing w:after="0"/>
        <w:ind w:left="280" w:hanging="280"/>
        <w:rPr>
          <w:b/>
          <w:bCs/>
        </w:rPr>
      </w:pPr>
      <w:r w:rsidRPr="00B32900">
        <w:rPr>
          <w:b/>
          <w:bCs/>
        </w:rPr>
        <w:lastRenderedPageBreak/>
        <w:t>2.</w:t>
      </w:r>
      <w:r w:rsidR="00223B6B" w:rsidRPr="00B32900">
        <w:rPr>
          <w:b/>
          <w:bCs/>
        </w:rPr>
        <w:t>8</w:t>
      </w:r>
      <w:r w:rsidR="00257669" w:rsidRPr="00B32900">
        <w:rPr>
          <w:b/>
          <w:bCs/>
        </w:rPr>
        <w:t>.</w:t>
      </w:r>
      <w:r w:rsidRPr="00B32900">
        <w:rPr>
          <w:rFonts w:ascii="Arial" w:eastAsia="Arial" w:hAnsi="Arial" w:cs="Arial"/>
          <w:b/>
          <w:bCs/>
        </w:rPr>
        <w:t xml:space="preserve"> </w:t>
      </w:r>
      <w:r w:rsidRPr="00B32900">
        <w:rPr>
          <w:b/>
          <w:bCs/>
        </w:rPr>
        <w:t>Wymagania w zakresie gospodarki materiałowej i gospodarki odpadami</w:t>
      </w:r>
      <w:r w:rsidRPr="00CD15A3">
        <w:rPr>
          <w:b/>
          <w:bCs/>
        </w:rPr>
        <w:t xml:space="preserve"> </w:t>
      </w:r>
    </w:p>
    <w:p w14:paraId="0CB8976F" w14:textId="3C2F49E2" w:rsidR="00831AB2" w:rsidRPr="00831AB2" w:rsidRDefault="00831AB2" w:rsidP="00D83693">
      <w:pPr>
        <w:spacing w:after="0"/>
        <w:ind w:left="0"/>
      </w:pPr>
      <w:r w:rsidRPr="00831AB2">
        <w:t>Gospodarowanie odpadami zgodnie z Ustawą z dnia 14 grudnia 2012 r. o odpadach (</w:t>
      </w:r>
      <w:proofErr w:type="spellStart"/>
      <w:r w:rsidR="000000ED">
        <w:t>t.j</w:t>
      </w:r>
      <w:proofErr w:type="spellEnd"/>
      <w:r w:rsidR="000000ED">
        <w:t xml:space="preserve">. </w:t>
      </w:r>
      <w:r w:rsidRPr="00831AB2">
        <w:t>Dz.U. 20</w:t>
      </w:r>
      <w:r w:rsidR="000000ED">
        <w:t>2</w:t>
      </w:r>
      <w:r w:rsidRPr="00831AB2">
        <w:t xml:space="preserve">3 poz. </w:t>
      </w:r>
      <w:r w:rsidR="000000ED">
        <w:t>1587 z późn. zm.</w:t>
      </w:r>
      <w:r w:rsidRPr="00831AB2">
        <w:t xml:space="preserve">) </w:t>
      </w:r>
    </w:p>
    <w:p w14:paraId="20963094" w14:textId="77777777" w:rsidR="00831AB2" w:rsidRPr="00831AB2" w:rsidRDefault="00831AB2" w:rsidP="00D83693">
      <w:pPr>
        <w:spacing w:after="0"/>
        <w:ind w:left="0"/>
      </w:pPr>
      <w:r w:rsidRPr="00831AB2">
        <w:t xml:space="preserve">Ewentualne koszty gospodarowania odpadami ponosić będzie Wykonawca. </w:t>
      </w:r>
    </w:p>
    <w:p w14:paraId="1270C9E0" w14:textId="77777777" w:rsidR="00BD646F" w:rsidRDefault="000C027B" w:rsidP="00D83693">
      <w:pPr>
        <w:spacing w:after="0"/>
        <w:ind w:left="-5" w:right="11"/>
      </w:pPr>
      <w:r>
        <w:t xml:space="preserve">Wykonawca prowadzi gospodarkę odpadami w sposób zapewniający ochronę życia i zdrowia ludzi oraz środowiska, w szczególności gospodarka odpadami nie może: </w:t>
      </w:r>
    </w:p>
    <w:p w14:paraId="0BFD45E2" w14:textId="77777777" w:rsidR="00BD646F" w:rsidRDefault="000C027B" w:rsidP="00D83693">
      <w:pPr>
        <w:numPr>
          <w:ilvl w:val="0"/>
          <w:numId w:val="21"/>
        </w:numPr>
        <w:spacing w:after="0"/>
        <w:ind w:left="567" w:right="11" w:firstLine="0"/>
      </w:pPr>
      <w:r>
        <w:t xml:space="preserve">powodować zagrożenia dla wody, powietrza, gleby, roślin lub zwierząt, </w:t>
      </w:r>
    </w:p>
    <w:p w14:paraId="0E6EA8BA" w14:textId="77777777" w:rsidR="00BD646F" w:rsidRDefault="000C027B" w:rsidP="00D83693">
      <w:pPr>
        <w:numPr>
          <w:ilvl w:val="0"/>
          <w:numId w:val="21"/>
        </w:numPr>
        <w:spacing w:after="0"/>
        <w:ind w:left="567" w:right="11" w:firstLine="0"/>
      </w:pPr>
      <w:r>
        <w:t xml:space="preserve">powodować uciążliwości przez hałas lub zapach, </w:t>
      </w:r>
    </w:p>
    <w:p w14:paraId="464B8ED5" w14:textId="370560A4" w:rsidR="00BD646F" w:rsidRDefault="000C027B" w:rsidP="00863823">
      <w:pPr>
        <w:numPr>
          <w:ilvl w:val="0"/>
          <w:numId w:val="21"/>
        </w:numPr>
        <w:spacing w:after="0"/>
        <w:ind w:left="1418" w:right="11" w:hanging="851"/>
      </w:pPr>
      <w:r>
        <w:t xml:space="preserve">wywoływać niekorzystnych skutków dla miejsc o szczególnym znaczeniu, w tym </w:t>
      </w:r>
      <w:r w:rsidR="00863823">
        <w:t xml:space="preserve">   </w:t>
      </w:r>
      <w:r>
        <w:t xml:space="preserve">kulturowym i przyrodniczym.  </w:t>
      </w:r>
    </w:p>
    <w:p w14:paraId="0A109A47" w14:textId="6DB9EED6" w:rsidR="00457F58" w:rsidRPr="007324F5" w:rsidRDefault="007324F5" w:rsidP="007324F5">
      <w:pPr>
        <w:spacing w:after="0" w:line="240" w:lineRule="auto"/>
        <w:ind w:left="-5" w:right="11"/>
        <w:rPr>
          <w:rFonts w:asciiTheme="minorHAnsi" w:hAnsiTheme="minorHAnsi" w:cstheme="minorHAnsi"/>
          <w:lang w:bidi="pl-PL"/>
        </w:rPr>
      </w:pPr>
      <w:r w:rsidRPr="007324F5">
        <w:rPr>
          <w:rFonts w:asciiTheme="minorHAnsi" w:hAnsiTheme="minorHAnsi" w:cstheme="minorHAnsi"/>
          <w:lang w:bidi="pl-PL"/>
        </w:rPr>
        <w:t xml:space="preserve">Podczas realizacji robót odpady powstałe z prac należy  gromadzić w sposób selektywny w wyznaczonych do tego  pojemnikach, zgodny z katalogiem odpadów uregulowanym w Rozporządzeniu Ministra Klimatu z dnia 2 stycznia 2020 r. w sprawie katalogu odpadów (Dz.U. z dnia 3 stycznia 2020 r.) w miejscu wyznaczonym na terenie zaplecza budowy, w sposób nie powodujący zagrożenia dla życia i zdrowia oraz dla środowiska. Wszelkie działania muszą odbywać się zgodnie z aktualnie obowiązującymi przepisami prawa regulującymi kwestie środowiskowe. Wykonawca w miarę możliwości powinien na bieżąco przekazywać podmiotom uprawnionym odpady powstałe z prac do zagospodarowania.  </w:t>
      </w:r>
    </w:p>
    <w:p w14:paraId="3A56CC87" w14:textId="77777777" w:rsidR="007324F5" w:rsidRPr="007324F5" w:rsidRDefault="007324F5" w:rsidP="007324F5">
      <w:pPr>
        <w:pStyle w:val="Bodytext20"/>
        <w:shd w:val="clear" w:color="auto" w:fill="auto"/>
        <w:spacing w:after="0" w:line="240" w:lineRule="auto"/>
        <w:ind w:firstLine="0"/>
        <w:jc w:val="both"/>
        <w:rPr>
          <w:rFonts w:asciiTheme="minorHAnsi" w:hAnsiTheme="minorHAnsi" w:cstheme="minorHAnsi"/>
          <w:color w:val="000000"/>
          <w:spacing w:val="-2"/>
          <w:sz w:val="22"/>
          <w:szCs w:val="22"/>
          <w:lang w:bidi="pl-PL"/>
        </w:rPr>
      </w:pPr>
    </w:p>
    <w:p w14:paraId="5151CAF5" w14:textId="673A157A" w:rsidR="007324F5" w:rsidRPr="007324F5" w:rsidRDefault="007324F5" w:rsidP="007324F5">
      <w:pPr>
        <w:pStyle w:val="Bodytext20"/>
        <w:shd w:val="clear" w:color="auto" w:fill="auto"/>
        <w:spacing w:after="0" w:line="240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7324F5">
        <w:rPr>
          <w:rFonts w:asciiTheme="minorHAnsi" w:hAnsiTheme="minorHAnsi" w:cstheme="minorHAnsi"/>
          <w:color w:val="000000"/>
          <w:spacing w:val="-2"/>
          <w:sz w:val="22"/>
          <w:szCs w:val="22"/>
          <w:lang w:bidi="pl-PL"/>
        </w:rPr>
        <w:t xml:space="preserve">Wykonawca robót, będąc wytwórcą odpadów może zlecić wykonanie obowiązku gospodarowania </w:t>
      </w:r>
      <w:r w:rsidRPr="007324F5">
        <w:rPr>
          <w:rFonts w:asciiTheme="minorHAnsi" w:hAnsiTheme="minorHAnsi" w:cstheme="minorHAnsi"/>
          <w:color w:val="000000"/>
          <w:sz w:val="22"/>
          <w:szCs w:val="22"/>
          <w:lang w:bidi="pl-PL"/>
        </w:rPr>
        <w:t>odpadami wyłącznie podmiotom, które posiadają:</w:t>
      </w:r>
    </w:p>
    <w:p w14:paraId="49E3F278" w14:textId="77777777" w:rsidR="007324F5" w:rsidRPr="007324F5" w:rsidRDefault="007324F5" w:rsidP="007324F5">
      <w:pPr>
        <w:pStyle w:val="Bodytext20"/>
        <w:numPr>
          <w:ilvl w:val="0"/>
          <w:numId w:val="44"/>
        </w:numPr>
        <w:shd w:val="clear" w:color="auto" w:fill="auto"/>
        <w:tabs>
          <w:tab w:val="left" w:pos="284"/>
        </w:tabs>
        <w:spacing w:after="0" w:line="240" w:lineRule="auto"/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7324F5">
        <w:rPr>
          <w:rFonts w:asciiTheme="minorHAnsi" w:hAnsiTheme="minorHAnsi" w:cstheme="minorHAnsi"/>
          <w:color w:val="000000"/>
          <w:sz w:val="22"/>
          <w:szCs w:val="22"/>
          <w:lang w:bidi="pl-PL"/>
        </w:rPr>
        <w:t>zezwolenie na zbieranie odpadów lub zezwolenie na przetwarzanie odpadów, lub pozwolenie zintegrowane;</w:t>
      </w:r>
    </w:p>
    <w:p w14:paraId="48D9BAC9" w14:textId="77777777" w:rsidR="007324F5" w:rsidRPr="007324F5" w:rsidRDefault="007324F5" w:rsidP="007324F5">
      <w:pPr>
        <w:pStyle w:val="Bodytext20"/>
        <w:numPr>
          <w:ilvl w:val="0"/>
          <w:numId w:val="44"/>
        </w:numPr>
        <w:shd w:val="clear" w:color="auto" w:fill="auto"/>
        <w:tabs>
          <w:tab w:val="left" w:pos="284"/>
          <w:tab w:val="left" w:pos="703"/>
        </w:tabs>
        <w:spacing w:after="0" w:line="240" w:lineRule="auto"/>
        <w:ind w:left="357" w:hanging="357"/>
        <w:jc w:val="both"/>
        <w:rPr>
          <w:rFonts w:asciiTheme="minorHAnsi" w:hAnsiTheme="minorHAnsi" w:cstheme="minorHAnsi"/>
          <w:sz w:val="22"/>
          <w:szCs w:val="22"/>
        </w:rPr>
      </w:pPr>
      <w:r w:rsidRPr="007324F5">
        <w:rPr>
          <w:rFonts w:asciiTheme="minorHAnsi" w:hAnsiTheme="minorHAnsi" w:cstheme="minorHAnsi"/>
          <w:color w:val="000000"/>
          <w:sz w:val="22"/>
          <w:szCs w:val="22"/>
          <w:lang w:bidi="pl-PL"/>
        </w:rPr>
        <w:t>koncesję na podziemne składowanie odpadów, pozwolenie zintegrowane, decyzję zatwierdzającą program gospodarowania odpadami wydobywczymi, zezwolenie na prowadzenie obiektu unieszkodliwiania odpadów wydobywczych lub wpis do rejestru działalności regulowanej w zakresie odbierania odpadów komunalnych od właścicieli nieruchomości;</w:t>
      </w:r>
    </w:p>
    <w:p w14:paraId="6524473F" w14:textId="38E26DA1" w:rsidR="007324F5" w:rsidRPr="007324F5" w:rsidRDefault="007324F5" w:rsidP="007324F5">
      <w:pPr>
        <w:pStyle w:val="Akapitzlist"/>
        <w:numPr>
          <w:ilvl w:val="0"/>
          <w:numId w:val="44"/>
        </w:numPr>
        <w:spacing w:after="0" w:line="240" w:lineRule="auto"/>
        <w:ind w:left="357" w:right="11" w:hanging="357"/>
        <w:rPr>
          <w:rFonts w:asciiTheme="minorHAnsi" w:hAnsiTheme="minorHAnsi" w:cstheme="minorHAnsi"/>
          <w:lang w:bidi="pl-PL"/>
        </w:rPr>
      </w:pPr>
      <w:r w:rsidRPr="007324F5">
        <w:rPr>
          <w:rFonts w:asciiTheme="minorHAnsi" w:hAnsiTheme="minorHAnsi" w:cstheme="minorHAnsi"/>
          <w:lang w:bidi="pl-PL"/>
        </w:rPr>
        <w:t xml:space="preserve">wpis do rejestru w zakresie, o którym mowa w </w:t>
      </w:r>
      <w:r w:rsidRPr="007324F5">
        <w:rPr>
          <w:rFonts w:asciiTheme="minorHAnsi" w:hAnsiTheme="minorHAnsi" w:cstheme="minorHAnsi"/>
          <w:lang w:bidi="en-US"/>
        </w:rPr>
        <w:t xml:space="preserve">art. </w:t>
      </w:r>
      <w:r w:rsidRPr="007324F5">
        <w:rPr>
          <w:rFonts w:asciiTheme="minorHAnsi" w:hAnsiTheme="minorHAnsi" w:cstheme="minorHAnsi"/>
          <w:lang w:bidi="pl-PL"/>
        </w:rPr>
        <w:t>50 ust. 1 pkt. 5 ustawy o odpadach, chyba że działalność taka nie wymaga uzyskania decyzji lub wpisu do rejestru</w:t>
      </w:r>
      <w:r w:rsidR="008334D7">
        <w:rPr>
          <w:rFonts w:asciiTheme="minorHAnsi" w:hAnsiTheme="minorHAnsi" w:cstheme="minorHAnsi"/>
          <w:lang w:bidi="pl-PL"/>
        </w:rPr>
        <w:t>.</w:t>
      </w:r>
    </w:p>
    <w:p w14:paraId="69D8BEA6" w14:textId="77777777" w:rsidR="008334D7" w:rsidRDefault="008334D7" w:rsidP="008334D7">
      <w:pPr>
        <w:spacing w:after="0"/>
        <w:ind w:left="0" w:right="11" w:firstLine="0"/>
      </w:pPr>
    </w:p>
    <w:p w14:paraId="2943AA18" w14:textId="77777777" w:rsidR="008334D7" w:rsidRPr="00097C39" w:rsidRDefault="008334D7" w:rsidP="008334D7">
      <w:pPr>
        <w:spacing w:after="0"/>
        <w:ind w:left="-5" w:right="11"/>
        <w:rPr>
          <w:rFonts w:asciiTheme="minorHAnsi" w:hAnsiTheme="minorHAnsi" w:cstheme="minorHAnsi"/>
          <w:b/>
          <w:bCs/>
          <w:sz w:val="24"/>
          <w:szCs w:val="24"/>
        </w:rPr>
      </w:pPr>
      <w:r w:rsidRPr="00097C39">
        <w:rPr>
          <w:rFonts w:asciiTheme="minorHAnsi" w:hAnsiTheme="minorHAnsi" w:cstheme="minorHAnsi"/>
          <w:b/>
          <w:bCs/>
          <w:sz w:val="24"/>
          <w:szCs w:val="24"/>
          <w:lang w:bidi="pl-PL"/>
        </w:rPr>
        <w:t>II CZĘŚĆ INFORMACYJNA</w:t>
      </w:r>
    </w:p>
    <w:p w14:paraId="2E7838A6" w14:textId="77777777" w:rsidR="008334D7" w:rsidRPr="008334D7" w:rsidRDefault="008334D7" w:rsidP="008334D7">
      <w:pPr>
        <w:pStyle w:val="Bodytext20"/>
        <w:shd w:val="clear" w:color="auto" w:fill="auto"/>
        <w:spacing w:after="0" w:line="259" w:lineRule="auto"/>
        <w:ind w:firstLine="0"/>
        <w:jc w:val="both"/>
        <w:rPr>
          <w:rFonts w:asciiTheme="minorHAnsi" w:hAnsiTheme="minorHAnsi" w:cstheme="minorHAnsi"/>
          <w:sz w:val="22"/>
          <w:szCs w:val="22"/>
        </w:rPr>
      </w:pPr>
      <w:r w:rsidRPr="008334D7">
        <w:rPr>
          <w:rFonts w:asciiTheme="minorHAnsi" w:hAnsiTheme="minorHAnsi" w:cstheme="minorHAnsi"/>
          <w:color w:val="000000"/>
          <w:sz w:val="22"/>
          <w:szCs w:val="22"/>
          <w:lang w:bidi="pl-PL"/>
        </w:rPr>
        <w:t>Przedstawiony poniżej wykaz aktów prawnych i przepisów technicznych, które Wykonawca powinien uwzględnić w trakcie realizacji niniejszego zamówienia nie jest zbiorem zamkniętym. Wykonawca jest zobowiązany do uwzględnienia, również innych niż wymienione poniżej, jeśli okaże się to konieczne w trakcie realizacji niniejszego zamówienia.</w:t>
      </w:r>
    </w:p>
    <w:p w14:paraId="73BB6089" w14:textId="76DE25DB" w:rsidR="008334D7" w:rsidRPr="008334D7" w:rsidRDefault="008334D7" w:rsidP="008334D7">
      <w:pPr>
        <w:pStyle w:val="Nagwek1"/>
        <w:spacing w:after="0"/>
        <w:ind w:left="0"/>
        <w:rPr>
          <w:rFonts w:asciiTheme="minorHAnsi" w:hAnsiTheme="minorHAnsi" w:cstheme="minorHAnsi"/>
          <w:sz w:val="22"/>
          <w:lang w:bidi="pl-PL"/>
        </w:rPr>
      </w:pPr>
      <w:r w:rsidRPr="008334D7">
        <w:rPr>
          <w:rFonts w:asciiTheme="minorHAnsi" w:hAnsiTheme="minorHAnsi" w:cstheme="minorHAnsi"/>
          <w:sz w:val="22"/>
          <w:lang w:bidi="pl-PL"/>
        </w:rPr>
        <w:t xml:space="preserve">Wykonawca zobowiązany jest do bieżącego śledzenia i stosowania ewentualnych zmian </w:t>
      </w:r>
      <w:r w:rsidRPr="008334D7">
        <w:rPr>
          <w:rFonts w:asciiTheme="minorHAnsi" w:hAnsiTheme="minorHAnsi" w:cstheme="minorHAnsi"/>
          <w:sz w:val="22"/>
          <w:lang w:bidi="pl-PL"/>
        </w:rPr>
        <w:br/>
        <w:t>w poniższych przepisów</w:t>
      </w:r>
      <w:r>
        <w:rPr>
          <w:rFonts w:asciiTheme="minorHAnsi" w:hAnsiTheme="minorHAnsi" w:cstheme="minorHAnsi"/>
          <w:sz w:val="22"/>
          <w:lang w:bidi="pl-PL"/>
        </w:rPr>
        <w:t>.</w:t>
      </w:r>
    </w:p>
    <w:p w14:paraId="42F680B4" w14:textId="77777777" w:rsidR="008334D7" w:rsidRPr="008334D7" w:rsidRDefault="008334D7" w:rsidP="008334D7">
      <w:pPr>
        <w:rPr>
          <w:lang w:bidi="pl-PL"/>
        </w:rPr>
      </w:pPr>
    </w:p>
    <w:p w14:paraId="4CAF9364" w14:textId="46D05E40" w:rsidR="00BD646F" w:rsidRPr="00CD15A3" w:rsidRDefault="008334D7" w:rsidP="00D83693">
      <w:pPr>
        <w:pStyle w:val="Nagwek1"/>
        <w:spacing w:after="0"/>
        <w:ind w:left="0"/>
        <w:rPr>
          <w:b/>
          <w:bCs/>
        </w:rPr>
      </w:pPr>
      <w:r>
        <w:rPr>
          <w:b/>
          <w:bCs/>
        </w:rPr>
        <w:t>1</w:t>
      </w:r>
      <w:r w:rsidR="000C027B" w:rsidRPr="00CD15A3">
        <w:rPr>
          <w:b/>
          <w:bCs/>
        </w:rPr>
        <w:t>.</w:t>
      </w:r>
      <w:r>
        <w:rPr>
          <w:b/>
          <w:bCs/>
        </w:rPr>
        <w:t>1.</w:t>
      </w:r>
      <w:r w:rsidR="000C027B" w:rsidRPr="008B1DFF">
        <w:rPr>
          <w:rFonts w:ascii="Arial" w:eastAsia="Arial" w:hAnsi="Arial" w:cs="Arial"/>
          <w:b/>
          <w:bCs/>
        </w:rPr>
        <w:t xml:space="preserve"> </w:t>
      </w:r>
      <w:r w:rsidR="000C027B" w:rsidRPr="008334D7">
        <w:rPr>
          <w:b/>
          <w:bCs/>
        </w:rPr>
        <w:t>Akty prawne:</w:t>
      </w:r>
      <w:r w:rsidR="000C027B" w:rsidRPr="00CD15A3">
        <w:rPr>
          <w:b/>
          <w:bCs/>
        </w:rPr>
        <w:t xml:space="preserve"> </w:t>
      </w:r>
    </w:p>
    <w:p w14:paraId="06B65151" w14:textId="4A21AE8F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7 lipca1994 r. Prawo Budowlane </w:t>
      </w:r>
    </w:p>
    <w:p w14:paraId="1B5A4D7F" w14:textId="73B462D6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16 kwietnia 2004 r. </w:t>
      </w:r>
      <w:r w:rsidR="000B3A32" w:rsidRPr="008334D7">
        <w:rPr>
          <w:rFonts w:asciiTheme="minorHAnsi" w:hAnsiTheme="minorHAnsi" w:cstheme="minorHAnsi"/>
        </w:rPr>
        <w:t>o</w:t>
      </w:r>
      <w:r w:rsidRPr="008334D7">
        <w:rPr>
          <w:rFonts w:asciiTheme="minorHAnsi" w:hAnsiTheme="minorHAnsi" w:cstheme="minorHAnsi"/>
        </w:rPr>
        <w:t xml:space="preserve"> ochronie przyrody </w:t>
      </w:r>
    </w:p>
    <w:p w14:paraId="725BB609" w14:textId="22509FB8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27 kwietnia 2001 r. Prawo ochrony środowiska </w:t>
      </w:r>
    </w:p>
    <w:p w14:paraId="43635A40" w14:textId="53A8C445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</w:t>
      </w:r>
      <w:r w:rsidR="0023045A" w:rsidRPr="008334D7">
        <w:rPr>
          <w:rFonts w:asciiTheme="minorHAnsi" w:hAnsiTheme="minorHAnsi" w:cstheme="minorHAnsi"/>
        </w:rPr>
        <w:t xml:space="preserve">11 września 2019 r. </w:t>
      </w:r>
      <w:r w:rsidRPr="008334D7">
        <w:rPr>
          <w:rFonts w:asciiTheme="minorHAnsi" w:hAnsiTheme="minorHAnsi" w:cstheme="minorHAnsi"/>
        </w:rPr>
        <w:t xml:space="preserve"> Prawo zamówień publicznych </w:t>
      </w:r>
    </w:p>
    <w:p w14:paraId="558A2124" w14:textId="1BC01D82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27 marca 2003 r. </w:t>
      </w:r>
      <w:r w:rsidR="00284DD8" w:rsidRPr="008334D7">
        <w:rPr>
          <w:rFonts w:asciiTheme="minorHAnsi" w:hAnsiTheme="minorHAnsi" w:cstheme="minorHAnsi"/>
        </w:rPr>
        <w:t>o p</w:t>
      </w:r>
      <w:r w:rsidRPr="008334D7">
        <w:rPr>
          <w:rFonts w:asciiTheme="minorHAnsi" w:hAnsiTheme="minorHAnsi" w:cstheme="minorHAnsi"/>
        </w:rPr>
        <w:t>lanowani</w:t>
      </w:r>
      <w:r w:rsidR="00284DD8" w:rsidRPr="008334D7">
        <w:rPr>
          <w:rFonts w:asciiTheme="minorHAnsi" w:hAnsiTheme="minorHAnsi" w:cstheme="minorHAnsi"/>
        </w:rPr>
        <w:t>u</w:t>
      </w:r>
      <w:r w:rsidRPr="008334D7">
        <w:rPr>
          <w:rFonts w:asciiTheme="minorHAnsi" w:hAnsiTheme="minorHAnsi" w:cstheme="minorHAnsi"/>
        </w:rPr>
        <w:t xml:space="preserve"> i zagospodarowani</w:t>
      </w:r>
      <w:r w:rsidR="00284DD8" w:rsidRPr="008334D7">
        <w:rPr>
          <w:rFonts w:asciiTheme="minorHAnsi" w:hAnsiTheme="minorHAnsi" w:cstheme="minorHAnsi"/>
        </w:rPr>
        <w:t>u</w:t>
      </w:r>
      <w:r w:rsidRPr="008334D7">
        <w:rPr>
          <w:rFonts w:asciiTheme="minorHAnsi" w:hAnsiTheme="minorHAnsi" w:cstheme="minorHAnsi"/>
        </w:rPr>
        <w:t xml:space="preserve"> przestrzenn</w:t>
      </w:r>
      <w:r w:rsidR="00284DD8" w:rsidRPr="008334D7">
        <w:rPr>
          <w:rFonts w:asciiTheme="minorHAnsi" w:hAnsiTheme="minorHAnsi" w:cstheme="minorHAnsi"/>
        </w:rPr>
        <w:t>ym</w:t>
      </w:r>
      <w:r w:rsidRPr="008334D7">
        <w:rPr>
          <w:rFonts w:asciiTheme="minorHAnsi" w:hAnsiTheme="minorHAnsi" w:cstheme="minorHAnsi"/>
        </w:rPr>
        <w:t xml:space="preserve"> </w:t>
      </w:r>
    </w:p>
    <w:p w14:paraId="2F263E64" w14:textId="4B25FC77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14 grudnia 2012 r. o odpadach </w:t>
      </w:r>
    </w:p>
    <w:p w14:paraId="693453C6" w14:textId="6A11E25D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</w:t>
      </w:r>
      <w:r w:rsidR="00A417C8" w:rsidRPr="008334D7">
        <w:rPr>
          <w:rFonts w:asciiTheme="minorHAnsi" w:hAnsiTheme="minorHAnsi" w:cstheme="minorHAnsi"/>
        </w:rPr>
        <w:t xml:space="preserve">z dnia 17 maja 1989 r. </w:t>
      </w:r>
      <w:r w:rsidRPr="008334D7">
        <w:rPr>
          <w:rFonts w:asciiTheme="minorHAnsi" w:hAnsiTheme="minorHAnsi" w:cstheme="minorHAnsi"/>
        </w:rPr>
        <w:t xml:space="preserve">Prawo geodezyjne i kartograficzne </w:t>
      </w:r>
    </w:p>
    <w:p w14:paraId="177EBDC8" w14:textId="5382414C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Ustawa z dnia 16 kwietnia 2004 r. o wyrobach budowlanych </w:t>
      </w:r>
    </w:p>
    <w:p w14:paraId="30390024" w14:textId="77777777" w:rsidR="00EA12EA" w:rsidRPr="00EA12EA" w:rsidRDefault="00EA12EA" w:rsidP="008334D7">
      <w:pPr>
        <w:pStyle w:val="Bodytext20"/>
        <w:numPr>
          <w:ilvl w:val="0"/>
          <w:numId w:val="46"/>
        </w:numPr>
        <w:shd w:val="clear" w:color="auto" w:fill="auto"/>
        <w:tabs>
          <w:tab w:val="left" w:pos="284"/>
        </w:tabs>
        <w:spacing w:after="0" w:line="240" w:lineRule="auto"/>
        <w:rPr>
          <w:rFonts w:asciiTheme="minorHAnsi" w:hAnsiTheme="minorHAnsi" w:cstheme="minorHAnsi"/>
          <w:spacing w:val="-2"/>
          <w:sz w:val="22"/>
          <w:szCs w:val="22"/>
        </w:rPr>
      </w:pPr>
      <w:r w:rsidRPr="00EA12EA">
        <w:rPr>
          <w:rFonts w:asciiTheme="minorHAnsi" w:hAnsiTheme="minorHAnsi" w:cstheme="minorHAnsi"/>
          <w:sz w:val="22"/>
          <w:szCs w:val="22"/>
        </w:rPr>
        <w:t xml:space="preserve">Ustawa z dnia 11 stycznia 2018 r. o </w:t>
      </w:r>
      <w:proofErr w:type="spellStart"/>
      <w:r w:rsidRPr="00EA12EA">
        <w:rPr>
          <w:rFonts w:asciiTheme="minorHAnsi" w:hAnsiTheme="minorHAnsi" w:cstheme="minorHAnsi"/>
          <w:sz w:val="22"/>
          <w:szCs w:val="22"/>
        </w:rPr>
        <w:t>elektromobilności</w:t>
      </w:r>
      <w:proofErr w:type="spellEnd"/>
      <w:r w:rsidRPr="00EA12EA">
        <w:rPr>
          <w:rFonts w:asciiTheme="minorHAnsi" w:hAnsiTheme="minorHAnsi" w:cstheme="minorHAnsi"/>
          <w:sz w:val="22"/>
          <w:szCs w:val="22"/>
        </w:rPr>
        <w:t xml:space="preserve"> i paliwach alternatywnych (Dz. U. z 2023, poz. 875 z późn. zm.),</w:t>
      </w:r>
    </w:p>
    <w:p w14:paraId="52701095" w14:textId="49202D26" w:rsidR="00EA12EA" w:rsidRPr="00EA12EA" w:rsidRDefault="00EA12EA" w:rsidP="008334D7">
      <w:pPr>
        <w:pStyle w:val="Bodytext20"/>
        <w:numPr>
          <w:ilvl w:val="0"/>
          <w:numId w:val="46"/>
        </w:numPr>
        <w:shd w:val="clear" w:color="auto" w:fill="auto"/>
        <w:tabs>
          <w:tab w:val="left" w:pos="284"/>
        </w:tabs>
        <w:spacing w:after="0" w:line="240" w:lineRule="auto"/>
        <w:rPr>
          <w:rFonts w:asciiTheme="minorHAnsi" w:hAnsiTheme="minorHAnsi" w:cstheme="minorHAnsi"/>
          <w:spacing w:val="-2"/>
          <w:sz w:val="22"/>
          <w:szCs w:val="22"/>
        </w:rPr>
      </w:pPr>
      <w:r w:rsidRPr="00EA12EA">
        <w:rPr>
          <w:rFonts w:asciiTheme="minorHAnsi" w:hAnsiTheme="minorHAnsi" w:cstheme="minorHAnsi"/>
          <w:sz w:val="22"/>
          <w:szCs w:val="22"/>
        </w:rPr>
        <w:t xml:space="preserve">Ustawa z dnia 11 stycznia 2018 r. o </w:t>
      </w:r>
      <w:proofErr w:type="spellStart"/>
      <w:r w:rsidRPr="00EA12EA">
        <w:rPr>
          <w:rFonts w:asciiTheme="minorHAnsi" w:hAnsiTheme="minorHAnsi" w:cstheme="minorHAnsi"/>
          <w:sz w:val="22"/>
          <w:szCs w:val="22"/>
        </w:rPr>
        <w:t>elektromobilności</w:t>
      </w:r>
      <w:proofErr w:type="spellEnd"/>
      <w:r w:rsidRPr="00EA12EA">
        <w:rPr>
          <w:rFonts w:asciiTheme="minorHAnsi" w:hAnsiTheme="minorHAnsi" w:cstheme="minorHAnsi"/>
          <w:sz w:val="22"/>
          <w:szCs w:val="22"/>
        </w:rPr>
        <w:t xml:space="preserve"> i paliwach alternatywnych,</w:t>
      </w:r>
    </w:p>
    <w:p w14:paraId="2A93CD45" w14:textId="66AEDFF4" w:rsidR="00EA12EA" w:rsidRPr="00EA12EA" w:rsidRDefault="00EA12EA" w:rsidP="008334D7">
      <w:pPr>
        <w:pStyle w:val="Bodytext20"/>
        <w:numPr>
          <w:ilvl w:val="0"/>
          <w:numId w:val="46"/>
        </w:numPr>
        <w:shd w:val="clear" w:color="auto" w:fill="auto"/>
        <w:tabs>
          <w:tab w:val="left" w:pos="284"/>
        </w:tabs>
        <w:spacing w:after="0" w:line="240" w:lineRule="auto"/>
        <w:rPr>
          <w:rFonts w:asciiTheme="minorHAnsi" w:hAnsiTheme="minorHAnsi" w:cstheme="minorHAnsi"/>
          <w:spacing w:val="-2"/>
          <w:sz w:val="22"/>
          <w:szCs w:val="22"/>
        </w:rPr>
      </w:pPr>
      <w:r w:rsidRPr="00EA12EA">
        <w:rPr>
          <w:rFonts w:asciiTheme="minorHAnsi" w:hAnsiTheme="minorHAnsi" w:cstheme="minorHAnsi"/>
          <w:sz w:val="22"/>
          <w:szCs w:val="22"/>
        </w:rPr>
        <w:t>Ustawa z dnia 23 lipca 1994 r. o ochronie zabytków i opiece nad zabytkami,</w:t>
      </w:r>
    </w:p>
    <w:p w14:paraId="6DD09F37" w14:textId="77777777" w:rsidR="00214C8F" w:rsidRPr="008334D7" w:rsidRDefault="00214C8F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lastRenderedPageBreak/>
        <w:t>Rozporządzenie Ministra Rozwoju z dnia 11 września 2020 r. w sprawie szczegółowego zakresu i formy projektu budowlanego</w:t>
      </w:r>
    </w:p>
    <w:p w14:paraId="564289BB" w14:textId="23C90862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Rozporządzenie Ministra Rozwoju i Technologii z dnia 20 grudnia 2021 r. w sprawie szczegółowego zakresu i formy dokumentacji projektowej, specyfikacji technicznych wykonania i odbioru robót budowlanych oraz programu funkcjonalno-użytkowego </w:t>
      </w:r>
    </w:p>
    <w:p w14:paraId="51AAA17A" w14:textId="77777777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Rozporządzenie Ministra Infrastruktury z dnia 23 czerwca 2003 r. w sprawie informacji dotyczącej bezpieczeństwa i ochrony zdrowia oraz planu bezpieczeństwa i ochrony zdrowia </w:t>
      </w:r>
    </w:p>
    <w:p w14:paraId="4A15E725" w14:textId="13243143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Rozporządzenie Ministra Pracy i Polityki Socjalnej z dnia 26 września 1997 r. w sprawie ogólnych przepisów bezpieczeństwa i higieny pracy </w:t>
      </w:r>
    </w:p>
    <w:p w14:paraId="0168155B" w14:textId="77777777" w:rsidR="008601F2" w:rsidRPr="008334D7" w:rsidRDefault="008601F2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>Rozporządzenie Ministra Rozwoju, Pracy i Technologii z dnia 6 września 2021 r. w sprawie sposobu prowadzenia dzienników budowy, montażu i rozbiórki</w:t>
      </w:r>
    </w:p>
    <w:p w14:paraId="1C58686E" w14:textId="75BC1AA2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Rozporządzenie Ministra Środowiska z dnia 10 listopada 2015 r. </w:t>
      </w:r>
      <w:r w:rsidRPr="007324F5">
        <w:t>w sprawie listy rodzajów odpadów, które osoby fizyczne lub jednostki organizacyjne niebędące przedsiębiorcami mogą poddawać odzyskowi na potrzeby własne oraz dopuszczalnych metod ich odzysku</w:t>
      </w:r>
      <w:r w:rsidRPr="008334D7">
        <w:rPr>
          <w:rFonts w:asciiTheme="minorHAnsi" w:hAnsiTheme="minorHAnsi" w:cstheme="minorHAnsi"/>
        </w:rPr>
        <w:t xml:space="preserve"> </w:t>
      </w:r>
    </w:p>
    <w:p w14:paraId="6AA9A53F" w14:textId="6E497140" w:rsidR="007324F5" w:rsidRPr="008334D7" w:rsidRDefault="007324F5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  <w:lang w:bidi="pl-PL"/>
        </w:rPr>
        <w:t>Rozporządzeniu Ministra Klimatu z dnia 2 stycznia 2020 r. w sprawie katalogu odpadów</w:t>
      </w:r>
    </w:p>
    <w:p w14:paraId="68171308" w14:textId="746565EA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Rozporządzenie Ministra Spraw Wewnętrznych z dnia 7 czerwca 2010 r. w sprawie ochrony przeciwpożarowej budynków, innych obiektów budowlanych i terenów </w:t>
      </w:r>
    </w:p>
    <w:p w14:paraId="7581346F" w14:textId="08C48CF9" w:rsidR="00BD646F" w:rsidRPr="008334D7" w:rsidRDefault="000C027B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</w:rPr>
        <w:t xml:space="preserve">Rozporządzenia Ministra Infrastruktury z dnia 23 września 2003 r. w sprawie szczegółowych warunków zarządzania ruchem na drogach oraz wykonywania nadzoru nad tym zarządzaniem </w:t>
      </w:r>
    </w:p>
    <w:p w14:paraId="0A37FAD4" w14:textId="34A53D22" w:rsidR="00EA12EA" w:rsidRPr="008334D7" w:rsidRDefault="00EA12EA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  <w:spacing w:val="-2"/>
        </w:rPr>
        <w:t>Zarządzenie nr 1911/2022 Prezydenta Miasta Stołecznego Warszawy z 30 grudnia 2022 r. w sprawie przyjęcia Standardu ochrony zieleni w procesach inwestycyjnych na terenie m.st. Warszawy</w:t>
      </w:r>
    </w:p>
    <w:p w14:paraId="58CF376B" w14:textId="257A40C6" w:rsidR="00EA12EA" w:rsidRPr="008334D7" w:rsidRDefault="00EA12EA" w:rsidP="008334D7">
      <w:pPr>
        <w:pStyle w:val="Akapitzlist"/>
        <w:numPr>
          <w:ilvl w:val="0"/>
          <w:numId w:val="46"/>
        </w:numPr>
        <w:spacing w:after="0" w:line="240" w:lineRule="auto"/>
        <w:ind w:right="330"/>
        <w:rPr>
          <w:rFonts w:asciiTheme="minorHAnsi" w:hAnsiTheme="minorHAnsi" w:cstheme="minorHAnsi"/>
        </w:rPr>
      </w:pPr>
      <w:r w:rsidRPr="008334D7">
        <w:rPr>
          <w:rFonts w:asciiTheme="minorHAnsi" w:hAnsiTheme="minorHAnsi" w:cstheme="minorHAnsi"/>
          <w:spacing w:val="-2"/>
        </w:rPr>
        <w:t xml:space="preserve">Zarządzenie </w:t>
      </w:r>
      <w:r w:rsidRPr="008334D7">
        <w:rPr>
          <w:rFonts w:asciiTheme="minorHAnsi" w:hAnsiTheme="minorHAnsi" w:cstheme="minorHAnsi"/>
        </w:rPr>
        <w:t>Prezydenta Miasta Stołecznego Warszawy nr  698/2023 z dnia 14 kwietnia 2023 r. w sprawie wprowadzenia oznakowania wizerunkowego inwestycji miejskiej o szczególnej uciążliwości dla mieszkańców</w:t>
      </w:r>
    </w:p>
    <w:p w14:paraId="78C585C6" w14:textId="22B4228D" w:rsidR="00BD646F" w:rsidRDefault="000C027B" w:rsidP="008334D7">
      <w:pPr>
        <w:pStyle w:val="Akapitzlist"/>
        <w:numPr>
          <w:ilvl w:val="0"/>
          <w:numId w:val="46"/>
        </w:numPr>
        <w:spacing w:after="0"/>
        <w:ind w:right="330"/>
      </w:pPr>
      <w:r>
        <w:t>inne obowiązujące przepis</w:t>
      </w:r>
      <w:r w:rsidR="00991CC9">
        <w:t>y</w:t>
      </w:r>
      <w:r>
        <w:t xml:space="preserve"> prawa, dotycząc</w:t>
      </w:r>
      <w:r w:rsidR="00991CC9">
        <w:t>e</w:t>
      </w:r>
      <w:r>
        <w:t xml:space="preserve"> przedmiotowej inwestycji. </w:t>
      </w:r>
    </w:p>
    <w:p w14:paraId="2C6BC8C0" w14:textId="77777777" w:rsidR="00457F58" w:rsidRDefault="00457F58" w:rsidP="00457F58">
      <w:pPr>
        <w:spacing w:after="0"/>
        <w:ind w:left="720" w:right="330" w:firstLine="0"/>
      </w:pPr>
    </w:p>
    <w:p w14:paraId="4CA9FC15" w14:textId="32964CF1" w:rsidR="00BD646F" w:rsidRPr="00CD15A3" w:rsidRDefault="008334D7" w:rsidP="00D83693">
      <w:pPr>
        <w:pStyle w:val="Nagwek1"/>
        <w:spacing w:after="0"/>
        <w:ind w:left="280" w:hanging="280"/>
        <w:rPr>
          <w:b/>
          <w:bCs/>
        </w:rPr>
      </w:pPr>
      <w:r>
        <w:rPr>
          <w:b/>
          <w:bCs/>
        </w:rPr>
        <w:t>1.2.</w:t>
      </w:r>
      <w:r w:rsidR="000C027B" w:rsidRPr="006458EE">
        <w:rPr>
          <w:rFonts w:ascii="Arial" w:eastAsia="Arial" w:hAnsi="Arial" w:cs="Arial"/>
          <w:b/>
          <w:bCs/>
        </w:rPr>
        <w:t xml:space="preserve"> </w:t>
      </w:r>
      <w:r w:rsidR="000C027B" w:rsidRPr="00CD15A3">
        <w:rPr>
          <w:b/>
          <w:bCs/>
        </w:rPr>
        <w:t xml:space="preserve">Normy, warunki oraz inne przepisy techniczne </w:t>
      </w:r>
    </w:p>
    <w:p w14:paraId="0AB58227" w14:textId="0E80FC81" w:rsidR="00D064EA" w:rsidRDefault="008334D7" w:rsidP="00D83693">
      <w:pPr>
        <w:spacing w:after="0"/>
        <w:ind w:left="0" w:right="11" w:firstLine="0"/>
      </w:pPr>
      <w:r w:rsidRPr="008334D7">
        <w:rPr>
          <w:rFonts w:asciiTheme="minorHAnsi" w:hAnsiTheme="minorHAnsi" w:cstheme="minorHAnsi"/>
        </w:rPr>
        <w:t>W trakcie wykonywania prac projektowych należy stosować Polskie Normy przenoszące normy europejskie, normy innych państw członkowskich Europejskiego Obszaru Gospodarczego przenoszących normy europejskie oraz normy, europejskie oceny techniczne, specyfikacje techniczne i systemy referencji technicznych, a w przypadku ich braku: Polskie Normy, krajowe oceny techniczne, polskie specyfikacje techniczne dotyczące projektowania, wyliczeń i realizacji robót budowlanych oraz wykorzystania dostaw. Wprowadzane materiały mają spełniać warunki</w:t>
      </w:r>
      <w:r w:rsidRPr="008334D7">
        <w:rPr>
          <w:rFonts w:asciiTheme="minorHAnsi" w:hAnsiTheme="minorHAnsi" w:cstheme="minorHAnsi"/>
          <w:shd w:val="clear" w:color="auto" w:fill="FFFFFF"/>
        </w:rPr>
        <w:t> </w:t>
      </w:r>
      <w:hyperlink r:id="rId16" w:tooltip="eur-lex.europa.eu" w:history="1">
        <w:r w:rsidRPr="008334D7">
          <w:rPr>
            <w:rStyle w:val="Hipercze"/>
            <w:rFonts w:asciiTheme="minorHAnsi" w:hAnsiTheme="minorHAnsi" w:cstheme="minorHAnsi"/>
            <w:color w:val="auto"/>
            <w:shd w:val="clear" w:color="auto" w:fill="FFFFFF"/>
          </w:rPr>
          <w:t>Rozporządzenia Parlamentu Europejskiego i Rady (UE) Nr 305/2011 z dnia 9 marca 2011 r. ustanawiające zharmonizowane warunki wprowadzania do obrotu wyrobów budowlanych i uchylające dyrektywę Rady 89/106/EWG</w:t>
        </w:r>
      </w:hyperlink>
      <w:r w:rsidRPr="008334D7">
        <w:rPr>
          <w:rFonts w:asciiTheme="minorHAnsi" w:hAnsiTheme="minorHAnsi" w:cstheme="minorHAnsi"/>
          <w:shd w:val="clear" w:color="auto" w:fill="FFFFFF"/>
        </w:rPr>
        <w:t> oraz </w:t>
      </w:r>
      <w:hyperlink r:id="rId17" w:tooltip="Dziennik Ustaw" w:history="1">
        <w:r w:rsidRPr="008334D7">
          <w:rPr>
            <w:rStyle w:val="Hipercze"/>
            <w:rFonts w:asciiTheme="minorHAnsi" w:hAnsiTheme="minorHAnsi" w:cstheme="minorHAnsi"/>
            <w:color w:val="auto"/>
            <w:shd w:val="clear" w:color="auto" w:fill="FFFFFF"/>
          </w:rPr>
          <w:t>Ustawę z dnia 16 kwietnia 2004 r. o wyrobach budowlanych</w:t>
        </w:r>
      </w:hyperlink>
      <w:r w:rsidRPr="008334D7">
        <w:rPr>
          <w:rFonts w:asciiTheme="minorHAnsi" w:hAnsiTheme="minorHAnsi" w:cstheme="minorHAnsi"/>
        </w:rPr>
        <w:t>. Jednocześnie Zamawiający dopuszcza stosowanie dokumentów równoważnych</w:t>
      </w:r>
      <w:r>
        <w:rPr>
          <w:rFonts w:ascii="Open Sans" w:hAnsi="Open Sans" w:cs="Open Sans"/>
          <w:sz w:val="20"/>
          <w:szCs w:val="20"/>
        </w:rPr>
        <w:t xml:space="preserve">. </w:t>
      </w:r>
      <w:r w:rsidR="00DE643F" w:rsidRPr="00DE643F">
        <w:t>Wykonawca zobowiązany jest do wykonania Przedmiotu Umowy z materiałów</w:t>
      </w:r>
      <w:r w:rsidR="00DE643F">
        <w:t>/</w:t>
      </w:r>
      <w:r w:rsidR="00DE643F" w:rsidRPr="00DE643F">
        <w:t xml:space="preserve">wyrobów fabrycznie nowych, wolnych od praw osób trzecich, odpowiadających wymaganiom określonym w ustawie z dnia 16 kwietnia 2004 r. o wyrobach budowalnych oraz wymaganiom określonym w dokumentacji projektowej oraz posiadających wymagane przepisami prawa certyfikaty, aprobaty techniczne, dopuszczenia do stosowania w Rzeczypospolitej Polskiej oraz w krajach Unii Europejskiej i innych krajach na mocy umów stowarzyszeniowych zawartych z Unią Europejską. </w:t>
      </w:r>
    </w:p>
    <w:p w14:paraId="14451925" w14:textId="77777777" w:rsidR="008D4B62" w:rsidRDefault="008D4B62" w:rsidP="00D83693">
      <w:pPr>
        <w:spacing w:after="0"/>
        <w:ind w:left="0" w:right="11" w:firstLine="0"/>
      </w:pPr>
    </w:p>
    <w:p w14:paraId="79BBB55D" w14:textId="058F9940" w:rsidR="00BD646F" w:rsidRPr="00CD15A3" w:rsidRDefault="008334D7" w:rsidP="00D83693">
      <w:pPr>
        <w:pStyle w:val="Nagwek1"/>
        <w:spacing w:after="0"/>
        <w:ind w:left="280" w:hanging="280"/>
        <w:rPr>
          <w:b/>
          <w:bCs/>
        </w:rPr>
      </w:pPr>
      <w:r>
        <w:rPr>
          <w:b/>
          <w:bCs/>
        </w:rPr>
        <w:t>1.3.</w:t>
      </w:r>
      <w:r w:rsidR="000C027B" w:rsidRPr="006458EE">
        <w:rPr>
          <w:rFonts w:ascii="Arial" w:eastAsia="Arial" w:hAnsi="Arial" w:cs="Arial"/>
          <w:b/>
          <w:bCs/>
        </w:rPr>
        <w:t xml:space="preserve"> </w:t>
      </w:r>
      <w:r w:rsidR="000C027B" w:rsidRPr="00CD15A3">
        <w:rPr>
          <w:b/>
          <w:bCs/>
        </w:rPr>
        <w:t xml:space="preserve">Dokumenty pomocnicze oraz niezbędne do wykonania przedmiotu zamówienia </w:t>
      </w:r>
    </w:p>
    <w:p w14:paraId="556E7613" w14:textId="77777777" w:rsidR="00BD646F" w:rsidRDefault="000C027B" w:rsidP="00D83693">
      <w:pPr>
        <w:spacing w:after="0"/>
        <w:ind w:left="-5" w:right="11"/>
      </w:pPr>
      <w:r>
        <w:t xml:space="preserve">Zamawiający dopuszcza odstąpienie od niektórych wymogów ww. dokumentów pod warunkiem wskazania przez projektantów wymaganych odstępstw i ich uzasadnienie. </w:t>
      </w:r>
    </w:p>
    <w:p w14:paraId="4EF3A816" w14:textId="77777777" w:rsidR="00457F58" w:rsidRDefault="00457F58" w:rsidP="00D83693">
      <w:pPr>
        <w:spacing w:after="0"/>
        <w:ind w:left="-5" w:right="11"/>
      </w:pPr>
    </w:p>
    <w:p w14:paraId="7ED6CAA8" w14:textId="2B68AD50" w:rsidR="00BD646F" w:rsidRPr="008D4B62" w:rsidRDefault="008334D7" w:rsidP="00D83693">
      <w:pPr>
        <w:pStyle w:val="Nagwek1"/>
        <w:spacing w:after="0"/>
        <w:ind w:left="280" w:hanging="280"/>
        <w:rPr>
          <w:b/>
          <w:bCs/>
        </w:rPr>
      </w:pPr>
      <w:r>
        <w:rPr>
          <w:b/>
          <w:bCs/>
        </w:rPr>
        <w:lastRenderedPageBreak/>
        <w:t>1.4.</w:t>
      </w:r>
      <w:r w:rsidR="000C027B" w:rsidRPr="00DE319C">
        <w:rPr>
          <w:rFonts w:ascii="Arial" w:eastAsia="Arial" w:hAnsi="Arial" w:cs="Arial"/>
          <w:b/>
          <w:bCs/>
        </w:rPr>
        <w:t xml:space="preserve"> </w:t>
      </w:r>
      <w:r w:rsidR="000C027B" w:rsidRPr="00CD15A3">
        <w:rPr>
          <w:b/>
          <w:bCs/>
        </w:rPr>
        <w:t xml:space="preserve">Inne posiadane informacje i dokumenty </w:t>
      </w:r>
    </w:p>
    <w:p w14:paraId="11299887" w14:textId="77777777" w:rsidR="00BD646F" w:rsidRDefault="000C027B" w:rsidP="00D83693">
      <w:pPr>
        <w:spacing w:after="0"/>
        <w:ind w:left="-5" w:right="11"/>
      </w:pPr>
      <w:r>
        <w:t xml:space="preserve">Program Funkcjonalno-Użytkowy (PFU) nie stanowi opracowania wyczerpującego i Wykonawca powinien wziąć powyższe pod uwagę przy wykonywaniu projektów i planowaniu robót, w szczególności kompletując dostawy sprzętu i wyposażenia. Wymagania ujęte w niniejszym PFU mogą nie objąć wszystkich szczegółów niezbędnych do opracowania projektów i wykonania robót. </w:t>
      </w:r>
    </w:p>
    <w:p w14:paraId="03CD3283" w14:textId="77777777" w:rsidR="00BD646F" w:rsidRPr="00AD6BE8" w:rsidRDefault="000C027B" w:rsidP="00D83693">
      <w:pPr>
        <w:spacing w:after="0" w:line="259" w:lineRule="auto"/>
        <w:ind w:left="0" w:right="0" w:firstLine="0"/>
        <w:rPr>
          <w:rFonts w:asciiTheme="minorHAnsi" w:hAnsiTheme="minorHAnsi" w:cstheme="minorHAnsi"/>
        </w:rPr>
      </w:pPr>
      <w:r>
        <w:t xml:space="preserve"> </w:t>
      </w:r>
    </w:p>
    <w:p w14:paraId="6A0590DD" w14:textId="20ECF13F" w:rsidR="008334D7" w:rsidRPr="00AD6BE8" w:rsidRDefault="008334D7" w:rsidP="00D83693">
      <w:pPr>
        <w:spacing w:after="0" w:line="259" w:lineRule="auto"/>
        <w:ind w:left="0" w:right="0" w:firstLine="0"/>
        <w:rPr>
          <w:rFonts w:asciiTheme="minorHAnsi" w:hAnsiTheme="minorHAnsi" w:cstheme="minorHAnsi"/>
          <w:b/>
          <w:bCs/>
          <w:sz w:val="24"/>
          <w:szCs w:val="24"/>
        </w:rPr>
      </w:pPr>
      <w:r w:rsidRPr="00AD6BE8">
        <w:rPr>
          <w:rFonts w:asciiTheme="minorHAnsi" w:hAnsiTheme="minorHAnsi" w:cstheme="minorHAnsi"/>
          <w:b/>
          <w:bCs/>
          <w:sz w:val="24"/>
          <w:szCs w:val="24"/>
        </w:rPr>
        <w:t xml:space="preserve">1.5. </w:t>
      </w:r>
      <w:r w:rsidRPr="00AD6BE8">
        <w:rPr>
          <w:rFonts w:asciiTheme="minorHAnsi" w:hAnsiTheme="minorHAnsi" w:cstheme="minorHAnsi"/>
          <w:b/>
          <w:sz w:val="24"/>
          <w:szCs w:val="24"/>
        </w:rPr>
        <w:t>Terminy wykonania robót i prac</w:t>
      </w:r>
    </w:p>
    <w:p w14:paraId="6FC57E4A" w14:textId="73B22221" w:rsidR="00AD6BE8" w:rsidRPr="00AD6BE8" w:rsidRDefault="008334D7" w:rsidP="00AD6BE8">
      <w:pPr>
        <w:pStyle w:val="Nagwek3"/>
        <w:spacing w:after="0" w:line="259" w:lineRule="auto"/>
        <w:ind w:left="-5"/>
        <w:rPr>
          <w:rFonts w:asciiTheme="minorHAnsi" w:hAnsiTheme="minorHAnsi" w:cstheme="minorHAnsi"/>
          <w:sz w:val="22"/>
        </w:rPr>
      </w:pPr>
      <w:r w:rsidRPr="00AD6BE8">
        <w:rPr>
          <w:rFonts w:asciiTheme="minorHAnsi" w:eastAsia="Times New Roman" w:hAnsiTheme="minorHAnsi" w:cstheme="minorHAnsi"/>
          <w:sz w:val="22"/>
        </w:rPr>
        <w:t xml:space="preserve">Prace projektowe należy rozpocząć niezwłocznie po podpisaniu umowy. Termin zakończenia wszystkich robót to: </w:t>
      </w:r>
      <w:r w:rsidRPr="00AD6BE8">
        <w:rPr>
          <w:rFonts w:asciiTheme="minorHAnsi" w:hAnsiTheme="minorHAnsi" w:cstheme="minorHAnsi"/>
          <w:b/>
          <w:bCs/>
          <w:sz w:val="22"/>
        </w:rPr>
        <w:t>12</w:t>
      </w:r>
      <w:r w:rsidR="00AD6BE8">
        <w:rPr>
          <w:rFonts w:asciiTheme="minorHAnsi" w:hAnsiTheme="minorHAnsi" w:cstheme="minorHAnsi"/>
          <w:b/>
          <w:bCs/>
          <w:sz w:val="22"/>
        </w:rPr>
        <w:t xml:space="preserve">0 dni </w:t>
      </w:r>
      <w:r w:rsidRPr="00AD6BE8">
        <w:rPr>
          <w:rFonts w:asciiTheme="minorHAnsi" w:hAnsiTheme="minorHAnsi" w:cstheme="minorHAnsi"/>
          <w:b/>
          <w:bCs/>
          <w:sz w:val="22"/>
        </w:rPr>
        <w:t xml:space="preserve"> </w:t>
      </w:r>
      <w:r w:rsidRPr="00AD6BE8">
        <w:rPr>
          <w:rFonts w:asciiTheme="minorHAnsi" w:hAnsiTheme="minorHAnsi" w:cstheme="minorHAnsi"/>
          <w:sz w:val="22"/>
        </w:rPr>
        <w:t>licząc od dnia zawarcia Umowy</w:t>
      </w:r>
      <w:r w:rsidR="00AD6BE8">
        <w:rPr>
          <w:rFonts w:asciiTheme="minorHAnsi" w:hAnsiTheme="minorHAnsi" w:cstheme="minorHAnsi"/>
          <w:sz w:val="22"/>
        </w:rPr>
        <w:t>, w tym:</w:t>
      </w:r>
    </w:p>
    <w:p w14:paraId="01B37702" w14:textId="7DB402BE" w:rsidR="00AD6BE8" w:rsidRDefault="00AD6BE8" w:rsidP="00AD6BE8">
      <w:pPr>
        <w:pStyle w:val="Akapitzlist"/>
        <w:numPr>
          <w:ilvl w:val="0"/>
          <w:numId w:val="48"/>
        </w:numPr>
        <w:spacing w:after="0" w:line="276" w:lineRule="auto"/>
        <w:ind w:left="357" w:right="0" w:hanging="357"/>
      </w:pPr>
      <w:r>
        <w:t>opracowanie dokumentacji projektowej w terminie 90 dni licząc od dnia zawarcia Umowy,</w:t>
      </w:r>
    </w:p>
    <w:p w14:paraId="37689A4E" w14:textId="5B037293" w:rsidR="00AD6BE8" w:rsidRPr="00AD6BE8" w:rsidRDefault="00AD6BE8" w:rsidP="00AD6BE8">
      <w:pPr>
        <w:pStyle w:val="Akapitzlist"/>
        <w:numPr>
          <w:ilvl w:val="0"/>
          <w:numId w:val="48"/>
        </w:numPr>
        <w:spacing w:after="100" w:afterAutospacing="1" w:line="276" w:lineRule="auto"/>
        <w:ind w:left="357" w:right="0" w:hanging="357"/>
      </w:pPr>
      <w:r>
        <w:t>zakończenie robót budowlanych  w terminie 120 dni licząc od dnia zawarcia Umowy.</w:t>
      </w:r>
    </w:p>
    <w:p w14:paraId="3FFD6E22" w14:textId="54E55C4E" w:rsidR="00AD6BE8" w:rsidRPr="00AD6BE8" w:rsidRDefault="00AD6BE8" w:rsidP="00AD6BE8">
      <w:pPr>
        <w:overflowPunct w:val="0"/>
        <w:autoSpaceDE w:val="0"/>
        <w:autoSpaceDN w:val="0"/>
        <w:adjustRightInd w:val="0"/>
        <w:spacing w:line="259" w:lineRule="auto"/>
        <w:ind w:left="0" w:firstLine="0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AD6BE8">
        <w:rPr>
          <w:rFonts w:asciiTheme="minorHAnsi" w:eastAsia="Times New Roman" w:hAnsiTheme="minorHAnsi" w:cstheme="minorHAnsi"/>
          <w:b/>
          <w:bCs/>
          <w:sz w:val="24"/>
          <w:szCs w:val="24"/>
        </w:rPr>
        <w:t>1.6. Oświadczenie o dysponowaniu gruntem na cele budowlane</w:t>
      </w:r>
    </w:p>
    <w:p w14:paraId="04519719" w14:textId="2DE30152" w:rsidR="00AD6BE8" w:rsidRPr="00AD6BE8" w:rsidRDefault="00AD6BE8" w:rsidP="00AD6BE8">
      <w:pPr>
        <w:pStyle w:val="Nagwek3"/>
        <w:spacing w:after="0" w:line="259" w:lineRule="auto"/>
        <w:ind w:left="-5"/>
        <w:rPr>
          <w:rFonts w:ascii="Open Sans" w:hAnsi="Open Sans" w:cs="Open Sans"/>
          <w:sz w:val="22"/>
        </w:rPr>
      </w:pPr>
      <w:r w:rsidRPr="00AD6BE8">
        <w:rPr>
          <w:rFonts w:asciiTheme="minorHAnsi" w:eastAsia="Times New Roman" w:hAnsiTheme="minorHAnsi" w:cstheme="minorHAnsi"/>
          <w:sz w:val="22"/>
        </w:rPr>
        <w:t>Zamawiający posiada prawo dysponowania nieruchomością oznaczoną jako dz. ew. nr</w:t>
      </w:r>
      <w:r w:rsidR="00F0192B">
        <w:rPr>
          <w:rFonts w:asciiTheme="minorHAnsi" w:eastAsia="Times New Roman" w:hAnsiTheme="minorHAnsi" w:cstheme="minorHAnsi"/>
          <w:sz w:val="22"/>
        </w:rPr>
        <w:t xml:space="preserve"> 49</w:t>
      </w:r>
      <w:r w:rsidRPr="00AD6BE8">
        <w:rPr>
          <w:rFonts w:asciiTheme="minorHAnsi" w:eastAsia="Times New Roman" w:hAnsiTheme="minorHAnsi" w:cstheme="minorHAnsi"/>
          <w:sz w:val="22"/>
        </w:rPr>
        <w:t xml:space="preserve"> . z obrębu </w:t>
      </w:r>
      <w:r w:rsidR="00F0192B">
        <w:rPr>
          <w:rFonts w:asciiTheme="minorHAnsi" w:eastAsia="Times New Roman" w:hAnsiTheme="minorHAnsi" w:cstheme="minorHAnsi"/>
          <w:sz w:val="22"/>
        </w:rPr>
        <w:t>50507</w:t>
      </w:r>
      <w:r w:rsidRPr="00AD6BE8">
        <w:rPr>
          <w:rFonts w:asciiTheme="minorHAnsi" w:eastAsia="Times New Roman" w:hAnsiTheme="minorHAnsi" w:cstheme="minorHAnsi"/>
          <w:sz w:val="22"/>
        </w:rPr>
        <w:t xml:space="preserve">  na cele budowlane. Wykonawca otrzyma pisemne oświadczenie Zamawiającego w tym zakresie</w:t>
      </w:r>
      <w:r w:rsidRPr="00AD6BE8">
        <w:rPr>
          <w:rFonts w:ascii="Open Sans" w:eastAsia="Times New Roman" w:hAnsi="Open Sans" w:cs="Open Sans"/>
          <w:sz w:val="22"/>
        </w:rPr>
        <w:t>.</w:t>
      </w:r>
    </w:p>
    <w:p w14:paraId="4B530B24" w14:textId="77777777" w:rsidR="008334D7" w:rsidRPr="008334D7" w:rsidRDefault="008334D7" w:rsidP="008334D7"/>
    <w:p w14:paraId="7217794B" w14:textId="4D605C6F" w:rsidR="00BD646F" w:rsidRPr="008334D7" w:rsidRDefault="000C027B" w:rsidP="00D83693">
      <w:pPr>
        <w:pStyle w:val="Nagwek3"/>
        <w:spacing w:after="0" w:line="259" w:lineRule="auto"/>
        <w:ind w:left="-5"/>
        <w:rPr>
          <w:b/>
          <w:bCs/>
          <w:szCs w:val="24"/>
        </w:rPr>
      </w:pPr>
      <w:r w:rsidRPr="008334D7">
        <w:rPr>
          <w:b/>
          <w:bCs/>
          <w:szCs w:val="24"/>
        </w:rPr>
        <w:t xml:space="preserve">III ZAŁĄCZNIKI: </w:t>
      </w:r>
    </w:p>
    <w:p w14:paraId="09952ACF" w14:textId="0F4AF52B" w:rsidR="00BD646F" w:rsidRDefault="000C027B" w:rsidP="00D83693">
      <w:pPr>
        <w:pStyle w:val="Nagwek3"/>
        <w:spacing w:after="0"/>
        <w:ind w:left="10"/>
      </w:pPr>
      <w:r>
        <w:t xml:space="preserve">Załącznik nr 1 – </w:t>
      </w:r>
      <w:r w:rsidR="00D064EA">
        <w:t>zdjęcia.</w:t>
      </w:r>
    </w:p>
    <w:p w14:paraId="6EF60AF5" w14:textId="77777777" w:rsidR="00D064EA" w:rsidRDefault="00D064EA" w:rsidP="00D83693">
      <w:pPr>
        <w:spacing w:after="0"/>
      </w:pPr>
    </w:p>
    <w:p w14:paraId="1174D8F1" w14:textId="09C6BF3C" w:rsidR="006C3DCE" w:rsidRPr="006C3DCE" w:rsidRDefault="006C3DCE" w:rsidP="00D83693">
      <w:pPr>
        <w:spacing w:after="0"/>
      </w:pPr>
    </w:p>
    <w:p w14:paraId="311D5E65" w14:textId="509F04D4" w:rsidR="002E7DA5" w:rsidRPr="002E7DA5" w:rsidRDefault="001062E1" w:rsidP="00D83693">
      <w:pPr>
        <w:tabs>
          <w:tab w:val="left" w:pos="1845"/>
        </w:tabs>
        <w:spacing w:after="0"/>
      </w:pPr>
      <w:r>
        <w:rPr>
          <w:noProof/>
        </w:rPr>
        <w:lastRenderedPageBreak/>
        <w:drawing>
          <wp:inline distT="0" distB="0" distL="0" distR="0" wp14:anchorId="58EEFE3B" wp14:editId="4CC22F57">
            <wp:extent cx="5937885" cy="7919085"/>
            <wp:effectExtent l="0" t="0" r="5715" b="5715"/>
            <wp:docPr id="32370367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91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428485" w14:textId="58002905" w:rsidR="006C3DCE" w:rsidRDefault="001062E1" w:rsidP="00D83693">
      <w:pPr>
        <w:tabs>
          <w:tab w:val="left" w:pos="1845"/>
        </w:tabs>
        <w:spacing w:after="0"/>
      </w:pPr>
      <w:r>
        <w:rPr>
          <w:noProof/>
        </w:rPr>
        <w:lastRenderedPageBreak/>
        <w:drawing>
          <wp:inline distT="0" distB="0" distL="0" distR="0" wp14:anchorId="20D83280" wp14:editId="4B214FD3">
            <wp:extent cx="5937885" cy="7919085"/>
            <wp:effectExtent l="0" t="0" r="5715" b="5715"/>
            <wp:docPr id="25879445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91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C663D8" w14:textId="77777777" w:rsidR="001062E1" w:rsidRPr="001062E1" w:rsidRDefault="001062E1" w:rsidP="00D83693">
      <w:pPr>
        <w:spacing w:after="0"/>
      </w:pPr>
    </w:p>
    <w:p w14:paraId="09A27AFC" w14:textId="77777777" w:rsidR="001062E1" w:rsidRDefault="001062E1" w:rsidP="00D83693">
      <w:pPr>
        <w:spacing w:after="0"/>
      </w:pPr>
    </w:p>
    <w:p w14:paraId="068827A5" w14:textId="2FC060FB" w:rsidR="001062E1" w:rsidRDefault="001062E1" w:rsidP="00D83693">
      <w:pPr>
        <w:spacing w:after="0"/>
      </w:pPr>
      <w:r>
        <w:rPr>
          <w:noProof/>
        </w:rPr>
        <w:lastRenderedPageBreak/>
        <w:drawing>
          <wp:inline distT="0" distB="0" distL="0" distR="0" wp14:anchorId="46B739F9" wp14:editId="16CC1EA5">
            <wp:extent cx="5937885" cy="7919085"/>
            <wp:effectExtent l="0" t="0" r="5715" b="5715"/>
            <wp:docPr id="32592966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91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FC2181" w14:textId="77777777" w:rsidR="001062E1" w:rsidRDefault="001062E1" w:rsidP="00D83693">
      <w:pPr>
        <w:spacing w:after="0"/>
      </w:pPr>
    </w:p>
    <w:p w14:paraId="75A399B5" w14:textId="2083E5B0" w:rsidR="001062E1" w:rsidRDefault="001062E1" w:rsidP="00D83693">
      <w:pPr>
        <w:spacing w:after="0"/>
      </w:pPr>
      <w:r>
        <w:rPr>
          <w:noProof/>
        </w:rPr>
        <w:lastRenderedPageBreak/>
        <w:drawing>
          <wp:inline distT="0" distB="0" distL="0" distR="0" wp14:anchorId="7C53A012" wp14:editId="1AF0BCB3">
            <wp:extent cx="5937885" cy="4456430"/>
            <wp:effectExtent l="0" t="0" r="5715" b="1270"/>
            <wp:docPr id="135214014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C05E0C" w14:textId="77777777" w:rsidR="001062E1" w:rsidRDefault="001062E1" w:rsidP="00D83693">
      <w:pPr>
        <w:spacing w:after="0"/>
      </w:pPr>
    </w:p>
    <w:p w14:paraId="40B2094B" w14:textId="1A685195" w:rsidR="001062E1" w:rsidRDefault="001062E1" w:rsidP="00D83693">
      <w:pPr>
        <w:spacing w:after="0"/>
        <w:rPr>
          <w:noProof/>
        </w:rPr>
      </w:pPr>
      <w:r>
        <w:rPr>
          <w:noProof/>
        </w:rPr>
        <w:lastRenderedPageBreak/>
        <w:drawing>
          <wp:inline distT="0" distB="0" distL="0" distR="0" wp14:anchorId="78389A37" wp14:editId="5CED65D4">
            <wp:extent cx="5937885" cy="4456430"/>
            <wp:effectExtent l="0" t="0" r="5715" b="1270"/>
            <wp:docPr id="1347226287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BADA8A" w14:textId="77777777" w:rsidR="001062E1" w:rsidRPr="001062E1" w:rsidRDefault="001062E1" w:rsidP="00D83693">
      <w:pPr>
        <w:spacing w:after="0"/>
      </w:pPr>
    </w:p>
    <w:p w14:paraId="7E00C5F1" w14:textId="77777777" w:rsidR="001062E1" w:rsidRPr="001062E1" w:rsidRDefault="001062E1" w:rsidP="00D83693">
      <w:pPr>
        <w:spacing w:after="0"/>
      </w:pPr>
    </w:p>
    <w:p w14:paraId="40A2FC23" w14:textId="77777777" w:rsidR="001062E1" w:rsidRPr="001062E1" w:rsidRDefault="001062E1" w:rsidP="00D83693">
      <w:pPr>
        <w:spacing w:after="0"/>
      </w:pPr>
    </w:p>
    <w:p w14:paraId="388DAA28" w14:textId="77777777" w:rsidR="001062E1" w:rsidRPr="001062E1" w:rsidRDefault="001062E1" w:rsidP="00D83693">
      <w:pPr>
        <w:spacing w:after="0"/>
      </w:pPr>
    </w:p>
    <w:p w14:paraId="0D5BE73E" w14:textId="77777777" w:rsidR="001062E1" w:rsidRDefault="001062E1" w:rsidP="00D83693">
      <w:pPr>
        <w:spacing w:after="0"/>
        <w:rPr>
          <w:noProof/>
        </w:rPr>
      </w:pPr>
    </w:p>
    <w:p w14:paraId="67E9DA38" w14:textId="39E20945" w:rsidR="001062E1" w:rsidRPr="001062E1" w:rsidRDefault="001062E1" w:rsidP="00D83693">
      <w:pPr>
        <w:spacing w:after="0"/>
      </w:pPr>
      <w:r>
        <w:rPr>
          <w:noProof/>
        </w:rPr>
        <w:lastRenderedPageBreak/>
        <w:drawing>
          <wp:inline distT="0" distB="0" distL="0" distR="0" wp14:anchorId="129E27FE" wp14:editId="7ACD87DC">
            <wp:extent cx="5937885" cy="7919085"/>
            <wp:effectExtent l="0" t="0" r="5715" b="5715"/>
            <wp:docPr id="1157373029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91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062E1" w:rsidRPr="001062E1" w:rsidSect="00C709A2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4" w:h="16840"/>
      <w:pgMar w:top="1276" w:right="991" w:bottom="885" w:left="1558" w:header="278" w:footer="609" w:gutter="0"/>
      <w:pgNumType w:start="2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69684E" w14:textId="77777777" w:rsidR="0016375A" w:rsidRDefault="0016375A">
      <w:pPr>
        <w:spacing w:after="0" w:line="240" w:lineRule="auto"/>
      </w:pPr>
      <w:r>
        <w:separator/>
      </w:r>
    </w:p>
  </w:endnote>
  <w:endnote w:type="continuationSeparator" w:id="0">
    <w:p w14:paraId="25CF975D" w14:textId="77777777" w:rsidR="0016375A" w:rsidRDefault="001637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9C85DD" w14:textId="77777777" w:rsidR="00BD646F" w:rsidRDefault="00BD646F">
    <w:pPr>
      <w:spacing w:after="160" w:line="259" w:lineRule="auto"/>
      <w:ind w:left="0" w:right="0" w:firstLine="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3D69BE" w14:textId="318F4FDB" w:rsidR="00BD646F" w:rsidRDefault="00A0782E" w:rsidP="00A0782E">
    <w:pPr>
      <w:spacing w:after="160" w:line="259" w:lineRule="auto"/>
      <w:ind w:left="0" w:right="0" w:firstLine="0"/>
      <w:jc w:val="center"/>
    </w:pPr>
    <w:r>
      <w:t>1</w:t>
    </w:r>
  </w:p>
  <w:p w14:paraId="0FB66A18" w14:textId="77777777" w:rsidR="00A0782E" w:rsidRDefault="00A0782E" w:rsidP="00A0782E">
    <w:pPr>
      <w:spacing w:after="160" w:line="259" w:lineRule="auto"/>
      <w:ind w:left="0" w:right="0" w:firstLine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65712B" w14:textId="77777777" w:rsidR="00BD646F" w:rsidRDefault="00BD646F">
    <w:pPr>
      <w:spacing w:after="160" w:line="259" w:lineRule="auto"/>
      <w:ind w:left="0" w:right="0" w:firstLine="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AA7980" w14:textId="77777777" w:rsidR="00BD646F" w:rsidRDefault="000C027B">
    <w:pPr>
      <w:spacing w:after="0" w:line="259" w:lineRule="auto"/>
      <w:ind w:left="1" w:right="0" w:firstLine="0"/>
      <w:jc w:val="center"/>
    </w:pPr>
    <w:r>
      <w:t xml:space="preserve">-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-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909EFA" w14:textId="77777777" w:rsidR="00BD646F" w:rsidRDefault="000C027B">
    <w:pPr>
      <w:spacing w:after="0" w:line="259" w:lineRule="auto"/>
      <w:ind w:left="1" w:right="0" w:firstLine="0"/>
      <w:jc w:val="center"/>
    </w:pPr>
    <w:r>
      <w:t xml:space="preserve">-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-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491787407"/>
      <w:docPartObj>
        <w:docPartGallery w:val="Page Numbers (Bottom of Page)"/>
        <w:docPartUnique/>
      </w:docPartObj>
    </w:sdtPr>
    <w:sdtEndPr/>
    <w:sdtContent>
      <w:p w14:paraId="44DEF6F1" w14:textId="15F5A1D3" w:rsidR="00B562E7" w:rsidRDefault="00B562E7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C748064" w14:textId="6AA9E85D" w:rsidR="00BD646F" w:rsidRDefault="00BD646F">
    <w:pPr>
      <w:spacing w:after="0" w:line="259" w:lineRule="auto"/>
      <w:ind w:left="1" w:right="0" w:firstLine="0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0D7FC54" w14:textId="77777777" w:rsidR="0016375A" w:rsidRDefault="0016375A">
      <w:pPr>
        <w:spacing w:after="0" w:line="240" w:lineRule="auto"/>
      </w:pPr>
      <w:r>
        <w:separator/>
      </w:r>
    </w:p>
  </w:footnote>
  <w:footnote w:type="continuationSeparator" w:id="0">
    <w:p w14:paraId="1EC0E7E7" w14:textId="77777777" w:rsidR="0016375A" w:rsidRDefault="001637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881203" w14:textId="77777777" w:rsidR="00BD646F" w:rsidRDefault="00BD646F">
    <w:pPr>
      <w:spacing w:after="160" w:line="259" w:lineRule="auto"/>
      <w:ind w:left="0" w:right="0"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6B084D" w14:textId="77777777" w:rsidR="00BD646F" w:rsidRDefault="00BD646F">
    <w:pPr>
      <w:spacing w:after="160" w:line="259" w:lineRule="auto"/>
      <w:ind w:left="0" w:right="0"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4DBFA9" w14:textId="77777777" w:rsidR="007B551A" w:rsidRPr="007B551A" w:rsidRDefault="007B551A" w:rsidP="007B551A">
    <w:pPr>
      <w:tabs>
        <w:tab w:val="center" w:pos="4536"/>
        <w:tab w:val="right" w:pos="9072"/>
      </w:tabs>
      <w:spacing w:after="0" w:line="240" w:lineRule="auto"/>
      <w:ind w:left="0" w:right="0" w:firstLine="0"/>
      <w:jc w:val="right"/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</w:pPr>
    <w:r w:rsidRPr="007B551A"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  <w:t xml:space="preserve">Załącznik nr 1 do SWZ </w:t>
    </w:r>
  </w:p>
  <w:p w14:paraId="6EBE62AD" w14:textId="648B4319" w:rsidR="007B551A" w:rsidRPr="007B551A" w:rsidRDefault="007B551A" w:rsidP="007B551A">
    <w:pPr>
      <w:tabs>
        <w:tab w:val="center" w:pos="4536"/>
        <w:tab w:val="right" w:pos="9072"/>
      </w:tabs>
      <w:spacing w:after="0" w:line="240" w:lineRule="auto"/>
      <w:ind w:left="0" w:right="0" w:firstLine="0"/>
      <w:jc w:val="right"/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</w:pPr>
    <w:r w:rsidRPr="007B551A"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  <w:t xml:space="preserve">Nr sprawy </w:t>
    </w:r>
    <w:r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  <w:t>76</w:t>
    </w:r>
    <w:r w:rsidRPr="007B551A"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  <w:t>/TP/2024</w:t>
    </w:r>
  </w:p>
  <w:p w14:paraId="18DC6E1A" w14:textId="77777777" w:rsidR="007B551A" w:rsidRPr="007B551A" w:rsidRDefault="007B551A" w:rsidP="007B551A">
    <w:pPr>
      <w:tabs>
        <w:tab w:val="center" w:pos="4536"/>
        <w:tab w:val="right" w:pos="9072"/>
      </w:tabs>
      <w:spacing w:after="0" w:line="240" w:lineRule="auto"/>
      <w:ind w:left="0" w:right="0" w:firstLine="0"/>
      <w:jc w:val="right"/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</w:pPr>
    <w:r w:rsidRPr="007B551A">
      <w:rPr>
        <w:rFonts w:asciiTheme="minorHAnsi" w:eastAsiaTheme="minorHAnsi" w:hAnsiTheme="minorHAnsi" w:cstheme="minorBidi"/>
        <w:color w:val="auto"/>
        <w:kern w:val="0"/>
        <w:lang w:eastAsia="en-US"/>
        <w14:ligatures w14:val="none"/>
      </w:rPr>
      <w:t>Załącznik nr 1 do umowy</w:t>
    </w:r>
  </w:p>
  <w:p w14:paraId="59AC1B61" w14:textId="77777777" w:rsidR="00BD646F" w:rsidRDefault="00BD646F">
    <w:pPr>
      <w:spacing w:after="160" w:line="259" w:lineRule="auto"/>
      <w:ind w:left="0" w:right="0"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42077C" w14:textId="77777777" w:rsidR="00BD646F" w:rsidRDefault="000C027B">
    <w:pPr>
      <w:spacing w:after="729" w:line="259" w:lineRule="auto"/>
      <w:ind w:left="0" w:right="304" w:firstLine="0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0" wp14:anchorId="0EA109C6" wp14:editId="5300BC15">
          <wp:simplePos x="0" y="0"/>
          <wp:positionH relativeFrom="page">
            <wp:posOffset>987552</wp:posOffset>
          </wp:positionH>
          <wp:positionV relativeFrom="page">
            <wp:posOffset>176784</wp:posOffset>
          </wp:positionV>
          <wp:extent cx="1548384" cy="908304"/>
          <wp:effectExtent l="0" t="0" r="0" b="0"/>
          <wp:wrapSquare wrapText="bothSides"/>
          <wp:docPr id="1843938202" name="Picture 69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4" name="Picture 69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48384" cy="9083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PROGAM FUNKCJONALNO-UŻYTKOWY </w:t>
    </w:r>
  </w:p>
  <w:p w14:paraId="3225F936" w14:textId="77777777" w:rsidR="00BD646F" w:rsidRDefault="000C027B">
    <w:pPr>
      <w:spacing w:after="0" w:line="259" w:lineRule="auto"/>
      <w:ind w:left="2430" w:right="0" w:firstLine="0"/>
    </w:pPr>
    <w:r>
      <w:t xml:space="preserve"> </w:t>
    </w:r>
  </w:p>
  <w:p w14:paraId="75D66C4C" w14:textId="77777777" w:rsidR="00BD646F" w:rsidRDefault="000C027B">
    <w:pPr>
      <w:spacing w:after="0" w:line="259" w:lineRule="auto"/>
      <w:ind w:left="0" w:right="0" w:firstLine="0"/>
    </w:pPr>
    <w: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813B4" w14:textId="508D8364" w:rsidR="00BD646F" w:rsidRDefault="000C027B" w:rsidP="00B4264A">
    <w:pPr>
      <w:spacing w:after="729" w:line="259" w:lineRule="auto"/>
      <w:ind w:left="0" w:right="304" w:firstLine="0"/>
    </w:pPr>
    <w:r>
      <w:t xml:space="preserve"> </w:t>
    </w:r>
  </w:p>
  <w:p w14:paraId="1DB8A627" w14:textId="77777777" w:rsidR="00BD646F" w:rsidRDefault="000C027B">
    <w:pPr>
      <w:spacing w:after="0" w:line="259" w:lineRule="auto"/>
      <w:ind w:left="0" w:right="0" w:firstLine="0"/>
    </w:pPr>
    <w:r>
      <w:t xml:space="preserve"> 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1AFE9E" w14:textId="77777777" w:rsidR="00BD646F" w:rsidRDefault="000C027B">
    <w:pPr>
      <w:spacing w:after="729" w:line="259" w:lineRule="auto"/>
      <w:ind w:left="0" w:right="304" w:firstLine="0"/>
      <w:jc w:val="right"/>
    </w:pPr>
    <w:r>
      <w:rPr>
        <w:noProof/>
      </w:rPr>
      <w:drawing>
        <wp:anchor distT="0" distB="0" distL="114300" distR="114300" simplePos="0" relativeHeight="251660288" behindDoc="0" locked="0" layoutInCell="1" allowOverlap="0" wp14:anchorId="698CB1B4" wp14:editId="558A3835">
          <wp:simplePos x="0" y="0"/>
          <wp:positionH relativeFrom="page">
            <wp:posOffset>987552</wp:posOffset>
          </wp:positionH>
          <wp:positionV relativeFrom="page">
            <wp:posOffset>176784</wp:posOffset>
          </wp:positionV>
          <wp:extent cx="1548384" cy="908304"/>
          <wp:effectExtent l="0" t="0" r="0" b="0"/>
          <wp:wrapSquare wrapText="bothSides"/>
          <wp:docPr id="658231289" name="Picture 69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4" name="Picture 69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48384" cy="9083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PROGAM FUNKCJONALNO-UŻYTKOWY </w:t>
    </w:r>
  </w:p>
  <w:p w14:paraId="47A6A1DB" w14:textId="77777777" w:rsidR="00BD646F" w:rsidRDefault="000C027B">
    <w:pPr>
      <w:spacing w:after="0" w:line="259" w:lineRule="auto"/>
      <w:ind w:left="2430" w:right="0" w:firstLine="0"/>
    </w:pPr>
    <w:r>
      <w:t xml:space="preserve"> </w:t>
    </w:r>
  </w:p>
  <w:p w14:paraId="5E9C19B6" w14:textId="77777777" w:rsidR="00BD646F" w:rsidRDefault="000C027B">
    <w:pPr>
      <w:spacing w:after="0" w:line="259" w:lineRule="auto"/>
      <w:ind w:left="0" w:right="0" w:firstLine="0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451885"/>
    <w:multiLevelType w:val="hybridMultilevel"/>
    <w:tmpl w:val="925AECDC"/>
    <w:lvl w:ilvl="0" w:tplc="3C588600">
      <w:start w:val="1"/>
      <w:numFmt w:val="bullet"/>
      <w:lvlText w:val=""/>
      <w:lvlJc w:val="left"/>
      <w:pPr>
        <w:ind w:left="142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6D82AC2">
      <w:start w:val="1"/>
      <w:numFmt w:val="bullet"/>
      <w:lvlText w:val="o"/>
      <w:lvlJc w:val="left"/>
      <w:pPr>
        <w:ind w:left="214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5ACDC70">
      <w:start w:val="1"/>
      <w:numFmt w:val="bullet"/>
      <w:lvlText w:val="▪"/>
      <w:lvlJc w:val="left"/>
      <w:pPr>
        <w:ind w:left="286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3AC84D6">
      <w:start w:val="1"/>
      <w:numFmt w:val="bullet"/>
      <w:lvlText w:val="•"/>
      <w:lvlJc w:val="left"/>
      <w:pPr>
        <w:ind w:left="358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A2E2502">
      <w:start w:val="1"/>
      <w:numFmt w:val="bullet"/>
      <w:lvlText w:val="o"/>
      <w:lvlJc w:val="left"/>
      <w:pPr>
        <w:ind w:left="430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1206AA4">
      <w:start w:val="1"/>
      <w:numFmt w:val="bullet"/>
      <w:lvlText w:val="▪"/>
      <w:lvlJc w:val="left"/>
      <w:pPr>
        <w:ind w:left="502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47A8236">
      <w:start w:val="1"/>
      <w:numFmt w:val="bullet"/>
      <w:lvlText w:val="•"/>
      <w:lvlJc w:val="left"/>
      <w:pPr>
        <w:ind w:left="574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2B209BC">
      <w:start w:val="1"/>
      <w:numFmt w:val="bullet"/>
      <w:lvlText w:val="o"/>
      <w:lvlJc w:val="left"/>
      <w:pPr>
        <w:ind w:left="646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24AC946">
      <w:start w:val="1"/>
      <w:numFmt w:val="bullet"/>
      <w:lvlText w:val="▪"/>
      <w:lvlJc w:val="left"/>
      <w:pPr>
        <w:ind w:left="7189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BC07FB"/>
    <w:multiLevelType w:val="hybridMultilevel"/>
    <w:tmpl w:val="C012E814"/>
    <w:lvl w:ilvl="0" w:tplc="E7C638A4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F4E09AA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6E81082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F54101E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09854FE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22230C8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30FE84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7902C90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922DE16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47A636C"/>
    <w:multiLevelType w:val="hybridMultilevel"/>
    <w:tmpl w:val="0A887B62"/>
    <w:lvl w:ilvl="0" w:tplc="F550AEAC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B52F08E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D221B88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73CA40E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146B3D8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5E44564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7E8AFBE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364B82A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23C48CA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69645FF"/>
    <w:multiLevelType w:val="hybridMultilevel"/>
    <w:tmpl w:val="3954C13C"/>
    <w:lvl w:ilvl="0" w:tplc="B7409768">
      <w:start w:val="1"/>
      <w:numFmt w:val="bullet"/>
      <w:lvlText w:val=""/>
      <w:lvlJc w:val="left"/>
      <w:pPr>
        <w:ind w:left="4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C2E6BD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E26FE0E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6C487E6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956F594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D1C50A2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F16F3CC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DCC3516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DF6D0A6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396DBA"/>
    <w:multiLevelType w:val="hybridMultilevel"/>
    <w:tmpl w:val="7570B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A95742"/>
    <w:multiLevelType w:val="hybridMultilevel"/>
    <w:tmpl w:val="7084DD14"/>
    <w:lvl w:ilvl="0" w:tplc="0A8CD838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2825E2C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F20FB40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C9A33C4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484248C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8AA5C6A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F0A2860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A6C4656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266E414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1826B55"/>
    <w:multiLevelType w:val="multilevel"/>
    <w:tmpl w:val="D4C4E18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4B45F39"/>
    <w:multiLevelType w:val="hybridMultilevel"/>
    <w:tmpl w:val="C1823902"/>
    <w:lvl w:ilvl="0" w:tplc="76BEE200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75C8C36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1D8A706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53A620E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2F28D9E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2328D06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6C1146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758B5AC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632BA22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86C2868"/>
    <w:multiLevelType w:val="hybridMultilevel"/>
    <w:tmpl w:val="89E8122C"/>
    <w:lvl w:ilvl="0" w:tplc="8708BBB0">
      <w:start w:val="1"/>
      <w:numFmt w:val="bullet"/>
      <w:lvlText w:val=""/>
      <w:lvlJc w:val="left"/>
      <w:pPr>
        <w:ind w:left="7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7BC288E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D8C5D66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E700BA0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0206038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B701B12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A826434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F9A3050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E3A6670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C5C2F80"/>
    <w:multiLevelType w:val="hybridMultilevel"/>
    <w:tmpl w:val="06206D0C"/>
    <w:lvl w:ilvl="0" w:tplc="D69230E2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4CA1B82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D841D26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116AA2A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DD2C13A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B069C88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DBEC94A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CF4627A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E1C31EC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E136C98"/>
    <w:multiLevelType w:val="hybridMultilevel"/>
    <w:tmpl w:val="ACF8299A"/>
    <w:lvl w:ilvl="0" w:tplc="5B064EB8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D503CFE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8182596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0CAB140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5B67568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FC06D3C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E40D0F8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8D8C5BC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60EA436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213F20C5"/>
    <w:multiLevelType w:val="multilevel"/>
    <w:tmpl w:val="7E18BF02"/>
    <w:lvl w:ilvl="0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3D5535F"/>
    <w:multiLevelType w:val="hybridMultilevel"/>
    <w:tmpl w:val="4F6AF954"/>
    <w:lvl w:ilvl="0" w:tplc="9238DFE6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4F2E6DA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F314E586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E447FEE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39E7ED6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F04AA78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098931C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F8AFB46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9B28C0E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4076A6F"/>
    <w:multiLevelType w:val="hybridMultilevel"/>
    <w:tmpl w:val="E06C4C08"/>
    <w:lvl w:ilvl="0" w:tplc="304E69EA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27860BE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9DC5910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51C9D82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9D86010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E64861C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F62B5EA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8E6D94A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FE4F670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444768C"/>
    <w:multiLevelType w:val="hybridMultilevel"/>
    <w:tmpl w:val="7110E990"/>
    <w:lvl w:ilvl="0" w:tplc="04E064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40569E"/>
    <w:multiLevelType w:val="hybridMultilevel"/>
    <w:tmpl w:val="13A4C1B0"/>
    <w:lvl w:ilvl="0" w:tplc="F772897A">
      <w:start w:val="1"/>
      <w:numFmt w:val="decimal"/>
      <w:lvlText w:val="%1)"/>
      <w:lvlJc w:val="left"/>
      <w:pPr>
        <w:ind w:left="1353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2F201E3E"/>
    <w:multiLevelType w:val="hybridMultilevel"/>
    <w:tmpl w:val="DE70EEF6"/>
    <w:lvl w:ilvl="0" w:tplc="18501560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882B4FC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006C644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46CF4B2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AB637EA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DDA2DF4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13AC56E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409E72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C6E17D0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F632EEB"/>
    <w:multiLevelType w:val="hybridMultilevel"/>
    <w:tmpl w:val="6D0CD960"/>
    <w:lvl w:ilvl="0" w:tplc="BC7A13FE">
      <w:start w:val="1"/>
      <w:numFmt w:val="bullet"/>
      <w:lvlText w:val=""/>
      <w:lvlJc w:val="left"/>
      <w:pPr>
        <w:ind w:left="7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F8F82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8D6B592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BB06CAC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DB40A1A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7F0075C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34E6BC6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E392EF3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1684130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04E68CA"/>
    <w:multiLevelType w:val="hybridMultilevel"/>
    <w:tmpl w:val="CDE67B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20210D"/>
    <w:multiLevelType w:val="hybridMultilevel"/>
    <w:tmpl w:val="518E2004"/>
    <w:lvl w:ilvl="0" w:tplc="9E04779C">
      <w:start w:val="1"/>
      <w:numFmt w:val="bullet"/>
      <w:lvlText w:val="-"/>
      <w:lvlJc w:val="left"/>
      <w:pPr>
        <w:ind w:left="3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0A4579A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8F82250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0746ED0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016BB96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DCE9A86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E72737C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56A116E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5C62DD8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367B5854"/>
    <w:multiLevelType w:val="hybridMultilevel"/>
    <w:tmpl w:val="4716A4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B37D65"/>
    <w:multiLevelType w:val="hybridMultilevel"/>
    <w:tmpl w:val="C4A8FFA2"/>
    <w:lvl w:ilvl="0" w:tplc="AA60D49C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FD09030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B669FF6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7B60708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3835E4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6AC580A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46A5288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1165CE4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E5C5FA4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3A813249"/>
    <w:multiLevelType w:val="hybridMultilevel"/>
    <w:tmpl w:val="A510D4A0"/>
    <w:lvl w:ilvl="0" w:tplc="91D88C0C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E90CDC0">
      <w:start w:val="1"/>
      <w:numFmt w:val="bullet"/>
      <w:lvlText w:val="o"/>
      <w:lvlJc w:val="left"/>
      <w:pPr>
        <w:ind w:left="164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11EBA1A">
      <w:start w:val="1"/>
      <w:numFmt w:val="bullet"/>
      <w:lvlText w:val="▪"/>
      <w:lvlJc w:val="left"/>
      <w:pPr>
        <w:ind w:left="23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59A1EA4">
      <w:start w:val="1"/>
      <w:numFmt w:val="bullet"/>
      <w:lvlText w:val="•"/>
      <w:lvlJc w:val="left"/>
      <w:pPr>
        <w:ind w:left="30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9AA1092">
      <w:start w:val="1"/>
      <w:numFmt w:val="bullet"/>
      <w:lvlText w:val="o"/>
      <w:lvlJc w:val="left"/>
      <w:pPr>
        <w:ind w:left="380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8B8417A">
      <w:start w:val="1"/>
      <w:numFmt w:val="bullet"/>
      <w:lvlText w:val="▪"/>
      <w:lvlJc w:val="left"/>
      <w:pPr>
        <w:ind w:left="452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E088D8C">
      <w:start w:val="1"/>
      <w:numFmt w:val="bullet"/>
      <w:lvlText w:val="•"/>
      <w:lvlJc w:val="left"/>
      <w:pPr>
        <w:ind w:left="524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B2A26CE">
      <w:start w:val="1"/>
      <w:numFmt w:val="bullet"/>
      <w:lvlText w:val="o"/>
      <w:lvlJc w:val="left"/>
      <w:pPr>
        <w:ind w:left="596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41E1FF2">
      <w:start w:val="1"/>
      <w:numFmt w:val="bullet"/>
      <w:lvlText w:val="▪"/>
      <w:lvlJc w:val="left"/>
      <w:pPr>
        <w:ind w:left="668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AD07E37"/>
    <w:multiLevelType w:val="hybridMultilevel"/>
    <w:tmpl w:val="9768E406"/>
    <w:lvl w:ilvl="0" w:tplc="63C26F96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7BCB840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436B0BE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B74DABE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FD89F9A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60A93BE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C940C38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7FE6D72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93C2A58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3BF43A19"/>
    <w:multiLevelType w:val="hybridMultilevel"/>
    <w:tmpl w:val="1AA46B0A"/>
    <w:lvl w:ilvl="0" w:tplc="C402F568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FECFEE6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98F2C8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D1E7E92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E3AD796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A742534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CC8137E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9B8987A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20A6B98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3C0F4F38"/>
    <w:multiLevelType w:val="hybridMultilevel"/>
    <w:tmpl w:val="9A38ED28"/>
    <w:lvl w:ilvl="0" w:tplc="A26C8ADA">
      <w:start w:val="1"/>
      <w:numFmt w:val="bullet"/>
      <w:lvlText w:val=""/>
      <w:lvlJc w:val="left"/>
      <w:pPr>
        <w:ind w:left="5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E5EC620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CF0C8E0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DBE715E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7A853BC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F9413A6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BEC1E6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E488EF6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6E234C6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3FF964AC"/>
    <w:multiLevelType w:val="hybridMultilevel"/>
    <w:tmpl w:val="F280DFE2"/>
    <w:lvl w:ilvl="0" w:tplc="614C0D58">
      <w:start w:val="1"/>
      <w:numFmt w:val="bullet"/>
      <w:lvlText w:val="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8D8F902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31CDB9E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1CA6F28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40214C4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0448CAC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9886CE2">
      <w:start w:val="1"/>
      <w:numFmt w:val="bullet"/>
      <w:lvlText w:val="•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82AE6E4">
      <w:start w:val="1"/>
      <w:numFmt w:val="bullet"/>
      <w:lvlText w:val="o"/>
      <w:lvlJc w:val="left"/>
      <w:pPr>
        <w:ind w:left="72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0EE4A1C">
      <w:start w:val="1"/>
      <w:numFmt w:val="bullet"/>
      <w:lvlText w:val="▪"/>
      <w:lvlJc w:val="left"/>
      <w:pPr>
        <w:ind w:left="79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418308CA"/>
    <w:multiLevelType w:val="multilevel"/>
    <w:tmpl w:val="0394868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color w:val="538235"/>
        <w:sz w:val="24"/>
      </w:rPr>
    </w:lvl>
    <w:lvl w:ilvl="1">
      <w:start w:val="8"/>
      <w:numFmt w:val="decimal"/>
      <w:lvlText w:val="%1.%2."/>
      <w:lvlJc w:val="left"/>
      <w:pPr>
        <w:ind w:left="1468" w:hanging="360"/>
      </w:pPr>
      <w:rPr>
        <w:rFonts w:hint="default"/>
        <w:color w:val="538235"/>
        <w:sz w:val="24"/>
      </w:rPr>
    </w:lvl>
    <w:lvl w:ilvl="2">
      <w:start w:val="1"/>
      <w:numFmt w:val="decimal"/>
      <w:lvlText w:val="%1.%2.%3."/>
      <w:lvlJc w:val="left"/>
      <w:pPr>
        <w:ind w:left="2936" w:hanging="720"/>
      </w:pPr>
      <w:rPr>
        <w:rFonts w:hint="default"/>
        <w:color w:val="538235"/>
        <w:sz w:val="24"/>
      </w:rPr>
    </w:lvl>
    <w:lvl w:ilvl="3">
      <w:start w:val="1"/>
      <w:numFmt w:val="decimal"/>
      <w:lvlText w:val="%1.%2.%3.%4."/>
      <w:lvlJc w:val="left"/>
      <w:pPr>
        <w:ind w:left="4044" w:hanging="720"/>
      </w:pPr>
      <w:rPr>
        <w:rFonts w:hint="default"/>
        <w:color w:val="538235"/>
        <w:sz w:val="24"/>
      </w:rPr>
    </w:lvl>
    <w:lvl w:ilvl="4">
      <w:start w:val="1"/>
      <w:numFmt w:val="decimal"/>
      <w:lvlText w:val="%1.%2.%3.%4.%5."/>
      <w:lvlJc w:val="left"/>
      <w:pPr>
        <w:ind w:left="5512" w:hanging="1080"/>
      </w:pPr>
      <w:rPr>
        <w:rFonts w:hint="default"/>
        <w:color w:val="538235"/>
        <w:sz w:val="24"/>
      </w:rPr>
    </w:lvl>
    <w:lvl w:ilvl="5">
      <w:start w:val="1"/>
      <w:numFmt w:val="decimal"/>
      <w:lvlText w:val="%1.%2.%3.%4.%5.%6."/>
      <w:lvlJc w:val="left"/>
      <w:pPr>
        <w:ind w:left="6620" w:hanging="1080"/>
      </w:pPr>
      <w:rPr>
        <w:rFonts w:hint="default"/>
        <w:color w:val="538235"/>
        <w:sz w:val="24"/>
      </w:rPr>
    </w:lvl>
    <w:lvl w:ilvl="6">
      <w:start w:val="1"/>
      <w:numFmt w:val="decimal"/>
      <w:lvlText w:val="%1.%2.%3.%4.%5.%6.%7."/>
      <w:lvlJc w:val="left"/>
      <w:pPr>
        <w:ind w:left="8088" w:hanging="1440"/>
      </w:pPr>
      <w:rPr>
        <w:rFonts w:hint="default"/>
        <w:color w:val="538235"/>
        <w:sz w:val="24"/>
      </w:rPr>
    </w:lvl>
    <w:lvl w:ilvl="7">
      <w:start w:val="1"/>
      <w:numFmt w:val="decimal"/>
      <w:lvlText w:val="%1.%2.%3.%4.%5.%6.%7.%8."/>
      <w:lvlJc w:val="left"/>
      <w:pPr>
        <w:ind w:left="9196" w:hanging="1440"/>
      </w:pPr>
      <w:rPr>
        <w:rFonts w:hint="default"/>
        <w:color w:val="538235"/>
        <w:sz w:val="24"/>
      </w:rPr>
    </w:lvl>
    <w:lvl w:ilvl="8">
      <w:start w:val="1"/>
      <w:numFmt w:val="decimal"/>
      <w:lvlText w:val="%1.%2.%3.%4.%5.%6.%7.%8.%9."/>
      <w:lvlJc w:val="left"/>
      <w:pPr>
        <w:ind w:left="10664" w:hanging="1800"/>
      </w:pPr>
      <w:rPr>
        <w:rFonts w:hint="default"/>
        <w:color w:val="538235"/>
        <w:sz w:val="24"/>
      </w:rPr>
    </w:lvl>
  </w:abstractNum>
  <w:abstractNum w:abstractNumId="28" w15:restartNumberingAfterBreak="0">
    <w:nsid w:val="41BB5A52"/>
    <w:multiLevelType w:val="hybridMultilevel"/>
    <w:tmpl w:val="74B844C4"/>
    <w:lvl w:ilvl="0" w:tplc="5F50D904">
      <w:start w:val="1"/>
      <w:numFmt w:val="bullet"/>
      <w:lvlText w:val=""/>
      <w:lvlJc w:val="left"/>
      <w:pPr>
        <w:ind w:left="5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D628052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DCEB79E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A5840E4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7A875EA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3FE49F8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54E9B9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128A886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DFC4A96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43236891"/>
    <w:multiLevelType w:val="hybridMultilevel"/>
    <w:tmpl w:val="859E62A2"/>
    <w:lvl w:ilvl="0" w:tplc="565C5ED4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C20D584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8CE3B9E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43C2892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E7E9E88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15463EE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A96194C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8BABCE4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B20F254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46FF734E"/>
    <w:multiLevelType w:val="hybridMultilevel"/>
    <w:tmpl w:val="05EEC07A"/>
    <w:lvl w:ilvl="0" w:tplc="04150011">
      <w:start w:val="1"/>
      <w:numFmt w:val="decimal"/>
      <w:lvlText w:val="%1)"/>
      <w:lvlJc w:val="left"/>
      <w:pPr>
        <w:ind w:left="17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1" w15:restartNumberingAfterBreak="0">
    <w:nsid w:val="48A17E39"/>
    <w:multiLevelType w:val="multilevel"/>
    <w:tmpl w:val="4670C0A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color w:val="538235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  <w:color w:val="538235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538235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538235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538235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538235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538235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538235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538235"/>
      </w:rPr>
    </w:lvl>
  </w:abstractNum>
  <w:abstractNum w:abstractNumId="32" w15:restartNumberingAfterBreak="0">
    <w:nsid w:val="4A061CA2"/>
    <w:multiLevelType w:val="hybridMultilevel"/>
    <w:tmpl w:val="43AC9402"/>
    <w:lvl w:ilvl="0" w:tplc="9FC612B4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7FED59A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E9A4E0C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104D4C6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E1E5354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114F982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8748796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A60393C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2D07FDC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4A60032B"/>
    <w:multiLevelType w:val="hybridMultilevel"/>
    <w:tmpl w:val="74EE6442"/>
    <w:lvl w:ilvl="0" w:tplc="BCE426C4">
      <w:start w:val="2"/>
      <w:numFmt w:val="lowerLetter"/>
      <w:lvlText w:val="%1)"/>
      <w:lvlJc w:val="left"/>
      <w:pPr>
        <w:ind w:left="70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F4C221C">
      <w:start w:val="1"/>
      <w:numFmt w:val="bullet"/>
      <w:lvlText w:val="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6125C6E">
      <w:start w:val="1"/>
      <w:numFmt w:val="bullet"/>
      <w:lvlText w:val="▪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2ECEB3A">
      <w:start w:val="1"/>
      <w:numFmt w:val="bullet"/>
      <w:lvlText w:val="•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AF48504">
      <w:start w:val="1"/>
      <w:numFmt w:val="bullet"/>
      <w:lvlText w:val="o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BB255A0">
      <w:start w:val="1"/>
      <w:numFmt w:val="bullet"/>
      <w:lvlText w:val="▪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AA26B82">
      <w:start w:val="1"/>
      <w:numFmt w:val="bullet"/>
      <w:lvlText w:val="•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72E889C">
      <w:start w:val="1"/>
      <w:numFmt w:val="bullet"/>
      <w:lvlText w:val="o"/>
      <w:lvlJc w:val="left"/>
      <w:pPr>
        <w:ind w:left="64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ACAE5BA">
      <w:start w:val="1"/>
      <w:numFmt w:val="bullet"/>
      <w:lvlText w:val="▪"/>
      <w:lvlJc w:val="left"/>
      <w:pPr>
        <w:ind w:left="72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4AE2001D"/>
    <w:multiLevelType w:val="hybridMultilevel"/>
    <w:tmpl w:val="0E1207DC"/>
    <w:lvl w:ilvl="0" w:tplc="BCD6FFE8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CDED53A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06AFD22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3D274A4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2EAA860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EE08520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D94F596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D4C1E3E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158FAE0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4C08177B"/>
    <w:multiLevelType w:val="hybridMultilevel"/>
    <w:tmpl w:val="DD742758"/>
    <w:lvl w:ilvl="0" w:tplc="E2C095F0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A60B8CC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24873E2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684F5BC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C8CF27E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C40371A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E0E3778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9B611FE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DE4FCD2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5058079D"/>
    <w:multiLevelType w:val="multilevel"/>
    <w:tmpl w:val="869C89DC"/>
    <w:lvl w:ilvl="0">
      <w:start w:val="1"/>
      <w:numFmt w:val="decimal"/>
      <w:lvlText w:val="%1."/>
      <w:lvlJc w:val="left"/>
      <w:pPr>
        <w:ind w:left="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675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542B398B"/>
    <w:multiLevelType w:val="hybridMultilevel"/>
    <w:tmpl w:val="894C9E5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80327D9"/>
    <w:multiLevelType w:val="hybridMultilevel"/>
    <w:tmpl w:val="F6D27156"/>
    <w:lvl w:ilvl="0" w:tplc="93D4A09E">
      <w:start w:val="1"/>
      <w:numFmt w:val="lowerLetter"/>
      <w:lvlText w:val="%1)"/>
      <w:lvlJc w:val="left"/>
      <w:pPr>
        <w:ind w:left="72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55C3A3C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9538FDC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86CE46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AAA861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8763BE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3BC0492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7AACAD0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F366364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5D280F82"/>
    <w:multiLevelType w:val="hybridMultilevel"/>
    <w:tmpl w:val="831C5758"/>
    <w:lvl w:ilvl="0" w:tplc="0415000F">
      <w:start w:val="1"/>
      <w:numFmt w:val="decimal"/>
      <w:lvlText w:val="%1."/>
      <w:lvlJc w:val="left"/>
      <w:pPr>
        <w:tabs>
          <w:tab w:val="num" w:pos="1543"/>
        </w:tabs>
        <w:ind w:left="1543" w:hanging="283"/>
      </w:pPr>
    </w:lvl>
    <w:lvl w:ilvl="1" w:tplc="3C38BC2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D174F084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ascii="Calibri" w:eastAsia="Times New Roman" w:hAnsi="Calibri" w:cs="Calibri" w:hint="default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0" w15:restartNumberingAfterBreak="0">
    <w:nsid w:val="5D8D2B49"/>
    <w:multiLevelType w:val="hybridMultilevel"/>
    <w:tmpl w:val="95BCD00E"/>
    <w:lvl w:ilvl="0" w:tplc="510A62D6">
      <w:start w:val="1"/>
      <w:numFmt w:val="bullet"/>
      <w:lvlText w:val="-"/>
      <w:lvlJc w:val="left"/>
      <w:pPr>
        <w:ind w:left="3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77624A6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18AB1B6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2D7C4DAA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602D218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46C84AC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D82DD0C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A0820CC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802B2EA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64C34B82"/>
    <w:multiLevelType w:val="hybridMultilevel"/>
    <w:tmpl w:val="0322B1C6"/>
    <w:lvl w:ilvl="0" w:tplc="8A044378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876B4F4">
      <w:start w:val="1"/>
      <w:numFmt w:val="bullet"/>
      <w:lvlText w:val="o"/>
      <w:lvlJc w:val="left"/>
      <w:pPr>
        <w:ind w:left="164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85CFB84">
      <w:start w:val="1"/>
      <w:numFmt w:val="bullet"/>
      <w:lvlText w:val="▪"/>
      <w:lvlJc w:val="left"/>
      <w:pPr>
        <w:ind w:left="23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184D0E8">
      <w:start w:val="1"/>
      <w:numFmt w:val="bullet"/>
      <w:lvlText w:val="•"/>
      <w:lvlJc w:val="left"/>
      <w:pPr>
        <w:ind w:left="308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89A198E">
      <w:start w:val="1"/>
      <w:numFmt w:val="bullet"/>
      <w:lvlText w:val="o"/>
      <w:lvlJc w:val="left"/>
      <w:pPr>
        <w:ind w:left="380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436B2CE">
      <w:start w:val="1"/>
      <w:numFmt w:val="bullet"/>
      <w:lvlText w:val="▪"/>
      <w:lvlJc w:val="left"/>
      <w:pPr>
        <w:ind w:left="452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C206226">
      <w:start w:val="1"/>
      <w:numFmt w:val="bullet"/>
      <w:lvlText w:val="•"/>
      <w:lvlJc w:val="left"/>
      <w:pPr>
        <w:ind w:left="524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938E9E0">
      <w:start w:val="1"/>
      <w:numFmt w:val="bullet"/>
      <w:lvlText w:val="o"/>
      <w:lvlJc w:val="left"/>
      <w:pPr>
        <w:ind w:left="596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D469EBA">
      <w:start w:val="1"/>
      <w:numFmt w:val="bullet"/>
      <w:lvlText w:val="▪"/>
      <w:lvlJc w:val="left"/>
      <w:pPr>
        <w:ind w:left="668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664A68EE"/>
    <w:multiLevelType w:val="hybridMultilevel"/>
    <w:tmpl w:val="5C46851C"/>
    <w:lvl w:ilvl="0" w:tplc="0160372A">
      <w:start w:val="1"/>
      <w:numFmt w:val="bullet"/>
      <w:lvlText w:val=""/>
      <w:lvlJc w:val="left"/>
      <w:pPr>
        <w:ind w:left="993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A8AEA00">
      <w:start w:val="1"/>
      <w:numFmt w:val="bullet"/>
      <w:lvlText w:val="o"/>
      <w:lvlJc w:val="left"/>
      <w:pPr>
        <w:ind w:left="13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9C6AC46">
      <w:start w:val="1"/>
      <w:numFmt w:val="bullet"/>
      <w:lvlText w:val="▪"/>
      <w:lvlJc w:val="left"/>
      <w:pPr>
        <w:ind w:left="20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A9888EE">
      <w:start w:val="1"/>
      <w:numFmt w:val="bullet"/>
      <w:lvlText w:val="•"/>
      <w:lvlJc w:val="left"/>
      <w:pPr>
        <w:ind w:left="2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4F8C746">
      <w:start w:val="1"/>
      <w:numFmt w:val="bullet"/>
      <w:lvlText w:val="o"/>
      <w:lvlJc w:val="left"/>
      <w:pPr>
        <w:ind w:left="34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53801E4">
      <w:start w:val="1"/>
      <w:numFmt w:val="bullet"/>
      <w:lvlText w:val="▪"/>
      <w:lvlJc w:val="left"/>
      <w:pPr>
        <w:ind w:left="41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9B02952">
      <w:start w:val="1"/>
      <w:numFmt w:val="bullet"/>
      <w:lvlText w:val="•"/>
      <w:lvlJc w:val="left"/>
      <w:pPr>
        <w:ind w:left="49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E72F5C8">
      <w:start w:val="1"/>
      <w:numFmt w:val="bullet"/>
      <w:lvlText w:val="o"/>
      <w:lvlJc w:val="left"/>
      <w:pPr>
        <w:ind w:left="56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D44A440">
      <w:start w:val="1"/>
      <w:numFmt w:val="bullet"/>
      <w:lvlText w:val="▪"/>
      <w:lvlJc w:val="left"/>
      <w:pPr>
        <w:ind w:left="63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66687D51"/>
    <w:multiLevelType w:val="hybridMultilevel"/>
    <w:tmpl w:val="DE0851FE"/>
    <w:lvl w:ilvl="0" w:tplc="CE7AB9A6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3929E80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CC83846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3325908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2CE12AA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5E42A12A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2FA746C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428FE7E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B56A1282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69022F27"/>
    <w:multiLevelType w:val="hybridMultilevel"/>
    <w:tmpl w:val="347CF844"/>
    <w:lvl w:ilvl="0" w:tplc="04150011">
      <w:start w:val="1"/>
      <w:numFmt w:val="decimal"/>
      <w:lvlText w:val="%1)"/>
      <w:lvlJc w:val="left"/>
      <w:pPr>
        <w:ind w:left="1103" w:hanging="360"/>
      </w:pPr>
    </w:lvl>
    <w:lvl w:ilvl="1" w:tplc="04150019" w:tentative="1">
      <w:start w:val="1"/>
      <w:numFmt w:val="lowerLetter"/>
      <w:lvlText w:val="%2."/>
      <w:lvlJc w:val="left"/>
      <w:pPr>
        <w:ind w:left="1823" w:hanging="360"/>
      </w:pPr>
    </w:lvl>
    <w:lvl w:ilvl="2" w:tplc="0415001B" w:tentative="1">
      <w:start w:val="1"/>
      <w:numFmt w:val="lowerRoman"/>
      <w:lvlText w:val="%3."/>
      <w:lvlJc w:val="right"/>
      <w:pPr>
        <w:ind w:left="2543" w:hanging="180"/>
      </w:pPr>
    </w:lvl>
    <w:lvl w:ilvl="3" w:tplc="0415000F" w:tentative="1">
      <w:start w:val="1"/>
      <w:numFmt w:val="decimal"/>
      <w:lvlText w:val="%4."/>
      <w:lvlJc w:val="left"/>
      <w:pPr>
        <w:ind w:left="3263" w:hanging="360"/>
      </w:pPr>
    </w:lvl>
    <w:lvl w:ilvl="4" w:tplc="04150019" w:tentative="1">
      <w:start w:val="1"/>
      <w:numFmt w:val="lowerLetter"/>
      <w:lvlText w:val="%5."/>
      <w:lvlJc w:val="left"/>
      <w:pPr>
        <w:ind w:left="3983" w:hanging="360"/>
      </w:pPr>
    </w:lvl>
    <w:lvl w:ilvl="5" w:tplc="0415001B" w:tentative="1">
      <w:start w:val="1"/>
      <w:numFmt w:val="lowerRoman"/>
      <w:lvlText w:val="%6."/>
      <w:lvlJc w:val="right"/>
      <w:pPr>
        <w:ind w:left="4703" w:hanging="180"/>
      </w:pPr>
    </w:lvl>
    <w:lvl w:ilvl="6" w:tplc="0415000F" w:tentative="1">
      <w:start w:val="1"/>
      <w:numFmt w:val="decimal"/>
      <w:lvlText w:val="%7."/>
      <w:lvlJc w:val="left"/>
      <w:pPr>
        <w:ind w:left="5423" w:hanging="360"/>
      </w:pPr>
    </w:lvl>
    <w:lvl w:ilvl="7" w:tplc="04150019" w:tentative="1">
      <w:start w:val="1"/>
      <w:numFmt w:val="lowerLetter"/>
      <w:lvlText w:val="%8."/>
      <w:lvlJc w:val="left"/>
      <w:pPr>
        <w:ind w:left="6143" w:hanging="360"/>
      </w:pPr>
    </w:lvl>
    <w:lvl w:ilvl="8" w:tplc="0415001B" w:tentative="1">
      <w:start w:val="1"/>
      <w:numFmt w:val="lowerRoman"/>
      <w:lvlText w:val="%9."/>
      <w:lvlJc w:val="right"/>
      <w:pPr>
        <w:ind w:left="6863" w:hanging="180"/>
      </w:pPr>
    </w:lvl>
  </w:abstractNum>
  <w:abstractNum w:abstractNumId="45" w15:restartNumberingAfterBreak="0">
    <w:nsid w:val="72A56185"/>
    <w:multiLevelType w:val="hybridMultilevel"/>
    <w:tmpl w:val="64242374"/>
    <w:lvl w:ilvl="0" w:tplc="CA5840E4">
      <w:start w:val="1"/>
      <w:numFmt w:val="bullet"/>
      <w:lvlText w:val="•"/>
      <w:lvlJc w:val="left"/>
      <w:pPr>
        <w:ind w:left="705" w:hanging="360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46" w15:restartNumberingAfterBreak="0">
    <w:nsid w:val="781173E1"/>
    <w:multiLevelType w:val="hybridMultilevel"/>
    <w:tmpl w:val="A69C24CC"/>
    <w:lvl w:ilvl="0" w:tplc="0B9CBD46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B52C322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930C1EC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6445ABA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396DC30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F8A7EC6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804D174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E326AD6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DEC5E72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7D0F0921"/>
    <w:multiLevelType w:val="multilevel"/>
    <w:tmpl w:val="37648070"/>
    <w:lvl w:ilvl="0">
      <w:start w:val="1"/>
      <w:numFmt w:val="decimal"/>
      <w:lvlText w:val="%1."/>
      <w:lvlJc w:val="left"/>
      <w:pPr>
        <w:ind w:left="9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108"/>
      </w:pPr>
      <w:rPr>
        <w:rFonts w:ascii="Calibri" w:eastAsia="Calibri" w:hAnsi="Calibri" w:cs="Calibri"/>
        <w:b/>
        <w:bCs w:val="0"/>
        <w:i w:val="0"/>
        <w:strike w:val="0"/>
        <w:dstrike w:val="0"/>
        <w:color w:val="auto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426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538235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7E4573C4"/>
    <w:multiLevelType w:val="hybridMultilevel"/>
    <w:tmpl w:val="D354DAEA"/>
    <w:lvl w:ilvl="0" w:tplc="BBAEABC8">
      <w:start w:val="1"/>
      <w:numFmt w:val="bullet"/>
      <w:lvlText w:val="-"/>
      <w:lvlJc w:val="left"/>
      <w:pPr>
        <w:ind w:left="4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5788F36">
      <w:start w:val="1"/>
      <w:numFmt w:val="bullet"/>
      <w:lvlText w:val="o"/>
      <w:lvlJc w:val="left"/>
      <w:pPr>
        <w:ind w:left="13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AC8A7FA">
      <w:start w:val="1"/>
      <w:numFmt w:val="bullet"/>
      <w:lvlText w:val="▪"/>
      <w:lvlJc w:val="left"/>
      <w:pPr>
        <w:ind w:left="20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1E84F7C">
      <w:start w:val="1"/>
      <w:numFmt w:val="bullet"/>
      <w:lvlText w:val="•"/>
      <w:lvlJc w:val="left"/>
      <w:pPr>
        <w:ind w:left="28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43E1ECE">
      <w:start w:val="1"/>
      <w:numFmt w:val="bullet"/>
      <w:lvlText w:val="o"/>
      <w:lvlJc w:val="left"/>
      <w:pPr>
        <w:ind w:left="353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8AA8AEA">
      <w:start w:val="1"/>
      <w:numFmt w:val="bullet"/>
      <w:lvlText w:val="▪"/>
      <w:lvlJc w:val="left"/>
      <w:pPr>
        <w:ind w:left="425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8AAD70A">
      <w:start w:val="1"/>
      <w:numFmt w:val="bullet"/>
      <w:lvlText w:val="•"/>
      <w:lvlJc w:val="left"/>
      <w:pPr>
        <w:ind w:left="497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BDA891C">
      <w:start w:val="1"/>
      <w:numFmt w:val="bullet"/>
      <w:lvlText w:val="o"/>
      <w:lvlJc w:val="left"/>
      <w:pPr>
        <w:ind w:left="569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3F6BCD0">
      <w:start w:val="1"/>
      <w:numFmt w:val="bullet"/>
      <w:lvlText w:val="▪"/>
      <w:lvlJc w:val="left"/>
      <w:pPr>
        <w:ind w:left="641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334603851">
    <w:abstractNumId w:val="47"/>
  </w:num>
  <w:num w:numId="2" w16cid:durableId="995915945">
    <w:abstractNumId w:val="36"/>
  </w:num>
  <w:num w:numId="3" w16cid:durableId="616302609">
    <w:abstractNumId w:val="28"/>
  </w:num>
  <w:num w:numId="4" w16cid:durableId="739669318">
    <w:abstractNumId w:val="25"/>
  </w:num>
  <w:num w:numId="5" w16cid:durableId="130099958">
    <w:abstractNumId w:val="43"/>
  </w:num>
  <w:num w:numId="6" w16cid:durableId="1914850807">
    <w:abstractNumId w:val="38"/>
  </w:num>
  <w:num w:numId="7" w16cid:durableId="391393772">
    <w:abstractNumId w:val="0"/>
  </w:num>
  <w:num w:numId="8" w16cid:durableId="2056465577">
    <w:abstractNumId w:val="26"/>
  </w:num>
  <w:num w:numId="9" w16cid:durableId="292953361">
    <w:abstractNumId w:val="33"/>
  </w:num>
  <w:num w:numId="10" w16cid:durableId="569734334">
    <w:abstractNumId w:val="24"/>
  </w:num>
  <w:num w:numId="11" w16cid:durableId="1151755194">
    <w:abstractNumId w:val="13"/>
  </w:num>
  <w:num w:numId="12" w16cid:durableId="1927838083">
    <w:abstractNumId w:val="34"/>
  </w:num>
  <w:num w:numId="13" w16cid:durableId="935593554">
    <w:abstractNumId w:val="1"/>
  </w:num>
  <w:num w:numId="14" w16cid:durableId="215967303">
    <w:abstractNumId w:val="16"/>
  </w:num>
  <w:num w:numId="15" w16cid:durableId="1641108227">
    <w:abstractNumId w:val="7"/>
  </w:num>
  <w:num w:numId="16" w16cid:durableId="349264377">
    <w:abstractNumId w:val="22"/>
  </w:num>
  <w:num w:numId="17" w16cid:durableId="58210619">
    <w:abstractNumId w:val="2"/>
  </w:num>
  <w:num w:numId="18" w16cid:durableId="1015962723">
    <w:abstractNumId w:val="5"/>
  </w:num>
  <w:num w:numId="19" w16cid:durableId="1495492031">
    <w:abstractNumId w:val="42"/>
  </w:num>
  <w:num w:numId="20" w16cid:durableId="402684516">
    <w:abstractNumId w:val="29"/>
  </w:num>
  <w:num w:numId="21" w16cid:durableId="1454445047">
    <w:abstractNumId w:val="9"/>
  </w:num>
  <w:num w:numId="22" w16cid:durableId="1657759713">
    <w:abstractNumId w:val="17"/>
  </w:num>
  <w:num w:numId="23" w16cid:durableId="507910368">
    <w:abstractNumId w:val="8"/>
  </w:num>
  <w:num w:numId="24" w16cid:durableId="214783578">
    <w:abstractNumId w:val="41"/>
  </w:num>
  <w:num w:numId="25" w16cid:durableId="155346429">
    <w:abstractNumId w:val="3"/>
  </w:num>
  <w:num w:numId="26" w16cid:durableId="1133016373">
    <w:abstractNumId w:val="19"/>
  </w:num>
  <w:num w:numId="27" w16cid:durableId="1428692595">
    <w:abstractNumId w:val="40"/>
  </w:num>
  <w:num w:numId="28" w16cid:durableId="1232809610">
    <w:abstractNumId w:val="23"/>
  </w:num>
  <w:num w:numId="29" w16cid:durableId="1844012166">
    <w:abstractNumId w:val="46"/>
  </w:num>
  <w:num w:numId="30" w16cid:durableId="1115173767">
    <w:abstractNumId w:val="32"/>
  </w:num>
  <w:num w:numId="31" w16cid:durableId="1542859426">
    <w:abstractNumId w:val="35"/>
  </w:num>
  <w:num w:numId="32" w16cid:durableId="218831607">
    <w:abstractNumId w:val="12"/>
  </w:num>
  <w:num w:numId="33" w16cid:durableId="1109934280">
    <w:abstractNumId w:val="48"/>
  </w:num>
  <w:num w:numId="34" w16cid:durableId="2047362451">
    <w:abstractNumId w:val="21"/>
  </w:num>
  <w:num w:numId="35" w16cid:durableId="217594216">
    <w:abstractNumId w:val="10"/>
  </w:num>
  <w:num w:numId="36" w16cid:durableId="792558458">
    <w:abstractNumId w:val="27"/>
  </w:num>
  <w:num w:numId="37" w16cid:durableId="2092047562">
    <w:abstractNumId w:val="15"/>
  </w:num>
  <w:num w:numId="38" w16cid:durableId="879391070">
    <w:abstractNumId w:val="45"/>
  </w:num>
  <w:num w:numId="39" w16cid:durableId="669606435">
    <w:abstractNumId w:val="31"/>
  </w:num>
  <w:num w:numId="40" w16cid:durableId="378749305">
    <w:abstractNumId w:val="30"/>
  </w:num>
  <w:num w:numId="41" w16cid:durableId="1567062682">
    <w:abstractNumId w:val="11"/>
  </w:num>
  <w:num w:numId="42" w16cid:durableId="589703321">
    <w:abstractNumId w:val="18"/>
  </w:num>
  <w:num w:numId="43" w16cid:durableId="1447889135">
    <w:abstractNumId w:val="6"/>
  </w:num>
  <w:num w:numId="44" w16cid:durableId="828789936">
    <w:abstractNumId w:val="14"/>
  </w:num>
  <w:num w:numId="45" w16cid:durableId="1664238650">
    <w:abstractNumId w:val="20"/>
  </w:num>
  <w:num w:numId="46" w16cid:durableId="1197813299">
    <w:abstractNumId w:val="4"/>
  </w:num>
  <w:num w:numId="47" w16cid:durableId="623924967">
    <w:abstractNumId w:val="39"/>
  </w:num>
  <w:num w:numId="48" w16cid:durableId="1205170546">
    <w:abstractNumId w:val="44"/>
  </w:num>
  <w:num w:numId="49" w16cid:durableId="1999335219">
    <w:abstractNumId w:val="3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Waldemar">
    <w15:presenceInfo w15:providerId="AD" w15:userId="S::Wstrzalka@bzmw.gov.pl::c5c4d02e-a4a0-41f3-8093-6bba8902018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646F"/>
    <w:rsid w:val="000000ED"/>
    <w:rsid w:val="00000621"/>
    <w:rsid w:val="00005E89"/>
    <w:rsid w:val="00027052"/>
    <w:rsid w:val="00032E89"/>
    <w:rsid w:val="00035CCD"/>
    <w:rsid w:val="000521C5"/>
    <w:rsid w:val="00063973"/>
    <w:rsid w:val="00086739"/>
    <w:rsid w:val="0008735B"/>
    <w:rsid w:val="00097C39"/>
    <w:rsid w:val="000B3A32"/>
    <w:rsid w:val="000C027B"/>
    <w:rsid w:val="000D15A5"/>
    <w:rsid w:val="00103EA8"/>
    <w:rsid w:val="001062E1"/>
    <w:rsid w:val="00110FD7"/>
    <w:rsid w:val="001124B6"/>
    <w:rsid w:val="00120FD3"/>
    <w:rsid w:val="00141CDF"/>
    <w:rsid w:val="0016375A"/>
    <w:rsid w:val="001716B6"/>
    <w:rsid w:val="00180B2D"/>
    <w:rsid w:val="001A5F95"/>
    <w:rsid w:val="001A7081"/>
    <w:rsid w:val="001B3CE7"/>
    <w:rsid w:val="001B594F"/>
    <w:rsid w:val="001C10E0"/>
    <w:rsid w:val="001D0569"/>
    <w:rsid w:val="001D117C"/>
    <w:rsid w:val="001D5093"/>
    <w:rsid w:val="001D5CB6"/>
    <w:rsid w:val="001E037B"/>
    <w:rsid w:val="001E1788"/>
    <w:rsid w:val="001F4540"/>
    <w:rsid w:val="00214A83"/>
    <w:rsid w:val="00214C8F"/>
    <w:rsid w:val="00223B6B"/>
    <w:rsid w:val="0023045A"/>
    <w:rsid w:val="002374F8"/>
    <w:rsid w:val="00252C47"/>
    <w:rsid w:val="00257669"/>
    <w:rsid w:val="002607FD"/>
    <w:rsid w:val="002641AF"/>
    <w:rsid w:val="00273B9D"/>
    <w:rsid w:val="002801D2"/>
    <w:rsid w:val="00284DD8"/>
    <w:rsid w:val="00287D89"/>
    <w:rsid w:val="00297BE2"/>
    <w:rsid w:val="002A0A33"/>
    <w:rsid w:val="002A458A"/>
    <w:rsid w:val="002A53DD"/>
    <w:rsid w:val="002B16CD"/>
    <w:rsid w:val="002B485A"/>
    <w:rsid w:val="002C30B2"/>
    <w:rsid w:val="002C6CE2"/>
    <w:rsid w:val="002D2C2B"/>
    <w:rsid w:val="002D5683"/>
    <w:rsid w:val="002D5A73"/>
    <w:rsid w:val="002D79AF"/>
    <w:rsid w:val="002E224B"/>
    <w:rsid w:val="002E2508"/>
    <w:rsid w:val="002E7DA5"/>
    <w:rsid w:val="002F078E"/>
    <w:rsid w:val="002F2024"/>
    <w:rsid w:val="002F74EC"/>
    <w:rsid w:val="00304B97"/>
    <w:rsid w:val="003171A3"/>
    <w:rsid w:val="00320958"/>
    <w:rsid w:val="00321A4A"/>
    <w:rsid w:val="003301D2"/>
    <w:rsid w:val="003333FD"/>
    <w:rsid w:val="00335349"/>
    <w:rsid w:val="00335DFF"/>
    <w:rsid w:val="00354A9C"/>
    <w:rsid w:val="00361786"/>
    <w:rsid w:val="00363794"/>
    <w:rsid w:val="003869C1"/>
    <w:rsid w:val="00392759"/>
    <w:rsid w:val="003978A9"/>
    <w:rsid w:val="003A5200"/>
    <w:rsid w:val="003A6681"/>
    <w:rsid w:val="003B47D0"/>
    <w:rsid w:val="003C781F"/>
    <w:rsid w:val="003D159D"/>
    <w:rsid w:val="003E10EF"/>
    <w:rsid w:val="003E5E72"/>
    <w:rsid w:val="00407EAD"/>
    <w:rsid w:val="004429C5"/>
    <w:rsid w:val="00457F58"/>
    <w:rsid w:val="0046647B"/>
    <w:rsid w:val="00470237"/>
    <w:rsid w:val="004B3440"/>
    <w:rsid w:val="004C416D"/>
    <w:rsid w:val="004C6535"/>
    <w:rsid w:val="004C72D4"/>
    <w:rsid w:val="004D147A"/>
    <w:rsid w:val="004D5927"/>
    <w:rsid w:val="004E2425"/>
    <w:rsid w:val="004E270F"/>
    <w:rsid w:val="004E7B69"/>
    <w:rsid w:val="004F4E37"/>
    <w:rsid w:val="0052569B"/>
    <w:rsid w:val="005304AE"/>
    <w:rsid w:val="00534F9C"/>
    <w:rsid w:val="0054654B"/>
    <w:rsid w:val="0056618C"/>
    <w:rsid w:val="0057134F"/>
    <w:rsid w:val="00571E29"/>
    <w:rsid w:val="00594F11"/>
    <w:rsid w:val="0059624D"/>
    <w:rsid w:val="005A05DB"/>
    <w:rsid w:val="005B0D33"/>
    <w:rsid w:val="005B3CBA"/>
    <w:rsid w:val="005D2522"/>
    <w:rsid w:val="005D6E79"/>
    <w:rsid w:val="005F214D"/>
    <w:rsid w:val="00603D52"/>
    <w:rsid w:val="00625E19"/>
    <w:rsid w:val="00641210"/>
    <w:rsid w:val="0064242F"/>
    <w:rsid w:val="006458EE"/>
    <w:rsid w:val="00652E5E"/>
    <w:rsid w:val="00653F7F"/>
    <w:rsid w:val="006643FB"/>
    <w:rsid w:val="00672A90"/>
    <w:rsid w:val="0067331C"/>
    <w:rsid w:val="00684ADA"/>
    <w:rsid w:val="00694AA7"/>
    <w:rsid w:val="006A0B7B"/>
    <w:rsid w:val="006A10C9"/>
    <w:rsid w:val="006A1D9C"/>
    <w:rsid w:val="006A4476"/>
    <w:rsid w:val="006B52F7"/>
    <w:rsid w:val="006B75BA"/>
    <w:rsid w:val="006B7D32"/>
    <w:rsid w:val="006C2C82"/>
    <w:rsid w:val="006C3DCE"/>
    <w:rsid w:val="006D345A"/>
    <w:rsid w:val="006D4CAE"/>
    <w:rsid w:val="006D55C5"/>
    <w:rsid w:val="006E3BB0"/>
    <w:rsid w:val="006E40AA"/>
    <w:rsid w:val="006F7FEB"/>
    <w:rsid w:val="00712EC3"/>
    <w:rsid w:val="00715030"/>
    <w:rsid w:val="007324F5"/>
    <w:rsid w:val="007331E6"/>
    <w:rsid w:val="0073523A"/>
    <w:rsid w:val="00740400"/>
    <w:rsid w:val="00757378"/>
    <w:rsid w:val="007651D0"/>
    <w:rsid w:val="00765BDE"/>
    <w:rsid w:val="00783ADB"/>
    <w:rsid w:val="007A70DE"/>
    <w:rsid w:val="007B37B2"/>
    <w:rsid w:val="007B3F87"/>
    <w:rsid w:val="007B551A"/>
    <w:rsid w:val="007C0E5D"/>
    <w:rsid w:val="007C3B01"/>
    <w:rsid w:val="007E0F73"/>
    <w:rsid w:val="007F15D3"/>
    <w:rsid w:val="007F7454"/>
    <w:rsid w:val="00806C84"/>
    <w:rsid w:val="00813FF3"/>
    <w:rsid w:val="00821E09"/>
    <w:rsid w:val="00831AB2"/>
    <w:rsid w:val="00832186"/>
    <w:rsid w:val="008334D7"/>
    <w:rsid w:val="0084237A"/>
    <w:rsid w:val="0084348E"/>
    <w:rsid w:val="0084410A"/>
    <w:rsid w:val="00853DB3"/>
    <w:rsid w:val="008543C5"/>
    <w:rsid w:val="008572C4"/>
    <w:rsid w:val="0085781A"/>
    <w:rsid w:val="008601F2"/>
    <w:rsid w:val="00863823"/>
    <w:rsid w:val="008721FD"/>
    <w:rsid w:val="008733F6"/>
    <w:rsid w:val="0089634E"/>
    <w:rsid w:val="0089746C"/>
    <w:rsid w:val="008A3C71"/>
    <w:rsid w:val="008B1DFF"/>
    <w:rsid w:val="008C52C0"/>
    <w:rsid w:val="008D4B62"/>
    <w:rsid w:val="008E4BDA"/>
    <w:rsid w:val="008E5C0A"/>
    <w:rsid w:val="008F7F58"/>
    <w:rsid w:val="009033AE"/>
    <w:rsid w:val="0090513C"/>
    <w:rsid w:val="00905A44"/>
    <w:rsid w:val="009176AA"/>
    <w:rsid w:val="00920AC4"/>
    <w:rsid w:val="00935778"/>
    <w:rsid w:val="00935E4E"/>
    <w:rsid w:val="00940CA7"/>
    <w:rsid w:val="0094259C"/>
    <w:rsid w:val="009535E6"/>
    <w:rsid w:val="00953ADB"/>
    <w:rsid w:val="00955CEE"/>
    <w:rsid w:val="00960AEB"/>
    <w:rsid w:val="00962D8D"/>
    <w:rsid w:val="00975317"/>
    <w:rsid w:val="00983170"/>
    <w:rsid w:val="00991CC9"/>
    <w:rsid w:val="00996C1C"/>
    <w:rsid w:val="009A43FF"/>
    <w:rsid w:val="009D08F7"/>
    <w:rsid w:val="009D412E"/>
    <w:rsid w:val="009F625F"/>
    <w:rsid w:val="00A0782E"/>
    <w:rsid w:val="00A1510E"/>
    <w:rsid w:val="00A17F0A"/>
    <w:rsid w:val="00A2252F"/>
    <w:rsid w:val="00A302BB"/>
    <w:rsid w:val="00A33A06"/>
    <w:rsid w:val="00A35B1D"/>
    <w:rsid w:val="00A36469"/>
    <w:rsid w:val="00A417C8"/>
    <w:rsid w:val="00A5532E"/>
    <w:rsid w:val="00A56DA5"/>
    <w:rsid w:val="00A571CB"/>
    <w:rsid w:val="00A62102"/>
    <w:rsid w:val="00A7322C"/>
    <w:rsid w:val="00A775BE"/>
    <w:rsid w:val="00A776E4"/>
    <w:rsid w:val="00AA277D"/>
    <w:rsid w:val="00AA2E86"/>
    <w:rsid w:val="00AA6D3D"/>
    <w:rsid w:val="00AB17AD"/>
    <w:rsid w:val="00AB3E14"/>
    <w:rsid w:val="00AB7067"/>
    <w:rsid w:val="00AC31B8"/>
    <w:rsid w:val="00AD6BE8"/>
    <w:rsid w:val="00AE6653"/>
    <w:rsid w:val="00AF2031"/>
    <w:rsid w:val="00AF4FC2"/>
    <w:rsid w:val="00B0304C"/>
    <w:rsid w:val="00B04FC0"/>
    <w:rsid w:val="00B16F19"/>
    <w:rsid w:val="00B1720C"/>
    <w:rsid w:val="00B272C6"/>
    <w:rsid w:val="00B32900"/>
    <w:rsid w:val="00B40820"/>
    <w:rsid w:val="00B4264A"/>
    <w:rsid w:val="00B47957"/>
    <w:rsid w:val="00B47AFD"/>
    <w:rsid w:val="00B562E7"/>
    <w:rsid w:val="00B563A2"/>
    <w:rsid w:val="00B60071"/>
    <w:rsid w:val="00B739C6"/>
    <w:rsid w:val="00B805E8"/>
    <w:rsid w:val="00B91FB0"/>
    <w:rsid w:val="00B92A50"/>
    <w:rsid w:val="00B93BD4"/>
    <w:rsid w:val="00B961C8"/>
    <w:rsid w:val="00BA04DE"/>
    <w:rsid w:val="00BB2B51"/>
    <w:rsid w:val="00BC3994"/>
    <w:rsid w:val="00BD1B5B"/>
    <w:rsid w:val="00BD646F"/>
    <w:rsid w:val="00BD71ED"/>
    <w:rsid w:val="00BE56F3"/>
    <w:rsid w:val="00BF734B"/>
    <w:rsid w:val="00C3630C"/>
    <w:rsid w:val="00C40AB8"/>
    <w:rsid w:val="00C511A7"/>
    <w:rsid w:val="00C51A27"/>
    <w:rsid w:val="00C52B5C"/>
    <w:rsid w:val="00C63218"/>
    <w:rsid w:val="00C66B87"/>
    <w:rsid w:val="00C7099C"/>
    <w:rsid w:val="00C709A2"/>
    <w:rsid w:val="00C745B2"/>
    <w:rsid w:val="00C77462"/>
    <w:rsid w:val="00C81848"/>
    <w:rsid w:val="00C837CE"/>
    <w:rsid w:val="00C92790"/>
    <w:rsid w:val="00C958D5"/>
    <w:rsid w:val="00C97F93"/>
    <w:rsid w:val="00CA1C22"/>
    <w:rsid w:val="00CD15A3"/>
    <w:rsid w:val="00CD74CA"/>
    <w:rsid w:val="00CE33AC"/>
    <w:rsid w:val="00CF44F5"/>
    <w:rsid w:val="00D00E41"/>
    <w:rsid w:val="00D064EA"/>
    <w:rsid w:val="00D12210"/>
    <w:rsid w:val="00D32160"/>
    <w:rsid w:val="00D36D8E"/>
    <w:rsid w:val="00D42FFF"/>
    <w:rsid w:val="00D4349C"/>
    <w:rsid w:val="00D83693"/>
    <w:rsid w:val="00D87A7B"/>
    <w:rsid w:val="00DC5AB2"/>
    <w:rsid w:val="00DC6475"/>
    <w:rsid w:val="00DD0796"/>
    <w:rsid w:val="00DD111E"/>
    <w:rsid w:val="00DD19C3"/>
    <w:rsid w:val="00DE319C"/>
    <w:rsid w:val="00DE643F"/>
    <w:rsid w:val="00DF0E89"/>
    <w:rsid w:val="00E11E4C"/>
    <w:rsid w:val="00E1588B"/>
    <w:rsid w:val="00E1656C"/>
    <w:rsid w:val="00E23356"/>
    <w:rsid w:val="00E25F50"/>
    <w:rsid w:val="00E43F96"/>
    <w:rsid w:val="00E57FC5"/>
    <w:rsid w:val="00E64773"/>
    <w:rsid w:val="00EA12EA"/>
    <w:rsid w:val="00EA7D4D"/>
    <w:rsid w:val="00EB27A3"/>
    <w:rsid w:val="00EC610E"/>
    <w:rsid w:val="00EE1F66"/>
    <w:rsid w:val="00EE26E6"/>
    <w:rsid w:val="00EF5229"/>
    <w:rsid w:val="00F00125"/>
    <w:rsid w:val="00F0192B"/>
    <w:rsid w:val="00F0669E"/>
    <w:rsid w:val="00F106FE"/>
    <w:rsid w:val="00F305BF"/>
    <w:rsid w:val="00F44998"/>
    <w:rsid w:val="00F65D9D"/>
    <w:rsid w:val="00F7743B"/>
    <w:rsid w:val="00F83B29"/>
    <w:rsid w:val="00F85CC7"/>
    <w:rsid w:val="00F93CFD"/>
    <w:rsid w:val="00F961C4"/>
    <w:rsid w:val="00FA63C1"/>
    <w:rsid w:val="00FA7073"/>
    <w:rsid w:val="00FD7B2E"/>
    <w:rsid w:val="00FE43EF"/>
    <w:rsid w:val="00FE5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7871E"/>
  <w15:docId w15:val="{315CCD10-2CD8-4695-B5DA-438A295749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l-PL" w:eastAsia="pl-PL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0" w:line="269" w:lineRule="auto"/>
      <w:ind w:left="393" w:right="295" w:hanging="10"/>
    </w:pPr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197" w:line="261" w:lineRule="auto"/>
      <w:ind w:left="398" w:hanging="10"/>
      <w:outlineLvl w:val="0"/>
    </w:pPr>
    <w:rPr>
      <w:rFonts w:ascii="Calibri" w:eastAsia="Calibri" w:hAnsi="Calibri" w:cs="Calibri"/>
      <w:color w:val="000000"/>
      <w:sz w:val="24"/>
    </w:rPr>
  </w:style>
  <w:style w:type="paragraph" w:styleId="Nagwek2">
    <w:name w:val="heading 2"/>
    <w:next w:val="Normalny"/>
    <w:link w:val="Nagwek2Znak"/>
    <w:uiPriority w:val="9"/>
    <w:unhideWhenUsed/>
    <w:qFormat/>
    <w:pPr>
      <w:keepNext/>
      <w:keepLines/>
      <w:spacing w:after="211" w:line="265" w:lineRule="auto"/>
      <w:ind w:left="10" w:hanging="10"/>
      <w:outlineLvl w:val="1"/>
    </w:pPr>
    <w:rPr>
      <w:rFonts w:ascii="Calibri" w:eastAsia="Calibri" w:hAnsi="Calibri" w:cs="Calibri"/>
      <w:color w:val="538235"/>
      <w:sz w:val="24"/>
    </w:rPr>
  </w:style>
  <w:style w:type="paragraph" w:styleId="Nagwek3">
    <w:name w:val="heading 3"/>
    <w:next w:val="Normalny"/>
    <w:link w:val="Nagwek3Znak"/>
    <w:uiPriority w:val="9"/>
    <w:unhideWhenUsed/>
    <w:qFormat/>
    <w:pPr>
      <w:keepNext/>
      <w:keepLines/>
      <w:spacing w:after="197" w:line="261" w:lineRule="auto"/>
      <w:ind w:left="398" w:hanging="10"/>
      <w:outlineLvl w:val="2"/>
    </w:pPr>
    <w:rPr>
      <w:rFonts w:ascii="Calibri" w:eastAsia="Calibri" w:hAnsi="Calibri" w:cs="Calibri"/>
      <w:color w:val="000000"/>
      <w:sz w:val="24"/>
    </w:rPr>
  </w:style>
  <w:style w:type="paragraph" w:styleId="Nagwek4">
    <w:name w:val="heading 4"/>
    <w:next w:val="Normalny"/>
    <w:link w:val="Nagwek4Znak"/>
    <w:uiPriority w:val="9"/>
    <w:unhideWhenUsed/>
    <w:qFormat/>
    <w:pPr>
      <w:keepNext/>
      <w:keepLines/>
      <w:spacing w:after="152" w:line="268" w:lineRule="auto"/>
      <w:ind w:left="10" w:hanging="10"/>
      <w:outlineLvl w:val="3"/>
    </w:pPr>
    <w:rPr>
      <w:rFonts w:ascii="Calibri" w:eastAsia="Calibri" w:hAnsi="Calibri" w:cs="Calibri"/>
      <w:b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4Znak">
    <w:name w:val="Nagłówek 4 Znak"/>
    <w:link w:val="Nagwek4"/>
    <w:rPr>
      <w:rFonts w:ascii="Calibri" w:eastAsia="Calibri" w:hAnsi="Calibri" w:cs="Calibri"/>
      <w:b/>
      <w:color w:val="000000"/>
      <w:sz w:val="22"/>
    </w:rPr>
  </w:style>
  <w:style w:type="character" w:customStyle="1" w:styleId="Nagwek1Znak">
    <w:name w:val="Nagłówek 1 Znak"/>
    <w:link w:val="Nagwek1"/>
    <w:rPr>
      <w:rFonts w:ascii="Calibri" w:eastAsia="Calibri" w:hAnsi="Calibri" w:cs="Calibri"/>
      <w:color w:val="000000"/>
      <w:sz w:val="24"/>
    </w:rPr>
  </w:style>
  <w:style w:type="character" w:customStyle="1" w:styleId="Nagwek2Znak">
    <w:name w:val="Nagłówek 2 Znak"/>
    <w:link w:val="Nagwek2"/>
    <w:rPr>
      <w:rFonts w:ascii="Calibri" w:eastAsia="Calibri" w:hAnsi="Calibri" w:cs="Calibri"/>
      <w:color w:val="538235"/>
      <w:sz w:val="24"/>
    </w:rPr>
  </w:style>
  <w:style w:type="character" w:customStyle="1" w:styleId="Nagwek3Znak">
    <w:name w:val="Nagłówek 3 Znak"/>
    <w:link w:val="Nagwek3"/>
    <w:rPr>
      <w:rFonts w:ascii="Calibri" w:eastAsia="Calibri" w:hAnsi="Calibri" w:cs="Calibri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aliases w:val="normalny tekst,List Paragraph,Numerowanie,Akapit z listą BS,Kolorowa lista — akcent 11,Podsis rysunku,EPL lista punktowana z wyrózneniem,A_wyliczenie,K-P_odwolanie,Akapit z listą5,maz_wyliczenie,opis dzialania,Preambuła,Akapit z listą 1"/>
    <w:basedOn w:val="Normalny"/>
    <w:link w:val="AkapitzlistZnak"/>
    <w:uiPriority w:val="34"/>
    <w:qFormat/>
    <w:rsid w:val="00F106FE"/>
    <w:pPr>
      <w:ind w:left="720"/>
      <w:contextualSpacing/>
    </w:pPr>
  </w:style>
  <w:style w:type="paragraph" w:styleId="NormalnyWeb">
    <w:name w:val="Normal (Web)"/>
    <w:basedOn w:val="Normalny"/>
    <w:uiPriority w:val="99"/>
    <w:semiHidden/>
    <w:unhideWhenUsed/>
    <w:rsid w:val="002C30B2"/>
    <w:rPr>
      <w:rFonts w:ascii="Times New Roman" w:hAnsi="Times New Roman" w:cs="Times New Roman"/>
      <w:sz w:val="24"/>
      <w:szCs w:val="24"/>
    </w:rPr>
  </w:style>
  <w:style w:type="paragraph" w:styleId="Poprawka">
    <w:name w:val="Revision"/>
    <w:hidden/>
    <w:uiPriority w:val="99"/>
    <w:semiHidden/>
    <w:rsid w:val="00C745B2"/>
    <w:pPr>
      <w:spacing w:after="0" w:line="240" w:lineRule="auto"/>
    </w:pPr>
    <w:rPr>
      <w:rFonts w:ascii="Calibri" w:eastAsia="Calibri" w:hAnsi="Calibri" w:cs="Calibri"/>
      <w:color w:val="00000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F15D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F15D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F15D3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F15D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F15D3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B562E7"/>
    <w:pPr>
      <w:tabs>
        <w:tab w:val="center" w:pos="4680"/>
        <w:tab w:val="right" w:pos="9360"/>
      </w:tabs>
      <w:spacing w:after="0" w:line="240" w:lineRule="auto"/>
      <w:ind w:left="0" w:right="0" w:firstLine="0"/>
    </w:pPr>
    <w:rPr>
      <w:rFonts w:asciiTheme="minorHAnsi" w:eastAsiaTheme="minorEastAsia" w:hAnsiTheme="minorHAnsi" w:cs="Times New Roman"/>
      <w:color w:val="auto"/>
      <w:kern w:val="0"/>
      <w14:ligatures w14:val="none"/>
    </w:rPr>
  </w:style>
  <w:style w:type="character" w:customStyle="1" w:styleId="StopkaZnak">
    <w:name w:val="Stopka Znak"/>
    <w:basedOn w:val="Domylnaczcionkaakapitu"/>
    <w:link w:val="Stopka"/>
    <w:uiPriority w:val="99"/>
    <w:rsid w:val="00B562E7"/>
    <w:rPr>
      <w:rFonts w:cs="Times New Roman"/>
      <w:kern w:val="0"/>
      <w14:ligatures w14:val="none"/>
    </w:rPr>
  </w:style>
  <w:style w:type="character" w:customStyle="1" w:styleId="Bodytext2">
    <w:name w:val="Body text|2_"/>
    <w:basedOn w:val="Domylnaczcionkaakapitu"/>
    <w:link w:val="Bodytext20"/>
    <w:rsid w:val="00EA12EA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Bodytext20">
    <w:name w:val="Body text|2"/>
    <w:basedOn w:val="Normalny"/>
    <w:link w:val="Bodytext2"/>
    <w:qFormat/>
    <w:rsid w:val="00EA12EA"/>
    <w:pPr>
      <w:widowControl w:val="0"/>
      <w:shd w:val="clear" w:color="auto" w:fill="FFFFFF"/>
      <w:spacing w:after="640" w:line="163" w:lineRule="exact"/>
      <w:ind w:left="0" w:right="0" w:hanging="540"/>
    </w:pPr>
    <w:rPr>
      <w:rFonts w:ascii="Arial" w:eastAsia="Arial" w:hAnsi="Arial" w:cs="Arial"/>
      <w:color w:val="auto"/>
      <w:sz w:val="19"/>
      <w:szCs w:val="19"/>
    </w:rPr>
  </w:style>
  <w:style w:type="character" w:styleId="Hipercze">
    <w:name w:val="Hyperlink"/>
    <w:basedOn w:val="Domylnaczcionkaakapitu"/>
    <w:uiPriority w:val="99"/>
    <w:semiHidden/>
    <w:unhideWhenUsed/>
    <w:rsid w:val="008334D7"/>
    <w:rPr>
      <w:color w:val="0563C1"/>
      <w:u w:val="single"/>
    </w:rPr>
  </w:style>
  <w:style w:type="character" w:customStyle="1" w:styleId="AkapitzlistZnak">
    <w:name w:val="Akapit z listą Znak"/>
    <w:aliases w:val="normalny tekst Znak,List Paragraph Znak,Numerowanie Znak,Akapit z listą BS Znak,Kolorowa lista — akcent 11 Znak,Podsis rysunku Znak,EPL lista punktowana z wyrózneniem Znak,A_wyliczenie Znak,K-P_odwolanie Znak,Akapit z listą5 Znak"/>
    <w:link w:val="Akapitzlist"/>
    <w:uiPriority w:val="34"/>
    <w:qFormat/>
    <w:locked/>
    <w:rsid w:val="005D252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163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5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77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4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1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18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2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5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9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9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2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7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8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18" Type="http://schemas.openxmlformats.org/officeDocument/2006/relationships/image" Target="media/image3.png"/><Relationship Id="rId26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dziennikustaw.gov.pl/DU/2016/1570/1" TargetMode="External"/><Relationship Id="rId25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yperlink" Target="http://eur-lex.europa.eu/legal-content/PL/TXT/PDF/?uri=CELEX:32011R0305&amp;from=PL" TargetMode="External"/><Relationship Id="rId20" Type="http://schemas.openxmlformats.org/officeDocument/2006/relationships/image" Target="media/image5.pn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4.xm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8.png"/><Relationship Id="rId28" Type="http://schemas.openxmlformats.org/officeDocument/2006/relationships/header" Target="header6.xml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31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7.png"/><Relationship Id="rId27" Type="http://schemas.openxmlformats.org/officeDocument/2006/relationships/footer" Target="footer5.xml"/><Relationship Id="rId30" Type="http://schemas.openxmlformats.org/officeDocument/2006/relationships/fontTable" Target="fontTable.xml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B6EB75-D9AA-47F0-80F5-DB3E9983B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20</Pages>
  <Words>5092</Words>
  <Characters>30555</Characters>
  <Application>Microsoft Office Word</Application>
  <DocSecurity>0</DocSecurity>
  <Lines>254</Lines>
  <Paragraphs>71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PFU SKAR_v01</vt:lpstr>
    </vt:vector>
  </TitlesOfParts>
  <Company/>
  <LinksUpToDate>false</LinksUpToDate>
  <CharactersWithSpaces>35576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PFU SKAR_v01</dc:title>
  <dc:subject/>
  <dc:creator>i.lukawska</dc:creator>
  <cp:keywords/>
  <cp:lastModifiedBy>Paluch Ewa</cp:lastModifiedBy>
  <cp:revision>2</cp:revision>
  <cp:lastPrinted>2024-07-15T07:34:00Z</cp:lastPrinted>
  <dcterms:created xsi:type="dcterms:W3CDTF">2024-08-06T13:20:00Z</dcterms:created>
  <dcterms:modified xsi:type="dcterms:W3CDTF">2024-08-06T13:20:00Z</dcterms:modified>
</cp:coreProperties>
</file>