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2CD" w:rsidRDefault="001A32CD">
      <w:pPr>
        <w:spacing w:after="0" w:line="360" w:lineRule="auto"/>
        <w:jc w:val="right"/>
        <w:rPr>
          <w:rFonts w:ascii="Arial" w:hAnsi="Arial"/>
          <w:b/>
          <w:sz w:val="18"/>
          <w:szCs w:val="18"/>
        </w:rPr>
      </w:pPr>
    </w:p>
    <w:p w:rsidR="001A32CD" w:rsidRDefault="00F42301">
      <w:pPr>
        <w:spacing w:after="0" w:line="36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ZAŁĄCZNIK NR 8 DO SWZ</w:t>
      </w:r>
    </w:p>
    <w:p w:rsidR="001A32CD" w:rsidRDefault="00F42301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(składany na wezwanie, stosownie do treści art. 274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1A32CD" w:rsidRDefault="00F42301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A32CD" w:rsidRDefault="001A32C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1A32CD" w:rsidRDefault="001A32C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1A32CD" w:rsidRDefault="001A32CD">
      <w:pPr>
        <w:pStyle w:val="Bezodstpw"/>
        <w:rPr>
          <w:rFonts w:ascii="Times New Roman" w:hAnsi="Times New Roman" w:cs="Times New Roman"/>
        </w:rPr>
      </w:pPr>
    </w:p>
    <w:p w:rsidR="001A32CD" w:rsidRDefault="00F4230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:rsidR="001A32CD" w:rsidRDefault="00F4230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</w:t>
      </w:r>
    </w:p>
    <w:p w:rsidR="001A32CD" w:rsidRDefault="00F4230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</w:t>
      </w:r>
    </w:p>
    <w:p w:rsidR="001A32CD" w:rsidRDefault="00F4230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Times New Roman" w:hAnsi="Times New Roman" w:cs="Times New Roman"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sz w:val="16"/>
          <w:szCs w:val="16"/>
        </w:rPr>
        <w:t>)</w:t>
      </w:r>
    </w:p>
    <w:p w:rsidR="001A32CD" w:rsidRDefault="00F42301">
      <w:pPr>
        <w:rPr>
          <w:rFonts w:cs="Times New Roman"/>
          <w:sz w:val="24"/>
          <w:u w:val="single"/>
        </w:rPr>
      </w:pPr>
      <w:r>
        <w:rPr>
          <w:rFonts w:cs="Times New Roman"/>
          <w:sz w:val="24"/>
          <w:u w:val="single"/>
        </w:rPr>
        <w:t>reprezentowany</w:t>
      </w:r>
      <w:bookmarkStart w:id="0" w:name="_GoBack"/>
      <w:bookmarkEnd w:id="0"/>
      <w:r>
        <w:rPr>
          <w:rFonts w:cs="Times New Roman"/>
          <w:sz w:val="24"/>
          <w:u w:val="single"/>
        </w:rPr>
        <w:t xml:space="preserve"> przez:</w:t>
      </w:r>
    </w:p>
    <w:p w:rsidR="001A32CD" w:rsidRDefault="00F4230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</w:t>
      </w:r>
    </w:p>
    <w:p w:rsidR="001A32CD" w:rsidRDefault="00F42301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(imię, nazwisko, stanowisko/podstawa do reprezentacji)</w:t>
      </w:r>
    </w:p>
    <w:p w:rsidR="001A32CD" w:rsidRDefault="001A32CD">
      <w:pPr>
        <w:pStyle w:val="Bezodstpw"/>
        <w:rPr>
          <w:rFonts w:ascii="Times New Roman" w:hAnsi="Times New Roman" w:cs="Times New Roman"/>
        </w:rPr>
      </w:pPr>
    </w:p>
    <w:p w:rsidR="001A32CD" w:rsidRDefault="001A32CD">
      <w:pPr>
        <w:pStyle w:val="Bezodstpw"/>
        <w:rPr>
          <w:rFonts w:ascii="Times New Roman" w:hAnsi="Times New Roman" w:cs="Times New Roman"/>
        </w:rPr>
      </w:pPr>
    </w:p>
    <w:p w:rsidR="001A32CD" w:rsidRDefault="001A32CD">
      <w:pPr>
        <w:pStyle w:val="Bezodstpw"/>
        <w:rPr>
          <w:rFonts w:ascii="Calibri" w:hAnsi="Calibri" w:cs="Times New Roman"/>
          <w:sz w:val="20"/>
          <w:szCs w:val="20"/>
        </w:rPr>
      </w:pPr>
    </w:p>
    <w:p w:rsidR="001A32CD" w:rsidRDefault="00F42301">
      <w:pPr>
        <w:jc w:val="both"/>
        <w:rPr>
          <w:rFonts w:ascii="Calibri" w:hAnsi="Calibr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 potrzeby postępowania o udzielenie zamówienia publicznego </w:t>
      </w:r>
      <w:r>
        <w:rPr>
          <w:rFonts w:cstheme="minorHAnsi"/>
          <w:b/>
          <w:bCs/>
          <w:i/>
          <w:sz w:val="20"/>
          <w:szCs w:val="20"/>
        </w:rPr>
        <w:t xml:space="preserve"> </w:t>
      </w:r>
      <w:r w:rsidR="001867AB" w:rsidRPr="00B5670D">
        <w:rPr>
          <w:rFonts w:eastAsia="Times New Roman" w:cs="Arial"/>
          <w:bCs/>
          <w:iCs/>
          <w:sz w:val="20"/>
          <w:szCs w:val="20"/>
          <w:lang w:eastAsia="pl-PL"/>
        </w:rPr>
        <w:t xml:space="preserve">na  </w:t>
      </w:r>
      <w:r w:rsidR="00B5670D" w:rsidRPr="00B5670D">
        <w:rPr>
          <w:rFonts w:eastAsia="Times New Roman" w:cs="Arial"/>
          <w:b/>
          <w:bCs/>
          <w:i/>
          <w:iCs/>
          <w:sz w:val="20"/>
          <w:szCs w:val="20"/>
          <w:lang w:eastAsia="pl-PL"/>
        </w:rPr>
        <w:t xml:space="preserve">Przebudowa i remont pomieszczeń w części budynku gospodarczo – warsztatowego w Powiatowym Inspektoracie Weterynarii w Ciechanowie, </w:t>
      </w:r>
      <w:r w:rsidR="00B5670D" w:rsidRPr="00B5670D">
        <w:rPr>
          <w:rFonts w:eastAsia="Times New Roman" w:cs="Arial"/>
          <w:bCs/>
          <w:iCs/>
          <w:sz w:val="20"/>
          <w:szCs w:val="20"/>
          <w:lang w:eastAsia="pl-PL"/>
        </w:rPr>
        <w:t xml:space="preserve">prowadzonego przez </w:t>
      </w:r>
      <w:r w:rsidR="00B5670D" w:rsidRPr="00B5670D">
        <w:rPr>
          <w:rFonts w:eastAsia="Times New Roman" w:cs="Arial"/>
          <w:b/>
          <w:bCs/>
          <w:iCs/>
          <w:sz w:val="20"/>
          <w:szCs w:val="20"/>
          <w:lang w:eastAsia="pl-PL"/>
        </w:rPr>
        <w:t>Powiatowy Inspektorat Weterynarii w Ciechanowie, ul. Letnia 17, 06-400 Ciechanów</w:t>
      </w:r>
      <w:r w:rsidR="00B5670D" w:rsidRPr="00B5670D">
        <w:rPr>
          <w:rFonts w:eastAsia="Times New Roman" w:cs="Arial"/>
          <w:b/>
          <w:bCs/>
          <w:i/>
          <w:iCs/>
          <w:sz w:val="20"/>
          <w:szCs w:val="20"/>
          <w:lang w:eastAsia="pl-PL"/>
        </w:rPr>
        <w:t xml:space="preserve"> </w:t>
      </w:r>
      <w:r>
        <w:rPr>
          <w:rFonts w:cstheme="minorHAnsi"/>
          <w:sz w:val="20"/>
          <w:szCs w:val="20"/>
        </w:rPr>
        <w:t>przedkładam:</w:t>
      </w:r>
    </w:p>
    <w:p w:rsidR="001A32CD" w:rsidRDefault="00F42301">
      <w:pPr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b/>
          <w:sz w:val="24"/>
        </w:rPr>
        <w:t>wykaz osób</w:t>
      </w:r>
      <w:r>
        <w:rPr>
          <w:rFonts w:cs="Times New Roman"/>
          <w:sz w:val="20"/>
          <w:szCs w:val="20"/>
        </w:rPr>
        <w:t>, skierowanych przez wykonawcę do realizacji zamówienia publicznego, w szczególności odpowiedzialnych za świadczenie usług, kontrolę jakości lub kierowanie robotami budowlanymi, wraz                                    z informacjami na temat ich kwalifikacji zawodowych, uprawnień, doświadczenia i wykształcenia niezbędnych do wykonania zamówienia publicznego, a także zakresu wykonywanych przez nie czynności oraz informacją                                o podstawie do dysponowania tymi osobami.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913"/>
        <w:gridCol w:w="1745"/>
        <w:gridCol w:w="1909"/>
        <w:gridCol w:w="3495"/>
      </w:tblGrid>
      <w:tr w:rsidR="001A32CD">
        <w:tc>
          <w:tcPr>
            <w:tcW w:w="1912" w:type="dxa"/>
          </w:tcPr>
          <w:p w:rsidR="001A32CD" w:rsidRDefault="00F42301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4"/>
              </w:rPr>
            </w:pPr>
            <w:r>
              <w:rPr>
                <w:rFonts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45" w:type="dxa"/>
          </w:tcPr>
          <w:p w:rsidR="001A32CD" w:rsidRDefault="00F42301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4"/>
              </w:rPr>
            </w:pPr>
            <w:r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909" w:type="dxa"/>
          </w:tcPr>
          <w:p w:rsidR="001A32CD" w:rsidRDefault="00F42301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4"/>
              </w:rPr>
            </w:pPr>
            <w:r>
              <w:rPr>
                <w:rFonts w:cs="Times New Roman"/>
                <w:b/>
                <w:sz w:val="20"/>
                <w:szCs w:val="20"/>
              </w:rPr>
              <w:t>Uprawnienia</w:t>
            </w:r>
          </w:p>
        </w:tc>
        <w:tc>
          <w:tcPr>
            <w:tcW w:w="3495" w:type="dxa"/>
          </w:tcPr>
          <w:p w:rsidR="001A32CD" w:rsidRDefault="00F42301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4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Informacja </w:t>
            </w:r>
            <w:r>
              <w:rPr>
                <w:rFonts w:cs="Times New Roman"/>
                <w:b/>
                <w:sz w:val="20"/>
                <w:szCs w:val="20"/>
              </w:rPr>
              <w:br/>
              <w:t xml:space="preserve">o podstawie do dysponowania tymi osobami </w:t>
            </w:r>
            <w:r>
              <w:rPr>
                <w:rFonts w:cs="Times New Roman"/>
                <w:sz w:val="20"/>
                <w:szCs w:val="20"/>
              </w:rPr>
              <w:t>(np. umowa o pracę, umowa zlecenie, o dzieło, zobowiązanie, podwykonawstwo, oferta wspólna)</w:t>
            </w:r>
          </w:p>
        </w:tc>
      </w:tr>
      <w:tr w:rsidR="001A32CD">
        <w:trPr>
          <w:trHeight w:val="1742"/>
        </w:trPr>
        <w:tc>
          <w:tcPr>
            <w:tcW w:w="1912" w:type="dxa"/>
          </w:tcPr>
          <w:p w:rsidR="001A32CD" w:rsidRDefault="001A32CD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45" w:type="dxa"/>
          </w:tcPr>
          <w:p w:rsidR="001A32CD" w:rsidRDefault="001A32CD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1A32CD" w:rsidRDefault="00F42301">
            <w:pPr>
              <w:widowControl w:val="0"/>
              <w:spacing w:before="120"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Uprawnienia budowlane do kierowania robotami budowlanymi w specjalności ……</w:t>
            </w:r>
          </w:p>
        </w:tc>
        <w:tc>
          <w:tcPr>
            <w:tcW w:w="3495" w:type="dxa"/>
          </w:tcPr>
          <w:p w:rsidR="001A32CD" w:rsidRDefault="001A32CD">
            <w:pPr>
              <w:widowControl w:val="0"/>
              <w:spacing w:after="0" w:line="240" w:lineRule="auto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:rsidR="001A32CD" w:rsidRDefault="001A32CD">
      <w:pPr>
        <w:jc w:val="both"/>
        <w:rPr>
          <w:rFonts w:eastAsia="TimesNewRoman" w:cs="Times New Roman"/>
          <w:sz w:val="24"/>
        </w:rPr>
      </w:pPr>
    </w:p>
    <w:p w:rsidR="001A32CD" w:rsidRDefault="001A32CD">
      <w:pPr>
        <w:jc w:val="both"/>
        <w:rPr>
          <w:rFonts w:eastAsia="TimesNewRoman" w:cs="Times New Roman"/>
          <w:sz w:val="24"/>
        </w:rPr>
      </w:pPr>
    </w:p>
    <w:p w:rsidR="001A32CD" w:rsidRDefault="001A32C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A32CD" w:rsidRDefault="00F42301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:rsidR="001A32CD" w:rsidRDefault="00F42301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:rsidR="001A32CD" w:rsidRDefault="001A32CD"/>
    <w:sectPr w:rsidR="001A32C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CD"/>
    <w:rsid w:val="001867AB"/>
    <w:rsid w:val="001A32CD"/>
    <w:rsid w:val="00B5670D"/>
    <w:rsid w:val="00F4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6207C-F9A4-4E01-8A52-88A02996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7C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B0637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3183"/>
    <w:rPr>
      <w:rFonts w:ascii="Segoe UI" w:hAnsi="Segoe UI" w:cs="Segoe UI"/>
      <w:sz w:val="18"/>
      <w:szCs w:val="18"/>
    </w:rPr>
  </w:style>
  <w:style w:type="character" w:customStyle="1" w:styleId="Domylnaczcionkaakapitu7">
    <w:name w:val="Domyślna czcionka akapitu7"/>
    <w:qFormat/>
    <w:rsid w:val="00673087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B0637C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318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06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Rzepińska-Moczulak</dc:creator>
  <dc:description/>
  <cp:lastModifiedBy>Marta Rzepińska-Moczulak</cp:lastModifiedBy>
  <cp:revision>22</cp:revision>
  <cp:lastPrinted>2021-06-24T09:46:00Z</cp:lastPrinted>
  <dcterms:created xsi:type="dcterms:W3CDTF">2021-06-17T11:17:00Z</dcterms:created>
  <dcterms:modified xsi:type="dcterms:W3CDTF">2024-06-14T09:32:00Z</dcterms:modified>
  <dc:language>pl-PL</dc:language>
</cp:coreProperties>
</file>